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BB" w:rsidRDefault="00AE1273" w:rsidP="00C910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E1273" w:rsidRPr="00805704" w:rsidRDefault="00AE1273" w:rsidP="00C910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81246" w:rsidRPr="00292ACE" w:rsidRDefault="00A81246" w:rsidP="00805704">
      <w:pPr>
        <w:pStyle w:val="ListParagraph"/>
        <w:numPr>
          <w:ilvl w:val="0"/>
          <w:numId w:val="27"/>
        </w:numPr>
        <w:spacing w:after="0" w:line="480" w:lineRule="auto"/>
        <w:ind w:left="426" w:hanging="426"/>
        <w:jc w:val="both"/>
        <w:rPr>
          <w:rFonts w:ascii="Times New Roman" w:hAnsi="Times New Roman" w:cs="Times New Roman"/>
          <w:b/>
          <w:sz w:val="24"/>
          <w:szCs w:val="24"/>
        </w:rPr>
      </w:pPr>
      <w:r w:rsidRPr="00292ACE">
        <w:rPr>
          <w:rFonts w:ascii="Times New Roman" w:hAnsi="Times New Roman" w:cs="Times New Roman"/>
          <w:b/>
          <w:sz w:val="24"/>
          <w:szCs w:val="24"/>
        </w:rPr>
        <w:t>Latar Belakang</w:t>
      </w:r>
    </w:p>
    <w:p w:rsidR="00A81246" w:rsidRPr="00292ACE" w:rsidRDefault="00A81246" w:rsidP="00805704">
      <w:pPr>
        <w:spacing w:after="0" w:line="480" w:lineRule="auto"/>
        <w:ind w:left="426" w:firstLine="720"/>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Sekolah merupakan suatu sarana pendidikan yang melakukan proses kegiatan belajar-mengajar untuk menciptakan generasi penerus bangsa yang berkualitas. Ada 3 faktor penting yang sangat mempengaruhi kualitas suatu sekolah, yaitu : sarana dan prasarana, tenaga pengajar dan siswa. Untuk mendapatkan siswa yang berkualitas maka perlu diadakannya suatu ujian masuk untuk menyeleksi calon siswa yang mendaftar.</w:t>
      </w:r>
    </w:p>
    <w:p w:rsidR="00291712" w:rsidRDefault="009F672D" w:rsidP="00291712">
      <w:pPr>
        <w:spacing w:after="0" w:line="480" w:lineRule="auto"/>
        <w:ind w:left="426"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dapat diragukan lagi, bahwa sejak anak manusia yang pertama lahir ke dunia, telah ada dilakukan usaha-usaha pendidikan; manusia telah berusaha mendidik anak-anaknya, kendatipun dalam cara yang sangat sederhana. Demikian pula semenjak manusia saling bergaul, telah ada usaha-usaha dari orang-orang yang lebih mampu dalam hal-hal tertentu untuk mempengaruhi orang-orang lain teman bergaul mereka, untuk kepentingan kemajuan orang-orang bersangkutan itu. Dari uraian ini jelaslah kiranya, bahwa masalah pendidikan adalah masalahnya setiap orang dari dulu hingga sekarang, dan di waktu-waktu yang akan datang.</w:t>
      </w:r>
      <w:r>
        <w:rPr>
          <w:rStyle w:val="FootnoteReference"/>
          <w:rFonts w:ascii="Times New Roman" w:hAnsi="Times New Roman" w:cs="Times New Roman"/>
          <w:color w:val="000000" w:themeColor="text1"/>
          <w:sz w:val="24"/>
          <w:szCs w:val="24"/>
        </w:rPr>
        <w:footnoteReference w:id="2"/>
      </w:r>
    </w:p>
    <w:p w:rsidR="001268D3" w:rsidRPr="00D216F8" w:rsidRDefault="00FB2583" w:rsidP="00D216F8">
      <w:pPr>
        <w:spacing w:after="0" w:line="480" w:lineRule="auto"/>
        <w:ind w:left="426" w:firstLine="720"/>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 xml:space="preserve">Dalam suatu proses pendidikan diperlukannya juga sebuah sarana dan prasarana yang mempengaruhi prestasi belajar siswa, </w:t>
      </w:r>
      <w:r w:rsidRPr="00292ACE">
        <w:rPr>
          <w:rFonts w:ascii="Times New Roman" w:eastAsia="Times New Roman" w:hAnsi="Times New Roman" w:cs="Times New Roman"/>
          <w:color w:val="000000" w:themeColor="text1"/>
          <w:sz w:val="24"/>
          <w:szCs w:val="24"/>
        </w:rPr>
        <w:t xml:space="preserve">Dalam al-Qur’an juga ditemukan ayat-ayat yang menunjukkan bahwa pentingnya sarana dan prasarana </w:t>
      </w:r>
      <w:r w:rsidRPr="00292ACE">
        <w:rPr>
          <w:rFonts w:ascii="Times New Roman" w:eastAsia="Times New Roman" w:hAnsi="Times New Roman" w:cs="Times New Roman"/>
          <w:color w:val="000000" w:themeColor="text1"/>
          <w:sz w:val="24"/>
          <w:szCs w:val="24"/>
        </w:rPr>
        <w:lastRenderedPageBreak/>
        <w:t>atau alat dalam pendidikan. Makhluk Allah berupa hewan yang dijelaskan dalam al-Qur’an juga bisa menjadi alat dalam pendidikan. Seperti nama salah satu surat dalam al-Qur’an adalah an-Nahl yang artinya lebah</w:t>
      </w:r>
    </w:p>
    <w:p w:rsidR="001268D3" w:rsidRPr="00292ACE" w:rsidRDefault="001268D3" w:rsidP="00AE1273">
      <w:pPr>
        <w:spacing w:after="0" w:line="360" w:lineRule="auto"/>
        <w:ind w:left="7938" w:hanging="7229"/>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tl/>
        </w:rPr>
        <w:t>وَأَوْحَى رَبُّكَ إِلَى النَّحْلِ أَنِ اتَّخِذِي مِنَ الْجِبَالِ بُيُوتًا وَمِنَ ا وَِم</w:t>
      </w:r>
      <w:r w:rsidR="00805704">
        <w:rPr>
          <w:rFonts w:ascii="Times New Roman" w:hAnsi="Times New Roman" w:cs="Times New Roman"/>
          <w:color w:val="000000" w:themeColor="text1"/>
          <w:sz w:val="24"/>
          <w:szCs w:val="24"/>
          <w:rtl/>
        </w:rPr>
        <w:t xml:space="preserve">                                                     </w:t>
      </w:r>
    </w:p>
    <w:p w:rsidR="00AE1273" w:rsidRDefault="001268D3" w:rsidP="00AE1273">
      <w:pPr>
        <w:spacing w:after="0" w:line="360" w:lineRule="auto"/>
        <w:ind w:firstLine="709"/>
        <w:jc w:val="both"/>
        <w:rPr>
          <w:rFonts w:ascii="Times New Roman" w:hAnsi="Times New Roman" w:cs="Times New Roman"/>
          <w:color w:val="000000" w:themeColor="text1"/>
          <w:sz w:val="24"/>
          <w:szCs w:val="24"/>
          <w:rtl/>
        </w:rPr>
      </w:pPr>
      <w:r w:rsidRPr="00292ACE">
        <w:rPr>
          <w:rFonts w:ascii="Times New Roman" w:hAnsi="Times New Roman" w:cs="Times New Roman"/>
          <w:color w:val="000000" w:themeColor="text1"/>
          <w:sz w:val="24"/>
          <w:szCs w:val="24"/>
          <w:rtl/>
        </w:rPr>
        <w:t>ثُمَّ كُلِي مِنْ كُلِّ الثَّمَرَاتِ فَاسْلُكِي سُبُلَ رَبِّكِ ذُلُلا يَخْرُجُ مِنْبُطُونِهَ</w:t>
      </w:r>
      <w:r w:rsidR="00805704">
        <w:rPr>
          <w:rFonts w:ascii="Times New Roman" w:hAnsi="Times New Roman" w:cs="Times New Roman"/>
          <w:color w:val="000000" w:themeColor="text1"/>
          <w:sz w:val="24"/>
          <w:szCs w:val="24"/>
          <w:rtl/>
        </w:rPr>
        <w:t xml:space="preserve">                                                      </w:t>
      </w:r>
    </w:p>
    <w:p w:rsidR="001268D3" w:rsidRPr="00292ACE" w:rsidRDefault="00805704" w:rsidP="00AE1273">
      <w:pPr>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tl/>
        </w:rPr>
        <w:t xml:space="preserve">                                                        </w:t>
      </w:r>
      <w:r w:rsidR="001268D3" w:rsidRPr="00292ACE">
        <w:rPr>
          <w:rFonts w:ascii="Times New Roman" w:hAnsi="Times New Roman" w:cs="Times New Roman"/>
          <w:color w:val="000000" w:themeColor="text1"/>
          <w:sz w:val="24"/>
          <w:szCs w:val="24"/>
          <w:rtl/>
        </w:rPr>
        <w:t>ا</w:t>
      </w:r>
      <w:r w:rsidR="001268D3" w:rsidRPr="00292ACE">
        <w:rPr>
          <w:rFonts w:ascii="Times New Roman" w:hAnsi="Times New Roman" w:cs="Times New Roman"/>
          <w:color w:val="000000" w:themeColor="text1"/>
          <w:sz w:val="24"/>
          <w:szCs w:val="24"/>
        </w:rPr>
        <w:t xml:space="preserve"> </w:t>
      </w:r>
      <w:r w:rsidR="001268D3" w:rsidRPr="00292ACE">
        <w:rPr>
          <w:rFonts w:ascii="Times New Roman" w:hAnsi="Times New Roman" w:cs="Times New Roman"/>
          <w:color w:val="000000" w:themeColor="text1"/>
          <w:sz w:val="24"/>
          <w:szCs w:val="24"/>
          <w:rtl/>
        </w:rPr>
        <w:t>شَرَابٌ مُخْتَلِفٌ أَلْوَانُهُ فِيهِ شِفَاءٌ لِلنَّاسِ إِنَّ فِي ذَلِكَ لآيَةً لِقَوْمٍ يَتَفَ</w:t>
      </w:r>
      <w:r w:rsidR="001268D3" w:rsidRPr="00292ACE">
        <w:rPr>
          <w:rFonts w:ascii="Times New Roman" w:hAnsi="Times New Roman" w:cs="Times New Roman"/>
          <w:color w:val="000000" w:themeColor="text1"/>
          <w:sz w:val="24"/>
          <w:szCs w:val="24"/>
        </w:rPr>
        <w:t xml:space="preserve">  </w:t>
      </w:r>
    </w:p>
    <w:p w:rsidR="00D37021" w:rsidRDefault="00FB2583" w:rsidP="00805704">
      <w:pPr>
        <w:tabs>
          <w:tab w:val="center" w:pos="426"/>
        </w:tabs>
        <w:spacing w:after="0" w:line="240" w:lineRule="auto"/>
        <w:ind w:left="521" w:hanging="7750"/>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tl/>
        </w:rPr>
        <w:t>وَأَوْحَى رَبُّكَ إِلَى النَّحْلِ أَنِ اتَّخِذِي</w:t>
      </w:r>
      <w:r w:rsidR="00805704">
        <w:rPr>
          <w:rFonts w:ascii="Times New Roman" w:hAnsi="Times New Roman" w:cs="Times New Roman"/>
          <w:color w:val="000000" w:themeColor="text1"/>
          <w:sz w:val="24"/>
          <w:szCs w:val="24"/>
          <w:rtl/>
        </w:rPr>
        <w:t xml:space="preserve"> مِنَ الْجِبَالِ بُيُوتًا وَ</w:t>
      </w:r>
      <w:r w:rsidR="00805704">
        <w:rPr>
          <w:rFonts w:ascii="Times New Roman" w:hAnsi="Times New Roman" w:cs="Times New Roman"/>
          <w:color w:val="000000" w:themeColor="text1"/>
          <w:sz w:val="24"/>
          <w:szCs w:val="24"/>
        </w:rPr>
        <w:tab/>
      </w:r>
      <w:r w:rsidR="00805704">
        <w:rPr>
          <w:rFonts w:ascii="Times New Roman" w:hAnsi="Times New Roman" w:cs="Times New Roman"/>
          <w:color w:val="000000" w:themeColor="text1"/>
          <w:sz w:val="24"/>
          <w:szCs w:val="24"/>
        </w:rPr>
        <w:tab/>
      </w:r>
      <w:r w:rsidRPr="00292ACE">
        <w:rPr>
          <w:rFonts w:ascii="Times New Roman" w:hAnsi="Times New Roman" w:cs="Times New Roman"/>
          <w:i/>
          <w:iCs/>
          <w:color w:val="000000" w:themeColor="text1"/>
          <w:sz w:val="24"/>
          <w:szCs w:val="24"/>
        </w:rPr>
        <w:t>“Dan Tuhanmu mewahyukan kepada lebah: "Buatlah sarang-sarang di bukit-bukit, di pohon-pohon kayu, dan di tempat-tempat yang dibikin manusia", kemudian makanlah dari tiap-tiap (macam) buah-buahan dan tempuhlah jalan Tuhanmu yang telah dimudahkan (bagimu). Dari perut lebah itu keluar minuman (madu) yang bermacam-macam warnanya, di dalamnya terdapat obat yang menyembuhkan bagi manusia. Sesungguhnya pada yang demikian itu benar-benar terdapat tanda (kebesaran Tuhan) bagi orang-orang yang memikirkan”.</w:t>
      </w:r>
      <w:r w:rsidRPr="00292ACE">
        <w:rPr>
          <w:rFonts w:ascii="Times New Roman" w:hAnsi="Times New Roman" w:cs="Times New Roman"/>
          <w:color w:val="000000" w:themeColor="text1"/>
          <w:sz w:val="24"/>
          <w:szCs w:val="24"/>
        </w:rPr>
        <w:t xml:space="preserve"> (</w:t>
      </w:r>
      <w:r w:rsidRPr="00292ACE">
        <w:rPr>
          <w:rFonts w:ascii="Times New Roman" w:hAnsi="Times New Roman" w:cs="Times New Roman"/>
          <w:i/>
          <w:iCs/>
          <w:color w:val="000000" w:themeColor="text1"/>
          <w:sz w:val="24"/>
          <w:szCs w:val="24"/>
        </w:rPr>
        <w:t>QS. An-nahl 38-39</w:t>
      </w:r>
      <w:r w:rsidRPr="00292ACE">
        <w:rPr>
          <w:rFonts w:ascii="Times New Roman" w:hAnsi="Times New Roman" w:cs="Times New Roman"/>
          <w:color w:val="000000" w:themeColor="text1"/>
          <w:sz w:val="24"/>
          <w:szCs w:val="24"/>
        </w:rPr>
        <w:t xml:space="preserve">). </w:t>
      </w:r>
      <w:r w:rsidRPr="00292ACE">
        <w:rPr>
          <w:rStyle w:val="FootnoteReference"/>
          <w:rFonts w:ascii="Times New Roman" w:hAnsi="Times New Roman" w:cs="Times New Roman"/>
          <w:color w:val="000000" w:themeColor="text1"/>
          <w:sz w:val="24"/>
          <w:szCs w:val="24"/>
        </w:rPr>
        <w:footnoteReference w:id="3"/>
      </w:r>
    </w:p>
    <w:p w:rsidR="00FB2583" w:rsidRPr="00805704" w:rsidRDefault="00805704" w:rsidP="00805704">
      <w:pPr>
        <w:tabs>
          <w:tab w:val="left" w:pos="6314"/>
        </w:tabs>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5942E1" w:rsidRPr="00292ACE" w:rsidRDefault="00F00309" w:rsidP="00291712">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Tes dapat didefinisikan sebagai seperangkat pertanyaan atau tugas yang direncanakan untuk memperoleh informasi tentang trait atau sifat atau atribut pendidikan di mana dalam setiap butir pertanyaan tersebut mempunyai jawaban atau ketentuan yang dianggap benar, dengan demikian maka setiap tes menuntut siswa untuk member respon atau jawaban. Respon yang diberikan oleh siswa dapat benar atau salah, jika respon yang diberika</w:t>
      </w:r>
      <w:r w:rsidR="00A45200">
        <w:rPr>
          <w:rFonts w:ascii="Times New Roman" w:hAnsi="Times New Roman" w:cs="Times New Roman"/>
          <w:sz w:val="24"/>
          <w:szCs w:val="24"/>
        </w:rPr>
        <w:t>n siswa benar maka kita katakan</w:t>
      </w:r>
      <w:r>
        <w:rPr>
          <w:rFonts w:ascii="Times New Roman" w:hAnsi="Times New Roman" w:cs="Times New Roman"/>
          <w:sz w:val="24"/>
          <w:szCs w:val="24"/>
        </w:rPr>
        <w:t xml:space="preserve"> siswa tersebut telah mencapai tujuan pembelajaran yang kita ukur melalui butir soal tersebut.</w:t>
      </w:r>
      <w:r w:rsidR="00A45200">
        <w:rPr>
          <w:rFonts w:ascii="Times New Roman" w:hAnsi="Times New Roman" w:cs="Times New Roman"/>
          <w:sz w:val="24"/>
          <w:szCs w:val="24"/>
        </w:rPr>
        <w:t xml:space="preserve"> T</w:t>
      </w:r>
      <w:r>
        <w:rPr>
          <w:rFonts w:ascii="Times New Roman" w:hAnsi="Times New Roman" w:cs="Times New Roman"/>
          <w:sz w:val="24"/>
          <w:szCs w:val="24"/>
        </w:rPr>
        <w:t xml:space="preserve">etapi jika respon yang diberikan salah maka mereka belum dapat mencapai tujuan pembelajaran </w:t>
      </w:r>
      <w:r w:rsidR="00C82346">
        <w:rPr>
          <w:rFonts w:ascii="Times New Roman" w:hAnsi="Times New Roman" w:cs="Times New Roman"/>
          <w:sz w:val="24"/>
          <w:szCs w:val="24"/>
        </w:rPr>
        <w:t>yang ingin kita ukur.</w:t>
      </w:r>
      <w:r w:rsidR="00C82346">
        <w:rPr>
          <w:rStyle w:val="FootnoteReference"/>
          <w:rFonts w:ascii="Times New Roman" w:hAnsi="Times New Roman" w:cs="Times New Roman"/>
          <w:sz w:val="24"/>
          <w:szCs w:val="24"/>
        </w:rPr>
        <w:footnoteReference w:id="4"/>
      </w:r>
    </w:p>
    <w:p w:rsidR="00291712" w:rsidRDefault="00D022D7" w:rsidP="00291712">
      <w:pPr>
        <w:spacing w:after="0" w:line="480" w:lineRule="auto"/>
        <w:ind w:left="426" w:firstLine="720"/>
        <w:jc w:val="both"/>
        <w:rPr>
          <w:rFonts w:ascii="Times New Roman" w:hAnsi="Times New Roman" w:cs="Times New Roman"/>
          <w:sz w:val="24"/>
          <w:szCs w:val="24"/>
        </w:rPr>
      </w:pPr>
      <w:r w:rsidRPr="00292ACE">
        <w:rPr>
          <w:rFonts w:ascii="Times New Roman" w:hAnsi="Times New Roman" w:cs="Times New Roman"/>
          <w:sz w:val="24"/>
          <w:szCs w:val="24"/>
        </w:rPr>
        <w:lastRenderedPageBreak/>
        <w:t>Tes ujian masuk sering dikenal dengan istilah “Ujian seleksi” atau “Ujian saringan”. Tes ini dilaksanakan dalam rangka penerimaan calo</w:t>
      </w:r>
      <w:r w:rsidR="00547A6C" w:rsidRPr="00292ACE">
        <w:rPr>
          <w:rFonts w:ascii="Times New Roman" w:hAnsi="Times New Roman" w:cs="Times New Roman"/>
          <w:sz w:val="24"/>
          <w:szCs w:val="24"/>
        </w:rPr>
        <w:t>n</w:t>
      </w:r>
      <w:r w:rsidRPr="00292ACE">
        <w:rPr>
          <w:rFonts w:ascii="Times New Roman" w:hAnsi="Times New Roman" w:cs="Times New Roman"/>
          <w:sz w:val="24"/>
          <w:szCs w:val="24"/>
        </w:rPr>
        <w:t xml:space="preserve"> siswa baru, dimana hasil tes digunakan untuk memilih calon peserta didik yang tergolong paling baik dari sekian banyak calon yang mengikuti tes. Materi tes pada tes ini merupakan materi prasyarat untuk mengikuti program pendidikan yang akan diikuti oleh calon. Sesuai dengan sifatnya, yaitu menyeleksi atau melakukan penyaringan, maka materi tes seleksi terdiri atas butir-butir </w:t>
      </w:r>
      <w:r w:rsidR="00DF6180" w:rsidRPr="00292ACE">
        <w:rPr>
          <w:rFonts w:ascii="Times New Roman" w:hAnsi="Times New Roman" w:cs="Times New Roman"/>
          <w:sz w:val="24"/>
          <w:szCs w:val="24"/>
        </w:rPr>
        <w:t>soal</w:t>
      </w:r>
      <w:r w:rsidR="00A45200">
        <w:rPr>
          <w:rFonts w:ascii="Times New Roman" w:hAnsi="Times New Roman" w:cs="Times New Roman"/>
          <w:sz w:val="24"/>
          <w:szCs w:val="24"/>
        </w:rPr>
        <w:t xml:space="preserve"> </w:t>
      </w:r>
      <w:r w:rsidR="00DF6180" w:rsidRPr="00292ACE">
        <w:rPr>
          <w:rFonts w:ascii="Times New Roman" w:hAnsi="Times New Roman" w:cs="Times New Roman"/>
          <w:sz w:val="24"/>
          <w:szCs w:val="24"/>
        </w:rPr>
        <w:t>yang cukup sulit, sehingga hanya calon-calon yang tergolong memiliki kemampuan tinggi sajalah yang memungkinkan dapat menjawab butir-butir soal dengan betul. Tes seleksi dapat dlaksanakan secara lisan, maupun tulisan, dengan tes perbuatan, dan dapat pula dilaksanakan dengan mengkombinasikan ketiga jenis tes tersebut secara serempak.</w:t>
      </w:r>
      <w:r w:rsidR="00DF6180" w:rsidRPr="00292ACE">
        <w:rPr>
          <w:rStyle w:val="FootnoteReference"/>
          <w:rFonts w:ascii="Times New Roman" w:hAnsi="Times New Roman" w:cs="Times New Roman"/>
          <w:sz w:val="24"/>
          <w:szCs w:val="24"/>
        </w:rPr>
        <w:footnoteReference w:id="5"/>
      </w:r>
    </w:p>
    <w:p w:rsidR="00291712" w:rsidRDefault="005942E1" w:rsidP="00291712">
      <w:pPr>
        <w:spacing w:after="0" w:line="480" w:lineRule="auto"/>
        <w:ind w:left="426" w:firstLine="720"/>
        <w:jc w:val="both"/>
        <w:rPr>
          <w:rFonts w:ascii="Times New Roman" w:hAnsi="Times New Roman" w:cs="Times New Roman"/>
          <w:sz w:val="24"/>
          <w:szCs w:val="24"/>
        </w:rPr>
      </w:pPr>
      <w:r w:rsidRPr="00292ACE">
        <w:rPr>
          <w:rFonts w:ascii="Times New Roman" w:hAnsi="Times New Roman" w:cs="Times New Roman"/>
          <w:sz w:val="24"/>
          <w:szCs w:val="24"/>
        </w:rPr>
        <w:t>Pendidikan adalah juga suatu usaha dari suatu usaha dari manusia sebagai pendidik untuk mendidik anak-anak manusia yang diinginkan. Sebab seorang anak manusia baru akan menjadi manusia apabila dimanusiakan oleh manusia (pendidik). Sebagai salah satu usaha yang mempunyai tujuan, sudah sewajarnyalah, apabila secara implicit telah mengandung mas</w:t>
      </w:r>
      <w:r w:rsidR="003331E4" w:rsidRPr="00292ACE">
        <w:rPr>
          <w:rFonts w:ascii="Times New Roman" w:hAnsi="Times New Roman" w:cs="Times New Roman"/>
          <w:sz w:val="24"/>
          <w:szCs w:val="24"/>
        </w:rPr>
        <w:t>a</w:t>
      </w:r>
      <w:r w:rsidRPr="00292ACE">
        <w:rPr>
          <w:rFonts w:ascii="Times New Roman" w:hAnsi="Times New Roman" w:cs="Times New Roman"/>
          <w:sz w:val="24"/>
          <w:szCs w:val="24"/>
        </w:rPr>
        <w:t xml:space="preserve">lah penelitian terhadap </w:t>
      </w:r>
      <w:r w:rsidR="003331E4" w:rsidRPr="00292ACE">
        <w:rPr>
          <w:rFonts w:ascii="Times New Roman" w:hAnsi="Times New Roman" w:cs="Times New Roman"/>
          <w:sz w:val="24"/>
          <w:szCs w:val="24"/>
        </w:rPr>
        <w:t xml:space="preserve">usaha tersebut. Cara pendidik melakukan penilaian bermacam-macam, ada yang dengan teknik tes dan non tes. Namun cara yang paling umum dilakukan oleh para pendidik untuk menilai seberapa jauh hasil proses belajar </w:t>
      </w:r>
      <w:r w:rsidR="003331E4" w:rsidRPr="00292ACE">
        <w:rPr>
          <w:rFonts w:ascii="Times New Roman" w:hAnsi="Times New Roman" w:cs="Times New Roman"/>
          <w:sz w:val="24"/>
          <w:szCs w:val="24"/>
        </w:rPr>
        <w:lastRenderedPageBreak/>
        <w:t>mengajarnya telah mencapai tujuan adalah dengan melakukan tes kepada peserta didiknya. Dengan demikian peranan tes sebagai salah satu alat atau teknik penilaian pendidikan, khususnya dalam proses belajar mengajar sangat penting.</w:t>
      </w:r>
      <w:r w:rsidR="003331E4" w:rsidRPr="00292ACE">
        <w:rPr>
          <w:rStyle w:val="FootnoteReference"/>
          <w:rFonts w:ascii="Times New Roman" w:hAnsi="Times New Roman" w:cs="Times New Roman"/>
          <w:sz w:val="24"/>
          <w:szCs w:val="24"/>
        </w:rPr>
        <w:footnoteReference w:id="6"/>
      </w:r>
    </w:p>
    <w:p w:rsidR="00291712" w:rsidRDefault="003331E4" w:rsidP="00291712">
      <w:pPr>
        <w:spacing w:after="0" w:line="480" w:lineRule="auto"/>
        <w:ind w:left="426" w:firstLine="720"/>
        <w:jc w:val="both"/>
        <w:rPr>
          <w:rFonts w:ascii="Times New Roman" w:hAnsi="Times New Roman" w:cs="Times New Roman"/>
          <w:sz w:val="24"/>
          <w:szCs w:val="24"/>
        </w:rPr>
      </w:pPr>
      <w:r w:rsidRPr="00292ACE">
        <w:rPr>
          <w:rFonts w:ascii="Times New Roman" w:hAnsi="Times New Roman" w:cs="Times New Roman"/>
          <w:sz w:val="24"/>
          <w:szCs w:val="24"/>
        </w:rPr>
        <w:t>Prestasi belajar merupakan penguasaan pengetahuan dan ketera</w:t>
      </w:r>
      <w:r w:rsidR="0076797D" w:rsidRPr="00292ACE">
        <w:rPr>
          <w:rFonts w:ascii="Times New Roman" w:hAnsi="Times New Roman" w:cs="Times New Roman"/>
          <w:sz w:val="24"/>
          <w:szCs w:val="24"/>
        </w:rPr>
        <w:t>m</w:t>
      </w:r>
      <w:r w:rsidRPr="00292ACE">
        <w:rPr>
          <w:rFonts w:ascii="Times New Roman" w:hAnsi="Times New Roman" w:cs="Times New Roman"/>
          <w:sz w:val="24"/>
          <w:szCs w:val="24"/>
        </w:rPr>
        <w:t>pilan yang dikembangkan melalui mata pelajaran, prestasi belajar siswa dapat dinilai dari tiga macam aspek yaitu kognitif, afektif, dan psikomotorik  siswa. Lazimnya ditunjukkan dengan nilai tes atau angka nilai yang diberikan oleh guru.</w:t>
      </w:r>
      <w:r w:rsidRPr="00292ACE">
        <w:rPr>
          <w:rStyle w:val="FootnoteReference"/>
          <w:rFonts w:ascii="Times New Roman" w:hAnsi="Times New Roman" w:cs="Times New Roman"/>
          <w:sz w:val="24"/>
          <w:szCs w:val="24"/>
        </w:rPr>
        <w:footnoteReference w:id="7"/>
      </w:r>
      <w:r w:rsidRPr="00292ACE">
        <w:rPr>
          <w:rFonts w:ascii="Times New Roman" w:hAnsi="Times New Roman" w:cs="Times New Roman"/>
          <w:sz w:val="24"/>
          <w:szCs w:val="24"/>
        </w:rPr>
        <w:t xml:space="preserve"> Dengan demikian siswa akan memperoleh prestasi belajar yang baik jika gurunya memahami siswa tersebut dari hasil tes awal yang telah dila</w:t>
      </w:r>
      <w:r w:rsidR="004144E6" w:rsidRPr="00292ACE">
        <w:rPr>
          <w:rFonts w:ascii="Times New Roman" w:hAnsi="Times New Roman" w:cs="Times New Roman"/>
          <w:sz w:val="24"/>
          <w:szCs w:val="24"/>
        </w:rPr>
        <w:t>k</w:t>
      </w:r>
      <w:r w:rsidRPr="00292ACE">
        <w:rPr>
          <w:rFonts w:ascii="Times New Roman" w:hAnsi="Times New Roman" w:cs="Times New Roman"/>
          <w:sz w:val="24"/>
          <w:szCs w:val="24"/>
        </w:rPr>
        <w:t>ukan, sehingga akan terihat mana siswa yang nilainya baik dan rendah dan akan memudahkan guru dalam kegiatan pembelajaran di kelasnya nanti.</w:t>
      </w:r>
    </w:p>
    <w:p w:rsidR="00291712" w:rsidRDefault="0034036A" w:rsidP="00291712">
      <w:pPr>
        <w:spacing w:after="0" w:line="480" w:lineRule="auto"/>
        <w:ind w:left="426" w:firstLine="720"/>
        <w:jc w:val="both"/>
        <w:rPr>
          <w:rFonts w:ascii="Times New Roman" w:hAnsi="Times New Roman" w:cs="Times New Roman"/>
          <w:sz w:val="24"/>
          <w:szCs w:val="24"/>
        </w:rPr>
      </w:pPr>
      <w:r w:rsidRPr="00292ACE">
        <w:rPr>
          <w:rFonts w:ascii="Times New Roman" w:hAnsi="Times New Roman" w:cs="Times New Roman"/>
          <w:sz w:val="24"/>
          <w:szCs w:val="24"/>
        </w:rPr>
        <w:t xml:space="preserve">Adapun fungsi dari </w:t>
      </w:r>
      <w:r w:rsidR="006E305F" w:rsidRPr="00292ACE">
        <w:rPr>
          <w:rFonts w:ascii="Times New Roman" w:hAnsi="Times New Roman" w:cs="Times New Roman"/>
          <w:sz w:val="24"/>
          <w:szCs w:val="24"/>
        </w:rPr>
        <w:t xml:space="preserve">hasil </w:t>
      </w:r>
      <w:r w:rsidRPr="00292ACE">
        <w:rPr>
          <w:rFonts w:ascii="Times New Roman" w:hAnsi="Times New Roman" w:cs="Times New Roman"/>
          <w:sz w:val="24"/>
          <w:szCs w:val="24"/>
        </w:rPr>
        <w:t>tes masuk ini sendiri adalah</w:t>
      </w:r>
      <w:r w:rsidR="00AF6092" w:rsidRPr="00292ACE">
        <w:rPr>
          <w:rFonts w:ascii="Times New Roman" w:hAnsi="Times New Roman" w:cs="Times New Roman"/>
          <w:sz w:val="24"/>
          <w:szCs w:val="24"/>
        </w:rPr>
        <w:t xml:space="preserve"> untuk mengetahui </w:t>
      </w:r>
      <w:r w:rsidR="006E305F" w:rsidRPr="00292ACE">
        <w:rPr>
          <w:rFonts w:ascii="Times New Roman" w:hAnsi="Times New Roman" w:cs="Times New Roman"/>
          <w:sz w:val="24"/>
          <w:szCs w:val="24"/>
        </w:rPr>
        <w:t xml:space="preserve">skor yang diperoleh siswa pada saat tes ujian masuk </w:t>
      </w:r>
      <w:r w:rsidR="00AF6092" w:rsidRPr="00292ACE">
        <w:rPr>
          <w:rFonts w:ascii="Times New Roman" w:hAnsi="Times New Roman" w:cs="Times New Roman"/>
          <w:sz w:val="24"/>
          <w:szCs w:val="24"/>
        </w:rPr>
        <w:t>dan membandingkan sejauh mana prestasi dan kemampuan yang dimiliki oleh anak didik yang merupakan pedoman selanjutnya bagi guru tersebut untuk penempatan anak didik di kelas, dan tentunya hal ini akan berdampak pula pada saat pembelajaran di kelas dan akan sangat membantu ketika dalam pembelajaran dan akan menentukan kual</w:t>
      </w:r>
      <w:r w:rsidR="00EA5591" w:rsidRPr="00292ACE">
        <w:rPr>
          <w:rFonts w:ascii="Times New Roman" w:hAnsi="Times New Roman" w:cs="Times New Roman"/>
          <w:sz w:val="24"/>
          <w:szCs w:val="24"/>
        </w:rPr>
        <w:t>itas dari pembelajaran tersebut,</w:t>
      </w:r>
    </w:p>
    <w:p w:rsidR="00FB4C3B" w:rsidRPr="00292ACE" w:rsidRDefault="004A138C" w:rsidP="00291712">
      <w:pPr>
        <w:spacing w:after="0" w:line="480" w:lineRule="auto"/>
        <w:ind w:left="426" w:firstLine="720"/>
        <w:jc w:val="both"/>
        <w:rPr>
          <w:rFonts w:ascii="Times New Roman" w:hAnsi="Times New Roman" w:cs="Times New Roman"/>
          <w:sz w:val="24"/>
          <w:szCs w:val="24"/>
        </w:rPr>
      </w:pPr>
      <w:r w:rsidRPr="00292ACE">
        <w:rPr>
          <w:rFonts w:ascii="Times New Roman" w:hAnsi="Times New Roman" w:cs="Times New Roman"/>
          <w:sz w:val="24"/>
          <w:szCs w:val="24"/>
        </w:rPr>
        <w:t xml:space="preserve">Sebagaimana ditunjukkan oleh namanya, tes masuk siswa bertujuan mengukur prestasi atau hasil yang telah dicapai oleh siswa dalam belajar. </w:t>
      </w:r>
      <w:r w:rsidR="00FA54E6" w:rsidRPr="00292ACE">
        <w:rPr>
          <w:rFonts w:ascii="Times New Roman" w:hAnsi="Times New Roman" w:cs="Times New Roman"/>
          <w:sz w:val="24"/>
          <w:szCs w:val="24"/>
        </w:rPr>
        <w:t xml:space="preserve"> </w:t>
      </w:r>
    </w:p>
    <w:p w:rsidR="00B64F1F" w:rsidRPr="00292ACE" w:rsidRDefault="00B64F1F" w:rsidP="00291712">
      <w:pPr>
        <w:spacing w:after="0" w:line="480" w:lineRule="auto"/>
        <w:ind w:left="720" w:firstLine="426"/>
        <w:jc w:val="both"/>
        <w:rPr>
          <w:rFonts w:ascii="Times New Roman" w:hAnsi="Times New Roman" w:cs="Times New Roman"/>
          <w:sz w:val="24"/>
          <w:szCs w:val="24"/>
        </w:rPr>
      </w:pPr>
      <w:r w:rsidRPr="00292ACE">
        <w:rPr>
          <w:rFonts w:ascii="Times New Roman" w:eastAsia="Times New Roman" w:hAnsi="Times New Roman" w:cs="Times New Roman"/>
          <w:sz w:val="24"/>
          <w:szCs w:val="24"/>
        </w:rPr>
        <w:lastRenderedPageBreak/>
        <w:t>Adanya h</w:t>
      </w:r>
      <w:r w:rsidR="00547A6C" w:rsidRPr="00292ACE">
        <w:rPr>
          <w:rFonts w:ascii="Times New Roman" w:eastAsia="Times New Roman" w:hAnsi="Times New Roman" w:cs="Times New Roman"/>
          <w:sz w:val="24"/>
          <w:szCs w:val="24"/>
        </w:rPr>
        <w:t>ubungan antara hasil tes masuk dengan  prestasi belajar</w:t>
      </w:r>
      <w:r w:rsidRPr="00292ACE">
        <w:rPr>
          <w:rFonts w:ascii="Times New Roman" w:eastAsia="Times New Roman" w:hAnsi="Times New Roman" w:cs="Times New Roman"/>
          <w:sz w:val="24"/>
          <w:szCs w:val="24"/>
        </w:rPr>
        <w:t xml:space="preserve"> dalam periode waktu tertentu menunjukkan bahwa tes </w:t>
      </w:r>
      <w:r w:rsidR="003F7BEA" w:rsidRPr="00292ACE">
        <w:rPr>
          <w:rFonts w:ascii="Times New Roman" w:eastAsia="Times New Roman" w:hAnsi="Times New Roman" w:cs="Times New Roman"/>
          <w:sz w:val="24"/>
          <w:szCs w:val="24"/>
        </w:rPr>
        <w:t xml:space="preserve">tersebut memiliki daya prediksi </w:t>
      </w:r>
      <w:r w:rsidRPr="00292ACE">
        <w:rPr>
          <w:rFonts w:ascii="Times New Roman" w:eastAsia="Times New Roman" w:hAnsi="Times New Roman" w:cs="Times New Roman"/>
          <w:sz w:val="24"/>
          <w:szCs w:val="24"/>
        </w:rPr>
        <w:t xml:space="preserve">terhadap keberhasilan belajar seseorang. Salah satu syarat tes seleksi yang baik adalah bahwa tes tersebut memiliki validitas isi, validitas konstrak, dan validitas prediksi (Fernandez, 1984; Sax, dan 1986). </w:t>
      </w:r>
      <w:r w:rsidR="00EA1157">
        <w:rPr>
          <w:rFonts w:ascii="Times New Roman" w:eastAsia="Times New Roman" w:hAnsi="Times New Roman" w:cs="Times New Roman"/>
          <w:sz w:val="24"/>
          <w:szCs w:val="24"/>
        </w:rPr>
        <w:t>Validitas isi (</w:t>
      </w:r>
      <w:r w:rsidR="00EA1157" w:rsidRPr="00EA1157">
        <w:rPr>
          <w:rFonts w:ascii="Times New Roman" w:eastAsia="Times New Roman" w:hAnsi="Times New Roman" w:cs="Times New Roman"/>
          <w:i/>
          <w:sz w:val="24"/>
          <w:szCs w:val="24"/>
        </w:rPr>
        <w:t>content validity</w:t>
      </w:r>
      <w:r w:rsidR="00EA1157">
        <w:rPr>
          <w:rFonts w:ascii="Times New Roman" w:eastAsia="Times New Roman" w:hAnsi="Times New Roman" w:cs="Times New Roman"/>
          <w:sz w:val="24"/>
          <w:szCs w:val="24"/>
        </w:rPr>
        <w:t xml:space="preserve">) dapat dikatakan validitas isi apabila mengukur tujuan khusus tertentu yang sejajar dengan materi atau isi pelajaran yang diberikan. </w:t>
      </w:r>
      <w:r w:rsidR="00DF4E88">
        <w:rPr>
          <w:rFonts w:ascii="Times New Roman" w:eastAsia="Times New Roman" w:hAnsi="Times New Roman" w:cs="Times New Roman"/>
          <w:sz w:val="24"/>
          <w:szCs w:val="24"/>
        </w:rPr>
        <w:t>Validitas konstruksi (</w:t>
      </w:r>
      <w:r w:rsidR="00DF4E88" w:rsidRPr="00DF4E88">
        <w:rPr>
          <w:rFonts w:ascii="Times New Roman" w:eastAsia="Times New Roman" w:hAnsi="Times New Roman" w:cs="Times New Roman"/>
          <w:i/>
          <w:sz w:val="24"/>
          <w:szCs w:val="24"/>
        </w:rPr>
        <w:t>Contruct validity</w:t>
      </w:r>
      <w:r w:rsidR="00DF4E88">
        <w:rPr>
          <w:rFonts w:ascii="Times New Roman" w:eastAsia="Times New Roman" w:hAnsi="Times New Roman" w:cs="Times New Roman"/>
          <w:sz w:val="24"/>
          <w:szCs w:val="24"/>
        </w:rPr>
        <w:t>) dapat dikatakan validitas konstruksi apabila butir-butir soal yang membangun tes tersebut mengukur setiap aspek berpikir seperti yang disebutkan dalam tujuan instruksional khusus. Validitas Prediksi (</w:t>
      </w:r>
      <w:r w:rsidR="00DF4E88" w:rsidRPr="00DF4E88">
        <w:rPr>
          <w:rFonts w:ascii="Times New Roman" w:eastAsia="Times New Roman" w:hAnsi="Times New Roman" w:cs="Times New Roman"/>
          <w:i/>
          <w:sz w:val="24"/>
          <w:szCs w:val="24"/>
        </w:rPr>
        <w:t>Predictive validity</w:t>
      </w:r>
      <w:r w:rsidR="00DF4E88">
        <w:rPr>
          <w:rFonts w:ascii="Times New Roman" w:eastAsia="Times New Roman" w:hAnsi="Times New Roman" w:cs="Times New Roman"/>
          <w:sz w:val="24"/>
          <w:szCs w:val="24"/>
        </w:rPr>
        <w:t>) artinya meramal, dengan meramal selalu mengenai hal yang akan datang jadi sekarang belum terjadi. Sebuah tes dikatakan memiliki validitas prediksi atau validitas ramalan apabila mempunyai kemmapuan untuk meramalkan apa yang akan terjadi pada masa yang akan datang.</w:t>
      </w:r>
      <w:r w:rsidR="00DF4E88">
        <w:rPr>
          <w:rStyle w:val="FootnoteReference"/>
          <w:rFonts w:ascii="Times New Roman" w:eastAsia="Times New Roman" w:hAnsi="Times New Roman" w:cs="Times New Roman"/>
          <w:sz w:val="24"/>
          <w:szCs w:val="24"/>
        </w:rPr>
        <w:footnoteReference w:id="8"/>
      </w:r>
    </w:p>
    <w:p w:rsidR="00805704" w:rsidRPr="00C10C1A" w:rsidRDefault="001268D3" w:rsidP="00C10C1A">
      <w:pPr>
        <w:spacing w:after="0" w:line="480" w:lineRule="auto"/>
        <w:ind w:left="720" w:firstLine="720"/>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Berdasarkan hasil observasi awal p</w:t>
      </w:r>
      <w:r w:rsidR="0076797D" w:rsidRPr="00292ACE">
        <w:rPr>
          <w:rFonts w:ascii="Times New Roman" w:hAnsi="Times New Roman" w:cs="Times New Roman"/>
          <w:color w:val="000000" w:themeColor="text1"/>
          <w:sz w:val="24"/>
          <w:szCs w:val="24"/>
        </w:rPr>
        <w:t xml:space="preserve">enulis </w:t>
      </w:r>
      <w:r w:rsidR="002C5D96" w:rsidRPr="00292ACE">
        <w:rPr>
          <w:rFonts w:ascii="Times New Roman" w:hAnsi="Times New Roman" w:cs="Times New Roman"/>
          <w:color w:val="000000" w:themeColor="text1"/>
          <w:sz w:val="24"/>
          <w:szCs w:val="24"/>
        </w:rPr>
        <w:t xml:space="preserve"> bahwa </w:t>
      </w:r>
      <w:r w:rsidR="00B37906">
        <w:rPr>
          <w:rFonts w:ascii="Times New Roman" w:hAnsi="Times New Roman" w:cs="Times New Roman"/>
          <w:color w:val="000000" w:themeColor="text1"/>
          <w:sz w:val="24"/>
          <w:szCs w:val="24"/>
        </w:rPr>
        <w:t xml:space="preserve">hasil tes masuk yang semula memiliki daya prediksi terhadap tingkat keberhasilan siswa nyatanya tidak </w:t>
      </w:r>
      <w:r w:rsidR="00AE1273">
        <w:rPr>
          <w:rFonts w:ascii="Times New Roman" w:hAnsi="Times New Roman" w:cs="Times New Roman"/>
          <w:color w:val="000000" w:themeColor="text1"/>
          <w:sz w:val="24"/>
          <w:szCs w:val="24"/>
        </w:rPr>
        <w:t xml:space="preserve">ada hubungannya dengan prestasi belajar siswa dibuktikan bahwa pada saat tes masuk, hasil yang diperoleh siswa tergolong besar namun </w:t>
      </w:r>
      <w:r w:rsidR="00B37906">
        <w:rPr>
          <w:rFonts w:ascii="Times New Roman" w:hAnsi="Times New Roman" w:cs="Times New Roman"/>
          <w:color w:val="000000" w:themeColor="text1"/>
          <w:sz w:val="24"/>
          <w:szCs w:val="24"/>
        </w:rPr>
        <w:t xml:space="preserve"> </w:t>
      </w:r>
      <w:r w:rsidR="002C5D96" w:rsidRPr="00292ACE">
        <w:rPr>
          <w:rFonts w:ascii="Times New Roman" w:hAnsi="Times New Roman" w:cs="Times New Roman"/>
          <w:color w:val="000000" w:themeColor="text1"/>
          <w:sz w:val="24"/>
          <w:szCs w:val="24"/>
        </w:rPr>
        <w:t>pre</w:t>
      </w:r>
      <w:r w:rsidRPr="00292ACE">
        <w:rPr>
          <w:rFonts w:ascii="Times New Roman" w:hAnsi="Times New Roman" w:cs="Times New Roman"/>
          <w:color w:val="000000" w:themeColor="text1"/>
          <w:sz w:val="24"/>
          <w:szCs w:val="24"/>
        </w:rPr>
        <w:t>stasi</w:t>
      </w:r>
      <w:r w:rsidR="00BA316A" w:rsidRPr="00292ACE">
        <w:rPr>
          <w:rFonts w:ascii="Times New Roman" w:hAnsi="Times New Roman" w:cs="Times New Roman"/>
          <w:color w:val="000000" w:themeColor="text1"/>
          <w:sz w:val="24"/>
          <w:szCs w:val="24"/>
          <w:lang w:val="id-ID"/>
        </w:rPr>
        <w:t xml:space="preserve"> belajar </w:t>
      </w:r>
      <w:r w:rsidR="00AE1273">
        <w:rPr>
          <w:rFonts w:ascii="Times New Roman" w:hAnsi="Times New Roman" w:cs="Times New Roman"/>
          <w:color w:val="000000" w:themeColor="text1"/>
          <w:sz w:val="24"/>
          <w:szCs w:val="24"/>
        </w:rPr>
        <w:t xml:space="preserve">pada mata pelajaran PAI </w:t>
      </w:r>
      <w:r w:rsidR="00BA316A" w:rsidRPr="00292ACE">
        <w:rPr>
          <w:rFonts w:ascii="Times New Roman" w:hAnsi="Times New Roman" w:cs="Times New Roman"/>
          <w:color w:val="000000" w:themeColor="text1"/>
          <w:sz w:val="24"/>
          <w:szCs w:val="24"/>
          <w:lang w:val="id-ID"/>
        </w:rPr>
        <w:t>siswa</w:t>
      </w:r>
      <w:r w:rsidRPr="00292ACE">
        <w:rPr>
          <w:rFonts w:ascii="Times New Roman" w:hAnsi="Times New Roman" w:cs="Times New Roman"/>
          <w:color w:val="000000" w:themeColor="text1"/>
          <w:sz w:val="24"/>
          <w:szCs w:val="24"/>
        </w:rPr>
        <w:t xml:space="preserve"> </w:t>
      </w:r>
      <w:r w:rsidR="004144E6" w:rsidRPr="00292ACE">
        <w:rPr>
          <w:rFonts w:ascii="Times New Roman" w:hAnsi="Times New Roman" w:cs="Times New Roman"/>
          <w:sz w:val="24"/>
          <w:szCs w:val="24"/>
        </w:rPr>
        <w:t>Di MT</w:t>
      </w:r>
      <w:r w:rsidR="00805704">
        <w:rPr>
          <w:rFonts w:ascii="Times New Roman" w:hAnsi="Times New Roman" w:cs="Times New Roman"/>
          <w:sz w:val="24"/>
          <w:szCs w:val="24"/>
        </w:rPr>
        <w:t>s Negeri 2</w:t>
      </w:r>
      <w:r w:rsidR="00300668" w:rsidRPr="00292ACE">
        <w:rPr>
          <w:rFonts w:ascii="Times New Roman" w:hAnsi="Times New Roman" w:cs="Times New Roman"/>
          <w:sz w:val="24"/>
          <w:szCs w:val="24"/>
        </w:rPr>
        <w:t xml:space="preserve"> Palembang</w:t>
      </w:r>
      <w:r w:rsidR="0076797D" w:rsidRPr="00292ACE">
        <w:rPr>
          <w:rFonts w:ascii="Times New Roman" w:hAnsi="Times New Roman" w:cs="Times New Roman"/>
          <w:color w:val="000000" w:themeColor="text1"/>
          <w:sz w:val="24"/>
          <w:szCs w:val="24"/>
        </w:rPr>
        <w:t xml:space="preserve"> </w:t>
      </w:r>
      <w:r w:rsidR="00BA316A" w:rsidRPr="00292ACE">
        <w:rPr>
          <w:rFonts w:ascii="Times New Roman" w:hAnsi="Times New Roman" w:cs="Times New Roman"/>
          <w:color w:val="000000" w:themeColor="text1"/>
          <w:sz w:val="24"/>
          <w:szCs w:val="24"/>
          <w:lang w:val="id-ID"/>
        </w:rPr>
        <w:t>umumnya menurun, hal ini</w:t>
      </w:r>
      <w:r w:rsidR="00805704">
        <w:rPr>
          <w:rFonts w:ascii="Times New Roman" w:hAnsi="Times New Roman" w:cs="Times New Roman"/>
          <w:color w:val="000000" w:themeColor="text1"/>
          <w:sz w:val="24"/>
          <w:szCs w:val="24"/>
          <w:lang w:val="id-ID"/>
        </w:rPr>
        <w:t xml:space="preserve"> dapat dilihat dari has</w:t>
      </w:r>
      <w:r w:rsidR="00805704">
        <w:rPr>
          <w:rFonts w:ascii="Times New Roman" w:hAnsi="Times New Roman" w:cs="Times New Roman"/>
          <w:color w:val="000000" w:themeColor="text1"/>
          <w:sz w:val="24"/>
          <w:szCs w:val="24"/>
        </w:rPr>
        <w:t>il raport</w:t>
      </w:r>
      <w:r w:rsidR="00BA316A" w:rsidRPr="00292ACE">
        <w:rPr>
          <w:rFonts w:ascii="Times New Roman" w:hAnsi="Times New Roman" w:cs="Times New Roman"/>
          <w:color w:val="000000" w:themeColor="text1"/>
          <w:sz w:val="24"/>
          <w:szCs w:val="24"/>
          <w:lang w:val="id-ID"/>
        </w:rPr>
        <w:t xml:space="preserve"> siswa</w:t>
      </w:r>
      <w:r w:rsidR="00A45200">
        <w:rPr>
          <w:rFonts w:ascii="Times New Roman" w:hAnsi="Times New Roman" w:cs="Times New Roman"/>
          <w:color w:val="000000" w:themeColor="text1"/>
          <w:sz w:val="24"/>
          <w:szCs w:val="24"/>
          <w:lang w:val="id-ID"/>
        </w:rPr>
        <w:t xml:space="preserve"> kela</w:t>
      </w:r>
      <w:r w:rsidR="00A45200">
        <w:rPr>
          <w:rFonts w:ascii="Times New Roman" w:hAnsi="Times New Roman" w:cs="Times New Roman"/>
          <w:color w:val="000000" w:themeColor="text1"/>
          <w:sz w:val="24"/>
          <w:szCs w:val="24"/>
        </w:rPr>
        <w:t xml:space="preserve">s VII semester 1 </w:t>
      </w:r>
      <w:r w:rsidR="00A45200">
        <w:rPr>
          <w:rFonts w:ascii="Times New Roman" w:hAnsi="Times New Roman" w:cs="Times New Roman"/>
          <w:color w:val="000000" w:themeColor="text1"/>
          <w:sz w:val="24"/>
          <w:szCs w:val="24"/>
        </w:rPr>
        <w:lastRenderedPageBreak/>
        <w:t>(Gasal) pada mata pelajaran Pendidikan Agama Islam</w:t>
      </w:r>
      <w:r w:rsidR="000C6BCF" w:rsidRPr="00292ACE">
        <w:rPr>
          <w:rFonts w:ascii="Times New Roman" w:hAnsi="Times New Roman" w:cs="Times New Roman"/>
          <w:color w:val="000000" w:themeColor="text1"/>
          <w:sz w:val="24"/>
          <w:szCs w:val="24"/>
        </w:rPr>
        <w:t>,</w:t>
      </w:r>
      <w:r w:rsidR="00A45200">
        <w:rPr>
          <w:rFonts w:ascii="Times New Roman" w:hAnsi="Times New Roman" w:cs="Times New Roman"/>
          <w:color w:val="000000" w:themeColor="text1"/>
          <w:sz w:val="24"/>
          <w:szCs w:val="24"/>
        </w:rPr>
        <w:t xml:space="preserve"> nilai siswa yang tergolong besar atau memenuhi standar hanya beberapa orang saja,  hal ini tentunya berkaitan dengan guru dan metode yang diajarkan. T</w:t>
      </w:r>
      <w:r w:rsidR="000C6BCF" w:rsidRPr="00292ACE">
        <w:rPr>
          <w:rFonts w:ascii="Times New Roman" w:hAnsi="Times New Roman" w:cs="Times New Roman"/>
          <w:color w:val="000000" w:themeColor="text1"/>
          <w:sz w:val="24"/>
          <w:szCs w:val="24"/>
        </w:rPr>
        <w:t>es masuk yang sem</w:t>
      </w:r>
      <w:r w:rsidR="00A45200">
        <w:rPr>
          <w:rFonts w:ascii="Times New Roman" w:hAnsi="Times New Roman" w:cs="Times New Roman"/>
          <w:color w:val="000000" w:themeColor="text1"/>
          <w:sz w:val="24"/>
          <w:szCs w:val="24"/>
        </w:rPr>
        <w:t>ula berfungsi untuk menge</w:t>
      </w:r>
      <w:r w:rsidR="00805704">
        <w:rPr>
          <w:rFonts w:ascii="Times New Roman" w:hAnsi="Times New Roman" w:cs="Times New Roman"/>
          <w:color w:val="000000" w:themeColor="text1"/>
          <w:sz w:val="24"/>
          <w:szCs w:val="24"/>
        </w:rPr>
        <w:t xml:space="preserve">tahui </w:t>
      </w:r>
      <w:r w:rsidR="000C6BCF" w:rsidRPr="00292ACE">
        <w:rPr>
          <w:rFonts w:ascii="Times New Roman" w:hAnsi="Times New Roman" w:cs="Times New Roman"/>
          <w:color w:val="000000" w:themeColor="text1"/>
          <w:sz w:val="24"/>
          <w:szCs w:val="24"/>
        </w:rPr>
        <w:t xml:space="preserve"> prestasi belajar siswa nampaknya hanya formalitas belaka.</w:t>
      </w:r>
    </w:p>
    <w:p w:rsidR="00E22871" w:rsidRPr="00805704" w:rsidRDefault="001268D3" w:rsidP="00805704">
      <w:pPr>
        <w:spacing w:after="0" w:line="480" w:lineRule="auto"/>
        <w:ind w:left="720" w:firstLine="720"/>
        <w:jc w:val="both"/>
        <w:rPr>
          <w:rFonts w:ascii="Times New Roman" w:hAnsi="Times New Roman" w:cs="Times New Roman"/>
          <w:b/>
          <w:sz w:val="24"/>
          <w:szCs w:val="24"/>
        </w:rPr>
      </w:pPr>
      <w:r w:rsidRPr="00292ACE">
        <w:rPr>
          <w:rFonts w:ascii="Times New Roman" w:hAnsi="Times New Roman" w:cs="Times New Roman"/>
          <w:color w:val="000000" w:themeColor="text1"/>
          <w:sz w:val="24"/>
          <w:szCs w:val="24"/>
        </w:rPr>
        <w:t>Maka dari itulah penulis tertarik mengangkat permasalahan ini dengan judul:”</w:t>
      </w:r>
      <w:r w:rsidRPr="00292ACE">
        <w:rPr>
          <w:rFonts w:ascii="Times New Roman" w:hAnsi="Times New Roman" w:cs="Times New Roman"/>
          <w:sz w:val="24"/>
          <w:szCs w:val="24"/>
        </w:rPr>
        <w:t xml:space="preserve"> </w:t>
      </w:r>
      <w:r w:rsidR="00C10C1A">
        <w:rPr>
          <w:rFonts w:ascii="Times New Roman" w:hAnsi="Times New Roman" w:cs="Times New Roman"/>
          <w:b/>
          <w:sz w:val="24"/>
          <w:szCs w:val="24"/>
        </w:rPr>
        <w:t>HUBUNGAN</w:t>
      </w:r>
      <w:r w:rsidRPr="00805704">
        <w:rPr>
          <w:rFonts w:ascii="Times New Roman" w:hAnsi="Times New Roman" w:cs="Times New Roman"/>
          <w:b/>
          <w:sz w:val="24"/>
          <w:szCs w:val="24"/>
        </w:rPr>
        <w:t xml:space="preserve"> HASIL TE</w:t>
      </w:r>
      <w:r w:rsidR="002C5D96" w:rsidRPr="00805704">
        <w:rPr>
          <w:rFonts w:ascii="Times New Roman" w:hAnsi="Times New Roman" w:cs="Times New Roman"/>
          <w:b/>
          <w:sz w:val="24"/>
          <w:szCs w:val="24"/>
        </w:rPr>
        <w:t>S MASUK</w:t>
      </w:r>
      <w:r w:rsidR="00300668" w:rsidRPr="00805704">
        <w:rPr>
          <w:rFonts w:ascii="Times New Roman" w:hAnsi="Times New Roman" w:cs="Times New Roman"/>
          <w:b/>
          <w:sz w:val="24"/>
          <w:szCs w:val="24"/>
        </w:rPr>
        <w:t xml:space="preserve"> DENGAN</w:t>
      </w:r>
      <w:r w:rsidR="00442B13" w:rsidRPr="00805704">
        <w:rPr>
          <w:rFonts w:ascii="Times New Roman" w:hAnsi="Times New Roman" w:cs="Times New Roman"/>
          <w:b/>
          <w:sz w:val="24"/>
          <w:szCs w:val="24"/>
        </w:rPr>
        <w:t xml:space="preserve"> PRESTASI</w:t>
      </w:r>
      <w:r w:rsidRPr="00805704">
        <w:rPr>
          <w:rFonts w:ascii="Times New Roman" w:hAnsi="Times New Roman" w:cs="Times New Roman"/>
          <w:b/>
          <w:sz w:val="24"/>
          <w:szCs w:val="24"/>
        </w:rPr>
        <w:t xml:space="preserve"> BE</w:t>
      </w:r>
      <w:r w:rsidR="00B71C13" w:rsidRPr="00805704">
        <w:rPr>
          <w:rFonts w:ascii="Times New Roman" w:hAnsi="Times New Roman" w:cs="Times New Roman"/>
          <w:b/>
          <w:sz w:val="24"/>
          <w:szCs w:val="24"/>
        </w:rPr>
        <w:t>L</w:t>
      </w:r>
      <w:r w:rsidR="008C0A9A" w:rsidRPr="00805704">
        <w:rPr>
          <w:rFonts w:ascii="Times New Roman" w:hAnsi="Times New Roman" w:cs="Times New Roman"/>
          <w:b/>
          <w:sz w:val="24"/>
          <w:szCs w:val="24"/>
        </w:rPr>
        <w:t>AJAR SISWA DI MTs</w:t>
      </w:r>
      <w:r w:rsidR="00C10C1A">
        <w:rPr>
          <w:rFonts w:ascii="Times New Roman" w:hAnsi="Times New Roman" w:cs="Times New Roman"/>
          <w:b/>
          <w:sz w:val="24"/>
          <w:szCs w:val="24"/>
        </w:rPr>
        <w:t xml:space="preserve"> NEGERI 2 </w:t>
      </w:r>
      <w:r w:rsidR="00300668" w:rsidRPr="00805704">
        <w:rPr>
          <w:rFonts w:ascii="Times New Roman" w:hAnsi="Times New Roman" w:cs="Times New Roman"/>
          <w:b/>
          <w:sz w:val="24"/>
          <w:szCs w:val="24"/>
        </w:rPr>
        <w:t>PALEMBANG</w:t>
      </w:r>
      <w:r w:rsidRPr="00805704">
        <w:rPr>
          <w:rFonts w:ascii="Times New Roman" w:hAnsi="Times New Roman" w:cs="Times New Roman"/>
          <w:b/>
          <w:sz w:val="24"/>
          <w:szCs w:val="24"/>
        </w:rPr>
        <w:t>”</w:t>
      </w:r>
    </w:p>
    <w:p w:rsidR="001268D3" w:rsidRPr="00805704" w:rsidRDefault="001268D3" w:rsidP="00805704">
      <w:pPr>
        <w:pStyle w:val="ListParagraph"/>
        <w:numPr>
          <w:ilvl w:val="0"/>
          <w:numId w:val="27"/>
        </w:numPr>
        <w:spacing w:after="0" w:line="480" w:lineRule="auto"/>
        <w:ind w:left="426" w:hanging="426"/>
        <w:jc w:val="both"/>
        <w:rPr>
          <w:rFonts w:ascii="Times New Roman" w:hAnsi="Times New Roman" w:cs="Times New Roman"/>
          <w:b/>
          <w:sz w:val="24"/>
          <w:szCs w:val="24"/>
        </w:rPr>
      </w:pPr>
      <w:r w:rsidRPr="00805704">
        <w:rPr>
          <w:rFonts w:ascii="Times New Roman" w:hAnsi="Times New Roman" w:cs="Times New Roman"/>
          <w:b/>
          <w:sz w:val="24"/>
          <w:szCs w:val="24"/>
        </w:rPr>
        <w:t>Rumusan Masalah</w:t>
      </w:r>
    </w:p>
    <w:p w:rsidR="000C6BCF" w:rsidRPr="00292ACE" w:rsidRDefault="00D37021" w:rsidP="006F57CD">
      <w:pPr>
        <w:spacing w:after="0" w:line="480" w:lineRule="auto"/>
        <w:ind w:left="360" w:firstLine="360"/>
        <w:jc w:val="both"/>
        <w:rPr>
          <w:rFonts w:ascii="Times New Roman" w:hAnsi="Times New Roman" w:cs="Times New Roman"/>
          <w:sz w:val="24"/>
          <w:szCs w:val="24"/>
        </w:rPr>
      </w:pPr>
      <w:r w:rsidRPr="00292ACE">
        <w:rPr>
          <w:rFonts w:ascii="Times New Roman" w:hAnsi="Times New Roman" w:cs="Times New Roman"/>
          <w:sz w:val="24"/>
          <w:szCs w:val="24"/>
        </w:rPr>
        <w:t>Dari uraian latar belakang di atas, dapat dirumuskan permas</w:t>
      </w:r>
      <w:r w:rsidR="00300668" w:rsidRPr="00292ACE">
        <w:rPr>
          <w:rFonts w:ascii="Times New Roman" w:hAnsi="Times New Roman" w:cs="Times New Roman"/>
          <w:sz w:val="24"/>
          <w:szCs w:val="24"/>
        </w:rPr>
        <w:t>a</w:t>
      </w:r>
      <w:r w:rsidRPr="00292ACE">
        <w:rPr>
          <w:rFonts w:ascii="Times New Roman" w:hAnsi="Times New Roman" w:cs="Times New Roman"/>
          <w:sz w:val="24"/>
          <w:szCs w:val="24"/>
        </w:rPr>
        <w:t>lahan sebagai  berikut:</w:t>
      </w:r>
    </w:p>
    <w:p w:rsidR="00D37021" w:rsidRPr="00292ACE" w:rsidRDefault="00C10C1A" w:rsidP="00B64F1F">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B37906">
        <w:rPr>
          <w:rFonts w:ascii="Times New Roman" w:hAnsi="Times New Roman" w:cs="Times New Roman"/>
          <w:sz w:val="24"/>
          <w:szCs w:val="24"/>
        </w:rPr>
        <w:t>hasil</w:t>
      </w:r>
      <w:r w:rsidR="00D37021" w:rsidRPr="00292ACE">
        <w:rPr>
          <w:rFonts w:ascii="Times New Roman" w:hAnsi="Times New Roman" w:cs="Times New Roman"/>
          <w:sz w:val="24"/>
          <w:szCs w:val="24"/>
        </w:rPr>
        <w:t xml:space="preserve"> tes masuk calon</w:t>
      </w:r>
      <w:r w:rsidR="00B71C13" w:rsidRPr="00292ACE">
        <w:rPr>
          <w:rFonts w:ascii="Times New Roman" w:hAnsi="Times New Roman" w:cs="Times New Roman"/>
          <w:sz w:val="24"/>
          <w:szCs w:val="24"/>
        </w:rPr>
        <w:t xml:space="preserve"> siswa baru </w:t>
      </w:r>
      <w:r w:rsidR="008C0A9A" w:rsidRPr="00292ACE">
        <w:rPr>
          <w:rFonts w:ascii="Times New Roman" w:hAnsi="Times New Roman" w:cs="Times New Roman"/>
          <w:sz w:val="24"/>
          <w:szCs w:val="24"/>
        </w:rPr>
        <w:t>Di MT</w:t>
      </w:r>
      <w:r w:rsidR="00805704">
        <w:rPr>
          <w:rFonts w:ascii="Times New Roman" w:hAnsi="Times New Roman" w:cs="Times New Roman"/>
          <w:sz w:val="24"/>
          <w:szCs w:val="24"/>
        </w:rPr>
        <w:t>s Negeri 2</w:t>
      </w:r>
      <w:r w:rsidR="00D36C68">
        <w:rPr>
          <w:rFonts w:ascii="Times New Roman" w:hAnsi="Times New Roman" w:cs="Times New Roman"/>
          <w:sz w:val="24"/>
          <w:szCs w:val="24"/>
        </w:rPr>
        <w:t xml:space="preserve"> </w:t>
      </w:r>
      <w:r w:rsidR="00300668" w:rsidRPr="00292ACE">
        <w:rPr>
          <w:rFonts w:ascii="Times New Roman" w:hAnsi="Times New Roman" w:cs="Times New Roman"/>
          <w:sz w:val="24"/>
          <w:szCs w:val="24"/>
        </w:rPr>
        <w:t>Palembang</w:t>
      </w:r>
      <w:r w:rsidR="00043D7F">
        <w:rPr>
          <w:rFonts w:ascii="Times New Roman" w:hAnsi="Times New Roman" w:cs="Times New Roman"/>
          <w:sz w:val="24"/>
          <w:szCs w:val="24"/>
        </w:rPr>
        <w:t xml:space="preserve"> tahun ajaran 2012/2013</w:t>
      </w:r>
      <w:r w:rsidR="00D37021" w:rsidRPr="00292ACE">
        <w:rPr>
          <w:rFonts w:ascii="Times New Roman" w:hAnsi="Times New Roman" w:cs="Times New Roman"/>
          <w:sz w:val="24"/>
          <w:szCs w:val="24"/>
        </w:rPr>
        <w:t>?</w:t>
      </w:r>
    </w:p>
    <w:p w:rsidR="00D37021" w:rsidRPr="00292ACE" w:rsidRDefault="00D37021" w:rsidP="00B64F1F">
      <w:pPr>
        <w:pStyle w:val="ListParagraph"/>
        <w:numPr>
          <w:ilvl w:val="0"/>
          <w:numId w:val="3"/>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Bagaimana prestasi belajar sisw</w:t>
      </w:r>
      <w:r w:rsidR="00B71C13" w:rsidRPr="00292ACE">
        <w:rPr>
          <w:rFonts w:ascii="Times New Roman" w:hAnsi="Times New Roman" w:cs="Times New Roman"/>
          <w:sz w:val="24"/>
          <w:szCs w:val="24"/>
        </w:rPr>
        <w:t xml:space="preserve">a yang ada </w:t>
      </w:r>
      <w:r w:rsidR="008C0A9A" w:rsidRPr="00292ACE">
        <w:rPr>
          <w:rFonts w:ascii="Times New Roman" w:hAnsi="Times New Roman" w:cs="Times New Roman"/>
          <w:sz w:val="24"/>
          <w:szCs w:val="24"/>
        </w:rPr>
        <w:t>Di MT</w:t>
      </w:r>
      <w:r w:rsidR="00D36C68">
        <w:rPr>
          <w:rFonts w:ascii="Times New Roman" w:hAnsi="Times New Roman" w:cs="Times New Roman"/>
          <w:sz w:val="24"/>
          <w:szCs w:val="24"/>
        </w:rPr>
        <w:t>s Negeri 2</w:t>
      </w:r>
      <w:r w:rsidR="00300668" w:rsidRPr="00292ACE">
        <w:rPr>
          <w:rFonts w:ascii="Times New Roman" w:hAnsi="Times New Roman" w:cs="Times New Roman"/>
          <w:sz w:val="24"/>
          <w:szCs w:val="24"/>
        </w:rPr>
        <w:t xml:space="preserve"> Palembang</w:t>
      </w:r>
      <w:r w:rsidR="00043D7F">
        <w:rPr>
          <w:rFonts w:ascii="Times New Roman" w:hAnsi="Times New Roman" w:cs="Times New Roman"/>
          <w:sz w:val="24"/>
          <w:szCs w:val="24"/>
        </w:rPr>
        <w:t xml:space="preserve"> tahun ajaran 2012/2013</w:t>
      </w:r>
      <w:r w:rsidRPr="00292ACE">
        <w:rPr>
          <w:rFonts w:ascii="Times New Roman" w:hAnsi="Times New Roman" w:cs="Times New Roman"/>
          <w:sz w:val="24"/>
          <w:szCs w:val="24"/>
        </w:rPr>
        <w:t>?</w:t>
      </w:r>
    </w:p>
    <w:p w:rsidR="00B71C13" w:rsidRPr="00292ACE" w:rsidRDefault="00D37021" w:rsidP="00B64F1F">
      <w:pPr>
        <w:pStyle w:val="ListParagraph"/>
        <w:numPr>
          <w:ilvl w:val="0"/>
          <w:numId w:val="3"/>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 xml:space="preserve">Bagaimana hubungan </w:t>
      </w:r>
      <w:r w:rsidR="00B37906">
        <w:rPr>
          <w:rFonts w:ascii="Times New Roman" w:hAnsi="Times New Roman" w:cs="Times New Roman"/>
          <w:sz w:val="24"/>
          <w:szCs w:val="24"/>
        </w:rPr>
        <w:t xml:space="preserve">hasil </w:t>
      </w:r>
      <w:r w:rsidRPr="00292ACE">
        <w:rPr>
          <w:rFonts w:ascii="Times New Roman" w:hAnsi="Times New Roman" w:cs="Times New Roman"/>
          <w:sz w:val="24"/>
          <w:szCs w:val="24"/>
        </w:rPr>
        <w:t>tes</w:t>
      </w:r>
      <w:r w:rsidR="00A31FDA" w:rsidRPr="00292ACE">
        <w:rPr>
          <w:rFonts w:ascii="Times New Roman" w:hAnsi="Times New Roman" w:cs="Times New Roman"/>
          <w:sz w:val="24"/>
          <w:szCs w:val="24"/>
        </w:rPr>
        <w:t xml:space="preserve"> masuk calon siswa baru dengan</w:t>
      </w:r>
      <w:r w:rsidRPr="00292ACE">
        <w:rPr>
          <w:rFonts w:ascii="Times New Roman" w:hAnsi="Times New Roman" w:cs="Times New Roman"/>
          <w:sz w:val="24"/>
          <w:szCs w:val="24"/>
        </w:rPr>
        <w:t xml:space="preserve"> prestasi belajar siswa yang d</w:t>
      </w:r>
      <w:r w:rsidR="00B71C13" w:rsidRPr="00292ACE">
        <w:rPr>
          <w:rFonts w:ascii="Times New Roman" w:hAnsi="Times New Roman" w:cs="Times New Roman"/>
          <w:sz w:val="24"/>
          <w:szCs w:val="24"/>
        </w:rPr>
        <w:t>ikembangkan</w:t>
      </w:r>
      <w:r w:rsidR="00300668" w:rsidRPr="00292ACE">
        <w:rPr>
          <w:rFonts w:ascii="Times New Roman" w:hAnsi="Times New Roman" w:cs="Times New Roman"/>
          <w:sz w:val="24"/>
          <w:szCs w:val="24"/>
        </w:rPr>
        <w:t xml:space="preserve"> </w:t>
      </w:r>
      <w:r w:rsidR="002C5D96" w:rsidRPr="00292ACE">
        <w:rPr>
          <w:rFonts w:ascii="Times New Roman" w:hAnsi="Times New Roman" w:cs="Times New Roman"/>
          <w:sz w:val="24"/>
          <w:szCs w:val="24"/>
        </w:rPr>
        <w:t>Di M</w:t>
      </w:r>
      <w:r w:rsidR="002C3500" w:rsidRPr="00292ACE">
        <w:rPr>
          <w:rFonts w:ascii="Times New Roman" w:hAnsi="Times New Roman" w:cs="Times New Roman"/>
          <w:sz w:val="24"/>
          <w:szCs w:val="24"/>
        </w:rPr>
        <w:t>Ts</w:t>
      </w:r>
      <w:r w:rsidR="00043D7F">
        <w:rPr>
          <w:rFonts w:ascii="Times New Roman" w:hAnsi="Times New Roman" w:cs="Times New Roman"/>
          <w:sz w:val="24"/>
          <w:szCs w:val="24"/>
        </w:rPr>
        <w:t xml:space="preserve"> Negeri 2</w:t>
      </w:r>
      <w:r w:rsidR="00300668" w:rsidRPr="00292ACE">
        <w:rPr>
          <w:rFonts w:ascii="Times New Roman" w:hAnsi="Times New Roman" w:cs="Times New Roman"/>
          <w:sz w:val="24"/>
          <w:szCs w:val="24"/>
        </w:rPr>
        <w:t xml:space="preserve"> Palembang</w:t>
      </w:r>
      <w:r w:rsidR="00043D7F">
        <w:rPr>
          <w:rFonts w:ascii="Times New Roman" w:hAnsi="Times New Roman" w:cs="Times New Roman"/>
          <w:sz w:val="24"/>
          <w:szCs w:val="24"/>
        </w:rPr>
        <w:t xml:space="preserve"> tahun ajaran 2012/2013</w:t>
      </w:r>
      <w:r w:rsidRPr="00292ACE">
        <w:rPr>
          <w:rFonts w:ascii="Times New Roman" w:hAnsi="Times New Roman" w:cs="Times New Roman"/>
          <w:sz w:val="24"/>
          <w:szCs w:val="24"/>
        </w:rPr>
        <w:t>?</w:t>
      </w:r>
    </w:p>
    <w:p w:rsidR="00300668" w:rsidRPr="00292ACE" w:rsidRDefault="00D37021" w:rsidP="00043D7F">
      <w:pPr>
        <w:pStyle w:val="ListParagraph"/>
        <w:numPr>
          <w:ilvl w:val="0"/>
          <w:numId w:val="27"/>
        </w:numPr>
        <w:spacing w:after="0" w:line="480" w:lineRule="auto"/>
        <w:ind w:left="426" w:hanging="426"/>
        <w:jc w:val="both"/>
        <w:rPr>
          <w:rFonts w:ascii="Times New Roman" w:hAnsi="Times New Roman" w:cs="Times New Roman"/>
          <w:b/>
          <w:sz w:val="24"/>
          <w:szCs w:val="24"/>
        </w:rPr>
      </w:pPr>
      <w:r w:rsidRPr="00292ACE">
        <w:rPr>
          <w:rFonts w:ascii="Times New Roman" w:hAnsi="Times New Roman" w:cs="Times New Roman"/>
          <w:b/>
          <w:sz w:val="24"/>
          <w:szCs w:val="24"/>
        </w:rPr>
        <w:t>Batasan Masalah</w:t>
      </w:r>
    </w:p>
    <w:p w:rsidR="00A45200" w:rsidRPr="00AE1273" w:rsidRDefault="00D37021" w:rsidP="00AE1273">
      <w:pPr>
        <w:pStyle w:val="ListParagraph"/>
        <w:spacing w:after="0" w:line="480" w:lineRule="auto"/>
        <w:ind w:left="284" w:firstLine="436"/>
        <w:jc w:val="both"/>
        <w:rPr>
          <w:rFonts w:ascii="Times New Roman" w:hAnsi="Times New Roman" w:cs="Times New Roman"/>
          <w:sz w:val="24"/>
          <w:szCs w:val="24"/>
        </w:rPr>
      </w:pPr>
      <w:r w:rsidRPr="00292ACE">
        <w:rPr>
          <w:rFonts w:ascii="Times New Roman" w:hAnsi="Times New Roman" w:cs="Times New Roman"/>
          <w:sz w:val="24"/>
          <w:szCs w:val="24"/>
        </w:rPr>
        <w:t xml:space="preserve">Agar </w:t>
      </w:r>
      <w:r w:rsidR="00604A70" w:rsidRPr="00292ACE">
        <w:rPr>
          <w:rFonts w:ascii="Times New Roman" w:hAnsi="Times New Roman" w:cs="Times New Roman"/>
          <w:sz w:val="24"/>
          <w:szCs w:val="24"/>
        </w:rPr>
        <w:t xml:space="preserve">penelitian ini lebih fokus, maka masalah dalam penelitian ini hanya akan dibatasi nilai tes masuk calon siswa baru pada mata uji bidang Pendidikan Agama </w:t>
      </w:r>
      <w:r w:rsidR="00604A70" w:rsidRPr="00292ACE">
        <w:rPr>
          <w:rFonts w:ascii="Times New Roman" w:hAnsi="Times New Roman" w:cs="Times New Roman"/>
          <w:sz w:val="24"/>
          <w:szCs w:val="24"/>
        </w:rPr>
        <w:lastRenderedPageBreak/>
        <w:t xml:space="preserve">Islam dan prestasi </w:t>
      </w:r>
      <w:r w:rsidR="00A91478">
        <w:rPr>
          <w:rFonts w:ascii="Times New Roman" w:hAnsi="Times New Roman" w:cs="Times New Roman"/>
          <w:sz w:val="24"/>
          <w:szCs w:val="24"/>
        </w:rPr>
        <w:t xml:space="preserve">hasil </w:t>
      </w:r>
      <w:r w:rsidR="00604A70" w:rsidRPr="00292ACE">
        <w:rPr>
          <w:rFonts w:ascii="Times New Roman" w:hAnsi="Times New Roman" w:cs="Times New Roman"/>
          <w:sz w:val="24"/>
          <w:szCs w:val="24"/>
        </w:rPr>
        <w:t xml:space="preserve">belajar siswa pada mata pelajaran Pendidikan Agama </w:t>
      </w:r>
      <w:r w:rsidR="00300668" w:rsidRPr="00292ACE">
        <w:rPr>
          <w:rFonts w:ascii="Times New Roman" w:hAnsi="Times New Roman" w:cs="Times New Roman"/>
          <w:sz w:val="24"/>
          <w:szCs w:val="24"/>
        </w:rPr>
        <w:t xml:space="preserve">Islam (PAI) </w:t>
      </w:r>
      <w:r w:rsidR="00D36C68">
        <w:rPr>
          <w:rFonts w:ascii="Times New Roman" w:hAnsi="Times New Roman" w:cs="Times New Roman"/>
          <w:sz w:val="24"/>
          <w:szCs w:val="24"/>
        </w:rPr>
        <w:t xml:space="preserve">kelas VII  </w:t>
      </w:r>
      <w:r w:rsidR="00300668" w:rsidRPr="00292ACE">
        <w:rPr>
          <w:rFonts w:ascii="Times New Roman" w:hAnsi="Times New Roman" w:cs="Times New Roman"/>
          <w:sz w:val="24"/>
          <w:szCs w:val="24"/>
        </w:rPr>
        <w:t>tahun ajar</w:t>
      </w:r>
      <w:r w:rsidR="00043D7F">
        <w:rPr>
          <w:rFonts w:ascii="Times New Roman" w:hAnsi="Times New Roman" w:cs="Times New Roman"/>
          <w:sz w:val="24"/>
          <w:szCs w:val="24"/>
        </w:rPr>
        <w:t>an 2012</w:t>
      </w:r>
      <w:r w:rsidR="00300668" w:rsidRPr="00292ACE">
        <w:rPr>
          <w:rFonts w:ascii="Times New Roman" w:hAnsi="Times New Roman" w:cs="Times New Roman"/>
          <w:sz w:val="24"/>
          <w:szCs w:val="24"/>
        </w:rPr>
        <w:t>/201</w:t>
      </w:r>
      <w:r w:rsidR="00043D7F">
        <w:rPr>
          <w:rFonts w:ascii="Times New Roman" w:hAnsi="Times New Roman" w:cs="Times New Roman"/>
          <w:sz w:val="24"/>
          <w:szCs w:val="24"/>
        </w:rPr>
        <w:t>3</w:t>
      </w:r>
      <w:r w:rsidR="00D36C68">
        <w:rPr>
          <w:rFonts w:ascii="Times New Roman" w:hAnsi="Times New Roman" w:cs="Times New Roman"/>
          <w:sz w:val="24"/>
          <w:szCs w:val="24"/>
        </w:rPr>
        <w:t>.</w:t>
      </w:r>
    </w:p>
    <w:p w:rsidR="00604A70" w:rsidRPr="00292ACE" w:rsidRDefault="00604A70" w:rsidP="00043D7F">
      <w:pPr>
        <w:pStyle w:val="ListParagraph"/>
        <w:numPr>
          <w:ilvl w:val="0"/>
          <w:numId w:val="27"/>
        </w:numPr>
        <w:spacing w:after="0" w:line="480" w:lineRule="auto"/>
        <w:ind w:left="426" w:hanging="426"/>
        <w:jc w:val="both"/>
        <w:rPr>
          <w:rFonts w:ascii="Times New Roman" w:hAnsi="Times New Roman" w:cs="Times New Roman"/>
          <w:b/>
          <w:sz w:val="24"/>
          <w:szCs w:val="24"/>
        </w:rPr>
      </w:pPr>
      <w:r w:rsidRPr="00292ACE">
        <w:rPr>
          <w:rFonts w:ascii="Times New Roman" w:hAnsi="Times New Roman" w:cs="Times New Roman"/>
          <w:b/>
          <w:sz w:val="24"/>
          <w:szCs w:val="24"/>
        </w:rPr>
        <w:t>Tujuan Penelitian</w:t>
      </w:r>
    </w:p>
    <w:p w:rsidR="00604A70" w:rsidRPr="00292ACE" w:rsidRDefault="00B37906" w:rsidP="00B64F1F">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hasil</w:t>
      </w:r>
      <w:r w:rsidR="00604A70" w:rsidRPr="00292ACE">
        <w:rPr>
          <w:rFonts w:ascii="Times New Roman" w:hAnsi="Times New Roman" w:cs="Times New Roman"/>
          <w:sz w:val="24"/>
          <w:szCs w:val="24"/>
        </w:rPr>
        <w:t xml:space="preserve"> tes masuk bagi calon</w:t>
      </w:r>
      <w:r w:rsidR="0096129E" w:rsidRPr="00292ACE">
        <w:rPr>
          <w:rFonts w:ascii="Times New Roman" w:hAnsi="Times New Roman" w:cs="Times New Roman"/>
          <w:sz w:val="24"/>
          <w:szCs w:val="24"/>
        </w:rPr>
        <w:t xml:space="preserve"> siswa baru </w:t>
      </w:r>
      <w:r w:rsidR="008C0A9A" w:rsidRPr="00292ACE">
        <w:rPr>
          <w:rFonts w:ascii="Times New Roman" w:hAnsi="Times New Roman" w:cs="Times New Roman"/>
          <w:sz w:val="24"/>
          <w:szCs w:val="24"/>
        </w:rPr>
        <w:t>Di MT</w:t>
      </w:r>
      <w:r w:rsidR="00043D7F">
        <w:rPr>
          <w:rFonts w:ascii="Times New Roman" w:hAnsi="Times New Roman" w:cs="Times New Roman"/>
          <w:sz w:val="24"/>
          <w:szCs w:val="24"/>
        </w:rPr>
        <w:t xml:space="preserve">s Negeri 2 </w:t>
      </w:r>
      <w:r w:rsidR="00236C1D" w:rsidRPr="00292ACE">
        <w:rPr>
          <w:rFonts w:ascii="Times New Roman" w:hAnsi="Times New Roman" w:cs="Times New Roman"/>
          <w:sz w:val="24"/>
          <w:szCs w:val="24"/>
        </w:rPr>
        <w:t xml:space="preserve"> Palembang</w:t>
      </w:r>
      <w:r w:rsidR="00043D7F">
        <w:rPr>
          <w:rFonts w:ascii="Times New Roman" w:hAnsi="Times New Roman" w:cs="Times New Roman"/>
          <w:sz w:val="24"/>
          <w:szCs w:val="24"/>
        </w:rPr>
        <w:t xml:space="preserve"> tahun ajaran 2012/2013</w:t>
      </w:r>
    </w:p>
    <w:p w:rsidR="00604A70" w:rsidRPr="00292ACE" w:rsidRDefault="00604A70" w:rsidP="00B64F1F">
      <w:pPr>
        <w:pStyle w:val="ListParagraph"/>
        <w:numPr>
          <w:ilvl w:val="0"/>
          <w:numId w:val="4"/>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 xml:space="preserve">Untuk mengetahui prestasi </w:t>
      </w:r>
      <w:r w:rsidR="00B37906">
        <w:rPr>
          <w:rFonts w:ascii="Times New Roman" w:hAnsi="Times New Roman" w:cs="Times New Roman"/>
          <w:sz w:val="24"/>
          <w:szCs w:val="24"/>
        </w:rPr>
        <w:t xml:space="preserve">akademik </w:t>
      </w:r>
      <w:r w:rsidRPr="00292ACE">
        <w:rPr>
          <w:rFonts w:ascii="Times New Roman" w:hAnsi="Times New Roman" w:cs="Times New Roman"/>
          <w:sz w:val="24"/>
          <w:szCs w:val="24"/>
        </w:rPr>
        <w:t>be</w:t>
      </w:r>
      <w:r w:rsidR="0096129E" w:rsidRPr="00292ACE">
        <w:rPr>
          <w:rFonts w:ascii="Times New Roman" w:hAnsi="Times New Roman" w:cs="Times New Roman"/>
          <w:sz w:val="24"/>
          <w:szCs w:val="24"/>
        </w:rPr>
        <w:t>lajar siswa</w:t>
      </w:r>
      <w:r w:rsidR="00236C1D" w:rsidRPr="00292ACE">
        <w:rPr>
          <w:rFonts w:ascii="Times New Roman" w:hAnsi="Times New Roman" w:cs="Times New Roman"/>
          <w:sz w:val="24"/>
          <w:szCs w:val="24"/>
        </w:rPr>
        <w:t xml:space="preserve"> </w:t>
      </w:r>
      <w:r w:rsidR="008C0A9A" w:rsidRPr="00292ACE">
        <w:rPr>
          <w:rFonts w:ascii="Times New Roman" w:hAnsi="Times New Roman" w:cs="Times New Roman"/>
          <w:sz w:val="24"/>
          <w:szCs w:val="24"/>
        </w:rPr>
        <w:t>Di MT</w:t>
      </w:r>
      <w:r w:rsidR="00043D7F">
        <w:rPr>
          <w:rFonts w:ascii="Times New Roman" w:hAnsi="Times New Roman" w:cs="Times New Roman"/>
          <w:sz w:val="24"/>
          <w:szCs w:val="24"/>
        </w:rPr>
        <w:t xml:space="preserve">s Negeri 2 </w:t>
      </w:r>
      <w:r w:rsidR="00236C1D" w:rsidRPr="00292ACE">
        <w:rPr>
          <w:rFonts w:ascii="Times New Roman" w:hAnsi="Times New Roman" w:cs="Times New Roman"/>
          <w:sz w:val="24"/>
          <w:szCs w:val="24"/>
        </w:rPr>
        <w:t>Palembang</w:t>
      </w:r>
      <w:r w:rsidR="00043D7F">
        <w:rPr>
          <w:rFonts w:ascii="Times New Roman" w:hAnsi="Times New Roman" w:cs="Times New Roman"/>
          <w:sz w:val="24"/>
          <w:szCs w:val="24"/>
        </w:rPr>
        <w:t xml:space="preserve"> tahun ajaran 2012/2013</w:t>
      </w:r>
    </w:p>
    <w:p w:rsidR="00C91086" w:rsidRPr="00292ACE" w:rsidRDefault="00604A70" w:rsidP="00C91086">
      <w:pPr>
        <w:pStyle w:val="ListParagraph"/>
        <w:numPr>
          <w:ilvl w:val="0"/>
          <w:numId w:val="4"/>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 xml:space="preserve">Untuk mengetahui hubungan </w:t>
      </w:r>
      <w:r w:rsidR="00B37906">
        <w:rPr>
          <w:rFonts w:ascii="Times New Roman" w:hAnsi="Times New Roman" w:cs="Times New Roman"/>
          <w:sz w:val="24"/>
          <w:szCs w:val="24"/>
        </w:rPr>
        <w:t xml:space="preserve">hasil </w:t>
      </w:r>
      <w:r w:rsidRPr="00292ACE">
        <w:rPr>
          <w:rFonts w:ascii="Times New Roman" w:hAnsi="Times New Roman" w:cs="Times New Roman"/>
          <w:sz w:val="24"/>
          <w:szCs w:val="24"/>
        </w:rPr>
        <w:t>tes</w:t>
      </w:r>
      <w:r w:rsidR="00B37906">
        <w:rPr>
          <w:rFonts w:ascii="Times New Roman" w:hAnsi="Times New Roman" w:cs="Times New Roman"/>
          <w:sz w:val="24"/>
          <w:szCs w:val="24"/>
        </w:rPr>
        <w:t xml:space="preserve"> masuk calon siswa baru dengan </w:t>
      </w:r>
      <w:r w:rsidRPr="00292ACE">
        <w:rPr>
          <w:rFonts w:ascii="Times New Roman" w:hAnsi="Times New Roman" w:cs="Times New Roman"/>
          <w:sz w:val="24"/>
          <w:szCs w:val="24"/>
        </w:rPr>
        <w:t xml:space="preserve"> prestasi be</w:t>
      </w:r>
      <w:r w:rsidR="0096129E" w:rsidRPr="00292ACE">
        <w:rPr>
          <w:rFonts w:ascii="Times New Roman" w:hAnsi="Times New Roman" w:cs="Times New Roman"/>
          <w:sz w:val="24"/>
          <w:szCs w:val="24"/>
        </w:rPr>
        <w:t xml:space="preserve">lajar siswa </w:t>
      </w:r>
      <w:r w:rsidR="008C0A9A" w:rsidRPr="00292ACE">
        <w:rPr>
          <w:rFonts w:ascii="Times New Roman" w:hAnsi="Times New Roman" w:cs="Times New Roman"/>
          <w:sz w:val="24"/>
          <w:szCs w:val="24"/>
        </w:rPr>
        <w:t>Di MT</w:t>
      </w:r>
      <w:r w:rsidR="00043D7F">
        <w:rPr>
          <w:rFonts w:ascii="Times New Roman" w:hAnsi="Times New Roman" w:cs="Times New Roman"/>
          <w:sz w:val="24"/>
          <w:szCs w:val="24"/>
        </w:rPr>
        <w:t xml:space="preserve">s Negeri 2 </w:t>
      </w:r>
      <w:r w:rsidR="00236C1D" w:rsidRPr="00292ACE">
        <w:rPr>
          <w:rFonts w:ascii="Times New Roman" w:hAnsi="Times New Roman" w:cs="Times New Roman"/>
          <w:sz w:val="24"/>
          <w:szCs w:val="24"/>
        </w:rPr>
        <w:t xml:space="preserve"> Palembang </w:t>
      </w:r>
      <w:r w:rsidR="00043D7F">
        <w:rPr>
          <w:rFonts w:ascii="Times New Roman" w:hAnsi="Times New Roman" w:cs="Times New Roman"/>
          <w:sz w:val="24"/>
          <w:szCs w:val="24"/>
        </w:rPr>
        <w:t xml:space="preserve"> tahun ajaran 2012/2013</w:t>
      </w:r>
      <w:r w:rsidRPr="00292ACE">
        <w:rPr>
          <w:rFonts w:ascii="Times New Roman" w:hAnsi="Times New Roman" w:cs="Times New Roman"/>
          <w:sz w:val="24"/>
          <w:szCs w:val="24"/>
        </w:rPr>
        <w:t>.</w:t>
      </w:r>
    </w:p>
    <w:p w:rsidR="00604A70" w:rsidRPr="00292ACE" w:rsidRDefault="00604A70" w:rsidP="00043D7F">
      <w:pPr>
        <w:pStyle w:val="ListParagraph"/>
        <w:numPr>
          <w:ilvl w:val="0"/>
          <w:numId w:val="27"/>
        </w:numPr>
        <w:spacing w:after="0" w:line="480" w:lineRule="auto"/>
        <w:ind w:left="426" w:hanging="426"/>
        <w:jc w:val="both"/>
        <w:rPr>
          <w:rFonts w:ascii="Times New Roman" w:hAnsi="Times New Roman" w:cs="Times New Roman"/>
          <w:b/>
          <w:sz w:val="24"/>
          <w:szCs w:val="24"/>
        </w:rPr>
      </w:pPr>
      <w:r w:rsidRPr="00292ACE">
        <w:rPr>
          <w:rFonts w:ascii="Times New Roman" w:hAnsi="Times New Roman" w:cs="Times New Roman"/>
          <w:b/>
          <w:sz w:val="24"/>
          <w:szCs w:val="24"/>
        </w:rPr>
        <w:t>Kegunaan Penelitian</w:t>
      </w:r>
    </w:p>
    <w:p w:rsidR="00604A70" w:rsidRPr="00292ACE" w:rsidRDefault="00604A70" w:rsidP="00B64F1F">
      <w:pPr>
        <w:pStyle w:val="ListParagraph"/>
        <w:numPr>
          <w:ilvl w:val="0"/>
          <w:numId w:val="5"/>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Agar da</w:t>
      </w:r>
      <w:r w:rsidR="0096129E" w:rsidRPr="00292ACE">
        <w:rPr>
          <w:rFonts w:ascii="Times New Roman" w:hAnsi="Times New Roman" w:cs="Times New Roman"/>
          <w:sz w:val="24"/>
          <w:szCs w:val="24"/>
        </w:rPr>
        <w:t>pat digunakan oleh</w:t>
      </w:r>
      <w:r w:rsidR="00236C1D" w:rsidRPr="00292ACE">
        <w:rPr>
          <w:rFonts w:ascii="Times New Roman" w:hAnsi="Times New Roman" w:cs="Times New Roman"/>
          <w:sz w:val="24"/>
          <w:szCs w:val="24"/>
        </w:rPr>
        <w:t xml:space="preserve"> </w:t>
      </w:r>
      <w:r w:rsidR="007754D9" w:rsidRPr="00292ACE">
        <w:rPr>
          <w:rFonts w:ascii="Times New Roman" w:hAnsi="Times New Roman" w:cs="Times New Roman"/>
          <w:sz w:val="24"/>
          <w:szCs w:val="24"/>
        </w:rPr>
        <w:t>Di MT</w:t>
      </w:r>
      <w:r w:rsidR="00043D7F">
        <w:rPr>
          <w:rFonts w:ascii="Times New Roman" w:hAnsi="Times New Roman" w:cs="Times New Roman"/>
          <w:sz w:val="24"/>
          <w:szCs w:val="24"/>
        </w:rPr>
        <w:t xml:space="preserve">s Negeri 2 </w:t>
      </w:r>
      <w:r w:rsidR="00236C1D" w:rsidRPr="00292ACE">
        <w:rPr>
          <w:rFonts w:ascii="Times New Roman" w:hAnsi="Times New Roman" w:cs="Times New Roman"/>
          <w:sz w:val="24"/>
          <w:szCs w:val="24"/>
        </w:rPr>
        <w:t xml:space="preserve"> Palembang</w:t>
      </w:r>
      <w:r w:rsidRPr="00292ACE">
        <w:rPr>
          <w:rFonts w:ascii="Times New Roman" w:hAnsi="Times New Roman" w:cs="Times New Roman"/>
          <w:sz w:val="24"/>
          <w:szCs w:val="24"/>
        </w:rPr>
        <w:t xml:space="preserve"> sebagai bahan acuan untuk melaksanakan tes masuk calon siswa baru dan untuk lebih meningkatkan prestasi be</w:t>
      </w:r>
      <w:r w:rsidR="0096129E" w:rsidRPr="00292ACE">
        <w:rPr>
          <w:rFonts w:ascii="Times New Roman" w:hAnsi="Times New Roman" w:cs="Times New Roman"/>
          <w:sz w:val="24"/>
          <w:szCs w:val="24"/>
        </w:rPr>
        <w:t xml:space="preserve">lajar siswa </w:t>
      </w:r>
      <w:r w:rsidR="007754D9" w:rsidRPr="00292ACE">
        <w:rPr>
          <w:rFonts w:ascii="Times New Roman" w:hAnsi="Times New Roman" w:cs="Times New Roman"/>
          <w:sz w:val="24"/>
          <w:szCs w:val="24"/>
        </w:rPr>
        <w:t>Di MT</w:t>
      </w:r>
      <w:r w:rsidR="00043D7F">
        <w:rPr>
          <w:rFonts w:ascii="Times New Roman" w:hAnsi="Times New Roman" w:cs="Times New Roman"/>
          <w:sz w:val="24"/>
          <w:szCs w:val="24"/>
        </w:rPr>
        <w:t xml:space="preserve">s Negeri 2 </w:t>
      </w:r>
      <w:r w:rsidR="00236C1D" w:rsidRPr="00292ACE">
        <w:rPr>
          <w:rFonts w:ascii="Times New Roman" w:hAnsi="Times New Roman" w:cs="Times New Roman"/>
          <w:sz w:val="24"/>
          <w:szCs w:val="24"/>
        </w:rPr>
        <w:t xml:space="preserve"> Palembang</w:t>
      </w:r>
      <w:r w:rsidR="00043D7F">
        <w:rPr>
          <w:rFonts w:ascii="Times New Roman" w:hAnsi="Times New Roman" w:cs="Times New Roman"/>
          <w:sz w:val="24"/>
          <w:szCs w:val="24"/>
        </w:rPr>
        <w:t>.</w:t>
      </w:r>
    </w:p>
    <w:p w:rsidR="00604A70" w:rsidRPr="00292ACE" w:rsidRDefault="00604A70" w:rsidP="00B64F1F">
      <w:pPr>
        <w:pStyle w:val="ListParagraph"/>
        <w:numPr>
          <w:ilvl w:val="0"/>
          <w:numId w:val="5"/>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Sebagai bahan informasi bagi pemerintah terkait untuk lebih meningkatkan kualitas pendidikan</w:t>
      </w:r>
    </w:p>
    <w:p w:rsidR="00604A70" w:rsidRDefault="00604A70" w:rsidP="00B64F1F">
      <w:pPr>
        <w:pStyle w:val="ListParagraph"/>
        <w:numPr>
          <w:ilvl w:val="0"/>
          <w:numId w:val="5"/>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Diharapkan hasil penelitian ini akan memberikan ga</w:t>
      </w:r>
      <w:r w:rsidR="0096129E" w:rsidRPr="00292ACE">
        <w:rPr>
          <w:rFonts w:ascii="Times New Roman" w:hAnsi="Times New Roman" w:cs="Times New Roman"/>
          <w:sz w:val="24"/>
          <w:szCs w:val="24"/>
        </w:rPr>
        <w:t xml:space="preserve">mbaran tentang </w:t>
      </w:r>
      <w:r w:rsidR="00043D7F">
        <w:rPr>
          <w:rFonts w:ascii="Times New Roman" w:hAnsi="Times New Roman" w:cs="Times New Roman"/>
          <w:sz w:val="24"/>
          <w:szCs w:val="24"/>
        </w:rPr>
        <w:t>di Mts Negeri 2</w:t>
      </w:r>
      <w:r w:rsidR="00236C1D" w:rsidRPr="00292ACE">
        <w:rPr>
          <w:rFonts w:ascii="Times New Roman" w:hAnsi="Times New Roman" w:cs="Times New Roman"/>
          <w:sz w:val="24"/>
          <w:szCs w:val="24"/>
        </w:rPr>
        <w:t xml:space="preserve"> Palembang</w:t>
      </w:r>
      <w:r w:rsidRPr="00292ACE">
        <w:rPr>
          <w:rFonts w:ascii="Times New Roman" w:hAnsi="Times New Roman" w:cs="Times New Roman"/>
          <w:sz w:val="24"/>
          <w:szCs w:val="24"/>
        </w:rPr>
        <w:t xml:space="preserve"> khususnya dan umumnya semua s</w:t>
      </w:r>
      <w:r w:rsidR="00236C1D" w:rsidRPr="00292ACE">
        <w:rPr>
          <w:rFonts w:ascii="Times New Roman" w:hAnsi="Times New Roman" w:cs="Times New Roman"/>
          <w:sz w:val="24"/>
          <w:szCs w:val="24"/>
        </w:rPr>
        <w:t>ekolah Mts</w:t>
      </w:r>
      <w:r w:rsidRPr="00292ACE">
        <w:rPr>
          <w:rFonts w:ascii="Times New Roman" w:hAnsi="Times New Roman" w:cs="Times New Roman"/>
          <w:sz w:val="24"/>
          <w:szCs w:val="24"/>
        </w:rPr>
        <w:t xml:space="preserve"> lainnya yang ada di Indonesia</w:t>
      </w:r>
    </w:p>
    <w:p w:rsidR="007B09D2" w:rsidRDefault="007B09D2" w:rsidP="007B09D2">
      <w:pPr>
        <w:spacing w:after="0" w:line="480" w:lineRule="auto"/>
        <w:jc w:val="both"/>
        <w:rPr>
          <w:rFonts w:ascii="Times New Roman" w:hAnsi="Times New Roman" w:cs="Times New Roman"/>
          <w:sz w:val="24"/>
          <w:szCs w:val="24"/>
        </w:rPr>
      </w:pPr>
    </w:p>
    <w:p w:rsidR="007B09D2" w:rsidRDefault="007B09D2" w:rsidP="007B09D2">
      <w:pPr>
        <w:spacing w:after="0" w:line="480" w:lineRule="auto"/>
        <w:jc w:val="both"/>
        <w:rPr>
          <w:rFonts w:ascii="Times New Roman" w:hAnsi="Times New Roman" w:cs="Times New Roman"/>
          <w:sz w:val="24"/>
          <w:szCs w:val="24"/>
        </w:rPr>
      </w:pPr>
    </w:p>
    <w:p w:rsidR="007B09D2" w:rsidRDefault="007B09D2" w:rsidP="007B09D2">
      <w:pPr>
        <w:spacing w:after="0" w:line="480" w:lineRule="auto"/>
        <w:jc w:val="both"/>
        <w:rPr>
          <w:rFonts w:ascii="Times New Roman" w:hAnsi="Times New Roman" w:cs="Times New Roman"/>
          <w:sz w:val="24"/>
          <w:szCs w:val="24"/>
        </w:rPr>
      </w:pPr>
    </w:p>
    <w:p w:rsidR="007B09D2" w:rsidRPr="007B09D2" w:rsidRDefault="007B09D2" w:rsidP="007B09D2">
      <w:pPr>
        <w:spacing w:after="0" w:line="480" w:lineRule="auto"/>
        <w:jc w:val="both"/>
        <w:rPr>
          <w:rFonts w:ascii="Times New Roman" w:hAnsi="Times New Roman" w:cs="Times New Roman"/>
          <w:sz w:val="24"/>
          <w:szCs w:val="24"/>
        </w:rPr>
      </w:pPr>
    </w:p>
    <w:p w:rsidR="004C24F4" w:rsidRPr="007B09D2" w:rsidRDefault="004C24F4" w:rsidP="007B09D2">
      <w:pPr>
        <w:pStyle w:val="ListParagraph"/>
        <w:numPr>
          <w:ilvl w:val="0"/>
          <w:numId w:val="27"/>
        </w:numPr>
        <w:spacing w:after="0" w:line="480" w:lineRule="auto"/>
        <w:ind w:left="426" w:hanging="426"/>
        <w:jc w:val="both"/>
        <w:rPr>
          <w:rFonts w:ascii="Times New Roman" w:hAnsi="Times New Roman" w:cs="Times New Roman"/>
          <w:b/>
          <w:bCs/>
          <w:sz w:val="24"/>
          <w:szCs w:val="24"/>
        </w:rPr>
      </w:pPr>
      <w:r w:rsidRPr="007B09D2">
        <w:rPr>
          <w:rFonts w:ascii="Times New Roman" w:hAnsi="Times New Roman" w:cs="Times New Roman"/>
          <w:b/>
          <w:bCs/>
          <w:sz w:val="24"/>
          <w:szCs w:val="24"/>
        </w:rPr>
        <w:lastRenderedPageBreak/>
        <w:t>Variabel Penelitian</w:t>
      </w:r>
    </w:p>
    <w:p w:rsidR="00C10C1A" w:rsidRPr="00292ACE" w:rsidRDefault="004C24F4" w:rsidP="00C10C1A">
      <w:pPr>
        <w:spacing w:after="0" w:line="480" w:lineRule="auto"/>
        <w:ind w:left="426" w:firstLine="436"/>
        <w:jc w:val="both"/>
        <w:rPr>
          <w:rFonts w:ascii="Times New Roman" w:hAnsi="Times New Roman" w:cs="Times New Roman"/>
          <w:sz w:val="24"/>
          <w:szCs w:val="24"/>
        </w:rPr>
      </w:pPr>
      <w:r w:rsidRPr="00292ACE">
        <w:rPr>
          <w:rFonts w:ascii="Times New Roman" w:hAnsi="Times New Roman" w:cs="Times New Roman"/>
          <w:sz w:val="24"/>
          <w:szCs w:val="24"/>
        </w:rPr>
        <w:t>Untuk meneliti apakah ada hubungan antara hasil tes siswa pada mata pel</w:t>
      </w:r>
      <w:r w:rsidR="00AE1273">
        <w:rPr>
          <w:rFonts w:ascii="Times New Roman" w:hAnsi="Times New Roman" w:cs="Times New Roman"/>
          <w:sz w:val="24"/>
          <w:szCs w:val="24"/>
        </w:rPr>
        <w:t>a</w:t>
      </w:r>
      <w:r w:rsidRPr="00292ACE">
        <w:rPr>
          <w:rFonts w:ascii="Times New Roman" w:hAnsi="Times New Roman" w:cs="Times New Roman"/>
          <w:sz w:val="24"/>
          <w:szCs w:val="24"/>
        </w:rPr>
        <w:t>ja</w:t>
      </w:r>
      <w:r w:rsidR="00AE1273">
        <w:rPr>
          <w:rFonts w:ascii="Times New Roman" w:hAnsi="Times New Roman" w:cs="Times New Roman"/>
          <w:sz w:val="24"/>
          <w:szCs w:val="24"/>
        </w:rPr>
        <w:t>r</w:t>
      </w:r>
      <w:r w:rsidRPr="00292ACE">
        <w:rPr>
          <w:rFonts w:ascii="Times New Roman" w:hAnsi="Times New Roman" w:cs="Times New Roman"/>
          <w:sz w:val="24"/>
          <w:szCs w:val="24"/>
        </w:rPr>
        <w:t>an PAI siswa dengan prestasi be</w:t>
      </w:r>
      <w:r w:rsidR="00043D7F">
        <w:rPr>
          <w:rFonts w:ascii="Times New Roman" w:hAnsi="Times New Roman" w:cs="Times New Roman"/>
          <w:sz w:val="24"/>
          <w:szCs w:val="24"/>
        </w:rPr>
        <w:t>l</w:t>
      </w:r>
      <w:r w:rsidRPr="00292ACE">
        <w:rPr>
          <w:rFonts w:ascii="Times New Roman" w:hAnsi="Times New Roman" w:cs="Times New Roman"/>
          <w:sz w:val="24"/>
          <w:szCs w:val="24"/>
        </w:rPr>
        <w:t>ajar siswa, maka yang menjadi objek penelitian adalah hasil tes siswa dan prestasi belajar siswa.</w:t>
      </w:r>
    </w:p>
    <w:p w:rsidR="004C24F4" w:rsidRPr="00292ACE" w:rsidRDefault="004C24F4" w:rsidP="00B64F1F">
      <w:pPr>
        <w:pStyle w:val="ListParagraph"/>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Variabel X</w:t>
      </w:r>
      <w:r w:rsidRPr="00292ACE">
        <w:rPr>
          <w:rFonts w:ascii="Times New Roman" w:hAnsi="Times New Roman" w:cs="Times New Roman"/>
          <w:sz w:val="24"/>
          <w:szCs w:val="24"/>
        </w:rPr>
        <w:tab/>
      </w:r>
      <w:r w:rsidRPr="00292ACE">
        <w:rPr>
          <w:rFonts w:ascii="Times New Roman" w:hAnsi="Times New Roman" w:cs="Times New Roman"/>
          <w:sz w:val="24"/>
          <w:szCs w:val="24"/>
        </w:rPr>
        <w:tab/>
      </w:r>
      <w:r w:rsidRPr="00292ACE">
        <w:rPr>
          <w:rFonts w:ascii="Times New Roman" w:hAnsi="Times New Roman" w:cs="Times New Roman"/>
          <w:sz w:val="24"/>
          <w:szCs w:val="24"/>
        </w:rPr>
        <w:tab/>
      </w:r>
      <w:r w:rsidRPr="00292ACE">
        <w:rPr>
          <w:rFonts w:ascii="Times New Roman" w:hAnsi="Times New Roman" w:cs="Times New Roman"/>
          <w:sz w:val="24"/>
          <w:szCs w:val="24"/>
        </w:rPr>
        <w:tab/>
      </w:r>
      <w:r w:rsidRPr="00292ACE">
        <w:rPr>
          <w:rFonts w:ascii="Times New Roman" w:hAnsi="Times New Roman" w:cs="Times New Roman"/>
          <w:sz w:val="24"/>
          <w:szCs w:val="24"/>
        </w:rPr>
        <w:tab/>
      </w:r>
      <w:r w:rsidRPr="00292ACE">
        <w:rPr>
          <w:rFonts w:ascii="Times New Roman" w:hAnsi="Times New Roman" w:cs="Times New Roman"/>
          <w:sz w:val="24"/>
          <w:szCs w:val="24"/>
        </w:rPr>
        <w:tab/>
        <w:t>Variabel Y</w:t>
      </w:r>
    </w:p>
    <w:p w:rsidR="004C24F4" w:rsidRPr="00292ACE" w:rsidRDefault="00A91478" w:rsidP="00B64F1F">
      <w:pPr>
        <w:pStyle w:val="ListParagraph"/>
        <w:tabs>
          <w:tab w:val="left" w:pos="3157"/>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151.05pt;margin-top:20.25pt;width:105.95pt;height:.7pt;flip:y;z-index:251669504" o:connectortype="straight">
            <v:stroke endarrow="block"/>
          </v:shape>
        </w:pict>
      </w:r>
      <w:r w:rsidR="00A66BB5">
        <w:rPr>
          <w:rFonts w:ascii="Times New Roman" w:hAnsi="Times New Roman" w:cs="Times New Roman"/>
          <w:noProof/>
          <w:sz w:val="24"/>
          <w:szCs w:val="24"/>
        </w:rPr>
        <w:pict>
          <v:rect id="_x0000_s1045" style="position:absolute;left:0;text-align:left;margin-left:272.9pt;margin-top:8.5pt;width:117pt;height:39.45pt;z-index:251670528">
            <v:textbox>
              <w:txbxContent>
                <w:p w:rsidR="007B09D2" w:rsidRPr="004C24F4" w:rsidRDefault="007B09D2" w:rsidP="00A91478">
                  <w:pPr>
                    <w:jc w:val="center"/>
                    <w:rPr>
                      <w:rFonts w:asciiTheme="majorBidi" w:hAnsiTheme="majorBidi" w:cstheme="majorBidi"/>
                      <w:sz w:val="24"/>
                      <w:szCs w:val="24"/>
                    </w:rPr>
                  </w:pPr>
                  <w:r w:rsidRPr="004C24F4">
                    <w:rPr>
                      <w:rFonts w:asciiTheme="majorBidi" w:hAnsiTheme="majorBidi" w:cstheme="majorBidi"/>
                      <w:sz w:val="24"/>
                      <w:szCs w:val="24"/>
                    </w:rPr>
                    <w:t>Prestasi belajar siswa</w:t>
                  </w:r>
                </w:p>
              </w:txbxContent>
            </v:textbox>
          </v:rect>
        </w:pict>
      </w:r>
      <w:r w:rsidR="00A66BB5">
        <w:rPr>
          <w:rFonts w:ascii="Times New Roman" w:hAnsi="Times New Roman" w:cs="Times New Roman"/>
          <w:noProof/>
          <w:sz w:val="24"/>
          <w:szCs w:val="24"/>
        </w:rPr>
        <w:pict>
          <v:rect id="_x0000_s1043" style="position:absolute;left:0;text-align:left;margin-left:37.5pt;margin-top:8.5pt;width:106.65pt;height:34.6pt;z-index:251668480">
            <v:textbox>
              <w:txbxContent>
                <w:p w:rsidR="007B09D2" w:rsidRPr="004C24F4" w:rsidRDefault="007B09D2">
                  <w:pPr>
                    <w:rPr>
                      <w:rFonts w:asciiTheme="majorBidi" w:hAnsiTheme="majorBidi" w:cstheme="majorBidi"/>
                      <w:sz w:val="24"/>
                      <w:szCs w:val="24"/>
                    </w:rPr>
                  </w:pPr>
                  <w:r w:rsidRPr="004C24F4">
                    <w:rPr>
                      <w:rFonts w:asciiTheme="majorBidi" w:hAnsiTheme="majorBidi" w:cstheme="majorBidi"/>
                      <w:sz w:val="24"/>
                      <w:szCs w:val="24"/>
                    </w:rPr>
                    <w:t>Hasil tes siswa</w:t>
                  </w:r>
                </w:p>
              </w:txbxContent>
            </v:textbox>
          </v:rect>
        </w:pict>
      </w:r>
      <w:r w:rsidR="004C24F4" w:rsidRPr="00292ACE">
        <w:rPr>
          <w:rFonts w:ascii="Times New Roman" w:hAnsi="Times New Roman" w:cs="Times New Roman"/>
          <w:sz w:val="24"/>
          <w:szCs w:val="24"/>
        </w:rPr>
        <w:tab/>
      </w:r>
    </w:p>
    <w:p w:rsidR="00043D7F" w:rsidRPr="00D36C68" w:rsidRDefault="00043D7F" w:rsidP="00D36C68">
      <w:pPr>
        <w:tabs>
          <w:tab w:val="left" w:pos="3157"/>
        </w:tabs>
        <w:spacing w:after="0" w:line="480" w:lineRule="auto"/>
        <w:jc w:val="both"/>
        <w:rPr>
          <w:rFonts w:ascii="Times New Roman" w:hAnsi="Times New Roman" w:cs="Times New Roman"/>
          <w:sz w:val="24"/>
          <w:szCs w:val="24"/>
        </w:rPr>
      </w:pPr>
    </w:p>
    <w:p w:rsidR="00604A70" w:rsidRPr="00043D7F" w:rsidRDefault="00604A70" w:rsidP="00043D7F">
      <w:pPr>
        <w:pStyle w:val="ListParagraph"/>
        <w:numPr>
          <w:ilvl w:val="0"/>
          <w:numId w:val="27"/>
        </w:numPr>
        <w:spacing w:after="0" w:line="480" w:lineRule="auto"/>
        <w:ind w:left="426" w:hanging="426"/>
        <w:jc w:val="both"/>
        <w:rPr>
          <w:rFonts w:ascii="Times New Roman" w:hAnsi="Times New Roman" w:cs="Times New Roman"/>
          <w:b/>
          <w:sz w:val="24"/>
          <w:szCs w:val="24"/>
        </w:rPr>
      </w:pPr>
      <w:r w:rsidRPr="00043D7F">
        <w:rPr>
          <w:rFonts w:ascii="Times New Roman" w:hAnsi="Times New Roman" w:cs="Times New Roman"/>
          <w:b/>
          <w:sz w:val="24"/>
          <w:szCs w:val="24"/>
        </w:rPr>
        <w:t>Hipotesis Penelitian</w:t>
      </w:r>
    </w:p>
    <w:p w:rsidR="00604A70" w:rsidRPr="00292ACE" w:rsidRDefault="009A4FAC" w:rsidP="00043D7F">
      <w:pPr>
        <w:pStyle w:val="ListParagraph"/>
        <w:spacing w:after="0" w:line="480" w:lineRule="auto"/>
        <w:ind w:left="415" w:firstLine="436"/>
        <w:jc w:val="both"/>
        <w:rPr>
          <w:rFonts w:ascii="Times New Roman" w:hAnsi="Times New Roman" w:cs="Times New Roman"/>
          <w:sz w:val="24"/>
          <w:szCs w:val="24"/>
        </w:rPr>
      </w:pPr>
      <w:r w:rsidRPr="00292ACE">
        <w:rPr>
          <w:rFonts w:ascii="Times New Roman" w:hAnsi="Times New Roman" w:cs="Times New Roman"/>
          <w:sz w:val="24"/>
          <w:szCs w:val="24"/>
        </w:rPr>
        <w:t>Hipotesis penelitian ini adalah:</w:t>
      </w:r>
    </w:p>
    <w:p w:rsidR="009A4FAC" w:rsidRPr="00292ACE" w:rsidRDefault="009A4FAC" w:rsidP="00043D7F">
      <w:pPr>
        <w:pStyle w:val="ListParagraph"/>
        <w:spacing w:after="0" w:line="480" w:lineRule="auto"/>
        <w:ind w:left="851" w:hanging="425"/>
        <w:jc w:val="both"/>
        <w:rPr>
          <w:rFonts w:ascii="Times New Roman" w:hAnsi="Times New Roman" w:cs="Times New Roman"/>
          <w:sz w:val="24"/>
          <w:szCs w:val="24"/>
        </w:rPr>
      </w:pPr>
      <w:r w:rsidRPr="00292ACE">
        <w:rPr>
          <w:rFonts w:ascii="Times New Roman" w:hAnsi="Times New Roman" w:cs="Times New Roman"/>
          <w:sz w:val="24"/>
          <w:szCs w:val="24"/>
        </w:rPr>
        <w:t>H</w:t>
      </w:r>
      <w:r w:rsidRPr="00292ACE">
        <w:rPr>
          <w:rFonts w:ascii="Times New Roman" w:hAnsi="Times New Roman" w:cs="Times New Roman"/>
          <w:sz w:val="24"/>
          <w:szCs w:val="24"/>
          <w:vertAlign w:val="subscript"/>
        </w:rPr>
        <w:t>a</w:t>
      </w:r>
      <w:r w:rsidRPr="00292ACE">
        <w:rPr>
          <w:rFonts w:ascii="Times New Roman" w:hAnsi="Times New Roman" w:cs="Times New Roman"/>
          <w:sz w:val="24"/>
          <w:szCs w:val="24"/>
        </w:rPr>
        <w:tab/>
        <w:t>: Ada hubungan antara</w:t>
      </w:r>
      <w:r w:rsidR="00AE1273">
        <w:rPr>
          <w:rFonts w:ascii="Times New Roman" w:hAnsi="Times New Roman" w:cs="Times New Roman"/>
          <w:sz w:val="24"/>
          <w:szCs w:val="24"/>
        </w:rPr>
        <w:t xml:space="preserve"> hasil</w:t>
      </w:r>
      <w:r w:rsidRPr="00292ACE">
        <w:rPr>
          <w:rFonts w:ascii="Times New Roman" w:hAnsi="Times New Roman" w:cs="Times New Roman"/>
          <w:sz w:val="24"/>
          <w:szCs w:val="24"/>
        </w:rPr>
        <w:t xml:space="preserve"> tes</w:t>
      </w:r>
      <w:r w:rsidR="00A31FDA" w:rsidRPr="00292ACE">
        <w:rPr>
          <w:rFonts w:ascii="Times New Roman" w:hAnsi="Times New Roman" w:cs="Times New Roman"/>
          <w:sz w:val="24"/>
          <w:szCs w:val="24"/>
        </w:rPr>
        <w:t xml:space="preserve"> masuk calon siswa baru dengan</w:t>
      </w:r>
      <w:r w:rsidRPr="00292ACE">
        <w:rPr>
          <w:rFonts w:ascii="Times New Roman" w:hAnsi="Times New Roman" w:cs="Times New Roman"/>
          <w:sz w:val="24"/>
          <w:szCs w:val="24"/>
        </w:rPr>
        <w:t xml:space="preserve"> prestasi be</w:t>
      </w:r>
      <w:r w:rsidR="009A66C6" w:rsidRPr="00292ACE">
        <w:rPr>
          <w:rFonts w:ascii="Times New Roman" w:hAnsi="Times New Roman" w:cs="Times New Roman"/>
          <w:sz w:val="24"/>
          <w:szCs w:val="24"/>
        </w:rPr>
        <w:t>lajar siswa</w:t>
      </w:r>
      <w:r w:rsidR="004144E6" w:rsidRPr="00292ACE">
        <w:rPr>
          <w:rFonts w:ascii="Times New Roman" w:hAnsi="Times New Roman" w:cs="Times New Roman"/>
          <w:sz w:val="24"/>
          <w:szCs w:val="24"/>
        </w:rPr>
        <w:t xml:space="preserve"> di MT</w:t>
      </w:r>
      <w:r w:rsidR="00C10C1A">
        <w:rPr>
          <w:rFonts w:ascii="Times New Roman" w:hAnsi="Times New Roman" w:cs="Times New Roman"/>
          <w:sz w:val="24"/>
          <w:szCs w:val="24"/>
        </w:rPr>
        <w:t>s Negeri 2</w:t>
      </w:r>
      <w:r w:rsidR="00236C1D" w:rsidRPr="00292ACE">
        <w:rPr>
          <w:rFonts w:ascii="Times New Roman" w:hAnsi="Times New Roman" w:cs="Times New Roman"/>
          <w:sz w:val="24"/>
          <w:szCs w:val="24"/>
        </w:rPr>
        <w:t xml:space="preserve"> Palembang</w:t>
      </w:r>
    </w:p>
    <w:p w:rsidR="00547A6C" w:rsidRPr="00292ACE" w:rsidRDefault="009A4FAC" w:rsidP="00043D7F">
      <w:pPr>
        <w:pStyle w:val="ListParagraph"/>
        <w:spacing w:after="0" w:line="480" w:lineRule="auto"/>
        <w:ind w:left="851" w:hanging="425"/>
        <w:jc w:val="both"/>
        <w:rPr>
          <w:rFonts w:ascii="Times New Roman" w:hAnsi="Times New Roman" w:cs="Times New Roman"/>
          <w:sz w:val="24"/>
          <w:szCs w:val="24"/>
        </w:rPr>
      </w:pPr>
      <w:r w:rsidRPr="00292ACE">
        <w:rPr>
          <w:rFonts w:ascii="Times New Roman" w:hAnsi="Times New Roman" w:cs="Times New Roman"/>
          <w:sz w:val="24"/>
          <w:szCs w:val="24"/>
        </w:rPr>
        <w:t>H</w:t>
      </w:r>
      <w:r w:rsidRPr="00292ACE">
        <w:rPr>
          <w:rFonts w:ascii="Times New Roman" w:hAnsi="Times New Roman" w:cs="Times New Roman"/>
          <w:sz w:val="24"/>
          <w:szCs w:val="24"/>
          <w:vertAlign w:val="subscript"/>
        </w:rPr>
        <w:t>o</w:t>
      </w:r>
      <w:r w:rsidRPr="00292ACE">
        <w:rPr>
          <w:rFonts w:ascii="Times New Roman" w:hAnsi="Times New Roman" w:cs="Times New Roman"/>
          <w:sz w:val="24"/>
          <w:szCs w:val="24"/>
          <w:vertAlign w:val="subscript"/>
        </w:rPr>
        <w:tab/>
      </w:r>
      <w:r w:rsidRPr="00292ACE">
        <w:rPr>
          <w:rFonts w:ascii="Times New Roman" w:hAnsi="Times New Roman" w:cs="Times New Roman"/>
          <w:sz w:val="24"/>
          <w:szCs w:val="24"/>
        </w:rPr>
        <w:t>: Tidak ada hubungan antara</w:t>
      </w:r>
      <w:r w:rsidR="00AE1273">
        <w:rPr>
          <w:rFonts w:ascii="Times New Roman" w:hAnsi="Times New Roman" w:cs="Times New Roman"/>
          <w:sz w:val="24"/>
          <w:szCs w:val="24"/>
        </w:rPr>
        <w:t xml:space="preserve"> hasil</w:t>
      </w:r>
      <w:r w:rsidRPr="00292ACE">
        <w:rPr>
          <w:rFonts w:ascii="Times New Roman" w:hAnsi="Times New Roman" w:cs="Times New Roman"/>
          <w:sz w:val="24"/>
          <w:szCs w:val="24"/>
        </w:rPr>
        <w:t xml:space="preserve"> tes</w:t>
      </w:r>
      <w:r w:rsidR="00A31FDA" w:rsidRPr="00292ACE">
        <w:rPr>
          <w:rFonts w:ascii="Times New Roman" w:hAnsi="Times New Roman" w:cs="Times New Roman"/>
          <w:sz w:val="24"/>
          <w:szCs w:val="24"/>
        </w:rPr>
        <w:t xml:space="preserve"> masuk calon siswa baru dengan</w:t>
      </w:r>
      <w:r w:rsidRPr="00292ACE">
        <w:rPr>
          <w:rFonts w:ascii="Times New Roman" w:hAnsi="Times New Roman" w:cs="Times New Roman"/>
          <w:sz w:val="24"/>
          <w:szCs w:val="24"/>
        </w:rPr>
        <w:t xml:space="preserve"> pr</w:t>
      </w:r>
      <w:r w:rsidR="009A66C6" w:rsidRPr="00292ACE">
        <w:rPr>
          <w:rFonts w:ascii="Times New Roman" w:hAnsi="Times New Roman" w:cs="Times New Roman"/>
          <w:sz w:val="24"/>
          <w:szCs w:val="24"/>
        </w:rPr>
        <w:t xml:space="preserve">estasi  belajar siswa </w:t>
      </w:r>
      <w:r w:rsidR="004144E6" w:rsidRPr="00292ACE">
        <w:rPr>
          <w:rFonts w:ascii="Times New Roman" w:hAnsi="Times New Roman" w:cs="Times New Roman"/>
          <w:sz w:val="24"/>
          <w:szCs w:val="24"/>
        </w:rPr>
        <w:t>di MT</w:t>
      </w:r>
      <w:r w:rsidR="00C10C1A">
        <w:rPr>
          <w:rFonts w:ascii="Times New Roman" w:hAnsi="Times New Roman" w:cs="Times New Roman"/>
          <w:sz w:val="24"/>
          <w:szCs w:val="24"/>
        </w:rPr>
        <w:t>s Negeri 2</w:t>
      </w:r>
      <w:r w:rsidR="00236C1D" w:rsidRPr="00292ACE">
        <w:rPr>
          <w:rFonts w:ascii="Times New Roman" w:hAnsi="Times New Roman" w:cs="Times New Roman"/>
          <w:sz w:val="24"/>
          <w:szCs w:val="24"/>
        </w:rPr>
        <w:t xml:space="preserve"> Palembang</w:t>
      </w:r>
    </w:p>
    <w:p w:rsidR="007754D9" w:rsidRPr="00292ACE" w:rsidRDefault="007754D9" w:rsidP="00043D7F">
      <w:pPr>
        <w:pStyle w:val="ListParagraph"/>
        <w:numPr>
          <w:ilvl w:val="0"/>
          <w:numId w:val="27"/>
        </w:numPr>
        <w:spacing w:after="0" w:line="480" w:lineRule="auto"/>
        <w:ind w:left="426" w:hanging="426"/>
        <w:jc w:val="both"/>
        <w:rPr>
          <w:rFonts w:ascii="Times New Roman" w:hAnsi="Times New Roman" w:cs="Times New Roman"/>
          <w:sz w:val="24"/>
          <w:szCs w:val="24"/>
        </w:rPr>
      </w:pPr>
      <w:r w:rsidRPr="00292ACE">
        <w:rPr>
          <w:rFonts w:ascii="Times New Roman" w:hAnsi="Times New Roman" w:cs="Times New Roman"/>
          <w:b/>
          <w:bCs/>
          <w:sz w:val="24"/>
          <w:szCs w:val="24"/>
        </w:rPr>
        <w:t>Kerangka Teori</w:t>
      </w:r>
    </w:p>
    <w:p w:rsidR="00B2415F" w:rsidRPr="00292ACE" w:rsidRDefault="00B2415F" w:rsidP="00043D7F">
      <w:pPr>
        <w:spacing w:after="0" w:line="480" w:lineRule="auto"/>
        <w:ind w:left="426" w:firstLine="720"/>
        <w:jc w:val="both"/>
        <w:rPr>
          <w:rFonts w:ascii="Times New Roman" w:eastAsia="Times New Roman" w:hAnsi="Times New Roman" w:cs="Times New Roman"/>
          <w:sz w:val="24"/>
          <w:szCs w:val="24"/>
        </w:rPr>
      </w:pPr>
      <w:r w:rsidRPr="00292ACE">
        <w:rPr>
          <w:rFonts w:ascii="Times New Roman" w:eastAsia="Times New Roman" w:hAnsi="Times New Roman" w:cs="Times New Roman"/>
          <w:sz w:val="24"/>
          <w:szCs w:val="24"/>
        </w:rPr>
        <w:t xml:space="preserve">Menurut  Zainal A, dan Noehi, </w:t>
      </w:r>
      <w:r w:rsidR="006E305F" w:rsidRPr="00292ACE">
        <w:rPr>
          <w:rFonts w:ascii="Times New Roman" w:eastAsia="Times New Roman" w:hAnsi="Times New Roman" w:cs="Times New Roman"/>
          <w:sz w:val="24"/>
          <w:szCs w:val="24"/>
        </w:rPr>
        <w:t xml:space="preserve">Hasil </w:t>
      </w:r>
      <w:r w:rsidRPr="00292ACE">
        <w:rPr>
          <w:rFonts w:ascii="Times New Roman" w:eastAsia="Times New Roman" w:hAnsi="Times New Roman" w:cs="Times New Roman"/>
          <w:sz w:val="24"/>
          <w:szCs w:val="24"/>
        </w:rPr>
        <w:t>Tes masuk ad</w:t>
      </w:r>
      <w:r w:rsidR="0034036A" w:rsidRPr="00292ACE">
        <w:rPr>
          <w:rFonts w:ascii="Times New Roman" w:eastAsia="Times New Roman" w:hAnsi="Times New Roman" w:cs="Times New Roman"/>
          <w:sz w:val="24"/>
          <w:szCs w:val="24"/>
        </w:rPr>
        <w:t>alah</w:t>
      </w:r>
      <w:r w:rsidR="006E305F" w:rsidRPr="00292ACE">
        <w:rPr>
          <w:rFonts w:ascii="Times New Roman" w:eastAsia="Times New Roman" w:hAnsi="Times New Roman" w:cs="Times New Roman"/>
          <w:sz w:val="24"/>
          <w:szCs w:val="24"/>
        </w:rPr>
        <w:t xml:space="preserve"> skor</w:t>
      </w:r>
      <w:r w:rsidR="0034036A" w:rsidRPr="00292ACE">
        <w:rPr>
          <w:rFonts w:ascii="Times New Roman" w:eastAsia="Times New Roman" w:hAnsi="Times New Roman" w:cs="Times New Roman"/>
          <w:sz w:val="24"/>
          <w:szCs w:val="24"/>
        </w:rPr>
        <w:t xml:space="preserve"> tes yang digunakan sebagai </w:t>
      </w:r>
      <w:r w:rsidRPr="00292ACE">
        <w:rPr>
          <w:rFonts w:ascii="Times New Roman" w:eastAsia="Times New Roman" w:hAnsi="Times New Roman" w:cs="Times New Roman"/>
          <w:sz w:val="24"/>
          <w:szCs w:val="24"/>
        </w:rPr>
        <w:t>alat untuk mengambil keputusan yang berkaitan dengan penentuan apakah seseorang dapat diterima atau tidak dalam suatu proses seleksi. Jika seseorang berhasil lolos dalam seleksi tersebut maka diharapkan orang tersebut dapat berhasil mengikuti program-program selanjutnya.</w:t>
      </w:r>
    </w:p>
    <w:p w:rsidR="007754D9" w:rsidRPr="00292ACE" w:rsidRDefault="007754D9" w:rsidP="00043D7F">
      <w:pPr>
        <w:pStyle w:val="ListParagraph"/>
        <w:spacing w:after="0" w:line="480" w:lineRule="auto"/>
        <w:ind w:left="284" w:firstLine="720"/>
        <w:jc w:val="both"/>
        <w:rPr>
          <w:rFonts w:ascii="Times New Roman" w:hAnsi="Times New Roman" w:cs="Times New Roman"/>
          <w:sz w:val="24"/>
          <w:szCs w:val="24"/>
        </w:rPr>
      </w:pPr>
      <w:r w:rsidRPr="00292ACE">
        <w:rPr>
          <w:rFonts w:ascii="Times New Roman" w:hAnsi="Times New Roman" w:cs="Times New Roman"/>
          <w:sz w:val="24"/>
          <w:szCs w:val="24"/>
        </w:rPr>
        <w:t xml:space="preserve">Menurut pendapat Lee J. Cronbach yang dikemukakan dalam bukunya </w:t>
      </w:r>
      <w:r w:rsidRPr="00292ACE">
        <w:rPr>
          <w:rFonts w:ascii="Times New Roman" w:hAnsi="Times New Roman" w:cs="Times New Roman"/>
          <w:i/>
          <w:iCs/>
          <w:sz w:val="24"/>
          <w:szCs w:val="24"/>
        </w:rPr>
        <w:t xml:space="preserve">Essensials of Psychologcal Testing </w:t>
      </w:r>
      <w:r w:rsidRPr="00292ACE">
        <w:rPr>
          <w:rFonts w:ascii="Times New Roman" w:hAnsi="Times New Roman" w:cs="Times New Roman"/>
          <w:sz w:val="24"/>
          <w:szCs w:val="24"/>
        </w:rPr>
        <w:t>(1970), yaitu “</w:t>
      </w:r>
      <w:r w:rsidRPr="00292ACE">
        <w:rPr>
          <w:rFonts w:ascii="Times New Roman" w:hAnsi="Times New Roman" w:cs="Times New Roman"/>
          <w:i/>
          <w:iCs/>
          <w:sz w:val="24"/>
          <w:szCs w:val="24"/>
        </w:rPr>
        <w:t xml:space="preserve"> a systemtic procedure for </w:t>
      </w:r>
      <w:r w:rsidRPr="00292ACE">
        <w:rPr>
          <w:rFonts w:ascii="Times New Roman" w:hAnsi="Times New Roman" w:cs="Times New Roman"/>
          <w:i/>
          <w:iCs/>
          <w:sz w:val="24"/>
          <w:szCs w:val="24"/>
        </w:rPr>
        <w:lastRenderedPageBreak/>
        <w:t>observing a person’s behavior and describing it with the aid of a numerical scale or a category system”</w:t>
      </w:r>
      <w:r w:rsidRPr="00292ACE">
        <w:rPr>
          <w:rFonts w:ascii="Times New Roman" w:hAnsi="Times New Roman" w:cs="Times New Roman"/>
          <w:sz w:val="24"/>
          <w:szCs w:val="24"/>
        </w:rPr>
        <w:t xml:space="preserve">. </w:t>
      </w:r>
    </w:p>
    <w:p w:rsidR="00E419A1" w:rsidRPr="00292ACE" w:rsidRDefault="00E419A1" w:rsidP="00043D7F">
      <w:pPr>
        <w:spacing w:after="0" w:line="480" w:lineRule="auto"/>
        <w:ind w:left="284" w:firstLine="720"/>
        <w:jc w:val="both"/>
        <w:rPr>
          <w:rFonts w:ascii="Times New Roman" w:hAnsi="Times New Roman" w:cs="Times New Roman"/>
          <w:sz w:val="24"/>
          <w:szCs w:val="24"/>
        </w:rPr>
      </w:pPr>
      <w:r w:rsidRPr="00292ACE">
        <w:rPr>
          <w:rFonts w:ascii="Times New Roman" w:hAnsi="Times New Roman" w:cs="Times New Roman"/>
          <w:sz w:val="24"/>
          <w:szCs w:val="24"/>
        </w:rPr>
        <w:t xml:space="preserve">Pendapat lain dikemukakan oleh Anne Anastasi dalam bukunya </w:t>
      </w:r>
      <w:r w:rsidRPr="00292ACE">
        <w:rPr>
          <w:rFonts w:ascii="Times New Roman" w:hAnsi="Times New Roman" w:cs="Times New Roman"/>
          <w:i/>
          <w:iCs/>
          <w:sz w:val="24"/>
          <w:szCs w:val="24"/>
        </w:rPr>
        <w:t>P</w:t>
      </w:r>
      <w:r w:rsidR="0000239F" w:rsidRPr="00292ACE">
        <w:rPr>
          <w:rFonts w:ascii="Times New Roman" w:hAnsi="Times New Roman" w:cs="Times New Roman"/>
          <w:i/>
          <w:iCs/>
          <w:sz w:val="24"/>
          <w:szCs w:val="24"/>
        </w:rPr>
        <w:t xml:space="preserve">sychological </w:t>
      </w:r>
      <w:r w:rsidRPr="00292ACE">
        <w:rPr>
          <w:rFonts w:ascii="Times New Roman" w:hAnsi="Times New Roman" w:cs="Times New Roman"/>
          <w:i/>
          <w:iCs/>
          <w:sz w:val="24"/>
          <w:szCs w:val="24"/>
        </w:rPr>
        <w:t xml:space="preserve">Testing </w:t>
      </w:r>
      <w:r w:rsidRPr="00292ACE">
        <w:rPr>
          <w:rFonts w:ascii="Times New Roman" w:hAnsi="Times New Roman" w:cs="Times New Roman"/>
          <w:sz w:val="24"/>
          <w:szCs w:val="24"/>
        </w:rPr>
        <w:t>( 1976 ) mengatakan bahwa tes pada dasarnya merupakan suatu pengukuran yang obyektif dan standar terhadap sampel prilaku. Sedangkan Fredick G. Brown (1976) mengatakan bahwa tes adalah prosedur yang sistematik guna mengukur sampel perilaku seseorang. Tampaknya Brown menganggap bahwa ciri sistematik itu telah mencakup pengertian objektif, standar, dan syarat-syarat kualitas lainnya.</w:t>
      </w:r>
      <w:r w:rsidR="00701F2A" w:rsidRPr="00292ACE">
        <w:rPr>
          <w:rStyle w:val="FootnoteReference"/>
          <w:rFonts w:ascii="Times New Roman" w:hAnsi="Times New Roman" w:cs="Times New Roman"/>
          <w:sz w:val="24"/>
          <w:szCs w:val="24"/>
        </w:rPr>
        <w:footnoteReference w:id="9"/>
      </w:r>
    </w:p>
    <w:p w:rsidR="0000239F" w:rsidRPr="00292ACE" w:rsidRDefault="0000239F" w:rsidP="00043D7F">
      <w:pPr>
        <w:pStyle w:val="ListParagraph"/>
        <w:spacing w:after="0" w:line="480" w:lineRule="auto"/>
        <w:ind w:left="284" w:firstLine="720"/>
        <w:jc w:val="both"/>
        <w:rPr>
          <w:rFonts w:ascii="Times New Roman" w:hAnsi="Times New Roman" w:cs="Times New Roman"/>
          <w:sz w:val="24"/>
          <w:szCs w:val="24"/>
        </w:rPr>
      </w:pPr>
      <w:r w:rsidRPr="00292ACE">
        <w:rPr>
          <w:rFonts w:ascii="Times New Roman" w:hAnsi="Times New Roman" w:cs="Times New Roman"/>
          <w:sz w:val="24"/>
          <w:szCs w:val="24"/>
        </w:rPr>
        <w:t>Dari berbagai macam batasan mengena</w:t>
      </w:r>
      <w:r w:rsidR="004144E6" w:rsidRPr="00292ACE">
        <w:rPr>
          <w:rFonts w:ascii="Times New Roman" w:hAnsi="Times New Roman" w:cs="Times New Roman"/>
          <w:sz w:val="24"/>
          <w:szCs w:val="24"/>
        </w:rPr>
        <w:t>i tes dapatlah ditarik</w:t>
      </w:r>
      <w:r w:rsidR="007E3966" w:rsidRPr="00292ACE">
        <w:rPr>
          <w:rFonts w:ascii="Times New Roman" w:hAnsi="Times New Roman" w:cs="Times New Roman"/>
          <w:sz w:val="24"/>
          <w:szCs w:val="24"/>
        </w:rPr>
        <w:t xml:space="preserve"> </w:t>
      </w:r>
      <w:r w:rsidR="00043D7F">
        <w:rPr>
          <w:rFonts w:ascii="Times New Roman" w:hAnsi="Times New Roman" w:cs="Times New Roman"/>
          <w:sz w:val="24"/>
          <w:szCs w:val="24"/>
        </w:rPr>
        <w:t>kesimpulan peng</w:t>
      </w:r>
      <w:r w:rsidRPr="00292ACE">
        <w:rPr>
          <w:rFonts w:ascii="Times New Roman" w:hAnsi="Times New Roman" w:cs="Times New Roman"/>
          <w:sz w:val="24"/>
          <w:szCs w:val="24"/>
        </w:rPr>
        <w:t>er</w:t>
      </w:r>
      <w:r w:rsidR="004144E6" w:rsidRPr="00292ACE">
        <w:rPr>
          <w:rFonts w:ascii="Times New Roman" w:hAnsi="Times New Roman" w:cs="Times New Roman"/>
          <w:sz w:val="24"/>
          <w:szCs w:val="24"/>
        </w:rPr>
        <w:t>tian</w:t>
      </w:r>
      <w:r w:rsidR="006E305F" w:rsidRPr="00292ACE">
        <w:rPr>
          <w:rFonts w:ascii="Times New Roman" w:hAnsi="Times New Roman" w:cs="Times New Roman"/>
          <w:sz w:val="24"/>
          <w:szCs w:val="24"/>
        </w:rPr>
        <w:t xml:space="preserve"> hasil</w:t>
      </w:r>
      <w:r w:rsidRPr="00292ACE">
        <w:rPr>
          <w:rFonts w:ascii="Times New Roman" w:hAnsi="Times New Roman" w:cs="Times New Roman"/>
          <w:sz w:val="24"/>
          <w:szCs w:val="24"/>
        </w:rPr>
        <w:t xml:space="preserve"> tes ujian masuk adalah</w:t>
      </w:r>
      <w:r w:rsidR="006E305F" w:rsidRPr="00292ACE">
        <w:rPr>
          <w:rFonts w:ascii="Times New Roman" w:hAnsi="Times New Roman" w:cs="Times New Roman"/>
          <w:sz w:val="24"/>
          <w:szCs w:val="24"/>
        </w:rPr>
        <w:t xml:space="preserve"> </w:t>
      </w:r>
      <w:r w:rsidRPr="00292ACE">
        <w:rPr>
          <w:rFonts w:ascii="Times New Roman" w:hAnsi="Times New Roman" w:cs="Times New Roman"/>
          <w:sz w:val="24"/>
          <w:szCs w:val="24"/>
        </w:rPr>
        <w:t xml:space="preserve">tes yang dilaksanakan dalam rangka penerimaan calon siswa baru, dimana hasil </w:t>
      </w:r>
      <w:r w:rsidR="007E3966" w:rsidRPr="00292ACE">
        <w:rPr>
          <w:rFonts w:ascii="Times New Roman" w:hAnsi="Times New Roman" w:cs="Times New Roman"/>
          <w:sz w:val="24"/>
          <w:szCs w:val="24"/>
        </w:rPr>
        <w:t>tes digunakan untuk memilih calon peserta didik yang tergolong paling baik dari sekian banyak calon yang mengikuti tes.</w:t>
      </w:r>
    </w:p>
    <w:p w:rsidR="001C6F42" w:rsidRPr="00292ACE" w:rsidRDefault="00043D7F" w:rsidP="00043D7F">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Adapun pengertian dari prestasi belajar itu sendiri </w:t>
      </w:r>
      <w:r w:rsidR="001C6F42" w:rsidRPr="00292ACE">
        <w:rPr>
          <w:rFonts w:ascii="Times New Roman" w:hAnsi="Times New Roman" w:cs="Times New Roman"/>
          <w:sz w:val="24"/>
          <w:szCs w:val="24"/>
        </w:rPr>
        <w:t xml:space="preserve"> </w:t>
      </w:r>
      <w:r w:rsidR="00477F9C" w:rsidRPr="00292ACE">
        <w:rPr>
          <w:rFonts w:ascii="Times New Roman" w:hAnsi="Times New Roman" w:cs="Times New Roman"/>
          <w:sz w:val="24"/>
          <w:szCs w:val="24"/>
        </w:rPr>
        <w:t xml:space="preserve">menurut Benyamin S. Bloom </w:t>
      </w:r>
      <w:r w:rsidR="001C6F42" w:rsidRPr="00292ACE">
        <w:rPr>
          <w:rFonts w:ascii="Times New Roman" w:hAnsi="Times New Roman" w:cs="Times New Roman"/>
          <w:sz w:val="24"/>
          <w:szCs w:val="24"/>
        </w:rPr>
        <w:t>Prestasi belajar siswa adalah hasil yang dicapai dari suatu kegiatan dan usaha menerima, menanggapi serta menganalisa bahan-bahan pelajaran yang pada akhirnya terjadi perubahan tingkah laku siswa.</w:t>
      </w:r>
    </w:p>
    <w:p w:rsidR="009E461C" w:rsidRPr="00292ACE" w:rsidRDefault="00477F9C" w:rsidP="00043D7F">
      <w:pPr>
        <w:spacing w:after="0" w:line="480" w:lineRule="auto"/>
        <w:ind w:left="284" w:firstLine="720"/>
        <w:jc w:val="both"/>
        <w:rPr>
          <w:rFonts w:ascii="Times New Roman" w:hAnsi="Times New Roman" w:cs="Times New Roman"/>
          <w:sz w:val="24"/>
          <w:szCs w:val="24"/>
        </w:rPr>
      </w:pPr>
      <w:r w:rsidRPr="00292ACE">
        <w:rPr>
          <w:rFonts w:ascii="Times New Roman" w:hAnsi="Times New Roman" w:cs="Times New Roman"/>
          <w:sz w:val="24"/>
          <w:szCs w:val="24"/>
        </w:rPr>
        <w:t xml:space="preserve">Prestasi belajar dibedakan dari tes kemampuan lain bila dilihat dari tujuannya, yaitu mengungkap keberhasilan seseorang dalam belajar. Tujuan ini membawa keharusan dalam konstruksinya untuk selalu mengacu pada </w:t>
      </w:r>
      <w:r w:rsidRPr="00292ACE">
        <w:rPr>
          <w:rFonts w:ascii="Times New Roman" w:hAnsi="Times New Roman" w:cs="Times New Roman"/>
          <w:sz w:val="24"/>
          <w:szCs w:val="24"/>
        </w:rPr>
        <w:lastRenderedPageBreak/>
        <w:t>perencanaan program belajar yang dituangkan dalam silabus masing-masing materi pelajaran.</w:t>
      </w:r>
    </w:p>
    <w:p w:rsidR="00452A4C" w:rsidRPr="00292ACE" w:rsidRDefault="00043D7F" w:rsidP="00694A9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 </w:t>
      </w:r>
      <w:r w:rsidR="009E461C" w:rsidRPr="00292ACE">
        <w:rPr>
          <w:rFonts w:ascii="Times New Roman" w:hAnsi="Times New Roman" w:cs="Times New Roman"/>
          <w:sz w:val="24"/>
          <w:szCs w:val="24"/>
        </w:rPr>
        <w:t>Hasil belajar yang hendak diukur akan menetukan tipe rilaku yang harus diterima sebagai bukti tercapainya tujuan instruksional yang telah dit</w:t>
      </w:r>
      <w:r w:rsidR="00694A9F">
        <w:rPr>
          <w:rFonts w:ascii="Times New Roman" w:hAnsi="Times New Roman" w:cs="Times New Roman"/>
          <w:sz w:val="24"/>
          <w:szCs w:val="24"/>
        </w:rPr>
        <w:t>e</w:t>
      </w:r>
      <w:r w:rsidR="009E461C" w:rsidRPr="00292ACE">
        <w:rPr>
          <w:rFonts w:ascii="Times New Roman" w:hAnsi="Times New Roman" w:cs="Times New Roman"/>
          <w:sz w:val="24"/>
          <w:szCs w:val="24"/>
        </w:rPr>
        <w:t>tapkan. Bahwasanya tujuan utama pengukuran prestasi belajar, baik formatif maupun sumatif, adalah membantu mereka dalam belajar haruslah dapat dikomunikasikan kepada para siswa.</w:t>
      </w:r>
    </w:p>
    <w:p w:rsidR="00442B13" w:rsidRPr="00292ACE" w:rsidRDefault="00442B13" w:rsidP="00805704">
      <w:pPr>
        <w:pStyle w:val="ListParagraph"/>
        <w:numPr>
          <w:ilvl w:val="0"/>
          <w:numId w:val="27"/>
        </w:numPr>
        <w:spacing w:after="0" w:line="480" w:lineRule="auto"/>
        <w:ind w:left="284" w:hanging="284"/>
        <w:jc w:val="both"/>
        <w:rPr>
          <w:rFonts w:ascii="Times New Roman" w:hAnsi="Times New Roman" w:cs="Times New Roman"/>
          <w:b/>
          <w:sz w:val="24"/>
          <w:szCs w:val="24"/>
        </w:rPr>
      </w:pPr>
      <w:r w:rsidRPr="00292ACE">
        <w:rPr>
          <w:rFonts w:ascii="Times New Roman" w:hAnsi="Times New Roman" w:cs="Times New Roman"/>
          <w:b/>
          <w:sz w:val="24"/>
          <w:szCs w:val="24"/>
        </w:rPr>
        <w:t>Definisi Operasional</w:t>
      </w:r>
    </w:p>
    <w:p w:rsidR="00442B13" w:rsidRPr="00292ACE" w:rsidRDefault="00442B13" w:rsidP="00FD5ADE">
      <w:pPr>
        <w:spacing w:after="0" w:line="480" w:lineRule="auto"/>
        <w:ind w:left="284" w:firstLine="436"/>
        <w:jc w:val="both"/>
        <w:rPr>
          <w:rFonts w:ascii="Times New Roman" w:hAnsi="Times New Roman" w:cs="Times New Roman"/>
          <w:sz w:val="24"/>
          <w:szCs w:val="24"/>
        </w:rPr>
      </w:pPr>
      <w:r w:rsidRPr="00292ACE">
        <w:rPr>
          <w:rFonts w:ascii="Times New Roman" w:hAnsi="Times New Roman" w:cs="Times New Roman"/>
          <w:sz w:val="24"/>
          <w:szCs w:val="24"/>
        </w:rPr>
        <w:t xml:space="preserve">Dari judul yang ada yaitu </w:t>
      </w:r>
      <w:r w:rsidR="00CB2395" w:rsidRPr="00292ACE">
        <w:rPr>
          <w:rFonts w:ascii="Times New Roman" w:hAnsi="Times New Roman" w:cs="Times New Roman"/>
          <w:sz w:val="24"/>
          <w:szCs w:val="24"/>
        </w:rPr>
        <w:t>Hubungan Antara</w:t>
      </w:r>
      <w:r w:rsidR="00A31FDA" w:rsidRPr="00292ACE">
        <w:rPr>
          <w:rFonts w:ascii="Times New Roman" w:hAnsi="Times New Roman" w:cs="Times New Roman"/>
          <w:sz w:val="24"/>
          <w:szCs w:val="24"/>
        </w:rPr>
        <w:t xml:space="preserve"> Hasil Tes Masuk Siswa dengan </w:t>
      </w:r>
      <w:r w:rsidR="00CB2395" w:rsidRPr="00292ACE">
        <w:rPr>
          <w:rFonts w:ascii="Times New Roman" w:hAnsi="Times New Roman" w:cs="Times New Roman"/>
          <w:sz w:val="24"/>
          <w:szCs w:val="24"/>
        </w:rPr>
        <w:t>Prestasi Belajar Siswa</w:t>
      </w:r>
      <w:r w:rsidR="00694A9F">
        <w:rPr>
          <w:rFonts w:ascii="Times New Roman" w:hAnsi="Times New Roman" w:cs="Times New Roman"/>
          <w:sz w:val="24"/>
          <w:szCs w:val="24"/>
        </w:rPr>
        <w:t xml:space="preserve"> di Mts Negeri 2</w:t>
      </w:r>
      <w:r w:rsidR="00A31FDA" w:rsidRPr="00292ACE">
        <w:rPr>
          <w:rFonts w:ascii="Times New Roman" w:hAnsi="Times New Roman" w:cs="Times New Roman"/>
          <w:sz w:val="24"/>
          <w:szCs w:val="24"/>
        </w:rPr>
        <w:t xml:space="preserve"> Palembang</w:t>
      </w:r>
      <w:r w:rsidR="00726FBA" w:rsidRPr="00292ACE">
        <w:rPr>
          <w:rFonts w:ascii="Times New Roman" w:hAnsi="Times New Roman" w:cs="Times New Roman"/>
          <w:sz w:val="24"/>
          <w:szCs w:val="24"/>
        </w:rPr>
        <w:t xml:space="preserve"> maka dapat diartikan secara operasional adalah sebagai berikut:</w:t>
      </w:r>
    </w:p>
    <w:p w:rsidR="00A82000" w:rsidRPr="00452A4C" w:rsidRDefault="006E305F" w:rsidP="00452A4C">
      <w:pPr>
        <w:pStyle w:val="ListParagraph"/>
        <w:numPr>
          <w:ilvl w:val="0"/>
          <w:numId w:val="24"/>
        </w:numPr>
        <w:spacing w:after="0" w:line="480" w:lineRule="auto"/>
        <w:jc w:val="both"/>
        <w:rPr>
          <w:rFonts w:ascii="Times New Roman" w:hAnsi="Times New Roman" w:cs="Times New Roman"/>
          <w:sz w:val="24"/>
          <w:szCs w:val="24"/>
        </w:rPr>
      </w:pPr>
      <w:r w:rsidRPr="00452A4C">
        <w:rPr>
          <w:rFonts w:ascii="Times New Roman" w:hAnsi="Times New Roman" w:cs="Times New Roman"/>
          <w:sz w:val="24"/>
          <w:szCs w:val="24"/>
        </w:rPr>
        <w:t>Hasil t</w:t>
      </w:r>
      <w:r w:rsidR="00A82000" w:rsidRPr="00452A4C">
        <w:rPr>
          <w:rFonts w:ascii="Times New Roman" w:hAnsi="Times New Roman" w:cs="Times New Roman"/>
          <w:sz w:val="24"/>
          <w:szCs w:val="24"/>
        </w:rPr>
        <w:t xml:space="preserve">es masuk adalah </w:t>
      </w:r>
      <w:r w:rsidRPr="00452A4C">
        <w:rPr>
          <w:rFonts w:ascii="Times New Roman" w:hAnsi="Times New Roman" w:cs="Times New Roman"/>
          <w:sz w:val="24"/>
          <w:szCs w:val="24"/>
        </w:rPr>
        <w:t xml:space="preserve">skor </w:t>
      </w:r>
      <w:r w:rsidR="00A82000" w:rsidRPr="00452A4C">
        <w:rPr>
          <w:rFonts w:ascii="Times New Roman" w:hAnsi="Times New Roman" w:cs="Times New Roman"/>
          <w:sz w:val="24"/>
          <w:szCs w:val="24"/>
        </w:rPr>
        <w:t>tes yang digunakan untuk memilih atau menyeleksi siswa yang terbaik dari semua peserta tes, materinya berupa materi prasyarat untuk mengikuti program pendidikan yang akan diikuti oleh calon siswa. Tes seleksi dapat dilakukan secara lisan, secara tertulis, dengan tes perbuatan, dan dapat juga ketiganya dikombinasikan secara serempak.</w:t>
      </w:r>
    </w:p>
    <w:p w:rsidR="00A82000" w:rsidRPr="00292ACE" w:rsidRDefault="00A82000" w:rsidP="00A82000">
      <w:pPr>
        <w:pStyle w:val="ListParagraph"/>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Dari beberapa pengertian di atas, peneliti memberikan gambaran tenta</w:t>
      </w:r>
      <w:r w:rsidR="00F023DB" w:rsidRPr="00292ACE">
        <w:rPr>
          <w:rFonts w:ascii="Times New Roman" w:hAnsi="Times New Roman" w:cs="Times New Roman"/>
          <w:sz w:val="24"/>
          <w:szCs w:val="24"/>
        </w:rPr>
        <w:t>ng indikator tes masuk adalah</w:t>
      </w:r>
      <w:r w:rsidR="00BB25B9" w:rsidRPr="00292ACE">
        <w:rPr>
          <w:rFonts w:ascii="Times New Roman" w:hAnsi="Times New Roman" w:cs="Times New Roman"/>
          <w:sz w:val="24"/>
          <w:szCs w:val="24"/>
        </w:rPr>
        <w:t xml:space="preserve"> skor yang diperoleh calon siswa pada saat ujian seleksi y</w:t>
      </w:r>
      <w:r w:rsidR="00D36C68">
        <w:rPr>
          <w:rFonts w:ascii="Times New Roman" w:hAnsi="Times New Roman" w:cs="Times New Roman"/>
          <w:sz w:val="24"/>
          <w:szCs w:val="24"/>
        </w:rPr>
        <w:t>a</w:t>
      </w:r>
      <w:r w:rsidR="00BB25B9" w:rsidRPr="00292ACE">
        <w:rPr>
          <w:rFonts w:ascii="Times New Roman" w:hAnsi="Times New Roman" w:cs="Times New Roman"/>
          <w:sz w:val="24"/>
          <w:szCs w:val="24"/>
        </w:rPr>
        <w:t>ng meliputi :</w:t>
      </w:r>
    </w:p>
    <w:p w:rsidR="000F5827" w:rsidRPr="00292ACE" w:rsidRDefault="000F5827" w:rsidP="00452A4C">
      <w:pPr>
        <w:pStyle w:val="ListParagraph"/>
        <w:numPr>
          <w:ilvl w:val="0"/>
          <w:numId w:val="25"/>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Ujian Praktek: Praktek Shalat</w:t>
      </w:r>
    </w:p>
    <w:p w:rsidR="00BB25B9" w:rsidRPr="00292ACE" w:rsidRDefault="00BB25B9" w:rsidP="00452A4C">
      <w:pPr>
        <w:pStyle w:val="ListParagraph"/>
        <w:numPr>
          <w:ilvl w:val="0"/>
          <w:numId w:val="25"/>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Ujian Lisan : Mata Pelajaran Baca Tulis Al-Qur’an</w:t>
      </w:r>
      <w:r w:rsidR="000F5827" w:rsidRPr="00292ACE">
        <w:rPr>
          <w:rFonts w:ascii="Times New Roman" w:hAnsi="Times New Roman" w:cs="Times New Roman"/>
          <w:sz w:val="24"/>
          <w:szCs w:val="24"/>
        </w:rPr>
        <w:t>.</w:t>
      </w:r>
    </w:p>
    <w:p w:rsidR="00BB25B9" w:rsidRPr="00292ACE" w:rsidRDefault="00BB25B9" w:rsidP="00452A4C">
      <w:pPr>
        <w:pStyle w:val="ListParagraph"/>
        <w:numPr>
          <w:ilvl w:val="0"/>
          <w:numId w:val="25"/>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lastRenderedPageBreak/>
        <w:t xml:space="preserve">Ujian Tertulis:Mata Pelajaran  Pendidikan Agama Islam (PAI), Kewarganegaraan, </w:t>
      </w:r>
      <w:r w:rsidR="000F5827" w:rsidRPr="00292ACE">
        <w:rPr>
          <w:rFonts w:ascii="Times New Roman" w:hAnsi="Times New Roman" w:cs="Times New Roman"/>
          <w:sz w:val="24"/>
          <w:szCs w:val="24"/>
        </w:rPr>
        <w:t>matematika, bahasa inggris, bahasa Indonesia</w:t>
      </w:r>
    </w:p>
    <w:p w:rsidR="00F63803" w:rsidRPr="00292ACE" w:rsidRDefault="00F63803" w:rsidP="00694A9F">
      <w:pPr>
        <w:pStyle w:val="ListParagraph"/>
        <w:spacing w:after="0" w:line="480" w:lineRule="auto"/>
        <w:ind w:firstLine="720"/>
        <w:jc w:val="both"/>
        <w:rPr>
          <w:rFonts w:ascii="Times New Roman" w:hAnsi="Times New Roman" w:cs="Times New Roman"/>
          <w:sz w:val="24"/>
          <w:szCs w:val="24"/>
        </w:rPr>
      </w:pPr>
      <w:r w:rsidRPr="00292ACE">
        <w:rPr>
          <w:rFonts w:ascii="Times New Roman" w:hAnsi="Times New Roman" w:cs="Times New Roman"/>
          <w:sz w:val="24"/>
          <w:szCs w:val="24"/>
        </w:rPr>
        <w:t>Sebagai hasil tes yang diukur dari nilai rata-rata yang di capai pada saat tes ujian praktek, lisan maupun tertulis.</w:t>
      </w:r>
      <w:r w:rsidR="003D7342" w:rsidRPr="00292ACE">
        <w:rPr>
          <w:rFonts w:ascii="Times New Roman" w:hAnsi="Times New Roman" w:cs="Times New Roman"/>
          <w:sz w:val="24"/>
          <w:szCs w:val="24"/>
        </w:rPr>
        <w:t xml:space="preserve"> Skor yang diperoleh inilah y</w:t>
      </w:r>
      <w:r w:rsidR="00694A9F">
        <w:rPr>
          <w:rFonts w:ascii="Times New Roman" w:hAnsi="Times New Roman" w:cs="Times New Roman"/>
          <w:sz w:val="24"/>
          <w:szCs w:val="24"/>
        </w:rPr>
        <w:t>ang dapat diadikan sebagai indik</w:t>
      </w:r>
      <w:r w:rsidR="003D7342" w:rsidRPr="00292ACE">
        <w:rPr>
          <w:rFonts w:ascii="Times New Roman" w:hAnsi="Times New Roman" w:cs="Times New Roman"/>
          <w:sz w:val="24"/>
          <w:szCs w:val="24"/>
        </w:rPr>
        <w:t>ator dari hasil tes masuk siswa.</w:t>
      </w:r>
    </w:p>
    <w:p w:rsidR="00B509B5" w:rsidRDefault="00B509B5" w:rsidP="007B09D2">
      <w:pPr>
        <w:pStyle w:val="ListParagraph"/>
        <w:numPr>
          <w:ilvl w:val="0"/>
          <w:numId w:val="24"/>
        </w:numPr>
        <w:spacing w:after="0" w:line="480" w:lineRule="auto"/>
        <w:jc w:val="both"/>
        <w:rPr>
          <w:rFonts w:ascii="Times New Roman" w:hAnsi="Times New Roman" w:cs="Times New Roman"/>
          <w:sz w:val="24"/>
          <w:szCs w:val="24"/>
        </w:rPr>
      </w:pPr>
      <w:r w:rsidRPr="00452A4C">
        <w:rPr>
          <w:rFonts w:ascii="Times New Roman" w:hAnsi="Times New Roman" w:cs="Times New Roman"/>
          <w:sz w:val="24"/>
          <w:szCs w:val="24"/>
        </w:rPr>
        <w:t xml:space="preserve">Prestasi belajar siswa adalah hasil yang dicapai dari suatu kegiatan dan usaha menerima, menanggapi serta menganalisa bahan-bahan pelajaran yang pada akhirnya terjadi perubahan tingkah laku siswa. Dalam hal ini dilihat dari nilai </w:t>
      </w:r>
      <w:r w:rsidR="007B09D2">
        <w:rPr>
          <w:rFonts w:ascii="Times New Roman" w:hAnsi="Times New Roman" w:cs="Times New Roman"/>
          <w:sz w:val="24"/>
          <w:szCs w:val="24"/>
        </w:rPr>
        <w:t xml:space="preserve"> raport </w:t>
      </w:r>
      <w:r w:rsidRPr="00452A4C">
        <w:rPr>
          <w:rFonts w:ascii="Times New Roman" w:hAnsi="Times New Roman" w:cs="Times New Roman"/>
          <w:sz w:val="24"/>
          <w:szCs w:val="24"/>
        </w:rPr>
        <w:t>siswa pada mata pelajaran Pendidikan Aga</w:t>
      </w:r>
      <w:r w:rsidR="007B09D2">
        <w:rPr>
          <w:rFonts w:ascii="Times New Roman" w:hAnsi="Times New Roman" w:cs="Times New Roman"/>
          <w:sz w:val="24"/>
          <w:szCs w:val="24"/>
        </w:rPr>
        <w:t>ma Islam (PAI) tahun ajaran 2012/2013</w:t>
      </w:r>
      <w:r w:rsidRPr="00452A4C">
        <w:rPr>
          <w:rFonts w:ascii="Times New Roman" w:hAnsi="Times New Roman" w:cs="Times New Roman"/>
          <w:sz w:val="24"/>
          <w:szCs w:val="24"/>
        </w:rPr>
        <w:t>.</w:t>
      </w:r>
      <w:r w:rsidRPr="00292ACE">
        <w:rPr>
          <w:rStyle w:val="FootnoteReference"/>
          <w:rFonts w:ascii="Times New Roman" w:hAnsi="Times New Roman" w:cs="Times New Roman"/>
          <w:sz w:val="24"/>
          <w:szCs w:val="24"/>
        </w:rPr>
        <w:footnoteReference w:id="10"/>
      </w:r>
    </w:p>
    <w:p w:rsidR="00452A4C" w:rsidRPr="00452A4C" w:rsidRDefault="00452A4C" w:rsidP="00D36C68">
      <w:pPr>
        <w:pStyle w:val="ListParagraph"/>
        <w:spacing w:after="0" w:line="480" w:lineRule="auto"/>
        <w:ind w:firstLine="720"/>
        <w:jc w:val="both"/>
        <w:rPr>
          <w:rFonts w:ascii="Times New Roman" w:hAnsi="Times New Roman" w:cs="Times New Roman"/>
          <w:sz w:val="24"/>
          <w:szCs w:val="24"/>
        </w:rPr>
      </w:pPr>
      <w:r w:rsidRPr="00292ACE">
        <w:rPr>
          <w:rFonts w:ascii="Times New Roman" w:hAnsi="Times New Roman" w:cs="Times New Roman"/>
          <w:sz w:val="24"/>
          <w:szCs w:val="24"/>
        </w:rPr>
        <w:t xml:space="preserve">Adapun </w:t>
      </w:r>
      <w:r>
        <w:rPr>
          <w:rFonts w:ascii="Times New Roman" w:hAnsi="Times New Roman" w:cs="Times New Roman"/>
          <w:sz w:val="24"/>
          <w:szCs w:val="24"/>
        </w:rPr>
        <w:t>indik</w:t>
      </w:r>
      <w:r w:rsidRPr="00292ACE">
        <w:rPr>
          <w:rFonts w:ascii="Times New Roman" w:hAnsi="Times New Roman" w:cs="Times New Roman"/>
          <w:sz w:val="24"/>
          <w:szCs w:val="24"/>
        </w:rPr>
        <w:t>ator dari prestasi belajar adalah: Dengan melalui pengukuran hasil belajar inilah prestasi hasil belajar siswa dapat diketahui dengan kata lain dari pengukuran hasil belajar siswa itu akan diperoleh tingkat prestasi yang dicapai oleh siswa. Seperti juga dalam bidang studi lain setelah dilaksanakan pengukuran hasil belajar maka hasil tes, sehingga dengan begitu untuk mengetahui prestasi belajar siswa ada</w:t>
      </w:r>
      <w:r>
        <w:rPr>
          <w:rFonts w:ascii="Times New Roman" w:hAnsi="Times New Roman" w:cs="Times New Roman"/>
          <w:sz w:val="24"/>
          <w:szCs w:val="24"/>
        </w:rPr>
        <w:t xml:space="preserve">lah dengan melihat nilai rata-rata raport </w:t>
      </w:r>
      <w:r w:rsidRPr="00292ACE">
        <w:rPr>
          <w:rFonts w:ascii="Times New Roman" w:hAnsi="Times New Roman" w:cs="Times New Roman"/>
          <w:sz w:val="24"/>
          <w:szCs w:val="24"/>
        </w:rPr>
        <w:t>maupun hasil tes lain</w:t>
      </w:r>
    </w:p>
    <w:p w:rsidR="00452A4C" w:rsidRDefault="00DE1892" w:rsidP="00D36C68">
      <w:pPr>
        <w:spacing w:after="0" w:line="480" w:lineRule="auto"/>
        <w:ind w:left="720" w:firstLine="720"/>
        <w:jc w:val="both"/>
        <w:rPr>
          <w:rFonts w:ascii="Times New Roman" w:hAnsi="Times New Roman" w:cs="Times New Roman"/>
          <w:sz w:val="24"/>
          <w:szCs w:val="24"/>
        </w:rPr>
      </w:pPr>
      <w:r w:rsidRPr="00292ACE">
        <w:rPr>
          <w:rFonts w:ascii="Times New Roman" w:hAnsi="Times New Roman" w:cs="Times New Roman"/>
          <w:sz w:val="24"/>
          <w:szCs w:val="24"/>
        </w:rPr>
        <w:t>dengan adanya tes ini dharapkan prestasi bela</w:t>
      </w:r>
      <w:r w:rsidR="007D4BD6" w:rsidRPr="00292ACE">
        <w:rPr>
          <w:rFonts w:ascii="Times New Roman" w:hAnsi="Times New Roman" w:cs="Times New Roman"/>
          <w:color w:val="000000" w:themeColor="text1"/>
          <w:sz w:val="24"/>
          <w:szCs w:val="24"/>
        </w:rPr>
        <w:t xml:space="preserve">jar siswa dapat menigkat dan </w:t>
      </w:r>
      <w:r w:rsidRPr="00292ACE">
        <w:rPr>
          <w:rFonts w:ascii="Times New Roman" w:hAnsi="Times New Roman" w:cs="Times New Roman"/>
          <w:color w:val="000000" w:themeColor="text1"/>
          <w:sz w:val="24"/>
          <w:szCs w:val="24"/>
        </w:rPr>
        <w:t>guru dapat mengetahui prestasi belajar siswa  khususnya pada mata pe</w:t>
      </w:r>
      <w:r w:rsidR="00993767" w:rsidRPr="00292ACE">
        <w:rPr>
          <w:rFonts w:ascii="Times New Roman" w:hAnsi="Times New Roman" w:cs="Times New Roman"/>
          <w:color w:val="000000" w:themeColor="text1"/>
          <w:sz w:val="24"/>
          <w:szCs w:val="24"/>
        </w:rPr>
        <w:t xml:space="preserve">lajaran Pendidikan Agama Islam </w:t>
      </w:r>
      <w:r w:rsidR="00326D47">
        <w:rPr>
          <w:rFonts w:ascii="Times New Roman" w:hAnsi="Times New Roman" w:cs="Times New Roman"/>
          <w:sz w:val="24"/>
          <w:szCs w:val="24"/>
        </w:rPr>
        <w:t>tahun ajaran 2012/2013</w:t>
      </w:r>
      <w:r w:rsidR="00993767" w:rsidRPr="00292ACE">
        <w:rPr>
          <w:rFonts w:ascii="Times New Roman" w:hAnsi="Times New Roman" w:cs="Times New Roman"/>
          <w:sz w:val="24"/>
          <w:szCs w:val="24"/>
        </w:rPr>
        <w:t>.</w:t>
      </w:r>
    </w:p>
    <w:p w:rsidR="004C24F4" w:rsidRPr="00452A4C" w:rsidRDefault="004C24F4" w:rsidP="00D36C68">
      <w:pPr>
        <w:spacing w:after="0" w:line="480" w:lineRule="auto"/>
        <w:ind w:left="720"/>
        <w:jc w:val="both"/>
        <w:rPr>
          <w:rFonts w:ascii="Times New Roman" w:hAnsi="Times New Roman" w:cs="Times New Roman"/>
          <w:sz w:val="24"/>
          <w:szCs w:val="24"/>
        </w:rPr>
      </w:pPr>
      <w:r w:rsidRPr="00452A4C">
        <w:rPr>
          <w:rFonts w:ascii="Times New Roman" w:hAnsi="Times New Roman" w:cs="Times New Roman"/>
          <w:sz w:val="24"/>
          <w:szCs w:val="24"/>
        </w:rPr>
        <w:lastRenderedPageBreak/>
        <w:t>Hasil belajar pendidikan agama islam adalah nilai rata-rata 4 mata pelajaran agama yang terdiri dari:</w:t>
      </w:r>
    </w:p>
    <w:p w:rsidR="004C24F4" w:rsidRPr="00292ACE" w:rsidRDefault="004C24F4" w:rsidP="00B64F1F">
      <w:pPr>
        <w:pStyle w:val="ListParagraph"/>
        <w:numPr>
          <w:ilvl w:val="0"/>
          <w:numId w:val="18"/>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Aqidah Akhlak</w:t>
      </w:r>
    </w:p>
    <w:p w:rsidR="004C24F4" w:rsidRPr="00292ACE" w:rsidRDefault="004C24F4" w:rsidP="00B64F1F">
      <w:pPr>
        <w:pStyle w:val="ListParagraph"/>
        <w:numPr>
          <w:ilvl w:val="0"/>
          <w:numId w:val="18"/>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Fiqh</w:t>
      </w:r>
    </w:p>
    <w:p w:rsidR="004C24F4" w:rsidRPr="00292ACE" w:rsidRDefault="004C24F4" w:rsidP="00B64F1F">
      <w:pPr>
        <w:pStyle w:val="ListParagraph"/>
        <w:numPr>
          <w:ilvl w:val="0"/>
          <w:numId w:val="18"/>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Qur’an Hadits</w:t>
      </w:r>
    </w:p>
    <w:p w:rsidR="004C24F4" w:rsidRPr="00292ACE" w:rsidRDefault="004C24F4" w:rsidP="00B64F1F">
      <w:pPr>
        <w:pStyle w:val="ListParagraph"/>
        <w:numPr>
          <w:ilvl w:val="0"/>
          <w:numId w:val="18"/>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SKI (Sejarah Kebudayaan Islam)</w:t>
      </w:r>
    </w:p>
    <w:p w:rsidR="00452A4C" w:rsidRPr="00292ACE" w:rsidRDefault="004C24F4" w:rsidP="00C10C1A">
      <w:pPr>
        <w:spacing w:after="0" w:line="480" w:lineRule="auto"/>
        <w:ind w:left="720" w:firstLine="720"/>
        <w:jc w:val="both"/>
        <w:rPr>
          <w:rFonts w:ascii="Times New Roman" w:hAnsi="Times New Roman" w:cs="Times New Roman"/>
          <w:sz w:val="24"/>
          <w:szCs w:val="24"/>
        </w:rPr>
      </w:pPr>
      <w:r w:rsidRPr="00292ACE">
        <w:rPr>
          <w:rFonts w:ascii="Times New Roman" w:hAnsi="Times New Roman" w:cs="Times New Roman"/>
          <w:sz w:val="24"/>
          <w:szCs w:val="24"/>
        </w:rPr>
        <w:t>Yang terdapat dalam buku raport pada sem</w:t>
      </w:r>
      <w:r w:rsidR="00D36C68">
        <w:rPr>
          <w:rFonts w:ascii="Times New Roman" w:hAnsi="Times New Roman" w:cs="Times New Roman"/>
          <w:sz w:val="24"/>
          <w:szCs w:val="24"/>
        </w:rPr>
        <w:t xml:space="preserve">ester satu anak kelas VII </w:t>
      </w:r>
      <w:r w:rsidR="0000239F" w:rsidRPr="00292ACE">
        <w:rPr>
          <w:rFonts w:ascii="Times New Roman" w:hAnsi="Times New Roman" w:cs="Times New Roman"/>
          <w:sz w:val="24"/>
          <w:szCs w:val="24"/>
        </w:rPr>
        <w:t>di MT</w:t>
      </w:r>
      <w:r w:rsidR="00C10C1A">
        <w:rPr>
          <w:rFonts w:ascii="Times New Roman" w:hAnsi="Times New Roman" w:cs="Times New Roman"/>
          <w:sz w:val="24"/>
          <w:szCs w:val="24"/>
        </w:rPr>
        <w:t xml:space="preserve">s Negeri 2 </w:t>
      </w:r>
      <w:r w:rsidR="00694A9F">
        <w:rPr>
          <w:rFonts w:ascii="Times New Roman" w:hAnsi="Times New Roman" w:cs="Times New Roman"/>
          <w:sz w:val="24"/>
          <w:szCs w:val="24"/>
        </w:rPr>
        <w:t xml:space="preserve"> Palembang tahun ajaran 2012/2013</w:t>
      </w:r>
      <w:r w:rsidR="00452A4C">
        <w:rPr>
          <w:rFonts w:ascii="Times New Roman" w:hAnsi="Times New Roman" w:cs="Times New Roman"/>
          <w:sz w:val="24"/>
          <w:szCs w:val="24"/>
        </w:rPr>
        <w:t>.</w:t>
      </w:r>
    </w:p>
    <w:p w:rsidR="00DE1892" w:rsidRPr="00292ACE" w:rsidRDefault="00DE1892" w:rsidP="00694A9F">
      <w:pPr>
        <w:pStyle w:val="ListParagraph"/>
        <w:numPr>
          <w:ilvl w:val="0"/>
          <w:numId w:val="27"/>
        </w:numPr>
        <w:spacing w:after="0" w:line="480" w:lineRule="auto"/>
        <w:ind w:left="426" w:hanging="426"/>
        <w:jc w:val="both"/>
        <w:rPr>
          <w:rFonts w:ascii="Times New Roman" w:hAnsi="Times New Roman" w:cs="Times New Roman"/>
          <w:b/>
          <w:bCs/>
          <w:color w:val="000000" w:themeColor="text1"/>
          <w:sz w:val="24"/>
          <w:szCs w:val="24"/>
        </w:rPr>
      </w:pPr>
      <w:r w:rsidRPr="00292ACE">
        <w:rPr>
          <w:rFonts w:ascii="Times New Roman" w:hAnsi="Times New Roman" w:cs="Times New Roman"/>
          <w:b/>
          <w:bCs/>
          <w:color w:val="000000" w:themeColor="text1"/>
          <w:sz w:val="24"/>
          <w:szCs w:val="24"/>
        </w:rPr>
        <w:t>Kajian Pustak</w:t>
      </w:r>
      <w:r w:rsidR="00993767" w:rsidRPr="00292ACE">
        <w:rPr>
          <w:rFonts w:ascii="Times New Roman" w:hAnsi="Times New Roman" w:cs="Times New Roman"/>
          <w:b/>
          <w:bCs/>
          <w:color w:val="000000" w:themeColor="text1"/>
          <w:sz w:val="24"/>
          <w:szCs w:val="24"/>
        </w:rPr>
        <w:t>a</w:t>
      </w:r>
    </w:p>
    <w:p w:rsidR="00B772C0" w:rsidRPr="002D6C8E" w:rsidRDefault="00B772C0" w:rsidP="002D6C8E">
      <w:pPr>
        <w:spacing w:after="0" w:line="480" w:lineRule="auto"/>
        <w:ind w:left="284" w:firstLine="720"/>
        <w:jc w:val="both"/>
        <w:rPr>
          <w:rFonts w:ascii="Times New Roman" w:hAnsi="Times New Roman" w:cs="Times New Roman"/>
          <w:color w:val="000000" w:themeColor="text1"/>
          <w:sz w:val="24"/>
          <w:szCs w:val="24"/>
        </w:rPr>
      </w:pPr>
      <w:r w:rsidRPr="002D6C8E">
        <w:rPr>
          <w:rFonts w:ascii="Times New Roman" w:hAnsi="Times New Roman" w:cs="Times New Roman"/>
          <w:i/>
          <w:iCs/>
          <w:color w:val="000000" w:themeColor="text1"/>
          <w:sz w:val="24"/>
          <w:szCs w:val="24"/>
        </w:rPr>
        <w:t xml:space="preserve">Urgensi Tes Masuk Calon Siswa Baru Terhadap Kualitas Pembelajaran </w:t>
      </w:r>
      <w:r w:rsidRPr="002D6C8E">
        <w:rPr>
          <w:rFonts w:ascii="Times New Roman" w:hAnsi="Times New Roman" w:cs="Times New Roman"/>
          <w:color w:val="000000" w:themeColor="text1"/>
          <w:sz w:val="24"/>
          <w:szCs w:val="24"/>
        </w:rPr>
        <w:t>(Studi Kasus di SMP Azzahro’ Palembang) oleh Tuzzahra (2004), disini dijelaskan bahwa pada dasarnya tes masuk sangat penting dilakukan untuk mengetahui dan membandingkan sejauh mana prestasi dan kemampuan yang dimiliki oleh anak didik yang merupakan pedoman selanjutnya bagi guru tersebut untuk penempatan anak didik di kelas, dan tentunya hal ini akan berdampak pula pada saat pembelajaran di kelas akan sangat membantu ketika dalam pembelajaan dan akan menetukan kualitas dari pembelajaran tersebut.</w:t>
      </w:r>
    </w:p>
    <w:p w:rsidR="00B772C0" w:rsidRPr="00292ACE" w:rsidRDefault="00B772C0" w:rsidP="00D36C68">
      <w:pPr>
        <w:pStyle w:val="ListParagraph"/>
        <w:spacing w:after="0" w:line="480" w:lineRule="auto"/>
        <w:ind w:left="284" w:firstLine="496"/>
        <w:jc w:val="both"/>
        <w:rPr>
          <w:rFonts w:ascii="Times New Roman" w:hAnsi="Times New Roman" w:cs="Times New Roman"/>
          <w:color w:val="000000" w:themeColor="text1"/>
          <w:sz w:val="24"/>
          <w:szCs w:val="24"/>
        </w:rPr>
      </w:pPr>
      <w:r w:rsidRPr="00292ACE">
        <w:rPr>
          <w:rFonts w:ascii="Times New Roman" w:hAnsi="Times New Roman" w:cs="Times New Roman"/>
          <w:i/>
          <w:iCs/>
          <w:color w:val="000000" w:themeColor="text1"/>
          <w:sz w:val="24"/>
          <w:szCs w:val="24"/>
        </w:rPr>
        <w:t xml:space="preserve">Pelaksanaan Evaluasi Hasil Belajar PAI di Sekolah SLTP 3 Palembang </w:t>
      </w:r>
      <w:r w:rsidRPr="00292ACE">
        <w:rPr>
          <w:rFonts w:ascii="Times New Roman" w:hAnsi="Times New Roman" w:cs="Times New Roman"/>
          <w:color w:val="000000" w:themeColor="text1"/>
          <w:sz w:val="24"/>
          <w:szCs w:val="24"/>
        </w:rPr>
        <w:t xml:space="preserve">oleh Heriyanto (2003), pelaksanaan evaluasi PAI di SLTP 3 Palembang termaksud dalam kategori baik, karena berdasarkan hasil wawwancara dengan tiga orang tua (wali siswa) tersebut, mereka melaksanakan tugasnya sebagaimana guru lainnya, </w:t>
      </w:r>
      <w:r w:rsidRPr="00292ACE">
        <w:rPr>
          <w:rFonts w:ascii="Times New Roman" w:hAnsi="Times New Roman" w:cs="Times New Roman"/>
          <w:color w:val="000000" w:themeColor="text1"/>
          <w:sz w:val="24"/>
          <w:szCs w:val="24"/>
        </w:rPr>
        <w:lastRenderedPageBreak/>
        <w:t>seperti membuat satuan pembelajaran, menyampaikan materi, dan mengadakan evaluasi (membuat soal, menganalisa soal serta memberi nilai).</w:t>
      </w:r>
    </w:p>
    <w:p w:rsidR="00B772C0" w:rsidRPr="002D6C8E" w:rsidRDefault="00B772C0" w:rsidP="002D6C8E">
      <w:pPr>
        <w:pStyle w:val="ListParagraph"/>
        <w:numPr>
          <w:ilvl w:val="0"/>
          <w:numId w:val="27"/>
        </w:numPr>
        <w:spacing w:after="0" w:line="480" w:lineRule="auto"/>
        <w:ind w:left="426" w:hanging="426"/>
        <w:jc w:val="both"/>
        <w:rPr>
          <w:rFonts w:ascii="Times New Roman" w:hAnsi="Times New Roman" w:cs="Times New Roman"/>
          <w:b/>
          <w:color w:val="000000" w:themeColor="text1"/>
          <w:sz w:val="24"/>
          <w:szCs w:val="24"/>
        </w:rPr>
      </w:pPr>
      <w:r w:rsidRPr="002D6C8E">
        <w:rPr>
          <w:rFonts w:ascii="Times New Roman" w:hAnsi="Times New Roman" w:cs="Times New Roman"/>
          <w:b/>
          <w:color w:val="000000" w:themeColor="text1"/>
          <w:sz w:val="24"/>
          <w:szCs w:val="24"/>
        </w:rPr>
        <w:t>Metodologi Penelitian</w:t>
      </w:r>
    </w:p>
    <w:p w:rsidR="00B772C0" w:rsidRDefault="00B772C0" w:rsidP="002D6C8E">
      <w:pPr>
        <w:pStyle w:val="ListParagraph"/>
        <w:numPr>
          <w:ilvl w:val="0"/>
          <w:numId w:val="8"/>
        </w:numPr>
        <w:spacing w:after="0" w:line="480" w:lineRule="auto"/>
        <w:ind w:hanging="218"/>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Jenis Penelitian</w:t>
      </w:r>
    </w:p>
    <w:p w:rsidR="00CF2C44" w:rsidRDefault="00CF2C44" w:rsidP="00CF2C44">
      <w:pPr>
        <w:pStyle w:val="ListParagraph"/>
        <w:spacing w:line="480" w:lineRule="auto"/>
        <w:ind w:left="644"/>
        <w:jc w:val="both"/>
        <w:rPr>
          <w:rFonts w:asciiTheme="majorBidi" w:hAnsiTheme="majorBidi" w:cstheme="majorBidi"/>
          <w:sz w:val="24"/>
          <w:szCs w:val="24"/>
        </w:rPr>
      </w:pPr>
      <w:r w:rsidRPr="00CF2C44">
        <w:rPr>
          <w:rFonts w:asciiTheme="majorBidi" w:hAnsiTheme="majorBidi" w:cstheme="majorBidi"/>
          <w:sz w:val="24"/>
          <w:szCs w:val="24"/>
          <w:lang w:val="id-ID"/>
        </w:rPr>
        <w:t>Jenis Penelitian yang digunakan yaitu (</w:t>
      </w:r>
      <w:r w:rsidRPr="00CF2C44">
        <w:rPr>
          <w:rFonts w:asciiTheme="majorBidi" w:hAnsiTheme="majorBidi" w:cstheme="majorBidi"/>
          <w:i/>
          <w:iCs/>
          <w:sz w:val="24"/>
          <w:szCs w:val="24"/>
          <w:lang w:val="id-ID"/>
        </w:rPr>
        <w:t>field research</w:t>
      </w:r>
      <w:r w:rsidRPr="00CF2C44">
        <w:rPr>
          <w:rFonts w:asciiTheme="majorBidi" w:hAnsiTheme="majorBidi" w:cstheme="majorBidi"/>
          <w:sz w:val="24"/>
          <w:szCs w:val="24"/>
          <w:lang w:val="id-ID"/>
        </w:rPr>
        <w:t>) penelitian langsung dilakukan di lapangan atau responden. Dengan artian peneliti melakukan pengamatan langsung untuk mengamati secara langsung kondisi yang ada di lapangan dan dengan partisipasi dengan responden akan mendapatkan tambahan informasi. Tujuan penelitian lapangan adalah untuk mempelajari secara intensif tentang latar belakang keadaan sekarang, dan interaksi lingkungan sesuatu unit sosial, individu, kelompok, lembaga atau masyarakat.</w:t>
      </w:r>
      <w:r>
        <w:rPr>
          <w:rStyle w:val="FootnoteReference"/>
          <w:rFonts w:asciiTheme="majorBidi" w:hAnsiTheme="majorBidi" w:cstheme="majorBidi"/>
          <w:sz w:val="24"/>
          <w:szCs w:val="24"/>
          <w:lang w:val="id-ID"/>
        </w:rPr>
        <w:footnoteReference w:id="11"/>
      </w:r>
    </w:p>
    <w:p w:rsidR="00CF2C44" w:rsidRPr="007F323B" w:rsidRDefault="00CF2C44" w:rsidP="007F323B">
      <w:pPr>
        <w:pStyle w:val="ListParagraph"/>
        <w:numPr>
          <w:ilvl w:val="0"/>
          <w:numId w:val="8"/>
        </w:numPr>
        <w:spacing w:after="0" w:line="480" w:lineRule="auto"/>
        <w:jc w:val="both"/>
        <w:rPr>
          <w:rFonts w:asciiTheme="majorBidi" w:hAnsiTheme="majorBidi" w:cstheme="majorBidi"/>
          <w:bCs/>
          <w:sz w:val="24"/>
          <w:szCs w:val="24"/>
          <w:lang w:val="id-ID"/>
        </w:rPr>
      </w:pPr>
      <w:r w:rsidRPr="007F323B">
        <w:rPr>
          <w:rFonts w:asciiTheme="majorBidi" w:hAnsiTheme="majorBidi" w:cstheme="majorBidi"/>
          <w:bCs/>
          <w:sz w:val="24"/>
          <w:szCs w:val="24"/>
          <w:lang w:val="id-ID"/>
        </w:rPr>
        <w:t xml:space="preserve">Pendekatan Penelitian </w:t>
      </w:r>
    </w:p>
    <w:p w:rsidR="00CF2C44" w:rsidRDefault="00CF2C44" w:rsidP="007F323B">
      <w:pPr>
        <w:spacing w:after="0" w:line="480" w:lineRule="auto"/>
        <w:ind w:left="644" w:firstLine="76"/>
        <w:jc w:val="both"/>
        <w:rPr>
          <w:rFonts w:asciiTheme="majorBidi" w:hAnsiTheme="majorBidi" w:cstheme="majorBidi"/>
          <w:sz w:val="24"/>
          <w:szCs w:val="24"/>
          <w:lang w:val="id-ID"/>
        </w:rPr>
      </w:pPr>
      <w:r w:rsidRPr="007569C6">
        <w:rPr>
          <w:rFonts w:asciiTheme="majorBidi" w:hAnsiTheme="majorBidi" w:cstheme="majorBidi"/>
          <w:sz w:val="24"/>
          <w:szCs w:val="24"/>
          <w:lang w:val="id-ID"/>
        </w:rPr>
        <w:t xml:space="preserve">Pendekatan Penelitian yang digunakan adalah pendekatan kuantitatif. Pendekatan kuantitatif merupakan pendekatan penelitian yang banyak dituntut menggunakan angka, mulai dari pengumpulan data, penafsiran terhadap data tersebut, serta penampilan dari hasilnya. Demikikanlah juga pemahaman akan kesimpulan penelitian akan lebih baik apabila juga disertai dengan tabel, </w:t>
      </w:r>
      <w:r w:rsidRPr="007569C6">
        <w:rPr>
          <w:rFonts w:asciiTheme="majorBidi" w:hAnsiTheme="majorBidi" w:cstheme="majorBidi"/>
          <w:sz w:val="24"/>
          <w:szCs w:val="24"/>
          <w:lang w:val="id-ID"/>
        </w:rPr>
        <w:lastRenderedPageBreak/>
        <w:t>grafik, bagan, gambar, atau tampilan lain. Selain data yang berupa angka, dalam penelitian kuantitatif juga ada data berupa informasi kualitatif</w:t>
      </w:r>
      <w:r>
        <w:rPr>
          <w:rFonts w:asciiTheme="majorBidi" w:hAnsiTheme="majorBidi" w:cstheme="majorBidi"/>
          <w:sz w:val="24"/>
          <w:szCs w:val="24"/>
          <w:lang w:val="id-ID"/>
        </w:rPr>
        <w:t xml:space="preserve">. </w:t>
      </w:r>
      <w:r>
        <w:rPr>
          <w:rStyle w:val="FootnoteReference"/>
          <w:rFonts w:asciiTheme="majorBidi" w:hAnsiTheme="majorBidi" w:cstheme="majorBidi"/>
          <w:sz w:val="24"/>
          <w:szCs w:val="24"/>
          <w:lang w:val="id-ID"/>
        </w:rPr>
        <w:footnoteReference w:id="12"/>
      </w:r>
    </w:p>
    <w:p w:rsidR="00CF2C44" w:rsidRDefault="00CF2C44" w:rsidP="007F323B">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lang w:val="id-ID"/>
        </w:rPr>
        <w:t xml:space="preserve">Jadi, dengan penelitian kuantitatif ini memungkinkan dilakukanya pencatatan data hasil penelitian mengenai </w:t>
      </w:r>
      <w:r>
        <w:rPr>
          <w:rFonts w:asciiTheme="majorBidi" w:hAnsiTheme="majorBidi" w:cstheme="majorBidi"/>
          <w:sz w:val="24"/>
          <w:szCs w:val="24"/>
        </w:rPr>
        <w:t>hasil tes masuk dengan prestasi belajar siswa</w:t>
      </w:r>
      <w:r>
        <w:rPr>
          <w:rFonts w:asciiTheme="majorBidi" w:hAnsiTheme="majorBidi" w:cstheme="majorBidi"/>
          <w:sz w:val="24"/>
          <w:szCs w:val="24"/>
          <w:lang w:val="id-ID"/>
        </w:rPr>
        <w:t xml:space="preserve"> kelas VII secara nyata dalam bentuk angka. </w:t>
      </w:r>
    </w:p>
    <w:p w:rsidR="007F323B" w:rsidRPr="007F323B" w:rsidRDefault="007F323B" w:rsidP="007F323B">
      <w:pPr>
        <w:pStyle w:val="ListParagraph"/>
        <w:numPr>
          <w:ilvl w:val="0"/>
          <w:numId w:val="8"/>
        </w:numPr>
        <w:tabs>
          <w:tab w:val="left" w:pos="284"/>
        </w:tabs>
        <w:spacing w:after="0" w:line="480" w:lineRule="auto"/>
        <w:jc w:val="both"/>
        <w:rPr>
          <w:rFonts w:asciiTheme="majorBidi" w:hAnsiTheme="majorBidi" w:cstheme="majorBidi"/>
          <w:bCs/>
          <w:sz w:val="24"/>
          <w:szCs w:val="24"/>
          <w:lang w:val="id-ID"/>
        </w:rPr>
      </w:pPr>
      <w:r w:rsidRPr="007F323B">
        <w:rPr>
          <w:rFonts w:asciiTheme="majorBidi" w:hAnsiTheme="majorBidi" w:cstheme="majorBidi"/>
          <w:bCs/>
          <w:sz w:val="24"/>
          <w:szCs w:val="24"/>
          <w:lang w:val="id-ID"/>
        </w:rPr>
        <w:t xml:space="preserve">Metode Penelitian </w:t>
      </w:r>
    </w:p>
    <w:p w:rsidR="007F323B" w:rsidRPr="007F323B" w:rsidRDefault="007F323B" w:rsidP="007F323B">
      <w:pPr>
        <w:spacing w:after="0" w:line="480" w:lineRule="auto"/>
        <w:ind w:left="644" w:firstLine="436"/>
        <w:jc w:val="both"/>
        <w:rPr>
          <w:rFonts w:asciiTheme="majorBidi" w:hAnsiTheme="majorBidi" w:cstheme="majorBidi"/>
          <w:sz w:val="24"/>
          <w:szCs w:val="24"/>
        </w:rPr>
      </w:pPr>
      <w:r>
        <w:rPr>
          <w:rFonts w:asciiTheme="majorBidi" w:hAnsiTheme="majorBidi" w:cstheme="majorBidi"/>
          <w:sz w:val="24"/>
          <w:szCs w:val="24"/>
          <w:lang w:val="id-ID"/>
        </w:rPr>
        <w:t xml:space="preserve">Metode penelitian adalah cara yang dipakai dalam mengumpulkan data seperti tes, observasi, wawancara, dan dokumentasi. </w:t>
      </w:r>
      <w:r>
        <w:rPr>
          <w:rStyle w:val="FootnoteReference"/>
          <w:rFonts w:asciiTheme="majorBidi" w:hAnsiTheme="majorBidi" w:cstheme="majorBidi"/>
          <w:sz w:val="24"/>
          <w:szCs w:val="24"/>
          <w:lang w:val="id-ID"/>
        </w:rPr>
        <w:footnoteReference w:id="13"/>
      </w:r>
    </w:p>
    <w:p w:rsidR="007F323B" w:rsidRDefault="007F323B" w:rsidP="007F323B">
      <w:pPr>
        <w:spacing w:after="0" w:line="480" w:lineRule="auto"/>
        <w:ind w:left="720" w:firstLine="142"/>
        <w:jc w:val="both"/>
        <w:rPr>
          <w:rFonts w:asciiTheme="majorBidi" w:hAnsiTheme="majorBidi" w:cstheme="majorBidi"/>
          <w:sz w:val="24"/>
          <w:szCs w:val="24"/>
          <w:lang w:val="id-ID"/>
        </w:rPr>
      </w:pPr>
      <w:r w:rsidRPr="00720DE4">
        <w:rPr>
          <w:rFonts w:asciiTheme="majorBidi" w:hAnsiTheme="majorBidi" w:cstheme="majorBidi"/>
          <w:sz w:val="24"/>
          <w:szCs w:val="24"/>
          <w:lang w:val="id-ID"/>
        </w:rPr>
        <w:t xml:space="preserve">Adapun </w:t>
      </w:r>
      <w:r>
        <w:rPr>
          <w:rFonts w:asciiTheme="majorBidi" w:hAnsiTheme="majorBidi" w:cstheme="majorBidi"/>
          <w:sz w:val="24"/>
          <w:szCs w:val="24"/>
          <w:lang w:val="id-ID"/>
        </w:rPr>
        <w:t>metode yang digunakan dalam penelitian ini adalah menggunakan metode eksperimen.</w:t>
      </w:r>
    </w:p>
    <w:p w:rsidR="007F323B" w:rsidRDefault="007F323B" w:rsidP="00781908">
      <w:pPr>
        <w:spacing w:after="0" w:line="48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Sugiono mengartikan metode eksperimen sebagai metode penelitian yang digunakan untuk mencari pengaruh perlakuan tertentu terhadap yang lain dalam kondisi yang terkendali. Dan metode eksperimen adalah evaluasi secara sistematis dengan memanipulasi variabel-variabel yang dieksperimen, kemudian mengamati gelaja-gejala yang timbul dalam situasi yang terkontrol.</w:t>
      </w:r>
      <w:r>
        <w:rPr>
          <w:rStyle w:val="FootnoteReference"/>
          <w:rFonts w:asciiTheme="majorBidi" w:hAnsiTheme="majorBidi" w:cstheme="majorBidi"/>
          <w:sz w:val="24"/>
          <w:szCs w:val="24"/>
          <w:lang w:val="id-ID"/>
        </w:rPr>
        <w:footnoteReference w:id="14"/>
      </w:r>
      <w:r>
        <w:rPr>
          <w:rFonts w:asciiTheme="majorBidi" w:hAnsiTheme="majorBidi" w:cstheme="majorBidi"/>
          <w:sz w:val="24"/>
          <w:szCs w:val="24"/>
          <w:lang w:val="id-ID"/>
        </w:rPr>
        <w:t xml:space="preserve"> </w:t>
      </w:r>
    </w:p>
    <w:p w:rsidR="007F323B" w:rsidRDefault="007F323B" w:rsidP="00781908">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lang w:val="id-ID"/>
        </w:rPr>
        <w:t xml:space="preserve">Jadi, dari pengertian di atas dapat diambil sebuah kesimpulan bahwa metode eksperimen ini mengungkapkann pengaruh antara dua variabel yang keduanya dalam situasi yang terkontrol dan saling berhubungan. Rancangan </w:t>
      </w:r>
      <w:r>
        <w:rPr>
          <w:rFonts w:asciiTheme="majorBidi" w:hAnsiTheme="majorBidi" w:cstheme="majorBidi"/>
          <w:sz w:val="24"/>
          <w:szCs w:val="24"/>
          <w:lang w:val="id-ID"/>
        </w:rPr>
        <w:lastRenderedPageBreak/>
        <w:t>penelitian eksperimen ini di ambil karena peneliti berpartisipasi langsung dalam proses penelitian, mulai dari awal sampai dengan berakhirnya penelitian.</w:t>
      </w:r>
    </w:p>
    <w:p w:rsidR="00A91478" w:rsidRPr="00292ACE" w:rsidRDefault="00A91478" w:rsidP="00A91478">
      <w:pPr>
        <w:pStyle w:val="ListParagraph"/>
        <w:numPr>
          <w:ilvl w:val="0"/>
          <w:numId w:val="8"/>
        </w:numPr>
        <w:spacing w:after="0" w:line="480" w:lineRule="auto"/>
        <w:ind w:left="284" w:hanging="284"/>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Populasi dan Sampel</w:t>
      </w:r>
    </w:p>
    <w:p w:rsidR="00A91478" w:rsidRDefault="00A91478" w:rsidP="00A91478">
      <w:pPr>
        <w:pStyle w:val="ListParagraph"/>
        <w:numPr>
          <w:ilvl w:val="0"/>
          <w:numId w:val="16"/>
        </w:numPr>
        <w:spacing w:after="0" w:line="480" w:lineRule="auto"/>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Populasi</w:t>
      </w:r>
    </w:p>
    <w:p w:rsidR="00A91478" w:rsidRPr="00DE7828" w:rsidRDefault="00A91478" w:rsidP="00A91478">
      <w:pPr>
        <w:pStyle w:val="ListParagraph"/>
        <w:tabs>
          <w:tab w:val="left" w:pos="42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rPr>
        <w:tab/>
      </w:r>
      <w:r w:rsidRPr="00DE7828">
        <w:rPr>
          <w:rFonts w:asciiTheme="majorBidi" w:hAnsiTheme="majorBidi" w:cstheme="majorBidi"/>
          <w:sz w:val="24"/>
          <w:szCs w:val="24"/>
          <w:lang w:val="id-ID"/>
        </w:rPr>
        <w:t>Populasi adalah keseluruhan subjek penelitian. Apabila seseorang ingin meneliti semua elemen yang ada dalam wilayah penelitian, maka penelitianya merupakan penelitian populasi</w:t>
      </w:r>
      <w:r>
        <w:rPr>
          <w:rStyle w:val="FootnoteReference"/>
          <w:rFonts w:asciiTheme="majorBidi" w:hAnsiTheme="majorBidi" w:cstheme="majorBidi"/>
          <w:sz w:val="24"/>
          <w:szCs w:val="24"/>
          <w:lang w:val="id-ID"/>
        </w:rPr>
        <w:footnoteReference w:id="15"/>
      </w:r>
    </w:p>
    <w:p w:rsidR="00A91478" w:rsidRPr="00DE7828" w:rsidRDefault="00A91478" w:rsidP="00A91478">
      <w:pPr>
        <w:pStyle w:val="ListParagraph"/>
        <w:spacing w:after="0" w:line="480" w:lineRule="auto"/>
        <w:jc w:val="both"/>
        <w:rPr>
          <w:rFonts w:asciiTheme="majorBidi" w:hAnsiTheme="majorBidi" w:cstheme="majorBidi"/>
          <w:sz w:val="24"/>
          <w:szCs w:val="24"/>
        </w:rPr>
      </w:pPr>
      <w:r w:rsidRPr="00DE7828">
        <w:rPr>
          <w:rFonts w:asciiTheme="majorBidi" w:hAnsiTheme="majorBidi" w:cstheme="majorBidi"/>
          <w:sz w:val="24"/>
          <w:szCs w:val="24"/>
          <w:lang w:val="id-ID"/>
        </w:rPr>
        <w:t>Populasi dalam penelitian ini adalah se</w:t>
      </w:r>
      <w:r>
        <w:rPr>
          <w:rFonts w:asciiTheme="majorBidi" w:hAnsiTheme="majorBidi" w:cstheme="majorBidi"/>
          <w:sz w:val="24"/>
          <w:szCs w:val="24"/>
          <w:lang w:val="id-ID"/>
        </w:rPr>
        <w:t>luruh siswa kelas VII semester I denga</w:t>
      </w:r>
      <w:r>
        <w:rPr>
          <w:rFonts w:asciiTheme="majorBidi" w:hAnsiTheme="majorBidi" w:cstheme="majorBidi"/>
          <w:sz w:val="24"/>
          <w:szCs w:val="24"/>
        </w:rPr>
        <w:t>n siswa sebanyak 295 MTs Negeri 2 Palembang</w:t>
      </w:r>
    </w:p>
    <w:p w:rsidR="00A91478" w:rsidRPr="00292ACE" w:rsidRDefault="00A91478" w:rsidP="00A91478">
      <w:pPr>
        <w:tabs>
          <w:tab w:val="left" w:pos="1302"/>
          <w:tab w:val="center" w:pos="4135"/>
          <w:tab w:val="right" w:pos="8271"/>
        </w:tabs>
        <w:spacing w:after="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292ACE">
        <w:rPr>
          <w:rFonts w:ascii="Times New Roman" w:hAnsi="Times New Roman" w:cs="Times New Roman"/>
          <w:b/>
          <w:bCs/>
          <w:color w:val="000000" w:themeColor="text1"/>
          <w:sz w:val="24"/>
          <w:szCs w:val="24"/>
        </w:rPr>
        <w:t>Table 1</w:t>
      </w:r>
      <w:r>
        <w:rPr>
          <w:rFonts w:ascii="Times New Roman" w:hAnsi="Times New Roman" w:cs="Times New Roman"/>
          <w:b/>
          <w:bCs/>
          <w:color w:val="000000" w:themeColor="text1"/>
          <w:sz w:val="24"/>
          <w:szCs w:val="24"/>
        </w:rPr>
        <w:tab/>
      </w:r>
    </w:p>
    <w:p w:rsidR="00A91478" w:rsidRPr="00292ACE" w:rsidRDefault="00A91478" w:rsidP="00A91478">
      <w:pPr>
        <w:spacing w:after="0" w:line="480" w:lineRule="auto"/>
        <w:jc w:val="center"/>
        <w:rPr>
          <w:rFonts w:ascii="Times New Roman" w:hAnsi="Times New Roman" w:cs="Times New Roman"/>
          <w:b/>
          <w:bCs/>
          <w:color w:val="000000" w:themeColor="text1"/>
          <w:sz w:val="24"/>
          <w:szCs w:val="24"/>
        </w:rPr>
      </w:pPr>
      <w:r w:rsidRPr="00292ACE">
        <w:rPr>
          <w:rFonts w:ascii="Times New Roman" w:hAnsi="Times New Roman" w:cs="Times New Roman"/>
          <w:b/>
          <w:bCs/>
          <w:color w:val="000000" w:themeColor="text1"/>
          <w:sz w:val="24"/>
          <w:szCs w:val="24"/>
        </w:rPr>
        <w:t>Keadaan Populasi dan Sample di MTs N 1 Palembang</w:t>
      </w:r>
    </w:p>
    <w:tbl>
      <w:tblPr>
        <w:tblStyle w:val="TableGrid"/>
        <w:tblW w:w="0" w:type="auto"/>
        <w:tblInd w:w="2376" w:type="dxa"/>
        <w:tblLook w:val="04A0"/>
      </w:tblPr>
      <w:tblGrid>
        <w:gridCol w:w="993"/>
        <w:gridCol w:w="1701"/>
        <w:gridCol w:w="1275"/>
      </w:tblGrid>
      <w:tr w:rsidR="00A91478" w:rsidTr="00DE5019">
        <w:tc>
          <w:tcPr>
            <w:tcW w:w="993" w:type="dxa"/>
          </w:tcPr>
          <w:p w:rsidR="00A91478" w:rsidRDefault="00A91478" w:rsidP="00DE5019">
            <w:pPr>
              <w:tabs>
                <w:tab w:val="left" w:pos="762"/>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ab/>
            </w:r>
          </w:p>
        </w:tc>
        <w:tc>
          <w:tcPr>
            <w:tcW w:w="1701" w:type="dxa"/>
          </w:tcPr>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Kelas</w:t>
            </w:r>
          </w:p>
        </w:tc>
        <w:tc>
          <w:tcPr>
            <w:tcW w:w="1275" w:type="dxa"/>
          </w:tcPr>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Jumlah</w:t>
            </w:r>
          </w:p>
        </w:tc>
      </w:tr>
      <w:tr w:rsidR="00A91478" w:rsidTr="00DE5019">
        <w:tc>
          <w:tcPr>
            <w:tcW w:w="993" w:type="dxa"/>
          </w:tcPr>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701" w:type="dxa"/>
          </w:tcPr>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1</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2</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3</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4</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5</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6</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7</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8</w:t>
            </w:r>
          </w:p>
        </w:tc>
        <w:tc>
          <w:tcPr>
            <w:tcW w:w="1275" w:type="dxa"/>
          </w:tcPr>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r w:rsidR="00A91478" w:rsidTr="00DE5019">
        <w:tc>
          <w:tcPr>
            <w:tcW w:w="2694" w:type="dxa"/>
            <w:gridSpan w:val="2"/>
          </w:tcPr>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Jumlah</w:t>
            </w:r>
          </w:p>
        </w:tc>
        <w:tc>
          <w:tcPr>
            <w:tcW w:w="1275" w:type="dxa"/>
          </w:tcPr>
          <w:p w:rsidR="00A91478" w:rsidRDefault="00A91478" w:rsidP="00DE501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295</w:t>
            </w:r>
          </w:p>
        </w:tc>
      </w:tr>
    </w:tbl>
    <w:p w:rsidR="00A91478" w:rsidRPr="009167D9" w:rsidRDefault="00A91478" w:rsidP="00A91478">
      <w:pPr>
        <w:spacing w:after="0" w:line="480" w:lineRule="auto"/>
        <w:jc w:val="both"/>
        <w:rPr>
          <w:rFonts w:ascii="Times New Roman" w:hAnsi="Times New Roman" w:cs="Times New Roman"/>
          <w:color w:val="000000" w:themeColor="text1"/>
          <w:sz w:val="24"/>
          <w:szCs w:val="24"/>
        </w:rPr>
      </w:pPr>
    </w:p>
    <w:p w:rsidR="00A91478" w:rsidRPr="00326D47" w:rsidRDefault="00A91478" w:rsidP="00A91478">
      <w:pPr>
        <w:pStyle w:val="ListParagraph"/>
        <w:numPr>
          <w:ilvl w:val="0"/>
          <w:numId w:val="16"/>
        </w:numPr>
        <w:spacing w:after="0" w:line="480" w:lineRule="auto"/>
        <w:jc w:val="both"/>
        <w:rPr>
          <w:rFonts w:ascii="Times New Roman" w:hAnsi="Times New Roman" w:cs="Times New Roman"/>
          <w:color w:val="000000" w:themeColor="text1"/>
          <w:sz w:val="24"/>
          <w:szCs w:val="24"/>
        </w:rPr>
      </w:pPr>
      <w:r w:rsidRPr="00326D47">
        <w:rPr>
          <w:rFonts w:ascii="Times New Roman" w:hAnsi="Times New Roman" w:cs="Times New Roman"/>
          <w:color w:val="000000" w:themeColor="text1"/>
          <w:sz w:val="24"/>
          <w:szCs w:val="24"/>
        </w:rPr>
        <w:t>Sampel</w:t>
      </w:r>
    </w:p>
    <w:p w:rsidR="00A91478" w:rsidRPr="007F323B" w:rsidRDefault="00A91478" w:rsidP="00A91478">
      <w:pPr>
        <w:pStyle w:val="ListParagraph"/>
        <w:spacing w:after="0" w:line="480" w:lineRule="auto"/>
        <w:jc w:val="both"/>
        <w:rPr>
          <w:rFonts w:asciiTheme="majorBidi" w:hAnsiTheme="majorBidi" w:cstheme="majorBidi"/>
          <w:sz w:val="24"/>
          <w:szCs w:val="24"/>
          <w:lang w:val="id-ID"/>
        </w:rPr>
      </w:pPr>
      <w:r w:rsidRPr="007F323B">
        <w:rPr>
          <w:rFonts w:asciiTheme="majorBidi" w:hAnsiTheme="majorBidi" w:cstheme="majorBidi"/>
          <w:sz w:val="24"/>
          <w:szCs w:val="24"/>
          <w:lang w:val="id-ID"/>
        </w:rPr>
        <w:t>S</w:t>
      </w:r>
      <w:r w:rsidRPr="007F323B">
        <w:rPr>
          <w:rFonts w:asciiTheme="majorBidi" w:hAnsiTheme="majorBidi" w:cstheme="majorBidi"/>
          <w:sz w:val="24"/>
          <w:szCs w:val="24"/>
        </w:rPr>
        <w:t>ampel adalah himpunan bagian atau sebagian dari suatu populasi</w:t>
      </w:r>
      <w:r w:rsidRPr="007F323B">
        <w:rPr>
          <w:rFonts w:asciiTheme="majorBidi" w:hAnsiTheme="majorBidi" w:cstheme="majorBidi"/>
          <w:sz w:val="24"/>
          <w:szCs w:val="24"/>
          <w:lang w:val="id-ID"/>
        </w:rPr>
        <w:t>. Sampel adalah himpunan bagian atau sebagian dari suatu populasi.</w:t>
      </w:r>
      <w:r>
        <w:rPr>
          <w:rStyle w:val="FootnoteReference"/>
          <w:rFonts w:asciiTheme="majorBidi" w:hAnsiTheme="majorBidi" w:cstheme="majorBidi"/>
          <w:sz w:val="24"/>
          <w:szCs w:val="24"/>
          <w:lang w:val="id-ID"/>
        </w:rPr>
        <w:footnoteReference w:id="16"/>
      </w:r>
    </w:p>
    <w:p w:rsidR="00A91478" w:rsidRPr="00A91478" w:rsidRDefault="00A91478" w:rsidP="00A91478">
      <w:pPr>
        <w:spacing w:after="0"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Mengingat jumlah populasi yang terlalu besar maka</w:t>
      </w:r>
      <w:r w:rsidRPr="00DE7828">
        <w:rPr>
          <w:rFonts w:ascii="Times New Roman" w:hAnsi="Times New Roman" w:cs="Times New Roman"/>
          <w:color w:val="000000" w:themeColor="text1"/>
          <w:sz w:val="24"/>
          <w:szCs w:val="24"/>
        </w:rPr>
        <w:t xml:space="preserve"> yang menjadi samp</w:t>
      </w:r>
      <w:r w:rsidRPr="00DE7828">
        <w:rPr>
          <w:rFonts w:ascii="Times New Roman" w:hAnsi="Times New Roman" w:cs="Times New Roman"/>
          <w:color w:val="000000" w:themeColor="text1"/>
          <w:sz w:val="24"/>
          <w:szCs w:val="24"/>
          <w:lang w:val="id-ID"/>
        </w:rPr>
        <w:t>el</w:t>
      </w:r>
      <w:r w:rsidRPr="00DE7828">
        <w:rPr>
          <w:rFonts w:ascii="Times New Roman" w:hAnsi="Times New Roman" w:cs="Times New Roman"/>
          <w:color w:val="000000" w:themeColor="text1"/>
          <w:sz w:val="24"/>
          <w:szCs w:val="24"/>
        </w:rPr>
        <w:t xml:space="preserve"> penelitian ini adalah 60 siswa-siswi kelas VII di Mts Negeri 2  Palembang.</w:t>
      </w:r>
    </w:p>
    <w:p w:rsidR="00FF4704" w:rsidRPr="00FF4704" w:rsidRDefault="00B772C0" w:rsidP="00FF4704">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Jenis dan Sumber Data</w:t>
      </w:r>
    </w:p>
    <w:p w:rsidR="00B772C0" w:rsidRPr="00292ACE" w:rsidRDefault="007E7E33" w:rsidP="00FF4704">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Jenis Data</w:t>
      </w:r>
    </w:p>
    <w:p w:rsidR="007E7E33" w:rsidRPr="00292ACE" w:rsidRDefault="007E7E33" w:rsidP="00FF4704">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Data y</w:t>
      </w:r>
      <w:r w:rsidR="007B09D2">
        <w:rPr>
          <w:rFonts w:ascii="Times New Roman" w:hAnsi="Times New Roman" w:cs="Times New Roman"/>
          <w:color w:val="000000" w:themeColor="text1"/>
          <w:sz w:val="24"/>
          <w:szCs w:val="24"/>
        </w:rPr>
        <w:t>ang bersifat kualitat</w:t>
      </w:r>
      <w:r w:rsidR="00326D47">
        <w:rPr>
          <w:rFonts w:ascii="Times New Roman" w:hAnsi="Times New Roman" w:cs="Times New Roman"/>
          <w:color w:val="000000" w:themeColor="text1"/>
          <w:sz w:val="24"/>
          <w:szCs w:val="24"/>
        </w:rPr>
        <w:t>if adalah data-data tentang keadaan guru, tenaga administrasi, sarana prasarana, dan siswa di MTs Negeri 2 Palembang.</w:t>
      </w:r>
    </w:p>
    <w:p w:rsidR="002317A0" w:rsidRPr="00292ACE" w:rsidRDefault="007B09D2" w:rsidP="00FF4704">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Kuantitatif</w:t>
      </w:r>
      <w:r w:rsidR="00326D47">
        <w:rPr>
          <w:rFonts w:ascii="Times New Roman" w:hAnsi="Times New Roman" w:cs="Times New Roman"/>
          <w:color w:val="000000" w:themeColor="text1"/>
          <w:sz w:val="24"/>
          <w:szCs w:val="24"/>
        </w:rPr>
        <w:t xml:space="preserve">  adalah data tentang tes ma</w:t>
      </w:r>
      <w:r>
        <w:rPr>
          <w:rFonts w:ascii="Times New Roman" w:hAnsi="Times New Roman" w:cs="Times New Roman"/>
          <w:color w:val="000000" w:themeColor="text1"/>
          <w:sz w:val="24"/>
          <w:szCs w:val="24"/>
        </w:rPr>
        <w:t>suk dan prestasi belajar siswa.</w:t>
      </w:r>
    </w:p>
    <w:p w:rsidR="002317A0" w:rsidRPr="00292ACE" w:rsidRDefault="002317A0" w:rsidP="00FF4704">
      <w:pPr>
        <w:pStyle w:val="ListParagraph"/>
        <w:numPr>
          <w:ilvl w:val="0"/>
          <w:numId w:val="26"/>
        </w:numPr>
        <w:spacing w:after="0" w:line="480" w:lineRule="auto"/>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Sumber Data</w:t>
      </w:r>
    </w:p>
    <w:p w:rsidR="002317A0" w:rsidRPr="00FF4704" w:rsidRDefault="002317A0" w:rsidP="00FF4704">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FF4704">
        <w:rPr>
          <w:rFonts w:ascii="Times New Roman" w:hAnsi="Times New Roman" w:cs="Times New Roman"/>
          <w:color w:val="000000" w:themeColor="text1"/>
          <w:sz w:val="24"/>
          <w:szCs w:val="24"/>
        </w:rPr>
        <w:t xml:space="preserve">Data Primer </w:t>
      </w:r>
      <w:r w:rsidR="00326D47">
        <w:rPr>
          <w:rFonts w:ascii="Times New Roman" w:hAnsi="Times New Roman" w:cs="Times New Roman"/>
          <w:color w:val="000000" w:themeColor="text1"/>
          <w:sz w:val="24"/>
          <w:szCs w:val="24"/>
        </w:rPr>
        <w:t>merupakan data pokok yang diperoleh dari nilai</w:t>
      </w:r>
      <w:r w:rsidR="007B09D2">
        <w:rPr>
          <w:rFonts w:ascii="Times New Roman" w:hAnsi="Times New Roman" w:cs="Times New Roman"/>
          <w:color w:val="000000" w:themeColor="text1"/>
          <w:sz w:val="24"/>
          <w:szCs w:val="24"/>
        </w:rPr>
        <w:t xml:space="preserve"> raport</w:t>
      </w:r>
      <w:r w:rsidR="00326D47">
        <w:rPr>
          <w:rFonts w:ascii="Times New Roman" w:hAnsi="Times New Roman" w:cs="Times New Roman"/>
          <w:color w:val="000000" w:themeColor="text1"/>
          <w:sz w:val="24"/>
          <w:szCs w:val="24"/>
        </w:rPr>
        <w:t xml:space="preserve"> siswa pada saat tes masuk dan pada saat pembelajaran di kelas, pada mata pelajaran Pendidikan Agama Islam.</w:t>
      </w:r>
    </w:p>
    <w:p w:rsidR="003A06A9" w:rsidRPr="00FF4704" w:rsidRDefault="00F54100" w:rsidP="00FF4704">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FF4704">
        <w:rPr>
          <w:rFonts w:ascii="Times New Roman" w:hAnsi="Times New Roman" w:cs="Times New Roman"/>
          <w:color w:val="000000" w:themeColor="text1"/>
          <w:sz w:val="24"/>
          <w:szCs w:val="24"/>
        </w:rPr>
        <w:t xml:space="preserve">Data sekunder </w:t>
      </w:r>
      <w:r w:rsidR="00326D47">
        <w:rPr>
          <w:rFonts w:ascii="Times New Roman" w:hAnsi="Times New Roman" w:cs="Times New Roman"/>
          <w:color w:val="000000" w:themeColor="text1"/>
          <w:sz w:val="24"/>
          <w:szCs w:val="24"/>
        </w:rPr>
        <w:t xml:space="preserve">merupakan sumber data penunjang yaitu, kepala sekolah, waka kurikulum, waka kesiswaan, panitia pelaksana Ujian Masuk, guru mata pelajaran Pendidikan Agama Islam </w:t>
      </w:r>
      <w:r w:rsidR="007B09D2">
        <w:rPr>
          <w:rFonts w:ascii="Times New Roman" w:hAnsi="Times New Roman" w:cs="Times New Roman"/>
          <w:color w:val="000000" w:themeColor="text1"/>
          <w:sz w:val="24"/>
          <w:szCs w:val="24"/>
        </w:rPr>
        <w:t>(PAI), buku-buku atau literatur</w:t>
      </w:r>
      <w:r w:rsidR="00326D47">
        <w:rPr>
          <w:rFonts w:ascii="Times New Roman" w:hAnsi="Times New Roman" w:cs="Times New Roman"/>
          <w:color w:val="000000" w:themeColor="text1"/>
          <w:sz w:val="24"/>
          <w:szCs w:val="24"/>
        </w:rPr>
        <w:t>, serta dokumentasi sekolah.</w:t>
      </w:r>
    </w:p>
    <w:p w:rsidR="003A06A9" w:rsidRPr="00292ACE" w:rsidRDefault="003A06A9" w:rsidP="00316154">
      <w:pPr>
        <w:pStyle w:val="ListParagraph"/>
        <w:numPr>
          <w:ilvl w:val="0"/>
          <w:numId w:val="8"/>
        </w:numPr>
        <w:spacing w:after="0" w:line="480" w:lineRule="auto"/>
        <w:ind w:left="284" w:firstLine="0"/>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Teknik Pengumpulan data</w:t>
      </w:r>
    </w:p>
    <w:p w:rsidR="003A06A9" w:rsidRPr="00292ACE" w:rsidRDefault="003A06A9" w:rsidP="00316154">
      <w:pPr>
        <w:pStyle w:val="ListParagraph"/>
        <w:numPr>
          <w:ilvl w:val="0"/>
          <w:numId w:val="29"/>
        </w:numPr>
        <w:spacing w:after="0" w:line="480" w:lineRule="auto"/>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 xml:space="preserve">Metode </w:t>
      </w:r>
      <w:r w:rsidR="00F54100" w:rsidRPr="00292ACE">
        <w:rPr>
          <w:rFonts w:ascii="Times New Roman" w:hAnsi="Times New Roman" w:cs="Times New Roman"/>
          <w:color w:val="000000" w:themeColor="text1"/>
          <w:sz w:val="24"/>
          <w:szCs w:val="24"/>
        </w:rPr>
        <w:t xml:space="preserve">Wawancara </w:t>
      </w:r>
    </w:p>
    <w:p w:rsidR="00F54100" w:rsidRPr="00292ACE" w:rsidRDefault="0000239F" w:rsidP="009129A2">
      <w:pPr>
        <w:spacing w:after="0" w:line="480" w:lineRule="auto"/>
        <w:ind w:left="1069"/>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D</w:t>
      </w:r>
      <w:r w:rsidR="00F54100" w:rsidRPr="00292ACE">
        <w:rPr>
          <w:rFonts w:ascii="Times New Roman" w:hAnsi="Times New Roman" w:cs="Times New Roman"/>
          <w:color w:val="000000" w:themeColor="text1"/>
          <w:sz w:val="24"/>
          <w:szCs w:val="24"/>
        </w:rPr>
        <w:t>itu</w:t>
      </w:r>
      <w:r w:rsidR="00993767" w:rsidRPr="00292ACE">
        <w:rPr>
          <w:rFonts w:ascii="Times New Roman" w:hAnsi="Times New Roman" w:cs="Times New Roman"/>
          <w:color w:val="000000" w:themeColor="text1"/>
          <w:sz w:val="24"/>
          <w:szCs w:val="24"/>
        </w:rPr>
        <w:t>jukan kepada kepala sekolah,</w:t>
      </w:r>
      <w:r w:rsidR="00F54100" w:rsidRPr="00292ACE">
        <w:rPr>
          <w:rFonts w:ascii="Times New Roman" w:hAnsi="Times New Roman" w:cs="Times New Roman"/>
          <w:color w:val="000000" w:themeColor="text1"/>
          <w:sz w:val="24"/>
          <w:szCs w:val="24"/>
        </w:rPr>
        <w:t xml:space="preserve"> guru</w:t>
      </w:r>
      <w:r w:rsidR="002D6C8E">
        <w:rPr>
          <w:rFonts w:ascii="Times New Roman" w:hAnsi="Times New Roman" w:cs="Times New Roman"/>
          <w:color w:val="000000" w:themeColor="text1"/>
          <w:sz w:val="24"/>
          <w:szCs w:val="24"/>
        </w:rPr>
        <w:t xml:space="preserve"> agama Pendidikan Agama Islam (PAI),</w:t>
      </w:r>
      <w:r w:rsidR="00993767" w:rsidRPr="00292ACE">
        <w:rPr>
          <w:rFonts w:ascii="Times New Roman" w:hAnsi="Times New Roman" w:cs="Times New Roman"/>
          <w:color w:val="000000" w:themeColor="text1"/>
          <w:sz w:val="24"/>
          <w:szCs w:val="24"/>
        </w:rPr>
        <w:t xml:space="preserve"> panitia</w:t>
      </w:r>
      <w:r w:rsidR="00F54100" w:rsidRPr="00292ACE">
        <w:rPr>
          <w:rFonts w:ascii="Times New Roman" w:hAnsi="Times New Roman" w:cs="Times New Roman"/>
          <w:color w:val="000000" w:themeColor="text1"/>
          <w:sz w:val="24"/>
          <w:szCs w:val="24"/>
        </w:rPr>
        <w:t xml:space="preserve"> </w:t>
      </w:r>
      <w:r w:rsidR="002D6C8E">
        <w:rPr>
          <w:rFonts w:ascii="Times New Roman" w:hAnsi="Times New Roman" w:cs="Times New Roman"/>
          <w:color w:val="000000" w:themeColor="text1"/>
          <w:sz w:val="24"/>
          <w:szCs w:val="24"/>
        </w:rPr>
        <w:t xml:space="preserve">pelaksana ujian masuk, kaur TU, Waka Kurikulum, dan </w:t>
      </w:r>
      <w:r w:rsidR="002D6C8E">
        <w:rPr>
          <w:rFonts w:ascii="Times New Roman" w:hAnsi="Times New Roman" w:cs="Times New Roman"/>
          <w:color w:val="000000" w:themeColor="text1"/>
          <w:sz w:val="24"/>
          <w:szCs w:val="24"/>
        </w:rPr>
        <w:lastRenderedPageBreak/>
        <w:t xml:space="preserve">sumber-sumber yang berkaitan </w:t>
      </w:r>
      <w:r w:rsidR="00F54100" w:rsidRPr="00292ACE">
        <w:rPr>
          <w:rFonts w:ascii="Times New Roman" w:hAnsi="Times New Roman" w:cs="Times New Roman"/>
          <w:color w:val="000000" w:themeColor="text1"/>
          <w:sz w:val="24"/>
          <w:szCs w:val="24"/>
        </w:rPr>
        <w:t>untuk mendapatkan data yang objektif mengenai sejarah be</w:t>
      </w:r>
      <w:r w:rsidR="00A41836" w:rsidRPr="00292ACE">
        <w:rPr>
          <w:rFonts w:ascii="Times New Roman" w:hAnsi="Times New Roman" w:cs="Times New Roman"/>
          <w:color w:val="000000" w:themeColor="text1"/>
          <w:sz w:val="24"/>
          <w:szCs w:val="24"/>
        </w:rPr>
        <w:t xml:space="preserve">rdirinya </w:t>
      </w:r>
      <w:r w:rsidRPr="00292ACE">
        <w:rPr>
          <w:rFonts w:ascii="Times New Roman" w:hAnsi="Times New Roman" w:cs="Times New Roman"/>
          <w:sz w:val="24"/>
          <w:szCs w:val="24"/>
        </w:rPr>
        <w:t xml:space="preserve"> MT</w:t>
      </w:r>
      <w:r w:rsidR="002D6C8E">
        <w:rPr>
          <w:rFonts w:ascii="Times New Roman" w:hAnsi="Times New Roman" w:cs="Times New Roman"/>
          <w:sz w:val="24"/>
          <w:szCs w:val="24"/>
        </w:rPr>
        <w:t xml:space="preserve">s Negeri 2 </w:t>
      </w:r>
      <w:r w:rsidR="00A41836" w:rsidRPr="00292ACE">
        <w:rPr>
          <w:rFonts w:ascii="Times New Roman" w:hAnsi="Times New Roman" w:cs="Times New Roman"/>
          <w:sz w:val="24"/>
          <w:szCs w:val="24"/>
        </w:rPr>
        <w:t xml:space="preserve"> Palembang</w:t>
      </w:r>
      <w:r w:rsidR="002D6C8E">
        <w:rPr>
          <w:rFonts w:ascii="Times New Roman" w:hAnsi="Times New Roman" w:cs="Times New Roman"/>
          <w:color w:val="000000" w:themeColor="text1"/>
          <w:sz w:val="24"/>
          <w:szCs w:val="24"/>
        </w:rPr>
        <w:t>. P</w:t>
      </w:r>
      <w:r w:rsidR="00F54100" w:rsidRPr="00292ACE">
        <w:rPr>
          <w:rFonts w:ascii="Times New Roman" w:hAnsi="Times New Roman" w:cs="Times New Roman"/>
          <w:color w:val="000000" w:themeColor="text1"/>
          <w:sz w:val="24"/>
          <w:szCs w:val="24"/>
        </w:rPr>
        <w:t xml:space="preserve">elaksanaan tes masuk  calon siswa baru serta kegiatan pembelajaran dan kualitas pembelajaran dalam hal ini untuk mengetahui prestasi belajar </w:t>
      </w:r>
      <w:r w:rsidR="00A41836" w:rsidRPr="00292ACE">
        <w:rPr>
          <w:rFonts w:ascii="Times New Roman" w:hAnsi="Times New Roman" w:cs="Times New Roman"/>
          <w:color w:val="000000" w:themeColor="text1"/>
          <w:sz w:val="24"/>
          <w:szCs w:val="24"/>
        </w:rPr>
        <w:t xml:space="preserve">siswa </w:t>
      </w:r>
      <w:r w:rsidRPr="00292ACE">
        <w:rPr>
          <w:rFonts w:ascii="Times New Roman" w:hAnsi="Times New Roman" w:cs="Times New Roman"/>
          <w:sz w:val="24"/>
          <w:szCs w:val="24"/>
        </w:rPr>
        <w:t xml:space="preserve"> MT</w:t>
      </w:r>
      <w:r w:rsidR="00A41836" w:rsidRPr="00292ACE">
        <w:rPr>
          <w:rFonts w:ascii="Times New Roman" w:hAnsi="Times New Roman" w:cs="Times New Roman"/>
          <w:sz w:val="24"/>
          <w:szCs w:val="24"/>
        </w:rPr>
        <w:t xml:space="preserve">s </w:t>
      </w:r>
      <w:r w:rsidR="00F45428">
        <w:rPr>
          <w:rFonts w:ascii="Times New Roman" w:hAnsi="Times New Roman" w:cs="Times New Roman"/>
          <w:sz w:val="24"/>
          <w:szCs w:val="24"/>
        </w:rPr>
        <w:t xml:space="preserve">Negeri 2 </w:t>
      </w:r>
      <w:r w:rsidR="00A41836" w:rsidRPr="00292ACE">
        <w:rPr>
          <w:rFonts w:ascii="Times New Roman" w:hAnsi="Times New Roman" w:cs="Times New Roman"/>
          <w:sz w:val="24"/>
          <w:szCs w:val="24"/>
        </w:rPr>
        <w:t xml:space="preserve"> Palembang</w:t>
      </w:r>
    </w:p>
    <w:p w:rsidR="00F54100" w:rsidRPr="005D7456" w:rsidRDefault="00F54100" w:rsidP="005D7456">
      <w:pPr>
        <w:pStyle w:val="ListParagraph"/>
        <w:numPr>
          <w:ilvl w:val="0"/>
          <w:numId w:val="29"/>
        </w:numPr>
        <w:spacing w:after="0" w:line="480" w:lineRule="auto"/>
        <w:jc w:val="both"/>
        <w:rPr>
          <w:rFonts w:ascii="Times New Roman" w:hAnsi="Times New Roman" w:cs="Times New Roman"/>
          <w:color w:val="000000" w:themeColor="text1"/>
          <w:sz w:val="24"/>
          <w:szCs w:val="24"/>
        </w:rPr>
      </w:pPr>
      <w:r w:rsidRPr="005D7456">
        <w:rPr>
          <w:rFonts w:ascii="Times New Roman" w:hAnsi="Times New Roman" w:cs="Times New Roman"/>
          <w:color w:val="000000" w:themeColor="text1"/>
          <w:sz w:val="24"/>
          <w:szCs w:val="24"/>
        </w:rPr>
        <w:t>Metode Dokumentasi</w:t>
      </w:r>
    </w:p>
    <w:p w:rsidR="005107C2" w:rsidRDefault="00F54100" w:rsidP="005D7456">
      <w:pPr>
        <w:spacing w:after="0" w:line="480" w:lineRule="auto"/>
        <w:ind w:left="1069"/>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Dokumentasi dilakukan untuk mendapatkan data-data berupa</w:t>
      </w:r>
      <w:r w:rsidR="005107C2" w:rsidRPr="00292ACE">
        <w:rPr>
          <w:rFonts w:ascii="Times New Roman" w:hAnsi="Times New Roman" w:cs="Times New Roman"/>
          <w:color w:val="000000" w:themeColor="text1"/>
          <w:sz w:val="24"/>
          <w:szCs w:val="24"/>
        </w:rPr>
        <w:t>, ni</w:t>
      </w:r>
      <w:r w:rsidR="005107C2" w:rsidRPr="00292ACE">
        <w:rPr>
          <w:rFonts w:ascii="Times New Roman" w:hAnsi="Times New Roman" w:cs="Times New Roman"/>
          <w:sz w:val="24"/>
          <w:szCs w:val="24"/>
        </w:rPr>
        <w:t>lai rap</w:t>
      </w:r>
      <w:r w:rsidR="00F45428">
        <w:rPr>
          <w:rFonts w:ascii="Times New Roman" w:hAnsi="Times New Roman" w:cs="Times New Roman"/>
          <w:color w:val="000000" w:themeColor="text1"/>
          <w:sz w:val="24"/>
          <w:szCs w:val="24"/>
        </w:rPr>
        <w:t>ort siswa ,</w:t>
      </w:r>
      <w:r w:rsidRPr="00292ACE">
        <w:rPr>
          <w:rFonts w:ascii="Times New Roman" w:hAnsi="Times New Roman" w:cs="Times New Roman"/>
          <w:color w:val="000000" w:themeColor="text1"/>
          <w:sz w:val="24"/>
          <w:szCs w:val="24"/>
        </w:rPr>
        <w:t>dokumen tentang</w:t>
      </w:r>
      <w:r w:rsidR="009A66C6" w:rsidRPr="00292ACE">
        <w:rPr>
          <w:rFonts w:ascii="Times New Roman" w:hAnsi="Times New Roman" w:cs="Times New Roman"/>
          <w:color w:val="000000" w:themeColor="text1"/>
          <w:sz w:val="24"/>
          <w:szCs w:val="24"/>
        </w:rPr>
        <w:t xml:space="preserve"> sejarah</w:t>
      </w:r>
      <w:r w:rsidR="0000239F" w:rsidRPr="00292ACE">
        <w:rPr>
          <w:rFonts w:ascii="Times New Roman" w:hAnsi="Times New Roman" w:cs="Times New Roman"/>
          <w:sz w:val="24"/>
          <w:szCs w:val="24"/>
        </w:rPr>
        <w:t xml:space="preserve">  MT</w:t>
      </w:r>
      <w:r w:rsidR="005D7456">
        <w:rPr>
          <w:rFonts w:ascii="Times New Roman" w:hAnsi="Times New Roman" w:cs="Times New Roman"/>
          <w:sz w:val="24"/>
          <w:szCs w:val="24"/>
        </w:rPr>
        <w:t xml:space="preserve">s Negeri 2 </w:t>
      </w:r>
      <w:r w:rsidR="00A41836" w:rsidRPr="00292ACE">
        <w:rPr>
          <w:rFonts w:ascii="Times New Roman" w:hAnsi="Times New Roman" w:cs="Times New Roman"/>
          <w:sz w:val="24"/>
          <w:szCs w:val="24"/>
        </w:rPr>
        <w:t xml:space="preserve"> Palembang</w:t>
      </w:r>
      <w:r w:rsidRPr="00292ACE">
        <w:rPr>
          <w:rFonts w:ascii="Times New Roman" w:hAnsi="Times New Roman" w:cs="Times New Roman"/>
          <w:color w:val="000000" w:themeColor="text1"/>
          <w:sz w:val="24"/>
          <w:szCs w:val="24"/>
        </w:rPr>
        <w:t xml:space="preserve"> keadaan guru, keadaan siswa, keadaan sarana dan prasarana, serta l</w:t>
      </w:r>
      <w:r w:rsidR="00BC38D8" w:rsidRPr="00292ACE">
        <w:rPr>
          <w:rFonts w:ascii="Times New Roman" w:hAnsi="Times New Roman" w:cs="Times New Roman"/>
          <w:color w:val="000000" w:themeColor="text1"/>
          <w:sz w:val="24"/>
          <w:szCs w:val="24"/>
        </w:rPr>
        <w:t>etak geografis sekolah tersebut</w:t>
      </w:r>
    </w:p>
    <w:p w:rsidR="007B09D2" w:rsidRDefault="007B09D2" w:rsidP="007B09D2">
      <w:pPr>
        <w:pStyle w:val="ListParagraph"/>
        <w:numPr>
          <w:ilvl w:val="0"/>
          <w:numId w:val="2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Observasi</w:t>
      </w:r>
    </w:p>
    <w:p w:rsidR="007B09D2" w:rsidRPr="007F323B" w:rsidRDefault="007B09D2" w:rsidP="007F323B">
      <w:pPr>
        <w:pStyle w:val="ListParagraph"/>
        <w:spacing w:after="0" w:line="480" w:lineRule="auto"/>
        <w:ind w:left="10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Observasi digunakan untuk mengadakan penelitian langsung di lapangan untuk mengetahui bagaimana pelaksanaan tes masuk dan prestasi belajar siswa yang dapat dilihat langsung pada hasil raport siswa kelas VII semester 1 tahun ajaran 2012/2013.</w:t>
      </w:r>
    </w:p>
    <w:p w:rsidR="003A06A9" w:rsidRPr="00292ACE" w:rsidRDefault="003A06A9" w:rsidP="005D7456">
      <w:pPr>
        <w:pStyle w:val="ListParagraph"/>
        <w:numPr>
          <w:ilvl w:val="0"/>
          <w:numId w:val="29"/>
        </w:numPr>
        <w:spacing w:after="0" w:line="480" w:lineRule="auto"/>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Angket</w:t>
      </w:r>
    </w:p>
    <w:p w:rsidR="007D4BD6" w:rsidRPr="00292ACE" w:rsidRDefault="003A06A9" w:rsidP="005D7456">
      <w:pPr>
        <w:pStyle w:val="ListParagraph"/>
        <w:spacing w:after="0" w:line="480" w:lineRule="auto"/>
        <w:ind w:left="1069"/>
        <w:jc w:val="both"/>
        <w:rPr>
          <w:rFonts w:ascii="Times New Roman" w:hAnsi="Times New Roman" w:cs="Times New Roman"/>
          <w:sz w:val="24"/>
          <w:szCs w:val="24"/>
        </w:rPr>
      </w:pPr>
      <w:r w:rsidRPr="00292ACE">
        <w:rPr>
          <w:rFonts w:ascii="Times New Roman" w:hAnsi="Times New Roman" w:cs="Times New Roman"/>
          <w:color w:val="000000" w:themeColor="text1"/>
          <w:sz w:val="24"/>
          <w:szCs w:val="24"/>
        </w:rPr>
        <w:t>Angket dilakukan untuk mendapatkan</w:t>
      </w:r>
      <w:r w:rsidR="009A66C6" w:rsidRPr="00292ACE">
        <w:rPr>
          <w:rFonts w:ascii="Times New Roman" w:hAnsi="Times New Roman" w:cs="Times New Roman"/>
          <w:color w:val="000000" w:themeColor="text1"/>
          <w:sz w:val="24"/>
          <w:szCs w:val="24"/>
        </w:rPr>
        <w:t xml:space="preserve"> informasi-informasi mengenai si</w:t>
      </w:r>
      <w:r w:rsidRPr="00292ACE">
        <w:rPr>
          <w:rFonts w:ascii="Times New Roman" w:hAnsi="Times New Roman" w:cs="Times New Roman"/>
          <w:color w:val="000000" w:themeColor="text1"/>
          <w:sz w:val="24"/>
          <w:szCs w:val="24"/>
        </w:rPr>
        <w:t>stem pelaksanaan tes setiap tahunnya, prestasi siswa, dan k</w:t>
      </w:r>
      <w:r w:rsidR="009A66C6" w:rsidRPr="00292ACE">
        <w:rPr>
          <w:rFonts w:ascii="Times New Roman" w:hAnsi="Times New Roman" w:cs="Times New Roman"/>
          <w:color w:val="000000" w:themeColor="text1"/>
          <w:sz w:val="24"/>
          <w:szCs w:val="24"/>
        </w:rPr>
        <w:t xml:space="preserve">ondisi sekolah </w:t>
      </w:r>
      <w:r w:rsidR="0000239F" w:rsidRPr="00292ACE">
        <w:rPr>
          <w:rFonts w:ascii="Times New Roman" w:hAnsi="Times New Roman" w:cs="Times New Roman"/>
          <w:sz w:val="24"/>
          <w:szCs w:val="24"/>
        </w:rPr>
        <w:t>Di MT</w:t>
      </w:r>
      <w:r w:rsidR="00F45428">
        <w:rPr>
          <w:rFonts w:ascii="Times New Roman" w:hAnsi="Times New Roman" w:cs="Times New Roman"/>
          <w:sz w:val="24"/>
          <w:szCs w:val="24"/>
        </w:rPr>
        <w:t xml:space="preserve">s Negeri 2 </w:t>
      </w:r>
      <w:r w:rsidR="00A41836" w:rsidRPr="00292ACE">
        <w:rPr>
          <w:rFonts w:ascii="Times New Roman" w:hAnsi="Times New Roman" w:cs="Times New Roman"/>
          <w:sz w:val="24"/>
          <w:szCs w:val="24"/>
        </w:rPr>
        <w:t xml:space="preserve"> Palembang</w:t>
      </w:r>
    </w:p>
    <w:p w:rsidR="003A06A9" w:rsidRPr="005D7456" w:rsidRDefault="003A06A9" w:rsidP="005D7456">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5D7456">
        <w:rPr>
          <w:rFonts w:ascii="Times New Roman" w:hAnsi="Times New Roman" w:cs="Times New Roman"/>
          <w:color w:val="000000" w:themeColor="text1"/>
          <w:sz w:val="24"/>
          <w:szCs w:val="24"/>
        </w:rPr>
        <w:t>Teknik Analisa Data</w:t>
      </w:r>
    </w:p>
    <w:p w:rsidR="00316154" w:rsidRPr="00292ACE" w:rsidRDefault="003A06A9" w:rsidP="00326D47">
      <w:pPr>
        <w:spacing w:after="0" w:line="480" w:lineRule="auto"/>
        <w:ind w:left="644" w:firstLine="720"/>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 xml:space="preserve">Untuk mengetahui hubungan </w:t>
      </w:r>
      <w:r w:rsidR="00B65FAC">
        <w:rPr>
          <w:rFonts w:ascii="Times New Roman" w:hAnsi="Times New Roman" w:cs="Times New Roman"/>
          <w:color w:val="000000" w:themeColor="text1"/>
          <w:sz w:val="24"/>
          <w:szCs w:val="24"/>
        </w:rPr>
        <w:t xml:space="preserve">hasil </w:t>
      </w:r>
      <w:r w:rsidRPr="00292ACE">
        <w:rPr>
          <w:rFonts w:ascii="Times New Roman" w:hAnsi="Times New Roman" w:cs="Times New Roman"/>
          <w:color w:val="000000" w:themeColor="text1"/>
          <w:sz w:val="24"/>
          <w:szCs w:val="24"/>
        </w:rPr>
        <w:t>tes</w:t>
      </w:r>
      <w:r w:rsidR="00082693" w:rsidRPr="00292ACE">
        <w:rPr>
          <w:rFonts w:ascii="Times New Roman" w:hAnsi="Times New Roman" w:cs="Times New Roman"/>
          <w:color w:val="000000" w:themeColor="text1"/>
          <w:sz w:val="24"/>
          <w:szCs w:val="24"/>
        </w:rPr>
        <w:t xml:space="preserve"> masuk calon siswa baru dengan</w:t>
      </w:r>
      <w:r w:rsidRPr="00292ACE">
        <w:rPr>
          <w:rFonts w:ascii="Times New Roman" w:hAnsi="Times New Roman" w:cs="Times New Roman"/>
          <w:color w:val="000000" w:themeColor="text1"/>
          <w:sz w:val="24"/>
          <w:szCs w:val="24"/>
        </w:rPr>
        <w:t xml:space="preserve"> prestasi belajar siswa </w:t>
      </w:r>
      <w:r w:rsidR="00B65FAC">
        <w:rPr>
          <w:rFonts w:ascii="Times New Roman" w:hAnsi="Times New Roman" w:cs="Times New Roman"/>
          <w:color w:val="000000" w:themeColor="text1"/>
          <w:sz w:val="24"/>
          <w:szCs w:val="24"/>
        </w:rPr>
        <w:t xml:space="preserve">pada mata pelajaran PAI  </w:t>
      </w:r>
      <w:r w:rsidRPr="00292ACE">
        <w:rPr>
          <w:rFonts w:ascii="Times New Roman" w:hAnsi="Times New Roman" w:cs="Times New Roman"/>
          <w:color w:val="000000" w:themeColor="text1"/>
          <w:sz w:val="24"/>
          <w:szCs w:val="24"/>
        </w:rPr>
        <w:t xml:space="preserve">terlebih dahulu mengumpulkan </w:t>
      </w:r>
      <w:r w:rsidRPr="00292ACE">
        <w:rPr>
          <w:rFonts w:ascii="Times New Roman" w:hAnsi="Times New Roman" w:cs="Times New Roman"/>
          <w:color w:val="000000" w:themeColor="text1"/>
          <w:sz w:val="24"/>
          <w:szCs w:val="24"/>
        </w:rPr>
        <w:lastRenderedPageBreak/>
        <w:t>data, kemudian direkapitulasi. Selan</w:t>
      </w:r>
      <w:r w:rsidR="0000239F" w:rsidRPr="00292ACE">
        <w:rPr>
          <w:rFonts w:ascii="Times New Roman" w:hAnsi="Times New Roman" w:cs="Times New Roman"/>
          <w:color w:val="000000" w:themeColor="text1"/>
          <w:sz w:val="24"/>
          <w:szCs w:val="24"/>
        </w:rPr>
        <w:t>jutnya menggunakan uji statistik</w:t>
      </w:r>
      <w:r w:rsidRPr="00292ACE">
        <w:rPr>
          <w:rFonts w:ascii="Times New Roman" w:hAnsi="Times New Roman" w:cs="Times New Roman"/>
          <w:color w:val="000000" w:themeColor="text1"/>
          <w:sz w:val="24"/>
          <w:szCs w:val="24"/>
        </w:rPr>
        <w:t xml:space="preserve"> korelasi </w:t>
      </w:r>
      <w:r w:rsidRPr="00292ACE">
        <w:rPr>
          <w:rFonts w:ascii="Times New Roman" w:hAnsi="Times New Roman" w:cs="Times New Roman"/>
          <w:i/>
          <w:color w:val="000000" w:themeColor="text1"/>
          <w:sz w:val="24"/>
          <w:szCs w:val="24"/>
        </w:rPr>
        <w:t>Product Moment</w:t>
      </w:r>
      <w:r w:rsidRPr="00292ACE">
        <w:rPr>
          <w:rFonts w:ascii="Times New Roman" w:hAnsi="Times New Roman" w:cs="Times New Roman"/>
          <w:color w:val="000000" w:themeColor="text1"/>
          <w:sz w:val="24"/>
          <w:szCs w:val="24"/>
        </w:rPr>
        <w:t xml:space="preserve"> dengan rumus sebagai berikut:</w:t>
      </w:r>
    </w:p>
    <w:p w:rsidR="007767CB" w:rsidRPr="00292ACE" w:rsidRDefault="007767CB" w:rsidP="00316154">
      <w:pPr>
        <w:spacing w:after="0" w:line="240" w:lineRule="auto"/>
        <w:jc w:val="both"/>
        <w:rPr>
          <w:rFonts w:ascii="Times New Roman" w:hAnsi="Times New Roman" w:cs="Times New Roman"/>
          <w:b/>
          <w:color w:val="000000" w:themeColor="text1"/>
          <w:sz w:val="24"/>
          <w:szCs w:val="24"/>
        </w:rPr>
      </w:pPr>
      <w:r w:rsidRPr="00292ACE">
        <w:rPr>
          <w:rFonts w:ascii="Times New Roman" w:hAnsi="Times New Roman" w:cs="Times New Roman"/>
          <w:b/>
          <w:color w:val="000000" w:themeColor="text1"/>
          <w:sz w:val="24"/>
          <w:szCs w:val="24"/>
        </w:rPr>
        <w:t>Produk Moment</w:t>
      </w:r>
    </w:p>
    <w:p w:rsidR="00E12FCB" w:rsidRDefault="007767CB" w:rsidP="00316154">
      <w:pPr>
        <w:spacing w:after="0" w:line="240" w:lineRule="auto"/>
        <w:ind w:firstLine="720"/>
        <w:jc w:val="both"/>
        <w:rPr>
          <w:rFonts w:ascii="Cambria Math" w:eastAsiaTheme="minorEastAsia" w:hAnsi="Times New Roman" w:cs="Times New Roman"/>
          <w:sz w:val="24"/>
          <w:szCs w:val="24"/>
        </w:rPr>
      </w:pPr>
      <w:r>
        <w:rPr>
          <w:rFonts w:ascii="Cambria Math" w:hAnsi="Times New Roman" w:cs="Times New Roman"/>
          <w:sz w:val="24"/>
          <w:szCs w:val="24"/>
        </w:rPr>
        <w:br/>
      </w: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m:t>
                          </m:r>
                        </m:sup>
                      </m:sSup>
                    </m:e>
                  </m:nary>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m:t>
                      </m:r>
                    </m:sup>
                  </m:sSup>
                </m:num>
                <m:den>
                  <m:r>
                    <w:rPr>
                      <w:rFonts w:ascii="Cambria Math" w:hAnsi="Cambria Math" w:cs="Times New Roman"/>
                      <w:sz w:val="24"/>
                      <w:szCs w:val="24"/>
                    </w:rPr>
                    <m:t>N</m:t>
                  </m:r>
                </m:den>
              </m:f>
              <m:r>
                <w:rPr>
                  <w:rFonts w:ascii="Cambria Math" w:hAnsi="Cambria Math"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C</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m:t>
                      </m:r>
                    </m:sup>
                  </m:sSup>
                </m:e>
              </m:d>
              <m:r>
                <w:rPr>
                  <w:rFonts w:ascii="Cambria Math" w:hAnsi="Times New Roman" w:cs="Times New Roman"/>
                  <w:sz w:val="24"/>
                  <w:szCs w:val="24"/>
                </w:rPr>
                <m:t>(</m:t>
              </m:r>
              <m:r>
                <w:rPr>
                  <w:rFonts w:ascii="Cambria Math" w:hAnsi="Cambria Math" w:cs="Times New Roman"/>
                  <w:sz w:val="24"/>
                  <w:szCs w:val="24"/>
                </w:rPr>
                <m:t>C</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m:t>
                  </m:r>
                </m:sup>
              </m:sSup>
              <m:r>
                <w:rPr>
                  <w:rFonts w:ascii="Cambria Math" w:hAnsi="Times New Roman" w:cs="Times New Roman"/>
                  <w:sz w:val="24"/>
                  <w:szCs w:val="24"/>
                </w:rPr>
                <m:t>)</m:t>
              </m:r>
            </m:num>
            <m:den>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m:t>
                      </m:r>
                      <m:r>
                        <w:rPr>
                          <w:rFonts w:ascii="Cambria Math" w:hAnsi="Cambria Math" w:cs="Times New Roman"/>
                          <w:sz w:val="24"/>
                          <w:szCs w:val="24"/>
                        </w:rPr>
                        <m:t>SD</m:t>
                      </m:r>
                    </m:e>
                    <m:sub>
                      <m:r>
                        <w:rPr>
                          <w:rFonts w:ascii="Cambria Math" w:hAnsi="Cambria Math" w:cs="Times New Roman"/>
                          <w:sz w:val="24"/>
                          <w:szCs w:val="24"/>
                        </w:rPr>
                        <m:t>x</m:t>
                      </m:r>
                    </m:sub>
                  </m:sSub>
                </m:e>
                <m:sup>
                  <m:r>
                    <w:rPr>
                      <w:rFonts w:ascii="Cambria Math" w:hAnsi="Times New Roman" w:cs="Times New Roman"/>
                      <w:sz w:val="24"/>
                      <w:szCs w:val="24"/>
                    </w:rPr>
                    <m:t>'</m:t>
                  </m:r>
                </m:sup>
              </m:sSup>
              <m:r>
                <w:rPr>
                  <w:rFonts w:ascii="Cambria Math" w:hAnsi="Times New Roman" w:cs="Times New Roman"/>
                  <w:sz w:val="24"/>
                  <w:szCs w:val="24"/>
                </w:rPr>
                <m:t>) (</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y</m:t>
                      </m:r>
                    </m:sub>
                  </m:sSub>
                </m:e>
                <m:sup>
                  <m:r>
                    <w:rPr>
                      <w:rFonts w:ascii="Cambria Math" w:hAnsi="Times New Roman" w:cs="Times New Roman"/>
                      <w:sz w:val="24"/>
                      <w:szCs w:val="24"/>
                    </w:rPr>
                    <m:t>'</m:t>
                  </m:r>
                </m:sup>
              </m:sSup>
              <m:r>
                <w:rPr>
                  <w:rFonts w:ascii="Cambria Math" w:hAnsi="Times New Roman" w:cs="Times New Roman"/>
                  <w:sz w:val="24"/>
                  <w:szCs w:val="24"/>
                </w:rPr>
                <m:t>)</m:t>
              </m:r>
            </m:den>
          </m:f>
        </m:oMath>
      </m:oMathPara>
    </w:p>
    <w:p w:rsidR="00F45428" w:rsidRDefault="00316154" w:rsidP="00E12FCB">
      <w:pPr>
        <w:spacing w:after="0" w:line="480" w:lineRule="auto"/>
        <w:jc w:val="both"/>
        <w:rPr>
          <w:rFonts w:ascii="Cambria Math" w:eastAsiaTheme="minorEastAsia" w:hAnsi="Times New Roman" w:cs="Times New Roman"/>
          <w:sz w:val="24"/>
          <w:szCs w:val="24"/>
        </w:rPr>
      </w:pPr>
      <w:r>
        <w:rPr>
          <w:rFonts w:ascii="Cambria Math" w:eastAsiaTheme="minorEastAsia" w:hAnsi="Times New Roman" w:cs="Times New Roman"/>
          <w:sz w:val="24"/>
          <w:szCs w:val="24"/>
        </w:rPr>
        <w:t>Keterangan :</w:t>
      </w:r>
    </w:p>
    <w:p w:rsidR="00F45428" w:rsidRDefault="00A66BB5" w:rsidP="00316154">
      <w:pPr>
        <w:spacing w:after="0" w:line="360" w:lineRule="auto"/>
        <w:ind w:left="1701" w:hanging="992"/>
        <w:jc w:val="both"/>
        <w:rPr>
          <w:rFonts w:ascii="Times New Roman" w:eastAsia="Times New Roman" w:hAnsi="Times New Roman" w:cs="Times New Roman"/>
          <w:sz w:val="24"/>
          <w:szCs w:val="24"/>
          <w:vertAlign w:val="superscript"/>
        </w:rPr>
      </w:pPr>
      <m:oMath>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Times New Roman" w:hAnsi="Times New Roman" w:cs="Times New Roman"/>
                    <w:sz w:val="24"/>
                    <w:szCs w:val="24"/>
                  </w:rPr>
                  <m:t>'</m:t>
                </m:r>
              </m:sup>
            </m:sSup>
          </m:e>
        </m:nary>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Times New Roman" w:hAnsi="Times New Roman" w:cs="Times New Roman"/>
                <w:sz w:val="24"/>
                <w:szCs w:val="24"/>
              </w:rPr>
              <m:t>'</m:t>
            </m:r>
          </m:sup>
        </m:sSup>
        <m:r>
          <w:rPr>
            <w:rFonts w:ascii="Cambria Math" w:hAnsi="Times New Roman" w:cs="Times New Roman"/>
            <w:sz w:val="24"/>
            <w:szCs w:val="24"/>
          </w:rPr>
          <m:t>=</m:t>
        </m:r>
      </m:oMath>
      <w:r w:rsidR="00F45428">
        <w:rPr>
          <w:rFonts w:ascii="Times New Roman" w:eastAsia="Times New Roman" w:hAnsi="Times New Roman" w:cs="Times New Roman"/>
          <w:sz w:val="24"/>
          <w:szCs w:val="24"/>
        </w:rPr>
        <w:t xml:space="preserve"> jumlah hasil perkalian silang (</w:t>
      </w:r>
      <w:r w:rsidR="00F45428" w:rsidRPr="00316154">
        <w:rPr>
          <w:rFonts w:ascii="Times New Roman" w:eastAsia="Times New Roman" w:hAnsi="Times New Roman" w:cs="Times New Roman"/>
          <w:i/>
          <w:sz w:val="24"/>
          <w:szCs w:val="24"/>
        </w:rPr>
        <w:t xml:space="preserve"> Product of the moment </w:t>
      </w:r>
      <w:r w:rsidR="00F45428">
        <w:rPr>
          <w:rFonts w:ascii="Times New Roman" w:eastAsia="Times New Roman" w:hAnsi="Times New Roman" w:cs="Times New Roman"/>
          <w:sz w:val="24"/>
          <w:szCs w:val="24"/>
        </w:rPr>
        <w:t>) antara : frekuensi sel (f) dengan x</w:t>
      </w:r>
      <w:r w:rsidR="00F45428">
        <w:rPr>
          <w:rFonts w:ascii="Times New Roman" w:eastAsia="Times New Roman" w:hAnsi="Times New Roman" w:cs="Times New Roman"/>
          <w:sz w:val="24"/>
          <w:szCs w:val="24"/>
          <w:vertAlign w:val="superscript"/>
        </w:rPr>
        <w:t xml:space="preserve">’ </w:t>
      </w:r>
      <w:r w:rsidR="00F45428">
        <w:rPr>
          <w:rFonts w:ascii="Times New Roman" w:eastAsia="Times New Roman" w:hAnsi="Times New Roman" w:cs="Times New Roman"/>
          <w:sz w:val="24"/>
          <w:szCs w:val="24"/>
        </w:rPr>
        <w:t>dan y</w:t>
      </w:r>
      <w:r w:rsidR="00F45428">
        <w:rPr>
          <w:rFonts w:ascii="Times New Roman" w:eastAsia="Times New Roman" w:hAnsi="Times New Roman" w:cs="Times New Roman"/>
          <w:sz w:val="24"/>
          <w:szCs w:val="24"/>
          <w:vertAlign w:val="superscript"/>
        </w:rPr>
        <w:t>’</w:t>
      </w:r>
    </w:p>
    <w:p w:rsidR="00F45428" w:rsidRDefault="00F45428" w:rsidP="00316154">
      <w:pPr>
        <w:pStyle w:val="ListParagraph"/>
        <w:spacing w:after="0" w:line="360" w:lineRule="auto"/>
        <w:ind w:left="1701" w:hanging="992"/>
        <w:jc w:val="both"/>
        <w:rPr>
          <w:rFonts w:ascii="Times New Roman" w:eastAsia="Times New Roman" w:hAnsi="Times New Roman" w:cs="Times New Roman"/>
          <w:sz w:val="24"/>
          <w:szCs w:val="24"/>
        </w:rPr>
      </w:pPr>
      <m:oMath>
        <m:r>
          <w:rPr>
            <w:rFonts w:ascii="Cambria Math" w:hAnsi="Cambria Math" w:cs="Times New Roman"/>
            <w:sz w:val="24"/>
            <w:szCs w:val="24"/>
          </w:rPr>
          <m:t>C</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m:t>
            </m:r>
          </m:sup>
        </m:sSup>
      </m:oMath>
      <w:r w:rsidR="003161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Nilai korelasi pada variabel x yang dapat dicari atau diperoleh dengan rumus : </w:t>
      </w:r>
      <m:oMath>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Cx</m:t>
            </m:r>
          </m:e>
          <m:sup>
            <m:r>
              <w:rPr>
                <w:rFonts w:ascii="Cambria Math" w:hAnsi="Times New Roman" w:cs="Times New Roman"/>
                <w:sz w:val="24"/>
                <w:szCs w:val="24"/>
              </w:rPr>
              <m:t>'</m:t>
            </m:r>
            <m:r>
              <w:rPr>
                <w:rFonts w:ascii="Cambria Math" w:hAnsi="Times New Roman" w:cs="Times New Roman"/>
                <w:sz w:val="24"/>
                <w:szCs w:val="24"/>
              </w:rPr>
              <m:t xml:space="preserve"> </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fx</m:t>
                    </m:r>
                  </m:e>
                  <m:sup>
                    <m:r>
                      <w:rPr>
                        <w:rFonts w:ascii="Cambria Math" w:hAnsi="Times New Roman" w:cs="Times New Roman"/>
                        <w:sz w:val="24"/>
                        <w:szCs w:val="24"/>
                      </w:rPr>
                      <m:t>'</m:t>
                    </m:r>
                  </m:sup>
                </m:sSup>
              </m:e>
            </m:nary>
          </m:num>
          <m:den>
            <m:r>
              <w:rPr>
                <w:rFonts w:ascii="Cambria Math" w:hAnsi="Cambria Math" w:cs="Times New Roman"/>
                <w:sz w:val="24"/>
                <w:szCs w:val="24"/>
              </w:rPr>
              <m:t>N</m:t>
            </m:r>
          </m:den>
        </m:f>
      </m:oMath>
    </w:p>
    <w:p w:rsidR="00316154" w:rsidRDefault="00F45428" w:rsidP="00316154">
      <w:pPr>
        <w:spacing w:after="0" w:line="360" w:lineRule="auto"/>
        <w:ind w:left="1418" w:hanging="709"/>
        <w:jc w:val="both"/>
        <w:rPr>
          <w:rFonts w:ascii="Times New Roman" w:eastAsia="Times New Roman" w:hAnsi="Times New Roman" w:cs="Times New Roman"/>
          <w:sz w:val="24"/>
          <w:szCs w:val="24"/>
        </w:rPr>
      </w:pPr>
      <m:oMath>
        <m:r>
          <w:rPr>
            <w:rFonts w:ascii="Cambria Math" w:hAnsi="Cambria Math" w:cs="Times New Roman"/>
            <w:sz w:val="24"/>
            <w:szCs w:val="24"/>
          </w:rPr>
          <m:t>C</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m:t>
            </m:r>
          </m:sup>
        </m:sSup>
      </m:oMath>
      <w:r w:rsidR="00316154">
        <w:rPr>
          <w:rFonts w:ascii="Times New Roman" w:eastAsia="Times New Roman" w:hAnsi="Times New Roman" w:cs="Times New Roman"/>
          <w:sz w:val="24"/>
          <w:szCs w:val="24"/>
        </w:rPr>
        <w:t xml:space="preserve">   = Nilai korelasi pada variabel y : yang dapat dicari atau diperoleh   dengan rumus </w:t>
      </w:r>
      <m:oMath>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Cy</m:t>
            </m:r>
          </m:e>
          <m:sup>
            <m:r>
              <w:rPr>
                <w:rFonts w:ascii="Cambria Math" w:hAnsi="Times New Roman" w:cs="Times New Roman"/>
                <w:sz w:val="24"/>
                <w:szCs w:val="24"/>
              </w:rPr>
              <m:t>'</m:t>
            </m:r>
            <m:r>
              <w:rPr>
                <w:rFonts w:ascii="Cambria Math" w:hAnsi="Times New Roman" w:cs="Times New Roman"/>
                <w:sz w:val="24"/>
                <w:szCs w:val="24"/>
              </w:rPr>
              <m:t xml:space="preserve"> </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fy</m:t>
                    </m:r>
                  </m:e>
                  <m:sup>
                    <m:r>
                      <w:rPr>
                        <w:rFonts w:ascii="Cambria Math" w:hAnsi="Times New Roman" w:cs="Times New Roman"/>
                        <w:sz w:val="24"/>
                        <w:szCs w:val="24"/>
                      </w:rPr>
                      <m:t>'</m:t>
                    </m:r>
                  </m:sup>
                </m:sSup>
              </m:e>
            </m:nary>
          </m:num>
          <m:den>
            <m:r>
              <w:rPr>
                <w:rFonts w:ascii="Cambria Math" w:hAnsi="Cambria Math" w:cs="Times New Roman"/>
                <w:sz w:val="24"/>
                <w:szCs w:val="24"/>
              </w:rPr>
              <m:t>N</m:t>
            </m:r>
          </m:den>
        </m:f>
      </m:oMath>
    </w:p>
    <w:p w:rsidR="00316154" w:rsidRDefault="00A66BB5" w:rsidP="00316154">
      <w:pPr>
        <w:spacing w:after="0" w:line="360" w:lineRule="auto"/>
        <w:ind w:firstLine="709"/>
        <w:jc w:val="both"/>
        <w:rPr>
          <w:rFonts w:ascii="Times New Roman" w:eastAsia="Times New Roman" w:hAnsi="Times New Roman" w:cs="Times New Roman"/>
          <w:sz w:val="24"/>
          <w:szCs w:val="24"/>
        </w:rPr>
      </w:pP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x</m:t>
                </m:r>
              </m:sub>
            </m:sSub>
          </m:e>
          <m:sup>
            <m:r>
              <w:rPr>
                <w:rFonts w:ascii="Cambria Math" w:hAnsi="Times New Roman" w:cs="Times New Roman"/>
                <w:sz w:val="24"/>
                <w:szCs w:val="24"/>
              </w:rPr>
              <m:t>'</m:t>
            </m:r>
          </m:sup>
        </m:sSup>
      </m:oMath>
      <w:r w:rsidR="00316154">
        <w:rPr>
          <w:rFonts w:ascii="Times New Roman" w:eastAsia="Times New Roman" w:hAnsi="Times New Roman" w:cs="Times New Roman"/>
          <w:sz w:val="24"/>
          <w:szCs w:val="24"/>
        </w:rPr>
        <w:tab/>
        <w:t xml:space="preserve">= Deviasi standar skor X dalam arti tiap skor sebagai 1 unit </w:t>
      </w:r>
    </w:p>
    <w:p w:rsidR="00316154" w:rsidRDefault="00316154" w:rsidP="00316154">
      <w:pPr>
        <w:spacing w:after="0" w:line="36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dimana i – 1 )</w:t>
      </w:r>
    </w:p>
    <w:p w:rsidR="00316154" w:rsidRDefault="00A66BB5" w:rsidP="00316154">
      <w:pPr>
        <w:spacing w:after="0" w:line="360" w:lineRule="auto"/>
        <w:ind w:firstLine="709"/>
        <w:jc w:val="both"/>
        <w:rPr>
          <w:rFonts w:ascii="Times New Roman" w:eastAsia="Times New Roman" w:hAnsi="Times New Roman" w:cs="Times New Roman"/>
          <w:sz w:val="24"/>
          <w:szCs w:val="24"/>
        </w:rPr>
      </w:pP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y</m:t>
                </m:r>
              </m:sub>
            </m:sSub>
          </m:e>
          <m:sup>
            <m:r>
              <w:rPr>
                <w:rFonts w:ascii="Cambria Math" w:hAnsi="Times New Roman" w:cs="Times New Roman"/>
                <w:sz w:val="24"/>
                <w:szCs w:val="24"/>
              </w:rPr>
              <m:t>'</m:t>
            </m:r>
          </m:sup>
        </m:sSup>
      </m:oMath>
      <w:r w:rsidR="00316154">
        <w:rPr>
          <w:rFonts w:ascii="Times New Roman" w:eastAsia="Times New Roman" w:hAnsi="Times New Roman" w:cs="Times New Roman"/>
          <w:sz w:val="24"/>
          <w:szCs w:val="24"/>
        </w:rPr>
        <w:tab/>
        <w:t>= Deviasi standar skor Y dalam arti tiap skor sebagai 1 unit</w:t>
      </w:r>
    </w:p>
    <w:p w:rsidR="00316154" w:rsidRDefault="00316154" w:rsidP="0031615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dimana i – 1 )</w:t>
      </w:r>
    </w:p>
    <w:p w:rsidR="00FF4704" w:rsidRPr="005D7456" w:rsidRDefault="00316154" w:rsidP="005D7456">
      <w:pPr>
        <w:tabs>
          <w:tab w:val="left" w:pos="720"/>
          <w:tab w:val="left" w:pos="1440"/>
          <w:tab w:val="left" w:pos="2160"/>
          <w:tab w:val="left" w:pos="2935"/>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w:t>
      </w:r>
      <w:r w:rsidRPr="00316154">
        <w:rPr>
          <w:rFonts w:ascii="Times New Roman" w:eastAsia="Times New Roman" w:hAnsi="Times New Roman" w:cs="Times New Roman"/>
          <w:i/>
          <w:sz w:val="24"/>
          <w:szCs w:val="24"/>
        </w:rPr>
        <w:t xml:space="preserve"> Number of caser</w:t>
      </w:r>
      <w:r w:rsidR="005D7456">
        <w:rPr>
          <w:rStyle w:val="FootnoteReference"/>
          <w:rFonts w:ascii="Times New Roman" w:eastAsia="Times New Roman" w:hAnsi="Times New Roman" w:cs="Times New Roman"/>
          <w:i/>
          <w:sz w:val="24"/>
          <w:szCs w:val="24"/>
        </w:rPr>
        <w:footnoteReference w:id="17"/>
      </w:r>
      <w:r w:rsidR="00E12FCB">
        <w:rPr>
          <w:rFonts w:ascii="Times New Roman" w:hAnsi="Times New Roman" w:cs="Times New Roman"/>
          <w:color w:val="000000" w:themeColor="text1"/>
          <w:sz w:val="24"/>
          <w:szCs w:val="24"/>
        </w:rPr>
        <w:tab/>
      </w:r>
    </w:p>
    <w:p w:rsidR="0068305A" w:rsidRPr="00292ACE" w:rsidRDefault="0068305A" w:rsidP="003C396E">
      <w:pPr>
        <w:pStyle w:val="ListParagraph"/>
        <w:numPr>
          <w:ilvl w:val="0"/>
          <w:numId w:val="27"/>
        </w:numPr>
        <w:spacing w:after="0" w:line="480" w:lineRule="auto"/>
        <w:ind w:left="426" w:hanging="426"/>
        <w:jc w:val="both"/>
        <w:rPr>
          <w:rFonts w:ascii="Times New Roman" w:hAnsi="Times New Roman" w:cs="Times New Roman"/>
          <w:b/>
          <w:color w:val="000000" w:themeColor="text1"/>
          <w:sz w:val="24"/>
          <w:szCs w:val="24"/>
        </w:rPr>
      </w:pPr>
      <w:r w:rsidRPr="00292ACE">
        <w:rPr>
          <w:rFonts w:ascii="Times New Roman" w:hAnsi="Times New Roman" w:cs="Times New Roman"/>
          <w:b/>
          <w:color w:val="000000" w:themeColor="text1"/>
          <w:sz w:val="24"/>
          <w:szCs w:val="24"/>
        </w:rPr>
        <w:t>Sistematika Pembahasan</w:t>
      </w:r>
    </w:p>
    <w:p w:rsidR="0068305A" w:rsidRPr="00292ACE" w:rsidRDefault="0068305A" w:rsidP="003C396E">
      <w:pPr>
        <w:spacing w:after="0" w:line="480" w:lineRule="auto"/>
        <w:ind w:left="284" w:firstLine="720"/>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Untuk mempermudah mengetahui secara keseluruhan isi dari skripsi ini maka disusunlah sistematika pembahasan dalam penelitian ini sebagai berikut:</w:t>
      </w:r>
    </w:p>
    <w:p w:rsidR="0068305A" w:rsidRPr="00292ACE" w:rsidRDefault="0068305A" w:rsidP="003C396E">
      <w:pPr>
        <w:pStyle w:val="ListParagraph"/>
        <w:spacing w:after="0" w:line="480" w:lineRule="auto"/>
        <w:ind w:left="284" w:firstLine="436"/>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 xml:space="preserve">Bab I Pendahuluan, terdri dari latar belakang masalah, rumusan masalah, batasan masalah, tujuan penelitian, kegunaan penelitian, definisi operasional, </w:t>
      </w:r>
      <w:r w:rsidRPr="00292ACE">
        <w:rPr>
          <w:rFonts w:ascii="Times New Roman" w:hAnsi="Times New Roman" w:cs="Times New Roman"/>
          <w:color w:val="000000" w:themeColor="text1"/>
          <w:sz w:val="24"/>
          <w:szCs w:val="24"/>
        </w:rPr>
        <w:lastRenderedPageBreak/>
        <w:t>variabel penelitian, hipotesa penelitian, kajian pustaka, metodologi penelitian, dan sistematika pembahasan.</w:t>
      </w:r>
    </w:p>
    <w:p w:rsidR="0068305A" w:rsidRPr="00292ACE" w:rsidRDefault="0068305A" w:rsidP="003C396E">
      <w:pPr>
        <w:spacing w:after="0" w:line="480" w:lineRule="auto"/>
        <w:ind w:left="284" w:firstLine="436"/>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 xml:space="preserve">Bab II Landasan Teori, </w:t>
      </w:r>
      <w:r w:rsidR="00C97F8C" w:rsidRPr="00292ACE">
        <w:rPr>
          <w:rFonts w:ascii="Times New Roman" w:hAnsi="Times New Roman" w:cs="Times New Roman"/>
          <w:color w:val="000000" w:themeColor="text1"/>
          <w:sz w:val="24"/>
          <w:szCs w:val="24"/>
        </w:rPr>
        <w:t>berisi pengertian tes</w:t>
      </w:r>
      <w:r w:rsidRPr="00292ACE">
        <w:rPr>
          <w:rFonts w:ascii="Times New Roman" w:hAnsi="Times New Roman" w:cs="Times New Roman"/>
          <w:color w:val="000000" w:themeColor="text1"/>
          <w:sz w:val="24"/>
          <w:szCs w:val="24"/>
        </w:rPr>
        <w:t>, fungsi tes, macam-macam tes, syarat-syarat tes yang baik</w:t>
      </w:r>
      <w:r w:rsidR="00C97F8C" w:rsidRPr="00292ACE">
        <w:rPr>
          <w:rFonts w:ascii="Times New Roman" w:hAnsi="Times New Roman" w:cs="Times New Roman"/>
          <w:color w:val="000000" w:themeColor="text1"/>
          <w:sz w:val="24"/>
          <w:szCs w:val="24"/>
        </w:rPr>
        <w:t>. Pengertian dan karakteristik Prestasi Belajar Siswa. F</w:t>
      </w:r>
      <w:r w:rsidR="009A66C6" w:rsidRPr="00292ACE">
        <w:rPr>
          <w:rFonts w:ascii="Times New Roman" w:hAnsi="Times New Roman" w:cs="Times New Roman"/>
          <w:color w:val="000000" w:themeColor="text1"/>
          <w:sz w:val="24"/>
          <w:szCs w:val="24"/>
        </w:rPr>
        <w:t>ak</w:t>
      </w:r>
      <w:r w:rsidR="00C97F8C" w:rsidRPr="00292ACE">
        <w:rPr>
          <w:rFonts w:ascii="Times New Roman" w:hAnsi="Times New Roman" w:cs="Times New Roman"/>
          <w:color w:val="000000" w:themeColor="text1"/>
          <w:sz w:val="24"/>
          <w:szCs w:val="24"/>
        </w:rPr>
        <w:t>tor-faktor yang Memp</w:t>
      </w:r>
      <w:r w:rsidR="00300B74" w:rsidRPr="00292ACE">
        <w:rPr>
          <w:rFonts w:ascii="Times New Roman" w:hAnsi="Times New Roman" w:cs="Times New Roman"/>
          <w:color w:val="000000" w:themeColor="text1"/>
          <w:sz w:val="24"/>
          <w:szCs w:val="24"/>
        </w:rPr>
        <w:t xml:space="preserve">engaruhi Prestasi Belajar Siswa </w:t>
      </w:r>
      <w:r w:rsidR="00BC38D8" w:rsidRPr="00292ACE">
        <w:rPr>
          <w:rFonts w:ascii="Times New Roman" w:hAnsi="Times New Roman" w:cs="Times New Roman"/>
          <w:color w:val="000000" w:themeColor="text1"/>
          <w:sz w:val="24"/>
          <w:szCs w:val="24"/>
        </w:rPr>
        <w:t>di MT</w:t>
      </w:r>
      <w:r w:rsidR="003C396E">
        <w:rPr>
          <w:rFonts w:ascii="Times New Roman" w:hAnsi="Times New Roman" w:cs="Times New Roman"/>
          <w:color w:val="000000" w:themeColor="text1"/>
          <w:sz w:val="24"/>
          <w:szCs w:val="24"/>
        </w:rPr>
        <w:t xml:space="preserve">s N 2 </w:t>
      </w:r>
      <w:r w:rsidR="00300B74" w:rsidRPr="00292ACE">
        <w:rPr>
          <w:rFonts w:ascii="Times New Roman" w:hAnsi="Times New Roman" w:cs="Times New Roman"/>
          <w:color w:val="000000" w:themeColor="text1"/>
          <w:sz w:val="24"/>
          <w:szCs w:val="24"/>
        </w:rPr>
        <w:t xml:space="preserve"> Palembang.</w:t>
      </w:r>
    </w:p>
    <w:p w:rsidR="00DE7828" w:rsidRDefault="0068305A" w:rsidP="003C396E">
      <w:pPr>
        <w:spacing w:after="0" w:line="480" w:lineRule="auto"/>
        <w:ind w:left="284" w:firstLine="436"/>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Bab III Gambaran umum objek peneliti</w:t>
      </w:r>
      <w:r w:rsidR="00300B74" w:rsidRPr="00292ACE">
        <w:rPr>
          <w:rFonts w:ascii="Times New Roman" w:hAnsi="Times New Roman" w:cs="Times New Roman"/>
          <w:color w:val="000000" w:themeColor="text1"/>
          <w:sz w:val="24"/>
          <w:szCs w:val="24"/>
        </w:rPr>
        <w:t xml:space="preserve">an yaitu </w:t>
      </w:r>
      <w:r w:rsidR="00BC38D8" w:rsidRPr="00292ACE">
        <w:rPr>
          <w:rFonts w:ascii="Times New Roman" w:hAnsi="Times New Roman" w:cs="Times New Roman"/>
          <w:color w:val="000000" w:themeColor="text1"/>
          <w:sz w:val="24"/>
          <w:szCs w:val="24"/>
        </w:rPr>
        <w:t>di MT</w:t>
      </w:r>
      <w:r w:rsidR="003C396E">
        <w:rPr>
          <w:rFonts w:ascii="Times New Roman" w:hAnsi="Times New Roman" w:cs="Times New Roman"/>
          <w:color w:val="000000" w:themeColor="text1"/>
          <w:sz w:val="24"/>
          <w:szCs w:val="24"/>
        </w:rPr>
        <w:t xml:space="preserve">s N 2 </w:t>
      </w:r>
      <w:r w:rsidR="00300B74" w:rsidRPr="00292ACE">
        <w:rPr>
          <w:rFonts w:ascii="Times New Roman" w:hAnsi="Times New Roman" w:cs="Times New Roman"/>
          <w:color w:val="000000" w:themeColor="text1"/>
          <w:sz w:val="24"/>
          <w:szCs w:val="24"/>
        </w:rPr>
        <w:t xml:space="preserve"> Palembang.</w:t>
      </w:r>
      <w:r w:rsidRPr="00292ACE">
        <w:rPr>
          <w:rFonts w:ascii="Times New Roman" w:hAnsi="Times New Roman" w:cs="Times New Roman"/>
          <w:color w:val="000000" w:themeColor="text1"/>
          <w:sz w:val="24"/>
          <w:szCs w:val="24"/>
        </w:rPr>
        <w:t xml:space="preserve"> yang terdiri dari sejarah</w:t>
      </w:r>
      <w:r w:rsidR="00300B74" w:rsidRPr="00292ACE">
        <w:rPr>
          <w:rFonts w:ascii="Times New Roman" w:hAnsi="Times New Roman" w:cs="Times New Roman"/>
          <w:color w:val="000000" w:themeColor="text1"/>
          <w:sz w:val="24"/>
          <w:szCs w:val="24"/>
        </w:rPr>
        <w:t xml:space="preserve"> berdiri</w:t>
      </w:r>
      <w:r w:rsidR="00BC38D8" w:rsidRPr="00292ACE">
        <w:rPr>
          <w:rFonts w:ascii="Times New Roman" w:hAnsi="Times New Roman" w:cs="Times New Roman"/>
          <w:color w:val="000000" w:themeColor="text1"/>
          <w:sz w:val="24"/>
          <w:szCs w:val="24"/>
        </w:rPr>
        <w:t xml:space="preserve"> MT</w:t>
      </w:r>
      <w:r w:rsidR="003C396E">
        <w:rPr>
          <w:rFonts w:ascii="Times New Roman" w:hAnsi="Times New Roman" w:cs="Times New Roman"/>
          <w:color w:val="000000" w:themeColor="text1"/>
          <w:sz w:val="24"/>
          <w:szCs w:val="24"/>
        </w:rPr>
        <w:t xml:space="preserve">s N 2 </w:t>
      </w:r>
      <w:r w:rsidR="00300B74" w:rsidRPr="00292ACE">
        <w:rPr>
          <w:rFonts w:ascii="Times New Roman" w:hAnsi="Times New Roman" w:cs="Times New Roman"/>
          <w:color w:val="000000" w:themeColor="text1"/>
          <w:sz w:val="24"/>
          <w:szCs w:val="24"/>
        </w:rPr>
        <w:t xml:space="preserve"> Palembang.</w:t>
      </w:r>
      <w:r w:rsidRPr="00292ACE">
        <w:rPr>
          <w:rFonts w:ascii="Times New Roman" w:hAnsi="Times New Roman" w:cs="Times New Roman"/>
          <w:color w:val="000000" w:themeColor="text1"/>
          <w:sz w:val="24"/>
          <w:szCs w:val="24"/>
        </w:rPr>
        <w:t>, keadaan sarana dan prasarana, keadaan guru dan tenaga administrasi, keadaan siswa</w:t>
      </w:r>
      <w:r w:rsidR="00DE7828">
        <w:rPr>
          <w:rFonts w:ascii="Times New Roman" w:hAnsi="Times New Roman" w:cs="Times New Roman"/>
          <w:color w:val="000000" w:themeColor="text1"/>
          <w:sz w:val="24"/>
          <w:szCs w:val="24"/>
        </w:rPr>
        <w:t>.</w:t>
      </w:r>
    </w:p>
    <w:p w:rsidR="0068305A" w:rsidRPr="00292ACE" w:rsidRDefault="0068305A" w:rsidP="003C396E">
      <w:pPr>
        <w:spacing w:after="0" w:line="480" w:lineRule="auto"/>
        <w:ind w:left="284" w:firstLine="436"/>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 xml:space="preserve">Bab IV Analisis hasil penelitian, terdiri dari pelaksanaan tes masuk calon </w:t>
      </w:r>
      <w:r w:rsidR="0077501D" w:rsidRPr="00292ACE">
        <w:rPr>
          <w:rFonts w:ascii="Times New Roman" w:hAnsi="Times New Roman" w:cs="Times New Roman"/>
          <w:color w:val="000000" w:themeColor="text1"/>
          <w:sz w:val="24"/>
          <w:szCs w:val="24"/>
        </w:rPr>
        <w:t>siswa</w:t>
      </w:r>
      <w:r w:rsidR="00300B74" w:rsidRPr="00292ACE">
        <w:rPr>
          <w:rFonts w:ascii="Times New Roman" w:hAnsi="Times New Roman" w:cs="Times New Roman"/>
          <w:color w:val="000000" w:themeColor="text1"/>
          <w:sz w:val="24"/>
          <w:szCs w:val="24"/>
        </w:rPr>
        <w:t xml:space="preserve"> baru </w:t>
      </w:r>
      <w:r w:rsidR="00BC38D8" w:rsidRPr="00292ACE">
        <w:rPr>
          <w:rFonts w:ascii="Times New Roman" w:hAnsi="Times New Roman" w:cs="Times New Roman"/>
          <w:color w:val="000000" w:themeColor="text1"/>
          <w:sz w:val="24"/>
          <w:szCs w:val="24"/>
        </w:rPr>
        <w:t>di MT</w:t>
      </w:r>
      <w:r w:rsidR="003C396E">
        <w:rPr>
          <w:rFonts w:ascii="Times New Roman" w:hAnsi="Times New Roman" w:cs="Times New Roman"/>
          <w:color w:val="000000" w:themeColor="text1"/>
          <w:sz w:val="24"/>
          <w:szCs w:val="24"/>
        </w:rPr>
        <w:t>s Negeri 2</w:t>
      </w:r>
      <w:r w:rsidR="00300B74" w:rsidRPr="00292ACE">
        <w:rPr>
          <w:rFonts w:ascii="Times New Roman" w:hAnsi="Times New Roman" w:cs="Times New Roman"/>
          <w:color w:val="000000" w:themeColor="text1"/>
          <w:sz w:val="24"/>
          <w:szCs w:val="24"/>
        </w:rPr>
        <w:t xml:space="preserve"> Palembang. </w:t>
      </w:r>
      <w:r w:rsidR="003C396E">
        <w:rPr>
          <w:rFonts w:ascii="Times New Roman" w:hAnsi="Times New Roman" w:cs="Times New Roman"/>
          <w:color w:val="000000" w:themeColor="text1"/>
          <w:sz w:val="24"/>
          <w:szCs w:val="24"/>
        </w:rPr>
        <w:t>P</w:t>
      </w:r>
      <w:r w:rsidR="008B736A" w:rsidRPr="00292ACE">
        <w:rPr>
          <w:rFonts w:ascii="Times New Roman" w:hAnsi="Times New Roman" w:cs="Times New Roman"/>
          <w:color w:val="000000" w:themeColor="text1"/>
          <w:sz w:val="24"/>
          <w:szCs w:val="24"/>
        </w:rPr>
        <w:t>restasi bela</w:t>
      </w:r>
      <w:r w:rsidR="0077501D" w:rsidRPr="00292ACE">
        <w:rPr>
          <w:rFonts w:ascii="Times New Roman" w:hAnsi="Times New Roman" w:cs="Times New Roman"/>
          <w:color w:val="000000" w:themeColor="text1"/>
          <w:sz w:val="24"/>
          <w:szCs w:val="24"/>
        </w:rPr>
        <w:t>jar</w:t>
      </w:r>
      <w:r w:rsidR="00300B74" w:rsidRPr="00292ACE">
        <w:rPr>
          <w:rFonts w:ascii="Times New Roman" w:hAnsi="Times New Roman" w:cs="Times New Roman"/>
          <w:color w:val="000000" w:themeColor="text1"/>
          <w:sz w:val="24"/>
          <w:szCs w:val="24"/>
        </w:rPr>
        <w:t xml:space="preserve"> siswa</w:t>
      </w:r>
      <w:r w:rsidR="00BC38D8" w:rsidRPr="00292ACE">
        <w:rPr>
          <w:rFonts w:ascii="Times New Roman" w:hAnsi="Times New Roman" w:cs="Times New Roman"/>
          <w:color w:val="000000" w:themeColor="text1"/>
          <w:sz w:val="24"/>
          <w:szCs w:val="24"/>
        </w:rPr>
        <w:t xml:space="preserve"> MT</w:t>
      </w:r>
      <w:r w:rsidR="003C396E">
        <w:rPr>
          <w:rFonts w:ascii="Times New Roman" w:hAnsi="Times New Roman" w:cs="Times New Roman"/>
          <w:color w:val="000000" w:themeColor="text1"/>
          <w:sz w:val="24"/>
          <w:szCs w:val="24"/>
        </w:rPr>
        <w:t>s Negeri 2</w:t>
      </w:r>
      <w:r w:rsidR="00300B74" w:rsidRPr="00292ACE">
        <w:rPr>
          <w:rFonts w:ascii="Times New Roman" w:hAnsi="Times New Roman" w:cs="Times New Roman"/>
          <w:color w:val="000000" w:themeColor="text1"/>
          <w:sz w:val="24"/>
          <w:szCs w:val="24"/>
        </w:rPr>
        <w:t xml:space="preserve"> Palembang.</w:t>
      </w:r>
      <w:r w:rsidR="003C396E">
        <w:rPr>
          <w:rFonts w:ascii="Times New Roman" w:hAnsi="Times New Roman" w:cs="Times New Roman"/>
          <w:color w:val="000000" w:themeColor="text1"/>
          <w:sz w:val="24"/>
          <w:szCs w:val="24"/>
        </w:rPr>
        <w:t xml:space="preserve"> S</w:t>
      </w:r>
      <w:r w:rsidR="008B736A" w:rsidRPr="00292ACE">
        <w:rPr>
          <w:rFonts w:ascii="Times New Roman" w:hAnsi="Times New Roman" w:cs="Times New Roman"/>
          <w:color w:val="000000" w:themeColor="text1"/>
          <w:sz w:val="24"/>
          <w:szCs w:val="24"/>
        </w:rPr>
        <w:t>erta hubungan penyelenggaraan tes masuk calon siswa baru terhadap</w:t>
      </w:r>
      <w:r w:rsidR="0077501D" w:rsidRPr="00292ACE">
        <w:rPr>
          <w:rFonts w:ascii="Times New Roman" w:hAnsi="Times New Roman" w:cs="Times New Roman"/>
          <w:color w:val="000000" w:themeColor="text1"/>
          <w:sz w:val="24"/>
          <w:szCs w:val="24"/>
        </w:rPr>
        <w:t xml:space="preserve"> prestasi bel</w:t>
      </w:r>
      <w:r w:rsidR="00300B74" w:rsidRPr="00292ACE">
        <w:rPr>
          <w:rFonts w:ascii="Times New Roman" w:hAnsi="Times New Roman" w:cs="Times New Roman"/>
          <w:color w:val="000000" w:themeColor="text1"/>
          <w:sz w:val="24"/>
          <w:szCs w:val="24"/>
        </w:rPr>
        <w:t xml:space="preserve">ajar siswa </w:t>
      </w:r>
      <w:r w:rsidR="00BC38D8" w:rsidRPr="00292ACE">
        <w:rPr>
          <w:rFonts w:ascii="Times New Roman" w:hAnsi="Times New Roman" w:cs="Times New Roman"/>
          <w:color w:val="000000" w:themeColor="text1"/>
          <w:sz w:val="24"/>
          <w:szCs w:val="24"/>
        </w:rPr>
        <w:t>di MT</w:t>
      </w:r>
      <w:r w:rsidR="003C396E">
        <w:rPr>
          <w:rFonts w:ascii="Times New Roman" w:hAnsi="Times New Roman" w:cs="Times New Roman"/>
          <w:color w:val="000000" w:themeColor="text1"/>
          <w:sz w:val="24"/>
          <w:szCs w:val="24"/>
        </w:rPr>
        <w:t>s N 2</w:t>
      </w:r>
      <w:r w:rsidR="00C12CCF">
        <w:rPr>
          <w:rFonts w:ascii="Times New Roman" w:hAnsi="Times New Roman" w:cs="Times New Roman"/>
          <w:color w:val="000000" w:themeColor="text1"/>
          <w:sz w:val="24"/>
          <w:szCs w:val="24"/>
        </w:rPr>
        <w:t xml:space="preserve"> </w:t>
      </w:r>
      <w:r w:rsidR="00300B74" w:rsidRPr="00292ACE">
        <w:rPr>
          <w:rFonts w:ascii="Times New Roman" w:hAnsi="Times New Roman" w:cs="Times New Roman"/>
          <w:color w:val="000000" w:themeColor="text1"/>
          <w:sz w:val="24"/>
          <w:szCs w:val="24"/>
        </w:rPr>
        <w:t xml:space="preserve"> Palembang.</w:t>
      </w:r>
    </w:p>
    <w:p w:rsidR="00F54100" w:rsidRPr="00292ACE" w:rsidRDefault="0068305A" w:rsidP="00DE7828">
      <w:pPr>
        <w:spacing w:after="0" w:line="480" w:lineRule="auto"/>
        <w:ind w:firstLine="720"/>
        <w:jc w:val="both"/>
        <w:rPr>
          <w:rFonts w:ascii="Times New Roman" w:hAnsi="Times New Roman" w:cs="Times New Roman"/>
          <w:color w:val="000000" w:themeColor="text1"/>
          <w:sz w:val="24"/>
          <w:szCs w:val="24"/>
        </w:rPr>
      </w:pPr>
      <w:r w:rsidRPr="00292ACE">
        <w:rPr>
          <w:rFonts w:ascii="Times New Roman" w:hAnsi="Times New Roman" w:cs="Times New Roman"/>
          <w:color w:val="000000" w:themeColor="text1"/>
          <w:sz w:val="24"/>
          <w:szCs w:val="24"/>
        </w:rPr>
        <w:t>Bab V penutup terdiri dari kesimpulan dan saran.</w:t>
      </w:r>
    </w:p>
    <w:sectPr w:rsidR="00F54100" w:rsidRPr="00292ACE" w:rsidSect="009129A2">
      <w:head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DBB" w:rsidRDefault="00FF3DBB" w:rsidP="00A81246">
      <w:pPr>
        <w:spacing w:after="0" w:line="240" w:lineRule="auto"/>
      </w:pPr>
      <w:r>
        <w:separator/>
      </w:r>
    </w:p>
  </w:endnote>
  <w:endnote w:type="continuationSeparator" w:id="1">
    <w:p w:rsidR="00FF3DBB" w:rsidRDefault="00FF3DBB" w:rsidP="00A81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DBB" w:rsidRDefault="00FF3DBB" w:rsidP="00A81246">
      <w:pPr>
        <w:spacing w:after="0" w:line="240" w:lineRule="auto"/>
      </w:pPr>
      <w:r>
        <w:separator/>
      </w:r>
    </w:p>
  </w:footnote>
  <w:footnote w:type="continuationSeparator" w:id="1">
    <w:p w:rsidR="00FF3DBB" w:rsidRDefault="00FF3DBB" w:rsidP="00A81246">
      <w:pPr>
        <w:spacing w:after="0" w:line="240" w:lineRule="auto"/>
      </w:pPr>
      <w:r>
        <w:continuationSeparator/>
      </w:r>
    </w:p>
  </w:footnote>
  <w:footnote w:id="2">
    <w:p w:rsidR="007B09D2" w:rsidRPr="009F672D" w:rsidRDefault="007B09D2" w:rsidP="009F672D">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Sumadi Suryabrata</w:t>
      </w:r>
      <w:r>
        <w:t xml:space="preserve">, </w:t>
      </w:r>
      <w:r>
        <w:rPr>
          <w:rFonts w:ascii="Times New Roman" w:hAnsi="Times New Roman" w:cs="Times New Roman"/>
          <w:i/>
        </w:rPr>
        <w:t>Psikologi Pendidikan</w:t>
      </w:r>
      <w:r>
        <w:rPr>
          <w:rFonts w:ascii="Times New Roman" w:hAnsi="Times New Roman" w:cs="Times New Roman"/>
        </w:rPr>
        <w:t>, (Jakarta: PT RajaGrafindo Persada)</w:t>
      </w:r>
      <w:r w:rsidR="00AE1273">
        <w:rPr>
          <w:rFonts w:ascii="Times New Roman" w:hAnsi="Times New Roman" w:cs="Times New Roman"/>
        </w:rPr>
        <w:t xml:space="preserve">, </w:t>
      </w:r>
      <w:r>
        <w:rPr>
          <w:rFonts w:ascii="Times New Roman" w:hAnsi="Times New Roman" w:cs="Times New Roman"/>
        </w:rPr>
        <w:t>hlm.1</w:t>
      </w:r>
    </w:p>
  </w:footnote>
  <w:footnote w:id="3">
    <w:p w:rsidR="007B09D2" w:rsidRDefault="007B09D2" w:rsidP="00FB2583">
      <w:pPr>
        <w:pStyle w:val="FootnoteText"/>
        <w:ind w:firstLine="720"/>
      </w:pPr>
      <w:r>
        <w:rPr>
          <w:rStyle w:val="FootnoteReference"/>
        </w:rPr>
        <w:footnoteRef/>
      </w:r>
      <w:r>
        <w:t xml:space="preserve"> </w:t>
      </w:r>
      <w:r w:rsidRPr="00FB2583">
        <w:rPr>
          <w:rFonts w:ascii="Times New Roman" w:hAnsi="Times New Roman" w:cs="Times New Roman"/>
        </w:rPr>
        <w:t xml:space="preserve">Departemen Agama RI, </w:t>
      </w:r>
      <w:r w:rsidRPr="00FB2583">
        <w:rPr>
          <w:rFonts w:ascii="Times New Roman" w:hAnsi="Times New Roman" w:cs="Times New Roman"/>
          <w:i/>
          <w:iCs/>
        </w:rPr>
        <w:t>Al-Qur’an dan Terjemahannya</w:t>
      </w:r>
      <w:r w:rsidRPr="00FB2583">
        <w:rPr>
          <w:rFonts w:ascii="Times New Roman" w:hAnsi="Times New Roman" w:cs="Times New Roman"/>
        </w:rPr>
        <w:t>, (Bandung : Gema Risalah Press, 1992), hlm. 1079</w:t>
      </w:r>
    </w:p>
  </w:footnote>
  <w:footnote w:id="4">
    <w:p w:rsidR="007B09D2" w:rsidRDefault="007B09D2" w:rsidP="00C82346">
      <w:pPr>
        <w:pStyle w:val="FootnoteText"/>
        <w:ind w:firstLine="720"/>
      </w:pPr>
      <w:r>
        <w:rPr>
          <w:rStyle w:val="FootnoteReference"/>
        </w:rPr>
        <w:footnoteRef/>
      </w:r>
      <w:r>
        <w:rPr>
          <w:rFonts w:ascii="Times New Roman" w:hAnsi="Times New Roman" w:cs="Times New Roman"/>
        </w:rPr>
        <w:t>Adi Suryanto,</w:t>
      </w:r>
      <w:r>
        <w:rPr>
          <w:rFonts w:ascii="Times New Roman" w:hAnsi="Times New Roman" w:cs="Times New Roman"/>
          <w:i/>
        </w:rPr>
        <w:t>Evaluasi Pembelajara</w:t>
      </w:r>
      <w:r>
        <w:rPr>
          <w:rFonts w:ascii="Times New Roman" w:hAnsi="Times New Roman" w:cs="Times New Roman"/>
        </w:rPr>
        <w:t xml:space="preserve">n </w:t>
      </w:r>
      <w:r>
        <w:rPr>
          <w:rFonts w:ascii="Times New Roman" w:hAnsi="Times New Roman" w:cs="Times New Roman"/>
          <w:i/>
        </w:rPr>
        <w:t>di SD,</w:t>
      </w:r>
      <w:r>
        <w:rPr>
          <w:rFonts w:ascii="Times New Roman" w:hAnsi="Times New Roman" w:cs="Times New Roman"/>
        </w:rPr>
        <w:t xml:space="preserve"> (Jakarta : Universitas Terbuka, 2010), hlm.1.4</w:t>
      </w:r>
      <w:r>
        <w:t xml:space="preserve"> </w:t>
      </w:r>
    </w:p>
  </w:footnote>
  <w:footnote w:id="5">
    <w:p w:rsidR="007B09D2" w:rsidRDefault="007B09D2" w:rsidP="00DF6180">
      <w:pPr>
        <w:pStyle w:val="FootnoteText"/>
        <w:ind w:firstLine="720"/>
      </w:pPr>
      <w:r>
        <w:rPr>
          <w:rStyle w:val="FootnoteReference"/>
        </w:rPr>
        <w:footnoteRef/>
      </w:r>
      <w:r>
        <w:t xml:space="preserve"> </w:t>
      </w:r>
      <w:r w:rsidRPr="00DF6180">
        <w:rPr>
          <w:rFonts w:asciiTheme="majorBidi" w:hAnsiTheme="majorBidi" w:cstheme="majorBidi"/>
        </w:rPr>
        <w:t>Anas Sudijono</w:t>
      </w:r>
      <w:r w:rsidRPr="00DF6180">
        <w:rPr>
          <w:rFonts w:asciiTheme="majorBidi" w:hAnsiTheme="majorBidi" w:cstheme="majorBidi"/>
          <w:i/>
          <w:iCs/>
        </w:rPr>
        <w:t>,Pengantar Evaluasi Pendidikan</w:t>
      </w:r>
      <w:r w:rsidRPr="00DF6180">
        <w:rPr>
          <w:rFonts w:asciiTheme="majorBidi" w:hAnsiTheme="majorBidi" w:cstheme="majorBidi"/>
        </w:rPr>
        <w:t>, (Jakarta : PT. RajaGrafindo Persada, 1996 )</w:t>
      </w:r>
      <w:r w:rsidR="00AE1273">
        <w:rPr>
          <w:rFonts w:asciiTheme="majorBidi" w:hAnsiTheme="majorBidi" w:cstheme="majorBidi"/>
        </w:rPr>
        <w:t xml:space="preserve">, </w:t>
      </w:r>
      <w:r w:rsidRPr="00DF6180">
        <w:rPr>
          <w:rFonts w:asciiTheme="majorBidi" w:hAnsiTheme="majorBidi" w:cstheme="majorBidi"/>
        </w:rPr>
        <w:t xml:space="preserve"> hlm.61</w:t>
      </w:r>
      <w:r>
        <w:t xml:space="preserve"> </w:t>
      </w:r>
    </w:p>
  </w:footnote>
  <w:footnote w:id="6">
    <w:p w:rsidR="007B09D2" w:rsidRPr="003331E4" w:rsidRDefault="007B09D2" w:rsidP="003331E4">
      <w:pPr>
        <w:pStyle w:val="FootnoteText"/>
        <w:ind w:firstLine="720"/>
        <w:rPr>
          <w:rFonts w:ascii="Times New Roman" w:hAnsi="Times New Roman" w:cs="Times New Roman"/>
        </w:rPr>
      </w:pPr>
      <w:r>
        <w:rPr>
          <w:rStyle w:val="FootnoteReference"/>
        </w:rPr>
        <w:footnoteRef/>
      </w:r>
      <w:r>
        <w:t xml:space="preserve"> </w:t>
      </w:r>
      <w:r w:rsidRPr="003331E4">
        <w:rPr>
          <w:rFonts w:ascii="Times New Roman" w:hAnsi="Times New Roman" w:cs="Times New Roman"/>
        </w:rPr>
        <w:t xml:space="preserve">Mudjijo, </w:t>
      </w:r>
      <w:r w:rsidRPr="003331E4">
        <w:rPr>
          <w:rFonts w:ascii="Times New Roman" w:hAnsi="Times New Roman" w:cs="Times New Roman"/>
          <w:i/>
        </w:rPr>
        <w:t>Tes Hasil Belajar</w:t>
      </w:r>
      <w:r w:rsidRPr="003331E4">
        <w:rPr>
          <w:rFonts w:ascii="Times New Roman" w:hAnsi="Times New Roman" w:cs="Times New Roman"/>
        </w:rPr>
        <w:t>, ( Jakarta : Bumi Aksara, 1995 )</w:t>
      </w:r>
      <w:r w:rsidR="00AE1273">
        <w:rPr>
          <w:rFonts w:ascii="Times New Roman" w:hAnsi="Times New Roman" w:cs="Times New Roman"/>
        </w:rPr>
        <w:t xml:space="preserve">, </w:t>
      </w:r>
      <w:r w:rsidRPr="003331E4">
        <w:rPr>
          <w:rFonts w:ascii="Times New Roman" w:hAnsi="Times New Roman" w:cs="Times New Roman"/>
        </w:rPr>
        <w:t>hlm. 1</w:t>
      </w:r>
    </w:p>
  </w:footnote>
  <w:footnote w:id="7">
    <w:p w:rsidR="007B09D2" w:rsidRPr="003331E4" w:rsidRDefault="007B09D2" w:rsidP="003331E4">
      <w:pPr>
        <w:pStyle w:val="FootnoteText"/>
        <w:ind w:firstLine="720"/>
      </w:pPr>
      <w:r w:rsidRPr="003331E4">
        <w:rPr>
          <w:rStyle w:val="FootnoteReference"/>
          <w:rFonts w:ascii="Times New Roman" w:hAnsi="Times New Roman" w:cs="Times New Roman"/>
        </w:rPr>
        <w:footnoteRef/>
      </w:r>
      <w:r w:rsidRPr="003331E4">
        <w:rPr>
          <w:rFonts w:ascii="Times New Roman" w:hAnsi="Times New Roman" w:cs="Times New Roman"/>
        </w:rPr>
        <w:t xml:space="preserve"> Nana Sudjana, </w:t>
      </w:r>
      <w:r w:rsidRPr="003331E4">
        <w:rPr>
          <w:rFonts w:ascii="Times New Roman" w:hAnsi="Times New Roman" w:cs="Times New Roman"/>
          <w:i/>
        </w:rPr>
        <w:t xml:space="preserve">Dasar-Dasar Proses Belajar Mengajar, </w:t>
      </w:r>
      <w:r w:rsidRPr="003331E4">
        <w:rPr>
          <w:rFonts w:ascii="Times New Roman" w:hAnsi="Times New Roman" w:cs="Times New Roman"/>
        </w:rPr>
        <w:t>(Bandung : Sinar Baru Algesindo, 2000), hlm.55</w:t>
      </w:r>
    </w:p>
  </w:footnote>
  <w:footnote w:id="8">
    <w:p w:rsidR="007B09D2" w:rsidRDefault="007B09D2" w:rsidP="00DF4E88">
      <w:pPr>
        <w:pStyle w:val="FootnoteText"/>
        <w:ind w:firstLine="720"/>
      </w:pPr>
      <w:r>
        <w:rPr>
          <w:rStyle w:val="FootnoteReference"/>
        </w:rPr>
        <w:footnoteRef/>
      </w:r>
      <w:r>
        <w:rPr>
          <w:rFonts w:ascii="Times New Roman" w:hAnsi="Times New Roman" w:cs="Times New Roman"/>
        </w:rPr>
        <w:t>Suharsimi Arikunto,</w:t>
      </w:r>
      <w:r>
        <w:rPr>
          <w:rFonts w:ascii="Times New Roman" w:hAnsi="Times New Roman" w:cs="Times New Roman"/>
          <w:i/>
        </w:rPr>
        <w:t>Dasar-dasar Evaluasi Pendidikan</w:t>
      </w:r>
      <w:r>
        <w:rPr>
          <w:rFonts w:ascii="Times New Roman" w:hAnsi="Times New Roman" w:cs="Times New Roman"/>
        </w:rPr>
        <w:t>, (PT Bumi Aksara : Jakarta, 2005), hlm.64</w:t>
      </w:r>
      <w:r>
        <w:t xml:space="preserve"> </w:t>
      </w:r>
    </w:p>
  </w:footnote>
  <w:footnote w:id="9">
    <w:p w:rsidR="007B09D2" w:rsidRPr="00701F2A" w:rsidRDefault="007B09D2" w:rsidP="00D36C68">
      <w:pPr>
        <w:pStyle w:val="FootnoteText"/>
        <w:ind w:firstLine="720"/>
      </w:pPr>
      <w:r>
        <w:rPr>
          <w:rStyle w:val="FootnoteReference"/>
        </w:rPr>
        <w:footnoteRef/>
      </w:r>
      <w:r>
        <w:t xml:space="preserve"> </w:t>
      </w:r>
      <w:r w:rsidRPr="00CE03D7">
        <w:rPr>
          <w:rFonts w:asciiTheme="majorBidi" w:hAnsiTheme="majorBidi" w:cstheme="majorBidi"/>
        </w:rPr>
        <w:t xml:space="preserve">Saifuddin Azwar, </w:t>
      </w:r>
      <w:r w:rsidRPr="00CE03D7">
        <w:rPr>
          <w:rFonts w:asciiTheme="majorBidi" w:hAnsiTheme="majorBidi" w:cstheme="majorBidi"/>
          <w:i/>
          <w:iCs/>
        </w:rPr>
        <w:t>Realibilitas dan Validitas.</w:t>
      </w:r>
      <w:r w:rsidRPr="00CE03D7">
        <w:rPr>
          <w:rFonts w:asciiTheme="majorBidi" w:hAnsiTheme="majorBidi" w:cstheme="majorBidi"/>
        </w:rPr>
        <w:t xml:space="preserve"> (Yogyakarta: Sigma Alpha, 1992), hlm. 3</w:t>
      </w:r>
    </w:p>
  </w:footnote>
  <w:footnote w:id="10">
    <w:p w:rsidR="007B09D2" w:rsidRDefault="007B09D2" w:rsidP="00B509B5">
      <w:pPr>
        <w:pStyle w:val="FootnoteText"/>
        <w:ind w:firstLine="720"/>
      </w:pPr>
      <w:r>
        <w:rPr>
          <w:rStyle w:val="FootnoteReference"/>
        </w:rPr>
        <w:footnoteRef/>
      </w:r>
      <w:r>
        <w:t xml:space="preserve"> </w:t>
      </w:r>
      <w:r w:rsidRPr="00726FBA">
        <w:rPr>
          <w:rFonts w:ascii="Times New Roman" w:hAnsi="Times New Roman" w:cs="Times New Roman"/>
        </w:rPr>
        <w:t xml:space="preserve">Nana Sudjana, </w:t>
      </w:r>
      <w:r w:rsidRPr="00A91478">
        <w:rPr>
          <w:rFonts w:ascii="Times New Roman" w:hAnsi="Times New Roman" w:cs="Times New Roman"/>
          <w:i/>
        </w:rPr>
        <w:t>Loc.cit</w:t>
      </w:r>
    </w:p>
  </w:footnote>
  <w:footnote w:id="11">
    <w:p w:rsidR="00CF2C44" w:rsidRPr="00CF2C44" w:rsidRDefault="00CF2C44" w:rsidP="00CF2C44">
      <w:pPr>
        <w:pStyle w:val="FootnoteText"/>
        <w:ind w:firstLine="720"/>
        <w:rPr>
          <w:lang w:val="id-ID"/>
        </w:rPr>
      </w:pPr>
      <w:r>
        <w:rPr>
          <w:rStyle w:val="FootnoteReference"/>
        </w:rPr>
        <w:footnoteRef/>
      </w:r>
      <w:r w:rsidRPr="00C32E47">
        <w:rPr>
          <w:rFonts w:asciiTheme="majorBidi" w:hAnsiTheme="majorBidi" w:cstheme="majorBidi"/>
          <w:lang w:val="id-ID"/>
        </w:rPr>
        <w:t xml:space="preserve">Cholid Narbuko,Abu Achmadi, </w:t>
      </w:r>
      <w:r w:rsidRPr="00C32E47">
        <w:rPr>
          <w:rFonts w:asciiTheme="majorBidi" w:hAnsiTheme="majorBidi" w:cstheme="majorBidi"/>
          <w:i/>
          <w:iCs/>
          <w:lang w:val="id-ID"/>
        </w:rPr>
        <w:t>metodologi Penelitian</w:t>
      </w:r>
      <w:r w:rsidRPr="00C32E47">
        <w:rPr>
          <w:rFonts w:asciiTheme="majorBidi" w:hAnsiTheme="majorBidi" w:cstheme="majorBidi"/>
          <w:lang w:val="id-ID"/>
        </w:rPr>
        <w:t>,</w:t>
      </w:r>
      <w:r w:rsidR="00A91478">
        <w:rPr>
          <w:rFonts w:asciiTheme="majorBidi" w:hAnsiTheme="majorBidi" w:cstheme="majorBidi"/>
          <w:lang w:val="id-ID"/>
        </w:rPr>
        <w:t xml:space="preserve"> (Jakarta: Bumi Aksara, 2007),</w:t>
      </w:r>
      <w:r w:rsidR="00A91478">
        <w:rPr>
          <w:rFonts w:asciiTheme="majorBidi" w:hAnsiTheme="majorBidi" w:cstheme="majorBidi"/>
        </w:rPr>
        <w:t xml:space="preserve"> </w:t>
      </w:r>
      <w:r w:rsidRPr="00C32E47">
        <w:rPr>
          <w:rFonts w:asciiTheme="majorBidi" w:hAnsiTheme="majorBidi" w:cstheme="majorBidi"/>
          <w:lang w:val="id-ID"/>
        </w:rPr>
        <w:t>hlm.46</w:t>
      </w:r>
      <w:r>
        <w:t xml:space="preserve"> </w:t>
      </w:r>
    </w:p>
  </w:footnote>
  <w:footnote w:id="12">
    <w:p w:rsidR="00CF2C44" w:rsidRPr="00A162B0" w:rsidRDefault="00CF2C44" w:rsidP="00CF2C44">
      <w:pPr>
        <w:pStyle w:val="FootnoteText"/>
        <w:ind w:firstLine="720"/>
        <w:rPr>
          <w:rFonts w:asciiTheme="majorBidi" w:hAnsiTheme="majorBidi" w:cstheme="majorBidi"/>
          <w:lang w:val="id-ID"/>
        </w:rPr>
      </w:pPr>
      <w:r w:rsidRPr="00A162B0">
        <w:rPr>
          <w:rStyle w:val="FootnoteReference"/>
          <w:rFonts w:asciiTheme="majorBidi" w:hAnsiTheme="majorBidi" w:cstheme="majorBidi"/>
        </w:rPr>
        <w:footnoteRef/>
      </w:r>
      <w:r w:rsidRPr="00A162B0">
        <w:rPr>
          <w:rFonts w:asciiTheme="majorBidi" w:hAnsiTheme="majorBidi" w:cstheme="majorBidi"/>
        </w:rPr>
        <w:t xml:space="preserve"> </w:t>
      </w:r>
      <w:r w:rsidRPr="00A162B0">
        <w:rPr>
          <w:rFonts w:asciiTheme="majorBidi" w:hAnsiTheme="majorBidi" w:cstheme="majorBidi"/>
          <w:lang w:val="id-ID"/>
        </w:rPr>
        <w:t xml:space="preserve">Suharsimi Arikunto, </w:t>
      </w:r>
      <w:r w:rsidR="00A91478">
        <w:rPr>
          <w:rFonts w:asciiTheme="majorBidi" w:hAnsiTheme="majorBidi" w:cstheme="majorBidi"/>
          <w:i/>
          <w:iCs/>
          <w:lang w:val="id-ID"/>
        </w:rPr>
        <w:t xml:space="preserve">Prosedur Penelitian </w:t>
      </w:r>
      <w:r w:rsidR="00A91478">
        <w:rPr>
          <w:rFonts w:asciiTheme="majorBidi" w:hAnsiTheme="majorBidi" w:cstheme="majorBidi"/>
          <w:i/>
          <w:iCs/>
        </w:rPr>
        <w:t>S</w:t>
      </w:r>
      <w:r w:rsidR="00A91478">
        <w:rPr>
          <w:rFonts w:asciiTheme="majorBidi" w:hAnsiTheme="majorBidi" w:cstheme="majorBidi"/>
          <w:i/>
          <w:iCs/>
          <w:lang w:val="id-ID"/>
        </w:rPr>
        <w:t xml:space="preserve">uatu </w:t>
      </w:r>
      <w:r w:rsidR="00A91478">
        <w:rPr>
          <w:rFonts w:asciiTheme="majorBidi" w:hAnsiTheme="majorBidi" w:cstheme="majorBidi"/>
          <w:i/>
          <w:iCs/>
        </w:rPr>
        <w:t>P</w:t>
      </w:r>
      <w:r w:rsidR="00A91478">
        <w:rPr>
          <w:rFonts w:asciiTheme="majorBidi" w:hAnsiTheme="majorBidi" w:cstheme="majorBidi"/>
          <w:i/>
          <w:iCs/>
          <w:lang w:val="id-ID"/>
        </w:rPr>
        <w:t xml:space="preserve">endekatan </w:t>
      </w:r>
      <w:r w:rsidR="00A91478">
        <w:rPr>
          <w:rFonts w:asciiTheme="majorBidi" w:hAnsiTheme="majorBidi" w:cstheme="majorBidi"/>
          <w:i/>
          <w:iCs/>
        </w:rPr>
        <w:t>P</w:t>
      </w:r>
      <w:r w:rsidRPr="00A162B0">
        <w:rPr>
          <w:rFonts w:asciiTheme="majorBidi" w:hAnsiTheme="majorBidi" w:cstheme="majorBidi"/>
          <w:i/>
          <w:iCs/>
          <w:lang w:val="id-ID"/>
        </w:rPr>
        <w:t>raktik</w:t>
      </w:r>
      <w:r w:rsidRPr="00A162B0">
        <w:rPr>
          <w:rFonts w:asciiTheme="majorBidi" w:hAnsiTheme="majorBidi" w:cstheme="majorBidi"/>
          <w:lang w:val="id-ID"/>
        </w:rPr>
        <w:t>, (Jakarta:PT Rineka Cipta,2006), hlm.12</w:t>
      </w:r>
    </w:p>
  </w:footnote>
  <w:footnote w:id="13">
    <w:p w:rsidR="007F323B" w:rsidRPr="00754784" w:rsidRDefault="007F323B" w:rsidP="007F323B">
      <w:pPr>
        <w:pStyle w:val="FootnoteText"/>
        <w:ind w:firstLine="720"/>
        <w:rPr>
          <w:rFonts w:asciiTheme="majorBidi" w:hAnsiTheme="majorBidi" w:cstheme="majorBidi"/>
          <w:lang w:val="id-ID"/>
        </w:rPr>
      </w:pPr>
      <w:r w:rsidRPr="00754784">
        <w:rPr>
          <w:rStyle w:val="FootnoteReference"/>
          <w:rFonts w:asciiTheme="majorBidi" w:hAnsiTheme="majorBidi" w:cstheme="majorBidi"/>
          <w:i/>
          <w:iCs/>
        </w:rPr>
        <w:footnoteRef/>
      </w:r>
      <w:r w:rsidRPr="00754784">
        <w:rPr>
          <w:rFonts w:asciiTheme="majorBidi" w:hAnsiTheme="majorBidi" w:cstheme="majorBidi"/>
          <w:i/>
          <w:iCs/>
        </w:rPr>
        <w:t xml:space="preserve"> </w:t>
      </w:r>
      <w:r w:rsidRPr="00754784">
        <w:rPr>
          <w:rFonts w:asciiTheme="majorBidi" w:hAnsiTheme="majorBidi" w:cstheme="majorBidi"/>
          <w:i/>
          <w:iCs/>
          <w:lang w:val="id-ID"/>
        </w:rPr>
        <w:t>Ibid</w:t>
      </w:r>
      <w:r w:rsidRPr="00754784">
        <w:rPr>
          <w:rFonts w:asciiTheme="majorBidi" w:hAnsiTheme="majorBidi" w:cstheme="majorBidi"/>
          <w:lang w:val="id-ID"/>
        </w:rPr>
        <w:t>,hlm.219</w:t>
      </w:r>
    </w:p>
  </w:footnote>
  <w:footnote w:id="14">
    <w:p w:rsidR="007F323B" w:rsidRPr="00E808DD" w:rsidRDefault="007F323B" w:rsidP="007F323B">
      <w:pPr>
        <w:pStyle w:val="FootnoteText"/>
        <w:ind w:firstLine="720"/>
        <w:rPr>
          <w:rFonts w:asciiTheme="majorBidi" w:hAnsiTheme="majorBidi" w:cstheme="majorBidi"/>
          <w:lang w:val="id-ID"/>
        </w:rPr>
      </w:pPr>
      <w:r>
        <w:rPr>
          <w:rStyle w:val="FootnoteReference"/>
        </w:rPr>
        <w:footnoteRef/>
      </w:r>
      <w:r>
        <w:t xml:space="preserve"> </w:t>
      </w:r>
      <w:r w:rsidRPr="00E808DD">
        <w:rPr>
          <w:rFonts w:asciiTheme="majorBidi" w:hAnsiTheme="majorBidi" w:cstheme="majorBidi"/>
          <w:lang w:val="id-ID"/>
        </w:rPr>
        <w:t xml:space="preserve">Sugiono , </w:t>
      </w:r>
      <w:r w:rsidRPr="00E808DD">
        <w:rPr>
          <w:rFonts w:asciiTheme="majorBidi" w:hAnsiTheme="majorBidi" w:cstheme="majorBidi"/>
          <w:i/>
          <w:iCs/>
          <w:lang w:val="id-ID"/>
        </w:rPr>
        <w:t xml:space="preserve">Metode Penelitian Pendidikan Pendekatan Kuantitatif dan Kualitatif </w:t>
      </w:r>
      <w:r w:rsidRPr="00E808DD">
        <w:rPr>
          <w:rFonts w:asciiTheme="majorBidi" w:hAnsiTheme="majorBidi" w:cstheme="majorBidi"/>
          <w:lang w:val="id-ID"/>
        </w:rPr>
        <w:t>, (Bandung: Alfabeta)</w:t>
      </w:r>
      <w:r w:rsidR="00A91478">
        <w:rPr>
          <w:rFonts w:asciiTheme="majorBidi" w:hAnsiTheme="majorBidi" w:cstheme="majorBidi"/>
        </w:rPr>
        <w:t xml:space="preserve">, </w:t>
      </w:r>
      <w:r w:rsidRPr="00E808DD">
        <w:rPr>
          <w:rFonts w:asciiTheme="majorBidi" w:hAnsiTheme="majorBidi" w:cstheme="majorBidi"/>
          <w:lang w:val="id-ID"/>
        </w:rPr>
        <w:t xml:space="preserve"> hlm.72</w:t>
      </w:r>
    </w:p>
  </w:footnote>
  <w:footnote w:id="15">
    <w:p w:rsidR="00A91478" w:rsidRPr="002C7D3B" w:rsidRDefault="00A91478" w:rsidP="00A91478">
      <w:pPr>
        <w:pStyle w:val="FootnoteText"/>
        <w:ind w:firstLine="720"/>
        <w:rPr>
          <w:lang w:val="id-ID"/>
        </w:rPr>
      </w:pPr>
      <w:r>
        <w:rPr>
          <w:rStyle w:val="FootnoteReference"/>
        </w:rPr>
        <w:footnoteRef/>
      </w:r>
      <w:r>
        <w:t xml:space="preserve"> </w:t>
      </w:r>
      <w:r w:rsidRPr="002C7D3B">
        <w:rPr>
          <w:rFonts w:asciiTheme="majorBidi" w:hAnsiTheme="majorBidi" w:cstheme="majorBidi"/>
          <w:lang w:val="id-ID"/>
        </w:rPr>
        <w:t xml:space="preserve">Suharsimi </w:t>
      </w:r>
      <w:r>
        <w:rPr>
          <w:rFonts w:asciiTheme="majorBidi" w:hAnsiTheme="majorBidi" w:cstheme="majorBidi"/>
          <w:lang w:val="id-ID"/>
        </w:rPr>
        <w:t>A</w:t>
      </w:r>
      <w:r w:rsidRPr="002C7D3B">
        <w:rPr>
          <w:rFonts w:asciiTheme="majorBidi" w:hAnsiTheme="majorBidi" w:cstheme="majorBidi"/>
          <w:lang w:val="id-ID"/>
        </w:rPr>
        <w:t xml:space="preserve">rikunto, </w:t>
      </w:r>
      <w:r w:rsidRPr="002C7D3B">
        <w:rPr>
          <w:rFonts w:asciiTheme="majorBidi" w:hAnsiTheme="majorBidi" w:cstheme="majorBidi"/>
          <w:i/>
          <w:iCs/>
          <w:lang w:val="id-ID"/>
        </w:rPr>
        <w:t>Op.Cit</w:t>
      </w:r>
      <w:r w:rsidR="00B65FAC">
        <w:rPr>
          <w:rFonts w:asciiTheme="majorBidi" w:hAnsiTheme="majorBidi" w:cstheme="majorBidi"/>
          <w:lang w:val="id-ID"/>
        </w:rPr>
        <w:t>, hlm.</w:t>
      </w:r>
      <w:r w:rsidRPr="002C7D3B">
        <w:rPr>
          <w:rFonts w:asciiTheme="majorBidi" w:hAnsiTheme="majorBidi" w:cstheme="majorBidi"/>
          <w:lang w:val="id-ID"/>
        </w:rPr>
        <w:t>11</w:t>
      </w:r>
    </w:p>
  </w:footnote>
  <w:footnote w:id="16">
    <w:p w:rsidR="00A91478" w:rsidRPr="00AC3CBC" w:rsidRDefault="00A91478" w:rsidP="00A91478">
      <w:pPr>
        <w:pStyle w:val="FootnoteText"/>
        <w:ind w:firstLine="720"/>
        <w:rPr>
          <w:lang w:val="id-ID"/>
        </w:rPr>
      </w:pPr>
      <w:r>
        <w:rPr>
          <w:rStyle w:val="FootnoteReference"/>
        </w:rPr>
        <w:footnoteRef/>
      </w:r>
      <w:r>
        <w:t xml:space="preserve"> </w:t>
      </w:r>
      <w:r w:rsidRPr="003204A0">
        <w:rPr>
          <w:rFonts w:asciiTheme="majorBidi" w:hAnsiTheme="majorBidi" w:cstheme="majorBidi"/>
        </w:rPr>
        <w:t xml:space="preserve"> Kris Setyaningsih</w:t>
      </w:r>
      <w:r w:rsidRPr="003204A0">
        <w:rPr>
          <w:rFonts w:asciiTheme="majorBidi" w:hAnsiTheme="majorBidi" w:cstheme="majorBidi"/>
          <w:i/>
          <w:iCs/>
        </w:rPr>
        <w:t>, metodologi Penelitian</w:t>
      </w:r>
      <w:r w:rsidRPr="003204A0">
        <w:rPr>
          <w:rFonts w:asciiTheme="majorBidi" w:hAnsiTheme="majorBidi" w:cstheme="majorBidi"/>
        </w:rPr>
        <w:t>, (Palembang</w:t>
      </w:r>
      <w:r w:rsidR="00B65FAC">
        <w:rPr>
          <w:rFonts w:asciiTheme="majorBidi" w:hAnsiTheme="majorBidi" w:cstheme="majorBidi"/>
        </w:rPr>
        <w:t>: IAIN Raden Fatah Press), hlm.</w:t>
      </w:r>
      <w:r w:rsidRPr="003204A0">
        <w:rPr>
          <w:rFonts w:asciiTheme="majorBidi" w:hAnsiTheme="majorBidi" w:cstheme="majorBidi"/>
        </w:rPr>
        <w:t>76</w:t>
      </w:r>
    </w:p>
  </w:footnote>
  <w:footnote w:id="17">
    <w:p w:rsidR="007B09D2" w:rsidRDefault="007B09D2" w:rsidP="005D7456">
      <w:pPr>
        <w:pStyle w:val="FootnoteText"/>
        <w:ind w:firstLine="720"/>
      </w:pPr>
      <w:r>
        <w:rPr>
          <w:rStyle w:val="FootnoteReference"/>
        </w:rPr>
        <w:footnoteRef/>
      </w:r>
      <w:r>
        <w:t xml:space="preserve"> </w:t>
      </w:r>
      <w:r w:rsidRPr="00CD504E">
        <w:rPr>
          <w:rFonts w:ascii="Times New Roman" w:hAnsi="Times New Roman" w:cs="Times New Roman"/>
        </w:rPr>
        <w:t>Suharsemi Arikunto,</w:t>
      </w:r>
      <w:r w:rsidRPr="00CD504E">
        <w:rPr>
          <w:rFonts w:ascii="Times New Roman" w:hAnsi="Times New Roman" w:cs="Times New Roman"/>
          <w:i/>
        </w:rPr>
        <w:t xml:space="preserve"> Dasar-Dasar Evaluasi Pendidikan,</w:t>
      </w:r>
      <w:r w:rsidRPr="00CD504E">
        <w:rPr>
          <w:rFonts w:ascii="Times New Roman" w:hAnsi="Times New Roman" w:cs="Times New Roman"/>
        </w:rPr>
        <w:t xml:space="preserve"> (Jakar</w:t>
      </w:r>
      <w:r>
        <w:rPr>
          <w:rFonts w:ascii="Times New Roman" w:hAnsi="Times New Roman" w:cs="Times New Roman"/>
        </w:rPr>
        <w:t xml:space="preserve">ta : Bumi Aksara, 2007), hlm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7097"/>
      <w:docPartObj>
        <w:docPartGallery w:val="Page Numbers (Top of Page)"/>
        <w:docPartUnique/>
      </w:docPartObj>
    </w:sdtPr>
    <w:sdtContent>
      <w:p w:rsidR="00D216F8" w:rsidRDefault="00A66BB5">
        <w:pPr>
          <w:pStyle w:val="Header"/>
          <w:jc w:val="right"/>
        </w:pPr>
        <w:fldSimple w:instr=" PAGE   \* MERGEFORMAT ">
          <w:r w:rsidR="00B65FAC">
            <w:rPr>
              <w:noProof/>
            </w:rPr>
            <w:t>19</w:t>
          </w:r>
        </w:fldSimple>
      </w:p>
    </w:sdtContent>
  </w:sdt>
  <w:p w:rsidR="007B09D2" w:rsidRDefault="007B09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83B"/>
    <w:multiLevelType w:val="hybridMultilevel"/>
    <w:tmpl w:val="B25ADA5A"/>
    <w:lvl w:ilvl="0" w:tplc="93605AD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4BD6ADB"/>
    <w:multiLevelType w:val="hybridMultilevel"/>
    <w:tmpl w:val="40B6F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D3048"/>
    <w:multiLevelType w:val="hybridMultilevel"/>
    <w:tmpl w:val="CFEE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2B3A"/>
    <w:multiLevelType w:val="hybridMultilevel"/>
    <w:tmpl w:val="D782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762E6"/>
    <w:multiLevelType w:val="hybridMultilevel"/>
    <w:tmpl w:val="4FA28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940D1"/>
    <w:multiLevelType w:val="hybridMultilevel"/>
    <w:tmpl w:val="64684016"/>
    <w:lvl w:ilvl="0" w:tplc="20A254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77B00"/>
    <w:multiLevelType w:val="hybridMultilevel"/>
    <w:tmpl w:val="1914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00586"/>
    <w:multiLevelType w:val="hybridMultilevel"/>
    <w:tmpl w:val="50ECD81E"/>
    <w:lvl w:ilvl="0" w:tplc="A1244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9C2672"/>
    <w:multiLevelType w:val="hybridMultilevel"/>
    <w:tmpl w:val="8D7427C8"/>
    <w:lvl w:ilvl="0" w:tplc="23EC9CC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23385248"/>
    <w:multiLevelType w:val="hybridMultilevel"/>
    <w:tmpl w:val="05E80A1C"/>
    <w:lvl w:ilvl="0" w:tplc="DC0AF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B60D55"/>
    <w:multiLevelType w:val="hybridMultilevel"/>
    <w:tmpl w:val="2F2C3274"/>
    <w:lvl w:ilvl="0" w:tplc="14AC4B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17F24FF"/>
    <w:multiLevelType w:val="hybridMultilevel"/>
    <w:tmpl w:val="6A444584"/>
    <w:lvl w:ilvl="0" w:tplc="37BCB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9860A6"/>
    <w:multiLevelType w:val="hybridMultilevel"/>
    <w:tmpl w:val="98101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661A2"/>
    <w:multiLevelType w:val="hybridMultilevel"/>
    <w:tmpl w:val="75629CCE"/>
    <w:lvl w:ilvl="0" w:tplc="027EEE4C">
      <w:start w:val="1"/>
      <w:numFmt w:val="decimal"/>
      <w:lvlText w:val="%1)"/>
      <w:lvlJc w:val="left"/>
      <w:pPr>
        <w:ind w:left="1364" w:hanging="360"/>
      </w:pPr>
      <w:rPr>
        <w:rFonts w:ascii="Times New Roman" w:eastAsiaTheme="minorHAnsi" w:hAnsi="Times New Roman" w:cs="Times New Roman"/>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4">
    <w:nsid w:val="35BF311F"/>
    <w:multiLevelType w:val="hybridMultilevel"/>
    <w:tmpl w:val="2A627622"/>
    <w:lvl w:ilvl="0" w:tplc="1E0E6D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66DE3"/>
    <w:multiLevelType w:val="hybridMultilevel"/>
    <w:tmpl w:val="F4D43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091C2E"/>
    <w:multiLevelType w:val="hybridMultilevel"/>
    <w:tmpl w:val="7A6299C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F25894"/>
    <w:multiLevelType w:val="hybridMultilevel"/>
    <w:tmpl w:val="6608DC6C"/>
    <w:lvl w:ilvl="0" w:tplc="ABCEA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802B82"/>
    <w:multiLevelType w:val="hybridMultilevel"/>
    <w:tmpl w:val="3656D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73B47"/>
    <w:multiLevelType w:val="hybridMultilevel"/>
    <w:tmpl w:val="3A983598"/>
    <w:lvl w:ilvl="0" w:tplc="C51A2C1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B0536CE"/>
    <w:multiLevelType w:val="hybridMultilevel"/>
    <w:tmpl w:val="47422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23BDA"/>
    <w:multiLevelType w:val="hybridMultilevel"/>
    <w:tmpl w:val="98403994"/>
    <w:lvl w:ilvl="0" w:tplc="0382E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A23456"/>
    <w:multiLevelType w:val="hybridMultilevel"/>
    <w:tmpl w:val="34DE805E"/>
    <w:lvl w:ilvl="0" w:tplc="AE626F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72446AE"/>
    <w:multiLevelType w:val="hybridMultilevel"/>
    <w:tmpl w:val="20EA2EE2"/>
    <w:lvl w:ilvl="0" w:tplc="1B8631E8">
      <w:start w:val="1"/>
      <w:numFmt w:val="decimal"/>
      <w:lvlText w:val="%1)"/>
      <w:lvlJc w:val="left"/>
      <w:pPr>
        <w:ind w:left="1364" w:hanging="360"/>
      </w:pPr>
      <w:rPr>
        <w:rFonts w:ascii="Times New Roman" w:eastAsiaTheme="minorHAnsi" w:hAnsi="Times New Roman" w:cs="Times New Roman"/>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nsid w:val="5995769A"/>
    <w:multiLevelType w:val="hybridMultilevel"/>
    <w:tmpl w:val="942CEA46"/>
    <w:lvl w:ilvl="0" w:tplc="7C8EB4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D6F3833"/>
    <w:multiLevelType w:val="hybridMultilevel"/>
    <w:tmpl w:val="AE2AF3C8"/>
    <w:lvl w:ilvl="0" w:tplc="8E6C6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712D74"/>
    <w:multiLevelType w:val="hybridMultilevel"/>
    <w:tmpl w:val="3FC83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584EC1"/>
    <w:multiLevelType w:val="hybridMultilevel"/>
    <w:tmpl w:val="D87465CC"/>
    <w:lvl w:ilvl="0" w:tplc="4E7AED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54C27C2"/>
    <w:multiLevelType w:val="hybridMultilevel"/>
    <w:tmpl w:val="1CEAA926"/>
    <w:lvl w:ilvl="0" w:tplc="C680C8F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0E37D9"/>
    <w:multiLevelType w:val="hybridMultilevel"/>
    <w:tmpl w:val="72E2BE04"/>
    <w:lvl w:ilvl="0" w:tplc="6C84746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8"/>
  </w:num>
  <w:num w:numId="2">
    <w:abstractNumId w:val="1"/>
  </w:num>
  <w:num w:numId="3">
    <w:abstractNumId w:val="6"/>
  </w:num>
  <w:num w:numId="4">
    <w:abstractNumId w:val="18"/>
  </w:num>
  <w:num w:numId="5">
    <w:abstractNumId w:val="3"/>
  </w:num>
  <w:num w:numId="6">
    <w:abstractNumId w:val="2"/>
  </w:num>
  <w:num w:numId="7">
    <w:abstractNumId w:val="12"/>
  </w:num>
  <w:num w:numId="8">
    <w:abstractNumId w:val="24"/>
  </w:num>
  <w:num w:numId="9">
    <w:abstractNumId w:val="19"/>
  </w:num>
  <w:num w:numId="10">
    <w:abstractNumId w:val="13"/>
  </w:num>
  <w:num w:numId="11">
    <w:abstractNumId w:val="23"/>
  </w:num>
  <w:num w:numId="12">
    <w:abstractNumId w:val="8"/>
  </w:num>
  <w:num w:numId="13">
    <w:abstractNumId w:val="15"/>
  </w:num>
  <w:num w:numId="14">
    <w:abstractNumId w:val="11"/>
  </w:num>
  <w:num w:numId="15">
    <w:abstractNumId w:val="0"/>
  </w:num>
  <w:num w:numId="16">
    <w:abstractNumId w:val="26"/>
  </w:num>
  <w:num w:numId="17">
    <w:abstractNumId w:val="4"/>
  </w:num>
  <w:num w:numId="18">
    <w:abstractNumId w:val="17"/>
  </w:num>
  <w:num w:numId="19">
    <w:abstractNumId w:val="9"/>
  </w:num>
  <w:num w:numId="20">
    <w:abstractNumId w:val="27"/>
  </w:num>
  <w:num w:numId="21">
    <w:abstractNumId w:val="16"/>
  </w:num>
  <w:num w:numId="22">
    <w:abstractNumId w:val="21"/>
  </w:num>
  <w:num w:numId="23">
    <w:abstractNumId w:val="7"/>
  </w:num>
  <w:num w:numId="24">
    <w:abstractNumId w:val="20"/>
  </w:num>
  <w:num w:numId="25">
    <w:abstractNumId w:val="25"/>
  </w:num>
  <w:num w:numId="26">
    <w:abstractNumId w:val="14"/>
  </w:num>
  <w:num w:numId="27">
    <w:abstractNumId w:val="5"/>
  </w:num>
  <w:num w:numId="28">
    <w:abstractNumId w:val="29"/>
  </w:num>
  <w:num w:numId="29">
    <w:abstractNumId w:val="10"/>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A81246"/>
    <w:rsid w:val="0000239F"/>
    <w:rsid w:val="0001227D"/>
    <w:rsid w:val="00043D7F"/>
    <w:rsid w:val="000747AA"/>
    <w:rsid w:val="0008179B"/>
    <w:rsid w:val="00082693"/>
    <w:rsid w:val="0009370D"/>
    <w:rsid w:val="000C6BCF"/>
    <w:rsid w:val="000F5827"/>
    <w:rsid w:val="00101BF7"/>
    <w:rsid w:val="00102994"/>
    <w:rsid w:val="001268D3"/>
    <w:rsid w:val="00142B53"/>
    <w:rsid w:val="0016139D"/>
    <w:rsid w:val="001B34DF"/>
    <w:rsid w:val="001C6F42"/>
    <w:rsid w:val="001D2144"/>
    <w:rsid w:val="001D2CFB"/>
    <w:rsid w:val="002027A7"/>
    <w:rsid w:val="00217E73"/>
    <w:rsid w:val="00225D0D"/>
    <w:rsid w:val="002317A0"/>
    <w:rsid w:val="00231F2B"/>
    <w:rsid w:val="00236C1D"/>
    <w:rsid w:val="00246665"/>
    <w:rsid w:val="00251129"/>
    <w:rsid w:val="00271711"/>
    <w:rsid w:val="00291712"/>
    <w:rsid w:val="00292ACE"/>
    <w:rsid w:val="002975FB"/>
    <w:rsid w:val="002B0778"/>
    <w:rsid w:val="002C3500"/>
    <w:rsid w:val="002C5D96"/>
    <w:rsid w:val="002D6C8E"/>
    <w:rsid w:val="00300668"/>
    <w:rsid w:val="00300B74"/>
    <w:rsid w:val="00316154"/>
    <w:rsid w:val="00326D47"/>
    <w:rsid w:val="003331E4"/>
    <w:rsid w:val="0034036A"/>
    <w:rsid w:val="003A06A9"/>
    <w:rsid w:val="003A09BF"/>
    <w:rsid w:val="003C396E"/>
    <w:rsid w:val="003D2784"/>
    <w:rsid w:val="003D7342"/>
    <w:rsid w:val="003E03A7"/>
    <w:rsid w:val="003E5330"/>
    <w:rsid w:val="003F7BEA"/>
    <w:rsid w:val="004144E6"/>
    <w:rsid w:val="00442B13"/>
    <w:rsid w:val="00450B2C"/>
    <w:rsid w:val="004524CA"/>
    <w:rsid w:val="00452A4C"/>
    <w:rsid w:val="00465A47"/>
    <w:rsid w:val="00477E2D"/>
    <w:rsid w:val="00477F9C"/>
    <w:rsid w:val="00490FB6"/>
    <w:rsid w:val="004A138C"/>
    <w:rsid w:val="004C24F4"/>
    <w:rsid w:val="004C69FE"/>
    <w:rsid w:val="004D7788"/>
    <w:rsid w:val="004F5B7F"/>
    <w:rsid w:val="005060F9"/>
    <w:rsid w:val="005107C2"/>
    <w:rsid w:val="00547A6C"/>
    <w:rsid w:val="005942E1"/>
    <w:rsid w:val="005A4D74"/>
    <w:rsid w:val="005D7456"/>
    <w:rsid w:val="00604A70"/>
    <w:rsid w:val="00634240"/>
    <w:rsid w:val="0064757D"/>
    <w:rsid w:val="00667FC4"/>
    <w:rsid w:val="00681152"/>
    <w:rsid w:val="0068305A"/>
    <w:rsid w:val="00694A9F"/>
    <w:rsid w:val="006A2BE7"/>
    <w:rsid w:val="006E305F"/>
    <w:rsid w:val="006F57CD"/>
    <w:rsid w:val="00701F2A"/>
    <w:rsid w:val="00716335"/>
    <w:rsid w:val="00726FBA"/>
    <w:rsid w:val="00745335"/>
    <w:rsid w:val="0075748D"/>
    <w:rsid w:val="0076797D"/>
    <w:rsid w:val="0077501D"/>
    <w:rsid w:val="007754D9"/>
    <w:rsid w:val="007767CB"/>
    <w:rsid w:val="00781908"/>
    <w:rsid w:val="00791E54"/>
    <w:rsid w:val="007A3C44"/>
    <w:rsid w:val="007B09D2"/>
    <w:rsid w:val="007B221E"/>
    <w:rsid w:val="007C6780"/>
    <w:rsid w:val="007D4BD6"/>
    <w:rsid w:val="007E3966"/>
    <w:rsid w:val="007E7E33"/>
    <w:rsid w:val="007F323B"/>
    <w:rsid w:val="008023D9"/>
    <w:rsid w:val="00805704"/>
    <w:rsid w:val="008B2A16"/>
    <w:rsid w:val="008B736A"/>
    <w:rsid w:val="008C0A9A"/>
    <w:rsid w:val="008D572A"/>
    <w:rsid w:val="008E7CE5"/>
    <w:rsid w:val="008F3B8F"/>
    <w:rsid w:val="009129A2"/>
    <w:rsid w:val="009167D9"/>
    <w:rsid w:val="0093431E"/>
    <w:rsid w:val="009471B4"/>
    <w:rsid w:val="0096129E"/>
    <w:rsid w:val="0096770C"/>
    <w:rsid w:val="0098788F"/>
    <w:rsid w:val="00993767"/>
    <w:rsid w:val="009A4FAC"/>
    <w:rsid w:val="009A66C6"/>
    <w:rsid w:val="009D1471"/>
    <w:rsid w:val="009D6293"/>
    <w:rsid w:val="009E461C"/>
    <w:rsid w:val="009F672D"/>
    <w:rsid w:val="00A15E2E"/>
    <w:rsid w:val="00A31FDA"/>
    <w:rsid w:val="00A359C0"/>
    <w:rsid w:val="00A41836"/>
    <w:rsid w:val="00A42DCF"/>
    <w:rsid w:val="00A45200"/>
    <w:rsid w:val="00A51F9F"/>
    <w:rsid w:val="00A56C86"/>
    <w:rsid w:val="00A66BB5"/>
    <w:rsid w:val="00A81246"/>
    <w:rsid w:val="00A82000"/>
    <w:rsid w:val="00A91478"/>
    <w:rsid w:val="00AC4EF4"/>
    <w:rsid w:val="00AD6114"/>
    <w:rsid w:val="00AE1273"/>
    <w:rsid w:val="00AF4C96"/>
    <w:rsid w:val="00AF6092"/>
    <w:rsid w:val="00B2415F"/>
    <w:rsid w:val="00B37906"/>
    <w:rsid w:val="00B509B5"/>
    <w:rsid w:val="00B64F1F"/>
    <w:rsid w:val="00B65FAC"/>
    <w:rsid w:val="00B71C13"/>
    <w:rsid w:val="00B772C0"/>
    <w:rsid w:val="00B842AC"/>
    <w:rsid w:val="00B9628D"/>
    <w:rsid w:val="00BA316A"/>
    <w:rsid w:val="00BB25B9"/>
    <w:rsid w:val="00BC3171"/>
    <w:rsid w:val="00BC38D8"/>
    <w:rsid w:val="00BC5EC5"/>
    <w:rsid w:val="00BE1D40"/>
    <w:rsid w:val="00BE31C3"/>
    <w:rsid w:val="00BF5EC3"/>
    <w:rsid w:val="00BF7BBB"/>
    <w:rsid w:val="00C06148"/>
    <w:rsid w:val="00C10C1A"/>
    <w:rsid w:val="00C12CCF"/>
    <w:rsid w:val="00C20A43"/>
    <w:rsid w:val="00C26D34"/>
    <w:rsid w:val="00C32459"/>
    <w:rsid w:val="00C36847"/>
    <w:rsid w:val="00C75277"/>
    <w:rsid w:val="00C80093"/>
    <w:rsid w:val="00C82346"/>
    <w:rsid w:val="00C91086"/>
    <w:rsid w:val="00C97F8C"/>
    <w:rsid w:val="00CB2395"/>
    <w:rsid w:val="00CB5899"/>
    <w:rsid w:val="00CC0D41"/>
    <w:rsid w:val="00CE03D7"/>
    <w:rsid w:val="00CF2C44"/>
    <w:rsid w:val="00D022D7"/>
    <w:rsid w:val="00D11DFF"/>
    <w:rsid w:val="00D216F8"/>
    <w:rsid w:val="00D36C68"/>
    <w:rsid w:val="00D37021"/>
    <w:rsid w:val="00D4286D"/>
    <w:rsid w:val="00D746BB"/>
    <w:rsid w:val="00DA5E50"/>
    <w:rsid w:val="00DE1892"/>
    <w:rsid w:val="00DE7828"/>
    <w:rsid w:val="00DF2BA8"/>
    <w:rsid w:val="00DF4E88"/>
    <w:rsid w:val="00DF6180"/>
    <w:rsid w:val="00E07E51"/>
    <w:rsid w:val="00E12FCB"/>
    <w:rsid w:val="00E22871"/>
    <w:rsid w:val="00E36091"/>
    <w:rsid w:val="00E379D2"/>
    <w:rsid w:val="00E419A1"/>
    <w:rsid w:val="00E86478"/>
    <w:rsid w:val="00EA1157"/>
    <w:rsid w:val="00EA4C5D"/>
    <w:rsid w:val="00EA5591"/>
    <w:rsid w:val="00EB3413"/>
    <w:rsid w:val="00EB6442"/>
    <w:rsid w:val="00F00309"/>
    <w:rsid w:val="00F023DB"/>
    <w:rsid w:val="00F15799"/>
    <w:rsid w:val="00F45428"/>
    <w:rsid w:val="00F54100"/>
    <w:rsid w:val="00F63803"/>
    <w:rsid w:val="00F65D7A"/>
    <w:rsid w:val="00FA54E6"/>
    <w:rsid w:val="00FB2583"/>
    <w:rsid w:val="00FB4C3B"/>
    <w:rsid w:val="00FB5614"/>
    <w:rsid w:val="00FC3805"/>
    <w:rsid w:val="00FD490B"/>
    <w:rsid w:val="00FD5929"/>
    <w:rsid w:val="00FD5ADE"/>
    <w:rsid w:val="00FE4191"/>
    <w:rsid w:val="00FF3DBB"/>
    <w:rsid w:val="00FF4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46"/>
    <w:pPr>
      <w:ind w:left="720"/>
      <w:contextualSpacing/>
    </w:pPr>
  </w:style>
  <w:style w:type="paragraph" w:styleId="FootnoteText">
    <w:name w:val="footnote text"/>
    <w:basedOn w:val="Normal"/>
    <w:link w:val="FootnoteTextChar"/>
    <w:uiPriority w:val="99"/>
    <w:unhideWhenUsed/>
    <w:rsid w:val="00A81246"/>
    <w:pPr>
      <w:spacing w:after="0" w:line="240" w:lineRule="auto"/>
    </w:pPr>
    <w:rPr>
      <w:sz w:val="20"/>
      <w:szCs w:val="20"/>
    </w:rPr>
  </w:style>
  <w:style w:type="character" w:customStyle="1" w:styleId="FootnoteTextChar">
    <w:name w:val="Footnote Text Char"/>
    <w:basedOn w:val="DefaultParagraphFont"/>
    <w:link w:val="FootnoteText"/>
    <w:uiPriority w:val="99"/>
    <w:rsid w:val="00A81246"/>
    <w:rPr>
      <w:sz w:val="20"/>
      <w:szCs w:val="20"/>
    </w:rPr>
  </w:style>
  <w:style w:type="character" w:styleId="FootnoteReference">
    <w:name w:val="footnote reference"/>
    <w:basedOn w:val="DefaultParagraphFont"/>
    <w:uiPriority w:val="99"/>
    <w:semiHidden/>
    <w:unhideWhenUsed/>
    <w:rsid w:val="00A81246"/>
    <w:rPr>
      <w:vertAlign w:val="superscript"/>
    </w:rPr>
  </w:style>
  <w:style w:type="paragraph" w:customStyle="1" w:styleId="Default">
    <w:name w:val="Default"/>
    <w:rsid w:val="00667FC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A56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C86"/>
  </w:style>
  <w:style w:type="paragraph" w:styleId="Footer">
    <w:name w:val="footer"/>
    <w:basedOn w:val="Normal"/>
    <w:link w:val="FooterChar"/>
    <w:uiPriority w:val="99"/>
    <w:unhideWhenUsed/>
    <w:rsid w:val="00A56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C86"/>
  </w:style>
  <w:style w:type="character" w:styleId="Hyperlink">
    <w:name w:val="Hyperlink"/>
    <w:basedOn w:val="DefaultParagraphFont"/>
    <w:uiPriority w:val="99"/>
    <w:unhideWhenUsed/>
    <w:rsid w:val="00BF5EC3"/>
    <w:rPr>
      <w:color w:val="0000FF" w:themeColor="hyperlink"/>
      <w:u w:val="single"/>
    </w:rPr>
  </w:style>
  <w:style w:type="table" w:styleId="TableGrid">
    <w:name w:val="Table Grid"/>
    <w:basedOn w:val="TableNormal"/>
    <w:uiPriority w:val="59"/>
    <w:rsid w:val="00AD61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509B5"/>
    <w:rPr>
      <w:b/>
      <w:bCs/>
    </w:rPr>
  </w:style>
  <w:style w:type="paragraph" w:styleId="NormalWeb">
    <w:name w:val="Normal (Web)"/>
    <w:basedOn w:val="Normal"/>
    <w:uiPriority w:val="99"/>
    <w:unhideWhenUsed/>
    <w:rsid w:val="00B509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09B5"/>
    <w:rPr>
      <w:i/>
      <w:iCs/>
    </w:rPr>
  </w:style>
  <w:style w:type="paragraph" w:styleId="BalloonText">
    <w:name w:val="Balloon Text"/>
    <w:basedOn w:val="Normal"/>
    <w:link w:val="BalloonTextChar"/>
    <w:uiPriority w:val="99"/>
    <w:semiHidden/>
    <w:unhideWhenUsed/>
    <w:rsid w:val="00E1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29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640D-467E-483A-A326-ED993FBF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19</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WinXP</Company>
  <LinksUpToDate>false</LinksUpToDate>
  <CharactersWithSpaces>22867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2013-03-06T01:48:00Z</cp:lastPrinted>
  <dcterms:created xsi:type="dcterms:W3CDTF">2012-11-27T11:26:00Z</dcterms:created>
  <dcterms:modified xsi:type="dcterms:W3CDTF">2013-07-12T13:24:00Z</dcterms:modified>
</cp:coreProperties>
</file>