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64" w:rsidRDefault="00C75164" w:rsidP="00B110E1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C75164" w:rsidRDefault="00277984" w:rsidP="00C75164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D2A">
        <w:rPr>
          <w:rFonts w:ascii="Times New Roman" w:hAnsi="Times New Roman"/>
          <w:b/>
          <w:sz w:val="24"/>
          <w:szCs w:val="24"/>
        </w:rPr>
        <w:t>BAB V</w:t>
      </w:r>
    </w:p>
    <w:p w:rsidR="00277984" w:rsidRDefault="00AC317F" w:rsidP="00C75164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:rsidR="00277984" w:rsidRPr="00C97D2A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984" w:rsidRPr="00C97D2A" w:rsidRDefault="00277984" w:rsidP="00277984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97D2A">
        <w:rPr>
          <w:rFonts w:ascii="Times New Roman" w:hAnsi="Times New Roman"/>
          <w:sz w:val="24"/>
          <w:szCs w:val="24"/>
        </w:rPr>
        <w:t>Kesimpulan</w:t>
      </w:r>
    </w:p>
    <w:p w:rsidR="00277984" w:rsidRPr="00C97D2A" w:rsidRDefault="00527381" w:rsidP="00527381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</w:tabs>
        <w:spacing w:line="480" w:lineRule="auto"/>
        <w:ind w:left="36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pembahasan di atas maka dapat di simpulkan bahwa Penerapan</w:t>
      </w:r>
      <w:r w:rsidR="00277984" w:rsidRPr="00C97D2A">
        <w:rPr>
          <w:rFonts w:ascii="Times New Roman" w:hAnsi="Times New Roman"/>
          <w:sz w:val="24"/>
          <w:szCs w:val="24"/>
        </w:rPr>
        <w:t xml:space="preserve"> metode demon</w:t>
      </w:r>
      <w:r w:rsidR="00277984">
        <w:rPr>
          <w:rFonts w:ascii="Times New Roman" w:hAnsi="Times New Roman"/>
          <w:sz w:val="24"/>
          <w:szCs w:val="24"/>
        </w:rPr>
        <w:t>s</w:t>
      </w:r>
      <w:r w:rsidR="00277984" w:rsidRPr="00C97D2A">
        <w:rPr>
          <w:rFonts w:ascii="Times New Roman" w:hAnsi="Times New Roman"/>
          <w:sz w:val="24"/>
          <w:szCs w:val="24"/>
        </w:rPr>
        <w:t>trasi yang dilakukan pada ma</w:t>
      </w:r>
      <w:r>
        <w:rPr>
          <w:rFonts w:ascii="Times New Roman" w:hAnsi="Times New Roman"/>
          <w:sz w:val="24"/>
          <w:szCs w:val="24"/>
        </w:rPr>
        <w:t>ta pelajaran Fiqih di Madrasah T</w:t>
      </w:r>
      <w:r w:rsidR="00277984" w:rsidRPr="00C97D2A">
        <w:rPr>
          <w:rFonts w:ascii="Times New Roman" w:hAnsi="Times New Roman"/>
          <w:sz w:val="24"/>
          <w:szCs w:val="24"/>
        </w:rPr>
        <w:t>sanawiya Kelas VII Al-Furqon Pampangan OKI</w:t>
      </w:r>
      <w:r>
        <w:rPr>
          <w:rFonts w:ascii="Times New Roman" w:hAnsi="Times New Roman"/>
          <w:sz w:val="24"/>
          <w:szCs w:val="24"/>
        </w:rPr>
        <w:t xml:space="preserve"> adalah:</w:t>
      </w:r>
    </w:p>
    <w:p w:rsidR="00277984" w:rsidRPr="00C97D2A" w:rsidRDefault="00277984" w:rsidP="00527381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990"/>
          <w:tab w:val="left" w:pos="1080"/>
        </w:tabs>
        <w:spacing w:line="48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C97D2A">
        <w:rPr>
          <w:rFonts w:ascii="Times New Roman" w:hAnsi="Times New Roman"/>
          <w:sz w:val="24"/>
          <w:szCs w:val="24"/>
        </w:rPr>
        <w:t>Guru menggunakan alat peraga serta memberikan bimbingan kepada siswa tentang materi yang diberikan.</w:t>
      </w:r>
    </w:p>
    <w:p w:rsidR="00277984" w:rsidRPr="00C97D2A" w:rsidRDefault="00277984" w:rsidP="00527381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990"/>
        </w:tabs>
        <w:spacing w:line="48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C97D2A">
        <w:rPr>
          <w:rFonts w:ascii="Times New Roman" w:hAnsi="Times New Roman"/>
          <w:sz w:val="24"/>
          <w:szCs w:val="24"/>
        </w:rPr>
        <w:t>Dengan melakukan metode demon</w:t>
      </w:r>
      <w:r>
        <w:rPr>
          <w:rFonts w:ascii="Times New Roman" w:hAnsi="Times New Roman"/>
          <w:sz w:val="24"/>
          <w:szCs w:val="24"/>
        </w:rPr>
        <w:t>s</w:t>
      </w:r>
      <w:r w:rsidRPr="00C97D2A">
        <w:rPr>
          <w:rFonts w:ascii="Times New Roman" w:hAnsi="Times New Roman"/>
          <w:sz w:val="24"/>
          <w:szCs w:val="24"/>
        </w:rPr>
        <w:t>trasi terdapat indikasi semangat belajar siswa meningkat</w:t>
      </w:r>
    </w:p>
    <w:p w:rsidR="00277984" w:rsidRDefault="00277984" w:rsidP="00527381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990"/>
        </w:tabs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97D2A">
        <w:rPr>
          <w:rFonts w:ascii="Times New Roman" w:hAnsi="Times New Roman"/>
          <w:sz w:val="24"/>
          <w:szCs w:val="24"/>
        </w:rPr>
        <w:t>Membantu siswa dalam mempermudah penyerapan materi</w:t>
      </w:r>
    </w:p>
    <w:p w:rsidR="00277984" w:rsidRPr="00C97D2A" w:rsidRDefault="00277984" w:rsidP="00527381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990"/>
          <w:tab w:val="left" w:pos="1080"/>
        </w:tabs>
        <w:spacing w:line="48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membimbing siswa yang belum paham menerapkan metode demontrasi pada saat belajar.</w:t>
      </w:r>
    </w:p>
    <w:p w:rsidR="00277984" w:rsidRPr="00C97D2A" w:rsidRDefault="00527381" w:rsidP="00C11A4A">
      <w:pPr>
        <w:pStyle w:val="NoSpacing"/>
        <w:numPr>
          <w:ilvl w:val="0"/>
          <w:numId w:val="2"/>
        </w:numPr>
        <w:tabs>
          <w:tab w:val="left" w:pos="180"/>
          <w:tab w:val="left" w:pos="360"/>
          <w:tab w:val="left" w:pos="540"/>
          <w:tab w:val="left" w:pos="1080"/>
        </w:tabs>
        <w:spacing w:line="480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7984" w:rsidRPr="00C97D2A">
        <w:rPr>
          <w:rFonts w:ascii="Times New Roman" w:hAnsi="Times New Roman"/>
          <w:sz w:val="24"/>
          <w:szCs w:val="24"/>
        </w:rPr>
        <w:t>Faktor pendukung dan penghambat</w:t>
      </w:r>
      <w:r w:rsidR="00C11A4A">
        <w:rPr>
          <w:rFonts w:ascii="Times New Roman" w:hAnsi="Times New Roman"/>
          <w:sz w:val="24"/>
          <w:szCs w:val="24"/>
        </w:rPr>
        <w:t xml:space="preserve"> penerapan</w:t>
      </w:r>
      <w:r w:rsidR="00277984" w:rsidRPr="00C97D2A">
        <w:rPr>
          <w:rFonts w:ascii="Times New Roman" w:hAnsi="Times New Roman"/>
          <w:sz w:val="24"/>
          <w:szCs w:val="24"/>
        </w:rPr>
        <w:t xml:space="preserve"> metode demon</w:t>
      </w:r>
      <w:r w:rsidR="00277984">
        <w:rPr>
          <w:rFonts w:ascii="Times New Roman" w:hAnsi="Times New Roman"/>
          <w:sz w:val="24"/>
          <w:szCs w:val="24"/>
        </w:rPr>
        <w:t>s</w:t>
      </w:r>
      <w:r w:rsidR="00752AE5">
        <w:rPr>
          <w:rFonts w:ascii="Times New Roman" w:hAnsi="Times New Roman"/>
          <w:sz w:val="24"/>
          <w:szCs w:val="24"/>
        </w:rPr>
        <w:t>trasi pada mata p</w:t>
      </w:r>
      <w:r w:rsidR="00277984" w:rsidRPr="00C97D2A">
        <w:rPr>
          <w:rFonts w:ascii="Times New Roman" w:hAnsi="Times New Roman"/>
          <w:sz w:val="24"/>
          <w:szCs w:val="24"/>
        </w:rPr>
        <w:t>ajaran Fiqih Kelas VII Madrasah Tsanawiyah Al-Furqon Pampangan O</w:t>
      </w:r>
      <w:r w:rsidR="00277984">
        <w:rPr>
          <w:rFonts w:ascii="Times New Roman" w:hAnsi="Times New Roman"/>
          <w:sz w:val="24"/>
          <w:szCs w:val="24"/>
        </w:rPr>
        <w:t xml:space="preserve">KI </w:t>
      </w:r>
      <w:r w:rsidR="00277984" w:rsidRPr="00C97D2A">
        <w:rPr>
          <w:rFonts w:ascii="Times New Roman" w:hAnsi="Times New Roman"/>
          <w:sz w:val="24"/>
          <w:szCs w:val="24"/>
        </w:rPr>
        <w:t>adalah sebagai berikut:</w:t>
      </w:r>
    </w:p>
    <w:p w:rsidR="00277984" w:rsidRPr="00C97D2A" w:rsidRDefault="00277984" w:rsidP="00C11A4A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990"/>
        </w:tabs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97D2A">
        <w:rPr>
          <w:rFonts w:ascii="Times New Roman" w:hAnsi="Times New Roman"/>
          <w:sz w:val="24"/>
          <w:szCs w:val="24"/>
        </w:rPr>
        <w:t>Faktor pendukung</w:t>
      </w:r>
    </w:p>
    <w:p w:rsidR="00277984" w:rsidRPr="00C97D2A" w:rsidRDefault="00527381" w:rsidP="00527381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77984" w:rsidRPr="00C97D2A">
        <w:rPr>
          <w:rFonts w:ascii="Times New Roman" w:hAnsi="Times New Roman"/>
          <w:sz w:val="24"/>
          <w:szCs w:val="24"/>
        </w:rPr>
        <w:t>Faktor pendukung dari penerapan metode demon</w:t>
      </w:r>
      <w:r w:rsidR="00277984">
        <w:rPr>
          <w:rFonts w:ascii="Times New Roman" w:hAnsi="Times New Roman"/>
          <w:sz w:val="24"/>
          <w:szCs w:val="24"/>
        </w:rPr>
        <w:t>s</w:t>
      </w:r>
      <w:r w:rsidR="00277984" w:rsidRPr="00C97D2A">
        <w:rPr>
          <w:rFonts w:ascii="Times New Roman" w:hAnsi="Times New Roman"/>
          <w:sz w:val="24"/>
          <w:szCs w:val="24"/>
        </w:rPr>
        <w:t xml:space="preserve">trasi adalah keaktifan peserta didik akan bertambah, lebih-lebih kalau peserta didik </w:t>
      </w:r>
      <w:r w:rsidR="00277984" w:rsidRPr="00C97D2A">
        <w:rPr>
          <w:rFonts w:ascii="Times New Roman" w:hAnsi="Times New Roman"/>
          <w:sz w:val="24"/>
          <w:szCs w:val="24"/>
        </w:rPr>
        <w:lastRenderedPageBreak/>
        <w:t xml:space="preserve">diikutsertakan. Selain itu pengalaman peserta didik bertambah karena peserta </w:t>
      </w:r>
      <w:r w:rsidR="00752AE5">
        <w:rPr>
          <w:rFonts w:ascii="Times New Roman" w:hAnsi="Times New Roman"/>
          <w:sz w:val="24"/>
          <w:szCs w:val="24"/>
        </w:rPr>
        <w:t>didik turut membantu penerapan</w:t>
      </w:r>
      <w:r w:rsidR="00277984" w:rsidRPr="00C97D2A">
        <w:rPr>
          <w:rFonts w:ascii="Times New Roman" w:hAnsi="Times New Roman"/>
          <w:sz w:val="24"/>
          <w:szCs w:val="24"/>
        </w:rPr>
        <w:t xml:space="preserve"> suatu demon</w:t>
      </w:r>
      <w:r w:rsidR="00277984">
        <w:rPr>
          <w:rFonts w:ascii="Times New Roman" w:hAnsi="Times New Roman"/>
          <w:sz w:val="24"/>
          <w:szCs w:val="24"/>
        </w:rPr>
        <w:t>s</w:t>
      </w:r>
      <w:r w:rsidR="00277984" w:rsidRPr="00C97D2A">
        <w:rPr>
          <w:rFonts w:ascii="Times New Roman" w:hAnsi="Times New Roman"/>
          <w:sz w:val="24"/>
          <w:szCs w:val="24"/>
        </w:rPr>
        <w:t>trasi sehingga ia m</w:t>
      </w:r>
      <w:r w:rsidR="00277984">
        <w:rPr>
          <w:rFonts w:ascii="Times New Roman" w:hAnsi="Times New Roman"/>
          <w:sz w:val="24"/>
          <w:szCs w:val="24"/>
        </w:rPr>
        <w:t>enerimah pengalaman yang bi</w:t>
      </w:r>
      <w:r w:rsidR="00277984" w:rsidRPr="00C97D2A">
        <w:rPr>
          <w:rFonts w:ascii="Times New Roman" w:hAnsi="Times New Roman"/>
          <w:sz w:val="24"/>
          <w:szCs w:val="24"/>
        </w:rPr>
        <w:t>s</w:t>
      </w:r>
      <w:r w:rsidR="00277984">
        <w:rPr>
          <w:rFonts w:ascii="Times New Roman" w:hAnsi="Times New Roman"/>
          <w:sz w:val="24"/>
          <w:szCs w:val="24"/>
        </w:rPr>
        <w:t>a</w:t>
      </w:r>
      <w:r w:rsidR="00277984" w:rsidRPr="00C97D2A">
        <w:rPr>
          <w:rFonts w:ascii="Times New Roman" w:hAnsi="Times New Roman"/>
          <w:sz w:val="24"/>
          <w:szCs w:val="24"/>
        </w:rPr>
        <w:t xml:space="preserve"> mengembangkan kecakapannya. Selain itu, ingatan siswa terhadap materi pelajaran lebih lama. Dalam suatu demon</w:t>
      </w:r>
      <w:r w:rsidR="00277984">
        <w:rPr>
          <w:rFonts w:ascii="Times New Roman" w:hAnsi="Times New Roman"/>
          <w:sz w:val="24"/>
          <w:szCs w:val="24"/>
        </w:rPr>
        <w:t>s</w:t>
      </w:r>
      <w:r w:rsidR="00277984" w:rsidRPr="00C97D2A">
        <w:rPr>
          <w:rFonts w:ascii="Times New Roman" w:hAnsi="Times New Roman"/>
          <w:sz w:val="24"/>
          <w:szCs w:val="24"/>
        </w:rPr>
        <w:t>trasi, peserta didik bukan saja mendengar suatu uraian yang diberikan oleh guru tetapi juga memperhatikannya bahkan turut serta dalam pelaksanaan suatu demon</w:t>
      </w:r>
      <w:r w:rsidR="00277984">
        <w:rPr>
          <w:rFonts w:ascii="Times New Roman" w:hAnsi="Times New Roman"/>
          <w:sz w:val="24"/>
          <w:szCs w:val="24"/>
        </w:rPr>
        <w:t>s</w:t>
      </w:r>
      <w:r w:rsidR="00277984" w:rsidRPr="00C97D2A">
        <w:rPr>
          <w:rFonts w:ascii="Times New Roman" w:hAnsi="Times New Roman"/>
          <w:sz w:val="24"/>
          <w:szCs w:val="24"/>
        </w:rPr>
        <w:t>trasi.</w:t>
      </w:r>
    </w:p>
    <w:p w:rsidR="00277984" w:rsidRPr="00C97D2A" w:rsidRDefault="00277984" w:rsidP="00C11A4A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990"/>
        </w:tabs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97D2A">
        <w:rPr>
          <w:rFonts w:ascii="Times New Roman" w:hAnsi="Times New Roman"/>
          <w:sz w:val="24"/>
          <w:szCs w:val="24"/>
        </w:rPr>
        <w:t>Faktor penghambat</w:t>
      </w:r>
    </w:p>
    <w:p w:rsidR="00277984" w:rsidRDefault="00277984" w:rsidP="00C11A4A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ind w:left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Adapun fak</w:t>
      </w:r>
      <w:r w:rsidRPr="00C97D2A">
        <w:rPr>
          <w:rFonts w:ascii="Times New Roman" w:hAnsi="Times New Roman"/>
          <w:sz w:val="24"/>
          <w:szCs w:val="24"/>
        </w:rPr>
        <w:t>tor penghambat metode demon</w:t>
      </w:r>
      <w:r>
        <w:rPr>
          <w:rFonts w:ascii="Times New Roman" w:hAnsi="Times New Roman"/>
          <w:sz w:val="24"/>
          <w:szCs w:val="24"/>
        </w:rPr>
        <w:t>s</w:t>
      </w:r>
      <w:r w:rsidRPr="00C97D2A">
        <w:rPr>
          <w:rFonts w:ascii="Times New Roman" w:hAnsi="Times New Roman"/>
          <w:sz w:val="24"/>
          <w:szCs w:val="24"/>
        </w:rPr>
        <w:t>trasi</w:t>
      </w:r>
      <w:r>
        <w:rPr>
          <w:rFonts w:ascii="Times New Roman" w:hAnsi="Times New Roman"/>
          <w:sz w:val="24"/>
          <w:szCs w:val="24"/>
        </w:rPr>
        <w:t xml:space="preserve"> yaitu siswa terlalu pasif, tingkat kemampan siswa yang berbeda, kejenuhan siswa, serta kurangnya alat peraga. Karena suatu</w:t>
      </w:r>
      <w:r w:rsidRPr="00C97D2A">
        <w:rPr>
          <w:rFonts w:ascii="Times New Roman" w:hAnsi="Times New Roman"/>
          <w:sz w:val="24"/>
          <w:szCs w:val="24"/>
        </w:rPr>
        <w:t xml:space="preserve"> metode pembelajaran yang baik membutuhkan kecakapan dari para pendidik serta persiapan yang teliti dan cermat, sejauhmana persiapan itu dilakukan amat banyak tergantung kepada pengalaman yan</w:t>
      </w:r>
      <w:r>
        <w:rPr>
          <w:rFonts w:ascii="Times New Roman" w:hAnsi="Times New Roman"/>
          <w:sz w:val="24"/>
          <w:szCs w:val="24"/>
        </w:rPr>
        <w:t xml:space="preserve">g telah dilalui serta </w:t>
      </w:r>
      <w:r w:rsidRPr="00C97D2A">
        <w:rPr>
          <w:rFonts w:ascii="Times New Roman" w:hAnsi="Times New Roman"/>
          <w:sz w:val="24"/>
          <w:szCs w:val="24"/>
        </w:rPr>
        <w:t>metode yang dipakai, bila hal in tidak menjadi perhatian, maka hasil yang didapat akan kurang efektif</w:t>
      </w:r>
    </w:p>
    <w:p w:rsidR="00277984" w:rsidRDefault="00277984" w:rsidP="00034A0A">
      <w:pPr>
        <w:pStyle w:val="NoSpacing"/>
        <w:numPr>
          <w:ilvl w:val="0"/>
          <w:numId w:val="1"/>
        </w:numPr>
        <w:tabs>
          <w:tab w:val="left" w:pos="180"/>
          <w:tab w:val="left" w:pos="360"/>
          <w:tab w:val="left" w:pos="630"/>
        </w:tabs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Saran-saran</w:t>
      </w:r>
    </w:p>
    <w:p w:rsidR="00277984" w:rsidRDefault="00277984" w:rsidP="00277984">
      <w:pPr>
        <w:pStyle w:val="NoSpacing"/>
        <w:numPr>
          <w:ilvl w:val="0"/>
          <w:numId w:val="6"/>
        </w:numPr>
        <w:tabs>
          <w:tab w:val="left" w:pos="180"/>
          <w:tab w:val="left" w:pos="450"/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Harapan yang berupa saran kepada segenap yang terlibat di Madrasah Tsanawiya Al-Furqon Pampangan OKI dalam menerapkan metode demonstrasi agar dapat memberikan nuansa yang berbeda-beda, sehingga dapat menarik minat belajar siswa.</w:t>
      </w:r>
    </w:p>
    <w:p w:rsidR="00277984" w:rsidRDefault="00277984" w:rsidP="00277984">
      <w:pPr>
        <w:pStyle w:val="NoSpacing"/>
        <w:numPr>
          <w:ilvl w:val="0"/>
          <w:numId w:val="6"/>
        </w:numPr>
        <w:tabs>
          <w:tab w:val="left" w:pos="180"/>
          <w:tab w:val="left" w:pos="450"/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Dalam pembelajaran Fiqih dengan menggunakan metode demonstrasi hendaknya desesuaikan dengan kemampuan siswa, sehingga tidak menjadi beban anak dalam menjalani pembelajaran.</w:t>
      </w:r>
    </w:p>
    <w:p w:rsidR="00277984" w:rsidRDefault="00277984" w:rsidP="00277984">
      <w:pPr>
        <w:pStyle w:val="NoSpacing"/>
        <w:numPr>
          <w:ilvl w:val="0"/>
          <w:numId w:val="6"/>
        </w:numPr>
        <w:tabs>
          <w:tab w:val="left" w:pos="180"/>
          <w:tab w:val="left" w:pos="450"/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Guru-guru hendaknya berusaha semaksimal mungkin dalam menyampaikan materi pelajaran, supaya mudah diterima oleh semua siswa.</w:t>
      </w:r>
    </w:p>
    <w:p w:rsidR="00277984" w:rsidRDefault="00277984" w:rsidP="00277984">
      <w:pPr>
        <w:pStyle w:val="NoSpacing"/>
        <w:numPr>
          <w:ilvl w:val="0"/>
          <w:numId w:val="6"/>
        </w:numPr>
        <w:tabs>
          <w:tab w:val="left" w:pos="180"/>
          <w:tab w:val="left" w:pos="450"/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Kepada adik-adik Madrasah Tsanawiyah Al-Furqon Pampangan hendaknya selalu aktif dalam mengikuti pembelajaran Fiqih di sekolah agar dapat dipraktikkan dalam masyarakat.</w:t>
      </w:r>
    </w:p>
    <w:p w:rsidR="00277984" w:rsidRDefault="00277984" w:rsidP="00277984">
      <w:pPr>
        <w:pStyle w:val="NoSpacing"/>
        <w:numPr>
          <w:ilvl w:val="0"/>
          <w:numId w:val="6"/>
        </w:numPr>
        <w:tabs>
          <w:tab w:val="left" w:pos="180"/>
          <w:tab w:val="left" w:pos="450"/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Hendaknya orang tua siswa ikut serta memberikan bimbingan kepada anaknya saat belajar dirumah.</w:t>
      </w:r>
    </w:p>
    <w:p w:rsidR="00277984" w:rsidRPr="00C97D2A" w:rsidRDefault="00277984" w:rsidP="00277984">
      <w:pPr>
        <w:pStyle w:val="NoSpacing"/>
        <w:numPr>
          <w:ilvl w:val="0"/>
          <w:numId w:val="6"/>
        </w:numPr>
        <w:tabs>
          <w:tab w:val="left" w:pos="180"/>
          <w:tab w:val="left" w:pos="450"/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Agar sekiranya skripsi ini dapat dijadikan sebagai sebuah karya yang dapat dimanfaatkan kepada hal-hal yang baik bagi para pembaca sekalian.</w:t>
      </w:r>
    </w:p>
    <w:p w:rsidR="00277984" w:rsidRPr="00C97D2A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77984" w:rsidRPr="00C97D2A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77984" w:rsidRPr="00C97D2A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77984" w:rsidRPr="00C97D2A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77984" w:rsidRPr="00C97D2A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77984" w:rsidRPr="00C97D2A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/>
        </w:rPr>
      </w:pPr>
    </w:p>
    <w:p w:rsidR="00277984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/>
        </w:rPr>
      </w:pPr>
    </w:p>
    <w:p w:rsidR="00277984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/>
        </w:rPr>
      </w:pPr>
    </w:p>
    <w:p w:rsidR="00277984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/>
        </w:rPr>
      </w:pPr>
    </w:p>
    <w:p w:rsidR="00277984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/>
        </w:rPr>
      </w:pPr>
    </w:p>
    <w:p w:rsidR="00277984" w:rsidRPr="00C97D2A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/>
        </w:rPr>
      </w:pPr>
    </w:p>
    <w:p w:rsidR="00277984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7D2A">
        <w:rPr>
          <w:rFonts w:ascii="Times New Roman" w:hAnsi="Times New Roman"/>
          <w:b/>
          <w:sz w:val="24"/>
          <w:szCs w:val="24"/>
        </w:rPr>
        <w:lastRenderedPageBreak/>
        <w:t>ABSTRAK</w:t>
      </w:r>
    </w:p>
    <w:p w:rsidR="00277984" w:rsidRPr="00C97D2A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984" w:rsidRPr="00C97D2A" w:rsidRDefault="00277984" w:rsidP="00277984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43A7" w:rsidRDefault="006743A7" w:rsidP="001F17E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Skripsi ini membahas tentang: Penerapan Metode Demonstrasi Pada Mata Pelajaran Fiqih Kelas VII Madrasah Tsanawiya Al-Fur-qon Pampangan Ogan Komering Ilir.</w:t>
      </w:r>
    </w:p>
    <w:p w:rsidR="00477DAC" w:rsidRDefault="006743A7" w:rsidP="008B472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Kenapa permasalahan in harus diteliti</w:t>
      </w:r>
      <w:r w:rsidR="008B4726">
        <w:rPr>
          <w:rFonts w:ascii="Times New Roman" w:hAnsi="Times New Roman"/>
          <w:sz w:val="24"/>
          <w:szCs w:val="24"/>
        </w:rPr>
        <w:t>, guna untuk mengetahui apa yang dilakukan oleh guru Mata Pelajaran Fiqih dalam pengajaran. Karena di dalam proses pembelajaran metode mempunyai peranan yang sangat penting dalam menggunakan metode pengajaran.</w:t>
      </w:r>
    </w:p>
    <w:p w:rsidR="008B4726" w:rsidRDefault="006A510D" w:rsidP="0025358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mengapa seorang guru mata pelajaran Fiqih harus menerapkan metode pengajaran, karena guna untuk meningkatkan mutu pendidikan di dalam pengajaran, seorang guru tidak hanya menggunakan dengan kata-kata atau lisan tatapi seorang guru harus melakukan </w:t>
      </w:r>
      <w:r w:rsidR="0025358E">
        <w:rPr>
          <w:rFonts w:ascii="Times New Roman" w:hAnsi="Times New Roman"/>
          <w:sz w:val="24"/>
          <w:szCs w:val="24"/>
        </w:rPr>
        <w:t xml:space="preserve"> dengan </w:t>
      </w:r>
      <w:r>
        <w:rPr>
          <w:rFonts w:ascii="Times New Roman" w:hAnsi="Times New Roman"/>
          <w:sz w:val="24"/>
          <w:szCs w:val="24"/>
        </w:rPr>
        <w:t>perbuatan atau tindakan, oleh sebab itu apabila seorang guru Fiqih tidak bisa manerapkan metode pengajaran de</w:t>
      </w:r>
      <w:r w:rsidR="0025358E">
        <w:rPr>
          <w:rFonts w:ascii="Times New Roman" w:hAnsi="Times New Roman"/>
          <w:sz w:val="24"/>
          <w:szCs w:val="24"/>
        </w:rPr>
        <w:t>ngan baik maka di dalam menerap</w:t>
      </w:r>
      <w:r>
        <w:rPr>
          <w:rFonts w:ascii="Times New Roman" w:hAnsi="Times New Roman"/>
          <w:sz w:val="24"/>
          <w:szCs w:val="24"/>
        </w:rPr>
        <w:t>kan metode itu sangat membantu</w:t>
      </w:r>
      <w:r w:rsidR="0025358E">
        <w:rPr>
          <w:rFonts w:ascii="Times New Roman" w:hAnsi="Times New Roman"/>
          <w:sz w:val="24"/>
          <w:szCs w:val="24"/>
        </w:rPr>
        <w:t xml:space="preserve"> guru untuk menyampaikan metode dan siswa mudah untuk menerimahnya dan mencernanya.</w:t>
      </w:r>
    </w:p>
    <w:p w:rsidR="00277984" w:rsidRPr="00C97D2A" w:rsidRDefault="00277984" w:rsidP="001F17E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Pokok permasalahan yang menjadi fokus dalam penelitian ini adalah: bagaimana penerapan metode demontstrasi pada mata pelajaran Fiqih kelas VII di Madrasah Tsa</w:t>
      </w:r>
      <w:r w:rsidR="00477DAC">
        <w:rPr>
          <w:rFonts w:ascii="Times New Roman" w:hAnsi="Times New Roman"/>
          <w:sz w:val="24"/>
          <w:szCs w:val="24"/>
        </w:rPr>
        <w:t>nawiyah al-Furqon Pampangan OKI?</w:t>
      </w:r>
      <w:r>
        <w:rPr>
          <w:rFonts w:ascii="Times New Roman" w:hAnsi="Times New Roman"/>
          <w:sz w:val="24"/>
          <w:szCs w:val="24"/>
        </w:rPr>
        <w:t xml:space="preserve"> serta faktor-faktor apa saja yang mendukung dan penghambat penerapan metode demonstrasi pada mata pelajaran Fiqih kelas VII di Madrasah Tsanawiyah al-Furqon Pampangan OKI</w:t>
      </w:r>
      <w:r w:rsidR="00477DAC">
        <w:rPr>
          <w:rFonts w:ascii="Times New Roman" w:hAnsi="Times New Roman"/>
          <w:sz w:val="24"/>
          <w:szCs w:val="24"/>
        </w:rPr>
        <w:t>?</w:t>
      </w:r>
    </w:p>
    <w:p w:rsidR="00277984" w:rsidRPr="00C97D2A" w:rsidRDefault="00277984" w:rsidP="001F17E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97D2A">
        <w:rPr>
          <w:rFonts w:ascii="Times New Roman" w:hAnsi="Times New Roman"/>
          <w:sz w:val="24"/>
          <w:szCs w:val="24"/>
        </w:rPr>
        <w:t>Dalam penelitian ini yang menjadi populasi ada 3 orang guru mata pelajaran Fiqih di Madrasah Tsanawiyah kelas VII al-Furqon Pampangan OKI. Seluruh anggo</w:t>
      </w:r>
      <w:r>
        <w:rPr>
          <w:rFonts w:ascii="Times New Roman" w:hAnsi="Times New Roman"/>
          <w:sz w:val="24"/>
          <w:szCs w:val="24"/>
        </w:rPr>
        <w:t>ta populasi tersebut</w:t>
      </w:r>
      <w:r w:rsidRPr="00C97D2A">
        <w:rPr>
          <w:rFonts w:ascii="Times New Roman" w:hAnsi="Times New Roman"/>
          <w:sz w:val="24"/>
          <w:szCs w:val="24"/>
        </w:rPr>
        <w:t xml:space="preserve"> dijadikan objek penelitian karena jumlahny</w:t>
      </w:r>
      <w:r>
        <w:rPr>
          <w:rFonts w:ascii="Times New Roman" w:hAnsi="Times New Roman"/>
          <w:sz w:val="24"/>
          <w:szCs w:val="24"/>
        </w:rPr>
        <w:t>a dibawah standar</w:t>
      </w:r>
      <w:r w:rsidRPr="00C97D2A">
        <w:rPr>
          <w:rFonts w:ascii="Times New Roman" w:hAnsi="Times New Roman"/>
          <w:sz w:val="24"/>
          <w:szCs w:val="24"/>
        </w:rPr>
        <w:t>. Dengan teknik analisis data yaitu dengan menggunakan metode deskriptif kualitatif, yaitu menguraikan dan menggambarkan fakta yang satu dengan yang lain, kemudian diinterpretasikan untuk diambil suatu kesimpulan.</w:t>
      </w:r>
    </w:p>
    <w:p w:rsidR="00277984" w:rsidRPr="00C97D2A" w:rsidRDefault="00277984" w:rsidP="00477D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97D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Dari h</w:t>
      </w:r>
      <w:r w:rsidRPr="00C97D2A">
        <w:rPr>
          <w:rFonts w:ascii="Times New Roman" w:hAnsi="Times New Roman"/>
          <w:sz w:val="24"/>
          <w:szCs w:val="24"/>
        </w:rPr>
        <w:t>asil penelitian</w:t>
      </w:r>
      <w:r>
        <w:rPr>
          <w:rFonts w:ascii="Times New Roman" w:hAnsi="Times New Roman"/>
          <w:sz w:val="24"/>
          <w:szCs w:val="24"/>
        </w:rPr>
        <w:t xml:space="preserve"> yang dilakukan penulis tentang </w:t>
      </w:r>
      <w:r w:rsidRPr="00C97D2A">
        <w:rPr>
          <w:rFonts w:ascii="Times New Roman" w:hAnsi="Times New Roman"/>
          <w:sz w:val="24"/>
          <w:szCs w:val="24"/>
        </w:rPr>
        <w:t xml:space="preserve"> penerapan metode demon</w:t>
      </w:r>
      <w:r>
        <w:rPr>
          <w:rFonts w:ascii="Times New Roman" w:hAnsi="Times New Roman"/>
          <w:sz w:val="24"/>
          <w:szCs w:val="24"/>
        </w:rPr>
        <w:t>strasi pada mata pelajaran F</w:t>
      </w:r>
      <w:r w:rsidR="00C33433">
        <w:rPr>
          <w:rFonts w:ascii="Times New Roman" w:hAnsi="Times New Roman"/>
          <w:sz w:val="24"/>
          <w:szCs w:val="24"/>
        </w:rPr>
        <w:t>iqih di Pondok Pes</w:t>
      </w:r>
      <w:r w:rsidR="00C93A8B">
        <w:rPr>
          <w:rFonts w:ascii="Times New Roman" w:hAnsi="Times New Roman"/>
          <w:sz w:val="24"/>
          <w:szCs w:val="24"/>
        </w:rPr>
        <w:t>a</w:t>
      </w:r>
      <w:r w:rsidR="00C33433">
        <w:rPr>
          <w:rFonts w:ascii="Times New Roman" w:hAnsi="Times New Roman"/>
          <w:sz w:val="24"/>
          <w:szCs w:val="24"/>
        </w:rPr>
        <w:t>ntren Al-Furqon Pampangan OKI sudah</w:t>
      </w:r>
      <w:r>
        <w:rPr>
          <w:rFonts w:ascii="Times New Roman" w:hAnsi="Times New Roman"/>
          <w:sz w:val="24"/>
          <w:szCs w:val="24"/>
        </w:rPr>
        <w:t xml:space="preserve"> dilakukan oleh guru F</w:t>
      </w:r>
      <w:r w:rsidRPr="00C97D2A">
        <w:rPr>
          <w:rFonts w:ascii="Times New Roman" w:hAnsi="Times New Roman"/>
          <w:sz w:val="24"/>
          <w:szCs w:val="24"/>
        </w:rPr>
        <w:t>iqih secara maksimal</w:t>
      </w:r>
      <w:r>
        <w:rPr>
          <w:rFonts w:ascii="Times New Roman" w:hAnsi="Times New Roman"/>
          <w:sz w:val="24"/>
          <w:szCs w:val="24"/>
        </w:rPr>
        <w:t xml:space="preserve"> dalam belajar mengajar untuk</w:t>
      </w:r>
      <w:r w:rsidRPr="00C97D2A">
        <w:rPr>
          <w:rFonts w:ascii="Times New Roman" w:hAnsi="Times New Roman"/>
          <w:sz w:val="24"/>
          <w:szCs w:val="24"/>
        </w:rPr>
        <w:t xml:space="preserve"> meningkatkan daya ingat siswa.</w:t>
      </w:r>
      <w:r>
        <w:rPr>
          <w:rFonts w:ascii="Times New Roman" w:hAnsi="Times New Roman"/>
          <w:sz w:val="24"/>
          <w:szCs w:val="24"/>
        </w:rPr>
        <w:t xml:space="preserve"> Berdasarkan hasil penelitian bahwa guru sudah menyiapkan alat atau benda yang akan dipakai dalam belajar mengajar sebelum belajar mengajar dimulai.</w:t>
      </w:r>
      <w:r w:rsidR="001C65AB">
        <w:rPr>
          <w:rFonts w:ascii="Times New Roman" w:hAnsi="Times New Roman"/>
          <w:sz w:val="24"/>
          <w:szCs w:val="24"/>
        </w:rPr>
        <w:t xml:space="preserve"> Dengan </w:t>
      </w:r>
      <w:r w:rsidR="00C93A8B">
        <w:rPr>
          <w:rFonts w:ascii="Times New Roman" w:hAnsi="Times New Roman"/>
          <w:sz w:val="24"/>
          <w:szCs w:val="24"/>
        </w:rPr>
        <w:t>faktor pen</w:t>
      </w:r>
      <w:r w:rsidR="001C65AB">
        <w:rPr>
          <w:rFonts w:ascii="Times New Roman" w:hAnsi="Times New Roman"/>
          <w:sz w:val="24"/>
          <w:szCs w:val="24"/>
        </w:rPr>
        <w:t>dukung dalam penerapan metode demonstrasi</w:t>
      </w:r>
      <w:r>
        <w:rPr>
          <w:rFonts w:ascii="Times New Roman" w:hAnsi="Times New Roman"/>
          <w:sz w:val="24"/>
          <w:szCs w:val="24"/>
        </w:rPr>
        <w:t xml:space="preserve"> adalah</w:t>
      </w:r>
      <w:r w:rsidR="00C93A8B">
        <w:rPr>
          <w:rFonts w:ascii="Times New Roman" w:hAnsi="Times New Roman"/>
          <w:sz w:val="24"/>
          <w:szCs w:val="24"/>
        </w:rPr>
        <w:t xml:space="preserve"> keaktifan </w:t>
      </w:r>
      <w:r w:rsidR="001C65AB">
        <w:rPr>
          <w:rFonts w:ascii="Times New Roman" w:hAnsi="Times New Roman"/>
          <w:sz w:val="24"/>
          <w:szCs w:val="24"/>
        </w:rPr>
        <w:t xml:space="preserve">peserta didik akan </w:t>
      </w:r>
      <w:r w:rsidR="00C93A8B">
        <w:rPr>
          <w:rFonts w:ascii="Times New Roman" w:hAnsi="Times New Roman"/>
          <w:sz w:val="24"/>
          <w:szCs w:val="24"/>
        </w:rPr>
        <w:t>bertambah karena</w:t>
      </w:r>
      <w:r w:rsidR="001C65AB">
        <w:rPr>
          <w:rFonts w:ascii="Times New Roman" w:hAnsi="Times New Roman"/>
          <w:sz w:val="24"/>
          <w:szCs w:val="24"/>
        </w:rPr>
        <w:t xml:space="preserve"> peserta didik </w:t>
      </w:r>
      <w:r w:rsidR="00C93A8B">
        <w:rPr>
          <w:rFonts w:ascii="Times New Roman" w:hAnsi="Times New Roman"/>
          <w:sz w:val="24"/>
          <w:szCs w:val="24"/>
        </w:rPr>
        <w:t>di ikutsertakan</w:t>
      </w:r>
      <w:r w:rsidR="001C65AB">
        <w:rPr>
          <w:rFonts w:ascii="Times New Roman" w:hAnsi="Times New Roman"/>
          <w:sz w:val="24"/>
          <w:szCs w:val="24"/>
        </w:rPr>
        <w:t xml:space="preserve"> dalam penerapan metode demonstrasi</w:t>
      </w:r>
      <w:r w:rsidR="00C93A8B">
        <w:rPr>
          <w:rFonts w:ascii="Times New Roman" w:hAnsi="Times New Roman"/>
          <w:sz w:val="24"/>
          <w:szCs w:val="24"/>
        </w:rPr>
        <w:t>. Adapun yang menjadi kendala</w:t>
      </w:r>
      <w:r w:rsidR="001C65AB">
        <w:rPr>
          <w:rFonts w:ascii="Times New Roman" w:hAnsi="Times New Roman"/>
          <w:sz w:val="24"/>
          <w:szCs w:val="24"/>
        </w:rPr>
        <w:t xml:space="preserve"> dalam penerapan metode demonstrasi adalah</w:t>
      </w:r>
      <w:r w:rsidR="00274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guru me</w:t>
      </w:r>
      <w:r w:rsidR="00274062">
        <w:rPr>
          <w:rFonts w:ascii="Times New Roman" w:hAnsi="Times New Roman"/>
          <w:sz w:val="24"/>
          <w:szCs w:val="24"/>
        </w:rPr>
        <w:t xml:space="preserve">mbutuhkan waktu yang cukup lama </w:t>
      </w:r>
      <w:r>
        <w:rPr>
          <w:rFonts w:ascii="Times New Roman" w:hAnsi="Times New Roman"/>
          <w:sz w:val="24"/>
          <w:szCs w:val="24"/>
        </w:rPr>
        <w:t>dalam pengajaran. Sedangkan faktor penghambat dari siswa yaitu: tingkat kemampuan siswa yang berbeda, dan kejenuhan siswa mempelajari meteri Fiqih serta kurangnya alat peraga.</w:t>
      </w:r>
    </w:p>
    <w:p w:rsidR="00277984" w:rsidRPr="00C97D2A" w:rsidRDefault="00277984" w:rsidP="00477D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77DAC" w:rsidRPr="00C97D2A" w:rsidRDefault="00477DAC" w:rsidP="0027798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7984" w:rsidRPr="00C97D2A" w:rsidRDefault="00277984" w:rsidP="002830C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D2A">
        <w:rPr>
          <w:rFonts w:ascii="Times New Roman" w:hAnsi="Times New Roman"/>
          <w:b/>
          <w:sz w:val="24"/>
          <w:szCs w:val="24"/>
        </w:rPr>
        <w:lastRenderedPageBreak/>
        <w:t>PENERAPAN METODE DEMON</w:t>
      </w:r>
      <w:r>
        <w:rPr>
          <w:rFonts w:ascii="Times New Roman" w:hAnsi="Times New Roman"/>
          <w:b/>
          <w:sz w:val="24"/>
          <w:szCs w:val="24"/>
        </w:rPr>
        <w:t>S</w:t>
      </w:r>
      <w:r w:rsidRPr="00C97D2A">
        <w:rPr>
          <w:rFonts w:ascii="Times New Roman" w:hAnsi="Times New Roman"/>
          <w:b/>
          <w:sz w:val="24"/>
          <w:szCs w:val="24"/>
        </w:rPr>
        <w:t>TRASI PADA MATA PELAJARAN</w:t>
      </w:r>
      <w:r>
        <w:rPr>
          <w:rFonts w:ascii="Times New Roman" w:hAnsi="Times New Roman"/>
          <w:b/>
          <w:sz w:val="24"/>
          <w:szCs w:val="24"/>
        </w:rPr>
        <w:t xml:space="preserve"> FIQIH</w:t>
      </w:r>
    </w:p>
    <w:p w:rsidR="00277984" w:rsidRPr="00C97D2A" w:rsidRDefault="00277984" w:rsidP="002830C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D2A">
        <w:rPr>
          <w:rFonts w:ascii="Times New Roman" w:hAnsi="Times New Roman"/>
          <w:b/>
          <w:sz w:val="24"/>
          <w:szCs w:val="24"/>
        </w:rPr>
        <w:t>KELAS VII MADRASAH TSANAWIYAH AL-FURQON</w:t>
      </w:r>
      <w:r>
        <w:rPr>
          <w:rFonts w:ascii="Times New Roman" w:hAnsi="Times New Roman"/>
          <w:b/>
          <w:sz w:val="24"/>
          <w:szCs w:val="24"/>
        </w:rPr>
        <w:t xml:space="preserve"> PAMPANGAN</w:t>
      </w:r>
    </w:p>
    <w:p w:rsidR="001D34A2" w:rsidRDefault="00277984" w:rsidP="00B374F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D2A">
        <w:rPr>
          <w:rFonts w:ascii="Times New Roman" w:hAnsi="Times New Roman"/>
          <w:b/>
          <w:sz w:val="24"/>
          <w:szCs w:val="24"/>
        </w:rPr>
        <w:t>OGAN KOMERING ILIR</w:t>
      </w:r>
    </w:p>
    <w:p w:rsidR="00B374FA" w:rsidRDefault="00B374FA" w:rsidP="00B374F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4FA" w:rsidRPr="00C97D2A" w:rsidRDefault="00B374FA" w:rsidP="00B374F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984" w:rsidRDefault="00277984" w:rsidP="002830C5">
      <w:pPr>
        <w:pStyle w:val="NoSpacing"/>
        <w:spacing w:line="360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447925" cy="1447800"/>
            <wp:effectExtent l="19050" t="0" r="9525" b="0"/>
            <wp:docPr id="1" name="Picture 1" descr="I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FA" w:rsidRPr="00C97D2A" w:rsidRDefault="00B374FA" w:rsidP="002830C5">
      <w:pPr>
        <w:pStyle w:val="NoSpacing"/>
        <w:spacing w:line="360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77984" w:rsidRPr="00C97D2A" w:rsidRDefault="00277984" w:rsidP="002830C5">
      <w:pPr>
        <w:pStyle w:val="NoSpacing"/>
        <w:spacing w:line="36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 SARJANA</w:t>
      </w:r>
      <w:r w:rsidRPr="00C97D2A">
        <w:rPr>
          <w:rFonts w:ascii="Times New Roman" w:hAnsi="Times New Roman"/>
          <w:b/>
          <w:sz w:val="24"/>
          <w:szCs w:val="24"/>
        </w:rPr>
        <w:t xml:space="preserve"> S I</w:t>
      </w:r>
    </w:p>
    <w:p w:rsidR="002830C5" w:rsidRDefault="00277984" w:rsidP="002830C5">
      <w:pPr>
        <w:pStyle w:val="NoSpacing"/>
        <w:spacing w:line="360" w:lineRule="auto"/>
        <w:ind w:left="720" w:firstLine="720"/>
        <w:jc w:val="center"/>
        <w:rPr>
          <w:rFonts w:ascii="Times New Roman" w:hAnsi="Times New Roman"/>
          <w:b/>
          <w:sz w:val="24"/>
          <w:szCs w:val="24"/>
        </w:rPr>
      </w:pPr>
      <w:r w:rsidRPr="00C97D2A">
        <w:rPr>
          <w:rFonts w:ascii="Times New Roman" w:hAnsi="Times New Roman"/>
          <w:b/>
          <w:sz w:val="24"/>
          <w:szCs w:val="24"/>
        </w:rPr>
        <w:t>Diajukan un</w:t>
      </w:r>
      <w:r>
        <w:rPr>
          <w:rFonts w:ascii="Times New Roman" w:hAnsi="Times New Roman"/>
          <w:b/>
          <w:sz w:val="24"/>
          <w:szCs w:val="24"/>
        </w:rPr>
        <w:t>tuk memenuhi salah satu syarat memperoleh</w:t>
      </w:r>
    </w:p>
    <w:p w:rsidR="00277984" w:rsidRPr="00C97D2A" w:rsidRDefault="00277984" w:rsidP="002830C5">
      <w:pPr>
        <w:pStyle w:val="NoSpacing"/>
        <w:spacing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830C5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elar</w:t>
      </w:r>
      <w:r w:rsidR="002830C5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>arjana</w:t>
      </w:r>
      <w:r w:rsidRPr="00C97D2A">
        <w:rPr>
          <w:rFonts w:ascii="Times New Roman" w:hAnsi="Times New Roman"/>
          <w:b/>
          <w:sz w:val="24"/>
          <w:szCs w:val="24"/>
        </w:rPr>
        <w:t>Pendidikan  Islam (S.Pd.I</w:t>
      </w:r>
      <w:r>
        <w:rPr>
          <w:rFonts w:ascii="Times New Roman" w:hAnsi="Times New Roman"/>
          <w:b/>
          <w:sz w:val="24"/>
          <w:szCs w:val="24"/>
        </w:rPr>
        <w:t>.</w:t>
      </w:r>
      <w:r w:rsidRPr="00C97D2A">
        <w:rPr>
          <w:rFonts w:ascii="Times New Roman" w:hAnsi="Times New Roman"/>
          <w:b/>
          <w:sz w:val="24"/>
          <w:szCs w:val="24"/>
        </w:rPr>
        <w:t>)</w:t>
      </w:r>
    </w:p>
    <w:p w:rsidR="00277984" w:rsidRPr="00C97D2A" w:rsidRDefault="00277984" w:rsidP="00277984">
      <w:pPr>
        <w:pStyle w:val="NoSpacing"/>
        <w:spacing w:line="360" w:lineRule="auto"/>
        <w:ind w:left="21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77984" w:rsidRDefault="00B374FA" w:rsidP="00B374FA">
      <w:pPr>
        <w:pStyle w:val="NoSpacing"/>
        <w:spacing w:line="360" w:lineRule="auto"/>
        <w:ind w:left="3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77984">
        <w:rPr>
          <w:rFonts w:ascii="Times New Roman" w:hAnsi="Times New Roman"/>
          <w:b/>
          <w:sz w:val="24"/>
          <w:szCs w:val="24"/>
        </w:rPr>
        <w:t xml:space="preserve">Oleh </w:t>
      </w:r>
    </w:p>
    <w:p w:rsidR="00277984" w:rsidRDefault="00277984" w:rsidP="00277984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7984" w:rsidRPr="00C97D2A" w:rsidRDefault="00277984" w:rsidP="008B4524">
      <w:pPr>
        <w:pStyle w:val="NoSpacing"/>
        <w:ind w:left="3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97D2A">
        <w:rPr>
          <w:rFonts w:ascii="Times New Roman" w:hAnsi="Times New Roman"/>
          <w:b/>
          <w:sz w:val="24"/>
          <w:szCs w:val="24"/>
        </w:rPr>
        <w:t>SULASMI</w:t>
      </w:r>
    </w:p>
    <w:p w:rsidR="00277984" w:rsidRPr="00C97D2A" w:rsidRDefault="00277984" w:rsidP="008B4524">
      <w:pPr>
        <w:pStyle w:val="NoSpacing"/>
        <w:ind w:left="2880"/>
        <w:jc w:val="both"/>
        <w:rPr>
          <w:rFonts w:ascii="Times New Roman" w:hAnsi="Times New Roman"/>
          <w:b/>
          <w:sz w:val="24"/>
          <w:szCs w:val="24"/>
        </w:rPr>
      </w:pPr>
      <w:r w:rsidRPr="00C97D2A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NIM. </w:t>
      </w:r>
      <w:r w:rsidRPr="00C97D2A">
        <w:rPr>
          <w:rFonts w:ascii="Times New Roman" w:hAnsi="Times New Roman"/>
          <w:b/>
          <w:sz w:val="24"/>
          <w:szCs w:val="24"/>
        </w:rPr>
        <w:t>07 21 109</w:t>
      </w:r>
    </w:p>
    <w:p w:rsidR="00277984" w:rsidRDefault="00277984" w:rsidP="008B4524">
      <w:pPr>
        <w:pStyle w:val="NoSpacing"/>
        <w:ind w:left="2160" w:firstLine="720"/>
        <w:jc w:val="both"/>
        <w:rPr>
          <w:rFonts w:ascii="Times New Roman" w:hAnsi="Times New Roman"/>
          <w:b/>
          <w:sz w:val="24"/>
          <w:szCs w:val="24"/>
        </w:rPr>
      </w:pPr>
      <w:r w:rsidRPr="00C97D2A">
        <w:rPr>
          <w:rFonts w:ascii="Times New Roman" w:hAnsi="Times New Roman"/>
          <w:b/>
          <w:sz w:val="24"/>
          <w:szCs w:val="24"/>
        </w:rPr>
        <w:t>Jurusan Pendidikan Agama Islam</w:t>
      </w:r>
    </w:p>
    <w:p w:rsidR="00B374FA" w:rsidRDefault="00B374FA" w:rsidP="008B4524">
      <w:pPr>
        <w:pStyle w:val="NoSpacing"/>
        <w:ind w:left="21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374FA" w:rsidRDefault="00B374FA" w:rsidP="008B4524">
      <w:pPr>
        <w:pStyle w:val="NoSpacing"/>
        <w:ind w:left="21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374FA" w:rsidRDefault="00B374FA" w:rsidP="008B4524">
      <w:pPr>
        <w:pStyle w:val="NoSpacing"/>
        <w:ind w:left="21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374FA" w:rsidRDefault="00B374FA" w:rsidP="008B4524">
      <w:pPr>
        <w:pStyle w:val="NoSpacing"/>
        <w:ind w:left="21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374FA" w:rsidRDefault="00B374FA" w:rsidP="008B4524">
      <w:pPr>
        <w:pStyle w:val="NoSpacing"/>
        <w:ind w:left="21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374FA" w:rsidRDefault="00B374FA" w:rsidP="008B4524">
      <w:pPr>
        <w:pStyle w:val="NoSpacing"/>
        <w:ind w:left="21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77984" w:rsidRPr="00C97D2A" w:rsidRDefault="00B374FA" w:rsidP="00B374FA">
      <w:pPr>
        <w:pStyle w:val="NoSpacing"/>
        <w:spacing w:line="36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</w:t>
      </w:r>
      <w:r w:rsidR="00277984" w:rsidRPr="00C97D2A">
        <w:rPr>
          <w:rFonts w:ascii="Times New Roman" w:hAnsi="Times New Roman"/>
          <w:b/>
          <w:sz w:val="24"/>
          <w:szCs w:val="24"/>
        </w:rPr>
        <w:t>LTAS TARBIYAH</w:t>
      </w:r>
    </w:p>
    <w:p w:rsidR="00277984" w:rsidRDefault="00277984" w:rsidP="0027798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D2A">
        <w:rPr>
          <w:rFonts w:ascii="Times New Roman" w:hAnsi="Times New Roman"/>
          <w:b/>
          <w:sz w:val="24"/>
          <w:szCs w:val="24"/>
        </w:rPr>
        <w:t>INSTITUT AGAMA ISLAM NEGERI RADEN FATAH</w:t>
      </w:r>
    </w:p>
    <w:p w:rsidR="00277984" w:rsidRPr="00C97D2A" w:rsidRDefault="00277984" w:rsidP="0027798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D2A">
        <w:rPr>
          <w:rFonts w:ascii="Times New Roman" w:hAnsi="Times New Roman"/>
          <w:b/>
          <w:sz w:val="24"/>
          <w:szCs w:val="24"/>
        </w:rPr>
        <w:t>PALEMBANG</w:t>
      </w:r>
    </w:p>
    <w:p w:rsidR="00277984" w:rsidRDefault="00277984" w:rsidP="0027798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D2A">
        <w:rPr>
          <w:rFonts w:ascii="Times New Roman" w:hAnsi="Times New Roman"/>
          <w:b/>
          <w:sz w:val="24"/>
          <w:szCs w:val="24"/>
        </w:rPr>
        <w:t>2011</w:t>
      </w:r>
    </w:p>
    <w:p w:rsidR="005E58A7" w:rsidRDefault="005E58A7" w:rsidP="00C4350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43506" w:rsidRDefault="00C43506" w:rsidP="0027798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4A2" w:rsidRDefault="001D34A2" w:rsidP="0027798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4A2" w:rsidRDefault="001D34A2" w:rsidP="00584B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77984" w:rsidRDefault="00277984" w:rsidP="0027798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</w:p>
    <w:p w:rsidR="00277984" w:rsidRDefault="00277984" w:rsidP="0027798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984" w:rsidRDefault="00277984" w:rsidP="00277984">
      <w:pPr>
        <w:pStyle w:val="NoSpacing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6BC">
        <w:rPr>
          <w:rFonts w:ascii="Times New Roman" w:hAnsi="Times New Roman"/>
          <w:i/>
          <w:sz w:val="24"/>
          <w:szCs w:val="24"/>
        </w:rPr>
        <w:t>Alhamdulillah,</w:t>
      </w:r>
      <w:r>
        <w:rPr>
          <w:rFonts w:ascii="Times New Roman" w:hAnsi="Times New Roman"/>
          <w:sz w:val="24"/>
          <w:szCs w:val="24"/>
        </w:rPr>
        <w:t xml:space="preserve"> segala puji dan syukur penulis panjatkan hanya kepada Allah SWT yang senantiasa memberikan kekuatan, kesabaran,rahmat, dan hidayah-nya kepada penulis, sehingga skripsi ini dapat diselesaikan dengan baik. Shalawat serta salam tercurahkan kepada Rasulullah SAW beserta keluarga, sahabat, dan para pengikutnya yang senantiasa memperjuangkan Islam hingga akhir zaman.</w:t>
      </w:r>
    </w:p>
    <w:p w:rsidR="00277984" w:rsidRDefault="00277984" w:rsidP="00277984">
      <w:pPr>
        <w:pStyle w:val="NoSpacing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Dalam penulisan skripsi ini, penulis tidak terlepas dari hambatan dan kendala, Namun, berkat pertolongan-Nya serta bantuan dari berbagai pihak, segala kendala tersebut dapat teratasi. Untuk itu, penulis mengucapkan terimah kasih yang dalam-dalamnya kepada yang terhormat:</w:t>
      </w:r>
    </w:p>
    <w:p w:rsidR="00277984" w:rsidRDefault="00277984" w:rsidP="00277984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Prof. Dr.</w:t>
      </w:r>
      <w:r w:rsidR="00095433">
        <w:rPr>
          <w:rFonts w:ascii="Times New Roman" w:hAnsi="Times New Roman"/>
          <w:sz w:val="24"/>
          <w:szCs w:val="24"/>
        </w:rPr>
        <w:t xml:space="preserve"> H.</w:t>
      </w:r>
      <w:r>
        <w:rPr>
          <w:rFonts w:ascii="Times New Roman" w:hAnsi="Times New Roman"/>
          <w:sz w:val="24"/>
          <w:szCs w:val="24"/>
        </w:rPr>
        <w:t xml:space="preserve"> Aflatun Muchtar, M.A. selaku Rektor IAIN Raden Fatah Palembang.</w:t>
      </w:r>
    </w:p>
    <w:p w:rsidR="00277984" w:rsidRDefault="005E58A7" w:rsidP="00277984">
      <w:pPr>
        <w:pStyle w:val="NoSpacing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Drs.</w:t>
      </w:r>
      <w:r w:rsidR="00095433">
        <w:rPr>
          <w:rFonts w:ascii="Times New Roman" w:hAnsi="Times New Roman"/>
          <w:sz w:val="24"/>
          <w:szCs w:val="24"/>
        </w:rPr>
        <w:t xml:space="preserve"> H.</w:t>
      </w:r>
      <w:r>
        <w:rPr>
          <w:rFonts w:ascii="Times New Roman" w:hAnsi="Times New Roman"/>
          <w:sz w:val="24"/>
          <w:szCs w:val="24"/>
        </w:rPr>
        <w:t xml:space="preserve"> Akmal Hawi, M.</w:t>
      </w:r>
      <w:r w:rsidR="00277984">
        <w:rPr>
          <w:rFonts w:ascii="Times New Roman" w:hAnsi="Times New Roman"/>
          <w:sz w:val="24"/>
          <w:szCs w:val="24"/>
        </w:rPr>
        <w:t>Ag. selaku Dekan Fakultas Tarbiyah.</w:t>
      </w:r>
    </w:p>
    <w:p w:rsidR="00277984" w:rsidRDefault="00277984" w:rsidP="00277984">
      <w:pPr>
        <w:pStyle w:val="NoSpacing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Drs. H. Robinson Malian, M.Pd.I. selaku pembimbing I dan Bapak Elhefni, M.Pd.I. Selaku pembimbing II yang telah memberikan bimbinga dan arahan kepada penulis dengan sabar dan tulus.</w:t>
      </w:r>
    </w:p>
    <w:p w:rsidR="00277984" w:rsidRDefault="00277984" w:rsidP="00277984">
      <w:pPr>
        <w:pStyle w:val="NoSpacing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Drs. H. Riduan Sakni, M.A. selaku Penasehat Akademik.</w:t>
      </w:r>
    </w:p>
    <w:p w:rsidR="00277984" w:rsidRDefault="00277984" w:rsidP="00277984">
      <w:pPr>
        <w:pStyle w:val="NoSpacing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Bapak dan Ibu Dosen Fakultas Tarbiyah atas semua pengajaran dan pendidikan yang telah diberikan. </w:t>
      </w:r>
    </w:p>
    <w:p w:rsidR="00277984" w:rsidRDefault="00277984" w:rsidP="00277984">
      <w:pPr>
        <w:pStyle w:val="NoSpacing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Bapak, Ibu, dan seluruh keluargaku tercinta yang senantiasa memberikan dorongan baik moril maupun materi sehingga penulis dapat menyelesaikan studi dan skripsi ini.</w:t>
      </w:r>
    </w:p>
    <w:p w:rsidR="00277984" w:rsidRDefault="00277984" w:rsidP="00277984">
      <w:pPr>
        <w:pStyle w:val="NoSpacing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Teman-teman seperjuangan di lokal PAI 04.</w:t>
      </w:r>
    </w:p>
    <w:p w:rsidR="00277984" w:rsidRPr="005E58A7" w:rsidRDefault="00277984" w:rsidP="005E58A7">
      <w:pPr>
        <w:pStyle w:val="NoSpacing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Terkhusus kepada Lipriyadi AG.,S.sos. yang telah memberikan masukan dan bantuan dalam menyelesaikan studi dan skripsi in.</w:t>
      </w:r>
    </w:p>
    <w:p w:rsidR="00277984" w:rsidRDefault="00277984" w:rsidP="00F24DCF">
      <w:pPr>
        <w:pStyle w:val="NoSpacing"/>
        <w:spacing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Semoga bantuan dari berbagai pihak tersebut akan dibalas dengan kebaikan yang banyak dan mendapatkan lindungan serta rahmat dari Allah SWT.</w:t>
      </w:r>
    </w:p>
    <w:p w:rsidR="00277984" w:rsidRDefault="00277984" w:rsidP="00F24DCF">
      <w:pPr>
        <w:pStyle w:val="NoSpacing"/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‘Tak ada gading yang tak retak’, kekurangan pasti akan selalu ada. Untuk itu, kritik dan saran yang membangun sangat penulis harapkan demi kesempurnaan skripsi ini.</w:t>
      </w:r>
    </w:p>
    <w:p w:rsidR="00277984" w:rsidRDefault="00277984" w:rsidP="00F24DCF">
      <w:pPr>
        <w:pStyle w:val="NoSpacing"/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E58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Akhirnya, penulis mohon maaf atas segala kesalahan dan kekurangan. Semoga sekripsi ini dapat bermanfaat bagi semua pihak dan semoga skripsi ini akan bernilai ibadah di mata Allah SWT. Amin</w:t>
      </w:r>
    </w:p>
    <w:p w:rsidR="00277984" w:rsidRDefault="00277984" w:rsidP="00F24DCF">
      <w:pPr>
        <w:pStyle w:val="NoSpacing"/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77984" w:rsidRDefault="00277984" w:rsidP="00F24DCF">
      <w:pPr>
        <w:pStyle w:val="NoSpacing"/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77984" w:rsidRPr="002556BC" w:rsidRDefault="00F24DCF" w:rsidP="00F24DCF">
      <w:pPr>
        <w:pStyle w:val="NoSpacing"/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7984" w:rsidRPr="002556BC">
        <w:rPr>
          <w:rFonts w:ascii="Times New Roman" w:hAnsi="Times New Roman"/>
          <w:sz w:val="24"/>
          <w:szCs w:val="24"/>
        </w:rPr>
        <w:t xml:space="preserve">Palembang, </w:t>
      </w:r>
      <w:r w:rsidR="00277984">
        <w:rPr>
          <w:rFonts w:ascii="Times New Roman" w:hAnsi="Times New Roman"/>
          <w:sz w:val="24"/>
          <w:szCs w:val="24"/>
        </w:rPr>
        <w:t xml:space="preserve"> </w:t>
      </w:r>
      <w:r w:rsidR="00277984" w:rsidRPr="002556BC">
        <w:rPr>
          <w:rFonts w:ascii="Times New Roman" w:hAnsi="Times New Roman"/>
          <w:sz w:val="24"/>
          <w:szCs w:val="24"/>
        </w:rPr>
        <w:t>Juni 2011</w:t>
      </w:r>
    </w:p>
    <w:p w:rsidR="00277984" w:rsidRPr="002556BC" w:rsidRDefault="00277984" w:rsidP="00277984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</w:p>
    <w:p w:rsidR="00277984" w:rsidRPr="002556BC" w:rsidRDefault="00277984" w:rsidP="00277984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277984" w:rsidRPr="002556BC" w:rsidRDefault="00277984" w:rsidP="00277984">
      <w:pPr>
        <w:pStyle w:val="NoSpacing"/>
        <w:spacing w:line="480" w:lineRule="auto"/>
        <w:rPr>
          <w:rFonts w:ascii="Times New Roman" w:hAnsi="Times New Roman"/>
          <w:sz w:val="24"/>
          <w:szCs w:val="24"/>
          <w:u w:val="single"/>
        </w:rPr>
      </w:pP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  <w:u w:val="single"/>
        </w:rPr>
        <w:t>Sulasmi</w:t>
      </w:r>
    </w:p>
    <w:p w:rsidR="00277984" w:rsidRPr="002556BC" w:rsidRDefault="00277984" w:rsidP="00277984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</w:r>
      <w:r w:rsidRPr="002556BC">
        <w:rPr>
          <w:rFonts w:ascii="Times New Roman" w:hAnsi="Times New Roman"/>
          <w:sz w:val="24"/>
          <w:szCs w:val="24"/>
        </w:rPr>
        <w:tab/>
        <w:t xml:space="preserve">       NIM. 07 21 109</w:t>
      </w:r>
    </w:p>
    <w:p w:rsidR="00277984" w:rsidRPr="002556BC" w:rsidRDefault="00277984" w:rsidP="00277984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277984" w:rsidRPr="002556BC" w:rsidRDefault="00277984" w:rsidP="00277984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277984" w:rsidRPr="002556BC" w:rsidRDefault="00277984" w:rsidP="00277984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277984" w:rsidRPr="00283A3F" w:rsidRDefault="00277984" w:rsidP="00277984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77984" w:rsidRDefault="00277984" w:rsidP="0027798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spacing w:line="36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277984" w:rsidRDefault="00277984" w:rsidP="00277984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77984" w:rsidRDefault="00277984" w:rsidP="00277984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Zaid, Syaipul Bahri. 2006. </w:t>
      </w:r>
      <w:r w:rsidRPr="002D3515">
        <w:rPr>
          <w:rFonts w:ascii="Times New Roman" w:hAnsi="Times New Roman"/>
          <w:i/>
          <w:sz w:val="24"/>
          <w:szCs w:val="24"/>
        </w:rPr>
        <w:t>Strategi Belajar Mengajar</w:t>
      </w:r>
      <w:r>
        <w:rPr>
          <w:rFonts w:ascii="Times New Roman" w:hAnsi="Times New Roman"/>
          <w:sz w:val="24"/>
          <w:szCs w:val="24"/>
        </w:rPr>
        <w:t>. Jakarta: Rinika Cipta.</w:t>
      </w: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Yusuf, Tayar. 1985. </w:t>
      </w:r>
      <w:r w:rsidRPr="002D3515">
        <w:rPr>
          <w:rFonts w:ascii="Times New Roman" w:hAnsi="Times New Roman"/>
          <w:i/>
          <w:sz w:val="24"/>
          <w:szCs w:val="24"/>
        </w:rPr>
        <w:t>Ilmu Praktek mengajar Metodik Khusus Pengajaran Agama</w:t>
      </w:r>
      <w:r>
        <w:rPr>
          <w:rFonts w:ascii="Times New Roman" w:hAnsi="Times New Roman"/>
          <w:sz w:val="24"/>
          <w:szCs w:val="24"/>
        </w:rPr>
        <w:t>. Bandung: Al-Ma’rif.</w:t>
      </w: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Hawi, Akmal. 2006. </w:t>
      </w:r>
      <w:r w:rsidRPr="002D3515">
        <w:rPr>
          <w:rFonts w:ascii="Times New Roman" w:hAnsi="Times New Roman"/>
          <w:i/>
          <w:sz w:val="24"/>
          <w:szCs w:val="24"/>
        </w:rPr>
        <w:t>Kompetensi Guru PAI</w:t>
      </w:r>
      <w:r>
        <w:rPr>
          <w:rFonts w:ascii="Times New Roman" w:hAnsi="Times New Roman"/>
          <w:sz w:val="24"/>
          <w:szCs w:val="24"/>
        </w:rPr>
        <w:t>. Palembang: IAIA,RF Press.</w:t>
      </w: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Muttaqin, Zainal.2007. </w:t>
      </w:r>
      <w:r w:rsidRPr="002D3515">
        <w:rPr>
          <w:rFonts w:ascii="Times New Roman" w:hAnsi="Times New Roman"/>
          <w:i/>
          <w:sz w:val="24"/>
          <w:szCs w:val="24"/>
        </w:rPr>
        <w:t>Pendidikan Agama Islam</w:t>
      </w:r>
      <w:r>
        <w:rPr>
          <w:rFonts w:ascii="Times New Roman" w:hAnsi="Times New Roman"/>
          <w:sz w:val="24"/>
          <w:szCs w:val="24"/>
        </w:rPr>
        <w:t>. Jakarta: PT Karya Toha Putra.</w:t>
      </w: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Annur, Saipul.2005. </w:t>
      </w:r>
      <w:r w:rsidRPr="002D3515">
        <w:rPr>
          <w:rFonts w:ascii="Times New Roman" w:hAnsi="Times New Roman"/>
          <w:i/>
          <w:sz w:val="24"/>
          <w:szCs w:val="24"/>
        </w:rPr>
        <w:t>Metode Penelitian.Palembang</w:t>
      </w:r>
      <w:r>
        <w:rPr>
          <w:rFonts w:ascii="Times New Roman" w:hAnsi="Times New Roman"/>
          <w:sz w:val="24"/>
          <w:szCs w:val="24"/>
        </w:rPr>
        <w:t>: IAIN Raden Fatah Press.</w:t>
      </w: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Tafsir, Ahmad. 2002. </w:t>
      </w:r>
      <w:r w:rsidRPr="002D3515">
        <w:rPr>
          <w:rFonts w:ascii="Times New Roman" w:hAnsi="Times New Roman"/>
          <w:i/>
          <w:sz w:val="24"/>
          <w:szCs w:val="24"/>
        </w:rPr>
        <w:t>Metodologi Pendidikan Agama Islam</w:t>
      </w:r>
      <w:r>
        <w:rPr>
          <w:rFonts w:ascii="Times New Roman" w:hAnsi="Times New Roman"/>
          <w:sz w:val="24"/>
          <w:szCs w:val="24"/>
        </w:rPr>
        <w:t>. Jakarta: Kalam Mulia.</w:t>
      </w: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Sujana, Nana. 2000. </w:t>
      </w:r>
      <w:r w:rsidRPr="002D3515">
        <w:rPr>
          <w:rFonts w:ascii="Times New Roman" w:hAnsi="Times New Roman"/>
          <w:i/>
          <w:sz w:val="24"/>
          <w:szCs w:val="24"/>
        </w:rPr>
        <w:t>Dasar-Dasar Proses Belajar Mengajar</w:t>
      </w:r>
      <w:r>
        <w:rPr>
          <w:rFonts w:ascii="Times New Roman" w:hAnsi="Times New Roman"/>
          <w:sz w:val="24"/>
          <w:szCs w:val="24"/>
        </w:rPr>
        <w:t>. Bandung: Sinar Baru Algesindo.</w:t>
      </w: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Rusmaini. 2008. </w:t>
      </w:r>
      <w:r w:rsidRPr="002D3515">
        <w:rPr>
          <w:rFonts w:ascii="Times New Roman" w:hAnsi="Times New Roman"/>
          <w:i/>
          <w:sz w:val="24"/>
          <w:szCs w:val="24"/>
        </w:rPr>
        <w:t>Ilmu Pendidikan</w:t>
      </w:r>
      <w:r>
        <w:rPr>
          <w:rFonts w:ascii="Times New Roman" w:hAnsi="Times New Roman"/>
          <w:sz w:val="24"/>
          <w:szCs w:val="24"/>
        </w:rPr>
        <w:t>. Palembang: Raden Fatah Press.</w:t>
      </w: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Ramayulis. 2005. </w:t>
      </w:r>
      <w:r w:rsidRPr="002D3515">
        <w:rPr>
          <w:rFonts w:ascii="Times New Roman" w:hAnsi="Times New Roman"/>
          <w:i/>
          <w:sz w:val="24"/>
          <w:szCs w:val="24"/>
        </w:rPr>
        <w:t>Metodologi Pendidikan Agama Islam</w:t>
      </w:r>
      <w:r>
        <w:rPr>
          <w:rFonts w:ascii="Times New Roman" w:hAnsi="Times New Roman"/>
          <w:sz w:val="24"/>
          <w:szCs w:val="24"/>
        </w:rPr>
        <w:t>. Jakarta: Kalam Mulia.</w:t>
      </w: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Muttaqin, Zainal. 2006. </w:t>
      </w:r>
      <w:r w:rsidRPr="002D3515">
        <w:rPr>
          <w:rFonts w:ascii="Times New Roman" w:hAnsi="Times New Roman"/>
          <w:i/>
          <w:sz w:val="24"/>
          <w:szCs w:val="24"/>
        </w:rPr>
        <w:t>Kurikulum Tingkat Satuan Pendidikan</w:t>
      </w:r>
      <w:r>
        <w:rPr>
          <w:rFonts w:ascii="Times New Roman" w:hAnsi="Times New Roman"/>
          <w:sz w:val="24"/>
          <w:szCs w:val="24"/>
        </w:rPr>
        <w:t>. Jakarta: Karya Putra</w:t>
      </w: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77984" w:rsidRDefault="00277984" w:rsidP="0027798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8107D" w:rsidRDefault="00F8107D"/>
    <w:sectPr w:rsidR="00F8107D" w:rsidSect="00110801">
      <w:headerReference w:type="default" r:id="rId8"/>
      <w:footerReference w:type="default" r:id="rId9"/>
      <w:pgSz w:w="12240" w:h="15840"/>
      <w:pgMar w:top="2275" w:right="1699" w:bottom="1699" w:left="2275" w:header="720" w:footer="720" w:gutter="0"/>
      <w:pgNumType w:start="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A38" w:rsidRDefault="00363A38" w:rsidP="00477DAC">
      <w:pPr>
        <w:spacing w:after="0" w:line="240" w:lineRule="auto"/>
      </w:pPr>
      <w:r>
        <w:separator/>
      </w:r>
    </w:p>
  </w:endnote>
  <w:endnote w:type="continuationSeparator" w:id="1">
    <w:p w:rsidR="00363A38" w:rsidRDefault="00363A38" w:rsidP="0047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01" w:rsidRDefault="00110801">
    <w:pPr>
      <w:pStyle w:val="Footer"/>
      <w:jc w:val="center"/>
    </w:pPr>
  </w:p>
  <w:p w:rsidR="006A510D" w:rsidRDefault="006A5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A38" w:rsidRDefault="00363A38" w:rsidP="00477DAC">
      <w:pPr>
        <w:spacing w:after="0" w:line="240" w:lineRule="auto"/>
      </w:pPr>
      <w:r>
        <w:separator/>
      </w:r>
    </w:p>
  </w:footnote>
  <w:footnote w:type="continuationSeparator" w:id="1">
    <w:p w:rsidR="00363A38" w:rsidRDefault="00363A38" w:rsidP="0047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694"/>
      <w:docPartObj>
        <w:docPartGallery w:val="Page Numbers (Top of Page)"/>
        <w:docPartUnique/>
      </w:docPartObj>
    </w:sdtPr>
    <w:sdtContent>
      <w:p w:rsidR="00110801" w:rsidRDefault="0020475A">
        <w:pPr>
          <w:pStyle w:val="Header"/>
          <w:jc w:val="right"/>
        </w:pPr>
        <w:fldSimple w:instr=" PAGE   \* MERGEFORMAT ">
          <w:r w:rsidR="00034A0A">
            <w:rPr>
              <w:noProof/>
            </w:rPr>
            <w:t>68</w:t>
          </w:r>
        </w:fldSimple>
      </w:p>
    </w:sdtContent>
  </w:sdt>
  <w:p w:rsidR="006A510D" w:rsidRDefault="006A5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EBB"/>
    <w:multiLevelType w:val="hybridMultilevel"/>
    <w:tmpl w:val="97983F46"/>
    <w:lvl w:ilvl="0" w:tplc="C2408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07F69"/>
    <w:multiLevelType w:val="hybridMultilevel"/>
    <w:tmpl w:val="97D672C6"/>
    <w:lvl w:ilvl="0" w:tplc="BB90323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A8408E"/>
    <w:multiLevelType w:val="hybridMultilevel"/>
    <w:tmpl w:val="29A62BD8"/>
    <w:lvl w:ilvl="0" w:tplc="8ECC9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875222"/>
    <w:multiLevelType w:val="hybridMultilevel"/>
    <w:tmpl w:val="EBACD0D2"/>
    <w:lvl w:ilvl="0" w:tplc="B74C8D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9A7C85"/>
    <w:multiLevelType w:val="hybridMultilevel"/>
    <w:tmpl w:val="3410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07AA7"/>
    <w:multiLevelType w:val="hybridMultilevel"/>
    <w:tmpl w:val="C7045E4A"/>
    <w:lvl w:ilvl="0" w:tplc="A19E9C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BA5FCE"/>
    <w:multiLevelType w:val="hybridMultilevel"/>
    <w:tmpl w:val="851E6918"/>
    <w:lvl w:ilvl="0" w:tplc="63D07B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984"/>
    <w:rsid w:val="00016A37"/>
    <w:rsid w:val="000268AD"/>
    <w:rsid w:val="00034A0A"/>
    <w:rsid w:val="000453A7"/>
    <w:rsid w:val="00095433"/>
    <w:rsid w:val="00110801"/>
    <w:rsid w:val="00176F0F"/>
    <w:rsid w:val="001C65AB"/>
    <w:rsid w:val="001D34A2"/>
    <w:rsid w:val="001F17EE"/>
    <w:rsid w:val="0020475A"/>
    <w:rsid w:val="0025358E"/>
    <w:rsid w:val="00274062"/>
    <w:rsid w:val="00277984"/>
    <w:rsid w:val="002830C5"/>
    <w:rsid w:val="002E2046"/>
    <w:rsid w:val="00363A38"/>
    <w:rsid w:val="003A03D7"/>
    <w:rsid w:val="003B554C"/>
    <w:rsid w:val="00421F73"/>
    <w:rsid w:val="00433828"/>
    <w:rsid w:val="00477DAC"/>
    <w:rsid w:val="00482077"/>
    <w:rsid w:val="00527381"/>
    <w:rsid w:val="00537973"/>
    <w:rsid w:val="00584B46"/>
    <w:rsid w:val="00585FF3"/>
    <w:rsid w:val="005E58A7"/>
    <w:rsid w:val="006667CD"/>
    <w:rsid w:val="006743A7"/>
    <w:rsid w:val="006A510D"/>
    <w:rsid w:val="00752AE5"/>
    <w:rsid w:val="007B1571"/>
    <w:rsid w:val="007B726E"/>
    <w:rsid w:val="00870FE0"/>
    <w:rsid w:val="008868DB"/>
    <w:rsid w:val="00893425"/>
    <w:rsid w:val="008B4524"/>
    <w:rsid w:val="008B4726"/>
    <w:rsid w:val="009728A4"/>
    <w:rsid w:val="00983756"/>
    <w:rsid w:val="009B5543"/>
    <w:rsid w:val="00A5581B"/>
    <w:rsid w:val="00A96756"/>
    <w:rsid w:val="00AC317F"/>
    <w:rsid w:val="00AC66E4"/>
    <w:rsid w:val="00B110E1"/>
    <w:rsid w:val="00B374FA"/>
    <w:rsid w:val="00B831E0"/>
    <w:rsid w:val="00C11A4A"/>
    <w:rsid w:val="00C33433"/>
    <w:rsid w:val="00C43506"/>
    <w:rsid w:val="00C75164"/>
    <w:rsid w:val="00C93A8B"/>
    <w:rsid w:val="00CB42E5"/>
    <w:rsid w:val="00CC013D"/>
    <w:rsid w:val="00D916CB"/>
    <w:rsid w:val="00DF6A8E"/>
    <w:rsid w:val="00F24DCF"/>
    <w:rsid w:val="00F8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DAC"/>
  </w:style>
  <w:style w:type="paragraph" w:styleId="Footer">
    <w:name w:val="footer"/>
    <w:basedOn w:val="Normal"/>
    <w:link w:val="FooterChar"/>
    <w:uiPriority w:val="99"/>
    <w:unhideWhenUsed/>
    <w:rsid w:val="0047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33</cp:revision>
  <cp:lastPrinted>2011-07-04T05:32:00Z</cp:lastPrinted>
  <dcterms:created xsi:type="dcterms:W3CDTF">2011-04-05T03:45:00Z</dcterms:created>
  <dcterms:modified xsi:type="dcterms:W3CDTF">2011-07-07T15:47:00Z</dcterms:modified>
</cp:coreProperties>
</file>