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BA" w:rsidRDefault="00F742BA" w:rsidP="00F742BA">
      <w:pPr>
        <w:spacing w:line="360" w:lineRule="auto"/>
        <w:jc w:val="center"/>
        <w:rPr>
          <w:b/>
          <w:bCs/>
          <w:lang w:val="id-ID"/>
        </w:rPr>
      </w:pPr>
      <w:r>
        <w:rPr>
          <w:b/>
          <w:bCs/>
          <w:lang w:val="id-ID"/>
        </w:rPr>
        <w:t>DAFTAR PUSTAKA</w:t>
      </w:r>
    </w:p>
    <w:p w:rsidR="00F742BA" w:rsidRDefault="00F742BA" w:rsidP="00F742BA">
      <w:pPr>
        <w:spacing w:line="360" w:lineRule="auto"/>
        <w:jc w:val="center"/>
        <w:rPr>
          <w:lang w:val="id-ID"/>
        </w:rPr>
      </w:pPr>
    </w:p>
    <w:p w:rsidR="00F742BA" w:rsidRDefault="00F742BA" w:rsidP="00F742BA">
      <w:pPr>
        <w:ind w:left="567" w:hanging="567"/>
        <w:jc w:val="both"/>
        <w:rPr>
          <w:lang w:val="id-ID"/>
        </w:rPr>
      </w:pPr>
      <w:r>
        <w:rPr>
          <w:i/>
          <w:iCs/>
          <w:lang w:val="id-ID"/>
        </w:rPr>
        <w:t>Al-Quran dan Terjemahnya</w:t>
      </w:r>
      <w:r>
        <w:rPr>
          <w:lang w:val="id-ID"/>
        </w:rPr>
        <w:t xml:space="preserve">,  2009, Al-Quran dan Terjemahnya, Jakarta:Toha Putra Semarang </w:t>
      </w:r>
    </w:p>
    <w:p w:rsidR="00F742BA" w:rsidRDefault="00F742BA" w:rsidP="00F742BA">
      <w:pPr>
        <w:ind w:left="567" w:hanging="567"/>
        <w:jc w:val="both"/>
        <w:rPr>
          <w:lang w:val="id-ID"/>
        </w:rPr>
      </w:pPr>
    </w:p>
    <w:p w:rsidR="00F742BA" w:rsidRDefault="00F742BA" w:rsidP="00F742BA">
      <w:pPr>
        <w:spacing w:line="480" w:lineRule="auto"/>
      </w:pPr>
      <w:r>
        <w:rPr>
          <w:lang w:val="id-ID"/>
        </w:rPr>
        <w:t xml:space="preserve">Abd. Mu’in, KH.M. Taib Thair. 2006.  </w:t>
      </w:r>
      <w:r>
        <w:rPr>
          <w:i/>
          <w:iCs/>
          <w:lang w:val="id-ID"/>
        </w:rPr>
        <w:t>Ilmu Kalam</w:t>
      </w:r>
      <w:r>
        <w:rPr>
          <w:lang w:val="id-ID"/>
        </w:rPr>
        <w:t>, Jakarta:Widjaya</w:t>
      </w:r>
    </w:p>
    <w:p w:rsidR="0078434D" w:rsidRPr="0078434D" w:rsidRDefault="00071685" w:rsidP="00C205D9">
      <w:pPr>
        <w:spacing w:line="480" w:lineRule="auto"/>
      </w:pPr>
      <w:proofErr w:type="gramStart"/>
      <w:r>
        <w:t>AM.</w:t>
      </w:r>
      <w:proofErr w:type="gramEnd"/>
      <w:r w:rsidR="001F1D32" w:rsidRPr="001F1D32">
        <w:t xml:space="preserve"> </w:t>
      </w:r>
      <w:proofErr w:type="spellStart"/>
      <w:proofErr w:type="gramStart"/>
      <w:r w:rsidR="001F1D32">
        <w:t>Sardiman</w:t>
      </w:r>
      <w:proofErr w:type="spellEnd"/>
      <w:r>
        <w:t xml:space="preserve"> 2010.</w:t>
      </w:r>
      <w:proofErr w:type="gramEnd"/>
      <w:r>
        <w:t xml:space="preserve"> </w:t>
      </w:r>
      <w:proofErr w:type="spellStart"/>
      <w:r w:rsidRPr="000E0FD4">
        <w:rPr>
          <w:i/>
          <w:iCs/>
        </w:rPr>
        <w:t>Interaksi</w:t>
      </w:r>
      <w:proofErr w:type="spellEnd"/>
      <w:r w:rsidRPr="000E0FD4">
        <w:rPr>
          <w:i/>
          <w:iCs/>
        </w:rPr>
        <w:t xml:space="preserve"> &amp; </w:t>
      </w:r>
      <w:proofErr w:type="spellStart"/>
      <w:r w:rsidRPr="000E0FD4">
        <w:rPr>
          <w:i/>
          <w:iCs/>
        </w:rPr>
        <w:t>Motivasi</w:t>
      </w:r>
      <w:proofErr w:type="spellEnd"/>
      <w:r w:rsidRPr="000E0FD4">
        <w:rPr>
          <w:i/>
          <w:iCs/>
        </w:rPr>
        <w:t xml:space="preserve"> </w:t>
      </w:r>
      <w:proofErr w:type="spellStart"/>
      <w:r w:rsidRPr="000E0FD4">
        <w:rPr>
          <w:i/>
          <w:iCs/>
        </w:rPr>
        <w:t>Belajar</w:t>
      </w:r>
      <w:proofErr w:type="spellEnd"/>
      <w:r w:rsidRPr="000E0FD4">
        <w:rPr>
          <w:i/>
          <w:iCs/>
        </w:rPr>
        <w:t xml:space="preserve"> </w:t>
      </w:r>
      <w:proofErr w:type="spellStart"/>
      <w:r w:rsidRPr="000E0FD4">
        <w:rPr>
          <w:i/>
          <w:iCs/>
        </w:rPr>
        <w:t>Mengajar</w:t>
      </w:r>
      <w:proofErr w:type="spellEnd"/>
      <w:r>
        <w:t xml:space="preserve">, </w:t>
      </w:r>
      <w:proofErr w:type="spellStart"/>
      <w:r>
        <w:t>Jakarta</w:t>
      </w:r>
      <w:proofErr w:type="gramStart"/>
      <w:r>
        <w:t>:Rajawali</w:t>
      </w:r>
      <w:proofErr w:type="spellEnd"/>
      <w:proofErr w:type="gramEnd"/>
      <w:r>
        <w:t xml:space="preserve"> </w:t>
      </w:r>
      <w:proofErr w:type="spellStart"/>
      <w:r>
        <w:t>Pers</w:t>
      </w:r>
      <w:proofErr w:type="spellEnd"/>
    </w:p>
    <w:p w:rsidR="0078434D" w:rsidRDefault="0078434D" w:rsidP="00C205D9">
      <w:pPr>
        <w:pStyle w:val="FootnoteText"/>
        <w:rPr>
          <w:sz w:val="24"/>
          <w:szCs w:val="24"/>
        </w:rPr>
      </w:pPr>
      <w:proofErr w:type="spellStart"/>
      <w:proofErr w:type="gramStart"/>
      <w:r w:rsidRPr="0078434D">
        <w:rPr>
          <w:sz w:val="24"/>
          <w:szCs w:val="24"/>
        </w:rPr>
        <w:t>Amilda</w:t>
      </w:r>
      <w:proofErr w:type="spellEnd"/>
      <w:r w:rsidRPr="0078434D">
        <w:rPr>
          <w:sz w:val="24"/>
          <w:szCs w:val="24"/>
        </w:rPr>
        <w:t>,</w:t>
      </w:r>
      <w:r>
        <w:rPr>
          <w:sz w:val="24"/>
          <w:szCs w:val="24"/>
        </w:rPr>
        <w:t xml:space="preserve"> 2010.</w:t>
      </w:r>
      <w:proofErr w:type="gramEnd"/>
      <w:r w:rsidRPr="0078434D">
        <w:rPr>
          <w:sz w:val="24"/>
          <w:szCs w:val="24"/>
        </w:rPr>
        <w:t xml:space="preserve"> </w:t>
      </w:r>
      <w:proofErr w:type="spellStart"/>
      <w:r w:rsidRPr="0078434D">
        <w:rPr>
          <w:i/>
          <w:iCs/>
          <w:sz w:val="24"/>
          <w:szCs w:val="24"/>
        </w:rPr>
        <w:t>Kesulitan</w:t>
      </w:r>
      <w:proofErr w:type="spellEnd"/>
      <w:r w:rsidRPr="0078434D">
        <w:rPr>
          <w:i/>
          <w:iCs/>
          <w:sz w:val="24"/>
          <w:szCs w:val="24"/>
        </w:rPr>
        <w:t xml:space="preserve"> </w:t>
      </w:r>
      <w:proofErr w:type="spellStart"/>
      <w:r w:rsidRPr="0078434D">
        <w:rPr>
          <w:i/>
          <w:iCs/>
          <w:sz w:val="24"/>
          <w:szCs w:val="24"/>
        </w:rPr>
        <w:t>Belajar</w:t>
      </w:r>
      <w:proofErr w:type="spellEnd"/>
      <w:r>
        <w:rPr>
          <w:sz w:val="24"/>
          <w:szCs w:val="24"/>
        </w:rPr>
        <w:t xml:space="preserve">, </w:t>
      </w:r>
      <w:proofErr w:type="spellStart"/>
      <w:r w:rsidRPr="0078434D">
        <w:rPr>
          <w:sz w:val="24"/>
          <w:szCs w:val="24"/>
        </w:rPr>
        <w:t>Palem</w:t>
      </w:r>
      <w:r>
        <w:rPr>
          <w:sz w:val="24"/>
          <w:szCs w:val="24"/>
        </w:rPr>
        <w:t>bang</w:t>
      </w:r>
      <w:proofErr w:type="gramStart"/>
      <w:r>
        <w:rPr>
          <w:sz w:val="24"/>
          <w:szCs w:val="24"/>
        </w:rPr>
        <w:t>:Rafah</w:t>
      </w:r>
      <w:proofErr w:type="spellEnd"/>
      <w:proofErr w:type="gramEnd"/>
      <w:r>
        <w:rPr>
          <w:sz w:val="24"/>
          <w:szCs w:val="24"/>
        </w:rPr>
        <w:t xml:space="preserve"> Press</w:t>
      </w:r>
    </w:p>
    <w:p w:rsidR="00C205D9" w:rsidRPr="00C205D9" w:rsidRDefault="00C205D9" w:rsidP="00C205D9">
      <w:pPr>
        <w:pStyle w:val="FootnoteText"/>
        <w:rPr>
          <w:sz w:val="24"/>
          <w:szCs w:val="24"/>
        </w:rPr>
      </w:pPr>
    </w:p>
    <w:p w:rsidR="00F742BA" w:rsidRDefault="00F742BA" w:rsidP="00F742BA">
      <w:pPr>
        <w:pStyle w:val="FootnoteText"/>
        <w:spacing w:line="480" w:lineRule="auto"/>
        <w:rPr>
          <w:sz w:val="24"/>
          <w:szCs w:val="24"/>
        </w:rPr>
      </w:pPr>
      <w:r>
        <w:rPr>
          <w:sz w:val="24"/>
          <w:szCs w:val="24"/>
          <w:lang w:val="id-ID"/>
        </w:rPr>
        <w:t xml:space="preserve">Azra, Azyumardi. 2012. </w:t>
      </w:r>
      <w:r>
        <w:rPr>
          <w:i/>
          <w:iCs/>
          <w:sz w:val="24"/>
          <w:szCs w:val="24"/>
          <w:lang w:val="id-ID"/>
        </w:rPr>
        <w:t>Pendidikan Islam</w:t>
      </w:r>
      <w:r>
        <w:rPr>
          <w:sz w:val="24"/>
          <w:szCs w:val="24"/>
          <w:lang w:val="id-ID"/>
        </w:rPr>
        <w:t>, Jakarta:Kencana</w:t>
      </w:r>
    </w:p>
    <w:p w:rsidR="0078434D" w:rsidRDefault="0078434D" w:rsidP="0078434D">
      <w:pPr>
        <w:pStyle w:val="FootnoteText"/>
        <w:rPr>
          <w:sz w:val="24"/>
          <w:szCs w:val="24"/>
        </w:rPr>
      </w:pPr>
      <w:proofErr w:type="spellStart"/>
      <w:proofErr w:type="gramStart"/>
      <w:r>
        <w:rPr>
          <w:sz w:val="24"/>
          <w:szCs w:val="24"/>
        </w:rPr>
        <w:t>Dalyono</w:t>
      </w:r>
      <w:proofErr w:type="spellEnd"/>
      <w:r>
        <w:rPr>
          <w:sz w:val="24"/>
          <w:szCs w:val="24"/>
        </w:rPr>
        <w:t>.</w:t>
      </w:r>
      <w:proofErr w:type="gramEnd"/>
      <w:r>
        <w:rPr>
          <w:sz w:val="24"/>
          <w:szCs w:val="24"/>
        </w:rPr>
        <w:t xml:space="preserve"> M. 2010. </w:t>
      </w:r>
      <w:r w:rsidRPr="001F1D32">
        <w:rPr>
          <w:sz w:val="24"/>
          <w:szCs w:val="24"/>
        </w:rPr>
        <w:t xml:space="preserve"> </w:t>
      </w:r>
      <w:proofErr w:type="spellStart"/>
      <w:r w:rsidRPr="001F1D32">
        <w:rPr>
          <w:i/>
          <w:iCs/>
          <w:sz w:val="24"/>
          <w:szCs w:val="24"/>
        </w:rPr>
        <w:t>Psikologi</w:t>
      </w:r>
      <w:proofErr w:type="spellEnd"/>
      <w:r w:rsidRPr="001F1D32">
        <w:rPr>
          <w:i/>
          <w:iCs/>
          <w:sz w:val="24"/>
          <w:szCs w:val="24"/>
        </w:rPr>
        <w:t xml:space="preserve"> </w:t>
      </w:r>
      <w:proofErr w:type="spellStart"/>
      <w:r w:rsidRPr="001F1D32">
        <w:rPr>
          <w:i/>
          <w:iCs/>
          <w:sz w:val="24"/>
          <w:szCs w:val="24"/>
        </w:rPr>
        <w:t>Pendidikan</w:t>
      </w:r>
      <w:proofErr w:type="spellEnd"/>
      <w:r>
        <w:rPr>
          <w:sz w:val="24"/>
          <w:szCs w:val="24"/>
        </w:rPr>
        <w:t xml:space="preserve">, </w:t>
      </w:r>
      <w:proofErr w:type="spellStart"/>
      <w:r w:rsidRPr="001F1D32">
        <w:rPr>
          <w:sz w:val="24"/>
          <w:szCs w:val="24"/>
        </w:rPr>
        <w:t>Jak</w:t>
      </w:r>
      <w:r>
        <w:rPr>
          <w:sz w:val="24"/>
          <w:szCs w:val="24"/>
        </w:rPr>
        <w:t>arta</w:t>
      </w:r>
      <w:proofErr w:type="gramStart"/>
      <w:r>
        <w:rPr>
          <w:sz w:val="24"/>
          <w:szCs w:val="24"/>
        </w:rPr>
        <w:t>:Rineka</w:t>
      </w:r>
      <w:proofErr w:type="spellEnd"/>
      <w:proofErr w:type="gramEnd"/>
      <w:r>
        <w:rPr>
          <w:sz w:val="24"/>
          <w:szCs w:val="24"/>
        </w:rPr>
        <w:t xml:space="preserve"> </w:t>
      </w:r>
      <w:proofErr w:type="spellStart"/>
      <w:r>
        <w:rPr>
          <w:sz w:val="24"/>
          <w:szCs w:val="24"/>
        </w:rPr>
        <w:t>Cipta</w:t>
      </w:r>
      <w:proofErr w:type="spellEnd"/>
    </w:p>
    <w:p w:rsidR="00071685" w:rsidRPr="00071685" w:rsidRDefault="00071685" w:rsidP="00071685">
      <w:pPr>
        <w:pStyle w:val="FootnoteText"/>
        <w:jc w:val="both"/>
        <w:rPr>
          <w:sz w:val="24"/>
          <w:szCs w:val="24"/>
        </w:rPr>
      </w:pPr>
    </w:p>
    <w:p w:rsidR="00F742BA" w:rsidRDefault="00F742BA" w:rsidP="00F742BA">
      <w:pPr>
        <w:pStyle w:val="FootnoteText"/>
        <w:spacing w:line="480" w:lineRule="auto"/>
        <w:rPr>
          <w:sz w:val="24"/>
          <w:szCs w:val="24"/>
          <w:lang w:val="id-ID"/>
        </w:rPr>
      </w:pPr>
      <w:r>
        <w:rPr>
          <w:sz w:val="24"/>
          <w:szCs w:val="24"/>
          <w:lang w:val="id-ID"/>
        </w:rPr>
        <w:t>Daradjat, Zakiah. 20</w:t>
      </w:r>
      <w:r w:rsidR="008261B1">
        <w:rPr>
          <w:sz w:val="24"/>
          <w:szCs w:val="24"/>
        </w:rPr>
        <w:t>0</w:t>
      </w:r>
      <w:r w:rsidR="008261B1">
        <w:rPr>
          <w:sz w:val="24"/>
          <w:szCs w:val="24"/>
          <w:lang w:val="id-ID"/>
        </w:rPr>
        <w:t>1</w:t>
      </w:r>
      <w:r>
        <w:rPr>
          <w:sz w:val="24"/>
          <w:szCs w:val="24"/>
          <w:lang w:val="id-ID"/>
        </w:rPr>
        <w:t xml:space="preserve">.  </w:t>
      </w:r>
      <w:r>
        <w:rPr>
          <w:i/>
          <w:iCs/>
          <w:sz w:val="24"/>
          <w:szCs w:val="24"/>
          <w:lang w:val="id-ID"/>
        </w:rPr>
        <w:t>Ilmi Jiwa Agama</w:t>
      </w:r>
      <w:r>
        <w:rPr>
          <w:sz w:val="24"/>
          <w:szCs w:val="24"/>
          <w:lang w:val="id-ID"/>
        </w:rPr>
        <w:t>, Jakarta:Bulan Bintang</w:t>
      </w:r>
    </w:p>
    <w:p w:rsidR="00F742BA" w:rsidRDefault="008261B1" w:rsidP="00F742BA">
      <w:pPr>
        <w:pStyle w:val="FootnoteText"/>
        <w:ind w:left="567" w:hanging="567"/>
        <w:jc w:val="both"/>
        <w:rPr>
          <w:sz w:val="24"/>
          <w:szCs w:val="24"/>
          <w:lang w:val="id-ID"/>
        </w:rPr>
      </w:pPr>
      <w:r>
        <w:rPr>
          <w:sz w:val="24"/>
          <w:szCs w:val="24"/>
        </w:rPr>
        <w:t>---------------</w:t>
      </w:r>
      <w:r w:rsidR="00F742BA">
        <w:rPr>
          <w:sz w:val="24"/>
          <w:szCs w:val="24"/>
          <w:lang w:val="id-ID"/>
        </w:rPr>
        <w:t xml:space="preserve">. 2006.  </w:t>
      </w:r>
      <w:proofErr w:type="spellStart"/>
      <w:r w:rsidR="00F742BA">
        <w:rPr>
          <w:i/>
          <w:iCs/>
          <w:sz w:val="24"/>
          <w:szCs w:val="24"/>
        </w:rPr>
        <w:t>Metodologi</w:t>
      </w:r>
      <w:proofErr w:type="spellEnd"/>
      <w:r w:rsidR="00F742BA">
        <w:rPr>
          <w:i/>
          <w:iCs/>
          <w:sz w:val="24"/>
          <w:szCs w:val="24"/>
        </w:rPr>
        <w:t xml:space="preserve"> </w:t>
      </w:r>
      <w:proofErr w:type="spellStart"/>
      <w:r w:rsidR="00F742BA">
        <w:rPr>
          <w:i/>
          <w:iCs/>
          <w:sz w:val="24"/>
          <w:szCs w:val="24"/>
        </w:rPr>
        <w:t>Pengajaran</w:t>
      </w:r>
      <w:proofErr w:type="spellEnd"/>
      <w:r w:rsidR="00F742BA">
        <w:rPr>
          <w:i/>
          <w:iCs/>
          <w:sz w:val="24"/>
          <w:szCs w:val="24"/>
        </w:rPr>
        <w:t xml:space="preserve"> Agama Islam</w:t>
      </w:r>
      <w:r w:rsidR="00F742BA">
        <w:rPr>
          <w:sz w:val="24"/>
          <w:szCs w:val="24"/>
        </w:rPr>
        <w:t xml:space="preserve">, </w:t>
      </w:r>
      <w:proofErr w:type="spellStart"/>
      <w:r w:rsidR="00F742BA">
        <w:rPr>
          <w:sz w:val="24"/>
          <w:szCs w:val="24"/>
        </w:rPr>
        <w:t>Jakarta</w:t>
      </w:r>
      <w:proofErr w:type="gramStart"/>
      <w:r w:rsidR="00F742BA">
        <w:rPr>
          <w:sz w:val="24"/>
          <w:szCs w:val="24"/>
        </w:rPr>
        <w:t>:Bumi</w:t>
      </w:r>
      <w:proofErr w:type="spellEnd"/>
      <w:proofErr w:type="gramEnd"/>
      <w:r w:rsidR="00F742BA">
        <w:rPr>
          <w:sz w:val="24"/>
          <w:szCs w:val="24"/>
        </w:rPr>
        <w:t xml:space="preserve"> </w:t>
      </w:r>
      <w:proofErr w:type="spellStart"/>
      <w:r w:rsidR="00F742BA">
        <w:rPr>
          <w:sz w:val="24"/>
          <w:szCs w:val="24"/>
        </w:rPr>
        <w:t>Aksara</w:t>
      </w:r>
      <w:proofErr w:type="spellEnd"/>
    </w:p>
    <w:p w:rsidR="00F742BA" w:rsidRDefault="00F742BA" w:rsidP="00F742BA">
      <w:pPr>
        <w:pStyle w:val="FootnoteText"/>
        <w:ind w:left="567" w:hanging="567"/>
        <w:jc w:val="both"/>
        <w:rPr>
          <w:sz w:val="24"/>
          <w:szCs w:val="24"/>
          <w:lang w:val="id-ID"/>
        </w:rPr>
      </w:pPr>
    </w:p>
    <w:p w:rsidR="00F742BA" w:rsidRDefault="00F742BA" w:rsidP="00F742BA">
      <w:pPr>
        <w:pStyle w:val="FootnoteText"/>
        <w:ind w:left="567" w:hanging="567"/>
        <w:jc w:val="both"/>
        <w:rPr>
          <w:sz w:val="24"/>
          <w:szCs w:val="24"/>
        </w:rPr>
      </w:pPr>
      <w:r>
        <w:rPr>
          <w:sz w:val="24"/>
          <w:szCs w:val="24"/>
          <w:lang w:val="id-ID"/>
        </w:rPr>
        <w:t xml:space="preserve">Daryanto. 2013. </w:t>
      </w:r>
      <w:r>
        <w:rPr>
          <w:i/>
          <w:iCs/>
          <w:sz w:val="24"/>
          <w:szCs w:val="24"/>
          <w:lang w:val="id-ID"/>
        </w:rPr>
        <w:t>Standar Kompetensi dan Penilaian Kinerja Guru Profesional</w:t>
      </w:r>
      <w:r>
        <w:rPr>
          <w:sz w:val="24"/>
          <w:szCs w:val="24"/>
          <w:lang w:val="id-ID"/>
        </w:rPr>
        <w:t>, Yogyakarta:Gava Mulia</w:t>
      </w:r>
    </w:p>
    <w:p w:rsidR="0078434D" w:rsidRDefault="0078434D" w:rsidP="00F742BA">
      <w:pPr>
        <w:pStyle w:val="FootnoteText"/>
        <w:ind w:left="567" w:hanging="567"/>
        <w:jc w:val="both"/>
        <w:rPr>
          <w:sz w:val="24"/>
          <w:szCs w:val="24"/>
        </w:rPr>
      </w:pPr>
    </w:p>
    <w:p w:rsidR="0078434D" w:rsidRDefault="0078434D" w:rsidP="0078434D">
      <w:pPr>
        <w:pStyle w:val="FootnoteText"/>
        <w:tabs>
          <w:tab w:val="left" w:pos="284"/>
        </w:tabs>
        <w:ind w:left="567" w:hanging="567"/>
        <w:jc w:val="both"/>
        <w:rPr>
          <w:sz w:val="24"/>
          <w:szCs w:val="24"/>
        </w:rPr>
      </w:pPr>
      <w:proofErr w:type="spellStart"/>
      <w:r w:rsidRPr="008261B1">
        <w:rPr>
          <w:sz w:val="24"/>
          <w:szCs w:val="24"/>
        </w:rPr>
        <w:t>Djamarah</w:t>
      </w:r>
      <w:proofErr w:type="spellEnd"/>
      <w:r w:rsidRPr="008261B1">
        <w:rPr>
          <w:sz w:val="24"/>
          <w:szCs w:val="24"/>
        </w:rPr>
        <w:t>,</w:t>
      </w:r>
      <w:r>
        <w:rPr>
          <w:sz w:val="24"/>
          <w:szCs w:val="24"/>
        </w:rPr>
        <w:t xml:space="preserve"> </w:t>
      </w:r>
      <w:proofErr w:type="spellStart"/>
      <w:r w:rsidRPr="008261B1">
        <w:rPr>
          <w:sz w:val="24"/>
          <w:szCs w:val="24"/>
        </w:rPr>
        <w:t>Syaiful</w:t>
      </w:r>
      <w:proofErr w:type="spellEnd"/>
      <w:r w:rsidRPr="008261B1">
        <w:rPr>
          <w:sz w:val="24"/>
          <w:szCs w:val="24"/>
        </w:rPr>
        <w:t xml:space="preserve"> </w:t>
      </w:r>
      <w:proofErr w:type="spellStart"/>
      <w:r w:rsidRPr="008261B1">
        <w:rPr>
          <w:sz w:val="24"/>
          <w:szCs w:val="24"/>
        </w:rPr>
        <w:t>Bahri</w:t>
      </w:r>
      <w:proofErr w:type="spellEnd"/>
      <w:r>
        <w:rPr>
          <w:sz w:val="24"/>
          <w:szCs w:val="24"/>
        </w:rPr>
        <w:t>. 2005.</w:t>
      </w:r>
      <w:r w:rsidRPr="008261B1">
        <w:rPr>
          <w:sz w:val="24"/>
          <w:szCs w:val="24"/>
        </w:rPr>
        <w:t xml:space="preserve"> </w:t>
      </w:r>
      <w:r w:rsidRPr="008261B1">
        <w:rPr>
          <w:i/>
          <w:iCs/>
          <w:sz w:val="24"/>
          <w:szCs w:val="24"/>
        </w:rPr>
        <w:t xml:space="preserve">Guru Dan </w:t>
      </w:r>
      <w:proofErr w:type="spellStart"/>
      <w:r w:rsidRPr="008261B1">
        <w:rPr>
          <w:i/>
          <w:iCs/>
          <w:sz w:val="24"/>
          <w:szCs w:val="24"/>
        </w:rPr>
        <w:t>Anak</w:t>
      </w:r>
      <w:proofErr w:type="spellEnd"/>
      <w:r w:rsidRPr="008261B1">
        <w:rPr>
          <w:i/>
          <w:iCs/>
          <w:sz w:val="24"/>
          <w:szCs w:val="24"/>
        </w:rPr>
        <w:t xml:space="preserve"> </w:t>
      </w:r>
      <w:proofErr w:type="spellStart"/>
      <w:r w:rsidRPr="008261B1">
        <w:rPr>
          <w:i/>
          <w:iCs/>
          <w:sz w:val="24"/>
          <w:szCs w:val="24"/>
        </w:rPr>
        <w:t>Didik</w:t>
      </w:r>
      <w:proofErr w:type="spellEnd"/>
      <w:r w:rsidRPr="008261B1">
        <w:rPr>
          <w:i/>
          <w:iCs/>
          <w:sz w:val="24"/>
          <w:szCs w:val="24"/>
        </w:rPr>
        <w:t xml:space="preserve"> </w:t>
      </w:r>
      <w:proofErr w:type="spellStart"/>
      <w:r w:rsidRPr="008261B1">
        <w:rPr>
          <w:i/>
          <w:iCs/>
          <w:sz w:val="24"/>
          <w:szCs w:val="24"/>
        </w:rPr>
        <w:t>Dalam</w:t>
      </w:r>
      <w:proofErr w:type="spellEnd"/>
      <w:r w:rsidRPr="008261B1">
        <w:rPr>
          <w:i/>
          <w:iCs/>
          <w:sz w:val="24"/>
          <w:szCs w:val="24"/>
        </w:rPr>
        <w:t xml:space="preserve"> </w:t>
      </w:r>
      <w:proofErr w:type="spellStart"/>
      <w:r w:rsidRPr="008261B1">
        <w:rPr>
          <w:i/>
          <w:iCs/>
          <w:sz w:val="24"/>
          <w:szCs w:val="24"/>
        </w:rPr>
        <w:t>Interaktif</w:t>
      </w:r>
      <w:proofErr w:type="spellEnd"/>
      <w:r w:rsidRPr="008261B1">
        <w:rPr>
          <w:i/>
          <w:iCs/>
          <w:sz w:val="24"/>
          <w:szCs w:val="24"/>
        </w:rPr>
        <w:t xml:space="preserve"> </w:t>
      </w:r>
      <w:proofErr w:type="spellStart"/>
      <w:r w:rsidRPr="008261B1">
        <w:rPr>
          <w:i/>
          <w:iCs/>
          <w:sz w:val="24"/>
          <w:szCs w:val="24"/>
        </w:rPr>
        <w:t>Edukatif</w:t>
      </w:r>
      <w:proofErr w:type="spellEnd"/>
      <w:r>
        <w:rPr>
          <w:sz w:val="24"/>
          <w:szCs w:val="24"/>
        </w:rPr>
        <w:t xml:space="preserve">, </w:t>
      </w:r>
      <w:proofErr w:type="spellStart"/>
      <w:r>
        <w:rPr>
          <w:sz w:val="24"/>
          <w:szCs w:val="24"/>
        </w:rPr>
        <w:t>Jakarta</w:t>
      </w:r>
      <w:proofErr w:type="gramStart"/>
      <w:r>
        <w:rPr>
          <w:sz w:val="24"/>
          <w:szCs w:val="24"/>
        </w:rPr>
        <w:t>:Rineka</w:t>
      </w:r>
      <w:proofErr w:type="spellEnd"/>
      <w:proofErr w:type="gramEnd"/>
      <w:r>
        <w:rPr>
          <w:sz w:val="24"/>
          <w:szCs w:val="24"/>
        </w:rPr>
        <w:t xml:space="preserve"> </w:t>
      </w:r>
      <w:proofErr w:type="spellStart"/>
      <w:r>
        <w:rPr>
          <w:sz w:val="24"/>
          <w:szCs w:val="24"/>
        </w:rPr>
        <w:t>Cipta</w:t>
      </w:r>
      <w:proofErr w:type="spellEnd"/>
    </w:p>
    <w:p w:rsidR="0078434D" w:rsidRDefault="0078434D" w:rsidP="0078434D">
      <w:pPr>
        <w:pStyle w:val="FootnoteText"/>
        <w:tabs>
          <w:tab w:val="left" w:pos="284"/>
        </w:tabs>
        <w:ind w:left="567" w:hanging="567"/>
        <w:jc w:val="both"/>
        <w:rPr>
          <w:sz w:val="24"/>
          <w:szCs w:val="24"/>
        </w:rPr>
      </w:pPr>
    </w:p>
    <w:p w:rsidR="0078434D" w:rsidRPr="00071685" w:rsidRDefault="0078434D" w:rsidP="0078434D">
      <w:pPr>
        <w:pStyle w:val="FootnoteText"/>
        <w:tabs>
          <w:tab w:val="left" w:pos="284"/>
        </w:tabs>
        <w:ind w:left="567" w:hanging="567"/>
        <w:jc w:val="both"/>
        <w:rPr>
          <w:sz w:val="24"/>
          <w:szCs w:val="24"/>
        </w:rPr>
      </w:pPr>
      <w:proofErr w:type="gramStart"/>
      <w:r>
        <w:rPr>
          <w:sz w:val="24"/>
          <w:szCs w:val="24"/>
        </w:rPr>
        <w:t>--------------</w:t>
      </w:r>
      <w:r w:rsidRPr="00071685">
        <w:rPr>
          <w:sz w:val="24"/>
          <w:szCs w:val="24"/>
        </w:rPr>
        <w:t xml:space="preserve">, </w:t>
      </w:r>
      <w:r>
        <w:rPr>
          <w:sz w:val="24"/>
          <w:szCs w:val="24"/>
        </w:rPr>
        <w:t>2008.</w:t>
      </w:r>
      <w:proofErr w:type="gramEnd"/>
      <w:r>
        <w:rPr>
          <w:sz w:val="24"/>
          <w:szCs w:val="24"/>
        </w:rPr>
        <w:t xml:space="preserve"> </w:t>
      </w:r>
      <w:proofErr w:type="spellStart"/>
      <w:r w:rsidRPr="00071685">
        <w:rPr>
          <w:i/>
          <w:iCs/>
          <w:sz w:val="24"/>
          <w:szCs w:val="24"/>
        </w:rPr>
        <w:t>Psikologi</w:t>
      </w:r>
      <w:proofErr w:type="spellEnd"/>
      <w:r w:rsidRPr="00071685">
        <w:rPr>
          <w:i/>
          <w:iCs/>
          <w:sz w:val="24"/>
          <w:szCs w:val="24"/>
        </w:rPr>
        <w:t xml:space="preserve"> </w:t>
      </w:r>
      <w:proofErr w:type="spellStart"/>
      <w:r w:rsidRPr="00071685">
        <w:rPr>
          <w:i/>
          <w:iCs/>
          <w:sz w:val="24"/>
          <w:szCs w:val="24"/>
        </w:rPr>
        <w:t>Belajar</w:t>
      </w:r>
      <w:proofErr w:type="spellEnd"/>
      <w:r>
        <w:rPr>
          <w:sz w:val="24"/>
          <w:szCs w:val="24"/>
        </w:rPr>
        <w:t xml:space="preserve">, </w:t>
      </w:r>
      <w:proofErr w:type="spellStart"/>
      <w:r>
        <w:rPr>
          <w:sz w:val="24"/>
          <w:szCs w:val="24"/>
        </w:rPr>
        <w:t>Jakarta</w:t>
      </w:r>
      <w:proofErr w:type="gramStart"/>
      <w:r>
        <w:rPr>
          <w:sz w:val="24"/>
          <w:szCs w:val="24"/>
        </w:rPr>
        <w:t>:Rineka</w:t>
      </w:r>
      <w:proofErr w:type="spellEnd"/>
      <w:proofErr w:type="gramEnd"/>
      <w:r>
        <w:rPr>
          <w:sz w:val="24"/>
          <w:szCs w:val="24"/>
        </w:rPr>
        <w:t xml:space="preserve"> </w:t>
      </w:r>
      <w:proofErr w:type="spellStart"/>
      <w:r>
        <w:rPr>
          <w:sz w:val="24"/>
          <w:szCs w:val="24"/>
        </w:rPr>
        <w:t>Cipta</w:t>
      </w:r>
      <w:proofErr w:type="spellEnd"/>
    </w:p>
    <w:p w:rsidR="00F742BA" w:rsidRPr="0078434D" w:rsidRDefault="00F742BA" w:rsidP="0078434D">
      <w:pPr>
        <w:pStyle w:val="FootnoteText"/>
        <w:jc w:val="both"/>
        <w:rPr>
          <w:sz w:val="24"/>
          <w:szCs w:val="24"/>
        </w:rPr>
      </w:pPr>
    </w:p>
    <w:p w:rsidR="00F742BA" w:rsidRDefault="00F742BA" w:rsidP="00F742BA">
      <w:pPr>
        <w:pStyle w:val="FootnoteText"/>
        <w:jc w:val="both"/>
        <w:rPr>
          <w:sz w:val="24"/>
          <w:szCs w:val="24"/>
          <w:lang w:val="id-ID"/>
        </w:rPr>
      </w:pPr>
      <w:r>
        <w:rPr>
          <w:sz w:val="24"/>
          <w:szCs w:val="24"/>
          <w:lang w:val="id-ID"/>
        </w:rPr>
        <w:t xml:space="preserve">Gunawan, Adi. 2006.  </w:t>
      </w:r>
      <w:r>
        <w:rPr>
          <w:i/>
          <w:iCs/>
          <w:sz w:val="24"/>
          <w:szCs w:val="24"/>
          <w:lang w:val="id-ID"/>
        </w:rPr>
        <w:t>Kamus Bahasa Ilmiah Populer</w:t>
      </w:r>
      <w:r>
        <w:rPr>
          <w:sz w:val="24"/>
          <w:szCs w:val="24"/>
          <w:lang w:val="id-ID"/>
        </w:rPr>
        <w:t>,  Surabaya:Kartika</w:t>
      </w:r>
    </w:p>
    <w:p w:rsidR="00F742BA" w:rsidRDefault="00F742BA" w:rsidP="00F742BA">
      <w:pPr>
        <w:pStyle w:val="FootnoteText"/>
        <w:jc w:val="both"/>
        <w:rPr>
          <w:sz w:val="24"/>
          <w:szCs w:val="24"/>
        </w:rPr>
      </w:pPr>
    </w:p>
    <w:p w:rsidR="00F742BA" w:rsidRDefault="00F742BA" w:rsidP="00F742BA">
      <w:pPr>
        <w:pStyle w:val="FootnoteText"/>
        <w:ind w:left="567" w:hanging="567"/>
        <w:jc w:val="both"/>
        <w:rPr>
          <w:sz w:val="24"/>
          <w:szCs w:val="24"/>
        </w:rPr>
      </w:pPr>
      <w:r>
        <w:rPr>
          <w:sz w:val="24"/>
          <w:szCs w:val="24"/>
          <w:lang w:val="id-ID"/>
        </w:rPr>
        <w:t xml:space="preserve">Gunawan, Heri. 2012. </w:t>
      </w:r>
      <w:r>
        <w:rPr>
          <w:i/>
          <w:iCs/>
          <w:sz w:val="24"/>
          <w:szCs w:val="24"/>
          <w:lang w:val="id-ID"/>
        </w:rPr>
        <w:t>Kurikulum dan Pembelajaran Pendidikan Agama Islam,</w:t>
      </w:r>
      <w:r>
        <w:rPr>
          <w:sz w:val="24"/>
          <w:szCs w:val="24"/>
          <w:lang w:val="id-ID"/>
        </w:rPr>
        <w:t xml:space="preserve"> Bandung:Alfabeta</w:t>
      </w:r>
    </w:p>
    <w:p w:rsidR="0078434D" w:rsidRDefault="0078434D" w:rsidP="00F742BA">
      <w:pPr>
        <w:pStyle w:val="FootnoteText"/>
        <w:ind w:left="567" w:hanging="567"/>
        <w:jc w:val="both"/>
        <w:rPr>
          <w:sz w:val="24"/>
          <w:szCs w:val="24"/>
        </w:rPr>
      </w:pPr>
    </w:p>
    <w:p w:rsidR="0078434D" w:rsidRDefault="0078434D" w:rsidP="00F742BA">
      <w:pPr>
        <w:pStyle w:val="FootnoteText"/>
        <w:ind w:left="567" w:hanging="567"/>
        <w:jc w:val="both"/>
        <w:rPr>
          <w:sz w:val="24"/>
          <w:szCs w:val="24"/>
        </w:rPr>
      </w:pPr>
      <w:proofErr w:type="spellStart"/>
      <w:r w:rsidRPr="0078434D">
        <w:rPr>
          <w:sz w:val="24"/>
          <w:szCs w:val="24"/>
        </w:rPr>
        <w:t>Hamalik</w:t>
      </w:r>
      <w:proofErr w:type="spellEnd"/>
      <w:r w:rsidRPr="0078434D">
        <w:rPr>
          <w:sz w:val="24"/>
          <w:szCs w:val="24"/>
        </w:rPr>
        <w:t>,</w:t>
      </w:r>
      <w:r>
        <w:rPr>
          <w:sz w:val="24"/>
          <w:szCs w:val="24"/>
        </w:rPr>
        <w:t xml:space="preserve"> </w:t>
      </w:r>
      <w:proofErr w:type="spellStart"/>
      <w:r>
        <w:rPr>
          <w:sz w:val="24"/>
          <w:szCs w:val="24"/>
        </w:rPr>
        <w:t>Oemar</w:t>
      </w:r>
      <w:proofErr w:type="spellEnd"/>
      <w:r>
        <w:rPr>
          <w:sz w:val="24"/>
          <w:szCs w:val="24"/>
        </w:rPr>
        <w:t>. 2009.</w:t>
      </w:r>
      <w:r w:rsidRPr="0078434D">
        <w:rPr>
          <w:sz w:val="24"/>
          <w:szCs w:val="24"/>
        </w:rPr>
        <w:t xml:space="preserve"> </w:t>
      </w:r>
      <w:proofErr w:type="spellStart"/>
      <w:r w:rsidRPr="0078434D">
        <w:rPr>
          <w:i/>
          <w:iCs/>
          <w:sz w:val="24"/>
          <w:szCs w:val="24"/>
        </w:rPr>
        <w:t>Proses</w:t>
      </w:r>
      <w:proofErr w:type="spellEnd"/>
      <w:r w:rsidRPr="0078434D">
        <w:rPr>
          <w:i/>
          <w:iCs/>
          <w:sz w:val="24"/>
          <w:szCs w:val="24"/>
        </w:rPr>
        <w:t xml:space="preserve"> </w:t>
      </w:r>
      <w:proofErr w:type="spellStart"/>
      <w:r w:rsidRPr="0078434D">
        <w:rPr>
          <w:i/>
          <w:iCs/>
          <w:sz w:val="24"/>
          <w:szCs w:val="24"/>
        </w:rPr>
        <w:t>Belajar</w:t>
      </w:r>
      <w:proofErr w:type="spellEnd"/>
      <w:r w:rsidRPr="0078434D">
        <w:rPr>
          <w:i/>
          <w:iCs/>
          <w:sz w:val="24"/>
          <w:szCs w:val="24"/>
        </w:rPr>
        <w:t xml:space="preserve"> </w:t>
      </w:r>
      <w:proofErr w:type="spellStart"/>
      <w:r w:rsidRPr="0078434D">
        <w:rPr>
          <w:i/>
          <w:iCs/>
          <w:sz w:val="24"/>
          <w:szCs w:val="24"/>
        </w:rPr>
        <w:t>Mengajar</w:t>
      </w:r>
      <w:proofErr w:type="spellEnd"/>
      <w:r>
        <w:rPr>
          <w:sz w:val="24"/>
          <w:szCs w:val="24"/>
        </w:rPr>
        <w:t xml:space="preserve">, </w:t>
      </w:r>
      <w:proofErr w:type="spellStart"/>
      <w:r>
        <w:rPr>
          <w:sz w:val="24"/>
          <w:szCs w:val="24"/>
        </w:rPr>
        <w:t>Jakarta</w:t>
      </w:r>
      <w:proofErr w:type="gramStart"/>
      <w:r>
        <w:rPr>
          <w:sz w:val="24"/>
          <w:szCs w:val="24"/>
        </w:rPr>
        <w:t>:Bumi</w:t>
      </w:r>
      <w:proofErr w:type="spellEnd"/>
      <w:proofErr w:type="gramEnd"/>
      <w:r>
        <w:rPr>
          <w:sz w:val="24"/>
          <w:szCs w:val="24"/>
        </w:rPr>
        <w:t xml:space="preserve"> </w:t>
      </w:r>
      <w:proofErr w:type="spellStart"/>
      <w:r>
        <w:rPr>
          <w:sz w:val="24"/>
          <w:szCs w:val="24"/>
        </w:rPr>
        <w:t>Aksara</w:t>
      </w:r>
      <w:proofErr w:type="spellEnd"/>
    </w:p>
    <w:p w:rsidR="0078434D" w:rsidRDefault="0078434D" w:rsidP="00F742BA">
      <w:pPr>
        <w:pStyle w:val="FootnoteText"/>
        <w:ind w:left="567" w:hanging="567"/>
        <w:jc w:val="both"/>
        <w:rPr>
          <w:sz w:val="24"/>
          <w:szCs w:val="24"/>
        </w:rPr>
      </w:pPr>
    </w:p>
    <w:p w:rsidR="0078434D" w:rsidRPr="0078434D" w:rsidRDefault="0078434D" w:rsidP="00F742BA">
      <w:pPr>
        <w:pStyle w:val="FootnoteText"/>
        <w:ind w:left="567" w:hanging="567"/>
        <w:jc w:val="both"/>
        <w:rPr>
          <w:sz w:val="24"/>
          <w:szCs w:val="24"/>
        </w:rPr>
      </w:pPr>
      <w:r>
        <w:rPr>
          <w:sz w:val="24"/>
          <w:szCs w:val="24"/>
        </w:rPr>
        <w:t>---------------. 2009.</w:t>
      </w:r>
      <w:r w:rsidRPr="0078434D">
        <w:rPr>
          <w:sz w:val="24"/>
          <w:szCs w:val="24"/>
        </w:rPr>
        <w:t xml:space="preserve"> </w:t>
      </w:r>
      <w:proofErr w:type="spellStart"/>
      <w:r w:rsidRPr="0078434D">
        <w:rPr>
          <w:i/>
          <w:iCs/>
          <w:sz w:val="24"/>
          <w:szCs w:val="24"/>
        </w:rPr>
        <w:t>Kurikulum</w:t>
      </w:r>
      <w:proofErr w:type="spellEnd"/>
      <w:r w:rsidRPr="0078434D">
        <w:rPr>
          <w:i/>
          <w:iCs/>
          <w:sz w:val="24"/>
          <w:szCs w:val="24"/>
        </w:rPr>
        <w:t xml:space="preserve"> Dan </w:t>
      </w:r>
      <w:proofErr w:type="spellStart"/>
      <w:r w:rsidRPr="0078434D">
        <w:rPr>
          <w:i/>
          <w:iCs/>
          <w:sz w:val="24"/>
          <w:szCs w:val="24"/>
        </w:rPr>
        <w:t>Pembelajaran</w:t>
      </w:r>
      <w:proofErr w:type="spellEnd"/>
      <w:r>
        <w:rPr>
          <w:sz w:val="24"/>
          <w:szCs w:val="24"/>
        </w:rPr>
        <w:t xml:space="preserve">, </w:t>
      </w:r>
      <w:proofErr w:type="spellStart"/>
      <w:r w:rsidRPr="0078434D">
        <w:rPr>
          <w:sz w:val="24"/>
          <w:szCs w:val="24"/>
        </w:rPr>
        <w:t>Jakarta</w:t>
      </w:r>
      <w:proofErr w:type="gramStart"/>
      <w:r w:rsidRPr="0078434D">
        <w:rPr>
          <w:sz w:val="24"/>
          <w:szCs w:val="24"/>
        </w:rPr>
        <w:t>:Bumi</w:t>
      </w:r>
      <w:proofErr w:type="spellEnd"/>
      <w:proofErr w:type="gramEnd"/>
      <w:r w:rsidRPr="0078434D">
        <w:rPr>
          <w:sz w:val="24"/>
          <w:szCs w:val="24"/>
        </w:rPr>
        <w:t xml:space="preserve"> </w:t>
      </w:r>
      <w:proofErr w:type="spellStart"/>
      <w:r>
        <w:rPr>
          <w:sz w:val="24"/>
          <w:szCs w:val="24"/>
        </w:rPr>
        <w:t>Aksara</w:t>
      </w:r>
      <w:proofErr w:type="spellEnd"/>
    </w:p>
    <w:p w:rsidR="00F742BA" w:rsidRPr="0078434D" w:rsidRDefault="00F742BA" w:rsidP="00F742BA">
      <w:pPr>
        <w:pStyle w:val="FootnoteText"/>
        <w:ind w:left="567" w:hanging="567"/>
        <w:jc w:val="both"/>
        <w:rPr>
          <w:sz w:val="24"/>
          <w:szCs w:val="24"/>
          <w:lang w:val="id-ID"/>
        </w:rPr>
      </w:pPr>
    </w:p>
    <w:p w:rsidR="00F742BA" w:rsidRDefault="00F742BA" w:rsidP="00F742BA">
      <w:pPr>
        <w:pStyle w:val="FootnoteText"/>
        <w:ind w:left="567" w:hanging="567"/>
        <w:jc w:val="both"/>
        <w:rPr>
          <w:sz w:val="24"/>
          <w:szCs w:val="24"/>
        </w:rPr>
      </w:pPr>
      <w:r>
        <w:rPr>
          <w:sz w:val="24"/>
          <w:szCs w:val="24"/>
          <w:lang w:val="id-ID"/>
        </w:rPr>
        <w:t xml:space="preserve">Harahap, H.A.H., Poerbanajwatja, Soegarda.2001. </w:t>
      </w:r>
      <w:r>
        <w:rPr>
          <w:i/>
          <w:iCs/>
          <w:sz w:val="24"/>
          <w:szCs w:val="24"/>
          <w:lang w:val="id-ID"/>
        </w:rPr>
        <w:t>Ensiklopedia Pendidikan</w:t>
      </w:r>
      <w:r>
        <w:rPr>
          <w:sz w:val="24"/>
          <w:szCs w:val="24"/>
          <w:lang w:val="id-ID"/>
        </w:rPr>
        <w:t>. Jakarta:   Gunung Agung</w:t>
      </w:r>
    </w:p>
    <w:p w:rsidR="008261B1" w:rsidRDefault="008261B1" w:rsidP="00F742BA">
      <w:pPr>
        <w:pStyle w:val="FootnoteText"/>
        <w:ind w:left="567" w:hanging="567"/>
        <w:jc w:val="both"/>
        <w:rPr>
          <w:sz w:val="24"/>
          <w:szCs w:val="24"/>
        </w:rPr>
      </w:pPr>
    </w:p>
    <w:p w:rsidR="008261B1" w:rsidRDefault="008261B1" w:rsidP="00F742BA">
      <w:pPr>
        <w:pStyle w:val="FootnoteText"/>
        <w:ind w:left="567" w:hanging="567"/>
        <w:jc w:val="both"/>
        <w:rPr>
          <w:sz w:val="24"/>
          <w:szCs w:val="24"/>
        </w:rPr>
      </w:pPr>
      <w:proofErr w:type="spellStart"/>
      <w:r w:rsidRPr="008261B1">
        <w:rPr>
          <w:sz w:val="24"/>
          <w:szCs w:val="24"/>
        </w:rPr>
        <w:t>Hawi</w:t>
      </w:r>
      <w:proofErr w:type="spellEnd"/>
      <w:r w:rsidRPr="008261B1">
        <w:rPr>
          <w:sz w:val="24"/>
          <w:szCs w:val="24"/>
        </w:rPr>
        <w:t xml:space="preserve">, </w:t>
      </w:r>
      <w:proofErr w:type="spellStart"/>
      <w:r>
        <w:rPr>
          <w:sz w:val="24"/>
          <w:szCs w:val="24"/>
        </w:rPr>
        <w:t>Akmal</w:t>
      </w:r>
      <w:proofErr w:type="spellEnd"/>
      <w:r>
        <w:rPr>
          <w:sz w:val="24"/>
          <w:szCs w:val="24"/>
        </w:rPr>
        <w:t xml:space="preserve">. 2009. </w:t>
      </w:r>
      <w:proofErr w:type="spellStart"/>
      <w:r w:rsidRPr="008261B1">
        <w:rPr>
          <w:i/>
          <w:iCs/>
          <w:sz w:val="24"/>
          <w:szCs w:val="24"/>
        </w:rPr>
        <w:t>Kompetensi</w:t>
      </w:r>
      <w:proofErr w:type="spellEnd"/>
      <w:r w:rsidRPr="008261B1">
        <w:rPr>
          <w:i/>
          <w:iCs/>
          <w:sz w:val="24"/>
          <w:szCs w:val="24"/>
        </w:rPr>
        <w:t xml:space="preserve"> Guru PAI</w:t>
      </w:r>
      <w:r>
        <w:rPr>
          <w:sz w:val="24"/>
          <w:szCs w:val="24"/>
        </w:rPr>
        <w:t xml:space="preserve">, </w:t>
      </w:r>
      <w:proofErr w:type="spellStart"/>
      <w:r w:rsidRPr="008261B1">
        <w:rPr>
          <w:sz w:val="24"/>
          <w:szCs w:val="24"/>
        </w:rPr>
        <w:t>Palembang</w:t>
      </w:r>
      <w:proofErr w:type="gramStart"/>
      <w:r w:rsidRPr="008261B1">
        <w:rPr>
          <w:sz w:val="24"/>
          <w:szCs w:val="24"/>
        </w:rPr>
        <w:t>:Raf</w:t>
      </w:r>
      <w:r>
        <w:rPr>
          <w:sz w:val="24"/>
          <w:szCs w:val="24"/>
        </w:rPr>
        <w:t>ah</w:t>
      </w:r>
      <w:proofErr w:type="spellEnd"/>
      <w:proofErr w:type="gramEnd"/>
      <w:r>
        <w:rPr>
          <w:sz w:val="24"/>
          <w:szCs w:val="24"/>
        </w:rPr>
        <w:t xml:space="preserve"> Press</w:t>
      </w:r>
      <w:r w:rsidRPr="008261B1">
        <w:rPr>
          <w:sz w:val="24"/>
          <w:szCs w:val="24"/>
        </w:rPr>
        <w:t xml:space="preserve"> </w:t>
      </w:r>
    </w:p>
    <w:p w:rsidR="00071685" w:rsidRDefault="00071685" w:rsidP="00F742BA">
      <w:pPr>
        <w:pStyle w:val="FootnoteText"/>
        <w:ind w:left="567" w:hanging="567"/>
        <w:jc w:val="both"/>
        <w:rPr>
          <w:sz w:val="24"/>
          <w:szCs w:val="24"/>
        </w:rPr>
      </w:pPr>
    </w:p>
    <w:p w:rsidR="00071685" w:rsidRPr="00071685" w:rsidRDefault="00071685" w:rsidP="00F742BA">
      <w:pPr>
        <w:pStyle w:val="FootnoteText"/>
        <w:ind w:left="567" w:hanging="567"/>
        <w:jc w:val="both"/>
        <w:rPr>
          <w:sz w:val="24"/>
          <w:szCs w:val="24"/>
        </w:rPr>
      </w:pPr>
      <w:proofErr w:type="spellStart"/>
      <w:proofErr w:type="gramStart"/>
      <w:r w:rsidRPr="00071685">
        <w:rPr>
          <w:sz w:val="24"/>
          <w:szCs w:val="24"/>
        </w:rPr>
        <w:t>Mulyasa</w:t>
      </w:r>
      <w:proofErr w:type="spellEnd"/>
      <w:r>
        <w:rPr>
          <w:i/>
          <w:iCs/>
          <w:sz w:val="24"/>
          <w:szCs w:val="24"/>
        </w:rPr>
        <w:t>.</w:t>
      </w:r>
      <w:proofErr w:type="gramEnd"/>
      <w:r>
        <w:rPr>
          <w:i/>
          <w:iCs/>
          <w:sz w:val="24"/>
          <w:szCs w:val="24"/>
        </w:rPr>
        <w:t xml:space="preserve"> </w:t>
      </w:r>
      <w:r w:rsidRPr="00071685">
        <w:rPr>
          <w:sz w:val="24"/>
          <w:szCs w:val="24"/>
        </w:rPr>
        <w:t>E. 2012.</w:t>
      </w:r>
      <w:r w:rsidRPr="00071685">
        <w:rPr>
          <w:i/>
          <w:iCs/>
          <w:sz w:val="24"/>
          <w:szCs w:val="24"/>
        </w:rPr>
        <w:t xml:space="preserve"> </w:t>
      </w:r>
      <w:proofErr w:type="spellStart"/>
      <w:r w:rsidRPr="00071685">
        <w:rPr>
          <w:i/>
          <w:iCs/>
          <w:sz w:val="24"/>
          <w:szCs w:val="24"/>
        </w:rPr>
        <w:t>Standar</w:t>
      </w:r>
      <w:proofErr w:type="spellEnd"/>
      <w:r w:rsidRPr="00071685">
        <w:rPr>
          <w:i/>
          <w:iCs/>
          <w:sz w:val="24"/>
          <w:szCs w:val="24"/>
        </w:rPr>
        <w:t xml:space="preserve"> </w:t>
      </w:r>
      <w:proofErr w:type="spellStart"/>
      <w:r w:rsidRPr="00071685">
        <w:rPr>
          <w:i/>
          <w:iCs/>
          <w:sz w:val="24"/>
          <w:szCs w:val="24"/>
        </w:rPr>
        <w:t>Kompetensi</w:t>
      </w:r>
      <w:proofErr w:type="spellEnd"/>
      <w:r w:rsidRPr="00071685">
        <w:rPr>
          <w:i/>
          <w:iCs/>
          <w:sz w:val="24"/>
          <w:szCs w:val="24"/>
        </w:rPr>
        <w:t xml:space="preserve"> Dan </w:t>
      </w:r>
      <w:proofErr w:type="spellStart"/>
      <w:r w:rsidRPr="00071685">
        <w:rPr>
          <w:i/>
          <w:iCs/>
          <w:sz w:val="24"/>
          <w:szCs w:val="24"/>
        </w:rPr>
        <w:t>Sertifikasi</w:t>
      </w:r>
      <w:proofErr w:type="spellEnd"/>
      <w:r w:rsidRPr="00071685">
        <w:rPr>
          <w:i/>
          <w:iCs/>
          <w:sz w:val="24"/>
          <w:szCs w:val="24"/>
        </w:rPr>
        <w:t xml:space="preserve"> Guru</w:t>
      </w:r>
      <w:r>
        <w:rPr>
          <w:sz w:val="24"/>
          <w:szCs w:val="24"/>
        </w:rPr>
        <w:t xml:space="preserve">, </w:t>
      </w:r>
      <w:proofErr w:type="spellStart"/>
      <w:r>
        <w:rPr>
          <w:sz w:val="24"/>
          <w:szCs w:val="24"/>
        </w:rPr>
        <w:t>Bandung</w:t>
      </w:r>
      <w:proofErr w:type="gramStart"/>
      <w:r>
        <w:rPr>
          <w:sz w:val="24"/>
          <w:szCs w:val="24"/>
        </w:rPr>
        <w:t>:Rosda</w:t>
      </w:r>
      <w:proofErr w:type="spellEnd"/>
      <w:proofErr w:type="gramEnd"/>
    </w:p>
    <w:p w:rsidR="00F742BA" w:rsidRPr="00071685" w:rsidRDefault="00F742BA" w:rsidP="00F742BA">
      <w:pPr>
        <w:pStyle w:val="FootnoteText"/>
        <w:ind w:left="567" w:hanging="567"/>
        <w:jc w:val="both"/>
        <w:rPr>
          <w:sz w:val="24"/>
          <w:szCs w:val="24"/>
          <w:lang w:val="id-ID"/>
        </w:rPr>
      </w:pPr>
    </w:p>
    <w:p w:rsidR="00F742BA" w:rsidRDefault="00F742BA" w:rsidP="00F742BA">
      <w:pPr>
        <w:pStyle w:val="FootnoteText"/>
        <w:rPr>
          <w:sz w:val="24"/>
          <w:szCs w:val="24"/>
          <w:lang w:val="id-ID"/>
        </w:rPr>
      </w:pPr>
      <w:r>
        <w:rPr>
          <w:sz w:val="24"/>
          <w:szCs w:val="24"/>
          <w:lang w:val="id-ID"/>
        </w:rPr>
        <w:t xml:space="preserve">Nata, Abudin. 2004. </w:t>
      </w:r>
      <w:r>
        <w:rPr>
          <w:i/>
          <w:iCs/>
          <w:sz w:val="24"/>
          <w:szCs w:val="24"/>
          <w:lang w:val="id-ID"/>
        </w:rPr>
        <w:t>Al-Qur’an dan Hadits,</w:t>
      </w:r>
      <w:r>
        <w:rPr>
          <w:sz w:val="24"/>
          <w:szCs w:val="24"/>
          <w:lang w:val="id-ID"/>
        </w:rPr>
        <w:t xml:space="preserve"> Jakarta:Raja Grafindo Persada</w:t>
      </w:r>
    </w:p>
    <w:p w:rsidR="00F742BA" w:rsidRDefault="00F742BA" w:rsidP="00F742BA">
      <w:pPr>
        <w:pStyle w:val="FootnoteText"/>
        <w:jc w:val="both"/>
        <w:rPr>
          <w:sz w:val="24"/>
          <w:szCs w:val="24"/>
          <w:lang w:val="id-ID"/>
        </w:rPr>
      </w:pPr>
    </w:p>
    <w:p w:rsidR="00F742BA" w:rsidRDefault="00F742BA" w:rsidP="00F742BA">
      <w:pPr>
        <w:pStyle w:val="FootnoteText"/>
        <w:spacing w:line="480" w:lineRule="auto"/>
        <w:rPr>
          <w:sz w:val="24"/>
          <w:szCs w:val="24"/>
          <w:lang w:val="id-ID"/>
        </w:rPr>
      </w:pPr>
      <w:r>
        <w:rPr>
          <w:sz w:val="24"/>
          <w:szCs w:val="24"/>
          <w:lang w:val="id-ID"/>
        </w:rPr>
        <w:lastRenderedPageBreak/>
        <w:t xml:space="preserve">Nurhayati, Hadis,  Abdul. 2010. </w:t>
      </w:r>
      <w:r>
        <w:rPr>
          <w:i/>
          <w:iCs/>
          <w:sz w:val="24"/>
          <w:szCs w:val="24"/>
          <w:lang w:val="id-ID"/>
        </w:rPr>
        <w:t>Manajemen Mutu Pendidikan</w:t>
      </w:r>
      <w:r>
        <w:rPr>
          <w:sz w:val="24"/>
          <w:szCs w:val="24"/>
          <w:lang w:val="id-ID"/>
        </w:rPr>
        <w:t>, Bandung:Alfabeta</w:t>
      </w:r>
    </w:p>
    <w:p w:rsidR="00F742BA" w:rsidRDefault="00F742BA" w:rsidP="00F742BA">
      <w:pPr>
        <w:pStyle w:val="FootnoteText"/>
        <w:jc w:val="both"/>
        <w:rPr>
          <w:sz w:val="24"/>
          <w:szCs w:val="24"/>
        </w:rPr>
      </w:pPr>
      <w:r>
        <w:rPr>
          <w:sz w:val="24"/>
          <w:szCs w:val="24"/>
          <w:lang w:val="id-ID"/>
        </w:rPr>
        <w:t xml:space="preserve">Poerwadarminta.WJS. 2007. </w:t>
      </w:r>
      <w:r>
        <w:rPr>
          <w:i/>
          <w:iCs/>
          <w:sz w:val="24"/>
          <w:szCs w:val="24"/>
          <w:lang w:val="id-ID"/>
        </w:rPr>
        <w:t>Kamus Umum Bahasa Indonesia</w:t>
      </w:r>
      <w:r>
        <w:rPr>
          <w:sz w:val="24"/>
          <w:szCs w:val="24"/>
          <w:lang w:val="id-ID"/>
        </w:rPr>
        <w:t>, Jakarta:Balai Pustaka</w:t>
      </w:r>
    </w:p>
    <w:p w:rsidR="00071685" w:rsidRDefault="00071685" w:rsidP="00F742BA">
      <w:pPr>
        <w:pStyle w:val="FootnoteText"/>
        <w:jc w:val="both"/>
      </w:pPr>
    </w:p>
    <w:p w:rsidR="00071685" w:rsidRPr="00071685" w:rsidRDefault="00071685" w:rsidP="00F742BA">
      <w:pPr>
        <w:pStyle w:val="FootnoteText"/>
        <w:jc w:val="both"/>
        <w:rPr>
          <w:sz w:val="24"/>
          <w:szCs w:val="24"/>
        </w:rPr>
      </w:pPr>
      <w:proofErr w:type="spellStart"/>
      <w:r w:rsidRPr="00071685">
        <w:rPr>
          <w:sz w:val="24"/>
          <w:szCs w:val="24"/>
        </w:rPr>
        <w:t>Purwanto</w:t>
      </w:r>
      <w:proofErr w:type="spellEnd"/>
      <w:r w:rsidRPr="00071685">
        <w:rPr>
          <w:sz w:val="24"/>
          <w:szCs w:val="24"/>
        </w:rPr>
        <w:t>,</w:t>
      </w:r>
      <w:r>
        <w:rPr>
          <w:sz w:val="24"/>
          <w:szCs w:val="24"/>
        </w:rPr>
        <w:t xml:space="preserve"> </w:t>
      </w:r>
      <w:r w:rsidRPr="00071685">
        <w:rPr>
          <w:sz w:val="24"/>
          <w:szCs w:val="24"/>
        </w:rPr>
        <w:t xml:space="preserve">M. </w:t>
      </w:r>
      <w:proofErr w:type="spellStart"/>
      <w:r w:rsidRPr="00071685">
        <w:rPr>
          <w:sz w:val="24"/>
          <w:szCs w:val="24"/>
        </w:rPr>
        <w:t>Ngalim</w:t>
      </w:r>
      <w:proofErr w:type="spellEnd"/>
      <w:r>
        <w:rPr>
          <w:sz w:val="24"/>
          <w:szCs w:val="24"/>
        </w:rPr>
        <w:t>. 2002.</w:t>
      </w:r>
      <w:r w:rsidRPr="00071685">
        <w:rPr>
          <w:sz w:val="24"/>
          <w:szCs w:val="24"/>
        </w:rPr>
        <w:t xml:space="preserve"> </w:t>
      </w:r>
      <w:proofErr w:type="spellStart"/>
      <w:r w:rsidRPr="00071685">
        <w:rPr>
          <w:i/>
          <w:iCs/>
          <w:sz w:val="24"/>
          <w:szCs w:val="24"/>
        </w:rPr>
        <w:t>Psikologi</w:t>
      </w:r>
      <w:proofErr w:type="spellEnd"/>
      <w:r w:rsidRPr="00071685">
        <w:rPr>
          <w:i/>
          <w:iCs/>
          <w:sz w:val="24"/>
          <w:szCs w:val="24"/>
        </w:rPr>
        <w:t xml:space="preserve"> </w:t>
      </w:r>
      <w:proofErr w:type="spellStart"/>
      <w:r w:rsidRPr="00071685">
        <w:rPr>
          <w:i/>
          <w:iCs/>
          <w:sz w:val="24"/>
          <w:szCs w:val="24"/>
        </w:rPr>
        <w:t>Pendidikan</w:t>
      </w:r>
      <w:proofErr w:type="spellEnd"/>
      <w:r>
        <w:rPr>
          <w:sz w:val="24"/>
          <w:szCs w:val="24"/>
        </w:rPr>
        <w:t xml:space="preserve">, </w:t>
      </w:r>
      <w:proofErr w:type="spellStart"/>
      <w:r>
        <w:rPr>
          <w:sz w:val="24"/>
          <w:szCs w:val="24"/>
        </w:rPr>
        <w:t>Bandung</w:t>
      </w:r>
      <w:proofErr w:type="gramStart"/>
      <w:r>
        <w:rPr>
          <w:sz w:val="24"/>
          <w:szCs w:val="24"/>
        </w:rPr>
        <w:t>:Rosda</w:t>
      </w:r>
      <w:proofErr w:type="spellEnd"/>
      <w:proofErr w:type="gramEnd"/>
    </w:p>
    <w:p w:rsidR="00F742BA" w:rsidRPr="00071685" w:rsidRDefault="00F742BA" w:rsidP="00F742BA">
      <w:pPr>
        <w:pStyle w:val="FootnoteText"/>
        <w:jc w:val="both"/>
        <w:rPr>
          <w:sz w:val="24"/>
          <w:szCs w:val="24"/>
          <w:lang w:val="id-ID"/>
        </w:rPr>
      </w:pPr>
    </w:p>
    <w:p w:rsidR="00F742BA" w:rsidRDefault="00F742BA" w:rsidP="00F742BA">
      <w:pPr>
        <w:pStyle w:val="FootnoteText"/>
        <w:spacing w:line="480" w:lineRule="auto"/>
        <w:rPr>
          <w:sz w:val="24"/>
          <w:szCs w:val="24"/>
          <w:lang w:val="id-ID"/>
        </w:rPr>
      </w:pPr>
      <w:r>
        <w:rPr>
          <w:sz w:val="24"/>
          <w:szCs w:val="24"/>
          <w:lang w:val="id-ID"/>
        </w:rPr>
        <w:t xml:space="preserve">Ramayulis. 2005.  </w:t>
      </w:r>
      <w:r>
        <w:rPr>
          <w:i/>
          <w:iCs/>
          <w:sz w:val="24"/>
          <w:szCs w:val="24"/>
          <w:lang w:val="id-ID"/>
        </w:rPr>
        <w:t>Metodologi PAI.</w:t>
      </w:r>
      <w:r>
        <w:rPr>
          <w:sz w:val="24"/>
          <w:szCs w:val="24"/>
          <w:lang w:val="id-ID"/>
        </w:rPr>
        <w:t xml:space="preserve"> Jakarta:Kalam Mulia</w:t>
      </w:r>
      <w:r>
        <w:rPr>
          <w:lang w:val="id-ID"/>
        </w:rPr>
        <w:tab/>
      </w:r>
    </w:p>
    <w:p w:rsidR="00F742BA" w:rsidRDefault="00F742BA" w:rsidP="00F742BA">
      <w:pPr>
        <w:pStyle w:val="FootnoteText"/>
        <w:spacing w:line="480" w:lineRule="auto"/>
        <w:rPr>
          <w:sz w:val="24"/>
          <w:szCs w:val="24"/>
          <w:lang w:val="id-ID"/>
        </w:rPr>
      </w:pPr>
      <w:r>
        <w:rPr>
          <w:sz w:val="24"/>
          <w:szCs w:val="24"/>
          <w:lang w:val="id-ID"/>
        </w:rPr>
        <w:t xml:space="preserve">Ramayulis. 2012.  </w:t>
      </w:r>
      <w:r>
        <w:rPr>
          <w:i/>
          <w:iCs/>
          <w:sz w:val="24"/>
          <w:szCs w:val="24"/>
          <w:lang w:val="id-ID"/>
        </w:rPr>
        <w:t>Filsafat Pendidikan Islam</w:t>
      </w:r>
      <w:r>
        <w:rPr>
          <w:sz w:val="24"/>
          <w:szCs w:val="24"/>
          <w:lang w:val="id-ID"/>
        </w:rPr>
        <w:t>, Jakarta:Kalam Mulia</w:t>
      </w:r>
    </w:p>
    <w:p w:rsidR="0078434D" w:rsidRPr="0078434D" w:rsidRDefault="00F742BA" w:rsidP="008F30C9">
      <w:pPr>
        <w:pStyle w:val="FootnoteText"/>
        <w:ind w:left="567" w:hanging="567"/>
        <w:rPr>
          <w:sz w:val="24"/>
          <w:szCs w:val="24"/>
        </w:rPr>
      </w:pPr>
      <w:r>
        <w:rPr>
          <w:sz w:val="24"/>
          <w:szCs w:val="24"/>
          <w:lang w:val="id-ID"/>
        </w:rPr>
        <w:t xml:space="preserve">Rohmat. 2010.  </w:t>
      </w:r>
      <w:r>
        <w:rPr>
          <w:i/>
          <w:iCs/>
          <w:sz w:val="24"/>
          <w:szCs w:val="24"/>
          <w:lang w:val="id-ID"/>
        </w:rPr>
        <w:t>Kepemimpinan Pendidikan Konsep dan Aplikasi</w:t>
      </w:r>
      <w:r>
        <w:rPr>
          <w:sz w:val="24"/>
          <w:szCs w:val="24"/>
          <w:lang w:val="id-ID"/>
        </w:rPr>
        <w:t>, Purwokerto:</w:t>
      </w:r>
      <w:r w:rsidR="008F30C9">
        <w:rPr>
          <w:sz w:val="24"/>
          <w:szCs w:val="24"/>
          <w:lang w:val="id-ID"/>
        </w:rPr>
        <w:t>STAIN</w:t>
      </w:r>
      <w:r>
        <w:rPr>
          <w:sz w:val="24"/>
          <w:szCs w:val="24"/>
          <w:lang w:val="id-ID"/>
        </w:rPr>
        <w:t xml:space="preserve"> Pres</w:t>
      </w:r>
      <w:r w:rsidR="008F30C9">
        <w:rPr>
          <w:sz w:val="24"/>
          <w:szCs w:val="24"/>
        </w:rPr>
        <w:t>s</w:t>
      </w:r>
      <w:r>
        <w:rPr>
          <w:sz w:val="24"/>
          <w:szCs w:val="24"/>
          <w:lang w:val="id-ID"/>
        </w:rPr>
        <w:t xml:space="preserve"> </w:t>
      </w:r>
    </w:p>
    <w:p w:rsidR="0078434D" w:rsidRPr="00F742BA" w:rsidRDefault="0078434D" w:rsidP="0078434D">
      <w:pPr>
        <w:rPr>
          <w:rFonts w:asciiTheme="majorBidi" w:hAnsiTheme="majorBidi" w:cstheme="majorBidi"/>
        </w:rPr>
      </w:pPr>
      <w:proofErr w:type="spellStart"/>
      <w:proofErr w:type="gramStart"/>
      <w:r>
        <w:t>Rusman</w:t>
      </w:r>
      <w:proofErr w:type="spellEnd"/>
      <w:r>
        <w:t>.</w:t>
      </w:r>
      <w:proofErr w:type="gramEnd"/>
      <w:r>
        <w:t xml:space="preserve"> 2012.</w:t>
      </w:r>
      <w:r w:rsidRPr="001F1D32">
        <w:t xml:space="preserve"> </w:t>
      </w:r>
      <w:proofErr w:type="spellStart"/>
      <w:r w:rsidRPr="001F1D32">
        <w:rPr>
          <w:i/>
          <w:iCs/>
        </w:rPr>
        <w:t>Belajar</w:t>
      </w:r>
      <w:proofErr w:type="spellEnd"/>
      <w:r w:rsidRPr="001F1D32">
        <w:rPr>
          <w:i/>
          <w:iCs/>
        </w:rPr>
        <w:t xml:space="preserve"> Dan </w:t>
      </w:r>
      <w:proofErr w:type="spellStart"/>
      <w:r w:rsidRPr="001F1D32">
        <w:rPr>
          <w:i/>
          <w:iCs/>
        </w:rPr>
        <w:t>Pembelajaran</w:t>
      </w:r>
      <w:proofErr w:type="spellEnd"/>
      <w:r w:rsidRPr="001F1D32">
        <w:rPr>
          <w:i/>
          <w:iCs/>
        </w:rPr>
        <w:t xml:space="preserve"> </w:t>
      </w:r>
      <w:proofErr w:type="spellStart"/>
      <w:r w:rsidRPr="001F1D32">
        <w:rPr>
          <w:i/>
          <w:iCs/>
        </w:rPr>
        <w:t>Berbasis</w:t>
      </w:r>
      <w:proofErr w:type="spellEnd"/>
      <w:r w:rsidRPr="001F1D32">
        <w:rPr>
          <w:i/>
          <w:iCs/>
        </w:rPr>
        <w:t xml:space="preserve"> </w:t>
      </w:r>
      <w:proofErr w:type="spellStart"/>
      <w:r w:rsidRPr="001F1D32">
        <w:rPr>
          <w:i/>
          <w:iCs/>
        </w:rPr>
        <w:t>Komputer</w:t>
      </w:r>
      <w:proofErr w:type="spellEnd"/>
      <w:r w:rsidRPr="001F1D32">
        <w:t xml:space="preserve">, </w:t>
      </w:r>
      <w:proofErr w:type="spellStart"/>
      <w:r>
        <w:t>Bandung</w:t>
      </w:r>
      <w:proofErr w:type="gramStart"/>
      <w:r>
        <w:t>:Alfabeta</w:t>
      </w:r>
      <w:proofErr w:type="spellEnd"/>
      <w:proofErr w:type="gramEnd"/>
      <w:r w:rsidRPr="001F1D32">
        <w:rPr>
          <w:rFonts w:asciiTheme="majorBidi" w:hAnsiTheme="majorBidi" w:cstheme="majorBidi"/>
        </w:rPr>
        <w:t xml:space="preserve"> </w:t>
      </w:r>
    </w:p>
    <w:p w:rsidR="0078434D" w:rsidRPr="001F1D32" w:rsidRDefault="0078434D" w:rsidP="0078434D">
      <w:pPr>
        <w:pStyle w:val="FootnoteText"/>
        <w:rPr>
          <w:sz w:val="24"/>
          <w:szCs w:val="24"/>
        </w:rPr>
      </w:pPr>
    </w:p>
    <w:p w:rsidR="001F1D32" w:rsidRDefault="001F1D32" w:rsidP="001F1D32">
      <w:pPr>
        <w:pStyle w:val="FootnoteText"/>
        <w:rPr>
          <w:sz w:val="24"/>
          <w:szCs w:val="24"/>
        </w:rPr>
      </w:pPr>
      <w:proofErr w:type="spellStart"/>
      <w:r w:rsidRPr="001F1D32">
        <w:rPr>
          <w:sz w:val="24"/>
          <w:szCs w:val="24"/>
        </w:rPr>
        <w:t>Sabri</w:t>
      </w:r>
      <w:proofErr w:type="spellEnd"/>
      <w:r w:rsidRPr="001F1D32">
        <w:rPr>
          <w:sz w:val="24"/>
          <w:szCs w:val="24"/>
        </w:rPr>
        <w:t>,</w:t>
      </w:r>
      <w:r>
        <w:rPr>
          <w:sz w:val="24"/>
          <w:szCs w:val="24"/>
        </w:rPr>
        <w:t xml:space="preserve"> </w:t>
      </w:r>
      <w:proofErr w:type="spellStart"/>
      <w:r>
        <w:rPr>
          <w:sz w:val="24"/>
          <w:szCs w:val="24"/>
        </w:rPr>
        <w:t>Alisuf</w:t>
      </w:r>
      <w:proofErr w:type="spellEnd"/>
      <w:r>
        <w:rPr>
          <w:sz w:val="24"/>
          <w:szCs w:val="24"/>
        </w:rPr>
        <w:t xml:space="preserve">. 2005. </w:t>
      </w:r>
      <w:r w:rsidRPr="001F1D32">
        <w:rPr>
          <w:sz w:val="24"/>
          <w:szCs w:val="24"/>
        </w:rPr>
        <w:t xml:space="preserve"> </w:t>
      </w:r>
      <w:proofErr w:type="spellStart"/>
      <w:r w:rsidRPr="001F1D32">
        <w:rPr>
          <w:i/>
          <w:iCs/>
          <w:sz w:val="24"/>
          <w:szCs w:val="24"/>
        </w:rPr>
        <w:t>Psikologi</w:t>
      </w:r>
      <w:proofErr w:type="spellEnd"/>
      <w:r w:rsidRPr="001F1D32">
        <w:rPr>
          <w:i/>
          <w:iCs/>
          <w:sz w:val="24"/>
          <w:szCs w:val="24"/>
        </w:rPr>
        <w:t xml:space="preserve"> </w:t>
      </w:r>
      <w:proofErr w:type="spellStart"/>
      <w:r w:rsidRPr="001F1D32">
        <w:rPr>
          <w:i/>
          <w:iCs/>
          <w:sz w:val="24"/>
          <w:szCs w:val="24"/>
        </w:rPr>
        <w:t>Pendidikan</w:t>
      </w:r>
      <w:proofErr w:type="spellEnd"/>
      <w:r>
        <w:rPr>
          <w:sz w:val="24"/>
          <w:szCs w:val="24"/>
        </w:rPr>
        <w:t xml:space="preserve">, </w:t>
      </w:r>
      <w:proofErr w:type="spellStart"/>
      <w:r w:rsidRPr="001F1D32">
        <w:rPr>
          <w:sz w:val="24"/>
          <w:szCs w:val="24"/>
        </w:rPr>
        <w:t>Jakarta</w:t>
      </w:r>
      <w:proofErr w:type="gramStart"/>
      <w:r w:rsidRPr="001F1D32">
        <w:rPr>
          <w:sz w:val="24"/>
          <w:szCs w:val="24"/>
        </w:rPr>
        <w:t>:</w:t>
      </w:r>
      <w:r>
        <w:rPr>
          <w:sz w:val="24"/>
          <w:szCs w:val="24"/>
        </w:rPr>
        <w:t>Pedoman</w:t>
      </w:r>
      <w:proofErr w:type="spellEnd"/>
      <w:proofErr w:type="gramEnd"/>
      <w:r>
        <w:rPr>
          <w:sz w:val="24"/>
          <w:szCs w:val="24"/>
        </w:rPr>
        <w:t xml:space="preserve"> </w:t>
      </w:r>
      <w:proofErr w:type="spellStart"/>
      <w:r>
        <w:rPr>
          <w:sz w:val="24"/>
          <w:szCs w:val="24"/>
        </w:rPr>
        <w:t>Ilmu</w:t>
      </w:r>
      <w:proofErr w:type="spellEnd"/>
      <w:r>
        <w:rPr>
          <w:sz w:val="24"/>
          <w:szCs w:val="24"/>
        </w:rPr>
        <w:t xml:space="preserve"> Jaya</w:t>
      </w:r>
    </w:p>
    <w:p w:rsidR="00F742BA" w:rsidRPr="001F1D32" w:rsidRDefault="001F1D32" w:rsidP="001F1D32">
      <w:pPr>
        <w:pStyle w:val="FootnoteText"/>
        <w:ind w:left="567" w:hanging="567"/>
        <w:rPr>
          <w:sz w:val="24"/>
          <w:szCs w:val="24"/>
        </w:rPr>
      </w:pPr>
      <w:r>
        <w:rPr>
          <w:sz w:val="24"/>
          <w:szCs w:val="24"/>
        </w:rPr>
        <w:t xml:space="preserve"> </w:t>
      </w:r>
    </w:p>
    <w:p w:rsidR="00F742BA" w:rsidRPr="008F30C9" w:rsidRDefault="00F742BA" w:rsidP="008F30C9">
      <w:pPr>
        <w:pStyle w:val="FootnoteText"/>
        <w:ind w:left="567" w:hanging="567"/>
        <w:jc w:val="both"/>
        <w:rPr>
          <w:sz w:val="24"/>
          <w:szCs w:val="24"/>
          <w:lang w:val="id-ID"/>
        </w:rPr>
      </w:pPr>
      <w:r>
        <w:rPr>
          <w:sz w:val="24"/>
          <w:szCs w:val="24"/>
          <w:lang w:val="id-ID"/>
        </w:rPr>
        <w:t xml:space="preserve">Sajirun, M. 2006. </w:t>
      </w:r>
      <w:r w:rsidR="008F30C9">
        <w:rPr>
          <w:i/>
          <w:iCs/>
          <w:sz w:val="24"/>
          <w:szCs w:val="24"/>
          <w:lang w:val="id-ID"/>
        </w:rPr>
        <w:t>Teacher Integrities</w:t>
      </w:r>
      <w:r w:rsidR="008F30C9">
        <w:rPr>
          <w:i/>
          <w:iCs/>
          <w:sz w:val="24"/>
          <w:szCs w:val="24"/>
        </w:rPr>
        <w:t xml:space="preserve"> </w:t>
      </w:r>
      <w:r w:rsidR="008F30C9">
        <w:rPr>
          <w:i/>
          <w:iCs/>
          <w:sz w:val="24"/>
          <w:szCs w:val="24"/>
          <w:lang w:val="id-ID"/>
        </w:rPr>
        <w:t>(mengajar diri ke</w:t>
      </w:r>
      <w:r w:rsidR="008F30C9">
        <w:rPr>
          <w:i/>
          <w:iCs/>
          <w:sz w:val="24"/>
          <w:szCs w:val="24"/>
        </w:rPr>
        <w:t xml:space="preserve"> </w:t>
      </w:r>
      <w:r w:rsidR="008F30C9">
        <w:rPr>
          <w:i/>
          <w:iCs/>
          <w:sz w:val="24"/>
          <w:szCs w:val="24"/>
          <w:lang w:val="id-ID"/>
        </w:rPr>
        <w:t>dalam</w:t>
      </w:r>
      <w:r w:rsidR="008F30C9">
        <w:rPr>
          <w:i/>
          <w:iCs/>
          <w:sz w:val="24"/>
          <w:szCs w:val="24"/>
        </w:rPr>
        <w:t xml:space="preserve"> </w:t>
      </w:r>
      <w:r>
        <w:rPr>
          <w:i/>
          <w:iCs/>
          <w:sz w:val="24"/>
          <w:szCs w:val="24"/>
          <w:lang w:val="id-ID"/>
        </w:rPr>
        <w:t>cinta),</w:t>
      </w:r>
      <w:r>
        <w:rPr>
          <w:sz w:val="24"/>
          <w:szCs w:val="24"/>
          <w:lang w:val="id-ID"/>
        </w:rPr>
        <w:t xml:space="preserve"> Palembang:Rafah Press</w:t>
      </w:r>
      <w:r>
        <w:rPr>
          <w:sz w:val="24"/>
          <w:szCs w:val="24"/>
          <w:lang w:val="id-ID"/>
        </w:rPr>
        <w:tab/>
      </w:r>
    </w:p>
    <w:p w:rsidR="008261B1" w:rsidRDefault="008261B1" w:rsidP="00F742BA">
      <w:pPr>
        <w:pStyle w:val="FootnoteText"/>
        <w:tabs>
          <w:tab w:val="left" w:pos="944"/>
        </w:tabs>
        <w:rPr>
          <w:sz w:val="24"/>
          <w:szCs w:val="24"/>
        </w:rPr>
      </w:pPr>
      <w:proofErr w:type="spellStart"/>
      <w:r w:rsidRPr="008261B1">
        <w:rPr>
          <w:sz w:val="24"/>
          <w:szCs w:val="24"/>
        </w:rPr>
        <w:t>Sardjonoprijo</w:t>
      </w:r>
      <w:proofErr w:type="spellEnd"/>
      <w:r w:rsidRPr="008261B1">
        <w:rPr>
          <w:sz w:val="24"/>
          <w:szCs w:val="24"/>
        </w:rPr>
        <w:t>,</w:t>
      </w:r>
      <w:r>
        <w:rPr>
          <w:sz w:val="24"/>
          <w:szCs w:val="24"/>
        </w:rPr>
        <w:t xml:space="preserve"> </w:t>
      </w:r>
      <w:proofErr w:type="spellStart"/>
      <w:r>
        <w:rPr>
          <w:sz w:val="24"/>
          <w:szCs w:val="24"/>
        </w:rPr>
        <w:t>Petrus</w:t>
      </w:r>
      <w:proofErr w:type="spellEnd"/>
      <w:r>
        <w:rPr>
          <w:sz w:val="24"/>
          <w:szCs w:val="24"/>
        </w:rPr>
        <w:t>. 2002.</w:t>
      </w:r>
      <w:r w:rsidRPr="008261B1">
        <w:rPr>
          <w:sz w:val="24"/>
          <w:szCs w:val="24"/>
        </w:rPr>
        <w:t xml:space="preserve"> </w:t>
      </w:r>
      <w:proofErr w:type="spellStart"/>
      <w:r w:rsidRPr="008261B1">
        <w:rPr>
          <w:i/>
          <w:iCs/>
          <w:sz w:val="24"/>
          <w:szCs w:val="24"/>
        </w:rPr>
        <w:t>Psikologi</w:t>
      </w:r>
      <w:proofErr w:type="spellEnd"/>
      <w:r w:rsidRPr="008261B1">
        <w:rPr>
          <w:i/>
          <w:iCs/>
          <w:sz w:val="24"/>
          <w:szCs w:val="24"/>
        </w:rPr>
        <w:t xml:space="preserve"> </w:t>
      </w:r>
      <w:proofErr w:type="spellStart"/>
      <w:r w:rsidRPr="008261B1">
        <w:rPr>
          <w:i/>
          <w:iCs/>
          <w:sz w:val="24"/>
          <w:szCs w:val="24"/>
        </w:rPr>
        <w:t>Kepribadian</w:t>
      </w:r>
      <w:proofErr w:type="spellEnd"/>
      <w:r>
        <w:rPr>
          <w:sz w:val="24"/>
          <w:szCs w:val="24"/>
        </w:rPr>
        <w:t xml:space="preserve">, </w:t>
      </w:r>
      <w:proofErr w:type="spellStart"/>
      <w:r>
        <w:rPr>
          <w:sz w:val="24"/>
          <w:szCs w:val="24"/>
        </w:rPr>
        <w:t>Jakarta</w:t>
      </w:r>
      <w:proofErr w:type="gramStart"/>
      <w:r>
        <w:rPr>
          <w:sz w:val="24"/>
          <w:szCs w:val="24"/>
        </w:rPr>
        <w:t>:Rajawali</w:t>
      </w:r>
      <w:proofErr w:type="spellEnd"/>
      <w:proofErr w:type="gramEnd"/>
    </w:p>
    <w:p w:rsidR="008261B1" w:rsidRPr="008261B1" w:rsidRDefault="008261B1" w:rsidP="00F742BA">
      <w:pPr>
        <w:pStyle w:val="FootnoteText"/>
        <w:tabs>
          <w:tab w:val="left" w:pos="944"/>
        </w:tabs>
        <w:rPr>
          <w:sz w:val="24"/>
          <w:szCs w:val="24"/>
        </w:rPr>
      </w:pPr>
    </w:p>
    <w:p w:rsidR="00F742BA" w:rsidRDefault="00F742BA" w:rsidP="00F742BA">
      <w:pPr>
        <w:pStyle w:val="FootnoteText"/>
        <w:spacing w:line="480" w:lineRule="auto"/>
        <w:rPr>
          <w:sz w:val="24"/>
          <w:szCs w:val="24"/>
          <w:lang w:val="id-ID"/>
        </w:rPr>
      </w:pPr>
      <w:r>
        <w:rPr>
          <w:sz w:val="24"/>
          <w:szCs w:val="24"/>
          <w:lang w:val="id-ID"/>
        </w:rPr>
        <w:t xml:space="preserve">Saud, Udin Syaefudin. 2009. </w:t>
      </w:r>
      <w:r>
        <w:rPr>
          <w:i/>
          <w:iCs/>
          <w:sz w:val="24"/>
          <w:szCs w:val="24"/>
          <w:lang w:val="id-ID"/>
        </w:rPr>
        <w:t>Pengembangan Profesi Guru</w:t>
      </w:r>
      <w:r>
        <w:rPr>
          <w:sz w:val="24"/>
          <w:szCs w:val="24"/>
          <w:lang w:val="id-ID"/>
        </w:rPr>
        <w:t>, Bandung:Alfabeta</w:t>
      </w:r>
    </w:p>
    <w:p w:rsidR="00F742BA" w:rsidRDefault="00F742BA" w:rsidP="00900C23">
      <w:pPr>
        <w:pStyle w:val="FootnoteText"/>
        <w:ind w:left="567" w:hanging="567"/>
        <w:jc w:val="both"/>
        <w:rPr>
          <w:sz w:val="24"/>
          <w:szCs w:val="24"/>
        </w:rPr>
      </w:pPr>
      <w:proofErr w:type="spellStart"/>
      <w:r>
        <w:rPr>
          <w:sz w:val="24"/>
          <w:szCs w:val="24"/>
        </w:rPr>
        <w:t>Slameto</w:t>
      </w:r>
      <w:proofErr w:type="spellEnd"/>
      <w:proofErr w:type="gramStart"/>
      <w:r>
        <w:rPr>
          <w:sz w:val="24"/>
          <w:szCs w:val="24"/>
        </w:rPr>
        <w:t xml:space="preserve">, </w:t>
      </w:r>
      <w:r>
        <w:rPr>
          <w:sz w:val="24"/>
          <w:szCs w:val="24"/>
          <w:lang w:val="id-ID"/>
        </w:rPr>
        <w:t xml:space="preserve"> 2010</w:t>
      </w:r>
      <w:proofErr w:type="gramEnd"/>
      <w:r>
        <w:rPr>
          <w:sz w:val="24"/>
          <w:szCs w:val="24"/>
          <w:lang w:val="id-ID"/>
        </w:rPr>
        <w:t xml:space="preserve">. </w:t>
      </w:r>
      <w:proofErr w:type="spellStart"/>
      <w:r>
        <w:rPr>
          <w:i/>
          <w:iCs/>
          <w:sz w:val="24"/>
          <w:szCs w:val="24"/>
        </w:rPr>
        <w:t>Belajar</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Faktor-Faktor</w:t>
      </w:r>
      <w:proofErr w:type="spellEnd"/>
      <w:r>
        <w:rPr>
          <w:i/>
          <w:iCs/>
          <w:sz w:val="24"/>
          <w:szCs w:val="24"/>
        </w:rPr>
        <w:t xml:space="preserve"> Yang </w:t>
      </w:r>
      <w:proofErr w:type="spellStart"/>
      <w:r>
        <w:rPr>
          <w:i/>
          <w:iCs/>
          <w:sz w:val="24"/>
          <w:szCs w:val="24"/>
        </w:rPr>
        <w:t>Mempengaruhinya</w:t>
      </w:r>
      <w:proofErr w:type="spellEnd"/>
      <w:r>
        <w:rPr>
          <w:sz w:val="24"/>
          <w:szCs w:val="24"/>
        </w:rPr>
        <w:t xml:space="preserve">, </w:t>
      </w:r>
      <w:proofErr w:type="spellStart"/>
      <w:r>
        <w:rPr>
          <w:sz w:val="24"/>
          <w:szCs w:val="24"/>
        </w:rPr>
        <w:t>Jakarta</w:t>
      </w:r>
      <w:proofErr w:type="gramStart"/>
      <w:r>
        <w:rPr>
          <w:sz w:val="24"/>
          <w:szCs w:val="24"/>
        </w:rPr>
        <w:t>:Rineka</w:t>
      </w:r>
      <w:proofErr w:type="spellEnd"/>
      <w:proofErr w:type="gramEnd"/>
      <w:r>
        <w:rPr>
          <w:sz w:val="24"/>
          <w:szCs w:val="24"/>
        </w:rPr>
        <w:t xml:space="preserve"> </w:t>
      </w:r>
      <w:proofErr w:type="spellStart"/>
      <w:r>
        <w:rPr>
          <w:sz w:val="24"/>
          <w:szCs w:val="24"/>
        </w:rPr>
        <w:t>Cipta</w:t>
      </w:r>
      <w:proofErr w:type="spellEnd"/>
    </w:p>
    <w:p w:rsidR="008261B1" w:rsidRPr="00900C23" w:rsidRDefault="008261B1" w:rsidP="00900C23">
      <w:pPr>
        <w:pStyle w:val="FootnoteText"/>
        <w:ind w:left="567" w:hanging="567"/>
        <w:jc w:val="both"/>
        <w:rPr>
          <w:sz w:val="24"/>
          <w:szCs w:val="24"/>
        </w:rPr>
      </w:pPr>
    </w:p>
    <w:p w:rsidR="00F742BA" w:rsidRDefault="00F742BA" w:rsidP="00C205D9">
      <w:pPr>
        <w:pStyle w:val="FootnoteText"/>
        <w:ind w:left="567" w:hanging="567"/>
        <w:jc w:val="both"/>
        <w:rPr>
          <w:sz w:val="24"/>
          <w:szCs w:val="24"/>
        </w:rPr>
      </w:pPr>
      <w:r>
        <w:rPr>
          <w:sz w:val="24"/>
          <w:szCs w:val="24"/>
          <w:lang w:val="id-ID"/>
        </w:rPr>
        <w:t xml:space="preserve">Soebahar, Abdul Halim. 2008. </w:t>
      </w:r>
      <w:r>
        <w:rPr>
          <w:i/>
          <w:iCs/>
          <w:sz w:val="24"/>
          <w:szCs w:val="24"/>
          <w:lang w:val="id-ID"/>
        </w:rPr>
        <w:t>Wawasan baru pendidikan Islam</w:t>
      </w:r>
      <w:r>
        <w:rPr>
          <w:sz w:val="24"/>
          <w:szCs w:val="24"/>
          <w:lang w:val="id-ID"/>
        </w:rPr>
        <w:t>. Jakarta: Kalam Mulia</w:t>
      </w:r>
    </w:p>
    <w:p w:rsidR="00C205D9" w:rsidRPr="00C205D9" w:rsidRDefault="00C205D9" w:rsidP="00C205D9">
      <w:pPr>
        <w:pStyle w:val="FootnoteText"/>
        <w:ind w:left="567" w:hanging="567"/>
        <w:jc w:val="both"/>
        <w:rPr>
          <w:sz w:val="24"/>
          <w:szCs w:val="24"/>
        </w:rPr>
      </w:pPr>
    </w:p>
    <w:p w:rsidR="00F742BA" w:rsidRDefault="00F742BA" w:rsidP="00F742BA">
      <w:pPr>
        <w:pStyle w:val="FootnoteText"/>
        <w:ind w:left="567" w:hanging="567"/>
        <w:jc w:val="both"/>
        <w:rPr>
          <w:sz w:val="24"/>
          <w:szCs w:val="24"/>
          <w:lang w:val="id-ID"/>
        </w:rPr>
      </w:pPr>
      <w:r>
        <w:rPr>
          <w:sz w:val="24"/>
          <w:szCs w:val="24"/>
          <w:lang w:val="id-ID"/>
        </w:rPr>
        <w:t xml:space="preserve">Suprihatiningrum, Jamil. 2013.  </w:t>
      </w:r>
      <w:r>
        <w:rPr>
          <w:i/>
          <w:iCs/>
          <w:sz w:val="24"/>
          <w:szCs w:val="24"/>
          <w:lang w:val="id-ID"/>
        </w:rPr>
        <w:t>Guru Profesional Pedoman Kinerja, Kualifikasi, &amp; Kompetensi Guru,</w:t>
      </w:r>
      <w:r>
        <w:rPr>
          <w:sz w:val="24"/>
          <w:szCs w:val="24"/>
          <w:lang w:val="id-ID"/>
        </w:rPr>
        <w:t xml:space="preserve"> Yogyakarta:Ar-Ruzz Media</w:t>
      </w:r>
    </w:p>
    <w:p w:rsidR="00F742BA" w:rsidRDefault="00F742BA" w:rsidP="00F742BA">
      <w:pPr>
        <w:pStyle w:val="FootnoteText"/>
        <w:rPr>
          <w:sz w:val="24"/>
          <w:szCs w:val="24"/>
          <w:lang w:val="id-ID"/>
        </w:rPr>
      </w:pPr>
    </w:p>
    <w:p w:rsidR="00F742BA" w:rsidRDefault="00F742BA" w:rsidP="00F742BA">
      <w:pPr>
        <w:pStyle w:val="FootnoteText"/>
        <w:rPr>
          <w:sz w:val="24"/>
          <w:szCs w:val="24"/>
        </w:rPr>
      </w:pPr>
      <w:proofErr w:type="spellStart"/>
      <w:r>
        <w:rPr>
          <w:sz w:val="24"/>
          <w:szCs w:val="24"/>
        </w:rPr>
        <w:t>Surakhmad</w:t>
      </w:r>
      <w:proofErr w:type="spellEnd"/>
      <w:r>
        <w:rPr>
          <w:sz w:val="24"/>
          <w:szCs w:val="24"/>
        </w:rPr>
        <w:t>,</w:t>
      </w:r>
      <w:r>
        <w:rPr>
          <w:sz w:val="24"/>
          <w:szCs w:val="24"/>
          <w:lang w:val="id-ID"/>
        </w:rPr>
        <w:t xml:space="preserve"> Winarno. 2006.  </w:t>
      </w:r>
      <w:proofErr w:type="spellStart"/>
      <w:r>
        <w:rPr>
          <w:i/>
          <w:iCs/>
          <w:sz w:val="24"/>
          <w:szCs w:val="24"/>
        </w:rPr>
        <w:t>Metodologi</w:t>
      </w:r>
      <w:proofErr w:type="spellEnd"/>
      <w:r>
        <w:rPr>
          <w:i/>
          <w:iCs/>
          <w:sz w:val="24"/>
          <w:szCs w:val="24"/>
        </w:rPr>
        <w:t xml:space="preserve"> </w:t>
      </w:r>
      <w:proofErr w:type="spellStart"/>
      <w:r>
        <w:rPr>
          <w:i/>
          <w:iCs/>
          <w:sz w:val="24"/>
          <w:szCs w:val="24"/>
        </w:rPr>
        <w:t>Pengajaran</w:t>
      </w:r>
      <w:proofErr w:type="spellEnd"/>
      <w:r>
        <w:rPr>
          <w:i/>
          <w:iCs/>
          <w:sz w:val="24"/>
          <w:szCs w:val="24"/>
        </w:rPr>
        <w:t xml:space="preserve"> </w:t>
      </w:r>
      <w:proofErr w:type="spellStart"/>
      <w:r>
        <w:rPr>
          <w:i/>
          <w:iCs/>
          <w:sz w:val="24"/>
          <w:szCs w:val="24"/>
        </w:rPr>
        <w:t>Nasional</w:t>
      </w:r>
      <w:proofErr w:type="spellEnd"/>
      <w:r>
        <w:rPr>
          <w:i/>
          <w:iCs/>
          <w:sz w:val="24"/>
          <w:szCs w:val="24"/>
        </w:rPr>
        <w:t>,</w:t>
      </w:r>
      <w:r>
        <w:rPr>
          <w:sz w:val="24"/>
          <w:szCs w:val="24"/>
        </w:rPr>
        <w:t xml:space="preserve"> </w:t>
      </w:r>
      <w:proofErr w:type="spellStart"/>
      <w:r>
        <w:rPr>
          <w:sz w:val="24"/>
          <w:szCs w:val="24"/>
        </w:rPr>
        <w:t>Bandung</w:t>
      </w:r>
      <w:proofErr w:type="gramStart"/>
      <w:r>
        <w:rPr>
          <w:sz w:val="24"/>
          <w:szCs w:val="24"/>
        </w:rPr>
        <w:t>:Jemmars</w:t>
      </w:r>
      <w:proofErr w:type="spellEnd"/>
      <w:proofErr w:type="gramEnd"/>
    </w:p>
    <w:p w:rsidR="001F1D32" w:rsidRDefault="001F1D32" w:rsidP="00F742BA">
      <w:pPr>
        <w:pStyle w:val="FootnoteText"/>
        <w:rPr>
          <w:sz w:val="24"/>
          <w:szCs w:val="24"/>
        </w:rPr>
      </w:pPr>
    </w:p>
    <w:p w:rsidR="00C205D9" w:rsidRDefault="001F1D32" w:rsidP="00C205D9">
      <w:pPr>
        <w:pStyle w:val="FootnoteText"/>
        <w:rPr>
          <w:sz w:val="24"/>
          <w:szCs w:val="24"/>
        </w:rPr>
      </w:pPr>
      <w:proofErr w:type="spellStart"/>
      <w:r w:rsidRPr="001F1D32">
        <w:rPr>
          <w:sz w:val="24"/>
          <w:szCs w:val="24"/>
        </w:rPr>
        <w:t>Suryabrata</w:t>
      </w:r>
      <w:proofErr w:type="spellEnd"/>
      <w:r w:rsidRPr="001F1D32">
        <w:rPr>
          <w:sz w:val="24"/>
          <w:szCs w:val="24"/>
        </w:rPr>
        <w:t xml:space="preserve">, </w:t>
      </w:r>
      <w:proofErr w:type="spellStart"/>
      <w:r w:rsidRPr="001F1D32">
        <w:rPr>
          <w:sz w:val="24"/>
          <w:szCs w:val="24"/>
        </w:rPr>
        <w:t>Sumadi</w:t>
      </w:r>
      <w:proofErr w:type="spellEnd"/>
      <w:r>
        <w:rPr>
          <w:sz w:val="24"/>
          <w:szCs w:val="24"/>
        </w:rPr>
        <w:t xml:space="preserve">. 2002. </w:t>
      </w:r>
      <w:proofErr w:type="spellStart"/>
      <w:r w:rsidRPr="001F1D32">
        <w:rPr>
          <w:i/>
          <w:iCs/>
          <w:sz w:val="24"/>
          <w:szCs w:val="24"/>
        </w:rPr>
        <w:t>Psikologi</w:t>
      </w:r>
      <w:proofErr w:type="spellEnd"/>
      <w:r w:rsidRPr="001F1D32">
        <w:rPr>
          <w:i/>
          <w:iCs/>
          <w:sz w:val="24"/>
          <w:szCs w:val="24"/>
        </w:rPr>
        <w:t xml:space="preserve"> </w:t>
      </w:r>
      <w:proofErr w:type="spellStart"/>
      <w:r w:rsidRPr="001F1D32">
        <w:rPr>
          <w:i/>
          <w:iCs/>
          <w:sz w:val="24"/>
          <w:szCs w:val="24"/>
        </w:rPr>
        <w:t>Pendidikan</w:t>
      </w:r>
      <w:proofErr w:type="spellEnd"/>
      <w:r>
        <w:rPr>
          <w:sz w:val="24"/>
          <w:szCs w:val="24"/>
        </w:rPr>
        <w:t xml:space="preserve">, </w:t>
      </w:r>
      <w:proofErr w:type="spellStart"/>
      <w:r w:rsidRPr="001F1D32">
        <w:rPr>
          <w:sz w:val="24"/>
          <w:szCs w:val="24"/>
        </w:rPr>
        <w:t>Jakarta</w:t>
      </w:r>
      <w:proofErr w:type="gramStart"/>
      <w:r w:rsidRPr="001F1D32">
        <w:rPr>
          <w:sz w:val="24"/>
          <w:szCs w:val="24"/>
        </w:rPr>
        <w:t>:Raja</w:t>
      </w:r>
      <w:proofErr w:type="spellEnd"/>
      <w:proofErr w:type="gramEnd"/>
      <w:r w:rsidRPr="001F1D32">
        <w:rPr>
          <w:sz w:val="24"/>
          <w:szCs w:val="24"/>
        </w:rPr>
        <w:t xml:space="preserve"> </w:t>
      </w:r>
      <w:proofErr w:type="spellStart"/>
      <w:r w:rsidRPr="001F1D32">
        <w:rPr>
          <w:sz w:val="24"/>
          <w:szCs w:val="24"/>
        </w:rPr>
        <w:t>Grafin</w:t>
      </w:r>
      <w:r>
        <w:rPr>
          <w:sz w:val="24"/>
          <w:szCs w:val="24"/>
        </w:rPr>
        <w:t>do</w:t>
      </w:r>
      <w:proofErr w:type="spellEnd"/>
      <w:r>
        <w:rPr>
          <w:sz w:val="24"/>
          <w:szCs w:val="24"/>
        </w:rPr>
        <w:t xml:space="preserve"> </w:t>
      </w:r>
      <w:proofErr w:type="spellStart"/>
      <w:r>
        <w:rPr>
          <w:sz w:val="24"/>
          <w:szCs w:val="24"/>
        </w:rPr>
        <w:t>Persada</w:t>
      </w:r>
      <w:proofErr w:type="spellEnd"/>
    </w:p>
    <w:p w:rsidR="00C205D9" w:rsidRDefault="00C205D9" w:rsidP="00C205D9">
      <w:pPr>
        <w:pStyle w:val="FootnoteText"/>
        <w:rPr>
          <w:sz w:val="24"/>
          <w:szCs w:val="24"/>
        </w:rPr>
      </w:pPr>
    </w:p>
    <w:p w:rsidR="00C205D9" w:rsidRPr="0078434D" w:rsidRDefault="00C205D9" w:rsidP="00C205D9">
      <w:pPr>
        <w:pStyle w:val="FootnoteText"/>
        <w:rPr>
          <w:sz w:val="24"/>
          <w:szCs w:val="24"/>
        </w:rPr>
      </w:pPr>
      <w:r w:rsidRPr="0078434D">
        <w:rPr>
          <w:sz w:val="24"/>
          <w:szCs w:val="24"/>
        </w:rPr>
        <w:t>Uno,</w:t>
      </w:r>
      <w:r>
        <w:rPr>
          <w:sz w:val="24"/>
          <w:szCs w:val="24"/>
        </w:rPr>
        <w:t xml:space="preserve"> </w:t>
      </w:r>
      <w:proofErr w:type="spellStart"/>
      <w:r>
        <w:rPr>
          <w:sz w:val="24"/>
          <w:szCs w:val="24"/>
        </w:rPr>
        <w:t>Hamzah</w:t>
      </w:r>
      <w:proofErr w:type="spellEnd"/>
      <w:r>
        <w:rPr>
          <w:sz w:val="24"/>
          <w:szCs w:val="24"/>
        </w:rPr>
        <w:t>. B. 2008.</w:t>
      </w:r>
      <w:r w:rsidRPr="0078434D">
        <w:rPr>
          <w:sz w:val="24"/>
          <w:szCs w:val="24"/>
        </w:rPr>
        <w:t xml:space="preserve"> </w:t>
      </w:r>
      <w:proofErr w:type="spellStart"/>
      <w:r w:rsidRPr="0078434D">
        <w:rPr>
          <w:i/>
          <w:iCs/>
          <w:sz w:val="24"/>
          <w:szCs w:val="24"/>
        </w:rPr>
        <w:t>Perencanaan</w:t>
      </w:r>
      <w:proofErr w:type="spellEnd"/>
      <w:r w:rsidRPr="0078434D">
        <w:rPr>
          <w:i/>
          <w:iCs/>
          <w:sz w:val="24"/>
          <w:szCs w:val="24"/>
        </w:rPr>
        <w:t xml:space="preserve"> </w:t>
      </w:r>
      <w:proofErr w:type="spellStart"/>
      <w:r w:rsidRPr="0078434D">
        <w:rPr>
          <w:i/>
          <w:iCs/>
          <w:sz w:val="24"/>
          <w:szCs w:val="24"/>
        </w:rPr>
        <w:t>Pembelajaran</w:t>
      </w:r>
      <w:proofErr w:type="spellEnd"/>
      <w:r>
        <w:rPr>
          <w:sz w:val="24"/>
          <w:szCs w:val="24"/>
        </w:rPr>
        <w:t xml:space="preserve">, </w:t>
      </w:r>
      <w:proofErr w:type="spellStart"/>
      <w:r w:rsidRPr="0078434D">
        <w:rPr>
          <w:sz w:val="24"/>
          <w:szCs w:val="24"/>
        </w:rPr>
        <w:t>Ja</w:t>
      </w:r>
      <w:r>
        <w:rPr>
          <w:sz w:val="24"/>
          <w:szCs w:val="24"/>
        </w:rPr>
        <w:t>karta</w:t>
      </w:r>
      <w:proofErr w:type="gramStart"/>
      <w:r>
        <w:rPr>
          <w:sz w:val="24"/>
          <w:szCs w:val="24"/>
        </w:rPr>
        <w:t>:Bumi</w:t>
      </w:r>
      <w:proofErr w:type="spellEnd"/>
      <w:proofErr w:type="gramEnd"/>
      <w:r>
        <w:rPr>
          <w:sz w:val="24"/>
          <w:szCs w:val="24"/>
        </w:rPr>
        <w:t xml:space="preserve"> </w:t>
      </w:r>
      <w:proofErr w:type="spellStart"/>
      <w:r>
        <w:rPr>
          <w:sz w:val="24"/>
          <w:szCs w:val="24"/>
        </w:rPr>
        <w:t>Aksara</w:t>
      </w:r>
      <w:proofErr w:type="spellEnd"/>
    </w:p>
    <w:p w:rsidR="00F742BA" w:rsidRPr="00C205D9" w:rsidRDefault="00F742BA" w:rsidP="00F742BA">
      <w:pPr>
        <w:pStyle w:val="FootnoteText"/>
        <w:jc w:val="both"/>
        <w:rPr>
          <w:sz w:val="24"/>
          <w:szCs w:val="24"/>
        </w:rPr>
      </w:pPr>
    </w:p>
    <w:p w:rsidR="00F742BA" w:rsidRDefault="00C205D9" w:rsidP="00F742BA">
      <w:pPr>
        <w:pStyle w:val="FootnoteText"/>
        <w:spacing w:line="480" w:lineRule="auto"/>
        <w:rPr>
          <w:sz w:val="24"/>
          <w:szCs w:val="24"/>
        </w:rPr>
      </w:pPr>
      <w:r>
        <w:rPr>
          <w:sz w:val="24"/>
          <w:szCs w:val="24"/>
        </w:rPr>
        <w:t>---------------</w:t>
      </w:r>
      <w:r w:rsidR="00F742BA">
        <w:rPr>
          <w:sz w:val="24"/>
          <w:szCs w:val="24"/>
          <w:lang w:val="id-ID"/>
        </w:rPr>
        <w:t>. 2010.</w:t>
      </w:r>
      <w:r w:rsidR="00F742BA">
        <w:rPr>
          <w:i/>
          <w:iCs/>
          <w:sz w:val="24"/>
          <w:szCs w:val="24"/>
          <w:lang w:val="id-ID"/>
        </w:rPr>
        <w:t xml:space="preserve">  Profesi Kependidikan</w:t>
      </w:r>
      <w:r w:rsidR="00F742BA">
        <w:rPr>
          <w:sz w:val="24"/>
          <w:szCs w:val="24"/>
          <w:lang w:val="id-ID"/>
        </w:rPr>
        <w:t>,  Jakarta:Bumi Aksara</w:t>
      </w:r>
    </w:p>
    <w:p w:rsidR="001F1D32" w:rsidRPr="001F1D32" w:rsidRDefault="001F1D32" w:rsidP="00F742BA">
      <w:pPr>
        <w:pStyle w:val="FootnoteText"/>
        <w:spacing w:line="480" w:lineRule="auto"/>
        <w:rPr>
          <w:sz w:val="24"/>
          <w:szCs w:val="24"/>
        </w:rPr>
      </w:pPr>
      <w:proofErr w:type="spellStart"/>
      <w:r w:rsidRPr="001F1D32">
        <w:rPr>
          <w:sz w:val="24"/>
          <w:szCs w:val="24"/>
        </w:rPr>
        <w:t>Usman</w:t>
      </w:r>
      <w:proofErr w:type="spellEnd"/>
      <w:r w:rsidRPr="001F1D32">
        <w:rPr>
          <w:sz w:val="24"/>
          <w:szCs w:val="24"/>
        </w:rPr>
        <w:t>,</w:t>
      </w:r>
      <w:r>
        <w:rPr>
          <w:sz w:val="24"/>
          <w:szCs w:val="24"/>
        </w:rPr>
        <w:t xml:space="preserve"> </w:t>
      </w:r>
      <w:proofErr w:type="spellStart"/>
      <w:r>
        <w:rPr>
          <w:sz w:val="24"/>
          <w:szCs w:val="24"/>
        </w:rPr>
        <w:t>Moh</w:t>
      </w:r>
      <w:proofErr w:type="spellEnd"/>
      <w:r>
        <w:rPr>
          <w:sz w:val="24"/>
          <w:szCs w:val="24"/>
        </w:rPr>
        <w:t xml:space="preserve">. </w:t>
      </w:r>
      <w:proofErr w:type="spellStart"/>
      <w:proofErr w:type="gramStart"/>
      <w:r>
        <w:rPr>
          <w:sz w:val="24"/>
          <w:szCs w:val="24"/>
        </w:rPr>
        <w:t>Uzer</w:t>
      </w:r>
      <w:proofErr w:type="spellEnd"/>
      <w:r>
        <w:rPr>
          <w:sz w:val="24"/>
          <w:szCs w:val="24"/>
        </w:rPr>
        <w:t>.</w:t>
      </w:r>
      <w:proofErr w:type="gramEnd"/>
      <w:r>
        <w:rPr>
          <w:sz w:val="24"/>
          <w:szCs w:val="24"/>
        </w:rPr>
        <w:t xml:space="preserve"> 2000.  </w:t>
      </w:r>
      <w:proofErr w:type="spellStart"/>
      <w:r w:rsidRPr="001F1D32">
        <w:rPr>
          <w:i/>
          <w:iCs/>
          <w:sz w:val="24"/>
          <w:szCs w:val="24"/>
        </w:rPr>
        <w:t>Menjadi</w:t>
      </w:r>
      <w:proofErr w:type="spellEnd"/>
      <w:r w:rsidRPr="001F1D32">
        <w:rPr>
          <w:i/>
          <w:iCs/>
          <w:sz w:val="24"/>
          <w:szCs w:val="24"/>
        </w:rPr>
        <w:t xml:space="preserve"> Guru </w:t>
      </w:r>
      <w:proofErr w:type="spellStart"/>
      <w:r w:rsidRPr="001F1D32">
        <w:rPr>
          <w:i/>
          <w:iCs/>
          <w:sz w:val="24"/>
          <w:szCs w:val="24"/>
        </w:rPr>
        <w:t>Profesional</w:t>
      </w:r>
      <w:proofErr w:type="spellEnd"/>
      <w:r>
        <w:rPr>
          <w:sz w:val="24"/>
          <w:szCs w:val="24"/>
        </w:rPr>
        <w:t xml:space="preserve">, </w:t>
      </w:r>
      <w:proofErr w:type="spellStart"/>
      <w:r>
        <w:rPr>
          <w:sz w:val="24"/>
          <w:szCs w:val="24"/>
        </w:rPr>
        <w:t>Bandung</w:t>
      </w:r>
      <w:proofErr w:type="gramStart"/>
      <w:r>
        <w:rPr>
          <w:sz w:val="24"/>
          <w:szCs w:val="24"/>
        </w:rPr>
        <w:t>:Rosda</w:t>
      </w:r>
      <w:proofErr w:type="spellEnd"/>
      <w:proofErr w:type="gramEnd"/>
    </w:p>
    <w:p w:rsidR="00F742BA" w:rsidRDefault="00F742BA" w:rsidP="00F742BA">
      <w:pPr>
        <w:pStyle w:val="FootnoteText"/>
        <w:ind w:left="567" w:hanging="567"/>
        <w:jc w:val="both"/>
        <w:rPr>
          <w:sz w:val="24"/>
          <w:szCs w:val="24"/>
          <w:lang w:val="id-ID"/>
        </w:rPr>
      </w:pPr>
      <w:r>
        <w:rPr>
          <w:sz w:val="24"/>
          <w:szCs w:val="24"/>
          <w:lang w:val="id-ID"/>
        </w:rPr>
        <w:t xml:space="preserve">Usman, Basyrudin, Nurdin, Syafrudin. 2002. </w:t>
      </w:r>
      <w:r>
        <w:rPr>
          <w:i/>
          <w:iCs/>
          <w:sz w:val="24"/>
          <w:szCs w:val="24"/>
          <w:lang w:val="id-ID"/>
        </w:rPr>
        <w:t>Guru Profesional dan Implementasi Kurikulum,</w:t>
      </w:r>
      <w:r>
        <w:rPr>
          <w:sz w:val="24"/>
          <w:szCs w:val="24"/>
          <w:lang w:val="id-ID"/>
        </w:rPr>
        <w:t xml:space="preserve"> Jakarta:Ciputat Pers</w:t>
      </w:r>
    </w:p>
    <w:p w:rsidR="00F742BA" w:rsidRDefault="00F742BA" w:rsidP="00F742BA">
      <w:pPr>
        <w:pStyle w:val="FootnoteText"/>
        <w:ind w:left="567" w:hanging="567"/>
        <w:jc w:val="both"/>
        <w:rPr>
          <w:sz w:val="24"/>
          <w:szCs w:val="24"/>
          <w:lang w:val="id-ID"/>
        </w:rPr>
      </w:pPr>
    </w:p>
    <w:p w:rsidR="00F742BA" w:rsidRDefault="00F742BA" w:rsidP="008F30C9">
      <w:pPr>
        <w:pStyle w:val="FootnoteText"/>
        <w:ind w:left="567" w:hanging="567"/>
        <w:jc w:val="both"/>
        <w:rPr>
          <w:sz w:val="24"/>
          <w:szCs w:val="24"/>
        </w:rPr>
      </w:pPr>
      <w:r>
        <w:rPr>
          <w:sz w:val="24"/>
          <w:szCs w:val="24"/>
          <w:lang w:val="id-ID"/>
        </w:rPr>
        <w:t xml:space="preserve">Wibowo, Agus., Hamrin. 2012., </w:t>
      </w:r>
      <w:r>
        <w:rPr>
          <w:i/>
          <w:iCs/>
          <w:sz w:val="24"/>
          <w:szCs w:val="24"/>
          <w:lang w:val="id-ID"/>
        </w:rPr>
        <w:t>Menjadi Guru Berkarakter</w:t>
      </w:r>
      <w:r>
        <w:rPr>
          <w:sz w:val="24"/>
          <w:szCs w:val="24"/>
          <w:lang w:val="id-ID"/>
        </w:rPr>
        <w:t>, Yogyakarta:Pustaka Pelajar</w:t>
      </w:r>
    </w:p>
    <w:sectPr w:rsidR="00F742BA" w:rsidSect="00F742BA">
      <w:pgSz w:w="12240" w:h="15840" w:code="1"/>
      <w:pgMar w:top="141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F742BA"/>
    <w:rsid w:val="00002B16"/>
    <w:rsid w:val="00006A7F"/>
    <w:rsid w:val="00013C63"/>
    <w:rsid w:val="000151F8"/>
    <w:rsid w:val="000152C6"/>
    <w:rsid w:val="00016E09"/>
    <w:rsid w:val="000247EB"/>
    <w:rsid w:val="00025FD6"/>
    <w:rsid w:val="00030BE6"/>
    <w:rsid w:val="0003663E"/>
    <w:rsid w:val="00042347"/>
    <w:rsid w:val="00043201"/>
    <w:rsid w:val="00052F1F"/>
    <w:rsid w:val="00062255"/>
    <w:rsid w:val="00062A9C"/>
    <w:rsid w:val="00063991"/>
    <w:rsid w:val="00064887"/>
    <w:rsid w:val="00064ABD"/>
    <w:rsid w:val="000705D2"/>
    <w:rsid w:val="00070CC1"/>
    <w:rsid w:val="00071685"/>
    <w:rsid w:val="00072308"/>
    <w:rsid w:val="00075C37"/>
    <w:rsid w:val="00077D27"/>
    <w:rsid w:val="00077D6C"/>
    <w:rsid w:val="0008702B"/>
    <w:rsid w:val="0009229F"/>
    <w:rsid w:val="000A6963"/>
    <w:rsid w:val="000A7F51"/>
    <w:rsid w:val="000B1200"/>
    <w:rsid w:val="000B7338"/>
    <w:rsid w:val="000C5423"/>
    <w:rsid w:val="000C6CF3"/>
    <w:rsid w:val="000D2D19"/>
    <w:rsid w:val="000D46B5"/>
    <w:rsid w:val="000D6A19"/>
    <w:rsid w:val="000E07F2"/>
    <w:rsid w:val="000E24C1"/>
    <w:rsid w:val="000E4F20"/>
    <w:rsid w:val="000E599A"/>
    <w:rsid w:val="000F3FCE"/>
    <w:rsid w:val="00103DD5"/>
    <w:rsid w:val="0011308A"/>
    <w:rsid w:val="00113ED2"/>
    <w:rsid w:val="00124550"/>
    <w:rsid w:val="00124877"/>
    <w:rsid w:val="00124CD3"/>
    <w:rsid w:val="0013033C"/>
    <w:rsid w:val="00130D0C"/>
    <w:rsid w:val="00134CC6"/>
    <w:rsid w:val="00140339"/>
    <w:rsid w:val="00141A4E"/>
    <w:rsid w:val="00141DE0"/>
    <w:rsid w:val="00144D2E"/>
    <w:rsid w:val="00160D95"/>
    <w:rsid w:val="0016342F"/>
    <w:rsid w:val="00164F83"/>
    <w:rsid w:val="001662CD"/>
    <w:rsid w:val="00166EEB"/>
    <w:rsid w:val="001712A2"/>
    <w:rsid w:val="001720A3"/>
    <w:rsid w:val="00173FC1"/>
    <w:rsid w:val="0017416A"/>
    <w:rsid w:val="00176A29"/>
    <w:rsid w:val="00177C7A"/>
    <w:rsid w:val="001810DA"/>
    <w:rsid w:val="001814F0"/>
    <w:rsid w:val="001825D3"/>
    <w:rsid w:val="00185C04"/>
    <w:rsid w:val="001879D5"/>
    <w:rsid w:val="00191DAE"/>
    <w:rsid w:val="0019406C"/>
    <w:rsid w:val="001A634F"/>
    <w:rsid w:val="001A7E27"/>
    <w:rsid w:val="001B08F2"/>
    <w:rsid w:val="001B3D08"/>
    <w:rsid w:val="001B6C6A"/>
    <w:rsid w:val="001C2A5B"/>
    <w:rsid w:val="001C4F88"/>
    <w:rsid w:val="001D359B"/>
    <w:rsid w:val="001E4A55"/>
    <w:rsid w:val="001F0C7B"/>
    <w:rsid w:val="001F1D32"/>
    <w:rsid w:val="0020057A"/>
    <w:rsid w:val="002037CB"/>
    <w:rsid w:val="00205DA7"/>
    <w:rsid w:val="0020685A"/>
    <w:rsid w:val="00211134"/>
    <w:rsid w:val="00214A6F"/>
    <w:rsid w:val="00215226"/>
    <w:rsid w:val="002169EC"/>
    <w:rsid w:val="00220F3E"/>
    <w:rsid w:val="002212B9"/>
    <w:rsid w:val="00223CBC"/>
    <w:rsid w:val="00224FD0"/>
    <w:rsid w:val="00225CAA"/>
    <w:rsid w:val="00230214"/>
    <w:rsid w:val="00245796"/>
    <w:rsid w:val="00250B45"/>
    <w:rsid w:val="002531C7"/>
    <w:rsid w:val="00255D4C"/>
    <w:rsid w:val="00265924"/>
    <w:rsid w:val="0027449F"/>
    <w:rsid w:val="00275EC1"/>
    <w:rsid w:val="0027641E"/>
    <w:rsid w:val="00276FAC"/>
    <w:rsid w:val="00277D8D"/>
    <w:rsid w:val="00281C1B"/>
    <w:rsid w:val="00290CD4"/>
    <w:rsid w:val="00295500"/>
    <w:rsid w:val="00297488"/>
    <w:rsid w:val="002A0905"/>
    <w:rsid w:val="002A4D08"/>
    <w:rsid w:val="002B297D"/>
    <w:rsid w:val="002B2E49"/>
    <w:rsid w:val="002B5A23"/>
    <w:rsid w:val="002B6606"/>
    <w:rsid w:val="002C34E8"/>
    <w:rsid w:val="002D4043"/>
    <w:rsid w:val="002E16D1"/>
    <w:rsid w:val="002E38A8"/>
    <w:rsid w:val="002E5775"/>
    <w:rsid w:val="002E57C3"/>
    <w:rsid w:val="002F4312"/>
    <w:rsid w:val="002F5246"/>
    <w:rsid w:val="002F59FE"/>
    <w:rsid w:val="002F6C44"/>
    <w:rsid w:val="00307DFC"/>
    <w:rsid w:val="00310166"/>
    <w:rsid w:val="0031325B"/>
    <w:rsid w:val="00315E02"/>
    <w:rsid w:val="00316B4F"/>
    <w:rsid w:val="003207DC"/>
    <w:rsid w:val="00320F01"/>
    <w:rsid w:val="0033203D"/>
    <w:rsid w:val="00334999"/>
    <w:rsid w:val="00340CD1"/>
    <w:rsid w:val="00340D03"/>
    <w:rsid w:val="00346932"/>
    <w:rsid w:val="003515F0"/>
    <w:rsid w:val="0035195E"/>
    <w:rsid w:val="003609B1"/>
    <w:rsid w:val="00361A35"/>
    <w:rsid w:val="0036220B"/>
    <w:rsid w:val="00364F29"/>
    <w:rsid w:val="00365505"/>
    <w:rsid w:val="00370D1D"/>
    <w:rsid w:val="003819AA"/>
    <w:rsid w:val="00381BC2"/>
    <w:rsid w:val="00386CB9"/>
    <w:rsid w:val="00390FEF"/>
    <w:rsid w:val="00391DAD"/>
    <w:rsid w:val="0039347C"/>
    <w:rsid w:val="003939CD"/>
    <w:rsid w:val="00394763"/>
    <w:rsid w:val="00396705"/>
    <w:rsid w:val="00396ED7"/>
    <w:rsid w:val="003A077E"/>
    <w:rsid w:val="003A128F"/>
    <w:rsid w:val="003B665A"/>
    <w:rsid w:val="003B7BC8"/>
    <w:rsid w:val="003C025B"/>
    <w:rsid w:val="003C0599"/>
    <w:rsid w:val="003C6F65"/>
    <w:rsid w:val="003D0736"/>
    <w:rsid w:val="003D204C"/>
    <w:rsid w:val="003D20B5"/>
    <w:rsid w:val="003D5E8A"/>
    <w:rsid w:val="003D6AAB"/>
    <w:rsid w:val="003E0321"/>
    <w:rsid w:val="003E0FEB"/>
    <w:rsid w:val="003E516C"/>
    <w:rsid w:val="003E724E"/>
    <w:rsid w:val="003E7AE8"/>
    <w:rsid w:val="003F5C8B"/>
    <w:rsid w:val="00401A93"/>
    <w:rsid w:val="0040369A"/>
    <w:rsid w:val="004109F6"/>
    <w:rsid w:val="00411E40"/>
    <w:rsid w:val="0041223B"/>
    <w:rsid w:val="00416857"/>
    <w:rsid w:val="00417710"/>
    <w:rsid w:val="00417BA7"/>
    <w:rsid w:val="00435BF5"/>
    <w:rsid w:val="00440680"/>
    <w:rsid w:val="00442FEA"/>
    <w:rsid w:val="00444399"/>
    <w:rsid w:val="004450D7"/>
    <w:rsid w:val="00452C10"/>
    <w:rsid w:val="00452ED2"/>
    <w:rsid w:val="00454FEB"/>
    <w:rsid w:val="00455688"/>
    <w:rsid w:val="00455923"/>
    <w:rsid w:val="004678D4"/>
    <w:rsid w:val="00473515"/>
    <w:rsid w:val="00485DBE"/>
    <w:rsid w:val="00486F69"/>
    <w:rsid w:val="00487963"/>
    <w:rsid w:val="004919AC"/>
    <w:rsid w:val="00491B28"/>
    <w:rsid w:val="0049243C"/>
    <w:rsid w:val="004936A6"/>
    <w:rsid w:val="00496B74"/>
    <w:rsid w:val="00497416"/>
    <w:rsid w:val="004A3E5E"/>
    <w:rsid w:val="004A504D"/>
    <w:rsid w:val="004A5D63"/>
    <w:rsid w:val="004B1C0A"/>
    <w:rsid w:val="004B5592"/>
    <w:rsid w:val="004B64C2"/>
    <w:rsid w:val="004B6BEE"/>
    <w:rsid w:val="004B7BC0"/>
    <w:rsid w:val="004C1AB0"/>
    <w:rsid w:val="004C30A5"/>
    <w:rsid w:val="004C5173"/>
    <w:rsid w:val="004D3758"/>
    <w:rsid w:val="004D45C9"/>
    <w:rsid w:val="004D5060"/>
    <w:rsid w:val="004E387D"/>
    <w:rsid w:val="004E4BAE"/>
    <w:rsid w:val="004E56A4"/>
    <w:rsid w:val="004F4C11"/>
    <w:rsid w:val="004F535D"/>
    <w:rsid w:val="004F5462"/>
    <w:rsid w:val="004F65BF"/>
    <w:rsid w:val="00500CA4"/>
    <w:rsid w:val="00500F1A"/>
    <w:rsid w:val="00502E2E"/>
    <w:rsid w:val="00506830"/>
    <w:rsid w:val="00512527"/>
    <w:rsid w:val="0051781C"/>
    <w:rsid w:val="005219D0"/>
    <w:rsid w:val="00521AF7"/>
    <w:rsid w:val="005265ED"/>
    <w:rsid w:val="00531421"/>
    <w:rsid w:val="00540A1C"/>
    <w:rsid w:val="00541D92"/>
    <w:rsid w:val="00543131"/>
    <w:rsid w:val="005434EE"/>
    <w:rsid w:val="0054477D"/>
    <w:rsid w:val="00544BBE"/>
    <w:rsid w:val="00554462"/>
    <w:rsid w:val="00554B87"/>
    <w:rsid w:val="005550F4"/>
    <w:rsid w:val="005555E4"/>
    <w:rsid w:val="00555910"/>
    <w:rsid w:val="00555BCB"/>
    <w:rsid w:val="0055653B"/>
    <w:rsid w:val="00566873"/>
    <w:rsid w:val="00570EC6"/>
    <w:rsid w:val="005716C4"/>
    <w:rsid w:val="005739F4"/>
    <w:rsid w:val="00574462"/>
    <w:rsid w:val="00582CFE"/>
    <w:rsid w:val="0058602A"/>
    <w:rsid w:val="00593CE7"/>
    <w:rsid w:val="0059430A"/>
    <w:rsid w:val="005943B5"/>
    <w:rsid w:val="005A1253"/>
    <w:rsid w:val="005A2519"/>
    <w:rsid w:val="005A785B"/>
    <w:rsid w:val="005B4091"/>
    <w:rsid w:val="005C15E6"/>
    <w:rsid w:val="005C2A14"/>
    <w:rsid w:val="005C2DFD"/>
    <w:rsid w:val="005C53EF"/>
    <w:rsid w:val="005C54F7"/>
    <w:rsid w:val="005E0989"/>
    <w:rsid w:val="005E42C9"/>
    <w:rsid w:val="005F1CBD"/>
    <w:rsid w:val="005F2B44"/>
    <w:rsid w:val="005F5364"/>
    <w:rsid w:val="00601E29"/>
    <w:rsid w:val="00603A8D"/>
    <w:rsid w:val="00604AA5"/>
    <w:rsid w:val="006058F9"/>
    <w:rsid w:val="00611C0D"/>
    <w:rsid w:val="00614B3D"/>
    <w:rsid w:val="00616D16"/>
    <w:rsid w:val="00621DCB"/>
    <w:rsid w:val="0062514D"/>
    <w:rsid w:val="00634923"/>
    <w:rsid w:val="0064188B"/>
    <w:rsid w:val="00642AAC"/>
    <w:rsid w:val="00643A09"/>
    <w:rsid w:val="0064748F"/>
    <w:rsid w:val="00655F3A"/>
    <w:rsid w:val="0065609D"/>
    <w:rsid w:val="006604AA"/>
    <w:rsid w:val="0066172D"/>
    <w:rsid w:val="00666DE8"/>
    <w:rsid w:val="006714A9"/>
    <w:rsid w:val="0067260B"/>
    <w:rsid w:val="006814EA"/>
    <w:rsid w:val="00683473"/>
    <w:rsid w:val="006849C3"/>
    <w:rsid w:val="00687AEC"/>
    <w:rsid w:val="006901A2"/>
    <w:rsid w:val="006925C8"/>
    <w:rsid w:val="00695B21"/>
    <w:rsid w:val="00696AE4"/>
    <w:rsid w:val="00697139"/>
    <w:rsid w:val="00697D54"/>
    <w:rsid w:val="006A2C15"/>
    <w:rsid w:val="006A6668"/>
    <w:rsid w:val="006A7F29"/>
    <w:rsid w:val="006B24D2"/>
    <w:rsid w:val="006C44BA"/>
    <w:rsid w:val="006C4A79"/>
    <w:rsid w:val="006C4DD0"/>
    <w:rsid w:val="006C73CA"/>
    <w:rsid w:val="006D0AA1"/>
    <w:rsid w:val="006D61A5"/>
    <w:rsid w:val="006E152F"/>
    <w:rsid w:val="006E5CBF"/>
    <w:rsid w:val="006F2511"/>
    <w:rsid w:val="006F5A2C"/>
    <w:rsid w:val="006F5C18"/>
    <w:rsid w:val="00701A51"/>
    <w:rsid w:val="00707CCB"/>
    <w:rsid w:val="00711F44"/>
    <w:rsid w:val="00712575"/>
    <w:rsid w:val="007167B0"/>
    <w:rsid w:val="00720F8B"/>
    <w:rsid w:val="007244DA"/>
    <w:rsid w:val="00730833"/>
    <w:rsid w:val="00731795"/>
    <w:rsid w:val="007346EB"/>
    <w:rsid w:val="007363E1"/>
    <w:rsid w:val="00742AF3"/>
    <w:rsid w:val="0074569F"/>
    <w:rsid w:val="00745D55"/>
    <w:rsid w:val="0075309B"/>
    <w:rsid w:val="00754C3A"/>
    <w:rsid w:val="00755F02"/>
    <w:rsid w:val="00756F3E"/>
    <w:rsid w:val="00757DD0"/>
    <w:rsid w:val="00760241"/>
    <w:rsid w:val="00763471"/>
    <w:rsid w:val="0076607F"/>
    <w:rsid w:val="00772329"/>
    <w:rsid w:val="0078039E"/>
    <w:rsid w:val="00780446"/>
    <w:rsid w:val="00781709"/>
    <w:rsid w:val="0078434D"/>
    <w:rsid w:val="00787376"/>
    <w:rsid w:val="00790F5B"/>
    <w:rsid w:val="0079364F"/>
    <w:rsid w:val="0079496D"/>
    <w:rsid w:val="00795889"/>
    <w:rsid w:val="00797F22"/>
    <w:rsid w:val="007A1628"/>
    <w:rsid w:val="007A7D4B"/>
    <w:rsid w:val="007B0A2B"/>
    <w:rsid w:val="007B1934"/>
    <w:rsid w:val="007B1E83"/>
    <w:rsid w:val="007B38A9"/>
    <w:rsid w:val="007B390C"/>
    <w:rsid w:val="007B40D8"/>
    <w:rsid w:val="007C1399"/>
    <w:rsid w:val="007C4EB0"/>
    <w:rsid w:val="007C66A0"/>
    <w:rsid w:val="007C76F0"/>
    <w:rsid w:val="007D44CF"/>
    <w:rsid w:val="007D54EE"/>
    <w:rsid w:val="007E0B2F"/>
    <w:rsid w:val="007E17B9"/>
    <w:rsid w:val="007E5129"/>
    <w:rsid w:val="007E7A4A"/>
    <w:rsid w:val="007F1F17"/>
    <w:rsid w:val="007F43A3"/>
    <w:rsid w:val="007F5D28"/>
    <w:rsid w:val="008011D1"/>
    <w:rsid w:val="008016B0"/>
    <w:rsid w:val="00801E37"/>
    <w:rsid w:val="008047C8"/>
    <w:rsid w:val="0080617C"/>
    <w:rsid w:val="0081006C"/>
    <w:rsid w:val="00811397"/>
    <w:rsid w:val="00812241"/>
    <w:rsid w:val="00812951"/>
    <w:rsid w:val="00812D99"/>
    <w:rsid w:val="00815162"/>
    <w:rsid w:val="008261B1"/>
    <w:rsid w:val="008307B6"/>
    <w:rsid w:val="0083090E"/>
    <w:rsid w:val="00831214"/>
    <w:rsid w:val="00833581"/>
    <w:rsid w:val="00834018"/>
    <w:rsid w:val="0084289E"/>
    <w:rsid w:val="00843B3B"/>
    <w:rsid w:val="00846B60"/>
    <w:rsid w:val="00851B4C"/>
    <w:rsid w:val="008544BC"/>
    <w:rsid w:val="008554B3"/>
    <w:rsid w:val="00862B6E"/>
    <w:rsid w:val="00864E05"/>
    <w:rsid w:val="00867C6D"/>
    <w:rsid w:val="00890E05"/>
    <w:rsid w:val="00892D29"/>
    <w:rsid w:val="00893FFC"/>
    <w:rsid w:val="008A1300"/>
    <w:rsid w:val="008A320C"/>
    <w:rsid w:val="008A3DB7"/>
    <w:rsid w:val="008A6198"/>
    <w:rsid w:val="008A6E5F"/>
    <w:rsid w:val="008B6253"/>
    <w:rsid w:val="008C0238"/>
    <w:rsid w:val="008C06C7"/>
    <w:rsid w:val="008C565E"/>
    <w:rsid w:val="008C5BC9"/>
    <w:rsid w:val="008D3600"/>
    <w:rsid w:val="008E0A95"/>
    <w:rsid w:val="008E1ECE"/>
    <w:rsid w:val="008E6333"/>
    <w:rsid w:val="008F13D9"/>
    <w:rsid w:val="008F2F7D"/>
    <w:rsid w:val="008F30C9"/>
    <w:rsid w:val="008F3BAE"/>
    <w:rsid w:val="008F5E40"/>
    <w:rsid w:val="008F6438"/>
    <w:rsid w:val="008F690D"/>
    <w:rsid w:val="00900C23"/>
    <w:rsid w:val="00904442"/>
    <w:rsid w:val="009046AD"/>
    <w:rsid w:val="00905A81"/>
    <w:rsid w:val="00910CB3"/>
    <w:rsid w:val="009143F5"/>
    <w:rsid w:val="009171E3"/>
    <w:rsid w:val="009234CE"/>
    <w:rsid w:val="009276EE"/>
    <w:rsid w:val="00927D93"/>
    <w:rsid w:val="00931F4C"/>
    <w:rsid w:val="009348B3"/>
    <w:rsid w:val="00942543"/>
    <w:rsid w:val="00943D26"/>
    <w:rsid w:val="009451A3"/>
    <w:rsid w:val="009526F6"/>
    <w:rsid w:val="009548A6"/>
    <w:rsid w:val="00954DDC"/>
    <w:rsid w:val="00961E08"/>
    <w:rsid w:val="00962D3E"/>
    <w:rsid w:val="00966E2E"/>
    <w:rsid w:val="009673DB"/>
    <w:rsid w:val="0098335D"/>
    <w:rsid w:val="009859A4"/>
    <w:rsid w:val="009859A6"/>
    <w:rsid w:val="009911E0"/>
    <w:rsid w:val="009935F1"/>
    <w:rsid w:val="0099727E"/>
    <w:rsid w:val="009977EF"/>
    <w:rsid w:val="009A1E30"/>
    <w:rsid w:val="009B1AE2"/>
    <w:rsid w:val="009B4703"/>
    <w:rsid w:val="009B66FD"/>
    <w:rsid w:val="009C4FAB"/>
    <w:rsid w:val="009C5A46"/>
    <w:rsid w:val="009C754F"/>
    <w:rsid w:val="009C78B8"/>
    <w:rsid w:val="009D389B"/>
    <w:rsid w:val="009D69A9"/>
    <w:rsid w:val="009D7A49"/>
    <w:rsid w:val="009E244E"/>
    <w:rsid w:val="009E34D9"/>
    <w:rsid w:val="009F15AB"/>
    <w:rsid w:val="009F2D93"/>
    <w:rsid w:val="009F5A75"/>
    <w:rsid w:val="009F7DD1"/>
    <w:rsid w:val="00A03536"/>
    <w:rsid w:val="00A07C84"/>
    <w:rsid w:val="00A1136D"/>
    <w:rsid w:val="00A210C8"/>
    <w:rsid w:val="00A23FC0"/>
    <w:rsid w:val="00A27A79"/>
    <w:rsid w:val="00A34D31"/>
    <w:rsid w:val="00A408AC"/>
    <w:rsid w:val="00A43146"/>
    <w:rsid w:val="00A45BF7"/>
    <w:rsid w:val="00A47FCB"/>
    <w:rsid w:val="00A50740"/>
    <w:rsid w:val="00A54E99"/>
    <w:rsid w:val="00A55C5A"/>
    <w:rsid w:val="00A60319"/>
    <w:rsid w:val="00A60B3B"/>
    <w:rsid w:val="00A639FB"/>
    <w:rsid w:val="00A66B37"/>
    <w:rsid w:val="00A66F88"/>
    <w:rsid w:val="00A67D03"/>
    <w:rsid w:val="00A72EC6"/>
    <w:rsid w:val="00A76BBC"/>
    <w:rsid w:val="00A8138C"/>
    <w:rsid w:val="00A83497"/>
    <w:rsid w:val="00A904BC"/>
    <w:rsid w:val="00A90627"/>
    <w:rsid w:val="00A92B80"/>
    <w:rsid w:val="00A935E2"/>
    <w:rsid w:val="00AA60B8"/>
    <w:rsid w:val="00AB2D92"/>
    <w:rsid w:val="00AC0AA2"/>
    <w:rsid w:val="00AC427B"/>
    <w:rsid w:val="00AC6626"/>
    <w:rsid w:val="00AC69AF"/>
    <w:rsid w:val="00AC7A32"/>
    <w:rsid w:val="00AD0276"/>
    <w:rsid w:val="00AD0961"/>
    <w:rsid w:val="00AD0F10"/>
    <w:rsid w:val="00AE29D8"/>
    <w:rsid w:val="00AE72C2"/>
    <w:rsid w:val="00AE75D8"/>
    <w:rsid w:val="00AF79E2"/>
    <w:rsid w:val="00B03BC5"/>
    <w:rsid w:val="00B10751"/>
    <w:rsid w:val="00B11176"/>
    <w:rsid w:val="00B124EC"/>
    <w:rsid w:val="00B14079"/>
    <w:rsid w:val="00B16CF7"/>
    <w:rsid w:val="00B25355"/>
    <w:rsid w:val="00B25E5E"/>
    <w:rsid w:val="00B276E2"/>
    <w:rsid w:val="00B34124"/>
    <w:rsid w:val="00B349FF"/>
    <w:rsid w:val="00B4238F"/>
    <w:rsid w:val="00B42CB5"/>
    <w:rsid w:val="00B45ED7"/>
    <w:rsid w:val="00B4745B"/>
    <w:rsid w:val="00B5046A"/>
    <w:rsid w:val="00B56D53"/>
    <w:rsid w:val="00B57ED6"/>
    <w:rsid w:val="00B60A0E"/>
    <w:rsid w:val="00B60A38"/>
    <w:rsid w:val="00B61B44"/>
    <w:rsid w:val="00B6406D"/>
    <w:rsid w:val="00B7055E"/>
    <w:rsid w:val="00B75BB6"/>
    <w:rsid w:val="00B8091A"/>
    <w:rsid w:val="00B82800"/>
    <w:rsid w:val="00B839E7"/>
    <w:rsid w:val="00B93A24"/>
    <w:rsid w:val="00B93D84"/>
    <w:rsid w:val="00B95661"/>
    <w:rsid w:val="00B970FA"/>
    <w:rsid w:val="00BA27EE"/>
    <w:rsid w:val="00BA2D8B"/>
    <w:rsid w:val="00BA4D78"/>
    <w:rsid w:val="00BA5B6A"/>
    <w:rsid w:val="00BA78FA"/>
    <w:rsid w:val="00BB2C12"/>
    <w:rsid w:val="00BC09D2"/>
    <w:rsid w:val="00BC15A5"/>
    <w:rsid w:val="00BC4B16"/>
    <w:rsid w:val="00BD2B42"/>
    <w:rsid w:val="00BD4D8C"/>
    <w:rsid w:val="00BE20C9"/>
    <w:rsid w:val="00BE37B5"/>
    <w:rsid w:val="00BE413D"/>
    <w:rsid w:val="00BF368C"/>
    <w:rsid w:val="00C04F0C"/>
    <w:rsid w:val="00C142D9"/>
    <w:rsid w:val="00C1752C"/>
    <w:rsid w:val="00C205D9"/>
    <w:rsid w:val="00C37CE0"/>
    <w:rsid w:val="00C41747"/>
    <w:rsid w:val="00C42937"/>
    <w:rsid w:val="00C45FC5"/>
    <w:rsid w:val="00C53D14"/>
    <w:rsid w:val="00C551C4"/>
    <w:rsid w:val="00C6493E"/>
    <w:rsid w:val="00C73D8F"/>
    <w:rsid w:val="00C7573F"/>
    <w:rsid w:val="00C82764"/>
    <w:rsid w:val="00C84C81"/>
    <w:rsid w:val="00C8556D"/>
    <w:rsid w:val="00C85F75"/>
    <w:rsid w:val="00C86109"/>
    <w:rsid w:val="00C9033E"/>
    <w:rsid w:val="00C9228D"/>
    <w:rsid w:val="00C939EC"/>
    <w:rsid w:val="00C94DB5"/>
    <w:rsid w:val="00C9736C"/>
    <w:rsid w:val="00CA0C6D"/>
    <w:rsid w:val="00CB09A9"/>
    <w:rsid w:val="00CB0E58"/>
    <w:rsid w:val="00CB173D"/>
    <w:rsid w:val="00CB2BCD"/>
    <w:rsid w:val="00CC4837"/>
    <w:rsid w:val="00CE1608"/>
    <w:rsid w:val="00CF1FB2"/>
    <w:rsid w:val="00CF34DD"/>
    <w:rsid w:val="00CF4DDB"/>
    <w:rsid w:val="00CF540E"/>
    <w:rsid w:val="00D04ABB"/>
    <w:rsid w:val="00D04B71"/>
    <w:rsid w:val="00D077AF"/>
    <w:rsid w:val="00D07984"/>
    <w:rsid w:val="00D1012C"/>
    <w:rsid w:val="00D25AC1"/>
    <w:rsid w:val="00D27DE8"/>
    <w:rsid w:val="00D31A6D"/>
    <w:rsid w:val="00D322E0"/>
    <w:rsid w:val="00D34B06"/>
    <w:rsid w:val="00D368A8"/>
    <w:rsid w:val="00D37595"/>
    <w:rsid w:val="00D378D0"/>
    <w:rsid w:val="00D37935"/>
    <w:rsid w:val="00D45C25"/>
    <w:rsid w:val="00D47063"/>
    <w:rsid w:val="00D53E56"/>
    <w:rsid w:val="00D5463C"/>
    <w:rsid w:val="00D56017"/>
    <w:rsid w:val="00D57586"/>
    <w:rsid w:val="00D57EB8"/>
    <w:rsid w:val="00D6054B"/>
    <w:rsid w:val="00D6200B"/>
    <w:rsid w:val="00D6338F"/>
    <w:rsid w:val="00D63EC4"/>
    <w:rsid w:val="00D65D15"/>
    <w:rsid w:val="00D6625F"/>
    <w:rsid w:val="00D7295F"/>
    <w:rsid w:val="00D740B7"/>
    <w:rsid w:val="00D85600"/>
    <w:rsid w:val="00D85C1F"/>
    <w:rsid w:val="00D94118"/>
    <w:rsid w:val="00D96995"/>
    <w:rsid w:val="00D97D20"/>
    <w:rsid w:val="00DA0EDF"/>
    <w:rsid w:val="00DA43A4"/>
    <w:rsid w:val="00DA798E"/>
    <w:rsid w:val="00DB137F"/>
    <w:rsid w:val="00DB1BFA"/>
    <w:rsid w:val="00DB47EA"/>
    <w:rsid w:val="00DB62FB"/>
    <w:rsid w:val="00DC3AE1"/>
    <w:rsid w:val="00DC511E"/>
    <w:rsid w:val="00DC59E4"/>
    <w:rsid w:val="00DD08C7"/>
    <w:rsid w:val="00DD30AA"/>
    <w:rsid w:val="00DD6E35"/>
    <w:rsid w:val="00DD72A8"/>
    <w:rsid w:val="00DE34D7"/>
    <w:rsid w:val="00DE54A9"/>
    <w:rsid w:val="00DF0F36"/>
    <w:rsid w:val="00DF571D"/>
    <w:rsid w:val="00E048FF"/>
    <w:rsid w:val="00E073CE"/>
    <w:rsid w:val="00E11789"/>
    <w:rsid w:val="00E179B7"/>
    <w:rsid w:val="00E20F4F"/>
    <w:rsid w:val="00E23E68"/>
    <w:rsid w:val="00E25E19"/>
    <w:rsid w:val="00E26318"/>
    <w:rsid w:val="00E26700"/>
    <w:rsid w:val="00E331B1"/>
    <w:rsid w:val="00E35C4C"/>
    <w:rsid w:val="00E36BED"/>
    <w:rsid w:val="00E424ED"/>
    <w:rsid w:val="00E42D61"/>
    <w:rsid w:val="00E5323E"/>
    <w:rsid w:val="00E55500"/>
    <w:rsid w:val="00E555CC"/>
    <w:rsid w:val="00E57B30"/>
    <w:rsid w:val="00E57E7B"/>
    <w:rsid w:val="00E612EE"/>
    <w:rsid w:val="00E62253"/>
    <w:rsid w:val="00E63DCE"/>
    <w:rsid w:val="00E63E00"/>
    <w:rsid w:val="00E71BDD"/>
    <w:rsid w:val="00E71FA4"/>
    <w:rsid w:val="00E7420C"/>
    <w:rsid w:val="00E74596"/>
    <w:rsid w:val="00E8174C"/>
    <w:rsid w:val="00E82A48"/>
    <w:rsid w:val="00E850C5"/>
    <w:rsid w:val="00E852FF"/>
    <w:rsid w:val="00E8763A"/>
    <w:rsid w:val="00E970C4"/>
    <w:rsid w:val="00EB3546"/>
    <w:rsid w:val="00EB50F7"/>
    <w:rsid w:val="00EB622F"/>
    <w:rsid w:val="00EB7D14"/>
    <w:rsid w:val="00EC22E4"/>
    <w:rsid w:val="00ED27B0"/>
    <w:rsid w:val="00ED5FB6"/>
    <w:rsid w:val="00ED61C6"/>
    <w:rsid w:val="00ED6C5C"/>
    <w:rsid w:val="00EE2E25"/>
    <w:rsid w:val="00EE30B7"/>
    <w:rsid w:val="00EE44FA"/>
    <w:rsid w:val="00EE53F0"/>
    <w:rsid w:val="00EE7148"/>
    <w:rsid w:val="00EF2BAC"/>
    <w:rsid w:val="00EF589D"/>
    <w:rsid w:val="00F0318F"/>
    <w:rsid w:val="00F04C63"/>
    <w:rsid w:val="00F05B9E"/>
    <w:rsid w:val="00F0636D"/>
    <w:rsid w:val="00F064B9"/>
    <w:rsid w:val="00F07D85"/>
    <w:rsid w:val="00F12AA9"/>
    <w:rsid w:val="00F142F5"/>
    <w:rsid w:val="00F221EB"/>
    <w:rsid w:val="00F2300B"/>
    <w:rsid w:val="00F23F1B"/>
    <w:rsid w:val="00F264BD"/>
    <w:rsid w:val="00F31B77"/>
    <w:rsid w:val="00F36477"/>
    <w:rsid w:val="00F37B9B"/>
    <w:rsid w:val="00F41D13"/>
    <w:rsid w:val="00F4587A"/>
    <w:rsid w:val="00F45DA8"/>
    <w:rsid w:val="00F46CFE"/>
    <w:rsid w:val="00F47523"/>
    <w:rsid w:val="00F635E5"/>
    <w:rsid w:val="00F6370B"/>
    <w:rsid w:val="00F63E2A"/>
    <w:rsid w:val="00F66BBD"/>
    <w:rsid w:val="00F70FAC"/>
    <w:rsid w:val="00F72809"/>
    <w:rsid w:val="00F742BA"/>
    <w:rsid w:val="00F7452D"/>
    <w:rsid w:val="00F74806"/>
    <w:rsid w:val="00F82128"/>
    <w:rsid w:val="00F82ABB"/>
    <w:rsid w:val="00F87FCD"/>
    <w:rsid w:val="00F901B6"/>
    <w:rsid w:val="00F90956"/>
    <w:rsid w:val="00F945A7"/>
    <w:rsid w:val="00F94B23"/>
    <w:rsid w:val="00F968DE"/>
    <w:rsid w:val="00F978C0"/>
    <w:rsid w:val="00FA10CD"/>
    <w:rsid w:val="00FA38F5"/>
    <w:rsid w:val="00FB1770"/>
    <w:rsid w:val="00FB4917"/>
    <w:rsid w:val="00FB6F1F"/>
    <w:rsid w:val="00FB76A2"/>
    <w:rsid w:val="00FB7F36"/>
    <w:rsid w:val="00FC0FD3"/>
    <w:rsid w:val="00FC1791"/>
    <w:rsid w:val="00FC2943"/>
    <w:rsid w:val="00FD0E34"/>
    <w:rsid w:val="00FE0EB9"/>
    <w:rsid w:val="00FE25C5"/>
    <w:rsid w:val="00FE5AF8"/>
    <w:rsid w:val="00FE6FD6"/>
    <w:rsid w:val="00FF097E"/>
    <w:rsid w:val="00FF1055"/>
    <w:rsid w:val="00FF1DE2"/>
    <w:rsid w:val="00FF3B42"/>
    <w:rsid w:val="00FF7262"/>
    <w:rsid w:val="00FF7C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B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Char Char Char Char Char Char Char,Char Char Char Char Char Char1,Char Char Char Char Char Char Char Char Char1,Char Char Char Char Char1,Char Char Char Char1,Char Char Char Char Char Char Char Char Char Char"/>
    <w:basedOn w:val="DefaultParagraphFont"/>
    <w:link w:val="FootnoteText"/>
    <w:uiPriority w:val="99"/>
    <w:locked/>
    <w:rsid w:val="00F742BA"/>
    <w:rPr>
      <w:rFonts w:ascii="Times New Roman" w:eastAsia="Times New Roman" w:hAnsi="Times New Roman" w:cs="Times New Roman"/>
      <w:sz w:val="20"/>
      <w:szCs w:val="20"/>
    </w:rPr>
  </w:style>
  <w:style w:type="paragraph" w:styleId="FootnoteText">
    <w:name w:val="footnote text"/>
    <w:aliases w:val="Char,Char Char Char Char Char Char,Char Char Char Char Char,Char Char Char Char Char Char Char Char,Char Char Char Char,Char Char Char,Char Char Char Char Char Char Char Char Char,Char Char Char Char Char Char Char Cha Char Char"/>
    <w:basedOn w:val="Normal"/>
    <w:link w:val="FootnoteTextChar"/>
    <w:uiPriority w:val="99"/>
    <w:unhideWhenUsed/>
    <w:rsid w:val="00F742BA"/>
    <w:rPr>
      <w:sz w:val="20"/>
      <w:szCs w:val="20"/>
    </w:rPr>
  </w:style>
  <w:style w:type="character" w:customStyle="1" w:styleId="FootnoteTextChar1">
    <w:name w:val="Footnote Text Char1"/>
    <w:basedOn w:val="DefaultParagraphFont"/>
    <w:link w:val="FootnoteText"/>
    <w:uiPriority w:val="99"/>
    <w:semiHidden/>
    <w:rsid w:val="00F742B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1D32"/>
    <w:rPr>
      <w:vertAlign w:val="superscript"/>
    </w:rPr>
  </w:style>
  <w:style w:type="character" w:styleId="Hyperlink">
    <w:name w:val="Hyperlink"/>
    <w:basedOn w:val="DefaultParagraphFont"/>
    <w:uiPriority w:val="99"/>
    <w:semiHidden/>
    <w:unhideWhenUsed/>
    <w:rsid w:val="004E387D"/>
    <w:rPr>
      <w:color w:val="0000FF"/>
      <w:u w:val="single"/>
    </w:rPr>
  </w:style>
  <w:style w:type="character" w:styleId="FollowedHyperlink">
    <w:name w:val="FollowedHyperlink"/>
    <w:basedOn w:val="DefaultParagraphFont"/>
    <w:uiPriority w:val="99"/>
    <w:semiHidden/>
    <w:unhideWhenUsed/>
    <w:rsid w:val="004E387D"/>
    <w:rPr>
      <w:color w:val="800080"/>
      <w:u w:val="single"/>
    </w:rPr>
  </w:style>
  <w:style w:type="paragraph" w:customStyle="1" w:styleId="xl63">
    <w:name w:val="xl63"/>
    <w:basedOn w:val="Normal"/>
    <w:rsid w:val="004E387D"/>
    <w:pPr>
      <w:spacing w:before="100" w:beforeAutospacing="1" w:after="100" w:afterAutospacing="1"/>
    </w:pPr>
    <w:rPr>
      <w:sz w:val="22"/>
      <w:szCs w:val="22"/>
    </w:rPr>
  </w:style>
  <w:style w:type="paragraph" w:customStyle="1" w:styleId="xl64">
    <w:name w:val="xl64"/>
    <w:basedOn w:val="Normal"/>
    <w:rsid w:val="004E387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65">
    <w:name w:val="xl65"/>
    <w:basedOn w:val="Normal"/>
    <w:rsid w:val="004E387D"/>
    <w:pPr>
      <w:pBdr>
        <w:top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Normal"/>
    <w:rsid w:val="004E387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Normal"/>
    <w:rsid w:val="004E387D"/>
    <w:pPr>
      <w:pBdr>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Normal"/>
    <w:rsid w:val="004E387D"/>
    <w:pPr>
      <w:pBdr>
        <w:left w:val="single" w:sz="4" w:space="0" w:color="auto"/>
      </w:pBdr>
      <w:spacing w:before="100" w:beforeAutospacing="1" w:after="100" w:afterAutospacing="1"/>
    </w:pPr>
    <w:rPr>
      <w:sz w:val="22"/>
      <w:szCs w:val="22"/>
    </w:rPr>
  </w:style>
  <w:style w:type="paragraph" w:customStyle="1" w:styleId="xl69">
    <w:name w:val="xl69"/>
    <w:basedOn w:val="Normal"/>
    <w:rsid w:val="004E387D"/>
    <w:pPr>
      <w:pBdr>
        <w:left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4E387D"/>
    <w:pPr>
      <w:pBdr>
        <w:right w:val="single" w:sz="4" w:space="0" w:color="auto"/>
      </w:pBdr>
      <w:spacing w:before="100" w:beforeAutospacing="1" w:after="100" w:afterAutospacing="1"/>
    </w:pPr>
    <w:rPr>
      <w:sz w:val="22"/>
      <w:szCs w:val="22"/>
    </w:rPr>
  </w:style>
  <w:style w:type="paragraph" w:customStyle="1" w:styleId="xl71">
    <w:name w:val="xl71"/>
    <w:basedOn w:val="Normal"/>
    <w:rsid w:val="004E387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72">
    <w:name w:val="xl72"/>
    <w:basedOn w:val="Normal"/>
    <w:rsid w:val="004E387D"/>
    <w:pPr>
      <w:pBdr>
        <w:top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4E387D"/>
    <w:pPr>
      <w:pBdr>
        <w:left w:val="single" w:sz="4" w:space="0" w:color="auto"/>
      </w:pBdr>
      <w:spacing w:before="100" w:beforeAutospacing="1" w:after="100" w:afterAutospacing="1"/>
      <w:jc w:val="center"/>
    </w:pPr>
    <w:rPr>
      <w:sz w:val="22"/>
      <w:szCs w:val="22"/>
    </w:rPr>
  </w:style>
  <w:style w:type="paragraph" w:customStyle="1" w:styleId="xl74">
    <w:name w:val="xl74"/>
    <w:basedOn w:val="Normal"/>
    <w:rsid w:val="004E387D"/>
    <w:pPr>
      <w:pBdr>
        <w:left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rsid w:val="004E387D"/>
    <w:pPr>
      <w:pBdr>
        <w:right w:val="single" w:sz="4" w:space="0" w:color="auto"/>
      </w:pBdr>
      <w:spacing w:before="100" w:beforeAutospacing="1" w:after="100" w:afterAutospacing="1"/>
      <w:jc w:val="center"/>
    </w:pPr>
    <w:rPr>
      <w:sz w:val="22"/>
      <w:szCs w:val="22"/>
    </w:rPr>
  </w:style>
  <w:style w:type="paragraph" w:customStyle="1" w:styleId="xl76">
    <w:name w:val="xl76"/>
    <w:basedOn w:val="Normal"/>
    <w:rsid w:val="004E387D"/>
    <w:pPr>
      <w:pBdr>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Normal"/>
    <w:rsid w:val="004E387D"/>
    <w:pPr>
      <w:pBdr>
        <w:top w:val="single" w:sz="4" w:space="0" w:color="auto"/>
        <w:left w:val="single" w:sz="4" w:space="0" w:color="auto"/>
      </w:pBdr>
      <w:spacing w:before="100" w:beforeAutospacing="1" w:after="100" w:afterAutospacing="1"/>
      <w:jc w:val="center"/>
    </w:pPr>
    <w:rPr>
      <w:sz w:val="22"/>
      <w:szCs w:val="22"/>
    </w:rPr>
  </w:style>
  <w:style w:type="paragraph" w:customStyle="1" w:styleId="xl78">
    <w:name w:val="xl78"/>
    <w:basedOn w:val="Normal"/>
    <w:rsid w:val="004E387D"/>
    <w:pPr>
      <w:spacing w:before="100" w:beforeAutospacing="1" w:after="100" w:afterAutospacing="1"/>
      <w:jc w:val="center"/>
      <w:textAlignment w:val="center"/>
    </w:pPr>
    <w:rPr>
      <w:b/>
      <w:bCs/>
    </w:rPr>
  </w:style>
  <w:style w:type="paragraph" w:customStyle="1" w:styleId="xl79">
    <w:name w:val="xl79"/>
    <w:basedOn w:val="Normal"/>
    <w:rsid w:val="004E387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Normal"/>
    <w:rsid w:val="004E387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Normal"/>
    <w:rsid w:val="004E387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Normal"/>
    <w:rsid w:val="004E387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s>
</file>

<file path=word/webSettings.xml><?xml version="1.0" encoding="utf-8"?>
<w:webSettings xmlns:r="http://schemas.openxmlformats.org/officeDocument/2006/relationships" xmlns:w="http://schemas.openxmlformats.org/wordprocessingml/2006/main">
  <w:divs>
    <w:div w:id="503979141">
      <w:bodyDiv w:val="1"/>
      <w:marLeft w:val="0"/>
      <w:marRight w:val="0"/>
      <w:marTop w:val="0"/>
      <w:marBottom w:val="0"/>
      <w:divBdr>
        <w:top w:val="none" w:sz="0" w:space="0" w:color="auto"/>
        <w:left w:val="none" w:sz="0" w:space="0" w:color="auto"/>
        <w:bottom w:val="none" w:sz="0" w:space="0" w:color="auto"/>
        <w:right w:val="none" w:sz="0" w:space="0" w:color="auto"/>
      </w:divBdr>
    </w:div>
    <w:div w:id="787550303">
      <w:bodyDiv w:val="1"/>
      <w:marLeft w:val="0"/>
      <w:marRight w:val="0"/>
      <w:marTop w:val="0"/>
      <w:marBottom w:val="0"/>
      <w:divBdr>
        <w:top w:val="none" w:sz="0" w:space="0" w:color="auto"/>
        <w:left w:val="none" w:sz="0" w:space="0" w:color="auto"/>
        <w:bottom w:val="none" w:sz="0" w:space="0" w:color="auto"/>
        <w:right w:val="none" w:sz="0" w:space="0" w:color="auto"/>
      </w:divBdr>
    </w:div>
    <w:div w:id="1268587003">
      <w:bodyDiv w:val="1"/>
      <w:marLeft w:val="0"/>
      <w:marRight w:val="0"/>
      <w:marTop w:val="0"/>
      <w:marBottom w:val="0"/>
      <w:divBdr>
        <w:top w:val="none" w:sz="0" w:space="0" w:color="auto"/>
        <w:left w:val="none" w:sz="0" w:space="0" w:color="auto"/>
        <w:bottom w:val="none" w:sz="0" w:space="0" w:color="auto"/>
        <w:right w:val="none" w:sz="0" w:space="0" w:color="auto"/>
      </w:divBdr>
    </w:div>
    <w:div w:id="1298023429">
      <w:bodyDiv w:val="1"/>
      <w:marLeft w:val="0"/>
      <w:marRight w:val="0"/>
      <w:marTop w:val="0"/>
      <w:marBottom w:val="0"/>
      <w:divBdr>
        <w:top w:val="none" w:sz="0" w:space="0" w:color="auto"/>
        <w:left w:val="none" w:sz="0" w:space="0" w:color="auto"/>
        <w:bottom w:val="none" w:sz="0" w:space="0" w:color="auto"/>
        <w:right w:val="none" w:sz="0" w:space="0" w:color="auto"/>
      </w:divBdr>
    </w:div>
    <w:div w:id="18003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2013-10-07T13:52:00Z</dcterms:created>
  <dcterms:modified xsi:type="dcterms:W3CDTF">2014-02-19T15:23:00Z</dcterms:modified>
</cp:coreProperties>
</file>