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24" w:rsidRDefault="00056C24" w:rsidP="00056C24">
      <w:pPr>
        <w:spacing w:after="100" w:afterAutospacing="1" w:line="480" w:lineRule="auto"/>
        <w:contextualSpacing/>
        <w:jc w:val="center"/>
        <w:rPr>
          <w:rFonts w:ascii="Arial" w:hAnsi="Arial" w:cs="Arial"/>
          <w:b/>
          <w:sz w:val="24"/>
          <w:szCs w:val="24"/>
        </w:rPr>
      </w:pPr>
      <w:r>
        <w:rPr>
          <w:rFonts w:ascii="Arial" w:hAnsi="Arial" w:cs="Arial"/>
          <w:b/>
          <w:sz w:val="24"/>
          <w:szCs w:val="24"/>
        </w:rPr>
        <w:t>BAB II</w:t>
      </w:r>
    </w:p>
    <w:p w:rsidR="00056C24" w:rsidRDefault="00056C24" w:rsidP="00056C24">
      <w:pPr>
        <w:spacing w:after="100" w:afterAutospacing="1" w:line="480" w:lineRule="auto"/>
        <w:contextualSpacing/>
        <w:jc w:val="center"/>
        <w:rPr>
          <w:rFonts w:ascii="Arial" w:hAnsi="Arial" w:cs="Arial"/>
          <w:b/>
          <w:sz w:val="24"/>
          <w:szCs w:val="24"/>
        </w:rPr>
      </w:pPr>
      <w:r>
        <w:rPr>
          <w:rFonts w:ascii="Arial" w:hAnsi="Arial" w:cs="Arial"/>
          <w:b/>
          <w:sz w:val="24"/>
          <w:szCs w:val="24"/>
        </w:rPr>
        <w:t>LANDASAN TEORI</w:t>
      </w:r>
    </w:p>
    <w:p w:rsidR="00056C24" w:rsidRDefault="00056C24" w:rsidP="000B2EB0">
      <w:pPr>
        <w:pStyle w:val="ListParagraph"/>
        <w:numPr>
          <w:ilvl w:val="0"/>
          <w:numId w:val="1"/>
        </w:numPr>
        <w:spacing w:line="480" w:lineRule="auto"/>
        <w:ind w:left="426" w:hanging="426"/>
        <w:jc w:val="both"/>
        <w:rPr>
          <w:rFonts w:ascii="Arial" w:hAnsi="Arial" w:cs="Arial"/>
          <w:b/>
          <w:sz w:val="24"/>
          <w:szCs w:val="24"/>
          <w:lang w:val="id-ID"/>
        </w:rPr>
      </w:pPr>
      <w:r>
        <w:rPr>
          <w:rFonts w:ascii="Arial" w:hAnsi="Arial" w:cs="Arial"/>
          <w:b/>
          <w:sz w:val="24"/>
          <w:szCs w:val="24"/>
          <w:lang w:val="id-ID"/>
        </w:rPr>
        <w:t>Hasil Belajar</w:t>
      </w:r>
    </w:p>
    <w:p w:rsidR="00056C24" w:rsidRDefault="00056C24" w:rsidP="00BA7390">
      <w:pPr>
        <w:pStyle w:val="ListParagraph"/>
        <w:numPr>
          <w:ilvl w:val="3"/>
          <w:numId w:val="2"/>
        </w:numPr>
        <w:spacing w:line="480" w:lineRule="auto"/>
        <w:ind w:left="426" w:firstLine="0"/>
        <w:jc w:val="both"/>
        <w:rPr>
          <w:rFonts w:ascii="Arial" w:hAnsi="Arial" w:cs="Arial"/>
          <w:sz w:val="24"/>
          <w:szCs w:val="24"/>
        </w:rPr>
      </w:pPr>
      <w:r>
        <w:rPr>
          <w:rFonts w:ascii="Arial" w:hAnsi="Arial" w:cs="Arial"/>
          <w:b/>
          <w:sz w:val="24"/>
          <w:szCs w:val="24"/>
          <w:lang w:val="id-ID"/>
        </w:rPr>
        <w:t>Pengertian Hasil Belajar</w:t>
      </w:r>
    </w:p>
    <w:p w:rsidR="00731575" w:rsidRDefault="00056C24" w:rsidP="000B2EB0">
      <w:pPr>
        <w:pStyle w:val="ListParagraph"/>
        <w:spacing w:line="480" w:lineRule="auto"/>
        <w:ind w:left="709" w:firstLine="709"/>
        <w:jc w:val="both"/>
        <w:rPr>
          <w:rFonts w:ascii="Arial" w:hAnsi="Arial" w:cs="Arial"/>
          <w:sz w:val="24"/>
          <w:szCs w:val="24"/>
          <w:lang w:val="id-ID"/>
        </w:rPr>
      </w:pPr>
      <w:r>
        <w:rPr>
          <w:rFonts w:ascii="Arial" w:hAnsi="Arial" w:cs="Arial"/>
          <w:sz w:val="24"/>
          <w:szCs w:val="24"/>
        </w:rPr>
        <w:t xml:space="preserve">Dalam </w:t>
      </w:r>
      <w:r w:rsidR="00706520">
        <w:rPr>
          <w:rFonts w:ascii="Arial" w:hAnsi="Arial" w:cs="Arial"/>
          <w:sz w:val="24"/>
          <w:szCs w:val="24"/>
          <w:lang w:val="id-ID"/>
        </w:rPr>
        <w:t xml:space="preserve">upaya mendapatkan ilmu pengetahuan seorang siswa menunjukkan suatu </w:t>
      </w:r>
      <w:r>
        <w:rPr>
          <w:rFonts w:ascii="Arial" w:hAnsi="Arial" w:cs="Arial"/>
          <w:sz w:val="24"/>
          <w:szCs w:val="24"/>
        </w:rPr>
        <w:t xml:space="preserve">proses </w:t>
      </w:r>
      <w:r w:rsidR="00706520">
        <w:rPr>
          <w:rFonts w:ascii="Arial" w:hAnsi="Arial" w:cs="Arial"/>
          <w:sz w:val="24"/>
          <w:szCs w:val="24"/>
          <w:lang w:val="id-ID"/>
        </w:rPr>
        <w:t>atau suatu kreativitas berupa</w:t>
      </w:r>
      <w:r>
        <w:rPr>
          <w:rFonts w:ascii="Arial" w:hAnsi="Arial" w:cs="Arial"/>
          <w:sz w:val="24"/>
          <w:szCs w:val="24"/>
        </w:rPr>
        <w:t xml:space="preserve">, sikap dan emosional akan terlihat dari hasil belajar hal ini berdasarkan respon yang diberikan siswa terhadap rangsangan (stimulus) yang diberikan oleh guru dengan bentuk jawaban berbentuk lisan, tulisan,test, ataupun pelaksanaan tugas-tugas. </w:t>
      </w:r>
    </w:p>
    <w:p w:rsidR="00731575" w:rsidRPr="00414785" w:rsidRDefault="00731575" w:rsidP="000B2EB0">
      <w:pPr>
        <w:pStyle w:val="ListParagraph"/>
        <w:spacing w:line="480" w:lineRule="auto"/>
        <w:ind w:left="709" w:firstLine="630"/>
        <w:jc w:val="both"/>
        <w:rPr>
          <w:rFonts w:ascii="Arial" w:hAnsi="Arial" w:cs="Arial"/>
          <w:sz w:val="24"/>
          <w:szCs w:val="24"/>
          <w:lang w:val="id-ID"/>
        </w:rPr>
      </w:pPr>
      <w:r w:rsidRPr="00414785">
        <w:rPr>
          <w:rFonts w:ascii="Arial" w:hAnsi="Arial" w:cs="Arial"/>
          <w:sz w:val="24"/>
          <w:szCs w:val="24"/>
          <w:lang w:val="id-ID"/>
        </w:rPr>
        <w:t>Hamalik dalam Fajri Ismail, hasil belajar adalah perubahan, peningkatan dan pengembangan yang lebih baik dibanding dengan sebelumnya, misalnya dari tidak tahu menjadi tahu, dari kurang sopan menjadi sopan.</w:t>
      </w:r>
      <w:r w:rsidRPr="00731575">
        <w:rPr>
          <w:rStyle w:val="FootnoteReference"/>
          <w:rFonts w:ascii="Arial" w:hAnsi="Arial" w:cs="Arial"/>
          <w:sz w:val="24"/>
          <w:szCs w:val="24"/>
        </w:rPr>
        <w:footnoteReference w:id="2"/>
      </w:r>
    </w:p>
    <w:p w:rsidR="00731575" w:rsidRPr="00731575" w:rsidRDefault="00A4250E" w:rsidP="000B2EB0">
      <w:pPr>
        <w:pStyle w:val="ListParagraph"/>
        <w:spacing w:line="480" w:lineRule="auto"/>
        <w:ind w:left="709" w:firstLine="630"/>
        <w:jc w:val="both"/>
        <w:rPr>
          <w:rFonts w:ascii="Arial" w:hAnsi="Arial" w:cs="Arial"/>
          <w:sz w:val="24"/>
          <w:szCs w:val="24"/>
        </w:rPr>
      </w:pPr>
      <w:r>
        <w:rPr>
          <w:rFonts w:ascii="Arial" w:hAnsi="Arial" w:cs="Arial"/>
          <w:sz w:val="24"/>
          <w:szCs w:val="24"/>
        </w:rPr>
        <w:t xml:space="preserve">Sementara Nana Syaodih, </w:t>
      </w:r>
      <w:r w:rsidR="00731575" w:rsidRPr="00731575">
        <w:rPr>
          <w:rFonts w:ascii="Arial" w:hAnsi="Arial" w:cs="Arial"/>
          <w:sz w:val="24"/>
          <w:szCs w:val="24"/>
        </w:rPr>
        <w:t>hasil belajar merupakan realisasi potensial atau kapasitas yang dimiliki seseorang. Penguasaan hasil belajar seseorang dapat dilihat dari prilakunya, baik prilaku dalam bentuk penguasaan pengetahuan, keterampilan berpikir maupun keterampilan motorik</w:t>
      </w:r>
      <w:r>
        <w:rPr>
          <w:rFonts w:ascii="Arial" w:hAnsi="Arial" w:cs="Arial"/>
          <w:sz w:val="24"/>
          <w:szCs w:val="24"/>
        </w:rPr>
        <w:t xml:space="preserve"> </w:t>
      </w:r>
      <w:r w:rsidR="00731575" w:rsidRPr="00731575">
        <w:rPr>
          <w:rStyle w:val="FootnoteReference"/>
          <w:rFonts w:ascii="Arial" w:hAnsi="Arial" w:cs="Arial"/>
          <w:sz w:val="24"/>
          <w:szCs w:val="24"/>
        </w:rPr>
        <w:footnoteReference w:id="3"/>
      </w:r>
      <w:r w:rsidR="00731575" w:rsidRPr="00731575">
        <w:rPr>
          <w:rFonts w:ascii="Arial" w:hAnsi="Arial" w:cs="Arial"/>
          <w:sz w:val="24"/>
          <w:szCs w:val="24"/>
        </w:rPr>
        <w:t>.</w:t>
      </w:r>
    </w:p>
    <w:p w:rsidR="00056C24" w:rsidRDefault="00056C24" w:rsidP="000B2EB0">
      <w:pPr>
        <w:pStyle w:val="ListParagraph"/>
        <w:spacing w:after="120" w:line="480" w:lineRule="auto"/>
        <w:ind w:left="709" w:firstLine="720"/>
        <w:jc w:val="both"/>
        <w:rPr>
          <w:rFonts w:ascii="Arial" w:hAnsi="Arial" w:cs="Arial"/>
          <w:sz w:val="24"/>
          <w:szCs w:val="24"/>
        </w:rPr>
      </w:pPr>
      <w:r>
        <w:rPr>
          <w:rFonts w:ascii="Arial" w:hAnsi="Arial" w:cs="Arial"/>
          <w:sz w:val="24"/>
          <w:szCs w:val="24"/>
        </w:rPr>
        <w:lastRenderedPageBreak/>
        <w:t>Terkait dengan hasil belajar, Djamarah menyatakan hasil belajar  adalah:  prestasi  dari  suatu  kegiatan  yang  telah  dikerjakan, diciptakan, baik secara individu maupun tim.</w:t>
      </w:r>
      <w:r w:rsidR="00A4250E" w:rsidRPr="00A4250E">
        <w:rPr>
          <w:rStyle w:val="FootnoteReference"/>
          <w:rFonts w:ascii="Arial" w:hAnsi="Arial" w:cs="Arial"/>
          <w:sz w:val="24"/>
          <w:szCs w:val="24"/>
        </w:rPr>
        <w:t xml:space="preserve"> </w:t>
      </w:r>
      <w:r w:rsidR="00A4250E">
        <w:rPr>
          <w:rStyle w:val="FootnoteReference"/>
          <w:rFonts w:ascii="Arial" w:hAnsi="Arial" w:cs="Arial"/>
          <w:sz w:val="24"/>
          <w:szCs w:val="24"/>
        </w:rPr>
        <w:footnoteReference w:id="4"/>
      </w:r>
    </w:p>
    <w:p w:rsidR="00056C24" w:rsidRPr="00373309" w:rsidRDefault="00056C24" w:rsidP="000B2EB0">
      <w:pPr>
        <w:pStyle w:val="ListParagraph"/>
        <w:spacing w:line="480" w:lineRule="auto"/>
        <w:ind w:left="709" w:firstLine="720"/>
        <w:jc w:val="both"/>
        <w:rPr>
          <w:rFonts w:ascii="Arial" w:hAnsi="Arial" w:cs="Arial"/>
          <w:sz w:val="24"/>
          <w:szCs w:val="24"/>
          <w:lang w:val="id-ID"/>
        </w:rPr>
      </w:pPr>
      <w:r>
        <w:rPr>
          <w:rFonts w:ascii="Arial" w:hAnsi="Arial" w:cs="Arial"/>
          <w:sz w:val="24"/>
          <w:szCs w:val="24"/>
        </w:rPr>
        <w:t>Hasil</w:t>
      </w:r>
      <w:r w:rsidR="00A4250E">
        <w:rPr>
          <w:rFonts w:ascii="Arial" w:hAnsi="Arial" w:cs="Arial"/>
          <w:sz w:val="24"/>
          <w:szCs w:val="24"/>
        </w:rPr>
        <w:t xml:space="preserve"> belajar menurut Ismail adalah t</w:t>
      </w:r>
      <w:r>
        <w:rPr>
          <w:rFonts w:ascii="Arial" w:hAnsi="Arial" w:cs="Arial"/>
          <w:sz w:val="24"/>
          <w:szCs w:val="24"/>
        </w:rPr>
        <w:t>ingkat keberhasilan yang dicapai oleh siswa telah mengikuti suatu kegiatan pembelajaran, dimana tingkat keberhasilan tersebut kemudian ditandai dengan skala nilai berupa huruf, kata atau simbol”</w:t>
      </w:r>
      <w:r>
        <w:rPr>
          <w:rStyle w:val="FootnoteReference"/>
          <w:rFonts w:ascii="Arial" w:hAnsi="Arial" w:cs="Arial"/>
          <w:sz w:val="24"/>
          <w:szCs w:val="24"/>
        </w:rPr>
        <w:footnoteReference w:id="5"/>
      </w:r>
      <w:r>
        <w:rPr>
          <w:rFonts w:ascii="Arial" w:hAnsi="Arial" w:cs="Arial"/>
          <w:sz w:val="24"/>
          <w:szCs w:val="24"/>
        </w:rPr>
        <w:t>.</w:t>
      </w:r>
      <w:r w:rsidR="00A4250E">
        <w:rPr>
          <w:rFonts w:ascii="Arial" w:hAnsi="Arial" w:cs="Arial"/>
          <w:sz w:val="24"/>
          <w:szCs w:val="24"/>
        </w:rPr>
        <w:t xml:space="preserve"> </w:t>
      </w:r>
      <w:r>
        <w:rPr>
          <w:rFonts w:ascii="Arial" w:hAnsi="Arial" w:cs="Arial"/>
          <w:sz w:val="24"/>
          <w:szCs w:val="24"/>
        </w:rPr>
        <w:t>Hasil belajar adalah pola-</w:t>
      </w:r>
      <w:r w:rsidR="00A70454">
        <w:rPr>
          <w:rFonts w:ascii="Arial" w:hAnsi="Arial" w:cs="Arial"/>
          <w:sz w:val="24"/>
          <w:szCs w:val="24"/>
        </w:rPr>
        <w:t xml:space="preserve">pola perbuatan dan nilai-nilai, pengertian–pengertian,sikap-sikap,apresiasi </w:t>
      </w:r>
      <w:r>
        <w:rPr>
          <w:rFonts w:ascii="Arial" w:hAnsi="Arial" w:cs="Arial"/>
          <w:sz w:val="24"/>
          <w:szCs w:val="24"/>
        </w:rPr>
        <w:t>dan keterampilan”</w:t>
      </w:r>
      <w:r>
        <w:rPr>
          <w:rStyle w:val="FootnoteReference"/>
          <w:rFonts w:ascii="Arial" w:hAnsi="Arial" w:cs="Arial"/>
          <w:sz w:val="24"/>
          <w:szCs w:val="24"/>
        </w:rPr>
        <w:footnoteReference w:id="6"/>
      </w:r>
      <w:r w:rsidR="00A4250E">
        <w:rPr>
          <w:rFonts w:ascii="Arial" w:hAnsi="Arial" w:cs="Arial"/>
          <w:sz w:val="24"/>
          <w:szCs w:val="24"/>
          <w:lang w:val="id-ID"/>
        </w:rPr>
        <w:t>. O</w:t>
      </w:r>
      <w:r w:rsidRPr="00373309">
        <w:rPr>
          <w:rFonts w:ascii="Arial" w:hAnsi="Arial" w:cs="Arial"/>
          <w:sz w:val="24"/>
          <w:szCs w:val="24"/>
          <w:lang w:val="id-ID"/>
        </w:rPr>
        <w:t>leh karena itu hasil belajar yang di</w:t>
      </w:r>
      <w:r w:rsidR="00A4250E" w:rsidRPr="00373309">
        <w:rPr>
          <w:rFonts w:ascii="Arial" w:hAnsi="Arial" w:cs="Arial"/>
          <w:sz w:val="24"/>
          <w:szCs w:val="24"/>
          <w:lang w:val="id-ID"/>
        </w:rPr>
        <w:t>maksud disini adalah: kemampuan–</w:t>
      </w:r>
      <w:r w:rsidRPr="00373309">
        <w:rPr>
          <w:rFonts w:ascii="Arial" w:hAnsi="Arial" w:cs="Arial"/>
          <w:sz w:val="24"/>
          <w:szCs w:val="24"/>
          <w:lang w:val="id-ID"/>
        </w:rPr>
        <w:t>kemampuan yang dimiliki seseorang siswa setelah menerima perlakuan dari pengajar (guru)</w:t>
      </w:r>
      <w:r w:rsidR="00A70454" w:rsidRPr="00373309">
        <w:rPr>
          <w:rFonts w:ascii="Arial" w:hAnsi="Arial" w:cs="Arial"/>
          <w:sz w:val="24"/>
          <w:szCs w:val="24"/>
          <w:lang w:val="id-ID"/>
        </w:rPr>
        <w:t>.</w:t>
      </w:r>
      <w:r w:rsidRPr="00373309">
        <w:rPr>
          <w:rFonts w:ascii="Arial" w:hAnsi="Arial" w:cs="Arial"/>
          <w:sz w:val="24"/>
          <w:szCs w:val="24"/>
          <w:lang w:val="id-ID"/>
        </w:rPr>
        <w:t xml:space="preserve"> </w:t>
      </w:r>
    </w:p>
    <w:p w:rsidR="00056C24" w:rsidRPr="00373309" w:rsidRDefault="00056C24" w:rsidP="000B2EB0">
      <w:pPr>
        <w:pStyle w:val="ListParagraph"/>
        <w:spacing w:line="480" w:lineRule="auto"/>
        <w:ind w:left="709" w:firstLine="720"/>
        <w:jc w:val="both"/>
        <w:rPr>
          <w:rFonts w:ascii="Arial" w:hAnsi="Arial" w:cs="Arial"/>
          <w:sz w:val="24"/>
          <w:szCs w:val="24"/>
          <w:lang w:val="id-ID"/>
        </w:rPr>
      </w:pPr>
      <w:r w:rsidRPr="00373309">
        <w:rPr>
          <w:rFonts w:ascii="Arial" w:hAnsi="Arial" w:cs="Arial"/>
          <w:sz w:val="24"/>
          <w:szCs w:val="24"/>
          <w:lang w:val="id-ID"/>
        </w:rPr>
        <w:t xml:space="preserve">Dari </w:t>
      </w:r>
      <w:r w:rsidR="00A70454" w:rsidRPr="00373309">
        <w:rPr>
          <w:rFonts w:ascii="Arial" w:hAnsi="Arial" w:cs="Arial"/>
          <w:sz w:val="24"/>
          <w:szCs w:val="24"/>
          <w:lang w:val="id-ID"/>
        </w:rPr>
        <w:t xml:space="preserve">beberapa </w:t>
      </w:r>
      <w:r w:rsidRPr="00373309">
        <w:rPr>
          <w:rFonts w:ascii="Arial" w:hAnsi="Arial" w:cs="Arial"/>
          <w:sz w:val="24"/>
          <w:szCs w:val="24"/>
          <w:lang w:val="id-ID"/>
        </w:rPr>
        <w:t>pendapat di atas dapat diambil kesimpulan bahwa hasil belajar adalah kemampuan keterampilan, sikap dan keterampilan yang diperoleh siswa setelah menerima perlakuan yang diberikan oleh guru sehingga dapat mengkontruksikan pengetahuan itu dalam kehidupan sehari-hari</w:t>
      </w:r>
    </w:p>
    <w:p w:rsidR="00056C24" w:rsidRDefault="00056C24" w:rsidP="000B2EB0">
      <w:pPr>
        <w:pStyle w:val="ListParagraph"/>
        <w:spacing w:line="480" w:lineRule="auto"/>
        <w:ind w:left="709" w:firstLine="567"/>
        <w:jc w:val="both"/>
        <w:rPr>
          <w:rFonts w:ascii="Arial" w:hAnsi="Arial" w:cs="Arial"/>
          <w:sz w:val="24"/>
          <w:szCs w:val="24"/>
          <w:lang w:val="id-ID"/>
        </w:rPr>
      </w:pPr>
      <w:r>
        <w:rPr>
          <w:rFonts w:ascii="Arial" w:hAnsi="Arial" w:cs="Arial"/>
          <w:sz w:val="24"/>
          <w:szCs w:val="24"/>
        </w:rPr>
        <w:t>Menurut Kasinyo Harto, hasil belajar mencakup tiga domain, yaitu kognitif, afektif, dan psikomotorik. Masing-masing domain dapat dirinci sebagai berikut :</w:t>
      </w:r>
      <w:r w:rsidR="00A4250E" w:rsidRPr="00A4250E">
        <w:rPr>
          <w:rStyle w:val="FootnoteReference"/>
          <w:rFonts w:ascii="Arial" w:hAnsi="Arial" w:cs="Arial"/>
          <w:sz w:val="24"/>
          <w:szCs w:val="24"/>
        </w:rPr>
        <w:t xml:space="preserve"> </w:t>
      </w:r>
      <w:r w:rsidR="00A4250E">
        <w:rPr>
          <w:rStyle w:val="FootnoteReference"/>
          <w:rFonts w:ascii="Arial" w:hAnsi="Arial" w:cs="Arial"/>
          <w:sz w:val="24"/>
          <w:szCs w:val="24"/>
        </w:rPr>
        <w:footnoteReference w:id="7"/>
      </w:r>
    </w:p>
    <w:p w:rsidR="00A871BD" w:rsidRDefault="00A871BD" w:rsidP="00056C24">
      <w:pPr>
        <w:pStyle w:val="ListParagraph"/>
        <w:spacing w:line="480" w:lineRule="auto"/>
        <w:ind w:left="0" w:firstLine="540"/>
        <w:jc w:val="both"/>
        <w:rPr>
          <w:rFonts w:ascii="Arial" w:hAnsi="Arial" w:cs="Arial"/>
          <w:sz w:val="24"/>
          <w:szCs w:val="24"/>
          <w:lang w:val="id-ID"/>
        </w:rPr>
      </w:pPr>
    </w:p>
    <w:p w:rsidR="00056C24" w:rsidRDefault="00056C24" w:rsidP="000B2EB0">
      <w:pPr>
        <w:spacing w:line="480" w:lineRule="auto"/>
        <w:ind w:left="993" w:hanging="284"/>
        <w:jc w:val="both"/>
        <w:rPr>
          <w:rFonts w:ascii="Arial" w:hAnsi="Arial" w:cs="Arial"/>
          <w:b/>
          <w:sz w:val="24"/>
          <w:szCs w:val="24"/>
        </w:rPr>
      </w:pPr>
      <w:r>
        <w:rPr>
          <w:rFonts w:ascii="Arial" w:hAnsi="Arial" w:cs="Arial"/>
          <w:b/>
          <w:sz w:val="24"/>
          <w:szCs w:val="24"/>
        </w:rPr>
        <w:lastRenderedPageBreak/>
        <w:t xml:space="preserve">a.  </w:t>
      </w:r>
      <w:r w:rsidR="00BA7390">
        <w:rPr>
          <w:rFonts w:ascii="Arial" w:hAnsi="Arial" w:cs="Arial"/>
          <w:b/>
          <w:sz w:val="24"/>
          <w:szCs w:val="24"/>
        </w:rPr>
        <w:t xml:space="preserve"> </w:t>
      </w:r>
      <w:r>
        <w:rPr>
          <w:rFonts w:ascii="Arial" w:hAnsi="Arial" w:cs="Arial"/>
          <w:b/>
          <w:sz w:val="24"/>
          <w:szCs w:val="24"/>
        </w:rPr>
        <w:t>Domain kognitif meliputi :</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Pengetahuan (mengetahui tentang hal-hal khusus, peristilahan, fakta-fakta khusus, prinsip-prinsip, kaidah-kaidah).</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Pemahaman (mampu menerjemahkan, menafsirkan, menentukan, memperkirakan, mengartikan).</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Penerapan (mampu memecahkan masalah, membuat bagan/grafik, menggunakan istilah atau konsep-konsep).</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Analisis (mampu mengenali kesalahan, membedakan, menganalisis unsur-unsur, hubungan-hubungan dan prinsip-prinsip organisasi).</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Sintesis (mampu menghasilkan, menyusun kembali, merumuskan)</w:t>
      </w:r>
    </w:p>
    <w:p w:rsidR="00056C24" w:rsidRDefault="00056C24" w:rsidP="000B2EB0">
      <w:pPr>
        <w:pStyle w:val="ListParagraph"/>
        <w:numPr>
          <w:ilvl w:val="0"/>
          <w:numId w:val="3"/>
        </w:numPr>
        <w:spacing w:line="480" w:lineRule="auto"/>
        <w:ind w:left="1560" w:hanging="426"/>
        <w:jc w:val="both"/>
        <w:rPr>
          <w:rFonts w:ascii="Arial" w:hAnsi="Arial" w:cs="Arial"/>
          <w:sz w:val="24"/>
          <w:szCs w:val="24"/>
        </w:rPr>
      </w:pPr>
      <w:r>
        <w:rPr>
          <w:rFonts w:ascii="Arial" w:hAnsi="Arial" w:cs="Arial"/>
          <w:sz w:val="24"/>
          <w:szCs w:val="24"/>
        </w:rPr>
        <w:t>Evaluasi (mampu menilai berdasarkan norma tertentu, mempertimbangkan, memilih alternative).</w:t>
      </w:r>
    </w:p>
    <w:p w:rsidR="00056C24" w:rsidRDefault="00056C24" w:rsidP="000B2EB0">
      <w:pPr>
        <w:spacing w:line="480" w:lineRule="auto"/>
        <w:ind w:left="993" w:hanging="284"/>
        <w:jc w:val="both"/>
        <w:rPr>
          <w:rFonts w:ascii="Arial" w:hAnsi="Arial" w:cs="Arial"/>
          <w:b/>
          <w:sz w:val="24"/>
          <w:szCs w:val="24"/>
        </w:rPr>
      </w:pPr>
      <w:r>
        <w:rPr>
          <w:rFonts w:ascii="Arial" w:hAnsi="Arial" w:cs="Arial"/>
          <w:b/>
          <w:sz w:val="24"/>
          <w:szCs w:val="24"/>
        </w:rPr>
        <w:t xml:space="preserve">b. </w:t>
      </w:r>
      <w:r w:rsidR="00613470">
        <w:rPr>
          <w:rFonts w:ascii="Arial" w:hAnsi="Arial" w:cs="Arial"/>
          <w:b/>
          <w:sz w:val="24"/>
          <w:szCs w:val="24"/>
        </w:rPr>
        <w:t xml:space="preserve"> </w:t>
      </w:r>
      <w:r w:rsidR="000B2EB0">
        <w:rPr>
          <w:rFonts w:ascii="Arial" w:hAnsi="Arial" w:cs="Arial"/>
          <w:b/>
          <w:sz w:val="24"/>
          <w:szCs w:val="24"/>
        </w:rPr>
        <w:t xml:space="preserve"> </w:t>
      </w:r>
      <w:r>
        <w:rPr>
          <w:rFonts w:ascii="Arial" w:hAnsi="Arial" w:cs="Arial"/>
          <w:b/>
          <w:sz w:val="24"/>
          <w:szCs w:val="24"/>
        </w:rPr>
        <w:t>Domain afektif meliputi :</w:t>
      </w:r>
    </w:p>
    <w:p w:rsidR="00056C24" w:rsidRDefault="00056C24" w:rsidP="000B2EB0">
      <w:pPr>
        <w:pStyle w:val="ListParagraph"/>
        <w:numPr>
          <w:ilvl w:val="0"/>
          <w:numId w:val="4"/>
        </w:numPr>
        <w:spacing w:line="480" w:lineRule="auto"/>
        <w:ind w:left="1560" w:hanging="426"/>
        <w:jc w:val="both"/>
        <w:rPr>
          <w:rFonts w:ascii="Arial" w:hAnsi="Arial" w:cs="Arial"/>
          <w:sz w:val="24"/>
          <w:szCs w:val="24"/>
        </w:rPr>
      </w:pPr>
      <w:r>
        <w:rPr>
          <w:rFonts w:ascii="Arial" w:hAnsi="Arial" w:cs="Arial"/>
          <w:sz w:val="24"/>
          <w:szCs w:val="24"/>
        </w:rPr>
        <w:t>Penerimaan (mampu menunjukkan, mangakui, mendengarkan dengan sungguh-sungguh).</w:t>
      </w:r>
    </w:p>
    <w:p w:rsidR="00056C24" w:rsidRDefault="00056C24" w:rsidP="000B2EB0">
      <w:pPr>
        <w:pStyle w:val="ListParagraph"/>
        <w:numPr>
          <w:ilvl w:val="0"/>
          <w:numId w:val="4"/>
        </w:numPr>
        <w:spacing w:line="480" w:lineRule="auto"/>
        <w:ind w:left="1560" w:hanging="426"/>
        <w:jc w:val="both"/>
        <w:rPr>
          <w:rFonts w:ascii="Arial" w:hAnsi="Arial" w:cs="Arial"/>
          <w:sz w:val="24"/>
          <w:szCs w:val="24"/>
        </w:rPr>
      </w:pPr>
      <w:r>
        <w:rPr>
          <w:rFonts w:ascii="Arial" w:hAnsi="Arial" w:cs="Arial"/>
          <w:sz w:val="24"/>
          <w:szCs w:val="24"/>
        </w:rPr>
        <w:t>Partisipasi (mematuhi, ikut serta aktif).</w:t>
      </w:r>
    </w:p>
    <w:p w:rsidR="00056C24" w:rsidRDefault="00056C24" w:rsidP="000B2EB0">
      <w:pPr>
        <w:pStyle w:val="ListParagraph"/>
        <w:numPr>
          <w:ilvl w:val="0"/>
          <w:numId w:val="4"/>
        </w:numPr>
        <w:spacing w:line="480" w:lineRule="auto"/>
        <w:ind w:left="1560" w:hanging="426"/>
        <w:jc w:val="both"/>
        <w:rPr>
          <w:rFonts w:ascii="Arial" w:hAnsi="Arial" w:cs="Arial"/>
          <w:sz w:val="24"/>
          <w:szCs w:val="24"/>
        </w:rPr>
      </w:pPr>
      <w:r>
        <w:rPr>
          <w:rFonts w:ascii="Arial" w:hAnsi="Arial" w:cs="Arial"/>
          <w:sz w:val="24"/>
          <w:szCs w:val="24"/>
        </w:rPr>
        <w:t>Penilaian/penentuan sikap (mampu menerima suatu nilai, menyukai, menyepakati, menghargai, bersikap (positif atau negatif), mengakui).</w:t>
      </w:r>
    </w:p>
    <w:p w:rsidR="00056C24" w:rsidRDefault="00056C24" w:rsidP="000B2EB0">
      <w:pPr>
        <w:pStyle w:val="ListParagraph"/>
        <w:numPr>
          <w:ilvl w:val="0"/>
          <w:numId w:val="4"/>
        </w:numPr>
        <w:spacing w:line="480" w:lineRule="auto"/>
        <w:ind w:left="1560" w:hanging="426"/>
        <w:jc w:val="both"/>
        <w:rPr>
          <w:rFonts w:ascii="Arial" w:hAnsi="Arial" w:cs="Arial"/>
          <w:sz w:val="24"/>
          <w:szCs w:val="24"/>
        </w:rPr>
      </w:pPr>
      <w:r>
        <w:rPr>
          <w:rFonts w:ascii="Arial" w:hAnsi="Arial" w:cs="Arial"/>
          <w:sz w:val="24"/>
          <w:szCs w:val="24"/>
        </w:rPr>
        <w:lastRenderedPageBreak/>
        <w:t>Organisasi (mampu membentuk sistem nilai, menangkap relasi antar nilai, bertanggungjawab, menyatukan nilai)</w:t>
      </w:r>
    </w:p>
    <w:p w:rsidR="00056C24" w:rsidRDefault="00056C24" w:rsidP="000B2EB0">
      <w:pPr>
        <w:pStyle w:val="ListParagraph"/>
        <w:numPr>
          <w:ilvl w:val="0"/>
          <w:numId w:val="4"/>
        </w:numPr>
        <w:spacing w:line="480" w:lineRule="auto"/>
        <w:ind w:left="1560" w:hanging="426"/>
        <w:jc w:val="both"/>
        <w:rPr>
          <w:rFonts w:ascii="Arial" w:hAnsi="Arial" w:cs="Arial"/>
          <w:sz w:val="24"/>
          <w:szCs w:val="24"/>
        </w:rPr>
      </w:pPr>
      <w:r>
        <w:rPr>
          <w:rFonts w:ascii="Arial" w:hAnsi="Arial" w:cs="Arial"/>
          <w:sz w:val="24"/>
          <w:szCs w:val="24"/>
        </w:rPr>
        <w:t>Pembentukan pola hidup (mampu menunjukkan, mempertimbangkan, melibatkan diri).</w:t>
      </w:r>
    </w:p>
    <w:p w:rsidR="00056C24" w:rsidRDefault="00056C24" w:rsidP="00753CE4">
      <w:pPr>
        <w:spacing w:line="480" w:lineRule="auto"/>
        <w:ind w:left="1134" w:hanging="425"/>
        <w:jc w:val="both"/>
        <w:rPr>
          <w:rFonts w:ascii="Arial" w:hAnsi="Arial" w:cs="Arial"/>
          <w:b/>
          <w:sz w:val="24"/>
          <w:szCs w:val="24"/>
        </w:rPr>
      </w:pPr>
      <w:r>
        <w:rPr>
          <w:rFonts w:ascii="Arial" w:hAnsi="Arial" w:cs="Arial"/>
          <w:b/>
          <w:sz w:val="24"/>
          <w:szCs w:val="24"/>
        </w:rPr>
        <w:t>c.</w:t>
      </w:r>
      <w:r w:rsidR="000B2EB0">
        <w:rPr>
          <w:rFonts w:ascii="Arial" w:hAnsi="Arial" w:cs="Arial"/>
          <w:b/>
          <w:sz w:val="24"/>
          <w:szCs w:val="24"/>
        </w:rPr>
        <w:t xml:space="preserve"> </w:t>
      </w:r>
      <w:r>
        <w:rPr>
          <w:rFonts w:ascii="Arial" w:hAnsi="Arial" w:cs="Arial"/>
          <w:b/>
          <w:sz w:val="24"/>
          <w:szCs w:val="24"/>
        </w:rPr>
        <w:t xml:space="preserve"> Domain Psikomotorik meliputi :</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Persepsi (mampu menafsirkan rangsangan, peka terhadap rangsangan, mendiskriminasikan).</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Kesiapan (mampu berkonsentrasi, menyiapkan diri (fisik dan mental).</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Gerakan terbimbing (mampu meniru contoh)</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Gerakan terbiasa (mampu berketerampilan, berpegang pada pola)</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Gerakan kompleks (mampu berketerampilan secara lancar, luwes, supel, gesit, lincah).</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Penyesuaian pola gerakan (mampu menyesuaikan diri, bervariasi)</w:t>
      </w:r>
    </w:p>
    <w:p w:rsidR="00056C24" w:rsidRDefault="00056C24" w:rsidP="000B2EB0">
      <w:pPr>
        <w:pStyle w:val="ListParagraph"/>
        <w:numPr>
          <w:ilvl w:val="0"/>
          <w:numId w:val="5"/>
        </w:numPr>
        <w:spacing w:after="0" w:line="480" w:lineRule="auto"/>
        <w:ind w:left="1560" w:hanging="426"/>
        <w:jc w:val="both"/>
        <w:rPr>
          <w:rFonts w:ascii="Arial" w:hAnsi="Arial" w:cs="Arial"/>
          <w:sz w:val="24"/>
          <w:szCs w:val="24"/>
        </w:rPr>
      </w:pPr>
      <w:r>
        <w:rPr>
          <w:rFonts w:ascii="Arial" w:hAnsi="Arial" w:cs="Arial"/>
          <w:sz w:val="24"/>
          <w:szCs w:val="24"/>
        </w:rPr>
        <w:t>Kreativitas (mampu menciptakan yang baru, berinisiatif).</w:t>
      </w:r>
    </w:p>
    <w:p w:rsidR="00056C24" w:rsidRDefault="00056C24" w:rsidP="00056C24">
      <w:pPr>
        <w:spacing w:after="0" w:line="240" w:lineRule="auto"/>
        <w:jc w:val="both"/>
        <w:rPr>
          <w:rFonts w:ascii="Arial" w:hAnsi="Arial" w:cs="Arial"/>
          <w:sz w:val="24"/>
          <w:szCs w:val="24"/>
          <w:lang w:val="id-ID"/>
        </w:rPr>
      </w:pPr>
    </w:p>
    <w:p w:rsidR="00056C24" w:rsidRDefault="00056C24" w:rsidP="000B2EB0">
      <w:pPr>
        <w:pStyle w:val="ListParagraph"/>
        <w:spacing w:after="0" w:line="480" w:lineRule="auto"/>
        <w:ind w:left="426"/>
        <w:jc w:val="both"/>
        <w:rPr>
          <w:rFonts w:ascii="Arial" w:hAnsi="Arial" w:cs="Arial"/>
          <w:b/>
          <w:sz w:val="24"/>
          <w:szCs w:val="24"/>
        </w:rPr>
      </w:pPr>
      <w:r>
        <w:rPr>
          <w:rFonts w:ascii="Arial" w:hAnsi="Arial" w:cs="Arial"/>
          <w:b/>
          <w:sz w:val="24"/>
          <w:szCs w:val="24"/>
          <w:lang w:val="id-ID"/>
        </w:rPr>
        <w:t>2</w:t>
      </w:r>
      <w:r>
        <w:rPr>
          <w:rFonts w:ascii="Arial" w:hAnsi="Arial" w:cs="Arial"/>
          <w:b/>
          <w:sz w:val="24"/>
          <w:szCs w:val="24"/>
        </w:rPr>
        <w:t xml:space="preserve">. </w:t>
      </w:r>
      <w:r w:rsidR="000B2EB0">
        <w:rPr>
          <w:rFonts w:ascii="Arial" w:hAnsi="Arial" w:cs="Arial"/>
          <w:b/>
          <w:sz w:val="24"/>
          <w:szCs w:val="24"/>
        </w:rPr>
        <w:t xml:space="preserve"> </w:t>
      </w:r>
      <w:r>
        <w:rPr>
          <w:rFonts w:ascii="Arial" w:hAnsi="Arial" w:cs="Arial"/>
          <w:b/>
          <w:sz w:val="24"/>
          <w:szCs w:val="24"/>
        </w:rPr>
        <w:t>Faktor-Faktor yang Mempengaruhi Hasil Belajar</w:t>
      </w:r>
    </w:p>
    <w:p w:rsidR="00056C24" w:rsidRDefault="00056C24" w:rsidP="000B2EB0">
      <w:pPr>
        <w:spacing w:after="0" w:line="480" w:lineRule="auto"/>
        <w:ind w:left="851" w:firstLine="698"/>
        <w:jc w:val="both"/>
        <w:rPr>
          <w:rFonts w:ascii="Arial" w:hAnsi="Arial" w:cs="Arial"/>
          <w:sz w:val="24"/>
          <w:szCs w:val="24"/>
        </w:rPr>
      </w:pPr>
      <w:r>
        <w:rPr>
          <w:rFonts w:ascii="Arial" w:hAnsi="Arial" w:cs="Arial"/>
          <w:sz w:val="24"/>
          <w:szCs w:val="24"/>
        </w:rPr>
        <w:t>Hasil belajar yang dicapai siswa dipengaruhi oleh dua faktor utama yakni:</w:t>
      </w:r>
    </w:p>
    <w:p w:rsidR="00056C24" w:rsidRDefault="00056C24" w:rsidP="008C1098">
      <w:pPr>
        <w:pStyle w:val="ListParagraph"/>
        <w:numPr>
          <w:ilvl w:val="0"/>
          <w:numId w:val="6"/>
        </w:numPr>
        <w:spacing w:after="0" w:line="480" w:lineRule="auto"/>
        <w:ind w:left="1276" w:hanging="425"/>
        <w:jc w:val="both"/>
        <w:rPr>
          <w:rFonts w:ascii="Arial" w:hAnsi="Arial" w:cs="Arial"/>
          <w:sz w:val="24"/>
          <w:szCs w:val="24"/>
        </w:rPr>
      </w:pPr>
      <w:r>
        <w:rPr>
          <w:rFonts w:ascii="Arial" w:hAnsi="Arial" w:cs="Arial"/>
          <w:sz w:val="24"/>
          <w:szCs w:val="24"/>
        </w:rPr>
        <w:t>Faktor dari dalam</w:t>
      </w:r>
      <w:r w:rsidR="00A70454">
        <w:rPr>
          <w:rFonts w:ascii="Arial" w:hAnsi="Arial" w:cs="Arial"/>
          <w:sz w:val="24"/>
          <w:szCs w:val="24"/>
        </w:rPr>
        <w:t xml:space="preserve"> </w:t>
      </w:r>
      <w:r>
        <w:rPr>
          <w:rFonts w:ascii="Arial" w:hAnsi="Arial" w:cs="Arial"/>
          <w:sz w:val="24"/>
          <w:szCs w:val="24"/>
        </w:rPr>
        <w:t>diri siswa terutama kemampuan yang dimilikinya</w:t>
      </w:r>
    </w:p>
    <w:p w:rsidR="00056C24" w:rsidRDefault="00056C24" w:rsidP="008C1098">
      <w:pPr>
        <w:pStyle w:val="ListParagraph"/>
        <w:numPr>
          <w:ilvl w:val="0"/>
          <w:numId w:val="6"/>
        </w:numPr>
        <w:spacing w:after="0" w:line="480" w:lineRule="auto"/>
        <w:ind w:left="1276" w:hanging="425"/>
        <w:jc w:val="both"/>
        <w:rPr>
          <w:rFonts w:ascii="Arial" w:hAnsi="Arial" w:cs="Arial"/>
          <w:sz w:val="24"/>
          <w:szCs w:val="24"/>
        </w:rPr>
      </w:pPr>
      <w:r>
        <w:rPr>
          <w:rFonts w:ascii="Arial" w:hAnsi="Arial" w:cs="Arial"/>
          <w:sz w:val="24"/>
          <w:szCs w:val="24"/>
        </w:rPr>
        <w:lastRenderedPageBreak/>
        <w:t>Faktor yang datang dari luar diri siswa atau faktor lingkungan.</w:t>
      </w:r>
    </w:p>
    <w:p w:rsidR="00056C24" w:rsidRDefault="00056C24" w:rsidP="008C1098">
      <w:pPr>
        <w:spacing w:after="0" w:line="480" w:lineRule="auto"/>
        <w:ind w:left="851" w:firstLine="720"/>
        <w:jc w:val="both"/>
        <w:rPr>
          <w:rFonts w:ascii="Arial" w:hAnsi="Arial" w:cs="Arial"/>
          <w:sz w:val="24"/>
          <w:szCs w:val="24"/>
        </w:rPr>
      </w:pPr>
      <w:r>
        <w:rPr>
          <w:rFonts w:ascii="Arial" w:hAnsi="Arial" w:cs="Arial"/>
          <w:sz w:val="24"/>
          <w:szCs w:val="24"/>
        </w:rPr>
        <w:t>Faktor kemampuan siswa besar sekali pengaruhnya terhadap hasil belajar siswa yang dicapai seperti dikemukakan oleh Clark bahwa hasil belajar siswa di sekolah 70% dipengaruhi oleh kemampuan siswa dan 30% dipengaruhi oleh lingkungan.</w:t>
      </w:r>
    </w:p>
    <w:p w:rsidR="00056C24" w:rsidRDefault="00056C24" w:rsidP="008C1098">
      <w:pPr>
        <w:spacing w:after="0" w:line="480" w:lineRule="auto"/>
        <w:ind w:left="851" w:firstLine="720"/>
        <w:jc w:val="both"/>
        <w:rPr>
          <w:rFonts w:ascii="Arial" w:hAnsi="Arial" w:cs="Arial"/>
          <w:sz w:val="24"/>
          <w:szCs w:val="24"/>
        </w:rPr>
      </w:pPr>
      <w:r>
        <w:rPr>
          <w:rFonts w:ascii="Arial" w:hAnsi="Arial" w:cs="Arial"/>
          <w:sz w:val="24"/>
          <w:szCs w:val="24"/>
        </w:rPr>
        <w:t>Selain itu faktor kemampuan yang dimiliki siswa juga ada faktor yang lain, seperti motivasi belajar, minat dan perhatian, sikap, dan kebiasaan belajar, ketekunan, sosial ekonomi, faktor fisik dan psikis</w:t>
      </w:r>
    </w:p>
    <w:p w:rsidR="00056C24" w:rsidRDefault="00056C24" w:rsidP="008C1098">
      <w:pPr>
        <w:spacing w:after="0" w:line="480" w:lineRule="auto"/>
        <w:ind w:left="851" w:firstLine="720"/>
        <w:jc w:val="both"/>
        <w:rPr>
          <w:rFonts w:ascii="Arial" w:hAnsi="Arial" w:cs="Arial"/>
          <w:sz w:val="24"/>
          <w:szCs w:val="24"/>
        </w:rPr>
      </w:pPr>
      <w:r>
        <w:rPr>
          <w:rFonts w:ascii="Arial" w:hAnsi="Arial" w:cs="Arial"/>
          <w:sz w:val="24"/>
          <w:szCs w:val="24"/>
        </w:rPr>
        <w:t>Salah satu lingkungan belajar yang paling dominan mempengaruhi hasil belajar di sekolah, ialah kualitas pengajaran.Yang dimaksud dengan kualitas pengajaran adalah tinggi rendahnya atau efektif tidaknya proses belajar mengajar dalam mencapai tujuan mengajar, oleh karena itu hasil belajar siswa di sekolah dipengaruha oleh kemampuan siswa dan kualitas pengajaran.</w:t>
      </w:r>
    </w:p>
    <w:p w:rsidR="00056C24" w:rsidRDefault="00056C24" w:rsidP="008C1098">
      <w:pPr>
        <w:spacing w:after="0" w:line="480" w:lineRule="auto"/>
        <w:ind w:left="851" w:firstLine="709"/>
        <w:jc w:val="both"/>
        <w:rPr>
          <w:rFonts w:ascii="Arial" w:hAnsi="Arial" w:cs="Arial"/>
          <w:sz w:val="24"/>
          <w:szCs w:val="24"/>
        </w:rPr>
      </w:pPr>
      <w:r>
        <w:rPr>
          <w:rFonts w:ascii="Arial" w:hAnsi="Arial" w:cs="Arial"/>
          <w:sz w:val="24"/>
          <w:szCs w:val="24"/>
        </w:rPr>
        <w:t xml:space="preserve">Gagne berpendapat hasil belajar </w:t>
      </w:r>
      <w:r w:rsidR="00A70454">
        <w:rPr>
          <w:rFonts w:ascii="Arial" w:hAnsi="Arial" w:cs="Arial"/>
          <w:sz w:val="24"/>
          <w:szCs w:val="24"/>
        </w:rPr>
        <w:t xml:space="preserve">dapat </w:t>
      </w:r>
      <w:r>
        <w:rPr>
          <w:rFonts w:ascii="Arial" w:hAnsi="Arial" w:cs="Arial"/>
          <w:sz w:val="24"/>
          <w:szCs w:val="24"/>
        </w:rPr>
        <w:t>berupa:</w:t>
      </w:r>
      <w:r w:rsidR="00A70454" w:rsidRPr="00A70454">
        <w:rPr>
          <w:rStyle w:val="FootnoteReference"/>
          <w:rFonts w:ascii="Arial" w:hAnsi="Arial" w:cs="Arial"/>
          <w:sz w:val="24"/>
          <w:szCs w:val="24"/>
        </w:rPr>
        <w:t xml:space="preserve"> </w:t>
      </w:r>
      <w:r w:rsidR="00A70454">
        <w:rPr>
          <w:rStyle w:val="FootnoteReference"/>
          <w:rFonts w:ascii="Arial" w:hAnsi="Arial" w:cs="Arial"/>
          <w:sz w:val="24"/>
          <w:szCs w:val="24"/>
        </w:rPr>
        <w:footnoteReference w:id="8"/>
      </w:r>
    </w:p>
    <w:p w:rsidR="00056C24" w:rsidRDefault="00056C24" w:rsidP="008C1098">
      <w:pPr>
        <w:pStyle w:val="ListParagraph"/>
        <w:numPr>
          <w:ilvl w:val="4"/>
          <w:numId w:val="7"/>
        </w:numPr>
        <w:spacing w:after="0" w:line="480" w:lineRule="auto"/>
        <w:ind w:left="1276" w:hanging="425"/>
        <w:jc w:val="both"/>
        <w:rPr>
          <w:rFonts w:ascii="Arial" w:hAnsi="Arial" w:cs="Arial"/>
          <w:sz w:val="24"/>
          <w:szCs w:val="24"/>
        </w:rPr>
      </w:pPr>
      <w:r>
        <w:rPr>
          <w:rFonts w:ascii="Arial" w:hAnsi="Arial" w:cs="Arial"/>
          <w:sz w:val="24"/>
          <w:szCs w:val="24"/>
        </w:rPr>
        <w:t>Informasi verbal yaitu kapabilitas mengungkapkan pengetahuan dalam bentuk bahasa, baik lisan maupun tertulis</w:t>
      </w:r>
    </w:p>
    <w:p w:rsidR="00056C24" w:rsidRDefault="00056C24" w:rsidP="008C1098">
      <w:pPr>
        <w:pStyle w:val="ListParagraph"/>
        <w:numPr>
          <w:ilvl w:val="4"/>
          <w:numId w:val="7"/>
        </w:numPr>
        <w:spacing w:line="480" w:lineRule="auto"/>
        <w:ind w:left="1276" w:hanging="425"/>
        <w:jc w:val="both"/>
        <w:rPr>
          <w:rFonts w:ascii="Arial" w:hAnsi="Arial" w:cs="Arial"/>
          <w:sz w:val="24"/>
          <w:szCs w:val="24"/>
        </w:rPr>
      </w:pPr>
      <w:r>
        <w:rPr>
          <w:rFonts w:ascii="Arial" w:hAnsi="Arial" w:cs="Arial"/>
          <w:sz w:val="24"/>
          <w:szCs w:val="24"/>
        </w:rPr>
        <w:t>Keterampilan intelektual yaitu kemampuan mempresentasikan konsep dan lambang</w:t>
      </w:r>
    </w:p>
    <w:p w:rsidR="00056C24" w:rsidRDefault="00056C24" w:rsidP="008C1098">
      <w:pPr>
        <w:pStyle w:val="ListParagraph"/>
        <w:numPr>
          <w:ilvl w:val="4"/>
          <w:numId w:val="7"/>
        </w:numPr>
        <w:spacing w:line="480" w:lineRule="auto"/>
        <w:ind w:left="1276" w:hanging="425"/>
        <w:jc w:val="both"/>
        <w:rPr>
          <w:rFonts w:ascii="Arial" w:hAnsi="Arial" w:cs="Arial"/>
          <w:sz w:val="24"/>
          <w:szCs w:val="24"/>
        </w:rPr>
      </w:pPr>
      <w:r>
        <w:rPr>
          <w:rFonts w:ascii="Arial" w:hAnsi="Arial" w:cs="Arial"/>
          <w:sz w:val="24"/>
          <w:szCs w:val="24"/>
        </w:rPr>
        <w:lastRenderedPageBreak/>
        <w:t>Strategi kognitif yaitu kecakapan menyalurkan dana mengarahkan aktifitas kognitifnya sendiri</w:t>
      </w:r>
    </w:p>
    <w:p w:rsidR="00056C24" w:rsidRDefault="00056C24" w:rsidP="008C1098">
      <w:pPr>
        <w:pStyle w:val="ListParagraph"/>
        <w:numPr>
          <w:ilvl w:val="4"/>
          <w:numId w:val="7"/>
        </w:numPr>
        <w:spacing w:line="480" w:lineRule="auto"/>
        <w:ind w:left="1276" w:hanging="425"/>
        <w:jc w:val="both"/>
        <w:rPr>
          <w:rFonts w:ascii="Arial" w:hAnsi="Arial" w:cs="Arial"/>
          <w:sz w:val="24"/>
          <w:szCs w:val="24"/>
        </w:rPr>
      </w:pPr>
      <w:r>
        <w:rPr>
          <w:rFonts w:ascii="Arial" w:hAnsi="Arial" w:cs="Arial"/>
          <w:sz w:val="24"/>
          <w:szCs w:val="24"/>
        </w:rPr>
        <w:t>Keterampilan motorik yaitu kemampuan melakukan serangkaian gerak jasmani dalam urusan dan koordinasi, sehingga terwujud otomatisme gerak jasmani</w:t>
      </w:r>
    </w:p>
    <w:p w:rsidR="00056C24" w:rsidRDefault="00056C24" w:rsidP="008C1098">
      <w:pPr>
        <w:pStyle w:val="ListParagraph"/>
        <w:numPr>
          <w:ilvl w:val="4"/>
          <w:numId w:val="7"/>
        </w:numPr>
        <w:spacing w:line="480" w:lineRule="auto"/>
        <w:ind w:left="1276" w:hanging="425"/>
        <w:jc w:val="both"/>
        <w:rPr>
          <w:rFonts w:ascii="Arial" w:hAnsi="Arial" w:cs="Arial"/>
          <w:sz w:val="24"/>
          <w:szCs w:val="24"/>
        </w:rPr>
      </w:pPr>
      <w:r>
        <w:rPr>
          <w:rFonts w:ascii="Arial" w:hAnsi="Arial" w:cs="Arial"/>
          <w:sz w:val="24"/>
          <w:szCs w:val="24"/>
        </w:rPr>
        <w:t>Sikap adalah kemampuan menerima atau menolak objek berdasarkan penilaian terhadap objek tersebut.</w:t>
      </w:r>
    </w:p>
    <w:p w:rsidR="00056C24" w:rsidRDefault="00056C24" w:rsidP="008C1098">
      <w:pPr>
        <w:pStyle w:val="ListParagraph"/>
        <w:spacing w:line="480" w:lineRule="auto"/>
        <w:ind w:left="851" w:firstLine="709"/>
        <w:jc w:val="both"/>
        <w:rPr>
          <w:rFonts w:ascii="Arial" w:hAnsi="Arial" w:cs="Arial"/>
          <w:sz w:val="24"/>
          <w:szCs w:val="24"/>
          <w:lang w:val="id-ID"/>
        </w:rPr>
      </w:pPr>
      <w:r>
        <w:rPr>
          <w:rFonts w:ascii="Arial" w:hAnsi="Arial" w:cs="Arial"/>
          <w:sz w:val="24"/>
          <w:szCs w:val="24"/>
        </w:rPr>
        <w:t xml:space="preserve">Jadi dari beberapa pendapat diatas, faktor yang mempengaruhi hasil belajar adalah dari dalam individu siswa berupa kemampuan personal (internal) dan faktor dari luar diri siswa yaitu lingkungan, dengan demikian hasil belajar adalah sesuatu yang dicapai atau diperoleh siswa berkat adanya usaha atau fikiran yang yang mana hal tersebut dinyatakan dalam bentuk penguasaan, pengetahuan  dan kecakapan dasar yang terdapat dalam berbagai aspek kehidupan sehingga Nampak pada </w:t>
      </w:r>
      <w:r>
        <w:rPr>
          <w:rFonts w:ascii="Arial" w:hAnsi="Arial" w:cs="Arial"/>
          <w:sz w:val="24"/>
          <w:szCs w:val="24"/>
          <w:lang w:val="id-ID"/>
        </w:rPr>
        <w:t>diri individu.</w:t>
      </w:r>
    </w:p>
    <w:p w:rsidR="0086067B" w:rsidRPr="0086067B" w:rsidRDefault="0086067B" w:rsidP="0086067B">
      <w:pPr>
        <w:pStyle w:val="ListParagraph"/>
        <w:numPr>
          <w:ilvl w:val="0"/>
          <w:numId w:val="1"/>
        </w:numPr>
        <w:spacing w:before="100" w:beforeAutospacing="1" w:after="100" w:afterAutospacing="1"/>
        <w:ind w:left="426"/>
        <w:rPr>
          <w:rFonts w:ascii="Arial" w:hAnsi="Arial" w:cs="Arial"/>
          <w:sz w:val="24"/>
          <w:szCs w:val="24"/>
        </w:rPr>
      </w:pPr>
      <w:r w:rsidRPr="0086067B">
        <w:rPr>
          <w:rFonts w:ascii="Arial" w:hAnsi="Arial" w:cs="Arial"/>
          <w:b/>
          <w:bCs/>
          <w:sz w:val="24"/>
          <w:szCs w:val="24"/>
        </w:rPr>
        <w:t>Kajian Materi Pembelajaran I</w:t>
      </w:r>
      <w:r w:rsidR="0045565D">
        <w:rPr>
          <w:rFonts w:ascii="Arial" w:hAnsi="Arial" w:cs="Arial"/>
          <w:b/>
          <w:bCs/>
          <w:sz w:val="24"/>
          <w:szCs w:val="24"/>
          <w:lang w:val="id-ID"/>
        </w:rPr>
        <w:t xml:space="preserve">lmu Pengetahuan Alam </w:t>
      </w:r>
    </w:p>
    <w:p w:rsidR="0086067B" w:rsidRPr="0086067B" w:rsidRDefault="0086067B" w:rsidP="008C1098">
      <w:pPr>
        <w:spacing w:after="0" w:line="480" w:lineRule="auto"/>
        <w:ind w:left="426" w:firstLine="709"/>
        <w:jc w:val="both"/>
        <w:rPr>
          <w:rFonts w:ascii="Arial" w:hAnsi="Arial" w:cs="Arial"/>
          <w:sz w:val="24"/>
          <w:szCs w:val="24"/>
        </w:rPr>
      </w:pPr>
      <w:r w:rsidRPr="0086067B">
        <w:rPr>
          <w:rFonts w:ascii="Arial" w:hAnsi="Arial" w:cs="Arial"/>
          <w:sz w:val="24"/>
          <w:szCs w:val="24"/>
        </w:rPr>
        <w:t>Untuk menanggapi kemajuan era global dan semakin pesatnya ilmu pengetahuan dan teknologi, kurikulum sains termasuk IPA terus disempurnakan untuk meningkatkan mutu pendidikan secara nasional.Agar tidak tertinggal dan untuk terus menyelaraskan dengan perkembangan jaman maka kita dituntut untuk terus memajukan ilmu pengetahuan tersebut.</w:t>
      </w:r>
    </w:p>
    <w:p w:rsidR="0086067B" w:rsidRPr="0086067B" w:rsidRDefault="0086067B" w:rsidP="008C1098">
      <w:pPr>
        <w:spacing w:after="0" w:line="480" w:lineRule="auto"/>
        <w:ind w:left="426" w:firstLine="709"/>
        <w:jc w:val="both"/>
        <w:rPr>
          <w:rFonts w:ascii="Arial" w:hAnsi="Arial" w:cs="Arial"/>
          <w:sz w:val="24"/>
          <w:szCs w:val="24"/>
        </w:rPr>
      </w:pPr>
      <w:r w:rsidRPr="0086067B">
        <w:rPr>
          <w:rFonts w:ascii="Arial" w:hAnsi="Arial" w:cs="Arial"/>
          <w:sz w:val="24"/>
          <w:szCs w:val="24"/>
        </w:rPr>
        <w:lastRenderedPageBreak/>
        <w:t>Sehubungan dengan hal itu, sains memegang peran yang cukup signifikan dalam peningkatan kualitas sumber daya teknologi karena di dalamnya dipelajari berbagai sumber, asal, pemberdayaan serta pemanfaatan teknologi baik yang berasal dari alam maupun rekayasa manusia.</w:t>
      </w:r>
    </w:p>
    <w:p w:rsidR="0086067B" w:rsidRPr="0086067B" w:rsidRDefault="0086067B" w:rsidP="008C1098">
      <w:pPr>
        <w:spacing w:line="480" w:lineRule="auto"/>
        <w:ind w:left="426"/>
        <w:jc w:val="both"/>
        <w:rPr>
          <w:rFonts w:ascii="Arial" w:hAnsi="Arial" w:cs="Arial"/>
          <w:sz w:val="24"/>
          <w:szCs w:val="24"/>
        </w:rPr>
      </w:pPr>
      <w:r w:rsidRPr="0086067B">
        <w:rPr>
          <w:rFonts w:ascii="Arial" w:hAnsi="Arial" w:cs="Arial"/>
          <w:b/>
          <w:bCs/>
          <w:sz w:val="24"/>
          <w:szCs w:val="24"/>
        </w:rPr>
        <w:t xml:space="preserve">1. Hakekat Pengetahuan </w:t>
      </w:r>
      <w:r w:rsidR="002511B9">
        <w:rPr>
          <w:rFonts w:ascii="Arial" w:hAnsi="Arial" w:cs="Arial"/>
          <w:b/>
          <w:bCs/>
          <w:sz w:val="24"/>
          <w:szCs w:val="24"/>
        </w:rPr>
        <w:t>I</w:t>
      </w:r>
      <w:r w:rsidR="002511B9">
        <w:rPr>
          <w:rFonts w:ascii="Arial" w:hAnsi="Arial" w:cs="Arial"/>
          <w:b/>
          <w:bCs/>
          <w:sz w:val="24"/>
          <w:szCs w:val="24"/>
          <w:lang w:val="id-ID"/>
        </w:rPr>
        <w:t>lmu Pengetahuan Alam</w:t>
      </w:r>
    </w:p>
    <w:p w:rsidR="00822173" w:rsidRDefault="0086067B" w:rsidP="00837C7E">
      <w:pPr>
        <w:spacing w:line="480" w:lineRule="auto"/>
        <w:ind w:firstLine="1134"/>
        <w:jc w:val="both"/>
        <w:rPr>
          <w:rFonts w:ascii="Arial" w:hAnsi="Arial" w:cs="Arial"/>
          <w:color w:val="000000" w:themeColor="text1"/>
          <w:sz w:val="24"/>
          <w:szCs w:val="24"/>
        </w:rPr>
      </w:pPr>
      <w:r w:rsidRPr="0086067B">
        <w:rPr>
          <w:rFonts w:ascii="Arial" w:hAnsi="Arial" w:cs="Arial"/>
          <w:sz w:val="24"/>
          <w:szCs w:val="24"/>
        </w:rPr>
        <w:t>Menurut Kasinyo Harto, dkk.</w:t>
      </w:r>
      <w:r w:rsidR="00D4063A">
        <w:rPr>
          <w:rFonts w:ascii="Arial" w:hAnsi="Arial" w:cs="Arial"/>
          <w:sz w:val="24"/>
          <w:szCs w:val="24"/>
        </w:rPr>
        <w:t xml:space="preserve"> </w:t>
      </w:r>
      <w:r w:rsidR="00822173">
        <w:rPr>
          <w:rFonts w:ascii="Arial" w:hAnsi="Arial" w:cs="Arial"/>
          <w:color w:val="000000" w:themeColor="text1"/>
          <w:sz w:val="24"/>
          <w:szCs w:val="24"/>
        </w:rPr>
        <w:t>h</w:t>
      </w:r>
      <w:r w:rsidRPr="0086067B">
        <w:rPr>
          <w:rFonts w:ascii="Arial" w:hAnsi="Arial" w:cs="Arial"/>
          <w:color w:val="000000" w:themeColor="text1"/>
          <w:sz w:val="24"/>
          <w:szCs w:val="24"/>
        </w:rPr>
        <w:t xml:space="preserve">akekat IPA adalah </w:t>
      </w:r>
      <w:r w:rsidR="00837C7E">
        <w:rPr>
          <w:rFonts w:ascii="Arial" w:hAnsi="Arial" w:cs="Arial"/>
          <w:color w:val="000000" w:themeColor="text1"/>
          <w:sz w:val="24"/>
          <w:szCs w:val="24"/>
        </w:rPr>
        <w:t>:</w:t>
      </w:r>
    </w:p>
    <w:p w:rsidR="0086067B" w:rsidRPr="0086067B" w:rsidRDefault="0086067B" w:rsidP="00822173">
      <w:pPr>
        <w:spacing w:line="240" w:lineRule="auto"/>
        <w:ind w:left="709" w:right="425"/>
        <w:jc w:val="both"/>
        <w:rPr>
          <w:rFonts w:ascii="Arial" w:hAnsi="Arial" w:cs="Arial"/>
          <w:color w:val="000000" w:themeColor="text1"/>
          <w:sz w:val="24"/>
          <w:szCs w:val="24"/>
        </w:rPr>
      </w:pPr>
      <w:r w:rsidRPr="0086067B">
        <w:rPr>
          <w:rFonts w:ascii="Arial" w:hAnsi="Arial" w:cs="Arial"/>
          <w:color w:val="000000" w:themeColor="text1"/>
          <w:sz w:val="24"/>
          <w:szCs w:val="24"/>
        </w:rPr>
        <w:t>“IPA sebagai produk, dan IPA sebagai Proses”. Secara definisi, IPA sebagai produk adalah hasil temuan-temuan para ahli saintis, berupa fakta, konsep, prinsip, dan teori-teori. Sedangkan IPA sebagai proses adalah strategi atau cara yang dilakukan para ahli saintis dalam menemukan berbagai hal tersebut sebagai implikasi adanya temuan-temuan tentang kejadian-kejadian atau peristiwa-peristiwa alam, oleh karena itu IPA sebagai produk tidak dapat dipisahkan dari hakekatnya IPA sebagai proses</w:t>
      </w:r>
      <w:r w:rsidR="00822173">
        <w:rPr>
          <w:rFonts w:ascii="Arial" w:hAnsi="Arial" w:cs="Arial"/>
          <w:color w:val="000000" w:themeColor="text1"/>
          <w:sz w:val="24"/>
          <w:szCs w:val="24"/>
        </w:rPr>
        <w:t xml:space="preserve"> </w:t>
      </w:r>
      <w:r w:rsidR="00822173" w:rsidRPr="0086067B">
        <w:rPr>
          <w:rStyle w:val="FootnoteReference"/>
          <w:rFonts w:ascii="Arial" w:hAnsi="Arial" w:cs="Arial"/>
          <w:sz w:val="24"/>
          <w:szCs w:val="24"/>
        </w:rPr>
        <w:footnoteReference w:id="9"/>
      </w:r>
      <w:r w:rsidRPr="0086067B">
        <w:rPr>
          <w:rFonts w:ascii="Arial" w:hAnsi="Arial" w:cs="Arial"/>
          <w:color w:val="000000" w:themeColor="text1"/>
          <w:sz w:val="24"/>
          <w:szCs w:val="24"/>
        </w:rPr>
        <w:t>.</w:t>
      </w:r>
    </w:p>
    <w:p w:rsidR="00822173" w:rsidRPr="00D36D3A" w:rsidRDefault="00822173" w:rsidP="00822173">
      <w:pPr>
        <w:spacing w:line="240" w:lineRule="auto"/>
        <w:ind w:firstLine="357"/>
        <w:jc w:val="both"/>
        <w:rPr>
          <w:rFonts w:ascii="Arial" w:hAnsi="Arial" w:cs="Arial"/>
          <w:color w:val="000000" w:themeColor="text1"/>
          <w:sz w:val="12"/>
          <w:szCs w:val="24"/>
        </w:rPr>
      </w:pPr>
    </w:p>
    <w:p w:rsidR="0086067B" w:rsidRPr="0086067B" w:rsidRDefault="0086067B" w:rsidP="00837C7E">
      <w:pPr>
        <w:spacing w:line="480" w:lineRule="auto"/>
        <w:ind w:left="709" w:firstLine="708"/>
        <w:jc w:val="both"/>
        <w:rPr>
          <w:rFonts w:ascii="Arial" w:hAnsi="Arial" w:cs="Arial"/>
          <w:color w:val="000000" w:themeColor="text1"/>
          <w:sz w:val="24"/>
          <w:szCs w:val="24"/>
        </w:rPr>
      </w:pPr>
      <w:r w:rsidRPr="0086067B">
        <w:rPr>
          <w:rFonts w:ascii="Arial" w:hAnsi="Arial" w:cs="Arial"/>
          <w:color w:val="000000" w:themeColor="text1"/>
          <w:sz w:val="24"/>
          <w:szCs w:val="24"/>
        </w:rPr>
        <w:t>Untuk memperjelas pengetahuan tentang hakekat IPA perlu dikemukakan istilah-istilah “fakta, konsep, prinsip, dan teori” sebagai berikut:</w:t>
      </w:r>
    </w:p>
    <w:p w:rsidR="0086067B" w:rsidRPr="0086067B" w:rsidRDefault="0086067B" w:rsidP="00837C7E">
      <w:pPr>
        <w:pStyle w:val="ListParagraph"/>
        <w:numPr>
          <w:ilvl w:val="0"/>
          <w:numId w:val="20"/>
        </w:numPr>
        <w:spacing w:line="480" w:lineRule="auto"/>
        <w:ind w:left="993" w:hanging="284"/>
        <w:jc w:val="both"/>
        <w:rPr>
          <w:rFonts w:ascii="Arial" w:hAnsi="Arial" w:cs="Arial"/>
          <w:color w:val="000000" w:themeColor="text1"/>
          <w:sz w:val="24"/>
          <w:szCs w:val="24"/>
        </w:rPr>
      </w:pPr>
      <w:r w:rsidRPr="0086067B">
        <w:rPr>
          <w:rFonts w:ascii="Arial" w:hAnsi="Arial" w:cs="Arial"/>
          <w:color w:val="000000" w:themeColor="text1"/>
          <w:sz w:val="24"/>
          <w:szCs w:val="24"/>
        </w:rPr>
        <w:t>Fakta dalam IPA adalah pernyataan-pernyataan tentang benda-benda yang benar-benar ada, atau peristiwa yang betul-betul terjadi dan sudah dikonfirmasi secara objektif. Contohnya: Atom hydrogen mempunyai satu elektron; markuri adalah pla</w:t>
      </w:r>
      <w:r w:rsidR="00547BA4">
        <w:rPr>
          <w:rFonts w:ascii="Arial" w:hAnsi="Arial" w:cs="Arial"/>
          <w:color w:val="000000" w:themeColor="text1"/>
          <w:sz w:val="24"/>
          <w:szCs w:val="24"/>
        </w:rPr>
        <w:t>net terdekat dengan matahari; d</w:t>
      </w:r>
      <w:r w:rsidRPr="0086067B">
        <w:rPr>
          <w:rFonts w:ascii="Arial" w:hAnsi="Arial" w:cs="Arial"/>
          <w:color w:val="000000" w:themeColor="text1"/>
          <w:sz w:val="24"/>
          <w:szCs w:val="24"/>
        </w:rPr>
        <w:t>an air membeku pada suhu 0</w:t>
      </w:r>
      <w:r w:rsidRPr="00547BA4">
        <w:rPr>
          <w:rFonts w:ascii="Arial" w:hAnsi="Arial" w:cs="Arial"/>
          <w:color w:val="000000" w:themeColor="text1"/>
          <w:sz w:val="32"/>
          <w:szCs w:val="24"/>
          <w:vertAlign w:val="superscript"/>
        </w:rPr>
        <w:t>o</w:t>
      </w:r>
      <w:r w:rsidRPr="0086067B">
        <w:rPr>
          <w:rFonts w:ascii="Arial" w:hAnsi="Arial" w:cs="Arial"/>
          <w:color w:val="000000" w:themeColor="text1"/>
          <w:sz w:val="24"/>
          <w:szCs w:val="24"/>
        </w:rPr>
        <w:t>C.</w:t>
      </w:r>
    </w:p>
    <w:p w:rsidR="0086067B" w:rsidRPr="0086067B" w:rsidRDefault="0086067B" w:rsidP="00837C7E">
      <w:pPr>
        <w:pStyle w:val="ListParagraph"/>
        <w:numPr>
          <w:ilvl w:val="0"/>
          <w:numId w:val="20"/>
        </w:numPr>
        <w:spacing w:line="480" w:lineRule="auto"/>
        <w:ind w:left="993" w:hanging="284"/>
        <w:jc w:val="both"/>
        <w:rPr>
          <w:rFonts w:ascii="Arial" w:hAnsi="Arial" w:cs="Arial"/>
          <w:color w:val="000000" w:themeColor="text1"/>
          <w:sz w:val="24"/>
          <w:szCs w:val="24"/>
        </w:rPr>
      </w:pPr>
      <w:r w:rsidRPr="0086067B">
        <w:rPr>
          <w:rFonts w:ascii="Arial" w:hAnsi="Arial" w:cs="Arial"/>
          <w:color w:val="000000" w:themeColor="text1"/>
          <w:sz w:val="24"/>
          <w:szCs w:val="24"/>
        </w:rPr>
        <w:lastRenderedPageBreak/>
        <w:t>Konsep IPA adalah suatu ide yang mempersatukan fakta-fakta. Konsep merupakan gabungan antara fakta-fakta yang ada hubungannya satu sama lain. Contoh : semua zat tersusun atas partikel-partikel; benda-benda hidup dipengaruhi oleh lingkungan; materi akan berubah tingkat wujudnya bila menyerap atau melepaskan energi.</w:t>
      </w:r>
    </w:p>
    <w:p w:rsidR="0086067B" w:rsidRPr="0086067B" w:rsidRDefault="0086067B" w:rsidP="00837C7E">
      <w:pPr>
        <w:pStyle w:val="ListParagraph"/>
        <w:numPr>
          <w:ilvl w:val="0"/>
          <w:numId w:val="20"/>
        </w:numPr>
        <w:spacing w:line="480" w:lineRule="auto"/>
        <w:ind w:left="993" w:hanging="284"/>
        <w:jc w:val="both"/>
        <w:rPr>
          <w:rFonts w:ascii="Arial" w:hAnsi="Arial" w:cs="Arial"/>
          <w:color w:val="000000" w:themeColor="text1"/>
          <w:sz w:val="24"/>
          <w:szCs w:val="24"/>
        </w:rPr>
      </w:pPr>
      <w:r w:rsidRPr="0086067B">
        <w:rPr>
          <w:rFonts w:ascii="Arial" w:hAnsi="Arial" w:cs="Arial"/>
          <w:color w:val="000000" w:themeColor="text1"/>
          <w:sz w:val="24"/>
          <w:szCs w:val="24"/>
        </w:rPr>
        <w:t>Prinsip dalam IPA adalah generalisasi tentang hubungan antara konsep-konsep IPA. Contohnya : udara yang dipanaskan memuai, adalah prinsip menghubungkan konsep udara panas, pemuaian. Artinya udara akan memuai jika udara tersebut dipanaskan.</w:t>
      </w:r>
    </w:p>
    <w:p w:rsidR="0086067B" w:rsidRPr="0086067B" w:rsidRDefault="0086067B" w:rsidP="00837C7E">
      <w:pPr>
        <w:pStyle w:val="ListParagraph"/>
        <w:numPr>
          <w:ilvl w:val="0"/>
          <w:numId w:val="20"/>
        </w:numPr>
        <w:spacing w:line="480" w:lineRule="auto"/>
        <w:ind w:left="993" w:hanging="284"/>
        <w:jc w:val="both"/>
        <w:rPr>
          <w:rFonts w:ascii="Arial" w:hAnsi="Arial" w:cs="Arial"/>
          <w:color w:val="000000" w:themeColor="text1"/>
          <w:sz w:val="24"/>
          <w:szCs w:val="24"/>
        </w:rPr>
      </w:pPr>
      <w:r w:rsidRPr="0086067B">
        <w:rPr>
          <w:rFonts w:ascii="Arial" w:hAnsi="Arial" w:cs="Arial"/>
          <w:color w:val="000000" w:themeColor="text1"/>
          <w:sz w:val="24"/>
          <w:szCs w:val="24"/>
        </w:rPr>
        <w:t>Teori ilmiah merupakan kerangkan yang lebih luas dari fakta-fakta, konsep-konsep, prinsip-prinsip yang saling berhubungan. Teori bisa juga dikatakan sebagai model, atau gambar yang dibuat oleh ilmuan untuk menjelaskan gejala alam. Contoh : teori meteorologi membantu para ilmuan untuk memahami mengapa dan bagaimana kabut dan awan terbentuk.</w:t>
      </w:r>
    </w:p>
    <w:p w:rsidR="0086067B" w:rsidRPr="00D36D3A" w:rsidRDefault="0086067B" w:rsidP="00837C7E">
      <w:pPr>
        <w:pStyle w:val="ListParagraph"/>
        <w:numPr>
          <w:ilvl w:val="0"/>
          <w:numId w:val="7"/>
        </w:numPr>
        <w:spacing w:after="0" w:line="480" w:lineRule="auto"/>
        <w:ind w:left="709" w:hanging="283"/>
        <w:jc w:val="both"/>
        <w:rPr>
          <w:rFonts w:ascii="Arial" w:hAnsi="Arial" w:cs="Arial"/>
          <w:sz w:val="24"/>
          <w:szCs w:val="24"/>
        </w:rPr>
      </w:pPr>
      <w:r w:rsidRPr="00D36D3A">
        <w:rPr>
          <w:rFonts w:ascii="Arial" w:hAnsi="Arial" w:cs="Arial"/>
          <w:b/>
          <w:bCs/>
          <w:sz w:val="24"/>
          <w:szCs w:val="24"/>
        </w:rPr>
        <w:t xml:space="preserve">Fungsi </w:t>
      </w:r>
      <w:r w:rsidR="0045565D" w:rsidRPr="00D36D3A">
        <w:rPr>
          <w:rFonts w:ascii="Arial" w:hAnsi="Arial" w:cs="Arial"/>
          <w:b/>
          <w:bCs/>
          <w:sz w:val="24"/>
          <w:szCs w:val="24"/>
          <w:lang w:val="id-ID"/>
        </w:rPr>
        <w:t xml:space="preserve">Pelajaran </w:t>
      </w:r>
      <w:r w:rsidR="002511B9" w:rsidRPr="00D36D3A">
        <w:rPr>
          <w:rFonts w:ascii="Arial" w:hAnsi="Arial" w:cs="Arial"/>
          <w:b/>
          <w:bCs/>
          <w:sz w:val="24"/>
          <w:szCs w:val="24"/>
        </w:rPr>
        <w:t>I</w:t>
      </w:r>
      <w:r w:rsidR="002511B9" w:rsidRPr="00D36D3A">
        <w:rPr>
          <w:rFonts w:ascii="Arial" w:hAnsi="Arial" w:cs="Arial"/>
          <w:b/>
          <w:bCs/>
          <w:sz w:val="24"/>
          <w:szCs w:val="24"/>
          <w:lang w:val="id-ID"/>
        </w:rPr>
        <w:t>lmu Pengetahuan Alam</w:t>
      </w:r>
      <w:r w:rsidRPr="00D36D3A">
        <w:rPr>
          <w:rFonts w:ascii="Arial" w:hAnsi="Arial" w:cs="Arial"/>
          <w:b/>
          <w:bCs/>
          <w:sz w:val="24"/>
          <w:szCs w:val="24"/>
        </w:rPr>
        <w:t xml:space="preserve"> di Sekolah Dasar</w:t>
      </w:r>
      <w:r w:rsidR="002511B9" w:rsidRPr="00D36D3A">
        <w:rPr>
          <w:rFonts w:ascii="Arial" w:hAnsi="Arial" w:cs="Arial"/>
          <w:b/>
          <w:bCs/>
          <w:sz w:val="24"/>
          <w:szCs w:val="24"/>
          <w:lang w:val="id-ID"/>
        </w:rPr>
        <w:t>/Madrasah Ibtidaiyah</w:t>
      </w:r>
    </w:p>
    <w:p w:rsidR="0086067B" w:rsidRDefault="0086067B" w:rsidP="00837C7E">
      <w:pPr>
        <w:spacing w:after="0" w:line="480" w:lineRule="auto"/>
        <w:ind w:left="709" w:firstLine="709"/>
        <w:jc w:val="both"/>
        <w:rPr>
          <w:rFonts w:ascii="Arial" w:hAnsi="Arial" w:cs="Arial"/>
          <w:sz w:val="24"/>
          <w:szCs w:val="24"/>
          <w:lang w:val="id-ID"/>
        </w:rPr>
      </w:pPr>
      <w:r w:rsidRPr="0086067B">
        <w:rPr>
          <w:rFonts w:ascii="Arial" w:hAnsi="Arial" w:cs="Arial"/>
          <w:sz w:val="24"/>
          <w:szCs w:val="24"/>
        </w:rPr>
        <w:t>Dalam kehidupan sehari-hari IPA berfungsi sebagai media untuk menguasai konsep dan manfaat IPA serta memberikan bekal pengetahuan untuk melanjutkan ke jenjang yang lebih tinggi.</w:t>
      </w:r>
    </w:p>
    <w:p w:rsidR="00837C7E" w:rsidRDefault="00837C7E" w:rsidP="00837C7E">
      <w:pPr>
        <w:spacing w:after="0" w:line="480" w:lineRule="auto"/>
        <w:ind w:left="709" w:firstLine="709"/>
        <w:jc w:val="both"/>
        <w:rPr>
          <w:rFonts w:ascii="Arial" w:hAnsi="Arial" w:cs="Arial"/>
          <w:sz w:val="24"/>
          <w:szCs w:val="24"/>
          <w:lang w:val="id-ID"/>
        </w:rPr>
      </w:pPr>
    </w:p>
    <w:p w:rsidR="0086067B" w:rsidRPr="002511B9" w:rsidRDefault="0086067B" w:rsidP="00837C7E">
      <w:pPr>
        <w:spacing w:after="0" w:line="480" w:lineRule="auto"/>
        <w:ind w:left="709" w:hanging="283"/>
        <w:jc w:val="both"/>
        <w:rPr>
          <w:rFonts w:ascii="Arial" w:hAnsi="Arial" w:cs="Arial"/>
          <w:sz w:val="24"/>
          <w:szCs w:val="24"/>
          <w:lang w:val="id-ID"/>
        </w:rPr>
      </w:pPr>
      <w:r w:rsidRPr="00373309">
        <w:rPr>
          <w:rFonts w:ascii="Arial" w:hAnsi="Arial" w:cs="Arial"/>
          <w:b/>
          <w:bCs/>
          <w:sz w:val="24"/>
          <w:szCs w:val="24"/>
          <w:lang w:val="id-ID"/>
        </w:rPr>
        <w:lastRenderedPageBreak/>
        <w:t>3. Tujuan Pembelajaran</w:t>
      </w:r>
      <w:r w:rsidR="002511B9" w:rsidRPr="00373309">
        <w:rPr>
          <w:rFonts w:ascii="Arial" w:hAnsi="Arial" w:cs="Arial"/>
          <w:b/>
          <w:bCs/>
          <w:sz w:val="24"/>
          <w:szCs w:val="24"/>
          <w:lang w:val="id-ID"/>
        </w:rPr>
        <w:t xml:space="preserve"> I</w:t>
      </w:r>
      <w:r w:rsidR="002511B9">
        <w:rPr>
          <w:rFonts w:ascii="Arial" w:hAnsi="Arial" w:cs="Arial"/>
          <w:b/>
          <w:bCs/>
          <w:sz w:val="24"/>
          <w:szCs w:val="24"/>
          <w:lang w:val="id-ID"/>
        </w:rPr>
        <w:t>lmu Pengetahuan Alam</w:t>
      </w:r>
    </w:p>
    <w:p w:rsidR="0086067B" w:rsidRPr="00414785" w:rsidRDefault="0086067B" w:rsidP="00837C7E">
      <w:pPr>
        <w:spacing w:after="0" w:line="480" w:lineRule="auto"/>
        <w:ind w:left="709" w:firstLine="720"/>
        <w:jc w:val="both"/>
        <w:rPr>
          <w:rFonts w:ascii="Arial" w:hAnsi="Arial" w:cs="Arial"/>
          <w:sz w:val="24"/>
          <w:szCs w:val="24"/>
          <w:lang w:val="id-ID"/>
        </w:rPr>
      </w:pPr>
      <w:r w:rsidRPr="00414785">
        <w:rPr>
          <w:rFonts w:ascii="Arial" w:hAnsi="Arial" w:cs="Arial"/>
          <w:sz w:val="24"/>
          <w:szCs w:val="24"/>
          <w:lang w:val="id-ID"/>
        </w:rPr>
        <w:t xml:space="preserve">Menurut Kasinyo Harto tujuan pembelajaran </w:t>
      </w:r>
      <w:r w:rsidR="002511B9">
        <w:rPr>
          <w:rFonts w:ascii="Arial" w:hAnsi="Arial" w:cs="Arial"/>
          <w:sz w:val="24"/>
          <w:szCs w:val="24"/>
          <w:lang w:val="id-ID"/>
        </w:rPr>
        <w:t>Ilmu Pengetahuan Alam</w:t>
      </w:r>
      <w:r w:rsidRPr="00414785">
        <w:rPr>
          <w:rFonts w:ascii="Arial" w:hAnsi="Arial" w:cs="Arial"/>
          <w:sz w:val="24"/>
          <w:szCs w:val="24"/>
          <w:lang w:val="id-ID"/>
        </w:rPr>
        <w:t xml:space="preserve"> di SD/MI bertujuan agar peserta didik memiliki kemampuan sebagai berikut:</w:t>
      </w:r>
      <w:r w:rsidR="00547BA4" w:rsidRPr="00373309">
        <w:rPr>
          <w:rStyle w:val="FootnoteReference"/>
          <w:rFonts w:ascii="Arial" w:hAnsi="Arial" w:cs="Arial"/>
          <w:sz w:val="24"/>
          <w:szCs w:val="24"/>
          <w:lang w:val="id-ID"/>
        </w:rPr>
        <w:t xml:space="preserve"> </w:t>
      </w:r>
      <w:r w:rsidR="00547BA4" w:rsidRPr="0086067B">
        <w:rPr>
          <w:rStyle w:val="FootnoteReference"/>
          <w:rFonts w:ascii="Arial" w:hAnsi="Arial" w:cs="Arial"/>
          <w:sz w:val="24"/>
          <w:szCs w:val="24"/>
        </w:rPr>
        <w:footnoteReference w:id="10"/>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Memperoleh keyakinan terhadap kebesaran Tuhan Yang Maha Esa berdasarkan keberadaan, keindahan dan keteraturan alam ciptaan-Nya.</w:t>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Mengembangkan pengetahuan dan pemahaman konsep-konsep IPA yang bermanfaatdan dapat diterapkan dalam kehidupan sehari-hari.</w:t>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Mengembangkan rasa ingin tahu, sikap positif dan kesadaran tentang adanya hubungan yang saling mempengaruhi antara IPA, lingkungan, teknologi dan masyarakat.</w:t>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Mengembangkan keterampilan proses untuk menyelidiki alam sekitar, memecahkan masalah dan membuat keputusan.</w:t>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Meningkatkan kesadaran untuk berperan serta dalam memelihara, menjaga dan melestarikan lingkungan alam.</w:t>
      </w:r>
    </w:p>
    <w:p w:rsidR="0086067B" w:rsidRP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Meningkatkan kesadaran unutuk menghargai alam dan segala keteraturannya sebagai salah satu ciptaan Tuhan.</w:t>
      </w:r>
    </w:p>
    <w:p w:rsidR="0086067B" w:rsidRDefault="0086067B" w:rsidP="00837C7E">
      <w:pPr>
        <w:numPr>
          <w:ilvl w:val="0"/>
          <w:numId w:val="18"/>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Memperoleh bekal pengetahuan, konsep dan keterampilan IPA sebagai dasar untuk melanjutkan pendidikan ke SMP/MTs.</w:t>
      </w:r>
    </w:p>
    <w:p w:rsidR="00837C7E" w:rsidRPr="00A871BD" w:rsidRDefault="00837C7E" w:rsidP="00837C7E">
      <w:pPr>
        <w:spacing w:after="0" w:line="480" w:lineRule="auto"/>
        <w:ind w:left="1134"/>
        <w:jc w:val="both"/>
        <w:rPr>
          <w:rFonts w:ascii="Arial" w:hAnsi="Arial" w:cs="Arial"/>
          <w:sz w:val="24"/>
          <w:szCs w:val="24"/>
        </w:rPr>
      </w:pPr>
    </w:p>
    <w:p w:rsidR="0086067B" w:rsidRPr="002511B9" w:rsidRDefault="0086067B" w:rsidP="00837C7E">
      <w:pPr>
        <w:spacing w:after="0" w:line="480" w:lineRule="auto"/>
        <w:ind w:left="709" w:hanging="283"/>
        <w:jc w:val="both"/>
        <w:rPr>
          <w:rFonts w:ascii="Arial" w:hAnsi="Arial" w:cs="Arial"/>
          <w:sz w:val="24"/>
          <w:szCs w:val="24"/>
          <w:lang w:val="id-ID"/>
        </w:rPr>
      </w:pPr>
      <w:r w:rsidRPr="0086067B">
        <w:rPr>
          <w:rFonts w:ascii="Arial" w:hAnsi="Arial" w:cs="Arial"/>
          <w:b/>
          <w:bCs/>
          <w:sz w:val="24"/>
          <w:szCs w:val="24"/>
        </w:rPr>
        <w:lastRenderedPageBreak/>
        <w:t>4. Ruang Lingkup</w:t>
      </w:r>
      <w:r w:rsidR="00414785">
        <w:rPr>
          <w:rFonts w:ascii="Arial" w:hAnsi="Arial" w:cs="Arial"/>
          <w:b/>
          <w:bCs/>
          <w:sz w:val="24"/>
          <w:szCs w:val="24"/>
        </w:rPr>
        <w:t xml:space="preserve"> </w:t>
      </w:r>
      <w:r w:rsidR="002511B9">
        <w:rPr>
          <w:rFonts w:ascii="Arial" w:hAnsi="Arial" w:cs="Arial"/>
          <w:b/>
          <w:bCs/>
          <w:sz w:val="24"/>
          <w:szCs w:val="24"/>
        </w:rPr>
        <w:t>I</w:t>
      </w:r>
      <w:r w:rsidR="002511B9">
        <w:rPr>
          <w:rFonts w:ascii="Arial" w:hAnsi="Arial" w:cs="Arial"/>
          <w:b/>
          <w:bCs/>
          <w:sz w:val="24"/>
          <w:szCs w:val="24"/>
          <w:lang w:val="id-ID"/>
        </w:rPr>
        <w:t>lmu Pengetahuan Alam</w:t>
      </w:r>
    </w:p>
    <w:p w:rsidR="0086067B" w:rsidRPr="0086067B" w:rsidRDefault="0086067B" w:rsidP="00837C7E">
      <w:pPr>
        <w:spacing w:after="0" w:line="480" w:lineRule="auto"/>
        <w:ind w:left="709" w:firstLine="720"/>
        <w:jc w:val="both"/>
        <w:rPr>
          <w:rFonts w:ascii="Arial" w:hAnsi="Arial" w:cs="Arial"/>
          <w:sz w:val="24"/>
          <w:szCs w:val="24"/>
        </w:rPr>
      </w:pPr>
      <w:r w:rsidRPr="0086067B">
        <w:rPr>
          <w:rFonts w:ascii="Arial" w:hAnsi="Arial" w:cs="Arial"/>
          <w:sz w:val="24"/>
          <w:szCs w:val="24"/>
        </w:rPr>
        <w:t>Menurut Kasinyo Harto, dkk. Ruang lingkup bahan kajian IPA untuk SD/MI meliputi aspek-aspek berikut:</w:t>
      </w:r>
      <w:r w:rsidR="00A80861" w:rsidRPr="00A80861">
        <w:rPr>
          <w:rStyle w:val="FootnoteReference"/>
          <w:rFonts w:ascii="Arial" w:hAnsi="Arial" w:cs="Arial"/>
          <w:sz w:val="24"/>
          <w:szCs w:val="24"/>
        </w:rPr>
        <w:t xml:space="preserve"> </w:t>
      </w:r>
      <w:r w:rsidR="00A80861" w:rsidRPr="0086067B">
        <w:rPr>
          <w:rStyle w:val="FootnoteReference"/>
          <w:rFonts w:ascii="Arial" w:hAnsi="Arial" w:cs="Arial"/>
          <w:sz w:val="24"/>
          <w:szCs w:val="24"/>
        </w:rPr>
        <w:footnoteReference w:id="11"/>
      </w:r>
    </w:p>
    <w:p w:rsidR="0086067B" w:rsidRPr="0086067B" w:rsidRDefault="0086067B" w:rsidP="00837C7E">
      <w:pPr>
        <w:numPr>
          <w:ilvl w:val="0"/>
          <w:numId w:val="19"/>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Makhluk hidup dan proses kehidupan, yaitu manusia, hewan, tumbuhan dan interaksinya dengan lingkungan serta kesehatan.</w:t>
      </w:r>
    </w:p>
    <w:p w:rsidR="0086067B" w:rsidRPr="0086067B" w:rsidRDefault="0086067B" w:rsidP="00837C7E">
      <w:pPr>
        <w:numPr>
          <w:ilvl w:val="0"/>
          <w:numId w:val="19"/>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Benda/materi, sifat-sifat dan kegunaannya meliputi : cair, padat, dan gas.</w:t>
      </w:r>
    </w:p>
    <w:p w:rsidR="0086067B" w:rsidRPr="0086067B" w:rsidRDefault="0086067B" w:rsidP="00837C7E">
      <w:pPr>
        <w:numPr>
          <w:ilvl w:val="0"/>
          <w:numId w:val="19"/>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Energi dan perubahannya meliputi : gaya, bunyi, panans, magnet, listrik, cahaya dan pesawat sederhana.</w:t>
      </w:r>
    </w:p>
    <w:p w:rsidR="0086067B" w:rsidRPr="0086067B" w:rsidRDefault="0086067B" w:rsidP="00837C7E">
      <w:pPr>
        <w:numPr>
          <w:ilvl w:val="0"/>
          <w:numId w:val="19"/>
        </w:numPr>
        <w:tabs>
          <w:tab w:val="clear" w:pos="720"/>
        </w:tabs>
        <w:spacing w:after="0" w:line="480" w:lineRule="auto"/>
        <w:ind w:left="1134" w:hanging="425"/>
        <w:jc w:val="both"/>
        <w:rPr>
          <w:rFonts w:ascii="Arial" w:hAnsi="Arial" w:cs="Arial"/>
          <w:sz w:val="24"/>
          <w:szCs w:val="24"/>
        </w:rPr>
      </w:pPr>
      <w:r w:rsidRPr="0086067B">
        <w:rPr>
          <w:rFonts w:ascii="Arial" w:hAnsi="Arial" w:cs="Arial"/>
          <w:sz w:val="24"/>
          <w:szCs w:val="24"/>
        </w:rPr>
        <w:t>Bumi dan alam semesta meliputi : tanah, bumi, tata surya, dan benda-benda langit lainnya.</w:t>
      </w:r>
    </w:p>
    <w:p w:rsidR="0086067B" w:rsidRPr="0086067B" w:rsidRDefault="008A1843" w:rsidP="00837C7E">
      <w:pPr>
        <w:spacing w:line="480" w:lineRule="auto"/>
        <w:ind w:left="709" w:firstLine="709"/>
        <w:jc w:val="both"/>
        <w:rPr>
          <w:rFonts w:ascii="Arial" w:hAnsi="Arial" w:cs="Arial"/>
          <w:sz w:val="24"/>
          <w:szCs w:val="24"/>
        </w:rPr>
      </w:pPr>
      <w:r>
        <w:rPr>
          <w:rFonts w:ascii="Arial" w:hAnsi="Arial" w:cs="Arial"/>
          <w:sz w:val="24"/>
          <w:szCs w:val="24"/>
        </w:rPr>
        <w:t>U</w:t>
      </w:r>
      <w:r w:rsidR="0086067B" w:rsidRPr="0086067B">
        <w:rPr>
          <w:rFonts w:ascii="Arial" w:hAnsi="Arial" w:cs="Arial"/>
          <w:sz w:val="24"/>
          <w:szCs w:val="24"/>
        </w:rPr>
        <w:t>ntuk mencapai kesuksesan dalam pembelajaran IPA guru, siswa, alat peraga adalah faktor penting yang sangat mendukung keberhasilan.Selain itu penggunaan strategi pembelajaran yang relevan atau sesuai dengan materi pembelajaran juga merupakan faktor penunjang untuk bisa memahami materi pembelajaran yang disampaikan oleh guru.</w:t>
      </w:r>
    </w:p>
    <w:p w:rsidR="00056C24" w:rsidRDefault="00370C5C" w:rsidP="00837C7E">
      <w:pPr>
        <w:tabs>
          <w:tab w:val="left" w:pos="2694"/>
        </w:tabs>
        <w:spacing w:after="0" w:line="480" w:lineRule="auto"/>
        <w:ind w:left="709" w:hanging="283"/>
        <w:jc w:val="both"/>
        <w:rPr>
          <w:rFonts w:ascii="Arial" w:hAnsi="Arial" w:cs="Arial"/>
          <w:b/>
          <w:sz w:val="24"/>
          <w:szCs w:val="24"/>
        </w:rPr>
      </w:pPr>
      <w:r>
        <w:rPr>
          <w:rFonts w:ascii="Arial" w:hAnsi="Arial" w:cs="Arial"/>
          <w:b/>
          <w:sz w:val="24"/>
          <w:szCs w:val="24"/>
          <w:lang w:val="id-ID"/>
        </w:rPr>
        <w:t xml:space="preserve">5. </w:t>
      </w:r>
      <w:r w:rsidR="002511B9">
        <w:rPr>
          <w:rFonts w:ascii="Arial" w:hAnsi="Arial" w:cs="Arial"/>
          <w:b/>
          <w:sz w:val="24"/>
          <w:szCs w:val="24"/>
          <w:lang w:val="id-ID"/>
        </w:rPr>
        <w:t>Benda dan Sifat Bendanya</w:t>
      </w:r>
    </w:p>
    <w:p w:rsidR="008D67A4" w:rsidRPr="00A80861" w:rsidRDefault="00555423" w:rsidP="00370C5C">
      <w:pPr>
        <w:pStyle w:val="ListParagraph"/>
        <w:spacing w:after="0" w:line="480" w:lineRule="auto"/>
        <w:ind w:left="709" w:firstLine="426"/>
        <w:jc w:val="both"/>
        <w:rPr>
          <w:rFonts w:ascii="Arial" w:hAnsi="Arial" w:cs="Arial"/>
          <w:sz w:val="24"/>
          <w:szCs w:val="24"/>
          <w:lang w:val="id-ID"/>
        </w:rPr>
      </w:pPr>
      <w:r>
        <w:rPr>
          <w:rFonts w:ascii="Arial" w:hAnsi="Arial" w:cs="Arial"/>
          <w:sz w:val="24"/>
          <w:szCs w:val="24"/>
          <w:lang w:val="id-ID"/>
        </w:rPr>
        <w:tab/>
      </w:r>
      <w:r w:rsidR="008A1843">
        <w:rPr>
          <w:rFonts w:ascii="Arial" w:hAnsi="Arial" w:cs="Arial"/>
          <w:sz w:val="24"/>
          <w:szCs w:val="24"/>
          <w:lang w:val="id-ID"/>
        </w:rPr>
        <w:t>Dalam</w:t>
      </w:r>
      <w:r w:rsidR="00056C24">
        <w:rPr>
          <w:rFonts w:ascii="Arial" w:hAnsi="Arial" w:cs="Arial"/>
          <w:sz w:val="24"/>
          <w:szCs w:val="24"/>
          <w:lang w:val="id-ID"/>
        </w:rPr>
        <w:t xml:space="preserve"> Kamus Besar Bahasa Indonesia </w:t>
      </w:r>
      <w:r w:rsidR="00A80861">
        <w:rPr>
          <w:rFonts w:ascii="Arial" w:hAnsi="Arial" w:cs="Arial"/>
          <w:sz w:val="24"/>
          <w:szCs w:val="24"/>
          <w:lang w:val="id-ID"/>
        </w:rPr>
        <w:t>b</w:t>
      </w:r>
      <w:r w:rsidR="0098067B">
        <w:rPr>
          <w:rFonts w:ascii="Arial" w:hAnsi="Arial" w:cs="Arial"/>
          <w:sz w:val="24"/>
          <w:szCs w:val="24"/>
          <w:lang w:val="id-ID"/>
        </w:rPr>
        <w:t xml:space="preserve">enda </w:t>
      </w:r>
      <w:r w:rsidR="00056C24">
        <w:rPr>
          <w:rFonts w:ascii="Arial" w:hAnsi="Arial" w:cs="Arial"/>
          <w:sz w:val="24"/>
          <w:szCs w:val="24"/>
          <w:lang w:val="id-ID"/>
        </w:rPr>
        <w:t xml:space="preserve">adalah </w:t>
      </w:r>
      <w:r w:rsidR="00A80861">
        <w:rPr>
          <w:rFonts w:ascii="Arial" w:hAnsi="Arial" w:cs="Arial"/>
          <w:sz w:val="24"/>
          <w:szCs w:val="24"/>
          <w:lang w:val="id-ID"/>
        </w:rPr>
        <w:t>b</w:t>
      </w:r>
      <w:r w:rsidR="008D67A4">
        <w:rPr>
          <w:rFonts w:ascii="Arial" w:hAnsi="Arial" w:cs="Arial"/>
          <w:sz w:val="24"/>
          <w:szCs w:val="24"/>
          <w:lang w:val="id-ID"/>
        </w:rPr>
        <w:t>arang atau harta.</w:t>
      </w:r>
      <w:r w:rsidR="00A80861" w:rsidRPr="00A80861">
        <w:rPr>
          <w:rStyle w:val="FootnoteReference"/>
          <w:rFonts w:ascii="Arial" w:hAnsi="Arial" w:cs="Arial"/>
          <w:sz w:val="24"/>
          <w:szCs w:val="24"/>
          <w:lang w:val="id-ID"/>
        </w:rPr>
        <w:t xml:space="preserve"> </w:t>
      </w:r>
      <w:r w:rsidR="00A80861">
        <w:rPr>
          <w:rStyle w:val="FootnoteReference"/>
          <w:rFonts w:ascii="Arial" w:hAnsi="Arial" w:cs="Arial"/>
          <w:sz w:val="24"/>
          <w:szCs w:val="24"/>
          <w:lang w:val="id-ID"/>
        </w:rPr>
        <w:footnoteReference w:id="12"/>
      </w:r>
      <w:r w:rsidR="00A80861">
        <w:rPr>
          <w:rStyle w:val="FootnoteReference"/>
          <w:rFonts w:ascii="Arial" w:hAnsi="Arial" w:cs="Arial"/>
          <w:sz w:val="24"/>
          <w:szCs w:val="24"/>
          <w:lang w:val="id-ID"/>
        </w:rPr>
        <w:t xml:space="preserve"> </w:t>
      </w:r>
      <w:r w:rsidR="005E6E03" w:rsidRPr="00A80861">
        <w:rPr>
          <w:rFonts w:ascii="Arial" w:hAnsi="Arial" w:cs="Arial"/>
          <w:sz w:val="24"/>
          <w:szCs w:val="24"/>
          <w:lang w:val="id-ID"/>
        </w:rPr>
        <w:t xml:space="preserve"> Berikut ini adalah penjelasan tentang </w:t>
      </w:r>
      <w:r w:rsidR="00A80861" w:rsidRPr="00A80861">
        <w:rPr>
          <w:rFonts w:ascii="Arial" w:hAnsi="Arial" w:cs="Arial"/>
          <w:sz w:val="24"/>
          <w:szCs w:val="24"/>
          <w:lang w:val="id-ID"/>
        </w:rPr>
        <w:t>b</w:t>
      </w:r>
      <w:r w:rsidR="005E6E03" w:rsidRPr="00A80861">
        <w:rPr>
          <w:rFonts w:ascii="Arial" w:hAnsi="Arial" w:cs="Arial"/>
          <w:sz w:val="24"/>
          <w:szCs w:val="24"/>
          <w:lang w:val="id-ID"/>
        </w:rPr>
        <w:t>enda dan sifatnya</w:t>
      </w:r>
      <w:r w:rsidR="005E6E03">
        <w:rPr>
          <w:rStyle w:val="FootnoteReference"/>
          <w:rFonts w:ascii="Arial" w:hAnsi="Arial" w:cs="Arial"/>
          <w:sz w:val="24"/>
          <w:szCs w:val="24"/>
          <w:lang w:val="id-ID"/>
        </w:rPr>
        <w:footnoteReference w:id="13"/>
      </w:r>
    </w:p>
    <w:p w:rsidR="00056C24" w:rsidRDefault="008D67A4" w:rsidP="00370C5C">
      <w:pPr>
        <w:pStyle w:val="ListParagraph"/>
        <w:spacing w:after="0" w:line="480" w:lineRule="auto"/>
        <w:ind w:left="709" w:firstLine="720"/>
        <w:jc w:val="both"/>
        <w:rPr>
          <w:rFonts w:ascii="Arial" w:hAnsi="Arial" w:cs="Arial"/>
          <w:sz w:val="24"/>
          <w:szCs w:val="24"/>
          <w:lang w:val="id-ID"/>
        </w:rPr>
      </w:pPr>
      <w:r>
        <w:rPr>
          <w:rFonts w:ascii="Arial" w:hAnsi="Arial" w:cs="Arial"/>
          <w:sz w:val="24"/>
          <w:szCs w:val="24"/>
          <w:lang w:val="id-ID"/>
        </w:rPr>
        <w:lastRenderedPageBreak/>
        <w:t xml:space="preserve">Benda adalah </w:t>
      </w:r>
      <w:r w:rsidR="00F83567">
        <w:rPr>
          <w:rFonts w:ascii="Arial" w:hAnsi="Arial" w:cs="Arial"/>
          <w:sz w:val="24"/>
          <w:szCs w:val="24"/>
          <w:lang w:val="id-ID"/>
        </w:rPr>
        <w:t>Manusia, hewan, dan tumbuhan.</w:t>
      </w:r>
      <w:r w:rsidR="00005FB4">
        <w:rPr>
          <w:rFonts w:ascii="Arial" w:hAnsi="Arial" w:cs="Arial"/>
          <w:sz w:val="24"/>
          <w:szCs w:val="24"/>
          <w:lang w:val="id-ID"/>
        </w:rPr>
        <w:t xml:space="preserve"> Benda dikelompokkan menjadi tiga yaitu: beda padat, benda cair, dan benda gas.</w:t>
      </w:r>
    </w:p>
    <w:p w:rsidR="00C4561B" w:rsidRPr="00C4561B" w:rsidRDefault="00C4561B" w:rsidP="00370C5C">
      <w:pPr>
        <w:pStyle w:val="ListParagraph"/>
        <w:numPr>
          <w:ilvl w:val="0"/>
          <w:numId w:val="29"/>
        </w:numPr>
        <w:spacing w:after="0" w:line="480" w:lineRule="auto"/>
        <w:ind w:left="1134" w:hanging="425"/>
        <w:jc w:val="both"/>
        <w:rPr>
          <w:rFonts w:ascii="Arial" w:hAnsi="Arial" w:cs="Arial"/>
          <w:b/>
          <w:sz w:val="24"/>
          <w:szCs w:val="24"/>
          <w:lang w:val="id-ID"/>
        </w:rPr>
      </w:pPr>
      <w:r w:rsidRPr="00C4561B">
        <w:rPr>
          <w:rFonts w:ascii="Arial" w:hAnsi="Arial" w:cs="Arial"/>
          <w:b/>
          <w:sz w:val="24"/>
          <w:szCs w:val="24"/>
          <w:lang w:val="id-ID"/>
        </w:rPr>
        <w:t>Sifat Benda</w:t>
      </w:r>
    </w:p>
    <w:p w:rsidR="00251155" w:rsidRPr="00C4561B" w:rsidRDefault="00370C5C" w:rsidP="00370C5C">
      <w:pPr>
        <w:pStyle w:val="ListParagraph"/>
        <w:numPr>
          <w:ilvl w:val="6"/>
          <w:numId w:val="7"/>
        </w:numPr>
        <w:spacing w:after="0" w:line="480" w:lineRule="auto"/>
        <w:ind w:left="426" w:firstLine="708"/>
        <w:jc w:val="both"/>
        <w:rPr>
          <w:rFonts w:ascii="Arial" w:hAnsi="Arial" w:cs="Arial"/>
          <w:b/>
          <w:sz w:val="24"/>
          <w:szCs w:val="24"/>
          <w:lang w:val="id-ID"/>
        </w:rPr>
      </w:pPr>
      <w:r>
        <w:rPr>
          <w:rFonts w:ascii="Arial" w:hAnsi="Arial" w:cs="Arial"/>
          <w:b/>
          <w:sz w:val="24"/>
          <w:szCs w:val="24"/>
          <w:lang w:val="id-ID"/>
        </w:rPr>
        <w:t xml:space="preserve"> </w:t>
      </w:r>
      <w:r w:rsidR="00C4561B">
        <w:rPr>
          <w:rFonts w:ascii="Arial" w:hAnsi="Arial" w:cs="Arial"/>
          <w:b/>
          <w:sz w:val="24"/>
          <w:szCs w:val="24"/>
          <w:lang w:val="id-ID"/>
        </w:rPr>
        <w:t>Si</w:t>
      </w:r>
      <w:r w:rsidR="00251155" w:rsidRPr="00C4561B">
        <w:rPr>
          <w:rFonts w:ascii="Arial" w:hAnsi="Arial" w:cs="Arial"/>
          <w:b/>
          <w:sz w:val="24"/>
          <w:szCs w:val="24"/>
          <w:lang w:val="id-ID"/>
        </w:rPr>
        <w:t>f</w:t>
      </w:r>
      <w:r w:rsidR="00C4561B">
        <w:rPr>
          <w:rFonts w:ascii="Arial" w:hAnsi="Arial" w:cs="Arial"/>
          <w:b/>
          <w:sz w:val="24"/>
          <w:szCs w:val="24"/>
          <w:lang w:val="id-ID"/>
        </w:rPr>
        <w:t>a</w:t>
      </w:r>
      <w:r w:rsidR="00251155" w:rsidRPr="00C4561B">
        <w:rPr>
          <w:rFonts w:ascii="Arial" w:hAnsi="Arial" w:cs="Arial"/>
          <w:b/>
          <w:sz w:val="24"/>
          <w:szCs w:val="24"/>
          <w:lang w:val="id-ID"/>
        </w:rPr>
        <w:t>t Benda Padat</w:t>
      </w:r>
    </w:p>
    <w:p w:rsidR="00251155" w:rsidRPr="00370C5C" w:rsidRDefault="001650FD" w:rsidP="00022B2A">
      <w:pPr>
        <w:pStyle w:val="ListParagraph"/>
        <w:spacing w:after="0" w:line="480" w:lineRule="auto"/>
        <w:ind w:left="1560" w:firstLine="600"/>
        <w:jc w:val="both"/>
        <w:rPr>
          <w:rFonts w:ascii="Arial" w:hAnsi="Arial" w:cs="Arial"/>
          <w:sz w:val="24"/>
          <w:szCs w:val="24"/>
          <w:lang w:val="id-ID"/>
        </w:rPr>
      </w:pPr>
      <w:r>
        <w:rPr>
          <w:rFonts w:ascii="Arial" w:hAnsi="Arial" w:cs="Arial"/>
          <w:sz w:val="24"/>
          <w:szCs w:val="24"/>
          <w:lang w:val="id-ID"/>
        </w:rPr>
        <w:t xml:space="preserve">Di </w:t>
      </w:r>
      <w:r w:rsidR="00251155">
        <w:rPr>
          <w:rFonts w:ascii="Arial" w:hAnsi="Arial" w:cs="Arial"/>
          <w:sz w:val="24"/>
          <w:szCs w:val="24"/>
          <w:lang w:val="id-ID"/>
        </w:rPr>
        <w:t>sekitar kita banyak benda padat, contohnya meja, batu, dan kayu. Dapatkah kamu menyentuhnya?</w:t>
      </w:r>
      <w:r w:rsidR="00370C5C">
        <w:rPr>
          <w:rFonts w:ascii="Arial" w:hAnsi="Arial" w:cs="Arial"/>
          <w:sz w:val="24"/>
          <w:szCs w:val="24"/>
          <w:lang w:val="id-ID"/>
        </w:rPr>
        <w:t xml:space="preserve"> </w:t>
      </w:r>
      <w:r w:rsidR="00251155" w:rsidRPr="00370C5C">
        <w:rPr>
          <w:rFonts w:ascii="Arial" w:hAnsi="Arial" w:cs="Arial"/>
          <w:sz w:val="24"/>
          <w:szCs w:val="24"/>
          <w:lang w:val="id-ID"/>
        </w:rPr>
        <w:t xml:space="preserve">Benda padat memiliki berat tertentu. Hal itu dapat kamu buktikan dengan cara menimbang benda padat disekitarmu. </w:t>
      </w:r>
    </w:p>
    <w:p w:rsidR="009C375B" w:rsidRPr="00370C5C" w:rsidRDefault="00251155" w:rsidP="00022B2A">
      <w:pPr>
        <w:pStyle w:val="ListParagraph"/>
        <w:spacing w:after="0" w:line="480" w:lineRule="auto"/>
        <w:ind w:left="1560" w:firstLine="567"/>
        <w:jc w:val="both"/>
        <w:rPr>
          <w:rFonts w:ascii="Arial" w:hAnsi="Arial" w:cs="Arial"/>
          <w:sz w:val="24"/>
          <w:szCs w:val="24"/>
          <w:lang w:val="id-ID"/>
        </w:rPr>
      </w:pPr>
      <w:r>
        <w:rPr>
          <w:rFonts w:ascii="Arial" w:hAnsi="Arial" w:cs="Arial"/>
          <w:sz w:val="24"/>
          <w:szCs w:val="24"/>
          <w:lang w:val="id-ID"/>
        </w:rPr>
        <w:tab/>
        <w:t>Benda padat tidak berubah bentuk jika dipindahkan ketempat lain. Pensil, penggaris, penghapus, dan polpoin tidak berubah bentuk ketika dikeluarkan dari dalam tasmu.</w:t>
      </w:r>
      <w:r w:rsidR="00370C5C">
        <w:rPr>
          <w:rFonts w:ascii="Arial" w:hAnsi="Arial" w:cs="Arial"/>
          <w:sz w:val="24"/>
          <w:szCs w:val="24"/>
          <w:lang w:val="id-ID"/>
        </w:rPr>
        <w:t xml:space="preserve"> </w:t>
      </w:r>
      <w:r w:rsidRPr="00370C5C">
        <w:rPr>
          <w:rFonts w:ascii="Arial" w:hAnsi="Arial" w:cs="Arial"/>
          <w:sz w:val="24"/>
          <w:szCs w:val="24"/>
          <w:lang w:val="id-ID"/>
        </w:rPr>
        <w:t>Selain</w:t>
      </w:r>
      <w:r w:rsidR="00CD569C" w:rsidRPr="00370C5C">
        <w:rPr>
          <w:rFonts w:ascii="Arial" w:hAnsi="Arial" w:cs="Arial"/>
          <w:sz w:val="24"/>
          <w:szCs w:val="24"/>
          <w:lang w:val="id-ID"/>
        </w:rPr>
        <w:t xml:space="preserve"> bentuknya yang tidak berubah, benda padat ada yang keras dan ada yang lunak</w:t>
      </w:r>
      <w:r w:rsidR="009C375B" w:rsidRPr="00370C5C">
        <w:rPr>
          <w:rFonts w:ascii="Arial" w:hAnsi="Arial" w:cs="Arial"/>
          <w:sz w:val="24"/>
          <w:szCs w:val="24"/>
          <w:lang w:val="id-ID"/>
        </w:rPr>
        <w:t xml:space="preserve">. Benda padat yang keras, contohnya besi dan batu. Adapun benda padat yang lunak, contohnya plastisin dan tanah liat. </w:t>
      </w:r>
      <w:r w:rsidR="00370C5C">
        <w:rPr>
          <w:rFonts w:ascii="Arial" w:hAnsi="Arial" w:cs="Arial"/>
          <w:sz w:val="24"/>
          <w:szCs w:val="24"/>
          <w:lang w:val="id-ID"/>
        </w:rPr>
        <w:t xml:space="preserve"> </w:t>
      </w:r>
      <w:r w:rsidR="009C375B" w:rsidRPr="00370C5C">
        <w:rPr>
          <w:rFonts w:ascii="Arial" w:hAnsi="Arial" w:cs="Arial"/>
          <w:sz w:val="24"/>
          <w:szCs w:val="24"/>
          <w:lang w:val="id-ID"/>
        </w:rPr>
        <w:t>Selain itu benda padat ada juga yang lentur dan keras. Biasanya benda yang terbuat dari plastik yang bersifat lentur. Bandingkan gelas plastik dengan gelas kaca</w:t>
      </w:r>
      <w:r w:rsidR="00370C5C" w:rsidRPr="00370C5C">
        <w:rPr>
          <w:rFonts w:ascii="Arial" w:hAnsi="Arial" w:cs="Arial"/>
          <w:sz w:val="24"/>
          <w:szCs w:val="24"/>
          <w:lang w:val="id-ID"/>
        </w:rPr>
        <w:t xml:space="preserve"> !</w:t>
      </w:r>
      <w:r w:rsidR="009C375B" w:rsidRPr="00370C5C">
        <w:rPr>
          <w:rFonts w:ascii="Arial" w:hAnsi="Arial" w:cs="Arial"/>
          <w:sz w:val="24"/>
          <w:szCs w:val="24"/>
          <w:lang w:val="id-ID"/>
        </w:rPr>
        <w:t>.</w:t>
      </w:r>
    </w:p>
    <w:p w:rsidR="009C375B" w:rsidRDefault="009C375B" w:rsidP="00022B2A">
      <w:pPr>
        <w:pStyle w:val="ListParagraph"/>
        <w:spacing w:after="0" w:line="480" w:lineRule="auto"/>
        <w:ind w:left="1560" w:firstLine="567"/>
        <w:jc w:val="both"/>
        <w:rPr>
          <w:rFonts w:ascii="Arial" w:hAnsi="Arial" w:cs="Arial"/>
          <w:sz w:val="24"/>
          <w:szCs w:val="24"/>
          <w:lang w:val="id-ID"/>
        </w:rPr>
      </w:pPr>
      <w:r>
        <w:rPr>
          <w:rFonts w:ascii="Arial" w:hAnsi="Arial" w:cs="Arial"/>
          <w:sz w:val="24"/>
          <w:szCs w:val="24"/>
          <w:lang w:val="id-ID"/>
        </w:rPr>
        <w:t xml:space="preserve">Ada beberapa benda padat yang dapat berubah bentuknya. Perubahan itu terjadi karena diperngaruhi oleh sesuatu. Misalnya es batu akan mencair jika terkena panas, </w:t>
      </w:r>
      <w:r>
        <w:rPr>
          <w:rFonts w:ascii="Arial" w:hAnsi="Arial" w:cs="Arial"/>
          <w:sz w:val="24"/>
          <w:szCs w:val="24"/>
          <w:lang w:val="id-ID"/>
        </w:rPr>
        <w:lastRenderedPageBreak/>
        <w:t>begitu pula dengan lilin. Perubahan seperti itu disebut perubahan wujud, yaitu wujud padat menjadi cair.</w:t>
      </w:r>
    </w:p>
    <w:p w:rsidR="00370C5C" w:rsidRDefault="00AE383F" w:rsidP="00370C5C">
      <w:pPr>
        <w:pStyle w:val="ListParagraph"/>
        <w:spacing w:after="0" w:line="480" w:lineRule="auto"/>
        <w:ind w:left="1560" w:firstLine="425"/>
        <w:jc w:val="both"/>
        <w:rPr>
          <w:rFonts w:ascii="Arial" w:hAnsi="Arial" w:cs="Arial"/>
          <w:sz w:val="24"/>
          <w:szCs w:val="24"/>
          <w:lang w:val="id-ID"/>
        </w:rPr>
      </w:pPr>
      <w:r>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28" type="#_x0000_t202" style="position:absolute;left:0;text-align:left;margin-left:78.6pt;margin-top:6.75pt;width:318.15pt;height:52.95pt;z-index:251658240">
            <v:textbox>
              <w:txbxContent>
                <w:p w:rsidR="00370C5C" w:rsidRDefault="00370C5C" w:rsidP="00022B2A">
                  <w:pPr>
                    <w:pStyle w:val="ListParagraph"/>
                    <w:spacing w:after="0" w:line="480" w:lineRule="auto"/>
                    <w:ind w:left="142"/>
                    <w:jc w:val="both"/>
                    <w:rPr>
                      <w:rFonts w:ascii="Arial" w:hAnsi="Arial" w:cs="Arial"/>
                      <w:b/>
                      <w:i/>
                      <w:sz w:val="24"/>
                      <w:szCs w:val="24"/>
                      <w:lang w:val="id-ID"/>
                    </w:rPr>
                  </w:pPr>
                  <w:r w:rsidRPr="009C375B">
                    <w:rPr>
                      <w:rFonts w:ascii="Arial" w:hAnsi="Arial" w:cs="Arial"/>
                      <w:b/>
                      <w:i/>
                      <w:sz w:val="24"/>
                      <w:szCs w:val="24"/>
                      <w:lang w:val="id-ID"/>
                    </w:rPr>
                    <w:t>Sifat-sifat Benda Padat</w:t>
                  </w:r>
                  <w:r>
                    <w:rPr>
                      <w:rFonts w:ascii="Arial" w:hAnsi="Arial" w:cs="Arial"/>
                      <w:b/>
                      <w:i/>
                      <w:sz w:val="24"/>
                      <w:szCs w:val="24"/>
                      <w:lang w:val="id-ID"/>
                    </w:rPr>
                    <w:t xml:space="preserve"> </w:t>
                  </w:r>
                  <w:r w:rsidRPr="009C375B">
                    <w:rPr>
                      <w:rFonts w:ascii="Arial" w:hAnsi="Arial" w:cs="Arial"/>
                      <w:b/>
                      <w:i/>
                      <w:sz w:val="24"/>
                      <w:szCs w:val="24"/>
                      <w:lang w:val="id-ID"/>
                    </w:rPr>
                    <w:t>: Bentuk dan volumenya tidak dipengaruhi oleh wadah atau tempatnya</w:t>
                  </w:r>
                </w:p>
                <w:p w:rsidR="00370C5C" w:rsidRDefault="00370C5C" w:rsidP="00370C5C">
                  <w:pPr>
                    <w:spacing w:line="480" w:lineRule="auto"/>
                  </w:pPr>
                </w:p>
              </w:txbxContent>
            </v:textbox>
          </v:shape>
        </w:pict>
      </w:r>
    </w:p>
    <w:p w:rsidR="00370C5C" w:rsidRDefault="00370C5C" w:rsidP="00370C5C">
      <w:pPr>
        <w:pStyle w:val="ListParagraph"/>
        <w:spacing w:after="0" w:line="480" w:lineRule="auto"/>
        <w:ind w:left="1560" w:firstLine="425"/>
        <w:jc w:val="both"/>
        <w:rPr>
          <w:rFonts w:ascii="Arial" w:hAnsi="Arial" w:cs="Arial"/>
          <w:sz w:val="24"/>
          <w:szCs w:val="24"/>
          <w:lang w:val="id-ID"/>
        </w:rPr>
      </w:pPr>
    </w:p>
    <w:p w:rsidR="00370C5C" w:rsidRDefault="00370C5C" w:rsidP="00370C5C">
      <w:pPr>
        <w:pStyle w:val="ListParagraph"/>
        <w:spacing w:after="0" w:line="480" w:lineRule="auto"/>
        <w:ind w:left="1560" w:firstLine="425"/>
        <w:jc w:val="both"/>
        <w:rPr>
          <w:rFonts w:ascii="Arial" w:hAnsi="Arial" w:cs="Arial"/>
          <w:sz w:val="24"/>
          <w:szCs w:val="24"/>
          <w:lang w:val="id-ID"/>
        </w:rPr>
      </w:pPr>
    </w:p>
    <w:p w:rsidR="00251155" w:rsidRPr="00370C5C" w:rsidRDefault="00FB5A07" w:rsidP="00370C5C">
      <w:pPr>
        <w:pStyle w:val="ListParagraph"/>
        <w:numPr>
          <w:ilvl w:val="3"/>
          <w:numId w:val="7"/>
        </w:numPr>
        <w:spacing w:after="0" w:line="480" w:lineRule="auto"/>
        <w:ind w:left="1560"/>
        <w:jc w:val="both"/>
        <w:rPr>
          <w:rFonts w:ascii="Arial" w:hAnsi="Arial" w:cs="Arial"/>
          <w:b/>
          <w:sz w:val="24"/>
          <w:szCs w:val="24"/>
          <w:lang w:val="id-ID"/>
        </w:rPr>
      </w:pPr>
      <w:r w:rsidRPr="00370C5C">
        <w:rPr>
          <w:rFonts w:ascii="Arial" w:hAnsi="Arial" w:cs="Arial"/>
          <w:b/>
          <w:sz w:val="24"/>
          <w:szCs w:val="24"/>
          <w:lang w:val="id-ID"/>
        </w:rPr>
        <w:t>Si</w:t>
      </w:r>
      <w:r w:rsidR="00251155" w:rsidRPr="00370C5C">
        <w:rPr>
          <w:rFonts w:ascii="Arial" w:hAnsi="Arial" w:cs="Arial"/>
          <w:b/>
          <w:sz w:val="24"/>
          <w:szCs w:val="24"/>
          <w:lang w:val="id-ID"/>
        </w:rPr>
        <w:t>fat Benda Cair</w:t>
      </w:r>
    </w:p>
    <w:p w:rsidR="009C375B" w:rsidRDefault="009C375B"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sz w:val="24"/>
          <w:szCs w:val="24"/>
          <w:lang w:val="id-ID"/>
        </w:rPr>
        <w:tab/>
        <w:t xml:space="preserve">Benda cair yang </w:t>
      </w:r>
      <w:r w:rsidR="00022B2A">
        <w:rPr>
          <w:rFonts w:ascii="Arial" w:hAnsi="Arial" w:cs="Arial"/>
          <w:sz w:val="24"/>
          <w:szCs w:val="24"/>
          <w:lang w:val="id-ID"/>
        </w:rPr>
        <w:t>p</w:t>
      </w:r>
      <w:r>
        <w:rPr>
          <w:rFonts w:ascii="Arial" w:hAnsi="Arial" w:cs="Arial"/>
          <w:sz w:val="24"/>
          <w:szCs w:val="24"/>
          <w:lang w:val="id-ID"/>
        </w:rPr>
        <w:t>aling sering kita temui adalah air, air dapat berupa air sungai, air minim, atau air hujan.</w:t>
      </w:r>
    </w:p>
    <w:p w:rsidR="009C375B" w:rsidRDefault="009C375B"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sz w:val="24"/>
          <w:szCs w:val="24"/>
          <w:lang w:val="id-ID"/>
        </w:rPr>
        <w:tab/>
        <w:t xml:space="preserve">Bentuk benda cair </w:t>
      </w:r>
      <w:r w:rsidR="00EC4034">
        <w:rPr>
          <w:rFonts w:ascii="Arial" w:hAnsi="Arial" w:cs="Arial"/>
          <w:sz w:val="24"/>
          <w:szCs w:val="24"/>
          <w:lang w:val="id-ID"/>
        </w:rPr>
        <w:t>beruba tergantung pada wadah yang ditempatinya dan jumlahnya tetap. Hal itu terbukti bentuk dalam gelas tidak sama dengan ketika di dalam gelas.</w:t>
      </w:r>
    </w:p>
    <w:p w:rsidR="00EC4034" w:rsidRDefault="00EC4034"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sz w:val="24"/>
          <w:szCs w:val="24"/>
          <w:lang w:val="id-ID"/>
        </w:rPr>
        <w:tab/>
        <w:t>Benda cair memiliki berat.  Manakah yang lebih berat, botol kosong atau botol berisi air? Botol berisi air tentu lebih berat dari botol kosong.</w:t>
      </w:r>
    </w:p>
    <w:p w:rsidR="00EC4034" w:rsidRDefault="00EC4034"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sz w:val="24"/>
          <w:szCs w:val="24"/>
          <w:lang w:val="id-ID"/>
        </w:rPr>
        <w:tab/>
        <w:t>Dalam keadaan tenang atau seimbang, permukaan air akan menunjukkan permukaan yang rata. Kamu dapat membuktikan hal ini pada botol yang diisi air. Pada keadaan botol tegak, miring atau rebah permukaan air selalu rata.</w:t>
      </w:r>
    </w:p>
    <w:p w:rsidR="00EC4034" w:rsidRDefault="00EC4034"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sz w:val="24"/>
          <w:szCs w:val="24"/>
          <w:lang w:val="id-ID"/>
        </w:rPr>
        <w:tab/>
        <w:t xml:space="preserve">Seperti halnya benda padat air juga mengalami perubahan wujud. Perubahan air dapat kamu temukan pada saat air direbus. Pada saat mendidih, dari permukaan </w:t>
      </w:r>
      <w:r>
        <w:rPr>
          <w:rFonts w:ascii="Arial" w:hAnsi="Arial" w:cs="Arial"/>
          <w:sz w:val="24"/>
          <w:szCs w:val="24"/>
          <w:lang w:val="id-ID"/>
        </w:rPr>
        <w:lastRenderedPageBreak/>
        <w:t>air akan keluar uap air. Selain itu air juga  dapat berubah wujud menjadi benda padat. Contohnya air dapat berubah menjadi batu es.</w:t>
      </w:r>
    </w:p>
    <w:p w:rsidR="00EC4034" w:rsidRDefault="00AE383F" w:rsidP="00370C5C">
      <w:pPr>
        <w:pStyle w:val="ListParagraph"/>
        <w:tabs>
          <w:tab w:val="left" w:pos="-284"/>
        </w:tabs>
        <w:spacing w:after="0" w:line="480" w:lineRule="auto"/>
        <w:ind w:left="1560" w:firstLine="567"/>
        <w:jc w:val="both"/>
        <w:rPr>
          <w:rFonts w:ascii="Arial" w:hAnsi="Arial" w:cs="Arial"/>
          <w:sz w:val="24"/>
          <w:szCs w:val="24"/>
          <w:lang w:val="id-ID"/>
        </w:rPr>
      </w:pPr>
      <w:r>
        <w:rPr>
          <w:rFonts w:ascii="Arial" w:hAnsi="Arial" w:cs="Arial"/>
          <w:noProof/>
          <w:sz w:val="24"/>
          <w:szCs w:val="24"/>
          <w:lang w:val="id-ID" w:eastAsia="id-ID"/>
        </w:rPr>
        <w:pict>
          <v:shape id="_x0000_s1029" type="#_x0000_t202" style="position:absolute;left:0;text-align:left;margin-left:79.5pt;margin-top:136.4pt;width:318.15pt;height:81.55pt;z-index:251659264">
            <v:textbox>
              <w:txbxContent>
                <w:p w:rsidR="00022B2A" w:rsidRDefault="00022B2A" w:rsidP="00022B2A">
                  <w:pPr>
                    <w:pStyle w:val="ListParagraph"/>
                    <w:spacing w:after="0" w:line="480" w:lineRule="auto"/>
                    <w:ind w:left="142"/>
                    <w:jc w:val="both"/>
                    <w:rPr>
                      <w:rFonts w:ascii="Arial" w:hAnsi="Arial" w:cs="Arial"/>
                      <w:b/>
                      <w:i/>
                      <w:sz w:val="24"/>
                      <w:szCs w:val="24"/>
                      <w:lang w:val="id-ID"/>
                    </w:rPr>
                  </w:pPr>
                  <w:r w:rsidRPr="009C375B">
                    <w:rPr>
                      <w:rFonts w:ascii="Arial" w:hAnsi="Arial" w:cs="Arial"/>
                      <w:b/>
                      <w:i/>
                      <w:sz w:val="24"/>
                      <w:szCs w:val="24"/>
                      <w:lang w:val="id-ID"/>
                    </w:rPr>
                    <w:t>Sifat-sifat Benda Cair : Bentuknya b</w:t>
                  </w:r>
                  <w:r>
                    <w:rPr>
                      <w:rFonts w:ascii="Arial" w:hAnsi="Arial" w:cs="Arial"/>
                      <w:b/>
                      <w:i/>
                      <w:sz w:val="24"/>
                      <w:szCs w:val="24"/>
                      <w:lang w:val="id-ID"/>
                    </w:rPr>
                    <w:t>e</w:t>
                  </w:r>
                  <w:r w:rsidRPr="009C375B">
                    <w:rPr>
                      <w:rFonts w:ascii="Arial" w:hAnsi="Arial" w:cs="Arial"/>
                      <w:b/>
                      <w:i/>
                      <w:sz w:val="24"/>
                      <w:szCs w:val="24"/>
                      <w:lang w:val="id-ID"/>
                    </w:rPr>
                    <w:t>rubah-ubah tergantung wadah atau tempatnya namun volumenya tetap</w:t>
                  </w:r>
                </w:p>
                <w:p w:rsidR="00022B2A" w:rsidRDefault="00022B2A" w:rsidP="00022B2A">
                  <w:pPr>
                    <w:spacing w:line="480" w:lineRule="auto"/>
                  </w:pPr>
                </w:p>
              </w:txbxContent>
            </v:textbox>
          </v:shape>
        </w:pict>
      </w:r>
      <w:r w:rsidR="00F02728">
        <w:rPr>
          <w:rFonts w:ascii="Arial" w:hAnsi="Arial" w:cs="Arial"/>
          <w:sz w:val="24"/>
          <w:szCs w:val="24"/>
          <w:lang w:val="id-ID"/>
        </w:rPr>
        <w:tab/>
        <w:t xml:space="preserve">Zat cair juga dapat meresap kecela-cela </w:t>
      </w:r>
      <w:r w:rsidR="008A1843">
        <w:rPr>
          <w:rFonts w:ascii="Arial" w:hAnsi="Arial" w:cs="Arial"/>
          <w:sz w:val="24"/>
          <w:szCs w:val="24"/>
          <w:lang w:val="id-ID"/>
        </w:rPr>
        <w:t>sangat sempit. Contohnya naiknya</w:t>
      </w:r>
      <w:r w:rsidR="00F02728">
        <w:rPr>
          <w:rFonts w:ascii="Arial" w:hAnsi="Arial" w:cs="Arial"/>
          <w:sz w:val="24"/>
          <w:szCs w:val="24"/>
          <w:lang w:val="id-ID"/>
        </w:rPr>
        <w:t xml:space="preserve"> minyak pada sumbu kompor dan basahnya dinding di sekitas bak mandi. Peristiwa meresapnya zat cair pada cela-cela sempit disebut </w:t>
      </w:r>
      <w:r w:rsidR="00F02728" w:rsidRPr="00F02728">
        <w:rPr>
          <w:rFonts w:ascii="Arial" w:hAnsi="Arial" w:cs="Arial"/>
          <w:i/>
          <w:sz w:val="24"/>
          <w:szCs w:val="24"/>
          <w:lang w:val="id-ID"/>
        </w:rPr>
        <w:t>kapilaritas</w:t>
      </w:r>
      <w:r w:rsidR="00022B2A">
        <w:rPr>
          <w:rFonts w:ascii="Arial" w:hAnsi="Arial" w:cs="Arial"/>
          <w:sz w:val="24"/>
          <w:szCs w:val="24"/>
          <w:lang w:val="id-ID"/>
        </w:rPr>
        <w:t>.</w:t>
      </w:r>
    </w:p>
    <w:p w:rsidR="00022B2A" w:rsidRDefault="00022B2A" w:rsidP="00370C5C">
      <w:pPr>
        <w:pStyle w:val="ListParagraph"/>
        <w:tabs>
          <w:tab w:val="left" w:pos="-284"/>
        </w:tabs>
        <w:spacing w:after="0" w:line="480" w:lineRule="auto"/>
        <w:ind w:left="1560" w:firstLine="567"/>
        <w:jc w:val="both"/>
        <w:rPr>
          <w:rFonts w:ascii="Arial" w:hAnsi="Arial" w:cs="Arial"/>
          <w:sz w:val="24"/>
          <w:szCs w:val="24"/>
          <w:lang w:val="id-ID"/>
        </w:rPr>
      </w:pPr>
    </w:p>
    <w:p w:rsidR="00022B2A" w:rsidRDefault="00022B2A" w:rsidP="00370C5C">
      <w:pPr>
        <w:pStyle w:val="ListParagraph"/>
        <w:tabs>
          <w:tab w:val="left" w:pos="-284"/>
        </w:tabs>
        <w:spacing w:after="0" w:line="480" w:lineRule="auto"/>
        <w:ind w:left="1560" w:firstLine="567"/>
        <w:jc w:val="both"/>
        <w:rPr>
          <w:rFonts w:ascii="Arial" w:hAnsi="Arial" w:cs="Arial"/>
          <w:sz w:val="24"/>
          <w:szCs w:val="24"/>
          <w:lang w:val="id-ID"/>
        </w:rPr>
      </w:pPr>
    </w:p>
    <w:p w:rsidR="00022B2A" w:rsidRDefault="00022B2A" w:rsidP="00370C5C">
      <w:pPr>
        <w:pStyle w:val="ListParagraph"/>
        <w:tabs>
          <w:tab w:val="left" w:pos="-284"/>
        </w:tabs>
        <w:spacing w:after="0" w:line="480" w:lineRule="auto"/>
        <w:ind w:left="1560" w:firstLine="567"/>
        <w:jc w:val="both"/>
        <w:rPr>
          <w:rFonts w:ascii="Arial" w:hAnsi="Arial" w:cs="Arial"/>
          <w:sz w:val="24"/>
          <w:szCs w:val="24"/>
          <w:lang w:val="id-ID"/>
        </w:rPr>
      </w:pPr>
    </w:p>
    <w:p w:rsidR="00022B2A" w:rsidRPr="00F02728" w:rsidRDefault="00022B2A" w:rsidP="00370C5C">
      <w:pPr>
        <w:pStyle w:val="ListParagraph"/>
        <w:tabs>
          <w:tab w:val="left" w:pos="-284"/>
        </w:tabs>
        <w:spacing w:after="0" w:line="480" w:lineRule="auto"/>
        <w:ind w:left="1560" w:firstLine="567"/>
        <w:jc w:val="both"/>
        <w:rPr>
          <w:rFonts w:ascii="Arial" w:hAnsi="Arial" w:cs="Arial"/>
          <w:sz w:val="24"/>
          <w:szCs w:val="24"/>
          <w:lang w:val="id-ID"/>
        </w:rPr>
      </w:pPr>
    </w:p>
    <w:p w:rsidR="00251155" w:rsidRPr="0067003D" w:rsidRDefault="00251155" w:rsidP="00022B2A">
      <w:pPr>
        <w:pStyle w:val="ListParagraph"/>
        <w:numPr>
          <w:ilvl w:val="0"/>
          <w:numId w:val="7"/>
        </w:numPr>
        <w:spacing w:after="0" w:line="480" w:lineRule="auto"/>
        <w:ind w:left="1560" w:hanging="284"/>
        <w:jc w:val="both"/>
        <w:rPr>
          <w:rFonts w:ascii="Arial" w:hAnsi="Arial" w:cs="Arial"/>
          <w:b/>
          <w:i/>
          <w:sz w:val="24"/>
          <w:szCs w:val="24"/>
          <w:lang w:val="id-ID"/>
        </w:rPr>
      </w:pPr>
      <w:r w:rsidRPr="0067003D">
        <w:rPr>
          <w:rFonts w:ascii="Arial" w:hAnsi="Arial" w:cs="Arial"/>
          <w:b/>
          <w:sz w:val="24"/>
          <w:szCs w:val="24"/>
          <w:lang w:val="id-ID"/>
        </w:rPr>
        <w:t>Sifat Benda Gas</w:t>
      </w:r>
    </w:p>
    <w:p w:rsidR="000F0CDB" w:rsidRDefault="00074928" w:rsidP="00022B2A">
      <w:pPr>
        <w:pStyle w:val="ListParagraph"/>
        <w:spacing w:after="0" w:line="480" w:lineRule="auto"/>
        <w:ind w:left="1560"/>
        <w:jc w:val="both"/>
        <w:rPr>
          <w:rFonts w:ascii="Arial" w:hAnsi="Arial" w:cs="Arial"/>
          <w:sz w:val="24"/>
          <w:szCs w:val="24"/>
          <w:lang w:val="id-ID"/>
        </w:rPr>
      </w:pPr>
      <w:r>
        <w:rPr>
          <w:rFonts w:ascii="Arial" w:hAnsi="Arial" w:cs="Arial"/>
          <w:sz w:val="24"/>
          <w:szCs w:val="24"/>
          <w:lang w:val="id-ID"/>
        </w:rPr>
        <w:tab/>
        <w:t xml:space="preserve">Benda atas zat gas yang paling sering kita temui adalah udara. Kita tidak dapat melihat udara, tetapi kita dapat merasakannya. Misalnya, ketika udara bergerak atau saat terjadi angin. </w:t>
      </w:r>
    </w:p>
    <w:p w:rsidR="00074928" w:rsidRDefault="00074928" w:rsidP="00022B2A">
      <w:pPr>
        <w:pStyle w:val="ListParagraph"/>
        <w:spacing w:after="0" w:line="480" w:lineRule="auto"/>
        <w:ind w:left="1560"/>
        <w:jc w:val="both"/>
        <w:rPr>
          <w:rFonts w:ascii="Arial" w:hAnsi="Arial" w:cs="Arial"/>
          <w:sz w:val="24"/>
          <w:szCs w:val="24"/>
          <w:lang w:val="id-ID"/>
        </w:rPr>
      </w:pPr>
      <w:r>
        <w:rPr>
          <w:rFonts w:ascii="Arial" w:hAnsi="Arial" w:cs="Arial"/>
          <w:sz w:val="24"/>
          <w:szCs w:val="24"/>
          <w:lang w:val="id-ID"/>
        </w:rPr>
        <w:tab/>
        <w:t>Bagaimanakah bentuk gas? Gas memiliki bentuk yang beruba</w:t>
      </w:r>
      <w:r w:rsidR="001650FD">
        <w:rPr>
          <w:rFonts w:ascii="Arial" w:hAnsi="Arial" w:cs="Arial"/>
          <w:sz w:val="24"/>
          <w:szCs w:val="24"/>
          <w:lang w:val="id-ID"/>
        </w:rPr>
        <w:t>h</w:t>
      </w:r>
      <w:r>
        <w:rPr>
          <w:rFonts w:ascii="Arial" w:hAnsi="Arial" w:cs="Arial"/>
          <w:sz w:val="24"/>
          <w:szCs w:val="24"/>
          <w:lang w:val="id-ID"/>
        </w:rPr>
        <w:t xml:space="preserve">-ubah sesuai dengan tempatnya. </w:t>
      </w:r>
    </w:p>
    <w:p w:rsidR="00074928" w:rsidRDefault="00074928" w:rsidP="00022B2A">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Gas juga dapat mengalami perubahan wujud. Contohnya uap air berubah menjadi titik-titik air. Pernakah kamu memperhatikan</w:t>
      </w:r>
      <w:r w:rsidR="005434CA">
        <w:rPr>
          <w:rFonts w:ascii="Arial" w:hAnsi="Arial" w:cs="Arial"/>
          <w:sz w:val="24"/>
          <w:szCs w:val="24"/>
          <w:lang w:val="id-ID"/>
        </w:rPr>
        <w:t xml:space="preserve"> se</w:t>
      </w:r>
      <w:r>
        <w:rPr>
          <w:rFonts w:ascii="Arial" w:hAnsi="Arial" w:cs="Arial"/>
          <w:sz w:val="24"/>
          <w:szCs w:val="24"/>
          <w:lang w:val="id-ID"/>
        </w:rPr>
        <w:t>gelas</w:t>
      </w:r>
      <w:r w:rsidR="001650FD">
        <w:rPr>
          <w:rFonts w:ascii="Arial" w:hAnsi="Arial" w:cs="Arial"/>
          <w:sz w:val="24"/>
          <w:szCs w:val="24"/>
          <w:lang w:val="id-ID"/>
        </w:rPr>
        <w:t xml:space="preserve"> </w:t>
      </w:r>
      <w:r w:rsidR="00A22961">
        <w:rPr>
          <w:rFonts w:ascii="Arial" w:hAnsi="Arial" w:cs="Arial"/>
          <w:sz w:val="24"/>
          <w:szCs w:val="24"/>
          <w:lang w:val="id-ID"/>
        </w:rPr>
        <w:t>minuman panas yang ditutupi? Terdapat apakah pada penutup gelas?</w:t>
      </w:r>
    </w:p>
    <w:p w:rsidR="00A22961" w:rsidRDefault="00AE383F" w:rsidP="00022B2A">
      <w:pPr>
        <w:pStyle w:val="ListParagraph"/>
        <w:spacing w:after="0" w:line="480" w:lineRule="auto"/>
        <w:ind w:left="1560" w:firstLine="720"/>
        <w:jc w:val="both"/>
        <w:rPr>
          <w:rFonts w:ascii="Arial" w:hAnsi="Arial" w:cs="Arial"/>
          <w:sz w:val="24"/>
          <w:szCs w:val="24"/>
          <w:lang w:val="id-ID"/>
        </w:rPr>
      </w:pPr>
      <w:r>
        <w:rPr>
          <w:rFonts w:ascii="Arial" w:hAnsi="Arial" w:cs="Arial"/>
          <w:noProof/>
          <w:sz w:val="24"/>
          <w:szCs w:val="24"/>
          <w:lang w:val="id-ID" w:eastAsia="id-ID"/>
        </w:rPr>
        <w:lastRenderedPageBreak/>
        <w:pict>
          <v:shape id="_x0000_s1030" type="#_x0000_t202" style="position:absolute;left:0;text-align:left;margin-left:77.7pt;margin-top:163.5pt;width:318.15pt;height:52.95pt;z-index:251660288">
            <v:textbox>
              <w:txbxContent>
                <w:p w:rsidR="00022B2A" w:rsidRDefault="00022B2A" w:rsidP="00022B2A">
                  <w:pPr>
                    <w:pStyle w:val="ListParagraph"/>
                    <w:spacing w:after="0" w:line="480" w:lineRule="auto"/>
                    <w:ind w:left="142"/>
                    <w:jc w:val="both"/>
                    <w:rPr>
                      <w:rFonts w:ascii="Arial" w:hAnsi="Arial" w:cs="Arial"/>
                      <w:b/>
                      <w:i/>
                      <w:sz w:val="24"/>
                      <w:szCs w:val="24"/>
                      <w:lang w:val="id-ID"/>
                    </w:rPr>
                  </w:pPr>
                  <w:r w:rsidRPr="009C375B">
                    <w:rPr>
                      <w:rFonts w:ascii="Arial" w:hAnsi="Arial" w:cs="Arial"/>
                      <w:b/>
                      <w:i/>
                      <w:sz w:val="24"/>
                      <w:szCs w:val="24"/>
                      <w:lang w:val="id-ID"/>
                    </w:rPr>
                    <w:t>Sifat-sifat Benda Gas: Bentuk dan volumenya berubah-ubah tergantung wadah atau tempatnya.</w:t>
                  </w:r>
                </w:p>
                <w:p w:rsidR="00022B2A" w:rsidRDefault="00022B2A" w:rsidP="00022B2A">
                  <w:pPr>
                    <w:spacing w:line="480" w:lineRule="auto"/>
                  </w:pPr>
                </w:p>
              </w:txbxContent>
            </v:textbox>
          </v:shape>
        </w:pict>
      </w:r>
      <w:r w:rsidR="00A22961">
        <w:rPr>
          <w:rFonts w:ascii="Arial" w:hAnsi="Arial" w:cs="Arial"/>
          <w:sz w:val="24"/>
          <w:szCs w:val="24"/>
          <w:lang w:val="id-ID"/>
        </w:rPr>
        <w:t xml:space="preserve">Udara juga dapat memberi tekanan ke segala arah. Untuk membuktikan tekanan udara, kamu dapat mengambil sebuah balon, kemudian meniupnya. Balon makin lama makin mengembang menjadi besar. Jika disentuh, makin lama makin terasa keras, semua itu disebabkan tekanan udara yang kamu tiupkan </w:t>
      </w:r>
      <w:r w:rsidR="006D27E9">
        <w:rPr>
          <w:rFonts w:ascii="Arial" w:hAnsi="Arial" w:cs="Arial"/>
          <w:sz w:val="24"/>
          <w:szCs w:val="24"/>
          <w:lang w:val="id-ID"/>
        </w:rPr>
        <w:t>ke dalam balon.</w:t>
      </w:r>
    </w:p>
    <w:p w:rsidR="00022B2A" w:rsidRDefault="00022B2A" w:rsidP="00022B2A">
      <w:pPr>
        <w:pStyle w:val="ListParagraph"/>
        <w:spacing w:after="0" w:line="480" w:lineRule="auto"/>
        <w:ind w:left="1560" w:firstLine="720"/>
        <w:jc w:val="both"/>
        <w:rPr>
          <w:rFonts w:ascii="Arial" w:hAnsi="Arial" w:cs="Arial"/>
          <w:sz w:val="24"/>
          <w:szCs w:val="24"/>
          <w:lang w:val="id-ID"/>
        </w:rPr>
      </w:pPr>
    </w:p>
    <w:p w:rsidR="00022B2A" w:rsidRDefault="00022B2A" w:rsidP="00022B2A">
      <w:pPr>
        <w:pStyle w:val="ListParagraph"/>
        <w:spacing w:after="0" w:line="480" w:lineRule="auto"/>
        <w:ind w:left="1560" w:firstLine="720"/>
        <w:jc w:val="both"/>
        <w:rPr>
          <w:rFonts w:ascii="Arial" w:hAnsi="Arial" w:cs="Arial"/>
          <w:sz w:val="24"/>
          <w:szCs w:val="24"/>
          <w:lang w:val="id-ID"/>
        </w:rPr>
      </w:pPr>
    </w:p>
    <w:p w:rsidR="00022B2A" w:rsidRPr="000F0CDB" w:rsidRDefault="00022B2A" w:rsidP="00022B2A">
      <w:pPr>
        <w:pStyle w:val="ListParagraph"/>
        <w:spacing w:after="0" w:line="480" w:lineRule="auto"/>
        <w:ind w:left="1560" w:firstLine="720"/>
        <w:jc w:val="both"/>
        <w:rPr>
          <w:rFonts w:ascii="Arial" w:hAnsi="Arial" w:cs="Arial"/>
          <w:sz w:val="24"/>
          <w:szCs w:val="24"/>
          <w:lang w:val="id-ID"/>
        </w:rPr>
      </w:pPr>
    </w:p>
    <w:p w:rsidR="003E3E8E" w:rsidRPr="0067003D" w:rsidRDefault="003E3E8E" w:rsidP="00022B2A">
      <w:pPr>
        <w:pStyle w:val="ListParagraph"/>
        <w:numPr>
          <w:ilvl w:val="0"/>
          <w:numId w:val="7"/>
        </w:numPr>
        <w:spacing w:after="0" w:line="480" w:lineRule="auto"/>
        <w:ind w:left="1560"/>
        <w:jc w:val="both"/>
        <w:rPr>
          <w:rFonts w:ascii="Arial" w:hAnsi="Arial" w:cs="Arial"/>
          <w:b/>
          <w:i/>
          <w:sz w:val="24"/>
          <w:szCs w:val="24"/>
          <w:lang w:val="id-ID"/>
        </w:rPr>
      </w:pPr>
      <w:r w:rsidRPr="0067003D">
        <w:rPr>
          <w:rFonts w:ascii="Arial" w:hAnsi="Arial" w:cs="Arial"/>
          <w:b/>
          <w:sz w:val="24"/>
          <w:szCs w:val="24"/>
          <w:lang w:val="id-ID"/>
        </w:rPr>
        <w:t>Larutan</w:t>
      </w:r>
    </w:p>
    <w:p w:rsidR="003E3E8E" w:rsidRDefault="00C4561B" w:rsidP="00022B2A">
      <w:pPr>
        <w:pStyle w:val="ListParagraph"/>
        <w:spacing w:after="0" w:line="480" w:lineRule="auto"/>
        <w:ind w:left="1560"/>
        <w:jc w:val="both"/>
        <w:rPr>
          <w:rFonts w:ascii="Arial" w:hAnsi="Arial" w:cs="Arial"/>
          <w:sz w:val="24"/>
          <w:szCs w:val="24"/>
          <w:lang w:val="id-ID"/>
        </w:rPr>
      </w:pPr>
      <w:r>
        <w:rPr>
          <w:rFonts w:ascii="Arial" w:hAnsi="Arial" w:cs="Arial"/>
          <w:sz w:val="24"/>
          <w:szCs w:val="24"/>
          <w:lang w:val="id-ID"/>
        </w:rPr>
        <w:tab/>
      </w:r>
      <w:r w:rsidR="003E3E8E">
        <w:rPr>
          <w:rFonts w:ascii="Arial" w:hAnsi="Arial" w:cs="Arial"/>
          <w:sz w:val="24"/>
          <w:szCs w:val="24"/>
          <w:lang w:val="id-ID"/>
        </w:rPr>
        <w:t>Per</w:t>
      </w:r>
      <w:bookmarkStart w:id="0" w:name="_GoBack"/>
      <w:bookmarkEnd w:id="0"/>
      <w:r w:rsidR="003E3E8E">
        <w:rPr>
          <w:rFonts w:ascii="Arial" w:hAnsi="Arial" w:cs="Arial"/>
          <w:sz w:val="24"/>
          <w:szCs w:val="24"/>
          <w:lang w:val="id-ID"/>
        </w:rPr>
        <w:t xml:space="preserve">nakah kamu mencampurkan sesendok gula pasir ke dalam segelas air? Setelah kamu aduk beberapa saat, dapatkah kamu melihat gula pasirnya? Jika kamu cicipi, air itu akan terasa manis. Hal itu berarti gula sudah tersebar merata keseluruh bagian air. Campuran yang serba sama seperti air dan gula itu disebut </w:t>
      </w:r>
      <w:r w:rsidR="00474F62">
        <w:rPr>
          <w:rFonts w:ascii="Arial" w:hAnsi="Arial" w:cs="Arial"/>
          <w:i/>
          <w:sz w:val="24"/>
          <w:szCs w:val="24"/>
          <w:lang w:val="id-ID"/>
        </w:rPr>
        <w:t>larutan</w:t>
      </w:r>
      <w:r>
        <w:rPr>
          <w:rFonts w:ascii="Arial" w:hAnsi="Arial" w:cs="Arial"/>
          <w:i/>
          <w:sz w:val="24"/>
          <w:szCs w:val="24"/>
          <w:lang w:val="id-ID"/>
        </w:rPr>
        <w:t xml:space="preserve">. </w:t>
      </w:r>
      <w:r>
        <w:rPr>
          <w:rFonts w:ascii="Arial" w:hAnsi="Arial" w:cs="Arial"/>
          <w:sz w:val="24"/>
          <w:szCs w:val="24"/>
          <w:lang w:val="id-ID"/>
        </w:rPr>
        <w:t xml:space="preserve">Dalam larutan air gula, gula pasir disebut </w:t>
      </w:r>
      <w:r w:rsidRPr="00C4561B">
        <w:rPr>
          <w:rFonts w:ascii="Arial" w:hAnsi="Arial" w:cs="Arial"/>
          <w:i/>
          <w:sz w:val="24"/>
          <w:szCs w:val="24"/>
          <w:lang w:val="id-ID"/>
        </w:rPr>
        <w:t>zat terlarut</w:t>
      </w:r>
      <w:r>
        <w:rPr>
          <w:rFonts w:ascii="Arial" w:hAnsi="Arial" w:cs="Arial"/>
          <w:sz w:val="24"/>
          <w:szCs w:val="24"/>
          <w:lang w:val="id-ID"/>
        </w:rPr>
        <w:t xml:space="preserve">, sedangkan air disebut </w:t>
      </w:r>
      <w:r w:rsidRPr="00C4561B">
        <w:rPr>
          <w:rFonts w:ascii="Arial" w:hAnsi="Arial" w:cs="Arial"/>
          <w:i/>
          <w:sz w:val="24"/>
          <w:szCs w:val="24"/>
          <w:lang w:val="id-ID"/>
        </w:rPr>
        <w:t>zat pelarut</w:t>
      </w:r>
      <w:r>
        <w:rPr>
          <w:rFonts w:ascii="Arial" w:hAnsi="Arial" w:cs="Arial"/>
          <w:sz w:val="24"/>
          <w:szCs w:val="24"/>
          <w:lang w:val="id-ID"/>
        </w:rPr>
        <w:t xml:space="preserve">. </w:t>
      </w:r>
    </w:p>
    <w:p w:rsidR="00FB5A07" w:rsidRDefault="00FB5A07" w:rsidP="00022B2A">
      <w:pPr>
        <w:spacing w:after="0" w:line="480" w:lineRule="auto"/>
        <w:ind w:firstLine="709"/>
        <w:jc w:val="both"/>
        <w:rPr>
          <w:rFonts w:ascii="Arial" w:hAnsi="Arial" w:cs="Arial"/>
          <w:b/>
          <w:sz w:val="24"/>
          <w:szCs w:val="24"/>
          <w:lang w:val="id-ID"/>
        </w:rPr>
      </w:pPr>
      <w:r>
        <w:rPr>
          <w:rFonts w:ascii="Arial" w:hAnsi="Arial" w:cs="Arial"/>
          <w:b/>
          <w:sz w:val="24"/>
          <w:szCs w:val="24"/>
          <w:lang w:val="id-ID"/>
        </w:rPr>
        <w:t xml:space="preserve">B. </w:t>
      </w:r>
      <w:r w:rsidR="00D36D3A">
        <w:rPr>
          <w:rFonts w:ascii="Arial" w:hAnsi="Arial" w:cs="Arial"/>
          <w:b/>
          <w:sz w:val="24"/>
          <w:szCs w:val="24"/>
          <w:lang w:val="id-ID"/>
        </w:rPr>
        <w:t xml:space="preserve"> </w:t>
      </w:r>
      <w:r w:rsidR="00920854">
        <w:rPr>
          <w:rFonts w:ascii="Arial" w:hAnsi="Arial" w:cs="Arial"/>
          <w:b/>
          <w:sz w:val="24"/>
          <w:szCs w:val="24"/>
          <w:lang w:val="id-ID"/>
        </w:rPr>
        <w:t xml:space="preserve"> </w:t>
      </w:r>
      <w:r w:rsidRPr="00FB5A07">
        <w:rPr>
          <w:rFonts w:ascii="Arial" w:hAnsi="Arial" w:cs="Arial"/>
          <w:b/>
          <w:sz w:val="24"/>
          <w:szCs w:val="24"/>
          <w:lang w:val="id-ID"/>
        </w:rPr>
        <w:t>Perubahan Wujud</w:t>
      </w:r>
    </w:p>
    <w:p w:rsidR="00FB5A07" w:rsidRDefault="00920854" w:rsidP="00022B2A">
      <w:pPr>
        <w:spacing w:after="0" w:line="480" w:lineRule="auto"/>
        <w:ind w:left="1134"/>
        <w:jc w:val="both"/>
        <w:rPr>
          <w:rFonts w:ascii="Arial" w:hAnsi="Arial" w:cs="Arial"/>
          <w:b/>
          <w:sz w:val="24"/>
          <w:szCs w:val="24"/>
          <w:lang w:val="id-ID"/>
        </w:rPr>
      </w:pPr>
      <w:r>
        <w:rPr>
          <w:rFonts w:ascii="Arial" w:hAnsi="Arial" w:cs="Arial"/>
          <w:b/>
          <w:sz w:val="24"/>
          <w:szCs w:val="24"/>
          <w:lang w:val="id-ID"/>
        </w:rPr>
        <w:t xml:space="preserve"> </w:t>
      </w:r>
      <w:r w:rsidR="00FB5A07">
        <w:rPr>
          <w:rFonts w:ascii="Arial" w:hAnsi="Arial" w:cs="Arial"/>
          <w:b/>
          <w:sz w:val="24"/>
          <w:szCs w:val="24"/>
          <w:lang w:val="id-ID"/>
        </w:rPr>
        <w:t xml:space="preserve">1. </w:t>
      </w:r>
      <w:r>
        <w:rPr>
          <w:rFonts w:ascii="Arial" w:hAnsi="Arial" w:cs="Arial"/>
          <w:b/>
          <w:sz w:val="24"/>
          <w:szCs w:val="24"/>
          <w:lang w:val="id-ID"/>
        </w:rPr>
        <w:t xml:space="preserve"> </w:t>
      </w:r>
      <w:r w:rsidR="00FB5A07">
        <w:rPr>
          <w:rFonts w:ascii="Arial" w:hAnsi="Arial" w:cs="Arial"/>
          <w:b/>
          <w:sz w:val="24"/>
          <w:szCs w:val="24"/>
          <w:lang w:val="id-ID"/>
        </w:rPr>
        <w:t>Melebur dan Membeku</w:t>
      </w:r>
    </w:p>
    <w:p w:rsidR="00FB5A07" w:rsidRDefault="00FB5A07" w:rsidP="00920854">
      <w:pPr>
        <w:spacing w:after="0" w:line="480" w:lineRule="auto"/>
        <w:ind w:left="1560" w:firstLine="709"/>
        <w:jc w:val="both"/>
        <w:rPr>
          <w:rFonts w:ascii="Arial" w:hAnsi="Arial" w:cs="Arial"/>
          <w:sz w:val="24"/>
          <w:szCs w:val="24"/>
          <w:lang w:val="id-ID"/>
        </w:rPr>
      </w:pPr>
      <w:r>
        <w:rPr>
          <w:rFonts w:ascii="Arial" w:hAnsi="Arial" w:cs="Arial"/>
          <w:sz w:val="24"/>
          <w:szCs w:val="24"/>
          <w:lang w:val="id-ID"/>
        </w:rPr>
        <w:t xml:space="preserve">Melebur adalah peristiwa perubahan wujud benda padat menjadi benda cair. Melebur dapat juga disebut mencair. Contonya, es batu yang mencair menjadi air. </w:t>
      </w:r>
    </w:p>
    <w:p w:rsidR="00FB5A07" w:rsidRDefault="00FB5A07" w:rsidP="00920854">
      <w:pPr>
        <w:spacing w:after="0" w:line="480" w:lineRule="auto"/>
        <w:ind w:left="1560" w:firstLine="708"/>
        <w:jc w:val="both"/>
        <w:rPr>
          <w:rFonts w:ascii="Arial" w:hAnsi="Arial" w:cs="Arial"/>
          <w:sz w:val="24"/>
          <w:szCs w:val="24"/>
          <w:lang w:val="id-ID"/>
        </w:rPr>
      </w:pPr>
      <w:r>
        <w:rPr>
          <w:rFonts w:ascii="Arial" w:hAnsi="Arial" w:cs="Arial"/>
          <w:sz w:val="24"/>
          <w:szCs w:val="24"/>
          <w:lang w:val="id-ID"/>
        </w:rPr>
        <w:lastRenderedPageBreak/>
        <w:t>Dalam kehidupan sehari-hari, peristiwa melebur dapat kamu amati pada saat minum es teh. Es teh dibuat dengan dengan cara memasukkan es batu ke dalam teh manis. Jika kamu perhatikan, ukuran es batu dalam minuman makin lama makin kecil.</w:t>
      </w:r>
      <w:r w:rsidR="00920854">
        <w:rPr>
          <w:rFonts w:ascii="Arial" w:hAnsi="Arial" w:cs="Arial"/>
          <w:sz w:val="24"/>
          <w:szCs w:val="24"/>
          <w:lang w:val="id-ID"/>
        </w:rPr>
        <w:t xml:space="preserve"> Mengapa dapat terjadi demikian ? </w:t>
      </w:r>
      <w:r>
        <w:rPr>
          <w:rFonts w:ascii="Arial" w:hAnsi="Arial" w:cs="Arial"/>
          <w:sz w:val="24"/>
          <w:szCs w:val="24"/>
          <w:lang w:val="id-ID"/>
        </w:rPr>
        <w:t>Es batu merupakan benda padat. Es batu dibuat dengan cara mendinginkan air. Jika terkena panas, es batu dapat menjadi</w:t>
      </w:r>
      <w:r w:rsidR="00FE78E6">
        <w:rPr>
          <w:rFonts w:ascii="Arial" w:hAnsi="Arial" w:cs="Arial"/>
          <w:sz w:val="24"/>
          <w:szCs w:val="24"/>
          <w:lang w:val="id-ID"/>
        </w:rPr>
        <w:t xml:space="preserve"> air.</w:t>
      </w:r>
    </w:p>
    <w:p w:rsidR="00C00BB7" w:rsidRDefault="00C00BB7" w:rsidP="00920854">
      <w:pPr>
        <w:pStyle w:val="ListParagraph"/>
        <w:numPr>
          <w:ilvl w:val="3"/>
          <w:numId w:val="2"/>
        </w:numPr>
        <w:spacing w:after="0" w:line="480" w:lineRule="auto"/>
        <w:ind w:left="1560" w:hanging="426"/>
        <w:jc w:val="both"/>
        <w:rPr>
          <w:rFonts w:ascii="Arial" w:hAnsi="Arial" w:cs="Arial"/>
          <w:b/>
          <w:sz w:val="24"/>
          <w:szCs w:val="24"/>
          <w:lang w:val="id-ID"/>
        </w:rPr>
      </w:pPr>
      <w:r w:rsidRPr="00C00BB7">
        <w:rPr>
          <w:rFonts w:ascii="Arial" w:hAnsi="Arial" w:cs="Arial"/>
          <w:b/>
          <w:sz w:val="24"/>
          <w:szCs w:val="24"/>
          <w:lang w:val="id-ID"/>
        </w:rPr>
        <w:t>Menguap atau Mengembun</w:t>
      </w:r>
    </w:p>
    <w:p w:rsidR="00C00BB7" w:rsidRDefault="00C00BB7"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Menguap adalah peristiwa perubahan wujud</w:t>
      </w:r>
      <w:r w:rsidR="002351BC">
        <w:rPr>
          <w:rFonts w:ascii="Arial" w:hAnsi="Arial" w:cs="Arial"/>
          <w:sz w:val="24"/>
          <w:szCs w:val="24"/>
          <w:lang w:val="id-ID"/>
        </w:rPr>
        <w:t xml:space="preserve"> benda cair menjadi gas. Benda cair jika dipanaskan terus-menerus akan menguap seluruhnya menjadi gas. Contohnya, air yang dipanaskan makin lama makin habis.</w:t>
      </w:r>
    </w:p>
    <w:p w:rsidR="002351BC" w:rsidRPr="00C00BB7" w:rsidRDefault="002351BC"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Mengembun adalah peristiwa perubahan wujud gas menjadi benda cair. Contohnya terjadinya titik-titik air pada gelas air panas. Titik-titik air itu berasal dari uap air panas yang mengalami pendinginak ketika bersentuhan dengan tutup gelas. Embusan yang berasal dari pernapasan juga merupakan gas. Co</w:t>
      </w:r>
      <w:r w:rsidR="00873023">
        <w:rPr>
          <w:rFonts w:ascii="Arial" w:hAnsi="Arial" w:cs="Arial"/>
          <w:sz w:val="24"/>
          <w:szCs w:val="24"/>
          <w:lang w:val="id-ID"/>
        </w:rPr>
        <w:t>balah menghembuskan napas kekulitmu. Terasa hangat bukan?</w:t>
      </w:r>
    </w:p>
    <w:p w:rsidR="00C00BB7" w:rsidRDefault="00C00BB7" w:rsidP="00920854">
      <w:pPr>
        <w:pStyle w:val="ListParagraph"/>
        <w:numPr>
          <w:ilvl w:val="3"/>
          <w:numId w:val="2"/>
        </w:numPr>
        <w:spacing w:after="0" w:line="480" w:lineRule="auto"/>
        <w:ind w:left="1560" w:hanging="426"/>
        <w:jc w:val="both"/>
        <w:rPr>
          <w:rFonts w:ascii="Arial" w:hAnsi="Arial" w:cs="Arial"/>
          <w:b/>
          <w:sz w:val="24"/>
          <w:szCs w:val="24"/>
          <w:lang w:val="id-ID"/>
        </w:rPr>
      </w:pPr>
      <w:r>
        <w:rPr>
          <w:rFonts w:ascii="Arial" w:hAnsi="Arial" w:cs="Arial"/>
          <w:b/>
          <w:sz w:val="24"/>
          <w:szCs w:val="24"/>
          <w:lang w:val="id-ID"/>
        </w:rPr>
        <w:t>Menyublin</w:t>
      </w:r>
    </w:p>
    <w:p w:rsidR="00873023" w:rsidRDefault="00873023"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 xml:space="preserve">Menyublin adalah peristiwa perubahan wujud benda padat menjadi gas atau sebaliknya. Contohnya, adalah </w:t>
      </w:r>
      <w:r>
        <w:rPr>
          <w:rFonts w:ascii="Arial" w:hAnsi="Arial" w:cs="Arial"/>
          <w:sz w:val="24"/>
          <w:szCs w:val="24"/>
          <w:lang w:val="id-ID"/>
        </w:rPr>
        <w:lastRenderedPageBreak/>
        <w:t>kapur barus. Dilemari pakaian sering diletakkan kapur barus. Setelah beberapa saat, wangi kapur barus tersebar ke seluruh ruangan lemari. Jika kamu perhatikan, beberapa hari kemudian ukuran kapur barus berkurang. Perubahan ukuran ini terjadi karena kapur barus berubah menjadi gas yang berbau khas.</w:t>
      </w:r>
    </w:p>
    <w:p w:rsidR="00873023" w:rsidRDefault="00873023"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Dapatkah kapur barus yang berwujud gas berubah menjadi padat? Jika kapur barus dipanaskan ke dalam gelas percobaan, volumenya akan berkurang. Selain volumenya berkurang, kamu juga dapat mencium bau khas kapur barus. Hal ini menunjukkan kapur barus mengalami perubahan wujud dari padat menjadi gas. Agar gas</w:t>
      </w:r>
      <w:r w:rsidR="005D6710">
        <w:rPr>
          <w:rFonts w:ascii="Arial" w:hAnsi="Arial" w:cs="Arial"/>
          <w:sz w:val="24"/>
          <w:szCs w:val="24"/>
          <w:lang w:val="id-ID"/>
        </w:rPr>
        <w:t xml:space="preserve"> dari kapur barus </w:t>
      </w:r>
      <w:r>
        <w:rPr>
          <w:rFonts w:ascii="Arial" w:hAnsi="Arial" w:cs="Arial"/>
          <w:sz w:val="24"/>
          <w:szCs w:val="24"/>
          <w:lang w:val="id-ID"/>
        </w:rPr>
        <w:t>beru</w:t>
      </w:r>
      <w:r w:rsidR="005D6710">
        <w:rPr>
          <w:rFonts w:ascii="Arial" w:hAnsi="Arial" w:cs="Arial"/>
          <w:sz w:val="24"/>
          <w:szCs w:val="24"/>
          <w:lang w:val="id-ID"/>
        </w:rPr>
        <w:t>bah menjadi padat,, tutuplah gelas</w:t>
      </w:r>
      <w:r>
        <w:rPr>
          <w:rFonts w:ascii="Arial" w:hAnsi="Arial" w:cs="Arial"/>
          <w:sz w:val="24"/>
          <w:szCs w:val="24"/>
          <w:lang w:val="id-ID"/>
        </w:rPr>
        <w:t xml:space="preserve"> percobaa</w:t>
      </w:r>
      <w:r w:rsidR="005D6710">
        <w:rPr>
          <w:rFonts w:ascii="Arial" w:hAnsi="Arial" w:cs="Arial"/>
          <w:sz w:val="24"/>
          <w:szCs w:val="24"/>
          <w:lang w:val="id-ID"/>
        </w:rPr>
        <w:t>n yang sedang memanaskan kapur barus dengan kertas.  Kamu akan menemukan kristal-kristal kapur barus pada penutup kertas. Perubahan wujud yang dialami kapur barus dapat kembali kewujud semula.</w:t>
      </w:r>
    </w:p>
    <w:p w:rsidR="00056C24" w:rsidRDefault="00414785" w:rsidP="00920854">
      <w:pPr>
        <w:pStyle w:val="ListParagraph"/>
        <w:numPr>
          <w:ilvl w:val="0"/>
          <w:numId w:val="1"/>
        </w:numPr>
        <w:spacing w:line="480" w:lineRule="auto"/>
        <w:ind w:left="1134" w:hanging="425"/>
        <w:jc w:val="both"/>
        <w:rPr>
          <w:rFonts w:ascii="Arial" w:hAnsi="Arial" w:cs="Arial"/>
          <w:b/>
          <w:sz w:val="24"/>
          <w:szCs w:val="24"/>
        </w:rPr>
      </w:pPr>
      <w:r>
        <w:rPr>
          <w:rFonts w:ascii="Arial" w:hAnsi="Arial" w:cs="Arial"/>
          <w:b/>
          <w:sz w:val="24"/>
          <w:szCs w:val="24"/>
          <w:lang w:val="id-ID"/>
        </w:rPr>
        <w:t>Metode In</w:t>
      </w:r>
      <w:r>
        <w:rPr>
          <w:rFonts w:ascii="Arial" w:hAnsi="Arial" w:cs="Arial"/>
          <w:b/>
          <w:sz w:val="24"/>
          <w:szCs w:val="24"/>
        </w:rPr>
        <w:t>k</w:t>
      </w:r>
      <w:r>
        <w:rPr>
          <w:rFonts w:ascii="Arial" w:hAnsi="Arial" w:cs="Arial"/>
          <w:b/>
          <w:sz w:val="24"/>
          <w:szCs w:val="24"/>
          <w:lang w:val="id-ID"/>
        </w:rPr>
        <w:t>uir</w:t>
      </w:r>
      <w:r>
        <w:rPr>
          <w:rFonts w:ascii="Arial" w:hAnsi="Arial" w:cs="Arial"/>
          <w:b/>
          <w:sz w:val="24"/>
          <w:szCs w:val="24"/>
        </w:rPr>
        <w:t>i</w:t>
      </w:r>
    </w:p>
    <w:p w:rsidR="00F83567" w:rsidRDefault="00056C24" w:rsidP="00920854">
      <w:pPr>
        <w:pStyle w:val="ListParagraph"/>
        <w:numPr>
          <w:ilvl w:val="2"/>
          <w:numId w:val="10"/>
        </w:numPr>
        <w:tabs>
          <w:tab w:val="clear" w:pos="2340"/>
        </w:tabs>
        <w:spacing w:after="0" w:line="480" w:lineRule="auto"/>
        <w:ind w:left="1560" w:hanging="426"/>
        <w:jc w:val="both"/>
        <w:rPr>
          <w:rFonts w:ascii="Arial" w:hAnsi="Arial" w:cs="Arial"/>
          <w:b/>
          <w:sz w:val="24"/>
          <w:szCs w:val="24"/>
          <w:lang w:val="id-ID"/>
        </w:rPr>
      </w:pPr>
      <w:r w:rsidRPr="00F83567">
        <w:rPr>
          <w:rFonts w:ascii="Arial" w:hAnsi="Arial" w:cs="Arial"/>
          <w:b/>
          <w:sz w:val="24"/>
          <w:szCs w:val="24"/>
        </w:rPr>
        <w:t xml:space="preserve">Pengertian </w:t>
      </w:r>
      <w:r w:rsidR="00F83567">
        <w:rPr>
          <w:rFonts w:ascii="Arial" w:hAnsi="Arial" w:cs="Arial"/>
          <w:b/>
          <w:sz w:val="24"/>
          <w:szCs w:val="24"/>
          <w:lang w:val="id-ID"/>
        </w:rPr>
        <w:t>Metode</w:t>
      </w:r>
    </w:p>
    <w:p w:rsidR="00C764DE" w:rsidRDefault="00D36D3A"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 xml:space="preserve">Dalam </w:t>
      </w:r>
      <w:r w:rsidR="00F86F13">
        <w:rPr>
          <w:rFonts w:ascii="Arial" w:hAnsi="Arial" w:cs="Arial"/>
          <w:sz w:val="24"/>
          <w:szCs w:val="24"/>
          <w:lang w:val="id-ID"/>
        </w:rPr>
        <w:t xml:space="preserve"> Kamus Besar Bahasa Indonesia Metode adalah </w:t>
      </w:r>
      <w:r w:rsidR="00B36BA3">
        <w:rPr>
          <w:rFonts w:ascii="Arial" w:hAnsi="Arial" w:cs="Arial"/>
          <w:sz w:val="24"/>
          <w:szCs w:val="24"/>
        </w:rPr>
        <w:t>“</w:t>
      </w:r>
      <w:r w:rsidR="00F86F13">
        <w:rPr>
          <w:rFonts w:ascii="Arial" w:hAnsi="Arial" w:cs="Arial"/>
          <w:sz w:val="24"/>
          <w:szCs w:val="24"/>
          <w:lang w:val="id-ID"/>
        </w:rPr>
        <w:t>cara yang telah diatur dan berpikir</w:t>
      </w:r>
      <w:r w:rsidR="00B36BA3">
        <w:rPr>
          <w:rFonts w:ascii="Arial" w:hAnsi="Arial" w:cs="Arial"/>
          <w:sz w:val="24"/>
          <w:szCs w:val="24"/>
        </w:rPr>
        <w:t xml:space="preserve"> </w:t>
      </w:r>
      <w:r w:rsidR="00F86F13">
        <w:rPr>
          <w:rFonts w:ascii="Arial" w:hAnsi="Arial" w:cs="Arial"/>
          <w:sz w:val="24"/>
          <w:szCs w:val="24"/>
          <w:lang w:val="id-ID"/>
        </w:rPr>
        <w:t>baik-baik untuk mencapai sesuatu</w:t>
      </w:r>
      <w:r w:rsidR="00B36BA3">
        <w:rPr>
          <w:rFonts w:ascii="Arial" w:hAnsi="Arial" w:cs="Arial"/>
          <w:sz w:val="24"/>
          <w:szCs w:val="24"/>
        </w:rPr>
        <w:t xml:space="preserve"> </w:t>
      </w:r>
      <w:r w:rsidR="00F86F13">
        <w:rPr>
          <w:rFonts w:ascii="Arial" w:hAnsi="Arial" w:cs="Arial"/>
          <w:sz w:val="24"/>
          <w:szCs w:val="24"/>
          <w:lang w:val="id-ID"/>
        </w:rPr>
        <w:t xml:space="preserve">maksud dalam ilmu pengetahuan dan </w:t>
      </w:r>
      <w:r w:rsidR="00F86F13">
        <w:rPr>
          <w:rFonts w:ascii="Arial" w:hAnsi="Arial" w:cs="Arial"/>
          <w:sz w:val="24"/>
          <w:szCs w:val="24"/>
          <w:lang w:val="id-ID"/>
        </w:rPr>
        <w:lastRenderedPageBreak/>
        <w:t>sebagainya</w:t>
      </w:r>
      <w:r w:rsidR="00B36BA3">
        <w:rPr>
          <w:rFonts w:ascii="Arial" w:hAnsi="Arial" w:cs="Arial"/>
          <w:sz w:val="24"/>
          <w:szCs w:val="24"/>
        </w:rPr>
        <w:t>.”</w:t>
      </w:r>
      <w:r w:rsidR="00F86F13">
        <w:rPr>
          <w:rFonts w:ascii="Arial" w:hAnsi="Arial" w:cs="Arial"/>
          <w:sz w:val="24"/>
          <w:szCs w:val="24"/>
          <w:lang w:val="id-ID"/>
        </w:rPr>
        <w:t>.</w:t>
      </w:r>
      <w:r w:rsidR="00F86F13">
        <w:rPr>
          <w:rStyle w:val="FootnoteReference"/>
          <w:rFonts w:ascii="Arial" w:hAnsi="Arial" w:cs="Arial"/>
          <w:sz w:val="24"/>
          <w:szCs w:val="24"/>
          <w:lang w:val="id-ID"/>
        </w:rPr>
        <w:footnoteReference w:id="14"/>
      </w:r>
      <w:r w:rsidR="00B36BA3">
        <w:rPr>
          <w:rFonts w:ascii="Arial" w:hAnsi="Arial" w:cs="Arial"/>
          <w:sz w:val="24"/>
          <w:szCs w:val="24"/>
        </w:rPr>
        <w:t xml:space="preserve"> </w:t>
      </w:r>
      <w:r w:rsidR="00C764DE" w:rsidRPr="00C764DE">
        <w:rPr>
          <w:rFonts w:ascii="Arial" w:hAnsi="Arial" w:cs="Arial"/>
          <w:sz w:val="24"/>
          <w:szCs w:val="24"/>
        </w:rPr>
        <w:t xml:space="preserve">Metode adalah </w:t>
      </w:r>
      <w:r w:rsidR="00B36BA3">
        <w:rPr>
          <w:rFonts w:ascii="Arial" w:hAnsi="Arial" w:cs="Arial"/>
          <w:sz w:val="24"/>
          <w:szCs w:val="24"/>
        </w:rPr>
        <w:t>“</w:t>
      </w:r>
      <w:r w:rsidR="00C764DE" w:rsidRPr="00C764DE">
        <w:rPr>
          <w:rFonts w:ascii="Arial" w:hAnsi="Arial" w:cs="Arial"/>
          <w:sz w:val="24"/>
          <w:szCs w:val="24"/>
        </w:rPr>
        <w:t>cara-cara yang dilakukan guru untuk menyampaikan bahan ajar kepada siswa</w:t>
      </w:r>
      <w:r w:rsidR="00B36BA3">
        <w:rPr>
          <w:rFonts w:ascii="Arial" w:hAnsi="Arial" w:cs="Arial"/>
          <w:sz w:val="24"/>
          <w:szCs w:val="24"/>
        </w:rPr>
        <w:t>”.</w:t>
      </w:r>
      <w:r w:rsidR="00C764DE" w:rsidRPr="00C764DE">
        <w:rPr>
          <w:rFonts w:ascii="Arial" w:hAnsi="Arial" w:cs="Arial"/>
          <w:sz w:val="24"/>
          <w:szCs w:val="24"/>
        </w:rPr>
        <w:t>.</w:t>
      </w:r>
      <w:r w:rsidR="00C764DE" w:rsidRPr="00C764DE">
        <w:rPr>
          <w:rStyle w:val="FootnoteReference"/>
          <w:rFonts w:ascii="Arial" w:hAnsi="Arial" w:cs="Arial"/>
          <w:sz w:val="24"/>
          <w:szCs w:val="24"/>
        </w:rPr>
        <w:footnoteReference w:id="15"/>
      </w:r>
      <w:r w:rsidR="00544A34">
        <w:rPr>
          <w:rFonts w:ascii="Arial" w:hAnsi="Arial" w:cs="Arial"/>
          <w:sz w:val="24"/>
          <w:szCs w:val="24"/>
          <w:lang w:val="id-ID"/>
        </w:rPr>
        <w:t xml:space="preserve">. Metode adalah </w:t>
      </w:r>
      <w:r w:rsidR="00B36BA3">
        <w:rPr>
          <w:rFonts w:ascii="Arial" w:hAnsi="Arial" w:cs="Arial"/>
          <w:sz w:val="24"/>
          <w:szCs w:val="24"/>
        </w:rPr>
        <w:t>“</w:t>
      </w:r>
      <w:r w:rsidR="00544A34">
        <w:rPr>
          <w:rFonts w:ascii="Arial" w:hAnsi="Arial" w:cs="Arial"/>
          <w:sz w:val="24"/>
          <w:szCs w:val="24"/>
          <w:lang w:val="id-ID"/>
        </w:rPr>
        <w:t>cara yang digunakan guru untuk mengajar dengan berbagai aktivitas agar terciptanya kegiatan belajar yang kondusif dan yang menyenangkan dan siswa mendapat pemahaman dengan jelas</w:t>
      </w:r>
      <w:r w:rsidR="00B36BA3">
        <w:rPr>
          <w:rFonts w:ascii="Arial" w:hAnsi="Arial" w:cs="Arial"/>
          <w:sz w:val="24"/>
          <w:szCs w:val="24"/>
        </w:rPr>
        <w:t>”</w:t>
      </w:r>
      <w:r w:rsidR="00544A34">
        <w:rPr>
          <w:rFonts w:ascii="Arial" w:hAnsi="Arial" w:cs="Arial"/>
          <w:sz w:val="24"/>
          <w:szCs w:val="24"/>
          <w:lang w:val="id-ID"/>
        </w:rPr>
        <w:t>.</w:t>
      </w:r>
      <w:r w:rsidR="00F86F13">
        <w:rPr>
          <w:rStyle w:val="FootnoteReference"/>
          <w:rFonts w:ascii="Arial" w:hAnsi="Arial" w:cs="Arial"/>
          <w:sz w:val="24"/>
          <w:szCs w:val="24"/>
          <w:lang w:val="id-ID"/>
        </w:rPr>
        <w:footnoteReference w:id="16"/>
      </w:r>
    </w:p>
    <w:p w:rsidR="000F7E24" w:rsidRPr="00544A34" w:rsidRDefault="000F7E24" w:rsidP="00920854">
      <w:pPr>
        <w:pStyle w:val="ListParagraph"/>
        <w:spacing w:after="0" w:line="480" w:lineRule="auto"/>
        <w:ind w:left="1560" w:firstLine="720"/>
        <w:jc w:val="both"/>
        <w:rPr>
          <w:rFonts w:ascii="Arial" w:hAnsi="Arial" w:cs="Arial"/>
          <w:b/>
          <w:sz w:val="24"/>
          <w:szCs w:val="24"/>
          <w:lang w:val="id-ID"/>
        </w:rPr>
      </w:pPr>
      <w:r>
        <w:rPr>
          <w:rFonts w:ascii="Arial" w:hAnsi="Arial" w:cs="Arial"/>
          <w:sz w:val="24"/>
          <w:szCs w:val="24"/>
          <w:lang w:val="id-ID"/>
        </w:rPr>
        <w:t xml:space="preserve">Dari beberapa pendapat diatas dapat disimpulkan bahwa </w:t>
      </w:r>
      <w:r w:rsidR="00B36BA3">
        <w:rPr>
          <w:rFonts w:ascii="Arial" w:hAnsi="Arial" w:cs="Arial"/>
          <w:sz w:val="24"/>
          <w:szCs w:val="24"/>
        </w:rPr>
        <w:t>m</w:t>
      </w:r>
      <w:r>
        <w:rPr>
          <w:rFonts w:ascii="Arial" w:hAnsi="Arial" w:cs="Arial"/>
          <w:sz w:val="24"/>
          <w:szCs w:val="24"/>
          <w:lang w:val="id-ID"/>
        </w:rPr>
        <w:t>etode adalah cara yang digunakan dalam ilmu pengetahuan yaitu dari guru kepada siswa.</w:t>
      </w:r>
    </w:p>
    <w:p w:rsidR="00056C24" w:rsidRDefault="00056C24" w:rsidP="00920854">
      <w:pPr>
        <w:pStyle w:val="ListParagraph"/>
        <w:numPr>
          <w:ilvl w:val="2"/>
          <w:numId w:val="10"/>
        </w:numPr>
        <w:tabs>
          <w:tab w:val="clear" w:pos="2340"/>
        </w:tabs>
        <w:spacing w:after="0" w:line="480" w:lineRule="auto"/>
        <w:ind w:left="1560" w:hanging="426"/>
        <w:jc w:val="both"/>
        <w:rPr>
          <w:rFonts w:ascii="Arial" w:hAnsi="Arial" w:cs="Arial"/>
          <w:b/>
          <w:sz w:val="24"/>
          <w:szCs w:val="24"/>
          <w:lang w:val="id-ID"/>
        </w:rPr>
      </w:pPr>
      <w:r w:rsidRPr="00F83567">
        <w:rPr>
          <w:rFonts w:ascii="Arial" w:hAnsi="Arial" w:cs="Arial"/>
          <w:b/>
          <w:sz w:val="24"/>
          <w:szCs w:val="24"/>
          <w:lang w:val="id-ID"/>
        </w:rPr>
        <w:t xml:space="preserve">Pengertian </w:t>
      </w:r>
      <w:r w:rsidR="00414785">
        <w:rPr>
          <w:rFonts w:ascii="Arial" w:hAnsi="Arial" w:cs="Arial"/>
          <w:b/>
          <w:sz w:val="24"/>
          <w:szCs w:val="24"/>
          <w:lang w:val="id-ID"/>
        </w:rPr>
        <w:t>Metode In</w:t>
      </w:r>
      <w:r w:rsidR="00414785">
        <w:rPr>
          <w:rFonts w:ascii="Arial" w:hAnsi="Arial" w:cs="Arial"/>
          <w:b/>
          <w:sz w:val="24"/>
          <w:szCs w:val="24"/>
        </w:rPr>
        <w:t>k</w:t>
      </w:r>
      <w:r w:rsidR="00414785">
        <w:rPr>
          <w:rFonts w:ascii="Arial" w:hAnsi="Arial" w:cs="Arial"/>
          <w:b/>
          <w:sz w:val="24"/>
          <w:szCs w:val="24"/>
          <w:lang w:val="id-ID"/>
        </w:rPr>
        <w:t>uir</w:t>
      </w:r>
      <w:r w:rsidR="00414785">
        <w:rPr>
          <w:rFonts w:ascii="Arial" w:hAnsi="Arial" w:cs="Arial"/>
          <w:b/>
          <w:sz w:val="24"/>
          <w:szCs w:val="24"/>
        </w:rPr>
        <w:t>i</w:t>
      </w:r>
    </w:p>
    <w:p w:rsidR="00A26427" w:rsidRDefault="00A26427" w:rsidP="00920854">
      <w:pPr>
        <w:pStyle w:val="ListParagraph"/>
        <w:spacing w:after="0" w:line="480" w:lineRule="auto"/>
        <w:ind w:left="1560" w:firstLine="720"/>
        <w:jc w:val="both"/>
        <w:rPr>
          <w:rFonts w:ascii="Arial" w:hAnsi="Arial" w:cs="Arial"/>
          <w:sz w:val="24"/>
          <w:szCs w:val="24"/>
          <w:lang w:val="id-ID"/>
        </w:rPr>
      </w:pPr>
      <w:r w:rsidRPr="0015419C">
        <w:rPr>
          <w:rFonts w:ascii="Arial" w:hAnsi="Arial" w:cs="Arial"/>
          <w:sz w:val="24"/>
          <w:szCs w:val="24"/>
          <w:lang w:val="id-ID"/>
        </w:rPr>
        <w:t>Menemukan</w:t>
      </w:r>
      <w:r w:rsidR="00B36BA3">
        <w:rPr>
          <w:rFonts w:ascii="Arial" w:hAnsi="Arial" w:cs="Arial"/>
          <w:sz w:val="24"/>
          <w:szCs w:val="24"/>
          <w:lang w:val="id-ID"/>
        </w:rPr>
        <w:t xml:space="preserve"> (in</w:t>
      </w:r>
      <w:r w:rsidR="00B36BA3" w:rsidRPr="00B36BA3">
        <w:rPr>
          <w:rFonts w:ascii="Arial" w:hAnsi="Arial" w:cs="Arial"/>
          <w:sz w:val="24"/>
          <w:szCs w:val="24"/>
          <w:lang w:val="id-ID"/>
        </w:rPr>
        <w:t>k</w:t>
      </w:r>
      <w:r w:rsidR="00B36BA3">
        <w:rPr>
          <w:rFonts w:ascii="Arial" w:hAnsi="Arial" w:cs="Arial"/>
          <w:sz w:val="24"/>
          <w:szCs w:val="24"/>
          <w:lang w:val="id-ID"/>
        </w:rPr>
        <w:t>uir</w:t>
      </w:r>
      <w:r w:rsidR="00B36BA3" w:rsidRPr="00B36BA3">
        <w:rPr>
          <w:rFonts w:ascii="Arial" w:hAnsi="Arial" w:cs="Arial"/>
          <w:sz w:val="24"/>
          <w:szCs w:val="24"/>
          <w:lang w:val="id-ID"/>
        </w:rPr>
        <w:t>i</w:t>
      </w:r>
      <w:r w:rsidR="000F7E24">
        <w:rPr>
          <w:rFonts w:ascii="Arial" w:hAnsi="Arial" w:cs="Arial"/>
          <w:sz w:val="24"/>
          <w:szCs w:val="24"/>
          <w:lang w:val="id-ID"/>
        </w:rPr>
        <w:t>)</w:t>
      </w:r>
      <w:r w:rsidR="0015419C">
        <w:rPr>
          <w:rFonts w:ascii="Arial" w:hAnsi="Arial" w:cs="Arial"/>
          <w:sz w:val="24"/>
          <w:szCs w:val="24"/>
          <w:lang w:val="id-ID"/>
        </w:rPr>
        <w:t xml:space="preserve">, merupakan kegiatan inti dari CTL, melalui upaya menemukan akan memberikan penegasan bahwa pengetahuan dan keterampilan serta kemampuan-kemampuan lain yang </w:t>
      </w:r>
      <w:r w:rsidR="00CD3891">
        <w:rPr>
          <w:rFonts w:ascii="Arial" w:hAnsi="Arial" w:cs="Arial"/>
          <w:sz w:val="24"/>
          <w:szCs w:val="24"/>
          <w:lang w:val="id-ID"/>
        </w:rPr>
        <w:t xml:space="preserve">diperlukan bukan merupakan hasil merupakan hasil dari mengingat seperangkat fakta-fakta, tetapi merupakan hasil menemukan sendiri. Kegiatan pembelajaran yang mengarah pada </w:t>
      </w:r>
      <w:r w:rsidR="00C81517">
        <w:rPr>
          <w:rFonts w:ascii="Arial" w:hAnsi="Arial" w:cs="Arial"/>
          <w:sz w:val="24"/>
          <w:szCs w:val="24"/>
          <w:lang w:val="id-ID"/>
        </w:rPr>
        <w:t>upaya menemukan. Jadi Metode Ink</w:t>
      </w:r>
      <w:r w:rsidR="00CD3891">
        <w:rPr>
          <w:rFonts w:ascii="Arial" w:hAnsi="Arial" w:cs="Arial"/>
          <w:sz w:val="24"/>
          <w:szCs w:val="24"/>
          <w:lang w:val="id-ID"/>
        </w:rPr>
        <w:t xml:space="preserve">uiri adalah sistem pembelajaran yang membantu siswa baik secara individu maupun kelompok belajar untuk </w:t>
      </w:r>
      <w:r w:rsidR="00CD3891">
        <w:rPr>
          <w:rFonts w:ascii="Arial" w:hAnsi="Arial" w:cs="Arial"/>
          <w:sz w:val="24"/>
          <w:szCs w:val="24"/>
          <w:lang w:val="id-ID"/>
        </w:rPr>
        <w:lastRenderedPageBreak/>
        <w:t xml:space="preserve">menemukan sendiri sesuai </w:t>
      </w:r>
      <w:r w:rsidR="00DB288F">
        <w:rPr>
          <w:rFonts w:ascii="Arial" w:hAnsi="Arial" w:cs="Arial"/>
          <w:sz w:val="24"/>
          <w:szCs w:val="24"/>
          <w:lang w:val="id-ID"/>
        </w:rPr>
        <w:t>dengan pengalaman masing-masing</w:t>
      </w:r>
      <w:r w:rsidR="00CD3891">
        <w:rPr>
          <w:rStyle w:val="FootnoteReference"/>
          <w:rFonts w:ascii="Arial" w:hAnsi="Arial" w:cs="Arial"/>
          <w:sz w:val="24"/>
          <w:szCs w:val="24"/>
          <w:lang w:val="id-ID"/>
        </w:rPr>
        <w:footnoteReference w:id="17"/>
      </w:r>
      <w:r w:rsidR="00DB288F">
        <w:rPr>
          <w:rFonts w:ascii="Arial" w:hAnsi="Arial" w:cs="Arial"/>
          <w:sz w:val="24"/>
          <w:szCs w:val="24"/>
          <w:lang w:val="id-ID"/>
        </w:rPr>
        <w:t>.</w:t>
      </w:r>
    </w:p>
    <w:p w:rsidR="00BB53BE" w:rsidRDefault="00634299"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Metode in</w:t>
      </w:r>
      <w:r>
        <w:rPr>
          <w:rFonts w:ascii="Arial" w:hAnsi="Arial" w:cs="Arial"/>
          <w:sz w:val="24"/>
          <w:szCs w:val="24"/>
        </w:rPr>
        <w:t>k</w:t>
      </w:r>
      <w:r>
        <w:rPr>
          <w:rFonts w:ascii="Arial" w:hAnsi="Arial" w:cs="Arial"/>
          <w:sz w:val="24"/>
          <w:szCs w:val="24"/>
          <w:lang w:val="id-ID"/>
        </w:rPr>
        <w:t>uir</w:t>
      </w:r>
      <w:r>
        <w:rPr>
          <w:rFonts w:ascii="Arial" w:hAnsi="Arial" w:cs="Arial"/>
          <w:sz w:val="24"/>
          <w:szCs w:val="24"/>
        </w:rPr>
        <w:t>i</w:t>
      </w:r>
      <w:r w:rsidR="00DB288F">
        <w:rPr>
          <w:rFonts w:ascii="Arial" w:hAnsi="Arial" w:cs="Arial"/>
          <w:sz w:val="24"/>
          <w:szCs w:val="24"/>
          <w:lang w:val="id-ID"/>
        </w:rPr>
        <w:t xml:space="preserve"> merupakan rangkaian kegiatan pembelajaran yang menekankan pada proses berpikir secara kritis dan analitis untuk mencari danmenemukan sendiri jawaban dari suatu masalah yang dipertanyakan</w:t>
      </w:r>
      <w:r w:rsidR="00FB5CD1">
        <w:rPr>
          <w:rStyle w:val="FootnoteReference"/>
          <w:rFonts w:ascii="Arial" w:hAnsi="Arial" w:cs="Arial"/>
          <w:sz w:val="24"/>
          <w:szCs w:val="24"/>
          <w:lang w:val="id-ID"/>
        </w:rPr>
        <w:footnoteReference w:id="18"/>
      </w:r>
      <w:r w:rsidR="00BB53BE">
        <w:rPr>
          <w:rFonts w:ascii="Arial" w:hAnsi="Arial" w:cs="Arial"/>
          <w:sz w:val="24"/>
          <w:szCs w:val="24"/>
          <w:lang w:val="id-ID"/>
        </w:rPr>
        <w:t>.</w:t>
      </w:r>
    </w:p>
    <w:p w:rsidR="000F7E24" w:rsidRDefault="000F7E24" w:rsidP="00920854">
      <w:pPr>
        <w:pStyle w:val="ListParagraph"/>
        <w:spacing w:after="0" w:line="480" w:lineRule="auto"/>
        <w:ind w:left="1560" w:firstLine="720"/>
        <w:jc w:val="both"/>
        <w:rPr>
          <w:rFonts w:ascii="Arial" w:hAnsi="Arial" w:cs="Arial"/>
          <w:sz w:val="24"/>
          <w:szCs w:val="24"/>
          <w:lang w:val="id-ID"/>
        </w:rPr>
      </w:pPr>
      <w:r>
        <w:rPr>
          <w:rFonts w:ascii="Arial" w:hAnsi="Arial" w:cs="Arial"/>
          <w:sz w:val="24"/>
          <w:szCs w:val="24"/>
          <w:lang w:val="id-ID"/>
        </w:rPr>
        <w:t xml:space="preserve">Dari beberapa pendapat diatas dapat </w:t>
      </w:r>
      <w:r w:rsidR="00634299">
        <w:rPr>
          <w:rFonts w:ascii="Arial" w:hAnsi="Arial" w:cs="Arial"/>
          <w:sz w:val="24"/>
          <w:szCs w:val="24"/>
          <w:lang w:val="id-ID"/>
        </w:rPr>
        <w:t>disimpulkan Metode In</w:t>
      </w:r>
      <w:r w:rsidR="00634299">
        <w:rPr>
          <w:rFonts w:ascii="Arial" w:hAnsi="Arial" w:cs="Arial"/>
          <w:sz w:val="24"/>
          <w:szCs w:val="24"/>
        </w:rPr>
        <w:t xml:space="preserve">kuiri </w:t>
      </w:r>
      <w:r>
        <w:rPr>
          <w:rFonts w:ascii="Arial" w:hAnsi="Arial" w:cs="Arial"/>
          <w:sz w:val="24"/>
          <w:szCs w:val="24"/>
          <w:lang w:val="id-ID"/>
        </w:rPr>
        <w:t>adalah rangkaian kegiatan pembelajaran menekankan pada proses berpikir secara kritis dan analitis untuk mencari (menemukan) sendiri sesuai dengan pengalaman masing-masing.</w:t>
      </w:r>
    </w:p>
    <w:p w:rsidR="00340776" w:rsidRPr="00B61378" w:rsidRDefault="00634299" w:rsidP="00920854">
      <w:pPr>
        <w:pStyle w:val="ListParagraph"/>
        <w:numPr>
          <w:ilvl w:val="2"/>
          <w:numId w:val="10"/>
        </w:numPr>
        <w:tabs>
          <w:tab w:val="clear" w:pos="2340"/>
        </w:tabs>
        <w:spacing w:after="0" w:line="480" w:lineRule="auto"/>
        <w:ind w:left="1560" w:hanging="426"/>
        <w:jc w:val="both"/>
        <w:rPr>
          <w:rFonts w:ascii="Arial" w:hAnsi="Arial" w:cs="Arial"/>
          <w:b/>
          <w:sz w:val="24"/>
          <w:szCs w:val="24"/>
          <w:lang w:val="id-ID"/>
        </w:rPr>
      </w:pPr>
      <w:r w:rsidRPr="00B61378">
        <w:rPr>
          <w:rFonts w:ascii="Arial" w:hAnsi="Arial" w:cs="Arial"/>
          <w:b/>
          <w:sz w:val="24"/>
          <w:szCs w:val="24"/>
          <w:lang w:val="id-ID"/>
        </w:rPr>
        <w:t>Tujuan Metode In</w:t>
      </w:r>
      <w:r w:rsidRPr="00B61378">
        <w:rPr>
          <w:rFonts w:ascii="Arial" w:hAnsi="Arial" w:cs="Arial"/>
          <w:b/>
          <w:sz w:val="24"/>
          <w:szCs w:val="24"/>
        </w:rPr>
        <w:t>kuiri</w:t>
      </w:r>
    </w:p>
    <w:p w:rsidR="00340776" w:rsidRDefault="00340776" w:rsidP="00920854">
      <w:pPr>
        <w:pStyle w:val="ListParagraph"/>
        <w:numPr>
          <w:ilvl w:val="6"/>
          <w:numId w:val="28"/>
        </w:numPr>
        <w:spacing w:after="0" w:line="480" w:lineRule="auto"/>
        <w:ind w:left="1843" w:hanging="283"/>
        <w:jc w:val="both"/>
        <w:rPr>
          <w:rFonts w:ascii="Arial" w:hAnsi="Arial" w:cs="Arial"/>
          <w:sz w:val="24"/>
          <w:szCs w:val="24"/>
          <w:lang w:val="id-ID"/>
        </w:rPr>
      </w:pPr>
      <w:r w:rsidRPr="00340776">
        <w:rPr>
          <w:rFonts w:ascii="Arial" w:hAnsi="Arial" w:cs="Arial"/>
          <w:sz w:val="24"/>
          <w:szCs w:val="24"/>
          <w:lang w:val="id-ID"/>
        </w:rPr>
        <w:t>M</w:t>
      </w:r>
      <w:r>
        <w:rPr>
          <w:rFonts w:ascii="Arial" w:hAnsi="Arial" w:cs="Arial"/>
          <w:sz w:val="24"/>
          <w:szCs w:val="24"/>
          <w:lang w:val="id-ID"/>
        </w:rPr>
        <w:t>eningkatkan keterlibatan siswa dalam menemukan dan memproses bahan belajarnya</w:t>
      </w:r>
    </w:p>
    <w:p w:rsidR="00340776" w:rsidRDefault="00340776" w:rsidP="00920854">
      <w:pPr>
        <w:pStyle w:val="ListParagraph"/>
        <w:numPr>
          <w:ilvl w:val="6"/>
          <w:numId w:val="28"/>
        </w:numPr>
        <w:spacing w:after="0" w:line="480" w:lineRule="auto"/>
        <w:ind w:left="1843" w:hanging="283"/>
        <w:jc w:val="both"/>
        <w:rPr>
          <w:rFonts w:ascii="Arial" w:hAnsi="Arial" w:cs="Arial"/>
          <w:sz w:val="24"/>
          <w:szCs w:val="24"/>
          <w:lang w:val="id-ID"/>
        </w:rPr>
      </w:pPr>
      <w:r>
        <w:rPr>
          <w:rFonts w:ascii="Arial" w:hAnsi="Arial" w:cs="Arial"/>
          <w:sz w:val="24"/>
          <w:szCs w:val="24"/>
          <w:lang w:val="id-ID"/>
        </w:rPr>
        <w:t>Mengurangi ketergantungan peserta didik pada guru untuk mendapatkan pengalaman belajarnya</w:t>
      </w:r>
      <w:r w:rsidR="001E7D94">
        <w:rPr>
          <w:rFonts w:ascii="Arial" w:hAnsi="Arial" w:cs="Arial"/>
          <w:sz w:val="24"/>
          <w:szCs w:val="24"/>
          <w:lang w:val="id-ID"/>
        </w:rPr>
        <w:t>.</w:t>
      </w:r>
    </w:p>
    <w:p w:rsidR="001E7D94" w:rsidRDefault="001E7D94" w:rsidP="00920854">
      <w:pPr>
        <w:pStyle w:val="ListParagraph"/>
        <w:numPr>
          <w:ilvl w:val="6"/>
          <w:numId w:val="28"/>
        </w:numPr>
        <w:spacing w:after="0" w:line="480" w:lineRule="auto"/>
        <w:ind w:left="1843" w:hanging="283"/>
        <w:jc w:val="both"/>
        <w:rPr>
          <w:rFonts w:ascii="Arial" w:hAnsi="Arial" w:cs="Arial"/>
          <w:sz w:val="24"/>
          <w:szCs w:val="24"/>
          <w:lang w:val="id-ID"/>
        </w:rPr>
      </w:pPr>
      <w:r>
        <w:rPr>
          <w:rFonts w:ascii="Arial" w:hAnsi="Arial" w:cs="Arial"/>
          <w:sz w:val="24"/>
          <w:szCs w:val="24"/>
          <w:lang w:val="id-ID"/>
        </w:rPr>
        <w:t>Melati siswa untuk mengali dan memanfaatkan lingkungan sebagai sumber belajar yang tidak ada habisnya.</w:t>
      </w:r>
    </w:p>
    <w:p w:rsidR="001E7D94" w:rsidRDefault="001E7D94" w:rsidP="00920854">
      <w:pPr>
        <w:pStyle w:val="ListParagraph"/>
        <w:numPr>
          <w:ilvl w:val="6"/>
          <w:numId w:val="28"/>
        </w:numPr>
        <w:spacing w:after="0" w:line="480" w:lineRule="auto"/>
        <w:ind w:left="1843" w:hanging="283"/>
        <w:jc w:val="both"/>
        <w:rPr>
          <w:rFonts w:ascii="Arial" w:hAnsi="Arial" w:cs="Arial"/>
          <w:sz w:val="24"/>
          <w:szCs w:val="24"/>
          <w:lang w:val="id-ID"/>
        </w:rPr>
      </w:pPr>
      <w:r>
        <w:rPr>
          <w:rFonts w:ascii="Arial" w:hAnsi="Arial" w:cs="Arial"/>
          <w:sz w:val="24"/>
          <w:szCs w:val="24"/>
          <w:lang w:val="id-ID"/>
        </w:rPr>
        <w:t>Memberi pengalaman belajar seumur hidup</w:t>
      </w:r>
    </w:p>
    <w:p w:rsidR="00DB288F" w:rsidRPr="00340776" w:rsidRDefault="003E7651" w:rsidP="00920854">
      <w:pPr>
        <w:pStyle w:val="ListParagraph"/>
        <w:numPr>
          <w:ilvl w:val="2"/>
          <w:numId w:val="10"/>
        </w:numPr>
        <w:tabs>
          <w:tab w:val="clear" w:pos="2340"/>
        </w:tabs>
        <w:spacing w:after="0" w:line="480" w:lineRule="auto"/>
        <w:ind w:left="1560" w:hanging="426"/>
        <w:jc w:val="both"/>
        <w:rPr>
          <w:rFonts w:ascii="Arial" w:hAnsi="Arial" w:cs="Arial"/>
          <w:sz w:val="24"/>
          <w:szCs w:val="24"/>
          <w:lang w:val="id-ID"/>
        </w:rPr>
      </w:pPr>
      <w:r w:rsidRPr="00340776">
        <w:rPr>
          <w:rFonts w:ascii="Arial" w:hAnsi="Arial" w:cs="Arial"/>
          <w:b/>
          <w:sz w:val="24"/>
          <w:szCs w:val="24"/>
          <w:lang w:val="id-ID"/>
        </w:rPr>
        <w:lastRenderedPageBreak/>
        <w:t>Langkah-langkah</w:t>
      </w:r>
      <w:r w:rsidR="00B61378">
        <w:rPr>
          <w:rFonts w:ascii="Arial" w:hAnsi="Arial" w:cs="Arial"/>
          <w:b/>
          <w:sz w:val="24"/>
          <w:szCs w:val="24"/>
          <w:lang w:val="id-ID"/>
        </w:rPr>
        <w:t xml:space="preserve"> </w:t>
      </w:r>
      <w:r w:rsidRPr="00340776">
        <w:rPr>
          <w:rFonts w:ascii="Arial" w:hAnsi="Arial" w:cs="Arial"/>
          <w:b/>
          <w:sz w:val="24"/>
          <w:szCs w:val="24"/>
          <w:lang w:val="id-ID"/>
        </w:rPr>
        <w:t>Metode In</w:t>
      </w:r>
      <w:r w:rsidR="00634299">
        <w:rPr>
          <w:rFonts w:ascii="Arial" w:hAnsi="Arial" w:cs="Arial"/>
          <w:b/>
          <w:sz w:val="24"/>
          <w:szCs w:val="24"/>
        </w:rPr>
        <w:t>kuiri</w:t>
      </w:r>
      <w:r w:rsidR="00B61378">
        <w:rPr>
          <w:rFonts w:ascii="Arial" w:hAnsi="Arial" w:cs="Arial"/>
          <w:b/>
          <w:sz w:val="24"/>
          <w:szCs w:val="24"/>
          <w:lang w:val="id-ID"/>
        </w:rPr>
        <w:t xml:space="preserve"> </w:t>
      </w:r>
      <w:r w:rsidR="00CF5169">
        <w:rPr>
          <w:rStyle w:val="FootnoteReference"/>
          <w:rFonts w:ascii="Arial" w:hAnsi="Arial" w:cs="Arial"/>
          <w:sz w:val="24"/>
          <w:szCs w:val="24"/>
          <w:lang w:val="id-ID"/>
        </w:rPr>
        <w:footnoteReference w:id="19"/>
      </w:r>
      <w:r w:rsidR="00CF5169" w:rsidRPr="00340776">
        <w:rPr>
          <w:rFonts w:ascii="Arial" w:hAnsi="Arial" w:cs="Arial"/>
          <w:sz w:val="24"/>
          <w:szCs w:val="24"/>
          <w:lang w:val="id-ID"/>
        </w:rPr>
        <w:t>:</w:t>
      </w:r>
    </w:p>
    <w:p w:rsidR="00CF5169" w:rsidRPr="00340776" w:rsidRDefault="00CF5169" w:rsidP="00920854">
      <w:pPr>
        <w:pStyle w:val="ListParagraph"/>
        <w:numPr>
          <w:ilvl w:val="6"/>
          <w:numId w:val="10"/>
        </w:numPr>
        <w:spacing w:after="0" w:line="480" w:lineRule="auto"/>
        <w:ind w:left="1843" w:hanging="283"/>
        <w:jc w:val="both"/>
        <w:rPr>
          <w:rFonts w:ascii="Arial" w:hAnsi="Arial" w:cs="Arial"/>
          <w:sz w:val="24"/>
          <w:szCs w:val="24"/>
          <w:lang w:val="id-ID"/>
        </w:rPr>
      </w:pPr>
      <w:r w:rsidRPr="00340776">
        <w:rPr>
          <w:rFonts w:ascii="Arial" w:hAnsi="Arial" w:cs="Arial"/>
          <w:i/>
          <w:sz w:val="24"/>
          <w:szCs w:val="24"/>
          <w:lang w:val="id-ID"/>
        </w:rPr>
        <w:t>Stimulation.</w:t>
      </w:r>
      <w:r w:rsidRPr="00340776">
        <w:rPr>
          <w:rFonts w:ascii="Arial" w:hAnsi="Arial" w:cs="Arial"/>
          <w:sz w:val="24"/>
          <w:szCs w:val="24"/>
          <w:lang w:val="id-ID"/>
        </w:rPr>
        <w:t xml:space="preserve"> Dalam kegiatan ini guru mulai bertanya dengan mengajuka</w:t>
      </w:r>
      <w:r w:rsidR="00D96C45">
        <w:rPr>
          <w:rFonts w:ascii="Arial" w:hAnsi="Arial" w:cs="Arial"/>
          <w:sz w:val="24"/>
          <w:szCs w:val="24"/>
          <w:lang w:val="id-ID"/>
        </w:rPr>
        <w:t>n persoalan, atau menyuruh anak</w:t>
      </w:r>
      <w:r w:rsidRPr="00340776">
        <w:rPr>
          <w:rFonts w:ascii="Arial" w:hAnsi="Arial" w:cs="Arial"/>
          <w:sz w:val="24"/>
          <w:szCs w:val="24"/>
          <w:lang w:val="id-ID"/>
        </w:rPr>
        <w:t xml:space="preserve"> didik membaca atau mendengarkan uraian yang memuat permasalahan.</w:t>
      </w:r>
    </w:p>
    <w:p w:rsidR="00CF5169" w:rsidRDefault="00CF5169" w:rsidP="00920854">
      <w:pPr>
        <w:pStyle w:val="ListParagraph"/>
        <w:numPr>
          <w:ilvl w:val="6"/>
          <w:numId w:val="10"/>
        </w:numPr>
        <w:spacing w:after="0" w:line="480" w:lineRule="auto"/>
        <w:ind w:left="1843" w:hanging="283"/>
        <w:jc w:val="both"/>
        <w:rPr>
          <w:rFonts w:ascii="Arial" w:hAnsi="Arial" w:cs="Arial"/>
          <w:sz w:val="24"/>
          <w:szCs w:val="24"/>
          <w:lang w:val="id-ID"/>
        </w:rPr>
      </w:pPr>
      <w:r>
        <w:rPr>
          <w:rFonts w:ascii="Arial" w:hAnsi="Arial" w:cs="Arial"/>
          <w:i/>
          <w:sz w:val="24"/>
          <w:szCs w:val="24"/>
          <w:lang w:val="id-ID"/>
        </w:rPr>
        <w:t>Problem Statement.</w:t>
      </w:r>
      <w:r>
        <w:rPr>
          <w:rFonts w:ascii="Arial" w:hAnsi="Arial" w:cs="Arial"/>
          <w:sz w:val="24"/>
          <w:szCs w:val="24"/>
          <w:lang w:val="id-ID"/>
        </w:rPr>
        <w:t xml:space="preserve"> Siswa diberikan kesempatan mengidentifikasi berbagai permasalahan dan memilih masalah yang dianggap paling menarik dan fleksibel untuk dipecahkan. Selanjutnya permasalahan yang dipilih itu dirumuskan dalam bentuk pertanyaan hipotesis, yakni pernyataan (Statement) sebagai jawaban sementara atas pertanyaan yang diajukan.</w:t>
      </w:r>
    </w:p>
    <w:p w:rsidR="00CF5169" w:rsidRDefault="00CF5169" w:rsidP="00920854">
      <w:pPr>
        <w:pStyle w:val="ListParagraph"/>
        <w:numPr>
          <w:ilvl w:val="6"/>
          <w:numId w:val="10"/>
        </w:numPr>
        <w:spacing w:after="0" w:line="480" w:lineRule="auto"/>
        <w:ind w:left="1843" w:hanging="283"/>
        <w:jc w:val="both"/>
        <w:rPr>
          <w:rFonts w:ascii="Arial" w:hAnsi="Arial" w:cs="Arial"/>
          <w:sz w:val="24"/>
          <w:szCs w:val="24"/>
          <w:lang w:val="id-ID"/>
        </w:rPr>
      </w:pPr>
      <w:r>
        <w:rPr>
          <w:rFonts w:ascii="Arial" w:hAnsi="Arial" w:cs="Arial"/>
          <w:i/>
          <w:sz w:val="24"/>
          <w:szCs w:val="24"/>
          <w:lang w:val="id-ID"/>
        </w:rPr>
        <w:t>Data Collection</w:t>
      </w:r>
      <w:r>
        <w:rPr>
          <w:rFonts w:ascii="Arial" w:hAnsi="Arial" w:cs="Arial"/>
          <w:sz w:val="24"/>
          <w:szCs w:val="24"/>
          <w:lang w:val="id-ID"/>
        </w:rPr>
        <w:t xml:space="preserve">. Dalam rangka menjawab pertanyaan atau membuktikan benar tidaknya hipotesis ini, siswa selanjutnya diberikan kesempatan untuk mengumpulkan </w:t>
      </w:r>
      <w:r w:rsidRPr="00CF5169">
        <w:rPr>
          <w:rFonts w:ascii="Arial" w:hAnsi="Arial" w:cs="Arial"/>
          <w:i/>
          <w:sz w:val="24"/>
          <w:szCs w:val="24"/>
          <w:lang w:val="id-ID"/>
        </w:rPr>
        <w:t>(collection)</w:t>
      </w:r>
      <w:r>
        <w:rPr>
          <w:rFonts w:ascii="Arial" w:hAnsi="Arial" w:cs="Arial"/>
          <w:sz w:val="24"/>
          <w:szCs w:val="24"/>
          <w:lang w:val="id-ID"/>
        </w:rPr>
        <w:t xml:space="preserve"> berbagai informasi yang relevan dengan cara membaca literatur, mengamati objek, wawancara dengan narasumber, melakukan uji coba sendiri, dan seba</w:t>
      </w:r>
      <w:r w:rsidR="00B61378">
        <w:rPr>
          <w:rFonts w:ascii="Arial" w:hAnsi="Arial" w:cs="Arial"/>
          <w:sz w:val="24"/>
          <w:szCs w:val="24"/>
          <w:lang w:val="id-ID"/>
        </w:rPr>
        <w:t>g</w:t>
      </w:r>
      <w:r>
        <w:rPr>
          <w:rFonts w:ascii="Arial" w:hAnsi="Arial" w:cs="Arial"/>
          <w:sz w:val="24"/>
          <w:szCs w:val="24"/>
          <w:lang w:val="id-ID"/>
        </w:rPr>
        <w:t>ainya.</w:t>
      </w:r>
    </w:p>
    <w:p w:rsidR="005C3498" w:rsidRDefault="005C3498" w:rsidP="00920854">
      <w:pPr>
        <w:pStyle w:val="ListParagraph"/>
        <w:numPr>
          <w:ilvl w:val="6"/>
          <w:numId w:val="10"/>
        </w:numPr>
        <w:spacing w:after="0" w:line="480" w:lineRule="auto"/>
        <w:ind w:left="1843" w:hanging="283"/>
        <w:jc w:val="both"/>
        <w:rPr>
          <w:rFonts w:ascii="Arial" w:hAnsi="Arial" w:cs="Arial"/>
          <w:sz w:val="24"/>
          <w:szCs w:val="24"/>
          <w:lang w:val="id-ID"/>
        </w:rPr>
      </w:pPr>
      <w:r>
        <w:rPr>
          <w:rFonts w:ascii="Arial" w:hAnsi="Arial" w:cs="Arial"/>
          <w:i/>
          <w:sz w:val="24"/>
          <w:szCs w:val="24"/>
          <w:lang w:val="id-ID"/>
        </w:rPr>
        <w:t xml:space="preserve">Data Processing. </w:t>
      </w:r>
      <w:r>
        <w:rPr>
          <w:rFonts w:ascii="Arial" w:hAnsi="Arial" w:cs="Arial"/>
          <w:sz w:val="24"/>
          <w:szCs w:val="24"/>
          <w:lang w:val="id-ID"/>
        </w:rPr>
        <w:t xml:space="preserve">Hasil bacaan, hasil wawancara dan observasi, informasi, dan sebagainya, semuanya diolah. Klasifikasikan, ditabulasi, bahkan bila perlu dihitung </w:t>
      </w:r>
      <w:r>
        <w:rPr>
          <w:rFonts w:ascii="Arial" w:hAnsi="Arial" w:cs="Arial"/>
          <w:sz w:val="24"/>
          <w:szCs w:val="24"/>
          <w:lang w:val="id-ID"/>
        </w:rPr>
        <w:lastRenderedPageBreak/>
        <w:t>dengan cara tertentu serta ditafsikan pada tingkat kepercayaan tertentu.</w:t>
      </w:r>
    </w:p>
    <w:p w:rsidR="00CF5169" w:rsidRPr="00294AA7" w:rsidRDefault="005C3498" w:rsidP="00920854">
      <w:pPr>
        <w:pStyle w:val="ListParagraph"/>
        <w:numPr>
          <w:ilvl w:val="6"/>
          <w:numId w:val="10"/>
        </w:numPr>
        <w:spacing w:after="0" w:line="480" w:lineRule="auto"/>
        <w:ind w:left="1843" w:hanging="283"/>
        <w:jc w:val="both"/>
        <w:rPr>
          <w:rFonts w:ascii="Arial" w:hAnsi="Arial" w:cs="Arial"/>
          <w:i/>
          <w:sz w:val="24"/>
          <w:szCs w:val="24"/>
          <w:lang w:val="id-ID"/>
        </w:rPr>
      </w:pPr>
      <w:r w:rsidRPr="005C3498">
        <w:rPr>
          <w:rFonts w:ascii="Arial" w:hAnsi="Arial" w:cs="Arial"/>
          <w:i/>
          <w:sz w:val="24"/>
          <w:szCs w:val="24"/>
          <w:lang w:val="id-ID"/>
        </w:rPr>
        <w:t>V</w:t>
      </w:r>
      <w:r w:rsidR="00B61378">
        <w:rPr>
          <w:rFonts w:ascii="Arial" w:hAnsi="Arial" w:cs="Arial"/>
          <w:i/>
          <w:sz w:val="24"/>
          <w:szCs w:val="24"/>
          <w:lang w:val="id-ID"/>
        </w:rPr>
        <w:t>erification,a</w:t>
      </w:r>
      <w:r>
        <w:rPr>
          <w:rFonts w:ascii="Arial" w:hAnsi="Arial" w:cs="Arial"/>
          <w:i/>
          <w:sz w:val="24"/>
          <w:szCs w:val="24"/>
          <w:lang w:val="id-ID"/>
        </w:rPr>
        <w:t xml:space="preserve">tau pembuktian. </w:t>
      </w:r>
      <w:r>
        <w:rPr>
          <w:rFonts w:ascii="Arial" w:hAnsi="Arial" w:cs="Arial"/>
          <w:sz w:val="24"/>
          <w:szCs w:val="24"/>
          <w:lang w:val="id-ID"/>
        </w:rPr>
        <w:t xml:space="preserve">Dari pengolahan dan tafsiran terhadap informasi yang ada, pernyataan hipotesis yang telah dirumuskan terdahulu itu kemudian itu dicek </w:t>
      </w:r>
      <w:r w:rsidR="00294AA7">
        <w:rPr>
          <w:rFonts w:ascii="Arial" w:hAnsi="Arial" w:cs="Arial"/>
          <w:sz w:val="24"/>
          <w:szCs w:val="24"/>
          <w:lang w:val="id-ID"/>
        </w:rPr>
        <w:t>atau ter</w:t>
      </w:r>
      <w:r>
        <w:rPr>
          <w:rFonts w:ascii="Arial" w:hAnsi="Arial" w:cs="Arial"/>
          <w:sz w:val="24"/>
          <w:szCs w:val="24"/>
          <w:lang w:val="id-ID"/>
        </w:rPr>
        <w:t>erbuk</w:t>
      </w:r>
      <w:r w:rsidR="004538CF">
        <w:rPr>
          <w:rFonts w:ascii="Arial" w:hAnsi="Arial" w:cs="Arial"/>
          <w:sz w:val="24"/>
          <w:szCs w:val="24"/>
          <w:lang w:val="id-ID"/>
        </w:rPr>
        <w:t xml:space="preserve"> </w:t>
      </w:r>
      <w:r>
        <w:rPr>
          <w:rFonts w:ascii="Arial" w:hAnsi="Arial" w:cs="Arial"/>
          <w:sz w:val="24"/>
          <w:szCs w:val="24"/>
          <w:lang w:val="id-ID"/>
        </w:rPr>
        <w:t xml:space="preserve">apakah tejawab/ </w:t>
      </w:r>
      <w:r w:rsidR="00294AA7">
        <w:rPr>
          <w:rFonts w:ascii="Arial" w:hAnsi="Arial" w:cs="Arial"/>
          <w:sz w:val="24"/>
          <w:szCs w:val="24"/>
          <w:lang w:val="id-ID"/>
        </w:rPr>
        <w:t>tidak.</w:t>
      </w:r>
    </w:p>
    <w:p w:rsidR="00294AA7" w:rsidRPr="00837A42" w:rsidRDefault="00294AA7" w:rsidP="00920854">
      <w:pPr>
        <w:pStyle w:val="ListParagraph"/>
        <w:numPr>
          <w:ilvl w:val="6"/>
          <w:numId w:val="10"/>
        </w:numPr>
        <w:spacing w:after="0" w:line="480" w:lineRule="auto"/>
        <w:ind w:left="1843" w:hanging="283"/>
        <w:jc w:val="both"/>
        <w:rPr>
          <w:rFonts w:ascii="Arial" w:hAnsi="Arial" w:cs="Arial"/>
          <w:i/>
          <w:sz w:val="24"/>
          <w:szCs w:val="24"/>
          <w:lang w:val="id-ID"/>
        </w:rPr>
      </w:pPr>
      <w:r>
        <w:rPr>
          <w:rFonts w:ascii="Arial" w:hAnsi="Arial" w:cs="Arial"/>
          <w:i/>
          <w:sz w:val="24"/>
          <w:szCs w:val="24"/>
          <w:lang w:val="id-ID"/>
        </w:rPr>
        <w:t xml:space="preserve">Generalization. </w:t>
      </w:r>
      <w:r>
        <w:rPr>
          <w:rFonts w:ascii="Arial" w:hAnsi="Arial" w:cs="Arial"/>
          <w:sz w:val="24"/>
          <w:szCs w:val="24"/>
          <w:lang w:val="id-ID"/>
        </w:rPr>
        <w:t xml:space="preserve"> Dari hasil pembuktian hipotesis di atas siswa kemudian menarik kesimpulan atau generalisasi.</w:t>
      </w:r>
    </w:p>
    <w:p w:rsidR="00837A42" w:rsidRPr="00B61378" w:rsidRDefault="00B61378" w:rsidP="00920854">
      <w:pPr>
        <w:spacing w:after="0" w:line="480" w:lineRule="auto"/>
        <w:ind w:left="1560" w:firstLine="708"/>
        <w:jc w:val="both"/>
        <w:rPr>
          <w:rFonts w:ascii="Arial" w:hAnsi="Arial" w:cs="Arial"/>
          <w:sz w:val="24"/>
          <w:szCs w:val="24"/>
          <w:lang w:val="id-ID"/>
        </w:rPr>
      </w:pPr>
      <w:r w:rsidRPr="00B61378">
        <w:rPr>
          <w:rFonts w:ascii="Arial" w:hAnsi="Arial" w:cs="Arial"/>
          <w:sz w:val="24"/>
          <w:szCs w:val="24"/>
          <w:lang w:val="id-ID"/>
        </w:rPr>
        <w:t>Menu</w:t>
      </w:r>
      <w:r w:rsidR="00837A42" w:rsidRPr="00B61378">
        <w:rPr>
          <w:rFonts w:ascii="Arial" w:hAnsi="Arial" w:cs="Arial"/>
          <w:sz w:val="24"/>
          <w:szCs w:val="24"/>
          <w:lang w:val="id-ID"/>
        </w:rPr>
        <w:t xml:space="preserve">rut </w:t>
      </w:r>
      <w:r>
        <w:rPr>
          <w:rFonts w:ascii="Arial" w:hAnsi="Arial" w:cs="Arial"/>
          <w:sz w:val="24"/>
          <w:szCs w:val="24"/>
          <w:lang w:val="id-ID"/>
        </w:rPr>
        <w:t>Roestiyah, Inkuiri</w:t>
      </w:r>
      <w:r w:rsidR="00837A42" w:rsidRPr="00B61378">
        <w:rPr>
          <w:rFonts w:ascii="Arial" w:hAnsi="Arial" w:cs="Arial"/>
          <w:sz w:val="24"/>
          <w:szCs w:val="24"/>
          <w:lang w:val="id-ID"/>
        </w:rPr>
        <w:t xml:space="preserve"> merupakan suatu teknik atau cara </w:t>
      </w:r>
      <w:r w:rsidR="00F45309" w:rsidRPr="00B61378">
        <w:rPr>
          <w:rFonts w:ascii="Arial" w:hAnsi="Arial" w:cs="Arial"/>
          <w:sz w:val="24"/>
          <w:szCs w:val="24"/>
          <w:lang w:val="id-ID"/>
        </w:rPr>
        <w:t>yang  guru untuk mengajar di dalam kelas dengan lagkah-langkah sebagai berikut:</w:t>
      </w:r>
      <w:r w:rsidRPr="00B61378">
        <w:rPr>
          <w:rStyle w:val="FootnoteReference"/>
          <w:rFonts w:ascii="Arial" w:hAnsi="Arial" w:cs="Arial"/>
          <w:sz w:val="24"/>
          <w:szCs w:val="24"/>
          <w:lang w:val="id-ID"/>
        </w:rPr>
        <w:t xml:space="preserve"> </w:t>
      </w:r>
      <w:r>
        <w:rPr>
          <w:rStyle w:val="FootnoteReference"/>
          <w:rFonts w:ascii="Arial" w:hAnsi="Arial" w:cs="Arial"/>
          <w:sz w:val="24"/>
          <w:szCs w:val="24"/>
          <w:lang w:val="id-ID"/>
        </w:rPr>
        <w:footnoteReference w:id="20"/>
      </w:r>
    </w:p>
    <w:p w:rsidR="00357F09" w:rsidRPr="00357F09" w:rsidRDefault="00F45309" w:rsidP="00920854">
      <w:pPr>
        <w:pStyle w:val="ListParagraph"/>
        <w:numPr>
          <w:ilvl w:val="0"/>
          <w:numId w:val="22"/>
        </w:numPr>
        <w:tabs>
          <w:tab w:val="clear" w:pos="5040"/>
        </w:tabs>
        <w:spacing w:after="0" w:line="480" w:lineRule="auto"/>
        <w:ind w:left="1843" w:hanging="283"/>
        <w:jc w:val="both"/>
        <w:rPr>
          <w:rFonts w:ascii="Arial" w:hAnsi="Arial" w:cs="Arial"/>
          <w:sz w:val="24"/>
          <w:szCs w:val="24"/>
          <w:lang w:val="id-ID"/>
        </w:rPr>
      </w:pPr>
      <w:r w:rsidRPr="00DB7EB4">
        <w:rPr>
          <w:rFonts w:ascii="Arial" w:hAnsi="Arial" w:cs="Arial"/>
          <w:sz w:val="24"/>
          <w:szCs w:val="24"/>
          <w:lang w:val="id-ID"/>
        </w:rPr>
        <w:t>Guru membagi tugas meneliti sesuatu masalah di kelas</w:t>
      </w:r>
    </w:p>
    <w:p w:rsidR="00F45309" w:rsidRPr="00357F09" w:rsidRDefault="00F45309" w:rsidP="00920854">
      <w:pPr>
        <w:pStyle w:val="ListParagraph"/>
        <w:numPr>
          <w:ilvl w:val="0"/>
          <w:numId w:val="22"/>
        </w:numPr>
        <w:tabs>
          <w:tab w:val="clear" w:pos="5040"/>
        </w:tabs>
        <w:spacing w:after="0" w:line="480" w:lineRule="auto"/>
        <w:ind w:left="1843" w:hanging="283"/>
        <w:jc w:val="both"/>
        <w:rPr>
          <w:rFonts w:ascii="Arial" w:hAnsi="Arial" w:cs="Arial"/>
          <w:sz w:val="24"/>
          <w:szCs w:val="24"/>
          <w:lang w:val="id-ID"/>
        </w:rPr>
      </w:pPr>
      <w:r w:rsidRPr="00357F09">
        <w:rPr>
          <w:rFonts w:ascii="Arial" w:hAnsi="Arial" w:cs="Arial"/>
          <w:sz w:val="24"/>
          <w:szCs w:val="24"/>
          <w:lang w:val="id-ID"/>
        </w:rPr>
        <w:t xml:space="preserve">Siswa dibagi menjadi beberapa kelompok, dan masing-masing kelompok mendapat tugas tertentu yang harus dikerjakan. </w:t>
      </w:r>
    </w:p>
    <w:p w:rsidR="00F45309" w:rsidRDefault="00F45309" w:rsidP="00920854">
      <w:pPr>
        <w:pStyle w:val="ListParagraph"/>
        <w:numPr>
          <w:ilvl w:val="0"/>
          <w:numId w:val="22"/>
        </w:numPr>
        <w:tabs>
          <w:tab w:val="clear" w:pos="5040"/>
        </w:tabs>
        <w:spacing w:after="0" w:line="480" w:lineRule="auto"/>
        <w:ind w:left="1843" w:hanging="283"/>
        <w:jc w:val="both"/>
        <w:rPr>
          <w:rFonts w:ascii="Arial" w:hAnsi="Arial" w:cs="Arial"/>
          <w:sz w:val="24"/>
          <w:szCs w:val="24"/>
          <w:lang w:val="id-ID"/>
        </w:rPr>
      </w:pPr>
      <w:r>
        <w:rPr>
          <w:rFonts w:ascii="Arial" w:hAnsi="Arial" w:cs="Arial"/>
          <w:sz w:val="24"/>
          <w:szCs w:val="24"/>
          <w:lang w:val="id-ID"/>
        </w:rPr>
        <w:t>Kemudian mereka mempelajari, meneliti atau membahas tugasnya di dalam kelompok.</w:t>
      </w:r>
    </w:p>
    <w:p w:rsidR="00F45309" w:rsidRDefault="00F45309" w:rsidP="00920854">
      <w:pPr>
        <w:pStyle w:val="ListParagraph"/>
        <w:numPr>
          <w:ilvl w:val="0"/>
          <w:numId w:val="22"/>
        </w:numPr>
        <w:tabs>
          <w:tab w:val="clear" w:pos="5040"/>
        </w:tabs>
        <w:spacing w:after="0" w:line="480" w:lineRule="auto"/>
        <w:ind w:left="1843" w:hanging="283"/>
        <w:jc w:val="both"/>
        <w:rPr>
          <w:rFonts w:ascii="Arial" w:hAnsi="Arial" w:cs="Arial"/>
          <w:sz w:val="24"/>
          <w:szCs w:val="24"/>
          <w:lang w:val="id-ID"/>
        </w:rPr>
      </w:pPr>
      <w:r>
        <w:rPr>
          <w:rFonts w:ascii="Arial" w:hAnsi="Arial" w:cs="Arial"/>
          <w:sz w:val="24"/>
          <w:szCs w:val="24"/>
          <w:lang w:val="id-ID"/>
        </w:rPr>
        <w:t>Kemudian dibuat laporan yang tersusun dengan baik.</w:t>
      </w:r>
    </w:p>
    <w:p w:rsidR="00EB4BFC" w:rsidRPr="00340776" w:rsidRDefault="00056C24" w:rsidP="00A6344C">
      <w:pPr>
        <w:pStyle w:val="ListParagraph"/>
        <w:numPr>
          <w:ilvl w:val="2"/>
          <w:numId w:val="10"/>
        </w:numPr>
        <w:tabs>
          <w:tab w:val="clear" w:pos="2340"/>
        </w:tabs>
        <w:spacing w:after="0" w:line="480" w:lineRule="auto"/>
        <w:ind w:left="1560" w:hanging="426"/>
        <w:jc w:val="both"/>
        <w:rPr>
          <w:rFonts w:ascii="Arial" w:hAnsi="Arial" w:cs="Arial"/>
          <w:b/>
          <w:sz w:val="24"/>
          <w:szCs w:val="24"/>
          <w:lang w:val="id-ID"/>
        </w:rPr>
      </w:pPr>
      <w:r w:rsidRPr="00340776">
        <w:rPr>
          <w:rFonts w:ascii="Arial" w:hAnsi="Arial" w:cs="Arial"/>
          <w:b/>
          <w:sz w:val="24"/>
          <w:szCs w:val="24"/>
        </w:rPr>
        <w:t xml:space="preserve">Kelebihan </w:t>
      </w:r>
      <w:r w:rsidR="00634299">
        <w:rPr>
          <w:rFonts w:ascii="Arial" w:hAnsi="Arial" w:cs="Arial"/>
          <w:b/>
          <w:sz w:val="24"/>
          <w:szCs w:val="24"/>
          <w:lang w:val="id-ID"/>
        </w:rPr>
        <w:t>Metode In</w:t>
      </w:r>
      <w:r w:rsidR="00634299">
        <w:rPr>
          <w:rFonts w:ascii="Arial" w:hAnsi="Arial" w:cs="Arial"/>
          <w:b/>
          <w:sz w:val="24"/>
          <w:szCs w:val="24"/>
        </w:rPr>
        <w:t>kuiri</w:t>
      </w:r>
    </w:p>
    <w:p w:rsidR="00EC2431" w:rsidRDefault="00EC2431" w:rsidP="00A6344C">
      <w:pPr>
        <w:spacing w:line="480" w:lineRule="auto"/>
        <w:ind w:left="1560" w:firstLine="720"/>
        <w:jc w:val="both"/>
        <w:rPr>
          <w:rFonts w:ascii="Arial" w:hAnsi="Arial" w:cs="Arial"/>
          <w:sz w:val="24"/>
          <w:szCs w:val="24"/>
        </w:rPr>
      </w:pPr>
      <w:r w:rsidRPr="00EC2431">
        <w:rPr>
          <w:rFonts w:ascii="Arial" w:hAnsi="Arial" w:cs="Arial"/>
          <w:sz w:val="24"/>
          <w:szCs w:val="24"/>
          <w:lang w:val="id-ID"/>
        </w:rPr>
        <w:t xml:space="preserve">Menurut Sanjaya, metode </w:t>
      </w:r>
      <w:r w:rsidR="00797A69">
        <w:rPr>
          <w:rFonts w:ascii="Arial" w:hAnsi="Arial" w:cs="Arial"/>
          <w:sz w:val="24"/>
          <w:szCs w:val="24"/>
          <w:lang w:val="id-ID"/>
        </w:rPr>
        <w:t>inkuiri</w:t>
      </w:r>
      <w:r w:rsidRPr="00EC2431">
        <w:rPr>
          <w:rFonts w:ascii="Arial" w:hAnsi="Arial" w:cs="Arial"/>
          <w:sz w:val="24"/>
          <w:szCs w:val="24"/>
          <w:lang w:val="id-ID"/>
        </w:rPr>
        <w:t xml:space="preserve"> banyak dianjurkan oleh karena memiliki beberapa keunggulan, diantaranya : </w:t>
      </w:r>
    </w:p>
    <w:p w:rsidR="00EC2431" w:rsidRPr="00EC2431" w:rsidRDefault="00EC2431" w:rsidP="00A6344C">
      <w:pPr>
        <w:pStyle w:val="ListParagraph"/>
        <w:numPr>
          <w:ilvl w:val="0"/>
          <w:numId w:val="31"/>
        </w:numPr>
        <w:spacing w:line="480" w:lineRule="auto"/>
        <w:ind w:left="1843" w:hanging="283"/>
        <w:jc w:val="both"/>
        <w:rPr>
          <w:rFonts w:ascii="Arial" w:hAnsi="Arial" w:cs="Arial"/>
          <w:sz w:val="24"/>
          <w:szCs w:val="24"/>
          <w:lang w:val="id-ID"/>
        </w:rPr>
      </w:pPr>
      <w:r w:rsidRPr="00EC2431">
        <w:rPr>
          <w:rFonts w:ascii="Arial" w:hAnsi="Arial" w:cs="Arial"/>
          <w:sz w:val="24"/>
          <w:szCs w:val="24"/>
          <w:lang w:val="id-ID"/>
        </w:rPr>
        <w:lastRenderedPageBreak/>
        <w:t>Pembelajaran inkuiri merupakan pembelajaran yang menekankan kepada pengembangan akpek kognitif, afektif, dan psikomotorik secara seimbang, sehingga pembelajaran melalui inkuiri dianggap lebih bermakna.</w:t>
      </w:r>
    </w:p>
    <w:p w:rsidR="00EC2431" w:rsidRPr="00EC2431" w:rsidRDefault="00EC2431" w:rsidP="00A6344C">
      <w:pPr>
        <w:pStyle w:val="ListParagraph"/>
        <w:numPr>
          <w:ilvl w:val="0"/>
          <w:numId w:val="31"/>
        </w:numPr>
        <w:spacing w:line="480" w:lineRule="auto"/>
        <w:ind w:left="1843" w:hanging="283"/>
        <w:jc w:val="both"/>
        <w:rPr>
          <w:rFonts w:ascii="Arial" w:hAnsi="Arial" w:cs="Arial"/>
          <w:sz w:val="24"/>
          <w:szCs w:val="24"/>
          <w:lang w:val="id-ID"/>
        </w:rPr>
      </w:pPr>
      <w:r w:rsidRPr="00EC2431">
        <w:rPr>
          <w:rFonts w:ascii="Arial" w:hAnsi="Arial" w:cs="Arial"/>
          <w:sz w:val="24"/>
          <w:szCs w:val="24"/>
        </w:rPr>
        <w:t>Pembelajaran inkuiri dapat memberikan ruang kepada siswa untuk belajar sesuai dengan gaya belajar mereka.</w:t>
      </w:r>
    </w:p>
    <w:p w:rsidR="00797A69" w:rsidRDefault="00EC2431" w:rsidP="00A6344C">
      <w:pPr>
        <w:pStyle w:val="ListParagraph"/>
        <w:numPr>
          <w:ilvl w:val="0"/>
          <w:numId w:val="31"/>
        </w:numPr>
        <w:spacing w:after="0" w:line="480" w:lineRule="auto"/>
        <w:ind w:left="1843" w:hanging="283"/>
        <w:jc w:val="both"/>
        <w:rPr>
          <w:rFonts w:ascii="Arial" w:hAnsi="Arial" w:cs="Arial"/>
          <w:sz w:val="24"/>
          <w:szCs w:val="24"/>
          <w:lang w:val="id-ID"/>
        </w:rPr>
      </w:pPr>
      <w:r w:rsidRPr="00797A69">
        <w:rPr>
          <w:rFonts w:ascii="Arial" w:hAnsi="Arial" w:cs="Arial"/>
          <w:sz w:val="24"/>
          <w:szCs w:val="24"/>
        </w:rPr>
        <w:t>Keuntungan lain adalah pembelajaran ini dapat melayani kebutuhan siswa yang memiliki kemampuan di atas rata-rata. Artinya, siswa yang memilki kemampuan belajar bagus tidak akan terhambat oleh siswa yang lemah dalam belajar.</w:t>
      </w:r>
      <w:r w:rsidR="00797A69" w:rsidRPr="00797A69">
        <w:rPr>
          <w:rStyle w:val="FootnoteReference"/>
          <w:rFonts w:ascii="Arial" w:hAnsi="Arial" w:cs="Arial"/>
          <w:b/>
          <w:sz w:val="24"/>
          <w:szCs w:val="24"/>
          <w:lang w:val="id-ID"/>
        </w:rPr>
        <w:t xml:space="preserve"> </w:t>
      </w:r>
      <w:r w:rsidR="00797A69">
        <w:rPr>
          <w:rStyle w:val="FootnoteReference"/>
          <w:rFonts w:ascii="Arial" w:hAnsi="Arial" w:cs="Arial"/>
          <w:b/>
          <w:sz w:val="24"/>
          <w:szCs w:val="24"/>
          <w:lang w:val="id-ID"/>
        </w:rPr>
        <w:footnoteReference w:id="21"/>
      </w:r>
    </w:p>
    <w:p w:rsidR="00ED6CB1" w:rsidRPr="00797A69" w:rsidRDefault="00251ED0" w:rsidP="00A6344C">
      <w:pPr>
        <w:spacing w:after="0" w:line="480" w:lineRule="auto"/>
        <w:ind w:left="1560" w:firstLine="721"/>
        <w:jc w:val="both"/>
        <w:rPr>
          <w:rFonts w:ascii="Arial" w:hAnsi="Arial" w:cs="Arial"/>
          <w:sz w:val="24"/>
          <w:szCs w:val="24"/>
          <w:lang w:val="id-ID"/>
        </w:rPr>
      </w:pPr>
      <w:r>
        <w:rPr>
          <w:rFonts w:ascii="Arial" w:hAnsi="Arial" w:cs="Arial"/>
          <w:sz w:val="24"/>
          <w:szCs w:val="24"/>
          <w:lang w:val="id-ID"/>
        </w:rPr>
        <w:t>Menurut Roestiyah</w:t>
      </w:r>
      <w:r w:rsidR="00ED6CB1" w:rsidRPr="00797A69">
        <w:rPr>
          <w:rFonts w:ascii="Arial" w:hAnsi="Arial" w:cs="Arial"/>
          <w:sz w:val="24"/>
          <w:szCs w:val="24"/>
          <w:lang w:val="id-ID"/>
        </w:rPr>
        <w:t xml:space="preserve"> </w:t>
      </w:r>
      <w:r>
        <w:rPr>
          <w:rFonts w:ascii="Arial" w:hAnsi="Arial" w:cs="Arial"/>
          <w:sz w:val="24"/>
          <w:szCs w:val="24"/>
          <w:lang w:val="id-ID"/>
        </w:rPr>
        <w:t xml:space="preserve">keunggulan dari metode inkuiri </w:t>
      </w:r>
      <w:r w:rsidR="00ED6CB1" w:rsidRPr="00797A69">
        <w:rPr>
          <w:rFonts w:ascii="Arial" w:hAnsi="Arial" w:cs="Arial"/>
          <w:sz w:val="24"/>
          <w:szCs w:val="24"/>
          <w:lang w:val="id-ID"/>
        </w:rPr>
        <w:t>adalah sebagai berikut</w:t>
      </w:r>
      <w:r>
        <w:rPr>
          <w:rFonts w:ascii="Arial" w:hAnsi="Arial" w:cs="Arial"/>
          <w:sz w:val="24"/>
          <w:szCs w:val="24"/>
          <w:lang w:val="id-ID"/>
        </w:rPr>
        <w:t xml:space="preserve"> </w:t>
      </w:r>
      <w:r w:rsidR="00ED6CB1">
        <w:rPr>
          <w:rStyle w:val="FootnoteReference"/>
          <w:rFonts w:ascii="Arial" w:hAnsi="Arial" w:cs="Arial"/>
          <w:sz w:val="24"/>
          <w:szCs w:val="24"/>
          <w:lang w:val="id-ID"/>
        </w:rPr>
        <w:footnoteReference w:id="22"/>
      </w:r>
    </w:p>
    <w:p w:rsidR="00DC6505" w:rsidRDefault="00DC6505"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 xml:space="preserve">Dapat membentuk dan mengembangkan “self-consept” pada siwa, sehingga siswa dapat mengerti tentang konsep dasar </w:t>
      </w:r>
      <w:r w:rsidR="00B5561D">
        <w:rPr>
          <w:rFonts w:ascii="Arial" w:hAnsi="Arial" w:cs="Arial"/>
          <w:sz w:val="24"/>
          <w:szCs w:val="24"/>
          <w:lang w:val="id-ID"/>
        </w:rPr>
        <w:t>dan ide-ide yang lebih baik.</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Membantu dalam menggunakan ingatan dan transfer pada situasi proses belajar yang baru.</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Mendorang siswa untuk berpikir dan bekerja atas inisiatifnya sendiri, bersifat objektif, jujur dan terbuka.</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Mendorong siswa untuk berpikir inkuitif dan merumuskan hipotesisnya sendiri.</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lastRenderedPageBreak/>
        <w:t>Memberikan kepuasan yang bersifat intrinsik</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Dapat memotivasi siswa dalam belajar</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Dapat mengembangkan bakat atau kecakapan individu</w:t>
      </w:r>
    </w:p>
    <w:p w:rsidR="00B5561D" w:rsidRDefault="00B5561D" w:rsidP="00A6344C">
      <w:pPr>
        <w:pStyle w:val="ListParagraph"/>
        <w:numPr>
          <w:ilvl w:val="0"/>
          <w:numId w:val="25"/>
        </w:numPr>
        <w:tabs>
          <w:tab w:val="clear" w:pos="2340"/>
        </w:tabs>
        <w:spacing w:after="0" w:line="480" w:lineRule="auto"/>
        <w:ind w:left="1843" w:hanging="283"/>
        <w:jc w:val="both"/>
        <w:rPr>
          <w:rFonts w:ascii="Arial" w:hAnsi="Arial" w:cs="Arial"/>
          <w:sz w:val="24"/>
          <w:szCs w:val="24"/>
          <w:lang w:val="id-ID"/>
        </w:rPr>
      </w:pPr>
      <w:r>
        <w:rPr>
          <w:rFonts w:ascii="Arial" w:hAnsi="Arial" w:cs="Arial"/>
          <w:sz w:val="24"/>
          <w:szCs w:val="24"/>
          <w:lang w:val="id-ID"/>
        </w:rPr>
        <w:t>Memberi kebebasan siswa untuk belajar sendiri</w:t>
      </w:r>
    </w:p>
    <w:p w:rsidR="00544A34" w:rsidRPr="00340776" w:rsidRDefault="00056C24" w:rsidP="00A6344C">
      <w:pPr>
        <w:pStyle w:val="ListParagraph"/>
        <w:numPr>
          <w:ilvl w:val="2"/>
          <w:numId w:val="10"/>
        </w:numPr>
        <w:tabs>
          <w:tab w:val="clear" w:pos="2340"/>
        </w:tabs>
        <w:spacing w:after="0" w:line="480" w:lineRule="auto"/>
        <w:ind w:left="1560" w:hanging="426"/>
        <w:jc w:val="both"/>
        <w:rPr>
          <w:rFonts w:ascii="Arial" w:hAnsi="Arial" w:cs="Arial"/>
          <w:b/>
          <w:sz w:val="24"/>
          <w:szCs w:val="24"/>
          <w:lang w:val="id-ID"/>
        </w:rPr>
      </w:pPr>
      <w:r w:rsidRPr="00340776">
        <w:rPr>
          <w:rFonts w:ascii="Arial" w:hAnsi="Arial" w:cs="Arial"/>
          <w:b/>
          <w:sz w:val="24"/>
          <w:szCs w:val="24"/>
        </w:rPr>
        <w:t xml:space="preserve">Kelemahan </w:t>
      </w:r>
      <w:r w:rsidR="00357F09">
        <w:rPr>
          <w:rFonts w:ascii="Arial" w:hAnsi="Arial" w:cs="Arial"/>
          <w:b/>
          <w:sz w:val="24"/>
          <w:szCs w:val="24"/>
          <w:lang w:val="id-ID"/>
        </w:rPr>
        <w:t>Metode In</w:t>
      </w:r>
      <w:r w:rsidR="00357F09">
        <w:rPr>
          <w:rFonts w:ascii="Arial" w:hAnsi="Arial" w:cs="Arial"/>
          <w:b/>
          <w:sz w:val="24"/>
          <w:szCs w:val="24"/>
        </w:rPr>
        <w:t>kuiri</w:t>
      </w:r>
    </w:p>
    <w:p w:rsidR="003A5880" w:rsidRDefault="00F97BF0" w:rsidP="00A6344C">
      <w:pPr>
        <w:spacing w:line="480" w:lineRule="auto"/>
        <w:ind w:left="1560" w:firstLine="720"/>
        <w:jc w:val="both"/>
        <w:rPr>
          <w:rFonts w:ascii="Arial" w:hAnsi="Arial" w:cs="Arial"/>
          <w:sz w:val="24"/>
          <w:szCs w:val="24"/>
        </w:rPr>
      </w:pPr>
      <w:r w:rsidRPr="00F97BF0">
        <w:rPr>
          <w:rFonts w:ascii="Arial" w:hAnsi="Arial" w:cs="Arial"/>
          <w:sz w:val="24"/>
          <w:szCs w:val="24"/>
        </w:rPr>
        <w:t xml:space="preserve">Di samping memiliki keunggulan, </w:t>
      </w:r>
      <w:r>
        <w:rPr>
          <w:rFonts w:ascii="Arial" w:hAnsi="Arial" w:cs="Arial"/>
          <w:sz w:val="24"/>
          <w:szCs w:val="24"/>
        </w:rPr>
        <w:t xml:space="preserve">metode </w:t>
      </w:r>
      <w:r w:rsidRPr="00F97BF0">
        <w:rPr>
          <w:rFonts w:ascii="Arial" w:hAnsi="Arial" w:cs="Arial"/>
          <w:sz w:val="24"/>
          <w:szCs w:val="24"/>
        </w:rPr>
        <w:t>inkuiri juga mempunyai kelemahan seperti yang dik</w:t>
      </w:r>
      <w:r w:rsidR="0065499C">
        <w:rPr>
          <w:rFonts w:ascii="Arial" w:hAnsi="Arial" w:cs="Arial"/>
          <w:sz w:val="24"/>
          <w:szCs w:val="24"/>
        </w:rPr>
        <w:t>emukakan oleh Sanjaya</w:t>
      </w:r>
      <w:r w:rsidRPr="00F97BF0">
        <w:rPr>
          <w:rFonts w:ascii="Arial" w:hAnsi="Arial" w:cs="Arial"/>
          <w:sz w:val="24"/>
          <w:szCs w:val="24"/>
        </w:rPr>
        <w:t>, diantaranya</w:t>
      </w:r>
      <w:r>
        <w:rPr>
          <w:rFonts w:ascii="Arial" w:hAnsi="Arial" w:cs="Arial"/>
          <w:sz w:val="24"/>
          <w:szCs w:val="24"/>
        </w:rPr>
        <w:t xml:space="preserve"> </w:t>
      </w:r>
      <w:r w:rsidRPr="00F97BF0">
        <w:rPr>
          <w:rFonts w:ascii="Arial" w:hAnsi="Arial" w:cs="Arial"/>
          <w:sz w:val="24"/>
          <w:szCs w:val="24"/>
        </w:rPr>
        <w:t>:</w:t>
      </w:r>
      <w:r w:rsidRPr="00F97BF0">
        <w:rPr>
          <w:rStyle w:val="FootnoteReference"/>
          <w:rFonts w:ascii="Arial" w:hAnsi="Arial" w:cs="Arial"/>
          <w:sz w:val="24"/>
          <w:szCs w:val="24"/>
          <w:lang w:val="id-ID"/>
        </w:rPr>
        <w:t xml:space="preserve"> </w:t>
      </w:r>
      <w:r w:rsidR="00EC2431">
        <w:rPr>
          <w:rStyle w:val="FootnoteReference"/>
          <w:rFonts w:ascii="Arial" w:hAnsi="Arial" w:cs="Arial"/>
          <w:b/>
          <w:sz w:val="24"/>
          <w:szCs w:val="24"/>
          <w:lang w:val="id-ID"/>
        </w:rPr>
        <w:footnoteReference w:id="23"/>
      </w:r>
    </w:p>
    <w:p w:rsidR="000048CE" w:rsidRPr="003A5880" w:rsidRDefault="00F97BF0" w:rsidP="00A6344C">
      <w:pPr>
        <w:pStyle w:val="ListParagraph"/>
        <w:numPr>
          <w:ilvl w:val="0"/>
          <w:numId w:val="30"/>
        </w:numPr>
        <w:spacing w:line="480" w:lineRule="auto"/>
        <w:ind w:left="1843" w:hanging="283"/>
        <w:jc w:val="both"/>
        <w:rPr>
          <w:rFonts w:ascii="Arial" w:hAnsi="Arial" w:cs="Arial"/>
          <w:sz w:val="24"/>
          <w:szCs w:val="24"/>
        </w:rPr>
      </w:pPr>
      <w:r w:rsidRPr="003A5880">
        <w:rPr>
          <w:rFonts w:ascii="Arial" w:hAnsi="Arial" w:cs="Arial"/>
          <w:sz w:val="24"/>
          <w:szCs w:val="24"/>
        </w:rPr>
        <w:t>Pembelajaran inkuiri sulit mengontrol kegiatan dan keberhasilan siswa.</w:t>
      </w:r>
    </w:p>
    <w:p w:rsidR="000048CE" w:rsidRDefault="00F97BF0" w:rsidP="00A6344C">
      <w:pPr>
        <w:pStyle w:val="ListParagraph"/>
        <w:numPr>
          <w:ilvl w:val="0"/>
          <w:numId w:val="30"/>
        </w:numPr>
        <w:spacing w:line="480" w:lineRule="auto"/>
        <w:ind w:left="1843" w:hanging="283"/>
        <w:jc w:val="both"/>
        <w:rPr>
          <w:rFonts w:ascii="Arial" w:hAnsi="Arial" w:cs="Arial"/>
          <w:sz w:val="24"/>
          <w:szCs w:val="24"/>
        </w:rPr>
      </w:pPr>
      <w:r w:rsidRPr="000048CE">
        <w:rPr>
          <w:rFonts w:ascii="Arial" w:hAnsi="Arial" w:cs="Arial"/>
          <w:sz w:val="24"/>
          <w:szCs w:val="24"/>
        </w:rPr>
        <w:t>Pembelajaran ini sulit dalam merencanakan pembelajaran oleh karena terbentur oleh kebiasaan siswa dalam belajar.</w:t>
      </w:r>
    </w:p>
    <w:p w:rsidR="000048CE" w:rsidRPr="000048CE" w:rsidRDefault="000048CE" w:rsidP="00A6344C">
      <w:pPr>
        <w:pStyle w:val="ListParagraph"/>
        <w:numPr>
          <w:ilvl w:val="0"/>
          <w:numId w:val="30"/>
        </w:numPr>
        <w:spacing w:line="480" w:lineRule="auto"/>
        <w:ind w:left="1843" w:hanging="283"/>
        <w:jc w:val="both"/>
        <w:rPr>
          <w:rFonts w:ascii="Arial" w:hAnsi="Arial" w:cs="Arial"/>
          <w:sz w:val="24"/>
          <w:szCs w:val="24"/>
        </w:rPr>
      </w:pPr>
      <w:r w:rsidRPr="000048CE">
        <w:rPr>
          <w:rFonts w:ascii="Arial" w:hAnsi="Arial" w:cs="Arial"/>
          <w:sz w:val="24"/>
          <w:szCs w:val="24"/>
        </w:rPr>
        <w:t>Selama kriteria keberhasilan belajar ditentukan oleh kemampuan siswa menguasai materi pelajaran, maka pembelajaran inkuiri akan sulit diimplementasikan oleh setiap guru.</w:t>
      </w:r>
    </w:p>
    <w:p w:rsidR="003E3E8E" w:rsidRDefault="003E3E8E" w:rsidP="00544A34">
      <w:pPr>
        <w:pStyle w:val="ListParagraph"/>
        <w:spacing w:after="0" w:line="480" w:lineRule="auto"/>
        <w:ind w:left="426"/>
        <w:jc w:val="both"/>
      </w:pPr>
    </w:p>
    <w:p w:rsidR="00753CE4" w:rsidRDefault="00753CE4" w:rsidP="00544A34">
      <w:pPr>
        <w:pStyle w:val="ListParagraph"/>
        <w:spacing w:after="0" w:line="480" w:lineRule="auto"/>
        <w:ind w:left="426"/>
        <w:jc w:val="both"/>
      </w:pPr>
    </w:p>
    <w:p w:rsidR="00753CE4" w:rsidRDefault="00753CE4" w:rsidP="000048CE">
      <w:pPr>
        <w:pStyle w:val="ListParagraph"/>
        <w:spacing w:after="0" w:line="480" w:lineRule="auto"/>
        <w:ind w:left="426" w:firstLine="720"/>
        <w:jc w:val="both"/>
      </w:pPr>
    </w:p>
    <w:sectPr w:rsidR="00753CE4" w:rsidSect="002464B8">
      <w:headerReference w:type="default" r:id="rId8"/>
      <w:footerReference w:type="first" r:id="rId9"/>
      <w:pgSz w:w="11907" w:h="16840" w:code="9"/>
      <w:pgMar w:top="2268" w:right="1701" w:bottom="1701"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96" w:rsidRDefault="00C53F96" w:rsidP="00056C24">
      <w:pPr>
        <w:spacing w:after="0" w:line="240" w:lineRule="auto"/>
      </w:pPr>
      <w:r>
        <w:separator/>
      </w:r>
    </w:p>
  </w:endnote>
  <w:endnote w:type="continuationSeparator" w:id="1">
    <w:p w:rsidR="00C53F96" w:rsidRDefault="00C53F96" w:rsidP="00056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8490201"/>
      <w:docPartObj>
        <w:docPartGallery w:val="Page Numbers (Bottom of Page)"/>
        <w:docPartUnique/>
      </w:docPartObj>
    </w:sdtPr>
    <w:sdtEndPr>
      <w:rPr>
        <w:noProof/>
      </w:rPr>
    </w:sdtEndPr>
    <w:sdtContent>
      <w:p w:rsidR="003E3E8E" w:rsidRPr="008A1843" w:rsidRDefault="00AE383F">
        <w:pPr>
          <w:pStyle w:val="Footer"/>
          <w:jc w:val="center"/>
          <w:rPr>
            <w:rFonts w:ascii="Arial" w:hAnsi="Arial" w:cs="Arial"/>
            <w:sz w:val="24"/>
            <w:szCs w:val="24"/>
          </w:rPr>
        </w:pPr>
        <w:r w:rsidRPr="008A1843">
          <w:rPr>
            <w:rFonts w:ascii="Arial" w:hAnsi="Arial" w:cs="Arial"/>
            <w:sz w:val="24"/>
            <w:szCs w:val="24"/>
          </w:rPr>
          <w:fldChar w:fldCharType="begin"/>
        </w:r>
        <w:r w:rsidR="003E3E8E" w:rsidRPr="008A1843">
          <w:rPr>
            <w:rFonts w:ascii="Arial" w:hAnsi="Arial" w:cs="Arial"/>
            <w:sz w:val="24"/>
            <w:szCs w:val="24"/>
          </w:rPr>
          <w:instrText xml:space="preserve"> PAGE   \* MERGEFORMAT </w:instrText>
        </w:r>
        <w:r w:rsidRPr="008A1843">
          <w:rPr>
            <w:rFonts w:ascii="Arial" w:hAnsi="Arial" w:cs="Arial"/>
            <w:sz w:val="24"/>
            <w:szCs w:val="24"/>
          </w:rPr>
          <w:fldChar w:fldCharType="separate"/>
        </w:r>
        <w:r w:rsidR="003B2E08" w:rsidRPr="003B2E08">
          <w:rPr>
            <w:rFonts w:ascii="Arial" w:hAnsi="Arial" w:cs="Arial"/>
            <w:noProof/>
          </w:rPr>
          <w:t>25</w:t>
        </w:r>
        <w:r w:rsidRPr="008A1843">
          <w:rPr>
            <w:rFonts w:ascii="Arial" w:hAnsi="Arial" w:cs="Arial"/>
            <w:noProof/>
            <w:sz w:val="24"/>
            <w:szCs w:val="24"/>
          </w:rPr>
          <w:fldChar w:fldCharType="end"/>
        </w:r>
      </w:p>
    </w:sdtContent>
  </w:sdt>
  <w:p w:rsidR="003E3E8E" w:rsidRDefault="003E3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96" w:rsidRDefault="00C53F96" w:rsidP="00056C24">
      <w:pPr>
        <w:spacing w:after="0" w:line="240" w:lineRule="auto"/>
      </w:pPr>
      <w:r>
        <w:separator/>
      </w:r>
    </w:p>
  </w:footnote>
  <w:footnote w:type="continuationSeparator" w:id="1">
    <w:p w:rsidR="00C53F96" w:rsidRDefault="00C53F96" w:rsidP="00056C24">
      <w:pPr>
        <w:spacing w:after="0" w:line="240" w:lineRule="auto"/>
      </w:pPr>
      <w:r>
        <w:continuationSeparator/>
      </w:r>
    </w:p>
  </w:footnote>
  <w:footnote w:id="2">
    <w:p w:rsidR="00731575" w:rsidRPr="00862993" w:rsidRDefault="00731575" w:rsidP="00B36BA3">
      <w:pPr>
        <w:pStyle w:val="FootnoteText"/>
        <w:ind w:firstLine="720"/>
        <w:rPr>
          <w:rFonts w:ascii="Arial" w:hAnsi="Arial" w:cs="Arial"/>
        </w:rPr>
      </w:pPr>
      <w:r w:rsidRPr="00862993">
        <w:rPr>
          <w:rStyle w:val="FootnoteReference"/>
          <w:rFonts w:ascii="Arial" w:hAnsi="Arial" w:cs="Arial"/>
        </w:rPr>
        <w:footnoteRef/>
      </w:r>
      <w:r w:rsidRPr="00862993">
        <w:rPr>
          <w:rFonts w:ascii="Arial" w:hAnsi="Arial" w:cs="Arial"/>
        </w:rPr>
        <w:t xml:space="preserve"> Fajri Ismail, </w:t>
      </w:r>
      <w:r w:rsidRPr="00862993">
        <w:rPr>
          <w:rFonts w:ascii="Arial" w:hAnsi="Arial" w:cs="Arial"/>
          <w:i/>
        </w:rPr>
        <w:t xml:space="preserve">Evaluasi Pendidikan, </w:t>
      </w:r>
      <w:r w:rsidRPr="00862993">
        <w:rPr>
          <w:rFonts w:ascii="Arial" w:hAnsi="Arial" w:cs="Arial"/>
        </w:rPr>
        <w:t>(Palembang: Tunas Gemilang Press, 2014), hlm. 38</w:t>
      </w:r>
    </w:p>
  </w:footnote>
  <w:footnote w:id="3">
    <w:p w:rsidR="00731575" w:rsidRPr="00862993" w:rsidRDefault="00731575" w:rsidP="00B36BA3">
      <w:pPr>
        <w:pStyle w:val="FootnoteText"/>
        <w:ind w:firstLine="720"/>
        <w:rPr>
          <w:rFonts w:ascii="Arial" w:hAnsi="Arial" w:cs="Arial"/>
        </w:rPr>
      </w:pPr>
      <w:r w:rsidRPr="00862993">
        <w:rPr>
          <w:rStyle w:val="FootnoteReference"/>
          <w:rFonts w:ascii="Arial" w:hAnsi="Arial" w:cs="Arial"/>
        </w:rPr>
        <w:footnoteRef/>
      </w:r>
      <w:r w:rsidRPr="00862993">
        <w:rPr>
          <w:rFonts w:ascii="Arial" w:hAnsi="Arial" w:cs="Arial"/>
        </w:rPr>
        <w:t xml:space="preserve"> Nana Syaodih Sukmadinata, </w:t>
      </w:r>
      <w:r w:rsidRPr="00BF6469">
        <w:rPr>
          <w:rFonts w:ascii="Arial" w:hAnsi="Arial" w:cs="Arial"/>
          <w:i/>
        </w:rPr>
        <w:t>Landasan Psikologi Proses Pendidikan</w:t>
      </w:r>
      <w:r w:rsidRPr="00862993">
        <w:rPr>
          <w:rFonts w:ascii="Arial" w:hAnsi="Arial" w:cs="Arial"/>
        </w:rPr>
        <w:t>, (Bandung: Remaja Rosdakarya, 2005), hlm. 102</w:t>
      </w:r>
    </w:p>
  </w:footnote>
  <w:footnote w:id="4">
    <w:p w:rsidR="00A4250E" w:rsidRPr="00BF6469" w:rsidRDefault="00A4250E" w:rsidP="00A4250E">
      <w:pPr>
        <w:pStyle w:val="FootnoteText"/>
        <w:ind w:firstLine="720"/>
        <w:rPr>
          <w:rFonts w:ascii="Arial" w:hAnsi="Arial" w:cs="Arial"/>
          <w:i/>
          <w:lang w:val="id-ID"/>
        </w:rPr>
      </w:pPr>
      <w:r w:rsidRPr="00862993">
        <w:rPr>
          <w:rStyle w:val="FootnoteReference"/>
          <w:rFonts w:ascii="Arial" w:hAnsi="Arial" w:cs="Arial"/>
        </w:rPr>
        <w:footnoteRef/>
      </w:r>
      <w:r w:rsidRPr="00BF6469">
        <w:rPr>
          <w:rFonts w:ascii="Arial" w:hAnsi="Arial" w:cs="Arial"/>
          <w:i/>
          <w:lang w:val="id-ID"/>
        </w:rPr>
        <w:t>Ibid</w:t>
      </w:r>
    </w:p>
  </w:footnote>
  <w:footnote w:id="5">
    <w:p w:rsidR="003E3E8E" w:rsidRPr="00862993" w:rsidRDefault="00B36BA3" w:rsidP="00B36BA3">
      <w:pPr>
        <w:pStyle w:val="ListParagraph"/>
        <w:spacing w:after="0" w:line="240" w:lineRule="auto"/>
        <w:ind w:left="180" w:hanging="180"/>
        <w:jc w:val="both"/>
        <w:rPr>
          <w:rFonts w:ascii="Arial" w:hAnsi="Arial" w:cs="Arial"/>
          <w:sz w:val="20"/>
          <w:szCs w:val="20"/>
        </w:rPr>
      </w:pPr>
      <w:r w:rsidRPr="00862993">
        <w:rPr>
          <w:rFonts w:ascii="Arial" w:hAnsi="Arial" w:cs="Arial"/>
          <w:sz w:val="20"/>
          <w:szCs w:val="20"/>
        </w:rPr>
        <w:tab/>
      </w:r>
      <w:r w:rsidRPr="00862993">
        <w:rPr>
          <w:rFonts w:ascii="Arial" w:hAnsi="Arial" w:cs="Arial"/>
          <w:sz w:val="20"/>
          <w:szCs w:val="20"/>
        </w:rPr>
        <w:tab/>
      </w:r>
      <w:r w:rsidR="003E3E8E" w:rsidRPr="00862993">
        <w:rPr>
          <w:rStyle w:val="FootnoteReference"/>
          <w:rFonts w:ascii="Arial" w:hAnsi="Arial" w:cs="Arial"/>
          <w:sz w:val="20"/>
          <w:szCs w:val="20"/>
        </w:rPr>
        <w:footnoteRef/>
      </w:r>
      <w:r w:rsidR="003E3E8E" w:rsidRPr="00BF6469">
        <w:rPr>
          <w:rFonts w:ascii="Arial" w:hAnsi="Arial" w:cs="Arial"/>
          <w:i/>
          <w:sz w:val="20"/>
          <w:szCs w:val="20"/>
        </w:rPr>
        <w:t>Ibid</w:t>
      </w:r>
      <w:r w:rsidR="003E3E8E" w:rsidRPr="00862993">
        <w:rPr>
          <w:rFonts w:ascii="Arial" w:hAnsi="Arial" w:cs="Arial"/>
          <w:sz w:val="20"/>
          <w:szCs w:val="20"/>
        </w:rPr>
        <w:t>, hlm. 38</w:t>
      </w:r>
    </w:p>
  </w:footnote>
  <w:footnote w:id="6">
    <w:p w:rsidR="003E3E8E" w:rsidRPr="00862993" w:rsidRDefault="003E3E8E" w:rsidP="00B36BA3">
      <w:pPr>
        <w:pStyle w:val="FootnoteText"/>
        <w:ind w:firstLine="720"/>
        <w:rPr>
          <w:rFonts w:ascii="Arial" w:hAnsi="Arial" w:cs="Arial"/>
          <w:lang w:val="id-ID"/>
        </w:rPr>
      </w:pPr>
      <w:r w:rsidRPr="00862993">
        <w:rPr>
          <w:rStyle w:val="FootnoteReference"/>
          <w:rFonts w:ascii="Arial" w:hAnsi="Arial" w:cs="Arial"/>
        </w:rPr>
        <w:footnoteRef/>
      </w:r>
      <w:r w:rsidRPr="00BF6469">
        <w:rPr>
          <w:rFonts w:ascii="Arial" w:hAnsi="Arial" w:cs="Arial"/>
          <w:i/>
        </w:rPr>
        <w:t>Ibid</w:t>
      </w:r>
      <w:r w:rsidRPr="00862993">
        <w:rPr>
          <w:rFonts w:ascii="Arial" w:hAnsi="Arial" w:cs="Arial"/>
        </w:rPr>
        <w:t>, hlm.</w:t>
      </w:r>
      <w:r w:rsidR="00A80861">
        <w:rPr>
          <w:rFonts w:ascii="Arial" w:hAnsi="Arial" w:cs="Arial"/>
        </w:rPr>
        <w:t xml:space="preserve"> </w:t>
      </w:r>
      <w:r w:rsidRPr="00862993">
        <w:rPr>
          <w:rFonts w:ascii="Arial" w:hAnsi="Arial" w:cs="Arial"/>
          <w:lang w:val="id-ID"/>
        </w:rPr>
        <w:t>39</w:t>
      </w:r>
    </w:p>
  </w:footnote>
  <w:footnote w:id="7">
    <w:p w:rsidR="00A4250E" w:rsidRPr="00862993" w:rsidRDefault="00A4250E" w:rsidP="00A4250E">
      <w:pPr>
        <w:pStyle w:val="FootnoteText"/>
        <w:ind w:firstLine="720"/>
        <w:jc w:val="both"/>
        <w:rPr>
          <w:rFonts w:ascii="Arial" w:hAnsi="Arial" w:cs="Arial"/>
        </w:rPr>
      </w:pPr>
      <w:r w:rsidRPr="00862993">
        <w:rPr>
          <w:rStyle w:val="FootnoteReference"/>
          <w:rFonts w:ascii="Arial" w:hAnsi="Arial" w:cs="Arial"/>
        </w:rPr>
        <w:footnoteRef/>
      </w:r>
      <w:r w:rsidRPr="00862993">
        <w:rPr>
          <w:rFonts w:ascii="Arial" w:hAnsi="Arial" w:cs="Arial"/>
        </w:rPr>
        <w:t>Kasinyo Harto,</w:t>
      </w:r>
      <w:r w:rsidRPr="00862993">
        <w:rPr>
          <w:rFonts w:ascii="Arial" w:hAnsi="Arial" w:cs="Arial"/>
          <w:i/>
        </w:rPr>
        <w:t xml:space="preserve"> Desain Pembelajaran Agama Islam Untuk Sekolah dan Madrasah,</w:t>
      </w:r>
      <w:r w:rsidR="00BF6469">
        <w:rPr>
          <w:rFonts w:ascii="Arial" w:hAnsi="Arial" w:cs="Arial"/>
        </w:rPr>
        <w:t xml:space="preserve"> </w:t>
      </w:r>
      <w:r w:rsidRPr="00862993">
        <w:rPr>
          <w:rFonts w:ascii="Arial" w:hAnsi="Arial" w:cs="Arial"/>
        </w:rPr>
        <w:t>(Palembang; Awfa Smart Media, 2013), hlm. 162</w:t>
      </w:r>
    </w:p>
  </w:footnote>
  <w:footnote w:id="8">
    <w:p w:rsidR="00A70454" w:rsidRPr="00862993" w:rsidRDefault="00A70454" w:rsidP="00A70454">
      <w:pPr>
        <w:pStyle w:val="FootnoteText"/>
        <w:ind w:firstLine="720"/>
        <w:rPr>
          <w:rFonts w:ascii="Arial" w:hAnsi="Arial" w:cs="Arial"/>
          <w:lang w:val="id-ID"/>
        </w:rPr>
      </w:pPr>
      <w:r w:rsidRPr="00862993">
        <w:rPr>
          <w:rStyle w:val="FootnoteReference"/>
          <w:rFonts w:ascii="Arial" w:hAnsi="Arial" w:cs="Arial"/>
        </w:rPr>
        <w:footnoteRef/>
      </w:r>
      <w:r w:rsidRPr="00862993">
        <w:rPr>
          <w:rFonts w:ascii="Arial" w:hAnsi="Arial" w:cs="Arial"/>
        </w:rPr>
        <w:t>Fajri Ismail,</w:t>
      </w:r>
      <w:r w:rsidRPr="00862993">
        <w:rPr>
          <w:rFonts w:ascii="Arial" w:hAnsi="Arial" w:cs="Arial"/>
          <w:i/>
        </w:rPr>
        <w:t xml:space="preserve"> </w:t>
      </w:r>
      <w:r w:rsidRPr="00BF6469">
        <w:rPr>
          <w:rFonts w:ascii="Arial" w:hAnsi="Arial" w:cs="Arial"/>
          <w:i/>
        </w:rPr>
        <w:t>Evaluasi Pendidikanr</w:t>
      </w:r>
      <w:r w:rsidRPr="00862993">
        <w:rPr>
          <w:rFonts w:ascii="Arial" w:hAnsi="Arial" w:cs="Arial"/>
        </w:rPr>
        <w:t>, (Palembang; Tunas Gemilang Press, 2014), hlm.</w:t>
      </w:r>
      <w:r w:rsidRPr="00862993">
        <w:rPr>
          <w:rFonts w:ascii="Arial" w:hAnsi="Arial" w:cs="Arial"/>
          <w:lang w:val="id-ID"/>
        </w:rPr>
        <w:t>39</w:t>
      </w:r>
    </w:p>
  </w:footnote>
  <w:footnote w:id="9">
    <w:p w:rsidR="00822173" w:rsidRPr="00862993" w:rsidRDefault="00822173" w:rsidP="00822173">
      <w:pPr>
        <w:pStyle w:val="FootnoteText"/>
        <w:ind w:firstLine="720"/>
        <w:rPr>
          <w:rFonts w:ascii="Arial" w:hAnsi="Arial" w:cs="Arial"/>
        </w:rPr>
      </w:pPr>
      <w:r w:rsidRPr="00862993">
        <w:rPr>
          <w:rStyle w:val="FootnoteReference"/>
          <w:rFonts w:ascii="Arial" w:hAnsi="Arial" w:cs="Arial"/>
        </w:rPr>
        <w:footnoteRef/>
      </w:r>
      <w:r w:rsidRPr="00862993">
        <w:rPr>
          <w:rFonts w:ascii="Arial" w:hAnsi="Arial" w:cs="Arial"/>
          <w:lang w:val="id-ID"/>
        </w:rPr>
        <w:t xml:space="preserve">Kasinyo Harto, </w:t>
      </w:r>
      <w:r w:rsidRPr="00862993">
        <w:rPr>
          <w:rFonts w:ascii="Arial" w:hAnsi="Arial" w:cs="Arial"/>
          <w:i/>
          <w:lang w:val="id-ID"/>
        </w:rPr>
        <w:t>Suplemen Materi untuk PGMI</w:t>
      </w:r>
      <w:r w:rsidRPr="00862993">
        <w:rPr>
          <w:rFonts w:ascii="Arial" w:hAnsi="Arial" w:cs="Arial"/>
          <w:lang w:val="id-ID"/>
        </w:rPr>
        <w:t xml:space="preserve">, ( Palembang: Awfamedia , 2014), hlm </w:t>
      </w:r>
      <w:r w:rsidRPr="00862993">
        <w:rPr>
          <w:rFonts w:ascii="Arial" w:hAnsi="Arial" w:cs="Arial"/>
        </w:rPr>
        <w:t>63</w:t>
      </w:r>
    </w:p>
  </w:footnote>
  <w:footnote w:id="10">
    <w:p w:rsidR="00547BA4" w:rsidRPr="00862993" w:rsidRDefault="00547BA4" w:rsidP="00547BA4">
      <w:pPr>
        <w:pStyle w:val="FootnoteText"/>
        <w:ind w:firstLine="720"/>
        <w:rPr>
          <w:rFonts w:ascii="Arial" w:hAnsi="Arial" w:cs="Arial"/>
        </w:rPr>
      </w:pPr>
      <w:r w:rsidRPr="00862993">
        <w:rPr>
          <w:rStyle w:val="FootnoteReference"/>
          <w:rFonts w:ascii="Arial" w:hAnsi="Arial" w:cs="Arial"/>
        </w:rPr>
        <w:footnoteRef/>
      </w:r>
      <w:r w:rsidR="00A80861">
        <w:rPr>
          <w:rFonts w:ascii="Arial" w:hAnsi="Arial" w:cs="Arial"/>
          <w:lang w:val="id-ID"/>
        </w:rPr>
        <w:t xml:space="preserve">Ibid  </w:t>
      </w:r>
      <w:r w:rsidRPr="00862993">
        <w:rPr>
          <w:rFonts w:ascii="Arial" w:hAnsi="Arial" w:cs="Arial"/>
          <w:lang w:val="id-ID"/>
        </w:rPr>
        <w:t xml:space="preserve">hlm </w:t>
      </w:r>
      <w:r w:rsidRPr="00862993">
        <w:rPr>
          <w:rFonts w:ascii="Arial" w:hAnsi="Arial" w:cs="Arial"/>
        </w:rPr>
        <w:t>65</w:t>
      </w:r>
    </w:p>
  </w:footnote>
  <w:footnote w:id="11">
    <w:p w:rsidR="00A80861" w:rsidRPr="00862993" w:rsidRDefault="00A80861" w:rsidP="00A80861">
      <w:pPr>
        <w:pStyle w:val="FootnoteText"/>
        <w:ind w:firstLine="720"/>
        <w:rPr>
          <w:rFonts w:ascii="Arial" w:hAnsi="Arial" w:cs="Arial"/>
        </w:rPr>
      </w:pPr>
      <w:r w:rsidRPr="00862993">
        <w:rPr>
          <w:rStyle w:val="FootnoteReference"/>
          <w:rFonts w:ascii="Arial" w:hAnsi="Arial" w:cs="Arial"/>
        </w:rPr>
        <w:footnoteRef/>
      </w:r>
      <w:r w:rsidRPr="00BF6469">
        <w:rPr>
          <w:rFonts w:ascii="Arial" w:hAnsi="Arial" w:cs="Arial"/>
          <w:i/>
          <w:lang w:val="id-ID"/>
        </w:rPr>
        <w:t>Ibid</w:t>
      </w:r>
      <w:r>
        <w:rPr>
          <w:rFonts w:ascii="Arial" w:hAnsi="Arial" w:cs="Arial"/>
          <w:lang w:val="id-ID"/>
        </w:rPr>
        <w:t xml:space="preserve"> </w:t>
      </w:r>
      <w:r w:rsidRPr="00862993">
        <w:rPr>
          <w:rFonts w:ascii="Arial" w:hAnsi="Arial" w:cs="Arial"/>
          <w:lang w:val="id-ID"/>
        </w:rPr>
        <w:t xml:space="preserve">hlm </w:t>
      </w:r>
      <w:r w:rsidRPr="00862993">
        <w:rPr>
          <w:rFonts w:ascii="Arial" w:hAnsi="Arial" w:cs="Arial"/>
        </w:rPr>
        <w:t>66</w:t>
      </w:r>
    </w:p>
  </w:footnote>
  <w:footnote w:id="12">
    <w:p w:rsidR="00A80861" w:rsidRPr="00862993" w:rsidRDefault="00A80861" w:rsidP="001650FD">
      <w:pPr>
        <w:pStyle w:val="FootnoteText"/>
        <w:ind w:firstLine="720"/>
        <w:rPr>
          <w:rFonts w:ascii="Arial" w:hAnsi="Arial" w:cs="Arial"/>
          <w:lang w:val="id-ID"/>
        </w:rPr>
      </w:pPr>
      <w:r w:rsidRPr="00862993">
        <w:rPr>
          <w:rStyle w:val="FootnoteReference"/>
          <w:rFonts w:ascii="Arial" w:hAnsi="Arial" w:cs="Arial"/>
        </w:rPr>
        <w:footnoteRef/>
      </w:r>
      <w:r w:rsidR="001650FD" w:rsidRPr="00862993">
        <w:rPr>
          <w:rFonts w:ascii="Arial" w:hAnsi="Arial" w:cs="Arial"/>
          <w:lang w:val="id-ID"/>
        </w:rPr>
        <w:t xml:space="preserve">Anwar Desi. 2003. </w:t>
      </w:r>
      <w:r w:rsidR="001650FD" w:rsidRPr="00862993">
        <w:rPr>
          <w:rFonts w:ascii="Arial" w:hAnsi="Arial" w:cs="Arial"/>
          <w:i/>
          <w:lang w:val="id-ID"/>
        </w:rPr>
        <w:t xml:space="preserve">Kamus Lengkap Bahasa Indonesia. </w:t>
      </w:r>
      <w:r w:rsidR="001650FD" w:rsidRPr="00862993">
        <w:rPr>
          <w:rFonts w:ascii="Arial" w:hAnsi="Arial" w:cs="Arial"/>
          <w:lang w:val="id-ID"/>
        </w:rPr>
        <w:t>Surabaya: Amalia.</w:t>
      </w:r>
    </w:p>
  </w:footnote>
  <w:footnote w:id="13">
    <w:p w:rsidR="005E6E03" w:rsidRPr="00862993" w:rsidRDefault="005E6E03" w:rsidP="001650FD">
      <w:pPr>
        <w:pStyle w:val="FootnoteText"/>
        <w:ind w:firstLine="720"/>
        <w:jc w:val="both"/>
        <w:rPr>
          <w:rFonts w:ascii="Arial" w:hAnsi="Arial" w:cs="Arial"/>
          <w:lang w:val="id-ID"/>
        </w:rPr>
      </w:pPr>
      <w:r w:rsidRPr="00862993">
        <w:rPr>
          <w:rStyle w:val="FootnoteReference"/>
          <w:rFonts w:ascii="Arial" w:hAnsi="Arial" w:cs="Arial"/>
        </w:rPr>
        <w:footnoteRef/>
      </w:r>
      <w:r w:rsidRPr="00862993">
        <w:rPr>
          <w:rFonts w:ascii="Arial" w:hAnsi="Arial" w:cs="Arial"/>
          <w:lang w:val="id-ID"/>
        </w:rPr>
        <w:t xml:space="preserve">Much Asam. 2009. </w:t>
      </w:r>
      <w:r w:rsidRPr="00862993">
        <w:rPr>
          <w:rFonts w:ascii="Arial" w:hAnsi="Arial" w:cs="Arial"/>
          <w:i/>
          <w:lang w:val="id-ID"/>
        </w:rPr>
        <w:t xml:space="preserve">Akrab Dengan Dunia IPA Untuk Kelas IV Sd dan MI. </w:t>
      </w:r>
      <w:r w:rsidRPr="00862993">
        <w:rPr>
          <w:rFonts w:ascii="Arial" w:hAnsi="Arial" w:cs="Arial"/>
          <w:lang w:val="id-ID"/>
        </w:rPr>
        <w:t>Solo. PT. Tiga Serangkai.</w:t>
      </w:r>
    </w:p>
  </w:footnote>
  <w:footnote w:id="14">
    <w:p w:rsidR="00F86F13" w:rsidRPr="00862993" w:rsidRDefault="00F86F13" w:rsidP="00634299">
      <w:pPr>
        <w:pStyle w:val="FootnoteText"/>
        <w:ind w:firstLine="720"/>
        <w:rPr>
          <w:rFonts w:ascii="Arial" w:hAnsi="Arial" w:cs="Arial"/>
          <w:lang w:val="id-ID"/>
        </w:rPr>
      </w:pPr>
      <w:r w:rsidRPr="00862993">
        <w:rPr>
          <w:rStyle w:val="FootnoteReference"/>
          <w:rFonts w:ascii="Arial" w:hAnsi="Arial" w:cs="Arial"/>
        </w:rPr>
        <w:footnoteRef/>
      </w:r>
      <w:r w:rsidRPr="00862993">
        <w:rPr>
          <w:rFonts w:ascii="Arial" w:hAnsi="Arial" w:cs="Arial"/>
          <w:lang w:val="id-ID"/>
        </w:rPr>
        <w:t xml:space="preserve">Anwar Desi. </w:t>
      </w:r>
      <w:r w:rsidR="000F7E24" w:rsidRPr="00862993">
        <w:rPr>
          <w:rFonts w:ascii="Arial" w:hAnsi="Arial" w:cs="Arial"/>
          <w:lang w:val="id-ID"/>
        </w:rPr>
        <w:t xml:space="preserve">2003. </w:t>
      </w:r>
      <w:r w:rsidR="000F7E24" w:rsidRPr="00862993">
        <w:rPr>
          <w:rFonts w:ascii="Arial" w:hAnsi="Arial" w:cs="Arial"/>
          <w:i/>
          <w:lang w:val="id-ID"/>
        </w:rPr>
        <w:t xml:space="preserve">Kamus Lengkap Bahasa Indonesia. </w:t>
      </w:r>
      <w:r w:rsidR="000F7E24" w:rsidRPr="00862993">
        <w:rPr>
          <w:rFonts w:ascii="Arial" w:hAnsi="Arial" w:cs="Arial"/>
          <w:lang w:val="id-ID"/>
        </w:rPr>
        <w:t>Surabaya: Amalia.</w:t>
      </w:r>
    </w:p>
  </w:footnote>
  <w:footnote w:id="15">
    <w:p w:rsidR="003E3E8E" w:rsidRPr="00862993" w:rsidRDefault="003E3E8E" w:rsidP="00634299">
      <w:pPr>
        <w:pStyle w:val="FootnoteText"/>
        <w:ind w:firstLine="720"/>
        <w:jc w:val="both"/>
        <w:rPr>
          <w:rFonts w:ascii="Arial" w:hAnsi="Arial" w:cs="Arial"/>
          <w:lang w:val="id-ID"/>
        </w:rPr>
      </w:pPr>
      <w:r w:rsidRPr="00862993">
        <w:rPr>
          <w:rStyle w:val="FootnoteReference"/>
          <w:rFonts w:ascii="Arial" w:hAnsi="Arial" w:cs="Arial"/>
        </w:rPr>
        <w:footnoteRef/>
      </w:r>
      <w:r w:rsidR="00D9177F">
        <w:rPr>
          <w:rFonts w:ascii="Arial" w:hAnsi="Arial" w:cs="Arial"/>
        </w:rPr>
        <w:t xml:space="preserve">Ismail </w:t>
      </w:r>
      <w:r w:rsidRPr="00862993">
        <w:rPr>
          <w:rFonts w:ascii="Arial" w:hAnsi="Arial" w:cs="Arial"/>
        </w:rPr>
        <w:t xml:space="preserve">Sukardi, </w:t>
      </w:r>
      <w:r w:rsidRPr="00862993">
        <w:rPr>
          <w:rFonts w:ascii="Arial" w:hAnsi="Arial" w:cs="Arial"/>
          <w:i/>
        </w:rPr>
        <w:t>Model-Model Pembelajaran Modern</w:t>
      </w:r>
      <w:r w:rsidRPr="00862993">
        <w:rPr>
          <w:rFonts w:ascii="Arial" w:hAnsi="Arial" w:cs="Arial"/>
        </w:rPr>
        <w:t>, (Palembang; Tunas Gemilang Press, 2013), hlm.</w:t>
      </w:r>
      <w:r w:rsidRPr="00862993">
        <w:rPr>
          <w:rFonts w:ascii="Arial" w:hAnsi="Arial" w:cs="Arial"/>
          <w:lang w:val="id-ID"/>
        </w:rPr>
        <w:t>29</w:t>
      </w:r>
    </w:p>
  </w:footnote>
  <w:footnote w:id="16">
    <w:p w:rsidR="00F86F13" w:rsidRPr="00862993" w:rsidRDefault="00F86F13" w:rsidP="00634299">
      <w:pPr>
        <w:pStyle w:val="FootnoteText"/>
        <w:ind w:firstLine="720"/>
        <w:rPr>
          <w:rFonts w:ascii="Arial" w:hAnsi="Arial" w:cs="Arial"/>
          <w:lang w:val="id-ID"/>
        </w:rPr>
      </w:pPr>
      <w:r w:rsidRPr="00862993">
        <w:rPr>
          <w:rStyle w:val="FootnoteReference"/>
          <w:rFonts w:ascii="Arial" w:hAnsi="Arial" w:cs="Arial"/>
        </w:rPr>
        <w:footnoteRef/>
      </w:r>
      <w:r w:rsidRPr="00862993">
        <w:rPr>
          <w:rFonts w:ascii="Arial" w:hAnsi="Arial" w:cs="Arial"/>
          <w:lang w:val="id-ID"/>
        </w:rPr>
        <w:t>Rusman</w:t>
      </w:r>
      <w:r w:rsidR="00D9177F">
        <w:rPr>
          <w:rFonts w:ascii="Arial" w:hAnsi="Arial" w:cs="Arial"/>
          <w:i/>
          <w:lang w:val="id-ID"/>
        </w:rPr>
        <w:t>.</w:t>
      </w:r>
      <w:r w:rsidRPr="00862993">
        <w:rPr>
          <w:rFonts w:ascii="Arial" w:hAnsi="Arial" w:cs="Arial"/>
          <w:i/>
        </w:rPr>
        <w:t xml:space="preserve"> Model-Model Pembelajaran</w:t>
      </w:r>
      <w:r w:rsidRPr="00862993">
        <w:rPr>
          <w:rFonts w:ascii="Arial" w:hAnsi="Arial" w:cs="Arial"/>
        </w:rPr>
        <w:t xml:space="preserve">, (Jakarta, PT. Raja Grafindo, 2012). hlm </w:t>
      </w:r>
      <w:r w:rsidRPr="00862993">
        <w:rPr>
          <w:rFonts w:ascii="Arial" w:hAnsi="Arial" w:cs="Arial"/>
          <w:lang w:val="id-ID"/>
        </w:rPr>
        <w:t>194</w:t>
      </w:r>
    </w:p>
  </w:footnote>
  <w:footnote w:id="17">
    <w:p w:rsidR="003E3E8E" w:rsidRPr="00862993" w:rsidRDefault="003E3E8E" w:rsidP="00634299">
      <w:pPr>
        <w:pStyle w:val="FootnoteText"/>
        <w:ind w:firstLine="720"/>
        <w:rPr>
          <w:rFonts w:ascii="Arial" w:hAnsi="Arial" w:cs="Arial"/>
          <w:lang w:val="id-ID"/>
        </w:rPr>
      </w:pPr>
      <w:r w:rsidRPr="00862993">
        <w:rPr>
          <w:rStyle w:val="FootnoteReference"/>
          <w:rFonts w:ascii="Arial" w:hAnsi="Arial" w:cs="Arial"/>
        </w:rPr>
        <w:footnoteRef/>
      </w:r>
      <w:r w:rsidR="00F86F13" w:rsidRPr="00BF6469">
        <w:rPr>
          <w:rFonts w:ascii="Arial" w:hAnsi="Arial" w:cs="Arial"/>
          <w:i/>
          <w:lang w:val="id-ID"/>
        </w:rPr>
        <w:t>Ibid</w:t>
      </w:r>
    </w:p>
    <w:p w:rsidR="003E3E8E" w:rsidRPr="00862993" w:rsidRDefault="003E3E8E">
      <w:pPr>
        <w:pStyle w:val="FootnoteText"/>
        <w:rPr>
          <w:rFonts w:ascii="Arial" w:hAnsi="Arial" w:cs="Arial"/>
          <w:lang w:val="id-ID"/>
        </w:rPr>
      </w:pPr>
    </w:p>
  </w:footnote>
  <w:footnote w:id="18">
    <w:p w:rsidR="003E3E8E" w:rsidRPr="00862993" w:rsidRDefault="003E3E8E" w:rsidP="00634299">
      <w:pPr>
        <w:pStyle w:val="FootnoteText"/>
        <w:ind w:firstLine="720"/>
        <w:rPr>
          <w:rFonts w:ascii="Arial" w:hAnsi="Arial" w:cs="Arial"/>
          <w:lang w:val="id-ID"/>
        </w:rPr>
      </w:pPr>
      <w:r w:rsidRPr="00862993">
        <w:rPr>
          <w:rStyle w:val="FootnoteReference"/>
          <w:rFonts w:ascii="Arial" w:hAnsi="Arial" w:cs="Arial"/>
        </w:rPr>
        <w:footnoteRef/>
      </w:r>
      <w:r w:rsidRPr="00862993">
        <w:rPr>
          <w:rFonts w:ascii="Arial" w:hAnsi="Arial" w:cs="Arial"/>
          <w:lang w:val="id-ID"/>
        </w:rPr>
        <w:t xml:space="preserve">Wina Sanjaya. </w:t>
      </w:r>
      <w:r w:rsidRPr="00862993">
        <w:rPr>
          <w:rFonts w:ascii="Arial" w:hAnsi="Arial" w:cs="Arial"/>
          <w:i/>
          <w:lang w:val="id-ID"/>
        </w:rPr>
        <w:t>Metode Pembelajaran</w:t>
      </w:r>
      <w:r w:rsidR="001923A1" w:rsidRPr="00862993">
        <w:rPr>
          <w:rFonts w:ascii="Arial" w:hAnsi="Arial" w:cs="Arial"/>
          <w:i/>
        </w:rPr>
        <w:t xml:space="preserve"> </w:t>
      </w:r>
      <w:r w:rsidRPr="00862993">
        <w:rPr>
          <w:rFonts w:ascii="Arial" w:hAnsi="Arial" w:cs="Arial"/>
        </w:rPr>
        <w:t>(Bandung;  Nusamedia, 200</w:t>
      </w:r>
      <w:r w:rsidRPr="00862993">
        <w:rPr>
          <w:rFonts w:ascii="Arial" w:hAnsi="Arial" w:cs="Arial"/>
          <w:lang w:val="id-ID"/>
        </w:rPr>
        <w:t>8</w:t>
      </w:r>
      <w:r w:rsidRPr="00862993">
        <w:rPr>
          <w:rFonts w:ascii="Arial" w:hAnsi="Arial" w:cs="Arial"/>
        </w:rPr>
        <w:t>), hlm 1</w:t>
      </w:r>
      <w:r w:rsidRPr="00862993">
        <w:rPr>
          <w:rFonts w:ascii="Arial" w:hAnsi="Arial" w:cs="Arial"/>
          <w:lang w:val="id-ID"/>
        </w:rPr>
        <w:t>96</w:t>
      </w:r>
    </w:p>
    <w:p w:rsidR="003E3E8E" w:rsidRPr="00862993" w:rsidRDefault="003E3E8E">
      <w:pPr>
        <w:pStyle w:val="FootnoteText"/>
        <w:rPr>
          <w:rFonts w:ascii="Arial" w:hAnsi="Arial" w:cs="Arial"/>
          <w:lang w:val="id-ID"/>
        </w:rPr>
      </w:pPr>
    </w:p>
  </w:footnote>
  <w:footnote w:id="19">
    <w:p w:rsidR="003E3E8E" w:rsidRPr="00862993" w:rsidRDefault="003E3E8E" w:rsidP="00634299">
      <w:pPr>
        <w:pStyle w:val="FootnoteText"/>
        <w:ind w:firstLine="720"/>
        <w:jc w:val="both"/>
        <w:rPr>
          <w:rFonts w:ascii="Arial" w:hAnsi="Arial" w:cs="Arial"/>
          <w:lang w:val="id-ID"/>
        </w:rPr>
      </w:pPr>
      <w:r w:rsidRPr="00862993">
        <w:rPr>
          <w:rStyle w:val="FootnoteReference"/>
          <w:rFonts w:ascii="Arial" w:hAnsi="Arial" w:cs="Arial"/>
        </w:rPr>
        <w:footnoteRef/>
      </w:r>
      <w:r w:rsidRPr="00862993">
        <w:rPr>
          <w:rFonts w:ascii="Arial" w:hAnsi="Arial" w:cs="Arial"/>
        </w:rPr>
        <w:t xml:space="preserve">Ismail Sukardi, </w:t>
      </w:r>
      <w:r w:rsidRPr="00862993">
        <w:rPr>
          <w:rFonts w:ascii="Arial" w:hAnsi="Arial" w:cs="Arial"/>
          <w:i/>
        </w:rPr>
        <w:t>Model-Model Pembelajaran Modern</w:t>
      </w:r>
      <w:r w:rsidRPr="00862993">
        <w:rPr>
          <w:rFonts w:ascii="Arial" w:hAnsi="Arial" w:cs="Arial"/>
        </w:rPr>
        <w:t>, (Palembang; Tunas Gemilang Press, 2013), hlm.</w:t>
      </w:r>
      <w:r w:rsidRPr="00862993">
        <w:rPr>
          <w:rFonts w:ascii="Arial" w:hAnsi="Arial" w:cs="Arial"/>
          <w:lang w:val="id-ID"/>
        </w:rPr>
        <w:t>35</w:t>
      </w:r>
    </w:p>
    <w:p w:rsidR="003E3E8E" w:rsidRPr="00862993" w:rsidRDefault="003E3E8E">
      <w:pPr>
        <w:pStyle w:val="FootnoteText"/>
        <w:rPr>
          <w:rFonts w:ascii="Arial" w:hAnsi="Arial" w:cs="Arial"/>
          <w:lang w:val="id-ID"/>
        </w:rPr>
      </w:pPr>
    </w:p>
  </w:footnote>
  <w:footnote w:id="20">
    <w:p w:rsidR="00B61378" w:rsidRPr="00B61378" w:rsidRDefault="00B61378" w:rsidP="00B61378">
      <w:pPr>
        <w:pStyle w:val="FootnoteText"/>
        <w:ind w:firstLine="720"/>
        <w:rPr>
          <w:rFonts w:ascii="Arial" w:hAnsi="Arial" w:cs="Arial"/>
          <w:lang w:val="id-ID"/>
        </w:rPr>
      </w:pPr>
      <w:r w:rsidRPr="00862993">
        <w:rPr>
          <w:rStyle w:val="FootnoteReference"/>
          <w:rFonts w:ascii="Arial" w:hAnsi="Arial" w:cs="Arial"/>
        </w:rPr>
        <w:footnoteRef/>
      </w:r>
      <w:r w:rsidRPr="00862993">
        <w:rPr>
          <w:rFonts w:ascii="Arial" w:hAnsi="Arial" w:cs="Arial"/>
          <w:lang w:val="id-ID"/>
        </w:rPr>
        <w:t>Roestiyah</w:t>
      </w:r>
      <w:r w:rsidR="00BF6469">
        <w:rPr>
          <w:rFonts w:ascii="Arial" w:hAnsi="Arial" w:cs="Arial"/>
          <w:lang w:val="id-ID"/>
        </w:rPr>
        <w:t>,</w:t>
      </w:r>
      <w:r w:rsidRPr="00862993">
        <w:rPr>
          <w:rFonts w:ascii="Arial" w:hAnsi="Arial" w:cs="Arial"/>
          <w:lang w:val="id-ID"/>
        </w:rPr>
        <w:t xml:space="preserve"> </w:t>
      </w:r>
      <w:r w:rsidRPr="00BF6469">
        <w:rPr>
          <w:rFonts w:ascii="Arial" w:hAnsi="Arial" w:cs="Arial"/>
          <w:i/>
          <w:lang w:val="id-ID"/>
        </w:rPr>
        <w:t xml:space="preserve">Strategi </w:t>
      </w:r>
      <w:r w:rsidRPr="00BF6469">
        <w:rPr>
          <w:rFonts w:ascii="Arial" w:hAnsi="Arial" w:cs="Arial"/>
          <w:i/>
        </w:rPr>
        <w:t>Belajar Mengajar</w:t>
      </w:r>
      <w:r>
        <w:rPr>
          <w:rFonts w:ascii="Arial" w:hAnsi="Arial" w:cs="Arial"/>
        </w:rPr>
        <w:t xml:space="preserve"> </w:t>
      </w:r>
      <w:r w:rsidRPr="00862993">
        <w:rPr>
          <w:rFonts w:ascii="Arial" w:hAnsi="Arial" w:cs="Arial"/>
          <w:lang w:val="id-ID"/>
        </w:rPr>
        <w:t xml:space="preserve"> (Jakarta</w:t>
      </w:r>
      <w:r>
        <w:rPr>
          <w:rFonts w:ascii="Arial" w:hAnsi="Arial" w:cs="Arial"/>
        </w:rPr>
        <w:t xml:space="preserve"> : Rineka Cipta </w:t>
      </w:r>
      <w:r w:rsidRPr="00862993">
        <w:rPr>
          <w:rFonts w:ascii="Arial" w:hAnsi="Arial" w:cs="Arial"/>
          <w:lang w:val="id-ID"/>
        </w:rPr>
        <w:t>.2008</w:t>
      </w:r>
      <w:r>
        <w:rPr>
          <w:rFonts w:ascii="Arial" w:hAnsi="Arial" w:cs="Arial"/>
        </w:rPr>
        <w:t xml:space="preserve">) </w:t>
      </w:r>
      <w:r w:rsidRPr="00862993">
        <w:rPr>
          <w:rFonts w:ascii="Arial" w:hAnsi="Arial" w:cs="Arial"/>
          <w:lang w:val="id-ID"/>
        </w:rPr>
        <w:t xml:space="preserve"> </w:t>
      </w:r>
      <w:r>
        <w:rPr>
          <w:rFonts w:ascii="Arial" w:hAnsi="Arial" w:cs="Arial"/>
        </w:rPr>
        <w:t>h</w:t>
      </w:r>
      <w:r>
        <w:rPr>
          <w:rFonts w:ascii="Arial" w:hAnsi="Arial" w:cs="Arial"/>
          <w:lang w:val="id-ID"/>
        </w:rPr>
        <w:t>lm 75</w:t>
      </w:r>
    </w:p>
    <w:p w:rsidR="00B61378" w:rsidRPr="00862993" w:rsidRDefault="00B61378" w:rsidP="00B61378">
      <w:pPr>
        <w:pStyle w:val="FootnoteText"/>
        <w:rPr>
          <w:rFonts w:ascii="Arial" w:hAnsi="Arial" w:cs="Arial"/>
          <w:lang w:val="id-ID"/>
        </w:rPr>
      </w:pPr>
    </w:p>
  </w:footnote>
  <w:footnote w:id="21">
    <w:p w:rsidR="00797A69" w:rsidRPr="00862993" w:rsidRDefault="00797A69" w:rsidP="00251ED0">
      <w:pPr>
        <w:pStyle w:val="FootnoteText"/>
        <w:ind w:firstLine="720"/>
        <w:jc w:val="both"/>
        <w:rPr>
          <w:rFonts w:ascii="Arial" w:hAnsi="Arial" w:cs="Arial"/>
        </w:rPr>
      </w:pPr>
      <w:r w:rsidRPr="00862993">
        <w:rPr>
          <w:rStyle w:val="FootnoteReference"/>
          <w:rFonts w:ascii="Arial" w:hAnsi="Arial" w:cs="Arial"/>
        </w:rPr>
        <w:footnoteRef/>
      </w:r>
      <w:r w:rsidRPr="00862993">
        <w:rPr>
          <w:rFonts w:ascii="Arial" w:hAnsi="Arial" w:cs="Arial"/>
        </w:rPr>
        <w:t xml:space="preserve">Sanjaya, </w:t>
      </w:r>
      <w:r w:rsidRPr="00862993">
        <w:rPr>
          <w:rFonts w:ascii="Arial" w:hAnsi="Arial" w:cs="Arial"/>
          <w:i/>
        </w:rPr>
        <w:t>Strategi Pembelajaran Berorientasi Standar Proses Pendidikan</w:t>
      </w:r>
      <w:r w:rsidRPr="00862993">
        <w:rPr>
          <w:rFonts w:ascii="Arial" w:hAnsi="Arial" w:cs="Arial"/>
        </w:rPr>
        <w:t>. (Jakarta: Kencana Prenada Media Group, 2009) hal. 206</w:t>
      </w:r>
    </w:p>
  </w:footnote>
  <w:footnote w:id="22">
    <w:p w:rsidR="00862993" w:rsidRPr="00862993" w:rsidRDefault="003E3E8E" w:rsidP="000048CE">
      <w:pPr>
        <w:pStyle w:val="FootnoteText"/>
        <w:ind w:firstLine="720"/>
        <w:rPr>
          <w:rFonts w:ascii="Arial" w:hAnsi="Arial" w:cs="Arial"/>
        </w:rPr>
      </w:pPr>
      <w:r w:rsidRPr="00862993">
        <w:rPr>
          <w:rStyle w:val="FootnoteReference"/>
          <w:rFonts w:ascii="Arial" w:hAnsi="Arial" w:cs="Arial"/>
        </w:rPr>
        <w:footnoteRef/>
      </w:r>
      <w:r w:rsidRPr="00862993">
        <w:rPr>
          <w:rFonts w:ascii="Arial" w:hAnsi="Arial" w:cs="Arial"/>
          <w:lang w:val="id-ID"/>
        </w:rPr>
        <w:t>Roestiyah</w:t>
      </w:r>
      <w:r w:rsidR="00BF6469">
        <w:rPr>
          <w:rFonts w:ascii="Arial" w:hAnsi="Arial" w:cs="Arial"/>
          <w:lang w:val="id-ID"/>
        </w:rPr>
        <w:t>,</w:t>
      </w:r>
      <w:r w:rsidRPr="00862993">
        <w:rPr>
          <w:rFonts w:ascii="Arial" w:hAnsi="Arial" w:cs="Arial"/>
          <w:lang w:val="id-ID"/>
        </w:rPr>
        <w:t xml:space="preserve"> </w:t>
      </w:r>
      <w:r w:rsidR="000048CE" w:rsidRPr="00BF6469">
        <w:rPr>
          <w:rFonts w:ascii="Arial" w:hAnsi="Arial" w:cs="Arial"/>
          <w:i/>
          <w:lang w:val="id-ID"/>
        </w:rPr>
        <w:t xml:space="preserve">Strategi </w:t>
      </w:r>
      <w:r w:rsidR="000048CE" w:rsidRPr="00BF6469">
        <w:rPr>
          <w:rFonts w:ascii="Arial" w:hAnsi="Arial" w:cs="Arial"/>
          <w:i/>
        </w:rPr>
        <w:t>Belajar Mengajar</w:t>
      </w:r>
      <w:r w:rsidR="000048CE">
        <w:rPr>
          <w:rFonts w:ascii="Arial" w:hAnsi="Arial" w:cs="Arial"/>
        </w:rPr>
        <w:t xml:space="preserve"> </w:t>
      </w:r>
      <w:r w:rsidRPr="00862993">
        <w:rPr>
          <w:rFonts w:ascii="Arial" w:hAnsi="Arial" w:cs="Arial"/>
          <w:lang w:val="id-ID"/>
        </w:rPr>
        <w:t xml:space="preserve"> (Jakarta</w:t>
      </w:r>
      <w:r w:rsidR="000048CE">
        <w:rPr>
          <w:rFonts w:ascii="Arial" w:hAnsi="Arial" w:cs="Arial"/>
        </w:rPr>
        <w:t xml:space="preserve"> : Rineka Cipta </w:t>
      </w:r>
      <w:r w:rsidRPr="00862993">
        <w:rPr>
          <w:rFonts w:ascii="Arial" w:hAnsi="Arial" w:cs="Arial"/>
          <w:lang w:val="id-ID"/>
        </w:rPr>
        <w:t>.2008</w:t>
      </w:r>
      <w:r w:rsidR="000048CE">
        <w:rPr>
          <w:rFonts w:ascii="Arial" w:hAnsi="Arial" w:cs="Arial"/>
        </w:rPr>
        <w:t xml:space="preserve">) </w:t>
      </w:r>
      <w:r w:rsidRPr="00862993">
        <w:rPr>
          <w:rFonts w:ascii="Arial" w:hAnsi="Arial" w:cs="Arial"/>
          <w:lang w:val="id-ID"/>
        </w:rPr>
        <w:t xml:space="preserve"> </w:t>
      </w:r>
      <w:r w:rsidR="000048CE">
        <w:rPr>
          <w:rFonts w:ascii="Arial" w:hAnsi="Arial" w:cs="Arial"/>
        </w:rPr>
        <w:t>h</w:t>
      </w:r>
      <w:r w:rsidRPr="00862993">
        <w:rPr>
          <w:rFonts w:ascii="Arial" w:hAnsi="Arial" w:cs="Arial"/>
          <w:lang w:val="id-ID"/>
        </w:rPr>
        <w:t>lm76-77)</w:t>
      </w:r>
    </w:p>
  </w:footnote>
  <w:footnote w:id="23">
    <w:p w:rsidR="00EC2431" w:rsidRPr="00862993" w:rsidRDefault="00EC2431" w:rsidP="00862993">
      <w:pPr>
        <w:pStyle w:val="FootnoteText"/>
        <w:ind w:firstLine="720"/>
        <w:jc w:val="both"/>
        <w:rPr>
          <w:rFonts w:ascii="Arial" w:hAnsi="Arial" w:cs="Arial"/>
        </w:rPr>
      </w:pPr>
      <w:r w:rsidRPr="00862993">
        <w:rPr>
          <w:rStyle w:val="FootnoteReference"/>
          <w:rFonts w:ascii="Arial" w:hAnsi="Arial" w:cs="Arial"/>
        </w:rPr>
        <w:footnoteRef/>
      </w:r>
      <w:r w:rsidRPr="00862993">
        <w:rPr>
          <w:rFonts w:ascii="Arial" w:hAnsi="Arial" w:cs="Arial"/>
        </w:rPr>
        <w:t xml:space="preserve">Sanjaya, </w:t>
      </w:r>
      <w:r w:rsidRPr="00862993">
        <w:rPr>
          <w:rFonts w:ascii="Arial" w:hAnsi="Arial" w:cs="Arial"/>
          <w:i/>
        </w:rPr>
        <w:t>Strategi Pembelajaran Berorientasi Standar Proses Pendidikan</w:t>
      </w:r>
      <w:r w:rsidRPr="00862993">
        <w:rPr>
          <w:rFonts w:ascii="Arial" w:hAnsi="Arial" w:cs="Arial"/>
        </w:rPr>
        <w:t>. (Jakarta: Kencana Prenada Media Group, 2009) hal. 2006</w:t>
      </w:r>
    </w:p>
    <w:p w:rsidR="00EC2431" w:rsidRPr="00862993" w:rsidRDefault="00EC2431" w:rsidP="00EC2431">
      <w:pPr>
        <w:pStyle w:val="FootnoteText"/>
        <w:ind w:firstLine="720"/>
        <w:rPr>
          <w:rFonts w:ascii="Arial" w:hAnsi="Arial"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0200"/>
      <w:docPartObj>
        <w:docPartGallery w:val="Page Numbers (Top of Page)"/>
        <w:docPartUnique/>
      </w:docPartObj>
    </w:sdtPr>
    <w:sdtContent>
      <w:p w:rsidR="00D05640" w:rsidRDefault="00AE383F">
        <w:pPr>
          <w:pStyle w:val="Header"/>
          <w:jc w:val="right"/>
        </w:pPr>
        <w:r w:rsidRPr="00D05640">
          <w:rPr>
            <w:rFonts w:ascii="Arial" w:hAnsi="Arial" w:cs="Arial"/>
          </w:rPr>
          <w:fldChar w:fldCharType="begin"/>
        </w:r>
        <w:r w:rsidR="00D05640" w:rsidRPr="00D05640">
          <w:rPr>
            <w:rFonts w:ascii="Arial" w:hAnsi="Arial" w:cs="Arial"/>
          </w:rPr>
          <w:instrText xml:space="preserve"> PAGE   \* MERGEFORMAT </w:instrText>
        </w:r>
        <w:r w:rsidRPr="00D05640">
          <w:rPr>
            <w:rFonts w:ascii="Arial" w:hAnsi="Arial" w:cs="Arial"/>
          </w:rPr>
          <w:fldChar w:fldCharType="separate"/>
        </w:r>
        <w:r w:rsidR="003B2E08">
          <w:rPr>
            <w:rFonts w:ascii="Arial" w:hAnsi="Arial" w:cs="Arial"/>
            <w:noProof/>
          </w:rPr>
          <w:t>26</w:t>
        </w:r>
        <w:r w:rsidRPr="00D05640">
          <w:rPr>
            <w:rFonts w:ascii="Arial" w:hAnsi="Arial" w:cs="Arial"/>
          </w:rPr>
          <w:fldChar w:fldCharType="end"/>
        </w:r>
      </w:p>
    </w:sdtContent>
  </w:sdt>
  <w:p w:rsidR="003E3E8E" w:rsidRDefault="003E3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22C"/>
    <w:multiLevelType w:val="multilevel"/>
    <w:tmpl w:val="8FAE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134AE"/>
    <w:multiLevelType w:val="hybridMultilevel"/>
    <w:tmpl w:val="C114D372"/>
    <w:lvl w:ilvl="0" w:tplc="692AF6D6">
      <w:start w:val="1"/>
      <w:numFmt w:val="lowerLetter"/>
      <w:lvlText w:val="%1."/>
      <w:lvlJc w:val="left"/>
      <w:pPr>
        <w:tabs>
          <w:tab w:val="num" w:pos="5040"/>
        </w:tabs>
        <w:ind w:left="504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83D7E"/>
    <w:multiLevelType w:val="hybridMultilevel"/>
    <w:tmpl w:val="6DA496D0"/>
    <w:lvl w:ilvl="0" w:tplc="437EA2B0">
      <w:start w:val="1"/>
      <w:numFmt w:val="upperLetter"/>
      <w:lvlText w:val="%1."/>
      <w:lvlJc w:val="left"/>
      <w:pPr>
        <w:ind w:left="720"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C2A65CD"/>
    <w:multiLevelType w:val="hybridMultilevel"/>
    <w:tmpl w:val="E04E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A0217"/>
    <w:multiLevelType w:val="hybridMultilevel"/>
    <w:tmpl w:val="BE2C34CC"/>
    <w:lvl w:ilvl="0" w:tplc="E8F6BA0E">
      <w:start w:val="1"/>
      <w:numFmt w:val="decimal"/>
      <w:lvlText w:val="%1."/>
      <w:lvlJc w:val="left"/>
      <w:pPr>
        <w:tabs>
          <w:tab w:val="num" w:pos="2340"/>
        </w:tabs>
        <w:ind w:left="23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534B38"/>
    <w:multiLevelType w:val="hybridMultilevel"/>
    <w:tmpl w:val="B1047EBA"/>
    <w:lvl w:ilvl="0" w:tplc="078AB3CE">
      <w:start w:val="1"/>
      <w:numFmt w:val="decimal"/>
      <w:lvlText w:val="%1."/>
      <w:lvlJc w:val="left"/>
      <w:pPr>
        <w:ind w:left="360" w:hanging="360"/>
      </w:pPr>
      <w:rPr>
        <w:b/>
        <w:i w:val="0"/>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start w:val="1"/>
      <w:numFmt w:val="decimal"/>
      <w:lvlText w:val="%4."/>
      <w:lvlJc w:val="left"/>
      <w:pPr>
        <w:ind w:left="4500" w:hanging="360"/>
      </w:pPr>
    </w:lvl>
    <w:lvl w:ilvl="4" w:tplc="04210019">
      <w:start w:val="1"/>
      <w:numFmt w:val="lowerLetter"/>
      <w:lvlText w:val="%5."/>
      <w:lvlJc w:val="left"/>
      <w:pPr>
        <w:ind w:left="5220" w:hanging="360"/>
      </w:pPr>
    </w:lvl>
    <w:lvl w:ilvl="5" w:tplc="0421001B">
      <w:start w:val="1"/>
      <w:numFmt w:val="lowerRoman"/>
      <w:lvlText w:val="%6."/>
      <w:lvlJc w:val="right"/>
      <w:pPr>
        <w:ind w:left="5940" w:hanging="180"/>
      </w:pPr>
    </w:lvl>
    <w:lvl w:ilvl="6" w:tplc="0421000F">
      <w:start w:val="1"/>
      <w:numFmt w:val="decimal"/>
      <w:lvlText w:val="%7."/>
      <w:lvlJc w:val="left"/>
      <w:pPr>
        <w:ind w:left="6660" w:hanging="360"/>
      </w:pPr>
    </w:lvl>
    <w:lvl w:ilvl="7" w:tplc="04210019">
      <w:start w:val="1"/>
      <w:numFmt w:val="lowerLetter"/>
      <w:lvlText w:val="%8."/>
      <w:lvlJc w:val="left"/>
      <w:pPr>
        <w:ind w:left="7380" w:hanging="360"/>
      </w:pPr>
    </w:lvl>
    <w:lvl w:ilvl="8" w:tplc="0421001B">
      <w:start w:val="1"/>
      <w:numFmt w:val="lowerRoman"/>
      <w:lvlText w:val="%9."/>
      <w:lvlJc w:val="right"/>
      <w:pPr>
        <w:ind w:left="8100" w:hanging="180"/>
      </w:pPr>
    </w:lvl>
  </w:abstractNum>
  <w:abstractNum w:abstractNumId="6">
    <w:nsid w:val="1ED17487"/>
    <w:multiLevelType w:val="hybridMultilevel"/>
    <w:tmpl w:val="426ED4A2"/>
    <w:lvl w:ilvl="0" w:tplc="E8F6BA0E">
      <w:start w:val="1"/>
      <w:numFmt w:val="decimal"/>
      <w:lvlText w:val="%1."/>
      <w:lvlJc w:val="left"/>
      <w:pPr>
        <w:tabs>
          <w:tab w:val="num" w:pos="2340"/>
        </w:tabs>
        <w:ind w:left="23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6B6E5D"/>
    <w:multiLevelType w:val="hybridMultilevel"/>
    <w:tmpl w:val="2DDE1236"/>
    <w:lvl w:ilvl="0" w:tplc="2062AEC4">
      <w:start w:val="1"/>
      <w:numFmt w:val="low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7F34103"/>
    <w:multiLevelType w:val="hybridMultilevel"/>
    <w:tmpl w:val="21760306"/>
    <w:lvl w:ilvl="0" w:tplc="A4861A86">
      <w:start w:val="1"/>
      <w:numFmt w:val="decimal"/>
      <w:lvlText w:val="%1."/>
      <w:lvlJc w:val="left"/>
      <w:pPr>
        <w:tabs>
          <w:tab w:val="num" w:pos="2340"/>
        </w:tabs>
        <w:ind w:left="234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805CC7D6">
      <w:start w:val="1"/>
      <w:numFmt w:val="lowerLetter"/>
      <w:lvlText w:val="%7."/>
      <w:lvlJc w:val="left"/>
      <w:pPr>
        <w:ind w:left="5040" w:hanging="360"/>
      </w:pPr>
      <w:rPr>
        <w:rFonts w:ascii="Arial" w:eastAsiaTheme="minorHAnsi" w:hAnsi="Arial" w:cs="Arial"/>
        <w:b w:val="0"/>
        <w:i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B5032A"/>
    <w:multiLevelType w:val="hybridMultilevel"/>
    <w:tmpl w:val="723E1DE0"/>
    <w:lvl w:ilvl="0" w:tplc="0409000F">
      <w:start w:val="1"/>
      <w:numFmt w:val="decimal"/>
      <w:lvlText w:val="%1."/>
      <w:lvlJc w:val="left"/>
      <w:pPr>
        <w:ind w:left="360" w:hanging="360"/>
      </w:pPr>
      <w:rPr>
        <w:rFonts w:hint="default"/>
      </w:rPr>
    </w:lvl>
    <w:lvl w:ilvl="1" w:tplc="80DA9A78">
      <w:start w:val="1"/>
      <w:numFmt w:val="lowerLetter"/>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B10ED"/>
    <w:multiLevelType w:val="hybridMultilevel"/>
    <w:tmpl w:val="7FFA1CB2"/>
    <w:lvl w:ilvl="0" w:tplc="803E2C0A">
      <w:numFmt w:val="decimal"/>
      <w:lvlText w:val="%1."/>
      <w:lvlJc w:val="left"/>
      <w:pPr>
        <w:tabs>
          <w:tab w:val="num" w:pos="720"/>
        </w:tabs>
        <w:ind w:left="720" w:hanging="360"/>
      </w:pPr>
      <w:rPr>
        <w:b/>
      </w:rPr>
    </w:lvl>
    <w:lvl w:ilvl="1" w:tplc="A48E442E">
      <w:start w:val="1"/>
      <w:numFmt w:val="upperLetter"/>
      <w:lvlText w:val="%2."/>
      <w:lvlJc w:val="left"/>
      <w:pPr>
        <w:tabs>
          <w:tab w:val="num" w:pos="1440"/>
        </w:tabs>
        <w:ind w:left="1440" w:hanging="360"/>
      </w:pPr>
    </w:lvl>
    <w:lvl w:ilvl="2" w:tplc="5B5C5DD4">
      <w:start w:val="1"/>
      <w:numFmt w:val="decimal"/>
      <w:lvlText w:val="%3."/>
      <w:lvlJc w:val="left"/>
      <w:pPr>
        <w:tabs>
          <w:tab w:val="num" w:pos="2340"/>
        </w:tabs>
        <w:ind w:left="2340" w:hanging="360"/>
      </w:pPr>
      <w:rPr>
        <w:b/>
      </w:rPr>
    </w:lvl>
    <w:lvl w:ilvl="3" w:tplc="17F21A04">
      <w:start w:val="1"/>
      <w:numFmt w:val="lowerLetter"/>
      <w:lvlText w:val="%4)"/>
      <w:lvlJc w:val="left"/>
      <w:pPr>
        <w:tabs>
          <w:tab w:val="num" w:pos="2880"/>
        </w:tabs>
        <w:ind w:left="2880" w:hanging="360"/>
      </w:pPr>
    </w:lvl>
    <w:lvl w:ilvl="4" w:tplc="765C0368">
      <w:start w:val="1"/>
      <w:numFmt w:val="lowerLetter"/>
      <w:lvlText w:val="%5."/>
      <w:lvlJc w:val="left"/>
      <w:pPr>
        <w:tabs>
          <w:tab w:val="num" w:pos="3600"/>
        </w:tabs>
        <w:ind w:left="3600" w:hanging="360"/>
      </w:pPr>
      <w:rPr>
        <w:b/>
      </w:rPr>
    </w:lvl>
    <w:lvl w:ilvl="5" w:tplc="56EE668E">
      <w:start w:val="1"/>
      <w:numFmt w:val="decimal"/>
      <w:lvlText w:val="%6)"/>
      <w:lvlJc w:val="left"/>
      <w:pPr>
        <w:tabs>
          <w:tab w:val="num" w:pos="1440"/>
        </w:tabs>
        <w:ind w:left="1440" w:hanging="360"/>
      </w:pPr>
    </w:lvl>
    <w:lvl w:ilvl="6" w:tplc="20BE7D84">
      <w:start w:val="1"/>
      <w:numFmt w:val="decimal"/>
      <w:lvlText w:val="%7."/>
      <w:lvlJc w:val="left"/>
      <w:pPr>
        <w:tabs>
          <w:tab w:val="num" w:pos="5040"/>
        </w:tabs>
        <w:ind w:left="5040" w:hanging="360"/>
      </w:pPr>
      <w:rPr>
        <w:b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3550B49"/>
    <w:multiLevelType w:val="hybridMultilevel"/>
    <w:tmpl w:val="5ECAF656"/>
    <w:lvl w:ilvl="0" w:tplc="0421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nsid w:val="34706BB6"/>
    <w:multiLevelType w:val="hybridMultilevel"/>
    <w:tmpl w:val="2B969DEA"/>
    <w:lvl w:ilvl="0" w:tplc="A7B66D58">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54671EF"/>
    <w:multiLevelType w:val="multilevel"/>
    <w:tmpl w:val="6432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7240E"/>
    <w:multiLevelType w:val="hybridMultilevel"/>
    <w:tmpl w:val="3C3E9F1C"/>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5">
    <w:nsid w:val="40D62161"/>
    <w:multiLevelType w:val="hybridMultilevel"/>
    <w:tmpl w:val="0F2A1048"/>
    <w:lvl w:ilvl="0" w:tplc="4862363E">
      <w:start w:val="1"/>
      <w:numFmt w:val="decimal"/>
      <w:lvlText w:val="%1."/>
      <w:lvlJc w:val="left"/>
      <w:pPr>
        <w:tabs>
          <w:tab w:val="num" w:pos="1800"/>
        </w:tabs>
        <w:ind w:left="180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F55E97B0">
      <w:start w:val="1"/>
      <w:numFmt w:val="lowerLetter"/>
      <w:lvlText w:val="%4.)"/>
      <w:lvlJc w:val="left"/>
      <w:pPr>
        <w:tabs>
          <w:tab w:val="num" w:pos="2880"/>
        </w:tabs>
        <w:ind w:left="2880" w:hanging="360"/>
      </w:pPr>
    </w:lvl>
    <w:lvl w:ilvl="4" w:tplc="0392416A">
      <w:start w:val="1"/>
      <w:numFmt w:val="decimal"/>
      <w:lvlText w:val="%5)"/>
      <w:lvlJc w:val="left"/>
      <w:pPr>
        <w:tabs>
          <w:tab w:val="num" w:pos="3600"/>
        </w:tabs>
        <w:ind w:left="3600" w:hanging="360"/>
      </w:pPr>
      <w:rPr>
        <w:i w:val="0"/>
      </w:rPr>
    </w:lvl>
    <w:lvl w:ilvl="5" w:tplc="0409001B">
      <w:start w:val="1"/>
      <w:numFmt w:val="lowerRoman"/>
      <w:lvlText w:val="%6."/>
      <w:lvlJc w:val="right"/>
      <w:pPr>
        <w:tabs>
          <w:tab w:val="num" w:pos="4320"/>
        </w:tabs>
        <w:ind w:left="4320" w:hanging="180"/>
      </w:pPr>
    </w:lvl>
    <w:lvl w:ilvl="6" w:tplc="125824C4">
      <w:start w:val="4"/>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46C1531"/>
    <w:multiLevelType w:val="hybridMultilevel"/>
    <w:tmpl w:val="2DA2FC7C"/>
    <w:lvl w:ilvl="0" w:tplc="B4EA065E">
      <w:start w:val="1"/>
      <w:numFmt w:val="upp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633599E"/>
    <w:multiLevelType w:val="hybridMultilevel"/>
    <w:tmpl w:val="9B70AE9A"/>
    <w:lvl w:ilvl="0" w:tplc="1C3C907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nsid w:val="53011F49"/>
    <w:multiLevelType w:val="hybridMultilevel"/>
    <w:tmpl w:val="5240F9A0"/>
    <w:lvl w:ilvl="0" w:tplc="0421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5C852EDF"/>
    <w:multiLevelType w:val="hybridMultilevel"/>
    <w:tmpl w:val="58C05090"/>
    <w:lvl w:ilvl="0" w:tplc="785E5146">
      <w:start w:val="1"/>
      <w:numFmt w:val="decimal"/>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nsid w:val="64402EA5"/>
    <w:multiLevelType w:val="hybridMultilevel"/>
    <w:tmpl w:val="C6DC7820"/>
    <w:lvl w:ilvl="0" w:tplc="04090011">
      <w:start w:val="1"/>
      <w:numFmt w:val="decimal"/>
      <w:lvlText w:val="%1)"/>
      <w:lvlJc w:val="left"/>
      <w:pPr>
        <w:ind w:left="145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9E310C"/>
    <w:multiLevelType w:val="hybridMultilevel"/>
    <w:tmpl w:val="597C74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C0C4B54">
      <w:start w:val="1"/>
      <w:numFmt w:val="decimal"/>
      <w:lvlText w:val="%3)"/>
      <w:lvlJc w:val="left"/>
      <w:pPr>
        <w:ind w:left="2340" w:hanging="360"/>
      </w:pPr>
      <w:rPr>
        <w:rFonts w:hint="default"/>
      </w:rPr>
    </w:lvl>
    <w:lvl w:ilvl="3" w:tplc="F7C27F50">
      <w:start w:val="1"/>
      <w:numFmt w:val="lowerLetter"/>
      <w:lvlText w:val="%4."/>
      <w:lvlJc w:val="left"/>
      <w:pPr>
        <w:ind w:left="2880" w:hanging="360"/>
      </w:pPr>
      <w:rPr>
        <w:rFonts w:ascii="Arial" w:eastAsiaTheme="minorHAnsi" w:hAnsi="Arial" w:cs="Arial" w:hint="default"/>
        <w:lang w:val="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E3375"/>
    <w:multiLevelType w:val="hybridMultilevel"/>
    <w:tmpl w:val="A5122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E405045"/>
    <w:multiLevelType w:val="hybridMultilevel"/>
    <w:tmpl w:val="080611B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79D2E226">
      <w:start w:val="1"/>
      <w:numFmt w:val="decimal"/>
      <w:lvlText w:val="%4."/>
      <w:lvlJc w:val="left"/>
      <w:pPr>
        <w:ind w:left="3873" w:hanging="360"/>
      </w:pPr>
      <w:rPr>
        <w:b/>
      </w:r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4">
    <w:nsid w:val="6EA57E85"/>
    <w:multiLevelType w:val="hybridMultilevel"/>
    <w:tmpl w:val="03AA112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5">
    <w:nsid w:val="6EDF4128"/>
    <w:multiLevelType w:val="hybridMultilevel"/>
    <w:tmpl w:val="82544E72"/>
    <w:lvl w:ilvl="0" w:tplc="DB78213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269FF"/>
    <w:multiLevelType w:val="hybridMultilevel"/>
    <w:tmpl w:val="09AC687A"/>
    <w:lvl w:ilvl="0" w:tplc="0421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nsid w:val="770010CF"/>
    <w:multiLevelType w:val="hybridMultilevel"/>
    <w:tmpl w:val="225219FE"/>
    <w:lvl w:ilvl="0" w:tplc="E8F6BA0E">
      <w:start w:val="1"/>
      <w:numFmt w:val="decimal"/>
      <w:lvlText w:val="%1."/>
      <w:lvlJc w:val="left"/>
      <w:pPr>
        <w:tabs>
          <w:tab w:val="num" w:pos="2340"/>
        </w:tabs>
        <w:ind w:left="234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487EF1"/>
    <w:multiLevelType w:val="hybridMultilevel"/>
    <w:tmpl w:val="04E66102"/>
    <w:lvl w:ilvl="0" w:tplc="0421000F">
      <w:start w:val="1"/>
      <w:numFmt w:val="decimal"/>
      <w:lvlText w:val="%1."/>
      <w:lvlJc w:val="left"/>
      <w:pPr>
        <w:ind w:left="1121" w:hanging="360"/>
      </w:pPr>
    </w:lvl>
    <w:lvl w:ilvl="1" w:tplc="04210019">
      <w:start w:val="1"/>
      <w:numFmt w:val="lowerLetter"/>
      <w:lvlText w:val="%2."/>
      <w:lvlJc w:val="left"/>
      <w:pPr>
        <w:ind w:left="1841" w:hanging="360"/>
      </w:pPr>
    </w:lvl>
    <w:lvl w:ilvl="2" w:tplc="0421001B">
      <w:start w:val="1"/>
      <w:numFmt w:val="lowerRoman"/>
      <w:lvlText w:val="%3."/>
      <w:lvlJc w:val="right"/>
      <w:pPr>
        <w:ind w:left="2561" w:hanging="180"/>
      </w:pPr>
    </w:lvl>
    <w:lvl w:ilvl="3" w:tplc="0421000F">
      <w:start w:val="1"/>
      <w:numFmt w:val="decimal"/>
      <w:lvlText w:val="%4."/>
      <w:lvlJc w:val="left"/>
      <w:pPr>
        <w:ind w:left="3281" w:hanging="360"/>
      </w:pPr>
    </w:lvl>
    <w:lvl w:ilvl="4" w:tplc="04210019">
      <w:start w:val="1"/>
      <w:numFmt w:val="lowerLetter"/>
      <w:lvlText w:val="%5."/>
      <w:lvlJc w:val="left"/>
      <w:pPr>
        <w:ind w:left="4001" w:hanging="360"/>
      </w:pPr>
    </w:lvl>
    <w:lvl w:ilvl="5" w:tplc="0421001B">
      <w:start w:val="1"/>
      <w:numFmt w:val="lowerRoman"/>
      <w:lvlText w:val="%6."/>
      <w:lvlJc w:val="right"/>
      <w:pPr>
        <w:ind w:left="4721" w:hanging="180"/>
      </w:pPr>
    </w:lvl>
    <w:lvl w:ilvl="6" w:tplc="0421000F">
      <w:start w:val="1"/>
      <w:numFmt w:val="decimal"/>
      <w:lvlText w:val="%7."/>
      <w:lvlJc w:val="left"/>
      <w:pPr>
        <w:ind w:left="5441" w:hanging="360"/>
      </w:pPr>
    </w:lvl>
    <w:lvl w:ilvl="7" w:tplc="04210019">
      <w:start w:val="1"/>
      <w:numFmt w:val="lowerLetter"/>
      <w:lvlText w:val="%8."/>
      <w:lvlJc w:val="left"/>
      <w:pPr>
        <w:ind w:left="6161" w:hanging="360"/>
      </w:pPr>
    </w:lvl>
    <w:lvl w:ilvl="8" w:tplc="0421001B">
      <w:start w:val="1"/>
      <w:numFmt w:val="lowerRoman"/>
      <w:lvlText w:val="%9."/>
      <w:lvlJc w:val="right"/>
      <w:pPr>
        <w:ind w:left="6881" w:hanging="180"/>
      </w:pPr>
    </w:lvl>
  </w:abstractNum>
  <w:abstractNum w:abstractNumId="29">
    <w:nsid w:val="7B554A74"/>
    <w:multiLevelType w:val="hybridMultilevel"/>
    <w:tmpl w:val="E3A86234"/>
    <w:lvl w:ilvl="0" w:tplc="04090019">
      <w:start w:val="1"/>
      <w:numFmt w:val="lowerLetter"/>
      <w:lvlText w:val="%1."/>
      <w:lvlJc w:val="left"/>
      <w:pPr>
        <w:ind w:left="2880" w:hanging="360"/>
      </w:pPr>
    </w:lvl>
    <w:lvl w:ilvl="1" w:tplc="8F16A31A">
      <w:start w:val="1"/>
      <w:numFmt w:val="upperLetter"/>
      <w:lvlText w:val="%2."/>
      <w:lvlJc w:val="left"/>
      <w:pPr>
        <w:ind w:left="3600" w:hanging="360"/>
      </w:pPr>
    </w:lvl>
    <w:lvl w:ilvl="2" w:tplc="0409001B">
      <w:start w:val="1"/>
      <w:numFmt w:val="lowerRoman"/>
      <w:lvlText w:val="%3."/>
      <w:lvlJc w:val="right"/>
      <w:pPr>
        <w:ind w:left="4320" w:hanging="180"/>
      </w:pPr>
    </w:lvl>
    <w:lvl w:ilvl="3" w:tplc="205CD3EC">
      <w:start w:val="1"/>
      <w:numFmt w:val="lowerLetter"/>
      <w:lvlText w:val="%4."/>
      <w:lvlJc w:val="left"/>
      <w:pPr>
        <w:ind w:left="5040" w:hanging="360"/>
      </w:pPr>
      <w:rPr>
        <w:rFonts w:ascii="Arial" w:eastAsiaTheme="minorHAnsi" w:hAnsi="Arial" w:cs="Arial"/>
      </w:rPr>
    </w:lvl>
    <w:lvl w:ilvl="4" w:tplc="FF146470">
      <w:start w:val="1"/>
      <w:numFmt w:val="decimal"/>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25"/>
  </w:num>
  <w:num w:numId="21">
    <w:abstractNumId w:val="10"/>
  </w:num>
  <w:num w:numId="22">
    <w:abstractNumId w:val="1"/>
  </w:num>
  <w:num w:numId="23">
    <w:abstractNumId w:val="4"/>
  </w:num>
  <w:num w:numId="24">
    <w:abstractNumId w:val="11"/>
  </w:num>
  <w:num w:numId="25">
    <w:abstractNumId w:val="6"/>
  </w:num>
  <w:num w:numId="26">
    <w:abstractNumId w:val="9"/>
  </w:num>
  <w:num w:numId="27">
    <w:abstractNumId w:val="27"/>
  </w:num>
  <w:num w:numId="28">
    <w:abstractNumId w:val="8"/>
  </w:num>
  <w:num w:numId="29">
    <w:abstractNumId w:val="16"/>
  </w:num>
  <w:num w:numId="30">
    <w:abstractNumId w:val="7"/>
  </w:num>
  <w:num w:numId="31">
    <w:abstractNumId w:val="3"/>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hdrShapeDefaults>
    <o:shapedefaults v:ext="edit" spidmax="23554"/>
  </w:hdrShapeDefaults>
  <w:footnotePr>
    <w:footnote w:id="0"/>
    <w:footnote w:id="1"/>
  </w:footnotePr>
  <w:endnotePr>
    <w:endnote w:id="0"/>
    <w:endnote w:id="1"/>
  </w:endnotePr>
  <w:compat/>
  <w:rsids>
    <w:rsidRoot w:val="00FA0924"/>
    <w:rsid w:val="000048CE"/>
    <w:rsid w:val="00005FB4"/>
    <w:rsid w:val="00022B2A"/>
    <w:rsid w:val="00043B40"/>
    <w:rsid w:val="00056C24"/>
    <w:rsid w:val="00061434"/>
    <w:rsid w:val="00062A4E"/>
    <w:rsid w:val="00074928"/>
    <w:rsid w:val="000816F6"/>
    <w:rsid w:val="000B2EB0"/>
    <w:rsid w:val="000E6084"/>
    <w:rsid w:val="000E6601"/>
    <w:rsid w:val="000F0CDB"/>
    <w:rsid w:val="000F7E24"/>
    <w:rsid w:val="001017EA"/>
    <w:rsid w:val="0015419C"/>
    <w:rsid w:val="00154929"/>
    <w:rsid w:val="001650FD"/>
    <w:rsid w:val="001923A1"/>
    <w:rsid w:val="001C00D5"/>
    <w:rsid w:val="001D4D13"/>
    <w:rsid w:val="001D5D5E"/>
    <w:rsid w:val="001E12E2"/>
    <w:rsid w:val="001E7D94"/>
    <w:rsid w:val="00234F27"/>
    <w:rsid w:val="002351BC"/>
    <w:rsid w:val="002464B8"/>
    <w:rsid w:val="00251155"/>
    <w:rsid w:val="002511B9"/>
    <w:rsid w:val="00251ED0"/>
    <w:rsid w:val="00294AA7"/>
    <w:rsid w:val="002B5C5F"/>
    <w:rsid w:val="002E6842"/>
    <w:rsid w:val="00316093"/>
    <w:rsid w:val="0031629D"/>
    <w:rsid w:val="00340776"/>
    <w:rsid w:val="00344AC8"/>
    <w:rsid w:val="00345B9C"/>
    <w:rsid w:val="003474AA"/>
    <w:rsid w:val="00357F09"/>
    <w:rsid w:val="00365C6D"/>
    <w:rsid w:val="00370C5C"/>
    <w:rsid w:val="00371BE6"/>
    <w:rsid w:val="00373309"/>
    <w:rsid w:val="00375184"/>
    <w:rsid w:val="003A29C4"/>
    <w:rsid w:val="003A3F89"/>
    <w:rsid w:val="003A5880"/>
    <w:rsid w:val="003B2E08"/>
    <w:rsid w:val="003E3E8E"/>
    <w:rsid w:val="003E7651"/>
    <w:rsid w:val="00414785"/>
    <w:rsid w:val="00420DBA"/>
    <w:rsid w:val="00446084"/>
    <w:rsid w:val="004538CF"/>
    <w:rsid w:val="0045565D"/>
    <w:rsid w:val="00474F62"/>
    <w:rsid w:val="004926B0"/>
    <w:rsid w:val="004C3102"/>
    <w:rsid w:val="004D6CDB"/>
    <w:rsid w:val="004E661F"/>
    <w:rsid w:val="004F14EB"/>
    <w:rsid w:val="005434CA"/>
    <w:rsid w:val="00544A34"/>
    <w:rsid w:val="005454D7"/>
    <w:rsid w:val="00547BA4"/>
    <w:rsid w:val="005522DE"/>
    <w:rsid w:val="00555423"/>
    <w:rsid w:val="00563BF3"/>
    <w:rsid w:val="00573F79"/>
    <w:rsid w:val="005900F9"/>
    <w:rsid w:val="005B05E8"/>
    <w:rsid w:val="005C3498"/>
    <w:rsid w:val="005D520D"/>
    <w:rsid w:val="005D6710"/>
    <w:rsid w:val="005E6E03"/>
    <w:rsid w:val="00613470"/>
    <w:rsid w:val="0063066E"/>
    <w:rsid w:val="00634299"/>
    <w:rsid w:val="006512A8"/>
    <w:rsid w:val="0065499C"/>
    <w:rsid w:val="0067003D"/>
    <w:rsid w:val="006826A4"/>
    <w:rsid w:val="00682C1B"/>
    <w:rsid w:val="00683556"/>
    <w:rsid w:val="00685B4F"/>
    <w:rsid w:val="006C6872"/>
    <w:rsid w:val="006D27E9"/>
    <w:rsid w:val="00703014"/>
    <w:rsid w:val="00706520"/>
    <w:rsid w:val="007068F4"/>
    <w:rsid w:val="00731575"/>
    <w:rsid w:val="00753B37"/>
    <w:rsid w:val="00753CE4"/>
    <w:rsid w:val="00766A42"/>
    <w:rsid w:val="00775837"/>
    <w:rsid w:val="00776539"/>
    <w:rsid w:val="00797A69"/>
    <w:rsid w:val="007B1C31"/>
    <w:rsid w:val="007E5BE1"/>
    <w:rsid w:val="007F6211"/>
    <w:rsid w:val="00822173"/>
    <w:rsid w:val="0082687E"/>
    <w:rsid w:val="00827A8C"/>
    <w:rsid w:val="008354FE"/>
    <w:rsid w:val="00837A42"/>
    <w:rsid w:val="00837C7E"/>
    <w:rsid w:val="0084503A"/>
    <w:rsid w:val="0086067B"/>
    <w:rsid w:val="00862993"/>
    <w:rsid w:val="008722A6"/>
    <w:rsid w:val="00873023"/>
    <w:rsid w:val="008A1843"/>
    <w:rsid w:val="008A4B73"/>
    <w:rsid w:val="008B3BC2"/>
    <w:rsid w:val="008C1098"/>
    <w:rsid w:val="008D67A4"/>
    <w:rsid w:val="008F1191"/>
    <w:rsid w:val="008F2663"/>
    <w:rsid w:val="00911CEE"/>
    <w:rsid w:val="00920854"/>
    <w:rsid w:val="009244A2"/>
    <w:rsid w:val="0098067B"/>
    <w:rsid w:val="009C375B"/>
    <w:rsid w:val="009E0F40"/>
    <w:rsid w:val="00A22961"/>
    <w:rsid w:val="00A26427"/>
    <w:rsid w:val="00A4250E"/>
    <w:rsid w:val="00A46C39"/>
    <w:rsid w:val="00A57D5B"/>
    <w:rsid w:val="00A6344C"/>
    <w:rsid w:val="00A70454"/>
    <w:rsid w:val="00A74CBA"/>
    <w:rsid w:val="00A80861"/>
    <w:rsid w:val="00A871BD"/>
    <w:rsid w:val="00A93950"/>
    <w:rsid w:val="00AA596B"/>
    <w:rsid w:val="00AC2723"/>
    <w:rsid w:val="00AE383F"/>
    <w:rsid w:val="00B25145"/>
    <w:rsid w:val="00B367FB"/>
    <w:rsid w:val="00B36BA3"/>
    <w:rsid w:val="00B50CE5"/>
    <w:rsid w:val="00B50FF0"/>
    <w:rsid w:val="00B5561D"/>
    <w:rsid w:val="00B61378"/>
    <w:rsid w:val="00B7520F"/>
    <w:rsid w:val="00B95549"/>
    <w:rsid w:val="00BA4CE9"/>
    <w:rsid w:val="00BA51DB"/>
    <w:rsid w:val="00BA7390"/>
    <w:rsid w:val="00BB53BE"/>
    <w:rsid w:val="00BE1659"/>
    <w:rsid w:val="00BF6469"/>
    <w:rsid w:val="00C00BB7"/>
    <w:rsid w:val="00C22E2A"/>
    <w:rsid w:val="00C4561B"/>
    <w:rsid w:val="00C53F96"/>
    <w:rsid w:val="00C57D53"/>
    <w:rsid w:val="00C74BBA"/>
    <w:rsid w:val="00C764DE"/>
    <w:rsid w:val="00C81517"/>
    <w:rsid w:val="00CA5CF6"/>
    <w:rsid w:val="00CD3891"/>
    <w:rsid w:val="00CD569C"/>
    <w:rsid w:val="00CF34EB"/>
    <w:rsid w:val="00CF5169"/>
    <w:rsid w:val="00D05640"/>
    <w:rsid w:val="00D13E77"/>
    <w:rsid w:val="00D141B6"/>
    <w:rsid w:val="00D35285"/>
    <w:rsid w:val="00D36D3A"/>
    <w:rsid w:val="00D4063A"/>
    <w:rsid w:val="00D55006"/>
    <w:rsid w:val="00D757FF"/>
    <w:rsid w:val="00D8436A"/>
    <w:rsid w:val="00D9177F"/>
    <w:rsid w:val="00D96C45"/>
    <w:rsid w:val="00DA0CD2"/>
    <w:rsid w:val="00DB288F"/>
    <w:rsid w:val="00DB7EB4"/>
    <w:rsid w:val="00DC6505"/>
    <w:rsid w:val="00E14FD9"/>
    <w:rsid w:val="00E30C36"/>
    <w:rsid w:val="00E37845"/>
    <w:rsid w:val="00E56E5F"/>
    <w:rsid w:val="00E60924"/>
    <w:rsid w:val="00E618C0"/>
    <w:rsid w:val="00E77878"/>
    <w:rsid w:val="00E82F1B"/>
    <w:rsid w:val="00EA32A5"/>
    <w:rsid w:val="00EB48AB"/>
    <w:rsid w:val="00EB4BFC"/>
    <w:rsid w:val="00EC2431"/>
    <w:rsid w:val="00EC4034"/>
    <w:rsid w:val="00ED6CB1"/>
    <w:rsid w:val="00EE29FF"/>
    <w:rsid w:val="00F00060"/>
    <w:rsid w:val="00F02728"/>
    <w:rsid w:val="00F45309"/>
    <w:rsid w:val="00F83567"/>
    <w:rsid w:val="00F86F13"/>
    <w:rsid w:val="00F97BF0"/>
    <w:rsid w:val="00FA0924"/>
    <w:rsid w:val="00FA4183"/>
    <w:rsid w:val="00FB03A0"/>
    <w:rsid w:val="00FB5A07"/>
    <w:rsid w:val="00FB5CD1"/>
    <w:rsid w:val="00FC3020"/>
    <w:rsid w:val="00FD34CA"/>
    <w:rsid w:val="00FE78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C24"/>
    <w:rPr>
      <w:color w:val="0000FF" w:themeColor="hyperlink"/>
      <w:u w:val="single"/>
    </w:rPr>
  </w:style>
  <w:style w:type="paragraph" w:styleId="NormalWeb">
    <w:name w:val="Normal (Web)"/>
    <w:basedOn w:val="Normal"/>
    <w:uiPriority w:val="99"/>
    <w:unhideWhenUsed/>
    <w:rsid w:val="00056C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56C24"/>
    <w:pPr>
      <w:spacing w:after="0" w:line="240" w:lineRule="auto"/>
    </w:pPr>
    <w:rPr>
      <w:sz w:val="20"/>
      <w:szCs w:val="20"/>
    </w:rPr>
  </w:style>
  <w:style w:type="character" w:customStyle="1" w:styleId="FootnoteTextChar">
    <w:name w:val="Footnote Text Char"/>
    <w:basedOn w:val="DefaultParagraphFont"/>
    <w:link w:val="FootnoteText"/>
    <w:uiPriority w:val="99"/>
    <w:rsid w:val="00056C24"/>
    <w:rPr>
      <w:sz w:val="20"/>
      <w:szCs w:val="20"/>
      <w:lang w:val="en-US"/>
    </w:rPr>
  </w:style>
  <w:style w:type="paragraph" w:styleId="ListParagraph">
    <w:name w:val="List Paragraph"/>
    <w:basedOn w:val="Normal"/>
    <w:uiPriority w:val="34"/>
    <w:qFormat/>
    <w:rsid w:val="00056C24"/>
    <w:pPr>
      <w:ind w:left="720"/>
      <w:contextualSpacing/>
    </w:pPr>
  </w:style>
  <w:style w:type="character" w:styleId="FootnoteReference">
    <w:name w:val="footnote reference"/>
    <w:basedOn w:val="DefaultParagraphFont"/>
    <w:uiPriority w:val="99"/>
    <w:unhideWhenUsed/>
    <w:rsid w:val="00056C24"/>
    <w:rPr>
      <w:vertAlign w:val="superscript"/>
    </w:rPr>
  </w:style>
  <w:style w:type="table" w:styleId="TableGrid">
    <w:name w:val="Table Grid"/>
    <w:basedOn w:val="TableNormal"/>
    <w:uiPriority w:val="59"/>
    <w:rsid w:val="00056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C24"/>
    <w:rPr>
      <w:lang w:val="en-US"/>
    </w:rPr>
  </w:style>
  <w:style w:type="paragraph" w:styleId="Footer">
    <w:name w:val="footer"/>
    <w:basedOn w:val="Normal"/>
    <w:link w:val="FooterChar"/>
    <w:uiPriority w:val="99"/>
    <w:unhideWhenUsed/>
    <w:rsid w:val="00056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C24"/>
    <w:rPr>
      <w:lang w:val="en-US"/>
    </w:rPr>
  </w:style>
  <w:style w:type="character" w:styleId="Emphasis">
    <w:name w:val="Emphasis"/>
    <w:basedOn w:val="DefaultParagraphFont"/>
    <w:uiPriority w:val="20"/>
    <w:qFormat/>
    <w:rsid w:val="00E60924"/>
    <w:rPr>
      <w:i/>
      <w:iCs/>
    </w:rPr>
  </w:style>
</w:styles>
</file>

<file path=word/webSettings.xml><?xml version="1.0" encoding="utf-8"?>
<w:webSettings xmlns:r="http://schemas.openxmlformats.org/officeDocument/2006/relationships" xmlns:w="http://schemas.openxmlformats.org/wordprocessingml/2006/main">
  <w:divs>
    <w:div w:id="11061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8E49-99F1-4643-8CE5-37ED6DC0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22</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Computer</cp:lastModifiedBy>
  <cp:revision>13</cp:revision>
  <cp:lastPrinted>2015-11-04T11:46:00Z</cp:lastPrinted>
  <dcterms:created xsi:type="dcterms:W3CDTF">2014-10-01T18:21:00Z</dcterms:created>
  <dcterms:modified xsi:type="dcterms:W3CDTF">2015-11-04T12:07:00Z</dcterms:modified>
</cp:coreProperties>
</file>