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CF" w:rsidRPr="00C6117F" w:rsidRDefault="00633ACF" w:rsidP="004A1EAE">
      <w:pPr>
        <w:spacing w:after="0" w:line="360" w:lineRule="auto"/>
        <w:jc w:val="center"/>
        <w:rPr>
          <w:rFonts w:asciiTheme="majorBidi" w:hAnsiTheme="majorBidi" w:cstheme="majorBidi"/>
          <w:b/>
          <w:bCs/>
          <w:sz w:val="24"/>
          <w:szCs w:val="24"/>
        </w:rPr>
      </w:pPr>
      <w:r w:rsidRPr="00C6117F">
        <w:rPr>
          <w:rFonts w:asciiTheme="majorBidi" w:hAnsiTheme="majorBidi" w:cstheme="majorBidi"/>
          <w:b/>
          <w:bCs/>
          <w:sz w:val="24"/>
          <w:szCs w:val="24"/>
        </w:rPr>
        <w:t>BAB IV</w:t>
      </w:r>
    </w:p>
    <w:p w:rsidR="00633ACF" w:rsidRPr="00C6117F" w:rsidRDefault="00633ACF" w:rsidP="004A1EAE">
      <w:pPr>
        <w:spacing w:after="0" w:line="360" w:lineRule="auto"/>
        <w:jc w:val="center"/>
        <w:rPr>
          <w:rFonts w:asciiTheme="majorBidi" w:hAnsiTheme="majorBidi" w:cstheme="majorBidi"/>
          <w:b/>
          <w:bCs/>
          <w:sz w:val="24"/>
          <w:szCs w:val="24"/>
        </w:rPr>
      </w:pPr>
      <w:r w:rsidRPr="00C6117F">
        <w:rPr>
          <w:rFonts w:asciiTheme="majorBidi" w:hAnsiTheme="majorBidi" w:cstheme="majorBidi"/>
          <w:b/>
          <w:bCs/>
          <w:sz w:val="24"/>
          <w:szCs w:val="24"/>
        </w:rPr>
        <w:t>MAKNA SIMBOL PAKAIAN ADAT PERNIKAHAN DI PALEMBANG</w:t>
      </w:r>
    </w:p>
    <w:p w:rsidR="00633ACF" w:rsidRPr="00C6117F" w:rsidRDefault="00633ACF" w:rsidP="00633ACF">
      <w:pPr>
        <w:spacing w:after="0" w:line="360" w:lineRule="auto"/>
        <w:jc w:val="both"/>
        <w:rPr>
          <w:rFonts w:asciiTheme="majorBidi" w:hAnsiTheme="majorBidi" w:cstheme="majorBidi"/>
          <w:sz w:val="24"/>
          <w:szCs w:val="24"/>
        </w:rPr>
      </w:pPr>
    </w:p>
    <w:p w:rsidR="00633ACF" w:rsidRPr="00C6117F" w:rsidRDefault="00633ACF" w:rsidP="00633ACF">
      <w:pPr>
        <w:pStyle w:val="ListParagraph"/>
        <w:numPr>
          <w:ilvl w:val="0"/>
          <w:numId w:val="1"/>
        </w:numPr>
        <w:ind w:left="284" w:hanging="284"/>
        <w:jc w:val="both"/>
        <w:rPr>
          <w:rFonts w:asciiTheme="majorBidi" w:hAnsiTheme="majorBidi" w:cstheme="majorBidi"/>
          <w:b/>
          <w:bCs/>
          <w:sz w:val="24"/>
          <w:szCs w:val="24"/>
        </w:rPr>
      </w:pPr>
      <w:r w:rsidRPr="00C6117F">
        <w:rPr>
          <w:rFonts w:asciiTheme="majorBidi" w:hAnsiTheme="majorBidi" w:cstheme="majorBidi"/>
          <w:b/>
          <w:bCs/>
          <w:sz w:val="24"/>
          <w:szCs w:val="24"/>
        </w:rPr>
        <w:t>Konsep Makna Simbol</w:t>
      </w:r>
    </w:p>
    <w:p w:rsidR="00633ACF" w:rsidRPr="00C6117F" w:rsidRDefault="00633ACF" w:rsidP="004A1EA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Dalam buku simbolisme Jawa disebutkan bahwa gagasan-gagasan, simbol-simbol dan nilai-nilai sebagai inti dari kebudayaan.</w:t>
      </w:r>
      <w:r w:rsidRPr="00C6117F">
        <w:rPr>
          <w:rStyle w:val="FootnoteReference"/>
          <w:rFonts w:asciiTheme="majorBidi" w:hAnsiTheme="majorBidi" w:cstheme="majorBidi"/>
          <w:sz w:val="24"/>
          <w:szCs w:val="24"/>
        </w:rPr>
        <w:footnoteReference w:id="2"/>
      </w:r>
      <w:r w:rsidRPr="00C6117F">
        <w:rPr>
          <w:rFonts w:asciiTheme="majorBidi" w:hAnsiTheme="majorBidi" w:cstheme="majorBidi"/>
          <w:sz w:val="24"/>
          <w:szCs w:val="24"/>
        </w:rPr>
        <w:t xml:space="preserve"> Setiap benda alam di sekitarnya yang disentuh dan dikerjakan oleh manusia mengandung dalam dirinya suatu nilai. Nilai yang diperoleh manusia dapat bermacam-macam misalnya, nilai ekonomis, sosial, keindahan, kegunaan dan sebagainya. Dengan demikian, berkarya berarti menciptakan nilai, atau dalam setiap hasil karyanya terwujudlah sesuatu idea dari manusia. Oleh karena itu, setiap benda budaya menandakan nilai tertentu, menunjukkan maksud serta gagasan-gagasan penciptanya.</w:t>
      </w:r>
    </w:p>
    <w:p w:rsidR="004A1EAE" w:rsidRDefault="00633ACF" w:rsidP="004A1EA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Seperti yang telah dijelaskan terdahulu kebudayaan memiliki empat wujud yaitu wujud yang pertama merupakan benda-benda fisik hasil karya manusia, yang berupa kebudayaan fisik yang berbentuk nyata yang merupakan hasil karya masyarakat yang bersangkutan. Yang kedua adalah kebudayaan sebagai suatu kompleks aktivitas kelakuan berpola dari manusia dalam masyarakat, wujud ini berupa sistem sosial dalam masyarakat yang bersangkutan. Wujud yang ketiga yaitu wujud kebudayaan sebagai sistem gagasan. Kebudayaan dalam wujud gagasan juga berpola dan berdasarkan sistem-sistem tertentu yang disebut </w:t>
      </w:r>
      <w:r w:rsidRPr="00C6117F">
        <w:rPr>
          <w:rFonts w:asciiTheme="majorBidi" w:hAnsiTheme="majorBidi" w:cstheme="majorBidi"/>
          <w:i/>
          <w:iCs/>
          <w:sz w:val="24"/>
          <w:szCs w:val="24"/>
        </w:rPr>
        <w:t>sistem budaya</w:t>
      </w:r>
      <w:r w:rsidRPr="00C6117F">
        <w:rPr>
          <w:rFonts w:asciiTheme="majorBidi" w:hAnsiTheme="majorBidi" w:cstheme="majorBidi"/>
          <w:sz w:val="24"/>
          <w:szCs w:val="24"/>
        </w:rPr>
        <w:t xml:space="preserve">. Wujud yang keempat adalah wujud kebudayaan sebagai suatu kompleks dan ide-ide, </w:t>
      </w:r>
      <w:r w:rsidRPr="00C6117F">
        <w:rPr>
          <w:rFonts w:asciiTheme="majorBidi" w:hAnsiTheme="majorBidi" w:cstheme="majorBidi"/>
          <w:sz w:val="24"/>
          <w:szCs w:val="24"/>
        </w:rPr>
        <w:lastRenderedPageBreak/>
        <w:t xml:space="preserve">gagasan-gagasan, nilai-nilai, norma-norma, peraturan dan sebagainya. Pakaian adat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xml:space="preserve"> termasuk kedalam wujud kebudayaan fisik yang merupakan hasil karya manusia. </w:t>
      </w:r>
      <w:r w:rsidRPr="00C6117F">
        <w:rPr>
          <w:rFonts w:asciiTheme="majorBidi" w:hAnsiTheme="majorBidi" w:cstheme="majorBidi"/>
          <w:i/>
          <w:iCs/>
          <w:sz w:val="24"/>
          <w:szCs w:val="24"/>
        </w:rPr>
        <w:t xml:space="preserve">Aesan gede </w:t>
      </w:r>
      <w:r w:rsidRPr="00C6117F">
        <w:rPr>
          <w:rFonts w:asciiTheme="majorBidi" w:hAnsiTheme="majorBidi" w:cstheme="majorBidi"/>
          <w:sz w:val="24"/>
          <w:szCs w:val="24"/>
        </w:rPr>
        <w:t>dan</w:t>
      </w:r>
      <w:r w:rsidRPr="00C6117F">
        <w:rPr>
          <w:rFonts w:asciiTheme="majorBidi" w:hAnsiTheme="majorBidi" w:cstheme="majorBidi"/>
          <w:i/>
          <w:iCs/>
          <w:sz w:val="24"/>
          <w:szCs w:val="24"/>
        </w:rPr>
        <w:t xml:space="preserve"> pak sangkong</w:t>
      </w:r>
      <w:r w:rsidRPr="00C6117F">
        <w:rPr>
          <w:rFonts w:asciiTheme="majorBidi" w:hAnsiTheme="majorBidi" w:cstheme="majorBidi"/>
          <w:sz w:val="24"/>
          <w:szCs w:val="24"/>
        </w:rPr>
        <w:t xml:space="preserve"> diciptakan dengan maksud tertentu yang tertuang dalam simbol-simbol. Kata simbol berasal dari kata Yunani simbolos yang berarti tanda atau ciri yang memberitahukan sesuatu hal kepada seseorang</w:t>
      </w:r>
      <w:r w:rsidR="004A1EAE">
        <w:rPr>
          <w:rFonts w:asciiTheme="majorBidi" w:hAnsiTheme="majorBidi" w:cstheme="majorBidi"/>
          <w:sz w:val="24"/>
          <w:szCs w:val="24"/>
        </w:rPr>
        <w:t>.</w:t>
      </w:r>
    </w:p>
    <w:p w:rsidR="00633ACF" w:rsidRPr="00C6117F" w:rsidRDefault="00633ACF" w:rsidP="004A1EA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Kedudukan simbol dalam kebudayaan dan kedudukan simbol dalam tindakan manusia, yaitu simbol sebagai salah satu inti kebudayaan dan simbol sebagai salah satu pertanda dari tindakan manusia. Ada beberapa tindakan simbolis manusia, yakni tindakan simbolis dalam bahasa, tindakan simbolis dalam religi, dan tindakan simbolis dalam budaya manusia.</w:t>
      </w:r>
      <w:r w:rsidRPr="00C6117F">
        <w:rPr>
          <w:rStyle w:val="FootnoteReference"/>
          <w:rFonts w:asciiTheme="majorBidi" w:hAnsiTheme="majorBidi" w:cstheme="majorBidi"/>
          <w:sz w:val="24"/>
          <w:szCs w:val="24"/>
        </w:rPr>
        <w:footnoteReference w:id="3"/>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Bahasa adalah media untuk meneruskan hasil pelajaran manusia kepada sesamanya dan kepada generasi-generasi berikutnya, dengan kata lain bahasa adalah alat komunikasi atau alat penghubung antar manusia. Komunikasi antar manusia juga dapat menggunakan bentuk lain yaitu dengan menggunakan lambang-lambang/simbol-simbol baik yang berupa kata/bahasa tulis seperti naskah atau surat, berupa isyarat misalnya bunyi lonceng dan peluit, berupa gerak tubuh seperti simbol-simbol huruf morse dengan bendera, gerak tubuh pengatur lalu lintas atau bahasa orang-orang gagu, berupa gambar, warna atau rupa seperti tanda-tanda lalu lintas, simbol-simbol jenis kelamin, warna-warna bendera atau pita-pita pundak dan patung-patung totem dan candi-candi.</w:t>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lastRenderedPageBreak/>
        <w:t>Religi adalah penyerahan diri manusia kepada Tuhan, dengan keyakinan bahwa manusia itu tergantung dari Tuhan, bahwa Tuhanlah yang merupakan keselamatan yang sejati dari manusia. Kedudukan simbol atau lambang dari religi, yaitu sebagai alat atau perbuatan dalam upacara religious. Kedudukan simbol atau tindakan simbolis dalam religi adalah merupakan relasi (penghubung).</w:t>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Manusia adalah makhluk budaya dan budaya manusia penuh dengan simbol-simbol, simbol tersebut telah mewarnai tindakan-tindakan manusia baik tingkah laku, bahasa, ilmu pengetahuannya maupun religinya. Hal ini dapat dilihat pada segala bentuk upacara-upacara keagamaan dan kisah-kisah tentang riwayat para nabi mulai Nabi Adam s</w:t>
      </w:r>
      <w:r w:rsidR="009D6D4E">
        <w:rPr>
          <w:rFonts w:asciiTheme="majorBidi" w:hAnsiTheme="majorBidi" w:cstheme="majorBidi"/>
          <w:sz w:val="24"/>
          <w:szCs w:val="24"/>
        </w:rPr>
        <w:t>ampai kepada Nabi Muhammad SAW</w:t>
      </w:r>
      <w:r w:rsidRPr="00C6117F">
        <w:rPr>
          <w:rFonts w:asciiTheme="majorBidi" w:hAnsiTheme="majorBidi" w:cstheme="majorBidi"/>
          <w:sz w:val="24"/>
          <w:szCs w:val="24"/>
        </w:rPr>
        <w:t>. Cara-cara berdoa manusia dari dalu hingga sekarang selalu diiukti dengan tingkah laku simbolis yaitu mengucapkan doa sambil menengadahkan kedua telapak tangannya ke atas dan kadang-kadang dengan mendongakkan kepala ke atas seolah-olah siap menerima sesuatu dari Tuhan yang di anggap tinggal di langit. Simbolisme juga sangat menonjol perananya adalah dalam tradisi atau adat istiadat.</w:t>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Menurut Budiono Herusatoto, simbol merupakan salah satu inti kebudayaan. Dengan demikian, simbol merupakan salah satu pertanda dari tindakan manusia.</w:t>
      </w:r>
      <w:r w:rsidRPr="00C6117F">
        <w:rPr>
          <w:rStyle w:val="FootnoteReference"/>
          <w:rFonts w:asciiTheme="majorBidi" w:hAnsiTheme="majorBidi" w:cstheme="majorBidi"/>
          <w:sz w:val="24"/>
          <w:szCs w:val="24"/>
        </w:rPr>
        <w:footnoteReference w:id="4"/>
      </w:r>
      <w:r w:rsidRPr="00C6117F">
        <w:rPr>
          <w:rFonts w:asciiTheme="majorBidi" w:hAnsiTheme="majorBidi" w:cstheme="majorBidi"/>
          <w:sz w:val="24"/>
          <w:szCs w:val="24"/>
        </w:rPr>
        <w:t xml:space="preserve"> Salah satu bagian dari simbol yaitu: simbol yang berupa benda. Seperti yang telah dijelaskan di atas simbol juga berperan dalam tradisi atau adat istiadat. Pakaian adat adalah salah satu benda yang memiliki simbol dalam tradisi atau adat istiadat. Dengan </w:t>
      </w:r>
      <w:r w:rsidRPr="00C6117F">
        <w:rPr>
          <w:rFonts w:asciiTheme="majorBidi" w:hAnsiTheme="majorBidi" w:cstheme="majorBidi"/>
          <w:sz w:val="24"/>
          <w:szCs w:val="24"/>
        </w:rPr>
        <w:lastRenderedPageBreak/>
        <w:t xml:space="preserve">demikian, pakaian adat pernikahan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xml:space="preserve"> memiliki simbol- simbol dalam tradisi atau adat istiadat Palembang. </w:t>
      </w:r>
    </w:p>
    <w:p w:rsidR="00633ACF" w:rsidRPr="00C6117F" w:rsidRDefault="00633ACF" w:rsidP="00633ACF">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Dari pengertian simbol inilah, maka dalam pakaian adat pernikahan yakni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xml:space="preserve"> banyak mengandung makna-makna simbol yang belum terungkap secara jelas dari suatu tindakan suatu kelompok masyarakat untuk bisa memberi dan memperoleh informasi.</w:t>
      </w:r>
    </w:p>
    <w:p w:rsidR="00633ACF" w:rsidRPr="00C6117F" w:rsidRDefault="00633ACF" w:rsidP="00633ACF">
      <w:pPr>
        <w:pStyle w:val="ListParagraph"/>
        <w:numPr>
          <w:ilvl w:val="0"/>
          <w:numId w:val="1"/>
        </w:numPr>
        <w:spacing w:before="240" w:after="0"/>
        <w:ind w:left="284" w:hanging="284"/>
        <w:jc w:val="both"/>
        <w:rPr>
          <w:rFonts w:asciiTheme="majorBidi" w:hAnsiTheme="majorBidi" w:cstheme="majorBidi"/>
          <w:b/>
          <w:bCs/>
          <w:sz w:val="24"/>
          <w:szCs w:val="24"/>
        </w:rPr>
      </w:pPr>
      <w:r w:rsidRPr="00C6117F">
        <w:rPr>
          <w:rFonts w:asciiTheme="majorBidi" w:hAnsiTheme="majorBidi" w:cstheme="majorBidi"/>
          <w:b/>
          <w:bCs/>
          <w:sz w:val="24"/>
          <w:szCs w:val="24"/>
        </w:rPr>
        <w:t xml:space="preserve">Makna Simbol dalam </w:t>
      </w:r>
      <w:r w:rsidRPr="00C6117F">
        <w:rPr>
          <w:rFonts w:asciiTheme="majorBidi" w:hAnsiTheme="majorBidi" w:cstheme="majorBidi"/>
          <w:b/>
          <w:bCs/>
          <w:i/>
          <w:iCs/>
          <w:sz w:val="24"/>
          <w:szCs w:val="24"/>
        </w:rPr>
        <w:t xml:space="preserve">Aesan Gede </w:t>
      </w:r>
      <w:r w:rsidRPr="00C6117F">
        <w:rPr>
          <w:rFonts w:asciiTheme="majorBidi" w:hAnsiTheme="majorBidi" w:cstheme="majorBidi"/>
          <w:b/>
          <w:bCs/>
          <w:sz w:val="24"/>
          <w:szCs w:val="24"/>
        </w:rPr>
        <w:t>dan</w:t>
      </w:r>
      <w:r w:rsidRPr="00C6117F">
        <w:rPr>
          <w:rFonts w:asciiTheme="majorBidi" w:hAnsiTheme="majorBidi" w:cstheme="majorBidi"/>
          <w:b/>
          <w:bCs/>
          <w:i/>
          <w:iCs/>
          <w:sz w:val="24"/>
          <w:szCs w:val="24"/>
        </w:rPr>
        <w:t xml:space="preserve"> Pak Sangkong </w:t>
      </w:r>
      <w:r w:rsidRPr="00C6117F">
        <w:rPr>
          <w:rFonts w:asciiTheme="majorBidi" w:hAnsiTheme="majorBidi" w:cstheme="majorBidi"/>
          <w:b/>
          <w:bCs/>
          <w:sz w:val="24"/>
          <w:szCs w:val="24"/>
        </w:rPr>
        <w:t>Pakaian Adat Pernikahan Palembang</w:t>
      </w:r>
    </w:p>
    <w:p w:rsidR="00633ACF" w:rsidRPr="00C6117F" w:rsidRDefault="00633ACF" w:rsidP="00633ACF">
      <w:pPr>
        <w:spacing w:after="0" w:line="240" w:lineRule="auto"/>
        <w:jc w:val="both"/>
        <w:rPr>
          <w:rFonts w:asciiTheme="majorBidi" w:hAnsiTheme="majorBidi" w:cstheme="majorBidi"/>
          <w:b/>
          <w:bCs/>
          <w:sz w:val="24"/>
          <w:szCs w:val="24"/>
        </w:rPr>
      </w:pP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Pakaian adat pernikahan Palembang baik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xml:space="preserve">, dari masing-masing bagian mempunyai makna simbol. Makna simbol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xml:space="preserve"> ini akan diuraikan lebih lanjut yaitu, sebagai berikut:</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sz w:val="24"/>
          <w:szCs w:val="24"/>
        </w:rPr>
      </w:pPr>
      <w:r w:rsidRPr="00C6117F">
        <w:rPr>
          <w:rFonts w:asciiTheme="majorBidi" w:hAnsiTheme="majorBidi" w:cstheme="majorBidi"/>
          <w:sz w:val="24"/>
          <w:szCs w:val="24"/>
        </w:rPr>
        <w:t>Kain Songket</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Kain songket pada pakaian adat pernikahan di Palembang yang sering dipakai  memiliki motif geometris abstrak murni, yaitu perulangan garis zig-zag. Motif zig-zag disebut juga motif tumpal. Dalam sejarah, motif geometris merupakan motif tertua dalam ornamen karena sudah dikenal sejak zaman prasejarah. Motif geometris menggunakan unsur-unsur rupa seperti garis dan bidang yang pada umumnya bersifat abstrak artinya bentuknya tak dapat dikenali sebagai bentuk objek-objek alam.</w:t>
      </w:r>
      <w:r w:rsidRPr="00C6117F">
        <w:rPr>
          <w:rStyle w:val="FootnoteReference"/>
          <w:rFonts w:asciiTheme="majorBidi" w:hAnsiTheme="majorBidi" w:cstheme="majorBidi"/>
          <w:sz w:val="24"/>
          <w:szCs w:val="24"/>
        </w:rPr>
        <w:footnoteReference w:id="5"/>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lastRenderedPageBreak/>
        <w:t xml:space="preserve">Seperti yang terdapat di dalam buku </w:t>
      </w:r>
      <w:r w:rsidRPr="00C6117F">
        <w:rPr>
          <w:rFonts w:asciiTheme="majorBidi" w:hAnsiTheme="majorBidi" w:cstheme="majorBidi"/>
          <w:i/>
          <w:iCs/>
          <w:sz w:val="24"/>
          <w:szCs w:val="24"/>
        </w:rPr>
        <w:t>Ragam-ragam Perhiasan Indonesia</w:t>
      </w:r>
      <w:r w:rsidRPr="00C6117F">
        <w:rPr>
          <w:rFonts w:asciiTheme="majorBidi" w:hAnsiTheme="majorBidi" w:cstheme="majorBidi"/>
          <w:sz w:val="24"/>
          <w:szCs w:val="24"/>
        </w:rPr>
        <w:t xml:space="preserve"> disebutkan bahwa pemakaian motif tumpal ini yang paling terkenal adalah terdapat pada batik dan tenun.</w:t>
      </w:r>
      <w:r w:rsidRPr="00C6117F">
        <w:rPr>
          <w:rStyle w:val="FootnoteReference"/>
          <w:rFonts w:asciiTheme="majorBidi" w:hAnsiTheme="majorBidi" w:cstheme="majorBidi"/>
          <w:sz w:val="24"/>
          <w:szCs w:val="24"/>
        </w:rPr>
        <w:footnoteReference w:id="6"/>
      </w:r>
      <w:r w:rsidRPr="00C6117F">
        <w:rPr>
          <w:rFonts w:asciiTheme="majorBidi" w:hAnsiTheme="majorBidi" w:cstheme="majorBidi"/>
          <w:sz w:val="24"/>
          <w:szCs w:val="24"/>
        </w:rPr>
        <w:t xml:space="preserve"> Motif tumpal pada kain songket ini yang terbentuk dari motif garis zig-zag dipadu dan didampingkan dengan garis lurus. Ini merupakan simbol keramahan dan saling menghormati sesama manusia dan menjaga ketertiban.</w:t>
      </w:r>
      <w:r w:rsidRPr="00C6117F">
        <w:rPr>
          <w:rStyle w:val="FootnoteReference"/>
          <w:rFonts w:asciiTheme="majorBidi" w:hAnsiTheme="majorBidi" w:cstheme="majorBidi"/>
          <w:sz w:val="24"/>
          <w:szCs w:val="24"/>
        </w:rPr>
        <w:footnoteReference w:id="7"/>
      </w:r>
      <w:r w:rsidRPr="00C6117F">
        <w:rPr>
          <w:rFonts w:asciiTheme="majorBidi" w:hAnsiTheme="majorBidi" w:cstheme="majorBidi"/>
          <w:sz w:val="24"/>
          <w:szCs w:val="24"/>
        </w:rPr>
        <w:t xml:space="preserve"> Dengan demikian, makna simbol yang terdapat pada kain songket ini merupakan keramahan, ketertiban dan saling menghormati pada masyarakat Palembang.</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i/>
          <w:iCs/>
          <w:sz w:val="24"/>
          <w:szCs w:val="24"/>
        </w:rPr>
      </w:pPr>
      <w:r w:rsidRPr="00C6117F">
        <w:rPr>
          <w:rFonts w:asciiTheme="majorBidi" w:hAnsiTheme="majorBidi" w:cstheme="majorBidi"/>
          <w:i/>
          <w:iCs/>
          <w:sz w:val="24"/>
          <w:szCs w:val="24"/>
        </w:rPr>
        <w:t>Celano Sutra</w:t>
      </w:r>
    </w:p>
    <w:p w:rsidR="009D6D4E"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Celano sutra</w:t>
      </w:r>
      <w:r w:rsidRPr="00C6117F">
        <w:rPr>
          <w:rFonts w:asciiTheme="majorBidi" w:hAnsiTheme="majorBidi" w:cstheme="majorBidi"/>
          <w:sz w:val="24"/>
          <w:szCs w:val="24"/>
        </w:rPr>
        <w:t xml:space="preserve"> (lihat gambar 2) ini ialah celana panjang yang berbahan sutra. Pada bagian bawah celana terdapat bordiran yang berbentuk bunga yang mempunyai tangkai yang panjang atau menjalar. Di dalam buku </w:t>
      </w:r>
      <w:r w:rsidRPr="00C6117F">
        <w:rPr>
          <w:rFonts w:asciiTheme="majorBidi" w:hAnsiTheme="majorBidi" w:cstheme="majorBidi"/>
          <w:i/>
          <w:iCs/>
          <w:sz w:val="24"/>
          <w:szCs w:val="24"/>
        </w:rPr>
        <w:t>Ornamen Nusantara (Kajian Khusus tentang Ornamen Indonesia)</w:t>
      </w:r>
      <w:r w:rsidRPr="00C6117F">
        <w:rPr>
          <w:rFonts w:asciiTheme="majorBidi" w:hAnsiTheme="majorBidi" w:cstheme="majorBidi"/>
          <w:sz w:val="24"/>
          <w:szCs w:val="24"/>
        </w:rPr>
        <w:t>, bentuk bunga yang mempunyai tangkai yang panjang atau menjalar ini disebut motif sulur. Motif sulur ialah gubahan tumbuh-tumbuhan yang menjalar.</w:t>
      </w:r>
      <w:r w:rsidRPr="00C6117F">
        <w:rPr>
          <w:rStyle w:val="FootnoteReference"/>
          <w:rFonts w:asciiTheme="majorBidi" w:hAnsiTheme="majorBidi" w:cstheme="majorBidi"/>
          <w:sz w:val="24"/>
          <w:szCs w:val="24"/>
        </w:rPr>
        <w:footnoteReference w:id="8"/>
      </w:r>
      <w:r w:rsidRPr="00C6117F">
        <w:rPr>
          <w:rFonts w:asciiTheme="majorBidi" w:hAnsiTheme="majorBidi" w:cstheme="majorBidi"/>
          <w:sz w:val="24"/>
          <w:szCs w:val="24"/>
        </w:rPr>
        <w:t xml:space="preserve"> Motif sulur ini sebagai simbol kebahagian dan kemujuran serta melambangkan harapan masa depan yang lebih baik.</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Namun, pada buku </w:t>
      </w:r>
      <w:r w:rsidRPr="00C6117F">
        <w:rPr>
          <w:rFonts w:asciiTheme="majorBidi" w:hAnsiTheme="majorBidi" w:cstheme="majorBidi"/>
          <w:i/>
          <w:iCs/>
          <w:sz w:val="24"/>
          <w:szCs w:val="24"/>
        </w:rPr>
        <w:t xml:space="preserve">Sejarah Kebudayaan Islam Seni Rupa dan Desain, </w:t>
      </w:r>
      <w:r w:rsidRPr="00C6117F">
        <w:rPr>
          <w:rFonts w:asciiTheme="majorBidi" w:hAnsiTheme="majorBidi" w:cstheme="majorBidi"/>
          <w:sz w:val="24"/>
          <w:szCs w:val="24"/>
        </w:rPr>
        <w:t xml:space="preserve">motif sulur pada masa Kerajaan Minangkabau/ Pagaruyung disebut motif hias Aka Bapilin. Motif hias Aka Bapilin ini dibuat lebih abstrak mengikuti tradisi Islam. Motif hias aka bapilin dapat diartikan yaitu aka yang berarti akar dan akal. Jadi, motif hias aka </w:t>
      </w:r>
      <w:r w:rsidRPr="00C6117F">
        <w:rPr>
          <w:rFonts w:asciiTheme="majorBidi" w:hAnsiTheme="majorBidi" w:cstheme="majorBidi"/>
          <w:sz w:val="24"/>
          <w:szCs w:val="24"/>
        </w:rPr>
        <w:lastRenderedPageBreak/>
        <w:t>bapilin ini memiliki makna simbol bahwa mentalitas orang Minangkabau yang sangat gigih dalam menjalani kehidupan dimana pun berada.</w:t>
      </w:r>
      <w:r w:rsidRPr="00C6117F">
        <w:rPr>
          <w:rStyle w:val="FootnoteReference"/>
          <w:rFonts w:asciiTheme="majorBidi" w:hAnsiTheme="majorBidi" w:cstheme="majorBidi"/>
          <w:sz w:val="24"/>
          <w:szCs w:val="24"/>
        </w:rPr>
        <w:footnoteReference w:id="9"/>
      </w:r>
      <w:r w:rsidRPr="00C6117F">
        <w:rPr>
          <w:rFonts w:asciiTheme="majorBidi" w:hAnsiTheme="majorBidi" w:cstheme="majorBidi"/>
          <w:sz w:val="24"/>
          <w:szCs w:val="24"/>
        </w:rPr>
        <w:t xml:space="preserve"> Dengan ini, kepada pengantin agar setelah pernikahan akan mendapatkan kebahagian dan kemujuran serta bisa menjalani kehidupan yang lebih baik lagi dimana pun.</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i/>
          <w:iCs/>
          <w:sz w:val="24"/>
          <w:szCs w:val="24"/>
        </w:rPr>
      </w:pPr>
      <w:r w:rsidRPr="00C6117F">
        <w:rPr>
          <w:rFonts w:asciiTheme="majorBidi" w:hAnsiTheme="majorBidi" w:cstheme="majorBidi"/>
          <w:i/>
          <w:iCs/>
          <w:sz w:val="24"/>
          <w:szCs w:val="24"/>
        </w:rPr>
        <w:t>Dodot</w:t>
      </w:r>
    </w:p>
    <w:p w:rsidR="00633ACF" w:rsidRPr="00C6117F" w:rsidRDefault="00633ACF" w:rsidP="009D6D4E">
      <w:pPr>
        <w:spacing w:after="0" w:line="480" w:lineRule="auto"/>
        <w:ind w:firstLine="720"/>
        <w:jc w:val="both"/>
        <w:rPr>
          <w:rFonts w:asciiTheme="majorBidi" w:hAnsiTheme="majorBidi" w:cstheme="majorBidi"/>
          <w:i/>
          <w:iCs/>
          <w:sz w:val="24"/>
          <w:szCs w:val="24"/>
        </w:rPr>
      </w:pPr>
      <w:r w:rsidRPr="00C6117F">
        <w:rPr>
          <w:rFonts w:asciiTheme="majorBidi" w:hAnsiTheme="majorBidi" w:cstheme="majorBidi"/>
          <w:sz w:val="24"/>
          <w:szCs w:val="24"/>
        </w:rPr>
        <w:t xml:space="preserve">Sama seperti kain songket di atas, </w:t>
      </w:r>
      <w:r w:rsidRPr="00C6117F">
        <w:rPr>
          <w:rFonts w:asciiTheme="majorBidi" w:hAnsiTheme="majorBidi" w:cstheme="majorBidi"/>
          <w:i/>
          <w:iCs/>
          <w:sz w:val="24"/>
          <w:szCs w:val="24"/>
        </w:rPr>
        <w:t xml:space="preserve">dodot </w:t>
      </w:r>
      <w:r w:rsidRPr="00C6117F">
        <w:rPr>
          <w:rFonts w:asciiTheme="majorBidi" w:hAnsiTheme="majorBidi" w:cstheme="majorBidi"/>
          <w:sz w:val="24"/>
          <w:szCs w:val="24"/>
        </w:rPr>
        <w:t xml:space="preserve">juga mempunyai motif tumpal dengan garis zig-zag. Bedanya, motif tumpal pada </w:t>
      </w:r>
      <w:r w:rsidRPr="00C6117F">
        <w:rPr>
          <w:rFonts w:asciiTheme="majorBidi" w:hAnsiTheme="majorBidi" w:cstheme="majorBidi"/>
          <w:i/>
          <w:iCs/>
          <w:sz w:val="24"/>
          <w:szCs w:val="24"/>
        </w:rPr>
        <w:t>dodot</w:t>
      </w:r>
      <w:r w:rsidRPr="00C6117F">
        <w:rPr>
          <w:rFonts w:asciiTheme="majorBidi" w:hAnsiTheme="majorBidi" w:cstheme="majorBidi"/>
          <w:sz w:val="24"/>
          <w:szCs w:val="24"/>
        </w:rPr>
        <w:t xml:space="preserve"> ini terdapat pada kanan dan kiri.</w:t>
      </w:r>
      <w:r w:rsidRPr="00C6117F">
        <w:rPr>
          <w:rFonts w:asciiTheme="majorBidi" w:hAnsiTheme="majorBidi" w:cstheme="majorBidi"/>
          <w:i/>
          <w:iCs/>
          <w:sz w:val="24"/>
          <w:szCs w:val="24"/>
        </w:rPr>
        <w:t xml:space="preserve"> </w:t>
      </w:r>
      <w:r w:rsidRPr="00C6117F">
        <w:rPr>
          <w:rFonts w:asciiTheme="majorBidi" w:hAnsiTheme="majorBidi" w:cstheme="majorBidi"/>
          <w:sz w:val="24"/>
          <w:szCs w:val="24"/>
        </w:rPr>
        <w:t>Ini menyimbolkan bahwasanya kedua pengantin Palembang sebagai makhluk sosial, harus ramah, tidak boleh sombong, harus saling menghormati sesama manusia dan menjaga ketertiban.</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i/>
          <w:iCs/>
          <w:sz w:val="24"/>
          <w:szCs w:val="24"/>
        </w:rPr>
      </w:pPr>
      <w:r w:rsidRPr="00C6117F">
        <w:rPr>
          <w:rFonts w:asciiTheme="majorBidi" w:hAnsiTheme="majorBidi" w:cstheme="majorBidi"/>
          <w:i/>
          <w:iCs/>
          <w:sz w:val="24"/>
          <w:szCs w:val="24"/>
        </w:rPr>
        <w:t>Jubah</w:t>
      </w:r>
    </w:p>
    <w:p w:rsidR="00633ACF" w:rsidRPr="00C6117F" w:rsidRDefault="00633ACF" w:rsidP="009D6D4E">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Jubah</w:t>
      </w:r>
      <w:r w:rsidRPr="00C6117F">
        <w:rPr>
          <w:rFonts w:asciiTheme="majorBidi" w:hAnsiTheme="majorBidi" w:cstheme="majorBidi"/>
          <w:sz w:val="24"/>
          <w:szCs w:val="24"/>
        </w:rPr>
        <w:t xml:space="preserve"> merupakan akulturasi dari Arab (lihat gambar 5). Jubah ini merupakan baju panjang yang bertaburkan bunga-bunga. Bunga-bunga yang terdapat pada jubah ini seperti bunga teratai yang sedang mengapung di atas air. Teratai adalah motif yang paling umum digunakan pada seni rupa Hindu Budha. Teratai melambangkan tempat kedudukan divinitas tertinggi,kelahiran alam semesta, kelahiran Budha, kebenaran sejati, tempat kedudukan energy yang suci dan vital (dalam diri seseorang yang mempraktikkan yoga) dan cinta kasih.</w:t>
      </w:r>
      <w:r w:rsidRPr="00C6117F">
        <w:rPr>
          <w:rStyle w:val="FootnoteReference"/>
          <w:rFonts w:asciiTheme="majorBidi" w:hAnsiTheme="majorBidi" w:cstheme="majorBidi"/>
          <w:sz w:val="24"/>
          <w:szCs w:val="24"/>
        </w:rPr>
        <w:footnoteReference w:id="10"/>
      </w:r>
      <w:r w:rsidRPr="00C6117F">
        <w:rPr>
          <w:rFonts w:asciiTheme="majorBidi" w:hAnsiTheme="majorBidi" w:cstheme="majorBidi"/>
          <w:sz w:val="24"/>
          <w:szCs w:val="24"/>
        </w:rPr>
        <w:t xml:space="preserve"> Motif hias bunga teratai simbol dari </w:t>
      </w:r>
      <w:r w:rsidRPr="00C6117F">
        <w:rPr>
          <w:rFonts w:asciiTheme="majorBidi" w:hAnsiTheme="majorBidi" w:cstheme="majorBidi"/>
          <w:sz w:val="24"/>
          <w:szCs w:val="24"/>
        </w:rPr>
        <w:lastRenderedPageBreak/>
        <w:t>kemurnian dan kesucian.</w:t>
      </w:r>
      <w:r w:rsidRPr="00C6117F">
        <w:rPr>
          <w:rStyle w:val="FootnoteReference"/>
          <w:rFonts w:asciiTheme="majorBidi" w:hAnsiTheme="majorBidi" w:cstheme="majorBidi"/>
          <w:sz w:val="24"/>
          <w:szCs w:val="24"/>
        </w:rPr>
        <w:footnoteReference w:id="11"/>
      </w:r>
      <w:r w:rsidRPr="00C6117F">
        <w:rPr>
          <w:rFonts w:asciiTheme="majorBidi" w:hAnsiTheme="majorBidi" w:cstheme="majorBidi"/>
          <w:sz w:val="24"/>
          <w:szCs w:val="24"/>
        </w:rPr>
        <w:t xml:space="preserve"> Maksud dari baju yang bertaburkan bunga-bunga ialah bahwasanya pengantin laki-laki sedang merasakan kebahagian atau kesenangan karena telah menjadi pasangan suami istri. </w:t>
      </w:r>
    </w:p>
    <w:p w:rsidR="00633ACF" w:rsidRPr="00C6117F" w:rsidRDefault="00633ACF" w:rsidP="009D6D4E">
      <w:pPr>
        <w:pStyle w:val="ListParagraph"/>
        <w:numPr>
          <w:ilvl w:val="0"/>
          <w:numId w:val="2"/>
        </w:numPr>
        <w:spacing w:before="240" w:after="0" w:line="480" w:lineRule="auto"/>
        <w:ind w:left="284" w:hanging="284"/>
        <w:jc w:val="both"/>
        <w:rPr>
          <w:rFonts w:asciiTheme="majorBidi" w:hAnsiTheme="majorBidi" w:cstheme="majorBidi"/>
          <w:i/>
          <w:iCs/>
          <w:sz w:val="24"/>
          <w:szCs w:val="24"/>
        </w:rPr>
      </w:pPr>
      <w:r w:rsidRPr="00C6117F">
        <w:rPr>
          <w:rFonts w:asciiTheme="majorBidi" w:hAnsiTheme="majorBidi" w:cstheme="majorBidi"/>
          <w:i/>
          <w:iCs/>
          <w:sz w:val="24"/>
          <w:szCs w:val="24"/>
        </w:rPr>
        <w:t>Rompi</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Rompi</w:t>
      </w:r>
      <w:r w:rsidRPr="00C6117F">
        <w:rPr>
          <w:rFonts w:asciiTheme="majorBidi" w:hAnsiTheme="majorBidi" w:cstheme="majorBidi"/>
          <w:sz w:val="24"/>
          <w:szCs w:val="24"/>
        </w:rPr>
        <w:t xml:space="preserve"> (lihat gambar 6). </w:t>
      </w:r>
      <w:r w:rsidRPr="00C6117F">
        <w:rPr>
          <w:rFonts w:asciiTheme="majorBidi" w:hAnsiTheme="majorBidi" w:cstheme="majorBidi"/>
          <w:i/>
          <w:iCs/>
          <w:sz w:val="24"/>
          <w:szCs w:val="24"/>
        </w:rPr>
        <w:t>Rompi</w:t>
      </w:r>
      <w:r w:rsidRPr="00C6117F">
        <w:rPr>
          <w:rFonts w:asciiTheme="majorBidi" w:hAnsiTheme="majorBidi" w:cstheme="majorBidi"/>
          <w:sz w:val="24"/>
          <w:szCs w:val="24"/>
        </w:rPr>
        <w:t xml:space="preserve"> pada pakaian adat pernikahan Palembang ini sebagai pakaian dalam pengantin laki-laki pada pakaian adat pak sangkong. Pada </w:t>
      </w:r>
      <w:r w:rsidRPr="00C6117F">
        <w:rPr>
          <w:rFonts w:asciiTheme="majorBidi" w:hAnsiTheme="majorBidi" w:cstheme="majorBidi"/>
          <w:i/>
          <w:iCs/>
          <w:sz w:val="24"/>
          <w:szCs w:val="24"/>
        </w:rPr>
        <w:t>rompi</w:t>
      </w:r>
      <w:r w:rsidRPr="00C6117F">
        <w:rPr>
          <w:rFonts w:asciiTheme="majorBidi" w:hAnsiTheme="majorBidi" w:cstheme="majorBidi"/>
          <w:sz w:val="24"/>
          <w:szCs w:val="24"/>
        </w:rPr>
        <w:t xml:space="preserve"> ini terdapat motif tunas tumbuhan pada bagian dada yang membentuk pola geometris yaitu garis zig-zag. Motif tunas tumbuhan merupakan simbol bahwa agar manusia hendaknya berguna bagi manusia lainnya.</w:t>
      </w:r>
      <w:r w:rsidRPr="00C6117F">
        <w:rPr>
          <w:rStyle w:val="FootnoteReference"/>
          <w:rFonts w:asciiTheme="majorBidi" w:hAnsiTheme="majorBidi" w:cstheme="majorBidi"/>
          <w:sz w:val="24"/>
          <w:szCs w:val="24"/>
        </w:rPr>
        <w:footnoteReference w:id="12"/>
      </w:r>
      <w:r w:rsidRPr="00C6117F">
        <w:rPr>
          <w:rFonts w:asciiTheme="majorBidi" w:hAnsiTheme="majorBidi" w:cstheme="majorBidi"/>
          <w:sz w:val="24"/>
          <w:szCs w:val="24"/>
        </w:rPr>
        <w:t xml:space="preserve"> Selanjutnya, garis zig zag seperti yang sudah dijelaskan di atas merupakan simbol dari keramahan, ketertiban dan saling menghormati sesama manusia. Jadi, </w:t>
      </w:r>
      <w:r w:rsidRPr="00C6117F">
        <w:rPr>
          <w:rFonts w:asciiTheme="majorBidi" w:hAnsiTheme="majorBidi" w:cstheme="majorBidi"/>
          <w:i/>
          <w:iCs/>
          <w:sz w:val="24"/>
          <w:szCs w:val="24"/>
        </w:rPr>
        <w:t>rompi</w:t>
      </w:r>
      <w:r w:rsidRPr="00C6117F">
        <w:rPr>
          <w:rFonts w:asciiTheme="majorBidi" w:hAnsiTheme="majorBidi" w:cstheme="majorBidi"/>
          <w:sz w:val="24"/>
          <w:szCs w:val="24"/>
        </w:rPr>
        <w:t xml:space="preserve"> merupakan simbol dari kehidupan yang baru kepada pengantin agar supaya berguna dan saling menjaga kerukunan dalam menjalankan kehidupan rumah tangga.</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i/>
          <w:iCs/>
          <w:sz w:val="24"/>
          <w:szCs w:val="24"/>
        </w:rPr>
      </w:pPr>
      <w:r w:rsidRPr="00C6117F">
        <w:rPr>
          <w:rFonts w:asciiTheme="majorBidi" w:hAnsiTheme="majorBidi" w:cstheme="majorBidi"/>
          <w:i/>
          <w:iCs/>
          <w:sz w:val="24"/>
          <w:szCs w:val="24"/>
        </w:rPr>
        <w:t>Baju Kurung</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Baju kurung</w:t>
      </w:r>
      <w:r w:rsidRPr="00C6117F">
        <w:rPr>
          <w:rFonts w:asciiTheme="majorBidi" w:hAnsiTheme="majorBidi" w:cstheme="majorBidi"/>
          <w:sz w:val="24"/>
          <w:szCs w:val="24"/>
        </w:rPr>
        <w:t xml:space="preserve"> merupakan pengaruh dari Melayu-Islam yang dipakai oleh pengantin perempuan. Motif pada baju ini sama seperti halnya pada jubah yang dikenakan oleh pengantin laki-laki yaitu bertabur bunga-bunga. Menyimbolkan bahwa pengantin perempuan juga merasakan kebahagian dan kesenangan atas pernikahan keduanya.</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sz w:val="24"/>
          <w:szCs w:val="24"/>
        </w:rPr>
      </w:pPr>
      <w:r w:rsidRPr="00C6117F">
        <w:rPr>
          <w:rFonts w:asciiTheme="majorBidi" w:hAnsiTheme="majorBidi" w:cstheme="majorBidi"/>
          <w:i/>
          <w:iCs/>
          <w:sz w:val="24"/>
          <w:szCs w:val="24"/>
        </w:rPr>
        <w:lastRenderedPageBreak/>
        <w:t>Kesuhun</w:t>
      </w:r>
      <w:r w:rsidRPr="00C6117F">
        <w:rPr>
          <w:rFonts w:asciiTheme="majorBidi" w:hAnsiTheme="majorBidi" w:cstheme="majorBidi"/>
          <w:sz w:val="24"/>
          <w:szCs w:val="24"/>
        </w:rPr>
        <w:t xml:space="preserve"> Pengantin Laki-laki</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Kesuhun</w:t>
      </w:r>
      <w:r w:rsidRPr="00C6117F">
        <w:rPr>
          <w:rFonts w:asciiTheme="majorBidi" w:hAnsiTheme="majorBidi" w:cstheme="majorBidi"/>
          <w:sz w:val="24"/>
          <w:szCs w:val="24"/>
        </w:rPr>
        <w:t xml:space="preserve"> pengantin laki-laki (lihat gambar 9 dan 10). Motif hias yang terdapat pada kesuhun laki-laki ini ada dua, yaitu: motif hias </w:t>
      </w:r>
      <w:r w:rsidRPr="00C6117F">
        <w:rPr>
          <w:rFonts w:asciiTheme="majorBidi" w:hAnsiTheme="majorBidi" w:cstheme="majorBidi"/>
          <w:i/>
          <w:iCs/>
          <w:sz w:val="24"/>
          <w:szCs w:val="24"/>
        </w:rPr>
        <w:t>cemen</w:t>
      </w:r>
      <w:r w:rsidRPr="00C6117F">
        <w:rPr>
          <w:rFonts w:asciiTheme="majorBidi" w:hAnsiTheme="majorBidi" w:cstheme="majorBidi"/>
          <w:sz w:val="24"/>
          <w:szCs w:val="24"/>
        </w:rPr>
        <w:t xml:space="preserve"> dan motif hias bunga. Motif hias </w:t>
      </w:r>
      <w:r w:rsidRPr="00C6117F">
        <w:rPr>
          <w:rFonts w:asciiTheme="majorBidi" w:hAnsiTheme="majorBidi" w:cstheme="majorBidi"/>
          <w:i/>
          <w:iCs/>
          <w:sz w:val="24"/>
          <w:szCs w:val="24"/>
        </w:rPr>
        <w:t>cemen</w:t>
      </w:r>
      <w:r w:rsidRPr="00C6117F">
        <w:rPr>
          <w:rFonts w:asciiTheme="majorBidi" w:hAnsiTheme="majorBidi" w:cstheme="majorBidi"/>
          <w:sz w:val="24"/>
          <w:szCs w:val="24"/>
        </w:rPr>
        <w:t xml:space="preserve"> ialah motif hias untuk laki-laki. </w:t>
      </w:r>
      <w:r w:rsidRPr="00C6117F">
        <w:rPr>
          <w:rFonts w:asciiTheme="majorBidi" w:hAnsiTheme="majorBidi" w:cstheme="majorBidi"/>
          <w:i/>
          <w:iCs/>
          <w:sz w:val="24"/>
          <w:szCs w:val="24"/>
        </w:rPr>
        <w:t>Cemen</w:t>
      </w:r>
      <w:r w:rsidRPr="00C6117F">
        <w:rPr>
          <w:rFonts w:asciiTheme="majorBidi" w:hAnsiTheme="majorBidi" w:cstheme="majorBidi"/>
          <w:sz w:val="24"/>
          <w:szCs w:val="24"/>
        </w:rPr>
        <w:t xml:space="preserve"> adalah kemaluan laki-laki.</w:t>
      </w:r>
      <w:r w:rsidRPr="00C6117F">
        <w:rPr>
          <w:rStyle w:val="FootnoteReference"/>
          <w:rFonts w:asciiTheme="majorBidi" w:hAnsiTheme="majorBidi" w:cstheme="majorBidi"/>
          <w:sz w:val="24"/>
          <w:szCs w:val="24"/>
        </w:rPr>
        <w:footnoteReference w:id="13"/>
      </w:r>
      <w:r w:rsidRPr="00C6117F">
        <w:rPr>
          <w:rFonts w:asciiTheme="majorBidi" w:hAnsiTheme="majorBidi" w:cstheme="majorBidi"/>
          <w:sz w:val="24"/>
          <w:szCs w:val="24"/>
        </w:rPr>
        <w:t xml:space="preserve"> Seorang laki-laki mempunyai tugas pokok melindungi keluarga dan masyarakat. Motif hias </w:t>
      </w:r>
      <w:r w:rsidRPr="00C6117F">
        <w:rPr>
          <w:rFonts w:asciiTheme="majorBidi" w:hAnsiTheme="majorBidi" w:cstheme="majorBidi"/>
          <w:i/>
          <w:iCs/>
          <w:sz w:val="24"/>
          <w:szCs w:val="24"/>
        </w:rPr>
        <w:t>cemen</w:t>
      </w:r>
      <w:r w:rsidRPr="00C6117F">
        <w:rPr>
          <w:rFonts w:asciiTheme="majorBidi" w:hAnsiTheme="majorBidi" w:cstheme="majorBidi"/>
          <w:sz w:val="24"/>
          <w:szCs w:val="24"/>
        </w:rPr>
        <w:t xml:space="preserve"> ini simbol bahwa seorang laki-laki harus mempunyai sifat berani. Berani dalam keluarga dan masyarakat.</w:t>
      </w:r>
    </w:p>
    <w:p w:rsidR="00633ACF" w:rsidRPr="00C6117F" w:rsidRDefault="00633ACF" w:rsidP="00633ACF">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Yang kedua ialah motif hias bunga yang terdapat pada kesuhun ini merupakan motif hias bunga mawar. Motif hias bunga mawar disebutkan merupakan lambang kesucian dan keangungan.</w:t>
      </w:r>
      <w:r w:rsidRPr="00C6117F">
        <w:rPr>
          <w:rStyle w:val="FootnoteReference"/>
          <w:rFonts w:asciiTheme="majorBidi" w:hAnsiTheme="majorBidi" w:cstheme="majorBidi"/>
          <w:sz w:val="24"/>
          <w:szCs w:val="24"/>
        </w:rPr>
        <w:footnoteReference w:id="14"/>
      </w:r>
      <w:r w:rsidRPr="00C6117F">
        <w:rPr>
          <w:rFonts w:asciiTheme="majorBidi" w:hAnsiTheme="majorBidi" w:cstheme="majorBidi"/>
          <w:sz w:val="24"/>
          <w:szCs w:val="24"/>
        </w:rPr>
        <w:t xml:space="preserve"> Jadi, </w:t>
      </w:r>
      <w:r w:rsidRPr="00C6117F">
        <w:rPr>
          <w:rFonts w:asciiTheme="majorBidi" w:hAnsiTheme="majorBidi" w:cstheme="majorBidi"/>
          <w:i/>
          <w:iCs/>
          <w:sz w:val="24"/>
          <w:szCs w:val="24"/>
        </w:rPr>
        <w:t>kesuhun</w:t>
      </w:r>
      <w:r w:rsidRPr="00C6117F">
        <w:rPr>
          <w:rFonts w:asciiTheme="majorBidi" w:hAnsiTheme="majorBidi" w:cstheme="majorBidi"/>
          <w:sz w:val="24"/>
          <w:szCs w:val="24"/>
        </w:rPr>
        <w:t xml:space="preserve"> pengantin laki-laki ini merupakan simbol dari keagungan dan keberanian dalam keluarga.</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sz w:val="24"/>
          <w:szCs w:val="24"/>
        </w:rPr>
      </w:pPr>
      <w:r w:rsidRPr="00C6117F">
        <w:rPr>
          <w:rFonts w:asciiTheme="majorBidi" w:hAnsiTheme="majorBidi" w:cstheme="majorBidi"/>
          <w:i/>
          <w:iCs/>
          <w:sz w:val="24"/>
          <w:szCs w:val="24"/>
        </w:rPr>
        <w:t>Kesuhun</w:t>
      </w:r>
      <w:r w:rsidRPr="00C6117F">
        <w:rPr>
          <w:rFonts w:asciiTheme="majorBidi" w:hAnsiTheme="majorBidi" w:cstheme="majorBidi"/>
          <w:sz w:val="24"/>
          <w:szCs w:val="24"/>
        </w:rPr>
        <w:t xml:space="preserve"> Pengantin Perempuan</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Kesuhun</w:t>
      </w:r>
      <w:r w:rsidRPr="00C6117F">
        <w:rPr>
          <w:rFonts w:asciiTheme="majorBidi" w:hAnsiTheme="majorBidi" w:cstheme="majorBidi"/>
          <w:sz w:val="24"/>
          <w:szCs w:val="24"/>
        </w:rPr>
        <w:t xml:space="preserve"> pengantin perempuan (lihat gambar 11). Motif hias yang terdapat disini ialah motif </w:t>
      </w:r>
      <w:r w:rsidRPr="00C6117F">
        <w:rPr>
          <w:rFonts w:asciiTheme="majorBidi" w:hAnsiTheme="majorBidi" w:cstheme="majorBidi"/>
          <w:i/>
          <w:iCs/>
          <w:sz w:val="24"/>
          <w:szCs w:val="24"/>
        </w:rPr>
        <w:t>cen</w:t>
      </w:r>
      <w:r w:rsidRPr="00C6117F">
        <w:rPr>
          <w:rFonts w:asciiTheme="majorBidi" w:hAnsiTheme="majorBidi" w:cstheme="majorBidi"/>
          <w:sz w:val="24"/>
          <w:szCs w:val="24"/>
        </w:rPr>
        <w:t xml:space="preserve"> dan motif hias bunga. Motif </w:t>
      </w:r>
      <w:r w:rsidRPr="00C6117F">
        <w:rPr>
          <w:rFonts w:asciiTheme="majorBidi" w:hAnsiTheme="majorBidi" w:cstheme="majorBidi"/>
          <w:i/>
          <w:iCs/>
          <w:sz w:val="24"/>
          <w:szCs w:val="24"/>
        </w:rPr>
        <w:t>cen</w:t>
      </w:r>
      <w:r w:rsidRPr="00C6117F">
        <w:rPr>
          <w:rFonts w:asciiTheme="majorBidi" w:hAnsiTheme="majorBidi" w:cstheme="majorBidi"/>
          <w:sz w:val="24"/>
          <w:szCs w:val="24"/>
        </w:rPr>
        <w:t xml:space="preserve"> yang berarti motif kelamin wanita sebagai jalan kelahiran. Motif </w:t>
      </w:r>
      <w:r w:rsidRPr="00C6117F">
        <w:rPr>
          <w:rFonts w:asciiTheme="majorBidi" w:hAnsiTheme="majorBidi" w:cstheme="majorBidi"/>
          <w:i/>
          <w:iCs/>
          <w:sz w:val="24"/>
          <w:szCs w:val="24"/>
        </w:rPr>
        <w:t>cen</w:t>
      </w:r>
      <w:r w:rsidRPr="00C6117F">
        <w:rPr>
          <w:rFonts w:asciiTheme="majorBidi" w:hAnsiTheme="majorBidi" w:cstheme="majorBidi"/>
          <w:sz w:val="24"/>
          <w:szCs w:val="24"/>
        </w:rPr>
        <w:t xml:space="preserve"> ini disimbolkan sebagai asal kehidupan dan dianggap sebagai penghormatan dan penghargaan kepada wanita sebagai pusat kehidupan.</w:t>
      </w:r>
      <w:r w:rsidRPr="00C6117F">
        <w:rPr>
          <w:rStyle w:val="FootnoteReference"/>
          <w:rFonts w:asciiTheme="majorBidi" w:hAnsiTheme="majorBidi" w:cstheme="majorBidi"/>
          <w:sz w:val="24"/>
          <w:szCs w:val="24"/>
        </w:rPr>
        <w:footnoteReference w:id="15"/>
      </w:r>
      <w:r w:rsidRPr="00C6117F">
        <w:rPr>
          <w:rFonts w:asciiTheme="majorBidi" w:hAnsiTheme="majorBidi" w:cstheme="majorBidi"/>
          <w:sz w:val="24"/>
          <w:szCs w:val="24"/>
        </w:rPr>
        <w:t xml:space="preserve"> Perempuan dalam kehidupan haruslah dihormati dan diberi penghargaan karena merupakan pusat kehidupan.</w:t>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lastRenderedPageBreak/>
        <w:t>Motif hias bunga pada kesuhun ini yaitu bunga mawar. Bunga mawar dianggap sebagai simbol matahari dan bulan. Di daerah Kalimantan Barat, motif bunga mawar pada kain songket melambangkan kekeluargaan.</w:t>
      </w:r>
      <w:r w:rsidRPr="00C6117F">
        <w:rPr>
          <w:rStyle w:val="FootnoteReference"/>
          <w:rFonts w:asciiTheme="majorBidi" w:hAnsiTheme="majorBidi" w:cstheme="majorBidi"/>
          <w:sz w:val="24"/>
          <w:szCs w:val="24"/>
        </w:rPr>
        <w:footnoteReference w:id="16"/>
      </w:r>
      <w:r w:rsidRPr="00C6117F">
        <w:rPr>
          <w:rFonts w:asciiTheme="majorBidi" w:hAnsiTheme="majorBidi" w:cstheme="majorBidi"/>
          <w:sz w:val="24"/>
          <w:szCs w:val="24"/>
        </w:rPr>
        <w:t xml:space="preserve"> Jadi, </w:t>
      </w:r>
      <w:r w:rsidRPr="00C6117F">
        <w:rPr>
          <w:rFonts w:asciiTheme="majorBidi" w:hAnsiTheme="majorBidi" w:cstheme="majorBidi"/>
          <w:i/>
          <w:iCs/>
          <w:sz w:val="24"/>
          <w:szCs w:val="24"/>
        </w:rPr>
        <w:t>kesuhun</w:t>
      </w:r>
      <w:r w:rsidRPr="00C6117F">
        <w:rPr>
          <w:rFonts w:asciiTheme="majorBidi" w:hAnsiTheme="majorBidi" w:cstheme="majorBidi"/>
          <w:sz w:val="24"/>
          <w:szCs w:val="24"/>
        </w:rPr>
        <w:t xml:space="preserve"> pengantin perempuan simbol dari perempuan mempunyai sifat keibuan, kelembutan dan mempunyai rasa kekeluargaan.</w:t>
      </w:r>
    </w:p>
    <w:p w:rsidR="00633ACF" w:rsidRPr="00C6117F" w:rsidRDefault="00633ACF" w:rsidP="00633ACF">
      <w:pPr>
        <w:pStyle w:val="ListParagraph"/>
        <w:numPr>
          <w:ilvl w:val="0"/>
          <w:numId w:val="2"/>
        </w:numPr>
        <w:spacing w:before="240" w:after="0" w:line="480" w:lineRule="auto"/>
        <w:ind w:left="284" w:hanging="284"/>
        <w:jc w:val="both"/>
        <w:rPr>
          <w:rFonts w:asciiTheme="majorBidi" w:hAnsiTheme="majorBidi" w:cstheme="majorBidi"/>
          <w:i/>
          <w:iCs/>
          <w:sz w:val="24"/>
          <w:szCs w:val="24"/>
        </w:rPr>
      </w:pPr>
      <w:r w:rsidRPr="00C6117F">
        <w:rPr>
          <w:rFonts w:asciiTheme="majorBidi" w:hAnsiTheme="majorBidi" w:cstheme="majorBidi"/>
          <w:i/>
          <w:iCs/>
          <w:sz w:val="24"/>
          <w:szCs w:val="24"/>
        </w:rPr>
        <w:t>Tebeng Malu</w:t>
      </w:r>
    </w:p>
    <w:p w:rsidR="00633ACF" w:rsidRPr="00C6117F" w:rsidRDefault="00633ACF" w:rsidP="009D6D4E">
      <w:pPr>
        <w:spacing w:before="240" w:after="0" w:line="480" w:lineRule="auto"/>
        <w:ind w:firstLine="426"/>
        <w:jc w:val="both"/>
        <w:rPr>
          <w:rFonts w:asciiTheme="majorBidi" w:hAnsiTheme="majorBidi" w:cstheme="majorBidi"/>
          <w:sz w:val="24"/>
          <w:szCs w:val="24"/>
        </w:rPr>
      </w:pPr>
      <w:r w:rsidRPr="00C6117F">
        <w:rPr>
          <w:rFonts w:asciiTheme="majorBidi" w:hAnsiTheme="majorBidi" w:cstheme="majorBidi"/>
          <w:sz w:val="24"/>
          <w:szCs w:val="24"/>
        </w:rPr>
        <w:t xml:space="preserve">Penutup bagian samping kepala yang sering disebut </w:t>
      </w:r>
      <w:r w:rsidRPr="00C6117F">
        <w:rPr>
          <w:rFonts w:asciiTheme="majorBidi" w:hAnsiTheme="majorBidi" w:cstheme="majorBidi"/>
          <w:i/>
          <w:iCs/>
          <w:sz w:val="24"/>
          <w:szCs w:val="24"/>
        </w:rPr>
        <w:t>tebeng malu</w:t>
      </w:r>
      <w:r w:rsidRPr="00C6117F">
        <w:rPr>
          <w:rFonts w:asciiTheme="majorBidi" w:hAnsiTheme="majorBidi" w:cstheme="majorBidi"/>
          <w:sz w:val="24"/>
          <w:szCs w:val="24"/>
        </w:rPr>
        <w:t xml:space="preserve">. Sabuk ini dipasang dengan tujuan agar pengantin tidak saling lirik. Dalam adat Palembang, adalah tabu bagi mempelai untuk saling lirik, apalagi saling pandang dan berbicara, selama prosesi di atas </w:t>
      </w:r>
      <w:r w:rsidRPr="00C6117F">
        <w:rPr>
          <w:rFonts w:asciiTheme="majorBidi" w:hAnsiTheme="majorBidi" w:cstheme="majorBidi"/>
          <w:i/>
          <w:iCs/>
          <w:sz w:val="24"/>
          <w:szCs w:val="24"/>
        </w:rPr>
        <w:t>puade</w:t>
      </w:r>
      <w:r w:rsidRPr="00C6117F">
        <w:rPr>
          <w:rFonts w:asciiTheme="majorBidi" w:hAnsiTheme="majorBidi" w:cstheme="majorBidi"/>
          <w:sz w:val="24"/>
          <w:szCs w:val="24"/>
        </w:rPr>
        <w:t xml:space="preserve"> (pelaminan) berlangsung.</w:t>
      </w:r>
      <w:r w:rsidRPr="00C6117F">
        <w:rPr>
          <w:rStyle w:val="FootnoteReference"/>
          <w:rFonts w:asciiTheme="majorBidi" w:hAnsiTheme="majorBidi" w:cstheme="majorBidi"/>
          <w:sz w:val="24"/>
          <w:szCs w:val="24"/>
        </w:rPr>
        <w:footnoteReference w:id="17"/>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Pending</w:t>
      </w:r>
    </w:p>
    <w:p w:rsidR="00633ACF" w:rsidRPr="00C6117F" w:rsidRDefault="00633ACF" w:rsidP="009D6D4E">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Seperti yang telah dijelaskan pada bab II, </w:t>
      </w:r>
      <w:r w:rsidRPr="00C6117F">
        <w:rPr>
          <w:rFonts w:asciiTheme="majorBidi" w:hAnsiTheme="majorBidi" w:cstheme="majorBidi"/>
          <w:i/>
          <w:iCs/>
          <w:sz w:val="24"/>
          <w:szCs w:val="24"/>
        </w:rPr>
        <w:t>Pending</w:t>
      </w:r>
      <w:r w:rsidRPr="00C6117F">
        <w:rPr>
          <w:rFonts w:asciiTheme="majorBidi" w:hAnsiTheme="majorBidi" w:cstheme="majorBidi"/>
          <w:sz w:val="24"/>
          <w:szCs w:val="24"/>
        </w:rPr>
        <w:t xml:space="preserve"> ialah ikat pinggang (lihat gambar 13). Pada ikat pinggang terdapat motif tumbuhan yang menjalar. Makna motif tumbuhan yang menjalar ini yaitu, sebagai simbol harapan masa depan yang lebih baik.</w:t>
      </w:r>
      <w:r w:rsidRPr="00C6117F">
        <w:rPr>
          <w:rStyle w:val="FootnoteReference"/>
          <w:rFonts w:asciiTheme="majorBidi" w:hAnsiTheme="majorBidi" w:cstheme="majorBidi"/>
          <w:sz w:val="24"/>
          <w:szCs w:val="24"/>
        </w:rPr>
        <w:footnoteReference w:id="18"/>
      </w:r>
      <w:r w:rsidRPr="00C6117F">
        <w:rPr>
          <w:rFonts w:asciiTheme="majorBidi" w:hAnsiTheme="majorBidi" w:cstheme="majorBidi"/>
          <w:sz w:val="24"/>
          <w:szCs w:val="24"/>
        </w:rPr>
        <w:t xml:space="preserve"> Dengan demikian, Pending ini mempunyai makna simbol bahwa perempuan dan laki-laki siap untuk menjalani kehidupan atau sebagai simbol pengukuhan kehidupan.</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lastRenderedPageBreak/>
        <w:t>Selendang Pelangi</w:t>
      </w:r>
    </w:p>
    <w:p w:rsidR="00633ACF" w:rsidRPr="00C6117F" w:rsidRDefault="00633ACF" w:rsidP="009D6D4E">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Selendang pelangi</w:t>
      </w:r>
      <w:r w:rsidRPr="00C6117F">
        <w:rPr>
          <w:rFonts w:asciiTheme="majorBidi" w:hAnsiTheme="majorBidi" w:cstheme="majorBidi"/>
          <w:sz w:val="24"/>
          <w:szCs w:val="24"/>
        </w:rPr>
        <w:t xml:space="preserve"> yang mempunyai motif garis geometris yaitu garis lengkung dan dipadu dengan garis horizontal. Garis lengkung merupakan simbol dari kebahagian atau kegembiraan. Sedangkan, garis horizontal simbol dari ketenangan.</w:t>
      </w:r>
      <w:r w:rsidRPr="00C6117F">
        <w:rPr>
          <w:rStyle w:val="FootnoteReference"/>
          <w:rFonts w:asciiTheme="majorBidi" w:hAnsiTheme="majorBidi" w:cstheme="majorBidi"/>
          <w:sz w:val="24"/>
          <w:szCs w:val="24"/>
        </w:rPr>
        <w:footnoteReference w:id="19"/>
      </w:r>
      <w:r w:rsidRPr="00C6117F">
        <w:rPr>
          <w:rFonts w:asciiTheme="majorBidi" w:hAnsiTheme="majorBidi" w:cstheme="majorBidi"/>
          <w:sz w:val="24"/>
          <w:szCs w:val="24"/>
        </w:rPr>
        <w:t xml:space="preserve"> Jadi, </w:t>
      </w:r>
      <w:r w:rsidRPr="00C6117F">
        <w:rPr>
          <w:rFonts w:asciiTheme="majorBidi" w:hAnsiTheme="majorBidi" w:cstheme="majorBidi"/>
          <w:i/>
          <w:iCs/>
          <w:sz w:val="24"/>
          <w:szCs w:val="24"/>
        </w:rPr>
        <w:t>selendang</w:t>
      </w:r>
      <w:r w:rsidRPr="00C6117F">
        <w:rPr>
          <w:rFonts w:asciiTheme="majorBidi" w:hAnsiTheme="majorBidi" w:cstheme="majorBidi"/>
          <w:sz w:val="24"/>
          <w:szCs w:val="24"/>
        </w:rPr>
        <w:t xml:space="preserve"> </w:t>
      </w:r>
      <w:r w:rsidRPr="00C6117F">
        <w:rPr>
          <w:rFonts w:asciiTheme="majorBidi" w:hAnsiTheme="majorBidi" w:cstheme="majorBidi"/>
          <w:i/>
          <w:iCs/>
          <w:sz w:val="24"/>
          <w:szCs w:val="24"/>
        </w:rPr>
        <w:t>pelangi</w:t>
      </w:r>
      <w:r w:rsidRPr="00C6117F">
        <w:rPr>
          <w:rFonts w:asciiTheme="majorBidi" w:hAnsiTheme="majorBidi" w:cstheme="majorBidi"/>
          <w:sz w:val="24"/>
          <w:szCs w:val="24"/>
        </w:rPr>
        <w:t xml:space="preserve"> mempunyai makna simbol bahwa orang  Palembang merasakan kebahagiaan dan ketenangan dalam kehidupan bermasyarakat.</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Kelapo Setandan</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Kelapo setandan </w:t>
      </w:r>
      <w:r w:rsidRPr="00C6117F">
        <w:rPr>
          <w:rFonts w:asciiTheme="majorBidi" w:hAnsiTheme="majorBidi" w:cstheme="majorBidi"/>
          <w:sz w:val="24"/>
          <w:szCs w:val="24"/>
        </w:rPr>
        <w:t>terdapat hiasan bunga teratai yang mempunyai tangkai. Hiasan bungai teratai di keraton Cirebon dianggap sebagai simbol kebesaran dalam ketatanegaraan. Dalam kepercayaan Budha, bunga teratai juga simbol dari kemurnian karena muncul tidak tercela meskipun dari dalam lumpur.</w:t>
      </w:r>
      <w:r w:rsidRPr="00C6117F">
        <w:rPr>
          <w:rStyle w:val="FootnoteReference"/>
          <w:rFonts w:asciiTheme="majorBidi" w:hAnsiTheme="majorBidi" w:cstheme="majorBidi"/>
          <w:sz w:val="24"/>
          <w:szCs w:val="24"/>
        </w:rPr>
        <w:footnoteReference w:id="20"/>
      </w:r>
      <w:r w:rsidRPr="00C6117F">
        <w:rPr>
          <w:rFonts w:asciiTheme="majorBidi" w:hAnsiTheme="majorBidi" w:cstheme="majorBidi"/>
          <w:sz w:val="24"/>
          <w:szCs w:val="24"/>
        </w:rPr>
        <w:t xml:space="preserve"> Pada pelengkap pakaian adat pernikahan Palembang terdapat tujuh tangkai bunga teratai yang artinya pikiran perasaan, penglihatan, kebiksanaan, kesadaran, kebesaran dan kemurnian.</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Ketu</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Ketu </w:t>
      </w:r>
      <w:r w:rsidRPr="00C6117F">
        <w:rPr>
          <w:rFonts w:asciiTheme="majorBidi" w:hAnsiTheme="majorBidi" w:cstheme="majorBidi"/>
          <w:sz w:val="24"/>
          <w:szCs w:val="24"/>
        </w:rPr>
        <w:t xml:space="preserve">adalah semacam mahkota yang berbentuk topi (lihat gambar 16 dan 17, pada Bab II). Dibagian depan </w:t>
      </w:r>
      <w:r w:rsidRPr="00C6117F">
        <w:rPr>
          <w:rFonts w:asciiTheme="majorBidi" w:hAnsiTheme="majorBidi" w:cstheme="majorBidi"/>
          <w:i/>
          <w:iCs/>
          <w:sz w:val="24"/>
          <w:szCs w:val="24"/>
        </w:rPr>
        <w:t>ketu</w:t>
      </w:r>
      <w:r w:rsidRPr="00C6117F">
        <w:rPr>
          <w:rFonts w:asciiTheme="majorBidi" w:hAnsiTheme="majorBidi" w:cstheme="majorBidi"/>
          <w:sz w:val="24"/>
          <w:szCs w:val="24"/>
        </w:rPr>
        <w:t xml:space="preserve"> ini terdapat hiasan geometris yang membentuk seperti objek-objek alam. Di bagian samping terdapat hiasan bunga cempaka dan bagian atas </w:t>
      </w:r>
      <w:r w:rsidRPr="00C6117F">
        <w:rPr>
          <w:rFonts w:asciiTheme="majorBidi" w:hAnsiTheme="majorBidi" w:cstheme="majorBidi"/>
          <w:i/>
          <w:iCs/>
          <w:sz w:val="24"/>
          <w:szCs w:val="24"/>
        </w:rPr>
        <w:t>ketu</w:t>
      </w:r>
      <w:r w:rsidRPr="00C6117F">
        <w:rPr>
          <w:rFonts w:asciiTheme="majorBidi" w:hAnsiTheme="majorBidi" w:cstheme="majorBidi"/>
          <w:sz w:val="24"/>
          <w:szCs w:val="24"/>
        </w:rPr>
        <w:t xml:space="preserve"> ini juga terlihat seperti taburan bunga teratai. </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lastRenderedPageBreak/>
        <w:t>Hiasan geogmetris yang membentuk objek alam mempunyai makna simbol dari rasa keindahan dan kecintaan. Serta, hiasan bunga cempaka dan teratai menyimbolkan keagungan dan kesucian.</w:t>
      </w:r>
      <w:r w:rsidRPr="00C6117F">
        <w:rPr>
          <w:rStyle w:val="FootnoteReference"/>
          <w:rFonts w:asciiTheme="majorBidi" w:hAnsiTheme="majorBidi" w:cstheme="majorBidi"/>
          <w:sz w:val="24"/>
          <w:szCs w:val="24"/>
        </w:rPr>
        <w:footnoteReference w:id="21"/>
      </w:r>
      <w:r w:rsidRPr="00C6117F">
        <w:rPr>
          <w:rFonts w:asciiTheme="majorBidi" w:hAnsiTheme="majorBidi" w:cstheme="majorBidi"/>
          <w:sz w:val="24"/>
          <w:szCs w:val="24"/>
        </w:rPr>
        <w:t xml:space="preserve"> Jadi, </w:t>
      </w:r>
      <w:r w:rsidRPr="00C6117F">
        <w:rPr>
          <w:rFonts w:asciiTheme="majorBidi" w:hAnsiTheme="majorBidi" w:cstheme="majorBidi"/>
          <w:i/>
          <w:iCs/>
          <w:sz w:val="24"/>
          <w:szCs w:val="24"/>
        </w:rPr>
        <w:t>ketu</w:t>
      </w:r>
      <w:r w:rsidRPr="00C6117F">
        <w:rPr>
          <w:rFonts w:asciiTheme="majorBidi" w:hAnsiTheme="majorBidi" w:cstheme="majorBidi"/>
          <w:sz w:val="24"/>
          <w:szCs w:val="24"/>
        </w:rPr>
        <w:t xml:space="preserve"> ini simbol dari laki-laki Palembang sebagai pemimpin yang agung dan mempunyai kecintaan terhadap daerahnya dan keluarga.</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Mahkota Pak Sangkong</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Mahkota putri</w:t>
      </w:r>
      <w:r w:rsidRPr="00C6117F">
        <w:rPr>
          <w:rFonts w:asciiTheme="majorBidi" w:hAnsiTheme="majorBidi" w:cstheme="majorBidi"/>
          <w:i/>
          <w:iCs/>
          <w:sz w:val="24"/>
          <w:szCs w:val="24"/>
        </w:rPr>
        <w:t xml:space="preserve"> yaitu pak sangkong </w:t>
      </w:r>
      <w:r w:rsidRPr="00C6117F">
        <w:rPr>
          <w:rFonts w:asciiTheme="majorBidi" w:hAnsiTheme="majorBidi" w:cstheme="majorBidi"/>
          <w:sz w:val="24"/>
          <w:szCs w:val="24"/>
        </w:rPr>
        <w:t>(lihat gambar 18) ini dipakai dikepala bagian kening yang diikatkan kebelangkang. Pada mahkota ini terdapat motif hias bunga teratai dan setangkai bunga mawar, selanjutnya terdapat motif dasar berbentuk lingkaran. Bunga teratai seperti yang telah dijelaskan di atas merupakan simbol dari kesucian dan bunga mawar merupakan simbol dari kekeluargaan dan merupakan simbol dari matahari dan bulan.</w:t>
      </w:r>
      <w:r w:rsidRPr="00C6117F">
        <w:rPr>
          <w:rStyle w:val="FootnoteReference"/>
          <w:rFonts w:asciiTheme="majorBidi" w:hAnsiTheme="majorBidi" w:cstheme="majorBidi"/>
          <w:sz w:val="24"/>
          <w:szCs w:val="24"/>
        </w:rPr>
        <w:footnoteReference w:id="22"/>
      </w:r>
    </w:p>
    <w:p w:rsidR="00633AC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Motif hias berbentuk lingkaran simbol dari benda angkasa matahari yang bermaksud sebagai kepercayaan terhadap Tuhan sang pencipta dan pengatur segalanya.</w:t>
      </w:r>
      <w:r w:rsidRPr="00C6117F">
        <w:rPr>
          <w:rStyle w:val="FootnoteReference"/>
          <w:rFonts w:asciiTheme="majorBidi" w:hAnsiTheme="majorBidi" w:cstheme="majorBidi"/>
          <w:sz w:val="24"/>
          <w:szCs w:val="24"/>
        </w:rPr>
        <w:footnoteReference w:id="23"/>
      </w:r>
      <w:r w:rsidRPr="00C6117F">
        <w:rPr>
          <w:rFonts w:asciiTheme="majorBidi" w:hAnsiTheme="majorBidi" w:cstheme="majorBidi"/>
          <w:sz w:val="24"/>
          <w:szCs w:val="24"/>
        </w:rPr>
        <w:t xml:space="preserve"> </w:t>
      </w:r>
      <w:r w:rsidRPr="00C6117F">
        <w:rPr>
          <w:rFonts w:asciiTheme="majorBidi" w:hAnsiTheme="majorBidi" w:cstheme="majorBidi"/>
          <w:i/>
          <w:iCs/>
          <w:sz w:val="24"/>
          <w:szCs w:val="24"/>
        </w:rPr>
        <w:t>Mahkota pak sangkong</w:t>
      </w:r>
      <w:r w:rsidRPr="00C6117F">
        <w:rPr>
          <w:rFonts w:asciiTheme="majorBidi" w:hAnsiTheme="majorBidi" w:cstheme="majorBidi"/>
          <w:sz w:val="24"/>
          <w:szCs w:val="24"/>
        </w:rPr>
        <w:t xml:space="preserve"> ini merupakan simbol dari kesucian dan kepercayaan terhadap Tuhan.</w:t>
      </w:r>
    </w:p>
    <w:p w:rsidR="009D6D4E" w:rsidRDefault="009D6D4E" w:rsidP="009D6D4E">
      <w:pPr>
        <w:spacing w:after="0" w:line="480" w:lineRule="auto"/>
        <w:ind w:firstLine="720"/>
        <w:jc w:val="both"/>
        <w:rPr>
          <w:rFonts w:asciiTheme="majorBidi" w:hAnsiTheme="majorBidi" w:cstheme="majorBidi"/>
          <w:sz w:val="24"/>
          <w:szCs w:val="24"/>
        </w:rPr>
      </w:pPr>
    </w:p>
    <w:p w:rsidR="009D6D4E" w:rsidRDefault="009D6D4E" w:rsidP="009D6D4E">
      <w:pPr>
        <w:spacing w:after="0" w:line="480" w:lineRule="auto"/>
        <w:ind w:firstLine="720"/>
        <w:jc w:val="both"/>
        <w:rPr>
          <w:rFonts w:asciiTheme="majorBidi" w:hAnsiTheme="majorBidi" w:cstheme="majorBidi"/>
          <w:sz w:val="24"/>
          <w:szCs w:val="24"/>
        </w:rPr>
      </w:pPr>
    </w:p>
    <w:p w:rsidR="009D6D4E" w:rsidRPr="00C6117F" w:rsidRDefault="009D6D4E" w:rsidP="009D6D4E">
      <w:pPr>
        <w:spacing w:after="0" w:line="480" w:lineRule="auto"/>
        <w:ind w:firstLine="720"/>
        <w:jc w:val="both"/>
        <w:rPr>
          <w:rFonts w:asciiTheme="majorBidi" w:hAnsiTheme="majorBidi" w:cstheme="majorBidi"/>
          <w:sz w:val="24"/>
          <w:szCs w:val="24"/>
        </w:rPr>
      </w:pPr>
    </w:p>
    <w:p w:rsidR="00633ACF" w:rsidRPr="00C6117F" w:rsidRDefault="00633ACF" w:rsidP="00633ACF">
      <w:pPr>
        <w:pStyle w:val="ListParagraph"/>
        <w:numPr>
          <w:ilvl w:val="0"/>
          <w:numId w:val="2"/>
        </w:numPr>
        <w:spacing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lastRenderedPageBreak/>
        <w:t>Gandek</w:t>
      </w:r>
    </w:p>
    <w:p w:rsidR="00633ACF" w:rsidRPr="00C6117F" w:rsidRDefault="00633ACF" w:rsidP="009D6D4E">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Sama seperti</w:t>
      </w:r>
      <w:r w:rsidRPr="00C6117F">
        <w:rPr>
          <w:rFonts w:asciiTheme="majorBidi" w:hAnsiTheme="majorBidi" w:cstheme="majorBidi"/>
          <w:i/>
          <w:iCs/>
          <w:sz w:val="24"/>
          <w:szCs w:val="24"/>
        </w:rPr>
        <w:t xml:space="preserve"> mahkota pak sangkong, gandek </w:t>
      </w:r>
      <w:r w:rsidRPr="00C6117F">
        <w:rPr>
          <w:rFonts w:asciiTheme="majorBidi" w:hAnsiTheme="majorBidi" w:cstheme="majorBidi"/>
          <w:sz w:val="24"/>
          <w:szCs w:val="24"/>
        </w:rPr>
        <w:t xml:space="preserve">(lihat gambar 20) juga dipakai dikepala bagian kening, bedanya </w:t>
      </w:r>
      <w:r w:rsidRPr="00C6117F">
        <w:rPr>
          <w:rFonts w:asciiTheme="majorBidi" w:hAnsiTheme="majorBidi" w:cstheme="majorBidi"/>
          <w:i/>
          <w:iCs/>
          <w:sz w:val="24"/>
          <w:szCs w:val="24"/>
        </w:rPr>
        <w:t xml:space="preserve">gandek </w:t>
      </w:r>
      <w:r w:rsidRPr="00C6117F">
        <w:rPr>
          <w:rFonts w:asciiTheme="majorBidi" w:hAnsiTheme="majorBidi" w:cstheme="majorBidi"/>
          <w:sz w:val="24"/>
          <w:szCs w:val="24"/>
        </w:rPr>
        <w:t>ini dipakai terlebih dahulu dibandingkan</w:t>
      </w:r>
      <w:r w:rsidRPr="00C6117F">
        <w:rPr>
          <w:rFonts w:asciiTheme="majorBidi" w:hAnsiTheme="majorBidi" w:cstheme="majorBidi"/>
          <w:i/>
          <w:iCs/>
          <w:sz w:val="24"/>
          <w:szCs w:val="24"/>
        </w:rPr>
        <w:t xml:space="preserve"> mahkota pak sangkong. Gandek</w:t>
      </w:r>
      <w:r w:rsidRPr="00C6117F">
        <w:rPr>
          <w:rFonts w:asciiTheme="majorBidi" w:hAnsiTheme="majorBidi" w:cstheme="majorBidi"/>
          <w:sz w:val="24"/>
          <w:szCs w:val="24"/>
        </w:rPr>
        <w:t xml:space="preserve"> terdapat motif hias bunga teratai. Pada pakaian adat pengantin Kayuagung, </w:t>
      </w:r>
      <w:r w:rsidRPr="0084737A">
        <w:rPr>
          <w:rFonts w:asciiTheme="majorBidi" w:hAnsiTheme="majorBidi" w:cstheme="majorBidi"/>
          <w:i/>
          <w:iCs/>
          <w:sz w:val="24"/>
          <w:szCs w:val="24"/>
        </w:rPr>
        <w:t>gandek</w:t>
      </w:r>
      <w:r w:rsidRPr="00C6117F">
        <w:rPr>
          <w:rFonts w:asciiTheme="majorBidi" w:hAnsiTheme="majorBidi" w:cstheme="majorBidi"/>
          <w:i/>
          <w:iCs/>
          <w:sz w:val="24"/>
          <w:szCs w:val="24"/>
        </w:rPr>
        <w:t xml:space="preserve"> </w:t>
      </w:r>
      <w:r w:rsidRPr="00C6117F">
        <w:rPr>
          <w:rFonts w:asciiTheme="majorBidi" w:hAnsiTheme="majorBidi" w:cstheme="majorBidi"/>
          <w:sz w:val="24"/>
          <w:szCs w:val="24"/>
        </w:rPr>
        <w:t xml:space="preserve">ini bermakna simbol yang berarti perempuan terkesan pemikir. Jadi, </w:t>
      </w:r>
      <w:r w:rsidRPr="009D6D4E">
        <w:rPr>
          <w:rFonts w:asciiTheme="majorBidi" w:hAnsiTheme="majorBidi" w:cstheme="majorBidi"/>
          <w:i/>
          <w:iCs/>
          <w:sz w:val="24"/>
          <w:szCs w:val="24"/>
        </w:rPr>
        <w:t>gandek</w:t>
      </w:r>
      <w:r w:rsidRPr="00C6117F">
        <w:rPr>
          <w:rFonts w:asciiTheme="majorBidi" w:hAnsiTheme="majorBidi" w:cstheme="majorBidi"/>
          <w:sz w:val="24"/>
          <w:szCs w:val="24"/>
        </w:rPr>
        <w:t xml:space="preserve"> merupakan simbol dari kesucian dari memikiran perempuan Palembang.</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Cempako</w:t>
      </w:r>
    </w:p>
    <w:p w:rsidR="00633ACF" w:rsidRPr="00C6117F" w:rsidRDefault="00633ACF" w:rsidP="009D6D4E">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Cempako </w:t>
      </w:r>
      <w:r w:rsidRPr="00C6117F">
        <w:rPr>
          <w:rFonts w:asciiTheme="majorBidi" w:hAnsiTheme="majorBidi" w:cstheme="majorBidi"/>
          <w:sz w:val="24"/>
          <w:szCs w:val="24"/>
        </w:rPr>
        <w:t>ini ialah bunga cempaka ( lihat gambar 21)</w:t>
      </w:r>
      <w:r w:rsidRPr="00C6117F">
        <w:rPr>
          <w:rFonts w:asciiTheme="majorBidi" w:hAnsiTheme="majorBidi" w:cstheme="majorBidi"/>
          <w:i/>
          <w:iCs/>
          <w:sz w:val="24"/>
          <w:szCs w:val="24"/>
        </w:rPr>
        <w:t xml:space="preserve">. Cempako </w:t>
      </w:r>
      <w:r w:rsidRPr="00C6117F">
        <w:rPr>
          <w:rFonts w:asciiTheme="majorBidi" w:hAnsiTheme="majorBidi" w:cstheme="majorBidi"/>
          <w:sz w:val="24"/>
          <w:szCs w:val="24"/>
        </w:rPr>
        <w:t>ini merupakan motif hias bunga yang mensimbolkan keindahan dan keanggunan.</w:t>
      </w:r>
      <w:r w:rsidRPr="00C6117F">
        <w:rPr>
          <w:rStyle w:val="FootnoteReference"/>
          <w:rFonts w:asciiTheme="majorBidi" w:hAnsiTheme="majorBidi" w:cstheme="majorBidi"/>
          <w:sz w:val="24"/>
          <w:szCs w:val="24"/>
        </w:rPr>
        <w:footnoteReference w:id="24"/>
      </w:r>
      <w:r w:rsidRPr="00C6117F">
        <w:rPr>
          <w:rFonts w:asciiTheme="majorBidi" w:hAnsiTheme="majorBidi" w:cstheme="majorBidi"/>
          <w:sz w:val="24"/>
          <w:szCs w:val="24"/>
        </w:rPr>
        <w:t xml:space="preserve"> </w:t>
      </w:r>
      <w:r w:rsidRPr="00C6117F">
        <w:rPr>
          <w:rFonts w:asciiTheme="majorBidi" w:hAnsiTheme="majorBidi" w:cstheme="majorBidi"/>
          <w:i/>
          <w:iCs/>
          <w:sz w:val="24"/>
          <w:szCs w:val="24"/>
        </w:rPr>
        <w:t xml:space="preserve">Cempako </w:t>
      </w:r>
      <w:r w:rsidRPr="00C6117F">
        <w:rPr>
          <w:rFonts w:asciiTheme="majorBidi" w:hAnsiTheme="majorBidi" w:cstheme="majorBidi"/>
          <w:sz w:val="24"/>
          <w:szCs w:val="24"/>
        </w:rPr>
        <w:t>ini mempunyai makna simbol bahwa orang Palembang harus menjaga keindahan perilakunya.</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Sumping</w:t>
      </w:r>
    </w:p>
    <w:p w:rsidR="00633ACF" w:rsidRPr="00C6117F" w:rsidRDefault="00633ACF" w:rsidP="009D6D4E">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Sumping </w:t>
      </w:r>
      <w:r w:rsidRPr="00C6117F">
        <w:rPr>
          <w:rFonts w:asciiTheme="majorBidi" w:hAnsiTheme="majorBidi" w:cstheme="majorBidi"/>
          <w:sz w:val="24"/>
          <w:szCs w:val="24"/>
        </w:rPr>
        <w:t>seperti yang telah dijelaskan di atas ialah bunga untuk menutupi telinga (lihat gambar 22). Bunga mempunyai makna simbol keindahan</w:t>
      </w:r>
      <w:r>
        <w:rPr>
          <w:rFonts w:asciiTheme="majorBidi" w:hAnsiTheme="majorBidi" w:cstheme="majorBidi"/>
          <w:sz w:val="24"/>
          <w:szCs w:val="24"/>
        </w:rPr>
        <w:t>. S</w:t>
      </w:r>
      <w:r w:rsidRPr="00C6117F">
        <w:rPr>
          <w:rFonts w:asciiTheme="majorBidi" w:hAnsiTheme="majorBidi" w:cstheme="majorBidi"/>
          <w:i/>
          <w:iCs/>
          <w:sz w:val="24"/>
          <w:szCs w:val="24"/>
        </w:rPr>
        <w:t>umping</w:t>
      </w:r>
      <w:r w:rsidRPr="00C6117F">
        <w:rPr>
          <w:rFonts w:asciiTheme="majorBidi" w:hAnsiTheme="majorBidi" w:cstheme="majorBidi"/>
          <w:sz w:val="24"/>
          <w:szCs w:val="24"/>
        </w:rPr>
        <w:t xml:space="preserve"> mempunyai makna simbol bahwa dalam kehidupan harus mendengarkan segala hal yang baik-baik.</w:t>
      </w:r>
    </w:p>
    <w:p w:rsidR="00633ACF" w:rsidRPr="00C6117F" w:rsidRDefault="00633ACF" w:rsidP="00633ACF">
      <w:pPr>
        <w:spacing w:after="0" w:line="480" w:lineRule="auto"/>
        <w:jc w:val="both"/>
        <w:rPr>
          <w:rFonts w:asciiTheme="majorBidi" w:hAnsiTheme="majorBidi" w:cstheme="majorBidi"/>
          <w:sz w:val="24"/>
          <w:szCs w:val="24"/>
        </w:rPr>
      </w:pPr>
    </w:p>
    <w:p w:rsidR="00633ACF" w:rsidRPr="00C6117F" w:rsidRDefault="00633ACF" w:rsidP="00633ACF">
      <w:pPr>
        <w:spacing w:after="0" w:line="480" w:lineRule="auto"/>
        <w:jc w:val="both"/>
        <w:rPr>
          <w:rFonts w:asciiTheme="majorBidi" w:hAnsiTheme="majorBidi" w:cstheme="majorBidi"/>
          <w:sz w:val="24"/>
          <w:szCs w:val="24"/>
        </w:rPr>
      </w:pPr>
    </w:p>
    <w:p w:rsidR="00633ACF" w:rsidRPr="00C6117F" w:rsidRDefault="00633ACF" w:rsidP="00633ACF">
      <w:pPr>
        <w:pStyle w:val="ListParagraph"/>
        <w:numPr>
          <w:ilvl w:val="0"/>
          <w:numId w:val="2"/>
        </w:numPr>
        <w:spacing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Gelung Malang</w:t>
      </w:r>
    </w:p>
    <w:p w:rsidR="00633ACF" w:rsidRPr="00C6117F" w:rsidRDefault="00633ACF" w:rsidP="001D3191">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Gelung malang </w:t>
      </w:r>
      <w:r w:rsidRPr="00C6117F">
        <w:rPr>
          <w:rFonts w:asciiTheme="majorBidi" w:hAnsiTheme="majorBidi" w:cstheme="majorBidi"/>
          <w:sz w:val="24"/>
          <w:szCs w:val="24"/>
        </w:rPr>
        <w:t>ialah rambut yang digelung yang member kesan kerapian (lihat gambar 23).</w:t>
      </w:r>
      <w:r w:rsidRPr="00C6117F">
        <w:rPr>
          <w:rFonts w:asciiTheme="majorBidi" w:hAnsiTheme="majorBidi" w:cstheme="majorBidi"/>
          <w:i/>
          <w:iCs/>
          <w:sz w:val="24"/>
          <w:szCs w:val="24"/>
        </w:rPr>
        <w:t xml:space="preserve"> Gelung malang </w:t>
      </w:r>
      <w:r w:rsidRPr="00C6117F">
        <w:rPr>
          <w:rFonts w:asciiTheme="majorBidi" w:hAnsiTheme="majorBidi" w:cstheme="majorBidi"/>
          <w:sz w:val="24"/>
          <w:szCs w:val="24"/>
        </w:rPr>
        <w:t>ini membentuk garis horizontal yang melengkung. Seperti penjelasan di atas simbol dari garis horizontal yang melengkung ialah rasa ketenangan dan kegembiraan.</w:t>
      </w:r>
      <w:r w:rsidRPr="00C6117F">
        <w:rPr>
          <w:rStyle w:val="FootnoteReference"/>
          <w:rFonts w:asciiTheme="majorBidi" w:hAnsiTheme="majorBidi" w:cstheme="majorBidi"/>
          <w:sz w:val="24"/>
          <w:szCs w:val="24"/>
        </w:rPr>
        <w:footnoteReference w:id="25"/>
      </w:r>
      <w:r w:rsidRPr="00C6117F">
        <w:rPr>
          <w:rFonts w:asciiTheme="majorBidi" w:hAnsiTheme="majorBidi" w:cstheme="majorBidi"/>
          <w:sz w:val="24"/>
          <w:szCs w:val="24"/>
        </w:rPr>
        <w:t xml:space="preserve"> Dengan demikian, </w:t>
      </w:r>
      <w:r w:rsidRPr="00C6117F">
        <w:rPr>
          <w:rFonts w:asciiTheme="majorBidi" w:hAnsiTheme="majorBidi" w:cstheme="majorBidi"/>
          <w:i/>
          <w:iCs/>
          <w:sz w:val="24"/>
          <w:szCs w:val="24"/>
        </w:rPr>
        <w:t>gelung malang</w:t>
      </w:r>
      <w:r w:rsidRPr="00C6117F">
        <w:rPr>
          <w:rFonts w:asciiTheme="majorBidi" w:hAnsiTheme="majorBidi" w:cstheme="majorBidi"/>
          <w:sz w:val="24"/>
          <w:szCs w:val="24"/>
        </w:rPr>
        <w:t xml:space="preserve"> mempunyai makna simbol bahwa perempuan Palembang ialah sosok yang anggun yang mengutamakan kerapian dan mempunyai rasa ketenangan dalam menghadapi sesuatu.</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Kembang Ure</w:t>
      </w:r>
    </w:p>
    <w:p w:rsidR="00633ACF" w:rsidRPr="00C6117F" w:rsidRDefault="00633ACF" w:rsidP="001D3191">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Kembang Ure </w:t>
      </w:r>
      <w:r w:rsidRPr="00C6117F">
        <w:rPr>
          <w:rFonts w:asciiTheme="majorBidi" w:hAnsiTheme="majorBidi" w:cstheme="majorBidi"/>
          <w:sz w:val="24"/>
          <w:szCs w:val="24"/>
        </w:rPr>
        <w:t xml:space="preserve">berbahan pandan dan bunga warna-warni yang dipakai di kepala bagian belakang yang menyerupai atau bagaikan rambut yang terurai (lihat gambar 24). </w:t>
      </w:r>
      <w:r w:rsidRPr="00C6117F">
        <w:rPr>
          <w:rFonts w:asciiTheme="majorBidi" w:hAnsiTheme="majorBidi" w:cstheme="majorBidi"/>
          <w:i/>
          <w:iCs/>
          <w:sz w:val="24"/>
          <w:szCs w:val="24"/>
        </w:rPr>
        <w:t xml:space="preserve">Kembang ure </w:t>
      </w:r>
      <w:r w:rsidRPr="00C6117F">
        <w:rPr>
          <w:rFonts w:asciiTheme="majorBidi" w:hAnsiTheme="majorBidi" w:cstheme="majorBidi"/>
          <w:sz w:val="24"/>
          <w:szCs w:val="24"/>
        </w:rPr>
        <w:t>mempunyai makna simbol keanggunan seorang perempuan.</w:t>
      </w:r>
      <w:r w:rsidRPr="00C6117F">
        <w:rPr>
          <w:rStyle w:val="FootnoteReference"/>
          <w:rFonts w:asciiTheme="majorBidi" w:hAnsiTheme="majorBidi" w:cstheme="majorBidi"/>
          <w:sz w:val="24"/>
          <w:szCs w:val="24"/>
        </w:rPr>
        <w:footnoteReference w:id="26"/>
      </w:r>
      <w:r w:rsidRPr="00C6117F">
        <w:rPr>
          <w:rFonts w:asciiTheme="majorBidi" w:hAnsiTheme="majorBidi" w:cstheme="majorBidi"/>
          <w:sz w:val="24"/>
          <w:szCs w:val="24"/>
        </w:rPr>
        <w:t xml:space="preserve"> </w:t>
      </w:r>
      <w:r w:rsidRPr="00C6117F">
        <w:rPr>
          <w:rFonts w:asciiTheme="majorBidi" w:hAnsiTheme="majorBidi" w:cstheme="majorBidi"/>
          <w:i/>
          <w:iCs/>
          <w:sz w:val="24"/>
          <w:szCs w:val="24"/>
        </w:rPr>
        <w:t>Kembang ure</w:t>
      </w:r>
      <w:r w:rsidRPr="00C6117F">
        <w:rPr>
          <w:rFonts w:asciiTheme="majorBidi" w:hAnsiTheme="majorBidi" w:cstheme="majorBidi"/>
          <w:sz w:val="24"/>
          <w:szCs w:val="24"/>
        </w:rPr>
        <w:t xml:space="preserve"> simbol bahwa perempuan Palembang adalah sosok yang anggun dan dapat memberikan warna tersendiri bagi keluarga.</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Terate</w:t>
      </w:r>
    </w:p>
    <w:p w:rsidR="00633ACF" w:rsidRPr="00C6117F" w:rsidRDefault="00633ACF" w:rsidP="001D3191">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Terate </w:t>
      </w:r>
      <w:r w:rsidRPr="00C6117F">
        <w:rPr>
          <w:rFonts w:asciiTheme="majorBidi" w:hAnsiTheme="majorBidi" w:cstheme="majorBidi"/>
          <w:sz w:val="24"/>
          <w:szCs w:val="24"/>
        </w:rPr>
        <w:t>adalah penutup dada (lihat gambar 25). Motif hias yang dipakai ialah bunga teratai sebagai penutup dada. Bunga teratai merupakan simbol dari kesucian dan keangungan.</w:t>
      </w:r>
      <w:r w:rsidRPr="00C6117F">
        <w:rPr>
          <w:rStyle w:val="FootnoteReference"/>
          <w:rFonts w:asciiTheme="majorBidi" w:hAnsiTheme="majorBidi" w:cstheme="majorBidi"/>
          <w:sz w:val="24"/>
          <w:szCs w:val="24"/>
        </w:rPr>
        <w:footnoteReference w:id="27"/>
      </w:r>
      <w:r w:rsidRPr="00C6117F">
        <w:rPr>
          <w:rFonts w:asciiTheme="majorBidi" w:hAnsiTheme="majorBidi" w:cstheme="majorBidi"/>
          <w:i/>
          <w:iCs/>
          <w:sz w:val="24"/>
          <w:szCs w:val="24"/>
        </w:rPr>
        <w:t xml:space="preserve"> Terate </w:t>
      </w:r>
      <w:r w:rsidRPr="00C6117F">
        <w:rPr>
          <w:rFonts w:asciiTheme="majorBidi" w:hAnsiTheme="majorBidi" w:cstheme="majorBidi"/>
          <w:sz w:val="24"/>
          <w:szCs w:val="24"/>
        </w:rPr>
        <w:t xml:space="preserve">ini merupakan simbol dari orang Palembang, baik laki-laki </w:t>
      </w:r>
      <w:r w:rsidRPr="00C6117F">
        <w:rPr>
          <w:rFonts w:asciiTheme="majorBidi" w:hAnsiTheme="majorBidi" w:cstheme="majorBidi"/>
          <w:sz w:val="24"/>
          <w:szCs w:val="24"/>
        </w:rPr>
        <w:lastRenderedPageBreak/>
        <w:t>dan perempuan harus mempunyai rasa kesabaran dan ketabahan hati dalam hal apapun.</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Kalung Tapak Jajo</w:t>
      </w:r>
    </w:p>
    <w:p w:rsidR="00633ACF" w:rsidRPr="00C6117F" w:rsidRDefault="00633ACF" w:rsidP="001D3191">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Kalung tapak </w:t>
      </w:r>
      <w:r w:rsidRPr="00C6117F">
        <w:rPr>
          <w:rFonts w:asciiTheme="majorBidi" w:hAnsiTheme="majorBidi" w:cstheme="majorBidi"/>
          <w:sz w:val="24"/>
          <w:szCs w:val="24"/>
        </w:rPr>
        <w:t>jajo ini di ujung kalungnya terdapat seperti kerbau (lihat gambar 26). Motif hias kerbau ini juga dapat ditemukan pada motif hias orang Toraja.</w:t>
      </w:r>
      <w:r w:rsidRPr="00C6117F">
        <w:rPr>
          <w:rStyle w:val="FootnoteReference"/>
          <w:rFonts w:asciiTheme="majorBidi" w:hAnsiTheme="majorBidi" w:cstheme="majorBidi"/>
          <w:sz w:val="24"/>
          <w:szCs w:val="24"/>
        </w:rPr>
        <w:footnoteReference w:id="28"/>
      </w:r>
      <w:r w:rsidRPr="00C6117F">
        <w:rPr>
          <w:rFonts w:asciiTheme="majorBidi" w:hAnsiTheme="majorBidi" w:cstheme="majorBidi"/>
          <w:sz w:val="24"/>
          <w:szCs w:val="24"/>
        </w:rPr>
        <w:t xml:space="preserve"> Dijelaskan bahwa kerbau merupakan binatang ternak dan bermanfaat untuk membantu dalam mengolah lahan pertanian.</w:t>
      </w:r>
      <w:r w:rsidRPr="00C6117F">
        <w:rPr>
          <w:rStyle w:val="FootnoteReference"/>
          <w:rFonts w:asciiTheme="majorBidi" w:hAnsiTheme="majorBidi" w:cstheme="majorBidi"/>
          <w:sz w:val="24"/>
          <w:szCs w:val="24"/>
        </w:rPr>
        <w:footnoteReference w:id="29"/>
      </w:r>
      <w:r w:rsidRPr="00C6117F">
        <w:rPr>
          <w:rFonts w:asciiTheme="majorBidi" w:hAnsiTheme="majorBidi" w:cstheme="majorBidi"/>
          <w:sz w:val="24"/>
          <w:szCs w:val="24"/>
        </w:rPr>
        <w:t xml:space="preserve"> Motif kerbau ini dalam ornament nusantara umumnya digunakan sebagai lambang kesuburan dan dipandang sebagai penolak yang jahat.</w:t>
      </w:r>
      <w:r w:rsidRPr="00C6117F">
        <w:rPr>
          <w:rStyle w:val="FootnoteReference"/>
          <w:rFonts w:asciiTheme="majorBidi" w:hAnsiTheme="majorBidi" w:cstheme="majorBidi"/>
          <w:sz w:val="24"/>
          <w:szCs w:val="24"/>
        </w:rPr>
        <w:footnoteReference w:id="30"/>
      </w:r>
      <w:r w:rsidRPr="00C6117F">
        <w:rPr>
          <w:rFonts w:asciiTheme="majorBidi" w:hAnsiTheme="majorBidi" w:cstheme="majorBidi"/>
          <w:sz w:val="24"/>
          <w:szCs w:val="24"/>
        </w:rPr>
        <w:t xml:space="preserve"> </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Selempang Sawit</w:t>
      </w:r>
    </w:p>
    <w:p w:rsidR="00633ACF" w:rsidRPr="00C6117F" w:rsidRDefault="00633ACF" w:rsidP="001D3191">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Selempang sawit </w:t>
      </w:r>
      <w:r w:rsidRPr="00C6117F">
        <w:rPr>
          <w:rFonts w:asciiTheme="majorBidi" w:hAnsiTheme="majorBidi" w:cstheme="majorBidi"/>
          <w:sz w:val="24"/>
          <w:szCs w:val="24"/>
        </w:rPr>
        <w:t>merupakan selempang yang diselempangkan di bahu, baik laki-laki maupun perempuan (lihat gambar 27). Ini mempunyai makna simbol bahwa laki-laki dan perempuan harus sejajar, tidak ada yang di atas dan tidak ada yang merasa di bawah.</w:t>
      </w:r>
    </w:p>
    <w:p w:rsidR="00633ACF" w:rsidRPr="00C6117F" w:rsidRDefault="00633ACF" w:rsidP="00633ACF">
      <w:pPr>
        <w:pStyle w:val="ListParagraph"/>
        <w:numPr>
          <w:ilvl w:val="0"/>
          <w:numId w:val="2"/>
        </w:numPr>
        <w:spacing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Kecak Bahu</w:t>
      </w:r>
    </w:p>
    <w:p w:rsidR="00633ACF" w:rsidRDefault="00633ACF" w:rsidP="001D3191">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Kecak bahu </w:t>
      </w:r>
      <w:r w:rsidRPr="00C6117F">
        <w:rPr>
          <w:rFonts w:asciiTheme="majorBidi" w:hAnsiTheme="majorBidi" w:cstheme="majorBidi"/>
          <w:sz w:val="24"/>
          <w:szCs w:val="24"/>
        </w:rPr>
        <w:t xml:space="preserve">merupakan hiasan bahu (lihat gambar 28). </w:t>
      </w:r>
      <w:r w:rsidRPr="00C6117F">
        <w:rPr>
          <w:rFonts w:asciiTheme="majorBidi" w:hAnsiTheme="majorBidi" w:cstheme="majorBidi"/>
          <w:i/>
          <w:iCs/>
          <w:sz w:val="24"/>
          <w:szCs w:val="24"/>
        </w:rPr>
        <w:t>Kecak bahu</w:t>
      </w:r>
      <w:r w:rsidRPr="00C6117F">
        <w:rPr>
          <w:rFonts w:asciiTheme="majorBidi" w:hAnsiTheme="majorBidi" w:cstheme="majorBidi"/>
          <w:sz w:val="24"/>
          <w:szCs w:val="24"/>
        </w:rPr>
        <w:t xml:space="preserve"> mempunyai makna simbol bahwa laki-laki dan perempuan Palembang harus mempunyai kekuatan dalam menjalani kehidupan.</w:t>
      </w:r>
    </w:p>
    <w:p w:rsidR="00633ACF" w:rsidRPr="00C6117F" w:rsidRDefault="00633ACF" w:rsidP="00633ACF">
      <w:pPr>
        <w:spacing w:before="240" w:after="0" w:line="480" w:lineRule="auto"/>
        <w:jc w:val="both"/>
        <w:rPr>
          <w:rFonts w:asciiTheme="majorBidi" w:hAnsiTheme="majorBidi" w:cstheme="majorBidi"/>
          <w:sz w:val="24"/>
          <w:szCs w:val="24"/>
        </w:rPr>
      </w:pP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Gelang</w:t>
      </w:r>
    </w:p>
    <w:p w:rsidR="00633ACF" w:rsidRPr="00C6117F" w:rsidRDefault="00633ACF" w:rsidP="00633ACF">
      <w:pPr>
        <w:spacing w:after="0" w:line="480" w:lineRule="auto"/>
        <w:jc w:val="both"/>
        <w:rPr>
          <w:rFonts w:asciiTheme="majorBidi" w:hAnsiTheme="majorBidi" w:cstheme="majorBidi"/>
          <w:i/>
          <w:iCs/>
          <w:sz w:val="24"/>
          <w:szCs w:val="24"/>
        </w:rPr>
      </w:pPr>
      <w:r w:rsidRPr="00C6117F">
        <w:rPr>
          <w:rFonts w:asciiTheme="majorBidi" w:hAnsiTheme="majorBidi" w:cstheme="majorBidi"/>
          <w:i/>
          <w:iCs/>
          <w:sz w:val="24"/>
          <w:szCs w:val="24"/>
        </w:rPr>
        <w:t xml:space="preserve">Gelang </w:t>
      </w:r>
      <w:r w:rsidRPr="00C6117F">
        <w:rPr>
          <w:rFonts w:asciiTheme="majorBidi" w:hAnsiTheme="majorBidi" w:cstheme="majorBidi"/>
          <w:sz w:val="24"/>
          <w:szCs w:val="24"/>
        </w:rPr>
        <w:t>(lihat gambar 29, 30 dan 31) ini merupakan simbol dari keanggunan</w:t>
      </w:r>
      <w:r w:rsidRPr="00C6117F">
        <w:rPr>
          <w:rFonts w:asciiTheme="majorBidi" w:hAnsiTheme="majorBidi" w:cstheme="majorBidi"/>
          <w:i/>
          <w:iCs/>
          <w:sz w:val="24"/>
          <w:szCs w:val="24"/>
        </w:rPr>
        <w:t>.</w:t>
      </w:r>
      <w:r w:rsidRPr="00C6117F">
        <w:rPr>
          <w:rStyle w:val="FootnoteReference"/>
          <w:rFonts w:asciiTheme="majorBidi" w:hAnsiTheme="majorBidi" w:cstheme="majorBidi"/>
          <w:i/>
          <w:iCs/>
          <w:sz w:val="24"/>
          <w:szCs w:val="24"/>
        </w:rPr>
        <w:footnoteReference w:id="31"/>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Cincin</w:t>
      </w:r>
    </w:p>
    <w:p w:rsidR="00633ACF" w:rsidRPr="00C6117F" w:rsidRDefault="00633ACF" w:rsidP="001D3191">
      <w:pPr>
        <w:spacing w:before="240" w:after="0" w:line="480" w:lineRule="auto"/>
        <w:ind w:firstLine="720"/>
        <w:jc w:val="both"/>
        <w:rPr>
          <w:rFonts w:asciiTheme="majorBidi" w:hAnsiTheme="majorBidi" w:cstheme="majorBidi"/>
          <w:i/>
          <w:iCs/>
          <w:sz w:val="24"/>
          <w:szCs w:val="24"/>
        </w:rPr>
      </w:pPr>
      <w:r w:rsidRPr="00C6117F">
        <w:rPr>
          <w:rFonts w:asciiTheme="majorBidi" w:hAnsiTheme="majorBidi" w:cstheme="majorBidi"/>
          <w:i/>
          <w:iCs/>
          <w:sz w:val="24"/>
          <w:szCs w:val="24"/>
        </w:rPr>
        <w:t>Cincin</w:t>
      </w:r>
      <w:r w:rsidRPr="00C6117F">
        <w:rPr>
          <w:rFonts w:asciiTheme="majorBidi" w:hAnsiTheme="majorBidi" w:cstheme="majorBidi"/>
          <w:sz w:val="24"/>
          <w:szCs w:val="24"/>
        </w:rPr>
        <w:t xml:space="preserve"> (lihat gambar 32)</w:t>
      </w:r>
      <w:r w:rsidRPr="00C6117F">
        <w:rPr>
          <w:rFonts w:asciiTheme="majorBidi" w:hAnsiTheme="majorBidi" w:cstheme="majorBidi"/>
          <w:i/>
          <w:iCs/>
          <w:sz w:val="24"/>
          <w:szCs w:val="24"/>
        </w:rPr>
        <w:t xml:space="preserve"> </w:t>
      </w:r>
      <w:r w:rsidRPr="00C6117F">
        <w:rPr>
          <w:rFonts w:asciiTheme="majorBidi" w:hAnsiTheme="majorBidi" w:cstheme="majorBidi"/>
          <w:sz w:val="24"/>
          <w:szCs w:val="24"/>
        </w:rPr>
        <w:t>mempunyai makna simbol bahwa perempuan sudah menikah. Tetapi, zaman sekarang makna dari cincin sudah luas ada yang hanya sebagai hiasan semata.</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i/>
          <w:iCs/>
          <w:sz w:val="24"/>
          <w:szCs w:val="24"/>
        </w:rPr>
      </w:pPr>
      <w:r w:rsidRPr="00C6117F">
        <w:rPr>
          <w:rFonts w:asciiTheme="majorBidi" w:hAnsiTheme="majorBidi" w:cstheme="majorBidi"/>
          <w:i/>
          <w:iCs/>
          <w:sz w:val="24"/>
          <w:szCs w:val="24"/>
        </w:rPr>
        <w:t>Setangan</w:t>
      </w:r>
    </w:p>
    <w:p w:rsidR="00633ACF" w:rsidRPr="00C6117F" w:rsidRDefault="00633ACF" w:rsidP="001D3191">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 xml:space="preserve">Setangan </w:t>
      </w:r>
      <w:r w:rsidRPr="00C6117F">
        <w:rPr>
          <w:rFonts w:asciiTheme="majorBidi" w:hAnsiTheme="majorBidi" w:cstheme="majorBidi"/>
          <w:sz w:val="24"/>
          <w:szCs w:val="24"/>
        </w:rPr>
        <w:t>ini berbentuk persegi panjang yang merupakan gabungan garis vertikal dan horizontal, serta dibagian depan terdapat motif geometri yaitu garis zig-zag. Makna Simbol vertikal dan horinzontal yaitu ketegaran, kemuliaan dan ketenangan.</w:t>
      </w:r>
      <w:r w:rsidRPr="00C6117F">
        <w:rPr>
          <w:rStyle w:val="FootnoteReference"/>
          <w:rFonts w:asciiTheme="majorBidi" w:hAnsiTheme="majorBidi" w:cstheme="majorBidi"/>
          <w:sz w:val="24"/>
          <w:szCs w:val="24"/>
        </w:rPr>
        <w:footnoteReference w:id="32"/>
      </w:r>
      <w:r w:rsidRPr="00C6117F">
        <w:rPr>
          <w:rFonts w:asciiTheme="majorBidi" w:hAnsiTheme="majorBidi" w:cstheme="majorBidi"/>
          <w:sz w:val="24"/>
          <w:szCs w:val="24"/>
        </w:rPr>
        <w:t xml:space="preserve"> Garis zig-zag merupakan simbol dari semangat.</w:t>
      </w:r>
      <w:r w:rsidRPr="00C6117F">
        <w:rPr>
          <w:rStyle w:val="FootnoteReference"/>
          <w:rFonts w:asciiTheme="majorBidi" w:hAnsiTheme="majorBidi" w:cstheme="majorBidi"/>
          <w:sz w:val="24"/>
          <w:szCs w:val="24"/>
        </w:rPr>
        <w:footnoteReference w:id="33"/>
      </w:r>
      <w:r w:rsidRPr="00C6117F">
        <w:rPr>
          <w:rFonts w:asciiTheme="majorBidi" w:hAnsiTheme="majorBidi" w:cstheme="majorBidi"/>
          <w:sz w:val="24"/>
          <w:szCs w:val="24"/>
        </w:rPr>
        <w:t xml:space="preserve"> Jadi, setangan merupakan simbol ketegaran dan ketenangan hidup.</w:t>
      </w:r>
    </w:p>
    <w:p w:rsidR="00633ACF" w:rsidRPr="00C6117F" w:rsidRDefault="00633ACF" w:rsidP="00633ACF">
      <w:pPr>
        <w:pStyle w:val="ListParagraph"/>
        <w:numPr>
          <w:ilvl w:val="0"/>
          <w:numId w:val="2"/>
        </w:numPr>
        <w:spacing w:before="240" w:after="0" w:line="480" w:lineRule="auto"/>
        <w:ind w:left="426" w:hanging="426"/>
        <w:jc w:val="both"/>
        <w:rPr>
          <w:rFonts w:asciiTheme="majorBidi" w:hAnsiTheme="majorBidi" w:cstheme="majorBidi"/>
          <w:sz w:val="24"/>
          <w:szCs w:val="24"/>
        </w:rPr>
      </w:pPr>
      <w:r w:rsidRPr="00C6117F">
        <w:rPr>
          <w:rFonts w:asciiTheme="majorBidi" w:hAnsiTheme="majorBidi" w:cstheme="majorBidi"/>
          <w:i/>
          <w:iCs/>
          <w:sz w:val="24"/>
          <w:szCs w:val="24"/>
        </w:rPr>
        <w:t>Cenela</w:t>
      </w:r>
    </w:p>
    <w:p w:rsidR="00633ACF" w:rsidRDefault="00633ACF" w:rsidP="001D3191">
      <w:pPr>
        <w:spacing w:after="0" w:line="480" w:lineRule="auto"/>
        <w:ind w:firstLine="720"/>
        <w:jc w:val="both"/>
        <w:rPr>
          <w:rFonts w:asciiTheme="majorBidi" w:hAnsiTheme="majorBidi" w:cstheme="majorBidi"/>
          <w:sz w:val="24"/>
          <w:szCs w:val="24"/>
        </w:rPr>
      </w:pPr>
      <w:r w:rsidRPr="00C6117F">
        <w:rPr>
          <w:rFonts w:asciiTheme="majorBidi" w:hAnsiTheme="majorBidi" w:cstheme="majorBidi"/>
          <w:i/>
          <w:iCs/>
          <w:sz w:val="24"/>
          <w:szCs w:val="24"/>
        </w:rPr>
        <w:t>Cenele</w:t>
      </w:r>
      <w:r w:rsidRPr="00C6117F">
        <w:rPr>
          <w:rFonts w:asciiTheme="majorBidi" w:hAnsiTheme="majorBidi" w:cstheme="majorBidi"/>
          <w:sz w:val="24"/>
          <w:szCs w:val="24"/>
        </w:rPr>
        <w:t xml:space="preserve"> yaitu sandal (lihat gambar 34 dan 35). </w:t>
      </w:r>
      <w:r w:rsidRPr="00C6117F">
        <w:rPr>
          <w:rFonts w:asciiTheme="majorBidi" w:hAnsiTheme="majorBidi" w:cstheme="majorBidi"/>
          <w:i/>
          <w:iCs/>
          <w:sz w:val="24"/>
          <w:szCs w:val="24"/>
        </w:rPr>
        <w:t>Cenela</w:t>
      </w:r>
      <w:r w:rsidRPr="00C6117F">
        <w:rPr>
          <w:rFonts w:asciiTheme="majorBidi" w:hAnsiTheme="majorBidi" w:cstheme="majorBidi"/>
          <w:sz w:val="24"/>
          <w:szCs w:val="24"/>
        </w:rPr>
        <w:t xml:space="preserve"> mempunyai makna simbol bahwa dalam kehidupan dalam melangkah harus mempunyai pelindung diri yaitu agama.</w:t>
      </w:r>
    </w:p>
    <w:p w:rsidR="00633ACF" w:rsidRPr="00C6117F" w:rsidRDefault="00633ACF" w:rsidP="00633ACF">
      <w:pPr>
        <w:spacing w:after="0" w:line="480" w:lineRule="auto"/>
        <w:jc w:val="both"/>
        <w:rPr>
          <w:rFonts w:asciiTheme="majorBidi" w:hAnsiTheme="majorBidi" w:cstheme="majorBidi"/>
          <w:sz w:val="24"/>
          <w:szCs w:val="24"/>
        </w:rPr>
      </w:pPr>
    </w:p>
    <w:p w:rsidR="00633ACF" w:rsidRPr="00C6117F" w:rsidRDefault="001D3191" w:rsidP="00633ACF">
      <w:pPr>
        <w:pStyle w:val="ListParagraph"/>
        <w:numPr>
          <w:ilvl w:val="0"/>
          <w:numId w:val="1"/>
        </w:numPr>
        <w:spacing w:before="240" w:after="0"/>
        <w:ind w:left="284" w:hanging="284"/>
        <w:jc w:val="both"/>
        <w:rPr>
          <w:rFonts w:asciiTheme="majorBidi" w:hAnsiTheme="majorBidi" w:cstheme="majorBidi"/>
          <w:b/>
          <w:bCs/>
          <w:i/>
          <w:iCs/>
          <w:sz w:val="24"/>
          <w:szCs w:val="24"/>
        </w:rPr>
      </w:pPr>
      <w:r>
        <w:rPr>
          <w:rFonts w:asciiTheme="majorBidi" w:hAnsiTheme="majorBidi" w:cstheme="majorBidi"/>
          <w:b/>
          <w:bCs/>
          <w:sz w:val="24"/>
          <w:szCs w:val="24"/>
        </w:rPr>
        <w:lastRenderedPageBreak/>
        <w:t xml:space="preserve">Unsur-unsur </w:t>
      </w:r>
      <w:r w:rsidR="00633ACF" w:rsidRPr="00C6117F">
        <w:rPr>
          <w:rFonts w:asciiTheme="majorBidi" w:hAnsiTheme="majorBidi" w:cstheme="majorBidi"/>
          <w:b/>
          <w:bCs/>
          <w:sz w:val="24"/>
          <w:szCs w:val="24"/>
        </w:rPr>
        <w:t xml:space="preserve">yang Terkandung pada Pakaian Adat </w:t>
      </w:r>
      <w:r w:rsidR="00633ACF" w:rsidRPr="00C6117F">
        <w:rPr>
          <w:rFonts w:asciiTheme="majorBidi" w:hAnsiTheme="majorBidi" w:cstheme="majorBidi"/>
          <w:b/>
          <w:bCs/>
          <w:i/>
          <w:iCs/>
          <w:sz w:val="24"/>
          <w:szCs w:val="24"/>
        </w:rPr>
        <w:t>Aesan Gede</w:t>
      </w:r>
      <w:r w:rsidR="00633ACF" w:rsidRPr="00C6117F">
        <w:rPr>
          <w:rFonts w:asciiTheme="majorBidi" w:hAnsiTheme="majorBidi" w:cstheme="majorBidi"/>
          <w:b/>
          <w:bCs/>
          <w:sz w:val="24"/>
          <w:szCs w:val="24"/>
        </w:rPr>
        <w:t xml:space="preserve"> dan </w:t>
      </w:r>
      <w:r w:rsidR="00633ACF" w:rsidRPr="00C6117F">
        <w:rPr>
          <w:rFonts w:asciiTheme="majorBidi" w:hAnsiTheme="majorBidi" w:cstheme="majorBidi"/>
          <w:b/>
          <w:bCs/>
          <w:i/>
          <w:iCs/>
          <w:sz w:val="24"/>
          <w:szCs w:val="24"/>
        </w:rPr>
        <w:t>Pak Sangkong</w:t>
      </w:r>
    </w:p>
    <w:p w:rsidR="00633ACF" w:rsidRPr="00C6117F" w:rsidRDefault="00633ACF" w:rsidP="001D3191">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Terdapat tiga unsur yang terdapat pada pakaian adat pernikahan Palembang, yakni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xml:space="preserve"> yaitu, unsur keindahan (estetika), dan unsur kesopana (etika).</w:t>
      </w:r>
    </w:p>
    <w:p w:rsidR="00633ACF" w:rsidRPr="00C6117F" w:rsidRDefault="00633ACF" w:rsidP="00633ACF">
      <w:pPr>
        <w:pStyle w:val="ListParagraph"/>
        <w:numPr>
          <w:ilvl w:val="0"/>
          <w:numId w:val="3"/>
        </w:numPr>
        <w:spacing w:before="240" w:after="0" w:line="480" w:lineRule="auto"/>
        <w:ind w:left="567" w:hanging="283"/>
        <w:jc w:val="both"/>
        <w:rPr>
          <w:rFonts w:asciiTheme="majorBidi" w:hAnsiTheme="majorBidi" w:cstheme="majorBidi"/>
          <w:sz w:val="24"/>
          <w:szCs w:val="24"/>
        </w:rPr>
      </w:pPr>
      <w:r w:rsidRPr="00C6117F">
        <w:rPr>
          <w:rFonts w:asciiTheme="majorBidi" w:hAnsiTheme="majorBidi" w:cstheme="majorBidi"/>
          <w:sz w:val="24"/>
          <w:szCs w:val="24"/>
        </w:rPr>
        <w:t>Unsur Keindahan (Estetika)</w:t>
      </w:r>
    </w:p>
    <w:p w:rsidR="00633ACF" w:rsidRPr="00C6117F" w:rsidRDefault="00633ACF" w:rsidP="001D3191">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Kesenian merupakan bagiian dari budaya suatu masyarakat yang tak dapat dipisahkan dari kehidupan masyarakat itu sendiri. ia lahir dan keberadaannya sesuai dengan fitrah manusia yang selalu mencintai keindahan (estetika). Keberadaan</w:t>
      </w:r>
      <w:r w:rsidRPr="00C6117F">
        <w:rPr>
          <w:rStyle w:val="FootnoteReference"/>
          <w:rFonts w:asciiTheme="majorBidi" w:hAnsiTheme="majorBidi" w:cstheme="majorBidi"/>
          <w:sz w:val="24"/>
          <w:szCs w:val="24"/>
        </w:rPr>
        <w:t xml:space="preserve"> </w:t>
      </w:r>
      <w:r w:rsidRPr="00C6117F">
        <w:rPr>
          <w:rFonts w:asciiTheme="majorBidi" w:hAnsiTheme="majorBidi" w:cstheme="majorBidi"/>
          <w:sz w:val="24"/>
          <w:szCs w:val="24"/>
        </w:rPr>
        <w:t>kesenian dan daya cipta seni, termasuk peninggalan budaya dalam suatu masyarakat, menjadi simbol tingkat perkembangan peradaban suatu masyarakat. Daya cipta seni ari segi wujudnya dapat dibagi dua, yaitu daya cipta seni yang berwujud konkret-kebendaan, seperti candi-candi, benda-benda peninggalan sejarah, seni rupa. Yang kedua yaitu daya dipta seni yang berwujud simbol. Hal ini hanya dapat dilihat dan dirasakan, seperti tari-tarian, pantun-pantun, karya sastra, acara-acara adat, pertunjukan dan lain-lain.</w:t>
      </w:r>
      <w:r w:rsidRPr="00C6117F">
        <w:rPr>
          <w:rStyle w:val="FootnoteReference"/>
          <w:rFonts w:asciiTheme="majorBidi" w:hAnsiTheme="majorBidi" w:cstheme="majorBidi"/>
          <w:sz w:val="24"/>
          <w:szCs w:val="24"/>
        </w:rPr>
        <w:footnoteReference w:id="34"/>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Nilai estetika dari suatu karya seni adalah berupa nilai keindahan yang melekat pada karya seni itu sendiri. Tentu saja, penilaian tentang indah tidaknya suatu karya seni tergantung setiap orang, namun yang perlu kita catat bahwa masyarakat penciptanya atau bangsa dimana karya seni itu dilahirkan masih akan tetap </w:t>
      </w:r>
      <w:r w:rsidRPr="00C6117F">
        <w:rPr>
          <w:rFonts w:asciiTheme="majorBidi" w:hAnsiTheme="majorBidi" w:cstheme="majorBidi"/>
          <w:sz w:val="24"/>
          <w:szCs w:val="24"/>
        </w:rPr>
        <w:lastRenderedPageBreak/>
        <w:t>menganggapnya sebagai sesuatu yang indah apalagi upaya penghayatan terhadap nilai-nilai budaya tetap ditanamkan dalam masyarakat dari generasi ke generasi.</w:t>
      </w:r>
      <w:r w:rsidRPr="00C6117F">
        <w:rPr>
          <w:rStyle w:val="FootnoteReference"/>
          <w:rFonts w:asciiTheme="majorBidi" w:hAnsiTheme="majorBidi" w:cstheme="majorBidi"/>
          <w:sz w:val="24"/>
          <w:szCs w:val="24"/>
        </w:rPr>
        <w:footnoteReference w:id="35"/>
      </w:r>
      <w:r w:rsidRPr="00C6117F">
        <w:rPr>
          <w:rFonts w:asciiTheme="majorBidi" w:hAnsiTheme="majorBidi" w:cstheme="majorBidi"/>
          <w:sz w:val="24"/>
          <w:szCs w:val="24"/>
        </w:rPr>
        <w:t xml:space="preserve"> Keindahan berasal dari kata indah yang berarti bagus, permai, cantik, molek dan sebagainya. Benda yang mengandung keindahan ialah segala hasil seni dan alam semesta ciptaan tuhan ini.</w:t>
      </w:r>
    </w:p>
    <w:p w:rsidR="00633ACF" w:rsidRPr="00C6117F" w:rsidRDefault="00633ACF" w:rsidP="00633ACF">
      <w:pPr>
        <w:spacing w:before="240"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Seperti pada pakaian adat pernikahan Palembang yang merupakan daya cipta seni yang berwujud konkret atau kebendaan, pakaian adat pernikahan ini mempunyai nilai keindahan di setiap sudut dari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Penciptaannya sendiri pun harus mempunyai rasa seni atau rasa estetika tersendiri untuk menciptakan sebuah karya dalam bentuk pakaian adat.</w:t>
      </w:r>
    </w:p>
    <w:p w:rsidR="00633ACF" w:rsidRPr="00C6117F" w:rsidRDefault="00633ACF" w:rsidP="00633ACF">
      <w:pPr>
        <w:pStyle w:val="ListParagraph"/>
        <w:numPr>
          <w:ilvl w:val="0"/>
          <w:numId w:val="3"/>
        </w:numPr>
        <w:spacing w:before="240" w:after="0" w:line="480" w:lineRule="auto"/>
        <w:ind w:left="567" w:hanging="283"/>
        <w:jc w:val="both"/>
        <w:rPr>
          <w:rFonts w:asciiTheme="majorBidi" w:hAnsiTheme="majorBidi" w:cstheme="majorBidi"/>
          <w:sz w:val="24"/>
          <w:szCs w:val="24"/>
        </w:rPr>
      </w:pPr>
      <w:r w:rsidRPr="00C6117F">
        <w:rPr>
          <w:rFonts w:asciiTheme="majorBidi" w:hAnsiTheme="majorBidi" w:cstheme="majorBidi"/>
          <w:sz w:val="24"/>
          <w:szCs w:val="24"/>
        </w:rPr>
        <w:t>Unsur Kesopanan (Etika)</w:t>
      </w:r>
    </w:p>
    <w:p w:rsidR="00633ACF" w:rsidRPr="00C6117F" w:rsidRDefault="00633ACF" w:rsidP="001D3191">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Etika berasal dari bahasa Yunani Kuno </w:t>
      </w:r>
      <w:r w:rsidRPr="00C6117F">
        <w:rPr>
          <w:rFonts w:asciiTheme="majorBidi" w:hAnsiTheme="majorBidi" w:cstheme="majorBidi"/>
          <w:i/>
          <w:iCs/>
          <w:sz w:val="24"/>
          <w:szCs w:val="24"/>
        </w:rPr>
        <w:t>ethikos</w:t>
      </w:r>
      <w:r w:rsidRPr="00C6117F">
        <w:rPr>
          <w:rFonts w:asciiTheme="majorBidi" w:hAnsiTheme="majorBidi" w:cstheme="majorBidi"/>
          <w:sz w:val="24"/>
          <w:szCs w:val="24"/>
        </w:rPr>
        <w:t xml:space="preserve"> yang berarti timbul dari kebiasaan. Sudut pandang etika ialah tingkah laku manusia dari sudut baik dan buruk terhadap perbuatan manusia. </w:t>
      </w:r>
      <w:r>
        <w:rPr>
          <w:rFonts w:asciiTheme="majorBidi" w:hAnsiTheme="majorBidi" w:cstheme="majorBidi"/>
          <w:sz w:val="24"/>
          <w:szCs w:val="24"/>
        </w:rPr>
        <w:t xml:space="preserve">Etika dibagi kedalam dua jenis yakni, etika filosifis dan etika teologis. </w:t>
      </w:r>
      <w:r w:rsidRPr="00C6117F">
        <w:rPr>
          <w:rFonts w:asciiTheme="majorBidi" w:hAnsiTheme="majorBidi" w:cstheme="majorBidi"/>
          <w:sz w:val="24"/>
          <w:szCs w:val="24"/>
        </w:rPr>
        <w:t xml:space="preserve">Dalam hal ini cara berpakaian terutama pakaian adat aesan gede dan pak sangkong merupakan etika teologis. </w:t>
      </w:r>
      <w:r>
        <w:rPr>
          <w:rFonts w:asciiTheme="majorBidi" w:hAnsiTheme="majorBidi" w:cstheme="majorBidi"/>
          <w:sz w:val="24"/>
          <w:szCs w:val="24"/>
        </w:rPr>
        <w:t xml:space="preserve">Yang perlu diingat pada etika teologis ini adalah pertama, etika teologis bukan hanya milik agama tertentu, melainkan setiap agama dapat memilikietika teologisnya masing-masing. Kedua, etika teologis merupakan bagian dari etika secara umum. </w:t>
      </w:r>
      <w:r w:rsidRPr="00C6117F">
        <w:rPr>
          <w:rFonts w:asciiTheme="majorBidi" w:hAnsiTheme="majorBidi" w:cstheme="majorBidi"/>
          <w:sz w:val="24"/>
          <w:szCs w:val="24"/>
        </w:rPr>
        <w:t xml:space="preserve">Etika teologis merupakan etika dari setiap agama  berdasarkan apa yang diyakini dan menjadi sistem nilai-nilai yang </w:t>
      </w:r>
      <w:r w:rsidRPr="00C6117F">
        <w:rPr>
          <w:rFonts w:asciiTheme="majorBidi" w:hAnsiTheme="majorBidi" w:cstheme="majorBidi"/>
          <w:sz w:val="24"/>
          <w:szCs w:val="24"/>
        </w:rPr>
        <w:lastRenderedPageBreak/>
        <w:t>dianutnya.</w:t>
      </w:r>
      <w:r w:rsidRPr="00C6117F">
        <w:rPr>
          <w:rStyle w:val="FootnoteReference"/>
          <w:rFonts w:asciiTheme="majorBidi" w:hAnsiTheme="majorBidi" w:cstheme="majorBidi"/>
          <w:sz w:val="24"/>
          <w:szCs w:val="24"/>
        </w:rPr>
        <w:footnoteReference w:id="36"/>
      </w:r>
      <w:r w:rsidRPr="00C6117F">
        <w:rPr>
          <w:rFonts w:asciiTheme="majorBidi" w:hAnsiTheme="majorBidi" w:cstheme="majorBidi"/>
          <w:sz w:val="24"/>
          <w:szCs w:val="24"/>
        </w:rPr>
        <w:t xml:space="preserve"> Pada penelitian terdapat dua etika teologis yakni, </w:t>
      </w:r>
      <w:r>
        <w:rPr>
          <w:rFonts w:asciiTheme="majorBidi" w:hAnsiTheme="majorBidi" w:cstheme="majorBidi"/>
          <w:sz w:val="24"/>
          <w:szCs w:val="24"/>
        </w:rPr>
        <w:t>Hindu-</w:t>
      </w:r>
      <w:r w:rsidRPr="00C6117F">
        <w:rPr>
          <w:rFonts w:asciiTheme="majorBidi" w:hAnsiTheme="majorBidi" w:cstheme="majorBidi"/>
          <w:sz w:val="24"/>
          <w:szCs w:val="24"/>
        </w:rPr>
        <w:t>Budha dan Islam.</w:t>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Unsur Hindu Budha sendiri terkandung pada pakaian adat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yang telah dijelaskan sebelumnya yaitu diduga berasal dari Kerajaan Sriwijaya. Kepercayaan Kerajaan Sriwijaya yaitu </w:t>
      </w:r>
      <w:r>
        <w:rPr>
          <w:rFonts w:asciiTheme="majorBidi" w:hAnsiTheme="majorBidi" w:cstheme="majorBidi"/>
          <w:sz w:val="24"/>
          <w:szCs w:val="24"/>
        </w:rPr>
        <w:t>Hindu-</w:t>
      </w:r>
      <w:r w:rsidRPr="00C6117F">
        <w:rPr>
          <w:rFonts w:asciiTheme="majorBidi" w:hAnsiTheme="majorBidi" w:cstheme="majorBidi"/>
          <w:sz w:val="24"/>
          <w:szCs w:val="24"/>
        </w:rPr>
        <w:t>Budha,</w:t>
      </w:r>
      <w:r w:rsidRPr="00C6117F">
        <w:rPr>
          <w:rStyle w:val="FootnoteReference"/>
          <w:rFonts w:asciiTheme="majorBidi" w:hAnsiTheme="majorBidi" w:cstheme="majorBidi"/>
          <w:sz w:val="24"/>
          <w:szCs w:val="24"/>
        </w:rPr>
        <w:footnoteReference w:id="37"/>
      </w:r>
      <w:r w:rsidRPr="00C6117F">
        <w:rPr>
          <w:rFonts w:asciiTheme="majorBidi" w:hAnsiTheme="majorBidi" w:cstheme="majorBidi"/>
          <w:sz w:val="24"/>
          <w:szCs w:val="24"/>
        </w:rPr>
        <w:t xml:space="preserve"> ini terbukti bahwasanya Bukit Siguntang di kawasan Bukit Kecil merupakan tempat pemujaan atau tempat beribadah umat Hindu Budha pada saat itu. Pemakaian </w:t>
      </w:r>
      <w:r w:rsidRPr="00C6117F">
        <w:rPr>
          <w:rFonts w:asciiTheme="majorBidi" w:hAnsiTheme="majorBidi" w:cstheme="majorBidi"/>
          <w:i/>
          <w:iCs/>
          <w:sz w:val="24"/>
          <w:szCs w:val="24"/>
        </w:rPr>
        <w:t>dodot</w:t>
      </w:r>
      <w:r w:rsidRPr="00C6117F">
        <w:rPr>
          <w:rFonts w:asciiTheme="majorBidi" w:hAnsiTheme="majorBidi" w:cstheme="majorBidi"/>
          <w:sz w:val="24"/>
          <w:szCs w:val="24"/>
        </w:rPr>
        <w:t xml:space="preserve"> pada </w:t>
      </w:r>
      <w:r w:rsidRPr="00C6117F">
        <w:rPr>
          <w:rFonts w:asciiTheme="majorBidi" w:hAnsiTheme="majorBidi" w:cstheme="majorBidi"/>
          <w:i/>
          <w:iCs/>
          <w:sz w:val="24"/>
          <w:szCs w:val="24"/>
        </w:rPr>
        <w:t>aesan gede</w:t>
      </w:r>
      <w:r w:rsidRPr="00C6117F">
        <w:rPr>
          <w:rFonts w:asciiTheme="majorBidi" w:hAnsiTheme="majorBidi" w:cstheme="majorBidi"/>
          <w:sz w:val="24"/>
          <w:szCs w:val="24"/>
        </w:rPr>
        <w:t xml:space="preserve">  sebuah akulturasi dari Jawa yang sesuai dengan kepercayaan pada saat itu yaitu Hindu Budha. </w:t>
      </w: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Berbeda dengan pakaian adat </w:t>
      </w:r>
      <w:r w:rsidRPr="00C6117F">
        <w:rPr>
          <w:rFonts w:asciiTheme="majorBidi" w:hAnsiTheme="majorBidi" w:cstheme="majorBidi"/>
          <w:i/>
          <w:iCs/>
          <w:sz w:val="24"/>
          <w:szCs w:val="24"/>
        </w:rPr>
        <w:t>pak sangkong</w:t>
      </w:r>
      <w:r w:rsidRPr="00C6117F">
        <w:rPr>
          <w:rFonts w:asciiTheme="majorBidi" w:hAnsiTheme="majorBidi" w:cstheme="majorBidi"/>
          <w:sz w:val="24"/>
          <w:szCs w:val="24"/>
        </w:rPr>
        <w:t xml:space="preserve"> yang merupakan pakaian adat pernikahan Palembang yang didalamnya terkandung unsur Islam. Pemakaian </w:t>
      </w:r>
      <w:r w:rsidRPr="00C6117F">
        <w:rPr>
          <w:rFonts w:asciiTheme="majorBidi" w:hAnsiTheme="majorBidi" w:cstheme="majorBidi"/>
          <w:i/>
          <w:iCs/>
          <w:sz w:val="24"/>
          <w:szCs w:val="24"/>
        </w:rPr>
        <w:t>baju kurung</w:t>
      </w:r>
      <w:r w:rsidRPr="00C6117F">
        <w:rPr>
          <w:rFonts w:asciiTheme="majorBidi" w:hAnsiTheme="majorBidi" w:cstheme="majorBidi"/>
          <w:sz w:val="24"/>
          <w:szCs w:val="24"/>
        </w:rPr>
        <w:t xml:space="preserve"> yang tertutup pada pengantin perempuan merupakan salah satu syariat Islam untuk kaum muslimah. Seperti yang terkandung dalam firman Allah SWT. dalam surat Al- Ahzab ayat 59.</w:t>
      </w:r>
    </w:p>
    <w:p w:rsidR="00633ACF" w:rsidRPr="00DA5F32" w:rsidRDefault="00633ACF" w:rsidP="00633ACF">
      <w:pPr>
        <w:bidi/>
        <w:spacing w:after="0" w:line="480" w:lineRule="auto"/>
        <w:jc w:val="both"/>
        <w:rPr>
          <w:rFonts w:asciiTheme="majorBidi" w:hAnsiTheme="majorBidi" w:cstheme="majorBidi"/>
          <w:sz w:val="24"/>
          <w:szCs w:val="24"/>
          <w:rtl/>
        </w:rPr>
      </w:pPr>
      <w:r w:rsidRPr="00DA5F32">
        <w:rPr>
          <w:rFonts w:asciiTheme="majorBidi" w:hAnsiTheme="majorBidi" w:cstheme="majorBidi"/>
          <w:sz w:val="24"/>
          <w:szCs w:val="24"/>
        </w:rPr>
        <w:sym w:font="HQPB1" w:char="F024"/>
      </w:r>
      <w:r w:rsidRPr="00DA5F32">
        <w:rPr>
          <w:rFonts w:asciiTheme="majorBidi" w:hAnsiTheme="majorBidi" w:cstheme="majorBidi"/>
          <w:sz w:val="24"/>
          <w:szCs w:val="24"/>
        </w:rPr>
        <w:sym w:font="HQPB5" w:char="F070"/>
      </w:r>
      <w:r w:rsidRPr="00DA5F32">
        <w:rPr>
          <w:rFonts w:asciiTheme="majorBidi" w:hAnsiTheme="majorBidi" w:cstheme="majorBidi"/>
          <w:sz w:val="24"/>
          <w:szCs w:val="24"/>
        </w:rPr>
        <w:sym w:font="HQPB2" w:char="F06B"/>
      </w:r>
      <w:r w:rsidRPr="00DA5F32">
        <w:rPr>
          <w:rFonts w:asciiTheme="majorBidi" w:hAnsiTheme="majorBidi" w:cstheme="majorBidi"/>
          <w:sz w:val="24"/>
          <w:szCs w:val="24"/>
        </w:rPr>
        <w:sym w:font="HQPB4" w:char="F09A"/>
      </w:r>
      <w:r w:rsidRPr="00DA5F32">
        <w:rPr>
          <w:rFonts w:asciiTheme="majorBidi" w:hAnsiTheme="majorBidi" w:cstheme="majorBidi"/>
          <w:sz w:val="24"/>
          <w:szCs w:val="24"/>
        </w:rPr>
        <w:sym w:font="HQPB2" w:char="F089"/>
      </w:r>
      <w:r w:rsidRPr="00DA5F32">
        <w:rPr>
          <w:rFonts w:asciiTheme="majorBidi" w:hAnsiTheme="majorBidi" w:cstheme="majorBidi"/>
          <w:sz w:val="24"/>
          <w:szCs w:val="24"/>
        </w:rPr>
        <w:sym w:font="HQPB5" w:char="F072"/>
      </w:r>
      <w:r w:rsidRPr="00DA5F32">
        <w:rPr>
          <w:rFonts w:asciiTheme="majorBidi" w:hAnsiTheme="majorBidi" w:cstheme="majorBidi"/>
          <w:sz w:val="24"/>
          <w:szCs w:val="24"/>
        </w:rPr>
        <w:sym w:font="HQPB1" w:char="F027"/>
      </w:r>
      <w:r w:rsidRPr="00DA5F32">
        <w:rPr>
          <w:rFonts w:asciiTheme="majorBidi" w:hAnsiTheme="majorBidi" w:cstheme="majorBidi"/>
          <w:sz w:val="24"/>
          <w:szCs w:val="24"/>
        </w:rPr>
        <w:sym w:font="HQPB5" w:char="F0AF"/>
      </w:r>
      <w:r w:rsidRPr="00DA5F32">
        <w:rPr>
          <w:rFonts w:asciiTheme="majorBidi" w:hAnsiTheme="majorBidi" w:cstheme="majorBidi"/>
          <w:sz w:val="24"/>
          <w:szCs w:val="24"/>
        </w:rPr>
        <w:sym w:font="HQPB2" w:char="F0BB"/>
      </w:r>
      <w:r w:rsidRPr="00DA5F32">
        <w:rPr>
          <w:rFonts w:asciiTheme="majorBidi" w:hAnsiTheme="majorBidi" w:cstheme="majorBidi"/>
          <w:sz w:val="24"/>
          <w:szCs w:val="24"/>
        </w:rPr>
        <w:sym w:font="HQPB5" w:char="F074"/>
      </w:r>
      <w:r w:rsidRPr="00DA5F32">
        <w:rPr>
          <w:rFonts w:asciiTheme="majorBidi" w:hAnsiTheme="majorBidi" w:cstheme="majorBidi"/>
          <w:sz w:val="24"/>
          <w:szCs w:val="24"/>
        </w:rPr>
        <w:sym w:font="HQPB2" w:char="F08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4" w:char="F090"/>
      </w:r>
      <w:r w:rsidRPr="00DA5F32">
        <w:rPr>
          <w:rFonts w:asciiTheme="majorBidi" w:hAnsiTheme="majorBidi" w:cstheme="majorBidi"/>
          <w:sz w:val="24"/>
          <w:szCs w:val="24"/>
        </w:rPr>
        <w:sym w:font="HQPB2" w:char="F0D3"/>
      </w:r>
      <w:r w:rsidRPr="00DA5F32">
        <w:rPr>
          <w:rFonts w:asciiTheme="majorBidi" w:hAnsiTheme="majorBidi" w:cstheme="majorBidi"/>
          <w:sz w:val="24"/>
          <w:szCs w:val="24"/>
        </w:rPr>
        <w:sym w:font="HQPB4" w:char="F0C9"/>
      </w:r>
      <w:r w:rsidRPr="00DA5F32">
        <w:rPr>
          <w:rFonts w:asciiTheme="majorBidi" w:hAnsiTheme="majorBidi" w:cstheme="majorBidi"/>
          <w:sz w:val="24"/>
          <w:szCs w:val="24"/>
        </w:rPr>
        <w:sym w:font="HQPB1" w:char="F03C"/>
      </w:r>
      <w:r w:rsidRPr="00DA5F32">
        <w:rPr>
          <w:rFonts w:asciiTheme="majorBidi" w:hAnsiTheme="majorBidi" w:cstheme="majorBidi"/>
          <w:sz w:val="24"/>
          <w:szCs w:val="24"/>
        </w:rPr>
        <w:sym w:font="HQPB4" w:char="F0A8"/>
      </w:r>
      <w:r w:rsidRPr="00DA5F32">
        <w:rPr>
          <w:rFonts w:asciiTheme="majorBidi" w:hAnsiTheme="majorBidi" w:cstheme="majorBidi"/>
          <w:sz w:val="24"/>
          <w:szCs w:val="24"/>
        </w:rPr>
        <w:sym w:font="HQPB2" w:char="F05A"/>
      </w:r>
      <w:r w:rsidRPr="00DA5F32">
        <w:rPr>
          <w:rFonts w:asciiTheme="majorBidi" w:hAnsiTheme="majorBidi" w:cstheme="majorBidi"/>
          <w:sz w:val="24"/>
          <w:szCs w:val="24"/>
        </w:rPr>
        <w:sym w:font="HQPB2" w:char="F039"/>
      </w:r>
      <w:r w:rsidRPr="00DA5F32">
        <w:rPr>
          <w:rFonts w:asciiTheme="majorBidi" w:hAnsiTheme="majorBidi" w:cstheme="majorBidi"/>
          <w:sz w:val="24"/>
          <w:szCs w:val="24"/>
        </w:rPr>
        <w:sym w:font="HQPB5" w:char="F024"/>
      </w:r>
      <w:r w:rsidRPr="00DA5F32">
        <w:rPr>
          <w:rFonts w:asciiTheme="majorBidi" w:hAnsiTheme="majorBidi" w:cstheme="majorBidi"/>
          <w:sz w:val="24"/>
          <w:szCs w:val="24"/>
        </w:rPr>
        <w:sym w:font="HQPB1" w:char="F02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2" w:char="F040"/>
      </w:r>
      <w:r w:rsidRPr="00DA5F32">
        <w:rPr>
          <w:rFonts w:asciiTheme="majorBidi" w:hAnsiTheme="majorBidi" w:cstheme="majorBidi"/>
          <w:sz w:val="24"/>
          <w:szCs w:val="24"/>
        </w:rPr>
        <w:sym w:font="HQPB4" w:char="F0E8"/>
      </w:r>
      <w:r w:rsidRPr="00DA5F32">
        <w:rPr>
          <w:rFonts w:asciiTheme="majorBidi" w:hAnsiTheme="majorBidi" w:cstheme="majorBidi"/>
          <w:sz w:val="24"/>
          <w:szCs w:val="24"/>
        </w:rPr>
        <w:sym w:font="HQPB2" w:char="F025"/>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79"/>
      </w:r>
      <w:r w:rsidRPr="00DA5F32">
        <w:rPr>
          <w:rFonts w:asciiTheme="majorBidi" w:hAnsiTheme="majorBidi" w:cstheme="majorBidi"/>
          <w:sz w:val="24"/>
          <w:szCs w:val="24"/>
        </w:rPr>
        <w:sym w:font="HQPB2" w:char="F037"/>
      </w:r>
      <w:r w:rsidRPr="00DA5F32">
        <w:rPr>
          <w:rFonts w:asciiTheme="majorBidi" w:hAnsiTheme="majorBidi" w:cstheme="majorBidi"/>
          <w:sz w:val="24"/>
          <w:szCs w:val="24"/>
        </w:rPr>
        <w:sym w:font="HQPB4" w:char="F0C5"/>
      </w:r>
      <w:r w:rsidRPr="00DA5F32">
        <w:rPr>
          <w:rFonts w:asciiTheme="majorBidi" w:hAnsiTheme="majorBidi" w:cstheme="majorBidi"/>
          <w:sz w:val="24"/>
          <w:szCs w:val="24"/>
        </w:rPr>
        <w:sym w:font="HQPB1" w:char="F05F"/>
      </w:r>
      <w:r w:rsidRPr="00DA5F32">
        <w:rPr>
          <w:rFonts w:asciiTheme="majorBidi" w:hAnsiTheme="majorBidi" w:cstheme="majorBidi"/>
          <w:sz w:val="24"/>
          <w:szCs w:val="24"/>
        </w:rPr>
        <w:sym w:font="HQPB2" w:char="F0BA"/>
      </w:r>
      <w:r w:rsidRPr="00DA5F32">
        <w:rPr>
          <w:rFonts w:asciiTheme="majorBidi" w:hAnsiTheme="majorBidi" w:cstheme="majorBidi"/>
          <w:sz w:val="24"/>
          <w:szCs w:val="24"/>
        </w:rPr>
        <w:sym w:font="HQPB5" w:char="F075"/>
      </w:r>
      <w:r w:rsidRPr="00DA5F32">
        <w:rPr>
          <w:rFonts w:asciiTheme="majorBidi" w:hAnsiTheme="majorBidi" w:cstheme="majorBidi"/>
          <w:sz w:val="24"/>
          <w:szCs w:val="24"/>
        </w:rPr>
        <w:sym w:font="HQPB2" w:char="F072"/>
      </w:r>
      <w:r w:rsidRPr="00DA5F32">
        <w:rPr>
          <w:rFonts w:asciiTheme="majorBidi" w:hAnsiTheme="majorBidi" w:cstheme="majorBidi"/>
          <w:sz w:val="24"/>
          <w:szCs w:val="24"/>
        </w:rPr>
        <w:sym w:font="HQPB4" w:char="F0F8"/>
      </w:r>
      <w:r w:rsidRPr="00DA5F32">
        <w:rPr>
          <w:rFonts w:asciiTheme="majorBidi" w:hAnsiTheme="majorBidi" w:cstheme="majorBidi"/>
          <w:sz w:val="24"/>
          <w:szCs w:val="24"/>
        </w:rPr>
        <w:sym w:font="HQPB1" w:char="F097"/>
      </w:r>
      <w:r w:rsidRPr="00DA5F32">
        <w:rPr>
          <w:rFonts w:asciiTheme="majorBidi" w:hAnsiTheme="majorBidi" w:cstheme="majorBidi"/>
          <w:sz w:val="24"/>
          <w:szCs w:val="24"/>
        </w:rPr>
        <w:sym w:font="HQPB5" w:char="F058"/>
      </w:r>
      <w:r w:rsidRPr="00DA5F32">
        <w:rPr>
          <w:rFonts w:asciiTheme="majorBidi" w:hAnsiTheme="majorBidi" w:cstheme="majorBidi"/>
          <w:sz w:val="24"/>
          <w:szCs w:val="24"/>
        </w:rPr>
        <w:sym w:font="HQPB2" w:char="F07B"/>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79"/>
      </w:r>
      <w:r w:rsidRPr="00DA5F32">
        <w:rPr>
          <w:rFonts w:asciiTheme="majorBidi" w:hAnsiTheme="majorBidi" w:cstheme="majorBidi"/>
          <w:sz w:val="24"/>
          <w:szCs w:val="24"/>
        </w:rPr>
        <w:sym w:font="HQPB2" w:char="F037"/>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1" w:char="F03F"/>
      </w:r>
      <w:r w:rsidRPr="00DA5F32">
        <w:rPr>
          <w:rFonts w:asciiTheme="majorBidi" w:hAnsiTheme="majorBidi" w:cstheme="majorBidi"/>
          <w:sz w:val="24"/>
          <w:szCs w:val="24"/>
        </w:rPr>
        <w:sym w:font="HQPB1" w:char="F024"/>
      </w:r>
      <w:r w:rsidRPr="00DA5F32">
        <w:rPr>
          <w:rFonts w:asciiTheme="majorBidi" w:hAnsiTheme="majorBidi" w:cstheme="majorBidi"/>
          <w:sz w:val="24"/>
          <w:szCs w:val="24"/>
        </w:rPr>
        <w:sym w:font="HQPB5" w:char="F075"/>
      </w:r>
      <w:r w:rsidRPr="00DA5F32">
        <w:rPr>
          <w:rFonts w:asciiTheme="majorBidi" w:hAnsiTheme="majorBidi" w:cstheme="majorBidi"/>
          <w:sz w:val="24"/>
          <w:szCs w:val="24"/>
        </w:rPr>
        <w:sym w:font="HQPB2" w:char="F05A"/>
      </w:r>
      <w:r w:rsidRPr="00DA5F32">
        <w:rPr>
          <w:rFonts w:asciiTheme="majorBidi" w:hAnsiTheme="majorBidi" w:cstheme="majorBidi"/>
          <w:sz w:val="24"/>
          <w:szCs w:val="24"/>
        </w:rPr>
        <w:sym w:font="HQPB5" w:char="F074"/>
      </w:r>
      <w:r w:rsidRPr="00DA5F32">
        <w:rPr>
          <w:rFonts w:asciiTheme="majorBidi" w:hAnsiTheme="majorBidi" w:cstheme="majorBidi"/>
          <w:sz w:val="24"/>
          <w:szCs w:val="24"/>
        </w:rPr>
        <w:sym w:font="HQPB1" w:char="F02F"/>
      </w:r>
      <w:r w:rsidRPr="00DA5F32">
        <w:rPr>
          <w:rFonts w:asciiTheme="majorBidi" w:hAnsiTheme="majorBidi" w:cstheme="majorBidi"/>
          <w:sz w:val="24"/>
          <w:szCs w:val="24"/>
        </w:rPr>
        <w:sym w:font="HQPB5" w:char="F075"/>
      </w:r>
      <w:r w:rsidRPr="00DA5F32">
        <w:rPr>
          <w:rFonts w:asciiTheme="majorBidi" w:hAnsiTheme="majorBidi" w:cstheme="majorBidi"/>
          <w:sz w:val="24"/>
          <w:szCs w:val="24"/>
        </w:rPr>
        <w:sym w:font="HQPB2" w:char="F072"/>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2" w:char="F0E4"/>
      </w:r>
      <w:r w:rsidRPr="00DA5F32">
        <w:rPr>
          <w:rFonts w:asciiTheme="majorBidi" w:hAnsiTheme="majorBidi" w:cstheme="majorBidi"/>
          <w:sz w:val="24"/>
          <w:szCs w:val="24"/>
        </w:rPr>
        <w:sym w:font="HQPB5" w:char="F021"/>
      </w:r>
      <w:r w:rsidRPr="00DA5F32">
        <w:rPr>
          <w:rFonts w:asciiTheme="majorBidi" w:hAnsiTheme="majorBidi" w:cstheme="majorBidi"/>
          <w:sz w:val="24"/>
          <w:szCs w:val="24"/>
        </w:rPr>
        <w:sym w:font="HQPB1" w:char="F024"/>
      </w:r>
      <w:r w:rsidRPr="00DA5F32">
        <w:rPr>
          <w:rFonts w:asciiTheme="majorBidi" w:hAnsiTheme="majorBidi" w:cstheme="majorBidi"/>
          <w:sz w:val="24"/>
          <w:szCs w:val="24"/>
        </w:rPr>
        <w:sym w:font="HQPB5" w:char="F07C"/>
      </w:r>
      <w:r w:rsidRPr="00DA5F32">
        <w:rPr>
          <w:rFonts w:asciiTheme="majorBidi" w:hAnsiTheme="majorBidi" w:cstheme="majorBidi"/>
          <w:sz w:val="24"/>
          <w:szCs w:val="24"/>
        </w:rPr>
        <w:sym w:font="HQPB1" w:char="F0A1"/>
      </w:r>
      <w:r w:rsidRPr="00DA5F32">
        <w:rPr>
          <w:rFonts w:asciiTheme="majorBidi" w:hAnsiTheme="majorBidi" w:cstheme="majorBidi"/>
          <w:sz w:val="24"/>
          <w:szCs w:val="24"/>
        </w:rPr>
        <w:sym w:font="HQPB4" w:char="F0CE"/>
      </w:r>
      <w:r w:rsidRPr="00DA5F32">
        <w:rPr>
          <w:rFonts w:asciiTheme="majorBidi" w:hAnsiTheme="majorBidi" w:cstheme="majorBidi"/>
          <w:sz w:val="24"/>
          <w:szCs w:val="24"/>
        </w:rPr>
        <w:sym w:font="HQPB2" w:char="F053"/>
      </w:r>
      <w:r w:rsidRPr="00DA5F32">
        <w:rPr>
          <w:rFonts w:asciiTheme="majorBidi" w:hAnsiTheme="majorBidi" w:cstheme="majorBidi"/>
          <w:sz w:val="24"/>
          <w:szCs w:val="24"/>
        </w:rPr>
        <w:sym w:font="HQPB5" w:char="F075"/>
      </w:r>
      <w:r w:rsidRPr="00DA5F32">
        <w:rPr>
          <w:rFonts w:asciiTheme="majorBidi" w:hAnsiTheme="majorBidi" w:cstheme="majorBidi"/>
          <w:sz w:val="24"/>
          <w:szCs w:val="24"/>
        </w:rPr>
        <w:sym w:font="HQPB2" w:char="F072"/>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74"/>
      </w:r>
      <w:r w:rsidRPr="00DA5F32">
        <w:rPr>
          <w:rFonts w:asciiTheme="majorBidi" w:hAnsiTheme="majorBidi" w:cstheme="majorBidi"/>
          <w:sz w:val="24"/>
          <w:szCs w:val="24"/>
        </w:rPr>
        <w:sym w:font="HQPB2" w:char="F0FB"/>
      </w:r>
      <w:r w:rsidRPr="00DA5F32">
        <w:rPr>
          <w:rFonts w:asciiTheme="majorBidi" w:hAnsiTheme="majorBidi" w:cstheme="majorBidi"/>
          <w:sz w:val="24"/>
          <w:szCs w:val="24"/>
        </w:rPr>
        <w:sym w:font="HQPB2" w:char="F0FC"/>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2" w:char="F05A"/>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2" w:char="F042"/>
      </w:r>
      <w:r w:rsidRPr="00DA5F32">
        <w:rPr>
          <w:rFonts w:asciiTheme="majorBidi" w:hAnsiTheme="majorBidi" w:cstheme="majorBidi"/>
          <w:sz w:val="24"/>
          <w:szCs w:val="24"/>
        </w:rPr>
        <w:sym w:font="HQPB4" w:char="F0F7"/>
      </w:r>
      <w:r w:rsidRPr="00DA5F32">
        <w:rPr>
          <w:rFonts w:asciiTheme="majorBidi" w:hAnsiTheme="majorBidi" w:cstheme="majorBidi"/>
          <w:sz w:val="24"/>
          <w:szCs w:val="24"/>
        </w:rPr>
        <w:sym w:font="HQPB2" w:char="F073"/>
      </w:r>
      <w:r w:rsidRPr="00DA5F32">
        <w:rPr>
          <w:rFonts w:asciiTheme="majorBidi" w:hAnsiTheme="majorBidi" w:cstheme="majorBidi"/>
          <w:sz w:val="24"/>
          <w:szCs w:val="24"/>
        </w:rPr>
        <w:sym w:font="HQPB4" w:char="F0DF"/>
      </w:r>
      <w:r w:rsidRPr="00DA5F32">
        <w:rPr>
          <w:rFonts w:asciiTheme="majorBidi" w:hAnsiTheme="majorBidi" w:cstheme="majorBidi"/>
          <w:sz w:val="24"/>
          <w:szCs w:val="24"/>
        </w:rPr>
        <w:sym w:font="HQPB2" w:char="F04A"/>
      </w:r>
      <w:r w:rsidRPr="00DA5F32">
        <w:rPr>
          <w:rFonts w:asciiTheme="majorBidi" w:hAnsiTheme="majorBidi" w:cstheme="majorBidi"/>
          <w:sz w:val="24"/>
          <w:szCs w:val="24"/>
        </w:rPr>
        <w:sym w:font="HQPB4" w:char="F0F8"/>
      </w:r>
      <w:r w:rsidRPr="00DA5F32">
        <w:rPr>
          <w:rFonts w:asciiTheme="majorBidi" w:hAnsiTheme="majorBidi" w:cstheme="majorBidi"/>
          <w:sz w:val="24"/>
          <w:szCs w:val="24"/>
        </w:rPr>
        <w:sym w:font="HQPB2" w:char="F039"/>
      </w:r>
      <w:r w:rsidRPr="00DA5F32">
        <w:rPr>
          <w:rFonts w:asciiTheme="majorBidi" w:hAnsiTheme="majorBidi" w:cstheme="majorBidi"/>
          <w:sz w:val="24"/>
          <w:szCs w:val="24"/>
        </w:rPr>
        <w:sym w:font="HQPB5" w:char="F024"/>
      </w:r>
      <w:r w:rsidRPr="00DA5F32">
        <w:rPr>
          <w:rFonts w:asciiTheme="majorBidi" w:hAnsiTheme="majorBidi" w:cstheme="majorBidi"/>
          <w:sz w:val="24"/>
          <w:szCs w:val="24"/>
        </w:rPr>
        <w:sym w:font="HQPB1" w:char="F02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9A"/>
      </w:r>
      <w:r w:rsidRPr="00DA5F32">
        <w:rPr>
          <w:rFonts w:asciiTheme="majorBidi" w:hAnsiTheme="majorBidi" w:cstheme="majorBidi"/>
          <w:sz w:val="24"/>
          <w:szCs w:val="24"/>
        </w:rPr>
        <w:sym w:font="HQPB2" w:char="F0FA"/>
      </w:r>
      <w:r w:rsidRPr="00DA5F32">
        <w:rPr>
          <w:rFonts w:asciiTheme="majorBidi" w:hAnsiTheme="majorBidi" w:cstheme="majorBidi"/>
          <w:sz w:val="24"/>
          <w:szCs w:val="24"/>
        </w:rPr>
        <w:sym w:font="HQPB2" w:char="F0FC"/>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2" w:char="F052"/>
      </w:r>
      <w:r w:rsidRPr="00DA5F32">
        <w:rPr>
          <w:rFonts w:asciiTheme="majorBidi" w:hAnsiTheme="majorBidi" w:cstheme="majorBidi"/>
          <w:sz w:val="24"/>
          <w:szCs w:val="24"/>
        </w:rPr>
        <w:sym w:font="HQPB4" w:char="F0F4"/>
      </w:r>
      <w:r w:rsidRPr="00DA5F32">
        <w:rPr>
          <w:rFonts w:asciiTheme="majorBidi" w:hAnsiTheme="majorBidi" w:cstheme="majorBidi"/>
          <w:sz w:val="24"/>
          <w:szCs w:val="24"/>
        </w:rPr>
        <w:sym w:font="HQPB1" w:char="F089"/>
      </w:r>
      <w:r w:rsidRPr="00DA5F32">
        <w:rPr>
          <w:rFonts w:asciiTheme="majorBidi" w:hAnsiTheme="majorBidi" w:cstheme="majorBidi"/>
          <w:sz w:val="24"/>
          <w:szCs w:val="24"/>
        </w:rPr>
        <w:sym w:font="HQPB4" w:char="F0E3"/>
      </w:r>
      <w:r w:rsidRPr="00DA5F32">
        <w:rPr>
          <w:rFonts w:asciiTheme="majorBidi" w:hAnsiTheme="majorBidi" w:cstheme="majorBidi"/>
          <w:sz w:val="24"/>
          <w:szCs w:val="24"/>
        </w:rPr>
        <w:sym w:font="HQPB2" w:char="F08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4" w:char="F0A3"/>
      </w:r>
      <w:r w:rsidRPr="00DA5F32">
        <w:rPr>
          <w:rFonts w:asciiTheme="majorBidi" w:hAnsiTheme="majorBidi" w:cstheme="majorBidi"/>
          <w:sz w:val="24"/>
          <w:szCs w:val="24"/>
        </w:rPr>
        <w:sym w:font="HQPB2" w:char="F060"/>
      </w:r>
      <w:r w:rsidRPr="00DA5F32">
        <w:rPr>
          <w:rFonts w:asciiTheme="majorBidi" w:hAnsiTheme="majorBidi" w:cstheme="majorBidi"/>
          <w:sz w:val="24"/>
          <w:szCs w:val="24"/>
        </w:rPr>
        <w:sym w:font="HQPB4" w:char="F0CD"/>
      </w:r>
      <w:r w:rsidRPr="00DA5F32">
        <w:rPr>
          <w:rFonts w:asciiTheme="majorBidi" w:hAnsiTheme="majorBidi" w:cstheme="majorBidi"/>
          <w:sz w:val="24"/>
          <w:szCs w:val="24"/>
        </w:rPr>
        <w:sym w:font="HQPB2" w:char="F06B"/>
      </w:r>
      <w:r w:rsidRPr="00DA5F32">
        <w:rPr>
          <w:rFonts w:asciiTheme="majorBidi" w:hAnsiTheme="majorBidi" w:cstheme="majorBidi"/>
          <w:sz w:val="24"/>
          <w:szCs w:val="24"/>
        </w:rPr>
        <w:sym w:font="HQPB4" w:char="F0F6"/>
      </w:r>
      <w:r w:rsidRPr="00DA5F32">
        <w:rPr>
          <w:rFonts w:asciiTheme="majorBidi" w:hAnsiTheme="majorBidi" w:cstheme="majorBidi"/>
          <w:sz w:val="24"/>
          <w:szCs w:val="24"/>
        </w:rPr>
        <w:sym w:font="HQPB2" w:char="F08E"/>
      </w:r>
      <w:r w:rsidRPr="00DA5F32">
        <w:rPr>
          <w:rFonts w:asciiTheme="majorBidi" w:hAnsiTheme="majorBidi" w:cstheme="majorBidi"/>
          <w:sz w:val="24"/>
          <w:szCs w:val="24"/>
        </w:rPr>
        <w:sym w:font="HQPB5" w:char="F06E"/>
      </w:r>
      <w:r w:rsidRPr="00DA5F32">
        <w:rPr>
          <w:rFonts w:asciiTheme="majorBidi" w:hAnsiTheme="majorBidi" w:cstheme="majorBidi"/>
          <w:sz w:val="24"/>
          <w:szCs w:val="24"/>
        </w:rPr>
        <w:sym w:font="HQPB2" w:char="F03D"/>
      </w:r>
      <w:r w:rsidRPr="00DA5F32">
        <w:rPr>
          <w:rFonts w:asciiTheme="majorBidi" w:hAnsiTheme="majorBidi" w:cstheme="majorBidi"/>
          <w:sz w:val="24"/>
          <w:szCs w:val="24"/>
        </w:rPr>
        <w:sym w:font="HQPB5" w:char="F074"/>
      </w:r>
      <w:r w:rsidRPr="00DA5F32">
        <w:rPr>
          <w:rFonts w:asciiTheme="majorBidi" w:hAnsiTheme="majorBidi" w:cstheme="majorBidi"/>
          <w:sz w:val="24"/>
          <w:szCs w:val="24"/>
        </w:rPr>
        <w:sym w:font="HQPB1" w:char="F0E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2" w:char="F060"/>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2" w:char="F042"/>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4" w:char="F0A3"/>
      </w:r>
      <w:r w:rsidRPr="00DA5F32">
        <w:rPr>
          <w:rFonts w:asciiTheme="majorBidi" w:hAnsiTheme="majorBidi" w:cstheme="majorBidi"/>
          <w:sz w:val="24"/>
          <w:szCs w:val="24"/>
        </w:rPr>
        <w:sym w:font="HQPB2" w:char="F060"/>
      </w:r>
      <w:r w:rsidRPr="00DA5F32">
        <w:rPr>
          <w:rFonts w:asciiTheme="majorBidi" w:hAnsiTheme="majorBidi" w:cstheme="majorBidi"/>
          <w:sz w:val="24"/>
          <w:szCs w:val="24"/>
        </w:rPr>
        <w:sym w:font="HQPB4" w:char="F0CE"/>
      </w:r>
      <w:r w:rsidRPr="00DA5F32">
        <w:rPr>
          <w:rFonts w:asciiTheme="majorBidi" w:hAnsiTheme="majorBidi" w:cstheme="majorBidi"/>
          <w:sz w:val="24"/>
          <w:szCs w:val="24"/>
        </w:rPr>
        <w:sym w:font="HQPB2" w:char="F067"/>
      </w:r>
      <w:r w:rsidRPr="00DA5F32">
        <w:rPr>
          <w:rFonts w:asciiTheme="majorBidi" w:hAnsiTheme="majorBidi" w:cstheme="majorBidi"/>
          <w:sz w:val="24"/>
          <w:szCs w:val="24"/>
        </w:rPr>
        <w:sym w:font="HQPB4" w:char="F0CE"/>
      </w:r>
      <w:r w:rsidRPr="00DA5F32">
        <w:rPr>
          <w:rFonts w:asciiTheme="majorBidi" w:hAnsiTheme="majorBidi" w:cstheme="majorBidi"/>
          <w:sz w:val="24"/>
          <w:szCs w:val="24"/>
        </w:rPr>
        <w:sym w:font="HQPB1" w:char="F036"/>
      </w:r>
      <w:r w:rsidRPr="00DA5F32">
        <w:rPr>
          <w:rFonts w:asciiTheme="majorBidi" w:hAnsiTheme="majorBidi" w:cstheme="majorBidi"/>
          <w:sz w:val="24"/>
          <w:szCs w:val="24"/>
        </w:rPr>
        <w:sym w:font="HQPB2" w:char="F08F"/>
      </w:r>
      <w:r w:rsidRPr="00DA5F32">
        <w:rPr>
          <w:rFonts w:asciiTheme="majorBidi" w:hAnsiTheme="majorBidi" w:cstheme="majorBidi"/>
          <w:sz w:val="24"/>
          <w:szCs w:val="24"/>
        </w:rPr>
        <w:sym w:font="HQPB4" w:char="F0CE"/>
      </w:r>
      <w:r w:rsidRPr="00DA5F32">
        <w:rPr>
          <w:rFonts w:asciiTheme="majorBidi" w:hAnsiTheme="majorBidi" w:cstheme="majorBidi"/>
          <w:sz w:val="24"/>
          <w:szCs w:val="24"/>
        </w:rPr>
        <w:sym w:font="HQPB1" w:char="F036"/>
      </w:r>
      <w:r w:rsidRPr="00DA5F32">
        <w:rPr>
          <w:rFonts w:asciiTheme="majorBidi" w:hAnsiTheme="majorBidi" w:cstheme="majorBidi"/>
          <w:sz w:val="24"/>
          <w:szCs w:val="24"/>
        </w:rPr>
        <w:sym w:font="HQPB2" w:char="F0BB"/>
      </w:r>
      <w:r w:rsidRPr="00DA5F32">
        <w:rPr>
          <w:rFonts w:asciiTheme="majorBidi" w:hAnsiTheme="majorBidi" w:cstheme="majorBidi"/>
          <w:sz w:val="24"/>
          <w:szCs w:val="24"/>
        </w:rPr>
        <w:sym w:font="HQPB5" w:char="F06E"/>
      </w:r>
      <w:r w:rsidRPr="00DA5F32">
        <w:rPr>
          <w:rFonts w:asciiTheme="majorBidi" w:hAnsiTheme="majorBidi" w:cstheme="majorBidi"/>
          <w:sz w:val="24"/>
          <w:szCs w:val="24"/>
        </w:rPr>
        <w:sym w:font="HQPB2" w:char="F03D"/>
      </w:r>
      <w:r w:rsidRPr="00DA5F32">
        <w:rPr>
          <w:rFonts w:asciiTheme="majorBidi" w:hAnsiTheme="majorBidi" w:cstheme="majorBidi"/>
          <w:sz w:val="24"/>
          <w:szCs w:val="24"/>
        </w:rPr>
        <w:sym w:font="HQPB5" w:char="F079"/>
      </w:r>
      <w:r w:rsidRPr="00DA5F32">
        <w:rPr>
          <w:rFonts w:asciiTheme="majorBidi" w:hAnsiTheme="majorBidi" w:cstheme="majorBidi"/>
          <w:sz w:val="24"/>
          <w:szCs w:val="24"/>
        </w:rPr>
        <w:sym w:font="HQPB1" w:char="F05F"/>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4" w:char="F034"/>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79"/>
      </w:r>
      <w:r w:rsidRPr="00DA5F32">
        <w:rPr>
          <w:rFonts w:asciiTheme="majorBidi" w:hAnsiTheme="majorBidi" w:cstheme="majorBidi"/>
          <w:sz w:val="24"/>
          <w:szCs w:val="24"/>
        </w:rPr>
        <w:sym w:font="HQPB2" w:char="F037"/>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2" w:char="F039"/>
      </w:r>
      <w:r w:rsidRPr="00DA5F32">
        <w:rPr>
          <w:rFonts w:asciiTheme="majorBidi" w:hAnsiTheme="majorBidi" w:cstheme="majorBidi"/>
          <w:sz w:val="24"/>
          <w:szCs w:val="24"/>
        </w:rPr>
        <w:sym w:font="HQPB2" w:char="F0BA"/>
      </w:r>
      <w:r w:rsidRPr="00DA5F32">
        <w:rPr>
          <w:rFonts w:asciiTheme="majorBidi" w:hAnsiTheme="majorBidi" w:cstheme="majorBidi"/>
          <w:sz w:val="24"/>
          <w:szCs w:val="24"/>
        </w:rPr>
        <w:sym w:font="HQPB5" w:char="F073"/>
      </w:r>
      <w:r w:rsidRPr="00DA5F32">
        <w:rPr>
          <w:rFonts w:asciiTheme="majorBidi" w:hAnsiTheme="majorBidi" w:cstheme="majorBidi"/>
          <w:sz w:val="24"/>
          <w:szCs w:val="24"/>
        </w:rPr>
        <w:sym w:font="HQPB1" w:char="F08C"/>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23"/>
      </w:r>
      <w:r w:rsidRPr="00DA5F32">
        <w:rPr>
          <w:rFonts w:asciiTheme="majorBidi" w:hAnsiTheme="majorBidi" w:cstheme="majorBidi"/>
          <w:sz w:val="24"/>
          <w:szCs w:val="24"/>
        </w:rPr>
        <w:sym w:font="HQPB2" w:char="F092"/>
      </w:r>
      <w:r w:rsidRPr="00DA5F32">
        <w:rPr>
          <w:rFonts w:asciiTheme="majorBidi" w:hAnsiTheme="majorBidi" w:cstheme="majorBidi"/>
          <w:sz w:val="24"/>
          <w:szCs w:val="24"/>
        </w:rPr>
        <w:sym w:font="HQPB5" w:char="F06F"/>
      </w:r>
      <w:r w:rsidRPr="00DA5F32">
        <w:rPr>
          <w:rFonts w:asciiTheme="majorBidi" w:hAnsiTheme="majorBidi" w:cstheme="majorBidi"/>
          <w:sz w:val="24"/>
          <w:szCs w:val="24"/>
        </w:rPr>
        <w:sym w:font="HQPB2" w:char="F054"/>
      </w:r>
      <w:r w:rsidRPr="00DA5F32">
        <w:rPr>
          <w:rFonts w:asciiTheme="majorBidi" w:hAnsiTheme="majorBidi" w:cstheme="majorBidi"/>
          <w:sz w:val="24"/>
          <w:szCs w:val="24"/>
        </w:rPr>
        <w:sym w:font="HQPB4" w:char="F0F7"/>
      </w:r>
      <w:r w:rsidRPr="00DA5F32">
        <w:rPr>
          <w:rFonts w:asciiTheme="majorBidi" w:hAnsiTheme="majorBidi" w:cstheme="majorBidi"/>
          <w:sz w:val="24"/>
          <w:szCs w:val="24"/>
        </w:rPr>
        <w:sym w:font="HQPB1" w:char="F08A"/>
      </w:r>
      <w:r w:rsidRPr="00DA5F32">
        <w:rPr>
          <w:rFonts w:asciiTheme="majorBidi" w:hAnsiTheme="majorBidi" w:cstheme="majorBidi"/>
          <w:sz w:val="24"/>
          <w:szCs w:val="24"/>
        </w:rPr>
        <w:sym w:font="HQPB5" w:char="F072"/>
      </w:r>
      <w:r w:rsidRPr="00DA5F32">
        <w:rPr>
          <w:rFonts w:asciiTheme="majorBidi" w:hAnsiTheme="majorBidi" w:cstheme="majorBidi"/>
          <w:sz w:val="24"/>
          <w:szCs w:val="24"/>
        </w:rPr>
        <w:sym w:font="HQPB1" w:char="F026"/>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2" w:char="F062"/>
      </w:r>
      <w:r w:rsidRPr="00DA5F32">
        <w:rPr>
          <w:rFonts w:asciiTheme="majorBidi" w:hAnsiTheme="majorBidi" w:cstheme="majorBidi"/>
          <w:sz w:val="24"/>
          <w:szCs w:val="24"/>
        </w:rPr>
        <w:sym w:font="HQPB5" w:char="F072"/>
      </w:r>
      <w:r w:rsidRPr="00DA5F32">
        <w:rPr>
          <w:rFonts w:asciiTheme="majorBidi" w:hAnsiTheme="majorBidi" w:cstheme="majorBidi"/>
          <w:sz w:val="24"/>
          <w:szCs w:val="24"/>
        </w:rPr>
        <w:sym w:font="HQPB1" w:char="F026"/>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7A"/>
      </w:r>
      <w:r w:rsidRPr="00DA5F32">
        <w:rPr>
          <w:rFonts w:asciiTheme="majorBidi" w:hAnsiTheme="majorBidi" w:cstheme="majorBidi"/>
          <w:sz w:val="24"/>
          <w:szCs w:val="24"/>
        </w:rPr>
        <w:sym w:font="HQPB2" w:char="F060"/>
      </w:r>
      <w:r w:rsidRPr="00DA5F32">
        <w:rPr>
          <w:rFonts w:asciiTheme="majorBidi" w:hAnsiTheme="majorBidi" w:cstheme="majorBidi"/>
          <w:sz w:val="24"/>
          <w:szCs w:val="24"/>
        </w:rPr>
        <w:sym w:font="HQPB4" w:char="F0F8"/>
      </w:r>
      <w:r w:rsidRPr="00DA5F32">
        <w:rPr>
          <w:rFonts w:asciiTheme="majorBidi" w:hAnsiTheme="majorBidi" w:cstheme="majorBidi"/>
          <w:sz w:val="24"/>
          <w:szCs w:val="24"/>
        </w:rPr>
        <w:sym w:font="HQPB1" w:char="F0F9"/>
      </w:r>
      <w:r w:rsidRPr="00DA5F32">
        <w:rPr>
          <w:rFonts w:asciiTheme="majorBidi" w:hAnsiTheme="majorBidi" w:cstheme="majorBidi"/>
          <w:sz w:val="24"/>
          <w:szCs w:val="24"/>
        </w:rPr>
        <w:sym w:font="HQPB5" w:char="F074"/>
      </w:r>
      <w:r w:rsidRPr="00DA5F32">
        <w:rPr>
          <w:rFonts w:asciiTheme="majorBidi" w:hAnsiTheme="majorBidi" w:cstheme="majorBidi"/>
          <w:sz w:val="24"/>
          <w:szCs w:val="24"/>
        </w:rPr>
        <w:sym w:font="HQPB1" w:char="F08D"/>
      </w:r>
      <w:r w:rsidRPr="00DA5F32">
        <w:rPr>
          <w:rFonts w:asciiTheme="majorBidi" w:hAnsiTheme="majorBidi" w:cstheme="majorBidi"/>
          <w:sz w:val="24"/>
          <w:szCs w:val="24"/>
        </w:rPr>
        <w:sym w:font="HQPB4" w:char="F0F7"/>
      </w:r>
      <w:r w:rsidRPr="00DA5F32">
        <w:rPr>
          <w:rFonts w:asciiTheme="majorBidi" w:hAnsiTheme="majorBidi" w:cstheme="majorBidi"/>
          <w:sz w:val="24"/>
          <w:szCs w:val="24"/>
        </w:rPr>
        <w:sym w:font="HQPB1" w:char="F0E8"/>
      </w:r>
      <w:r w:rsidRPr="00DA5F32">
        <w:rPr>
          <w:rFonts w:asciiTheme="majorBidi" w:hAnsiTheme="majorBidi" w:cstheme="majorBidi"/>
          <w:sz w:val="24"/>
          <w:szCs w:val="24"/>
        </w:rPr>
        <w:sym w:font="HQPB4" w:char="F0E3"/>
      </w:r>
      <w:r w:rsidRPr="00DA5F32">
        <w:rPr>
          <w:rFonts w:asciiTheme="majorBidi" w:hAnsiTheme="majorBidi" w:cstheme="majorBidi"/>
          <w:sz w:val="24"/>
          <w:szCs w:val="24"/>
        </w:rPr>
        <w:sym w:font="HQPB2" w:char="F08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9F"/>
      </w:r>
      <w:r w:rsidRPr="00DA5F32">
        <w:rPr>
          <w:rFonts w:asciiTheme="majorBidi" w:hAnsiTheme="majorBidi" w:cstheme="majorBidi"/>
          <w:sz w:val="24"/>
          <w:szCs w:val="24"/>
        </w:rPr>
        <w:sym w:font="HQPB2" w:char="F078"/>
      </w:r>
      <w:r w:rsidRPr="00DA5F32">
        <w:rPr>
          <w:rFonts w:asciiTheme="majorBidi" w:hAnsiTheme="majorBidi" w:cstheme="majorBidi"/>
          <w:sz w:val="24"/>
          <w:szCs w:val="24"/>
        </w:rPr>
        <w:sym w:font="HQPB5" w:char="F073"/>
      </w:r>
      <w:r w:rsidRPr="00DA5F32">
        <w:rPr>
          <w:rFonts w:asciiTheme="majorBidi" w:hAnsiTheme="majorBidi" w:cstheme="majorBidi"/>
          <w:sz w:val="24"/>
          <w:szCs w:val="24"/>
        </w:rPr>
        <w:sym w:font="HQPB1" w:char="F0F9"/>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74"/>
      </w:r>
      <w:r w:rsidRPr="00DA5F32">
        <w:rPr>
          <w:rFonts w:asciiTheme="majorBidi" w:hAnsiTheme="majorBidi" w:cstheme="majorBidi"/>
          <w:sz w:val="24"/>
          <w:szCs w:val="24"/>
        </w:rPr>
        <w:sym w:font="HQPB2" w:char="F0FB"/>
      </w:r>
      <w:r w:rsidRPr="00DA5F32">
        <w:rPr>
          <w:rFonts w:asciiTheme="majorBidi" w:hAnsiTheme="majorBidi" w:cstheme="majorBidi"/>
          <w:sz w:val="24"/>
          <w:szCs w:val="24"/>
        </w:rPr>
        <w:sym w:font="HQPB4" w:char="F0F8"/>
      </w:r>
      <w:r w:rsidRPr="00DA5F32">
        <w:rPr>
          <w:rFonts w:asciiTheme="majorBidi" w:hAnsiTheme="majorBidi" w:cstheme="majorBidi"/>
          <w:sz w:val="24"/>
          <w:szCs w:val="24"/>
        </w:rPr>
        <w:sym w:font="HQPB2" w:char="F0EF"/>
      </w:r>
      <w:r w:rsidRPr="00DA5F32">
        <w:rPr>
          <w:rFonts w:asciiTheme="majorBidi" w:hAnsiTheme="majorBidi" w:cstheme="majorBidi"/>
          <w:sz w:val="24"/>
          <w:szCs w:val="24"/>
        </w:rPr>
        <w:sym w:font="HQPB5" w:char="F073"/>
      </w:r>
      <w:r w:rsidRPr="00DA5F32">
        <w:rPr>
          <w:rFonts w:asciiTheme="majorBidi" w:hAnsiTheme="majorBidi" w:cstheme="majorBidi"/>
          <w:sz w:val="24"/>
          <w:szCs w:val="24"/>
        </w:rPr>
        <w:sym w:font="HQPB1" w:char="F08C"/>
      </w:r>
      <w:r w:rsidRPr="00DA5F32">
        <w:rPr>
          <w:rFonts w:asciiTheme="majorBidi" w:hAnsiTheme="majorBidi" w:cstheme="majorBidi"/>
          <w:sz w:val="24"/>
          <w:szCs w:val="24"/>
        </w:rPr>
        <w:sym w:font="HQPB4" w:char="F0F7"/>
      </w:r>
      <w:r w:rsidRPr="00DA5F32">
        <w:rPr>
          <w:rFonts w:asciiTheme="majorBidi" w:hAnsiTheme="majorBidi" w:cstheme="majorBidi"/>
          <w:sz w:val="24"/>
          <w:szCs w:val="24"/>
        </w:rPr>
        <w:sym w:font="HQPB2" w:char="F073"/>
      </w:r>
      <w:r w:rsidRPr="00DA5F32">
        <w:rPr>
          <w:rFonts w:asciiTheme="majorBidi" w:hAnsiTheme="majorBidi" w:cstheme="majorBidi"/>
          <w:sz w:val="24"/>
          <w:szCs w:val="24"/>
        </w:rPr>
        <w:sym w:font="HQPB4" w:char="F0E3"/>
      </w:r>
      <w:r w:rsidRPr="00DA5F32">
        <w:rPr>
          <w:rFonts w:asciiTheme="majorBidi" w:hAnsiTheme="majorBidi" w:cstheme="majorBidi"/>
          <w:sz w:val="24"/>
          <w:szCs w:val="24"/>
        </w:rPr>
        <w:sym w:font="HQPB2" w:char="F08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4" w:char="F03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9A"/>
      </w:r>
      <w:r w:rsidRPr="00DA5F32">
        <w:rPr>
          <w:rFonts w:asciiTheme="majorBidi" w:hAnsiTheme="majorBidi" w:cstheme="majorBidi"/>
          <w:sz w:val="24"/>
          <w:szCs w:val="24"/>
        </w:rPr>
        <w:sym w:font="HQPB2" w:char="F063"/>
      </w:r>
      <w:r w:rsidRPr="00DA5F32">
        <w:rPr>
          <w:rFonts w:asciiTheme="majorBidi" w:hAnsiTheme="majorBidi" w:cstheme="majorBidi"/>
          <w:sz w:val="24"/>
          <w:szCs w:val="24"/>
        </w:rPr>
        <w:sym w:font="HQPB1" w:char="F025"/>
      </w:r>
      <w:r w:rsidRPr="00DA5F32">
        <w:rPr>
          <w:rFonts w:asciiTheme="majorBidi" w:hAnsiTheme="majorBidi" w:cstheme="majorBidi"/>
          <w:sz w:val="24"/>
          <w:szCs w:val="24"/>
        </w:rPr>
        <w:sym w:font="HQPB5" w:char="F078"/>
      </w:r>
      <w:r w:rsidRPr="00DA5F32">
        <w:rPr>
          <w:rFonts w:asciiTheme="majorBidi" w:hAnsiTheme="majorBidi" w:cstheme="majorBidi"/>
          <w:sz w:val="24"/>
          <w:szCs w:val="24"/>
        </w:rPr>
        <w:sym w:font="HQPB2" w:char="F02E"/>
      </w:r>
      <w:r w:rsidRPr="00DA5F32">
        <w:rPr>
          <w:rFonts w:asciiTheme="majorBidi" w:hAnsiTheme="majorBidi" w:cstheme="majorBidi"/>
          <w:sz w:val="24"/>
          <w:szCs w:val="24"/>
        </w:rPr>
        <w:sym w:font="HQPB5" w:char="F075"/>
      </w:r>
      <w:r w:rsidRPr="00DA5F32">
        <w:rPr>
          <w:rFonts w:asciiTheme="majorBidi" w:hAnsiTheme="majorBidi" w:cstheme="majorBidi"/>
          <w:sz w:val="24"/>
          <w:szCs w:val="24"/>
        </w:rPr>
        <w:sym w:font="HQPB2" w:char="F072"/>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5" w:char="F0AA"/>
      </w:r>
      <w:r w:rsidRPr="00DA5F32">
        <w:rPr>
          <w:rFonts w:asciiTheme="majorBidi" w:hAnsiTheme="majorBidi" w:cstheme="majorBidi"/>
          <w:sz w:val="24"/>
          <w:szCs w:val="24"/>
        </w:rPr>
        <w:sym w:font="HQPB1" w:char="F021"/>
      </w:r>
      <w:r w:rsidRPr="00DA5F32">
        <w:rPr>
          <w:rFonts w:asciiTheme="majorBidi" w:hAnsiTheme="majorBidi" w:cstheme="majorBidi"/>
          <w:sz w:val="24"/>
          <w:szCs w:val="24"/>
        </w:rPr>
        <w:sym w:font="HQPB5" w:char="F024"/>
      </w:r>
      <w:r w:rsidRPr="00DA5F32">
        <w:rPr>
          <w:rFonts w:asciiTheme="majorBidi" w:hAnsiTheme="majorBidi" w:cstheme="majorBidi"/>
          <w:sz w:val="24"/>
          <w:szCs w:val="24"/>
        </w:rPr>
        <w:sym w:font="HQPB1" w:char="F023"/>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1" w:char="F023"/>
      </w:r>
      <w:r w:rsidRPr="00DA5F32">
        <w:rPr>
          <w:rFonts w:asciiTheme="majorBidi" w:hAnsiTheme="majorBidi" w:cstheme="majorBidi"/>
          <w:sz w:val="24"/>
          <w:szCs w:val="24"/>
        </w:rPr>
        <w:sym w:font="HQPB4" w:char="F059"/>
      </w:r>
      <w:r w:rsidRPr="00DA5F32">
        <w:rPr>
          <w:rFonts w:asciiTheme="majorBidi" w:hAnsiTheme="majorBidi" w:cstheme="majorBidi"/>
          <w:sz w:val="24"/>
          <w:szCs w:val="24"/>
        </w:rPr>
        <w:sym w:font="HQPB1" w:char="F091"/>
      </w:r>
      <w:r w:rsidRPr="00DA5F32">
        <w:rPr>
          <w:rFonts w:asciiTheme="majorBidi" w:hAnsiTheme="majorBidi" w:cstheme="majorBidi"/>
          <w:sz w:val="24"/>
          <w:szCs w:val="24"/>
        </w:rPr>
        <w:sym w:font="HQPB2" w:char="F071"/>
      </w:r>
      <w:r w:rsidRPr="00DA5F32">
        <w:rPr>
          <w:rFonts w:asciiTheme="majorBidi" w:hAnsiTheme="majorBidi" w:cstheme="majorBidi"/>
          <w:sz w:val="24"/>
          <w:szCs w:val="24"/>
        </w:rPr>
        <w:sym w:font="HQPB4" w:char="F0E0"/>
      </w:r>
      <w:r w:rsidRPr="00DA5F32">
        <w:rPr>
          <w:rFonts w:asciiTheme="majorBidi" w:hAnsiTheme="majorBidi" w:cstheme="majorBidi"/>
          <w:sz w:val="24"/>
          <w:szCs w:val="24"/>
        </w:rPr>
        <w:sym w:font="HQPB1" w:char="F0FF"/>
      </w:r>
      <w:r w:rsidRPr="00DA5F32">
        <w:rPr>
          <w:rFonts w:asciiTheme="majorBidi" w:hAnsiTheme="majorBidi" w:cstheme="majorBidi"/>
          <w:sz w:val="24"/>
          <w:szCs w:val="24"/>
        </w:rPr>
        <w:sym w:font="HQPB5" w:char="F078"/>
      </w:r>
      <w:r w:rsidRPr="00DA5F32">
        <w:rPr>
          <w:rFonts w:asciiTheme="majorBidi" w:hAnsiTheme="majorBidi" w:cstheme="majorBidi"/>
          <w:sz w:val="24"/>
          <w:szCs w:val="24"/>
        </w:rPr>
        <w:sym w:font="HQPB1" w:char="F0EE"/>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1" w:char="F024"/>
      </w:r>
      <w:r w:rsidRPr="00DA5F32">
        <w:rPr>
          <w:rFonts w:asciiTheme="majorBidi" w:hAnsiTheme="majorBidi" w:cstheme="majorBidi"/>
          <w:sz w:val="24"/>
          <w:szCs w:val="24"/>
        </w:rPr>
        <w:sym w:font="HQPB4" w:char="F056"/>
      </w:r>
      <w:r w:rsidRPr="00DA5F32">
        <w:rPr>
          <w:rFonts w:asciiTheme="majorBidi" w:hAnsiTheme="majorBidi" w:cstheme="majorBidi"/>
          <w:sz w:val="24"/>
          <w:szCs w:val="24"/>
        </w:rPr>
        <w:sym w:font="HQPB2" w:char="F04A"/>
      </w:r>
      <w:r w:rsidRPr="00DA5F32">
        <w:rPr>
          <w:rFonts w:asciiTheme="majorBidi" w:hAnsiTheme="majorBidi" w:cstheme="majorBidi"/>
          <w:sz w:val="24"/>
          <w:szCs w:val="24"/>
        </w:rPr>
        <w:sym w:font="HQPB2" w:char="F08A"/>
      </w:r>
      <w:r w:rsidRPr="00DA5F32">
        <w:rPr>
          <w:rFonts w:asciiTheme="majorBidi" w:hAnsiTheme="majorBidi" w:cstheme="majorBidi"/>
          <w:sz w:val="24"/>
          <w:szCs w:val="24"/>
        </w:rPr>
        <w:sym w:font="HQPB4" w:char="F0CF"/>
      </w:r>
      <w:r w:rsidRPr="00DA5F32">
        <w:rPr>
          <w:rFonts w:asciiTheme="majorBidi" w:hAnsiTheme="majorBidi" w:cstheme="majorBidi"/>
          <w:sz w:val="24"/>
          <w:szCs w:val="24"/>
        </w:rPr>
        <w:sym w:font="HQPB1" w:char="F06D"/>
      </w:r>
      <w:r w:rsidRPr="00DA5F32">
        <w:rPr>
          <w:rFonts w:asciiTheme="majorBidi" w:hAnsiTheme="majorBidi" w:cstheme="majorBidi"/>
          <w:sz w:val="24"/>
          <w:szCs w:val="24"/>
        </w:rPr>
        <w:sym w:font="HQPB4" w:char="F0A7"/>
      </w:r>
      <w:r w:rsidRPr="00DA5F32">
        <w:rPr>
          <w:rFonts w:asciiTheme="majorBidi" w:hAnsiTheme="majorBidi" w:cstheme="majorBidi"/>
          <w:sz w:val="24"/>
          <w:szCs w:val="24"/>
        </w:rPr>
        <w:sym w:font="HQPB1" w:char="F091"/>
      </w:r>
      <w:r w:rsidRPr="00DA5F32">
        <w:rPr>
          <w:rFonts w:asciiTheme="majorBidi" w:hAnsiTheme="majorBidi" w:cstheme="majorBidi"/>
          <w:sz w:val="24"/>
          <w:szCs w:val="24"/>
          <w:rtl/>
        </w:rPr>
        <w:t xml:space="preserve"> </w:t>
      </w:r>
      <w:r w:rsidRPr="00DA5F32">
        <w:rPr>
          <w:rFonts w:asciiTheme="majorBidi" w:hAnsiTheme="majorBidi" w:cstheme="majorBidi"/>
          <w:sz w:val="24"/>
          <w:szCs w:val="24"/>
        </w:rPr>
        <w:sym w:font="HQPB2" w:char="F0C7"/>
      </w:r>
      <w:r w:rsidRPr="00DA5F32">
        <w:rPr>
          <w:rFonts w:asciiTheme="majorBidi" w:hAnsiTheme="majorBidi" w:cstheme="majorBidi"/>
          <w:sz w:val="24"/>
          <w:szCs w:val="24"/>
        </w:rPr>
        <w:sym w:font="HQPB2" w:char="F0CE"/>
      </w:r>
      <w:r w:rsidRPr="00DA5F32">
        <w:rPr>
          <w:rFonts w:asciiTheme="majorBidi" w:hAnsiTheme="majorBidi" w:cstheme="majorBidi"/>
          <w:sz w:val="24"/>
          <w:szCs w:val="24"/>
        </w:rPr>
        <w:sym w:font="HQPB2" w:char="F0D2"/>
      </w:r>
      <w:r w:rsidRPr="00DA5F32">
        <w:rPr>
          <w:rFonts w:asciiTheme="majorBidi" w:hAnsiTheme="majorBidi" w:cstheme="majorBidi"/>
          <w:sz w:val="24"/>
          <w:szCs w:val="24"/>
        </w:rPr>
        <w:sym w:font="HQPB2" w:char="F0C8"/>
      </w:r>
      <w:r w:rsidRPr="00DA5F32">
        <w:rPr>
          <w:rFonts w:asciiTheme="majorBidi" w:hAnsiTheme="majorBidi" w:cstheme="majorBidi"/>
          <w:sz w:val="24"/>
          <w:szCs w:val="24"/>
          <w:rtl/>
        </w:rPr>
        <w:t xml:space="preserve">   </w:t>
      </w:r>
    </w:p>
    <w:p w:rsidR="00633ACF" w:rsidRDefault="00633ACF" w:rsidP="00633ACF">
      <w:pPr>
        <w:spacing w:after="0" w:line="240" w:lineRule="auto"/>
        <w:ind w:left="1276" w:hanging="1276"/>
        <w:jc w:val="both"/>
        <w:rPr>
          <w:rFonts w:asciiTheme="majorBidi" w:hAnsiTheme="majorBidi" w:cstheme="majorBidi"/>
          <w:sz w:val="24"/>
          <w:szCs w:val="24"/>
        </w:rPr>
      </w:pPr>
      <w:r w:rsidRPr="00C6117F">
        <w:rPr>
          <w:rFonts w:asciiTheme="majorBidi" w:hAnsiTheme="majorBidi" w:cstheme="majorBidi"/>
          <w:sz w:val="24"/>
          <w:szCs w:val="24"/>
        </w:rPr>
        <w:lastRenderedPageBreak/>
        <w:t>Yang artinya: “Hai Nabi, Katakanlah kepada isteri-isterimu, anak-anak perempuanmu dan isteri-isteri orang mukmin: "Hendaklah mereka mengulurkan jilbabnya ke seluruh tubuh mereka". yang demikian itu supaya mereka lebih mudah untuk dikenal, karena itu mereka tidak di ganggu. dan Allah adalah Maha Pengampun lagi Maha Penyayang.” (Qs: Al-Ahzab: 59)</w:t>
      </w:r>
    </w:p>
    <w:p w:rsidR="00633ACF" w:rsidRPr="00C6117F" w:rsidRDefault="00633ACF" w:rsidP="00633ACF">
      <w:pPr>
        <w:spacing w:after="0" w:line="240" w:lineRule="auto"/>
        <w:ind w:left="1276" w:hanging="1276"/>
        <w:jc w:val="both"/>
        <w:rPr>
          <w:rFonts w:asciiTheme="majorBidi" w:hAnsiTheme="majorBidi" w:cstheme="majorBidi"/>
          <w:sz w:val="24"/>
          <w:szCs w:val="24"/>
        </w:rPr>
      </w:pPr>
    </w:p>
    <w:p w:rsidR="00633ACF" w:rsidRPr="00C6117F" w:rsidRDefault="00633ACF" w:rsidP="00633ACF">
      <w:pPr>
        <w:spacing w:after="0" w:line="480" w:lineRule="auto"/>
        <w:ind w:firstLine="720"/>
        <w:jc w:val="both"/>
        <w:rPr>
          <w:rFonts w:asciiTheme="majorBidi" w:hAnsiTheme="majorBidi" w:cstheme="majorBidi"/>
          <w:sz w:val="24"/>
          <w:szCs w:val="24"/>
        </w:rPr>
      </w:pPr>
      <w:r w:rsidRPr="00C6117F">
        <w:rPr>
          <w:rFonts w:asciiTheme="majorBidi" w:hAnsiTheme="majorBidi" w:cstheme="majorBidi"/>
          <w:sz w:val="24"/>
          <w:szCs w:val="24"/>
        </w:rPr>
        <w:t xml:space="preserve">Selain </w:t>
      </w:r>
      <w:r w:rsidRPr="00C6117F">
        <w:rPr>
          <w:rFonts w:asciiTheme="majorBidi" w:hAnsiTheme="majorBidi" w:cstheme="majorBidi"/>
          <w:i/>
          <w:iCs/>
          <w:sz w:val="24"/>
          <w:szCs w:val="24"/>
        </w:rPr>
        <w:t>baju kurung</w:t>
      </w:r>
      <w:r w:rsidRPr="00C6117F">
        <w:rPr>
          <w:rFonts w:asciiTheme="majorBidi" w:hAnsiTheme="majorBidi" w:cstheme="majorBidi"/>
          <w:sz w:val="24"/>
          <w:szCs w:val="24"/>
        </w:rPr>
        <w:t xml:space="preserve">, pemakaian </w:t>
      </w:r>
      <w:r w:rsidRPr="00C6117F">
        <w:rPr>
          <w:rFonts w:asciiTheme="majorBidi" w:hAnsiTheme="majorBidi" w:cstheme="majorBidi"/>
          <w:i/>
          <w:iCs/>
          <w:sz w:val="24"/>
          <w:szCs w:val="24"/>
        </w:rPr>
        <w:t>ketu</w:t>
      </w:r>
      <w:r w:rsidRPr="00C6117F">
        <w:rPr>
          <w:rFonts w:asciiTheme="majorBidi" w:hAnsiTheme="majorBidi" w:cstheme="majorBidi"/>
          <w:sz w:val="24"/>
          <w:szCs w:val="24"/>
        </w:rPr>
        <w:t xml:space="preserve"> dan </w:t>
      </w:r>
      <w:r w:rsidRPr="00C6117F">
        <w:rPr>
          <w:rFonts w:asciiTheme="majorBidi" w:hAnsiTheme="majorBidi" w:cstheme="majorBidi"/>
          <w:i/>
          <w:iCs/>
          <w:sz w:val="24"/>
          <w:szCs w:val="24"/>
        </w:rPr>
        <w:t>jubah</w:t>
      </w:r>
      <w:r w:rsidRPr="00C6117F">
        <w:rPr>
          <w:rFonts w:asciiTheme="majorBidi" w:hAnsiTheme="majorBidi" w:cstheme="majorBidi"/>
          <w:sz w:val="24"/>
          <w:szCs w:val="24"/>
        </w:rPr>
        <w:t xml:space="preserve"> pada pengantin laki-laki juga merupakan </w:t>
      </w:r>
      <w:r w:rsidR="001D3191">
        <w:rPr>
          <w:rFonts w:asciiTheme="majorBidi" w:hAnsiTheme="majorBidi" w:cstheme="majorBidi"/>
          <w:sz w:val="24"/>
          <w:szCs w:val="24"/>
        </w:rPr>
        <w:t>kebiasaan orang-orang I</w:t>
      </w:r>
      <w:r w:rsidRPr="00C6117F">
        <w:rPr>
          <w:rFonts w:asciiTheme="majorBidi" w:hAnsiTheme="majorBidi" w:cstheme="majorBidi"/>
          <w:sz w:val="24"/>
          <w:szCs w:val="24"/>
        </w:rPr>
        <w:t>slam Arab yang diakulturasikan menjadi kebudayaan Palembang khususnya pada pakaian adat pak sangkong ini.</w:t>
      </w:r>
    </w:p>
    <w:p w:rsidR="000F5B12" w:rsidRDefault="000F5B12"/>
    <w:sectPr w:rsidR="000F5B12" w:rsidSect="006E0B51">
      <w:headerReference w:type="default" r:id="rId7"/>
      <w:pgSz w:w="12240" w:h="15840"/>
      <w:pgMar w:top="2268" w:right="1701" w:bottom="1701" w:left="2268" w:header="720" w:footer="720" w:gutter="0"/>
      <w:pgNumType w:start="7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CDC" w:rsidRDefault="008B6CDC" w:rsidP="00633ACF">
      <w:pPr>
        <w:spacing w:after="0" w:line="240" w:lineRule="auto"/>
      </w:pPr>
      <w:r>
        <w:separator/>
      </w:r>
    </w:p>
  </w:endnote>
  <w:endnote w:type="continuationSeparator" w:id="1">
    <w:p w:rsidR="008B6CDC" w:rsidRDefault="008B6CDC" w:rsidP="00633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CDC" w:rsidRDefault="008B6CDC" w:rsidP="00633ACF">
      <w:pPr>
        <w:spacing w:after="0" w:line="240" w:lineRule="auto"/>
      </w:pPr>
      <w:r>
        <w:separator/>
      </w:r>
    </w:p>
  </w:footnote>
  <w:footnote w:type="continuationSeparator" w:id="1">
    <w:p w:rsidR="008B6CDC" w:rsidRDefault="008B6CDC" w:rsidP="00633ACF">
      <w:pPr>
        <w:spacing w:after="0" w:line="240" w:lineRule="auto"/>
      </w:pPr>
      <w:r>
        <w:continuationSeparator/>
      </w:r>
    </w:p>
  </w:footnote>
  <w:footnote w:id="2">
    <w:p w:rsidR="004A1EAE" w:rsidRPr="007224AF" w:rsidRDefault="004A1EAE" w:rsidP="00633ACF">
      <w:pPr>
        <w:pStyle w:val="FootnoteText"/>
        <w:ind w:left="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Budiono Herusatoto, </w:t>
      </w:r>
      <w:r w:rsidRPr="007224AF">
        <w:rPr>
          <w:rFonts w:asciiTheme="majorBidi" w:hAnsiTheme="majorBidi" w:cstheme="majorBidi"/>
          <w:i/>
          <w:iCs/>
        </w:rPr>
        <w:t>Simbolisme Jawa</w:t>
      </w:r>
      <w:r w:rsidRPr="007224AF">
        <w:rPr>
          <w:rFonts w:asciiTheme="majorBidi" w:hAnsiTheme="majorBidi" w:cstheme="majorBidi"/>
        </w:rPr>
        <w:t xml:space="preserve"> (Yogyakarta: Ombak, 2008), h. 14.</w:t>
      </w:r>
    </w:p>
  </w:footnote>
  <w:footnote w:id="3">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Pr="007224AF">
        <w:rPr>
          <w:rFonts w:asciiTheme="majorBidi" w:hAnsiTheme="majorBidi" w:cstheme="majorBidi"/>
          <w:i/>
          <w:iCs/>
        </w:rPr>
        <w:t>Ibid</w:t>
      </w:r>
      <w:r w:rsidRPr="007224AF">
        <w:rPr>
          <w:rFonts w:asciiTheme="majorBidi" w:hAnsiTheme="majorBidi" w:cstheme="majorBidi"/>
        </w:rPr>
        <w:t xml:space="preserve">., h. </w:t>
      </w:r>
      <w:r>
        <w:rPr>
          <w:rFonts w:asciiTheme="majorBidi" w:hAnsiTheme="majorBidi" w:cstheme="majorBidi"/>
        </w:rPr>
        <w:t>17-</w:t>
      </w:r>
      <w:r w:rsidRPr="007224AF">
        <w:rPr>
          <w:rFonts w:asciiTheme="majorBidi" w:hAnsiTheme="majorBidi" w:cstheme="majorBidi"/>
        </w:rPr>
        <w:t>24.</w:t>
      </w:r>
    </w:p>
  </w:footnote>
  <w:footnote w:id="4">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Pr="007224AF">
        <w:rPr>
          <w:rFonts w:asciiTheme="majorBidi" w:hAnsiTheme="majorBidi" w:cstheme="majorBidi"/>
          <w:i/>
          <w:iCs/>
        </w:rPr>
        <w:t>Ibid</w:t>
      </w:r>
      <w:r w:rsidRPr="007224AF">
        <w:rPr>
          <w:rFonts w:asciiTheme="majorBidi" w:hAnsiTheme="majorBidi" w:cstheme="majorBidi"/>
        </w:rPr>
        <w:t xml:space="preserve">., h. </w:t>
      </w:r>
      <w:r w:rsidR="009D6D4E">
        <w:rPr>
          <w:rFonts w:asciiTheme="majorBidi" w:hAnsiTheme="majorBidi" w:cstheme="majorBidi"/>
        </w:rPr>
        <w:t>32-</w:t>
      </w:r>
      <w:r w:rsidRPr="007224AF">
        <w:rPr>
          <w:rFonts w:asciiTheme="majorBidi" w:hAnsiTheme="majorBidi" w:cstheme="majorBidi"/>
        </w:rPr>
        <w:t>33.</w:t>
      </w:r>
    </w:p>
  </w:footnote>
  <w:footnote w:id="5">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Aryo Sunaryo, </w:t>
      </w:r>
      <w:r w:rsidRPr="007224AF">
        <w:rPr>
          <w:rFonts w:asciiTheme="majorBidi" w:hAnsiTheme="majorBidi" w:cstheme="majorBidi"/>
          <w:i/>
          <w:iCs/>
        </w:rPr>
        <w:t>Ornamen Nusantara: Kajian Khusus tentang Ornamen Indonesia</w:t>
      </w:r>
      <w:r w:rsidRPr="007224AF">
        <w:rPr>
          <w:rFonts w:asciiTheme="majorBidi" w:hAnsiTheme="majorBidi" w:cstheme="majorBidi"/>
        </w:rPr>
        <w:t xml:space="preserve"> (Semarang: Dahara Prize, 2009), h. 19.</w:t>
      </w:r>
    </w:p>
  </w:footnote>
  <w:footnote w:id="6">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Van Der Hoop, </w:t>
      </w:r>
      <w:r w:rsidRPr="007224AF">
        <w:rPr>
          <w:rFonts w:asciiTheme="majorBidi" w:hAnsiTheme="majorBidi" w:cstheme="majorBidi"/>
          <w:i/>
          <w:iCs/>
        </w:rPr>
        <w:t>Ragam-ragam Perhiasan Indonesia</w:t>
      </w:r>
      <w:r w:rsidRPr="007224AF">
        <w:rPr>
          <w:rFonts w:asciiTheme="majorBidi" w:hAnsiTheme="majorBidi" w:cstheme="majorBidi"/>
        </w:rPr>
        <w:t xml:space="preserve"> (Batavia: Bataviaasch Genootschap, 1949), h. 28.</w:t>
      </w:r>
    </w:p>
  </w:footnote>
  <w:footnote w:id="7">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Aryo Sunaryo, </w:t>
      </w:r>
      <w:r w:rsidRPr="007224AF">
        <w:rPr>
          <w:rFonts w:asciiTheme="majorBidi" w:hAnsiTheme="majorBidi" w:cstheme="majorBidi"/>
          <w:i/>
          <w:iCs/>
        </w:rPr>
        <w:t xml:space="preserve">Ornamen Nusantara: Kajian Khusus tentang Ornamen Indonesia…, </w:t>
      </w:r>
      <w:r w:rsidRPr="007224AF">
        <w:rPr>
          <w:rFonts w:asciiTheme="majorBidi" w:hAnsiTheme="majorBidi" w:cstheme="majorBidi"/>
        </w:rPr>
        <w:t>h. 32.</w:t>
      </w:r>
    </w:p>
  </w:footnote>
  <w:footnote w:id="8">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i/>
          <w:iCs/>
        </w:rPr>
        <w:t xml:space="preserve"> Ibid., </w:t>
      </w:r>
      <w:r w:rsidRPr="007224AF">
        <w:rPr>
          <w:rFonts w:asciiTheme="majorBidi" w:hAnsiTheme="majorBidi" w:cstheme="majorBidi"/>
        </w:rPr>
        <w:t>h.159.</w:t>
      </w:r>
    </w:p>
  </w:footnote>
  <w:footnote w:id="9">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Edi Sedyawati, dkk., </w:t>
      </w:r>
      <w:r w:rsidRPr="007224AF">
        <w:rPr>
          <w:rFonts w:asciiTheme="majorBidi" w:hAnsiTheme="majorBidi" w:cstheme="majorBidi"/>
          <w:i/>
          <w:iCs/>
        </w:rPr>
        <w:t>Sejarah Kebudayaan Indonesia Seni Rupa dan Desain</w:t>
      </w:r>
      <w:r w:rsidRPr="007224AF">
        <w:rPr>
          <w:rFonts w:asciiTheme="majorBidi" w:hAnsiTheme="majorBidi" w:cstheme="majorBidi"/>
        </w:rPr>
        <w:t xml:space="preserve"> (Jakarta: Rajawali Pers, 2009), h. 72-73.</w:t>
      </w:r>
    </w:p>
  </w:footnote>
  <w:footnote w:id="10">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i/>
          <w:iCs/>
        </w:rPr>
        <w:t xml:space="preserve">Ibid., </w:t>
      </w:r>
      <w:r w:rsidRPr="007224AF">
        <w:rPr>
          <w:rFonts w:asciiTheme="majorBidi" w:hAnsiTheme="majorBidi" w:cstheme="majorBidi"/>
        </w:rPr>
        <w:t xml:space="preserve"> h. 48.</w:t>
      </w:r>
    </w:p>
  </w:footnote>
  <w:footnote w:id="11">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i/>
          <w:iCs/>
        </w:rPr>
        <w:t>Ibid</w:t>
      </w:r>
      <w:r w:rsidRPr="007224AF">
        <w:rPr>
          <w:rFonts w:asciiTheme="majorBidi" w:hAnsiTheme="majorBidi" w:cstheme="majorBidi"/>
        </w:rPr>
        <w:t>., h. 154.</w:t>
      </w:r>
    </w:p>
  </w:footnote>
  <w:footnote w:id="12">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Aryo Sunaryo, </w:t>
      </w:r>
      <w:r w:rsidRPr="007224AF">
        <w:rPr>
          <w:rFonts w:asciiTheme="majorBidi" w:hAnsiTheme="majorBidi" w:cstheme="majorBidi"/>
          <w:i/>
          <w:iCs/>
        </w:rPr>
        <w:t xml:space="preserve">Ornamen Nusantara: Kajian Khusus tentang Ornamen Indonesia…, </w:t>
      </w:r>
      <w:r w:rsidRPr="007224AF">
        <w:rPr>
          <w:rFonts w:asciiTheme="majorBidi" w:hAnsiTheme="majorBidi" w:cstheme="majorBidi"/>
        </w:rPr>
        <w:t>h. 32.</w:t>
      </w:r>
    </w:p>
  </w:footnote>
  <w:footnote w:id="13">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Pr="007224AF">
        <w:rPr>
          <w:rFonts w:asciiTheme="majorBidi" w:hAnsiTheme="majorBidi" w:cstheme="majorBidi"/>
          <w:i/>
          <w:iCs/>
        </w:rPr>
        <w:t>Ibid.</w:t>
      </w:r>
      <w:r w:rsidRPr="007224AF">
        <w:rPr>
          <w:rFonts w:asciiTheme="majorBidi" w:hAnsiTheme="majorBidi" w:cstheme="majorBidi"/>
        </w:rPr>
        <w:t>, h. 54.</w:t>
      </w:r>
    </w:p>
  </w:footnote>
  <w:footnote w:id="14">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Soegeng Toekio M, </w:t>
      </w:r>
      <w:r w:rsidRPr="007224AF">
        <w:rPr>
          <w:rFonts w:asciiTheme="majorBidi" w:hAnsiTheme="majorBidi" w:cstheme="majorBidi"/>
          <w:i/>
          <w:iCs/>
        </w:rPr>
        <w:t>Mengenal Ragam Hias Indonesia</w:t>
      </w:r>
      <w:r w:rsidRPr="007224AF">
        <w:rPr>
          <w:rFonts w:asciiTheme="majorBidi" w:hAnsiTheme="majorBidi" w:cstheme="majorBidi"/>
        </w:rPr>
        <w:t xml:space="preserve"> (Bandung: Angkasa, 2000), h. 81.</w:t>
      </w:r>
    </w:p>
  </w:footnote>
  <w:footnote w:id="15">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Edi Sedyawati, dkk., </w:t>
      </w:r>
      <w:r w:rsidRPr="007224AF">
        <w:rPr>
          <w:rFonts w:asciiTheme="majorBidi" w:hAnsiTheme="majorBidi" w:cstheme="majorBidi"/>
          <w:i/>
          <w:iCs/>
        </w:rPr>
        <w:t>Sejarah Kebudayaan Indonesia Seni Rupa dan Desain</w:t>
      </w:r>
      <w:r w:rsidRPr="007224AF">
        <w:rPr>
          <w:rFonts w:asciiTheme="majorBidi" w:hAnsiTheme="majorBidi" w:cstheme="majorBidi"/>
        </w:rPr>
        <w:t>.., h.54.</w:t>
      </w:r>
    </w:p>
  </w:footnote>
  <w:footnote w:id="16">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Aryo Sunaryo, </w:t>
      </w:r>
      <w:r w:rsidRPr="007224AF">
        <w:rPr>
          <w:rFonts w:asciiTheme="majorBidi" w:hAnsiTheme="majorBidi" w:cstheme="majorBidi"/>
          <w:i/>
          <w:iCs/>
        </w:rPr>
        <w:t xml:space="preserve">Ornamen Nusantara: Kajian Khusus tentang Ornamen Indonesia…., </w:t>
      </w:r>
      <w:r w:rsidRPr="007224AF">
        <w:rPr>
          <w:rFonts w:asciiTheme="majorBidi" w:hAnsiTheme="majorBidi" w:cstheme="majorBidi"/>
        </w:rPr>
        <w:t xml:space="preserve"> h.155.</w:t>
      </w:r>
    </w:p>
  </w:footnote>
  <w:footnote w:id="17">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Yudhy Syarofie</w:t>
      </w:r>
      <w:r w:rsidRPr="007224AF">
        <w:rPr>
          <w:rFonts w:asciiTheme="majorBidi" w:hAnsiTheme="majorBidi" w:cstheme="majorBidi"/>
          <w:i/>
          <w:iCs/>
        </w:rPr>
        <w:t>, Songket Palembang: Nilai Filosofis, Jejak Sejarah, dan Tradisi</w:t>
      </w:r>
      <w:r w:rsidRPr="007224AF">
        <w:rPr>
          <w:rFonts w:asciiTheme="majorBidi" w:hAnsiTheme="majorBidi" w:cstheme="majorBidi"/>
        </w:rPr>
        <w:t xml:space="preserve"> (Palembang: Dinas Pendidikan Pemerintah Propinsi Sumatera Selatan, 2007), h. 40.</w:t>
      </w:r>
    </w:p>
  </w:footnote>
  <w:footnote w:id="18">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Aryo Sunaryo, </w:t>
      </w:r>
      <w:r w:rsidRPr="007224AF">
        <w:rPr>
          <w:rFonts w:asciiTheme="majorBidi" w:hAnsiTheme="majorBidi" w:cstheme="majorBidi"/>
          <w:i/>
          <w:iCs/>
        </w:rPr>
        <w:t xml:space="preserve">Ornamen Nusantara: Kajian Khusus tentang Ornamen Indonesia…, </w:t>
      </w:r>
      <w:r w:rsidRPr="007224AF">
        <w:rPr>
          <w:rFonts w:asciiTheme="majorBidi" w:hAnsiTheme="majorBidi" w:cstheme="majorBidi"/>
        </w:rPr>
        <w:t>h. 159</w:t>
      </w:r>
    </w:p>
  </w:footnote>
  <w:footnote w:id="19">
    <w:p w:rsidR="004A1EAE" w:rsidRPr="007224AF" w:rsidRDefault="004A1EAE" w:rsidP="00633ACF">
      <w:pPr>
        <w:pStyle w:val="FootnoteText"/>
        <w:ind w:firstLine="720"/>
        <w:jc w:val="both"/>
        <w:rPr>
          <w:rFonts w:asciiTheme="majorBidi" w:hAnsiTheme="majorBidi" w:cstheme="majorBidi"/>
          <w:i/>
          <w:iCs/>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009D6D4E" w:rsidRPr="007224AF">
        <w:rPr>
          <w:rFonts w:asciiTheme="majorBidi" w:hAnsiTheme="majorBidi" w:cstheme="majorBidi"/>
        </w:rPr>
        <w:t xml:space="preserve">Soegeng Toekio M, </w:t>
      </w:r>
      <w:r w:rsidR="009D6D4E" w:rsidRPr="007224AF">
        <w:rPr>
          <w:rFonts w:asciiTheme="majorBidi" w:hAnsiTheme="majorBidi" w:cstheme="majorBidi"/>
          <w:i/>
          <w:iCs/>
        </w:rPr>
        <w:t>Mengenal Ragam Hias Indonesia…,</w:t>
      </w:r>
      <w:r w:rsidR="009D6D4E" w:rsidRPr="007224AF">
        <w:rPr>
          <w:rFonts w:asciiTheme="majorBidi" w:hAnsiTheme="majorBidi" w:cstheme="majorBidi"/>
        </w:rPr>
        <w:t xml:space="preserve"> h. 29.</w:t>
      </w:r>
    </w:p>
  </w:footnote>
  <w:footnote w:id="20">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Aryo Sunaryo, </w:t>
      </w:r>
      <w:r w:rsidRPr="007224AF">
        <w:rPr>
          <w:rFonts w:asciiTheme="majorBidi" w:hAnsiTheme="majorBidi" w:cstheme="majorBidi"/>
          <w:i/>
          <w:iCs/>
        </w:rPr>
        <w:t xml:space="preserve">Ornamen Nusantara: Kajian Khusus tentang Ornamen Indonesia…, </w:t>
      </w:r>
      <w:r w:rsidRPr="007224AF">
        <w:rPr>
          <w:rFonts w:asciiTheme="majorBidi" w:hAnsiTheme="majorBidi" w:cstheme="majorBidi"/>
        </w:rPr>
        <w:t>h. 154.</w:t>
      </w:r>
    </w:p>
  </w:footnote>
  <w:footnote w:id="21">
    <w:p w:rsidR="004A1EAE" w:rsidRPr="007224AF" w:rsidRDefault="004A1EAE" w:rsidP="009D6D4E">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009D6D4E" w:rsidRPr="007224AF">
        <w:rPr>
          <w:rFonts w:asciiTheme="majorBidi" w:hAnsiTheme="majorBidi" w:cstheme="majorBidi"/>
        </w:rPr>
        <w:t xml:space="preserve">Soegeng Toekio M, </w:t>
      </w:r>
      <w:r w:rsidR="009D6D4E" w:rsidRPr="007224AF">
        <w:rPr>
          <w:rFonts w:asciiTheme="majorBidi" w:hAnsiTheme="majorBidi" w:cstheme="majorBidi"/>
          <w:i/>
          <w:iCs/>
        </w:rPr>
        <w:t xml:space="preserve">Mengenal Ragam Hias Indonesia…, </w:t>
      </w:r>
      <w:r w:rsidR="009D6D4E">
        <w:rPr>
          <w:rFonts w:asciiTheme="majorBidi" w:hAnsiTheme="majorBidi" w:cstheme="majorBidi"/>
        </w:rPr>
        <w:t>h. 80-81.</w:t>
      </w:r>
    </w:p>
  </w:footnote>
  <w:footnote w:id="22">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Aryo Sunaryo, </w:t>
      </w:r>
      <w:r w:rsidRPr="007224AF">
        <w:rPr>
          <w:rFonts w:asciiTheme="majorBidi" w:hAnsiTheme="majorBidi" w:cstheme="majorBidi"/>
          <w:i/>
          <w:iCs/>
        </w:rPr>
        <w:t>Ornamen Nusantara: Kajian Khusus tentang Ornamen Indonesi…,</w:t>
      </w:r>
      <w:r w:rsidRPr="007224AF">
        <w:rPr>
          <w:rFonts w:asciiTheme="majorBidi" w:hAnsiTheme="majorBidi" w:cstheme="majorBidi"/>
        </w:rPr>
        <w:t xml:space="preserve"> h. 155.</w:t>
      </w:r>
    </w:p>
  </w:footnote>
  <w:footnote w:id="23">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Pr="007224AF">
        <w:rPr>
          <w:rFonts w:asciiTheme="majorBidi" w:hAnsiTheme="majorBidi" w:cstheme="majorBidi"/>
          <w:i/>
          <w:iCs/>
        </w:rPr>
        <w:t>Ibid</w:t>
      </w:r>
      <w:r w:rsidRPr="007224AF">
        <w:rPr>
          <w:rFonts w:asciiTheme="majorBidi" w:hAnsiTheme="majorBidi" w:cstheme="majorBidi"/>
        </w:rPr>
        <w:t>., h. 33.</w:t>
      </w:r>
    </w:p>
  </w:footnote>
  <w:footnote w:id="24">
    <w:p w:rsidR="009D6D4E" w:rsidRPr="007224AF" w:rsidRDefault="004A1EAE" w:rsidP="009D6D4E">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009D6D4E" w:rsidRPr="007224AF">
        <w:rPr>
          <w:rFonts w:asciiTheme="majorBidi" w:hAnsiTheme="majorBidi" w:cstheme="majorBidi"/>
        </w:rPr>
        <w:t>Yudhy Syarofie</w:t>
      </w:r>
      <w:r w:rsidR="009D6D4E" w:rsidRPr="007224AF">
        <w:rPr>
          <w:rFonts w:asciiTheme="majorBidi" w:hAnsiTheme="majorBidi" w:cstheme="majorBidi"/>
          <w:i/>
          <w:iCs/>
        </w:rPr>
        <w:t>, Pakaian Adat pengantin di Sumatera Selatan</w:t>
      </w:r>
      <w:r w:rsidR="009D6D4E" w:rsidRPr="007224AF">
        <w:rPr>
          <w:rFonts w:asciiTheme="majorBidi" w:hAnsiTheme="majorBidi" w:cstheme="majorBidi"/>
        </w:rPr>
        <w:t>.., h. 35</w:t>
      </w:r>
    </w:p>
    <w:p w:rsidR="004A1EAE" w:rsidRPr="007224AF" w:rsidRDefault="004A1EAE" w:rsidP="00633ACF">
      <w:pPr>
        <w:pStyle w:val="FootnoteText"/>
        <w:ind w:firstLine="720"/>
        <w:jc w:val="both"/>
        <w:rPr>
          <w:rFonts w:asciiTheme="majorBidi" w:hAnsiTheme="majorBidi" w:cstheme="majorBidi"/>
        </w:rPr>
      </w:pPr>
    </w:p>
  </w:footnote>
  <w:footnote w:id="25">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Soegeng Toekio M, </w:t>
      </w:r>
      <w:r w:rsidRPr="007224AF">
        <w:rPr>
          <w:rFonts w:asciiTheme="majorBidi" w:hAnsiTheme="majorBidi" w:cstheme="majorBidi"/>
          <w:i/>
          <w:iCs/>
        </w:rPr>
        <w:t xml:space="preserve">Mengenal Ragam Hias Indonesia…, </w:t>
      </w:r>
      <w:r w:rsidRPr="007224AF">
        <w:rPr>
          <w:rFonts w:asciiTheme="majorBidi" w:hAnsiTheme="majorBidi" w:cstheme="majorBidi"/>
        </w:rPr>
        <w:t>h. 29</w:t>
      </w:r>
    </w:p>
  </w:footnote>
  <w:footnote w:id="26">
    <w:p w:rsidR="004A1EAE" w:rsidRPr="007224AF" w:rsidRDefault="004A1EAE" w:rsidP="001D3191">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Yudhy Syarofie</w:t>
      </w:r>
      <w:r w:rsidRPr="007224AF">
        <w:rPr>
          <w:rFonts w:asciiTheme="majorBidi" w:hAnsiTheme="majorBidi" w:cstheme="majorBidi"/>
          <w:i/>
          <w:iCs/>
        </w:rPr>
        <w:t xml:space="preserve">, Pakaian Adat pengantin di Sumatera Selatan…, </w:t>
      </w:r>
      <w:r w:rsidRPr="007224AF">
        <w:rPr>
          <w:rFonts w:asciiTheme="majorBidi" w:hAnsiTheme="majorBidi" w:cstheme="majorBidi"/>
        </w:rPr>
        <w:t>h. 35.</w:t>
      </w:r>
    </w:p>
  </w:footnote>
  <w:footnote w:id="27">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Soegeng Toekio M, </w:t>
      </w:r>
      <w:r w:rsidRPr="007224AF">
        <w:rPr>
          <w:rFonts w:asciiTheme="majorBidi" w:hAnsiTheme="majorBidi" w:cstheme="majorBidi"/>
          <w:i/>
          <w:iCs/>
        </w:rPr>
        <w:t>Mengenal Ragam Hias Indonesia...,</w:t>
      </w:r>
      <w:r w:rsidRPr="007224AF">
        <w:rPr>
          <w:rFonts w:asciiTheme="majorBidi" w:hAnsiTheme="majorBidi" w:cstheme="majorBidi"/>
        </w:rPr>
        <w:t xml:space="preserve"> h. 81.</w:t>
      </w:r>
    </w:p>
  </w:footnote>
  <w:footnote w:id="28">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Van Der Hoop, </w:t>
      </w:r>
      <w:r w:rsidRPr="007224AF">
        <w:rPr>
          <w:rFonts w:asciiTheme="majorBidi" w:hAnsiTheme="majorBidi" w:cstheme="majorBidi"/>
          <w:i/>
          <w:iCs/>
        </w:rPr>
        <w:t>Ragam-ragam Perhiasan Indonesia</w:t>
      </w:r>
      <w:r w:rsidRPr="007224AF">
        <w:rPr>
          <w:rFonts w:asciiTheme="majorBidi" w:hAnsiTheme="majorBidi" w:cstheme="majorBidi"/>
        </w:rPr>
        <w:t xml:space="preserve">…,  h. 136. </w:t>
      </w:r>
    </w:p>
  </w:footnote>
  <w:footnote w:id="29">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Aryo Sunaryo, </w:t>
      </w:r>
      <w:r w:rsidRPr="007224AF">
        <w:rPr>
          <w:rFonts w:asciiTheme="majorBidi" w:hAnsiTheme="majorBidi" w:cstheme="majorBidi"/>
          <w:i/>
          <w:iCs/>
        </w:rPr>
        <w:t xml:space="preserve">Ornamen Nusantara: Kajian Khusus tentang Ornamen Indonesia…, </w:t>
      </w:r>
      <w:r w:rsidRPr="007224AF">
        <w:rPr>
          <w:rFonts w:asciiTheme="majorBidi" w:hAnsiTheme="majorBidi" w:cstheme="majorBidi"/>
        </w:rPr>
        <w:t>h. 122.</w:t>
      </w:r>
    </w:p>
  </w:footnote>
  <w:footnote w:id="30">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Pr="007224AF">
        <w:rPr>
          <w:rFonts w:asciiTheme="majorBidi" w:hAnsiTheme="majorBidi" w:cstheme="majorBidi"/>
          <w:i/>
          <w:iCs/>
        </w:rPr>
        <w:t>Ibid</w:t>
      </w:r>
      <w:r w:rsidRPr="007224AF">
        <w:rPr>
          <w:rFonts w:asciiTheme="majorBidi" w:hAnsiTheme="majorBidi" w:cstheme="majorBidi"/>
        </w:rPr>
        <w:t>.</w:t>
      </w:r>
    </w:p>
  </w:footnote>
  <w:footnote w:id="31">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Yudhy Syarofie</w:t>
      </w:r>
      <w:r w:rsidRPr="007224AF">
        <w:rPr>
          <w:rFonts w:asciiTheme="majorBidi" w:hAnsiTheme="majorBidi" w:cstheme="majorBidi"/>
          <w:i/>
          <w:iCs/>
        </w:rPr>
        <w:t xml:space="preserve">, Pakaian Adat pengantin di Sumatera Selatan…, </w:t>
      </w:r>
      <w:r w:rsidRPr="007224AF">
        <w:rPr>
          <w:rFonts w:asciiTheme="majorBidi" w:hAnsiTheme="majorBidi" w:cstheme="majorBidi"/>
        </w:rPr>
        <w:t>h. 35.</w:t>
      </w:r>
    </w:p>
  </w:footnote>
  <w:footnote w:id="32">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Soegeng Toekio M, </w:t>
      </w:r>
      <w:r w:rsidRPr="007224AF">
        <w:rPr>
          <w:rFonts w:asciiTheme="majorBidi" w:hAnsiTheme="majorBidi" w:cstheme="majorBidi"/>
          <w:i/>
          <w:iCs/>
        </w:rPr>
        <w:t xml:space="preserve">Mengenal Ragam Hias Indonesia.., </w:t>
      </w:r>
      <w:r w:rsidRPr="007224AF">
        <w:rPr>
          <w:rFonts w:asciiTheme="majorBidi" w:hAnsiTheme="majorBidi" w:cstheme="majorBidi"/>
        </w:rPr>
        <w:t>h. 29.</w:t>
      </w:r>
    </w:p>
  </w:footnote>
  <w:footnote w:id="33">
    <w:p w:rsidR="004A1EAE" w:rsidRPr="007224AF" w:rsidRDefault="004A1EAE" w:rsidP="00633ACF">
      <w:pPr>
        <w:pStyle w:val="FootnoteText"/>
        <w:ind w:firstLine="720"/>
        <w:jc w:val="both"/>
        <w:rPr>
          <w:rFonts w:asciiTheme="majorBidi" w:hAnsiTheme="majorBidi" w:cstheme="majorBidi"/>
          <w:i/>
          <w:iCs/>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Pr="007224AF">
        <w:rPr>
          <w:rFonts w:asciiTheme="majorBidi" w:hAnsiTheme="majorBidi" w:cstheme="majorBidi"/>
          <w:i/>
          <w:iCs/>
        </w:rPr>
        <w:t>Ibid.</w:t>
      </w:r>
    </w:p>
  </w:footnote>
  <w:footnote w:id="34">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Direktorat Sejarah dan Nilai Tradisional, </w:t>
      </w:r>
      <w:r w:rsidRPr="007224AF">
        <w:rPr>
          <w:rFonts w:asciiTheme="majorBidi" w:hAnsiTheme="majorBidi" w:cstheme="majorBidi"/>
          <w:i/>
          <w:iCs/>
        </w:rPr>
        <w:t>Kongres Kebudayaan 1991: Daya Cipta dan Perkembangan Budaya</w:t>
      </w:r>
      <w:r w:rsidRPr="007224AF">
        <w:rPr>
          <w:rFonts w:asciiTheme="majorBidi" w:hAnsiTheme="majorBidi" w:cstheme="majorBidi"/>
        </w:rPr>
        <w:t xml:space="preserve"> (Jakarta: Departemen Pendidikan dan Kebudayaan, 1992), h. 165-166.</w:t>
      </w:r>
    </w:p>
  </w:footnote>
  <w:footnote w:id="35">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w:t>
      </w:r>
      <w:r w:rsidRPr="007224AF">
        <w:rPr>
          <w:rFonts w:asciiTheme="majorBidi" w:hAnsiTheme="majorBidi" w:cstheme="majorBidi"/>
          <w:i/>
          <w:iCs/>
        </w:rPr>
        <w:t xml:space="preserve">Ibid., </w:t>
      </w:r>
      <w:r w:rsidRPr="007224AF">
        <w:rPr>
          <w:rFonts w:asciiTheme="majorBidi" w:hAnsiTheme="majorBidi" w:cstheme="majorBidi"/>
        </w:rPr>
        <w:t>h. 167.</w:t>
      </w:r>
    </w:p>
  </w:footnote>
  <w:footnote w:id="36">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Surya Madewa, “Etika”</w:t>
      </w:r>
      <w:r>
        <w:rPr>
          <w:rFonts w:asciiTheme="majorBidi" w:hAnsiTheme="majorBidi" w:cstheme="majorBidi"/>
        </w:rPr>
        <w:t xml:space="preserve">, </w:t>
      </w:r>
      <w:r w:rsidRPr="007224AF">
        <w:rPr>
          <w:rFonts w:asciiTheme="majorBidi" w:hAnsiTheme="majorBidi" w:cstheme="majorBidi"/>
        </w:rPr>
        <w:t>Artikel di Akses pada 20 Mei 2015 dari http://suryamadewa.blogspot.in/2013/03/etika_7249.html?m=1</w:t>
      </w:r>
    </w:p>
  </w:footnote>
  <w:footnote w:id="37">
    <w:p w:rsidR="004A1EAE" w:rsidRPr="007224AF" w:rsidRDefault="004A1EAE" w:rsidP="00633ACF">
      <w:pPr>
        <w:pStyle w:val="FootnoteText"/>
        <w:ind w:firstLine="720"/>
        <w:jc w:val="both"/>
        <w:rPr>
          <w:rFonts w:asciiTheme="majorBidi" w:hAnsiTheme="majorBidi" w:cstheme="majorBidi"/>
        </w:rPr>
      </w:pPr>
      <w:r w:rsidRPr="007224AF">
        <w:rPr>
          <w:rStyle w:val="FootnoteReference"/>
          <w:rFonts w:asciiTheme="majorBidi" w:hAnsiTheme="majorBidi" w:cstheme="majorBidi"/>
        </w:rPr>
        <w:footnoteRef/>
      </w:r>
      <w:r w:rsidRPr="007224AF">
        <w:rPr>
          <w:rFonts w:asciiTheme="majorBidi" w:hAnsiTheme="majorBidi" w:cstheme="majorBidi"/>
        </w:rPr>
        <w:t xml:space="preserve"> Yudhy Syarofie</w:t>
      </w:r>
      <w:r w:rsidRPr="007224AF">
        <w:rPr>
          <w:rFonts w:asciiTheme="majorBidi" w:hAnsiTheme="majorBidi" w:cstheme="majorBidi"/>
          <w:i/>
          <w:iCs/>
        </w:rPr>
        <w:t xml:space="preserve">, Pakaian Adat Pengantin di Sumatera Selata: Palembang, OKI dan OKU Selatan </w:t>
      </w:r>
      <w:r w:rsidRPr="007224AF">
        <w:rPr>
          <w:rFonts w:asciiTheme="majorBidi" w:hAnsiTheme="majorBidi" w:cstheme="majorBidi"/>
        </w:rPr>
        <w:t>(Palembang: Dinas Pendidikan Pemerintah Propinsi Sumatera Selatan, 2013), h.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545"/>
      <w:docPartObj>
        <w:docPartGallery w:val="Page Numbers (Top of Page)"/>
        <w:docPartUnique/>
      </w:docPartObj>
    </w:sdtPr>
    <w:sdtContent>
      <w:p w:rsidR="004A1EAE" w:rsidRDefault="005C5693">
        <w:pPr>
          <w:pStyle w:val="Header"/>
          <w:jc w:val="right"/>
        </w:pPr>
        <w:fldSimple w:instr=" PAGE   \* MERGEFORMAT ">
          <w:r w:rsidR="006E0B51">
            <w:rPr>
              <w:noProof/>
            </w:rPr>
            <w:t>92</w:t>
          </w:r>
        </w:fldSimple>
      </w:p>
    </w:sdtContent>
  </w:sdt>
  <w:p w:rsidR="004A1EAE" w:rsidRDefault="004A1E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26F5"/>
    <w:multiLevelType w:val="hybridMultilevel"/>
    <w:tmpl w:val="41944A42"/>
    <w:lvl w:ilvl="0" w:tplc="3DD44B2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702BD"/>
    <w:multiLevelType w:val="hybridMultilevel"/>
    <w:tmpl w:val="13F2B264"/>
    <w:lvl w:ilvl="0" w:tplc="0BC24F0C">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115A1"/>
    <w:multiLevelType w:val="hybridMultilevel"/>
    <w:tmpl w:val="8C6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33ACF"/>
    <w:rsid w:val="00007B6C"/>
    <w:rsid w:val="00011C5A"/>
    <w:rsid w:val="000124B9"/>
    <w:rsid w:val="0001421F"/>
    <w:rsid w:val="0001721B"/>
    <w:rsid w:val="00017C67"/>
    <w:rsid w:val="00022453"/>
    <w:rsid w:val="00024C2E"/>
    <w:rsid w:val="00030925"/>
    <w:rsid w:val="000311CC"/>
    <w:rsid w:val="0003267A"/>
    <w:rsid w:val="00034AFB"/>
    <w:rsid w:val="000353A5"/>
    <w:rsid w:val="000363B4"/>
    <w:rsid w:val="00036B1C"/>
    <w:rsid w:val="00037903"/>
    <w:rsid w:val="00041623"/>
    <w:rsid w:val="00042731"/>
    <w:rsid w:val="000439B2"/>
    <w:rsid w:val="00046CA9"/>
    <w:rsid w:val="000478B0"/>
    <w:rsid w:val="00050EF5"/>
    <w:rsid w:val="00050FA4"/>
    <w:rsid w:val="00050FE3"/>
    <w:rsid w:val="00051618"/>
    <w:rsid w:val="00051B53"/>
    <w:rsid w:val="000552E2"/>
    <w:rsid w:val="00057EC5"/>
    <w:rsid w:val="00062751"/>
    <w:rsid w:val="000649DF"/>
    <w:rsid w:val="0006644A"/>
    <w:rsid w:val="00067C2D"/>
    <w:rsid w:val="000706FA"/>
    <w:rsid w:val="0007402C"/>
    <w:rsid w:val="000831FF"/>
    <w:rsid w:val="00084AE1"/>
    <w:rsid w:val="00084BBD"/>
    <w:rsid w:val="0008507F"/>
    <w:rsid w:val="000850F9"/>
    <w:rsid w:val="00085F72"/>
    <w:rsid w:val="00086526"/>
    <w:rsid w:val="0009049C"/>
    <w:rsid w:val="0009231F"/>
    <w:rsid w:val="00097E52"/>
    <w:rsid w:val="000A10D7"/>
    <w:rsid w:val="000A4D67"/>
    <w:rsid w:val="000A725C"/>
    <w:rsid w:val="000B17C0"/>
    <w:rsid w:val="000B3AB5"/>
    <w:rsid w:val="000B4A18"/>
    <w:rsid w:val="000B516A"/>
    <w:rsid w:val="000B7677"/>
    <w:rsid w:val="000B7A95"/>
    <w:rsid w:val="000C4A42"/>
    <w:rsid w:val="000C5DD7"/>
    <w:rsid w:val="000C637E"/>
    <w:rsid w:val="000D3223"/>
    <w:rsid w:val="000D3E7F"/>
    <w:rsid w:val="000D62B3"/>
    <w:rsid w:val="000E112F"/>
    <w:rsid w:val="000E1ED9"/>
    <w:rsid w:val="000E38E9"/>
    <w:rsid w:val="000F1234"/>
    <w:rsid w:val="000F5B12"/>
    <w:rsid w:val="000F62D5"/>
    <w:rsid w:val="000F6A21"/>
    <w:rsid w:val="000F6F22"/>
    <w:rsid w:val="00101156"/>
    <w:rsid w:val="001020F7"/>
    <w:rsid w:val="0011169B"/>
    <w:rsid w:val="00113BD0"/>
    <w:rsid w:val="0011442F"/>
    <w:rsid w:val="0011470A"/>
    <w:rsid w:val="001147AB"/>
    <w:rsid w:val="001173A4"/>
    <w:rsid w:val="00120666"/>
    <w:rsid w:val="00120EFA"/>
    <w:rsid w:val="00122C97"/>
    <w:rsid w:val="00125A0C"/>
    <w:rsid w:val="001260DF"/>
    <w:rsid w:val="00127045"/>
    <w:rsid w:val="00127DD4"/>
    <w:rsid w:val="00130178"/>
    <w:rsid w:val="00130535"/>
    <w:rsid w:val="001347BD"/>
    <w:rsid w:val="0013484F"/>
    <w:rsid w:val="0013779C"/>
    <w:rsid w:val="001441A3"/>
    <w:rsid w:val="00145798"/>
    <w:rsid w:val="00146130"/>
    <w:rsid w:val="0014722C"/>
    <w:rsid w:val="00147AC5"/>
    <w:rsid w:val="00147EEF"/>
    <w:rsid w:val="00151E48"/>
    <w:rsid w:val="00156824"/>
    <w:rsid w:val="001616DD"/>
    <w:rsid w:val="0016243E"/>
    <w:rsid w:val="00162EB3"/>
    <w:rsid w:val="00165014"/>
    <w:rsid w:val="0016725C"/>
    <w:rsid w:val="00170A48"/>
    <w:rsid w:val="00171EC2"/>
    <w:rsid w:val="00173F95"/>
    <w:rsid w:val="00175B38"/>
    <w:rsid w:val="00176BD2"/>
    <w:rsid w:val="00177321"/>
    <w:rsid w:val="0018034E"/>
    <w:rsid w:val="00180D59"/>
    <w:rsid w:val="00182174"/>
    <w:rsid w:val="00182C57"/>
    <w:rsid w:val="00185AEE"/>
    <w:rsid w:val="00185FF2"/>
    <w:rsid w:val="00191FB8"/>
    <w:rsid w:val="001A05C0"/>
    <w:rsid w:val="001A2163"/>
    <w:rsid w:val="001A705F"/>
    <w:rsid w:val="001B0AC0"/>
    <w:rsid w:val="001B1A34"/>
    <w:rsid w:val="001B3DFF"/>
    <w:rsid w:val="001C0189"/>
    <w:rsid w:val="001C0624"/>
    <w:rsid w:val="001C4849"/>
    <w:rsid w:val="001D1A0F"/>
    <w:rsid w:val="001D3191"/>
    <w:rsid w:val="001D480E"/>
    <w:rsid w:val="001D7C48"/>
    <w:rsid w:val="001E2143"/>
    <w:rsid w:val="001E4477"/>
    <w:rsid w:val="001F05C2"/>
    <w:rsid w:val="001F2669"/>
    <w:rsid w:val="001F2E54"/>
    <w:rsid w:val="001F4F5B"/>
    <w:rsid w:val="001F727F"/>
    <w:rsid w:val="002020CD"/>
    <w:rsid w:val="00204572"/>
    <w:rsid w:val="00204D8C"/>
    <w:rsid w:val="00205D9E"/>
    <w:rsid w:val="0020616B"/>
    <w:rsid w:val="0020632B"/>
    <w:rsid w:val="0020685A"/>
    <w:rsid w:val="00207AA2"/>
    <w:rsid w:val="0021126B"/>
    <w:rsid w:val="00211C8F"/>
    <w:rsid w:val="002155BB"/>
    <w:rsid w:val="0021566A"/>
    <w:rsid w:val="00215FB5"/>
    <w:rsid w:val="0022101A"/>
    <w:rsid w:val="0022114E"/>
    <w:rsid w:val="00221F06"/>
    <w:rsid w:val="00223816"/>
    <w:rsid w:val="00225846"/>
    <w:rsid w:val="00226ADA"/>
    <w:rsid w:val="002303A1"/>
    <w:rsid w:val="002310F1"/>
    <w:rsid w:val="00231D4C"/>
    <w:rsid w:val="002324B6"/>
    <w:rsid w:val="00232F1A"/>
    <w:rsid w:val="00234518"/>
    <w:rsid w:val="00234E0D"/>
    <w:rsid w:val="00235B8D"/>
    <w:rsid w:val="00242AD2"/>
    <w:rsid w:val="00245182"/>
    <w:rsid w:val="002451CD"/>
    <w:rsid w:val="002602CA"/>
    <w:rsid w:val="0026163C"/>
    <w:rsid w:val="00262DA9"/>
    <w:rsid w:val="002639E3"/>
    <w:rsid w:val="002643AA"/>
    <w:rsid w:val="00265B4E"/>
    <w:rsid w:val="00265EB9"/>
    <w:rsid w:val="00266F82"/>
    <w:rsid w:val="00267D7E"/>
    <w:rsid w:val="00270DAB"/>
    <w:rsid w:val="00271098"/>
    <w:rsid w:val="0027377A"/>
    <w:rsid w:val="00273F50"/>
    <w:rsid w:val="00277A8C"/>
    <w:rsid w:val="00277F0B"/>
    <w:rsid w:val="00286EA9"/>
    <w:rsid w:val="002912A2"/>
    <w:rsid w:val="0029423E"/>
    <w:rsid w:val="002949FF"/>
    <w:rsid w:val="002951C5"/>
    <w:rsid w:val="00295269"/>
    <w:rsid w:val="00296D29"/>
    <w:rsid w:val="0029784F"/>
    <w:rsid w:val="002A0153"/>
    <w:rsid w:val="002A0B70"/>
    <w:rsid w:val="002A293D"/>
    <w:rsid w:val="002A4524"/>
    <w:rsid w:val="002A73AF"/>
    <w:rsid w:val="002A7FB8"/>
    <w:rsid w:val="002B1E5A"/>
    <w:rsid w:val="002B206F"/>
    <w:rsid w:val="002B2CA7"/>
    <w:rsid w:val="002B2CD9"/>
    <w:rsid w:val="002B4AAB"/>
    <w:rsid w:val="002B4FE2"/>
    <w:rsid w:val="002C00C8"/>
    <w:rsid w:val="002C02E1"/>
    <w:rsid w:val="002C1727"/>
    <w:rsid w:val="002C1E1B"/>
    <w:rsid w:val="002C21EA"/>
    <w:rsid w:val="002C5AFD"/>
    <w:rsid w:val="002C6D31"/>
    <w:rsid w:val="002D3FA6"/>
    <w:rsid w:val="002D480E"/>
    <w:rsid w:val="002E0A21"/>
    <w:rsid w:val="002E0EA2"/>
    <w:rsid w:val="002E2088"/>
    <w:rsid w:val="002E2E6E"/>
    <w:rsid w:val="002E3D01"/>
    <w:rsid w:val="002F03C0"/>
    <w:rsid w:val="002F2833"/>
    <w:rsid w:val="003002BD"/>
    <w:rsid w:val="0030252E"/>
    <w:rsid w:val="00310778"/>
    <w:rsid w:val="00310C0E"/>
    <w:rsid w:val="0031162C"/>
    <w:rsid w:val="00316C21"/>
    <w:rsid w:val="0032270E"/>
    <w:rsid w:val="00324477"/>
    <w:rsid w:val="00327962"/>
    <w:rsid w:val="00330A3C"/>
    <w:rsid w:val="00332F94"/>
    <w:rsid w:val="00333090"/>
    <w:rsid w:val="00333D62"/>
    <w:rsid w:val="0033796E"/>
    <w:rsid w:val="00337E22"/>
    <w:rsid w:val="00340A6F"/>
    <w:rsid w:val="00340B94"/>
    <w:rsid w:val="00341544"/>
    <w:rsid w:val="00350290"/>
    <w:rsid w:val="00350DDF"/>
    <w:rsid w:val="00351CE8"/>
    <w:rsid w:val="00352697"/>
    <w:rsid w:val="003533BA"/>
    <w:rsid w:val="00362827"/>
    <w:rsid w:val="00363105"/>
    <w:rsid w:val="0036446F"/>
    <w:rsid w:val="00364D72"/>
    <w:rsid w:val="0036748A"/>
    <w:rsid w:val="00367B08"/>
    <w:rsid w:val="0037280D"/>
    <w:rsid w:val="003741BE"/>
    <w:rsid w:val="00381276"/>
    <w:rsid w:val="00384399"/>
    <w:rsid w:val="00384FF1"/>
    <w:rsid w:val="0039069B"/>
    <w:rsid w:val="00392098"/>
    <w:rsid w:val="003920A8"/>
    <w:rsid w:val="003927C0"/>
    <w:rsid w:val="00395A2D"/>
    <w:rsid w:val="00396D36"/>
    <w:rsid w:val="003976C0"/>
    <w:rsid w:val="003A1670"/>
    <w:rsid w:val="003A18B3"/>
    <w:rsid w:val="003A1BD9"/>
    <w:rsid w:val="003A25BF"/>
    <w:rsid w:val="003A44EC"/>
    <w:rsid w:val="003A467E"/>
    <w:rsid w:val="003A7B96"/>
    <w:rsid w:val="003B11F4"/>
    <w:rsid w:val="003B1253"/>
    <w:rsid w:val="003B20F9"/>
    <w:rsid w:val="003B2BC6"/>
    <w:rsid w:val="003B3061"/>
    <w:rsid w:val="003B3392"/>
    <w:rsid w:val="003B6CE5"/>
    <w:rsid w:val="003B76EA"/>
    <w:rsid w:val="003C0FDB"/>
    <w:rsid w:val="003C1372"/>
    <w:rsid w:val="003C1AD1"/>
    <w:rsid w:val="003C1FE0"/>
    <w:rsid w:val="003C4264"/>
    <w:rsid w:val="003C433D"/>
    <w:rsid w:val="003C5FAA"/>
    <w:rsid w:val="003C65AF"/>
    <w:rsid w:val="003D24EC"/>
    <w:rsid w:val="003E0806"/>
    <w:rsid w:val="003E248D"/>
    <w:rsid w:val="003E24EC"/>
    <w:rsid w:val="003E59CF"/>
    <w:rsid w:val="003E60F8"/>
    <w:rsid w:val="003F15CB"/>
    <w:rsid w:val="003F1DC7"/>
    <w:rsid w:val="003F319A"/>
    <w:rsid w:val="003F374A"/>
    <w:rsid w:val="003F5A50"/>
    <w:rsid w:val="00405067"/>
    <w:rsid w:val="0040627E"/>
    <w:rsid w:val="0041055C"/>
    <w:rsid w:val="004110B6"/>
    <w:rsid w:val="00413542"/>
    <w:rsid w:val="004139A9"/>
    <w:rsid w:val="00414059"/>
    <w:rsid w:val="00414096"/>
    <w:rsid w:val="00415D55"/>
    <w:rsid w:val="004171FC"/>
    <w:rsid w:val="00421283"/>
    <w:rsid w:val="004229B0"/>
    <w:rsid w:val="00430794"/>
    <w:rsid w:val="00431714"/>
    <w:rsid w:val="004336C2"/>
    <w:rsid w:val="004370AC"/>
    <w:rsid w:val="004370EE"/>
    <w:rsid w:val="004416C3"/>
    <w:rsid w:val="00450D74"/>
    <w:rsid w:val="004513DD"/>
    <w:rsid w:val="004545E2"/>
    <w:rsid w:val="00457542"/>
    <w:rsid w:val="00460A37"/>
    <w:rsid w:val="00462494"/>
    <w:rsid w:val="004644D9"/>
    <w:rsid w:val="00464F95"/>
    <w:rsid w:val="004665F9"/>
    <w:rsid w:val="0047510E"/>
    <w:rsid w:val="00475A31"/>
    <w:rsid w:val="00481262"/>
    <w:rsid w:val="004832E0"/>
    <w:rsid w:val="00483402"/>
    <w:rsid w:val="0048342C"/>
    <w:rsid w:val="004918DF"/>
    <w:rsid w:val="004A0938"/>
    <w:rsid w:val="004A1619"/>
    <w:rsid w:val="004A1EAE"/>
    <w:rsid w:val="004A4328"/>
    <w:rsid w:val="004A664D"/>
    <w:rsid w:val="004A676A"/>
    <w:rsid w:val="004B0D6B"/>
    <w:rsid w:val="004B2A20"/>
    <w:rsid w:val="004B4B76"/>
    <w:rsid w:val="004B5787"/>
    <w:rsid w:val="004B5887"/>
    <w:rsid w:val="004B70FE"/>
    <w:rsid w:val="004B7796"/>
    <w:rsid w:val="004C2AA1"/>
    <w:rsid w:val="004C2BE4"/>
    <w:rsid w:val="004C33B9"/>
    <w:rsid w:val="004C34EF"/>
    <w:rsid w:val="004C4227"/>
    <w:rsid w:val="004D0DE6"/>
    <w:rsid w:val="004D229A"/>
    <w:rsid w:val="004D333C"/>
    <w:rsid w:val="004D58B6"/>
    <w:rsid w:val="004D7E67"/>
    <w:rsid w:val="004E14F5"/>
    <w:rsid w:val="004E16EB"/>
    <w:rsid w:val="004E26FF"/>
    <w:rsid w:val="004E2A93"/>
    <w:rsid w:val="004E30FB"/>
    <w:rsid w:val="004F0191"/>
    <w:rsid w:val="004F06DD"/>
    <w:rsid w:val="004F08C4"/>
    <w:rsid w:val="004F118A"/>
    <w:rsid w:val="004F2111"/>
    <w:rsid w:val="004F24C2"/>
    <w:rsid w:val="004F31D4"/>
    <w:rsid w:val="004F77EE"/>
    <w:rsid w:val="00504B1B"/>
    <w:rsid w:val="005122A3"/>
    <w:rsid w:val="005129E5"/>
    <w:rsid w:val="00515383"/>
    <w:rsid w:val="00520216"/>
    <w:rsid w:val="00522327"/>
    <w:rsid w:val="005234E9"/>
    <w:rsid w:val="00527F46"/>
    <w:rsid w:val="00530879"/>
    <w:rsid w:val="00530D63"/>
    <w:rsid w:val="00531057"/>
    <w:rsid w:val="0053244B"/>
    <w:rsid w:val="00535117"/>
    <w:rsid w:val="005369F1"/>
    <w:rsid w:val="005411C0"/>
    <w:rsid w:val="00541D14"/>
    <w:rsid w:val="005427BD"/>
    <w:rsid w:val="0054291E"/>
    <w:rsid w:val="00542F56"/>
    <w:rsid w:val="00543C16"/>
    <w:rsid w:val="00543D9D"/>
    <w:rsid w:val="005446F8"/>
    <w:rsid w:val="00545CAE"/>
    <w:rsid w:val="0054654F"/>
    <w:rsid w:val="00546811"/>
    <w:rsid w:val="0055241B"/>
    <w:rsid w:val="005535E0"/>
    <w:rsid w:val="0055777B"/>
    <w:rsid w:val="005601FD"/>
    <w:rsid w:val="005604D4"/>
    <w:rsid w:val="0056274E"/>
    <w:rsid w:val="00562853"/>
    <w:rsid w:val="005650B8"/>
    <w:rsid w:val="00566B8D"/>
    <w:rsid w:val="0057122D"/>
    <w:rsid w:val="00575268"/>
    <w:rsid w:val="00576300"/>
    <w:rsid w:val="0057706D"/>
    <w:rsid w:val="00577A6C"/>
    <w:rsid w:val="005817D3"/>
    <w:rsid w:val="00581F70"/>
    <w:rsid w:val="00583CE7"/>
    <w:rsid w:val="00591145"/>
    <w:rsid w:val="005949E2"/>
    <w:rsid w:val="00595DCF"/>
    <w:rsid w:val="00597116"/>
    <w:rsid w:val="005A0C86"/>
    <w:rsid w:val="005A7501"/>
    <w:rsid w:val="005A7D84"/>
    <w:rsid w:val="005B2346"/>
    <w:rsid w:val="005B3237"/>
    <w:rsid w:val="005B384F"/>
    <w:rsid w:val="005B503C"/>
    <w:rsid w:val="005B523E"/>
    <w:rsid w:val="005B7B8D"/>
    <w:rsid w:val="005C1C84"/>
    <w:rsid w:val="005C32C4"/>
    <w:rsid w:val="005C36E3"/>
    <w:rsid w:val="005C4E8D"/>
    <w:rsid w:val="005C5530"/>
    <w:rsid w:val="005C5693"/>
    <w:rsid w:val="005C6005"/>
    <w:rsid w:val="005C616C"/>
    <w:rsid w:val="005C7011"/>
    <w:rsid w:val="005C70D1"/>
    <w:rsid w:val="005D1107"/>
    <w:rsid w:val="005D4666"/>
    <w:rsid w:val="005D4996"/>
    <w:rsid w:val="005D5E5E"/>
    <w:rsid w:val="005E079A"/>
    <w:rsid w:val="005E0AB8"/>
    <w:rsid w:val="005E5848"/>
    <w:rsid w:val="005E6057"/>
    <w:rsid w:val="005F21B8"/>
    <w:rsid w:val="005F32F7"/>
    <w:rsid w:val="005F54F9"/>
    <w:rsid w:val="005F66AC"/>
    <w:rsid w:val="005F69FC"/>
    <w:rsid w:val="00600B03"/>
    <w:rsid w:val="00600D00"/>
    <w:rsid w:val="00607D59"/>
    <w:rsid w:val="006105E2"/>
    <w:rsid w:val="00610C1A"/>
    <w:rsid w:val="00610EEE"/>
    <w:rsid w:val="00610F01"/>
    <w:rsid w:val="006131E4"/>
    <w:rsid w:val="006136AC"/>
    <w:rsid w:val="00622C19"/>
    <w:rsid w:val="00624C73"/>
    <w:rsid w:val="00626F88"/>
    <w:rsid w:val="00631DF1"/>
    <w:rsid w:val="00633ACF"/>
    <w:rsid w:val="006345A4"/>
    <w:rsid w:val="00636F0E"/>
    <w:rsid w:val="00637EB6"/>
    <w:rsid w:val="00641659"/>
    <w:rsid w:val="00645F3B"/>
    <w:rsid w:val="0064654A"/>
    <w:rsid w:val="006466B4"/>
    <w:rsid w:val="00651D3A"/>
    <w:rsid w:val="00654266"/>
    <w:rsid w:val="0066502E"/>
    <w:rsid w:val="006670DC"/>
    <w:rsid w:val="00675A3D"/>
    <w:rsid w:val="006765DA"/>
    <w:rsid w:val="00680732"/>
    <w:rsid w:val="00682947"/>
    <w:rsid w:val="00682EEF"/>
    <w:rsid w:val="00685315"/>
    <w:rsid w:val="006937A8"/>
    <w:rsid w:val="00697458"/>
    <w:rsid w:val="006A1045"/>
    <w:rsid w:val="006A283C"/>
    <w:rsid w:val="006A3331"/>
    <w:rsid w:val="006A3F07"/>
    <w:rsid w:val="006A56D2"/>
    <w:rsid w:val="006A5A57"/>
    <w:rsid w:val="006A6F0D"/>
    <w:rsid w:val="006B6B61"/>
    <w:rsid w:val="006C05F3"/>
    <w:rsid w:val="006C1110"/>
    <w:rsid w:val="006C1A1E"/>
    <w:rsid w:val="006C23EC"/>
    <w:rsid w:val="006C2463"/>
    <w:rsid w:val="006C3355"/>
    <w:rsid w:val="006C47CC"/>
    <w:rsid w:val="006C7001"/>
    <w:rsid w:val="006D232A"/>
    <w:rsid w:val="006D2A08"/>
    <w:rsid w:val="006E0B51"/>
    <w:rsid w:val="006E241E"/>
    <w:rsid w:val="006E2F31"/>
    <w:rsid w:val="006E3313"/>
    <w:rsid w:val="006E460A"/>
    <w:rsid w:val="006E7FBC"/>
    <w:rsid w:val="006F34AD"/>
    <w:rsid w:val="006F3CFB"/>
    <w:rsid w:val="006F4020"/>
    <w:rsid w:val="006F6052"/>
    <w:rsid w:val="006F7E58"/>
    <w:rsid w:val="00701F31"/>
    <w:rsid w:val="00703B3D"/>
    <w:rsid w:val="007057E5"/>
    <w:rsid w:val="007067E9"/>
    <w:rsid w:val="007134A3"/>
    <w:rsid w:val="007134FE"/>
    <w:rsid w:val="007145F1"/>
    <w:rsid w:val="0071767D"/>
    <w:rsid w:val="007204EB"/>
    <w:rsid w:val="007214C1"/>
    <w:rsid w:val="007216B2"/>
    <w:rsid w:val="007225B6"/>
    <w:rsid w:val="00723454"/>
    <w:rsid w:val="00725CC6"/>
    <w:rsid w:val="007274AD"/>
    <w:rsid w:val="00727CF5"/>
    <w:rsid w:val="00727D2E"/>
    <w:rsid w:val="00732C03"/>
    <w:rsid w:val="00734FBB"/>
    <w:rsid w:val="0074369A"/>
    <w:rsid w:val="00744257"/>
    <w:rsid w:val="00746973"/>
    <w:rsid w:val="00747052"/>
    <w:rsid w:val="00750734"/>
    <w:rsid w:val="007528DD"/>
    <w:rsid w:val="0075732C"/>
    <w:rsid w:val="00760F93"/>
    <w:rsid w:val="00763DCB"/>
    <w:rsid w:val="00772136"/>
    <w:rsid w:val="007736B1"/>
    <w:rsid w:val="00774DF9"/>
    <w:rsid w:val="00776915"/>
    <w:rsid w:val="00780898"/>
    <w:rsid w:val="00782593"/>
    <w:rsid w:val="007906B6"/>
    <w:rsid w:val="007928E3"/>
    <w:rsid w:val="00792B76"/>
    <w:rsid w:val="00794E00"/>
    <w:rsid w:val="00795ABF"/>
    <w:rsid w:val="007973B4"/>
    <w:rsid w:val="00797D76"/>
    <w:rsid w:val="007A16C8"/>
    <w:rsid w:val="007A23DF"/>
    <w:rsid w:val="007A26FB"/>
    <w:rsid w:val="007B022F"/>
    <w:rsid w:val="007B2394"/>
    <w:rsid w:val="007B2B70"/>
    <w:rsid w:val="007B40C1"/>
    <w:rsid w:val="007B49C3"/>
    <w:rsid w:val="007B64DF"/>
    <w:rsid w:val="007B7105"/>
    <w:rsid w:val="007C113B"/>
    <w:rsid w:val="007C1AE9"/>
    <w:rsid w:val="007C2DA4"/>
    <w:rsid w:val="007C7BC4"/>
    <w:rsid w:val="007C7E24"/>
    <w:rsid w:val="007D1D4D"/>
    <w:rsid w:val="007D2F8D"/>
    <w:rsid w:val="007D323A"/>
    <w:rsid w:val="007D487C"/>
    <w:rsid w:val="007D6B96"/>
    <w:rsid w:val="007D6B9B"/>
    <w:rsid w:val="007D70F1"/>
    <w:rsid w:val="007D766B"/>
    <w:rsid w:val="007E03F5"/>
    <w:rsid w:val="007E0CF8"/>
    <w:rsid w:val="007E695C"/>
    <w:rsid w:val="007F1E58"/>
    <w:rsid w:val="007F3C53"/>
    <w:rsid w:val="0080030C"/>
    <w:rsid w:val="008033C0"/>
    <w:rsid w:val="008074F7"/>
    <w:rsid w:val="0081416B"/>
    <w:rsid w:val="00815AFF"/>
    <w:rsid w:val="00821581"/>
    <w:rsid w:val="00821D86"/>
    <w:rsid w:val="00830AAE"/>
    <w:rsid w:val="00831FB4"/>
    <w:rsid w:val="00832A39"/>
    <w:rsid w:val="00832D5A"/>
    <w:rsid w:val="0083415D"/>
    <w:rsid w:val="00841B4A"/>
    <w:rsid w:val="00843777"/>
    <w:rsid w:val="00843D9F"/>
    <w:rsid w:val="00844346"/>
    <w:rsid w:val="00844A5B"/>
    <w:rsid w:val="00855DF4"/>
    <w:rsid w:val="008569D3"/>
    <w:rsid w:val="00861E4A"/>
    <w:rsid w:val="00865710"/>
    <w:rsid w:val="0087168F"/>
    <w:rsid w:val="008729F4"/>
    <w:rsid w:val="00872AFF"/>
    <w:rsid w:val="00872CE4"/>
    <w:rsid w:val="00874D45"/>
    <w:rsid w:val="008755FA"/>
    <w:rsid w:val="00882763"/>
    <w:rsid w:val="00882D49"/>
    <w:rsid w:val="008830B4"/>
    <w:rsid w:val="00886017"/>
    <w:rsid w:val="0088741D"/>
    <w:rsid w:val="0089536D"/>
    <w:rsid w:val="008953FA"/>
    <w:rsid w:val="00895743"/>
    <w:rsid w:val="008965E7"/>
    <w:rsid w:val="00896FCE"/>
    <w:rsid w:val="008A4DFA"/>
    <w:rsid w:val="008B1914"/>
    <w:rsid w:val="008B4C63"/>
    <w:rsid w:val="008B54AA"/>
    <w:rsid w:val="008B5AEB"/>
    <w:rsid w:val="008B5B2D"/>
    <w:rsid w:val="008B6572"/>
    <w:rsid w:val="008B6CDC"/>
    <w:rsid w:val="008B733D"/>
    <w:rsid w:val="008C01B9"/>
    <w:rsid w:val="008C0F3E"/>
    <w:rsid w:val="008C18EA"/>
    <w:rsid w:val="008C2A6C"/>
    <w:rsid w:val="008C30F3"/>
    <w:rsid w:val="008C3ADB"/>
    <w:rsid w:val="008C74C4"/>
    <w:rsid w:val="008C7694"/>
    <w:rsid w:val="008D0B0C"/>
    <w:rsid w:val="008D5819"/>
    <w:rsid w:val="008D698E"/>
    <w:rsid w:val="008D7186"/>
    <w:rsid w:val="008D72A5"/>
    <w:rsid w:val="008E32E8"/>
    <w:rsid w:val="008E4FA8"/>
    <w:rsid w:val="008F24EB"/>
    <w:rsid w:val="008F5119"/>
    <w:rsid w:val="00900981"/>
    <w:rsid w:val="009015CD"/>
    <w:rsid w:val="00902091"/>
    <w:rsid w:val="00902312"/>
    <w:rsid w:val="009024BB"/>
    <w:rsid w:val="009025B3"/>
    <w:rsid w:val="00903024"/>
    <w:rsid w:val="00904B11"/>
    <w:rsid w:val="00905E20"/>
    <w:rsid w:val="00906E1E"/>
    <w:rsid w:val="0091180F"/>
    <w:rsid w:val="00912333"/>
    <w:rsid w:val="009140A5"/>
    <w:rsid w:val="00922648"/>
    <w:rsid w:val="00924682"/>
    <w:rsid w:val="00924BAD"/>
    <w:rsid w:val="00925A0F"/>
    <w:rsid w:val="0092754A"/>
    <w:rsid w:val="009327EE"/>
    <w:rsid w:val="009330F6"/>
    <w:rsid w:val="0093364D"/>
    <w:rsid w:val="00940350"/>
    <w:rsid w:val="00940DBC"/>
    <w:rsid w:val="009447F3"/>
    <w:rsid w:val="00945723"/>
    <w:rsid w:val="00946C8A"/>
    <w:rsid w:val="00950F69"/>
    <w:rsid w:val="00956A0B"/>
    <w:rsid w:val="00956FD1"/>
    <w:rsid w:val="00957679"/>
    <w:rsid w:val="00957CCE"/>
    <w:rsid w:val="009655BE"/>
    <w:rsid w:val="009673CE"/>
    <w:rsid w:val="00967E11"/>
    <w:rsid w:val="00970D41"/>
    <w:rsid w:val="00972C54"/>
    <w:rsid w:val="00973290"/>
    <w:rsid w:val="0097755E"/>
    <w:rsid w:val="00977583"/>
    <w:rsid w:val="00977A44"/>
    <w:rsid w:val="00980561"/>
    <w:rsid w:val="00981AD0"/>
    <w:rsid w:val="00982BB1"/>
    <w:rsid w:val="00982CE2"/>
    <w:rsid w:val="009832F1"/>
    <w:rsid w:val="00985930"/>
    <w:rsid w:val="00985C07"/>
    <w:rsid w:val="009869CC"/>
    <w:rsid w:val="0098745E"/>
    <w:rsid w:val="009879BF"/>
    <w:rsid w:val="00990518"/>
    <w:rsid w:val="00990F15"/>
    <w:rsid w:val="00991D1F"/>
    <w:rsid w:val="00992F37"/>
    <w:rsid w:val="009931DF"/>
    <w:rsid w:val="00995431"/>
    <w:rsid w:val="009957AB"/>
    <w:rsid w:val="00995EE3"/>
    <w:rsid w:val="00996A3A"/>
    <w:rsid w:val="00997311"/>
    <w:rsid w:val="00997989"/>
    <w:rsid w:val="009A162D"/>
    <w:rsid w:val="009A29EF"/>
    <w:rsid w:val="009A35AB"/>
    <w:rsid w:val="009A38C1"/>
    <w:rsid w:val="009A5222"/>
    <w:rsid w:val="009A6C0E"/>
    <w:rsid w:val="009B1F39"/>
    <w:rsid w:val="009B4B05"/>
    <w:rsid w:val="009B62DF"/>
    <w:rsid w:val="009B6950"/>
    <w:rsid w:val="009B7842"/>
    <w:rsid w:val="009C0037"/>
    <w:rsid w:val="009C0D22"/>
    <w:rsid w:val="009C0D6F"/>
    <w:rsid w:val="009C1E9C"/>
    <w:rsid w:val="009C28D8"/>
    <w:rsid w:val="009C7AD6"/>
    <w:rsid w:val="009D12B9"/>
    <w:rsid w:val="009D27D5"/>
    <w:rsid w:val="009D44DD"/>
    <w:rsid w:val="009D6D4E"/>
    <w:rsid w:val="009D7209"/>
    <w:rsid w:val="009E0EC8"/>
    <w:rsid w:val="009E25A3"/>
    <w:rsid w:val="009E50D9"/>
    <w:rsid w:val="009E6FC8"/>
    <w:rsid w:val="009F0479"/>
    <w:rsid w:val="009F1F18"/>
    <w:rsid w:val="009F226B"/>
    <w:rsid w:val="009F532B"/>
    <w:rsid w:val="009F53DB"/>
    <w:rsid w:val="009F590E"/>
    <w:rsid w:val="009F747B"/>
    <w:rsid w:val="009F786D"/>
    <w:rsid w:val="00A02544"/>
    <w:rsid w:val="00A02943"/>
    <w:rsid w:val="00A03472"/>
    <w:rsid w:val="00A041F8"/>
    <w:rsid w:val="00A06A2E"/>
    <w:rsid w:val="00A120F6"/>
    <w:rsid w:val="00A20328"/>
    <w:rsid w:val="00A22B8B"/>
    <w:rsid w:val="00A25BF1"/>
    <w:rsid w:val="00A26CE8"/>
    <w:rsid w:val="00A27404"/>
    <w:rsid w:val="00A30AEE"/>
    <w:rsid w:val="00A31292"/>
    <w:rsid w:val="00A31E81"/>
    <w:rsid w:val="00A34AC0"/>
    <w:rsid w:val="00A34D2C"/>
    <w:rsid w:val="00A425FF"/>
    <w:rsid w:val="00A434AE"/>
    <w:rsid w:val="00A449DB"/>
    <w:rsid w:val="00A45161"/>
    <w:rsid w:val="00A45880"/>
    <w:rsid w:val="00A46AB7"/>
    <w:rsid w:val="00A47635"/>
    <w:rsid w:val="00A501ED"/>
    <w:rsid w:val="00A52168"/>
    <w:rsid w:val="00A53F18"/>
    <w:rsid w:val="00A547D4"/>
    <w:rsid w:val="00A55A7A"/>
    <w:rsid w:val="00A55D8F"/>
    <w:rsid w:val="00A569C8"/>
    <w:rsid w:val="00A62FE7"/>
    <w:rsid w:val="00A63B71"/>
    <w:rsid w:val="00A64768"/>
    <w:rsid w:val="00A65E1D"/>
    <w:rsid w:val="00A714A1"/>
    <w:rsid w:val="00A73A9C"/>
    <w:rsid w:val="00A73DAD"/>
    <w:rsid w:val="00A740D2"/>
    <w:rsid w:val="00A76C10"/>
    <w:rsid w:val="00A83821"/>
    <w:rsid w:val="00A83F47"/>
    <w:rsid w:val="00A85DA8"/>
    <w:rsid w:val="00A929E6"/>
    <w:rsid w:val="00AA0D38"/>
    <w:rsid w:val="00AA3873"/>
    <w:rsid w:val="00AA4AD2"/>
    <w:rsid w:val="00AA6EBC"/>
    <w:rsid w:val="00AA7678"/>
    <w:rsid w:val="00AB2170"/>
    <w:rsid w:val="00AB4D79"/>
    <w:rsid w:val="00AB56BC"/>
    <w:rsid w:val="00AB5D27"/>
    <w:rsid w:val="00AB77C7"/>
    <w:rsid w:val="00AC0276"/>
    <w:rsid w:val="00AC459C"/>
    <w:rsid w:val="00AC59E2"/>
    <w:rsid w:val="00AD2AA8"/>
    <w:rsid w:val="00AD4AD5"/>
    <w:rsid w:val="00AD5CF2"/>
    <w:rsid w:val="00AE16FF"/>
    <w:rsid w:val="00AE1936"/>
    <w:rsid w:val="00AE1B54"/>
    <w:rsid w:val="00AE399C"/>
    <w:rsid w:val="00AE3ABE"/>
    <w:rsid w:val="00AE407D"/>
    <w:rsid w:val="00AE59D0"/>
    <w:rsid w:val="00AE6694"/>
    <w:rsid w:val="00AE7437"/>
    <w:rsid w:val="00AE7919"/>
    <w:rsid w:val="00AF0C20"/>
    <w:rsid w:val="00AF24E3"/>
    <w:rsid w:val="00AF3DE8"/>
    <w:rsid w:val="00AF79FB"/>
    <w:rsid w:val="00B02034"/>
    <w:rsid w:val="00B112E9"/>
    <w:rsid w:val="00B15F8B"/>
    <w:rsid w:val="00B20045"/>
    <w:rsid w:val="00B2066A"/>
    <w:rsid w:val="00B227CD"/>
    <w:rsid w:val="00B231A6"/>
    <w:rsid w:val="00B25169"/>
    <w:rsid w:val="00B254D7"/>
    <w:rsid w:val="00B256A1"/>
    <w:rsid w:val="00B3369B"/>
    <w:rsid w:val="00B4184B"/>
    <w:rsid w:val="00B41F6C"/>
    <w:rsid w:val="00B46B5A"/>
    <w:rsid w:val="00B54005"/>
    <w:rsid w:val="00B5522F"/>
    <w:rsid w:val="00B55C4E"/>
    <w:rsid w:val="00B60299"/>
    <w:rsid w:val="00B61417"/>
    <w:rsid w:val="00B65458"/>
    <w:rsid w:val="00B659C0"/>
    <w:rsid w:val="00B66231"/>
    <w:rsid w:val="00B66CCC"/>
    <w:rsid w:val="00B71912"/>
    <w:rsid w:val="00B71EBD"/>
    <w:rsid w:val="00B759BF"/>
    <w:rsid w:val="00B76560"/>
    <w:rsid w:val="00B810D8"/>
    <w:rsid w:val="00B812B2"/>
    <w:rsid w:val="00B8364F"/>
    <w:rsid w:val="00B8474C"/>
    <w:rsid w:val="00B86553"/>
    <w:rsid w:val="00B904B2"/>
    <w:rsid w:val="00B9415D"/>
    <w:rsid w:val="00B95420"/>
    <w:rsid w:val="00B9546F"/>
    <w:rsid w:val="00B97465"/>
    <w:rsid w:val="00BA2207"/>
    <w:rsid w:val="00BA2E6C"/>
    <w:rsid w:val="00BA452A"/>
    <w:rsid w:val="00BA4600"/>
    <w:rsid w:val="00BB01DE"/>
    <w:rsid w:val="00BB05BE"/>
    <w:rsid w:val="00BB6A1F"/>
    <w:rsid w:val="00BB76F1"/>
    <w:rsid w:val="00BC022B"/>
    <w:rsid w:val="00BC22AF"/>
    <w:rsid w:val="00BC38A7"/>
    <w:rsid w:val="00BC49B2"/>
    <w:rsid w:val="00BD22C1"/>
    <w:rsid w:val="00BD27A4"/>
    <w:rsid w:val="00BD5B23"/>
    <w:rsid w:val="00BD6967"/>
    <w:rsid w:val="00BD78E5"/>
    <w:rsid w:val="00BE148B"/>
    <w:rsid w:val="00BE2230"/>
    <w:rsid w:val="00BE33C3"/>
    <w:rsid w:val="00BE41FB"/>
    <w:rsid w:val="00BE48C7"/>
    <w:rsid w:val="00BF0527"/>
    <w:rsid w:val="00BF0F14"/>
    <w:rsid w:val="00BF16A7"/>
    <w:rsid w:val="00BF3178"/>
    <w:rsid w:val="00BF4E87"/>
    <w:rsid w:val="00BF56FE"/>
    <w:rsid w:val="00BF70C4"/>
    <w:rsid w:val="00C00050"/>
    <w:rsid w:val="00C00F8C"/>
    <w:rsid w:val="00C012E2"/>
    <w:rsid w:val="00C03722"/>
    <w:rsid w:val="00C0651E"/>
    <w:rsid w:val="00C106C5"/>
    <w:rsid w:val="00C10989"/>
    <w:rsid w:val="00C11671"/>
    <w:rsid w:val="00C12696"/>
    <w:rsid w:val="00C15200"/>
    <w:rsid w:val="00C17777"/>
    <w:rsid w:val="00C20E04"/>
    <w:rsid w:val="00C21D5F"/>
    <w:rsid w:val="00C244DD"/>
    <w:rsid w:val="00C24589"/>
    <w:rsid w:val="00C26389"/>
    <w:rsid w:val="00C32B47"/>
    <w:rsid w:val="00C34D0E"/>
    <w:rsid w:val="00C4023F"/>
    <w:rsid w:val="00C440E9"/>
    <w:rsid w:val="00C462EE"/>
    <w:rsid w:val="00C51FD3"/>
    <w:rsid w:val="00C61C39"/>
    <w:rsid w:val="00C652D1"/>
    <w:rsid w:val="00C73A92"/>
    <w:rsid w:val="00C73FF0"/>
    <w:rsid w:val="00C74B92"/>
    <w:rsid w:val="00C82C0F"/>
    <w:rsid w:val="00C83FED"/>
    <w:rsid w:val="00C843FF"/>
    <w:rsid w:val="00C84650"/>
    <w:rsid w:val="00C86A31"/>
    <w:rsid w:val="00C91706"/>
    <w:rsid w:val="00C94836"/>
    <w:rsid w:val="00C9618F"/>
    <w:rsid w:val="00C9726C"/>
    <w:rsid w:val="00CA4CB4"/>
    <w:rsid w:val="00CA72F6"/>
    <w:rsid w:val="00CA7517"/>
    <w:rsid w:val="00CB1CC7"/>
    <w:rsid w:val="00CB2E4E"/>
    <w:rsid w:val="00CB31FE"/>
    <w:rsid w:val="00CB4AD7"/>
    <w:rsid w:val="00CC32DC"/>
    <w:rsid w:val="00CC364F"/>
    <w:rsid w:val="00CC4D21"/>
    <w:rsid w:val="00CC5BE7"/>
    <w:rsid w:val="00CC7BB1"/>
    <w:rsid w:val="00CD25D3"/>
    <w:rsid w:val="00CD5E24"/>
    <w:rsid w:val="00CD6913"/>
    <w:rsid w:val="00CE0F4C"/>
    <w:rsid w:val="00CE1925"/>
    <w:rsid w:val="00CE2E1B"/>
    <w:rsid w:val="00CE3D5E"/>
    <w:rsid w:val="00CE4B63"/>
    <w:rsid w:val="00CE5DC3"/>
    <w:rsid w:val="00CE63B9"/>
    <w:rsid w:val="00CF0418"/>
    <w:rsid w:val="00CF051E"/>
    <w:rsid w:val="00CF20A5"/>
    <w:rsid w:val="00D00865"/>
    <w:rsid w:val="00D025E0"/>
    <w:rsid w:val="00D0337B"/>
    <w:rsid w:val="00D03F98"/>
    <w:rsid w:val="00D10F8B"/>
    <w:rsid w:val="00D12219"/>
    <w:rsid w:val="00D15777"/>
    <w:rsid w:val="00D1698D"/>
    <w:rsid w:val="00D22746"/>
    <w:rsid w:val="00D25BE8"/>
    <w:rsid w:val="00D2606A"/>
    <w:rsid w:val="00D26182"/>
    <w:rsid w:val="00D26604"/>
    <w:rsid w:val="00D26B5A"/>
    <w:rsid w:val="00D278B2"/>
    <w:rsid w:val="00D32986"/>
    <w:rsid w:val="00D33C75"/>
    <w:rsid w:val="00D340EF"/>
    <w:rsid w:val="00D35B80"/>
    <w:rsid w:val="00D37D6C"/>
    <w:rsid w:val="00D43151"/>
    <w:rsid w:val="00D44B2E"/>
    <w:rsid w:val="00D44F0A"/>
    <w:rsid w:val="00D45D8A"/>
    <w:rsid w:val="00D4666E"/>
    <w:rsid w:val="00D51441"/>
    <w:rsid w:val="00D524CD"/>
    <w:rsid w:val="00D52D74"/>
    <w:rsid w:val="00D539CE"/>
    <w:rsid w:val="00D53E78"/>
    <w:rsid w:val="00D55DCF"/>
    <w:rsid w:val="00D571F6"/>
    <w:rsid w:val="00D573B9"/>
    <w:rsid w:val="00D61957"/>
    <w:rsid w:val="00D62826"/>
    <w:rsid w:val="00D62829"/>
    <w:rsid w:val="00D63571"/>
    <w:rsid w:val="00D639D4"/>
    <w:rsid w:val="00D64332"/>
    <w:rsid w:val="00D657E6"/>
    <w:rsid w:val="00D7023D"/>
    <w:rsid w:val="00D74B3C"/>
    <w:rsid w:val="00D7691B"/>
    <w:rsid w:val="00D76AEB"/>
    <w:rsid w:val="00D76CAC"/>
    <w:rsid w:val="00D77275"/>
    <w:rsid w:val="00D80F68"/>
    <w:rsid w:val="00D81777"/>
    <w:rsid w:val="00D8188F"/>
    <w:rsid w:val="00D84867"/>
    <w:rsid w:val="00D8543A"/>
    <w:rsid w:val="00D85F54"/>
    <w:rsid w:val="00D87062"/>
    <w:rsid w:val="00D90161"/>
    <w:rsid w:val="00D90A0D"/>
    <w:rsid w:val="00D92C32"/>
    <w:rsid w:val="00D9427A"/>
    <w:rsid w:val="00DA153B"/>
    <w:rsid w:val="00DA523B"/>
    <w:rsid w:val="00DB092F"/>
    <w:rsid w:val="00DB1EC0"/>
    <w:rsid w:val="00DB2658"/>
    <w:rsid w:val="00DB3A51"/>
    <w:rsid w:val="00DB4F14"/>
    <w:rsid w:val="00DB59A7"/>
    <w:rsid w:val="00DB7A9F"/>
    <w:rsid w:val="00DC1100"/>
    <w:rsid w:val="00DC190D"/>
    <w:rsid w:val="00DC30BC"/>
    <w:rsid w:val="00DC3E5D"/>
    <w:rsid w:val="00DC47E5"/>
    <w:rsid w:val="00DC5930"/>
    <w:rsid w:val="00DC718A"/>
    <w:rsid w:val="00DD243F"/>
    <w:rsid w:val="00DE0C16"/>
    <w:rsid w:val="00DE20F4"/>
    <w:rsid w:val="00DE411B"/>
    <w:rsid w:val="00DE5007"/>
    <w:rsid w:val="00DF0819"/>
    <w:rsid w:val="00DF0BEE"/>
    <w:rsid w:val="00DF22D4"/>
    <w:rsid w:val="00DF4FA2"/>
    <w:rsid w:val="00DF7638"/>
    <w:rsid w:val="00E0165C"/>
    <w:rsid w:val="00E024A0"/>
    <w:rsid w:val="00E04CB7"/>
    <w:rsid w:val="00E0519B"/>
    <w:rsid w:val="00E059D8"/>
    <w:rsid w:val="00E10AC3"/>
    <w:rsid w:val="00E133D2"/>
    <w:rsid w:val="00E15408"/>
    <w:rsid w:val="00E2224D"/>
    <w:rsid w:val="00E253F1"/>
    <w:rsid w:val="00E2624E"/>
    <w:rsid w:val="00E26444"/>
    <w:rsid w:val="00E3405D"/>
    <w:rsid w:val="00E35C2C"/>
    <w:rsid w:val="00E41AB5"/>
    <w:rsid w:val="00E42DD1"/>
    <w:rsid w:val="00E45F3C"/>
    <w:rsid w:val="00E47679"/>
    <w:rsid w:val="00E519F1"/>
    <w:rsid w:val="00E527B8"/>
    <w:rsid w:val="00E53442"/>
    <w:rsid w:val="00E55622"/>
    <w:rsid w:val="00E65129"/>
    <w:rsid w:val="00E65250"/>
    <w:rsid w:val="00E662D5"/>
    <w:rsid w:val="00E66A66"/>
    <w:rsid w:val="00E66CE5"/>
    <w:rsid w:val="00E7137C"/>
    <w:rsid w:val="00E718DE"/>
    <w:rsid w:val="00E727FD"/>
    <w:rsid w:val="00E72951"/>
    <w:rsid w:val="00E74066"/>
    <w:rsid w:val="00E741B8"/>
    <w:rsid w:val="00E74E04"/>
    <w:rsid w:val="00E77835"/>
    <w:rsid w:val="00E80456"/>
    <w:rsid w:val="00E81FE6"/>
    <w:rsid w:val="00E82914"/>
    <w:rsid w:val="00E845F2"/>
    <w:rsid w:val="00E87F7E"/>
    <w:rsid w:val="00E900AE"/>
    <w:rsid w:val="00E926EF"/>
    <w:rsid w:val="00E9405E"/>
    <w:rsid w:val="00E95837"/>
    <w:rsid w:val="00E95A93"/>
    <w:rsid w:val="00E96728"/>
    <w:rsid w:val="00E967E1"/>
    <w:rsid w:val="00EA1188"/>
    <w:rsid w:val="00EA29D9"/>
    <w:rsid w:val="00EA2B06"/>
    <w:rsid w:val="00EA2BC0"/>
    <w:rsid w:val="00EA36DB"/>
    <w:rsid w:val="00EA4A65"/>
    <w:rsid w:val="00EA711E"/>
    <w:rsid w:val="00EA730B"/>
    <w:rsid w:val="00EA7C33"/>
    <w:rsid w:val="00EB0C37"/>
    <w:rsid w:val="00EB2BF3"/>
    <w:rsid w:val="00EB624F"/>
    <w:rsid w:val="00EB715F"/>
    <w:rsid w:val="00EC36CC"/>
    <w:rsid w:val="00EC41E7"/>
    <w:rsid w:val="00ED1542"/>
    <w:rsid w:val="00ED3B96"/>
    <w:rsid w:val="00ED43C6"/>
    <w:rsid w:val="00ED6A8B"/>
    <w:rsid w:val="00EE1963"/>
    <w:rsid w:val="00EE2653"/>
    <w:rsid w:val="00EE4ACE"/>
    <w:rsid w:val="00EF172B"/>
    <w:rsid w:val="00EF330D"/>
    <w:rsid w:val="00EF4B3C"/>
    <w:rsid w:val="00EF762D"/>
    <w:rsid w:val="00F02088"/>
    <w:rsid w:val="00F023C6"/>
    <w:rsid w:val="00F03505"/>
    <w:rsid w:val="00F111B2"/>
    <w:rsid w:val="00F148AB"/>
    <w:rsid w:val="00F14A6E"/>
    <w:rsid w:val="00F1674E"/>
    <w:rsid w:val="00F17165"/>
    <w:rsid w:val="00F275B0"/>
    <w:rsid w:val="00F27B7E"/>
    <w:rsid w:val="00F30430"/>
    <w:rsid w:val="00F353FD"/>
    <w:rsid w:val="00F35689"/>
    <w:rsid w:val="00F36477"/>
    <w:rsid w:val="00F50762"/>
    <w:rsid w:val="00F5459D"/>
    <w:rsid w:val="00F55E78"/>
    <w:rsid w:val="00F56D90"/>
    <w:rsid w:val="00F62B3E"/>
    <w:rsid w:val="00F66CF2"/>
    <w:rsid w:val="00F673EA"/>
    <w:rsid w:val="00F67C63"/>
    <w:rsid w:val="00F71B56"/>
    <w:rsid w:val="00F72D0E"/>
    <w:rsid w:val="00F805F2"/>
    <w:rsid w:val="00F81743"/>
    <w:rsid w:val="00F84CCB"/>
    <w:rsid w:val="00F91E85"/>
    <w:rsid w:val="00F939E5"/>
    <w:rsid w:val="00F949EA"/>
    <w:rsid w:val="00F95A4A"/>
    <w:rsid w:val="00F97551"/>
    <w:rsid w:val="00F97B42"/>
    <w:rsid w:val="00FA231C"/>
    <w:rsid w:val="00FA4542"/>
    <w:rsid w:val="00FA502C"/>
    <w:rsid w:val="00FA5BE2"/>
    <w:rsid w:val="00FA62E5"/>
    <w:rsid w:val="00FB1EE3"/>
    <w:rsid w:val="00FB212F"/>
    <w:rsid w:val="00FB4C26"/>
    <w:rsid w:val="00FC0B5E"/>
    <w:rsid w:val="00FC0E3C"/>
    <w:rsid w:val="00FC1292"/>
    <w:rsid w:val="00FC17EF"/>
    <w:rsid w:val="00FC4741"/>
    <w:rsid w:val="00FC61DC"/>
    <w:rsid w:val="00FC7530"/>
    <w:rsid w:val="00FD06A4"/>
    <w:rsid w:val="00FD0722"/>
    <w:rsid w:val="00FD22DA"/>
    <w:rsid w:val="00FD58BF"/>
    <w:rsid w:val="00FE15B2"/>
    <w:rsid w:val="00FE2235"/>
    <w:rsid w:val="00FE5884"/>
    <w:rsid w:val="00FE7A4D"/>
    <w:rsid w:val="00FF06B0"/>
    <w:rsid w:val="00FF1C10"/>
    <w:rsid w:val="00FF3EC0"/>
    <w:rsid w:val="00FF43C1"/>
    <w:rsid w:val="00FF50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ACF"/>
    <w:pPr>
      <w:ind w:left="720"/>
      <w:contextualSpacing/>
    </w:pPr>
  </w:style>
  <w:style w:type="paragraph" w:styleId="FootnoteText">
    <w:name w:val="footnote text"/>
    <w:basedOn w:val="Normal"/>
    <w:link w:val="FootnoteTextChar"/>
    <w:uiPriority w:val="99"/>
    <w:unhideWhenUsed/>
    <w:rsid w:val="00633ACF"/>
    <w:pPr>
      <w:spacing w:after="0" w:line="240" w:lineRule="auto"/>
    </w:pPr>
    <w:rPr>
      <w:sz w:val="20"/>
      <w:szCs w:val="20"/>
    </w:rPr>
  </w:style>
  <w:style w:type="character" w:customStyle="1" w:styleId="FootnoteTextChar">
    <w:name w:val="Footnote Text Char"/>
    <w:basedOn w:val="DefaultParagraphFont"/>
    <w:link w:val="FootnoteText"/>
    <w:uiPriority w:val="99"/>
    <w:rsid w:val="00633ACF"/>
    <w:rPr>
      <w:sz w:val="20"/>
      <w:szCs w:val="20"/>
    </w:rPr>
  </w:style>
  <w:style w:type="character" w:styleId="FootnoteReference">
    <w:name w:val="footnote reference"/>
    <w:basedOn w:val="DefaultParagraphFont"/>
    <w:uiPriority w:val="99"/>
    <w:semiHidden/>
    <w:unhideWhenUsed/>
    <w:rsid w:val="00633ACF"/>
    <w:rPr>
      <w:vertAlign w:val="superscript"/>
    </w:rPr>
  </w:style>
  <w:style w:type="paragraph" w:styleId="Header">
    <w:name w:val="header"/>
    <w:basedOn w:val="Normal"/>
    <w:link w:val="HeaderChar"/>
    <w:uiPriority w:val="99"/>
    <w:unhideWhenUsed/>
    <w:rsid w:val="0063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SHOHEN</dc:creator>
  <cp:lastModifiedBy>SHOHEN</cp:lastModifiedBy>
  <cp:revision>6</cp:revision>
  <dcterms:created xsi:type="dcterms:W3CDTF">2015-08-05T14:11:00Z</dcterms:created>
  <dcterms:modified xsi:type="dcterms:W3CDTF">2015-08-23T07:40:00Z</dcterms:modified>
</cp:coreProperties>
</file>