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41" w:rsidRPr="00933542" w:rsidRDefault="007C4603" w:rsidP="001D4276">
      <w:pPr>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pict>
          <v:rect id="_x0000_s1027" style="position:absolute;left:0;text-align:left;margin-left:395.85pt;margin-top:-59.4pt;width:21.75pt;height:17.25pt;z-index:251659264" fillcolor="white [3212]" strokecolor="white [3212]"/>
        </w:pict>
      </w:r>
      <w:r w:rsidR="00933542" w:rsidRPr="00933542">
        <w:rPr>
          <w:rFonts w:ascii="Times New Roman" w:hAnsi="Times New Roman" w:cs="Times New Roman"/>
          <w:b/>
          <w:bCs/>
          <w:sz w:val="24"/>
          <w:szCs w:val="24"/>
        </w:rPr>
        <w:t>BAB II</w:t>
      </w:r>
    </w:p>
    <w:p w:rsidR="008F5DFB" w:rsidRPr="00577AB6" w:rsidRDefault="00C6144F" w:rsidP="00FB6274">
      <w:pPr>
        <w:spacing w:line="480" w:lineRule="auto"/>
        <w:jc w:val="both"/>
        <w:rPr>
          <w:rFonts w:ascii="Times New Roman" w:hAnsi="Times New Roman" w:cs="Times New Roman"/>
          <w:b/>
          <w:bCs/>
          <w:sz w:val="24"/>
          <w:szCs w:val="24"/>
          <w:lang w:val="en-US"/>
        </w:rPr>
      </w:pPr>
      <w:r w:rsidRPr="00FB6274">
        <w:rPr>
          <w:rFonts w:ascii="Times New Roman" w:hAnsi="Times New Roman" w:cs="Times New Roman"/>
          <w:b/>
          <w:bCs/>
          <w:sz w:val="24"/>
          <w:szCs w:val="24"/>
        </w:rPr>
        <w:t xml:space="preserve">TINJAUAN </w:t>
      </w:r>
      <w:r>
        <w:rPr>
          <w:rFonts w:ascii="Times New Roman" w:hAnsi="Times New Roman" w:cs="Times New Roman"/>
          <w:b/>
          <w:bCs/>
          <w:sz w:val="24"/>
          <w:szCs w:val="24"/>
          <w:lang w:val="en-US"/>
        </w:rPr>
        <w:t>UMUM TENTANG PENCURIAN</w:t>
      </w:r>
    </w:p>
    <w:p w:rsidR="006647E7" w:rsidRPr="00CF44EF" w:rsidRDefault="006647E7" w:rsidP="001D4276">
      <w:pPr>
        <w:spacing w:line="480" w:lineRule="auto"/>
        <w:jc w:val="both"/>
        <w:rPr>
          <w:rFonts w:ascii="Times New Roman" w:hAnsi="Times New Roman" w:cs="Times New Roman"/>
          <w:b/>
          <w:sz w:val="24"/>
          <w:szCs w:val="24"/>
        </w:rPr>
      </w:pPr>
      <w:r w:rsidRPr="00CF44EF">
        <w:rPr>
          <w:rFonts w:ascii="Times New Roman" w:hAnsi="Times New Roman" w:cs="Times New Roman"/>
          <w:b/>
          <w:sz w:val="24"/>
          <w:szCs w:val="24"/>
        </w:rPr>
        <w:t>A.Pengertian Pencurian</w:t>
      </w:r>
    </w:p>
    <w:p w:rsidR="006647E7" w:rsidRDefault="006647E7" w:rsidP="001D427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Pencurian menurut hukum pidana adalah perbuatan mengambil sesuatu barang yang semuanya atau sebagiannya kepunyaan orang lain dengan maksud memiliki dan dilakukan dengan melawan hukum (Moeljatno 2005:128).</w:t>
      </w:r>
    </w:p>
    <w:p w:rsidR="006647E7" w:rsidRDefault="006647E7" w:rsidP="001D427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KUHP (Kitab Undang-undang Hukum Pidana  Indonesia </w:t>
      </w:r>
      <w:r w:rsidR="00F57D19">
        <w:rPr>
          <w:rFonts w:ascii="Times New Roman" w:hAnsi="Times New Roman" w:cs="Times New Roman"/>
          <w:sz w:val="24"/>
          <w:szCs w:val="24"/>
        </w:rPr>
        <w:t>unsur-unsur</w:t>
      </w:r>
      <w:r>
        <w:rPr>
          <w:rFonts w:ascii="Times New Roman" w:hAnsi="Times New Roman" w:cs="Times New Roman"/>
          <w:sz w:val="24"/>
          <w:szCs w:val="24"/>
        </w:rPr>
        <w:t xml:space="preserve"> tindak pidana pencurian adalah sebagai berikut:</w:t>
      </w:r>
    </w:p>
    <w:p w:rsidR="006647E7" w:rsidRDefault="000331AD" w:rsidP="001D4276">
      <w:pPr>
        <w:pStyle w:val="ListParagraph"/>
        <w:numPr>
          <w:ilvl w:val="0"/>
          <w:numId w:val="2"/>
        </w:numPr>
        <w:spacing w:line="480" w:lineRule="auto"/>
        <w:ind w:left="850"/>
        <w:jc w:val="both"/>
        <w:rPr>
          <w:rFonts w:ascii="Times New Roman" w:hAnsi="Times New Roman" w:cs="Times New Roman"/>
          <w:sz w:val="24"/>
          <w:szCs w:val="24"/>
        </w:rPr>
      </w:pPr>
      <w:r>
        <w:rPr>
          <w:rFonts w:ascii="Times New Roman" w:hAnsi="Times New Roman" w:cs="Times New Roman"/>
          <w:sz w:val="24"/>
          <w:szCs w:val="24"/>
        </w:rPr>
        <w:t xml:space="preserve">Adanya </w:t>
      </w:r>
      <w:r w:rsidRPr="009F3E6A">
        <w:rPr>
          <w:rFonts w:ascii="Times New Roman" w:hAnsi="Times New Roman" w:cs="Times New Roman"/>
          <w:sz w:val="24"/>
          <w:szCs w:val="24"/>
        </w:rPr>
        <w:t>perbuatan</w:t>
      </w:r>
      <w:r>
        <w:rPr>
          <w:rFonts w:ascii="Times New Roman" w:hAnsi="Times New Roman" w:cs="Times New Roman"/>
          <w:sz w:val="24"/>
          <w:szCs w:val="24"/>
        </w:rPr>
        <w:t xml:space="preserve"> mengambil ini didalam KUHP (Kitab Undang-undang Hukum Pidana) Indonesia tidak dijelaskan sehingga para sarjana hukum mempunyai perbedaan dalam meng</w:t>
      </w:r>
      <w:r w:rsidR="00F57D19">
        <w:rPr>
          <w:rFonts w:ascii="Times New Roman" w:hAnsi="Times New Roman" w:cs="Times New Roman"/>
          <w:sz w:val="24"/>
          <w:szCs w:val="24"/>
        </w:rPr>
        <w:t xml:space="preserve">artikan perbuatan mengambil itu </w:t>
      </w:r>
      <w:r>
        <w:rPr>
          <w:rFonts w:ascii="Times New Roman" w:hAnsi="Times New Roman" w:cs="Times New Roman"/>
          <w:sz w:val="24"/>
          <w:szCs w:val="24"/>
        </w:rPr>
        <w:t>maksudnya barang itu sudah berpindah dari tempat asalnya sebab kalau barang terseb</w:t>
      </w:r>
      <w:r w:rsidR="00F57D19">
        <w:rPr>
          <w:rFonts w:ascii="Times New Roman" w:hAnsi="Times New Roman" w:cs="Times New Roman"/>
          <w:sz w:val="24"/>
          <w:szCs w:val="24"/>
        </w:rPr>
        <w:t xml:space="preserve">ut sudah berpindah </w:t>
      </w:r>
      <w:r>
        <w:rPr>
          <w:rFonts w:ascii="Times New Roman" w:hAnsi="Times New Roman" w:cs="Times New Roman"/>
          <w:sz w:val="24"/>
          <w:szCs w:val="24"/>
        </w:rPr>
        <w:t>ini telah menunjuk</w:t>
      </w:r>
      <w:r w:rsidR="00F57D19">
        <w:rPr>
          <w:rFonts w:ascii="Times New Roman" w:hAnsi="Times New Roman" w:cs="Times New Roman"/>
          <w:sz w:val="24"/>
          <w:szCs w:val="24"/>
        </w:rPr>
        <w:t>k</w:t>
      </w:r>
      <w:r>
        <w:rPr>
          <w:rFonts w:ascii="Times New Roman" w:hAnsi="Times New Roman" w:cs="Times New Roman"/>
          <w:sz w:val="24"/>
          <w:szCs w:val="24"/>
        </w:rPr>
        <w:t>an maksud dari sipencuri.</w:t>
      </w:r>
    </w:p>
    <w:p w:rsidR="000331AD" w:rsidRDefault="000331AD" w:rsidP="001D427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Yang diambil adalah suatu barang atau benda </w:t>
      </w:r>
      <w:r w:rsidR="007D4365">
        <w:rPr>
          <w:rFonts w:ascii="Times New Roman" w:hAnsi="Times New Roman" w:cs="Times New Roman"/>
          <w:sz w:val="24"/>
          <w:szCs w:val="24"/>
        </w:rPr>
        <w:t>,pengertian benda dapat difahami sebagai berikut:</w:t>
      </w:r>
    </w:p>
    <w:p w:rsidR="007D4365" w:rsidRDefault="007D4365" w:rsidP="001D427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Benda yang berwujud dan tidak berwujud,</w:t>
      </w:r>
    </w:p>
    <w:p w:rsidR="007D4365" w:rsidRDefault="007D4365" w:rsidP="001D427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Benda yang bergerak,</w:t>
      </w:r>
    </w:p>
    <w:p w:rsidR="007D4365" w:rsidRPr="00165A81" w:rsidRDefault="007D4365" w:rsidP="001D427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Benda itu tidak perlu bernilai ekonomis,</w:t>
      </w:r>
    </w:p>
    <w:p w:rsidR="00165A81" w:rsidRDefault="007C4603" w:rsidP="00165A81">
      <w:pPr>
        <w:pStyle w:val="ListParagraph"/>
        <w:spacing w:line="480" w:lineRule="auto"/>
        <w:ind w:left="825"/>
        <w:jc w:val="both"/>
        <w:rPr>
          <w:rFonts w:ascii="Times New Roman" w:hAnsi="Times New Roman" w:cs="Times New Roman"/>
          <w:sz w:val="24"/>
          <w:szCs w:val="24"/>
        </w:rPr>
      </w:pPr>
      <w:r w:rsidRPr="007C4603">
        <w:rPr>
          <w:rFonts w:ascii="Times New Roman" w:hAnsi="Times New Roman" w:cs="Times New Roman"/>
          <w:b/>
          <w:bCs/>
          <w:noProof/>
          <w:sz w:val="24"/>
          <w:szCs w:val="24"/>
          <w:lang w:val="en-US"/>
        </w:rPr>
        <w:pict>
          <v:rect id="_x0000_s1026" style="position:absolute;left:0;text-align:left;margin-left:206.5pt;margin-top:24.75pt;width:27pt;height:30pt;z-index:251658240" fillcolor="white [3212]" strokecolor="white [3212]">
            <v:textbox>
              <w:txbxContent>
                <w:p w:rsidR="00A60356" w:rsidRPr="00A60356" w:rsidRDefault="00000585" w:rsidP="00FB5528">
                  <w:pPr>
                    <w:rPr>
                      <w:lang w:val="en-US"/>
                    </w:rPr>
                  </w:pPr>
                  <w:r>
                    <w:rPr>
                      <w:lang w:val="en-US"/>
                    </w:rPr>
                    <w:t>11</w:t>
                  </w:r>
                </w:p>
              </w:txbxContent>
            </v:textbox>
          </v:rect>
        </w:pict>
      </w:r>
    </w:p>
    <w:p w:rsidR="007D4365" w:rsidRDefault="007D4365" w:rsidP="001D427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Benda itu dimiliki orang lain.</w:t>
      </w:r>
    </w:p>
    <w:p w:rsidR="007D4365" w:rsidRDefault="007D4365" w:rsidP="001D427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Perbuatan itu dilakukan dengan maksud memiliki dengan cara yang tidak patut (moeljatno 2005:128-131).</w:t>
      </w:r>
    </w:p>
    <w:p w:rsidR="007D4365" w:rsidRDefault="008F5DFB" w:rsidP="001D4276">
      <w:pPr>
        <w:spacing w:line="480" w:lineRule="auto"/>
        <w:ind w:left="105"/>
        <w:jc w:val="both"/>
        <w:rPr>
          <w:rFonts w:ascii="Times New Roman" w:hAnsi="Times New Roman" w:cs="Times New Roman"/>
          <w:sz w:val="24"/>
          <w:szCs w:val="24"/>
        </w:rPr>
      </w:pPr>
      <w:r>
        <w:rPr>
          <w:rFonts w:ascii="Times New Roman" w:hAnsi="Times New Roman" w:cs="Times New Roman"/>
          <w:sz w:val="24"/>
          <w:szCs w:val="24"/>
        </w:rPr>
        <w:t xml:space="preserve">      </w:t>
      </w:r>
      <w:r w:rsidR="007D4365" w:rsidRPr="008F5DFB">
        <w:rPr>
          <w:rFonts w:ascii="Times New Roman" w:hAnsi="Times New Roman" w:cs="Times New Roman"/>
          <w:sz w:val="24"/>
          <w:szCs w:val="24"/>
        </w:rPr>
        <w:t>Mengenai kata-kata “dengan dimaksud” dalam kalimat diatas menurut Kitab Undang-undang Hukum Pidana Indonesia adalah merupakan suatu tujuan yang berarti perbuatan yang</w:t>
      </w:r>
      <w:r w:rsidR="00F57D19">
        <w:rPr>
          <w:rFonts w:ascii="Times New Roman" w:hAnsi="Times New Roman" w:cs="Times New Roman"/>
          <w:sz w:val="24"/>
          <w:szCs w:val="24"/>
        </w:rPr>
        <w:t xml:space="preserve"> </w:t>
      </w:r>
      <w:r w:rsidR="007D4365" w:rsidRPr="008F5DFB">
        <w:rPr>
          <w:rFonts w:ascii="Times New Roman" w:hAnsi="Times New Roman" w:cs="Times New Roman"/>
          <w:sz w:val="24"/>
          <w:szCs w:val="24"/>
        </w:rPr>
        <w:t xml:space="preserve">dilakukan dengan sengaja sebagai tujuan untuk </w:t>
      </w:r>
      <w:r w:rsidRPr="008F5DFB">
        <w:rPr>
          <w:rFonts w:ascii="Times New Roman" w:hAnsi="Times New Roman" w:cs="Times New Roman"/>
          <w:sz w:val="24"/>
          <w:szCs w:val="24"/>
        </w:rPr>
        <w:t>memiliki barang itu sebagai yang punya. Tidak dikatakan pencurian bilamana harta itu dipindahkan hanya</w:t>
      </w:r>
      <w:r w:rsidR="00B526AA">
        <w:rPr>
          <w:rFonts w:ascii="Times New Roman" w:hAnsi="Times New Roman" w:cs="Times New Roman"/>
          <w:sz w:val="24"/>
          <w:szCs w:val="24"/>
        </w:rPr>
        <w:t xml:space="preserve"> bermaksud untuk menyembunyikan</w:t>
      </w:r>
      <w:r w:rsidRPr="008F5DFB">
        <w:rPr>
          <w:rFonts w:ascii="Times New Roman" w:hAnsi="Times New Roman" w:cs="Times New Roman"/>
          <w:sz w:val="24"/>
          <w:szCs w:val="24"/>
        </w:rPr>
        <w:t>nya sebagai balas dendam semata.</w:t>
      </w:r>
    </w:p>
    <w:p w:rsidR="00981C6B" w:rsidRPr="00B9743C" w:rsidRDefault="00981C6B" w:rsidP="00867F76">
      <w:pPr>
        <w:spacing w:after="0" w:line="480" w:lineRule="auto"/>
        <w:ind w:hanging="283"/>
        <w:jc w:val="both"/>
        <w:rPr>
          <w:rFonts w:ascii="Times New Roman" w:eastAsia="Times New Roman" w:hAnsi="Times New Roman" w:cs="Times New Roman"/>
          <w:color w:val="741B47"/>
          <w:sz w:val="24"/>
          <w:szCs w:val="24"/>
        </w:rPr>
      </w:pPr>
      <w:r>
        <w:rPr>
          <w:rFonts w:ascii="Times New Roman" w:hAnsi="Times New Roman" w:cs="Times New Roman"/>
          <w:sz w:val="24"/>
          <w:szCs w:val="24"/>
        </w:rPr>
        <w:tab/>
        <w:t>Ada beberapa alasan seseorang melakukan tindak pidana pencurian yaitu diantaranya</w:t>
      </w:r>
    </w:p>
    <w:p w:rsidR="00981C6B" w:rsidRPr="00981C6B" w:rsidRDefault="00981C6B" w:rsidP="00867F76">
      <w:pPr>
        <w:spacing w:after="0" w:line="480" w:lineRule="auto"/>
        <w:ind w:hanging="142"/>
        <w:jc w:val="both"/>
        <w:rPr>
          <w:rFonts w:ascii="Times New Roman" w:eastAsia="Times New Roman" w:hAnsi="Times New Roman" w:cs="Times New Roman"/>
          <w:sz w:val="24"/>
          <w:szCs w:val="24"/>
        </w:rPr>
      </w:pPr>
      <w:r w:rsidRPr="00981C6B">
        <w:rPr>
          <w:rFonts w:ascii="Times New Roman" w:eastAsia="Times New Roman" w:hAnsi="Times New Roman" w:cs="Times New Roman"/>
          <w:sz w:val="24"/>
          <w:szCs w:val="24"/>
        </w:rPr>
        <w:t>a.</w:t>
      </w:r>
      <w:r w:rsidRPr="00981C6B">
        <w:rPr>
          <w:rFonts w:ascii="Times New Roman" w:eastAsia="Times New Roman" w:hAnsi="Times New Roman" w:cs="Times New Roman"/>
          <w:sz w:val="14"/>
          <w:szCs w:val="14"/>
        </w:rPr>
        <w:t xml:space="preserve">    </w:t>
      </w:r>
      <w:r w:rsidRPr="00981C6B">
        <w:rPr>
          <w:rFonts w:ascii="Times New Roman" w:eastAsia="Times New Roman" w:hAnsi="Times New Roman" w:cs="Times New Roman"/>
          <w:sz w:val="24"/>
          <w:szCs w:val="24"/>
        </w:rPr>
        <w:t>Adanya niat</w:t>
      </w:r>
    </w:p>
    <w:p w:rsidR="001D4276" w:rsidRDefault="00981C6B" w:rsidP="00867F76">
      <w:p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Jika niat sudah kuat</w:t>
      </w:r>
      <w:r w:rsidRPr="00981C6B">
        <w:rPr>
          <w:rFonts w:ascii="Times New Roman" w:eastAsia="Times New Roman" w:hAnsi="Times New Roman" w:cs="Times New Roman"/>
          <w:sz w:val="24"/>
          <w:szCs w:val="24"/>
        </w:rPr>
        <w:t xml:space="preserve"> apa pun bisa dilakukan, kesempatan bisa diciptakan karena memang sudah ada niat kuat untuk melakukan pencurian tersebut. Karena niat memiliki peran pe</w:t>
      </w:r>
      <w:r>
        <w:rPr>
          <w:rFonts w:ascii="Times New Roman" w:eastAsia="Times New Roman" w:hAnsi="Times New Roman" w:cs="Times New Roman"/>
          <w:sz w:val="24"/>
          <w:szCs w:val="24"/>
        </w:rPr>
        <w:t>n</w:t>
      </w:r>
      <w:r w:rsidRPr="00981C6B">
        <w:rPr>
          <w:rFonts w:ascii="Times New Roman" w:eastAsia="Times New Roman" w:hAnsi="Times New Roman" w:cs="Times New Roman"/>
          <w:sz w:val="24"/>
          <w:szCs w:val="24"/>
        </w:rPr>
        <w:t xml:space="preserve">ting </w:t>
      </w:r>
      <w:proofErr w:type="spellStart"/>
      <w:r w:rsidR="001D4276">
        <w:rPr>
          <w:rFonts w:ascii="Times New Roman" w:eastAsia="Times New Roman" w:hAnsi="Times New Roman" w:cs="Times New Roman"/>
          <w:sz w:val="24"/>
          <w:szCs w:val="24"/>
          <w:lang w:val="en-US"/>
        </w:rPr>
        <w:t>rintangan</w:t>
      </w:r>
      <w:proofErr w:type="spellEnd"/>
      <w:r w:rsidR="001D4276">
        <w:rPr>
          <w:rFonts w:ascii="Times New Roman" w:eastAsia="Times New Roman" w:hAnsi="Times New Roman" w:cs="Times New Roman"/>
          <w:sz w:val="24"/>
          <w:szCs w:val="24"/>
          <w:lang w:val="en-US"/>
        </w:rPr>
        <w:t xml:space="preserve"> </w:t>
      </w:r>
      <w:proofErr w:type="spellStart"/>
      <w:r w:rsidR="001D4276">
        <w:rPr>
          <w:rFonts w:ascii="Times New Roman" w:eastAsia="Times New Roman" w:hAnsi="Times New Roman" w:cs="Times New Roman"/>
          <w:sz w:val="24"/>
          <w:szCs w:val="24"/>
          <w:lang w:val="en-US"/>
        </w:rPr>
        <w:t>apapun</w:t>
      </w:r>
      <w:proofErr w:type="spellEnd"/>
      <w:r w:rsidR="001D4276">
        <w:rPr>
          <w:rFonts w:ascii="Times New Roman" w:eastAsia="Times New Roman" w:hAnsi="Times New Roman" w:cs="Times New Roman"/>
          <w:sz w:val="24"/>
          <w:szCs w:val="24"/>
          <w:lang w:val="en-US"/>
        </w:rPr>
        <w:t xml:space="preserve"> </w:t>
      </w:r>
      <w:proofErr w:type="spellStart"/>
      <w:r w:rsidR="001D4276">
        <w:rPr>
          <w:rFonts w:ascii="Times New Roman" w:eastAsia="Times New Roman" w:hAnsi="Times New Roman" w:cs="Times New Roman"/>
          <w:sz w:val="24"/>
          <w:szCs w:val="24"/>
          <w:lang w:val="en-US"/>
        </w:rPr>
        <w:t>akan</w:t>
      </w:r>
      <w:proofErr w:type="spellEnd"/>
      <w:r w:rsidR="001D4276">
        <w:rPr>
          <w:rFonts w:ascii="Times New Roman" w:eastAsia="Times New Roman" w:hAnsi="Times New Roman" w:cs="Times New Roman"/>
          <w:sz w:val="24"/>
          <w:szCs w:val="24"/>
          <w:lang w:val="en-US"/>
        </w:rPr>
        <w:t xml:space="preserve"> </w:t>
      </w:r>
      <w:proofErr w:type="spellStart"/>
      <w:r w:rsidR="001D4276">
        <w:rPr>
          <w:rFonts w:ascii="Times New Roman" w:eastAsia="Times New Roman" w:hAnsi="Times New Roman" w:cs="Times New Roman"/>
          <w:sz w:val="24"/>
          <w:szCs w:val="24"/>
          <w:lang w:val="en-US"/>
        </w:rPr>
        <w:t>tetap</w:t>
      </w:r>
      <w:proofErr w:type="spellEnd"/>
      <w:r w:rsidR="001D4276">
        <w:rPr>
          <w:rFonts w:ascii="Times New Roman" w:eastAsia="Times New Roman" w:hAnsi="Times New Roman" w:cs="Times New Roman"/>
          <w:sz w:val="24"/>
          <w:szCs w:val="24"/>
          <w:lang w:val="en-US"/>
        </w:rPr>
        <w:t xml:space="preserve"> </w:t>
      </w:r>
      <w:proofErr w:type="spellStart"/>
      <w:r w:rsidR="001D4276">
        <w:rPr>
          <w:rFonts w:ascii="Times New Roman" w:eastAsia="Times New Roman" w:hAnsi="Times New Roman" w:cs="Times New Roman"/>
          <w:sz w:val="24"/>
          <w:szCs w:val="24"/>
          <w:lang w:val="en-US"/>
        </w:rPr>
        <w:t>dihadapi</w:t>
      </w:r>
      <w:proofErr w:type="spellEnd"/>
      <w:r w:rsidR="001D4276">
        <w:rPr>
          <w:rFonts w:ascii="Times New Roman" w:eastAsia="Times New Roman" w:hAnsi="Times New Roman" w:cs="Times New Roman"/>
          <w:sz w:val="24"/>
          <w:szCs w:val="24"/>
          <w:lang w:val="en-US"/>
        </w:rPr>
        <w:t xml:space="preserve"> </w:t>
      </w:r>
      <w:proofErr w:type="spellStart"/>
      <w:r w:rsidR="001D4276">
        <w:rPr>
          <w:rFonts w:ascii="Times New Roman" w:eastAsia="Times New Roman" w:hAnsi="Times New Roman" w:cs="Times New Roman"/>
          <w:sz w:val="24"/>
          <w:szCs w:val="24"/>
          <w:lang w:val="en-US"/>
        </w:rPr>
        <w:t>jika</w:t>
      </w:r>
      <w:proofErr w:type="spellEnd"/>
      <w:r w:rsidR="001D4276">
        <w:rPr>
          <w:rFonts w:ascii="Times New Roman" w:eastAsia="Times New Roman" w:hAnsi="Times New Roman" w:cs="Times New Roman"/>
          <w:sz w:val="24"/>
          <w:szCs w:val="24"/>
          <w:lang w:val="en-US"/>
        </w:rPr>
        <w:t xml:space="preserve"> </w:t>
      </w:r>
      <w:proofErr w:type="spellStart"/>
      <w:r w:rsidR="001D4276">
        <w:rPr>
          <w:rFonts w:ascii="Times New Roman" w:eastAsia="Times New Roman" w:hAnsi="Times New Roman" w:cs="Times New Roman"/>
          <w:sz w:val="24"/>
          <w:szCs w:val="24"/>
          <w:lang w:val="en-US"/>
        </w:rPr>
        <w:t>sudah</w:t>
      </w:r>
      <w:proofErr w:type="spellEnd"/>
      <w:r w:rsidR="001D4276">
        <w:rPr>
          <w:rFonts w:ascii="Times New Roman" w:eastAsia="Times New Roman" w:hAnsi="Times New Roman" w:cs="Times New Roman"/>
          <w:sz w:val="24"/>
          <w:szCs w:val="24"/>
          <w:lang w:val="en-US"/>
        </w:rPr>
        <w:t xml:space="preserve"> </w:t>
      </w:r>
      <w:proofErr w:type="spellStart"/>
      <w:r w:rsidR="001D4276">
        <w:rPr>
          <w:rFonts w:ascii="Times New Roman" w:eastAsia="Times New Roman" w:hAnsi="Times New Roman" w:cs="Times New Roman"/>
          <w:sz w:val="24"/>
          <w:szCs w:val="24"/>
          <w:lang w:val="en-US"/>
        </w:rPr>
        <w:t>datang</w:t>
      </w:r>
      <w:proofErr w:type="spellEnd"/>
      <w:r w:rsidR="001D4276">
        <w:rPr>
          <w:rFonts w:ascii="Times New Roman" w:eastAsia="Times New Roman" w:hAnsi="Times New Roman" w:cs="Times New Roman"/>
          <w:sz w:val="24"/>
          <w:szCs w:val="24"/>
          <w:lang w:val="en-US"/>
        </w:rPr>
        <w:t xml:space="preserve"> </w:t>
      </w:r>
      <w:proofErr w:type="spellStart"/>
      <w:r w:rsidR="001D4276">
        <w:rPr>
          <w:rFonts w:ascii="Times New Roman" w:eastAsia="Times New Roman" w:hAnsi="Times New Roman" w:cs="Times New Roman"/>
          <w:sz w:val="24"/>
          <w:szCs w:val="24"/>
          <w:lang w:val="en-US"/>
        </w:rPr>
        <w:t>waktu</w:t>
      </w:r>
      <w:proofErr w:type="spellEnd"/>
      <w:r w:rsidR="001D4276">
        <w:rPr>
          <w:rFonts w:ascii="Times New Roman" w:eastAsia="Times New Roman" w:hAnsi="Times New Roman" w:cs="Times New Roman"/>
          <w:sz w:val="24"/>
          <w:szCs w:val="24"/>
          <w:lang w:val="en-US"/>
        </w:rPr>
        <w:t xml:space="preserve"> yang </w:t>
      </w:r>
      <w:proofErr w:type="spellStart"/>
      <w:r w:rsidR="001D4276">
        <w:rPr>
          <w:rFonts w:ascii="Times New Roman" w:eastAsia="Times New Roman" w:hAnsi="Times New Roman" w:cs="Times New Roman"/>
          <w:sz w:val="24"/>
          <w:szCs w:val="24"/>
          <w:lang w:val="en-US"/>
        </w:rPr>
        <w:t>telah</w:t>
      </w:r>
      <w:proofErr w:type="spellEnd"/>
      <w:r w:rsidR="001D4276">
        <w:rPr>
          <w:rFonts w:ascii="Times New Roman" w:eastAsia="Times New Roman" w:hAnsi="Times New Roman" w:cs="Times New Roman"/>
          <w:sz w:val="24"/>
          <w:szCs w:val="24"/>
          <w:lang w:val="en-US"/>
        </w:rPr>
        <w:t xml:space="preserve"> </w:t>
      </w:r>
      <w:proofErr w:type="spellStart"/>
      <w:r w:rsidR="001D4276">
        <w:rPr>
          <w:rFonts w:ascii="Times New Roman" w:eastAsia="Times New Roman" w:hAnsi="Times New Roman" w:cs="Times New Roman"/>
          <w:sz w:val="24"/>
          <w:szCs w:val="24"/>
          <w:lang w:val="en-US"/>
        </w:rPr>
        <w:t>direncanakan</w:t>
      </w:r>
      <w:proofErr w:type="spellEnd"/>
      <w:r w:rsidR="001D4276">
        <w:rPr>
          <w:rFonts w:ascii="Times New Roman" w:eastAsia="Times New Roman" w:hAnsi="Times New Roman" w:cs="Times New Roman"/>
          <w:sz w:val="24"/>
          <w:szCs w:val="24"/>
          <w:lang w:val="en-US"/>
        </w:rPr>
        <w:t>.</w:t>
      </w:r>
    </w:p>
    <w:p w:rsidR="001D4276" w:rsidRDefault="001D4276" w:rsidP="00867F76">
      <w:pPr>
        <w:spacing w:after="0" w:line="480" w:lineRule="auto"/>
        <w:ind w:left="-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 </w:t>
      </w:r>
      <w:proofErr w:type="spellStart"/>
      <w:r>
        <w:rPr>
          <w:rFonts w:ascii="Times New Roman" w:eastAsia="Times New Roman" w:hAnsi="Times New Roman" w:cs="Times New Roman"/>
          <w:sz w:val="24"/>
          <w:szCs w:val="24"/>
          <w:lang w:val="en-US"/>
        </w:rPr>
        <w:t>Adanya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kesempatan</w:t>
      </w:r>
      <w:proofErr w:type="spellEnd"/>
    </w:p>
    <w:p w:rsidR="001D4276" w:rsidRDefault="001D4276" w:rsidP="00867F76">
      <w:p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 xml:space="preserve">Hal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sesunguhnya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kurang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mendasar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alasan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pencurian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namun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alasan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kenapa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pencurian</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Seseorang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awalnya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tidak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mempunyai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mencuri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namun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seiring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peluang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kesempatan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mencuri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timbul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seketika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tanpa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niat</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terencana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sebelumnya</w:t>
      </w:r>
      <w:proofErr w:type="spellEnd"/>
      <w:r>
        <w:rPr>
          <w:rFonts w:ascii="Times New Roman" w:eastAsia="Times New Roman" w:hAnsi="Times New Roman" w:cs="Times New Roman"/>
          <w:sz w:val="24"/>
          <w:szCs w:val="24"/>
          <w:lang w:val="en-US"/>
        </w:rPr>
        <w:t>.</w:t>
      </w:r>
      <w:proofErr w:type="gramEnd"/>
    </w:p>
    <w:p w:rsidR="001D4276" w:rsidRDefault="001D4276" w:rsidP="00867F76">
      <w:pPr>
        <w:spacing w:after="0" w:line="480" w:lineRule="auto"/>
        <w:ind w:left="-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c. </w:t>
      </w:r>
      <w:proofErr w:type="spellStart"/>
      <w:r>
        <w:rPr>
          <w:rFonts w:ascii="Times New Roman" w:eastAsia="Times New Roman" w:hAnsi="Times New Roman" w:cs="Times New Roman"/>
          <w:sz w:val="24"/>
          <w:szCs w:val="24"/>
          <w:lang w:val="en-US"/>
        </w:rPr>
        <w:t>Faktor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ekonomi</w:t>
      </w:r>
      <w:proofErr w:type="spellEnd"/>
    </w:p>
    <w:p w:rsidR="006C1E4B" w:rsidRDefault="001D4276" w:rsidP="00867F7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Hal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merupakan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alasan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cukup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mendasar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kenapa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pencurian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pencuri</w:t>
      </w:r>
      <w:proofErr w:type="spellEnd"/>
      <w:r>
        <w:rPr>
          <w:rFonts w:ascii="Times New Roman" w:eastAsia="Times New Roman" w:hAnsi="Times New Roman" w:cs="Times New Roman"/>
          <w:sz w:val="24"/>
          <w:szCs w:val="24"/>
          <w:lang w:val="en-US"/>
        </w:rPr>
        <w:t xml:space="preserve"> </w:t>
      </w:r>
      <w:proofErr w:type="spellStart"/>
      <w:r w:rsidR="006C1E4B">
        <w:rPr>
          <w:rFonts w:ascii="Times New Roman" w:eastAsia="Times New Roman" w:hAnsi="Times New Roman" w:cs="Times New Roman"/>
          <w:sz w:val="24"/>
          <w:szCs w:val="24"/>
          <w:lang w:val="en-US"/>
        </w:rPr>
        <w:t>melakukan</w:t>
      </w:r>
      <w:proofErr w:type="spellEnd"/>
      <w:r w:rsidR="006C1E4B">
        <w:rPr>
          <w:rFonts w:ascii="Times New Roman" w:eastAsia="Times New Roman" w:hAnsi="Times New Roman" w:cs="Times New Roman"/>
          <w:sz w:val="24"/>
          <w:szCs w:val="24"/>
          <w:lang w:val="en-US"/>
        </w:rPr>
        <w:t xml:space="preserve"> </w:t>
      </w:r>
      <w:proofErr w:type="spellStart"/>
      <w:r w:rsidR="006C1E4B">
        <w:rPr>
          <w:rFonts w:ascii="Times New Roman" w:eastAsia="Times New Roman" w:hAnsi="Times New Roman" w:cs="Times New Roman"/>
          <w:sz w:val="24"/>
          <w:szCs w:val="24"/>
          <w:lang w:val="en-US"/>
        </w:rPr>
        <w:t>pencurian</w:t>
      </w:r>
      <w:proofErr w:type="spellEnd"/>
      <w:r w:rsidR="006C1E4B">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biasanya</w:t>
      </w:r>
      <w:proofErr w:type="spellEnd"/>
      <w:r>
        <w:rPr>
          <w:rFonts w:ascii="Times New Roman" w:eastAsia="Times New Roman" w:hAnsi="Times New Roman" w:cs="Times New Roman"/>
          <w:sz w:val="24"/>
          <w:szCs w:val="24"/>
          <w:lang w:val="en-US"/>
        </w:rPr>
        <w:t xml:space="preserve"> </w:t>
      </w:r>
      <w:r w:rsidR="006C1E4B">
        <w:rPr>
          <w:rFonts w:ascii="Times New Roman" w:eastAsia="Times New Roman" w:hAnsi="Times New Roman" w:cs="Times New Roman"/>
          <w:sz w:val="24"/>
          <w:szCs w:val="24"/>
          <w:lang w:val="en-US"/>
        </w:rPr>
        <w:t xml:space="preserve"> </w:t>
      </w:r>
      <w:proofErr w:type="spellStart"/>
      <w:r w:rsidR="006C1E4B">
        <w:rPr>
          <w:rFonts w:ascii="Times New Roman" w:eastAsia="Times New Roman" w:hAnsi="Times New Roman" w:cs="Times New Roman"/>
          <w:sz w:val="24"/>
          <w:szCs w:val="24"/>
          <w:lang w:val="en-US"/>
        </w:rPr>
        <w:t>dengan</w:t>
      </w:r>
      <w:proofErr w:type="spellEnd"/>
      <w:proofErr w:type="gramEnd"/>
      <w:r w:rsidR="006C1E4B">
        <w:rPr>
          <w:rFonts w:ascii="Times New Roman" w:eastAsia="Times New Roman" w:hAnsi="Times New Roman" w:cs="Times New Roman"/>
          <w:sz w:val="24"/>
          <w:szCs w:val="24"/>
          <w:lang w:val="en-US"/>
        </w:rPr>
        <w:t xml:space="preserve"> </w:t>
      </w:r>
      <w:proofErr w:type="spellStart"/>
      <w:r w:rsidR="006C1E4B">
        <w:rPr>
          <w:rFonts w:ascii="Times New Roman" w:eastAsia="Times New Roman" w:hAnsi="Times New Roman" w:cs="Times New Roman"/>
          <w:sz w:val="24"/>
          <w:szCs w:val="24"/>
          <w:lang w:val="en-US"/>
        </w:rPr>
        <w:t>dalih</w:t>
      </w:r>
      <w:proofErr w:type="spellEnd"/>
      <w:r w:rsidR="006C1E4B">
        <w:rPr>
          <w:rFonts w:ascii="Times New Roman" w:eastAsia="Times New Roman" w:hAnsi="Times New Roman" w:cs="Times New Roman"/>
          <w:sz w:val="24"/>
          <w:szCs w:val="24"/>
          <w:lang w:val="en-US"/>
        </w:rPr>
        <w:t xml:space="preserve"> </w:t>
      </w:r>
      <w:proofErr w:type="spellStart"/>
      <w:r w:rsidR="006C1E4B">
        <w:rPr>
          <w:rFonts w:ascii="Times New Roman" w:eastAsia="Times New Roman" w:hAnsi="Times New Roman" w:cs="Times New Roman"/>
          <w:sz w:val="24"/>
          <w:szCs w:val="24"/>
          <w:lang w:val="en-US"/>
        </w:rPr>
        <w:t>untu</w:t>
      </w:r>
      <w:r w:rsidR="00B526AA">
        <w:rPr>
          <w:rFonts w:ascii="Times New Roman" w:eastAsia="Times New Roman" w:hAnsi="Times New Roman" w:cs="Times New Roman"/>
          <w:sz w:val="24"/>
          <w:szCs w:val="24"/>
          <w:lang w:val="en-US"/>
        </w:rPr>
        <w:t>k</w:t>
      </w:r>
      <w:proofErr w:type="spellEnd"/>
      <w:r w:rsidR="00B526AA">
        <w:rPr>
          <w:rFonts w:ascii="Times New Roman" w:eastAsia="Times New Roman" w:hAnsi="Times New Roman" w:cs="Times New Roman"/>
          <w:sz w:val="24"/>
          <w:szCs w:val="24"/>
          <w:lang w:val="en-US"/>
        </w:rPr>
        <w:t xml:space="preserve"> </w:t>
      </w:r>
      <w:proofErr w:type="spellStart"/>
      <w:r w:rsidR="00B526AA">
        <w:rPr>
          <w:rFonts w:ascii="Times New Roman" w:eastAsia="Times New Roman" w:hAnsi="Times New Roman" w:cs="Times New Roman"/>
          <w:sz w:val="24"/>
          <w:szCs w:val="24"/>
          <w:lang w:val="en-US"/>
        </w:rPr>
        <w:t>mencari</w:t>
      </w:r>
      <w:proofErr w:type="spellEnd"/>
      <w:r w:rsidR="00B526AA">
        <w:rPr>
          <w:rFonts w:ascii="Times New Roman" w:eastAsia="Times New Roman" w:hAnsi="Times New Roman" w:cs="Times New Roman"/>
          <w:sz w:val="24"/>
          <w:szCs w:val="24"/>
          <w:lang w:val="en-US"/>
        </w:rPr>
        <w:t xml:space="preserve"> </w:t>
      </w:r>
      <w:proofErr w:type="spellStart"/>
      <w:r w:rsidR="00B526AA">
        <w:rPr>
          <w:rFonts w:ascii="Times New Roman" w:eastAsia="Times New Roman" w:hAnsi="Times New Roman" w:cs="Times New Roman"/>
          <w:sz w:val="24"/>
          <w:szCs w:val="24"/>
          <w:lang w:val="en-US"/>
        </w:rPr>
        <w:t>penghasi</w:t>
      </w:r>
      <w:r w:rsidR="006C1E4B">
        <w:rPr>
          <w:rFonts w:ascii="Times New Roman" w:eastAsia="Times New Roman" w:hAnsi="Times New Roman" w:cs="Times New Roman"/>
          <w:sz w:val="24"/>
          <w:szCs w:val="24"/>
          <w:lang w:val="en-US"/>
        </w:rPr>
        <w:t>l</w:t>
      </w:r>
      <w:proofErr w:type="spellEnd"/>
      <w:r w:rsidR="00B526AA">
        <w:rPr>
          <w:rFonts w:ascii="Times New Roman" w:eastAsia="Times New Roman" w:hAnsi="Times New Roman" w:cs="Times New Roman"/>
          <w:sz w:val="24"/>
          <w:szCs w:val="24"/>
        </w:rPr>
        <w:t>a</w:t>
      </w:r>
      <w:r w:rsidR="006C1E4B">
        <w:rPr>
          <w:rFonts w:ascii="Times New Roman" w:eastAsia="Times New Roman" w:hAnsi="Times New Roman" w:cs="Times New Roman"/>
          <w:sz w:val="24"/>
          <w:szCs w:val="24"/>
          <w:lang w:val="en-US"/>
        </w:rPr>
        <w:t xml:space="preserve">n </w:t>
      </w:r>
      <w:proofErr w:type="spellStart"/>
      <w:r w:rsidR="006C1E4B">
        <w:rPr>
          <w:rFonts w:ascii="Times New Roman" w:eastAsia="Times New Roman" w:hAnsi="Times New Roman" w:cs="Times New Roman"/>
          <w:sz w:val="24"/>
          <w:szCs w:val="24"/>
          <w:lang w:val="en-US"/>
        </w:rPr>
        <w:t>untuk</w:t>
      </w:r>
      <w:proofErr w:type="spellEnd"/>
      <w:r w:rsidR="006C1E4B">
        <w:rPr>
          <w:rFonts w:ascii="Times New Roman" w:eastAsia="Times New Roman" w:hAnsi="Times New Roman" w:cs="Times New Roman"/>
          <w:sz w:val="24"/>
          <w:szCs w:val="24"/>
          <w:lang w:val="en-US"/>
        </w:rPr>
        <w:t xml:space="preserve"> </w:t>
      </w:r>
      <w:proofErr w:type="spellStart"/>
      <w:r w:rsidR="006C1E4B">
        <w:rPr>
          <w:rFonts w:ascii="Times New Roman" w:eastAsia="Times New Roman" w:hAnsi="Times New Roman" w:cs="Times New Roman"/>
          <w:sz w:val="24"/>
          <w:szCs w:val="24"/>
          <w:lang w:val="en-US"/>
        </w:rPr>
        <w:t>menyambung</w:t>
      </w:r>
      <w:proofErr w:type="spellEnd"/>
      <w:r w:rsidR="006C1E4B">
        <w:rPr>
          <w:rFonts w:ascii="Times New Roman" w:eastAsia="Times New Roman" w:hAnsi="Times New Roman" w:cs="Times New Roman"/>
          <w:sz w:val="24"/>
          <w:szCs w:val="24"/>
          <w:lang w:val="en-US"/>
        </w:rPr>
        <w:t xml:space="preserve"> </w:t>
      </w:r>
      <w:proofErr w:type="spellStart"/>
      <w:r w:rsidR="006C1E4B">
        <w:rPr>
          <w:rFonts w:ascii="Times New Roman" w:eastAsia="Times New Roman" w:hAnsi="Times New Roman" w:cs="Times New Roman"/>
          <w:sz w:val="24"/>
          <w:szCs w:val="24"/>
          <w:lang w:val="en-US"/>
        </w:rPr>
        <w:t>hidup</w:t>
      </w:r>
      <w:proofErr w:type="spellEnd"/>
      <w:r w:rsidR="006C1E4B">
        <w:rPr>
          <w:rFonts w:ascii="Times New Roman" w:eastAsia="Times New Roman" w:hAnsi="Times New Roman" w:cs="Times New Roman"/>
          <w:sz w:val="24"/>
          <w:szCs w:val="24"/>
          <w:lang w:val="en-US"/>
        </w:rPr>
        <w:t xml:space="preserve"> </w:t>
      </w:r>
      <w:proofErr w:type="spellStart"/>
      <w:r w:rsidR="006C1E4B">
        <w:rPr>
          <w:rFonts w:ascii="Times New Roman" w:eastAsia="Times New Roman" w:hAnsi="Times New Roman" w:cs="Times New Roman"/>
          <w:sz w:val="24"/>
          <w:szCs w:val="24"/>
          <w:lang w:val="en-US"/>
        </w:rPr>
        <w:t>mereka</w:t>
      </w:r>
      <w:proofErr w:type="spellEnd"/>
      <w:r w:rsidR="006C1E4B">
        <w:rPr>
          <w:rFonts w:ascii="Times New Roman" w:eastAsia="Times New Roman" w:hAnsi="Times New Roman" w:cs="Times New Roman"/>
          <w:sz w:val="24"/>
          <w:szCs w:val="24"/>
          <w:lang w:val="en-US"/>
        </w:rPr>
        <w:t>.</w:t>
      </w:r>
    </w:p>
    <w:p w:rsidR="00D12A03" w:rsidRDefault="00D12A03" w:rsidP="00867F76">
      <w:pPr>
        <w:spacing w:after="0" w:line="48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Kurangnya iman</w:t>
      </w:r>
    </w:p>
    <w:p w:rsidR="00D12A03" w:rsidRPr="00D12A03" w:rsidRDefault="00D12A03" w:rsidP="00867F76">
      <w:pPr>
        <w:spacing w:after="0" w:line="48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Pada dasarnya ini adalah alasan yang paling mendasar dari pencurian. Seorang pencuri tidak memiliki aqidah dan keimanan yang kuat kepada Allah sebagai zat yang mengatur kehidupan di dunia ini. Orang yang aqidah dan keimanan yang kuat sudah pasti ia tidak akan melakukan pencurian walawpun ada kesempatan dan ekonomi yang tidak stabil bahkan niat untuk mencuripun tidak ada dalam benaknya.</w:t>
      </w:r>
    </w:p>
    <w:p w:rsidR="00B526AA" w:rsidRDefault="008F5DFB" w:rsidP="00867F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5DFB">
        <w:rPr>
          <w:rFonts w:ascii="Times New Roman" w:hAnsi="Times New Roman" w:cs="Times New Roman"/>
          <w:sz w:val="24"/>
          <w:szCs w:val="24"/>
        </w:rPr>
        <w:t xml:space="preserve">Kata pencurian berasal dari </w:t>
      </w:r>
      <w:r w:rsidR="00B526AA">
        <w:rPr>
          <w:rFonts w:ascii="Times New Roman" w:hAnsi="Times New Roman" w:cs="Times New Roman"/>
          <w:sz w:val="24"/>
          <w:szCs w:val="24"/>
        </w:rPr>
        <w:t>bahasa A</w:t>
      </w:r>
      <w:r w:rsidR="00F57D19">
        <w:rPr>
          <w:rFonts w:ascii="Times New Roman" w:hAnsi="Times New Roman" w:cs="Times New Roman"/>
          <w:sz w:val="24"/>
          <w:szCs w:val="24"/>
        </w:rPr>
        <w:t>rab</w:t>
      </w:r>
      <w:r w:rsidR="00B526AA">
        <w:rPr>
          <w:rFonts w:ascii="Times New Roman" w:hAnsi="Times New Roman" w:cs="Times New Roman"/>
          <w:sz w:val="24"/>
          <w:szCs w:val="24"/>
        </w:rPr>
        <w:t xml:space="preserve"> Al S</w:t>
      </w:r>
      <w:r w:rsidR="00F57D19">
        <w:rPr>
          <w:rFonts w:ascii="Times New Roman" w:hAnsi="Times New Roman" w:cs="Times New Roman"/>
          <w:sz w:val="24"/>
          <w:szCs w:val="24"/>
        </w:rPr>
        <w:t>ariqoh. Dalam en</w:t>
      </w:r>
      <w:r w:rsidRPr="008F5DFB">
        <w:rPr>
          <w:rFonts w:ascii="Times New Roman" w:hAnsi="Times New Roman" w:cs="Times New Roman"/>
          <w:sz w:val="24"/>
          <w:szCs w:val="24"/>
        </w:rPr>
        <w:t>s</w:t>
      </w:r>
      <w:r w:rsidR="00F57D19">
        <w:rPr>
          <w:rFonts w:ascii="Times New Roman" w:hAnsi="Times New Roman" w:cs="Times New Roman"/>
          <w:sz w:val="24"/>
          <w:szCs w:val="24"/>
        </w:rPr>
        <w:t>ik</w:t>
      </w:r>
      <w:r w:rsidRPr="008F5DFB">
        <w:rPr>
          <w:rFonts w:ascii="Times New Roman" w:hAnsi="Times New Roman" w:cs="Times New Roman"/>
          <w:sz w:val="24"/>
          <w:szCs w:val="24"/>
        </w:rPr>
        <w:t>lopedi fiqh “Sariqoh</w:t>
      </w:r>
      <w:r>
        <w:rPr>
          <w:rFonts w:ascii="Times New Roman" w:hAnsi="Times New Roman" w:cs="Times New Roman"/>
          <w:sz w:val="24"/>
          <w:szCs w:val="24"/>
        </w:rPr>
        <w:t xml:space="preserve">    </w:t>
      </w:r>
      <w:r w:rsidRPr="008F5DFB">
        <w:rPr>
          <w:rFonts w:ascii="Times New Roman" w:hAnsi="Times New Roman" w:cs="Times New Roman"/>
          <w:sz w:val="24"/>
          <w:szCs w:val="24"/>
        </w:rPr>
        <w:t>adalah mengambil suatu harta yang tidak a</w:t>
      </w:r>
      <w:r w:rsidR="00F57D19">
        <w:rPr>
          <w:rFonts w:ascii="Times New Roman" w:hAnsi="Times New Roman" w:cs="Times New Roman"/>
          <w:sz w:val="24"/>
          <w:szCs w:val="24"/>
        </w:rPr>
        <w:t xml:space="preserve">da hak baginya </w:t>
      </w:r>
      <w:r w:rsidRPr="008F5DFB">
        <w:rPr>
          <w:rFonts w:ascii="Times New Roman" w:hAnsi="Times New Roman" w:cs="Times New Roman"/>
          <w:sz w:val="24"/>
          <w:szCs w:val="24"/>
        </w:rPr>
        <w:t xml:space="preserve">dari tempat </w:t>
      </w:r>
      <w:r>
        <w:rPr>
          <w:rFonts w:ascii="Times New Roman" w:hAnsi="Times New Roman" w:cs="Times New Roman"/>
          <w:sz w:val="24"/>
          <w:szCs w:val="24"/>
        </w:rPr>
        <w:t xml:space="preserve"> </w:t>
      </w:r>
      <w:r w:rsidR="007630C8">
        <w:rPr>
          <w:rFonts w:ascii="Times New Roman" w:hAnsi="Times New Roman" w:cs="Times New Roman"/>
          <w:sz w:val="24"/>
          <w:szCs w:val="24"/>
        </w:rPr>
        <w:t>penyimpanan”(I</w:t>
      </w:r>
      <w:r w:rsidRPr="008F5DFB">
        <w:rPr>
          <w:rFonts w:ascii="Times New Roman" w:hAnsi="Times New Roman" w:cs="Times New Roman"/>
          <w:sz w:val="24"/>
          <w:szCs w:val="24"/>
        </w:rPr>
        <w:t>maning.2009:71).</w:t>
      </w:r>
    </w:p>
    <w:p w:rsidR="008F5DFB" w:rsidRDefault="008F5DFB" w:rsidP="00867F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Abdul Qadir Audah mendefinisikan pencurian sebagai tindakan mengambil harta milik orang lain dalam keadaan sembunyi-sembunyi (Audah, 1992:518), yang dimaksud dengan sembunyi-sembunyi adalah</w:t>
      </w:r>
      <w:r w:rsidR="007630C8">
        <w:rPr>
          <w:rFonts w:ascii="Times New Roman" w:hAnsi="Times New Roman" w:cs="Times New Roman"/>
          <w:sz w:val="24"/>
          <w:szCs w:val="24"/>
        </w:rPr>
        <w:t xml:space="preserve"> mengambilnya tanpa</w:t>
      </w:r>
      <w:r w:rsidR="00AE7A62">
        <w:rPr>
          <w:rFonts w:ascii="Times New Roman" w:hAnsi="Times New Roman" w:cs="Times New Roman"/>
          <w:sz w:val="24"/>
          <w:szCs w:val="24"/>
        </w:rPr>
        <w:t xml:space="preserve"> sepengetahuan dan kerelaan </w:t>
      </w:r>
      <w:r>
        <w:rPr>
          <w:rFonts w:ascii="Times New Roman" w:hAnsi="Times New Roman" w:cs="Times New Roman"/>
          <w:sz w:val="24"/>
          <w:szCs w:val="24"/>
        </w:rPr>
        <w:t>pemiliknya.</w:t>
      </w:r>
    </w:p>
    <w:p w:rsidR="00FB6274" w:rsidRPr="00B526AA" w:rsidRDefault="00DA68A6" w:rsidP="00867F7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kamus dijelaskan mencuri adalah datang dengan sembunyi-sembunyi untuk mengambil barang orang lain dari tempat simpanannya.</w:t>
      </w:r>
      <w:r w:rsidR="007630C8">
        <w:rPr>
          <w:rFonts w:ascii="Times New Roman" w:hAnsi="Times New Roman" w:cs="Times New Roman"/>
          <w:sz w:val="24"/>
          <w:szCs w:val="24"/>
        </w:rPr>
        <w:t xml:space="preserve"> </w:t>
      </w:r>
      <w:r>
        <w:rPr>
          <w:rFonts w:ascii="Times New Roman" w:hAnsi="Times New Roman" w:cs="Times New Roman"/>
          <w:sz w:val="24"/>
          <w:szCs w:val="24"/>
        </w:rPr>
        <w:t>Ibnu arafah berkata,”pencuri menurut orang Arab adalah orang yang datang dengan sembunyi-</w:t>
      </w:r>
      <w:r>
        <w:rPr>
          <w:rFonts w:ascii="Times New Roman" w:hAnsi="Times New Roman" w:cs="Times New Roman"/>
          <w:sz w:val="24"/>
          <w:szCs w:val="24"/>
        </w:rPr>
        <w:lastRenderedPageBreak/>
        <w:t>sembunyi ketempat penyimpanan barang orang lain untuk mengambil isinya” (Sabiq.2008:383).</w:t>
      </w:r>
    </w:p>
    <w:p w:rsidR="00DA68A6" w:rsidRDefault="00CA36D2" w:rsidP="00867F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7C7C">
        <w:rPr>
          <w:rFonts w:ascii="Times New Roman" w:hAnsi="Times New Roman" w:cs="Times New Roman"/>
          <w:sz w:val="24"/>
          <w:szCs w:val="24"/>
        </w:rPr>
        <w:t xml:space="preserve"> Dari k</w:t>
      </w:r>
      <w:r w:rsidR="007630C8">
        <w:rPr>
          <w:rFonts w:ascii="Times New Roman" w:hAnsi="Times New Roman" w:cs="Times New Roman"/>
          <w:sz w:val="24"/>
          <w:szCs w:val="24"/>
        </w:rPr>
        <w:t xml:space="preserve">eterangan kamus dan Ibnu Arafah </w:t>
      </w:r>
      <w:r w:rsidR="00257C7C">
        <w:rPr>
          <w:rFonts w:ascii="Times New Roman" w:hAnsi="Times New Roman" w:cs="Times New Roman"/>
          <w:sz w:val="24"/>
          <w:szCs w:val="24"/>
        </w:rPr>
        <w:t>mencuri itu mengandung tiga</w:t>
      </w:r>
      <w:r w:rsidR="007630C8">
        <w:rPr>
          <w:rFonts w:ascii="Times New Roman" w:hAnsi="Times New Roman" w:cs="Times New Roman"/>
          <w:sz w:val="24"/>
          <w:szCs w:val="24"/>
        </w:rPr>
        <w:t xml:space="preserve"> (3) un</w:t>
      </w:r>
      <w:r w:rsidR="00257C7C">
        <w:rPr>
          <w:rFonts w:ascii="Times New Roman" w:hAnsi="Times New Roman" w:cs="Times New Roman"/>
          <w:sz w:val="24"/>
          <w:szCs w:val="24"/>
        </w:rPr>
        <w:t>sur,</w:t>
      </w:r>
    </w:p>
    <w:p w:rsidR="00257C7C" w:rsidRDefault="00D82354" w:rsidP="00867F7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630C8">
        <w:rPr>
          <w:rFonts w:ascii="Times New Roman" w:hAnsi="Times New Roman" w:cs="Times New Roman"/>
          <w:sz w:val="24"/>
          <w:szCs w:val="24"/>
        </w:rPr>
        <w:t>y</w:t>
      </w:r>
      <w:r w:rsidR="00257C7C">
        <w:rPr>
          <w:rFonts w:ascii="Times New Roman" w:hAnsi="Times New Roman" w:cs="Times New Roman"/>
          <w:sz w:val="24"/>
          <w:szCs w:val="24"/>
        </w:rPr>
        <w:t>aitu sebagai berikut:</w:t>
      </w:r>
    </w:p>
    <w:p w:rsidR="00257C7C" w:rsidRDefault="00257C7C" w:rsidP="00867F7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Mengambil milik orang lain.</w:t>
      </w:r>
    </w:p>
    <w:p w:rsidR="00257C7C" w:rsidRDefault="00257C7C" w:rsidP="00867F7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Cara mengambilnya secara sembunyi-sembunyi.</w:t>
      </w:r>
    </w:p>
    <w:p w:rsidR="00257C7C" w:rsidRPr="00577AB6" w:rsidRDefault="00257C7C" w:rsidP="00867F7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Milik orang lain tersebut ada di tempat penyimpanan.</w:t>
      </w:r>
    </w:p>
    <w:p w:rsidR="00577AB6" w:rsidRDefault="00577AB6" w:rsidP="00867F76">
      <w:pPr>
        <w:pStyle w:val="ListParagraph"/>
        <w:spacing w:line="480" w:lineRule="auto"/>
        <w:ind w:left="1080"/>
        <w:jc w:val="both"/>
        <w:rPr>
          <w:rFonts w:ascii="Times New Roman" w:hAnsi="Times New Roman" w:cs="Times New Roman"/>
          <w:sz w:val="24"/>
          <w:szCs w:val="24"/>
        </w:rPr>
      </w:pPr>
    </w:p>
    <w:p w:rsidR="007252F5" w:rsidRDefault="00257C7C" w:rsidP="00867F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Jadi,</w:t>
      </w:r>
      <w:r w:rsidR="007630C8">
        <w:rPr>
          <w:rFonts w:ascii="Times New Roman" w:hAnsi="Times New Roman" w:cs="Times New Roman"/>
          <w:sz w:val="24"/>
          <w:szCs w:val="24"/>
        </w:rPr>
        <w:t xml:space="preserve"> </w:t>
      </w:r>
      <w:r>
        <w:rPr>
          <w:rFonts w:ascii="Times New Roman" w:hAnsi="Times New Roman" w:cs="Times New Roman"/>
          <w:sz w:val="24"/>
          <w:szCs w:val="24"/>
        </w:rPr>
        <w:t>bila barang yang diambil itu bukan milik orang lain,cara mengambilnya dengan terang-terangan, atau barang yang diambilnya itu berada pada tempat penyimpanannya, maka yang demikian ini tidak dijatuhi hukuman potong ta</w:t>
      </w:r>
      <w:r w:rsidR="007630C8">
        <w:rPr>
          <w:rFonts w:ascii="Times New Roman" w:hAnsi="Times New Roman" w:cs="Times New Roman"/>
          <w:sz w:val="24"/>
          <w:szCs w:val="24"/>
        </w:rPr>
        <w:t>ng</w:t>
      </w:r>
      <w:r w:rsidR="007252F5">
        <w:rPr>
          <w:rFonts w:ascii="Times New Roman" w:hAnsi="Times New Roman" w:cs="Times New Roman"/>
          <w:sz w:val="24"/>
          <w:szCs w:val="24"/>
        </w:rPr>
        <w:t>an.</w:t>
      </w:r>
    </w:p>
    <w:p w:rsidR="00E668E8" w:rsidRPr="00E668E8" w:rsidRDefault="00E668E8" w:rsidP="00867F76">
      <w:pPr>
        <w:spacing w:after="0" w:line="480" w:lineRule="auto"/>
        <w:jc w:val="both"/>
        <w:rPr>
          <w:rFonts w:ascii="Times New Roman" w:eastAsia="Times New Roman" w:hAnsi="Times New Roman" w:cs="Times New Roman"/>
          <w:b/>
          <w:sz w:val="24"/>
          <w:szCs w:val="24"/>
          <w:lang w:val="en-US" w:eastAsia="id-ID"/>
        </w:rPr>
      </w:pPr>
      <w:r w:rsidRPr="00E668E8">
        <w:rPr>
          <w:rFonts w:ascii="Times New Roman" w:hAnsi="Times New Roman" w:cs="Times New Roman"/>
          <w:b/>
          <w:sz w:val="24"/>
          <w:szCs w:val="24"/>
          <w:lang w:val="en-US"/>
        </w:rPr>
        <w:t xml:space="preserve">B. </w:t>
      </w:r>
      <w:proofErr w:type="spellStart"/>
      <w:r w:rsidRPr="00E668E8">
        <w:rPr>
          <w:rFonts w:ascii="Times New Roman" w:hAnsi="Times New Roman" w:cs="Times New Roman"/>
          <w:b/>
          <w:sz w:val="24"/>
          <w:szCs w:val="24"/>
          <w:lang w:val="en-US"/>
        </w:rPr>
        <w:t>Pengertian</w:t>
      </w:r>
      <w:proofErr w:type="spellEnd"/>
      <w:r w:rsidRPr="00E668E8">
        <w:rPr>
          <w:rFonts w:ascii="Times New Roman" w:hAnsi="Times New Roman" w:cs="Times New Roman"/>
          <w:b/>
          <w:sz w:val="24"/>
          <w:szCs w:val="24"/>
          <w:lang w:val="en-US"/>
        </w:rPr>
        <w:t xml:space="preserve"> </w:t>
      </w:r>
      <w:proofErr w:type="spellStart"/>
      <w:r w:rsidRPr="00E668E8">
        <w:rPr>
          <w:rFonts w:ascii="Times New Roman" w:hAnsi="Times New Roman" w:cs="Times New Roman"/>
          <w:b/>
          <w:sz w:val="24"/>
          <w:szCs w:val="24"/>
          <w:lang w:val="en-US"/>
        </w:rPr>
        <w:t>Anak</w:t>
      </w:r>
      <w:proofErr w:type="spellEnd"/>
    </w:p>
    <w:p w:rsidR="008D00B3" w:rsidRDefault="008D00B3" w:rsidP="00867F76">
      <w:pPr>
        <w:spacing w:after="0" w:line="480" w:lineRule="auto"/>
        <w:jc w:val="both"/>
        <w:rPr>
          <w:rFonts w:ascii="Times New Roman" w:eastAsia="Times New Roman" w:hAnsi="Times New Roman" w:cs="Times New Roman"/>
          <w:sz w:val="24"/>
          <w:szCs w:val="24"/>
          <w:lang w:eastAsia="id-ID"/>
        </w:rPr>
      </w:pPr>
      <w:r w:rsidRPr="008D00B3">
        <w:rPr>
          <w:rFonts w:ascii="Times New Roman" w:eastAsia="Times New Roman" w:hAnsi="Times New Roman" w:cs="Times New Roman"/>
          <w:sz w:val="24"/>
          <w:szCs w:val="24"/>
          <w:lang w:eastAsia="id-ID"/>
        </w:rPr>
        <w:t>Pengertian anak secara umum dipahami masyarakat adalah keturunan kedua setelah ayah dan ibu. Sekalipun dari hubungan yang tidak sah secara kacamata hukum. Ia tetap dinamakan anak, sehingga pada definisi ini tidak dibatasi usia. Sedangkan definisi anak menurut Hukum yang berlaku di Indonesia itu bervariasi menurut sudut pandang hukum itu sendiri, seperti:</w:t>
      </w:r>
    </w:p>
    <w:p w:rsidR="008D00B3" w:rsidRPr="00484754" w:rsidRDefault="008D00B3" w:rsidP="00867F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t>a. Kitab Undang-undang Hukum Pidana (KUHP)</w:t>
      </w:r>
    </w:p>
    <w:p w:rsidR="008C072A" w:rsidRDefault="008D00B3" w:rsidP="001D4276">
      <w:pPr>
        <w:spacing w:after="0" w:line="480" w:lineRule="auto"/>
        <w:jc w:val="both"/>
        <w:rPr>
          <w:rFonts w:ascii="Times New Roman" w:eastAsia="Times New Roman" w:hAnsi="Times New Roman" w:cs="Times New Roman"/>
          <w:sz w:val="24"/>
          <w:szCs w:val="24"/>
          <w:lang w:val="en-US" w:eastAsia="id-ID"/>
        </w:rPr>
      </w:pPr>
      <w:r w:rsidRPr="00484754">
        <w:rPr>
          <w:rFonts w:ascii="Times New Roman" w:eastAsia="Times New Roman" w:hAnsi="Times New Roman" w:cs="Times New Roman"/>
          <w:sz w:val="24"/>
          <w:szCs w:val="24"/>
          <w:lang w:eastAsia="id-ID"/>
        </w:rPr>
        <w:t>Dalam Pasal 45 KUHP, definisi anak yang belum dewasa ialah</w:t>
      </w:r>
      <w:r>
        <w:rPr>
          <w:rFonts w:ascii="Times New Roman" w:eastAsia="Times New Roman" w:hAnsi="Times New Roman" w:cs="Times New Roman"/>
          <w:sz w:val="24"/>
          <w:szCs w:val="24"/>
          <w:lang w:eastAsia="id-ID"/>
        </w:rPr>
        <w:t xml:space="preserve"> </w:t>
      </w:r>
      <w:r w:rsidRPr="00484754">
        <w:rPr>
          <w:rFonts w:ascii="Times New Roman" w:eastAsia="Times New Roman" w:hAnsi="Times New Roman" w:cs="Times New Roman"/>
          <w:sz w:val="24"/>
          <w:szCs w:val="24"/>
          <w:lang w:eastAsia="id-ID"/>
        </w:rPr>
        <w:t>apabila belum berumur 16 (enam belas) tahun. Oleh karena itu,</w:t>
      </w:r>
      <w:r w:rsidR="007630C8">
        <w:rPr>
          <w:rFonts w:ascii="Times New Roman" w:eastAsia="Times New Roman" w:hAnsi="Times New Roman" w:cs="Times New Roman"/>
          <w:sz w:val="24"/>
          <w:szCs w:val="24"/>
          <w:lang w:eastAsia="id-ID"/>
        </w:rPr>
        <w:t xml:space="preserve"> </w:t>
      </w:r>
      <w:r w:rsidRPr="00484754">
        <w:rPr>
          <w:rFonts w:ascii="Times New Roman" w:eastAsia="Times New Roman" w:hAnsi="Times New Roman" w:cs="Times New Roman"/>
          <w:sz w:val="24"/>
          <w:szCs w:val="24"/>
          <w:lang w:eastAsia="id-ID"/>
        </w:rPr>
        <w:t xml:space="preserve">ketika ia tersangkut dalam perkara </w:t>
      </w:r>
      <w:r w:rsidRPr="00484754">
        <w:rPr>
          <w:rFonts w:ascii="Times New Roman" w:eastAsia="Times New Roman" w:hAnsi="Times New Roman" w:cs="Times New Roman"/>
          <w:sz w:val="24"/>
          <w:szCs w:val="24"/>
          <w:lang w:eastAsia="id-ID"/>
        </w:rPr>
        <w:lastRenderedPageBreak/>
        <w:t>pidana hakim boleh</w:t>
      </w:r>
      <w:r>
        <w:rPr>
          <w:rFonts w:ascii="Times New Roman" w:eastAsia="Times New Roman" w:hAnsi="Times New Roman" w:cs="Times New Roman"/>
          <w:sz w:val="24"/>
          <w:szCs w:val="24"/>
          <w:lang w:eastAsia="id-ID"/>
        </w:rPr>
        <w:t xml:space="preserve"> </w:t>
      </w:r>
      <w:r w:rsidRPr="00484754">
        <w:rPr>
          <w:rFonts w:ascii="Times New Roman" w:eastAsia="Times New Roman" w:hAnsi="Times New Roman" w:cs="Times New Roman"/>
          <w:sz w:val="24"/>
          <w:szCs w:val="24"/>
          <w:lang w:eastAsia="id-ID"/>
        </w:rPr>
        <w:t xml:space="preserve">memerintahkan supaya anak tersebut </w:t>
      </w:r>
      <w:r w:rsidR="007630C8">
        <w:rPr>
          <w:rFonts w:ascii="Times New Roman" w:eastAsia="Times New Roman" w:hAnsi="Times New Roman" w:cs="Times New Roman"/>
          <w:sz w:val="24"/>
          <w:szCs w:val="24"/>
          <w:lang w:eastAsia="id-ID"/>
        </w:rPr>
        <w:t>dikembalikan kepada orangtuanya,</w:t>
      </w:r>
      <w:r w:rsidRPr="00484754">
        <w:rPr>
          <w:rFonts w:ascii="Times New Roman" w:eastAsia="Times New Roman" w:hAnsi="Times New Roman" w:cs="Times New Roman"/>
          <w:sz w:val="24"/>
          <w:szCs w:val="24"/>
          <w:lang w:eastAsia="id-ID"/>
        </w:rPr>
        <w:t xml:space="preserve"> walinya atau pemeliharanya, atau memerintahkannya supaya</w:t>
      </w:r>
      <w:r>
        <w:rPr>
          <w:rFonts w:ascii="Times New Roman" w:eastAsia="Times New Roman" w:hAnsi="Times New Roman" w:cs="Times New Roman"/>
          <w:sz w:val="24"/>
          <w:szCs w:val="24"/>
          <w:lang w:eastAsia="id-ID"/>
        </w:rPr>
        <w:t xml:space="preserve"> </w:t>
      </w:r>
      <w:r w:rsidRPr="00484754">
        <w:rPr>
          <w:rFonts w:ascii="Times New Roman" w:eastAsia="Times New Roman" w:hAnsi="Times New Roman" w:cs="Times New Roman"/>
          <w:sz w:val="24"/>
          <w:szCs w:val="24"/>
          <w:lang w:eastAsia="id-ID"/>
        </w:rPr>
        <w:t>diserahkan kepada peme</w:t>
      </w:r>
      <w:r w:rsidR="007630C8">
        <w:rPr>
          <w:rFonts w:ascii="Times New Roman" w:eastAsia="Times New Roman" w:hAnsi="Times New Roman" w:cs="Times New Roman"/>
          <w:sz w:val="24"/>
          <w:szCs w:val="24"/>
          <w:lang w:eastAsia="id-ID"/>
        </w:rPr>
        <w:t xml:space="preserve">rintah dengan tidak dikenakan </w:t>
      </w:r>
      <w:r w:rsidRPr="00484754">
        <w:rPr>
          <w:rFonts w:ascii="Times New Roman" w:eastAsia="Times New Roman" w:hAnsi="Times New Roman" w:cs="Times New Roman"/>
          <w:sz w:val="24"/>
          <w:szCs w:val="24"/>
          <w:lang w:eastAsia="id-ID"/>
        </w:rPr>
        <w:t>suatu</w:t>
      </w:r>
      <w:r>
        <w:rPr>
          <w:rFonts w:ascii="Times New Roman" w:eastAsia="Times New Roman" w:hAnsi="Times New Roman" w:cs="Times New Roman"/>
          <w:sz w:val="24"/>
          <w:szCs w:val="24"/>
          <w:lang w:eastAsia="id-ID"/>
        </w:rPr>
        <w:t xml:space="preserve"> </w:t>
      </w:r>
      <w:r w:rsidRPr="00484754">
        <w:rPr>
          <w:rFonts w:ascii="Times New Roman" w:eastAsia="Times New Roman" w:hAnsi="Times New Roman" w:cs="Times New Roman"/>
          <w:sz w:val="24"/>
          <w:szCs w:val="24"/>
          <w:lang w:eastAsia="id-ID"/>
        </w:rPr>
        <w:t xml:space="preserve">hukuman. </w:t>
      </w:r>
    </w:p>
    <w:p w:rsidR="008D00B3" w:rsidRPr="00484754" w:rsidRDefault="008D00B3" w:rsidP="001D42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t>b. Hukum Perdata</w:t>
      </w:r>
    </w:p>
    <w:p w:rsidR="008D00B3" w:rsidRPr="00484754" w:rsidRDefault="008D00B3" w:rsidP="001D42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t>Pasal 330 KUH Perdata mengatakan, “Orang belum dewasa adalah mereka yang belum mencapai umur genap 21 (dua puluh satu) tahun dan tidak lebih dahulu kawin.”</w:t>
      </w:r>
    </w:p>
    <w:p w:rsidR="008D00B3" w:rsidRPr="00484754" w:rsidRDefault="008D00B3" w:rsidP="001D42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t>c. Undang-undang Nomor 1 tahun 1974 tentang Perkawinan</w:t>
      </w:r>
    </w:p>
    <w:p w:rsidR="008D00B3" w:rsidRPr="00484754" w:rsidRDefault="008D00B3" w:rsidP="001D42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t>Pasal 47 Undang-undang Nomor 1 tahun 1974 tentang Perkawinan, pengertian anak adalah yang belum mencapai usia 18 (delapan belas) tahun atau belum pernah melangsungkan perkawinan ada dibawah kekuasaan orang tuanya. Selama mereka tidak dicabut dari kekuasaan. Pengertian ini bersandar pada kemampuan anak, jika anak telah mencapai usia 18 (delapan belas) tahun, namun belum mampu menghidupi diri sendiri, maka ia termasuk kategori anak. Namun berbeda apabila ia telah melakukan perbuatan hukum, maka ia telah dikenakan peraturan hukum atau perundang-undangan.</w:t>
      </w:r>
    </w:p>
    <w:p w:rsidR="008D00B3" w:rsidRPr="00484754" w:rsidRDefault="008D00B3" w:rsidP="001D42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t>d. Undang-undang Nomor 4 tahun 1974 tentang Kesejahteraan Anak</w:t>
      </w:r>
    </w:p>
    <w:p w:rsidR="00FB6274" w:rsidRPr="00B526AA" w:rsidRDefault="008D00B3" w:rsidP="001D42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t>Menurut Pasal 1 ayat (2) Undang-undang Nomor 4 tahun 1974 tentang Kesejahteraan Anak, anak adalah seseorang yang belum mencapai umur 21 (dua puluh satu) tahun dan belum pernah kawin. </w:t>
      </w:r>
    </w:p>
    <w:p w:rsidR="008D00B3" w:rsidRPr="00484754" w:rsidRDefault="007D2283" w:rsidP="001D427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e. Undang-undang Nomor </w:t>
      </w:r>
      <w:r>
        <w:rPr>
          <w:rFonts w:ascii="Times New Roman" w:eastAsia="Times New Roman" w:hAnsi="Times New Roman" w:cs="Times New Roman"/>
          <w:sz w:val="24"/>
          <w:szCs w:val="24"/>
          <w:lang w:val="en-US" w:eastAsia="id-ID"/>
        </w:rPr>
        <w:t>11</w:t>
      </w:r>
      <w:r>
        <w:rPr>
          <w:rFonts w:ascii="Times New Roman" w:eastAsia="Times New Roman" w:hAnsi="Times New Roman" w:cs="Times New Roman"/>
          <w:sz w:val="24"/>
          <w:szCs w:val="24"/>
          <w:lang w:eastAsia="id-ID"/>
        </w:rPr>
        <w:t xml:space="preserve"> tahun </w:t>
      </w:r>
      <w:r>
        <w:rPr>
          <w:rFonts w:ascii="Times New Roman" w:eastAsia="Times New Roman" w:hAnsi="Times New Roman" w:cs="Times New Roman"/>
          <w:sz w:val="24"/>
          <w:szCs w:val="24"/>
          <w:lang w:val="en-US" w:eastAsia="id-ID"/>
        </w:rPr>
        <w:t>2012</w:t>
      </w:r>
      <w:r w:rsidR="008D00B3" w:rsidRPr="00484754">
        <w:rPr>
          <w:rFonts w:ascii="Times New Roman" w:eastAsia="Times New Roman" w:hAnsi="Times New Roman" w:cs="Times New Roman"/>
          <w:sz w:val="24"/>
          <w:szCs w:val="24"/>
          <w:lang w:eastAsia="id-ID"/>
        </w:rPr>
        <w:t xml:space="preserve"> tentang Pengadilan Anak</w:t>
      </w:r>
    </w:p>
    <w:p w:rsidR="007D2283" w:rsidRPr="00C32B03" w:rsidRDefault="007D2283" w:rsidP="007D2283">
      <w:pPr>
        <w:spacing w:after="0" w:line="480" w:lineRule="auto"/>
        <w:ind w:left="360" w:hanging="360"/>
        <w:jc w:val="both"/>
        <w:rPr>
          <w:rFonts w:ascii="Times New Roman" w:eastAsia="Times New Roman" w:hAnsi="Times New Roman" w:cs="Times New Roman"/>
          <w:sz w:val="24"/>
          <w:szCs w:val="24"/>
        </w:rPr>
      </w:pPr>
      <w:r>
        <w:rPr>
          <w:rFonts w:ascii="Symbol" w:eastAsia="Symbol" w:hAnsi="Symbol" w:cs="Symbol"/>
          <w:sz w:val="24"/>
          <w:szCs w:val="24"/>
          <w:lang w:val="en-US"/>
        </w:rPr>
        <w:lastRenderedPageBreak/>
        <w:t></w:t>
      </w:r>
      <w:r>
        <w:rPr>
          <w:rFonts w:ascii="Symbol" w:eastAsia="Symbol" w:hAnsi="Symbol" w:cs="Symbol"/>
          <w:sz w:val="24"/>
          <w:szCs w:val="24"/>
          <w:lang w:val="en-US"/>
        </w:rPr>
        <w:t></w:t>
      </w:r>
      <w:r w:rsidRPr="00C32B03">
        <w:rPr>
          <w:rFonts w:ascii="Times New Roman" w:eastAsia="Symbol" w:hAnsi="Times New Roman" w:cs="Times New Roman"/>
          <w:sz w:val="14"/>
          <w:szCs w:val="14"/>
        </w:rPr>
        <w:t> </w:t>
      </w:r>
      <w:r w:rsidRPr="00C32B03">
        <w:rPr>
          <w:rFonts w:ascii="Times New Roman" w:eastAsia="Times New Roman" w:hAnsi="Times New Roman" w:cs="Times New Roman"/>
          <w:sz w:val="24"/>
          <w:szCs w:val="24"/>
        </w:rPr>
        <w:t>Anak yang Berhadapan dengan Hukum</w:t>
      </w:r>
    </w:p>
    <w:p w:rsidR="007D2283" w:rsidRPr="007D2283" w:rsidRDefault="007D2283" w:rsidP="007D2283">
      <w:pPr>
        <w:spacing w:after="0" w:line="480" w:lineRule="auto"/>
        <w:ind w:left="360"/>
        <w:jc w:val="both"/>
        <w:rPr>
          <w:rFonts w:ascii="Times New Roman" w:eastAsia="Times New Roman" w:hAnsi="Times New Roman" w:cs="Times New Roman"/>
          <w:sz w:val="24"/>
          <w:szCs w:val="24"/>
          <w:lang w:val="en-US"/>
        </w:rPr>
      </w:pPr>
      <w:r w:rsidRPr="007D2283">
        <w:rPr>
          <w:rFonts w:ascii="Times New Roman" w:eastAsia="Times New Roman" w:hAnsi="Times New Roman" w:cs="Times New Roman"/>
          <w:sz w:val="24"/>
          <w:szCs w:val="24"/>
        </w:rPr>
        <w:t>Anak yang Berhadapan dengan Hukum adalah anak yang berkonflik dengan hukum, anak yang menjadi korban tindak pidana, dan anak ya</w:t>
      </w:r>
      <w:r>
        <w:rPr>
          <w:rFonts w:ascii="Times New Roman" w:eastAsia="Times New Roman" w:hAnsi="Times New Roman" w:cs="Times New Roman"/>
          <w:sz w:val="24"/>
          <w:szCs w:val="24"/>
        </w:rPr>
        <w:t>ng menjadi saksi tindak pidana</w:t>
      </w:r>
      <w:r>
        <w:rPr>
          <w:rFonts w:ascii="Times New Roman" w:eastAsia="Times New Roman" w:hAnsi="Times New Roman" w:cs="Times New Roman"/>
          <w:sz w:val="24"/>
          <w:szCs w:val="24"/>
          <w:lang w:val="en-US"/>
        </w:rPr>
        <w:t>.</w:t>
      </w:r>
    </w:p>
    <w:p w:rsidR="007D2283" w:rsidRPr="00C32B03" w:rsidRDefault="007D2283" w:rsidP="007D2283">
      <w:pPr>
        <w:spacing w:after="0" w:line="480" w:lineRule="auto"/>
        <w:ind w:left="360" w:hanging="360"/>
        <w:jc w:val="both"/>
        <w:rPr>
          <w:rFonts w:ascii="Times New Roman" w:eastAsia="Times New Roman" w:hAnsi="Times New Roman" w:cs="Times New Roman"/>
          <w:sz w:val="24"/>
          <w:szCs w:val="24"/>
        </w:rPr>
      </w:pPr>
      <w:r>
        <w:rPr>
          <w:rFonts w:ascii="Symbol" w:eastAsia="Symbol" w:hAnsi="Symbol" w:cs="Symbol"/>
          <w:sz w:val="24"/>
          <w:szCs w:val="24"/>
          <w:lang w:val="en-US"/>
        </w:rPr>
        <w:t></w:t>
      </w:r>
      <w:r>
        <w:rPr>
          <w:rFonts w:ascii="Symbol" w:eastAsia="Symbol" w:hAnsi="Symbol" w:cs="Symbol"/>
          <w:sz w:val="24"/>
          <w:szCs w:val="24"/>
          <w:lang w:val="en-US"/>
        </w:rPr>
        <w:t></w:t>
      </w:r>
      <w:r w:rsidRPr="00C32B03">
        <w:rPr>
          <w:rFonts w:ascii="Times New Roman" w:eastAsia="Symbol" w:hAnsi="Times New Roman" w:cs="Times New Roman"/>
          <w:sz w:val="14"/>
          <w:szCs w:val="14"/>
        </w:rPr>
        <w:t> </w:t>
      </w:r>
      <w:r w:rsidRPr="00C32B03">
        <w:rPr>
          <w:rFonts w:ascii="Times New Roman" w:eastAsia="Times New Roman" w:hAnsi="Times New Roman" w:cs="Times New Roman"/>
          <w:sz w:val="24"/>
          <w:szCs w:val="24"/>
        </w:rPr>
        <w:t>Anak yang Berkonflik dengan Hukum</w:t>
      </w:r>
    </w:p>
    <w:p w:rsidR="007D2283" w:rsidRPr="007D2283" w:rsidRDefault="007D2283" w:rsidP="007D2283">
      <w:pPr>
        <w:spacing w:after="0" w:line="480" w:lineRule="auto"/>
        <w:ind w:left="360"/>
        <w:jc w:val="both"/>
        <w:rPr>
          <w:rFonts w:ascii="Times New Roman" w:eastAsia="Times New Roman" w:hAnsi="Times New Roman" w:cs="Times New Roman"/>
          <w:sz w:val="24"/>
          <w:szCs w:val="24"/>
          <w:lang w:val="en-US"/>
        </w:rPr>
      </w:pPr>
      <w:r w:rsidRPr="007D2283">
        <w:rPr>
          <w:rFonts w:ascii="Times New Roman" w:eastAsia="Times New Roman" w:hAnsi="Times New Roman" w:cs="Times New Roman"/>
          <w:sz w:val="24"/>
          <w:szCs w:val="24"/>
        </w:rPr>
        <w:t xml:space="preserve">Anak yang Berkonflik dengan Hukum yang selanjutnya disebut Anak adalah anak yang telah berumur 12 (dua belas) tahun, tetapi belum berumur 18 (delapan belas) tahun yang </w:t>
      </w:r>
      <w:r>
        <w:rPr>
          <w:rFonts w:ascii="Times New Roman" w:eastAsia="Times New Roman" w:hAnsi="Times New Roman" w:cs="Times New Roman"/>
          <w:sz w:val="24"/>
          <w:szCs w:val="24"/>
        </w:rPr>
        <w:t>diduga melakukan tindak pidana.</w:t>
      </w:r>
    </w:p>
    <w:p w:rsidR="007D2283" w:rsidRPr="00C32B03" w:rsidRDefault="007D2283" w:rsidP="007D2283">
      <w:pPr>
        <w:spacing w:after="0" w:line="480" w:lineRule="auto"/>
        <w:ind w:left="360" w:hanging="360"/>
        <w:jc w:val="both"/>
        <w:rPr>
          <w:rFonts w:ascii="Times New Roman" w:eastAsia="Times New Roman" w:hAnsi="Times New Roman" w:cs="Times New Roman"/>
          <w:sz w:val="24"/>
          <w:szCs w:val="24"/>
        </w:rPr>
      </w:pPr>
      <w:r>
        <w:rPr>
          <w:rFonts w:ascii="Symbol" w:eastAsia="Symbol" w:hAnsi="Symbol" w:cs="Symbol"/>
          <w:sz w:val="24"/>
          <w:szCs w:val="24"/>
          <w:lang w:val="en-US"/>
        </w:rPr>
        <w:t></w:t>
      </w:r>
      <w:r>
        <w:rPr>
          <w:rFonts w:ascii="Symbol" w:eastAsia="Symbol" w:hAnsi="Symbol" w:cs="Symbol"/>
          <w:sz w:val="24"/>
          <w:szCs w:val="24"/>
          <w:lang w:val="en-US"/>
        </w:rPr>
        <w:t></w:t>
      </w:r>
      <w:r w:rsidRPr="00C32B03">
        <w:rPr>
          <w:rFonts w:ascii="Times New Roman" w:eastAsia="Symbol" w:hAnsi="Times New Roman" w:cs="Times New Roman"/>
          <w:sz w:val="14"/>
          <w:szCs w:val="14"/>
        </w:rPr>
        <w:t> </w:t>
      </w:r>
      <w:r w:rsidRPr="00C32B03">
        <w:rPr>
          <w:rFonts w:ascii="Times New Roman" w:eastAsia="Times New Roman" w:hAnsi="Times New Roman" w:cs="Times New Roman"/>
          <w:sz w:val="24"/>
          <w:szCs w:val="24"/>
        </w:rPr>
        <w:t>Anak yang Menjadi Korban Tindak Pidana</w:t>
      </w:r>
    </w:p>
    <w:p w:rsidR="007D2283" w:rsidRPr="007D2283" w:rsidRDefault="007D2283" w:rsidP="007D2283">
      <w:pPr>
        <w:spacing w:after="0" w:line="480" w:lineRule="auto"/>
        <w:ind w:left="360"/>
        <w:jc w:val="both"/>
        <w:rPr>
          <w:rFonts w:ascii="Times New Roman" w:eastAsia="Times New Roman" w:hAnsi="Times New Roman" w:cs="Times New Roman"/>
          <w:sz w:val="24"/>
          <w:szCs w:val="24"/>
          <w:lang w:val="en-US"/>
        </w:rPr>
      </w:pPr>
      <w:r w:rsidRPr="007D2283">
        <w:rPr>
          <w:rFonts w:ascii="Times New Roman" w:eastAsia="Times New Roman" w:hAnsi="Times New Roman" w:cs="Times New Roman"/>
          <w:sz w:val="24"/>
          <w:szCs w:val="24"/>
        </w:rPr>
        <w:t>Anak yang Menjadi Korban Tindak Pidana yang selanjutnya disebut Anak Korban adalah anak yang belum berumur 18 (delapan belas) tahun yang mengalami penderitaan fisik, mental, dan/atau kerugian ekonomi yang</w:t>
      </w:r>
      <w:r>
        <w:rPr>
          <w:rFonts w:ascii="Times New Roman" w:eastAsia="Times New Roman" w:hAnsi="Times New Roman" w:cs="Times New Roman"/>
          <w:sz w:val="24"/>
          <w:szCs w:val="24"/>
        </w:rPr>
        <w:t xml:space="preserve"> disebabkan oleh tindak pidana.</w:t>
      </w:r>
    </w:p>
    <w:p w:rsidR="007D2283" w:rsidRPr="00C32B03" w:rsidRDefault="007D2283" w:rsidP="007D2283">
      <w:pPr>
        <w:spacing w:after="0" w:line="480" w:lineRule="auto"/>
        <w:ind w:left="360" w:hanging="360"/>
        <w:jc w:val="both"/>
        <w:rPr>
          <w:rFonts w:ascii="Times New Roman" w:eastAsia="Times New Roman" w:hAnsi="Times New Roman" w:cs="Times New Roman"/>
          <w:sz w:val="24"/>
          <w:szCs w:val="24"/>
        </w:rPr>
      </w:pPr>
      <w:r>
        <w:rPr>
          <w:rFonts w:ascii="Symbol" w:eastAsia="Symbol" w:hAnsi="Symbol" w:cs="Symbol"/>
          <w:sz w:val="24"/>
          <w:szCs w:val="24"/>
          <w:lang w:val="en-US"/>
        </w:rPr>
        <w:t></w:t>
      </w:r>
      <w:r>
        <w:rPr>
          <w:rFonts w:ascii="Symbol" w:eastAsia="Symbol" w:hAnsi="Symbol" w:cs="Symbol"/>
          <w:sz w:val="24"/>
          <w:szCs w:val="24"/>
          <w:lang w:val="en-US"/>
        </w:rPr>
        <w:t></w:t>
      </w:r>
      <w:r>
        <w:rPr>
          <w:rFonts w:ascii="Symbol" w:eastAsia="Symbol" w:hAnsi="Symbol" w:cs="Symbol"/>
          <w:sz w:val="24"/>
          <w:szCs w:val="24"/>
          <w:lang w:val="en-US"/>
        </w:rPr>
        <w:t></w:t>
      </w:r>
      <w:r w:rsidRPr="00C32B03">
        <w:rPr>
          <w:rFonts w:ascii="Times New Roman" w:eastAsia="Times New Roman" w:hAnsi="Times New Roman" w:cs="Times New Roman"/>
          <w:sz w:val="24"/>
          <w:szCs w:val="24"/>
        </w:rPr>
        <w:t>Anak yang Menjadi Saksi Tindak Pidana</w:t>
      </w:r>
    </w:p>
    <w:p w:rsidR="00B526AA" w:rsidRPr="007D2283" w:rsidRDefault="007D2283" w:rsidP="007D2283">
      <w:pPr>
        <w:spacing w:after="0" w:line="480" w:lineRule="auto"/>
        <w:ind w:left="360"/>
        <w:jc w:val="both"/>
        <w:rPr>
          <w:rFonts w:ascii="Times New Roman" w:eastAsia="Times New Roman" w:hAnsi="Times New Roman" w:cs="Times New Roman"/>
          <w:sz w:val="24"/>
          <w:szCs w:val="24"/>
          <w:lang w:val="en-US"/>
        </w:rPr>
      </w:pPr>
      <w:r w:rsidRPr="007D2283">
        <w:rPr>
          <w:rFonts w:ascii="Times New Roman" w:eastAsia="Times New Roman" w:hAnsi="Times New Roman" w:cs="Times New Roman"/>
          <w:sz w:val="24"/>
          <w:szCs w:val="24"/>
        </w:rPr>
        <w:t>Anak yang Menjadi Saksi Tindak Pidana yang selanjutnya disebut Anak Saksi adalah anak yang belum berumur 18 (delapan belas) tahun yang dapat memberikan keterangan guna kepentingan penyidikan, penuntutan, dan pemeriksaan di sidang pengadilan tentang suatu perkara pidana yang didengar, dilihat, d</w:t>
      </w:r>
      <w:r>
        <w:rPr>
          <w:rFonts w:ascii="Times New Roman" w:eastAsia="Times New Roman" w:hAnsi="Times New Roman" w:cs="Times New Roman"/>
          <w:sz w:val="24"/>
          <w:szCs w:val="24"/>
        </w:rPr>
        <w:t>an/atau dialaminya sendiri.</w:t>
      </w:r>
    </w:p>
    <w:p w:rsidR="007D2283" w:rsidRPr="007D2283" w:rsidRDefault="007D2283" w:rsidP="007D2283">
      <w:pPr>
        <w:spacing w:after="0" w:line="240" w:lineRule="auto"/>
        <w:ind w:left="360"/>
        <w:jc w:val="both"/>
        <w:rPr>
          <w:rFonts w:ascii="Times New Roman" w:eastAsia="Times New Roman" w:hAnsi="Times New Roman" w:cs="Times New Roman"/>
          <w:sz w:val="24"/>
          <w:szCs w:val="24"/>
          <w:lang w:val="en-US"/>
        </w:rPr>
      </w:pPr>
    </w:p>
    <w:p w:rsidR="008D00B3" w:rsidRPr="00484754" w:rsidRDefault="008D00B3" w:rsidP="001D42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t>f. Kompilasi Hukum Islam</w:t>
      </w:r>
    </w:p>
    <w:p w:rsidR="008D00B3" w:rsidRPr="00484754" w:rsidRDefault="008D00B3" w:rsidP="001D42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lastRenderedPageBreak/>
        <w:t>Menurut Pasal 98 ayat (1) Kompilasi Hukum Islam dikatakan bahwa batas usia anak yang mampu berdiri sendiri atau dewasa adala usia 21 (dua puluh satau) tahun. </w:t>
      </w:r>
    </w:p>
    <w:p w:rsidR="008D00B3" w:rsidRPr="00484754" w:rsidRDefault="008D00B3" w:rsidP="001D42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t>g. Konvensi Hak Anak (KHA)</w:t>
      </w:r>
    </w:p>
    <w:p w:rsidR="008D00B3" w:rsidRPr="00484754" w:rsidRDefault="008D00B3" w:rsidP="001D42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t xml:space="preserve">Dalam Pasal 1 Konvensi Hak Anak (KHA), anak adalah setiap manusia yang berusia dibawah 18 (delapan belas) tahun kecuali, berdasarkan Undang-undang yang berlaku bagi anak yang ditentukan bahwa usia dewasa telah mencapai lebih awal. Dengan demikian Pasal ini mengakui bahwa batas usia kedewasaan dalam aturan hukum sebuah Negara mungkin berbeda menurut ketentuan </w:t>
      </w:r>
      <w:r w:rsidR="00B240C5" w:rsidRPr="00484754">
        <w:rPr>
          <w:rFonts w:ascii="Times New Roman" w:eastAsia="Times New Roman" w:hAnsi="Times New Roman" w:cs="Times New Roman"/>
          <w:sz w:val="24"/>
          <w:szCs w:val="24"/>
          <w:lang w:eastAsia="id-ID"/>
        </w:rPr>
        <w:t xml:space="preserve">Konvensi Hak Anak </w:t>
      </w:r>
      <w:r w:rsidR="00B240C5">
        <w:rPr>
          <w:rFonts w:ascii="Times New Roman" w:eastAsia="Times New Roman" w:hAnsi="Times New Roman" w:cs="Times New Roman"/>
          <w:sz w:val="24"/>
          <w:szCs w:val="24"/>
          <w:lang w:eastAsia="id-ID"/>
        </w:rPr>
        <w:t>(</w:t>
      </w:r>
      <w:r w:rsidRPr="00484754">
        <w:rPr>
          <w:rFonts w:ascii="Times New Roman" w:eastAsia="Times New Roman" w:hAnsi="Times New Roman" w:cs="Times New Roman"/>
          <w:sz w:val="24"/>
          <w:szCs w:val="24"/>
          <w:lang w:eastAsia="id-ID"/>
        </w:rPr>
        <w:t>KHA</w:t>
      </w:r>
      <w:r w:rsidR="00B240C5">
        <w:rPr>
          <w:rFonts w:ascii="Times New Roman" w:eastAsia="Times New Roman" w:hAnsi="Times New Roman" w:cs="Times New Roman"/>
          <w:sz w:val="24"/>
          <w:szCs w:val="24"/>
          <w:lang w:eastAsia="id-ID"/>
        </w:rPr>
        <w:t>)</w:t>
      </w:r>
      <w:r w:rsidRPr="00484754">
        <w:rPr>
          <w:rFonts w:ascii="Times New Roman" w:eastAsia="Times New Roman" w:hAnsi="Times New Roman" w:cs="Times New Roman"/>
          <w:sz w:val="24"/>
          <w:szCs w:val="24"/>
          <w:lang w:eastAsia="id-ID"/>
        </w:rPr>
        <w:t xml:space="preserve">. Dalam kasus ini Komite Hak Anak menekankan agar Negara meratifikasi </w:t>
      </w:r>
      <w:r w:rsidR="00B240C5" w:rsidRPr="00484754">
        <w:rPr>
          <w:rFonts w:ascii="Times New Roman" w:eastAsia="Times New Roman" w:hAnsi="Times New Roman" w:cs="Times New Roman"/>
          <w:sz w:val="24"/>
          <w:szCs w:val="24"/>
          <w:lang w:eastAsia="id-ID"/>
        </w:rPr>
        <w:t xml:space="preserve">Konvensi Hak Anak </w:t>
      </w:r>
      <w:r w:rsidR="00B240C5">
        <w:rPr>
          <w:rFonts w:ascii="Times New Roman" w:eastAsia="Times New Roman" w:hAnsi="Times New Roman" w:cs="Times New Roman"/>
          <w:sz w:val="24"/>
          <w:szCs w:val="24"/>
          <w:lang w:eastAsia="id-ID"/>
        </w:rPr>
        <w:t>(</w:t>
      </w:r>
      <w:r w:rsidRPr="00484754">
        <w:rPr>
          <w:rFonts w:ascii="Times New Roman" w:eastAsia="Times New Roman" w:hAnsi="Times New Roman" w:cs="Times New Roman"/>
          <w:sz w:val="24"/>
          <w:szCs w:val="24"/>
          <w:lang w:eastAsia="id-ID"/>
        </w:rPr>
        <w:t>KHA</w:t>
      </w:r>
      <w:r w:rsidR="00B240C5">
        <w:rPr>
          <w:rFonts w:ascii="Times New Roman" w:eastAsia="Times New Roman" w:hAnsi="Times New Roman" w:cs="Times New Roman"/>
          <w:sz w:val="24"/>
          <w:szCs w:val="24"/>
          <w:lang w:eastAsia="id-ID"/>
        </w:rPr>
        <w:t>)</w:t>
      </w:r>
      <w:r w:rsidRPr="00484754">
        <w:rPr>
          <w:rFonts w:ascii="Times New Roman" w:eastAsia="Times New Roman" w:hAnsi="Times New Roman" w:cs="Times New Roman"/>
          <w:sz w:val="24"/>
          <w:szCs w:val="24"/>
          <w:lang w:eastAsia="id-ID"/>
        </w:rPr>
        <w:t xml:space="preserve"> menyelaraskan peraturan-peraturan hukumnya dengan </w:t>
      </w:r>
      <w:r w:rsidR="00B240C5" w:rsidRPr="00484754">
        <w:rPr>
          <w:rFonts w:ascii="Times New Roman" w:eastAsia="Times New Roman" w:hAnsi="Times New Roman" w:cs="Times New Roman"/>
          <w:sz w:val="24"/>
          <w:szCs w:val="24"/>
          <w:lang w:eastAsia="id-ID"/>
        </w:rPr>
        <w:t xml:space="preserve">Konvensi Hak Anak </w:t>
      </w:r>
      <w:r w:rsidR="00B240C5">
        <w:rPr>
          <w:rFonts w:ascii="Times New Roman" w:eastAsia="Times New Roman" w:hAnsi="Times New Roman" w:cs="Times New Roman"/>
          <w:sz w:val="24"/>
          <w:szCs w:val="24"/>
          <w:lang w:eastAsia="id-ID"/>
        </w:rPr>
        <w:t>(</w:t>
      </w:r>
      <w:r w:rsidRPr="00484754">
        <w:rPr>
          <w:rFonts w:ascii="Times New Roman" w:eastAsia="Times New Roman" w:hAnsi="Times New Roman" w:cs="Times New Roman"/>
          <w:sz w:val="24"/>
          <w:szCs w:val="24"/>
          <w:lang w:eastAsia="id-ID"/>
        </w:rPr>
        <w:t>KHA</w:t>
      </w:r>
      <w:r w:rsidR="00B240C5">
        <w:rPr>
          <w:rFonts w:ascii="Times New Roman" w:eastAsia="Times New Roman" w:hAnsi="Times New Roman" w:cs="Times New Roman"/>
          <w:sz w:val="24"/>
          <w:szCs w:val="24"/>
          <w:lang w:eastAsia="id-ID"/>
        </w:rPr>
        <w:t>)</w:t>
      </w:r>
      <w:r w:rsidRPr="00484754">
        <w:rPr>
          <w:rFonts w:ascii="Times New Roman" w:eastAsia="Times New Roman" w:hAnsi="Times New Roman" w:cs="Times New Roman"/>
          <w:sz w:val="24"/>
          <w:szCs w:val="24"/>
          <w:lang w:eastAsia="id-ID"/>
        </w:rPr>
        <w:t>. </w:t>
      </w:r>
    </w:p>
    <w:p w:rsidR="008D00B3" w:rsidRPr="00484754" w:rsidRDefault="008D00B3" w:rsidP="001D4276">
      <w:pPr>
        <w:spacing w:after="0" w:line="480" w:lineRule="auto"/>
        <w:jc w:val="both"/>
        <w:rPr>
          <w:rFonts w:ascii="Times New Roman" w:eastAsia="Times New Roman" w:hAnsi="Times New Roman" w:cs="Times New Roman"/>
          <w:sz w:val="24"/>
          <w:szCs w:val="24"/>
          <w:lang w:eastAsia="id-ID"/>
        </w:rPr>
      </w:pPr>
      <w:r w:rsidRPr="00484754">
        <w:rPr>
          <w:rFonts w:ascii="Times New Roman" w:eastAsia="Times New Roman" w:hAnsi="Times New Roman" w:cs="Times New Roman"/>
          <w:sz w:val="24"/>
          <w:szCs w:val="24"/>
          <w:lang w:eastAsia="id-ID"/>
        </w:rPr>
        <w:t>h. Menurut Pasal 1 angka 5 Undang-undang Nomor 39 tahun 1999 tentang Hak Azazi Manusia (HAM)</w:t>
      </w:r>
    </w:p>
    <w:p w:rsidR="00FB6274" w:rsidRDefault="008D00B3" w:rsidP="001D4276">
      <w:pPr>
        <w:spacing w:line="480" w:lineRule="auto"/>
        <w:jc w:val="both"/>
        <w:rPr>
          <w:rFonts w:ascii="Times New Roman" w:eastAsia="Times New Roman" w:hAnsi="Times New Roman" w:cs="Times New Roman"/>
          <w:sz w:val="24"/>
          <w:szCs w:val="24"/>
          <w:lang w:val="en-US" w:eastAsia="id-ID"/>
        </w:rPr>
      </w:pPr>
      <w:r w:rsidRPr="00484754">
        <w:rPr>
          <w:rFonts w:ascii="Times New Roman" w:eastAsia="Times New Roman" w:hAnsi="Times New Roman" w:cs="Times New Roman"/>
          <w:sz w:val="24"/>
          <w:szCs w:val="24"/>
          <w:lang w:eastAsia="id-ID"/>
        </w:rPr>
        <w:t>Anak adalah setiap manusia yang berusia di bawah 18 (delapan belas) tahun dan belum menikah, terrnasuk anak yang masih dalam kandungan apabila hal tersebut adalah demi kepentingannya.</w:t>
      </w:r>
    </w:p>
    <w:p w:rsidR="00885E0A" w:rsidRDefault="008D00B3" w:rsidP="001D4276">
      <w:pPr>
        <w:spacing w:line="480" w:lineRule="auto"/>
        <w:jc w:val="both"/>
        <w:rPr>
          <w:rFonts w:ascii="Times New Roman" w:eastAsia="Times New Roman" w:hAnsi="Times New Roman" w:cs="Times New Roman"/>
          <w:sz w:val="24"/>
          <w:szCs w:val="24"/>
          <w:lang w:val="en-US" w:eastAsia="id-ID"/>
        </w:rPr>
      </w:pPr>
      <w:r w:rsidRPr="00484754">
        <w:rPr>
          <w:rFonts w:ascii="Times New Roman" w:eastAsia="Times New Roman" w:hAnsi="Times New Roman" w:cs="Times New Roman"/>
          <w:sz w:val="24"/>
          <w:szCs w:val="24"/>
          <w:lang w:eastAsia="id-ID"/>
        </w:rPr>
        <w:t>i. Undang-undang Nomor 23 tahun</w:t>
      </w:r>
      <w:r w:rsidR="00D271D1">
        <w:rPr>
          <w:rFonts w:ascii="Times New Roman" w:eastAsia="Times New Roman" w:hAnsi="Times New Roman" w:cs="Times New Roman"/>
          <w:sz w:val="24"/>
          <w:szCs w:val="24"/>
          <w:lang w:eastAsia="id-ID"/>
        </w:rPr>
        <w:t xml:space="preserve"> 2002 tentang Perlindungan Anak</w:t>
      </w:r>
      <w:r w:rsidRPr="00484754">
        <w:rPr>
          <w:rFonts w:ascii="Times New Roman" w:eastAsia="Times New Roman" w:hAnsi="Times New Roman" w:cs="Times New Roman"/>
          <w:sz w:val="24"/>
          <w:szCs w:val="24"/>
          <w:lang w:eastAsia="id-ID"/>
        </w:rPr>
        <w:br/>
        <w:t>Didalam Undang-undang Nomor 23 tahun 2002 tentang Perlindungan Anak, definisi anak dinyatakan secara tegas yaitu dalam Pasal 1 angka 1, Anak adalah seseorang yang belum berusia 18 (delapan belas) tahun, termasuk anak yang masih dalam</w:t>
      </w:r>
      <w:r>
        <w:rPr>
          <w:rFonts w:ascii="Times New Roman" w:eastAsia="Times New Roman" w:hAnsi="Times New Roman" w:cs="Times New Roman"/>
          <w:sz w:val="24"/>
          <w:szCs w:val="24"/>
          <w:lang w:eastAsia="id-ID"/>
        </w:rPr>
        <w:t xml:space="preserve"> </w:t>
      </w:r>
      <w:r w:rsidRPr="00484754">
        <w:rPr>
          <w:rFonts w:ascii="Times New Roman" w:eastAsia="Times New Roman" w:hAnsi="Times New Roman" w:cs="Times New Roman"/>
          <w:sz w:val="24"/>
          <w:szCs w:val="24"/>
          <w:lang w:eastAsia="id-ID"/>
        </w:rPr>
        <w:t xml:space="preserve"> kandungan. Definisi anak menurut Pasal ini, yang diakatakan anak adalah anak </w:t>
      </w:r>
      <w:r w:rsidRPr="00484754">
        <w:rPr>
          <w:rFonts w:ascii="Times New Roman" w:eastAsia="Times New Roman" w:hAnsi="Times New Roman" w:cs="Times New Roman"/>
          <w:sz w:val="24"/>
          <w:szCs w:val="24"/>
          <w:lang w:eastAsia="id-ID"/>
        </w:rPr>
        <w:lastRenderedPageBreak/>
        <w:t>manusia mulai dari janin dalam kandungan sampai usia 18 (delapan belas) tahun yang menjadi subjek hukum yang harus dilindungi</w:t>
      </w:r>
      <w:r w:rsidR="00B240C5">
        <w:rPr>
          <w:rFonts w:ascii="Times New Roman" w:eastAsia="Times New Roman" w:hAnsi="Times New Roman" w:cs="Times New Roman"/>
          <w:sz w:val="24"/>
          <w:szCs w:val="24"/>
          <w:lang w:eastAsia="id-ID"/>
        </w:rPr>
        <w:t>.</w:t>
      </w:r>
    </w:p>
    <w:p w:rsidR="00B526AA" w:rsidRDefault="00885E0A" w:rsidP="001D4276">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j</w:t>
      </w:r>
      <w:r w:rsidR="008D00B3" w:rsidRPr="00484754">
        <w:rPr>
          <w:rFonts w:ascii="Times New Roman" w:eastAsia="Times New Roman" w:hAnsi="Times New Roman" w:cs="Times New Roman"/>
          <w:sz w:val="24"/>
          <w:szCs w:val="24"/>
          <w:lang w:eastAsia="id-ID"/>
        </w:rPr>
        <w:t>. Definisi anak menurut Pasal 1 angka 26 Undang-undang Nomor 24 tahun 2003 tentang Ketenagakerjaan, menyebutkan anak adalah setiap orang yang berumur di</w:t>
      </w:r>
      <w:r w:rsidR="00D271D1">
        <w:rPr>
          <w:rFonts w:ascii="Times New Roman" w:eastAsia="Times New Roman" w:hAnsi="Times New Roman" w:cs="Times New Roman"/>
          <w:sz w:val="24"/>
          <w:szCs w:val="24"/>
          <w:lang w:eastAsia="id-ID"/>
        </w:rPr>
        <w:t>bawah 18 (delapan belas) tahun.</w:t>
      </w:r>
      <w:r w:rsidR="00B526AA">
        <w:rPr>
          <w:rFonts w:ascii="Times New Roman" w:eastAsia="Times New Roman" w:hAnsi="Times New Roman" w:cs="Times New Roman"/>
          <w:sz w:val="24"/>
          <w:szCs w:val="24"/>
          <w:lang w:eastAsia="id-ID"/>
        </w:rPr>
        <w:t xml:space="preserve"> </w:t>
      </w:r>
    </w:p>
    <w:p w:rsidR="00D94FAF" w:rsidRPr="00B526AA" w:rsidRDefault="00885E0A" w:rsidP="001D4276">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k</w:t>
      </w:r>
      <w:r w:rsidR="008D00B3" w:rsidRPr="00484754">
        <w:rPr>
          <w:rFonts w:ascii="Times New Roman" w:eastAsia="Times New Roman" w:hAnsi="Times New Roman" w:cs="Times New Roman"/>
          <w:sz w:val="24"/>
          <w:szCs w:val="24"/>
          <w:lang w:eastAsia="id-ID"/>
        </w:rPr>
        <w:t>. Menu</w:t>
      </w:r>
      <w:r w:rsidR="00867F76">
        <w:rPr>
          <w:rFonts w:ascii="Times New Roman" w:eastAsia="Times New Roman" w:hAnsi="Times New Roman" w:cs="Times New Roman"/>
          <w:sz w:val="24"/>
          <w:szCs w:val="24"/>
          <w:lang w:eastAsia="id-ID"/>
        </w:rPr>
        <w:t>rut Pasal 1 angka 4 Undang-und</w:t>
      </w:r>
      <w:r w:rsidR="00867F76">
        <w:rPr>
          <w:rFonts w:ascii="Times New Roman" w:eastAsia="Times New Roman" w:hAnsi="Times New Roman" w:cs="Times New Roman"/>
          <w:sz w:val="24"/>
          <w:szCs w:val="24"/>
          <w:lang w:val="en-US" w:eastAsia="id-ID"/>
        </w:rPr>
        <w:t>an</w:t>
      </w:r>
      <w:r w:rsidR="008D00B3" w:rsidRPr="00484754">
        <w:rPr>
          <w:rFonts w:ascii="Times New Roman" w:eastAsia="Times New Roman" w:hAnsi="Times New Roman" w:cs="Times New Roman"/>
          <w:sz w:val="24"/>
          <w:szCs w:val="24"/>
          <w:lang w:eastAsia="id-ID"/>
        </w:rPr>
        <w:t>g Nomor 44 tahun 2008 tentang Pornografi mendefisikan anak adalah seseorang yang belum be</w:t>
      </w:r>
      <w:r w:rsidR="00B240C5">
        <w:rPr>
          <w:rFonts w:ascii="Times New Roman" w:eastAsia="Times New Roman" w:hAnsi="Times New Roman" w:cs="Times New Roman"/>
          <w:sz w:val="24"/>
          <w:szCs w:val="24"/>
          <w:lang w:eastAsia="id-ID"/>
        </w:rPr>
        <w:t>rusia 18 (delapan belas) tahun.</w:t>
      </w:r>
      <w:r w:rsidR="008D00B3" w:rsidRPr="00484754">
        <w:rPr>
          <w:rFonts w:ascii="Times New Roman" w:eastAsia="Times New Roman" w:hAnsi="Times New Roman" w:cs="Times New Roman"/>
          <w:sz w:val="24"/>
          <w:szCs w:val="24"/>
          <w:lang w:eastAsia="id-ID"/>
        </w:rPr>
        <w:br/>
        <w:t>Dari uraian mengenai pengertian anak dapat disebutkan bahwa yang dikatakan anak adalah anak yang belum b</w:t>
      </w:r>
      <w:r w:rsidR="008D00B3">
        <w:rPr>
          <w:rFonts w:ascii="Times New Roman" w:eastAsia="Times New Roman" w:hAnsi="Times New Roman" w:cs="Times New Roman"/>
          <w:sz w:val="24"/>
          <w:szCs w:val="24"/>
          <w:lang w:eastAsia="id-ID"/>
        </w:rPr>
        <w:t>erusia 18 (delapan belas) tahun.</w:t>
      </w:r>
      <w:r w:rsidR="004F78A8">
        <w:rPr>
          <w:rFonts w:ascii="Times New Roman" w:hAnsi="Times New Roman" w:cs="Times New Roman"/>
          <w:sz w:val="24"/>
          <w:szCs w:val="24"/>
        </w:rPr>
        <w:t xml:space="preserve"> I</w:t>
      </w:r>
      <w:r w:rsidR="00D94FAF">
        <w:rPr>
          <w:rFonts w:ascii="Times New Roman" w:hAnsi="Times New Roman" w:cs="Times New Roman"/>
          <w:sz w:val="24"/>
          <w:szCs w:val="24"/>
        </w:rPr>
        <w:t>ntelektual ini adalah masa belajar awal dimulai dengan memasuki masyarakat  di luar kelua</w:t>
      </w:r>
      <w:r w:rsidR="004F78A8">
        <w:rPr>
          <w:rFonts w:ascii="Times New Roman" w:hAnsi="Times New Roman" w:cs="Times New Roman"/>
          <w:sz w:val="24"/>
          <w:szCs w:val="24"/>
        </w:rPr>
        <w:t>rga.</w:t>
      </w:r>
      <w:r w:rsidR="00D94FAF">
        <w:rPr>
          <w:rFonts w:ascii="Times New Roman" w:hAnsi="Times New Roman" w:cs="Times New Roman"/>
          <w:sz w:val="24"/>
          <w:szCs w:val="24"/>
        </w:rPr>
        <w:t xml:space="preserve"> Berbicara mengenai anak adalah sangat penting karena anak merupakan potensi nasib manusia hari mendatang,</w:t>
      </w:r>
      <w:r w:rsidR="00B240C5">
        <w:rPr>
          <w:rFonts w:ascii="Times New Roman" w:hAnsi="Times New Roman" w:cs="Times New Roman"/>
          <w:sz w:val="24"/>
          <w:szCs w:val="24"/>
        </w:rPr>
        <w:t xml:space="preserve"> </w:t>
      </w:r>
      <w:r w:rsidR="00D94FAF">
        <w:rPr>
          <w:rFonts w:ascii="Times New Roman" w:hAnsi="Times New Roman" w:cs="Times New Roman"/>
          <w:sz w:val="24"/>
          <w:szCs w:val="24"/>
        </w:rPr>
        <w:t>dialah yang ikut berperan menentukan sejarah bangsa sekaligus cermin sikap hidup manusia pada masa mendatang.</w:t>
      </w:r>
      <w:r w:rsidR="00B240C5">
        <w:rPr>
          <w:rFonts w:ascii="Times New Roman" w:hAnsi="Times New Roman" w:cs="Times New Roman"/>
          <w:sz w:val="24"/>
          <w:szCs w:val="24"/>
        </w:rPr>
        <w:t xml:space="preserve"> </w:t>
      </w:r>
      <w:r w:rsidR="00D94FAF">
        <w:rPr>
          <w:rFonts w:ascii="Times New Roman" w:hAnsi="Times New Roman" w:cs="Times New Roman"/>
          <w:sz w:val="24"/>
          <w:szCs w:val="24"/>
        </w:rPr>
        <w:t>Kelahiran anak (bayi) karena perkawinan sedikit banyaknya menyebabkan hal-hal tertentu dalam berbagai kehidupan  yang bernegara dan bermasyarakat. Secara hukum kelahiran tersebut mempunyai atau menimbulkan akibat hukum.</w:t>
      </w:r>
    </w:p>
    <w:p w:rsidR="00D94FAF" w:rsidRDefault="00D94FAF" w:rsidP="001D4276">
      <w:pPr>
        <w:spacing w:line="480" w:lineRule="auto"/>
        <w:jc w:val="both"/>
        <w:rPr>
          <w:rFonts w:ascii="Times New Roman" w:hAnsi="Times New Roman" w:cs="Times New Roman"/>
          <w:sz w:val="24"/>
          <w:szCs w:val="24"/>
        </w:rPr>
      </w:pPr>
      <w:r>
        <w:rPr>
          <w:rFonts w:ascii="Times New Roman" w:hAnsi="Times New Roman" w:cs="Times New Roman"/>
          <w:sz w:val="24"/>
          <w:szCs w:val="24"/>
        </w:rPr>
        <w:tab/>
        <w:t>Kondisi fisik dan psikologis  anak yang mempunyai kedudukan tertentu, dalam  rangkah perkembangan manusia seutuhnya memerlukan usaha yang menjamin perlakuan adil dan mengakibatkan kesejahteraan anak.</w:t>
      </w:r>
    </w:p>
    <w:p w:rsidR="00D94FAF" w:rsidRDefault="00D94FAF" w:rsidP="001D427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Adapun dalam proses perkembangan seorang anak  terdiri dari beberapa fase pertumbuhan yang bisa digolongkan  berdasarkan pada parelitas perkembangan jasmani anak dengan perkembangan jiwa anak. Pergolongan  tersebut dibag</w:t>
      </w:r>
      <w:r w:rsidR="00594D1E">
        <w:rPr>
          <w:rFonts w:ascii="Times New Roman" w:hAnsi="Times New Roman" w:cs="Times New Roman"/>
          <w:sz w:val="24"/>
          <w:szCs w:val="24"/>
        </w:rPr>
        <w:t xml:space="preserve">i  dalam  3(tiga) fase, </w:t>
      </w:r>
      <w:r>
        <w:rPr>
          <w:rFonts w:ascii="Times New Roman" w:hAnsi="Times New Roman" w:cs="Times New Roman"/>
          <w:sz w:val="24"/>
          <w:szCs w:val="24"/>
        </w:rPr>
        <w:t xml:space="preserve"> yaitu:</w:t>
      </w:r>
    </w:p>
    <w:p w:rsidR="00D94FAF" w:rsidRDefault="00D94FAF" w:rsidP="00594D1E">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Fase pertama adalah dimulainya pada umur anak  0 (nol)</w:t>
      </w:r>
      <w:r w:rsidR="0017511D">
        <w:rPr>
          <w:rFonts w:ascii="Times New Roman" w:hAnsi="Times New Roman" w:cs="Times New Roman"/>
          <w:sz w:val="24"/>
          <w:szCs w:val="24"/>
        </w:rPr>
        <w:t xml:space="preserve"> </w:t>
      </w:r>
      <w:r>
        <w:rPr>
          <w:rFonts w:ascii="Times New Roman" w:hAnsi="Times New Roman" w:cs="Times New Roman"/>
          <w:sz w:val="24"/>
          <w:szCs w:val="24"/>
        </w:rPr>
        <w:t>tahun sampai dengan 7</w:t>
      </w:r>
      <w:r w:rsidR="0017511D">
        <w:rPr>
          <w:rFonts w:ascii="Times New Roman" w:hAnsi="Times New Roman" w:cs="Times New Roman"/>
          <w:sz w:val="24"/>
          <w:szCs w:val="24"/>
        </w:rPr>
        <w:t xml:space="preserve"> </w:t>
      </w:r>
      <w:r>
        <w:rPr>
          <w:rFonts w:ascii="Times New Roman" w:hAnsi="Times New Roman" w:cs="Times New Roman"/>
          <w:sz w:val="24"/>
          <w:szCs w:val="24"/>
        </w:rPr>
        <w:t>(tujuh) tahun  yang  bisa disebut masa anak kecil dan masa perkembangan kemampuan mental,</w:t>
      </w:r>
      <w:r w:rsidR="0017511D">
        <w:rPr>
          <w:rFonts w:ascii="Times New Roman" w:hAnsi="Times New Roman" w:cs="Times New Roman"/>
          <w:sz w:val="24"/>
          <w:szCs w:val="24"/>
        </w:rPr>
        <w:t xml:space="preserve"> </w:t>
      </w:r>
      <w:r>
        <w:rPr>
          <w:rFonts w:ascii="Times New Roman" w:hAnsi="Times New Roman" w:cs="Times New Roman"/>
          <w:sz w:val="24"/>
          <w:szCs w:val="24"/>
        </w:rPr>
        <w:t>pengembangan fungsi-fungsi tubuh,</w:t>
      </w:r>
      <w:r w:rsidR="0017511D">
        <w:rPr>
          <w:rFonts w:ascii="Times New Roman" w:hAnsi="Times New Roman" w:cs="Times New Roman"/>
          <w:sz w:val="24"/>
          <w:szCs w:val="24"/>
        </w:rPr>
        <w:t xml:space="preserve"> </w:t>
      </w:r>
      <w:r>
        <w:rPr>
          <w:rFonts w:ascii="Times New Roman" w:hAnsi="Times New Roman" w:cs="Times New Roman"/>
          <w:sz w:val="24"/>
          <w:szCs w:val="24"/>
        </w:rPr>
        <w:t>perkembangan kehidupan emosional,</w:t>
      </w:r>
      <w:r w:rsidR="0017511D">
        <w:rPr>
          <w:rFonts w:ascii="Times New Roman" w:hAnsi="Times New Roman" w:cs="Times New Roman"/>
          <w:sz w:val="24"/>
          <w:szCs w:val="24"/>
        </w:rPr>
        <w:t xml:space="preserve"> </w:t>
      </w:r>
      <w:r>
        <w:rPr>
          <w:rFonts w:ascii="Times New Roman" w:hAnsi="Times New Roman" w:cs="Times New Roman"/>
          <w:sz w:val="24"/>
          <w:szCs w:val="24"/>
        </w:rPr>
        <w:t>bahasa bayi dan arti bahasa bagi anak-anak,</w:t>
      </w:r>
      <w:r w:rsidR="0017511D">
        <w:rPr>
          <w:rFonts w:ascii="Times New Roman" w:hAnsi="Times New Roman" w:cs="Times New Roman"/>
          <w:sz w:val="24"/>
          <w:szCs w:val="24"/>
        </w:rPr>
        <w:t xml:space="preserve"> </w:t>
      </w:r>
      <w:r>
        <w:rPr>
          <w:rFonts w:ascii="Times New Roman" w:hAnsi="Times New Roman" w:cs="Times New Roman"/>
          <w:sz w:val="24"/>
          <w:szCs w:val="24"/>
        </w:rPr>
        <w:t>masa kritis(</w:t>
      </w:r>
      <w:r w:rsidRPr="003C4130">
        <w:rPr>
          <w:rFonts w:ascii="Times New Roman" w:hAnsi="Times New Roman" w:cs="Times New Roman"/>
          <w:i/>
          <w:sz w:val="24"/>
          <w:szCs w:val="24"/>
        </w:rPr>
        <w:t>trozalter</w:t>
      </w:r>
      <w:r>
        <w:rPr>
          <w:rFonts w:ascii="Times New Roman" w:hAnsi="Times New Roman" w:cs="Times New Roman"/>
          <w:sz w:val="24"/>
          <w:szCs w:val="24"/>
        </w:rPr>
        <w:t>) pertama dan tumbuhnya seksualitas awal pada anak.</w:t>
      </w:r>
    </w:p>
    <w:p w:rsidR="00D94FAF" w:rsidRDefault="00D94FAF" w:rsidP="00594D1E">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Fase kedua adalah dimulai pada usia 7 sampai dengan 14 tahun disebut sebagai masa kanak-kanak,</w:t>
      </w:r>
      <w:r w:rsidR="0017511D">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CA118E">
        <w:rPr>
          <w:rFonts w:ascii="Times New Roman" w:hAnsi="Times New Roman" w:cs="Times New Roman"/>
          <w:sz w:val="24"/>
          <w:szCs w:val="24"/>
        </w:rPr>
        <w:t xml:space="preserve">mana </w:t>
      </w:r>
      <w:r>
        <w:rPr>
          <w:rFonts w:ascii="Times New Roman" w:hAnsi="Times New Roman" w:cs="Times New Roman"/>
          <w:sz w:val="24"/>
          <w:szCs w:val="24"/>
        </w:rPr>
        <w:t>dapat digolongkan ke dalam 2 periode,</w:t>
      </w:r>
      <w:r w:rsidR="0017511D">
        <w:rPr>
          <w:rFonts w:ascii="Times New Roman" w:hAnsi="Times New Roman" w:cs="Times New Roman"/>
          <w:sz w:val="24"/>
          <w:szCs w:val="24"/>
        </w:rPr>
        <w:t xml:space="preserve"> </w:t>
      </w:r>
      <w:r>
        <w:rPr>
          <w:rFonts w:ascii="Times New Roman" w:hAnsi="Times New Roman" w:cs="Times New Roman"/>
          <w:sz w:val="24"/>
          <w:szCs w:val="24"/>
        </w:rPr>
        <w:t>yaitu:</w:t>
      </w:r>
    </w:p>
    <w:p w:rsidR="00360E47" w:rsidRPr="00F5046D" w:rsidRDefault="00D94FAF" w:rsidP="00F5046D">
      <w:pPr>
        <w:pStyle w:val="ListParagraph"/>
        <w:numPr>
          <w:ilvl w:val="0"/>
          <w:numId w:val="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Masa anak Sekolah Dasar mulai dari usia 7-12 tahun adalah periode intelektual.</w:t>
      </w:r>
      <w:r w:rsidR="00F5046D">
        <w:rPr>
          <w:rFonts w:ascii="Times New Roman" w:hAnsi="Times New Roman" w:cs="Times New Roman"/>
          <w:sz w:val="24"/>
          <w:szCs w:val="24"/>
          <w:lang w:val="en-US"/>
        </w:rPr>
        <w:t xml:space="preserve"> </w:t>
      </w:r>
      <w:r w:rsidRPr="00F5046D">
        <w:rPr>
          <w:rFonts w:ascii="Times New Roman" w:hAnsi="Times New Roman" w:cs="Times New Roman"/>
          <w:sz w:val="24"/>
          <w:szCs w:val="24"/>
        </w:rPr>
        <w:t>P</w:t>
      </w:r>
      <w:r w:rsidR="00B818DD" w:rsidRPr="00F5046D">
        <w:rPr>
          <w:rFonts w:ascii="Times New Roman" w:hAnsi="Times New Roman" w:cs="Times New Roman"/>
          <w:sz w:val="24"/>
          <w:szCs w:val="24"/>
        </w:rPr>
        <w:t>e</w:t>
      </w:r>
      <w:r w:rsidRPr="00F5046D">
        <w:rPr>
          <w:rFonts w:ascii="Times New Roman" w:hAnsi="Times New Roman" w:cs="Times New Roman"/>
          <w:sz w:val="24"/>
          <w:szCs w:val="24"/>
        </w:rPr>
        <w:t>riode</w:t>
      </w:r>
      <w:r w:rsidR="00B818DD" w:rsidRPr="00F5046D">
        <w:rPr>
          <w:rFonts w:ascii="Times New Roman" w:hAnsi="Times New Roman" w:cs="Times New Roman"/>
          <w:sz w:val="24"/>
          <w:szCs w:val="24"/>
        </w:rPr>
        <w:t xml:space="preserve"> intelektual ini adalah  masa belajar awal dimulai  dngan memasuki  masyarakat di luar kelua</w:t>
      </w:r>
      <w:r w:rsidRPr="00F5046D">
        <w:rPr>
          <w:rFonts w:ascii="Times New Roman" w:hAnsi="Times New Roman" w:cs="Times New Roman"/>
          <w:sz w:val="24"/>
          <w:szCs w:val="24"/>
        </w:rPr>
        <w:t>rga, yaitu  lin</w:t>
      </w:r>
      <w:r w:rsidR="0017511D" w:rsidRPr="00F5046D">
        <w:rPr>
          <w:rFonts w:ascii="Times New Roman" w:hAnsi="Times New Roman" w:cs="Times New Roman"/>
          <w:sz w:val="24"/>
          <w:szCs w:val="24"/>
        </w:rPr>
        <w:t>g</w:t>
      </w:r>
      <w:r w:rsidRPr="00F5046D">
        <w:rPr>
          <w:rFonts w:ascii="Times New Roman" w:hAnsi="Times New Roman" w:cs="Times New Roman"/>
          <w:sz w:val="24"/>
          <w:szCs w:val="24"/>
        </w:rPr>
        <w:t xml:space="preserve">kungan sekolah  dan </w:t>
      </w:r>
      <w:r w:rsidR="00B818DD" w:rsidRPr="00F5046D">
        <w:rPr>
          <w:rFonts w:ascii="Times New Roman" w:hAnsi="Times New Roman" w:cs="Times New Roman"/>
          <w:sz w:val="24"/>
          <w:szCs w:val="24"/>
        </w:rPr>
        <w:t xml:space="preserve">kemudian </w:t>
      </w:r>
      <w:r w:rsidRPr="00F5046D">
        <w:rPr>
          <w:rFonts w:ascii="Times New Roman" w:hAnsi="Times New Roman" w:cs="Times New Roman"/>
          <w:sz w:val="24"/>
          <w:szCs w:val="24"/>
        </w:rPr>
        <w:t xml:space="preserve"> teori  pengamatan anak </w:t>
      </w:r>
      <w:r w:rsidR="00B818DD" w:rsidRPr="00F5046D">
        <w:rPr>
          <w:rFonts w:ascii="Times New Roman" w:hAnsi="Times New Roman" w:cs="Times New Roman"/>
          <w:sz w:val="24"/>
          <w:szCs w:val="24"/>
        </w:rPr>
        <w:t xml:space="preserve"> dan hidupnya perasaan,</w:t>
      </w:r>
      <w:r w:rsidR="0017511D" w:rsidRPr="00F5046D">
        <w:rPr>
          <w:rFonts w:ascii="Times New Roman" w:hAnsi="Times New Roman" w:cs="Times New Roman"/>
          <w:sz w:val="24"/>
          <w:szCs w:val="24"/>
        </w:rPr>
        <w:t xml:space="preserve"> </w:t>
      </w:r>
      <w:r w:rsidR="00B818DD" w:rsidRPr="00F5046D">
        <w:rPr>
          <w:rFonts w:ascii="Times New Roman" w:hAnsi="Times New Roman" w:cs="Times New Roman"/>
          <w:sz w:val="24"/>
          <w:szCs w:val="24"/>
        </w:rPr>
        <w:t>kemauan serta kemampuan anak dalam berbagai  macam  potensi,</w:t>
      </w:r>
      <w:r w:rsidR="0017511D" w:rsidRPr="00F5046D">
        <w:rPr>
          <w:rFonts w:ascii="Times New Roman" w:hAnsi="Times New Roman" w:cs="Times New Roman"/>
          <w:sz w:val="24"/>
          <w:szCs w:val="24"/>
        </w:rPr>
        <w:t xml:space="preserve"> </w:t>
      </w:r>
      <w:r w:rsidR="00B818DD" w:rsidRPr="00F5046D">
        <w:rPr>
          <w:rFonts w:ascii="Times New Roman" w:hAnsi="Times New Roman" w:cs="Times New Roman"/>
          <w:sz w:val="24"/>
          <w:szCs w:val="24"/>
        </w:rPr>
        <w:t>namun   masih bersifat tersimpan atau masa latensi (masa tersembunyi).</w:t>
      </w:r>
    </w:p>
    <w:p w:rsidR="00360E47" w:rsidRPr="00360E47" w:rsidRDefault="00360E47" w:rsidP="00594D1E">
      <w:pPr>
        <w:pStyle w:val="ListParagraph"/>
        <w:numPr>
          <w:ilvl w:val="0"/>
          <w:numId w:val="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Masa remaja /</w:t>
      </w:r>
      <w:r w:rsidR="0017511D">
        <w:rPr>
          <w:rFonts w:ascii="Times New Roman" w:hAnsi="Times New Roman" w:cs="Times New Roman"/>
          <w:sz w:val="24"/>
          <w:szCs w:val="24"/>
        </w:rPr>
        <w:t xml:space="preserve"> </w:t>
      </w:r>
      <w:r>
        <w:rPr>
          <w:rFonts w:ascii="Times New Roman" w:hAnsi="Times New Roman" w:cs="Times New Roman"/>
          <w:sz w:val="24"/>
          <w:szCs w:val="24"/>
        </w:rPr>
        <w:t xml:space="preserve">pra-pubertas atau pubertas awal yang dikenal dengan sebutan periode </w:t>
      </w:r>
      <w:r w:rsidRPr="00360E47">
        <w:rPr>
          <w:rFonts w:ascii="Times New Roman" w:hAnsi="Times New Roman" w:cs="Times New Roman"/>
          <w:i/>
          <w:sz w:val="24"/>
          <w:szCs w:val="24"/>
        </w:rPr>
        <w:t>pueral</w:t>
      </w:r>
      <w:r>
        <w:rPr>
          <w:rFonts w:ascii="Times New Roman" w:hAnsi="Times New Roman" w:cs="Times New Roman"/>
          <w:i/>
          <w:sz w:val="24"/>
          <w:szCs w:val="24"/>
        </w:rPr>
        <w:t>.</w:t>
      </w:r>
    </w:p>
    <w:p w:rsidR="00360E47" w:rsidRDefault="00360E47" w:rsidP="00594D1E">
      <w:pPr>
        <w:pStyle w:val="ListParagraph"/>
        <w:spacing w:line="480" w:lineRule="auto"/>
        <w:jc w:val="both"/>
        <w:rPr>
          <w:rFonts w:ascii="Times New Roman" w:hAnsi="Times New Roman" w:cs="Times New Roman"/>
          <w:sz w:val="24"/>
          <w:szCs w:val="24"/>
        </w:rPr>
      </w:pPr>
      <w:r w:rsidRPr="00360E47">
        <w:rPr>
          <w:rFonts w:ascii="Times New Roman" w:hAnsi="Times New Roman" w:cs="Times New Roman"/>
          <w:sz w:val="24"/>
          <w:szCs w:val="24"/>
        </w:rPr>
        <w:t xml:space="preserve">Pada </w:t>
      </w:r>
      <w:r w:rsidR="0017511D">
        <w:rPr>
          <w:rFonts w:ascii="Times New Roman" w:hAnsi="Times New Roman" w:cs="Times New Roman"/>
          <w:sz w:val="24"/>
          <w:szCs w:val="24"/>
        </w:rPr>
        <w:t xml:space="preserve"> periode ini</w:t>
      </w:r>
      <w:r>
        <w:rPr>
          <w:rFonts w:ascii="Times New Roman" w:hAnsi="Times New Roman" w:cs="Times New Roman"/>
          <w:sz w:val="24"/>
          <w:szCs w:val="24"/>
        </w:rPr>
        <w:t xml:space="preserve"> terdapat kematangan fungsi jasmaniah ditandai dengan berkembangnya  tenaga fisik yang berlimpah-limpah  yang menyebabkan  </w:t>
      </w:r>
      <w:r>
        <w:rPr>
          <w:rFonts w:ascii="Times New Roman" w:hAnsi="Times New Roman" w:cs="Times New Roman"/>
          <w:sz w:val="24"/>
          <w:szCs w:val="24"/>
        </w:rPr>
        <w:lastRenderedPageBreak/>
        <w:t>tingkah laku anak kelihatan kasar,</w:t>
      </w:r>
      <w:r w:rsidR="0017511D">
        <w:rPr>
          <w:rFonts w:ascii="Times New Roman" w:hAnsi="Times New Roman" w:cs="Times New Roman"/>
          <w:sz w:val="24"/>
          <w:szCs w:val="24"/>
        </w:rPr>
        <w:t xml:space="preserve"> </w:t>
      </w:r>
      <w:r>
        <w:rPr>
          <w:rFonts w:ascii="Times New Roman" w:hAnsi="Times New Roman" w:cs="Times New Roman"/>
          <w:sz w:val="24"/>
          <w:szCs w:val="24"/>
        </w:rPr>
        <w:t xml:space="preserve">canggung, berandal, kurang sopan, </w:t>
      </w:r>
      <w:r w:rsidR="0013091E">
        <w:rPr>
          <w:rFonts w:ascii="Times New Roman" w:hAnsi="Times New Roman" w:cs="Times New Roman"/>
          <w:sz w:val="24"/>
          <w:szCs w:val="24"/>
        </w:rPr>
        <w:t>liar, dan lain-lain. Sejalan dengan berkembangnya  fungsi jasmaniah,</w:t>
      </w:r>
      <w:r w:rsidR="0017511D">
        <w:rPr>
          <w:rFonts w:ascii="Times New Roman" w:hAnsi="Times New Roman" w:cs="Times New Roman"/>
          <w:sz w:val="24"/>
          <w:szCs w:val="24"/>
        </w:rPr>
        <w:t xml:space="preserve"> </w:t>
      </w:r>
      <w:r w:rsidR="0013091E">
        <w:rPr>
          <w:rFonts w:ascii="Times New Roman" w:hAnsi="Times New Roman" w:cs="Times New Roman"/>
          <w:sz w:val="24"/>
          <w:szCs w:val="24"/>
        </w:rPr>
        <w:t>perkembangan intelektualpun  berlangsung sangat intensif sehingga minat pada pengetahuan dan pengalaman baru  pada dunia luar sangat besar terutama yang bersifat kongkrit,karenanya  anak puber disebut sebagai fragmatis  atau  utilitas kecil , dimana minatnya  terarah pada kegunaan-kegunaan teknis.</w:t>
      </w:r>
    </w:p>
    <w:p w:rsidR="00AB3AA6" w:rsidRDefault="00AB3AA6" w:rsidP="00594D1E">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Fase ketiga adalah dimulai pada usia 14 sampai 21 tah</w:t>
      </w:r>
      <w:r w:rsidR="0017511D">
        <w:rPr>
          <w:rFonts w:ascii="Times New Roman" w:hAnsi="Times New Roman" w:cs="Times New Roman"/>
          <w:sz w:val="24"/>
          <w:szCs w:val="24"/>
        </w:rPr>
        <w:t>un, yang dinamakan  masa remaja</w:t>
      </w:r>
      <w:r>
        <w:rPr>
          <w:rFonts w:ascii="Times New Roman" w:hAnsi="Times New Roman" w:cs="Times New Roman"/>
          <w:sz w:val="24"/>
          <w:szCs w:val="24"/>
        </w:rPr>
        <w:t>,</w:t>
      </w:r>
      <w:r w:rsidR="0017511D">
        <w:rPr>
          <w:rFonts w:ascii="Times New Roman" w:hAnsi="Times New Roman" w:cs="Times New Roman"/>
          <w:sz w:val="24"/>
          <w:szCs w:val="24"/>
        </w:rPr>
        <w:t xml:space="preserve"> </w:t>
      </w:r>
      <w:r>
        <w:rPr>
          <w:rFonts w:ascii="Times New Roman" w:hAnsi="Times New Roman" w:cs="Times New Roman"/>
          <w:sz w:val="24"/>
          <w:szCs w:val="24"/>
        </w:rPr>
        <w:t xml:space="preserve">dalam arti sebenarnya yaitu masa pubertas dan </w:t>
      </w:r>
      <w:r w:rsidRPr="00AB3AA6">
        <w:rPr>
          <w:rFonts w:ascii="Times New Roman" w:hAnsi="Times New Roman" w:cs="Times New Roman"/>
          <w:i/>
          <w:sz w:val="24"/>
          <w:szCs w:val="24"/>
        </w:rPr>
        <w:t xml:space="preserve"> adolescent</w:t>
      </w:r>
      <w:r>
        <w:rPr>
          <w:rFonts w:ascii="Times New Roman" w:hAnsi="Times New Roman" w:cs="Times New Roman"/>
          <w:sz w:val="24"/>
          <w:szCs w:val="24"/>
        </w:rPr>
        <w:t xml:space="preserve">  </w:t>
      </w:r>
      <w:r w:rsidR="00F5046D">
        <w:rPr>
          <w:rFonts w:ascii="Times New Roman" w:hAnsi="Times New Roman" w:cs="Times New Roman"/>
          <w:sz w:val="24"/>
          <w:szCs w:val="24"/>
          <w:lang w:val="en-US"/>
        </w:rPr>
        <w:t>(</w:t>
      </w:r>
      <w:proofErr w:type="spellStart"/>
      <w:r w:rsidR="00F5046D">
        <w:rPr>
          <w:rFonts w:ascii="Times New Roman" w:hAnsi="Times New Roman" w:cs="Times New Roman"/>
          <w:sz w:val="24"/>
          <w:szCs w:val="24"/>
          <w:lang w:val="en-US"/>
        </w:rPr>
        <w:t>masa</w:t>
      </w:r>
      <w:proofErr w:type="spellEnd"/>
      <w:r w:rsidR="00F5046D">
        <w:rPr>
          <w:rFonts w:ascii="Times New Roman" w:hAnsi="Times New Roman" w:cs="Times New Roman"/>
          <w:sz w:val="24"/>
          <w:szCs w:val="24"/>
          <w:lang w:val="en-US"/>
        </w:rPr>
        <w:t xml:space="preserve"> </w:t>
      </w:r>
      <w:proofErr w:type="spellStart"/>
      <w:r w:rsidR="00F5046D">
        <w:rPr>
          <w:rFonts w:ascii="Times New Roman" w:hAnsi="Times New Roman" w:cs="Times New Roman"/>
          <w:sz w:val="24"/>
          <w:szCs w:val="24"/>
          <w:lang w:val="en-US"/>
        </w:rPr>
        <w:t>transisi</w:t>
      </w:r>
      <w:proofErr w:type="spellEnd"/>
      <w:r w:rsidR="00F5046D">
        <w:rPr>
          <w:rFonts w:ascii="Times New Roman" w:hAnsi="Times New Roman" w:cs="Times New Roman"/>
          <w:sz w:val="24"/>
          <w:szCs w:val="24"/>
          <w:lang w:val="en-US"/>
        </w:rPr>
        <w:t xml:space="preserve"> </w:t>
      </w:r>
      <w:proofErr w:type="spellStart"/>
      <w:r w:rsidR="00F5046D">
        <w:rPr>
          <w:rFonts w:ascii="Times New Roman" w:hAnsi="Times New Roman" w:cs="Times New Roman"/>
          <w:sz w:val="24"/>
          <w:szCs w:val="24"/>
          <w:lang w:val="en-US"/>
        </w:rPr>
        <w:t>dari</w:t>
      </w:r>
      <w:proofErr w:type="spellEnd"/>
      <w:r w:rsidR="00F5046D">
        <w:rPr>
          <w:rFonts w:ascii="Times New Roman" w:hAnsi="Times New Roman" w:cs="Times New Roman"/>
          <w:sz w:val="24"/>
          <w:szCs w:val="24"/>
          <w:lang w:val="en-US"/>
        </w:rPr>
        <w:t xml:space="preserve"> </w:t>
      </w:r>
      <w:proofErr w:type="spellStart"/>
      <w:r w:rsidR="00F5046D">
        <w:rPr>
          <w:rFonts w:ascii="Times New Roman" w:hAnsi="Times New Roman" w:cs="Times New Roman"/>
          <w:sz w:val="24"/>
          <w:szCs w:val="24"/>
          <w:lang w:val="en-US"/>
        </w:rPr>
        <w:t>anak-anak</w:t>
      </w:r>
      <w:proofErr w:type="spellEnd"/>
      <w:r w:rsidR="00F5046D">
        <w:rPr>
          <w:rFonts w:ascii="Times New Roman" w:hAnsi="Times New Roman" w:cs="Times New Roman"/>
          <w:sz w:val="24"/>
          <w:szCs w:val="24"/>
          <w:lang w:val="en-US"/>
        </w:rPr>
        <w:t xml:space="preserve"> </w:t>
      </w:r>
      <w:proofErr w:type="spellStart"/>
      <w:r w:rsidR="00F5046D">
        <w:rPr>
          <w:rFonts w:ascii="Times New Roman" w:hAnsi="Times New Roman" w:cs="Times New Roman"/>
          <w:sz w:val="24"/>
          <w:szCs w:val="24"/>
          <w:lang w:val="en-US"/>
        </w:rPr>
        <w:t>keusia</w:t>
      </w:r>
      <w:proofErr w:type="spellEnd"/>
      <w:r w:rsidR="00F5046D">
        <w:rPr>
          <w:rFonts w:ascii="Times New Roman" w:hAnsi="Times New Roman" w:cs="Times New Roman"/>
          <w:sz w:val="24"/>
          <w:szCs w:val="24"/>
          <w:lang w:val="en-US"/>
        </w:rPr>
        <w:t xml:space="preserve"> </w:t>
      </w:r>
      <w:proofErr w:type="spellStart"/>
      <w:r w:rsidR="00F5046D">
        <w:rPr>
          <w:rFonts w:ascii="Times New Roman" w:hAnsi="Times New Roman" w:cs="Times New Roman"/>
          <w:sz w:val="24"/>
          <w:szCs w:val="24"/>
          <w:lang w:val="en-US"/>
        </w:rPr>
        <w:t>dewasa</w:t>
      </w:r>
      <w:proofErr w:type="spellEnd"/>
      <w:r w:rsidR="00F5046D">
        <w:rPr>
          <w:rFonts w:ascii="Times New Roman" w:hAnsi="Times New Roman" w:cs="Times New Roman"/>
          <w:sz w:val="24"/>
          <w:szCs w:val="24"/>
          <w:lang w:val="en-US"/>
        </w:rPr>
        <w:t xml:space="preserve">) </w:t>
      </w:r>
      <w:r>
        <w:rPr>
          <w:rFonts w:ascii="Times New Roman" w:hAnsi="Times New Roman" w:cs="Times New Roman"/>
          <w:sz w:val="24"/>
          <w:szCs w:val="24"/>
        </w:rPr>
        <w:t xml:space="preserve">dimana terdapat masa penghubung  dan masa peralihan  dari anak  menjadi </w:t>
      </w:r>
      <w:r w:rsidR="00FA44A0">
        <w:rPr>
          <w:rFonts w:ascii="Times New Roman" w:hAnsi="Times New Roman" w:cs="Times New Roman"/>
          <w:sz w:val="24"/>
          <w:szCs w:val="24"/>
        </w:rPr>
        <w:t xml:space="preserve"> orang  dewasa.</w:t>
      </w:r>
    </w:p>
    <w:p w:rsidR="00E408E5" w:rsidRDefault="00E408E5" w:rsidP="00594D1E">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Masa remaja atau masa pubertas bisa dibagi dalam 4 (empat) fase,</w:t>
      </w:r>
      <w:r w:rsidR="0017511D">
        <w:rPr>
          <w:rFonts w:ascii="Times New Roman" w:hAnsi="Times New Roman" w:cs="Times New Roman"/>
          <w:sz w:val="24"/>
          <w:szCs w:val="24"/>
        </w:rPr>
        <w:t xml:space="preserve"> </w:t>
      </w:r>
      <w:r>
        <w:rPr>
          <w:rFonts w:ascii="Times New Roman" w:hAnsi="Times New Roman" w:cs="Times New Roman"/>
          <w:sz w:val="24"/>
          <w:szCs w:val="24"/>
        </w:rPr>
        <w:t>yaitu:</w:t>
      </w:r>
    </w:p>
    <w:p w:rsidR="00E408E5" w:rsidRDefault="00E408E5" w:rsidP="00594D1E">
      <w:pPr>
        <w:pStyle w:val="ListParagraph"/>
        <w:numPr>
          <w:ilvl w:val="0"/>
          <w:numId w:val="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Masa awal pubertas,</w:t>
      </w:r>
      <w:r w:rsidR="0017511D">
        <w:rPr>
          <w:rFonts w:ascii="Times New Roman" w:hAnsi="Times New Roman" w:cs="Times New Roman"/>
          <w:sz w:val="24"/>
          <w:szCs w:val="24"/>
        </w:rPr>
        <w:t xml:space="preserve"> </w:t>
      </w:r>
      <w:r>
        <w:rPr>
          <w:rFonts w:ascii="Times New Roman" w:hAnsi="Times New Roman" w:cs="Times New Roman"/>
          <w:sz w:val="24"/>
          <w:szCs w:val="24"/>
        </w:rPr>
        <w:t>disebut pula sebagai masa  pueral</w:t>
      </w:r>
      <w:r w:rsidR="0017511D">
        <w:rPr>
          <w:rFonts w:ascii="Times New Roman" w:hAnsi="Times New Roman" w:cs="Times New Roman"/>
          <w:sz w:val="24"/>
          <w:szCs w:val="24"/>
        </w:rPr>
        <w:t xml:space="preserve"> </w:t>
      </w:r>
      <w:r>
        <w:rPr>
          <w:rFonts w:ascii="Times New Roman" w:hAnsi="Times New Roman" w:cs="Times New Roman"/>
          <w:sz w:val="24"/>
          <w:szCs w:val="24"/>
        </w:rPr>
        <w:t>/</w:t>
      </w:r>
      <w:r w:rsidR="0017511D">
        <w:rPr>
          <w:rFonts w:ascii="Times New Roman" w:hAnsi="Times New Roman" w:cs="Times New Roman"/>
          <w:sz w:val="24"/>
          <w:szCs w:val="24"/>
        </w:rPr>
        <w:t xml:space="preserve"> </w:t>
      </w:r>
      <w:r>
        <w:rPr>
          <w:rFonts w:ascii="Times New Roman" w:hAnsi="Times New Roman" w:cs="Times New Roman"/>
          <w:sz w:val="24"/>
          <w:szCs w:val="24"/>
        </w:rPr>
        <w:t>pra-pubertas.</w:t>
      </w:r>
    </w:p>
    <w:p w:rsidR="00E408E5" w:rsidRDefault="00E408E5" w:rsidP="00594D1E">
      <w:pPr>
        <w:pStyle w:val="ListParagraph"/>
        <w:numPr>
          <w:ilvl w:val="0"/>
          <w:numId w:val="7"/>
        </w:numPr>
        <w:spacing w:line="480" w:lineRule="auto"/>
        <w:ind w:left="1080"/>
        <w:jc w:val="both"/>
        <w:rPr>
          <w:rFonts w:ascii="Times New Roman" w:hAnsi="Times New Roman" w:cs="Times New Roman"/>
          <w:i/>
          <w:sz w:val="24"/>
          <w:szCs w:val="24"/>
        </w:rPr>
      </w:pPr>
      <w:r>
        <w:rPr>
          <w:rFonts w:ascii="Times New Roman" w:hAnsi="Times New Roman" w:cs="Times New Roman"/>
          <w:sz w:val="24"/>
          <w:szCs w:val="24"/>
        </w:rPr>
        <w:t xml:space="preserve">Masa menentang kedua, </w:t>
      </w:r>
      <w:r w:rsidR="0017511D">
        <w:rPr>
          <w:rFonts w:ascii="Times New Roman" w:hAnsi="Times New Roman" w:cs="Times New Roman"/>
          <w:sz w:val="24"/>
          <w:szCs w:val="24"/>
        </w:rPr>
        <w:t xml:space="preserve"> </w:t>
      </w:r>
      <w:r>
        <w:rPr>
          <w:rFonts w:ascii="Times New Roman" w:hAnsi="Times New Roman" w:cs="Times New Roman"/>
          <w:sz w:val="24"/>
          <w:szCs w:val="24"/>
        </w:rPr>
        <w:t>fase negatif,</w:t>
      </w:r>
      <w:r w:rsidR="0017511D">
        <w:rPr>
          <w:rFonts w:ascii="Times New Roman" w:hAnsi="Times New Roman" w:cs="Times New Roman"/>
          <w:sz w:val="24"/>
          <w:szCs w:val="24"/>
        </w:rPr>
        <w:t xml:space="preserve">  </w:t>
      </w:r>
      <w:r w:rsidRPr="00E408E5">
        <w:rPr>
          <w:rFonts w:ascii="Times New Roman" w:hAnsi="Times New Roman" w:cs="Times New Roman"/>
          <w:i/>
          <w:sz w:val="24"/>
          <w:szCs w:val="24"/>
        </w:rPr>
        <w:t>trozalter</w:t>
      </w:r>
      <w:r w:rsidR="00F5046D">
        <w:rPr>
          <w:rFonts w:ascii="Times New Roman" w:hAnsi="Times New Roman" w:cs="Times New Roman"/>
          <w:i/>
          <w:sz w:val="24"/>
          <w:szCs w:val="24"/>
          <w:lang w:val="en-US"/>
        </w:rPr>
        <w:t xml:space="preserve"> </w:t>
      </w:r>
      <w:r w:rsidR="00F5046D">
        <w:rPr>
          <w:rFonts w:ascii="Times New Roman" w:hAnsi="Times New Roman" w:cs="Times New Roman"/>
          <w:iCs/>
          <w:sz w:val="24"/>
          <w:szCs w:val="24"/>
          <w:lang w:val="en-US"/>
        </w:rPr>
        <w:t>(</w:t>
      </w:r>
      <w:proofErr w:type="spellStart"/>
      <w:r w:rsidR="00F5046D">
        <w:rPr>
          <w:rFonts w:ascii="Times New Roman" w:hAnsi="Times New Roman" w:cs="Times New Roman"/>
          <w:iCs/>
          <w:sz w:val="24"/>
          <w:szCs w:val="24"/>
          <w:lang w:val="en-US"/>
        </w:rPr>
        <w:t>masa</w:t>
      </w:r>
      <w:proofErr w:type="spellEnd"/>
      <w:r w:rsidR="00F5046D">
        <w:rPr>
          <w:rFonts w:ascii="Times New Roman" w:hAnsi="Times New Roman" w:cs="Times New Roman"/>
          <w:iCs/>
          <w:sz w:val="24"/>
          <w:szCs w:val="24"/>
          <w:lang w:val="en-US"/>
        </w:rPr>
        <w:t xml:space="preserve"> </w:t>
      </w:r>
      <w:proofErr w:type="spellStart"/>
      <w:r w:rsidR="00F5046D">
        <w:rPr>
          <w:rFonts w:ascii="Times New Roman" w:hAnsi="Times New Roman" w:cs="Times New Roman"/>
          <w:iCs/>
          <w:sz w:val="24"/>
          <w:szCs w:val="24"/>
          <w:lang w:val="en-US"/>
        </w:rPr>
        <w:t>kritis</w:t>
      </w:r>
      <w:proofErr w:type="spellEnd"/>
      <w:r w:rsidR="00F5046D">
        <w:rPr>
          <w:rFonts w:ascii="Times New Roman" w:hAnsi="Times New Roman" w:cs="Times New Roman"/>
          <w:iCs/>
          <w:sz w:val="24"/>
          <w:szCs w:val="24"/>
          <w:lang w:val="en-US"/>
        </w:rPr>
        <w:t xml:space="preserve">/ </w:t>
      </w:r>
      <w:proofErr w:type="spellStart"/>
      <w:r w:rsidR="00F5046D">
        <w:rPr>
          <w:rFonts w:ascii="Times New Roman" w:hAnsi="Times New Roman" w:cs="Times New Roman"/>
          <w:iCs/>
          <w:sz w:val="24"/>
          <w:szCs w:val="24"/>
          <w:lang w:val="en-US"/>
        </w:rPr>
        <w:t>menentang</w:t>
      </w:r>
      <w:proofErr w:type="spellEnd"/>
      <w:r w:rsidR="00F5046D">
        <w:rPr>
          <w:rFonts w:ascii="Times New Roman" w:hAnsi="Times New Roman" w:cs="Times New Roman"/>
          <w:iCs/>
          <w:sz w:val="24"/>
          <w:szCs w:val="24"/>
          <w:lang w:val="en-US"/>
        </w:rPr>
        <w:t>)</w:t>
      </w:r>
      <w:r>
        <w:rPr>
          <w:rFonts w:ascii="Times New Roman" w:hAnsi="Times New Roman" w:cs="Times New Roman"/>
          <w:sz w:val="24"/>
          <w:szCs w:val="24"/>
        </w:rPr>
        <w:t xml:space="preserve">, </w:t>
      </w:r>
      <w:r w:rsidR="0017511D">
        <w:rPr>
          <w:rFonts w:ascii="Times New Roman" w:hAnsi="Times New Roman" w:cs="Times New Roman"/>
          <w:sz w:val="24"/>
          <w:szCs w:val="24"/>
        </w:rPr>
        <w:t xml:space="preserve"> </w:t>
      </w:r>
      <w:r>
        <w:rPr>
          <w:rFonts w:ascii="Times New Roman" w:hAnsi="Times New Roman" w:cs="Times New Roman"/>
          <w:sz w:val="24"/>
          <w:szCs w:val="24"/>
        </w:rPr>
        <w:t xml:space="preserve">periode </w:t>
      </w:r>
      <w:r w:rsidRPr="00E408E5">
        <w:rPr>
          <w:rFonts w:ascii="Times New Roman" w:hAnsi="Times New Roman" w:cs="Times New Roman"/>
          <w:i/>
          <w:sz w:val="24"/>
          <w:szCs w:val="24"/>
        </w:rPr>
        <w:t>verneinung</w:t>
      </w:r>
      <w:r w:rsidR="00F5046D">
        <w:rPr>
          <w:rFonts w:ascii="Times New Roman" w:hAnsi="Times New Roman" w:cs="Times New Roman"/>
          <w:i/>
          <w:sz w:val="24"/>
          <w:szCs w:val="24"/>
          <w:lang w:val="en-US"/>
        </w:rPr>
        <w:t xml:space="preserve"> </w:t>
      </w:r>
      <w:r w:rsidR="00C376F6">
        <w:rPr>
          <w:rFonts w:ascii="Times New Roman" w:hAnsi="Times New Roman" w:cs="Times New Roman"/>
          <w:iCs/>
          <w:sz w:val="24"/>
          <w:szCs w:val="24"/>
          <w:lang w:val="en-US"/>
        </w:rPr>
        <w:t>.</w:t>
      </w:r>
    </w:p>
    <w:p w:rsidR="00E408E5" w:rsidRPr="00E408E5" w:rsidRDefault="00E408E5" w:rsidP="00594D1E">
      <w:pPr>
        <w:pStyle w:val="ListParagraph"/>
        <w:numPr>
          <w:ilvl w:val="0"/>
          <w:numId w:val="7"/>
        </w:numPr>
        <w:spacing w:line="480" w:lineRule="auto"/>
        <w:ind w:left="1080"/>
        <w:jc w:val="both"/>
        <w:rPr>
          <w:rFonts w:ascii="Times New Roman" w:hAnsi="Times New Roman" w:cs="Times New Roman"/>
          <w:i/>
          <w:sz w:val="24"/>
          <w:szCs w:val="24"/>
        </w:rPr>
      </w:pPr>
      <w:r>
        <w:rPr>
          <w:rFonts w:ascii="Times New Roman" w:hAnsi="Times New Roman" w:cs="Times New Roman"/>
          <w:sz w:val="24"/>
          <w:szCs w:val="24"/>
        </w:rPr>
        <w:t>Masa pubertas sebenarnya,</w:t>
      </w:r>
      <w:r w:rsidR="0017511D">
        <w:rPr>
          <w:rFonts w:ascii="Times New Roman" w:hAnsi="Times New Roman" w:cs="Times New Roman"/>
          <w:sz w:val="24"/>
          <w:szCs w:val="24"/>
        </w:rPr>
        <w:t xml:space="preserve"> </w:t>
      </w:r>
      <w:r>
        <w:rPr>
          <w:rFonts w:ascii="Times New Roman" w:hAnsi="Times New Roman" w:cs="Times New Roman"/>
          <w:sz w:val="24"/>
          <w:szCs w:val="24"/>
        </w:rPr>
        <w:t>mulai kurang lebih 14 tahun. Masa pubertas  pada anak wanita pada umumnya berlangsung lebih awal dari pada masa pubertas anak laki-laki.</w:t>
      </w:r>
    </w:p>
    <w:p w:rsidR="00E408E5" w:rsidRPr="00346C20" w:rsidRDefault="00B231F7" w:rsidP="00594D1E">
      <w:pPr>
        <w:pStyle w:val="ListParagraph"/>
        <w:numPr>
          <w:ilvl w:val="0"/>
          <w:numId w:val="7"/>
        </w:numPr>
        <w:spacing w:line="480" w:lineRule="auto"/>
        <w:ind w:left="1080"/>
        <w:jc w:val="both"/>
        <w:rPr>
          <w:rFonts w:ascii="Times New Roman" w:hAnsi="Times New Roman" w:cs="Times New Roman"/>
          <w:i/>
          <w:sz w:val="24"/>
          <w:szCs w:val="24"/>
        </w:rPr>
      </w:pPr>
      <w:r>
        <w:rPr>
          <w:rFonts w:ascii="Times New Roman" w:hAnsi="Times New Roman" w:cs="Times New Roman"/>
          <w:sz w:val="24"/>
          <w:szCs w:val="24"/>
        </w:rPr>
        <w:t xml:space="preserve">Fase </w:t>
      </w:r>
      <w:r w:rsidR="00BC14AF">
        <w:rPr>
          <w:rFonts w:ascii="Times New Roman" w:hAnsi="Times New Roman" w:cs="Times New Roman"/>
          <w:i/>
          <w:sz w:val="24"/>
          <w:szCs w:val="24"/>
        </w:rPr>
        <w:t>odolescen</w:t>
      </w:r>
      <w:r w:rsidR="00BC14AF">
        <w:rPr>
          <w:rFonts w:ascii="Times New Roman" w:hAnsi="Times New Roman" w:cs="Times New Roman"/>
          <w:i/>
          <w:sz w:val="24"/>
          <w:szCs w:val="24"/>
          <w:lang w:val="en-US"/>
        </w:rPr>
        <w:t>t</w:t>
      </w:r>
      <w:r>
        <w:rPr>
          <w:rFonts w:ascii="Times New Roman" w:hAnsi="Times New Roman" w:cs="Times New Roman"/>
          <w:i/>
          <w:sz w:val="24"/>
          <w:szCs w:val="24"/>
        </w:rPr>
        <w:t xml:space="preserve">, </w:t>
      </w:r>
      <w:r>
        <w:rPr>
          <w:rFonts w:ascii="Times New Roman" w:hAnsi="Times New Roman" w:cs="Times New Roman"/>
          <w:sz w:val="24"/>
          <w:szCs w:val="24"/>
        </w:rPr>
        <w:t>mulai kurang lebih usia 17 tahun sampai sekitar 19 tahun hingga 21 tahun (Soetodjo.2008: 7-8).</w:t>
      </w:r>
    </w:p>
    <w:p w:rsidR="00CB6976" w:rsidRPr="00885E0A" w:rsidRDefault="00346C20" w:rsidP="00885E0A">
      <w:pPr>
        <w:spacing w:line="480" w:lineRule="auto"/>
        <w:ind w:left="720"/>
        <w:jc w:val="both"/>
        <w:rPr>
          <w:rFonts w:ascii="Times New Roman" w:hAnsi="Times New Roman" w:cs="Times New Roman"/>
          <w:sz w:val="24"/>
          <w:szCs w:val="24"/>
          <w:lang w:val="en-US"/>
        </w:rPr>
      </w:pPr>
      <w:r w:rsidRPr="00346C20">
        <w:rPr>
          <w:rFonts w:ascii="Times New Roman" w:hAnsi="Times New Roman" w:cs="Times New Roman"/>
          <w:sz w:val="24"/>
          <w:szCs w:val="24"/>
        </w:rPr>
        <w:t xml:space="preserve">Fase </w:t>
      </w:r>
      <w:r>
        <w:rPr>
          <w:rFonts w:ascii="Times New Roman" w:hAnsi="Times New Roman" w:cs="Times New Roman"/>
          <w:sz w:val="24"/>
          <w:szCs w:val="24"/>
        </w:rPr>
        <w:t xml:space="preserve"> ketiga ini mencakup point c dan d diatas, di dalam periode ini terjadi perubahan-perubahan besar. Perubahan  be</w:t>
      </w:r>
      <w:r w:rsidR="0039662A">
        <w:rPr>
          <w:rFonts w:ascii="Times New Roman" w:hAnsi="Times New Roman" w:cs="Times New Roman"/>
          <w:sz w:val="24"/>
          <w:szCs w:val="24"/>
        </w:rPr>
        <w:t>sar  yang di alami anak membawa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pengaruh </w:t>
      </w:r>
      <w:r w:rsidR="00C54E5F">
        <w:rPr>
          <w:rFonts w:ascii="Times New Roman" w:hAnsi="Times New Roman" w:cs="Times New Roman"/>
          <w:sz w:val="24"/>
          <w:szCs w:val="24"/>
        </w:rPr>
        <w:t>pada sikap dan tindakan ke arah lebih agresif  sehingga pada periode ini banyak anak-anak dalam bertindak  dapat digolongkan ke dalam  tindakan  y</w:t>
      </w:r>
      <w:r w:rsidR="0039662A">
        <w:rPr>
          <w:rFonts w:ascii="Times New Roman" w:hAnsi="Times New Roman" w:cs="Times New Roman"/>
          <w:sz w:val="24"/>
          <w:szCs w:val="24"/>
        </w:rPr>
        <w:t>ang menunjukkan  ke arah gejala</w:t>
      </w:r>
      <w:r w:rsidR="00C54E5F">
        <w:rPr>
          <w:rFonts w:ascii="Times New Roman" w:hAnsi="Times New Roman" w:cs="Times New Roman"/>
          <w:sz w:val="24"/>
          <w:szCs w:val="24"/>
        </w:rPr>
        <w:t xml:space="preserve"> kenakal</w:t>
      </w:r>
      <w:r w:rsidR="0039662A">
        <w:rPr>
          <w:rFonts w:ascii="Times New Roman" w:hAnsi="Times New Roman" w:cs="Times New Roman"/>
          <w:sz w:val="24"/>
          <w:szCs w:val="24"/>
        </w:rPr>
        <w:t>a</w:t>
      </w:r>
      <w:r w:rsidR="00C54E5F">
        <w:rPr>
          <w:rFonts w:ascii="Times New Roman" w:hAnsi="Times New Roman" w:cs="Times New Roman"/>
          <w:sz w:val="24"/>
          <w:szCs w:val="24"/>
        </w:rPr>
        <w:t>n anak.</w:t>
      </w:r>
    </w:p>
    <w:p w:rsidR="002010D5" w:rsidRDefault="002010D5" w:rsidP="001D42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2308">
        <w:rPr>
          <w:rFonts w:ascii="Times New Roman" w:hAnsi="Times New Roman" w:cs="Times New Roman"/>
          <w:sz w:val="24"/>
          <w:szCs w:val="24"/>
        </w:rPr>
        <w:t>Pengertian anak menurut Agama  Islam adalah  seorang yang lahir dari dalam  rahim seorang ibu hasil dari  hubungan antar s</w:t>
      </w:r>
      <w:r w:rsidR="0039662A">
        <w:rPr>
          <w:rFonts w:ascii="Times New Roman" w:hAnsi="Times New Roman" w:cs="Times New Roman"/>
          <w:sz w:val="24"/>
          <w:szCs w:val="24"/>
        </w:rPr>
        <w:t xml:space="preserve">uami istri melalui kehamilan </w:t>
      </w:r>
      <w:r w:rsidR="00C62308">
        <w:rPr>
          <w:rFonts w:ascii="Times New Roman" w:hAnsi="Times New Roman" w:cs="Times New Roman"/>
          <w:sz w:val="24"/>
          <w:szCs w:val="24"/>
        </w:rPr>
        <w:t>dan dari  kehamilan  akan  melahirkan calon  manusia  baru yang kelak disebut anak sebagai penerus keturunan  dan  melanjutkan  cita-cita kedua orang  tuanya (dikutip dari skripsi Ahkmad  Nazmi.2002:23).</w:t>
      </w:r>
    </w:p>
    <w:p w:rsidR="009C308A" w:rsidRDefault="00C62308" w:rsidP="001D42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308A">
        <w:rPr>
          <w:rFonts w:ascii="Times New Roman" w:hAnsi="Times New Roman" w:cs="Times New Roman"/>
          <w:sz w:val="24"/>
          <w:szCs w:val="24"/>
        </w:rPr>
        <w:t>Al-</w:t>
      </w:r>
      <w:r w:rsidR="00731414">
        <w:rPr>
          <w:rFonts w:ascii="Times New Roman" w:hAnsi="Times New Roman" w:cs="Times New Roman"/>
          <w:sz w:val="24"/>
          <w:szCs w:val="24"/>
        </w:rPr>
        <w:t>M</w:t>
      </w:r>
      <w:r w:rsidR="009C308A">
        <w:rPr>
          <w:rFonts w:ascii="Times New Roman" w:hAnsi="Times New Roman" w:cs="Times New Roman"/>
          <w:sz w:val="24"/>
          <w:szCs w:val="24"/>
        </w:rPr>
        <w:t xml:space="preserve">aududi (1992: 244)  berpendapat  bahwa dalam permasalahan  batasan umur yang dikatakan anak itu. Pertama, anak-anak belum  mencapai usia baligh. Kedua anak-anak yang belum mencapai  usia bermimpi. Dari ini  </w:t>
      </w:r>
      <w:r w:rsidR="003D058A">
        <w:rPr>
          <w:rFonts w:ascii="Times New Roman" w:hAnsi="Times New Roman" w:cs="Times New Roman"/>
          <w:sz w:val="24"/>
          <w:szCs w:val="24"/>
        </w:rPr>
        <w:t xml:space="preserve">para </w:t>
      </w:r>
      <w:r w:rsidR="009C308A">
        <w:rPr>
          <w:rFonts w:ascii="Times New Roman" w:hAnsi="Times New Roman" w:cs="Times New Roman"/>
          <w:sz w:val="24"/>
          <w:szCs w:val="24"/>
        </w:rPr>
        <w:t xml:space="preserve">fuqoha berpendapat, masa usia bermimpi adalah awal dari dikategorikan nya seorang anak yang  telah mencapai </w:t>
      </w:r>
      <w:r w:rsidR="009C308A" w:rsidRPr="00CC789F">
        <w:rPr>
          <w:rFonts w:ascii="Times New Roman" w:hAnsi="Times New Roman" w:cs="Times New Roman"/>
          <w:i/>
          <w:sz w:val="24"/>
          <w:szCs w:val="24"/>
        </w:rPr>
        <w:t>akil baligh</w:t>
      </w:r>
      <w:r w:rsidR="009C308A">
        <w:rPr>
          <w:rFonts w:ascii="Times New Roman" w:hAnsi="Times New Roman" w:cs="Times New Roman"/>
          <w:sz w:val="24"/>
          <w:szCs w:val="24"/>
        </w:rPr>
        <w:t xml:space="preserve"> dengan kesepakatan bulat. </w:t>
      </w:r>
    </w:p>
    <w:p w:rsidR="008D7D36" w:rsidRDefault="008D7D36" w:rsidP="001D42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Iman </w:t>
      </w:r>
      <w:r w:rsidR="0039662A">
        <w:rPr>
          <w:rFonts w:ascii="Times New Roman" w:hAnsi="Times New Roman" w:cs="Times New Roman"/>
          <w:sz w:val="24"/>
          <w:szCs w:val="24"/>
        </w:rPr>
        <w:t>Syafi’i, Imam  Ahmad, Abu Yusuf  dan Muhammad berpendapat</w:t>
      </w:r>
      <w:r>
        <w:rPr>
          <w:rFonts w:ascii="Times New Roman" w:hAnsi="Times New Roman" w:cs="Times New Roman"/>
          <w:sz w:val="24"/>
          <w:szCs w:val="24"/>
        </w:rPr>
        <w:t xml:space="preserve">, anak apabila telah mencapai umur 15 tahun berarti telah masuk usia baligh. Ini juga termasuk pendapat Abu Hanifa, hanya saja yang mashur dari pendapatnya, anak laki-laki menjadi baligh setelah mencapai usia 17 tahun. Kedua pendapat ini  bukan didasari nash melainkan hanya ijtihad beliau. </w:t>
      </w:r>
      <w:r w:rsidR="00274C15">
        <w:rPr>
          <w:rFonts w:ascii="Times New Roman" w:hAnsi="Times New Roman" w:cs="Times New Roman"/>
          <w:sz w:val="24"/>
          <w:szCs w:val="24"/>
        </w:rPr>
        <w:t xml:space="preserve">Bukan  merupakan hal   yang  mendasar bila ditetapkan  15-18 tahun sebagai  batas usia baligh, seoarang laki-laki bermimpi </w:t>
      </w:r>
      <w:r w:rsidR="00274C15">
        <w:rPr>
          <w:rFonts w:ascii="Times New Roman" w:hAnsi="Times New Roman" w:cs="Times New Roman"/>
          <w:sz w:val="24"/>
          <w:szCs w:val="24"/>
        </w:rPr>
        <w:lastRenderedPageBreak/>
        <w:t>atau perempuan  haid . pertumbuhan badan setiap anak berbeda-beda, hal  ini juga dipengaruhi iklim dan wilayah yang juga berbeda (Al-Maududi 1992:245).</w:t>
      </w:r>
    </w:p>
    <w:p w:rsidR="00102052" w:rsidRDefault="00102052" w:rsidP="001D42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imam Syafi’i  dikutip Irsan (2002:43) yang bersumber dari (Zuhri 1994:647) menyatakan bahwa batas seseorang disebut anak-anak adalah apabila telah mempunyai tanda-tanda seperti keluar mani bagi laki-laki dan haidh bagi perempuan. Maka anak-anak tersebut dsudah dewasa dan bukan anak dibawah  umur.  Dan menurut Syara’ sudah dapat dikenakan pertanggung jawaban pidana apabila anak tersebut telah melakukan tindak pidana atau kejahatan.</w:t>
      </w:r>
    </w:p>
    <w:p w:rsidR="000E72CC" w:rsidRDefault="000E72CC" w:rsidP="001D42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662A">
        <w:rPr>
          <w:rFonts w:ascii="Times New Roman" w:hAnsi="Times New Roman" w:cs="Times New Roman"/>
          <w:sz w:val="24"/>
          <w:szCs w:val="24"/>
        </w:rPr>
        <w:t>Sementara dalam  I</w:t>
      </w:r>
      <w:r w:rsidR="00102052">
        <w:rPr>
          <w:rFonts w:ascii="Times New Roman" w:hAnsi="Times New Roman" w:cs="Times New Roman"/>
          <w:sz w:val="24"/>
          <w:szCs w:val="24"/>
        </w:rPr>
        <w:t xml:space="preserve">slam  pengertian anak  adalah ketika seseorang belum mempunyai tanda-tanda akil baligh seperti haidh bagi anak perempuan dan mimpi bagi anak laki-laki. Maka seseorang  itu masih dapat dikatakan anak-anak. Akan tetapi apabila anak tersebut sudah akil baligh  maka  anak  tersebut  telah  dibebani  hukum  dan dapat dijatuhi hukum (menjalankan syariat Islam) dan disebut </w:t>
      </w:r>
      <w:r w:rsidR="00102052" w:rsidRPr="00102052">
        <w:rPr>
          <w:rFonts w:ascii="Times New Roman" w:hAnsi="Times New Roman" w:cs="Times New Roman"/>
          <w:i/>
          <w:sz w:val="24"/>
          <w:szCs w:val="24"/>
        </w:rPr>
        <w:t>mukallaf</w:t>
      </w:r>
      <w:r w:rsidR="00102052">
        <w:rPr>
          <w:rFonts w:ascii="Times New Roman" w:hAnsi="Times New Roman" w:cs="Times New Roman"/>
          <w:i/>
          <w:sz w:val="24"/>
          <w:szCs w:val="24"/>
        </w:rPr>
        <w:t xml:space="preserve"> </w:t>
      </w:r>
      <w:r w:rsidR="00102052">
        <w:rPr>
          <w:rFonts w:ascii="Times New Roman" w:hAnsi="Times New Roman" w:cs="Times New Roman"/>
          <w:sz w:val="24"/>
          <w:szCs w:val="24"/>
        </w:rPr>
        <w:t xml:space="preserve"> </w:t>
      </w:r>
      <w:r w:rsidR="008E7EEE">
        <w:rPr>
          <w:rFonts w:ascii="Times New Roman" w:hAnsi="Times New Roman" w:cs="Times New Roman"/>
          <w:sz w:val="24"/>
          <w:szCs w:val="24"/>
        </w:rPr>
        <w:t>(Mubarok.1998:123).</w:t>
      </w:r>
    </w:p>
    <w:p w:rsidR="004F78A8" w:rsidRDefault="008E7EEE" w:rsidP="001D4276">
      <w:pPr>
        <w:spacing w:line="480" w:lineRule="auto"/>
        <w:jc w:val="both"/>
        <w:rPr>
          <w:rFonts w:ascii="Times New Roman" w:hAnsi="Times New Roman" w:cs="Times New Roman"/>
          <w:sz w:val="24"/>
          <w:szCs w:val="24"/>
        </w:rPr>
      </w:pPr>
      <w:r>
        <w:rPr>
          <w:rFonts w:ascii="Times New Roman" w:hAnsi="Times New Roman" w:cs="Times New Roman"/>
          <w:sz w:val="24"/>
          <w:szCs w:val="24"/>
        </w:rPr>
        <w:tab/>
        <w:t>Jika dianalisis dapat diketahui bahwa anak mengal</w:t>
      </w:r>
      <w:r w:rsidR="0039662A">
        <w:rPr>
          <w:rFonts w:ascii="Times New Roman" w:hAnsi="Times New Roman" w:cs="Times New Roman"/>
          <w:sz w:val="24"/>
          <w:szCs w:val="24"/>
        </w:rPr>
        <w:t>ami  tingkat pertumbuhan menuju</w:t>
      </w:r>
      <w:r>
        <w:rPr>
          <w:rFonts w:ascii="Times New Roman" w:hAnsi="Times New Roman" w:cs="Times New Roman"/>
          <w:sz w:val="24"/>
          <w:szCs w:val="24"/>
        </w:rPr>
        <w:t xml:space="preserve"> kearah dewas</w:t>
      </w:r>
      <w:r w:rsidR="0039662A">
        <w:rPr>
          <w:rFonts w:ascii="Times New Roman" w:hAnsi="Times New Roman" w:cs="Times New Roman"/>
          <w:sz w:val="24"/>
          <w:szCs w:val="24"/>
        </w:rPr>
        <w:t xml:space="preserve">a </w:t>
      </w:r>
      <w:r>
        <w:rPr>
          <w:rFonts w:ascii="Times New Roman" w:hAnsi="Times New Roman" w:cs="Times New Roman"/>
          <w:sz w:val="24"/>
          <w:szCs w:val="24"/>
        </w:rPr>
        <w:t>tentunya dalam  masa-masa  pertumbuhan  inilah  anak membutuhkan  perlindungan  yang  intensif sehingga tidak terjadi pertumbuhan yang kurang sempurna.</w:t>
      </w:r>
    </w:p>
    <w:p w:rsidR="00D82354" w:rsidRDefault="00D82354" w:rsidP="001D4276">
      <w:pPr>
        <w:spacing w:before="100" w:beforeAutospacing="1" w:after="100" w:afterAutospacing="1" w:line="480" w:lineRule="auto"/>
        <w:ind w:firstLine="720"/>
        <w:jc w:val="both"/>
        <w:rPr>
          <w:rFonts w:ascii="Times New Roman" w:eastAsia="Times New Roman" w:hAnsi="Times New Roman" w:cs="Times New Roman"/>
          <w:sz w:val="24"/>
          <w:szCs w:val="24"/>
        </w:rPr>
      </w:pPr>
      <w:r w:rsidRPr="00D509A9">
        <w:rPr>
          <w:rFonts w:ascii="Times New Roman" w:eastAsia="Times New Roman" w:hAnsi="Times New Roman" w:cs="Times New Roman"/>
          <w:sz w:val="24"/>
          <w:szCs w:val="24"/>
        </w:rPr>
        <w:t>Pengertian anak dari segi bahasa adalah keturunan dari kedua orangtua sebagai hasil dari hubungan antara pria dan wanita.</w:t>
      </w:r>
      <w:r>
        <w:rPr>
          <w:rFonts w:ascii="Times New Roman" w:eastAsia="Times New Roman" w:hAnsi="Times New Roman" w:cs="Times New Roman"/>
          <w:sz w:val="24"/>
          <w:szCs w:val="24"/>
        </w:rPr>
        <w:t xml:space="preserve"> </w:t>
      </w:r>
      <w:r w:rsidRPr="00D509A9">
        <w:rPr>
          <w:rFonts w:ascii="Times New Roman" w:eastAsia="Times New Roman" w:hAnsi="Times New Roman" w:cs="Times New Roman"/>
          <w:sz w:val="24"/>
          <w:szCs w:val="24"/>
        </w:rPr>
        <w:t xml:space="preserve">Idealnya dunia anak adalah dunia </w:t>
      </w:r>
      <w:r w:rsidRPr="00D509A9">
        <w:rPr>
          <w:rFonts w:ascii="Times New Roman" w:eastAsia="Times New Roman" w:hAnsi="Times New Roman" w:cs="Times New Roman"/>
          <w:sz w:val="24"/>
          <w:szCs w:val="24"/>
        </w:rPr>
        <w:lastRenderedPageBreak/>
        <w:t>istimewa tidak ada kekhawatiran dan tidak ada beban yang harus dipikul pada masa itu.</w:t>
      </w:r>
      <w:r w:rsidR="0039662A">
        <w:rPr>
          <w:rFonts w:ascii="Times New Roman" w:eastAsia="Times New Roman" w:hAnsi="Times New Roman" w:cs="Times New Roman"/>
          <w:sz w:val="24"/>
          <w:szCs w:val="24"/>
        </w:rPr>
        <w:t xml:space="preserve"> </w:t>
      </w:r>
      <w:r w:rsidRPr="00D509A9">
        <w:rPr>
          <w:rFonts w:ascii="Times New Roman" w:eastAsia="Times New Roman" w:hAnsi="Times New Roman" w:cs="Times New Roman"/>
          <w:sz w:val="24"/>
          <w:szCs w:val="24"/>
        </w:rPr>
        <w:t>Namun terkadang anak harus menanggung beban seperti orang dewasa karena dianggapnya sebagai miniatur orang dewasa, terlebih lagi tidak diperlukan karakteristik dan ciri khas mereka yang juga punya keinginan, ha</w:t>
      </w:r>
      <w:r>
        <w:rPr>
          <w:rFonts w:ascii="Times New Roman" w:eastAsia="Times New Roman" w:hAnsi="Times New Roman" w:cs="Times New Roman"/>
          <w:sz w:val="24"/>
          <w:szCs w:val="24"/>
        </w:rPr>
        <w:t xml:space="preserve">rapan dan dunia mereka sendiri. </w:t>
      </w:r>
      <w:r w:rsidRPr="00D509A9">
        <w:rPr>
          <w:rFonts w:ascii="Times New Roman" w:eastAsia="Times New Roman" w:hAnsi="Times New Roman" w:cs="Times New Roman"/>
          <w:sz w:val="24"/>
          <w:szCs w:val="24"/>
        </w:rPr>
        <w:t>Sebelum membahas lebih jauh tentang batas usia seorang anak yang dapat dipidana, akan lebih menarik bila terlebih dahulu mencermati pengertian anak dari berbaga</w:t>
      </w:r>
      <w:r>
        <w:rPr>
          <w:rFonts w:ascii="Times New Roman" w:eastAsia="Times New Roman" w:hAnsi="Times New Roman" w:cs="Times New Roman"/>
          <w:sz w:val="24"/>
          <w:szCs w:val="24"/>
        </w:rPr>
        <w:t>i disiplin ilmu yang ada.</w:t>
      </w:r>
    </w:p>
    <w:p w:rsidR="00D82354" w:rsidRDefault="00D82354" w:rsidP="001D4276">
      <w:pPr>
        <w:spacing w:before="100" w:beforeAutospacing="1" w:after="100" w:afterAutospacing="1" w:line="480" w:lineRule="auto"/>
        <w:ind w:firstLine="720"/>
        <w:jc w:val="both"/>
        <w:rPr>
          <w:rFonts w:ascii="Times New Roman" w:eastAsia="Times New Roman" w:hAnsi="Times New Roman" w:cs="Times New Roman"/>
          <w:sz w:val="24"/>
          <w:szCs w:val="24"/>
        </w:rPr>
      </w:pPr>
      <w:r w:rsidRPr="00D509A9">
        <w:rPr>
          <w:rFonts w:ascii="Times New Roman" w:eastAsia="Times New Roman" w:hAnsi="Times New Roman" w:cs="Times New Roman"/>
          <w:sz w:val="24"/>
          <w:szCs w:val="24"/>
        </w:rPr>
        <w:t>Hukum Islam telah menetapkan bahwa yang dimaksud dengan anak adalah seorang manusia yang telah mencapai umur tujuh tahun dan belum balligh, sedang menurut kesepakatan para ulama, manusia dianggap balligh apabila mereka telah mencapai usia 15 tahun. Kata balligh berasal dari fiil madi</w:t>
      </w:r>
      <w:r>
        <w:rPr>
          <w:rFonts w:ascii="Times New Roman" w:eastAsia="Times New Roman" w:hAnsi="Times New Roman" w:cs="Times New Roman"/>
          <w:sz w:val="24"/>
          <w:szCs w:val="24"/>
        </w:rPr>
        <w:t xml:space="preserve"> </w:t>
      </w:r>
      <w:r w:rsidRPr="00D509A9">
        <w:rPr>
          <w:rFonts w:ascii="Times New Roman" w:eastAsia="Times New Roman" w:hAnsi="Times New Roman" w:cs="Times New Roman"/>
          <w:sz w:val="24"/>
          <w:szCs w:val="24"/>
        </w:rPr>
        <w:t>balagha, ya</w:t>
      </w:r>
      <w:r>
        <w:rPr>
          <w:rFonts w:ascii="Times New Roman" w:eastAsia="Times New Roman" w:hAnsi="Times New Roman" w:cs="Times New Roman"/>
          <w:sz w:val="24"/>
          <w:szCs w:val="24"/>
        </w:rPr>
        <w:t xml:space="preserve"> </w:t>
      </w:r>
      <w:r w:rsidRPr="00D509A9">
        <w:rPr>
          <w:rFonts w:ascii="Times New Roman" w:eastAsia="Times New Roman" w:hAnsi="Times New Roman" w:cs="Times New Roman"/>
          <w:sz w:val="24"/>
          <w:szCs w:val="24"/>
        </w:rPr>
        <w:t>blughu, bulughan</w:t>
      </w:r>
      <w:r>
        <w:rPr>
          <w:rFonts w:ascii="Times New Roman" w:eastAsia="Times New Roman" w:hAnsi="Times New Roman" w:cs="Times New Roman"/>
          <w:sz w:val="24"/>
          <w:szCs w:val="24"/>
        </w:rPr>
        <w:t xml:space="preserve"> </w:t>
      </w:r>
      <w:r w:rsidRPr="00D509A9">
        <w:rPr>
          <w:rFonts w:ascii="Times New Roman" w:eastAsia="Times New Roman" w:hAnsi="Times New Roman" w:cs="Times New Roman"/>
          <w:sz w:val="24"/>
          <w:szCs w:val="24"/>
        </w:rPr>
        <w:t>yang berarti sampai, menyampa</w:t>
      </w:r>
      <w:r>
        <w:rPr>
          <w:rFonts w:ascii="Times New Roman" w:eastAsia="Times New Roman" w:hAnsi="Times New Roman" w:cs="Times New Roman"/>
          <w:sz w:val="24"/>
          <w:szCs w:val="24"/>
        </w:rPr>
        <w:t xml:space="preserve">ikan, mendapat, balligh, masak. </w:t>
      </w:r>
      <w:r w:rsidR="00350290">
        <w:rPr>
          <w:rFonts w:ascii="Times New Roman" w:eastAsia="Times New Roman" w:hAnsi="Times New Roman" w:cs="Times New Roman"/>
          <w:sz w:val="24"/>
          <w:szCs w:val="24"/>
        </w:rPr>
        <w:t xml:space="preserve">Menurut Undang-undang Nomor </w:t>
      </w:r>
      <w:r w:rsidR="00350290">
        <w:rPr>
          <w:rFonts w:ascii="Times New Roman" w:eastAsia="Times New Roman" w:hAnsi="Times New Roman" w:cs="Times New Roman"/>
          <w:sz w:val="24"/>
          <w:szCs w:val="24"/>
          <w:lang w:val="en-US"/>
        </w:rPr>
        <w:t>11</w:t>
      </w:r>
      <w:r w:rsidR="00350290">
        <w:rPr>
          <w:rFonts w:ascii="Times New Roman" w:eastAsia="Times New Roman" w:hAnsi="Times New Roman" w:cs="Times New Roman"/>
          <w:sz w:val="24"/>
          <w:szCs w:val="24"/>
        </w:rPr>
        <w:t xml:space="preserve"> Tahun </w:t>
      </w:r>
      <w:r w:rsidR="00350290">
        <w:rPr>
          <w:rFonts w:ascii="Times New Roman" w:eastAsia="Times New Roman" w:hAnsi="Times New Roman" w:cs="Times New Roman"/>
          <w:sz w:val="24"/>
          <w:szCs w:val="24"/>
          <w:lang w:val="en-US"/>
        </w:rPr>
        <w:t>2012</w:t>
      </w:r>
      <w:r w:rsidRPr="00D509A9">
        <w:rPr>
          <w:rFonts w:ascii="Times New Roman" w:eastAsia="Times New Roman" w:hAnsi="Times New Roman" w:cs="Times New Roman"/>
          <w:sz w:val="24"/>
          <w:szCs w:val="24"/>
        </w:rPr>
        <w:t xml:space="preserve"> tentang Peradilan Anak </w:t>
      </w:r>
      <w:r w:rsidR="00350290">
        <w:rPr>
          <w:rFonts w:ascii="Times New Roman" w:eastAsia="Times New Roman" w:hAnsi="Times New Roman" w:cs="Times New Roman"/>
          <w:sz w:val="24"/>
          <w:szCs w:val="24"/>
        </w:rPr>
        <w:t xml:space="preserve">Pasal </w:t>
      </w:r>
      <w:r w:rsidR="00350290">
        <w:rPr>
          <w:rFonts w:ascii="Times New Roman" w:eastAsia="Times New Roman" w:hAnsi="Times New Roman" w:cs="Times New Roman"/>
          <w:sz w:val="24"/>
          <w:szCs w:val="24"/>
          <w:lang w:val="en-US"/>
        </w:rPr>
        <w:t>3</w:t>
      </w:r>
      <w:r w:rsidRPr="00D509A9">
        <w:rPr>
          <w:rFonts w:ascii="Times New Roman" w:eastAsia="Times New Roman" w:hAnsi="Times New Roman" w:cs="Times New Roman"/>
          <w:sz w:val="24"/>
          <w:szCs w:val="24"/>
        </w:rPr>
        <w:t xml:space="preserve"> disebutkan bahwa yang dimaksud dengan anak adalah orang dalam pe</w:t>
      </w:r>
      <w:r w:rsidR="00350290">
        <w:rPr>
          <w:rFonts w:ascii="Times New Roman" w:eastAsia="Times New Roman" w:hAnsi="Times New Roman" w:cs="Times New Roman"/>
          <w:sz w:val="24"/>
          <w:szCs w:val="24"/>
        </w:rPr>
        <w:t xml:space="preserve">rkara anak telah mencapai usia </w:t>
      </w:r>
      <w:r w:rsidR="00350290">
        <w:rPr>
          <w:rFonts w:ascii="Times New Roman" w:eastAsia="Times New Roman" w:hAnsi="Times New Roman" w:cs="Times New Roman"/>
          <w:sz w:val="24"/>
          <w:szCs w:val="24"/>
          <w:lang w:val="en-US"/>
        </w:rPr>
        <w:t>12</w:t>
      </w:r>
      <w:r w:rsidRPr="00D509A9">
        <w:rPr>
          <w:rFonts w:ascii="Times New Roman" w:eastAsia="Times New Roman" w:hAnsi="Times New Roman" w:cs="Times New Roman"/>
          <w:sz w:val="24"/>
          <w:szCs w:val="24"/>
        </w:rPr>
        <w:t xml:space="preserve"> tahun tetapi belum mencapai usia 18 tahun dan belum pernah kawin. Berdasarkan ketentuan undang-undang tersebut, bila seorang anak telah melebihi batas usia anak yang telah ditentukan maka pelaku tersebut tidak dikatakan anak-a</w:t>
      </w:r>
      <w:r>
        <w:rPr>
          <w:rFonts w:ascii="Times New Roman" w:eastAsia="Times New Roman" w:hAnsi="Times New Roman" w:cs="Times New Roman"/>
          <w:sz w:val="24"/>
          <w:szCs w:val="24"/>
        </w:rPr>
        <w:t xml:space="preserve">nak lagi menurut hukum positif. </w:t>
      </w:r>
      <w:r w:rsidRPr="00D509A9">
        <w:rPr>
          <w:rFonts w:ascii="Times New Roman" w:eastAsia="Times New Roman" w:hAnsi="Times New Roman" w:cs="Times New Roman"/>
          <w:sz w:val="24"/>
          <w:szCs w:val="24"/>
        </w:rPr>
        <w:t xml:space="preserve">Sedangkan dalam fiqh Islam tidak memberi batasan yang pasti terhadap batasan usia anak-anak di samping banyaknya perbedaan pendapat di antara para ulama. Para ulama fiqh berijma bahwa seorang anak bila telah berihtilam </w:t>
      </w:r>
      <w:r w:rsidRPr="00D509A9">
        <w:rPr>
          <w:rFonts w:ascii="Times New Roman" w:eastAsia="Times New Roman" w:hAnsi="Times New Roman" w:cs="Times New Roman"/>
          <w:sz w:val="24"/>
          <w:szCs w:val="24"/>
        </w:rPr>
        <w:lastRenderedPageBreak/>
        <w:t>maka dipandang balig.</w:t>
      </w:r>
      <w:r w:rsidR="0039662A">
        <w:rPr>
          <w:rFonts w:ascii="Times New Roman" w:eastAsia="Times New Roman" w:hAnsi="Times New Roman" w:cs="Times New Roman"/>
          <w:sz w:val="24"/>
          <w:szCs w:val="24"/>
        </w:rPr>
        <w:t xml:space="preserve"> </w:t>
      </w:r>
      <w:r w:rsidRPr="00D509A9">
        <w:rPr>
          <w:rFonts w:ascii="Times New Roman" w:eastAsia="Times New Roman" w:hAnsi="Times New Roman" w:cs="Times New Roman"/>
          <w:sz w:val="24"/>
          <w:szCs w:val="24"/>
        </w:rPr>
        <w:t>Begitu juga seorang gadis, dengan kedatangan haid atau kuat untuk hamil. Sesuai dengan ayat al-Qur’an:</w:t>
      </w:r>
    </w:p>
    <w:p w:rsidR="00D82354" w:rsidRPr="00B526AA" w:rsidRDefault="00D82354" w:rsidP="001D4276">
      <w:pPr>
        <w:spacing w:before="100" w:beforeAutospacing="1" w:after="100" w:afterAutospacing="1" w:line="480" w:lineRule="auto"/>
        <w:ind w:firstLine="720"/>
        <w:jc w:val="right"/>
        <w:rPr>
          <w:rFonts w:ascii="Times New Roman" w:eastAsia="Times New Roman" w:hAnsi="Times New Roman" w:cs="Times New Roman"/>
          <w:sz w:val="28"/>
          <w:szCs w:val="28"/>
        </w:rPr>
      </w:pPr>
      <w:r w:rsidRPr="00B526AA">
        <w:rPr>
          <w:rFonts w:ascii="Times New Roman" w:eastAsia="Times New Roman" w:hAnsi="Times New Roman" w:cs="Times New Roman"/>
          <w:sz w:val="28"/>
          <w:szCs w:val="28"/>
          <w:rtl/>
        </w:rPr>
        <w:t>واذا بلغ الا طفال منكم الحلم</w:t>
      </w:r>
    </w:p>
    <w:p w:rsidR="00D82354" w:rsidRPr="005D430F" w:rsidRDefault="00D82354" w:rsidP="001D4276">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509A9">
        <w:rPr>
          <w:rFonts w:ascii="Times New Roman" w:eastAsia="Times New Roman" w:hAnsi="Times New Roman" w:cs="Times New Roman"/>
          <w:sz w:val="24"/>
          <w:szCs w:val="24"/>
        </w:rPr>
        <w:t>Dan apabila anak-anakmu telah mencapai usia baligh</w:t>
      </w:r>
      <w:r>
        <w:rPr>
          <w:rFonts w:ascii="Times New Roman" w:eastAsia="Times New Roman" w:hAnsi="Times New Roman" w:cs="Times New Roman"/>
          <w:sz w:val="24"/>
          <w:szCs w:val="24"/>
        </w:rPr>
        <w:t>”</w:t>
      </w:r>
    </w:p>
    <w:p w:rsidR="00D82354" w:rsidRPr="00CA36D2" w:rsidRDefault="00D82354" w:rsidP="00CA36D2">
      <w:pPr>
        <w:spacing w:before="100" w:beforeAutospacing="1" w:after="100" w:afterAutospacing="1" w:line="480" w:lineRule="auto"/>
        <w:jc w:val="both"/>
        <w:rPr>
          <w:rFonts w:ascii="Times New Roman" w:eastAsia="Times New Roman" w:hAnsi="Times New Roman" w:cs="Times New Roman"/>
          <w:sz w:val="24"/>
          <w:szCs w:val="24"/>
        </w:rPr>
      </w:pPr>
      <w:r w:rsidRPr="00CA36D2">
        <w:rPr>
          <w:rFonts w:ascii="Times New Roman" w:eastAsia="Times New Roman" w:hAnsi="Times New Roman" w:cs="Times New Roman"/>
          <w:sz w:val="24"/>
          <w:szCs w:val="24"/>
        </w:rPr>
        <w:t>Penentuan Usia Anak dalam Pertanggungjawaban Pidana para ulama berbeda pendapat dalam penentuan umur</w:t>
      </w:r>
      <w:r w:rsidR="0039662A" w:rsidRPr="00CA36D2">
        <w:rPr>
          <w:rFonts w:ascii="Times New Roman" w:eastAsia="Times New Roman" w:hAnsi="Times New Roman" w:cs="Times New Roman"/>
          <w:sz w:val="24"/>
          <w:szCs w:val="24"/>
        </w:rPr>
        <w:t xml:space="preserve"> </w:t>
      </w:r>
      <w:r w:rsidRPr="00CA36D2">
        <w:rPr>
          <w:rFonts w:ascii="Times New Roman" w:eastAsia="Times New Roman" w:hAnsi="Times New Roman" w:cs="Times New Roman"/>
          <w:sz w:val="24"/>
          <w:szCs w:val="24"/>
        </w:rPr>
        <w:t>untuk pertanggungjawaban pidana terhadap anak. Ada tiga pendapat tentang hal tersebut, yaitu:</w:t>
      </w:r>
    </w:p>
    <w:p w:rsidR="00D82354" w:rsidRPr="00CA36D2" w:rsidRDefault="00CA36D2" w:rsidP="00CA36D2">
      <w:pPr>
        <w:pStyle w:val="ListParagraph"/>
        <w:numPr>
          <w:ilvl w:val="0"/>
          <w:numId w:val="18"/>
        </w:numPr>
        <w:spacing w:before="100" w:beforeAutospacing="1" w:after="100" w:afterAutospacing="1" w:line="480" w:lineRule="auto"/>
        <w:ind w:left="360"/>
        <w:jc w:val="both"/>
        <w:rPr>
          <w:rFonts w:ascii="Times New Roman" w:eastAsia="Times New Roman" w:hAnsi="Times New Roman" w:cs="Times New Roman"/>
          <w:sz w:val="24"/>
          <w:szCs w:val="24"/>
        </w:rPr>
      </w:pPr>
      <w:r w:rsidRPr="00CA36D2">
        <w:rPr>
          <w:rFonts w:ascii="Times New Roman" w:eastAsia="Times New Roman" w:hAnsi="Times New Roman" w:cs="Times New Roman"/>
          <w:sz w:val="24"/>
          <w:szCs w:val="24"/>
        </w:rPr>
        <w:t xml:space="preserve"> </w:t>
      </w:r>
      <w:r w:rsidR="00D82354" w:rsidRPr="00CA36D2">
        <w:rPr>
          <w:rFonts w:ascii="Times New Roman" w:eastAsia="Times New Roman" w:hAnsi="Times New Roman" w:cs="Times New Roman"/>
          <w:sz w:val="24"/>
          <w:szCs w:val="24"/>
        </w:rPr>
        <w:t>Mazhab Hanafi</w:t>
      </w:r>
    </w:p>
    <w:p w:rsidR="00D82354" w:rsidRPr="005D430F" w:rsidRDefault="00D82354" w:rsidP="00CA36D2">
      <w:pPr>
        <w:pStyle w:val="ListParagraph"/>
        <w:spacing w:before="100" w:beforeAutospacing="1" w:after="100" w:afterAutospacing="1" w:line="480" w:lineRule="auto"/>
        <w:ind w:left="360"/>
        <w:jc w:val="both"/>
        <w:rPr>
          <w:rFonts w:ascii="Times New Roman" w:eastAsia="Times New Roman" w:hAnsi="Times New Roman" w:cs="Times New Roman"/>
          <w:sz w:val="24"/>
          <w:szCs w:val="24"/>
        </w:rPr>
      </w:pPr>
      <w:r w:rsidRPr="005D430F">
        <w:rPr>
          <w:rFonts w:ascii="Times New Roman" w:eastAsia="Times New Roman" w:hAnsi="Times New Roman" w:cs="Times New Roman"/>
          <w:sz w:val="24"/>
          <w:szCs w:val="24"/>
        </w:rPr>
        <w:t xml:space="preserve">Mereka berpendapat bahwasanya seorang </w:t>
      </w:r>
      <w:r w:rsidR="0039662A">
        <w:rPr>
          <w:rFonts w:ascii="Times New Roman" w:eastAsia="Times New Roman" w:hAnsi="Times New Roman" w:cs="Times New Roman"/>
          <w:sz w:val="24"/>
          <w:szCs w:val="24"/>
        </w:rPr>
        <w:t>laki-laki tidak dipandang ba</w:t>
      </w:r>
      <w:r w:rsidRPr="005D430F">
        <w:rPr>
          <w:rFonts w:ascii="Times New Roman" w:eastAsia="Times New Roman" w:hAnsi="Times New Roman" w:cs="Times New Roman"/>
          <w:sz w:val="24"/>
          <w:szCs w:val="24"/>
        </w:rPr>
        <w:t>ligh sebelum ia mencapai usia 18 tahun. Adapun hujjahnya ialah:</w:t>
      </w:r>
    </w:p>
    <w:p w:rsidR="00FB6274" w:rsidRDefault="00FB6274" w:rsidP="001D4276">
      <w:pPr>
        <w:pStyle w:val="ListParagraph"/>
        <w:spacing w:before="100" w:beforeAutospacing="1" w:after="100" w:afterAutospacing="1" w:line="480" w:lineRule="auto"/>
        <w:jc w:val="right"/>
        <w:rPr>
          <w:rFonts w:ascii="Times New Roman" w:eastAsia="Times New Roman" w:hAnsi="Times New Roman" w:cs="Times New Roman"/>
          <w:sz w:val="24"/>
          <w:szCs w:val="24"/>
          <w:lang w:val="en-US"/>
        </w:rPr>
      </w:pPr>
    </w:p>
    <w:p w:rsidR="00D82354" w:rsidRPr="00FB6274" w:rsidRDefault="00D82354" w:rsidP="001D4276">
      <w:pPr>
        <w:pStyle w:val="ListParagraph"/>
        <w:spacing w:before="100" w:beforeAutospacing="1" w:after="100" w:afterAutospacing="1" w:line="480" w:lineRule="auto"/>
        <w:jc w:val="right"/>
        <w:rPr>
          <w:rFonts w:ascii="Times New Roman" w:eastAsia="Times New Roman" w:hAnsi="Times New Roman" w:cs="Times New Roman"/>
          <w:sz w:val="32"/>
          <w:szCs w:val="32"/>
        </w:rPr>
      </w:pPr>
      <w:r w:rsidRPr="00FB6274">
        <w:rPr>
          <w:rFonts w:ascii="Times New Roman" w:eastAsia="Times New Roman" w:hAnsi="Times New Roman" w:cs="Times New Roman"/>
          <w:sz w:val="32"/>
          <w:szCs w:val="32"/>
          <w:rtl/>
        </w:rPr>
        <w:t>ولاتقربوا مال اليتيم الا بل لتي هي احسن حتي يبلغ اشده</w:t>
      </w:r>
      <w:r w:rsidRPr="00FB6274">
        <w:rPr>
          <w:rFonts w:ascii="Times New Roman" w:eastAsia="Times New Roman" w:hAnsi="Times New Roman" w:cs="Times New Roman"/>
          <w:sz w:val="32"/>
          <w:szCs w:val="32"/>
        </w:rPr>
        <w:t>.</w:t>
      </w:r>
    </w:p>
    <w:p w:rsidR="002B3AD2" w:rsidRDefault="00D82354" w:rsidP="001D4276">
      <w:pPr>
        <w:pStyle w:val="ListParagraph"/>
        <w:spacing w:before="100" w:beforeAutospacing="1" w:after="100" w:afterAutospacing="1" w:line="480" w:lineRule="auto"/>
        <w:ind w:left="0"/>
        <w:jc w:val="both"/>
        <w:rPr>
          <w:rFonts w:ascii="Times New Roman" w:eastAsia="Times New Roman" w:hAnsi="Times New Roman" w:cs="Times New Roman"/>
          <w:sz w:val="24"/>
          <w:szCs w:val="24"/>
        </w:rPr>
      </w:pPr>
      <w:r w:rsidRPr="005D430F">
        <w:rPr>
          <w:rFonts w:ascii="Times New Roman" w:eastAsia="Times New Roman" w:hAnsi="Times New Roman" w:cs="Times New Roman"/>
          <w:sz w:val="24"/>
          <w:szCs w:val="24"/>
        </w:rPr>
        <w:t>“Dan janganlah kamu dekati harta anak yatim, kecua</w:t>
      </w:r>
      <w:r>
        <w:rPr>
          <w:rFonts w:ascii="Times New Roman" w:eastAsia="Times New Roman" w:hAnsi="Times New Roman" w:cs="Times New Roman"/>
          <w:sz w:val="24"/>
          <w:szCs w:val="24"/>
        </w:rPr>
        <w:t>li dengan cara yang baik sampai</w:t>
      </w:r>
      <w:r w:rsidR="002B3AD2">
        <w:rPr>
          <w:rFonts w:ascii="Times New Roman" w:eastAsia="Times New Roman" w:hAnsi="Times New Roman" w:cs="Times New Roman"/>
          <w:sz w:val="24"/>
          <w:szCs w:val="24"/>
        </w:rPr>
        <w:t xml:space="preserve"> mereka dewasa”.</w:t>
      </w:r>
    </w:p>
    <w:p w:rsidR="00D82354" w:rsidRDefault="00D82354" w:rsidP="001D4276">
      <w:pPr>
        <w:spacing w:line="480" w:lineRule="auto"/>
        <w:ind w:firstLine="720"/>
        <w:jc w:val="both"/>
        <w:rPr>
          <w:rFonts w:ascii="Times New Roman" w:eastAsia="Times New Roman" w:hAnsi="Times New Roman" w:cs="Times New Roman"/>
          <w:sz w:val="24"/>
          <w:szCs w:val="24"/>
        </w:rPr>
      </w:pPr>
      <w:r w:rsidRPr="005D430F">
        <w:rPr>
          <w:rFonts w:ascii="Times New Roman" w:eastAsia="Times New Roman" w:hAnsi="Times New Roman" w:cs="Times New Roman"/>
          <w:sz w:val="24"/>
          <w:szCs w:val="24"/>
        </w:rPr>
        <w:t>Kedewasaan anak laki-laki sebagaimana yang diriwayatkan dari Ibnu Abbas adalah dari usia 18 tahun. Adapun anak perempuan perkembangan dan kesadarannya adalah lebih cepat, oleh sebab itu usia awal kedewasaannya dikurangi satu tahun sehingga anak perempuan men</w:t>
      </w:r>
      <w:r>
        <w:rPr>
          <w:rFonts w:ascii="Times New Roman" w:eastAsia="Times New Roman" w:hAnsi="Times New Roman" w:cs="Times New Roman"/>
          <w:sz w:val="24"/>
          <w:szCs w:val="24"/>
        </w:rPr>
        <w:t>jadi dewasa pada usia 17 tahun.</w:t>
      </w:r>
    </w:p>
    <w:p w:rsidR="00D82354" w:rsidRDefault="00D82354" w:rsidP="001D427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Mazhab Syafi’i dan Hambali</w:t>
      </w:r>
    </w:p>
    <w:p w:rsidR="0039662A" w:rsidRDefault="00D82354" w:rsidP="00D12A03">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5D430F">
        <w:rPr>
          <w:rFonts w:ascii="Times New Roman" w:eastAsia="Times New Roman" w:hAnsi="Times New Roman" w:cs="Times New Roman"/>
          <w:sz w:val="24"/>
          <w:szCs w:val="24"/>
        </w:rPr>
        <w:t xml:space="preserve">ereka berpendapat bahwa bila seorang anak laki-laki dan perempuan apabila telah sempurna berusia 15 tahun, kecuali bagi laki-laki yang sudah ihtilam dan perempuan yang sudah haid sebelum usia 15 tahun maka keduanya dinyatakan telah balligh. Mereka juga berhujjah dengan apa yang diriwayatkan dari Ibnu Umar bahwa dirinya diajukan kepada Nabi saw pada hari perang Uhud sedang ia ketika itu berusia 14 tahun, kemudian Nabi tidak memperkenankannya ikut dalam peperangan. Setelah setahun dirinya mengajukan kembali pada hari perang Khandak yang ketika itu ia telah berumur 15 tahun dan ia diperkenankan </w:t>
      </w:r>
      <w:r>
        <w:rPr>
          <w:rFonts w:ascii="Times New Roman" w:eastAsia="Times New Roman" w:hAnsi="Times New Roman" w:cs="Times New Roman"/>
          <w:sz w:val="24"/>
          <w:szCs w:val="24"/>
        </w:rPr>
        <w:t>oleh Nabi untuk perang Khandak.</w:t>
      </w:r>
    </w:p>
    <w:p w:rsidR="00D82354" w:rsidRDefault="00D82354" w:rsidP="001D427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Jumhur Ulama Fiqh</w:t>
      </w:r>
    </w:p>
    <w:p w:rsidR="00CA70CD" w:rsidRDefault="00D82354" w:rsidP="001D4276">
      <w:pPr>
        <w:spacing w:line="480" w:lineRule="auto"/>
        <w:ind w:firstLine="720"/>
        <w:jc w:val="both"/>
        <w:rPr>
          <w:rFonts w:ascii="Times New Roman" w:hAnsi="Times New Roman" w:cs="Times New Roman"/>
          <w:sz w:val="24"/>
          <w:szCs w:val="24"/>
        </w:rPr>
      </w:pPr>
      <w:r w:rsidRPr="005D430F">
        <w:rPr>
          <w:rFonts w:ascii="Times New Roman" w:eastAsia="Times New Roman" w:hAnsi="Times New Roman" w:cs="Times New Roman"/>
          <w:sz w:val="24"/>
          <w:szCs w:val="24"/>
        </w:rPr>
        <w:t>Bahwasanya usia</w:t>
      </w:r>
      <w:r>
        <w:rPr>
          <w:rFonts w:ascii="Times New Roman" w:eastAsia="Times New Roman" w:hAnsi="Times New Roman" w:cs="Times New Roman"/>
          <w:sz w:val="24"/>
          <w:szCs w:val="24"/>
        </w:rPr>
        <w:t xml:space="preserve"> ba</w:t>
      </w:r>
      <w:r w:rsidRPr="005D430F">
        <w:rPr>
          <w:rFonts w:ascii="Times New Roman" w:eastAsia="Times New Roman" w:hAnsi="Times New Roman" w:cs="Times New Roman"/>
          <w:sz w:val="24"/>
          <w:szCs w:val="24"/>
        </w:rPr>
        <w:t>ligh bisa ditentukan berdasarkan hukum kelaziman. Kebiasaan yang terjadi adalah setelah terjadinya ihtilam dan hal itu sering terjadi pada usia 15 tahun. Dengan demikian, maka umur 15 tahun itulah ditentukan usia baligh yang dipandang usia taklif (usia pembebanan hukum).</w:t>
      </w:r>
    </w:p>
    <w:p w:rsidR="00AF5607" w:rsidRDefault="00E668E8" w:rsidP="001D4276">
      <w:pPr>
        <w:spacing w:line="480" w:lineRule="auto"/>
        <w:jc w:val="both"/>
        <w:rPr>
          <w:rFonts w:ascii="Times New Roman" w:hAnsi="Times New Roman" w:cs="Times New Roman"/>
          <w:b/>
        </w:rPr>
      </w:pPr>
      <w:r>
        <w:rPr>
          <w:rFonts w:ascii="Times New Roman" w:hAnsi="Times New Roman" w:cs="Times New Roman"/>
          <w:b/>
          <w:lang w:val="en-US"/>
        </w:rPr>
        <w:t>C</w:t>
      </w:r>
      <w:r w:rsidR="00AF5607">
        <w:rPr>
          <w:rFonts w:ascii="Times New Roman" w:hAnsi="Times New Roman" w:cs="Times New Roman"/>
          <w:b/>
        </w:rPr>
        <w:t>. DASAR HUKUM PENCURIAN</w:t>
      </w:r>
    </w:p>
    <w:p w:rsidR="00AF5607" w:rsidRPr="004F78A8" w:rsidRDefault="00AF5607" w:rsidP="001D4276">
      <w:pPr>
        <w:spacing w:line="480" w:lineRule="auto"/>
        <w:ind w:firstLine="720"/>
        <w:jc w:val="both"/>
        <w:rPr>
          <w:rFonts w:ascii="Times New Roman" w:hAnsi="Times New Roman" w:cs="Times New Roman"/>
          <w:sz w:val="24"/>
          <w:szCs w:val="24"/>
        </w:rPr>
      </w:pPr>
      <w:r w:rsidRPr="004F78A8">
        <w:rPr>
          <w:rFonts w:ascii="Times New Roman" w:hAnsi="Times New Roman" w:cs="Times New Roman"/>
          <w:sz w:val="24"/>
          <w:szCs w:val="24"/>
        </w:rPr>
        <w:t>Negara Indonesia adalah merupakan negara hukum jadi segala sesuatu dilindungi oleh hukum dan telah diatur d</w:t>
      </w:r>
      <w:r w:rsidR="00B526AA">
        <w:rPr>
          <w:rFonts w:ascii="Times New Roman" w:hAnsi="Times New Roman" w:cs="Times New Roman"/>
          <w:sz w:val="24"/>
          <w:szCs w:val="24"/>
        </w:rPr>
        <w:t>a</w:t>
      </w:r>
      <w:r w:rsidRPr="004F78A8">
        <w:rPr>
          <w:rFonts w:ascii="Times New Roman" w:hAnsi="Times New Roman" w:cs="Times New Roman"/>
          <w:sz w:val="24"/>
          <w:szCs w:val="24"/>
        </w:rPr>
        <w:t>lam Undang-undang seperti aturan tentang segala hal yang berhubungan baik dengan hak milik maupun kepemilikan. Dengan demikian perbuatan mengambil hak orang lain seizinnya (pencurian,</w:t>
      </w:r>
      <w:r w:rsidR="0039662A">
        <w:rPr>
          <w:rFonts w:ascii="Times New Roman" w:hAnsi="Times New Roman" w:cs="Times New Roman"/>
          <w:sz w:val="24"/>
          <w:szCs w:val="24"/>
        </w:rPr>
        <w:t xml:space="preserve"> </w:t>
      </w:r>
      <w:r w:rsidRPr="004F78A8">
        <w:rPr>
          <w:rFonts w:ascii="Times New Roman" w:hAnsi="Times New Roman" w:cs="Times New Roman"/>
          <w:sz w:val="24"/>
          <w:szCs w:val="24"/>
        </w:rPr>
        <w:t xml:space="preserve">perampokan dan </w:t>
      </w:r>
      <w:r w:rsidRPr="004F78A8">
        <w:rPr>
          <w:rFonts w:ascii="Times New Roman" w:hAnsi="Times New Roman" w:cs="Times New Roman"/>
          <w:sz w:val="24"/>
          <w:szCs w:val="24"/>
        </w:rPr>
        <w:lastRenderedPageBreak/>
        <w:t>lain sebagainya), dapat dinyatakan sebagai hal yang melawan hukum. Dalam pengertiannya tindakan yang melawan hukum dikatakan sebagai tindak pidana.</w:t>
      </w:r>
    </w:p>
    <w:p w:rsidR="00AF5607" w:rsidRPr="004F78A8" w:rsidRDefault="00AF5607" w:rsidP="001D4276">
      <w:pPr>
        <w:spacing w:line="480" w:lineRule="auto"/>
        <w:jc w:val="both"/>
        <w:rPr>
          <w:rFonts w:ascii="Times New Roman" w:hAnsi="Times New Roman" w:cs="Times New Roman"/>
          <w:i/>
          <w:sz w:val="24"/>
          <w:szCs w:val="24"/>
        </w:rPr>
      </w:pPr>
      <w:r w:rsidRPr="004F78A8">
        <w:rPr>
          <w:rFonts w:ascii="Times New Roman" w:hAnsi="Times New Roman" w:cs="Times New Roman"/>
          <w:sz w:val="24"/>
          <w:szCs w:val="24"/>
        </w:rPr>
        <w:tab/>
        <w:t xml:space="preserve">Negara Indonesia berpegang teguh pada tuntutan yang mengatur pada tuntutan masalah pencurian yaitu KUHP ( Kitab Undang-undang  Hukum Pidana) dalam hal ini diatur dalam pasal 362 KUHP ( Kitab Undang-undang  Hukum Pidana) dimana pidana itu khusus dilakukan oleh orang dewasa, dinyatakan: </w:t>
      </w:r>
      <w:r w:rsidRPr="004F78A8">
        <w:rPr>
          <w:rFonts w:ascii="Times New Roman" w:hAnsi="Times New Roman" w:cs="Times New Roman"/>
          <w:i/>
          <w:sz w:val="24"/>
          <w:szCs w:val="24"/>
        </w:rPr>
        <w:t>“Barang siapa mengambil barang sesuatu, yang seluruhnya atau sebagiannya kepunyaan orang lain, dengan maksud untuk dimiliki secara melawan hukum, diancam karena pencurian, dengan pidana penjara paling lama lima tahun atau pidana denda paling banyak sembilan ratus rupiah”.</w:t>
      </w:r>
    </w:p>
    <w:p w:rsidR="00AF5607" w:rsidRPr="004F78A8" w:rsidRDefault="00AF5607" w:rsidP="001D4276">
      <w:pPr>
        <w:spacing w:line="480" w:lineRule="auto"/>
        <w:jc w:val="both"/>
        <w:rPr>
          <w:rFonts w:ascii="Times New Roman" w:hAnsi="Times New Roman" w:cs="Times New Roman"/>
          <w:sz w:val="24"/>
          <w:szCs w:val="24"/>
        </w:rPr>
      </w:pPr>
      <w:r w:rsidRPr="004F78A8">
        <w:rPr>
          <w:rFonts w:ascii="Times New Roman" w:hAnsi="Times New Roman" w:cs="Times New Roman"/>
          <w:sz w:val="24"/>
          <w:szCs w:val="24"/>
        </w:rPr>
        <w:tab/>
        <w:t xml:space="preserve"> Kemudian dalam pasal 365 ayat (1) KUHP</w:t>
      </w:r>
      <w:r w:rsidRPr="004F78A8">
        <w:rPr>
          <w:rFonts w:ascii="Times New Roman" w:hAnsi="Times New Roman" w:cs="Times New Roman"/>
          <w:i/>
          <w:sz w:val="24"/>
          <w:szCs w:val="24"/>
        </w:rPr>
        <w:t xml:space="preserve"> </w:t>
      </w:r>
      <w:r w:rsidRPr="004F78A8">
        <w:rPr>
          <w:rFonts w:ascii="Times New Roman" w:hAnsi="Times New Roman" w:cs="Times New Roman"/>
          <w:sz w:val="24"/>
          <w:szCs w:val="24"/>
        </w:rPr>
        <w:t xml:space="preserve">( Kitab Undang-undang  Hukum Pidana) menyatakan bahwa pencurian yang didahului, disertai, atau diikuti dengan kekerasan terhadap orang yang menjadi korban, dapat dikenakan penjara paling lama sembilan tahun, dan dalam pasal yang sama ayat (3) disebutkan bahwa jika pencurian dengan kekerasan itu mengakibatkan kematian sikorban maka pelaku dipidana penjara paling lama lima belas </w:t>
      </w:r>
      <w:r w:rsidR="0039662A">
        <w:rPr>
          <w:rFonts w:ascii="Times New Roman" w:hAnsi="Times New Roman" w:cs="Times New Roman"/>
          <w:sz w:val="24"/>
          <w:szCs w:val="24"/>
        </w:rPr>
        <w:t xml:space="preserve">(15) </w:t>
      </w:r>
      <w:r w:rsidRPr="004F78A8">
        <w:rPr>
          <w:rFonts w:ascii="Times New Roman" w:hAnsi="Times New Roman" w:cs="Times New Roman"/>
          <w:sz w:val="24"/>
          <w:szCs w:val="24"/>
        </w:rPr>
        <w:t>tahun penjara.</w:t>
      </w:r>
    </w:p>
    <w:p w:rsidR="00AF5607" w:rsidRPr="004F78A8" w:rsidRDefault="00AF5607" w:rsidP="001D4276">
      <w:pPr>
        <w:spacing w:line="480" w:lineRule="auto"/>
        <w:jc w:val="both"/>
        <w:rPr>
          <w:rFonts w:ascii="Times New Roman" w:hAnsi="Times New Roman" w:cs="Times New Roman"/>
          <w:sz w:val="24"/>
          <w:szCs w:val="24"/>
        </w:rPr>
      </w:pPr>
      <w:r w:rsidRPr="004F78A8">
        <w:rPr>
          <w:rFonts w:ascii="Times New Roman" w:hAnsi="Times New Roman" w:cs="Times New Roman"/>
          <w:sz w:val="24"/>
          <w:szCs w:val="24"/>
        </w:rPr>
        <w:tab/>
        <w:t>Sedangkan apabila pelaku pencurian dilakukan oleh anak-anak,maka pasal 362 sampai dengan pasal 367 KUHP ( Kitab Undang-undang  Hukum Pidana) harus dihubung</w:t>
      </w:r>
      <w:r w:rsidR="00404996">
        <w:rPr>
          <w:rFonts w:ascii="Times New Roman" w:hAnsi="Times New Roman" w:cs="Times New Roman"/>
          <w:sz w:val="24"/>
          <w:szCs w:val="24"/>
        </w:rPr>
        <w:t>kan dengan Undang-undang Nomor</w:t>
      </w:r>
      <w:r w:rsidR="00404996">
        <w:rPr>
          <w:rFonts w:ascii="Times New Roman" w:hAnsi="Times New Roman" w:cs="Times New Roman"/>
          <w:sz w:val="24"/>
          <w:szCs w:val="24"/>
          <w:lang w:val="en-US"/>
        </w:rPr>
        <w:t xml:space="preserve"> 11</w:t>
      </w:r>
      <w:r w:rsidR="00404996">
        <w:rPr>
          <w:rFonts w:ascii="Times New Roman" w:hAnsi="Times New Roman" w:cs="Times New Roman"/>
          <w:sz w:val="24"/>
          <w:szCs w:val="24"/>
        </w:rPr>
        <w:t xml:space="preserve"> Tahun </w:t>
      </w:r>
      <w:r w:rsidR="00404996">
        <w:rPr>
          <w:rFonts w:ascii="Times New Roman" w:hAnsi="Times New Roman" w:cs="Times New Roman"/>
          <w:sz w:val="24"/>
          <w:szCs w:val="24"/>
          <w:lang w:val="en-US"/>
        </w:rPr>
        <w:t>2012</w:t>
      </w:r>
      <w:r w:rsidRPr="004F78A8">
        <w:rPr>
          <w:rFonts w:ascii="Times New Roman" w:hAnsi="Times New Roman" w:cs="Times New Roman"/>
          <w:sz w:val="24"/>
          <w:szCs w:val="24"/>
        </w:rPr>
        <w:t xml:space="preserve"> Tentang Pengadilan </w:t>
      </w:r>
      <w:r w:rsidR="00350290">
        <w:rPr>
          <w:rFonts w:ascii="Times New Roman" w:hAnsi="Times New Roman" w:cs="Times New Roman"/>
          <w:sz w:val="24"/>
          <w:szCs w:val="24"/>
        </w:rPr>
        <w:lastRenderedPageBreak/>
        <w:t xml:space="preserve">Anak yaitu pasal </w:t>
      </w:r>
      <w:r w:rsidR="00350290">
        <w:rPr>
          <w:rFonts w:ascii="Times New Roman" w:hAnsi="Times New Roman" w:cs="Times New Roman"/>
          <w:sz w:val="24"/>
          <w:szCs w:val="24"/>
          <w:lang w:val="en-US"/>
        </w:rPr>
        <w:t>2</w:t>
      </w:r>
      <w:r w:rsidR="00350290">
        <w:rPr>
          <w:rFonts w:ascii="Times New Roman" w:hAnsi="Times New Roman" w:cs="Times New Roman"/>
          <w:sz w:val="24"/>
          <w:szCs w:val="24"/>
        </w:rPr>
        <w:t xml:space="preserve"> sampai dengan pasal </w:t>
      </w:r>
      <w:r w:rsidR="00350290">
        <w:rPr>
          <w:rFonts w:ascii="Times New Roman" w:hAnsi="Times New Roman" w:cs="Times New Roman"/>
          <w:sz w:val="24"/>
          <w:szCs w:val="24"/>
          <w:lang w:val="en-US"/>
        </w:rPr>
        <w:t>6</w:t>
      </w:r>
      <w:r w:rsidRPr="004F78A8">
        <w:rPr>
          <w:rFonts w:ascii="Times New Roman" w:hAnsi="Times New Roman" w:cs="Times New Roman"/>
          <w:sz w:val="24"/>
          <w:szCs w:val="24"/>
        </w:rPr>
        <w:t xml:space="preserve"> tentang pidana dan tindakan yang diberikan kepada anak-anak yang melakukan tindakan pidana.</w:t>
      </w:r>
    </w:p>
    <w:p w:rsidR="00AF5607" w:rsidRPr="004F78A8" w:rsidRDefault="00AF5607" w:rsidP="001D4276">
      <w:pPr>
        <w:spacing w:line="480" w:lineRule="auto"/>
        <w:jc w:val="both"/>
        <w:rPr>
          <w:rFonts w:ascii="Times New Roman" w:hAnsi="Times New Roman" w:cs="Times New Roman"/>
          <w:sz w:val="24"/>
          <w:szCs w:val="24"/>
        </w:rPr>
      </w:pPr>
      <w:r w:rsidRPr="004F78A8">
        <w:rPr>
          <w:rFonts w:ascii="Times New Roman" w:hAnsi="Times New Roman" w:cs="Times New Roman"/>
          <w:sz w:val="24"/>
          <w:szCs w:val="24"/>
        </w:rPr>
        <w:tab/>
        <w:t xml:space="preserve">Sariqoh atau pencurian termasuk cara yang tidak sah mengambil harta milik orang lain. Ada empat </w:t>
      </w:r>
      <w:r w:rsidR="001301F1">
        <w:rPr>
          <w:rFonts w:ascii="Times New Roman" w:hAnsi="Times New Roman" w:cs="Times New Roman"/>
          <w:sz w:val="24"/>
          <w:szCs w:val="24"/>
        </w:rPr>
        <w:t>(4) un</w:t>
      </w:r>
      <w:r w:rsidRPr="004F78A8">
        <w:rPr>
          <w:rFonts w:ascii="Times New Roman" w:hAnsi="Times New Roman" w:cs="Times New Roman"/>
          <w:sz w:val="24"/>
          <w:szCs w:val="24"/>
        </w:rPr>
        <w:t>sur yang harus dipenuhi sehingga tindakan mengambil harta orang lain tersebut sebagai tindakan pidana pencurian. Ke</w:t>
      </w:r>
      <w:r w:rsidR="001301F1">
        <w:rPr>
          <w:rFonts w:ascii="Times New Roman" w:hAnsi="Times New Roman" w:cs="Times New Roman"/>
          <w:sz w:val="24"/>
          <w:szCs w:val="24"/>
        </w:rPr>
        <w:t xml:space="preserve"> </w:t>
      </w:r>
      <w:r w:rsidRPr="004F78A8">
        <w:rPr>
          <w:rFonts w:ascii="Times New Roman" w:hAnsi="Times New Roman" w:cs="Times New Roman"/>
          <w:sz w:val="24"/>
          <w:szCs w:val="24"/>
        </w:rPr>
        <w:t xml:space="preserve">empat </w:t>
      </w:r>
      <w:r w:rsidR="001301F1">
        <w:rPr>
          <w:rFonts w:ascii="Times New Roman" w:hAnsi="Times New Roman" w:cs="Times New Roman"/>
          <w:sz w:val="24"/>
          <w:szCs w:val="24"/>
        </w:rPr>
        <w:t>(4) un</w:t>
      </w:r>
      <w:r w:rsidRPr="004F78A8">
        <w:rPr>
          <w:rFonts w:ascii="Times New Roman" w:hAnsi="Times New Roman" w:cs="Times New Roman"/>
          <w:sz w:val="24"/>
          <w:szCs w:val="24"/>
        </w:rPr>
        <w:t>sur tersebut adalah:</w:t>
      </w:r>
    </w:p>
    <w:p w:rsidR="00AF5607" w:rsidRPr="004F78A8" w:rsidRDefault="00AF5607" w:rsidP="00CA36D2">
      <w:pPr>
        <w:pStyle w:val="ListParagraph"/>
        <w:numPr>
          <w:ilvl w:val="0"/>
          <w:numId w:val="11"/>
        </w:numPr>
        <w:spacing w:line="480" w:lineRule="auto"/>
        <w:ind w:left="360"/>
        <w:jc w:val="both"/>
        <w:rPr>
          <w:rFonts w:ascii="Times New Roman" w:hAnsi="Times New Roman" w:cs="Times New Roman"/>
          <w:sz w:val="24"/>
          <w:szCs w:val="24"/>
        </w:rPr>
      </w:pPr>
      <w:r w:rsidRPr="004F78A8">
        <w:rPr>
          <w:rFonts w:ascii="Times New Roman" w:hAnsi="Times New Roman" w:cs="Times New Roman"/>
          <w:sz w:val="24"/>
          <w:szCs w:val="24"/>
        </w:rPr>
        <w:t>Pengambilan itu dilakukan secara diam-diam atau sembunyi-sembunyi. Artinya, pencurian dilakukan tanpa sepengetahuan pemilik barang dan pemilik barang tidak rela dengan pengambilan baranngnya itu. Misalnya, pencurian barang tersebut dilakukan ketika pemili</w:t>
      </w:r>
      <w:r w:rsidR="001301F1">
        <w:rPr>
          <w:rFonts w:ascii="Times New Roman" w:hAnsi="Times New Roman" w:cs="Times New Roman"/>
          <w:sz w:val="24"/>
          <w:szCs w:val="24"/>
        </w:rPr>
        <w:t>k</w:t>
      </w:r>
      <w:r w:rsidRPr="004F78A8">
        <w:rPr>
          <w:rFonts w:ascii="Times New Roman" w:hAnsi="Times New Roman" w:cs="Times New Roman"/>
          <w:sz w:val="24"/>
          <w:szCs w:val="24"/>
        </w:rPr>
        <w:t xml:space="preserve"> tidak ada atau pemiliknya sedang tidur. Pengambilan barang tersebut, menurut Abdul Qadir Audah, harus bersifat sempurna dan memenuhi tiga </w:t>
      </w:r>
      <w:r w:rsidR="001301F1">
        <w:rPr>
          <w:rFonts w:ascii="Times New Roman" w:hAnsi="Times New Roman" w:cs="Times New Roman"/>
          <w:sz w:val="24"/>
          <w:szCs w:val="24"/>
        </w:rPr>
        <w:t xml:space="preserve">(3) </w:t>
      </w:r>
      <w:r w:rsidRPr="004F78A8">
        <w:rPr>
          <w:rFonts w:ascii="Times New Roman" w:hAnsi="Times New Roman" w:cs="Times New Roman"/>
          <w:sz w:val="24"/>
          <w:szCs w:val="24"/>
        </w:rPr>
        <w:t>syarat , yaitu:</w:t>
      </w:r>
    </w:p>
    <w:p w:rsidR="00AF5607" w:rsidRPr="004F78A8" w:rsidRDefault="00AF5607" w:rsidP="00CA36D2">
      <w:pPr>
        <w:pStyle w:val="ListParagraph"/>
        <w:numPr>
          <w:ilvl w:val="0"/>
          <w:numId w:val="12"/>
        </w:numPr>
        <w:spacing w:line="480" w:lineRule="auto"/>
        <w:ind w:left="1440"/>
        <w:jc w:val="both"/>
        <w:rPr>
          <w:rFonts w:ascii="Times New Roman" w:hAnsi="Times New Roman" w:cs="Times New Roman"/>
          <w:sz w:val="24"/>
          <w:szCs w:val="24"/>
        </w:rPr>
      </w:pPr>
      <w:r w:rsidRPr="004F78A8">
        <w:rPr>
          <w:rFonts w:ascii="Times New Roman" w:hAnsi="Times New Roman" w:cs="Times New Roman"/>
          <w:sz w:val="24"/>
          <w:szCs w:val="24"/>
        </w:rPr>
        <w:t>Pencuri mengambil barang curian dari tempat pemeliharaannya.</w:t>
      </w:r>
    </w:p>
    <w:p w:rsidR="00AF5607" w:rsidRPr="004F78A8" w:rsidRDefault="00AF5607" w:rsidP="00CA36D2">
      <w:pPr>
        <w:pStyle w:val="ListParagraph"/>
        <w:numPr>
          <w:ilvl w:val="0"/>
          <w:numId w:val="12"/>
        </w:numPr>
        <w:spacing w:line="480" w:lineRule="auto"/>
        <w:ind w:left="1440"/>
        <w:jc w:val="both"/>
        <w:rPr>
          <w:rFonts w:ascii="Times New Roman" w:hAnsi="Times New Roman" w:cs="Times New Roman"/>
          <w:sz w:val="24"/>
          <w:szCs w:val="24"/>
        </w:rPr>
      </w:pPr>
      <w:r w:rsidRPr="004F78A8">
        <w:rPr>
          <w:rFonts w:ascii="Times New Roman" w:hAnsi="Times New Roman" w:cs="Times New Roman"/>
          <w:sz w:val="24"/>
          <w:szCs w:val="24"/>
        </w:rPr>
        <w:t>Barang yang dicuri itu lepas dari penguasaan pemiliknya; dan</w:t>
      </w:r>
    </w:p>
    <w:p w:rsidR="00AF5607" w:rsidRPr="004F78A8" w:rsidRDefault="00AF5607" w:rsidP="00CA36D2">
      <w:pPr>
        <w:pStyle w:val="ListParagraph"/>
        <w:numPr>
          <w:ilvl w:val="0"/>
          <w:numId w:val="12"/>
        </w:numPr>
        <w:spacing w:line="480" w:lineRule="auto"/>
        <w:ind w:left="1440"/>
        <w:jc w:val="both"/>
        <w:rPr>
          <w:rFonts w:ascii="Times New Roman" w:hAnsi="Times New Roman" w:cs="Times New Roman"/>
          <w:sz w:val="24"/>
          <w:szCs w:val="24"/>
        </w:rPr>
      </w:pPr>
      <w:r w:rsidRPr="004F78A8">
        <w:rPr>
          <w:rFonts w:ascii="Times New Roman" w:hAnsi="Times New Roman" w:cs="Times New Roman"/>
          <w:sz w:val="24"/>
          <w:szCs w:val="24"/>
        </w:rPr>
        <w:t>Barang yang dicuri itu berada dalam kekuasaan pencuri.</w:t>
      </w:r>
    </w:p>
    <w:p w:rsidR="001301F1" w:rsidRPr="004F78A8" w:rsidRDefault="00AF5607" w:rsidP="00CA36D2">
      <w:pPr>
        <w:spacing w:line="480" w:lineRule="auto"/>
        <w:ind w:left="360"/>
        <w:jc w:val="both"/>
        <w:rPr>
          <w:rFonts w:ascii="Times New Roman" w:hAnsi="Times New Roman" w:cs="Times New Roman"/>
          <w:sz w:val="24"/>
          <w:szCs w:val="24"/>
        </w:rPr>
      </w:pPr>
      <w:r w:rsidRPr="004F78A8">
        <w:rPr>
          <w:rFonts w:ascii="Times New Roman" w:hAnsi="Times New Roman" w:cs="Times New Roman"/>
          <w:sz w:val="24"/>
          <w:szCs w:val="24"/>
        </w:rPr>
        <w:t xml:space="preserve"> Apabila salah satu syarat dari syarat-syarat ini tidak terpenuhi, maka tidak dinamakan pencurian.</w:t>
      </w:r>
    </w:p>
    <w:p w:rsidR="00AF5607" w:rsidRPr="001301F1" w:rsidRDefault="00AF5607" w:rsidP="00CA36D2">
      <w:pPr>
        <w:pStyle w:val="ListParagraph"/>
        <w:numPr>
          <w:ilvl w:val="0"/>
          <w:numId w:val="11"/>
        </w:numPr>
        <w:spacing w:line="480" w:lineRule="auto"/>
        <w:ind w:left="360"/>
        <w:jc w:val="both"/>
        <w:rPr>
          <w:rFonts w:ascii="Times New Roman" w:hAnsi="Times New Roman" w:cs="Times New Roman"/>
          <w:sz w:val="24"/>
          <w:szCs w:val="24"/>
        </w:rPr>
      </w:pPr>
      <w:r w:rsidRPr="004F78A8">
        <w:rPr>
          <w:rFonts w:ascii="Times New Roman" w:hAnsi="Times New Roman" w:cs="Times New Roman"/>
          <w:sz w:val="24"/>
          <w:szCs w:val="24"/>
        </w:rPr>
        <w:t>Yang dicuri itu bernilai harta</w:t>
      </w:r>
      <w:r w:rsidR="001301F1">
        <w:rPr>
          <w:rFonts w:ascii="Times New Roman" w:hAnsi="Times New Roman" w:cs="Times New Roman"/>
          <w:sz w:val="24"/>
          <w:szCs w:val="24"/>
        </w:rPr>
        <w:t xml:space="preserve">. </w:t>
      </w:r>
      <w:r w:rsidR="00404996">
        <w:rPr>
          <w:rFonts w:ascii="Times New Roman" w:hAnsi="Times New Roman" w:cs="Times New Roman"/>
          <w:sz w:val="24"/>
          <w:szCs w:val="24"/>
        </w:rPr>
        <w:t>Ulama fi</w:t>
      </w:r>
      <w:r w:rsidR="00404996">
        <w:rPr>
          <w:rFonts w:ascii="Times New Roman" w:hAnsi="Times New Roman" w:cs="Times New Roman"/>
          <w:sz w:val="24"/>
          <w:szCs w:val="24"/>
          <w:lang w:val="en-US"/>
        </w:rPr>
        <w:t>q</w:t>
      </w:r>
      <w:r w:rsidRPr="001301F1">
        <w:rPr>
          <w:rFonts w:ascii="Times New Roman" w:hAnsi="Times New Roman" w:cs="Times New Roman"/>
          <w:sz w:val="24"/>
          <w:szCs w:val="24"/>
        </w:rPr>
        <w:t>h mengemukakan bahwa harta yang dicuri tersebut harus memenuhi syarat-syarat sebagai berikut: (Audah: 534)</w:t>
      </w:r>
    </w:p>
    <w:p w:rsidR="00AF5607" w:rsidRPr="004F78A8" w:rsidRDefault="00AF5607" w:rsidP="00CA36D2">
      <w:pPr>
        <w:pStyle w:val="ListParagraph"/>
        <w:numPr>
          <w:ilvl w:val="0"/>
          <w:numId w:val="13"/>
        </w:numPr>
        <w:spacing w:line="480" w:lineRule="auto"/>
        <w:ind w:left="720"/>
        <w:jc w:val="both"/>
        <w:rPr>
          <w:rFonts w:ascii="Times New Roman" w:hAnsi="Times New Roman" w:cs="Times New Roman"/>
          <w:sz w:val="24"/>
          <w:szCs w:val="24"/>
        </w:rPr>
      </w:pPr>
      <w:r w:rsidRPr="004F78A8">
        <w:rPr>
          <w:rFonts w:ascii="Times New Roman" w:hAnsi="Times New Roman" w:cs="Times New Roman"/>
          <w:sz w:val="24"/>
          <w:szCs w:val="24"/>
        </w:rPr>
        <w:lastRenderedPageBreak/>
        <w:t>Harta yang dicuri itu adalah harta bergerak, karena pencurian itu dikehendaki pemindahan harta yang dicuri dari tempat dan penguasaan pemiliknya ketempat dan penguasaan pencuri. Hal ini hanya dapat dilakukan terhadap harta bergerak atau harta itu menjadi harta bergerak disebabkan perbuatan pencurinya. Misalnya, rumah termasuk harta yang tidak bergerak. Tetapi, apabila pencuri melepaskan ubin-ubinnya,kusen-kusen rumah itu, atau kaca-kaca jendelanya, lalu ia ambil, maka termasuk benda bergerak disebabkan oleh perbuatan pencuri.</w:t>
      </w:r>
    </w:p>
    <w:p w:rsidR="00AF5607" w:rsidRPr="004F78A8" w:rsidRDefault="00AF5607" w:rsidP="00CA36D2">
      <w:pPr>
        <w:pStyle w:val="ListParagraph"/>
        <w:numPr>
          <w:ilvl w:val="0"/>
          <w:numId w:val="13"/>
        </w:numPr>
        <w:spacing w:line="480" w:lineRule="auto"/>
        <w:ind w:left="720"/>
        <w:jc w:val="both"/>
        <w:rPr>
          <w:rFonts w:ascii="Times New Roman" w:hAnsi="Times New Roman" w:cs="Times New Roman"/>
          <w:sz w:val="24"/>
          <w:szCs w:val="24"/>
        </w:rPr>
      </w:pPr>
      <w:r w:rsidRPr="004F78A8">
        <w:rPr>
          <w:rFonts w:ascii="Times New Roman" w:hAnsi="Times New Roman" w:cs="Times New Roman"/>
          <w:sz w:val="24"/>
          <w:szCs w:val="24"/>
        </w:rPr>
        <w:t>Harta yang dicuri itu bernilai harta menurut syara’</w:t>
      </w:r>
      <w:r w:rsidR="00D12A03">
        <w:rPr>
          <w:rFonts w:ascii="Times New Roman" w:hAnsi="Times New Roman" w:cs="Times New Roman"/>
          <w:sz w:val="24"/>
          <w:szCs w:val="24"/>
        </w:rPr>
        <w:t xml:space="preserve"> </w:t>
      </w:r>
      <w:r w:rsidR="008005BB">
        <w:rPr>
          <w:rFonts w:ascii="Times New Roman" w:hAnsi="Times New Roman" w:cs="Times New Roman"/>
          <w:sz w:val="24"/>
          <w:szCs w:val="24"/>
        </w:rPr>
        <w:t>yaitu segala sesuatu yang bernilai, bisa dimiliki, dikuasai dan dimamfaatkan yang menurut syariat berupa ( wujud / bentuk</w:t>
      </w:r>
      <w:r w:rsidR="00DE6F34">
        <w:rPr>
          <w:rFonts w:ascii="Times New Roman" w:hAnsi="Times New Roman" w:cs="Times New Roman"/>
          <w:sz w:val="24"/>
          <w:szCs w:val="24"/>
        </w:rPr>
        <w:t xml:space="preserve"> ).</w:t>
      </w:r>
    </w:p>
    <w:p w:rsidR="00AF5607" w:rsidRPr="004F78A8" w:rsidRDefault="00AF5607" w:rsidP="00CA36D2">
      <w:pPr>
        <w:pStyle w:val="ListParagraph"/>
        <w:numPr>
          <w:ilvl w:val="0"/>
          <w:numId w:val="13"/>
        </w:numPr>
        <w:spacing w:line="480" w:lineRule="auto"/>
        <w:ind w:left="720"/>
        <w:jc w:val="both"/>
        <w:rPr>
          <w:rFonts w:ascii="Times New Roman" w:hAnsi="Times New Roman" w:cs="Times New Roman"/>
          <w:sz w:val="24"/>
          <w:szCs w:val="24"/>
        </w:rPr>
      </w:pPr>
      <w:r w:rsidRPr="004F78A8">
        <w:rPr>
          <w:rFonts w:ascii="Times New Roman" w:hAnsi="Times New Roman" w:cs="Times New Roman"/>
          <w:sz w:val="24"/>
          <w:szCs w:val="24"/>
        </w:rPr>
        <w:t>Harta itu terpelihara ditempat yang aman, seperti dalam rumah. Sifat pemeliharaan itu ada dua macam, yaitu pemeliharaan yang bersifat tempat dan pemeliharaan dengan adanya penjaga yang bertanggung jawab, seperti satpam.</w:t>
      </w:r>
    </w:p>
    <w:p w:rsidR="00AF5607" w:rsidRDefault="00AF5607" w:rsidP="00CA36D2">
      <w:pPr>
        <w:pStyle w:val="ListParagraph"/>
        <w:numPr>
          <w:ilvl w:val="0"/>
          <w:numId w:val="13"/>
        </w:numPr>
        <w:spacing w:line="480" w:lineRule="auto"/>
        <w:ind w:left="720"/>
        <w:rPr>
          <w:rFonts w:ascii="Times New Roman" w:hAnsi="Times New Roman" w:cs="Times New Roman"/>
          <w:sz w:val="24"/>
          <w:szCs w:val="24"/>
        </w:rPr>
      </w:pPr>
      <w:r w:rsidRPr="004F78A8">
        <w:rPr>
          <w:rFonts w:ascii="Times New Roman" w:hAnsi="Times New Roman" w:cs="Times New Roman"/>
          <w:sz w:val="24"/>
          <w:szCs w:val="24"/>
        </w:rPr>
        <w:t>Harta yang dicuri itu bernilai satu nisab.</w:t>
      </w:r>
      <w:r w:rsidR="00A20A60">
        <w:rPr>
          <w:rFonts w:ascii="Times New Roman" w:hAnsi="Times New Roman" w:cs="Times New Roman"/>
          <w:sz w:val="24"/>
          <w:szCs w:val="24"/>
        </w:rPr>
        <w:t xml:space="preserve"> </w:t>
      </w:r>
    </w:p>
    <w:p w:rsidR="00594D1E" w:rsidRPr="00594D1E" w:rsidRDefault="00594D1E" w:rsidP="00594D1E">
      <w:pPr>
        <w:ind w:left="720"/>
        <w:jc w:val="right"/>
        <w:rPr>
          <w:rFonts w:asciiTheme="majorBidi" w:hAnsiTheme="majorBidi" w:cstheme="majorBidi"/>
          <w:sz w:val="28"/>
          <w:szCs w:val="28"/>
        </w:rPr>
      </w:pPr>
      <w:r w:rsidRPr="00594D1E">
        <w:rPr>
          <w:rFonts w:asciiTheme="majorBidi" w:hAnsiTheme="majorBidi" w:cstheme="majorBidi"/>
          <w:sz w:val="28"/>
          <w:szCs w:val="28"/>
          <w:rtl/>
        </w:rPr>
        <w:t xml:space="preserve">تقطع اليد في ربع د يناد فصا عدا </w:t>
      </w:r>
    </w:p>
    <w:p w:rsidR="00AF5607" w:rsidRPr="004F78A8" w:rsidRDefault="00594D1E" w:rsidP="00CA36D2">
      <w:pPr>
        <w:pStyle w:val="ListParagraph"/>
        <w:spacing w:line="480" w:lineRule="auto"/>
        <w:jc w:val="both"/>
        <w:rPr>
          <w:rFonts w:ascii="Times New Roman" w:hAnsi="Times New Roman" w:cs="Times New Roman"/>
          <w:sz w:val="24"/>
          <w:szCs w:val="24"/>
        </w:rPr>
      </w:pPr>
      <w:r w:rsidRPr="004F78A8">
        <w:rPr>
          <w:rFonts w:ascii="Times New Roman" w:hAnsi="Times New Roman" w:cs="Times New Roman"/>
          <w:i/>
          <w:sz w:val="24"/>
          <w:szCs w:val="24"/>
        </w:rPr>
        <w:t xml:space="preserve"> </w:t>
      </w:r>
      <w:r w:rsidR="00AF5607" w:rsidRPr="004F78A8">
        <w:rPr>
          <w:rFonts w:ascii="Times New Roman" w:hAnsi="Times New Roman" w:cs="Times New Roman"/>
          <w:i/>
          <w:sz w:val="24"/>
          <w:szCs w:val="24"/>
        </w:rPr>
        <w:t>“Rasulullah SAW memotong tangan pencuri yang mencuri harta senilai seperempat dinar lebih” (</w:t>
      </w:r>
      <w:r w:rsidR="00AF5607" w:rsidRPr="004F78A8">
        <w:rPr>
          <w:rFonts w:ascii="Times New Roman" w:hAnsi="Times New Roman" w:cs="Times New Roman"/>
          <w:sz w:val="24"/>
          <w:szCs w:val="24"/>
        </w:rPr>
        <w:t>HR.al-jamaah al Asqalani juz IV:18).</w:t>
      </w:r>
    </w:p>
    <w:p w:rsidR="00C635F3" w:rsidRPr="00B526AA" w:rsidRDefault="00C635F3" w:rsidP="00CA36D2">
      <w:pPr>
        <w:tabs>
          <w:tab w:val="right" w:pos="9026"/>
        </w:tabs>
        <w:spacing w:after="0" w:line="240" w:lineRule="auto"/>
        <w:ind w:left="360"/>
        <w:jc w:val="right"/>
        <w:rPr>
          <w:rFonts w:ascii="Times New Roman" w:eastAsia="Times New Roman" w:hAnsi="Times New Roman" w:cs="Times New Roman"/>
          <w:sz w:val="28"/>
          <w:szCs w:val="28"/>
          <w:rtl/>
          <w:lang w:eastAsia="id-ID"/>
        </w:rPr>
      </w:pPr>
      <w:r w:rsidRPr="00B526AA">
        <w:rPr>
          <w:rFonts w:asciiTheme="majorBidi" w:eastAsia="Times New Roman" w:hAnsiTheme="majorBidi" w:cstheme="majorBidi"/>
          <w:sz w:val="28"/>
          <w:szCs w:val="28"/>
          <w:lang w:eastAsia="id-ID" w:bidi="ar-EG"/>
        </w:rPr>
        <w:t xml:space="preserve">  </w:t>
      </w:r>
      <w:r w:rsidRPr="00B526AA">
        <w:rPr>
          <w:rFonts w:asciiTheme="majorBidi" w:eastAsia="Times New Roman" w:hAnsiTheme="majorBidi" w:cstheme="majorBidi"/>
          <w:sz w:val="28"/>
          <w:szCs w:val="28"/>
          <w:rtl/>
          <w:lang w:eastAsia="id-ID" w:bidi="ar-EG"/>
        </w:rPr>
        <w:t>عن عائشة قالت: قال رسولالله صلى الله عليه وسلم:لا تقطع يد سارق الا في ربع دينار فصاعدا  (متف عليه</w:t>
      </w:r>
      <w:r w:rsidRPr="00B526AA">
        <w:rPr>
          <w:rFonts w:asciiTheme="majorBidi" w:eastAsia="Times New Roman" w:hAnsiTheme="majorBidi" w:cstheme="majorBidi"/>
          <w:sz w:val="24"/>
          <w:szCs w:val="24"/>
          <w:rtl/>
          <w:lang w:eastAsia="id-ID" w:bidi="ar-EG"/>
        </w:rPr>
        <w:t>)</w:t>
      </w:r>
      <w:r w:rsidRPr="00B526AA">
        <w:rPr>
          <w:rFonts w:asciiTheme="majorBidi" w:eastAsia="Times New Roman" w:hAnsiTheme="majorBidi" w:cstheme="majorBidi"/>
          <w:sz w:val="24"/>
          <w:szCs w:val="24"/>
          <w:lang w:eastAsia="id-ID" w:bidi="ar-EG"/>
        </w:rPr>
        <w:t xml:space="preserve"> </w:t>
      </w:r>
    </w:p>
    <w:p w:rsidR="00AF5607" w:rsidRPr="004F78A8" w:rsidRDefault="00AF5607" w:rsidP="00CA36D2">
      <w:pPr>
        <w:pStyle w:val="ListParagraph"/>
        <w:spacing w:line="480" w:lineRule="auto"/>
        <w:jc w:val="both"/>
        <w:rPr>
          <w:rFonts w:ascii="Times New Roman" w:hAnsi="Times New Roman" w:cs="Times New Roman"/>
          <w:sz w:val="24"/>
          <w:szCs w:val="24"/>
        </w:rPr>
      </w:pPr>
    </w:p>
    <w:p w:rsidR="00AF5607" w:rsidRPr="004F78A8" w:rsidRDefault="00AF5607" w:rsidP="00CA36D2">
      <w:pPr>
        <w:pStyle w:val="ListParagraph"/>
        <w:spacing w:line="480" w:lineRule="auto"/>
        <w:jc w:val="both"/>
        <w:rPr>
          <w:rFonts w:ascii="Times New Roman" w:hAnsi="Times New Roman" w:cs="Times New Roman"/>
          <w:sz w:val="24"/>
          <w:szCs w:val="24"/>
        </w:rPr>
      </w:pPr>
      <w:r w:rsidRPr="004F78A8">
        <w:rPr>
          <w:rFonts w:ascii="Times New Roman" w:hAnsi="Times New Roman" w:cs="Times New Roman"/>
          <w:sz w:val="24"/>
          <w:szCs w:val="24"/>
        </w:rPr>
        <w:lastRenderedPageBreak/>
        <w:t>“</w:t>
      </w:r>
      <w:r w:rsidRPr="004F78A8">
        <w:rPr>
          <w:rFonts w:ascii="Times New Roman" w:hAnsi="Times New Roman" w:cs="Times New Roman"/>
          <w:i/>
          <w:sz w:val="24"/>
          <w:szCs w:val="24"/>
        </w:rPr>
        <w:t>Tidak dipotong tangan pencuri, kecuali apabila (ia mencuri harta senilai) seperempat dinar lebih” (</w:t>
      </w:r>
      <w:r w:rsidR="002B3AD2">
        <w:rPr>
          <w:rFonts w:ascii="Times New Roman" w:hAnsi="Times New Roman" w:cs="Times New Roman"/>
          <w:sz w:val="24"/>
          <w:szCs w:val="24"/>
        </w:rPr>
        <w:t>HR.A</w:t>
      </w:r>
      <w:r w:rsidRPr="004F78A8">
        <w:rPr>
          <w:rFonts w:ascii="Times New Roman" w:hAnsi="Times New Roman" w:cs="Times New Roman"/>
          <w:sz w:val="24"/>
          <w:szCs w:val="24"/>
        </w:rPr>
        <w:t>hmad (al Asqalani juz IV:18).</w:t>
      </w:r>
    </w:p>
    <w:p w:rsidR="00AF5607" w:rsidRPr="004F78A8" w:rsidRDefault="00AF5607" w:rsidP="00CA36D2">
      <w:pPr>
        <w:pStyle w:val="ListParagraph"/>
        <w:spacing w:line="480" w:lineRule="auto"/>
        <w:jc w:val="both"/>
        <w:rPr>
          <w:rFonts w:ascii="Times New Roman" w:hAnsi="Times New Roman" w:cs="Times New Roman"/>
          <w:sz w:val="24"/>
          <w:szCs w:val="24"/>
        </w:rPr>
      </w:pPr>
      <w:r w:rsidRPr="004F78A8">
        <w:rPr>
          <w:rFonts w:ascii="Times New Roman" w:hAnsi="Times New Roman" w:cs="Times New Roman"/>
          <w:sz w:val="24"/>
          <w:szCs w:val="24"/>
        </w:rPr>
        <w:tab/>
        <w:t>Berdasarkan hadits-hadits Rasulullah SAW ini maka jumhur ulama menyatakan bahwa harta yang dicuri itu harus mencapai jumlah tertentu. Akan tetapi mereka berbeda pendapat dalam menetapkan nilai harta yang dicuri tersebut. Ulama Mazhab Maliki mengatakan bahwa nilai harta yang dicuri itu harus tiga dirham d</w:t>
      </w:r>
      <w:r w:rsidR="001301F1">
        <w:rPr>
          <w:rFonts w:ascii="Times New Roman" w:hAnsi="Times New Roman" w:cs="Times New Roman"/>
          <w:sz w:val="24"/>
          <w:szCs w:val="24"/>
        </w:rPr>
        <w:t>a</w:t>
      </w:r>
      <w:r w:rsidRPr="004F78A8">
        <w:rPr>
          <w:rFonts w:ascii="Times New Roman" w:hAnsi="Times New Roman" w:cs="Times New Roman"/>
          <w:sz w:val="24"/>
          <w:szCs w:val="24"/>
        </w:rPr>
        <w:t>ri perak atau seperempat dinar dari emas. Menurut mereka tiga dirham itu sama nilainya dengan seperempat dinar. Apabila terjadi perbedaan nilai tukar dinar dengan dirham, misalnya, seperempat dinar itu hanya dua dirham atau dua setengah dirham,</w:t>
      </w:r>
      <w:r w:rsidR="00F22C65">
        <w:rPr>
          <w:rFonts w:ascii="Times New Roman" w:hAnsi="Times New Roman" w:cs="Times New Roman"/>
          <w:sz w:val="24"/>
          <w:szCs w:val="24"/>
        </w:rPr>
        <w:t xml:space="preserve"> </w:t>
      </w:r>
      <w:r w:rsidRPr="004F78A8">
        <w:rPr>
          <w:rFonts w:ascii="Times New Roman" w:hAnsi="Times New Roman" w:cs="Times New Roman"/>
          <w:sz w:val="24"/>
          <w:szCs w:val="24"/>
        </w:rPr>
        <w:t xml:space="preserve">maka yang menjadi ukuran </w:t>
      </w:r>
      <w:r w:rsidR="00F22C65">
        <w:rPr>
          <w:rFonts w:ascii="Times New Roman" w:hAnsi="Times New Roman" w:cs="Times New Roman"/>
          <w:sz w:val="24"/>
          <w:szCs w:val="24"/>
        </w:rPr>
        <w:t xml:space="preserve">mereka adalah tiga dirham perak </w:t>
      </w:r>
      <w:r w:rsidRPr="004F78A8">
        <w:rPr>
          <w:rFonts w:ascii="Times New Roman" w:hAnsi="Times New Roman" w:cs="Times New Roman"/>
          <w:sz w:val="24"/>
          <w:szCs w:val="24"/>
        </w:rPr>
        <w:t>bukan dinar. Dikalangan Mazhab Hambali ada dua</w:t>
      </w:r>
      <w:r w:rsidR="00F22C65">
        <w:rPr>
          <w:rFonts w:ascii="Times New Roman" w:hAnsi="Times New Roman" w:cs="Times New Roman"/>
          <w:sz w:val="24"/>
          <w:szCs w:val="24"/>
        </w:rPr>
        <w:t xml:space="preserve"> (2)</w:t>
      </w:r>
      <w:r w:rsidRPr="004F78A8">
        <w:rPr>
          <w:rFonts w:ascii="Times New Roman" w:hAnsi="Times New Roman" w:cs="Times New Roman"/>
          <w:sz w:val="24"/>
          <w:szCs w:val="24"/>
        </w:rPr>
        <w:t xml:space="preserve"> pendapat. Pendapat pertama, yang dijadikan ukuran itu adalah tiga dirham sama dengan ulama Mazhab Maliki. Pendapat yang kedua, mengatakan bahwa yang dijadikan ukuran apabila terjadi perbedaan nilai seperempat dinar dengan tiga dirham adalah seperempat dinar dari emas..</w:t>
      </w:r>
    </w:p>
    <w:p w:rsidR="00AF5607" w:rsidRPr="004F78A8" w:rsidRDefault="00AF5607" w:rsidP="00CA36D2">
      <w:pPr>
        <w:pStyle w:val="ListParagraph"/>
        <w:numPr>
          <w:ilvl w:val="0"/>
          <w:numId w:val="11"/>
        </w:numPr>
        <w:spacing w:line="480" w:lineRule="auto"/>
        <w:ind w:left="360"/>
        <w:jc w:val="both"/>
        <w:rPr>
          <w:rFonts w:ascii="Times New Roman" w:hAnsi="Times New Roman" w:cs="Times New Roman"/>
          <w:sz w:val="24"/>
          <w:szCs w:val="24"/>
        </w:rPr>
      </w:pPr>
      <w:r w:rsidRPr="004F78A8">
        <w:rPr>
          <w:rFonts w:ascii="Times New Roman" w:hAnsi="Times New Roman" w:cs="Times New Roman"/>
          <w:sz w:val="24"/>
          <w:szCs w:val="24"/>
        </w:rPr>
        <w:t>Harta yang dicuri itu milik orang lain. Artinya harta yang dicuri itu merupakan milik orang lain ketika berlangsungnya pencurian.</w:t>
      </w:r>
    </w:p>
    <w:p w:rsidR="00AF5607" w:rsidRPr="004F78A8" w:rsidRDefault="00AF5607" w:rsidP="00CA36D2">
      <w:pPr>
        <w:pStyle w:val="ListParagraph"/>
        <w:spacing w:line="480" w:lineRule="auto"/>
        <w:ind w:firstLine="306"/>
        <w:jc w:val="both"/>
        <w:rPr>
          <w:rFonts w:ascii="Times New Roman" w:hAnsi="Times New Roman" w:cs="Times New Roman"/>
          <w:sz w:val="24"/>
          <w:szCs w:val="24"/>
        </w:rPr>
      </w:pPr>
      <w:r w:rsidRPr="004F78A8">
        <w:rPr>
          <w:rFonts w:ascii="Times New Roman" w:hAnsi="Times New Roman" w:cs="Times New Roman"/>
          <w:sz w:val="24"/>
          <w:szCs w:val="24"/>
        </w:rPr>
        <w:t xml:space="preserve">Disamping itu, apabila harta yang dicuri itu ada </w:t>
      </w:r>
      <w:r w:rsidR="00F22C65">
        <w:rPr>
          <w:rFonts w:ascii="Times New Roman" w:hAnsi="Times New Roman" w:cs="Times New Roman"/>
          <w:i/>
          <w:sz w:val="24"/>
          <w:szCs w:val="24"/>
        </w:rPr>
        <w:t>Syibh Al-M</w:t>
      </w:r>
      <w:r w:rsidRPr="004F78A8">
        <w:rPr>
          <w:rFonts w:ascii="Times New Roman" w:hAnsi="Times New Roman" w:cs="Times New Roman"/>
          <w:i/>
          <w:sz w:val="24"/>
          <w:szCs w:val="24"/>
        </w:rPr>
        <w:t xml:space="preserve">ilk </w:t>
      </w:r>
      <w:r w:rsidRPr="004F78A8">
        <w:rPr>
          <w:rFonts w:ascii="Times New Roman" w:hAnsi="Times New Roman" w:cs="Times New Roman"/>
          <w:sz w:val="24"/>
          <w:szCs w:val="24"/>
        </w:rPr>
        <w:t xml:space="preserve">(dianggap sebagai pemilikan) bagi pencuri, seperti anak dianggap sebagai ikut memiliki harta ayahnya atau mitra dagang sebagai pemilik harta serikat, maka ulama, Mazhab Hanafi, Syafi’i, Hambali, dan Syiah mengatakan pencuri itu tidak </w:t>
      </w:r>
      <w:r w:rsidRPr="004F78A8">
        <w:rPr>
          <w:rFonts w:ascii="Times New Roman" w:hAnsi="Times New Roman" w:cs="Times New Roman"/>
          <w:sz w:val="24"/>
          <w:szCs w:val="24"/>
        </w:rPr>
        <w:lastRenderedPageBreak/>
        <w:t xml:space="preserve">dikenakan </w:t>
      </w:r>
      <w:r w:rsidR="00F22C65">
        <w:rPr>
          <w:rFonts w:ascii="Times New Roman" w:hAnsi="Times New Roman" w:cs="Times New Roman"/>
          <w:sz w:val="24"/>
          <w:szCs w:val="24"/>
        </w:rPr>
        <w:t>potong tangan, karena adanya un</w:t>
      </w:r>
      <w:r w:rsidRPr="004F78A8">
        <w:rPr>
          <w:rFonts w:ascii="Times New Roman" w:hAnsi="Times New Roman" w:cs="Times New Roman"/>
          <w:sz w:val="24"/>
          <w:szCs w:val="24"/>
        </w:rPr>
        <w:t>sur keraguan dalam masalah pemilikan hart</w:t>
      </w:r>
      <w:r w:rsidR="00F22C65">
        <w:rPr>
          <w:rFonts w:ascii="Times New Roman" w:hAnsi="Times New Roman" w:cs="Times New Roman"/>
          <w:sz w:val="24"/>
          <w:szCs w:val="24"/>
        </w:rPr>
        <w:t>a</w:t>
      </w:r>
      <w:r w:rsidRPr="004F78A8">
        <w:rPr>
          <w:rFonts w:ascii="Times New Roman" w:eastAsia="Times New Roman" w:hAnsi="Times New Roman" w:cs="Times New Roman"/>
          <w:sz w:val="24"/>
          <w:szCs w:val="24"/>
        </w:rPr>
        <w:t>. Tetapi tidak berarti si-pencuri tersebut bebas dari ancaman pidana sama sekali. Karena sipencuri tersebut terkena pidana ta’zir.</w:t>
      </w:r>
    </w:p>
    <w:p w:rsidR="00AF5607" w:rsidRPr="004F78A8" w:rsidRDefault="00AF5607" w:rsidP="00CA36D2">
      <w:pPr>
        <w:spacing w:line="480" w:lineRule="auto"/>
        <w:ind w:left="720"/>
        <w:jc w:val="both"/>
        <w:rPr>
          <w:rFonts w:ascii="Times New Roman" w:hAnsi="Times New Roman" w:cs="Times New Roman"/>
          <w:sz w:val="24"/>
          <w:szCs w:val="24"/>
        </w:rPr>
      </w:pPr>
      <w:r w:rsidRPr="004F78A8">
        <w:rPr>
          <w:rFonts w:ascii="Times New Roman" w:hAnsi="Times New Roman" w:cs="Times New Roman"/>
          <w:sz w:val="24"/>
          <w:szCs w:val="24"/>
        </w:rPr>
        <w:tab/>
        <w:t>Ibnu Qudamah berpendapat orang yang mencuri dari harta kongsinya dimana ia punya saham tidak dikenai potong tangan.(Sabiq:492) akan tetapi, ulama Mahzab Maliki mengatakan apabila mitra dagang mencuri harta serikat mereka mencapai satu nisab, dikenakan hukuman potong tangan.</w:t>
      </w:r>
    </w:p>
    <w:p w:rsidR="00F71CD9" w:rsidRPr="004F78A8" w:rsidRDefault="00AF5607" w:rsidP="00CA36D2">
      <w:pPr>
        <w:pStyle w:val="ListParagraph"/>
        <w:numPr>
          <w:ilvl w:val="0"/>
          <w:numId w:val="11"/>
        </w:numPr>
        <w:spacing w:line="480" w:lineRule="auto"/>
        <w:ind w:left="360"/>
        <w:jc w:val="both"/>
        <w:rPr>
          <w:rFonts w:ascii="Times New Roman" w:hAnsi="Times New Roman" w:cs="Times New Roman"/>
          <w:sz w:val="24"/>
          <w:szCs w:val="24"/>
        </w:rPr>
      </w:pPr>
      <w:r w:rsidRPr="004F78A8">
        <w:rPr>
          <w:rFonts w:ascii="Times New Roman" w:hAnsi="Times New Roman" w:cs="Times New Roman"/>
          <w:sz w:val="24"/>
          <w:szCs w:val="24"/>
        </w:rPr>
        <w:t>Pencurian itu dilakukan secara sengaja oleh pencuri. Maksudnya, pencuri itu meyakini bahwa melakukan pencurian terhadap harta orang lain adalah perbuatan yang diharamkan dan mengambil harta orang lain adalah pekerjaan yang dilarang. Oleh karena itu, apabila seseorang mengambil harta orang yang bersifat mubah, seperti kayu di hutan belantara yang tidak dimiliki seseorang atau mengambil barang bekas yang sudah dibuang orang, seperti pakaian usang, maka tidak dikenakan hukuman pencurian, karena barang-barang seperti itu termasuk barang-barang mubah. Dalam hal ini  ulama fiqh juga mengatakan bahwa orang yang belum mukallaf seperti anak kecil dan orang gila mengambil harta orang lain tidak dikenakan hukuman, karena mereka mengambilnya bukan karena sesuatu kesengajaan dan tidak berkeyakinan bahwa perbuatan itu dilarang.</w:t>
      </w:r>
    </w:p>
    <w:p w:rsidR="00F71CD9" w:rsidRPr="004F78A8" w:rsidRDefault="00F71CD9" w:rsidP="00CA36D2">
      <w:pPr>
        <w:pStyle w:val="ListParagraph"/>
        <w:spacing w:line="480" w:lineRule="auto"/>
        <w:ind w:left="360" w:firstLine="720"/>
        <w:jc w:val="both"/>
        <w:rPr>
          <w:rFonts w:ascii="Times New Roman" w:hAnsi="Times New Roman" w:cs="Times New Roman"/>
          <w:sz w:val="24"/>
          <w:szCs w:val="24"/>
        </w:rPr>
      </w:pPr>
      <w:r w:rsidRPr="004F78A8">
        <w:rPr>
          <w:rFonts w:ascii="Times New Roman" w:hAnsi="Times New Roman" w:cs="Times New Roman"/>
          <w:sz w:val="24"/>
          <w:szCs w:val="24"/>
        </w:rPr>
        <w:t>Hukuman karena melakukan pencurian pada masa Nabi-nabi yang terdahulu, sebelum Nabi Muhamm</w:t>
      </w:r>
      <w:r w:rsidR="00F22C65">
        <w:rPr>
          <w:rFonts w:ascii="Times New Roman" w:hAnsi="Times New Roman" w:cs="Times New Roman"/>
          <w:sz w:val="24"/>
          <w:szCs w:val="24"/>
        </w:rPr>
        <w:t xml:space="preserve">ad SAW, sangat mengerikan, seperti: </w:t>
      </w:r>
      <w:r w:rsidRPr="004F78A8">
        <w:rPr>
          <w:rFonts w:ascii="Times New Roman" w:hAnsi="Times New Roman" w:cs="Times New Roman"/>
          <w:sz w:val="24"/>
          <w:szCs w:val="24"/>
        </w:rPr>
        <w:t xml:space="preserve">pada </w:t>
      </w:r>
      <w:r w:rsidRPr="004F78A8">
        <w:rPr>
          <w:rFonts w:ascii="Times New Roman" w:hAnsi="Times New Roman" w:cs="Times New Roman"/>
          <w:sz w:val="24"/>
          <w:szCs w:val="24"/>
        </w:rPr>
        <w:lastRenderedPageBreak/>
        <w:t>masa Nabi Isa As setiap orang yang melakukan dosa pencurian dan terbukti adanya, hukuman</w:t>
      </w:r>
      <w:r w:rsidR="00F22C65">
        <w:rPr>
          <w:rFonts w:ascii="Times New Roman" w:hAnsi="Times New Roman" w:cs="Times New Roman"/>
          <w:sz w:val="24"/>
          <w:szCs w:val="24"/>
        </w:rPr>
        <w:t>n</w:t>
      </w:r>
      <w:r w:rsidRPr="004F78A8">
        <w:rPr>
          <w:rFonts w:ascii="Times New Roman" w:hAnsi="Times New Roman" w:cs="Times New Roman"/>
          <w:sz w:val="24"/>
          <w:szCs w:val="24"/>
        </w:rPr>
        <w:t>ya di salib (Rahman.2002:334)</w:t>
      </w:r>
    </w:p>
    <w:p w:rsidR="00F71CD9" w:rsidRPr="004F78A8" w:rsidRDefault="00F71CD9" w:rsidP="00CA36D2">
      <w:pPr>
        <w:pStyle w:val="ListParagraph"/>
        <w:spacing w:line="480" w:lineRule="auto"/>
        <w:ind w:left="360" w:firstLine="720"/>
        <w:jc w:val="both"/>
        <w:rPr>
          <w:rFonts w:ascii="Times New Roman" w:hAnsi="Times New Roman" w:cs="Times New Roman"/>
          <w:sz w:val="24"/>
          <w:szCs w:val="24"/>
        </w:rPr>
      </w:pPr>
      <w:r w:rsidRPr="004F78A8">
        <w:rPr>
          <w:rFonts w:ascii="Times New Roman" w:hAnsi="Times New Roman" w:cs="Times New Roman"/>
          <w:sz w:val="24"/>
          <w:szCs w:val="24"/>
        </w:rPr>
        <w:t>Dalam syariah menetapkan pandangan yang lebih realistis menghubungkan seseorang yang melakukan tindak pidana pencurian. Tujuan dari hukuman tersebut adalah memberikan rasa jera guna menghentikan kejahatan tersebut sehingga bisa diciptakan rasa ketentraman di masyarakat.</w:t>
      </w:r>
    </w:p>
    <w:p w:rsidR="005C0304" w:rsidRPr="004F78A8" w:rsidRDefault="005C0304" w:rsidP="00CA36D2">
      <w:pPr>
        <w:pStyle w:val="ListParagraph"/>
        <w:spacing w:line="480" w:lineRule="auto"/>
        <w:ind w:left="349"/>
        <w:jc w:val="both"/>
        <w:rPr>
          <w:rFonts w:ascii="Times New Roman" w:hAnsi="Times New Roman" w:cs="Times New Roman"/>
          <w:sz w:val="24"/>
          <w:szCs w:val="24"/>
        </w:rPr>
      </w:pPr>
      <w:r w:rsidRPr="004F78A8">
        <w:rPr>
          <w:rFonts w:ascii="Times New Roman" w:hAnsi="Times New Roman" w:cs="Times New Roman"/>
          <w:sz w:val="24"/>
          <w:szCs w:val="24"/>
        </w:rPr>
        <w:tab/>
      </w:r>
      <w:r w:rsidRPr="004F78A8">
        <w:rPr>
          <w:rFonts w:ascii="Times New Roman" w:hAnsi="Times New Roman" w:cs="Times New Roman"/>
          <w:sz w:val="24"/>
          <w:szCs w:val="24"/>
        </w:rPr>
        <w:tab/>
        <w:t>Islam ingin membangun umat yang sehat dan baik. Dengan tujuan membina kedamaian dalam masyarakat, maka</w:t>
      </w:r>
      <w:r w:rsidR="00E32104">
        <w:rPr>
          <w:rFonts w:ascii="Times New Roman" w:hAnsi="Times New Roman" w:cs="Times New Roman"/>
          <w:sz w:val="24"/>
          <w:szCs w:val="24"/>
        </w:rPr>
        <w:t xml:space="preserve"> pencurian dianggap sebagai sua</w:t>
      </w:r>
      <w:r w:rsidR="00E32104">
        <w:rPr>
          <w:rFonts w:ascii="Times New Roman" w:hAnsi="Times New Roman" w:cs="Times New Roman"/>
          <w:sz w:val="24"/>
          <w:szCs w:val="24"/>
          <w:lang w:val="en-US"/>
        </w:rPr>
        <w:t>t</w:t>
      </w:r>
      <w:r w:rsidRPr="004F78A8">
        <w:rPr>
          <w:rFonts w:ascii="Times New Roman" w:hAnsi="Times New Roman" w:cs="Times New Roman"/>
          <w:sz w:val="24"/>
          <w:szCs w:val="24"/>
        </w:rPr>
        <w:t xml:space="preserve">u kejahatan dan dosa besar. </w:t>
      </w:r>
    </w:p>
    <w:p w:rsidR="00A0152F" w:rsidRPr="004F78A8" w:rsidRDefault="00A0152F" w:rsidP="00CA36D2">
      <w:pPr>
        <w:pStyle w:val="ListParagraph"/>
        <w:spacing w:line="480" w:lineRule="auto"/>
        <w:ind w:left="349"/>
        <w:jc w:val="both"/>
        <w:rPr>
          <w:rFonts w:ascii="Times New Roman" w:hAnsi="Times New Roman" w:cs="Times New Roman"/>
          <w:sz w:val="24"/>
          <w:szCs w:val="24"/>
        </w:rPr>
      </w:pPr>
      <w:r w:rsidRPr="004F78A8">
        <w:rPr>
          <w:rFonts w:ascii="Times New Roman" w:hAnsi="Times New Roman" w:cs="Times New Roman"/>
          <w:sz w:val="24"/>
          <w:szCs w:val="24"/>
        </w:rPr>
        <w:tab/>
      </w:r>
      <w:r w:rsidRPr="004F78A8">
        <w:rPr>
          <w:rFonts w:ascii="Times New Roman" w:hAnsi="Times New Roman" w:cs="Times New Roman"/>
          <w:sz w:val="24"/>
          <w:szCs w:val="24"/>
        </w:rPr>
        <w:tab/>
        <w:t>Begi</w:t>
      </w:r>
      <w:r w:rsidR="00F22C65">
        <w:rPr>
          <w:rFonts w:ascii="Times New Roman" w:hAnsi="Times New Roman" w:cs="Times New Roman"/>
          <w:sz w:val="24"/>
          <w:szCs w:val="24"/>
        </w:rPr>
        <w:t>tu juga seorang pencuri dilaknat</w:t>
      </w:r>
      <w:r w:rsidRPr="004F78A8">
        <w:rPr>
          <w:rFonts w:ascii="Times New Roman" w:hAnsi="Times New Roman" w:cs="Times New Roman"/>
          <w:sz w:val="24"/>
          <w:szCs w:val="24"/>
        </w:rPr>
        <w:t xml:space="preserve"> Allah ketika seseorang mencuri sebutir telur  d</w:t>
      </w:r>
      <w:r w:rsidR="00CA70CD">
        <w:rPr>
          <w:rFonts w:ascii="Times New Roman" w:hAnsi="Times New Roman" w:cs="Times New Roman"/>
          <w:sz w:val="24"/>
          <w:szCs w:val="24"/>
        </w:rPr>
        <w:t>a</w:t>
      </w:r>
      <w:r w:rsidRPr="004F78A8">
        <w:rPr>
          <w:rFonts w:ascii="Times New Roman" w:hAnsi="Times New Roman" w:cs="Times New Roman"/>
          <w:sz w:val="24"/>
          <w:szCs w:val="24"/>
        </w:rPr>
        <w:t>n mencuri seutas tali, seperti d</w:t>
      </w:r>
      <w:r w:rsidR="00CA70CD">
        <w:rPr>
          <w:rFonts w:ascii="Times New Roman" w:hAnsi="Times New Roman" w:cs="Times New Roman"/>
          <w:sz w:val="24"/>
          <w:szCs w:val="24"/>
        </w:rPr>
        <w:t>a</w:t>
      </w:r>
      <w:r w:rsidRPr="004F78A8">
        <w:rPr>
          <w:rFonts w:ascii="Times New Roman" w:hAnsi="Times New Roman" w:cs="Times New Roman"/>
          <w:sz w:val="24"/>
          <w:szCs w:val="24"/>
        </w:rPr>
        <w:t>lam hadits sebagai berikut:</w:t>
      </w:r>
    </w:p>
    <w:p w:rsidR="00C635F3" w:rsidRPr="002D028F" w:rsidRDefault="00C635F3" w:rsidP="00CA36D2">
      <w:pPr>
        <w:spacing w:after="0" w:line="240" w:lineRule="auto"/>
        <w:ind w:left="349" w:hanging="709"/>
        <w:jc w:val="right"/>
        <w:rPr>
          <w:rFonts w:ascii="Times New Roman" w:eastAsia="Times New Roman" w:hAnsi="Times New Roman" w:cs="Times New Roman"/>
          <w:sz w:val="24"/>
          <w:szCs w:val="24"/>
          <w:lang w:eastAsia="id-ID"/>
        </w:rPr>
      </w:pPr>
      <w:r w:rsidRPr="002D028F">
        <w:rPr>
          <w:rFonts w:asciiTheme="majorBidi" w:eastAsia="Times New Roman" w:hAnsiTheme="majorBidi" w:cstheme="majorBidi"/>
          <w:sz w:val="24"/>
          <w:szCs w:val="24"/>
          <w:lang w:eastAsia="id-ID"/>
        </w:rPr>
        <w:t xml:space="preserve">    </w:t>
      </w:r>
      <w:r w:rsidRPr="00D14BB1">
        <w:rPr>
          <w:rFonts w:asciiTheme="majorBidi" w:eastAsia="Times New Roman" w:hAnsiTheme="majorBidi" w:cstheme="majorBidi"/>
          <w:sz w:val="32"/>
          <w:szCs w:val="32"/>
          <w:rtl/>
          <w:lang w:eastAsia="id-ID" w:bidi="ar-EG"/>
        </w:rPr>
        <w:t>عن أبي هريرة قال: قال رسول الله صلي الله عليه و سلم : لعن الله السارق, يسرق البيضة, فتقطع يده, ويسرق الحبل فتقطع يده . (متفق عليه)                                                                                                            </w:t>
      </w:r>
    </w:p>
    <w:p w:rsidR="00C635F3" w:rsidRPr="00CD0DC9" w:rsidRDefault="00C635F3" w:rsidP="00A3450E">
      <w:pPr>
        <w:spacing w:after="0" w:line="240" w:lineRule="auto"/>
        <w:ind w:left="349" w:hanging="65"/>
        <w:jc w:val="both"/>
        <w:rPr>
          <w:rFonts w:ascii="Times New Roman" w:eastAsia="Times New Roman" w:hAnsi="Times New Roman" w:cs="Times New Roman"/>
          <w:i/>
          <w:sz w:val="24"/>
          <w:szCs w:val="24"/>
          <w:lang w:eastAsia="id-ID"/>
        </w:rPr>
      </w:pPr>
      <w:r w:rsidRPr="00CD0DC9">
        <w:rPr>
          <w:rFonts w:asciiTheme="majorBidi" w:eastAsia="Times New Roman" w:hAnsiTheme="majorBidi" w:cstheme="majorBidi"/>
          <w:i/>
          <w:iCs/>
          <w:sz w:val="24"/>
          <w:szCs w:val="24"/>
          <w:lang w:eastAsia="id-ID"/>
        </w:rPr>
        <w:t>Dari Abu Hurairah, Rasulullah saw.bersabda : Allah melaknat seorang pencuri yang mencuri sebutir telor, maka dipotong tangannya. Dan yang mencuri tali, maka dipotong pula tangannya.(H.R Bukhari dan Muslim).</w:t>
      </w:r>
    </w:p>
    <w:p w:rsidR="00C635F3" w:rsidRDefault="00C635F3" w:rsidP="00CA36D2">
      <w:pPr>
        <w:pStyle w:val="ListParagraph"/>
        <w:spacing w:line="480" w:lineRule="auto"/>
        <w:ind w:left="349" w:hanging="709"/>
        <w:jc w:val="both"/>
        <w:rPr>
          <w:rFonts w:ascii="Times New Roman" w:hAnsi="Times New Roman" w:cs="Times New Roman"/>
          <w:sz w:val="24"/>
          <w:szCs w:val="24"/>
        </w:rPr>
      </w:pPr>
    </w:p>
    <w:p w:rsidR="00A0152F" w:rsidRPr="004F78A8" w:rsidRDefault="00A0152F" w:rsidP="00CA36D2">
      <w:pPr>
        <w:pStyle w:val="ListParagraph"/>
        <w:spacing w:line="480" w:lineRule="auto"/>
        <w:ind w:left="349"/>
        <w:jc w:val="both"/>
        <w:rPr>
          <w:rFonts w:ascii="Times New Roman" w:hAnsi="Times New Roman" w:cs="Times New Roman"/>
          <w:sz w:val="24"/>
          <w:szCs w:val="24"/>
        </w:rPr>
      </w:pPr>
      <w:r w:rsidRPr="004F78A8">
        <w:rPr>
          <w:rFonts w:ascii="Times New Roman" w:hAnsi="Times New Roman" w:cs="Times New Roman"/>
          <w:sz w:val="24"/>
          <w:szCs w:val="24"/>
        </w:rPr>
        <w:tab/>
      </w:r>
      <w:r w:rsidRPr="004F78A8">
        <w:rPr>
          <w:rFonts w:ascii="Times New Roman" w:hAnsi="Times New Roman" w:cs="Times New Roman"/>
          <w:sz w:val="24"/>
          <w:szCs w:val="24"/>
        </w:rPr>
        <w:tab/>
        <w:t>Hadits diatas mengingatkan kepada kita, bahwa ketika seorang  berusaha mengambil barang-barang yang sepele milik or</w:t>
      </w:r>
      <w:r w:rsidR="00E32104">
        <w:rPr>
          <w:rFonts w:ascii="Times New Roman" w:hAnsi="Times New Roman" w:cs="Times New Roman"/>
          <w:sz w:val="24"/>
          <w:szCs w:val="24"/>
        </w:rPr>
        <w:t>ang lain, maka ia harus di</w:t>
      </w:r>
      <w:proofErr w:type="spellStart"/>
      <w:r w:rsidR="00E32104">
        <w:rPr>
          <w:rFonts w:ascii="Times New Roman" w:hAnsi="Times New Roman" w:cs="Times New Roman"/>
          <w:sz w:val="24"/>
          <w:szCs w:val="24"/>
          <w:lang w:val="en-US"/>
        </w:rPr>
        <w:t>hukum</w:t>
      </w:r>
      <w:proofErr w:type="spellEnd"/>
      <w:r w:rsidRPr="004F78A8">
        <w:rPr>
          <w:rFonts w:ascii="Times New Roman" w:hAnsi="Times New Roman" w:cs="Times New Roman"/>
          <w:sz w:val="24"/>
          <w:szCs w:val="24"/>
        </w:rPr>
        <w:t>, sehingga seorang pencuri dapat jera atas apa yang dilakukannya.</w:t>
      </w:r>
    </w:p>
    <w:p w:rsidR="00A0152F" w:rsidRDefault="00A0152F" w:rsidP="00CA36D2">
      <w:pPr>
        <w:pStyle w:val="ListParagraph"/>
        <w:spacing w:line="480" w:lineRule="auto"/>
        <w:ind w:left="349"/>
        <w:jc w:val="both"/>
        <w:rPr>
          <w:rFonts w:ascii="Times New Roman" w:hAnsi="Times New Roman" w:cs="Times New Roman"/>
        </w:rPr>
      </w:pPr>
      <w:r w:rsidRPr="004F78A8">
        <w:rPr>
          <w:rFonts w:ascii="Times New Roman" w:hAnsi="Times New Roman" w:cs="Times New Roman"/>
          <w:sz w:val="24"/>
          <w:szCs w:val="24"/>
        </w:rPr>
        <w:tab/>
      </w:r>
      <w:r w:rsidRPr="004F78A8">
        <w:rPr>
          <w:rFonts w:ascii="Times New Roman" w:hAnsi="Times New Roman" w:cs="Times New Roman"/>
          <w:sz w:val="24"/>
          <w:szCs w:val="24"/>
        </w:rPr>
        <w:tab/>
        <w:t>Meskipun pencurian yang jumlahnya kecil dibebaskan dari hukuman yang ditetapkan Syariah, namun menurut Ulama</w:t>
      </w:r>
      <w:r w:rsidR="00B86675" w:rsidRPr="004F78A8">
        <w:rPr>
          <w:rFonts w:ascii="Times New Roman" w:hAnsi="Times New Roman" w:cs="Times New Roman"/>
          <w:sz w:val="24"/>
          <w:szCs w:val="24"/>
        </w:rPr>
        <w:t xml:space="preserve"> berdasarkan perintah Al-Qur’an hanya satu tangan yang dipotong pada pencurian pertama asalkan sipencuri itu </w:t>
      </w:r>
      <w:r w:rsidR="00B86675" w:rsidRPr="004F78A8">
        <w:rPr>
          <w:rFonts w:ascii="Times New Roman" w:hAnsi="Times New Roman" w:cs="Times New Roman"/>
          <w:sz w:val="24"/>
          <w:szCs w:val="24"/>
        </w:rPr>
        <w:lastRenderedPageBreak/>
        <w:t>adalah seorang muslim, dewasa, sehat akal dan kalau terbukti benar-benar telah mencuri barang tersebut dari tempat penyimpanannya. Bukti pencurian itu harus diberikan dengan pasti, harus ada dua saksi muslim yang dapat dipercaya d</w:t>
      </w:r>
      <w:r w:rsidR="00F22C65">
        <w:rPr>
          <w:rFonts w:ascii="Times New Roman" w:hAnsi="Times New Roman" w:cs="Times New Roman"/>
          <w:sz w:val="24"/>
          <w:szCs w:val="24"/>
        </w:rPr>
        <w:t>a</w:t>
      </w:r>
      <w:r w:rsidR="00B86675" w:rsidRPr="004F78A8">
        <w:rPr>
          <w:rFonts w:ascii="Times New Roman" w:hAnsi="Times New Roman" w:cs="Times New Roman"/>
          <w:sz w:val="24"/>
          <w:szCs w:val="24"/>
        </w:rPr>
        <w:t xml:space="preserve">n baik, mereka disyaratkan menyaksikan perbuatan si tertuduh atau di tertuduh yang mengakui kejahatannya itu walaupun dia juga berhak menolak tuduhan yang ditujukan padanya, hakim harus benar-benar yakin atas kejahatan tersebut telah dicuri, dari mana, kapan, dan nilai barang </w:t>
      </w:r>
      <w:r w:rsidR="002E5ABF" w:rsidRPr="004F78A8">
        <w:rPr>
          <w:rFonts w:ascii="Times New Roman" w:hAnsi="Times New Roman" w:cs="Times New Roman"/>
          <w:sz w:val="24"/>
          <w:szCs w:val="24"/>
        </w:rPr>
        <w:t>yang</w:t>
      </w:r>
      <w:r w:rsidR="002E5ABF">
        <w:rPr>
          <w:rFonts w:ascii="Times New Roman" w:hAnsi="Times New Roman" w:cs="Times New Roman"/>
        </w:rPr>
        <w:t xml:space="preserve"> dicuri.</w:t>
      </w:r>
    </w:p>
    <w:p w:rsidR="00CD0DC9" w:rsidRDefault="00CA70CD" w:rsidP="00CA36D2">
      <w:pPr>
        <w:pStyle w:val="ListParagraph"/>
        <w:spacing w:line="480" w:lineRule="auto"/>
        <w:ind w:left="360" w:firstLine="720"/>
        <w:jc w:val="both"/>
        <w:rPr>
          <w:rFonts w:ascii="Times New Roman" w:eastAsia="Times New Roman" w:hAnsi="Times New Roman" w:cs="Times New Roman"/>
          <w:sz w:val="24"/>
          <w:szCs w:val="24"/>
        </w:rPr>
      </w:pPr>
      <w:r w:rsidRPr="00D509A9">
        <w:rPr>
          <w:rFonts w:ascii="Times New Roman" w:eastAsia="Times New Roman" w:hAnsi="Times New Roman" w:cs="Times New Roman"/>
          <w:sz w:val="24"/>
          <w:szCs w:val="24"/>
        </w:rPr>
        <w:t>Jarimah tentang pencurian diatur dalam QS Al-Maidah: 38 yang mengajarkan ”Pencuri laki-laki dan perempuan hendaklah kamu potong tangan mereka sebagai balasan atas perbuatan mereka dan merupakan hukuman pengajaran dari Allah Yang Maha</w:t>
      </w:r>
      <w:r w:rsidR="00F22C65">
        <w:rPr>
          <w:rFonts w:ascii="Times New Roman" w:eastAsia="Times New Roman" w:hAnsi="Times New Roman" w:cs="Times New Roman"/>
          <w:sz w:val="24"/>
          <w:szCs w:val="24"/>
        </w:rPr>
        <w:t xml:space="preserve"> </w:t>
      </w:r>
      <w:r w:rsidRPr="00D509A9">
        <w:rPr>
          <w:rFonts w:ascii="Times New Roman" w:eastAsia="Times New Roman" w:hAnsi="Times New Roman" w:cs="Times New Roman"/>
          <w:sz w:val="24"/>
          <w:szCs w:val="24"/>
        </w:rPr>
        <w:t>kuasa dan bijaksana.” Dan hadis Nabi pun mengajarkan bahwa “Batas pemotongan tangan adalah pada pergelangan</w:t>
      </w:r>
      <w:r>
        <w:rPr>
          <w:rFonts w:ascii="Times New Roman" w:eastAsia="Times New Roman" w:hAnsi="Times New Roman" w:cs="Times New Roman"/>
          <w:sz w:val="24"/>
          <w:szCs w:val="24"/>
        </w:rPr>
        <w:t xml:space="preserve"> tangan dan pada tangan kanan.”</w:t>
      </w:r>
    </w:p>
    <w:p w:rsidR="00CA70CD" w:rsidRDefault="00CA70CD" w:rsidP="00CA36D2">
      <w:pPr>
        <w:pStyle w:val="ListParagraph"/>
        <w:spacing w:line="480" w:lineRule="auto"/>
        <w:ind w:left="360" w:firstLine="720"/>
        <w:jc w:val="both"/>
        <w:rPr>
          <w:rFonts w:ascii="Times New Roman" w:eastAsia="Times New Roman" w:hAnsi="Times New Roman" w:cs="Times New Roman"/>
          <w:sz w:val="24"/>
          <w:szCs w:val="24"/>
        </w:rPr>
      </w:pPr>
      <w:r w:rsidRPr="00D509A9">
        <w:rPr>
          <w:rFonts w:ascii="Times New Roman" w:eastAsia="Times New Roman" w:hAnsi="Times New Roman" w:cs="Times New Roman"/>
          <w:sz w:val="24"/>
          <w:szCs w:val="24"/>
        </w:rPr>
        <w:t>Mengenai hukuman pencuri</w:t>
      </w:r>
      <w:r>
        <w:rPr>
          <w:rFonts w:ascii="Times New Roman" w:eastAsia="Times New Roman" w:hAnsi="Times New Roman" w:cs="Times New Roman"/>
          <w:sz w:val="24"/>
          <w:szCs w:val="24"/>
        </w:rPr>
        <w:t xml:space="preserve">an para ulama berbeda pendapat. </w:t>
      </w:r>
      <w:r w:rsidRPr="00D509A9">
        <w:rPr>
          <w:rFonts w:ascii="Times New Roman" w:eastAsia="Times New Roman" w:hAnsi="Times New Roman" w:cs="Times New Roman"/>
          <w:sz w:val="24"/>
          <w:szCs w:val="24"/>
        </w:rPr>
        <w:t>Menurut Imam Malik dan Imam Syafi’I berpendapat bahwa “Pada pencurian pertama yang di potong adalah tangan kanan, pada pencurian yang kedua kaki kiri, yang ketiga tangan kiri dan pada pencurian yang keempat kaki kanan.jika pencuri masih melakukan pencurian maka yang kelima kalinya di hukum penjara sampai ia bertaubat”</w:t>
      </w:r>
      <w:r>
        <w:rPr>
          <w:rFonts w:ascii="Times New Roman" w:eastAsia="Times New Roman" w:hAnsi="Times New Roman" w:cs="Times New Roman"/>
          <w:sz w:val="24"/>
          <w:szCs w:val="24"/>
        </w:rPr>
        <w:t>.</w:t>
      </w:r>
    </w:p>
    <w:p w:rsidR="00CA70CD" w:rsidRDefault="00CA70CD" w:rsidP="00CA36D2">
      <w:pPr>
        <w:pStyle w:val="ListParagraph"/>
        <w:spacing w:line="480" w:lineRule="auto"/>
        <w:ind w:left="360"/>
        <w:jc w:val="both"/>
        <w:rPr>
          <w:rFonts w:ascii="Times New Roman" w:eastAsia="Times New Roman" w:hAnsi="Times New Roman" w:cs="Times New Roman"/>
          <w:sz w:val="24"/>
          <w:szCs w:val="24"/>
        </w:rPr>
      </w:pPr>
      <w:r w:rsidRPr="00D509A9">
        <w:rPr>
          <w:rFonts w:ascii="Times New Roman" w:eastAsia="Times New Roman" w:hAnsi="Times New Roman" w:cs="Times New Roman"/>
          <w:sz w:val="24"/>
          <w:szCs w:val="24"/>
        </w:rPr>
        <w:t>Adapun menurut pendapat “Atha, pencurian yan</w:t>
      </w:r>
      <w:r w:rsidR="00F22C65">
        <w:rPr>
          <w:rFonts w:ascii="Times New Roman" w:eastAsia="Times New Roman" w:hAnsi="Times New Roman" w:cs="Times New Roman"/>
          <w:sz w:val="24"/>
          <w:szCs w:val="24"/>
        </w:rPr>
        <w:t>g pertama di potong tangannya dan y</w:t>
      </w:r>
      <w:r w:rsidRPr="00D509A9">
        <w:rPr>
          <w:rFonts w:ascii="Times New Roman" w:eastAsia="Times New Roman" w:hAnsi="Times New Roman" w:cs="Times New Roman"/>
          <w:sz w:val="24"/>
          <w:szCs w:val="24"/>
        </w:rPr>
        <w:t>an</w:t>
      </w:r>
      <w:r>
        <w:rPr>
          <w:rFonts w:ascii="Times New Roman" w:eastAsia="Times New Roman" w:hAnsi="Times New Roman" w:cs="Times New Roman"/>
          <w:sz w:val="24"/>
          <w:szCs w:val="24"/>
        </w:rPr>
        <w:t>g kedua di beri hukuman ta’zir.</w:t>
      </w:r>
    </w:p>
    <w:p w:rsidR="00E32104" w:rsidRDefault="00CA70CD" w:rsidP="00CA36D2">
      <w:pPr>
        <w:pStyle w:val="ListParagraph"/>
        <w:spacing w:line="480" w:lineRule="auto"/>
        <w:ind w:left="360" w:firstLine="720"/>
        <w:jc w:val="both"/>
        <w:rPr>
          <w:rFonts w:ascii="Times New Roman" w:eastAsia="Times New Roman" w:hAnsi="Times New Roman" w:cs="Times New Roman"/>
          <w:sz w:val="24"/>
          <w:szCs w:val="24"/>
          <w:lang w:val="en-US"/>
        </w:rPr>
      </w:pPr>
      <w:r w:rsidRPr="00D509A9">
        <w:rPr>
          <w:rFonts w:ascii="Times New Roman" w:eastAsia="Times New Roman" w:hAnsi="Times New Roman" w:cs="Times New Roman"/>
          <w:sz w:val="24"/>
          <w:szCs w:val="24"/>
        </w:rPr>
        <w:lastRenderedPageBreak/>
        <w:t>Menurut Zhahiri bawa pada pencurian pertama di potong tangan kananya. Pada pencurian kedua di potong tangan kirinya dan pada pencurian ketiga dikenakan huk</w:t>
      </w:r>
      <w:r>
        <w:rPr>
          <w:rFonts w:ascii="Times New Roman" w:eastAsia="Times New Roman" w:hAnsi="Times New Roman" w:cs="Times New Roman"/>
          <w:sz w:val="24"/>
          <w:szCs w:val="24"/>
        </w:rPr>
        <w:t xml:space="preserve">uman ta’zir. </w:t>
      </w:r>
      <w:r w:rsidRPr="00D509A9">
        <w:rPr>
          <w:rFonts w:ascii="Times New Roman" w:eastAsia="Times New Roman" w:hAnsi="Times New Roman" w:cs="Times New Roman"/>
          <w:sz w:val="24"/>
          <w:szCs w:val="24"/>
        </w:rPr>
        <w:t xml:space="preserve">Menurut Imam Abu Hanifa, pada pencurian pertama di potong tangannya kanannya,pencurian kedua di potong kaki kirinya dan yang </w:t>
      </w:r>
      <w:r>
        <w:rPr>
          <w:rFonts w:ascii="Times New Roman" w:eastAsia="Times New Roman" w:hAnsi="Times New Roman" w:cs="Times New Roman"/>
          <w:sz w:val="24"/>
          <w:szCs w:val="24"/>
        </w:rPr>
        <w:t>ketiga di penjara sampai tobat.</w:t>
      </w:r>
      <w:r w:rsidR="00E32104">
        <w:rPr>
          <w:rFonts w:ascii="Times New Roman" w:eastAsia="Times New Roman" w:hAnsi="Times New Roman" w:cs="Times New Roman"/>
          <w:sz w:val="24"/>
          <w:szCs w:val="24"/>
          <w:lang w:val="en-US"/>
        </w:rPr>
        <w:t xml:space="preserve"> </w:t>
      </w:r>
      <w:r w:rsidRPr="00D509A9">
        <w:rPr>
          <w:rFonts w:ascii="Times New Roman" w:eastAsia="Times New Roman" w:hAnsi="Times New Roman" w:cs="Times New Roman"/>
          <w:sz w:val="24"/>
          <w:szCs w:val="24"/>
        </w:rPr>
        <w:t>Syarat huku</w:t>
      </w:r>
      <w:r w:rsidR="00E32104">
        <w:rPr>
          <w:rFonts w:ascii="Times New Roman" w:eastAsia="Times New Roman" w:hAnsi="Times New Roman" w:cs="Times New Roman"/>
          <w:sz w:val="24"/>
          <w:szCs w:val="24"/>
        </w:rPr>
        <w:t>man potong tangan</w:t>
      </w:r>
      <w:r w:rsidR="00E321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adalah : </w:t>
      </w:r>
    </w:p>
    <w:p w:rsidR="00CA70CD" w:rsidRDefault="00CA70CD" w:rsidP="00CA36D2">
      <w:pPr>
        <w:pStyle w:val="ListParagraph"/>
        <w:spacing w:line="480" w:lineRule="auto"/>
        <w:ind w:left="360" w:firstLine="720"/>
        <w:jc w:val="both"/>
        <w:rPr>
          <w:rFonts w:ascii="Times New Roman" w:eastAsia="Times New Roman" w:hAnsi="Times New Roman" w:cs="Times New Roman"/>
          <w:sz w:val="24"/>
          <w:szCs w:val="24"/>
        </w:rPr>
      </w:pPr>
      <w:r w:rsidRPr="00D509A9">
        <w:rPr>
          <w:rFonts w:ascii="Times New Roman" w:eastAsia="Times New Roman" w:hAnsi="Times New Roman" w:cs="Times New Roman"/>
          <w:sz w:val="24"/>
          <w:szCs w:val="24"/>
        </w:rPr>
        <w:t>1. Pencurinya telah baligh, berakal sehat d</w:t>
      </w:r>
      <w:r>
        <w:rPr>
          <w:rFonts w:ascii="Times New Roman" w:eastAsia="Times New Roman" w:hAnsi="Times New Roman" w:cs="Times New Roman"/>
          <w:sz w:val="24"/>
          <w:szCs w:val="24"/>
        </w:rPr>
        <w:t xml:space="preserve">an ikhtiyar. </w:t>
      </w:r>
      <w:r w:rsidRPr="00D509A9">
        <w:rPr>
          <w:rFonts w:ascii="Times New Roman" w:eastAsia="Times New Roman" w:hAnsi="Times New Roman" w:cs="Times New Roman"/>
          <w:sz w:val="24"/>
          <w:szCs w:val="24"/>
        </w:rPr>
        <w:t xml:space="preserve">Dengan demikian anak-anak dibawah umur yang melakukan pencurian tidak memenuhi syarat hukuman potong tangan, tetapi walinya dapat dituntut untuk mengganti harga harta yang dicuri anak tersebut. Dibawah perwaliannya si-anak dapat diberi pelajaran seperlunya. Orang gila yang mencuri juga tidak dapat dijatuhi hukuman potong tangan demikian juga orang dewasa sehat akal yang melakukan pencurian atas dasar desakan ataupun daya paksa tidak dapat </w:t>
      </w:r>
      <w:r>
        <w:rPr>
          <w:rFonts w:ascii="Times New Roman" w:eastAsia="Times New Roman" w:hAnsi="Times New Roman" w:cs="Times New Roman"/>
          <w:sz w:val="24"/>
          <w:szCs w:val="24"/>
        </w:rPr>
        <w:t>dijatuhi hukuman potong tangan.</w:t>
      </w:r>
    </w:p>
    <w:p w:rsidR="00CA70CD" w:rsidRDefault="00CA70CD" w:rsidP="00CA36D2">
      <w:pPr>
        <w:spacing w:line="480" w:lineRule="auto"/>
        <w:ind w:left="360" w:firstLine="720"/>
        <w:jc w:val="both"/>
        <w:rPr>
          <w:rFonts w:ascii="Times New Roman" w:eastAsia="Times New Roman" w:hAnsi="Times New Roman" w:cs="Times New Roman"/>
          <w:sz w:val="24"/>
          <w:szCs w:val="24"/>
        </w:rPr>
      </w:pPr>
      <w:r w:rsidRPr="00CA70CD">
        <w:rPr>
          <w:rFonts w:ascii="Times New Roman" w:eastAsia="Times New Roman" w:hAnsi="Times New Roman" w:cs="Times New Roman"/>
          <w:sz w:val="24"/>
          <w:szCs w:val="24"/>
        </w:rPr>
        <w:t xml:space="preserve">Khalifah Umar bin Khaththab pernah tidak melaksanakan hukuman potong tangan terhadap pencuri unta pada saat terjadi wabah kelaparan (paceklik) karena dirasakan adanya unsur keterpaksaan disana. Pencuri yang demikian itu jika akan dijatuhi hukuman hanya dapat berupa hukuman ta’zir, atau dapat dibebaskan sama sekali, bergantung pada pertimbangan hakim. Dapat ditambahkan bahwa keadaan memaksa ini dapat terjadi juga dalam masyarakat yang keadaan sosialnya belum terlaksana dengan baik. misalnya, dalam masyarakat yang jurang pemisah antara dua golongan itu amat dalam. Di satu </w:t>
      </w:r>
      <w:r w:rsidRPr="00CA70CD">
        <w:rPr>
          <w:rFonts w:ascii="Times New Roman" w:eastAsia="Times New Roman" w:hAnsi="Times New Roman" w:cs="Times New Roman"/>
          <w:sz w:val="24"/>
          <w:szCs w:val="24"/>
        </w:rPr>
        <w:lastRenderedPageBreak/>
        <w:t>pihak terdapat orang kaya yang membelanjakan hartanya dengan cara bermewah-mewah. Dilain pihak terdapat kaum miskin yang untuk memperole</w:t>
      </w:r>
      <w:r>
        <w:rPr>
          <w:rFonts w:ascii="Times New Roman" w:eastAsia="Times New Roman" w:hAnsi="Times New Roman" w:cs="Times New Roman"/>
          <w:sz w:val="24"/>
          <w:szCs w:val="24"/>
        </w:rPr>
        <w:t>h pekerjaan saja amatlah susah.</w:t>
      </w:r>
    </w:p>
    <w:p w:rsidR="00CA70CD" w:rsidRDefault="00CA70CD" w:rsidP="00CA36D2">
      <w:pPr>
        <w:spacing w:line="480" w:lineRule="auto"/>
        <w:ind w:left="360" w:firstLine="720"/>
        <w:jc w:val="both"/>
        <w:rPr>
          <w:rFonts w:ascii="Times New Roman" w:eastAsia="Times New Roman" w:hAnsi="Times New Roman" w:cs="Times New Roman"/>
          <w:sz w:val="24"/>
          <w:szCs w:val="24"/>
        </w:rPr>
      </w:pPr>
      <w:r w:rsidRPr="00CA70CD">
        <w:rPr>
          <w:rFonts w:ascii="Times New Roman" w:eastAsia="Times New Roman" w:hAnsi="Times New Roman" w:cs="Times New Roman"/>
          <w:sz w:val="24"/>
          <w:szCs w:val="24"/>
        </w:rPr>
        <w:t>2. Pencuri benar-benar mengambil harta orang yang tidak ada syu</w:t>
      </w:r>
      <w:r>
        <w:rPr>
          <w:rFonts w:ascii="Times New Roman" w:eastAsia="Times New Roman" w:hAnsi="Times New Roman" w:cs="Times New Roman"/>
          <w:sz w:val="24"/>
          <w:szCs w:val="24"/>
        </w:rPr>
        <w:t xml:space="preserve">bhat milik bagi orang tersebut. </w:t>
      </w:r>
      <w:r w:rsidRPr="00CA70CD">
        <w:rPr>
          <w:rFonts w:ascii="Times New Roman" w:eastAsia="Times New Roman" w:hAnsi="Times New Roman" w:cs="Times New Roman"/>
          <w:sz w:val="24"/>
          <w:szCs w:val="24"/>
        </w:rPr>
        <w:t xml:space="preserve">Dengan demikian, jika seorang anggota suatu perseroan dagang mencuri harta milik perseorannya, ia tidak dijatuhi hukuman potong tangan karena ia adalah orang yang ikut memiliki harta perseroan yang dicurinya. Tetapi tidak berarti si-pencuri tersebut bebas dari ancaman pidana sama sekali. Karena si-pencuri </w:t>
      </w:r>
      <w:r>
        <w:rPr>
          <w:rFonts w:ascii="Times New Roman" w:eastAsia="Times New Roman" w:hAnsi="Times New Roman" w:cs="Times New Roman"/>
          <w:sz w:val="24"/>
          <w:szCs w:val="24"/>
        </w:rPr>
        <w:t>tersebut terkena pidana ta’zir.</w:t>
      </w:r>
    </w:p>
    <w:p w:rsidR="00CA70CD" w:rsidRDefault="00CA70CD" w:rsidP="00CA36D2">
      <w:pPr>
        <w:spacing w:line="480" w:lineRule="auto"/>
        <w:ind w:left="360" w:firstLine="720"/>
        <w:jc w:val="both"/>
        <w:rPr>
          <w:rFonts w:ascii="Times New Roman" w:eastAsia="Times New Roman" w:hAnsi="Times New Roman" w:cs="Times New Roman"/>
          <w:sz w:val="24"/>
          <w:szCs w:val="24"/>
        </w:rPr>
      </w:pPr>
      <w:r w:rsidRPr="00CA70CD">
        <w:rPr>
          <w:rFonts w:ascii="Times New Roman" w:eastAsia="Times New Roman" w:hAnsi="Times New Roman" w:cs="Times New Roman"/>
          <w:sz w:val="24"/>
          <w:szCs w:val="24"/>
        </w:rPr>
        <w:t>3. Pencuri mengambil harta dari tempat simpanan yang semestinya, s</w:t>
      </w:r>
      <w:r>
        <w:rPr>
          <w:rFonts w:ascii="Times New Roman" w:eastAsia="Times New Roman" w:hAnsi="Times New Roman" w:cs="Times New Roman"/>
          <w:sz w:val="24"/>
          <w:szCs w:val="24"/>
        </w:rPr>
        <w:t xml:space="preserve">esuai dengan harta yang dicuri. </w:t>
      </w:r>
      <w:r w:rsidRPr="00CA70CD">
        <w:rPr>
          <w:rFonts w:ascii="Times New Roman" w:eastAsia="Times New Roman" w:hAnsi="Times New Roman" w:cs="Times New Roman"/>
          <w:sz w:val="24"/>
          <w:szCs w:val="24"/>
        </w:rPr>
        <w:t>Dengan demikian, orang yang mencuri buah dipohon yang tidak dipagar tidak memenuhi syarat hukuman potong tangan. Orang yang mencuri sepeda di halaman rumah pada malam hari juga tidak dapat dijatuhi hukuman potong tangan. Tapi si-pencuri</w:t>
      </w:r>
      <w:r>
        <w:rPr>
          <w:rFonts w:ascii="Times New Roman" w:eastAsia="Times New Roman" w:hAnsi="Times New Roman" w:cs="Times New Roman"/>
          <w:sz w:val="24"/>
          <w:szCs w:val="24"/>
        </w:rPr>
        <w:t xml:space="preserve"> tersebut terkena pidana ta’zir </w:t>
      </w:r>
      <w:r w:rsidRPr="00CA70CD">
        <w:rPr>
          <w:rFonts w:ascii="Times New Roman" w:eastAsia="Times New Roman" w:hAnsi="Times New Roman" w:cs="Times New Roman"/>
          <w:sz w:val="24"/>
          <w:szCs w:val="24"/>
        </w:rPr>
        <w:t>Lain halnya bila ada pencuri sapi dikandang diluar rumah memenuhi syarat dijatuhi hukuman potong tangan. Sebab sapi memang tidak per</w:t>
      </w:r>
      <w:r>
        <w:rPr>
          <w:rFonts w:ascii="Times New Roman" w:eastAsia="Times New Roman" w:hAnsi="Times New Roman" w:cs="Times New Roman"/>
          <w:sz w:val="24"/>
          <w:szCs w:val="24"/>
        </w:rPr>
        <w:t>nah dikandangkan didalam rumah.</w:t>
      </w:r>
    </w:p>
    <w:p w:rsidR="00CA70CD" w:rsidRDefault="00CA70CD" w:rsidP="00CA36D2">
      <w:pPr>
        <w:spacing w:line="480" w:lineRule="auto"/>
        <w:ind w:firstLine="720"/>
        <w:jc w:val="both"/>
        <w:rPr>
          <w:rFonts w:ascii="Times New Roman" w:eastAsia="Times New Roman" w:hAnsi="Times New Roman" w:cs="Times New Roman"/>
          <w:sz w:val="24"/>
          <w:szCs w:val="24"/>
        </w:rPr>
      </w:pPr>
      <w:r w:rsidRPr="00CA70CD">
        <w:rPr>
          <w:rFonts w:ascii="Times New Roman" w:eastAsia="Times New Roman" w:hAnsi="Times New Roman" w:cs="Times New Roman"/>
          <w:sz w:val="24"/>
          <w:szCs w:val="24"/>
        </w:rPr>
        <w:t>4. Ha</w:t>
      </w:r>
      <w:r>
        <w:rPr>
          <w:rFonts w:ascii="Times New Roman" w:eastAsia="Times New Roman" w:hAnsi="Times New Roman" w:cs="Times New Roman"/>
          <w:sz w:val="24"/>
          <w:szCs w:val="24"/>
        </w:rPr>
        <w:t>rta yang dicuri memenuhi nisab.</w:t>
      </w:r>
    </w:p>
    <w:p w:rsidR="00404996" w:rsidRDefault="00CA70CD" w:rsidP="00404996">
      <w:pPr>
        <w:spacing w:line="480" w:lineRule="auto"/>
        <w:ind w:left="349" w:firstLine="720"/>
        <w:jc w:val="both"/>
        <w:rPr>
          <w:rFonts w:ascii="Times New Roman" w:eastAsia="Times New Roman" w:hAnsi="Times New Roman" w:cs="Times New Roman"/>
          <w:b/>
          <w:bCs/>
          <w:sz w:val="24"/>
          <w:szCs w:val="24"/>
          <w:lang w:val="en-US"/>
        </w:rPr>
      </w:pPr>
      <w:r w:rsidRPr="00CA70CD">
        <w:rPr>
          <w:rFonts w:ascii="Times New Roman" w:eastAsia="Times New Roman" w:hAnsi="Times New Roman" w:cs="Times New Roman"/>
          <w:sz w:val="24"/>
          <w:szCs w:val="24"/>
        </w:rPr>
        <w:t xml:space="preserve">Nisab harta curian yang dapat mengakibatkan hukuman potong tangan ialah seperempaat dinar (seharga emas 1,62 gram). dengan demikian, pencurian </w:t>
      </w:r>
      <w:r w:rsidRPr="00CA70CD">
        <w:rPr>
          <w:rFonts w:ascii="Times New Roman" w:eastAsia="Times New Roman" w:hAnsi="Times New Roman" w:cs="Times New Roman"/>
          <w:sz w:val="24"/>
          <w:szCs w:val="24"/>
        </w:rPr>
        <w:lastRenderedPageBreak/>
        <w:t>harta yang tidak mencapai nisab hanya dapat dijatuhi hukuman ta’zir. Nisab harta curian itu dapat dipikirkan kembali, disesuaikan dengan keadaan ekonomi suatu waktu dan tempat. Keadaan ekonomi pada masa Nabi, harta seharga seperempat dinar itu sudah cukup besar. Meskipun dapat pula dipahamkan bahwa kecenderunan untuk menetapkan nisab harta curian dalam jumlah amat kecil itu dimaksudkan untuk menghilangkan kejahatan pencurian yang amat merugikan ketenteraman masyarakat. karena jangan sampai hak milik seseorang tidak dilindungi keselamatannya</w:t>
      </w:r>
      <w:r w:rsidR="009F4E98">
        <w:rPr>
          <w:rFonts w:ascii="Times New Roman" w:eastAsia="Times New Roman" w:hAnsi="Times New Roman" w:cs="Times New Roman"/>
          <w:sz w:val="24"/>
          <w:szCs w:val="24"/>
        </w:rPr>
        <w:t>.</w:t>
      </w:r>
    </w:p>
    <w:p w:rsidR="00404996" w:rsidRPr="0085230A" w:rsidRDefault="00E668E8" w:rsidP="00404996">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 xml:space="preserve">D. </w:t>
      </w:r>
      <w:proofErr w:type="gramStart"/>
      <w:r w:rsidRPr="0085230A">
        <w:rPr>
          <w:rFonts w:ascii="Times New Roman" w:eastAsia="Times New Roman" w:hAnsi="Times New Roman" w:cs="Times New Roman"/>
          <w:b/>
          <w:bCs/>
          <w:sz w:val="24"/>
          <w:szCs w:val="24"/>
        </w:rPr>
        <w:t>Kategori  Pencurian</w:t>
      </w:r>
      <w:proofErr w:type="gramEnd"/>
      <w:r w:rsidRPr="0085230A">
        <w:rPr>
          <w:rFonts w:ascii="Times New Roman" w:eastAsia="Times New Roman" w:hAnsi="Times New Roman" w:cs="Times New Roman"/>
          <w:b/>
          <w:bCs/>
          <w:sz w:val="24"/>
          <w:szCs w:val="24"/>
        </w:rPr>
        <w:t xml:space="preserve">  Dalam  Kuhp</w:t>
      </w:r>
    </w:p>
    <w:p w:rsidR="00404996" w:rsidRPr="00C9495B" w:rsidRDefault="00E668E8" w:rsidP="00404996">
      <w:pPr>
        <w:spacing w:line="480" w:lineRule="auto"/>
        <w:jc w:val="both"/>
        <w:rPr>
          <w:rFonts w:ascii="Times New Roman" w:hAnsi="Times New Roman" w:cs="Times New Roman"/>
          <w:sz w:val="24"/>
          <w:szCs w:val="24"/>
        </w:rPr>
      </w:pPr>
      <w:r>
        <w:rPr>
          <w:rFonts w:ascii="Times New Roman" w:hAnsi="Times New Roman" w:cs="Times New Roman"/>
          <w:b/>
          <w:bCs/>
          <w:sz w:val="24"/>
          <w:szCs w:val="24"/>
          <w:lang w:val="en-US"/>
        </w:rPr>
        <w:t>1</w:t>
      </w:r>
      <w:r w:rsidR="00404996" w:rsidRPr="0085230A">
        <w:rPr>
          <w:rFonts w:ascii="Times New Roman" w:hAnsi="Times New Roman" w:cs="Times New Roman"/>
          <w:b/>
          <w:sz w:val="24"/>
          <w:szCs w:val="24"/>
        </w:rPr>
        <w:t>.</w:t>
      </w:r>
      <w:r>
        <w:rPr>
          <w:rFonts w:ascii="Times New Roman" w:hAnsi="Times New Roman" w:cs="Times New Roman"/>
          <w:b/>
          <w:sz w:val="24"/>
          <w:szCs w:val="24"/>
          <w:lang w:val="en-US"/>
        </w:rPr>
        <w:t xml:space="preserve"> </w:t>
      </w:r>
      <w:r w:rsidR="00404996" w:rsidRPr="0085230A">
        <w:rPr>
          <w:rFonts w:ascii="Times New Roman" w:hAnsi="Times New Roman" w:cs="Times New Roman"/>
          <w:b/>
          <w:sz w:val="24"/>
          <w:szCs w:val="24"/>
        </w:rPr>
        <w:t>Pencurian Biasa</w:t>
      </w:r>
    </w:p>
    <w:p w:rsidR="00404996" w:rsidRPr="0098516B" w:rsidRDefault="00404996" w:rsidP="00404996">
      <w:pPr>
        <w:spacing w:line="480" w:lineRule="auto"/>
        <w:jc w:val="both"/>
        <w:rPr>
          <w:rFonts w:ascii="Times New Roman" w:hAnsi="Times New Roman" w:cs="Times New Roman"/>
          <w:sz w:val="24"/>
          <w:szCs w:val="24"/>
        </w:rPr>
      </w:pPr>
      <w:r w:rsidRPr="0098516B">
        <w:rPr>
          <w:rFonts w:ascii="Times New Roman" w:hAnsi="Times New Roman" w:cs="Times New Roman"/>
          <w:sz w:val="24"/>
          <w:szCs w:val="24"/>
        </w:rPr>
        <w:tab/>
        <w:t>Istilah pencurian biasa digunakan oleh beberapa pakar hukum pidana untuk menunju</w:t>
      </w:r>
      <w:r>
        <w:rPr>
          <w:rFonts w:ascii="Times New Roman" w:hAnsi="Times New Roman" w:cs="Times New Roman"/>
          <w:sz w:val="24"/>
          <w:szCs w:val="24"/>
        </w:rPr>
        <w:t>k pengertian dalam arti pokok, p</w:t>
      </w:r>
      <w:r w:rsidRPr="0098516B">
        <w:rPr>
          <w:rFonts w:ascii="Times New Roman" w:hAnsi="Times New Roman" w:cs="Times New Roman"/>
          <w:sz w:val="24"/>
          <w:szCs w:val="24"/>
        </w:rPr>
        <w:t>encurian biasa diatur dalam pasal 362 KUHP yang rumusannya sebagai berikut “ barang siapa yang mengambil barang suatu yang seluruhnya atau sebagian milik orang lain, dengan maksud untuk dimiliki secara melawan hukum diancam dengan pencurian, dengan penjara paling lama lima tahun atau pidana denda paling banyak sembilan ratus rupiah”.</w:t>
      </w:r>
    </w:p>
    <w:p w:rsidR="00404996" w:rsidRPr="0098516B" w:rsidRDefault="00404996" w:rsidP="00404996">
      <w:pPr>
        <w:spacing w:line="480" w:lineRule="auto"/>
        <w:jc w:val="both"/>
        <w:rPr>
          <w:rFonts w:ascii="Times New Roman" w:hAnsi="Times New Roman" w:cs="Times New Roman"/>
          <w:sz w:val="24"/>
          <w:szCs w:val="24"/>
        </w:rPr>
      </w:pPr>
      <w:r w:rsidRPr="0098516B">
        <w:rPr>
          <w:rFonts w:ascii="Times New Roman" w:hAnsi="Times New Roman" w:cs="Times New Roman"/>
          <w:sz w:val="24"/>
          <w:szCs w:val="24"/>
        </w:rPr>
        <w:t>Berdasarkan rumusan pasal 362 unsur-unsur pencurian biasa adalah:</w:t>
      </w:r>
    </w:p>
    <w:p w:rsidR="00404996" w:rsidRPr="0098516B" w:rsidRDefault="00404996" w:rsidP="00404996">
      <w:pPr>
        <w:pStyle w:val="ListParagraph"/>
        <w:numPr>
          <w:ilvl w:val="0"/>
          <w:numId w:val="20"/>
        </w:numPr>
        <w:spacing w:line="480" w:lineRule="auto"/>
        <w:ind w:left="709"/>
        <w:jc w:val="both"/>
        <w:rPr>
          <w:rFonts w:ascii="Times New Roman" w:hAnsi="Times New Roman" w:cs="Times New Roman"/>
          <w:sz w:val="24"/>
          <w:szCs w:val="24"/>
        </w:rPr>
      </w:pPr>
      <w:r w:rsidRPr="0098516B">
        <w:rPr>
          <w:rFonts w:ascii="Times New Roman" w:hAnsi="Times New Roman" w:cs="Times New Roman"/>
          <w:sz w:val="24"/>
          <w:szCs w:val="24"/>
        </w:rPr>
        <w:t>Mengambil</w:t>
      </w:r>
    </w:p>
    <w:p w:rsidR="00404996" w:rsidRPr="0098516B" w:rsidRDefault="00404996" w:rsidP="00404996">
      <w:pPr>
        <w:pStyle w:val="ListParagraph"/>
        <w:numPr>
          <w:ilvl w:val="0"/>
          <w:numId w:val="20"/>
        </w:numPr>
        <w:spacing w:line="480" w:lineRule="auto"/>
        <w:ind w:left="709"/>
        <w:jc w:val="both"/>
        <w:rPr>
          <w:rFonts w:ascii="Times New Roman" w:hAnsi="Times New Roman" w:cs="Times New Roman"/>
          <w:sz w:val="24"/>
          <w:szCs w:val="24"/>
        </w:rPr>
      </w:pPr>
      <w:r w:rsidRPr="0098516B">
        <w:rPr>
          <w:rFonts w:ascii="Times New Roman" w:hAnsi="Times New Roman" w:cs="Times New Roman"/>
          <w:sz w:val="24"/>
          <w:szCs w:val="24"/>
        </w:rPr>
        <w:t>Suatu barang</w:t>
      </w:r>
    </w:p>
    <w:p w:rsidR="00404996" w:rsidRPr="0098516B" w:rsidRDefault="00404996" w:rsidP="00404996">
      <w:pPr>
        <w:pStyle w:val="ListParagraph"/>
        <w:numPr>
          <w:ilvl w:val="0"/>
          <w:numId w:val="20"/>
        </w:numPr>
        <w:spacing w:line="480" w:lineRule="auto"/>
        <w:ind w:left="709"/>
        <w:jc w:val="both"/>
        <w:rPr>
          <w:rFonts w:ascii="Times New Roman" w:hAnsi="Times New Roman" w:cs="Times New Roman"/>
          <w:sz w:val="24"/>
          <w:szCs w:val="24"/>
        </w:rPr>
      </w:pPr>
      <w:r w:rsidRPr="0098516B">
        <w:rPr>
          <w:rFonts w:ascii="Times New Roman" w:hAnsi="Times New Roman" w:cs="Times New Roman"/>
          <w:sz w:val="24"/>
          <w:szCs w:val="24"/>
        </w:rPr>
        <w:t>Yang seluruhnya atau sebagian milik orang lain</w:t>
      </w:r>
    </w:p>
    <w:p w:rsidR="00404996" w:rsidRPr="00D73D30" w:rsidRDefault="00404996" w:rsidP="00404996">
      <w:pPr>
        <w:pStyle w:val="ListParagraph"/>
        <w:numPr>
          <w:ilvl w:val="0"/>
          <w:numId w:val="20"/>
        </w:numPr>
        <w:spacing w:line="480" w:lineRule="auto"/>
        <w:ind w:left="709"/>
        <w:jc w:val="both"/>
        <w:rPr>
          <w:rFonts w:ascii="Times New Roman" w:hAnsi="Times New Roman" w:cs="Times New Roman"/>
          <w:sz w:val="24"/>
          <w:szCs w:val="24"/>
        </w:rPr>
      </w:pPr>
      <w:r w:rsidRPr="0098516B">
        <w:rPr>
          <w:rFonts w:ascii="Times New Roman" w:hAnsi="Times New Roman" w:cs="Times New Roman"/>
          <w:sz w:val="24"/>
          <w:szCs w:val="24"/>
        </w:rPr>
        <w:lastRenderedPageBreak/>
        <w:t>Dengan maksud untuk dimiliki secara melawan hukum.</w:t>
      </w:r>
    </w:p>
    <w:p w:rsidR="00404996" w:rsidRPr="0085230A" w:rsidRDefault="00E668E8" w:rsidP="00404996">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2</w:t>
      </w:r>
      <w:r w:rsidR="00404996" w:rsidRPr="0085230A">
        <w:rPr>
          <w:rFonts w:ascii="Times New Roman" w:hAnsi="Times New Roman" w:cs="Times New Roman"/>
          <w:b/>
          <w:sz w:val="24"/>
          <w:szCs w:val="24"/>
        </w:rPr>
        <w:t>.  Pencurian Ringan</w:t>
      </w:r>
    </w:p>
    <w:p w:rsidR="00404996" w:rsidRPr="0098516B" w:rsidRDefault="007C4603" w:rsidP="00404996">
      <w:pPr>
        <w:tabs>
          <w:tab w:val="left" w:pos="720"/>
          <w:tab w:val="left" w:pos="213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30" style="position:absolute;left:0;text-align:left;margin-left:190.35pt;margin-top:186.25pt;width:33pt;height:27pt;z-index:251662336" strokecolor="white [3212]">
            <v:textbox>
              <w:txbxContent>
                <w:p w:rsidR="00404996" w:rsidRPr="00DA610C" w:rsidRDefault="00404996" w:rsidP="00404996">
                  <w:pPr>
                    <w:jc w:val="center"/>
                    <w:rPr>
                      <w:lang w:val="en-US"/>
                    </w:rPr>
                  </w:pPr>
                  <w:r>
                    <w:rPr>
                      <w:lang w:val="en-US"/>
                    </w:rPr>
                    <w:t>37</w:t>
                  </w:r>
                </w:p>
              </w:txbxContent>
            </v:textbox>
          </v:rect>
        </w:pict>
      </w:r>
      <w:r w:rsidR="00404996" w:rsidRPr="0098516B">
        <w:rPr>
          <w:rFonts w:ascii="Times New Roman" w:hAnsi="Times New Roman" w:cs="Times New Roman"/>
          <w:sz w:val="24"/>
          <w:szCs w:val="24"/>
        </w:rPr>
        <w:tab/>
        <w:t>Pencurian ringan adalah pencurian yang memiliki unsur-unsur dari pencurian ya</w:t>
      </w:r>
      <w:r w:rsidR="00404996">
        <w:rPr>
          <w:rFonts w:ascii="Times New Roman" w:hAnsi="Times New Roman" w:cs="Times New Roman"/>
          <w:sz w:val="24"/>
          <w:szCs w:val="24"/>
        </w:rPr>
        <w:t>ng didalam bentuknya yang pokok</w:t>
      </w:r>
      <w:r w:rsidR="00404996" w:rsidRPr="0098516B">
        <w:rPr>
          <w:rFonts w:ascii="Times New Roman" w:hAnsi="Times New Roman" w:cs="Times New Roman"/>
          <w:sz w:val="24"/>
          <w:szCs w:val="24"/>
        </w:rPr>
        <w:t>, yang karena ditambah</w:t>
      </w:r>
      <w:r w:rsidR="00404996">
        <w:rPr>
          <w:rFonts w:ascii="Times New Roman" w:hAnsi="Times New Roman" w:cs="Times New Roman"/>
          <w:sz w:val="24"/>
          <w:szCs w:val="24"/>
        </w:rPr>
        <w:t xml:space="preserve"> dengan unsur-unsur yang lain (</w:t>
      </w:r>
      <w:r w:rsidR="00404996" w:rsidRPr="0098516B">
        <w:rPr>
          <w:rFonts w:ascii="Times New Roman" w:hAnsi="Times New Roman" w:cs="Times New Roman"/>
          <w:sz w:val="24"/>
          <w:szCs w:val="24"/>
        </w:rPr>
        <w:t>yang meringankan) ancama</w:t>
      </w:r>
      <w:r w:rsidR="00404996">
        <w:rPr>
          <w:rFonts w:ascii="Times New Roman" w:hAnsi="Times New Roman" w:cs="Times New Roman"/>
          <w:sz w:val="24"/>
          <w:szCs w:val="24"/>
        </w:rPr>
        <w:t>n pidananya menjadi diperingan, j</w:t>
      </w:r>
      <w:r w:rsidR="00404996" w:rsidRPr="0098516B">
        <w:rPr>
          <w:rFonts w:ascii="Times New Roman" w:hAnsi="Times New Roman" w:cs="Times New Roman"/>
          <w:sz w:val="24"/>
          <w:szCs w:val="24"/>
        </w:rPr>
        <w:t>enis pencurian ini diatur dalam ketentuan  pasal 364 KUHP yang menentukan:</w:t>
      </w:r>
    </w:p>
    <w:p w:rsidR="00404996" w:rsidRPr="0098516B" w:rsidRDefault="00404996" w:rsidP="00404996">
      <w:pPr>
        <w:tabs>
          <w:tab w:val="left" w:pos="720"/>
          <w:tab w:val="left" w:pos="2130"/>
        </w:tabs>
        <w:spacing w:line="480" w:lineRule="auto"/>
        <w:jc w:val="both"/>
        <w:rPr>
          <w:rFonts w:ascii="Times New Roman" w:hAnsi="Times New Roman" w:cs="Times New Roman"/>
          <w:sz w:val="24"/>
          <w:szCs w:val="24"/>
        </w:rPr>
      </w:pPr>
      <w:r w:rsidRPr="0098516B">
        <w:rPr>
          <w:rFonts w:ascii="Times New Roman" w:hAnsi="Times New Roman" w:cs="Times New Roman"/>
          <w:sz w:val="24"/>
          <w:szCs w:val="24"/>
        </w:rPr>
        <w:t>“ Perbuatan yang diterangkan dalam pasal 362 dan 363 butir 4, begitupunperbuatan yang diterangkan  dalam  pasal 363 butir 5, apabila tidak dilakukan dalam sebuah rumah atau perkarangan tertutup yang ada rumahnya, jika harga barang  yang dicuri tidak lebih dari dua ratus lima puluh rupiah, diancam karena  pencurian ringan dengan pidana penjara paling lama tiga bulan atau pidana denda paling banyak sembilan ratus rupiah”.</w:t>
      </w:r>
    </w:p>
    <w:p w:rsidR="00404996" w:rsidRPr="0098516B" w:rsidRDefault="00404996" w:rsidP="00404996">
      <w:pPr>
        <w:tabs>
          <w:tab w:val="left" w:pos="720"/>
          <w:tab w:val="left" w:pos="2130"/>
        </w:tabs>
        <w:spacing w:line="480" w:lineRule="auto"/>
        <w:jc w:val="both"/>
        <w:rPr>
          <w:rFonts w:ascii="Times New Roman" w:hAnsi="Times New Roman" w:cs="Times New Roman"/>
          <w:sz w:val="24"/>
          <w:szCs w:val="24"/>
        </w:rPr>
      </w:pPr>
      <w:r w:rsidRPr="0098516B">
        <w:rPr>
          <w:rFonts w:ascii="Times New Roman" w:hAnsi="Times New Roman" w:cs="Times New Roman"/>
          <w:sz w:val="24"/>
          <w:szCs w:val="24"/>
        </w:rPr>
        <w:t>Berdasarkan rumusan pasal 364 KUHP, maka unsur-unsur pencurian ringan adalah:</w:t>
      </w:r>
    </w:p>
    <w:p w:rsidR="00404996" w:rsidRPr="0098516B" w:rsidRDefault="00404996" w:rsidP="00404996">
      <w:pPr>
        <w:pStyle w:val="ListParagraph"/>
        <w:numPr>
          <w:ilvl w:val="0"/>
          <w:numId w:val="21"/>
        </w:numPr>
        <w:tabs>
          <w:tab w:val="left" w:pos="426"/>
          <w:tab w:val="left" w:pos="2130"/>
        </w:tabs>
        <w:spacing w:line="480" w:lineRule="auto"/>
        <w:jc w:val="both"/>
        <w:rPr>
          <w:rFonts w:ascii="Times New Roman" w:hAnsi="Times New Roman" w:cs="Times New Roman"/>
          <w:sz w:val="24"/>
          <w:szCs w:val="24"/>
        </w:rPr>
      </w:pPr>
      <w:r w:rsidRPr="0098516B">
        <w:rPr>
          <w:rFonts w:ascii="Times New Roman" w:hAnsi="Times New Roman" w:cs="Times New Roman"/>
          <w:sz w:val="24"/>
          <w:szCs w:val="24"/>
        </w:rPr>
        <w:t>Pencurian dalam bentuknya yang pokok (pasal 362)</w:t>
      </w:r>
    </w:p>
    <w:p w:rsidR="00404996" w:rsidRPr="0098516B" w:rsidRDefault="00404996" w:rsidP="00404996">
      <w:pPr>
        <w:pStyle w:val="ListParagraph"/>
        <w:numPr>
          <w:ilvl w:val="0"/>
          <w:numId w:val="21"/>
        </w:numPr>
        <w:tabs>
          <w:tab w:val="left" w:pos="426"/>
          <w:tab w:val="left" w:pos="2130"/>
        </w:tabs>
        <w:spacing w:line="480" w:lineRule="auto"/>
        <w:jc w:val="both"/>
        <w:rPr>
          <w:rFonts w:ascii="Times New Roman" w:hAnsi="Times New Roman" w:cs="Times New Roman"/>
          <w:sz w:val="24"/>
          <w:szCs w:val="24"/>
        </w:rPr>
      </w:pPr>
      <w:r w:rsidRPr="0098516B">
        <w:rPr>
          <w:rFonts w:ascii="Times New Roman" w:hAnsi="Times New Roman" w:cs="Times New Roman"/>
          <w:sz w:val="24"/>
          <w:szCs w:val="24"/>
        </w:rPr>
        <w:t>Pencurian yang dilakukan oleh dua orang atau lebih secara bersama-sama, atau</w:t>
      </w:r>
    </w:p>
    <w:p w:rsidR="00404996" w:rsidRPr="0098516B" w:rsidRDefault="00404996" w:rsidP="00404996">
      <w:pPr>
        <w:pStyle w:val="ListParagraph"/>
        <w:numPr>
          <w:ilvl w:val="0"/>
          <w:numId w:val="21"/>
        </w:numPr>
        <w:tabs>
          <w:tab w:val="left" w:pos="426"/>
          <w:tab w:val="left" w:pos="2130"/>
        </w:tabs>
        <w:spacing w:line="480" w:lineRule="auto"/>
        <w:jc w:val="both"/>
        <w:rPr>
          <w:rFonts w:ascii="Times New Roman" w:hAnsi="Times New Roman" w:cs="Times New Roman"/>
          <w:sz w:val="24"/>
          <w:szCs w:val="24"/>
        </w:rPr>
      </w:pPr>
      <w:r w:rsidRPr="0098516B">
        <w:rPr>
          <w:rFonts w:ascii="Times New Roman" w:hAnsi="Times New Roman" w:cs="Times New Roman"/>
          <w:sz w:val="24"/>
          <w:szCs w:val="24"/>
        </w:rPr>
        <w:t>Tindak pidana pencurian, yang untuk mengusahakan masuk kedalam tempat kejahatan atau untuk mencapai benda yang hendak diambilnya, orang yang bersalah telah melakukan pembongkaran, pengrusakan, pemanjatan atau telah memakai kunci palsu, peri</w:t>
      </w:r>
      <w:r>
        <w:rPr>
          <w:rFonts w:ascii="Times New Roman" w:hAnsi="Times New Roman" w:cs="Times New Roman"/>
          <w:sz w:val="24"/>
          <w:szCs w:val="24"/>
        </w:rPr>
        <w:t>ntah palsu atau jabatan palsu, d</w:t>
      </w:r>
      <w:r w:rsidRPr="0098516B">
        <w:rPr>
          <w:rFonts w:ascii="Times New Roman" w:hAnsi="Times New Roman" w:cs="Times New Roman"/>
          <w:sz w:val="24"/>
          <w:szCs w:val="24"/>
        </w:rPr>
        <w:t>engan syarat:</w:t>
      </w:r>
    </w:p>
    <w:p w:rsidR="00404996" w:rsidRPr="0098516B" w:rsidRDefault="00404996" w:rsidP="00404996">
      <w:pPr>
        <w:pStyle w:val="ListParagraph"/>
        <w:numPr>
          <w:ilvl w:val="0"/>
          <w:numId w:val="22"/>
        </w:numPr>
        <w:tabs>
          <w:tab w:val="left" w:pos="426"/>
          <w:tab w:val="left" w:pos="2130"/>
        </w:tabs>
        <w:spacing w:line="480" w:lineRule="auto"/>
        <w:jc w:val="both"/>
        <w:rPr>
          <w:rFonts w:ascii="Times New Roman" w:hAnsi="Times New Roman" w:cs="Times New Roman"/>
          <w:sz w:val="24"/>
          <w:szCs w:val="24"/>
        </w:rPr>
      </w:pPr>
      <w:r w:rsidRPr="0098516B">
        <w:rPr>
          <w:rFonts w:ascii="Times New Roman" w:hAnsi="Times New Roman" w:cs="Times New Roman"/>
          <w:sz w:val="24"/>
          <w:szCs w:val="24"/>
        </w:rPr>
        <w:lastRenderedPageBreak/>
        <w:t>Tidak dilakukan didalam  sebuah tempat kediaman / rumah.</w:t>
      </w:r>
    </w:p>
    <w:p w:rsidR="00404996" w:rsidRPr="00BF2E8E" w:rsidRDefault="00404996" w:rsidP="00404996">
      <w:pPr>
        <w:pStyle w:val="ListParagraph"/>
        <w:numPr>
          <w:ilvl w:val="0"/>
          <w:numId w:val="22"/>
        </w:numPr>
        <w:tabs>
          <w:tab w:val="left" w:pos="426"/>
          <w:tab w:val="left" w:pos="2130"/>
        </w:tabs>
        <w:spacing w:line="480" w:lineRule="auto"/>
        <w:jc w:val="both"/>
        <w:rPr>
          <w:rFonts w:ascii="Times New Roman" w:hAnsi="Times New Roman" w:cs="Times New Roman"/>
          <w:sz w:val="24"/>
          <w:szCs w:val="24"/>
        </w:rPr>
      </w:pPr>
      <w:r w:rsidRPr="0098516B">
        <w:rPr>
          <w:rFonts w:ascii="Times New Roman" w:hAnsi="Times New Roman" w:cs="Times New Roman"/>
          <w:sz w:val="24"/>
          <w:szCs w:val="24"/>
        </w:rPr>
        <w:t>Nilai dari benda yang dicuri tidak lebih dari dua ratus lima puluh rupiah.</w:t>
      </w:r>
    </w:p>
    <w:p w:rsidR="00404996" w:rsidRPr="0085230A" w:rsidRDefault="00E668E8" w:rsidP="00404996">
      <w:pPr>
        <w:tabs>
          <w:tab w:val="left" w:pos="426"/>
          <w:tab w:val="left" w:pos="2130"/>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3</w:t>
      </w:r>
      <w:r w:rsidR="00404996" w:rsidRPr="0085230A">
        <w:rPr>
          <w:rFonts w:ascii="Times New Roman" w:hAnsi="Times New Roman" w:cs="Times New Roman"/>
          <w:b/>
          <w:sz w:val="24"/>
          <w:szCs w:val="24"/>
        </w:rPr>
        <w:t>.  Pencurian Dalam Keluarga</w:t>
      </w:r>
    </w:p>
    <w:p w:rsidR="00404996" w:rsidRPr="00BF2E8E" w:rsidRDefault="00404996" w:rsidP="00404996">
      <w:pPr>
        <w:pStyle w:val="ListParagraph"/>
        <w:tabs>
          <w:tab w:val="left" w:pos="426"/>
          <w:tab w:val="left" w:pos="2130"/>
        </w:tabs>
        <w:spacing w:line="480" w:lineRule="auto"/>
        <w:ind w:left="0"/>
        <w:jc w:val="both"/>
        <w:rPr>
          <w:rFonts w:ascii="Times New Roman" w:hAnsi="Times New Roman" w:cs="Times New Roman"/>
          <w:sz w:val="24"/>
          <w:szCs w:val="24"/>
        </w:rPr>
      </w:pPr>
      <w:r w:rsidRPr="0098516B">
        <w:rPr>
          <w:rFonts w:ascii="Times New Roman" w:hAnsi="Times New Roman" w:cs="Times New Roman"/>
          <w:sz w:val="24"/>
          <w:szCs w:val="24"/>
        </w:rPr>
        <w:tab/>
        <w:t xml:space="preserve">Pencurian sebagaimana diatur dalam ketentuan pasal 367 KUHP  ini merupakan pencurian dikalangan keluarga. Artinya baik pelaku maupun korbannya masih dalam satu </w:t>
      </w:r>
      <w:r>
        <w:rPr>
          <w:rFonts w:ascii="Times New Roman" w:hAnsi="Times New Roman" w:cs="Times New Roman"/>
          <w:sz w:val="24"/>
          <w:szCs w:val="24"/>
        </w:rPr>
        <w:t>keluarga, misalnya yang terjadi</w:t>
      </w:r>
      <w:r w:rsidRPr="0098516B">
        <w:rPr>
          <w:rFonts w:ascii="Times New Roman" w:hAnsi="Times New Roman" w:cs="Times New Roman"/>
          <w:sz w:val="24"/>
          <w:szCs w:val="24"/>
        </w:rPr>
        <w:t xml:space="preserve"> apabila seorang </w:t>
      </w:r>
      <w:r>
        <w:rPr>
          <w:rFonts w:ascii="Times New Roman" w:hAnsi="Times New Roman" w:cs="Times New Roman"/>
          <w:sz w:val="24"/>
          <w:szCs w:val="24"/>
        </w:rPr>
        <w:t>suami atau istri melakukan (sendiri) atau membantu (</w:t>
      </w:r>
      <w:r w:rsidRPr="0098516B">
        <w:rPr>
          <w:rFonts w:ascii="Times New Roman" w:hAnsi="Times New Roman" w:cs="Times New Roman"/>
          <w:sz w:val="24"/>
          <w:szCs w:val="24"/>
        </w:rPr>
        <w:t>orang lain) terhadap harta benda istri atau suaminya.</w:t>
      </w:r>
    </w:p>
    <w:p w:rsidR="00404996" w:rsidRPr="0085230A" w:rsidRDefault="00E668E8" w:rsidP="0040499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US"/>
        </w:rPr>
        <w:t>4</w:t>
      </w:r>
      <w:r w:rsidR="00404996" w:rsidRPr="0085230A">
        <w:rPr>
          <w:rFonts w:ascii="Times New Roman" w:eastAsia="Times New Roman" w:hAnsi="Times New Roman" w:cs="Times New Roman"/>
          <w:b/>
          <w:bCs/>
          <w:sz w:val="24"/>
          <w:szCs w:val="24"/>
        </w:rPr>
        <w:t>.  Pencurian Dengan Pemberatan</w:t>
      </w:r>
    </w:p>
    <w:p w:rsidR="00404996" w:rsidRPr="0098516B" w:rsidRDefault="00404996" w:rsidP="00404996">
      <w:pPr>
        <w:spacing w:after="0" w:line="480" w:lineRule="auto"/>
        <w:ind w:firstLine="720"/>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Berbeda dengan pasal 362 KUHP, maka pencurian yang diatur dalam pasal 363 KUHP dan pasal 365 KUHP dinamakan: “Pencurian dengan kualifikasi” (gegualificeerd diefstal”). Prof. Wirjono menterjemahkannya dengan “pencurian khusus” sebab pencurian tersebut dilakukan dengan cara-cara tertentu. Penulis lebih setuju istilah yang digunakan R. Soesilo (dalam bukunya Kitab Undang-undang Hukum Pidana) yaitu “pencurian dengan pemberatan”, sebab dari istilah tersebut sekaligus dapat dilihat bahwa, karena sifatnya maka pencurian itu diperberat ancaman pidananya.</w:t>
      </w:r>
    </w:p>
    <w:p w:rsidR="00404996" w:rsidRPr="0098516B" w:rsidRDefault="00404996" w:rsidP="00404996">
      <w:pPr>
        <w:spacing w:after="0" w:line="480" w:lineRule="auto"/>
        <w:ind w:firstLine="720"/>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Mengenai hal ini pasal 363 KUHP antara lain menyebutkan:</w:t>
      </w:r>
      <w:r w:rsidRPr="0098516B">
        <w:rPr>
          <w:rFonts w:ascii="Times New Roman" w:eastAsia="Times New Roman" w:hAnsi="Times New Roman" w:cs="Times New Roman"/>
          <w:sz w:val="24"/>
          <w:szCs w:val="24"/>
        </w:rPr>
        <w:br/>
        <w:t>(1) Pidana dengan pidana penjara selama-lamanya 7 (tujuh) tahun :</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1. Pencurian ternak</w:t>
      </w:r>
      <w:r>
        <w:rPr>
          <w:rFonts w:ascii="Times New Roman" w:eastAsia="Times New Roman" w:hAnsi="Times New Roman" w:cs="Times New Roman"/>
          <w:sz w:val="24"/>
          <w:szCs w:val="24"/>
        </w:rPr>
        <w:t>;</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lastRenderedPageBreak/>
        <w:t>2. Pencurian pada waktu kebakaran, peletusan, bencana banjir, gempa bumi atau gempa laut, peletusan gunung api, kapal karam – kapal terdampar, kecelakaan kereta api, huru-hara, pemberontakan, pemberontakan dalam kapal atau bencana perang;</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3. pencurian pada waktu malam dalam sebuah rumah kediaman atau pekarangan yang terutup dimana terdapat rumah kediaman dilakukan oleh orang yang ada di situ tanpa setahu atau bertentangan dengan kehendak yang berhak;</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4. Pencurian dilakukan oleh dua orang atau lebih bersama-sama</w:t>
      </w:r>
      <w:r>
        <w:rPr>
          <w:rFonts w:ascii="Times New Roman" w:eastAsia="Times New Roman" w:hAnsi="Times New Roman" w:cs="Times New Roman"/>
          <w:sz w:val="24"/>
          <w:szCs w:val="24"/>
        </w:rPr>
        <w:t>;</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5. Pencurian yang untuk dapat masuk ke tempat kejahatan atau untuk dapat mengambil barang yang dicuri itu dilakukan dengan jalan membongkar (“braak”), mematahkan (“verbreking”) atau memanjat (“inkliming”) atau memakai anak kunci palsu, perintah palsu atau pakaian jabatan palsu.</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(2) Jika pencurian tersebut pada no. 3 disertai dengan salah satu hal tersebut pada no. 4 dan 5 maka dijatuhi pidana penjara selama-lamanya 9 tahun. Untuk jelasnya kami uraian sebagai berikut:</w:t>
      </w:r>
    </w:p>
    <w:p w:rsidR="00404996" w:rsidRPr="0098516B" w:rsidRDefault="00404996" w:rsidP="00404996">
      <w:pPr>
        <w:spacing w:after="0" w:line="480" w:lineRule="auto"/>
        <w:ind w:firstLine="720"/>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1 : Pencurian ternak (“vee”)</w:t>
      </w:r>
    </w:p>
    <w:p w:rsidR="00404996" w:rsidRPr="0098516B" w:rsidRDefault="00404996" w:rsidP="00404996">
      <w:pPr>
        <w:spacing w:after="0" w:line="480" w:lineRule="auto"/>
        <w:ind w:firstLine="720"/>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xml:space="preserve">Di negeri Belanda yang merupakan unsur yang memberatkan adalah pencurian dari padang rumput, tempat penggembalaan </w:t>
      </w:r>
      <w:r>
        <w:rPr>
          <w:rFonts w:ascii="Times New Roman" w:eastAsia="Times New Roman" w:hAnsi="Times New Roman" w:cs="Times New Roman"/>
          <w:sz w:val="24"/>
          <w:szCs w:val="24"/>
        </w:rPr>
        <w:t>(</w:t>
      </w:r>
      <w:r w:rsidRPr="0098516B">
        <w:rPr>
          <w:rFonts w:ascii="Times New Roman" w:eastAsia="Times New Roman" w:hAnsi="Times New Roman" w:cs="Times New Roman"/>
          <w:sz w:val="24"/>
          <w:szCs w:val="24"/>
        </w:rPr>
        <w:t>“weide”). Berhubung di Indonesia ini ternak merupakan hewan piaraan yang sangat penting bagi rakyat, maka pencurian ternak sudah dianggap berat, tak peduli dicuri dari kandang ataupun dari tempat penggembalaan.</w:t>
      </w:r>
    </w:p>
    <w:p w:rsidR="00404996" w:rsidRPr="0098516B" w:rsidRDefault="00404996" w:rsidP="00404996">
      <w:pPr>
        <w:spacing w:after="0" w:line="480" w:lineRule="auto"/>
        <w:ind w:firstLine="720"/>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xml:space="preserve">2 : Dalam butir 2 dari pasal 363 KUHP juga disebut pencurian pada waktu ada bencana, kebakaran, dan sebagainya. Alasan untuk memperberat ancaman pidana </w:t>
      </w:r>
      <w:r w:rsidRPr="0098516B">
        <w:rPr>
          <w:rFonts w:ascii="Times New Roman" w:eastAsia="Times New Roman" w:hAnsi="Times New Roman" w:cs="Times New Roman"/>
          <w:sz w:val="24"/>
          <w:szCs w:val="24"/>
        </w:rPr>
        <w:lastRenderedPageBreak/>
        <w:t>pada pencurian semacam ini adalah karena timbulnya kericuhan, kekacauan, kecemasan yang sangat memudahkan pencurian. Barang yang dicuri tidak perlu barang-barang yang terkena bencana, tetapi segala macam barang yang karena adanya bencana tersebut tidak/kurang mendapat penjagaan. Si pelaku harus menggunakan kesempatan itu untuk mempermudah pencuriannya.</w:t>
      </w:r>
    </w:p>
    <w:p w:rsidR="00404996" w:rsidRPr="0098516B" w:rsidRDefault="00404996" w:rsidP="00404996">
      <w:pPr>
        <w:spacing w:after="0" w:line="480" w:lineRule="auto"/>
        <w:ind w:firstLine="720"/>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xml:space="preserve">3 : </w:t>
      </w:r>
      <w:r>
        <w:rPr>
          <w:rFonts w:ascii="Times New Roman" w:eastAsia="Times New Roman" w:hAnsi="Times New Roman" w:cs="Times New Roman"/>
          <w:sz w:val="24"/>
          <w:szCs w:val="24"/>
        </w:rPr>
        <w:t>Dalam</w:t>
      </w:r>
      <w:r w:rsidRPr="0098516B">
        <w:rPr>
          <w:rFonts w:ascii="Times New Roman" w:eastAsia="Times New Roman" w:hAnsi="Times New Roman" w:cs="Times New Roman"/>
          <w:sz w:val="24"/>
          <w:szCs w:val="24"/>
        </w:rPr>
        <w:t xml:space="preserve"> unsur pemberatan yang ketiga adalah pencurian pada malam hari di dalam sebuah rumah kediaman, dilakukan oleh orang yang ada di situ tanpa setahu atau bertentangan dengan kehendak yang berhak. Apa yang dimaksud dengan “malam hari” sudah jelas, yaitu sebagaimana dikatakan oleh </w:t>
      </w:r>
      <w:r>
        <w:rPr>
          <w:rFonts w:ascii="Times New Roman" w:eastAsia="Times New Roman" w:hAnsi="Times New Roman" w:cs="Times New Roman"/>
          <w:sz w:val="24"/>
          <w:szCs w:val="24"/>
        </w:rPr>
        <w:t xml:space="preserve">pasal 98 KUHP, yang mengatakan: </w:t>
      </w:r>
      <w:r w:rsidRPr="0098516B">
        <w:rPr>
          <w:rFonts w:ascii="Times New Roman" w:eastAsia="Times New Roman" w:hAnsi="Times New Roman" w:cs="Times New Roman"/>
          <w:sz w:val="24"/>
          <w:szCs w:val="24"/>
        </w:rPr>
        <w:t>“Malam berarti masa antara matahar</w:t>
      </w:r>
      <w:r>
        <w:rPr>
          <w:rFonts w:ascii="Times New Roman" w:eastAsia="Times New Roman" w:hAnsi="Times New Roman" w:cs="Times New Roman"/>
          <w:sz w:val="24"/>
          <w:szCs w:val="24"/>
        </w:rPr>
        <w:t>i terbenam dan matahari terbit”.</w:t>
      </w:r>
    </w:p>
    <w:p w:rsidR="00404996" w:rsidRPr="0098516B" w:rsidRDefault="00404996" w:rsidP="00404996">
      <w:pPr>
        <w:spacing w:after="0" w:line="480" w:lineRule="auto"/>
        <w:ind w:firstLine="720"/>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Di negeri Belanda perumusannya agak lain (pasal 311 WvSN) yaitu: “pencurian pada waktu istirahat malam” (voor de nachtrust bestemde tijd).</w:t>
      </w:r>
    </w:p>
    <w:p w:rsidR="00404996" w:rsidRPr="0098516B" w:rsidRDefault="00404996" w:rsidP="00404996">
      <w:pPr>
        <w:spacing w:after="0" w:line="480" w:lineRule="auto"/>
        <w:ind w:firstLine="720"/>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4 : Unsur pemberatan ke empat yaitu: apabila pencurian itu dilakukan bersama-sama oleh dua orang atau lebih (“twee of meerverenigde personen”).</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xml:space="preserve">Istilah “bersama-sama” (“verenigde personen”) menunjukkan, bahwa dua orang atau lebih mempunyai kehendak melakukan pencurian bersama-sama. Jadi di sini diperlukan unsur, bahwa para pelaku bersama-sama mempunyai kesengajaan (“gezamenlijk opzet”) untuk melakukan pencurian. Tidak cukup apabila para pelaku itu secara kebetulan bersama-sama melakukan pencurian di tempat yang sama. Apabila seorang pencuri melakukan pencurian di suatu tempat, kemudian seorang pencuri lain ingin melakukan juga di tempat tersebut tanpa sepengatahuan pencuri </w:t>
      </w:r>
      <w:r w:rsidRPr="0098516B">
        <w:rPr>
          <w:rFonts w:ascii="Times New Roman" w:eastAsia="Times New Roman" w:hAnsi="Times New Roman" w:cs="Times New Roman"/>
          <w:sz w:val="24"/>
          <w:szCs w:val="24"/>
        </w:rPr>
        <w:lastRenderedPageBreak/>
        <w:t>yang pertama, maka hal ini tidak pula termasuk istilah mencuri bersama-sama sebagaimana diisyaratkan oleh pasal 363 (1) butir 4 KUHP.</w:t>
      </w:r>
    </w:p>
    <w:p w:rsidR="00404996" w:rsidRPr="0098516B" w:rsidRDefault="00404996" w:rsidP="00404996">
      <w:pPr>
        <w:spacing w:after="0" w:line="480" w:lineRule="auto"/>
        <w:ind w:firstLine="720"/>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5 : Unsur pemberatan kelima adalah dengan menggunakan cara-cara:</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membongkar (“braak”)</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mematahkan (“verbreking”)</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memanjat (“inklimming”);</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memakai anak kunci palsu (“valse sluetel)</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memakai perintah palsu (“valse order”)</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memakai pakaian jabatan palsu (“valse kostuum”).</w:t>
      </w:r>
    </w:p>
    <w:p w:rsidR="00404996" w:rsidRPr="0098516B" w:rsidRDefault="00404996" w:rsidP="00404996">
      <w:pPr>
        <w:spacing w:after="0" w:line="480" w:lineRule="auto"/>
        <w:ind w:firstLine="720"/>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Yang termasuk “membongkar dan mematahkan” adalah setiap perbuatan dengan kekerasan yang menyebabkan putusnya kesatuan sesuatu barang, baik untuk membongkar maupun mematahkan diperlukannya sesuatu barang, sehingga menyingkirkan palang pintu saja belum berarti membongkar atau mematahkan.</w:t>
      </w:r>
    </w:p>
    <w:p w:rsidR="00404996" w:rsidRPr="0085230A" w:rsidRDefault="00E668E8" w:rsidP="0040499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US"/>
        </w:rPr>
        <w:t>5</w:t>
      </w:r>
      <w:r w:rsidR="00404996" w:rsidRPr="0085230A">
        <w:rPr>
          <w:rFonts w:ascii="Times New Roman" w:eastAsia="Times New Roman" w:hAnsi="Times New Roman" w:cs="Times New Roman"/>
          <w:b/>
          <w:bCs/>
          <w:sz w:val="24"/>
          <w:szCs w:val="24"/>
        </w:rPr>
        <w:t>. Pencurian Dengan Kekerasan</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Pasal 365 KUHP menyebutkan di antaranya:</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(1) Diancam dengan pidana penjara selama-lamanya 9 tahun, pencurian yang didahului, disertai atau diikuti dengan kekerasan atau ancaman kekerasan, terhadap orang, dengan maksud untuk mempersiapkan atau mempermudah pencurian, atau dalam hal tertangkap tangan, untuk memungkinkan melarikan diri sendiri atau peserta lainnya, atau untuk tetap menguasai barang yang dicurinya:</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(2) Diancam dengan pidana penjara paling lama 12 tahun:</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lastRenderedPageBreak/>
        <w:t>- Ke 1 : Jika perbuatan dilakukan pada waktu malam dalam sebuah rumah atau pekarangan tertutup yang ada rumahnya, di jalan atau dalam kereta api atau trem yang sedang berjalan</w:t>
      </w:r>
    </w:p>
    <w:p w:rsidR="00404996"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Ke 2 : Jika per</w:t>
      </w:r>
      <w:r>
        <w:rPr>
          <w:rFonts w:ascii="Times New Roman" w:eastAsia="Times New Roman" w:hAnsi="Times New Roman" w:cs="Times New Roman"/>
          <w:sz w:val="24"/>
          <w:szCs w:val="24"/>
        </w:rPr>
        <w:t>b</w:t>
      </w:r>
      <w:r w:rsidRPr="0098516B">
        <w:rPr>
          <w:rFonts w:ascii="Times New Roman" w:eastAsia="Times New Roman" w:hAnsi="Times New Roman" w:cs="Times New Roman"/>
          <w:sz w:val="24"/>
          <w:szCs w:val="24"/>
        </w:rPr>
        <w:t>uatan dilakukan oleh dua orang atau lebih dengan bersekutu</w:t>
      </w:r>
      <w:r w:rsidRPr="0098516B">
        <w:rPr>
          <w:rFonts w:ascii="Times New Roman" w:eastAsia="Times New Roman" w:hAnsi="Times New Roman" w:cs="Times New Roman"/>
          <w:sz w:val="24"/>
          <w:szCs w:val="24"/>
        </w:rPr>
        <w:br/>
        <w:t>- Ke 3 : Jika masuknya ke tempat melakukan kejahatan, dengan merusak atau memanjat atau dengan memakai anak kunci palsu, peri</w:t>
      </w:r>
      <w:r>
        <w:rPr>
          <w:rFonts w:ascii="Times New Roman" w:eastAsia="Times New Roman" w:hAnsi="Times New Roman" w:cs="Times New Roman"/>
          <w:sz w:val="24"/>
          <w:szCs w:val="24"/>
        </w:rPr>
        <w:t>ntah palsu atau pakaian jabatan palsu,</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 Ke 4 : Jika perbuatan mengakibatkan luka-luka berat</w:t>
      </w:r>
    </w:p>
    <w:p w:rsidR="00404996" w:rsidRPr="0098516B" w:rsidRDefault="00404996" w:rsidP="00404996">
      <w:pPr>
        <w:spacing w:after="0" w:line="480" w:lineRule="auto"/>
        <w:jc w:val="both"/>
        <w:rPr>
          <w:rFonts w:ascii="Times New Roman" w:eastAsia="Times New Roman" w:hAnsi="Times New Roman" w:cs="Times New Roman"/>
          <w:sz w:val="24"/>
          <w:szCs w:val="24"/>
        </w:rPr>
      </w:pPr>
      <w:r w:rsidRPr="0098516B">
        <w:rPr>
          <w:rFonts w:ascii="Times New Roman" w:eastAsia="Times New Roman" w:hAnsi="Times New Roman" w:cs="Times New Roman"/>
          <w:sz w:val="24"/>
          <w:szCs w:val="24"/>
        </w:rPr>
        <w:t>(3) Jika perbuatan mengakibatkan mati, maka dikenakan pidana penjara paling lama 15 tahun</w:t>
      </w:r>
    </w:p>
    <w:p w:rsidR="00404996" w:rsidRPr="00404996" w:rsidRDefault="00404996" w:rsidP="00404996">
      <w:pPr>
        <w:spacing w:after="0" w:line="480" w:lineRule="auto"/>
        <w:jc w:val="both"/>
        <w:rPr>
          <w:rFonts w:ascii="Times New Roman" w:eastAsia="Times New Roman" w:hAnsi="Times New Roman" w:cs="Times New Roman"/>
          <w:sz w:val="24"/>
          <w:szCs w:val="24"/>
          <w:lang w:val="en-US"/>
        </w:rPr>
      </w:pPr>
      <w:r w:rsidRPr="0098516B">
        <w:rPr>
          <w:rFonts w:ascii="Times New Roman" w:eastAsia="Times New Roman" w:hAnsi="Times New Roman" w:cs="Times New Roman"/>
          <w:sz w:val="24"/>
          <w:szCs w:val="24"/>
        </w:rPr>
        <w:t>(4) Diancam dengan pidana mati atau pidana penjara seumur hidup atau selama waktu tertentu paling lama 20 tahun, jika peruatan mengakibatkan luka berat atau mati dan dilakukan oleh dua orang atau lebih dengan bersekutu, pula disertai oleh salah sat</w:t>
      </w:r>
      <w:r>
        <w:rPr>
          <w:rFonts w:ascii="Times New Roman" w:eastAsia="Times New Roman" w:hAnsi="Times New Roman" w:cs="Times New Roman"/>
          <w:sz w:val="24"/>
          <w:szCs w:val="24"/>
        </w:rPr>
        <w:t>u hal yang diterangkan dalam no 1 dan 3</w:t>
      </w:r>
      <w:r>
        <w:rPr>
          <w:rFonts w:ascii="Times New Roman" w:eastAsia="Times New Roman" w:hAnsi="Times New Roman" w:cs="Times New Roman"/>
          <w:sz w:val="24"/>
          <w:szCs w:val="24"/>
          <w:lang w:val="en-US"/>
        </w:rPr>
        <w:t>.</w:t>
      </w:r>
    </w:p>
    <w:p w:rsidR="00404996" w:rsidRPr="0085230A" w:rsidRDefault="00E668E8" w:rsidP="00404996">
      <w:pPr>
        <w:spacing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E. </w:t>
      </w:r>
      <w:r w:rsidRPr="0085230A">
        <w:rPr>
          <w:rFonts w:ascii="Times New Roman" w:hAnsi="Times New Roman" w:cs="Times New Roman"/>
          <w:b/>
          <w:sz w:val="24"/>
          <w:szCs w:val="24"/>
        </w:rPr>
        <w:t>Sanksi Pencurian Dalam Fiqh Jinayah</w:t>
      </w:r>
    </w:p>
    <w:p w:rsidR="00404996" w:rsidRDefault="00404996" w:rsidP="0040499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Pencurian dalam </w:t>
      </w:r>
      <w:r>
        <w:rPr>
          <w:rFonts w:ascii="Times New Roman" w:hAnsi="Times New Roman" w:cs="Times New Roman"/>
          <w:sz w:val="24"/>
          <w:szCs w:val="24"/>
          <w:lang w:val="en-US"/>
        </w:rPr>
        <w:t>I</w:t>
      </w:r>
      <w:r>
        <w:rPr>
          <w:rFonts w:ascii="Times New Roman" w:hAnsi="Times New Roman" w:cs="Times New Roman"/>
          <w:sz w:val="24"/>
          <w:szCs w:val="24"/>
        </w:rPr>
        <w:t>slam merupakan perbuatan tindak pidana yang berat dan dikenakan hukuman potong tangan apabila harta yang dicuri tersebut bernilai satu nisab curian. Landasan hukum yang menyatakan hukuman potong tangan ini adalah firman Allah SWT:</w:t>
      </w:r>
    </w:p>
    <w:p w:rsidR="00404996" w:rsidRPr="0085230A" w:rsidRDefault="00404996" w:rsidP="00404996">
      <w:pPr>
        <w:spacing w:after="0" w:line="360" w:lineRule="auto"/>
        <w:jc w:val="right"/>
        <w:rPr>
          <w:rFonts w:eastAsia="Times New Roman" w:cstheme="minorHAnsi"/>
          <w:sz w:val="28"/>
          <w:szCs w:val="28"/>
        </w:rPr>
      </w:pPr>
      <w:r w:rsidRPr="0085230A">
        <w:rPr>
          <w:rFonts w:eastAsia="Times New Roman" w:cs="Times New Roman"/>
          <w:sz w:val="28"/>
          <w:szCs w:val="28"/>
          <w:rtl/>
        </w:rPr>
        <w:t>وَالسَّارِقُ</w:t>
      </w:r>
      <w:r w:rsidRPr="0085230A">
        <w:rPr>
          <w:rFonts w:eastAsia="Times New Roman" w:cstheme="minorHAnsi"/>
          <w:sz w:val="28"/>
          <w:szCs w:val="28"/>
          <w:rtl/>
        </w:rPr>
        <w:t xml:space="preserve"> </w:t>
      </w:r>
      <w:r w:rsidRPr="0085230A">
        <w:rPr>
          <w:rFonts w:eastAsia="Times New Roman" w:cs="Times New Roman"/>
          <w:sz w:val="28"/>
          <w:szCs w:val="28"/>
          <w:rtl/>
        </w:rPr>
        <w:t>وَالسَّارِقَةُ</w:t>
      </w:r>
      <w:r w:rsidRPr="0085230A">
        <w:rPr>
          <w:rFonts w:eastAsia="Times New Roman" w:cstheme="minorHAnsi"/>
          <w:sz w:val="28"/>
          <w:szCs w:val="28"/>
          <w:rtl/>
        </w:rPr>
        <w:t xml:space="preserve"> </w:t>
      </w:r>
      <w:r w:rsidRPr="0085230A">
        <w:rPr>
          <w:rFonts w:eastAsia="Times New Roman" w:cs="Times New Roman"/>
          <w:sz w:val="28"/>
          <w:szCs w:val="28"/>
          <w:rtl/>
        </w:rPr>
        <w:t>فَاقْطَعُوا</w:t>
      </w:r>
      <w:r w:rsidRPr="0085230A">
        <w:rPr>
          <w:rFonts w:eastAsia="Times New Roman" w:cstheme="minorHAnsi"/>
          <w:sz w:val="28"/>
          <w:szCs w:val="28"/>
          <w:rtl/>
        </w:rPr>
        <w:t xml:space="preserve"> </w:t>
      </w:r>
      <w:r w:rsidRPr="0085230A">
        <w:rPr>
          <w:rFonts w:eastAsia="Times New Roman" w:cs="Times New Roman"/>
          <w:sz w:val="28"/>
          <w:szCs w:val="28"/>
          <w:rtl/>
        </w:rPr>
        <w:t>أَيْدِيَهُمَا</w:t>
      </w:r>
      <w:r w:rsidRPr="0085230A">
        <w:rPr>
          <w:rFonts w:eastAsia="Times New Roman" w:cstheme="minorHAnsi"/>
          <w:sz w:val="28"/>
          <w:szCs w:val="28"/>
          <w:rtl/>
        </w:rPr>
        <w:t xml:space="preserve"> </w:t>
      </w:r>
      <w:r w:rsidRPr="0085230A">
        <w:rPr>
          <w:rFonts w:eastAsia="Times New Roman" w:cs="Times New Roman"/>
          <w:sz w:val="28"/>
          <w:szCs w:val="28"/>
          <w:rtl/>
        </w:rPr>
        <w:t>جَزَاءً</w:t>
      </w:r>
      <w:r w:rsidRPr="0085230A">
        <w:rPr>
          <w:rFonts w:eastAsia="Times New Roman" w:cstheme="minorHAnsi"/>
          <w:sz w:val="28"/>
          <w:szCs w:val="28"/>
          <w:rtl/>
        </w:rPr>
        <w:t xml:space="preserve"> </w:t>
      </w:r>
      <w:r w:rsidRPr="0085230A">
        <w:rPr>
          <w:rFonts w:eastAsia="Times New Roman" w:cs="Times New Roman"/>
          <w:sz w:val="28"/>
          <w:szCs w:val="28"/>
          <w:rtl/>
        </w:rPr>
        <w:t>بِمَا</w:t>
      </w:r>
      <w:r w:rsidRPr="0085230A">
        <w:rPr>
          <w:rFonts w:eastAsia="Times New Roman" w:cstheme="minorHAnsi"/>
          <w:sz w:val="28"/>
          <w:szCs w:val="28"/>
          <w:rtl/>
        </w:rPr>
        <w:t xml:space="preserve"> </w:t>
      </w:r>
      <w:r w:rsidRPr="0085230A">
        <w:rPr>
          <w:rFonts w:eastAsia="Times New Roman" w:cs="Times New Roman"/>
          <w:sz w:val="28"/>
          <w:szCs w:val="28"/>
          <w:rtl/>
        </w:rPr>
        <w:t>كَسَبَا</w:t>
      </w:r>
      <w:r w:rsidRPr="0085230A">
        <w:rPr>
          <w:rFonts w:eastAsia="Times New Roman" w:cstheme="minorHAnsi"/>
          <w:sz w:val="28"/>
          <w:szCs w:val="28"/>
          <w:rtl/>
        </w:rPr>
        <w:t xml:space="preserve"> </w:t>
      </w:r>
      <w:r w:rsidRPr="0085230A">
        <w:rPr>
          <w:rFonts w:eastAsia="Times New Roman" w:cs="Times New Roman"/>
          <w:sz w:val="28"/>
          <w:szCs w:val="28"/>
          <w:rtl/>
        </w:rPr>
        <w:t>نَكَالا</w:t>
      </w:r>
      <w:r w:rsidRPr="0085230A">
        <w:rPr>
          <w:rFonts w:eastAsia="Times New Roman" w:cstheme="minorHAnsi"/>
          <w:sz w:val="28"/>
          <w:szCs w:val="28"/>
          <w:rtl/>
        </w:rPr>
        <w:t xml:space="preserve"> </w:t>
      </w:r>
      <w:r w:rsidRPr="0085230A">
        <w:rPr>
          <w:rFonts w:eastAsia="Times New Roman" w:cs="Times New Roman"/>
          <w:sz w:val="28"/>
          <w:szCs w:val="28"/>
          <w:rtl/>
        </w:rPr>
        <w:t>مِنَ</w:t>
      </w:r>
      <w:r w:rsidRPr="0085230A">
        <w:rPr>
          <w:rFonts w:eastAsia="Times New Roman" w:cstheme="minorHAnsi"/>
          <w:sz w:val="28"/>
          <w:szCs w:val="28"/>
          <w:rtl/>
        </w:rPr>
        <w:t xml:space="preserve"> </w:t>
      </w:r>
      <w:r w:rsidRPr="0085230A">
        <w:rPr>
          <w:rFonts w:eastAsia="Times New Roman" w:cs="Times New Roman"/>
          <w:sz w:val="28"/>
          <w:szCs w:val="28"/>
          <w:rtl/>
        </w:rPr>
        <w:t>اللَّهِ</w:t>
      </w:r>
      <w:r w:rsidRPr="0085230A">
        <w:rPr>
          <w:rFonts w:eastAsia="Times New Roman" w:cstheme="minorHAnsi"/>
          <w:sz w:val="28"/>
          <w:szCs w:val="28"/>
          <w:rtl/>
        </w:rPr>
        <w:t xml:space="preserve"> </w:t>
      </w:r>
      <w:r w:rsidRPr="0085230A">
        <w:rPr>
          <w:rFonts w:eastAsia="Times New Roman" w:cs="Times New Roman"/>
          <w:sz w:val="28"/>
          <w:szCs w:val="28"/>
          <w:rtl/>
        </w:rPr>
        <w:t>وَاللَّهُ</w:t>
      </w:r>
      <w:r w:rsidRPr="0085230A">
        <w:rPr>
          <w:rFonts w:eastAsia="Times New Roman" w:cstheme="minorHAnsi"/>
          <w:sz w:val="28"/>
          <w:szCs w:val="28"/>
          <w:rtl/>
        </w:rPr>
        <w:t xml:space="preserve"> </w:t>
      </w:r>
      <w:r w:rsidRPr="0085230A">
        <w:rPr>
          <w:rFonts w:eastAsia="Times New Roman" w:cs="Times New Roman"/>
          <w:sz w:val="28"/>
          <w:szCs w:val="28"/>
          <w:rtl/>
        </w:rPr>
        <w:t>عَزِيزٌ</w:t>
      </w:r>
      <w:r w:rsidRPr="0085230A">
        <w:rPr>
          <w:rFonts w:eastAsia="Times New Roman" w:cstheme="minorHAnsi"/>
          <w:sz w:val="28"/>
          <w:szCs w:val="28"/>
          <w:rtl/>
        </w:rPr>
        <w:t xml:space="preserve"> </w:t>
      </w:r>
      <w:r w:rsidRPr="0085230A">
        <w:rPr>
          <w:rFonts w:eastAsia="Times New Roman" w:cs="Times New Roman"/>
          <w:sz w:val="28"/>
          <w:szCs w:val="28"/>
          <w:rtl/>
        </w:rPr>
        <w:t>حَكِيمٌ</w:t>
      </w:r>
    </w:p>
    <w:p w:rsidR="00404996" w:rsidRDefault="00404996" w:rsidP="00404996">
      <w:pPr>
        <w:spacing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laki-laki yang mencuri dan perempuan yang mencuri, potonglah tangan keduanya (sebagai) pembalasan bagi apa yang mereka kerjakan dan sebagai siksaan dari Allah. Dan Allah Maha Perkasa lagi Maha Bijaksana” (al-Maidah:38).</w:t>
      </w:r>
    </w:p>
    <w:p w:rsidR="00404996" w:rsidRDefault="00404996" w:rsidP="00404996">
      <w:pPr>
        <w:spacing w:line="480" w:lineRule="auto"/>
        <w:jc w:val="both"/>
        <w:rPr>
          <w:rFonts w:ascii="Times New Roman" w:hAnsi="Times New Roman" w:cs="Times New Roman"/>
          <w:sz w:val="24"/>
          <w:szCs w:val="24"/>
        </w:rPr>
      </w:pPr>
      <w:r>
        <w:rPr>
          <w:rFonts w:ascii="Times New Roman" w:hAnsi="Times New Roman" w:cs="Times New Roman"/>
          <w:sz w:val="24"/>
          <w:szCs w:val="24"/>
        </w:rPr>
        <w:t>Alasan lain adalah sabda Rasulullah SAW</w:t>
      </w:r>
    </w:p>
    <w:p w:rsidR="00404996" w:rsidRPr="0085230A" w:rsidRDefault="00404996" w:rsidP="00404996">
      <w:pPr>
        <w:bidi/>
        <w:spacing w:after="0" w:line="480" w:lineRule="auto"/>
        <w:rPr>
          <w:rFonts w:eastAsia="Times New Roman" w:cstheme="minorHAnsi"/>
          <w:sz w:val="24"/>
          <w:szCs w:val="24"/>
        </w:rPr>
      </w:pPr>
      <w:r w:rsidRPr="0085230A">
        <w:rPr>
          <w:rFonts w:eastAsia="Times New Roman" w:cs="Times New Roman"/>
          <w:sz w:val="28"/>
          <w:szCs w:val="28"/>
          <w:rtl/>
        </w:rPr>
        <w:t>عن</w:t>
      </w:r>
      <w:r w:rsidRPr="0085230A">
        <w:rPr>
          <w:rFonts w:eastAsia="Times New Roman" w:cstheme="minorHAnsi"/>
          <w:sz w:val="28"/>
          <w:szCs w:val="28"/>
          <w:rtl/>
        </w:rPr>
        <w:t xml:space="preserve"> </w:t>
      </w:r>
      <w:r w:rsidRPr="0085230A">
        <w:rPr>
          <w:rFonts w:eastAsia="Times New Roman" w:cs="Times New Roman"/>
          <w:sz w:val="28"/>
          <w:szCs w:val="28"/>
          <w:rtl/>
        </w:rPr>
        <w:t>عائشة</w:t>
      </w:r>
      <w:r w:rsidRPr="0085230A">
        <w:rPr>
          <w:rFonts w:eastAsia="Times New Roman" w:cstheme="minorHAnsi"/>
          <w:sz w:val="28"/>
          <w:szCs w:val="28"/>
          <w:rtl/>
        </w:rPr>
        <w:t xml:space="preserve"> : </w:t>
      </w:r>
      <w:r w:rsidRPr="0085230A">
        <w:rPr>
          <w:rFonts w:eastAsia="Times New Roman" w:cs="Times New Roman"/>
          <w:sz w:val="28"/>
          <w:szCs w:val="28"/>
          <w:rtl/>
        </w:rPr>
        <w:t>أن</w:t>
      </w:r>
      <w:r w:rsidRPr="0085230A">
        <w:rPr>
          <w:rFonts w:eastAsia="Times New Roman" w:cstheme="minorHAnsi"/>
          <w:sz w:val="28"/>
          <w:szCs w:val="28"/>
          <w:rtl/>
        </w:rPr>
        <w:t xml:space="preserve"> </w:t>
      </w:r>
      <w:r w:rsidRPr="0085230A">
        <w:rPr>
          <w:rFonts w:eastAsia="Times New Roman" w:cs="Times New Roman"/>
          <w:sz w:val="28"/>
          <w:szCs w:val="28"/>
          <w:rtl/>
        </w:rPr>
        <w:t>أسامة</w:t>
      </w:r>
      <w:r w:rsidRPr="0085230A">
        <w:rPr>
          <w:rFonts w:eastAsia="Times New Roman" w:cstheme="minorHAnsi"/>
          <w:sz w:val="28"/>
          <w:szCs w:val="28"/>
          <w:rtl/>
        </w:rPr>
        <w:t xml:space="preserve"> </w:t>
      </w:r>
      <w:r w:rsidRPr="0085230A">
        <w:rPr>
          <w:rFonts w:eastAsia="Times New Roman" w:cs="Times New Roman"/>
          <w:sz w:val="28"/>
          <w:szCs w:val="28"/>
          <w:rtl/>
        </w:rPr>
        <w:t>كلم</w:t>
      </w:r>
      <w:r w:rsidRPr="0085230A">
        <w:rPr>
          <w:rFonts w:eastAsia="Times New Roman" w:cstheme="minorHAnsi"/>
          <w:sz w:val="28"/>
          <w:szCs w:val="28"/>
          <w:rtl/>
        </w:rPr>
        <w:t xml:space="preserve"> </w:t>
      </w:r>
      <w:r w:rsidRPr="0085230A">
        <w:rPr>
          <w:rFonts w:eastAsia="Times New Roman" w:cs="Times New Roman"/>
          <w:sz w:val="28"/>
          <w:szCs w:val="28"/>
          <w:rtl/>
        </w:rPr>
        <w:t>النبي</w:t>
      </w:r>
      <w:r w:rsidRPr="0085230A">
        <w:rPr>
          <w:rFonts w:eastAsia="Times New Roman" w:cstheme="minorHAnsi"/>
          <w:sz w:val="28"/>
          <w:szCs w:val="28"/>
          <w:rtl/>
        </w:rPr>
        <w:t xml:space="preserve"> </w:t>
      </w:r>
      <w:r w:rsidRPr="0085230A">
        <w:rPr>
          <w:rFonts w:eastAsia="Times New Roman" w:cs="Times New Roman"/>
          <w:sz w:val="28"/>
          <w:szCs w:val="28"/>
          <w:rtl/>
        </w:rPr>
        <w:t>صلى</w:t>
      </w:r>
      <w:r w:rsidRPr="0085230A">
        <w:rPr>
          <w:rFonts w:eastAsia="Times New Roman" w:cstheme="minorHAnsi"/>
          <w:sz w:val="28"/>
          <w:szCs w:val="28"/>
          <w:rtl/>
        </w:rPr>
        <w:t xml:space="preserve"> </w:t>
      </w:r>
      <w:r w:rsidRPr="0085230A">
        <w:rPr>
          <w:rFonts w:eastAsia="Times New Roman" w:cs="Times New Roman"/>
          <w:sz w:val="28"/>
          <w:szCs w:val="28"/>
          <w:rtl/>
        </w:rPr>
        <w:t>الله</w:t>
      </w:r>
      <w:r w:rsidRPr="0085230A">
        <w:rPr>
          <w:rFonts w:eastAsia="Times New Roman" w:cstheme="minorHAnsi"/>
          <w:sz w:val="28"/>
          <w:szCs w:val="28"/>
          <w:rtl/>
        </w:rPr>
        <w:t xml:space="preserve"> </w:t>
      </w:r>
      <w:r w:rsidRPr="0085230A">
        <w:rPr>
          <w:rFonts w:eastAsia="Times New Roman" w:cs="Times New Roman"/>
          <w:sz w:val="28"/>
          <w:szCs w:val="28"/>
          <w:rtl/>
        </w:rPr>
        <w:t>عليه</w:t>
      </w:r>
      <w:r w:rsidRPr="0085230A">
        <w:rPr>
          <w:rFonts w:eastAsia="Times New Roman" w:cstheme="minorHAnsi"/>
          <w:sz w:val="28"/>
          <w:szCs w:val="28"/>
          <w:rtl/>
        </w:rPr>
        <w:t xml:space="preserve"> </w:t>
      </w:r>
      <w:r w:rsidRPr="0085230A">
        <w:rPr>
          <w:rFonts w:eastAsia="Times New Roman" w:cs="Times New Roman"/>
          <w:sz w:val="28"/>
          <w:szCs w:val="28"/>
          <w:rtl/>
        </w:rPr>
        <w:t>و</w:t>
      </w:r>
      <w:r w:rsidRPr="0085230A">
        <w:rPr>
          <w:rFonts w:eastAsia="Times New Roman" w:cstheme="minorHAnsi"/>
          <w:sz w:val="28"/>
          <w:szCs w:val="28"/>
          <w:rtl/>
        </w:rPr>
        <w:t xml:space="preserve"> </w:t>
      </w:r>
      <w:r w:rsidRPr="0085230A">
        <w:rPr>
          <w:rFonts w:eastAsia="Times New Roman" w:cs="Times New Roman"/>
          <w:sz w:val="28"/>
          <w:szCs w:val="28"/>
          <w:rtl/>
        </w:rPr>
        <w:t>سلم</w:t>
      </w:r>
      <w:r w:rsidRPr="0085230A">
        <w:rPr>
          <w:rFonts w:eastAsia="Times New Roman" w:cstheme="minorHAnsi"/>
          <w:sz w:val="28"/>
          <w:szCs w:val="28"/>
          <w:rtl/>
        </w:rPr>
        <w:t xml:space="preserve"> </w:t>
      </w:r>
      <w:r w:rsidRPr="0085230A">
        <w:rPr>
          <w:rFonts w:eastAsia="Times New Roman" w:cs="Times New Roman"/>
          <w:sz w:val="28"/>
          <w:szCs w:val="28"/>
          <w:rtl/>
        </w:rPr>
        <w:t>في</w:t>
      </w:r>
      <w:r w:rsidRPr="0085230A">
        <w:rPr>
          <w:rFonts w:eastAsia="Times New Roman" w:cstheme="minorHAnsi"/>
          <w:sz w:val="28"/>
          <w:szCs w:val="28"/>
          <w:rtl/>
        </w:rPr>
        <w:t xml:space="preserve"> </w:t>
      </w:r>
      <w:r w:rsidRPr="0085230A">
        <w:rPr>
          <w:rFonts w:eastAsia="Times New Roman" w:cs="Times New Roman"/>
          <w:sz w:val="28"/>
          <w:szCs w:val="28"/>
          <w:rtl/>
        </w:rPr>
        <w:t>امرأة</w:t>
      </w:r>
      <w:r w:rsidRPr="0085230A">
        <w:rPr>
          <w:rFonts w:eastAsia="Times New Roman" w:cstheme="minorHAnsi"/>
          <w:sz w:val="28"/>
          <w:szCs w:val="28"/>
          <w:rtl/>
        </w:rPr>
        <w:t xml:space="preserve"> </w:t>
      </w:r>
      <w:r w:rsidRPr="0085230A">
        <w:rPr>
          <w:rFonts w:eastAsia="Times New Roman" w:cs="Times New Roman"/>
          <w:sz w:val="28"/>
          <w:szCs w:val="28"/>
          <w:rtl/>
        </w:rPr>
        <w:t>فقال</w:t>
      </w:r>
      <w:r w:rsidRPr="0085230A">
        <w:rPr>
          <w:rFonts w:eastAsia="Times New Roman" w:cstheme="minorHAnsi"/>
          <w:sz w:val="28"/>
          <w:szCs w:val="28"/>
          <w:rtl/>
        </w:rPr>
        <w:t xml:space="preserve">: </w:t>
      </w:r>
      <w:r w:rsidRPr="0085230A">
        <w:rPr>
          <w:rFonts w:eastAsia="Times New Roman" w:cs="Times New Roman"/>
          <w:sz w:val="28"/>
          <w:szCs w:val="28"/>
          <w:rtl/>
        </w:rPr>
        <w:t>إنما</w:t>
      </w:r>
      <w:r w:rsidRPr="0085230A">
        <w:rPr>
          <w:rFonts w:eastAsia="Times New Roman" w:cstheme="minorHAnsi"/>
          <w:sz w:val="28"/>
          <w:szCs w:val="28"/>
          <w:rtl/>
        </w:rPr>
        <w:t xml:space="preserve"> </w:t>
      </w:r>
      <w:r w:rsidRPr="0085230A">
        <w:rPr>
          <w:rFonts w:eastAsia="Times New Roman" w:cs="Times New Roman"/>
          <w:sz w:val="28"/>
          <w:szCs w:val="28"/>
          <w:rtl/>
        </w:rPr>
        <w:t>هلك</w:t>
      </w:r>
      <w:r w:rsidRPr="0085230A">
        <w:rPr>
          <w:rFonts w:eastAsia="Times New Roman" w:cstheme="minorHAnsi"/>
          <w:sz w:val="28"/>
          <w:szCs w:val="28"/>
          <w:rtl/>
        </w:rPr>
        <w:t xml:space="preserve"> </w:t>
      </w:r>
      <w:r w:rsidRPr="0085230A">
        <w:rPr>
          <w:rFonts w:eastAsia="Times New Roman" w:cs="Times New Roman"/>
          <w:sz w:val="28"/>
          <w:szCs w:val="28"/>
          <w:rtl/>
        </w:rPr>
        <w:t>من</w:t>
      </w:r>
      <w:r w:rsidRPr="0085230A">
        <w:rPr>
          <w:rFonts w:eastAsia="Times New Roman" w:cstheme="minorHAnsi"/>
          <w:sz w:val="28"/>
          <w:szCs w:val="28"/>
          <w:rtl/>
        </w:rPr>
        <w:t xml:space="preserve"> </w:t>
      </w:r>
      <w:r w:rsidRPr="0085230A">
        <w:rPr>
          <w:rFonts w:eastAsia="Times New Roman" w:cs="Times New Roman"/>
          <w:sz w:val="28"/>
          <w:szCs w:val="28"/>
          <w:rtl/>
        </w:rPr>
        <w:t>كان</w:t>
      </w:r>
      <w:r w:rsidRPr="0085230A">
        <w:rPr>
          <w:rFonts w:eastAsia="Times New Roman" w:cstheme="minorHAnsi"/>
          <w:sz w:val="28"/>
          <w:szCs w:val="28"/>
          <w:rtl/>
        </w:rPr>
        <w:t xml:space="preserve"> </w:t>
      </w:r>
      <w:r w:rsidRPr="0085230A">
        <w:rPr>
          <w:rFonts w:eastAsia="Times New Roman" w:cs="Times New Roman"/>
          <w:sz w:val="28"/>
          <w:szCs w:val="28"/>
          <w:rtl/>
        </w:rPr>
        <w:t>قبلكم</w:t>
      </w:r>
      <w:r w:rsidRPr="0085230A">
        <w:rPr>
          <w:rFonts w:eastAsia="Times New Roman" w:cstheme="minorHAnsi"/>
          <w:sz w:val="28"/>
          <w:szCs w:val="28"/>
          <w:rtl/>
        </w:rPr>
        <w:t xml:space="preserve"> </w:t>
      </w:r>
      <w:r w:rsidRPr="0085230A">
        <w:rPr>
          <w:rFonts w:eastAsia="Times New Roman" w:cs="Times New Roman"/>
          <w:sz w:val="28"/>
          <w:szCs w:val="28"/>
          <w:rtl/>
        </w:rPr>
        <w:t>أنهم</w:t>
      </w:r>
      <w:r w:rsidRPr="0085230A">
        <w:rPr>
          <w:rFonts w:eastAsia="Times New Roman" w:cstheme="minorHAnsi"/>
          <w:sz w:val="28"/>
          <w:szCs w:val="28"/>
          <w:rtl/>
        </w:rPr>
        <w:t xml:space="preserve"> </w:t>
      </w:r>
      <w:r w:rsidRPr="0085230A">
        <w:rPr>
          <w:rFonts w:eastAsia="Times New Roman" w:cs="Times New Roman"/>
          <w:sz w:val="28"/>
          <w:szCs w:val="28"/>
          <w:rtl/>
        </w:rPr>
        <w:t>كانوا</w:t>
      </w:r>
      <w:r w:rsidRPr="0085230A">
        <w:rPr>
          <w:rFonts w:eastAsia="Times New Roman" w:cstheme="minorHAnsi"/>
          <w:sz w:val="28"/>
          <w:szCs w:val="28"/>
          <w:rtl/>
        </w:rPr>
        <w:t xml:space="preserve"> </w:t>
      </w:r>
      <w:r w:rsidRPr="0085230A">
        <w:rPr>
          <w:rFonts w:eastAsia="Times New Roman" w:cs="Times New Roman"/>
          <w:sz w:val="28"/>
          <w:szCs w:val="28"/>
          <w:rtl/>
        </w:rPr>
        <w:t>يقيمون</w:t>
      </w:r>
      <w:r w:rsidRPr="0085230A">
        <w:rPr>
          <w:rFonts w:eastAsia="Times New Roman" w:cstheme="minorHAnsi"/>
          <w:sz w:val="28"/>
          <w:szCs w:val="28"/>
          <w:rtl/>
        </w:rPr>
        <w:t xml:space="preserve"> </w:t>
      </w:r>
      <w:r w:rsidRPr="0085230A">
        <w:rPr>
          <w:rFonts w:eastAsia="Times New Roman" w:cs="Times New Roman"/>
          <w:sz w:val="28"/>
          <w:szCs w:val="28"/>
          <w:rtl/>
        </w:rPr>
        <w:t>الحد</w:t>
      </w:r>
      <w:r w:rsidRPr="0085230A">
        <w:rPr>
          <w:rFonts w:eastAsia="Times New Roman" w:cstheme="minorHAnsi"/>
          <w:sz w:val="28"/>
          <w:szCs w:val="28"/>
          <w:rtl/>
        </w:rPr>
        <w:t xml:space="preserve"> </w:t>
      </w:r>
      <w:r w:rsidRPr="0085230A">
        <w:rPr>
          <w:rFonts w:eastAsia="Times New Roman" w:cs="Times New Roman"/>
          <w:sz w:val="28"/>
          <w:szCs w:val="28"/>
          <w:rtl/>
        </w:rPr>
        <w:t>على</w:t>
      </w:r>
      <w:r w:rsidRPr="0085230A">
        <w:rPr>
          <w:rFonts w:eastAsia="Times New Roman" w:cstheme="minorHAnsi"/>
          <w:sz w:val="28"/>
          <w:szCs w:val="28"/>
          <w:rtl/>
        </w:rPr>
        <w:t xml:space="preserve"> </w:t>
      </w:r>
      <w:r w:rsidRPr="0085230A">
        <w:rPr>
          <w:rFonts w:eastAsia="Times New Roman" w:cs="Times New Roman"/>
          <w:sz w:val="28"/>
          <w:szCs w:val="28"/>
          <w:rtl/>
        </w:rPr>
        <w:t>الوضيع</w:t>
      </w:r>
      <w:r w:rsidRPr="0085230A">
        <w:rPr>
          <w:rFonts w:eastAsia="Times New Roman" w:cstheme="minorHAnsi"/>
          <w:sz w:val="28"/>
          <w:szCs w:val="28"/>
          <w:rtl/>
        </w:rPr>
        <w:t xml:space="preserve"> </w:t>
      </w:r>
      <w:r w:rsidRPr="0085230A">
        <w:rPr>
          <w:rFonts w:eastAsia="Times New Roman" w:cs="Times New Roman"/>
          <w:sz w:val="28"/>
          <w:szCs w:val="28"/>
          <w:rtl/>
        </w:rPr>
        <w:t>ويتركون</w:t>
      </w:r>
      <w:r w:rsidRPr="0085230A">
        <w:rPr>
          <w:rFonts w:eastAsia="Times New Roman" w:cstheme="minorHAnsi"/>
          <w:sz w:val="28"/>
          <w:szCs w:val="28"/>
          <w:rtl/>
        </w:rPr>
        <w:t xml:space="preserve"> </w:t>
      </w:r>
      <w:r w:rsidRPr="0085230A">
        <w:rPr>
          <w:rFonts w:eastAsia="Times New Roman" w:cs="Times New Roman"/>
          <w:sz w:val="28"/>
          <w:szCs w:val="28"/>
          <w:rtl/>
        </w:rPr>
        <w:t>على</w:t>
      </w:r>
      <w:r w:rsidRPr="0085230A">
        <w:rPr>
          <w:rFonts w:eastAsia="Times New Roman" w:cstheme="minorHAnsi"/>
          <w:sz w:val="28"/>
          <w:szCs w:val="28"/>
          <w:rtl/>
        </w:rPr>
        <w:t xml:space="preserve"> </w:t>
      </w:r>
      <w:r w:rsidRPr="0085230A">
        <w:rPr>
          <w:rFonts w:eastAsia="Times New Roman" w:cs="Times New Roman"/>
          <w:sz w:val="28"/>
          <w:szCs w:val="28"/>
          <w:rtl/>
        </w:rPr>
        <w:t>الشريف</w:t>
      </w:r>
      <w:r w:rsidRPr="0085230A">
        <w:rPr>
          <w:rFonts w:eastAsia="Times New Roman" w:cstheme="minorHAnsi"/>
          <w:sz w:val="28"/>
          <w:szCs w:val="28"/>
          <w:rtl/>
        </w:rPr>
        <w:t xml:space="preserve"> </w:t>
      </w:r>
      <w:r w:rsidRPr="0085230A">
        <w:rPr>
          <w:rFonts w:eastAsia="Times New Roman" w:cs="Times New Roman"/>
          <w:sz w:val="28"/>
          <w:szCs w:val="28"/>
          <w:rtl/>
        </w:rPr>
        <w:t>والذي</w:t>
      </w:r>
      <w:r w:rsidRPr="0085230A">
        <w:rPr>
          <w:rFonts w:eastAsia="Times New Roman" w:cstheme="minorHAnsi"/>
          <w:sz w:val="28"/>
          <w:szCs w:val="28"/>
          <w:rtl/>
        </w:rPr>
        <w:t xml:space="preserve"> </w:t>
      </w:r>
      <w:r w:rsidRPr="0085230A">
        <w:rPr>
          <w:rFonts w:eastAsia="Times New Roman" w:cs="Times New Roman"/>
          <w:sz w:val="28"/>
          <w:szCs w:val="28"/>
          <w:rtl/>
        </w:rPr>
        <w:t>نفسي</w:t>
      </w:r>
      <w:r w:rsidRPr="0085230A">
        <w:rPr>
          <w:rFonts w:eastAsia="Times New Roman" w:cstheme="minorHAnsi"/>
          <w:sz w:val="28"/>
          <w:szCs w:val="28"/>
          <w:rtl/>
        </w:rPr>
        <w:t xml:space="preserve"> </w:t>
      </w:r>
      <w:r w:rsidRPr="0085230A">
        <w:rPr>
          <w:rFonts w:eastAsia="Times New Roman" w:cs="Times New Roman"/>
          <w:sz w:val="28"/>
          <w:szCs w:val="28"/>
          <w:rtl/>
        </w:rPr>
        <w:t>بيده</w:t>
      </w:r>
      <w:r w:rsidRPr="0085230A">
        <w:rPr>
          <w:rFonts w:eastAsia="Times New Roman" w:cstheme="minorHAnsi"/>
          <w:sz w:val="28"/>
          <w:szCs w:val="28"/>
          <w:rtl/>
        </w:rPr>
        <w:t xml:space="preserve"> </w:t>
      </w:r>
      <w:r w:rsidRPr="0085230A">
        <w:rPr>
          <w:rFonts w:eastAsia="Times New Roman" w:cs="Times New Roman"/>
          <w:sz w:val="28"/>
          <w:szCs w:val="28"/>
          <w:rtl/>
        </w:rPr>
        <w:t>لو</w:t>
      </w:r>
      <w:r w:rsidRPr="0085230A">
        <w:rPr>
          <w:rFonts w:eastAsia="Times New Roman" w:cstheme="minorHAnsi"/>
          <w:sz w:val="28"/>
          <w:szCs w:val="28"/>
          <w:rtl/>
        </w:rPr>
        <w:t xml:space="preserve"> </w:t>
      </w:r>
      <w:r w:rsidRPr="0085230A">
        <w:rPr>
          <w:rFonts w:eastAsia="Times New Roman" w:cs="Times New Roman"/>
          <w:sz w:val="28"/>
          <w:szCs w:val="28"/>
          <w:rtl/>
        </w:rPr>
        <w:t>فاطمة</w:t>
      </w:r>
      <w:r w:rsidRPr="0085230A">
        <w:rPr>
          <w:rFonts w:eastAsia="Times New Roman" w:cstheme="minorHAnsi"/>
          <w:sz w:val="28"/>
          <w:szCs w:val="28"/>
          <w:rtl/>
        </w:rPr>
        <w:t xml:space="preserve"> </w:t>
      </w:r>
      <w:r w:rsidRPr="0085230A">
        <w:rPr>
          <w:rFonts w:eastAsia="Times New Roman" w:cs="Times New Roman"/>
          <w:sz w:val="28"/>
          <w:szCs w:val="28"/>
          <w:rtl/>
        </w:rPr>
        <w:t>فعلت</w:t>
      </w:r>
      <w:r w:rsidRPr="0085230A">
        <w:rPr>
          <w:rFonts w:eastAsia="Times New Roman" w:cstheme="minorHAnsi"/>
          <w:sz w:val="28"/>
          <w:szCs w:val="28"/>
          <w:rtl/>
        </w:rPr>
        <w:t xml:space="preserve"> </w:t>
      </w:r>
      <w:r w:rsidRPr="0085230A">
        <w:rPr>
          <w:rFonts w:eastAsia="Times New Roman" w:cs="Times New Roman"/>
          <w:sz w:val="28"/>
          <w:szCs w:val="28"/>
          <w:rtl/>
        </w:rPr>
        <w:t>ذلك</w:t>
      </w:r>
      <w:r w:rsidRPr="0085230A">
        <w:rPr>
          <w:rFonts w:eastAsia="Times New Roman" w:cstheme="minorHAnsi"/>
          <w:sz w:val="28"/>
          <w:szCs w:val="28"/>
          <w:rtl/>
        </w:rPr>
        <w:t xml:space="preserve"> </w:t>
      </w:r>
      <w:r w:rsidRPr="0085230A">
        <w:rPr>
          <w:rFonts w:eastAsia="Times New Roman" w:cs="Times New Roman"/>
          <w:sz w:val="28"/>
          <w:szCs w:val="28"/>
          <w:rtl/>
        </w:rPr>
        <w:t>لقطعت</w:t>
      </w:r>
      <w:r w:rsidRPr="0085230A">
        <w:rPr>
          <w:rFonts w:eastAsia="Times New Roman" w:cstheme="minorHAnsi"/>
          <w:sz w:val="28"/>
          <w:szCs w:val="28"/>
          <w:rtl/>
        </w:rPr>
        <w:t xml:space="preserve"> </w:t>
      </w:r>
      <w:r w:rsidRPr="0085230A">
        <w:rPr>
          <w:rFonts w:eastAsia="Times New Roman" w:cs="Times New Roman"/>
          <w:sz w:val="28"/>
          <w:szCs w:val="28"/>
          <w:rtl/>
        </w:rPr>
        <w:t>يدها</w:t>
      </w:r>
      <w:r w:rsidRPr="0085230A">
        <w:rPr>
          <w:rFonts w:eastAsia="Times New Roman" w:cstheme="minorHAnsi"/>
          <w:sz w:val="34"/>
          <w:szCs w:val="34"/>
          <w:rtl/>
        </w:rPr>
        <w:t xml:space="preserve"> </w:t>
      </w:r>
    </w:p>
    <w:p w:rsidR="00404996" w:rsidRPr="00126307" w:rsidRDefault="00404996" w:rsidP="00404996">
      <w:pPr>
        <w:spacing w:after="0" w:line="480" w:lineRule="auto"/>
        <w:ind w:firstLine="720"/>
        <w:jc w:val="both"/>
        <w:rPr>
          <w:rFonts w:ascii="Times New Roman" w:eastAsia="Times New Roman" w:hAnsi="Times New Roman" w:cs="Times New Roman"/>
          <w:sz w:val="24"/>
          <w:szCs w:val="24"/>
        </w:rPr>
      </w:pPr>
      <w:r w:rsidRPr="00126307">
        <w:rPr>
          <w:rFonts w:ascii="Times New Roman" w:eastAsia="Times New Roman" w:hAnsi="Times New Roman" w:cs="Times New Roman"/>
          <w:sz w:val="24"/>
          <w:szCs w:val="24"/>
        </w:rPr>
        <w:t>Artinya: Dari Aisyah ra; sesungguhnya Usamah meminta pengampunan kepada Rasulullah saw. tentang seseorang yang mencuri, lalu Rasulullah bersabda; bahwasanya binasa orang-orang sebelum kamu disebabkan karena mereka melaksanakan hukuman hanya kepada orang-orang yang hina dan mereka tidak melaksanakannya kepada orang-orang bangsawan. Demi yang jiwaku dalam kekuasaanNya, jika seandainya Fatimah yang melakukannya, pasti aku potong tangannya. (HR. Bukhari)</w:t>
      </w:r>
    </w:p>
    <w:p w:rsidR="00404996" w:rsidRPr="0085230A" w:rsidRDefault="00404996" w:rsidP="00404996">
      <w:pPr>
        <w:spacing w:line="480" w:lineRule="auto"/>
        <w:jc w:val="both"/>
        <w:rPr>
          <w:rFonts w:cstheme="minorHAnsi"/>
          <w:sz w:val="24"/>
          <w:szCs w:val="24"/>
        </w:rPr>
      </w:pPr>
      <w:r w:rsidRPr="00126307">
        <w:rPr>
          <w:rFonts w:ascii="Times New Roman" w:hAnsi="Times New Roman" w:cs="Times New Roman"/>
          <w:sz w:val="24"/>
          <w:szCs w:val="24"/>
        </w:rPr>
        <w:tab/>
        <w:t xml:space="preserve">Permasalahan lain yang akan dibahas ulama dalam hukuman pencurian ini adalah apakah jika seseorang pencuri dinyatakan bersalah di samping dikenakan hukuman potong tangan juga dikenakan hukuman ganti rugi? Ulama sepakat apabila barang yang dicuri itu masih ada, maka di samping hukuman potong tangan juga diwajibkan mengembalikan barang yang dicuri tersebut. Akan tetapi apabila barang yang dicuri itu tidak ada lagi (sudah habis), maka menurut ulama Mazhab Hanafi </w:t>
      </w:r>
      <w:r w:rsidRPr="00126307">
        <w:rPr>
          <w:rFonts w:ascii="Times New Roman" w:hAnsi="Times New Roman" w:cs="Times New Roman"/>
          <w:sz w:val="24"/>
          <w:szCs w:val="24"/>
        </w:rPr>
        <w:lastRenderedPageBreak/>
        <w:t>pencuri tidak diwajibkan membayar ganti rugi. Alasannya adalah bahwa nas tidak membicarakan hukuman ganti rugi bagi pencuri. Disamping itu Rosulullah SAW bersabda :</w:t>
      </w:r>
    </w:p>
    <w:p w:rsidR="00404996" w:rsidRPr="0085230A" w:rsidRDefault="00404996" w:rsidP="00404996">
      <w:pPr>
        <w:spacing w:line="480" w:lineRule="auto"/>
        <w:jc w:val="right"/>
        <w:rPr>
          <w:rFonts w:cstheme="minorHAnsi"/>
          <w:sz w:val="28"/>
          <w:szCs w:val="28"/>
        </w:rPr>
      </w:pPr>
      <w:r w:rsidRPr="0085230A">
        <w:rPr>
          <w:rFonts w:eastAsia="Times New Roman" w:cs="Times New Roman"/>
          <w:bCs/>
          <w:color w:val="000000"/>
          <w:sz w:val="28"/>
          <w:szCs w:val="28"/>
          <w:rtl/>
        </w:rPr>
        <w:t>لَا</w:t>
      </w:r>
      <w:r w:rsidRPr="0085230A">
        <w:rPr>
          <w:rFonts w:eastAsia="Times New Roman" w:cstheme="minorHAnsi"/>
          <w:bCs/>
          <w:color w:val="000000"/>
          <w:sz w:val="28"/>
          <w:szCs w:val="28"/>
          <w:rtl/>
        </w:rPr>
        <w:t xml:space="preserve"> </w:t>
      </w:r>
      <w:r w:rsidRPr="0085230A">
        <w:rPr>
          <w:rFonts w:eastAsia="Times New Roman" w:cs="Times New Roman"/>
          <w:bCs/>
          <w:color w:val="000000"/>
          <w:sz w:val="28"/>
          <w:szCs w:val="28"/>
          <w:rtl/>
        </w:rPr>
        <w:t>يَغْرَمُ</w:t>
      </w:r>
      <w:r w:rsidRPr="0085230A">
        <w:rPr>
          <w:rFonts w:eastAsia="Times New Roman" w:cstheme="minorHAnsi"/>
          <w:bCs/>
          <w:color w:val="000000"/>
          <w:sz w:val="28"/>
          <w:szCs w:val="28"/>
          <w:rtl/>
        </w:rPr>
        <w:t xml:space="preserve"> </w:t>
      </w:r>
      <w:r w:rsidRPr="0085230A">
        <w:rPr>
          <w:rFonts w:eastAsia="Times New Roman" w:cs="Times New Roman"/>
          <w:bCs/>
          <w:color w:val="000000"/>
          <w:sz w:val="28"/>
          <w:szCs w:val="28"/>
          <w:rtl/>
        </w:rPr>
        <w:t>السَّارِقُ</w:t>
      </w:r>
      <w:r w:rsidRPr="0085230A">
        <w:rPr>
          <w:rFonts w:eastAsia="Times New Roman" w:cstheme="minorHAnsi"/>
          <w:bCs/>
          <w:color w:val="000000"/>
          <w:sz w:val="28"/>
          <w:szCs w:val="28"/>
          <w:rtl/>
        </w:rPr>
        <w:t xml:space="preserve"> </w:t>
      </w:r>
      <w:r w:rsidRPr="0085230A">
        <w:rPr>
          <w:rFonts w:eastAsia="Times New Roman" w:cs="Times New Roman"/>
          <w:bCs/>
          <w:color w:val="000000"/>
          <w:sz w:val="28"/>
          <w:szCs w:val="28"/>
          <w:rtl/>
        </w:rPr>
        <w:t>إِذَا</w:t>
      </w:r>
      <w:r w:rsidRPr="0085230A">
        <w:rPr>
          <w:rFonts w:eastAsia="Times New Roman" w:cstheme="minorHAnsi"/>
          <w:bCs/>
          <w:color w:val="000000"/>
          <w:sz w:val="28"/>
          <w:szCs w:val="28"/>
          <w:rtl/>
        </w:rPr>
        <w:t xml:space="preserve"> </w:t>
      </w:r>
      <w:r w:rsidRPr="0085230A">
        <w:rPr>
          <w:rFonts w:eastAsia="Times New Roman" w:cs="Times New Roman"/>
          <w:bCs/>
          <w:color w:val="000000"/>
          <w:sz w:val="28"/>
          <w:szCs w:val="28"/>
          <w:rtl/>
        </w:rPr>
        <w:t>أُقِيمَ</w:t>
      </w:r>
      <w:r w:rsidRPr="0085230A">
        <w:rPr>
          <w:rFonts w:eastAsia="Times New Roman" w:cstheme="minorHAnsi"/>
          <w:bCs/>
          <w:color w:val="000000"/>
          <w:sz w:val="28"/>
          <w:szCs w:val="28"/>
          <w:rtl/>
        </w:rPr>
        <w:t xml:space="preserve"> </w:t>
      </w:r>
      <w:r w:rsidRPr="0085230A">
        <w:rPr>
          <w:rFonts w:eastAsia="Times New Roman" w:cs="Times New Roman"/>
          <w:bCs/>
          <w:color w:val="000000"/>
          <w:sz w:val="28"/>
          <w:szCs w:val="28"/>
          <w:rtl/>
        </w:rPr>
        <w:t>عَلَيْهِ</w:t>
      </w:r>
      <w:r w:rsidRPr="0085230A">
        <w:rPr>
          <w:rFonts w:eastAsia="Times New Roman" w:cstheme="minorHAnsi"/>
          <w:bCs/>
          <w:color w:val="000000"/>
          <w:sz w:val="28"/>
          <w:szCs w:val="28"/>
          <w:rtl/>
        </w:rPr>
        <w:t xml:space="preserve"> </w:t>
      </w:r>
      <w:r w:rsidRPr="0085230A">
        <w:rPr>
          <w:rFonts w:eastAsia="Times New Roman" w:cs="Times New Roman"/>
          <w:bCs/>
          <w:color w:val="000000"/>
          <w:sz w:val="28"/>
          <w:szCs w:val="28"/>
          <w:rtl/>
        </w:rPr>
        <w:t>الْحَدُّ</w:t>
      </w:r>
    </w:p>
    <w:p w:rsidR="00404996" w:rsidRDefault="00404996" w:rsidP="00404996">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Pencuri tidak menganti kerugian apabila hukuman had dijatuhkan” (</w:t>
      </w:r>
      <w:r>
        <w:rPr>
          <w:rFonts w:ascii="Times New Roman" w:hAnsi="Times New Roman" w:cs="Times New Roman"/>
          <w:sz w:val="24"/>
          <w:szCs w:val="24"/>
        </w:rPr>
        <w:t>al-Asqolani juz IV:24).</w:t>
      </w:r>
    </w:p>
    <w:p w:rsidR="00404996" w:rsidRDefault="00404996" w:rsidP="00404996">
      <w:pPr>
        <w:spacing w:line="480" w:lineRule="auto"/>
        <w:jc w:val="both"/>
        <w:rPr>
          <w:rFonts w:ascii="Times New Roman" w:hAnsi="Times New Roman" w:cs="Times New Roman"/>
          <w:sz w:val="24"/>
          <w:szCs w:val="24"/>
        </w:rPr>
      </w:pPr>
      <w:r>
        <w:rPr>
          <w:rFonts w:ascii="Times New Roman" w:hAnsi="Times New Roman" w:cs="Times New Roman"/>
          <w:sz w:val="24"/>
          <w:szCs w:val="24"/>
        </w:rPr>
        <w:tab/>
        <w:t>Ulama Mazhab Maliki mengatakan, jika yang mencuri itu orang yang berharta, disamping hukuman potong tangan juga dikenakan ganti rugi, sebagai hukuman tambahan baginya. Jika pencurinya orang yang tidak punya harta, maka ia dikenakan hukuman potong tangan saja. Adapun Ulama Mazhab Syafi’i dan Hambali berpendapat bahwa pencuri itu dikenakan hukuman potong tangan dan wajib mengembalikan barang yang dicuri. Jika barang yang dicuri tersebut sudah habis, maka pencuri itu wajib mengantinya dengan barang yang sama, dan jika barang yang sama tidak ada di pasar ia wajib membayar ganti rugi senilai harga barang yang dicuri.</w:t>
      </w:r>
    </w:p>
    <w:p w:rsidR="00404996" w:rsidRPr="0085230A" w:rsidRDefault="00404996" w:rsidP="00404996">
      <w:pPr>
        <w:spacing w:line="480" w:lineRule="auto"/>
        <w:jc w:val="both"/>
        <w:rPr>
          <w:rFonts w:cstheme="minorHAnsi"/>
          <w:sz w:val="24"/>
          <w:szCs w:val="24"/>
        </w:rPr>
      </w:pPr>
      <w:r>
        <w:rPr>
          <w:rFonts w:ascii="Times New Roman" w:hAnsi="Times New Roman" w:cs="Times New Roman"/>
          <w:sz w:val="24"/>
          <w:szCs w:val="24"/>
        </w:rPr>
        <w:tab/>
        <w:t>Disamping itu, mereka juga berpendapat adanya hukuman tambahan lain bagi pencuri, yaitu mengantungkan tangan yang dipotong tersebut dengan mengikatkannya ke leher sebagai hukuman takzir (hukuman tambahan dari hakim). Alasan mereka adalah sebuah riwayat yang menyatakan:</w:t>
      </w:r>
    </w:p>
    <w:p w:rsidR="00404996" w:rsidRPr="0085230A" w:rsidRDefault="00404996" w:rsidP="00404996">
      <w:pPr>
        <w:jc w:val="right"/>
        <w:rPr>
          <w:rFonts w:cstheme="minorHAnsi"/>
          <w:sz w:val="28"/>
          <w:szCs w:val="28"/>
        </w:rPr>
      </w:pPr>
      <w:r w:rsidRPr="0085230A">
        <w:rPr>
          <w:sz w:val="28"/>
          <w:szCs w:val="28"/>
          <w:rtl/>
        </w:rPr>
        <w:lastRenderedPageBreak/>
        <w:t>ا</w:t>
      </w:r>
      <w:r w:rsidRPr="0085230A">
        <w:rPr>
          <w:rFonts w:cstheme="minorHAnsi"/>
          <w:sz w:val="28"/>
          <w:szCs w:val="28"/>
          <w:rtl/>
        </w:rPr>
        <w:t xml:space="preserve"> </w:t>
      </w:r>
      <w:r w:rsidRPr="0085230A">
        <w:rPr>
          <w:sz w:val="28"/>
          <w:szCs w:val="28"/>
          <w:rtl/>
        </w:rPr>
        <w:t>ن</w:t>
      </w:r>
      <w:r w:rsidRPr="0085230A">
        <w:rPr>
          <w:rFonts w:cstheme="minorHAnsi"/>
          <w:sz w:val="28"/>
          <w:szCs w:val="28"/>
          <w:rtl/>
        </w:rPr>
        <w:t xml:space="preserve"> </w:t>
      </w:r>
      <w:r w:rsidRPr="0085230A">
        <w:rPr>
          <w:sz w:val="28"/>
          <w:szCs w:val="28"/>
          <w:rtl/>
        </w:rPr>
        <w:t>انبي</w:t>
      </w:r>
      <w:r w:rsidRPr="0085230A">
        <w:rPr>
          <w:rFonts w:cstheme="minorHAnsi"/>
          <w:sz w:val="28"/>
          <w:szCs w:val="28"/>
          <w:rtl/>
        </w:rPr>
        <w:t xml:space="preserve"> </w:t>
      </w:r>
      <w:r w:rsidRPr="0085230A">
        <w:rPr>
          <w:sz w:val="28"/>
          <w:szCs w:val="28"/>
          <w:rtl/>
        </w:rPr>
        <w:t>ص</w:t>
      </w:r>
      <w:r w:rsidRPr="0085230A">
        <w:rPr>
          <w:rFonts w:cstheme="minorHAnsi"/>
          <w:sz w:val="28"/>
          <w:szCs w:val="28"/>
          <w:rtl/>
        </w:rPr>
        <w:t xml:space="preserve"> . </w:t>
      </w:r>
      <w:r w:rsidRPr="0085230A">
        <w:rPr>
          <w:sz w:val="28"/>
          <w:szCs w:val="28"/>
          <w:rtl/>
        </w:rPr>
        <w:t>م</w:t>
      </w:r>
      <w:r w:rsidRPr="0085230A">
        <w:rPr>
          <w:rFonts w:cstheme="minorHAnsi"/>
          <w:sz w:val="28"/>
          <w:szCs w:val="28"/>
          <w:rtl/>
        </w:rPr>
        <w:t xml:space="preserve"> </w:t>
      </w:r>
      <w:r w:rsidRPr="0085230A">
        <w:rPr>
          <w:sz w:val="28"/>
          <w:szCs w:val="28"/>
          <w:rtl/>
        </w:rPr>
        <w:t>ا</w:t>
      </w:r>
      <w:r w:rsidRPr="0085230A">
        <w:rPr>
          <w:rFonts w:cstheme="minorHAnsi"/>
          <w:sz w:val="28"/>
          <w:szCs w:val="28"/>
          <w:rtl/>
        </w:rPr>
        <w:t xml:space="preserve"> </w:t>
      </w:r>
      <w:r w:rsidRPr="0085230A">
        <w:rPr>
          <w:sz w:val="28"/>
          <w:szCs w:val="28"/>
          <w:rtl/>
        </w:rPr>
        <w:t>تر</w:t>
      </w:r>
      <w:r w:rsidRPr="0085230A">
        <w:rPr>
          <w:rFonts w:cstheme="minorHAnsi"/>
          <w:sz w:val="28"/>
          <w:szCs w:val="28"/>
          <w:rtl/>
        </w:rPr>
        <w:t xml:space="preserve"> </w:t>
      </w:r>
      <w:r w:rsidRPr="0085230A">
        <w:rPr>
          <w:sz w:val="28"/>
          <w:szCs w:val="28"/>
          <w:rtl/>
        </w:rPr>
        <w:t>سا</w:t>
      </w:r>
      <w:r w:rsidRPr="0085230A">
        <w:rPr>
          <w:rFonts w:cstheme="minorHAnsi"/>
          <w:sz w:val="28"/>
          <w:szCs w:val="28"/>
          <w:rtl/>
        </w:rPr>
        <w:t xml:space="preserve"> </w:t>
      </w:r>
      <w:r w:rsidRPr="0085230A">
        <w:rPr>
          <w:sz w:val="28"/>
          <w:szCs w:val="28"/>
          <w:rtl/>
        </w:rPr>
        <w:t>رق</w:t>
      </w:r>
      <w:r w:rsidRPr="0085230A">
        <w:rPr>
          <w:rFonts w:cstheme="minorHAnsi"/>
          <w:sz w:val="28"/>
          <w:szCs w:val="28"/>
          <w:rtl/>
        </w:rPr>
        <w:t xml:space="preserve"> </w:t>
      </w:r>
      <w:r w:rsidRPr="0085230A">
        <w:rPr>
          <w:sz w:val="28"/>
          <w:szCs w:val="28"/>
          <w:rtl/>
        </w:rPr>
        <w:t>فقطعت</w:t>
      </w:r>
      <w:r w:rsidRPr="0085230A">
        <w:rPr>
          <w:rFonts w:cstheme="minorHAnsi"/>
          <w:sz w:val="28"/>
          <w:szCs w:val="28"/>
          <w:rtl/>
        </w:rPr>
        <w:t xml:space="preserve"> </w:t>
      </w:r>
      <w:r w:rsidRPr="0085230A">
        <w:rPr>
          <w:sz w:val="28"/>
          <w:szCs w:val="28"/>
          <w:rtl/>
        </w:rPr>
        <w:t>ير</w:t>
      </w:r>
      <w:r w:rsidRPr="0085230A">
        <w:rPr>
          <w:rFonts w:cstheme="minorHAnsi"/>
          <w:sz w:val="28"/>
          <w:szCs w:val="28"/>
          <w:rtl/>
        </w:rPr>
        <w:t xml:space="preserve"> </w:t>
      </w:r>
      <w:r w:rsidRPr="0085230A">
        <w:rPr>
          <w:sz w:val="28"/>
          <w:szCs w:val="28"/>
          <w:rtl/>
        </w:rPr>
        <w:t>ه</w:t>
      </w:r>
      <w:r w:rsidRPr="0085230A">
        <w:rPr>
          <w:rFonts w:cstheme="minorHAnsi"/>
          <w:sz w:val="28"/>
          <w:szCs w:val="28"/>
          <w:rtl/>
        </w:rPr>
        <w:t xml:space="preserve"> </w:t>
      </w:r>
      <w:r w:rsidRPr="0085230A">
        <w:rPr>
          <w:sz w:val="28"/>
          <w:szCs w:val="28"/>
          <w:rtl/>
        </w:rPr>
        <w:t>ثم</w:t>
      </w:r>
      <w:r w:rsidRPr="0085230A">
        <w:rPr>
          <w:rFonts w:cstheme="minorHAnsi"/>
          <w:sz w:val="28"/>
          <w:szCs w:val="28"/>
          <w:rtl/>
        </w:rPr>
        <w:t xml:space="preserve"> </w:t>
      </w:r>
      <w:r w:rsidRPr="0085230A">
        <w:rPr>
          <w:sz w:val="28"/>
          <w:szCs w:val="28"/>
          <w:rtl/>
        </w:rPr>
        <w:t>امر</w:t>
      </w:r>
      <w:r w:rsidRPr="0085230A">
        <w:rPr>
          <w:rFonts w:cstheme="minorHAnsi"/>
          <w:sz w:val="28"/>
          <w:szCs w:val="28"/>
          <w:rtl/>
        </w:rPr>
        <w:t xml:space="preserve"> </w:t>
      </w:r>
      <w:r w:rsidRPr="0085230A">
        <w:rPr>
          <w:sz w:val="28"/>
          <w:szCs w:val="28"/>
          <w:rtl/>
        </w:rPr>
        <w:t>بها</w:t>
      </w:r>
      <w:r w:rsidRPr="0085230A">
        <w:rPr>
          <w:rFonts w:cstheme="minorHAnsi"/>
          <w:sz w:val="28"/>
          <w:szCs w:val="28"/>
          <w:rtl/>
        </w:rPr>
        <w:t xml:space="preserve"> </w:t>
      </w:r>
      <w:r w:rsidRPr="0085230A">
        <w:rPr>
          <w:sz w:val="28"/>
          <w:szCs w:val="28"/>
          <w:rtl/>
        </w:rPr>
        <w:t>فعلقت</w:t>
      </w:r>
      <w:r w:rsidRPr="0085230A">
        <w:rPr>
          <w:rFonts w:cstheme="minorHAnsi"/>
          <w:sz w:val="28"/>
          <w:szCs w:val="28"/>
          <w:rtl/>
        </w:rPr>
        <w:t xml:space="preserve"> </w:t>
      </w:r>
      <w:r w:rsidRPr="0085230A">
        <w:rPr>
          <w:sz w:val="28"/>
          <w:szCs w:val="28"/>
          <w:rtl/>
        </w:rPr>
        <w:t>في</w:t>
      </w:r>
      <w:r w:rsidRPr="0085230A">
        <w:rPr>
          <w:rFonts w:cstheme="minorHAnsi"/>
          <w:sz w:val="28"/>
          <w:szCs w:val="28"/>
          <w:rtl/>
        </w:rPr>
        <w:t xml:space="preserve"> </w:t>
      </w:r>
      <w:r w:rsidRPr="0085230A">
        <w:rPr>
          <w:sz w:val="28"/>
          <w:szCs w:val="28"/>
          <w:rtl/>
        </w:rPr>
        <w:t>عنقه</w:t>
      </w:r>
    </w:p>
    <w:p w:rsidR="00404996" w:rsidRPr="004868B4" w:rsidRDefault="00404996" w:rsidP="00404996">
      <w:pPr>
        <w:jc w:val="right"/>
        <w:rPr>
          <w:sz w:val="28"/>
          <w:szCs w:val="28"/>
        </w:rPr>
      </w:pPr>
    </w:p>
    <w:p w:rsidR="00404996" w:rsidRDefault="00404996" w:rsidP="00404996">
      <w:pPr>
        <w:spacing w:line="480" w:lineRule="auto"/>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Bahwa seorang pencuri dibawa ke hadapan Rasulullah SAW, lalu dipotong tangannya, setelah itu Rasulullah SAW mengikatkan tangannya yang sudah dipotong itu ke leher pencuri” (HR.at-Tirmizi).</w:t>
      </w:r>
    </w:p>
    <w:p w:rsidR="00404996" w:rsidRDefault="00404996" w:rsidP="00404996">
      <w:pPr>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Akan tetapi, ulama Mazhab Hanafi dan Maliki mengatakan bahwa mengikatkan tangan ke leher itu hanya untuk menghindari agar darah jangan banyak keluar bukan sebagai hukuman tambahan. </w:t>
      </w:r>
    </w:p>
    <w:p w:rsidR="00404996" w:rsidRDefault="00404996" w:rsidP="00404996">
      <w:pPr>
        <w:spacing w:line="480" w:lineRule="auto"/>
        <w:ind w:firstLine="720"/>
        <w:jc w:val="both"/>
        <w:rPr>
          <w:rFonts w:ascii="Times New Roman" w:eastAsia="Times New Roman" w:hAnsi="Times New Roman" w:cs="Times New Roman"/>
          <w:sz w:val="24"/>
          <w:szCs w:val="24"/>
        </w:rPr>
      </w:pPr>
      <w:r w:rsidRPr="00D509A9">
        <w:rPr>
          <w:rFonts w:ascii="Times New Roman" w:eastAsia="Times New Roman" w:hAnsi="Times New Roman" w:cs="Times New Roman"/>
          <w:sz w:val="24"/>
          <w:szCs w:val="24"/>
        </w:rPr>
        <w:t>Mengenai hukuman pencuri</w:t>
      </w:r>
      <w:r>
        <w:rPr>
          <w:rFonts w:ascii="Times New Roman" w:eastAsia="Times New Roman" w:hAnsi="Times New Roman" w:cs="Times New Roman"/>
          <w:sz w:val="24"/>
          <w:szCs w:val="24"/>
        </w:rPr>
        <w:t xml:space="preserve">an para ulama berbeda pendapat. </w:t>
      </w:r>
      <w:r w:rsidRPr="00D509A9">
        <w:rPr>
          <w:rFonts w:ascii="Times New Roman" w:eastAsia="Times New Roman" w:hAnsi="Times New Roman" w:cs="Times New Roman"/>
          <w:sz w:val="24"/>
          <w:szCs w:val="24"/>
        </w:rPr>
        <w:t>Men</w:t>
      </w:r>
      <w:r>
        <w:rPr>
          <w:rFonts w:ascii="Times New Roman" w:eastAsia="Times New Roman" w:hAnsi="Times New Roman" w:cs="Times New Roman"/>
          <w:sz w:val="24"/>
          <w:szCs w:val="24"/>
        </w:rPr>
        <w:t>urut Imam Malik dan Imam Syafi’i</w:t>
      </w:r>
      <w:r w:rsidRPr="00D509A9">
        <w:rPr>
          <w:rFonts w:ascii="Times New Roman" w:eastAsia="Times New Roman" w:hAnsi="Times New Roman" w:cs="Times New Roman"/>
          <w:sz w:val="24"/>
          <w:szCs w:val="24"/>
        </w:rPr>
        <w:t xml:space="preserve"> berpendapat bahwa “Pada pencurian pertama yang di potong adalah tangan kanan, pada pencurian yang kedua kaki kiri, yang ketiga tangan kiri dan pada pencurian yang keempat kaki kanan.jika pencuri masih melakukan pencurian maka yang kelima kalinya di hukum </w:t>
      </w:r>
      <w:r>
        <w:rPr>
          <w:rFonts w:ascii="Times New Roman" w:eastAsia="Times New Roman" w:hAnsi="Times New Roman" w:cs="Times New Roman"/>
          <w:sz w:val="24"/>
          <w:szCs w:val="24"/>
        </w:rPr>
        <w:t>penjara sampai ia bertaubat”.</w:t>
      </w:r>
    </w:p>
    <w:p w:rsidR="00404996" w:rsidRDefault="00404996" w:rsidP="00404996">
      <w:pPr>
        <w:spacing w:line="480" w:lineRule="auto"/>
        <w:ind w:firstLine="720"/>
        <w:jc w:val="both"/>
        <w:rPr>
          <w:rFonts w:ascii="Times New Roman" w:eastAsia="Times New Roman" w:hAnsi="Times New Roman" w:cs="Times New Roman"/>
          <w:sz w:val="24"/>
          <w:szCs w:val="24"/>
        </w:rPr>
      </w:pPr>
      <w:r w:rsidRPr="00D509A9">
        <w:rPr>
          <w:rFonts w:ascii="Times New Roman" w:eastAsia="Times New Roman" w:hAnsi="Times New Roman" w:cs="Times New Roman"/>
          <w:sz w:val="24"/>
          <w:szCs w:val="24"/>
        </w:rPr>
        <w:t xml:space="preserve">Adapun menurut pendapat “Atha, pencurian yang pertama di </w:t>
      </w:r>
      <w:r>
        <w:rPr>
          <w:rFonts w:ascii="Times New Roman" w:eastAsia="Times New Roman" w:hAnsi="Times New Roman" w:cs="Times New Roman"/>
          <w:sz w:val="24"/>
          <w:szCs w:val="24"/>
        </w:rPr>
        <w:t xml:space="preserve">potong tangannya. Yang kedua di beri hukuman ta’zir. </w:t>
      </w:r>
      <w:r w:rsidRPr="00D509A9">
        <w:rPr>
          <w:rFonts w:ascii="Times New Roman" w:eastAsia="Times New Roman" w:hAnsi="Times New Roman" w:cs="Times New Roman"/>
          <w:sz w:val="24"/>
          <w:szCs w:val="24"/>
        </w:rPr>
        <w:t>Menurut Zhahiri bawa pada pencurian pertama di potong tangan kananya. Pada pencurian kedua di potong tangan kirinya dan pada pencurian k</w:t>
      </w:r>
      <w:r>
        <w:rPr>
          <w:rFonts w:ascii="Times New Roman" w:eastAsia="Times New Roman" w:hAnsi="Times New Roman" w:cs="Times New Roman"/>
          <w:sz w:val="24"/>
          <w:szCs w:val="24"/>
        </w:rPr>
        <w:t xml:space="preserve">etiga dikenakan hukuman ta’zir. </w:t>
      </w:r>
      <w:r w:rsidRPr="00D509A9">
        <w:rPr>
          <w:rFonts w:ascii="Times New Roman" w:eastAsia="Times New Roman" w:hAnsi="Times New Roman" w:cs="Times New Roman"/>
          <w:sz w:val="24"/>
          <w:szCs w:val="24"/>
        </w:rPr>
        <w:t xml:space="preserve">Menurut Imam Abu Hanifa, pada pencurian pertama di potong tangannya kanannya,pencurian kedua di potong kaki kirinya dan yang </w:t>
      </w:r>
      <w:r>
        <w:rPr>
          <w:rFonts w:ascii="Times New Roman" w:eastAsia="Times New Roman" w:hAnsi="Times New Roman" w:cs="Times New Roman"/>
          <w:sz w:val="24"/>
          <w:szCs w:val="24"/>
        </w:rPr>
        <w:t>ketiga di penjara sampai ia taubat.</w:t>
      </w:r>
    </w:p>
    <w:p w:rsidR="00404996" w:rsidRDefault="00404996" w:rsidP="0040499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Seorang yang mencuri, baru dapat dikenakan hukuman apabila memenuhi beberapa syarat. Syarat-syarat tersebut adalah:</w:t>
      </w:r>
    </w:p>
    <w:p w:rsidR="00404996" w:rsidRDefault="00404996" w:rsidP="00404996">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Pelaku tindak pidana haruslah seorang yang baligh dan berakal, karena Rasulullah SAW menyatakan:</w:t>
      </w:r>
    </w:p>
    <w:p w:rsidR="00404996" w:rsidRPr="0085230A" w:rsidRDefault="00404996" w:rsidP="00404996">
      <w:pPr>
        <w:spacing w:line="360" w:lineRule="auto"/>
        <w:ind w:left="420"/>
        <w:jc w:val="right"/>
        <w:rPr>
          <w:rFonts w:cstheme="minorHAnsi"/>
          <w:sz w:val="28"/>
          <w:szCs w:val="28"/>
        </w:rPr>
      </w:pPr>
      <w:r w:rsidRPr="0085230A">
        <w:rPr>
          <w:rFonts w:eastAsia="Times New Roman" w:cs="Times New Roman"/>
          <w:sz w:val="28"/>
          <w:szCs w:val="28"/>
          <w:rtl/>
        </w:rPr>
        <w:t>أن</w:t>
      </w:r>
      <w:r w:rsidRPr="0085230A">
        <w:rPr>
          <w:rFonts w:eastAsia="Times New Roman" w:cstheme="minorHAnsi"/>
          <w:sz w:val="28"/>
          <w:szCs w:val="28"/>
          <w:rtl/>
        </w:rPr>
        <w:t xml:space="preserve"> </w:t>
      </w:r>
      <w:r w:rsidRPr="0085230A">
        <w:rPr>
          <w:rFonts w:eastAsia="Times New Roman" w:cs="Times New Roman"/>
          <w:sz w:val="28"/>
          <w:szCs w:val="28"/>
          <w:rtl/>
        </w:rPr>
        <w:t>رسول</w:t>
      </w:r>
      <w:r w:rsidRPr="0085230A">
        <w:rPr>
          <w:rFonts w:eastAsia="Times New Roman" w:cstheme="minorHAnsi"/>
          <w:sz w:val="28"/>
          <w:szCs w:val="28"/>
          <w:rtl/>
        </w:rPr>
        <w:t xml:space="preserve"> </w:t>
      </w:r>
      <w:r w:rsidRPr="0085230A">
        <w:rPr>
          <w:rFonts w:eastAsia="Times New Roman" w:cs="Times New Roman"/>
          <w:sz w:val="28"/>
          <w:szCs w:val="28"/>
          <w:rtl/>
        </w:rPr>
        <w:t>الله</w:t>
      </w:r>
      <w:r w:rsidRPr="0085230A">
        <w:rPr>
          <w:rFonts w:eastAsia="Times New Roman" w:cstheme="minorHAnsi"/>
          <w:sz w:val="28"/>
          <w:szCs w:val="28"/>
          <w:rtl/>
        </w:rPr>
        <w:t xml:space="preserve"> </w:t>
      </w:r>
      <w:r w:rsidRPr="0085230A">
        <w:rPr>
          <w:rFonts w:eastAsia="Times New Roman" w:cs="Times New Roman"/>
          <w:sz w:val="28"/>
          <w:szCs w:val="28"/>
          <w:rtl/>
        </w:rPr>
        <w:t>صلى</w:t>
      </w:r>
      <w:r w:rsidRPr="0085230A">
        <w:rPr>
          <w:rFonts w:eastAsia="Times New Roman" w:cstheme="minorHAnsi"/>
          <w:sz w:val="28"/>
          <w:szCs w:val="28"/>
          <w:rtl/>
        </w:rPr>
        <w:t xml:space="preserve"> </w:t>
      </w:r>
      <w:r w:rsidRPr="0085230A">
        <w:rPr>
          <w:rFonts w:eastAsia="Times New Roman" w:cs="Times New Roman"/>
          <w:sz w:val="28"/>
          <w:szCs w:val="28"/>
          <w:rtl/>
        </w:rPr>
        <w:t>الله</w:t>
      </w:r>
      <w:r w:rsidRPr="0085230A">
        <w:rPr>
          <w:rFonts w:eastAsia="Times New Roman" w:cstheme="minorHAnsi"/>
          <w:sz w:val="28"/>
          <w:szCs w:val="28"/>
          <w:rtl/>
        </w:rPr>
        <w:t xml:space="preserve"> </w:t>
      </w:r>
      <w:r w:rsidRPr="0085230A">
        <w:rPr>
          <w:rFonts w:eastAsia="Times New Roman" w:cs="Times New Roman"/>
          <w:sz w:val="28"/>
          <w:szCs w:val="28"/>
          <w:rtl/>
        </w:rPr>
        <w:t>عليه</w:t>
      </w:r>
      <w:r w:rsidRPr="0085230A">
        <w:rPr>
          <w:rFonts w:eastAsia="Times New Roman" w:cstheme="minorHAnsi"/>
          <w:sz w:val="28"/>
          <w:szCs w:val="28"/>
          <w:rtl/>
        </w:rPr>
        <w:t xml:space="preserve"> </w:t>
      </w:r>
      <w:r w:rsidRPr="0085230A">
        <w:rPr>
          <w:rFonts w:eastAsia="Times New Roman" w:cs="Times New Roman"/>
          <w:sz w:val="28"/>
          <w:szCs w:val="28"/>
          <w:rtl/>
        </w:rPr>
        <w:t>و</w:t>
      </w:r>
      <w:r w:rsidRPr="0085230A">
        <w:rPr>
          <w:rFonts w:eastAsia="Times New Roman" w:cstheme="minorHAnsi"/>
          <w:sz w:val="28"/>
          <w:szCs w:val="28"/>
          <w:rtl/>
        </w:rPr>
        <w:t xml:space="preserve"> </w:t>
      </w:r>
      <w:r w:rsidRPr="0085230A">
        <w:rPr>
          <w:rFonts w:eastAsia="Times New Roman" w:cs="Times New Roman"/>
          <w:sz w:val="28"/>
          <w:szCs w:val="28"/>
          <w:rtl/>
        </w:rPr>
        <w:t>سلم</w:t>
      </w:r>
      <w:r w:rsidRPr="0085230A">
        <w:rPr>
          <w:rFonts w:eastAsia="Times New Roman" w:cstheme="minorHAnsi"/>
          <w:sz w:val="28"/>
          <w:szCs w:val="28"/>
          <w:rtl/>
        </w:rPr>
        <w:t xml:space="preserve"> </w:t>
      </w:r>
      <w:r w:rsidRPr="0085230A">
        <w:rPr>
          <w:rFonts w:eastAsia="Times New Roman" w:cs="Times New Roman"/>
          <w:sz w:val="28"/>
          <w:szCs w:val="28"/>
          <w:rtl/>
        </w:rPr>
        <w:t>قال</w:t>
      </w:r>
      <w:r w:rsidRPr="0085230A">
        <w:rPr>
          <w:rFonts w:eastAsia="Times New Roman" w:cstheme="minorHAnsi"/>
          <w:sz w:val="28"/>
          <w:szCs w:val="28"/>
          <w:rtl/>
        </w:rPr>
        <w:t xml:space="preserve"> " </w:t>
      </w:r>
      <w:r w:rsidRPr="0085230A">
        <w:rPr>
          <w:rFonts w:eastAsia="Times New Roman" w:cs="Times New Roman"/>
          <w:sz w:val="28"/>
          <w:szCs w:val="28"/>
          <w:rtl/>
        </w:rPr>
        <w:t>رفع</w:t>
      </w:r>
      <w:r w:rsidRPr="0085230A">
        <w:rPr>
          <w:rFonts w:eastAsia="Times New Roman" w:cstheme="minorHAnsi"/>
          <w:sz w:val="28"/>
          <w:szCs w:val="28"/>
          <w:rtl/>
        </w:rPr>
        <w:t xml:space="preserve"> </w:t>
      </w:r>
      <w:r w:rsidRPr="0085230A">
        <w:rPr>
          <w:rFonts w:eastAsia="Times New Roman" w:cs="Times New Roman"/>
          <w:sz w:val="28"/>
          <w:szCs w:val="28"/>
          <w:rtl/>
        </w:rPr>
        <w:t>القلم</w:t>
      </w:r>
      <w:r w:rsidRPr="0085230A">
        <w:rPr>
          <w:rFonts w:eastAsia="Times New Roman" w:cstheme="minorHAnsi"/>
          <w:sz w:val="28"/>
          <w:szCs w:val="28"/>
          <w:rtl/>
        </w:rPr>
        <w:t xml:space="preserve"> </w:t>
      </w:r>
      <w:r w:rsidRPr="0085230A">
        <w:rPr>
          <w:rFonts w:eastAsia="Times New Roman" w:cs="Times New Roman"/>
          <w:sz w:val="28"/>
          <w:szCs w:val="28"/>
          <w:rtl/>
        </w:rPr>
        <w:t>عن</w:t>
      </w:r>
      <w:r w:rsidRPr="0085230A">
        <w:rPr>
          <w:rFonts w:eastAsia="Times New Roman" w:cstheme="minorHAnsi"/>
          <w:sz w:val="28"/>
          <w:szCs w:val="28"/>
          <w:rtl/>
        </w:rPr>
        <w:t xml:space="preserve"> </w:t>
      </w:r>
      <w:r w:rsidRPr="0085230A">
        <w:rPr>
          <w:rFonts w:eastAsia="Times New Roman" w:cs="Times New Roman"/>
          <w:sz w:val="28"/>
          <w:szCs w:val="28"/>
          <w:rtl/>
        </w:rPr>
        <w:t>ثلاثة</w:t>
      </w:r>
      <w:r w:rsidRPr="0085230A">
        <w:rPr>
          <w:rFonts w:eastAsia="Times New Roman" w:cstheme="minorHAnsi"/>
          <w:sz w:val="28"/>
          <w:szCs w:val="28"/>
          <w:rtl/>
        </w:rPr>
        <w:t xml:space="preserve"> </w:t>
      </w:r>
      <w:r w:rsidRPr="0085230A">
        <w:rPr>
          <w:rFonts w:eastAsia="Times New Roman" w:cs="Times New Roman"/>
          <w:sz w:val="28"/>
          <w:szCs w:val="28"/>
          <w:rtl/>
        </w:rPr>
        <w:t>عن</w:t>
      </w:r>
      <w:r w:rsidRPr="0085230A">
        <w:rPr>
          <w:rFonts w:eastAsia="Times New Roman" w:cstheme="minorHAnsi"/>
          <w:sz w:val="28"/>
          <w:szCs w:val="28"/>
          <w:rtl/>
        </w:rPr>
        <w:t xml:space="preserve"> </w:t>
      </w:r>
      <w:r w:rsidRPr="0085230A">
        <w:rPr>
          <w:rFonts w:eastAsia="Times New Roman" w:cs="Times New Roman"/>
          <w:sz w:val="28"/>
          <w:szCs w:val="28"/>
          <w:rtl/>
        </w:rPr>
        <w:t>المجنون</w:t>
      </w:r>
      <w:r w:rsidRPr="0085230A">
        <w:rPr>
          <w:rFonts w:eastAsia="Times New Roman" w:cstheme="minorHAnsi"/>
          <w:sz w:val="28"/>
          <w:szCs w:val="28"/>
          <w:rtl/>
        </w:rPr>
        <w:t xml:space="preserve"> </w:t>
      </w:r>
      <w:r w:rsidRPr="0085230A">
        <w:rPr>
          <w:rFonts w:eastAsia="Times New Roman" w:cs="Times New Roman"/>
          <w:sz w:val="28"/>
          <w:szCs w:val="28"/>
          <w:rtl/>
        </w:rPr>
        <w:t>المغلوب</w:t>
      </w:r>
      <w:r w:rsidRPr="0085230A">
        <w:rPr>
          <w:rFonts w:eastAsia="Times New Roman" w:cstheme="minorHAnsi"/>
          <w:sz w:val="28"/>
          <w:szCs w:val="28"/>
          <w:rtl/>
        </w:rPr>
        <w:t xml:space="preserve"> </w:t>
      </w:r>
      <w:r w:rsidRPr="0085230A">
        <w:rPr>
          <w:rFonts w:eastAsia="Times New Roman" w:cs="Times New Roman"/>
          <w:sz w:val="28"/>
          <w:szCs w:val="28"/>
          <w:rtl/>
        </w:rPr>
        <w:t>على</w:t>
      </w:r>
      <w:r w:rsidRPr="0085230A">
        <w:rPr>
          <w:rFonts w:eastAsia="Times New Roman" w:cstheme="minorHAnsi"/>
          <w:sz w:val="28"/>
          <w:szCs w:val="28"/>
          <w:rtl/>
        </w:rPr>
        <w:t xml:space="preserve"> </w:t>
      </w:r>
      <w:r w:rsidRPr="0085230A">
        <w:rPr>
          <w:rFonts w:eastAsia="Times New Roman" w:cs="Times New Roman"/>
          <w:sz w:val="28"/>
          <w:szCs w:val="28"/>
          <w:rtl/>
        </w:rPr>
        <w:t>عقله</w:t>
      </w:r>
      <w:r w:rsidRPr="0085230A">
        <w:rPr>
          <w:rFonts w:eastAsia="Times New Roman" w:cstheme="minorHAnsi"/>
          <w:sz w:val="28"/>
          <w:szCs w:val="28"/>
          <w:rtl/>
        </w:rPr>
        <w:t xml:space="preserve"> </w:t>
      </w:r>
      <w:r w:rsidRPr="0085230A">
        <w:rPr>
          <w:rFonts w:eastAsia="Times New Roman" w:cs="Times New Roman"/>
          <w:sz w:val="28"/>
          <w:szCs w:val="28"/>
          <w:rtl/>
        </w:rPr>
        <w:t>حتى</w:t>
      </w:r>
      <w:r w:rsidRPr="0085230A">
        <w:rPr>
          <w:rFonts w:eastAsia="Times New Roman" w:cstheme="minorHAnsi"/>
          <w:sz w:val="28"/>
          <w:szCs w:val="28"/>
          <w:rtl/>
        </w:rPr>
        <w:t xml:space="preserve"> </w:t>
      </w:r>
      <w:r w:rsidRPr="0085230A">
        <w:rPr>
          <w:rFonts w:eastAsia="Times New Roman" w:cs="Times New Roman"/>
          <w:sz w:val="28"/>
          <w:szCs w:val="28"/>
          <w:rtl/>
        </w:rPr>
        <w:t>يفيق</w:t>
      </w:r>
      <w:r w:rsidRPr="0085230A">
        <w:rPr>
          <w:rFonts w:eastAsia="Times New Roman" w:cstheme="minorHAnsi"/>
          <w:sz w:val="28"/>
          <w:szCs w:val="28"/>
          <w:rtl/>
        </w:rPr>
        <w:t xml:space="preserve"> </w:t>
      </w:r>
      <w:r w:rsidRPr="0085230A">
        <w:rPr>
          <w:rFonts w:eastAsia="Times New Roman" w:cs="Times New Roman"/>
          <w:sz w:val="28"/>
          <w:szCs w:val="28"/>
          <w:rtl/>
        </w:rPr>
        <w:t>وعن</w:t>
      </w:r>
      <w:r w:rsidRPr="0085230A">
        <w:rPr>
          <w:rFonts w:eastAsia="Times New Roman" w:cstheme="minorHAnsi"/>
          <w:sz w:val="28"/>
          <w:szCs w:val="28"/>
          <w:rtl/>
        </w:rPr>
        <w:t xml:space="preserve"> </w:t>
      </w:r>
      <w:r w:rsidRPr="0085230A">
        <w:rPr>
          <w:rFonts w:eastAsia="Times New Roman" w:cs="Times New Roman"/>
          <w:sz w:val="28"/>
          <w:szCs w:val="28"/>
          <w:rtl/>
        </w:rPr>
        <w:t>النائم</w:t>
      </w:r>
      <w:r w:rsidRPr="0085230A">
        <w:rPr>
          <w:rFonts w:eastAsia="Times New Roman" w:cstheme="minorHAnsi"/>
          <w:sz w:val="28"/>
          <w:szCs w:val="28"/>
          <w:rtl/>
        </w:rPr>
        <w:t xml:space="preserve"> </w:t>
      </w:r>
      <w:r w:rsidRPr="0085230A">
        <w:rPr>
          <w:rFonts w:eastAsia="Times New Roman" w:cs="Times New Roman"/>
          <w:sz w:val="28"/>
          <w:szCs w:val="28"/>
          <w:rtl/>
        </w:rPr>
        <w:t>حتى</w:t>
      </w:r>
      <w:r w:rsidRPr="0085230A">
        <w:rPr>
          <w:rFonts w:eastAsia="Times New Roman" w:cstheme="minorHAnsi"/>
          <w:sz w:val="28"/>
          <w:szCs w:val="28"/>
          <w:rtl/>
        </w:rPr>
        <w:t xml:space="preserve"> </w:t>
      </w:r>
      <w:r w:rsidRPr="0085230A">
        <w:rPr>
          <w:rFonts w:eastAsia="Times New Roman" w:cs="Times New Roman"/>
          <w:sz w:val="28"/>
          <w:szCs w:val="28"/>
          <w:rtl/>
        </w:rPr>
        <w:t>يستيقظ</w:t>
      </w:r>
      <w:r w:rsidRPr="0085230A">
        <w:rPr>
          <w:rFonts w:eastAsia="Times New Roman" w:cstheme="minorHAnsi"/>
          <w:sz w:val="28"/>
          <w:szCs w:val="28"/>
          <w:rtl/>
        </w:rPr>
        <w:t xml:space="preserve"> </w:t>
      </w:r>
      <w:r w:rsidRPr="0085230A">
        <w:rPr>
          <w:rFonts w:eastAsia="Times New Roman" w:cs="Times New Roman"/>
          <w:sz w:val="28"/>
          <w:szCs w:val="28"/>
          <w:rtl/>
        </w:rPr>
        <w:t>وعن</w:t>
      </w:r>
      <w:r w:rsidRPr="0085230A">
        <w:rPr>
          <w:rFonts w:eastAsia="Times New Roman" w:cstheme="minorHAnsi"/>
          <w:sz w:val="28"/>
          <w:szCs w:val="28"/>
          <w:rtl/>
        </w:rPr>
        <w:t xml:space="preserve"> </w:t>
      </w:r>
      <w:r w:rsidRPr="0085230A">
        <w:rPr>
          <w:rFonts w:eastAsia="Times New Roman" w:cs="Times New Roman"/>
          <w:sz w:val="28"/>
          <w:szCs w:val="28"/>
          <w:rtl/>
        </w:rPr>
        <w:t>الصبي</w:t>
      </w:r>
      <w:r w:rsidRPr="0085230A">
        <w:rPr>
          <w:rFonts w:eastAsia="Times New Roman" w:cstheme="minorHAnsi"/>
          <w:sz w:val="28"/>
          <w:szCs w:val="28"/>
          <w:rtl/>
        </w:rPr>
        <w:t xml:space="preserve"> </w:t>
      </w:r>
      <w:r w:rsidRPr="0085230A">
        <w:rPr>
          <w:rFonts w:eastAsia="Times New Roman" w:cs="Times New Roman"/>
          <w:sz w:val="28"/>
          <w:szCs w:val="28"/>
          <w:rtl/>
        </w:rPr>
        <w:t>حتى</w:t>
      </w:r>
      <w:r w:rsidRPr="0085230A">
        <w:rPr>
          <w:rFonts w:eastAsia="Times New Roman" w:cstheme="minorHAnsi"/>
          <w:sz w:val="28"/>
          <w:szCs w:val="28"/>
          <w:rtl/>
        </w:rPr>
        <w:t xml:space="preserve"> </w:t>
      </w:r>
      <w:r w:rsidRPr="0085230A">
        <w:rPr>
          <w:rFonts w:eastAsia="Times New Roman" w:cs="Times New Roman"/>
          <w:sz w:val="28"/>
          <w:szCs w:val="28"/>
          <w:rtl/>
        </w:rPr>
        <w:t>يحتلم</w:t>
      </w:r>
    </w:p>
    <w:p w:rsidR="00404996" w:rsidRDefault="00404996" w:rsidP="00404996">
      <w:pPr>
        <w:pStyle w:val="ListParagraph"/>
        <w:spacing w:line="480" w:lineRule="auto"/>
        <w:ind w:left="780"/>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Pembebanan hukuman diangkat dalam tiga hal,yaitu anak kecil sampai ia mimpi, orang gila sampai ia sembuh, dan orang tidur sampai ia bangun”</w:t>
      </w:r>
    </w:p>
    <w:p w:rsidR="00404996" w:rsidRDefault="00404996" w:rsidP="00404996">
      <w:pPr>
        <w:pStyle w:val="ListParagraph"/>
        <w:spacing w:line="480" w:lineRule="auto"/>
        <w:ind w:left="780"/>
        <w:jc w:val="both"/>
        <w:rPr>
          <w:rFonts w:ascii="Times New Roman" w:hAnsi="Times New Roman" w:cs="Times New Roman"/>
          <w:sz w:val="24"/>
          <w:szCs w:val="24"/>
        </w:rPr>
      </w:pPr>
      <w:r>
        <w:rPr>
          <w:rFonts w:ascii="Times New Roman" w:hAnsi="Times New Roman" w:cs="Times New Roman"/>
          <w:i/>
          <w:sz w:val="24"/>
          <w:szCs w:val="24"/>
        </w:rPr>
        <w:t>(</w:t>
      </w:r>
      <w:r w:rsidRPr="00652763">
        <w:rPr>
          <w:rFonts w:ascii="Times New Roman" w:hAnsi="Times New Roman" w:cs="Times New Roman"/>
          <w:sz w:val="24"/>
          <w:szCs w:val="24"/>
        </w:rPr>
        <w:t>HR.</w:t>
      </w:r>
      <w:r>
        <w:rPr>
          <w:rFonts w:ascii="Times New Roman" w:hAnsi="Times New Roman" w:cs="Times New Roman"/>
          <w:sz w:val="24"/>
          <w:szCs w:val="24"/>
        </w:rPr>
        <w:t>al-Bukhari).</w:t>
      </w:r>
    </w:p>
    <w:p w:rsidR="00404996" w:rsidRPr="00404996" w:rsidRDefault="00404996" w:rsidP="00404996">
      <w:pPr>
        <w:pStyle w:val="ListParagraph"/>
        <w:spacing w:line="480" w:lineRule="auto"/>
        <w:ind w:left="780"/>
        <w:jc w:val="both"/>
        <w:rPr>
          <w:rFonts w:ascii="Times New Roman" w:hAnsi="Times New Roman" w:cs="Times New Roman"/>
          <w:sz w:val="24"/>
          <w:szCs w:val="24"/>
          <w:lang w:val="en-US"/>
        </w:rPr>
      </w:pPr>
      <w:r>
        <w:rPr>
          <w:rFonts w:ascii="Times New Roman" w:hAnsi="Times New Roman" w:cs="Times New Roman"/>
          <w:sz w:val="24"/>
          <w:szCs w:val="24"/>
        </w:rPr>
        <w:t>Oleh sebab itu, orang yang belum cakap bertindak hukum tidak bisa dikenakan hukuman pencurian. Di samping itu, ulama Mazhab Syafi’i dan Hambali menambahkan syarat orang yang mencuri tersebut haruslah atas kesadaran sendiri, bukan dipaksa orang lain.</w:t>
      </w:r>
    </w:p>
    <w:p w:rsidR="00404996" w:rsidRDefault="00404996" w:rsidP="00404996">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Harta yang dicuri disyaratkan:</w:t>
      </w:r>
    </w:p>
    <w:p w:rsidR="00404996" w:rsidRDefault="00404996" w:rsidP="00404996">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Harta yang dicuri itu adalah harta yang bernilai. Oleh sebab itu, jika barang yang dicuri itu adalah barang yang tidak bernilai dalam Islam, seperti minuman keras, babi, dan mayat, tidaklah dikenakan hukuman pencurian. Hal ini disepakati oleh seluruh ulama Fiqh.</w:t>
      </w:r>
    </w:p>
    <w:p w:rsidR="00404996" w:rsidRDefault="00404996" w:rsidP="00404996">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Harta yang dicuri tersebut mencapai satu nisab. Nisab barang curian tersebut adalah senilai satu dinar atau sepuluh dirham menurut ulama Mazhab Hanafi, dan seperempat dinar menurut jumhur ulama. Perbedaan </w:t>
      </w:r>
      <w:r>
        <w:rPr>
          <w:rFonts w:ascii="Times New Roman" w:hAnsi="Times New Roman" w:cs="Times New Roman"/>
          <w:sz w:val="24"/>
          <w:szCs w:val="24"/>
        </w:rPr>
        <w:lastRenderedPageBreak/>
        <w:t xml:space="preserve">ini muncul, menurut Wahbah az-Zuhaili, karena perbedaan penafsiran tentang harga sebuah perisai yang menjadi ukuran dipotongnya tangan  seseorang di zaman Rasulullah SAW. Menurut jumhur ulama, perisai tersebut seharga tiga dirham, dan tiga dirham itu adalah seperempat dinar. Menurut ulama Mazhab Hanafi harga perisai itu 10 dirham, dan 10 dirham menurut mereka sama dengan satu dinar. Jika dikurskan dengan mata uang sekarang, menurut Syauqi Ismai’il Syahatah, satu dinar tersebut terdiri atas 4,45714 gram emas (dibulatkan 4,5 gram emas). Dengan demikian, nisab barang curian yang dikenakan hukum potong tangan menurut jumhur ulama adalah 4,5:4=1,125 gram emas, dan menurut ulama Mazhab Hanafi senilai 4,5 gram emas. Persoalan lain yang dibahas ulama tentang nisab barang curian itu adalah status nilai barang curian tersebut. Menurut ulama \Mazhab Hanafi (Ibnu Rusyd, juz II:446), nilai barang curian tersebut harus tetap seharga 10 dirham sejak barang tersebut dicuri sampai dilaksanakannya hukuman potong tangan. Apabila antara waktu pencurian itu berubah nilainya (turun harganya) terdapat perbedaan pendapat dikalangan mereka, ada yang menyatakan tetap berlaku hukuman pencurian, dan ada pula yang menyatakan hukuman pencurian tidak bisa dilaksankan karena nilai yang dicuri tidak sampai sati nisab lagi. Menurut Imam Malik, Imam Syafi’i, dan Imam Ahmad bin Hambal harga patokan yang dijadikan dasar adalah harga </w:t>
      </w:r>
      <w:r>
        <w:rPr>
          <w:rFonts w:ascii="Times New Roman" w:hAnsi="Times New Roman" w:cs="Times New Roman"/>
          <w:sz w:val="24"/>
          <w:szCs w:val="24"/>
        </w:rPr>
        <w:lastRenderedPageBreak/>
        <w:t>barang ketika terjadi pencurian, bukan harga ketika pelaksanaan hukuman (Ibnu Rusyd:448).</w:t>
      </w:r>
    </w:p>
    <w:p w:rsidR="00404996" w:rsidRDefault="00404996" w:rsidP="00404996">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Barang yang dicuri itu terpelihara secara aman, seperti barang-barang di dalam rumah, toko, atau lemari.</w:t>
      </w:r>
    </w:p>
    <w:p w:rsidR="00404996" w:rsidRDefault="00404996" w:rsidP="00404996">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Barang yang dicuri tersebut berupa materi yang bisa dikuasai dan dihadirkan ketika dibutuhkan.</w:t>
      </w:r>
    </w:p>
    <w:p w:rsidR="00404996" w:rsidRDefault="00404996" w:rsidP="00404996">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Barang yang dicuri tersebut bukan barang yang pada dasarnya sesuatu yang mubah (dibolehkan diambil siapa saja), seperti burung yang terbang di udara, ikan di laut, rumput, dan kayu di hutan, kecuali yang harganya tinggi. Pendapat ini dikemukakanoleh ulama Mazhab Hanafi. (Ibnu Rusyd:447). Akan tetapi, bagi jumhur ulama semuanya itu termasuk benda yang dikenakan hukuman pencurian jika terpelihara dengan baik dan mencapai satu nisab. Pendapat ini mereka kemukakan, karena surat al-Ma’idah (5) ayat 38, di atas  tidak membeda-bedakan harta tersebut.</w:t>
      </w:r>
    </w:p>
    <w:p w:rsidR="00404996" w:rsidRDefault="00404996" w:rsidP="00404996">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Harta yang dicuri tersebut bukan hak pencuri atau hak bersama masyarakat, seperti mushaf Al-Qu’ran yang ada di dalam masjid dan harta orang yang kafir harbi.</w:t>
      </w:r>
    </w:p>
    <w:p w:rsidR="00404996" w:rsidRDefault="00404996" w:rsidP="00404996">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Orang yang mencuri bukan orang yang diberi izin memasuki tempat pemeliharaan harta tersebut.</w:t>
      </w:r>
    </w:p>
    <w:p w:rsidR="00404996" w:rsidRDefault="00404996" w:rsidP="00404996">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Pemilik harta yang dicuri, haruslah benar-benar pemilik barang itu, atau barang itu merupakan amanah ditangannya.</w:t>
      </w:r>
    </w:p>
    <w:p w:rsidR="00404996" w:rsidRDefault="00404996" w:rsidP="00404996">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Tempat pencurian haruslah di wilayah yang didalamnya berlaku hukum islam.</w:t>
      </w:r>
    </w:p>
    <w:p w:rsidR="00404996" w:rsidRDefault="00404996" w:rsidP="00404996">
      <w:pPr>
        <w:pStyle w:val="ListParagraph"/>
        <w:spacing w:line="480" w:lineRule="auto"/>
        <w:ind w:left="780" w:firstLine="660"/>
        <w:jc w:val="both"/>
        <w:rPr>
          <w:rFonts w:ascii="Times New Roman" w:eastAsia="Times New Roman" w:hAnsi="Times New Roman" w:cs="Times New Roman"/>
          <w:sz w:val="24"/>
          <w:szCs w:val="24"/>
        </w:rPr>
      </w:pPr>
      <w:r w:rsidRPr="00D509A9">
        <w:rPr>
          <w:rFonts w:ascii="Times New Roman" w:eastAsia="Times New Roman" w:hAnsi="Times New Roman" w:cs="Times New Roman"/>
          <w:sz w:val="24"/>
          <w:szCs w:val="24"/>
        </w:rPr>
        <w:t>Hukuman mencuri dikenakan pada kejahatan pencurian, apabila perbuatan tersebut dilakukan menurut syarat-syarat yang telah disebutkan diatas, yaitu syarat-syarat yang terdapat pada diri si pencuri, barang yang dicuri dan perbuatan mencuri itu sendiri, maka fuqaha telah sependapat bahwa hukuman yang telah dikenakan padanya adalah potong tangan, karena perbuatan tersebut merupakan tindakan kejahatan</w:t>
      </w:r>
      <w:r>
        <w:rPr>
          <w:rFonts w:ascii="Times New Roman" w:eastAsia="Times New Roman" w:hAnsi="Times New Roman" w:cs="Times New Roman"/>
          <w:sz w:val="24"/>
          <w:szCs w:val="24"/>
        </w:rPr>
        <w:t>.</w:t>
      </w:r>
    </w:p>
    <w:p w:rsidR="00404996" w:rsidRDefault="00404996" w:rsidP="00404996">
      <w:pPr>
        <w:pStyle w:val="ListParagraph"/>
        <w:spacing w:line="480" w:lineRule="auto"/>
        <w:ind w:left="78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menetapkan hukuman pencurian di hadapan hakim, diperlukan alat dan bukti yang dapat membuktikan bahwa tindak pidana pencurian itu benar-benar terjadi. Alat bukti dalam tindak pidana pencurian adalah saksi dan pengakuan (Ibnu Rusyd juz II:454).</w:t>
      </w:r>
    </w:p>
    <w:p w:rsidR="00404996" w:rsidRDefault="00404996" w:rsidP="0040499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Untuk saksi disyaratkan:</w:t>
      </w:r>
    </w:p>
    <w:p w:rsidR="00404996" w:rsidRDefault="00404996" w:rsidP="00404996">
      <w:pPr>
        <w:pStyle w:val="ListParagraph"/>
        <w:numPr>
          <w:ilvl w:val="0"/>
          <w:numId w:val="2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Dua orang pria</w:t>
      </w:r>
    </w:p>
    <w:p w:rsidR="00404996" w:rsidRDefault="00404996" w:rsidP="00404996">
      <w:pPr>
        <w:pStyle w:val="ListParagraph"/>
        <w:numPr>
          <w:ilvl w:val="0"/>
          <w:numId w:val="2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Orang yang adil</w:t>
      </w:r>
    </w:p>
    <w:p w:rsidR="00404996" w:rsidRDefault="00404996" w:rsidP="00404996">
      <w:pPr>
        <w:pStyle w:val="ListParagraph"/>
        <w:numPr>
          <w:ilvl w:val="0"/>
          <w:numId w:val="2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Saksi yang menyaksikanpencurian secara langsung</w:t>
      </w:r>
    </w:p>
    <w:p w:rsidR="00404996" w:rsidRDefault="00404996" w:rsidP="00404996">
      <w:pPr>
        <w:pStyle w:val="ListParagraph"/>
        <w:numPr>
          <w:ilvl w:val="0"/>
          <w:numId w:val="2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Kesaksian yang diberikan tidak kadaluarsa</w:t>
      </w:r>
    </w:p>
    <w:p w:rsidR="00404996" w:rsidRDefault="00404996" w:rsidP="00404996">
      <w:pPr>
        <w:pStyle w:val="ListParagraph"/>
        <w:numPr>
          <w:ilvl w:val="0"/>
          <w:numId w:val="2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Gugatan yang diajukan oleh orang yang berhak mengugat.</w:t>
      </w:r>
    </w:p>
    <w:p w:rsidR="00404996" w:rsidRDefault="00404996" w:rsidP="00404996">
      <w:pPr>
        <w:pStyle w:val="ListParagraph"/>
        <w:spacing w:line="480" w:lineRule="auto"/>
        <w:ind w:left="13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kesaksian wanita dalam kasus pencurian sekalipun jumlahnya empat orang (ganti dua orang pria) atau lebih, atau satu laki-lakidan </w:t>
      </w:r>
      <w:r>
        <w:rPr>
          <w:rFonts w:ascii="Times New Roman" w:eastAsia="Times New Roman" w:hAnsi="Times New Roman" w:cs="Times New Roman"/>
          <w:sz w:val="24"/>
          <w:szCs w:val="24"/>
        </w:rPr>
        <w:lastRenderedPageBreak/>
        <w:t>dua orang wanita, menurut jumhur ulama tidak diterima kesaksian mereka adalah:</w:t>
      </w:r>
    </w:p>
    <w:p w:rsidR="00404996" w:rsidRPr="0085230A" w:rsidRDefault="00404996" w:rsidP="00404996">
      <w:pPr>
        <w:pStyle w:val="ListParagraph"/>
        <w:spacing w:line="480" w:lineRule="auto"/>
        <w:ind w:left="1380"/>
        <w:jc w:val="right"/>
        <w:rPr>
          <w:rFonts w:eastAsia="Times New Roman" w:cstheme="minorHAnsi"/>
          <w:sz w:val="40"/>
          <w:szCs w:val="40"/>
        </w:rPr>
      </w:pPr>
      <w:r w:rsidRPr="0085230A">
        <w:rPr>
          <w:rFonts w:cs="Traditional Arabic"/>
          <w:color w:val="000000"/>
          <w:sz w:val="40"/>
          <w:szCs w:val="40"/>
          <w:rtl/>
        </w:rPr>
        <w:t>وَاسْتَشْهِدُوا</w:t>
      </w:r>
      <w:r w:rsidRPr="0085230A">
        <w:rPr>
          <w:rFonts w:cstheme="minorHAnsi"/>
          <w:color w:val="000000"/>
          <w:sz w:val="40"/>
          <w:szCs w:val="40"/>
          <w:rtl/>
        </w:rPr>
        <w:t xml:space="preserve"> </w:t>
      </w:r>
      <w:r w:rsidRPr="0085230A">
        <w:rPr>
          <w:rFonts w:cs="Traditional Arabic"/>
          <w:color w:val="000000"/>
          <w:sz w:val="40"/>
          <w:szCs w:val="40"/>
          <w:rtl/>
        </w:rPr>
        <w:t>شَهِيدَيْنِ</w:t>
      </w:r>
      <w:r w:rsidRPr="0085230A">
        <w:rPr>
          <w:rFonts w:cstheme="minorHAnsi"/>
          <w:color w:val="000000"/>
          <w:sz w:val="40"/>
          <w:szCs w:val="40"/>
          <w:rtl/>
        </w:rPr>
        <w:t xml:space="preserve"> </w:t>
      </w:r>
      <w:r w:rsidRPr="0085230A">
        <w:rPr>
          <w:rFonts w:cs="Traditional Arabic"/>
          <w:color w:val="000000"/>
          <w:sz w:val="40"/>
          <w:szCs w:val="40"/>
          <w:rtl/>
        </w:rPr>
        <w:t>مِنْ</w:t>
      </w:r>
      <w:r w:rsidRPr="0085230A">
        <w:rPr>
          <w:rFonts w:cstheme="minorHAnsi"/>
          <w:color w:val="000000"/>
          <w:sz w:val="40"/>
          <w:szCs w:val="40"/>
          <w:rtl/>
        </w:rPr>
        <w:t xml:space="preserve"> </w:t>
      </w:r>
      <w:r w:rsidRPr="0085230A">
        <w:rPr>
          <w:rFonts w:cs="Traditional Arabic"/>
          <w:color w:val="000000"/>
          <w:sz w:val="40"/>
          <w:szCs w:val="40"/>
          <w:rtl/>
        </w:rPr>
        <w:t>رِجَالِكُمْ</w:t>
      </w:r>
    </w:p>
    <w:p w:rsidR="00404996" w:rsidRDefault="00404996" w:rsidP="00404996">
      <w:pPr>
        <w:pStyle w:val="ListParagraph"/>
        <w:spacing w:line="480" w:lineRule="auto"/>
        <w:ind w:left="13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Dan persaksikanlah dengan dua orang saksi dari laki-laki” </w:t>
      </w:r>
      <w:r>
        <w:rPr>
          <w:rFonts w:ascii="Times New Roman" w:eastAsia="Times New Roman" w:hAnsi="Times New Roman" w:cs="Times New Roman"/>
          <w:sz w:val="24"/>
          <w:szCs w:val="24"/>
        </w:rPr>
        <w:t>(al-Baqarah:228).</w:t>
      </w:r>
    </w:p>
    <w:p w:rsidR="00404996" w:rsidRDefault="00404996" w:rsidP="00404996">
      <w:pPr>
        <w:pStyle w:val="ListParagraph"/>
        <w:spacing w:line="480" w:lineRule="auto"/>
        <w:ind w:left="851" w:firstLine="3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Akan tetapi,ulama Mazhab az-Zahiri mengatakan bahwa kesaksiandua orang wanita dan satu orang pria (ganti dua orang pria) bisa diterima dalam masalah hudud, termasuk dalam masalah pencurian, apabila wanita itu lebih dari satu orang. Alasanya:</w:t>
      </w:r>
    </w:p>
    <w:p w:rsidR="00404996" w:rsidRPr="0085230A" w:rsidRDefault="00404996" w:rsidP="00404996">
      <w:pPr>
        <w:pStyle w:val="ListParagraph"/>
        <w:spacing w:line="480" w:lineRule="auto"/>
        <w:ind w:left="993" w:firstLine="387"/>
        <w:jc w:val="right"/>
        <w:rPr>
          <w:rFonts w:eastAsia="Times New Roman" w:cstheme="minorHAnsi"/>
          <w:b/>
          <w:sz w:val="40"/>
          <w:szCs w:val="40"/>
        </w:rPr>
      </w:pPr>
      <w:r w:rsidRPr="0085230A">
        <w:rPr>
          <w:rFonts w:cs="Traditional Arabic"/>
          <w:b/>
          <w:color w:val="000000"/>
          <w:sz w:val="40"/>
          <w:szCs w:val="40"/>
          <w:rtl/>
        </w:rPr>
        <w:t>فَإِنْ</w:t>
      </w:r>
      <w:r w:rsidRPr="0085230A">
        <w:rPr>
          <w:rFonts w:cstheme="minorHAnsi"/>
          <w:b/>
          <w:color w:val="000000"/>
          <w:sz w:val="40"/>
          <w:szCs w:val="40"/>
          <w:rtl/>
        </w:rPr>
        <w:t xml:space="preserve"> </w:t>
      </w:r>
      <w:r w:rsidRPr="0085230A">
        <w:rPr>
          <w:rFonts w:cs="Traditional Arabic"/>
          <w:b/>
          <w:color w:val="000000"/>
          <w:sz w:val="40"/>
          <w:szCs w:val="40"/>
          <w:rtl/>
        </w:rPr>
        <w:t>لَمْ</w:t>
      </w:r>
      <w:r w:rsidRPr="0085230A">
        <w:rPr>
          <w:rFonts w:cstheme="minorHAnsi"/>
          <w:b/>
          <w:color w:val="000000"/>
          <w:sz w:val="40"/>
          <w:szCs w:val="40"/>
          <w:rtl/>
        </w:rPr>
        <w:t xml:space="preserve"> </w:t>
      </w:r>
      <w:r w:rsidRPr="0085230A">
        <w:rPr>
          <w:rFonts w:cs="Traditional Arabic"/>
          <w:b/>
          <w:color w:val="000000"/>
          <w:sz w:val="40"/>
          <w:szCs w:val="40"/>
          <w:rtl/>
        </w:rPr>
        <w:t>يَكُونَا</w:t>
      </w:r>
      <w:r w:rsidRPr="0085230A">
        <w:rPr>
          <w:rFonts w:cstheme="minorHAnsi"/>
          <w:b/>
          <w:color w:val="000000"/>
          <w:sz w:val="40"/>
          <w:szCs w:val="40"/>
          <w:rtl/>
        </w:rPr>
        <w:t xml:space="preserve"> </w:t>
      </w:r>
      <w:r w:rsidRPr="0085230A">
        <w:rPr>
          <w:rFonts w:cs="Traditional Arabic"/>
          <w:b/>
          <w:color w:val="000000"/>
          <w:sz w:val="40"/>
          <w:szCs w:val="40"/>
          <w:rtl/>
        </w:rPr>
        <w:t>رَجُلَيْنِ</w:t>
      </w:r>
      <w:r w:rsidRPr="0085230A">
        <w:rPr>
          <w:rFonts w:cstheme="minorHAnsi"/>
          <w:b/>
          <w:color w:val="000000"/>
          <w:sz w:val="40"/>
          <w:szCs w:val="40"/>
          <w:rtl/>
        </w:rPr>
        <w:t xml:space="preserve"> </w:t>
      </w:r>
      <w:r w:rsidRPr="0085230A">
        <w:rPr>
          <w:rFonts w:cs="Traditional Arabic"/>
          <w:b/>
          <w:color w:val="000000"/>
          <w:sz w:val="40"/>
          <w:szCs w:val="40"/>
          <w:rtl/>
        </w:rPr>
        <w:t>فَرَجُلٌ</w:t>
      </w:r>
      <w:r w:rsidRPr="0085230A">
        <w:rPr>
          <w:rFonts w:cstheme="minorHAnsi"/>
          <w:b/>
          <w:color w:val="000000"/>
          <w:sz w:val="40"/>
          <w:szCs w:val="40"/>
          <w:rtl/>
        </w:rPr>
        <w:t xml:space="preserve"> </w:t>
      </w:r>
      <w:r w:rsidRPr="0085230A">
        <w:rPr>
          <w:rFonts w:cs="Traditional Arabic"/>
          <w:b/>
          <w:color w:val="000000"/>
          <w:sz w:val="40"/>
          <w:szCs w:val="40"/>
          <w:rtl/>
        </w:rPr>
        <w:t>وَامْرَأَتَانِ</w:t>
      </w:r>
    </w:p>
    <w:p w:rsidR="00404996" w:rsidRDefault="00404996" w:rsidP="00404996">
      <w:pPr>
        <w:pStyle w:val="ListParagraph"/>
        <w:spacing w:line="480" w:lineRule="auto"/>
        <w:ind w:left="13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Jika tidak ada dua orang laki-laki, maka boleh seorang laki-laki dan dua orang perempuan” </w:t>
      </w:r>
      <w:r>
        <w:rPr>
          <w:rFonts w:ascii="Times New Roman" w:eastAsia="Times New Roman" w:hAnsi="Times New Roman" w:cs="Times New Roman"/>
          <w:sz w:val="24"/>
          <w:szCs w:val="24"/>
        </w:rPr>
        <w:t>(al-Baqarah:282).</w:t>
      </w:r>
    </w:p>
    <w:p w:rsidR="00404996" w:rsidRDefault="00404996" w:rsidP="00404996">
      <w:pPr>
        <w:pStyle w:val="ListParagraph"/>
        <w:spacing w:line="480" w:lineRule="auto"/>
        <w:ind w:left="851"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Akan tetapi, jumhur ulama mengatakan bahwa pencurian termasuksalah satu jarimah hudud dan untuk jarimah hudud saksi minimal itu adalah dua orang laki-laki.</w:t>
      </w:r>
    </w:p>
    <w:p w:rsidR="00404996" w:rsidRDefault="00404996" w:rsidP="00404996">
      <w:pPr>
        <w:pStyle w:val="ListParagraph"/>
        <w:spacing w:line="480" w:lineRule="auto"/>
        <w:ind w:left="851"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syarat yang menyangkut pengakuan (ikrar) menurut Imam Abu Hanifah, dan jumhur ulama cukup dikemukakan sekali pengakuan saja. Akan tetapi menurut Imam Abu Yusuf pengakuan itu harus dua kali, dianalogikan kepada saksi yang juga harus dua orang.</w:t>
      </w:r>
    </w:p>
    <w:p w:rsidR="00404996" w:rsidRDefault="00404996" w:rsidP="00404996">
      <w:pPr>
        <w:pStyle w:val="ListParagraph"/>
        <w:spacing w:line="480" w:lineRule="auto"/>
        <w:ind w:left="851"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Apabila pencuri tersebut adalah sekelompok orang, maka apabila masing-masing pencuri berhasil mendapat bagian barang curian senilai sati nisab, maka ulama fiqh sepakat menyatakan bahwa masing-masing mereka dikenakan hukum pencurian. Apabila barang yang dicuri kelompok hanya bernilai satu nisab,  maka menurut Imam Abu Hanifah dan Imam asy-Syafi’i tidak dikenakan hukum potong tangan, karena masing-masing mereka tidak mencuri barang satu nisab yang dikenakan hukuman pencurian.</w:t>
      </w:r>
    </w:p>
    <w:p w:rsidR="00404996" w:rsidRPr="00404996" w:rsidRDefault="00404996" w:rsidP="00404996">
      <w:pPr>
        <w:pStyle w:val="ListParagraph"/>
        <w:spacing w:line="480" w:lineRule="auto"/>
        <w:ind w:left="851" w:firstLine="52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Ulama Mazhab Maliki menyatakan, jika dua orang atau lebih mencuri senilai satu nisab, jika barang itu diambil oleh masing-masing orang, tidak dikenakan hukuman pencurian. Akan tetapi, apabila pengambilan barang tersebut dilakukan secara bersama-sama, saling membantu untuk mengeluarkannya (bukan masing-masing mengambil untuk dirinya), maka semuanya dikenakan hukum potong tangan. Menurut ulama  Mazhab Hambali, jika sekelompok orang mencuri barang mencapai satu nisab, maka semuanya dikenakan hukuman potong tangan, dengan pertimbangan tindakan tersebut merupakan pelanggaran terhadap kehormatan harta orang lain.</w:t>
      </w:r>
    </w:p>
    <w:sectPr w:rsidR="00404996" w:rsidRPr="00404996" w:rsidSect="00000585">
      <w:headerReference w:type="default" r:id="rId8"/>
      <w:pgSz w:w="12242" w:h="15842" w:code="1"/>
      <w:pgMar w:top="2268" w:right="1701" w:bottom="1701" w:left="2268" w:header="1134"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3C6" w:rsidRDefault="007543C6" w:rsidP="00ED161C">
      <w:pPr>
        <w:spacing w:after="0" w:line="240" w:lineRule="auto"/>
      </w:pPr>
      <w:r>
        <w:separator/>
      </w:r>
    </w:p>
  </w:endnote>
  <w:endnote w:type="continuationSeparator" w:id="1">
    <w:p w:rsidR="007543C6" w:rsidRDefault="007543C6" w:rsidP="00ED1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3C6" w:rsidRDefault="007543C6" w:rsidP="00ED161C">
      <w:pPr>
        <w:spacing w:after="0" w:line="240" w:lineRule="auto"/>
      </w:pPr>
      <w:r>
        <w:separator/>
      </w:r>
    </w:p>
  </w:footnote>
  <w:footnote w:type="continuationSeparator" w:id="1">
    <w:p w:rsidR="007543C6" w:rsidRDefault="007543C6" w:rsidP="00ED16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3719"/>
      <w:docPartObj>
        <w:docPartGallery w:val="Page Numbers (Top of Page)"/>
        <w:docPartUnique/>
      </w:docPartObj>
    </w:sdtPr>
    <w:sdtContent>
      <w:p w:rsidR="00000585" w:rsidRDefault="00000585">
        <w:pPr>
          <w:pStyle w:val="Header"/>
          <w:jc w:val="right"/>
        </w:pPr>
        <w:fldSimple w:instr=" PAGE   \* MERGEFORMAT ">
          <w:r w:rsidR="0033131C">
            <w:rPr>
              <w:noProof/>
            </w:rPr>
            <w:t>50</w:t>
          </w:r>
        </w:fldSimple>
      </w:p>
    </w:sdtContent>
  </w:sdt>
  <w:p w:rsidR="00ED161C" w:rsidRDefault="00ED16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606F"/>
    <w:multiLevelType w:val="hybridMultilevel"/>
    <w:tmpl w:val="2C5C1BE2"/>
    <w:lvl w:ilvl="0" w:tplc="C04CA3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CB5128"/>
    <w:multiLevelType w:val="hybridMultilevel"/>
    <w:tmpl w:val="38F43C6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C872CD4"/>
    <w:multiLevelType w:val="hybridMultilevel"/>
    <w:tmpl w:val="8A62438C"/>
    <w:lvl w:ilvl="0" w:tplc="BB3C66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EDD4CE5"/>
    <w:multiLevelType w:val="hybridMultilevel"/>
    <w:tmpl w:val="B824E62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1EE14634"/>
    <w:multiLevelType w:val="hybridMultilevel"/>
    <w:tmpl w:val="E70A091A"/>
    <w:lvl w:ilvl="0" w:tplc="1B46B81E">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5">
    <w:nsid w:val="25112724"/>
    <w:multiLevelType w:val="hybridMultilevel"/>
    <w:tmpl w:val="C50846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A65760"/>
    <w:multiLevelType w:val="hybridMultilevel"/>
    <w:tmpl w:val="09C41E72"/>
    <w:lvl w:ilvl="0" w:tplc="A5D2E710">
      <w:start w:val="1"/>
      <w:numFmt w:val="low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27692C1E"/>
    <w:multiLevelType w:val="hybridMultilevel"/>
    <w:tmpl w:val="DE04F9FE"/>
    <w:lvl w:ilvl="0" w:tplc="1ACEAB7E">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2AA06CB2"/>
    <w:multiLevelType w:val="hybridMultilevel"/>
    <w:tmpl w:val="423C4716"/>
    <w:lvl w:ilvl="0" w:tplc="4BFEC2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339176F"/>
    <w:multiLevelType w:val="hybridMultilevel"/>
    <w:tmpl w:val="B8B8F322"/>
    <w:lvl w:ilvl="0" w:tplc="62CA3C18">
      <w:start w:val="1"/>
      <w:numFmt w:val="lowerLetter"/>
      <w:lvlText w:val="%1."/>
      <w:lvlJc w:val="left"/>
      <w:pPr>
        <w:ind w:left="825" w:hanging="36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10">
    <w:nsid w:val="483843E1"/>
    <w:multiLevelType w:val="hybridMultilevel"/>
    <w:tmpl w:val="1102DF9A"/>
    <w:lvl w:ilvl="0" w:tplc="8A32037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1">
    <w:nsid w:val="487D1EB3"/>
    <w:multiLevelType w:val="hybridMultilevel"/>
    <w:tmpl w:val="EDE4C270"/>
    <w:lvl w:ilvl="0" w:tplc="0004EFCC">
      <w:start w:val="1"/>
      <w:numFmt w:val="lowerLetter"/>
      <w:lvlText w:val="%1."/>
      <w:lvlJc w:val="left"/>
      <w:pPr>
        <w:ind w:left="465" w:hanging="360"/>
      </w:pPr>
      <w:rPr>
        <w:rFonts w:hint="default"/>
      </w:rPr>
    </w:lvl>
    <w:lvl w:ilvl="1" w:tplc="04210019" w:tentative="1">
      <w:start w:val="1"/>
      <w:numFmt w:val="lowerLetter"/>
      <w:lvlText w:val="%2."/>
      <w:lvlJc w:val="left"/>
      <w:pPr>
        <w:ind w:left="1185" w:hanging="360"/>
      </w:pPr>
    </w:lvl>
    <w:lvl w:ilvl="2" w:tplc="0421001B" w:tentative="1">
      <w:start w:val="1"/>
      <w:numFmt w:val="lowerRoman"/>
      <w:lvlText w:val="%3."/>
      <w:lvlJc w:val="right"/>
      <w:pPr>
        <w:ind w:left="1905" w:hanging="180"/>
      </w:pPr>
    </w:lvl>
    <w:lvl w:ilvl="3" w:tplc="0421000F" w:tentative="1">
      <w:start w:val="1"/>
      <w:numFmt w:val="decimal"/>
      <w:lvlText w:val="%4."/>
      <w:lvlJc w:val="left"/>
      <w:pPr>
        <w:ind w:left="2625" w:hanging="360"/>
      </w:pPr>
    </w:lvl>
    <w:lvl w:ilvl="4" w:tplc="04210019" w:tentative="1">
      <w:start w:val="1"/>
      <w:numFmt w:val="lowerLetter"/>
      <w:lvlText w:val="%5."/>
      <w:lvlJc w:val="left"/>
      <w:pPr>
        <w:ind w:left="3345" w:hanging="360"/>
      </w:pPr>
    </w:lvl>
    <w:lvl w:ilvl="5" w:tplc="0421001B" w:tentative="1">
      <w:start w:val="1"/>
      <w:numFmt w:val="lowerRoman"/>
      <w:lvlText w:val="%6."/>
      <w:lvlJc w:val="right"/>
      <w:pPr>
        <w:ind w:left="4065" w:hanging="180"/>
      </w:pPr>
    </w:lvl>
    <w:lvl w:ilvl="6" w:tplc="0421000F" w:tentative="1">
      <w:start w:val="1"/>
      <w:numFmt w:val="decimal"/>
      <w:lvlText w:val="%7."/>
      <w:lvlJc w:val="left"/>
      <w:pPr>
        <w:ind w:left="4785" w:hanging="360"/>
      </w:pPr>
    </w:lvl>
    <w:lvl w:ilvl="7" w:tplc="04210019" w:tentative="1">
      <w:start w:val="1"/>
      <w:numFmt w:val="lowerLetter"/>
      <w:lvlText w:val="%8."/>
      <w:lvlJc w:val="left"/>
      <w:pPr>
        <w:ind w:left="5505" w:hanging="360"/>
      </w:pPr>
    </w:lvl>
    <w:lvl w:ilvl="8" w:tplc="0421001B" w:tentative="1">
      <w:start w:val="1"/>
      <w:numFmt w:val="lowerRoman"/>
      <w:lvlText w:val="%9."/>
      <w:lvlJc w:val="right"/>
      <w:pPr>
        <w:ind w:left="6225" w:hanging="180"/>
      </w:pPr>
    </w:lvl>
  </w:abstractNum>
  <w:abstractNum w:abstractNumId="12">
    <w:nsid w:val="4FBC20CB"/>
    <w:multiLevelType w:val="hybridMultilevel"/>
    <w:tmpl w:val="BD94853A"/>
    <w:lvl w:ilvl="0" w:tplc="1ACEAB7E">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523B76BB"/>
    <w:multiLevelType w:val="hybridMultilevel"/>
    <w:tmpl w:val="5F1069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D32A1E"/>
    <w:multiLevelType w:val="hybridMultilevel"/>
    <w:tmpl w:val="7C0EC3E2"/>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7513CD"/>
    <w:multiLevelType w:val="hybridMultilevel"/>
    <w:tmpl w:val="BD94853A"/>
    <w:lvl w:ilvl="0" w:tplc="1ACEAB7E">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5AA650AC"/>
    <w:multiLevelType w:val="hybridMultilevel"/>
    <w:tmpl w:val="D8023F90"/>
    <w:lvl w:ilvl="0" w:tplc="B414E88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7">
    <w:nsid w:val="5C660DA2"/>
    <w:multiLevelType w:val="hybridMultilevel"/>
    <w:tmpl w:val="55E83882"/>
    <w:lvl w:ilvl="0" w:tplc="DBFAB3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CCF3BB7"/>
    <w:multiLevelType w:val="hybridMultilevel"/>
    <w:tmpl w:val="3F26E4D6"/>
    <w:lvl w:ilvl="0" w:tplc="DBDC3874">
      <w:start w:val="1"/>
      <w:numFmt w:val="decimal"/>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19">
    <w:nsid w:val="649D1B65"/>
    <w:multiLevelType w:val="hybridMultilevel"/>
    <w:tmpl w:val="C3D8D59E"/>
    <w:lvl w:ilvl="0" w:tplc="03BEED86">
      <w:start w:val="1"/>
      <w:numFmt w:val="lowerLetter"/>
      <w:lvlText w:val="%1."/>
      <w:lvlJc w:val="left"/>
      <w:pPr>
        <w:ind w:left="36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0">
    <w:nsid w:val="72810FA7"/>
    <w:multiLevelType w:val="hybridMultilevel"/>
    <w:tmpl w:val="610C7E58"/>
    <w:lvl w:ilvl="0" w:tplc="43769B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41F2B16"/>
    <w:multiLevelType w:val="hybridMultilevel"/>
    <w:tmpl w:val="D8FA672E"/>
    <w:lvl w:ilvl="0" w:tplc="30E2AD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7B181031"/>
    <w:multiLevelType w:val="hybridMultilevel"/>
    <w:tmpl w:val="DAF0E120"/>
    <w:lvl w:ilvl="0" w:tplc="EFFC44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C2F7A6B"/>
    <w:multiLevelType w:val="hybridMultilevel"/>
    <w:tmpl w:val="CA106D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2"/>
  </w:num>
  <w:num w:numId="3">
    <w:abstractNumId w:val="9"/>
  </w:num>
  <w:num w:numId="4">
    <w:abstractNumId w:val="20"/>
  </w:num>
  <w:num w:numId="5">
    <w:abstractNumId w:val="2"/>
  </w:num>
  <w:num w:numId="6">
    <w:abstractNumId w:val="17"/>
  </w:num>
  <w:num w:numId="7">
    <w:abstractNumId w:val="21"/>
  </w:num>
  <w:num w:numId="8">
    <w:abstractNumId w:val="0"/>
  </w:num>
  <w:num w:numId="9">
    <w:abstractNumId w:val="11"/>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1"/>
  </w:num>
  <w:num w:numId="16">
    <w:abstractNumId w:val="12"/>
  </w:num>
  <w:num w:numId="17">
    <w:abstractNumId w:val="7"/>
  </w:num>
  <w:num w:numId="18">
    <w:abstractNumId w:val="5"/>
  </w:num>
  <w:num w:numId="19">
    <w:abstractNumId w:val="15"/>
  </w:num>
  <w:num w:numId="20">
    <w:abstractNumId w:val="8"/>
  </w:num>
  <w:num w:numId="21">
    <w:abstractNumId w:val="16"/>
  </w:num>
  <w:num w:numId="22">
    <w:abstractNumId w:val="19"/>
  </w:num>
  <w:num w:numId="23">
    <w:abstractNumId w:val="10"/>
  </w:num>
  <w:num w:numId="24">
    <w:abstractNumId w:val="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47E7"/>
    <w:rsid w:val="00000585"/>
    <w:rsid w:val="000331AD"/>
    <w:rsid w:val="000423EE"/>
    <w:rsid w:val="0004596C"/>
    <w:rsid w:val="000A1390"/>
    <w:rsid w:val="000B04D2"/>
    <w:rsid w:val="000B25C3"/>
    <w:rsid w:val="000E72CC"/>
    <w:rsid w:val="00102052"/>
    <w:rsid w:val="001301F1"/>
    <w:rsid w:val="0013091E"/>
    <w:rsid w:val="00142523"/>
    <w:rsid w:val="00165A81"/>
    <w:rsid w:val="0017511D"/>
    <w:rsid w:val="00175A53"/>
    <w:rsid w:val="001A365D"/>
    <w:rsid w:val="001A6285"/>
    <w:rsid w:val="001D4276"/>
    <w:rsid w:val="002010D5"/>
    <w:rsid w:val="0022279C"/>
    <w:rsid w:val="00255171"/>
    <w:rsid w:val="00257C7C"/>
    <w:rsid w:val="002628FE"/>
    <w:rsid w:val="00274C15"/>
    <w:rsid w:val="002B3AD2"/>
    <w:rsid w:val="002E5ABF"/>
    <w:rsid w:val="00313D2C"/>
    <w:rsid w:val="0032704D"/>
    <w:rsid w:val="0033131C"/>
    <w:rsid w:val="00346C20"/>
    <w:rsid w:val="00350290"/>
    <w:rsid w:val="00352608"/>
    <w:rsid w:val="00360E47"/>
    <w:rsid w:val="00390280"/>
    <w:rsid w:val="0039662A"/>
    <w:rsid w:val="003A259E"/>
    <w:rsid w:val="003C4130"/>
    <w:rsid w:val="003D058A"/>
    <w:rsid w:val="00404996"/>
    <w:rsid w:val="00444EAF"/>
    <w:rsid w:val="00454104"/>
    <w:rsid w:val="00475CD0"/>
    <w:rsid w:val="004C73D3"/>
    <w:rsid w:val="004D25AC"/>
    <w:rsid w:val="004F78A8"/>
    <w:rsid w:val="005026E8"/>
    <w:rsid w:val="00546F05"/>
    <w:rsid w:val="00577AB6"/>
    <w:rsid w:val="00594D1E"/>
    <w:rsid w:val="005B6A4F"/>
    <w:rsid w:val="005C0304"/>
    <w:rsid w:val="005D0CCA"/>
    <w:rsid w:val="005D0E93"/>
    <w:rsid w:val="006077DD"/>
    <w:rsid w:val="00613815"/>
    <w:rsid w:val="00630D6B"/>
    <w:rsid w:val="00646D1A"/>
    <w:rsid w:val="006647E7"/>
    <w:rsid w:val="006A0DD3"/>
    <w:rsid w:val="006A6C86"/>
    <w:rsid w:val="006C1E4B"/>
    <w:rsid w:val="006C3EC6"/>
    <w:rsid w:val="006C697F"/>
    <w:rsid w:val="006F07A6"/>
    <w:rsid w:val="006F72BE"/>
    <w:rsid w:val="00703CA4"/>
    <w:rsid w:val="007252F5"/>
    <w:rsid w:val="00725491"/>
    <w:rsid w:val="00731414"/>
    <w:rsid w:val="007538EA"/>
    <w:rsid w:val="007543C6"/>
    <w:rsid w:val="007552DF"/>
    <w:rsid w:val="007630C8"/>
    <w:rsid w:val="007A19F2"/>
    <w:rsid w:val="007C4603"/>
    <w:rsid w:val="007D2283"/>
    <w:rsid w:val="007D4365"/>
    <w:rsid w:val="008005BB"/>
    <w:rsid w:val="00830FC9"/>
    <w:rsid w:val="00860DE1"/>
    <w:rsid w:val="00867F76"/>
    <w:rsid w:val="008706B0"/>
    <w:rsid w:val="00885E0A"/>
    <w:rsid w:val="008A09A7"/>
    <w:rsid w:val="008C072A"/>
    <w:rsid w:val="008D00B3"/>
    <w:rsid w:val="008D7D36"/>
    <w:rsid w:val="008E3402"/>
    <w:rsid w:val="008E7EEE"/>
    <w:rsid w:val="008F2628"/>
    <w:rsid w:val="008F5DFB"/>
    <w:rsid w:val="009165C5"/>
    <w:rsid w:val="00927FD8"/>
    <w:rsid w:val="00933542"/>
    <w:rsid w:val="0095023D"/>
    <w:rsid w:val="009666CE"/>
    <w:rsid w:val="009706E0"/>
    <w:rsid w:val="00981C6B"/>
    <w:rsid w:val="009A0DFB"/>
    <w:rsid w:val="009A7C74"/>
    <w:rsid w:val="009C308A"/>
    <w:rsid w:val="009F3E6A"/>
    <w:rsid w:val="009F4E98"/>
    <w:rsid w:val="00A0152F"/>
    <w:rsid w:val="00A20A60"/>
    <w:rsid w:val="00A261C8"/>
    <w:rsid w:val="00A3450E"/>
    <w:rsid w:val="00A50B84"/>
    <w:rsid w:val="00A51B69"/>
    <w:rsid w:val="00A60356"/>
    <w:rsid w:val="00A83FFF"/>
    <w:rsid w:val="00AA2476"/>
    <w:rsid w:val="00AB3AA6"/>
    <w:rsid w:val="00AE28FF"/>
    <w:rsid w:val="00AE66E6"/>
    <w:rsid w:val="00AE7523"/>
    <w:rsid w:val="00AE7A62"/>
    <w:rsid w:val="00AF5607"/>
    <w:rsid w:val="00B231F7"/>
    <w:rsid w:val="00B240C5"/>
    <w:rsid w:val="00B2627C"/>
    <w:rsid w:val="00B3347C"/>
    <w:rsid w:val="00B402B3"/>
    <w:rsid w:val="00B43E41"/>
    <w:rsid w:val="00B526AA"/>
    <w:rsid w:val="00B818DD"/>
    <w:rsid w:val="00B86675"/>
    <w:rsid w:val="00B947CF"/>
    <w:rsid w:val="00BA5C55"/>
    <w:rsid w:val="00BC14AF"/>
    <w:rsid w:val="00BF6A69"/>
    <w:rsid w:val="00C00662"/>
    <w:rsid w:val="00C03C2E"/>
    <w:rsid w:val="00C10C9B"/>
    <w:rsid w:val="00C31B7F"/>
    <w:rsid w:val="00C367FD"/>
    <w:rsid w:val="00C376F6"/>
    <w:rsid w:val="00C54E5F"/>
    <w:rsid w:val="00C6144F"/>
    <w:rsid w:val="00C62308"/>
    <w:rsid w:val="00C635F3"/>
    <w:rsid w:val="00C67C39"/>
    <w:rsid w:val="00C9294B"/>
    <w:rsid w:val="00CA118E"/>
    <w:rsid w:val="00CA36D2"/>
    <w:rsid w:val="00CA70CD"/>
    <w:rsid w:val="00CB1CEC"/>
    <w:rsid w:val="00CB6976"/>
    <w:rsid w:val="00CC789F"/>
    <w:rsid w:val="00CD0DC9"/>
    <w:rsid w:val="00CF44EF"/>
    <w:rsid w:val="00D12A03"/>
    <w:rsid w:val="00D14BB1"/>
    <w:rsid w:val="00D271D1"/>
    <w:rsid w:val="00D51A01"/>
    <w:rsid w:val="00D82354"/>
    <w:rsid w:val="00D94FAF"/>
    <w:rsid w:val="00DA68A6"/>
    <w:rsid w:val="00DE6F34"/>
    <w:rsid w:val="00E00540"/>
    <w:rsid w:val="00E02695"/>
    <w:rsid w:val="00E041BB"/>
    <w:rsid w:val="00E06E12"/>
    <w:rsid w:val="00E2332F"/>
    <w:rsid w:val="00E27B7A"/>
    <w:rsid w:val="00E32104"/>
    <w:rsid w:val="00E408E5"/>
    <w:rsid w:val="00E668E8"/>
    <w:rsid w:val="00E67E15"/>
    <w:rsid w:val="00EB148D"/>
    <w:rsid w:val="00EC2E3E"/>
    <w:rsid w:val="00EC487B"/>
    <w:rsid w:val="00ED161C"/>
    <w:rsid w:val="00EE62FD"/>
    <w:rsid w:val="00F22C65"/>
    <w:rsid w:val="00F2661F"/>
    <w:rsid w:val="00F36496"/>
    <w:rsid w:val="00F5046D"/>
    <w:rsid w:val="00F5310A"/>
    <w:rsid w:val="00F57D19"/>
    <w:rsid w:val="00F71CD9"/>
    <w:rsid w:val="00F75738"/>
    <w:rsid w:val="00FA44A0"/>
    <w:rsid w:val="00FA553E"/>
    <w:rsid w:val="00FB5528"/>
    <w:rsid w:val="00FB6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E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E7"/>
    <w:pPr>
      <w:ind w:left="720"/>
      <w:contextualSpacing/>
    </w:pPr>
  </w:style>
  <w:style w:type="paragraph" w:styleId="Header">
    <w:name w:val="header"/>
    <w:basedOn w:val="Normal"/>
    <w:link w:val="HeaderChar"/>
    <w:uiPriority w:val="99"/>
    <w:unhideWhenUsed/>
    <w:rsid w:val="00ED1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61C"/>
  </w:style>
  <w:style w:type="paragraph" w:styleId="Footer">
    <w:name w:val="footer"/>
    <w:basedOn w:val="Normal"/>
    <w:link w:val="FooterChar"/>
    <w:uiPriority w:val="99"/>
    <w:semiHidden/>
    <w:unhideWhenUsed/>
    <w:rsid w:val="00ED16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161C"/>
  </w:style>
</w:styles>
</file>

<file path=word/webSettings.xml><?xml version="1.0" encoding="utf-8"?>
<w:webSettings xmlns:r="http://schemas.openxmlformats.org/officeDocument/2006/relationships" xmlns:w="http://schemas.openxmlformats.org/wordprocessingml/2006/main">
  <w:divs>
    <w:div w:id="1412849112">
      <w:bodyDiv w:val="1"/>
      <w:marLeft w:val="0"/>
      <w:marRight w:val="0"/>
      <w:marTop w:val="0"/>
      <w:marBottom w:val="0"/>
      <w:divBdr>
        <w:top w:val="none" w:sz="0" w:space="0" w:color="auto"/>
        <w:left w:val="none" w:sz="0" w:space="0" w:color="auto"/>
        <w:bottom w:val="none" w:sz="0" w:space="0" w:color="auto"/>
        <w:right w:val="none" w:sz="0" w:space="0" w:color="auto"/>
      </w:divBdr>
    </w:div>
    <w:div w:id="14402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266E-4059-43D8-9DCA-DC2596BB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40</Pages>
  <Words>7725</Words>
  <Characters>44034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Nudianto S pd</dc:creator>
  <cp:lastModifiedBy>imc29072015</cp:lastModifiedBy>
  <cp:revision>26</cp:revision>
  <cp:lastPrinted>2015-12-10T06:52:00Z</cp:lastPrinted>
  <dcterms:created xsi:type="dcterms:W3CDTF">2014-12-10T03:56:00Z</dcterms:created>
  <dcterms:modified xsi:type="dcterms:W3CDTF">2015-12-10T06:52:00Z</dcterms:modified>
</cp:coreProperties>
</file>