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AED" w:rsidRPr="000F6B5D" w:rsidRDefault="0088345D" w:rsidP="00D9588F">
      <w:pPr>
        <w:tabs>
          <w:tab w:val="left" w:pos="8931"/>
        </w:tabs>
        <w:spacing w:line="480" w:lineRule="auto"/>
        <w:jc w:val="center"/>
        <w:rPr>
          <w:rFonts w:ascii="Times New Roman" w:hAnsi="Times New Roman" w:cs="Times New Roman"/>
          <w:b/>
          <w:sz w:val="24"/>
          <w:szCs w:val="24"/>
        </w:rPr>
      </w:pPr>
      <w:r w:rsidRPr="000F6B5D">
        <w:rPr>
          <w:rFonts w:ascii="Times New Roman" w:hAnsi="Times New Roman" w:cs="Times New Roman"/>
          <w:b/>
          <w:sz w:val="24"/>
          <w:szCs w:val="24"/>
        </w:rPr>
        <w:t>BAB II</w:t>
      </w:r>
    </w:p>
    <w:p w:rsidR="00674D1D" w:rsidRPr="000F6B5D" w:rsidRDefault="004C4A1B" w:rsidP="00D9588F">
      <w:pPr>
        <w:tabs>
          <w:tab w:val="left" w:pos="8931"/>
        </w:tabs>
        <w:spacing w:line="480" w:lineRule="auto"/>
        <w:jc w:val="center"/>
        <w:rPr>
          <w:rFonts w:ascii="Times New Roman" w:hAnsi="Times New Roman" w:cs="Times New Roman"/>
          <w:b/>
          <w:sz w:val="24"/>
          <w:szCs w:val="24"/>
        </w:rPr>
      </w:pPr>
      <w:r w:rsidRPr="000F6B5D">
        <w:rPr>
          <w:rFonts w:ascii="Times New Roman" w:hAnsi="Times New Roman" w:cs="Times New Roman"/>
          <w:b/>
          <w:sz w:val="24"/>
          <w:szCs w:val="24"/>
        </w:rPr>
        <w:t>LANDASAN TEORI</w:t>
      </w:r>
      <w:r w:rsidR="003F0148" w:rsidRPr="000F6B5D">
        <w:rPr>
          <w:rFonts w:ascii="Times New Roman" w:hAnsi="Times New Roman" w:cs="Times New Roman"/>
          <w:b/>
          <w:sz w:val="24"/>
          <w:szCs w:val="24"/>
        </w:rPr>
        <w:t xml:space="preserve"> DAN HIPOTESIS</w:t>
      </w:r>
    </w:p>
    <w:p w:rsidR="007B277B" w:rsidRPr="000F6B5D" w:rsidRDefault="007B277B" w:rsidP="0036757F">
      <w:pPr>
        <w:pStyle w:val="ListParagraph"/>
        <w:numPr>
          <w:ilvl w:val="0"/>
          <w:numId w:val="19"/>
        </w:numPr>
        <w:tabs>
          <w:tab w:val="left" w:pos="8931"/>
        </w:tabs>
        <w:spacing w:line="480" w:lineRule="auto"/>
        <w:ind w:left="426" w:hanging="426"/>
        <w:jc w:val="both"/>
        <w:rPr>
          <w:rFonts w:ascii="Times New Roman" w:hAnsi="Times New Roman" w:cs="Times New Roman"/>
          <w:color w:val="000000"/>
          <w:sz w:val="24"/>
          <w:szCs w:val="24"/>
        </w:rPr>
      </w:pPr>
      <w:r w:rsidRPr="000F6B5D">
        <w:rPr>
          <w:rFonts w:ascii="Times New Roman" w:hAnsi="Times New Roman" w:cs="Times New Roman"/>
          <w:b/>
          <w:bCs/>
          <w:color w:val="000000"/>
          <w:sz w:val="24"/>
          <w:szCs w:val="24"/>
        </w:rPr>
        <w:t>Investasi</w:t>
      </w:r>
      <w:r w:rsidRPr="000F6B5D">
        <w:rPr>
          <w:rFonts w:ascii="Times New Roman" w:hAnsi="Times New Roman" w:cs="Times New Roman"/>
          <w:color w:val="000000"/>
          <w:sz w:val="24"/>
          <w:szCs w:val="24"/>
        </w:rPr>
        <w:t xml:space="preserve"> </w:t>
      </w:r>
    </w:p>
    <w:p w:rsidR="007B277B" w:rsidRPr="000F6B5D" w:rsidRDefault="007B277B" w:rsidP="0036757F">
      <w:pPr>
        <w:pStyle w:val="ListParagraph"/>
        <w:numPr>
          <w:ilvl w:val="0"/>
          <w:numId w:val="20"/>
        </w:numPr>
        <w:tabs>
          <w:tab w:val="left" w:pos="8931"/>
        </w:tabs>
        <w:spacing w:line="480" w:lineRule="auto"/>
        <w:ind w:left="851" w:hanging="425"/>
        <w:jc w:val="both"/>
        <w:rPr>
          <w:rFonts w:ascii="Times New Roman" w:hAnsi="Times New Roman" w:cs="Times New Roman"/>
          <w:b/>
          <w:color w:val="000000"/>
          <w:sz w:val="24"/>
          <w:szCs w:val="24"/>
        </w:rPr>
      </w:pPr>
      <w:r w:rsidRPr="000F6B5D">
        <w:rPr>
          <w:rFonts w:ascii="Times New Roman" w:hAnsi="Times New Roman" w:cs="Times New Roman"/>
          <w:b/>
          <w:bCs/>
          <w:color w:val="000000"/>
          <w:sz w:val="24"/>
          <w:szCs w:val="24"/>
        </w:rPr>
        <w:t>Definisi Investasi</w:t>
      </w:r>
    </w:p>
    <w:p w:rsidR="007B277B" w:rsidRPr="000F6B5D" w:rsidRDefault="007B277B" w:rsidP="00267179">
      <w:pPr>
        <w:tabs>
          <w:tab w:val="left" w:pos="8931"/>
        </w:tabs>
        <w:spacing w:line="480" w:lineRule="auto"/>
        <w:ind w:left="426" w:firstLine="424"/>
        <w:jc w:val="both"/>
        <w:rPr>
          <w:rFonts w:ascii="Times New Roman" w:hAnsi="Times New Roman" w:cs="Times New Roman"/>
          <w:color w:val="000000"/>
          <w:sz w:val="24"/>
          <w:szCs w:val="24"/>
        </w:rPr>
      </w:pPr>
      <w:r w:rsidRPr="000F6B5D">
        <w:rPr>
          <w:rFonts w:ascii="Times New Roman" w:hAnsi="Times New Roman" w:cs="Times New Roman"/>
          <w:color w:val="000000"/>
          <w:sz w:val="24"/>
          <w:szCs w:val="24"/>
        </w:rPr>
        <w:t>Kata investasi mer</w:t>
      </w:r>
      <w:r w:rsidR="00A65CF1">
        <w:rPr>
          <w:rFonts w:ascii="Times New Roman" w:hAnsi="Times New Roman" w:cs="Times New Roman"/>
          <w:color w:val="000000"/>
          <w:sz w:val="24"/>
          <w:szCs w:val="24"/>
        </w:rPr>
        <w:t>upakan kata adopsi dari bahasa I</w:t>
      </w:r>
      <w:r w:rsidRPr="000F6B5D">
        <w:rPr>
          <w:rFonts w:ascii="Times New Roman" w:hAnsi="Times New Roman" w:cs="Times New Roman"/>
          <w:color w:val="000000"/>
          <w:sz w:val="24"/>
          <w:szCs w:val="24"/>
        </w:rPr>
        <w:t xml:space="preserve">nggris, yaitu </w:t>
      </w:r>
      <w:r w:rsidRPr="000F6B5D">
        <w:rPr>
          <w:rFonts w:ascii="Times New Roman" w:hAnsi="Times New Roman" w:cs="Times New Roman"/>
          <w:i/>
          <w:iCs/>
          <w:color w:val="000000"/>
          <w:sz w:val="24"/>
          <w:szCs w:val="24"/>
        </w:rPr>
        <w:t xml:space="preserve">investment. </w:t>
      </w:r>
      <w:r w:rsidRPr="000F6B5D">
        <w:rPr>
          <w:rFonts w:ascii="Times New Roman" w:hAnsi="Times New Roman" w:cs="Times New Roman"/>
          <w:color w:val="000000"/>
          <w:sz w:val="24"/>
          <w:szCs w:val="24"/>
        </w:rPr>
        <w:t xml:space="preserve">Kata </w:t>
      </w:r>
      <w:r w:rsidRPr="000F6B5D">
        <w:rPr>
          <w:rFonts w:ascii="Times New Roman" w:hAnsi="Times New Roman" w:cs="Times New Roman"/>
          <w:i/>
          <w:iCs/>
          <w:color w:val="000000"/>
          <w:sz w:val="24"/>
          <w:szCs w:val="24"/>
        </w:rPr>
        <w:t xml:space="preserve">invest </w:t>
      </w:r>
      <w:r w:rsidRPr="000F6B5D">
        <w:rPr>
          <w:rFonts w:ascii="Times New Roman" w:hAnsi="Times New Roman" w:cs="Times New Roman"/>
          <w:color w:val="000000"/>
          <w:sz w:val="24"/>
          <w:szCs w:val="24"/>
        </w:rPr>
        <w:t xml:space="preserve">sebagai kata dasar dari </w:t>
      </w:r>
      <w:r w:rsidRPr="000F6B5D">
        <w:rPr>
          <w:rFonts w:ascii="Times New Roman" w:hAnsi="Times New Roman" w:cs="Times New Roman"/>
          <w:i/>
          <w:iCs/>
          <w:color w:val="000000"/>
          <w:sz w:val="24"/>
          <w:szCs w:val="24"/>
        </w:rPr>
        <w:t>investment</w:t>
      </w:r>
      <w:r w:rsidRPr="000F6B5D">
        <w:rPr>
          <w:rFonts w:ascii="Times New Roman" w:hAnsi="Times New Roman" w:cs="Times New Roman"/>
          <w:color w:val="000000"/>
          <w:sz w:val="24"/>
          <w:szCs w:val="24"/>
        </w:rPr>
        <w:t xml:space="preserve"> memiliki arti menanam. Investasi merupakan proses mengelola suatu aset yang dapat memberikan suatu hasil investasi di kemudian hari</w:t>
      </w:r>
      <w:r w:rsidR="00166677" w:rsidRPr="000F6B5D">
        <w:rPr>
          <w:rStyle w:val="FootnoteReference"/>
          <w:rFonts w:ascii="Times New Roman" w:hAnsi="Times New Roman" w:cs="Times New Roman"/>
          <w:color w:val="000000"/>
          <w:sz w:val="24"/>
          <w:szCs w:val="24"/>
        </w:rPr>
        <w:footnoteReference w:id="1"/>
      </w:r>
      <w:r w:rsidRPr="000F6B5D">
        <w:rPr>
          <w:rFonts w:ascii="Times New Roman" w:hAnsi="Times New Roman" w:cs="Times New Roman"/>
          <w:color w:val="000000"/>
          <w:sz w:val="24"/>
          <w:szCs w:val="24"/>
        </w:rPr>
        <w:t>. Investasi juga mengandung pengertian menempatkan uang atau dana dengan harapan untuk memperoleh keuntungan tertentu atas uang atau dana tersebut</w:t>
      </w:r>
      <w:r w:rsidR="00EC158B" w:rsidRPr="000F6B5D">
        <w:rPr>
          <w:rFonts w:ascii="Times New Roman" w:hAnsi="Times New Roman" w:cs="Times New Roman"/>
          <w:color w:val="000000"/>
          <w:sz w:val="24"/>
          <w:szCs w:val="24"/>
        </w:rPr>
        <w:t>.</w:t>
      </w:r>
      <w:r w:rsidRPr="000F6B5D">
        <w:rPr>
          <w:rFonts w:ascii="Times New Roman" w:hAnsi="Times New Roman" w:cs="Times New Roman"/>
          <w:color w:val="000000"/>
          <w:sz w:val="24"/>
          <w:szCs w:val="24"/>
        </w:rPr>
        <w:t xml:space="preserve"> Ada beberapa alasan mengapa seseorang melakukan investasi, antara lain adalah</w:t>
      </w:r>
      <w:r w:rsidR="00EC158B" w:rsidRPr="000F6B5D">
        <w:rPr>
          <w:rStyle w:val="FootnoteReference"/>
          <w:rFonts w:ascii="Times New Roman" w:hAnsi="Times New Roman" w:cs="Times New Roman"/>
          <w:color w:val="000000"/>
          <w:sz w:val="24"/>
          <w:szCs w:val="24"/>
        </w:rPr>
        <w:footnoteReference w:id="2"/>
      </w:r>
      <w:r w:rsidRPr="000F6B5D">
        <w:rPr>
          <w:rFonts w:ascii="Times New Roman" w:hAnsi="Times New Roman" w:cs="Times New Roman"/>
          <w:color w:val="000000"/>
          <w:sz w:val="24"/>
          <w:szCs w:val="24"/>
        </w:rPr>
        <w:t xml:space="preserve">: </w:t>
      </w:r>
    </w:p>
    <w:p w:rsidR="007B277B" w:rsidRPr="000F6B5D" w:rsidRDefault="007B277B" w:rsidP="0036757F">
      <w:pPr>
        <w:pStyle w:val="ListParagraph"/>
        <w:numPr>
          <w:ilvl w:val="0"/>
          <w:numId w:val="4"/>
        </w:numPr>
        <w:tabs>
          <w:tab w:val="left" w:pos="8931"/>
        </w:tabs>
        <w:spacing w:line="480" w:lineRule="auto"/>
        <w:ind w:left="851" w:hanging="284"/>
        <w:jc w:val="both"/>
        <w:rPr>
          <w:rFonts w:ascii="Times New Roman" w:hAnsi="Times New Roman" w:cs="Times New Roman"/>
          <w:color w:val="000000"/>
          <w:sz w:val="24"/>
          <w:szCs w:val="24"/>
        </w:rPr>
      </w:pPr>
      <w:r w:rsidRPr="000F6B5D">
        <w:rPr>
          <w:rFonts w:ascii="Times New Roman" w:hAnsi="Times New Roman" w:cs="Times New Roman"/>
          <w:color w:val="000000"/>
          <w:sz w:val="24"/>
          <w:szCs w:val="24"/>
        </w:rPr>
        <w:t>Untuk mendapatkan kehidupan yang lebih layak di masa yang akan datang. Seseorang yang bijaksana akan berfikir bagaimana cara meningkatkan taraf hidupnya dari waktu ke waktu atau setidak-tidaknya bagaimana berusaha untuk mempertahankan tingkat pendapatannya yang ada sekarang agar tidak berkurang di masa yang akan datang.</w:t>
      </w:r>
    </w:p>
    <w:p w:rsidR="007B277B" w:rsidRPr="006C639B" w:rsidRDefault="007B277B" w:rsidP="00A65CF1">
      <w:pPr>
        <w:pStyle w:val="ListParagraph"/>
        <w:numPr>
          <w:ilvl w:val="0"/>
          <w:numId w:val="4"/>
        </w:numPr>
        <w:spacing w:line="480" w:lineRule="auto"/>
        <w:ind w:left="851"/>
        <w:jc w:val="both"/>
        <w:rPr>
          <w:rFonts w:ascii="Times New Roman" w:hAnsi="Times New Roman" w:cs="Times New Roman"/>
          <w:sz w:val="24"/>
          <w:szCs w:val="24"/>
        </w:rPr>
      </w:pPr>
      <w:r w:rsidRPr="006C639B">
        <w:rPr>
          <w:rFonts w:ascii="Times New Roman" w:hAnsi="Times New Roman" w:cs="Times New Roman"/>
          <w:sz w:val="24"/>
          <w:szCs w:val="24"/>
        </w:rPr>
        <w:t>Mengurangi tekanan infl</w:t>
      </w:r>
      <w:r w:rsidR="006C639B">
        <w:rPr>
          <w:rFonts w:ascii="Times New Roman" w:hAnsi="Times New Roman" w:cs="Times New Roman"/>
          <w:sz w:val="24"/>
          <w:szCs w:val="24"/>
        </w:rPr>
        <w:t xml:space="preserve">asi. Dengan melakukan investasi </w:t>
      </w:r>
      <w:r w:rsidRPr="006C639B">
        <w:rPr>
          <w:rFonts w:ascii="Times New Roman" w:hAnsi="Times New Roman" w:cs="Times New Roman"/>
          <w:sz w:val="24"/>
          <w:szCs w:val="24"/>
        </w:rPr>
        <w:t>dalam memilih perusahaan a</w:t>
      </w:r>
      <w:r w:rsidR="006C639B">
        <w:rPr>
          <w:rFonts w:ascii="Times New Roman" w:hAnsi="Times New Roman" w:cs="Times New Roman"/>
          <w:sz w:val="24"/>
          <w:szCs w:val="24"/>
        </w:rPr>
        <w:t xml:space="preserve">tau objek lain, seseorang dapat menghindarkan diri agar </w:t>
      </w:r>
      <w:r w:rsidRPr="006C639B">
        <w:rPr>
          <w:rFonts w:ascii="Times New Roman" w:hAnsi="Times New Roman" w:cs="Times New Roman"/>
          <w:sz w:val="24"/>
          <w:szCs w:val="24"/>
        </w:rPr>
        <w:t>kek</w:t>
      </w:r>
      <w:r w:rsidR="006C639B">
        <w:rPr>
          <w:rFonts w:ascii="Times New Roman" w:hAnsi="Times New Roman" w:cs="Times New Roman"/>
          <w:sz w:val="24"/>
          <w:szCs w:val="24"/>
        </w:rPr>
        <w:t xml:space="preserve">ayaan atau harta miliknya tidak </w:t>
      </w:r>
      <w:r w:rsidRPr="006C639B">
        <w:rPr>
          <w:rFonts w:ascii="Times New Roman" w:hAnsi="Times New Roman" w:cs="Times New Roman"/>
          <w:sz w:val="24"/>
          <w:szCs w:val="24"/>
        </w:rPr>
        <w:t>merosot nilainya karena inflasi.</w:t>
      </w:r>
    </w:p>
    <w:p w:rsidR="00A3242A" w:rsidRPr="006C639B" w:rsidRDefault="007B277B" w:rsidP="006C639B">
      <w:pPr>
        <w:pStyle w:val="ListParagraph"/>
        <w:numPr>
          <w:ilvl w:val="0"/>
          <w:numId w:val="4"/>
        </w:numPr>
        <w:tabs>
          <w:tab w:val="left" w:pos="8931"/>
        </w:tabs>
        <w:spacing w:line="480" w:lineRule="auto"/>
        <w:ind w:left="851" w:hanging="284"/>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lastRenderedPageBreak/>
        <w:t>Dorongan untuk menghemat pajak. Beberapa negara di dunia</w:t>
      </w:r>
      <w:r w:rsidRPr="006C639B">
        <w:rPr>
          <w:rFonts w:ascii="Times New Roman" w:hAnsi="Times New Roman" w:cs="Times New Roman"/>
          <w:color w:val="000000"/>
          <w:sz w:val="24"/>
          <w:szCs w:val="24"/>
        </w:rPr>
        <w:br/>
        <w:t>banyak melakukan kebijakan yang sifatnya mendorong</w:t>
      </w:r>
      <w:r w:rsidRPr="006C639B">
        <w:rPr>
          <w:rFonts w:ascii="Times New Roman" w:hAnsi="Times New Roman" w:cs="Times New Roman"/>
          <w:color w:val="000000"/>
          <w:sz w:val="24"/>
          <w:szCs w:val="24"/>
        </w:rPr>
        <w:br/>
        <w:t>tumbuhnya investasi di masyarakat melalui fasilitas perpajakan</w:t>
      </w:r>
      <w:r w:rsidRPr="006C639B">
        <w:rPr>
          <w:rFonts w:ascii="Times New Roman" w:hAnsi="Times New Roman" w:cs="Times New Roman"/>
          <w:color w:val="000000"/>
          <w:sz w:val="24"/>
          <w:szCs w:val="24"/>
        </w:rPr>
        <w:br/>
        <w:t>yang diberikan kepada masyarakat yang melakukan investasi</w:t>
      </w:r>
      <w:r w:rsidRPr="006C639B">
        <w:rPr>
          <w:rFonts w:ascii="Times New Roman" w:hAnsi="Times New Roman" w:cs="Times New Roman"/>
          <w:color w:val="000000"/>
          <w:sz w:val="24"/>
          <w:szCs w:val="24"/>
        </w:rPr>
        <w:br/>
        <w:t xml:space="preserve">pada bidang-bidang usaha tertentu. </w:t>
      </w:r>
    </w:p>
    <w:p w:rsidR="00166677" w:rsidRPr="006C639B" w:rsidRDefault="007B277B" w:rsidP="00267179">
      <w:pPr>
        <w:pStyle w:val="ListParagraph"/>
        <w:spacing w:line="480" w:lineRule="auto"/>
        <w:ind w:left="567" w:firstLine="567"/>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Pada umumnya investasi dibedakan menjadi dua, yaitu</w:t>
      </w:r>
      <w:r w:rsidR="00EC158B" w:rsidRPr="006C639B">
        <w:rPr>
          <w:rFonts w:ascii="Times New Roman" w:hAnsi="Times New Roman" w:cs="Times New Roman"/>
          <w:color w:val="000000"/>
          <w:sz w:val="24"/>
          <w:szCs w:val="24"/>
        </w:rPr>
        <w:t xml:space="preserve"> </w:t>
      </w:r>
      <w:r w:rsidRPr="006C639B">
        <w:rPr>
          <w:rFonts w:ascii="Times New Roman" w:hAnsi="Times New Roman" w:cs="Times New Roman"/>
          <w:color w:val="000000"/>
          <w:sz w:val="24"/>
          <w:szCs w:val="24"/>
        </w:rPr>
        <w:t>investasi pada aset-aset finansial (</w:t>
      </w:r>
      <w:r w:rsidRPr="006C639B">
        <w:rPr>
          <w:rFonts w:ascii="Times New Roman" w:hAnsi="Times New Roman" w:cs="Times New Roman"/>
          <w:i/>
          <w:iCs/>
          <w:color w:val="000000"/>
          <w:sz w:val="24"/>
          <w:szCs w:val="24"/>
        </w:rPr>
        <w:t xml:space="preserve">financial asset) </w:t>
      </w:r>
      <w:r w:rsidRPr="006C639B">
        <w:rPr>
          <w:rFonts w:ascii="Times New Roman" w:hAnsi="Times New Roman" w:cs="Times New Roman"/>
          <w:color w:val="000000"/>
          <w:sz w:val="24"/>
          <w:szCs w:val="24"/>
        </w:rPr>
        <w:t>dan investasi pada aset-aset riil (</w:t>
      </w:r>
      <w:r w:rsidRPr="006C639B">
        <w:rPr>
          <w:rFonts w:ascii="Times New Roman" w:hAnsi="Times New Roman" w:cs="Times New Roman"/>
          <w:i/>
          <w:iCs/>
          <w:color w:val="000000"/>
          <w:sz w:val="24"/>
          <w:szCs w:val="24"/>
        </w:rPr>
        <w:t>real asset)</w:t>
      </w:r>
      <w:r w:rsidRPr="006C639B">
        <w:rPr>
          <w:rFonts w:ascii="Times New Roman" w:hAnsi="Times New Roman" w:cs="Times New Roman"/>
          <w:color w:val="000000"/>
          <w:sz w:val="24"/>
          <w:szCs w:val="24"/>
        </w:rPr>
        <w:t xml:space="preserve">. Investasi pada </w:t>
      </w:r>
      <w:r w:rsidRPr="006C639B">
        <w:rPr>
          <w:rFonts w:ascii="Times New Roman" w:hAnsi="Times New Roman" w:cs="Times New Roman"/>
          <w:i/>
          <w:iCs/>
          <w:color w:val="000000"/>
          <w:sz w:val="24"/>
          <w:szCs w:val="24"/>
        </w:rPr>
        <w:t xml:space="preserve">real asset </w:t>
      </w:r>
      <w:r w:rsidRPr="006C639B">
        <w:rPr>
          <w:rFonts w:ascii="Times New Roman" w:hAnsi="Times New Roman" w:cs="Times New Roman"/>
          <w:color w:val="000000"/>
          <w:sz w:val="24"/>
          <w:szCs w:val="24"/>
        </w:rPr>
        <w:t xml:space="preserve">dapat dilakukan dengan pembelian </w:t>
      </w:r>
      <w:r w:rsidRPr="006C639B">
        <w:rPr>
          <w:rFonts w:ascii="Times New Roman" w:hAnsi="Times New Roman" w:cs="Times New Roman"/>
          <w:i/>
          <w:iCs/>
          <w:color w:val="000000"/>
          <w:sz w:val="24"/>
          <w:szCs w:val="24"/>
        </w:rPr>
        <w:t xml:space="preserve">asset </w:t>
      </w:r>
      <w:r w:rsidRPr="006C639B">
        <w:rPr>
          <w:rFonts w:ascii="Times New Roman" w:hAnsi="Times New Roman" w:cs="Times New Roman"/>
          <w:color w:val="000000"/>
          <w:sz w:val="24"/>
          <w:szCs w:val="24"/>
        </w:rPr>
        <w:t xml:space="preserve">produktif, pendirian pabrik, pembukaan pertambangan, perkebunan, dan lainnya. Sedangkan investasi </w:t>
      </w:r>
      <w:r w:rsidRPr="006C639B">
        <w:rPr>
          <w:rFonts w:ascii="Times New Roman" w:hAnsi="Times New Roman" w:cs="Times New Roman"/>
          <w:i/>
          <w:iCs/>
          <w:color w:val="000000"/>
          <w:sz w:val="24"/>
          <w:szCs w:val="24"/>
        </w:rPr>
        <w:t xml:space="preserve">financial asset </w:t>
      </w:r>
      <w:r w:rsidRPr="006C639B">
        <w:rPr>
          <w:rFonts w:ascii="Times New Roman" w:hAnsi="Times New Roman" w:cs="Times New Roman"/>
          <w:color w:val="000000"/>
          <w:sz w:val="24"/>
          <w:szCs w:val="24"/>
        </w:rPr>
        <w:t>dapat dilakukan di pasar modal syariah, misalnya berupa saham syariah, obligasi syariah (</w:t>
      </w:r>
      <w:r w:rsidRPr="00A65CF1">
        <w:rPr>
          <w:rFonts w:ascii="Times New Roman" w:hAnsi="Times New Roman" w:cs="Times New Roman"/>
          <w:i/>
          <w:color w:val="000000"/>
          <w:sz w:val="24"/>
          <w:szCs w:val="24"/>
        </w:rPr>
        <w:t>sukuk</w:t>
      </w:r>
      <w:r w:rsidRPr="006C639B">
        <w:rPr>
          <w:rFonts w:ascii="Times New Roman" w:hAnsi="Times New Roman" w:cs="Times New Roman"/>
          <w:color w:val="000000"/>
          <w:sz w:val="24"/>
          <w:szCs w:val="24"/>
        </w:rPr>
        <w:t xml:space="preserve">) dan lainnya. </w:t>
      </w:r>
    </w:p>
    <w:p w:rsidR="00166677" w:rsidRPr="006C639B" w:rsidRDefault="006C639B" w:rsidP="00267179">
      <w:pPr>
        <w:pStyle w:val="ListParagraph"/>
        <w:spacing w:line="480" w:lineRule="auto"/>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7B277B" w:rsidRPr="006C639B">
        <w:rPr>
          <w:rFonts w:ascii="Times New Roman" w:hAnsi="Times New Roman" w:cs="Times New Roman"/>
          <w:color w:val="000000"/>
          <w:sz w:val="24"/>
          <w:szCs w:val="24"/>
        </w:rPr>
        <w:t>nvestasi ke dalam aktiva keuangan dapat berupa investasi langsung dan investasi tidak langsung</w:t>
      </w:r>
      <w:r w:rsidR="00166677" w:rsidRPr="006C639B">
        <w:rPr>
          <w:rStyle w:val="FootnoteReference"/>
          <w:rFonts w:ascii="Times New Roman" w:hAnsi="Times New Roman" w:cs="Times New Roman"/>
          <w:color w:val="000000"/>
          <w:sz w:val="24"/>
          <w:szCs w:val="24"/>
        </w:rPr>
        <w:footnoteReference w:id="3"/>
      </w:r>
      <w:r w:rsidR="007B277B" w:rsidRPr="006C639B">
        <w:rPr>
          <w:rFonts w:ascii="Times New Roman" w:hAnsi="Times New Roman" w:cs="Times New Roman"/>
          <w:color w:val="000000"/>
          <w:sz w:val="24"/>
          <w:szCs w:val="24"/>
        </w:rPr>
        <w:t>. Investasi langsung dapat dilakukan dengan membeli langsung aktiva keuangan dari suatu perusahaan baik melalui perantara atau dengan cara yang lain. Sebaliknya investasi tidak langsung dilakukan dengan membeli saham dari perusahaan investasi yang mempunyai portofolio aktiva-aktiva keuangan dari perusahaan</w:t>
      </w:r>
      <w:r w:rsidR="00EC158B" w:rsidRPr="006C639B">
        <w:rPr>
          <w:rFonts w:ascii="Times New Roman" w:hAnsi="Times New Roman" w:cs="Times New Roman"/>
          <w:color w:val="000000"/>
          <w:sz w:val="24"/>
          <w:szCs w:val="24"/>
        </w:rPr>
        <w:t>-</w:t>
      </w:r>
      <w:r w:rsidR="007B277B" w:rsidRPr="006C639B">
        <w:rPr>
          <w:rFonts w:ascii="Times New Roman" w:hAnsi="Times New Roman" w:cs="Times New Roman"/>
          <w:color w:val="000000"/>
          <w:sz w:val="24"/>
          <w:szCs w:val="24"/>
        </w:rPr>
        <w:t>perusahaan lain.</w:t>
      </w:r>
    </w:p>
    <w:p w:rsidR="00166677" w:rsidRPr="006C639B" w:rsidRDefault="007B277B" w:rsidP="00267179">
      <w:pPr>
        <w:pStyle w:val="ListParagraph"/>
        <w:spacing w:line="480" w:lineRule="auto"/>
        <w:ind w:left="567" w:firstLine="567"/>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 xml:space="preserve">Dalam dunia investasi, hampir semua investasi mengandung unsur ketidakpastian atau risiko. Pemodal tidak tahu dengan pasti hasil yang akan diperolehnya dari investasi yang dilakukannya. Dalam keadaan semacam itu </w:t>
      </w:r>
      <w:r w:rsidRPr="006C639B">
        <w:rPr>
          <w:rFonts w:ascii="Times New Roman" w:hAnsi="Times New Roman" w:cs="Times New Roman"/>
          <w:color w:val="000000"/>
          <w:sz w:val="24"/>
          <w:szCs w:val="24"/>
        </w:rPr>
        <w:lastRenderedPageBreak/>
        <w:t xml:space="preserve">dikatakan bahwa pemodal tersebut menghadapi risiko dalam investasi yang dilakukannya. Karena pemodal menghadapi kesempatan investasi yang </w:t>
      </w:r>
      <w:r w:rsidR="00166677" w:rsidRPr="006C639B">
        <w:rPr>
          <w:rFonts w:ascii="Times New Roman" w:hAnsi="Times New Roman" w:cs="Times New Roman"/>
          <w:color w:val="000000"/>
          <w:sz w:val="24"/>
          <w:szCs w:val="24"/>
        </w:rPr>
        <w:t xml:space="preserve">berisiko, pilihan </w:t>
      </w:r>
      <w:r w:rsidRPr="006C639B">
        <w:rPr>
          <w:rFonts w:ascii="Times New Roman" w:hAnsi="Times New Roman" w:cs="Times New Roman"/>
          <w:color w:val="000000"/>
          <w:sz w:val="24"/>
          <w:szCs w:val="24"/>
        </w:rPr>
        <w:t>investasi tidak dapat hanya mengandalkan pada tingkat keuntungan</w:t>
      </w:r>
      <w:r w:rsidR="00166677" w:rsidRPr="006C639B">
        <w:rPr>
          <w:rFonts w:ascii="Times New Roman" w:hAnsi="Times New Roman" w:cs="Times New Roman"/>
          <w:color w:val="000000"/>
          <w:sz w:val="24"/>
          <w:szCs w:val="24"/>
        </w:rPr>
        <w:t xml:space="preserve"> </w:t>
      </w:r>
      <w:r w:rsidRPr="006C639B">
        <w:rPr>
          <w:rFonts w:ascii="Times New Roman" w:hAnsi="Times New Roman" w:cs="Times New Roman"/>
          <w:color w:val="000000"/>
          <w:sz w:val="24"/>
          <w:szCs w:val="24"/>
        </w:rPr>
        <w:t>yang diharapkan</w:t>
      </w:r>
      <w:r w:rsidR="00166677" w:rsidRPr="006C639B">
        <w:rPr>
          <w:rStyle w:val="FootnoteReference"/>
          <w:rFonts w:ascii="Times New Roman" w:hAnsi="Times New Roman" w:cs="Times New Roman"/>
          <w:color w:val="000000"/>
          <w:sz w:val="24"/>
          <w:szCs w:val="24"/>
        </w:rPr>
        <w:footnoteReference w:id="4"/>
      </w:r>
      <w:r w:rsidRPr="006C639B">
        <w:rPr>
          <w:rFonts w:ascii="Times New Roman" w:hAnsi="Times New Roman" w:cs="Times New Roman"/>
          <w:color w:val="000000"/>
          <w:sz w:val="24"/>
          <w:szCs w:val="24"/>
        </w:rPr>
        <w:t>. Apabila pemodal mengharapkan untuk keuntun</w:t>
      </w:r>
      <w:r w:rsidR="00166677" w:rsidRPr="006C639B">
        <w:rPr>
          <w:rFonts w:ascii="Times New Roman" w:hAnsi="Times New Roman" w:cs="Times New Roman"/>
          <w:color w:val="000000"/>
          <w:sz w:val="24"/>
          <w:szCs w:val="24"/>
        </w:rPr>
        <w:t xml:space="preserve">gan </w:t>
      </w:r>
      <w:r w:rsidRPr="006C639B">
        <w:rPr>
          <w:rFonts w:ascii="Times New Roman" w:hAnsi="Times New Roman" w:cs="Times New Roman"/>
          <w:color w:val="000000"/>
          <w:sz w:val="24"/>
          <w:szCs w:val="24"/>
        </w:rPr>
        <w:t>yang tinggi, maka ia harus bersedia menanggung risi</w:t>
      </w:r>
      <w:r w:rsidR="00166677" w:rsidRPr="006C639B">
        <w:rPr>
          <w:rFonts w:ascii="Times New Roman" w:hAnsi="Times New Roman" w:cs="Times New Roman"/>
          <w:color w:val="000000"/>
          <w:sz w:val="24"/>
          <w:szCs w:val="24"/>
        </w:rPr>
        <w:t xml:space="preserve">ko yang tinggi </w:t>
      </w:r>
      <w:r w:rsidRPr="006C639B">
        <w:rPr>
          <w:rFonts w:ascii="Times New Roman" w:hAnsi="Times New Roman" w:cs="Times New Roman"/>
          <w:color w:val="000000"/>
          <w:sz w:val="24"/>
          <w:szCs w:val="24"/>
        </w:rPr>
        <w:t xml:space="preserve">pula. </w:t>
      </w:r>
    </w:p>
    <w:p w:rsidR="00D23C2E" w:rsidRPr="000F6B5D" w:rsidRDefault="007B277B" w:rsidP="00267179">
      <w:pPr>
        <w:pStyle w:val="ListParagraph"/>
        <w:spacing w:line="480" w:lineRule="auto"/>
        <w:ind w:left="567" w:firstLine="567"/>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Salah satu karakteristik investasi pada s</w:t>
      </w:r>
      <w:r w:rsidR="00166677" w:rsidRPr="006C639B">
        <w:rPr>
          <w:rFonts w:ascii="Times New Roman" w:hAnsi="Times New Roman" w:cs="Times New Roman"/>
          <w:color w:val="000000"/>
          <w:sz w:val="24"/>
          <w:szCs w:val="24"/>
        </w:rPr>
        <w:t xml:space="preserve">ekuritas adalah kemudahan </w:t>
      </w:r>
      <w:r w:rsidRPr="006C639B">
        <w:rPr>
          <w:rFonts w:ascii="Times New Roman" w:hAnsi="Times New Roman" w:cs="Times New Roman"/>
          <w:color w:val="000000"/>
          <w:sz w:val="24"/>
          <w:szCs w:val="24"/>
        </w:rPr>
        <w:t>untuk membentuk portofolio investasi. Artinya, pemodal dapat dengan mudah menyebar (melakukan diversifikasi) investasinya pada berbaga</w:t>
      </w:r>
      <w:r w:rsidR="00166677" w:rsidRPr="006C639B">
        <w:rPr>
          <w:rFonts w:ascii="Times New Roman" w:hAnsi="Times New Roman" w:cs="Times New Roman"/>
          <w:color w:val="000000"/>
          <w:sz w:val="24"/>
          <w:szCs w:val="24"/>
        </w:rPr>
        <w:t xml:space="preserve">i </w:t>
      </w:r>
      <w:r w:rsidRPr="006C639B">
        <w:rPr>
          <w:rFonts w:ascii="Times New Roman" w:hAnsi="Times New Roman" w:cs="Times New Roman"/>
          <w:color w:val="000000"/>
          <w:sz w:val="24"/>
          <w:szCs w:val="24"/>
        </w:rPr>
        <w:t xml:space="preserve">kesempatan investasi. Oleh karena itulah perlu dipahami </w:t>
      </w:r>
      <w:r w:rsidR="00166677" w:rsidRPr="006C639B">
        <w:rPr>
          <w:rFonts w:ascii="Times New Roman" w:hAnsi="Times New Roman" w:cs="Times New Roman"/>
          <w:color w:val="000000"/>
          <w:sz w:val="24"/>
          <w:szCs w:val="24"/>
        </w:rPr>
        <w:t xml:space="preserve">proses </w:t>
      </w:r>
      <w:r w:rsidRPr="006C639B">
        <w:rPr>
          <w:rFonts w:ascii="Times New Roman" w:hAnsi="Times New Roman" w:cs="Times New Roman"/>
          <w:color w:val="000000"/>
          <w:sz w:val="24"/>
          <w:szCs w:val="24"/>
        </w:rPr>
        <w:t>investasi, yaitu dimulai dari perumusan kebijakan investasinya s</w:t>
      </w:r>
      <w:r w:rsidR="00166677" w:rsidRPr="006C639B">
        <w:rPr>
          <w:rFonts w:ascii="Times New Roman" w:hAnsi="Times New Roman" w:cs="Times New Roman"/>
          <w:color w:val="000000"/>
          <w:sz w:val="24"/>
          <w:szCs w:val="24"/>
        </w:rPr>
        <w:t>ampai</w:t>
      </w:r>
      <w:r w:rsidR="00EC158B" w:rsidRPr="006C639B">
        <w:rPr>
          <w:rFonts w:ascii="Times New Roman" w:hAnsi="Times New Roman" w:cs="Times New Roman"/>
          <w:color w:val="000000"/>
          <w:sz w:val="24"/>
          <w:szCs w:val="24"/>
        </w:rPr>
        <w:t xml:space="preserve"> </w:t>
      </w:r>
      <w:r w:rsidRPr="006C639B">
        <w:rPr>
          <w:rFonts w:ascii="Times New Roman" w:hAnsi="Times New Roman" w:cs="Times New Roman"/>
          <w:color w:val="000000"/>
          <w:sz w:val="24"/>
          <w:szCs w:val="24"/>
        </w:rPr>
        <w:t>dengan evaluasi kinerja investasi</w:t>
      </w:r>
      <w:r w:rsidRPr="000F6B5D">
        <w:rPr>
          <w:rFonts w:ascii="Times New Roman" w:hAnsi="Times New Roman" w:cs="Times New Roman"/>
          <w:color w:val="000000"/>
          <w:sz w:val="24"/>
          <w:szCs w:val="24"/>
        </w:rPr>
        <w:t xml:space="preserve"> tersebut.</w:t>
      </w:r>
    </w:p>
    <w:p w:rsidR="009210E5" w:rsidRPr="000F6B5D" w:rsidRDefault="009210E5" w:rsidP="00AD5F3F">
      <w:pPr>
        <w:pStyle w:val="ListParagraph"/>
        <w:numPr>
          <w:ilvl w:val="0"/>
          <w:numId w:val="20"/>
        </w:numPr>
        <w:spacing w:line="360" w:lineRule="auto"/>
        <w:ind w:left="851" w:hanging="425"/>
        <w:jc w:val="both"/>
        <w:rPr>
          <w:rFonts w:ascii="Times New Roman" w:hAnsi="Times New Roman" w:cs="Times New Roman"/>
          <w:b/>
          <w:color w:val="000000"/>
          <w:sz w:val="24"/>
          <w:szCs w:val="24"/>
        </w:rPr>
      </w:pPr>
      <w:r w:rsidRPr="000F6B5D">
        <w:rPr>
          <w:rFonts w:ascii="Times New Roman" w:hAnsi="Times New Roman" w:cs="Times New Roman"/>
          <w:b/>
          <w:bCs/>
          <w:color w:val="000000"/>
          <w:sz w:val="24"/>
          <w:szCs w:val="24"/>
        </w:rPr>
        <w:t>Investasi Dalam Perspektif Islam</w:t>
      </w:r>
      <w:r w:rsidRPr="000F6B5D">
        <w:rPr>
          <w:rFonts w:ascii="Times New Roman" w:hAnsi="Times New Roman" w:cs="Times New Roman"/>
          <w:b/>
          <w:color w:val="000000"/>
          <w:sz w:val="24"/>
          <w:szCs w:val="24"/>
        </w:rPr>
        <w:t xml:space="preserve">  </w:t>
      </w:r>
    </w:p>
    <w:p w:rsidR="009D57DF" w:rsidRPr="000F6B5D" w:rsidRDefault="009210E5" w:rsidP="00AD5F3F">
      <w:pPr>
        <w:spacing w:line="480" w:lineRule="auto"/>
        <w:ind w:left="426" w:firstLine="567"/>
        <w:jc w:val="both"/>
        <w:rPr>
          <w:rFonts w:ascii="Times New Roman" w:hAnsi="Times New Roman" w:cs="Times New Roman"/>
          <w:color w:val="000000"/>
          <w:sz w:val="24"/>
          <w:szCs w:val="24"/>
        </w:rPr>
      </w:pPr>
      <w:r w:rsidRPr="000F6B5D">
        <w:rPr>
          <w:rFonts w:ascii="Times New Roman" w:hAnsi="Times New Roman" w:cs="Times New Roman"/>
          <w:color w:val="000000"/>
          <w:sz w:val="24"/>
          <w:szCs w:val="24"/>
        </w:rPr>
        <w:t xml:space="preserve">Investasi merupakan salah satu penggunaan kekayaan yang dimiliki seseorang. Bilamana ada kelebihan kekayaan di atas kebutuhan konsumsi, maka kelebihan itu dapat digunakan untuk aktivitas investasi. Investasi yang dilakukan oleh seorang muslim seharusnya dalam usaha mendekat kepada Tuhan. Dalam tindakan investasi, pertama-tama harus dirumuskan dahulu tujuan melakukan investasi. </w:t>
      </w:r>
      <w:r w:rsidR="00665E20">
        <w:rPr>
          <w:rFonts w:ascii="Times New Roman" w:hAnsi="Times New Roman" w:cs="Times New Roman"/>
          <w:color w:val="000000"/>
          <w:sz w:val="24"/>
          <w:szCs w:val="24"/>
        </w:rPr>
        <w:t>Tujuan utama untuk berinvestasi untuk</w:t>
      </w:r>
      <w:r w:rsidR="00AD5F3F">
        <w:rPr>
          <w:rFonts w:ascii="Times New Roman" w:hAnsi="Times New Roman" w:cs="Times New Roman"/>
          <w:color w:val="000000"/>
          <w:sz w:val="24"/>
          <w:szCs w:val="24"/>
        </w:rPr>
        <w:t xml:space="preserve">  </w:t>
      </w:r>
      <w:r w:rsidR="00665E20">
        <w:rPr>
          <w:rFonts w:ascii="Times New Roman" w:hAnsi="Times New Roman" w:cs="Times New Roman"/>
          <w:color w:val="000000"/>
          <w:sz w:val="24"/>
          <w:szCs w:val="24"/>
        </w:rPr>
        <w:t xml:space="preserve"> </w:t>
      </w:r>
      <w:r w:rsidRPr="000F6B5D">
        <w:rPr>
          <w:rFonts w:ascii="Times New Roman" w:hAnsi="Times New Roman" w:cs="Times New Roman"/>
          <w:color w:val="000000"/>
          <w:sz w:val="24"/>
          <w:szCs w:val="24"/>
        </w:rPr>
        <w:lastRenderedPageBreak/>
        <w:t>menambah harta kekayaan yang dimiliki, tet</w:t>
      </w:r>
      <w:r w:rsidR="009D57DF" w:rsidRPr="000F6B5D">
        <w:rPr>
          <w:rFonts w:ascii="Times New Roman" w:hAnsi="Times New Roman" w:cs="Times New Roman"/>
          <w:color w:val="000000"/>
          <w:sz w:val="24"/>
          <w:szCs w:val="24"/>
        </w:rPr>
        <w:t>api untuk mendekat kepada Tuhan</w:t>
      </w:r>
      <w:r w:rsidR="009D57DF" w:rsidRPr="000F6B5D">
        <w:rPr>
          <w:rStyle w:val="FootnoteReference"/>
          <w:rFonts w:ascii="Times New Roman" w:hAnsi="Times New Roman" w:cs="Times New Roman"/>
          <w:color w:val="000000"/>
          <w:sz w:val="24"/>
          <w:szCs w:val="24"/>
        </w:rPr>
        <w:footnoteReference w:id="5"/>
      </w:r>
      <w:r w:rsidRPr="000F6B5D">
        <w:rPr>
          <w:rFonts w:ascii="Times New Roman" w:hAnsi="Times New Roman" w:cs="Times New Roman"/>
          <w:color w:val="000000"/>
          <w:sz w:val="24"/>
          <w:szCs w:val="24"/>
        </w:rPr>
        <w:t xml:space="preserve">. </w:t>
      </w:r>
    </w:p>
    <w:p w:rsidR="009D57DF" w:rsidRPr="00AD5F3F" w:rsidRDefault="009210E5" w:rsidP="00AD5F3F">
      <w:pPr>
        <w:spacing w:line="480" w:lineRule="auto"/>
        <w:ind w:left="284" w:firstLine="425"/>
        <w:jc w:val="both"/>
        <w:rPr>
          <w:rFonts w:ascii="Times New Roman" w:hAnsi="Times New Roman" w:cs="Times New Roman"/>
          <w:sz w:val="24"/>
          <w:szCs w:val="24"/>
        </w:rPr>
      </w:pPr>
      <w:r w:rsidRPr="006C639B">
        <w:rPr>
          <w:rFonts w:ascii="Times New Roman" w:hAnsi="Times New Roman" w:cs="Times New Roman"/>
          <w:sz w:val="24"/>
          <w:szCs w:val="24"/>
        </w:rPr>
        <w:t>Tindakan mendekat kepada Tuhan, salah satunya adalah dengan mewujudkan kemaslahatan manusia. Kemaslahatan umat manusia adalah juga mewujudkan rasa kasih sayang kepada sesama mahluk Tuhan dan juga u</w:t>
      </w:r>
      <w:r w:rsidR="009D57DF" w:rsidRPr="006C639B">
        <w:rPr>
          <w:rFonts w:ascii="Times New Roman" w:hAnsi="Times New Roman" w:cs="Times New Roman"/>
          <w:sz w:val="24"/>
          <w:szCs w:val="24"/>
        </w:rPr>
        <w:t xml:space="preserve">ntuk mencari kasing sayang dari </w:t>
      </w:r>
      <w:r w:rsidRPr="006C639B">
        <w:rPr>
          <w:rFonts w:ascii="Times New Roman" w:hAnsi="Times New Roman" w:cs="Times New Roman"/>
          <w:sz w:val="24"/>
          <w:szCs w:val="24"/>
        </w:rPr>
        <w:t xml:space="preserve">Tuhan. Misalnya melakukan investasi pendirian perusahaan agar dapat memberikan lapangan pekerjaan dan membuat produk yang bermanfaat bagi manusia. </w:t>
      </w:r>
      <w:r w:rsidRPr="006C639B">
        <w:rPr>
          <w:rFonts w:ascii="Times New Roman" w:hAnsi="Times New Roman" w:cs="Times New Roman"/>
          <w:color w:val="000000"/>
          <w:sz w:val="24"/>
          <w:szCs w:val="24"/>
        </w:rPr>
        <w:t>Investasi yang aman secara duniawi belum tentu aman dari sisi akhiratnya. Maksudnya, investasi yang sangat menguntungkan sekalipun dan tidak melanggar hukum positif yang berlaku belum tentu aman jika dilihat dari sisi syariah Islam</w:t>
      </w:r>
      <w:r w:rsidR="009D57DF" w:rsidRPr="006C639B">
        <w:rPr>
          <w:rStyle w:val="FootnoteReference"/>
          <w:rFonts w:ascii="Times New Roman" w:hAnsi="Times New Roman" w:cs="Times New Roman"/>
          <w:color w:val="000000"/>
          <w:sz w:val="24"/>
          <w:szCs w:val="24"/>
        </w:rPr>
        <w:footnoteReference w:id="6"/>
      </w:r>
      <w:r w:rsidRPr="006C639B">
        <w:rPr>
          <w:rFonts w:ascii="Times New Roman" w:hAnsi="Times New Roman" w:cs="Times New Roman"/>
          <w:color w:val="000000"/>
          <w:sz w:val="24"/>
          <w:szCs w:val="24"/>
        </w:rPr>
        <w:t xml:space="preserve">. </w:t>
      </w:r>
    </w:p>
    <w:p w:rsidR="009D57DF" w:rsidRPr="006C639B" w:rsidRDefault="009210E5" w:rsidP="00267179">
      <w:pPr>
        <w:spacing w:line="480" w:lineRule="auto"/>
        <w:ind w:left="284" w:firstLine="425"/>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Islam mempunyai pandangan berbeda mengenai investasi, khususnya dalam memanfaatkan kelebihan kekayaan. Selain itu, konsep kekayaan dalam Islam juga tidak sama dengan pandangan kapitalis. Sumber perbedaan cara pandangan Islam dengan kapitalis adalah posisi Tuhan</w:t>
      </w:r>
      <w:r w:rsidR="009D57DF" w:rsidRPr="006C639B">
        <w:rPr>
          <w:rStyle w:val="FootnoteReference"/>
          <w:rFonts w:ascii="Times New Roman" w:hAnsi="Times New Roman" w:cs="Times New Roman"/>
          <w:color w:val="000000"/>
          <w:sz w:val="24"/>
          <w:szCs w:val="24"/>
        </w:rPr>
        <w:footnoteReference w:id="7"/>
      </w:r>
      <w:r w:rsidRPr="006C639B">
        <w:rPr>
          <w:rFonts w:ascii="Times New Roman" w:hAnsi="Times New Roman" w:cs="Times New Roman"/>
          <w:color w:val="000000"/>
          <w:sz w:val="24"/>
          <w:szCs w:val="24"/>
        </w:rPr>
        <w:t>. Dalam pandangan kapitalis, tidak pernah diadakan, semuanya terjadi dengan kekuatan usaha manusia, rasionalitas individu-i</w:t>
      </w:r>
      <w:r w:rsidR="009D57DF" w:rsidRPr="006C639B">
        <w:rPr>
          <w:rFonts w:ascii="Times New Roman" w:hAnsi="Times New Roman" w:cs="Times New Roman"/>
          <w:color w:val="000000"/>
          <w:sz w:val="24"/>
          <w:szCs w:val="24"/>
        </w:rPr>
        <w:t xml:space="preserve">ndividu menjadi penggerak semua </w:t>
      </w:r>
      <w:r w:rsidRPr="006C639B">
        <w:rPr>
          <w:rFonts w:ascii="Times New Roman" w:hAnsi="Times New Roman" w:cs="Times New Roman"/>
          <w:color w:val="000000"/>
          <w:sz w:val="24"/>
          <w:szCs w:val="24"/>
        </w:rPr>
        <w:t xml:space="preserve">aktivitas. </w:t>
      </w:r>
    </w:p>
    <w:p w:rsidR="009210E5" w:rsidRPr="006C639B" w:rsidRDefault="009210E5" w:rsidP="00267179">
      <w:pPr>
        <w:spacing w:line="480" w:lineRule="auto"/>
        <w:ind w:left="284" w:firstLine="425"/>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 xml:space="preserve">Dalam membahas konsep investasi syariah, yaitu konsep investasi yang sesuai dengan kaidah aturan agama Islam, maka perlu memperhatikan aspek aspek yang menjadi bahan penentu aktivitas investasi, aspek-aspek normatif </w:t>
      </w:r>
      <w:r w:rsidRPr="006C639B">
        <w:rPr>
          <w:rFonts w:ascii="Times New Roman" w:hAnsi="Times New Roman" w:cs="Times New Roman"/>
          <w:color w:val="000000"/>
          <w:sz w:val="24"/>
          <w:szCs w:val="24"/>
        </w:rPr>
        <w:lastRenderedPageBreak/>
        <w:t>yang menjadi pemicu adanya investasi, yaitu: aspek konsep kekayaan dan aspek konsep penggunaan kekayaan.</w:t>
      </w:r>
      <w:r w:rsidR="009D57DF" w:rsidRPr="006C639B">
        <w:rPr>
          <w:rFonts w:ascii="Times New Roman" w:hAnsi="Times New Roman" w:cs="Times New Roman"/>
          <w:color w:val="000000"/>
          <w:sz w:val="24"/>
          <w:szCs w:val="24"/>
        </w:rPr>
        <w:t xml:space="preserve"> </w:t>
      </w:r>
    </w:p>
    <w:p w:rsidR="009D57DF" w:rsidRPr="006C639B" w:rsidRDefault="009D57DF" w:rsidP="00267179">
      <w:pPr>
        <w:spacing w:after="0" w:line="480" w:lineRule="auto"/>
        <w:ind w:left="284" w:firstLine="425"/>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 xml:space="preserve">Dalam konsep kekayaan, yang perlu diperhatikan adalah aspek kepemilikan dan tambahan kepemilikan. Konsep kekayaan dalam Islam meliputi dua hal yaitu jumlah kekayaan yang dimiliki dan jumlah kekayaan yang dinikmati atau kekayaan riil di mana keduanya harus dipertanggung jawabkan kepada Allah SWT. Sedangkan tambahan kekayaan adalah bertambahnya jumlah kekayaan seseorang dalam kurun waktu tertentu. </w:t>
      </w:r>
    </w:p>
    <w:p w:rsidR="009D57DF" w:rsidRPr="000F6B5D" w:rsidRDefault="009D57DF" w:rsidP="00C31C2F">
      <w:pPr>
        <w:spacing w:after="0" w:line="480" w:lineRule="auto"/>
        <w:ind w:left="284" w:firstLine="425"/>
        <w:jc w:val="both"/>
        <w:rPr>
          <w:rFonts w:ascii="TimesNewRomanPSMT" w:hAnsi="TimesNewRomanPSMT"/>
          <w:color w:val="000000"/>
          <w:sz w:val="24"/>
          <w:szCs w:val="24"/>
        </w:rPr>
      </w:pPr>
      <w:r w:rsidRPr="006C639B">
        <w:rPr>
          <w:rFonts w:ascii="Times New Roman" w:hAnsi="Times New Roman" w:cs="Times New Roman"/>
          <w:color w:val="000000"/>
          <w:sz w:val="24"/>
          <w:szCs w:val="24"/>
        </w:rPr>
        <w:t xml:space="preserve">Penambahan kekayaan dalam Islam sangat bergantung dari kehendak </w:t>
      </w:r>
      <w:bookmarkStart w:id="0" w:name="_GoBack"/>
      <w:bookmarkEnd w:id="0"/>
      <w:r w:rsidRPr="006C639B">
        <w:rPr>
          <w:rFonts w:ascii="Times New Roman" w:hAnsi="Times New Roman" w:cs="Times New Roman"/>
          <w:color w:val="000000"/>
          <w:sz w:val="24"/>
          <w:szCs w:val="24"/>
        </w:rPr>
        <w:t>yang Maha memiliki kekayaan, yaitu Allah SWT. Sebagai manusia, kita hanya dapat berusaha semampu kita untuk mendapatkan keridhaanNya. Hal ini sesuai dengan ayat Al-Quran surat Saba’ ayat 39</w:t>
      </w:r>
      <w:r w:rsidRPr="000F6B5D">
        <w:rPr>
          <w:rFonts w:ascii="TimesNewRomanPSMT" w:hAnsi="TimesNewRomanPSMT"/>
          <w:color w:val="000000"/>
          <w:sz w:val="24"/>
          <w:szCs w:val="24"/>
        </w:rPr>
        <w:t>.</w:t>
      </w:r>
    </w:p>
    <w:p w:rsidR="009D57DF" w:rsidRPr="0036757F" w:rsidRDefault="00A17522" w:rsidP="00A17522">
      <w:pPr>
        <w:spacing w:after="0" w:line="240" w:lineRule="auto"/>
        <w:ind w:left="426"/>
        <w:jc w:val="center"/>
        <w:rPr>
          <w:rFonts w:ascii="HQPB2" w:hAnsi="HQPB2"/>
          <w:color w:val="000000"/>
          <w:sz w:val="24"/>
          <w:szCs w:val="24"/>
        </w:rPr>
      </w:pP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Pr="0036757F">
        <w:rPr>
          <w:rFonts w:ascii="HQPB2" w:hAnsi="HQPB2"/>
          <w:color w:val="000000"/>
          <w:sz w:val="24"/>
          <w:szCs w:val="24"/>
        </w:rPr>
        <w:t></w:t>
      </w:r>
      <w:r w:rsidR="009D57DF" w:rsidRPr="0036757F">
        <w:rPr>
          <w:rFonts w:ascii="HQPB2" w:hAnsi="HQPB2"/>
          <w:color w:val="000000"/>
          <w:sz w:val="24"/>
          <w:szCs w:val="24"/>
        </w:rPr>
        <w:sym w:font="HQPB2" w:char="F04F"/>
      </w:r>
      <w:r w:rsidR="009D57DF" w:rsidRPr="0036757F">
        <w:rPr>
          <w:rFonts w:ascii="HQPB4" w:hAnsi="HQPB4"/>
          <w:color w:val="000000"/>
          <w:sz w:val="24"/>
          <w:szCs w:val="24"/>
        </w:rPr>
        <w:sym w:font="HQPB4" w:char="F0E7"/>
      </w:r>
      <w:r w:rsidR="009D57DF" w:rsidRPr="0036757F">
        <w:rPr>
          <w:rFonts w:ascii="HQPB1" w:hAnsi="HQPB1"/>
          <w:color w:val="000000"/>
          <w:sz w:val="24"/>
          <w:szCs w:val="24"/>
        </w:rPr>
        <w:sym w:font="HQPB1" w:char="F046"/>
      </w:r>
      <w:r w:rsidR="009D57DF" w:rsidRPr="0036757F">
        <w:rPr>
          <w:rFonts w:ascii="HQPB4" w:hAnsi="HQPB4"/>
          <w:color w:val="000000"/>
          <w:sz w:val="24"/>
          <w:szCs w:val="24"/>
        </w:rPr>
        <w:sym w:font="HQPB4" w:char="F0F8"/>
      </w:r>
      <w:r w:rsidR="009D57DF" w:rsidRPr="0036757F">
        <w:rPr>
          <w:rFonts w:ascii="HQPB2" w:hAnsi="HQPB2"/>
          <w:color w:val="000000"/>
          <w:sz w:val="24"/>
          <w:szCs w:val="24"/>
        </w:rPr>
        <w:sym w:font="HQPB2" w:char="F029"/>
      </w:r>
      <w:r w:rsidR="009D57DF" w:rsidRPr="0036757F">
        <w:rPr>
          <w:rFonts w:ascii="HQPB5" w:hAnsi="HQPB5"/>
          <w:color w:val="000000"/>
          <w:sz w:val="24"/>
          <w:szCs w:val="24"/>
        </w:rPr>
        <w:sym w:font="HQPB5" w:char="F078"/>
      </w:r>
      <w:r w:rsidR="009D57DF" w:rsidRPr="0036757F">
        <w:rPr>
          <w:rFonts w:ascii="HQPB1" w:hAnsi="HQPB1"/>
          <w:color w:val="000000"/>
          <w:sz w:val="24"/>
          <w:szCs w:val="24"/>
        </w:rPr>
        <w:sym w:font="HQPB1" w:char="F0FF"/>
      </w:r>
      <w:r w:rsidR="009D57DF" w:rsidRPr="0036757F">
        <w:rPr>
          <w:rFonts w:ascii="HQPB2" w:hAnsi="HQPB2"/>
          <w:color w:val="000000"/>
          <w:sz w:val="24"/>
          <w:szCs w:val="24"/>
        </w:rPr>
        <w:sym w:font="HQPB2" w:char="F052"/>
      </w:r>
      <w:r w:rsidR="009D57DF" w:rsidRPr="0036757F">
        <w:rPr>
          <w:rFonts w:ascii="HQPB5" w:hAnsi="HQPB5"/>
          <w:color w:val="000000"/>
          <w:sz w:val="24"/>
          <w:szCs w:val="24"/>
        </w:rPr>
        <w:sym w:font="HQPB5" w:char="F072"/>
      </w:r>
      <w:r w:rsidR="009D57DF" w:rsidRPr="0036757F">
        <w:rPr>
          <w:rFonts w:ascii="HQPB1" w:hAnsi="HQPB1"/>
          <w:color w:val="000000"/>
          <w:sz w:val="24"/>
          <w:szCs w:val="24"/>
        </w:rPr>
        <w:sym w:font="HQPB1" w:char="F026"/>
      </w:r>
      <w:r w:rsidR="009D57DF" w:rsidRPr="0036757F">
        <w:rPr>
          <w:rFonts w:ascii="HQPB1" w:hAnsi="HQPB1"/>
          <w:color w:val="000000"/>
          <w:sz w:val="24"/>
          <w:szCs w:val="24"/>
        </w:rPr>
        <w:t></w:t>
      </w:r>
      <w:r w:rsidR="009D57DF" w:rsidRPr="0036757F">
        <w:rPr>
          <w:rFonts w:ascii="HQPB5" w:hAnsi="HQPB5"/>
          <w:color w:val="000000"/>
          <w:sz w:val="24"/>
          <w:szCs w:val="24"/>
        </w:rPr>
        <w:sym w:font="HQPB5" w:char="F021"/>
      </w:r>
      <w:r w:rsidR="009D57DF" w:rsidRPr="0036757F">
        <w:rPr>
          <w:rFonts w:ascii="HQPB1" w:hAnsi="HQPB1"/>
          <w:color w:val="000000"/>
          <w:sz w:val="24"/>
          <w:szCs w:val="24"/>
        </w:rPr>
        <w:sym w:font="HQPB1" w:char="F024"/>
      </w:r>
      <w:r w:rsidR="009D57DF" w:rsidRPr="0036757F">
        <w:rPr>
          <w:rFonts w:ascii="HQPB5" w:hAnsi="HQPB5"/>
          <w:color w:val="000000"/>
          <w:sz w:val="24"/>
          <w:szCs w:val="24"/>
        </w:rPr>
        <w:sym w:font="HQPB5" w:char="F074"/>
      </w:r>
      <w:r w:rsidR="009D57DF" w:rsidRPr="0036757F">
        <w:rPr>
          <w:rFonts w:ascii="HQPB2" w:hAnsi="HQPB2"/>
          <w:color w:val="000000"/>
          <w:sz w:val="24"/>
          <w:szCs w:val="24"/>
        </w:rPr>
        <w:sym w:font="HQPB2" w:char="F042"/>
      </w:r>
      <w:r w:rsidR="009D57DF" w:rsidRPr="0036757F">
        <w:rPr>
          <w:rFonts w:ascii="HQPB5" w:hAnsi="HQPB5"/>
          <w:color w:val="000000"/>
          <w:sz w:val="24"/>
          <w:szCs w:val="24"/>
        </w:rPr>
        <w:sym w:font="HQPB5" w:char="F075"/>
      </w:r>
      <w:r w:rsidR="009D57DF" w:rsidRPr="0036757F">
        <w:rPr>
          <w:rFonts w:ascii="HQPB2" w:hAnsi="HQPB2"/>
          <w:color w:val="000000"/>
          <w:sz w:val="24"/>
          <w:szCs w:val="24"/>
        </w:rPr>
        <w:sym w:font="HQPB2" w:char="F072"/>
      </w:r>
      <w:r w:rsidR="009D57DF" w:rsidRPr="0036757F">
        <w:rPr>
          <w:rFonts w:ascii="HQPB2" w:hAnsi="HQPB2"/>
          <w:color w:val="000000"/>
          <w:sz w:val="24"/>
          <w:szCs w:val="24"/>
        </w:rPr>
        <w:t></w:t>
      </w:r>
      <w:r w:rsidR="009D57DF" w:rsidRPr="0036757F">
        <w:rPr>
          <w:rFonts w:ascii="HQPB4" w:hAnsi="HQPB4"/>
          <w:color w:val="000000"/>
          <w:sz w:val="24"/>
          <w:szCs w:val="24"/>
        </w:rPr>
        <w:sym w:font="HQPB4" w:char="F034"/>
      </w:r>
      <w:r w:rsidR="009D57DF" w:rsidRPr="0036757F">
        <w:rPr>
          <w:rFonts w:ascii="HQPB2" w:hAnsi="HQPB2"/>
          <w:color w:val="000000"/>
          <w:sz w:val="24"/>
          <w:szCs w:val="24"/>
        </w:rPr>
        <w:sym w:font="HQPB2" w:char="F0BC"/>
      </w:r>
      <w:r w:rsidR="009D57DF" w:rsidRPr="0036757F">
        <w:rPr>
          <w:rFonts w:ascii="HQPB4" w:hAnsi="HQPB4"/>
          <w:color w:val="000000"/>
          <w:sz w:val="24"/>
          <w:szCs w:val="24"/>
        </w:rPr>
        <w:sym w:font="HQPB4" w:char="F0E7"/>
      </w:r>
      <w:r w:rsidR="009D57DF" w:rsidRPr="0036757F">
        <w:rPr>
          <w:rFonts w:ascii="HQPB2" w:hAnsi="HQPB2"/>
          <w:color w:val="000000"/>
          <w:sz w:val="24"/>
          <w:szCs w:val="24"/>
        </w:rPr>
        <w:sym w:font="HQPB2" w:char="F06D"/>
      </w:r>
      <w:r w:rsidR="009D57DF" w:rsidRPr="0036757F">
        <w:rPr>
          <w:rFonts w:ascii="HQPB5" w:hAnsi="HQPB5"/>
          <w:color w:val="000000"/>
          <w:sz w:val="24"/>
          <w:szCs w:val="24"/>
        </w:rPr>
        <w:sym w:font="HQPB5" w:char="F073"/>
      </w:r>
      <w:r w:rsidR="009D57DF" w:rsidRPr="0036757F">
        <w:rPr>
          <w:rFonts w:ascii="HQPB2" w:hAnsi="HQPB2"/>
          <w:color w:val="000000"/>
          <w:sz w:val="24"/>
          <w:szCs w:val="24"/>
        </w:rPr>
        <w:sym w:font="HQPB2" w:char="F039"/>
      </w:r>
      <w:r w:rsidR="009D57DF" w:rsidRPr="0036757F">
        <w:rPr>
          <w:rFonts w:ascii="HQPB2" w:hAnsi="HQPB2"/>
          <w:color w:val="000000"/>
          <w:sz w:val="24"/>
          <w:szCs w:val="24"/>
        </w:rPr>
        <w:t></w:t>
      </w:r>
      <w:r w:rsidR="009D57DF" w:rsidRPr="0036757F">
        <w:rPr>
          <w:rFonts w:ascii="HQPB4" w:hAnsi="HQPB4"/>
          <w:color w:val="000000"/>
          <w:sz w:val="24"/>
          <w:szCs w:val="24"/>
        </w:rPr>
        <w:sym w:font="HQPB4" w:char="F0E2"/>
      </w:r>
      <w:r w:rsidR="009D57DF" w:rsidRPr="0036757F">
        <w:rPr>
          <w:rFonts w:ascii="HQPB1" w:hAnsi="HQPB1"/>
          <w:color w:val="000000"/>
          <w:sz w:val="24"/>
          <w:szCs w:val="24"/>
        </w:rPr>
        <w:sym w:font="HQPB1" w:char="F091"/>
      </w:r>
      <w:r w:rsidR="009D57DF" w:rsidRPr="0036757F">
        <w:rPr>
          <w:rFonts w:ascii="HQPB4" w:hAnsi="HQPB4"/>
          <w:color w:val="000000"/>
          <w:sz w:val="24"/>
          <w:szCs w:val="24"/>
        </w:rPr>
        <w:sym w:font="HQPB4" w:char="F0CF"/>
      </w:r>
      <w:r w:rsidR="009D57DF" w:rsidRPr="0036757F">
        <w:rPr>
          <w:rFonts w:ascii="HQPB1" w:hAnsi="HQPB1"/>
          <w:color w:val="000000"/>
          <w:sz w:val="24"/>
          <w:szCs w:val="24"/>
        </w:rPr>
        <w:sym w:font="HQPB1" w:char="F089"/>
      </w:r>
      <w:r w:rsidR="009D57DF" w:rsidRPr="0036757F">
        <w:rPr>
          <w:rFonts w:ascii="HQPB4" w:hAnsi="HQPB4"/>
          <w:color w:val="000000"/>
          <w:sz w:val="24"/>
          <w:szCs w:val="24"/>
        </w:rPr>
        <w:sym w:font="HQPB4" w:char="F0F8"/>
      </w:r>
      <w:r w:rsidR="009D57DF" w:rsidRPr="0036757F">
        <w:rPr>
          <w:rFonts w:ascii="HQPB2" w:hAnsi="HQPB2"/>
          <w:color w:val="000000"/>
          <w:sz w:val="24"/>
          <w:szCs w:val="24"/>
        </w:rPr>
        <w:sym w:font="HQPB2" w:char="F029"/>
      </w:r>
      <w:r w:rsidR="009D57DF" w:rsidRPr="0036757F">
        <w:rPr>
          <w:rFonts w:ascii="HQPB5" w:hAnsi="HQPB5"/>
          <w:color w:val="000000"/>
          <w:sz w:val="24"/>
          <w:szCs w:val="24"/>
        </w:rPr>
        <w:sym w:font="HQPB5" w:char="F074"/>
      </w:r>
      <w:r w:rsidR="009D57DF" w:rsidRPr="0036757F">
        <w:rPr>
          <w:rFonts w:ascii="HQPB2" w:hAnsi="HQPB2"/>
          <w:color w:val="000000"/>
          <w:sz w:val="24"/>
          <w:szCs w:val="24"/>
        </w:rPr>
        <w:sym w:font="HQPB2" w:char="F083"/>
      </w:r>
      <w:r w:rsidR="009D57DF" w:rsidRPr="0036757F">
        <w:rPr>
          <w:rFonts w:ascii="HQPB5" w:hAnsi="HQPB5"/>
          <w:color w:val="000000"/>
          <w:sz w:val="24"/>
          <w:szCs w:val="24"/>
        </w:rPr>
        <w:sym w:font="HQPB5" w:char="F075"/>
      </w:r>
      <w:r w:rsidR="009D57DF" w:rsidRPr="0036757F">
        <w:rPr>
          <w:rFonts w:ascii="HQPB2" w:hAnsi="HQPB2"/>
          <w:color w:val="000000"/>
          <w:sz w:val="24"/>
          <w:szCs w:val="24"/>
        </w:rPr>
        <w:sym w:font="HQPB2" w:char="F072"/>
      </w:r>
      <w:r w:rsidR="009D57DF" w:rsidRPr="0036757F">
        <w:rPr>
          <w:rFonts w:ascii="HQPB2" w:hAnsi="HQPB2"/>
          <w:color w:val="000000"/>
          <w:sz w:val="24"/>
          <w:szCs w:val="24"/>
        </w:rPr>
        <w:t></w:t>
      </w:r>
      <w:r w:rsidR="009D57DF" w:rsidRPr="0036757F">
        <w:rPr>
          <w:rFonts w:ascii="HQPB2" w:hAnsi="HQPB2"/>
          <w:color w:val="000000"/>
          <w:sz w:val="24"/>
          <w:szCs w:val="24"/>
        </w:rPr>
        <w:sym w:font="HQPB2" w:char="F0BE"/>
      </w:r>
      <w:r w:rsidR="009D57DF" w:rsidRPr="0036757F">
        <w:rPr>
          <w:rFonts w:ascii="HQPB4" w:hAnsi="HQPB4"/>
          <w:color w:val="000000"/>
          <w:sz w:val="24"/>
          <w:szCs w:val="24"/>
        </w:rPr>
        <w:sym w:font="HQPB4" w:char="F0CD"/>
      </w:r>
      <w:r w:rsidR="009D57DF" w:rsidRPr="0036757F">
        <w:rPr>
          <w:rFonts w:ascii="HQPB2" w:hAnsi="HQPB2"/>
          <w:color w:val="000000"/>
          <w:sz w:val="24"/>
          <w:szCs w:val="24"/>
        </w:rPr>
        <w:sym w:font="HQPB2" w:char="F06E"/>
      </w:r>
      <w:r w:rsidR="009D57DF" w:rsidRPr="0036757F">
        <w:rPr>
          <w:rFonts w:ascii="HQPB4" w:hAnsi="HQPB4"/>
          <w:color w:val="000000"/>
          <w:sz w:val="24"/>
          <w:szCs w:val="24"/>
        </w:rPr>
        <w:sym w:font="HQPB4" w:char="F0CF"/>
      </w:r>
      <w:r w:rsidR="009D57DF" w:rsidRPr="0036757F">
        <w:rPr>
          <w:rFonts w:ascii="HQPB1" w:hAnsi="HQPB1"/>
          <w:color w:val="000000"/>
          <w:sz w:val="24"/>
          <w:szCs w:val="24"/>
        </w:rPr>
        <w:sym w:font="HQPB1" w:char="F08A"/>
      </w:r>
      <w:r w:rsidR="009D57DF" w:rsidRPr="0036757F">
        <w:rPr>
          <w:rFonts w:ascii="HQPB1" w:hAnsi="HQPB1"/>
          <w:color w:val="000000"/>
          <w:sz w:val="24"/>
          <w:szCs w:val="24"/>
        </w:rPr>
        <w:sym w:font="HQPB1" w:char="F024"/>
      </w:r>
      <w:r w:rsidR="009D57DF" w:rsidRPr="0036757F">
        <w:rPr>
          <w:rFonts w:ascii="HQPB5" w:hAnsi="HQPB5"/>
          <w:color w:val="000000"/>
          <w:sz w:val="24"/>
          <w:szCs w:val="24"/>
        </w:rPr>
        <w:sym w:font="HQPB5" w:char="F074"/>
      </w:r>
      <w:r w:rsidR="009D57DF" w:rsidRPr="0036757F">
        <w:rPr>
          <w:rFonts w:ascii="HQPB1" w:hAnsi="HQPB1"/>
          <w:color w:val="000000"/>
          <w:sz w:val="24"/>
          <w:szCs w:val="24"/>
        </w:rPr>
        <w:sym w:font="HQPB1" w:char="F037"/>
      </w:r>
      <w:r w:rsidR="009D57DF" w:rsidRPr="0036757F">
        <w:rPr>
          <w:rFonts w:ascii="HQPB4" w:hAnsi="HQPB4"/>
          <w:color w:val="000000"/>
          <w:sz w:val="24"/>
          <w:szCs w:val="24"/>
        </w:rPr>
        <w:sym w:font="HQPB4" w:char="F0CF"/>
      </w:r>
      <w:r w:rsidR="009D57DF" w:rsidRPr="0036757F">
        <w:rPr>
          <w:rFonts w:ascii="HQPB1" w:hAnsi="HQPB1"/>
          <w:color w:val="000000"/>
          <w:sz w:val="24"/>
          <w:szCs w:val="24"/>
        </w:rPr>
        <w:sym w:font="HQPB1" w:char="F0E3"/>
      </w:r>
      <w:r w:rsidR="009D57DF" w:rsidRPr="0036757F">
        <w:rPr>
          <w:rFonts w:ascii="HQPB1" w:hAnsi="HQPB1"/>
          <w:color w:val="000000"/>
          <w:sz w:val="24"/>
          <w:szCs w:val="24"/>
        </w:rPr>
        <w:t></w:t>
      </w:r>
      <w:r w:rsidR="009D57DF" w:rsidRPr="0036757F">
        <w:rPr>
          <w:rFonts w:ascii="HQPB4" w:hAnsi="HQPB4"/>
          <w:color w:val="000000"/>
          <w:sz w:val="24"/>
          <w:szCs w:val="24"/>
        </w:rPr>
        <w:sym w:font="HQPB4" w:char="F0F4"/>
      </w:r>
      <w:r w:rsidR="009D57DF" w:rsidRPr="0036757F">
        <w:rPr>
          <w:rFonts w:ascii="HQPB2" w:hAnsi="HQPB2"/>
          <w:color w:val="000000"/>
          <w:sz w:val="24"/>
          <w:szCs w:val="24"/>
        </w:rPr>
        <w:sym w:font="HQPB2" w:char="F060"/>
      </w:r>
      <w:r w:rsidR="009D57DF" w:rsidRPr="0036757F">
        <w:rPr>
          <w:rFonts w:ascii="HQPB4" w:hAnsi="HQPB4"/>
          <w:color w:val="000000"/>
          <w:sz w:val="24"/>
          <w:szCs w:val="24"/>
        </w:rPr>
        <w:sym w:font="HQPB4" w:char="F0CF"/>
      </w:r>
      <w:r w:rsidR="009D57DF" w:rsidRPr="0036757F">
        <w:rPr>
          <w:rFonts w:ascii="HQPB2" w:hAnsi="HQPB2"/>
          <w:color w:val="000000"/>
          <w:sz w:val="24"/>
          <w:szCs w:val="24"/>
        </w:rPr>
        <w:sym w:font="HQPB2" w:char="F042"/>
      </w:r>
      <w:r w:rsidR="009D57DF" w:rsidRPr="0036757F">
        <w:rPr>
          <w:rFonts w:ascii="HQPB2" w:hAnsi="HQPB2"/>
          <w:color w:val="000000"/>
          <w:sz w:val="24"/>
          <w:szCs w:val="24"/>
        </w:rPr>
        <w:t></w:t>
      </w:r>
      <w:r w:rsidR="009D57DF" w:rsidRPr="0036757F">
        <w:rPr>
          <w:rFonts w:ascii="HQPB4" w:hAnsi="HQPB4"/>
          <w:color w:val="000000"/>
          <w:sz w:val="24"/>
          <w:szCs w:val="24"/>
        </w:rPr>
        <w:sym w:font="HQPB4" w:char="F0E2"/>
      </w:r>
      <w:r w:rsidR="009D57DF" w:rsidRPr="0036757F">
        <w:rPr>
          <w:rFonts w:ascii="HQPB2" w:hAnsi="HQPB2"/>
          <w:color w:val="000000"/>
          <w:sz w:val="24"/>
          <w:szCs w:val="24"/>
        </w:rPr>
        <w:sym w:font="HQPB2" w:char="F0E4"/>
      </w:r>
      <w:r w:rsidR="009D57DF" w:rsidRPr="0036757F">
        <w:rPr>
          <w:rFonts w:ascii="HQPB5" w:hAnsi="HQPB5"/>
          <w:color w:val="000000"/>
          <w:sz w:val="24"/>
          <w:szCs w:val="24"/>
        </w:rPr>
        <w:sym w:font="HQPB5" w:char="F021"/>
      </w:r>
      <w:r w:rsidR="009D57DF" w:rsidRPr="0036757F">
        <w:rPr>
          <w:rFonts w:ascii="HQPB1" w:hAnsi="HQPB1"/>
          <w:color w:val="000000"/>
          <w:sz w:val="24"/>
          <w:szCs w:val="24"/>
        </w:rPr>
        <w:sym w:font="HQPB1" w:char="F024"/>
      </w:r>
      <w:r w:rsidR="009D57DF" w:rsidRPr="0036757F">
        <w:rPr>
          <w:rFonts w:ascii="HQPB5" w:hAnsi="HQPB5"/>
          <w:color w:val="000000"/>
          <w:sz w:val="24"/>
          <w:szCs w:val="24"/>
        </w:rPr>
        <w:sym w:font="HQPB5" w:char="F074"/>
      </w:r>
      <w:r w:rsidR="009D57DF" w:rsidRPr="0036757F">
        <w:rPr>
          <w:rFonts w:ascii="HQPB1" w:hAnsi="HQPB1"/>
          <w:color w:val="000000"/>
          <w:sz w:val="24"/>
          <w:szCs w:val="24"/>
        </w:rPr>
        <w:sym w:font="HQPB1" w:char="F0B1"/>
      </w:r>
      <w:r w:rsidR="009D57DF" w:rsidRPr="0036757F">
        <w:rPr>
          <w:rFonts w:ascii="HQPB5" w:hAnsi="HQPB5"/>
          <w:color w:val="000000"/>
          <w:sz w:val="24"/>
          <w:szCs w:val="24"/>
        </w:rPr>
        <w:sym w:font="HQPB5" w:char="F06F"/>
      </w:r>
      <w:r w:rsidR="009D57DF" w:rsidRPr="0036757F">
        <w:rPr>
          <w:rFonts w:ascii="HQPB2" w:hAnsi="HQPB2"/>
          <w:color w:val="000000"/>
          <w:sz w:val="24"/>
          <w:szCs w:val="24"/>
        </w:rPr>
        <w:sym w:font="HQPB2" w:char="F084"/>
      </w:r>
      <w:r w:rsidR="009D57DF" w:rsidRPr="0036757F">
        <w:rPr>
          <w:rFonts w:ascii="HQPB2" w:hAnsi="HQPB2"/>
          <w:color w:val="000000"/>
          <w:sz w:val="24"/>
          <w:szCs w:val="24"/>
        </w:rPr>
        <w:t></w:t>
      </w:r>
      <w:r w:rsidR="009D57DF" w:rsidRPr="0036757F">
        <w:rPr>
          <w:rFonts w:ascii="HQPB2" w:hAnsi="HQPB2"/>
          <w:color w:val="000000"/>
          <w:sz w:val="24"/>
          <w:szCs w:val="24"/>
        </w:rPr>
        <w:sym w:font="HQPB2" w:char="F060"/>
      </w:r>
      <w:r w:rsidR="009D57DF" w:rsidRPr="0036757F">
        <w:rPr>
          <w:rFonts w:ascii="HQPB5" w:hAnsi="HQPB5"/>
          <w:color w:val="000000"/>
          <w:sz w:val="24"/>
          <w:szCs w:val="24"/>
        </w:rPr>
        <w:sym w:font="HQPB5" w:char="F079"/>
      </w:r>
      <w:r w:rsidR="009D57DF" w:rsidRPr="0036757F">
        <w:rPr>
          <w:rFonts w:ascii="HQPB2" w:hAnsi="HQPB2"/>
          <w:color w:val="000000"/>
          <w:sz w:val="24"/>
          <w:szCs w:val="24"/>
        </w:rPr>
        <w:sym w:font="HQPB2" w:char="F04A"/>
      </w:r>
      <w:r w:rsidR="009D57DF" w:rsidRPr="0036757F">
        <w:rPr>
          <w:rFonts w:ascii="HQPB4" w:hAnsi="HQPB4"/>
          <w:color w:val="000000"/>
          <w:sz w:val="24"/>
          <w:szCs w:val="24"/>
        </w:rPr>
        <w:sym w:font="HQPB4" w:char="F0CF"/>
      </w:r>
      <w:r w:rsidR="009D57DF" w:rsidRPr="0036757F">
        <w:rPr>
          <w:rFonts w:ascii="HQPB2" w:hAnsi="HQPB2"/>
          <w:color w:val="000000"/>
          <w:sz w:val="24"/>
          <w:szCs w:val="24"/>
        </w:rPr>
        <w:sym w:font="HQPB2" w:char="F039"/>
      </w:r>
      <w:r w:rsidR="009D57DF" w:rsidRPr="0036757F">
        <w:rPr>
          <w:rFonts w:ascii="HQPB2" w:hAnsi="HQPB2"/>
          <w:color w:val="000000"/>
          <w:sz w:val="24"/>
          <w:szCs w:val="24"/>
        </w:rPr>
        <w:t></w:t>
      </w:r>
      <w:r w:rsidR="009D57DF" w:rsidRPr="0036757F">
        <w:rPr>
          <w:rFonts w:ascii="HQPB5" w:hAnsi="HQPB5"/>
          <w:color w:val="000000"/>
          <w:sz w:val="24"/>
          <w:szCs w:val="24"/>
        </w:rPr>
        <w:sym w:font="HQPB5" w:char="F073"/>
      </w:r>
      <w:r w:rsidR="009D57DF" w:rsidRPr="0036757F">
        <w:rPr>
          <w:rFonts w:ascii="HQPB2" w:hAnsi="HQPB2"/>
          <w:color w:val="000000"/>
          <w:sz w:val="24"/>
          <w:szCs w:val="24"/>
        </w:rPr>
        <w:sym w:font="HQPB2" w:char="F02D"/>
      </w:r>
      <w:r w:rsidR="009D57DF" w:rsidRPr="0036757F">
        <w:rPr>
          <w:rFonts w:ascii="HQPB4" w:hAnsi="HQPB4"/>
          <w:color w:val="000000"/>
          <w:sz w:val="24"/>
          <w:szCs w:val="24"/>
        </w:rPr>
        <w:sym w:font="HQPB4" w:char="F0F8"/>
      </w:r>
      <w:r w:rsidR="009D57DF" w:rsidRPr="0036757F">
        <w:rPr>
          <w:rFonts w:ascii="HQPB1" w:hAnsi="HQPB1"/>
          <w:color w:val="000000"/>
          <w:sz w:val="24"/>
          <w:szCs w:val="24"/>
        </w:rPr>
        <w:sym w:font="HQPB1" w:char="F097"/>
      </w:r>
      <w:r w:rsidR="009D57DF" w:rsidRPr="0036757F">
        <w:rPr>
          <w:rFonts w:ascii="HQPB4" w:hAnsi="HQPB4"/>
          <w:color w:val="000000"/>
          <w:sz w:val="24"/>
          <w:szCs w:val="24"/>
        </w:rPr>
        <w:sym w:font="HQPB4" w:char="F0CE"/>
      </w:r>
      <w:r w:rsidR="009D57DF" w:rsidRPr="0036757F">
        <w:rPr>
          <w:rFonts w:ascii="HQPB4" w:hAnsi="HQPB4"/>
          <w:color w:val="000000"/>
          <w:sz w:val="24"/>
          <w:szCs w:val="24"/>
        </w:rPr>
        <w:sym w:font="HQPB4" w:char="F068"/>
      </w:r>
      <w:r w:rsidR="009D57DF" w:rsidRPr="0036757F">
        <w:rPr>
          <w:rFonts w:ascii="HQPB1" w:hAnsi="HQPB1"/>
          <w:color w:val="000000"/>
          <w:sz w:val="24"/>
          <w:szCs w:val="24"/>
        </w:rPr>
        <w:sym w:font="HQPB1" w:char="F08D"/>
      </w:r>
      <w:r w:rsidR="009D57DF" w:rsidRPr="0036757F">
        <w:rPr>
          <w:rFonts w:ascii="HQPB2" w:hAnsi="HQPB2"/>
          <w:color w:val="000000"/>
          <w:sz w:val="24"/>
          <w:szCs w:val="24"/>
        </w:rPr>
        <w:sym w:font="HQPB2" w:char="F039"/>
      </w:r>
      <w:r w:rsidR="009D57DF" w:rsidRPr="0036757F">
        <w:rPr>
          <w:rFonts w:ascii="HQPB5" w:hAnsi="HQPB5"/>
          <w:color w:val="000000"/>
          <w:sz w:val="24"/>
          <w:szCs w:val="24"/>
        </w:rPr>
        <w:sym w:font="HQPB5" w:char="F024"/>
      </w:r>
      <w:r w:rsidR="009D57DF" w:rsidRPr="0036757F">
        <w:rPr>
          <w:rFonts w:ascii="HQPB1" w:hAnsi="HQPB1"/>
          <w:color w:val="000000"/>
          <w:sz w:val="24"/>
          <w:szCs w:val="24"/>
        </w:rPr>
        <w:sym w:font="HQPB1" w:char="F023"/>
      </w:r>
      <w:r w:rsidR="009D57DF" w:rsidRPr="0036757F">
        <w:rPr>
          <w:rFonts w:ascii="HQPB1" w:hAnsi="HQPB1"/>
          <w:color w:val="000000"/>
          <w:sz w:val="24"/>
          <w:szCs w:val="24"/>
        </w:rPr>
        <w:t></w:t>
      </w:r>
      <w:r w:rsidR="009D57DF" w:rsidRPr="0036757F">
        <w:rPr>
          <w:rFonts w:ascii="HQPB4" w:hAnsi="HQPB4"/>
          <w:color w:val="000000"/>
          <w:sz w:val="24"/>
          <w:szCs w:val="24"/>
        </w:rPr>
        <w:sym w:font="HQPB4" w:char="F0E4"/>
      </w:r>
      <w:r w:rsidR="009D57DF" w:rsidRPr="0036757F">
        <w:rPr>
          <w:rFonts w:ascii="HQPB1" w:hAnsi="HQPB1"/>
          <w:color w:val="000000"/>
          <w:sz w:val="24"/>
          <w:szCs w:val="24"/>
        </w:rPr>
        <w:sym w:font="HQPB1" w:char="F0DD"/>
      </w:r>
      <w:r w:rsidR="009D57DF" w:rsidRPr="0036757F">
        <w:rPr>
          <w:rFonts w:ascii="HQPB4" w:hAnsi="HQPB4"/>
          <w:color w:val="000000"/>
          <w:sz w:val="24"/>
          <w:szCs w:val="24"/>
        </w:rPr>
        <w:sym w:font="HQPB4" w:char="F0DD"/>
      </w:r>
      <w:r w:rsidR="009D57DF" w:rsidRPr="0036757F">
        <w:rPr>
          <w:rFonts w:ascii="HQPB1" w:hAnsi="HQPB1"/>
          <w:color w:val="000000"/>
          <w:sz w:val="24"/>
          <w:szCs w:val="24"/>
        </w:rPr>
        <w:sym w:font="HQPB1" w:char="F0A1"/>
      </w:r>
      <w:r w:rsidR="009D57DF" w:rsidRPr="0036757F">
        <w:rPr>
          <w:rFonts w:ascii="HQPB4" w:hAnsi="HQPB4"/>
          <w:color w:val="000000"/>
          <w:sz w:val="24"/>
          <w:szCs w:val="24"/>
        </w:rPr>
        <w:sym w:font="HQPB4" w:char="F0F6"/>
      </w:r>
      <w:r w:rsidR="009D57DF" w:rsidRPr="0036757F">
        <w:rPr>
          <w:rFonts w:ascii="HQPB1" w:hAnsi="HQPB1"/>
          <w:color w:val="000000"/>
          <w:sz w:val="24"/>
          <w:szCs w:val="24"/>
        </w:rPr>
        <w:sym w:font="HQPB1" w:char="F036"/>
      </w:r>
      <w:r w:rsidR="009D57DF" w:rsidRPr="0036757F">
        <w:rPr>
          <w:rFonts w:ascii="HQPB5" w:hAnsi="HQPB5"/>
          <w:color w:val="000000"/>
          <w:sz w:val="24"/>
          <w:szCs w:val="24"/>
        </w:rPr>
        <w:sym w:font="HQPB5" w:char="F074"/>
      </w:r>
      <w:r w:rsidR="009D57DF" w:rsidRPr="0036757F">
        <w:rPr>
          <w:rFonts w:ascii="HQPB2" w:hAnsi="HQPB2"/>
          <w:color w:val="000000"/>
          <w:sz w:val="24"/>
          <w:szCs w:val="24"/>
        </w:rPr>
        <w:sym w:font="HQPB2" w:char="F083"/>
      </w:r>
      <w:r w:rsidR="009D57DF" w:rsidRPr="0036757F">
        <w:rPr>
          <w:rFonts w:ascii="HQPB2" w:hAnsi="HQPB2"/>
          <w:color w:val="000000"/>
          <w:sz w:val="24"/>
          <w:szCs w:val="24"/>
        </w:rPr>
        <w:t></w:t>
      </w:r>
      <w:r w:rsidR="009D57DF" w:rsidRPr="0036757F">
        <w:rPr>
          <w:rFonts w:ascii="HQPB2" w:hAnsi="HQPB2"/>
          <w:color w:val="000000"/>
          <w:sz w:val="24"/>
          <w:szCs w:val="24"/>
        </w:rPr>
        <w:sym w:font="HQPB2" w:char="F092"/>
      </w:r>
      <w:r w:rsidR="009D57DF" w:rsidRPr="0036757F">
        <w:rPr>
          <w:rFonts w:ascii="HQPB4" w:hAnsi="HQPB4"/>
          <w:color w:val="000000"/>
          <w:sz w:val="24"/>
          <w:szCs w:val="24"/>
        </w:rPr>
        <w:sym w:font="HQPB4" w:char="F0CE"/>
      </w:r>
      <w:r w:rsidR="009D57DF" w:rsidRPr="0036757F">
        <w:rPr>
          <w:rFonts w:ascii="HQPB4" w:hAnsi="HQPB4"/>
          <w:color w:val="000000"/>
          <w:sz w:val="24"/>
          <w:szCs w:val="24"/>
        </w:rPr>
        <w:sym w:font="HQPB4" w:char="F06E"/>
      </w:r>
      <w:r w:rsidR="009D57DF" w:rsidRPr="0036757F">
        <w:rPr>
          <w:rFonts w:ascii="HQPB1" w:hAnsi="HQPB1"/>
          <w:color w:val="000000"/>
          <w:sz w:val="24"/>
          <w:szCs w:val="24"/>
        </w:rPr>
        <w:sym w:font="HQPB1" w:char="F031"/>
      </w:r>
      <w:r w:rsidR="009D57DF" w:rsidRPr="0036757F">
        <w:rPr>
          <w:rFonts w:ascii="HQPB5" w:hAnsi="HQPB5"/>
          <w:color w:val="000000"/>
          <w:sz w:val="24"/>
          <w:szCs w:val="24"/>
        </w:rPr>
        <w:sym w:font="HQPB5" w:char="F075"/>
      </w:r>
      <w:r w:rsidR="009D57DF" w:rsidRPr="0036757F">
        <w:rPr>
          <w:rFonts w:ascii="HQPB1" w:hAnsi="HQPB1"/>
          <w:color w:val="000000"/>
          <w:sz w:val="24"/>
          <w:szCs w:val="24"/>
        </w:rPr>
        <w:sym w:font="HQPB1" w:char="F091"/>
      </w:r>
      <w:r w:rsidR="009D57DF" w:rsidRPr="0036757F">
        <w:rPr>
          <w:rFonts w:ascii="HQPB1" w:hAnsi="HQPB1"/>
          <w:color w:val="000000"/>
          <w:sz w:val="24"/>
          <w:szCs w:val="24"/>
        </w:rPr>
        <w:t></w:t>
      </w:r>
      <w:r w:rsidR="009D57DF" w:rsidRPr="0036757F">
        <w:rPr>
          <w:rFonts w:ascii="HQPB4" w:hAnsi="HQPB4"/>
          <w:color w:val="000000"/>
          <w:sz w:val="24"/>
          <w:szCs w:val="24"/>
        </w:rPr>
        <w:sym w:font="HQPB4" w:char="F0A8"/>
      </w:r>
      <w:r w:rsidR="009D57DF" w:rsidRPr="0036757F">
        <w:rPr>
          <w:rFonts w:ascii="HQPB2" w:hAnsi="HQPB2"/>
          <w:color w:val="000000"/>
          <w:sz w:val="24"/>
          <w:szCs w:val="24"/>
        </w:rPr>
        <w:sym w:font="HQPB2" w:char="F062"/>
      </w:r>
      <w:r w:rsidR="009D57DF" w:rsidRPr="0036757F">
        <w:rPr>
          <w:rFonts w:ascii="HQPB4" w:hAnsi="HQPB4"/>
          <w:color w:val="000000"/>
          <w:sz w:val="24"/>
          <w:szCs w:val="24"/>
        </w:rPr>
        <w:sym w:font="HQPB4" w:char="F0CE"/>
      </w:r>
      <w:r w:rsidR="009D57DF" w:rsidRPr="0036757F">
        <w:rPr>
          <w:rFonts w:ascii="HQPB1" w:hAnsi="HQPB1"/>
          <w:color w:val="000000"/>
          <w:sz w:val="24"/>
          <w:szCs w:val="24"/>
        </w:rPr>
        <w:sym w:font="HQPB1" w:char="F029"/>
      </w:r>
      <w:r w:rsidR="009D57DF" w:rsidRPr="0036757F">
        <w:rPr>
          <w:rFonts w:ascii="HQPB1" w:hAnsi="HQPB1"/>
          <w:color w:val="000000"/>
          <w:sz w:val="24"/>
          <w:szCs w:val="24"/>
        </w:rPr>
        <w:t></w:t>
      </w:r>
      <w:r w:rsidR="009D57DF" w:rsidRPr="0036757F">
        <w:rPr>
          <w:rFonts w:ascii="HQPB4" w:hAnsi="HQPB4"/>
          <w:color w:val="000000"/>
          <w:sz w:val="24"/>
          <w:szCs w:val="24"/>
        </w:rPr>
        <w:sym w:font="HQPB4" w:char="F0F6"/>
      </w:r>
      <w:r w:rsidR="009D57DF" w:rsidRPr="0036757F">
        <w:rPr>
          <w:rFonts w:ascii="HQPB2" w:hAnsi="HQPB2"/>
          <w:color w:val="000000"/>
          <w:sz w:val="24"/>
          <w:szCs w:val="24"/>
        </w:rPr>
        <w:sym w:font="HQPB2" w:char="F040"/>
      </w:r>
      <w:r w:rsidR="009D57DF" w:rsidRPr="0036757F">
        <w:rPr>
          <w:rFonts w:ascii="HQPB4" w:hAnsi="HQPB4"/>
          <w:color w:val="000000"/>
          <w:sz w:val="24"/>
          <w:szCs w:val="24"/>
        </w:rPr>
        <w:sym w:font="HQPB4" w:char="F0E8"/>
      </w:r>
      <w:r w:rsidR="009D57DF" w:rsidRPr="0036757F">
        <w:rPr>
          <w:rFonts w:ascii="HQPB2" w:hAnsi="HQPB2"/>
          <w:color w:val="000000"/>
          <w:sz w:val="24"/>
          <w:szCs w:val="24"/>
        </w:rPr>
        <w:sym w:font="HQPB2" w:char="F025"/>
      </w:r>
    </w:p>
    <w:p w:rsidR="009D57DF" w:rsidRPr="0036757F" w:rsidRDefault="009D57DF" w:rsidP="00A17522">
      <w:pPr>
        <w:spacing w:after="0" w:line="240" w:lineRule="auto"/>
        <w:ind w:left="426"/>
        <w:jc w:val="right"/>
        <w:rPr>
          <w:rFonts w:ascii="HQPB2" w:hAnsi="HQPB2"/>
          <w:color w:val="000000"/>
          <w:sz w:val="24"/>
          <w:szCs w:val="24"/>
        </w:rPr>
      </w:pPr>
      <w:r w:rsidRPr="0036757F">
        <w:rPr>
          <w:rFonts w:ascii="HQPB2" w:hAnsi="HQPB2"/>
          <w:color w:val="000000"/>
          <w:sz w:val="24"/>
          <w:szCs w:val="24"/>
        </w:rPr>
        <w:sym w:font="HQPB2" w:char="F0C7"/>
      </w:r>
      <w:r w:rsidRPr="0036757F">
        <w:rPr>
          <w:rFonts w:ascii="HQPB2" w:hAnsi="HQPB2"/>
          <w:color w:val="000000"/>
          <w:sz w:val="24"/>
          <w:szCs w:val="24"/>
        </w:rPr>
        <w:sym w:font="HQPB2" w:char="F0CC"/>
      </w:r>
      <w:r w:rsidRPr="0036757F">
        <w:rPr>
          <w:rFonts w:ascii="HQPB2" w:hAnsi="HQPB2"/>
          <w:color w:val="000000"/>
          <w:sz w:val="24"/>
          <w:szCs w:val="24"/>
        </w:rPr>
        <w:sym w:font="HQPB2" w:char="F0D2"/>
      </w:r>
      <w:r w:rsidRPr="0036757F">
        <w:rPr>
          <w:rFonts w:ascii="HQPB2" w:hAnsi="HQPB2"/>
          <w:color w:val="000000"/>
          <w:sz w:val="24"/>
          <w:szCs w:val="24"/>
        </w:rPr>
        <w:sym w:font="HQPB2" w:char="F0C8"/>
      </w:r>
      <w:r w:rsidRPr="0036757F">
        <w:rPr>
          <w:rFonts w:ascii="HQPB2" w:hAnsi="HQPB2"/>
          <w:color w:val="000000"/>
          <w:sz w:val="24"/>
          <w:szCs w:val="24"/>
        </w:rPr>
        <w:t></w:t>
      </w:r>
      <w:r w:rsidRPr="0036757F">
        <w:rPr>
          <w:rFonts w:ascii="HQPB5" w:hAnsi="HQPB5"/>
          <w:color w:val="000000"/>
          <w:sz w:val="24"/>
          <w:szCs w:val="24"/>
        </w:rPr>
        <w:sym w:font="HQPB5" w:char="F09A"/>
      </w:r>
      <w:r w:rsidRPr="0036757F">
        <w:rPr>
          <w:rFonts w:ascii="HQPB5" w:hAnsi="HQPB5"/>
          <w:color w:val="000000"/>
          <w:sz w:val="24"/>
          <w:szCs w:val="24"/>
        </w:rPr>
        <w:t></w:t>
      </w:r>
      <w:r w:rsidRPr="0036757F">
        <w:rPr>
          <w:rFonts w:ascii="HQPB2" w:hAnsi="HQPB2"/>
          <w:color w:val="000000"/>
          <w:sz w:val="24"/>
          <w:szCs w:val="24"/>
        </w:rPr>
        <w:sym w:font="HQPB2" w:char="F0FA"/>
      </w:r>
      <w:r w:rsidRPr="0036757F">
        <w:rPr>
          <w:rFonts w:ascii="HQPB2" w:hAnsi="HQPB2"/>
          <w:color w:val="000000"/>
          <w:sz w:val="24"/>
          <w:szCs w:val="24"/>
        </w:rPr>
        <w:sym w:font="HQPB2" w:char="F0FC"/>
      </w:r>
      <w:r w:rsidRPr="0036757F">
        <w:rPr>
          <w:rFonts w:ascii="HQPB4" w:hAnsi="HQPB4"/>
          <w:color w:val="000000"/>
          <w:sz w:val="24"/>
          <w:szCs w:val="24"/>
        </w:rPr>
        <w:sym w:font="HQPB4" w:char="F0CF"/>
      </w:r>
      <w:r w:rsidRPr="0036757F">
        <w:rPr>
          <w:rFonts w:ascii="HQPB2" w:hAnsi="HQPB2"/>
          <w:color w:val="000000"/>
          <w:sz w:val="24"/>
          <w:szCs w:val="24"/>
        </w:rPr>
        <w:sym w:font="HQPB2" w:char="F025"/>
      </w:r>
      <w:r w:rsidRPr="0036757F">
        <w:rPr>
          <w:rFonts w:ascii="HQPB4" w:hAnsi="HQPB4"/>
          <w:color w:val="000000"/>
          <w:sz w:val="24"/>
          <w:szCs w:val="24"/>
        </w:rPr>
        <w:sym w:font="HQPB4" w:char="F0CE"/>
      </w:r>
      <w:r w:rsidRPr="0036757F">
        <w:rPr>
          <w:rFonts w:ascii="HQPB1" w:hAnsi="HQPB1"/>
          <w:color w:val="000000"/>
          <w:sz w:val="24"/>
          <w:szCs w:val="24"/>
        </w:rPr>
        <w:sym w:font="HQPB1" w:char="F097"/>
      </w:r>
      <w:r w:rsidRPr="0036757F">
        <w:rPr>
          <w:rFonts w:ascii="HQPB2" w:hAnsi="HQPB2"/>
          <w:color w:val="000000"/>
          <w:sz w:val="24"/>
          <w:szCs w:val="24"/>
        </w:rPr>
        <w:sym w:font="HQPB2" w:char="F0BA"/>
      </w:r>
      <w:r w:rsidRPr="0036757F">
        <w:rPr>
          <w:rFonts w:ascii="HQPB4" w:hAnsi="HQPB4"/>
          <w:color w:val="000000"/>
          <w:sz w:val="24"/>
          <w:szCs w:val="24"/>
        </w:rPr>
        <w:sym w:font="HQPB4" w:char="F0A7"/>
      </w:r>
      <w:r w:rsidRPr="0036757F">
        <w:rPr>
          <w:rFonts w:ascii="HQPB1" w:hAnsi="HQPB1"/>
          <w:color w:val="000000"/>
          <w:sz w:val="24"/>
          <w:szCs w:val="24"/>
        </w:rPr>
        <w:sym w:font="HQPB1" w:char="F08D"/>
      </w:r>
      <w:r w:rsidRPr="0036757F">
        <w:rPr>
          <w:rFonts w:ascii="HQPB2" w:hAnsi="HQPB2"/>
          <w:color w:val="000000"/>
          <w:sz w:val="24"/>
          <w:szCs w:val="24"/>
        </w:rPr>
        <w:sym w:font="HQPB2" w:char="F039"/>
      </w:r>
      <w:r w:rsidRPr="0036757F">
        <w:rPr>
          <w:rFonts w:ascii="HQPB5" w:hAnsi="HQPB5"/>
          <w:color w:val="000000"/>
          <w:sz w:val="24"/>
          <w:szCs w:val="24"/>
        </w:rPr>
        <w:sym w:font="HQPB5" w:char="F024"/>
      </w:r>
      <w:r w:rsidRPr="0036757F">
        <w:rPr>
          <w:rFonts w:ascii="HQPB1" w:hAnsi="HQPB1"/>
          <w:color w:val="000000"/>
          <w:sz w:val="24"/>
          <w:szCs w:val="24"/>
        </w:rPr>
        <w:sym w:font="HQPB1" w:char="F023"/>
      </w:r>
      <w:r w:rsidRPr="0036757F">
        <w:rPr>
          <w:rFonts w:ascii="HQPB1" w:hAnsi="HQPB1"/>
          <w:color w:val="000000"/>
          <w:sz w:val="24"/>
          <w:szCs w:val="24"/>
        </w:rPr>
        <w:t></w:t>
      </w:r>
      <w:r w:rsidRPr="0036757F">
        <w:rPr>
          <w:rFonts w:ascii="HQPB4" w:hAnsi="HQPB4"/>
          <w:color w:val="000000"/>
          <w:sz w:val="24"/>
          <w:szCs w:val="24"/>
        </w:rPr>
        <w:sym w:font="HQPB4" w:char="F0E7"/>
      </w:r>
      <w:r w:rsidRPr="0036757F">
        <w:rPr>
          <w:rFonts w:ascii="HQPB1" w:hAnsi="HQPB1"/>
          <w:color w:val="000000"/>
          <w:sz w:val="24"/>
          <w:szCs w:val="24"/>
        </w:rPr>
        <w:sym w:font="HQPB1" w:char="F08E"/>
      </w:r>
      <w:r w:rsidRPr="0036757F">
        <w:rPr>
          <w:rFonts w:ascii="HQPB4" w:hAnsi="HQPB4"/>
          <w:color w:val="000000"/>
          <w:sz w:val="24"/>
          <w:szCs w:val="24"/>
        </w:rPr>
        <w:sym w:font="HQPB4" w:char="F0F6"/>
      </w:r>
      <w:r w:rsidRPr="0036757F">
        <w:rPr>
          <w:rFonts w:ascii="HQPB2" w:hAnsi="HQPB2"/>
          <w:color w:val="000000"/>
          <w:sz w:val="24"/>
          <w:szCs w:val="24"/>
        </w:rPr>
        <w:sym w:font="HQPB2" w:char="F08D"/>
      </w:r>
      <w:r w:rsidRPr="0036757F">
        <w:rPr>
          <w:rFonts w:ascii="HQPB5" w:hAnsi="HQPB5"/>
          <w:color w:val="000000"/>
          <w:sz w:val="24"/>
          <w:szCs w:val="24"/>
        </w:rPr>
        <w:sym w:font="HQPB5" w:char="F079"/>
      </w:r>
      <w:r w:rsidRPr="0036757F">
        <w:rPr>
          <w:rFonts w:ascii="HQPB1" w:hAnsi="HQPB1"/>
          <w:color w:val="000000"/>
          <w:sz w:val="24"/>
          <w:szCs w:val="24"/>
        </w:rPr>
        <w:sym w:font="HQPB1" w:char="F07A"/>
      </w:r>
      <w:r w:rsidRPr="0036757F">
        <w:rPr>
          <w:rFonts w:ascii="HQPB1" w:hAnsi="HQPB1"/>
          <w:color w:val="000000"/>
          <w:sz w:val="24"/>
          <w:szCs w:val="24"/>
        </w:rPr>
        <w:t></w:t>
      </w:r>
      <w:r w:rsidRPr="0036757F">
        <w:rPr>
          <w:rFonts w:ascii="HQPB5" w:hAnsi="HQPB5"/>
          <w:color w:val="000000"/>
          <w:sz w:val="24"/>
          <w:szCs w:val="24"/>
        </w:rPr>
        <w:sym w:font="HQPB5" w:char="F075"/>
      </w:r>
      <w:r w:rsidRPr="0036757F">
        <w:rPr>
          <w:rFonts w:ascii="HQPB2" w:hAnsi="HQPB2"/>
          <w:color w:val="000000"/>
          <w:sz w:val="24"/>
          <w:szCs w:val="24"/>
        </w:rPr>
        <w:sym w:font="HQPB2" w:char="F071"/>
      </w:r>
      <w:r w:rsidRPr="0036757F">
        <w:rPr>
          <w:rFonts w:ascii="HQPB4" w:hAnsi="HQPB4"/>
          <w:color w:val="000000"/>
          <w:sz w:val="24"/>
          <w:szCs w:val="24"/>
        </w:rPr>
        <w:sym w:font="HQPB4" w:char="F0E8"/>
      </w:r>
      <w:r w:rsidRPr="0036757F">
        <w:rPr>
          <w:rFonts w:ascii="HQPB2" w:hAnsi="HQPB2"/>
          <w:color w:val="000000"/>
          <w:sz w:val="24"/>
          <w:szCs w:val="24"/>
        </w:rPr>
        <w:sym w:font="HQPB2" w:char="F064"/>
      </w:r>
      <w:r w:rsidRPr="0036757F">
        <w:rPr>
          <w:rFonts w:ascii="HQPB5" w:hAnsi="HQPB5"/>
          <w:color w:val="000000"/>
          <w:sz w:val="24"/>
          <w:szCs w:val="24"/>
        </w:rPr>
        <w:sym w:font="HQPB5" w:char="F075"/>
      </w:r>
      <w:r w:rsidRPr="0036757F">
        <w:rPr>
          <w:rFonts w:ascii="HQPB2" w:hAnsi="HQPB2"/>
          <w:color w:val="000000"/>
          <w:sz w:val="24"/>
          <w:szCs w:val="24"/>
        </w:rPr>
        <w:sym w:font="HQPB2" w:char="F072"/>
      </w:r>
      <w:r w:rsidRPr="0036757F">
        <w:rPr>
          <w:rFonts w:ascii="HQPB2" w:hAnsi="HQPB2"/>
          <w:color w:val="000000"/>
          <w:sz w:val="24"/>
          <w:szCs w:val="24"/>
        </w:rPr>
        <w:t></w:t>
      </w:r>
      <w:r w:rsidRPr="0036757F">
        <w:rPr>
          <w:rFonts w:ascii="HQPB4" w:hAnsi="HQPB4"/>
          <w:color w:val="000000"/>
          <w:sz w:val="24"/>
          <w:szCs w:val="24"/>
        </w:rPr>
        <w:sym w:font="HQPB4" w:char="F028"/>
      </w:r>
      <w:r w:rsidRPr="0036757F">
        <w:rPr>
          <w:rFonts w:ascii="HQPB2" w:hAnsi="HQPB2"/>
          <w:color w:val="000000"/>
          <w:sz w:val="24"/>
          <w:szCs w:val="24"/>
        </w:rPr>
        <w:sym w:font="HQPB2" w:char="F0BC"/>
      </w:r>
      <w:r w:rsidRPr="0036757F">
        <w:rPr>
          <w:rFonts w:ascii="HQPB4" w:hAnsi="HQPB4"/>
          <w:color w:val="000000"/>
          <w:sz w:val="24"/>
          <w:szCs w:val="24"/>
        </w:rPr>
        <w:sym w:font="HQPB4" w:char="F0E7"/>
      </w:r>
      <w:r w:rsidRPr="0036757F">
        <w:rPr>
          <w:rFonts w:ascii="HQPB2" w:hAnsi="HQPB2"/>
          <w:color w:val="000000"/>
          <w:sz w:val="24"/>
          <w:szCs w:val="24"/>
        </w:rPr>
        <w:sym w:font="HQPB2" w:char="F06D"/>
      </w:r>
      <w:r w:rsidRPr="0036757F">
        <w:rPr>
          <w:rFonts w:ascii="HQPB4" w:hAnsi="HQPB4"/>
          <w:color w:val="000000"/>
          <w:sz w:val="24"/>
          <w:szCs w:val="24"/>
        </w:rPr>
        <w:sym w:font="HQPB4" w:char="F0E0"/>
      </w:r>
      <w:r w:rsidRPr="0036757F">
        <w:rPr>
          <w:rFonts w:ascii="HQPB1" w:hAnsi="HQPB1"/>
          <w:color w:val="000000"/>
          <w:sz w:val="24"/>
          <w:szCs w:val="24"/>
        </w:rPr>
        <w:sym w:font="HQPB1" w:char="F0FF"/>
      </w:r>
      <w:r w:rsidRPr="0036757F">
        <w:rPr>
          <w:rFonts w:ascii="HQPB4" w:hAnsi="HQPB4"/>
          <w:color w:val="000000"/>
          <w:sz w:val="24"/>
          <w:szCs w:val="24"/>
        </w:rPr>
        <w:sym w:font="HQPB4" w:char="F0CE"/>
      </w:r>
      <w:r w:rsidRPr="0036757F">
        <w:rPr>
          <w:rFonts w:ascii="HQPB2" w:hAnsi="HQPB2"/>
          <w:color w:val="000000"/>
          <w:sz w:val="24"/>
          <w:szCs w:val="24"/>
        </w:rPr>
        <w:sym w:font="HQPB2" w:char="F03D"/>
      </w:r>
      <w:r w:rsidRPr="0036757F">
        <w:rPr>
          <w:rFonts w:ascii="HQPB4" w:hAnsi="HQPB4"/>
          <w:color w:val="000000"/>
          <w:sz w:val="24"/>
          <w:szCs w:val="24"/>
        </w:rPr>
        <w:sym w:font="HQPB4" w:char="F0F8"/>
      </w:r>
      <w:r w:rsidRPr="0036757F">
        <w:rPr>
          <w:rFonts w:ascii="HQPB1" w:hAnsi="HQPB1"/>
          <w:color w:val="000000"/>
          <w:sz w:val="24"/>
          <w:szCs w:val="24"/>
        </w:rPr>
        <w:sym w:font="HQPB1" w:char="F083"/>
      </w:r>
      <w:r w:rsidRPr="0036757F">
        <w:rPr>
          <w:rFonts w:ascii="HQPB4" w:hAnsi="HQPB4"/>
          <w:color w:val="000000"/>
          <w:sz w:val="24"/>
          <w:szCs w:val="24"/>
        </w:rPr>
        <w:sym w:font="HQPB4" w:char="F0E4"/>
      </w:r>
      <w:r w:rsidRPr="0036757F">
        <w:rPr>
          <w:rFonts w:ascii="HQPB2" w:hAnsi="HQPB2"/>
          <w:color w:val="000000"/>
          <w:sz w:val="24"/>
          <w:szCs w:val="24"/>
        </w:rPr>
        <w:sym w:font="HQPB2" w:char="F086"/>
      </w:r>
      <w:r w:rsidRPr="0036757F">
        <w:rPr>
          <w:rFonts w:ascii="HQPB5" w:hAnsi="HQPB5"/>
          <w:color w:val="000000"/>
          <w:sz w:val="24"/>
          <w:szCs w:val="24"/>
        </w:rPr>
        <w:sym w:font="HQPB5" w:char="F075"/>
      </w:r>
      <w:r w:rsidRPr="0036757F">
        <w:rPr>
          <w:rFonts w:ascii="HQPB2" w:hAnsi="HQPB2"/>
          <w:color w:val="000000"/>
          <w:sz w:val="24"/>
          <w:szCs w:val="24"/>
        </w:rPr>
        <w:sym w:font="HQPB2" w:char="F071"/>
      </w:r>
      <w:r w:rsidRPr="0036757F">
        <w:rPr>
          <w:rFonts w:ascii="HQPB4" w:hAnsi="HQPB4"/>
          <w:color w:val="000000"/>
          <w:sz w:val="24"/>
          <w:szCs w:val="24"/>
        </w:rPr>
        <w:sym w:font="HQPB4" w:char="F0DF"/>
      </w:r>
      <w:r w:rsidRPr="0036757F">
        <w:rPr>
          <w:rFonts w:ascii="HQPB2" w:hAnsi="HQPB2"/>
          <w:color w:val="000000"/>
          <w:sz w:val="24"/>
          <w:szCs w:val="24"/>
        </w:rPr>
        <w:sym w:font="HQPB2" w:char="F067"/>
      </w:r>
      <w:r w:rsidRPr="0036757F">
        <w:rPr>
          <w:rFonts w:ascii="HQPB5" w:hAnsi="HQPB5"/>
          <w:color w:val="000000"/>
          <w:sz w:val="24"/>
          <w:szCs w:val="24"/>
        </w:rPr>
        <w:sym w:font="HQPB5" w:char="F073"/>
      </w:r>
      <w:r w:rsidRPr="0036757F">
        <w:rPr>
          <w:rFonts w:ascii="HQPB1" w:hAnsi="HQPB1"/>
          <w:color w:val="000000"/>
          <w:sz w:val="24"/>
          <w:szCs w:val="24"/>
        </w:rPr>
        <w:sym w:font="HQPB1" w:char="F0F9"/>
      </w:r>
      <w:r w:rsidRPr="0036757F">
        <w:rPr>
          <w:rFonts w:ascii="HQPB1" w:hAnsi="HQPB1"/>
          <w:color w:val="000000"/>
          <w:sz w:val="24"/>
          <w:szCs w:val="24"/>
        </w:rPr>
        <w:t></w:t>
      </w:r>
      <w:r w:rsidRPr="0036757F">
        <w:rPr>
          <w:rFonts w:ascii="HQPB4" w:hAnsi="HQPB4"/>
          <w:color w:val="000000"/>
          <w:sz w:val="24"/>
          <w:szCs w:val="24"/>
        </w:rPr>
        <w:sym w:font="HQPB4" w:char="F026"/>
      </w:r>
      <w:r w:rsidRPr="0036757F">
        <w:rPr>
          <w:rFonts w:ascii="HQPB2" w:hAnsi="HQPB2"/>
          <w:color w:val="000000"/>
          <w:sz w:val="24"/>
          <w:szCs w:val="24"/>
        </w:rPr>
        <w:sym w:font="HQPB2" w:char="F0E4"/>
      </w:r>
      <w:r w:rsidRPr="0036757F">
        <w:rPr>
          <w:rFonts w:ascii="HQPB4" w:hAnsi="HQPB4"/>
          <w:color w:val="000000"/>
          <w:sz w:val="24"/>
          <w:szCs w:val="24"/>
        </w:rPr>
        <w:sym w:font="HQPB4" w:char="F0F3"/>
      </w:r>
      <w:r w:rsidRPr="0036757F">
        <w:rPr>
          <w:rFonts w:ascii="HQPB2" w:hAnsi="HQPB2"/>
          <w:color w:val="000000"/>
          <w:sz w:val="24"/>
          <w:szCs w:val="24"/>
        </w:rPr>
        <w:sym w:font="HQPB2" w:char="F0D3"/>
      </w:r>
      <w:r w:rsidRPr="0036757F">
        <w:rPr>
          <w:rFonts w:ascii="HQPB5" w:hAnsi="HQPB5"/>
          <w:color w:val="000000"/>
          <w:sz w:val="24"/>
          <w:szCs w:val="24"/>
        </w:rPr>
        <w:sym w:font="HQPB5" w:char="F078"/>
      </w:r>
      <w:r w:rsidRPr="0036757F">
        <w:rPr>
          <w:rFonts w:ascii="HQPB1" w:hAnsi="HQPB1"/>
          <w:color w:val="000000"/>
          <w:sz w:val="24"/>
          <w:szCs w:val="24"/>
        </w:rPr>
        <w:sym w:font="HQPB1" w:char="F0AB"/>
      </w:r>
      <w:r w:rsidRPr="0036757F">
        <w:rPr>
          <w:rFonts w:ascii="HQPB1" w:hAnsi="HQPB1"/>
          <w:color w:val="000000"/>
          <w:sz w:val="24"/>
          <w:szCs w:val="24"/>
        </w:rPr>
        <w:t></w:t>
      </w:r>
      <w:r w:rsidRPr="0036757F">
        <w:rPr>
          <w:rFonts w:ascii="HQPB2" w:hAnsi="HQPB2"/>
          <w:color w:val="000000"/>
          <w:sz w:val="24"/>
          <w:szCs w:val="24"/>
        </w:rPr>
        <w:sym w:font="HQPB2" w:char="F060"/>
      </w:r>
      <w:r w:rsidRPr="0036757F">
        <w:rPr>
          <w:rFonts w:ascii="HQPB4" w:hAnsi="HQPB4"/>
          <w:color w:val="000000"/>
          <w:sz w:val="24"/>
          <w:szCs w:val="24"/>
        </w:rPr>
        <w:sym w:font="HQPB4" w:char="F0CF"/>
      </w:r>
      <w:r w:rsidRPr="0036757F">
        <w:rPr>
          <w:rFonts w:ascii="HQPB4" w:hAnsi="HQPB4"/>
          <w:color w:val="000000"/>
          <w:sz w:val="24"/>
          <w:szCs w:val="24"/>
        </w:rPr>
        <w:sym w:font="HQPB4" w:char="F069"/>
      </w:r>
      <w:r w:rsidRPr="0036757F">
        <w:rPr>
          <w:rFonts w:ascii="HQPB2" w:hAnsi="HQPB2"/>
          <w:color w:val="000000"/>
          <w:sz w:val="24"/>
          <w:szCs w:val="24"/>
        </w:rPr>
        <w:sym w:font="HQPB2" w:char="F042"/>
      </w:r>
    </w:p>
    <w:p w:rsidR="009D57DF" w:rsidRPr="000F6B5D" w:rsidRDefault="009D57DF" w:rsidP="00267179">
      <w:pPr>
        <w:spacing w:line="240" w:lineRule="auto"/>
        <w:ind w:left="567"/>
        <w:jc w:val="both"/>
        <w:rPr>
          <w:rFonts w:ascii="Times New Roman" w:hAnsi="Times New Roman" w:cs="Times New Roman"/>
          <w:color w:val="000000"/>
          <w:sz w:val="24"/>
          <w:szCs w:val="24"/>
        </w:rPr>
      </w:pPr>
      <w:r w:rsidRPr="000F6B5D">
        <w:rPr>
          <w:rFonts w:ascii="HQPB2" w:hAnsi="HQPB2"/>
          <w:color w:val="000000"/>
          <w:sz w:val="24"/>
          <w:szCs w:val="24"/>
        </w:rPr>
        <w:br/>
      </w:r>
      <w:r w:rsidRPr="000F6B5D">
        <w:rPr>
          <w:rFonts w:ascii="Times New Roman" w:hAnsi="Times New Roman" w:cs="Times New Roman"/>
          <w:color w:val="000000"/>
          <w:sz w:val="24"/>
          <w:szCs w:val="24"/>
        </w:rPr>
        <w:t>Artinya:</w:t>
      </w:r>
    </w:p>
    <w:p w:rsidR="009D57DF" w:rsidRPr="000F6B5D" w:rsidRDefault="009D57DF" w:rsidP="00267179">
      <w:pPr>
        <w:spacing w:line="240" w:lineRule="auto"/>
        <w:ind w:left="567"/>
        <w:jc w:val="both"/>
        <w:rPr>
          <w:rFonts w:ascii="Times New Roman" w:hAnsi="Times New Roman" w:cs="Times New Roman"/>
          <w:i/>
          <w:iCs/>
          <w:color w:val="000000"/>
          <w:sz w:val="24"/>
          <w:szCs w:val="24"/>
        </w:rPr>
      </w:pPr>
      <w:r w:rsidRPr="002C45E6">
        <w:rPr>
          <w:rFonts w:ascii="Times New Roman" w:hAnsi="Times New Roman" w:cs="Times New Roman"/>
          <w:color w:val="000000"/>
          <w:sz w:val="24"/>
          <w:szCs w:val="24"/>
        </w:rPr>
        <w:t xml:space="preserve">Katakanlah: "Sesungguhnya Tuhanku melapangkan rezki bagi siapa yang dikehendaki-Nya di antara hamba-hamba-Nya dan menyempitkan bagi (siapa yang dikehendaki-Nya)". dan barang apa saja yang kamu nafkahkan, Maka Allah akan menggantinya dan Dia-lah pemberi rezki yang sebaik-baiknya </w:t>
      </w:r>
      <w:r w:rsidRPr="000F6B5D">
        <w:rPr>
          <w:rFonts w:ascii="Times New Roman" w:hAnsi="Times New Roman" w:cs="Times New Roman"/>
          <w:color w:val="000000"/>
          <w:sz w:val="24"/>
          <w:szCs w:val="24"/>
        </w:rPr>
        <w:t>(Q.S Saba’ ayat 39)</w:t>
      </w:r>
      <w:r w:rsidRPr="000F6B5D">
        <w:rPr>
          <w:rStyle w:val="FootnoteReference"/>
          <w:rFonts w:ascii="Times New Roman" w:hAnsi="Times New Roman" w:cs="Times New Roman"/>
          <w:color w:val="000000"/>
          <w:sz w:val="24"/>
          <w:szCs w:val="24"/>
        </w:rPr>
        <w:footnoteReference w:id="8"/>
      </w:r>
      <w:r w:rsidRPr="000F6B5D">
        <w:rPr>
          <w:rFonts w:ascii="Times New Roman" w:hAnsi="Times New Roman" w:cs="Times New Roman"/>
          <w:i/>
          <w:iCs/>
          <w:color w:val="000000"/>
          <w:sz w:val="24"/>
          <w:szCs w:val="24"/>
        </w:rPr>
        <w:t>.</w:t>
      </w:r>
    </w:p>
    <w:p w:rsidR="00E515F0" w:rsidRPr="006C639B" w:rsidRDefault="009D57DF" w:rsidP="00267179">
      <w:pPr>
        <w:spacing w:line="480" w:lineRule="auto"/>
        <w:ind w:left="567" w:firstLine="567"/>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 xml:space="preserve">Berdasarkan ayat </w:t>
      </w:r>
      <w:r w:rsidR="00A3242A" w:rsidRPr="006C639B">
        <w:rPr>
          <w:rFonts w:ascii="Times New Roman" w:hAnsi="Times New Roman" w:cs="Times New Roman"/>
          <w:color w:val="000000"/>
          <w:sz w:val="24"/>
          <w:szCs w:val="24"/>
        </w:rPr>
        <w:t>tersebut</w:t>
      </w:r>
      <w:r w:rsidRPr="006C639B">
        <w:rPr>
          <w:rFonts w:ascii="Times New Roman" w:hAnsi="Times New Roman" w:cs="Times New Roman"/>
          <w:color w:val="000000"/>
          <w:sz w:val="24"/>
          <w:szCs w:val="24"/>
        </w:rPr>
        <w:t>, maka sesungguhnya Dzat yang memiliki dan menguasai alam semesta beserta isinya serta yang mengatur rezki dari semua mahluk ciptaan-Nya adalah Allah SWT. Se</w:t>
      </w:r>
      <w:r w:rsidR="00183FC3" w:rsidRPr="006C639B">
        <w:rPr>
          <w:rFonts w:ascii="Times New Roman" w:hAnsi="Times New Roman" w:cs="Times New Roman"/>
          <w:color w:val="000000"/>
          <w:sz w:val="24"/>
          <w:szCs w:val="24"/>
        </w:rPr>
        <w:t xml:space="preserve">bagai mahluk-Nya, </w:t>
      </w:r>
      <w:r w:rsidR="00183FC3" w:rsidRPr="006C639B">
        <w:rPr>
          <w:rFonts w:ascii="Times New Roman" w:hAnsi="Times New Roman" w:cs="Times New Roman"/>
          <w:color w:val="000000"/>
          <w:sz w:val="24"/>
          <w:szCs w:val="24"/>
        </w:rPr>
        <w:lastRenderedPageBreak/>
        <w:t xml:space="preserve">manusia hanya bisa berusaha </w:t>
      </w:r>
      <w:r w:rsidRPr="006C639B">
        <w:rPr>
          <w:rFonts w:ascii="Times New Roman" w:hAnsi="Times New Roman" w:cs="Times New Roman"/>
          <w:color w:val="000000"/>
          <w:sz w:val="24"/>
          <w:szCs w:val="24"/>
        </w:rPr>
        <w:t>semaksimal mungkin untuk m</w:t>
      </w:r>
      <w:r w:rsidR="00183FC3" w:rsidRPr="006C639B">
        <w:rPr>
          <w:rFonts w:ascii="Times New Roman" w:hAnsi="Times New Roman" w:cs="Times New Roman"/>
          <w:color w:val="000000"/>
          <w:sz w:val="24"/>
          <w:szCs w:val="24"/>
        </w:rPr>
        <w:t xml:space="preserve">endapatkan ridho dan rezki-Nya. </w:t>
      </w:r>
    </w:p>
    <w:p w:rsidR="009D57DF" w:rsidRPr="00EF56B0" w:rsidRDefault="00183FC3" w:rsidP="00267179">
      <w:pPr>
        <w:spacing w:line="480" w:lineRule="auto"/>
        <w:ind w:left="567" w:firstLine="567"/>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 xml:space="preserve">Dan </w:t>
      </w:r>
      <w:r w:rsidR="009D57DF" w:rsidRPr="006C639B">
        <w:rPr>
          <w:rFonts w:ascii="Times New Roman" w:hAnsi="Times New Roman" w:cs="Times New Roman"/>
          <w:color w:val="000000"/>
          <w:sz w:val="24"/>
          <w:szCs w:val="24"/>
        </w:rPr>
        <w:t>apa yang telah kita dapat</w:t>
      </w:r>
      <w:r w:rsidRPr="006C639B">
        <w:rPr>
          <w:rFonts w:ascii="Times New Roman" w:hAnsi="Times New Roman" w:cs="Times New Roman"/>
          <w:color w:val="000000"/>
          <w:sz w:val="24"/>
          <w:szCs w:val="24"/>
        </w:rPr>
        <w:t xml:space="preserve">kan dari nikmat pemberian Allah SWT hendaknya kita </w:t>
      </w:r>
      <w:r w:rsidR="009D57DF" w:rsidRPr="006C639B">
        <w:rPr>
          <w:rFonts w:ascii="Times New Roman" w:hAnsi="Times New Roman" w:cs="Times New Roman"/>
          <w:color w:val="000000"/>
          <w:sz w:val="24"/>
          <w:szCs w:val="24"/>
        </w:rPr>
        <w:t>pergunak</w:t>
      </w:r>
      <w:r w:rsidRPr="006C639B">
        <w:rPr>
          <w:rFonts w:ascii="Times New Roman" w:hAnsi="Times New Roman" w:cs="Times New Roman"/>
          <w:color w:val="000000"/>
          <w:sz w:val="24"/>
          <w:szCs w:val="24"/>
        </w:rPr>
        <w:t xml:space="preserve">an sebaik-baiknya untuk mencari ridho-Nya. </w:t>
      </w:r>
      <w:r w:rsidR="009D57DF" w:rsidRPr="006C639B">
        <w:rPr>
          <w:rFonts w:ascii="Times New Roman" w:hAnsi="Times New Roman" w:cs="Times New Roman"/>
          <w:color w:val="000000"/>
          <w:sz w:val="24"/>
          <w:szCs w:val="24"/>
        </w:rPr>
        <w:t>Sedangkan dalam kon</w:t>
      </w:r>
      <w:r w:rsidRPr="006C639B">
        <w:rPr>
          <w:rFonts w:ascii="Times New Roman" w:hAnsi="Times New Roman" w:cs="Times New Roman"/>
          <w:color w:val="000000"/>
          <w:sz w:val="24"/>
          <w:szCs w:val="24"/>
        </w:rPr>
        <w:t xml:space="preserve">sep penggunaan kekayaan, harta </w:t>
      </w:r>
      <w:r w:rsidR="009D57DF" w:rsidRPr="006C639B">
        <w:rPr>
          <w:rFonts w:ascii="Times New Roman" w:hAnsi="Times New Roman" w:cs="Times New Roman"/>
          <w:color w:val="000000"/>
          <w:sz w:val="24"/>
          <w:szCs w:val="24"/>
        </w:rPr>
        <w:t>kekayaan yan</w:t>
      </w:r>
      <w:r w:rsidRPr="006C639B">
        <w:rPr>
          <w:rFonts w:ascii="Times New Roman" w:hAnsi="Times New Roman" w:cs="Times New Roman"/>
          <w:color w:val="000000"/>
          <w:sz w:val="24"/>
          <w:szCs w:val="24"/>
        </w:rPr>
        <w:t xml:space="preserve">g dimiliki seorang muslim harus digunakan untuk </w:t>
      </w:r>
      <w:r w:rsidR="009D57DF" w:rsidRPr="006C639B">
        <w:rPr>
          <w:rFonts w:ascii="Times New Roman" w:hAnsi="Times New Roman" w:cs="Times New Roman"/>
          <w:color w:val="000000"/>
          <w:sz w:val="24"/>
          <w:szCs w:val="24"/>
        </w:rPr>
        <w:t>mendekatkan kepada Allah</w:t>
      </w:r>
      <w:r w:rsidRPr="006C639B">
        <w:rPr>
          <w:rFonts w:ascii="Times New Roman" w:hAnsi="Times New Roman" w:cs="Times New Roman"/>
          <w:color w:val="000000"/>
          <w:sz w:val="24"/>
          <w:szCs w:val="24"/>
        </w:rPr>
        <w:t xml:space="preserve"> SWT. Harta yang dimiliki bukan </w:t>
      </w:r>
      <w:r w:rsidR="009D57DF" w:rsidRPr="006C639B">
        <w:rPr>
          <w:rFonts w:ascii="Times New Roman" w:hAnsi="Times New Roman" w:cs="Times New Roman"/>
          <w:color w:val="000000"/>
          <w:sz w:val="24"/>
          <w:szCs w:val="24"/>
        </w:rPr>
        <w:t>semata-mata untuk ke</w:t>
      </w:r>
      <w:r w:rsidRPr="006C639B">
        <w:rPr>
          <w:rFonts w:ascii="Times New Roman" w:hAnsi="Times New Roman" w:cs="Times New Roman"/>
          <w:color w:val="000000"/>
          <w:sz w:val="24"/>
          <w:szCs w:val="24"/>
        </w:rPr>
        <w:t xml:space="preserve">senangan pribadi, </w:t>
      </w:r>
      <w:r w:rsidRPr="00EF56B0">
        <w:rPr>
          <w:rFonts w:ascii="Times New Roman" w:hAnsi="Times New Roman" w:cs="Times New Roman"/>
          <w:color w:val="000000"/>
          <w:sz w:val="24"/>
          <w:szCs w:val="24"/>
        </w:rPr>
        <w:t xml:space="preserve">keluarga atau kelompoknya. Hal ini </w:t>
      </w:r>
      <w:r w:rsidR="009D57DF" w:rsidRPr="00EF56B0">
        <w:rPr>
          <w:rFonts w:ascii="Times New Roman" w:hAnsi="Times New Roman" w:cs="Times New Roman"/>
          <w:color w:val="000000"/>
          <w:sz w:val="24"/>
          <w:szCs w:val="24"/>
        </w:rPr>
        <w:t>sesuai dengan Al-Quran surat At Taub</w:t>
      </w:r>
      <w:r w:rsidRPr="00EF56B0">
        <w:rPr>
          <w:rFonts w:ascii="Times New Roman" w:hAnsi="Times New Roman" w:cs="Times New Roman"/>
          <w:color w:val="000000"/>
          <w:sz w:val="24"/>
          <w:szCs w:val="24"/>
        </w:rPr>
        <w:t xml:space="preserve">ah </w:t>
      </w:r>
      <w:r w:rsidR="009D57DF" w:rsidRPr="00EF56B0">
        <w:rPr>
          <w:rFonts w:ascii="Times New Roman" w:hAnsi="Times New Roman" w:cs="Times New Roman"/>
          <w:color w:val="000000"/>
          <w:sz w:val="24"/>
          <w:szCs w:val="24"/>
        </w:rPr>
        <w:t>ayat 85.</w:t>
      </w:r>
    </w:p>
    <w:p w:rsidR="00183FC3" w:rsidRPr="000F6B5D" w:rsidRDefault="00183FC3" w:rsidP="00183FC3">
      <w:pPr>
        <w:spacing w:line="240" w:lineRule="auto"/>
        <w:ind w:left="720" w:firstLine="720"/>
        <w:jc w:val="right"/>
        <w:rPr>
          <w:rFonts w:ascii="HQPB1" w:hAnsi="HQPB1"/>
          <w:color w:val="000000"/>
          <w:sz w:val="24"/>
          <w:szCs w:val="24"/>
        </w:rPr>
      </w:pPr>
      <w:r w:rsidRPr="000F6B5D">
        <w:rPr>
          <w:rFonts w:ascii="HQPB2" w:hAnsi="HQPB2"/>
          <w:color w:val="000000"/>
          <w:sz w:val="24"/>
          <w:szCs w:val="24"/>
        </w:rPr>
        <w:sym w:font="HQPB2" w:char="F02C"/>
      </w:r>
      <w:r w:rsidRPr="000F6B5D">
        <w:rPr>
          <w:rFonts w:ascii="HQPB5" w:hAnsi="HQPB5"/>
          <w:color w:val="000000"/>
          <w:sz w:val="24"/>
          <w:szCs w:val="24"/>
        </w:rPr>
        <w:sym w:font="HQPB5" w:char="F079"/>
      </w:r>
      <w:r w:rsidRPr="000F6B5D">
        <w:rPr>
          <w:rFonts w:ascii="HQPB2" w:hAnsi="HQPB2"/>
          <w:color w:val="000000"/>
          <w:sz w:val="24"/>
          <w:szCs w:val="24"/>
        </w:rPr>
        <w:sym w:font="HQPB2" w:char="F064"/>
      </w:r>
      <w:r w:rsidRPr="000F6B5D">
        <w:rPr>
          <w:rFonts w:ascii="HQPB4" w:hAnsi="HQPB4"/>
          <w:color w:val="000000"/>
          <w:sz w:val="24"/>
          <w:szCs w:val="24"/>
        </w:rPr>
        <w:sym w:font="HQPB4" w:char="F0F7"/>
      </w:r>
      <w:r w:rsidRPr="000F6B5D">
        <w:rPr>
          <w:rFonts w:ascii="HQPB1" w:hAnsi="HQPB1"/>
          <w:color w:val="000000"/>
          <w:sz w:val="24"/>
          <w:szCs w:val="24"/>
        </w:rPr>
        <w:sym w:font="HQPB1" w:char="F093"/>
      </w:r>
      <w:r w:rsidRPr="000F6B5D">
        <w:rPr>
          <w:rFonts w:ascii="HQPB5" w:hAnsi="HQPB5"/>
          <w:color w:val="000000"/>
          <w:sz w:val="24"/>
          <w:szCs w:val="24"/>
        </w:rPr>
        <w:sym w:font="HQPB5" w:char="F073"/>
      </w:r>
      <w:r w:rsidRPr="000F6B5D">
        <w:rPr>
          <w:rFonts w:ascii="HQPB1" w:hAnsi="HQPB1"/>
          <w:color w:val="000000"/>
          <w:sz w:val="24"/>
          <w:szCs w:val="24"/>
        </w:rPr>
        <w:sym w:font="HQPB1" w:char="F03F"/>
      </w:r>
      <w:r w:rsidRPr="000F6B5D">
        <w:rPr>
          <w:rFonts w:ascii="HQPB5" w:hAnsi="HQPB5"/>
          <w:color w:val="000000"/>
          <w:sz w:val="24"/>
          <w:szCs w:val="24"/>
        </w:rPr>
        <w:sym w:font="HQPB5" w:char="F075"/>
      </w:r>
      <w:r w:rsidRPr="000F6B5D">
        <w:rPr>
          <w:rFonts w:ascii="HQPB2" w:hAnsi="HQPB2"/>
          <w:color w:val="000000"/>
          <w:sz w:val="24"/>
          <w:szCs w:val="24"/>
        </w:rPr>
        <w:sym w:font="HQPB2" w:char="F072"/>
      </w:r>
      <w:r w:rsidRPr="000F6B5D">
        <w:rPr>
          <w:rFonts w:ascii="HQPB2" w:hAnsi="HQPB2"/>
          <w:color w:val="000000"/>
          <w:sz w:val="24"/>
          <w:szCs w:val="24"/>
        </w:rPr>
        <w:t></w:t>
      </w:r>
      <w:r w:rsidRPr="000F6B5D">
        <w:rPr>
          <w:rFonts w:ascii="HQPB1" w:hAnsi="HQPB1"/>
          <w:color w:val="000000"/>
          <w:sz w:val="24"/>
          <w:szCs w:val="24"/>
        </w:rPr>
        <w:sym w:font="HQPB1" w:char="F024"/>
      </w:r>
      <w:r w:rsidRPr="000F6B5D">
        <w:rPr>
          <w:rFonts w:ascii="HQPB5" w:hAnsi="HQPB5"/>
          <w:color w:val="000000"/>
          <w:sz w:val="24"/>
          <w:szCs w:val="24"/>
        </w:rPr>
        <w:sym w:font="HQPB5" w:char="F075"/>
      </w:r>
      <w:r w:rsidRPr="000F6B5D">
        <w:rPr>
          <w:rFonts w:ascii="HQPB2" w:hAnsi="HQPB2"/>
          <w:color w:val="000000"/>
          <w:sz w:val="24"/>
          <w:szCs w:val="24"/>
        </w:rPr>
        <w:sym w:font="HQPB2" w:char="F08B"/>
      </w:r>
      <w:r w:rsidRPr="000F6B5D">
        <w:rPr>
          <w:rFonts w:ascii="HQPB4" w:hAnsi="HQPB4"/>
          <w:color w:val="000000"/>
          <w:sz w:val="24"/>
          <w:szCs w:val="24"/>
        </w:rPr>
        <w:sym w:font="HQPB4" w:char="F0F7"/>
      </w:r>
      <w:r w:rsidRPr="000F6B5D">
        <w:rPr>
          <w:rFonts w:ascii="HQPB2" w:hAnsi="HQPB2"/>
          <w:color w:val="000000"/>
          <w:sz w:val="24"/>
          <w:szCs w:val="24"/>
        </w:rPr>
        <w:sym w:font="HQPB2" w:char="F052"/>
      </w:r>
      <w:r w:rsidRPr="000F6B5D">
        <w:rPr>
          <w:rFonts w:ascii="HQPB4" w:hAnsi="HQPB4"/>
          <w:color w:val="000000"/>
          <w:sz w:val="24"/>
          <w:szCs w:val="24"/>
        </w:rPr>
        <w:sym w:font="HQPB4" w:char="F091"/>
      </w:r>
      <w:r w:rsidRPr="000F6B5D">
        <w:rPr>
          <w:rFonts w:ascii="HQPB1" w:hAnsi="HQPB1"/>
          <w:color w:val="000000"/>
          <w:sz w:val="24"/>
          <w:szCs w:val="24"/>
        </w:rPr>
        <w:sym w:font="HQPB1" w:char="F089"/>
      </w:r>
      <w:r w:rsidRPr="000F6B5D">
        <w:rPr>
          <w:rFonts w:ascii="HQPB2" w:hAnsi="HQPB2"/>
          <w:color w:val="000000"/>
          <w:sz w:val="24"/>
          <w:szCs w:val="24"/>
        </w:rPr>
        <w:sym w:font="HQPB2" w:char="F039"/>
      </w:r>
      <w:r w:rsidRPr="000F6B5D">
        <w:rPr>
          <w:rFonts w:ascii="HQPB5" w:hAnsi="HQPB5"/>
          <w:color w:val="000000"/>
          <w:sz w:val="24"/>
          <w:szCs w:val="24"/>
        </w:rPr>
        <w:sym w:font="HQPB5" w:char="F024"/>
      </w:r>
      <w:r w:rsidRPr="000F6B5D">
        <w:rPr>
          <w:rFonts w:ascii="HQPB1" w:hAnsi="HQPB1"/>
          <w:color w:val="000000"/>
          <w:sz w:val="24"/>
          <w:szCs w:val="24"/>
        </w:rPr>
        <w:sym w:font="HQPB1" w:char="F023"/>
      </w:r>
      <w:r w:rsidRPr="000F6B5D">
        <w:rPr>
          <w:rFonts w:ascii="HQPB1" w:hAnsi="HQPB1"/>
          <w:color w:val="000000"/>
          <w:sz w:val="24"/>
          <w:szCs w:val="24"/>
        </w:rPr>
        <w:t></w:t>
      </w:r>
      <w:r w:rsidRPr="000F6B5D">
        <w:rPr>
          <w:rFonts w:ascii="HQPB2" w:hAnsi="HQPB2"/>
          <w:color w:val="000000"/>
          <w:sz w:val="24"/>
          <w:szCs w:val="24"/>
        </w:rPr>
        <w:sym w:font="HQPB2" w:char="F092"/>
      </w:r>
      <w:r w:rsidRPr="000F6B5D">
        <w:rPr>
          <w:rFonts w:ascii="HQPB4" w:hAnsi="HQPB4"/>
          <w:color w:val="000000"/>
          <w:sz w:val="24"/>
          <w:szCs w:val="24"/>
        </w:rPr>
        <w:sym w:font="HQPB4" w:char="F0CE"/>
      </w:r>
      <w:r w:rsidRPr="000F6B5D">
        <w:rPr>
          <w:rFonts w:ascii="HQPB1" w:hAnsi="HQPB1"/>
          <w:color w:val="000000"/>
          <w:sz w:val="24"/>
          <w:szCs w:val="24"/>
        </w:rPr>
        <w:sym w:font="HQPB1" w:char="F0FB"/>
      </w:r>
      <w:r w:rsidRPr="000F6B5D">
        <w:rPr>
          <w:rFonts w:ascii="HQPB1" w:hAnsi="HQPB1"/>
          <w:color w:val="000000"/>
          <w:sz w:val="24"/>
          <w:szCs w:val="24"/>
        </w:rPr>
        <w:t></w:t>
      </w:r>
      <w:r w:rsidRPr="000F6B5D">
        <w:rPr>
          <w:rFonts w:ascii="HQPB1" w:hAnsi="HQPB1"/>
          <w:color w:val="000000"/>
          <w:sz w:val="24"/>
          <w:szCs w:val="24"/>
        </w:rPr>
        <w:sym w:font="HQPB1" w:char="F024"/>
      </w:r>
      <w:r w:rsidRPr="000F6B5D">
        <w:rPr>
          <w:rFonts w:ascii="HQPB5" w:hAnsi="HQPB5"/>
          <w:color w:val="000000"/>
          <w:sz w:val="24"/>
          <w:szCs w:val="24"/>
        </w:rPr>
        <w:sym w:font="HQPB5" w:char="F070"/>
      </w:r>
      <w:r w:rsidRPr="000F6B5D">
        <w:rPr>
          <w:rFonts w:ascii="HQPB2" w:hAnsi="HQPB2"/>
          <w:color w:val="000000"/>
          <w:sz w:val="24"/>
          <w:szCs w:val="24"/>
        </w:rPr>
        <w:sym w:font="HQPB2" w:char="F06B"/>
      </w:r>
      <w:r w:rsidRPr="000F6B5D">
        <w:rPr>
          <w:rFonts w:ascii="HQPB4" w:hAnsi="HQPB4"/>
          <w:color w:val="000000"/>
          <w:sz w:val="24"/>
          <w:szCs w:val="24"/>
        </w:rPr>
        <w:sym w:font="HQPB4" w:char="F0CD"/>
      </w:r>
      <w:r w:rsidRPr="000F6B5D">
        <w:rPr>
          <w:rFonts w:ascii="HQPB1" w:hAnsi="HQPB1"/>
          <w:color w:val="000000"/>
          <w:sz w:val="24"/>
          <w:szCs w:val="24"/>
        </w:rPr>
        <w:sym w:font="HQPB1" w:char="F035"/>
      </w:r>
      <w:r w:rsidRPr="000F6B5D">
        <w:rPr>
          <w:rFonts w:ascii="HQPB1" w:hAnsi="HQPB1"/>
          <w:color w:val="000000"/>
          <w:sz w:val="24"/>
          <w:szCs w:val="24"/>
        </w:rPr>
        <w:t></w:t>
      </w:r>
      <w:r w:rsidRPr="000F6B5D">
        <w:rPr>
          <w:rFonts w:ascii="HQPB2" w:hAnsi="HQPB2"/>
          <w:color w:val="000000"/>
          <w:sz w:val="24"/>
          <w:szCs w:val="24"/>
        </w:rPr>
        <w:sym w:font="HQPB2" w:char="F04E"/>
      </w:r>
      <w:r w:rsidRPr="000F6B5D">
        <w:rPr>
          <w:rFonts w:ascii="HQPB4" w:hAnsi="HQPB4"/>
          <w:color w:val="000000"/>
          <w:sz w:val="24"/>
          <w:szCs w:val="24"/>
        </w:rPr>
        <w:sym w:font="HQPB4" w:char="F0E5"/>
      </w:r>
      <w:r w:rsidRPr="000F6B5D">
        <w:rPr>
          <w:rFonts w:ascii="HQPB2" w:hAnsi="HQPB2"/>
          <w:color w:val="000000"/>
          <w:sz w:val="24"/>
          <w:szCs w:val="24"/>
        </w:rPr>
        <w:sym w:font="HQPB2" w:char="F06B"/>
      </w:r>
      <w:r w:rsidRPr="000F6B5D">
        <w:rPr>
          <w:rFonts w:ascii="HQPB5" w:hAnsi="HQPB5"/>
          <w:color w:val="000000"/>
          <w:sz w:val="24"/>
          <w:szCs w:val="24"/>
        </w:rPr>
        <w:sym w:font="HQPB5" w:char="F075"/>
      </w:r>
      <w:r w:rsidRPr="000F6B5D">
        <w:rPr>
          <w:rFonts w:ascii="HQPB1" w:hAnsi="HQPB1"/>
          <w:color w:val="000000"/>
          <w:sz w:val="24"/>
          <w:szCs w:val="24"/>
        </w:rPr>
        <w:sym w:font="HQPB1" w:char="F035"/>
      </w:r>
      <w:r w:rsidRPr="000F6B5D">
        <w:rPr>
          <w:rFonts w:ascii="HQPB4" w:hAnsi="HQPB4"/>
          <w:color w:val="000000"/>
          <w:sz w:val="24"/>
          <w:szCs w:val="24"/>
        </w:rPr>
        <w:sym w:font="HQPB4" w:char="F0C9"/>
      </w:r>
      <w:r w:rsidRPr="000F6B5D">
        <w:rPr>
          <w:rFonts w:ascii="HQPB4" w:hAnsi="HQPB4"/>
          <w:color w:val="000000"/>
          <w:sz w:val="24"/>
          <w:szCs w:val="24"/>
        </w:rPr>
        <w:sym w:font="HQPB4" w:char="F06A"/>
      </w:r>
      <w:r w:rsidRPr="000F6B5D">
        <w:rPr>
          <w:rFonts w:ascii="HQPB1" w:hAnsi="HQPB1"/>
          <w:color w:val="000000"/>
          <w:sz w:val="24"/>
          <w:szCs w:val="24"/>
        </w:rPr>
        <w:sym w:font="HQPB1" w:char="F08B"/>
      </w:r>
      <w:r w:rsidRPr="000F6B5D">
        <w:rPr>
          <w:rFonts w:ascii="HQPB5" w:hAnsi="HQPB5"/>
          <w:color w:val="000000"/>
          <w:sz w:val="24"/>
          <w:szCs w:val="24"/>
        </w:rPr>
        <w:sym w:font="HQPB5" w:char="F079"/>
      </w:r>
      <w:r w:rsidRPr="000F6B5D">
        <w:rPr>
          <w:rFonts w:ascii="HQPB1" w:hAnsi="HQPB1"/>
          <w:color w:val="000000"/>
          <w:sz w:val="24"/>
          <w:szCs w:val="24"/>
        </w:rPr>
        <w:sym w:font="HQPB1" w:char="F0E8"/>
      </w:r>
      <w:r w:rsidRPr="000F6B5D">
        <w:rPr>
          <w:rFonts w:ascii="HQPB4" w:hAnsi="HQPB4"/>
          <w:color w:val="000000"/>
          <w:sz w:val="24"/>
          <w:szCs w:val="24"/>
        </w:rPr>
        <w:sym w:font="HQPB4" w:char="F0E3"/>
      </w:r>
      <w:r w:rsidRPr="000F6B5D">
        <w:rPr>
          <w:rFonts w:ascii="HQPB2" w:hAnsi="HQPB2"/>
          <w:color w:val="000000"/>
          <w:sz w:val="24"/>
          <w:szCs w:val="24"/>
        </w:rPr>
        <w:sym w:font="HQPB2" w:char="F083"/>
      </w:r>
      <w:r w:rsidRPr="000F6B5D">
        <w:rPr>
          <w:rFonts w:ascii="HQPB2" w:hAnsi="HQPB2"/>
          <w:color w:val="000000"/>
          <w:sz w:val="24"/>
          <w:szCs w:val="24"/>
        </w:rPr>
        <w:t></w:t>
      </w:r>
      <w:r w:rsidRPr="000F6B5D">
        <w:rPr>
          <w:rFonts w:ascii="HQPB2" w:hAnsi="HQPB2"/>
          <w:color w:val="000000"/>
          <w:sz w:val="24"/>
          <w:szCs w:val="24"/>
        </w:rPr>
        <w:sym w:font="HQPB2" w:char="F062"/>
      </w:r>
      <w:r w:rsidRPr="000F6B5D">
        <w:rPr>
          <w:rFonts w:ascii="HQPB5" w:hAnsi="HQPB5"/>
          <w:color w:val="000000"/>
          <w:sz w:val="24"/>
          <w:szCs w:val="24"/>
        </w:rPr>
        <w:sym w:font="HQPB5" w:char="F072"/>
      </w:r>
      <w:r w:rsidRPr="000F6B5D">
        <w:rPr>
          <w:rFonts w:ascii="HQPB1" w:hAnsi="HQPB1"/>
          <w:color w:val="000000"/>
          <w:sz w:val="24"/>
          <w:szCs w:val="24"/>
        </w:rPr>
        <w:sym w:font="HQPB1" w:char="F026"/>
      </w:r>
      <w:r w:rsidRPr="000F6B5D">
        <w:rPr>
          <w:rFonts w:ascii="HQPB1" w:hAnsi="HQPB1"/>
          <w:color w:val="000000"/>
          <w:sz w:val="24"/>
          <w:szCs w:val="24"/>
        </w:rPr>
        <w:t></w:t>
      </w:r>
      <w:r w:rsidRPr="000F6B5D">
        <w:rPr>
          <w:rFonts w:ascii="HQPB5" w:hAnsi="HQPB5"/>
          <w:color w:val="000000"/>
          <w:sz w:val="24"/>
          <w:szCs w:val="24"/>
        </w:rPr>
        <w:sym w:font="HQPB5" w:char="F0AA"/>
      </w:r>
      <w:r w:rsidRPr="000F6B5D">
        <w:rPr>
          <w:rFonts w:ascii="HQPB1" w:hAnsi="HQPB1"/>
          <w:color w:val="000000"/>
          <w:sz w:val="24"/>
          <w:szCs w:val="24"/>
        </w:rPr>
        <w:sym w:font="HQPB1" w:char="F021"/>
      </w:r>
      <w:r w:rsidRPr="000F6B5D">
        <w:rPr>
          <w:rFonts w:ascii="HQPB5" w:hAnsi="HQPB5"/>
          <w:color w:val="000000"/>
          <w:sz w:val="24"/>
          <w:szCs w:val="24"/>
        </w:rPr>
        <w:sym w:font="HQPB5" w:char="F024"/>
      </w:r>
      <w:r w:rsidRPr="000F6B5D">
        <w:rPr>
          <w:rFonts w:ascii="HQPB1" w:hAnsi="HQPB1"/>
          <w:color w:val="000000"/>
          <w:sz w:val="24"/>
          <w:szCs w:val="24"/>
        </w:rPr>
        <w:sym w:font="HQPB1" w:char="F023"/>
      </w:r>
      <w:r w:rsidRPr="000F6B5D">
        <w:rPr>
          <w:rFonts w:ascii="HQPB1" w:hAnsi="HQPB1"/>
          <w:color w:val="000000"/>
          <w:sz w:val="24"/>
          <w:szCs w:val="24"/>
        </w:rPr>
        <w:t></w:t>
      </w:r>
      <w:r w:rsidRPr="000F6B5D">
        <w:rPr>
          <w:rFonts w:ascii="HQPB4" w:hAnsi="HQPB4"/>
          <w:color w:val="000000"/>
          <w:sz w:val="24"/>
          <w:szCs w:val="24"/>
        </w:rPr>
        <w:sym w:font="HQPB4" w:char="F0DF"/>
      </w:r>
      <w:r w:rsidRPr="000F6B5D">
        <w:rPr>
          <w:rFonts w:ascii="HQPB1" w:hAnsi="HQPB1"/>
          <w:color w:val="000000"/>
          <w:sz w:val="24"/>
          <w:szCs w:val="24"/>
        </w:rPr>
        <w:sym w:font="HQPB1" w:char="F089"/>
      </w:r>
      <w:r w:rsidRPr="000F6B5D">
        <w:rPr>
          <w:rFonts w:ascii="HQPB2" w:hAnsi="HQPB2"/>
          <w:color w:val="000000"/>
          <w:sz w:val="24"/>
          <w:szCs w:val="24"/>
        </w:rPr>
        <w:sym w:font="HQPB2" w:char="F083"/>
      </w:r>
      <w:r w:rsidRPr="000F6B5D">
        <w:rPr>
          <w:rFonts w:ascii="HQPB4" w:hAnsi="HQPB4"/>
          <w:color w:val="000000"/>
          <w:sz w:val="24"/>
          <w:szCs w:val="24"/>
        </w:rPr>
        <w:sym w:font="HQPB4" w:char="F0CC"/>
      </w:r>
      <w:r w:rsidRPr="000F6B5D">
        <w:rPr>
          <w:rFonts w:ascii="HQPB1" w:hAnsi="HQPB1"/>
          <w:color w:val="000000"/>
          <w:sz w:val="24"/>
          <w:szCs w:val="24"/>
        </w:rPr>
        <w:sym w:font="HQPB1" w:char="F08D"/>
      </w:r>
      <w:r w:rsidRPr="000F6B5D">
        <w:rPr>
          <w:rFonts w:ascii="HQPB4" w:hAnsi="HQPB4"/>
          <w:color w:val="000000"/>
          <w:sz w:val="24"/>
          <w:szCs w:val="24"/>
        </w:rPr>
        <w:sym w:font="HQPB4" w:char="F0E3"/>
      </w:r>
      <w:r w:rsidRPr="000F6B5D">
        <w:rPr>
          <w:rFonts w:ascii="HQPB2" w:hAnsi="HQPB2"/>
          <w:color w:val="000000"/>
          <w:sz w:val="24"/>
          <w:szCs w:val="24"/>
        </w:rPr>
        <w:sym w:font="HQPB2" w:char="F083"/>
      </w:r>
      <w:r w:rsidRPr="000F6B5D">
        <w:rPr>
          <w:rFonts w:ascii="HQPB2" w:hAnsi="HQPB2"/>
          <w:color w:val="000000"/>
          <w:sz w:val="24"/>
          <w:szCs w:val="24"/>
        </w:rPr>
        <w:t></w:t>
      </w:r>
      <w:r w:rsidRPr="000F6B5D">
        <w:rPr>
          <w:rFonts w:ascii="HQPB1" w:hAnsi="HQPB1"/>
          <w:color w:val="000000"/>
          <w:sz w:val="24"/>
          <w:szCs w:val="24"/>
        </w:rPr>
        <w:sym w:font="HQPB1" w:char="F024"/>
      </w:r>
      <w:r w:rsidRPr="000F6B5D">
        <w:rPr>
          <w:rFonts w:ascii="HQPB5" w:hAnsi="HQPB5"/>
          <w:color w:val="000000"/>
          <w:sz w:val="24"/>
          <w:szCs w:val="24"/>
        </w:rPr>
        <w:sym w:font="HQPB5" w:char="F079"/>
      </w:r>
      <w:r w:rsidRPr="000F6B5D">
        <w:rPr>
          <w:rFonts w:ascii="HQPB2" w:hAnsi="HQPB2"/>
          <w:color w:val="000000"/>
          <w:sz w:val="24"/>
          <w:szCs w:val="24"/>
        </w:rPr>
        <w:sym w:font="HQPB2" w:char="F04A"/>
      </w:r>
      <w:r w:rsidRPr="000F6B5D">
        <w:rPr>
          <w:rFonts w:ascii="HQPB4" w:hAnsi="HQPB4"/>
          <w:color w:val="000000"/>
          <w:sz w:val="24"/>
          <w:szCs w:val="24"/>
        </w:rPr>
        <w:sym w:font="HQPB4" w:char="F0AF"/>
      </w:r>
      <w:r w:rsidRPr="000F6B5D">
        <w:rPr>
          <w:rFonts w:ascii="HQPB2" w:hAnsi="HQPB2"/>
          <w:color w:val="000000"/>
          <w:sz w:val="24"/>
          <w:szCs w:val="24"/>
        </w:rPr>
        <w:sym w:font="HQPB2" w:char="F052"/>
      </w:r>
      <w:r w:rsidRPr="000F6B5D">
        <w:rPr>
          <w:rFonts w:ascii="HQPB4" w:hAnsi="HQPB4"/>
          <w:color w:val="000000"/>
          <w:sz w:val="24"/>
          <w:szCs w:val="24"/>
        </w:rPr>
        <w:sym w:font="HQPB4" w:char="F0CE"/>
      </w:r>
      <w:r w:rsidRPr="000F6B5D">
        <w:rPr>
          <w:rFonts w:ascii="HQPB1" w:hAnsi="HQPB1"/>
          <w:color w:val="000000"/>
          <w:sz w:val="24"/>
          <w:szCs w:val="24"/>
        </w:rPr>
        <w:sym w:font="HQPB1" w:char="F029"/>
      </w:r>
      <w:r w:rsidRPr="000F6B5D">
        <w:rPr>
          <w:rFonts w:ascii="HQPB1" w:hAnsi="HQPB1"/>
          <w:color w:val="000000"/>
          <w:sz w:val="24"/>
          <w:szCs w:val="24"/>
        </w:rPr>
        <w:t></w:t>
      </w:r>
      <w:r w:rsidRPr="000F6B5D">
        <w:rPr>
          <w:rFonts w:ascii="HQPB4" w:hAnsi="HQPB4"/>
          <w:color w:val="000000"/>
          <w:sz w:val="24"/>
          <w:szCs w:val="24"/>
        </w:rPr>
        <w:sym w:font="HQPB4" w:char="F034"/>
      </w:r>
      <w:r w:rsidRPr="000F6B5D">
        <w:rPr>
          <w:rFonts w:ascii="HQPB4" w:hAnsi="HQPB4"/>
          <w:color w:val="000000"/>
          <w:sz w:val="24"/>
          <w:szCs w:val="24"/>
        </w:rPr>
        <w:sym w:font="HQPB4" w:char="F0F6"/>
      </w:r>
      <w:r w:rsidRPr="000F6B5D">
        <w:rPr>
          <w:rFonts w:ascii="HQPB2" w:hAnsi="HQPB2"/>
          <w:color w:val="000000"/>
          <w:sz w:val="24"/>
          <w:szCs w:val="24"/>
        </w:rPr>
        <w:sym w:font="HQPB2" w:char="F04E"/>
      </w:r>
      <w:r w:rsidRPr="000F6B5D">
        <w:rPr>
          <w:rFonts w:ascii="HQPB4" w:hAnsi="HQPB4"/>
          <w:color w:val="000000"/>
          <w:sz w:val="24"/>
          <w:szCs w:val="24"/>
        </w:rPr>
        <w:sym w:font="HQPB4" w:char="F0E8"/>
      </w:r>
      <w:r w:rsidRPr="000F6B5D">
        <w:rPr>
          <w:rFonts w:ascii="HQPB2" w:hAnsi="HQPB2"/>
          <w:color w:val="000000"/>
          <w:sz w:val="24"/>
          <w:szCs w:val="24"/>
        </w:rPr>
        <w:sym w:font="HQPB2" w:char="F064"/>
      </w:r>
      <w:r w:rsidRPr="000F6B5D">
        <w:rPr>
          <w:rFonts w:ascii="HQPB4" w:hAnsi="HQPB4"/>
          <w:color w:val="000000"/>
          <w:sz w:val="24"/>
          <w:szCs w:val="24"/>
        </w:rPr>
        <w:sym w:font="HQPB4" w:char="F0DF"/>
      </w:r>
      <w:r w:rsidRPr="000F6B5D">
        <w:rPr>
          <w:rFonts w:ascii="HQPB1" w:hAnsi="HQPB1"/>
          <w:color w:val="000000"/>
          <w:sz w:val="24"/>
          <w:szCs w:val="24"/>
        </w:rPr>
        <w:sym w:font="HQPB1" w:char="F089"/>
      </w:r>
      <w:r w:rsidRPr="000F6B5D">
        <w:rPr>
          <w:rFonts w:ascii="HQPB2" w:hAnsi="HQPB2"/>
          <w:color w:val="000000"/>
          <w:sz w:val="24"/>
          <w:szCs w:val="24"/>
        </w:rPr>
        <w:sym w:font="HQPB2" w:char="F0BB"/>
      </w:r>
      <w:r w:rsidRPr="000F6B5D">
        <w:rPr>
          <w:rFonts w:ascii="HQPB5" w:hAnsi="HQPB5"/>
          <w:color w:val="000000"/>
          <w:sz w:val="24"/>
          <w:szCs w:val="24"/>
        </w:rPr>
        <w:sym w:font="HQPB5" w:char="F073"/>
      </w:r>
      <w:r w:rsidRPr="000F6B5D">
        <w:rPr>
          <w:rFonts w:ascii="HQPB2" w:hAnsi="HQPB2"/>
          <w:color w:val="000000"/>
          <w:sz w:val="24"/>
          <w:szCs w:val="24"/>
        </w:rPr>
        <w:sym w:font="HQPB2" w:char="F039"/>
      </w:r>
      <w:r w:rsidRPr="000F6B5D">
        <w:rPr>
          <w:rFonts w:ascii="HQPB4" w:hAnsi="HQPB4"/>
          <w:color w:val="000000"/>
          <w:sz w:val="24"/>
          <w:szCs w:val="24"/>
        </w:rPr>
        <w:sym w:font="HQPB4" w:char="F0F7"/>
      </w:r>
      <w:r w:rsidRPr="000F6B5D">
        <w:rPr>
          <w:rFonts w:ascii="HQPB2" w:hAnsi="HQPB2"/>
          <w:color w:val="000000"/>
          <w:sz w:val="24"/>
          <w:szCs w:val="24"/>
        </w:rPr>
        <w:sym w:font="HQPB2" w:char="F072"/>
      </w:r>
      <w:r w:rsidRPr="000F6B5D">
        <w:rPr>
          <w:rFonts w:ascii="HQPB5" w:hAnsi="HQPB5"/>
          <w:color w:val="000000"/>
          <w:sz w:val="24"/>
          <w:szCs w:val="24"/>
        </w:rPr>
        <w:sym w:font="HQPB5" w:char="F072"/>
      </w:r>
      <w:r w:rsidRPr="000F6B5D">
        <w:rPr>
          <w:rFonts w:ascii="HQPB1" w:hAnsi="HQPB1"/>
          <w:color w:val="000000"/>
          <w:sz w:val="24"/>
          <w:szCs w:val="24"/>
        </w:rPr>
        <w:sym w:font="HQPB1" w:char="F026"/>
      </w:r>
      <w:r w:rsidRPr="000F6B5D">
        <w:rPr>
          <w:rFonts w:ascii="HQPB5" w:hAnsi="HQPB5"/>
          <w:color w:val="000000"/>
          <w:sz w:val="24"/>
          <w:szCs w:val="24"/>
        </w:rPr>
        <w:sym w:font="HQPB5" w:char="F075"/>
      </w:r>
      <w:r w:rsidRPr="000F6B5D">
        <w:rPr>
          <w:rFonts w:ascii="HQPB2" w:hAnsi="HQPB2"/>
          <w:color w:val="000000"/>
          <w:sz w:val="24"/>
          <w:szCs w:val="24"/>
        </w:rPr>
        <w:sym w:font="HQPB2" w:char="F072"/>
      </w:r>
      <w:r w:rsidRPr="000F6B5D">
        <w:rPr>
          <w:rFonts w:ascii="HQPB2" w:hAnsi="HQPB2"/>
          <w:color w:val="000000"/>
          <w:sz w:val="24"/>
          <w:szCs w:val="24"/>
        </w:rPr>
        <w:t></w:t>
      </w:r>
      <w:r w:rsidRPr="000F6B5D">
        <w:rPr>
          <w:rFonts w:ascii="HQPB4" w:hAnsi="HQPB4"/>
          <w:color w:val="000000"/>
          <w:sz w:val="24"/>
          <w:szCs w:val="24"/>
        </w:rPr>
        <w:sym w:font="HQPB4" w:char="F0F6"/>
      </w:r>
      <w:r w:rsidRPr="000F6B5D">
        <w:rPr>
          <w:rFonts w:ascii="HQPB2" w:hAnsi="HQPB2"/>
          <w:color w:val="000000"/>
          <w:sz w:val="24"/>
          <w:szCs w:val="24"/>
        </w:rPr>
        <w:sym w:font="HQPB2" w:char="F04E"/>
      </w:r>
      <w:r w:rsidRPr="000F6B5D">
        <w:rPr>
          <w:rFonts w:ascii="HQPB4" w:hAnsi="HQPB4"/>
          <w:color w:val="000000"/>
          <w:sz w:val="24"/>
          <w:szCs w:val="24"/>
        </w:rPr>
        <w:sym w:font="HQPB4" w:char="F0E7"/>
      </w:r>
      <w:r w:rsidRPr="000F6B5D">
        <w:rPr>
          <w:rFonts w:ascii="HQPB2" w:hAnsi="HQPB2"/>
          <w:color w:val="000000"/>
          <w:sz w:val="24"/>
          <w:szCs w:val="24"/>
        </w:rPr>
        <w:sym w:font="HQPB2" w:char="F06C"/>
      </w:r>
      <w:r w:rsidRPr="000F6B5D">
        <w:rPr>
          <w:rFonts w:ascii="HQPB4" w:hAnsi="HQPB4"/>
          <w:color w:val="000000"/>
          <w:sz w:val="24"/>
          <w:szCs w:val="24"/>
        </w:rPr>
        <w:sym w:font="HQPB4" w:char="F0E9"/>
      </w:r>
      <w:r w:rsidRPr="000F6B5D">
        <w:rPr>
          <w:rFonts w:ascii="HQPB2" w:hAnsi="HQPB2"/>
          <w:color w:val="000000"/>
          <w:sz w:val="24"/>
          <w:szCs w:val="24"/>
        </w:rPr>
        <w:sym w:font="HQPB2" w:char="F03B"/>
      </w:r>
      <w:r w:rsidRPr="000F6B5D">
        <w:rPr>
          <w:rFonts w:ascii="HQPB2" w:hAnsi="HQPB2"/>
          <w:color w:val="000000"/>
          <w:sz w:val="24"/>
          <w:szCs w:val="24"/>
        </w:rPr>
        <w:sym w:font="HQPB2" w:char="F0BA"/>
      </w:r>
      <w:r w:rsidRPr="000F6B5D">
        <w:rPr>
          <w:rFonts w:ascii="HQPB5" w:hAnsi="HQPB5"/>
          <w:color w:val="000000"/>
          <w:sz w:val="24"/>
          <w:szCs w:val="24"/>
        </w:rPr>
        <w:sym w:font="HQPB5" w:char="F075"/>
      </w:r>
      <w:r w:rsidRPr="000F6B5D">
        <w:rPr>
          <w:rFonts w:ascii="HQPB2" w:hAnsi="HQPB2"/>
          <w:color w:val="000000"/>
          <w:sz w:val="24"/>
          <w:szCs w:val="24"/>
        </w:rPr>
        <w:sym w:font="HQPB2" w:char="F071"/>
      </w:r>
      <w:r w:rsidRPr="000F6B5D">
        <w:rPr>
          <w:rFonts w:ascii="HQPB4" w:hAnsi="HQPB4"/>
          <w:color w:val="000000"/>
          <w:sz w:val="24"/>
          <w:szCs w:val="24"/>
        </w:rPr>
        <w:sym w:font="HQPB4" w:char="F0F8"/>
      </w:r>
      <w:r w:rsidRPr="000F6B5D">
        <w:rPr>
          <w:rFonts w:ascii="HQPB2" w:hAnsi="HQPB2"/>
          <w:color w:val="000000"/>
          <w:sz w:val="24"/>
          <w:szCs w:val="24"/>
        </w:rPr>
        <w:sym w:font="HQPB2" w:char="F042"/>
      </w:r>
      <w:r w:rsidRPr="000F6B5D">
        <w:rPr>
          <w:rFonts w:ascii="HQPB5" w:hAnsi="HQPB5"/>
          <w:color w:val="000000"/>
          <w:sz w:val="24"/>
          <w:szCs w:val="24"/>
        </w:rPr>
        <w:sym w:font="HQPB5" w:char="F072"/>
      </w:r>
      <w:r w:rsidRPr="000F6B5D">
        <w:rPr>
          <w:rFonts w:ascii="HQPB1" w:hAnsi="HQPB1"/>
          <w:color w:val="000000"/>
          <w:sz w:val="24"/>
          <w:szCs w:val="24"/>
        </w:rPr>
        <w:sym w:font="HQPB1" w:char="F026"/>
      </w:r>
      <w:r w:rsidRPr="000F6B5D">
        <w:rPr>
          <w:rFonts w:ascii="HQPB1" w:hAnsi="HQPB1"/>
          <w:color w:val="000000"/>
          <w:sz w:val="24"/>
          <w:szCs w:val="24"/>
        </w:rPr>
        <w:t></w:t>
      </w:r>
      <w:r w:rsidRPr="000F6B5D">
        <w:rPr>
          <w:rFonts w:ascii="HQPB5" w:hAnsi="HQPB5"/>
          <w:color w:val="000000"/>
          <w:sz w:val="24"/>
          <w:szCs w:val="24"/>
        </w:rPr>
        <w:sym w:font="HQPB5" w:char="F079"/>
      </w:r>
      <w:r w:rsidRPr="000F6B5D">
        <w:rPr>
          <w:rFonts w:ascii="HQPB2" w:hAnsi="HQPB2"/>
          <w:color w:val="000000"/>
          <w:sz w:val="24"/>
          <w:szCs w:val="24"/>
        </w:rPr>
        <w:sym w:font="HQPB2" w:char="F037"/>
      </w:r>
      <w:r w:rsidRPr="000F6B5D">
        <w:rPr>
          <w:rFonts w:ascii="HQPB4" w:hAnsi="HQPB4"/>
          <w:color w:val="000000"/>
          <w:sz w:val="24"/>
          <w:szCs w:val="24"/>
        </w:rPr>
        <w:sym w:font="HQPB4" w:char="F0F6"/>
      </w:r>
      <w:r w:rsidRPr="000F6B5D">
        <w:rPr>
          <w:rFonts w:ascii="HQPB1" w:hAnsi="HQPB1"/>
          <w:color w:val="000000"/>
          <w:sz w:val="24"/>
          <w:szCs w:val="24"/>
        </w:rPr>
        <w:sym w:font="HQPB1" w:char="F037"/>
      </w:r>
      <w:r w:rsidRPr="000F6B5D">
        <w:rPr>
          <w:rFonts w:ascii="HQPB4" w:hAnsi="HQPB4"/>
          <w:color w:val="000000"/>
          <w:sz w:val="24"/>
          <w:szCs w:val="24"/>
        </w:rPr>
        <w:sym w:font="HQPB4" w:char="F0C9"/>
      </w:r>
      <w:r w:rsidRPr="000F6B5D">
        <w:rPr>
          <w:rFonts w:ascii="HQPB1" w:hAnsi="HQPB1"/>
          <w:color w:val="000000"/>
          <w:sz w:val="24"/>
          <w:szCs w:val="24"/>
        </w:rPr>
        <w:sym w:font="HQPB1" w:char="F066"/>
      </w:r>
      <w:r w:rsidRPr="000F6B5D">
        <w:rPr>
          <w:rFonts w:ascii="HQPB4" w:hAnsi="HQPB4"/>
          <w:color w:val="000000"/>
          <w:sz w:val="24"/>
          <w:szCs w:val="24"/>
        </w:rPr>
        <w:sym w:font="HQPB4" w:char="F0F7"/>
      </w:r>
      <w:r w:rsidRPr="000F6B5D">
        <w:rPr>
          <w:rFonts w:ascii="HQPB1" w:hAnsi="HQPB1"/>
          <w:color w:val="000000"/>
          <w:sz w:val="24"/>
          <w:szCs w:val="24"/>
        </w:rPr>
        <w:sym w:font="HQPB1" w:char="F0E8"/>
      </w:r>
      <w:r w:rsidRPr="000F6B5D">
        <w:rPr>
          <w:rFonts w:ascii="HQPB4" w:hAnsi="HQPB4"/>
          <w:color w:val="000000"/>
          <w:sz w:val="24"/>
          <w:szCs w:val="24"/>
        </w:rPr>
        <w:sym w:font="HQPB4" w:char="F0E8"/>
      </w:r>
      <w:r w:rsidRPr="000F6B5D">
        <w:rPr>
          <w:rFonts w:ascii="HQPB1" w:hAnsi="HQPB1"/>
          <w:color w:val="000000"/>
          <w:sz w:val="24"/>
          <w:szCs w:val="24"/>
        </w:rPr>
        <w:sym w:font="HQPB1" w:char="F03F"/>
      </w:r>
      <w:r w:rsidRPr="000F6B5D">
        <w:rPr>
          <w:rFonts w:ascii="HQPB1" w:hAnsi="HQPB1"/>
          <w:color w:val="000000"/>
          <w:sz w:val="24"/>
          <w:szCs w:val="24"/>
        </w:rPr>
        <w:t></w:t>
      </w:r>
      <w:r w:rsidRPr="000F6B5D">
        <w:rPr>
          <w:rFonts w:ascii="HQPB5" w:hAnsi="HQPB5"/>
          <w:color w:val="000000"/>
          <w:sz w:val="24"/>
          <w:szCs w:val="24"/>
        </w:rPr>
        <w:sym w:font="HQPB5" w:char="F09F"/>
      </w:r>
      <w:r w:rsidRPr="000F6B5D">
        <w:rPr>
          <w:rFonts w:ascii="HQPB2" w:hAnsi="HQPB2"/>
          <w:color w:val="000000"/>
          <w:sz w:val="24"/>
          <w:szCs w:val="24"/>
        </w:rPr>
        <w:sym w:font="HQPB2" w:char="F077"/>
      </w:r>
      <w:r w:rsidRPr="000F6B5D">
        <w:rPr>
          <w:rFonts w:ascii="HQPB5" w:hAnsi="HQPB5"/>
          <w:color w:val="000000"/>
          <w:sz w:val="24"/>
          <w:szCs w:val="24"/>
        </w:rPr>
        <w:sym w:font="HQPB5" w:char="F075"/>
      </w:r>
      <w:r w:rsidRPr="000F6B5D">
        <w:rPr>
          <w:rFonts w:ascii="HQPB2" w:hAnsi="HQPB2"/>
          <w:color w:val="000000"/>
          <w:sz w:val="24"/>
          <w:szCs w:val="24"/>
        </w:rPr>
        <w:sym w:font="HQPB2" w:char="F072"/>
      </w:r>
      <w:r w:rsidRPr="000F6B5D">
        <w:rPr>
          <w:rFonts w:ascii="HQPB2" w:hAnsi="HQPB2"/>
          <w:color w:val="000000"/>
          <w:sz w:val="24"/>
          <w:szCs w:val="24"/>
        </w:rPr>
        <w:br/>
      </w:r>
      <w:r w:rsidRPr="000F6B5D">
        <w:rPr>
          <w:rFonts w:ascii="HQPB2" w:hAnsi="HQPB2"/>
          <w:color w:val="000000"/>
          <w:sz w:val="24"/>
          <w:szCs w:val="24"/>
        </w:rPr>
        <w:sym w:font="HQPB2" w:char="F0C7"/>
      </w:r>
      <w:r w:rsidRPr="000F6B5D">
        <w:rPr>
          <w:rFonts w:ascii="HQPB2" w:hAnsi="HQPB2"/>
          <w:color w:val="000000"/>
          <w:sz w:val="24"/>
          <w:szCs w:val="24"/>
        </w:rPr>
        <w:sym w:font="HQPB2" w:char="F0D1"/>
      </w:r>
      <w:r w:rsidRPr="000F6B5D">
        <w:rPr>
          <w:rFonts w:ascii="HQPB2" w:hAnsi="HQPB2"/>
          <w:color w:val="000000"/>
          <w:sz w:val="24"/>
          <w:szCs w:val="24"/>
        </w:rPr>
        <w:sym w:font="HQPB2" w:char="F0CE"/>
      </w:r>
      <w:r w:rsidRPr="000F6B5D">
        <w:rPr>
          <w:rFonts w:ascii="HQPB2" w:hAnsi="HQPB2"/>
          <w:color w:val="000000"/>
          <w:sz w:val="24"/>
          <w:szCs w:val="24"/>
        </w:rPr>
        <w:sym w:font="HQPB2" w:char="F0C8"/>
      </w:r>
      <w:r w:rsidRPr="000F6B5D">
        <w:rPr>
          <w:rFonts w:ascii="HQPB2" w:hAnsi="HQPB2"/>
          <w:color w:val="000000"/>
          <w:sz w:val="24"/>
          <w:szCs w:val="24"/>
        </w:rPr>
        <w:t></w:t>
      </w:r>
      <w:r w:rsidRPr="000F6B5D">
        <w:rPr>
          <w:rFonts w:ascii="HQPB5" w:hAnsi="HQPB5"/>
          <w:color w:val="000000"/>
          <w:sz w:val="24"/>
          <w:szCs w:val="24"/>
        </w:rPr>
        <w:sym w:font="HQPB5" w:char="F074"/>
      </w:r>
      <w:r w:rsidRPr="000F6B5D">
        <w:rPr>
          <w:rFonts w:ascii="HQPB2" w:hAnsi="HQPB2"/>
          <w:color w:val="000000"/>
          <w:sz w:val="24"/>
          <w:szCs w:val="24"/>
        </w:rPr>
        <w:sym w:font="HQPB2" w:char="F062"/>
      </w:r>
      <w:r w:rsidRPr="000F6B5D">
        <w:rPr>
          <w:rFonts w:ascii="HQPB2" w:hAnsi="HQPB2"/>
          <w:color w:val="000000"/>
          <w:sz w:val="24"/>
          <w:szCs w:val="24"/>
        </w:rPr>
        <w:sym w:font="HQPB2" w:char="F072"/>
      </w:r>
      <w:r w:rsidRPr="000F6B5D">
        <w:rPr>
          <w:rFonts w:ascii="HQPB4" w:hAnsi="HQPB4"/>
          <w:color w:val="000000"/>
          <w:sz w:val="24"/>
          <w:szCs w:val="24"/>
        </w:rPr>
        <w:sym w:font="HQPB4" w:char="F0E3"/>
      </w:r>
      <w:r w:rsidRPr="000F6B5D">
        <w:rPr>
          <w:rFonts w:ascii="HQPB1" w:hAnsi="HQPB1"/>
          <w:color w:val="000000"/>
          <w:sz w:val="24"/>
          <w:szCs w:val="24"/>
        </w:rPr>
        <w:sym w:font="HQPB1" w:char="F08D"/>
      </w:r>
      <w:r w:rsidRPr="000F6B5D">
        <w:rPr>
          <w:rFonts w:ascii="HQPB4" w:hAnsi="HQPB4"/>
          <w:color w:val="000000"/>
          <w:sz w:val="24"/>
          <w:szCs w:val="24"/>
        </w:rPr>
        <w:sym w:font="HQPB4" w:char="F0CF"/>
      </w:r>
      <w:r w:rsidRPr="000F6B5D">
        <w:rPr>
          <w:rFonts w:ascii="HQPB1" w:hAnsi="HQPB1"/>
          <w:color w:val="000000"/>
          <w:sz w:val="24"/>
          <w:szCs w:val="24"/>
        </w:rPr>
        <w:sym w:font="HQPB1" w:char="F0FF"/>
      </w:r>
      <w:r w:rsidRPr="000F6B5D">
        <w:rPr>
          <w:rFonts w:ascii="HQPB2" w:hAnsi="HQPB2"/>
          <w:color w:val="000000"/>
          <w:sz w:val="24"/>
          <w:szCs w:val="24"/>
        </w:rPr>
        <w:sym w:font="HQPB2" w:char="F0BB"/>
      </w:r>
      <w:r w:rsidRPr="000F6B5D">
        <w:rPr>
          <w:rFonts w:ascii="HQPB5" w:hAnsi="HQPB5"/>
          <w:color w:val="000000"/>
          <w:sz w:val="24"/>
          <w:szCs w:val="24"/>
        </w:rPr>
        <w:sym w:font="HQPB5" w:char="F09F"/>
      </w:r>
      <w:r w:rsidRPr="000F6B5D">
        <w:rPr>
          <w:rFonts w:ascii="HQPB5" w:hAnsi="HQPB5"/>
          <w:color w:val="000000"/>
          <w:sz w:val="24"/>
          <w:szCs w:val="24"/>
        </w:rPr>
        <w:t></w:t>
      </w:r>
      <w:r w:rsidRPr="000F6B5D">
        <w:rPr>
          <w:rFonts w:ascii="HQPB2" w:hAnsi="HQPB2"/>
          <w:color w:val="000000"/>
          <w:sz w:val="24"/>
          <w:szCs w:val="24"/>
        </w:rPr>
        <w:sym w:font="HQPB2" w:char="F032"/>
      </w:r>
      <w:r w:rsidRPr="000F6B5D">
        <w:rPr>
          <w:rFonts w:ascii="HQPB2" w:hAnsi="HQPB2"/>
          <w:color w:val="000000"/>
          <w:sz w:val="24"/>
          <w:szCs w:val="24"/>
        </w:rPr>
        <w:t></w:t>
      </w:r>
      <w:r w:rsidRPr="000F6B5D">
        <w:rPr>
          <w:rFonts w:ascii="HQPB4" w:hAnsi="HQPB4"/>
          <w:color w:val="000000"/>
          <w:sz w:val="24"/>
          <w:szCs w:val="24"/>
        </w:rPr>
        <w:sym w:font="HQPB4" w:char="F0F6"/>
      </w:r>
      <w:r w:rsidRPr="000F6B5D">
        <w:rPr>
          <w:rFonts w:ascii="HQPB2" w:hAnsi="HQPB2"/>
          <w:color w:val="000000"/>
          <w:sz w:val="24"/>
          <w:szCs w:val="24"/>
        </w:rPr>
        <w:sym w:font="HQPB2" w:char="F04E"/>
      </w:r>
      <w:r w:rsidRPr="000F6B5D">
        <w:rPr>
          <w:rFonts w:ascii="HQPB4" w:hAnsi="HQPB4"/>
          <w:color w:val="000000"/>
          <w:sz w:val="24"/>
          <w:szCs w:val="24"/>
        </w:rPr>
        <w:sym w:font="HQPB4" w:char="F0E8"/>
      </w:r>
      <w:r w:rsidRPr="000F6B5D">
        <w:rPr>
          <w:rFonts w:ascii="HQPB2" w:hAnsi="HQPB2"/>
          <w:color w:val="000000"/>
          <w:sz w:val="24"/>
          <w:szCs w:val="24"/>
        </w:rPr>
        <w:sym w:font="HQPB2" w:char="F064"/>
      </w:r>
      <w:r w:rsidRPr="000F6B5D">
        <w:rPr>
          <w:rFonts w:ascii="HQPB5" w:hAnsi="HQPB5"/>
          <w:color w:val="000000"/>
          <w:sz w:val="24"/>
          <w:szCs w:val="24"/>
        </w:rPr>
        <w:sym w:font="HQPB5" w:char="F075"/>
      </w:r>
      <w:r w:rsidRPr="000F6B5D">
        <w:rPr>
          <w:rFonts w:ascii="HQPB2" w:hAnsi="HQPB2"/>
          <w:color w:val="000000"/>
          <w:sz w:val="24"/>
          <w:szCs w:val="24"/>
        </w:rPr>
        <w:sym w:font="HQPB2" w:char="F072"/>
      </w:r>
      <w:r w:rsidRPr="000F6B5D">
        <w:rPr>
          <w:rFonts w:ascii="HQPB2" w:hAnsi="HQPB2"/>
          <w:color w:val="000000"/>
          <w:sz w:val="24"/>
          <w:szCs w:val="24"/>
        </w:rPr>
        <w:t></w:t>
      </w:r>
      <w:r w:rsidRPr="000F6B5D">
        <w:rPr>
          <w:rFonts w:ascii="HQPB4" w:hAnsi="HQPB4"/>
          <w:color w:val="000000"/>
          <w:sz w:val="24"/>
          <w:szCs w:val="24"/>
        </w:rPr>
        <w:sym w:font="HQPB4" w:char="F0F6"/>
      </w:r>
      <w:r w:rsidRPr="000F6B5D">
        <w:rPr>
          <w:rFonts w:ascii="HQPB2" w:hAnsi="HQPB2"/>
          <w:color w:val="000000"/>
          <w:sz w:val="24"/>
          <w:szCs w:val="24"/>
        </w:rPr>
        <w:sym w:font="HQPB2" w:char="F04E"/>
      </w:r>
      <w:r w:rsidRPr="000F6B5D">
        <w:rPr>
          <w:rFonts w:ascii="HQPB4" w:hAnsi="HQPB4"/>
          <w:color w:val="000000"/>
          <w:sz w:val="24"/>
          <w:szCs w:val="24"/>
        </w:rPr>
        <w:sym w:font="HQPB4" w:char="F0E5"/>
      </w:r>
      <w:r w:rsidRPr="000F6B5D">
        <w:rPr>
          <w:rFonts w:ascii="HQPB2" w:hAnsi="HQPB2"/>
          <w:color w:val="000000"/>
          <w:sz w:val="24"/>
          <w:szCs w:val="24"/>
        </w:rPr>
        <w:sym w:font="HQPB2" w:char="F06B"/>
      </w:r>
      <w:r w:rsidRPr="000F6B5D">
        <w:rPr>
          <w:rFonts w:ascii="HQPB4" w:hAnsi="HQPB4"/>
          <w:color w:val="000000"/>
          <w:sz w:val="24"/>
          <w:szCs w:val="24"/>
        </w:rPr>
        <w:sym w:font="HQPB4" w:char="F0DF"/>
      </w:r>
      <w:r w:rsidRPr="000F6B5D">
        <w:rPr>
          <w:rFonts w:ascii="HQPB1" w:hAnsi="HQPB1"/>
          <w:color w:val="000000"/>
          <w:sz w:val="24"/>
          <w:szCs w:val="24"/>
        </w:rPr>
        <w:sym w:font="HQPB1" w:char="F0A6"/>
      </w:r>
      <w:r w:rsidRPr="000F6B5D">
        <w:rPr>
          <w:rFonts w:ascii="HQPB4" w:hAnsi="HQPB4"/>
          <w:color w:val="000000"/>
          <w:sz w:val="24"/>
          <w:szCs w:val="24"/>
        </w:rPr>
        <w:sym w:font="HQPB4" w:char="F0E0"/>
      </w:r>
      <w:r w:rsidRPr="000F6B5D">
        <w:rPr>
          <w:rFonts w:ascii="HQPB1" w:hAnsi="HQPB1"/>
          <w:color w:val="000000"/>
          <w:sz w:val="24"/>
          <w:szCs w:val="24"/>
        </w:rPr>
        <w:sym w:font="HQPB1" w:char="F0FF"/>
      </w:r>
      <w:r w:rsidRPr="000F6B5D">
        <w:rPr>
          <w:rFonts w:ascii="HQPB2" w:hAnsi="HQPB2"/>
          <w:color w:val="000000"/>
          <w:sz w:val="24"/>
          <w:szCs w:val="24"/>
        </w:rPr>
        <w:sym w:font="HQPB2" w:char="F052"/>
      </w:r>
      <w:r w:rsidRPr="000F6B5D">
        <w:rPr>
          <w:rFonts w:ascii="HQPB5" w:hAnsi="HQPB5"/>
          <w:color w:val="000000"/>
          <w:sz w:val="24"/>
          <w:szCs w:val="24"/>
        </w:rPr>
        <w:sym w:font="HQPB5" w:char="F072"/>
      </w:r>
      <w:r w:rsidRPr="000F6B5D">
        <w:rPr>
          <w:rFonts w:ascii="HQPB1" w:hAnsi="HQPB1"/>
          <w:color w:val="000000"/>
          <w:sz w:val="24"/>
          <w:szCs w:val="24"/>
        </w:rPr>
        <w:sym w:font="HQPB1" w:char="F026"/>
      </w:r>
    </w:p>
    <w:p w:rsidR="00183FC3" w:rsidRPr="000F6B5D" w:rsidRDefault="00183FC3" w:rsidP="00267179">
      <w:pPr>
        <w:spacing w:line="240" w:lineRule="auto"/>
        <w:ind w:firstLine="720"/>
        <w:rPr>
          <w:rFonts w:ascii="TimesNewRomanPSMT" w:hAnsi="TimesNewRomanPSMT"/>
          <w:color w:val="000000"/>
          <w:sz w:val="24"/>
          <w:szCs w:val="24"/>
        </w:rPr>
      </w:pPr>
      <w:r w:rsidRPr="000F6B5D">
        <w:rPr>
          <w:rFonts w:ascii="TimesNewRomanPSMT" w:hAnsi="TimesNewRomanPSMT"/>
          <w:color w:val="000000"/>
          <w:sz w:val="24"/>
          <w:szCs w:val="24"/>
        </w:rPr>
        <w:t>Artinya :</w:t>
      </w:r>
    </w:p>
    <w:p w:rsidR="00183FC3" w:rsidRPr="006C639B" w:rsidRDefault="00183FC3" w:rsidP="00267179">
      <w:pPr>
        <w:spacing w:line="240" w:lineRule="auto"/>
        <w:ind w:left="709" w:firstLine="60"/>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w:t>
      </w:r>
      <w:r w:rsidRPr="00A65CF1">
        <w:rPr>
          <w:rFonts w:ascii="Times New Roman" w:hAnsi="Times New Roman" w:cs="Times New Roman"/>
          <w:color w:val="000000"/>
          <w:sz w:val="24"/>
          <w:szCs w:val="24"/>
        </w:rPr>
        <w:t>Dan janganlah harta benda dan anak-anak mereka menarik hatimu. Sesungguhnya Allah menghendaki akan mengazab mereka di dunia dengan harta dan anak-anak itu dan agar melayang nyawa mereka, dalam Keadaan kafir (Q.S At-Taubah ayat 85).”</w:t>
      </w:r>
      <w:r w:rsidRPr="00A65CF1">
        <w:rPr>
          <w:rStyle w:val="FootnoteReference"/>
          <w:rFonts w:ascii="Times New Roman" w:hAnsi="Times New Roman" w:cs="Times New Roman"/>
          <w:color w:val="000000"/>
          <w:sz w:val="24"/>
          <w:szCs w:val="24"/>
        </w:rPr>
        <w:footnoteReference w:id="9"/>
      </w:r>
    </w:p>
    <w:p w:rsidR="00183FC3" w:rsidRPr="006C639B" w:rsidRDefault="00A3242A" w:rsidP="00267179">
      <w:pPr>
        <w:spacing w:line="480" w:lineRule="auto"/>
        <w:ind w:left="567" w:firstLine="425"/>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Berdasarkan ayat</w:t>
      </w:r>
      <w:r w:rsidR="00A65CF1">
        <w:rPr>
          <w:rFonts w:ascii="Times New Roman" w:hAnsi="Times New Roman" w:cs="Times New Roman"/>
          <w:color w:val="000000"/>
          <w:sz w:val="24"/>
          <w:szCs w:val="24"/>
        </w:rPr>
        <w:t xml:space="preserve"> tersebut, Al-</w:t>
      </w:r>
      <w:r w:rsidR="00183FC3" w:rsidRPr="006C639B">
        <w:rPr>
          <w:rFonts w:ascii="Times New Roman" w:hAnsi="Times New Roman" w:cs="Times New Roman"/>
          <w:color w:val="000000"/>
          <w:sz w:val="24"/>
          <w:szCs w:val="24"/>
        </w:rPr>
        <w:t xml:space="preserve">Quran menginformasikan kepada kita bahwa Allah memberikan nikmat dan karunia-Nya kepada kita bukanlah untuk kita pergunakan bukan semata-mata untuk kepentingan dan kesenangan pribadi saja. Apa yang kita peroleh berupa nikmat tersebut hendaknya kita pergunakan untuk dalam rangka mendekatkan diri kepada Allah SWT. </w:t>
      </w:r>
    </w:p>
    <w:p w:rsidR="003527AB" w:rsidRPr="006C639B" w:rsidRDefault="00183FC3" w:rsidP="00267179">
      <w:pPr>
        <w:spacing w:line="480" w:lineRule="auto"/>
        <w:ind w:left="567" w:firstLine="567"/>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lastRenderedPageBreak/>
        <w:t xml:space="preserve">Dalam konteks investasi di pasar modal syariah, seorang investor muslim harus berbekal dan mematuhi pada norma dan etika investasi yang sesuai dengan prinsip syariah atau dengan kata lain tidak melanggar apa yang telah digariskan oleh Allah SWT. Hal tersebut dimaksudkan agar investasi yang dilakukan di pasar modal syariah mendapatkan manfaat dan keberkahan. </w:t>
      </w:r>
    </w:p>
    <w:p w:rsidR="00E515F0" w:rsidRPr="006C639B" w:rsidRDefault="00183FC3" w:rsidP="00267179">
      <w:pPr>
        <w:spacing w:line="480" w:lineRule="auto"/>
        <w:ind w:left="567" w:firstLine="567"/>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Investasi dalam persepektif Islam hanya dapat dilakukan pada instrumen yang sesuai dengan syariah Islam dan tidak mengandung riba. Investasi juga hanya dapat dilakukan pada efek</w:t>
      </w:r>
      <w:r w:rsidR="00EC158B" w:rsidRPr="006C639B">
        <w:rPr>
          <w:rFonts w:ascii="Times New Roman" w:hAnsi="Times New Roman" w:cs="Times New Roman"/>
          <w:color w:val="000000"/>
          <w:sz w:val="24"/>
          <w:szCs w:val="24"/>
        </w:rPr>
        <w:t>-</w:t>
      </w:r>
      <w:r w:rsidRPr="006C639B">
        <w:rPr>
          <w:rFonts w:ascii="Times New Roman" w:hAnsi="Times New Roman" w:cs="Times New Roman"/>
          <w:color w:val="000000"/>
          <w:sz w:val="24"/>
          <w:szCs w:val="24"/>
        </w:rPr>
        <w:t xml:space="preserve">efek </w:t>
      </w:r>
      <w:r w:rsidR="00961BC5" w:rsidRPr="006C639B">
        <w:rPr>
          <w:rFonts w:ascii="Times New Roman" w:hAnsi="Times New Roman" w:cs="Times New Roman"/>
          <w:color w:val="000000"/>
          <w:sz w:val="24"/>
          <w:szCs w:val="24"/>
        </w:rPr>
        <w:t xml:space="preserve">yang diterbitkan oleh pihak </w:t>
      </w:r>
      <w:r w:rsidRPr="006C639B">
        <w:rPr>
          <w:rFonts w:ascii="Times New Roman" w:hAnsi="Times New Roman" w:cs="Times New Roman"/>
          <w:color w:val="000000"/>
          <w:sz w:val="24"/>
          <w:szCs w:val="24"/>
        </w:rPr>
        <w:t xml:space="preserve">(emiten) yang jenis kegiatan usahanya tidak bertentang dengan syariah Islam. </w:t>
      </w:r>
    </w:p>
    <w:p w:rsidR="003527AB" w:rsidRPr="006C639B" w:rsidRDefault="00183FC3" w:rsidP="00267179">
      <w:pPr>
        <w:spacing w:line="480" w:lineRule="auto"/>
        <w:ind w:left="567" w:firstLine="567"/>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 xml:space="preserve">Jenis kegiatan usaha yang bertentangan dengan syariah Islam adalah usaha perjudian dan permainan yang tergolong judi atau perdagangan yang dilarang; usaha keuangan konvensional (termasuk perbankan dan asuransi konvensional); </w:t>
      </w:r>
      <w:r w:rsidR="00EC158B" w:rsidRPr="006C639B">
        <w:rPr>
          <w:rFonts w:ascii="Times New Roman" w:hAnsi="Times New Roman" w:cs="Times New Roman"/>
          <w:color w:val="000000"/>
          <w:sz w:val="24"/>
          <w:szCs w:val="24"/>
        </w:rPr>
        <w:t>perdagangan</w:t>
      </w:r>
      <w:r w:rsidRPr="006C639B">
        <w:rPr>
          <w:rFonts w:ascii="Times New Roman" w:hAnsi="Times New Roman" w:cs="Times New Roman"/>
          <w:color w:val="000000"/>
          <w:sz w:val="24"/>
          <w:szCs w:val="24"/>
        </w:rPr>
        <w:t xml:space="preserve"> makanan dan minuman yang tergolong haram; dan usaha yang memproduksi, mendistribusi, serta menyediakan barang-barang ataupun jasa yang merusak moral dan bersifat mudharat. </w:t>
      </w:r>
    </w:p>
    <w:p w:rsidR="00665E20" w:rsidRDefault="00183FC3" w:rsidP="00267179">
      <w:pPr>
        <w:spacing w:after="0" w:line="480" w:lineRule="auto"/>
        <w:ind w:left="720" w:firstLine="414"/>
        <w:jc w:val="both"/>
        <w:rPr>
          <w:rFonts w:ascii="Times New Roman" w:hAnsi="Times New Roman" w:cs="Times New Roman"/>
          <w:color w:val="000000"/>
          <w:sz w:val="24"/>
          <w:szCs w:val="24"/>
        </w:rPr>
      </w:pPr>
      <w:r w:rsidRPr="000F6B5D">
        <w:rPr>
          <w:rFonts w:ascii="Times New Roman" w:hAnsi="Times New Roman" w:cs="Times New Roman"/>
          <w:color w:val="000000"/>
          <w:sz w:val="24"/>
          <w:szCs w:val="24"/>
        </w:rPr>
        <w:t>Selain memperhatikan emiten, harus diperhatikan pula jenis-jenis transaksi investasi dikarenakan ada beberapa jenis transaksi yang dilarang. Pemilihan dan pelaksanaan transaksi investasi harus dilaksanakan menurut prinsip prinsip kehati-hatian (</w:t>
      </w:r>
      <w:r w:rsidRPr="000F6B5D">
        <w:rPr>
          <w:rFonts w:ascii="Times New Roman" w:hAnsi="Times New Roman" w:cs="Times New Roman"/>
          <w:i/>
          <w:iCs/>
          <w:color w:val="000000"/>
          <w:sz w:val="24"/>
          <w:szCs w:val="24"/>
        </w:rPr>
        <w:t>prudential management/ihtiyaath</w:t>
      </w:r>
      <w:r w:rsidRPr="000F6B5D">
        <w:rPr>
          <w:rFonts w:ascii="Times New Roman" w:hAnsi="Times New Roman" w:cs="Times New Roman"/>
          <w:color w:val="000000"/>
          <w:sz w:val="24"/>
          <w:szCs w:val="24"/>
        </w:rPr>
        <w:t xml:space="preserve">) serta tidak </w:t>
      </w:r>
      <w:r w:rsidRPr="000F6B5D">
        <w:rPr>
          <w:rFonts w:ascii="Times New Roman" w:hAnsi="Times New Roman" w:cs="Times New Roman"/>
          <w:color w:val="000000"/>
          <w:sz w:val="24"/>
          <w:szCs w:val="24"/>
        </w:rPr>
        <w:lastRenderedPageBreak/>
        <w:t xml:space="preserve">diperbolehkan melakukan spekulasi yang di dalamnya mengandung unsur yang bertentangan dengan prinsip syariah. </w:t>
      </w:r>
    </w:p>
    <w:p w:rsidR="00183FC3" w:rsidRPr="000F6B5D" w:rsidRDefault="00183FC3" w:rsidP="00267179">
      <w:pPr>
        <w:spacing w:after="0" w:line="480" w:lineRule="auto"/>
        <w:ind w:left="720" w:firstLine="414"/>
        <w:jc w:val="both"/>
        <w:rPr>
          <w:rFonts w:ascii="TimesNewRomanPSMT" w:hAnsi="TimesNewRomanPSMT"/>
          <w:color w:val="000000"/>
          <w:sz w:val="24"/>
          <w:szCs w:val="24"/>
        </w:rPr>
      </w:pPr>
      <w:r w:rsidRPr="000F6B5D">
        <w:rPr>
          <w:rFonts w:ascii="Times New Roman" w:hAnsi="Times New Roman" w:cs="Times New Roman"/>
          <w:color w:val="000000"/>
          <w:sz w:val="24"/>
          <w:szCs w:val="24"/>
        </w:rPr>
        <w:t>Adapun prinsip-prinsip dasar dalam transaksi syari’ah adalah sebagai berikut</w:t>
      </w:r>
      <w:r w:rsidRPr="000F6B5D">
        <w:rPr>
          <w:rFonts w:ascii="TimesNewRomanPSMT" w:hAnsi="TimesNewRomanPSMT"/>
          <w:color w:val="000000"/>
          <w:sz w:val="24"/>
          <w:szCs w:val="24"/>
        </w:rPr>
        <w:t xml:space="preserve">: </w:t>
      </w:r>
      <w:r w:rsidR="003527AB" w:rsidRPr="000F6B5D">
        <w:rPr>
          <w:rStyle w:val="FootnoteReference"/>
          <w:rFonts w:ascii="TimesNewRomanPSMT" w:hAnsi="TimesNewRomanPSMT"/>
          <w:color w:val="000000"/>
          <w:sz w:val="24"/>
          <w:szCs w:val="24"/>
        </w:rPr>
        <w:footnoteReference w:id="10"/>
      </w:r>
    </w:p>
    <w:p w:rsidR="00183FC3" w:rsidRPr="006C639B" w:rsidRDefault="00183FC3" w:rsidP="00267179">
      <w:pPr>
        <w:pStyle w:val="ListParagraph"/>
        <w:numPr>
          <w:ilvl w:val="3"/>
          <w:numId w:val="23"/>
        </w:numPr>
        <w:spacing w:line="480" w:lineRule="auto"/>
        <w:ind w:left="1560" w:hanging="567"/>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Adanya kebebasan membuat kontrak berdasarkan kesepakatan bersama (</w:t>
      </w:r>
      <w:r w:rsidRPr="006C639B">
        <w:rPr>
          <w:rFonts w:ascii="Times New Roman" w:hAnsi="Times New Roman" w:cs="Times New Roman"/>
          <w:i/>
          <w:iCs/>
          <w:color w:val="000000"/>
          <w:sz w:val="24"/>
          <w:szCs w:val="24"/>
        </w:rPr>
        <w:t>tijaratan ‘an taradha minkum</w:t>
      </w:r>
      <w:r w:rsidRPr="006C639B">
        <w:rPr>
          <w:rFonts w:ascii="Times New Roman" w:hAnsi="Times New Roman" w:cs="Times New Roman"/>
          <w:color w:val="000000"/>
          <w:sz w:val="24"/>
          <w:szCs w:val="24"/>
        </w:rPr>
        <w:t>) dan kewajiban memenuhi akad (‘</w:t>
      </w:r>
      <w:r w:rsidRPr="006C639B">
        <w:rPr>
          <w:rFonts w:ascii="Times New Roman" w:hAnsi="Times New Roman" w:cs="Times New Roman"/>
          <w:i/>
          <w:iCs/>
          <w:color w:val="000000"/>
          <w:sz w:val="24"/>
          <w:szCs w:val="24"/>
        </w:rPr>
        <w:t>aqd</w:t>
      </w:r>
      <w:r w:rsidRPr="006C639B">
        <w:rPr>
          <w:rFonts w:ascii="Times New Roman" w:hAnsi="Times New Roman" w:cs="Times New Roman"/>
          <w:color w:val="000000"/>
          <w:sz w:val="24"/>
          <w:szCs w:val="24"/>
        </w:rPr>
        <w:t xml:space="preserve">); </w:t>
      </w:r>
    </w:p>
    <w:p w:rsidR="00183FC3" w:rsidRPr="006C639B" w:rsidRDefault="00183FC3" w:rsidP="00267179">
      <w:pPr>
        <w:pStyle w:val="ListParagraph"/>
        <w:numPr>
          <w:ilvl w:val="3"/>
          <w:numId w:val="23"/>
        </w:numPr>
        <w:spacing w:line="480" w:lineRule="auto"/>
        <w:ind w:left="1560" w:hanging="567"/>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 xml:space="preserve">Adanya pelarangan dan penghindaran terhadap </w:t>
      </w:r>
      <w:r w:rsidRPr="006C639B">
        <w:rPr>
          <w:rFonts w:ascii="Times New Roman" w:hAnsi="Times New Roman" w:cs="Times New Roman"/>
          <w:i/>
          <w:iCs/>
          <w:color w:val="000000"/>
          <w:sz w:val="24"/>
          <w:szCs w:val="24"/>
        </w:rPr>
        <w:t xml:space="preserve">riba </w:t>
      </w:r>
      <w:r w:rsidRPr="006C639B">
        <w:rPr>
          <w:rFonts w:ascii="Times New Roman" w:hAnsi="Times New Roman" w:cs="Times New Roman"/>
          <w:color w:val="000000"/>
          <w:sz w:val="24"/>
          <w:szCs w:val="24"/>
        </w:rPr>
        <w:t xml:space="preserve">(bunga), </w:t>
      </w:r>
      <w:r w:rsidRPr="006C639B">
        <w:rPr>
          <w:rFonts w:ascii="Times New Roman" w:hAnsi="Times New Roman" w:cs="Times New Roman"/>
          <w:i/>
          <w:iCs/>
          <w:color w:val="000000"/>
          <w:sz w:val="24"/>
          <w:szCs w:val="24"/>
        </w:rPr>
        <w:t xml:space="preserve">maysir </w:t>
      </w:r>
      <w:r w:rsidRPr="006C639B">
        <w:rPr>
          <w:rFonts w:ascii="Times New Roman" w:hAnsi="Times New Roman" w:cs="Times New Roman"/>
          <w:color w:val="000000"/>
          <w:sz w:val="24"/>
          <w:szCs w:val="24"/>
        </w:rPr>
        <w:t xml:space="preserve">(judi) dan </w:t>
      </w:r>
      <w:r w:rsidRPr="006C639B">
        <w:rPr>
          <w:rFonts w:ascii="Times New Roman" w:hAnsi="Times New Roman" w:cs="Times New Roman"/>
          <w:i/>
          <w:iCs/>
          <w:color w:val="000000"/>
          <w:sz w:val="24"/>
          <w:szCs w:val="24"/>
        </w:rPr>
        <w:t xml:space="preserve">gharar </w:t>
      </w:r>
      <w:r w:rsidRPr="006C639B">
        <w:rPr>
          <w:rFonts w:ascii="Times New Roman" w:hAnsi="Times New Roman" w:cs="Times New Roman"/>
          <w:color w:val="000000"/>
          <w:sz w:val="24"/>
          <w:szCs w:val="24"/>
        </w:rPr>
        <w:t xml:space="preserve">(ketidakjelasan); </w:t>
      </w:r>
    </w:p>
    <w:p w:rsidR="00183FC3" w:rsidRPr="006C639B" w:rsidRDefault="00183FC3" w:rsidP="00267179">
      <w:pPr>
        <w:pStyle w:val="ListParagraph"/>
        <w:numPr>
          <w:ilvl w:val="3"/>
          <w:numId w:val="23"/>
        </w:numPr>
        <w:spacing w:line="480" w:lineRule="auto"/>
        <w:ind w:left="1560" w:hanging="567"/>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Adanya etika (</w:t>
      </w:r>
      <w:r w:rsidRPr="006C639B">
        <w:rPr>
          <w:rFonts w:ascii="Times New Roman" w:hAnsi="Times New Roman" w:cs="Times New Roman"/>
          <w:i/>
          <w:iCs/>
          <w:color w:val="000000"/>
          <w:sz w:val="24"/>
          <w:szCs w:val="24"/>
        </w:rPr>
        <w:t>akhlak</w:t>
      </w:r>
      <w:r w:rsidRPr="006C639B">
        <w:rPr>
          <w:rFonts w:ascii="Times New Roman" w:hAnsi="Times New Roman" w:cs="Times New Roman"/>
          <w:color w:val="000000"/>
          <w:sz w:val="24"/>
          <w:szCs w:val="24"/>
        </w:rPr>
        <w:t xml:space="preserve">) dalam melakukan transaksi; </w:t>
      </w:r>
    </w:p>
    <w:p w:rsidR="00C7193A" w:rsidRPr="006C639B" w:rsidRDefault="00183FC3" w:rsidP="00267179">
      <w:pPr>
        <w:pStyle w:val="ListParagraph"/>
        <w:numPr>
          <w:ilvl w:val="3"/>
          <w:numId w:val="23"/>
        </w:numPr>
        <w:spacing w:before="240" w:line="480" w:lineRule="auto"/>
        <w:ind w:left="1560" w:hanging="567"/>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 xml:space="preserve">Dokumentasi (perjanjian/akad tertulis) di dalam transaksi; </w:t>
      </w:r>
    </w:p>
    <w:p w:rsidR="003527AB" w:rsidRPr="006C639B" w:rsidRDefault="00267179" w:rsidP="00267179">
      <w:pPr>
        <w:pStyle w:val="ListParagraph"/>
        <w:tabs>
          <w:tab w:val="left" w:pos="0"/>
        </w:tabs>
        <w:spacing w:before="24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14798" w:rsidRPr="006C639B">
        <w:rPr>
          <w:rFonts w:ascii="Times New Roman" w:hAnsi="Times New Roman" w:cs="Times New Roman"/>
          <w:color w:val="000000"/>
          <w:sz w:val="24"/>
          <w:szCs w:val="24"/>
        </w:rPr>
        <w:t>B</w:t>
      </w:r>
      <w:r w:rsidR="003527AB" w:rsidRPr="006C639B">
        <w:rPr>
          <w:rFonts w:ascii="Times New Roman" w:hAnsi="Times New Roman" w:cs="Times New Roman"/>
          <w:color w:val="000000"/>
          <w:sz w:val="24"/>
          <w:szCs w:val="24"/>
        </w:rPr>
        <w:t xml:space="preserve">entuk investasi riil tidak ada yang disebutkan secara detail dalam Islam. Artinya Islam tidak menyebutkan bentuk investasi apa saja yang harus dilakukan oleh umatnya. Prinsip yang sangat mendasar adalah segala bentuk transaksi muamalah dibolehkan kecuali yang jelas disebutkan dalam </w:t>
      </w:r>
      <w:r w:rsidR="003527AB" w:rsidRPr="006C639B">
        <w:rPr>
          <w:rFonts w:ascii="Times New Roman" w:hAnsi="Times New Roman" w:cs="Times New Roman"/>
          <w:i/>
          <w:iCs/>
          <w:color w:val="000000"/>
          <w:sz w:val="24"/>
          <w:szCs w:val="24"/>
        </w:rPr>
        <w:t xml:space="preserve">nash </w:t>
      </w:r>
      <w:r w:rsidR="003527AB" w:rsidRPr="006C639B">
        <w:rPr>
          <w:rFonts w:ascii="Times New Roman" w:hAnsi="Times New Roman" w:cs="Times New Roman"/>
          <w:color w:val="000000"/>
          <w:sz w:val="24"/>
          <w:szCs w:val="24"/>
        </w:rPr>
        <w:t>dilarang.</w:t>
      </w:r>
    </w:p>
    <w:p w:rsidR="00856058" w:rsidRPr="006C639B" w:rsidRDefault="00267179" w:rsidP="00267179">
      <w:pPr>
        <w:pStyle w:val="ListParagraph"/>
        <w:tabs>
          <w:tab w:val="left" w:pos="0"/>
        </w:tabs>
        <w:spacing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3527AB" w:rsidRPr="006C639B">
        <w:rPr>
          <w:rFonts w:ascii="Times New Roman" w:hAnsi="Times New Roman" w:cs="Times New Roman"/>
          <w:color w:val="000000"/>
          <w:sz w:val="24"/>
          <w:szCs w:val="24"/>
        </w:rPr>
        <w:t>Dengan demikian, dari prinsip-p</w:t>
      </w:r>
      <w:r w:rsidR="00856058" w:rsidRPr="006C639B">
        <w:rPr>
          <w:rFonts w:ascii="Times New Roman" w:hAnsi="Times New Roman" w:cs="Times New Roman"/>
          <w:color w:val="000000"/>
          <w:sz w:val="24"/>
          <w:szCs w:val="24"/>
        </w:rPr>
        <w:t xml:space="preserve">rinsip yang telah disebutkan di atas, ada 5 parameter </w:t>
      </w:r>
      <w:r w:rsidR="003527AB" w:rsidRPr="006C639B">
        <w:rPr>
          <w:rFonts w:ascii="Times New Roman" w:hAnsi="Times New Roman" w:cs="Times New Roman"/>
          <w:color w:val="000000"/>
          <w:sz w:val="24"/>
          <w:szCs w:val="24"/>
        </w:rPr>
        <w:t>untuk m</w:t>
      </w:r>
      <w:r w:rsidR="00856058" w:rsidRPr="006C639B">
        <w:rPr>
          <w:rFonts w:ascii="Times New Roman" w:hAnsi="Times New Roman" w:cs="Times New Roman"/>
          <w:color w:val="000000"/>
          <w:sz w:val="24"/>
          <w:szCs w:val="24"/>
        </w:rPr>
        <w:t xml:space="preserve">elihat instrumen maupun lembaga </w:t>
      </w:r>
      <w:r w:rsidR="003527AB" w:rsidRPr="006C639B">
        <w:rPr>
          <w:rFonts w:ascii="Times New Roman" w:hAnsi="Times New Roman" w:cs="Times New Roman"/>
          <w:color w:val="000000"/>
          <w:sz w:val="24"/>
          <w:szCs w:val="24"/>
        </w:rPr>
        <w:t>investa</w:t>
      </w:r>
      <w:r w:rsidR="00856058" w:rsidRPr="006C639B">
        <w:rPr>
          <w:rFonts w:ascii="Times New Roman" w:hAnsi="Times New Roman" w:cs="Times New Roman"/>
          <w:color w:val="000000"/>
          <w:sz w:val="24"/>
          <w:szCs w:val="24"/>
        </w:rPr>
        <w:t xml:space="preserve">si dan pembiayaan apakah sesuai sya’riah atau tidak. </w:t>
      </w:r>
      <w:r w:rsidR="003527AB" w:rsidRPr="006C639B">
        <w:rPr>
          <w:rFonts w:ascii="Times New Roman" w:hAnsi="Times New Roman" w:cs="Times New Roman"/>
          <w:color w:val="000000"/>
          <w:sz w:val="24"/>
          <w:szCs w:val="24"/>
        </w:rPr>
        <w:t>Ke</w:t>
      </w:r>
      <w:r w:rsidR="00FD1D2C" w:rsidRPr="006C639B">
        <w:rPr>
          <w:rFonts w:ascii="Times New Roman" w:hAnsi="Times New Roman" w:cs="Times New Roman"/>
          <w:color w:val="000000"/>
          <w:sz w:val="24"/>
          <w:szCs w:val="24"/>
        </w:rPr>
        <w:t>lima parameter tersebut adalah</w:t>
      </w:r>
      <w:r w:rsidR="00FD1D2C" w:rsidRPr="006C639B">
        <w:rPr>
          <w:rStyle w:val="FootnoteReference"/>
          <w:rFonts w:ascii="Times New Roman" w:hAnsi="Times New Roman" w:cs="Times New Roman"/>
          <w:color w:val="000000"/>
          <w:sz w:val="24"/>
          <w:szCs w:val="24"/>
        </w:rPr>
        <w:footnoteReference w:id="11"/>
      </w:r>
      <w:r w:rsidR="00856058" w:rsidRPr="006C639B">
        <w:rPr>
          <w:rFonts w:ascii="Times New Roman" w:hAnsi="Times New Roman" w:cs="Times New Roman"/>
          <w:color w:val="000000"/>
          <w:sz w:val="24"/>
          <w:szCs w:val="24"/>
        </w:rPr>
        <w:t xml:space="preserve">: </w:t>
      </w:r>
    </w:p>
    <w:p w:rsidR="003527AB" w:rsidRPr="006C639B" w:rsidRDefault="003527AB" w:rsidP="00267179">
      <w:pPr>
        <w:pStyle w:val="ListParagraph"/>
        <w:numPr>
          <w:ilvl w:val="0"/>
          <w:numId w:val="13"/>
        </w:numPr>
        <w:tabs>
          <w:tab w:val="left" w:pos="1276"/>
        </w:tabs>
        <w:spacing w:line="480" w:lineRule="auto"/>
        <w:ind w:left="1134" w:hanging="425"/>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Pembentukan modal</w:t>
      </w:r>
      <w:r w:rsidR="00856058" w:rsidRPr="006C639B">
        <w:rPr>
          <w:rFonts w:ascii="Times New Roman" w:hAnsi="Times New Roman" w:cs="Times New Roman"/>
          <w:color w:val="000000"/>
          <w:sz w:val="24"/>
          <w:szCs w:val="24"/>
        </w:rPr>
        <w:t xml:space="preserve"> usaha. Islam sangat menekankan pentingnya melihat asal-usul harta. Pembentukan modal tidak </w:t>
      </w:r>
      <w:r w:rsidRPr="006C639B">
        <w:rPr>
          <w:rFonts w:ascii="Times New Roman" w:hAnsi="Times New Roman" w:cs="Times New Roman"/>
          <w:color w:val="000000"/>
          <w:sz w:val="24"/>
          <w:szCs w:val="24"/>
        </w:rPr>
        <w:t xml:space="preserve">boleh menghalalkan </w:t>
      </w:r>
      <w:r w:rsidRPr="006C639B">
        <w:rPr>
          <w:rFonts w:ascii="Times New Roman" w:hAnsi="Times New Roman" w:cs="Times New Roman"/>
          <w:color w:val="000000"/>
          <w:sz w:val="24"/>
          <w:szCs w:val="24"/>
        </w:rPr>
        <w:lastRenderedPageBreak/>
        <w:t>se</w:t>
      </w:r>
      <w:r w:rsidR="00856058" w:rsidRPr="006C639B">
        <w:rPr>
          <w:rFonts w:ascii="Times New Roman" w:hAnsi="Times New Roman" w:cs="Times New Roman"/>
          <w:color w:val="000000"/>
          <w:sz w:val="24"/>
          <w:szCs w:val="24"/>
        </w:rPr>
        <w:t xml:space="preserve">gala cara, seperti memanfaatkan dana </w:t>
      </w:r>
      <w:r w:rsidRPr="006C639B">
        <w:rPr>
          <w:rFonts w:ascii="Times New Roman" w:hAnsi="Times New Roman" w:cs="Times New Roman"/>
          <w:color w:val="000000"/>
          <w:sz w:val="24"/>
          <w:szCs w:val="24"/>
        </w:rPr>
        <w:t>korupsi dan sebagainya. J</w:t>
      </w:r>
      <w:r w:rsidR="00856058" w:rsidRPr="006C639B">
        <w:rPr>
          <w:rFonts w:ascii="Times New Roman" w:hAnsi="Times New Roman" w:cs="Times New Roman"/>
          <w:color w:val="000000"/>
          <w:sz w:val="24"/>
          <w:szCs w:val="24"/>
        </w:rPr>
        <w:t xml:space="preserve">ika menggunakan akad kerjasama, </w:t>
      </w:r>
      <w:r w:rsidRPr="006C639B">
        <w:rPr>
          <w:rFonts w:ascii="Times New Roman" w:hAnsi="Times New Roman" w:cs="Times New Roman"/>
          <w:color w:val="000000"/>
          <w:sz w:val="24"/>
          <w:szCs w:val="24"/>
        </w:rPr>
        <w:t>maka juga harus jela</w:t>
      </w:r>
      <w:r w:rsidR="00856058" w:rsidRPr="006C639B">
        <w:rPr>
          <w:rFonts w:ascii="Times New Roman" w:hAnsi="Times New Roman" w:cs="Times New Roman"/>
          <w:color w:val="000000"/>
          <w:sz w:val="24"/>
          <w:szCs w:val="24"/>
        </w:rPr>
        <w:t xml:space="preserve">s, </w:t>
      </w:r>
      <w:r w:rsidRPr="006C639B">
        <w:rPr>
          <w:rFonts w:ascii="Times New Roman" w:hAnsi="Times New Roman" w:cs="Times New Roman"/>
          <w:color w:val="000000"/>
          <w:sz w:val="24"/>
          <w:szCs w:val="24"/>
        </w:rPr>
        <w:t>transp</w:t>
      </w:r>
      <w:r w:rsidR="00856058" w:rsidRPr="006C639B">
        <w:rPr>
          <w:rFonts w:ascii="Times New Roman" w:hAnsi="Times New Roman" w:cs="Times New Roman"/>
          <w:color w:val="000000"/>
          <w:sz w:val="24"/>
          <w:szCs w:val="24"/>
        </w:rPr>
        <w:t xml:space="preserve">aran dan adil. Modal awal usaha </w:t>
      </w:r>
      <w:r w:rsidRPr="006C639B">
        <w:rPr>
          <w:rFonts w:ascii="Times New Roman" w:hAnsi="Times New Roman" w:cs="Times New Roman"/>
          <w:color w:val="000000"/>
          <w:sz w:val="24"/>
          <w:szCs w:val="24"/>
        </w:rPr>
        <w:t>dari “pem</w:t>
      </w:r>
      <w:r w:rsidR="00856058" w:rsidRPr="006C639B">
        <w:rPr>
          <w:rFonts w:ascii="Times New Roman" w:hAnsi="Times New Roman" w:cs="Times New Roman"/>
          <w:color w:val="000000"/>
          <w:sz w:val="24"/>
          <w:szCs w:val="24"/>
        </w:rPr>
        <w:t xml:space="preserve">belanjaan” harta yang baik akan membentuk usaha </w:t>
      </w:r>
      <w:r w:rsidRPr="006C639B">
        <w:rPr>
          <w:rFonts w:ascii="Times New Roman" w:hAnsi="Times New Roman" w:cs="Times New Roman"/>
          <w:color w:val="000000"/>
          <w:sz w:val="24"/>
          <w:szCs w:val="24"/>
        </w:rPr>
        <w:t>yang baik. Berikut firman Allah tentang hal tersebut:</w:t>
      </w:r>
    </w:p>
    <w:p w:rsidR="00856058" w:rsidRPr="000F6B5D" w:rsidRDefault="00856058" w:rsidP="00267179">
      <w:pPr>
        <w:pStyle w:val="ListParagraph"/>
        <w:tabs>
          <w:tab w:val="left" w:pos="1276"/>
        </w:tabs>
        <w:spacing w:line="240" w:lineRule="auto"/>
        <w:ind w:left="502"/>
        <w:jc w:val="right"/>
        <w:rPr>
          <w:rFonts w:ascii="TimesNewRomanPS-ItalicMT" w:hAnsi="TimesNewRomanPS-ItalicMT"/>
          <w:iCs/>
          <w:color w:val="000000"/>
          <w:sz w:val="24"/>
          <w:szCs w:val="24"/>
        </w:rPr>
      </w:pPr>
      <w:r w:rsidRPr="000F6B5D">
        <w:rPr>
          <w:rFonts w:ascii="HQPB2" w:hAnsi="HQPB2"/>
          <w:color w:val="000000"/>
          <w:sz w:val="24"/>
          <w:szCs w:val="24"/>
        </w:rPr>
        <w:sym w:font="HQPB2" w:char="F04E"/>
      </w:r>
      <w:r w:rsidRPr="000F6B5D">
        <w:rPr>
          <w:rFonts w:ascii="HQPB4" w:hAnsi="HQPB4"/>
          <w:color w:val="000000"/>
          <w:sz w:val="24"/>
          <w:szCs w:val="24"/>
        </w:rPr>
        <w:sym w:font="HQPB4" w:char="F0CE"/>
      </w:r>
      <w:r w:rsidRPr="000F6B5D">
        <w:rPr>
          <w:rFonts w:ascii="HQPB2" w:hAnsi="HQPB2"/>
          <w:color w:val="000000"/>
          <w:sz w:val="24"/>
          <w:szCs w:val="24"/>
        </w:rPr>
        <w:sym w:font="HQPB2" w:char="F067"/>
      </w:r>
      <w:r w:rsidRPr="000F6B5D">
        <w:rPr>
          <w:rFonts w:ascii="HQPB4" w:hAnsi="HQPB4"/>
          <w:color w:val="000000"/>
          <w:sz w:val="24"/>
          <w:szCs w:val="24"/>
        </w:rPr>
        <w:sym w:font="HQPB4" w:char="F0C5"/>
      </w:r>
      <w:r w:rsidRPr="000F6B5D">
        <w:rPr>
          <w:rFonts w:ascii="HQPB1" w:hAnsi="HQPB1"/>
          <w:color w:val="000000"/>
          <w:sz w:val="24"/>
          <w:szCs w:val="24"/>
        </w:rPr>
        <w:sym w:font="HQPB1" w:char="F0A1"/>
      </w:r>
      <w:r w:rsidRPr="000F6B5D">
        <w:rPr>
          <w:rFonts w:ascii="HQPB4" w:hAnsi="HQPB4"/>
          <w:color w:val="000000"/>
          <w:sz w:val="24"/>
          <w:szCs w:val="24"/>
        </w:rPr>
        <w:sym w:font="HQPB4" w:char="F0E0"/>
      </w:r>
      <w:r w:rsidRPr="000F6B5D">
        <w:rPr>
          <w:rFonts w:ascii="HQPB1" w:hAnsi="HQPB1"/>
          <w:color w:val="000000"/>
          <w:sz w:val="24"/>
          <w:szCs w:val="24"/>
        </w:rPr>
        <w:sym w:font="HQPB1" w:char="F0FF"/>
      </w:r>
      <w:r w:rsidRPr="000F6B5D">
        <w:rPr>
          <w:rFonts w:ascii="HQPB2" w:hAnsi="HQPB2"/>
          <w:color w:val="000000"/>
          <w:sz w:val="24"/>
          <w:szCs w:val="24"/>
        </w:rPr>
        <w:sym w:font="HQPB2" w:char="F052"/>
      </w:r>
      <w:r w:rsidRPr="000F6B5D">
        <w:rPr>
          <w:rFonts w:ascii="HQPB5" w:hAnsi="HQPB5"/>
          <w:color w:val="000000"/>
          <w:sz w:val="24"/>
          <w:szCs w:val="24"/>
        </w:rPr>
        <w:sym w:font="HQPB5" w:char="F072"/>
      </w:r>
      <w:r w:rsidRPr="000F6B5D">
        <w:rPr>
          <w:rFonts w:ascii="HQPB1" w:hAnsi="HQPB1"/>
          <w:color w:val="000000"/>
          <w:sz w:val="24"/>
          <w:szCs w:val="24"/>
        </w:rPr>
        <w:sym w:font="HQPB1" w:char="F026"/>
      </w:r>
      <w:r w:rsidRPr="000F6B5D">
        <w:rPr>
          <w:rFonts w:ascii="HQPB1" w:hAnsi="HQPB1"/>
          <w:color w:val="000000"/>
          <w:sz w:val="24"/>
          <w:szCs w:val="24"/>
        </w:rPr>
        <w:t></w:t>
      </w:r>
      <w:r w:rsidRPr="000F6B5D">
        <w:rPr>
          <w:rFonts w:ascii="HQPB4" w:hAnsi="HQPB4"/>
          <w:color w:val="000000"/>
          <w:sz w:val="24"/>
          <w:szCs w:val="24"/>
        </w:rPr>
        <w:sym w:font="HQPB4" w:char="F0F4"/>
      </w:r>
      <w:r w:rsidRPr="000F6B5D">
        <w:rPr>
          <w:rFonts w:ascii="HQPB2" w:hAnsi="HQPB2"/>
          <w:color w:val="000000"/>
          <w:sz w:val="24"/>
          <w:szCs w:val="24"/>
        </w:rPr>
        <w:sym w:font="HQPB2" w:char="F060"/>
      </w:r>
      <w:r w:rsidRPr="000F6B5D">
        <w:rPr>
          <w:rFonts w:ascii="HQPB4" w:hAnsi="HQPB4"/>
          <w:color w:val="000000"/>
          <w:sz w:val="24"/>
          <w:szCs w:val="24"/>
        </w:rPr>
        <w:sym w:font="HQPB4" w:char="F0CF"/>
      </w:r>
      <w:r w:rsidRPr="000F6B5D">
        <w:rPr>
          <w:rFonts w:ascii="HQPB4" w:hAnsi="HQPB4"/>
          <w:color w:val="000000"/>
          <w:sz w:val="24"/>
          <w:szCs w:val="24"/>
        </w:rPr>
        <w:sym w:font="HQPB4" w:char="F069"/>
      </w:r>
      <w:r w:rsidRPr="000F6B5D">
        <w:rPr>
          <w:rFonts w:ascii="HQPB2" w:hAnsi="HQPB2"/>
          <w:color w:val="000000"/>
          <w:sz w:val="24"/>
          <w:szCs w:val="24"/>
        </w:rPr>
        <w:sym w:font="HQPB2" w:char="F042"/>
      </w:r>
      <w:r w:rsidRPr="000F6B5D">
        <w:rPr>
          <w:rFonts w:ascii="HQPB2" w:hAnsi="HQPB2"/>
          <w:color w:val="000000"/>
          <w:sz w:val="24"/>
          <w:szCs w:val="24"/>
        </w:rPr>
        <w:t></w:t>
      </w:r>
      <w:r w:rsidRPr="000F6B5D">
        <w:rPr>
          <w:rFonts w:ascii="HQPB1" w:hAnsi="HQPB1"/>
          <w:color w:val="000000"/>
          <w:sz w:val="24"/>
          <w:szCs w:val="24"/>
        </w:rPr>
        <w:sym w:font="HQPB1" w:char="F024"/>
      </w:r>
      <w:r w:rsidRPr="000F6B5D">
        <w:rPr>
          <w:rFonts w:ascii="HQPB4" w:hAnsi="HQPB4"/>
          <w:color w:val="000000"/>
          <w:sz w:val="24"/>
          <w:szCs w:val="24"/>
        </w:rPr>
        <w:sym w:font="HQPB4" w:char="F05C"/>
      </w:r>
      <w:r w:rsidRPr="000F6B5D">
        <w:rPr>
          <w:rFonts w:ascii="HQPB1" w:hAnsi="HQPB1"/>
          <w:color w:val="000000"/>
          <w:sz w:val="24"/>
          <w:szCs w:val="24"/>
        </w:rPr>
        <w:sym w:font="HQPB1" w:char="F047"/>
      </w:r>
      <w:r w:rsidRPr="000F6B5D">
        <w:rPr>
          <w:rFonts w:ascii="HQPB2" w:hAnsi="HQPB2"/>
          <w:color w:val="000000"/>
          <w:sz w:val="24"/>
          <w:szCs w:val="24"/>
        </w:rPr>
        <w:sym w:font="HQPB2" w:char="F08F"/>
      </w:r>
      <w:r w:rsidRPr="000F6B5D">
        <w:rPr>
          <w:rFonts w:ascii="HQPB4" w:hAnsi="HQPB4"/>
          <w:color w:val="000000"/>
          <w:sz w:val="24"/>
          <w:szCs w:val="24"/>
        </w:rPr>
        <w:sym w:font="HQPB4" w:char="F0CE"/>
      </w:r>
      <w:r w:rsidRPr="000F6B5D">
        <w:rPr>
          <w:rFonts w:ascii="HQPB1" w:hAnsi="HQPB1"/>
          <w:color w:val="000000"/>
          <w:sz w:val="24"/>
          <w:szCs w:val="24"/>
        </w:rPr>
        <w:sym w:font="HQPB1" w:char="F037"/>
      </w:r>
      <w:r w:rsidRPr="000F6B5D">
        <w:rPr>
          <w:rFonts w:ascii="HQPB4" w:hAnsi="HQPB4"/>
          <w:color w:val="000000"/>
          <w:sz w:val="24"/>
          <w:szCs w:val="24"/>
        </w:rPr>
        <w:sym w:font="HQPB4" w:char="F0F8"/>
      </w:r>
      <w:r w:rsidRPr="000F6B5D">
        <w:rPr>
          <w:rFonts w:ascii="HQPB1" w:hAnsi="HQPB1"/>
          <w:color w:val="000000"/>
          <w:sz w:val="24"/>
          <w:szCs w:val="24"/>
        </w:rPr>
        <w:sym w:font="HQPB1" w:char="F05B"/>
      </w:r>
      <w:r w:rsidRPr="000F6B5D">
        <w:rPr>
          <w:rFonts w:ascii="HQPB5" w:hAnsi="HQPB5"/>
          <w:color w:val="000000"/>
          <w:sz w:val="24"/>
          <w:szCs w:val="24"/>
        </w:rPr>
        <w:sym w:font="HQPB5" w:char="F073"/>
      </w:r>
      <w:r w:rsidRPr="000F6B5D">
        <w:rPr>
          <w:rFonts w:ascii="HQPB1" w:hAnsi="HQPB1"/>
          <w:color w:val="000000"/>
          <w:sz w:val="24"/>
          <w:szCs w:val="24"/>
        </w:rPr>
        <w:sym w:font="HQPB1" w:char="F03F"/>
      </w:r>
      <w:r w:rsidRPr="000F6B5D">
        <w:rPr>
          <w:rFonts w:ascii="HQPB5" w:hAnsi="HQPB5"/>
          <w:color w:val="000000"/>
          <w:sz w:val="24"/>
          <w:szCs w:val="24"/>
        </w:rPr>
        <w:sym w:font="HQPB5" w:char="F075"/>
      </w:r>
      <w:r w:rsidRPr="000F6B5D">
        <w:rPr>
          <w:rFonts w:ascii="HQPB2" w:hAnsi="HQPB2"/>
          <w:color w:val="000000"/>
          <w:sz w:val="24"/>
          <w:szCs w:val="24"/>
        </w:rPr>
        <w:sym w:font="HQPB2" w:char="F072"/>
      </w:r>
      <w:r w:rsidRPr="000F6B5D">
        <w:rPr>
          <w:rFonts w:ascii="HQPB2" w:hAnsi="HQPB2"/>
          <w:color w:val="000000"/>
          <w:sz w:val="24"/>
          <w:szCs w:val="24"/>
        </w:rPr>
        <w:t></w:t>
      </w:r>
      <w:r w:rsidRPr="000F6B5D">
        <w:rPr>
          <w:rFonts w:ascii="HQPB5" w:hAnsi="HQPB5"/>
          <w:color w:val="000000"/>
          <w:sz w:val="24"/>
          <w:szCs w:val="24"/>
        </w:rPr>
        <w:sym w:font="HQPB5" w:char="F0AB"/>
      </w:r>
      <w:r w:rsidRPr="000F6B5D">
        <w:rPr>
          <w:rFonts w:ascii="HQPB1" w:hAnsi="HQPB1"/>
          <w:color w:val="000000"/>
          <w:sz w:val="24"/>
          <w:szCs w:val="24"/>
        </w:rPr>
        <w:sym w:font="HQPB1" w:char="F021"/>
      </w:r>
      <w:r w:rsidRPr="000F6B5D">
        <w:rPr>
          <w:rFonts w:ascii="HQPB5" w:hAnsi="HQPB5"/>
          <w:color w:val="000000"/>
          <w:sz w:val="24"/>
          <w:szCs w:val="24"/>
        </w:rPr>
        <w:sym w:font="HQPB5" w:char="F024"/>
      </w:r>
      <w:r w:rsidRPr="000F6B5D">
        <w:rPr>
          <w:rFonts w:ascii="HQPB1" w:hAnsi="HQPB1"/>
          <w:color w:val="000000"/>
          <w:sz w:val="24"/>
          <w:szCs w:val="24"/>
        </w:rPr>
        <w:sym w:font="HQPB1" w:char="F023"/>
      </w:r>
      <w:r w:rsidRPr="000F6B5D">
        <w:rPr>
          <w:rFonts w:ascii="HQPB1" w:hAnsi="HQPB1"/>
          <w:color w:val="000000"/>
          <w:sz w:val="24"/>
          <w:szCs w:val="24"/>
        </w:rPr>
        <w:t></w:t>
      </w:r>
      <w:r w:rsidRPr="000F6B5D">
        <w:rPr>
          <w:rFonts w:ascii="HQPB4" w:hAnsi="HQPB4"/>
          <w:color w:val="000000"/>
          <w:sz w:val="24"/>
          <w:szCs w:val="24"/>
        </w:rPr>
        <w:sym w:font="HQPB4" w:char="F0C5"/>
      </w:r>
      <w:r w:rsidRPr="000F6B5D">
        <w:rPr>
          <w:rFonts w:ascii="HQPB3" w:hAnsi="HQPB3"/>
          <w:color w:val="000000"/>
          <w:sz w:val="24"/>
          <w:szCs w:val="24"/>
        </w:rPr>
        <w:sym w:font="HQPB3" w:char="F056"/>
      </w:r>
      <w:r w:rsidRPr="000F6B5D">
        <w:rPr>
          <w:rFonts w:ascii="HQPB1" w:hAnsi="HQPB1"/>
          <w:color w:val="000000"/>
          <w:sz w:val="24"/>
          <w:szCs w:val="24"/>
        </w:rPr>
        <w:sym w:font="HQPB1" w:char="F024"/>
      </w:r>
      <w:r w:rsidRPr="000F6B5D">
        <w:rPr>
          <w:rFonts w:ascii="HQPB5" w:hAnsi="HQPB5"/>
          <w:color w:val="000000"/>
          <w:sz w:val="24"/>
          <w:szCs w:val="24"/>
        </w:rPr>
        <w:sym w:font="HQPB5" w:char="F07C"/>
      </w:r>
      <w:r w:rsidRPr="000F6B5D">
        <w:rPr>
          <w:rFonts w:ascii="HQPB1" w:hAnsi="HQPB1"/>
          <w:color w:val="000000"/>
          <w:sz w:val="24"/>
          <w:szCs w:val="24"/>
        </w:rPr>
        <w:sym w:font="HQPB1" w:char="F0CA"/>
      </w:r>
      <w:r w:rsidRPr="000F6B5D">
        <w:rPr>
          <w:rFonts w:ascii="HQPB4" w:hAnsi="HQPB4"/>
          <w:color w:val="000000"/>
          <w:sz w:val="24"/>
          <w:szCs w:val="24"/>
        </w:rPr>
        <w:sym w:font="HQPB4" w:char="F0F6"/>
      </w:r>
      <w:r w:rsidRPr="000F6B5D">
        <w:rPr>
          <w:rFonts w:ascii="HQPB1" w:hAnsi="HQPB1"/>
          <w:color w:val="000000"/>
          <w:sz w:val="24"/>
          <w:szCs w:val="24"/>
        </w:rPr>
        <w:sym w:font="HQPB1" w:char="F08D"/>
      </w:r>
      <w:r w:rsidRPr="000F6B5D">
        <w:rPr>
          <w:rFonts w:ascii="HQPB5" w:hAnsi="HQPB5"/>
          <w:color w:val="000000"/>
          <w:sz w:val="24"/>
          <w:szCs w:val="24"/>
        </w:rPr>
        <w:sym w:font="HQPB5" w:char="F074"/>
      </w:r>
      <w:r w:rsidRPr="000F6B5D">
        <w:rPr>
          <w:rFonts w:ascii="HQPB2" w:hAnsi="HQPB2"/>
          <w:color w:val="000000"/>
          <w:sz w:val="24"/>
          <w:szCs w:val="24"/>
        </w:rPr>
        <w:sym w:font="HQPB2" w:char="F042"/>
      </w:r>
      <w:r w:rsidRPr="000F6B5D">
        <w:rPr>
          <w:rFonts w:ascii="HQPB2" w:hAnsi="HQPB2"/>
          <w:color w:val="000000"/>
          <w:sz w:val="24"/>
          <w:szCs w:val="24"/>
        </w:rPr>
        <w:t></w:t>
      </w:r>
      <w:r w:rsidRPr="000F6B5D">
        <w:rPr>
          <w:rFonts w:ascii="HQPB5" w:hAnsi="HQPB5"/>
          <w:color w:val="000000"/>
          <w:sz w:val="24"/>
          <w:szCs w:val="24"/>
        </w:rPr>
        <w:sym w:font="HQPB5" w:char="F075"/>
      </w:r>
      <w:r w:rsidRPr="000F6B5D">
        <w:rPr>
          <w:rFonts w:ascii="HQPB2" w:hAnsi="HQPB2"/>
          <w:color w:val="000000"/>
          <w:sz w:val="24"/>
          <w:szCs w:val="24"/>
        </w:rPr>
        <w:sym w:font="HQPB2" w:char="F0E4"/>
      </w:r>
      <w:r w:rsidRPr="000F6B5D">
        <w:rPr>
          <w:rFonts w:ascii="HQPB5" w:hAnsi="HQPB5"/>
          <w:color w:val="000000"/>
          <w:sz w:val="24"/>
          <w:szCs w:val="24"/>
        </w:rPr>
        <w:sym w:font="HQPB5" w:char="F021"/>
      </w:r>
      <w:r w:rsidRPr="000F6B5D">
        <w:rPr>
          <w:rFonts w:ascii="HQPB1" w:hAnsi="HQPB1"/>
          <w:color w:val="000000"/>
          <w:sz w:val="24"/>
          <w:szCs w:val="24"/>
        </w:rPr>
        <w:sym w:font="HQPB1" w:char="F024"/>
      </w:r>
      <w:r w:rsidRPr="000F6B5D">
        <w:rPr>
          <w:rFonts w:ascii="HQPB5" w:hAnsi="HQPB5"/>
          <w:color w:val="000000"/>
          <w:sz w:val="24"/>
          <w:szCs w:val="24"/>
        </w:rPr>
        <w:sym w:font="HQPB5" w:char="F074"/>
      </w:r>
      <w:r w:rsidRPr="000F6B5D">
        <w:rPr>
          <w:rFonts w:ascii="HQPB1" w:hAnsi="HQPB1"/>
          <w:color w:val="000000"/>
          <w:sz w:val="24"/>
          <w:szCs w:val="24"/>
        </w:rPr>
        <w:sym w:font="HQPB1" w:char="F0F3"/>
      </w:r>
      <w:r w:rsidRPr="000F6B5D">
        <w:rPr>
          <w:rFonts w:ascii="HQPB4" w:hAnsi="HQPB4"/>
          <w:color w:val="000000"/>
          <w:sz w:val="24"/>
          <w:szCs w:val="24"/>
        </w:rPr>
        <w:sym w:font="HQPB4" w:char="F0CF"/>
      </w:r>
      <w:r w:rsidRPr="000F6B5D">
        <w:rPr>
          <w:rFonts w:ascii="HQPB1" w:hAnsi="HQPB1"/>
          <w:color w:val="000000"/>
          <w:sz w:val="24"/>
          <w:szCs w:val="24"/>
        </w:rPr>
        <w:sym w:font="HQPB1" w:char="F047"/>
      </w:r>
      <w:r w:rsidRPr="000F6B5D">
        <w:rPr>
          <w:rFonts w:ascii="HQPB4" w:hAnsi="HQPB4"/>
          <w:color w:val="000000"/>
          <w:sz w:val="24"/>
          <w:szCs w:val="24"/>
        </w:rPr>
        <w:sym w:font="HQPB4" w:char="F0F6"/>
      </w:r>
      <w:r w:rsidRPr="000F6B5D">
        <w:rPr>
          <w:rFonts w:ascii="HQPB1" w:hAnsi="HQPB1"/>
          <w:color w:val="000000"/>
          <w:sz w:val="24"/>
          <w:szCs w:val="24"/>
        </w:rPr>
        <w:sym w:font="HQPB1" w:char="F02F"/>
      </w:r>
      <w:r w:rsidRPr="000F6B5D">
        <w:rPr>
          <w:rFonts w:ascii="HQPB5" w:hAnsi="HQPB5"/>
          <w:color w:val="000000"/>
          <w:sz w:val="24"/>
          <w:szCs w:val="24"/>
        </w:rPr>
        <w:sym w:font="HQPB5" w:char="F024"/>
      </w:r>
      <w:r w:rsidRPr="000F6B5D">
        <w:rPr>
          <w:rFonts w:ascii="HQPB1" w:hAnsi="HQPB1"/>
          <w:color w:val="000000"/>
          <w:sz w:val="24"/>
          <w:szCs w:val="24"/>
        </w:rPr>
        <w:sym w:font="HQPB1" w:char="F023"/>
      </w:r>
      <w:r w:rsidRPr="000F6B5D">
        <w:rPr>
          <w:rFonts w:ascii="HQPB1" w:hAnsi="HQPB1"/>
          <w:color w:val="000000"/>
          <w:sz w:val="24"/>
          <w:szCs w:val="24"/>
        </w:rPr>
        <w:t></w:t>
      </w:r>
      <w:r w:rsidRPr="000F6B5D">
        <w:rPr>
          <w:rFonts w:ascii="HQPB4" w:hAnsi="HQPB4"/>
          <w:color w:val="000000"/>
          <w:sz w:val="24"/>
          <w:szCs w:val="24"/>
        </w:rPr>
        <w:sym w:font="HQPB4" w:char="F0E3"/>
      </w:r>
      <w:r w:rsidRPr="000F6B5D">
        <w:rPr>
          <w:rFonts w:ascii="HQPB2" w:hAnsi="HQPB2"/>
          <w:color w:val="000000"/>
          <w:sz w:val="24"/>
          <w:szCs w:val="24"/>
        </w:rPr>
        <w:sym w:font="HQPB2" w:char="F04E"/>
      </w:r>
      <w:r w:rsidRPr="000F6B5D">
        <w:rPr>
          <w:rFonts w:ascii="HQPB4" w:hAnsi="HQPB4"/>
          <w:color w:val="000000"/>
          <w:sz w:val="24"/>
          <w:szCs w:val="24"/>
        </w:rPr>
        <w:sym w:font="HQPB4" w:char="F0DF"/>
      </w:r>
      <w:r w:rsidRPr="000F6B5D">
        <w:rPr>
          <w:rFonts w:ascii="HQPB2" w:hAnsi="HQPB2"/>
          <w:color w:val="000000"/>
          <w:sz w:val="24"/>
          <w:szCs w:val="24"/>
        </w:rPr>
        <w:sym w:font="HQPB2" w:char="F067"/>
      </w:r>
      <w:r w:rsidRPr="000F6B5D">
        <w:rPr>
          <w:rFonts w:ascii="HQPB5" w:hAnsi="HQPB5"/>
          <w:color w:val="000000"/>
          <w:sz w:val="24"/>
          <w:szCs w:val="24"/>
        </w:rPr>
        <w:sym w:font="HQPB5" w:char="F073"/>
      </w:r>
      <w:r w:rsidRPr="000F6B5D">
        <w:rPr>
          <w:rFonts w:ascii="HQPB2" w:hAnsi="HQPB2"/>
          <w:color w:val="000000"/>
          <w:sz w:val="24"/>
          <w:szCs w:val="24"/>
        </w:rPr>
        <w:sym w:font="HQPB2" w:char="F039"/>
      </w:r>
      <w:r w:rsidRPr="000F6B5D">
        <w:rPr>
          <w:rFonts w:ascii="HQPB2" w:hAnsi="HQPB2"/>
          <w:color w:val="000000"/>
          <w:sz w:val="24"/>
          <w:szCs w:val="24"/>
        </w:rPr>
        <w:sym w:font="HQPB2" w:char="F0BA"/>
      </w:r>
      <w:r w:rsidRPr="000F6B5D">
        <w:rPr>
          <w:rFonts w:ascii="HQPB5" w:hAnsi="HQPB5"/>
          <w:color w:val="000000"/>
          <w:sz w:val="24"/>
          <w:szCs w:val="24"/>
        </w:rPr>
        <w:sym w:font="HQPB5" w:char="F075"/>
      </w:r>
      <w:r w:rsidRPr="000F6B5D">
        <w:rPr>
          <w:rFonts w:ascii="HQPB2" w:hAnsi="HQPB2"/>
          <w:color w:val="000000"/>
          <w:sz w:val="24"/>
          <w:szCs w:val="24"/>
        </w:rPr>
        <w:sym w:font="HQPB2" w:char="F071"/>
      </w:r>
      <w:r w:rsidRPr="000F6B5D">
        <w:rPr>
          <w:rFonts w:ascii="HQPB4" w:hAnsi="HQPB4"/>
          <w:color w:val="000000"/>
          <w:sz w:val="24"/>
          <w:szCs w:val="24"/>
        </w:rPr>
        <w:sym w:font="HQPB4" w:char="F0F8"/>
      </w:r>
      <w:r w:rsidRPr="000F6B5D">
        <w:rPr>
          <w:rFonts w:ascii="HQPB2" w:hAnsi="HQPB2"/>
          <w:color w:val="000000"/>
          <w:sz w:val="24"/>
          <w:szCs w:val="24"/>
        </w:rPr>
        <w:sym w:font="HQPB2" w:char="F042"/>
      </w:r>
      <w:r w:rsidRPr="000F6B5D">
        <w:rPr>
          <w:rFonts w:ascii="HQPB5" w:hAnsi="HQPB5"/>
          <w:color w:val="000000"/>
          <w:sz w:val="24"/>
          <w:szCs w:val="24"/>
        </w:rPr>
        <w:sym w:font="HQPB5" w:char="F072"/>
      </w:r>
      <w:r w:rsidRPr="000F6B5D">
        <w:rPr>
          <w:rFonts w:ascii="HQPB1" w:hAnsi="HQPB1"/>
          <w:color w:val="000000"/>
          <w:sz w:val="24"/>
          <w:szCs w:val="24"/>
        </w:rPr>
        <w:sym w:font="HQPB1" w:char="F026"/>
      </w:r>
      <w:r w:rsidRPr="000F6B5D">
        <w:rPr>
          <w:rFonts w:ascii="HQPB1" w:hAnsi="HQPB1"/>
          <w:color w:val="000000"/>
          <w:sz w:val="24"/>
          <w:szCs w:val="24"/>
        </w:rPr>
        <w:t></w:t>
      </w:r>
      <w:r w:rsidRPr="000F6B5D">
        <w:rPr>
          <w:rFonts w:ascii="HQPB5" w:hAnsi="HQPB5"/>
          <w:color w:val="000000"/>
          <w:sz w:val="24"/>
          <w:szCs w:val="24"/>
        </w:rPr>
        <w:sym w:font="HQPB5" w:char="F09A"/>
      </w:r>
      <w:r w:rsidRPr="000F6B5D">
        <w:rPr>
          <w:rFonts w:ascii="HQPB5" w:hAnsi="HQPB5"/>
          <w:color w:val="000000"/>
          <w:sz w:val="24"/>
          <w:szCs w:val="24"/>
        </w:rPr>
        <w:t></w:t>
      </w:r>
      <w:r w:rsidRPr="000F6B5D">
        <w:rPr>
          <w:rFonts w:ascii="HQPB2" w:hAnsi="HQPB2"/>
          <w:color w:val="000000"/>
          <w:sz w:val="24"/>
          <w:szCs w:val="24"/>
        </w:rPr>
        <w:sym w:font="HQPB2" w:char="F063"/>
      </w:r>
      <w:r w:rsidRPr="000F6B5D">
        <w:rPr>
          <w:rFonts w:ascii="HQPB2" w:hAnsi="HQPB2"/>
          <w:color w:val="000000"/>
          <w:sz w:val="24"/>
          <w:szCs w:val="24"/>
        </w:rPr>
        <w:sym w:font="HQPB2" w:char="F071"/>
      </w:r>
      <w:r w:rsidRPr="000F6B5D">
        <w:rPr>
          <w:rFonts w:ascii="HQPB4" w:hAnsi="HQPB4"/>
          <w:color w:val="000000"/>
          <w:sz w:val="24"/>
          <w:szCs w:val="24"/>
        </w:rPr>
        <w:sym w:font="HQPB4" w:char="F0E0"/>
      </w:r>
      <w:r w:rsidRPr="000F6B5D">
        <w:rPr>
          <w:rFonts w:ascii="HQPB2" w:hAnsi="HQPB2"/>
          <w:color w:val="000000"/>
          <w:sz w:val="24"/>
          <w:szCs w:val="24"/>
        </w:rPr>
        <w:sym w:font="HQPB2" w:char="F029"/>
      </w:r>
      <w:r w:rsidRPr="000F6B5D">
        <w:rPr>
          <w:rFonts w:ascii="HQPB4" w:hAnsi="HQPB4"/>
          <w:color w:val="000000"/>
          <w:sz w:val="24"/>
          <w:szCs w:val="24"/>
        </w:rPr>
        <w:sym w:font="HQPB4" w:char="F0CF"/>
      </w:r>
      <w:r w:rsidRPr="000F6B5D">
        <w:rPr>
          <w:rFonts w:ascii="HQPB1" w:hAnsi="HQPB1"/>
          <w:color w:val="000000"/>
          <w:sz w:val="24"/>
          <w:szCs w:val="24"/>
        </w:rPr>
        <w:sym w:font="HQPB1" w:char="F0FF"/>
      </w:r>
      <w:r w:rsidRPr="000F6B5D">
        <w:rPr>
          <w:rFonts w:ascii="HQPB2" w:hAnsi="HQPB2"/>
          <w:color w:val="000000"/>
          <w:sz w:val="24"/>
          <w:szCs w:val="24"/>
        </w:rPr>
        <w:sym w:font="HQPB2" w:char="F059"/>
      </w:r>
      <w:r w:rsidRPr="000F6B5D">
        <w:rPr>
          <w:rFonts w:ascii="HQPB4" w:hAnsi="HQPB4"/>
          <w:color w:val="000000"/>
          <w:sz w:val="24"/>
          <w:szCs w:val="24"/>
        </w:rPr>
        <w:sym w:font="HQPB4" w:char="F0E3"/>
      </w:r>
      <w:r w:rsidRPr="000F6B5D">
        <w:rPr>
          <w:rFonts w:ascii="HQPB2" w:hAnsi="HQPB2"/>
          <w:color w:val="000000"/>
          <w:sz w:val="24"/>
          <w:szCs w:val="24"/>
        </w:rPr>
        <w:sym w:font="HQPB2" w:char="F083"/>
      </w:r>
      <w:r w:rsidRPr="000F6B5D">
        <w:rPr>
          <w:rFonts w:ascii="HQPB2" w:hAnsi="HQPB2"/>
          <w:color w:val="000000"/>
          <w:sz w:val="24"/>
          <w:szCs w:val="24"/>
        </w:rPr>
        <w:t></w:t>
      </w:r>
      <w:r w:rsidRPr="000F6B5D">
        <w:rPr>
          <w:rFonts w:ascii="HQPB5" w:hAnsi="HQPB5"/>
          <w:color w:val="000000"/>
          <w:sz w:val="24"/>
          <w:szCs w:val="24"/>
        </w:rPr>
        <w:sym w:font="HQPB5" w:char="F074"/>
      </w:r>
      <w:r w:rsidRPr="000F6B5D">
        <w:rPr>
          <w:rFonts w:ascii="HQPB2" w:hAnsi="HQPB2"/>
          <w:color w:val="000000"/>
          <w:sz w:val="24"/>
          <w:szCs w:val="24"/>
        </w:rPr>
        <w:sym w:font="HQPB2" w:char="F0FB"/>
      </w:r>
      <w:r w:rsidRPr="000F6B5D">
        <w:rPr>
          <w:rFonts w:ascii="HQPB2" w:hAnsi="HQPB2"/>
          <w:color w:val="000000"/>
          <w:sz w:val="24"/>
          <w:szCs w:val="24"/>
        </w:rPr>
        <w:sym w:font="HQPB2" w:char="F0EF"/>
      </w:r>
      <w:r w:rsidRPr="000F6B5D">
        <w:rPr>
          <w:rFonts w:ascii="HQPB4" w:hAnsi="HQPB4"/>
          <w:color w:val="000000"/>
          <w:sz w:val="24"/>
          <w:szCs w:val="24"/>
        </w:rPr>
        <w:sym w:font="HQPB4" w:char="F0CF"/>
      </w:r>
      <w:r w:rsidRPr="000F6B5D">
        <w:rPr>
          <w:rFonts w:ascii="HQPB3" w:hAnsi="HQPB3"/>
          <w:color w:val="000000"/>
          <w:sz w:val="24"/>
          <w:szCs w:val="24"/>
        </w:rPr>
        <w:sym w:font="HQPB3" w:char="F025"/>
      </w:r>
      <w:r w:rsidRPr="000F6B5D">
        <w:rPr>
          <w:rFonts w:ascii="HQPB4" w:hAnsi="HQPB4"/>
          <w:color w:val="000000"/>
          <w:sz w:val="24"/>
          <w:szCs w:val="24"/>
        </w:rPr>
        <w:sym w:font="HQPB4" w:char="F0A9"/>
      </w:r>
      <w:r w:rsidRPr="000F6B5D">
        <w:rPr>
          <w:rFonts w:ascii="HQPB3" w:hAnsi="HQPB3"/>
          <w:color w:val="000000"/>
          <w:sz w:val="24"/>
          <w:szCs w:val="24"/>
        </w:rPr>
        <w:sym w:font="HQPB3" w:char="F021"/>
      </w:r>
      <w:r w:rsidRPr="000F6B5D">
        <w:rPr>
          <w:rFonts w:ascii="HQPB5" w:hAnsi="HQPB5"/>
          <w:color w:val="000000"/>
          <w:sz w:val="24"/>
          <w:szCs w:val="24"/>
        </w:rPr>
        <w:sym w:font="HQPB5" w:char="F024"/>
      </w:r>
      <w:r w:rsidRPr="000F6B5D">
        <w:rPr>
          <w:rFonts w:ascii="HQPB1" w:hAnsi="HQPB1"/>
          <w:color w:val="000000"/>
          <w:sz w:val="24"/>
          <w:szCs w:val="24"/>
        </w:rPr>
        <w:sym w:font="HQPB1" w:char="F023"/>
      </w:r>
      <w:r w:rsidRPr="000F6B5D">
        <w:rPr>
          <w:rFonts w:ascii="HQPB1" w:hAnsi="HQPB1"/>
          <w:color w:val="000000"/>
          <w:sz w:val="24"/>
          <w:szCs w:val="24"/>
        </w:rPr>
        <w:t></w:t>
      </w:r>
      <w:r w:rsidRPr="000F6B5D">
        <w:rPr>
          <w:rFonts w:ascii="HQPB4" w:hAnsi="HQPB4"/>
          <w:color w:val="000000"/>
          <w:sz w:val="24"/>
          <w:szCs w:val="24"/>
        </w:rPr>
        <w:sym w:font="HQPB4" w:char="F0E3"/>
      </w:r>
      <w:r w:rsidRPr="000F6B5D">
        <w:rPr>
          <w:rFonts w:ascii="HQPB2" w:hAnsi="HQPB2"/>
          <w:color w:val="000000"/>
          <w:sz w:val="24"/>
          <w:szCs w:val="24"/>
        </w:rPr>
        <w:sym w:font="HQPB2" w:char="F040"/>
      </w:r>
      <w:r w:rsidRPr="000F6B5D">
        <w:rPr>
          <w:rFonts w:ascii="HQPB5" w:hAnsi="HQPB5"/>
          <w:color w:val="000000"/>
          <w:sz w:val="24"/>
          <w:szCs w:val="24"/>
        </w:rPr>
        <w:sym w:font="HQPB5" w:char="F073"/>
      </w:r>
      <w:r w:rsidRPr="000F6B5D">
        <w:rPr>
          <w:rFonts w:ascii="HQPB1" w:hAnsi="HQPB1"/>
          <w:color w:val="000000"/>
          <w:sz w:val="24"/>
          <w:szCs w:val="24"/>
        </w:rPr>
        <w:sym w:font="HQPB1" w:char="F057"/>
      </w:r>
      <w:r w:rsidRPr="000F6B5D">
        <w:rPr>
          <w:rFonts w:ascii="HQPB5" w:hAnsi="HQPB5"/>
          <w:color w:val="000000"/>
          <w:sz w:val="24"/>
          <w:szCs w:val="24"/>
        </w:rPr>
        <w:sym w:font="HQPB5" w:char="F074"/>
      </w:r>
      <w:r w:rsidRPr="000F6B5D">
        <w:rPr>
          <w:rFonts w:ascii="HQPB2" w:hAnsi="HQPB2"/>
          <w:color w:val="000000"/>
          <w:sz w:val="24"/>
          <w:szCs w:val="24"/>
        </w:rPr>
        <w:sym w:font="HQPB2" w:char="F042"/>
      </w:r>
      <w:r w:rsidRPr="000F6B5D">
        <w:rPr>
          <w:rFonts w:ascii="HQPB5" w:hAnsi="HQPB5"/>
          <w:color w:val="000000"/>
          <w:sz w:val="24"/>
          <w:szCs w:val="24"/>
        </w:rPr>
        <w:sym w:font="HQPB5" w:char="F075"/>
      </w:r>
      <w:r w:rsidRPr="000F6B5D">
        <w:rPr>
          <w:rFonts w:ascii="HQPB2" w:hAnsi="HQPB2"/>
          <w:color w:val="000000"/>
          <w:sz w:val="24"/>
          <w:szCs w:val="24"/>
        </w:rPr>
        <w:sym w:font="HQPB2" w:char="F072"/>
      </w:r>
      <w:r w:rsidRPr="000F6B5D">
        <w:rPr>
          <w:rFonts w:ascii="HQPB2" w:hAnsi="HQPB2"/>
          <w:color w:val="000000"/>
          <w:sz w:val="24"/>
          <w:szCs w:val="24"/>
        </w:rPr>
        <w:br/>
      </w:r>
      <w:r w:rsidRPr="000F6B5D">
        <w:rPr>
          <w:rFonts w:ascii="HQPB1" w:hAnsi="HQPB1"/>
          <w:color w:val="000000"/>
          <w:sz w:val="24"/>
          <w:szCs w:val="24"/>
        </w:rPr>
        <w:sym w:font="HQPB1" w:char="F024"/>
      </w:r>
      <w:r w:rsidRPr="000F6B5D">
        <w:rPr>
          <w:rFonts w:ascii="HQPB5" w:hAnsi="HQPB5"/>
          <w:color w:val="000000"/>
          <w:sz w:val="24"/>
          <w:szCs w:val="24"/>
        </w:rPr>
        <w:sym w:font="HQPB5" w:char="F070"/>
      </w:r>
      <w:r w:rsidRPr="000F6B5D">
        <w:rPr>
          <w:rFonts w:ascii="HQPB2" w:hAnsi="HQPB2"/>
          <w:color w:val="000000"/>
          <w:sz w:val="24"/>
          <w:szCs w:val="24"/>
        </w:rPr>
        <w:sym w:font="HQPB2" w:char="F06B"/>
      </w:r>
      <w:r w:rsidRPr="000F6B5D">
        <w:rPr>
          <w:rFonts w:ascii="HQPB4" w:hAnsi="HQPB4"/>
          <w:color w:val="000000"/>
          <w:sz w:val="24"/>
          <w:szCs w:val="24"/>
        </w:rPr>
        <w:sym w:font="HQPB4" w:char="F0F6"/>
      </w:r>
      <w:r w:rsidRPr="000F6B5D">
        <w:rPr>
          <w:rFonts w:ascii="HQPB1" w:hAnsi="HQPB1"/>
          <w:color w:val="000000"/>
          <w:sz w:val="24"/>
          <w:szCs w:val="24"/>
        </w:rPr>
        <w:sym w:font="HQPB1" w:char="F03A"/>
      </w:r>
      <w:r w:rsidRPr="000F6B5D">
        <w:rPr>
          <w:rFonts w:ascii="HQPB4" w:hAnsi="HQPB4"/>
          <w:color w:val="000000"/>
          <w:sz w:val="24"/>
          <w:szCs w:val="24"/>
        </w:rPr>
        <w:sym w:font="HQPB4" w:char="F0C5"/>
      </w:r>
      <w:r w:rsidRPr="000F6B5D">
        <w:rPr>
          <w:rFonts w:ascii="HQPB1" w:hAnsi="HQPB1"/>
          <w:color w:val="000000"/>
          <w:sz w:val="24"/>
          <w:szCs w:val="24"/>
        </w:rPr>
        <w:sym w:font="HQPB1" w:char="F0C1"/>
      </w:r>
      <w:r w:rsidRPr="000F6B5D">
        <w:rPr>
          <w:rFonts w:ascii="HQPB4" w:hAnsi="HQPB4"/>
          <w:color w:val="000000"/>
          <w:sz w:val="24"/>
          <w:szCs w:val="24"/>
        </w:rPr>
        <w:sym w:font="HQPB4" w:char="F0E3"/>
      </w:r>
      <w:r w:rsidRPr="000F6B5D">
        <w:rPr>
          <w:rFonts w:ascii="HQPB2" w:hAnsi="HQPB2"/>
          <w:color w:val="000000"/>
          <w:sz w:val="24"/>
          <w:szCs w:val="24"/>
        </w:rPr>
        <w:sym w:font="HQPB2" w:char="F083"/>
      </w:r>
      <w:r w:rsidRPr="000F6B5D">
        <w:rPr>
          <w:rFonts w:ascii="HQPB2" w:hAnsi="HQPB2"/>
          <w:color w:val="000000"/>
          <w:sz w:val="24"/>
          <w:szCs w:val="24"/>
        </w:rPr>
        <w:t></w:t>
      </w:r>
      <w:r w:rsidRPr="000F6B5D">
        <w:rPr>
          <w:rFonts w:ascii="HQPB4" w:hAnsi="HQPB4"/>
          <w:color w:val="000000"/>
          <w:sz w:val="24"/>
          <w:szCs w:val="24"/>
        </w:rPr>
        <w:sym w:font="HQPB4" w:char="F0F6"/>
      </w:r>
      <w:r w:rsidRPr="000F6B5D">
        <w:rPr>
          <w:rFonts w:ascii="HQPB2" w:hAnsi="HQPB2"/>
          <w:color w:val="000000"/>
          <w:sz w:val="24"/>
          <w:szCs w:val="24"/>
        </w:rPr>
        <w:sym w:font="HQPB2" w:char="F04E"/>
      </w:r>
      <w:r w:rsidRPr="000F6B5D">
        <w:rPr>
          <w:rFonts w:ascii="HQPB4" w:hAnsi="HQPB4"/>
          <w:color w:val="000000"/>
          <w:sz w:val="24"/>
          <w:szCs w:val="24"/>
        </w:rPr>
        <w:sym w:font="HQPB4" w:char="F0A9"/>
      </w:r>
      <w:r w:rsidRPr="000F6B5D">
        <w:rPr>
          <w:rFonts w:ascii="HQPB2" w:hAnsi="HQPB2"/>
          <w:color w:val="000000"/>
          <w:sz w:val="24"/>
          <w:szCs w:val="24"/>
        </w:rPr>
        <w:sym w:font="HQPB2" w:char="F039"/>
      </w:r>
      <w:r w:rsidRPr="000F6B5D">
        <w:rPr>
          <w:rFonts w:ascii="HQPB2" w:hAnsi="HQPB2"/>
          <w:color w:val="000000"/>
          <w:sz w:val="24"/>
          <w:szCs w:val="24"/>
        </w:rPr>
        <w:t></w:t>
      </w:r>
      <w:r w:rsidRPr="000F6B5D">
        <w:rPr>
          <w:rFonts w:ascii="HQPB2" w:hAnsi="HQPB2"/>
          <w:color w:val="000000"/>
          <w:sz w:val="24"/>
          <w:szCs w:val="24"/>
        </w:rPr>
        <w:sym w:font="HQPB2" w:char="F062"/>
      </w:r>
      <w:r w:rsidRPr="000F6B5D">
        <w:rPr>
          <w:rFonts w:ascii="HQPB4" w:hAnsi="HQPB4"/>
          <w:color w:val="000000"/>
          <w:sz w:val="24"/>
          <w:szCs w:val="24"/>
        </w:rPr>
        <w:sym w:font="HQPB4" w:char="F0CE"/>
      </w:r>
      <w:r w:rsidRPr="000F6B5D">
        <w:rPr>
          <w:rFonts w:ascii="HQPB1" w:hAnsi="HQPB1"/>
          <w:color w:val="000000"/>
          <w:sz w:val="24"/>
          <w:szCs w:val="24"/>
        </w:rPr>
        <w:sym w:font="HQPB1" w:char="F02A"/>
      </w:r>
      <w:r w:rsidRPr="000F6B5D">
        <w:rPr>
          <w:rFonts w:ascii="HQPB5" w:hAnsi="HQPB5"/>
          <w:color w:val="000000"/>
          <w:sz w:val="24"/>
          <w:szCs w:val="24"/>
        </w:rPr>
        <w:sym w:font="HQPB5" w:char="F073"/>
      </w:r>
      <w:r w:rsidRPr="000F6B5D">
        <w:rPr>
          <w:rFonts w:ascii="HQPB1" w:hAnsi="HQPB1"/>
          <w:color w:val="000000"/>
          <w:sz w:val="24"/>
          <w:szCs w:val="24"/>
        </w:rPr>
        <w:sym w:font="HQPB1" w:char="F0F9"/>
      </w:r>
      <w:r w:rsidRPr="000F6B5D">
        <w:rPr>
          <w:rFonts w:ascii="HQPB1" w:hAnsi="HQPB1"/>
          <w:color w:val="000000"/>
          <w:sz w:val="24"/>
          <w:szCs w:val="24"/>
        </w:rPr>
        <w:t></w:t>
      </w:r>
      <w:r w:rsidRPr="000F6B5D">
        <w:rPr>
          <w:rFonts w:ascii="HQPB4" w:hAnsi="HQPB4"/>
          <w:color w:val="000000"/>
          <w:sz w:val="24"/>
          <w:szCs w:val="24"/>
        </w:rPr>
        <w:sym w:font="HQPB4" w:char="F0C9"/>
      </w:r>
      <w:r w:rsidRPr="000F6B5D">
        <w:rPr>
          <w:rFonts w:ascii="HQPB2" w:hAnsi="HQPB2"/>
          <w:color w:val="000000"/>
          <w:sz w:val="24"/>
          <w:szCs w:val="24"/>
        </w:rPr>
        <w:sym w:font="HQPB2" w:char="F0FA"/>
      </w:r>
      <w:r w:rsidRPr="000F6B5D">
        <w:rPr>
          <w:rFonts w:ascii="HQPB4" w:hAnsi="HQPB4"/>
          <w:color w:val="000000"/>
          <w:sz w:val="24"/>
          <w:szCs w:val="24"/>
        </w:rPr>
        <w:sym w:font="HQPB4" w:char="F0F7"/>
      </w:r>
      <w:r w:rsidRPr="000F6B5D">
        <w:rPr>
          <w:rFonts w:ascii="HQPB2" w:hAnsi="HQPB2"/>
          <w:color w:val="000000"/>
          <w:sz w:val="24"/>
          <w:szCs w:val="24"/>
        </w:rPr>
        <w:sym w:font="HQPB2" w:char="F0FC"/>
      </w:r>
      <w:r w:rsidRPr="000F6B5D">
        <w:rPr>
          <w:rFonts w:ascii="HQPB5" w:hAnsi="HQPB5"/>
          <w:color w:val="000000"/>
          <w:sz w:val="24"/>
          <w:szCs w:val="24"/>
        </w:rPr>
        <w:sym w:font="HQPB5" w:char="F078"/>
      </w:r>
      <w:r w:rsidRPr="000F6B5D">
        <w:rPr>
          <w:rFonts w:ascii="HQPB1" w:hAnsi="HQPB1"/>
          <w:color w:val="000000"/>
          <w:sz w:val="24"/>
          <w:szCs w:val="24"/>
        </w:rPr>
        <w:sym w:font="HQPB1" w:char="F0FF"/>
      </w:r>
      <w:r w:rsidRPr="000F6B5D">
        <w:rPr>
          <w:rFonts w:ascii="HQPB4" w:hAnsi="HQPB4"/>
          <w:color w:val="000000"/>
          <w:sz w:val="24"/>
          <w:szCs w:val="24"/>
        </w:rPr>
        <w:sym w:font="HQPB4" w:char="F0F7"/>
      </w:r>
      <w:r w:rsidRPr="000F6B5D">
        <w:rPr>
          <w:rFonts w:ascii="HQPB1" w:hAnsi="HQPB1"/>
          <w:color w:val="000000"/>
          <w:sz w:val="24"/>
          <w:szCs w:val="24"/>
        </w:rPr>
        <w:sym w:font="HQPB1" w:char="F0E8"/>
      </w:r>
      <w:r w:rsidRPr="000F6B5D">
        <w:rPr>
          <w:rFonts w:ascii="HQPB4" w:hAnsi="HQPB4"/>
          <w:color w:val="000000"/>
          <w:sz w:val="24"/>
          <w:szCs w:val="24"/>
        </w:rPr>
        <w:sym w:font="HQPB4" w:char="F0C5"/>
      </w:r>
      <w:r w:rsidRPr="000F6B5D">
        <w:rPr>
          <w:rFonts w:ascii="HQPB1" w:hAnsi="HQPB1"/>
          <w:color w:val="000000"/>
          <w:sz w:val="24"/>
          <w:szCs w:val="24"/>
        </w:rPr>
        <w:sym w:font="HQPB1" w:char="F0CA"/>
      </w:r>
      <w:r w:rsidRPr="000F6B5D">
        <w:rPr>
          <w:rFonts w:ascii="HQPB1" w:hAnsi="HQPB1"/>
          <w:color w:val="000000"/>
          <w:sz w:val="24"/>
          <w:szCs w:val="24"/>
        </w:rPr>
        <w:t></w:t>
      </w:r>
      <w:r w:rsidRPr="000F6B5D">
        <w:rPr>
          <w:rFonts w:ascii="HQPB1" w:hAnsi="HQPB1"/>
          <w:color w:val="000000"/>
          <w:sz w:val="24"/>
          <w:szCs w:val="24"/>
        </w:rPr>
        <w:sym w:font="HQPB1" w:char="F024"/>
      </w:r>
      <w:r w:rsidRPr="000F6B5D">
        <w:rPr>
          <w:rFonts w:ascii="HQPB5" w:hAnsi="HQPB5"/>
          <w:color w:val="000000"/>
          <w:sz w:val="24"/>
          <w:szCs w:val="24"/>
        </w:rPr>
        <w:sym w:font="HQPB5" w:char="F079"/>
      </w:r>
      <w:r w:rsidRPr="000F6B5D">
        <w:rPr>
          <w:rFonts w:ascii="HQPB2" w:hAnsi="HQPB2"/>
          <w:color w:val="000000"/>
          <w:sz w:val="24"/>
          <w:szCs w:val="24"/>
        </w:rPr>
        <w:sym w:font="HQPB2" w:char="F067"/>
      </w:r>
      <w:r w:rsidRPr="000F6B5D">
        <w:rPr>
          <w:rFonts w:ascii="HQPB5" w:hAnsi="HQPB5"/>
          <w:color w:val="000000"/>
          <w:sz w:val="24"/>
          <w:szCs w:val="24"/>
        </w:rPr>
        <w:sym w:font="HQPB5" w:char="F06E"/>
      </w:r>
      <w:r w:rsidRPr="000F6B5D">
        <w:rPr>
          <w:rFonts w:ascii="HQPB2" w:hAnsi="HQPB2"/>
          <w:color w:val="000000"/>
          <w:sz w:val="24"/>
          <w:szCs w:val="24"/>
        </w:rPr>
        <w:sym w:font="HQPB2" w:char="F03D"/>
      </w:r>
      <w:r w:rsidRPr="000F6B5D">
        <w:rPr>
          <w:rFonts w:ascii="HQPB4" w:hAnsi="HQPB4"/>
          <w:color w:val="000000"/>
          <w:sz w:val="24"/>
          <w:szCs w:val="24"/>
        </w:rPr>
        <w:sym w:font="HQPB4" w:char="F0E0"/>
      </w:r>
      <w:r w:rsidRPr="000F6B5D">
        <w:rPr>
          <w:rFonts w:ascii="HQPB2" w:hAnsi="HQPB2"/>
          <w:color w:val="000000"/>
          <w:sz w:val="24"/>
          <w:szCs w:val="24"/>
        </w:rPr>
        <w:sym w:font="HQPB2" w:char="F032"/>
      </w:r>
      <w:r w:rsidRPr="000F6B5D">
        <w:rPr>
          <w:rFonts w:ascii="HQPB4" w:hAnsi="HQPB4"/>
          <w:color w:val="000000"/>
          <w:sz w:val="24"/>
          <w:szCs w:val="24"/>
        </w:rPr>
        <w:sym w:font="HQPB4" w:char="F0E9"/>
      </w:r>
      <w:r w:rsidRPr="000F6B5D">
        <w:rPr>
          <w:rFonts w:ascii="HQPB1" w:hAnsi="HQPB1"/>
          <w:color w:val="000000"/>
          <w:sz w:val="24"/>
          <w:szCs w:val="24"/>
        </w:rPr>
        <w:sym w:font="HQPB1" w:char="F026"/>
      </w:r>
      <w:r w:rsidRPr="000F6B5D">
        <w:rPr>
          <w:rFonts w:ascii="HQPB1" w:hAnsi="HQPB1"/>
          <w:color w:val="000000"/>
          <w:sz w:val="24"/>
          <w:szCs w:val="24"/>
        </w:rPr>
        <w:t></w:t>
      </w:r>
      <w:r w:rsidRPr="000F6B5D">
        <w:rPr>
          <w:rFonts w:ascii="HQPB4" w:hAnsi="HQPB4"/>
          <w:color w:val="000000"/>
          <w:sz w:val="24"/>
          <w:szCs w:val="24"/>
        </w:rPr>
        <w:sym w:font="HQPB4" w:char="F0F4"/>
      </w:r>
      <w:r w:rsidRPr="000F6B5D">
        <w:rPr>
          <w:rFonts w:ascii="HQPB1" w:hAnsi="HQPB1"/>
          <w:color w:val="000000"/>
          <w:sz w:val="24"/>
          <w:szCs w:val="24"/>
        </w:rPr>
        <w:sym w:font="HQPB1" w:char="F04D"/>
      </w:r>
      <w:r w:rsidRPr="000F6B5D">
        <w:rPr>
          <w:rFonts w:ascii="HQPB5" w:hAnsi="HQPB5"/>
          <w:color w:val="000000"/>
          <w:sz w:val="24"/>
          <w:szCs w:val="24"/>
        </w:rPr>
        <w:sym w:font="HQPB5" w:char="F073"/>
      </w:r>
      <w:r w:rsidRPr="000F6B5D">
        <w:rPr>
          <w:rFonts w:ascii="HQPB1" w:hAnsi="HQPB1"/>
          <w:color w:val="000000"/>
          <w:sz w:val="24"/>
          <w:szCs w:val="24"/>
        </w:rPr>
        <w:sym w:font="HQPB1" w:char="F03F"/>
      </w:r>
      <w:r w:rsidRPr="000F6B5D">
        <w:rPr>
          <w:rFonts w:ascii="HQPB1" w:hAnsi="HQPB1"/>
          <w:color w:val="000000"/>
          <w:sz w:val="24"/>
          <w:szCs w:val="24"/>
        </w:rPr>
        <w:sym w:font="HQPB1" w:char="F024"/>
      </w:r>
      <w:r w:rsidRPr="000F6B5D">
        <w:rPr>
          <w:rFonts w:ascii="HQPB5" w:hAnsi="HQPB5"/>
          <w:color w:val="000000"/>
          <w:sz w:val="24"/>
          <w:szCs w:val="24"/>
        </w:rPr>
        <w:sym w:font="HQPB5" w:char="F074"/>
      </w:r>
      <w:r w:rsidRPr="000F6B5D">
        <w:rPr>
          <w:rFonts w:ascii="HQPB2" w:hAnsi="HQPB2"/>
          <w:color w:val="000000"/>
          <w:sz w:val="24"/>
          <w:szCs w:val="24"/>
        </w:rPr>
        <w:sym w:font="HQPB2" w:char="F0AB"/>
      </w:r>
      <w:r w:rsidRPr="000F6B5D">
        <w:rPr>
          <w:rFonts w:ascii="HQPB5" w:hAnsi="HQPB5"/>
          <w:color w:val="000000"/>
          <w:sz w:val="24"/>
          <w:szCs w:val="24"/>
        </w:rPr>
        <w:sym w:font="HQPB5" w:char="F073"/>
      </w:r>
      <w:r w:rsidRPr="000F6B5D">
        <w:rPr>
          <w:rFonts w:ascii="HQPB1" w:hAnsi="HQPB1"/>
          <w:color w:val="000000"/>
          <w:sz w:val="24"/>
          <w:szCs w:val="24"/>
        </w:rPr>
        <w:sym w:font="HQPB1" w:char="F0F9"/>
      </w:r>
      <w:r w:rsidRPr="000F6B5D">
        <w:rPr>
          <w:rFonts w:ascii="HQPB1" w:hAnsi="HQPB1"/>
          <w:color w:val="000000"/>
          <w:sz w:val="24"/>
          <w:szCs w:val="24"/>
        </w:rPr>
        <w:t></w:t>
      </w:r>
      <w:r w:rsidRPr="000F6B5D">
        <w:rPr>
          <w:rFonts w:ascii="HQPB4" w:hAnsi="HQPB4"/>
          <w:color w:val="000000"/>
          <w:sz w:val="24"/>
          <w:szCs w:val="24"/>
        </w:rPr>
        <w:sym w:font="HQPB4" w:char="F0D7"/>
      </w:r>
      <w:r w:rsidRPr="000F6B5D">
        <w:rPr>
          <w:rFonts w:ascii="HQPB2" w:hAnsi="HQPB2"/>
          <w:color w:val="000000"/>
          <w:sz w:val="24"/>
          <w:szCs w:val="24"/>
        </w:rPr>
        <w:sym w:font="HQPB2" w:char="F040"/>
      </w:r>
      <w:r w:rsidRPr="000F6B5D">
        <w:rPr>
          <w:rFonts w:ascii="HQPB4" w:hAnsi="HQPB4"/>
          <w:color w:val="000000"/>
          <w:sz w:val="24"/>
          <w:szCs w:val="24"/>
        </w:rPr>
        <w:sym w:font="HQPB4" w:char="F0CE"/>
      </w:r>
      <w:r w:rsidRPr="000F6B5D">
        <w:rPr>
          <w:rFonts w:ascii="HQPB1" w:hAnsi="HQPB1"/>
          <w:color w:val="000000"/>
          <w:sz w:val="24"/>
          <w:szCs w:val="24"/>
        </w:rPr>
        <w:sym w:font="HQPB1" w:char="F02F"/>
      </w:r>
      <w:r w:rsidRPr="000F6B5D">
        <w:rPr>
          <w:rFonts w:ascii="HQPB1" w:hAnsi="HQPB1"/>
          <w:color w:val="000000"/>
          <w:sz w:val="24"/>
          <w:szCs w:val="24"/>
        </w:rPr>
        <w:sym w:font="HQPB1" w:char="F023"/>
      </w:r>
      <w:r w:rsidRPr="000F6B5D">
        <w:rPr>
          <w:rFonts w:ascii="HQPB5" w:hAnsi="HQPB5"/>
          <w:color w:val="000000"/>
          <w:sz w:val="24"/>
          <w:szCs w:val="24"/>
        </w:rPr>
        <w:sym w:font="HQPB5" w:char="F075"/>
      </w:r>
      <w:r w:rsidRPr="000F6B5D">
        <w:rPr>
          <w:rFonts w:ascii="HQPB2" w:hAnsi="HQPB2"/>
          <w:color w:val="000000"/>
          <w:sz w:val="24"/>
          <w:szCs w:val="24"/>
        </w:rPr>
        <w:sym w:font="HQPB2" w:char="F072"/>
      </w:r>
      <w:r w:rsidRPr="000F6B5D">
        <w:rPr>
          <w:rFonts w:ascii="HQPB2" w:hAnsi="HQPB2"/>
          <w:color w:val="000000"/>
          <w:sz w:val="24"/>
          <w:szCs w:val="24"/>
        </w:rPr>
        <w:t></w:t>
      </w:r>
      <w:r w:rsidRPr="000F6B5D">
        <w:rPr>
          <w:rFonts w:ascii="HQPB1" w:hAnsi="HQPB1"/>
          <w:color w:val="000000"/>
          <w:sz w:val="24"/>
          <w:szCs w:val="24"/>
        </w:rPr>
        <w:sym w:font="HQPB1" w:char="F024"/>
      </w:r>
      <w:r w:rsidRPr="000F6B5D">
        <w:rPr>
          <w:rFonts w:ascii="HQPB5" w:hAnsi="HQPB5"/>
          <w:color w:val="000000"/>
          <w:sz w:val="24"/>
          <w:szCs w:val="24"/>
        </w:rPr>
        <w:sym w:font="HQPB5" w:char="F079"/>
      </w:r>
      <w:r w:rsidRPr="000F6B5D">
        <w:rPr>
          <w:rFonts w:ascii="HQPB2" w:hAnsi="HQPB2"/>
          <w:color w:val="000000"/>
          <w:sz w:val="24"/>
          <w:szCs w:val="24"/>
        </w:rPr>
        <w:sym w:font="HQPB2" w:char="F067"/>
      </w:r>
      <w:r w:rsidRPr="000F6B5D">
        <w:rPr>
          <w:rFonts w:ascii="HQPB5" w:hAnsi="HQPB5"/>
          <w:color w:val="000000"/>
          <w:sz w:val="24"/>
          <w:szCs w:val="24"/>
        </w:rPr>
        <w:sym w:font="HQPB5" w:char="F074"/>
      </w:r>
      <w:r w:rsidRPr="000F6B5D">
        <w:rPr>
          <w:rFonts w:ascii="HQPB1" w:hAnsi="HQPB1"/>
          <w:color w:val="000000"/>
          <w:sz w:val="24"/>
          <w:szCs w:val="24"/>
        </w:rPr>
        <w:sym w:font="HQPB1" w:char="F02F"/>
      </w:r>
      <w:r w:rsidRPr="000F6B5D">
        <w:rPr>
          <w:rFonts w:ascii="HQPB1" w:hAnsi="HQPB1"/>
          <w:color w:val="000000"/>
          <w:sz w:val="24"/>
          <w:szCs w:val="24"/>
        </w:rPr>
        <w:sym w:font="HQPB1" w:char="F024"/>
      </w:r>
      <w:r w:rsidRPr="000F6B5D">
        <w:rPr>
          <w:rFonts w:ascii="HQPB5" w:hAnsi="HQPB5"/>
          <w:color w:val="000000"/>
          <w:sz w:val="24"/>
          <w:szCs w:val="24"/>
        </w:rPr>
        <w:sym w:font="HQPB5" w:char="F07C"/>
      </w:r>
      <w:r w:rsidRPr="000F6B5D">
        <w:rPr>
          <w:rFonts w:ascii="HQPB1" w:hAnsi="HQPB1"/>
          <w:color w:val="000000"/>
          <w:sz w:val="24"/>
          <w:szCs w:val="24"/>
        </w:rPr>
        <w:sym w:font="HQPB1" w:char="F0B9"/>
      </w:r>
      <w:r w:rsidRPr="000F6B5D">
        <w:rPr>
          <w:rFonts w:ascii="HQPB5" w:hAnsi="HQPB5"/>
          <w:color w:val="000000"/>
          <w:sz w:val="24"/>
          <w:szCs w:val="24"/>
        </w:rPr>
        <w:sym w:font="HQPB5" w:char="F072"/>
      </w:r>
      <w:r w:rsidRPr="000F6B5D">
        <w:rPr>
          <w:rFonts w:ascii="HQPB1" w:hAnsi="HQPB1"/>
          <w:color w:val="000000"/>
          <w:sz w:val="24"/>
          <w:szCs w:val="24"/>
        </w:rPr>
        <w:sym w:font="HQPB1" w:char="F026"/>
      </w:r>
      <w:r w:rsidRPr="000F6B5D">
        <w:rPr>
          <w:rFonts w:ascii="HQPB1" w:hAnsi="HQPB1"/>
          <w:color w:val="000000"/>
          <w:sz w:val="24"/>
          <w:szCs w:val="24"/>
        </w:rPr>
        <w:t></w:t>
      </w:r>
      <w:r w:rsidRPr="000F6B5D">
        <w:rPr>
          <w:rFonts w:ascii="HQPB4" w:hAnsi="HQPB4"/>
          <w:color w:val="000000"/>
          <w:sz w:val="24"/>
          <w:szCs w:val="24"/>
        </w:rPr>
        <w:sym w:font="HQPB4" w:char="F03E"/>
      </w:r>
      <w:r w:rsidRPr="000F6B5D">
        <w:rPr>
          <w:rFonts w:ascii="HQPB2" w:hAnsi="HQPB2"/>
          <w:color w:val="000000"/>
          <w:sz w:val="24"/>
          <w:szCs w:val="24"/>
        </w:rPr>
        <w:sym w:font="HQPB2" w:char="F06F"/>
      </w:r>
      <w:r w:rsidRPr="000F6B5D">
        <w:rPr>
          <w:rFonts w:ascii="HQPB5" w:hAnsi="HQPB5"/>
          <w:color w:val="000000"/>
          <w:sz w:val="24"/>
          <w:szCs w:val="24"/>
        </w:rPr>
        <w:sym w:font="HQPB5" w:char="F075"/>
      </w:r>
      <w:r w:rsidRPr="000F6B5D">
        <w:rPr>
          <w:rFonts w:ascii="HQPB2" w:hAnsi="HQPB2"/>
          <w:color w:val="000000"/>
          <w:sz w:val="24"/>
          <w:szCs w:val="24"/>
        </w:rPr>
        <w:sym w:font="HQPB2" w:char="F071"/>
      </w:r>
      <w:r w:rsidRPr="000F6B5D">
        <w:rPr>
          <w:rFonts w:ascii="HQPB4" w:hAnsi="HQPB4"/>
          <w:color w:val="000000"/>
          <w:sz w:val="24"/>
          <w:szCs w:val="24"/>
        </w:rPr>
        <w:sym w:font="HQPB4" w:char="F0F6"/>
      </w:r>
      <w:r w:rsidRPr="000F6B5D">
        <w:rPr>
          <w:rFonts w:ascii="HQPB1" w:hAnsi="HQPB1"/>
          <w:color w:val="000000"/>
          <w:sz w:val="24"/>
          <w:szCs w:val="24"/>
        </w:rPr>
        <w:sym w:font="HQPB1" w:char="F02F"/>
      </w:r>
      <w:r w:rsidRPr="000F6B5D">
        <w:rPr>
          <w:rFonts w:ascii="HQPB5" w:hAnsi="HQPB5"/>
          <w:color w:val="000000"/>
          <w:sz w:val="24"/>
          <w:szCs w:val="24"/>
        </w:rPr>
        <w:sym w:font="HQPB5" w:char="F074"/>
      </w:r>
      <w:r w:rsidRPr="000F6B5D">
        <w:rPr>
          <w:rFonts w:ascii="HQPB1" w:hAnsi="HQPB1"/>
          <w:color w:val="000000"/>
          <w:sz w:val="24"/>
          <w:szCs w:val="24"/>
        </w:rPr>
        <w:sym w:font="HQPB1" w:char="F08D"/>
      </w:r>
      <w:r w:rsidRPr="000F6B5D">
        <w:rPr>
          <w:rFonts w:ascii="HQPB4" w:hAnsi="HQPB4"/>
          <w:color w:val="000000"/>
          <w:sz w:val="24"/>
          <w:szCs w:val="24"/>
        </w:rPr>
        <w:sym w:font="HQPB4" w:char="F0CE"/>
      </w:r>
      <w:r w:rsidRPr="000F6B5D">
        <w:rPr>
          <w:rFonts w:ascii="HQPB1" w:hAnsi="HQPB1"/>
          <w:color w:val="000000"/>
          <w:sz w:val="24"/>
          <w:szCs w:val="24"/>
        </w:rPr>
        <w:sym w:font="HQPB1" w:char="F02F"/>
      </w:r>
      <w:r w:rsidRPr="000F6B5D">
        <w:rPr>
          <w:rFonts w:ascii="HQPB1" w:hAnsi="HQPB1"/>
          <w:color w:val="000000"/>
          <w:sz w:val="24"/>
          <w:szCs w:val="24"/>
        </w:rPr>
        <w:t></w:t>
      </w:r>
      <w:r w:rsidRPr="000F6B5D">
        <w:rPr>
          <w:rFonts w:ascii="HQPB5" w:hAnsi="HQPB5"/>
          <w:color w:val="000000"/>
          <w:sz w:val="24"/>
          <w:szCs w:val="24"/>
        </w:rPr>
        <w:sym w:font="HQPB5" w:char="F0A5"/>
      </w:r>
      <w:r w:rsidRPr="000F6B5D">
        <w:rPr>
          <w:rFonts w:ascii="HQPB2" w:hAnsi="HQPB2"/>
          <w:color w:val="000000"/>
          <w:sz w:val="24"/>
          <w:szCs w:val="24"/>
        </w:rPr>
        <w:sym w:font="HQPB2" w:char="F070"/>
      </w:r>
      <w:r w:rsidRPr="000F6B5D">
        <w:rPr>
          <w:rFonts w:ascii="HQPB4" w:hAnsi="HQPB4"/>
          <w:color w:val="000000"/>
          <w:sz w:val="24"/>
          <w:szCs w:val="24"/>
        </w:rPr>
        <w:sym w:font="HQPB4" w:char="F0A8"/>
      </w:r>
      <w:r w:rsidRPr="000F6B5D">
        <w:rPr>
          <w:rFonts w:ascii="HQPB2" w:hAnsi="HQPB2"/>
          <w:color w:val="000000"/>
          <w:sz w:val="24"/>
          <w:szCs w:val="24"/>
        </w:rPr>
        <w:sym w:font="HQPB2" w:char="F059"/>
      </w:r>
      <w:r w:rsidRPr="000F6B5D">
        <w:rPr>
          <w:rFonts w:ascii="HQPB5" w:hAnsi="HQPB5"/>
          <w:color w:val="000000"/>
          <w:sz w:val="24"/>
          <w:szCs w:val="24"/>
        </w:rPr>
        <w:sym w:font="HQPB5" w:char="F079"/>
      </w:r>
      <w:r w:rsidRPr="000F6B5D">
        <w:rPr>
          <w:rFonts w:ascii="HQPB1" w:hAnsi="HQPB1"/>
          <w:color w:val="000000"/>
          <w:sz w:val="24"/>
          <w:szCs w:val="24"/>
        </w:rPr>
        <w:sym w:font="HQPB1" w:char="F05F"/>
      </w:r>
      <w:r w:rsidRPr="000F6B5D">
        <w:rPr>
          <w:rFonts w:ascii="HQPB1" w:hAnsi="HQPB1"/>
          <w:color w:val="000000"/>
          <w:sz w:val="24"/>
          <w:szCs w:val="24"/>
        </w:rPr>
        <w:t></w:t>
      </w:r>
      <w:r w:rsidRPr="000F6B5D">
        <w:rPr>
          <w:rFonts w:ascii="HQPB4" w:hAnsi="HQPB4"/>
          <w:color w:val="000000"/>
          <w:sz w:val="24"/>
          <w:szCs w:val="24"/>
        </w:rPr>
        <w:sym w:font="HQPB4" w:char="F0C8"/>
      </w:r>
      <w:r w:rsidRPr="000F6B5D">
        <w:rPr>
          <w:rFonts w:ascii="HQPB2" w:hAnsi="HQPB2"/>
          <w:color w:val="000000"/>
          <w:sz w:val="24"/>
          <w:szCs w:val="24"/>
        </w:rPr>
        <w:sym w:font="HQPB2" w:char="F040"/>
      </w:r>
      <w:r w:rsidRPr="000F6B5D">
        <w:rPr>
          <w:rFonts w:ascii="HQPB5" w:hAnsi="HQPB5"/>
          <w:color w:val="000000"/>
          <w:sz w:val="24"/>
          <w:szCs w:val="24"/>
        </w:rPr>
        <w:sym w:font="HQPB5" w:char="F073"/>
      </w:r>
      <w:r w:rsidRPr="000F6B5D">
        <w:rPr>
          <w:rFonts w:ascii="HQPB1" w:hAnsi="HQPB1"/>
          <w:color w:val="000000"/>
          <w:sz w:val="24"/>
          <w:szCs w:val="24"/>
        </w:rPr>
        <w:sym w:font="HQPB1" w:char="F056"/>
      </w:r>
      <w:r w:rsidRPr="000F6B5D">
        <w:rPr>
          <w:rFonts w:ascii="HQPB5" w:hAnsi="HQPB5"/>
          <w:color w:val="000000"/>
          <w:sz w:val="24"/>
          <w:szCs w:val="24"/>
        </w:rPr>
        <w:sym w:font="HQPB5" w:char="F079"/>
      </w:r>
      <w:r w:rsidRPr="000F6B5D">
        <w:rPr>
          <w:rFonts w:ascii="HQPB2" w:hAnsi="HQPB2"/>
          <w:color w:val="000000"/>
          <w:sz w:val="24"/>
          <w:szCs w:val="24"/>
        </w:rPr>
        <w:sym w:font="HQPB2" w:char="F04A"/>
      </w:r>
      <w:r w:rsidRPr="000F6B5D">
        <w:rPr>
          <w:rFonts w:ascii="HQPB5" w:hAnsi="HQPB5"/>
          <w:color w:val="000000"/>
          <w:sz w:val="24"/>
          <w:szCs w:val="24"/>
        </w:rPr>
        <w:sym w:font="HQPB5" w:char="F078"/>
      </w:r>
      <w:r w:rsidRPr="000F6B5D">
        <w:rPr>
          <w:rFonts w:ascii="HQPB2" w:hAnsi="HQPB2"/>
          <w:color w:val="000000"/>
          <w:sz w:val="24"/>
          <w:szCs w:val="24"/>
        </w:rPr>
        <w:sym w:font="HQPB2" w:char="F02E"/>
      </w:r>
      <w:r w:rsidRPr="000F6B5D">
        <w:rPr>
          <w:rFonts w:ascii="HQPB2" w:hAnsi="HQPB2"/>
          <w:color w:val="000000"/>
          <w:sz w:val="24"/>
          <w:szCs w:val="24"/>
        </w:rPr>
        <w:br/>
      </w:r>
      <w:r w:rsidRPr="000F6B5D">
        <w:rPr>
          <w:rFonts w:ascii="HQPB2" w:hAnsi="HQPB2"/>
          <w:color w:val="000000"/>
          <w:sz w:val="24"/>
          <w:szCs w:val="24"/>
        </w:rPr>
        <w:sym w:font="HQPB2" w:char="F0C7"/>
      </w:r>
      <w:r w:rsidRPr="000F6B5D">
        <w:rPr>
          <w:rFonts w:ascii="HQPB2" w:hAnsi="HQPB2"/>
          <w:color w:val="000000"/>
          <w:sz w:val="24"/>
          <w:szCs w:val="24"/>
        </w:rPr>
        <w:sym w:font="HQPB2" w:char="F0CB"/>
      </w:r>
      <w:r w:rsidRPr="000F6B5D">
        <w:rPr>
          <w:rFonts w:ascii="HQPB2" w:hAnsi="HQPB2"/>
          <w:color w:val="000000"/>
          <w:sz w:val="24"/>
          <w:szCs w:val="24"/>
        </w:rPr>
        <w:sym w:font="HQPB2" w:char="F0CF"/>
      </w:r>
      <w:r w:rsidRPr="000F6B5D">
        <w:rPr>
          <w:rFonts w:ascii="HQPB2" w:hAnsi="HQPB2"/>
          <w:color w:val="000000"/>
          <w:sz w:val="24"/>
          <w:szCs w:val="24"/>
        </w:rPr>
        <w:sym w:font="HQPB2" w:char="F0CE"/>
      </w:r>
      <w:r w:rsidRPr="000F6B5D">
        <w:rPr>
          <w:rFonts w:ascii="HQPB2" w:hAnsi="HQPB2"/>
          <w:color w:val="000000"/>
          <w:sz w:val="24"/>
          <w:szCs w:val="24"/>
        </w:rPr>
        <w:sym w:font="HQPB2" w:char="F0C8"/>
      </w:r>
      <w:r w:rsidRPr="000F6B5D">
        <w:rPr>
          <w:rFonts w:ascii="HQPB2" w:hAnsi="HQPB2"/>
          <w:color w:val="000000"/>
          <w:sz w:val="24"/>
          <w:szCs w:val="24"/>
        </w:rPr>
        <w:t></w:t>
      </w:r>
      <w:r w:rsidRPr="000F6B5D">
        <w:rPr>
          <w:rFonts w:ascii="HQPB4" w:hAnsi="HQPB4"/>
          <w:color w:val="000000"/>
          <w:sz w:val="24"/>
          <w:szCs w:val="24"/>
        </w:rPr>
        <w:sym w:font="HQPB4" w:char="F0EE"/>
      </w:r>
      <w:r w:rsidRPr="000F6B5D">
        <w:rPr>
          <w:rFonts w:ascii="HQPB1" w:hAnsi="HQPB1"/>
          <w:color w:val="000000"/>
          <w:sz w:val="24"/>
          <w:szCs w:val="24"/>
        </w:rPr>
        <w:sym w:font="HQPB1" w:char="F08E"/>
      </w:r>
      <w:r w:rsidRPr="000F6B5D">
        <w:rPr>
          <w:rFonts w:ascii="HQPB2" w:hAnsi="HQPB2"/>
          <w:color w:val="000000"/>
          <w:sz w:val="24"/>
          <w:szCs w:val="24"/>
        </w:rPr>
        <w:sym w:font="HQPB2" w:char="F08D"/>
      </w:r>
      <w:r w:rsidRPr="000F6B5D">
        <w:rPr>
          <w:rFonts w:ascii="HQPB4" w:hAnsi="HQPB4"/>
          <w:color w:val="000000"/>
          <w:sz w:val="24"/>
          <w:szCs w:val="24"/>
        </w:rPr>
        <w:sym w:font="HQPB4" w:char="F0C5"/>
      </w:r>
      <w:r w:rsidRPr="000F6B5D">
        <w:rPr>
          <w:rFonts w:ascii="HQPB1" w:hAnsi="HQPB1"/>
          <w:color w:val="000000"/>
          <w:sz w:val="24"/>
          <w:szCs w:val="24"/>
        </w:rPr>
        <w:sym w:font="HQPB1" w:char="F0C1"/>
      </w:r>
      <w:r w:rsidRPr="000F6B5D">
        <w:rPr>
          <w:rFonts w:ascii="HQPB5" w:hAnsi="HQPB5"/>
          <w:color w:val="000000"/>
          <w:sz w:val="24"/>
          <w:szCs w:val="24"/>
        </w:rPr>
        <w:sym w:font="HQPB5" w:char="F074"/>
      </w:r>
      <w:r w:rsidRPr="000F6B5D">
        <w:rPr>
          <w:rFonts w:ascii="HQPB1" w:hAnsi="HQPB1"/>
          <w:color w:val="000000"/>
          <w:sz w:val="24"/>
          <w:szCs w:val="24"/>
        </w:rPr>
        <w:sym w:font="HQPB1" w:char="F02F"/>
      </w:r>
      <w:r w:rsidRPr="000F6B5D">
        <w:rPr>
          <w:rFonts w:ascii="HQPB1" w:hAnsi="HQPB1"/>
          <w:color w:val="000000"/>
          <w:sz w:val="24"/>
          <w:szCs w:val="24"/>
        </w:rPr>
        <w:t></w:t>
      </w:r>
      <w:r w:rsidRPr="000F6B5D">
        <w:rPr>
          <w:rFonts w:ascii="HQPB5" w:hAnsi="HQPB5"/>
          <w:color w:val="000000"/>
          <w:sz w:val="24"/>
          <w:szCs w:val="24"/>
        </w:rPr>
        <w:sym w:font="HQPB5" w:char="F074"/>
      </w:r>
      <w:r w:rsidRPr="000F6B5D">
        <w:rPr>
          <w:rFonts w:ascii="HQPB2" w:hAnsi="HQPB2"/>
          <w:color w:val="000000"/>
          <w:sz w:val="24"/>
          <w:szCs w:val="24"/>
        </w:rPr>
        <w:sym w:font="HQPB2" w:char="F062"/>
      </w:r>
      <w:r w:rsidRPr="000F6B5D">
        <w:rPr>
          <w:rFonts w:ascii="HQPB2" w:hAnsi="HQPB2"/>
          <w:color w:val="000000"/>
          <w:sz w:val="24"/>
          <w:szCs w:val="24"/>
        </w:rPr>
        <w:sym w:font="HQPB2" w:char="F071"/>
      </w:r>
      <w:r w:rsidRPr="000F6B5D">
        <w:rPr>
          <w:rFonts w:ascii="HQPB4" w:hAnsi="HQPB4"/>
          <w:color w:val="000000"/>
          <w:sz w:val="24"/>
          <w:szCs w:val="24"/>
        </w:rPr>
        <w:sym w:font="HQPB4" w:char="F0E8"/>
      </w:r>
      <w:r w:rsidRPr="000F6B5D">
        <w:rPr>
          <w:rFonts w:ascii="HQPB2" w:hAnsi="HQPB2"/>
          <w:color w:val="000000"/>
          <w:sz w:val="24"/>
          <w:szCs w:val="24"/>
        </w:rPr>
        <w:sym w:font="HQPB2" w:char="F03D"/>
      </w:r>
      <w:r w:rsidRPr="000F6B5D">
        <w:rPr>
          <w:rFonts w:ascii="HQPB5" w:hAnsi="HQPB5"/>
          <w:color w:val="000000"/>
          <w:sz w:val="24"/>
          <w:szCs w:val="24"/>
        </w:rPr>
        <w:sym w:font="HQPB5" w:char="F079"/>
      </w:r>
      <w:r w:rsidRPr="000F6B5D">
        <w:rPr>
          <w:rFonts w:ascii="HQPB2" w:hAnsi="HQPB2"/>
          <w:color w:val="000000"/>
          <w:sz w:val="24"/>
          <w:szCs w:val="24"/>
        </w:rPr>
        <w:sym w:font="HQPB2" w:char="F04A"/>
      </w:r>
      <w:r w:rsidRPr="000F6B5D">
        <w:rPr>
          <w:rFonts w:ascii="HQPB4" w:hAnsi="HQPB4"/>
          <w:color w:val="000000"/>
          <w:sz w:val="24"/>
          <w:szCs w:val="24"/>
        </w:rPr>
        <w:sym w:font="HQPB4" w:char="F0F7"/>
      </w:r>
      <w:r w:rsidRPr="000F6B5D">
        <w:rPr>
          <w:rFonts w:ascii="HQPB1" w:hAnsi="HQPB1"/>
          <w:color w:val="000000"/>
          <w:sz w:val="24"/>
          <w:szCs w:val="24"/>
        </w:rPr>
        <w:sym w:font="HQPB1" w:char="F0E8"/>
      </w:r>
      <w:r w:rsidRPr="000F6B5D">
        <w:rPr>
          <w:rFonts w:ascii="HQPB5" w:hAnsi="HQPB5"/>
          <w:color w:val="000000"/>
          <w:sz w:val="24"/>
          <w:szCs w:val="24"/>
        </w:rPr>
        <w:sym w:font="HQPB5" w:char="F073"/>
      </w:r>
      <w:r w:rsidRPr="000F6B5D">
        <w:rPr>
          <w:rFonts w:ascii="HQPB1" w:hAnsi="HQPB1"/>
          <w:color w:val="000000"/>
          <w:sz w:val="24"/>
          <w:szCs w:val="24"/>
        </w:rPr>
        <w:sym w:font="HQPB1" w:char="F03F"/>
      </w:r>
      <w:r w:rsidRPr="000F6B5D">
        <w:rPr>
          <w:rFonts w:ascii="HQPB1" w:hAnsi="HQPB1"/>
          <w:color w:val="000000"/>
          <w:sz w:val="24"/>
          <w:szCs w:val="24"/>
        </w:rPr>
        <w:t></w:t>
      </w:r>
      <w:r w:rsidRPr="000F6B5D">
        <w:rPr>
          <w:rFonts w:ascii="HQPB1" w:hAnsi="HQPB1"/>
          <w:color w:val="000000"/>
          <w:sz w:val="24"/>
          <w:szCs w:val="24"/>
        </w:rPr>
        <w:sym w:font="HQPB1" w:char="F024"/>
      </w:r>
      <w:r w:rsidRPr="000F6B5D">
        <w:rPr>
          <w:rFonts w:ascii="HQPB5" w:hAnsi="HQPB5"/>
          <w:color w:val="000000"/>
          <w:sz w:val="24"/>
          <w:szCs w:val="24"/>
        </w:rPr>
        <w:sym w:font="HQPB5" w:char="F079"/>
      </w:r>
      <w:r w:rsidRPr="000F6B5D">
        <w:rPr>
          <w:rFonts w:ascii="HQPB2" w:hAnsi="HQPB2"/>
          <w:color w:val="000000"/>
          <w:sz w:val="24"/>
          <w:szCs w:val="24"/>
        </w:rPr>
        <w:sym w:font="HQPB2" w:char="F04A"/>
      </w:r>
      <w:r w:rsidRPr="000F6B5D">
        <w:rPr>
          <w:rFonts w:ascii="HQPB4" w:hAnsi="HQPB4"/>
          <w:color w:val="000000"/>
          <w:sz w:val="24"/>
          <w:szCs w:val="24"/>
        </w:rPr>
        <w:sym w:font="HQPB4" w:char="F0CE"/>
      </w:r>
      <w:r w:rsidRPr="000F6B5D">
        <w:rPr>
          <w:rFonts w:ascii="HQPB1" w:hAnsi="HQPB1"/>
          <w:color w:val="000000"/>
          <w:sz w:val="24"/>
          <w:szCs w:val="24"/>
        </w:rPr>
        <w:sym w:font="HQPB1" w:char="F02F"/>
      </w:r>
      <w:r w:rsidRPr="000F6B5D">
        <w:rPr>
          <w:rFonts w:ascii="HQPB1" w:hAnsi="HQPB1"/>
          <w:color w:val="000000"/>
          <w:sz w:val="24"/>
          <w:szCs w:val="24"/>
        </w:rPr>
        <w:t></w:t>
      </w:r>
      <w:r w:rsidRPr="000F6B5D">
        <w:rPr>
          <w:rFonts w:ascii="HQPB5" w:hAnsi="HQPB5"/>
          <w:color w:val="000000"/>
          <w:sz w:val="24"/>
          <w:szCs w:val="24"/>
        </w:rPr>
        <w:sym w:font="HQPB5" w:char="F0AA"/>
      </w:r>
      <w:r w:rsidRPr="000F6B5D">
        <w:rPr>
          <w:rFonts w:ascii="HQPB1" w:hAnsi="HQPB1"/>
          <w:color w:val="000000"/>
          <w:sz w:val="24"/>
          <w:szCs w:val="24"/>
        </w:rPr>
        <w:sym w:font="HQPB1" w:char="F021"/>
      </w:r>
      <w:r w:rsidRPr="000F6B5D">
        <w:rPr>
          <w:rFonts w:ascii="HQPB5" w:hAnsi="HQPB5"/>
          <w:color w:val="000000"/>
          <w:sz w:val="24"/>
          <w:szCs w:val="24"/>
        </w:rPr>
        <w:sym w:font="HQPB5" w:char="F024"/>
      </w:r>
      <w:r w:rsidRPr="000F6B5D">
        <w:rPr>
          <w:rFonts w:ascii="HQPB1" w:hAnsi="HQPB1"/>
          <w:color w:val="000000"/>
          <w:sz w:val="24"/>
          <w:szCs w:val="24"/>
        </w:rPr>
        <w:sym w:font="HQPB1" w:char="F023"/>
      </w:r>
      <w:r w:rsidRPr="000F6B5D">
        <w:rPr>
          <w:rFonts w:ascii="HQPB5" w:hAnsi="HQPB5"/>
          <w:color w:val="000000"/>
          <w:sz w:val="24"/>
          <w:szCs w:val="24"/>
        </w:rPr>
        <w:sym w:font="HQPB5" w:char="F075"/>
      </w:r>
      <w:r w:rsidRPr="000F6B5D">
        <w:rPr>
          <w:rFonts w:ascii="HQPB2" w:hAnsi="HQPB2"/>
          <w:color w:val="000000"/>
          <w:sz w:val="24"/>
          <w:szCs w:val="24"/>
        </w:rPr>
        <w:sym w:font="HQPB2" w:char="F072"/>
      </w:r>
      <w:r w:rsidRPr="000F6B5D">
        <w:rPr>
          <w:rFonts w:ascii="HQPB2" w:hAnsi="HQPB2"/>
          <w:color w:val="000000"/>
          <w:sz w:val="24"/>
          <w:szCs w:val="24"/>
        </w:rPr>
        <w:t></w:t>
      </w:r>
      <w:r w:rsidRPr="000F6B5D">
        <w:rPr>
          <w:rFonts w:ascii="HQPB4" w:hAnsi="HQPB4"/>
          <w:color w:val="000000"/>
          <w:sz w:val="24"/>
          <w:szCs w:val="24"/>
        </w:rPr>
        <w:sym w:font="HQPB4" w:char="F033"/>
      </w:r>
      <w:r w:rsidRPr="000F6B5D">
        <w:rPr>
          <w:rFonts w:ascii="HQPB5" w:hAnsi="HQPB5"/>
          <w:color w:val="000000"/>
          <w:sz w:val="24"/>
          <w:szCs w:val="24"/>
        </w:rPr>
        <w:sym w:font="HQPB5" w:char="F040"/>
      </w:r>
      <w:r w:rsidRPr="000F6B5D">
        <w:rPr>
          <w:rFonts w:ascii="HQPB2" w:hAnsi="HQPB2"/>
          <w:color w:val="000000"/>
          <w:sz w:val="24"/>
          <w:szCs w:val="24"/>
        </w:rPr>
        <w:sym w:font="HQPB2" w:char="F040"/>
      </w:r>
      <w:r w:rsidRPr="000F6B5D">
        <w:rPr>
          <w:rFonts w:ascii="HQPB5" w:hAnsi="HQPB5"/>
          <w:color w:val="000000"/>
          <w:sz w:val="24"/>
          <w:szCs w:val="24"/>
        </w:rPr>
        <w:sym w:font="HQPB5" w:char="F073"/>
      </w:r>
      <w:r w:rsidRPr="000F6B5D">
        <w:rPr>
          <w:rFonts w:ascii="HQPB1" w:hAnsi="HQPB1"/>
          <w:color w:val="000000"/>
          <w:sz w:val="24"/>
          <w:szCs w:val="24"/>
        </w:rPr>
        <w:sym w:font="HQPB1" w:char="F0DC"/>
      </w:r>
      <w:r w:rsidRPr="000F6B5D">
        <w:rPr>
          <w:rFonts w:ascii="HQPB5" w:hAnsi="HQPB5"/>
          <w:color w:val="000000"/>
          <w:sz w:val="24"/>
          <w:szCs w:val="24"/>
        </w:rPr>
        <w:sym w:font="HQPB5" w:char="F073"/>
      </w:r>
      <w:r w:rsidRPr="000F6B5D">
        <w:rPr>
          <w:rFonts w:ascii="HQPB1" w:hAnsi="HQPB1"/>
          <w:color w:val="000000"/>
          <w:sz w:val="24"/>
          <w:szCs w:val="24"/>
        </w:rPr>
        <w:sym w:font="HQPB1" w:char="F0F9"/>
      </w:r>
      <w:r w:rsidRPr="000F6B5D">
        <w:rPr>
          <w:rFonts w:ascii="HQPB1" w:hAnsi="HQPB1"/>
          <w:color w:val="000000"/>
          <w:sz w:val="24"/>
          <w:szCs w:val="24"/>
        </w:rPr>
        <w:t></w:t>
      </w:r>
      <w:r w:rsidRPr="000F6B5D">
        <w:rPr>
          <w:rFonts w:ascii="HQPB4" w:hAnsi="HQPB4"/>
          <w:color w:val="000000"/>
          <w:sz w:val="24"/>
          <w:szCs w:val="24"/>
        </w:rPr>
        <w:sym w:font="HQPB4" w:char="F0D7"/>
      </w:r>
      <w:r w:rsidRPr="000F6B5D">
        <w:rPr>
          <w:rFonts w:ascii="HQPB2" w:hAnsi="HQPB2"/>
          <w:color w:val="000000"/>
          <w:sz w:val="24"/>
          <w:szCs w:val="24"/>
        </w:rPr>
        <w:sym w:font="HQPB2" w:char="F040"/>
      </w:r>
      <w:r w:rsidRPr="000F6B5D">
        <w:rPr>
          <w:rFonts w:ascii="HQPB4" w:hAnsi="HQPB4"/>
          <w:color w:val="000000"/>
          <w:sz w:val="24"/>
          <w:szCs w:val="24"/>
        </w:rPr>
        <w:sym w:font="HQPB4" w:char="F0CE"/>
      </w:r>
      <w:r w:rsidRPr="000F6B5D">
        <w:rPr>
          <w:rFonts w:ascii="HQPB1" w:hAnsi="HQPB1"/>
          <w:color w:val="000000"/>
          <w:sz w:val="24"/>
          <w:szCs w:val="24"/>
        </w:rPr>
        <w:sym w:font="HQPB1" w:char="F02F"/>
      </w:r>
      <w:r w:rsidRPr="000F6B5D">
        <w:rPr>
          <w:rFonts w:ascii="HQPB1" w:hAnsi="HQPB1"/>
          <w:color w:val="000000"/>
          <w:sz w:val="24"/>
          <w:szCs w:val="24"/>
        </w:rPr>
        <w:sym w:font="HQPB1" w:char="F023"/>
      </w:r>
      <w:r w:rsidRPr="000F6B5D">
        <w:rPr>
          <w:rFonts w:ascii="HQPB5" w:hAnsi="HQPB5"/>
          <w:color w:val="000000"/>
          <w:sz w:val="24"/>
          <w:szCs w:val="24"/>
        </w:rPr>
        <w:sym w:font="HQPB5" w:char="F075"/>
      </w:r>
    </w:p>
    <w:p w:rsidR="00856058" w:rsidRPr="000F6B5D" w:rsidRDefault="00856058" w:rsidP="00267179">
      <w:pPr>
        <w:pStyle w:val="ListParagraph"/>
        <w:tabs>
          <w:tab w:val="left" w:pos="1276"/>
          <w:tab w:val="left" w:pos="8931"/>
        </w:tabs>
        <w:autoSpaceDE w:val="0"/>
        <w:autoSpaceDN w:val="0"/>
        <w:adjustRightInd w:val="0"/>
        <w:spacing w:after="0" w:line="480" w:lineRule="auto"/>
        <w:ind w:left="502"/>
        <w:jc w:val="both"/>
        <w:rPr>
          <w:rFonts w:ascii="Times New Roman" w:hAnsi="Times New Roman" w:cs="Times New Roman"/>
          <w:b/>
          <w:bCs/>
          <w:sz w:val="24"/>
          <w:szCs w:val="24"/>
        </w:rPr>
      </w:pPr>
    </w:p>
    <w:p w:rsidR="00856058" w:rsidRPr="006C639B" w:rsidRDefault="00856058" w:rsidP="00267179">
      <w:pPr>
        <w:pStyle w:val="ListParagraph"/>
        <w:tabs>
          <w:tab w:val="left" w:pos="1276"/>
          <w:tab w:val="left" w:pos="8931"/>
        </w:tabs>
        <w:autoSpaceDE w:val="0"/>
        <w:autoSpaceDN w:val="0"/>
        <w:adjustRightInd w:val="0"/>
        <w:spacing w:after="0" w:line="240" w:lineRule="auto"/>
        <w:ind w:left="1069"/>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 xml:space="preserve">Artinya: </w:t>
      </w:r>
    </w:p>
    <w:p w:rsidR="00856058" w:rsidRPr="00A65CF1" w:rsidRDefault="00856058" w:rsidP="00267179">
      <w:pPr>
        <w:pStyle w:val="ListParagraph"/>
        <w:tabs>
          <w:tab w:val="left" w:pos="1276"/>
          <w:tab w:val="left" w:pos="8931"/>
        </w:tabs>
        <w:autoSpaceDE w:val="0"/>
        <w:autoSpaceDN w:val="0"/>
        <w:adjustRightInd w:val="0"/>
        <w:spacing w:after="0" w:line="240" w:lineRule="auto"/>
        <w:ind w:left="1418"/>
        <w:jc w:val="both"/>
        <w:rPr>
          <w:rFonts w:ascii="Times New Roman" w:hAnsi="Times New Roman" w:cs="Times New Roman"/>
          <w:color w:val="000000"/>
          <w:sz w:val="24"/>
          <w:szCs w:val="24"/>
        </w:rPr>
      </w:pPr>
      <w:r w:rsidRPr="00A65CF1">
        <w:rPr>
          <w:rFonts w:ascii="Times New Roman" w:hAnsi="Times New Roman" w:cs="Times New Roman"/>
          <w:color w:val="000000"/>
          <w:sz w:val="24"/>
          <w:szCs w:val="24"/>
        </w:rPr>
        <w:t>“Dan perumpamaan orang-orang yang membelanjakan hartanya karena mencari keridhaan Allah dan untuk keteguhan jiwa mereka, seperti sebuah kebun yang terletak di dataran Tinggi yang disiram oleh hujan lebat, Maka kebun itu menghasilkan buahnya dua kali lipat. jika hujan lebat tidak menyiraminya, Maka hujan gerimis (pun memadai). dan Allah Maha melihat apa yang kamu perbuat”.</w:t>
      </w:r>
      <w:r w:rsidR="00A65CF1" w:rsidRPr="00A65CF1">
        <w:rPr>
          <w:rFonts w:ascii="Times New Roman" w:hAnsi="Times New Roman" w:cs="Times New Roman"/>
          <w:color w:val="000000"/>
          <w:sz w:val="24"/>
          <w:szCs w:val="24"/>
        </w:rPr>
        <w:t>(QS: A</w:t>
      </w:r>
      <w:r w:rsidRPr="00A65CF1">
        <w:rPr>
          <w:rFonts w:ascii="Times New Roman" w:hAnsi="Times New Roman" w:cs="Times New Roman"/>
          <w:color w:val="000000"/>
          <w:sz w:val="24"/>
          <w:szCs w:val="24"/>
        </w:rPr>
        <w:t>l-Baqarah 265)</w:t>
      </w:r>
      <w:r w:rsidRPr="00A65CF1">
        <w:rPr>
          <w:rStyle w:val="FootnoteReference"/>
          <w:rFonts w:ascii="Times New Roman" w:hAnsi="Times New Roman" w:cs="Times New Roman"/>
          <w:color w:val="000000"/>
          <w:sz w:val="24"/>
          <w:szCs w:val="24"/>
        </w:rPr>
        <w:footnoteReference w:id="12"/>
      </w:r>
    </w:p>
    <w:p w:rsidR="00856058" w:rsidRPr="00A65CF1" w:rsidRDefault="00856058" w:rsidP="00267179">
      <w:pPr>
        <w:pStyle w:val="ListParagraph"/>
        <w:tabs>
          <w:tab w:val="left" w:pos="1276"/>
          <w:tab w:val="left" w:pos="8931"/>
        </w:tabs>
        <w:autoSpaceDE w:val="0"/>
        <w:autoSpaceDN w:val="0"/>
        <w:adjustRightInd w:val="0"/>
        <w:spacing w:after="0" w:line="240" w:lineRule="auto"/>
        <w:ind w:left="851"/>
        <w:jc w:val="both"/>
        <w:rPr>
          <w:rFonts w:ascii="TimesNewRomanPSMT" w:hAnsi="TimesNewRomanPSMT"/>
          <w:i/>
          <w:color w:val="000000"/>
          <w:sz w:val="24"/>
          <w:szCs w:val="24"/>
        </w:rPr>
      </w:pPr>
    </w:p>
    <w:p w:rsidR="00614798" w:rsidRPr="000F6B5D" w:rsidRDefault="00267179" w:rsidP="00267179">
      <w:pPr>
        <w:pStyle w:val="ListParagraph"/>
        <w:tabs>
          <w:tab w:val="left" w:pos="1276"/>
        </w:tabs>
        <w:autoSpaceDE w:val="0"/>
        <w:autoSpaceDN w:val="0"/>
        <w:adjustRightInd w:val="0"/>
        <w:spacing w:after="0" w:line="480" w:lineRule="auto"/>
        <w:ind w:left="1134"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56058" w:rsidRPr="000F6B5D">
        <w:rPr>
          <w:rFonts w:ascii="Times New Roman" w:hAnsi="Times New Roman" w:cs="Times New Roman"/>
          <w:color w:val="000000"/>
          <w:sz w:val="24"/>
          <w:szCs w:val="24"/>
        </w:rPr>
        <w:t xml:space="preserve">Berdasarkan ayat di atas, orang yang membelanjakan hartanya untuk hal hal kebaikan dan semata-mata untuk mencari keridhaan Allah dan meneguhkan jiwanya maka akan memperoleh keuntungan yang lebih dan kecintaan Allah kepadanya pun akan bertambah. </w:t>
      </w:r>
    </w:p>
    <w:p w:rsidR="00856058" w:rsidRPr="000F6B5D" w:rsidRDefault="00267179" w:rsidP="00267179">
      <w:pPr>
        <w:pStyle w:val="ListParagraph"/>
        <w:tabs>
          <w:tab w:val="left" w:pos="1134"/>
          <w:tab w:val="left" w:pos="1276"/>
        </w:tabs>
        <w:autoSpaceDE w:val="0"/>
        <w:autoSpaceDN w:val="0"/>
        <w:adjustRightInd w:val="0"/>
        <w:spacing w:after="0" w:line="48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56058" w:rsidRPr="000F6B5D">
        <w:rPr>
          <w:rFonts w:ascii="Times New Roman" w:hAnsi="Times New Roman" w:cs="Times New Roman"/>
          <w:color w:val="000000"/>
          <w:sz w:val="24"/>
          <w:szCs w:val="24"/>
        </w:rPr>
        <w:t xml:space="preserve">Dengan kata lain, apa yang kita punya berupa nikmat dari Allah SWT, harus kita pergunakan untuk mencari ridha-Nya, meneguhkan jiwa kita, beramal shaleh, berbisnis yang baik dan dalam </w:t>
      </w:r>
      <w:r w:rsidR="00856058" w:rsidRPr="000F6B5D">
        <w:rPr>
          <w:rFonts w:ascii="Times New Roman" w:hAnsi="Times New Roman" w:cs="Times New Roman"/>
          <w:color w:val="000000"/>
          <w:sz w:val="24"/>
          <w:szCs w:val="24"/>
        </w:rPr>
        <w:lastRenderedPageBreak/>
        <w:t xml:space="preserve">rangka menciptakan kemanfaatan yang terbaik dari apa yang kita punya. </w:t>
      </w:r>
    </w:p>
    <w:p w:rsidR="00856058" w:rsidRPr="000F6B5D" w:rsidRDefault="00856058" w:rsidP="00267179">
      <w:pPr>
        <w:pStyle w:val="ListParagraph"/>
        <w:numPr>
          <w:ilvl w:val="0"/>
          <w:numId w:val="13"/>
        </w:numPr>
        <w:tabs>
          <w:tab w:val="left" w:pos="1276"/>
        </w:tabs>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0F6B5D">
        <w:rPr>
          <w:rFonts w:ascii="Times New Roman" w:hAnsi="Times New Roman" w:cs="Times New Roman"/>
          <w:color w:val="000000"/>
          <w:sz w:val="24"/>
          <w:szCs w:val="24"/>
        </w:rPr>
        <w:t xml:space="preserve">Produk dan bahan input. Produk yang dihasilkan harus bermanfaat dan halal sesuai ketentuan syari’ah, baik dalam bentuk barang maupun jasa. Di dalamnya juga tidak ada </w:t>
      </w:r>
      <w:r w:rsidRPr="000F6B5D">
        <w:rPr>
          <w:rFonts w:ascii="Times New Roman" w:hAnsi="Times New Roman" w:cs="Times New Roman"/>
          <w:i/>
          <w:iCs/>
          <w:color w:val="000000"/>
          <w:sz w:val="24"/>
          <w:szCs w:val="24"/>
        </w:rPr>
        <w:t>tadlis</w:t>
      </w:r>
      <w:r w:rsidRPr="000F6B5D">
        <w:rPr>
          <w:rFonts w:ascii="Times New Roman" w:hAnsi="Times New Roman" w:cs="Times New Roman"/>
          <w:color w:val="000000"/>
          <w:sz w:val="24"/>
          <w:szCs w:val="24"/>
        </w:rPr>
        <w:t xml:space="preserve"> (pengurangan) atas kuantitas, kualitas, harga dan waktu penyerahan. Hal ini sesuai dengan firman Allah SWT dalam surat Ar</w:t>
      </w:r>
      <w:r w:rsidR="00E80178" w:rsidRPr="000F6B5D">
        <w:rPr>
          <w:rFonts w:ascii="Times New Roman" w:hAnsi="Times New Roman" w:cs="Times New Roman"/>
          <w:color w:val="000000"/>
          <w:sz w:val="24"/>
          <w:szCs w:val="24"/>
        </w:rPr>
        <w:t>-</w:t>
      </w:r>
      <w:r w:rsidRPr="000F6B5D">
        <w:rPr>
          <w:rFonts w:ascii="Times New Roman" w:hAnsi="Times New Roman" w:cs="Times New Roman"/>
          <w:color w:val="000000"/>
          <w:sz w:val="24"/>
          <w:szCs w:val="24"/>
        </w:rPr>
        <w:t>Rahman ayat 8:</w:t>
      </w:r>
    </w:p>
    <w:p w:rsidR="00856058" w:rsidRPr="000F6B5D" w:rsidRDefault="00856058" w:rsidP="00267179">
      <w:pPr>
        <w:pStyle w:val="ListParagraph"/>
        <w:tabs>
          <w:tab w:val="left" w:pos="1276"/>
          <w:tab w:val="left" w:pos="8931"/>
        </w:tabs>
        <w:autoSpaceDE w:val="0"/>
        <w:autoSpaceDN w:val="0"/>
        <w:adjustRightInd w:val="0"/>
        <w:spacing w:after="0" w:line="240" w:lineRule="auto"/>
        <w:ind w:left="502"/>
        <w:jc w:val="right"/>
        <w:rPr>
          <w:rFonts w:ascii="HQPB2" w:hAnsi="HQPB2"/>
          <w:color w:val="000000"/>
          <w:sz w:val="24"/>
          <w:szCs w:val="24"/>
        </w:rPr>
      </w:pPr>
      <w:r w:rsidRPr="000F6B5D">
        <w:rPr>
          <w:rFonts w:ascii="HQPB2" w:hAnsi="HQPB2"/>
          <w:color w:val="000000"/>
          <w:sz w:val="24"/>
          <w:szCs w:val="24"/>
        </w:rPr>
        <w:sym w:font="HQPB2" w:char="F0C7"/>
      </w:r>
      <w:r w:rsidRPr="000F6B5D">
        <w:rPr>
          <w:rFonts w:ascii="HQPB2" w:hAnsi="HQPB2"/>
          <w:color w:val="000000"/>
          <w:sz w:val="24"/>
          <w:szCs w:val="24"/>
        </w:rPr>
        <w:sym w:font="HQPB2" w:char="F0D2"/>
      </w:r>
      <w:r w:rsidRPr="000F6B5D">
        <w:rPr>
          <w:rFonts w:ascii="HQPB2" w:hAnsi="HQPB2"/>
          <w:color w:val="000000"/>
          <w:sz w:val="24"/>
          <w:szCs w:val="24"/>
        </w:rPr>
        <w:sym w:font="HQPB2" w:char="F0C8"/>
      </w:r>
      <w:r w:rsidRPr="000F6B5D">
        <w:rPr>
          <w:rFonts w:ascii="HQPB2" w:hAnsi="HQPB2"/>
          <w:color w:val="000000"/>
          <w:sz w:val="24"/>
          <w:szCs w:val="24"/>
        </w:rPr>
        <w:t></w:t>
      </w:r>
      <w:r w:rsidRPr="000F6B5D">
        <w:rPr>
          <w:rFonts w:ascii="HQPB5" w:hAnsi="HQPB5"/>
          <w:color w:val="000000"/>
          <w:sz w:val="24"/>
          <w:szCs w:val="24"/>
        </w:rPr>
        <w:sym w:font="HQPB5" w:char="F074"/>
      </w:r>
      <w:r w:rsidRPr="000F6B5D">
        <w:rPr>
          <w:rFonts w:ascii="HQPB2" w:hAnsi="HQPB2"/>
          <w:color w:val="000000"/>
          <w:sz w:val="24"/>
          <w:szCs w:val="24"/>
        </w:rPr>
        <w:sym w:font="HQPB2" w:char="F062"/>
      </w:r>
      <w:r w:rsidRPr="000F6B5D">
        <w:rPr>
          <w:rFonts w:ascii="HQPB1" w:hAnsi="HQPB1"/>
          <w:color w:val="000000"/>
          <w:sz w:val="24"/>
          <w:szCs w:val="24"/>
        </w:rPr>
        <w:sym w:font="HQPB1" w:char="F023"/>
      </w:r>
      <w:r w:rsidRPr="000F6B5D">
        <w:rPr>
          <w:rFonts w:ascii="HQPB5" w:hAnsi="HQPB5"/>
          <w:color w:val="000000"/>
          <w:sz w:val="24"/>
          <w:szCs w:val="24"/>
        </w:rPr>
        <w:sym w:font="HQPB5" w:char="F075"/>
      </w:r>
      <w:r w:rsidRPr="000F6B5D">
        <w:rPr>
          <w:rFonts w:ascii="HQPB1" w:hAnsi="HQPB1"/>
          <w:color w:val="000000"/>
          <w:sz w:val="24"/>
          <w:szCs w:val="24"/>
        </w:rPr>
        <w:sym w:font="HQPB1" w:char="F094"/>
      </w:r>
      <w:r w:rsidRPr="000F6B5D">
        <w:rPr>
          <w:rFonts w:ascii="HQPB2" w:hAnsi="HQPB2"/>
          <w:color w:val="000000"/>
          <w:sz w:val="24"/>
          <w:szCs w:val="24"/>
        </w:rPr>
        <w:sym w:font="HQPB2" w:char="F08D"/>
      </w:r>
      <w:r w:rsidRPr="000F6B5D">
        <w:rPr>
          <w:rFonts w:ascii="HQPB4" w:hAnsi="HQPB4"/>
          <w:color w:val="000000"/>
          <w:sz w:val="24"/>
          <w:szCs w:val="24"/>
        </w:rPr>
        <w:sym w:font="HQPB4" w:char="F0CF"/>
      </w:r>
      <w:r w:rsidRPr="000F6B5D">
        <w:rPr>
          <w:rFonts w:ascii="HQPB2" w:hAnsi="HQPB2"/>
          <w:color w:val="000000"/>
          <w:sz w:val="24"/>
          <w:szCs w:val="24"/>
        </w:rPr>
        <w:sym w:font="HQPB2" w:char="F04A"/>
      </w:r>
      <w:r w:rsidRPr="000F6B5D">
        <w:rPr>
          <w:rFonts w:ascii="HQPB4" w:hAnsi="HQPB4"/>
          <w:color w:val="000000"/>
          <w:sz w:val="24"/>
          <w:szCs w:val="24"/>
        </w:rPr>
        <w:sym w:font="HQPB4" w:char="F0F8"/>
      </w:r>
      <w:r w:rsidRPr="000F6B5D">
        <w:rPr>
          <w:rFonts w:ascii="HQPB2" w:hAnsi="HQPB2"/>
          <w:color w:val="000000"/>
          <w:sz w:val="24"/>
          <w:szCs w:val="24"/>
        </w:rPr>
        <w:sym w:font="HQPB2" w:char="F039"/>
      </w:r>
      <w:r w:rsidRPr="000F6B5D">
        <w:rPr>
          <w:rFonts w:ascii="HQPB5" w:hAnsi="HQPB5"/>
          <w:color w:val="000000"/>
          <w:sz w:val="24"/>
          <w:szCs w:val="24"/>
        </w:rPr>
        <w:sym w:font="HQPB5" w:char="F024"/>
      </w:r>
      <w:r w:rsidRPr="000F6B5D">
        <w:rPr>
          <w:rFonts w:ascii="HQPB1" w:hAnsi="HQPB1"/>
          <w:color w:val="000000"/>
          <w:sz w:val="24"/>
          <w:szCs w:val="24"/>
        </w:rPr>
        <w:sym w:font="HQPB1" w:char="F023"/>
      </w:r>
      <w:r w:rsidRPr="000F6B5D">
        <w:rPr>
          <w:rFonts w:ascii="HQPB1" w:hAnsi="HQPB1"/>
          <w:color w:val="000000"/>
          <w:sz w:val="24"/>
          <w:szCs w:val="24"/>
        </w:rPr>
        <w:t></w:t>
      </w:r>
      <w:r w:rsidRPr="000F6B5D">
        <w:rPr>
          <w:rFonts w:ascii="HQPB5" w:hAnsi="HQPB5"/>
          <w:color w:val="000000"/>
          <w:sz w:val="24"/>
          <w:szCs w:val="24"/>
        </w:rPr>
        <w:sym w:font="HQPB5" w:char="F028"/>
      </w:r>
      <w:r w:rsidRPr="000F6B5D">
        <w:rPr>
          <w:rFonts w:ascii="HQPB1" w:hAnsi="HQPB1"/>
          <w:color w:val="000000"/>
          <w:sz w:val="24"/>
          <w:szCs w:val="24"/>
        </w:rPr>
        <w:sym w:font="HQPB1" w:char="F023"/>
      </w:r>
      <w:r w:rsidRPr="000F6B5D">
        <w:rPr>
          <w:rFonts w:ascii="HQPB2" w:hAnsi="HQPB2"/>
          <w:color w:val="000000"/>
          <w:sz w:val="24"/>
          <w:szCs w:val="24"/>
        </w:rPr>
        <w:sym w:font="HQPB2" w:char="F072"/>
      </w:r>
      <w:r w:rsidRPr="000F6B5D">
        <w:rPr>
          <w:rFonts w:ascii="HQPB4" w:hAnsi="HQPB4"/>
          <w:color w:val="000000"/>
          <w:sz w:val="24"/>
          <w:szCs w:val="24"/>
        </w:rPr>
        <w:sym w:font="HQPB4" w:char="F0E7"/>
      </w:r>
      <w:r w:rsidRPr="000F6B5D">
        <w:rPr>
          <w:rFonts w:ascii="HQPB1" w:hAnsi="HQPB1"/>
          <w:color w:val="000000"/>
          <w:sz w:val="24"/>
          <w:szCs w:val="24"/>
        </w:rPr>
        <w:sym w:font="HQPB1" w:char="F08E"/>
      </w:r>
      <w:r w:rsidRPr="000F6B5D">
        <w:rPr>
          <w:rFonts w:ascii="HQPB4" w:hAnsi="HQPB4"/>
          <w:color w:val="000000"/>
          <w:sz w:val="24"/>
          <w:szCs w:val="24"/>
        </w:rPr>
        <w:sym w:font="HQPB4" w:char="F0C5"/>
      </w:r>
      <w:r w:rsidRPr="000F6B5D">
        <w:rPr>
          <w:rFonts w:ascii="HQPB4" w:hAnsi="HQPB4"/>
          <w:color w:val="000000"/>
          <w:sz w:val="24"/>
          <w:szCs w:val="24"/>
        </w:rPr>
        <w:t></w:t>
      </w:r>
      <w:r w:rsidRPr="000F6B5D">
        <w:rPr>
          <w:rFonts w:ascii="HQPB1" w:hAnsi="HQPB1"/>
          <w:color w:val="000000"/>
          <w:sz w:val="24"/>
          <w:szCs w:val="24"/>
        </w:rPr>
        <w:sym w:font="HQPB1" w:char="F0A3"/>
      </w:r>
      <w:r w:rsidRPr="000F6B5D">
        <w:rPr>
          <w:rFonts w:ascii="HQPB4" w:hAnsi="HQPB4"/>
          <w:color w:val="000000"/>
          <w:sz w:val="24"/>
          <w:szCs w:val="24"/>
        </w:rPr>
        <w:sym w:font="HQPB4" w:char="F0F8"/>
      </w:r>
      <w:r w:rsidRPr="000F6B5D">
        <w:rPr>
          <w:rFonts w:ascii="HQPB1" w:hAnsi="HQPB1"/>
          <w:color w:val="000000"/>
          <w:sz w:val="24"/>
          <w:szCs w:val="24"/>
        </w:rPr>
        <w:sym w:font="HQPB1" w:char="F083"/>
      </w:r>
      <w:r w:rsidRPr="000F6B5D">
        <w:rPr>
          <w:rFonts w:ascii="HQPB4" w:hAnsi="HQPB4"/>
          <w:color w:val="000000"/>
          <w:sz w:val="24"/>
          <w:szCs w:val="24"/>
        </w:rPr>
        <w:sym w:font="HQPB4" w:char="F0E9"/>
      </w:r>
      <w:r w:rsidRPr="000F6B5D">
        <w:rPr>
          <w:rFonts w:ascii="HQPB1" w:hAnsi="HQPB1"/>
          <w:color w:val="000000"/>
          <w:sz w:val="24"/>
          <w:szCs w:val="24"/>
        </w:rPr>
        <w:sym w:font="HQPB1" w:char="F042"/>
      </w:r>
      <w:r w:rsidRPr="000F6B5D">
        <w:rPr>
          <w:rFonts w:ascii="HQPB1" w:hAnsi="HQPB1"/>
          <w:color w:val="000000"/>
          <w:sz w:val="24"/>
          <w:szCs w:val="24"/>
        </w:rPr>
        <w:t></w:t>
      </w:r>
      <w:r w:rsidRPr="000F6B5D">
        <w:rPr>
          <w:rFonts w:ascii="HQPB5" w:hAnsi="HQPB5"/>
          <w:color w:val="000000"/>
          <w:sz w:val="24"/>
          <w:szCs w:val="24"/>
        </w:rPr>
        <w:sym w:font="HQPB5" w:char="F09F"/>
      </w:r>
      <w:r w:rsidRPr="000F6B5D">
        <w:rPr>
          <w:rFonts w:ascii="HQPB2" w:hAnsi="HQPB2"/>
          <w:color w:val="000000"/>
          <w:sz w:val="24"/>
          <w:szCs w:val="24"/>
        </w:rPr>
        <w:sym w:font="HQPB2" w:char="F077"/>
      </w:r>
      <w:r w:rsidRPr="000F6B5D">
        <w:rPr>
          <w:rFonts w:ascii="HQPB5" w:hAnsi="HQPB5"/>
          <w:color w:val="000000"/>
          <w:sz w:val="24"/>
          <w:szCs w:val="24"/>
        </w:rPr>
        <w:sym w:font="HQPB5" w:char="F075"/>
      </w:r>
      <w:r w:rsidRPr="000F6B5D">
        <w:rPr>
          <w:rFonts w:ascii="HQPB2" w:hAnsi="HQPB2"/>
          <w:color w:val="000000"/>
          <w:sz w:val="24"/>
          <w:szCs w:val="24"/>
        </w:rPr>
        <w:sym w:font="HQPB2" w:char="F072"/>
      </w:r>
      <w:r w:rsidRPr="000F6B5D">
        <w:rPr>
          <w:rFonts w:ascii="HQPB2" w:hAnsi="HQPB2"/>
          <w:color w:val="000000"/>
          <w:sz w:val="24"/>
          <w:szCs w:val="24"/>
        </w:rPr>
        <w:t></w:t>
      </w:r>
      <w:r w:rsidRPr="000F6B5D">
        <w:rPr>
          <w:rFonts w:ascii="HQPB4" w:hAnsi="HQPB4"/>
          <w:color w:val="000000"/>
          <w:sz w:val="24"/>
          <w:szCs w:val="24"/>
        </w:rPr>
        <w:sym w:font="HQPB4" w:char="F0C5"/>
      </w:r>
      <w:r w:rsidRPr="000F6B5D">
        <w:rPr>
          <w:rFonts w:ascii="HQPB1" w:hAnsi="HQPB1"/>
          <w:color w:val="000000"/>
          <w:sz w:val="24"/>
          <w:szCs w:val="24"/>
        </w:rPr>
        <w:sym w:font="HQPB1" w:char="F0DD"/>
      </w:r>
      <w:r w:rsidRPr="000F6B5D">
        <w:rPr>
          <w:rFonts w:ascii="HQPB4" w:hAnsi="HQPB4"/>
          <w:color w:val="000000"/>
          <w:sz w:val="24"/>
          <w:szCs w:val="24"/>
        </w:rPr>
        <w:sym w:font="HQPB4" w:char="F0F3"/>
      </w:r>
      <w:r w:rsidRPr="000F6B5D">
        <w:rPr>
          <w:rFonts w:ascii="HQPB1" w:hAnsi="HQPB1"/>
          <w:color w:val="000000"/>
          <w:sz w:val="24"/>
          <w:szCs w:val="24"/>
        </w:rPr>
        <w:sym w:font="HQPB1" w:char="F0A1"/>
      </w:r>
      <w:r w:rsidRPr="000F6B5D">
        <w:rPr>
          <w:rFonts w:ascii="HQPB4" w:hAnsi="HQPB4"/>
          <w:color w:val="000000"/>
          <w:sz w:val="24"/>
          <w:szCs w:val="24"/>
        </w:rPr>
        <w:sym w:font="HQPB4" w:char="F0C9"/>
      </w:r>
      <w:r w:rsidRPr="000F6B5D">
        <w:rPr>
          <w:rFonts w:ascii="HQPB2" w:hAnsi="HQPB2"/>
          <w:color w:val="000000"/>
          <w:sz w:val="24"/>
          <w:szCs w:val="24"/>
        </w:rPr>
        <w:sym w:font="HQPB2" w:char="F029"/>
      </w:r>
      <w:r w:rsidRPr="000F6B5D">
        <w:rPr>
          <w:rFonts w:ascii="HQPB4" w:hAnsi="HQPB4"/>
          <w:color w:val="000000"/>
          <w:sz w:val="24"/>
          <w:szCs w:val="24"/>
        </w:rPr>
        <w:sym w:font="HQPB4" w:char="F0F8"/>
      </w:r>
      <w:r w:rsidRPr="000F6B5D">
        <w:rPr>
          <w:rFonts w:ascii="HQPB2" w:hAnsi="HQPB2"/>
          <w:color w:val="000000"/>
          <w:sz w:val="24"/>
          <w:szCs w:val="24"/>
        </w:rPr>
        <w:sym w:font="HQPB2" w:char="F039"/>
      </w:r>
      <w:r w:rsidRPr="000F6B5D">
        <w:rPr>
          <w:rFonts w:ascii="HQPB5" w:hAnsi="HQPB5"/>
          <w:color w:val="000000"/>
          <w:sz w:val="24"/>
          <w:szCs w:val="24"/>
        </w:rPr>
        <w:sym w:font="HQPB5" w:char="F024"/>
      </w:r>
      <w:r w:rsidRPr="000F6B5D">
        <w:rPr>
          <w:rFonts w:ascii="HQPB1" w:hAnsi="HQPB1"/>
          <w:color w:val="000000"/>
          <w:sz w:val="24"/>
          <w:szCs w:val="24"/>
        </w:rPr>
        <w:sym w:font="HQPB1" w:char="F024"/>
      </w:r>
      <w:r w:rsidRPr="000F6B5D">
        <w:rPr>
          <w:rFonts w:ascii="HQPB4" w:hAnsi="HQPB4"/>
          <w:color w:val="000000"/>
          <w:sz w:val="24"/>
          <w:szCs w:val="24"/>
        </w:rPr>
        <w:sym w:font="HQPB4" w:char="F0CE"/>
      </w:r>
      <w:r w:rsidRPr="000F6B5D">
        <w:rPr>
          <w:rFonts w:ascii="HQPB1" w:hAnsi="HQPB1"/>
          <w:color w:val="000000"/>
          <w:sz w:val="24"/>
          <w:szCs w:val="24"/>
        </w:rPr>
        <w:sym w:font="HQPB1" w:char="F02F"/>
      </w:r>
      <w:r w:rsidRPr="000F6B5D">
        <w:rPr>
          <w:rFonts w:ascii="HQPB1" w:hAnsi="HQPB1"/>
          <w:color w:val="000000"/>
          <w:sz w:val="24"/>
          <w:szCs w:val="24"/>
        </w:rPr>
        <w:t></w:t>
      </w:r>
      <w:r w:rsidRPr="000F6B5D">
        <w:rPr>
          <w:rFonts w:ascii="HQPB5" w:hAnsi="HQPB5"/>
          <w:color w:val="000000"/>
          <w:sz w:val="24"/>
          <w:szCs w:val="24"/>
        </w:rPr>
        <w:sym w:font="HQPB5" w:char="F09A"/>
      </w:r>
      <w:r w:rsidRPr="000F6B5D">
        <w:rPr>
          <w:rFonts w:ascii="HQPB5" w:hAnsi="HQPB5"/>
          <w:color w:val="000000"/>
          <w:sz w:val="24"/>
          <w:szCs w:val="24"/>
        </w:rPr>
        <w:t></w:t>
      </w:r>
      <w:r w:rsidRPr="000F6B5D">
        <w:rPr>
          <w:rFonts w:ascii="HQPB2" w:hAnsi="HQPB2"/>
          <w:color w:val="000000"/>
          <w:sz w:val="24"/>
          <w:szCs w:val="24"/>
        </w:rPr>
        <w:sym w:font="HQPB2" w:char="F063"/>
      </w:r>
      <w:r w:rsidRPr="000F6B5D">
        <w:rPr>
          <w:rFonts w:ascii="HQPB4" w:hAnsi="HQPB4"/>
          <w:color w:val="000000"/>
          <w:sz w:val="24"/>
          <w:szCs w:val="24"/>
        </w:rPr>
        <w:sym w:font="HQPB4" w:char="F0F8"/>
      </w:r>
      <w:r w:rsidRPr="000F6B5D">
        <w:rPr>
          <w:rFonts w:ascii="HQPB1" w:hAnsi="HQPB1"/>
          <w:color w:val="000000"/>
          <w:sz w:val="24"/>
          <w:szCs w:val="24"/>
        </w:rPr>
        <w:sym w:font="HQPB1" w:char="F097"/>
      </w:r>
      <w:r w:rsidRPr="000F6B5D">
        <w:rPr>
          <w:rFonts w:ascii="HQPB5" w:hAnsi="HQPB5"/>
          <w:color w:val="000000"/>
          <w:sz w:val="24"/>
          <w:szCs w:val="24"/>
        </w:rPr>
        <w:sym w:font="HQPB5" w:char="F075"/>
      </w:r>
      <w:r w:rsidRPr="000F6B5D">
        <w:rPr>
          <w:rFonts w:ascii="HQPB2" w:hAnsi="HQPB2"/>
          <w:color w:val="000000"/>
          <w:sz w:val="24"/>
          <w:szCs w:val="24"/>
        </w:rPr>
        <w:sym w:font="HQPB2" w:char="F071"/>
      </w:r>
      <w:r w:rsidRPr="000F6B5D">
        <w:rPr>
          <w:rFonts w:ascii="HQPB4" w:hAnsi="HQPB4"/>
          <w:color w:val="000000"/>
          <w:sz w:val="24"/>
          <w:szCs w:val="24"/>
        </w:rPr>
        <w:sym w:font="HQPB4" w:char="F0F8"/>
      </w:r>
      <w:r w:rsidRPr="000F6B5D">
        <w:rPr>
          <w:rFonts w:ascii="HQPB2" w:hAnsi="HQPB2"/>
          <w:color w:val="000000"/>
          <w:sz w:val="24"/>
          <w:szCs w:val="24"/>
        </w:rPr>
        <w:sym w:font="HQPB2" w:char="F039"/>
      </w:r>
      <w:r w:rsidRPr="000F6B5D">
        <w:rPr>
          <w:rFonts w:ascii="HQPB5" w:hAnsi="HQPB5"/>
          <w:color w:val="000000"/>
          <w:sz w:val="24"/>
          <w:szCs w:val="24"/>
        </w:rPr>
        <w:sym w:font="HQPB5" w:char="F024"/>
      </w:r>
      <w:r w:rsidRPr="000F6B5D">
        <w:rPr>
          <w:rFonts w:ascii="HQPB1" w:hAnsi="HQPB1"/>
          <w:color w:val="000000"/>
          <w:sz w:val="24"/>
          <w:szCs w:val="24"/>
        </w:rPr>
        <w:sym w:font="HQPB1" w:char="F023"/>
      </w:r>
      <w:r w:rsidRPr="000F6B5D">
        <w:rPr>
          <w:rFonts w:ascii="HQPB1" w:hAnsi="HQPB1"/>
          <w:color w:val="000000"/>
          <w:sz w:val="24"/>
          <w:szCs w:val="24"/>
        </w:rPr>
        <w:t></w:t>
      </w:r>
      <w:r w:rsidRPr="000F6B5D">
        <w:rPr>
          <w:rFonts w:ascii="HQPB5" w:hAnsi="HQPB5"/>
          <w:color w:val="000000"/>
          <w:sz w:val="24"/>
          <w:szCs w:val="24"/>
        </w:rPr>
        <w:sym w:font="HQPB5" w:char="F028"/>
      </w:r>
      <w:r w:rsidRPr="000F6B5D">
        <w:rPr>
          <w:rFonts w:ascii="HQPB1" w:hAnsi="HQPB1"/>
          <w:color w:val="000000"/>
          <w:sz w:val="24"/>
          <w:szCs w:val="24"/>
        </w:rPr>
        <w:sym w:font="HQPB1" w:char="F023"/>
      </w:r>
      <w:r w:rsidRPr="000F6B5D">
        <w:rPr>
          <w:rFonts w:ascii="HQPB2" w:hAnsi="HQPB2"/>
          <w:color w:val="000000"/>
          <w:sz w:val="24"/>
          <w:szCs w:val="24"/>
        </w:rPr>
        <w:sym w:font="HQPB2" w:char="F071"/>
      </w:r>
      <w:r w:rsidRPr="000F6B5D">
        <w:rPr>
          <w:rFonts w:ascii="HQPB4" w:hAnsi="HQPB4"/>
          <w:color w:val="000000"/>
          <w:sz w:val="24"/>
          <w:szCs w:val="24"/>
        </w:rPr>
        <w:sym w:font="HQPB4" w:char="F0DF"/>
      </w:r>
      <w:r w:rsidRPr="000F6B5D">
        <w:rPr>
          <w:rFonts w:ascii="HQPB2" w:hAnsi="HQPB2"/>
          <w:color w:val="000000"/>
          <w:sz w:val="24"/>
          <w:szCs w:val="24"/>
        </w:rPr>
        <w:sym w:font="HQPB2" w:char="F04A"/>
      </w:r>
      <w:r w:rsidRPr="000F6B5D">
        <w:rPr>
          <w:rFonts w:ascii="HQPB2" w:hAnsi="HQPB2"/>
          <w:color w:val="000000"/>
          <w:sz w:val="24"/>
          <w:szCs w:val="24"/>
        </w:rPr>
        <w:sym w:font="HQPB2" w:char="F08A"/>
      </w:r>
      <w:r w:rsidRPr="000F6B5D">
        <w:rPr>
          <w:rFonts w:ascii="HQPB4" w:hAnsi="HQPB4"/>
          <w:color w:val="000000"/>
          <w:sz w:val="24"/>
          <w:szCs w:val="24"/>
        </w:rPr>
        <w:sym w:font="HQPB4" w:char="F0CF"/>
      </w:r>
      <w:r w:rsidRPr="000F6B5D">
        <w:rPr>
          <w:rFonts w:ascii="HQPB2" w:hAnsi="HQPB2"/>
          <w:color w:val="000000"/>
          <w:sz w:val="24"/>
          <w:szCs w:val="24"/>
        </w:rPr>
        <w:sym w:font="HQPB2" w:char="F025"/>
      </w:r>
      <w:r w:rsidRPr="000F6B5D">
        <w:rPr>
          <w:rFonts w:ascii="HQPB5" w:hAnsi="HQPB5"/>
          <w:color w:val="000000"/>
          <w:sz w:val="24"/>
          <w:szCs w:val="24"/>
        </w:rPr>
        <w:sym w:font="HQPB5" w:char="F072"/>
      </w:r>
      <w:r w:rsidRPr="000F6B5D">
        <w:rPr>
          <w:rFonts w:ascii="HQPB1" w:hAnsi="HQPB1"/>
          <w:color w:val="000000"/>
          <w:sz w:val="24"/>
          <w:szCs w:val="24"/>
        </w:rPr>
        <w:sym w:font="HQPB1" w:char="F026"/>
      </w:r>
      <w:r w:rsidRPr="000F6B5D">
        <w:rPr>
          <w:rFonts w:ascii="HQPB5" w:hAnsi="HQPB5"/>
          <w:color w:val="000000"/>
          <w:sz w:val="24"/>
          <w:szCs w:val="24"/>
        </w:rPr>
        <w:sym w:font="HQPB5" w:char="F075"/>
      </w:r>
      <w:r w:rsidRPr="000F6B5D">
        <w:rPr>
          <w:rFonts w:ascii="HQPB2" w:hAnsi="HQPB2"/>
          <w:color w:val="000000"/>
          <w:sz w:val="24"/>
          <w:szCs w:val="24"/>
        </w:rPr>
        <w:sym w:font="HQPB2" w:char="F072"/>
      </w:r>
    </w:p>
    <w:p w:rsidR="00084D24" w:rsidRPr="006C639B" w:rsidRDefault="00267179" w:rsidP="00267179">
      <w:pPr>
        <w:pStyle w:val="ListParagraph"/>
        <w:tabs>
          <w:tab w:val="left" w:pos="1276"/>
        </w:tabs>
        <w:autoSpaceDE w:val="0"/>
        <w:autoSpaceDN w:val="0"/>
        <w:adjustRightInd w:val="0"/>
        <w:spacing w:after="0" w:line="240" w:lineRule="auto"/>
        <w:ind w:left="851"/>
        <w:rPr>
          <w:rFonts w:ascii="Times New Roman" w:hAnsi="Times New Roman" w:cs="Times New Roman"/>
          <w:color w:val="000000"/>
          <w:sz w:val="24"/>
          <w:szCs w:val="24"/>
        </w:rPr>
      </w:pPr>
      <w:r>
        <w:rPr>
          <w:rFonts w:ascii="Times New Roman" w:hAnsi="Times New Roman" w:cs="Times New Roman"/>
          <w:color w:val="000000"/>
          <w:sz w:val="24"/>
          <w:szCs w:val="24"/>
        </w:rPr>
        <w:tab/>
      </w:r>
      <w:r w:rsidR="00084D24" w:rsidRPr="006C639B">
        <w:rPr>
          <w:rFonts w:ascii="Times New Roman" w:hAnsi="Times New Roman" w:cs="Times New Roman"/>
          <w:color w:val="000000"/>
          <w:sz w:val="24"/>
          <w:szCs w:val="24"/>
        </w:rPr>
        <w:t xml:space="preserve">Artinya : </w:t>
      </w:r>
    </w:p>
    <w:p w:rsidR="00084D24" w:rsidRPr="006C639B" w:rsidRDefault="00267179" w:rsidP="00267179">
      <w:pPr>
        <w:tabs>
          <w:tab w:val="left" w:pos="1276"/>
        </w:tabs>
        <w:autoSpaceDE w:val="0"/>
        <w:autoSpaceDN w:val="0"/>
        <w:adjustRightInd w:val="0"/>
        <w:spacing w:after="0" w:line="48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84D24" w:rsidRPr="002C45E6">
        <w:rPr>
          <w:rFonts w:ascii="Times New Roman" w:hAnsi="Times New Roman" w:cs="Times New Roman"/>
          <w:color w:val="000000"/>
          <w:sz w:val="24"/>
          <w:szCs w:val="24"/>
        </w:rPr>
        <w:t xml:space="preserve">“Dan Tegakkanlah timbangan itu dengan adil dan janganlah kamu mengurangi neraca </w:t>
      </w:r>
      <w:r w:rsidR="00E80178" w:rsidRPr="002C45E6">
        <w:rPr>
          <w:rFonts w:ascii="Times New Roman" w:hAnsi="Times New Roman" w:cs="Times New Roman"/>
          <w:color w:val="000000"/>
          <w:sz w:val="24"/>
          <w:szCs w:val="24"/>
        </w:rPr>
        <w:t>itu</w:t>
      </w:r>
      <w:r w:rsidR="00E80178" w:rsidRPr="006C639B">
        <w:rPr>
          <w:rFonts w:ascii="Times New Roman" w:hAnsi="Times New Roman" w:cs="Times New Roman"/>
          <w:color w:val="000000"/>
          <w:sz w:val="24"/>
          <w:szCs w:val="24"/>
        </w:rPr>
        <w:t xml:space="preserve"> (Q.S</w:t>
      </w:r>
      <w:r w:rsidR="002C45E6">
        <w:rPr>
          <w:rFonts w:ascii="Times New Roman" w:hAnsi="Times New Roman" w:cs="Times New Roman"/>
          <w:color w:val="000000"/>
          <w:sz w:val="24"/>
          <w:szCs w:val="24"/>
        </w:rPr>
        <w:t>:</w:t>
      </w:r>
      <w:r w:rsidR="00E80178" w:rsidRPr="006C639B">
        <w:rPr>
          <w:rFonts w:ascii="Times New Roman" w:hAnsi="Times New Roman" w:cs="Times New Roman"/>
          <w:color w:val="000000"/>
          <w:sz w:val="24"/>
          <w:szCs w:val="24"/>
        </w:rPr>
        <w:t xml:space="preserve"> Ar</w:t>
      </w:r>
      <w:r w:rsidR="00084D24" w:rsidRPr="006C639B">
        <w:rPr>
          <w:rFonts w:ascii="Times New Roman" w:hAnsi="Times New Roman" w:cs="Times New Roman"/>
          <w:color w:val="000000"/>
          <w:sz w:val="24"/>
          <w:szCs w:val="24"/>
        </w:rPr>
        <w:t>-Rahman ayat 8)”</w:t>
      </w:r>
      <w:r w:rsidR="00084D24" w:rsidRPr="006C639B">
        <w:rPr>
          <w:rStyle w:val="FootnoteReference"/>
          <w:rFonts w:ascii="Times New Roman" w:hAnsi="Times New Roman" w:cs="Times New Roman"/>
          <w:color w:val="000000"/>
          <w:sz w:val="24"/>
          <w:szCs w:val="24"/>
        </w:rPr>
        <w:footnoteReference w:id="13"/>
      </w:r>
    </w:p>
    <w:p w:rsidR="00084D24" w:rsidRPr="000F6B5D" w:rsidRDefault="00084D24" w:rsidP="00267179">
      <w:pPr>
        <w:pStyle w:val="ListParagraph"/>
        <w:tabs>
          <w:tab w:val="left" w:pos="1276"/>
          <w:tab w:val="left" w:pos="8931"/>
        </w:tabs>
        <w:autoSpaceDE w:val="0"/>
        <w:autoSpaceDN w:val="0"/>
        <w:adjustRightInd w:val="0"/>
        <w:spacing w:after="0" w:line="240" w:lineRule="auto"/>
        <w:ind w:left="851"/>
        <w:rPr>
          <w:rFonts w:ascii="TimesNewRomanPSMT" w:hAnsi="TimesNewRomanPSMT"/>
          <w:color w:val="000000"/>
          <w:sz w:val="24"/>
          <w:szCs w:val="24"/>
        </w:rPr>
      </w:pPr>
    </w:p>
    <w:p w:rsidR="00083A09" w:rsidRPr="000F6B5D" w:rsidRDefault="004C658F" w:rsidP="00267179">
      <w:pPr>
        <w:pStyle w:val="ListParagraph"/>
        <w:tabs>
          <w:tab w:val="left" w:pos="1276"/>
        </w:tabs>
        <w:autoSpaceDE w:val="0"/>
        <w:autoSpaceDN w:val="0"/>
        <w:adjustRightInd w:val="0"/>
        <w:spacing w:after="0" w:line="480" w:lineRule="auto"/>
        <w:ind w:left="1134" w:firstLine="709"/>
        <w:jc w:val="both"/>
        <w:rPr>
          <w:rFonts w:ascii="Times New Roman" w:hAnsi="Times New Roman" w:cs="Times New Roman"/>
          <w:color w:val="000000"/>
          <w:sz w:val="24"/>
          <w:szCs w:val="24"/>
        </w:rPr>
      </w:pPr>
      <w:r w:rsidRPr="000F6B5D">
        <w:rPr>
          <w:rFonts w:ascii="Times New Roman" w:hAnsi="Times New Roman" w:cs="Times New Roman"/>
          <w:color w:val="000000"/>
          <w:sz w:val="24"/>
          <w:szCs w:val="24"/>
        </w:rPr>
        <w:t>Ayat tersebut</w:t>
      </w:r>
      <w:r w:rsidR="00084D24" w:rsidRPr="000F6B5D">
        <w:rPr>
          <w:rFonts w:ascii="Times New Roman" w:hAnsi="Times New Roman" w:cs="Times New Roman"/>
          <w:color w:val="000000"/>
          <w:sz w:val="24"/>
          <w:szCs w:val="24"/>
        </w:rPr>
        <w:t xml:space="preserve"> m</w:t>
      </w:r>
      <w:r w:rsidR="00E80178" w:rsidRPr="000F6B5D">
        <w:rPr>
          <w:rFonts w:ascii="Times New Roman" w:hAnsi="Times New Roman" w:cs="Times New Roman"/>
          <w:color w:val="000000"/>
          <w:sz w:val="24"/>
          <w:szCs w:val="24"/>
        </w:rPr>
        <w:t xml:space="preserve">emberitahukan kepada kita dalam </w:t>
      </w:r>
      <w:r w:rsidR="00084D24" w:rsidRPr="000F6B5D">
        <w:rPr>
          <w:rFonts w:ascii="Times New Roman" w:hAnsi="Times New Roman" w:cs="Times New Roman"/>
          <w:color w:val="000000"/>
          <w:sz w:val="24"/>
          <w:szCs w:val="24"/>
        </w:rPr>
        <w:t xml:space="preserve">melakukan </w:t>
      </w:r>
      <w:r w:rsidR="00083A09" w:rsidRPr="000F6B5D">
        <w:rPr>
          <w:rFonts w:ascii="Times New Roman" w:hAnsi="Times New Roman" w:cs="Times New Roman"/>
          <w:color w:val="000000"/>
          <w:sz w:val="24"/>
          <w:szCs w:val="24"/>
        </w:rPr>
        <w:t xml:space="preserve">aktifitas bisnis, kita </w:t>
      </w:r>
      <w:r w:rsidR="00084D24" w:rsidRPr="000F6B5D">
        <w:rPr>
          <w:rFonts w:ascii="Times New Roman" w:hAnsi="Times New Roman" w:cs="Times New Roman"/>
          <w:color w:val="000000"/>
          <w:sz w:val="24"/>
          <w:szCs w:val="24"/>
        </w:rPr>
        <w:t>harus be</w:t>
      </w:r>
      <w:r w:rsidR="00083A09" w:rsidRPr="000F6B5D">
        <w:rPr>
          <w:rFonts w:ascii="Times New Roman" w:hAnsi="Times New Roman" w:cs="Times New Roman"/>
          <w:color w:val="000000"/>
          <w:sz w:val="24"/>
          <w:szCs w:val="24"/>
        </w:rPr>
        <w:t xml:space="preserve">rsikap adil (jujur). Kita tidak </w:t>
      </w:r>
      <w:r w:rsidR="00084D24" w:rsidRPr="000F6B5D">
        <w:rPr>
          <w:rFonts w:ascii="Times New Roman" w:hAnsi="Times New Roman" w:cs="Times New Roman"/>
          <w:color w:val="000000"/>
          <w:sz w:val="24"/>
          <w:szCs w:val="24"/>
        </w:rPr>
        <w:t>boleh men</w:t>
      </w:r>
      <w:r w:rsidR="00083A09" w:rsidRPr="000F6B5D">
        <w:rPr>
          <w:rFonts w:ascii="Times New Roman" w:hAnsi="Times New Roman" w:cs="Times New Roman"/>
          <w:color w:val="000000"/>
          <w:sz w:val="24"/>
          <w:szCs w:val="24"/>
        </w:rPr>
        <w:t xml:space="preserve">gurangi timbangan (curang) atau berbuat yang </w:t>
      </w:r>
      <w:r w:rsidR="00084D24" w:rsidRPr="000F6B5D">
        <w:rPr>
          <w:rFonts w:ascii="Times New Roman" w:hAnsi="Times New Roman" w:cs="Times New Roman"/>
          <w:color w:val="000000"/>
          <w:sz w:val="24"/>
          <w:szCs w:val="24"/>
        </w:rPr>
        <w:t>merugikan orang lain. Oran</w:t>
      </w:r>
      <w:r w:rsidR="00083A09" w:rsidRPr="000F6B5D">
        <w:rPr>
          <w:rFonts w:ascii="Times New Roman" w:hAnsi="Times New Roman" w:cs="Times New Roman"/>
          <w:color w:val="000000"/>
          <w:sz w:val="24"/>
          <w:szCs w:val="24"/>
        </w:rPr>
        <w:t xml:space="preserve">g lain yang bertransaksi dengan kita </w:t>
      </w:r>
      <w:r w:rsidR="00084D24" w:rsidRPr="000F6B5D">
        <w:rPr>
          <w:rFonts w:ascii="Times New Roman" w:hAnsi="Times New Roman" w:cs="Times New Roman"/>
          <w:color w:val="000000"/>
          <w:sz w:val="24"/>
          <w:szCs w:val="24"/>
        </w:rPr>
        <w:t>berhak mendapatkan</w:t>
      </w:r>
      <w:r w:rsidR="00083A09" w:rsidRPr="000F6B5D">
        <w:rPr>
          <w:rFonts w:ascii="Times New Roman" w:hAnsi="Times New Roman" w:cs="Times New Roman"/>
          <w:color w:val="000000"/>
          <w:sz w:val="24"/>
          <w:szCs w:val="24"/>
        </w:rPr>
        <w:t xml:space="preserve"> kualitas terbaik dari apa yang </w:t>
      </w:r>
      <w:r w:rsidR="00084D24" w:rsidRPr="000F6B5D">
        <w:rPr>
          <w:rFonts w:ascii="Times New Roman" w:hAnsi="Times New Roman" w:cs="Times New Roman"/>
          <w:color w:val="000000"/>
          <w:sz w:val="24"/>
          <w:szCs w:val="24"/>
        </w:rPr>
        <w:t>ditransaksikan.</w:t>
      </w:r>
    </w:p>
    <w:p w:rsidR="00083A09" w:rsidRPr="000F6B5D" w:rsidRDefault="00084D24" w:rsidP="00267179">
      <w:pPr>
        <w:pStyle w:val="ListParagraph"/>
        <w:numPr>
          <w:ilvl w:val="0"/>
          <w:numId w:val="13"/>
        </w:numPr>
        <w:tabs>
          <w:tab w:val="left" w:pos="1276"/>
          <w:tab w:val="left" w:pos="8931"/>
        </w:tabs>
        <w:autoSpaceDE w:val="0"/>
        <w:autoSpaceDN w:val="0"/>
        <w:adjustRightInd w:val="0"/>
        <w:spacing w:after="0" w:line="480" w:lineRule="auto"/>
        <w:ind w:left="1134"/>
        <w:jc w:val="both"/>
        <w:rPr>
          <w:rFonts w:ascii="Times New Roman" w:hAnsi="Times New Roman" w:cs="Times New Roman"/>
          <w:color w:val="000000"/>
          <w:sz w:val="24"/>
          <w:szCs w:val="24"/>
        </w:rPr>
      </w:pPr>
      <w:r w:rsidRPr="000F6B5D">
        <w:rPr>
          <w:rFonts w:ascii="Times New Roman" w:hAnsi="Times New Roman" w:cs="Times New Roman"/>
          <w:color w:val="000000"/>
          <w:sz w:val="24"/>
          <w:szCs w:val="24"/>
        </w:rPr>
        <w:t>Manajemen dan proses bisni</w:t>
      </w:r>
      <w:r w:rsidR="00083A09" w:rsidRPr="000F6B5D">
        <w:rPr>
          <w:rFonts w:ascii="Times New Roman" w:hAnsi="Times New Roman" w:cs="Times New Roman"/>
          <w:color w:val="000000"/>
          <w:sz w:val="24"/>
          <w:szCs w:val="24"/>
        </w:rPr>
        <w:t xml:space="preserve">s. Dalam hal ini setidaknya ada tiga hal </w:t>
      </w:r>
      <w:r w:rsidRPr="000F6B5D">
        <w:rPr>
          <w:rFonts w:ascii="Times New Roman" w:hAnsi="Times New Roman" w:cs="Times New Roman"/>
          <w:color w:val="000000"/>
          <w:sz w:val="24"/>
          <w:szCs w:val="24"/>
        </w:rPr>
        <w:t>pen</w:t>
      </w:r>
      <w:r w:rsidR="00083A09" w:rsidRPr="000F6B5D">
        <w:rPr>
          <w:rFonts w:ascii="Times New Roman" w:hAnsi="Times New Roman" w:cs="Times New Roman"/>
          <w:color w:val="000000"/>
          <w:sz w:val="24"/>
          <w:szCs w:val="24"/>
        </w:rPr>
        <w:t xml:space="preserve">ting yang </w:t>
      </w:r>
      <w:r w:rsidRPr="000F6B5D">
        <w:rPr>
          <w:rFonts w:ascii="Times New Roman" w:hAnsi="Times New Roman" w:cs="Times New Roman"/>
          <w:color w:val="000000"/>
          <w:sz w:val="24"/>
          <w:szCs w:val="24"/>
        </w:rPr>
        <w:t>bis</w:t>
      </w:r>
      <w:r w:rsidR="00083A09" w:rsidRPr="000F6B5D">
        <w:rPr>
          <w:rFonts w:ascii="Times New Roman" w:hAnsi="Times New Roman" w:cs="Times New Roman"/>
          <w:color w:val="000000"/>
          <w:sz w:val="24"/>
          <w:szCs w:val="24"/>
        </w:rPr>
        <w:t xml:space="preserve">a dilihat, yaitu manajemen SDM, </w:t>
      </w:r>
      <w:r w:rsidRPr="000F6B5D">
        <w:rPr>
          <w:rFonts w:ascii="Times New Roman" w:hAnsi="Times New Roman" w:cs="Times New Roman"/>
          <w:color w:val="000000"/>
          <w:sz w:val="24"/>
          <w:szCs w:val="24"/>
        </w:rPr>
        <w:t>hubungan de</w:t>
      </w:r>
      <w:r w:rsidR="00083A09" w:rsidRPr="000F6B5D">
        <w:rPr>
          <w:rFonts w:ascii="Times New Roman" w:hAnsi="Times New Roman" w:cs="Times New Roman"/>
          <w:color w:val="000000"/>
          <w:sz w:val="24"/>
          <w:szCs w:val="24"/>
        </w:rPr>
        <w:t xml:space="preserve">ngan pihak eksternal dan proses bisnis itu sendiri </w:t>
      </w:r>
      <w:r w:rsidRPr="000F6B5D">
        <w:rPr>
          <w:rFonts w:ascii="Times New Roman" w:hAnsi="Times New Roman" w:cs="Times New Roman"/>
          <w:color w:val="000000"/>
          <w:sz w:val="24"/>
          <w:szCs w:val="24"/>
        </w:rPr>
        <w:t>harus</w:t>
      </w:r>
      <w:r w:rsidR="00083A09" w:rsidRPr="000F6B5D">
        <w:rPr>
          <w:rFonts w:ascii="Times New Roman" w:hAnsi="Times New Roman" w:cs="Times New Roman"/>
          <w:color w:val="000000"/>
          <w:sz w:val="24"/>
          <w:szCs w:val="24"/>
        </w:rPr>
        <w:t xml:space="preserve"> sesuai dengan prinsip syariah. </w:t>
      </w:r>
    </w:p>
    <w:p w:rsidR="00083A09" w:rsidRPr="000F6B5D" w:rsidRDefault="00084D24" w:rsidP="00267179">
      <w:pPr>
        <w:pStyle w:val="ListParagraph"/>
        <w:numPr>
          <w:ilvl w:val="0"/>
          <w:numId w:val="13"/>
        </w:numPr>
        <w:tabs>
          <w:tab w:val="left" w:pos="1276"/>
        </w:tabs>
        <w:autoSpaceDE w:val="0"/>
        <w:autoSpaceDN w:val="0"/>
        <w:adjustRightInd w:val="0"/>
        <w:spacing w:after="0" w:line="480" w:lineRule="auto"/>
        <w:ind w:left="1134"/>
        <w:jc w:val="both"/>
        <w:rPr>
          <w:rFonts w:ascii="Times New Roman" w:hAnsi="Times New Roman" w:cs="Times New Roman"/>
          <w:color w:val="000000"/>
          <w:sz w:val="24"/>
          <w:szCs w:val="24"/>
        </w:rPr>
      </w:pPr>
      <w:r w:rsidRPr="000F6B5D">
        <w:rPr>
          <w:rFonts w:ascii="Times New Roman" w:hAnsi="Times New Roman" w:cs="Times New Roman"/>
          <w:color w:val="000000"/>
          <w:sz w:val="24"/>
          <w:szCs w:val="24"/>
        </w:rPr>
        <w:t>Pemasaran dan penju</w:t>
      </w:r>
      <w:r w:rsidR="00083A09" w:rsidRPr="000F6B5D">
        <w:rPr>
          <w:rFonts w:ascii="Times New Roman" w:hAnsi="Times New Roman" w:cs="Times New Roman"/>
          <w:color w:val="000000"/>
          <w:sz w:val="24"/>
          <w:szCs w:val="24"/>
        </w:rPr>
        <w:t xml:space="preserve">alan juga harus sesuai dan tiak </w:t>
      </w:r>
      <w:r w:rsidRPr="000F6B5D">
        <w:rPr>
          <w:rFonts w:ascii="Times New Roman" w:hAnsi="Times New Roman" w:cs="Times New Roman"/>
          <w:color w:val="000000"/>
          <w:sz w:val="24"/>
          <w:szCs w:val="24"/>
        </w:rPr>
        <w:t>m</w:t>
      </w:r>
      <w:r w:rsidR="00083A09" w:rsidRPr="000F6B5D">
        <w:rPr>
          <w:rFonts w:ascii="Times New Roman" w:hAnsi="Times New Roman" w:cs="Times New Roman"/>
          <w:color w:val="000000"/>
          <w:sz w:val="24"/>
          <w:szCs w:val="24"/>
        </w:rPr>
        <w:t>elanggar ketentuan syari’ah.</w:t>
      </w:r>
    </w:p>
    <w:p w:rsidR="00A17522" w:rsidRPr="008571A6" w:rsidRDefault="00084D24" w:rsidP="00267179">
      <w:pPr>
        <w:pStyle w:val="ListParagraph"/>
        <w:numPr>
          <w:ilvl w:val="0"/>
          <w:numId w:val="13"/>
        </w:numPr>
        <w:tabs>
          <w:tab w:val="left" w:pos="1276"/>
          <w:tab w:val="left" w:pos="8931"/>
        </w:tabs>
        <w:autoSpaceDE w:val="0"/>
        <w:autoSpaceDN w:val="0"/>
        <w:adjustRightInd w:val="0"/>
        <w:spacing w:after="0" w:line="480" w:lineRule="auto"/>
        <w:ind w:left="1134"/>
        <w:jc w:val="both"/>
        <w:rPr>
          <w:rFonts w:ascii="Times New Roman" w:hAnsi="Times New Roman" w:cs="Times New Roman"/>
          <w:color w:val="000000"/>
          <w:sz w:val="24"/>
          <w:szCs w:val="24"/>
        </w:rPr>
      </w:pPr>
      <w:r w:rsidRPr="000F6B5D">
        <w:rPr>
          <w:rFonts w:ascii="Times New Roman" w:hAnsi="Times New Roman" w:cs="Times New Roman"/>
          <w:color w:val="000000"/>
          <w:sz w:val="24"/>
          <w:szCs w:val="24"/>
        </w:rPr>
        <w:lastRenderedPageBreak/>
        <w:t xml:space="preserve">Dampak sosial dan lingkungan. </w:t>
      </w:r>
      <w:r w:rsidR="00083A09" w:rsidRPr="000F6B5D">
        <w:rPr>
          <w:rFonts w:ascii="Times New Roman" w:hAnsi="Times New Roman" w:cs="Times New Roman"/>
          <w:color w:val="000000"/>
          <w:sz w:val="24"/>
          <w:szCs w:val="24"/>
        </w:rPr>
        <w:t xml:space="preserve">Aktivitas bisnis sangat terkait dan berdampak </w:t>
      </w:r>
      <w:r w:rsidRPr="000F6B5D">
        <w:rPr>
          <w:rFonts w:ascii="Times New Roman" w:hAnsi="Times New Roman" w:cs="Times New Roman"/>
          <w:color w:val="000000"/>
          <w:sz w:val="24"/>
          <w:szCs w:val="24"/>
        </w:rPr>
        <w:t>terhadap sosi</w:t>
      </w:r>
      <w:r w:rsidR="00083A09" w:rsidRPr="000F6B5D">
        <w:rPr>
          <w:rFonts w:ascii="Times New Roman" w:hAnsi="Times New Roman" w:cs="Times New Roman"/>
          <w:color w:val="000000"/>
          <w:sz w:val="24"/>
          <w:szCs w:val="24"/>
        </w:rPr>
        <w:t xml:space="preserve">al, tentu juga pada lingkungan. Dalam Islam, tanggung jawab </w:t>
      </w:r>
      <w:r w:rsidRPr="000F6B5D">
        <w:rPr>
          <w:rFonts w:ascii="Times New Roman" w:hAnsi="Times New Roman" w:cs="Times New Roman"/>
          <w:color w:val="000000"/>
          <w:sz w:val="24"/>
          <w:szCs w:val="24"/>
        </w:rPr>
        <w:t>perusahaan (</w:t>
      </w:r>
      <w:r w:rsidRPr="000F6B5D">
        <w:rPr>
          <w:rFonts w:ascii="Times New Roman" w:hAnsi="Times New Roman" w:cs="Times New Roman"/>
          <w:i/>
          <w:iCs/>
          <w:color w:val="000000"/>
          <w:sz w:val="24"/>
          <w:szCs w:val="24"/>
        </w:rPr>
        <w:t>corporate social</w:t>
      </w:r>
      <w:r w:rsidR="00083A09" w:rsidRPr="000F6B5D">
        <w:rPr>
          <w:rFonts w:ascii="Times New Roman" w:hAnsi="Times New Roman" w:cs="Times New Roman"/>
          <w:color w:val="000000"/>
          <w:sz w:val="24"/>
          <w:szCs w:val="24"/>
        </w:rPr>
        <w:t xml:space="preserve"> </w:t>
      </w:r>
      <w:r w:rsidRPr="000F6B5D">
        <w:rPr>
          <w:rFonts w:ascii="Times New Roman" w:hAnsi="Times New Roman" w:cs="Times New Roman"/>
          <w:i/>
          <w:iCs/>
          <w:color w:val="000000"/>
          <w:sz w:val="24"/>
          <w:szCs w:val="24"/>
        </w:rPr>
        <w:t>responsibility</w:t>
      </w:r>
      <w:r w:rsidRPr="000F6B5D">
        <w:rPr>
          <w:rFonts w:ascii="Times New Roman" w:hAnsi="Times New Roman" w:cs="Times New Roman"/>
          <w:color w:val="000000"/>
          <w:sz w:val="24"/>
          <w:szCs w:val="24"/>
        </w:rPr>
        <w:t>) harus dite</w:t>
      </w:r>
      <w:r w:rsidR="00083A09" w:rsidRPr="000F6B5D">
        <w:rPr>
          <w:rFonts w:ascii="Times New Roman" w:hAnsi="Times New Roman" w:cs="Times New Roman"/>
          <w:color w:val="000000"/>
          <w:sz w:val="24"/>
          <w:szCs w:val="24"/>
        </w:rPr>
        <w:t xml:space="preserve">gakkan karena sesunggunya usaha </w:t>
      </w:r>
      <w:r w:rsidRPr="000F6B5D">
        <w:rPr>
          <w:rFonts w:ascii="Times New Roman" w:hAnsi="Times New Roman" w:cs="Times New Roman"/>
          <w:color w:val="000000"/>
          <w:sz w:val="24"/>
          <w:szCs w:val="24"/>
        </w:rPr>
        <w:t>bisnis harus bertan</w:t>
      </w:r>
      <w:r w:rsidR="00083A09" w:rsidRPr="000F6B5D">
        <w:rPr>
          <w:rFonts w:ascii="Times New Roman" w:hAnsi="Times New Roman" w:cs="Times New Roman"/>
          <w:color w:val="000000"/>
          <w:sz w:val="24"/>
          <w:szCs w:val="24"/>
        </w:rPr>
        <w:t>ggung jawab terhadap sosial dan lingkungan serta juga merupakan sebuah maslahat untuk</w:t>
      </w:r>
      <w:r w:rsidRPr="000F6B5D">
        <w:rPr>
          <w:rFonts w:ascii="Times New Roman" w:hAnsi="Times New Roman" w:cs="Times New Roman"/>
          <w:color w:val="000000"/>
          <w:sz w:val="24"/>
          <w:szCs w:val="24"/>
        </w:rPr>
        <w:t>kelangsungan hidup bisnis itu sendiri.</w:t>
      </w:r>
    </w:p>
    <w:p w:rsidR="00083A09" w:rsidRPr="000F6B5D" w:rsidRDefault="00083A09" w:rsidP="00D83A09">
      <w:pPr>
        <w:pStyle w:val="ListParagraph"/>
        <w:numPr>
          <w:ilvl w:val="0"/>
          <w:numId w:val="19"/>
        </w:numPr>
        <w:tabs>
          <w:tab w:val="left" w:pos="8931"/>
        </w:tabs>
        <w:autoSpaceDE w:val="0"/>
        <w:autoSpaceDN w:val="0"/>
        <w:adjustRightInd w:val="0"/>
        <w:spacing w:after="0" w:line="480" w:lineRule="auto"/>
        <w:ind w:left="567" w:hanging="567"/>
        <w:jc w:val="both"/>
        <w:rPr>
          <w:rFonts w:ascii="Times New Roman" w:hAnsi="Times New Roman" w:cs="Times New Roman"/>
          <w:color w:val="000000"/>
          <w:sz w:val="24"/>
          <w:szCs w:val="24"/>
        </w:rPr>
      </w:pPr>
      <w:r w:rsidRPr="000F6B5D">
        <w:rPr>
          <w:rFonts w:ascii="Times New Roman" w:hAnsi="Times New Roman" w:cs="Times New Roman"/>
          <w:b/>
          <w:bCs/>
          <w:color w:val="000000"/>
          <w:sz w:val="24"/>
          <w:szCs w:val="24"/>
        </w:rPr>
        <w:t>Pasar Modal</w:t>
      </w:r>
      <w:r w:rsidRPr="000F6B5D">
        <w:rPr>
          <w:rFonts w:ascii="Times New Roman" w:hAnsi="Times New Roman" w:cs="Times New Roman"/>
          <w:color w:val="000000"/>
          <w:sz w:val="24"/>
          <w:szCs w:val="24"/>
        </w:rPr>
        <w:t xml:space="preserve"> </w:t>
      </w:r>
    </w:p>
    <w:p w:rsidR="00083A09" w:rsidRPr="000F6B5D" w:rsidRDefault="008D0C6E" w:rsidP="00ED5441">
      <w:pPr>
        <w:tabs>
          <w:tab w:val="left" w:pos="8931"/>
        </w:tabs>
        <w:autoSpaceDE w:val="0"/>
        <w:autoSpaceDN w:val="0"/>
        <w:adjustRightInd w:val="0"/>
        <w:spacing w:after="0" w:line="480" w:lineRule="auto"/>
        <w:ind w:left="709"/>
        <w:jc w:val="both"/>
        <w:rPr>
          <w:rFonts w:ascii="Times New Roman" w:hAnsi="Times New Roman" w:cs="Times New Roman"/>
          <w:b/>
          <w:color w:val="000000"/>
          <w:sz w:val="24"/>
          <w:szCs w:val="24"/>
        </w:rPr>
      </w:pPr>
      <w:r w:rsidRPr="000F6B5D">
        <w:rPr>
          <w:rFonts w:ascii="Times New Roman" w:hAnsi="Times New Roman" w:cs="Times New Roman"/>
          <w:b/>
          <w:bCs/>
          <w:color w:val="000000"/>
          <w:sz w:val="24"/>
          <w:szCs w:val="24"/>
        </w:rPr>
        <w:t xml:space="preserve">1. </w:t>
      </w:r>
      <w:r w:rsidR="000D370F" w:rsidRPr="000F6B5D">
        <w:rPr>
          <w:rFonts w:ascii="Times New Roman" w:hAnsi="Times New Roman" w:cs="Times New Roman"/>
          <w:b/>
          <w:bCs/>
          <w:color w:val="000000"/>
          <w:sz w:val="24"/>
          <w:szCs w:val="24"/>
        </w:rPr>
        <w:t xml:space="preserve"> </w:t>
      </w:r>
      <w:r w:rsidR="00083A09" w:rsidRPr="000F6B5D">
        <w:rPr>
          <w:rFonts w:ascii="Times New Roman" w:hAnsi="Times New Roman" w:cs="Times New Roman"/>
          <w:b/>
          <w:bCs/>
          <w:color w:val="000000"/>
          <w:sz w:val="24"/>
          <w:szCs w:val="24"/>
        </w:rPr>
        <w:t xml:space="preserve"> Definisi Pasar Modal</w:t>
      </w:r>
      <w:r w:rsidR="00083A09" w:rsidRPr="000F6B5D">
        <w:rPr>
          <w:rFonts w:ascii="Times New Roman" w:hAnsi="Times New Roman" w:cs="Times New Roman"/>
          <w:b/>
          <w:color w:val="000000"/>
          <w:sz w:val="24"/>
          <w:szCs w:val="24"/>
        </w:rPr>
        <w:t xml:space="preserve"> </w:t>
      </w:r>
    </w:p>
    <w:p w:rsidR="007A309D" w:rsidRPr="006C639B" w:rsidRDefault="00083A09" w:rsidP="00267179">
      <w:pPr>
        <w:pStyle w:val="ListParagraph"/>
        <w:autoSpaceDE w:val="0"/>
        <w:autoSpaceDN w:val="0"/>
        <w:adjustRightInd w:val="0"/>
        <w:spacing w:after="0" w:line="480" w:lineRule="auto"/>
        <w:ind w:firstLine="720"/>
        <w:jc w:val="both"/>
        <w:rPr>
          <w:rFonts w:ascii="Times New Roman" w:hAnsi="Times New Roman" w:cs="Times New Roman"/>
          <w:color w:val="000000"/>
          <w:sz w:val="24"/>
          <w:szCs w:val="24"/>
        </w:rPr>
      </w:pPr>
      <w:r w:rsidRPr="000F6B5D">
        <w:rPr>
          <w:rFonts w:ascii="Times New Roman" w:hAnsi="Times New Roman" w:cs="Times New Roman"/>
          <w:color w:val="000000"/>
          <w:sz w:val="24"/>
          <w:szCs w:val="24"/>
        </w:rPr>
        <w:t>Dalam Undang-Undang Pasar Modal No. 8 tahun 1995 Pasal 1 angka 13 mendefinisikan Pasar Modal secara umum sebagai kegiatan yang bersangkutan dengan Penawaran Umum dan perdagangan Efek, Perusahaan Publik yang berkaitan dengan Efek yang diterbitkannya, serta lembaga dan profesi yang berkaitan dengan Efek.</w:t>
      </w:r>
      <w:r w:rsidR="007A309D" w:rsidRPr="000F6B5D">
        <w:rPr>
          <w:rStyle w:val="FootnoteReference"/>
          <w:rFonts w:ascii="Times New Roman" w:hAnsi="Times New Roman" w:cs="Times New Roman"/>
          <w:color w:val="000000"/>
          <w:sz w:val="24"/>
          <w:szCs w:val="24"/>
        </w:rPr>
        <w:footnoteReference w:id="14"/>
      </w:r>
      <w:r w:rsidRPr="000F6B5D">
        <w:rPr>
          <w:rFonts w:ascii="Times New Roman" w:hAnsi="Times New Roman" w:cs="Times New Roman"/>
          <w:color w:val="000000"/>
          <w:sz w:val="24"/>
          <w:szCs w:val="24"/>
        </w:rPr>
        <w:t xml:space="preserve"> Dengan demikian, pasar modal adalah sebuah tempat memperdagangklan efek yang diterbitkan oleh perusahaan publik yang melibatkan lembaga dan profesi yang terkait dengan efek. Karena pasar modal adalah tempat </w:t>
      </w:r>
      <w:r w:rsidRPr="006C639B">
        <w:rPr>
          <w:rFonts w:ascii="Times New Roman" w:hAnsi="Times New Roman" w:cs="Times New Roman"/>
          <w:color w:val="000000"/>
          <w:sz w:val="24"/>
          <w:szCs w:val="24"/>
        </w:rPr>
        <w:t>memperdagangkan efek maka pasar modal disebut juga dengan Bursa Efek.</w:t>
      </w:r>
      <w:r w:rsidR="007A309D" w:rsidRPr="006C639B">
        <w:rPr>
          <w:rStyle w:val="FootnoteReference"/>
          <w:rFonts w:ascii="Times New Roman" w:hAnsi="Times New Roman" w:cs="Times New Roman"/>
          <w:color w:val="000000"/>
          <w:sz w:val="24"/>
          <w:szCs w:val="24"/>
        </w:rPr>
        <w:footnoteReference w:id="15"/>
      </w:r>
      <w:r w:rsidRPr="006C639B">
        <w:rPr>
          <w:rFonts w:ascii="Times New Roman" w:hAnsi="Times New Roman" w:cs="Times New Roman"/>
          <w:color w:val="000000"/>
          <w:sz w:val="24"/>
          <w:szCs w:val="24"/>
        </w:rPr>
        <w:t xml:space="preserve"> </w:t>
      </w:r>
    </w:p>
    <w:p w:rsidR="007A309D" w:rsidRPr="006C639B" w:rsidRDefault="00083A09" w:rsidP="00267179">
      <w:pPr>
        <w:pStyle w:val="ListParagraph"/>
        <w:autoSpaceDE w:val="0"/>
        <w:autoSpaceDN w:val="0"/>
        <w:adjustRightInd w:val="0"/>
        <w:spacing w:after="0" w:line="480" w:lineRule="auto"/>
        <w:ind w:firstLine="720"/>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Pengertian efek dalam Pasar Modal Indonesia pengaturannya dapat ditemukan dalam Pasal 1 angka 5 Undang</w:t>
      </w:r>
      <w:r w:rsidR="00E80178" w:rsidRPr="006C639B">
        <w:rPr>
          <w:rFonts w:ascii="Times New Roman" w:hAnsi="Times New Roman" w:cs="Times New Roman"/>
          <w:color w:val="000000"/>
          <w:sz w:val="24"/>
          <w:szCs w:val="24"/>
        </w:rPr>
        <w:t>-</w:t>
      </w:r>
      <w:r w:rsidRPr="006C639B">
        <w:rPr>
          <w:rFonts w:ascii="Times New Roman" w:hAnsi="Times New Roman" w:cs="Times New Roman"/>
          <w:color w:val="000000"/>
          <w:sz w:val="24"/>
          <w:szCs w:val="24"/>
        </w:rPr>
        <w:t xml:space="preserve">Undang Pasar Modal bahwa Efek adalah surat berharga, yaitu surat pengakuan utang, </w:t>
      </w:r>
      <w:r w:rsidR="00E80178" w:rsidRPr="006C639B">
        <w:rPr>
          <w:rFonts w:ascii="Times New Roman" w:hAnsi="Times New Roman" w:cs="Times New Roman"/>
          <w:color w:val="000000"/>
          <w:sz w:val="24"/>
          <w:szCs w:val="24"/>
        </w:rPr>
        <w:t>surat berharga komersial, saham</w:t>
      </w:r>
      <w:r w:rsidRPr="006C639B">
        <w:rPr>
          <w:rFonts w:ascii="Times New Roman" w:hAnsi="Times New Roman" w:cs="Times New Roman"/>
          <w:color w:val="000000"/>
          <w:sz w:val="24"/>
          <w:szCs w:val="24"/>
        </w:rPr>
        <w:t>, obligasi, tanda bukti</w:t>
      </w:r>
      <w:r w:rsidR="00E80178" w:rsidRPr="006C639B">
        <w:rPr>
          <w:rFonts w:ascii="Times New Roman" w:hAnsi="Times New Roman" w:cs="Times New Roman"/>
          <w:color w:val="000000"/>
          <w:sz w:val="24"/>
          <w:szCs w:val="24"/>
        </w:rPr>
        <w:t xml:space="preserve"> utang, Unit Penyertaan kontrak </w:t>
      </w:r>
      <w:r w:rsidRPr="006C639B">
        <w:rPr>
          <w:rFonts w:ascii="Times New Roman" w:hAnsi="Times New Roman" w:cs="Times New Roman"/>
          <w:color w:val="000000"/>
          <w:sz w:val="24"/>
          <w:szCs w:val="24"/>
        </w:rPr>
        <w:lastRenderedPageBreak/>
        <w:t xml:space="preserve">investasi kolektif, kontrak berjangka atas efek, </w:t>
      </w:r>
      <w:r w:rsidR="007A309D" w:rsidRPr="006C639B">
        <w:rPr>
          <w:rFonts w:ascii="Times New Roman" w:hAnsi="Times New Roman" w:cs="Times New Roman"/>
          <w:color w:val="000000"/>
          <w:sz w:val="24"/>
          <w:szCs w:val="24"/>
        </w:rPr>
        <w:t xml:space="preserve">dan setiap derivatif dari efek. </w:t>
      </w:r>
      <w:r w:rsidRPr="006C639B">
        <w:rPr>
          <w:rFonts w:ascii="Times New Roman" w:hAnsi="Times New Roman" w:cs="Times New Roman"/>
          <w:color w:val="000000"/>
          <w:sz w:val="24"/>
          <w:szCs w:val="24"/>
        </w:rPr>
        <w:t>Sedangkan efek bersifat ekuitas adalah efek yang memberikan hak</w:t>
      </w:r>
      <w:r w:rsidR="007A309D" w:rsidRPr="006C639B">
        <w:rPr>
          <w:rFonts w:ascii="Times New Roman" w:hAnsi="Times New Roman" w:cs="Times New Roman"/>
          <w:color w:val="000000"/>
          <w:sz w:val="24"/>
          <w:szCs w:val="24"/>
        </w:rPr>
        <w:t xml:space="preserve"> dalam bentuk ekuiti, atau penyertaan modal kepada pemegang efeknya</w:t>
      </w:r>
      <w:r w:rsidR="007A309D" w:rsidRPr="006C639B">
        <w:rPr>
          <w:rStyle w:val="FootnoteReference"/>
          <w:rFonts w:ascii="Times New Roman" w:hAnsi="Times New Roman" w:cs="Times New Roman"/>
          <w:color w:val="000000"/>
          <w:sz w:val="24"/>
          <w:szCs w:val="24"/>
        </w:rPr>
        <w:footnoteReference w:id="16"/>
      </w:r>
      <w:r w:rsidR="007A309D" w:rsidRPr="006C639B">
        <w:rPr>
          <w:rFonts w:ascii="Times New Roman" w:hAnsi="Times New Roman" w:cs="Times New Roman"/>
          <w:color w:val="000000"/>
          <w:sz w:val="24"/>
          <w:szCs w:val="24"/>
        </w:rPr>
        <w:t xml:space="preserve">. </w:t>
      </w:r>
    </w:p>
    <w:p w:rsidR="00D904C3" w:rsidRPr="006C639B" w:rsidRDefault="00D904C3" w:rsidP="00267179">
      <w:pPr>
        <w:pStyle w:val="ListParagraph"/>
        <w:autoSpaceDE w:val="0"/>
        <w:autoSpaceDN w:val="0"/>
        <w:adjustRightInd w:val="0"/>
        <w:spacing w:after="0" w:line="480" w:lineRule="auto"/>
        <w:ind w:firstLine="720"/>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Secara umum, pasar modal mempunyai peran penting bagi perkembangan ekonomi suatu negara karena pasar</w:t>
      </w:r>
      <w:r w:rsidR="00D23C2E" w:rsidRPr="006C639B">
        <w:rPr>
          <w:rFonts w:ascii="Times New Roman" w:hAnsi="Times New Roman" w:cs="Times New Roman"/>
          <w:color w:val="000000"/>
          <w:sz w:val="24"/>
          <w:szCs w:val="24"/>
        </w:rPr>
        <w:t xml:space="preserve"> modal dapat berfungsi sebagai</w:t>
      </w:r>
      <w:r w:rsidR="00D23C2E" w:rsidRPr="006C639B">
        <w:rPr>
          <w:rStyle w:val="FootnoteReference"/>
          <w:rFonts w:ascii="Times New Roman" w:hAnsi="Times New Roman" w:cs="Times New Roman"/>
          <w:color w:val="000000"/>
          <w:sz w:val="24"/>
          <w:szCs w:val="24"/>
        </w:rPr>
        <w:footnoteReference w:id="17"/>
      </w:r>
      <w:r w:rsidRPr="006C639B">
        <w:rPr>
          <w:rFonts w:ascii="Times New Roman" w:hAnsi="Times New Roman" w:cs="Times New Roman"/>
          <w:color w:val="000000"/>
          <w:sz w:val="24"/>
          <w:szCs w:val="24"/>
        </w:rPr>
        <w:t xml:space="preserve">: </w:t>
      </w:r>
    </w:p>
    <w:p w:rsidR="00961BC5" w:rsidRPr="006C639B" w:rsidRDefault="00D904C3" w:rsidP="0036757F">
      <w:pPr>
        <w:pStyle w:val="ListParagraph"/>
        <w:numPr>
          <w:ilvl w:val="1"/>
          <w:numId w:val="24"/>
        </w:numPr>
        <w:tabs>
          <w:tab w:val="left" w:pos="8931"/>
        </w:tabs>
        <w:autoSpaceDE w:val="0"/>
        <w:autoSpaceDN w:val="0"/>
        <w:adjustRightInd w:val="0"/>
        <w:spacing w:after="0" w:line="480" w:lineRule="auto"/>
        <w:ind w:left="1276"/>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Sarana untuk menghi</w:t>
      </w:r>
      <w:r w:rsidR="00961BC5" w:rsidRPr="006C639B">
        <w:rPr>
          <w:rFonts w:ascii="Times New Roman" w:hAnsi="Times New Roman" w:cs="Times New Roman"/>
          <w:color w:val="000000"/>
          <w:sz w:val="24"/>
          <w:szCs w:val="24"/>
        </w:rPr>
        <w:t xml:space="preserve">mpun dana-dana masyarakat untuk disalurkan ke </w:t>
      </w:r>
      <w:r w:rsidRPr="006C639B">
        <w:rPr>
          <w:rFonts w:ascii="Times New Roman" w:hAnsi="Times New Roman" w:cs="Times New Roman"/>
          <w:color w:val="000000"/>
          <w:sz w:val="24"/>
          <w:szCs w:val="24"/>
        </w:rPr>
        <w:t>dal</w:t>
      </w:r>
      <w:r w:rsidR="00961BC5" w:rsidRPr="006C639B">
        <w:rPr>
          <w:rFonts w:ascii="Times New Roman" w:hAnsi="Times New Roman" w:cs="Times New Roman"/>
          <w:color w:val="000000"/>
          <w:sz w:val="24"/>
          <w:szCs w:val="24"/>
        </w:rPr>
        <w:t xml:space="preserve">am kegiatan-kegiatan produktif; </w:t>
      </w:r>
    </w:p>
    <w:p w:rsidR="00961BC5" w:rsidRPr="006C639B" w:rsidRDefault="00D904C3" w:rsidP="0036757F">
      <w:pPr>
        <w:pStyle w:val="ListParagraph"/>
        <w:numPr>
          <w:ilvl w:val="1"/>
          <w:numId w:val="24"/>
        </w:numPr>
        <w:tabs>
          <w:tab w:val="left" w:pos="8931"/>
        </w:tabs>
        <w:autoSpaceDE w:val="0"/>
        <w:autoSpaceDN w:val="0"/>
        <w:adjustRightInd w:val="0"/>
        <w:spacing w:after="0" w:line="480" w:lineRule="auto"/>
        <w:ind w:left="1276"/>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Sumber pembiayaan yang mu</w:t>
      </w:r>
      <w:r w:rsidR="00961BC5" w:rsidRPr="006C639B">
        <w:rPr>
          <w:rFonts w:ascii="Times New Roman" w:hAnsi="Times New Roman" w:cs="Times New Roman"/>
          <w:color w:val="000000"/>
          <w:sz w:val="24"/>
          <w:szCs w:val="24"/>
        </w:rPr>
        <w:t xml:space="preserve">dah, murah dan cepat bagi dunia usaha dan pembangunan nasional; </w:t>
      </w:r>
    </w:p>
    <w:p w:rsidR="00961BC5" w:rsidRPr="006C639B" w:rsidRDefault="00D904C3" w:rsidP="0036757F">
      <w:pPr>
        <w:pStyle w:val="ListParagraph"/>
        <w:numPr>
          <w:ilvl w:val="1"/>
          <w:numId w:val="24"/>
        </w:numPr>
        <w:tabs>
          <w:tab w:val="left" w:pos="8931"/>
        </w:tabs>
        <w:autoSpaceDE w:val="0"/>
        <w:autoSpaceDN w:val="0"/>
        <w:adjustRightInd w:val="0"/>
        <w:spacing w:after="0" w:line="480" w:lineRule="auto"/>
        <w:ind w:left="1276"/>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Mendorong terciptanya ke</w:t>
      </w:r>
      <w:r w:rsidR="00961BC5" w:rsidRPr="006C639B">
        <w:rPr>
          <w:rFonts w:ascii="Times New Roman" w:hAnsi="Times New Roman" w:cs="Times New Roman"/>
          <w:color w:val="000000"/>
          <w:sz w:val="24"/>
          <w:szCs w:val="24"/>
        </w:rPr>
        <w:t xml:space="preserve">sempatan berusaha dan sekaligus menciptakan kesempatan kerja; </w:t>
      </w:r>
    </w:p>
    <w:p w:rsidR="00961BC5" w:rsidRPr="006C639B" w:rsidRDefault="00D904C3" w:rsidP="0036757F">
      <w:pPr>
        <w:pStyle w:val="ListParagraph"/>
        <w:numPr>
          <w:ilvl w:val="1"/>
          <w:numId w:val="24"/>
        </w:numPr>
        <w:tabs>
          <w:tab w:val="left" w:pos="8931"/>
        </w:tabs>
        <w:autoSpaceDE w:val="0"/>
        <w:autoSpaceDN w:val="0"/>
        <w:adjustRightInd w:val="0"/>
        <w:spacing w:after="0" w:line="480" w:lineRule="auto"/>
        <w:ind w:left="1276"/>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Mempertinggi efisie</w:t>
      </w:r>
      <w:r w:rsidR="00961BC5" w:rsidRPr="006C639B">
        <w:rPr>
          <w:rFonts w:ascii="Times New Roman" w:hAnsi="Times New Roman" w:cs="Times New Roman"/>
          <w:color w:val="000000"/>
          <w:sz w:val="24"/>
          <w:szCs w:val="24"/>
        </w:rPr>
        <w:t xml:space="preserve">nsi alokasi sumber produksi; </w:t>
      </w:r>
    </w:p>
    <w:p w:rsidR="00961BC5" w:rsidRPr="006C639B" w:rsidRDefault="00D904C3" w:rsidP="0036757F">
      <w:pPr>
        <w:pStyle w:val="ListParagraph"/>
        <w:numPr>
          <w:ilvl w:val="1"/>
          <w:numId w:val="24"/>
        </w:numPr>
        <w:tabs>
          <w:tab w:val="left" w:pos="8931"/>
        </w:tabs>
        <w:autoSpaceDE w:val="0"/>
        <w:autoSpaceDN w:val="0"/>
        <w:adjustRightInd w:val="0"/>
        <w:spacing w:after="0" w:line="480" w:lineRule="auto"/>
        <w:ind w:left="1276"/>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 xml:space="preserve">Memperkokoh beroperasinya </w:t>
      </w:r>
      <w:r w:rsidRPr="006C639B">
        <w:rPr>
          <w:rFonts w:ascii="Times New Roman" w:hAnsi="Times New Roman" w:cs="Times New Roman"/>
          <w:i/>
          <w:iCs/>
          <w:color w:val="000000"/>
          <w:sz w:val="24"/>
          <w:szCs w:val="24"/>
        </w:rPr>
        <w:t>mechanism financial market</w:t>
      </w:r>
      <w:r w:rsidR="00961BC5" w:rsidRPr="006C639B">
        <w:rPr>
          <w:rFonts w:ascii="Times New Roman" w:hAnsi="Times New Roman" w:cs="Times New Roman"/>
          <w:i/>
          <w:iCs/>
          <w:color w:val="000000"/>
          <w:sz w:val="24"/>
          <w:szCs w:val="24"/>
        </w:rPr>
        <w:t xml:space="preserve"> </w:t>
      </w:r>
      <w:r w:rsidR="00961BC5" w:rsidRPr="006C639B">
        <w:rPr>
          <w:rFonts w:ascii="Times New Roman" w:hAnsi="Times New Roman" w:cs="Times New Roman"/>
          <w:color w:val="000000"/>
          <w:sz w:val="24"/>
          <w:szCs w:val="24"/>
        </w:rPr>
        <w:t xml:space="preserve">dalam </w:t>
      </w:r>
      <w:r w:rsidRPr="006C639B">
        <w:rPr>
          <w:rFonts w:ascii="Times New Roman" w:hAnsi="Times New Roman" w:cs="Times New Roman"/>
          <w:color w:val="000000"/>
          <w:sz w:val="24"/>
          <w:szCs w:val="24"/>
        </w:rPr>
        <w:t>menata sistem mo</w:t>
      </w:r>
      <w:r w:rsidR="00961BC5" w:rsidRPr="006C639B">
        <w:rPr>
          <w:rFonts w:ascii="Times New Roman" w:hAnsi="Times New Roman" w:cs="Times New Roman"/>
          <w:color w:val="000000"/>
          <w:sz w:val="24"/>
          <w:szCs w:val="24"/>
        </w:rPr>
        <w:t xml:space="preserve">neter, karena pasar modal dapat </w:t>
      </w:r>
      <w:r w:rsidRPr="006C639B">
        <w:rPr>
          <w:rFonts w:ascii="Times New Roman" w:hAnsi="Times New Roman" w:cs="Times New Roman"/>
          <w:color w:val="000000"/>
          <w:sz w:val="24"/>
          <w:szCs w:val="24"/>
        </w:rPr>
        <w:t xml:space="preserve">menjadi sarana </w:t>
      </w:r>
      <w:r w:rsidR="00961BC5" w:rsidRPr="006C639B">
        <w:rPr>
          <w:rFonts w:ascii="Times New Roman" w:hAnsi="Times New Roman" w:cs="Times New Roman"/>
          <w:i/>
          <w:iCs/>
          <w:color w:val="000000"/>
          <w:sz w:val="24"/>
          <w:szCs w:val="24"/>
        </w:rPr>
        <w:t xml:space="preserve">open </w:t>
      </w:r>
      <w:r w:rsidRPr="006C639B">
        <w:rPr>
          <w:rFonts w:ascii="Times New Roman" w:hAnsi="Times New Roman" w:cs="Times New Roman"/>
          <w:i/>
          <w:iCs/>
          <w:color w:val="000000"/>
          <w:sz w:val="24"/>
          <w:szCs w:val="24"/>
        </w:rPr>
        <w:t xml:space="preserve">market operation </w:t>
      </w:r>
      <w:r w:rsidR="00961BC5" w:rsidRPr="006C639B">
        <w:rPr>
          <w:rFonts w:ascii="Times New Roman" w:hAnsi="Times New Roman" w:cs="Times New Roman"/>
          <w:color w:val="000000"/>
          <w:sz w:val="24"/>
          <w:szCs w:val="24"/>
        </w:rPr>
        <w:t>sewaktu-waktu diperlukan oleh Bank Sentral;</w:t>
      </w:r>
    </w:p>
    <w:p w:rsidR="00961BC5" w:rsidRPr="006C639B" w:rsidRDefault="00D904C3" w:rsidP="0036757F">
      <w:pPr>
        <w:pStyle w:val="ListParagraph"/>
        <w:numPr>
          <w:ilvl w:val="1"/>
          <w:numId w:val="24"/>
        </w:numPr>
        <w:tabs>
          <w:tab w:val="left" w:pos="8931"/>
        </w:tabs>
        <w:autoSpaceDE w:val="0"/>
        <w:autoSpaceDN w:val="0"/>
        <w:adjustRightInd w:val="0"/>
        <w:spacing w:after="0" w:line="480" w:lineRule="auto"/>
        <w:ind w:left="1276"/>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 xml:space="preserve">Menekan tingginya bunga menuju suatu </w:t>
      </w:r>
      <w:r w:rsidRPr="006C639B">
        <w:rPr>
          <w:rFonts w:ascii="Times New Roman" w:hAnsi="Times New Roman" w:cs="Times New Roman"/>
          <w:i/>
          <w:iCs/>
          <w:color w:val="000000"/>
          <w:sz w:val="24"/>
          <w:szCs w:val="24"/>
        </w:rPr>
        <w:t xml:space="preserve">rate </w:t>
      </w:r>
      <w:r w:rsidRPr="006C639B">
        <w:rPr>
          <w:rFonts w:ascii="Times New Roman" w:hAnsi="Times New Roman" w:cs="Times New Roman"/>
          <w:color w:val="000000"/>
          <w:sz w:val="24"/>
          <w:szCs w:val="24"/>
        </w:rPr>
        <w:t xml:space="preserve">yang </w:t>
      </w:r>
      <w:r w:rsidRPr="006C639B">
        <w:rPr>
          <w:rFonts w:ascii="Times New Roman" w:hAnsi="Times New Roman" w:cs="Times New Roman"/>
          <w:i/>
          <w:iCs/>
          <w:color w:val="000000"/>
          <w:sz w:val="24"/>
          <w:szCs w:val="24"/>
        </w:rPr>
        <w:t>reasonable</w:t>
      </w:r>
      <w:r w:rsidR="00961BC5" w:rsidRPr="006C639B">
        <w:rPr>
          <w:rFonts w:ascii="Times New Roman" w:hAnsi="Times New Roman" w:cs="Times New Roman"/>
          <w:color w:val="000000"/>
          <w:sz w:val="24"/>
          <w:szCs w:val="24"/>
        </w:rPr>
        <w:t>;</w:t>
      </w:r>
    </w:p>
    <w:p w:rsidR="00961BC5" w:rsidRDefault="00D904C3" w:rsidP="0036757F">
      <w:pPr>
        <w:pStyle w:val="ListParagraph"/>
        <w:numPr>
          <w:ilvl w:val="1"/>
          <w:numId w:val="24"/>
        </w:numPr>
        <w:tabs>
          <w:tab w:val="left" w:pos="8931"/>
        </w:tabs>
        <w:autoSpaceDE w:val="0"/>
        <w:autoSpaceDN w:val="0"/>
        <w:adjustRightInd w:val="0"/>
        <w:spacing w:after="0" w:line="480" w:lineRule="auto"/>
        <w:ind w:left="1276"/>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Sebagai alternatif investasi bagi pa</w:t>
      </w:r>
      <w:r w:rsidR="00961BC5" w:rsidRPr="006C639B">
        <w:rPr>
          <w:rFonts w:ascii="Times New Roman" w:hAnsi="Times New Roman" w:cs="Times New Roman"/>
          <w:color w:val="000000"/>
          <w:sz w:val="24"/>
          <w:szCs w:val="24"/>
        </w:rPr>
        <w:t>ra pemodal.</w:t>
      </w:r>
    </w:p>
    <w:p w:rsidR="008571A6" w:rsidRPr="006C639B" w:rsidRDefault="008571A6" w:rsidP="008571A6">
      <w:pPr>
        <w:pStyle w:val="ListParagraph"/>
        <w:tabs>
          <w:tab w:val="left" w:pos="8931"/>
        </w:tabs>
        <w:autoSpaceDE w:val="0"/>
        <w:autoSpaceDN w:val="0"/>
        <w:adjustRightInd w:val="0"/>
        <w:spacing w:after="0" w:line="480" w:lineRule="auto"/>
        <w:ind w:left="1276"/>
        <w:jc w:val="both"/>
        <w:rPr>
          <w:rFonts w:ascii="Times New Roman" w:hAnsi="Times New Roman" w:cs="Times New Roman"/>
          <w:color w:val="000000"/>
          <w:sz w:val="24"/>
          <w:szCs w:val="24"/>
        </w:rPr>
      </w:pPr>
    </w:p>
    <w:p w:rsidR="00961BC5" w:rsidRPr="006C639B" w:rsidRDefault="00267179" w:rsidP="00267179">
      <w:pPr>
        <w:pStyle w:val="ListParagraph"/>
        <w:tabs>
          <w:tab w:val="left" w:pos="1134"/>
          <w:tab w:val="left" w:pos="2552"/>
        </w:tabs>
        <w:autoSpaceDE w:val="0"/>
        <w:autoSpaceDN w:val="0"/>
        <w:adjustRightInd w:val="0"/>
        <w:spacing w:after="0" w:line="480" w:lineRule="auto"/>
        <w:ind w:firstLine="272"/>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904C3" w:rsidRPr="006C639B">
        <w:rPr>
          <w:rFonts w:ascii="Times New Roman" w:hAnsi="Times New Roman" w:cs="Times New Roman"/>
          <w:color w:val="000000"/>
          <w:sz w:val="24"/>
          <w:szCs w:val="24"/>
        </w:rPr>
        <w:t>Adapun be</w:t>
      </w:r>
      <w:r w:rsidR="00961BC5" w:rsidRPr="006C639B">
        <w:rPr>
          <w:rFonts w:ascii="Times New Roman" w:hAnsi="Times New Roman" w:cs="Times New Roman"/>
          <w:color w:val="000000"/>
          <w:sz w:val="24"/>
          <w:szCs w:val="24"/>
        </w:rPr>
        <w:t>berapa faktor</w:t>
      </w:r>
      <w:r w:rsidR="00812127" w:rsidRPr="006C639B">
        <w:rPr>
          <w:rFonts w:ascii="Times New Roman" w:hAnsi="Times New Roman" w:cs="Times New Roman"/>
          <w:color w:val="000000"/>
          <w:sz w:val="24"/>
          <w:szCs w:val="24"/>
        </w:rPr>
        <w:t xml:space="preserve"> yang mempengaruhi keberhasilan </w:t>
      </w:r>
      <w:r w:rsidR="00961BC5" w:rsidRPr="006C639B">
        <w:rPr>
          <w:rFonts w:ascii="Times New Roman" w:hAnsi="Times New Roman" w:cs="Times New Roman"/>
          <w:color w:val="000000"/>
          <w:sz w:val="24"/>
          <w:szCs w:val="24"/>
        </w:rPr>
        <w:t xml:space="preserve">pasar modal </w:t>
      </w:r>
      <w:r w:rsidR="00812127" w:rsidRPr="006C639B">
        <w:rPr>
          <w:rFonts w:ascii="Times New Roman" w:hAnsi="Times New Roman" w:cs="Times New Roman"/>
          <w:color w:val="000000"/>
          <w:sz w:val="24"/>
          <w:szCs w:val="24"/>
        </w:rPr>
        <w:t>syariah antara lain adalah</w:t>
      </w:r>
      <w:r w:rsidR="00812127" w:rsidRPr="006C639B">
        <w:rPr>
          <w:rStyle w:val="FootnoteReference"/>
          <w:rFonts w:ascii="Times New Roman" w:hAnsi="Times New Roman" w:cs="Times New Roman"/>
          <w:color w:val="000000"/>
          <w:sz w:val="24"/>
          <w:szCs w:val="24"/>
        </w:rPr>
        <w:footnoteReference w:id="18"/>
      </w:r>
      <w:r w:rsidR="00D904C3" w:rsidRPr="006C639B">
        <w:rPr>
          <w:rFonts w:ascii="Times New Roman" w:hAnsi="Times New Roman" w:cs="Times New Roman"/>
          <w:color w:val="000000"/>
          <w:sz w:val="24"/>
          <w:szCs w:val="24"/>
        </w:rPr>
        <w:t xml:space="preserve"> </w:t>
      </w:r>
      <w:r w:rsidR="00961BC5" w:rsidRPr="006C639B">
        <w:rPr>
          <w:rFonts w:ascii="Times New Roman" w:hAnsi="Times New Roman" w:cs="Times New Roman"/>
          <w:color w:val="000000"/>
          <w:sz w:val="24"/>
          <w:szCs w:val="24"/>
        </w:rPr>
        <w:t xml:space="preserve">: </w:t>
      </w:r>
    </w:p>
    <w:p w:rsidR="00961BC5" w:rsidRPr="006C639B" w:rsidRDefault="00D904C3" w:rsidP="0036757F">
      <w:pPr>
        <w:pStyle w:val="ListParagraph"/>
        <w:numPr>
          <w:ilvl w:val="0"/>
          <w:numId w:val="25"/>
        </w:numPr>
        <w:tabs>
          <w:tab w:val="left" w:pos="8931"/>
        </w:tabs>
        <w:autoSpaceDE w:val="0"/>
        <w:autoSpaceDN w:val="0"/>
        <w:adjustRightInd w:val="0"/>
        <w:spacing w:after="0" w:line="480" w:lineRule="auto"/>
        <w:ind w:left="1276"/>
        <w:jc w:val="both"/>
        <w:rPr>
          <w:rFonts w:ascii="Times New Roman" w:hAnsi="Times New Roman" w:cs="Times New Roman"/>
          <w:color w:val="000000"/>
          <w:sz w:val="24"/>
          <w:szCs w:val="24"/>
        </w:rPr>
      </w:pPr>
      <w:r w:rsidRPr="006C639B">
        <w:rPr>
          <w:rFonts w:ascii="Times New Roman" w:hAnsi="Times New Roman" w:cs="Times New Roman"/>
          <w:i/>
          <w:iCs/>
          <w:color w:val="000000"/>
          <w:sz w:val="24"/>
          <w:szCs w:val="24"/>
        </w:rPr>
        <w:lastRenderedPageBreak/>
        <w:t xml:space="preserve">Supply </w:t>
      </w:r>
      <w:r w:rsidRPr="006C639B">
        <w:rPr>
          <w:rFonts w:ascii="Times New Roman" w:hAnsi="Times New Roman" w:cs="Times New Roman"/>
          <w:color w:val="000000"/>
          <w:sz w:val="24"/>
          <w:szCs w:val="24"/>
        </w:rPr>
        <w:t xml:space="preserve">sekuritas, yaitu harus </w:t>
      </w:r>
      <w:r w:rsidR="00961BC5" w:rsidRPr="006C639B">
        <w:rPr>
          <w:rFonts w:ascii="Times New Roman" w:hAnsi="Times New Roman" w:cs="Times New Roman"/>
          <w:color w:val="000000"/>
          <w:sz w:val="24"/>
          <w:szCs w:val="24"/>
        </w:rPr>
        <w:t xml:space="preserve">banyak perusahaan yang bersedia </w:t>
      </w:r>
      <w:r w:rsidRPr="006C639B">
        <w:rPr>
          <w:rFonts w:ascii="Times New Roman" w:hAnsi="Times New Roman" w:cs="Times New Roman"/>
          <w:color w:val="000000"/>
          <w:sz w:val="24"/>
          <w:szCs w:val="24"/>
        </w:rPr>
        <w:t>menerb</w:t>
      </w:r>
      <w:r w:rsidR="00961BC5" w:rsidRPr="006C639B">
        <w:rPr>
          <w:rFonts w:ascii="Times New Roman" w:hAnsi="Times New Roman" w:cs="Times New Roman"/>
          <w:color w:val="000000"/>
          <w:sz w:val="24"/>
          <w:szCs w:val="24"/>
        </w:rPr>
        <w:t xml:space="preserve">itkan sekuritas di pasar modal. </w:t>
      </w:r>
    </w:p>
    <w:p w:rsidR="00961BC5" w:rsidRPr="006C639B" w:rsidRDefault="00D904C3" w:rsidP="0036757F">
      <w:pPr>
        <w:pStyle w:val="ListParagraph"/>
        <w:numPr>
          <w:ilvl w:val="0"/>
          <w:numId w:val="25"/>
        </w:numPr>
        <w:tabs>
          <w:tab w:val="left" w:pos="8931"/>
        </w:tabs>
        <w:autoSpaceDE w:val="0"/>
        <w:autoSpaceDN w:val="0"/>
        <w:adjustRightInd w:val="0"/>
        <w:spacing w:after="0" w:line="480" w:lineRule="auto"/>
        <w:ind w:left="1276"/>
        <w:jc w:val="both"/>
        <w:rPr>
          <w:rFonts w:ascii="Times New Roman" w:hAnsi="Times New Roman" w:cs="Times New Roman"/>
          <w:color w:val="000000"/>
          <w:sz w:val="24"/>
          <w:szCs w:val="24"/>
        </w:rPr>
      </w:pPr>
      <w:r w:rsidRPr="006C639B">
        <w:rPr>
          <w:rFonts w:ascii="Times New Roman" w:hAnsi="Times New Roman" w:cs="Times New Roman"/>
          <w:i/>
          <w:iCs/>
          <w:color w:val="000000"/>
          <w:sz w:val="24"/>
          <w:szCs w:val="24"/>
        </w:rPr>
        <w:t xml:space="preserve">Demand </w:t>
      </w:r>
      <w:r w:rsidRPr="006C639B">
        <w:rPr>
          <w:rFonts w:ascii="Times New Roman" w:hAnsi="Times New Roman" w:cs="Times New Roman"/>
          <w:color w:val="000000"/>
          <w:sz w:val="24"/>
          <w:szCs w:val="24"/>
        </w:rPr>
        <w:t>akan sekurita</w:t>
      </w:r>
      <w:r w:rsidR="00961BC5" w:rsidRPr="006C639B">
        <w:rPr>
          <w:rFonts w:ascii="Times New Roman" w:hAnsi="Times New Roman" w:cs="Times New Roman"/>
          <w:color w:val="000000"/>
          <w:sz w:val="24"/>
          <w:szCs w:val="24"/>
        </w:rPr>
        <w:t xml:space="preserve">s, bahwa harus terdapat anggota masyarakat </w:t>
      </w:r>
      <w:r w:rsidRPr="006C639B">
        <w:rPr>
          <w:rFonts w:ascii="Times New Roman" w:hAnsi="Times New Roman" w:cs="Times New Roman"/>
          <w:color w:val="000000"/>
          <w:sz w:val="24"/>
          <w:szCs w:val="24"/>
        </w:rPr>
        <w:t>yang memiliki jum</w:t>
      </w:r>
      <w:r w:rsidR="00961BC5" w:rsidRPr="006C639B">
        <w:rPr>
          <w:rFonts w:ascii="Times New Roman" w:hAnsi="Times New Roman" w:cs="Times New Roman"/>
          <w:color w:val="000000"/>
          <w:sz w:val="24"/>
          <w:szCs w:val="24"/>
        </w:rPr>
        <w:t xml:space="preserve">lah dana yang cukup besar untuk dipergunakan </w:t>
      </w:r>
      <w:r w:rsidRPr="006C639B">
        <w:rPr>
          <w:rFonts w:ascii="Times New Roman" w:hAnsi="Times New Roman" w:cs="Times New Roman"/>
          <w:color w:val="000000"/>
          <w:sz w:val="24"/>
          <w:szCs w:val="24"/>
        </w:rPr>
        <w:t>membeli sekur</w:t>
      </w:r>
      <w:r w:rsidR="00961BC5" w:rsidRPr="006C639B">
        <w:rPr>
          <w:rFonts w:ascii="Times New Roman" w:hAnsi="Times New Roman" w:cs="Times New Roman"/>
          <w:color w:val="000000"/>
          <w:sz w:val="24"/>
          <w:szCs w:val="24"/>
        </w:rPr>
        <w:t xml:space="preserve">itas-sekuritas yang ditawarkan. </w:t>
      </w:r>
    </w:p>
    <w:p w:rsidR="00961BC5" w:rsidRPr="006C639B" w:rsidRDefault="00D904C3" w:rsidP="0036757F">
      <w:pPr>
        <w:pStyle w:val="ListParagraph"/>
        <w:numPr>
          <w:ilvl w:val="0"/>
          <w:numId w:val="25"/>
        </w:numPr>
        <w:tabs>
          <w:tab w:val="left" w:pos="8931"/>
        </w:tabs>
        <w:autoSpaceDE w:val="0"/>
        <w:autoSpaceDN w:val="0"/>
        <w:adjustRightInd w:val="0"/>
        <w:spacing w:after="0" w:line="480" w:lineRule="auto"/>
        <w:ind w:left="1276"/>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 xml:space="preserve">Kondisi politik </w:t>
      </w:r>
      <w:r w:rsidR="00961BC5" w:rsidRPr="006C639B">
        <w:rPr>
          <w:rFonts w:ascii="Times New Roman" w:hAnsi="Times New Roman" w:cs="Times New Roman"/>
          <w:color w:val="000000"/>
          <w:sz w:val="24"/>
          <w:szCs w:val="24"/>
        </w:rPr>
        <w:t xml:space="preserve">dan ekonomi, yang akhirnya akan mempengaruhi </w:t>
      </w:r>
      <w:r w:rsidRPr="006C639B">
        <w:rPr>
          <w:rFonts w:ascii="Times New Roman" w:hAnsi="Times New Roman" w:cs="Times New Roman"/>
          <w:i/>
          <w:iCs/>
          <w:color w:val="000000"/>
          <w:sz w:val="24"/>
          <w:szCs w:val="24"/>
        </w:rPr>
        <w:t xml:space="preserve">supply </w:t>
      </w:r>
      <w:r w:rsidRPr="006C639B">
        <w:rPr>
          <w:rFonts w:ascii="Times New Roman" w:hAnsi="Times New Roman" w:cs="Times New Roman"/>
          <w:color w:val="000000"/>
          <w:sz w:val="24"/>
          <w:szCs w:val="24"/>
        </w:rPr>
        <w:t xml:space="preserve">dan </w:t>
      </w:r>
      <w:r w:rsidRPr="006C639B">
        <w:rPr>
          <w:rFonts w:ascii="Times New Roman" w:hAnsi="Times New Roman" w:cs="Times New Roman"/>
          <w:i/>
          <w:iCs/>
          <w:color w:val="000000"/>
          <w:sz w:val="24"/>
          <w:szCs w:val="24"/>
        </w:rPr>
        <w:t xml:space="preserve">demand </w:t>
      </w:r>
      <w:r w:rsidR="00961BC5" w:rsidRPr="006C639B">
        <w:rPr>
          <w:rFonts w:ascii="Times New Roman" w:hAnsi="Times New Roman" w:cs="Times New Roman"/>
          <w:color w:val="000000"/>
          <w:sz w:val="24"/>
          <w:szCs w:val="24"/>
        </w:rPr>
        <w:t xml:space="preserve">akan sekuritas. </w:t>
      </w:r>
    </w:p>
    <w:p w:rsidR="00961BC5" w:rsidRPr="006C639B" w:rsidRDefault="00961BC5" w:rsidP="0036757F">
      <w:pPr>
        <w:pStyle w:val="ListParagraph"/>
        <w:numPr>
          <w:ilvl w:val="0"/>
          <w:numId w:val="25"/>
        </w:numPr>
        <w:tabs>
          <w:tab w:val="left" w:pos="8931"/>
        </w:tabs>
        <w:autoSpaceDE w:val="0"/>
        <w:autoSpaceDN w:val="0"/>
        <w:adjustRightInd w:val="0"/>
        <w:spacing w:after="0" w:line="480" w:lineRule="auto"/>
        <w:ind w:left="1276"/>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 xml:space="preserve">Hukum dan peraturan. </w:t>
      </w:r>
    </w:p>
    <w:p w:rsidR="00ED5441" w:rsidRPr="006C639B" w:rsidRDefault="00D904C3" w:rsidP="0036757F">
      <w:pPr>
        <w:pStyle w:val="ListParagraph"/>
        <w:numPr>
          <w:ilvl w:val="0"/>
          <w:numId w:val="25"/>
        </w:numPr>
        <w:tabs>
          <w:tab w:val="left" w:pos="8931"/>
        </w:tabs>
        <w:autoSpaceDE w:val="0"/>
        <w:autoSpaceDN w:val="0"/>
        <w:adjustRightInd w:val="0"/>
        <w:spacing w:after="0" w:line="480" w:lineRule="auto"/>
        <w:ind w:left="1276"/>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 xml:space="preserve">Keberadaan lembaga yang </w:t>
      </w:r>
      <w:r w:rsidR="00961BC5" w:rsidRPr="006C639B">
        <w:rPr>
          <w:rFonts w:ascii="Times New Roman" w:hAnsi="Times New Roman" w:cs="Times New Roman"/>
          <w:color w:val="000000"/>
          <w:sz w:val="24"/>
          <w:szCs w:val="24"/>
        </w:rPr>
        <w:t xml:space="preserve">mengatur dan mengawasi kegiatan </w:t>
      </w:r>
      <w:r w:rsidRPr="006C639B">
        <w:rPr>
          <w:rFonts w:ascii="Times New Roman" w:hAnsi="Times New Roman" w:cs="Times New Roman"/>
          <w:color w:val="000000"/>
          <w:sz w:val="24"/>
          <w:szCs w:val="24"/>
        </w:rPr>
        <w:t>pasar modal dan ber</w:t>
      </w:r>
      <w:r w:rsidR="00961BC5" w:rsidRPr="006C639B">
        <w:rPr>
          <w:rFonts w:ascii="Times New Roman" w:hAnsi="Times New Roman" w:cs="Times New Roman"/>
          <w:color w:val="000000"/>
          <w:sz w:val="24"/>
          <w:szCs w:val="24"/>
        </w:rPr>
        <w:t xml:space="preserve">bagai lembaga yang memungkinkan dilakukan transaksi </w:t>
      </w:r>
      <w:r w:rsidRPr="006C639B">
        <w:rPr>
          <w:rFonts w:ascii="Times New Roman" w:hAnsi="Times New Roman" w:cs="Times New Roman"/>
          <w:color w:val="000000"/>
          <w:sz w:val="24"/>
          <w:szCs w:val="24"/>
        </w:rPr>
        <w:t>secara efisien.</w:t>
      </w:r>
    </w:p>
    <w:p w:rsidR="00B1741A" w:rsidRPr="006C639B" w:rsidRDefault="00961BC5" w:rsidP="00C7193A">
      <w:pPr>
        <w:pStyle w:val="ListParagraph"/>
        <w:numPr>
          <w:ilvl w:val="3"/>
          <w:numId w:val="7"/>
        </w:numPr>
        <w:tabs>
          <w:tab w:val="left" w:pos="8931"/>
        </w:tabs>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6C639B">
        <w:rPr>
          <w:rFonts w:ascii="Times New Roman" w:hAnsi="Times New Roman" w:cs="Times New Roman"/>
          <w:b/>
          <w:bCs/>
          <w:color w:val="000000"/>
          <w:sz w:val="24"/>
          <w:szCs w:val="24"/>
        </w:rPr>
        <w:t>Pasar Modal Syariah</w:t>
      </w:r>
      <w:r w:rsidR="00B1741A" w:rsidRPr="006C639B">
        <w:rPr>
          <w:rFonts w:ascii="Times New Roman" w:hAnsi="Times New Roman" w:cs="Times New Roman"/>
          <w:color w:val="000000"/>
          <w:sz w:val="24"/>
          <w:szCs w:val="24"/>
        </w:rPr>
        <w:t xml:space="preserve"> </w:t>
      </w:r>
    </w:p>
    <w:p w:rsidR="00812127" w:rsidRPr="006C639B" w:rsidRDefault="00961BC5" w:rsidP="00267179">
      <w:pPr>
        <w:autoSpaceDE w:val="0"/>
        <w:autoSpaceDN w:val="0"/>
        <w:adjustRightInd w:val="0"/>
        <w:spacing w:after="0" w:line="480" w:lineRule="auto"/>
        <w:ind w:left="720" w:firstLine="720"/>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Pasar modal syariah s</w:t>
      </w:r>
      <w:r w:rsidR="00B1741A" w:rsidRPr="006C639B">
        <w:rPr>
          <w:rFonts w:ascii="Times New Roman" w:hAnsi="Times New Roman" w:cs="Times New Roman"/>
          <w:color w:val="000000"/>
          <w:sz w:val="24"/>
          <w:szCs w:val="24"/>
        </w:rPr>
        <w:t xml:space="preserve">ecara sederhana dapat diartikan sebagai pasar modal yang </w:t>
      </w:r>
      <w:r w:rsidRPr="006C639B">
        <w:rPr>
          <w:rFonts w:ascii="Times New Roman" w:hAnsi="Times New Roman" w:cs="Times New Roman"/>
          <w:color w:val="000000"/>
          <w:sz w:val="24"/>
          <w:szCs w:val="24"/>
        </w:rPr>
        <w:t>men</w:t>
      </w:r>
      <w:r w:rsidR="00B1741A" w:rsidRPr="006C639B">
        <w:rPr>
          <w:rFonts w:ascii="Times New Roman" w:hAnsi="Times New Roman" w:cs="Times New Roman"/>
          <w:color w:val="000000"/>
          <w:sz w:val="24"/>
          <w:szCs w:val="24"/>
        </w:rPr>
        <w:t xml:space="preserve">erapkan prinsip-prinsip syariah </w:t>
      </w:r>
      <w:r w:rsidRPr="006C639B">
        <w:rPr>
          <w:rFonts w:ascii="Times New Roman" w:hAnsi="Times New Roman" w:cs="Times New Roman"/>
          <w:color w:val="000000"/>
          <w:sz w:val="24"/>
          <w:szCs w:val="24"/>
        </w:rPr>
        <w:t>dalam kegiatan tran</w:t>
      </w:r>
      <w:r w:rsidR="00B1741A" w:rsidRPr="006C639B">
        <w:rPr>
          <w:rFonts w:ascii="Times New Roman" w:hAnsi="Times New Roman" w:cs="Times New Roman"/>
          <w:color w:val="000000"/>
          <w:sz w:val="24"/>
          <w:szCs w:val="24"/>
        </w:rPr>
        <w:t xml:space="preserve">saksi ekonomi dan terlepas dari hal-hal yang </w:t>
      </w:r>
      <w:r w:rsidRPr="006C639B">
        <w:rPr>
          <w:rFonts w:ascii="Times New Roman" w:hAnsi="Times New Roman" w:cs="Times New Roman"/>
          <w:color w:val="000000"/>
          <w:sz w:val="24"/>
          <w:szCs w:val="24"/>
        </w:rPr>
        <w:t>dilarang seperti: riba, perj</w:t>
      </w:r>
      <w:r w:rsidR="00812127" w:rsidRPr="006C639B">
        <w:rPr>
          <w:rFonts w:ascii="Times New Roman" w:hAnsi="Times New Roman" w:cs="Times New Roman"/>
          <w:color w:val="000000"/>
          <w:sz w:val="24"/>
          <w:szCs w:val="24"/>
        </w:rPr>
        <w:t>udian, spekulasi dan lain-lain</w:t>
      </w:r>
      <w:r w:rsidR="00B1741A" w:rsidRPr="006C639B">
        <w:rPr>
          <w:rFonts w:ascii="Times New Roman" w:hAnsi="Times New Roman" w:cs="Times New Roman"/>
          <w:color w:val="000000"/>
          <w:sz w:val="24"/>
          <w:szCs w:val="24"/>
        </w:rPr>
        <w:t>.</w:t>
      </w:r>
      <w:r w:rsidR="00812127" w:rsidRPr="006C639B">
        <w:rPr>
          <w:rStyle w:val="FootnoteReference"/>
          <w:rFonts w:ascii="Times New Roman" w:hAnsi="Times New Roman" w:cs="Times New Roman"/>
          <w:color w:val="000000"/>
          <w:sz w:val="24"/>
          <w:szCs w:val="24"/>
        </w:rPr>
        <w:footnoteReference w:id="19"/>
      </w:r>
      <w:r w:rsidR="00B1741A" w:rsidRPr="006C639B">
        <w:rPr>
          <w:rFonts w:ascii="Times New Roman" w:hAnsi="Times New Roman" w:cs="Times New Roman"/>
          <w:color w:val="000000"/>
          <w:sz w:val="24"/>
          <w:szCs w:val="24"/>
        </w:rPr>
        <w:t xml:space="preserve"> </w:t>
      </w:r>
    </w:p>
    <w:p w:rsidR="00812127" w:rsidRPr="006C639B" w:rsidRDefault="00B1741A" w:rsidP="00267179">
      <w:pPr>
        <w:autoSpaceDE w:val="0"/>
        <w:autoSpaceDN w:val="0"/>
        <w:adjustRightInd w:val="0"/>
        <w:spacing w:after="0" w:line="480" w:lineRule="auto"/>
        <w:ind w:left="720" w:firstLine="720"/>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 xml:space="preserve">Momentum </w:t>
      </w:r>
      <w:r w:rsidR="00961BC5" w:rsidRPr="006C639B">
        <w:rPr>
          <w:rFonts w:ascii="Times New Roman" w:hAnsi="Times New Roman" w:cs="Times New Roman"/>
          <w:color w:val="000000"/>
          <w:sz w:val="24"/>
          <w:szCs w:val="24"/>
        </w:rPr>
        <w:t>berkembangn</w:t>
      </w:r>
      <w:r w:rsidRPr="006C639B">
        <w:rPr>
          <w:rFonts w:ascii="Times New Roman" w:hAnsi="Times New Roman" w:cs="Times New Roman"/>
          <w:color w:val="000000"/>
          <w:sz w:val="24"/>
          <w:szCs w:val="24"/>
        </w:rPr>
        <w:t xml:space="preserve">ya pasar modal berbasis syariah </w:t>
      </w:r>
      <w:r w:rsidR="00961BC5" w:rsidRPr="006C639B">
        <w:rPr>
          <w:rFonts w:ascii="Times New Roman" w:hAnsi="Times New Roman" w:cs="Times New Roman"/>
          <w:color w:val="000000"/>
          <w:sz w:val="24"/>
          <w:szCs w:val="24"/>
        </w:rPr>
        <w:t>di Ind</w:t>
      </w:r>
      <w:r w:rsidRPr="006C639B">
        <w:rPr>
          <w:rFonts w:ascii="Times New Roman" w:hAnsi="Times New Roman" w:cs="Times New Roman"/>
          <w:color w:val="000000"/>
          <w:sz w:val="24"/>
          <w:szCs w:val="24"/>
        </w:rPr>
        <w:t xml:space="preserve">onesia dimulai pada tahun 1997, yakni dengan </w:t>
      </w:r>
      <w:r w:rsidR="00961BC5" w:rsidRPr="006C639B">
        <w:rPr>
          <w:rFonts w:ascii="Times New Roman" w:hAnsi="Times New Roman" w:cs="Times New Roman"/>
          <w:color w:val="000000"/>
          <w:sz w:val="24"/>
          <w:szCs w:val="24"/>
        </w:rPr>
        <w:t>diluncurkannya Danareksa Sy</w:t>
      </w:r>
      <w:r w:rsidRPr="006C639B">
        <w:rPr>
          <w:rFonts w:ascii="Times New Roman" w:hAnsi="Times New Roman" w:cs="Times New Roman"/>
          <w:color w:val="000000"/>
          <w:sz w:val="24"/>
          <w:szCs w:val="24"/>
        </w:rPr>
        <w:t xml:space="preserve">ariah pada 3 Juli 1997 oleh PT. Danareksa </w:t>
      </w:r>
      <w:r w:rsidR="00961BC5" w:rsidRPr="006C639B">
        <w:rPr>
          <w:rFonts w:ascii="Times New Roman" w:hAnsi="Times New Roman" w:cs="Times New Roman"/>
          <w:color w:val="000000"/>
          <w:sz w:val="24"/>
          <w:szCs w:val="24"/>
        </w:rPr>
        <w:t>Investment Man</w:t>
      </w:r>
      <w:r w:rsidRPr="006C639B">
        <w:rPr>
          <w:rFonts w:ascii="Times New Roman" w:hAnsi="Times New Roman" w:cs="Times New Roman"/>
          <w:color w:val="000000"/>
          <w:sz w:val="24"/>
          <w:szCs w:val="24"/>
        </w:rPr>
        <w:t xml:space="preserve">agement. Selanjutnya Bursa Efek </w:t>
      </w:r>
      <w:r w:rsidR="00961BC5" w:rsidRPr="006C639B">
        <w:rPr>
          <w:rFonts w:ascii="Times New Roman" w:hAnsi="Times New Roman" w:cs="Times New Roman"/>
          <w:color w:val="000000"/>
          <w:sz w:val="24"/>
          <w:szCs w:val="24"/>
        </w:rPr>
        <w:t>I</w:t>
      </w:r>
      <w:r w:rsidRPr="006C639B">
        <w:rPr>
          <w:rFonts w:ascii="Times New Roman" w:hAnsi="Times New Roman" w:cs="Times New Roman"/>
          <w:color w:val="000000"/>
          <w:sz w:val="24"/>
          <w:szCs w:val="24"/>
        </w:rPr>
        <w:t xml:space="preserve">ndonesia bekerjasama dengan PT. Danareksa Investment </w:t>
      </w:r>
      <w:r w:rsidR="00961BC5" w:rsidRPr="006C639B">
        <w:rPr>
          <w:rFonts w:ascii="Times New Roman" w:hAnsi="Times New Roman" w:cs="Times New Roman"/>
          <w:color w:val="000000"/>
          <w:sz w:val="24"/>
          <w:szCs w:val="24"/>
        </w:rPr>
        <w:t>Management meluncurkan J</w:t>
      </w:r>
      <w:r w:rsidRPr="006C639B">
        <w:rPr>
          <w:rFonts w:ascii="Times New Roman" w:hAnsi="Times New Roman" w:cs="Times New Roman"/>
          <w:color w:val="000000"/>
          <w:sz w:val="24"/>
          <w:szCs w:val="24"/>
        </w:rPr>
        <w:t xml:space="preserve">akarta Islamic Index (JII) pada tanggal </w:t>
      </w:r>
      <w:r w:rsidR="00961BC5" w:rsidRPr="006C639B">
        <w:rPr>
          <w:rFonts w:ascii="Times New Roman" w:hAnsi="Times New Roman" w:cs="Times New Roman"/>
          <w:color w:val="000000"/>
          <w:sz w:val="24"/>
          <w:szCs w:val="24"/>
        </w:rPr>
        <w:t>3 Juli 2000 yang bertuj</w:t>
      </w:r>
      <w:r w:rsidRPr="006C639B">
        <w:rPr>
          <w:rFonts w:ascii="Times New Roman" w:hAnsi="Times New Roman" w:cs="Times New Roman"/>
          <w:color w:val="000000"/>
          <w:sz w:val="24"/>
          <w:szCs w:val="24"/>
        </w:rPr>
        <w:t xml:space="preserve">uan untuk memandu investor </w:t>
      </w:r>
      <w:r w:rsidRPr="006C639B">
        <w:rPr>
          <w:rFonts w:ascii="Times New Roman" w:hAnsi="Times New Roman" w:cs="Times New Roman"/>
          <w:color w:val="000000"/>
          <w:sz w:val="24"/>
          <w:szCs w:val="24"/>
        </w:rPr>
        <w:lastRenderedPageBreak/>
        <w:t>yang ingin menan</w:t>
      </w:r>
      <w:r w:rsidR="00ED5441" w:rsidRPr="006C639B">
        <w:rPr>
          <w:rFonts w:ascii="Times New Roman" w:hAnsi="Times New Roman" w:cs="Times New Roman"/>
          <w:color w:val="000000"/>
          <w:sz w:val="24"/>
          <w:szCs w:val="24"/>
        </w:rPr>
        <w:t>a</w:t>
      </w:r>
      <w:r w:rsidRPr="006C639B">
        <w:rPr>
          <w:rFonts w:ascii="Times New Roman" w:hAnsi="Times New Roman" w:cs="Times New Roman"/>
          <w:color w:val="000000"/>
          <w:sz w:val="24"/>
          <w:szCs w:val="24"/>
        </w:rPr>
        <w:t xml:space="preserve">mkan dananya secara syariah dan Indeks Saham </w:t>
      </w:r>
      <w:r w:rsidR="00961BC5" w:rsidRPr="006C639B">
        <w:rPr>
          <w:rFonts w:ascii="Times New Roman" w:hAnsi="Times New Roman" w:cs="Times New Roman"/>
          <w:color w:val="000000"/>
          <w:sz w:val="24"/>
          <w:szCs w:val="24"/>
        </w:rPr>
        <w:t>Syariah Indonesia p</w:t>
      </w:r>
      <w:r w:rsidRPr="006C639B">
        <w:rPr>
          <w:rFonts w:ascii="Times New Roman" w:hAnsi="Times New Roman" w:cs="Times New Roman"/>
          <w:color w:val="000000"/>
          <w:sz w:val="24"/>
          <w:szCs w:val="24"/>
        </w:rPr>
        <w:t xml:space="preserve">ada tanggal 12 Mei 2011. Dengan hadirnya </w:t>
      </w:r>
      <w:r w:rsidR="00961BC5" w:rsidRPr="006C639B">
        <w:rPr>
          <w:rFonts w:ascii="Times New Roman" w:hAnsi="Times New Roman" w:cs="Times New Roman"/>
          <w:color w:val="000000"/>
          <w:sz w:val="24"/>
          <w:szCs w:val="24"/>
        </w:rPr>
        <w:t>indeks tersebut, maka para pemod</w:t>
      </w:r>
      <w:r w:rsidRPr="006C639B">
        <w:rPr>
          <w:rFonts w:ascii="Times New Roman" w:hAnsi="Times New Roman" w:cs="Times New Roman"/>
          <w:color w:val="000000"/>
          <w:sz w:val="24"/>
          <w:szCs w:val="24"/>
        </w:rPr>
        <w:t xml:space="preserve">al telah disediakan saham-saham yang dapat </w:t>
      </w:r>
      <w:r w:rsidR="00961BC5" w:rsidRPr="006C639B">
        <w:rPr>
          <w:rFonts w:ascii="Times New Roman" w:hAnsi="Times New Roman" w:cs="Times New Roman"/>
          <w:color w:val="000000"/>
          <w:sz w:val="24"/>
          <w:szCs w:val="24"/>
        </w:rPr>
        <w:t>dijadikan sarana berinvestasi den</w:t>
      </w:r>
      <w:r w:rsidRPr="006C639B">
        <w:rPr>
          <w:rFonts w:ascii="Times New Roman" w:hAnsi="Times New Roman" w:cs="Times New Roman"/>
          <w:color w:val="000000"/>
          <w:sz w:val="24"/>
          <w:szCs w:val="24"/>
        </w:rPr>
        <w:t>gan penerapan prinsip syariah.</w:t>
      </w:r>
      <w:r w:rsidR="00ED5441" w:rsidRPr="006C639B">
        <w:rPr>
          <w:rStyle w:val="FootnoteReference"/>
          <w:rFonts w:ascii="Times New Roman" w:hAnsi="Times New Roman" w:cs="Times New Roman"/>
          <w:color w:val="000000"/>
          <w:sz w:val="24"/>
          <w:szCs w:val="24"/>
        </w:rPr>
        <w:footnoteReference w:id="20"/>
      </w:r>
      <w:r w:rsidRPr="006C639B">
        <w:rPr>
          <w:rFonts w:ascii="Times New Roman" w:hAnsi="Times New Roman" w:cs="Times New Roman"/>
          <w:color w:val="000000"/>
          <w:sz w:val="24"/>
          <w:szCs w:val="24"/>
        </w:rPr>
        <w:t xml:space="preserve"> </w:t>
      </w:r>
    </w:p>
    <w:p w:rsidR="00812127" w:rsidRPr="006C639B" w:rsidRDefault="00B1741A" w:rsidP="00267179">
      <w:pPr>
        <w:autoSpaceDE w:val="0"/>
        <w:autoSpaceDN w:val="0"/>
        <w:adjustRightInd w:val="0"/>
        <w:spacing w:after="0" w:line="480" w:lineRule="auto"/>
        <w:ind w:left="720" w:firstLine="720"/>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 xml:space="preserve">Pasar modal syariah adalah pasar modal yang seluruh </w:t>
      </w:r>
      <w:r w:rsidR="00961BC5" w:rsidRPr="006C639B">
        <w:rPr>
          <w:rFonts w:ascii="Times New Roman" w:hAnsi="Times New Roman" w:cs="Times New Roman"/>
          <w:color w:val="000000"/>
          <w:sz w:val="24"/>
          <w:szCs w:val="24"/>
        </w:rPr>
        <w:t>mekanisme kegiat</w:t>
      </w:r>
      <w:r w:rsidRPr="006C639B">
        <w:rPr>
          <w:rFonts w:ascii="Times New Roman" w:hAnsi="Times New Roman" w:cs="Times New Roman"/>
          <w:color w:val="000000"/>
          <w:sz w:val="24"/>
          <w:szCs w:val="24"/>
        </w:rPr>
        <w:t xml:space="preserve">annya terutama mengenai emiten, jenis efek </w:t>
      </w:r>
      <w:r w:rsidR="00961BC5" w:rsidRPr="006C639B">
        <w:rPr>
          <w:rFonts w:ascii="Times New Roman" w:hAnsi="Times New Roman" w:cs="Times New Roman"/>
          <w:color w:val="000000"/>
          <w:sz w:val="24"/>
          <w:szCs w:val="24"/>
        </w:rPr>
        <w:t>yang diperdagangkan dan mekani</w:t>
      </w:r>
      <w:r w:rsidRPr="006C639B">
        <w:rPr>
          <w:rFonts w:ascii="Times New Roman" w:hAnsi="Times New Roman" w:cs="Times New Roman"/>
          <w:color w:val="000000"/>
          <w:sz w:val="24"/>
          <w:szCs w:val="24"/>
        </w:rPr>
        <w:t xml:space="preserve">sme perdagangannya telah sesuai dengan </w:t>
      </w:r>
      <w:r w:rsidR="00961BC5" w:rsidRPr="006C639B">
        <w:rPr>
          <w:rFonts w:ascii="Times New Roman" w:hAnsi="Times New Roman" w:cs="Times New Roman"/>
          <w:color w:val="000000"/>
          <w:sz w:val="24"/>
          <w:szCs w:val="24"/>
        </w:rPr>
        <w:t>prinsip-prinsip syariah. Sedangkan yang dimak</w:t>
      </w:r>
      <w:r w:rsidRPr="006C639B">
        <w:rPr>
          <w:rFonts w:ascii="Times New Roman" w:hAnsi="Times New Roman" w:cs="Times New Roman"/>
          <w:color w:val="000000"/>
          <w:sz w:val="24"/>
          <w:szCs w:val="24"/>
        </w:rPr>
        <w:t xml:space="preserve">sud dengan efek syariah adalah efek </w:t>
      </w:r>
      <w:r w:rsidR="00961BC5" w:rsidRPr="006C639B">
        <w:rPr>
          <w:rFonts w:ascii="Times New Roman" w:hAnsi="Times New Roman" w:cs="Times New Roman"/>
          <w:color w:val="000000"/>
          <w:sz w:val="24"/>
          <w:szCs w:val="24"/>
        </w:rPr>
        <w:t>sebagaimana dimaksud dalam peraturan</w:t>
      </w:r>
      <w:r w:rsidR="00ED5441" w:rsidRPr="006C639B">
        <w:rPr>
          <w:rFonts w:ascii="Times New Roman" w:hAnsi="Times New Roman" w:cs="Times New Roman"/>
          <w:color w:val="000000"/>
          <w:sz w:val="24"/>
          <w:szCs w:val="24"/>
        </w:rPr>
        <w:t xml:space="preserve"> </w:t>
      </w:r>
      <w:r w:rsidR="00961BC5" w:rsidRPr="006C639B">
        <w:rPr>
          <w:rFonts w:ascii="Times New Roman" w:hAnsi="Times New Roman" w:cs="Times New Roman"/>
          <w:color w:val="000000"/>
          <w:sz w:val="24"/>
          <w:szCs w:val="24"/>
        </w:rPr>
        <w:t>pe</w:t>
      </w:r>
      <w:r w:rsidR="00ED5441" w:rsidRPr="006C639B">
        <w:rPr>
          <w:rFonts w:ascii="Times New Roman" w:hAnsi="Times New Roman" w:cs="Times New Roman"/>
          <w:color w:val="000000"/>
          <w:sz w:val="24"/>
          <w:szCs w:val="24"/>
        </w:rPr>
        <w:t>r</w:t>
      </w:r>
      <w:r w:rsidR="00961BC5" w:rsidRPr="006C639B">
        <w:rPr>
          <w:rFonts w:ascii="Times New Roman" w:hAnsi="Times New Roman" w:cs="Times New Roman"/>
          <w:color w:val="000000"/>
          <w:sz w:val="24"/>
          <w:szCs w:val="24"/>
        </w:rPr>
        <w:t>undang-unda</w:t>
      </w:r>
      <w:r w:rsidRPr="006C639B">
        <w:rPr>
          <w:rFonts w:ascii="Times New Roman" w:hAnsi="Times New Roman" w:cs="Times New Roman"/>
          <w:color w:val="000000"/>
          <w:sz w:val="24"/>
          <w:szCs w:val="24"/>
        </w:rPr>
        <w:t xml:space="preserve">ngan di bidang Pasar Modal yang akad, </w:t>
      </w:r>
      <w:r w:rsidR="00961BC5" w:rsidRPr="006C639B">
        <w:rPr>
          <w:rFonts w:ascii="Times New Roman" w:hAnsi="Times New Roman" w:cs="Times New Roman"/>
          <w:color w:val="000000"/>
          <w:sz w:val="24"/>
          <w:szCs w:val="24"/>
        </w:rPr>
        <w:t>pengelolaan perusahaan mau</w:t>
      </w:r>
      <w:r w:rsidRPr="006C639B">
        <w:rPr>
          <w:rFonts w:ascii="Times New Roman" w:hAnsi="Times New Roman" w:cs="Times New Roman"/>
          <w:color w:val="000000"/>
          <w:sz w:val="24"/>
          <w:szCs w:val="24"/>
        </w:rPr>
        <w:t xml:space="preserve">pun cara penerbitannya memenuhi </w:t>
      </w:r>
      <w:r w:rsidR="00812127" w:rsidRPr="006C639B">
        <w:rPr>
          <w:rFonts w:ascii="Times New Roman" w:hAnsi="Times New Roman" w:cs="Times New Roman"/>
          <w:color w:val="000000"/>
          <w:sz w:val="24"/>
          <w:szCs w:val="24"/>
        </w:rPr>
        <w:t>prinsip-prinsip syariah</w:t>
      </w:r>
      <w:r w:rsidRPr="006C639B">
        <w:rPr>
          <w:rFonts w:ascii="Times New Roman" w:hAnsi="Times New Roman" w:cs="Times New Roman"/>
          <w:color w:val="000000"/>
          <w:sz w:val="24"/>
          <w:szCs w:val="24"/>
        </w:rPr>
        <w:t>.</w:t>
      </w:r>
      <w:r w:rsidR="00812127" w:rsidRPr="006C639B">
        <w:rPr>
          <w:rStyle w:val="FootnoteReference"/>
          <w:rFonts w:ascii="Times New Roman" w:hAnsi="Times New Roman" w:cs="Times New Roman"/>
          <w:color w:val="000000"/>
          <w:sz w:val="24"/>
          <w:szCs w:val="24"/>
        </w:rPr>
        <w:footnoteReference w:id="21"/>
      </w:r>
    </w:p>
    <w:p w:rsidR="00812127" w:rsidRPr="006C639B" w:rsidRDefault="00961BC5" w:rsidP="00267179">
      <w:pPr>
        <w:autoSpaceDE w:val="0"/>
        <w:autoSpaceDN w:val="0"/>
        <w:adjustRightInd w:val="0"/>
        <w:spacing w:after="0" w:line="480" w:lineRule="auto"/>
        <w:ind w:left="720" w:firstLine="720"/>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Adapun yang dim</w:t>
      </w:r>
      <w:r w:rsidR="00B1741A" w:rsidRPr="006C639B">
        <w:rPr>
          <w:rFonts w:ascii="Times New Roman" w:hAnsi="Times New Roman" w:cs="Times New Roman"/>
          <w:color w:val="000000"/>
          <w:sz w:val="24"/>
          <w:szCs w:val="24"/>
        </w:rPr>
        <w:t xml:space="preserve">aksud sebagai efek-efek syariah </w:t>
      </w:r>
      <w:r w:rsidRPr="006C639B">
        <w:rPr>
          <w:rFonts w:ascii="Times New Roman" w:hAnsi="Times New Roman" w:cs="Times New Roman"/>
          <w:color w:val="000000"/>
          <w:sz w:val="24"/>
          <w:szCs w:val="24"/>
        </w:rPr>
        <w:t>m</w:t>
      </w:r>
      <w:r w:rsidR="00B1741A" w:rsidRPr="006C639B">
        <w:rPr>
          <w:rFonts w:ascii="Times New Roman" w:hAnsi="Times New Roman" w:cs="Times New Roman"/>
          <w:color w:val="000000"/>
          <w:sz w:val="24"/>
          <w:szCs w:val="24"/>
        </w:rPr>
        <w:t xml:space="preserve">enurut Fatwa DSN MUI </w:t>
      </w:r>
      <w:r w:rsidRPr="006C639B">
        <w:rPr>
          <w:rFonts w:ascii="Times New Roman" w:hAnsi="Times New Roman" w:cs="Times New Roman"/>
          <w:color w:val="000000"/>
          <w:sz w:val="24"/>
          <w:szCs w:val="24"/>
        </w:rPr>
        <w:t>No.40/DSN-MUI/X/2003 tentang Pasar</w:t>
      </w:r>
      <w:r w:rsidR="00B1741A" w:rsidRPr="006C639B">
        <w:rPr>
          <w:rFonts w:ascii="Times New Roman" w:hAnsi="Times New Roman" w:cs="Times New Roman"/>
          <w:color w:val="000000"/>
          <w:sz w:val="24"/>
          <w:szCs w:val="24"/>
        </w:rPr>
        <w:t xml:space="preserve"> </w:t>
      </w:r>
      <w:r w:rsidRPr="006C639B">
        <w:rPr>
          <w:rFonts w:ascii="Times New Roman" w:hAnsi="Times New Roman" w:cs="Times New Roman"/>
          <w:color w:val="000000"/>
          <w:sz w:val="24"/>
          <w:szCs w:val="24"/>
        </w:rPr>
        <w:t>Modal dan Pedoman Umum Penerapan Prinsip</w:t>
      </w:r>
      <w:r w:rsidR="00B1741A" w:rsidRPr="006C639B">
        <w:rPr>
          <w:rFonts w:ascii="Times New Roman" w:hAnsi="Times New Roman" w:cs="Times New Roman"/>
          <w:color w:val="000000"/>
          <w:sz w:val="24"/>
          <w:szCs w:val="24"/>
        </w:rPr>
        <w:t xml:space="preserve"> Syariah di Bidang </w:t>
      </w:r>
      <w:r w:rsidRPr="006C639B">
        <w:rPr>
          <w:rFonts w:ascii="Times New Roman" w:hAnsi="Times New Roman" w:cs="Times New Roman"/>
          <w:color w:val="000000"/>
          <w:sz w:val="24"/>
          <w:szCs w:val="24"/>
        </w:rPr>
        <w:t>Pasar Modal mencakup Saham Sy</w:t>
      </w:r>
      <w:r w:rsidR="00B1741A" w:rsidRPr="006C639B">
        <w:rPr>
          <w:rFonts w:ascii="Times New Roman" w:hAnsi="Times New Roman" w:cs="Times New Roman"/>
          <w:color w:val="000000"/>
          <w:sz w:val="24"/>
          <w:szCs w:val="24"/>
        </w:rPr>
        <w:t xml:space="preserve">ariah, Reksadana Syariah, Kontrak </w:t>
      </w:r>
      <w:r w:rsidRPr="006C639B">
        <w:rPr>
          <w:rFonts w:ascii="Times New Roman" w:hAnsi="Times New Roman" w:cs="Times New Roman"/>
          <w:color w:val="000000"/>
          <w:sz w:val="24"/>
          <w:szCs w:val="24"/>
        </w:rPr>
        <w:t>Investasi Kolektif E</w:t>
      </w:r>
      <w:r w:rsidR="00B1741A" w:rsidRPr="006C639B">
        <w:rPr>
          <w:rFonts w:ascii="Times New Roman" w:hAnsi="Times New Roman" w:cs="Times New Roman"/>
          <w:color w:val="000000"/>
          <w:sz w:val="24"/>
          <w:szCs w:val="24"/>
        </w:rPr>
        <w:t xml:space="preserve">fek Beragunan Aset Syariah, dan </w:t>
      </w:r>
      <w:r w:rsidRPr="006C639B">
        <w:rPr>
          <w:rFonts w:ascii="Times New Roman" w:hAnsi="Times New Roman" w:cs="Times New Roman"/>
          <w:color w:val="000000"/>
          <w:sz w:val="24"/>
          <w:szCs w:val="24"/>
        </w:rPr>
        <w:t>sur</w:t>
      </w:r>
      <w:r w:rsidR="00B1741A" w:rsidRPr="006C639B">
        <w:rPr>
          <w:rFonts w:ascii="Times New Roman" w:hAnsi="Times New Roman" w:cs="Times New Roman"/>
          <w:color w:val="000000"/>
          <w:sz w:val="24"/>
          <w:szCs w:val="24"/>
        </w:rPr>
        <w:t xml:space="preserve">at berharga lainnya yang sesuai dengan prinsip-prinsip syariah. </w:t>
      </w:r>
      <w:r w:rsidRPr="006C639B">
        <w:rPr>
          <w:rFonts w:ascii="Times New Roman" w:hAnsi="Times New Roman" w:cs="Times New Roman"/>
          <w:color w:val="000000"/>
          <w:sz w:val="24"/>
          <w:szCs w:val="24"/>
        </w:rPr>
        <w:t>Belakangan, instr</w:t>
      </w:r>
      <w:r w:rsidR="00B1741A" w:rsidRPr="006C639B">
        <w:rPr>
          <w:rFonts w:ascii="Times New Roman" w:hAnsi="Times New Roman" w:cs="Times New Roman"/>
          <w:color w:val="000000"/>
          <w:sz w:val="24"/>
          <w:szCs w:val="24"/>
        </w:rPr>
        <w:t xml:space="preserve">umen keuangan syariah bertambah dengan </w:t>
      </w:r>
      <w:r w:rsidRPr="006C639B">
        <w:rPr>
          <w:rFonts w:ascii="Times New Roman" w:hAnsi="Times New Roman" w:cs="Times New Roman"/>
          <w:color w:val="000000"/>
          <w:sz w:val="24"/>
          <w:szCs w:val="24"/>
        </w:rPr>
        <w:t>adanya fatwa DSN-MUI Nomor: 65/DSN-MUI/III/2008</w:t>
      </w:r>
      <w:r w:rsidR="00B1741A" w:rsidRPr="006C639B">
        <w:rPr>
          <w:rFonts w:ascii="Times New Roman" w:hAnsi="Times New Roman" w:cs="Times New Roman"/>
          <w:color w:val="000000"/>
          <w:sz w:val="24"/>
          <w:szCs w:val="24"/>
        </w:rPr>
        <w:t xml:space="preserve"> tentang Hak Memesan </w:t>
      </w:r>
      <w:r w:rsidRPr="006C639B">
        <w:rPr>
          <w:rFonts w:ascii="Times New Roman" w:hAnsi="Times New Roman" w:cs="Times New Roman"/>
          <w:color w:val="000000"/>
          <w:sz w:val="24"/>
          <w:szCs w:val="24"/>
        </w:rPr>
        <w:t>Efek Terlebi</w:t>
      </w:r>
      <w:r w:rsidR="00B1741A" w:rsidRPr="006C639B">
        <w:rPr>
          <w:rFonts w:ascii="Times New Roman" w:hAnsi="Times New Roman" w:cs="Times New Roman"/>
          <w:color w:val="000000"/>
          <w:sz w:val="24"/>
          <w:szCs w:val="24"/>
        </w:rPr>
        <w:t xml:space="preserve">h Dahulu (HMETD) Syariah, fatwa DSN-MUI Nomor: 66/DSN </w:t>
      </w:r>
      <w:r w:rsidRPr="006C639B">
        <w:rPr>
          <w:rFonts w:ascii="Times New Roman" w:hAnsi="Times New Roman" w:cs="Times New Roman"/>
          <w:color w:val="000000"/>
          <w:sz w:val="24"/>
          <w:szCs w:val="24"/>
        </w:rPr>
        <w:t>MUI</w:t>
      </w:r>
      <w:r w:rsidR="00B1741A" w:rsidRPr="006C639B">
        <w:rPr>
          <w:rFonts w:ascii="Times New Roman" w:hAnsi="Times New Roman" w:cs="Times New Roman"/>
          <w:color w:val="000000"/>
          <w:sz w:val="24"/>
          <w:szCs w:val="24"/>
        </w:rPr>
        <w:t xml:space="preserve">/III/2008 tentang Waran Syariah </w:t>
      </w:r>
      <w:r w:rsidRPr="006C639B">
        <w:rPr>
          <w:rFonts w:ascii="Times New Roman" w:hAnsi="Times New Roman" w:cs="Times New Roman"/>
          <w:color w:val="000000"/>
          <w:sz w:val="24"/>
          <w:szCs w:val="24"/>
        </w:rPr>
        <w:t>pada tang</w:t>
      </w:r>
      <w:r w:rsidR="00B1741A" w:rsidRPr="006C639B">
        <w:rPr>
          <w:rFonts w:ascii="Times New Roman" w:hAnsi="Times New Roman" w:cs="Times New Roman"/>
          <w:color w:val="000000"/>
          <w:sz w:val="24"/>
          <w:szCs w:val="24"/>
        </w:rPr>
        <w:t xml:space="preserve">gal 6 Maret 2008, fatwa DSN-MUI </w:t>
      </w:r>
      <w:r w:rsidRPr="006C639B">
        <w:rPr>
          <w:rFonts w:ascii="Times New Roman" w:hAnsi="Times New Roman" w:cs="Times New Roman"/>
          <w:color w:val="000000"/>
          <w:sz w:val="24"/>
          <w:szCs w:val="24"/>
        </w:rPr>
        <w:t>Nomor: 69/DSNMUI/VI/2008 tentang</w:t>
      </w:r>
      <w:r w:rsidR="00B1741A" w:rsidRPr="006C639B">
        <w:rPr>
          <w:rFonts w:ascii="Times New Roman" w:hAnsi="Times New Roman" w:cs="Times New Roman"/>
          <w:color w:val="000000"/>
          <w:sz w:val="24"/>
          <w:szCs w:val="24"/>
        </w:rPr>
        <w:t xml:space="preserve"> Surat Berharga Syariah Negara. </w:t>
      </w:r>
    </w:p>
    <w:p w:rsidR="00B671C4" w:rsidRPr="006C639B" w:rsidRDefault="00B1741A" w:rsidP="00267179">
      <w:pPr>
        <w:autoSpaceDE w:val="0"/>
        <w:autoSpaceDN w:val="0"/>
        <w:adjustRightInd w:val="0"/>
        <w:spacing w:after="0" w:line="480" w:lineRule="auto"/>
        <w:ind w:left="720" w:firstLine="720"/>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lastRenderedPageBreak/>
        <w:t xml:space="preserve">Adapun dasar </w:t>
      </w:r>
      <w:r w:rsidR="00961BC5" w:rsidRPr="006C639B">
        <w:rPr>
          <w:rFonts w:ascii="Times New Roman" w:hAnsi="Times New Roman" w:cs="Times New Roman"/>
          <w:color w:val="000000"/>
          <w:sz w:val="24"/>
          <w:szCs w:val="24"/>
        </w:rPr>
        <w:t>diperbolehkannya</w:t>
      </w:r>
      <w:r w:rsidRPr="006C639B">
        <w:rPr>
          <w:rFonts w:ascii="Times New Roman" w:hAnsi="Times New Roman" w:cs="Times New Roman"/>
          <w:color w:val="000000"/>
          <w:sz w:val="24"/>
          <w:szCs w:val="24"/>
        </w:rPr>
        <w:t xml:space="preserve"> transaksi jual-beli efek </w:t>
      </w:r>
      <w:r w:rsidR="00961BC5" w:rsidRPr="006C639B">
        <w:rPr>
          <w:rFonts w:ascii="Times New Roman" w:hAnsi="Times New Roman" w:cs="Times New Roman"/>
          <w:color w:val="000000"/>
          <w:sz w:val="24"/>
          <w:szCs w:val="24"/>
        </w:rPr>
        <w:t>adalah Fatwa</w:t>
      </w:r>
      <w:r w:rsidRPr="006C639B">
        <w:rPr>
          <w:rFonts w:ascii="Times New Roman" w:hAnsi="Times New Roman" w:cs="Times New Roman"/>
          <w:color w:val="000000"/>
          <w:sz w:val="24"/>
          <w:szCs w:val="24"/>
        </w:rPr>
        <w:t xml:space="preserve"> Dewan Syariah Nasional Majelis Ulama Indonesia </w:t>
      </w:r>
      <w:r w:rsidR="00961BC5" w:rsidRPr="006C639B">
        <w:rPr>
          <w:rFonts w:ascii="Times New Roman" w:hAnsi="Times New Roman" w:cs="Times New Roman"/>
          <w:color w:val="000000"/>
          <w:sz w:val="24"/>
          <w:szCs w:val="24"/>
        </w:rPr>
        <w:t>(DSN-MUI) No. 80/DSN-MUI/VI</w:t>
      </w:r>
      <w:r w:rsidRPr="006C639B">
        <w:rPr>
          <w:rFonts w:ascii="Times New Roman" w:hAnsi="Times New Roman" w:cs="Times New Roman"/>
          <w:color w:val="000000"/>
          <w:sz w:val="24"/>
          <w:szCs w:val="24"/>
        </w:rPr>
        <w:t xml:space="preserve"> 2011 tentang Penerapan Prinsip </w:t>
      </w:r>
      <w:r w:rsidR="00961BC5" w:rsidRPr="006C639B">
        <w:rPr>
          <w:rFonts w:ascii="Times New Roman" w:hAnsi="Times New Roman" w:cs="Times New Roman"/>
          <w:color w:val="000000"/>
          <w:sz w:val="24"/>
          <w:szCs w:val="24"/>
        </w:rPr>
        <w:t>Syariah dalam Mekanisme Perdag</w:t>
      </w:r>
      <w:r w:rsidRPr="006C639B">
        <w:rPr>
          <w:rFonts w:ascii="Times New Roman" w:hAnsi="Times New Roman" w:cs="Times New Roman"/>
          <w:color w:val="000000"/>
          <w:sz w:val="24"/>
          <w:szCs w:val="24"/>
        </w:rPr>
        <w:t xml:space="preserve">angkan Efek Bersifat Ekuitas di Pasar Reguler Bursa </w:t>
      </w:r>
      <w:r w:rsidR="00961BC5" w:rsidRPr="006C639B">
        <w:rPr>
          <w:rFonts w:ascii="Times New Roman" w:hAnsi="Times New Roman" w:cs="Times New Roman"/>
          <w:color w:val="000000"/>
          <w:sz w:val="24"/>
          <w:szCs w:val="24"/>
        </w:rPr>
        <w:t>Efek</w:t>
      </w:r>
      <w:r w:rsidR="00B671C4" w:rsidRPr="006C639B">
        <w:rPr>
          <w:rFonts w:ascii="Times New Roman" w:hAnsi="Times New Roman" w:cs="Times New Roman"/>
          <w:color w:val="000000"/>
          <w:sz w:val="24"/>
          <w:szCs w:val="24"/>
        </w:rPr>
        <w:t>.</w:t>
      </w:r>
      <w:r w:rsidRPr="006C639B">
        <w:rPr>
          <w:rFonts w:ascii="Times New Roman" w:hAnsi="Times New Roman" w:cs="Times New Roman"/>
          <w:color w:val="000000"/>
          <w:sz w:val="24"/>
          <w:szCs w:val="24"/>
        </w:rPr>
        <w:t xml:space="preserve"> Secara umum, penerapan </w:t>
      </w:r>
      <w:r w:rsidR="000D370F" w:rsidRPr="006C639B">
        <w:rPr>
          <w:rFonts w:ascii="Times New Roman" w:hAnsi="Times New Roman" w:cs="Times New Roman"/>
          <w:color w:val="000000"/>
          <w:sz w:val="24"/>
          <w:szCs w:val="24"/>
        </w:rPr>
        <w:t xml:space="preserve">prinsip syariah dalam industri pasar modal khususnya pada instrumen saham dilakukan </w:t>
      </w:r>
      <w:r w:rsidRPr="006C639B">
        <w:rPr>
          <w:rFonts w:ascii="Times New Roman" w:hAnsi="Times New Roman" w:cs="Times New Roman"/>
          <w:color w:val="000000"/>
          <w:sz w:val="24"/>
          <w:szCs w:val="24"/>
        </w:rPr>
        <w:t>berdasarkan penilaian atas saham y</w:t>
      </w:r>
      <w:r w:rsidR="000D370F" w:rsidRPr="006C639B">
        <w:rPr>
          <w:rFonts w:ascii="Times New Roman" w:hAnsi="Times New Roman" w:cs="Times New Roman"/>
          <w:color w:val="000000"/>
          <w:sz w:val="24"/>
          <w:szCs w:val="24"/>
        </w:rPr>
        <w:t xml:space="preserve">ang diterbitkan oleh </w:t>
      </w:r>
      <w:r w:rsidR="00FD1D2C" w:rsidRPr="006C639B">
        <w:rPr>
          <w:rFonts w:ascii="Times New Roman" w:hAnsi="Times New Roman" w:cs="Times New Roman"/>
          <w:color w:val="000000"/>
          <w:sz w:val="24"/>
          <w:szCs w:val="24"/>
        </w:rPr>
        <w:t>masing</w:t>
      </w:r>
      <w:r w:rsidR="00B671C4" w:rsidRPr="006C639B">
        <w:rPr>
          <w:rFonts w:ascii="Times New Roman" w:hAnsi="Times New Roman" w:cs="Times New Roman"/>
          <w:color w:val="000000"/>
          <w:sz w:val="24"/>
          <w:szCs w:val="24"/>
        </w:rPr>
        <w:t>-</w:t>
      </w:r>
      <w:r w:rsidR="00FD1D2C" w:rsidRPr="006C639B">
        <w:rPr>
          <w:rFonts w:ascii="Times New Roman" w:hAnsi="Times New Roman" w:cs="Times New Roman"/>
          <w:color w:val="000000"/>
          <w:sz w:val="24"/>
          <w:szCs w:val="24"/>
        </w:rPr>
        <w:t>masing perusahaan</w:t>
      </w:r>
      <w:r w:rsidR="00FD1D2C" w:rsidRPr="006C639B">
        <w:rPr>
          <w:rStyle w:val="FootnoteReference"/>
          <w:rFonts w:ascii="Times New Roman" w:hAnsi="Times New Roman" w:cs="Times New Roman"/>
          <w:color w:val="000000"/>
          <w:sz w:val="24"/>
          <w:szCs w:val="24"/>
        </w:rPr>
        <w:footnoteReference w:id="22"/>
      </w:r>
      <w:r w:rsidRPr="006C639B">
        <w:rPr>
          <w:rFonts w:ascii="Times New Roman" w:hAnsi="Times New Roman" w:cs="Times New Roman"/>
          <w:color w:val="000000"/>
          <w:sz w:val="24"/>
          <w:szCs w:val="24"/>
        </w:rPr>
        <w:t xml:space="preserve">. </w:t>
      </w:r>
    </w:p>
    <w:p w:rsidR="00FD1D2C" w:rsidRPr="006C639B" w:rsidRDefault="00B1741A" w:rsidP="00267179">
      <w:pPr>
        <w:autoSpaceDE w:val="0"/>
        <w:autoSpaceDN w:val="0"/>
        <w:adjustRightInd w:val="0"/>
        <w:spacing w:after="0" w:line="480" w:lineRule="auto"/>
        <w:ind w:left="720" w:firstLine="720"/>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Sebagai sa</w:t>
      </w:r>
      <w:r w:rsidR="000D370F" w:rsidRPr="006C639B">
        <w:rPr>
          <w:rFonts w:ascii="Times New Roman" w:hAnsi="Times New Roman" w:cs="Times New Roman"/>
          <w:color w:val="000000"/>
          <w:sz w:val="24"/>
          <w:szCs w:val="24"/>
        </w:rPr>
        <w:t xml:space="preserve">lah satu instrumen perekonomian maka pasar </w:t>
      </w:r>
      <w:r w:rsidRPr="006C639B">
        <w:rPr>
          <w:rFonts w:ascii="Times New Roman" w:hAnsi="Times New Roman" w:cs="Times New Roman"/>
          <w:color w:val="000000"/>
          <w:sz w:val="24"/>
          <w:szCs w:val="24"/>
        </w:rPr>
        <w:t>modal syariah ti</w:t>
      </w:r>
      <w:r w:rsidR="000D370F" w:rsidRPr="006C639B">
        <w:rPr>
          <w:rFonts w:ascii="Times New Roman" w:hAnsi="Times New Roman" w:cs="Times New Roman"/>
          <w:color w:val="000000"/>
          <w:sz w:val="24"/>
          <w:szCs w:val="24"/>
        </w:rPr>
        <w:t xml:space="preserve">dak terlepas dari pengaruh yang </w:t>
      </w:r>
      <w:r w:rsidRPr="006C639B">
        <w:rPr>
          <w:rFonts w:ascii="Times New Roman" w:hAnsi="Times New Roman" w:cs="Times New Roman"/>
          <w:color w:val="000000"/>
          <w:sz w:val="24"/>
          <w:szCs w:val="24"/>
        </w:rPr>
        <w:t>berkemb</w:t>
      </w:r>
      <w:r w:rsidR="000D370F" w:rsidRPr="006C639B">
        <w:rPr>
          <w:rFonts w:ascii="Times New Roman" w:hAnsi="Times New Roman" w:cs="Times New Roman"/>
          <w:color w:val="000000"/>
          <w:sz w:val="24"/>
          <w:szCs w:val="24"/>
        </w:rPr>
        <w:t xml:space="preserve">ang di lingkungannya, baik yang terjadi di lingkungan </w:t>
      </w:r>
      <w:r w:rsidRPr="006C639B">
        <w:rPr>
          <w:rFonts w:ascii="Times New Roman" w:hAnsi="Times New Roman" w:cs="Times New Roman"/>
          <w:color w:val="000000"/>
          <w:sz w:val="24"/>
          <w:szCs w:val="24"/>
        </w:rPr>
        <w:t>ekonomi mikro yaitu peristiwa at</w:t>
      </w:r>
      <w:r w:rsidR="000D370F" w:rsidRPr="006C639B">
        <w:rPr>
          <w:rFonts w:ascii="Times New Roman" w:hAnsi="Times New Roman" w:cs="Times New Roman"/>
          <w:color w:val="000000"/>
          <w:sz w:val="24"/>
          <w:szCs w:val="24"/>
        </w:rPr>
        <w:t xml:space="preserve">au keadaan para emiten, seperti </w:t>
      </w:r>
      <w:r w:rsidRPr="006C639B">
        <w:rPr>
          <w:rFonts w:ascii="Times New Roman" w:hAnsi="Times New Roman" w:cs="Times New Roman"/>
          <w:color w:val="000000"/>
          <w:sz w:val="24"/>
          <w:szCs w:val="24"/>
        </w:rPr>
        <w:t>laporan kinerja, pembagian d</w:t>
      </w:r>
      <w:r w:rsidR="000D370F" w:rsidRPr="006C639B">
        <w:rPr>
          <w:rFonts w:ascii="Times New Roman" w:hAnsi="Times New Roman" w:cs="Times New Roman"/>
          <w:color w:val="000000"/>
          <w:sz w:val="24"/>
          <w:szCs w:val="24"/>
        </w:rPr>
        <w:t xml:space="preserve">eviden, perubahan strategi atau perubahan strategis dalam rapat umum pemegang saham, akan </w:t>
      </w:r>
      <w:r w:rsidRPr="006C639B">
        <w:rPr>
          <w:rFonts w:ascii="Times New Roman" w:hAnsi="Times New Roman" w:cs="Times New Roman"/>
          <w:color w:val="000000"/>
          <w:sz w:val="24"/>
          <w:szCs w:val="24"/>
        </w:rPr>
        <w:t>menjadi informasi yan</w:t>
      </w:r>
      <w:r w:rsidR="000D370F" w:rsidRPr="006C639B">
        <w:rPr>
          <w:rFonts w:ascii="Times New Roman" w:hAnsi="Times New Roman" w:cs="Times New Roman"/>
          <w:color w:val="000000"/>
          <w:sz w:val="24"/>
          <w:szCs w:val="24"/>
        </w:rPr>
        <w:t xml:space="preserve">g menarik bagi para investor di pasar </w:t>
      </w:r>
      <w:r w:rsidRPr="006C639B">
        <w:rPr>
          <w:rFonts w:ascii="Times New Roman" w:hAnsi="Times New Roman" w:cs="Times New Roman"/>
          <w:color w:val="000000"/>
          <w:sz w:val="24"/>
          <w:szCs w:val="24"/>
        </w:rPr>
        <w:t>modal. Selain lingkungan ekon</w:t>
      </w:r>
      <w:r w:rsidR="000D370F" w:rsidRPr="006C639B">
        <w:rPr>
          <w:rFonts w:ascii="Times New Roman" w:hAnsi="Times New Roman" w:cs="Times New Roman"/>
          <w:color w:val="000000"/>
          <w:sz w:val="24"/>
          <w:szCs w:val="24"/>
        </w:rPr>
        <w:t xml:space="preserve">omi mikro, perubahan lingkungan yang dimotori </w:t>
      </w:r>
      <w:r w:rsidRPr="006C639B">
        <w:rPr>
          <w:rFonts w:ascii="Times New Roman" w:hAnsi="Times New Roman" w:cs="Times New Roman"/>
          <w:color w:val="000000"/>
          <w:sz w:val="24"/>
          <w:szCs w:val="24"/>
        </w:rPr>
        <w:t>oleh kebij</w:t>
      </w:r>
      <w:r w:rsidR="000D370F" w:rsidRPr="006C639B">
        <w:rPr>
          <w:rFonts w:ascii="Times New Roman" w:hAnsi="Times New Roman" w:cs="Times New Roman"/>
          <w:color w:val="000000"/>
          <w:sz w:val="24"/>
          <w:szCs w:val="24"/>
        </w:rPr>
        <w:t xml:space="preserve">akan-kebijakan makro, kebijakan </w:t>
      </w:r>
      <w:r w:rsidRPr="006C639B">
        <w:rPr>
          <w:rFonts w:ascii="Times New Roman" w:hAnsi="Times New Roman" w:cs="Times New Roman"/>
          <w:color w:val="000000"/>
          <w:sz w:val="24"/>
          <w:szCs w:val="24"/>
        </w:rPr>
        <w:t>moneter, k</w:t>
      </w:r>
      <w:r w:rsidR="000D370F" w:rsidRPr="006C639B">
        <w:rPr>
          <w:rFonts w:ascii="Times New Roman" w:hAnsi="Times New Roman" w:cs="Times New Roman"/>
          <w:color w:val="000000"/>
          <w:sz w:val="24"/>
          <w:szCs w:val="24"/>
        </w:rPr>
        <w:t xml:space="preserve">ebijakan fiskal maupun regulasi pemerintah dalam </w:t>
      </w:r>
      <w:r w:rsidRPr="006C639B">
        <w:rPr>
          <w:rFonts w:ascii="Times New Roman" w:hAnsi="Times New Roman" w:cs="Times New Roman"/>
          <w:color w:val="000000"/>
          <w:sz w:val="24"/>
          <w:szCs w:val="24"/>
        </w:rPr>
        <w:t>sektor riil dan keuangan, ak</w:t>
      </w:r>
      <w:r w:rsidR="000D370F" w:rsidRPr="006C639B">
        <w:rPr>
          <w:rFonts w:ascii="Times New Roman" w:hAnsi="Times New Roman" w:cs="Times New Roman"/>
          <w:color w:val="000000"/>
          <w:sz w:val="24"/>
          <w:szCs w:val="24"/>
        </w:rPr>
        <w:t xml:space="preserve">an pula mempengaruhi gejolak di pasar modal. </w:t>
      </w:r>
    </w:p>
    <w:p w:rsidR="000D370F" w:rsidRPr="006C639B" w:rsidRDefault="00267179" w:rsidP="00267179">
      <w:pPr>
        <w:tabs>
          <w:tab w:val="left" w:pos="1560"/>
        </w:tabs>
        <w:autoSpaceDE w:val="0"/>
        <w:autoSpaceDN w:val="0"/>
        <w:adjustRightInd w:val="0"/>
        <w:spacing w:after="0" w:line="480" w:lineRule="auto"/>
        <w:ind w:left="709"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1741A" w:rsidRPr="006C639B">
        <w:rPr>
          <w:rFonts w:ascii="Times New Roman" w:hAnsi="Times New Roman" w:cs="Times New Roman"/>
          <w:color w:val="000000"/>
          <w:sz w:val="24"/>
          <w:szCs w:val="24"/>
        </w:rPr>
        <w:t>Perkembangan produk syariah di pasar</w:t>
      </w:r>
      <w:r w:rsidR="000D370F" w:rsidRPr="006C639B">
        <w:rPr>
          <w:rFonts w:ascii="Times New Roman" w:hAnsi="Times New Roman" w:cs="Times New Roman"/>
          <w:color w:val="000000"/>
          <w:sz w:val="24"/>
          <w:szCs w:val="24"/>
        </w:rPr>
        <w:t xml:space="preserve"> modal Indonesia dalam beberapa tahun </w:t>
      </w:r>
      <w:r w:rsidR="00B1741A" w:rsidRPr="006C639B">
        <w:rPr>
          <w:rFonts w:ascii="Times New Roman" w:hAnsi="Times New Roman" w:cs="Times New Roman"/>
          <w:color w:val="000000"/>
          <w:sz w:val="24"/>
          <w:szCs w:val="24"/>
        </w:rPr>
        <w:t>terakh</w:t>
      </w:r>
      <w:r w:rsidR="000D370F" w:rsidRPr="006C639B">
        <w:rPr>
          <w:rFonts w:ascii="Times New Roman" w:hAnsi="Times New Roman" w:cs="Times New Roman"/>
          <w:color w:val="000000"/>
          <w:sz w:val="24"/>
          <w:szCs w:val="24"/>
        </w:rPr>
        <w:t xml:space="preserve">ir memang cukup menggembirakan. </w:t>
      </w:r>
      <w:r w:rsidR="00B1741A" w:rsidRPr="006C639B">
        <w:rPr>
          <w:rFonts w:ascii="Times New Roman" w:hAnsi="Times New Roman" w:cs="Times New Roman"/>
          <w:color w:val="000000"/>
          <w:sz w:val="24"/>
          <w:szCs w:val="24"/>
        </w:rPr>
        <w:t>Nam</w:t>
      </w:r>
      <w:r w:rsidR="000D370F" w:rsidRPr="006C639B">
        <w:rPr>
          <w:rFonts w:ascii="Times New Roman" w:hAnsi="Times New Roman" w:cs="Times New Roman"/>
          <w:color w:val="000000"/>
          <w:sz w:val="24"/>
          <w:szCs w:val="24"/>
        </w:rPr>
        <w:t xml:space="preserve">un, pengembangan produk syariah tersebut juga mengalami </w:t>
      </w:r>
      <w:r w:rsidR="00B1741A" w:rsidRPr="006C639B">
        <w:rPr>
          <w:rFonts w:ascii="Times New Roman" w:hAnsi="Times New Roman" w:cs="Times New Roman"/>
          <w:color w:val="000000"/>
          <w:sz w:val="24"/>
          <w:szCs w:val="24"/>
        </w:rPr>
        <w:t>beberapa hambatan. Berdasarka</w:t>
      </w:r>
      <w:r w:rsidR="000D370F" w:rsidRPr="006C639B">
        <w:rPr>
          <w:rFonts w:ascii="Times New Roman" w:hAnsi="Times New Roman" w:cs="Times New Roman"/>
          <w:color w:val="000000"/>
          <w:sz w:val="24"/>
          <w:szCs w:val="24"/>
        </w:rPr>
        <w:t xml:space="preserve">n hasil studi tentang investasi </w:t>
      </w:r>
      <w:r w:rsidR="00B1741A" w:rsidRPr="006C639B">
        <w:rPr>
          <w:rFonts w:ascii="Times New Roman" w:hAnsi="Times New Roman" w:cs="Times New Roman"/>
          <w:color w:val="000000"/>
          <w:sz w:val="24"/>
          <w:szCs w:val="24"/>
        </w:rPr>
        <w:t>syariah di Indonesia oleh Tim Studi tentang investasi syaria</w:t>
      </w:r>
      <w:r w:rsidR="00B671C4" w:rsidRPr="006C639B">
        <w:rPr>
          <w:rFonts w:ascii="Times New Roman" w:hAnsi="Times New Roman" w:cs="Times New Roman"/>
          <w:color w:val="000000"/>
          <w:sz w:val="24"/>
          <w:szCs w:val="24"/>
        </w:rPr>
        <w:t xml:space="preserve">h di Indonesia </w:t>
      </w:r>
      <w:r w:rsidR="000D370F" w:rsidRPr="006C639B">
        <w:rPr>
          <w:rFonts w:ascii="Times New Roman" w:hAnsi="Times New Roman" w:cs="Times New Roman"/>
          <w:color w:val="000000"/>
          <w:sz w:val="24"/>
          <w:szCs w:val="24"/>
        </w:rPr>
        <w:t>–</w:t>
      </w:r>
      <w:r w:rsidR="00B671C4" w:rsidRPr="006C639B">
        <w:rPr>
          <w:rFonts w:ascii="Times New Roman" w:hAnsi="Times New Roman" w:cs="Times New Roman"/>
          <w:color w:val="000000"/>
          <w:sz w:val="24"/>
          <w:szCs w:val="24"/>
        </w:rPr>
        <w:t xml:space="preserve"> Otoritas Jasa </w:t>
      </w:r>
      <w:r w:rsidR="00B671C4" w:rsidRPr="006C639B">
        <w:rPr>
          <w:rFonts w:ascii="Times New Roman" w:hAnsi="Times New Roman" w:cs="Times New Roman"/>
          <w:color w:val="000000"/>
          <w:sz w:val="24"/>
          <w:szCs w:val="24"/>
        </w:rPr>
        <w:lastRenderedPageBreak/>
        <w:t>Keuangan (OJK)</w:t>
      </w:r>
      <w:r w:rsidR="000D370F" w:rsidRPr="006C639B">
        <w:rPr>
          <w:rFonts w:ascii="Times New Roman" w:hAnsi="Times New Roman" w:cs="Times New Roman"/>
          <w:color w:val="000000"/>
          <w:sz w:val="24"/>
          <w:szCs w:val="24"/>
        </w:rPr>
        <w:t xml:space="preserve"> menunjukkan terdapat beberapa </w:t>
      </w:r>
      <w:r w:rsidR="00B1741A" w:rsidRPr="006C639B">
        <w:rPr>
          <w:rFonts w:ascii="Times New Roman" w:hAnsi="Times New Roman" w:cs="Times New Roman"/>
          <w:color w:val="000000"/>
          <w:sz w:val="24"/>
          <w:szCs w:val="24"/>
        </w:rPr>
        <w:t>hambatan</w:t>
      </w:r>
      <w:r w:rsidR="000D370F" w:rsidRPr="006C639B">
        <w:rPr>
          <w:rFonts w:ascii="Times New Roman" w:hAnsi="Times New Roman" w:cs="Times New Roman"/>
          <w:color w:val="000000"/>
          <w:sz w:val="24"/>
          <w:szCs w:val="24"/>
        </w:rPr>
        <w:t xml:space="preserve"> dalam pengembangan pasar modal berbasis syariah di </w:t>
      </w:r>
      <w:r w:rsidR="00FD1D2C" w:rsidRPr="006C639B">
        <w:rPr>
          <w:rFonts w:ascii="Times New Roman" w:hAnsi="Times New Roman" w:cs="Times New Roman"/>
          <w:color w:val="000000"/>
          <w:sz w:val="24"/>
          <w:szCs w:val="24"/>
        </w:rPr>
        <w:t>Indonesia</w:t>
      </w:r>
      <w:r w:rsidR="00FD1D2C" w:rsidRPr="006C639B">
        <w:rPr>
          <w:rStyle w:val="FootnoteReference"/>
          <w:rFonts w:ascii="Times New Roman" w:hAnsi="Times New Roman" w:cs="Times New Roman"/>
          <w:color w:val="000000"/>
          <w:sz w:val="24"/>
          <w:szCs w:val="24"/>
        </w:rPr>
        <w:footnoteReference w:id="23"/>
      </w:r>
      <w:r w:rsidR="00B1741A" w:rsidRPr="006C639B">
        <w:rPr>
          <w:rFonts w:ascii="Times New Roman" w:hAnsi="Times New Roman" w:cs="Times New Roman"/>
          <w:color w:val="000000"/>
          <w:sz w:val="24"/>
          <w:szCs w:val="24"/>
        </w:rPr>
        <w:t>, di an</w:t>
      </w:r>
      <w:r w:rsidR="000D370F" w:rsidRPr="006C639B">
        <w:rPr>
          <w:rFonts w:ascii="Times New Roman" w:hAnsi="Times New Roman" w:cs="Times New Roman"/>
          <w:color w:val="000000"/>
          <w:sz w:val="24"/>
          <w:szCs w:val="24"/>
        </w:rPr>
        <w:t xml:space="preserve">taranya adalah sebagai berikut:  </w:t>
      </w:r>
    </w:p>
    <w:p w:rsidR="000D370F" w:rsidRPr="006C639B" w:rsidRDefault="00B1741A" w:rsidP="007105FC">
      <w:pPr>
        <w:pStyle w:val="ListParagraph"/>
        <w:numPr>
          <w:ilvl w:val="7"/>
          <w:numId w:val="12"/>
        </w:numPr>
        <w:tabs>
          <w:tab w:val="left" w:pos="8931"/>
        </w:tabs>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Tingkat pengetahuan da</w:t>
      </w:r>
      <w:r w:rsidR="000D370F" w:rsidRPr="006C639B">
        <w:rPr>
          <w:rFonts w:ascii="Times New Roman" w:hAnsi="Times New Roman" w:cs="Times New Roman"/>
          <w:color w:val="000000"/>
          <w:sz w:val="24"/>
          <w:szCs w:val="24"/>
        </w:rPr>
        <w:t xml:space="preserve">n pemahaman tentang pasar modal syariah. </w:t>
      </w:r>
    </w:p>
    <w:p w:rsidR="000D370F" w:rsidRPr="006C639B" w:rsidRDefault="00B1741A" w:rsidP="007105FC">
      <w:pPr>
        <w:pStyle w:val="ListParagraph"/>
        <w:numPr>
          <w:ilvl w:val="7"/>
          <w:numId w:val="12"/>
        </w:numPr>
        <w:tabs>
          <w:tab w:val="left" w:pos="8931"/>
        </w:tabs>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Ketersediaan informa</w:t>
      </w:r>
      <w:r w:rsidR="000D370F" w:rsidRPr="006C639B">
        <w:rPr>
          <w:rFonts w:ascii="Times New Roman" w:hAnsi="Times New Roman" w:cs="Times New Roman"/>
          <w:color w:val="000000"/>
          <w:sz w:val="24"/>
          <w:szCs w:val="24"/>
        </w:rPr>
        <w:t xml:space="preserve">si tentang pasar modal syariah. </w:t>
      </w:r>
    </w:p>
    <w:p w:rsidR="000D370F" w:rsidRPr="006C639B" w:rsidRDefault="00B1741A" w:rsidP="007105FC">
      <w:pPr>
        <w:pStyle w:val="ListParagraph"/>
        <w:numPr>
          <w:ilvl w:val="7"/>
          <w:numId w:val="12"/>
        </w:numPr>
        <w:tabs>
          <w:tab w:val="left" w:pos="8931"/>
        </w:tabs>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M</w:t>
      </w:r>
      <w:r w:rsidR="000D370F" w:rsidRPr="006C639B">
        <w:rPr>
          <w:rFonts w:ascii="Times New Roman" w:hAnsi="Times New Roman" w:cs="Times New Roman"/>
          <w:color w:val="000000"/>
          <w:sz w:val="24"/>
          <w:szCs w:val="24"/>
        </w:rPr>
        <w:t>inat pemodal atas efek syariah.</w:t>
      </w:r>
    </w:p>
    <w:p w:rsidR="000D370F" w:rsidRPr="006C639B" w:rsidRDefault="00B1741A" w:rsidP="007105FC">
      <w:pPr>
        <w:pStyle w:val="ListParagraph"/>
        <w:numPr>
          <w:ilvl w:val="7"/>
          <w:numId w:val="12"/>
        </w:numPr>
        <w:tabs>
          <w:tab w:val="left" w:pos="8931"/>
        </w:tabs>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Kerangka peraturan t</w:t>
      </w:r>
      <w:r w:rsidR="000D370F" w:rsidRPr="006C639B">
        <w:rPr>
          <w:rFonts w:ascii="Times New Roman" w:hAnsi="Times New Roman" w:cs="Times New Roman"/>
          <w:color w:val="000000"/>
          <w:sz w:val="24"/>
          <w:szCs w:val="24"/>
        </w:rPr>
        <w:t>entang penerbitan efek syariah.</w:t>
      </w:r>
    </w:p>
    <w:p w:rsidR="000D370F" w:rsidRPr="006C639B" w:rsidRDefault="00B1741A" w:rsidP="007105FC">
      <w:pPr>
        <w:pStyle w:val="ListParagraph"/>
        <w:numPr>
          <w:ilvl w:val="7"/>
          <w:numId w:val="12"/>
        </w:numPr>
        <w:tabs>
          <w:tab w:val="left" w:pos="8931"/>
        </w:tabs>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Pola pengawasan (dari sisi</w:t>
      </w:r>
      <w:r w:rsidR="000D370F" w:rsidRPr="006C639B">
        <w:rPr>
          <w:rFonts w:ascii="Times New Roman" w:hAnsi="Times New Roman" w:cs="Times New Roman"/>
          <w:color w:val="000000"/>
          <w:sz w:val="24"/>
          <w:szCs w:val="24"/>
        </w:rPr>
        <w:t xml:space="preserve"> syariah) oleh lembaga terkait.</w:t>
      </w:r>
    </w:p>
    <w:p w:rsidR="000D370F" w:rsidRPr="006C639B" w:rsidRDefault="00B1741A" w:rsidP="007105FC">
      <w:pPr>
        <w:pStyle w:val="ListParagraph"/>
        <w:numPr>
          <w:ilvl w:val="7"/>
          <w:numId w:val="12"/>
        </w:numPr>
        <w:tabs>
          <w:tab w:val="left" w:pos="8931"/>
        </w:tabs>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Pra-proses (persiapan) penerbitan efek syariah</w:t>
      </w:r>
      <w:r w:rsidR="000D370F" w:rsidRPr="006C639B">
        <w:rPr>
          <w:rFonts w:ascii="Times New Roman" w:hAnsi="Times New Roman" w:cs="Times New Roman"/>
          <w:color w:val="000000"/>
          <w:sz w:val="24"/>
          <w:szCs w:val="24"/>
        </w:rPr>
        <w:t>.</w:t>
      </w:r>
    </w:p>
    <w:p w:rsidR="000D370F" w:rsidRPr="006C639B" w:rsidRDefault="00B1741A" w:rsidP="007105FC">
      <w:pPr>
        <w:pStyle w:val="ListParagraph"/>
        <w:numPr>
          <w:ilvl w:val="7"/>
          <w:numId w:val="12"/>
        </w:numPr>
        <w:tabs>
          <w:tab w:val="left" w:pos="8931"/>
        </w:tabs>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Kelembagaan atau Instit</w:t>
      </w:r>
      <w:r w:rsidR="000D370F" w:rsidRPr="006C639B">
        <w:rPr>
          <w:rFonts w:ascii="Times New Roman" w:hAnsi="Times New Roman" w:cs="Times New Roman"/>
          <w:color w:val="000000"/>
          <w:sz w:val="24"/>
          <w:szCs w:val="24"/>
        </w:rPr>
        <w:t>usi yang mengatur dan mengawasi pasar modal syariah di Inonesia.</w:t>
      </w:r>
    </w:p>
    <w:p w:rsidR="007F37BA" w:rsidRPr="006C639B" w:rsidRDefault="00B1741A" w:rsidP="00267179">
      <w:pPr>
        <w:autoSpaceDE w:val="0"/>
        <w:autoSpaceDN w:val="0"/>
        <w:adjustRightInd w:val="0"/>
        <w:spacing w:after="0" w:line="480" w:lineRule="auto"/>
        <w:ind w:left="709" w:firstLine="567"/>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Perkembangan pas</w:t>
      </w:r>
      <w:r w:rsidR="000D370F" w:rsidRPr="006C639B">
        <w:rPr>
          <w:rFonts w:ascii="Times New Roman" w:hAnsi="Times New Roman" w:cs="Times New Roman"/>
          <w:color w:val="000000"/>
          <w:sz w:val="24"/>
          <w:szCs w:val="24"/>
        </w:rPr>
        <w:t xml:space="preserve">ar modal syariah ke depan cukup </w:t>
      </w:r>
      <w:r w:rsidRPr="006C639B">
        <w:rPr>
          <w:rFonts w:ascii="Times New Roman" w:hAnsi="Times New Roman" w:cs="Times New Roman"/>
          <w:color w:val="000000"/>
          <w:sz w:val="24"/>
          <w:szCs w:val="24"/>
        </w:rPr>
        <w:t>p</w:t>
      </w:r>
      <w:r w:rsidR="00B671C4" w:rsidRPr="006C639B">
        <w:rPr>
          <w:rFonts w:ascii="Times New Roman" w:hAnsi="Times New Roman" w:cs="Times New Roman"/>
          <w:color w:val="000000"/>
          <w:sz w:val="24"/>
          <w:szCs w:val="24"/>
        </w:rPr>
        <w:t>otensial, apalagi melihat saham-</w:t>
      </w:r>
      <w:r w:rsidR="000D370F" w:rsidRPr="006C639B">
        <w:rPr>
          <w:rFonts w:ascii="Times New Roman" w:hAnsi="Times New Roman" w:cs="Times New Roman"/>
          <w:color w:val="000000"/>
          <w:sz w:val="24"/>
          <w:szCs w:val="24"/>
        </w:rPr>
        <w:t xml:space="preserve">saham baru yang ditawarkan </w:t>
      </w:r>
      <w:r w:rsidRPr="006C639B">
        <w:rPr>
          <w:rFonts w:ascii="Times New Roman" w:hAnsi="Times New Roman" w:cs="Times New Roman"/>
          <w:color w:val="000000"/>
          <w:sz w:val="24"/>
          <w:szCs w:val="24"/>
        </w:rPr>
        <w:t>sudah banyak yang tercatat sebagai saham-saham syariah.</w:t>
      </w:r>
      <w:r w:rsidR="000D370F" w:rsidRPr="006C639B">
        <w:rPr>
          <w:rFonts w:ascii="Times New Roman" w:hAnsi="Times New Roman" w:cs="Times New Roman"/>
          <w:color w:val="000000"/>
          <w:sz w:val="24"/>
          <w:szCs w:val="24"/>
        </w:rPr>
        <w:t xml:space="preserve"> </w:t>
      </w:r>
      <w:r w:rsidRPr="006C639B">
        <w:rPr>
          <w:rFonts w:ascii="Times New Roman" w:hAnsi="Times New Roman" w:cs="Times New Roman"/>
          <w:color w:val="000000"/>
          <w:sz w:val="24"/>
          <w:szCs w:val="24"/>
        </w:rPr>
        <w:t>Meskipun begitu, sebelum ma</w:t>
      </w:r>
      <w:r w:rsidR="000D370F" w:rsidRPr="006C639B">
        <w:rPr>
          <w:rFonts w:ascii="Times New Roman" w:hAnsi="Times New Roman" w:cs="Times New Roman"/>
          <w:color w:val="000000"/>
          <w:sz w:val="24"/>
          <w:szCs w:val="24"/>
        </w:rPr>
        <w:t xml:space="preserve">suk kategori sebagai saham yang memenuhi ketentuan </w:t>
      </w:r>
      <w:r w:rsidRPr="006C639B">
        <w:rPr>
          <w:rFonts w:ascii="Times New Roman" w:hAnsi="Times New Roman" w:cs="Times New Roman"/>
          <w:color w:val="000000"/>
          <w:sz w:val="24"/>
          <w:szCs w:val="24"/>
        </w:rPr>
        <w:t>sya</w:t>
      </w:r>
      <w:r w:rsidR="00B671C4" w:rsidRPr="006C639B">
        <w:rPr>
          <w:rFonts w:ascii="Times New Roman" w:hAnsi="Times New Roman" w:cs="Times New Roman"/>
          <w:color w:val="000000"/>
          <w:sz w:val="24"/>
          <w:szCs w:val="24"/>
        </w:rPr>
        <w:t>r</w:t>
      </w:r>
      <w:r w:rsidR="000D370F" w:rsidRPr="006C639B">
        <w:rPr>
          <w:rFonts w:ascii="Times New Roman" w:hAnsi="Times New Roman" w:cs="Times New Roman"/>
          <w:color w:val="000000"/>
          <w:sz w:val="24"/>
          <w:szCs w:val="24"/>
        </w:rPr>
        <w:t xml:space="preserve">iah, saham-saham tersebut harus </w:t>
      </w:r>
      <w:r w:rsidRPr="006C639B">
        <w:rPr>
          <w:rFonts w:ascii="Times New Roman" w:hAnsi="Times New Roman" w:cs="Times New Roman"/>
          <w:color w:val="000000"/>
          <w:sz w:val="24"/>
          <w:szCs w:val="24"/>
        </w:rPr>
        <w:t xml:space="preserve">diverifikasi </w:t>
      </w:r>
      <w:r w:rsidR="000D370F" w:rsidRPr="006C639B">
        <w:rPr>
          <w:rFonts w:ascii="Times New Roman" w:hAnsi="Times New Roman" w:cs="Times New Roman"/>
          <w:color w:val="000000"/>
          <w:sz w:val="24"/>
          <w:szCs w:val="24"/>
        </w:rPr>
        <w:t xml:space="preserve">sehingga memenuhi aturan-aturan baku dalam </w:t>
      </w:r>
      <w:r w:rsidRPr="006C639B">
        <w:rPr>
          <w:rFonts w:ascii="Times New Roman" w:hAnsi="Times New Roman" w:cs="Times New Roman"/>
          <w:color w:val="000000"/>
          <w:sz w:val="24"/>
          <w:szCs w:val="24"/>
        </w:rPr>
        <w:t>ketentuan Dewan Syariah Nas</w:t>
      </w:r>
      <w:r w:rsidR="000D370F" w:rsidRPr="006C639B">
        <w:rPr>
          <w:rFonts w:ascii="Times New Roman" w:hAnsi="Times New Roman" w:cs="Times New Roman"/>
          <w:color w:val="000000"/>
          <w:sz w:val="24"/>
          <w:szCs w:val="24"/>
        </w:rPr>
        <w:t xml:space="preserve">ional, selain aturan dari </w:t>
      </w:r>
      <w:r w:rsidR="00493A19" w:rsidRPr="006C639B">
        <w:rPr>
          <w:rFonts w:ascii="Times New Roman" w:hAnsi="Times New Roman" w:cs="Times New Roman"/>
          <w:color w:val="000000"/>
          <w:sz w:val="24"/>
          <w:szCs w:val="24"/>
        </w:rPr>
        <w:t>Otoritas Jasa Keuangan (OJK).</w:t>
      </w:r>
    </w:p>
    <w:p w:rsidR="0088345D" w:rsidRPr="000F6B5D" w:rsidRDefault="0088345D" w:rsidP="00C7193A">
      <w:pPr>
        <w:pStyle w:val="ListParagraph"/>
        <w:numPr>
          <w:ilvl w:val="0"/>
          <w:numId w:val="19"/>
        </w:numPr>
        <w:tabs>
          <w:tab w:val="left" w:pos="8931"/>
        </w:tabs>
        <w:autoSpaceDE w:val="0"/>
        <w:autoSpaceDN w:val="0"/>
        <w:adjustRightInd w:val="0"/>
        <w:spacing w:after="0" w:line="480" w:lineRule="auto"/>
        <w:ind w:left="567" w:hanging="567"/>
        <w:jc w:val="both"/>
        <w:rPr>
          <w:rFonts w:ascii="Times New Roman" w:hAnsi="Times New Roman" w:cs="Times New Roman"/>
          <w:b/>
          <w:bCs/>
          <w:sz w:val="24"/>
          <w:szCs w:val="24"/>
        </w:rPr>
      </w:pPr>
      <w:r w:rsidRPr="000F6B5D">
        <w:rPr>
          <w:rFonts w:ascii="Times New Roman" w:hAnsi="Times New Roman" w:cs="Times New Roman"/>
          <w:b/>
          <w:bCs/>
          <w:sz w:val="24"/>
          <w:szCs w:val="24"/>
        </w:rPr>
        <w:t>Saham</w:t>
      </w:r>
      <w:r w:rsidR="00166677" w:rsidRPr="000F6B5D">
        <w:rPr>
          <w:rFonts w:ascii="Times New Roman" w:hAnsi="Times New Roman" w:cs="Times New Roman"/>
          <w:b/>
          <w:bCs/>
          <w:sz w:val="24"/>
          <w:szCs w:val="24"/>
        </w:rPr>
        <w:t xml:space="preserve"> </w:t>
      </w:r>
    </w:p>
    <w:p w:rsidR="0088345D" w:rsidRPr="000F6B5D" w:rsidRDefault="0092400C" w:rsidP="00493A19">
      <w:pPr>
        <w:pStyle w:val="ListParagraph"/>
        <w:numPr>
          <w:ilvl w:val="6"/>
          <w:numId w:val="8"/>
        </w:numPr>
        <w:tabs>
          <w:tab w:val="left" w:pos="8931"/>
        </w:tabs>
        <w:autoSpaceDE w:val="0"/>
        <w:autoSpaceDN w:val="0"/>
        <w:adjustRightInd w:val="0"/>
        <w:spacing w:after="0" w:line="480" w:lineRule="auto"/>
        <w:ind w:left="1134"/>
        <w:jc w:val="both"/>
        <w:rPr>
          <w:rFonts w:ascii="Times New Roman" w:hAnsi="Times New Roman" w:cs="Times New Roman"/>
          <w:b/>
          <w:bCs/>
          <w:sz w:val="24"/>
          <w:szCs w:val="24"/>
        </w:rPr>
      </w:pPr>
      <w:r w:rsidRPr="000F6B5D">
        <w:rPr>
          <w:rFonts w:ascii="Times New Roman" w:hAnsi="Times New Roman" w:cs="Times New Roman"/>
          <w:b/>
          <w:bCs/>
          <w:sz w:val="24"/>
          <w:szCs w:val="24"/>
        </w:rPr>
        <w:t xml:space="preserve"> </w:t>
      </w:r>
      <w:r w:rsidR="0088345D" w:rsidRPr="000F6B5D">
        <w:rPr>
          <w:rFonts w:ascii="Times New Roman" w:hAnsi="Times New Roman" w:cs="Times New Roman"/>
          <w:b/>
          <w:bCs/>
          <w:sz w:val="24"/>
          <w:szCs w:val="24"/>
        </w:rPr>
        <w:t>Pengertian Saham</w:t>
      </w:r>
    </w:p>
    <w:p w:rsidR="00F76B8C" w:rsidRPr="000F6B5D" w:rsidRDefault="00E825FF" w:rsidP="00267179">
      <w:pPr>
        <w:autoSpaceDE w:val="0"/>
        <w:autoSpaceDN w:val="0"/>
        <w:adjustRightInd w:val="0"/>
        <w:spacing w:after="0" w:line="480" w:lineRule="auto"/>
        <w:ind w:left="774" w:firstLine="666"/>
        <w:jc w:val="both"/>
        <w:rPr>
          <w:sz w:val="24"/>
          <w:szCs w:val="24"/>
        </w:rPr>
      </w:pPr>
      <w:r w:rsidRPr="000F6B5D">
        <w:rPr>
          <w:rFonts w:ascii="Times New Roman" w:hAnsi="Times New Roman" w:cs="Times New Roman"/>
          <w:sz w:val="24"/>
          <w:szCs w:val="24"/>
        </w:rPr>
        <w:t>Saham didefinisikan sebagai surat berharg</w:t>
      </w:r>
      <w:r w:rsidR="00674D1D" w:rsidRPr="000F6B5D">
        <w:rPr>
          <w:rFonts w:ascii="Times New Roman" w:hAnsi="Times New Roman" w:cs="Times New Roman"/>
          <w:sz w:val="24"/>
          <w:szCs w:val="24"/>
        </w:rPr>
        <w:t xml:space="preserve">a sebagai bukti penyertaan atau </w:t>
      </w:r>
      <w:r w:rsidRPr="000F6B5D">
        <w:rPr>
          <w:rFonts w:ascii="Times New Roman" w:hAnsi="Times New Roman" w:cs="Times New Roman"/>
          <w:sz w:val="24"/>
          <w:szCs w:val="24"/>
        </w:rPr>
        <w:t xml:space="preserve">pemilikan individu maupun institusi dalam suatu </w:t>
      </w:r>
      <w:r w:rsidRPr="000F6B5D">
        <w:rPr>
          <w:rFonts w:ascii="Times New Roman" w:hAnsi="Times New Roman" w:cs="Times New Roman"/>
          <w:sz w:val="24"/>
          <w:szCs w:val="24"/>
        </w:rPr>
        <w:lastRenderedPageBreak/>
        <w:t>perusahaan. Apabila seorang investor membeli saham, maka ia akan menjadi pemilik dan disebut sebagai pemegang saham tersebut</w:t>
      </w:r>
      <w:r w:rsidR="00391724" w:rsidRPr="000F6B5D">
        <w:rPr>
          <w:rStyle w:val="FootnoteReference"/>
          <w:rFonts w:ascii="Times New Roman" w:hAnsi="Times New Roman" w:cs="Times New Roman"/>
          <w:sz w:val="24"/>
          <w:szCs w:val="24"/>
        </w:rPr>
        <w:footnoteReference w:id="24"/>
      </w:r>
      <w:r w:rsidRPr="000F6B5D">
        <w:rPr>
          <w:rFonts w:ascii="Times New Roman" w:hAnsi="Times New Roman" w:cs="Times New Roman"/>
          <w:sz w:val="24"/>
          <w:szCs w:val="24"/>
        </w:rPr>
        <w:t xml:space="preserve">. </w:t>
      </w:r>
      <w:r w:rsidR="00F76B8C" w:rsidRPr="000F6B5D">
        <w:rPr>
          <w:rFonts w:ascii="Times New Roman" w:hAnsi="Times New Roman" w:cs="Times New Roman"/>
          <w:sz w:val="24"/>
          <w:szCs w:val="24"/>
        </w:rPr>
        <w:t xml:space="preserve">   </w:t>
      </w:r>
      <w:r w:rsidR="00674D1D" w:rsidRPr="000F6B5D">
        <w:rPr>
          <w:rFonts w:ascii="Times New Roman" w:hAnsi="Times New Roman" w:cs="Times New Roman"/>
          <w:bCs/>
          <w:sz w:val="24"/>
          <w:szCs w:val="24"/>
        </w:rPr>
        <w:t>Saham</w:t>
      </w:r>
      <w:r w:rsidR="00674D1D" w:rsidRPr="000F6B5D">
        <w:rPr>
          <w:rFonts w:ascii="Times New Roman" w:hAnsi="Times New Roman" w:cs="Times New Roman"/>
          <w:sz w:val="24"/>
          <w:szCs w:val="24"/>
        </w:rPr>
        <w:t xml:space="preserve"> adalah satuan nilai atau pembukuan dalam berbagai instrumen finansial yang mengacu pada bagian kepemilikan sebuah </w:t>
      </w:r>
      <w:hyperlink r:id="rId9" w:tooltip="Perusahaan" w:history="1">
        <w:r w:rsidR="00674D1D" w:rsidRPr="000F6B5D">
          <w:rPr>
            <w:rStyle w:val="Hyperlink"/>
            <w:rFonts w:ascii="Times New Roman" w:hAnsi="Times New Roman" w:cs="Times New Roman"/>
            <w:color w:val="auto"/>
            <w:sz w:val="24"/>
            <w:szCs w:val="24"/>
            <w:u w:val="none"/>
          </w:rPr>
          <w:t>perusahaan</w:t>
        </w:r>
      </w:hyperlink>
      <w:r w:rsidR="00674D1D" w:rsidRPr="000F6B5D">
        <w:rPr>
          <w:rFonts w:ascii="Times New Roman" w:hAnsi="Times New Roman" w:cs="Times New Roman"/>
          <w:sz w:val="24"/>
          <w:szCs w:val="24"/>
        </w:rPr>
        <w:t>.</w:t>
      </w:r>
      <w:r w:rsidR="00674D1D" w:rsidRPr="000F6B5D">
        <w:rPr>
          <w:rStyle w:val="FootnoteReference"/>
          <w:rFonts w:ascii="Times New Roman" w:hAnsi="Times New Roman" w:cs="Times New Roman"/>
          <w:sz w:val="24"/>
          <w:szCs w:val="24"/>
        </w:rPr>
        <w:footnoteReference w:id="25"/>
      </w:r>
      <w:r w:rsidR="00674D1D" w:rsidRPr="000F6B5D">
        <w:rPr>
          <w:sz w:val="24"/>
          <w:szCs w:val="24"/>
        </w:rPr>
        <w:t xml:space="preserve"> </w:t>
      </w:r>
    </w:p>
    <w:p w:rsidR="00493A19" w:rsidRPr="000F6B5D" w:rsidRDefault="00674D1D" w:rsidP="00267179">
      <w:pPr>
        <w:pStyle w:val="ListParagraph"/>
        <w:tabs>
          <w:tab w:val="left" w:pos="8931"/>
        </w:tabs>
        <w:autoSpaceDE w:val="0"/>
        <w:autoSpaceDN w:val="0"/>
        <w:adjustRightInd w:val="0"/>
        <w:spacing w:after="0" w:line="480" w:lineRule="auto"/>
        <w:ind w:firstLine="414"/>
        <w:jc w:val="both"/>
        <w:rPr>
          <w:rFonts w:ascii="Times New Roman" w:hAnsi="Times New Roman" w:cs="Times New Roman"/>
          <w:sz w:val="24"/>
          <w:szCs w:val="24"/>
        </w:rPr>
      </w:pPr>
      <w:r w:rsidRPr="000F6B5D">
        <w:rPr>
          <w:rFonts w:ascii="Times New Roman" w:hAnsi="Times New Roman" w:cs="Times New Roman"/>
          <w:sz w:val="24"/>
          <w:szCs w:val="24"/>
        </w:rPr>
        <w:t xml:space="preserve">Dengan menerbitkan saham, memungkinkan perusahaan-perusahaan yang membutuhkan pendanaan jangka panjang untuk 'menjual' kepentingan dalam bisnis - saham (efek </w:t>
      </w:r>
      <w:hyperlink r:id="rId10" w:tooltip="Ekuitas" w:history="1">
        <w:r w:rsidRPr="000F6B5D">
          <w:rPr>
            <w:rStyle w:val="Hyperlink"/>
            <w:rFonts w:ascii="Times New Roman" w:hAnsi="Times New Roman" w:cs="Times New Roman"/>
            <w:color w:val="auto"/>
            <w:sz w:val="24"/>
            <w:szCs w:val="24"/>
            <w:u w:val="none"/>
          </w:rPr>
          <w:t>ekuitas</w:t>
        </w:r>
      </w:hyperlink>
      <w:r w:rsidRPr="000F6B5D">
        <w:rPr>
          <w:rFonts w:ascii="Times New Roman" w:hAnsi="Times New Roman" w:cs="Times New Roman"/>
          <w:sz w:val="24"/>
          <w:szCs w:val="24"/>
        </w:rPr>
        <w:t>) - dengan imbalan uang tunai.</w:t>
      </w:r>
      <w:r w:rsidRPr="000F6B5D">
        <w:rPr>
          <w:rStyle w:val="FootnoteReference"/>
          <w:rFonts w:ascii="Times New Roman" w:hAnsi="Times New Roman" w:cs="Times New Roman"/>
          <w:sz w:val="24"/>
          <w:szCs w:val="24"/>
        </w:rPr>
        <w:footnoteReference w:id="26"/>
      </w:r>
    </w:p>
    <w:p w:rsidR="0088345D" w:rsidRPr="000F6B5D" w:rsidRDefault="0092400C" w:rsidP="0036757F">
      <w:pPr>
        <w:pStyle w:val="ListParagraph"/>
        <w:numPr>
          <w:ilvl w:val="6"/>
          <w:numId w:val="8"/>
        </w:numPr>
        <w:autoSpaceDE w:val="0"/>
        <w:autoSpaceDN w:val="0"/>
        <w:adjustRightInd w:val="0"/>
        <w:spacing w:after="0" w:line="480" w:lineRule="auto"/>
        <w:ind w:left="1134" w:hanging="425"/>
        <w:jc w:val="both"/>
        <w:rPr>
          <w:rFonts w:ascii="Times New Roman" w:hAnsi="Times New Roman" w:cs="Times New Roman"/>
          <w:b/>
          <w:bCs/>
          <w:sz w:val="24"/>
          <w:szCs w:val="24"/>
        </w:rPr>
      </w:pPr>
      <w:r w:rsidRPr="000F6B5D">
        <w:rPr>
          <w:rFonts w:ascii="Times New Roman" w:hAnsi="Times New Roman" w:cs="Times New Roman"/>
          <w:b/>
          <w:bCs/>
          <w:sz w:val="24"/>
          <w:szCs w:val="24"/>
        </w:rPr>
        <w:t xml:space="preserve"> </w:t>
      </w:r>
      <w:r w:rsidR="0088345D" w:rsidRPr="000F6B5D">
        <w:rPr>
          <w:rFonts w:ascii="Times New Roman" w:hAnsi="Times New Roman" w:cs="Times New Roman"/>
          <w:b/>
          <w:bCs/>
          <w:sz w:val="24"/>
          <w:szCs w:val="24"/>
        </w:rPr>
        <w:t>Jenis – Jenis Saham</w:t>
      </w:r>
    </w:p>
    <w:p w:rsidR="00E515F0" w:rsidRPr="000F6B5D" w:rsidRDefault="00E857B7" w:rsidP="0036757F">
      <w:pPr>
        <w:pStyle w:val="ListParagraph"/>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Menurut Fakhruddin dan Hadianto, 2001. Berdasarkan hak </w:t>
      </w:r>
      <w:r w:rsidR="0088345D" w:rsidRPr="000F6B5D">
        <w:rPr>
          <w:rFonts w:ascii="Times New Roman" w:hAnsi="Times New Roman" w:cs="Times New Roman"/>
          <w:sz w:val="24"/>
          <w:szCs w:val="24"/>
        </w:rPr>
        <w:t>kepemilikannya, m</w:t>
      </w:r>
      <w:r w:rsidR="00F2358F" w:rsidRPr="000F6B5D">
        <w:rPr>
          <w:rFonts w:ascii="Times New Roman" w:hAnsi="Times New Roman" w:cs="Times New Roman"/>
          <w:sz w:val="24"/>
          <w:szCs w:val="24"/>
        </w:rPr>
        <w:t>aka saham dapat dibagi 2 jenis,</w:t>
      </w:r>
      <w:r w:rsidR="0088345D" w:rsidRPr="000F6B5D">
        <w:rPr>
          <w:rFonts w:ascii="Times New Roman" w:hAnsi="Times New Roman" w:cs="Times New Roman"/>
          <w:sz w:val="24"/>
          <w:szCs w:val="24"/>
        </w:rPr>
        <w:t xml:space="preserve"> yaitu:</w:t>
      </w:r>
    </w:p>
    <w:p w:rsidR="0088345D" w:rsidRPr="000F6B5D" w:rsidRDefault="0088345D" w:rsidP="0036757F">
      <w:pPr>
        <w:pStyle w:val="ListParagraph"/>
        <w:numPr>
          <w:ilvl w:val="7"/>
          <w:numId w:val="8"/>
        </w:numPr>
        <w:tabs>
          <w:tab w:val="left" w:pos="8931"/>
        </w:tabs>
        <w:autoSpaceDE w:val="0"/>
        <w:autoSpaceDN w:val="0"/>
        <w:adjustRightInd w:val="0"/>
        <w:spacing w:after="0" w:line="480" w:lineRule="auto"/>
        <w:ind w:left="1985"/>
        <w:jc w:val="both"/>
        <w:rPr>
          <w:rFonts w:ascii="Times New Roman" w:hAnsi="Times New Roman" w:cs="Times New Roman"/>
          <w:b/>
          <w:bCs/>
          <w:sz w:val="24"/>
          <w:szCs w:val="24"/>
        </w:rPr>
      </w:pPr>
      <w:r w:rsidRPr="000F6B5D">
        <w:rPr>
          <w:rFonts w:ascii="Times New Roman" w:hAnsi="Times New Roman" w:cs="Times New Roman"/>
          <w:b/>
          <w:bCs/>
          <w:sz w:val="24"/>
          <w:szCs w:val="24"/>
        </w:rPr>
        <w:t>Saham Biasa (</w:t>
      </w:r>
      <w:r w:rsidRPr="000F6B5D">
        <w:rPr>
          <w:rFonts w:ascii="Times New Roman" w:hAnsi="Times New Roman" w:cs="Times New Roman"/>
          <w:b/>
          <w:bCs/>
          <w:i/>
          <w:iCs/>
          <w:sz w:val="24"/>
          <w:szCs w:val="24"/>
        </w:rPr>
        <w:t>Common Stocks</w:t>
      </w:r>
      <w:r w:rsidRPr="000F6B5D">
        <w:rPr>
          <w:rFonts w:ascii="Times New Roman" w:hAnsi="Times New Roman" w:cs="Times New Roman"/>
          <w:b/>
          <w:bCs/>
          <w:sz w:val="24"/>
          <w:szCs w:val="24"/>
        </w:rPr>
        <w:t>)</w:t>
      </w:r>
    </w:p>
    <w:p w:rsidR="007105FC" w:rsidRDefault="0036757F" w:rsidP="0036757F">
      <w:pPr>
        <w:tabs>
          <w:tab w:val="left" w:pos="8931"/>
        </w:tabs>
        <w:autoSpaceDE w:val="0"/>
        <w:autoSpaceDN w:val="0"/>
        <w:adjustRightInd w:val="0"/>
        <w:spacing w:after="0" w:line="480" w:lineRule="auto"/>
        <w:ind w:left="1985" w:hanging="360"/>
        <w:jc w:val="both"/>
        <w:rPr>
          <w:rFonts w:ascii="Times New Roman" w:hAnsi="Times New Roman" w:cs="Times New Roman"/>
          <w:sz w:val="24"/>
          <w:szCs w:val="24"/>
        </w:rPr>
      </w:pPr>
      <w:r>
        <w:rPr>
          <w:rFonts w:ascii="Times New Roman" w:hAnsi="Times New Roman" w:cs="Times New Roman"/>
          <w:sz w:val="24"/>
          <w:szCs w:val="24"/>
        </w:rPr>
        <w:tab/>
      </w:r>
      <w:r w:rsidR="0088345D" w:rsidRPr="000F6B5D">
        <w:rPr>
          <w:rFonts w:ascii="Times New Roman" w:hAnsi="Times New Roman" w:cs="Times New Roman"/>
          <w:sz w:val="24"/>
          <w:szCs w:val="24"/>
        </w:rPr>
        <w:t>Merupakan saham yang menempatkan pemiliknya paling yunior dalam hal pembagian dividen dan hak atas harta kekayaan perusaAnalisis Fundamentaklhaan apabila perusahaan tersebut dilikuidasi. Saham biasa ini merupakan saham yang paling banyak dikenal dan diperdagangkan di pasar.</w:t>
      </w:r>
    </w:p>
    <w:p w:rsidR="00AD5F3F" w:rsidRDefault="00AD5F3F" w:rsidP="0036757F">
      <w:pPr>
        <w:tabs>
          <w:tab w:val="left" w:pos="8931"/>
        </w:tabs>
        <w:autoSpaceDE w:val="0"/>
        <w:autoSpaceDN w:val="0"/>
        <w:adjustRightInd w:val="0"/>
        <w:spacing w:after="0" w:line="480" w:lineRule="auto"/>
        <w:ind w:left="1985" w:hanging="360"/>
        <w:jc w:val="both"/>
        <w:rPr>
          <w:rFonts w:ascii="Times New Roman" w:hAnsi="Times New Roman" w:cs="Times New Roman"/>
          <w:sz w:val="24"/>
          <w:szCs w:val="24"/>
        </w:rPr>
      </w:pPr>
    </w:p>
    <w:p w:rsidR="00AD5F3F" w:rsidRPr="000F6B5D" w:rsidRDefault="00AD5F3F" w:rsidP="0036757F">
      <w:pPr>
        <w:tabs>
          <w:tab w:val="left" w:pos="8931"/>
        </w:tabs>
        <w:autoSpaceDE w:val="0"/>
        <w:autoSpaceDN w:val="0"/>
        <w:adjustRightInd w:val="0"/>
        <w:spacing w:after="0" w:line="480" w:lineRule="auto"/>
        <w:ind w:left="1985" w:hanging="360"/>
        <w:jc w:val="both"/>
        <w:rPr>
          <w:rFonts w:ascii="Times New Roman" w:hAnsi="Times New Roman" w:cs="Times New Roman"/>
          <w:sz w:val="24"/>
          <w:szCs w:val="24"/>
        </w:rPr>
      </w:pPr>
    </w:p>
    <w:p w:rsidR="0088345D" w:rsidRPr="000F6B5D" w:rsidRDefault="0088345D" w:rsidP="0036757F">
      <w:pPr>
        <w:pStyle w:val="ListParagraph"/>
        <w:numPr>
          <w:ilvl w:val="7"/>
          <w:numId w:val="8"/>
        </w:numPr>
        <w:tabs>
          <w:tab w:val="left" w:pos="8931"/>
        </w:tabs>
        <w:autoSpaceDE w:val="0"/>
        <w:autoSpaceDN w:val="0"/>
        <w:adjustRightInd w:val="0"/>
        <w:spacing w:after="0" w:line="480" w:lineRule="auto"/>
        <w:ind w:left="1985"/>
        <w:jc w:val="both"/>
        <w:rPr>
          <w:rFonts w:ascii="Times New Roman" w:hAnsi="Times New Roman" w:cs="Times New Roman"/>
          <w:b/>
          <w:bCs/>
          <w:i/>
          <w:iCs/>
          <w:sz w:val="24"/>
          <w:szCs w:val="24"/>
        </w:rPr>
      </w:pPr>
      <w:r w:rsidRPr="000F6B5D">
        <w:rPr>
          <w:rFonts w:ascii="Times New Roman" w:hAnsi="Times New Roman" w:cs="Times New Roman"/>
          <w:b/>
          <w:bCs/>
          <w:sz w:val="24"/>
          <w:szCs w:val="24"/>
        </w:rPr>
        <w:lastRenderedPageBreak/>
        <w:t xml:space="preserve">Saham </w:t>
      </w:r>
      <w:r w:rsidRPr="000F6B5D">
        <w:rPr>
          <w:rFonts w:ascii="Times New Roman" w:hAnsi="Times New Roman" w:cs="Times New Roman"/>
          <w:b/>
          <w:bCs/>
          <w:i/>
          <w:iCs/>
          <w:sz w:val="24"/>
          <w:szCs w:val="24"/>
        </w:rPr>
        <w:t>Preferen (Preferred Stocks)</w:t>
      </w:r>
    </w:p>
    <w:p w:rsidR="00493A19" w:rsidRPr="000F6B5D" w:rsidRDefault="0036757F" w:rsidP="0036757F">
      <w:pPr>
        <w:pStyle w:val="ListParagraph"/>
        <w:tabs>
          <w:tab w:val="left" w:pos="8931"/>
        </w:tabs>
        <w:autoSpaceDE w:val="0"/>
        <w:autoSpaceDN w:val="0"/>
        <w:adjustRightInd w:val="0"/>
        <w:spacing w:after="0" w:line="480" w:lineRule="auto"/>
        <w:ind w:left="1985" w:hanging="360"/>
        <w:jc w:val="both"/>
        <w:rPr>
          <w:rFonts w:ascii="Times New Roman" w:hAnsi="Times New Roman" w:cs="Times New Roman"/>
          <w:sz w:val="24"/>
          <w:szCs w:val="24"/>
        </w:rPr>
      </w:pPr>
      <w:r>
        <w:rPr>
          <w:rFonts w:ascii="Times New Roman" w:hAnsi="Times New Roman" w:cs="Times New Roman"/>
          <w:sz w:val="24"/>
          <w:szCs w:val="24"/>
        </w:rPr>
        <w:tab/>
      </w:r>
      <w:r w:rsidR="0088345D" w:rsidRPr="000F6B5D">
        <w:rPr>
          <w:rFonts w:ascii="Times New Roman" w:hAnsi="Times New Roman" w:cs="Times New Roman"/>
          <w:sz w:val="24"/>
          <w:szCs w:val="24"/>
        </w:rPr>
        <w:t>Saham ini mempunyai karakteristik gabungan antara obligasi dan saham biasa karena bisa menghasilkan pendapatan tetap, tetapi bisa juga mendatangkan hasil seperti yang dikehendaki investor. Ada dua 13 hal penyebab saham preferen serupa dengan saham biasa yaitu mewakili kepemilikan ekuitas dan diterbitkan tanpa tanggal jatuh tempo yang tertulis di atas lembaran saham tersebut dan membayar dividen. Perbedaan saham preferen dengan obligasi terletak pada tiga hal yaitu klaim atas laba dan aktiva, dividen tetap selama masa berlaku dari saham, mewakili hak tebus dan dapat ditukar dengan saham biasa.</w:t>
      </w:r>
    </w:p>
    <w:p w:rsidR="00674D1D" w:rsidRPr="000F6B5D" w:rsidRDefault="0088345D" w:rsidP="0036757F">
      <w:pPr>
        <w:pStyle w:val="ListParagraph"/>
        <w:numPr>
          <w:ilvl w:val="6"/>
          <w:numId w:val="8"/>
        </w:numPr>
        <w:tabs>
          <w:tab w:val="left" w:pos="8931"/>
        </w:tabs>
        <w:autoSpaceDE w:val="0"/>
        <w:autoSpaceDN w:val="0"/>
        <w:adjustRightInd w:val="0"/>
        <w:spacing w:after="0" w:line="480" w:lineRule="auto"/>
        <w:ind w:left="1134"/>
        <w:jc w:val="both"/>
        <w:rPr>
          <w:rFonts w:ascii="Times New Roman" w:hAnsi="Times New Roman" w:cs="Times New Roman"/>
          <w:b/>
          <w:bCs/>
          <w:sz w:val="24"/>
          <w:szCs w:val="24"/>
        </w:rPr>
      </w:pPr>
      <w:r w:rsidRPr="000F6B5D">
        <w:rPr>
          <w:rFonts w:ascii="Times New Roman" w:hAnsi="Times New Roman" w:cs="Times New Roman"/>
          <w:b/>
          <w:bCs/>
          <w:sz w:val="24"/>
          <w:szCs w:val="24"/>
        </w:rPr>
        <w:t>Pengertian Harga Saham</w:t>
      </w:r>
    </w:p>
    <w:p w:rsidR="007105FC" w:rsidRDefault="00E857B7" w:rsidP="00E857B7">
      <w:pPr>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Menurut Hartono, 1998. </w:t>
      </w:r>
      <w:r w:rsidRPr="000F6B5D">
        <w:rPr>
          <w:rFonts w:ascii="Times New Roman" w:hAnsi="Times New Roman" w:cs="Times New Roman"/>
          <w:sz w:val="24"/>
          <w:szCs w:val="24"/>
        </w:rPr>
        <w:t>Harga saham</w:t>
      </w:r>
      <w:r>
        <w:rPr>
          <w:rFonts w:ascii="Times New Roman" w:hAnsi="Times New Roman" w:cs="Times New Roman"/>
          <w:sz w:val="24"/>
          <w:szCs w:val="24"/>
        </w:rPr>
        <w:t xml:space="preserve"> </w:t>
      </w:r>
      <w:r w:rsidR="00F2358F" w:rsidRPr="000F6B5D">
        <w:rPr>
          <w:rFonts w:ascii="Times New Roman" w:hAnsi="Times New Roman" w:cs="Times New Roman"/>
          <w:sz w:val="24"/>
          <w:szCs w:val="24"/>
        </w:rPr>
        <w:t>adalah harga dari suatu saham yang ditentukan pada saat pasar saham sedang berlangsung dengan berdasarkan kepada permintaan dan penawaran pada saham yang dimaksud. Harga saham yang berlaku di pasar modal biasanya ditentukan oleh para pelaku pasar yang sedang melangsungkan perdagangan sahamnya. Dengan harga saham yang ditentukan otomatis perdagangan saham di bursa efek akan berjalan.</w:t>
      </w:r>
      <w:r w:rsidR="00F2358F" w:rsidRPr="000F6B5D">
        <w:rPr>
          <w:rStyle w:val="FootnoteReference"/>
          <w:rFonts w:ascii="Times New Roman" w:hAnsi="Times New Roman" w:cs="Times New Roman"/>
          <w:sz w:val="24"/>
          <w:szCs w:val="24"/>
        </w:rPr>
        <w:footnoteReference w:id="27"/>
      </w:r>
    </w:p>
    <w:p w:rsidR="00AD5F3F" w:rsidRPr="00873E5F" w:rsidRDefault="00AD5F3F" w:rsidP="00E857B7">
      <w:pPr>
        <w:autoSpaceDE w:val="0"/>
        <w:autoSpaceDN w:val="0"/>
        <w:adjustRightInd w:val="0"/>
        <w:spacing w:after="0" w:line="480" w:lineRule="auto"/>
        <w:ind w:left="1440"/>
        <w:jc w:val="both"/>
        <w:rPr>
          <w:rFonts w:ascii="Times New Roman" w:hAnsi="Times New Roman" w:cs="Times New Roman"/>
          <w:sz w:val="24"/>
          <w:szCs w:val="24"/>
        </w:rPr>
      </w:pPr>
    </w:p>
    <w:p w:rsidR="0088345D" w:rsidRPr="000F6B5D" w:rsidRDefault="0088345D" w:rsidP="0036757F">
      <w:pPr>
        <w:pStyle w:val="ListParagraph"/>
        <w:numPr>
          <w:ilvl w:val="6"/>
          <w:numId w:val="8"/>
        </w:numPr>
        <w:autoSpaceDE w:val="0"/>
        <w:autoSpaceDN w:val="0"/>
        <w:adjustRightInd w:val="0"/>
        <w:spacing w:after="0" w:line="480" w:lineRule="auto"/>
        <w:ind w:left="1134" w:hanging="283"/>
        <w:jc w:val="both"/>
        <w:rPr>
          <w:rFonts w:ascii="Times New Roman" w:hAnsi="Times New Roman" w:cs="Times New Roman"/>
          <w:b/>
          <w:bCs/>
          <w:sz w:val="24"/>
          <w:szCs w:val="24"/>
        </w:rPr>
      </w:pPr>
      <w:r w:rsidRPr="000F6B5D">
        <w:rPr>
          <w:rFonts w:ascii="Times New Roman" w:hAnsi="Times New Roman" w:cs="Times New Roman"/>
          <w:b/>
          <w:bCs/>
          <w:sz w:val="24"/>
          <w:szCs w:val="24"/>
        </w:rPr>
        <w:lastRenderedPageBreak/>
        <w:t>Nilai – Nilai Saham</w:t>
      </w:r>
    </w:p>
    <w:p w:rsidR="00DB4DA3" w:rsidRPr="000F6B5D" w:rsidRDefault="0088345D" w:rsidP="00AD5F3F">
      <w:pPr>
        <w:tabs>
          <w:tab w:val="left" w:pos="426"/>
        </w:tabs>
        <w:autoSpaceDE w:val="0"/>
        <w:autoSpaceDN w:val="0"/>
        <w:adjustRightInd w:val="0"/>
        <w:spacing w:after="0" w:line="480" w:lineRule="auto"/>
        <w:ind w:left="1134" w:firstLine="851"/>
        <w:jc w:val="both"/>
        <w:rPr>
          <w:rFonts w:ascii="Times New Roman" w:hAnsi="Times New Roman" w:cs="Times New Roman"/>
          <w:sz w:val="24"/>
          <w:szCs w:val="24"/>
        </w:rPr>
      </w:pPr>
      <w:r w:rsidRPr="000F6B5D">
        <w:rPr>
          <w:rFonts w:ascii="Times New Roman" w:hAnsi="Times New Roman" w:cs="Times New Roman"/>
          <w:sz w:val="24"/>
          <w:szCs w:val="24"/>
        </w:rPr>
        <w:t>Ada dua pendekatan untuk melakukan analisis investasi ya</w:t>
      </w:r>
      <w:r w:rsidR="0092400C" w:rsidRPr="000F6B5D">
        <w:rPr>
          <w:rFonts w:ascii="Times New Roman" w:hAnsi="Times New Roman" w:cs="Times New Roman"/>
          <w:sz w:val="24"/>
          <w:szCs w:val="24"/>
        </w:rPr>
        <w:t xml:space="preserve">ng </w:t>
      </w:r>
      <w:r w:rsidR="00F2358F" w:rsidRPr="000F6B5D">
        <w:rPr>
          <w:rFonts w:ascii="Times New Roman" w:hAnsi="Times New Roman" w:cs="Times New Roman"/>
          <w:sz w:val="24"/>
          <w:szCs w:val="24"/>
        </w:rPr>
        <w:t>berkaitan dengan harga saham</w:t>
      </w:r>
      <w:r w:rsidRPr="000F6B5D">
        <w:rPr>
          <w:rFonts w:ascii="Times New Roman" w:hAnsi="Times New Roman" w:cs="Times New Roman"/>
          <w:sz w:val="24"/>
          <w:szCs w:val="24"/>
        </w:rPr>
        <w:t xml:space="preserve"> </w:t>
      </w:r>
      <w:r w:rsidR="00E857B7">
        <w:rPr>
          <w:rFonts w:ascii="Times New Roman" w:hAnsi="Times New Roman" w:cs="Times New Roman"/>
          <w:sz w:val="24"/>
          <w:szCs w:val="24"/>
        </w:rPr>
        <w:t xml:space="preserve">menurut Husnan, 1996 </w:t>
      </w:r>
      <w:r w:rsidRPr="000F6B5D">
        <w:rPr>
          <w:rFonts w:ascii="Times New Roman" w:hAnsi="Times New Roman" w:cs="Times New Roman"/>
          <w:sz w:val="24"/>
          <w:szCs w:val="24"/>
        </w:rPr>
        <w:t>yaitu:</w:t>
      </w:r>
    </w:p>
    <w:p w:rsidR="0088345D" w:rsidRPr="0036757F" w:rsidRDefault="0088345D" w:rsidP="00AD3470">
      <w:pPr>
        <w:pStyle w:val="ListParagraph"/>
        <w:numPr>
          <w:ilvl w:val="0"/>
          <w:numId w:val="1"/>
        </w:numPr>
        <w:tabs>
          <w:tab w:val="left" w:pos="426"/>
        </w:tabs>
        <w:autoSpaceDE w:val="0"/>
        <w:autoSpaceDN w:val="0"/>
        <w:adjustRightInd w:val="0"/>
        <w:spacing w:after="0" w:line="480" w:lineRule="auto"/>
        <w:jc w:val="both"/>
        <w:rPr>
          <w:rFonts w:ascii="Times New Roman" w:hAnsi="Times New Roman" w:cs="Times New Roman"/>
          <w:bCs/>
          <w:i/>
          <w:sz w:val="24"/>
          <w:szCs w:val="24"/>
        </w:rPr>
      </w:pPr>
      <w:r w:rsidRPr="0036757F">
        <w:rPr>
          <w:rFonts w:ascii="Times New Roman" w:hAnsi="Times New Roman" w:cs="Times New Roman"/>
          <w:bCs/>
          <w:i/>
          <w:sz w:val="24"/>
          <w:szCs w:val="24"/>
        </w:rPr>
        <w:t>Analisis Fundamental</w:t>
      </w:r>
    </w:p>
    <w:p w:rsidR="0088345D" w:rsidRPr="0036757F" w:rsidRDefault="0088345D" w:rsidP="00D9588F">
      <w:pPr>
        <w:pStyle w:val="ListParagraph"/>
        <w:tabs>
          <w:tab w:val="left" w:pos="8931"/>
        </w:tabs>
        <w:autoSpaceDE w:val="0"/>
        <w:autoSpaceDN w:val="0"/>
        <w:adjustRightInd w:val="0"/>
        <w:spacing w:after="0" w:line="480" w:lineRule="auto"/>
        <w:ind w:left="1800"/>
        <w:jc w:val="both"/>
        <w:rPr>
          <w:rFonts w:ascii="Times New Roman" w:hAnsi="Times New Roman" w:cs="Times New Roman"/>
          <w:sz w:val="24"/>
          <w:szCs w:val="24"/>
        </w:rPr>
      </w:pPr>
      <w:r w:rsidRPr="0036757F">
        <w:rPr>
          <w:rFonts w:ascii="Times New Roman" w:hAnsi="Times New Roman" w:cs="Times New Roman"/>
          <w:sz w:val="24"/>
          <w:szCs w:val="24"/>
        </w:rPr>
        <w:t>Analisis ini beranggapan bahwa setiap investor adalah makhluk</w:t>
      </w:r>
      <w:r w:rsidR="00C13D98" w:rsidRPr="0036757F">
        <w:rPr>
          <w:rFonts w:ascii="Times New Roman" w:hAnsi="Times New Roman" w:cs="Times New Roman"/>
          <w:sz w:val="24"/>
          <w:szCs w:val="24"/>
        </w:rPr>
        <w:t xml:space="preserve"> </w:t>
      </w:r>
      <w:r w:rsidRPr="0036757F">
        <w:rPr>
          <w:rFonts w:ascii="Times New Roman" w:hAnsi="Times New Roman" w:cs="Times New Roman"/>
          <w:sz w:val="24"/>
          <w:szCs w:val="24"/>
        </w:rPr>
        <w:t>rasional, karena itu analisis ini mencoba mempelajari hubungan antara</w:t>
      </w:r>
      <w:r w:rsidR="00C13D98" w:rsidRPr="0036757F">
        <w:rPr>
          <w:rFonts w:ascii="Times New Roman" w:hAnsi="Times New Roman" w:cs="Times New Roman"/>
          <w:sz w:val="24"/>
          <w:szCs w:val="24"/>
        </w:rPr>
        <w:t xml:space="preserve"> </w:t>
      </w:r>
      <w:r w:rsidRPr="0036757F">
        <w:rPr>
          <w:rFonts w:ascii="Times New Roman" w:hAnsi="Times New Roman" w:cs="Times New Roman"/>
          <w:sz w:val="24"/>
          <w:szCs w:val="24"/>
        </w:rPr>
        <w:t>harga saham dengankondisi perubahaan yang tercermin pada nilai</w:t>
      </w:r>
      <w:r w:rsidR="00C13D98" w:rsidRPr="0036757F">
        <w:rPr>
          <w:rFonts w:ascii="Times New Roman" w:hAnsi="Times New Roman" w:cs="Times New Roman"/>
          <w:sz w:val="24"/>
          <w:szCs w:val="24"/>
        </w:rPr>
        <w:t xml:space="preserve"> </w:t>
      </w:r>
      <w:r w:rsidRPr="0036757F">
        <w:rPr>
          <w:rFonts w:ascii="Times New Roman" w:hAnsi="Times New Roman" w:cs="Times New Roman"/>
          <w:sz w:val="24"/>
          <w:szCs w:val="24"/>
        </w:rPr>
        <w:t>kekayaan bersih perusahaan itu.</w:t>
      </w:r>
    </w:p>
    <w:p w:rsidR="0088345D" w:rsidRPr="0036757F" w:rsidRDefault="0088345D" w:rsidP="00AD3470">
      <w:pPr>
        <w:pStyle w:val="ListParagraph"/>
        <w:numPr>
          <w:ilvl w:val="0"/>
          <w:numId w:val="1"/>
        </w:numPr>
        <w:tabs>
          <w:tab w:val="left" w:pos="426"/>
        </w:tabs>
        <w:autoSpaceDE w:val="0"/>
        <w:autoSpaceDN w:val="0"/>
        <w:adjustRightInd w:val="0"/>
        <w:spacing w:after="0" w:line="480" w:lineRule="auto"/>
        <w:jc w:val="both"/>
        <w:rPr>
          <w:rFonts w:ascii="Times New Roman" w:hAnsi="Times New Roman" w:cs="Times New Roman"/>
          <w:bCs/>
          <w:i/>
          <w:sz w:val="24"/>
          <w:szCs w:val="24"/>
        </w:rPr>
      </w:pPr>
      <w:r w:rsidRPr="0036757F">
        <w:rPr>
          <w:rFonts w:ascii="Times New Roman" w:hAnsi="Times New Roman" w:cs="Times New Roman"/>
          <w:bCs/>
          <w:i/>
          <w:sz w:val="24"/>
          <w:szCs w:val="24"/>
        </w:rPr>
        <w:t>Analisis Teknikal</w:t>
      </w:r>
    </w:p>
    <w:p w:rsidR="007957F0" w:rsidRPr="000F6B5D" w:rsidRDefault="0088345D" w:rsidP="00D9588F">
      <w:pPr>
        <w:pStyle w:val="ListParagraph"/>
        <w:tabs>
          <w:tab w:val="left" w:pos="8931"/>
        </w:tabs>
        <w:autoSpaceDE w:val="0"/>
        <w:autoSpaceDN w:val="0"/>
        <w:adjustRightInd w:val="0"/>
        <w:spacing w:after="0" w:line="480" w:lineRule="auto"/>
        <w:ind w:left="1800"/>
        <w:jc w:val="both"/>
        <w:rPr>
          <w:rFonts w:ascii="Times New Roman" w:hAnsi="Times New Roman" w:cs="Times New Roman"/>
          <w:sz w:val="24"/>
          <w:szCs w:val="24"/>
        </w:rPr>
      </w:pPr>
      <w:r w:rsidRPr="000F6B5D">
        <w:rPr>
          <w:rFonts w:ascii="Times New Roman" w:hAnsi="Times New Roman" w:cs="Times New Roman"/>
          <w:sz w:val="24"/>
          <w:szCs w:val="24"/>
        </w:rPr>
        <w:t>Analisis ini beranggapan bahwa penawaran dan permintaan</w:t>
      </w:r>
      <w:r w:rsidR="00C13D98" w:rsidRPr="000F6B5D">
        <w:rPr>
          <w:rFonts w:ascii="Times New Roman" w:hAnsi="Times New Roman" w:cs="Times New Roman"/>
          <w:sz w:val="24"/>
          <w:szCs w:val="24"/>
        </w:rPr>
        <w:t xml:space="preserve"> </w:t>
      </w:r>
      <w:r w:rsidRPr="000F6B5D">
        <w:rPr>
          <w:rFonts w:ascii="Times New Roman" w:hAnsi="Times New Roman" w:cs="Times New Roman"/>
          <w:sz w:val="24"/>
          <w:szCs w:val="24"/>
        </w:rPr>
        <w:t>menentukan harga saham. Para analis teknikal lebih banyak</w:t>
      </w:r>
      <w:r w:rsidR="00C13D98" w:rsidRPr="000F6B5D">
        <w:rPr>
          <w:rFonts w:ascii="Times New Roman" w:hAnsi="Times New Roman" w:cs="Times New Roman"/>
          <w:sz w:val="24"/>
          <w:szCs w:val="24"/>
        </w:rPr>
        <w:t xml:space="preserve"> </w:t>
      </w:r>
      <w:r w:rsidRPr="000F6B5D">
        <w:rPr>
          <w:rFonts w:ascii="Times New Roman" w:hAnsi="Times New Roman" w:cs="Times New Roman"/>
          <w:sz w:val="24"/>
          <w:szCs w:val="24"/>
        </w:rPr>
        <w:t>menggunakan informasi yang timbul dari luar perusahaan yang</w:t>
      </w:r>
      <w:r w:rsidR="00C13D98" w:rsidRPr="000F6B5D">
        <w:rPr>
          <w:rFonts w:ascii="Times New Roman" w:hAnsi="Times New Roman" w:cs="Times New Roman"/>
          <w:sz w:val="24"/>
          <w:szCs w:val="24"/>
        </w:rPr>
        <w:t xml:space="preserve"> </w:t>
      </w:r>
      <w:r w:rsidRPr="000F6B5D">
        <w:rPr>
          <w:rFonts w:ascii="Times New Roman" w:hAnsi="Times New Roman" w:cs="Times New Roman"/>
          <w:sz w:val="24"/>
          <w:szCs w:val="24"/>
        </w:rPr>
        <w:t>memiliki dampak terhadap perusahaan dari pada informasi intern</w:t>
      </w:r>
      <w:r w:rsidR="00C13D98" w:rsidRPr="000F6B5D">
        <w:rPr>
          <w:rFonts w:ascii="Times New Roman" w:hAnsi="Times New Roman" w:cs="Times New Roman"/>
          <w:sz w:val="24"/>
          <w:szCs w:val="24"/>
        </w:rPr>
        <w:t xml:space="preserve"> </w:t>
      </w:r>
      <w:r w:rsidRPr="000F6B5D">
        <w:rPr>
          <w:rFonts w:ascii="Times New Roman" w:hAnsi="Times New Roman" w:cs="Times New Roman"/>
          <w:sz w:val="24"/>
          <w:szCs w:val="24"/>
        </w:rPr>
        <w:t>perusahaan.</w:t>
      </w:r>
    </w:p>
    <w:p w:rsidR="008A10A2" w:rsidRPr="000F6B5D" w:rsidRDefault="0092400C" w:rsidP="0036757F">
      <w:pPr>
        <w:pStyle w:val="ListParagraph"/>
        <w:numPr>
          <w:ilvl w:val="6"/>
          <w:numId w:val="8"/>
        </w:numPr>
        <w:tabs>
          <w:tab w:val="left" w:pos="8931"/>
        </w:tabs>
        <w:autoSpaceDE w:val="0"/>
        <w:autoSpaceDN w:val="0"/>
        <w:adjustRightInd w:val="0"/>
        <w:spacing w:after="0" w:line="480" w:lineRule="auto"/>
        <w:ind w:left="1134" w:hanging="425"/>
        <w:jc w:val="both"/>
        <w:rPr>
          <w:rFonts w:ascii="Times New Roman" w:hAnsi="Times New Roman" w:cs="Times New Roman"/>
          <w:b/>
          <w:bCs/>
          <w:sz w:val="24"/>
          <w:szCs w:val="24"/>
        </w:rPr>
      </w:pPr>
      <w:r w:rsidRPr="000F6B5D">
        <w:rPr>
          <w:rFonts w:ascii="Times New Roman" w:hAnsi="Times New Roman" w:cs="Times New Roman"/>
          <w:b/>
          <w:bCs/>
          <w:sz w:val="24"/>
          <w:szCs w:val="24"/>
        </w:rPr>
        <w:t xml:space="preserve"> </w:t>
      </w:r>
      <w:r w:rsidR="0088345D" w:rsidRPr="000F6B5D">
        <w:rPr>
          <w:rFonts w:ascii="Times New Roman" w:hAnsi="Times New Roman" w:cs="Times New Roman"/>
          <w:b/>
          <w:bCs/>
          <w:sz w:val="24"/>
          <w:szCs w:val="24"/>
        </w:rPr>
        <w:t>Saham Syariah</w:t>
      </w:r>
    </w:p>
    <w:p w:rsidR="00E515F0" w:rsidRPr="000F6B5D" w:rsidRDefault="002A7803" w:rsidP="0036757F">
      <w:pPr>
        <w:pStyle w:val="ListParagraph"/>
        <w:autoSpaceDE w:val="0"/>
        <w:autoSpaceDN w:val="0"/>
        <w:adjustRightInd w:val="0"/>
        <w:spacing w:after="0" w:line="480" w:lineRule="auto"/>
        <w:ind w:left="1134" w:firstLine="709"/>
        <w:jc w:val="both"/>
        <w:rPr>
          <w:rFonts w:ascii="Times New Roman" w:hAnsi="Times New Roman" w:cs="Times New Roman"/>
          <w:sz w:val="24"/>
          <w:szCs w:val="24"/>
        </w:rPr>
      </w:pPr>
      <w:r w:rsidRPr="000F6B5D">
        <w:rPr>
          <w:rFonts w:ascii="Times New Roman" w:hAnsi="Times New Roman" w:cs="Times New Roman"/>
          <w:sz w:val="24"/>
          <w:szCs w:val="24"/>
        </w:rPr>
        <w:t>Secara konsep, saham</w:t>
      </w:r>
      <w:r w:rsidR="008A10A2" w:rsidRPr="000F6B5D">
        <w:rPr>
          <w:rFonts w:ascii="Times New Roman" w:hAnsi="Times New Roman" w:cs="Times New Roman"/>
          <w:sz w:val="24"/>
          <w:szCs w:val="24"/>
        </w:rPr>
        <w:t xml:space="preserve"> merupakan surat berharga bukti </w:t>
      </w:r>
      <w:r w:rsidRPr="000F6B5D">
        <w:rPr>
          <w:rFonts w:ascii="Times New Roman" w:hAnsi="Times New Roman" w:cs="Times New Roman"/>
          <w:sz w:val="24"/>
          <w:szCs w:val="24"/>
        </w:rPr>
        <w:t xml:space="preserve">penyertaan modal kepada perusahaan dan dengan bukti penyertaan tersebut pemegang saham berhak untuk mendapatkan bagian hasil dari usaha perusahaan tersebut. Konsep penyertaan modal dengan hak bagian hasil usaha ini merupakan konsep yang tidak bertentangan dengan prinsip syariah. Prinsip syariah mengenal konsep ini sebagai kegiatan musyarakah atau syirkah. Berdasarkan analogi tersebut, </w:t>
      </w:r>
      <w:r w:rsidRPr="000F6B5D">
        <w:rPr>
          <w:rFonts w:ascii="Times New Roman" w:hAnsi="Times New Roman" w:cs="Times New Roman"/>
          <w:sz w:val="24"/>
          <w:szCs w:val="24"/>
        </w:rPr>
        <w:lastRenderedPageBreak/>
        <w:t xml:space="preserve">maka secara konsep saham merupakan efek yang tidak bertentangan dengan prinsip syariah. </w:t>
      </w:r>
    </w:p>
    <w:p w:rsidR="00B85844" w:rsidRPr="000F6B5D" w:rsidRDefault="002A7803" w:rsidP="00B85844">
      <w:pPr>
        <w:pStyle w:val="ListParagraph"/>
        <w:autoSpaceDE w:val="0"/>
        <w:autoSpaceDN w:val="0"/>
        <w:adjustRightInd w:val="0"/>
        <w:spacing w:after="0" w:line="480" w:lineRule="auto"/>
        <w:ind w:left="1418" w:firstLine="425"/>
        <w:jc w:val="both"/>
        <w:rPr>
          <w:rFonts w:ascii="Times New Roman" w:hAnsi="Times New Roman" w:cs="Times New Roman"/>
          <w:sz w:val="24"/>
          <w:szCs w:val="24"/>
        </w:rPr>
      </w:pPr>
      <w:r w:rsidRPr="000F6B5D">
        <w:rPr>
          <w:rFonts w:ascii="Times New Roman" w:hAnsi="Times New Roman" w:cs="Times New Roman"/>
          <w:sz w:val="24"/>
          <w:szCs w:val="24"/>
        </w:rPr>
        <w:t>Namun demikian, tidak semua saham yang diterbitkan oleh Emiten dan Perusahaan Publik dapat disebut sebagai saham syariah.</w:t>
      </w:r>
      <w:r w:rsidRPr="000F6B5D">
        <w:rPr>
          <w:rStyle w:val="FootnoteReference"/>
          <w:rFonts w:ascii="Times New Roman" w:hAnsi="Times New Roman" w:cs="Times New Roman"/>
          <w:sz w:val="24"/>
          <w:szCs w:val="24"/>
        </w:rPr>
        <w:footnoteReference w:id="28"/>
      </w:r>
      <w:r w:rsidRPr="000F6B5D">
        <w:rPr>
          <w:rFonts w:ascii="Times New Roman" w:hAnsi="Times New Roman" w:cs="Times New Roman"/>
          <w:sz w:val="24"/>
          <w:szCs w:val="24"/>
        </w:rPr>
        <w:t xml:space="preserve"> </w:t>
      </w:r>
      <w:r w:rsidR="00270421" w:rsidRPr="000F6B5D">
        <w:rPr>
          <w:rFonts w:ascii="Times New Roman" w:hAnsi="Times New Roman" w:cs="Times New Roman"/>
          <w:sz w:val="24"/>
          <w:szCs w:val="24"/>
        </w:rPr>
        <w:t>Pasar modal syariah merupakan kegiatan yang bersangkutan dengan penawaran umum dan perdagangan efek, perusahaan publik yang berkaitan dengan efek yang diterbitkannya, serta lembaga dan profesi yang berkaitan dengan efek yang dijalankan berdasarkan prinsip syariah.</w:t>
      </w:r>
      <w:r w:rsidR="00270421" w:rsidRPr="000F6B5D">
        <w:rPr>
          <w:rStyle w:val="FootnoteReference"/>
          <w:rFonts w:ascii="Times New Roman" w:hAnsi="Times New Roman" w:cs="Times New Roman"/>
          <w:sz w:val="24"/>
          <w:szCs w:val="24"/>
        </w:rPr>
        <w:footnoteReference w:id="29"/>
      </w:r>
      <w:r w:rsidR="00270421" w:rsidRPr="000F6B5D">
        <w:rPr>
          <w:rFonts w:ascii="Times New Roman" w:hAnsi="Times New Roman" w:cs="Times New Roman"/>
          <w:sz w:val="24"/>
          <w:szCs w:val="24"/>
        </w:rPr>
        <w:t xml:space="preserve"> </w:t>
      </w:r>
    </w:p>
    <w:p w:rsidR="0088345D" w:rsidRPr="000F6B5D" w:rsidRDefault="00AB0153" w:rsidP="00B85844">
      <w:pPr>
        <w:pStyle w:val="ListParagraph"/>
        <w:numPr>
          <w:ilvl w:val="0"/>
          <w:numId w:val="19"/>
        </w:numPr>
        <w:autoSpaceDE w:val="0"/>
        <w:autoSpaceDN w:val="0"/>
        <w:adjustRightInd w:val="0"/>
        <w:spacing w:after="0" w:line="480" w:lineRule="auto"/>
        <w:ind w:left="426" w:hanging="426"/>
        <w:jc w:val="both"/>
        <w:rPr>
          <w:rFonts w:ascii="Times New Roman" w:eastAsia="Times New Roman" w:hAnsi="Times New Roman" w:cs="Times New Roman"/>
          <w:sz w:val="24"/>
          <w:szCs w:val="24"/>
          <w:lang w:eastAsia="id-ID"/>
        </w:rPr>
      </w:pPr>
      <w:r>
        <w:rPr>
          <w:rFonts w:ascii="Times New Roman" w:hAnsi="Times New Roman" w:cs="Times New Roman"/>
          <w:b/>
          <w:sz w:val="24"/>
          <w:szCs w:val="24"/>
        </w:rPr>
        <w:t xml:space="preserve">Kapitalisasi </w:t>
      </w:r>
      <w:r w:rsidR="00212ED9" w:rsidRPr="000F6B5D">
        <w:rPr>
          <w:rFonts w:ascii="Times New Roman" w:hAnsi="Times New Roman" w:cs="Times New Roman"/>
          <w:b/>
          <w:sz w:val="24"/>
          <w:szCs w:val="24"/>
        </w:rPr>
        <w:t>Indeks Saham Syariah Indonesia (ISSI)</w:t>
      </w:r>
    </w:p>
    <w:p w:rsidR="00AB0153" w:rsidRPr="00DA0E15" w:rsidRDefault="002A7E24" w:rsidP="00AB0153">
      <w:pPr>
        <w:pStyle w:val="NormalWeb"/>
        <w:spacing w:before="0" w:beforeAutospacing="0" w:after="0" w:afterAutospacing="0" w:line="480" w:lineRule="auto"/>
        <w:ind w:right="-22" w:firstLine="709"/>
        <w:jc w:val="both"/>
      </w:pPr>
      <w:r w:rsidRPr="000F6B5D">
        <w:t>Indeks Saham Syariah Indonesia (</w:t>
      </w:r>
      <w:r w:rsidR="00212ED9" w:rsidRPr="000F6B5D">
        <w:t>ISSI</w:t>
      </w:r>
      <w:r w:rsidRPr="000F6B5D">
        <w:t>)</w:t>
      </w:r>
      <w:r w:rsidR="00212ED9" w:rsidRPr="000F6B5D">
        <w:t xml:space="preserve"> merupakan indeks saham yang mencerminkan keseluruhan saham syariah yang tercatat di </w:t>
      </w:r>
      <w:r w:rsidR="00B85844" w:rsidRPr="000F6B5D">
        <w:t>Bursa Efek Indonesia (</w:t>
      </w:r>
      <w:r w:rsidR="00212ED9" w:rsidRPr="000F6B5D">
        <w:t>BEI</w:t>
      </w:r>
      <w:r w:rsidR="00B85844" w:rsidRPr="000F6B5D">
        <w:t>)</w:t>
      </w:r>
      <w:r w:rsidR="00212ED9" w:rsidRPr="000F6B5D">
        <w:t>. </w:t>
      </w:r>
      <w:r w:rsidR="00AB0153">
        <w:t xml:space="preserve">Sedangkan Kapitalisasi Indeks Saham Syariah Indonesia (ISSI) dalam penelitian ini dapat diartikan sebagai total nilai harga saham syariah yang terdaftar di Indeks Saham Syariah Indonesia (ISSI). </w:t>
      </w:r>
    </w:p>
    <w:p w:rsidR="00F76B8C" w:rsidRPr="000F6B5D" w:rsidRDefault="00212ED9" w:rsidP="00B85844">
      <w:pPr>
        <w:pStyle w:val="NormalWeb"/>
        <w:spacing w:before="0" w:beforeAutospacing="0" w:after="120" w:afterAutospacing="0" w:line="480" w:lineRule="auto"/>
        <w:ind w:firstLine="708"/>
        <w:jc w:val="both"/>
      </w:pPr>
      <w:r w:rsidRPr="000F6B5D">
        <w:t>Konstituen</w:t>
      </w:r>
      <w:r w:rsidR="002A7E24" w:rsidRPr="000F6B5D">
        <w:t xml:space="preserve"> Indeks Saham Syariah Indonesia</w:t>
      </w:r>
      <w:r w:rsidRPr="000F6B5D">
        <w:t xml:space="preserve"> </w:t>
      </w:r>
      <w:r w:rsidR="002A7E24" w:rsidRPr="000F6B5D">
        <w:t>(</w:t>
      </w:r>
      <w:r w:rsidRPr="000F6B5D">
        <w:t>ISSI</w:t>
      </w:r>
      <w:r w:rsidR="002A7E24" w:rsidRPr="000F6B5D">
        <w:t>)</w:t>
      </w:r>
      <w:r w:rsidRPr="000F6B5D">
        <w:t xml:space="preserve"> adalah keseluruhan saham syariah tercatat di </w:t>
      </w:r>
      <w:r w:rsidR="002A7E24" w:rsidRPr="000F6B5D">
        <w:t>Bursa Efek Indonesia (</w:t>
      </w:r>
      <w:r w:rsidRPr="000F6B5D">
        <w:t>BEI</w:t>
      </w:r>
      <w:r w:rsidR="002A7E24" w:rsidRPr="000F6B5D">
        <w:t>)</w:t>
      </w:r>
      <w:r w:rsidRPr="000F6B5D">
        <w:t xml:space="preserve"> dan terdaftar dalam Daftar Efek Syariah (DES). Konstituen ISSI direview setiap 6 bulan sekali (Mei dan November) dan dipublikasikan pada awal bulan berikutnya. Konstituen </w:t>
      </w:r>
      <w:r w:rsidR="002A7E24" w:rsidRPr="000F6B5D">
        <w:t>Indeks Saham Syariah Indonesis (</w:t>
      </w:r>
      <w:r w:rsidRPr="000F6B5D">
        <w:t>ISSI</w:t>
      </w:r>
      <w:r w:rsidR="002A7E24" w:rsidRPr="000F6B5D">
        <w:t>)</w:t>
      </w:r>
      <w:r w:rsidRPr="000F6B5D">
        <w:t xml:space="preserve"> juga dilakukan penyesuaian apabila </w:t>
      </w:r>
      <w:r w:rsidRPr="000F6B5D">
        <w:lastRenderedPageBreak/>
        <w:t>ada saham syariah</w:t>
      </w:r>
      <w:r w:rsidR="002A7E24" w:rsidRPr="000F6B5D">
        <w:t xml:space="preserve"> </w:t>
      </w:r>
      <w:r w:rsidRPr="000F6B5D">
        <w:t>yang baru tercatat atau dihapuskan dari</w:t>
      </w:r>
      <w:r w:rsidR="00B85844" w:rsidRPr="000F6B5D">
        <w:t xml:space="preserve"> Daftar Efek Syariah</w:t>
      </w:r>
      <w:r w:rsidRPr="000F6B5D">
        <w:t xml:space="preserve"> </w:t>
      </w:r>
      <w:r w:rsidR="00B85844" w:rsidRPr="000F6B5D">
        <w:t>(</w:t>
      </w:r>
      <w:r w:rsidRPr="000F6B5D">
        <w:t>DES</w:t>
      </w:r>
      <w:r w:rsidR="00B85844" w:rsidRPr="000F6B5D">
        <w:t>)</w:t>
      </w:r>
      <w:r w:rsidRPr="000F6B5D">
        <w:t>. </w:t>
      </w:r>
    </w:p>
    <w:p w:rsidR="00501678" w:rsidRPr="000F6B5D" w:rsidRDefault="00212ED9" w:rsidP="007105FC">
      <w:pPr>
        <w:pStyle w:val="NormalWeb"/>
        <w:spacing w:before="0" w:beforeAutospacing="0" w:after="120" w:afterAutospacing="0" w:line="480" w:lineRule="auto"/>
        <w:ind w:firstLine="708"/>
        <w:jc w:val="both"/>
      </w:pPr>
      <w:r w:rsidRPr="000F6B5D">
        <w:t xml:space="preserve">Metode perhitungan indeks </w:t>
      </w:r>
      <w:r w:rsidR="002A7E24" w:rsidRPr="000F6B5D">
        <w:t>Indeks Saham Syariah Indonesia (</w:t>
      </w:r>
      <w:r w:rsidRPr="000F6B5D">
        <w:t>ISSI</w:t>
      </w:r>
      <w:r w:rsidR="002A7E24" w:rsidRPr="000F6B5D">
        <w:t>)</w:t>
      </w:r>
      <w:r w:rsidRPr="000F6B5D">
        <w:t xml:space="preserve"> menggunakan rata-rata tertimbang dari kapitalisasi pasar. Tahun dasar yang digunakan dalam perhitungan </w:t>
      </w:r>
      <w:r w:rsidR="002A7E24" w:rsidRPr="000F6B5D">
        <w:t>Indeks Saham Syariah Indonesia (</w:t>
      </w:r>
      <w:r w:rsidRPr="000F6B5D">
        <w:t>ISSI</w:t>
      </w:r>
      <w:r w:rsidR="002A7E24" w:rsidRPr="000F6B5D">
        <w:t>)</w:t>
      </w:r>
      <w:r w:rsidRPr="000F6B5D">
        <w:t xml:space="preserve"> adalah awal penerbitan </w:t>
      </w:r>
      <w:r w:rsidR="00B85844" w:rsidRPr="000F6B5D">
        <w:t>Daftar Efek Syariah (</w:t>
      </w:r>
      <w:r w:rsidRPr="000F6B5D">
        <w:t>DES</w:t>
      </w:r>
      <w:r w:rsidR="00B85844" w:rsidRPr="000F6B5D">
        <w:t>)</w:t>
      </w:r>
      <w:r w:rsidRPr="000F6B5D">
        <w:t xml:space="preserve"> yaitu Desember 2007. Indeks ISSI diluncurkan pada tanggal 12 Mei 2011</w:t>
      </w:r>
      <w:r w:rsidR="00501678" w:rsidRPr="000F6B5D">
        <w:t>.</w:t>
      </w:r>
      <w:r w:rsidR="00501678" w:rsidRPr="000F6B5D">
        <w:rPr>
          <w:rStyle w:val="FootnoteReference"/>
        </w:rPr>
        <w:footnoteReference w:id="30"/>
      </w:r>
      <w:r w:rsidR="00501678" w:rsidRPr="000F6B5D">
        <w:t xml:space="preserve"> Pada tahun yang sama, tepatnya 8 Maret 2011, DSN-MUI telah menerbitkan Fatwa No. 80 tentang Penerapan Prinsip Syariah dalam Mekanime Perdagangan Efek Bersifat Ekuitas di Pasar Reguler Bursa Efek. </w:t>
      </w:r>
    </w:p>
    <w:p w:rsidR="00AB0153" w:rsidRPr="000F6B5D" w:rsidRDefault="00501678" w:rsidP="00AB0153">
      <w:pPr>
        <w:spacing w:after="120" w:line="480" w:lineRule="auto"/>
        <w:ind w:firstLine="708"/>
        <w:jc w:val="both"/>
        <w:rPr>
          <w:rFonts w:ascii="Times New Roman" w:eastAsia="Times New Roman" w:hAnsi="Times New Roman" w:cs="Times New Roman"/>
          <w:sz w:val="24"/>
          <w:szCs w:val="24"/>
          <w:lang w:eastAsia="id-ID"/>
        </w:rPr>
      </w:pPr>
      <w:r w:rsidRPr="000F6B5D">
        <w:rPr>
          <w:rFonts w:ascii="Times New Roman" w:eastAsia="Times New Roman" w:hAnsi="Times New Roman" w:cs="Times New Roman"/>
          <w:sz w:val="24"/>
          <w:szCs w:val="24"/>
          <w:lang w:eastAsia="id-ID"/>
        </w:rPr>
        <w:t xml:space="preserve">Sebagai tindak lanjut dari dikeluarkannya fatwa, BEI telah mengembangkan suatu model perdagangan online yang sesuai Syariah untuk diaplikasikan oleh Anggota Bursa (AB) pada September 2011. Dengan adanya sistem ini, maka perkembangan investasi Syariah di pasar modal Indonesia diharapkan semakin meningkat karena investor akan semakin mudah dan nyaman dalam melakukan perdagangan saham secara Syariah. </w:t>
      </w:r>
      <w:r w:rsidRPr="000F6B5D">
        <w:rPr>
          <w:rStyle w:val="FootnoteReference"/>
          <w:rFonts w:ascii="Times New Roman" w:eastAsia="Times New Roman" w:hAnsi="Times New Roman" w:cs="Times New Roman"/>
          <w:sz w:val="24"/>
          <w:szCs w:val="24"/>
          <w:lang w:eastAsia="id-ID"/>
        </w:rPr>
        <w:footnoteReference w:id="31"/>
      </w:r>
      <w:r w:rsidR="00AB0153">
        <w:rPr>
          <w:rFonts w:ascii="Times New Roman" w:eastAsia="Times New Roman" w:hAnsi="Times New Roman" w:cs="Times New Roman"/>
          <w:sz w:val="24"/>
          <w:szCs w:val="24"/>
          <w:lang w:eastAsia="id-ID"/>
        </w:rPr>
        <w:t xml:space="preserve"> </w:t>
      </w:r>
    </w:p>
    <w:p w:rsidR="009948E7" w:rsidRPr="000F6B5D" w:rsidRDefault="00EF3478" w:rsidP="00C7193A">
      <w:pPr>
        <w:pStyle w:val="ListParagraph"/>
        <w:numPr>
          <w:ilvl w:val="0"/>
          <w:numId w:val="19"/>
        </w:numPr>
        <w:tabs>
          <w:tab w:val="left" w:pos="8931"/>
        </w:tabs>
        <w:autoSpaceDE w:val="0"/>
        <w:autoSpaceDN w:val="0"/>
        <w:adjustRightInd w:val="0"/>
        <w:spacing w:line="480" w:lineRule="auto"/>
        <w:ind w:left="567" w:hanging="567"/>
        <w:jc w:val="both"/>
        <w:rPr>
          <w:rFonts w:ascii="Times New Roman" w:hAnsi="Times New Roman" w:cs="Times New Roman"/>
          <w:b/>
          <w:bCs/>
          <w:color w:val="111111"/>
          <w:sz w:val="24"/>
          <w:szCs w:val="24"/>
        </w:rPr>
      </w:pPr>
      <w:r w:rsidRPr="000F6B5D">
        <w:rPr>
          <w:rFonts w:ascii="Times New Roman" w:hAnsi="Times New Roman" w:cs="Times New Roman"/>
          <w:b/>
          <w:bCs/>
          <w:i/>
          <w:color w:val="111111"/>
          <w:sz w:val="24"/>
          <w:szCs w:val="24"/>
        </w:rPr>
        <w:t xml:space="preserve">Broad Money </w:t>
      </w:r>
      <w:r w:rsidRPr="000F6B5D">
        <w:rPr>
          <w:rFonts w:ascii="Times New Roman" w:hAnsi="Times New Roman" w:cs="Times New Roman"/>
          <w:b/>
          <w:bCs/>
          <w:color w:val="111111"/>
          <w:sz w:val="24"/>
          <w:szCs w:val="24"/>
        </w:rPr>
        <w:t>(M2)</w:t>
      </w:r>
    </w:p>
    <w:p w:rsidR="00EF3478" w:rsidRPr="000F6B5D" w:rsidRDefault="00783EB6" w:rsidP="007105FC">
      <w:pPr>
        <w:pStyle w:val="ListParagraph"/>
        <w:autoSpaceDE w:val="0"/>
        <w:autoSpaceDN w:val="0"/>
        <w:adjustRightInd w:val="0"/>
        <w:spacing w:line="480" w:lineRule="auto"/>
        <w:ind w:left="0" w:firstLine="851"/>
        <w:jc w:val="both"/>
        <w:rPr>
          <w:rFonts w:ascii="Times New Roman" w:hAnsi="Times New Roman" w:cs="Times New Roman"/>
          <w:b/>
          <w:bCs/>
          <w:color w:val="111111"/>
          <w:sz w:val="24"/>
          <w:szCs w:val="24"/>
        </w:rPr>
      </w:pPr>
      <w:r w:rsidRPr="000F6B5D">
        <w:rPr>
          <w:rFonts w:ascii="Times New Roman" w:hAnsi="Times New Roman" w:cs="Times New Roman"/>
          <w:color w:val="111111"/>
          <w:sz w:val="24"/>
          <w:szCs w:val="24"/>
        </w:rPr>
        <w:t>Jumlah Uang B</w:t>
      </w:r>
      <w:r w:rsidR="00EF3478" w:rsidRPr="000F6B5D">
        <w:rPr>
          <w:rFonts w:ascii="Times New Roman" w:hAnsi="Times New Roman" w:cs="Times New Roman"/>
          <w:color w:val="111111"/>
          <w:sz w:val="24"/>
          <w:szCs w:val="24"/>
        </w:rPr>
        <w:t xml:space="preserve">eredar (M) adalah hasil kali uang primer dengan pengganda uang. Uang primer terdiri dari uang kartal yang berada diluar sistem perbankan di tambah dengan simpanan lembaga–lembaga keuangan. Volume </w:t>
      </w:r>
      <w:r w:rsidR="00EF3478" w:rsidRPr="000F6B5D">
        <w:rPr>
          <w:rFonts w:ascii="Times New Roman" w:hAnsi="Times New Roman" w:cs="Times New Roman"/>
          <w:color w:val="111111"/>
          <w:sz w:val="24"/>
          <w:szCs w:val="24"/>
        </w:rPr>
        <w:lastRenderedPageBreak/>
        <w:t xml:space="preserve">uang primer dikendalikan oleh bank sentral melalui operasi pasar terbuka. </w:t>
      </w:r>
      <w:r w:rsidR="00EF3478" w:rsidRPr="000F6B5D">
        <w:rPr>
          <w:rFonts w:ascii="Times New Roman" w:hAnsi="Times New Roman" w:cs="Times New Roman"/>
          <w:color w:val="000000"/>
          <w:sz w:val="24"/>
          <w:szCs w:val="24"/>
        </w:rPr>
        <w:t>Ada sebagian ahli yang mengkalifikasikan jumlah uang beredar menjadi</w:t>
      </w:r>
      <w:r w:rsidR="00EF3478" w:rsidRPr="000F6B5D">
        <w:rPr>
          <w:rFonts w:ascii="Times New Roman" w:hAnsi="Times New Roman" w:cs="Times New Roman"/>
          <w:color w:val="111111"/>
          <w:sz w:val="24"/>
          <w:szCs w:val="24"/>
        </w:rPr>
        <w:t xml:space="preserve"> </w:t>
      </w:r>
      <w:r w:rsidR="00EF3478" w:rsidRPr="000F6B5D">
        <w:rPr>
          <w:rFonts w:ascii="Times New Roman" w:hAnsi="Times New Roman" w:cs="Times New Roman"/>
          <w:color w:val="000000"/>
          <w:sz w:val="24"/>
          <w:szCs w:val="24"/>
        </w:rPr>
        <w:t>dua, yaitu:</w:t>
      </w:r>
    </w:p>
    <w:p w:rsidR="00EF3478" w:rsidRPr="000F6B5D" w:rsidRDefault="00EF3478" w:rsidP="0036757F">
      <w:pPr>
        <w:pStyle w:val="ListParagraph"/>
        <w:numPr>
          <w:ilvl w:val="0"/>
          <w:numId w:val="27"/>
        </w:numPr>
        <w:tabs>
          <w:tab w:val="left" w:pos="8931"/>
        </w:tabs>
        <w:autoSpaceDE w:val="0"/>
        <w:autoSpaceDN w:val="0"/>
        <w:adjustRightInd w:val="0"/>
        <w:spacing w:after="0" w:line="480" w:lineRule="auto"/>
        <w:ind w:left="709"/>
        <w:jc w:val="both"/>
        <w:rPr>
          <w:rFonts w:ascii="Times New Roman" w:hAnsi="Times New Roman" w:cs="Times New Roman"/>
          <w:i/>
          <w:iCs/>
          <w:color w:val="000000"/>
          <w:sz w:val="24"/>
          <w:szCs w:val="24"/>
        </w:rPr>
      </w:pPr>
      <w:r w:rsidRPr="000F6B5D">
        <w:rPr>
          <w:rFonts w:ascii="Times New Roman" w:hAnsi="Times New Roman" w:cs="Times New Roman"/>
          <w:color w:val="000000"/>
          <w:sz w:val="24"/>
          <w:szCs w:val="24"/>
        </w:rPr>
        <w:t>Jumlah uang beredar dalam arti sempit atau disebut “</w:t>
      </w:r>
      <w:r w:rsidRPr="000F6B5D">
        <w:rPr>
          <w:rFonts w:ascii="Times New Roman" w:hAnsi="Times New Roman" w:cs="Times New Roman"/>
          <w:i/>
          <w:iCs/>
          <w:color w:val="000000"/>
          <w:sz w:val="24"/>
          <w:szCs w:val="24"/>
        </w:rPr>
        <w:t xml:space="preserve">Narrow Money‟ </w:t>
      </w:r>
      <w:r w:rsidRPr="000F6B5D">
        <w:rPr>
          <w:rFonts w:ascii="Times New Roman" w:hAnsi="Times New Roman" w:cs="Times New Roman"/>
          <w:color w:val="000000"/>
          <w:sz w:val="24"/>
          <w:szCs w:val="24"/>
        </w:rPr>
        <w:t>(M1), yang terdiri dari uang kartal dan uang giral (</w:t>
      </w:r>
      <w:r w:rsidRPr="000F6B5D">
        <w:rPr>
          <w:rFonts w:ascii="Times New Roman" w:hAnsi="Times New Roman" w:cs="Times New Roman"/>
          <w:i/>
          <w:iCs/>
          <w:color w:val="000000"/>
          <w:sz w:val="24"/>
          <w:szCs w:val="24"/>
        </w:rPr>
        <w:t>demand deposit</w:t>
      </w:r>
      <w:r w:rsidRPr="000F6B5D">
        <w:rPr>
          <w:rFonts w:ascii="Times New Roman" w:hAnsi="Times New Roman" w:cs="Times New Roman"/>
          <w:color w:val="000000"/>
          <w:sz w:val="24"/>
          <w:szCs w:val="24"/>
        </w:rPr>
        <w:t>); dan</w:t>
      </w:r>
    </w:p>
    <w:p w:rsidR="000E5962" w:rsidRPr="000F6B5D" w:rsidRDefault="00EF3478" w:rsidP="0036757F">
      <w:pPr>
        <w:pStyle w:val="ListParagraph"/>
        <w:numPr>
          <w:ilvl w:val="0"/>
          <w:numId w:val="27"/>
        </w:numPr>
        <w:tabs>
          <w:tab w:val="left" w:pos="8931"/>
        </w:tabs>
        <w:autoSpaceDE w:val="0"/>
        <w:autoSpaceDN w:val="0"/>
        <w:adjustRightInd w:val="0"/>
        <w:spacing w:after="0" w:line="480" w:lineRule="auto"/>
        <w:ind w:left="709"/>
        <w:jc w:val="both"/>
        <w:rPr>
          <w:rFonts w:ascii="Times New Roman" w:hAnsi="Times New Roman" w:cs="Times New Roman"/>
          <w:color w:val="000000"/>
          <w:sz w:val="24"/>
          <w:szCs w:val="24"/>
        </w:rPr>
      </w:pPr>
      <w:r w:rsidRPr="000F6B5D">
        <w:rPr>
          <w:rFonts w:ascii="Times New Roman" w:hAnsi="Times New Roman" w:cs="Times New Roman"/>
          <w:color w:val="000000"/>
          <w:sz w:val="24"/>
          <w:szCs w:val="24"/>
        </w:rPr>
        <w:t>Uang beredar dalam arti luas atau “</w:t>
      </w:r>
      <w:r w:rsidRPr="000F6B5D">
        <w:rPr>
          <w:rFonts w:ascii="Times New Roman" w:hAnsi="Times New Roman" w:cs="Times New Roman"/>
          <w:i/>
          <w:iCs/>
          <w:color w:val="000000"/>
          <w:sz w:val="24"/>
          <w:szCs w:val="24"/>
        </w:rPr>
        <w:t xml:space="preserve">Broad Money‟ </w:t>
      </w:r>
      <w:r w:rsidRPr="000F6B5D">
        <w:rPr>
          <w:rFonts w:ascii="Times New Roman" w:hAnsi="Times New Roman" w:cs="Times New Roman"/>
          <w:color w:val="000000"/>
          <w:sz w:val="24"/>
          <w:szCs w:val="24"/>
        </w:rPr>
        <w:t>(M2), yang terdiri dari M1 ditambah dengan deposito berjangka (</w:t>
      </w:r>
      <w:r w:rsidRPr="000F6B5D">
        <w:rPr>
          <w:rFonts w:ascii="Times New Roman" w:hAnsi="Times New Roman" w:cs="Times New Roman"/>
          <w:i/>
          <w:iCs/>
          <w:color w:val="000000"/>
          <w:sz w:val="24"/>
          <w:szCs w:val="24"/>
        </w:rPr>
        <w:t>time deposit</w:t>
      </w:r>
      <w:r w:rsidR="00E857B7">
        <w:rPr>
          <w:rFonts w:ascii="Times New Roman" w:hAnsi="Times New Roman" w:cs="Times New Roman"/>
          <w:color w:val="000000"/>
          <w:sz w:val="24"/>
          <w:szCs w:val="24"/>
        </w:rPr>
        <w:t>)</w:t>
      </w:r>
      <w:r w:rsidR="002943C6">
        <w:rPr>
          <w:rFonts w:ascii="Times New Roman" w:hAnsi="Times New Roman" w:cs="Times New Roman"/>
          <w:color w:val="000000"/>
          <w:sz w:val="24"/>
          <w:szCs w:val="24"/>
        </w:rPr>
        <w:t xml:space="preserve"> dan</w:t>
      </w:r>
      <w:r w:rsidR="00E857B7">
        <w:rPr>
          <w:rFonts w:ascii="Times New Roman" w:hAnsi="Times New Roman" w:cs="Times New Roman"/>
          <w:color w:val="000000"/>
          <w:sz w:val="24"/>
          <w:szCs w:val="24"/>
        </w:rPr>
        <w:t xml:space="preserve"> tabungan.</w:t>
      </w:r>
    </w:p>
    <w:p w:rsidR="00F76B8C" w:rsidRPr="000F6B5D" w:rsidRDefault="00F76B8C" w:rsidP="007105FC">
      <w:pPr>
        <w:tabs>
          <w:tab w:val="left" w:pos="851"/>
        </w:tabs>
        <w:autoSpaceDE w:val="0"/>
        <w:autoSpaceDN w:val="0"/>
        <w:adjustRightInd w:val="0"/>
        <w:spacing w:after="0" w:line="480" w:lineRule="auto"/>
        <w:jc w:val="both"/>
        <w:rPr>
          <w:rFonts w:ascii="Times New Roman" w:hAnsi="Times New Roman" w:cs="Times New Roman"/>
          <w:sz w:val="24"/>
          <w:szCs w:val="24"/>
        </w:rPr>
      </w:pPr>
      <w:r w:rsidRPr="000F6B5D">
        <w:rPr>
          <w:rFonts w:ascii="Times New Roman" w:hAnsi="Times New Roman" w:cs="Times New Roman"/>
          <w:bCs/>
          <w:i/>
          <w:iCs/>
          <w:sz w:val="24"/>
          <w:szCs w:val="24"/>
        </w:rPr>
        <w:t xml:space="preserve">           </w:t>
      </w:r>
      <w:r w:rsidR="00130342" w:rsidRPr="000F6B5D">
        <w:rPr>
          <w:rFonts w:ascii="Times New Roman" w:hAnsi="Times New Roman" w:cs="Times New Roman"/>
          <w:bCs/>
          <w:i/>
          <w:iCs/>
          <w:sz w:val="24"/>
          <w:szCs w:val="24"/>
        </w:rPr>
        <w:t>Broad M</w:t>
      </w:r>
      <w:r w:rsidR="00EF3478" w:rsidRPr="000F6B5D">
        <w:rPr>
          <w:rFonts w:ascii="Times New Roman" w:hAnsi="Times New Roman" w:cs="Times New Roman"/>
          <w:bCs/>
          <w:i/>
          <w:iCs/>
          <w:sz w:val="24"/>
          <w:szCs w:val="24"/>
        </w:rPr>
        <w:t xml:space="preserve">oney </w:t>
      </w:r>
      <w:r w:rsidR="005B4E02" w:rsidRPr="000F6B5D">
        <w:rPr>
          <w:rFonts w:ascii="Times New Roman" w:hAnsi="Times New Roman" w:cs="Times New Roman"/>
          <w:bCs/>
          <w:sz w:val="24"/>
          <w:szCs w:val="24"/>
        </w:rPr>
        <w:t>(</w:t>
      </w:r>
      <w:r w:rsidR="00EF3478" w:rsidRPr="000F6B5D">
        <w:rPr>
          <w:rFonts w:ascii="Times New Roman" w:hAnsi="Times New Roman" w:cs="Times New Roman"/>
          <w:bCs/>
          <w:sz w:val="24"/>
          <w:szCs w:val="24"/>
        </w:rPr>
        <w:t>M2)</w:t>
      </w:r>
      <w:r w:rsidR="005B4E02" w:rsidRPr="000F6B5D">
        <w:rPr>
          <w:rFonts w:ascii="Times New Roman" w:hAnsi="Times New Roman" w:cs="Times New Roman"/>
          <w:b/>
          <w:bCs/>
          <w:sz w:val="24"/>
          <w:szCs w:val="24"/>
        </w:rPr>
        <w:t xml:space="preserve"> </w:t>
      </w:r>
      <w:r w:rsidR="005B4E02" w:rsidRPr="000F6B5D">
        <w:rPr>
          <w:rFonts w:ascii="Times New Roman" w:hAnsi="Times New Roman" w:cs="Times New Roman"/>
          <w:sz w:val="24"/>
          <w:szCs w:val="24"/>
        </w:rPr>
        <w:t>d</w:t>
      </w:r>
      <w:r w:rsidR="00972896" w:rsidRPr="000F6B5D">
        <w:rPr>
          <w:rFonts w:ascii="Times New Roman" w:hAnsi="Times New Roman" w:cs="Times New Roman"/>
          <w:sz w:val="24"/>
          <w:szCs w:val="24"/>
        </w:rPr>
        <w:t>alam arti luas di</w:t>
      </w:r>
      <w:r w:rsidR="00CD17F7">
        <w:rPr>
          <w:rFonts w:ascii="Times New Roman" w:hAnsi="Times New Roman" w:cs="Times New Roman"/>
          <w:sz w:val="24"/>
          <w:szCs w:val="24"/>
        </w:rPr>
        <w:t xml:space="preserve"> </w:t>
      </w:r>
      <w:r w:rsidR="00972896" w:rsidRPr="000F6B5D">
        <w:rPr>
          <w:rFonts w:ascii="Times New Roman" w:hAnsi="Times New Roman" w:cs="Times New Roman"/>
          <w:sz w:val="24"/>
          <w:szCs w:val="24"/>
        </w:rPr>
        <w:t>penelitian ini</w:t>
      </w:r>
      <w:r w:rsidR="00EF3478" w:rsidRPr="000F6B5D">
        <w:rPr>
          <w:rFonts w:ascii="Times New Roman" w:hAnsi="Times New Roman" w:cs="Times New Roman"/>
          <w:sz w:val="24"/>
          <w:szCs w:val="24"/>
        </w:rPr>
        <w:t xml:space="preserve"> </w:t>
      </w:r>
      <w:r w:rsidR="00972896" w:rsidRPr="000F6B5D">
        <w:rPr>
          <w:rFonts w:ascii="Times New Roman" w:hAnsi="Times New Roman" w:cs="Times New Roman"/>
          <w:sz w:val="24"/>
          <w:szCs w:val="24"/>
        </w:rPr>
        <w:t xml:space="preserve">merupakan </w:t>
      </w:r>
      <w:r w:rsidR="00EF3478" w:rsidRPr="000F6B5D">
        <w:rPr>
          <w:rFonts w:ascii="Times New Roman" w:hAnsi="Times New Roman" w:cs="Times New Roman"/>
          <w:sz w:val="24"/>
          <w:szCs w:val="24"/>
        </w:rPr>
        <w:t>uang beredar</w:t>
      </w:r>
      <w:r w:rsidR="000E5962" w:rsidRPr="000F6B5D">
        <w:rPr>
          <w:rFonts w:ascii="Times New Roman" w:hAnsi="Times New Roman" w:cs="Times New Roman"/>
          <w:sz w:val="24"/>
          <w:szCs w:val="24"/>
        </w:rPr>
        <w:t xml:space="preserve"> </w:t>
      </w:r>
      <w:r w:rsidR="00972896" w:rsidRPr="000F6B5D">
        <w:rPr>
          <w:rFonts w:ascii="Times New Roman" w:hAnsi="Times New Roman" w:cs="Times New Roman"/>
          <w:sz w:val="24"/>
          <w:szCs w:val="24"/>
        </w:rPr>
        <w:t>hasil</w:t>
      </w:r>
      <w:r w:rsidR="00EF3478" w:rsidRPr="000F6B5D">
        <w:rPr>
          <w:rFonts w:ascii="Times New Roman" w:hAnsi="Times New Roman" w:cs="Times New Roman"/>
          <w:sz w:val="24"/>
          <w:szCs w:val="24"/>
        </w:rPr>
        <w:t xml:space="preserve"> penjumlahan dari M1 (uang beredar dalam arti sempit) dengan uang kuasi. Uang kuasi atau </w:t>
      </w:r>
      <w:r w:rsidR="002C45E6">
        <w:rPr>
          <w:rFonts w:ascii="Times New Roman" w:hAnsi="Times New Roman" w:cs="Times New Roman"/>
          <w:i/>
          <w:sz w:val="24"/>
          <w:szCs w:val="24"/>
        </w:rPr>
        <w:t>Near M</w:t>
      </w:r>
      <w:r w:rsidR="00EF3478" w:rsidRPr="002C45E6">
        <w:rPr>
          <w:rFonts w:ascii="Times New Roman" w:hAnsi="Times New Roman" w:cs="Times New Roman"/>
          <w:i/>
          <w:sz w:val="24"/>
          <w:szCs w:val="24"/>
        </w:rPr>
        <w:t>oney</w:t>
      </w:r>
      <w:r w:rsidR="00EF3478" w:rsidRPr="000F6B5D">
        <w:rPr>
          <w:rFonts w:ascii="Times New Roman" w:hAnsi="Times New Roman" w:cs="Times New Roman"/>
          <w:sz w:val="24"/>
          <w:szCs w:val="24"/>
        </w:rPr>
        <w:t xml:space="preserve"> adalah simpanan masyarakat pada bank umum dalam bentuk deposito berjangka (</w:t>
      </w:r>
      <w:r w:rsidR="00EF3478" w:rsidRPr="002943C6">
        <w:rPr>
          <w:rFonts w:ascii="Times New Roman" w:hAnsi="Times New Roman" w:cs="Times New Roman"/>
          <w:i/>
          <w:sz w:val="24"/>
          <w:szCs w:val="24"/>
        </w:rPr>
        <w:t>time deposits</w:t>
      </w:r>
      <w:r w:rsidR="00EF3478" w:rsidRPr="000F6B5D">
        <w:rPr>
          <w:rFonts w:ascii="Times New Roman" w:hAnsi="Times New Roman" w:cs="Times New Roman"/>
          <w:sz w:val="24"/>
          <w:szCs w:val="24"/>
        </w:rPr>
        <w:t>) dan tabungan. Uang kuasi diklasifikasikan sebagai uang beredar, dengan alasan bahwa kedua bentuk simpanan masyarakat ini dapat dicairkan menjadi uang tunai oleh pemiliknya, untuk berbagai keperluan transaksi yang dilakukan. Dalam sistem moneter di Indonesia, uang beredar dalam arti luas ini (M2) sering disebut dengan likuiditas perekonomian.</w:t>
      </w:r>
      <w:r w:rsidR="002943C6">
        <w:rPr>
          <w:rStyle w:val="FootnoteReference"/>
          <w:rFonts w:ascii="Times New Roman" w:hAnsi="Times New Roman" w:cs="Times New Roman"/>
          <w:sz w:val="24"/>
          <w:szCs w:val="24"/>
        </w:rPr>
        <w:footnoteReference w:id="32"/>
      </w:r>
      <w:r w:rsidR="005B4E02" w:rsidRPr="000F6B5D">
        <w:rPr>
          <w:rFonts w:ascii="Times New Roman" w:hAnsi="Times New Roman" w:cs="Times New Roman"/>
          <w:sz w:val="24"/>
          <w:szCs w:val="24"/>
        </w:rPr>
        <w:t xml:space="preserve"> </w:t>
      </w:r>
    </w:p>
    <w:p w:rsidR="00B85844" w:rsidRPr="000F6B5D" w:rsidRDefault="005B4E02" w:rsidP="0036757F">
      <w:pPr>
        <w:autoSpaceDE w:val="0"/>
        <w:autoSpaceDN w:val="0"/>
        <w:adjustRightInd w:val="0"/>
        <w:spacing w:after="0" w:line="480" w:lineRule="auto"/>
        <w:ind w:firstLine="720"/>
        <w:jc w:val="both"/>
        <w:rPr>
          <w:rFonts w:ascii="Times New Roman" w:hAnsi="Times New Roman" w:cs="Times New Roman"/>
          <w:sz w:val="24"/>
          <w:szCs w:val="24"/>
        </w:rPr>
      </w:pPr>
      <w:r w:rsidRPr="000F6B5D">
        <w:rPr>
          <w:rStyle w:val="notranslate"/>
          <w:rFonts w:ascii="Times New Roman" w:hAnsi="Times New Roman" w:cs="Times New Roman"/>
          <w:i/>
          <w:sz w:val="24"/>
          <w:szCs w:val="24"/>
        </w:rPr>
        <w:t xml:space="preserve">Broad Money </w:t>
      </w:r>
      <w:r w:rsidRPr="000F6B5D">
        <w:rPr>
          <w:rStyle w:val="notranslate"/>
          <w:rFonts w:ascii="Times New Roman" w:hAnsi="Times New Roman" w:cs="Times New Roman"/>
          <w:sz w:val="24"/>
          <w:szCs w:val="24"/>
        </w:rPr>
        <w:t xml:space="preserve">(M2) adalah ukuran utama dari jumlah uang beredar, dan merupakan </w:t>
      </w:r>
      <w:hyperlink r:id="rId11" w:tooltip="Indikator ekonomi" w:history="1">
        <w:r w:rsidRPr="000F6B5D">
          <w:rPr>
            <w:rStyle w:val="Hyperlink"/>
            <w:rFonts w:ascii="Times New Roman" w:hAnsi="Times New Roman" w:cs="Times New Roman"/>
            <w:color w:val="auto"/>
            <w:sz w:val="24"/>
            <w:szCs w:val="24"/>
            <w:u w:val="none"/>
          </w:rPr>
          <w:t>indikator ekonomi</w:t>
        </w:r>
      </w:hyperlink>
      <w:r w:rsidRPr="000F6B5D">
        <w:rPr>
          <w:rStyle w:val="notranslate"/>
          <w:rFonts w:ascii="Times New Roman" w:hAnsi="Times New Roman" w:cs="Times New Roman"/>
          <w:sz w:val="24"/>
          <w:szCs w:val="24"/>
        </w:rPr>
        <w:t xml:space="preserve"> biasanya digunakan untuk menilai jumlah </w:t>
      </w:r>
      <w:hyperlink r:id="rId12" w:tooltip="Likuiditas pasar" w:history="1">
        <w:r w:rsidRPr="000F6B5D">
          <w:rPr>
            <w:rStyle w:val="Hyperlink"/>
            <w:rFonts w:ascii="Times New Roman" w:hAnsi="Times New Roman" w:cs="Times New Roman"/>
            <w:color w:val="auto"/>
            <w:sz w:val="24"/>
            <w:szCs w:val="24"/>
            <w:u w:val="none"/>
          </w:rPr>
          <w:t>likuiditas</w:t>
        </w:r>
      </w:hyperlink>
      <w:r w:rsidRPr="000F6B5D">
        <w:rPr>
          <w:rStyle w:val="notranslate"/>
          <w:rFonts w:ascii="Times New Roman" w:hAnsi="Times New Roman" w:cs="Times New Roman"/>
          <w:sz w:val="24"/>
          <w:szCs w:val="24"/>
        </w:rPr>
        <w:t xml:space="preserve"> dalam perekonomian, karena relatif mudah untuk melacak</w:t>
      </w:r>
      <w:r w:rsidR="00ED41B5" w:rsidRPr="000F6B5D">
        <w:rPr>
          <w:rStyle w:val="notranslate"/>
          <w:rFonts w:ascii="Times New Roman" w:hAnsi="Times New Roman" w:cs="Times New Roman"/>
          <w:sz w:val="24"/>
          <w:szCs w:val="24"/>
        </w:rPr>
        <w:t>.</w:t>
      </w:r>
      <w:r w:rsidR="00ED41B5" w:rsidRPr="000F6B5D">
        <w:rPr>
          <w:rStyle w:val="FootnoteReference"/>
          <w:rFonts w:ascii="Times New Roman" w:hAnsi="Times New Roman" w:cs="Times New Roman"/>
          <w:sz w:val="24"/>
          <w:szCs w:val="24"/>
        </w:rPr>
        <w:footnoteReference w:id="33"/>
      </w:r>
      <w:r w:rsidR="00BA5BBF" w:rsidRPr="000F6B5D">
        <w:rPr>
          <w:rStyle w:val="notranslate"/>
          <w:rFonts w:ascii="Times New Roman" w:hAnsi="Times New Roman" w:cs="Times New Roman"/>
          <w:sz w:val="24"/>
          <w:szCs w:val="24"/>
        </w:rPr>
        <w:t xml:space="preserve"> </w:t>
      </w:r>
      <w:r w:rsidR="00972896" w:rsidRPr="000F6B5D">
        <w:rPr>
          <w:rFonts w:ascii="Times New Roman" w:hAnsi="Times New Roman" w:cs="Times New Roman"/>
          <w:sz w:val="24"/>
          <w:szCs w:val="24"/>
        </w:rPr>
        <w:t xml:space="preserve">Jumlah uang yang beredar hendaknya tidak terlalu besar dan tidak terlalu kecil. Jika jumlah uang yang beredar terlalu besar maka akan mengakibatkan kenaikan harga barang dan </w:t>
      </w:r>
      <w:r w:rsidR="00972896" w:rsidRPr="000F6B5D">
        <w:rPr>
          <w:rFonts w:ascii="Times New Roman" w:hAnsi="Times New Roman" w:cs="Times New Roman"/>
          <w:sz w:val="24"/>
          <w:szCs w:val="24"/>
        </w:rPr>
        <w:lastRenderedPageBreak/>
        <w:t>memicu terjadinya Inflasi. Sebaliknya, jika jumlah uang beredar terlalu sedikit, akan menyulitkan dunia usaha dan memicu terjadinya Deflasi.</w:t>
      </w:r>
      <w:r w:rsidR="00EB1881" w:rsidRPr="000F6B5D">
        <w:rPr>
          <w:rStyle w:val="FootnoteReference"/>
          <w:rFonts w:ascii="Times New Roman" w:hAnsi="Times New Roman" w:cs="Times New Roman"/>
          <w:sz w:val="24"/>
          <w:szCs w:val="24"/>
        </w:rPr>
        <w:footnoteReference w:id="34"/>
      </w:r>
    </w:p>
    <w:p w:rsidR="00AD5F3F" w:rsidRPr="00AD5F3F" w:rsidRDefault="00873E5F" w:rsidP="00AD5F3F">
      <w:pPr>
        <w:autoSpaceDE w:val="0"/>
        <w:autoSpaceDN w:val="0"/>
        <w:adjustRightInd w:val="0"/>
        <w:spacing w:after="0" w:line="480" w:lineRule="auto"/>
        <w:ind w:left="284"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00EF3478" w:rsidRPr="000F6B5D">
        <w:rPr>
          <w:rFonts w:ascii="Times New Roman" w:hAnsi="Times New Roman" w:cs="Times New Roman"/>
          <w:color w:val="000000"/>
          <w:sz w:val="24"/>
          <w:szCs w:val="24"/>
        </w:rPr>
        <w:t>aktor – faktor yang mempengaruhi</w:t>
      </w:r>
      <w:r w:rsidR="00EF3478" w:rsidRPr="000F6B5D">
        <w:rPr>
          <w:rFonts w:ascii="Times New Roman" w:hAnsi="Times New Roman" w:cs="Times New Roman"/>
          <w:b/>
          <w:bCs/>
          <w:color w:val="000000"/>
          <w:sz w:val="24"/>
          <w:szCs w:val="24"/>
        </w:rPr>
        <w:t xml:space="preserve"> </w:t>
      </w:r>
      <w:r w:rsidR="00EF3478" w:rsidRPr="000F6B5D">
        <w:rPr>
          <w:rFonts w:ascii="Times New Roman" w:hAnsi="Times New Roman" w:cs="Times New Roman"/>
          <w:color w:val="000000"/>
          <w:sz w:val="24"/>
          <w:szCs w:val="24"/>
        </w:rPr>
        <w:t>jumlah uang beredar adalah sebagai berikut</w:t>
      </w:r>
      <w:r>
        <w:rPr>
          <w:rStyle w:val="FootnoteReference"/>
          <w:rFonts w:ascii="Times New Roman" w:hAnsi="Times New Roman" w:cs="Times New Roman"/>
          <w:color w:val="000000"/>
          <w:sz w:val="24"/>
          <w:szCs w:val="24"/>
        </w:rPr>
        <w:footnoteReference w:id="35"/>
      </w:r>
      <w:r w:rsidR="00EF3478" w:rsidRPr="000F6B5D">
        <w:rPr>
          <w:rFonts w:ascii="Times New Roman" w:hAnsi="Times New Roman" w:cs="Times New Roman"/>
          <w:color w:val="000000"/>
          <w:sz w:val="24"/>
          <w:szCs w:val="24"/>
        </w:rPr>
        <w:t>:</w:t>
      </w:r>
    </w:p>
    <w:p w:rsidR="00EF3478" w:rsidRPr="000F6B5D" w:rsidRDefault="00EF3478" w:rsidP="007105FC">
      <w:pPr>
        <w:pStyle w:val="ListParagraph"/>
        <w:numPr>
          <w:ilvl w:val="0"/>
          <w:numId w:val="5"/>
        </w:numPr>
        <w:tabs>
          <w:tab w:val="left" w:pos="8931"/>
        </w:tabs>
        <w:autoSpaceDE w:val="0"/>
        <w:autoSpaceDN w:val="0"/>
        <w:adjustRightInd w:val="0"/>
        <w:spacing w:after="0" w:line="480" w:lineRule="auto"/>
        <w:ind w:left="1418" w:hanging="425"/>
        <w:jc w:val="both"/>
        <w:rPr>
          <w:rFonts w:ascii="Times New Roman" w:hAnsi="Times New Roman" w:cs="Times New Roman"/>
          <w:color w:val="000000"/>
          <w:sz w:val="24"/>
          <w:szCs w:val="24"/>
        </w:rPr>
      </w:pPr>
      <w:r w:rsidRPr="000F6B5D">
        <w:rPr>
          <w:rFonts w:ascii="Times New Roman" w:hAnsi="Times New Roman" w:cs="Times New Roman"/>
          <w:color w:val="000000"/>
          <w:sz w:val="24"/>
          <w:szCs w:val="24"/>
        </w:rPr>
        <w:t>Keadaan neraca pembayaran (</w:t>
      </w:r>
      <w:r w:rsidRPr="002C45E6">
        <w:rPr>
          <w:rFonts w:ascii="Times New Roman" w:hAnsi="Times New Roman" w:cs="Times New Roman"/>
          <w:i/>
          <w:color w:val="000000"/>
          <w:sz w:val="24"/>
          <w:szCs w:val="24"/>
        </w:rPr>
        <w:t xml:space="preserve">surplus </w:t>
      </w:r>
      <w:r w:rsidRPr="000F6B5D">
        <w:rPr>
          <w:rFonts w:ascii="Times New Roman" w:hAnsi="Times New Roman" w:cs="Times New Roman"/>
          <w:color w:val="000000"/>
          <w:sz w:val="24"/>
          <w:szCs w:val="24"/>
        </w:rPr>
        <w:t xml:space="preserve">atau </w:t>
      </w:r>
      <w:r w:rsidRPr="002C45E6">
        <w:rPr>
          <w:rFonts w:ascii="Times New Roman" w:hAnsi="Times New Roman" w:cs="Times New Roman"/>
          <w:i/>
          <w:color w:val="000000"/>
          <w:sz w:val="24"/>
          <w:szCs w:val="24"/>
        </w:rPr>
        <w:t>defisit</w:t>
      </w:r>
      <w:r w:rsidRPr="000F6B5D">
        <w:rPr>
          <w:rFonts w:ascii="Times New Roman" w:hAnsi="Times New Roman" w:cs="Times New Roman"/>
          <w:color w:val="000000"/>
          <w:sz w:val="24"/>
          <w:szCs w:val="24"/>
        </w:rPr>
        <w:t xml:space="preserve">) </w:t>
      </w:r>
    </w:p>
    <w:p w:rsidR="00C34F4C" w:rsidRPr="000F6B5D" w:rsidRDefault="00C34F4C" w:rsidP="007105FC">
      <w:pPr>
        <w:pStyle w:val="ListParagraph"/>
        <w:tabs>
          <w:tab w:val="left" w:pos="1560"/>
        </w:tabs>
        <w:autoSpaceDE w:val="0"/>
        <w:autoSpaceDN w:val="0"/>
        <w:adjustRightInd w:val="0"/>
        <w:spacing w:after="0" w:line="480" w:lineRule="auto"/>
        <w:ind w:left="1418" w:hanging="425"/>
        <w:jc w:val="both"/>
        <w:rPr>
          <w:rFonts w:ascii="Times New Roman" w:hAnsi="Times New Roman" w:cs="Times New Roman"/>
          <w:color w:val="000000"/>
          <w:sz w:val="24"/>
          <w:szCs w:val="24"/>
        </w:rPr>
      </w:pPr>
      <w:r w:rsidRPr="000F6B5D">
        <w:rPr>
          <w:rFonts w:ascii="Times New Roman" w:hAnsi="Times New Roman" w:cs="Times New Roman"/>
          <w:color w:val="000000"/>
          <w:sz w:val="24"/>
          <w:szCs w:val="24"/>
        </w:rPr>
        <w:tab/>
      </w:r>
      <w:r w:rsidR="00EF3478" w:rsidRPr="000F6B5D">
        <w:rPr>
          <w:rFonts w:ascii="Times New Roman" w:hAnsi="Times New Roman" w:cs="Times New Roman"/>
          <w:color w:val="000000"/>
          <w:sz w:val="24"/>
          <w:szCs w:val="24"/>
        </w:rPr>
        <w:t xml:space="preserve">Apabila neraca pembayaran mengalami </w:t>
      </w:r>
      <w:r w:rsidR="00EF3478" w:rsidRPr="002C45E6">
        <w:rPr>
          <w:rFonts w:ascii="Times New Roman" w:hAnsi="Times New Roman" w:cs="Times New Roman"/>
          <w:i/>
          <w:color w:val="000000"/>
          <w:sz w:val="24"/>
          <w:szCs w:val="24"/>
        </w:rPr>
        <w:t>surplus</w:t>
      </w:r>
      <w:r w:rsidR="00EF3478" w:rsidRPr="000F6B5D">
        <w:rPr>
          <w:rFonts w:ascii="Times New Roman" w:hAnsi="Times New Roman" w:cs="Times New Roman"/>
          <w:color w:val="000000"/>
          <w:sz w:val="24"/>
          <w:szCs w:val="24"/>
        </w:rPr>
        <w:t xml:space="preserve">, berarti ada devisa yang masuk ke dalam negara, hal ini berarti ada penambahan jumlah uang beredar. Demikian pula sebaliknya, jika neraca pembayaran mengalami </w:t>
      </w:r>
      <w:r w:rsidR="00EF3478" w:rsidRPr="002C45E6">
        <w:rPr>
          <w:rFonts w:ascii="Times New Roman" w:hAnsi="Times New Roman" w:cs="Times New Roman"/>
          <w:i/>
          <w:color w:val="000000"/>
          <w:sz w:val="24"/>
          <w:szCs w:val="24"/>
        </w:rPr>
        <w:t>defisit</w:t>
      </w:r>
      <w:r w:rsidR="00EF3478" w:rsidRPr="000F6B5D">
        <w:rPr>
          <w:rFonts w:ascii="Times New Roman" w:hAnsi="Times New Roman" w:cs="Times New Roman"/>
          <w:color w:val="000000"/>
          <w:sz w:val="24"/>
          <w:szCs w:val="24"/>
        </w:rPr>
        <w:t>, berarti ada pengurangan terhadap devisa negara. Hal ini berari ada penguranga</w:t>
      </w:r>
      <w:r w:rsidR="0038593C" w:rsidRPr="000F6B5D">
        <w:rPr>
          <w:rFonts w:ascii="Times New Roman" w:hAnsi="Times New Roman" w:cs="Times New Roman"/>
          <w:color w:val="000000"/>
          <w:sz w:val="24"/>
          <w:szCs w:val="24"/>
        </w:rPr>
        <w:t>n terhadap jumlah uang beredar.</w:t>
      </w:r>
    </w:p>
    <w:p w:rsidR="00EF3478" w:rsidRPr="000F6B5D" w:rsidRDefault="00EF3478" w:rsidP="007105FC">
      <w:pPr>
        <w:pStyle w:val="ListParagraph"/>
        <w:numPr>
          <w:ilvl w:val="0"/>
          <w:numId w:val="5"/>
        </w:numPr>
        <w:autoSpaceDE w:val="0"/>
        <w:autoSpaceDN w:val="0"/>
        <w:adjustRightInd w:val="0"/>
        <w:spacing w:after="0" w:line="480" w:lineRule="auto"/>
        <w:ind w:left="1418" w:hanging="425"/>
        <w:jc w:val="both"/>
        <w:rPr>
          <w:rFonts w:ascii="Times New Roman" w:hAnsi="Times New Roman" w:cs="Times New Roman"/>
          <w:color w:val="000000"/>
          <w:sz w:val="24"/>
          <w:szCs w:val="24"/>
        </w:rPr>
      </w:pPr>
      <w:r w:rsidRPr="000F6B5D">
        <w:rPr>
          <w:rFonts w:ascii="Times New Roman" w:hAnsi="Times New Roman" w:cs="Times New Roman"/>
          <w:color w:val="000000"/>
          <w:sz w:val="24"/>
          <w:szCs w:val="24"/>
        </w:rPr>
        <w:t>Keadaan APBN (</w:t>
      </w:r>
      <w:r w:rsidRPr="002C45E6">
        <w:rPr>
          <w:rFonts w:ascii="Times New Roman" w:hAnsi="Times New Roman" w:cs="Times New Roman"/>
          <w:i/>
          <w:color w:val="000000"/>
          <w:sz w:val="24"/>
          <w:szCs w:val="24"/>
        </w:rPr>
        <w:t>surplus</w:t>
      </w:r>
      <w:r w:rsidRPr="000F6B5D">
        <w:rPr>
          <w:rFonts w:ascii="Times New Roman" w:hAnsi="Times New Roman" w:cs="Times New Roman"/>
          <w:color w:val="000000"/>
          <w:sz w:val="24"/>
          <w:szCs w:val="24"/>
        </w:rPr>
        <w:t xml:space="preserve"> atau </w:t>
      </w:r>
      <w:r w:rsidRPr="002C45E6">
        <w:rPr>
          <w:rFonts w:ascii="Times New Roman" w:hAnsi="Times New Roman" w:cs="Times New Roman"/>
          <w:i/>
          <w:color w:val="000000"/>
          <w:sz w:val="24"/>
          <w:szCs w:val="24"/>
        </w:rPr>
        <w:t>defisit</w:t>
      </w:r>
      <w:r w:rsidRPr="000F6B5D">
        <w:rPr>
          <w:rFonts w:ascii="Times New Roman" w:hAnsi="Times New Roman" w:cs="Times New Roman"/>
          <w:color w:val="000000"/>
          <w:sz w:val="24"/>
          <w:szCs w:val="24"/>
        </w:rPr>
        <w:t>)</w:t>
      </w:r>
    </w:p>
    <w:p w:rsidR="00EF3478" w:rsidRPr="000F6B5D" w:rsidRDefault="00EF3478" w:rsidP="007105FC">
      <w:pPr>
        <w:autoSpaceDE w:val="0"/>
        <w:autoSpaceDN w:val="0"/>
        <w:adjustRightInd w:val="0"/>
        <w:spacing w:after="0" w:line="480" w:lineRule="auto"/>
        <w:ind w:left="1418" w:hanging="425"/>
        <w:jc w:val="both"/>
        <w:rPr>
          <w:rFonts w:ascii="Times New Roman" w:hAnsi="Times New Roman" w:cs="Times New Roman"/>
          <w:color w:val="000000"/>
          <w:sz w:val="24"/>
          <w:szCs w:val="24"/>
        </w:rPr>
      </w:pPr>
      <w:r w:rsidRPr="000F6B5D">
        <w:rPr>
          <w:rFonts w:ascii="Times New Roman" w:hAnsi="Times New Roman" w:cs="Times New Roman"/>
          <w:color w:val="000000"/>
          <w:sz w:val="24"/>
          <w:szCs w:val="24"/>
        </w:rPr>
        <w:tab/>
        <w:t xml:space="preserve">Apabila pemerintah mengalami </w:t>
      </w:r>
      <w:r w:rsidRPr="002C45E6">
        <w:rPr>
          <w:rFonts w:ascii="Times New Roman" w:hAnsi="Times New Roman" w:cs="Times New Roman"/>
          <w:i/>
          <w:color w:val="000000"/>
          <w:sz w:val="24"/>
          <w:szCs w:val="24"/>
        </w:rPr>
        <w:t>defisit</w:t>
      </w:r>
      <w:r w:rsidRPr="000F6B5D">
        <w:rPr>
          <w:rFonts w:ascii="Times New Roman" w:hAnsi="Times New Roman" w:cs="Times New Roman"/>
          <w:color w:val="000000"/>
          <w:sz w:val="24"/>
          <w:szCs w:val="24"/>
        </w:rPr>
        <w:t xml:space="preserve"> dalam APBN, maka pemerintah dapat mencetak uang baru. Hal ini berarti ada penambahan dalam jumlah uang beredar. Demikian sebaliknya, jika APBN negara mengalami </w:t>
      </w:r>
      <w:r w:rsidRPr="002C45E6">
        <w:rPr>
          <w:rFonts w:ascii="Times New Roman" w:hAnsi="Times New Roman" w:cs="Times New Roman"/>
          <w:i/>
          <w:color w:val="000000"/>
          <w:sz w:val="24"/>
          <w:szCs w:val="24"/>
        </w:rPr>
        <w:t>surplus</w:t>
      </w:r>
      <w:r w:rsidRPr="000F6B5D">
        <w:rPr>
          <w:rFonts w:ascii="Times New Roman" w:hAnsi="Times New Roman" w:cs="Times New Roman"/>
          <w:color w:val="000000"/>
          <w:sz w:val="24"/>
          <w:szCs w:val="24"/>
        </w:rPr>
        <w:t>, maka sebagian uang beredar masuk ke dalam kas negara. Sehingga jumlah uang beredar semakin kecil.</w:t>
      </w:r>
    </w:p>
    <w:p w:rsidR="00EF3478" w:rsidRPr="000F6B5D" w:rsidRDefault="00EF3478" w:rsidP="007105FC">
      <w:pPr>
        <w:pStyle w:val="ListParagraph"/>
        <w:numPr>
          <w:ilvl w:val="0"/>
          <w:numId w:val="5"/>
        </w:numPr>
        <w:autoSpaceDE w:val="0"/>
        <w:autoSpaceDN w:val="0"/>
        <w:adjustRightInd w:val="0"/>
        <w:spacing w:after="0" w:line="480" w:lineRule="auto"/>
        <w:ind w:left="1418" w:hanging="425"/>
        <w:jc w:val="both"/>
        <w:rPr>
          <w:rFonts w:ascii="Times New Roman" w:hAnsi="Times New Roman" w:cs="Times New Roman"/>
          <w:color w:val="000000"/>
          <w:sz w:val="24"/>
          <w:szCs w:val="24"/>
        </w:rPr>
      </w:pPr>
      <w:r w:rsidRPr="000F6B5D">
        <w:rPr>
          <w:rFonts w:ascii="Times New Roman" w:hAnsi="Times New Roman" w:cs="Times New Roman"/>
          <w:color w:val="000000"/>
          <w:sz w:val="24"/>
          <w:szCs w:val="24"/>
        </w:rPr>
        <w:t>Perubahan kredit langsung Bank Indonesia</w:t>
      </w:r>
    </w:p>
    <w:p w:rsidR="00EF3478" w:rsidRPr="000F6B5D" w:rsidRDefault="00EF3478" w:rsidP="007105FC">
      <w:pPr>
        <w:tabs>
          <w:tab w:val="left" w:pos="1418"/>
        </w:tabs>
        <w:autoSpaceDE w:val="0"/>
        <w:autoSpaceDN w:val="0"/>
        <w:adjustRightInd w:val="0"/>
        <w:spacing w:after="0" w:line="480" w:lineRule="auto"/>
        <w:ind w:left="1418"/>
        <w:jc w:val="both"/>
        <w:rPr>
          <w:rFonts w:ascii="Times New Roman" w:hAnsi="Times New Roman" w:cs="Times New Roman"/>
          <w:color w:val="000000"/>
          <w:sz w:val="24"/>
          <w:szCs w:val="24"/>
        </w:rPr>
      </w:pPr>
      <w:r w:rsidRPr="000F6B5D">
        <w:rPr>
          <w:rFonts w:ascii="Times New Roman" w:hAnsi="Times New Roman" w:cs="Times New Roman"/>
          <w:color w:val="000000"/>
          <w:sz w:val="24"/>
          <w:szCs w:val="24"/>
        </w:rPr>
        <w:t xml:space="preserve">Sebagai penguasa moneter, Bank Indonesia tidak saja dapat memberikan kredit kepada bank-bank umum, tetapi BI juga dapat memberikan kredit langsung kepada lembaga-lembaga pemerintah </w:t>
      </w:r>
      <w:r w:rsidRPr="000F6B5D">
        <w:rPr>
          <w:rFonts w:ascii="Times New Roman" w:hAnsi="Times New Roman" w:cs="Times New Roman"/>
          <w:color w:val="000000"/>
          <w:sz w:val="24"/>
          <w:szCs w:val="24"/>
        </w:rPr>
        <w:lastRenderedPageBreak/>
        <w:t>yang lain seperti Pertamina, dan badan usaha milik negara (BUMN) lainnya. Perubahan besarnya kredit langsung ini akan berpengaruh terhadap besar kecilnya jumlah uang beredar.</w:t>
      </w:r>
    </w:p>
    <w:p w:rsidR="00EF3478" w:rsidRPr="000F6B5D" w:rsidRDefault="00EF3478" w:rsidP="007105FC">
      <w:pPr>
        <w:pStyle w:val="ListParagraph"/>
        <w:numPr>
          <w:ilvl w:val="0"/>
          <w:numId w:val="5"/>
        </w:numPr>
        <w:tabs>
          <w:tab w:val="left" w:pos="8931"/>
        </w:tabs>
        <w:autoSpaceDE w:val="0"/>
        <w:autoSpaceDN w:val="0"/>
        <w:adjustRightInd w:val="0"/>
        <w:spacing w:after="0" w:line="480" w:lineRule="auto"/>
        <w:ind w:left="1418" w:hanging="425"/>
        <w:jc w:val="both"/>
        <w:rPr>
          <w:rFonts w:ascii="Times New Roman" w:hAnsi="Times New Roman" w:cs="Times New Roman"/>
          <w:color w:val="000000"/>
          <w:sz w:val="24"/>
          <w:szCs w:val="24"/>
        </w:rPr>
      </w:pPr>
      <w:r w:rsidRPr="000F6B5D">
        <w:rPr>
          <w:rFonts w:ascii="Times New Roman" w:hAnsi="Times New Roman" w:cs="Times New Roman"/>
          <w:color w:val="000000"/>
          <w:sz w:val="24"/>
          <w:szCs w:val="24"/>
        </w:rPr>
        <w:t xml:space="preserve"> Perubahan kredit likuiditas Bank Indonesia</w:t>
      </w:r>
    </w:p>
    <w:p w:rsidR="003F0148" w:rsidRPr="000F6B5D" w:rsidRDefault="00EF3478" w:rsidP="007105FC">
      <w:pPr>
        <w:autoSpaceDE w:val="0"/>
        <w:autoSpaceDN w:val="0"/>
        <w:adjustRightInd w:val="0"/>
        <w:spacing w:after="0" w:line="480" w:lineRule="auto"/>
        <w:ind w:left="1418"/>
        <w:jc w:val="both"/>
        <w:rPr>
          <w:rFonts w:ascii="Times New Roman" w:hAnsi="Times New Roman" w:cs="Times New Roman"/>
          <w:color w:val="000000"/>
          <w:sz w:val="24"/>
          <w:szCs w:val="24"/>
        </w:rPr>
      </w:pPr>
      <w:r w:rsidRPr="000F6B5D">
        <w:rPr>
          <w:rFonts w:ascii="Times New Roman" w:hAnsi="Times New Roman" w:cs="Times New Roman"/>
          <w:color w:val="000000"/>
          <w:sz w:val="24"/>
          <w:szCs w:val="24"/>
        </w:rPr>
        <w:t xml:space="preserve">Sebagai </w:t>
      </w:r>
      <w:r w:rsidR="002C45E6">
        <w:rPr>
          <w:rFonts w:ascii="Times New Roman" w:hAnsi="Times New Roman" w:cs="Times New Roman"/>
          <w:i/>
          <w:color w:val="000000"/>
          <w:sz w:val="24"/>
          <w:szCs w:val="24"/>
        </w:rPr>
        <w:t>banker’</w:t>
      </w:r>
      <w:r w:rsidRPr="002C45E6">
        <w:rPr>
          <w:rFonts w:ascii="Times New Roman" w:hAnsi="Times New Roman" w:cs="Times New Roman"/>
          <w:i/>
          <w:color w:val="000000"/>
          <w:sz w:val="24"/>
          <w:szCs w:val="24"/>
        </w:rPr>
        <w:t>s</w:t>
      </w:r>
      <w:r w:rsidRPr="000F6B5D">
        <w:rPr>
          <w:rFonts w:ascii="Times New Roman" w:hAnsi="Times New Roman" w:cs="Times New Roman"/>
          <w:color w:val="000000"/>
          <w:sz w:val="24"/>
          <w:szCs w:val="24"/>
        </w:rPr>
        <w:t xml:space="preserve"> bank, BI dapat memberikan kredit likuiditas</w:t>
      </w:r>
      <w:r w:rsidR="00C34F4C" w:rsidRPr="000F6B5D">
        <w:rPr>
          <w:rFonts w:ascii="Times New Roman" w:hAnsi="Times New Roman" w:cs="Times New Roman"/>
          <w:color w:val="000000"/>
          <w:sz w:val="24"/>
          <w:szCs w:val="24"/>
        </w:rPr>
        <w:t xml:space="preserve"> </w:t>
      </w:r>
      <w:r w:rsidRPr="000F6B5D">
        <w:rPr>
          <w:rFonts w:ascii="Times New Roman" w:hAnsi="Times New Roman" w:cs="Times New Roman"/>
          <w:color w:val="000000"/>
          <w:sz w:val="24"/>
          <w:szCs w:val="24"/>
        </w:rPr>
        <w:t>kepada bank-bank umum. Sebagai contoh, ketika terjadi krisis ekonomi sejak tahun 1997 lalu, BI memberikan kredit likuiditas dalam rangka mengatasi krisis likuiditas bank-bank umum, yang jumlahnya mencapai ratusan trilyun rupiah. Hal ini berdampak pada melonjaknya jumlah uang beredar. Di samping itu, adanya pinjaman luar negeri, kebijakan tarif pajak, juga dapat mempengaruhi besar kecilnya jumlah uang beredar.</w:t>
      </w:r>
    </w:p>
    <w:p w:rsidR="004709E1" w:rsidRPr="000F6B5D" w:rsidRDefault="004709E1" w:rsidP="00AB0153">
      <w:pPr>
        <w:pStyle w:val="ListParagraph"/>
        <w:numPr>
          <w:ilvl w:val="0"/>
          <w:numId w:val="19"/>
        </w:numPr>
        <w:autoSpaceDE w:val="0"/>
        <w:autoSpaceDN w:val="0"/>
        <w:adjustRightInd w:val="0"/>
        <w:spacing w:before="240" w:after="0" w:line="480" w:lineRule="auto"/>
        <w:ind w:left="426" w:hanging="426"/>
        <w:jc w:val="both"/>
        <w:rPr>
          <w:rFonts w:ascii="Times New Roman" w:eastAsia="Times New Roman" w:hAnsi="Times New Roman" w:cs="Times New Roman"/>
          <w:b/>
          <w:sz w:val="24"/>
          <w:szCs w:val="24"/>
          <w:lang w:eastAsia="id-ID"/>
        </w:rPr>
      </w:pPr>
      <w:r w:rsidRPr="000F6B5D">
        <w:rPr>
          <w:rFonts w:ascii="Times New Roman" w:eastAsia="Times New Roman" w:hAnsi="Times New Roman" w:cs="Times New Roman"/>
          <w:b/>
          <w:sz w:val="24"/>
          <w:szCs w:val="24"/>
          <w:lang w:eastAsia="id-ID"/>
        </w:rPr>
        <w:t xml:space="preserve"> </w:t>
      </w:r>
      <w:r w:rsidR="00783EB6" w:rsidRPr="000F6B5D">
        <w:rPr>
          <w:rFonts w:ascii="Times New Roman" w:eastAsia="Times New Roman" w:hAnsi="Times New Roman" w:cs="Times New Roman"/>
          <w:b/>
          <w:sz w:val="24"/>
          <w:szCs w:val="24"/>
          <w:lang w:eastAsia="id-ID"/>
        </w:rPr>
        <w:t xml:space="preserve"> </w:t>
      </w:r>
      <w:r w:rsidRPr="000F6B5D">
        <w:rPr>
          <w:rFonts w:ascii="Times New Roman" w:eastAsia="Times New Roman" w:hAnsi="Times New Roman" w:cs="Times New Roman"/>
          <w:b/>
          <w:sz w:val="24"/>
          <w:szCs w:val="24"/>
          <w:lang w:eastAsia="id-ID"/>
        </w:rPr>
        <w:t>Penelitian Terdahulu</w:t>
      </w:r>
    </w:p>
    <w:p w:rsidR="00B20E87" w:rsidRPr="000F6B5D" w:rsidRDefault="004709E1" w:rsidP="006D200B">
      <w:pPr>
        <w:autoSpaceDE w:val="0"/>
        <w:autoSpaceDN w:val="0"/>
        <w:adjustRightInd w:val="0"/>
        <w:spacing w:after="0" w:line="480" w:lineRule="auto"/>
        <w:jc w:val="both"/>
        <w:rPr>
          <w:rFonts w:ascii="Times New Roman" w:hAnsi="Times New Roman" w:cs="Times New Roman"/>
          <w:color w:val="000000"/>
          <w:sz w:val="24"/>
          <w:szCs w:val="24"/>
        </w:rPr>
      </w:pPr>
      <w:r w:rsidRPr="000F6B5D">
        <w:rPr>
          <w:rFonts w:ascii="Times New Roman" w:eastAsia="Times New Roman" w:hAnsi="Times New Roman" w:cs="Times New Roman"/>
          <w:b/>
          <w:sz w:val="24"/>
          <w:szCs w:val="24"/>
          <w:lang w:eastAsia="id-ID"/>
        </w:rPr>
        <w:tab/>
      </w:r>
      <w:r w:rsidRPr="000F6B5D">
        <w:rPr>
          <w:rFonts w:ascii="Times New Roman" w:eastAsia="Times New Roman" w:hAnsi="Times New Roman" w:cs="Times New Roman"/>
          <w:sz w:val="24"/>
          <w:szCs w:val="24"/>
          <w:lang w:eastAsia="id-ID"/>
        </w:rPr>
        <w:t>T</w:t>
      </w:r>
      <w:r w:rsidR="007D4931" w:rsidRPr="000F6B5D">
        <w:rPr>
          <w:rFonts w:ascii="Times New Roman" w:eastAsia="Times New Roman" w:hAnsi="Times New Roman" w:cs="Times New Roman"/>
          <w:sz w:val="24"/>
          <w:szCs w:val="24"/>
          <w:lang w:eastAsia="id-ID"/>
        </w:rPr>
        <w:t>er</w:t>
      </w:r>
      <w:r w:rsidRPr="000F6B5D">
        <w:rPr>
          <w:rFonts w:ascii="Times New Roman" w:eastAsia="Times New Roman" w:hAnsi="Times New Roman" w:cs="Times New Roman"/>
          <w:sz w:val="24"/>
          <w:szCs w:val="24"/>
          <w:lang w:eastAsia="id-ID"/>
        </w:rPr>
        <w:t xml:space="preserve">dapat beberapa penelitian terdahulu yang terkait dalam skripsi ini antara lain hasil penelitian </w:t>
      </w:r>
      <w:r w:rsidR="007D4931" w:rsidRPr="000F6B5D">
        <w:rPr>
          <w:rFonts w:ascii="Times New Roman" w:eastAsia="Times New Roman" w:hAnsi="Times New Roman" w:cs="Times New Roman"/>
          <w:sz w:val="24"/>
          <w:szCs w:val="24"/>
          <w:lang w:eastAsia="id-ID"/>
        </w:rPr>
        <w:t xml:space="preserve">dari </w:t>
      </w:r>
      <w:r w:rsidR="007D4931" w:rsidRPr="000F6B5D">
        <w:rPr>
          <w:rFonts w:ascii="Times New Roman" w:hAnsi="Times New Roman" w:cs="Times New Roman"/>
          <w:color w:val="000000"/>
          <w:sz w:val="24"/>
          <w:szCs w:val="24"/>
        </w:rPr>
        <w:t xml:space="preserve">Mohamed Shikh Albaity (2011) </w:t>
      </w:r>
      <w:r w:rsidR="00C34F4C" w:rsidRPr="000F6B5D">
        <w:rPr>
          <w:rFonts w:ascii="Times New Roman" w:hAnsi="Times New Roman" w:cs="Times New Roman"/>
          <w:color w:val="000000"/>
          <w:sz w:val="24"/>
          <w:szCs w:val="24"/>
        </w:rPr>
        <w:t xml:space="preserve">dengan </w:t>
      </w:r>
      <w:r w:rsidR="007D4931" w:rsidRPr="000F6B5D">
        <w:rPr>
          <w:rFonts w:ascii="Times New Roman" w:hAnsi="Times New Roman" w:cs="Times New Roman"/>
          <w:color w:val="000000"/>
          <w:sz w:val="24"/>
          <w:szCs w:val="24"/>
        </w:rPr>
        <w:t xml:space="preserve">judul </w:t>
      </w:r>
      <w:r w:rsidR="007D4931" w:rsidRPr="000F6B5D">
        <w:rPr>
          <w:rFonts w:ascii="Times New Roman" w:hAnsi="Times New Roman" w:cs="Times New Roman"/>
          <w:i/>
          <w:iCs/>
          <w:color w:val="000000"/>
          <w:sz w:val="24"/>
          <w:szCs w:val="24"/>
        </w:rPr>
        <w:t>Impact of the</w:t>
      </w:r>
      <w:r w:rsidR="003169B8" w:rsidRPr="000F6B5D">
        <w:rPr>
          <w:rFonts w:ascii="Times New Roman" w:hAnsi="Times New Roman" w:cs="Times New Roman"/>
          <w:color w:val="000000"/>
          <w:sz w:val="24"/>
          <w:szCs w:val="24"/>
        </w:rPr>
        <w:t xml:space="preserve"> </w:t>
      </w:r>
      <w:r w:rsidR="007D4931" w:rsidRPr="000F6B5D">
        <w:rPr>
          <w:rFonts w:ascii="Times New Roman" w:hAnsi="Times New Roman" w:cs="Times New Roman"/>
          <w:i/>
          <w:iCs/>
          <w:color w:val="000000"/>
          <w:sz w:val="24"/>
          <w:szCs w:val="24"/>
        </w:rPr>
        <w:t xml:space="preserve">Monetary Policy Instrument on Islamic Stock Market Index Return </w:t>
      </w:r>
      <w:r w:rsidR="007D4931" w:rsidRPr="000F6B5D">
        <w:rPr>
          <w:rFonts w:ascii="Times New Roman" w:hAnsi="Times New Roman" w:cs="Times New Roman"/>
          <w:color w:val="000000"/>
          <w:sz w:val="24"/>
          <w:szCs w:val="24"/>
        </w:rPr>
        <w:t>menunjukkan bahwa M1, M3, KLIBOR signifikan terhadap KLCI. Kemudian M2, M3, dan CPI berpengaruh terhadap KLSI dan DJIMI.</w:t>
      </w:r>
      <w:r w:rsidR="003109E9" w:rsidRPr="000F6B5D">
        <w:rPr>
          <w:sz w:val="24"/>
          <w:szCs w:val="24"/>
        </w:rPr>
        <w:t xml:space="preserve"> </w:t>
      </w:r>
      <w:r w:rsidR="003109E9" w:rsidRPr="000F6B5D">
        <w:rPr>
          <w:rFonts w:ascii="Times New Roman" w:hAnsi="Times New Roman" w:cs="Times New Roman"/>
          <w:color w:val="000000"/>
          <w:sz w:val="24"/>
          <w:szCs w:val="24"/>
        </w:rPr>
        <w:t xml:space="preserve">Dalam persamaan volatilitas, kedua indeks Islam dipengaruhi oleh set variabel moneter yang sama tetapi dalam cara yang berlawanan. KLSI volatilitas secara positif sedangakan Djimi secara negatif dipengaruhi oleh M2. Di sisi lain, M3 dan tingkat volatilitas </w:t>
      </w:r>
      <w:r w:rsidR="003109E9" w:rsidRPr="000F6B5D">
        <w:rPr>
          <w:rFonts w:ascii="Times New Roman" w:hAnsi="Times New Roman" w:cs="Times New Roman"/>
          <w:color w:val="000000"/>
          <w:sz w:val="24"/>
          <w:szCs w:val="24"/>
        </w:rPr>
        <w:lastRenderedPageBreak/>
        <w:t>inflasi mempengaruhi Djimi secara positif tetapi mereka mempengaruhi KLSI secara negatif.</w:t>
      </w:r>
      <w:r w:rsidR="00E515F0" w:rsidRPr="000F6B5D">
        <w:rPr>
          <w:rStyle w:val="FootnoteReference"/>
          <w:rFonts w:ascii="Times New Roman" w:hAnsi="Times New Roman" w:cs="Times New Roman"/>
          <w:color w:val="000000"/>
          <w:sz w:val="24"/>
          <w:szCs w:val="24"/>
        </w:rPr>
        <w:footnoteReference w:id="36"/>
      </w:r>
      <w:r w:rsidR="003109E9" w:rsidRPr="000F6B5D">
        <w:rPr>
          <w:rFonts w:ascii="Times New Roman" w:hAnsi="Times New Roman" w:cs="Times New Roman"/>
          <w:color w:val="000000"/>
          <w:sz w:val="24"/>
          <w:szCs w:val="24"/>
        </w:rPr>
        <w:t xml:space="preserve"> </w:t>
      </w:r>
    </w:p>
    <w:p w:rsidR="00E515F0" w:rsidRPr="000F6B5D" w:rsidRDefault="00B20E87" w:rsidP="00D9588F">
      <w:pPr>
        <w:autoSpaceDE w:val="0"/>
        <w:autoSpaceDN w:val="0"/>
        <w:adjustRightInd w:val="0"/>
        <w:spacing w:after="0" w:line="480" w:lineRule="auto"/>
        <w:ind w:firstLine="720"/>
        <w:jc w:val="both"/>
        <w:rPr>
          <w:rFonts w:ascii="Times New Roman" w:hAnsi="Times New Roman" w:cs="Times New Roman"/>
          <w:sz w:val="24"/>
          <w:szCs w:val="24"/>
        </w:rPr>
      </w:pPr>
      <w:r w:rsidRPr="002C45E6">
        <w:rPr>
          <w:rFonts w:ascii="Times New Roman" w:hAnsi="Times New Roman" w:cs="Times New Roman"/>
          <w:sz w:val="24"/>
          <w:szCs w:val="24"/>
          <w:shd w:val="clear" w:color="auto" w:fill="FFFFFF" w:themeFill="background1"/>
        </w:rPr>
        <w:t>M. Shabri Abd. Majid and Rosylin Mohd. Yusof</w:t>
      </w:r>
      <w:r w:rsidR="00C34F4C" w:rsidRPr="002C45E6">
        <w:rPr>
          <w:rFonts w:ascii="Times New Roman" w:hAnsi="Times New Roman" w:cs="Times New Roman"/>
          <w:sz w:val="24"/>
          <w:szCs w:val="24"/>
          <w:shd w:val="clear" w:color="auto" w:fill="FFFFFF" w:themeFill="background1"/>
        </w:rPr>
        <w:t xml:space="preserve"> (2009). </w:t>
      </w:r>
      <w:r w:rsidR="00F61408" w:rsidRPr="002C45E6">
        <w:rPr>
          <w:rFonts w:ascii="Times New Roman" w:hAnsi="Times New Roman" w:cs="Times New Roman"/>
          <w:sz w:val="24"/>
          <w:szCs w:val="24"/>
          <w:shd w:val="clear" w:color="auto" w:fill="FFFFFF" w:themeFill="background1"/>
        </w:rPr>
        <w:t xml:space="preserve">Dengan judul </w:t>
      </w:r>
      <w:r w:rsidR="00F61408" w:rsidRPr="002C45E6">
        <w:rPr>
          <w:rFonts w:ascii="Times New Roman" w:hAnsi="Times New Roman" w:cs="Times New Roman"/>
          <w:i/>
          <w:sz w:val="24"/>
          <w:szCs w:val="24"/>
          <w:shd w:val="clear" w:color="auto" w:fill="FFFFFF" w:themeFill="background1"/>
        </w:rPr>
        <w:t>Long-run relationship between Islamic stock returns and macroeconomic variables.</w:t>
      </w:r>
      <w:r w:rsidR="00F61408" w:rsidRPr="002C45E6">
        <w:rPr>
          <w:rFonts w:ascii="Times New Roman" w:hAnsi="Times New Roman" w:cs="Times New Roman"/>
          <w:sz w:val="24"/>
          <w:szCs w:val="24"/>
          <w:shd w:val="clear" w:color="auto" w:fill="FFFFFF" w:themeFill="background1"/>
        </w:rPr>
        <w:t xml:space="preserve"> </w:t>
      </w:r>
      <w:r w:rsidRPr="002C45E6">
        <w:rPr>
          <w:rFonts w:ascii="Times New Roman" w:hAnsi="Times New Roman" w:cs="Times New Roman"/>
          <w:sz w:val="24"/>
          <w:szCs w:val="24"/>
          <w:shd w:val="clear" w:color="auto" w:fill="FFFFFF" w:themeFill="background1"/>
        </w:rPr>
        <w:t>Berdasarkan hasil analisis, masuknya uang beredar M3, industrial production index (IPI), real effective exchange rate (REER), Treasury bill rate (TBR), dan federal fund rates (FFR) meningkatkan ukuran prediktabilitas pasar saham Malaysia. Kecuali IPI, semua variabel</w:t>
      </w:r>
      <w:r w:rsidRPr="002C45E6">
        <w:rPr>
          <w:rFonts w:ascii="Times New Roman" w:hAnsi="Times New Roman" w:cs="Times New Roman"/>
          <w:sz w:val="24"/>
          <w:szCs w:val="24"/>
        </w:rPr>
        <w:t xml:space="preserve"> </w:t>
      </w:r>
      <w:r w:rsidRPr="000F6B5D">
        <w:rPr>
          <w:rFonts w:ascii="Times New Roman" w:hAnsi="Times New Roman" w:cs="Times New Roman"/>
          <w:sz w:val="24"/>
          <w:szCs w:val="24"/>
        </w:rPr>
        <w:t xml:space="preserve">ekonomi makro yang dianalisis dalam penelitian ini tampaknya menjadi target yang cocok bagi pemerintah untuk menstabilkan pasar saham dan mendorong arus modal lebih ke pasar modal. Adapun suku bunga dan pengembalian hubungan saham, studi ini menemukan bahwa ketika suku bunga naik baik di dalam negeri (TBR) atau internasional (FFR), investor Muslim akan membeli lebih banyak saham syariah </w:t>
      </w:r>
      <w:r w:rsidRPr="002943C6">
        <w:rPr>
          <w:rFonts w:ascii="Times New Roman" w:hAnsi="Times New Roman" w:cs="Times New Roman"/>
          <w:i/>
          <w:sz w:val="24"/>
          <w:szCs w:val="24"/>
        </w:rPr>
        <w:t>compliant</w:t>
      </w:r>
      <w:r w:rsidRPr="000F6B5D">
        <w:rPr>
          <w:rFonts w:ascii="Times New Roman" w:hAnsi="Times New Roman" w:cs="Times New Roman"/>
          <w:sz w:val="24"/>
          <w:szCs w:val="24"/>
        </w:rPr>
        <w:t xml:space="preserve"> yang berdampak dengan meningkatnya harga saham Islam</w:t>
      </w:r>
      <w:r w:rsidR="00794F5A" w:rsidRPr="000F6B5D">
        <w:rPr>
          <w:rFonts w:ascii="Times New Roman" w:hAnsi="Times New Roman" w:cs="Times New Roman"/>
          <w:sz w:val="24"/>
          <w:szCs w:val="24"/>
        </w:rPr>
        <w:t>.</w:t>
      </w:r>
      <w:r w:rsidR="00E515F0" w:rsidRPr="000F6B5D">
        <w:rPr>
          <w:rStyle w:val="FootnoteReference"/>
          <w:rFonts w:ascii="Times New Roman" w:hAnsi="Times New Roman" w:cs="Times New Roman"/>
          <w:sz w:val="24"/>
          <w:szCs w:val="24"/>
        </w:rPr>
        <w:footnoteReference w:id="37"/>
      </w:r>
      <w:r w:rsidR="00794F5A" w:rsidRPr="000F6B5D">
        <w:rPr>
          <w:rFonts w:ascii="Times New Roman" w:hAnsi="Times New Roman" w:cs="Times New Roman"/>
          <w:sz w:val="24"/>
          <w:szCs w:val="24"/>
        </w:rPr>
        <w:t xml:space="preserve"> </w:t>
      </w:r>
    </w:p>
    <w:p w:rsidR="00EB1881" w:rsidRPr="000F6B5D" w:rsidRDefault="00EB1881" w:rsidP="00D9588F">
      <w:pPr>
        <w:autoSpaceDE w:val="0"/>
        <w:autoSpaceDN w:val="0"/>
        <w:adjustRightInd w:val="0"/>
        <w:spacing w:after="0" w:line="480" w:lineRule="auto"/>
        <w:ind w:firstLine="720"/>
        <w:jc w:val="both"/>
        <w:rPr>
          <w:rFonts w:ascii="Times New Roman" w:hAnsi="Times New Roman" w:cs="Times New Roman"/>
          <w:color w:val="000000"/>
          <w:sz w:val="24"/>
          <w:szCs w:val="24"/>
        </w:rPr>
      </w:pPr>
      <w:r w:rsidRPr="000F6B5D">
        <w:rPr>
          <w:rFonts w:ascii="Times New Roman" w:hAnsi="Times New Roman" w:cs="Times New Roman"/>
          <w:color w:val="000000"/>
          <w:sz w:val="24"/>
          <w:szCs w:val="24"/>
        </w:rPr>
        <w:t>Nuza Miranthy</w:t>
      </w:r>
      <w:r w:rsidR="00236F62" w:rsidRPr="000F6B5D">
        <w:rPr>
          <w:rFonts w:ascii="Times New Roman" w:hAnsi="Times New Roman" w:cs="Times New Roman"/>
          <w:color w:val="000000"/>
          <w:sz w:val="24"/>
          <w:szCs w:val="24"/>
        </w:rPr>
        <w:t xml:space="preserve"> (2010)</w:t>
      </w:r>
      <w:r w:rsidRPr="000F6B5D">
        <w:rPr>
          <w:rFonts w:ascii="Times New Roman" w:hAnsi="Times New Roman" w:cs="Times New Roman"/>
          <w:color w:val="000000"/>
          <w:sz w:val="24"/>
          <w:szCs w:val="24"/>
        </w:rPr>
        <w:t xml:space="preserve">, judul </w:t>
      </w:r>
      <w:r w:rsidR="004C4CCB" w:rsidRPr="000F6B5D">
        <w:rPr>
          <w:rFonts w:ascii="Times New Roman" w:hAnsi="Times New Roman" w:cs="Times New Roman"/>
          <w:color w:val="000000"/>
          <w:sz w:val="24"/>
          <w:szCs w:val="24"/>
        </w:rPr>
        <w:t xml:space="preserve">Pengaruh DER, Kapitalisasi Pasar, dan </w:t>
      </w:r>
      <w:r w:rsidR="004C4CCB" w:rsidRPr="002943C6">
        <w:rPr>
          <w:rFonts w:ascii="Times New Roman" w:hAnsi="Times New Roman" w:cs="Times New Roman"/>
          <w:i/>
          <w:color w:val="000000"/>
          <w:sz w:val="24"/>
          <w:szCs w:val="24"/>
        </w:rPr>
        <w:t>Turnover Ratio</w:t>
      </w:r>
      <w:r w:rsidR="004C4CCB" w:rsidRPr="000F6B5D">
        <w:rPr>
          <w:rFonts w:ascii="Times New Roman" w:hAnsi="Times New Roman" w:cs="Times New Roman"/>
          <w:color w:val="000000"/>
          <w:sz w:val="24"/>
          <w:szCs w:val="24"/>
        </w:rPr>
        <w:t xml:space="preserve"> terhadap Return Saham pada perusahaan yang terdaftar di Jakarta Islamic Index periode 2005 – 2010 dengan penelitian hasil bahwa Variabel DER, Kapitalisasi Pasar TOR dan Krisis Ekonomi secara simultan tidak memiliki pengaruh terhadap return saham. Jika harga sebuah sekuritas ditentukan di</w:t>
      </w:r>
      <w:r w:rsidR="00516FF2">
        <w:rPr>
          <w:rFonts w:ascii="Times New Roman" w:hAnsi="Times New Roman" w:cs="Times New Roman"/>
          <w:color w:val="000000"/>
          <w:sz w:val="24"/>
          <w:szCs w:val="24"/>
        </w:rPr>
        <w:t xml:space="preserve"> </w:t>
      </w:r>
      <w:r w:rsidR="004C4CCB" w:rsidRPr="000F6B5D">
        <w:rPr>
          <w:rFonts w:ascii="Times New Roman" w:hAnsi="Times New Roman" w:cs="Times New Roman"/>
          <w:color w:val="000000"/>
          <w:sz w:val="24"/>
          <w:szCs w:val="24"/>
        </w:rPr>
        <w:t xml:space="preserve">pasar yang berbentuk </w:t>
      </w:r>
      <w:r w:rsidR="004C4CCB" w:rsidRPr="002943C6">
        <w:rPr>
          <w:rFonts w:ascii="Times New Roman" w:hAnsi="Times New Roman" w:cs="Times New Roman"/>
          <w:i/>
          <w:color w:val="000000"/>
          <w:sz w:val="24"/>
          <w:szCs w:val="24"/>
        </w:rPr>
        <w:t>weak form efficiency</w:t>
      </w:r>
      <w:r w:rsidR="004C4CCB" w:rsidRPr="000F6B5D">
        <w:rPr>
          <w:rFonts w:ascii="Times New Roman" w:hAnsi="Times New Roman" w:cs="Times New Roman"/>
          <w:color w:val="000000"/>
          <w:sz w:val="24"/>
          <w:szCs w:val="24"/>
        </w:rPr>
        <w:t xml:space="preserve">, maka harga historis dan data volume akan </w:t>
      </w:r>
      <w:r w:rsidR="004C4CCB" w:rsidRPr="000F6B5D">
        <w:rPr>
          <w:rFonts w:ascii="Times New Roman" w:hAnsi="Times New Roman" w:cs="Times New Roman"/>
          <w:color w:val="000000"/>
          <w:sz w:val="24"/>
          <w:szCs w:val="24"/>
        </w:rPr>
        <w:lastRenderedPageBreak/>
        <w:t xml:space="preserve">merefleksikan harga saat ini. Seperti hasil regresi pada penelitian ini bahwa variabel MARVAL dan Krisis Ekonomi memiliki pengaruh terhadap </w:t>
      </w:r>
      <w:r w:rsidR="004C4CCB" w:rsidRPr="00516FF2">
        <w:rPr>
          <w:rFonts w:ascii="Times New Roman" w:hAnsi="Times New Roman" w:cs="Times New Roman"/>
          <w:i/>
          <w:color w:val="000000"/>
          <w:sz w:val="24"/>
          <w:szCs w:val="24"/>
        </w:rPr>
        <w:t xml:space="preserve">Return </w:t>
      </w:r>
      <w:r w:rsidR="004C4CCB" w:rsidRPr="000F6B5D">
        <w:rPr>
          <w:rFonts w:ascii="Times New Roman" w:hAnsi="Times New Roman" w:cs="Times New Roman"/>
          <w:color w:val="000000"/>
          <w:sz w:val="24"/>
          <w:szCs w:val="24"/>
        </w:rPr>
        <w:t>saham.</w:t>
      </w:r>
      <w:r w:rsidR="004C4CCB" w:rsidRPr="000F6B5D">
        <w:rPr>
          <w:rStyle w:val="FootnoteReference"/>
          <w:rFonts w:ascii="Times New Roman" w:hAnsi="Times New Roman" w:cs="Times New Roman"/>
          <w:color w:val="000000"/>
          <w:sz w:val="24"/>
          <w:szCs w:val="24"/>
        </w:rPr>
        <w:footnoteReference w:id="38"/>
      </w:r>
    </w:p>
    <w:p w:rsidR="00F61408" w:rsidRPr="000F6B5D" w:rsidRDefault="007A5463" w:rsidP="00D9588F">
      <w:pPr>
        <w:autoSpaceDE w:val="0"/>
        <w:autoSpaceDN w:val="0"/>
        <w:adjustRightInd w:val="0"/>
        <w:spacing w:after="0" w:line="480" w:lineRule="auto"/>
        <w:ind w:firstLine="720"/>
        <w:jc w:val="both"/>
        <w:rPr>
          <w:rFonts w:ascii="Times New Roman" w:hAnsi="Times New Roman" w:cs="Times New Roman"/>
          <w:color w:val="000000"/>
          <w:sz w:val="24"/>
          <w:szCs w:val="24"/>
        </w:rPr>
      </w:pPr>
      <w:r w:rsidRPr="000F6B5D">
        <w:rPr>
          <w:rFonts w:ascii="Times New Roman" w:hAnsi="Times New Roman" w:cs="Times New Roman"/>
          <w:color w:val="000000"/>
          <w:sz w:val="24"/>
          <w:szCs w:val="24"/>
        </w:rPr>
        <w:t>Chairul Nazwar</w:t>
      </w:r>
      <w:r w:rsidR="00236F62" w:rsidRPr="000F6B5D">
        <w:rPr>
          <w:rFonts w:ascii="Times New Roman" w:hAnsi="Times New Roman" w:cs="Times New Roman"/>
          <w:color w:val="000000"/>
          <w:sz w:val="24"/>
          <w:szCs w:val="24"/>
        </w:rPr>
        <w:t xml:space="preserve"> (2008),</w:t>
      </w:r>
      <w:r w:rsidRPr="000F6B5D">
        <w:rPr>
          <w:rFonts w:ascii="Times New Roman" w:hAnsi="Times New Roman" w:cs="Times New Roman"/>
          <w:color w:val="000000"/>
          <w:sz w:val="24"/>
          <w:szCs w:val="24"/>
        </w:rPr>
        <w:t xml:space="preserve">dengan judul penelitian Analisis Variabel Makroekonomi terhadap </w:t>
      </w:r>
      <w:r w:rsidRPr="00516FF2">
        <w:rPr>
          <w:rFonts w:ascii="Times New Roman" w:hAnsi="Times New Roman" w:cs="Times New Roman"/>
          <w:i/>
          <w:color w:val="000000"/>
          <w:sz w:val="24"/>
          <w:szCs w:val="24"/>
        </w:rPr>
        <w:t xml:space="preserve">Return </w:t>
      </w:r>
      <w:r w:rsidRPr="000F6B5D">
        <w:rPr>
          <w:rFonts w:ascii="Times New Roman" w:hAnsi="Times New Roman" w:cs="Times New Roman"/>
          <w:color w:val="000000"/>
          <w:sz w:val="24"/>
          <w:szCs w:val="24"/>
        </w:rPr>
        <w:t xml:space="preserve">saham Syariah Indonesia dengan hasil penelitian bahwa Pertumbuhan ekonomi berpengaruh positif dan signifikan tehadap </w:t>
      </w:r>
      <w:r w:rsidRPr="00516FF2">
        <w:rPr>
          <w:rFonts w:ascii="Times New Roman" w:hAnsi="Times New Roman" w:cs="Times New Roman"/>
          <w:i/>
          <w:color w:val="000000"/>
          <w:sz w:val="24"/>
          <w:szCs w:val="24"/>
        </w:rPr>
        <w:t>Return</w:t>
      </w:r>
      <w:r w:rsidRPr="000F6B5D">
        <w:rPr>
          <w:rFonts w:ascii="Times New Roman" w:hAnsi="Times New Roman" w:cs="Times New Roman"/>
          <w:color w:val="000000"/>
          <w:sz w:val="24"/>
          <w:szCs w:val="24"/>
        </w:rPr>
        <w:t xml:space="preserve"> Saham Syariah di Indonesia dan Suku bunga SBI berpengaruh negatif dan signifikan terhadap Return Saham Syariah di Indonesia. </w:t>
      </w:r>
      <w:r w:rsidR="00D91343" w:rsidRPr="000F6B5D">
        <w:rPr>
          <w:rFonts w:ascii="Times New Roman" w:hAnsi="Times New Roman" w:cs="Times New Roman"/>
          <w:color w:val="000000"/>
          <w:sz w:val="24"/>
          <w:szCs w:val="24"/>
        </w:rPr>
        <w:t xml:space="preserve">Tingkat suku bunga SBI </w:t>
      </w:r>
      <w:r w:rsidRPr="000F6B5D">
        <w:rPr>
          <w:rFonts w:ascii="Times New Roman" w:hAnsi="Times New Roman" w:cs="Times New Roman"/>
          <w:color w:val="000000"/>
          <w:sz w:val="24"/>
          <w:szCs w:val="24"/>
        </w:rPr>
        <w:t>berpengaru</w:t>
      </w:r>
      <w:r w:rsidR="00D91343" w:rsidRPr="000F6B5D">
        <w:rPr>
          <w:rFonts w:ascii="Times New Roman" w:hAnsi="Times New Roman" w:cs="Times New Roman"/>
          <w:color w:val="000000"/>
          <w:sz w:val="24"/>
          <w:szCs w:val="24"/>
        </w:rPr>
        <w:t xml:space="preserve">h negatif terhadap </w:t>
      </w:r>
      <w:r w:rsidR="00D91343" w:rsidRPr="00516FF2">
        <w:rPr>
          <w:rFonts w:ascii="Times New Roman" w:hAnsi="Times New Roman" w:cs="Times New Roman"/>
          <w:i/>
          <w:color w:val="000000"/>
          <w:sz w:val="24"/>
          <w:szCs w:val="24"/>
        </w:rPr>
        <w:t>return</w:t>
      </w:r>
      <w:r w:rsidR="00D91343" w:rsidRPr="000F6B5D">
        <w:rPr>
          <w:rFonts w:ascii="Times New Roman" w:hAnsi="Times New Roman" w:cs="Times New Roman"/>
          <w:color w:val="000000"/>
          <w:sz w:val="24"/>
          <w:szCs w:val="24"/>
        </w:rPr>
        <w:t xml:space="preserve"> saham </w:t>
      </w:r>
      <w:r w:rsidRPr="000F6B5D">
        <w:rPr>
          <w:rFonts w:ascii="Times New Roman" w:hAnsi="Times New Roman" w:cs="Times New Roman"/>
          <w:color w:val="000000"/>
          <w:sz w:val="24"/>
          <w:szCs w:val="24"/>
        </w:rPr>
        <w:t>syariah.</w:t>
      </w:r>
      <w:r w:rsidR="00D91343" w:rsidRPr="000F6B5D">
        <w:rPr>
          <w:rFonts w:ascii="Times New Roman" w:hAnsi="Times New Roman" w:cs="Times New Roman"/>
          <w:color w:val="000000"/>
          <w:sz w:val="24"/>
          <w:szCs w:val="24"/>
        </w:rPr>
        <w:t xml:space="preserve"> Terjadinya kenaikan Suku Bunga </w:t>
      </w:r>
      <w:r w:rsidRPr="000F6B5D">
        <w:rPr>
          <w:rFonts w:ascii="Times New Roman" w:hAnsi="Times New Roman" w:cs="Times New Roman"/>
          <w:color w:val="000000"/>
          <w:sz w:val="24"/>
          <w:szCs w:val="24"/>
        </w:rPr>
        <w:t xml:space="preserve">Bank </w:t>
      </w:r>
      <w:r w:rsidR="00D91343" w:rsidRPr="000F6B5D">
        <w:rPr>
          <w:rFonts w:ascii="Times New Roman" w:hAnsi="Times New Roman" w:cs="Times New Roman"/>
          <w:color w:val="000000"/>
          <w:sz w:val="24"/>
          <w:szCs w:val="24"/>
        </w:rPr>
        <w:t xml:space="preserve">Indonesia (SBI) 1% akan diikuti </w:t>
      </w:r>
      <w:r w:rsidRPr="000F6B5D">
        <w:rPr>
          <w:rFonts w:ascii="Times New Roman" w:hAnsi="Times New Roman" w:cs="Times New Roman"/>
          <w:color w:val="000000"/>
          <w:sz w:val="24"/>
          <w:szCs w:val="24"/>
        </w:rPr>
        <w:t>dengan</w:t>
      </w:r>
      <w:r w:rsidR="00D91343" w:rsidRPr="000F6B5D">
        <w:rPr>
          <w:rFonts w:ascii="Times New Roman" w:hAnsi="Times New Roman" w:cs="Times New Roman"/>
          <w:color w:val="000000"/>
          <w:sz w:val="24"/>
          <w:szCs w:val="24"/>
        </w:rPr>
        <w:t xml:space="preserve"> penurunan </w:t>
      </w:r>
      <w:r w:rsidR="00D91343" w:rsidRPr="00516FF2">
        <w:rPr>
          <w:rFonts w:ascii="Times New Roman" w:hAnsi="Times New Roman" w:cs="Times New Roman"/>
          <w:i/>
          <w:color w:val="000000"/>
          <w:sz w:val="24"/>
          <w:szCs w:val="24"/>
        </w:rPr>
        <w:t>Return</w:t>
      </w:r>
      <w:r w:rsidR="00D91343" w:rsidRPr="000F6B5D">
        <w:rPr>
          <w:rFonts w:ascii="Times New Roman" w:hAnsi="Times New Roman" w:cs="Times New Roman"/>
          <w:color w:val="000000"/>
          <w:sz w:val="24"/>
          <w:szCs w:val="24"/>
        </w:rPr>
        <w:t xml:space="preserve"> Saham Syariah sebesar 4.16%. </w:t>
      </w:r>
      <w:r w:rsidR="00D91343" w:rsidRPr="00516FF2">
        <w:rPr>
          <w:rFonts w:ascii="Times New Roman" w:hAnsi="Times New Roman" w:cs="Times New Roman"/>
          <w:i/>
          <w:color w:val="000000"/>
          <w:sz w:val="24"/>
          <w:szCs w:val="24"/>
        </w:rPr>
        <w:t xml:space="preserve">Return </w:t>
      </w:r>
      <w:r w:rsidR="00D91343" w:rsidRPr="000F6B5D">
        <w:rPr>
          <w:rFonts w:ascii="Times New Roman" w:hAnsi="Times New Roman" w:cs="Times New Roman"/>
          <w:color w:val="000000"/>
          <w:sz w:val="24"/>
          <w:szCs w:val="24"/>
        </w:rPr>
        <w:t xml:space="preserve">Saham Syariah juga </w:t>
      </w:r>
      <w:r w:rsidRPr="000F6B5D">
        <w:rPr>
          <w:rFonts w:ascii="Times New Roman" w:hAnsi="Times New Roman" w:cs="Times New Roman"/>
          <w:color w:val="000000"/>
          <w:sz w:val="24"/>
          <w:szCs w:val="24"/>
        </w:rPr>
        <w:t xml:space="preserve">dipengaruhi </w:t>
      </w:r>
      <w:r w:rsidR="00D91343" w:rsidRPr="000F6B5D">
        <w:rPr>
          <w:rFonts w:ascii="Times New Roman" w:hAnsi="Times New Roman" w:cs="Times New Roman"/>
          <w:color w:val="000000"/>
          <w:sz w:val="24"/>
          <w:szCs w:val="24"/>
        </w:rPr>
        <w:t xml:space="preserve">secara positif oleh Pertumbuhan </w:t>
      </w:r>
      <w:r w:rsidRPr="000F6B5D">
        <w:rPr>
          <w:rFonts w:ascii="Times New Roman" w:hAnsi="Times New Roman" w:cs="Times New Roman"/>
          <w:color w:val="000000"/>
          <w:sz w:val="24"/>
          <w:szCs w:val="24"/>
        </w:rPr>
        <w:t xml:space="preserve">Ekonomi </w:t>
      </w:r>
      <w:r w:rsidR="00D91343" w:rsidRPr="000F6B5D">
        <w:rPr>
          <w:rFonts w:ascii="Times New Roman" w:hAnsi="Times New Roman" w:cs="Times New Roman"/>
          <w:color w:val="000000"/>
          <w:sz w:val="24"/>
          <w:szCs w:val="24"/>
        </w:rPr>
        <w:t xml:space="preserve">Indonesia (EG), dimana kenaikan </w:t>
      </w:r>
      <w:r w:rsidRPr="000F6B5D">
        <w:rPr>
          <w:rFonts w:ascii="Times New Roman" w:hAnsi="Times New Roman" w:cs="Times New Roman"/>
          <w:color w:val="000000"/>
          <w:sz w:val="24"/>
          <w:szCs w:val="24"/>
        </w:rPr>
        <w:t>pertumbuh</w:t>
      </w:r>
      <w:r w:rsidR="00D91343" w:rsidRPr="000F6B5D">
        <w:rPr>
          <w:rFonts w:ascii="Times New Roman" w:hAnsi="Times New Roman" w:cs="Times New Roman"/>
          <w:color w:val="000000"/>
          <w:sz w:val="24"/>
          <w:szCs w:val="24"/>
        </w:rPr>
        <w:t xml:space="preserve">an ekonomi Indonesia sebesar 1% </w:t>
      </w:r>
      <w:r w:rsidRPr="000F6B5D">
        <w:rPr>
          <w:rFonts w:ascii="Times New Roman" w:hAnsi="Times New Roman" w:cs="Times New Roman"/>
          <w:color w:val="000000"/>
          <w:sz w:val="24"/>
          <w:szCs w:val="24"/>
        </w:rPr>
        <w:t>akan me</w:t>
      </w:r>
      <w:r w:rsidR="00D91343" w:rsidRPr="000F6B5D">
        <w:rPr>
          <w:rFonts w:ascii="Times New Roman" w:hAnsi="Times New Roman" w:cs="Times New Roman"/>
          <w:color w:val="000000"/>
          <w:sz w:val="24"/>
          <w:szCs w:val="24"/>
        </w:rPr>
        <w:t xml:space="preserve">ningkatkan </w:t>
      </w:r>
      <w:r w:rsidR="00D91343" w:rsidRPr="00516FF2">
        <w:rPr>
          <w:rFonts w:ascii="Times New Roman" w:hAnsi="Times New Roman" w:cs="Times New Roman"/>
          <w:i/>
          <w:color w:val="000000"/>
          <w:sz w:val="24"/>
          <w:szCs w:val="24"/>
        </w:rPr>
        <w:t>Return</w:t>
      </w:r>
      <w:r w:rsidR="00D91343" w:rsidRPr="000F6B5D">
        <w:rPr>
          <w:rFonts w:ascii="Times New Roman" w:hAnsi="Times New Roman" w:cs="Times New Roman"/>
          <w:color w:val="000000"/>
          <w:sz w:val="24"/>
          <w:szCs w:val="24"/>
        </w:rPr>
        <w:t xml:space="preserve"> Saham Syariah </w:t>
      </w:r>
      <w:r w:rsidRPr="000F6B5D">
        <w:rPr>
          <w:rFonts w:ascii="Times New Roman" w:hAnsi="Times New Roman" w:cs="Times New Roman"/>
          <w:color w:val="000000"/>
          <w:sz w:val="24"/>
          <w:szCs w:val="24"/>
        </w:rPr>
        <w:t>2.08%.</w:t>
      </w:r>
      <w:r w:rsidR="00226AF4" w:rsidRPr="000F6B5D">
        <w:rPr>
          <w:rStyle w:val="FootnoteReference"/>
          <w:rFonts w:ascii="Times New Roman" w:hAnsi="Times New Roman" w:cs="Times New Roman"/>
          <w:color w:val="000000"/>
          <w:sz w:val="24"/>
          <w:szCs w:val="24"/>
        </w:rPr>
        <w:footnoteReference w:id="39"/>
      </w:r>
      <w:r w:rsidR="00097CDF" w:rsidRPr="000F6B5D">
        <w:rPr>
          <w:rFonts w:ascii="Times New Roman" w:hAnsi="Times New Roman" w:cs="Times New Roman"/>
          <w:color w:val="000000"/>
          <w:sz w:val="24"/>
          <w:szCs w:val="24"/>
        </w:rPr>
        <w:t xml:space="preserve"> </w:t>
      </w:r>
    </w:p>
    <w:p w:rsidR="00AD5F3F" w:rsidRPr="000F6B5D" w:rsidRDefault="00236F62" w:rsidP="00AD5F3F">
      <w:pPr>
        <w:spacing w:line="480" w:lineRule="auto"/>
        <w:ind w:firstLine="720"/>
        <w:jc w:val="both"/>
        <w:rPr>
          <w:rFonts w:ascii="Times New Roman" w:hAnsi="Times New Roman" w:cs="Times New Roman"/>
          <w:color w:val="000000"/>
          <w:sz w:val="24"/>
          <w:szCs w:val="24"/>
        </w:rPr>
      </w:pPr>
      <w:r w:rsidRPr="000F6B5D">
        <w:rPr>
          <w:rFonts w:ascii="Times New Roman" w:hAnsi="Times New Roman" w:cs="Times New Roman"/>
          <w:color w:val="000000"/>
          <w:sz w:val="24"/>
          <w:szCs w:val="24"/>
        </w:rPr>
        <w:t xml:space="preserve">Sri Wulan Fatmawati (2013), dengan judul </w:t>
      </w:r>
      <w:r w:rsidRPr="000F6B5D">
        <w:rPr>
          <w:rFonts w:ascii="Times New Roman" w:hAnsi="Times New Roman" w:cs="Times New Roman"/>
          <w:bCs/>
          <w:color w:val="000000"/>
          <w:sz w:val="24"/>
          <w:szCs w:val="24"/>
        </w:rPr>
        <w:t>Analisis Pengaruh Variabel Makroekonomi dan</w:t>
      </w:r>
      <w:r w:rsidRPr="000F6B5D">
        <w:rPr>
          <w:rFonts w:ascii="Times New Roman" w:hAnsi="Times New Roman" w:cs="Times New Roman"/>
          <w:color w:val="000000"/>
          <w:sz w:val="24"/>
          <w:szCs w:val="24"/>
        </w:rPr>
        <w:t xml:space="preserve"> </w:t>
      </w:r>
      <w:r w:rsidRPr="000F6B5D">
        <w:rPr>
          <w:rFonts w:ascii="Times New Roman" w:hAnsi="Times New Roman" w:cs="Times New Roman"/>
          <w:bCs/>
          <w:color w:val="000000"/>
          <w:sz w:val="24"/>
          <w:szCs w:val="24"/>
        </w:rPr>
        <w:t>Indeks Harga Saham Syariah di beberapa negara</w:t>
      </w:r>
      <w:r w:rsidRPr="000F6B5D">
        <w:rPr>
          <w:rFonts w:ascii="Times New Roman" w:hAnsi="Times New Roman" w:cs="Times New Roman"/>
          <w:color w:val="000000"/>
          <w:sz w:val="24"/>
          <w:szCs w:val="24"/>
        </w:rPr>
        <w:t xml:space="preserve"> </w:t>
      </w:r>
      <w:r w:rsidRPr="000F6B5D">
        <w:rPr>
          <w:rFonts w:ascii="Times New Roman" w:hAnsi="Times New Roman" w:cs="Times New Roman"/>
          <w:bCs/>
          <w:color w:val="000000"/>
          <w:sz w:val="24"/>
          <w:szCs w:val="24"/>
        </w:rPr>
        <w:t xml:space="preserve">terhadap </w:t>
      </w:r>
      <w:r w:rsidRPr="000F6B5D">
        <w:rPr>
          <w:rFonts w:ascii="Times New Roman" w:hAnsi="Times New Roman" w:cs="Times New Roman"/>
          <w:bCs/>
          <w:i/>
          <w:iCs/>
          <w:color w:val="000000"/>
          <w:sz w:val="24"/>
          <w:szCs w:val="24"/>
        </w:rPr>
        <w:t xml:space="preserve">Jakarta Islamic Index </w:t>
      </w:r>
      <w:r w:rsidRPr="000F6B5D">
        <w:rPr>
          <w:rFonts w:ascii="Times New Roman" w:hAnsi="Times New Roman" w:cs="Times New Roman"/>
          <w:bCs/>
          <w:color w:val="000000"/>
          <w:sz w:val="24"/>
          <w:szCs w:val="24"/>
        </w:rPr>
        <w:t>(JII)</w:t>
      </w:r>
      <w:r w:rsidR="002711EC" w:rsidRPr="000F6B5D">
        <w:rPr>
          <w:rFonts w:ascii="Times New Roman" w:hAnsi="Times New Roman" w:cs="Times New Roman"/>
          <w:bCs/>
          <w:color w:val="000000"/>
          <w:sz w:val="24"/>
          <w:szCs w:val="24"/>
        </w:rPr>
        <w:t xml:space="preserve"> dengan hasil penelitian </w:t>
      </w:r>
      <w:r w:rsidR="002711EC" w:rsidRPr="000F6B5D">
        <w:rPr>
          <w:rFonts w:ascii="Times New Roman" w:hAnsi="Times New Roman" w:cs="Times New Roman"/>
          <w:color w:val="000000"/>
          <w:sz w:val="24"/>
          <w:szCs w:val="24"/>
        </w:rPr>
        <w:t xml:space="preserve">menemukan bahwa JII dipengaruhi positif signifikan oleh Dow Jones Islamic Market Index Europe (DJIEU), Dow Jones Islamic Market Index Malaysia (DJIMY) dan Industrial Production Index (IPI). JII dipengaruhi negatif signifikan oleh Dow Jones Islamic </w:t>
      </w:r>
      <w:r w:rsidR="002711EC" w:rsidRPr="000F6B5D">
        <w:rPr>
          <w:rFonts w:ascii="Times New Roman" w:hAnsi="Times New Roman" w:cs="Times New Roman"/>
          <w:color w:val="000000"/>
          <w:sz w:val="24"/>
          <w:szCs w:val="24"/>
        </w:rPr>
        <w:lastRenderedPageBreak/>
        <w:t>\ Market Index Japan (DJIJP), Dow \ Jones Islamic Market Index US \ (IMUS),</w:t>
      </w:r>
      <w:r w:rsidR="002711EC" w:rsidRPr="000F6B5D">
        <w:rPr>
          <w:rFonts w:ascii="Times New Roman" w:hAnsi="Times New Roman" w:cs="Times New Roman"/>
          <w:i/>
          <w:color w:val="000000"/>
          <w:sz w:val="24"/>
          <w:szCs w:val="24"/>
        </w:rPr>
        <w:t>Broad Money</w:t>
      </w:r>
      <w:r w:rsidR="002711EC" w:rsidRPr="000F6B5D">
        <w:rPr>
          <w:rFonts w:ascii="Times New Roman" w:hAnsi="Times New Roman" w:cs="Times New Roman"/>
          <w:color w:val="000000"/>
          <w:sz w:val="24"/>
          <w:szCs w:val="24"/>
        </w:rPr>
        <w:t xml:space="preserve"> (M2) dan  SBIS.</w:t>
      </w:r>
      <w:r w:rsidR="00257CDE" w:rsidRPr="000F6B5D">
        <w:rPr>
          <w:rStyle w:val="FootnoteReference"/>
          <w:rFonts w:ascii="Times New Roman" w:hAnsi="Times New Roman" w:cs="Times New Roman"/>
          <w:color w:val="000000"/>
          <w:sz w:val="24"/>
          <w:szCs w:val="24"/>
        </w:rPr>
        <w:footnoteReference w:id="40"/>
      </w:r>
    </w:p>
    <w:p w:rsidR="002711EC" w:rsidRPr="000F6B5D" w:rsidRDefault="002711EC" w:rsidP="002711EC">
      <w:pPr>
        <w:spacing w:line="240" w:lineRule="auto"/>
        <w:ind w:firstLine="720"/>
        <w:jc w:val="center"/>
        <w:rPr>
          <w:rFonts w:ascii="Times New Roman" w:hAnsi="Times New Roman" w:cs="Times New Roman"/>
          <w:b/>
          <w:color w:val="000000"/>
          <w:sz w:val="24"/>
          <w:szCs w:val="24"/>
        </w:rPr>
      </w:pPr>
      <w:r w:rsidRPr="000F6B5D">
        <w:rPr>
          <w:rFonts w:ascii="Times New Roman" w:hAnsi="Times New Roman" w:cs="Times New Roman"/>
          <w:b/>
          <w:color w:val="000000"/>
          <w:sz w:val="24"/>
          <w:szCs w:val="24"/>
        </w:rPr>
        <w:t>Tabel : 2.</w:t>
      </w:r>
      <w:r w:rsidR="00B85844" w:rsidRPr="000F6B5D">
        <w:rPr>
          <w:rFonts w:ascii="Times New Roman" w:hAnsi="Times New Roman" w:cs="Times New Roman"/>
          <w:b/>
          <w:color w:val="000000"/>
          <w:sz w:val="24"/>
          <w:szCs w:val="24"/>
        </w:rPr>
        <w:t>1</w:t>
      </w:r>
    </w:p>
    <w:p w:rsidR="002711EC" w:rsidRPr="000F6B5D" w:rsidRDefault="002711EC" w:rsidP="002711EC">
      <w:pPr>
        <w:spacing w:line="240" w:lineRule="auto"/>
        <w:ind w:firstLine="720"/>
        <w:jc w:val="center"/>
        <w:rPr>
          <w:rFonts w:ascii="Times New Roman" w:hAnsi="Times New Roman" w:cs="Times New Roman"/>
          <w:b/>
          <w:color w:val="000000"/>
          <w:sz w:val="24"/>
          <w:szCs w:val="24"/>
        </w:rPr>
      </w:pPr>
      <w:r w:rsidRPr="000F6B5D">
        <w:rPr>
          <w:rFonts w:ascii="Times New Roman" w:hAnsi="Times New Roman" w:cs="Times New Roman"/>
          <w:b/>
          <w:color w:val="000000"/>
          <w:sz w:val="24"/>
          <w:szCs w:val="24"/>
        </w:rPr>
        <w:t>Ringkasan Penelitian Terdahulu</w:t>
      </w:r>
    </w:p>
    <w:tbl>
      <w:tblPr>
        <w:tblStyle w:val="TableGrid"/>
        <w:tblW w:w="7938" w:type="dxa"/>
        <w:tblInd w:w="108" w:type="dxa"/>
        <w:tblLayout w:type="fixed"/>
        <w:tblLook w:val="04A0" w:firstRow="1" w:lastRow="0" w:firstColumn="1" w:lastColumn="0" w:noHBand="0" w:noVBand="1"/>
      </w:tblPr>
      <w:tblGrid>
        <w:gridCol w:w="675"/>
        <w:gridCol w:w="2126"/>
        <w:gridCol w:w="2410"/>
        <w:gridCol w:w="2727"/>
      </w:tblGrid>
      <w:tr w:rsidR="00A3242A" w:rsidRPr="000F6B5D" w:rsidTr="00B85844">
        <w:tc>
          <w:tcPr>
            <w:tcW w:w="675" w:type="dxa"/>
          </w:tcPr>
          <w:p w:rsidR="002711EC" w:rsidRPr="000F6B5D" w:rsidRDefault="002711EC" w:rsidP="00316069">
            <w:pPr>
              <w:jc w:val="center"/>
              <w:rPr>
                <w:rFonts w:ascii="Times New Roman" w:hAnsi="Times New Roman" w:cs="Times New Roman"/>
                <w:b/>
                <w:sz w:val="24"/>
                <w:szCs w:val="24"/>
              </w:rPr>
            </w:pPr>
            <w:r w:rsidRPr="000F6B5D">
              <w:rPr>
                <w:rFonts w:ascii="Times New Roman" w:hAnsi="Times New Roman" w:cs="Times New Roman"/>
                <w:b/>
                <w:sz w:val="24"/>
                <w:szCs w:val="24"/>
              </w:rPr>
              <w:t>No.</w:t>
            </w:r>
          </w:p>
        </w:tc>
        <w:tc>
          <w:tcPr>
            <w:tcW w:w="2126" w:type="dxa"/>
          </w:tcPr>
          <w:p w:rsidR="002711EC" w:rsidRPr="000F6B5D" w:rsidRDefault="002711EC" w:rsidP="00A3242A">
            <w:pPr>
              <w:jc w:val="center"/>
              <w:rPr>
                <w:rFonts w:ascii="Times New Roman" w:hAnsi="Times New Roman" w:cs="Times New Roman"/>
                <w:b/>
                <w:sz w:val="24"/>
                <w:szCs w:val="24"/>
              </w:rPr>
            </w:pPr>
            <w:r w:rsidRPr="000F6B5D">
              <w:rPr>
                <w:rFonts w:ascii="Times New Roman" w:hAnsi="Times New Roman" w:cs="Times New Roman"/>
                <w:b/>
                <w:sz w:val="24"/>
                <w:szCs w:val="24"/>
              </w:rPr>
              <w:t>Peneliti</w:t>
            </w:r>
          </w:p>
        </w:tc>
        <w:tc>
          <w:tcPr>
            <w:tcW w:w="2410" w:type="dxa"/>
          </w:tcPr>
          <w:p w:rsidR="002711EC" w:rsidRPr="000F6B5D" w:rsidRDefault="002711EC" w:rsidP="00316069">
            <w:pPr>
              <w:jc w:val="center"/>
              <w:rPr>
                <w:rFonts w:ascii="Times New Roman" w:hAnsi="Times New Roman" w:cs="Times New Roman"/>
                <w:b/>
                <w:sz w:val="24"/>
                <w:szCs w:val="24"/>
              </w:rPr>
            </w:pPr>
            <w:r w:rsidRPr="000F6B5D">
              <w:rPr>
                <w:rFonts w:ascii="Times New Roman" w:hAnsi="Times New Roman" w:cs="Times New Roman"/>
                <w:b/>
                <w:sz w:val="24"/>
                <w:szCs w:val="24"/>
              </w:rPr>
              <w:t>Variabel</w:t>
            </w:r>
          </w:p>
        </w:tc>
        <w:tc>
          <w:tcPr>
            <w:tcW w:w="2727" w:type="dxa"/>
          </w:tcPr>
          <w:p w:rsidR="002711EC" w:rsidRPr="000F6B5D" w:rsidRDefault="002711EC" w:rsidP="00316069">
            <w:pPr>
              <w:jc w:val="center"/>
              <w:rPr>
                <w:rFonts w:ascii="Times New Roman" w:hAnsi="Times New Roman" w:cs="Times New Roman"/>
                <w:b/>
                <w:sz w:val="24"/>
                <w:szCs w:val="24"/>
              </w:rPr>
            </w:pPr>
            <w:r w:rsidRPr="000F6B5D">
              <w:rPr>
                <w:rFonts w:ascii="Times New Roman" w:hAnsi="Times New Roman" w:cs="Times New Roman"/>
                <w:b/>
                <w:sz w:val="24"/>
                <w:szCs w:val="24"/>
              </w:rPr>
              <w:t>Judul dan Hasil Penelitian</w:t>
            </w:r>
          </w:p>
        </w:tc>
      </w:tr>
      <w:tr w:rsidR="00A3242A" w:rsidRPr="000F6B5D" w:rsidTr="00B85844">
        <w:tc>
          <w:tcPr>
            <w:tcW w:w="675" w:type="dxa"/>
          </w:tcPr>
          <w:p w:rsidR="002711EC" w:rsidRPr="000F6B5D" w:rsidRDefault="002711EC" w:rsidP="002711EC">
            <w:pPr>
              <w:rPr>
                <w:rFonts w:ascii="Times New Roman" w:hAnsi="Times New Roman" w:cs="Times New Roman"/>
                <w:sz w:val="24"/>
                <w:szCs w:val="24"/>
              </w:rPr>
            </w:pPr>
            <w:r w:rsidRPr="000F6B5D">
              <w:rPr>
                <w:rFonts w:ascii="Times New Roman" w:hAnsi="Times New Roman" w:cs="Times New Roman"/>
                <w:sz w:val="24"/>
                <w:szCs w:val="24"/>
              </w:rPr>
              <w:t xml:space="preserve">1. </w:t>
            </w:r>
          </w:p>
        </w:tc>
        <w:tc>
          <w:tcPr>
            <w:tcW w:w="2126" w:type="dxa"/>
          </w:tcPr>
          <w:p w:rsidR="002711EC" w:rsidRPr="000F6B5D" w:rsidRDefault="002711EC" w:rsidP="00A3242A">
            <w:pPr>
              <w:rPr>
                <w:rFonts w:ascii="Times New Roman" w:hAnsi="Times New Roman" w:cs="Times New Roman"/>
                <w:sz w:val="24"/>
                <w:szCs w:val="24"/>
              </w:rPr>
            </w:pPr>
            <w:r w:rsidRPr="000F6B5D">
              <w:rPr>
                <w:rFonts w:ascii="Times New Roman" w:hAnsi="Times New Roman" w:cs="Times New Roman"/>
                <w:color w:val="000000"/>
                <w:sz w:val="24"/>
                <w:szCs w:val="24"/>
              </w:rPr>
              <w:t>Mohamed Shikh Albaity (2011)</w:t>
            </w:r>
            <w:r w:rsidRPr="000F6B5D">
              <w:rPr>
                <w:rFonts w:ascii="Times New Roman" w:hAnsi="Times New Roman" w:cs="Times New Roman"/>
                <w:sz w:val="24"/>
                <w:szCs w:val="24"/>
              </w:rPr>
              <w:t>,</w:t>
            </w:r>
          </w:p>
          <w:p w:rsidR="002711EC" w:rsidRPr="000F6B5D" w:rsidRDefault="002711EC" w:rsidP="00A3242A">
            <w:pPr>
              <w:rPr>
                <w:rFonts w:ascii="Times New Roman" w:hAnsi="Times New Roman" w:cs="Times New Roman"/>
                <w:sz w:val="24"/>
                <w:szCs w:val="24"/>
              </w:rPr>
            </w:pPr>
            <w:r w:rsidRPr="000F6B5D">
              <w:rPr>
                <w:rFonts w:ascii="Times New Roman" w:hAnsi="Times New Roman" w:cs="Times New Roman"/>
                <w:sz w:val="24"/>
                <w:szCs w:val="24"/>
              </w:rPr>
              <w:t>University of Malaya Dept. of Banking and Finance, Kuala Lumpur, Malaysia.</w:t>
            </w:r>
          </w:p>
        </w:tc>
        <w:tc>
          <w:tcPr>
            <w:tcW w:w="2410" w:type="dxa"/>
          </w:tcPr>
          <w:p w:rsidR="002711EC" w:rsidRPr="000F6B5D" w:rsidRDefault="002711EC" w:rsidP="00316069">
            <w:pPr>
              <w:rPr>
                <w:rFonts w:ascii="Times New Roman" w:hAnsi="Times New Roman" w:cs="Times New Roman"/>
                <w:sz w:val="24"/>
                <w:szCs w:val="24"/>
              </w:rPr>
            </w:pPr>
            <w:r w:rsidRPr="000F6B5D">
              <w:rPr>
                <w:rFonts w:ascii="Times New Roman" w:hAnsi="Times New Roman" w:cs="Times New Roman"/>
                <w:b/>
                <w:sz w:val="24"/>
                <w:szCs w:val="24"/>
              </w:rPr>
              <w:t>Independent Variable</w:t>
            </w:r>
            <w:r w:rsidRPr="000F6B5D">
              <w:rPr>
                <w:rFonts w:ascii="Times New Roman" w:hAnsi="Times New Roman" w:cs="Times New Roman"/>
                <w:sz w:val="24"/>
                <w:szCs w:val="24"/>
              </w:rPr>
              <w:t xml:space="preserve"> :</w:t>
            </w:r>
          </w:p>
          <w:p w:rsidR="002711EC" w:rsidRPr="000F6B5D" w:rsidRDefault="002711EC" w:rsidP="00316069">
            <w:pPr>
              <w:rPr>
                <w:rFonts w:ascii="Times New Roman" w:hAnsi="Times New Roman" w:cs="Times New Roman"/>
                <w:sz w:val="24"/>
                <w:szCs w:val="24"/>
              </w:rPr>
            </w:pPr>
            <w:r w:rsidRPr="000F6B5D">
              <w:rPr>
                <w:rFonts w:ascii="Times New Roman" w:hAnsi="Times New Roman" w:cs="Times New Roman"/>
                <w:sz w:val="24"/>
                <w:szCs w:val="24"/>
              </w:rPr>
              <w:t>Instrumen Kebijakan Moneter</w:t>
            </w:r>
          </w:p>
          <w:p w:rsidR="002711EC" w:rsidRPr="000F6B5D" w:rsidRDefault="002711EC" w:rsidP="00316069">
            <w:pPr>
              <w:rPr>
                <w:rFonts w:ascii="Times New Roman" w:hAnsi="Times New Roman" w:cs="Times New Roman"/>
                <w:sz w:val="24"/>
                <w:szCs w:val="24"/>
              </w:rPr>
            </w:pPr>
          </w:p>
          <w:p w:rsidR="002711EC" w:rsidRPr="000F6B5D" w:rsidRDefault="002711EC" w:rsidP="00316069">
            <w:pPr>
              <w:rPr>
                <w:rFonts w:ascii="Times New Roman" w:hAnsi="Times New Roman" w:cs="Times New Roman"/>
                <w:sz w:val="24"/>
                <w:szCs w:val="24"/>
              </w:rPr>
            </w:pPr>
            <w:r w:rsidRPr="000F6B5D">
              <w:rPr>
                <w:rFonts w:ascii="Times New Roman" w:hAnsi="Times New Roman" w:cs="Times New Roman"/>
                <w:b/>
                <w:sz w:val="24"/>
                <w:szCs w:val="24"/>
              </w:rPr>
              <w:t>Dependent Variable</w:t>
            </w:r>
            <w:r w:rsidRPr="000F6B5D">
              <w:rPr>
                <w:rFonts w:ascii="Times New Roman" w:hAnsi="Times New Roman" w:cs="Times New Roman"/>
                <w:sz w:val="24"/>
                <w:szCs w:val="24"/>
              </w:rPr>
              <w:t xml:space="preserve"> :</w:t>
            </w:r>
          </w:p>
          <w:p w:rsidR="002711EC" w:rsidRPr="000F6B5D" w:rsidRDefault="002711EC" w:rsidP="00316069">
            <w:pPr>
              <w:rPr>
                <w:rFonts w:ascii="Times New Roman" w:hAnsi="Times New Roman" w:cs="Times New Roman"/>
                <w:sz w:val="24"/>
                <w:szCs w:val="24"/>
              </w:rPr>
            </w:pPr>
            <w:r w:rsidRPr="000F6B5D">
              <w:rPr>
                <w:rFonts w:ascii="Times New Roman" w:hAnsi="Times New Roman" w:cs="Times New Roman"/>
                <w:sz w:val="24"/>
                <w:szCs w:val="24"/>
              </w:rPr>
              <w:t>Indeks Pasar Saham Syariah di Malaysia (KLSI) dan Indeks Pasar Saham Syariah di Amerika (DJIMI)</w:t>
            </w:r>
          </w:p>
        </w:tc>
        <w:tc>
          <w:tcPr>
            <w:tcW w:w="2727" w:type="dxa"/>
          </w:tcPr>
          <w:p w:rsidR="002711EC" w:rsidRPr="000F6B5D" w:rsidRDefault="002711EC" w:rsidP="00316069">
            <w:pPr>
              <w:jc w:val="both"/>
              <w:rPr>
                <w:rFonts w:ascii="Times New Roman" w:hAnsi="Times New Roman" w:cs="Times New Roman"/>
                <w:i/>
                <w:iCs/>
                <w:color w:val="000000"/>
                <w:sz w:val="24"/>
                <w:szCs w:val="24"/>
              </w:rPr>
            </w:pPr>
            <w:r w:rsidRPr="000F6B5D">
              <w:rPr>
                <w:rFonts w:ascii="Times New Roman" w:hAnsi="Times New Roman" w:cs="Times New Roman"/>
                <w:b/>
                <w:sz w:val="24"/>
                <w:szCs w:val="24"/>
              </w:rPr>
              <w:t>Judul</w:t>
            </w:r>
            <w:r w:rsidRPr="000F6B5D">
              <w:rPr>
                <w:sz w:val="24"/>
                <w:szCs w:val="24"/>
              </w:rPr>
              <w:t xml:space="preserve"> </w:t>
            </w:r>
            <w:r w:rsidRPr="000F6B5D">
              <w:rPr>
                <w:rFonts w:ascii="Times New Roman" w:hAnsi="Times New Roman" w:cs="Times New Roman"/>
                <w:sz w:val="24"/>
                <w:szCs w:val="24"/>
              </w:rPr>
              <w:t xml:space="preserve">: </w:t>
            </w:r>
            <w:r w:rsidRPr="000F6B5D">
              <w:rPr>
                <w:rFonts w:ascii="Times New Roman" w:hAnsi="Times New Roman" w:cs="Times New Roman"/>
                <w:i/>
                <w:iCs/>
                <w:color w:val="000000"/>
                <w:sz w:val="24"/>
                <w:szCs w:val="24"/>
              </w:rPr>
              <w:t>Impact of the</w:t>
            </w:r>
            <w:r w:rsidRPr="000F6B5D">
              <w:rPr>
                <w:rFonts w:ascii="Times New Roman" w:hAnsi="Times New Roman" w:cs="Times New Roman"/>
                <w:color w:val="000000"/>
                <w:sz w:val="24"/>
                <w:szCs w:val="24"/>
              </w:rPr>
              <w:t xml:space="preserve"> </w:t>
            </w:r>
            <w:r w:rsidRPr="000F6B5D">
              <w:rPr>
                <w:rFonts w:ascii="Times New Roman" w:hAnsi="Times New Roman" w:cs="Times New Roman"/>
                <w:i/>
                <w:iCs/>
                <w:color w:val="000000"/>
                <w:sz w:val="24"/>
                <w:szCs w:val="24"/>
              </w:rPr>
              <w:t>Monetary Policy Instrument on Islamic Stock Market Index Return</w:t>
            </w:r>
          </w:p>
          <w:p w:rsidR="002711EC" w:rsidRPr="000F6B5D" w:rsidRDefault="002711EC" w:rsidP="00316069">
            <w:pPr>
              <w:jc w:val="both"/>
              <w:rPr>
                <w:rFonts w:ascii="Times New Roman" w:hAnsi="Times New Roman" w:cs="Times New Roman"/>
                <w:iCs/>
                <w:color w:val="000000"/>
                <w:sz w:val="24"/>
                <w:szCs w:val="24"/>
              </w:rPr>
            </w:pPr>
          </w:p>
          <w:p w:rsidR="002711EC" w:rsidRPr="000F6B5D" w:rsidRDefault="002711EC" w:rsidP="00316069">
            <w:pPr>
              <w:jc w:val="both"/>
              <w:rPr>
                <w:rFonts w:ascii="Times New Roman" w:hAnsi="Times New Roman" w:cs="Times New Roman"/>
                <w:sz w:val="24"/>
                <w:szCs w:val="24"/>
              </w:rPr>
            </w:pPr>
            <w:r w:rsidRPr="000F6B5D">
              <w:rPr>
                <w:rFonts w:ascii="Times New Roman" w:hAnsi="Times New Roman" w:cs="Times New Roman"/>
                <w:b/>
                <w:iCs/>
                <w:color w:val="000000"/>
                <w:sz w:val="24"/>
                <w:szCs w:val="24"/>
              </w:rPr>
              <w:t>Hasil</w:t>
            </w:r>
            <w:r w:rsidRPr="000F6B5D">
              <w:rPr>
                <w:rFonts w:ascii="Times New Roman" w:hAnsi="Times New Roman" w:cs="Times New Roman"/>
                <w:iCs/>
                <w:color w:val="000000"/>
                <w:sz w:val="24"/>
                <w:szCs w:val="24"/>
              </w:rPr>
              <w:t xml:space="preserve"> : </w:t>
            </w:r>
            <w:r w:rsidRPr="000F6B5D">
              <w:rPr>
                <w:rFonts w:ascii="Times New Roman" w:hAnsi="Times New Roman" w:cs="Times New Roman"/>
                <w:color w:val="000000"/>
                <w:sz w:val="24"/>
                <w:szCs w:val="24"/>
              </w:rPr>
              <w:t>KLSI volatilitas berpengaruh secara positif sedangakan Djimi secara negatif dipengaruhi oleh M2. Di sisi lain, M3 dan tingkat volatilitas inflasi mempengaruhi Djimi secara positif tetapi mereka mempengaruhi KLSI secara negatif. Hal ini bisa mengarah pada kesimpulan bahwa kebijakan moneter yang paling efektif di kedua indeks saham ini M2, M3 dan tingkat bunga.</w:t>
            </w:r>
          </w:p>
        </w:tc>
      </w:tr>
      <w:tr w:rsidR="00A3242A" w:rsidRPr="000F6B5D" w:rsidTr="00B85844">
        <w:tc>
          <w:tcPr>
            <w:tcW w:w="675" w:type="dxa"/>
          </w:tcPr>
          <w:p w:rsidR="002711EC" w:rsidRPr="000F6B5D" w:rsidRDefault="002711EC" w:rsidP="002711EC">
            <w:pPr>
              <w:jc w:val="both"/>
              <w:rPr>
                <w:rFonts w:ascii="Times New Roman" w:hAnsi="Times New Roman" w:cs="Times New Roman"/>
                <w:sz w:val="24"/>
                <w:szCs w:val="24"/>
              </w:rPr>
            </w:pPr>
            <w:r w:rsidRPr="000F6B5D">
              <w:rPr>
                <w:rFonts w:ascii="Times New Roman" w:hAnsi="Times New Roman" w:cs="Times New Roman"/>
                <w:sz w:val="24"/>
                <w:szCs w:val="24"/>
              </w:rPr>
              <w:t>2.</w:t>
            </w:r>
          </w:p>
        </w:tc>
        <w:tc>
          <w:tcPr>
            <w:tcW w:w="2126" w:type="dxa"/>
          </w:tcPr>
          <w:p w:rsidR="002711EC" w:rsidRPr="000F6B5D" w:rsidRDefault="002711EC" w:rsidP="00A3242A">
            <w:pPr>
              <w:rPr>
                <w:rFonts w:ascii="Times New Roman" w:eastAsia="Calibri" w:hAnsi="Times New Roman" w:cs="Times New Roman"/>
                <w:color w:val="231F20"/>
                <w:sz w:val="24"/>
                <w:szCs w:val="24"/>
              </w:rPr>
            </w:pPr>
            <w:r w:rsidRPr="000F6B5D">
              <w:rPr>
                <w:rFonts w:ascii="Times New Roman" w:eastAsia="Calibri" w:hAnsi="Times New Roman" w:cs="Times New Roman"/>
                <w:color w:val="231F20"/>
                <w:sz w:val="24"/>
                <w:szCs w:val="24"/>
              </w:rPr>
              <w:t>M. Shabri Abd. Majid and Rosylin Mohd. Yusof (2009),</w:t>
            </w:r>
          </w:p>
          <w:p w:rsidR="002711EC" w:rsidRPr="000F6B5D" w:rsidRDefault="002711EC" w:rsidP="00A3242A">
            <w:pPr>
              <w:rPr>
                <w:rFonts w:ascii="Times New Roman" w:hAnsi="Times New Roman" w:cs="Times New Roman"/>
                <w:sz w:val="24"/>
                <w:szCs w:val="24"/>
              </w:rPr>
            </w:pPr>
            <w:r w:rsidRPr="000F6B5D">
              <w:rPr>
                <w:rFonts w:ascii="Times New Roman" w:eastAsia="Calibri" w:hAnsi="Times New Roman" w:cs="Times New Roman"/>
                <w:sz w:val="24"/>
                <w:szCs w:val="24"/>
              </w:rPr>
              <w:t xml:space="preserve">Department of Economics, Kulliyyah of Economics and Management </w:t>
            </w:r>
            <w:r w:rsidRPr="000F6B5D">
              <w:rPr>
                <w:rFonts w:ascii="Times New Roman" w:eastAsia="Calibri" w:hAnsi="Times New Roman" w:cs="Times New Roman"/>
                <w:sz w:val="24"/>
                <w:szCs w:val="24"/>
              </w:rPr>
              <w:lastRenderedPageBreak/>
              <w:t>Sciences, International Islamic University Malaysia (IIUM), Kuala Lumpur, Malaysia.</w:t>
            </w:r>
          </w:p>
        </w:tc>
        <w:tc>
          <w:tcPr>
            <w:tcW w:w="2410" w:type="dxa"/>
          </w:tcPr>
          <w:p w:rsidR="002711EC" w:rsidRPr="000F6B5D" w:rsidRDefault="002711EC" w:rsidP="00316069">
            <w:pPr>
              <w:rPr>
                <w:rFonts w:ascii="Times New Roman" w:hAnsi="Times New Roman" w:cs="Times New Roman"/>
                <w:sz w:val="24"/>
                <w:szCs w:val="24"/>
              </w:rPr>
            </w:pPr>
            <w:r w:rsidRPr="000F6B5D">
              <w:rPr>
                <w:rFonts w:ascii="Times New Roman" w:hAnsi="Times New Roman" w:cs="Times New Roman"/>
                <w:b/>
                <w:sz w:val="24"/>
                <w:szCs w:val="24"/>
              </w:rPr>
              <w:lastRenderedPageBreak/>
              <w:t>Independent Variable</w:t>
            </w:r>
            <w:r w:rsidRPr="000F6B5D">
              <w:rPr>
                <w:rFonts w:ascii="Times New Roman" w:hAnsi="Times New Roman" w:cs="Times New Roman"/>
                <w:sz w:val="24"/>
                <w:szCs w:val="24"/>
              </w:rPr>
              <w:t xml:space="preserve"> : </w:t>
            </w:r>
          </w:p>
          <w:p w:rsidR="002711EC" w:rsidRPr="000F6B5D" w:rsidRDefault="002711EC" w:rsidP="00316069">
            <w:pPr>
              <w:rPr>
                <w:rFonts w:ascii="Times New Roman" w:hAnsi="Times New Roman" w:cs="Times New Roman"/>
                <w:sz w:val="24"/>
                <w:szCs w:val="24"/>
              </w:rPr>
            </w:pPr>
            <w:r w:rsidRPr="000F6B5D">
              <w:rPr>
                <w:rFonts w:ascii="Times New Roman" w:hAnsi="Times New Roman" w:cs="Times New Roman"/>
                <w:sz w:val="24"/>
                <w:szCs w:val="24"/>
              </w:rPr>
              <w:t>Nilai Tukar Rupiah , Uang Beredar M3 , Surat Hutang dan Suku Bunga (Variabel Ekonomi Makro)</w:t>
            </w:r>
          </w:p>
          <w:p w:rsidR="002711EC" w:rsidRPr="000F6B5D" w:rsidRDefault="002711EC" w:rsidP="00316069">
            <w:pPr>
              <w:rPr>
                <w:rFonts w:ascii="Times New Roman" w:hAnsi="Times New Roman" w:cs="Times New Roman"/>
                <w:sz w:val="24"/>
                <w:szCs w:val="24"/>
              </w:rPr>
            </w:pPr>
          </w:p>
          <w:p w:rsidR="002711EC" w:rsidRPr="000F6B5D" w:rsidRDefault="002711EC" w:rsidP="002711EC">
            <w:pPr>
              <w:rPr>
                <w:rFonts w:ascii="Times New Roman" w:hAnsi="Times New Roman" w:cs="Times New Roman"/>
                <w:sz w:val="24"/>
                <w:szCs w:val="24"/>
              </w:rPr>
            </w:pPr>
            <w:r w:rsidRPr="000F6B5D">
              <w:rPr>
                <w:rFonts w:ascii="Times New Roman" w:hAnsi="Times New Roman" w:cs="Times New Roman"/>
                <w:b/>
                <w:sz w:val="24"/>
                <w:szCs w:val="24"/>
              </w:rPr>
              <w:t>Dependent Variable</w:t>
            </w:r>
            <w:r w:rsidRPr="000F6B5D">
              <w:rPr>
                <w:rFonts w:ascii="Times New Roman" w:hAnsi="Times New Roman" w:cs="Times New Roman"/>
                <w:sz w:val="24"/>
                <w:szCs w:val="24"/>
              </w:rPr>
              <w:t xml:space="preserve"> :</w:t>
            </w:r>
          </w:p>
          <w:p w:rsidR="002711EC" w:rsidRPr="000F6B5D" w:rsidRDefault="002711EC" w:rsidP="002711EC">
            <w:pPr>
              <w:rPr>
                <w:rFonts w:ascii="Times New Roman" w:hAnsi="Times New Roman" w:cs="Times New Roman"/>
                <w:sz w:val="24"/>
                <w:szCs w:val="24"/>
              </w:rPr>
            </w:pPr>
            <w:r w:rsidRPr="000F6B5D">
              <w:rPr>
                <w:rFonts w:ascii="Times New Roman" w:hAnsi="Times New Roman" w:cs="Times New Roman"/>
                <w:i/>
                <w:color w:val="231F20"/>
                <w:sz w:val="24"/>
                <w:szCs w:val="24"/>
              </w:rPr>
              <w:lastRenderedPageBreak/>
              <w:t xml:space="preserve">Islamic stock returns </w:t>
            </w:r>
          </w:p>
        </w:tc>
        <w:tc>
          <w:tcPr>
            <w:tcW w:w="2727" w:type="dxa"/>
          </w:tcPr>
          <w:p w:rsidR="002711EC" w:rsidRPr="000F6B5D" w:rsidRDefault="002711EC" w:rsidP="00316069">
            <w:pPr>
              <w:jc w:val="both"/>
              <w:rPr>
                <w:rFonts w:ascii="Times New Roman" w:hAnsi="Times New Roman" w:cs="Times New Roman"/>
                <w:i/>
                <w:color w:val="231F20"/>
                <w:sz w:val="24"/>
                <w:szCs w:val="24"/>
              </w:rPr>
            </w:pPr>
            <w:r w:rsidRPr="000F6B5D">
              <w:rPr>
                <w:rFonts w:ascii="Times New Roman" w:hAnsi="Times New Roman" w:cs="Times New Roman"/>
                <w:b/>
                <w:sz w:val="24"/>
                <w:szCs w:val="24"/>
              </w:rPr>
              <w:lastRenderedPageBreak/>
              <w:t>Judul</w:t>
            </w:r>
            <w:r w:rsidRPr="000F6B5D">
              <w:rPr>
                <w:rFonts w:ascii="Times New Roman" w:hAnsi="Times New Roman" w:cs="Times New Roman"/>
                <w:sz w:val="24"/>
                <w:szCs w:val="24"/>
              </w:rPr>
              <w:t xml:space="preserve"> : </w:t>
            </w:r>
            <w:r w:rsidRPr="000F6B5D">
              <w:rPr>
                <w:rFonts w:ascii="Times New Roman" w:hAnsi="Times New Roman" w:cs="Times New Roman"/>
                <w:i/>
                <w:color w:val="231F20"/>
                <w:sz w:val="24"/>
                <w:szCs w:val="24"/>
              </w:rPr>
              <w:t>Long-run relationship between Islamic stock returns and macroeconomic variables.</w:t>
            </w:r>
          </w:p>
          <w:p w:rsidR="002711EC" w:rsidRPr="000F6B5D" w:rsidRDefault="002711EC" w:rsidP="00316069">
            <w:pPr>
              <w:jc w:val="both"/>
              <w:rPr>
                <w:rFonts w:ascii="Times New Roman" w:hAnsi="Times New Roman" w:cs="Times New Roman"/>
                <w:color w:val="231F20"/>
                <w:sz w:val="24"/>
                <w:szCs w:val="24"/>
              </w:rPr>
            </w:pPr>
          </w:p>
          <w:p w:rsidR="002711EC" w:rsidRPr="000F6B5D" w:rsidRDefault="002711EC" w:rsidP="00316069">
            <w:pPr>
              <w:jc w:val="both"/>
              <w:rPr>
                <w:rFonts w:ascii="Times New Roman" w:hAnsi="Times New Roman" w:cs="Times New Roman"/>
                <w:sz w:val="24"/>
                <w:szCs w:val="24"/>
              </w:rPr>
            </w:pPr>
            <w:r w:rsidRPr="000F6B5D">
              <w:rPr>
                <w:rFonts w:ascii="Times New Roman" w:hAnsi="Times New Roman" w:cs="Times New Roman"/>
                <w:b/>
                <w:color w:val="231F20"/>
                <w:sz w:val="24"/>
                <w:szCs w:val="24"/>
              </w:rPr>
              <w:t>Hasil</w:t>
            </w:r>
            <w:r w:rsidRPr="000F6B5D">
              <w:rPr>
                <w:rFonts w:ascii="Times New Roman" w:hAnsi="Times New Roman" w:cs="Times New Roman"/>
                <w:color w:val="231F20"/>
                <w:sz w:val="24"/>
                <w:szCs w:val="24"/>
              </w:rPr>
              <w:t xml:space="preserve"> : </w:t>
            </w:r>
            <w:r w:rsidRPr="000F6B5D">
              <w:rPr>
                <w:rFonts w:ascii="Times New Roman" w:hAnsi="Times New Roman" w:cs="Times New Roman"/>
                <w:sz w:val="24"/>
                <w:szCs w:val="24"/>
              </w:rPr>
              <w:t xml:space="preserve">studi ini menemukan bahwa ketika suku bunga naik baik di </w:t>
            </w:r>
            <w:r w:rsidRPr="000F6B5D">
              <w:rPr>
                <w:rFonts w:ascii="Times New Roman" w:hAnsi="Times New Roman" w:cs="Times New Roman"/>
                <w:sz w:val="24"/>
                <w:szCs w:val="24"/>
              </w:rPr>
              <w:lastRenderedPageBreak/>
              <w:t>dalam negeri (TBR) atau internasional (FFR), investor Muslim akan membeli lebih banyak saham syariah compliant yang berdampak dengan meningkatnya harga saham Islam. Dikarenakan tingkat inflasi secara positif terkait dengan tingkat pertumbuhan uang), peningkatan jumlah uang beredar dapat menyebabkan peningkatan tingkat diskon dan menurunkan harga saham. Namun, efek negatif ini dapat diatasi dengan stimulus ekonomi yang disediakan oleh pertumbuhan uang, yang mungkin akan meningkatkan arus kas dan harga saham.</w:t>
            </w:r>
          </w:p>
        </w:tc>
      </w:tr>
      <w:tr w:rsidR="00A3242A" w:rsidRPr="000F6B5D" w:rsidTr="00B85844">
        <w:tc>
          <w:tcPr>
            <w:tcW w:w="675" w:type="dxa"/>
          </w:tcPr>
          <w:p w:rsidR="002711EC" w:rsidRPr="000F6B5D" w:rsidRDefault="002711EC" w:rsidP="002711EC">
            <w:pPr>
              <w:rPr>
                <w:rFonts w:ascii="Times New Roman" w:hAnsi="Times New Roman" w:cs="Times New Roman"/>
                <w:sz w:val="24"/>
                <w:szCs w:val="24"/>
              </w:rPr>
            </w:pPr>
            <w:r w:rsidRPr="000F6B5D">
              <w:rPr>
                <w:rFonts w:ascii="Times New Roman" w:hAnsi="Times New Roman" w:cs="Times New Roman"/>
                <w:sz w:val="24"/>
                <w:szCs w:val="24"/>
              </w:rPr>
              <w:lastRenderedPageBreak/>
              <w:t>3.</w:t>
            </w:r>
          </w:p>
        </w:tc>
        <w:tc>
          <w:tcPr>
            <w:tcW w:w="2126" w:type="dxa"/>
          </w:tcPr>
          <w:p w:rsidR="002711EC" w:rsidRPr="000F6B5D" w:rsidRDefault="002711EC" w:rsidP="00A3242A">
            <w:pPr>
              <w:rPr>
                <w:rFonts w:ascii="Times New Roman" w:hAnsi="Times New Roman" w:cs="Times New Roman"/>
                <w:sz w:val="24"/>
                <w:szCs w:val="24"/>
              </w:rPr>
            </w:pPr>
            <w:r w:rsidRPr="000F6B5D">
              <w:rPr>
                <w:rFonts w:ascii="Times New Roman" w:hAnsi="Times New Roman" w:cs="Times New Roman"/>
                <w:color w:val="000000"/>
                <w:sz w:val="24"/>
                <w:szCs w:val="24"/>
              </w:rPr>
              <w:t>Nuza Miranthy (2010), Fakultas Ekonomi Universitas Indonesia.</w:t>
            </w:r>
          </w:p>
        </w:tc>
        <w:tc>
          <w:tcPr>
            <w:tcW w:w="2410" w:type="dxa"/>
          </w:tcPr>
          <w:p w:rsidR="002711EC" w:rsidRPr="000F6B5D" w:rsidRDefault="002711EC" w:rsidP="00316069">
            <w:pPr>
              <w:rPr>
                <w:rFonts w:ascii="Times New Roman" w:hAnsi="Times New Roman" w:cs="Times New Roman"/>
                <w:sz w:val="24"/>
                <w:szCs w:val="24"/>
              </w:rPr>
            </w:pPr>
            <w:r w:rsidRPr="000F6B5D">
              <w:rPr>
                <w:rFonts w:ascii="Times New Roman" w:hAnsi="Times New Roman" w:cs="Times New Roman"/>
                <w:b/>
                <w:sz w:val="24"/>
                <w:szCs w:val="24"/>
              </w:rPr>
              <w:t>Independent Variable</w:t>
            </w:r>
            <w:r w:rsidRPr="000F6B5D">
              <w:rPr>
                <w:rFonts w:ascii="Times New Roman" w:hAnsi="Times New Roman" w:cs="Times New Roman"/>
                <w:sz w:val="24"/>
                <w:szCs w:val="24"/>
              </w:rPr>
              <w:t xml:space="preserve">: </w:t>
            </w:r>
          </w:p>
          <w:p w:rsidR="002711EC" w:rsidRPr="000F6B5D" w:rsidRDefault="002711EC" w:rsidP="00316069">
            <w:pPr>
              <w:rPr>
                <w:rFonts w:ascii="Times New Roman" w:hAnsi="Times New Roman" w:cs="Times New Roman"/>
                <w:color w:val="000000"/>
                <w:sz w:val="24"/>
                <w:szCs w:val="24"/>
              </w:rPr>
            </w:pPr>
            <w:r w:rsidRPr="000F6B5D">
              <w:rPr>
                <w:rFonts w:ascii="Times New Roman" w:hAnsi="Times New Roman" w:cs="Times New Roman"/>
                <w:color w:val="000000"/>
                <w:sz w:val="24"/>
                <w:szCs w:val="24"/>
              </w:rPr>
              <w:t>DER, Kapitalisasi Pasar, dan Turnover Ratio</w:t>
            </w:r>
            <w:r w:rsidR="00A3242A" w:rsidRPr="000F6B5D">
              <w:rPr>
                <w:rFonts w:ascii="Times New Roman" w:hAnsi="Times New Roman" w:cs="Times New Roman"/>
                <w:color w:val="000000"/>
                <w:sz w:val="24"/>
                <w:szCs w:val="24"/>
              </w:rPr>
              <w:t xml:space="preserve"> </w:t>
            </w:r>
          </w:p>
          <w:p w:rsidR="002711EC" w:rsidRPr="000F6B5D" w:rsidRDefault="002711EC" w:rsidP="00316069">
            <w:pPr>
              <w:rPr>
                <w:rFonts w:ascii="Times New Roman" w:hAnsi="Times New Roman" w:cs="Times New Roman"/>
                <w:color w:val="000000"/>
                <w:sz w:val="24"/>
                <w:szCs w:val="24"/>
              </w:rPr>
            </w:pPr>
          </w:p>
          <w:p w:rsidR="002711EC" w:rsidRPr="000F6B5D" w:rsidRDefault="002711EC" w:rsidP="00316069">
            <w:pPr>
              <w:rPr>
                <w:rFonts w:ascii="Times New Roman" w:hAnsi="Times New Roman" w:cs="Times New Roman"/>
                <w:color w:val="000000"/>
                <w:sz w:val="24"/>
                <w:szCs w:val="24"/>
              </w:rPr>
            </w:pPr>
            <w:r w:rsidRPr="000F6B5D">
              <w:rPr>
                <w:rFonts w:ascii="Times New Roman" w:hAnsi="Times New Roman" w:cs="Times New Roman"/>
                <w:b/>
                <w:color w:val="000000"/>
                <w:sz w:val="24"/>
                <w:szCs w:val="24"/>
              </w:rPr>
              <w:t>Dependent Variable</w:t>
            </w:r>
            <w:r w:rsidRPr="000F6B5D">
              <w:rPr>
                <w:rFonts w:ascii="Times New Roman" w:hAnsi="Times New Roman" w:cs="Times New Roman"/>
                <w:color w:val="000000"/>
                <w:sz w:val="24"/>
                <w:szCs w:val="24"/>
              </w:rPr>
              <w:t xml:space="preserve"> :</w:t>
            </w:r>
          </w:p>
          <w:p w:rsidR="002711EC" w:rsidRPr="000F6B5D" w:rsidRDefault="002711EC" w:rsidP="00316069">
            <w:pPr>
              <w:rPr>
                <w:rFonts w:ascii="Times New Roman" w:hAnsi="Times New Roman" w:cs="Times New Roman"/>
                <w:color w:val="000000"/>
                <w:sz w:val="24"/>
                <w:szCs w:val="24"/>
              </w:rPr>
            </w:pPr>
            <w:r w:rsidRPr="000F6B5D">
              <w:rPr>
                <w:rFonts w:ascii="Times New Roman" w:hAnsi="Times New Roman" w:cs="Times New Roman"/>
                <w:color w:val="000000"/>
                <w:sz w:val="24"/>
                <w:szCs w:val="24"/>
              </w:rPr>
              <w:t>Return Saham pada perusahaan yang terdaftar di Jakarta Islamic Index</w:t>
            </w:r>
          </w:p>
          <w:p w:rsidR="002711EC" w:rsidRPr="000F6B5D" w:rsidRDefault="002711EC" w:rsidP="00316069">
            <w:pPr>
              <w:rPr>
                <w:rFonts w:ascii="Times New Roman" w:hAnsi="Times New Roman" w:cs="Times New Roman"/>
                <w:sz w:val="24"/>
                <w:szCs w:val="24"/>
              </w:rPr>
            </w:pPr>
          </w:p>
        </w:tc>
        <w:tc>
          <w:tcPr>
            <w:tcW w:w="2727" w:type="dxa"/>
          </w:tcPr>
          <w:p w:rsidR="002711EC" w:rsidRPr="000F6B5D" w:rsidRDefault="002711EC" w:rsidP="00316069">
            <w:pPr>
              <w:jc w:val="both"/>
              <w:rPr>
                <w:rFonts w:ascii="Times New Roman" w:hAnsi="Times New Roman" w:cs="Times New Roman"/>
                <w:color w:val="000000"/>
                <w:sz w:val="24"/>
                <w:szCs w:val="24"/>
              </w:rPr>
            </w:pPr>
            <w:r w:rsidRPr="000F6B5D">
              <w:rPr>
                <w:rFonts w:ascii="Times New Roman" w:hAnsi="Times New Roman" w:cs="Times New Roman"/>
                <w:b/>
                <w:sz w:val="24"/>
                <w:szCs w:val="24"/>
              </w:rPr>
              <w:t>Judul</w:t>
            </w:r>
            <w:r w:rsidRPr="000F6B5D">
              <w:rPr>
                <w:rFonts w:ascii="Times New Roman" w:hAnsi="Times New Roman" w:cs="Times New Roman"/>
                <w:sz w:val="24"/>
                <w:szCs w:val="24"/>
              </w:rPr>
              <w:t xml:space="preserve"> : </w:t>
            </w:r>
            <w:r w:rsidRPr="000F6B5D">
              <w:rPr>
                <w:rFonts w:ascii="Times New Roman" w:hAnsi="Times New Roman" w:cs="Times New Roman"/>
                <w:color w:val="000000"/>
                <w:sz w:val="24"/>
                <w:szCs w:val="24"/>
              </w:rPr>
              <w:t>Pengaruh DER, Kapitalisasi Pasar, dan Turnover Ratio terhadap Return Saham pada perusahaan yang terdaftar di Jakarta Islamic Index periode 2005 – 2010</w:t>
            </w:r>
          </w:p>
          <w:p w:rsidR="002711EC" w:rsidRPr="000F6B5D" w:rsidRDefault="002711EC" w:rsidP="00316069">
            <w:pPr>
              <w:jc w:val="both"/>
              <w:rPr>
                <w:rFonts w:ascii="Times New Roman" w:hAnsi="Times New Roman" w:cs="Times New Roman"/>
                <w:color w:val="000000"/>
                <w:sz w:val="24"/>
                <w:szCs w:val="24"/>
              </w:rPr>
            </w:pPr>
          </w:p>
          <w:p w:rsidR="002711EC" w:rsidRPr="000F6B5D" w:rsidRDefault="002711EC" w:rsidP="00316069">
            <w:pPr>
              <w:jc w:val="both"/>
              <w:rPr>
                <w:rFonts w:ascii="Times New Roman" w:hAnsi="Times New Roman" w:cs="Times New Roman"/>
                <w:color w:val="000000"/>
                <w:sz w:val="24"/>
                <w:szCs w:val="24"/>
              </w:rPr>
            </w:pPr>
            <w:r w:rsidRPr="000F6B5D">
              <w:rPr>
                <w:rFonts w:ascii="Times New Roman" w:hAnsi="Times New Roman" w:cs="Times New Roman"/>
                <w:b/>
                <w:color w:val="000000"/>
                <w:sz w:val="24"/>
                <w:szCs w:val="24"/>
              </w:rPr>
              <w:t>Hasil</w:t>
            </w:r>
            <w:r w:rsidRPr="000F6B5D">
              <w:rPr>
                <w:rFonts w:ascii="Times New Roman" w:hAnsi="Times New Roman" w:cs="Times New Roman"/>
                <w:color w:val="000000"/>
                <w:sz w:val="24"/>
                <w:szCs w:val="24"/>
              </w:rPr>
              <w:t xml:space="preserve"> : bahwa Variabel DER, Kapitalisasi Pasar TOR dan Krisis Ekonomi secara simultan tidak memiliki pengaruh terhadap return saham.</w:t>
            </w:r>
          </w:p>
        </w:tc>
      </w:tr>
      <w:tr w:rsidR="00A3242A" w:rsidRPr="000F6B5D" w:rsidTr="00B85844">
        <w:tc>
          <w:tcPr>
            <w:tcW w:w="675" w:type="dxa"/>
          </w:tcPr>
          <w:p w:rsidR="002711EC" w:rsidRPr="000F6B5D" w:rsidRDefault="002711EC" w:rsidP="002711EC">
            <w:pPr>
              <w:rPr>
                <w:rFonts w:ascii="Times New Roman" w:hAnsi="Times New Roman" w:cs="Times New Roman"/>
                <w:sz w:val="24"/>
                <w:szCs w:val="24"/>
              </w:rPr>
            </w:pPr>
            <w:r w:rsidRPr="000F6B5D">
              <w:rPr>
                <w:rFonts w:ascii="Times New Roman" w:hAnsi="Times New Roman" w:cs="Times New Roman"/>
                <w:sz w:val="24"/>
                <w:szCs w:val="24"/>
              </w:rPr>
              <w:t>4.</w:t>
            </w:r>
          </w:p>
        </w:tc>
        <w:tc>
          <w:tcPr>
            <w:tcW w:w="2126" w:type="dxa"/>
          </w:tcPr>
          <w:p w:rsidR="002711EC" w:rsidRPr="000F6B5D" w:rsidRDefault="002711EC" w:rsidP="00A3242A">
            <w:pPr>
              <w:rPr>
                <w:rFonts w:ascii="Times New Roman" w:hAnsi="Times New Roman" w:cs="Times New Roman"/>
                <w:sz w:val="24"/>
                <w:szCs w:val="24"/>
              </w:rPr>
            </w:pPr>
            <w:r w:rsidRPr="000F6B5D">
              <w:rPr>
                <w:rFonts w:ascii="Times New Roman" w:hAnsi="Times New Roman" w:cs="Times New Roman"/>
                <w:color w:val="000000"/>
                <w:sz w:val="24"/>
                <w:szCs w:val="24"/>
              </w:rPr>
              <w:t>Chairul Nazwar (2008),  Fakultas Ekonomi Universitas Sumatera Utara.</w:t>
            </w:r>
          </w:p>
        </w:tc>
        <w:tc>
          <w:tcPr>
            <w:tcW w:w="2410" w:type="dxa"/>
          </w:tcPr>
          <w:p w:rsidR="002711EC" w:rsidRPr="000F6B5D" w:rsidRDefault="002711EC" w:rsidP="00316069">
            <w:pPr>
              <w:rPr>
                <w:rFonts w:ascii="Times New Roman" w:hAnsi="Times New Roman" w:cs="Times New Roman"/>
                <w:sz w:val="24"/>
                <w:szCs w:val="24"/>
              </w:rPr>
            </w:pPr>
            <w:r w:rsidRPr="000F6B5D">
              <w:rPr>
                <w:rFonts w:ascii="Times New Roman" w:hAnsi="Times New Roman" w:cs="Times New Roman"/>
                <w:b/>
                <w:sz w:val="24"/>
                <w:szCs w:val="24"/>
              </w:rPr>
              <w:t>Independent Variable</w:t>
            </w:r>
            <w:r w:rsidRPr="000F6B5D">
              <w:rPr>
                <w:rFonts w:ascii="Times New Roman" w:hAnsi="Times New Roman" w:cs="Times New Roman"/>
                <w:sz w:val="24"/>
                <w:szCs w:val="24"/>
              </w:rPr>
              <w:t xml:space="preserve"> :</w:t>
            </w:r>
          </w:p>
          <w:p w:rsidR="002711EC" w:rsidRPr="000F6B5D" w:rsidRDefault="002711EC" w:rsidP="00316069">
            <w:pPr>
              <w:rPr>
                <w:rFonts w:ascii="Times New Roman" w:hAnsi="Times New Roman" w:cs="Times New Roman"/>
                <w:color w:val="000000"/>
                <w:sz w:val="24"/>
                <w:szCs w:val="24"/>
              </w:rPr>
            </w:pPr>
            <w:r w:rsidRPr="000F6B5D">
              <w:rPr>
                <w:rFonts w:ascii="Times New Roman" w:hAnsi="Times New Roman" w:cs="Times New Roman"/>
                <w:color w:val="000000"/>
                <w:sz w:val="24"/>
                <w:szCs w:val="24"/>
              </w:rPr>
              <w:t>Variabel Makroekonomi</w:t>
            </w:r>
          </w:p>
          <w:p w:rsidR="002711EC" w:rsidRPr="000F6B5D" w:rsidRDefault="002711EC" w:rsidP="00316069">
            <w:pPr>
              <w:rPr>
                <w:rFonts w:ascii="Times New Roman" w:hAnsi="Times New Roman" w:cs="Times New Roman"/>
                <w:color w:val="000000"/>
                <w:sz w:val="24"/>
                <w:szCs w:val="24"/>
              </w:rPr>
            </w:pPr>
          </w:p>
          <w:p w:rsidR="002711EC" w:rsidRPr="000F6B5D" w:rsidRDefault="002711EC" w:rsidP="00316069">
            <w:pPr>
              <w:rPr>
                <w:rFonts w:ascii="Times New Roman" w:hAnsi="Times New Roman" w:cs="Times New Roman"/>
                <w:color w:val="000000"/>
                <w:sz w:val="24"/>
                <w:szCs w:val="24"/>
              </w:rPr>
            </w:pPr>
            <w:r w:rsidRPr="000F6B5D">
              <w:rPr>
                <w:rFonts w:ascii="Times New Roman" w:hAnsi="Times New Roman" w:cs="Times New Roman"/>
                <w:b/>
                <w:color w:val="000000"/>
                <w:sz w:val="24"/>
                <w:szCs w:val="24"/>
              </w:rPr>
              <w:t>Dependent Variable</w:t>
            </w:r>
            <w:r w:rsidRPr="000F6B5D">
              <w:rPr>
                <w:rFonts w:ascii="Times New Roman" w:hAnsi="Times New Roman" w:cs="Times New Roman"/>
                <w:color w:val="000000"/>
                <w:sz w:val="24"/>
                <w:szCs w:val="24"/>
              </w:rPr>
              <w:t xml:space="preserve"> :</w:t>
            </w:r>
          </w:p>
          <w:p w:rsidR="002711EC" w:rsidRPr="000F6B5D" w:rsidRDefault="002711EC" w:rsidP="00316069">
            <w:pPr>
              <w:rPr>
                <w:rFonts w:ascii="Times New Roman" w:hAnsi="Times New Roman" w:cs="Times New Roman"/>
                <w:sz w:val="24"/>
                <w:szCs w:val="24"/>
              </w:rPr>
            </w:pPr>
            <w:r w:rsidRPr="000F6B5D">
              <w:rPr>
                <w:rFonts w:ascii="Times New Roman" w:hAnsi="Times New Roman" w:cs="Times New Roman"/>
                <w:color w:val="000000"/>
                <w:sz w:val="24"/>
                <w:szCs w:val="24"/>
              </w:rPr>
              <w:t xml:space="preserve">Return saham Syariah </w:t>
            </w:r>
            <w:r w:rsidRPr="000F6B5D">
              <w:rPr>
                <w:rFonts w:ascii="Times New Roman" w:hAnsi="Times New Roman" w:cs="Times New Roman"/>
                <w:color w:val="000000"/>
                <w:sz w:val="24"/>
                <w:szCs w:val="24"/>
              </w:rPr>
              <w:lastRenderedPageBreak/>
              <w:t>Indonesia</w:t>
            </w:r>
          </w:p>
        </w:tc>
        <w:tc>
          <w:tcPr>
            <w:tcW w:w="2727" w:type="dxa"/>
          </w:tcPr>
          <w:p w:rsidR="002711EC" w:rsidRPr="000F6B5D" w:rsidRDefault="002711EC" w:rsidP="00316069">
            <w:pPr>
              <w:jc w:val="both"/>
              <w:rPr>
                <w:rFonts w:ascii="Times New Roman" w:hAnsi="Times New Roman" w:cs="Times New Roman"/>
                <w:color w:val="000000"/>
                <w:sz w:val="24"/>
                <w:szCs w:val="24"/>
              </w:rPr>
            </w:pPr>
            <w:r w:rsidRPr="000F6B5D">
              <w:rPr>
                <w:rFonts w:ascii="Times New Roman" w:hAnsi="Times New Roman" w:cs="Times New Roman"/>
                <w:b/>
                <w:sz w:val="24"/>
                <w:szCs w:val="24"/>
              </w:rPr>
              <w:lastRenderedPageBreak/>
              <w:t>Judul</w:t>
            </w:r>
            <w:r w:rsidRPr="000F6B5D">
              <w:rPr>
                <w:rFonts w:ascii="Times New Roman" w:hAnsi="Times New Roman" w:cs="Times New Roman"/>
                <w:sz w:val="24"/>
                <w:szCs w:val="24"/>
              </w:rPr>
              <w:t xml:space="preserve"> : </w:t>
            </w:r>
            <w:r w:rsidRPr="000F6B5D">
              <w:rPr>
                <w:rFonts w:ascii="Times New Roman" w:hAnsi="Times New Roman" w:cs="Times New Roman"/>
                <w:color w:val="000000"/>
                <w:sz w:val="24"/>
                <w:szCs w:val="24"/>
              </w:rPr>
              <w:t>Analisis Variabel Makroekonomi terhadap Return saham Syariah Indonesia</w:t>
            </w:r>
          </w:p>
          <w:p w:rsidR="002711EC" w:rsidRPr="000F6B5D" w:rsidRDefault="002711EC" w:rsidP="00316069">
            <w:pPr>
              <w:jc w:val="both"/>
              <w:rPr>
                <w:rFonts w:ascii="Times New Roman" w:hAnsi="Times New Roman" w:cs="Times New Roman"/>
                <w:color w:val="000000"/>
                <w:sz w:val="24"/>
                <w:szCs w:val="24"/>
              </w:rPr>
            </w:pPr>
          </w:p>
          <w:p w:rsidR="002711EC" w:rsidRPr="000F6B5D" w:rsidRDefault="002711EC" w:rsidP="00316069">
            <w:pPr>
              <w:jc w:val="both"/>
              <w:rPr>
                <w:rFonts w:ascii="Times New Roman" w:hAnsi="Times New Roman" w:cs="Times New Roman"/>
                <w:color w:val="000000"/>
                <w:sz w:val="24"/>
                <w:szCs w:val="24"/>
              </w:rPr>
            </w:pPr>
            <w:r w:rsidRPr="000F6B5D">
              <w:rPr>
                <w:rFonts w:ascii="Times New Roman" w:hAnsi="Times New Roman" w:cs="Times New Roman"/>
                <w:b/>
                <w:color w:val="000000"/>
                <w:sz w:val="24"/>
                <w:szCs w:val="24"/>
              </w:rPr>
              <w:t>Hasil</w:t>
            </w:r>
            <w:r w:rsidRPr="000F6B5D">
              <w:rPr>
                <w:rFonts w:ascii="Times New Roman" w:hAnsi="Times New Roman" w:cs="Times New Roman"/>
                <w:color w:val="000000"/>
                <w:sz w:val="24"/>
                <w:szCs w:val="24"/>
              </w:rPr>
              <w:t xml:space="preserve"> : Pertumbuhan ekonomi berpengaruh </w:t>
            </w:r>
            <w:r w:rsidRPr="000F6B5D">
              <w:rPr>
                <w:rFonts w:ascii="Times New Roman" w:hAnsi="Times New Roman" w:cs="Times New Roman"/>
                <w:color w:val="000000"/>
                <w:sz w:val="24"/>
                <w:szCs w:val="24"/>
              </w:rPr>
              <w:lastRenderedPageBreak/>
              <w:t xml:space="preserve">positif dan signifikan tehadap Return Saham Syariah di Indonesia dan Suku bunga SBI berpengaruh negatif dan signifikan terhadap Return Saham Syariah di  Indonesia. Tingkat suku bunga SBI berpengaruh negatif terhadap return saham syariah. </w:t>
            </w:r>
          </w:p>
        </w:tc>
      </w:tr>
      <w:tr w:rsidR="00A3242A" w:rsidRPr="000F6B5D" w:rsidTr="00B85844">
        <w:tblPrEx>
          <w:tblLook w:val="0000" w:firstRow="0" w:lastRow="0" w:firstColumn="0" w:lastColumn="0" w:noHBand="0" w:noVBand="0"/>
        </w:tblPrEx>
        <w:trPr>
          <w:trHeight w:val="765"/>
        </w:trPr>
        <w:tc>
          <w:tcPr>
            <w:tcW w:w="675" w:type="dxa"/>
          </w:tcPr>
          <w:p w:rsidR="002711EC" w:rsidRPr="000F6B5D" w:rsidRDefault="002711EC" w:rsidP="002711EC">
            <w:pPr>
              <w:rPr>
                <w:rFonts w:ascii="Times New Roman" w:hAnsi="Times New Roman" w:cs="Times New Roman"/>
                <w:sz w:val="24"/>
                <w:szCs w:val="24"/>
              </w:rPr>
            </w:pPr>
            <w:r w:rsidRPr="000F6B5D">
              <w:rPr>
                <w:rFonts w:ascii="Times New Roman" w:hAnsi="Times New Roman" w:cs="Times New Roman"/>
                <w:sz w:val="24"/>
                <w:szCs w:val="24"/>
              </w:rPr>
              <w:lastRenderedPageBreak/>
              <w:t>5.</w:t>
            </w:r>
          </w:p>
        </w:tc>
        <w:tc>
          <w:tcPr>
            <w:tcW w:w="2126" w:type="dxa"/>
          </w:tcPr>
          <w:p w:rsidR="002711EC" w:rsidRPr="000F6B5D" w:rsidRDefault="002711EC" w:rsidP="00257CDE">
            <w:pPr>
              <w:rPr>
                <w:rFonts w:ascii="Times New Roman" w:hAnsi="Times New Roman" w:cs="Times New Roman"/>
                <w:sz w:val="24"/>
                <w:szCs w:val="24"/>
              </w:rPr>
            </w:pPr>
            <w:r w:rsidRPr="000F6B5D">
              <w:rPr>
                <w:rFonts w:ascii="Times New Roman" w:hAnsi="Times New Roman" w:cs="Times New Roman"/>
                <w:color w:val="000000"/>
                <w:sz w:val="24"/>
                <w:szCs w:val="24"/>
              </w:rPr>
              <w:t>Sri Wulan Fatmawati</w:t>
            </w:r>
            <w:r w:rsidR="00257CDE" w:rsidRPr="000F6B5D">
              <w:rPr>
                <w:rFonts w:ascii="Times New Roman" w:hAnsi="Times New Roman" w:cs="Times New Roman"/>
                <w:color w:val="000000"/>
                <w:sz w:val="24"/>
                <w:szCs w:val="24"/>
              </w:rPr>
              <w:t xml:space="preserve">(2013), </w:t>
            </w:r>
            <w:r w:rsidR="00257CDE" w:rsidRPr="000F6B5D">
              <w:rPr>
                <w:rFonts w:ascii="Times New Roman" w:hAnsi="Times New Roman" w:cs="Times New Roman"/>
                <w:color w:val="000000"/>
                <w:sz w:val="24"/>
                <w:szCs w:val="24"/>
              </w:rPr>
              <w:br/>
            </w:r>
            <w:r w:rsidR="00257CDE" w:rsidRPr="000F6B5D">
              <w:rPr>
                <w:rFonts w:ascii="Times New Roman" w:hAnsi="Times New Roman" w:cs="Times New Roman"/>
                <w:bCs/>
                <w:color w:val="000000"/>
                <w:sz w:val="24"/>
                <w:szCs w:val="24"/>
              </w:rPr>
              <w:t>Fakultas Ekonomi dan Manajemen</w:t>
            </w:r>
            <w:r w:rsidR="00257CDE" w:rsidRPr="000F6B5D">
              <w:rPr>
                <w:rFonts w:ascii="Times New Roman" w:hAnsi="Times New Roman" w:cs="Times New Roman"/>
                <w:color w:val="000000"/>
                <w:sz w:val="24"/>
                <w:szCs w:val="24"/>
              </w:rPr>
              <w:br/>
            </w:r>
            <w:r w:rsidR="00257CDE" w:rsidRPr="000F6B5D">
              <w:rPr>
                <w:rFonts w:ascii="Times New Roman" w:hAnsi="Times New Roman" w:cs="Times New Roman"/>
                <w:bCs/>
                <w:color w:val="000000"/>
                <w:sz w:val="24"/>
                <w:szCs w:val="24"/>
              </w:rPr>
              <w:t>Institut Pertanian Bogor</w:t>
            </w:r>
            <w:r w:rsidR="00257CDE" w:rsidRPr="000F6B5D">
              <w:rPr>
                <w:rFonts w:ascii="Times New Roman" w:hAnsi="Times New Roman" w:cs="Times New Roman"/>
                <w:color w:val="000000"/>
                <w:sz w:val="24"/>
                <w:szCs w:val="24"/>
              </w:rPr>
              <w:t>.</w:t>
            </w:r>
          </w:p>
        </w:tc>
        <w:tc>
          <w:tcPr>
            <w:tcW w:w="2410" w:type="dxa"/>
          </w:tcPr>
          <w:p w:rsidR="002711EC" w:rsidRPr="000F6B5D" w:rsidRDefault="002711EC" w:rsidP="00316069">
            <w:pPr>
              <w:rPr>
                <w:rFonts w:ascii="Times New Roman" w:hAnsi="Times New Roman" w:cs="Times New Roman"/>
                <w:sz w:val="24"/>
                <w:szCs w:val="24"/>
              </w:rPr>
            </w:pPr>
            <w:r w:rsidRPr="000F6B5D">
              <w:rPr>
                <w:rFonts w:ascii="Times New Roman" w:hAnsi="Times New Roman" w:cs="Times New Roman"/>
                <w:b/>
                <w:sz w:val="24"/>
                <w:szCs w:val="24"/>
              </w:rPr>
              <w:t>Independent Variable</w:t>
            </w:r>
            <w:r w:rsidRPr="000F6B5D">
              <w:rPr>
                <w:rFonts w:ascii="Times New Roman" w:hAnsi="Times New Roman" w:cs="Times New Roman"/>
                <w:sz w:val="24"/>
                <w:szCs w:val="24"/>
              </w:rPr>
              <w:t xml:space="preserve"> : </w:t>
            </w:r>
          </w:p>
          <w:p w:rsidR="002711EC" w:rsidRPr="000F6B5D" w:rsidRDefault="002711EC" w:rsidP="00316069">
            <w:pPr>
              <w:rPr>
                <w:rFonts w:ascii="Times New Roman" w:hAnsi="Times New Roman" w:cs="Times New Roman"/>
                <w:color w:val="000000"/>
                <w:sz w:val="24"/>
                <w:szCs w:val="24"/>
              </w:rPr>
            </w:pPr>
            <w:r w:rsidRPr="000F6B5D">
              <w:rPr>
                <w:rFonts w:ascii="Times New Roman" w:hAnsi="Times New Roman" w:cs="Times New Roman"/>
                <w:color w:val="000000"/>
                <w:sz w:val="24"/>
                <w:szCs w:val="24"/>
              </w:rPr>
              <w:t>Industrial Production Index (IPI), Consumer Price Index (CPI), Broad Money (M2), Exchange Rate Indonesia Rupiah-United States Dollar (ER), BI Rate, SBIS, Dow Jones Islamic Market Index Europe (DJIEU), Dow Jones Islamic Market Index Malaysia (DJIMY), Dow Jones Islamic Market Index US (IMUS), Dow Jones Islamic Market Index Japan (DJIJP)</w:t>
            </w:r>
          </w:p>
          <w:p w:rsidR="002711EC" w:rsidRPr="000F6B5D" w:rsidRDefault="002711EC" w:rsidP="00316069">
            <w:pPr>
              <w:rPr>
                <w:rFonts w:ascii="Times New Roman" w:hAnsi="Times New Roman" w:cs="Times New Roman"/>
                <w:color w:val="000000"/>
                <w:sz w:val="24"/>
                <w:szCs w:val="24"/>
              </w:rPr>
            </w:pPr>
          </w:p>
          <w:p w:rsidR="002711EC" w:rsidRPr="000F6B5D" w:rsidRDefault="002711EC" w:rsidP="00316069">
            <w:pPr>
              <w:rPr>
                <w:rFonts w:ascii="Times New Roman" w:hAnsi="Times New Roman" w:cs="Times New Roman"/>
                <w:color w:val="000000"/>
                <w:sz w:val="24"/>
                <w:szCs w:val="24"/>
              </w:rPr>
            </w:pPr>
            <w:r w:rsidRPr="000F6B5D">
              <w:rPr>
                <w:rFonts w:ascii="Times New Roman" w:hAnsi="Times New Roman" w:cs="Times New Roman"/>
                <w:b/>
                <w:color w:val="000000"/>
                <w:sz w:val="24"/>
                <w:szCs w:val="24"/>
              </w:rPr>
              <w:t>Dependent Variable</w:t>
            </w:r>
            <w:r w:rsidRPr="000F6B5D">
              <w:rPr>
                <w:rFonts w:ascii="Times New Roman" w:hAnsi="Times New Roman" w:cs="Times New Roman"/>
                <w:color w:val="000000"/>
                <w:sz w:val="24"/>
                <w:szCs w:val="24"/>
              </w:rPr>
              <w:t xml:space="preserve"> : </w:t>
            </w:r>
          </w:p>
          <w:p w:rsidR="002711EC" w:rsidRPr="000F6B5D" w:rsidRDefault="002711EC" w:rsidP="00316069">
            <w:pPr>
              <w:rPr>
                <w:rFonts w:ascii="Times New Roman" w:hAnsi="Times New Roman" w:cs="Times New Roman"/>
                <w:sz w:val="24"/>
                <w:szCs w:val="24"/>
              </w:rPr>
            </w:pPr>
            <w:r w:rsidRPr="000F6B5D">
              <w:rPr>
                <w:rFonts w:ascii="Times New Roman" w:hAnsi="Times New Roman" w:cs="Times New Roman"/>
                <w:color w:val="000000"/>
                <w:sz w:val="24"/>
                <w:szCs w:val="24"/>
              </w:rPr>
              <w:t>Jakarta Islamic Index (JII)</w:t>
            </w:r>
          </w:p>
        </w:tc>
        <w:tc>
          <w:tcPr>
            <w:tcW w:w="2727" w:type="dxa"/>
          </w:tcPr>
          <w:p w:rsidR="002711EC" w:rsidRPr="000F6B5D" w:rsidRDefault="002711EC" w:rsidP="00316069">
            <w:pPr>
              <w:jc w:val="both"/>
              <w:rPr>
                <w:rFonts w:ascii="Times New Roman" w:hAnsi="Times New Roman" w:cs="Times New Roman"/>
                <w:bCs/>
                <w:color w:val="000000"/>
                <w:sz w:val="24"/>
                <w:szCs w:val="24"/>
              </w:rPr>
            </w:pPr>
            <w:r w:rsidRPr="000F6B5D">
              <w:rPr>
                <w:rFonts w:ascii="Times New Roman" w:hAnsi="Times New Roman" w:cs="Times New Roman"/>
                <w:b/>
                <w:sz w:val="24"/>
                <w:szCs w:val="24"/>
              </w:rPr>
              <w:t>Judul</w:t>
            </w:r>
            <w:r w:rsidRPr="000F6B5D">
              <w:rPr>
                <w:rFonts w:ascii="Times New Roman" w:hAnsi="Times New Roman" w:cs="Times New Roman"/>
                <w:sz w:val="24"/>
                <w:szCs w:val="24"/>
              </w:rPr>
              <w:t xml:space="preserve"> : </w:t>
            </w:r>
            <w:r w:rsidRPr="000F6B5D">
              <w:rPr>
                <w:rFonts w:ascii="Times New Roman" w:hAnsi="Times New Roman" w:cs="Times New Roman"/>
                <w:bCs/>
                <w:color w:val="000000"/>
                <w:sz w:val="24"/>
                <w:szCs w:val="24"/>
              </w:rPr>
              <w:t>Analisis Pengaruh Variabel Makroekonomi dan</w:t>
            </w:r>
            <w:r w:rsidRPr="000F6B5D">
              <w:rPr>
                <w:rFonts w:ascii="Times New Roman" w:hAnsi="Times New Roman" w:cs="Times New Roman"/>
                <w:color w:val="000000"/>
                <w:sz w:val="24"/>
                <w:szCs w:val="24"/>
              </w:rPr>
              <w:br/>
            </w:r>
            <w:r w:rsidRPr="000F6B5D">
              <w:rPr>
                <w:rFonts w:ascii="Times New Roman" w:hAnsi="Times New Roman" w:cs="Times New Roman"/>
                <w:bCs/>
                <w:color w:val="000000"/>
                <w:sz w:val="24"/>
                <w:szCs w:val="24"/>
              </w:rPr>
              <w:t>Indeks Harga Saham Syariah di beberapa negara</w:t>
            </w:r>
            <w:r w:rsidRPr="000F6B5D">
              <w:rPr>
                <w:rFonts w:ascii="Times New Roman" w:hAnsi="Times New Roman" w:cs="Times New Roman"/>
                <w:color w:val="000000"/>
                <w:sz w:val="24"/>
                <w:szCs w:val="24"/>
              </w:rPr>
              <w:t xml:space="preserve"> </w:t>
            </w:r>
            <w:r w:rsidRPr="000F6B5D">
              <w:rPr>
                <w:rFonts w:ascii="Times New Roman" w:hAnsi="Times New Roman" w:cs="Times New Roman"/>
                <w:bCs/>
                <w:color w:val="000000"/>
                <w:sz w:val="24"/>
                <w:szCs w:val="24"/>
              </w:rPr>
              <w:t xml:space="preserve">terhadap </w:t>
            </w:r>
            <w:r w:rsidRPr="000F6B5D">
              <w:rPr>
                <w:rFonts w:ascii="Times New Roman" w:hAnsi="Times New Roman" w:cs="Times New Roman"/>
                <w:bCs/>
                <w:i/>
                <w:iCs/>
                <w:color w:val="000000"/>
                <w:sz w:val="24"/>
                <w:szCs w:val="24"/>
              </w:rPr>
              <w:t xml:space="preserve">Jakarta Islamic Index </w:t>
            </w:r>
            <w:r w:rsidRPr="000F6B5D">
              <w:rPr>
                <w:rFonts w:ascii="Times New Roman" w:hAnsi="Times New Roman" w:cs="Times New Roman"/>
                <w:bCs/>
                <w:color w:val="000000"/>
                <w:sz w:val="24"/>
                <w:szCs w:val="24"/>
              </w:rPr>
              <w:t>(JII)</w:t>
            </w:r>
          </w:p>
          <w:p w:rsidR="00A3242A" w:rsidRPr="000F6B5D" w:rsidRDefault="00A3242A" w:rsidP="00316069">
            <w:pPr>
              <w:jc w:val="both"/>
              <w:rPr>
                <w:rFonts w:ascii="Times New Roman" w:hAnsi="Times New Roman" w:cs="Times New Roman"/>
                <w:bCs/>
                <w:color w:val="000000"/>
                <w:sz w:val="24"/>
                <w:szCs w:val="24"/>
              </w:rPr>
            </w:pPr>
          </w:p>
          <w:p w:rsidR="002711EC" w:rsidRPr="000F6B5D" w:rsidRDefault="002711EC" w:rsidP="00316069">
            <w:pPr>
              <w:jc w:val="both"/>
              <w:rPr>
                <w:rFonts w:ascii="Times New Roman" w:hAnsi="Times New Roman" w:cs="Times New Roman"/>
                <w:sz w:val="24"/>
                <w:szCs w:val="24"/>
              </w:rPr>
            </w:pPr>
            <w:r w:rsidRPr="000F6B5D">
              <w:rPr>
                <w:rFonts w:ascii="Times New Roman" w:hAnsi="Times New Roman" w:cs="Times New Roman"/>
                <w:b/>
                <w:bCs/>
                <w:color w:val="000000"/>
                <w:sz w:val="24"/>
                <w:szCs w:val="24"/>
              </w:rPr>
              <w:t>Hasi</w:t>
            </w:r>
            <w:r w:rsidRPr="000F6B5D">
              <w:rPr>
                <w:rFonts w:ascii="Times New Roman" w:hAnsi="Times New Roman" w:cs="Times New Roman"/>
                <w:bCs/>
                <w:color w:val="000000"/>
                <w:sz w:val="24"/>
                <w:szCs w:val="24"/>
              </w:rPr>
              <w:t xml:space="preserve">l: </w:t>
            </w:r>
            <w:r w:rsidR="00A3242A" w:rsidRPr="000F6B5D">
              <w:rPr>
                <w:rFonts w:ascii="Times New Roman" w:hAnsi="Times New Roman" w:cs="Times New Roman"/>
                <w:color w:val="000000"/>
                <w:sz w:val="24"/>
                <w:szCs w:val="24"/>
              </w:rPr>
              <w:t xml:space="preserve">Penelitian ini </w:t>
            </w:r>
            <w:r w:rsidRPr="000F6B5D">
              <w:rPr>
                <w:rFonts w:ascii="Times New Roman" w:hAnsi="Times New Roman" w:cs="Times New Roman"/>
                <w:color w:val="000000"/>
                <w:sz w:val="24"/>
                <w:szCs w:val="24"/>
              </w:rPr>
              <w:t>menemuka</w:t>
            </w:r>
            <w:r w:rsidR="00A3242A" w:rsidRPr="000F6B5D">
              <w:rPr>
                <w:rFonts w:ascii="Times New Roman" w:hAnsi="Times New Roman" w:cs="Times New Roman"/>
                <w:color w:val="000000"/>
                <w:sz w:val="24"/>
                <w:szCs w:val="24"/>
              </w:rPr>
              <w:t xml:space="preserve">n bahwa JII </w:t>
            </w:r>
            <w:r w:rsidRPr="000F6B5D">
              <w:rPr>
                <w:rFonts w:ascii="Times New Roman" w:hAnsi="Times New Roman" w:cs="Times New Roman"/>
                <w:color w:val="000000"/>
                <w:sz w:val="24"/>
                <w:szCs w:val="24"/>
              </w:rPr>
              <w:t>dipengaruhi positif signifikan oleh Dow Jones Islamic Market Index Europe (DJIEU), Dow Jones Islamic Market Index Malaysia (DJIMY) dan Industrial Production Index (IPI). JII dipengaruhi negatif signifikan oleh Dow Jones Islamic \ Market Index Japan (DJIJP), Dow \ Jones Islamic Market Index US \ (IMUS),</w:t>
            </w:r>
            <w:r w:rsidRPr="000F6B5D">
              <w:rPr>
                <w:rFonts w:ascii="Times New Roman" w:hAnsi="Times New Roman" w:cs="Times New Roman"/>
                <w:i/>
                <w:color w:val="000000"/>
                <w:sz w:val="24"/>
                <w:szCs w:val="24"/>
              </w:rPr>
              <w:t>Broad Money</w:t>
            </w:r>
            <w:r w:rsidRPr="000F6B5D">
              <w:rPr>
                <w:rFonts w:ascii="Times New Roman" w:hAnsi="Times New Roman" w:cs="Times New Roman"/>
                <w:color w:val="000000"/>
                <w:sz w:val="24"/>
                <w:szCs w:val="24"/>
              </w:rPr>
              <w:t xml:space="preserve"> (M2) dan  SBIS.</w:t>
            </w:r>
          </w:p>
        </w:tc>
      </w:tr>
    </w:tbl>
    <w:p w:rsidR="00AD5F3F" w:rsidRDefault="00AD5F3F" w:rsidP="00AD5F3F">
      <w:pPr>
        <w:pStyle w:val="ListParagraph"/>
        <w:tabs>
          <w:tab w:val="left" w:pos="2694"/>
        </w:tabs>
        <w:autoSpaceDE w:val="0"/>
        <w:autoSpaceDN w:val="0"/>
        <w:adjustRightInd w:val="0"/>
        <w:spacing w:before="240" w:after="0" w:line="480" w:lineRule="auto"/>
        <w:ind w:left="426"/>
        <w:jc w:val="both"/>
        <w:rPr>
          <w:rFonts w:ascii="Times New Roman" w:hAnsi="Times New Roman" w:cs="Times New Roman"/>
          <w:b/>
          <w:color w:val="000000"/>
          <w:sz w:val="24"/>
          <w:szCs w:val="24"/>
        </w:rPr>
      </w:pPr>
    </w:p>
    <w:p w:rsidR="00AD5F3F" w:rsidRDefault="00AD5F3F" w:rsidP="00AD5F3F">
      <w:pPr>
        <w:pStyle w:val="ListParagraph"/>
        <w:tabs>
          <w:tab w:val="left" w:pos="2694"/>
        </w:tabs>
        <w:autoSpaceDE w:val="0"/>
        <w:autoSpaceDN w:val="0"/>
        <w:adjustRightInd w:val="0"/>
        <w:spacing w:before="240" w:after="0" w:line="480" w:lineRule="auto"/>
        <w:ind w:left="426"/>
        <w:jc w:val="both"/>
        <w:rPr>
          <w:rFonts w:ascii="Times New Roman" w:hAnsi="Times New Roman" w:cs="Times New Roman"/>
          <w:b/>
          <w:color w:val="000000"/>
          <w:sz w:val="24"/>
          <w:szCs w:val="24"/>
        </w:rPr>
      </w:pPr>
    </w:p>
    <w:p w:rsidR="00AD5F3F" w:rsidRDefault="00AD5F3F" w:rsidP="00AD5F3F">
      <w:pPr>
        <w:pStyle w:val="ListParagraph"/>
        <w:tabs>
          <w:tab w:val="left" w:pos="2694"/>
        </w:tabs>
        <w:autoSpaceDE w:val="0"/>
        <w:autoSpaceDN w:val="0"/>
        <w:adjustRightInd w:val="0"/>
        <w:spacing w:before="240" w:after="0" w:line="480" w:lineRule="auto"/>
        <w:ind w:left="426"/>
        <w:jc w:val="both"/>
        <w:rPr>
          <w:rFonts w:ascii="Times New Roman" w:hAnsi="Times New Roman" w:cs="Times New Roman"/>
          <w:b/>
          <w:color w:val="000000"/>
          <w:sz w:val="24"/>
          <w:szCs w:val="24"/>
        </w:rPr>
      </w:pPr>
    </w:p>
    <w:p w:rsidR="00AD5F3F" w:rsidRDefault="00AD5F3F" w:rsidP="00AD5F3F">
      <w:pPr>
        <w:pStyle w:val="ListParagraph"/>
        <w:tabs>
          <w:tab w:val="left" w:pos="2694"/>
        </w:tabs>
        <w:autoSpaceDE w:val="0"/>
        <w:autoSpaceDN w:val="0"/>
        <w:adjustRightInd w:val="0"/>
        <w:spacing w:before="240" w:after="0" w:line="480" w:lineRule="auto"/>
        <w:ind w:left="426"/>
        <w:jc w:val="both"/>
        <w:rPr>
          <w:rFonts w:ascii="Times New Roman" w:hAnsi="Times New Roman" w:cs="Times New Roman"/>
          <w:b/>
          <w:color w:val="000000"/>
          <w:sz w:val="24"/>
          <w:szCs w:val="24"/>
        </w:rPr>
      </w:pPr>
    </w:p>
    <w:p w:rsidR="00D870D8" w:rsidRPr="00AD5F3F" w:rsidRDefault="00F8378C" w:rsidP="00AD5F3F">
      <w:pPr>
        <w:pStyle w:val="ListParagraph"/>
        <w:numPr>
          <w:ilvl w:val="0"/>
          <w:numId w:val="19"/>
        </w:numPr>
        <w:tabs>
          <w:tab w:val="left" w:pos="2694"/>
        </w:tabs>
        <w:autoSpaceDE w:val="0"/>
        <w:autoSpaceDN w:val="0"/>
        <w:adjustRightInd w:val="0"/>
        <w:spacing w:before="240" w:after="0" w:line="480" w:lineRule="auto"/>
        <w:ind w:left="426" w:hanging="426"/>
        <w:jc w:val="both"/>
        <w:rPr>
          <w:rFonts w:ascii="Times New Roman" w:hAnsi="Times New Roman" w:cs="Times New Roman"/>
          <w:b/>
          <w:color w:val="000000"/>
          <w:sz w:val="24"/>
          <w:szCs w:val="24"/>
        </w:rPr>
      </w:pPr>
      <w:r w:rsidRPr="00AD5F3F">
        <w:rPr>
          <w:rFonts w:ascii="Times New Roman" w:hAnsi="Times New Roman" w:cs="Times New Roman"/>
          <w:b/>
          <w:color w:val="000000"/>
          <w:sz w:val="24"/>
          <w:szCs w:val="24"/>
        </w:rPr>
        <w:lastRenderedPageBreak/>
        <w:t>Kerangka Pikir</w:t>
      </w:r>
    </w:p>
    <w:p w:rsidR="00886920" w:rsidRPr="00287B4F" w:rsidRDefault="005A7509" w:rsidP="00287B4F">
      <w:pPr>
        <w:autoSpaceDE w:val="0"/>
        <w:autoSpaceDN w:val="0"/>
        <w:adjustRightInd w:val="0"/>
        <w:spacing w:after="0" w:line="480" w:lineRule="auto"/>
        <w:ind w:firstLine="720"/>
        <w:jc w:val="both"/>
        <w:rPr>
          <w:rFonts w:ascii="Times New Roman" w:hAnsi="Times New Roman" w:cs="Times New Roman"/>
          <w:color w:val="000000"/>
          <w:sz w:val="24"/>
          <w:szCs w:val="24"/>
        </w:rPr>
      </w:pPr>
      <w:r w:rsidRPr="006C639B">
        <w:rPr>
          <w:rFonts w:ascii="Times New Roman" w:hAnsi="Times New Roman" w:cs="Times New Roman"/>
          <w:color w:val="000000"/>
          <w:sz w:val="24"/>
          <w:szCs w:val="24"/>
        </w:rPr>
        <w:t xml:space="preserve">Berdasarkan penelitian yang dilakukan peneliti dengan melihat dari hasil penelitian sebelumnya maka kerangka </w:t>
      </w:r>
      <w:r w:rsidR="00201522">
        <w:rPr>
          <w:rFonts w:ascii="Times New Roman" w:hAnsi="Times New Roman" w:cs="Times New Roman"/>
          <w:color w:val="000000"/>
          <w:sz w:val="24"/>
          <w:szCs w:val="24"/>
        </w:rPr>
        <w:t>pikir teoritis</w:t>
      </w:r>
      <w:r w:rsidRPr="006C639B">
        <w:rPr>
          <w:rFonts w:ascii="Times New Roman" w:hAnsi="Times New Roman" w:cs="Times New Roman"/>
          <w:color w:val="000000"/>
          <w:sz w:val="24"/>
          <w:szCs w:val="24"/>
        </w:rPr>
        <w:t xml:space="preserve"> yang t</w:t>
      </w:r>
      <w:r w:rsidR="00B85844" w:rsidRPr="006C639B">
        <w:rPr>
          <w:rFonts w:ascii="Times New Roman" w:hAnsi="Times New Roman" w:cs="Times New Roman"/>
          <w:color w:val="000000"/>
          <w:sz w:val="24"/>
          <w:szCs w:val="24"/>
        </w:rPr>
        <w:t>erbentuk adalah sebagai berikut:</w:t>
      </w:r>
    </w:p>
    <w:p w:rsidR="00F8378C" w:rsidRPr="000F6B5D" w:rsidRDefault="00201522" w:rsidP="00D9588F">
      <w:pPr>
        <w:pStyle w:val="ListParagraph"/>
        <w:autoSpaceDE w:val="0"/>
        <w:autoSpaceDN w:val="0"/>
        <w:adjustRightInd w:val="0"/>
        <w:spacing w:after="0" w:line="480" w:lineRule="auto"/>
        <w:ind w:right="-22"/>
        <w:jc w:val="both"/>
        <w:rPr>
          <w:rFonts w:ascii="Times New Roman" w:hAnsi="Times New Roman" w:cs="Times New Roman"/>
          <w:b/>
          <w:sz w:val="24"/>
          <w:szCs w:val="24"/>
        </w:rPr>
      </w:pPr>
      <w:r>
        <w:rPr>
          <w:noProof/>
          <w:lang w:eastAsia="id-ID"/>
        </w:rPr>
        <mc:AlternateContent>
          <mc:Choice Requires="wps">
            <w:drawing>
              <wp:anchor distT="0" distB="0" distL="114300" distR="114300" simplePos="0" relativeHeight="251665408" behindDoc="0" locked="0" layoutInCell="1" allowOverlap="1" wp14:anchorId="5206806E" wp14:editId="5E79CA8F">
                <wp:simplePos x="0" y="0"/>
                <wp:positionH relativeFrom="column">
                  <wp:posOffset>1893569</wp:posOffset>
                </wp:positionH>
                <wp:positionV relativeFrom="paragraph">
                  <wp:posOffset>207010</wp:posOffset>
                </wp:positionV>
                <wp:extent cx="1285875" cy="777240"/>
                <wp:effectExtent l="0" t="19050" r="47625" b="41910"/>
                <wp:wrapNone/>
                <wp:docPr id="6" name="Right Arrow 6"/>
                <wp:cNvGraphicFramePr/>
                <a:graphic xmlns:a="http://schemas.openxmlformats.org/drawingml/2006/main">
                  <a:graphicData uri="http://schemas.microsoft.com/office/word/2010/wordprocessingShape">
                    <wps:wsp>
                      <wps:cNvSpPr/>
                      <wps:spPr>
                        <a:xfrm>
                          <a:off x="0" y="0"/>
                          <a:ext cx="1285875" cy="777240"/>
                        </a:xfrm>
                        <a:prstGeom prst="rightArrow">
                          <a:avLst/>
                        </a:prstGeom>
                      </wps:spPr>
                      <wps:style>
                        <a:lnRef idx="2">
                          <a:schemeClr val="dk1"/>
                        </a:lnRef>
                        <a:fillRef idx="1">
                          <a:schemeClr val="lt1"/>
                        </a:fillRef>
                        <a:effectRef idx="0">
                          <a:schemeClr val="dk1"/>
                        </a:effectRef>
                        <a:fontRef idx="minor">
                          <a:schemeClr val="dk1"/>
                        </a:fontRef>
                      </wps:style>
                      <wps:txbx>
                        <w:txbxContent>
                          <w:p w:rsidR="007B46E3" w:rsidRPr="00164F9B" w:rsidRDefault="007B46E3" w:rsidP="007B46E3">
                            <w:pPr>
                              <w:jc w:val="center"/>
                              <w:rPr>
                                <w:rFonts w:ascii="Times New Roman" w:hAnsi="Times New Roman" w:cs="Times New Roman"/>
                                <w:b/>
                                <w:sz w:val="28"/>
                                <w:szCs w:val="28"/>
                              </w:rPr>
                            </w:pPr>
                            <w:r w:rsidRPr="00164F9B">
                              <w:rPr>
                                <w:rFonts w:ascii="Times New Roman" w:hAnsi="Times New Roman" w:cs="Times New Roman"/>
                                <w:b/>
                                <w:sz w:val="28"/>
                                <w:szCs w:val="28"/>
                              </w:rPr>
                              <w:t xml:space="preserve">Pengaruh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left:0;text-align:left;margin-left:149.1pt;margin-top:16.3pt;width:101.25pt;height:6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" adj="15072" fillcolor="white [3201]" strokecolor="black [3200]" strokeweight="2pt">
                <v:textbox>
                  <w:txbxContent>
                    <w:p w:rsidR="007B46E3" w:rsidRPr="00164F9B" w:rsidRDefault="007B46E3" w:rsidP="007B46E3">
                      <w:pPr>
                        <w:jc w:val="center"/>
                        <w:rPr>
                          <w:rFonts w:ascii="Times New Roman" w:hAnsi="Times New Roman" w:cs="Times New Roman"/>
                          <w:b/>
                          <w:sz w:val="28"/>
                          <w:szCs w:val="28"/>
                        </w:rPr>
                      </w:pPr>
                      <w:r w:rsidRPr="00164F9B">
                        <w:rPr>
                          <w:rFonts w:ascii="Times New Roman" w:hAnsi="Times New Roman" w:cs="Times New Roman"/>
                          <w:b/>
                          <w:sz w:val="28"/>
                          <w:szCs w:val="28"/>
                        </w:rPr>
                        <w:t xml:space="preserve">Pengaruh </w:t>
                      </w:r>
                    </w:p>
                  </w:txbxContent>
                </v:textbox>
              </v:shape>
            </w:pict>
          </mc:Fallback>
        </mc:AlternateContent>
      </w:r>
      <w:r w:rsidR="007B46E3">
        <w:rPr>
          <w:noProof/>
          <w:lang w:eastAsia="id-ID"/>
        </w:rPr>
        <mc:AlternateContent>
          <mc:Choice Requires="wps">
            <w:drawing>
              <wp:anchor distT="0" distB="0" distL="114300" distR="114300" simplePos="0" relativeHeight="251669504" behindDoc="0" locked="0" layoutInCell="1" allowOverlap="1" wp14:anchorId="5880C96D" wp14:editId="5FBC333C">
                <wp:simplePos x="0" y="0"/>
                <wp:positionH relativeFrom="column">
                  <wp:posOffset>3331845</wp:posOffset>
                </wp:positionH>
                <wp:positionV relativeFrom="paragraph">
                  <wp:posOffset>85090</wp:posOffset>
                </wp:positionV>
                <wp:extent cx="1586865" cy="1049655"/>
                <wp:effectExtent l="0" t="0" r="13335" b="17145"/>
                <wp:wrapNone/>
                <wp:docPr id="4" name="Rectangle 4"/>
                <wp:cNvGraphicFramePr/>
                <a:graphic xmlns:a="http://schemas.openxmlformats.org/drawingml/2006/main">
                  <a:graphicData uri="http://schemas.microsoft.com/office/word/2010/wordprocessingShape">
                    <wps:wsp>
                      <wps:cNvSpPr/>
                      <wps:spPr>
                        <a:xfrm>
                          <a:off x="0" y="0"/>
                          <a:ext cx="1586865" cy="1049655"/>
                        </a:xfrm>
                        <a:prstGeom prst="rect">
                          <a:avLst/>
                        </a:prstGeom>
                      </wps:spPr>
                      <wps:style>
                        <a:lnRef idx="2">
                          <a:schemeClr val="dk1"/>
                        </a:lnRef>
                        <a:fillRef idx="1">
                          <a:schemeClr val="lt1"/>
                        </a:fillRef>
                        <a:effectRef idx="0">
                          <a:schemeClr val="dk1"/>
                        </a:effectRef>
                        <a:fontRef idx="minor">
                          <a:schemeClr val="dk1"/>
                        </a:fontRef>
                      </wps:style>
                      <wps:txbx>
                        <w:txbxContent>
                          <w:p w:rsidR="007B46E3" w:rsidRPr="00A92ECC" w:rsidRDefault="007B46E3" w:rsidP="007B46E3">
                            <w:pPr>
                              <w:spacing w:line="240" w:lineRule="auto"/>
                              <w:jc w:val="center"/>
                              <w:rPr>
                                <w:rFonts w:ascii="Times New Roman" w:hAnsi="Times New Roman" w:cs="Times New Roman"/>
                                <w:b/>
                                <w:sz w:val="24"/>
                                <w:szCs w:val="24"/>
                              </w:rPr>
                            </w:pPr>
                            <w:r w:rsidRPr="00A92ECC">
                              <w:rPr>
                                <w:rFonts w:ascii="Times New Roman" w:hAnsi="Times New Roman" w:cs="Times New Roman"/>
                                <w:b/>
                                <w:sz w:val="24"/>
                                <w:szCs w:val="24"/>
                              </w:rPr>
                              <w:t xml:space="preserve">Kapitalisasi Indeks Saham Syariah Indonesia </w:t>
                            </w:r>
                          </w:p>
                          <w:p w:rsidR="007B46E3" w:rsidRPr="00A92ECC" w:rsidRDefault="007B46E3" w:rsidP="007B46E3">
                            <w:pPr>
                              <w:spacing w:line="240" w:lineRule="auto"/>
                              <w:jc w:val="center"/>
                              <w:rPr>
                                <w:rFonts w:ascii="Times New Roman" w:hAnsi="Times New Roman" w:cs="Times New Roman"/>
                                <w:b/>
                                <w:sz w:val="24"/>
                                <w:szCs w:val="24"/>
                              </w:rPr>
                            </w:pPr>
                            <w:r w:rsidRPr="00A92ECC">
                              <w:rPr>
                                <w:rFonts w:ascii="Times New Roman" w:hAnsi="Times New Roman" w:cs="Times New Roman"/>
                                <w:b/>
                                <w:sz w:val="24"/>
                                <w:szCs w:val="24"/>
                              </w:rPr>
                              <w:t>(ISSI)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262.35pt;margin-top:6.7pt;width:124.95pt;height:8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" fillcolor="white [3201]" strokecolor="black [3200]" strokeweight="2pt">
                <v:textbox>
                  <w:txbxContent>
                    <w:p w:rsidR="007B46E3" w:rsidRPr="00A92ECC" w:rsidRDefault="007B46E3" w:rsidP="007B46E3">
                      <w:pPr>
                        <w:spacing w:line="240" w:lineRule="auto"/>
                        <w:jc w:val="center"/>
                        <w:rPr>
                          <w:rFonts w:ascii="Times New Roman" w:hAnsi="Times New Roman" w:cs="Times New Roman"/>
                          <w:b/>
                          <w:sz w:val="24"/>
                          <w:szCs w:val="24"/>
                        </w:rPr>
                      </w:pPr>
                      <w:r w:rsidRPr="00A92ECC">
                        <w:rPr>
                          <w:rFonts w:ascii="Times New Roman" w:hAnsi="Times New Roman" w:cs="Times New Roman"/>
                          <w:b/>
                          <w:sz w:val="24"/>
                          <w:szCs w:val="24"/>
                        </w:rPr>
                        <w:t xml:space="preserve">Kapitalisasi Indeks Saham Syariah Indonesia </w:t>
                      </w:r>
                    </w:p>
                    <w:p w:rsidR="007B46E3" w:rsidRPr="00A92ECC" w:rsidRDefault="007B46E3" w:rsidP="007B46E3">
                      <w:pPr>
                        <w:spacing w:line="240" w:lineRule="auto"/>
                        <w:jc w:val="center"/>
                        <w:rPr>
                          <w:rFonts w:ascii="Times New Roman" w:hAnsi="Times New Roman" w:cs="Times New Roman"/>
                          <w:b/>
                          <w:sz w:val="24"/>
                          <w:szCs w:val="24"/>
                        </w:rPr>
                      </w:pPr>
                      <w:r w:rsidRPr="00A92ECC">
                        <w:rPr>
                          <w:rFonts w:ascii="Times New Roman" w:hAnsi="Times New Roman" w:cs="Times New Roman"/>
                          <w:b/>
                          <w:sz w:val="24"/>
                          <w:szCs w:val="24"/>
                        </w:rPr>
                        <w:t>(ISSI)</w:t>
                      </w:r>
                    </w:p>
                  </w:txbxContent>
                </v:textbox>
              </v:rect>
            </w:pict>
          </mc:Fallback>
        </mc:AlternateContent>
      </w:r>
      <w:r w:rsidR="007B46E3">
        <w:rPr>
          <w:noProof/>
          <w:lang w:eastAsia="id-ID"/>
        </w:rPr>
        <mc:AlternateContent>
          <mc:Choice Requires="wps">
            <w:drawing>
              <wp:anchor distT="0" distB="0" distL="114300" distR="114300" simplePos="0" relativeHeight="251667456" behindDoc="0" locked="0" layoutInCell="1" allowOverlap="1" wp14:anchorId="47EA409D" wp14:editId="00BDB423">
                <wp:simplePos x="0" y="0"/>
                <wp:positionH relativeFrom="column">
                  <wp:posOffset>131445</wp:posOffset>
                </wp:positionH>
                <wp:positionV relativeFrom="paragraph">
                  <wp:posOffset>92710</wp:posOffset>
                </wp:positionV>
                <wp:extent cx="1566020" cy="1050290"/>
                <wp:effectExtent l="0" t="0" r="15240" b="16510"/>
                <wp:wrapNone/>
                <wp:docPr id="3" name="Rectangle 3"/>
                <wp:cNvGraphicFramePr/>
                <a:graphic xmlns:a="http://schemas.openxmlformats.org/drawingml/2006/main">
                  <a:graphicData uri="http://schemas.microsoft.com/office/word/2010/wordprocessingShape">
                    <wps:wsp>
                      <wps:cNvSpPr/>
                      <wps:spPr>
                        <a:xfrm>
                          <a:off x="0" y="0"/>
                          <a:ext cx="1566020" cy="1050290"/>
                        </a:xfrm>
                        <a:prstGeom prst="rect">
                          <a:avLst/>
                        </a:prstGeom>
                      </wps:spPr>
                      <wps:style>
                        <a:lnRef idx="2">
                          <a:schemeClr val="dk1"/>
                        </a:lnRef>
                        <a:fillRef idx="1">
                          <a:schemeClr val="lt1"/>
                        </a:fillRef>
                        <a:effectRef idx="0">
                          <a:schemeClr val="dk1"/>
                        </a:effectRef>
                        <a:fontRef idx="minor">
                          <a:schemeClr val="dk1"/>
                        </a:fontRef>
                      </wps:style>
                      <wps:txbx>
                        <w:txbxContent>
                          <w:p w:rsidR="007B46E3" w:rsidRPr="00A92ECC" w:rsidRDefault="007B46E3" w:rsidP="007B46E3">
                            <w:pPr>
                              <w:spacing w:line="240" w:lineRule="auto"/>
                              <w:jc w:val="center"/>
                              <w:rPr>
                                <w:rFonts w:ascii="Times New Roman" w:hAnsi="Times New Roman" w:cs="Times New Roman"/>
                                <w:b/>
                                <w:sz w:val="24"/>
                                <w:szCs w:val="24"/>
                              </w:rPr>
                            </w:pPr>
                            <w:r w:rsidRPr="00A92ECC">
                              <w:rPr>
                                <w:rFonts w:ascii="Times New Roman" w:hAnsi="Times New Roman" w:cs="Times New Roman"/>
                                <w:b/>
                                <w:sz w:val="24"/>
                                <w:szCs w:val="24"/>
                              </w:rPr>
                              <w:t>Broad Money</w:t>
                            </w:r>
                          </w:p>
                          <w:p w:rsidR="007B46E3" w:rsidRPr="00A92ECC" w:rsidRDefault="007B46E3" w:rsidP="007B46E3">
                            <w:pPr>
                              <w:spacing w:line="240" w:lineRule="auto"/>
                              <w:jc w:val="center"/>
                              <w:rPr>
                                <w:rFonts w:ascii="Times New Roman" w:hAnsi="Times New Roman" w:cs="Times New Roman"/>
                                <w:b/>
                                <w:sz w:val="24"/>
                                <w:szCs w:val="24"/>
                              </w:rPr>
                            </w:pPr>
                            <w:r w:rsidRPr="00A92ECC">
                              <w:rPr>
                                <w:rFonts w:ascii="Times New Roman" w:hAnsi="Times New Roman" w:cs="Times New Roman"/>
                                <w:b/>
                                <w:sz w:val="24"/>
                                <w:szCs w:val="24"/>
                              </w:rPr>
                              <w:t>(M2)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10.35pt;margin-top:7.3pt;width:123.3pt;height:8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" fillcolor="white [3201]" strokecolor="black [3200]" strokeweight="2pt">
                <v:textbox>
                  <w:txbxContent>
                    <w:p w:rsidR="007B46E3" w:rsidRPr="00A92ECC" w:rsidRDefault="007B46E3" w:rsidP="007B46E3">
                      <w:pPr>
                        <w:spacing w:line="240" w:lineRule="auto"/>
                        <w:jc w:val="center"/>
                        <w:rPr>
                          <w:rFonts w:ascii="Times New Roman" w:hAnsi="Times New Roman" w:cs="Times New Roman"/>
                          <w:b/>
                          <w:sz w:val="24"/>
                          <w:szCs w:val="24"/>
                        </w:rPr>
                      </w:pPr>
                      <w:r w:rsidRPr="00A92ECC">
                        <w:rPr>
                          <w:rFonts w:ascii="Times New Roman" w:hAnsi="Times New Roman" w:cs="Times New Roman"/>
                          <w:b/>
                          <w:sz w:val="24"/>
                          <w:szCs w:val="24"/>
                        </w:rPr>
                        <w:t>Broad Money</w:t>
                      </w:r>
                    </w:p>
                    <w:p w:rsidR="007B46E3" w:rsidRPr="00A92ECC" w:rsidRDefault="007B46E3" w:rsidP="007B46E3">
                      <w:pPr>
                        <w:spacing w:line="240" w:lineRule="auto"/>
                        <w:jc w:val="center"/>
                        <w:rPr>
                          <w:rFonts w:ascii="Times New Roman" w:hAnsi="Times New Roman" w:cs="Times New Roman"/>
                          <w:b/>
                          <w:sz w:val="24"/>
                          <w:szCs w:val="24"/>
                        </w:rPr>
                      </w:pPr>
                      <w:r w:rsidRPr="00A92ECC">
                        <w:rPr>
                          <w:rFonts w:ascii="Times New Roman" w:hAnsi="Times New Roman" w:cs="Times New Roman"/>
                          <w:b/>
                          <w:sz w:val="24"/>
                          <w:szCs w:val="24"/>
                        </w:rPr>
                        <w:t>(M2)</w:t>
                      </w:r>
                    </w:p>
                  </w:txbxContent>
                </v:textbox>
              </v:rect>
            </w:pict>
          </mc:Fallback>
        </mc:AlternateContent>
      </w:r>
    </w:p>
    <w:p w:rsidR="00886920" w:rsidRPr="007B46E3" w:rsidRDefault="00F8378C" w:rsidP="007B46E3">
      <w:pPr>
        <w:tabs>
          <w:tab w:val="left" w:pos="2729"/>
        </w:tabs>
        <w:spacing w:line="480" w:lineRule="auto"/>
        <w:ind w:right="-22"/>
        <w:jc w:val="both"/>
        <w:rPr>
          <w:sz w:val="24"/>
          <w:szCs w:val="24"/>
        </w:rPr>
      </w:pPr>
      <w:r w:rsidRPr="000F6B5D">
        <w:rPr>
          <w:sz w:val="24"/>
          <w:szCs w:val="24"/>
        </w:rPr>
        <w:tab/>
      </w:r>
    </w:p>
    <w:p w:rsidR="00886920" w:rsidRDefault="00886920" w:rsidP="00886920">
      <w:pPr>
        <w:spacing w:line="480" w:lineRule="auto"/>
        <w:ind w:right="-22"/>
        <w:jc w:val="both"/>
        <w:rPr>
          <w:rFonts w:ascii="Times New Roman" w:hAnsi="Times New Roman" w:cs="Times New Roman"/>
          <w:b/>
          <w:sz w:val="24"/>
          <w:szCs w:val="24"/>
        </w:rPr>
      </w:pPr>
    </w:p>
    <w:p w:rsidR="00886920" w:rsidRDefault="00C80B0E" w:rsidP="00201522">
      <w:pPr>
        <w:spacing w:line="480" w:lineRule="auto"/>
        <w:ind w:right="-22"/>
        <w:jc w:val="center"/>
        <w:rPr>
          <w:rFonts w:ascii="Times New Roman" w:hAnsi="Times New Roman" w:cs="Times New Roman"/>
          <w:b/>
          <w:sz w:val="24"/>
          <w:szCs w:val="24"/>
        </w:rPr>
      </w:pPr>
      <w:r>
        <w:rPr>
          <w:rFonts w:ascii="Times New Roman" w:hAnsi="Times New Roman" w:cs="Times New Roman"/>
          <w:b/>
          <w:sz w:val="24"/>
          <w:szCs w:val="24"/>
        </w:rPr>
        <w:t>Skema: 2.1</w:t>
      </w:r>
    </w:p>
    <w:p w:rsidR="00A06225" w:rsidRDefault="00164F9B" w:rsidP="00164F9B">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Indeks Saham Syariah Indonesia (</w:t>
      </w:r>
      <w:r w:rsidR="00A06225">
        <w:rPr>
          <w:rFonts w:ascii="Times New Roman" w:hAnsi="Times New Roman" w:cs="Times New Roman"/>
          <w:sz w:val="24"/>
          <w:szCs w:val="24"/>
        </w:rPr>
        <w:t>ISSI</w:t>
      </w:r>
      <w:r>
        <w:rPr>
          <w:rFonts w:ascii="Times New Roman" w:hAnsi="Times New Roman" w:cs="Times New Roman"/>
          <w:sz w:val="24"/>
          <w:szCs w:val="24"/>
        </w:rPr>
        <w:t xml:space="preserve">) merupakan </w:t>
      </w:r>
      <w:r w:rsidRPr="00164F9B">
        <w:rPr>
          <w:rFonts w:ascii="Times New Roman" w:hAnsi="Times New Roman" w:cs="Times New Roman"/>
          <w:color w:val="000000"/>
          <w:sz w:val="24"/>
          <w:szCs w:val="24"/>
        </w:rPr>
        <w:t>Indeks yang telah diluncurkan oleh BEI pada tanggal 12 Mei 2011 dimana konstituen ISSI adalah seluruh saham yang tergabung dalam Daftar Efek Syariah dan tercatat di BEI.</w:t>
      </w:r>
      <w:r>
        <w:rPr>
          <w:rFonts w:ascii="Times New Roman" w:hAnsi="Times New Roman" w:cs="Times New Roman"/>
          <w:color w:val="000000"/>
          <w:sz w:val="24"/>
          <w:szCs w:val="24"/>
        </w:rPr>
        <w:t xml:space="preserve"> </w:t>
      </w:r>
      <w:r w:rsidRPr="00164F9B">
        <w:rPr>
          <w:rFonts w:ascii="Times New Roman" w:hAnsi="Times New Roman" w:cs="Times New Roman"/>
          <w:color w:val="000000"/>
          <w:sz w:val="24"/>
          <w:szCs w:val="24"/>
        </w:rPr>
        <w:t>Tujuan pembentukan ISSI adalah untuk meningkatkan kepercayaan investor dalam melakukan investasi pada saham berbasis syariah dan memberikan manfaat bagi pemodal dalam menjalankan syariah Islam untuk melakukan investasi di bursa efek</w:t>
      </w:r>
      <w:r>
        <w:rPr>
          <w:rFonts w:ascii="Times New Roman" w:hAnsi="Times New Roman" w:cs="Times New Roman"/>
          <w:color w:val="000000"/>
          <w:sz w:val="24"/>
          <w:szCs w:val="24"/>
        </w:rPr>
        <w:t xml:space="preserve">. </w:t>
      </w:r>
      <w:r w:rsidRPr="006C639B">
        <w:rPr>
          <w:rFonts w:ascii="Times New Roman" w:hAnsi="Times New Roman" w:cs="Times New Roman"/>
          <w:color w:val="000000"/>
          <w:sz w:val="24"/>
          <w:szCs w:val="24"/>
        </w:rPr>
        <w:t>Indeks Saham Syariah Indonesia (</w:t>
      </w:r>
      <w:smartTag w:uri="urn:schemas-microsoft-com:office:smarttags" w:element="stockticker">
        <w:r w:rsidRPr="006C639B">
          <w:rPr>
            <w:rFonts w:ascii="Times New Roman" w:hAnsi="Times New Roman" w:cs="Times New Roman"/>
            <w:color w:val="000000"/>
            <w:sz w:val="24"/>
            <w:szCs w:val="24"/>
          </w:rPr>
          <w:t>ISSI</w:t>
        </w:r>
      </w:smartTag>
      <w:r w:rsidRPr="006C639B">
        <w:rPr>
          <w:rFonts w:ascii="Times New Roman" w:hAnsi="Times New Roman" w:cs="Times New Roman"/>
          <w:color w:val="000000"/>
          <w:sz w:val="24"/>
          <w:szCs w:val="24"/>
        </w:rPr>
        <w:t xml:space="preserve">) selalu mengalami pertumbuhan untuk setiap tahunnya. Pertumbuhannya ini tidak lepas karena dipengaruhi variabel ekonomi makro salah satunya adalah </w:t>
      </w:r>
      <w:r w:rsidRPr="006C639B">
        <w:rPr>
          <w:rFonts w:ascii="Times New Roman" w:hAnsi="Times New Roman" w:cs="Times New Roman"/>
          <w:i/>
          <w:color w:val="000000"/>
          <w:sz w:val="24"/>
          <w:szCs w:val="24"/>
        </w:rPr>
        <w:t xml:space="preserve">Broad Money </w:t>
      </w:r>
      <w:r w:rsidRPr="006C639B">
        <w:rPr>
          <w:rFonts w:ascii="Times New Roman" w:hAnsi="Times New Roman" w:cs="Times New Roman"/>
          <w:color w:val="000000"/>
          <w:sz w:val="24"/>
          <w:szCs w:val="24"/>
        </w:rPr>
        <w:t xml:space="preserve">(M2). </w:t>
      </w:r>
    </w:p>
    <w:p w:rsidR="002943C6" w:rsidRDefault="00A06225" w:rsidP="002943C6">
      <w:pPr>
        <w:autoSpaceDE w:val="0"/>
        <w:autoSpaceDN w:val="0"/>
        <w:adjustRightInd w:val="0"/>
        <w:spacing w:after="0" w:line="480" w:lineRule="auto"/>
        <w:ind w:firstLine="720"/>
        <w:jc w:val="both"/>
        <w:rPr>
          <w:rFonts w:ascii="Times New Roman" w:hAnsi="Times New Roman" w:cs="Times New Roman"/>
          <w:color w:val="000000"/>
          <w:sz w:val="24"/>
          <w:szCs w:val="24"/>
        </w:rPr>
      </w:pPr>
      <w:r w:rsidRPr="00A06225">
        <w:rPr>
          <w:rFonts w:ascii="Times New Roman" w:hAnsi="Times New Roman" w:cs="Times New Roman"/>
          <w:i/>
          <w:color w:val="000000"/>
          <w:sz w:val="24"/>
          <w:szCs w:val="24"/>
        </w:rPr>
        <w:t>Broad Money</w:t>
      </w:r>
      <w:r>
        <w:rPr>
          <w:rFonts w:ascii="Times New Roman" w:hAnsi="Times New Roman" w:cs="Times New Roman"/>
          <w:color w:val="000000"/>
          <w:sz w:val="24"/>
          <w:szCs w:val="24"/>
        </w:rPr>
        <w:t xml:space="preserve"> (M2) </w:t>
      </w:r>
      <w:r w:rsidRPr="00A06225">
        <w:rPr>
          <w:rFonts w:ascii="Times New Roman" w:hAnsi="Times New Roman" w:cs="Times New Roman"/>
          <w:color w:val="000000"/>
          <w:sz w:val="24"/>
          <w:szCs w:val="24"/>
        </w:rPr>
        <w:t>terdiri dari M1 ditambah uang kuasi (di Indon</w:t>
      </w:r>
      <w:r>
        <w:rPr>
          <w:rFonts w:ascii="Times New Roman" w:hAnsi="Times New Roman" w:cs="Times New Roman"/>
          <w:color w:val="000000"/>
          <w:sz w:val="24"/>
          <w:szCs w:val="24"/>
        </w:rPr>
        <w:t xml:space="preserve">esia uang kuasi adalah deposito </w:t>
      </w:r>
      <w:r w:rsidRPr="00A06225">
        <w:rPr>
          <w:rFonts w:ascii="Times New Roman" w:hAnsi="Times New Roman" w:cs="Times New Roman"/>
          <w:color w:val="000000"/>
          <w:sz w:val="24"/>
          <w:szCs w:val="24"/>
        </w:rPr>
        <w:t xml:space="preserve">berjangka). Meningkatnya </w:t>
      </w:r>
      <w:r w:rsidRPr="00A06225">
        <w:rPr>
          <w:rFonts w:ascii="Times New Roman" w:hAnsi="Times New Roman" w:cs="Times New Roman"/>
          <w:i/>
          <w:color w:val="000000"/>
          <w:sz w:val="24"/>
          <w:szCs w:val="24"/>
        </w:rPr>
        <w:t>Broad Money</w:t>
      </w:r>
      <w:r>
        <w:rPr>
          <w:rFonts w:ascii="Times New Roman" w:hAnsi="Times New Roman" w:cs="Times New Roman"/>
          <w:color w:val="000000"/>
          <w:sz w:val="24"/>
          <w:szCs w:val="24"/>
        </w:rPr>
        <w:t xml:space="preserve"> (</w:t>
      </w:r>
      <w:r w:rsidRPr="00A06225">
        <w:rPr>
          <w:rFonts w:ascii="Times New Roman" w:hAnsi="Times New Roman" w:cs="Times New Roman"/>
          <w:color w:val="000000"/>
          <w:sz w:val="24"/>
          <w:szCs w:val="24"/>
        </w:rPr>
        <w:t>M2</w:t>
      </w:r>
      <w:r>
        <w:rPr>
          <w:rFonts w:ascii="Times New Roman" w:hAnsi="Times New Roman" w:cs="Times New Roman"/>
          <w:color w:val="000000"/>
          <w:sz w:val="24"/>
          <w:szCs w:val="24"/>
        </w:rPr>
        <w:t>)</w:t>
      </w:r>
      <w:r w:rsidRPr="00A06225">
        <w:rPr>
          <w:rFonts w:ascii="Times New Roman" w:hAnsi="Times New Roman" w:cs="Times New Roman"/>
          <w:color w:val="000000"/>
          <w:sz w:val="24"/>
          <w:szCs w:val="24"/>
        </w:rPr>
        <w:t xml:space="preserve"> secara langsung maupun tidak langsung mengindikasikan bahwa perekonomian masyarakat menjadi meningkat.</w:t>
      </w:r>
      <w:r>
        <w:rPr>
          <w:rFonts w:ascii="Times New Roman" w:hAnsi="Times New Roman" w:cs="Times New Roman"/>
          <w:color w:val="000000"/>
          <w:sz w:val="24"/>
          <w:szCs w:val="24"/>
        </w:rPr>
        <w:t xml:space="preserve"> </w:t>
      </w:r>
      <w:r w:rsidRPr="00A06225">
        <w:rPr>
          <w:rFonts w:ascii="Times New Roman" w:hAnsi="Times New Roman" w:cs="Times New Roman"/>
          <w:color w:val="000000"/>
          <w:sz w:val="24"/>
          <w:szCs w:val="24"/>
        </w:rPr>
        <w:t xml:space="preserve">Sebab peningkatan deposito berjangka mengandung pengertian bahwa tingkat penghasilan masyarakat sudah lebih besar </w:t>
      </w:r>
      <w:r w:rsidRPr="00A06225">
        <w:rPr>
          <w:rFonts w:ascii="Times New Roman" w:hAnsi="Times New Roman" w:cs="Times New Roman"/>
          <w:color w:val="000000"/>
          <w:sz w:val="24"/>
          <w:szCs w:val="24"/>
        </w:rPr>
        <w:lastRenderedPageBreak/>
        <w:t>dari tingkat konsums</w:t>
      </w:r>
      <w:r w:rsidR="0006006F">
        <w:rPr>
          <w:rFonts w:ascii="Times New Roman" w:hAnsi="Times New Roman" w:cs="Times New Roman"/>
          <w:color w:val="000000"/>
          <w:sz w:val="24"/>
          <w:szCs w:val="24"/>
        </w:rPr>
        <w:t>i.</w:t>
      </w:r>
      <w:r w:rsidR="002943C6">
        <w:rPr>
          <w:rFonts w:ascii="Times New Roman" w:hAnsi="Times New Roman" w:cs="Times New Roman"/>
          <w:color w:val="000000"/>
          <w:sz w:val="24"/>
          <w:szCs w:val="24"/>
        </w:rPr>
        <w:t xml:space="preserve"> </w:t>
      </w:r>
      <w:r w:rsidR="000622C6">
        <w:rPr>
          <w:rFonts w:ascii="Times New Roman" w:hAnsi="Times New Roman" w:cs="Times New Roman"/>
          <w:color w:val="000000"/>
          <w:sz w:val="24"/>
          <w:szCs w:val="24"/>
        </w:rPr>
        <w:t xml:space="preserve">Yang artinya </w:t>
      </w:r>
      <w:r w:rsidR="000622C6" w:rsidRPr="000622C6">
        <w:rPr>
          <w:rFonts w:ascii="Times New Roman" w:hAnsi="Times New Roman" w:cs="Times New Roman"/>
          <w:color w:val="000000"/>
          <w:sz w:val="24"/>
          <w:szCs w:val="24"/>
        </w:rPr>
        <w:t xml:space="preserve">pertumbuhan </w:t>
      </w:r>
      <w:r w:rsidR="000622C6">
        <w:rPr>
          <w:rFonts w:ascii="Times New Roman" w:hAnsi="Times New Roman" w:cs="Times New Roman"/>
          <w:i/>
          <w:color w:val="000000"/>
          <w:sz w:val="24"/>
          <w:szCs w:val="24"/>
        </w:rPr>
        <w:t xml:space="preserve">Broad Money </w:t>
      </w:r>
      <w:r w:rsidR="000622C6">
        <w:rPr>
          <w:rFonts w:ascii="Times New Roman" w:hAnsi="Times New Roman" w:cs="Times New Roman"/>
          <w:color w:val="000000"/>
          <w:sz w:val="24"/>
          <w:szCs w:val="24"/>
        </w:rPr>
        <w:t>(M2)</w:t>
      </w:r>
      <w:r w:rsidR="000622C6" w:rsidRPr="000622C6">
        <w:rPr>
          <w:rFonts w:ascii="Times New Roman" w:hAnsi="Times New Roman" w:cs="Times New Roman"/>
          <w:color w:val="000000"/>
          <w:sz w:val="24"/>
          <w:szCs w:val="24"/>
        </w:rPr>
        <w:t xml:space="preserve"> akan</w:t>
      </w:r>
      <w:r w:rsidR="000622C6" w:rsidRPr="000622C6">
        <w:rPr>
          <w:rFonts w:ascii="Times New Roman" w:hAnsi="Times New Roman" w:cs="Times New Roman"/>
          <w:color w:val="000000"/>
          <w:sz w:val="24"/>
          <w:szCs w:val="24"/>
        </w:rPr>
        <w:br/>
        <w:t xml:space="preserve">mendorong </w:t>
      </w:r>
      <w:r w:rsidR="000622C6">
        <w:rPr>
          <w:rFonts w:ascii="Times New Roman" w:hAnsi="Times New Roman" w:cs="Times New Roman"/>
          <w:color w:val="000000"/>
          <w:sz w:val="24"/>
          <w:szCs w:val="24"/>
        </w:rPr>
        <w:t xml:space="preserve">Kapitalisasi ISSI. </w:t>
      </w:r>
    </w:p>
    <w:p w:rsidR="002943C6" w:rsidRDefault="006C0355" w:rsidP="002943C6">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Dalam hal ini  hubungan </w:t>
      </w:r>
      <w:r>
        <w:rPr>
          <w:rFonts w:ascii="Times New Roman" w:hAnsi="Times New Roman" w:cs="Times New Roman"/>
          <w:i/>
          <w:color w:val="000000"/>
          <w:sz w:val="24"/>
          <w:szCs w:val="24"/>
        </w:rPr>
        <w:t xml:space="preserve">Broad Money </w:t>
      </w:r>
      <w:r>
        <w:rPr>
          <w:rFonts w:ascii="Times New Roman" w:hAnsi="Times New Roman" w:cs="Times New Roman"/>
          <w:color w:val="000000"/>
          <w:sz w:val="24"/>
          <w:szCs w:val="24"/>
        </w:rPr>
        <w:t xml:space="preserve">(M2) terhadap Kapitalisasi ISSI berpengaruh positif. </w:t>
      </w:r>
      <w:r w:rsidR="000622C6">
        <w:rPr>
          <w:rFonts w:ascii="Times New Roman" w:hAnsi="Times New Roman" w:cs="Times New Roman"/>
          <w:color w:val="000000"/>
          <w:sz w:val="24"/>
          <w:szCs w:val="24"/>
        </w:rPr>
        <w:t xml:space="preserve">Karena </w:t>
      </w:r>
      <w:r>
        <w:rPr>
          <w:rFonts w:ascii="Times New Roman" w:hAnsi="Times New Roman" w:cs="Times New Roman"/>
          <w:color w:val="000000"/>
          <w:sz w:val="24"/>
          <w:szCs w:val="24"/>
        </w:rPr>
        <w:t xml:space="preserve">semakin tinggi </w:t>
      </w:r>
      <w:r>
        <w:rPr>
          <w:rFonts w:ascii="Times New Roman" w:hAnsi="Times New Roman" w:cs="Times New Roman"/>
          <w:i/>
          <w:color w:val="000000"/>
          <w:sz w:val="24"/>
          <w:szCs w:val="24"/>
        </w:rPr>
        <w:t xml:space="preserve">Broad Money </w:t>
      </w:r>
      <w:r>
        <w:rPr>
          <w:rFonts w:ascii="Times New Roman" w:hAnsi="Times New Roman" w:cs="Times New Roman"/>
          <w:color w:val="000000"/>
          <w:sz w:val="24"/>
          <w:szCs w:val="24"/>
        </w:rPr>
        <w:t>(M2) di</w:t>
      </w:r>
      <w:r w:rsidR="00516F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masyarakat akan berdampak pada meningkatnya daya beli masyarakat tidak terkecuali permintaan saham di pasar modal termasuk di Indeks Saham Syariah Indonesia yang akan mendorong tumbuhnya Kapitalisasi ISSI</w:t>
      </w:r>
      <w:r w:rsidR="00DE16C1">
        <w:rPr>
          <w:rFonts w:ascii="Times New Roman" w:hAnsi="Times New Roman" w:cs="Times New Roman"/>
          <w:color w:val="000000"/>
          <w:sz w:val="24"/>
          <w:szCs w:val="24"/>
        </w:rPr>
        <w:t xml:space="preserve"> kedepannya. </w:t>
      </w:r>
      <w:r w:rsidR="00DE16C1" w:rsidRPr="00DE16C1">
        <w:rPr>
          <w:rFonts w:ascii="Times New Roman" w:hAnsi="Times New Roman" w:cs="Times New Roman"/>
          <w:color w:val="000000"/>
          <w:sz w:val="24"/>
          <w:szCs w:val="24"/>
        </w:rPr>
        <w:t>Selanjutnya investasi yang tertanam di</w:t>
      </w:r>
      <w:r w:rsidR="00516FF2">
        <w:rPr>
          <w:rFonts w:ascii="Times New Roman" w:hAnsi="Times New Roman" w:cs="Times New Roman"/>
          <w:color w:val="000000"/>
          <w:sz w:val="24"/>
          <w:szCs w:val="24"/>
        </w:rPr>
        <w:t xml:space="preserve"> </w:t>
      </w:r>
      <w:r w:rsidR="00DE16C1" w:rsidRPr="00DE16C1">
        <w:rPr>
          <w:rFonts w:ascii="Times New Roman" w:hAnsi="Times New Roman" w:cs="Times New Roman"/>
          <w:color w:val="000000"/>
          <w:sz w:val="24"/>
          <w:szCs w:val="24"/>
        </w:rPr>
        <w:t xml:space="preserve">suatu negara ini juga akan menjadi stimulus dalam tumbuh dan berkembangnya perekonomian suatu negara. </w:t>
      </w:r>
    </w:p>
    <w:p w:rsidR="002F7571" w:rsidRPr="00DE16C1" w:rsidRDefault="00DE16C1" w:rsidP="002943C6">
      <w:pPr>
        <w:autoSpaceDE w:val="0"/>
        <w:autoSpaceDN w:val="0"/>
        <w:adjustRightInd w:val="0"/>
        <w:spacing w:after="0" w:line="480" w:lineRule="auto"/>
        <w:ind w:firstLine="720"/>
        <w:jc w:val="both"/>
        <w:rPr>
          <w:rFonts w:ascii="Times New Roman" w:hAnsi="Times New Roman" w:cs="Times New Roman"/>
          <w:color w:val="000000"/>
          <w:sz w:val="24"/>
          <w:szCs w:val="24"/>
        </w:rPr>
      </w:pPr>
      <w:r w:rsidRPr="00DE16C1">
        <w:rPr>
          <w:rFonts w:ascii="Times New Roman" w:hAnsi="Times New Roman" w:cs="Times New Roman"/>
          <w:color w:val="000000"/>
          <w:sz w:val="24"/>
          <w:szCs w:val="24"/>
        </w:rPr>
        <w:t xml:space="preserve">Diharapkan </w:t>
      </w:r>
      <w:r>
        <w:rPr>
          <w:rFonts w:ascii="Times New Roman" w:hAnsi="Times New Roman" w:cs="Times New Roman"/>
          <w:color w:val="000000"/>
          <w:sz w:val="24"/>
          <w:szCs w:val="24"/>
        </w:rPr>
        <w:t xml:space="preserve">Indeks Saham Syariah Indonesia (ISSI) </w:t>
      </w:r>
      <w:r w:rsidRPr="00DE16C1">
        <w:rPr>
          <w:rFonts w:ascii="Times New Roman" w:hAnsi="Times New Roman" w:cs="Times New Roman"/>
          <w:color w:val="000000"/>
          <w:sz w:val="24"/>
          <w:szCs w:val="24"/>
        </w:rPr>
        <w:t>yang merupakan salah satu dari sekian banyak alat investasi dapat menyumbangkan perannya untuk memberikan dampak yang besar dalam meningkatkan pertumbuhan ekonomi Indonesia</w:t>
      </w:r>
      <w:r>
        <w:rPr>
          <w:rFonts w:ascii="Times New Roman" w:hAnsi="Times New Roman" w:cs="Times New Roman"/>
          <w:color w:val="000000"/>
          <w:sz w:val="24"/>
          <w:szCs w:val="24"/>
        </w:rPr>
        <w:t>.</w:t>
      </w:r>
    </w:p>
    <w:p w:rsidR="000F5347" w:rsidRPr="000F6B5D" w:rsidRDefault="00F8378C" w:rsidP="00A17522">
      <w:pPr>
        <w:pStyle w:val="ListParagraph"/>
        <w:numPr>
          <w:ilvl w:val="0"/>
          <w:numId w:val="19"/>
        </w:numPr>
        <w:tabs>
          <w:tab w:val="left" w:pos="6015"/>
        </w:tabs>
        <w:autoSpaceDE w:val="0"/>
        <w:autoSpaceDN w:val="0"/>
        <w:adjustRightInd w:val="0"/>
        <w:spacing w:after="0" w:line="480" w:lineRule="auto"/>
        <w:ind w:left="426" w:hanging="426"/>
        <w:jc w:val="both"/>
        <w:rPr>
          <w:rFonts w:ascii="Times New Roman" w:hAnsi="Times New Roman" w:cs="Times New Roman"/>
          <w:b/>
          <w:sz w:val="24"/>
          <w:szCs w:val="24"/>
        </w:rPr>
      </w:pPr>
      <w:r w:rsidRPr="000F6B5D">
        <w:rPr>
          <w:rFonts w:ascii="Times New Roman" w:hAnsi="Times New Roman" w:cs="Times New Roman"/>
          <w:b/>
          <w:sz w:val="24"/>
          <w:szCs w:val="24"/>
        </w:rPr>
        <w:t>Hipotesis</w:t>
      </w:r>
      <w:r w:rsidR="007B4816" w:rsidRPr="000F6B5D">
        <w:rPr>
          <w:rFonts w:ascii="Times New Roman" w:hAnsi="Times New Roman" w:cs="Times New Roman"/>
          <w:b/>
          <w:sz w:val="24"/>
          <w:szCs w:val="24"/>
        </w:rPr>
        <w:t xml:space="preserve"> Penelitian</w:t>
      </w:r>
    </w:p>
    <w:p w:rsidR="005A7509" w:rsidRPr="00DE16C1" w:rsidRDefault="00DE16C1" w:rsidP="00DE16C1">
      <w:pPr>
        <w:pStyle w:val="ListParagraph"/>
        <w:spacing w:line="480" w:lineRule="auto"/>
        <w:ind w:left="0" w:right="-22" w:firstLine="709"/>
        <w:jc w:val="both"/>
        <w:rPr>
          <w:rFonts w:ascii="Times New Roman" w:hAnsi="Times New Roman" w:cs="Times New Roman"/>
          <w:bCs/>
          <w:sz w:val="24"/>
          <w:szCs w:val="24"/>
        </w:rPr>
      </w:pPr>
      <w:r w:rsidRPr="00DE16C1">
        <w:rPr>
          <w:rFonts w:ascii="Times New Roman" w:hAnsi="Times New Roman" w:cs="Times New Roman"/>
          <w:color w:val="000000"/>
          <w:sz w:val="24"/>
          <w:szCs w:val="24"/>
        </w:rPr>
        <w:t>Berdasarkan pemaparan yang telah diuraikan s</w:t>
      </w:r>
      <w:r>
        <w:rPr>
          <w:rFonts w:ascii="Times New Roman" w:hAnsi="Times New Roman" w:cs="Times New Roman"/>
          <w:color w:val="000000"/>
          <w:sz w:val="24"/>
          <w:szCs w:val="24"/>
        </w:rPr>
        <w:t xml:space="preserve">ebelumnya, maka hipotesis dalam </w:t>
      </w:r>
      <w:r w:rsidRPr="00DE16C1">
        <w:rPr>
          <w:rFonts w:ascii="Times New Roman" w:hAnsi="Times New Roman" w:cs="Times New Roman"/>
          <w:color w:val="000000"/>
          <w:sz w:val="24"/>
          <w:szCs w:val="24"/>
        </w:rPr>
        <w:t>penelitian ini adalah:</w:t>
      </w:r>
    </w:p>
    <w:p w:rsidR="00DE16C1" w:rsidRPr="000F6B5D" w:rsidRDefault="00665E20" w:rsidP="007105FC">
      <w:pPr>
        <w:pStyle w:val="ListParagraph"/>
        <w:numPr>
          <w:ilvl w:val="2"/>
          <w:numId w:val="18"/>
        </w:numPr>
        <w:spacing w:line="480" w:lineRule="auto"/>
        <w:ind w:left="709" w:right="-22" w:hanging="426"/>
        <w:jc w:val="both"/>
        <w:rPr>
          <w:rFonts w:ascii="Times New Roman" w:hAnsi="Times New Roman" w:cs="Times New Roman"/>
          <w:bCs/>
          <w:sz w:val="24"/>
          <w:szCs w:val="24"/>
        </w:rPr>
      </w:pPr>
      <w:r>
        <w:rPr>
          <w:rFonts w:ascii="Times New Roman" w:hAnsi="Times New Roman" w:cs="Times New Roman"/>
          <w:bCs/>
          <w:sz w:val="24"/>
          <w:szCs w:val="24"/>
        </w:rPr>
        <w:t xml:space="preserve">Terdapat pengaruh signifikan dari </w:t>
      </w:r>
      <w:r w:rsidR="00DE16C1">
        <w:rPr>
          <w:rFonts w:ascii="Times New Roman" w:hAnsi="Times New Roman" w:cs="Times New Roman"/>
          <w:bCs/>
          <w:sz w:val="24"/>
          <w:szCs w:val="24"/>
        </w:rPr>
        <w:t>Broad Money (M2) terhadap</w:t>
      </w:r>
      <w:r w:rsidR="00DE16C1" w:rsidRPr="00DE16C1">
        <w:rPr>
          <w:rFonts w:ascii="Times New Roman" w:hAnsi="Times New Roman" w:cs="Times New Roman"/>
          <w:bCs/>
          <w:sz w:val="24"/>
          <w:szCs w:val="24"/>
        </w:rPr>
        <w:t xml:space="preserve"> </w:t>
      </w:r>
      <w:r w:rsidR="00DE16C1" w:rsidRPr="000F6B5D">
        <w:rPr>
          <w:rFonts w:ascii="Times New Roman" w:hAnsi="Times New Roman" w:cs="Times New Roman"/>
          <w:bCs/>
          <w:sz w:val="24"/>
          <w:szCs w:val="24"/>
        </w:rPr>
        <w:t>Kapitalisasi Indeks Saham Syariah Indonesia (ISSI) pada periode Mei 2011 – April 2014</w:t>
      </w:r>
      <w:r w:rsidR="00DE16C1">
        <w:rPr>
          <w:rFonts w:ascii="Times New Roman" w:hAnsi="Times New Roman" w:cs="Times New Roman"/>
          <w:bCs/>
          <w:sz w:val="24"/>
          <w:szCs w:val="24"/>
        </w:rPr>
        <w:t>.</w:t>
      </w:r>
    </w:p>
    <w:p w:rsidR="00973F70" w:rsidRPr="005525F8" w:rsidRDefault="005A7509" w:rsidP="005525F8">
      <w:pPr>
        <w:pStyle w:val="ListParagraph"/>
        <w:numPr>
          <w:ilvl w:val="2"/>
          <w:numId w:val="18"/>
        </w:numPr>
        <w:spacing w:line="480" w:lineRule="auto"/>
        <w:ind w:left="709" w:right="-22" w:hanging="426"/>
        <w:jc w:val="both"/>
        <w:rPr>
          <w:rFonts w:ascii="Times New Roman" w:hAnsi="Times New Roman" w:cs="Times New Roman"/>
          <w:bCs/>
          <w:sz w:val="24"/>
          <w:szCs w:val="24"/>
        </w:rPr>
      </w:pPr>
      <w:r w:rsidRPr="000F6B5D">
        <w:rPr>
          <w:rFonts w:ascii="Times New Roman" w:hAnsi="Times New Roman" w:cs="Times New Roman"/>
          <w:bCs/>
          <w:sz w:val="24"/>
          <w:szCs w:val="24"/>
        </w:rPr>
        <w:t xml:space="preserve">Diduga bahwa apabila jumlah </w:t>
      </w:r>
      <w:r w:rsidRPr="000F6B5D">
        <w:rPr>
          <w:rFonts w:ascii="Times New Roman" w:hAnsi="Times New Roman" w:cs="Times New Roman"/>
          <w:bCs/>
          <w:i/>
          <w:sz w:val="24"/>
          <w:szCs w:val="24"/>
        </w:rPr>
        <w:t xml:space="preserve">Broad Money </w:t>
      </w:r>
      <w:r w:rsidRPr="000F6B5D">
        <w:rPr>
          <w:rFonts w:ascii="Times New Roman" w:hAnsi="Times New Roman" w:cs="Times New Roman"/>
          <w:bCs/>
          <w:sz w:val="24"/>
          <w:szCs w:val="24"/>
        </w:rPr>
        <w:t>(M2) naik maka Kapitalisasi Indeks Saham Sya</w:t>
      </w:r>
      <w:r w:rsidR="00F95A3A">
        <w:rPr>
          <w:rFonts w:ascii="Times New Roman" w:hAnsi="Times New Roman" w:cs="Times New Roman"/>
          <w:bCs/>
          <w:sz w:val="24"/>
          <w:szCs w:val="24"/>
        </w:rPr>
        <w:t>riah Indonesia (ISSI) akan naik</w:t>
      </w:r>
      <w:r w:rsidRPr="000F6B5D">
        <w:rPr>
          <w:rFonts w:ascii="Times New Roman" w:hAnsi="Times New Roman" w:cs="Times New Roman"/>
          <w:bCs/>
          <w:sz w:val="24"/>
          <w:szCs w:val="24"/>
        </w:rPr>
        <w:t xml:space="preserve"> pada periode Mei 2011-April 2014.</w:t>
      </w:r>
    </w:p>
    <w:sectPr w:rsidR="00973F70" w:rsidRPr="005525F8" w:rsidSect="00665E20">
      <w:headerReference w:type="default" r:id="rId13"/>
      <w:footerReference w:type="first" r:id="rId14"/>
      <w:footnotePr>
        <w:numStart w:val="5"/>
      </w:footnotePr>
      <w:pgSz w:w="11906" w:h="16838" w:code="9"/>
      <w:pgMar w:top="2268" w:right="1701" w:bottom="1701" w:left="2268" w:header="709" w:footer="709"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5AD" w:rsidRDefault="002B65AD" w:rsidP="0088345D">
      <w:pPr>
        <w:spacing w:after="0" w:line="240" w:lineRule="auto"/>
      </w:pPr>
      <w:r>
        <w:separator/>
      </w:r>
    </w:p>
  </w:endnote>
  <w:endnote w:type="continuationSeparator" w:id="0">
    <w:p w:rsidR="002B65AD" w:rsidRDefault="002B65AD" w:rsidP="0088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850234"/>
      <w:docPartObj>
        <w:docPartGallery w:val="Page Numbers (Bottom of Page)"/>
        <w:docPartUnique/>
      </w:docPartObj>
    </w:sdtPr>
    <w:sdtEndPr>
      <w:rPr>
        <w:noProof/>
      </w:rPr>
    </w:sdtEndPr>
    <w:sdtContent>
      <w:p w:rsidR="00287B4F" w:rsidRDefault="00287B4F">
        <w:pPr>
          <w:pStyle w:val="Footer"/>
          <w:jc w:val="center"/>
        </w:pPr>
        <w:r>
          <w:fldChar w:fldCharType="begin"/>
        </w:r>
        <w:r>
          <w:instrText xml:space="preserve"> PAGE   \* MERGEFORMAT </w:instrText>
        </w:r>
        <w:r>
          <w:fldChar w:fldCharType="separate"/>
        </w:r>
        <w:r w:rsidR="00CA3277">
          <w:rPr>
            <w:noProof/>
          </w:rPr>
          <w:t>13</w:t>
        </w:r>
        <w:r>
          <w:rPr>
            <w:noProof/>
          </w:rPr>
          <w:fldChar w:fldCharType="end"/>
        </w:r>
      </w:p>
    </w:sdtContent>
  </w:sdt>
  <w:p w:rsidR="00287B4F" w:rsidRDefault="00287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5AD" w:rsidRDefault="002B65AD" w:rsidP="0088345D">
      <w:pPr>
        <w:spacing w:after="0" w:line="240" w:lineRule="auto"/>
      </w:pPr>
      <w:r>
        <w:separator/>
      </w:r>
    </w:p>
  </w:footnote>
  <w:footnote w:type="continuationSeparator" w:id="0">
    <w:p w:rsidR="002B65AD" w:rsidRDefault="002B65AD" w:rsidP="0088345D">
      <w:pPr>
        <w:spacing w:after="0" w:line="240" w:lineRule="auto"/>
      </w:pPr>
      <w:r>
        <w:continuationSeparator/>
      </w:r>
    </w:p>
  </w:footnote>
  <w:footnote w:id="1">
    <w:p w:rsidR="00D65E27" w:rsidRDefault="00D65E27" w:rsidP="00A65CF1">
      <w:pPr>
        <w:pStyle w:val="FootnoteText"/>
        <w:ind w:firstLine="720"/>
        <w:jc w:val="both"/>
      </w:pPr>
      <w:r>
        <w:rPr>
          <w:rStyle w:val="FootnoteReference"/>
        </w:rPr>
        <w:footnoteRef/>
      </w:r>
      <w:r>
        <w:t xml:space="preserve"> </w:t>
      </w:r>
      <w:r>
        <w:rPr>
          <w:rFonts w:ascii="TimesNewRomanPSMT" w:hAnsi="TimesNewRomanPSMT"/>
          <w:color w:val="000000"/>
        </w:rPr>
        <w:t xml:space="preserve">PT Bursa Efek Indonesia, </w:t>
      </w:r>
      <w:r>
        <w:rPr>
          <w:rFonts w:ascii="TimesNewRomanPS-ItalicMT" w:hAnsi="TimesNewRomanPS-ItalicMT"/>
          <w:i/>
          <w:iCs/>
          <w:color w:val="000000"/>
        </w:rPr>
        <w:t xml:space="preserve">Sekolah Pasar Modal Syariah Tahun 2011, </w:t>
      </w:r>
      <w:r>
        <w:rPr>
          <w:rFonts w:ascii="TimesNewRomanPSMT" w:hAnsi="TimesNewRomanPSMT"/>
          <w:color w:val="000000"/>
        </w:rPr>
        <w:t>h. 3</w:t>
      </w:r>
    </w:p>
  </w:footnote>
  <w:footnote w:id="2">
    <w:p w:rsidR="00EC158B" w:rsidRDefault="00EC158B" w:rsidP="00A65CF1">
      <w:pPr>
        <w:pStyle w:val="FootnoteText"/>
        <w:ind w:firstLine="720"/>
        <w:jc w:val="both"/>
      </w:pPr>
      <w:r>
        <w:rPr>
          <w:rStyle w:val="FootnoteReference"/>
        </w:rPr>
        <w:footnoteRef/>
      </w:r>
      <w:r>
        <w:t xml:space="preserve"> </w:t>
      </w:r>
      <w:r>
        <w:rPr>
          <w:rFonts w:ascii="TimesNewRomanPSMT" w:hAnsi="TimesNewRomanPSMT"/>
          <w:color w:val="000000"/>
        </w:rPr>
        <w:t xml:space="preserve">Ahmad, Komarudin, </w:t>
      </w:r>
      <w:r>
        <w:rPr>
          <w:rFonts w:ascii="TimesNewRomanPS-ItalicMT" w:hAnsi="TimesNewRomanPS-ItalicMT"/>
          <w:i/>
          <w:iCs/>
          <w:color w:val="000000"/>
        </w:rPr>
        <w:t xml:space="preserve">Op.cit, </w:t>
      </w:r>
      <w:r>
        <w:rPr>
          <w:rFonts w:ascii="TimesNewRomanPSMT" w:hAnsi="TimesNewRomanPSMT"/>
          <w:color w:val="000000"/>
        </w:rPr>
        <w:t>h. 3</w:t>
      </w:r>
    </w:p>
  </w:footnote>
  <w:footnote w:id="3">
    <w:p w:rsidR="00D65E27" w:rsidRDefault="00D65E27" w:rsidP="00A65CF1">
      <w:pPr>
        <w:pStyle w:val="FootnoteText"/>
        <w:ind w:firstLine="720"/>
        <w:jc w:val="both"/>
      </w:pPr>
      <w:r>
        <w:rPr>
          <w:rStyle w:val="FootnoteReference"/>
        </w:rPr>
        <w:footnoteRef/>
      </w:r>
      <w:r>
        <w:t xml:space="preserve"> </w:t>
      </w:r>
      <w:r>
        <w:rPr>
          <w:rFonts w:ascii="TimesNewRomanPSMT" w:hAnsi="TimesNewRomanPSMT"/>
          <w:color w:val="000000"/>
          <w:sz w:val="18"/>
          <w:szCs w:val="18"/>
        </w:rPr>
        <w:t xml:space="preserve">Jogiyanto, </w:t>
      </w:r>
      <w:r>
        <w:rPr>
          <w:rFonts w:ascii="TimesNewRomanPS-ItalicMT" w:hAnsi="TimesNewRomanPS-ItalicMT"/>
          <w:i/>
          <w:iCs/>
          <w:color w:val="000000"/>
          <w:sz w:val="18"/>
          <w:szCs w:val="18"/>
        </w:rPr>
        <w:t>Teori Portofolio dan Analisis Investasi</w:t>
      </w:r>
      <w:r>
        <w:rPr>
          <w:rFonts w:ascii="TimesNewRomanPSMT" w:hAnsi="TimesNewRomanPSMT"/>
          <w:color w:val="000000"/>
          <w:sz w:val="18"/>
          <w:szCs w:val="18"/>
        </w:rPr>
        <w:t>, Yogyakarta: BPFE Yogyakarta, 2007, h. 7</w:t>
      </w:r>
    </w:p>
  </w:footnote>
  <w:footnote w:id="4">
    <w:p w:rsidR="00D65E27" w:rsidRDefault="00D65E27" w:rsidP="00A65CF1">
      <w:pPr>
        <w:pStyle w:val="FootnoteText"/>
        <w:ind w:firstLine="720"/>
        <w:jc w:val="both"/>
      </w:pPr>
      <w:r>
        <w:rPr>
          <w:rStyle w:val="FootnoteReference"/>
        </w:rPr>
        <w:footnoteRef/>
      </w:r>
      <w:r>
        <w:t xml:space="preserve"> </w:t>
      </w:r>
      <w:r>
        <w:rPr>
          <w:rFonts w:ascii="TimesNewRomanPSMT" w:hAnsi="TimesNewRomanPSMT"/>
          <w:color w:val="000000"/>
        </w:rPr>
        <w:t xml:space="preserve">Suad Husnan dkk, 2003, </w:t>
      </w:r>
      <w:r>
        <w:rPr>
          <w:rFonts w:ascii="TimesNewRomanPS-ItalicMT" w:hAnsi="TimesNewRomanPS-ItalicMT"/>
          <w:i/>
          <w:iCs/>
          <w:color w:val="000000"/>
        </w:rPr>
        <w:t xml:space="preserve">Dasar- Dasar teori portofolio Dan Analisis Sekuritas. </w:t>
      </w:r>
      <w:r>
        <w:rPr>
          <w:rFonts w:ascii="TimesNewRomanPSMT" w:hAnsi="TimesNewRomanPSMT"/>
          <w:color w:val="000000"/>
        </w:rPr>
        <w:t>YKPN:</w:t>
      </w:r>
      <w:r>
        <w:rPr>
          <w:rFonts w:ascii="TimesNewRomanPSMT" w:hAnsi="TimesNewRomanPSMT"/>
          <w:color w:val="000000"/>
        </w:rPr>
        <w:br/>
        <w:t>Yogyakarta, h. 43</w:t>
      </w:r>
    </w:p>
  </w:footnote>
  <w:footnote w:id="5">
    <w:p w:rsidR="00D65E27" w:rsidRPr="00287B4F" w:rsidRDefault="00D65E27" w:rsidP="00A65CF1">
      <w:pPr>
        <w:pStyle w:val="FootnoteText"/>
        <w:ind w:firstLine="720"/>
        <w:jc w:val="both"/>
        <w:rPr>
          <w:rFonts w:ascii="Times New Roman" w:hAnsi="Times New Roman" w:cs="Times New Roman"/>
        </w:rPr>
      </w:pPr>
      <w:r>
        <w:rPr>
          <w:rStyle w:val="FootnoteReference"/>
        </w:rPr>
        <w:footnoteRef/>
      </w:r>
      <w:r>
        <w:t xml:space="preserve"> </w:t>
      </w:r>
      <w:r w:rsidRPr="00287B4F">
        <w:rPr>
          <w:rFonts w:ascii="Times New Roman" w:hAnsi="Times New Roman" w:cs="Times New Roman"/>
          <w:color w:val="000000"/>
        </w:rPr>
        <w:t xml:space="preserve">Aka Isgiyarta, </w:t>
      </w:r>
      <w:r w:rsidRPr="00287B4F">
        <w:rPr>
          <w:rFonts w:ascii="Times New Roman" w:hAnsi="Times New Roman" w:cs="Times New Roman"/>
          <w:i/>
          <w:iCs/>
          <w:color w:val="000000"/>
        </w:rPr>
        <w:t xml:space="preserve">Teori akuntansi dan laporan keuangan Islami, </w:t>
      </w:r>
      <w:r w:rsidRPr="00287B4F">
        <w:rPr>
          <w:rFonts w:ascii="Times New Roman" w:hAnsi="Times New Roman" w:cs="Times New Roman"/>
          <w:color w:val="000000"/>
        </w:rPr>
        <w:t>Semarang: Badan Penerbit</w:t>
      </w:r>
      <w:r w:rsidRPr="00287B4F">
        <w:rPr>
          <w:rFonts w:ascii="Times New Roman" w:hAnsi="Times New Roman" w:cs="Times New Roman"/>
          <w:color w:val="000000"/>
        </w:rPr>
        <w:br/>
        <w:t>Universitas Diponegoro Semarang, 2009, h. 218</w:t>
      </w:r>
    </w:p>
  </w:footnote>
  <w:footnote w:id="6">
    <w:p w:rsidR="00D65E27" w:rsidRPr="00287B4F" w:rsidRDefault="00D65E27" w:rsidP="00A65CF1">
      <w:pPr>
        <w:pStyle w:val="FootnoteText"/>
        <w:ind w:firstLine="720"/>
        <w:jc w:val="both"/>
        <w:rPr>
          <w:rFonts w:ascii="Times New Roman" w:hAnsi="Times New Roman" w:cs="Times New Roman"/>
        </w:rPr>
      </w:pPr>
      <w:r>
        <w:rPr>
          <w:rStyle w:val="FootnoteReference"/>
        </w:rPr>
        <w:footnoteRef/>
      </w:r>
      <w:r>
        <w:t xml:space="preserve"> </w:t>
      </w:r>
      <w:r w:rsidRPr="00287B4F">
        <w:rPr>
          <w:rFonts w:ascii="Times New Roman" w:hAnsi="Times New Roman" w:cs="Times New Roman"/>
          <w:color w:val="000000"/>
        </w:rPr>
        <w:t xml:space="preserve">Adiwarman Aswar Karim, </w:t>
      </w:r>
      <w:r w:rsidRPr="00287B4F">
        <w:rPr>
          <w:rFonts w:ascii="Times New Roman" w:hAnsi="Times New Roman" w:cs="Times New Roman"/>
          <w:i/>
          <w:iCs/>
          <w:color w:val="000000"/>
        </w:rPr>
        <w:t xml:space="preserve">Ekonomi Islam Suatu Kajian Kontemporer, </w:t>
      </w:r>
      <w:r w:rsidRPr="00287B4F">
        <w:rPr>
          <w:rFonts w:ascii="Times New Roman" w:hAnsi="Times New Roman" w:cs="Times New Roman"/>
          <w:color w:val="000000"/>
        </w:rPr>
        <w:t>h. 140</w:t>
      </w:r>
    </w:p>
  </w:footnote>
  <w:footnote w:id="7">
    <w:p w:rsidR="00D65E27" w:rsidRDefault="00D65E27" w:rsidP="00A65CF1">
      <w:pPr>
        <w:pStyle w:val="FootnoteText"/>
        <w:ind w:firstLine="720"/>
        <w:jc w:val="both"/>
      </w:pPr>
      <w:r w:rsidRPr="00287B4F">
        <w:rPr>
          <w:rStyle w:val="FootnoteReference"/>
          <w:rFonts w:ascii="Times New Roman" w:hAnsi="Times New Roman" w:cs="Times New Roman"/>
        </w:rPr>
        <w:footnoteRef/>
      </w:r>
      <w:r w:rsidRPr="00287B4F">
        <w:rPr>
          <w:rFonts w:ascii="Times New Roman" w:hAnsi="Times New Roman" w:cs="Times New Roman"/>
        </w:rPr>
        <w:t xml:space="preserve"> </w:t>
      </w:r>
      <w:r w:rsidRPr="00287B4F">
        <w:rPr>
          <w:rFonts w:ascii="Times New Roman" w:hAnsi="Times New Roman" w:cs="Times New Roman"/>
          <w:color w:val="000000"/>
        </w:rPr>
        <w:t xml:space="preserve">Jaka Isgiyarta, </w:t>
      </w:r>
      <w:r w:rsidRPr="00287B4F">
        <w:rPr>
          <w:rFonts w:ascii="Times New Roman" w:hAnsi="Times New Roman" w:cs="Times New Roman"/>
          <w:i/>
          <w:iCs/>
          <w:color w:val="000000"/>
        </w:rPr>
        <w:t>Op.cit</w:t>
      </w:r>
      <w:r w:rsidRPr="00287B4F">
        <w:rPr>
          <w:rFonts w:ascii="Times New Roman" w:hAnsi="Times New Roman" w:cs="Times New Roman"/>
          <w:color w:val="000000"/>
        </w:rPr>
        <w:t>, h. 209</w:t>
      </w:r>
    </w:p>
  </w:footnote>
  <w:footnote w:id="8">
    <w:p w:rsidR="00D65E27" w:rsidRPr="00287B4F" w:rsidRDefault="00D65E27" w:rsidP="00A65CF1">
      <w:pPr>
        <w:pStyle w:val="FootnoteText"/>
        <w:ind w:firstLine="720"/>
        <w:jc w:val="both"/>
        <w:rPr>
          <w:rFonts w:ascii="Times New Roman" w:hAnsi="Times New Roman" w:cs="Times New Roman"/>
        </w:rPr>
      </w:pPr>
      <w:r>
        <w:rPr>
          <w:rStyle w:val="FootnoteReference"/>
        </w:rPr>
        <w:footnoteRef/>
      </w:r>
      <w:r>
        <w:t xml:space="preserve"> </w:t>
      </w:r>
      <w:r w:rsidRPr="00287B4F">
        <w:rPr>
          <w:rFonts w:ascii="Times New Roman" w:hAnsi="Times New Roman" w:cs="Times New Roman"/>
          <w:color w:val="000000"/>
        </w:rPr>
        <w:t xml:space="preserve">Departemen Agama RI, </w:t>
      </w:r>
      <w:r w:rsidRPr="00287B4F">
        <w:rPr>
          <w:rFonts w:ascii="Times New Roman" w:hAnsi="Times New Roman" w:cs="Times New Roman"/>
          <w:i/>
          <w:iCs/>
          <w:color w:val="000000"/>
        </w:rPr>
        <w:t xml:space="preserve">Al Quran dan Terjemahnya, </w:t>
      </w:r>
      <w:r w:rsidRPr="00287B4F">
        <w:rPr>
          <w:rFonts w:ascii="Times New Roman" w:hAnsi="Times New Roman" w:cs="Times New Roman"/>
          <w:color w:val="000000"/>
        </w:rPr>
        <w:t>Jakarta: CV. Pustaka Agung Harapan, 2006, h. 613</w:t>
      </w:r>
    </w:p>
  </w:footnote>
  <w:footnote w:id="9">
    <w:p w:rsidR="00D65E27" w:rsidRPr="00287B4F" w:rsidRDefault="00D65E27" w:rsidP="00A65CF1">
      <w:pPr>
        <w:pStyle w:val="FootnoteText"/>
        <w:ind w:firstLine="720"/>
        <w:jc w:val="both"/>
        <w:rPr>
          <w:rFonts w:ascii="Times New Roman" w:hAnsi="Times New Roman" w:cs="Times New Roman"/>
        </w:rPr>
      </w:pPr>
      <w:r>
        <w:rPr>
          <w:rStyle w:val="FootnoteReference"/>
        </w:rPr>
        <w:footnoteRef/>
      </w:r>
      <w:r>
        <w:t xml:space="preserve"> </w:t>
      </w:r>
      <w:r w:rsidRPr="00287B4F">
        <w:rPr>
          <w:rFonts w:ascii="Times New Roman" w:hAnsi="Times New Roman" w:cs="Times New Roman"/>
          <w:i/>
          <w:iCs/>
          <w:color w:val="000000"/>
        </w:rPr>
        <w:t>Ibid</w:t>
      </w:r>
      <w:r w:rsidRPr="00287B4F">
        <w:rPr>
          <w:rFonts w:ascii="Times New Roman" w:hAnsi="Times New Roman" w:cs="Times New Roman"/>
          <w:color w:val="000000"/>
        </w:rPr>
        <w:t>, h. 269</w:t>
      </w:r>
    </w:p>
  </w:footnote>
  <w:footnote w:id="10">
    <w:p w:rsidR="00D65E27" w:rsidRPr="00287B4F" w:rsidRDefault="00D65E27" w:rsidP="00A65CF1">
      <w:pPr>
        <w:pStyle w:val="FootnoteText"/>
        <w:ind w:firstLine="720"/>
        <w:jc w:val="both"/>
        <w:rPr>
          <w:rFonts w:ascii="Times New Roman" w:hAnsi="Times New Roman" w:cs="Times New Roman"/>
        </w:rPr>
      </w:pPr>
      <w:r>
        <w:rPr>
          <w:rStyle w:val="FootnoteReference"/>
        </w:rPr>
        <w:footnoteRef/>
      </w:r>
      <w:r>
        <w:t xml:space="preserve"> </w:t>
      </w:r>
      <w:r w:rsidRPr="00287B4F">
        <w:rPr>
          <w:rFonts w:ascii="Times New Roman" w:hAnsi="Times New Roman" w:cs="Times New Roman"/>
          <w:color w:val="000000"/>
        </w:rPr>
        <w:t xml:space="preserve">PT Bursa Efek Indonesia, </w:t>
      </w:r>
      <w:r w:rsidRPr="00287B4F">
        <w:rPr>
          <w:rFonts w:ascii="Times New Roman" w:hAnsi="Times New Roman" w:cs="Times New Roman"/>
          <w:i/>
          <w:iCs/>
          <w:color w:val="000000"/>
        </w:rPr>
        <w:t xml:space="preserve">Op.cit, </w:t>
      </w:r>
      <w:r w:rsidRPr="00287B4F">
        <w:rPr>
          <w:rFonts w:ascii="Times New Roman" w:hAnsi="Times New Roman" w:cs="Times New Roman"/>
          <w:color w:val="000000"/>
        </w:rPr>
        <w:t>h. 3</w:t>
      </w:r>
    </w:p>
  </w:footnote>
  <w:footnote w:id="11">
    <w:p w:rsidR="00D65E27" w:rsidRPr="00287B4F" w:rsidRDefault="00D65E27" w:rsidP="00A65CF1">
      <w:pPr>
        <w:pStyle w:val="FootnoteText"/>
        <w:tabs>
          <w:tab w:val="left" w:pos="3630"/>
        </w:tabs>
        <w:ind w:firstLine="720"/>
        <w:jc w:val="both"/>
        <w:rPr>
          <w:rFonts w:ascii="Times New Roman" w:hAnsi="Times New Roman" w:cs="Times New Roman"/>
        </w:rPr>
      </w:pPr>
      <w:r w:rsidRPr="00287B4F">
        <w:rPr>
          <w:rStyle w:val="FootnoteReference"/>
          <w:rFonts w:ascii="Times New Roman" w:hAnsi="Times New Roman" w:cs="Times New Roman"/>
        </w:rPr>
        <w:footnoteRef/>
      </w:r>
      <w:r w:rsidRPr="00287B4F">
        <w:rPr>
          <w:rFonts w:ascii="Times New Roman" w:hAnsi="Times New Roman" w:cs="Times New Roman"/>
        </w:rPr>
        <w:t xml:space="preserve"> </w:t>
      </w:r>
      <w:r w:rsidRPr="00287B4F">
        <w:rPr>
          <w:rFonts w:ascii="Times New Roman" w:hAnsi="Times New Roman" w:cs="Times New Roman"/>
          <w:i/>
          <w:iCs/>
          <w:color w:val="000000"/>
        </w:rPr>
        <w:t>Ibid</w:t>
      </w:r>
      <w:r w:rsidRPr="00287B4F">
        <w:rPr>
          <w:rFonts w:ascii="Times New Roman" w:hAnsi="Times New Roman" w:cs="Times New Roman"/>
          <w:color w:val="000000"/>
        </w:rPr>
        <w:t>, h. 4</w:t>
      </w:r>
      <w:r w:rsidR="00E80178" w:rsidRPr="00287B4F">
        <w:rPr>
          <w:rFonts w:ascii="Times New Roman" w:hAnsi="Times New Roman" w:cs="Times New Roman"/>
          <w:color w:val="000000"/>
        </w:rPr>
        <w:tab/>
      </w:r>
    </w:p>
  </w:footnote>
  <w:footnote w:id="12">
    <w:p w:rsidR="00D65E27" w:rsidRPr="00287B4F" w:rsidRDefault="00D65E27" w:rsidP="00A65CF1">
      <w:pPr>
        <w:pStyle w:val="FootnoteText"/>
        <w:ind w:firstLine="720"/>
        <w:jc w:val="both"/>
        <w:rPr>
          <w:rFonts w:ascii="Times New Roman" w:hAnsi="Times New Roman" w:cs="Times New Roman"/>
        </w:rPr>
      </w:pPr>
      <w:r w:rsidRPr="00287B4F">
        <w:rPr>
          <w:rStyle w:val="FootnoteReference"/>
          <w:rFonts w:ascii="Times New Roman" w:hAnsi="Times New Roman" w:cs="Times New Roman"/>
        </w:rPr>
        <w:footnoteRef/>
      </w:r>
      <w:r w:rsidRPr="00287B4F">
        <w:rPr>
          <w:rFonts w:ascii="Times New Roman" w:hAnsi="Times New Roman" w:cs="Times New Roman"/>
        </w:rPr>
        <w:t xml:space="preserve"> </w:t>
      </w:r>
      <w:r w:rsidRPr="00287B4F">
        <w:rPr>
          <w:rFonts w:ascii="Times New Roman" w:hAnsi="Times New Roman" w:cs="Times New Roman"/>
          <w:color w:val="000000"/>
        </w:rPr>
        <w:t xml:space="preserve">Departemen Agama RI, </w:t>
      </w:r>
      <w:r w:rsidRPr="00287B4F">
        <w:rPr>
          <w:rFonts w:ascii="Times New Roman" w:hAnsi="Times New Roman" w:cs="Times New Roman"/>
          <w:i/>
          <w:iCs/>
          <w:color w:val="000000"/>
        </w:rPr>
        <w:t>Op.cit</w:t>
      </w:r>
      <w:r w:rsidRPr="00287B4F">
        <w:rPr>
          <w:rFonts w:ascii="Times New Roman" w:hAnsi="Times New Roman" w:cs="Times New Roman"/>
          <w:color w:val="000000"/>
        </w:rPr>
        <w:t>, h. 55-56</w:t>
      </w:r>
    </w:p>
  </w:footnote>
  <w:footnote w:id="13">
    <w:p w:rsidR="00D65E27" w:rsidRDefault="00D65E27" w:rsidP="00A65CF1">
      <w:pPr>
        <w:pStyle w:val="FootnoteText"/>
        <w:ind w:firstLine="720"/>
        <w:jc w:val="both"/>
      </w:pPr>
      <w:r>
        <w:rPr>
          <w:rStyle w:val="FootnoteReference"/>
        </w:rPr>
        <w:footnoteRef/>
      </w:r>
      <w:r>
        <w:t xml:space="preserve"> </w:t>
      </w:r>
      <w:r w:rsidR="00E80178" w:rsidRPr="00287B4F">
        <w:rPr>
          <w:rFonts w:ascii="Times New Roman" w:hAnsi="Times New Roman" w:cs="Times New Roman"/>
          <w:color w:val="000000"/>
        </w:rPr>
        <w:t xml:space="preserve">Departemen Agama RI, </w:t>
      </w:r>
      <w:r w:rsidR="00E80178" w:rsidRPr="00287B4F">
        <w:rPr>
          <w:rFonts w:ascii="Times New Roman" w:hAnsi="Times New Roman" w:cs="Times New Roman"/>
          <w:i/>
          <w:iCs/>
          <w:color w:val="000000"/>
        </w:rPr>
        <w:t>Op.cit</w:t>
      </w:r>
      <w:r w:rsidRPr="00287B4F">
        <w:rPr>
          <w:rFonts w:ascii="Times New Roman" w:hAnsi="Times New Roman" w:cs="Times New Roman"/>
          <w:i/>
          <w:iCs/>
          <w:color w:val="000000"/>
        </w:rPr>
        <w:t xml:space="preserve">, </w:t>
      </w:r>
      <w:r w:rsidRPr="00287B4F">
        <w:rPr>
          <w:rFonts w:ascii="Times New Roman" w:hAnsi="Times New Roman" w:cs="Times New Roman"/>
          <w:color w:val="000000"/>
        </w:rPr>
        <w:t>h. 773</w:t>
      </w:r>
    </w:p>
  </w:footnote>
  <w:footnote w:id="14">
    <w:p w:rsidR="00D65E27" w:rsidRDefault="00D65E27" w:rsidP="00A65CF1">
      <w:pPr>
        <w:pStyle w:val="FootnoteText"/>
        <w:ind w:firstLine="720"/>
        <w:jc w:val="both"/>
      </w:pPr>
      <w:r>
        <w:rPr>
          <w:rStyle w:val="FootnoteReference"/>
        </w:rPr>
        <w:footnoteRef/>
      </w:r>
      <w:r>
        <w:t xml:space="preserve"> </w:t>
      </w:r>
      <w:r>
        <w:rPr>
          <w:rFonts w:ascii="TimesNewRomanPS-ItalicMT" w:hAnsi="TimesNewRomanPS-ItalicMT"/>
          <w:i/>
          <w:iCs/>
          <w:color w:val="000000"/>
        </w:rPr>
        <w:t xml:space="preserve">Undang-Undang Republik Indonesia Nomor 8 Tahun 1995 tentang Pasar Modal, </w:t>
      </w:r>
      <w:r>
        <w:rPr>
          <w:rFonts w:ascii="TimesNewRomanPSMT" w:hAnsi="TimesNewRomanPSMT"/>
          <w:color w:val="000000"/>
        </w:rPr>
        <w:t>Jakarta: BAPEPAM-LK, h.2</w:t>
      </w:r>
    </w:p>
  </w:footnote>
  <w:footnote w:id="15">
    <w:p w:rsidR="00D65E27" w:rsidRDefault="00D65E27" w:rsidP="00A65CF1">
      <w:pPr>
        <w:pStyle w:val="FootnoteText"/>
        <w:ind w:firstLine="720"/>
        <w:jc w:val="both"/>
      </w:pPr>
      <w:r>
        <w:rPr>
          <w:rStyle w:val="FootnoteReference"/>
        </w:rPr>
        <w:footnoteRef/>
      </w:r>
      <w:r>
        <w:t xml:space="preserve"> </w:t>
      </w:r>
      <w:r>
        <w:rPr>
          <w:rFonts w:ascii="TimesNewRomanPSMT" w:hAnsi="TimesNewRomanPSMT"/>
          <w:color w:val="000000"/>
        </w:rPr>
        <w:t xml:space="preserve">Tavinayati, </w:t>
      </w:r>
      <w:r>
        <w:rPr>
          <w:rFonts w:ascii="TimesNewRomanPS-ItalicMT" w:hAnsi="TimesNewRomanPS-ItalicMT"/>
          <w:i/>
          <w:iCs/>
          <w:color w:val="000000"/>
        </w:rPr>
        <w:t>Op.cit</w:t>
      </w:r>
      <w:r>
        <w:rPr>
          <w:rFonts w:ascii="TimesNewRomanPSMT" w:hAnsi="TimesNewRomanPSMT"/>
          <w:color w:val="000000"/>
        </w:rPr>
        <w:t>, h.2</w:t>
      </w:r>
    </w:p>
  </w:footnote>
  <w:footnote w:id="16">
    <w:p w:rsidR="00D65E27" w:rsidRDefault="00D65E27" w:rsidP="00A65CF1">
      <w:pPr>
        <w:pStyle w:val="FootnoteText"/>
        <w:ind w:firstLine="720"/>
        <w:jc w:val="both"/>
      </w:pPr>
      <w:r>
        <w:rPr>
          <w:rStyle w:val="FootnoteReference"/>
        </w:rPr>
        <w:footnoteRef/>
      </w:r>
      <w:r>
        <w:t xml:space="preserve"> </w:t>
      </w:r>
      <w:r>
        <w:rPr>
          <w:rFonts w:ascii="TimesNewRomanPSMT" w:hAnsi="TimesNewRomanPSMT"/>
          <w:color w:val="000000"/>
        </w:rPr>
        <w:t xml:space="preserve">Gunawan Wijaya, </w:t>
      </w:r>
      <w:r>
        <w:rPr>
          <w:rFonts w:ascii="TimesNewRomanPS-ItalicMT" w:hAnsi="TimesNewRomanPS-ItalicMT"/>
          <w:i/>
          <w:iCs/>
          <w:color w:val="000000"/>
        </w:rPr>
        <w:t xml:space="preserve">Efek Sebagai Benda, </w:t>
      </w:r>
      <w:r>
        <w:rPr>
          <w:rFonts w:ascii="TimesNewRomanPSMT" w:hAnsi="TimesNewRomanPSMT"/>
          <w:color w:val="000000"/>
        </w:rPr>
        <w:t>Jakarta: PT Raja Grafindo Persada, 2005, h. 23</w:t>
      </w:r>
    </w:p>
  </w:footnote>
  <w:footnote w:id="17">
    <w:p w:rsidR="00D65E27" w:rsidRDefault="00D65E27" w:rsidP="00A65CF1">
      <w:pPr>
        <w:pStyle w:val="FootnoteText"/>
        <w:ind w:firstLine="720"/>
        <w:jc w:val="both"/>
      </w:pPr>
      <w:r>
        <w:rPr>
          <w:rStyle w:val="FootnoteReference"/>
        </w:rPr>
        <w:footnoteRef/>
      </w:r>
      <w:r>
        <w:t xml:space="preserve"> </w:t>
      </w:r>
      <w:r>
        <w:rPr>
          <w:rFonts w:ascii="TimesNewRomanPSMT" w:hAnsi="TimesNewRomanPSMT"/>
          <w:color w:val="000000"/>
        </w:rPr>
        <w:t xml:space="preserve">Tavinayati, </w:t>
      </w:r>
      <w:r>
        <w:rPr>
          <w:rFonts w:ascii="TimesNewRomanPS-ItalicMT" w:hAnsi="TimesNewRomanPS-ItalicMT"/>
          <w:i/>
          <w:iCs/>
          <w:color w:val="000000"/>
        </w:rPr>
        <w:t>Op.cit</w:t>
      </w:r>
      <w:r>
        <w:rPr>
          <w:rFonts w:ascii="TimesNewRomanPSMT" w:hAnsi="TimesNewRomanPSMT"/>
          <w:color w:val="000000"/>
        </w:rPr>
        <w:t>, h. 7</w:t>
      </w:r>
    </w:p>
  </w:footnote>
  <w:footnote w:id="18">
    <w:p w:rsidR="00D65E27" w:rsidRDefault="00D65E27" w:rsidP="00A65CF1">
      <w:pPr>
        <w:pStyle w:val="FootnoteText"/>
        <w:ind w:firstLine="720"/>
        <w:jc w:val="both"/>
      </w:pPr>
      <w:r>
        <w:rPr>
          <w:rStyle w:val="FootnoteReference"/>
        </w:rPr>
        <w:footnoteRef/>
      </w:r>
      <w:r>
        <w:t xml:space="preserve"> </w:t>
      </w:r>
      <w:r>
        <w:rPr>
          <w:rFonts w:ascii="TimesNewRomanPSMT" w:hAnsi="TimesNewRomanPSMT"/>
          <w:color w:val="000000"/>
        </w:rPr>
        <w:t xml:space="preserve">Suad Husnan, </w:t>
      </w:r>
      <w:r>
        <w:rPr>
          <w:rFonts w:ascii="TimesNewRomanPS-ItalicMT" w:hAnsi="TimesNewRomanPS-ItalicMT"/>
          <w:i/>
          <w:iCs/>
          <w:color w:val="000000"/>
        </w:rPr>
        <w:t>Op.cit</w:t>
      </w:r>
      <w:r>
        <w:rPr>
          <w:rFonts w:ascii="TimesNewRomanPSMT" w:hAnsi="TimesNewRomanPSMT"/>
          <w:color w:val="000000"/>
        </w:rPr>
        <w:t>, h. 8-9</w:t>
      </w:r>
    </w:p>
  </w:footnote>
  <w:footnote w:id="19">
    <w:p w:rsidR="00D65E27" w:rsidRDefault="00D65E27" w:rsidP="00A65CF1">
      <w:pPr>
        <w:pStyle w:val="FootnoteText"/>
        <w:ind w:firstLine="720"/>
        <w:jc w:val="both"/>
      </w:pPr>
      <w:r>
        <w:rPr>
          <w:rStyle w:val="FootnoteReference"/>
        </w:rPr>
        <w:footnoteRef/>
      </w:r>
      <w:r>
        <w:t xml:space="preserve"> </w:t>
      </w:r>
      <w:r>
        <w:rPr>
          <w:rFonts w:ascii="TimesNewRomanPSMT" w:hAnsi="TimesNewRomanPSMT"/>
          <w:color w:val="000000"/>
        </w:rPr>
        <w:t>Tjiptono Darmadji dan Hendy M. Fakhrudin</w:t>
      </w:r>
      <w:r>
        <w:rPr>
          <w:rFonts w:ascii="TimesNewRomanPS-ItalicMT" w:hAnsi="TimesNewRomanPS-ItalicMT"/>
          <w:i/>
          <w:iCs/>
          <w:color w:val="000000"/>
        </w:rPr>
        <w:t>, Op.cit</w:t>
      </w:r>
      <w:r>
        <w:rPr>
          <w:rFonts w:ascii="TimesNewRomanPSMT" w:hAnsi="TimesNewRomanPSMT"/>
          <w:color w:val="000000"/>
        </w:rPr>
        <w:t>, h. 231</w:t>
      </w:r>
    </w:p>
  </w:footnote>
  <w:footnote w:id="20">
    <w:p w:rsidR="00ED5441" w:rsidRPr="00ED5441" w:rsidRDefault="00ED5441" w:rsidP="00A65CF1">
      <w:pPr>
        <w:pStyle w:val="FootnoteText"/>
        <w:ind w:firstLine="720"/>
        <w:jc w:val="both"/>
        <w:rPr>
          <w:rFonts w:ascii="Times New Roman" w:hAnsi="Times New Roman" w:cs="Times New Roman"/>
        </w:rPr>
      </w:pPr>
      <w:r w:rsidRPr="00ED5441">
        <w:rPr>
          <w:rStyle w:val="FootnoteReference"/>
          <w:rFonts w:ascii="Times New Roman" w:hAnsi="Times New Roman" w:cs="Times New Roman"/>
        </w:rPr>
        <w:footnoteRef/>
      </w:r>
      <w:r w:rsidRPr="00ED5441">
        <w:rPr>
          <w:rFonts w:ascii="Times New Roman" w:hAnsi="Times New Roman" w:cs="Times New Roman"/>
        </w:rPr>
        <w:t xml:space="preserve"> </w:t>
      </w:r>
      <w:r>
        <w:rPr>
          <w:rFonts w:ascii="Times New Roman" w:hAnsi="Times New Roman" w:cs="Times New Roman"/>
        </w:rPr>
        <w:t>Ibid</w:t>
      </w:r>
      <w:r w:rsidRPr="00ED5441">
        <w:rPr>
          <w:rFonts w:ascii="Times New Roman" w:hAnsi="Times New Roman" w:cs="Times New Roman"/>
        </w:rPr>
        <w:t>, h. 234</w:t>
      </w:r>
    </w:p>
  </w:footnote>
  <w:footnote w:id="21">
    <w:p w:rsidR="00D65E27" w:rsidRDefault="00D65E27" w:rsidP="00A65CF1">
      <w:pPr>
        <w:pStyle w:val="FootnoteText"/>
        <w:ind w:firstLine="720"/>
        <w:jc w:val="both"/>
      </w:pPr>
      <w:r>
        <w:rPr>
          <w:rStyle w:val="FootnoteReference"/>
        </w:rPr>
        <w:footnoteRef/>
      </w:r>
      <w:r>
        <w:t xml:space="preserve"> </w:t>
      </w:r>
      <w:r>
        <w:rPr>
          <w:rFonts w:ascii="TimesNewRomanPSMT" w:hAnsi="TimesNewRomanPSMT"/>
          <w:color w:val="000000"/>
        </w:rPr>
        <w:t xml:space="preserve">Andri Soemitra, </w:t>
      </w:r>
      <w:r>
        <w:rPr>
          <w:rFonts w:ascii="TimesNewRomanPS-ItalicMT" w:hAnsi="TimesNewRomanPS-ItalicMT"/>
          <w:i/>
          <w:iCs/>
          <w:color w:val="000000"/>
        </w:rPr>
        <w:t>Bank dan Lembaga Keuangan Syariah</w:t>
      </w:r>
      <w:r>
        <w:rPr>
          <w:rFonts w:ascii="TimesNewRomanPSMT" w:hAnsi="TimesNewRomanPSMT"/>
          <w:color w:val="000000"/>
        </w:rPr>
        <w:t>, Jakarta: PT. Kencana Prenada Media Group, 2009, h. 113</w:t>
      </w:r>
    </w:p>
  </w:footnote>
  <w:footnote w:id="22">
    <w:p w:rsidR="00D65E27" w:rsidRDefault="00D65E27" w:rsidP="00A65CF1">
      <w:pPr>
        <w:pStyle w:val="FootnoteText"/>
        <w:ind w:firstLine="720"/>
        <w:jc w:val="both"/>
      </w:pPr>
      <w:r>
        <w:rPr>
          <w:rStyle w:val="FootnoteReference"/>
        </w:rPr>
        <w:footnoteRef/>
      </w:r>
      <w:r>
        <w:t xml:space="preserve"> </w:t>
      </w:r>
      <w:r>
        <w:rPr>
          <w:rFonts w:ascii="TimesNewRomanPSMT" w:hAnsi="TimesNewRomanPSMT"/>
          <w:color w:val="000000"/>
        </w:rPr>
        <w:t xml:space="preserve">Sunariyah, </w:t>
      </w:r>
      <w:r>
        <w:rPr>
          <w:rFonts w:ascii="TimesNewRomanPS-ItalicMT" w:hAnsi="TimesNewRomanPS-ItalicMT"/>
          <w:i/>
          <w:iCs/>
          <w:color w:val="000000"/>
        </w:rPr>
        <w:t xml:space="preserve">Op.cit, </w:t>
      </w:r>
      <w:r>
        <w:rPr>
          <w:rFonts w:ascii="TimesNewRomanPSMT" w:hAnsi="TimesNewRomanPSMT"/>
          <w:color w:val="000000"/>
        </w:rPr>
        <w:t>h. 287</w:t>
      </w:r>
    </w:p>
  </w:footnote>
  <w:footnote w:id="23">
    <w:p w:rsidR="00D65E27" w:rsidRDefault="00D65E27" w:rsidP="00A65CF1">
      <w:pPr>
        <w:pStyle w:val="FootnoteText"/>
        <w:ind w:firstLine="720"/>
        <w:jc w:val="both"/>
      </w:pPr>
      <w:r>
        <w:rPr>
          <w:rStyle w:val="FootnoteReference"/>
        </w:rPr>
        <w:footnoteRef/>
      </w:r>
      <w:r>
        <w:t xml:space="preserve"> </w:t>
      </w:r>
      <w:r>
        <w:rPr>
          <w:rFonts w:ascii="TimesNewRomanPS-ItalicMT" w:hAnsi="TimesNewRomanPS-ItalicMT"/>
          <w:i/>
          <w:iCs/>
          <w:color w:val="000000"/>
        </w:rPr>
        <w:t>Ibid</w:t>
      </w:r>
      <w:r>
        <w:rPr>
          <w:rFonts w:ascii="TimesNewRomanPSMT" w:hAnsi="TimesNewRomanPSMT"/>
          <w:color w:val="000000"/>
        </w:rPr>
        <w:t>, h. 293-294</w:t>
      </w:r>
    </w:p>
  </w:footnote>
  <w:footnote w:id="24">
    <w:p w:rsidR="00D65E27" w:rsidRPr="00972896" w:rsidRDefault="00D65E27" w:rsidP="002C45E6">
      <w:pPr>
        <w:pStyle w:val="FootnoteText"/>
        <w:spacing w:before="60" w:after="60"/>
        <w:ind w:right="2268" w:firstLine="720"/>
        <w:jc w:val="both"/>
        <w:rPr>
          <w:rFonts w:ascii="Times New Roman" w:hAnsi="Times New Roman" w:cs="Times New Roman"/>
        </w:rPr>
      </w:pPr>
      <w:r w:rsidRPr="00972896">
        <w:rPr>
          <w:rStyle w:val="FootnoteReference"/>
          <w:rFonts w:ascii="Times New Roman" w:hAnsi="Times New Roman" w:cs="Times New Roman"/>
        </w:rPr>
        <w:footnoteRef/>
      </w:r>
      <w:r w:rsidRPr="00972896">
        <w:rPr>
          <w:rFonts w:ascii="Times New Roman" w:hAnsi="Times New Roman" w:cs="Times New Roman"/>
        </w:rPr>
        <w:t xml:space="preserve"> Anogara, Pandji dan Piji</w:t>
      </w:r>
      <w:r w:rsidR="002C45E6">
        <w:rPr>
          <w:rFonts w:ascii="Times New Roman" w:hAnsi="Times New Roman" w:cs="Times New Roman"/>
        </w:rPr>
        <w:t xml:space="preserve"> Pakarti(2003), Pengantar Pasar </w:t>
      </w:r>
      <w:r w:rsidRPr="00972896">
        <w:rPr>
          <w:rFonts w:ascii="Times New Roman" w:hAnsi="Times New Roman" w:cs="Times New Roman"/>
        </w:rPr>
        <w:t>Modal, Rineka Cipta.2003 hlm .58</w:t>
      </w:r>
      <w:r w:rsidRPr="00972896">
        <w:rPr>
          <w:rFonts w:ascii="Times New Roman" w:hAnsi="Times New Roman" w:cs="Times New Roman"/>
        </w:rPr>
        <w:tab/>
      </w:r>
    </w:p>
  </w:footnote>
  <w:footnote w:id="25">
    <w:p w:rsidR="00D65E27" w:rsidRPr="00972896" w:rsidRDefault="00D65E27" w:rsidP="00A65CF1">
      <w:pPr>
        <w:pStyle w:val="FootnoteText"/>
        <w:ind w:firstLine="720"/>
        <w:jc w:val="both"/>
        <w:rPr>
          <w:rFonts w:ascii="Times New Roman" w:hAnsi="Times New Roman" w:cs="Times New Roman"/>
        </w:rPr>
      </w:pPr>
      <w:r w:rsidRPr="00972896">
        <w:rPr>
          <w:rStyle w:val="FootnoteReference"/>
          <w:rFonts w:ascii="Times New Roman" w:hAnsi="Times New Roman" w:cs="Times New Roman"/>
        </w:rPr>
        <w:footnoteRef/>
      </w:r>
      <w:r w:rsidRPr="00972896">
        <w:rPr>
          <w:rFonts w:ascii="Times New Roman" w:hAnsi="Times New Roman" w:cs="Times New Roman"/>
        </w:rPr>
        <w:t xml:space="preserve"> Darmadji, Tjiptono; Hendy, M, Fakhruddin. Pasar Modal di Indonesia. 2001. Indonesia. Salemba Empat. hal 8</w:t>
      </w:r>
    </w:p>
  </w:footnote>
  <w:footnote w:id="26">
    <w:p w:rsidR="00D65E27" w:rsidRPr="00972896" w:rsidRDefault="00D65E27" w:rsidP="00A65CF1">
      <w:pPr>
        <w:pStyle w:val="FootnoteText"/>
        <w:ind w:firstLine="720"/>
        <w:jc w:val="both"/>
        <w:rPr>
          <w:rFonts w:ascii="Times New Roman" w:hAnsi="Times New Roman" w:cs="Times New Roman"/>
        </w:rPr>
      </w:pPr>
      <w:r w:rsidRPr="00972896">
        <w:rPr>
          <w:rStyle w:val="FootnoteReference"/>
          <w:rFonts w:ascii="Times New Roman" w:hAnsi="Times New Roman" w:cs="Times New Roman"/>
        </w:rPr>
        <w:footnoteRef/>
      </w:r>
      <w:r w:rsidRPr="00972896">
        <w:rPr>
          <w:rFonts w:ascii="Times New Roman" w:hAnsi="Times New Roman" w:cs="Times New Roman"/>
        </w:rPr>
        <w:t xml:space="preserve"> </w:t>
      </w:r>
      <w:r w:rsidRPr="00972896">
        <w:rPr>
          <w:rFonts w:ascii="Times New Roman" w:hAnsi="Times New Roman" w:cs="Times New Roman"/>
          <w:b/>
          <w:bCs/>
        </w:rPr>
        <w:t>(Inggris)</w:t>
      </w:r>
      <w:r w:rsidRPr="00972896">
        <w:rPr>
          <w:rFonts w:ascii="Times New Roman" w:hAnsi="Times New Roman" w:cs="Times New Roman"/>
        </w:rPr>
        <w:t xml:space="preserve"> Dalton, M John. How The Stock Market Works. 3rd edition. 2001. United States of America. NYIF. Hal 1.</w:t>
      </w:r>
    </w:p>
  </w:footnote>
  <w:footnote w:id="27">
    <w:p w:rsidR="00D65E27" w:rsidRPr="00972896" w:rsidRDefault="00D65E27" w:rsidP="00A65CF1">
      <w:pPr>
        <w:pStyle w:val="FootnoteText"/>
        <w:ind w:firstLine="720"/>
        <w:jc w:val="both"/>
        <w:rPr>
          <w:rFonts w:ascii="Times New Roman" w:hAnsi="Times New Roman" w:cs="Times New Roman"/>
        </w:rPr>
      </w:pPr>
      <w:r w:rsidRPr="00972896">
        <w:rPr>
          <w:rStyle w:val="FootnoteReference"/>
          <w:rFonts w:ascii="Times New Roman" w:hAnsi="Times New Roman" w:cs="Times New Roman"/>
        </w:rPr>
        <w:footnoteRef/>
      </w:r>
      <w:r w:rsidRPr="00972896">
        <w:rPr>
          <w:rFonts w:ascii="Times New Roman" w:hAnsi="Times New Roman" w:cs="Times New Roman"/>
        </w:rPr>
        <w:t xml:space="preserve"> </w:t>
      </w:r>
      <w:hyperlink r:id="rId1" w:history="1">
        <w:r w:rsidR="00F93AB7" w:rsidRPr="005F5475">
          <w:rPr>
            <w:rStyle w:val="Hyperlink"/>
            <w:rFonts w:ascii="Times New Roman" w:hAnsi="Times New Roman" w:cs="Times New Roman"/>
          </w:rPr>
          <w:t>http://financeroll.co.id/uncategorized/harga-saham/</w:t>
        </w:r>
      </w:hyperlink>
      <w:r w:rsidRPr="00972896">
        <w:rPr>
          <w:rFonts w:ascii="Times New Roman" w:hAnsi="Times New Roman" w:cs="Times New Roman"/>
        </w:rPr>
        <w:t xml:space="preserve"> diakses tanggal 21 Oktober 2014</w:t>
      </w:r>
    </w:p>
  </w:footnote>
  <w:footnote w:id="28">
    <w:p w:rsidR="00D65E27" w:rsidRPr="00972896" w:rsidRDefault="00D65E27" w:rsidP="00A65CF1">
      <w:pPr>
        <w:pStyle w:val="FootnoteText"/>
        <w:ind w:firstLine="720"/>
        <w:jc w:val="both"/>
        <w:rPr>
          <w:rFonts w:ascii="Times New Roman" w:hAnsi="Times New Roman" w:cs="Times New Roman"/>
        </w:rPr>
      </w:pPr>
      <w:r w:rsidRPr="00972896">
        <w:rPr>
          <w:rStyle w:val="FootnoteReference"/>
          <w:rFonts w:ascii="Times New Roman" w:hAnsi="Times New Roman" w:cs="Times New Roman"/>
        </w:rPr>
        <w:footnoteRef/>
      </w:r>
      <w:r w:rsidRPr="00972896">
        <w:rPr>
          <w:rFonts w:ascii="Times New Roman" w:hAnsi="Times New Roman" w:cs="Times New Roman"/>
        </w:rPr>
        <w:t xml:space="preserve"> </w:t>
      </w:r>
      <w:hyperlink r:id="rId2" w:history="1">
        <w:r w:rsidRPr="00972896">
          <w:rPr>
            <w:rStyle w:val="Hyperlink"/>
            <w:rFonts w:ascii="Times New Roman" w:hAnsi="Times New Roman" w:cs="Times New Roman"/>
            <w:color w:val="auto"/>
          </w:rPr>
          <w:t>http://syariah.ojk.go.id/pengenalan_produk_syariah.html</w:t>
        </w:r>
      </w:hyperlink>
      <w:r w:rsidRPr="00972896">
        <w:rPr>
          <w:rFonts w:ascii="Times New Roman" w:hAnsi="Times New Roman" w:cs="Times New Roman"/>
        </w:rPr>
        <w:t xml:space="preserve"> diakses tanggal 21 Oktober 2014</w:t>
      </w:r>
    </w:p>
  </w:footnote>
  <w:footnote w:id="29">
    <w:p w:rsidR="00D65E27" w:rsidRPr="00972896" w:rsidRDefault="00D65E27" w:rsidP="00A65CF1">
      <w:pPr>
        <w:pStyle w:val="FootnoteText"/>
        <w:ind w:firstLine="720"/>
        <w:jc w:val="both"/>
        <w:rPr>
          <w:rFonts w:ascii="Times New Roman" w:hAnsi="Times New Roman" w:cs="Times New Roman"/>
        </w:rPr>
      </w:pPr>
      <w:r w:rsidRPr="00972896">
        <w:rPr>
          <w:rStyle w:val="FootnoteReference"/>
          <w:rFonts w:ascii="Times New Roman" w:hAnsi="Times New Roman" w:cs="Times New Roman"/>
        </w:rPr>
        <w:footnoteRef/>
      </w:r>
      <w:r w:rsidRPr="00972896">
        <w:rPr>
          <w:rFonts w:ascii="Times New Roman" w:hAnsi="Times New Roman" w:cs="Times New Roman"/>
        </w:rPr>
        <w:t xml:space="preserve"> Sholihin, Ahmad </w:t>
      </w:r>
      <w:r w:rsidRPr="00972896">
        <w:rPr>
          <w:rStyle w:val="skimlinks-unlinked"/>
          <w:rFonts w:ascii="Times New Roman" w:hAnsi="Times New Roman" w:cs="Times New Roman"/>
        </w:rPr>
        <w:t>Ifham.2010</w:t>
      </w:r>
      <w:r w:rsidRPr="00972896">
        <w:rPr>
          <w:rFonts w:ascii="Times New Roman" w:hAnsi="Times New Roman" w:cs="Times New Roman"/>
        </w:rPr>
        <w:t xml:space="preserve">. </w:t>
      </w:r>
      <w:r w:rsidRPr="00972896">
        <w:rPr>
          <w:rFonts w:ascii="Times New Roman" w:hAnsi="Times New Roman" w:cs="Times New Roman"/>
          <w:i/>
          <w:iCs/>
        </w:rPr>
        <w:t>Buku Pintar Ekonomi Syariah</w:t>
      </w:r>
      <w:r w:rsidRPr="00972896">
        <w:rPr>
          <w:rFonts w:ascii="Times New Roman" w:hAnsi="Times New Roman" w:cs="Times New Roman"/>
        </w:rPr>
        <w:t>. Jakarta:PT Gramedia. Halaman 351</w:t>
      </w:r>
    </w:p>
  </w:footnote>
  <w:footnote w:id="30">
    <w:p w:rsidR="00D65E27" w:rsidRPr="00FF223D" w:rsidRDefault="00D65E27" w:rsidP="00A65CF1">
      <w:pPr>
        <w:pStyle w:val="FootnoteText"/>
        <w:ind w:firstLine="720"/>
        <w:jc w:val="both"/>
        <w:rPr>
          <w:rFonts w:ascii="Times New Roman" w:hAnsi="Times New Roman" w:cs="Times New Roman"/>
        </w:rPr>
      </w:pPr>
      <w:r w:rsidRPr="00FF223D">
        <w:rPr>
          <w:rStyle w:val="FootnoteReference"/>
          <w:rFonts w:ascii="Times New Roman" w:hAnsi="Times New Roman" w:cs="Times New Roman"/>
        </w:rPr>
        <w:footnoteRef/>
      </w:r>
      <w:hyperlink r:id="rId3" w:history="1">
        <w:r w:rsidR="00783EB6" w:rsidRPr="00EE60D4">
          <w:rPr>
            <w:rStyle w:val="Hyperlink"/>
            <w:rFonts w:ascii="Times New Roman" w:hAnsi="Times New Roman" w:cs="Times New Roman"/>
          </w:rPr>
          <w:t>http://www.idx.co.id/idid/beranda/produkdanlayanan/pasarsyariah/indekssahamsyariah.aspx</w:t>
        </w:r>
      </w:hyperlink>
      <w:r w:rsidR="000257A9">
        <w:rPr>
          <w:rFonts w:ascii="Times New Roman" w:hAnsi="Times New Roman" w:cs="Times New Roman"/>
        </w:rPr>
        <w:t xml:space="preserve"> diakses tanggal 22 </w:t>
      </w:r>
      <w:r w:rsidRPr="00FF223D">
        <w:rPr>
          <w:rFonts w:ascii="Times New Roman" w:hAnsi="Times New Roman" w:cs="Times New Roman"/>
        </w:rPr>
        <w:t>Oktober</w:t>
      </w:r>
      <w:r w:rsidR="00783EB6">
        <w:rPr>
          <w:rFonts w:ascii="Times New Roman" w:hAnsi="Times New Roman" w:cs="Times New Roman"/>
        </w:rPr>
        <w:t xml:space="preserve"> </w:t>
      </w:r>
      <w:r w:rsidRPr="00FF223D">
        <w:rPr>
          <w:rFonts w:ascii="Times New Roman" w:hAnsi="Times New Roman" w:cs="Times New Roman"/>
        </w:rPr>
        <w:t>2014</w:t>
      </w:r>
    </w:p>
  </w:footnote>
  <w:footnote w:id="31">
    <w:p w:rsidR="00D65E27" w:rsidRPr="000E5962" w:rsidRDefault="00D65E27" w:rsidP="00A65CF1">
      <w:pPr>
        <w:pStyle w:val="FootnoteText"/>
        <w:ind w:firstLine="720"/>
        <w:jc w:val="both"/>
        <w:rPr>
          <w:rFonts w:ascii="Times New Roman" w:hAnsi="Times New Roman" w:cs="Times New Roman"/>
        </w:rPr>
      </w:pPr>
      <w:r w:rsidRPr="00FF223D">
        <w:rPr>
          <w:rStyle w:val="FootnoteReference"/>
          <w:rFonts w:ascii="Times New Roman" w:hAnsi="Times New Roman" w:cs="Times New Roman"/>
        </w:rPr>
        <w:footnoteRef/>
      </w:r>
      <w:r w:rsidRPr="00FF223D">
        <w:rPr>
          <w:rFonts w:ascii="Times New Roman" w:hAnsi="Times New Roman" w:cs="Times New Roman"/>
        </w:rPr>
        <w:t xml:space="preserve"> </w:t>
      </w:r>
      <w:hyperlink r:id="rId4" w:history="1">
        <w:r w:rsidRPr="00FF223D">
          <w:rPr>
            <w:rStyle w:val="Hyperlink"/>
            <w:rFonts w:ascii="Times New Roman" w:hAnsi="Times New Roman" w:cs="Times New Roman"/>
            <w:color w:val="auto"/>
          </w:rPr>
          <w:t>http://www.idx.co.id/id-id/beranda/produkdanlayanan/pasarsyariah.aspx</w:t>
        </w:r>
      </w:hyperlink>
      <w:r w:rsidRPr="000E5962">
        <w:rPr>
          <w:rFonts w:ascii="Times New Roman" w:hAnsi="Times New Roman" w:cs="Times New Roman"/>
        </w:rPr>
        <w:t xml:space="preserve"> diakses tanggal 22 Oktober 2014</w:t>
      </w:r>
    </w:p>
  </w:footnote>
  <w:footnote w:id="32">
    <w:p w:rsidR="002943C6" w:rsidRPr="002943C6" w:rsidRDefault="002943C6" w:rsidP="00A65CF1">
      <w:pPr>
        <w:pStyle w:val="FootnoteText"/>
        <w:ind w:firstLine="720"/>
        <w:jc w:val="both"/>
        <w:rPr>
          <w:rFonts w:ascii="Times New Roman" w:hAnsi="Times New Roman" w:cs="Times New Roman"/>
        </w:rPr>
      </w:pPr>
      <w:r>
        <w:rPr>
          <w:rStyle w:val="FootnoteReference"/>
        </w:rPr>
        <w:footnoteRef/>
      </w:r>
      <w:r>
        <w:t xml:space="preserve"> </w:t>
      </w:r>
      <w:hyperlink r:id="rId5" w:history="1">
        <w:r w:rsidRPr="000B1937">
          <w:rPr>
            <w:rStyle w:val="Hyperlink"/>
            <w:rFonts w:ascii="Times New Roman" w:hAnsi="Times New Roman" w:cs="Times New Roman"/>
          </w:rPr>
          <w:t>http://www.wikipedia.com/jumlahuangberedar/broad_money.html</w:t>
        </w:r>
      </w:hyperlink>
      <w:r>
        <w:rPr>
          <w:rFonts w:ascii="Times New Roman" w:hAnsi="Times New Roman" w:cs="Times New Roman"/>
        </w:rPr>
        <w:t xml:space="preserve"> diakses pada tanggal 24 November 2014</w:t>
      </w:r>
    </w:p>
  </w:footnote>
  <w:footnote w:id="33">
    <w:p w:rsidR="00D65E27" w:rsidRPr="0036757F" w:rsidRDefault="00D65E27" w:rsidP="00A65CF1">
      <w:pPr>
        <w:pStyle w:val="FootnoteText"/>
        <w:ind w:firstLine="720"/>
        <w:jc w:val="both"/>
        <w:rPr>
          <w:rFonts w:ascii="Times New Roman" w:hAnsi="Times New Roman" w:cs="Times New Roman"/>
        </w:rPr>
      </w:pPr>
      <w:r w:rsidRPr="0036757F">
        <w:rPr>
          <w:rStyle w:val="FootnoteReference"/>
          <w:rFonts w:ascii="Times New Roman" w:hAnsi="Times New Roman" w:cs="Times New Roman"/>
        </w:rPr>
        <w:footnoteRef/>
      </w:r>
      <w:r w:rsidRPr="0036757F">
        <w:rPr>
          <w:rFonts w:ascii="Times New Roman" w:hAnsi="Times New Roman" w:cs="Times New Roman"/>
        </w:rPr>
        <w:t xml:space="preserve"> </w:t>
      </w:r>
      <w:hyperlink r:id="rId6" w:history="1">
        <w:r w:rsidR="0036757F" w:rsidRPr="004F08DE">
          <w:rPr>
            <w:rStyle w:val="Hyperlink"/>
            <w:rFonts w:ascii="Times New Roman" w:hAnsi="Times New Roman" w:cs="Times New Roman"/>
          </w:rPr>
          <w:t>http://www.investorwords.com/5427/broad_money.html</w:t>
        </w:r>
      </w:hyperlink>
      <w:r w:rsidR="002943C6">
        <w:rPr>
          <w:rFonts w:ascii="Times New Roman" w:hAnsi="Times New Roman" w:cs="Times New Roman"/>
        </w:rPr>
        <w:t xml:space="preserve"> diakses pada tanggal 24 </w:t>
      </w:r>
      <w:r w:rsidR="0036757F">
        <w:rPr>
          <w:rFonts w:ascii="Times New Roman" w:hAnsi="Times New Roman" w:cs="Times New Roman"/>
        </w:rPr>
        <w:t>November 2014</w:t>
      </w:r>
    </w:p>
  </w:footnote>
  <w:footnote w:id="34">
    <w:p w:rsidR="00D65E27" w:rsidRPr="0036757F" w:rsidRDefault="00D65E27" w:rsidP="00A65CF1">
      <w:pPr>
        <w:pStyle w:val="FootnoteText"/>
        <w:ind w:firstLine="720"/>
        <w:jc w:val="both"/>
        <w:rPr>
          <w:rFonts w:ascii="Times New Roman" w:hAnsi="Times New Roman" w:cs="Times New Roman"/>
        </w:rPr>
      </w:pPr>
      <w:r w:rsidRPr="0036757F">
        <w:rPr>
          <w:rStyle w:val="FootnoteReference"/>
          <w:rFonts w:ascii="Times New Roman" w:hAnsi="Times New Roman" w:cs="Times New Roman"/>
        </w:rPr>
        <w:footnoteRef/>
      </w:r>
      <w:r w:rsidRPr="0036757F">
        <w:rPr>
          <w:rFonts w:ascii="Times New Roman" w:hAnsi="Times New Roman" w:cs="Times New Roman"/>
        </w:rPr>
        <w:t xml:space="preserve"> </w:t>
      </w:r>
      <w:hyperlink r:id="rId7" w:history="1">
        <w:r w:rsidR="0036757F" w:rsidRPr="004F08DE">
          <w:rPr>
            <w:rStyle w:val="Hyperlink"/>
            <w:rFonts w:ascii="Times New Roman" w:hAnsi="Times New Roman" w:cs="Times New Roman"/>
          </w:rPr>
          <w:t>http://guruekonomitiga30.com/</w:t>
        </w:r>
      </w:hyperlink>
      <w:r w:rsidR="0036757F">
        <w:rPr>
          <w:rFonts w:ascii="Times New Roman" w:hAnsi="Times New Roman" w:cs="Times New Roman"/>
        </w:rPr>
        <w:t xml:space="preserve"> diakses pada tanggal 24 November 2014</w:t>
      </w:r>
    </w:p>
  </w:footnote>
  <w:footnote w:id="35">
    <w:p w:rsidR="00873E5F" w:rsidRPr="008571A6" w:rsidRDefault="00873E5F" w:rsidP="00A65CF1">
      <w:pPr>
        <w:pStyle w:val="FootnoteText"/>
        <w:tabs>
          <w:tab w:val="left" w:pos="2775"/>
        </w:tabs>
        <w:jc w:val="both"/>
        <w:rPr>
          <w:rFonts w:ascii="Times New Roman" w:hAnsi="Times New Roman" w:cs="Times New Roman"/>
          <w:i/>
        </w:rPr>
      </w:pPr>
    </w:p>
  </w:footnote>
  <w:footnote w:id="36">
    <w:p w:rsidR="00E515F0" w:rsidRPr="00670692" w:rsidRDefault="00E515F0" w:rsidP="00A65CF1">
      <w:pPr>
        <w:pStyle w:val="FootnoteText"/>
        <w:ind w:firstLine="720"/>
        <w:jc w:val="both"/>
        <w:rPr>
          <w:rFonts w:ascii="Times New Roman" w:hAnsi="Times New Roman" w:cs="Times New Roman"/>
        </w:rPr>
      </w:pPr>
      <w:r>
        <w:rPr>
          <w:rStyle w:val="FootnoteReference"/>
        </w:rPr>
        <w:footnoteRef/>
      </w:r>
      <w:r>
        <w:t xml:space="preserve"> </w:t>
      </w:r>
      <w:r w:rsidRPr="00F61408">
        <w:rPr>
          <w:rFonts w:ascii="Times New Roman" w:hAnsi="Times New Roman" w:cs="Times New Roman"/>
          <w:color w:val="000000"/>
        </w:rPr>
        <w:t xml:space="preserve">Mohamed Shikh Albaity. </w:t>
      </w:r>
      <w:r w:rsidRPr="00F61408">
        <w:rPr>
          <w:rFonts w:ascii="Times New Roman" w:hAnsi="Times New Roman" w:cs="Times New Roman"/>
        </w:rPr>
        <w:t xml:space="preserve"> University of Malaya Dept. of Banking and Finance, Kuala Lumpur, Malaysia . Impact of the Monetary Policy Instrument on Islamic Stock Market Index Return 2011-26| July 18, 2011 </w:t>
      </w:r>
    </w:p>
  </w:footnote>
  <w:footnote w:id="37">
    <w:p w:rsidR="00E515F0" w:rsidRPr="00864A27" w:rsidRDefault="00E515F0" w:rsidP="00A65CF1">
      <w:pPr>
        <w:pStyle w:val="FootnoteText"/>
        <w:ind w:firstLine="720"/>
        <w:jc w:val="both"/>
        <w:rPr>
          <w:rFonts w:ascii="Times New Roman" w:hAnsi="Times New Roman" w:cs="Times New Roman"/>
        </w:rPr>
      </w:pPr>
      <w:r w:rsidRPr="00F61408">
        <w:rPr>
          <w:rStyle w:val="FootnoteReference"/>
          <w:rFonts w:ascii="Times New Roman" w:hAnsi="Times New Roman" w:cs="Times New Roman"/>
        </w:rPr>
        <w:footnoteRef/>
      </w:r>
      <w:r w:rsidRPr="00F61408">
        <w:rPr>
          <w:rFonts w:ascii="Times New Roman" w:hAnsi="Times New Roman" w:cs="Times New Roman"/>
        </w:rPr>
        <w:t xml:space="preserve"> Long-run relationship between Islamic stock retur ns and macroeconomic variables. M. Shabri Abd. Majid and Rosylin Mohd. Yusof. Department of Economics, Kulliyyah of Economics and Management Sciences, International Islamic University Malaysia (IIUM), Kuala Lumpur, Malaysia. HumanomicsVol. 25 No. 2, 2009</w:t>
      </w:r>
    </w:p>
  </w:footnote>
  <w:footnote w:id="38">
    <w:p w:rsidR="00D65E27" w:rsidRPr="004C4CCB" w:rsidRDefault="00D65E27" w:rsidP="00A65CF1">
      <w:pPr>
        <w:pStyle w:val="FootnoteText"/>
        <w:ind w:firstLine="720"/>
        <w:jc w:val="both"/>
        <w:rPr>
          <w:rFonts w:ascii="Times New Roman" w:hAnsi="Times New Roman" w:cs="Times New Roman"/>
        </w:rPr>
      </w:pPr>
      <w:r w:rsidRPr="004C4CCB">
        <w:rPr>
          <w:rStyle w:val="FootnoteReference"/>
          <w:rFonts w:ascii="Times New Roman" w:hAnsi="Times New Roman" w:cs="Times New Roman"/>
        </w:rPr>
        <w:footnoteRef/>
      </w:r>
      <w:r w:rsidRPr="004C4CCB">
        <w:rPr>
          <w:rFonts w:ascii="Times New Roman" w:hAnsi="Times New Roman" w:cs="Times New Roman"/>
        </w:rPr>
        <w:t xml:space="preserve"> Nuza Miranthy, Fakultas Ekonomi Universitas Indonesia dengan judul Pengaruh DER, Kapitalisasi Pasar, dan Turnover Ratio terhadap Return Saham pada perusahaan yang terdaftar di Jakarta Islamic Index periode 2005 – 2010</w:t>
      </w:r>
    </w:p>
  </w:footnote>
  <w:footnote w:id="39">
    <w:p w:rsidR="00D65E27" w:rsidRPr="00D9588F" w:rsidRDefault="00D65E27" w:rsidP="00A65CF1">
      <w:pPr>
        <w:pStyle w:val="FootnoteText"/>
        <w:ind w:firstLine="720"/>
        <w:jc w:val="both"/>
        <w:rPr>
          <w:rFonts w:ascii="Times New Roman" w:hAnsi="Times New Roman" w:cs="Times New Roman"/>
        </w:rPr>
      </w:pPr>
      <w:r w:rsidRPr="004C4CCB">
        <w:rPr>
          <w:rStyle w:val="FootnoteReference"/>
          <w:rFonts w:ascii="Times New Roman" w:hAnsi="Times New Roman" w:cs="Times New Roman"/>
        </w:rPr>
        <w:footnoteRef/>
      </w:r>
      <w:r w:rsidRPr="004C4CCB">
        <w:rPr>
          <w:rFonts w:ascii="Times New Roman" w:hAnsi="Times New Roman" w:cs="Times New Roman"/>
        </w:rPr>
        <w:t xml:space="preserve"> </w:t>
      </w:r>
      <w:r w:rsidRPr="00D9588F">
        <w:rPr>
          <w:rFonts w:ascii="Times New Roman" w:hAnsi="Times New Roman" w:cs="Times New Roman"/>
        </w:rPr>
        <w:t>Chairul Nazwar: Analisis Pengaruh Variabel Makroekonomi, Dosen Fakultas Ekonomi USU. Jurnal Perencanaan &amp; Pengembangan Wilayah, Vol.4, No.1, Agustus 2008</w:t>
      </w:r>
    </w:p>
  </w:footnote>
  <w:footnote w:id="40">
    <w:p w:rsidR="00257CDE" w:rsidRPr="00257CDE" w:rsidRDefault="00257CDE" w:rsidP="00A65CF1">
      <w:pPr>
        <w:pStyle w:val="FootnoteText"/>
        <w:ind w:firstLine="720"/>
        <w:jc w:val="both"/>
      </w:pPr>
      <w:r>
        <w:rPr>
          <w:rStyle w:val="FootnoteReference"/>
        </w:rPr>
        <w:footnoteRef/>
      </w:r>
      <w:r>
        <w:t xml:space="preserve"> </w:t>
      </w:r>
      <w:r w:rsidRPr="00257CDE">
        <w:rPr>
          <w:rFonts w:ascii="Times New Roman" w:hAnsi="Times New Roman" w:cs="Times New Roman"/>
          <w:color w:val="000000"/>
        </w:rPr>
        <w:t xml:space="preserve">Sri Wulan Fatmawati(2013), </w:t>
      </w:r>
      <w:r w:rsidRPr="00257CDE">
        <w:rPr>
          <w:rFonts w:ascii="Times New Roman" w:hAnsi="Times New Roman" w:cs="Times New Roman"/>
          <w:bCs/>
          <w:color w:val="000000"/>
        </w:rPr>
        <w:t>Fakultas Ekonomi dan Manajemen</w:t>
      </w:r>
      <w:r w:rsidRPr="00257CDE">
        <w:rPr>
          <w:rFonts w:ascii="Times New Roman" w:hAnsi="Times New Roman" w:cs="Times New Roman"/>
          <w:color w:val="000000"/>
        </w:rPr>
        <w:t xml:space="preserve"> </w:t>
      </w:r>
      <w:r w:rsidRPr="00257CDE">
        <w:rPr>
          <w:rFonts w:ascii="Times New Roman" w:hAnsi="Times New Roman" w:cs="Times New Roman"/>
          <w:bCs/>
          <w:color w:val="000000"/>
        </w:rPr>
        <w:t>Institut Pertanian Bogor</w:t>
      </w:r>
      <w:r w:rsidRPr="00257CDE">
        <w:rPr>
          <w:rFonts w:ascii="Times New Roman" w:hAnsi="Times New Roman" w:cs="Times New Roman"/>
          <w:color w:val="000000"/>
        </w:rPr>
        <w:t>.</w:t>
      </w:r>
      <w:r w:rsidRPr="00257CDE">
        <w:rPr>
          <w:rFonts w:ascii="Times New Roman" w:hAnsi="Times New Roman" w:cs="Times New Roman"/>
          <w:bCs/>
          <w:color w:val="000000"/>
        </w:rPr>
        <w:t xml:space="preserve"> Analisis Pengaruh Variabel Makroekonomi dan</w:t>
      </w:r>
      <w:r w:rsidRPr="00257CDE">
        <w:rPr>
          <w:rFonts w:ascii="Times New Roman" w:hAnsi="Times New Roman" w:cs="Times New Roman"/>
          <w:color w:val="000000"/>
        </w:rPr>
        <w:t xml:space="preserve"> </w:t>
      </w:r>
      <w:r w:rsidRPr="00257CDE">
        <w:rPr>
          <w:rFonts w:ascii="Times New Roman" w:hAnsi="Times New Roman" w:cs="Times New Roman"/>
          <w:bCs/>
          <w:color w:val="000000"/>
        </w:rPr>
        <w:t>Indeks Harga Saham Syariah di beberapa negara</w:t>
      </w:r>
      <w:r w:rsidRPr="00257CDE">
        <w:rPr>
          <w:rFonts w:ascii="Times New Roman" w:hAnsi="Times New Roman" w:cs="Times New Roman"/>
          <w:color w:val="000000"/>
        </w:rPr>
        <w:t xml:space="preserve"> </w:t>
      </w:r>
      <w:r w:rsidRPr="00257CDE">
        <w:rPr>
          <w:rFonts w:ascii="Times New Roman" w:hAnsi="Times New Roman" w:cs="Times New Roman"/>
          <w:bCs/>
          <w:color w:val="000000"/>
        </w:rPr>
        <w:t xml:space="preserve">terhadap </w:t>
      </w:r>
      <w:r w:rsidRPr="00257CDE">
        <w:rPr>
          <w:rFonts w:ascii="Times New Roman" w:hAnsi="Times New Roman" w:cs="Times New Roman"/>
          <w:bCs/>
          <w:i/>
          <w:iCs/>
          <w:color w:val="000000"/>
        </w:rPr>
        <w:t xml:space="preserve">Jakarta Islamic Index </w:t>
      </w:r>
      <w:r w:rsidRPr="00257CDE">
        <w:rPr>
          <w:rFonts w:ascii="Times New Roman" w:hAnsi="Times New Roman" w:cs="Times New Roman"/>
          <w:bCs/>
          <w:color w:val="000000"/>
        </w:rPr>
        <w:t>(JII)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575276"/>
      <w:docPartObj>
        <w:docPartGallery w:val="Page Numbers (Top of Page)"/>
        <w:docPartUnique/>
      </w:docPartObj>
    </w:sdtPr>
    <w:sdtEndPr>
      <w:rPr>
        <w:noProof/>
      </w:rPr>
    </w:sdtEndPr>
    <w:sdtContent>
      <w:p w:rsidR="006C639B" w:rsidRDefault="006C639B">
        <w:pPr>
          <w:pStyle w:val="Header"/>
          <w:jc w:val="right"/>
        </w:pPr>
        <w:r>
          <w:fldChar w:fldCharType="begin"/>
        </w:r>
        <w:r>
          <w:instrText xml:space="preserve"> PAGE   \* MERGEFORMAT </w:instrText>
        </w:r>
        <w:r>
          <w:fldChar w:fldCharType="separate"/>
        </w:r>
        <w:r w:rsidR="00C31C2F">
          <w:rPr>
            <w:noProof/>
          </w:rPr>
          <w:t>41</w:t>
        </w:r>
        <w:r>
          <w:rPr>
            <w:noProof/>
          </w:rPr>
          <w:fldChar w:fldCharType="end"/>
        </w:r>
      </w:p>
    </w:sdtContent>
  </w:sdt>
  <w:p w:rsidR="00287B4F" w:rsidRDefault="00287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FFE"/>
    <w:multiLevelType w:val="hybridMultilevel"/>
    <w:tmpl w:val="5D18C9A6"/>
    <w:lvl w:ilvl="0" w:tplc="04210001">
      <w:start w:val="1"/>
      <w:numFmt w:val="bullet"/>
      <w:lvlText w:val=""/>
      <w:lvlJc w:val="left"/>
      <w:pPr>
        <w:ind w:left="1353" w:hanging="360"/>
      </w:pPr>
      <w:rPr>
        <w:rFonts w:ascii="Symbol" w:hAnsi="Symbol" w:hint="default"/>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46A0D91"/>
    <w:multiLevelType w:val="hybridMultilevel"/>
    <w:tmpl w:val="73DE745E"/>
    <w:lvl w:ilvl="0" w:tplc="04210017">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
    <w:nsid w:val="06313DBE"/>
    <w:multiLevelType w:val="multilevel"/>
    <w:tmpl w:val="CA2464E6"/>
    <w:lvl w:ilvl="0">
      <w:start w:val="2"/>
      <w:numFmt w:val="decimal"/>
      <w:lvlText w:val="%1."/>
      <w:lvlJc w:val="left"/>
      <w:pPr>
        <w:ind w:left="540" w:hanging="540"/>
      </w:pPr>
      <w:rPr>
        <w:rFonts w:hint="default"/>
      </w:rPr>
    </w:lvl>
    <w:lvl w:ilvl="1">
      <w:start w:val="6"/>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07880F33"/>
    <w:multiLevelType w:val="multilevel"/>
    <w:tmpl w:val="BB8672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rPr>
    </w:lvl>
    <w:lvl w:ilvl="8">
      <w:start w:val="1"/>
      <w:numFmt w:val="lowerRoman"/>
      <w:lvlText w:val="%9."/>
      <w:lvlJc w:val="left"/>
      <w:pPr>
        <w:ind w:left="3240" w:hanging="360"/>
      </w:pPr>
    </w:lvl>
  </w:abstractNum>
  <w:abstractNum w:abstractNumId="4">
    <w:nsid w:val="0D355D1C"/>
    <w:multiLevelType w:val="hybridMultilevel"/>
    <w:tmpl w:val="410029A8"/>
    <w:lvl w:ilvl="0" w:tplc="0421000F">
      <w:start w:val="1"/>
      <w:numFmt w:val="decimal"/>
      <w:lvlText w:val="%1."/>
      <w:lvlJc w:val="left"/>
      <w:pPr>
        <w:ind w:left="786" w:hanging="360"/>
      </w:pPr>
    </w:lvl>
    <w:lvl w:ilvl="1" w:tplc="04210009">
      <w:start w:val="1"/>
      <w:numFmt w:val="bullet"/>
      <w:lvlText w:val=""/>
      <w:lvlJc w:val="left"/>
      <w:pPr>
        <w:ind w:left="1440" w:hanging="360"/>
      </w:pPr>
      <w:rPr>
        <w:rFonts w:ascii="Wingdings" w:hAnsi="Wingdings" w:hint="default"/>
      </w:rPr>
    </w:lvl>
    <w:lvl w:ilvl="2" w:tplc="04210001">
      <w:start w:val="1"/>
      <w:numFmt w:val="bullet"/>
      <w:lvlText w:val=""/>
      <w:lvlJc w:val="left"/>
      <w:pPr>
        <w:ind w:left="2448" w:hanging="180"/>
      </w:pPr>
      <w:rPr>
        <w:rFonts w:ascii="Symbol" w:hAnsi="Symbol" w:hint="default"/>
      </w:rPr>
    </w:lvl>
    <w:lvl w:ilvl="3" w:tplc="0421000B">
      <w:start w:val="1"/>
      <w:numFmt w:val="bullet"/>
      <w:lvlText w:val=""/>
      <w:lvlJc w:val="left"/>
      <w:pPr>
        <w:ind w:left="2880" w:hanging="360"/>
      </w:pPr>
      <w:rPr>
        <w:rFonts w:ascii="Wingdings" w:hAnsi="Wingdings" w:hint="default"/>
      </w:rPr>
    </w:lvl>
    <w:lvl w:ilvl="4" w:tplc="342A9268">
      <w:start w:val="3"/>
      <w:numFmt w:val="lowerLetter"/>
      <w:lvlText w:val="%5."/>
      <w:lvlJc w:val="left"/>
      <w:pPr>
        <w:ind w:left="3600" w:hanging="360"/>
      </w:pPr>
      <w:rPr>
        <w:rFonts w:hint="default"/>
      </w:rPr>
    </w:lvl>
    <w:lvl w:ilvl="5" w:tplc="46F47C50">
      <w:start w:val="3"/>
      <w:numFmt w:val="upperLetter"/>
      <w:lvlText w:val="%6."/>
      <w:lvlJc w:val="left"/>
      <w:pPr>
        <w:ind w:left="4500" w:hanging="360"/>
      </w:pPr>
      <w:rPr>
        <w:rFonts w:eastAsiaTheme="minorHAnsi" w:hint="default"/>
        <w:b/>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697F16"/>
    <w:multiLevelType w:val="hybridMultilevel"/>
    <w:tmpl w:val="0CDA8BE0"/>
    <w:lvl w:ilvl="0" w:tplc="073C0A78">
      <w:start w:val="1"/>
      <w:numFmt w:val="lowerLetter"/>
      <w:lvlText w:val="%1."/>
      <w:lvlJc w:val="left"/>
      <w:pPr>
        <w:ind w:left="2002" w:hanging="360"/>
      </w:pPr>
      <w:rPr>
        <w:rFonts w:hint="default"/>
      </w:rPr>
    </w:lvl>
    <w:lvl w:ilvl="1" w:tplc="04210019" w:tentative="1">
      <w:start w:val="1"/>
      <w:numFmt w:val="lowerLetter"/>
      <w:lvlText w:val="%2."/>
      <w:lvlJc w:val="left"/>
      <w:pPr>
        <w:ind w:left="2722" w:hanging="360"/>
      </w:pPr>
    </w:lvl>
    <w:lvl w:ilvl="2" w:tplc="0421001B" w:tentative="1">
      <w:start w:val="1"/>
      <w:numFmt w:val="lowerRoman"/>
      <w:lvlText w:val="%3."/>
      <w:lvlJc w:val="right"/>
      <w:pPr>
        <w:ind w:left="3442" w:hanging="180"/>
      </w:pPr>
    </w:lvl>
    <w:lvl w:ilvl="3" w:tplc="0421000F" w:tentative="1">
      <w:start w:val="1"/>
      <w:numFmt w:val="decimal"/>
      <w:lvlText w:val="%4."/>
      <w:lvlJc w:val="left"/>
      <w:pPr>
        <w:ind w:left="4162" w:hanging="360"/>
      </w:pPr>
    </w:lvl>
    <w:lvl w:ilvl="4" w:tplc="04210019" w:tentative="1">
      <w:start w:val="1"/>
      <w:numFmt w:val="lowerLetter"/>
      <w:lvlText w:val="%5."/>
      <w:lvlJc w:val="left"/>
      <w:pPr>
        <w:ind w:left="4882" w:hanging="360"/>
      </w:pPr>
    </w:lvl>
    <w:lvl w:ilvl="5" w:tplc="0421001B" w:tentative="1">
      <w:start w:val="1"/>
      <w:numFmt w:val="lowerRoman"/>
      <w:lvlText w:val="%6."/>
      <w:lvlJc w:val="right"/>
      <w:pPr>
        <w:ind w:left="5602" w:hanging="180"/>
      </w:pPr>
    </w:lvl>
    <w:lvl w:ilvl="6" w:tplc="0421000F" w:tentative="1">
      <w:start w:val="1"/>
      <w:numFmt w:val="decimal"/>
      <w:lvlText w:val="%7."/>
      <w:lvlJc w:val="left"/>
      <w:pPr>
        <w:ind w:left="6322" w:hanging="360"/>
      </w:pPr>
    </w:lvl>
    <w:lvl w:ilvl="7" w:tplc="04210019" w:tentative="1">
      <w:start w:val="1"/>
      <w:numFmt w:val="lowerLetter"/>
      <w:lvlText w:val="%8."/>
      <w:lvlJc w:val="left"/>
      <w:pPr>
        <w:ind w:left="7042" w:hanging="360"/>
      </w:pPr>
    </w:lvl>
    <w:lvl w:ilvl="8" w:tplc="0421001B" w:tentative="1">
      <w:start w:val="1"/>
      <w:numFmt w:val="lowerRoman"/>
      <w:lvlText w:val="%9."/>
      <w:lvlJc w:val="right"/>
      <w:pPr>
        <w:ind w:left="7762" w:hanging="180"/>
      </w:pPr>
    </w:lvl>
  </w:abstractNum>
  <w:abstractNum w:abstractNumId="6">
    <w:nsid w:val="172E7803"/>
    <w:multiLevelType w:val="hybridMultilevel"/>
    <w:tmpl w:val="7586238E"/>
    <w:lvl w:ilvl="0" w:tplc="8A706D9C">
      <w:start w:val="1"/>
      <w:numFmt w:val="upperLetter"/>
      <w:lvlText w:val="%1."/>
      <w:lvlJc w:val="left"/>
      <w:pPr>
        <w:ind w:left="720" w:hanging="360"/>
      </w:pPr>
      <w:rPr>
        <w:b/>
      </w:rPr>
    </w:lvl>
    <w:lvl w:ilvl="1" w:tplc="04210019">
      <w:start w:val="1"/>
      <w:numFmt w:val="lowerLetter"/>
      <w:lvlText w:val="%2."/>
      <w:lvlJc w:val="left"/>
      <w:pPr>
        <w:ind w:left="36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317C60"/>
    <w:multiLevelType w:val="hybridMultilevel"/>
    <w:tmpl w:val="E904FF5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F51104"/>
    <w:multiLevelType w:val="multilevel"/>
    <w:tmpl w:val="8BD873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41291F"/>
    <w:multiLevelType w:val="multilevel"/>
    <w:tmpl w:val="425E6420"/>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D165515"/>
    <w:multiLevelType w:val="multilevel"/>
    <w:tmpl w:val="2A44FC88"/>
    <w:lvl w:ilvl="0">
      <w:start w:val="2"/>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2D8E6485"/>
    <w:multiLevelType w:val="multilevel"/>
    <w:tmpl w:val="D8CCC48E"/>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b/>
      </w:rPr>
    </w:lvl>
    <w:lvl w:ilvl="2">
      <w:start w:val="1"/>
      <w:numFmt w:val="lowerLetter"/>
      <w:lvlText w:val="%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316E7DA5"/>
    <w:multiLevelType w:val="hybridMultilevel"/>
    <w:tmpl w:val="97A66270"/>
    <w:lvl w:ilvl="0" w:tplc="E7BA4F0A">
      <w:start w:val="1"/>
      <w:numFmt w:val="lowerLetter"/>
      <w:lvlText w:val="%1."/>
      <w:lvlJc w:val="left"/>
      <w:pPr>
        <w:ind w:left="720" w:hanging="360"/>
      </w:pPr>
      <w:rPr>
        <w:rFonts w:ascii="TimesNewRomanPS-BoldMT" w:hAnsi="TimesNewRomanPS-BoldMT"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28468C"/>
    <w:multiLevelType w:val="hybridMultilevel"/>
    <w:tmpl w:val="5C96604A"/>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3C276E1B"/>
    <w:multiLevelType w:val="hybridMultilevel"/>
    <w:tmpl w:val="50D222BA"/>
    <w:lvl w:ilvl="0" w:tplc="364C5738">
      <w:start w:val="2"/>
      <w:numFmt w:val="decimal"/>
      <w:lvlText w:val="%1."/>
      <w:lvlJc w:val="left"/>
      <w:pPr>
        <w:ind w:left="1571" w:hanging="360"/>
      </w:pPr>
      <w:rPr>
        <w:rFonts w:hint="default"/>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3E754135"/>
    <w:multiLevelType w:val="hybridMultilevel"/>
    <w:tmpl w:val="8B0CDCDE"/>
    <w:lvl w:ilvl="0" w:tplc="0421000F">
      <w:start w:val="1"/>
      <w:numFmt w:val="decimal"/>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6">
    <w:nsid w:val="41C56489"/>
    <w:multiLevelType w:val="multilevel"/>
    <w:tmpl w:val="8466C55C"/>
    <w:lvl w:ilvl="0">
      <w:start w:val="1"/>
      <w:numFmt w:val="lowerLetter"/>
      <w:lvlText w:val="%1)"/>
      <w:lvlJc w:val="left"/>
      <w:pPr>
        <w:ind w:left="360" w:hanging="360"/>
      </w:p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1347900"/>
    <w:multiLevelType w:val="hybridMultilevel"/>
    <w:tmpl w:val="341A2A0A"/>
    <w:lvl w:ilvl="0" w:tplc="0421000F">
      <w:start w:val="1"/>
      <w:numFmt w:val="decimal"/>
      <w:lvlText w:val="%1."/>
      <w:lvlJc w:val="left"/>
      <w:pPr>
        <w:ind w:left="1353" w:hanging="360"/>
      </w:pPr>
      <w:rPr>
        <w:rFonts w:hint="default"/>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523C1AA6"/>
    <w:multiLevelType w:val="hybridMultilevel"/>
    <w:tmpl w:val="10EA2D18"/>
    <w:lvl w:ilvl="0" w:tplc="257E96D8">
      <w:start w:val="1"/>
      <w:numFmt w:val="lowerLetter"/>
      <w:lvlText w:val="%1."/>
      <w:lvlJc w:val="left"/>
      <w:pPr>
        <w:ind w:left="1211" w:hanging="360"/>
      </w:pPr>
      <w:rPr>
        <w:rFonts w:hint="default"/>
      </w:rPr>
    </w:lvl>
    <w:lvl w:ilvl="1" w:tplc="54E40FEE">
      <w:start w:val="1"/>
      <w:numFmt w:val="lowerLetter"/>
      <w:lvlText w:val="%2."/>
      <w:lvlJc w:val="left"/>
      <w:pPr>
        <w:ind w:left="1991" w:hanging="420"/>
      </w:pPr>
      <w:rPr>
        <w:rFonts w:ascii="TimesNewRomanPSMT" w:hAnsi="TimesNewRomanPSMT" w:cstheme="minorBidi" w:hint="default"/>
        <w:sz w:val="22"/>
      </w:rPr>
    </w:lvl>
    <w:lvl w:ilvl="2" w:tplc="04210019">
      <w:start w:val="1"/>
      <w:numFmt w:val="lowerLetter"/>
      <w:lvlText w:val="%3."/>
      <w:lvlJc w:val="left"/>
      <w:pPr>
        <w:ind w:left="2831" w:hanging="360"/>
      </w:pPr>
      <w:rPr>
        <w:rFonts w:hint="default"/>
        <w:i w:val="0"/>
      </w:rPr>
    </w:lvl>
    <w:lvl w:ilvl="3" w:tplc="EF927B30">
      <w:start w:val="2"/>
      <w:numFmt w:val="decimal"/>
      <w:lvlText w:val="%4."/>
      <w:lvlJc w:val="left"/>
      <w:pPr>
        <w:ind w:left="3371" w:hanging="360"/>
      </w:pPr>
      <w:rPr>
        <w:rFonts w:hint="default"/>
        <w:b/>
      </w:r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531D411B"/>
    <w:multiLevelType w:val="hybridMultilevel"/>
    <w:tmpl w:val="288877CA"/>
    <w:lvl w:ilvl="0" w:tplc="07800FB0">
      <w:start w:val="1"/>
      <w:numFmt w:val="decimal"/>
      <w:lvlText w:val="%1."/>
      <w:lvlJc w:val="left"/>
      <w:pPr>
        <w:ind w:left="1571" w:hanging="360"/>
      </w:pPr>
      <w:rPr>
        <w:b/>
      </w:r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56E44154"/>
    <w:multiLevelType w:val="hybridMultilevel"/>
    <w:tmpl w:val="DB725246"/>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59D9143B"/>
    <w:multiLevelType w:val="hybridMultilevel"/>
    <w:tmpl w:val="05D4F7A8"/>
    <w:lvl w:ilvl="0" w:tplc="257E96D8">
      <w:start w:val="1"/>
      <w:numFmt w:val="lowerLetter"/>
      <w:lvlText w:val="%1."/>
      <w:lvlJc w:val="left"/>
      <w:pPr>
        <w:ind w:left="1211" w:hanging="360"/>
      </w:pPr>
      <w:rPr>
        <w:rFonts w:hint="default"/>
      </w:rPr>
    </w:lvl>
    <w:lvl w:ilvl="1" w:tplc="04210017">
      <w:start w:val="1"/>
      <w:numFmt w:val="lowerLetter"/>
      <w:lvlText w:val="%2)"/>
      <w:lvlJc w:val="left"/>
      <w:pPr>
        <w:ind w:left="1991" w:hanging="420"/>
      </w:pPr>
      <w:rPr>
        <w:rFonts w:hint="default"/>
        <w:sz w:val="22"/>
      </w:rPr>
    </w:lvl>
    <w:lvl w:ilvl="2" w:tplc="04210019">
      <w:start w:val="1"/>
      <w:numFmt w:val="lowerLetter"/>
      <w:lvlText w:val="%3."/>
      <w:lvlJc w:val="left"/>
      <w:pPr>
        <w:ind w:left="2831" w:hanging="360"/>
      </w:pPr>
      <w:rPr>
        <w:rFonts w:hint="default"/>
        <w:i w:val="0"/>
      </w:rPr>
    </w:lvl>
    <w:lvl w:ilvl="3" w:tplc="EF927B30">
      <w:start w:val="2"/>
      <w:numFmt w:val="decimal"/>
      <w:lvlText w:val="%4."/>
      <w:lvlJc w:val="left"/>
      <w:pPr>
        <w:ind w:left="3371" w:hanging="360"/>
      </w:pPr>
      <w:rPr>
        <w:rFonts w:hint="default"/>
        <w:b/>
      </w:r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5B256AA7"/>
    <w:multiLevelType w:val="hybridMultilevel"/>
    <w:tmpl w:val="C892033C"/>
    <w:lvl w:ilvl="0" w:tplc="04210011">
      <w:start w:val="1"/>
      <w:numFmt w:val="decimal"/>
      <w:lvlText w:val="%1)"/>
      <w:lvlJc w:val="left"/>
      <w:pPr>
        <w:ind w:left="1353" w:hanging="360"/>
      </w:pPr>
      <w:rPr>
        <w:rFonts w:hint="default"/>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62094DB0"/>
    <w:multiLevelType w:val="hybridMultilevel"/>
    <w:tmpl w:val="AAB09276"/>
    <w:lvl w:ilvl="0" w:tplc="04210019">
      <w:start w:val="1"/>
      <w:numFmt w:val="lowerLetter"/>
      <w:lvlText w:val="%1."/>
      <w:lvlJc w:val="left"/>
      <w:pPr>
        <w:ind w:left="1026" w:hanging="360"/>
      </w:pPr>
      <w:rPr>
        <w:rFonts w:hint="default"/>
      </w:rPr>
    </w:lvl>
    <w:lvl w:ilvl="1" w:tplc="04210019" w:tentative="1">
      <w:start w:val="1"/>
      <w:numFmt w:val="lowerLetter"/>
      <w:lvlText w:val="%2."/>
      <w:lvlJc w:val="left"/>
      <w:pPr>
        <w:ind w:left="1746" w:hanging="360"/>
      </w:pPr>
    </w:lvl>
    <w:lvl w:ilvl="2" w:tplc="0421001B" w:tentative="1">
      <w:start w:val="1"/>
      <w:numFmt w:val="lowerRoman"/>
      <w:lvlText w:val="%3."/>
      <w:lvlJc w:val="right"/>
      <w:pPr>
        <w:ind w:left="2466" w:hanging="180"/>
      </w:pPr>
    </w:lvl>
    <w:lvl w:ilvl="3" w:tplc="0421000F" w:tentative="1">
      <w:start w:val="1"/>
      <w:numFmt w:val="decimal"/>
      <w:lvlText w:val="%4."/>
      <w:lvlJc w:val="left"/>
      <w:pPr>
        <w:ind w:left="3186" w:hanging="360"/>
      </w:pPr>
    </w:lvl>
    <w:lvl w:ilvl="4" w:tplc="04210019" w:tentative="1">
      <w:start w:val="1"/>
      <w:numFmt w:val="lowerLetter"/>
      <w:lvlText w:val="%5."/>
      <w:lvlJc w:val="left"/>
      <w:pPr>
        <w:ind w:left="3906" w:hanging="360"/>
      </w:pPr>
    </w:lvl>
    <w:lvl w:ilvl="5" w:tplc="0421001B" w:tentative="1">
      <w:start w:val="1"/>
      <w:numFmt w:val="lowerRoman"/>
      <w:lvlText w:val="%6."/>
      <w:lvlJc w:val="right"/>
      <w:pPr>
        <w:ind w:left="4626" w:hanging="180"/>
      </w:pPr>
    </w:lvl>
    <w:lvl w:ilvl="6" w:tplc="0421000F" w:tentative="1">
      <w:start w:val="1"/>
      <w:numFmt w:val="decimal"/>
      <w:lvlText w:val="%7."/>
      <w:lvlJc w:val="left"/>
      <w:pPr>
        <w:ind w:left="5346" w:hanging="360"/>
      </w:pPr>
    </w:lvl>
    <w:lvl w:ilvl="7" w:tplc="04210019" w:tentative="1">
      <w:start w:val="1"/>
      <w:numFmt w:val="lowerLetter"/>
      <w:lvlText w:val="%8."/>
      <w:lvlJc w:val="left"/>
      <w:pPr>
        <w:ind w:left="6066" w:hanging="360"/>
      </w:pPr>
    </w:lvl>
    <w:lvl w:ilvl="8" w:tplc="0421001B" w:tentative="1">
      <w:start w:val="1"/>
      <w:numFmt w:val="lowerRoman"/>
      <w:lvlText w:val="%9."/>
      <w:lvlJc w:val="right"/>
      <w:pPr>
        <w:ind w:left="6786" w:hanging="180"/>
      </w:pPr>
    </w:lvl>
  </w:abstractNum>
  <w:abstractNum w:abstractNumId="24">
    <w:nsid w:val="6BF203C9"/>
    <w:multiLevelType w:val="hybridMultilevel"/>
    <w:tmpl w:val="4A306FBA"/>
    <w:lvl w:ilvl="0" w:tplc="04210017">
      <w:start w:val="1"/>
      <w:numFmt w:val="lowerLetter"/>
      <w:lvlText w:val="%1)"/>
      <w:lvlJc w:val="left"/>
      <w:pPr>
        <w:ind w:left="2002" w:hanging="360"/>
      </w:pPr>
      <w:rPr>
        <w:rFonts w:hint="default"/>
      </w:rPr>
    </w:lvl>
    <w:lvl w:ilvl="1" w:tplc="04210019" w:tentative="1">
      <w:start w:val="1"/>
      <w:numFmt w:val="lowerLetter"/>
      <w:lvlText w:val="%2."/>
      <w:lvlJc w:val="left"/>
      <w:pPr>
        <w:ind w:left="2722" w:hanging="360"/>
      </w:pPr>
    </w:lvl>
    <w:lvl w:ilvl="2" w:tplc="0421001B" w:tentative="1">
      <w:start w:val="1"/>
      <w:numFmt w:val="lowerRoman"/>
      <w:lvlText w:val="%3."/>
      <w:lvlJc w:val="right"/>
      <w:pPr>
        <w:ind w:left="3442" w:hanging="180"/>
      </w:pPr>
    </w:lvl>
    <w:lvl w:ilvl="3" w:tplc="0421000F" w:tentative="1">
      <w:start w:val="1"/>
      <w:numFmt w:val="decimal"/>
      <w:lvlText w:val="%4."/>
      <w:lvlJc w:val="left"/>
      <w:pPr>
        <w:ind w:left="4162" w:hanging="360"/>
      </w:pPr>
    </w:lvl>
    <w:lvl w:ilvl="4" w:tplc="04210019" w:tentative="1">
      <w:start w:val="1"/>
      <w:numFmt w:val="lowerLetter"/>
      <w:lvlText w:val="%5."/>
      <w:lvlJc w:val="left"/>
      <w:pPr>
        <w:ind w:left="4882" w:hanging="360"/>
      </w:pPr>
    </w:lvl>
    <w:lvl w:ilvl="5" w:tplc="0421001B" w:tentative="1">
      <w:start w:val="1"/>
      <w:numFmt w:val="lowerRoman"/>
      <w:lvlText w:val="%6."/>
      <w:lvlJc w:val="right"/>
      <w:pPr>
        <w:ind w:left="5602" w:hanging="180"/>
      </w:pPr>
    </w:lvl>
    <w:lvl w:ilvl="6" w:tplc="0421000F" w:tentative="1">
      <w:start w:val="1"/>
      <w:numFmt w:val="decimal"/>
      <w:lvlText w:val="%7."/>
      <w:lvlJc w:val="left"/>
      <w:pPr>
        <w:ind w:left="6322" w:hanging="360"/>
      </w:pPr>
    </w:lvl>
    <w:lvl w:ilvl="7" w:tplc="04210019" w:tentative="1">
      <w:start w:val="1"/>
      <w:numFmt w:val="lowerLetter"/>
      <w:lvlText w:val="%8."/>
      <w:lvlJc w:val="left"/>
      <w:pPr>
        <w:ind w:left="7042" w:hanging="360"/>
      </w:pPr>
    </w:lvl>
    <w:lvl w:ilvl="8" w:tplc="0421001B" w:tentative="1">
      <w:start w:val="1"/>
      <w:numFmt w:val="lowerRoman"/>
      <w:lvlText w:val="%9."/>
      <w:lvlJc w:val="right"/>
      <w:pPr>
        <w:ind w:left="7762" w:hanging="180"/>
      </w:pPr>
    </w:lvl>
  </w:abstractNum>
  <w:abstractNum w:abstractNumId="25">
    <w:nsid w:val="6EDB1089"/>
    <w:multiLevelType w:val="multilevel"/>
    <w:tmpl w:val="191231C0"/>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rPr>
        <w:rFonts w:hint="default"/>
      </w:rPr>
    </w:lvl>
  </w:abstractNum>
  <w:abstractNum w:abstractNumId="26">
    <w:nsid w:val="73695A11"/>
    <w:multiLevelType w:val="multilevel"/>
    <w:tmpl w:val="1C4ABE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0"/>
  </w:num>
  <w:num w:numId="4">
    <w:abstractNumId w:val="16"/>
  </w:num>
  <w:num w:numId="5">
    <w:abstractNumId w:val="7"/>
  </w:num>
  <w:num w:numId="6">
    <w:abstractNumId w:val="12"/>
  </w:num>
  <w:num w:numId="7">
    <w:abstractNumId w:val="18"/>
  </w:num>
  <w:num w:numId="8">
    <w:abstractNumId w:val="3"/>
  </w:num>
  <w:num w:numId="9">
    <w:abstractNumId w:val="25"/>
  </w:num>
  <w:num w:numId="10">
    <w:abstractNumId w:val="5"/>
  </w:num>
  <w:num w:numId="11">
    <w:abstractNumId w:val="23"/>
  </w:num>
  <w:num w:numId="12">
    <w:abstractNumId w:val="8"/>
  </w:num>
  <w:num w:numId="13">
    <w:abstractNumId w:val="20"/>
  </w:num>
  <w:num w:numId="14">
    <w:abstractNumId w:val="13"/>
  </w:num>
  <w:num w:numId="15">
    <w:abstractNumId w:val="10"/>
  </w:num>
  <w:num w:numId="16">
    <w:abstractNumId w:val="11"/>
  </w:num>
  <w:num w:numId="17">
    <w:abstractNumId w:val="2"/>
  </w:num>
  <w:num w:numId="18">
    <w:abstractNumId w:val="9"/>
  </w:num>
  <w:num w:numId="19">
    <w:abstractNumId w:val="6"/>
  </w:num>
  <w:num w:numId="20">
    <w:abstractNumId w:val="19"/>
  </w:num>
  <w:num w:numId="21">
    <w:abstractNumId w:val="15"/>
  </w:num>
  <w:num w:numId="22">
    <w:abstractNumId w:val="14"/>
  </w:num>
  <w:num w:numId="23">
    <w:abstractNumId w:val="26"/>
  </w:num>
  <w:num w:numId="24">
    <w:abstractNumId w:val="21"/>
  </w:num>
  <w:num w:numId="25">
    <w:abstractNumId w:val="24"/>
  </w:num>
  <w:num w:numId="26">
    <w:abstractNumId w:val="17"/>
  </w:num>
  <w:num w:numId="27">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Start w:val="5"/>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5D"/>
    <w:rsid w:val="00000FFA"/>
    <w:rsid w:val="00013392"/>
    <w:rsid w:val="000257A9"/>
    <w:rsid w:val="0006006F"/>
    <w:rsid w:val="000622C6"/>
    <w:rsid w:val="00083A09"/>
    <w:rsid w:val="00084D24"/>
    <w:rsid w:val="0008600B"/>
    <w:rsid w:val="000978FC"/>
    <w:rsid w:val="00097CDF"/>
    <w:rsid w:val="000B31D2"/>
    <w:rsid w:val="000C5C7F"/>
    <w:rsid w:val="000D370F"/>
    <w:rsid w:val="000D43B2"/>
    <w:rsid w:val="000E5962"/>
    <w:rsid w:val="000F5347"/>
    <w:rsid w:val="000F6B5D"/>
    <w:rsid w:val="00120268"/>
    <w:rsid w:val="00130342"/>
    <w:rsid w:val="00164F9B"/>
    <w:rsid w:val="00166677"/>
    <w:rsid w:val="00183FC3"/>
    <w:rsid w:val="001914D2"/>
    <w:rsid w:val="001A7A37"/>
    <w:rsid w:val="002009CB"/>
    <w:rsid w:val="00201522"/>
    <w:rsid w:val="00207CD1"/>
    <w:rsid w:val="00212D24"/>
    <w:rsid w:val="00212ED9"/>
    <w:rsid w:val="00213E2F"/>
    <w:rsid w:val="00214386"/>
    <w:rsid w:val="00226AF4"/>
    <w:rsid w:val="00236F62"/>
    <w:rsid w:val="00257CDE"/>
    <w:rsid w:val="00267179"/>
    <w:rsid w:val="00270421"/>
    <w:rsid w:val="002711EC"/>
    <w:rsid w:val="0027765A"/>
    <w:rsid w:val="00281457"/>
    <w:rsid w:val="00287B4F"/>
    <w:rsid w:val="002943C6"/>
    <w:rsid w:val="002A7803"/>
    <w:rsid w:val="002A7E24"/>
    <w:rsid w:val="002B65AD"/>
    <w:rsid w:val="002C1574"/>
    <w:rsid w:val="002C45E6"/>
    <w:rsid w:val="002D2558"/>
    <w:rsid w:val="002F7571"/>
    <w:rsid w:val="003109E9"/>
    <w:rsid w:val="003169B8"/>
    <w:rsid w:val="00326292"/>
    <w:rsid w:val="003527AB"/>
    <w:rsid w:val="0036757F"/>
    <w:rsid w:val="0038593C"/>
    <w:rsid w:val="00386F16"/>
    <w:rsid w:val="00390976"/>
    <w:rsid w:val="00391724"/>
    <w:rsid w:val="003A15AF"/>
    <w:rsid w:val="003B34D2"/>
    <w:rsid w:val="003F0148"/>
    <w:rsid w:val="003F5B74"/>
    <w:rsid w:val="00416050"/>
    <w:rsid w:val="0044334D"/>
    <w:rsid w:val="004709E1"/>
    <w:rsid w:val="0048546B"/>
    <w:rsid w:val="00493A19"/>
    <w:rsid w:val="004963E3"/>
    <w:rsid w:val="004C4A1B"/>
    <w:rsid w:val="004C4CCB"/>
    <w:rsid w:val="004C658F"/>
    <w:rsid w:val="004E20AF"/>
    <w:rsid w:val="004F2C8D"/>
    <w:rsid w:val="004F4ECC"/>
    <w:rsid w:val="00501678"/>
    <w:rsid w:val="00516FF2"/>
    <w:rsid w:val="00540731"/>
    <w:rsid w:val="005525F8"/>
    <w:rsid w:val="005A7509"/>
    <w:rsid w:val="005B4E02"/>
    <w:rsid w:val="005C22D2"/>
    <w:rsid w:val="005D2DAB"/>
    <w:rsid w:val="005D3B48"/>
    <w:rsid w:val="005F3701"/>
    <w:rsid w:val="00614798"/>
    <w:rsid w:val="006324DC"/>
    <w:rsid w:val="00637A7B"/>
    <w:rsid w:val="00665E20"/>
    <w:rsid w:val="00670692"/>
    <w:rsid w:val="00674D1D"/>
    <w:rsid w:val="0068712D"/>
    <w:rsid w:val="006A1B6C"/>
    <w:rsid w:val="006C0355"/>
    <w:rsid w:val="006C639B"/>
    <w:rsid w:val="006D200B"/>
    <w:rsid w:val="006E6503"/>
    <w:rsid w:val="007105FC"/>
    <w:rsid w:val="00762C1E"/>
    <w:rsid w:val="00767347"/>
    <w:rsid w:val="00781A63"/>
    <w:rsid w:val="00783EB6"/>
    <w:rsid w:val="00794F5A"/>
    <w:rsid w:val="007957F0"/>
    <w:rsid w:val="007A309D"/>
    <w:rsid w:val="007A5463"/>
    <w:rsid w:val="007B277B"/>
    <w:rsid w:val="007B46E3"/>
    <w:rsid w:val="007B4816"/>
    <w:rsid w:val="007C37D8"/>
    <w:rsid w:val="007D4931"/>
    <w:rsid w:val="007E5278"/>
    <w:rsid w:val="007F1457"/>
    <w:rsid w:val="007F37BA"/>
    <w:rsid w:val="00812127"/>
    <w:rsid w:val="00830526"/>
    <w:rsid w:val="00830844"/>
    <w:rsid w:val="00830EB1"/>
    <w:rsid w:val="00841BEE"/>
    <w:rsid w:val="00856058"/>
    <w:rsid w:val="008571A6"/>
    <w:rsid w:val="00864A27"/>
    <w:rsid w:val="00873E5F"/>
    <w:rsid w:val="0088345D"/>
    <w:rsid w:val="00886920"/>
    <w:rsid w:val="00896896"/>
    <w:rsid w:val="008A10A2"/>
    <w:rsid w:val="008D0C6E"/>
    <w:rsid w:val="009210E5"/>
    <w:rsid w:val="0092400C"/>
    <w:rsid w:val="009379B1"/>
    <w:rsid w:val="00961BC5"/>
    <w:rsid w:val="00972896"/>
    <w:rsid w:val="00973F70"/>
    <w:rsid w:val="009948E7"/>
    <w:rsid w:val="009A263D"/>
    <w:rsid w:val="009B3CA0"/>
    <w:rsid w:val="009D57DF"/>
    <w:rsid w:val="009F5A25"/>
    <w:rsid w:val="00A04D38"/>
    <w:rsid w:val="00A06225"/>
    <w:rsid w:val="00A17522"/>
    <w:rsid w:val="00A3242A"/>
    <w:rsid w:val="00A43533"/>
    <w:rsid w:val="00A4452E"/>
    <w:rsid w:val="00A45EFA"/>
    <w:rsid w:val="00A529D7"/>
    <w:rsid w:val="00A55F49"/>
    <w:rsid w:val="00A65CF1"/>
    <w:rsid w:val="00AB0153"/>
    <w:rsid w:val="00AD3470"/>
    <w:rsid w:val="00AD57D3"/>
    <w:rsid w:val="00AD5F3F"/>
    <w:rsid w:val="00AE5D16"/>
    <w:rsid w:val="00B1741A"/>
    <w:rsid w:val="00B17D93"/>
    <w:rsid w:val="00B20E87"/>
    <w:rsid w:val="00B671C4"/>
    <w:rsid w:val="00B85844"/>
    <w:rsid w:val="00B86B72"/>
    <w:rsid w:val="00BA5BBF"/>
    <w:rsid w:val="00BC3737"/>
    <w:rsid w:val="00BF6D5D"/>
    <w:rsid w:val="00C002EB"/>
    <w:rsid w:val="00C05717"/>
    <w:rsid w:val="00C1238B"/>
    <w:rsid w:val="00C13D98"/>
    <w:rsid w:val="00C31C2F"/>
    <w:rsid w:val="00C34F4C"/>
    <w:rsid w:val="00C36E71"/>
    <w:rsid w:val="00C56676"/>
    <w:rsid w:val="00C67846"/>
    <w:rsid w:val="00C7193A"/>
    <w:rsid w:val="00C73650"/>
    <w:rsid w:val="00C80B0E"/>
    <w:rsid w:val="00C858E6"/>
    <w:rsid w:val="00C86E4B"/>
    <w:rsid w:val="00CA3277"/>
    <w:rsid w:val="00CB23E3"/>
    <w:rsid w:val="00CD17F7"/>
    <w:rsid w:val="00D118C5"/>
    <w:rsid w:val="00D23C2E"/>
    <w:rsid w:val="00D65E27"/>
    <w:rsid w:val="00D71AED"/>
    <w:rsid w:val="00D83A09"/>
    <w:rsid w:val="00D870D8"/>
    <w:rsid w:val="00D904C3"/>
    <w:rsid w:val="00D91343"/>
    <w:rsid w:val="00D9588F"/>
    <w:rsid w:val="00D96B9A"/>
    <w:rsid w:val="00DB4DA3"/>
    <w:rsid w:val="00DE16C1"/>
    <w:rsid w:val="00E21648"/>
    <w:rsid w:val="00E33836"/>
    <w:rsid w:val="00E35393"/>
    <w:rsid w:val="00E43A38"/>
    <w:rsid w:val="00E47FF9"/>
    <w:rsid w:val="00E515F0"/>
    <w:rsid w:val="00E80178"/>
    <w:rsid w:val="00E81441"/>
    <w:rsid w:val="00E825FF"/>
    <w:rsid w:val="00E857B7"/>
    <w:rsid w:val="00EB1881"/>
    <w:rsid w:val="00EC158B"/>
    <w:rsid w:val="00EC60CC"/>
    <w:rsid w:val="00ED41B5"/>
    <w:rsid w:val="00ED5441"/>
    <w:rsid w:val="00EF3478"/>
    <w:rsid w:val="00EF56B0"/>
    <w:rsid w:val="00F0178B"/>
    <w:rsid w:val="00F045ED"/>
    <w:rsid w:val="00F1723F"/>
    <w:rsid w:val="00F2358F"/>
    <w:rsid w:val="00F4013E"/>
    <w:rsid w:val="00F5464D"/>
    <w:rsid w:val="00F61408"/>
    <w:rsid w:val="00F659EB"/>
    <w:rsid w:val="00F73AE8"/>
    <w:rsid w:val="00F74DC6"/>
    <w:rsid w:val="00F76B8C"/>
    <w:rsid w:val="00F8378C"/>
    <w:rsid w:val="00F920FB"/>
    <w:rsid w:val="00F93AB7"/>
    <w:rsid w:val="00F95A3A"/>
    <w:rsid w:val="00FA6C1C"/>
    <w:rsid w:val="00FD1D2C"/>
    <w:rsid w:val="00FD3EDA"/>
    <w:rsid w:val="00FF22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AED"/>
  </w:style>
  <w:style w:type="paragraph" w:styleId="Heading1">
    <w:name w:val="heading 1"/>
    <w:basedOn w:val="Normal"/>
    <w:next w:val="Normal"/>
    <w:link w:val="Heading1Char"/>
    <w:uiPriority w:val="9"/>
    <w:qFormat/>
    <w:rsid w:val="00B86B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45D"/>
  </w:style>
  <w:style w:type="paragraph" w:styleId="Footer">
    <w:name w:val="footer"/>
    <w:basedOn w:val="Normal"/>
    <w:link w:val="FooterChar"/>
    <w:uiPriority w:val="99"/>
    <w:unhideWhenUsed/>
    <w:rsid w:val="00883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45D"/>
  </w:style>
  <w:style w:type="paragraph" w:styleId="ListParagraph">
    <w:name w:val="List Paragraph"/>
    <w:basedOn w:val="Normal"/>
    <w:uiPriority w:val="34"/>
    <w:qFormat/>
    <w:rsid w:val="00C13D98"/>
    <w:pPr>
      <w:ind w:left="720"/>
      <w:contextualSpacing/>
    </w:pPr>
  </w:style>
  <w:style w:type="paragraph" w:styleId="FootnoteText">
    <w:name w:val="footnote text"/>
    <w:basedOn w:val="Normal"/>
    <w:link w:val="FootnoteTextChar"/>
    <w:uiPriority w:val="99"/>
    <w:semiHidden/>
    <w:unhideWhenUsed/>
    <w:rsid w:val="003917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1724"/>
    <w:rPr>
      <w:sz w:val="20"/>
      <w:szCs w:val="20"/>
    </w:rPr>
  </w:style>
  <w:style w:type="character" w:styleId="FootnoteReference">
    <w:name w:val="footnote reference"/>
    <w:basedOn w:val="DefaultParagraphFont"/>
    <w:uiPriority w:val="99"/>
    <w:semiHidden/>
    <w:unhideWhenUsed/>
    <w:rsid w:val="00391724"/>
    <w:rPr>
      <w:vertAlign w:val="superscript"/>
    </w:rPr>
  </w:style>
  <w:style w:type="paragraph" w:styleId="NormalWeb">
    <w:name w:val="Normal (Web)"/>
    <w:basedOn w:val="Normal"/>
    <w:uiPriority w:val="99"/>
    <w:unhideWhenUsed/>
    <w:rsid w:val="00F2358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F2358F"/>
    <w:rPr>
      <w:color w:val="0000FF" w:themeColor="hyperlink"/>
      <w:u w:val="single"/>
    </w:rPr>
  </w:style>
  <w:style w:type="character" w:customStyle="1" w:styleId="skimlinks-unlinked">
    <w:name w:val="skimlinks-unlinked"/>
    <w:basedOn w:val="DefaultParagraphFont"/>
    <w:rsid w:val="00270421"/>
  </w:style>
  <w:style w:type="character" w:customStyle="1" w:styleId="notranslate">
    <w:name w:val="notranslate"/>
    <w:basedOn w:val="DefaultParagraphFont"/>
    <w:rsid w:val="005B4E02"/>
  </w:style>
  <w:style w:type="table" w:styleId="TableGrid">
    <w:name w:val="Table Grid"/>
    <w:basedOn w:val="TableNormal"/>
    <w:uiPriority w:val="59"/>
    <w:rsid w:val="00D11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3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F70"/>
    <w:rPr>
      <w:rFonts w:ascii="Tahoma" w:hAnsi="Tahoma" w:cs="Tahoma"/>
      <w:sz w:val="16"/>
      <w:szCs w:val="16"/>
    </w:rPr>
  </w:style>
  <w:style w:type="paragraph" w:styleId="Bibliography">
    <w:name w:val="Bibliography"/>
    <w:basedOn w:val="Normal"/>
    <w:next w:val="Normal"/>
    <w:uiPriority w:val="37"/>
    <w:unhideWhenUsed/>
    <w:rsid w:val="00973F70"/>
  </w:style>
  <w:style w:type="character" w:customStyle="1" w:styleId="Heading1Char">
    <w:name w:val="Heading 1 Char"/>
    <w:basedOn w:val="DefaultParagraphFont"/>
    <w:link w:val="Heading1"/>
    <w:uiPriority w:val="9"/>
    <w:rsid w:val="00B86B7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86B72"/>
    <w:pPr>
      <w:outlineLvl w:val="9"/>
    </w:pPr>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AED"/>
  </w:style>
  <w:style w:type="paragraph" w:styleId="Heading1">
    <w:name w:val="heading 1"/>
    <w:basedOn w:val="Normal"/>
    <w:next w:val="Normal"/>
    <w:link w:val="Heading1Char"/>
    <w:uiPriority w:val="9"/>
    <w:qFormat/>
    <w:rsid w:val="00B86B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45D"/>
  </w:style>
  <w:style w:type="paragraph" w:styleId="Footer">
    <w:name w:val="footer"/>
    <w:basedOn w:val="Normal"/>
    <w:link w:val="FooterChar"/>
    <w:uiPriority w:val="99"/>
    <w:unhideWhenUsed/>
    <w:rsid w:val="00883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45D"/>
  </w:style>
  <w:style w:type="paragraph" w:styleId="ListParagraph">
    <w:name w:val="List Paragraph"/>
    <w:basedOn w:val="Normal"/>
    <w:uiPriority w:val="34"/>
    <w:qFormat/>
    <w:rsid w:val="00C13D98"/>
    <w:pPr>
      <w:ind w:left="720"/>
      <w:contextualSpacing/>
    </w:pPr>
  </w:style>
  <w:style w:type="paragraph" w:styleId="FootnoteText">
    <w:name w:val="footnote text"/>
    <w:basedOn w:val="Normal"/>
    <w:link w:val="FootnoteTextChar"/>
    <w:uiPriority w:val="99"/>
    <w:semiHidden/>
    <w:unhideWhenUsed/>
    <w:rsid w:val="003917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1724"/>
    <w:rPr>
      <w:sz w:val="20"/>
      <w:szCs w:val="20"/>
    </w:rPr>
  </w:style>
  <w:style w:type="character" w:styleId="FootnoteReference">
    <w:name w:val="footnote reference"/>
    <w:basedOn w:val="DefaultParagraphFont"/>
    <w:uiPriority w:val="99"/>
    <w:semiHidden/>
    <w:unhideWhenUsed/>
    <w:rsid w:val="00391724"/>
    <w:rPr>
      <w:vertAlign w:val="superscript"/>
    </w:rPr>
  </w:style>
  <w:style w:type="paragraph" w:styleId="NormalWeb">
    <w:name w:val="Normal (Web)"/>
    <w:basedOn w:val="Normal"/>
    <w:uiPriority w:val="99"/>
    <w:unhideWhenUsed/>
    <w:rsid w:val="00F2358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F2358F"/>
    <w:rPr>
      <w:color w:val="0000FF" w:themeColor="hyperlink"/>
      <w:u w:val="single"/>
    </w:rPr>
  </w:style>
  <w:style w:type="character" w:customStyle="1" w:styleId="skimlinks-unlinked">
    <w:name w:val="skimlinks-unlinked"/>
    <w:basedOn w:val="DefaultParagraphFont"/>
    <w:rsid w:val="00270421"/>
  </w:style>
  <w:style w:type="character" w:customStyle="1" w:styleId="notranslate">
    <w:name w:val="notranslate"/>
    <w:basedOn w:val="DefaultParagraphFont"/>
    <w:rsid w:val="005B4E02"/>
  </w:style>
  <w:style w:type="table" w:styleId="TableGrid">
    <w:name w:val="Table Grid"/>
    <w:basedOn w:val="TableNormal"/>
    <w:uiPriority w:val="59"/>
    <w:rsid w:val="00D11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3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F70"/>
    <w:rPr>
      <w:rFonts w:ascii="Tahoma" w:hAnsi="Tahoma" w:cs="Tahoma"/>
      <w:sz w:val="16"/>
      <w:szCs w:val="16"/>
    </w:rPr>
  </w:style>
  <w:style w:type="paragraph" w:styleId="Bibliography">
    <w:name w:val="Bibliography"/>
    <w:basedOn w:val="Normal"/>
    <w:next w:val="Normal"/>
    <w:uiPriority w:val="37"/>
    <w:unhideWhenUsed/>
    <w:rsid w:val="00973F70"/>
  </w:style>
  <w:style w:type="character" w:customStyle="1" w:styleId="Heading1Char">
    <w:name w:val="Heading 1 Char"/>
    <w:basedOn w:val="DefaultParagraphFont"/>
    <w:link w:val="Heading1"/>
    <w:uiPriority w:val="9"/>
    <w:rsid w:val="00B86B7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86B72"/>
    <w:pPr>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2606">
      <w:bodyDiv w:val="1"/>
      <w:marLeft w:val="0"/>
      <w:marRight w:val="0"/>
      <w:marTop w:val="0"/>
      <w:marBottom w:val="0"/>
      <w:divBdr>
        <w:top w:val="none" w:sz="0" w:space="0" w:color="auto"/>
        <w:left w:val="none" w:sz="0" w:space="0" w:color="auto"/>
        <w:bottom w:val="none" w:sz="0" w:space="0" w:color="auto"/>
        <w:right w:val="none" w:sz="0" w:space="0" w:color="auto"/>
      </w:divBdr>
    </w:div>
    <w:div w:id="698824879">
      <w:bodyDiv w:val="1"/>
      <w:marLeft w:val="0"/>
      <w:marRight w:val="0"/>
      <w:marTop w:val="0"/>
      <w:marBottom w:val="0"/>
      <w:divBdr>
        <w:top w:val="none" w:sz="0" w:space="0" w:color="auto"/>
        <w:left w:val="none" w:sz="0" w:space="0" w:color="auto"/>
        <w:bottom w:val="none" w:sz="0" w:space="0" w:color="auto"/>
        <w:right w:val="none" w:sz="0" w:space="0" w:color="auto"/>
      </w:divBdr>
    </w:div>
    <w:div w:id="804005251">
      <w:bodyDiv w:val="1"/>
      <w:marLeft w:val="0"/>
      <w:marRight w:val="0"/>
      <w:marTop w:val="0"/>
      <w:marBottom w:val="0"/>
      <w:divBdr>
        <w:top w:val="none" w:sz="0" w:space="0" w:color="auto"/>
        <w:left w:val="none" w:sz="0" w:space="0" w:color="auto"/>
        <w:bottom w:val="none" w:sz="0" w:space="0" w:color="auto"/>
        <w:right w:val="none" w:sz="0" w:space="0" w:color="auto"/>
      </w:divBdr>
      <w:divsChild>
        <w:div w:id="8066729">
          <w:marLeft w:val="0"/>
          <w:marRight w:val="0"/>
          <w:marTop w:val="0"/>
          <w:marBottom w:val="0"/>
          <w:divBdr>
            <w:top w:val="none" w:sz="0" w:space="0" w:color="auto"/>
            <w:left w:val="none" w:sz="0" w:space="0" w:color="auto"/>
            <w:bottom w:val="none" w:sz="0" w:space="0" w:color="auto"/>
            <w:right w:val="none" w:sz="0" w:space="0" w:color="auto"/>
          </w:divBdr>
        </w:div>
        <w:div w:id="30350177">
          <w:marLeft w:val="0"/>
          <w:marRight w:val="0"/>
          <w:marTop w:val="0"/>
          <w:marBottom w:val="0"/>
          <w:divBdr>
            <w:top w:val="none" w:sz="0" w:space="0" w:color="auto"/>
            <w:left w:val="none" w:sz="0" w:space="0" w:color="auto"/>
            <w:bottom w:val="none" w:sz="0" w:space="0" w:color="auto"/>
            <w:right w:val="none" w:sz="0" w:space="0" w:color="auto"/>
          </w:divBdr>
        </w:div>
        <w:div w:id="1331448670">
          <w:marLeft w:val="0"/>
          <w:marRight w:val="0"/>
          <w:marTop w:val="0"/>
          <w:marBottom w:val="0"/>
          <w:divBdr>
            <w:top w:val="none" w:sz="0" w:space="0" w:color="auto"/>
            <w:left w:val="none" w:sz="0" w:space="0" w:color="auto"/>
            <w:bottom w:val="none" w:sz="0" w:space="0" w:color="auto"/>
            <w:right w:val="none" w:sz="0" w:space="0" w:color="auto"/>
          </w:divBdr>
        </w:div>
        <w:div w:id="1732994789">
          <w:marLeft w:val="0"/>
          <w:marRight w:val="0"/>
          <w:marTop w:val="0"/>
          <w:marBottom w:val="0"/>
          <w:divBdr>
            <w:top w:val="none" w:sz="0" w:space="0" w:color="auto"/>
            <w:left w:val="none" w:sz="0" w:space="0" w:color="auto"/>
            <w:bottom w:val="none" w:sz="0" w:space="0" w:color="auto"/>
            <w:right w:val="none" w:sz="0" w:space="0" w:color="auto"/>
          </w:divBdr>
        </w:div>
        <w:div w:id="1995602483">
          <w:marLeft w:val="0"/>
          <w:marRight w:val="0"/>
          <w:marTop w:val="0"/>
          <w:marBottom w:val="0"/>
          <w:divBdr>
            <w:top w:val="none" w:sz="0" w:space="0" w:color="auto"/>
            <w:left w:val="none" w:sz="0" w:space="0" w:color="auto"/>
            <w:bottom w:val="none" w:sz="0" w:space="0" w:color="auto"/>
            <w:right w:val="none" w:sz="0" w:space="0" w:color="auto"/>
          </w:divBdr>
        </w:div>
      </w:divsChild>
    </w:div>
    <w:div w:id="842665129">
      <w:bodyDiv w:val="1"/>
      <w:marLeft w:val="0"/>
      <w:marRight w:val="0"/>
      <w:marTop w:val="0"/>
      <w:marBottom w:val="0"/>
      <w:divBdr>
        <w:top w:val="none" w:sz="0" w:space="0" w:color="auto"/>
        <w:left w:val="none" w:sz="0" w:space="0" w:color="auto"/>
        <w:bottom w:val="none" w:sz="0" w:space="0" w:color="auto"/>
        <w:right w:val="none" w:sz="0" w:space="0" w:color="auto"/>
      </w:divBdr>
    </w:div>
    <w:div w:id="1140807368">
      <w:bodyDiv w:val="1"/>
      <w:marLeft w:val="0"/>
      <w:marRight w:val="0"/>
      <w:marTop w:val="0"/>
      <w:marBottom w:val="0"/>
      <w:divBdr>
        <w:top w:val="none" w:sz="0" w:space="0" w:color="auto"/>
        <w:left w:val="none" w:sz="0" w:space="0" w:color="auto"/>
        <w:bottom w:val="none" w:sz="0" w:space="0" w:color="auto"/>
        <w:right w:val="none" w:sz="0" w:space="0" w:color="auto"/>
      </w:divBdr>
    </w:div>
    <w:div w:id="1570992367">
      <w:bodyDiv w:val="1"/>
      <w:marLeft w:val="0"/>
      <w:marRight w:val="0"/>
      <w:marTop w:val="0"/>
      <w:marBottom w:val="0"/>
      <w:divBdr>
        <w:top w:val="none" w:sz="0" w:space="0" w:color="auto"/>
        <w:left w:val="none" w:sz="0" w:space="0" w:color="auto"/>
        <w:bottom w:val="none" w:sz="0" w:space="0" w:color="auto"/>
        <w:right w:val="none" w:sz="0" w:space="0" w:color="auto"/>
      </w:divBdr>
    </w:div>
    <w:div w:id="1758286960">
      <w:bodyDiv w:val="1"/>
      <w:marLeft w:val="0"/>
      <w:marRight w:val="0"/>
      <w:marTop w:val="0"/>
      <w:marBottom w:val="0"/>
      <w:divBdr>
        <w:top w:val="none" w:sz="0" w:space="0" w:color="auto"/>
        <w:left w:val="none" w:sz="0" w:space="0" w:color="auto"/>
        <w:bottom w:val="none" w:sz="0" w:space="0" w:color="auto"/>
        <w:right w:val="none" w:sz="0" w:space="0" w:color="auto"/>
      </w:divBdr>
    </w:div>
    <w:div w:id="194376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ranslate.googleusercontent.com/translate_c?depth=1&amp;hl=id&amp;prev=search&amp;rurl=translate.google.com&amp;sl=en&amp;u=http://en.wikipedia.org/wiki/Market_liquidity&amp;usg=ALkJrhivgDx8OXx1lRddwOU-onU9AupjG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anslate.googleusercontent.com/translate_c?depth=1&amp;hl=id&amp;prev=search&amp;rurl=translate.google.com&amp;sl=en&amp;u=http://en.wikipedia.org/wiki/Economic_indicator&amp;usg=ALkJrhjbD9KdXw_upA1DDWWct29onHVNH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d.wikipedia.org/wiki/Ekuitas" TargetMode="External"/><Relationship Id="rId4" Type="http://schemas.microsoft.com/office/2007/relationships/stylesWithEffects" Target="stylesWithEffects.xml"/><Relationship Id="rId9" Type="http://schemas.openxmlformats.org/officeDocument/2006/relationships/hyperlink" Target="http://id.wikipedia.org/wiki/Perusahaa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dx.co.id/idid/beranda/produkdanlayanan/pasarsyariah/indekssahamsyariah.aspx" TargetMode="External"/><Relationship Id="rId7" Type="http://schemas.openxmlformats.org/officeDocument/2006/relationships/hyperlink" Target="http://guruekonomitiga30.blogspot.com/" TargetMode="External"/><Relationship Id="rId2" Type="http://schemas.openxmlformats.org/officeDocument/2006/relationships/hyperlink" Target="http://syariah.ojk.go.id/pengenalan_produk_syariah.html" TargetMode="External"/><Relationship Id="rId1" Type="http://schemas.openxmlformats.org/officeDocument/2006/relationships/hyperlink" Target="http://financeroll.co.id/uncategorized/harga-saham/" TargetMode="External"/><Relationship Id="rId6" Type="http://schemas.openxmlformats.org/officeDocument/2006/relationships/hyperlink" Target="http://www.investorwords.com/5427/broad_money.html" TargetMode="External"/><Relationship Id="rId5" Type="http://schemas.openxmlformats.org/officeDocument/2006/relationships/hyperlink" Target="http://www.wikipedia.com/jumlahuangberedar/broad_money.html" TargetMode="External"/><Relationship Id="rId4" Type="http://schemas.openxmlformats.org/officeDocument/2006/relationships/hyperlink" Target="http://www.idx.co.id/id-id/beranda/produkdanlayanan/pasarsyaria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Naz08</b:Tag>
    <b:SourceType>JournalArticle</b:SourceType>
    <b:Guid>{D321C3CA-E1BF-4F78-92B3-A1F662F5E537}</b:Guid>
    <b:Title>erkembangan Pasar Modal syariah</b:Title>
    <b:Year>Agustus 2008</b:Year>
    <b:Author>
      <b:Author>
        <b:NameList>
          <b:Person>
            <b:Last>Nazwar</b:Last>
          </b:Person>
        </b:NameList>
      </b:Author>
    </b:Author>
    <b:JournalName>Jurnal Ekonomi dan Bisnis.</b:JournalName>
    <b:Pages>47-118 Vol. 6</b:Pages>
    <b:RefOrder>1</b:RefOrder>
  </b:Source>
  <b:Source>
    <b:Tag>Fir13</b:Tag>
    <b:SourceType>JournalArticle</b:SourceType>
    <b:Guid>{A888B5DD-BA67-434B-AEA4-0DFBE98D9B32}</b:Guid>
    <b:Author>
      <b:Author>
        <b:NameList>
          <b:Person>
            <b:Last>Firdaus</b:Last>
            <b:First>Mikail.</b:First>
            <b:Middle>Vol. 7 No. 2. Hal: 77-148. Juli 2013</b:Middle>
          </b:Person>
        </b:NameList>
      </b:Author>
    </b:Author>
    <b:Title>Pengaruh Pengaruh variabel Ekonomi Mikro terhadap ISS</b:Title>
    <b:Year>2013</b:Year>
    <b:JournalName>Jurnal Ekonomi dan Bisnis</b:JournalName>
    <b:Pages>77-148</b:Pages>
    <b:RefOrder>2</b:RefOrder>
  </b:Source>
  <b:Source>
    <b:Tag>Ahm12</b:Tag>
    <b:SourceType>ArticleInAPeriodical</b:SourceType>
    <b:Guid>{16416259-B210-4DED-A97D-7A0B86456AF6}</b:Guid>
    <b:Author>
      <b:Author>
        <b:NameList>
          <b:Person>
            <b:Last>Ahmad</b:Last>
            <b:First>Komarudin</b:First>
          </b:Person>
        </b:NameList>
      </b:Author>
    </b:Author>
    <b:Title>Investasi Pasar Modal</b:Title>
    <b:Year>2012</b:Year>
    <b:Month>Februari</b:Month>
    <b:Day>Kamis</b:Day>
    <b:Pages>3</b:Pages>
    <b:RefOrder>3</b:RefOrder>
  </b:Source>
  <b:Source>
    <b:Tag>Ima12</b:Tag>
    <b:SourceType>Book</b:SourceType>
    <b:Guid>{3F272D71-7219-47E1-95C4-0F42378D2C0B}</b:Guid>
    <b:Author>
      <b:Author>
        <b:NameList>
          <b:Person>
            <b:Last>Ghozali</b:Last>
            <b:First>Imam</b:First>
          </b:Person>
        </b:NameList>
      </b:Author>
    </b:Author>
    <b:Title>Applikasi Analisis Multivariate dengan program IBM SPSS 20 edisi 6</b:Title>
    <b:Year>2012</b:Year>
    <b:City>Semarang</b:City>
    <b:Publisher>Badan Penerbit Universitas diPonegoro, hlm. 83</b:Publisher>
    <b:RefOrder>4</b:RefOrder>
  </b:Source>
  <b:Source>
    <b:Tag>PTB11</b:Tag>
    <b:SourceType>Report</b:SourceType>
    <b:Guid>{84D95EF9-5CD9-4DB9-94F7-E283E201173B}</b:Guid>
    <b:Title>Sekolah Pasar Modal Syariah , hlm. 3</b:Title>
    <b:Year>2011</b:Year>
    <b:Author>
      <b:Author>
        <b:NameList>
          <b:Person>
            <b:Last>Indonesia</b:Last>
            <b:First>PT</b:First>
            <b:Middle>Bursa Efek</b:Middle>
          </b:Person>
        </b:NameList>
      </b:Author>
    </b:Author>
    <b:City>Jakarta</b:City>
    <b:Publisher>PT Bursa Efek Indonesia</b:Publisher>
    <b:RefOrder>5</b:RefOrder>
  </b:Source>
  <b:Source>
    <b:Tag>Ind11</b:Tag>
    <b:SourceType>ConferenceProceedings</b:SourceType>
    <b:Guid>{293AC401-539B-4C30-9E87-F9320ED55DE2}</b:Guid>
    <b:Author>
      <b:Author>
        <b:NameList>
          <b:Person>
            <b:Last>Indonesia</b:Last>
            <b:First>PT.</b:First>
            <b:Middle>Bursa Efek</b:Middle>
          </b:Person>
        </b:NameList>
      </b:Author>
    </b:Author>
    <b:Title>SEkolah Pasar Modal Syariah</b:Title>
    <b:Year>2011</b:Year>
    <b:Publisher>BEI</b:Publisher>
    <b:City>Jakarta</b:City>
    <b:Pages>3</b:Pages>
    <b:RefOrder>6</b:RefOrder>
  </b:Source>
  <b:Source>
    <b:Tag>Hud08</b:Tag>
    <b:SourceType>Book</b:SourceType>
    <b:Guid>{C3A0557E-5B9C-45A0-8A01-BC0F40C5944A}</b:Guid>
    <b:Title>Investasi Pasar Modal</b:Title>
    <b:Year>2008</b:Year>
    <b:Author>
      <b:Author>
        <b:Corporate>Huda, Nurul &amp; Nasution, Mustafa Edwin </b:Corporate>
      </b:Author>
    </b:Author>
    <b:City>Jakarta</b:City>
    <b:Publisher>Kencana</b:Publisher>
    <b:RefOrder>7</b:RefOrder>
  </b:Source>
  <b:Source>
    <b:Tag>Maj05</b:Tag>
    <b:SourceType>Report</b:SourceType>
    <b:Guid>{32513A0E-746B-42E3-A83B-FA968A4A349F}</b:Guid>
    <b:Title>Perkembangan Pasar Modal Syariah</b:Title>
    <b:Year>2005</b:Year>
    <b:City>Jakarta</b:City>
    <b:Publisher>Majalah Hidayatullah</b:Publisher>
    <b:Author>
      <b:Author>
        <b:Corporate>Majalah Hiadayatullah</b:Corporate>
      </b:Author>
    </b:Author>
    <b:RefOrder>8</b:RefOrder>
  </b:Source>
  <b:Source>
    <b:Tag>Jog01</b:Tag>
    <b:SourceType>Book</b:SourceType>
    <b:Guid>{DF765B81-97FB-4EBD-AF08-62790B742C36}</b:Guid>
    <b:Title>Teori Portofolio dan Analisis Investasi</b:Title>
    <b:Year>2001</b:Year>
    <b:Author>
      <b:Author>
        <b:NameList>
          <b:Person>
            <b:Last>Jogiyanto</b:Last>
          </b:Person>
        </b:NameList>
      </b:Author>
    </b:Author>
    <b:City>Yogyakarta</b:City>
    <b:Publisher>BPFF Yogjakarta</b:Publisher>
    <b:RefOrder>9</b:RefOrder>
  </b:Source>
  <b:Source>
    <b:Tag>Placeholder1</b:Tag>
    <b:SourceType>Book</b:SourceType>
    <b:Guid>{BD2E26C5-211F-49B7-AC83-7502A4F077BB}</b:Guid>
    <b:RefOrder>10</b:RefOrder>
  </b:Source>
</b:Sources>
</file>

<file path=customXml/itemProps1.xml><?xml version="1.0" encoding="utf-8"?>
<ds:datastoreItem xmlns:ds="http://schemas.openxmlformats.org/officeDocument/2006/customXml" ds:itemID="{13CEA59A-06D9-4A77-AF91-6D98B2D4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31</Pages>
  <Words>5893</Words>
  <Characters>33593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34</cp:revision>
  <dcterms:created xsi:type="dcterms:W3CDTF">2014-11-23T18:09:00Z</dcterms:created>
  <dcterms:modified xsi:type="dcterms:W3CDTF">2015-05-30T07:10:00Z</dcterms:modified>
</cp:coreProperties>
</file>