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40" w:rsidRPr="004C3A40" w:rsidRDefault="00DE766F" w:rsidP="004C3A40">
      <w:pPr>
        <w:jc w:val="center"/>
        <w:rPr>
          <w:rFonts w:ascii="Times New Roman" w:hAnsi="Times New Roman" w:cs="Times New Roman"/>
          <w:b/>
          <w:bCs/>
          <w:sz w:val="24"/>
          <w:szCs w:val="24"/>
          <w:lang w:val="id-ID"/>
        </w:rPr>
      </w:pPr>
      <w:r>
        <w:rPr>
          <w:rFonts w:ascii="Times New Roman" w:hAnsi="Times New Roman" w:cs="Times New Roman"/>
          <w:b/>
          <w:bCs/>
          <w:noProof/>
          <w:sz w:val="24"/>
          <w:szCs w:val="24"/>
        </w:rPr>
        <w:pict>
          <v:rect id="_x0000_s1026" style="position:absolute;left:0;text-align:left;margin-left:379.4pt;margin-top:-87.2pt;width:42.05pt;height:34.6pt;z-index:251658240" stroked="f" strokecolor="blue"/>
        </w:pict>
      </w:r>
      <w:r w:rsidR="004C3A40" w:rsidRPr="004C3A40">
        <w:rPr>
          <w:rFonts w:ascii="Times New Roman" w:hAnsi="Times New Roman" w:cs="Times New Roman"/>
          <w:b/>
          <w:bCs/>
          <w:sz w:val="24"/>
          <w:szCs w:val="24"/>
          <w:lang w:val="id-ID"/>
        </w:rPr>
        <w:t>BAB V</w:t>
      </w:r>
    </w:p>
    <w:p w:rsidR="004C3A40" w:rsidRPr="004C3A40" w:rsidRDefault="004C3A40" w:rsidP="004C3A40">
      <w:pPr>
        <w:jc w:val="center"/>
        <w:rPr>
          <w:rFonts w:ascii="Times New Roman" w:hAnsi="Times New Roman" w:cs="Times New Roman"/>
          <w:b/>
          <w:bCs/>
          <w:sz w:val="24"/>
          <w:szCs w:val="24"/>
          <w:lang w:val="id-ID"/>
        </w:rPr>
      </w:pPr>
      <w:r w:rsidRPr="004C3A40">
        <w:rPr>
          <w:rFonts w:ascii="Times New Roman" w:hAnsi="Times New Roman" w:cs="Times New Roman"/>
          <w:b/>
          <w:bCs/>
          <w:sz w:val="24"/>
          <w:szCs w:val="24"/>
          <w:lang w:val="id-ID"/>
        </w:rPr>
        <w:t>PENUTUP</w:t>
      </w:r>
    </w:p>
    <w:p w:rsidR="004C3A40" w:rsidRPr="004C3A40" w:rsidRDefault="004C3A40" w:rsidP="004C3A40">
      <w:pPr>
        <w:pStyle w:val="ListParagraph"/>
        <w:numPr>
          <w:ilvl w:val="0"/>
          <w:numId w:val="1"/>
        </w:numPr>
        <w:spacing w:line="480" w:lineRule="auto"/>
        <w:ind w:left="0"/>
        <w:jc w:val="left"/>
        <w:rPr>
          <w:b/>
          <w:bCs/>
          <w:lang w:val="id-ID"/>
        </w:rPr>
      </w:pPr>
      <w:r w:rsidRPr="004C3A40">
        <w:rPr>
          <w:b/>
          <w:bCs/>
          <w:lang w:val="id-ID"/>
        </w:rPr>
        <w:t xml:space="preserve">Kesimpulan </w:t>
      </w:r>
    </w:p>
    <w:p w:rsidR="004C3A40" w:rsidRPr="004C3A40" w:rsidRDefault="004C3A40" w:rsidP="004C3A40">
      <w:pPr>
        <w:pStyle w:val="ListParagraph"/>
        <w:spacing w:line="480" w:lineRule="auto"/>
        <w:ind w:left="0" w:firstLine="720"/>
        <w:jc w:val="left"/>
        <w:rPr>
          <w:lang w:val="id-ID"/>
        </w:rPr>
      </w:pPr>
      <w:r w:rsidRPr="004C3A40">
        <w:rPr>
          <w:lang w:val="id-ID"/>
        </w:rPr>
        <w:t xml:space="preserve">Dari pembahasan dan uraian tentang </w:t>
      </w:r>
      <w:r w:rsidRPr="004C3A40">
        <w:rPr>
          <w:i/>
          <w:iCs/>
          <w:lang w:val="id-ID"/>
        </w:rPr>
        <w:t xml:space="preserve">Analisa hadits tentang menyemir rambut </w:t>
      </w:r>
      <w:r w:rsidRPr="004C3A40">
        <w:rPr>
          <w:lang w:val="id-ID"/>
        </w:rPr>
        <w:t>pada bab-bab sebelumnya, maka dapat diambil beberapa kesimpulan sebagai berikut:</w:t>
      </w:r>
    </w:p>
    <w:p w:rsidR="004C3A40" w:rsidRPr="004C3A40" w:rsidRDefault="004C3A40" w:rsidP="001F1774">
      <w:pPr>
        <w:pStyle w:val="ListParagraph"/>
        <w:spacing w:line="480" w:lineRule="auto"/>
        <w:ind w:left="0" w:firstLine="720"/>
        <w:rPr>
          <w:lang w:val="id-ID"/>
        </w:rPr>
      </w:pPr>
      <w:r w:rsidRPr="004C3A40">
        <w:rPr>
          <w:i/>
          <w:iCs/>
          <w:lang w:val="id-ID"/>
        </w:rPr>
        <w:t xml:space="preserve">Pertama, </w:t>
      </w:r>
      <w:r w:rsidRPr="004C3A40">
        <w:rPr>
          <w:lang w:val="id-ID"/>
        </w:rPr>
        <w:t xml:space="preserve">setelah dilakukan  penelitian  dengan mengumpulkan data yang ada bahwa bila diteliti dengan seksama hadits yang membolehkan menyemir rambut dengan warna hitam berstatus </w:t>
      </w:r>
      <w:r>
        <w:rPr>
          <w:i/>
          <w:iCs/>
          <w:lang w:val="id-ID"/>
        </w:rPr>
        <w:t xml:space="preserve">dha’if </w:t>
      </w:r>
      <w:r>
        <w:rPr>
          <w:lang w:val="id-ID"/>
        </w:rPr>
        <w:t>dengan perawi da</w:t>
      </w:r>
      <w:r w:rsidR="00D71E67">
        <w:rPr>
          <w:lang w:val="id-ID"/>
        </w:rPr>
        <w:t>ffa bin dafghal yang lemah oleh sebagian Ulama</w:t>
      </w:r>
      <w:r>
        <w:rPr>
          <w:i/>
          <w:iCs/>
          <w:lang w:val="id-ID"/>
        </w:rPr>
        <w:t xml:space="preserve">. </w:t>
      </w:r>
      <w:r>
        <w:rPr>
          <w:lang w:val="id-ID"/>
        </w:rPr>
        <w:t xml:space="preserve">Meskipun ada yang mengatakan juga sebagai hadits </w:t>
      </w:r>
      <w:r>
        <w:rPr>
          <w:i/>
          <w:iCs/>
          <w:lang w:val="id-ID"/>
        </w:rPr>
        <w:t xml:space="preserve">hasan </w:t>
      </w:r>
      <w:r w:rsidR="00D606D3">
        <w:rPr>
          <w:lang w:val="id-ID"/>
        </w:rPr>
        <w:t>menurut sebagian ulama’</w:t>
      </w:r>
      <w:r>
        <w:rPr>
          <w:lang w:val="id-ID"/>
        </w:rPr>
        <w:t xml:space="preserve">. </w:t>
      </w:r>
      <w:r w:rsidRPr="004C3A40">
        <w:rPr>
          <w:lang w:val="id-ID"/>
        </w:rPr>
        <w:t>Sehingga Rasulullah membolehkan menyemir rambut dengan warna hitam karena dua alasan yakni untuk menakuti musuh dalam berperang dan untuk menyenangkan pasangan terutama istri-istrinya. Sesungguhnya menyemir rambut dengan warna hitam diperbolehkan apabila dengan maksud, tujuan da</w:t>
      </w:r>
      <w:r w:rsidR="00D606D3">
        <w:rPr>
          <w:lang w:val="id-ID"/>
        </w:rPr>
        <w:t>n kondisi orang yang menyemir. Namun larangan</w:t>
      </w:r>
      <w:r w:rsidRPr="004C3A40">
        <w:rPr>
          <w:lang w:val="id-ID"/>
        </w:rPr>
        <w:t xml:space="preserve"> menyemir ramb</w:t>
      </w:r>
      <w:r w:rsidR="00D606D3">
        <w:rPr>
          <w:lang w:val="id-ID"/>
        </w:rPr>
        <w:t xml:space="preserve">ut dengan warna hitam karena adanya </w:t>
      </w:r>
      <w:r w:rsidR="00D606D3">
        <w:rPr>
          <w:i/>
          <w:iCs/>
          <w:lang w:val="id-ID"/>
        </w:rPr>
        <w:t>illat</w:t>
      </w:r>
      <w:r w:rsidR="00CA7030">
        <w:rPr>
          <w:i/>
          <w:iCs/>
          <w:lang w:val="id-ID"/>
        </w:rPr>
        <w:t xml:space="preserve"> </w:t>
      </w:r>
      <w:r w:rsidR="00CA7030">
        <w:rPr>
          <w:lang w:val="id-ID"/>
        </w:rPr>
        <w:t xml:space="preserve">yakni menghitamkan rambut akan memperdaya orang lain dan unsur penipuan umur. Seolah-olah masih terlihat muda padahal sudah tua (uzur) karena adanya uban. Adanya </w:t>
      </w:r>
      <w:r w:rsidRPr="004C3A40">
        <w:rPr>
          <w:lang w:val="id-ID"/>
        </w:rPr>
        <w:t>dalil yang melarang untuk menjauhi menyemir rambut dengan warna hitam dan ancaman bagi yang menyemir rambut dengan warna hitam</w:t>
      </w:r>
      <w:r w:rsidR="00CA7030">
        <w:rPr>
          <w:lang w:val="id-ID"/>
        </w:rPr>
        <w:t xml:space="preserve"> tidak mencium baunya surga</w:t>
      </w:r>
      <w:r w:rsidRPr="004C3A40">
        <w:rPr>
          <w:lang w:val="id-ID"/>
        </w:rPr>
        <w:t xml:space="preserve">. </w:t>
      </w:r>
    </w:p>
    <w:p w:rsidR="004C3A40" w:rsidRDefault="00DE766F" w:rsidP="004C3A40">
      <w:pPr>
        <w:pStyle w:val="ListParagraph"/>
        <w:spacing w:line="480" w:lineRule="auto"/>
        <w:ind w:left="0" w:firstLine="720"/>
        <w:rPr>
          <w:lang w:val="id-ID"/>
        </w:rPr>
      </w:pPr>
      <w:r w:rsidRPr="00DE766F">
        <w:rPr>
          <w:b/>
          <w:bCs/>
          <w:noProof/>
        </w:rPr>
        <w:pict>
          <v:rect id="_x0000_s1027" style="position:absolute;left:0;text-align:left;margin-left:185.75pt;margin-top:80.75pt;width:42.05pt;height:34.6pt;z-index:251659264;mso-position-horizontal-relative:margin" stroked="f" strokecolor="blue">
            <v:textbox>
              <w:txbxContent>
                <w:p w:rsidR="00FE1A0A" w:rsidRPr="000F3F18" w:rsidRDefault="000F3F18" w:rsidP="00D32DA4">
                  <w:pPr>
                    <w:jc w:val="center"/>
                    <w:rPr>
                      <w:lang w:val="id-ID"/>
                    </w:rPr>
                  </w:pPr>
                  <w:r>
                    <w:t>11</w:t>
                  </w:r>
                  <w:r>
                    <w:rPr>
                      <w:lang w:val="id-ID"/>
                    </w:rPr>
                    <w:t>6</w:t>
                  </w:r>
                </w:p>
              </w:txbxContent>
            </v:textbox>
            <w10:wrap anchorx="margin"/>
          </v:rect>
        </w:pict>
      </w:r>
      <w:r w:rsidR="004C3A40" w:rsidRPr="004C3A40">
        <w:rPr>
          <w:i/>
          <w:iCs/>
          <w:lang w:val="id-ID"/>
        </w:rPr>
        <w:t xml:space="preserve">Kedua, </w:t>
      </w:r>
      <w:r w:rsidR="004C3A40" w:rsidRPr="004C3A40">
        <w:rPr>
          <w:lang w:val="id-ID"/>
        </w:rPr>
        <w:t xml:space="preserve">dalam pembahasan tentang </w:t>
      </w:r>
      <w:r w:rsidR="004C3A40" w:rsidRPr="004C3A40">
        <w:rPr>
          <w:i/>
          <w:iCs/>
          <w:lang w:val="id-ID"/>
        </w:rPr>
        <w:t>Analisa hadits tentang menyemir rambut</w:t>
      </w:r>
      <w:r w:rsidR="004C3A40" w:rsidRPr="004C3A40">
        <w:rPr>
          <w:lang w:val="id-ID"/>
        </w:rPr>
        <w:t xml:space="preserve"> digolongkan sebagai </w:t>
      </w:r>
      <w:r w:rsidR="004C3A40" w:rsidRPr="004C3A40">
        <w:rPr>
          <w:i/>
          <w:iCs/>
          <w:lang w:val="id-ID"/>
        </w:rPr>
        <w:t xml:space="preserve">hadits mukhtalif </w:t>
      </w:r>
      <w:r w:rsidR="004C3A40" w:rsidRPr="004C3A40">
        <w:rPr>
          <w:lang w:val="id-ID"/>
        </w:rPr>
        <w:t>(hadits yang saling bertentangan dan dicari langkah penyele</w:t>
      </w:r>
      <w:r w:rsidR="001F1774">
        <w:rPr>
          <w:lang w:val="id-ID"/>
        </w:rPr>
        <w:t>saiannya)</w:t>
      </w:r>
      <w:r w:rsidR="004C3A40" w:rsidRPr="004C3A40">
        <w:rPr>
          <w:lang w:val="id-ID"/>
        </w:rPr>
        <w:t xml:space="preserve">. </w:t>
      </w:r>
      <w:r w:rsidR="004C3A40">
        <w:rPr>
          <w:lang w:val="id-ID"/>
        </w:rPr>
        <w:t>M</w:t>
      </w:r>
      <w:r w:rsidR="004C3A40" w:rsidRPr="004C3A40">
        <w:rPr>
          <w:lang w:val="id-ID"/>
        </w:rPr>
        <w:t xml:space="preserve">etodologi </w:t>
      </w:r>
      <w:r w:rsidR="001F1774">
        <w:rPr>
          <w:lang w:val="id-ID"/>
        </w:rPr>
        <w:t xml:space="preserve">yang digunakan untuk menyelesaikan </w:t>
      </w:r>
      <w:r w:rsidR="001F1774">
        <w:rPr>
          <w:lang w:val="id-ID"/>
        </w:rPr>
        <w:lastRenderedPageBreak/>
        <w:t xml:space="preserve">pertentangan hadits menyemir rambut adalah </w:t>
      </w:r>
      <w:r w:rsidR="004C3A40" w:rsidRPr="004C3A40">
        <w:rPr>
          <w:i/>
          <w:iCs/>
          <w:lang w:val="id-ID"/>
        </w:rPr>
        <w:t>al-jam’u wa taufiq</w:t>
      </w:r>
      <w:r w:rsidR="004C3A40" w:rsidRPr="004C3A40">
        <w:rPr>
          <w:lang w:val="id-ID"/>
        </w:rPr>
        <w:t>.</w:t>
      </w:r>
      <w:r w:rsidR="001F1774">
        <w:rPr>
          <w:lang w:val="id-ID"/>
        </w:rPr>
        <w:t xml:space="preserve"> Dengan pendekatan </w:t>
      </w:r>
      <w:r w:rsidR="001F1774">
        <w:rPr>
          <w:i/>
          <w:iCs/>
          <w:lang w:val="id-ID"/>
        </w:rPr>
        <w:t>al amm</w:t>
      </w:r>
      <w:r w:rsidR="001F1774">
        <w:rPr>
          <w:lang w:val="id-ID"/>
        </w:rPr>
        <w:t xml:space="preserve"> </w:t>
      </w:r>
      <w:r w:rsidR="001F1774">
        <w:rPr>
          <w:i/>
          <w:iCs/>
          <w:lang w:val="id-ID"/>
        </w:rPr>
        <w:t>al makhsus</w:t>
      </w:r>
      <w:r w:rsidR="001F1774">
        <w:rPr>
          <w:lang w:val="id-ID"/>
        </w:rPr>
        <w:t xml:space="preserve"> dan asbabul wurud.</w:t>
      </w:r>
      <w:r w:rsidR="004C3A40" w:rsidRPr="004C3A40">
        <w:rPr>
          <w:lang w:val="id-ID"/>
        </w:rPr>
        <w:t xml:space="preserve"> Jadi hadits tentang analisa menyemir rambut dengan warn</w:t>
      </w:r>
      <w:r w:rsidR="001F1774">
        <w:rPr>
          <w:lang w:val="id-ID"/>
        </w:rPr>
        <w:t>a hitam dilihat dari</w:t>
      </w:r>
      <w:r w:rsidR="004C3A40" w:rsidRPr="004C3A40">
        <w:rPr>
          <w:lang w:val="id-ID"/>
        </w:rPr>
        <w:t xml:space="preserve"> kondisi saat menyemir dengan warna hitam karna hadits yang melarang berlaku secara umum</w:t>
      </w:r>
      <w:r w:rsidR="001F1774">
        <w:rPr>
          <w:lang w:val="id-ID"/>
        </w:rPr>
        <w:t>. Kemudian</w:t>
      </w:r>
      <w:r w:rsidR="004C3A40" w:rsidRPr="004C3A40">
        <w:rPr>
          <w:lang w:val="id-ID"/>
        </w:rPr>
        <w:t xml:space="preserve"> hadits yang membolehkannya berlaku secara khusus untuk men</w:t>
      </w:r>
      <w:r w:rsidR="004C3A40" w:rsidRPr="004C3A40">
        <w:rPr>
          <w:i/>
          <w:iCs/>
          <w:lang w:val="id-ID"/>
        </w:rPr>
        <w:t>takhsish</w:t>
      </w:r>
      <w:r w:rsidR="004C3A40" w:rsidRPr="004C3A40">
        <w:rPr>
          <w:lang w:val="id-ID"/>
        </w:rPr>
        <w:t xml:space="preserve"> maksud hukum </w:t>
      </w:r>
      <w:r w:rsidR="004C3A40" w:rsidRPr="004C3A40">
        <w:rPr>
          <w:i/>
          <w:iCs/>
          <w:lang w:val="id-ID"/>
        </w:rPr>
        <w:t>amm</w:t>
      </w:r>
      <w:r w:rsidR="001F1774">
        <w:rPr>
          <w:i/>
          <w:iCs/>
          <w:lang w:val="id-ID"/>
        </w:rPr>
        <w:t xml:space="preserve"> </w:t>
      </w:r>
      <w:r w:rsidR="001F1774">
        <w:rPr>
          <w:lang w:val="id-ID"/>
        </w:rPr>
        <w:t>hadits yang melarang</w:t>
      </w:r>
      <w:r w:rsidR="004C3A40" w:rsidRPr="004C3A40">
        <w:rPr>
          <w:i/>
          <w:iCs/>
          <w:lang w:val="id-ID"/>
        </w:rPr>
        <w:t>.</w:t>
      </w:r>
      <w:r w:rsidR="001F1774">
        <w:rPr>
          <w:i/>
          <w:iCs/>
          <w:lang w:val="id-ID"/>
        </w:rPr>
        <w:t xml:space="preserve"> </w:t>
      </w:r>
      <w:r w:rsidR="001F1774">
        <w:rPr>
          <w:lang w:val="id-ID"/>
        </w:rPr>
        <w:t xml:space="preserve">Karena hadits yang membolehkan turun sesudah hadits larangan. </w:t>
      </w:r>
      <w:r w:rsidR="004C3A40" w:rsidRPr="004C3A40">
        <w:rPr>
          <w:lang w:val="id-ID"/>
        </w:rPr>
        <w:t>Sehingga dalam memahaminya haruslah tidak melarang secara mutlak untuk tidak menyemir rambut dengan warna hitam akan tetapi sesuai dengan tujuan yang baik dan situasi dan kondisi si penyemir rambut agar tidak merugikan orang lain. Kare</w:t>
      </w:r>
      <w:r w:rsidR="001F1774">
        <w:rPr>
          <w:lang w:val="id-ID"/>
        </w:rPr>
        <w:t>na Pembolehan tersebut bersifat khusus</w:t>
      </w:r>
      <w:r w:rsidR="004C3A40" w:rsidRPr="004C3A40">
        <w:rPr>
          <w:lang w:val="id-ID"/>
        </w:rPr>
        <w:t xml:space="preserve"> untuk hal-hal tertentu dalam menyemir dengan warna hitam.</w:t>
      </w:r>
      <w:r w:rsidR="00214507">
        <w:rPr>
          <w:lang w:val="id-ID"/>
        </w:rPr>
        <w:t xml:space="preserve"> Namun pengaruh menyemir rambut dalam sosial-budaya sekarang yakni larangan menyemir rambut dengan warna hitam saja akan tetapi pada warna lainnya karena dengan penyemiran nantinya akan sama dengan Umat Nasrani dan Yahudi. Oleh sebab itu penyemiran boleh dilakukan apabila sudah beruban, untuk menjaga penampilan dan kesehatan rambut dengan memperhatikan bahan pewarna yang digunakan, </w:t>
      </w:r>
      <w:r w:rsidR="003B0C8D">
        <w:rPr>
          <w:lang w:val="id-ID"/>
        </w:rPr>
        <w:t xml:space="preserve">menyerap air saat berwudhu, dan tidak mengandung  najis dan kemudharatan bagi penyemirnya. Apabila salah dalam memilih bahan dan warna yang digunakan dalam menyemir rambut akan mengalami dampak negatif bagi kesehatan. </w:t>
      </w:r>
    </w:p>
    <w:p w:rsidR="00C0662B" w:rsidRDefault="00C0662B" w:rsidP="004C3A40">
      <w:pPr>
        <w:pStyle w:val="ListParagraph"/>
        <w:spacing w:line="480" w:lineRule="auto"/>
        <w:ind w:left="0" w:firstLine="720"/>
        <w:rPr>
          <w:lang w:val="id-ID"/>
        </w:rPr>
      </w:pPr>
    </w:p>
    <w:p w:rsidR="00C0662B" w:rsidRDefault="00C0662B" w:rsidP="004C3A40">
      <w:pPr>
        <w:pStyle w:val="ListParagraph"/>
        <w:spacing w:line="480" w:lineRule="auto"/>
        <w:ind w:left="0" w:firstLine="720"/>
        <w:rPr>
          <w:lang w:val="id-ID"/>
        </w:rPr>
      </w:pPr>
    </w:p>
    <w:p w:rsidR="00C0662B" w:rsidRPr="004C3A40" w:rsidRDefault="00C0662B" w:rsidP="004C3A40">
      <w:pPr>
        <w:pStyle w:val="ListParagraph"/>
        <w:spacing w:line="480" w:lineRule="auto"/>
        <w:ind w:left="0" w:firstLine="720"/>
        <w:rPr>
          <w:lang w:val="id-ID"/>
        </w:rPr>
      </w:pPr>
    </w:p>
    <w:p w:rsidR="004C3A40" w:rsidRPr="004C3A40" w:rsidRDefault="004C3A40" w:rsidP="004C3A40">
      <w:pPr>
        <w:pStyle w:val="ListParagraph"/>
        <w:numPr>
          <w:ilvl w:val="0"/>
          <w:numId w:val="1"/>
        </w:numPr>
        <w:spacing w:line="480" w:lineRule="auto"/>
        <w:ind w:left="0"/>
        <w:rPr>
          <w:b/>
          <w:bCs/>
          <w:lang w:val="id-ID"/>
        </w:rPr>
      </w:pPr>
      <w:r w:rsidRPr="004C3A40">
        <w:rPr>
          <w:b/>
          <w:bCs/>
          <w:lang w:val="id-ID"/>
        </w:rPr>
        <w:lastRenderedPageBreak/>
        <w:t>Saran-saran</w:t>
      </w:r>
    </w:p>
    <w:p w:rsidR="006D6B6F" w:rsidRPr="004C3A40" w:rsidRDefault="004C3A40" w:rsidP="004C3A40">
      <w:pPr>
        <w:ind w:firstLine="720"/>
        <w:rPr>
          <w:rFonts w:ascii="Times New Roman" w:hAnsi="Times New Roman" w:cs="Times New Roman"/>
          <w:sz w:val="24"/>
          <w:szCs w:val="24"/>
          <w:lang w:val="id-ID"/>
        </w:rPr>
      </w:pPr>
      <w:r w:rsidRPr="004C3A40">
        <w:rPr>
          <w:rFonts w:ascii="Times New Roman" w:hAnsi="Times New Roman" w:cs="Times New Roman"/>
          <w:sz w:val="24"/>
          <w:szCs w:val="24"/>
          <w:lang w:val="id-ID"/>
        </w:rPr>
        <w:t xml:space="preserve">Penulis menyadari bahwa skripsi ini masih banyak kekurangan dan jauh dari kesempurnaan, bahkan terdapat kesalahan dan kekeliruan. Untuk itu penulis berharap ada kritik dan saran yang membangun serta adanya tindak lanjut dari penelitian ini dan dapat mengambil sisi positif dari tulisan ini. Lebih lanjut penulis katakan bahwa penelitian ini tidak bersifat final, oleh karena itu masih banyak               kemungkinan-kemungkinan atau permasalahan yang dapat diteliti dan dikaji ulang bagi peneliti selanjutnya mengenai </w:t>
      </w:r>
      <w:r w:rsidRPr="004C3A40">
        <w:rPr>
          <w:rFonts w:ascii="Times New Roman" w:hAnsi="Times New Roman" w:cs="Times New Roman"/>
          <w:i/>
          <w:iCs/>
          <w:sz w:val="24"/>
          <w:szCs w:val="24"/>
          <w:lang w:val="id-ID"/>
        </w:rPr>
        <w:t xml:space="preserve">Analisa Hadits tentang Menyemir Rambut, </w:t>
      </w:r>
      <w:r w:rsidRPr="004C3A40">
        <w:rPr>
          <w:rFonts w:ascii="Times New Roman" w:hAnsi="Times New Roman" w:cs="Times New Roman"/>
          <w:sz w:val="24"/>
          <w:szCs w:val="24"/>
          <w:lang w:val="id-ID"/>
        </w:rPr>
        <w:t>terutama kepada intelektual muslim dan peneliti selanjutnya. Penulis berharap bahwa tulisan yang singkat ini dapat dijadikan sebagai sebuah wacana keilmuan khusus dibidang Tafsir hadits sehingga menambah Ilmu bagi para pembaca</w:t>
      </w:r>
      <w:r w:rsidR="001F1774">
        <w:rPr>
          <w:rFonts w:ascii="Times New Roman" w:hAnsi="Times New Roman" w:cs="Times New Roman"/>
          <w:sz w:val="24"/>
          <w:szCs w:val="24"/>
          <w:lang w:val="id-ID"/>
        </w:rPr>
        <w:t>.</w:t>
      </w:r>
    </w:p>
    <w:sectPr w:rsidR="006D6B6F" w:rsidRPr="004C3A40" w:rsidSect="00D32DA4">
      <w:headerReference w:type="default" r:id="rId8"/>
      <w:pgSz w:w="12240" w:h="15840" w:code="1"/>
      <w:pgMar w:top="2268" w:right="1701" w:bottom="1701" w:left="2268" w:header="720" w:footer="720" w:gutter="0"/>
      <w:pgNumType w:start="1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941" w:rsidRDefault="00803941" w:rsidP="007666E2">
      <w:pPr>
        <w:spacing w:line="240" w:lineRule="auto"/>
      </w:pPr>
      <w:r>
        <w:separator/>
      </w:r>
    </w:p>
  </w:endnote>
  <w:endnote w:type="continuationSeparator" w:id="1">
    <w:p w:rsidR="00803941" w:rsidRDefault="00803941" w:rsidP="007666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941" w:rsidRDefault="00803941" w:rsidP="007666E2">
      <w:pPr>
        <w:spacing w:line="240" w:lineRule="auto"/>
      </w:pPr>
      <w:r>
        <w:separator/>
      </w:r>
    </w:p>
  </w:footnote>
  <w:footnote w:type="continuationSeparator" w:id="1">
    <w:p w:rsidR="00803941" w:rsidRDefault="00803941" w:rsidP="007666E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3590"/>
      <w:docPartObj>
        <w:docPartGallery w:val="Page Numbers (Top of Page)"/>
        <w:docPartUnique/>
      </w:docPartObj>
    </w:sdtPr>
    <w:sdtContent>
      <w:p w:rsidR="00D32DA4" w:rsidRDefault="00D32DA4">
        <w:pPr>
          <w:pStyle w:val="Header"/>
          <w:jc w:val="right"/>
        </w:pPr>
        <w:fldSimple w:instr=" PAGE   \* MERGEFORMAT ">
          <w:r>
            <w:rPr>
              <w:noProof/>
            </w:rPr>
            <w:t>118</w:t>
          </w:r>
        </w:fldSimple>
      </w:p>
    </w:sdtContent>
  </w:sdt>
  <w:p w:rsidR="007666E2" w:rsidRDefault="007666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C0172"/>
    <w:multiLevelType w:val="hybridMultilevel"/>
    <w:tmpl w:val="FFC4C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3A40"/>
    <w:rsid w:val="00000E18"/>
    <w:rsid w:val="00002B9B"/>
    <w:rsid w:val="00004806"/>
    <w:rsid w:val="00005DA3"/>
    <w:rsid w:val="000067F5"/>
    <w:rsid w:val="00006BBF"/>
    <w:rsid w:val="000136F8"/>
    <w:rsid w:val="0001757F"/>
    <w:rsid w:val="000179AF"/>
    <w:rsid w:val="00022015"/>
    <w:rsid w:val="000233A0"/>
    <w:rsid w:val="00023B9B"/>
    <w:rsid w:val="00024E75"/>
    <w:rsid w:val="00031929"/>
    <w:rsid w:val="00035B68"/>
    <w:rsid w:val="00036D01"/>
    <w:rsid w:val="00042CA0"/>
    <w:rsid w:val="00043654"/>
    <w:rsid w:val="00043A44"/>
    <w:rsid w:val="00044442"/>
    <w:rsid w:val="00046A70"/>
    <w:rsid w:val="000470B7"/>
    <w:rsid w:val="00047E22"/>
    <w:rsid w:val="00053C45"/>
    <w:rsid w:val="00056EB1"/>
    <w:rsid w:val="000570CB"/>
    <w:rsid w:val="0006029B"/>
    <w:rsid w:val="000630F5"/>
    <w:rsid w:val="00063378"/>
    <w:rsid w:val="0006414E"/>
    <w:rsid w:val="000710D1"/>
    <w:rsid w:val="0007204B"/>
    <w:rsid w:val="000726E5"/>
    <w:rsid w:val="000755E3"/>
    <w:rsid w:val="000777BC"/>
    <w:rsid w:val="00086AA6"/>
    <w:rsid w:val="00091B22"/>
    <w:rsid w:val="00091F3D"/>
    <w:rsid w:val="00092CDB"/>
    <w:rsid w:val="00095A87"/>
    <w:rsid w:val="000962CD"/>
    <w:rsid w:val="000A09EB"/>
    <w:rsid w:val="000A17D8"/>
    <w:rsid w:val="000A21C7"/>
    <w:rsid w:val="000A23D6"/>
    <w:rsid w:val="000A6BCB"/>
    <w:rsid w:val="000A73FA"/>
    <w:rsid w:val="000B0CC5"/>
    <w:rsid w:val="000B5927"/>
    <w:rsid w:val="000C3227"/>
    <w:rsid w:val="000C43A9"/>
    <w:rsid w:val="000C5CB7"/>
    <w:rsid w:val="000C75FE"/>
    <w:rsid w:val="000C7CC3"/>
    <w:rsid w:val="000D1D2A"/>
    <w:rsid w:val="000D2EF9"/>
    <w:rsid w:val="000D44A1"/>
    <w:rsid w:val="000D4575"/>
    <w:rsid w:val="000D7CC3"/>
    <w:rsid w:val="000E080E"/>
    <w:rsid w:val="000E1905"/>
    <w:rsid w:val="000E27CC"/>
    <w:rsid w:val="000E30CE"/>
    <w:rsid w:val="000F3267"/>
    <w:rsid w:val="000F347B"/>
    <w:rsid w:val="000F374D"/>
    <w:rsid w:val="000F3F18"/>
    <w:rsid w:val="000F5BFE"/>
    <w:rsid w:val="000F7325"/>
    <w:rsid w:val="001012DE"/>
    <w:rsid w:val="00102E80"/>
    <w:rsid w:val="001044D8"/>
    <w:rsid w:val="00105A54"/>
    <w:rsid w:val="0011481D"/>
    <w:rsid w:val="001167D5"/>
    <w:rsid w:val="0011707C"/>
    <w:rsid w:val="0012150E"/>
    <w:rsid w:val="001220D9"/>
    <w:rsid w:val="0012353C"/>
    <w:rsid w:val="001236AD"/>
    <w:rsid w:val="0012479D"/>
    <w:rsid w:val="0012674D"/>
    <w:rsid w:val="0013026A"/>
    <w:rsid w:val="001306C5"/>
    <w:rsid w:val="00130CA6"/>
    <w:rsid w:val="0013218D"/>
    <w:rsid w:val="0013320B"/>
    <w:rsid w:val="00135B4B"/>
    <w:rsid w:val="00135CB0"/>
    <w:rsid w:val="0014201A"/>
    <w:rsid w:val="00142883"/>
    <w:rsid w:val="001457FA"/>
    <w:rsid w:val="00145D22"/>
    <w:rsid w:val="0014766C"/>
    <w:rsid w:val="001504D8"/>
    <w:rsid w:val="00151CE4"/>
    <w:rsid w:val="001522D4"/>
    <w:rsid w:val="00152FDF"/>
    <w:rsid w:val="00154F23"/>
    <w:rsid w:val="00156DC6"/>
    <w:rsid w:val="0015763B"/>
    <w:rsid w:val="00161E46"/>
    <w:rsid w:val="00166885"/>
    <w:rsid w:val="00166F88"/>
    <w:rsid w:val="0017136E"/>
    <w:rsid w:val="0017154F"/>
    <w:rsid w:val="00171B76"/>
    <w:rsid w:val="001732D3"/>
    <w:rsid w:val="0017396F"/>
    <w:rsid w:val="00174C79"/>
    <w:rsid w:val="0017559C"/>
    <w:rsid w:val="00176277"/>
    <w:rsid w:val="00176698"/>
    <w:rsid w:val="00183ABD"/>
    <w:rsid w:val="00186776"/>
    <w:rsid w:val="00186843"/>
    <w:rsid w:val="00190E60"/>
    <w:rsid w:val="001919B9"/>
    <w:rsid w:val="001919FC"/>
    <w:rsid w:val="001A1A52"/>
    <w:rsid w:val="001A21FF"/>
    <w:rsid w:val="001A528D"/>
    <w:rsid w:val="001B1D39"/>
    <w:rsid w:val="001B2F15"/>
    <w:rsid w:val="001B3252"/>
    <w:rsid w:val="001B37CE"/>
    <w:rsid w:val="001B599D"/>
    <w:rsid w:val="001B5F4E"/>
    <w:rsid w:val="001B70D7"/>
    <w:rsid w:val="001C0E48"/>
    <w:rsid w:val="001C1155"/>
    <w:rsid w:val="001C1EB8"/>
    <w:rsid w:val="001C4F91"/>
    <w:rsid w:val="001D12BF"/>
    <w:rsid w:val="001D1809"/>
    <w:rsid w:val="001D42D2"/>
    <w:rsid w:val="001D45F9"/>
    <w:rsid w:val="001E019C"/>
    <w:rsid w:val="001E0754"/>
    <w:rsid w:val="001E3B4F"/>
    <w:rsid w:val="001E3F69"/>
    <w:rsid w:val="001E44A2"/>
    <w:rsid w:val="001E5DD5"/>
    <w:rsid w:val="001E677B"/>
    <w:rsid w:val="001E6ED1"/>
    <w:rsid w:val="001E77B9"/>
    <w:rsid w:val="001F1098"/>
    <w:rsid w:val="001F1774"/>
    <w:rsid w:val="001F65CC"/>
    <w:rsid w:val="0020504B"/>
    <w:rsid w:val="002118FE"/>
    <w:rsid w:val="00212086"/>
    <w:rsid w:val="00214507"/>
    <w:rsid w:val="00215657"/>
    <w:rsid w:val="00217786"/>
    <w:rsid w:val="0022137B"/>
    <w:rsid w:val="002216A2"/>
    <w:rsid w:val="00221E05"/>
    <w:rsid w:val="00222140"/>
    <w:rsid w:val="00222740"/>
    <w:rsid w:val="00224669"/>
    <w:rsid w:val="00224A0C"/>
    <w:rsid w:val="002265E8"/>
    <w:rsid w:val="00226B23"/>
    <w:rsid w:val="002310D2"/>
    <w:rsid w:val="00231BAE"/>
    <w:rsid w:val="002321E6"/>
    <w:rsid w:val="00233968"/>
    <w:rsid w:val="00234339"/>
    <w:rsid w:val="00235470"/>
    <w:rsid w:val="00237259"/>
    <w:rsid w:val="0023779D"/>
    <w:rsid w:val="00240F8F"/>
    <w:rsid w:val="00243E71"/>
    <w:rsid w:val="00244D9F"/>
    <w:rsid w:val="002463F4"/>
    <w:rsid w:val="00247710"/>
    <w:rsid w:val="00252022"/>
    <w:rsid w:val="002550EE"/>
    <w:rsid w:val="00256708"/>
    <w:rsid w:val="002576BB"/>
    <w:rsid w:val="0026036B"/>
    <w:rsid w:val="0026061D"/>
    <w:rsid w:val="00262301"/>
    <w:rsid w:val="00262360"/>
    <w:rsid w:val="00263AE5"/>
    <w:rsid w:val="002714D9"/>
    <w:rsid w:val="00273218"/>
    <w:rsid w:val="002736AE"/>
    <w:rsid w:val="002743D5"/>
    <w:rsid w:val="00280FD7"/>
    <w:rsid w:val="00281C93"/>
    <w:rsid w:val="0028238E"/>
    <w:rsid w:val="00283476"/>
    <w:rsid w:val="00284165"/>
    <w:rsid w:val="002843C8"/>
    <w:rsid w:val="0029247C"/>
    <w:rsid w:val="00293116"/>
    <w:rsid w:val="00297355"/>
    <w:rsid w:val="00297E3E"/>
    <w:rsid w:val="002A172B"/>
    <w:rsid w:val="002A43EE"/>
    <w:rsid w:val="002B06B1"/>
    <w:rsid w:val="002B1F23"/>
    <w:rsid w:val="002B2E03"/>
    <w:rsid w:val="002B48C0"/>
    <w:rsid w:val="002B6725"/>
    <w:rsid w:val="002B743B"/>
    <w:rsid w:val="002B7FF8"/>
    <w:rsid w:val="002C1253"/>
    <w:rsid w:val="002C4D54"/>
    <w:rsid w:val="002D1B4F"/>
    <w:rsid w:val="002D28A5"/>
    <w:rsid w:val="002D54C2"/>
    <w:rsid w:val="002D5540"/>
    <w:rsid w:val="002E10B4"/>
    <w:rsid w:val="002E18E3"/>
    <w:rsid w:val="002E2719"/>
    <w:rsid w:val="002E4865"/>
    <w:rsid w:val="002E7C95"/>
    <w:rsid w:val="002F2350"/>
    <w:rsid w:val="002F6A63"/>
    <w:rsid w:val="002F6DC9"/>
    <w:rsid w:val="002F7B95"/>
    <w:rsid w:val="00300383"/>
    <w:rsid w:val="003004A4"/>
    <w:rsid w:val="00300982"/>
    <w:rsid w:val="0030261E"/>
    <w:rsid w:val="0030786E"/>
    <w:rsid w:val="00311041"/>
    <w:rsid w:val="003120B1"/>
    <w:rsid w:val="003149EA"/>
    <w:rsid w:val="00315B43"/>
    <w:rsid w:val="00315D47"/>
    <w:rsid w:val="0031624A"/>
    <w:rsid w:val="00316D44"/>
    <w:rsid w:val="00321898"/>
    <w:rsid w:val="00324315"/>
    <w:rsid w:val="003256A2"/>
    <w:rsid w:val="0033599F"/>
    <w:rsid w:val="00336644"/>
    <w:rsid w:val="0033732E"/>
    <w:rsid w:val="003407FB"/>
    <w:rsid w:val="003420AE"/>
    <w:rsid w:val="00344335"/>
    <w:rsid w:val="0034648C"/>
    <w:rsid w:val="00352245"/>
    <w:rsid w:val="00352394"/>
    <w:rsid w:val="00355800"/>
    <w:rsid w:val="003629B8"/>
    <w:rsid w:val="00365BFC"/>
    <w:rsid w:val="00365EEB"/>
    <w:rsid w:val="00375040"/>
    <w:rsid w:val="00376605"/>
    <w:rsid w:val="00380007"/>
    <w:rsid w:val="0038085A"/>
    <w:rsid w:val="003810A6"/>
    <w:rsid w:val="003837F9"/>
    <w:rsid w:val="003878AB"/>
    <w:rsid w:val="00390652"/>
    <w:rsid w:val="00391BE7"/>
    <w:rsid w:val="003929D6"/>
    <w:rsid w:val="003942A2"/>
    <w:rsid w:val="003A0951"/>
    <w:rsid w:val="003A3EEF"/>
    <w:rsid w:val="003A5688"/>
    <w:rsid w:val="003B0C8D"/>
    <w:rsid w:val="003B1E8E"/>
    <w:rsid w:val="003B393F"/>
    <w:rsid w:val="003B5C26"/>
    <w:rsid w:val="003B7A6E"/>
    <w:rsid w:val="003C3D79"/>
    <w:rsid w:val="003C654A"/>
    <w:rsid w:val="003D0B14"/>
    <w:rsid w:val="003D1494"/>
    <w:rsid w:val="003D4DF5"/>
    <w:rsid w:val="003D713F"/>
    <w:rsid w:val="003E215A"/>
    <w:rsid w:val="003F0007"/>
    <w:rsid w:val="003F1972"/>
    <w:rsid w:val="003F568B"/>
    <w:rsid w:val="003F6115"/>
    <w:rsid w:val="003F693A"/>
    <w:rsid w:val="00400E5C"/>
    <w:rsid w:val="00401B61"/>
    <w:rsid w:val="00403244"/>
    <w:rsid w:val="00403596"/>
    <w:rsid w:val="00403B33"/>
    <w:rsid w:val="00403B79"/>
    <w:rsid w:val="00404066"/>
    <w:rsid w:val="00404DF2"/>
    <w:rsid w:val="004075B1"/>
    <w:rsid w:val="0040790B"/>
    <w:rsid w:val="00414CAA"/>
    <w:rsid w:val="0041591E"/>
    <w:rsid w:val="00420BFD"/>
    <w:rsid w:val="00422DD2"/>
    <w:rsid w:val="00423607"/>
    <w:rsid w:val="00424258"/>
    <w:rsid w:val="0042563D"/>
    <w:rsid w:val="004320E9"/>
    <w:rsid w:val="00433289"/>
    <w:rsid w:val="00435F35"/>
    <w:rsid w:val="00440536"/>
    <w:rsid w:val="00441C48"/>
    <w:rsid w:val="00445BE5"/>
    <w:rsid w:val="00450598"/>
    <w:rsid w:val="00450D52"/>
    <w:rsid w:val="004519FB"/>
    <w:rsid w:val="00454CB5"/>
    <w:rsid w:val="004563DD"/>
    <w:rsid w:val="00457040"/>
    <w:rsid w:val="0046041A"/>
    <w:rsid w:val="004606D2"/>
    <w:rsid w:val="00460A84"/>
    <w:rsid w:val="0046163F"/>
    <w:rsid w:val="00461825"/>
    <w:rsid w:val="00462A34"/>
    <w:rsid w:val="00463D88"/>
    <w:rsid w:val="004649AF"/>
    <w:rsid w:val="00465166"/>
    <w:rsid w:val="004658CE"/>
    <w:rsid w:val="004710D0"/>
    <w:rsid w:val="00475EF3"/>
    <w:rsid w:val="00480DF7"/>
    <w:rsid w:val="004912A9"/>
    <w:rsid w:val="004919C1"/>
    <w:rsid w:val="0049363A"/>
    <w:rsid w:val="004A0332"/>
    <w:rsid w:val="004A258B"/>
    <w:rsid w:val="004A4437"/>
    <w:rsid w:val="004A4B56"/>
    <w:rsid w:val="004A4CA2"/>
    <w:rsid w:val="004A6270"/>
    <w:rsid w:val="004A7C2F"/>
    <w:rsid w:val="004B1CD3"/>
    <w:rsid w:val="004B1CDB"/>
    <w:rsid w:val="004B66CF"/>
    <w:rsid w:val="004B76B3"/>
    <w:rsid w:val="004C3A40"/>
    <w:rsid w:val="004C4DC1"/>
    <w:rsid w:val="004C559A"/>
    <w:rsid w:val="004C5839"/>
    <w:rsid w:val="004C6EE0"/>
    <w:rsid w:val="004D1B80"/>
    <w:rsid w:val="004D3EFC"/>
    <w:rsid w:val="004D5EDA"/>
    <w:rsid w:val="004E1DF2"/>
    <w:rsid w:val="004E3FAF"/>
    <w:rsid w:val="004E7DFA"/>
    <w:rsid w:val="004F325F"/>
    <w:rsid w:val="004F5115"/>
    <w:rsid w:val="004F5468"/>
    <w:rsid w:val="004F626E"/>
    <w:rsid w:val="004F7BB9"/>
    <w:rsid w:val="004F7EF2"/>
    <w:rsid w:val="00500E29"/>
    <w:rsid w:val="00501395"/>
    <w:rsid w:val="00504775"/>
    <w:rsid w:val="0050768A"/>
    <w:rsid w:val="00511FAC"/>
    <w:rsid w:val="0051360B"/>
    <w:rsid w:val="00513C1C"/>
    <w:rsid w:val="005169F3"/>
    <w:rsid w:val="005177CF"/>
    <w:rsid w:val="0052188C"/>
    <w:rsid w:val="0052355A"/>
    <w:rsid w:val="0052428B"/>
    <w:rsid w:val="00527452"/>
    <w:rsid w:val="00527837"/>
    <w:rsid w:val="00534A37"/>
    <w:rsid w:val="00536AA4"/>
    <w:rsid w:val="00536DA9"/>
    <w:rsid w:val="005371FF"/>
    <w:rsid w:val="0054117C"/>
    <w:rsid w:val="00546407"/>
    <w:rsid w:val="00546AD0"/>
    <w:rsid w:val="0055147D"/>
    <w:rsid w:val="00563293"/>
    <w:rsid w:val="00563457"/>
    <w:rsid w:val="00564053"/>
    <w:rsid w:val="00567FCE"/>
    <w:rsid w:val="005700CA"/>
    <w:rsid w:val="00570BE1"/>
    <w:rsid w:val="00572243"/>
    <w:rsid w:val="0057366D"/>
    <w:rsid w:val="0057404D"/>
    <w:rsid w:val="0057583E"/>
    <w:rsid w:val="00575D5D"/>
    <w:rsid w:val="00592F5A"/>
    <w:rsid w:val="00593010"/>
    <w:rsid w:val="0059496A"/>
    <w:rsid w:val="00594B02"/>
    <w:rsid w:val="00596B0F"/>
    <w:rsid w:val="00597E3E"/>
    <w:rsid w:val="005B17BE"/>
    <w:rsid w:val="005B3116"/>
    <w:rsid w:val="005B3540"/>
    <w:rsid w:val="005B5190"/>
    <w:rsid w:val="005B7205"/>
    <w:rsid w:val="005C2834"/>
    <w:rsid w:val="005C30F5"/>
    <w:rsid w:val="005C4492"/>
    <w:rsid w:val="005C4BDB"/>
    <w:rsid w:val="005C5FA4"/>
    <w:rsid w:val="005D3145"/>
    <w:rsid w:val="005D40CB"/>
    <w:rsid w:val="005D47D5"/>
    <w:rsid w:val="005E193C"/>
    <w:rsid w:val="005E1ED3"/>
    <w:rsid w:val="005E2C90"/>
    <w:rsid w:val="005E49C8"/>
    <w:rsid w:val="005E505C"/>
    <w:rsid w:val="005F0F27"/>
    <w:rsid w:val="005F2318"/>
    <w:rsid w:val="005F6A01"/>
    <w:rsid w:val="00605841"/>
    <w:rsid w:val="006118FD"/>
    <w:rsid w:val="00613515"/>
    <w:rsid w:val="006140E1"/>
    <w:rsid w:val="00623EA6"/>
    <w:rsid w:val="00624670"/>
    <w:rsid w:val="00626609"/>
    <w:rsid w:val="0063397C"/>
    <w:rsid w:val="00635141"/>
    <w:rsid w:val="00636784"/>
    <w:rsid w:val="00637CB6"/>
    <w:rsid w:val="006410CA"/>
    <w:rsid w:val="00642E29"/>
    <w:rsid w:val="0064608A"/>
    <w:rsid w:val="00651DE0"/>
    <w:rsid w:val="0065777C"/>
    <w:rsid w:val="00666FEB"/>
    <w:rsid w:val="00673E22"/>
    <w:rsid w:val="00677497"/>
    <w:rsid w:val="00685880"/>
    <w:rsid w:val="00687819"/>
    <w:rsid w:val="00692B0D"/>
    <w:rsid w:val="00692C0E"/>
    <w:rsid w:val="006940EC"/>
    <w:rsid w:val="0069681D"/>
    <w:rsid w:val="006A365F"/>
    <w:rsid w:val="006A6DFE"/>
    <w:rsid w:val="006A735E"/>
    <w:rsid w:val="006A7E00"/>
    <w:rsid w:val="006A7F61"/>
    <w:rsid w:val="006C50DE"/>
    <w:rsid w:val="006D4F48"/>
    <w:rsid w:val="006D54F2"/>
    <w:rsid w:val="006D665E"/>
    <w:rsid w:val="006D6B6F"/>
    <w:rsid w:val="006D7049"/>
    <w:rsid w:val="006D788C"/>
    <w:rsid w:val="006D7A32"/>
    <w:rsid w:val="006E047B"/>
    <w:rsid w:val="006E1527"/>
    <w:rsid w:val="006E19BE"/>
    <w:rsid w:val="006E23BB"/>
    <w:rsid w:val="006E39EC"/>
    <w:rsid w:val="006E3A9A"/>
    <w:rsid w:val="006E3BDE"/>
    <w:rsid w:val="006E3EB3"/>
    <w:rsid w:val="006E5DC6"/>
    <w:rsid w:val="006E7F8F"/>
    <w:rsid w:val="006F1074"/>
    <w:rsid w:val="006F2ECC"/>
    <w:rsid w:val="006F44A3"/>
    <w:rsid w:val="006F62D9"/>
    <w:rsid w:val="006F65B5"/>
    <w:rsid w:val="00704588"/>
    <w:rsid w:val="00704664"/>
    <w:rsid w:val="00707528"/>
    <w:rsid w:val="00710283"/>
    <w:rsid w:val="007145C2"/>
    <w:rsid w:val="007147AD"/>
    <w:rsid w:val="00717C21"/>
    <w:rsid w:val="007234DF"/>
    <w:rsid w:val="0072499C"/>
    <w:rsid w:val="00725585"/>
    <w:rsid w:val="00730F51"/>
    <w:rsid w:val="00741592"/>
    <w:rsid w:val="007447F6"/>
    <w:rsid w:val="00745143"/>
    <w:rsid w:val="00746ED0"/>
    <w:rsid w:val="007541B2"/>
    <w:rsid w:val="00756C97"/>
    <w:rsid w:val="00760761"/>
    <w:rsid w:val="00762033"/>
    <w:rsid w:val="007666E2"/>
    <w:rsid w:val="00767AF7"/>
    <w:rsid w:val="007720C1"/>
    <w:rsid w:val="00773F31"/>
    <w:rsid w:val="00775E9A"/>
    <w:rsid w:val="00777471"/>
    <w:rsid w:val="00782200"/>
    <w:rsid w:val="00782C46"/>
    <w:rsid w:val="00783170"/>
    <w:rsid w:val="00786999"/>
    <w:rsid w:val="007877CD"/>
    <w:rsid w:val="0079087C"/>
    <w:rsid w:val="00790DCD"/>
    <w:rsid w:val="00793955"/>
    <w:rsid w:val="007A267B"/>
    <w:rsid w:val="007A32DC"/>
    <w:rsid w:val="007A4DCE"/>
    <w:rsid w:val="007A4F2A"/>
    <w:rsid w:val="007A6AE3"/>
    <w:rsid w:val="007B0726"/>
    <w:rsid w:val="007B24C9"/>
    <w:rsid w:val="007B55E7"/>
    <w:rsid w:val="007B560F"/>
    <w:rsid w:val="007B70B2"/>
    <w:rsid w:val="007C3188"/>
    <w:rsid w:val="007C43DF"/>
    <w:rsid w:val="007D008E"/>
    <w:rsid w:val="007D0A14"/>
    <w:rsid w:val="007D114E"/>
    <w:rsid w:val="007D2185"/>
    <w:rsid w:val="007D2AE0"/>
    <w:rsid w:val="007D319F"/>
    <w:rsid w:val="007D5837"/>
    <w:rsid w:val="007D6F7F"/>
    <w:rsid w:val="007D7F01"/>
    <w:rsid w:val="007E1EE4"/>
    <w:rsid w:val="007E4D2F"/>
    <w:rsid w:val="007E6593"/>
    <w:rsid w:val="007E7081"/>
    <w:rsid w:val="007F209D"/>
    <w:rsid w:val="007F3071"/>
    <w:rsid w:val="007F3CD3"/>
    <w:rsid w:val="007F4938"/>
    <w:rsid w:val="007F6BE2"/>
    <w:rsid w:val="007F7754"/>
    <w:rsid w:val="007F7ABE"/>
    <w:rsid w:val="00801443"/>
    <w:rsid w:val="00803941"/>
    <w:rsid w:val="00806103"/>
    <w:rsid w:val="00807D66"/>
    <w:rsid w:val="008107F2"/>
    <w:rsid w:val="0082091D"/>
    <w:rsid w:val="00822D99"/>
    <w:rsid w:val="008235E0"/>
    <w:rsid w:val="00824388"/>
    <w:rsid w:val="00826FD9"/>
    <w:rsid w:val="00827775"/>
    <w:rsid w:val="008300F7"/>
    <w:rsid w:val="008339F1"/>
    <w:rsid w:val="00833E67"/>
    <w:rsid w:val="00833FFE"/>
    <w:rsid w:val="00835D22"/>
    <w:rsid w:val="00835E6D"/>
    <w:rsid w:val="00846092"/>
    <w:rsid w:val="00846806"/>
    <w:rsid w:val="008502E6"/>
    <w:rsid w:val="008506B3"/>
    <w:rsid w:val="00850B53"/>
    <w:rsid w:val="00852FF3"/>
    <w:rsid w:val="0086105F"/>
    <w:rsid w:val="00864B6D"/>
    <w:rsid w:val="00870FB8"/>
    <w:rsid w:val="008758C8"/>
    <w:rsid w:val="00875EC5"/>
    <w:rsid w:val="008762D4"/>
    <w:rsid w:val="008821D5"/>
    <w:rsid w:val="0088267D"/>
    <w:rsid w:val="00886312"/>
    <w:rsid w:val="00886579"/>
    <w:rsid w:val="00887D49"/>
    <w:rsid w:val="00895E84"/>
    <w:rsid w:val="00897809"/>
    <w:rsid w:val="008A2FEC"/>
    <w:rsid w:val="008A307F"/>
    <w:rsid w:val="008A50A2"/>
    <w:rsid w:val="008A53B5"/>
    <w:rsid w:val="008A568E"/>
    <w:rsid w:val="008A6CDD"/>
    <w:rsid w:val="008A7681"/>
    <w:rsid w:val="008A76ED"/>
    <w:rsid w:val="008A7890"/>
    <w:rsid w:val="008B2447"/>
    <w:rsid w:val="008B3515"/>
    <w:rsid w:val="008B623E"/>
    <w:rsid w:val="008B6C53"/>
    <w:rsid w:val="008C0DD1"/>
    <w:rsid w:val="008C49EF"/>
    <w:rsid w:val="008C5FD7"/>
    <w:rsid w:val="008D4A69"/>
    <w:rsid w:val="008D588F"/>
    <w:rsid w:val="008D784D"/>
    <w:rsid w:val="008D78D5"/>
    <w:rsid w:val="008E06FC"/>
    <w:rsid w:val="008E106A"/>
    <w:rsid w:val="008E4F3F"/>
    <w:rsid w:val="008E60D3"/>
    <w:rsid w:val="008E6375"/>
    <w:rsid w:val="008F084D"/>
    <w:rsid w:val="008F42D8"/>
    <w:rsid w:val="008F5EE2"/>
    <w:rsid w:val="008F6EC9"/>
    <w:rsid w:val="009025FF"/>
    <w:rsid w:val="0090499C"/>
    <w:rsid w:val="00911AC8"/>
    <w:rsid w:val="00913E50"/>
    <w:rsid w:val="009167EE"/>
    <w:rsid w:val="009204DB"/>
    <w:rsid w:val="00921DFA"/>
    <w:rsid w:val="00926F04"/>
    <w:rsid w:val="00927B16"/>
    <w:rsid w:val="009322C6"/>
    <w:rsid w:val="00935327"/>
    <w:rsid w:val="00942399"/>
    <w:rsid w:val="00942498"/>
    <w:rsid w:val="00942F05"/>
    <w:rsid w:val="00945573"/>
    <w:rsid w:val="00946099"/>
    <w:rsid w:val="00946D06"/>
    <w:rsid w:val="009470F8"/>
    <w:rsid w:val="0095202D"/>
    <w:rsid w:val="00954D49"/>
    <w:rsid w:val="00955C6B"/>
    <w:rsid w:val="009579F9"/>
    <w:rsid w:val="00962E99"/>
    <w:rsid w:val="0096309F"/>
    <w:rsid w:val="00964D88"/>
    <w:rsid w:val="00965BD0"/>
    <w:rsid w:val="00967180"/>
    <w:rsid w:val="00967741"/>
    <w:rsid w:val="00971873"/>
    <w:rsid w:val="0097219A"/>
    <w:rsid w:val="00972368"/>
    <w:rsid w:val="009748D4"/>
    <w:rsid w:val="009756E0"/>
    <w:rsid w:val="00975F02"/>
    <w:rsid w:val="009767BD"/>
    <w:rsid w:val="00977458"/>
    <w:rsid w:val="009779A6"/>
    <w:rsid w:val="00977BDC"/>
    <w:rsid w:val="00980573"/>
    <w:rsid w:val="00983343"/>
    <w:rsid w:val="00984351"/>
    <w:rsid w:val="00987A19"/>
    <w:rsid w:val="00990051"/>
    <w:rsid w:val="00996BFD"/>
    <w:rsid w:val="009972B6"/>
    <w:rsid w:val="009A2B1C"/>
    <w:rsid w:val="009A2DAA"/>
    <w:rsid w:val="009A6443"/>
    <w:rsid w:val="009B3419"/>
    <w:rsid w:val="009B3CAE"/>
    <w:rsid w:val="009B419E"/>
    <w:rsid w:val="009B6B01"/>
    <w:rsid w:val="009B74BF"/>
    <w:rsid w:val="009C0910"/>
    <w:rsid w:val="009C0937"/>
    <w:rsid w:val="009C4172"/>
    <w:rsid w:val="009C5DA4"/>
    <w:rsid w:val="009C6FA1"/>
    <w:rsid w:val="009C7F3C"/>
    <w:rsid w:val="009D1499"/>
    <w:rsid w:val="009D495B"/>
    <w:rsid w:val="009D5BEC"/>
    <w:rsid w:val="009D7CD2"/>
    <w:rsid w:val="009E0289"/>
    <w:rsid w:val="009E21E4"/>
    <w:rsid w:val="009E3F9E"/>
    <w:rsid w:val="009E46CA"/>
    <w:rsid w:val="009F04C8"/>
    <w:rsid w:val="009F0CF4"/>
    <w:rsid w:val="009F2529"/>
    <w:rsid w:val="009F3635"/>
    <w:rsid w:val="009F5218"/>
    <w:rsid w:val="009F5C0B"/>
    <w:rsid w:val="009F6B06"/>
    <w:rsid w:val="00A002AD"/>
    <w:rsid w:val="00A00FB4"/>
    <w:rsid w:val="00A0440F"/>
    <w:rsid w:val="00A058BA"/>
    <w:rsid w:val="00A13BF1"/>
    <w:rsid w:val="00A14877"/>
    <w:rsid w:val="00A23287"/>
    <w:rsid w:val="00A36E26"/>
    <w:rsid w:val="00A40F99"/>
    <w:rsid w:val="00A41300"/>
    <w:rsid w:val="00A4167E"/>
    <w:rsid w:val="00A42C64"/>
    <w:rsid w:val="00A437E3"/>
    <w:rsid w:val="00A462B7"/>
    <w:rsid w:val="00A46E67"/>
    <w:rsid w:val="00A47EC3"/>
    <w:rsid w:val="00A555EF"/>
    <w:rsid w:val="00A567F7"/>
    <w:rsid w:val="00A568F9"/>
    <w:rsid w:val="00A5721D"/>
    <w:rsid w:val="00A60E05"/>
    <w:rsid w:val="00A6392E"/>
    <w:rsid w:val="00A64844"/>
    <w:rsid w:val="00A708CB"/>
    <w:rsid w:val="00A716B5"/>
    <w:rsid w:val="00A72FAD"/>
    <w:rsid w:val="00A746BA"/>
    <w:rsid w:val="00A8319F"/>
    <w:rsid w:val="00A853F0"/>
    <w:rsid w:val="00A868FE"/>
    <w:rsid w:val="00A87BDC"/>
    <w:rsid w:val="00A91874"/>
    <w:rsid w:val="00A94884"/>
    <w:rsid w:val="00A95E98"/>
    <w:rsid w:val="00AA1EA3"/>
    <w:rsid w:val="00AA28E9"/>
    <w:rsid w:val="00AA3262"/>
    <w:rsid w:val="00AA32C4"/>
    <w:rsid w:val="00AA68AF"/>
    <w:rsid w:val="00AB10B8"/>
    <w:rsid w:val="00AB33D8"/>
    <w:rsid w:val="00AB76E7"/>
    <w:rsid w:val="00AC1F70"/>
    <w:rsid w:val="00AC2A7F"/>
    <w:rsid w:val="00AC34CB"/>
    <w:rsid w:val="00AC5DC9"/>
    <w:rsid w:val="00AC7700"/>
    <w:rsid w:val="00AC7737"/>
    <w:rsid w:val="00AC7AD7"/>
    <w:rsid w:val="00AD0218"/>
    <w:rsid w:val="00AD0E0B"/>
    <w:rsid w:val="00AD4AC2"/>
    <w:rsid w:val="00AD53C7"/>
    <w:rsid w:val="00AD6D7C"/>
    <w:rsid w:val="00AD7C0E"/>
    <w:rsid w:val="00AE0351"/>
    <w:rsid w:val="00AE5469"/>
    <w:rsid w:val="00AE60D7"/>
    <w:rsid w:val="00AE7127"/>
    <w:rsid w:val="00AE7148"/>
    <w:rsid w:val="00AE779E"/>
    <w:rsid w:val="00AF22E6"/>
    <w:rsid w:val="00AF33B5"/>
    <w:rsid w:val="00AF42FD"/>
    <w:rsid w:val="00AF4B38"/>
    <w:rsid w:val="00B001D6"/>
    <w:rsid w:val="00B01BCE"/>
    <w:rsid w:val="00B11383"/>
    <w:rsid w:val="00B15359"/>
    <w:rsid w:val="00B16D20"/>
    <w:rsid w:val="00B1711D"/>
    <w:rsid w:val="00B17A69"/>
    <w:rsid w:val="00B228A5"/>
    <w:rsid w:val="00B22DD9"/>
    <w:rsid w:val="00B26B56"/>
    <w:rsid w:val="00B26DF2"/>
    <w:rsid w:val="00B31A11"/>
    <w:rsid w:val="00B3256C"/>
    <w:rsid w:val="00B326B6"/>
    <w:rsid w:val="00B328DF"/>
    <w:rsid w:val="00B32E7B"/>
    <w:rsid w:val="00B404E8"/>
    <w:rsid w:val="00B4168B"/>
    <w:rsid w:val="00B45BCF"/>
    <w:rsid w:val="00B462A9"/>
    <w:rsid w:val="00B5016E"/>
    <w:rsid w:val="00B54ED1"/>
    <w:rsid w:val="00B55B28"/>
    <w:rsid w:val="00B56775"/>
    <w:rsid w:val="00B6106E"/>
    <w:rsid w:val="00B64FB2"/>
    <w:rsid w:val="00B65531"/>
    <w:rsid w:val="00B8165E"/>
    <w:rsid w:val="00B92C82"/>
    <w:rsid w:val="00B9433C"/>
    <w:rsid w:val="00BA20D5"/>
    <w:rsid w:val="00BA235B"/>
    <w:rsid w:val="00BA630F"/>
    <w:rsid w:val="00BA6954"/>
    <w:rsid w:val="00BA7AA0"/>
    <w:rsid w:val="00BB1A03"/>
    <w:rsid w:val="00BB4A1D"/>
    <w:rsid w:val="00BB6308"/>
    <w:rsid w:val="00BC2395"/>
    <w:rsid w:val="00BC3C02"/>
    <w:rsid w:val="00BC43FF"/>
    <w:rsid w:val="00BC4538"/>
    <w:rsid w:val="00BC7288"/>
    <w:rsid w:val="00BD3355"/>
    <w:rsid w:val="00BD7DDD"/>
    <w:rsid w:val="00BE00E2"/>
    <w:rsid w:val="00BE4827"/>
    <w:rsid w:val="00BE65CD"/>
    <w:rsid w:val="00BE6793"/>
    <w:rsid w:val="00BF2084"/>
    <w:rsid w:val="00BF240C"/>
    <w:rsid w:val="00BF4929"/>
    <w:rsid w:val="00C0287A"/>
    <w:rsid w:val="00C0525A"/>
    <w:rsid w:val="00C0662B"/>
    <w:rsid w:val="00C066D6"/>
    <w:rsid w:val="00C10170"/>
    <w:rsid w:val="00C12CD6"/>
    <w:rsid w:val="00C12FE6"/>
    <w:rsid w:val="00C14D8F"/>
    <w:rsid w:val="00C14EC0"/>
    <w:rsid w:val="00C1505B"/>
    <w:rsid w:val="00C26120"/>
    <w:rsid w:val="00C265D5"/>
    <w:rsid w:val="00C30CC6"/>
    <w:rsid w:val="00C30E63"/>
    <w:rsid w:val="00C37237"/>
    <w:rsid w:val="00C41E51"/>
    <w:rsid w:val="00C43238"/>
    <w:rsid w:val="00C437C2"/>
    <w:rsid w:val="00C46716"/>
    <w:rsid w:val="00C508C7"/>
    <w:rsid w:val="00C51A93"/>
    <w:rsid w:val="00C53863"/>
    <w:rsid w:val="00C57007"/>
    <w:rsid w:val="00C616B2"/>
    <w:rsid w:val="00C62787"/>
    <w:rsid w:val="00C65B6E"/>
    <w:rsid w:val="00C664FC"/>
    <w:rsid w:val="00C665F3"/>
    <w:rsid w:val="00C66A99"/>
    <w:rsid w:val="00C66C78"/>
    <w:rsid w:val="00C678A4"/>
    <w:rsid w:val="00C71B19"/>
    <w:rsid w:val="00C75804"/>
    <w:rsid w:val="00C76137"/>
    <w:rsid w:val="00C76334"/>
    <w:rsid w:val="00C808CF"/>
    <w:rsid w:val="00C82C0F"/>
    <w:rsid w:val="00C95C6B"/>
    <w:rsid w:val="00C96716"/>
    <w:rsid w:val="00C96C08"/>
    <w:rsid w:val="00CA12D4"/>
    <w:rsid w:val="00CA2BCD"/>
    <w:rsid w:val="00CA46BE"/>
    <w:rsid w:val="00CA47B0"/>
    <w:rsid w:val="00CA7030"/>
    <w:rsid w:val="00CB15F5"/>
    <w:rsid w:val="00CB4D3B"/>
    <w:rsid w:val="00CC07E9"/>
    <w:rsid w:val="00CC4246"/>
    <w:rsid w:val="00CC6A92"/>
    <w:rsid w:val="00CC7751"/>
    <w:rsid w:val="00CC7B51"/>
    <w:rsid w:val="00CD3FCA"/>
    <w:rsid w:val="00CD536B"/>
    <w:rsid w:val="00CD6B4A"/>
    <w:rsid w:val="00CD744A"/>
    <w:rsid w:val="00CD78BE"/>
    <w:rsid w:val="00CE0E2B"/>
    <w:rsid w:val="00CE10A8"/>
    <w:rsid w:val="00CE7C89"/>
    <w:rsid w:val="00CF01A3"/>
    <w:rsid w:val="00CF0B5D"/>
    <w:rsid w:val="00CF2A4A"/>
    <w:rsid w:val="00CF4AB7"/>
    <w:rsid w:val="00CF738E"/>
    <w:rsid w:val="00D000FB"/>
    <w:rsid w:val="00D01E67"/>
    <w:rsid w:val="00D02587"/>
    <w:rsid w:val="00D037CE"/>
    <w:rsid w:val="00D03861"/>
    <w:rsid w:val="00D048D5"/>
    <w:rsid w:val="00D11949"/>
    <w:rsid w:val="00D13407"/>
    <w:rsid w:val="00D15820"/>
    <w:rsid w:val="00D16034"/>
    <w:rsid w:val="00D17465"/>
    <w:rsid w:val="00D179CE"/>
    <w:rsid w:val="00D253B8"/>
    <w:rsid w:val="00D318E6"/>
    <w:rsid w:val="00D32DA4"/>
    <w:rsid w:val="00D34783"/>
    <w:rsid w:val="00D36E8D"/>
    <w:rsid w:val="00D372E2"/>
    <w:rsid w:val="00D4148C"/>
    <w:rsid w:val="00D429E9"/>
    <w:rsid w:val="00D4451A"/>
    <w:rsid w:val="00D44F2B"/>
    <w:rsid w:val="00D4554B"/>
    <w:rsid w:val="00D471C9"/>
    <w:rsid w:val="00D5082D"/>
    <w:rsid w:val="00D50A64"/>
    <w:rsid w:val="00D51704"/>
    <w:rsid w:val="00D53A94"/>
    <w:rsid w:val="00D54FA2"/>
    <w:rsid w:val="00D56C56"/>
    <w:rsid w:val="00D57BC1"/>
    <w:rsid w:val="00D606D3"/>
    <w:rsid w:val="00D6160B"/>
    <w:rsid w:val="00D649EA"/>
    <w:rsid w:val="00D64A17"/>
    <w:rsid w:val="00D67190"/>
    <w:rsid w:val="00D71E67"/>
    <w:rsid w:val="00D76EEA"/>
    <w:rsid w:val="00D76F1E"/>
    <w:rsid w:val="00D82E3F"/>
    <w:rsid w:val="00D83401"/>
    <w:rsid w:val="00D90465"/>
    <w:rsid w:val="00D94CA3"/>
    <w:rsid w:val="00D95549"/>
    <w:rsid w:val="00D968A5"/>
    <w:rsid w:val="00DA141C"/>
    <w:rsid w:val="00DA25D3"/>
    <w:rsid w:val="00DA3DAC"/>
    <w:rsid w:val="00DA4543"/>
    <w:rsid w:val="00DB0F3F"/>
    <w:rsid w:val="00DB240E"/>
    <w:rsid w:val="00DB5FD5"/>
    <w:rsid w:val="00DB739F"/>
    <w:rsid w:val="00DC0C87"/>
    <w:rsid w:val="00DC2E63"/>
    <w:rsid w:val="00DC7584"/>
    <w:rsid w:val="00DD03A9"/>
    <w:rsid w:val="00DD4729"/>
    <w:rsid w:val="00DE10D8"/>
    <w:rsid w:val="00DE36E0"/>
    <w:rsid w:val="00DE3FD9"/>
    <w:rsid w:val="00DE6D47"/>
    <w:rsid w:val="00DE733C"/>
    <w:rsid w:val="00DE766F"/>
    <w:rsid w:val="00DF09E6"/>
    <w:rsid w:val="00DF110D"/>
    <w:rsid w:val="00DF26BE"/>
    <w:rsid w:val="00E0674F"/>
    <w:rsid w:val="00E106B7"/>
    <w:rsid w:val="00E10BA9"/>
    <w:rsid w:val="00E11DD9"/>
    <w:rsid w:val="00E142C4"/>
    <w:rsid w:val="00E14A8B"/>
    <w:rsid w:val="00E21FF1"/>
    <w:rsid w:val="00E25A7E"/>
    <w:rsid w:val="00E25D2A"/>
    <w:rsid w:val="00E33D41"/>
    <w:rsid w:val="00E43908"/>
    <w:rsid w:val="00E46018"/>
    <w:rsid w:val="00E46611"/>
    <w:rsid w:val="00E514F8"/>
    <w:rsid w:val="00E56564"/>
    <w:rsid w:val="00E5729E"/>
    <w:rsid w:val="00E572C7"/>
    <w:rsid w:val="00E5748F"/>
    <w:rsid w:val="00E57AE2"/>
    <w:rsid w:val="00E601EB"/>
    <w:rsid w:val="00E6300D"/>
    <w:rsid w:val="00E63AB8"/>
    <w:rsid w:val="00E6517B"/>
    <w:rsid w:val="00E66A7E"/>
    <w:rsid w:val="00E7099B"/>
    <w:rsid w:val="00E7216B"/>
    <w:rsid w:val="00E750BB"/>
    <w:rsid w:val="00E77479"/>
    <w:rsid w:val="00E802FC"/>
    <w:rsid w:val="00E819AC"/>
    <w:rsid w:val="00E84720"/>
    <w:rsid w:val="00E90069"/>
    <w:rsid w:val="00E9301E"/>
    <w:rsid w:val="00E9343D"/>
    <w:rsid w:val="00E948CD"/>
    <w:rsid w:val="00E957A4"/>
    <w:rsid w:val="00E9614A"/>
    <w:rsid w:val="00E96209"/>
    <w:rsid w:val="00E96CC5"/>
    <w:rsid w:val="00E96F13"/>
    <w:rsid w:val="00EA3FFD"/>
    <w:rsid w:val="00EB2D65"/>
    <w:rsid w:val="00EB7B67"/>
    <w:rsid w:val="00EC2C90"/>
    <w:rsid w:val="00EC456E"/>
    <w:rsid w:val="00EC5070"/>
    <w:rsid w:val="00EC5410"/>
    <w:rsid w:val="00EC68B0"/>
    <w:rsid w:val="00ED2D22"/>
    <w:rsid w:val="00EE22CC"/>
    <w:rsid w:val="00EE73F8"/>
    <w:rsid w:val="00EF06F7"/>
    <w:rsid w:val="00EF11A9"/>
    <w:rsid w:val="00EF1A1D"/>
    <w:rsid w:val="00EF1C10"/>
    <w:rsid w:val="00EF2194"/>
    <w:rsid w:val="00EF627C"/>
    <w:rsid w:val="00F01710"/>
    <w:rsid w:val="00F058B2"/>
    <w:rsid w:val="00F05D5F"/>
    <w:rsid w:val="00F10C6F"/>
    <w:rsid w:val="00F12544"/>
    <w:rsid w:val="00F15D71"/>
    <w:rsid w:val="00F253F5"/>
    <w:rsid w:val="00F3337A"/>
    <w:rsid w:val="00F372E6"/>
    <w:rsid w:val="00F37A06"/>
    <w:rsid w:val="00F37C25"/>
    <w:rsid w:val="00F4488B"/>
    <w:rsid w:val="00F44EB0"/>
    <w:rsid w:val="00F5111D"/>
    <w:rsid w:val="00F53443"/>
    <w:rsid w:val="00F54847"/>
    <w:rsid w:val="00F61E20"/>
    <w:rsid w:val="00F6254B"/>
    <w:rsid w:val="00F625A5"/>
    <w:rsid w:val="00F64888"/>
    <w:rsid w:val="00F65DA2"/>
    <w:rsid w:val="00F67E6D"/>
    <w:rsid w:val="00F71470"/>
    <w:rsid w:val="00F73269"/>
    <w:rsid w:val="00F74007"/>
    <w:rsid w:val="00F8025B"/>
    <w:rsid w:val="00F802D9"/>
    <w:rsid w:val="00F81142"/>
    <w:rsid w:val="00F81FE0"/>
    <w:rsid w:val="00F84C3E"/>
    <w:rsid w:val="00F90E01"/>
    <w:rsid w:val="00F91CF1"/>
    <w:rsid w:val="00F9232C"/>
    <w:rsid w:val="00F924AC"/>
    <w:rsid w:val="00F92ED2"/>
    <w:rsid w:val="00F94C8B"/>
    <w:rsid w:val="00F958A9"/>
    <w:rsid w:val="00FA3C0C"/>
    <w:rsid w:val="00FA3F66"/>
    <w:rsid w:val="00FA60DA"/>
    <w:rsid w:val="00FA7155"/>
    <w:rsid w:val="00FA7C73"/>
    <w:rsid w:val="00FB1936"/>
    <w:rsid w:val="00FB25CB"/>
    <w:rsid w:val="00FB25DD"/>
    <w:rsid w:val="00FB6CA8"/>
    <w:rsid w:val="00FC1F80"/>
    <w:rsid w:val="00FC4EEF"/>
    <w:rsid w:val="00FC760B"/>
    <w:rsid w:val="00FD3417"/>
    <w:rsid w:val="00FD79DA"/>
    <w:rsid w:val="00FE1A0A"/>
    <w:rsid w:val="00FE1F17"/>
    <w:rsid w:val="00FE340B"/>
    <w:rsid w:val="00FE34C3"/>
    <w:rsid w:val="00FF028B"/>
    <w:rsid w:val="00FF20BF"/>
    <w:rsid w:val="00FF2D7B"/>
    <w:rsid w:val="00FF3829"/>
    <w:rsid w:val="00FF70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40"/>
    <w:pPr>
      <w:spacing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7666E2"/>
    <w:pPr>
      <w:tabs>
        <w:tab w:val="center" w:pos="4320"/>
        <w:tab w:val="right" w:pos="8640"/>
      </w:tabs>
      <w:spacing w:line="240" w:lineRule="auto"/>
    </w:pPr>
  </w:style>
  <w:style w:type="character" w:customStyle="1" w:styleId="HeaderChar">
    <w:name w:val="Header Char"/>
    <w:basedOn w:val="DefaultParagraphFont"/>
    <w:link w:val="Header"/>
    <w:uiPriority w:val="99"/>
    <w:rsid w:val="007666E2"/>
  </w:style>
  <w:style w:type="paragraph" w:styleId="Footer">
    <w:name w:val="footer"/>
    <w:basedOn w:val="Normal"/>
    <w:link w:val="FooterChar"/>
    <w:uiPriority w:val="99"/>
    <w:semiHidden/>
    <w:unhideWhenUsed/>
    <w:rsid w:val="007666E2"/>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7666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C8E9-17D8-413E-8FB9-FB065B09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Asus</cp:lastModifiedBy>
  <cp:revision>15</cp:revision>
  <cp:lastPrinted>2015-09-22T01:34:00Z</cp:lastPrinted>
  <dcterms:created xsi:type="dcterms:W3CDTF">2015-08-05T15:59:00Z</dcterms:created>
  <dcterms:modified xsi:type="dcterms:W3CDTF">2015-09-22T01:34:00Z</dcterms:modified>
</cp:coreProperties>
</file>