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C6A" w:rsidRDefault="002A1EE8" w:rsidP="00207C6A">
      <w:pPr>
        <w:spacing w:line="480" w:lineRule="auto"/>
        <w:ind w:firstLine="450"/>
        <w:jc w:val="both"/>
        <w:rPr>
          <w:rFonts w:asciiTheme="majorBidi" w:hAnsiTheme="majorBidi" w:cstheme="majorBidi"/>
          <w:sz w:val="24"/>
          <w:szCs w:val="24"/>
        </w:rPr>
      </w:pPr>
      <w:r>
        <w:rPr>
          <w:rFonts w:asciiTheme="majorBidi" w:hAnsiTheme="majorBidi" w:cstheme="majorBidi"/>
          <w:sz w:val="24"/>
          <w:szCs w:val="24"/>
        </w:rPr>
        <w:t>P</w:t>
      </w:r>
      <w:proofErr w:type="spellStart"/>
      <w:r w:rsidR="001F3273">
        <w:rPr>
          <w:rFonts w:asciiTheme="majorBidi" w:hAnsiTheme="majorBidi" w:cstheme="majorBidi"/>
          <w:sz w:val="24"/>
          <w:szCs w:val="24"/>
          <w:lang w:val="en-US"/>
        </w:rPr>
        <w:t>engertian</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jual</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beli</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secara</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syariat</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adalah</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pertukara</w:t>
      </w:r>
      <w:r w:rsidR="00D375E1">
        <w:rPr>
          <w:rFonts w:asciiTheme="majorBidi" w:hAnsiTheme="majorBidi" w:cstheme="majorBidi"/>
          <w:sz w:val="24"/>
          <w:szCs w:val="24"/>
          <w:lang w:val="en-US"/>
        </w:rPr>
        <w:t>n</w:t>
      </w:r>
      <w:proofErr w:type="spellEnd"/>
      <w:r w:rsidR="00D375E1">
        <w:rPr>
          <w:rFonts w:asciiTheme="majorBidi" w:hAnsiTheme="majorBidi" w:cstheme="majorBidi"/>
          <w:sz w:val="24"/>
          <w:szCs w:val="24"/>
          <w:lang w:val="en-US"/>
        </w:rPr>
        <w:t xml:space="preserve"> </w:t>
      </w:r>
      <w:proofErr w:type="spellStart"/>
      <w:r w:rsidR="00D375E1">
        <w:rPr>
          <w:rFonts w:asciiTheme="majorBidi" w:hAnsiTheme="majorBidi" w:cstheme="majorBidi"/>
          <w:sz w:val="24"/>
          <w:szCs w:val="24"/>
          <w:lang w:val="en-US"/>
        </w:rPr>
        <w:t>harta</w:t>
      </w:r>
      <w:proofErr w:type="spellEnd"/>
      <w:r w:rsidR="00D375E1">
        <w:rPr>
          <w:rFonts w:asciiTheme="majorBidi" w:hAnsiTheme="majorBidi" w:cstheme="majorBidi"/>
          <w:sz w:val="24"/>
          <w:szCs w:val="24"/>
          <w:lang w:val="en-US"/>
        </w:rPr>
        <w:t xml:space="preserve"> </w:t>
      </w:r>
      <w:proofErr w:type="spellStart"/>
      <w:r w:rsidR="00D375E1">
        <w:rPr>
          <w:rFonts w:asciiTheme="majorBidi" w:hAnsiTheme="majorBidi" w:cstheme="majorBidi"/>
          <w:sz w:val="24"/>
          <w:szCs w:val="24"/>
          <w:lang w:val="en-US"/>
        </w:rPr>
        <w:t>kepemilikan</w:t>
      </w:r>
      <w:proofErr w:type="spellEnd"/>
      <w:r w:rsidR="00D375E1">
        <w:rPr>
          <w:rFonts w:asciiTheme="majorBidi" w:hAnsiTheme="majorBidi" w:cstheme="majorBidi"/>
          <w:sz w:val="24"/>
          <w:szCs w:val="24"/>
          <w:lang w:val="en-US"/>
        </w:rPr>
        <w:t xml:space="preserve"> </w:t>
      </w:r>
      <w:proofErr w:type="spellStart"/>
      <w:r w:rsidR="00D375E1">
        <w:rPr>
          <w:rFonts w:asciiTheme="majorBidi" w:hAnsiTheme="majorBidi" w:cstheme="majorBidi"/>
          <w:sz w:val="24"/>
          <w:szCs w:val="24"/>
          <w:lang w:val="en-US"/>
        </w:rPr>
        <w:t>menjadi</w:t>
      </w:r>
      <w:proofErr w:type="spellEnd"/>
      <w:r w:rsidR="00D375E1">
        <w:rPr>
          <w:rFonts w:asciiTheme="majorBidi" w:hAnsiTheme="majorBidi" w:cstheme="majorBidi"/>
          <w:sz w:val="24"/>
          <w:szCs w:val="24"/>
          <w:lang w:val="en-US"/>
        </w:rPr>
        <w:t xml:space="preserve"> </w:t>
      </w:r>
      <w:proofErr w:type="spellStart"/>
      <w:r w:rsidR="00D375E1">
        <w:rPr>
          <w:rFonts w:asciiTheme="majorBidi" w:hAnsiTheme="majorBidi" w:cstheme="majorBidi"/>
          <w:sz w:val="24"/>
          <w:szCs w:val="24"/>
          <w:lang w:val="en-US"/>
        </w:rPr>
        <w:t>hak</w:t>
      </w:r>
      <w:proofErr w:type="spellEnd"/>
      <w:r w:rsidR="00D375E1">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milik</w:t>
      </w:r>
      <w:proofErr w:type="spellEnd"/>
      <w:r w:rsidR="001F3273">
        <w:rPr>
          <w:rFonts w:asciiTheme="majorBidi" w:hAnsiTheme="majorBidi" w:cstheme="majorBidi"/>
          <w:sz w:val="24"/>
          <w:szCs w:val="24"/>
          <w:lang w:val="en-US"/>
        </w:rPr>
        <w:t xml:space="preserve">. </w:t>
      </w:r>
      <w:proofErr w:type="spellStart"/>
      <w:proofErr w:type="gramStart"/>
      <w:r w:rsidR="001F3273">
        <w:rPr>
          <w:rFonts w:asciiTheme="majorBidi" w:hAnsiTheme="majorBidi" w:cstheme="majorBidi"/>
          <w:sz w:val="24"/>
          <w:szCs w:val="24"/>
          <w:lang w:val="en-US"/>
        </w:rPr>
        <w:t>Sebagian</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ulama</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mendefinisikan</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kata</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tersebut</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dengan</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pertukaran</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harta</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sekalipun</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pertukaran</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harta</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tersebut</w:t>
      </w:r>
      <w:proofErr w:type="spellEnd"/>
      <w:r w:rsidR="001F3273">
        <w:rPr>
          <w:rFonts w:asciiTheme="majorBidi" w:hAnsiTheme="majorBidi" w:cstheme="majorBidi"/>
          <w:sz w:val="24"/>
          <w:szCs w:val="24"/>
          <w:lang w:val="en-US"/>
        </w:rPr>
        <w:t xml:space="preserve">; (1) </w:t>
      </w:r>
      <w:proofErr w:type="spellStart"/>
      <w:r w:rsidR="001F3273">
        <w:rPr>
          <w:rFonts w:asciiTheme="majorBidi" w:hAnsiTheme="majorBidi" w:cstheme="majorBidi"/>
          <w:sz w:val="24"/>
          <w:szCs w:val="24"/>
          <w:lang w:val="en-US"/>
        </w:rPr>
        <w:t>harta</w:t>
      </w:r>
      <w:proofErr w:type="spellEnd"/>
      <w:r w:rsidR="001F3273">
        <w:rPr>
          <w:rFonts w:asciiTheme="majorBidi" w:hAnsiTheme="majorBidi" w:cstheme="majorBidi"/>
          <w:sz w:val="24"/>
          <w:szCs w:val="24"/>
          <w:lang w:val="en-US"/>
        </w:rPr>
        <w:t xml:space="preserve"> yang </w:t>
      </w:r>
      <w:proofErr w:type="spellStart"/>
      <w:r w:rsidR="001F3273">
        <w:rPr>
          <w:rFonts w:asciiTheme="majorBidi" w:hAnsiTheme="majorBidi" w:cstheme="majorBidi"/>
          <w:sz w:val="24"/>
          <w:szCs w:val="24"/>
          <w:lang w:val="en-US"/>
        </w:rPr>
        <w:t>berada</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dalam</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tanggungan</w:t>
      </w:r>
      <w:proofErr w:type="spellEnd"/>
      <w:r w:rsidR="001F3273">
        <w:rPr>
          <w:rFonts w:asciiTheme="majorBidi" w:hAnsiTheme="majorBidi" w:cstheme="majorBidi"/>
          <w:sz w:val="24"/>
          <w:szCs w:val="24"/>
          <w:lang w:val="en-US"/>
        </w:rPr>
        <w:t xml:space="preserve"> (2) </w:t>
      </w:r>
      <w:proofErr w:type="spellStart"/>
      <w:r w:rsidR="001F3273">
        <w:rPr>
          <w:rFonts w:asciiTheme="majorBidi" w:hAnsiTheme="majorBidi" w:cstheme="majorBidi"/>
          <w:sz w:val="24"/>
          <w:szCs w:val="24"/>
          <w:lang w:val="en-US"/>
        </w:rPr>
        <w:t>kemaslahatan</w:t>
      </w:r>
      <w:proofErr w:type="spellEnd"/>
      <w:r w:rsidR="00D40399">
        <w:rPr>
          <w:rFonts w:asciiTheme="majorBidi" w:hAnsiTheme="majorBidi" w:cstheme="majorBidi"/>
          <w:sz w:val="24"/>
          <w:szCs w:val="24"/>
          <w:lang w:val="en-US"/>
        </w:rPr>
        <w:t xml:space="preserve"> yang </w:t>
      </w:r>
      <w:proofErr w:type="spellStart"/>
      <w:r w:rsidR="00D40399">
        <w:rPr>
          <w:rFonts w:asciiTheme="majorBidi" w:hAnsiTheme="majorBidi" w:cstheme="majorBidi"/>
          <w:sz w:val="24"/>
          <w:szCs w:val="24"/>
          <w:lang w:val="en-US"/>
        </w:rPr>
        <w:t>sifatnya</w:t>
      </w:r>
      <w:proofErr w:type="spellEnd"/>
      <w:r w:rsidR="00D40399">
        <w:rPr>
          <w:rFonts w:asciiTheme="majorBidi" w:hAnsiTheme="majorBidi" w:cstheme="majorBidi"/>
          <w:sz w:val="24"/>
          <w:szCs w:val="24"/>
          <w:lang w:val="en-US"/>
        </w:rPr>
        <w:t xml:space="preserve"> </w:t>
      </w:r>
      <w:proofErr w:type="spellStart"/>
      <w:r w:rsidR="00D40399">
        <w:rPr>
          <w:rFonts w:asciiTheme="majorBidi" w:hAnsiTheme="majorBidi" w:cstheme="majorBidi"/>
          <w:sz w:val="24"/>
          <w:szCs w:val="24"/>
          <w:lang w:val="en-US"/>
        </w:rPr>
        <w:t>mubah</w:t>
      </w:r>
      <w:proofErr w:type="spellEnd"/>
      <w:r w:rsidR="00D40399">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diperbolehkan</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syariat</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dan</w:t>
      </w:r>
      <w:proofErr w:type="spellEnd"/>
      <w:r w:rsidR="001F3273">
        <w:rPr>
          <w:rFonts w:asciiTheme="majorBidi" w:hAnsiTheme="majorBidi" w:cstheme="majorBidi"/>
          <w:sz w:val="24"/>
          <w:szCs w:val="24"/>
          <w:lang w:val="en-US"/>
        </w:rPr>
        <w:t xml:space="preserve"> (3) </w:t>
      </w:r>
      <w:proofErr w:type="spellStart"/>
      <w:r w:rsidR="001F3273">
        <w:rPr>
          <w:rFonts w:asciiTheme="majorBidi" w:hAnsiTheme="majorBidi" w:cstheme="majorBidi"/>
          <w:sz w:val="24"/>
          <w:szCs w:val="24"/>
          <w:lang w:val="en-US"/>
        </w:rPr>
        <w:t>harta</w:t>
      </w:r>
      <w:proofErr w:type="spellEnd"/>
      <w:r w:rsidR="001F3273">
        <w:rPr>
          <w:rFonts w:asciiTheme="majorBidi" w:hAnsiTheme="majorBidi" w:cstheme="majorBidi"/>
          <w:sz w:val="24"/>
          <w:szCs w:val="24"/>
          <w:lang w:val="en-US"/>
        </w:rPr>
        <w:t xml:space="preserve"> yang </w:t>
      </w:r>
      <w:proofErr w:type="spellStart"/>
      <w:r w:rsidR="001F3273">
        <w:rPr>
          <w:rFonts w:asciiTheme="majorBidi" w:hAnsiTheme="majorBidi" w:cstheme="majorBidi"/>
          <w:sz w:val="24"/>
          <w:szCs w:val="24"/>
          <w:lang w:val="en-US"/>
        </w:rPr>
        <w:t>diertukarkan</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tersebut</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serupa</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dan</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untuk</w:t>
      </w:r>
      <w:proofErr w:type="spellEnd"/>
      <w:r w:rsidR="001F3273">
        <w:rPr>
          <w:rFonts w:asciiTheme="majorBidi" w:hAnsiTheme="majorBidi" w:cstheme="majorBidi"/>
          <w:sz w:val="24"/>
          <w:szCs w:val="24"/>
          <w:lang w:val="en-US"/>
        </w:rPr>
        <w:t xml:space="preserve"> </w:t>
      </w:r>
      <w:proofErr w:type="spellStart"/>
      <w:r w:rsidR="001F3273">
        <w:rPr>
          <w:rFonts w:asciiTheme="majorBidi" w:hAnsiTheme="majorBidi" w:cstheme="majorBidi"/>
          <w:sz w:val="24"/>
          <w:szCs w:val="24"/>
          <w:lang w:val="en-US"/>
        </w:rPr>
        <w:t>selamanya</w:t>
      </w:r>
      <w:proofErr w:type="spellEnd"/>
      <w:r w:rsidR="001F3273">
        <w:rPr>
          <w:rFonts w:asciiTheme="majorBidi" w:hAnsiTheme="majorBidi" w:cstheme="majorBidi"/>
          <w:sz w:val="24"/>
          <w:szCs w:val="24"/>
          <w:lang w:val="en-US"/>
        </w:rPr>
        <w:t>.</w:t>
      </w:r>
      <w:proofErr w:type="gramEnd"/>
      <w:r w:rsidR="00207C6A">
        <w:rPr>
          <w:rStyle w:val="FootnoteReference"/>
          <w:rFonts w:asciiTheme="majorBidi" w:hAnsiTheme="majorBidi" w:cstheme="majorBidi"/>
          <w:sz w:val="24"/>
          <w:szCs w:val="24"/>
          <w:lang w:val="en-US"/>
        </w:rPr>
        <w:footnoteReference w:id="2"/>
      </w:r>
      <w:r w:rsidR="00207C6A">
        <w:rPr>
          <w:rFonts w:asciiTheme="majorBidi" w:hAnsiTheme="majorBidi" w:cstheme="majorBidi"/>
          <w:sz w:val="24"/>
          <w:szCs w:val="24"/>
        </w:rPr>
        <w:t xml:space="preserve"> </w:t>
      </w:r>
    </w:p>
    <w:p w:rsidR="001F3273" w:rsidRDefault="001F3273" w:rsidP="00DB26CB">
      <w:pPr>
        <w:spacing w:line="480" w:lineRule="auto"/>
        <w:ind w:firstLine="450"/>
        <w:jc w:val="both"/>
        <w:rPr>
          <w:rFonts w:asciiTheme="majorBidi" w:hAnsiTheme="majorBidi" w:cstheme="majorBidi"/>
          <w:sz w:val="24"/>
          <w:szCs w:val="24"/>
          <w:lang w:val="en-US"/>
        </w:rPr>
      </w:pPr>
      <w:r>
        <w:rPr>
          <w:rFonts w:asciiTheme="majorBidi" w:hAnsiTheme="majorBidi" w:cstheme="majorBidi"/>
          <w:sz w:val="24"/>
          <w:szCs w:val="24"/>
          <w:lang w:val="en-US"/>
        </w:rPr>
        <w:t xml:space="preserve">Dari </w:t>
      </w:r>
      <w:proofErr w:type="spellStart"/>
      <w:r>
        <w:rPr>
          <w:rFonts w:asciiTheme="majorBidi" w:hAnsiTheme="majorBidi" w:cstheme="majorBidi"/>
          <w:sz w:val="24"/>
          <w:szCs w:val="24"/>
          <w:lang w:val="en-US"/>
        </w:rPr>
        <w:t>definsi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tercakup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w:t>
      </w:r>
    </w:p>
    <w:p w:rsidR="001F3273" w:rsidRDefault="001F3273" w:rsidP="00DB26CB">
      <w:pPr>
        <w:pStyle w:val="ListParagraph"/>
        <w:numPr>
          <w:ilvl w:val="0"/>
          <w:numId w:val="11"/>
        </w:numPr>
        <w:spacing w:line="480" w:lineRule="auto"/>
        <w:ind w:left="810"/>
        <w:jc w:val="both"/>
        <w:rPr>
          <w:rFonts w:asciiTheme="majorBidi" w:hAnsiTheme="majorBidi" w:cstheme="majorBidi"/>
          <w:sz w:val="24"/>
          <w:szCs w:val="24"/>
          <w:lang w:val="en-US"/>
        </w:rPr>
      </w:pPr>
      <w:r>
        <w:rPr>
          <w:rFonts w:asciiTheme="majorBidi" w:hAnsiTheme="majorBidi" w:cstheme="majorBidi"/>
          <w:sz w:val="24"/>
          <w:szCs w:val="24"/>
          <w:lang w:val="en-US"/>
        </w:rPr>
        <w:t>Jual beli terjadi dar</w:t>
      </w:r>
      <w:r w:rsidR="00D40399">
        <w:rPr>
          <w:rFonts w:asciiTheme="majorBidi" w:hAnsiTheme="majorBidi" w:cstheme="majorBidi"/>
          <w:sz w:val="24"/>
          <w:szCs w:val="24"/>
          <w:lang w:val="en-US"/>
        </w:rPr>
        <w:t>i kedua belah pihak yang masing-</w:t>
      </w:r>
      <w:r>
        <w:rPr>
          <w:rFonts w:asciiTheme="majorBidi" w:hAnsiTheme="majorBidi" w:cstheme="majorBidi"/>
          <w:sz w:val="24"/>
          <w:szCs w:val="24"/>
          <w:lang w:val="en-US"/>
        </w:rPr>
        <w:t>masing saling menukar,</w:t>
      </w:r>
    </w:p>
    <w:p w:rsidR="001F3273" w:rsidRDefault="001F3273" w:rsidP="00DB26CB">
      <w:pPr>
        <w:pStyle w:val="ListParagraph"/>
        <w:numPr>
          <w:ilvl w:val="0"/>
          <w:numId w:val="11"/>
        </w:numPr>
        <w:spacing w:line="480" w:lineRule="auto"/>
        <w:ind w:left="810"/>
        <w:jc w:val="both"/>
        <w:rPr>
          <w:rFonts w:asciiTheme="majorBidi" w:hAnsiTheme="majorBidi" w:cstheme="majorBidi"/>
          <w:sz w:val="24"/>
          <w:szCs w:val="24"/>
          <w:lang w:val="en-US"/>
        </w:rPr>
      </w:pPr>
      <w:r>
        <w:rPr>
          <w:rFonts w:asciiTheme="majorBidi" w:hAnsiTheme="majorBidi" w:cstheme="majorBidi"/>
          <w:sz w:val="24"/>
          <w:szCs w:val="24"/>
          <w:lang w:val="en-US"/>
        </w:rPr>
        <w:t>Transaksi jual beli terjadi pada benda benda atau harta atau hal hal lain yang merupakan kemaslahatan bagi kedua belah pihak,</w:t>
      </w:r>
    </w:p>
    <w:p w:rsidR="001F3273" w:rsidRPr="00BD38E6" w:rsidRDefault="001F3273" w:rsidP="00DB26CB">
      <w:pPr>
        <w:pStyle w:val="ListParagraph"/>
        <w:numPr>
          <w:ilvl w:val="0"/>
          <w:numId w:val="11"/>
        </w:numPr>
        <w:spacing w:line="480" w:lineRule="auto"/>
        <w:ind w:left="810"/>
        <w:jc w:val="both"/>
        <w:rPr>
          <w:rFonts w:asciiTheme="majorBidi" w:hAnsiTheme="majorBidi" w:cstheme="majorBidi"/>
          <w:sz w:val="24"/>
          <w:szCs w:val="24"/>
          <w:lang w:val="en-US"/>
        </w:rPr>
      </w:pPr>
      <w:r>
        <w:rPr>
          <w:rFonts w:asciiTheme="majorBidi" w:hAnsiTheme="majorBidi" w:cstheme="majorBidi"/>
          <w:sz w:val="24"/>
          <w:szCs w:val="24"/>
          <w:lang w:val="en-US"/>
        </w:rPr>
        <w:t>Transaksi tersebut berkesinambungan hukumnya, dimana kedua belah ihak dengan adanya transaksi tersebut mempunyai hak atas kepemilikannya untuk selamanya.</w:t>
      </w:r>
    </w:p>
    <w:p w:rsidR="00BD38E6" w:rsidRPr="00B85ED7" w:rsidRDefault="00BD38E6" w:rsidP="00DB26CB">
      <w:pPr>
        <w:pStyle w:val="ListParagraph"/>
        <w:spacing w:line="480" w:lineRule="auto"/>
        <w:ind w:left="1440"/>
        <w:jc w:val="both"/>
        <w:rPr>
          <w:rFonts w:asciiTheme="majorBidi" w:hAnsiTheme="majorBidi" w:cstheme="majorBidi"/>
          <w:sz w:val="24"/>
          <w:szCs w:val="24"/>
          <w:lang w:val="en-US"/>
        </w:rPr>
      </w:pPr>
    </w:p>
    <w:p w:rsidR="001F3273" w:rsidRPr="00BD38E6" w:rsidRDefault="00DB26CB" w:rsidP="00DB26CB">
      <w:pPr>
        <w:pStyle w:val="ListParagraph"/>
        <w:numPr>
          <w:ilvl w:val="0"/>
          <w:numId w:val="13"/>
        </w:numPr>
        <w:spacing w:line="480" w:lineRule="auto"/>
        <w:ind w:left="426" w:hanging="426"/>
        <w:jc w:val="both"/>
        <w:rPr>
          <w:rFonts w:asciiTheme="majorBidi" w:hAnsiTheme="majorBidi" w:cstheme="majorBidi"/>
          <w:b/>
          <w:bCs/>
          <w:sz w:val="24"/>
          <w:szCs w:val="24"/>
          <w:lang w:val="en-US"/>
        </w:rPr>
      </w:pPr>
      <w:r w:rsidRPr="00BD38E6">
        <w:rPr>
          <w:rFonts w:asciiTheme="majorBidi" w:hAnsiTheme="majorBidi" w:cstheme="majorBidi"/>
          <w:b/>
          <w:bCs/>
          <w:sz w:val="24"/>
          <w:szCs w:val="24"/>
          <w:lang w:val="en-US"/>
        </w:rPr>
        <w:t>Dasar Hukum Jual Beli</w:t>
      </w:r>
    </w:p>
    <w:p w:rsidR="00207C6A" w:rsidRPr="003A0ED4" w:rsidRDefault="001F3273" w:rsidP="00207C6A">
      <w:pPr>
        <w:pStyle w:val="FootnoteText"/>
        <w:spacing w:line="480" w:lineRule="auto"/>
        <w:ind w:firstLine="360"/>
        <w:jc w:val="both"/>
        <w:rPr>
          <w:rFonts w:asciiTheme="majorBidi" w:hAnsiTheme="majorBidi" w:cstheme="majorBidi"/>
        </w:rPr>
      </w:pPr>
      <w:proofErr w:type="spellStart"/>
      <w:r>
        <w:rPr>
          <w:rFonts w:asciiTheme="majorBidi" w:hAnsiTheme="majorBidi" w:cstheme="majorBidi"/>
          <w:sz w:val="24"/>
          <w:szCs w:val="24"/>
          <w:lang w:val="en-US"/>
        </w:rPr>
        <w:t>Jual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akad</w:t>
      </w:r>
      <w:proofErr w:type="spellEnd"/>
      <w:r>
        <w:rPr>
          <w:rFonts w:asciiTheme="majorBidi" w:hAnsiTheme="majorBidi" w:cstheme="majorBidi"/>
          <w:sz w:val="24"/>
          <w:szCs w:val="24"/>
          <w:lang w:val="en-US"/>
        </w:rPr>
        <w:t xml:space="preserve"> yang diperbolehkan dalam al</w:t>
      </w:r>
      <w:r w:rsidR="00A91112">
        <w:rPr>
          <w:rFonts w:asciiTheme="majorBidi" w:hAnsiTheme="majorBidi" w:cstheme="majorBidi"/>
          <w:sz w:val="24"/>
          <w:szCs w:val="24"/>
          <w:lang w:val="en-US"/>
        </w:rPr>
        <w:t>-Q</w:t>
      </w:r>
      <w:r>
        <w:rPr>
          <w:rFonts w:asciiTheme="majorBidi" w:hAnsiTheme="majorBidi" w:cstheme="majorBidi"/>
          <w:sz w:val="24"/>
          <w:szCs w:val="24"/>
          <w:lang w:val="en-US"/>
        </w:rPr>
        <w:t xml:space="preserve">uran, </w:t>
      </w:r>
      <w:proofErr w:type="gramStart"/>
      <w:r>
        <w:rPr>
          <w:rFonts w:asciiTheme="majorBidi" w:hAnsiTheme="majorBidi" w:cstheme="majorBidi"/>
          <w:sz w:val="24"/>
          <w:szCs w:val="24"/>
          <w:lang w:val="en-US"/>
        </w:rPr>
        <w:t>sunnah</w:t>
      </w:r>
      <w:proofErr w:type="gramEnd"/>
      <w:r>
        <w:rPr>
          <w:rFonts w:asciiTheme="majorBidi" w:hAnsiTheme="majorBidi" w:cstheme="majorBidi"/>
          <w:sz w:val="24"/>
          <w:szCs w:val="24"/>
          <w:lang w:val="en-US"/>
        </w:rPr>
        <w:t xml:space="preserve"> dan ijma para ulama. Dilihat dari aspek hukum, jual beli hukumnya mubah kecuali jual beli yang dilarang oleh syara; adapun dasar </w:t>
      </w:r>
      <w:proofErr w:type="spellStart"/>
      <w:r>
        <w:rPr>
          <w:rFonts w:asciiTheme="majorBidi" w:hAnsiTheme="majorBidi" w:cstheme="majorBidi"/>
          <w:sz w:val="24"/>
          <w:szCs w:val="24"/>
          <w:lang w:val="en-US"/>
        </w:rPr>
        <w:t>hukum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alquran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w:t>
      </w:r>
      <w:r w:rsidR="00207C6A" w:rsidRPr="00207C6A">
        <w:rPr>
          <w:rFonts w:asciiTheme="majorBidi" w:hAnsiTheme="majorBidi" w:cstheme="majorBidi"/>
          <w:lang w:val="en-US"/>
        </w:rPr>
        <w:t xml:space="preserve"> </w:t>
      </w:r>
    </w:p>
    <w:p w:rsidR="001F3273" w:rsidRDefault="001F3273" w:rsidP="00207C6A">
      <w:pPr>
        <w:pStyle w:val="ListParagraph"/>
        <w:spacing w:line="480" w:lineRule="auto"/>
        <w:ind w:left="0" w:firstLine="426"/>
        <w:jc w:val="both"/>
        <w:rPr>
          <w:rFonts w:asciiTheme="majorBidi" w:hAnsiTheme="majorBidi" w:cstheme="majorBidi"/>
          <w:sz w:val="24"/>
          <w:szCs w:val="24"/>
          <w:lang w:val="id-ID"/>
        </w:rPr>
      </w:pPr>
    </w:p>
    <w:p w:rsidR="00207C6A" w:rsidRPr="00207C6A" w:rsidRDefault="00207C6A" w:rsidP="00207C6A">
      <w:pPr>
        <w:pStyle w:val="ListParagraph"/>
        <w:spacing w:line="480" w:lineRule="auto"/>
        <w:ind w:left="0" w:firstLine="426"/>
        <w:jc w:val="both"/>
        <w:rPr>
          <w:rFonts w:asciiTheme="majorBidi" w:hAnsiTheme="majorBidi" w:cstheme="majorBidi"/>
          <w:sz w:val="24"/>
          <w:szCs w:val="24"/>
          <w:lang w:val="id-ID"/>
        </w:rPr>
      </w:pPr>
    </w:p>
    <w:p w:rsidR="00BD38E6" w:rsidRPr="00BD38E6" w:rsidRDefault="00BD38E6" w:rsidP="00DB26CB">
      <w:pPr>
        <w:pStyle w:val="ListParagraph"/>
        <w:numPr>
          <w:ilvl w:val="0"/>
          <w:numId w:val="14"/>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id-ID"/>
        </w:rPr>
        <w:lastRenderedPageBreak/>
        <w:t>Al-Quran:</w:t>
      </w:r>
    </w:p>
    <w:p w:rsidR="001F3273" w:rsidRPr="00BD38E6" w:rsidRDefault="00795232" w:rsidP="00DB26CB">
      <w:pPr>
        <w:pStyle w:val="ListParagraph"/>
        <w:numPr>
          <w:ilvl w:val="0"/>
          <w:numId w:val="15"/>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Surah Al-baqarah (2) ayat 27</w:t>
      </w:r>
      <w:r>
        <w:rPr>
          <w:rFonts w:asciiTheme="majorBidi" w:hAnsiTheme="majorBidi" w:cstheme="majorBidi"/>
          <w:sz w:val="24"/>
          <w:szCs w:val="24"/>
          <w:lang w:val="id-ID"/>
        </w:rPr>
        <w:t>5</w:t>
      </w:r>
    </w:p>
    <w:p w:rsidR="00F319D5" w:rsidRPr="00BD38E6" w:rsidRDefault="00795232" w:rsidP="00DB26CB">
      <w:pPr>
        <w:pStyle w:val="ListParagraph"/>
        <w:spacing w:line="480" w:lineRule="auto"/>
        <w:ind w:left="1440"/>
        <w:jc w:val="right"/>
        <w:rPr>
          <w:rFonts w:asciiTheme="majorBidi" w:hAnsiTheme="majorBidi" w:cstheme="majorBidi"/>
          <w:sz w:val="32"/>
          <w:szCs w:val="32"/>
          <w:lang w:val="id-ID" w:bidi="ar-BH"/>
        </w:rPr>
      </w:pPr>
      <w:r>
        <w:rPr>
          <w:rFonts w:asciiTheme="majorBidi" w:hAnsiTheme="majorBidi" w:cstheme="majorBidi" w:hint="cs"/>
          <w:sz w:val="32"/>
          <w:szCs w:val="32"/>
          <w:rtl/>
          <w:lang w:val="en-US" w:bidi="ar-BH"/>
        </w:rPr>
        <w:t>...وأحلّ الله البيع و</w:t>
      </w:r>
      <w:r w:rsidR="00533A13">
        <w:rPr>
          <w:rFonts w:asciiTheme="majorBidi" w:hAnsiTheme="majorBidi" w:cstheme="majorBidi" w:hint="cs"/>
          <w:sz w:val="32"/>
          <w:szCs w:val="32"/>
          <w:rtl/>
          <w:lang w:val="id-ID"/>
        </w:rPr>
        <w:t>ح</w:t>
      </w:r>
      <w:r w:rsidR="009D459C">
        <w:rPr>
          <w:rFonts w:asciiTheme="majorBidi" w:hAnsiTheme="majorBidi" w:cstheme="majorBidi" w:hint="cs"/>
          <w:sz w:val="32"/>
          <w:szCs w:val="32"/>
          <w:rtl/>
          <w:lang w:val="en-US" w:bidi="ar-BH"/>
        </w:rPr>
        <w:t>رّ م الرّ بوا</w:t>
      </w:r>
      <w:r w:rsidR="00F319D5">
        <w:rPr>
          <w:rFonts w:asciiTheme="majorBidi" w:hAnsiTheme="majorBidi" w:cstheme="majorBidi" w:hint="cs"/>
          <w:sz w:val="32"/>
          <w:szCs w:val="32"/>
          <w:rtl/>
          <w:lang w:val="en-US" w:bidi="ar-BH"/>
        </w:rPr>
        <w:t>...</w:t>
      </w:r>
    </w:p>
    <w:p w:rsidR="001F3273" w:rsidRPr="00BD38E6" w:rsidRDefault="001F3273" w:rsidP="00DB26CB">
      <w:pPr>
        <w:pStyle w:val="ListParagraph"/>
        <w:numPr>
          <w:ilvl w:val="0"/>
          <w:numId w:val="15"/>
        </w:numPr>
        <w:spacing w:line="480" w:lineRule="auto"/>
        <w:jc w:val="both"/>
        <w:rPr>
          <w:rFonts w:asciiTheme="majorBidi" w:hAnsiTheme="majorBidi" w:cstheme="majorBidi"/>
          <w:sz w:val="24"/>
          <w:szCs w:val="24"/>
          <w:lang w:val="en-US"/>
        </w:rPr>
      </w:pPr>
      <w:r w:rsidRPr="00BD38E6">
        <w:rPr>
          <w:rFonts w:asciiTheme="majorBidi" w:hAnsiTheme="majorBidi" w:cstheme="majorBidi"/>
          <w:sz w:val="24"/>
          <w:szCs w:val="24"/>
          <w:lang w:val="en-US"/>
        </w:rPr>
        <w:t>Surah Al-Baqarah (2) ayat 282:</w:t>
      </w:r>
    </w:p>
    <w:p w:rsidR="001F3273" w:rsidRPr="00FC0DCD" w:rsidRDefault="001F3273" w:rsidP="00DB26CB">
      <w:pPr>
        <w:spacing w:line="480" w:lineRule="auto"/>
        <w:jc w:val="right"/>
        <w:rPr>
          <w:rFonts w:asciiTheme="majorBidi" w:hAnsiTheme="majorBidi" w:cstheme="majorBidi"/>
          <w:sz w:val="32"/>
          <w:szCs w:val="32"/>
          <w:lang w:val="en-US"/>
        </w:rPr>
      </w:pPr>
      <w:r w:rsidRPr="00FC0DCD">
        <w:rPr>
          <w:rFonts w:asciiTheme="majorBidi" w:hAnsiTheme="majorBidi" w:cstheme="majorBidi" w:hint="cs"/>
          <w:color w:val="000000"/>
          <w:sz w:val="32"/>
          <w:szCs w:val="32"/>
          <w:rtl/>
        </w:rPr>
        <w:t>و أشهدوا اذا تبا يعتم ولا يضارّكاتب ولا شهيد وان تفعلوا فانّه</w:t>
      </w:r>
      <w:r w:rsidR="002630C2">
        <w:rPr>
          <w:rFonts w:asciiTheme="majorBidi" w:hAnsiTheme="majorBidi" w:cstheme="majorBidi" w:hint="cs"/>
          <w:color w:val="000000"/>
          <w:sz w:val="32"/>
          <w:szCs w:val="32"/>
          <w:rtl/>
        </w:rPr>
        <w:t xml:space="preserve"> فسوق بكم واتّقّواالله ويعلمكم الله و </w:t>
      </w:r>
      <w:r w:rsidRPr="00FC0DCD">
        <w:rPr>
          <w:rFonts w:asciiTheme="majorBidi" w:hAnsiTheme="majorBidi" w:cstheme="majorBidi" w:hint="cs"/>
          <w:color w:val="000000"/>
          <w:sz w:val="32"/>
          <w:szCs w:val="32"/>
          <w:rtl/>
        </w:rPr>
        <w:t xml:space="preserve">الله بكلّ شيء عليم </w:t>
      </w:r>
    </w:p>
    <w:p w:rsidR="001F3273" w:rsidRPr="00BD38E6" w:rsidRDefault="001F3273" w:rsidP="00DB26CB">
      <w:pPr>
        <w:pStyle w:val="ListParagraph"/>
        <w:numPr>
          <w:ilvl w:val="0"/>
          <w:numId w:val="15"/>
        </w:numPr>
        <w:spacing w:line="480" w:lineRule="auto"/>
        <w:jc w:val="both"/>
        <w:rPr>
          <w:rFonts w:asciiTheme="majorBidi" w:hAnsiTheme="majorBidi" w:cstheme="majorBidi"/>
          <w:sz w:val="24"/>
          <w:szCs w:val="24"/>
          <w:lang w:val="en-US"/>
        </w:rPr>
      </w:pPr>
      <w:r w:rsidRPr="00BD38E6">
        <w:rPr>
          <w:rFonts w:asciiTheme="majorBidi" w:hAnsiTheme="majorBidi" w:cstheme="majorBidi"/>
          <w:sz w:val="24"/>
          <w:szCs w:val="24"/>
          <w:lang w:val="en-US"/>
        </w:rPr>
        <w:t>Surah An-Nisa’ (4) ayat 29</w:t>
      </w:r>
    </w:p>
    <w:p w:rsidR="00BD38E6" w:rsidRPr="00082D5E" w:rsidRDefault="001F3273" w:rsidP="00DB26CB">
      <w:pPr>
        <w:spacing w:line="480" w:lineRule="auto"/>
        <w:ind w:left="1080"/>
        <w:jc w:val="right"/>
        <w:rPr>
          <w:rFonts w:asciiTheme="majorBidi" w:hAnsiTheme="majorBidi" w:cstheme="majorBidi"/>
          <w:sz w:val="32"/>
          <w:szCs w:val="32"/>
          <w:lang w:bidi="ar-BH"/>
        </w:rPr>
      </w:pPr>
      <w:r w:rsidRPr="00082D5E">
        <w:rPr>
          <w:rFonts w:asciiTheme="majorBidi" w:hAnsiTheme="majorBidi" w:cstheme="majorBidi" w:hint="cs"/>
          <w:sz w:val="32"/>
          <w:szCs w:val="32"/>
          <w:rtl/>
          <w:lang w:val="en-US" w:bidi="ar-BH"/>
        </w:rPr>
        <w:t>يا أيّه</w:t>
      </w:r>
      <w:r w:rsidR="002630C2">
        <w:rPr>
          <w:rFonts w:asciiTheme="majorBidi" w:hAnsiTheme="majorBidi" w:cstheme="majorBidi" w:hint="cs"/>
          <w:sz w:val="32"/>
          <w:szCs w:val="32"/>
          <w:rtl/>
          <w:lang w:val="en-US" w:bidi="ar-BH"/>
        </w:rPr>
        <w:t>ا الّذ ين آ منوا لا تأ كلواأمو</w:t>
      </w:r>
      <w:r w:rsidRPr="00082D5E">
        <w:rPr>
          <w:rFonts w:asciiTheme="majorBidi" w:hAnsiTheme="majorBidi" w:cstheme="majorBidi" w:hint="cs"/>
          <w:sz w:val="32"/>
          <w:szCs w:val="32"/>
          <w:rtl/>
          <w:lang w:val="en-US" w:bidi="ar-BH"/>
        </w:rPr>
        <w:t>الكم بينكم بالّبا  طل الا أن تكون تجار ة عن ترا ض منكم ولا تقتلّوا أنفسكم  انّ الله كان بكم رحيما</w:t>
      </w:r>
    </w:p>
    <w:p w:rsidR="001F3273" w:rsidRPr="002A1EE8" w:rsidRDefault="002A1EE8" w:rsidP="00DB26CB">
      <w:pPr>
        <w:pStyle w:val="ListParagraph"/>
        <w:numPr>
          <w:ilvl w:val="0"/>
          <w:numId w:val="14"/>
        </w:numPr>
        <w:spacing w:line="480" w:lineRule="auto"/>
        <w:rPr>
          <w:rFonts w:asciiTheme="majorBidi" w:hAnsiTheme="majorBidi" w:cstheme="majorBidi"/>
          <w:sz w:val="40"/>
          <w:szCs w:val="40"/>
          <w:lang w:val="en-US" w:bidi="ar-BH"/>
        </w:rPr>
      </w:pPr>
      <w:r>
        <w:rPr>
          <w:rFonts w:asciiTheme="majorBidi" w:hAnsiTheme="majorBidi" w:cstheme="majorBidi"/>
          <w:i/>
          <w:iCs/>
          <w:sz w:val="24"/>
          <w:szCs w:val="24"/>
          <w:lang w:val="id-ID"/>
        </w:rPr>
        <w:t>As-</w:t>
      </w:r>
      <w:r w:rsidR="00BD38E6">
        <w:rPr>
          <w:rFonts w:asciiTheme="majorBidi" w:hAnsiTheme="majorBidi" w:cstheme="majorBidi"/>
          <w:i/>
          <w:iCs/>
          <w:sz w:val="24"/>
          <w:szCs w:val="24"/>
          <w:lang w:val="id-ID"/>
        </w:rPr>
        <w:t>Sunnah</w:t>
      </w:r>
      <w:r w:rsidR="001F3273" w:rsidRPr="00BD38E6">
        <w:rPr>
          <w:rFonts w:asciiTheme="majorBidi" w:hAnsiTheme="majorBidi" w:cstheme="majorBidi"/>
          <w:sz w:val="24"/>
          <w:szCs w:val="24"/>
          <w:lang w:val="en-US"/>
        </w:rPr>
        <w:t xml:space="preserve"> :</w:t>
      </w:r>
    </w:p>
    <w:p w:rsidR="002A1EE8" w:rsidRPr="00082D5E" w:rsidRDefault="002A1EE8" w:rsidP="00DB26CB">
      <w:pPr>
        <w:pStyle w:val="ListParagraph"/>
        <w:numPr>
          <w:ilvl w:val="0"/>
          <w:numId w:val="16"/>
        </w:numPr>
        <w:spacing w:line="480" w:lineRule="auto"/>
        <w:ind w:left="993" w:hanging="284"/>
        <w:rPr>
          <w:rFonts w:asciiTheme="majorBidi" w:hAnsiTheme="majorBidi" w:cstheme="majorBidi"/>
          <w:sz w:val="40"/>
          <w:szCs w:val="40"/>
          <w:lang w:val="en-US" w:bidi="ar-BH"/>
        </w:rPr>
      </w:pPr>
      <w:r w:rsidRPr="00082D5E">
        <w:rPr>
          <w:rFonts w:asciiTheme="majorBidi" w:hAnsiTheme="majorBidi" w:cstheme="majorBidi"/>
          <w:sz w:val="24"/>
          <w:szCs w:val="24"/>
          <w:lang w:val="id-ID" w:bidi="ar-BH"/>
        </w:rPr>
        <w:t>Hadis  Rifa’ah ibnu Rafi’</w:t>
      </w:r>
      <w:r w:rsidR="00DF312E">
        <w:rPr>
          <w:rStyle w:val="FootnoteReference"/>
          <w:rFonts w:asciiTheme="majorBidi" w:hAnsiTheme="majorBidi" w:cstheme="majorBidi"/>
          <w:sz w:val="24"/>
          <w:szCs w:val="24"/>
          <w:lang w:val="id-ID" w:bidi="ar-BH"/>
        </w:rPr>
        <w:footnoteReference w:id="3"/>
      </w:r>
    </w:p>
    <w:p w:rsidR="002A1EE8" w:rsidRDefault="002A1EE8" w:rsidP="00DB26CB">
      <w:pPr>
        <w:pStyle w:val="ListParagraph"/>
        <w:spacing w:line="480" w:lineRule="auto"/>
        <w:ind w:left="993"/>
        <w:jc w:val="right"/>
        <w:rPr>
          <w:rFonts w:asciiTheme="majorBidi" w:hAnsiTheme="majorBidi" w:cstheme="majorBidi"/>
          <w:sz w:val="32"/>
          <w:szCs w:val="32"/>
          <w:rtl/>
          <w:lang w:val="en-US" w:bidi="ar-BH"/>
        </w:rPr>
      </w:pPr>
      <w:r>
        <w:rPr>
          <w:rFonts w:asciiTheme="majorBidi" w:hAnsiTheme="majorBidi" w:cstheme="majorBidi" w:hint="cs"/>
          <w:sz w:val="32"/>
          <w:szCs w:val="32"/>
          <w:rtl/>
          <w:lang w:val="en-US" w:bidi="ar-BH"/>
        </w:rPr>
        <w:t xml:space="preserve">عن </w:t>
      </w:r>
      <w:r w:rsidR="00082D5E">
        <w:rPr>
          <w:rFonts w:asciiTheme="majorBidi" w:hAnsiTheme="majorBidi" w:cstheme="majorBidi" w:hint="cs"/>
          <w:sz w:val="32"/>
          <w:szCs w:val="32"/>
          <w:rtl/>
          <w:lang w:val="en-US" w:bidi="ar-BH"/>
        </w:rPr>
        <w:t>ر فا عة بن را فع انّ النبي صلى الله عليه و سلم سئل اي الكسب اطيب ؟ قال: عمل ال  جل بيد ه و كل بيع مبرور</w:t>
      </w:r>
    </w:p>
    <w:p w:rsidR="00082D5E" w:rsidRPr="008E5758" w:rsidRDefault="00007646" w:rsidP="00DB26CB">
      <w:pPr>
        <w:pStyle w:val="ListParagraph"/>
        <w:numPr>
          <w:ilvl w:val="0"/>
          <w:numId w:val="16"/>
        </w:numPr>
        <w:spacing w:line="480" w:lineRule="auto"/>
        <w:ind w:left="993" w:hanging="284"/>
        <w:jc w:val="both"/>
        <w:rPr>
          <w:rFonts w:asciiTheme="majorBidi" w:hAnsiTheme="majorBidi" w:cstheme="majorBidi"/>
          <w:sz w:val="32"/>
          <w:szCs w:val="32"/>
          <w:lang w:bidi="ar-BH"/>
        </w:rPr>
      </w:pPr>
      <w:r>
        <w:rPr>
          <w:rFonts w:asciiTheme="majorBidi" w:hAnsiTheme="majorBidi" w:cstheme="majorBidi"/>
          <w:sz w:val="24"/>
          <w:szCs w:val="24"/>
          <w:lang w:val="id-ID" w:bidi="ar-BH"/>
        </w:rPr>
        <w:t>Hadis Abu Hurairah</w:t>
      </w:r>
      <w:r>
        <w:rPr>
          <w:rStyle w:val="FootnoteReference"/>
          <w:rFonts w:asciiTheme="majorBidi" w:hAnsiTheme="majorBidi" w:cstheme="majorBidi"/>
          <w:sz w:val="24"/>
          <w:szCs w:val="24"/>
          <w:lang w:val="id-ID" w:bidi="ar-BH"/>
        </w:rPr>
        <w:footnoteReference w:id="4"/>
      </w:r>
    </w:p>
    <w:p w:rsidR="008E5758" w:rsidRPr="00007646" w:rsidRDefault="008E5758" w:rsidP="00007646">
      <w:pPr>
        <w:pStyle w:val="ListParagraph"/>
        <w:spacing w:line="480" w:lineRule="auto"/>
        <w:ind w:left="993"/>
        <w:jc w:val="right"/>
        <w:rPr>
          <w:rFonts w:asciiTheme="majorBidi" w:hAnsiTheme="majorBidi" w:cstheme="majorBidi"/>
          <w:sz w:val="32"/>
          <w:szCs w:val="32"/>
          <w:rtl/>
        </w:rPr>
      </w:pPr>
      <w:r w:rsidRPr="00007646">
        <w:rPr>
          <w:rFonts w:asciiTheme="majorBidi" w:hAnsiTheme="majorBidi" w:cstheme="majorBidi" w:hint="cs"/>
          <w:sz w:val="32"/>
          <w:szCs w:val="32"/>
          <w:rtl/>
          <w:lang w:val="id-ID"/>
        </w:rPr>
        <w:t>عن ابى هريرة قا ل:</w:t>
      </w:r>
      <w:r w:rsidR="00007646" w:rsidRPr="00007646">
        <w:rPr>
          <w:rFonts w:asciiTheme="majorBidi" w:hAnsiTheme="majorBidi" w:cstheme="majorBidi" w:hint="cs"/>
          <w:sz w:val="32"/>
          <w:szCs w:val="32"/>
          <w:rtl/>
          <w:lang w:val="id-ID"/>
        </w:rPr>
        <w:t xml:space="preserve"> سمعت رسول الله صلى الله عليه وسلم يقول: الحلف منفقة للسلعة ممحقة للبركة</w:t>
      </w:r>
    </w:p>
    <w:p w:rsidR="00CC67DC" w:rsidRPr="002C6D69" w:rsidRDefault="00082D5E" w:rsidP="002C6D69">
      <w:pPr>
        <w:spacing w:line="480" w:lineRule="auto"/>
        <w:ind w:firstLine="450"/>
        <w:jc w:val="both"/>
        <w:rPr>
          <w:rFonts w:asciiTheme="majorBidi" w:hAnsiTheme="majorBidi" w:cstheme="majorBidi"/>
          <w:sz w:val="24"/>
          <w:szCs w:val="24"/>
          <w:lang w:bidi="ar-BH"/>
        </w:rPr>
      </w:pPr>
      <w:r w:rsidRPr="002B3426">
        <w:rPr>
          <w:rFonts w:asciiTheme="majorBidi" w:hAnsiTheme="majorBidi" w:cstheme="majorBidi"/>
          <w:sz w:val="24"/>
          <w:szCs w:val="24"/>
          <w:lang w:bidi="ar-BH"/>
        </w:rPr>
        <w:lastRenderedPageBreak/>
        <w:t xml:space="preserve">Dari ayat-ayat </w:t>
      </w:r>
      <w:r w:rsidR="002B3426" w:rsidRPr="002B3426">
        <w:rPr>
          <w:rFonts w:asciiTheme="majorBidi" w:hAnsiTheme="majorBidi" w:cstheme="majorBidi"/>
          <w:sz w:val="24"/>
          <w:szCs w:val="24"/>
          <w:lang w:bidi="ar-BH"/>
        </w:rPr>
        <w:t>Al-Quran dan Hadis-ha</w:t>
      </w:r>
      <w:r w:rsidR="008E5758">
        <w:rPr>
          <w:rFonts w:asciiTheme="majorBidi" w:hAnsiTheme="majorBidi" w:cstheme="majorBidi"/>
          <w:sz w:val="24"/>
          <w:szCs w:val="24"/>
          <w:lang w:bidi="ar-BH"/>
        </w:rPr>
        <w:t>d</w:t>
      </w:r>
      <w:r w:rsidR="002B3426" w:rsidRPr="002B3426">
        <w:rPr>
          <w:rFonts w:asciiTheme="majorBidi" w:hAnsiTheme="majorBidi" w:cstheme="majorBidi"/>
          <w:sz w:val="24"/>
          <w:szCs w:val="24"/>
          <w:lang w:bidi="ar-BH"/>
        </w:rPr>
        <w:t>is diatas dapat dipahami bahwa jual beli merupakan pekerjaan yang halal dan mulia. Apabila pelakunya jujur, maka kedudukannya di akhirat nanti setara dengan para nabi, syuhada, dan shiddiqin.</w:t>
      </w:r>
      <w:r w:rsidR="002B3426">
        <w:rPr>
          <w:rStyle w:val="FootnoteReference"/>
          <w:rFonts w:asciiTheme="majorBidi" w:hAnsiTheme="majorBidi" w:cstheme="majorBidi"/>
          <w:sz w:val="24"/>
          <w:szCs w:val="24"/>
          <w:lang w:bidi="ar-BH"/>
        </w:rPr>
        <w:footnoteReference w:id="5"/>
      </w:r>
    </w:p>
    <w:p w:rsidR="001F3273" w:rsidRPr="00CC67DC" w:rsidRDefault="001F3273" w:rsidP="00DB26CB">
      <w:pPr>
        <w:pStyle w:val="ListParagraph"/>
        <w:numPr>
          <w:ilvl w:val="0"/>
          <w:numId w:val="13"/>
        </w:numPr>
        <w:spacing w:line="480" w:lineRule="auto"/>
        <w:ind w:left="450" w:hanging="450"/>
        <w:jc w:val="both"/>
        <w:outlineLvl w:val="0"/>
        <w:rPr>
          <w:rFonts w:ascii="Times New Roman" w:eastAsia="MS Mincho" w:hAnsi="Times New Roman" w:cs="Times New Roman"/>
          <w:b/>
          <w:bCs/>
          <w:sz w:val="24"/>
          <w:szCs w:val="24"/>
          <w:lang w:val="en-US" w:eastAsia="ja-JP"/>
        </w:rPr>
      </w:pPr>
      <w:r w:rsidRPr="00CC67DC">
        <w:rPr>
          <w:rFonts w:ascii="Times New Roman" w:eastAsia="MS Mincho" w:hAnsi="Times New Roman" w:cs="Times New Roman"/>
          <w:b/>
          <w:bCs/>
          <w:sz w:val="24"/>
          <w:szCs w:val="24"/>
          <w:lang w:val="en-US" w:eastAsia="ja-JP"/>
        </w:rPr>
        <w:t xml:space="preserve">Rukun </w:t>
      </w:r>
      <w:r w:rsidR="00A91112" w:rsidRPr="00CC67DC">
        <w:rPr>
          <w:rFonts w:ascii="Times New Roman" w:eastAsia="MS Mincho" w:hAnsi="Times New Roman" w:cs="Times New Roman"/>
          <w:b/>
          <w:bCs/>
          <w:sz w:val="24"/>
          <w:szCs w:val="24"/>
          <w:lang w:val="en-US" w:eastAsia="ja-JP"/>
        </w:rPr>
        <w:t>d</w:t>
      </w:r>
      <w:r w:rsidR="00AF002F" w:rsidRPr="00CC67DC">
        <w:rPr>
          <w:rFonts w:ascii="Times New Roman" w:eastAsia="MS Mincho" w:hAnsi="Times New Roman" w:cs="Times New Roman"/>
          <w:b/>
          <w:bCs/>
          <w:sz w:val="24"/>
          <w:szCs w:val="24"/>
          <w:lang w:val="en-US" w:eastAsia="ja-JP"/>
        </w:rPr>
        <w:t xml:space="preserve">an Syarat-Syarat </w:t>
      </w:r>
      <w:r w:rsidRPr="00CC67DC">
        <w:rPr>
          <w:rFonts w:ascii="Times New Roman" w:eastAsia="MS Mincho" w:hAnsi="Times New Roman" w:cs="Times New Roman"/>
          <w:b/>
          <w:bCs/>
          <w:sz w:val="24"/>
          <w:szCs w:val="24"/>
          <w:lang w:val="en-US" w:eastAsia="ja-JP"/>
        </w:rPr>
        <w:t>Jual Beli</w:t>
      </w:r>
    </w:p>
    <w:p w:rsidR="001F3273" w:rsidRDefault="002B3426" w:rsidP="00DB26CB">
      <w:pPr>
        <w:pStyle w:val="ListParagraph"/>
        <w:spacing w:line="480" w:lineRule="auto"/>
        <w:ind w:left="0" w:firstLine="450"/>
        <w:jc w:val="both"/>
        <w:outlineLvl w:val="0"/>
        <w:rPr>
          <w:rFonts w:ascii="Times New Roman" w:eastAsia="MS Mincho" w:hAnsi="Times New Roman" w:cs="Times New Roman"/>
          <w:sz w:val="24"/>
          <w:szCs w:val="24"/>
          <w:lang w:val="id-ID" w:eastAsia="ja-JP"/>
        </w:rPr>
      </w:pPr>
      <w:r>
        <w:rPr>
          <w:rFonts w:ascii="Times New Roman" w:eastAsia="MS Mincho" w:hAnsi="Times New Roman" w:cs="Times New Roman"/>
          <w:sz w:val="24"/>
          <w:szCs w:val="24"/>
          <w:lang w:val="id-ID" w:eastAsia="ja-JP"/>
        </w:rPr>
        <w:t xml:space="preserve">Dalam menetapkan rukun jual beli, </w:t>
      </w:r>
      <w:r w:rsidR="00AF002F">
        <w:rPr>
          <w:rFonts w:ascii="Times New Roman" w:eastAsia="MS Mincho" w:hAnsi="Times New Roman" w:cs="Times New Roman"/>
          <w:sz w:val="24"/>
          <w:szCs w:val="24"/>
          <w:lang w:val="en-US" w:eastAsia="ja-JP"/>
        </w:rPr>
        <w:t>d</w:t>
      </w:r>
      <w:r w:rsidR="00AF002F">
        <w:rPr>
          <w:rFonts w:ascii="Times New Roman" w:eastAsia="MS Mincho" w:hAnsi="Times New Roman" w:cs="Times New Roman"/>
          <w:sz w:val="24"/>
          <w:szCs w:val="24"/>
          <w:lang w:val="id-ID" w:eastAsia="ja-JP"/>
        </w:rPr>
        <w:t xml:space="preserve">iantara </w:t>
      </w:r>
      <w:r w:rsidR="00AF002F">
        <w:rPr>
          <w:rFonts w:ascii="Times New Roman" w:eastAsia="MS Mincho" w:hAnsi="Times New Roman" w:cs="Times New Roman"/>
          <w:sz w:val="24"/>
          <w:szCs w:val="24"/>
          <w:lang w:val="en-US" w:eastAsia="ja-JP"/>
        </w:rPr>
        <w:t>p</w:t>
      </w:r>
      <w:r>
        <w:rPr>
          <w:rFonts w:ascii="Times New Roman" w:eastAsia="MS Mincho" w:hAnsi="Times New Roman" w:cs="Times New Roman"/>
          <w:sz w:val="24"/>
          <w:szCs w:val="24"/>
          <w:lang w:val="id-ID" w:eastAsia="ja-JP"/>
        </w:rPr>
        <w:t>ara ulama terjadi perbedaan pendapat.</w:t>
      </w:r>
      <w:r>
        <w:rPr>
          <w:rStyle w:val="FootnoteReference"/>
          <w:rFonts w:ascii="Times New Roman" w:eastAsia="MS Mincho" w:hAnsi="Times New Roman" w:cs="Times New Roman"/>
          <w:sz w:val="24"/>
          <w:szCs w:val="24"/>
          <w:lang w:val="id-ID" w:eastAsia="ja-JP"/>
        </w:rPr>
        <w:footnoteReference w:id="6"/>
      </w:r>
      <w:r w:rsidR="001F3273" w:rsidRPr="002B3426">
        <w:rPr>
          <w:rFonts w:ascii="Times New Roman" w:eastAsia="MS Mincho" w:hAnsi="Times New Roman" w:cs="Times New Roman"/>
          <w:sz w:val="24"/>
          <w:szCs w:val="24"/>
          <w:lang w:val="id-ID" w:eastAsia="ja-JP"/>
        </w:rPr>
        <w:t xml:space="preserve">Rukun jual beli ada tiga, yaitu akad (ijab kabul), orang orang yang berakad (penjual dan pembeli), dan </w:t>
      </w:r>
      <w:r w:rsidR="001F3273" w:rsidRPr="002B3426">
        <w:rPr>
          <w:rFonts w:ascii="Times New Roman" w:eastAsia="MS Mincho" w:hAnsi="Times New Roman" w:cs="Times New Roman"/>
          <w:i/>
          <w:iCs/>
          <w:sz w:val="24"/>
          <w:szCs w:val="24"/>
          <w:lang w:val="id-ID" w:eastAsia="ja-JP"/>
        </w:rPr>
        <w:t xml:space="preserve">ma’kud alaih </w:t>
      </w:r>
      <w:r w:rsidR="001F3273" w:rsidRPr="002B3426">
        <w:rPr>
          <w:rFonts w:ascii="Times New Roman" w:eastAsia="MS Mincho" w:hAnsi="Times New Roman" w:cs="Times New Roman"/>
          <w:sz w:val="24"/>
          <w:szCs w:val="24"/>
          <w:lang w:val="id-ID" w:eastAsia="ja-JP"/>
        </w:rPr>
        <w:t xml:space="preserve">(objek akad). </w:t>
      </w:r>
      <w:r w:rsidR="001F3273" w:rsidRPr="00AF002F">
        <w:rPr>
          <w:rFonts w:ascii="Times New Roman" w:eastAsia="MS Mincho" w:hAnsi="Times New Roman" w:cs="Times New Roman"/>
          <w:sz w:val="24"/>
          <w:szCs w:val="24"/>
          <w:lang w:val="id-ID" w:eastAsia="ja-JP"/>
        </w:rPr>
        <w:t>Akad adalah ikatan kata antara penjual dan pembeli. Jual beli belum dikatakan sah sebelum ijab kabul dilakukan sebab ijab kabul menunjukan kerelaan (ridhaan). Adanya kerelaan tidak dapat dilihat sebab kerelaan berhubungan dengan hati, kerelaan dapat dilihat melalui tanda tanda</w:t>
      </w:r>
      <w:r w:rsidR="0031497F" w:rsidRPr="0031497F">
        <w:rPr>
          <w:rFonts w:ascii="Times New Roman" w:eastAsia="MS Mincho" w:hAnsi="Times New Roman" w:cs="Times New Roman"/>
          <w:sz w:val="24"/>
          <w:szCs w:val="24"/>
          <w:lang w:val="id-ID" w:eastAsia="ja-JP"/>
        </w:rPr>
        <w:t xml:space="preserve"> </w:t>
      </w:r>
      <w:r w:rsidR="001F3273" w:rsidRPr="00AF002F">
        <w:rPr>
          <w:rFonts w:ascii="Times New Roman" w:eastAsia="MS Mincho" w:hAnsi="Times New Roman" w:cs="Times New Roman"/>
          <w:sz w:val="24"/>
          <w:szCs w:val="24"/>
          <w:lang w:val="id-ID" w:eastAsia="ja-JP"/>
        </w:rPr>
        <w:t>lahirnya, tanda yang jelas menunjukan kerelaan adalah ijb kabul.</w:t>
      </w:r>
      <w:r>
        <w:rPr>
          <w:rStyle w:val="FootnoteReference"/>
          <w:rFonts w:ascii="Times New Roman" w:eastAsia="MS Mincho" w:hAnsi="Times New Roman" w:cs="Times New Roman"/>
          <w:sz w:val="24"/>
          <w:szCs w:val="24"/>
          <w:lang w:val="en-US" w:eastAsia="ja-JP"/>
        </w:rPr>
        <w:footnoteReference w:id="7"/>
      </w:r>
    </w:p>
    <w:p w:rsidR="00112FC4" w:rsidRDefault="00112FC4" w:rsidP="00DB26CB">
      <w:pPr>
        <w:pStyle w:val="ListParagraph"/>
        <w:spacing w:line="480" w:lineRule="auto"/>
        <w:ind w:left="0" w:firstLine="450"/>
        <w:jc w:val="both"/>
        <w:outlineLvl w:val="0"/>
        <w:rPr>
          <w:rFonts w:ascii="Times New Roman" w:eastAsia="MS Mincho" w:hAnsi="Times New Roman" w:cs="Times New Roman"/>
          <w:sz w:val="24"/>
          <w:szCs w:val="24"/>
          <w:lang w:val="id-ID" w:eastAsia="ja-JP"/>
        </w:rPr>
      </w:pPr>
      <w:r>
        <w:rPr>
          <w:rFonts w:ascii="Times New Roman" w:eastAsia="MS Mincho" w:hAnsi="Times New Roman" w:cs="Times New Roman"/>
          <w:sz w:val="24"/>
          <w:szCs w:val="24"/>
          <w:lang w:val="id-ID" w:eastAsia="ja-JP"/>
        </w:rPr>
        <w:t>Rukun jual beli menurut Hanafiah adalah ijab dan qabul yang menunjukkan sikap saling tukar-menukar, atau s</w:t>
      </w:r>
      <w:r w:rsidR="0031497F">
        <w:rPr>
          <w:rFonts w:ascii="Times New Roman" w:eastAsia="MS Mincho" w:hAnsi="Times New Roman" w:cs="Times New Roman"/>
          <w:sz w:val="24"/>
          <w:szCs w:val="24"/>
          <w:lang w:val="id-ID" w:eastAsia="ja-JP"/>
        </w:rPr>
        <w:t xml:space="preserve">aling memberi, atau ijab qabul </w:t>
      </w:r>
      <w:r>
        <w:rPr>
          <w:rFonts w:ascii="Times New Roman" w:eastAsia="MS Mincho" w:hAnsi="Times New Roman" w:cs="Times New Roman"/>
          <w:sz w:val="24"/>
          <w:szCs w:val="24"/>
          <w:lang w:val="id-ID" w:eastAsia="ja-JP"/>
        </w:rPr>
        <w:t xml:space="preserve">adalah perbuatan yang menunjukkan kesediaan kedua belah pihak untuk menyerahkan milik masing-masing kepada pihak lain, dengan menggunakan perkataan atau perbuatan. Menurut </w:t>
      </w:r>
      <w:r w:rsidR="00A91112">
        <w:rPr>
          <w:rFonts w:ascii="Times New Roman" w:eastAsia="MS Mincho" w:hAnsi="Times New Roman" w:cs="Times New Roman"/>
          <w:sz w:val="24"/>
          <w:szCs w:val="24"/>
          <w:lang w:val="id-ID" w:eastAsia="ja-JP"/>
        </w:rPr>
        <w:t>Jumhur Ulama</w:t>
      </w:r>
      <w:r>
        <w:rPr>
          <w:rFonts w:ascii="Times New Roman" w:eastAsia="MS Mincho" w:hAnsi="Times New Roman" w:cs="Times New Roman"/>
          <w:sz w:val="24"/>
          <w:szCs w:val="24"/>
          <w:lang w:val="id-ID" w:eastAsia="ja-JP"/>
        </w:rPr>
        <w:t xml:space="preserve"> rukun jual beli itu ada empat, yaitu:</w:t>
      </w:r>
    </w:p>
    <w:p w:rsidR="00112FC4" w:rsidRDefault="00112FC4" w:rsidP="00DB26CB">
      <w:pPr>
        <w:pStyle w:val="ListParagraph"/>
        <w:numPr>
          <w:ilvl w:val="0"/>
          <w:numId w:val="18"/>
        </w:numPr>
        <w:spacing w:line="480" w:lineRule="auto"/>
        <w:jc w:val="both"/>
        <w:outlineLvl w:val="0"/>
        <w:rPr>
          <w:rFonts w:ascii="Times New Roman" w:eastAsia="MS Mincho" w:hAnsi="Times New Roman" w:cs="Times New Roman"/>
          <w:sz w:val="24"/>
          <w:szCs w:val="24"/>
          <w:lang w:val="id-ID" w:eastAsia="ja-JP"/>
        </w:rPr>
      </w:pPr>
      <w:r>
        <w:rPr>
          <w:rFonts w:ascii="Times New Roman" w:eastAsia="MS Mincho" w:hAnsi="Times New Roman" w:cs="Times New Roman"/>
          <w:sz w:val="24"/>
          <w:szCs w:val="24"/>
          <w:lang w:val="id-ID" w:eastAsia="ja-JP"/>
        </w:rPr>
        <w:t>Penjual</w:t>
      </w:r>
    </w:p>
    <w:p w:rsidR="00112FC4" w:rsidRDefault="00112FC4" w:rsidP="00DB26CB">
      <w:pPr>
        <w:pStyle w:val="ListParagraph"/>
        <w:numPr>
          <w:ilvl w:val="0"/>
          <w:numId w:val="18"/>
        </w:numPr>
        <w:spacing w:line="480" w:lineRule="auto"/>
        <w:jc w:val="both"/>
        <w:outlineLvl w:val="0"/>
        <w:rPr>
          <w:rFonts w:ascii="Times New Roman" w:eastAsia="MS Mincho" w:hAnsi="Times New Roman" w:cs="Times New Roman"/>
          <w:sz w:val="24"/>
          <w:szCs w:val="24"/>
          <w:lang w:val="id-ID" w:eastAsia="ja-JP"/>
        </w:rPr>
      </w:pPr>
      <w:r>
        <w:rPr>
          <w:rFonts w:ascii="Times New Roman" w:eastAsia="MS Mincho" w:hAnsi="Times New Roman" w:cs="Times New Roman"/>
          <w:sz w:val="24"/>
          <w:szCs w:val="24"/>
          <w:lang w:val="id-ID" w:eastAsia="ja-JP"/>
        </w:rPr>
        <w:t>Pembeli</w:t>
      </w:r>
    </w:p>
    <w:p w:rsidR="00112FC4" w:rsidRPr="0031497F" w:rsidRDefault="00112FC4" w:rsidP="00DB26CB">
      <w:pPr>
        <w:pStyle w:val="ListParagraph"/>
        <w:numPr>
          <w:ilvl w:val="0"/>
          <w:numId w:val="18"/>
        </w:numPr>
        <w:spacing w:line="480" w:lineRule="auto"/>
        <w:jc w:val="both"/>
        <w:outlineLvl w:val="0"/>
        <w:rPr>
          <w:rFonts w:ascii="Times New Roman" w:eastAsia="MS Mincho" w:hAnsi="Times New Roman" w:cs="Times New Roman"/>
          <w:i/>
          <w:iCs/>
          <w:sz w:val="24"/>
          <w:szCs w:val="24"/>
          <w:lang w:val="id-ID" w:eastAsia="ja-JP"/>
        </w:rPr>
      </w:pPr>
      <w:r w:rsidRPr="0031497F">
        <w:rPr>
          <w:rFonts w:ascii="Times New Roman" w:eastAsia="MS Mincho" w:hAnsi="Times New Roman" w:cs="Times New Roman"/>
          <w:i/>
          <w:iCs/>
          <w:sz w:val="24"/>
          <w:szCs w:val="24"/>
          <w:lang w:val="id-ID" w:eastAsia="ja-JP"/>
        </w:rPr>
        <w:t>Shinghat</w:t>
      </w:r>
    </w:p>
    <w:p w:rsidR="00112FC4" w:rsidRDefault="00112FC4" w:rsidP="00DB26CB">
      <w:pPr>
        <w:pStyle w:val="ListParagraph"/>
        <w:numPr>
          <w:ilvl w:val="0"/>
          <w:numId w:val="18"/>
        </w:numPr>
        <w:spacing w:line="480" w:lineRule="auto"/>
        <w:jc w:val="both"/>
        <w:outlineLvl w:val="0"/>
        <w:rPr>
          <w:rFonts w:ascii="Times New Roman" w:eastAsia="MS Mincho" w:hAnsi="Times New Roman" w:cs="Times New Roman"/>
          <w:sz w:val="24"/>
          <w:szCs w:val="24"/>
          <w:lang w:val="id-ID" w:eastAsia="ja-JP"/>
        </w:rPr>
      </w:pPr>
      <w:r w:rsidRPr="0031497F">
        <w:rPr>
          <w:rFonts w:ascii="Times New Roman" w:eastAsia="MS Mincho" w:hAnsi="Times New Roman" w:cs="Times New Roman"/>
          <w:i/>
          <w:iCs/>
          <w:sz w:val="24"/>
          <w:szCs w:val="24"/>
          <w:lang w:val="id-ID" w:eastAsia="ja-JP"/>
        </w:rPr>
        <w:t>Ma’qud alaih</w:t>
      </w:r>
      <w:r>
        <w:rPr>
          <w:rFonts w:ascii="Times New Roman" w:eastAsia="MS Mincho" w:hAnsi="Times New Roman" w:cs="Times New Roman"/>
          <w:sz w:val="24"/>
          <w:szCs w:val="24"/>
          <w:lang w:val="id-ID" w:eastAsia="ja-JP"/>
        </w:rPr>
        <w:t xml:space="preserve"> (objek akad)</w:t>
      </w:r>
    </w:p>
    <w:p w:rsidR="00112FC4" w:rsidRDefault="00112FC4" w:rsidP="00DB26CB">
      <w:pPr>
        <w:spacing w:line="480" w:lineRule="auto"/>
        <w:ind w:firstLine="450"/>
        <w:jc w:val="both"/>
        <w:outlineLvl w:val="0"/>
        <w:rPr>
          <w:rFonts w:ascii="Times New Roman" w:eastAsia="MS Mincho" w:hAnsi="Times New Roman" w:cs="Times New Roman"/>
          <w:sz w:val="24"/>
          <w:szCs w:val="24"/>
          <w:lang w:eastAsia="ja-JP"/>
        </w:rPr>
      </w:pPr>
      <w:r w:rsidRPr="00112FC4">
        <w:rPr>
          <w:rFonts w:ascii="Times New Roman" w:eastAsia="MS Mincho" w:hAnsi="Times New Roman" w:cs="Times New Roman"/>
          <w:sz w:val="24"/>
          <w:szCs w:val="24"/>
          <w:lang w:eastAsia="ja-JP"/>
        </w:rPr>
        <w:lastRenderedPageBreak/>
        <w:t xml:space="preserve">Ijab </w:t>
      </w:r>
      <w:r w:rsidR="0031497F" w:rsidRPr="0031497F">
        <w:rPr>
          <w:rFonts w:ascii="Times New Roman" w:eastAsia="MS Mincho" w:hAnsi="Times New Roman" w:cs="Times New Roman"/>
          <w:sz w:val="24"/>
          <w:szCs w:val="24"/>
          <w:lang w:eastAsia="ja-JP"/>
        </w:rPr>
        <w:t>a</w:t>
      </w:r>
      <w:r w:rsidRPr="00112FC4">
        <w:rPr>
          <w:rFonts w:ascii="Times New Roman" w:eastAsia="MS Mincho" w:hAnsi="Times New Roman" w:cs="Times New Roman"/>
          <w:sz w:val="24"/>
          <w:szCs w:val="24"/>
          <w:lang w:eastAsia="ja-JP"/>
        </w:rPr>
        <w:t>dalah pernyataan yang disampaikan pertama oleh satu pihak yang menunjukkan ke</w:t>
      </w:r>
      <w:r w:rsidR="0031497F">
        <w:rPr>
          <w:rFonts w:ascii="Times New Roman" w:eastAsia="MS Mincho" w:hAnsi="Times New Roman" w:cs="Times New Roman"/>
          <w:sz w:val="24"/>
          <w:szCs w:val="24"/>
          <w:lang w:eastAsia="ja-JP"/>
        </w:rPr>
        <w:t>relaan, baik dinyatakan oleh si</w:t>
      </w:r>
      <w:r w:rsidR="0031497F" w:rsidRPr="0031497F">
        <w:rPr>
          <w:rFonts w:ascii="Times New Roman" w:eastAsia="MS Mincho" w:hAnsi="Times New Roman" w:cs="Times New Roman"/>
          <w:sz w:val="24"/>
          <w:szCs w:val="24"/>
          <w:lang w:eastAsia="ja-JP"/>
        </w:rPr>
        <w:t xml:space="preserve"> </w:t>
      </w:r>
      <w:r w:rsidRPr="00112FC4">
        <w:rPr>
          <w:rFonts w:ascii="Times New Roman" w:eastAsia="MS Mincho" w:hAnsi="Times New Roman" w:cs="Times New Roman"/>
          <w:sz w:val="24"/>
          <w:szCs w:val="24"/>
          <w:lang w:eastAsia="ja-JP"/>
        </w:rPr>
        <w:t>penjual a</w:t>
      </w:r>
      <w:r w:rsidR="0031497F" w:rsidRPr="0031497F">
        <w:rPr>
          <w:rFonts w:ascii="Times New Roman" w:eastAsia="MS Mincho" w:hAnsi="Times New Roman" w:cs="Times New Roman"/>
          <w:sz w:val="24"/>
          <w:szCs w:val="24"/>
          <w:lang w:eastAsia="ja-JP"/>
        </w:rPr>
        <w:t>ta</w:t>
      </w:r>
      <w:r w:rsidRPr="00112FC4">
        <w:rPr>
          <w:rFonts w:ascii="Times New Roman" w:eastAsia="MS Mincho" w:hAnsi="Times New Roman" w:cs="Times New Roman"/>
          <w:sz w:val="24"/>
          <w:szCs w:val="24"/>
          <w:lang w:eastAsia="ja-JP"/>
        </w:rPr>
        <w:t>u</w:t>
      </w:r>
      <w:r w:rsidR="0031497F" w:rsidRPr="0031497F">
        <w:rPr>
          <w:rFonts w:ascii="Times New Roman" w:eastAsia="MS Mincho" w:hAnsi="Times New Roman" w:cs="Times New Roman"/>
          <w:sz w:val="24"/>
          <w:szCs w:val="24"/>
          <w:lang w:eastAsia="ja-JP"/>
        </w:rPr>
        <w:t xml:space="preserve"> </w:t>
      </w:r>
      <w:r w:rsidRPr="00112FC4">
        <w:rPr>
          <w:rFonts w:ascii="Times New Roman" w:eastAsia="MS Mincho" w:hAnsi="Times New Roman" w:cs="Times New Roman"/>
          <w:sz w:val="24"/>
          <w:szCs w:val="24"/>
          <w:lang w:eastAsia="ja-JP"/>
        </w:rPr>
        <w:t>pun oleh pembeli.</w:t>
      </w:r>
      <w:r>
        <w:rPr>
          <w:rFonts w:ascii="Times New Roman" w:eastAsia="MS Mincho" w:hAnsi="Times New Roman" w:cs="Times New Roman"/>
          <w:sz w:val="24"/>
          <w:szCs w:val="24"/>
          <w:lang w:eastAsia="ja-JP"/>
        </w:rPr>
        <w:t xml:space="preserve"> Sedangkan pengertian qabul adalah pernyataan yang disebutkan kedua pembicaraan salah satu pihak yang melakukan akad. dari </w:t>
      </w:r>
      <w:r w:rsidR="0031497F" w:rsidRPr="0031497F">
        <w:rPr>
          <w:rFonts w:ascii="Times New Roman" w:eastAsia="MS Mincho" w:hAnsi="Times New Roman" w:cs="Times New Roman"/>
          <w:sz w:val="24"/>
          <w:szCs w:val="24"/>
          <w:lang w:eastAsia="ja-JP"/>
        </w:rPr>
        <w:t xml:space="preserve">pengertian </w:t>
      </w:r>
      <w:r>
        <w:rPr>
          <w:rFonts w:ascii="Times New Roman" w:eastAsia="MS Mincho" w:hAnsi="Times New Roman" w:cs="Times New Roman"/>
          <w:sz w:val="24"/>
          <w:szCs w:val="24"/>
          <w:lang w:eastAsia="ja-JP"/>
        </w:rPr>
        <w:t xml:space="preserve">ijab dan qabul dapat dipahami bahwa penentuan ijab dan qabul bukan dilihat dari siapa yang lebih dahulu menyatakan,melainkan </w:t>
      </w:r>
      <w:r w:rsidR="007F2630">
        <w:rPr>
          <w:rFonts w:ascii="Times New Roman" w:eastAsia="MS Mincho" w:hAnsi="Times New Roman" w:cs="Times New Roman"/>
          <w:sz w:val="24"/>
          <w:szCs w:val="24"/>
          <w:lang w:eastAsia="ja-JP"/>
        </w:rPr>
        <w:t xml:space="preserve">dari siapa yang memiliki dan siapa yang akan memiliki. Dalam konteks jual beli, yang memiliki barang adalah penjual,  sedangkan yang akan memiliknya adalah pembeli.  </w:t>
      </w:r>
    </w:p>
    <w:p w:rsidR="00CC67DC" w:rsidRDefault="002630C2" w:rsidP="00DB26CB">
      <w:pPr>
        <w:spacing w:line="480" w:lineRule="auto"/>
        <w:ind w:firstLine="450"/>
        <w:jc w:val="both"/>
        <w:outlineLvl w:val="0"/>
        <w:rPr>
          <w:rFonts w:ascii="Times New Roman" w:eastAsia="MS Mincho" w:hAnsi="Times New Roman" w:cs="Times New Roman"/>
          <w:sz w:val="24"/>
          <w:szCs w:val="24"/>
          <w:lang w:val="en-US" w:eastAsia="ja-JP"/>
        </w:rPr>
      </w:pPr>
      <w:r>
        <w:rPr>
          <w:rFonts w:ascii="Times New Roman" w:eastAsia="MS Mincho" w:hAnsi="Times New Roman" w:cs="Times New Roman"/>
          <w:i/>
          <w:iCs/>
          <w:sz w:val="24"/>
          <w:szCs w:val="24"/>
          <w:lang w:eastAsia="ja-JP"/>
        </w:rPr>
        <w:t>Shi</w:t>
      </w:r>
      <w:r w:rsidR="007F2630" w:rsidRPr="00A91112">
        <w:rPr>
          <w:rFonts w:ascii="Times New Roman" w:eastAsia="MS Mincho" w:hAnsi="Times New Roman" w:cs="Times New Roman"/>
          <w:i/>
          <w:iCs/>
          <w:sz w:val="24"/>
          <w:szCs w:val="24"/>
          <w:lang w:eastAsia="ja-JP"/>
        </w:rPr>
        <w:t>ghat</w:t>
      </w:r>
      <w:r w:rsidR="007F2630">
        <w:rPr>
          <w:rFonts w:ascii="Times New Roman" w:eastAsia="MS Mincho" w:hAnsi="Times New Roman" w:cs="Times New Roman"/>
          <w:sz w:val="24"/>
          <w:szCs w:val="24"/>
          <w:lang w:eastAsia="ja-JP"/>
        </w:rPr>
        <w:t xml:space="preserve"> akad adalah bentuk  ungkapan dari  ij</w:t>
      </w:r>
      <w:r w:rsidR="00375F85">
        <w:rPr>
          <w:rFonts w:ascii="Times New Roman" w:eastAsia="MS Mincho" w:hAnsi="Times New Roman" w:cs="Times New Roman"/>
          <w:sz w:val="24"/>
          <w:szCs w:val="24"/>
          <w:lang w:eastAsia="ja-JP"/>
        </w:rPr>
        <w:t>ab dan qabul  apabila akadnya at</w:t>
      </w:r>
      <w:r w:rsidR="007F2630">
        <w:rPr>
          <w:rFonts w:ascii="Times New Roman" w:eastAsia="MS Mincho" w:hAnsi="Times New Roman" w:cs="Times New Roman"/>
          <w:sz w:val="24"/>
          <w:szCs w:val="24"/>
          <w:lang w:eastAsia="ja-JP"/>
        </w:rPr>
        <w:t xml:space="preserve">as </w:t>
      </w:r>
      <w:r w:rsidR="007F2630" w:rsidRPr="00A91112">
        <w:rPr>
          <w:rFonts w:ascii="Times New Roman" w:eastAsia="MS Mincho" w:hAnsi="Times New Roman" w:cs="Times New Roman"/>
          <w:i/>
          <w:iCs/>
          <w:sz w:val="24"/>
          <w:szCs w:val="24"/>
          <w:lang w:eastAsia="ja-JP"/>
        </w:rPr>
        <w:t>iltizam</w:t>
      </w:r>
      <w:r w:rsidR="007F2630">
        <w:rPr>
          <w:rFonts w:ascii="Times New Roman" w:eastAsia="MS Mincho" w:hAnsi="Times New Roman" w:cs="Times New Roman"/>
          <w:sz w:val="24"/>
          <w:szCs w:val="24"/>
          <w:lang w:eastAsia="ja-JP"/>
        </w:rPr>
        <w:t xml:space="preserve"> </w:t>
      </w:r>
      <w:r w:rsidR="00375F85">
        <w:rPr>
          <w:rFonts w:ascii="Times New Roman" w:eastAsia="MS Mincho" w:hAnsi="Times New Roman" w:cs="Times New Roman"/>
          <w:sz w:val="24"/>
          <w:szCs w:val="24"/>
          <w:lang w:eastAsia="ja-JP"/>
        </w:rPr>
        <w:t>y</w:t>
      </w:r>
      <w:r w:rsidR="007F2630">
        <w:rPr>
          <w:rFonts w:ascii="Times New Roman" w:eastAsia="MS Mincho" w:hAnsi="Times New Roman" w:cs="Times New Roman"/>
          <w:sz w:val="24"/>
          <w:szCs w:val="24"/>
          <w:lang w:eastAsia="ja-JP"/>
        </w:rPr>
        <w:t xml:space="preserve">ang dilakukan oleh dua  pihak,  atau ijab saja apabila akadnya akad </w:t>
      </w:r>
      <w:r w:rsidR="007F2630" w:rsidRPr="00A91112">
        <w:rPr>
          <w:rFonts w:ascii="Times New Roman" w:eastAsia="MS Mincho" w:hAnsi="Times New Roman" w:cs="Times New Roman"/>
          <w:i/>
          <w:iCs/>
          <w:sz w:val="24"/>
          <w:szCs w:val="24"/>
          <w:lang w:eastAsia="ja-JP"/>
        </w:rPr>
        <w:t>iltizam</w:t>
      </w:r>
      <w:r w:rsidR="007F2630">
        <w:rPr>
          <w:rFonts w:ascii="Times New Roman" w:eastAsia="MS Mincho" w:hAnsi="Times New Roman" w:cs="Times New Roman"/>
          <w:sz w:val="24"/>
          <w:szCs w:val="24"/>
          <w:lang w:eastAsia="ja-JP"/>
        </w:rPr>
        <w:t xml:space="preserve"> yang dilakukan oleh satu pihak. Bahwa landasan untuk terwujudnya suatu akad adalah timbulnya sikap yang menunjukkan kerelaan atau kesetujuan kedua belah pihak untuk merealisasikan kewajiban di</w:t>
      </w:r>
      <w:r w:rsidR="0031497F" w:rsidRPr="0031497F">
        <w:rPr>
          <w:rFonts w:ascii="Times New Roman" w:eastAsia="MS Mincho" w:hAnsi="Times New Roman" w:cs="Times New Roman"/>
          <w:sz w:val="24"/>
          <w:szCs w:val="24"/>
          <w:lang w:eastAsia="ja-JP"/>
        </w:rPr>
        <w:t xml:space="preserve"> </w:t>
      </w:r>
      <w:r w:rsidR="007F2630">
        <w:rPr>
          <w:rFonts w:ascii="Times New Roman" w:eastAsia="MS Mincho" w:hAnsi="Times New Roman" w:cs="Times New Roman"/>
          <w:sz w:val="24"/>
          <w:szCs w:val="24"/>
          <w:lang w:eastAsia="ja-JP"/>
        </w:rPr>
        <w:t xml:space="preserve">antara mereka yang disebut </w:t>
      </w:r>
      <w:r w:rsidR="007F2630" w:rsidRPr="00A91112">
        <w:rPr>
          <w:rFonts w:ascii="Times New Roman" w:eastAsia="MS Mincho" w:hAnsi="Times New Roman" w:cs="Times New Roman"/>
          <w:i/>
          <w:iCs/>
          <w:sz w:val="24"/>
          <w:szCs w:val="24"/>
          <w:lang w:eastAsia="ja-JP"/>
        </w:rPr>
        <w:t>shinghat</w:t>
      </w:r>
      <w:r w:rsidR="007F2630">
        <w:rPr>
          <w:rFonts w:ascii="Times New Roman" w:eastAsia="MS Mincho" w:hAnsi="Times New Roman" w:cs="Times New Roman"/>
          <w:sz w:val="24"/>
          <w:szCs w:val="24"/>
          <w:lang w:eastAsia="ja-JP"/>
        </w:rPr>
        <w:t xml:space="preserve"> akad. dalam </w:t>
      </w:r>
      <w:r w:rsidR="007F2630" w:rsidRPr="0031497F">
        <w:rPr>
          <w:rFonts w:ascii="Times New Roman" w:eastAsia="MS Mincho" w:hAnsi="Times New Roman" w:cs="Times New Roman"/>
          <w:i/>
          <w:iCs/>
          <w:sz w:val="24"/>
          <w:szCs w:val="24"/>
          <w:lang w:eastAsia="ja-JP"/>
        </w:rPr>
        <w:t>shinghat</w:t>
      </w:r>
      <w:r w:rsidR="007F2630">
        <w:rPr>
          <w:rFonts w:ascii="Times New Roman" w:eastAsia="MS Mincho" w:hAnsi="Times New Roman" w:cs="Times New Roman"/>
          <w:sz w:val="24"/>
          <w:szCs w:val="24"/>
          <w:lang w:eastAsia="ja-JP"/>
        </w:rPr>
        <w:t xml:space="preserve"> akad disyaratkan harus timbul dari pihak-pihak yang melakukan akad  menurut cara yang diangap sah oleh </w:t>
      </w:r>
      <w:r w:rsidR="007F2630" w:rsidRPr="00A91112">
        <w:rPr>
          <w:rFonts w:ascii="Times New Roman" w:eastAsia="MS Mincho" w:hAnsi="Times New Roman" w:cs="Times New Roman"/>
          <w:i/>
          <w:iCs/>
          <w:sz w:val="24"/>
          <w:szCs w:val="24"/>
          <w:lang w:eastAsia="ja-JP"/>
        </w:rPr>
        <w:t>syara’</w:t>
      </w:r>
      <w:r w:rsidR="007F2630">
        <w:rPr>
          <w:rFonts w:ascii="Times New Roman" w:eastAsia="MS Mincho" w:hAnsi="Times New Roman" w:cs="Times New Roman"/>
          <w:sz w:val="24"/>
          <w:szCs w:val="24"/>
          <w:lang w:eastAsia="ja-JP"/>
        </w:rPr>
        <w:t>.  Cara tersebut adalah bahwa akad harus menggunakan lafal yang menunjukkan kerelaan dari masing-masing pihak untuk saling tukar-menukar kepemilikan dalam ha</w:t>
      </w:r>
      <w:r w:rsidR="00DB3803">
        <w:rPr>
          <w:rFonts w:ascii="Times New Roman" w:eastAsia="MS Mincho" w:hAnsi="Times New Roman" w:cs="Times New Roman"/>
          <w:sz w:val="24"/>
          <w:szCs w:val="24"/>
          <w:lang w:eastAsia="ja-JP"/>
        </w:rPr>
        <w:t>rta sesuai dengan adat istiadat yan</w:t>
      </w:r>
      <w:r w:rsidR="007F2630">
        <w:rPr>
          <w:rFonts w:ascii="Times New Roman" w:eastAsia="MS Mincho" w:hAnsi="Times New Roman" w:cs="Times New Roman"/>
          <w:sz w:val="24"/>
          <w:szCs w:val="24"/>
          <w:lang w:eastAsia="ja-JP"/>
        </w:rPr>
        <w:t>g berlaku.</w:t>
      </w:r>
    </w:p>
    <w:p w:rsidR="00CC67DC" w:rsidRDefault="007F2630" w:rsidP="00DB26CB">
      <w:pPr>
        <w:spacing w:line="480" w:lineRule="auto"/>
        <w:ind w:firstLine="450"/>
        <w:jc w:val="both"/>
        <w:outlineLvl w:val="0"/>
        <w:rPr>
          <w:rFonts w:ascii="Times New Roman" w:eastAsia="MS Mincho" w:hAnsi="Times New Roman" w:cs="Times New Roman"/>
          <w:sz w:val="24"/>
          <w:szCs w:val="24"/>
          <w:lang w:val="en-US" w:eastAsia="ja-JP"/>
        </w:rPr>
      </w:pPr>
      <w:r>
        <w:rPr>
          <w:rFonts w:ascii="Times New Roman" w:eastAsia="MS Mincho" w:hAnsi="Times New Roman" w:cs="Times New Roman"/>
          <w:sz w:val="24"/>
          <w:szCs w:val="24"/>
          <w:lang w:eastAsia="ja-JP"/>
        </w:rPr>
        <w:t>Sifat ijab dan qabul, akad terjadi karena adanya ijab dan qabul. Apabila ijab sudah d</w:t>
      </w:r>
      <w:r w:rsidR="0031497F">
        <w:rPr>
          <w:rFonts w:ascii="Times New Roman" w:eastAsia="MS Mincho" w:hAnsi="Times New Roman" w:cs="Times New Roman"/>
          <w:sz w:val="24"/>
          <w:szCs w:val="24"/>
          <w:lang w:eastAsia="ja-JP"/>
        </w:rPr>
        <w:t>iucapkan tetapi qabul belum kel</w:t>
      </w:r>
      <w:r>
        <w:rPr>
          <w:rFonts w:ascii="Times New Roman" w:eastAsia="MS Mincho" w:hAnsi="Times New Roman" w:cs="Times New Roman"/>
          <w:sz w:val="24"/>
          <w:szCs w:val="24"/>
          <w:lang w:eastAsia="ja-JP"/>
        </w:rPr>
        <w:t xml:space="preserve">uar maka ijab sudah disambut dengan qabul maka proses selanjutnya, apakah akad sudah </w:t>
      </w:r>
      <w:r w:rsidR="00DB3803">
        <w:rPr>
          <w:rFonts w:ascii="Times New Roman" w:eastAsia="MS Mincho" w:hAnsi="Times New Roman" w:cs="Times New Roman"/>
          <w:sz w:val="24"/>
          <w:szCs w:val="24"/>
          <w:lang w:eastAsia="ja-JP"/>
        </w:rPr>
        <w:t xml:space="preserve">mengikat atau salah satu pihak selama masih berada di majelis akad masih mempunyai kesempatan untuk </w:t>
      </w:r>
      <w:r w:rsidR="00DB3803">
        <w:rPr>
          <w:rFonts w:ascii="Times New Roman" w:eastAsia="MS Mincho" w:hAnsi="Times New Roman" w:cs="Times New Roman"/>
          <w:sz w:val="24"/>
          <w:szCs w:val="24"/>
          <w:lang w:eastAsia="ja-JP"/>
        </w:rPr>
        <w:lastRenderedPageBreak/>
        <w:t>memilih mundur atau meneruskan akad.</w:t>
      </w:r>
      <w:r w:rsidR="00D40399" w:rsidRPr="00D40399">
        <w:rPr>
          <w:rFonts w:ascii="Times New Roman" w:eastAsia="MS Mincho" w:hAnsi="Times New Roman" w:cs="Times New Roman"/>
          <w:sz w:val="24"/>
          <w:szCs w:val="24"/>
          <w:lang w:eastAsia="ja-JP"/>
        </w:rPr>
        <w:t xml:space="preserve"> </w:t>
      </w:r>
      <w:r w:rsidR="00DB3803">
        <w:rPr>
          <w:rFonts w:ascii="Times New Roman" w:eastAsia="MS Mincho" w:hAnsi="Times New Roman" w:cs="Times New Roman"/>
          <w:sz w:val="24"/>
          <w:szCs w:val="24"/>
          <w:lang w:eastAsia="ja-JP"/>
        </w:rPr>
        <w:t>Aqid atau penjual dan pembeli, ru</w:t>
      </w:r>
      <w:r w:rsidR="0031497F">
        <w:rPr>
          <w:rFonts w:ascii="Times New Roman" w:eastAsia="MS Mincho" w:hAnsi="Times New Roman" w:cs="Times New Roman"/>
          <w:sz w:val="24"/>
          <w:szCs w:val="24"/>
          <w:lang w:eastAsia="ja-JP"/>
        </w:rPr>
        <w:t>kun jual beli yang kedua adalah</w:t>
      </w:r>
      <w:r w:rsidR="00DB3803">
        <w:rPr>
          <w:rFonts w:ascii="Times New Roman" w:eastAsia="MS Mincho" w:hAnsi="Times New Roman" w:cs="Times New Roman"/>
          <w:sz w:val="24"/>
          <w:szCs w:val="24"/>
          <w:lang w:eastAsia="ja-JP"/>
        </w:rPr>
        <w:t xml:space="preserve"> orang yang melakukan akad, yaitu penjual dan</w:t>
      </w:r>
      <w:r w:rsidR="00CC67DC">
        <w:rPr>
          <w:rFonts w:ascii="Times New Roman" w:eastAsia="MS Mincho" w:hAnsi="Times New Roman" w:cs="Times New Roman"/>
          <w:sz w:val="24"/>
          <w:szCs w:val="24"/>
          <w:lang w:val="en-US" w:eastAsia="ja-JP"/>
        </w:rPr>
        <w:t xml:space="preserve"> </w:t>
      </w:r>
      <w:r w:rsidR="00DB3803">
        <w:rPr>
          <w:rFonts w:ascii="Times New Roman" w:eastAsia="MS Mincho" w:hAnsi="Times New Roman" w:cs="Times New Roman"/>
          <w:sz w:val="24"/>
          <w:szCs w:val="24"/>
          <w:lang w:eastAsia="ja-JP"/>
        </w:rPr>
        <w:t xml:space="preserve">pembeli. Secara umum, seperti yang sudah diuraikan mengenai akad, penjual dan </w:t>
      </w:r>
      <w:r w:rsidR="0031497F">
        <w:rPr>
          <w:rFonts w:ascii="Times New Roman" w:eastAsia="MS Mincho" w:hAnsi="Times New Roman" w:cs="Times New Roman"/>
          <w:sz w:val="24"/>
          <w:szCs w:val="24"/>
          <w:lang w:eastAsia="ja-JP"/>
        </w:rPr>
        <w:t>pembeli harus orang yang mem</w:t>
      </w:r>
      <w:r w:rsidR="00DB3803">
        <w:rPr>
          <w:rFonts w:ascii="Times New Roman" w:eastAsia="MS Mincho" w:hAnsi="Times New Roman" w:cs="Times New Roman"/>
          <w:sz w:val="24"/>
          <w:szCs w:val="24"/>
          <w:lang w:eastAsia="ja-JP"/>
        </w:rPr>
        <w:t>iliki kecakapan dan kekuasaan</w:t>
      </w:r>
      <w:r w:rsidR="00DB3803">
        <w:rPr>
          <w:rStyle w:val="FootnoteReference"/>
          <w:rFonts w:ascii="Times New Roman" w:eastAsia="MS Mincho" w:hAnsi="Times New Roman" w:cs="Times New Roman"/>
          <w:sz w:val="24"/>
          <w:szCs w:val="24"/>
          <w:lang w:eastAsia="ja-JP"/>
        </w:rPr>
        <w:footnoteReference w:id="8"/>
      </w:r>
      <w:r w:rsidR="0031497F" w:rsidRPr="00CC67DC">
        <w:rPr>
          <w:rFonts w:ascii="Times New Roman" w:eastAsia="MS Mincho" w:hAnsi="Times New Roman" w:cs="Times New Roman"/>
          <w:sz w:val="24"/>
          <w:szCs w:val="24"/>
          <w:lang w:eastAsia="ja-JP"/>
        </w:rPr>
        <w:t>.</w:t>
      </w:r>
      <w:r w:rsidR="00CC67DC">
        <w:rPr>
          <w:rFonts w:ascii="Times New Roman" w:eastAsia="MS Mincho" w:hAnsi="Times New Roman" w:cs="Times New Roman"/>
          <w:sz w:val="24"/>
          <w:szCs w:val="24"/>
          <w:lang w:val="en-US" w:eastAsia="ja-JP"/>
        </w:rPr>
        <w:t xml:space="preserve"> </w:t>
      </w:r>
    </w:p>
    <w:p w:rsidR="00CC67DC" w:rsidRPr="00CC67DC" w:rsidRDefault="00DB3803" w:rsidP="00DB26CB">
      <w:pPr>
        <w:spacing w:line="480" w:lineRule="auto"/>
        <w:ind w:firstLine="450"/>
        <w:jc w:val="both"/>
        <w:outlineLvl w:val="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Syarat-syarat sah ijab qabul yaitu jangan ada yang menisa</w:t>
      </w:r>
      <w:r w:rsidR="0031497F">
        <w:rPr>
          <w:rFonts w:ascii="Times New Roman" w:eastAsia="MS Mincho" w:hAnsi="Times New Roman" w:cs="Times New Roman"/>
          <w:sz w:val="24"/>
          <w:szCs w:val="24"/>
          <w:lang w:eastAsia="ja-JP"/>
        </w:rPr>
        <w:t xml:space="preserve">hkan, pembeli jangan diam saja </w:t>
      </w:r>
      <w:r>
        <w:rPr>
          <w:rFonts w:ascii="Times New Roman" w:eastAsia="MS Mincho" w:hAnsi="Times New Roman" w:cs="Times New Roman"/>
          <w:sz w:val="24"/>
          <w:szCs w:val="24"/>
          <w:lang w:eastAsia="ja-JP"/>
        </w:rPr>
        <w:t>se</w:t>
      </w:r>
      <w:r w:rsidR="0031497F">
        <w:rPr>
          <w:rFonts w:ascii="Times New Roman" w:eastAsia="MS Mincho" w:hAnsi="Times New Roman" w:cs="Times New Roman"/>
          <w:sz w:val="24"/>
          <w:szCs w:val="24"/>
          <w:lang w:eastAsia="ja-JP"/>
        </w:rPr>
        <w:t>telah penjual menyatakan ijab dan sebaliknya.</w:t>
      </w:r>
      <w:r w:rsidR="0031497F" w:rsidRPr="00CC67DC">
        <w:rPr>
          <w:rFonts w:ascii="Times New Roman" w:eastAsia="MS Mincho" w:hAnsi="Times New Roman" w:cs="Times New Roman"/>
          <w:sz w:val="24"/>
          <w:szCs w:val="24"/>
          <w:lang w:eastAsia="ja-JP"/>
        </w:rPr>
        <w:t xml:space="preserve"> </w:t>
      </w:r>
      <w:r w:rsidR="0031497F">
        <w:rPr>
          <w:rFonts w:ascii="Times New Roman" w:eastAsia="MS Mincho" w:hAnsi="Times New Roman" w:cs="Times New Roman"/>
          <w:sz w:val="24"/>
          <w:szCs w:val="24"/>
          <w:lang w:eastAsia="ja-JP"/>
        </w:rPr>
        <w:t>J</w:t>
      </w:r>
      <w:r>
        <w:rPr>
          <w:rFonts w:ascii="Times New Roman" w:eastAsia="MS Mincho" w:hAnsi="Times New Roman" w:cs="Times New Roman"/>
          <w:sz w:val="24"/>
          <w:szCs w:val="24"/>
          <w:lang w:eastAsia="ja-JP"/>
        </w:rPr>
        <w:t>angan diselingi dengan kata-kata lain antara ijab dan qabul</w:t>
      </w:r>
      <w:r w:rsidR="00A91112" w:rsidRPr="00A91112">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beragama Islam, syarat ini khusus untuk pembeli saja dalam benda-benda tertentu, misalnya seseorang dilarang menjual ha</w:t>
      </w:r>
      <w:r w:rsidR="0031497F">
        <w:rPr>
          <w:rFonts w:ascii="Times New Roman" w:eastAsia="MS Mincho" w:hAnsi="Times New Roman" w:cs="Times New Roman"/>
          <w:sz w:val="24"/>
          <w:szCs w:val="24"/>
          <w:lang w:eastAsia="ja-JP"/>
        </w:rPr>
        <w:t>mbanya yang beragama Islam kepa</w:t>
      </w:r>
      <w:r>
        <w:rPr>
          <w:rFonts w:ascii="Times New Roman" w:eastAsia="MS Mincho" w:hAnsi="Times New Roman" w:cs="Times New Roman"/>
          <w:sz w:val="24"/>
          <w:szCs w:val="24"/>
          <w:lang w:eastAsia="ja-JP"/>
        </w:rPr>
        <w:t xml:space="preserve">da pembeli </w:t>
      </w:r>
      <w:r w:rsidR="00D10C70">
        <w:rPr>
          <w:rFonts w:ascii="Times New Roman" w:eastAsia="MS Mincho" w:hAnsi="Times New Roman" w:cs="Times New Roman"/>
          <w:sz w:val="24"/>
          <w:szCs w:val="24"/>
          <w:lang w:eastAsia="ja-JP"/>
        </w:rPr>
        <w:t xml:space="preserve">yang tidak </w:t>
      </w:r>
      <w:r w:rsidR="0031497F">
        <w:rPr>
          <w:rFonts w:ascii="Times New Roman" w:eastAsia="MS Mincho" w:hAnsi="Times New Roman" w:cs="Times New Roman"/>
          <w:sz w:val="24"/>
          <w:szCs w:val="24"/>
          <w:lang w:eastAsia="ja-JP"/>
        </w:rPr>
        <w:t>beragama Islam, sebab besar kem</w:t>
      </w:r>
      <w:r w:rsidR="0031497F" w:rsidRPr="00CC67DC">
        <w:rPr>
          <w:rFonts w:ascii="Times New Roman" w:eastAsia="MS Mincho" w:hAnsi="Times New Roman" w:cs="Times New Roman"/>
          <w:sz w:val="24"/>
          <w:szCs w:val="24"/>
          <w:lang w:eastAsia="ja-JP"/>
        </w:rPr>
        <w:t>u</w:t>
      </w:r>
      <w:r w:rsidR="00D10C70">
        <w:rPr>
          <w:rFonts w:ascii="Times New Roman" w:eastAsia="MS Mincho" w:hAnsi="Times New Roman" w:cs="Times New Roman"/>
          <w:sz w:val="24"/>
          <w:szCs w:val="24"/>
          <w:lang w:eastAsia="ja-JP"/>
        </w:rPr>
        <w:t>ngkinan pembeli tersebut akan merendahkan hamba yang beragama Islam.</w:t>
      </w:r>
      <w:r w:rsidR="00D10C70">
        <w:rPr>
          <w:rStyle w:val="FootnoteReference"/>
          <w:rFonts w:ascii="Times New Roman" w:eastAsia="MS Mincho" w:hAnsi="Times New Roman" w:cs="Times New Roman"/>
          <w:sz w:val="24"/>
          <w:szCs w:val="24"/>
          <w:lang w:eastAsia="ja-JP"/>
        </w:rPr>
        <w:footnoteReference w:id="9"/>
      </w:r>
      <w:r w:rsidR="00CC67DC" w:rsidRPr="00CC67DC">
        <w:rPr>
          <w:rFonts w:ascii="Times New Roman" w:eastAsia="MS Mincho" w:hAnsi="Times New Roman" w:cs="Times New Roman"/>
          <w:sz w:val="24"/>
          <w:szCs w:val="24"/>
          <w:lang w:eastAsia="ja-JP"/>
        </w:rPr>
        <w:t xml:space="preserve"> </w:t>
      </w:r>
    </w:p>
    <w:p w:rsidR="001F3273" w:rsidRPr="00CC67DC" w:rsidRDefault="001F3273" w:rsidP="00DB26CB">
      <w:pPr>
        <w:spacing w:line="480" w:lineRule="auto"/>
        <w:ind w:firstLine="450"/>
        <w:jc w:val="both"/>
        <w:outlineLvl w:val="0"/>
        <w:rPr>
          <w:rFonts w:ascii="Times New Roman" w:eastAsia="MS Mincho" w:hAnsi="Times New Roman" w:cs="Times New Roman"/>
          <w:sz w:val="24"/>
          <w:szCs w:val="24"/>
          <w:lang w:eastAsia="ja-JP"/>
        </w:rPr>
      </w:pPr>
      <w:r w:rsidRPr="00112FC4">
        <w:rPr>
          <w:rFonts w:ascii="Times New Roman" w:eastAsia="MS Mincho" w:hAnsi="Times New Roman" w:cs="Times New Roman"/>
          <w:sz w:val="24"/>
          <w:szCs w:val="24"/>
          <w:lang w:eastAsia="ja-JP"/>
        </w:rPr>
        <w:t xml:space="preserve">Syarat sah ini terbagi menjadi dua bagian, yaitu syarat umum dan syarat khusus. syarat umum adalah syarat yang harus ada pada setiap jenis jual beli agar jual beli dianggap sah menurut </w:t>
      </w:r>
      <w:r w:rsidRPr="00A91112">
        <w:rPr>
          <w:rFonts w:ascii="Times New Roman" w:eastAsia="MS Mincho" w:hAnsi="Times New Roman" w:cs="Times New Roman"/>
          <w:i/>
          <w:iCs/>
          <w:sz w:val="24"/>
          <w:szCs w:val="24"/>
          <w:lang w:eastAsia="ja-JP"/>
        </w:rPr>
        <w:t>syara’</w:t>
      </w:r>
      <w:r w:rsidRPr="00112FC4">
        <w:rPr>
          <w:rFonts w:ascii="Times New Roman" w:eastAsia="MS Mincho" w:hAnsi="Times New Roman" w:cs="Times New Roman"/>
          <w:sz w:val="24"/>
          <w:szCs w:val="24"/>
          <w:lang w:eastAsia="ja-JP"/>
        </w:rPr>
        <w:t xml:space="preserve">. </w:t>
      </w:r>
      <w:proofErr w:type="spellStart"/>
      <w:r w:rsidRPr="009F2A04">
        <w:rPr>
          <w:rFonts w:ascii="Times New Roman" w:eastAsia="MS Mincho" w:hAnsi="Times New Roman" w:cs="Times New Roman"/>
          <w:sz w:val="24"/>
          <w:szCs w:val="24"/>
          <w:lang w:val="en-US" w:eastAsia="ja-JP"/>
        </w:rPr>
        <w:t>Secara</w:t>
      </w:r>
      <w:proofErr w:type="spellEnd"/>
      <w:r w:rsidRPr="009F2A04">
        <w:rPr>
          <w:rFonts w:ascii="Times New Roman" w:eastAsia="MS Mincho" w:hAnsi="Times New Roman" w:cs="Times New Roman"/>
          <w:sz w:val="24"/>
          <w:szCs w:val="24"/>
          <w:lang w:val="en-US" w:eastAsia="ja-JP"/>
        </w:rPr>
        <w:t xml:space="preserve"> global </w:t>
      </w:r>
      <w:proofErr w:type="spellStart"/>
      <w:r w:rsidRPr="009F2A04">
        <w:rPr>
          <w:rFonts w:ascii="Times New Roman" w:eastAsia="MS Mincho" w:hAnsi="Times New Roman" w:cs="Times New Roman"/>
          <w:sz w:val="24"/>
          <w:szCs w:val="24"/>
          <w:lang w:val="en-US" w:eastAsia="ja-JP"/>
        </w:rPr>
        <w:t>akad</w:t>
      </w:r>
      <w:proofErr w:type="spellEnd"/>
      <w:r w:rsidRPr="009F2A04">
        <w:rPr>
          <w:rFonts w:ascii="Times New Roman" w:eastAsia="MS Mincho" w:hAnsi="Times New Roman" w:cs="Times New Roman"/>
          <w:sz w:val="24"/>
          <w:szCs w:val="24"/>
          <w:lang w:val="en-US" w:eastAsia="ja-JP"/>
        </w:rPr>
        <w:t xml:space="preserve"> </w:t>
      </w:r>
      <w:proofErr w:type="spellStart"/>
      <w:r w:rsidRPr="009F2A04">
        <w:rPr>
          <w:rFonts w:ascii="Times New Roman" w:eastAsia="MS Mincho" w:hAnsi="Times New Roman" w:cs="Times New Roman"/>
          <w:sz w:val="24"/>
          <w:szCs w:val="24"/>
          <w:lang w:val="en-US" w:eastAsia="ja-JP"/>
        </w:rPr>
        <w:t>jual</w:t>
      </w:r>
      <w:proofErr w:type="spellEnd"/>
      <w:r w:rsidRPr="009F2A04">
        <w:rPr>
          <w:rFonts w:ascii="Times New Roman" w:eastAsia="MS Mincho" w:hAnsi="Times New Roman" w:cs="Times New Roman"/>
          <w:sz w:val="24"/>
          <w:szCs w:val="24"/>
          <w:lang w:val="en-US" w:eastAsia="ja-JP"/>
        </w:rPr>
        <w:t xml:space="preserve"> </w:t>
      </w:r>
      <w:proofErr w:type="spellStart"/>
      <w:r w:rsidRPr="009F2A04">
        <w:rPr>
          <w:rFonts w:ascii="Times New Roman" w:eastAsia="MS Mincho" w:hAnsi="Times New Roman" w:cs="Times New Roman"/>
          <w:sz w:val="24"/>
          <w:szCs w:val="24"/>
          <w:lang w:val="en-US" w:eastAsia="ja-JP"/>
        </w:rPr>
        <w:t>beli</w:t>
      </w:r>
      <w:proofErr w:type="spellEnd"/>
      <w:r w:rsidRPr="009F2A04">
        <w:rPr>
          <w:rFonts w:ascii="Times New Roman" w:eastAsia="MS Mincho" w:hAnsi="Times New Roman" w:cs="Times New Roman"/>
          <w:sz w:val="24"/>
          <w:szCs w:val="24"/>
          <w:lang w:val="en-US" w:eastAsia="ja-JP"/>
        </w:rPr>
        <w:t xml:space="preserve"> </w:t>
      </w:r>
      <w:proofErr w:type="spellStart"/>
      <w:r w:rsidRPr="009F2A04">
        <w:rPr>
          <w:rFonts w:ascii="Times New Roman" w:eastAsia="MS Mincho" w:hAnsi="Times New Roman" w:cs="Times New Roman"/>
          <w:sz w:val="24"/>
          <w:szCs w:val="24"/>
          <w:lang w:val="en-US" w:eastAsia="ja-JP"/>
        </w:rPr>
        <w:t>harus</w:t>
      </w:r>
      <w:proofErr w:type="spellEnd"/>
      <w:r w:rsidRPr="009F2A04">
        <w:rPr>
          <w:rFonts w:ascii="Times New Roman" w:eastAsia="MS Mincho" w:hAnsi="Times New Roman" w:cs="Times New Roman"/>
          <w:sz w:val="24"/>
          <w:szCs w:val="24"/>
          <w:lang w:val="en-US" w:eastAsia="ja-JP"/>
        </w:rPr>
        <w:t xml:space="preserve"> </w:t>
      </w:r>
      <w:proofErr w:type="spellStart"/>
      <w:r w:rsidRPr="009F2A04">
        <w:rPr>
          <w:rFonts w:ascii="Times New Roman" w:eastAsia="MS Mincho" w:hAnsi="Times New Roman" w:cs="Times New Roman"/>
          <w:sz w:val="24"/>
          <w:szCs w:val="24"/>
          <w:lang w:val="en-US" w:eastAsia="ja-JP"/>
        </w:rPr>
        <w:t>terhindar</w:t>
      </w:r>
      <w:proofErr w:type="spellEnd"/>
      <w:r w:rsidRPr="009F2A04">
        <w:rPr>
          <w:rFonts w:ascii="Times New Roman" w:eastAsia="MS Mincho" w:hAnsi="Times New Roman" w:cs="Times New Roman"/>
          <w:sz w:val="24"/>
          <w:szCs w:val="24"/>
          <w:lang w:val="en-US" w:eastAsia="ja-JP"/>
        </w:rPr>
        <w:t xml:space="preserve"> </w:t>
      </w:r>
      <w:proofErr w:type="spellStart"/>
      <w:r w:rsidRPr="009F2A04">
        <w:rPr>
          <w:rFonts w:ascii="Times New Roman" w:eastAsia="MS Mincho" w:hAnsi="Times New Roman" w:cs="Times New Roman"/>
          <w:sz w:val="24"/>
          <w:szCs w:val="24"/>
          <w:lang w:val="en-US" w:eastAsia="ja-JP"/>
        </w:rPr>
        <w:t>dari</w:t>
      </w:r>
      <w:proofErr w:type="spellEnd"/>
      <w:r w:rsidRPr="009F2A04">
        <w:rPr>
          <w:rFonts w:ascii="Times New Roman" w:eastAsia="MS Mincho" w:hAnsi="Times New Roman" w:cs="Times New Roman"/>
          <w:sz w:val="24"/>
          <w:szCs w:val="24"/>
          <w:lang w:val="en-US" w:eastAsia="ja-JP"/>
        </w:rPr>
        <w:t xml:space="preserve"> </w:t>
      </w:r>
      <w:proofErr w:type="spellStart"/>
      <w:r w:rsidRPr="009F2A04">
        <w:rPr>
          <w:rFonts w:ascii="Times New Roman" w:eastAsia="MS Mincho" w:hAnsi="Times New Roman" w:cs="Times New Roman"/>
          <w:sz w:val="24"/>
          <w:szCs w:val="24"/>
          <w:lang w:val="en-US" w:eastAsia="ja-JP"/>
        </w:rPr>
        <w:t>empat</w:t>
      </w:r>
      <w:proofErr w:type="spellEnd"/>
      <w:r w:rsidRPr="009F2A04">
        <w:rPr>
          <w:rFonts w:ascii="Times New Roman" w:eastAsia="MS Mincho" w:hAnsi="Times New Roman" w:cs="Times New Roman"/>
          <w:sz w:val="24"/>
          <w:szCs w:val="24"/>
          <w:lang w:val="en-US" w:eastAsia="ja-JP"/>
        </w:rPr>
        <w:t xml:space="preserve"> </w:t>
      </w:r>
      <w:proofErr w:type="spellStart"/>
      <w:r w:rsidRPr="009F2A04">
        <w:rPr>
          <w:rFonts w:ascii="Times New Roman" w:eastAsia="MS Mincho" w:hAnsi="Times New Roman" w:cs="Times New Roman"/>
          <w:sz w:val="24"/>
          <w:szCs w:val="24"/>
          <w:lang w:val="en-US" w:eastAsia="ja-JP"/>
        </w:rPr>
        <w:t>macam</w:t>
      </w:r>
      <w:proofErr w:type="spellEnd"/>
      <w:r w:rsidRPr="009F2A04">
        <w:rPr>
          <w:rFonts w:ascii="Times New Roman" w:eastAsia="MS Mincho" w:hAnsi="Times New Roman" w:cs="Times New Roman"/>
          <w:sz w:val="24"/>
          <w:szCs w:val="24"/>
          <w:lang w:val="en-US" w:eastAsia="ja-JP"/>
        </w:rPr>
        <w:t xml:space="preserve"> </w:t>
      </w:r>
      <w:proofErr w:type="spellStart"/>
      <w:r w:rsidRPr="009F2A04">
        <w:rPr>
          <w:rFonts w:ascii="Times New Roman" w:eastAsia="MS Mincho" w:hAnsi="Times New Roman" w:cs="Times New Roman"/>
          <w:i/>
          <w:iCs/>
          <w:sz w:val="24"/>
          <w:szCs w:val="24"/>
          <w:lang w:val="en-US" w:eastAsia="ja-JP"/>
        </w:rPr>
        <w:t>aib</w:t>
      </w:r>
      <w:proofErr w:type="spellEnd"/>
      <w:r w:rsidRPr="009F2A04">
        <w:rPr>
          <w:rFonts w:ascii="Times New Roman" w:eastAsia="MS Mincho" w:hAnsi="Times New Roman" w:cs="Times New Roman"/>
          <w:sz w:val="24"/>
          <w:szCs w:val="24"/>
          <w:lang w:val="en-US" w:eastAsia="ja-JP"/>
        </w:rPr>
        <w:t>:</w:t>
      </w:r>
    </w:p>
    <w:p w:rsidR="001F3273" w:rsidRPr="005F04BC" w:rsidRDefault="001F3273" w:rsidP="00DB26CB">
      <w:pPr>
        <w:pStyle w:val="ListParagraph"/>
        <w:numPr>
          <w:ilvl w:val="0"/>
          <w:numId w:val="6"/>
        </w:numPr>
        <w:spacing w:line="480" w:lineRule="auto"/>
        <w:ind w:left="720"/>
        <w:jc w:val="both"/>
        <w:outlineLvl w:val="0"/>
        <w:rPr>
          <w:rFonts w:ascii="Times New Roman" w:eastAsia="MS Mincho" w:hAnsi="Times New Roman" w:cs="Times New Roman"/>
          <w:sz w:val="24"/>
          <w:szCs w:val="24"/>
          <w:lang w:val="en-US" w:eastAsia="ja-JP"/>
        </w:rPr>
      </w:pPr>
      <w:r>
        <w:rPr>
          <w:rFonts w:ascii="Times New Roman" w:eastAsia="MS Mincho" w:hAnsi="Times New Roman" w:cs="Times New Roman"/>
          <w:sz w:val="24"/>
          <w:szCs w:val="24"/>
          <w:lang w:val="en-US" w:eastAsia="ja-JP"/>
        </w:rPr>
        <w:t>Ketidakjelasan (</w:t>
      </w:r>
      <w:r>
        <w:rPr>
          <w:rFonts w:ascii="Times New Roman" w:eastAsia="MS Mincho" w:hAnsi="Times New Roman" w:cs="Times New Roman"/>
          <w:i/>
          <w:iCs/>
          <w:sz w:val="24"/>
          <w:szCs w:val="24"/>
          <w:lang w:val="en-US" w:eastAsia="ja-JP"/>
        </w:rPr>
        <w:t>al-jahalah)</w:t>
      </w:r>
      <w:r w:rsidRPr="00651067">
        <w:rPr>
          <w:rStyle w:val="FootnoteReference"/>
          <w:rFonts w:ascii="Times New Roman" w:eastAsia="MS Mincho" w:hAnsi="Times New Roman" w:cs="Times New Roman"/>
          <w:i/>
          <w:iCs/>
          <w:sz w:val="24"/>
          <w:szCs w:val="24"/>
          <w:lang w:val="en-US" w:eastAsia="ja-JP"/>
        </w:rPr>
        <w:t xml:space="preserve"> </w:t>
      </w:r>
      <w:r>
        <w:rPr>
          <w:rStyle w:val="FootnoteReference"/>
          <w:rFonts w:ascii="Times New Roman" w:eastAsia="MS Mincho" w:hAnsi="Times New Roman" w:cs="Times New Roman"/>
          <w:i/>
          <w:iCs/>
          <w:sz w:val="24"/>
          <w:szCs w:val="24"/>
          <w:lang w:val="en-US" w:eastAsia="ja-JP"/>
        </w:rPr>
        <w:footnoteReference w:id="10"/>
      </w:r>
    </w:p>
    <w:p w:rsidR="000E1C47" w:rsidRDefault="00A91112" w:rsidP="00DB26CB">
      <w:pPr>
        <w:pStyle w:val="ListParagraph"/>
        <w:spacing w:line="480" w:lineRule="auto"/>
        <w:jc w:val="both"/>
        <w:outlineLvl w:val="0"/>
        <w:rPr>
          <w:rFonts w:ascii="Times New Roman" w:eastAsia="MS Mincho" w:hAnsi="Times New Roman" w:cs="Times New Roman"/>
          <w:sz w:val="24"/>
          <w:szCs w:val="24"/>
          <w:lang w:val="id-ID" w:eastAsia="ja-JP"/>
        </w:rPr>
      </w:pPr>
      <w:r>
        <w:rPr>
          <w:rFonts w:ascii="Times New Roman" w:eastAsia="MS Mincho" w:hAnsi="Times New Roman" w:cs="Times New Roman"/>
          <w:sz w:val="24"/>
          <w:szCs w:val="24"/>
          <w:lang w:val="en-US" w:eastAsia="ja-JP"/>
        </w:rPr>
        <w:t>Yang dimaksud di</w:t>
      </w:r>
      <w:r w:rsidR="001F3273">
        <w:rPr>
          <w:rFonts w:ascii="Times New Roman" w:eastAsia="MS Mincho" w:hAnsi="Times New Roman" w:cs="Times New Roman"/>
          <w:sz w:val="24"/>
          <w:szCs w:val="24"/>
          <w:lang w:val="en-US" w:eastAsia="ja-JP"/>
        </w:rPr>
        <w:t>sini adalah ketidakjelasan yang serius mendatangkan perselisihan yang sulit untuk diselesaikan. Ketidak jelasan itu ada empat macam, yaitu:</w:t>
      </w:r>
    </w:p>
    <w:p w:rsidR="000E1C47" w:rsidRPr="000E1C47" w:rsidRDefault="001F3273" w:rsidP="00DB26CB">
      <w:pPr>
        <w:pStyle w:val="ListParagraph"/>
        <w:numPr>
          <w:ilvl w:val="0"/>
          <w:numId w:val="7"/>
        </w:numPr>
        <w:spacing w:line="480" w:lineRule="auto"/>
        <w:ind w:left="1080"/>
        <w:jc w:val="both"/>
        <w:outlineLvl w:val="0"/>
        <w:rPr>
          <w:rFonts w:ascii="Times New Roman" w:eastAsia="MS Mincho" w:hAnsi="Times New Roman" w:cs="Times New Roman"/>
          <w:sz w:val="24"/>
          <w:szCs w:val="24"/>
          <w:lang w:val="en-US" w:eastAsia="ja-JP"/>
        </w:rPr>
      </w:pPr>
      <w:r w:rsidRPr="000E1C47">
        <w:rPr>
          <w:rFonts w:ascii="Times New Roman" w:eastAsia="MS Mincho" w:hAnsi="Times New Roman" w:cs="Times New Roman"/>
          <w:sz w:val="24"/>
          <w:szCs w:val="24"/>
          <w:lang w:val="en-US" w:eastAsia="ja-JP"/>
        </w:rPr>
        <w:lastRenderedPageBreak/>
        <w:t xml:space="preserve">Ketidakjelasan dalam barang yang dijual, baik jenisnya, macamnya, atau kadarnya menurut pembeli; </w:t>
      </w:r>
    </w:p>
    <w:p w:rsidR="000E1C47" w:rsidRPr="000E1C47" w:rsidRDefault="001F3273" w:rsidP="00DB26CB">
      <w:pPr>
        <w:pStyle w:val="ListParagraph"/>
        <w:numPr>
          <w:ilvl w:val="0"/>
          <w:numId w:val="7"/>
        </w:numPr>
        <w:spacing w:line="480" w:lineRule="auto"/>
        <w:ind w:left="1080"/>
        <w:jc w:val="both"/>
        <w:outlineLvl w:val="0"/>
        <w:rPr>
          <w:rFonts w:ascii="Times New Roman" w:eastAsia="MS Mincho" w:hAnsi="Times New Roman" w:cs="Times New Roman"/>
          <w:sz w:val="24"/>
          <w:szCs w:val="24"/>
          <w:lang w:val="en-US" w:eastAsia="ja-JP"/>
        </w:rPr>
      </w:pPr>
      <w:r w:rsidRPr="000E1C47">
        <w:rPr>
          <w:rFonts w:ascii="Times New Roman" w:eastAsia="MS Mincho" w:hAnsi="Times New Roman" w:cs="Times New Roman"/>
          <w:sz w:val="24"/>
          <w:szCs w:val="24"/>
          <w:lang w:val="en-US" w:eastAsia="ja-JP"/>
        </w:rPr>
        <w:t>Ketidakjelasan harga;</w:t>
      </w:r>
    </w:p>
    <w:p w:rsidR="000E1C47" w:rsidRPr="000E1C47" w:rsidRDefault="001F3273" w:rsidP="00DB26CB">
      <w:pPr>
        <w:pStyle w:val="ListParagraph"/>
        <w:numPr>
          <w:ilvl w:val="0"/>
          <w:numId w:val="7"/>
        </w:numPr>
        <w:spacing w:line="480" w:lineRule="auto"/>
        <w:ind w:left="1080"/>
        <w:jc w:val="both"/>
        <w:outlineLvl w:val="0"/>
        <w:rPr>
          <w:rFonts w:ascii="Times New Roman" w:eastAsia="MS Mincho" w:hAnsi="Times New Roman" w:cs="Times New Roman"/>
          <w:sz w:val="24"/>
          <w:szCs w:val="24"/>
          <w:lang w:val="en-US" w:eastAsia="ja-JP"/>
        </w:rPr>
      </w:pPr>
      <w:r w:rsidRPr="000E1C47">
        <w:rPr>
          <w:rFonts w:ascii="Times New Roman" w:eastAsia="MS Mincho" w:hAnsi="Times New Roman" w:cs="Times New Roman"/>
          <w:sz w:val="24"/>
          <w:szCs w:val="24"/>
          <w:lang w:val="en-US" w:eastAsia="ja-JP"/>
        </w:rPr>
        <w:t xml:space="preserve">Ketidakjelasan masa (tempo), seperti dalam harga yang diangsur, atau dalam </w:t>
      </w:r>
      <w:r w:rsidRPr="000E1C47">
        <w:rPr>
          <w:rFonts w:ascii="Times New Roman" w:eastAsia="MS Mincho" w:hAnsi="Times New Roman" w:cs="Times New Roman"/>
          <w:i/>
          <w:iCs/>
          <w:sz w:val="24"/>
          <w:szCs w:val="24"/>
          <w:lang w:val="en-US" w:eastAsia="ja-JP"/>
        </w:rPr>
        <w:t>khiyar syarat</w:t>
      </w:r>
      <w:r w:rsidRPr="000E1C47">
        <w:rPr>
          <w:rFonts w:ascii="Times New Roman" w:eastAsia="MS Mincho" w:hAnsi="Times New Roman" w:cs="Times New Roman"/>
          <w:sz w:val="24"/>
          <w:szCs w:val="24"/>
          <w:lang w:val="en-US" w:eastAsia="ja-JP"/>
        </w:rPr>
        <w:t>. Dalam hal ini waktu harus jelas, apabila tidak jelas akad menjadi batal.</w:t>
      </w:r>
    </w:p>
    <w:p w:rsidR="00882748" w:rsidRPr="000E1C47" w:rsidRDefault="001F3273" w:rsidP="00DB26CB">
      <w:pPr>
        <w:pStyle w:val="ListParagraph"/>
        <w:numPr>
          <w:ilvl w:val="0"/>
          <w:numId w:val="7"/>
        </w:numPr>
        <w:spacing w:line="480" w:lineRule="auto"/>
        <w:ind w:left="1080"/>
        <w:jc w:val="both"/>
        <w:outlineLvl w:val="0"/>
        <w:rPr>
          <w:rFonts w:ascii="Times New Roman" w:eastAsia="MS Mincho" w:hAnsi="Times New Roman" w:cs="Times New Roman"/>
          <w:sz w:val="24"/>
          <w:szCs w:val="24"/>
          <w:lang w:val="en-US" w:eastAsia="ja-JP"/>
        </w:rPr>
      </w:pPr>
      <w:r w:rsidRPr="000E1C47">
        <w:rPr>
          <w:rFonts w:ascii="Times New Roman" w:eastAsia="MS Mincho" w:hAnsi="Times New Roman" w:cs="Times New Roman"/>
          <w:sz w:val="24"/>
          <w:szCs w:val="24"/>
          <w:lang w:val="en-US" w:eastAsia="ja-JP"/>
        </w:rPr>
        <w:t>Ketidakjelasan dalam langkah-langkah penjaminan. Misalnya penjual mensyaratkan diajukan seorang penjamin. Dalam hal ini penjamin tersebut harus jelas. apabila tidak jelas akad jual beli menjadi batal.</w:t>
      </w:r>
    </w:p>
    <w:p w:rsidR="000E1C47" w:rsidRPr="000E1C47" w:rsidRDefault="000E1C47" w:rsidP="00DB26CB">
      <w:pPr>
        <w:pStyle w:val="ListParagraph"/>
        <w:numPr>
          <w:ilvl w:val="0"/>
          <w:numId w:val="6"/>
        </w:numPr>
        <w:spacing w:line="480" w:lineRule="auto"/>
        <w:ind w:left="720"/>
        <w:jc w:val="both"/>
        <w:outlineLvl w:val="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val="id-ID" w:eastAsia="ja-JP"/>
        </w:rPr>
        <w:t>Pemaksaan</w:t>
      </w:r>
    </w:p>
    <w:p w:rsidR="000E1C47" w:rsidRDefault="000E1C47" w:rsidP="00DB26CB">
      <w:pPr>
        <w:pStyle w:val="ListParagraph"/>
        <w:spacing w:line="480" w:lineRule="auto"/>
        <w:jc w:val="both"/>
        <w:outlineLvl w:val="0"/>
        <w:rPr>
          <w:rFonts w:ascii="Times New Roman" w:eastAsia="MS Mincho" w:hAnsi="Times New Roman" w:cs="Times New Roman"/>
          <w:sz w:val="24"/>
          <w:szCs w:val="24"/>
          <w:lang w:val="id-ID" w:eastAsia="ja-JP"/>
        </w:rPr>
      </w:pPr>
      <w:r>
        <w:rPr>
          <w:rFonts w:ascii="Times New Roman" w:eastAsia="MS Mincho" w:hAnsi="Times New Roman" w:cs="Times New Roman"/>
          <w:sz w:val="24"/>
          <w:szCs w:val="24"/>
          <w:lang w:val="id-ID" w:eastAsia="ja-JP"/>
        </w:rPr>
        <w:t>Pengertian pemaksaan adalah mendorong orang lain untuk melakukan suatu perbuatan yang tid</w:t>
      </w:r>
      <w:r w:rsidR="00B909BF">
        <w:rPr>
          <w:rFonts w:ascii="Times New Roman" w:eastAsia="MS Mincho" w:hAnsi="Times New Roman" w:cs="Times New Roman"/>
          <w:sz w:val="24"/>
          <w:szCs w:val="24"/>
          <w:lang w:val="id-ID" w:eastAsia="ja-JP"/>
        </w:rPr>
        <w:t xml:space="preserve">ak disukainya. Paksaan ini ada </w:t>
      </w:r>
      <w:r>
        <w:rPr>
          <w:rFonts w:ascii="Times New Roman" w:eastAsia="MS Mincho" w:hAnsi="Times New Roman" w:cs="Times New Roman"/>
          <w:sz w:val="24"/>
          <w:szCs w:val="24"/>
          <w:lang w:val="id-ID" w:eastAsia="ja-JP"/>
        </w:rPr>
        <w:t>dua macam:</w:t>
      </w:r>
    </w:p>
    <w:p w:rsidR="000E1C47" w:rsidRPr="000E7F3D" w:rsidRDefault="000E7F3D" w:rsidP="00DB26CB">
      <w:pPr>
        <w:pStyle w:val="ListParagraph"/>
        <w:numPr>
          <w:ilvl w:val="0"/>
          <w:numId w:val="20"/>
        </w:numPr>
        <w:spacing w:line="480" w:lineRule="auto"/>
        <w:ind w:left="1080"/>
        <w:jc w:val="both"/>
        <w:outlineLvl w:val="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val="id-ID" w:eastAsia="ja-JP"/>
        </w:rPr>
        <w:t xml:space="preserve">Paksaan </w:t>
      </w:r>
      <w:r w:rsidRPr="0031497F">
        <w:rPr>
          <w:rFonts w:ascii="Times New Roman" w:eastAsia="MS Mincho" w:hAnsi="Times New Roman" w:cs="Times New Roman"/>
          <w:i/>
          <w:iCs/>
          <w:sz w:val="24"/>
          <w:szCs w:val="24"/>
          <w:lang w:val="id-ID" w:eastAsia="ja-JP"/>
        </w:rPr>
        <w:t>absolut</w:t>
      </w:r>
      <w:r>
        <w:rPr>
          <w:rFonts w:ascii="Times New Roman" w:eastAsia="MS Mincho" w:hAnsi="Times New Roman" w:cs="Times New Roman"/>
          <w:sz w:val="24"/>
          <w:szCs w:val="24"/>
          <w:lang w:val="id-ID" w:eastAsia="ja-JP"/>
        </w:rPr>
        <w:t xml:space="preserve"> yaitu paksaan dengan ancaman yang sangat berat, seperti akan membunuh.</w:t>
      </w:r>
    </w:p>
    <w:p w:rsidR="000E7F3D" w:rsidRPr="000E1C47" w:rsidRDefault="000E7F3D" w:rsidP="00DB26CB">
      <w:pPr>
        <w:pStyle w:val="ListParagraph"/>
        <w:numPr>
          <w:ilvl w:val="0"/>
          <w:numId w:val="20"/>
        </w:numPr>
        <w:spacing w:line="480" w:lineRule="auto"/>
        <w:ind w:left="1080"/>
        <w:jc w:val="both"/>
        <w:outlineLvl w:val="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val="id-ID" w:eastAsia="ja-JP"/>
        </w:rPr>
        <w:t xml:space="preserve">Paksaan </w:t>
      </w:r>
      <w:r w:rsidRPr="0031497F">
        <w:rPr>
          <w:rFonts w:ascii="Times New Roman" w:eastAsia="MS Mincho" w:hAnsi="Times New Roman" w:cs="Times New Roman"/>
          <w:i/>
          <w:iCs/>
          <w:sz w:val="24"/>
          <w:szCs w:val="24"/>
          <w:lang w:val="id-ID" w:eastAsia="ja-JP"/>
        </w:rPr>
        <w:t>relatif</w:t>
      </w:r>
      <w:r>
        <w:rPr>
          <w:rFonts w:ascii="Times New Roman" w:eastAsia="MS Mincho" w:hAnsi="Times New Roman" w:cs="Times New Roman"/>
          <w:sz w:val="24"/>
          <w:szCs w:val="24"/>
          <w:lang w:val="id-ID" w:eastAsia="ja-JP"/>
        </w:rPr>
        <w:t xml:space="preserve"> yaitu paksaan dengan ancaman yang lebih ringan,  seperti dipukul.</w:t>
      </w:r>
    </w:p>
    <w:p w:rsidR="001F3273" w:rsidRDefault="001F3273" w:rsidP="00DB26CB">
      <w:pPr>
        <w:pStyle w:val="ListParagraph"/>
        <w:numPr>
          <w:ilvl w:val="0"/>
          <w:numId w:val="6"/>
        </w:numPr>
        <w:spacing w:line="480" w:lineRule="auto"/>
        <w:ind w:left="720"/>
        <w:jc w:val="both"/>
        <w:outlineLvl w:val="0"/>
        <w:rPr>
          <w:rFonts w:ascii="Times New Roman" w:eastAsia="MS Mincho" w:hAnsi="Times New Roman" w:cs="Times New Roman"/>
          <w:sz w:val="24"/>
          <w:szCs w:val="24"/>
          <w:lang w:val="en-US" w:eastAsia="ja-JP"/>
        </w:rPr>
      </w:pPr>
      <w:r>
        <w:rPr>
          <w:rFonts w:ascii="Times New Roman" w:eastAsia="MS Mincho" w:hAnsi="Times New Roman" w:cs="Times New Roman"/>
          <w:sz w:val="24"/>
          <w:szCs w:val="24"/>
          <w:lang w:val="en-US" w:eastAsia="ja-JP"/>
        </w:rPr>
        <w:t>Pembatasan dengan waktu (</w:t>
      </w:r>
      <w:r w:rsidRPr="00A91112">
        <w:rPr>
          <w:rFonts w:ascii="Times New Roman" w:eastAsia="MS Mincho" w:hAnsi="Times New Roman" w:cs="Times New Roman"/>
          <w:i/>
          <w:iCs/>
          <w:sz w:val="24"/>
          <w:szCs w:val="24"/>
          <w:lang w:val="en-US" w:eastAsia="ja-JP"/>
        </w:rPr>
        <w:t>at-tauqit</w:t>
      </w:r>
      <w:r>
        <w:rPr>
          <w:rFonts w:ascii="Times New Roman" w:eastAsia="MS Mincho" w:hAnsi="Times New Roman" w:cs="Times New Roman"/>
          <w:sz w:val="24"/>
          <w:szCs w:val="24"/>
          <w:lang w:val="en-US" w:eastAsia="ja-JP"/>
        </w:rPr>
        <w:t>)</w:t>
      </w:r>
    </w:p>
    <w:p w:rsidR="001F3273" w:rsidRPr="00B909BF" w:rsidRDefault="001F3273" w:rsidP="00DB26CB">
      <w:pPr>
        <w:pStyle w:val="ListParagraph"/>
        <w:spacing w:line="480" w:lineRule="auto"/>
        <w:jc w:val="both"/>
        <w:outlineLvl w:val="0"/>
        <w:rPr>
          <w:rFonts w:ascii="Times New Roman" w:eastAsia="MS Mincho" w:hAnsi="Times New Roman" w:cs="Times New Roman"/>
          <w:sz w:val="24"/>
          <w:szCs w:val="24"/>
          <w:lang w:val="id-ID" w:eastAsia="ja-JP"/>
        </w:rPr>
      </w:pPr>
      <w:r>
        <w:rPr>
          <w:rFonts w:ascii="Times New Roman" w:eastAsia="MS Mincho" w:hAnsi="Times New Roman" w:cs="Times New Roman"/>
          <w:sz w:val="24"/>
          <w:szCs w:val="24"/>
          <w:lang w:val="en-US" w:eastAsia="ja-JP"/>
        </w:rPr>
        <w:t>Yaitu jual beli yan</w:t>
      </w:r>
      <w:r w:rsidR="00B909BF">
        <w:rPr>
          <w:rFonts w:ascii="Times New Roman" w:eastAsia="MS Mincho" w:hAnsi="Times New Roman" w:cs="Times New Roman"/>
          <w:sz w:val="24"/>
          <w:szCs w:val="24"/>
          <w:lang w:val="en-US" w:eastAsia="ja-JP"/>
        </w:rPr>
        <w:t>g dibatasi waktunya. Seperti, “</w:t>
      </w:r>
      <w:r w:rsidR="00B909BF">
        <w:rPr>
          <w:rFonts w:ascii="Times New Roman" w:eastAsia="MS Mincho" w:hAnsi="Times New Roman" w:cs="Times New Roman"/>
          <w:sz w:val="24"/>
          <w:szCs w:val="24"/>
          <w:lang w:val="id-ID" w:eastAsia="ja-JP"/>
        </w:rPr>
        <w:t>S</w:t>
      </w:r>
      <w:r>
        <w:rPr>
          <w:rFonts w:ascii="Times New Roman" w:eastAsia="MS Mincho" w:hAnsi="Times New Roman" w:cs="Times New Roman"/>
          <w:sz w:val="24"/>
          <w:szCs w:val="24"/>
          <w:lang w:val="en-US" w:eastAsia="ja-JP"/>
        </w:rPr>
        <w:t xml:space="preserve">aya jual baju ini kepadaamu selama satu bulan”. Jual beli semacam ini hukumnya </w:t>
      </w:r>
      <w:r>
        <w:rPr>
          <w:rFonts w:ascii="Times New Roman" w:eastAsia="MS Mincho" w:hAnsi="Times New Roman" w:cs="Times New Roman"/>
          <w:i/>
          <w:iCs/>
          <w:sz w:val="24"/>
          <w:szCs w:val="24"/>
          <w:lang w:val="en-US" w:eastAsia="ja-JP"/>
        </w:rPr>
        <w:t>fasid</w:t>
      </w:r>
      <w:r>
        <w:rPr>
          <w:rFonts w:ascii="Times New Roman" w:eastAsia="MS Mincho" w:hAnsi="Times New Roman" w:cs="Times New Roman"/>
          <w:sz w:val="24"/>
          <w:szCs w:val="24"/>
          <w:lang w:val="en-US" w:eastAsia="ja-JP"/>
        </w:rPr>
        <w:t>, karena kepemilikan atas suatu barang, tidak bisa dibatasi waktu.</w:t>
      </w:r>
    </w:p>
    <w:p w:rsidR="001F3273" w:rsidRDefault="001F3273" w:rsidP="00DB26CB">
      <w:pPr>
        <w:pStyle w:val="ListParagraph"/>
        <w:numPr>
          <w:ilvl w:val="0"/>
          <w:numId w:val="6"/>
        </w:numPr>
        <w:spacing w:line="480" w:lineRule="auto"/>
        <w:ind w:left="720"/>
        <w:jc w:val="both"/>
        <w:outlineLvl w:val="0"/>
        <w:rPr>
          <w:rFonts w:ascii="Times New Roman" w:eastAsia="MS Mincho" w:hAnsi="Times New Roman" w:cs="Times New Roman"/>
          <w:sz w:val="24"/>
          <w:szCs w:val="24"/>
          <w:lang w:val="en-US" w:eastAsia="ja-JP"/>
        </w:rPr>
      </w:pPr>
      <w:r>
        <w:rPr>
          <w:rFonts w:ascii="Times New Roman" w:eastAsia="MS Mincho" w:hAnsi="Times New Roman" w:cs="Times New Roman"/>
          <w:sz w:val="24"/>
          <w:szCs w:val="24"/>
          <w:lang w:val="en-US" w:eastAsia="ja-JP"/>
        </w:rPr>
        <w:t>Penipuan (</w:t>
      </w:r>
      <w:r w:rsidRPr="00A91112">
        <w:rPr>
          <w:rFonts w:ascii="Times New Roman" w:eastAsia="MS Mincho" w:hAnsi="Times New Roman" w:cs="Times New Roman"/>
          <w:i/>
          <w:iCs/>
          <w:sz w:val="24"/>
          <w:szCs w:val="24"/>
          <w:lang w:val="en-US" w:eastAsia="ja-JP"/>
        </w:rPr>
        <w:t>al-gharar</w:t>
      </w:r>
      <w:r>
        <w:rPr>
          <w:rFonts w:ascii="Times New Roman" w:eastAsia="MS Mincho" w:hAnsi="Times New Roman" w:cs="Times New Roman"/>
          <w:sz w:val="24"/>
          <w:szCs w:val="24"/>
          <w:lang w:val="en-US" w:eastAsia="ja-JP"/>
        </w:rPr>
        <w:t>)</w:t>
      </w:r>
    </w:p>
    <w:p w:rsidR="001F3273" w:rsidRPr="00FC17A8" w:rsidRDefault="001F3273" w:rsidP="00DB26CB">
      <w:pPr>
        <w:pStyle w:val="ListParagraph"/>
        <w:spacing w:line="480" w:lineRule="auto"/>
        <w:jc w:val="both"/>
        <w:outlineLvl w:val="0"/>
        <w:rPr>
          <w:rFonts w:ascii="Times New Roman" w:eastAsia="MS Mincho" w:hAnsi="Times New Roman" w:cs="Times New Roman"/>
          <w:sz w:val="24"/>
          <w:szCs w:val="24"/>
          <w:lang w:val="en-US" w:eastAsia="ja-JP"/>
        </w:rPr>
      </w:pPr>
      <w:r>
        <w:rPr>
          <w:rFonts w:ascii="Times New Roman" w:eastAsia="MS Mincho" w:hAnsi="Times New Roman" w:cs="Times New Roman"/>
          <w:sz w:val="24"/>
          <w:szCs w:val="24"/>
          <w:lang w:val="en-US" w:eastAsia="ja-JP"/>
        </w:rPr>
        <w:t xml:space="preserve">Yang dimaksud disini adalah penipuan dalam sifat barang. Seperti seorang menjual sapi dengan pernyataan bahwa sapi itu air susunya sehari </w:t>
      </w:r>
      <w:r>
        <w:rPr>
          <w:rFonts w:ascii="Times New Roman" w:eastAsia="MS Mincho" w:hAnsi="Times New Roman" w:cs="Times New Roman"/>
          <w:sz w:val="24"/>
          <w:szCs w:val="24"/>
          <w:lang w:val="en-US" w:eastAsia="ja-JP"/>
        </w:rPr>
        <w:lastRenderedPageBreak/>
        <w:t xml:space="preserve">mencapai sepuluh liter, padahal kenyataan paling banyak dua liter. Akan tetapi apabila dia menjualnya dengan pernyataan bahwa iar susunya lumayan banyak tanpa menyebutkan kadarnya tanpa menyebutkan kadarnya maka termasuk syarat yang </w:t>
      </w:r>
      <w:r>
        <w:rPr>
          <w:rFonts w:ascii="Times New Roman" w:eastAsia="MS Mincho" w:hAnsi="Times New Roman" w:cs="Times New Roman"/>
          <w:i/>
          <w:iCs/>
          <w:sz w:val="24"/>
          <w:szCs w:val="24"/>
          <w:lang w:val="en-US" w:eastAsia="ja-JP"/>
        </w:rPr>
        <w:t>shahih</w:t>
      </w:r>
      <w:r>
        <w:rPr>
          <w:rFonts w:ascii="Times New Roman" w:eastAsia="MS Mincho" w:hAnsi="Times New Roman" w:cs="Times New Roman"/>
          <w:sz w:val="24"/>
          <w:szCs w:val="24"/>
          <w:lang w:val="en-US" w:eastAsia="ja-JP"/>
        </w:rPr>
        <w:t>. Akan tetapi apabila penipuan pada wujudnya (adanya) maka barang ini membatalkan jual beli.</w:t>
      </w:r>
    </w:p>
    <w:p w:rsidR="001F3273" w:rsidRDefault="001F3273" w:rsidP="00DB26CB">
      <w:pPr>
        <w:pStyle w:val="ListParagraph"/>
        <w:numPr>
          <w:ilvl w:val="0"/>
          <w:numId w:val="6"/>
        </w:numPr>
        <w:spacing w:line="480" w:lineRule="auto"/>
        <w:ind w:left="720"/>
        <w:jc w:val="both"/>
        <w:outlineLvl w:val="0"/>
        <w:rPr>
          <w:rFonts w:ascii="Times New Roman" w:eastAsia="MS Mincho" w:hAnsi="Times New Roman" w:cs="Times New Roman"/>
          <w:sz w:val="24"/>
          <w:szCs w:val="24"/>
          <w:lang w:val="en-US" w:eastAsia="ja-JP"/>
        </w:rPr>
      </w:pPr>
      <w:r>
        <w:rPr>
          <w:rFonts w:ascii="Times New Roman" w:eastAsia="MS Mincho" w:hAnsi="Times New Roman" w:cs="Times New Roman"/>
          <w:sz w:val="24"/>
          <w:szCs w:val="24"/>
          <w:lang w:val="en-US" w:eastAsia="ja-JP"/>
        </w:rPr>
        <w:t>Kemudaratan (</w:t>
      </w:r>
      <w:r w:rsidRPr="00A91112">
        <w:rPr>
          <w:rFonts w:ascii="Times New Roman" w:eastAsia="MS Mincho" w:hAnsi="Times New Roman" w:cs="Times New Roman"/>
          <w:i/>
          <w:iCs/>
          <w:sz w:val="24"/>
          <w:szCs w:val="24"/>
          <w:lang w:val="en-US" w:eastAsia="ja-JP"/>
        </w:rPr>
        <w:t>adh-dharar</w:t>
      </w:r>
      <w:r>
        <w:rPr>
          <w:rFonts w:ascii="Times New Roman" w:eastAsia="MS Mincho" w:hAnsi="Times New Roman" w:cs="Times New Roman"/>
          <w:sz w:val="24"/>
          <w:szCs w:val="24"/>
          <w:lang w:val="en-US" w:eastAsia="ja-JP"/>
        </w:rPr>
        <w:t>)</w:t>
      </w:r>
    </w:p>
    <w:p w:rsidR="001F3273" w:rsidRDefault="001F3273" w:rsidP="00DB26CB">
      <w:pPr>
        <w:pStyle w:val="ListParagraph"/>
        <w:spacing w:line="480" w:lineRule="auto"/>
        <w:jc w:val="both"/>
        <w:outlineLvl w:val="0"/>
        <w:rPr>
          <w:rFonts w:ascii="Times New Roman" w:eastAsia="MS Mincho" w:hAnsi="Times New Roman" w:cs="Times New Roman"/>
          <w:sz w:val="24"/>
          <w:szCs w:val="24"/>
          <w:lang w:val="id-ID" w:eastAsia="ja-JP"/>
        </w:rPr>
      </w:pPr>
      <w:r>
        <w:rPr>
          <w:rFonts w:ascii="Times New Roman" w:eastAsia="MS Mincho" w:hAnsi="Times New Roman" w:cs="Times New Roman"/>
          <w:sz w:val="24"/>
          <w:szCs w:val="24"/>
          <w:lang w:val="en-US" w:eastAsia="ja-JP"/>
        </w:rPr>
        <w:t xml:space="preserve">Kemudaratan ini terjadi apabila penyerahan barang yang akan dijual tidak mungkin dilakukan kecuali dengan memasukan kemudaratan pada penjual, dalam barang selain objek akad. Seperti seorang menjual baju (kain) satu meter, yang tidak bisa dibagi dua. Dalam pelaksanaanya terpaksa baju (kain) tersebut dipotong, walaupun hal itu merugikan penjual. Dikarenakan kerusakan ini untuk menjaga hak perorangan, bukan hak syara’ maka </w:t>
      </w:r>
      <w:r w:rsidR="00A91112">
        <w:rPr>
          <w:rFonts w:ascii="Times New Roman" w:eastAsia="MS Mincho" w:hAnsi="Times New Roman" w:cs="Times New Roman"/>
          <w:sz w:val="24"/>
          <w:szCs w:val="24"/>
          <w:lang w:val="en-US" w:eastAsia="ja-JP"/>
        </w:rPr>
        <w:t xml:space="preserve">Para </w:t>
      </w:r>
      <w:r w:rsidR="00A91112" w:rsidRPr="00BE0CEF">
        <w:rPr>
          <w:rFonts w:ascii="Times New Roman" w:eastAsia="MS Mincho" w:hAnsi="Times New Roman" w:cs="Times New Roman"/>
          <w:i/>
          <w:iCs/>
          <w:sz w:val="24"/>
          <w:szCs w:val="24"/>
          <w:lang w:val="en-US" w:eastAsia="ja-JP"/>
        </w:rPr>
        <w:t>Fuq</w:t>
      </w:r>
      <w:r w:rsidR="00A91112">
        <w:rPr>
          <w:rFonts w:ascii="Times New Roman" w:eastAsia="MS Mincho" w:hAnsi="Times New Roman" w:cs="Times New Roman"/>
          <w:i/>
          <w:iCs/>
          <w:sz w:val="24"/>
          <w:szCs w:val="24"/>
          <w:lang w:val="en-US" w:eastAsia="ja-JP"/>
        </w:rPr>
        <w:t>a</w:t>
      </w:r>
      <w:r w:rsidR="00A91112" w:rsidRPr="00BE0CEF">
        <w:rPr>
          <w:rFonts w:ascii="Times New Roman" w:eastAsia="MS Mincho" w:hAnsi="Times New Roman" w:cs="Times New Roman"/>
          <w:i/>
          <w:iCs/>
          <w:sz w:val="24"/>
          <w:szCs w:val="24"/>
          <w:lang w:val="en-US" w:eastAsia="ja-JP"/>
        </w:rPr>
        <w:t>ha</w:t>
      </w:r>
      <w:r>
        <w:rPr>
          <w:rFonts w:ascii="Times New Roman" w:eastAsia="MS Mincho" w:hAnsi="Times New Roman" w:cs="Times New Roman"/>
          <w:sz w:val="24"/>
          <w:szCs w:val="24"/>
          <w:lang w:val="en-US" w:eastAsia="ja-JP"/>
        </w:rPr>
        <w:t xml:space="preserve"> menetapkan, apabila penjual melaksanakan kemudaratan atas dirinya, dengan cara memotong baju (kain) dan menyerahkannya kepada pembeli maka akad berubah menjadi </w:t>
      </w:r>
      <w:r>
        <w:rPr>
          <w:rFonts w:ascii="Times New Roman" w:eastAsia="MS Mincho" w:hAnsi="Times New Roman" w:cs="Times New Roman"/>
          <w:i/>
          <w:iCs/>
          <w:sz w:val="24"/>
          <w:szCs w:val="24"/>
          <w:lang w:val="en-US" w:eastAsia="ja-JP"/>
        </w:rPr>
        <w:t>shahi</w:t>
      </w:r>
      <w:r w:rsidR="000E7F3D">
        <w:rPr>
          <w:rFonts w:ascii="Times New Roman" w:eastAsia="MS Mincho" w:hAnsi="Times New Roman" w:cs="Times New Roman"/>
          <w:i/>
          <w:iCs/>
          <w:sz w:val="24"/>
          <w:szCs w:val="24"/>
          <w:lang w:val="id-ID" w:eastAsia="ja-JP"/>
        </w:rPr>
        <w:t>h</w:t>
      </w:r>
      <w:r>
        <w:rPr>
          <w:rFonts w:ascii="Times New Roman" w:eastAsia="MS Mincho" w:hAnsi="Times New Roman" w:cs="Times New Roman"/>
          <w:sz w:val="24"/>
          <w:szCs w:val="24"/>
          <w:lang w:val="en-US" w:eastAsia="ja-JP"/>
        </w:rPr>
        <w:t>.</w:t>
      </w:r>
    </w:p>
    <w:p w:rsidR="000E7F3D" w:rsidRDefault="000E7F3D" w:rsidP="00DB26CB">
      <w:pPr>
        <w:pStyle w:val="ListParagraph"/>
        <w:numPr>
          <w:ilvl w:val="0"/>
          <w:numId w:val="6"/>
        </w:numPr>
        <w:spacing w:line="480" w:lineRule="auto"/>
        <w:ind w:left="720"/>
        <w:jc w:val="both"/>
        <w:outlineLvl w:val="0"/>
        <w:rPr>
          <w:rFonts w:ascii="Times New Roman" w:eastAsia="MS Mincho" w:hAnsi="Times New Roman" w:cs="Times New Roman"/>
          <w:sz w:val="24"/>
          <w:szCs w:val="24"/>
          <w:lang w:val="id-ID" w:eastAsia="ja-JP"/>
        </w:rPr>
      </w:pPr>
      <w:r>
        <w:rPr>
          <w:rFonts w:ascii="Times New Roman" w:eastAsia="MS Mincho" w:hAnsi="Times New Roman" w:cs="Times New Roman"/>
          <w:sz w:val="24"/>
          <w:szCs w:val="24"/>
          <w:lang w:val="id-ID" w:eastAsia="ja-JP"/>
        </w:rPr>
        <w:t>Syarat yang merusak</w:t>
      </w:r>
    </w:p>
    <w:p w:rsidR="0031497F" w:rsidRPr="00C32165" w:rsidRDefault="0031497F" w:rsidP="00DB26CB">
      <w:pPr>
        <w:pStyle w:val="ListParagraph"/>
        <w:spacing w:line="480" w:lineRule="auto"/>
        <w:jc w:val="both"/>
        <w:outlineLvl w:val="0"/>
        <w:rPr>
          <w:rFonts w:ascii="Times New Roman" w:eastAsia="MS Mincho" w:hAnsi="Times New Roman" w:cs="Times New Roman"/>
          <w:sz w:val="24"/>
          <w:szCs w:val="24"/>
          <w:lang w:val="id-ID" w:eastAsia="ja-JP"/>
        </w:rPr>
      </w:pPr>
      <w:r>
        <w:rPr>
          <w:rFonts w:ascii="Times New Roman" w:eastAsia="MS Mincho" w:hAnsi="Times New Roman" w:cs="Times New Roman"/>
          <w:sz w:val="24"/>
          <w:szCs w:val="24"/>
          <w:lang w:val="id-ID" w:eastAsia="ja-JP"/>
        </w:rPr>
        <w:t>Yaitu</w:t>
      </w:r>
      <w:r w:rsidR="000E7F3D">
        <w:rPr>
          <w:rFonts w:ascii="Times New Roman" w:eastAsia="MS Mincho" w:hAnsi="Times New Roman" w:cs="Times New Roman"/>
          <w:sz w:val="24"/>
          <w:szCs w:val="24"/>
          <w:lang w:val="id-ID" w:eastAsia="ja-JP"/>
        </w:rPr>
        <w:t xml:space="preserve"> setiap syarat yang ada manfaatnya bagi salah satu pihak yang bertransaksi, tetapi syarat tersebut tidak ada dalam </w:t>
      </w:r>
      <w:r w:rsidR="00A91112" w:rsidRPr="00A91112">
        <w:rPr>
          <w:rFonts w:ascii="Times New Roman" w:eastAsia="MS Mincho" w:hAnsi="Times New Roman" w:cs="Times New Roman"/>
          <w:i/>
          <w:iCs/>
          <w:sz w:val="24"/>
          <w:szCs w:val="24"/>
          <w:lang w:val="id-ID" w:eastAsia="ja-JP"/>
        </w:rPr>
        <w:t>syara’</w:t>
      </w:r>
      <w:r w:rsidR="000E7F3D">
        <w:rPr>
          <w:rFonts w:ascii="Times New Roman" w:eastAsia="MS Mincho" w:hAnsi="Times New Roman" w:cs="Times New Roman"/>
          <w:sz w:val="24"/>
          <w:szCs w:val="24"/>
          <w:lang w:val="id-ID" w:eastAsia="ja-JP"/>
        </w:rPr>
        <w:t xml:space="preserve"> dan adat kebiasaan, atau tidak dikehendaki akad. </w:t>
      </w:r>
    </w:p>
    <w:p w:rsidR="000E7F3D" w:rsidRPr="0031497F" w:rsidRDefault="001F3273" w:rsidP="00DB26CB">
      <w:pPr>
        <w:spacing w:line="480" w:lineRule="auto"/>
        <w:jc w:val="both"/>
        <w:outlineLvl w:val="0"/>
        <w:rPr>
          <w:rFonts w:ascii="Times New Roman" w:eastAsia="MS Mincho" w:hAnsi="Times New Roman" w:cs="Times New Roman"/>
          <w:sz w:val="24"/>
          <w:szCs w:val="24"/>
          <w:lang w:eastAsia="ja-JP"/>
        </w:rPr>
      </w:pPr>
      <w:r w:rsidRPr="0031497F">
        <w:rPr>
          <w:rFonts w:ascii="Times New Roman" w:eastAsia="MS Mincho" w:hAnsi="Times New Roman" w:cs="Times New Roman"/>
          <w:sz w:val="24"/>
          <w:szCs w:val="24"/>
          <w:lang w:eastAsia="ja-JP"/>
        </w:rPr>
        <w:t>Adapun syarat khusus yang berlaku untuk beberapa jenis jual beli adalah sebagai berikut:</w:t>
      </w:r>
    </w:p>
    <w:p w:rsidR="001F3273" w:rsidRPr="000E7F3D" w:rsidRDefault="001F3273" w:rsidP="00DB26CB">
      <w:pPr>
        <w:pStyle w:val="ListParagraph"/>
        <w:numPr>
          <w:ilvl w:val="0"/>
          <w:numId w:val="8"/>
        </w:numPr>
        <w:spacing w:line="480" w:lineRule="auto"/>
        <w:ind w:left="720"/>
        <w:jc w:val="both"/>
        <w:outlineLvl w:val="0"/>
        <w:rPr>
          <w:rFonts w:ascii="Times New Roman" w:eastAsia="MS Mincho" w:hAnsi="Times New Roman" w:cs="Times New Roman"/>
          <w:sz w:val="24"/>
          <w:szCs w:val="24"/>
          <w:lang w:val="id-ID" w:eastAsia="ja-JP"/>
        </w:rPr>
      </w:pPr>
      <w:r w:rsidRPr="00AF002F">
        <w:rPr>
          <w:rFonts w:ascii="Times New Roman" w:eastAsia="MS Mincho" w:hAnsi="Times New Roman" w:cs="Times New Roman"/>
          <w:sz w:val="24"/>
          <w:szCs w:val="24"/>
          <w:lang w:val="id-ID" w:eastAsia="ja-JP"/>
        </w:rPr>
        <w:lastRenderedPageBreak/>
        <w:t>Barang harus diterima. Dalam jual beli benda bergerak, untuk keabsahannya diisyaratkan barang harus diterima dari penjual pertama, karena sering terjadi barang bergerak itu sebelum diterima sudah rusak terlebih dahulu, sehingga oleh karenanya dalam penjualan yang kedua terjadi penipuan.</w:t>
      </w:r>
    </w:p>
    <w:p w:rsidR="001F3273" w:rsidRPr="00384F72" w:rsidRDefault="001F3273" w:rsidP="00DB26CB">
      <w:pPr>
        <w:pStyle w:val="ListParagraph"/>
        <w:numPr>
          <w:ilvl w:val="0"/>
          <w:numId w:val="8"/>
        </w:numPr>
        <w:spacing w:line="480" w:lineRule="auto"/>
        <w:ind w:left="720"/>
        <w:jc w:val="both"/>
        <w:outlineLvl w:val="0"/>
        <w:rPr>
          <w:rFonts w:ascii="Times New Roman" w:eastAsia="MS Mincho" w:hAnsi="Times New Roman" w:cs="Times New Roman"/>
          <w:sz w:val="24"/>
          <w:szCs w:val="24"/>
          <w:lang w:val="en-US" w:eastAsia="ja-JP"/>
        </w:rPr>
      </w:pPr>
      <w:r>
        <w:rPr>
          <w:rFonts w:ascii="Times New Roman" w:eastAsia="MS Mincho" w:hAnsi="Times New Roman" w:cs="Times New Roman"/>
          <w:sz w:val="24"/>
          <w:szCs w:val="24"/>
          <w:lang w:val="en-US" w:eastAsia="ja-JP"/>
        </w:rPr>
        <w:t xml:space="preserve">Mengetahui harga pertama apabila jual beli berbentuk </w:t>
      </w:r>
      <w:r w:rsidRPr="00384F72">
        <w:rPr>
          <w:rFonts w:ascii="Times New Roman" w:eastAsia="MS Mincho" w:hAnsi="Times New Roman" w:cs="Times New Roman"/>
          <w:i/>
          <w:iCs/>
          <w:sz w:val="24"/>
          <w:szCs w:val="24"/>
          <w:lang w:val="en-US" w:eastAsia="ja-JP"/>
        </w:rPr>
        <w:t>murabahah</w:t>
      </w:r>
    </w:p>
    <w:p w:rsidR="000E7F3D" w:rsidRDefault="001F3273" w:rsidP="00DB26CB">
      <w:pPr>
        <w:pStyle w:val="ListParagraph"/>
        <w:numPr>
          <w:ilvl w:val="0"/>
          <w:numId w:val="8"/>
        </w:numPr>
        <w:spacing w:line="480" w:lineRule="auto"/>
        <w:ind w:left="720"/>
        <w:jc w:val="both"/>
        <w:outlineLvl w:val="0"/>
        <w:rPr>
          <w:rFonts w:ascii="Times New Roman" w:eastAsia="MS Mincho" w:hAnsi="Times New Roman" w:cs="Times New Roman"/>
          <w:sz w:val="24"/>
          <w:szCs w:val="24"/>
          <w:lang w:val="en-US" w:eastAsia="ja-JP"/>
        </w:rPr>
      </w:pPr>
      <w:r>
        <w:rPr>
          <w:rFonts w:ascii="Times New Roman" w:eastAsia="MS Mincho" w:hAnsi="Times New Roman" w:cs="Times New Roman"/>
          <w:sz w:val="24"/>
          <w:szCs w:val="24"/>
          <w:lang w:val="en-US" w:eastAsia="ja-JP"/>
        </w:rPr>
        <w:t>Harus diterima dalam utang piutang yang ada dalam perjanjian, seperti menjual sesuatu dengan utang kepada selain penjual.</w:t>
      </w:r>
      <w:r w:rsidR="000E1C47">
        <w:rPr>
          <w:rStyle w:val="FootnoteReference"/>
          <w:rFonts w:ascii="Times New Roman" w:eastAsia="MS Mincho" w:hAnsi="Times New Roman" w:cs="Times New Roman"/>
          <w:sz w:val="24"/>
          <w:szCs w:val="24"/>
          <w:lang w:val="en-US" w:eastAsia="ja-JP"/>
        </w:rPr>
        <w:footnoteReference w:id="11"/>
      </w:r>
    </w:p>
    <w:p w:rsidR="00CC67DC" w:rsidRPr="00CC67DC" w:rsidRDefault="00CC67DC" w:rsidP="00DB26CB">
      <w:pPr>
        <w:spacing w:line="480" w:lineRule="auto"/>
        <w:ind w:left="360"/>
        <w:jc w:val="both"/>
        <w:outlineLvl w:val="0"/>
        <w:rPr>
          <w:rFonts w:ascii="Times New Roman" w:eastAsia="MS Mincho" w:hAnsi="Times New Roman" w:cs="Times New Roman"/>
          <w:sz w:val="24"/>
          <w:szCs w:val="24"/>
          <w:lang w:val="en-US" w:eastAsia="ja-JP"/>
        </w:rPr>
      </w:pPr>
    </w:p>
    <w:p w:rsidR="001F3273" w:rsidRPr="00882748" w:rsidRDefault="001F3273" w:rsidP="00DB26CB">
      <w:pPr>
        <w:pStyle w:val="ListParagraph"/>
        <w:numPr>
          <w:ilvl w:val="0"/>
          <w:numId w:val="13"/>
        </w:numPr>
        <w:spacing w:line="480" w:lineRule="auto"/>
        <w:ind w:left="360"/>
        <w:jc w:val="both"/>
        <w:outlineLvl w:val="0"/>
        <w:rPr>
          <w:rFonts w:ascii="Times New Roman" w:eastAsia="MS Mincho" w:hAnsi="Times New Roman" w:cs="Times New Roman"/>
          <w:b/>
          <w:bCs/>
          <w:sz w:val="24"/>
          <w:szCs w:val="24"/>
          <w:lang w:val="en-US" w:eastAsia="ja-JP"/>
        </w:rPr>
      </w:pPr>
      <w:r w:rsidRPr="00882748">
        <w:rPr>
          <w:rFonts w:ascii="Times New Roman" w:eastAsia="MS Mincho" w:hAnsi="Times New Roman" w:cs="Times New Roman"/>
          <w:b/>
          <w:bCs/>
          <w:sz w:val="24"/>
          <w:szCs w:val="24"/>
          <w:lang w:val="en-US" w:eastAsia="ja-JP"/>
        </w:rPr>
        <w:t xml:space="preserve">Macam-Macam Jual Beli </w:t>
      </w:r>
    </w:p>
    <w:p w:rsidR="001F3273" w:rsidRDefault="001F3273" w:rsidP="00DB26CB">
      <w:pPr>
        <w:pStyle w:val="ListParagraph"/>
        <w:spacing w:line="480" w:lineRule="auto"/>
        <w:ind w:left="0" w:firstLine="360"/>
        <w:jc w:val="both"/>
        <w:outlineLvl w:val="0"/>
        <w:rPr>
          <w:rFonts w:ascii="Times New Roman" w:eastAsia="MS Mincho" w:hAnsi="Times New Roman" w:cs="Times New Roman"/>
          <w:sz w:val="24"/>
          <w:szCs w:val="24"/>
          <w:lang w:val="id-ID" w:eastAsia="ja-JP"/>
        </w:rPr>
      </w:pPr>
      <w:r>
        <w:rPr>
          <w:rFonts w:ascii="Times New Roman" w:eastAsia="MS Mincho" w:hAnsi="Times New Roman" w:cs="Times New Roman"/>
          <w:sz w:val="24"/>
          <w:szCs w:val="24"/>
          <w:lang w:val="en-US" w:eastAsia="ja-JP"/>
        </w:rPr>
        <w:t>Jual beli dapat ditinjau dari beberapa segi. Ditinjau dari segi hukumnya, jual beli ada dua macam yaitu dari segi objek jual beli dan segi pelaku jual beli. Ditinjau dari segi benda yang dijadikan objek jual beli dapat dikemukakan pendapat imam Taqiyudin bahwa jual beli dibagi menjadi tiga macam</w:t>
      </w:r>
      <w:r w:rsidR="00E92BDA">
        <w:rPr>
          <w:rStyle w:val="FootnoteReference"/>
          <w:rFonts w:ascii="Times New Roman" w:eastAsia="MS Mincho" w:hAnsi="Times New Roman" w:cs="Times New Roman"/>
          <w:sz w:val="24"/>
          <w:szCs w:val="24"/>
          <w:lang w:val="en-US" w:eastAsia="ja-JP"/>
        </w:rPr>
        <w:footnoteReference w:id="12"/>
      </w:r>
      <w:r>
        <w:rPr>
          <w:rFonts w:ascii="Times New Roman" w:eastAsia="MS Mincho" w:hAnsi="Times New Roman" w:cs="Times New Roman"/>
          <w:sz w:val="24"/>
          <w:szCs w:val="24"/>
          <w:lang w:val="en-US" w:eastAsia="ja-JP"/>
        </w:rPr>
        <w:t>:</w:t>
      </w:r>
    </w:p>
    <w:p w:rsidR="00882748" w:rsidRPr="002375E2" w:rsidRDefault="002375E2" w:rsidP="00DB26CB">
      <w:pPr>
        <w:pStyle w:val="ListParagraph"/>
        <w:spacing w:line="480" w:lineRule="auto"/>
        <w:ind w:left="0" w:firstLine="720"/>
        <w:jc w:val="right"/>
        <w:outlineLvl w:val="0"/>
        <w:rPr>
          <w:rFonts w:ascii="Times New Roman" w:eastAsia="MS Mincho" w:hAnsi="Times New Roman" w:cs="Times New Roman"/>
          <w:sz w:val="32"/>
          <w:szCs w:val="32"/>
          <w:lang w:val="id-ID" w:eastAsia="ja-JP" w:bidi="ar-BH"/>
        </w:rPr>
      </w:pPr>
      <w:r>
        <w:rPr>
          <w:rFonts w:ascii="Times New Roman" w:eastAsia="MS Mincho" w:hAnsi="Times New Roman" w:cs="Times New Roman" w:hint="cs"/>
          <w:sz w:val="32"/>
          <w:szCs w:val="32"/>
          <w:rtl/>
          <w:lang w:val="id-ID" w:eastAsia="ja-JP" w:bidi="ar-BH"/>
        </w:rPr>
        <w:t>البيو ع ثلا ثة بيع عين مشا هد ة و بيع شيء مو صوف في الذ مة و بيع عين غا ئبة لم تشاهد</w:t>
      </w:r>
    </w:p>
    <w:p w:rsidR="002375E2" w:rsidRDefault="002375E2" w:rsidP="00DB26CB">
      <w:pPr>
        <w:spacing w:line="480" w:lineRule="auto"/>
        <w:jc w:val="both"/>
        <w:outlineLvl w:val="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J</w:t>
      </w:r>
      <w:r w:rsidRPr="002375E2">
        <w:rPr>
          <w:rFonts w:ascii="Times New Roman" w:eastAsia="MS Mincho" w:hAnsi="Times New Roman" w:cs="Times New Roman"/>
          <w:sz w:val="24"/>
          <w:szCs w:val="24"/>
          <w:lang w:eastAsia="ja-JP"/>
        </w:rPr>
        <w:t>ual</w:t>
      </w:r>
      <w:r>
        <w:rPr>
          <w:rFonts w:ascii="Times New Roman" w:eastAsia="MS Mincho" w:hAnsi="Times New Roman" w:cs="Times New Roman"/>
          <w:sz w:val="24"/>
          <w:szCs w:val="24"/>
          <w:lang w:eastAsia="ja-JP"/>
        </w:rPr>
        <w:t xml:space="preserve"> </w:t>
      </w:r>
      <w:r w:rsidRPr="002375E2">
        <w:rPr>
          <w:rFonts w:ascii="Times New Roman" w:eastAsia="MS Mincho" w:hAnsi="Times New Roman" w:cs="Times New Roman"/>
          <w:sz w:val="24"/>
          <w:szCs w:val="24"/>
          <w:lang w:eastAsia="ja-JP"/>
        </w:rPr>
        <w:t>beli benda yang kelihatan</w:t>
      </w:r>
      <w:r>
        <w:rPr>
          <w:rFonts w:ascii="Times New Roman" w:eastAsia="MS Mincho" w:hAnsi="Times New Roman" w:cs="Times New Roman"/>
          <w:sz w:val="24"/>
          <w:szCs w:val="24"/>
          <w:lang w:eastAsia="ja-JP"/>
        </w:rPr>
        <w:t xml:space="preserve">, </w:t>
      </w:r>
      <w:r w:rsidR="001F3273" w:rsidRPr="002375E2">
        <w:rPr>
          <w:rFonts w:ascii="Times New Roman" w:eastAsia="MS Mincho" w:hAnsi="Times New Roman" w:cs="Times New Roman"/>
          <w:sz w:val="24"/>
          <w:szCs w:val="24"/>
          <w:lang w:eastAsia="ja-JP"/>
        </w:rPr>
        <w:t>Jual beli benda yang kelihatan adalah ada waktu melakukan akad jual beli, benda atau barang yang diperjual belikan ada di depan penjual dan pembeli. Hal ini lazim dilakukan masyarakat.</w:t>
      </w:r>
    </w:p>
    <w:p w:rsidR="001F3273" w:rsidRPr="0061446A" w:rsidRDefault="001F3273" w:rsidP="00DB26CB">
      <w:pPr>
        <w:spacing w:line="480" w:lineRule="auto"/>
        <w:ind w:firstLine="360"/>
        <w:jc w:val="both"/>
        <w:outlineLvl w:val="0"/>
        <w:rPr>
          <w:rFonts w:ascii="Times New Roman" w:eastAsia="MS Mincho" w:hAnsi="Times New Roman" w:cs="Times New Roman"/>
          <w:sz w:val="24"/>
          <w:szCs w:val="24"/>
          <w:lang w:eastAsia="ja-JP"/>
        </w:rPr>
      </w:pPr>
      <w:proofErr w:type="spellStart"/>
      <w:proofErr w:type="gramStart"/>
      <w:r w:rsidRPr="002375E2">
        <w:rPr>
          <w:rFonts w:ascii="Times New Roman" w:eastAsia="MS Mincho" w:hAnsi="Times New Roman" w:cs="Times New Roman"/>
          <w:sz w:val="24"/>
          <w:szCs w:val="24"/>
          <w:lang w:val="en-US" w:eastAsia="ja-JP"/>
        </w:rPr>
        <w:lastRenderedPageBreak/>
        <w:t>Jual</w:t>
      </w:r>
      <w:proofErr w:type="spellEnd"/>
      <w:r w:rsidRPr="002375E2">
        <w:rPr>
          <w:rFonts w:ascii="Times New Roman" w:eastAsia="MS Mincho" w:hAnsi="Times New Roman" w:cs="Times New Roman"/>
          <w:sz w:val="24"/>
          <w:szCs w:val="24"/>
          <w:lang w:val="en-US" w:eastAsia="ja-JP"/>
        </w:rPr>
        <w:t xml:space="preserve"> </w:t>
      </w:r>
      <w:proofErr w:type="spellStart"/>
      <w:r w:rsidRPr="002375E2">
        <w:rPr>
          <w:rFonts w:ascii="Times New Roman" w:eastAsia="MS Mincho" w:hAnsi="Times New Roman" w:cs="Times New Roman"/>
          <w:sz w:val="24"/>
          <w:szCs w:val="24"/>
          <w:lang w:val="en-US" w:eastAsia="ja-JP"/>
        </w:rPr>
        <w:t>beli</w:t>
      </w:r>
      <w:proofErr w:type="spellEnd"/>
      <w:r w:rsidRPr="002375E2">
        <w:rPr>
          <w:rFonts w:ascii="Times New Roman" w:eastAsia="MS Mincho" w:hAnsi="Times New Roman" w:cs="Times New Roman"/>
          <w:sz w:val="24"/>
          <w:szCs w:val="24"/>
          <w:lang w:val="en-US" w:eastAsia="ja-JP"/>
        </w:rPr>
        <w:t xml:space="preserve"> yang </w:t>
      </w:r>
      <w:proofErr w:type="spellStart"/>
      <w:r w:rsidRPr="002375E2">
        <w:rPr>
          <w:rFonts w:ascii="Times New Roman" w:eastAsia="MS Mincho" w:hAnsi="Times New Roman" w:cs="Times New Roman"/>
          <w:sz w:val="24"/>
          <w:szCs w:val="24"/>
          <w:lang w:val="en-US" w:eastAsia="ja-JP"/>
        </w:rPr>
        <w:t>disebutkan</w:t>
      </w:r>
      <w:proofErr w:type="spellEnd"/>
      <w:r w:rsidRPr="002375E2">
        <w:rPr>
          <w:rFonts w:ascii="Times New Roman" w:eastAsia="MS Mincho" w:hAnsi="Times New Roman" w:cs="Times New Roman"/>
          <w:sz w:val="24"/>
          <w:szCs w:val="24"/>
          <w:lang w:val="en-US" w:eastAsia="ja-JP"/>
        </w:rPr>
        <w:t xml:space="preserve"> </w:t>
      </w:r>
      <w:proofErr w:type="spellStart"/>
      <w:r w:rsidRPr="002375E2">
        <w:rPr>
          <w:rFonts w:ascii="Times New Roman" w:eastAsia="MS Mincho" w:hAnsi="Times New Roman" w:cs="Times New Roman"/>
          <w:sz w:val="24"/>
          <w:szCs w:val="24"/>
          <w:lang w:val="en-US" w:eastAsia="ja-JP"/>
        </w:rPr>
        <w:t>sifat-sifatnya</w:t>
      </w:r>
      <w:proofErr w:type="spellEnd"/>
      <w:r w:rsidRPr="002375E2">
        <w:rPr>
          <w:rFonts w:ascii="Times New Roman" w:eastAsia="MS Mincho" w:hAnsi="Times New Roman" w:cs="Times New Roman"/>
          <w:sz w:val="24"/>
          <w:szCs w:val="24"/>
          <w:lang w:val="en-US" w:eastAsia="ja-JP"/>
        </w:rPr>
        <w:t xml:space="preserve"> </w:t>
      </w:r>
      <w:proofErr w:type="spellStart"/>
      <w:r w:rsidRPr="002375E2">
        <w:rPr>
          <w:rFonts w:ascii="Times New Roman" w:eastAsia="MS Mincho" w:hAnsi="Times New Roman" w:cs="Times New Roman"/>
          <w:sz w:val="24"/>
          <w:szCs w:val="24"/>
          <w:lang w:val="en-US" w:eastAsia="ja-JP"/>
        </w:rPr>
        <w:t>dalam</w:t>
      </w:r>
      <w:proofErr w:type="spellEnd"/>
      <w:r w:rsidRPr="002375E2">
        <w:rPr>
          <w:rFonts w:ascii="Times New Roman" w:eastAsia="MS Mincho" w:hAnsi="Times New Roman" w:cs="Times New Roman"/>
          <w:sz w:val="24"/>
          <w:szCs w:val="24"/>
          <w:lang w:val="en-US" w:eastAsia="ja-JP"/>
        </w:rPr>
        <w:t xml:space="preserve"> </w:t>
      </w:r>
      <w:proofErr w:type="spellStart"/>
      <w:r w:rsidRPr="002375E2">
        <w:rPr>
          <w:rFonts w:ascii="Times New Roman" w:eastAsia="MS Mincho" w:hAnsi="Times New Roman" w:cs="Times New Roman"/>
          <w:sz w:val="24"/>
          <w:szCs w:val="24"/>
          <w:lang w:val="en-US" w:eastAsia="ja-JP"/>
        </w:rPr>
        <w:t>janji</w:t>
      </w:r>
      <w:proofErr w:type="spellEnd"/>
      <w:r w:rsidRPr="002375E2">
        <w:rPr>
          <w:rFonts w:ascii="Times New Roman" w:eastAsia="MS Mincho" w:hAnsi="Times New Roman" w:cs="Times New Roman"/>
          <w:sz w:val="24"/>
          <w:szCs w:val="24"/>
          <w:lang w:val="en-US" w:eastAsia="ja-JP"/>
        </w:rPr>
        <w:t>.</w:t>
      </w:r>
      <w:proofErr w:type="gramEnd"/>
      <w:r w:rsidR="002375E2">
        <w:rPr>
          <w:rFonts w:ascii="Times New Roman" w:eastAsia="MS Mincho" w:hAnsi="Times New Roman" w:cs="Times New Roman"/>
          <w:sz w:val="24"/>
          <w:szCs w:val="24"/>
          <w:lang w:eastAsia="ja-JP"/>
        </w:rPr>
        <w:t xml:space="preserve"> </w:t>
      </w:r>
      <w:proofErr w:type="spellStart"/>
      <w:r w:rsidRPr="00E06A80">
        <w:rPr>
          <w:rFonts w:ascii="Times New Roman" w:eastAsia="MS Mincho" w:hAnsi="Times New Roman" w:cs="Times New Roman"/>
          <w:sz w:val="24"/>
          <w:szCs w:val="24"/>
          <w:lang w:val="en-US" w:eastAsia="ja-JP"/>
        </w:rPr>
        <w:t>Jual</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beli</w:t>
      </w:r>
      <w:proofErr w:type="spellEnd"/>
      <w:r w:rsidRPr="00E06A80">
        <w:rPr>
          <w:rFonts w:ascii="Times New Roman" w:eastAsia="MS Mincho" w:hAnsi="Times New Roman" w:cs="Times New Roman"/>
          <w:sz w:val="24"/>
          <w:szCs w:val="24"/>
          <w:lang w:val="en-US" w:eastAsia="ja-JP"/>
        </w:rPr>
        <w:t xml:space="preserve"> yang </w:t>
      </w:r>
      <w:proofErr w:type="spellStart"/>
      <w:r w:rsidRPr="00E06A80">
        <w:rPr>
          <w:rFonts w:ascii="Times New Roman" w:eastAsia="MS Mincho" w:hAnsi="Times New Roman" w:cs="Times New Roman"/>
          <w:sz w:val="24"/>
          <w:szCs w:val="24"/>
          <w:lang w:val="en-US" w:eastAsia="ja-JP"/>
        </w:rPr>
        <w:t>disebutkan</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sifatnya</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dalam</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perjanjian</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adalah</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jual</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beli</w:t>
      </w:r>
      <w:proofErr w:type="spellEnd"/>
      <w:r w:rsidRPr="00E06A80">
        <w:rPr>
          <w:rFonts w:ascii="Times New Roman" w:eastAsia="MS Mincho" w:hAnsi="Times New Roman" w:cs="Times New Roman"/>
          <w:sz w:val="24"/>
          <w:szCs w:val="24"/>
          <w:lang w:val="en-US" w:eastAsia="ja-JP"/>
        </w:rPr>
        <w:t xml:space="preserve"> </w:t>
      </w:r>
      <w:proofErr w:type="spellStart"/>
      <w:proofErr w:type="gramStart"/>
      <w:r w:rsidRPr="00E06A80">
        <w:rPr>
          <w:rFonts w:ascii="Times New Roman" w:eastAsia="MS Mincho" w:hAnsi="Times New Roman" w:cs="Times New Roman"/>
          <w:sz w:val="24"/>
          <w:szCs w:val="24"/>
          <w:lang w:val="en-US" w:eastAsia="ja-JP"/>
        </w:rPr>
        <w:t>salam</w:t>
      </w:r>
      <w:proofErr w:type="spellEnd"/>
      <w:proofErr w:type="gram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pesanan</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Menurut</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kebiasaan</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para</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pedagang</w:t>
      </w:r>
      <w:proofErr w:type="spellEnd"/>
      <w:r w:rsidRPr="00E06A80">
        <w:rPr>
          <w:rFonts w:ascii="Times New Roman" w:eastAsia="MS Mincho" w:hAnsi="Times New Roman" w:cs="Times New Roman"/>
          <w:sz w:val="24"/>
          <w:szCs w:val="24"/>
          <w:lang w:val="en-US" w:eastAsia="ja-JP"/>
        </w:rPr>
        <w:t xml:space="preserve">, </w:t>
      </w:r>
      <w:proofErr w:type="spellStart"/>
      <w:r w:rsidRPr="00A91112">
        <w:rPr>
          <w:rFonts w:ascii="Times New Roman" w:eastAsia="MS Mincho" w:hAnsi="Times New Roman" w:cs="Times New Roman"/>
          <w:i/>
          <w:iCs/>
          <w:sz w:val="24"/>
          <w:szCs w:val="24"/>
          <w:lang w:val="en-US" w:eastAsia="ja-JP"/>
        </w:rPr>
        <w:t>salam</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adalah</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untuk</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jual</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beli</w:t>
      </w:r>
      <w:proofErr w:type="spellEnd"/>
      <w:r w:rsidRPr="00E06A80">
        <w:rPr>
          <w:rFonts w:ascii="Times New Roman" w:eastAsia="MS Mincho" w:hAnsi="Times New Roman" w:cs="Times New Roman"/>
          <w:sz w:val="24"/>
          <w:szCs w:val="24"/>
          <w:lang w:val="en-US" w:eastAsia="ja-JP"/>
        </w:rPr>
        <w:t xml:space="preserve"> yang </w:t>
      </w:r>
      <w:proofErr w:type="spellStart"/>
      <w:r w:rsidRPr="00E06A80">
        <w:rPr>
          <w:rFonts w:ascii="Times New Roman" w:eastAsia="MS Mincho" w:hAnsi="Times New Roman" w:cs="Times New Roman"/>
          <w:sz w:val="24"/>
          <w:szCs w:val="24"/>
          <w:lang w:val="en-US" w:eastAsia="ja-JP"/>
        </w:rPr>
        <w:t>tidak</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tunai</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kontan</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salam</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ada</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awalnya</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berarti</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meminjamkan</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barang</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atau</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sesuatu</w:t>
      </w:r>
      <w:proofErr w:type="spellEnd"/>
      <w:r w:rsidRPr="00E06A80">
        <w:rPr>
          <w:rFonts w:ascii="Times New Roman" w:eastAsia="MS Mincho" w:hAnsi="Times New Roman" w:cs="Times New Roman"/>
          <w:sz w:val="24"/>
          <w:szCs w:val="24"/>
          <w:lang w:val="en-US" w:eastAsia="ja-JP"/>
        </w:rPr>
        <w:t xml:space="preserve"> yang </w:t>
      </w:r>
      <w:proofErr w:type="spellStart"/>
      <w:r w:rsidRPr="00E06A80">
        <w:rPr>
          <w:rFonts w:ascii="Times New Roman" w:eastAsia="MS Mincho" w:hAnsi="Times New Roman" w:cs="Times New Roman"/>
          <w:sz w:val="24"/>
          <w:szCs w:val="24"/>
          <w:lang w:val="en-US" w:eastAsia="ja-JP"/>
        </w:rPr>
        <w:t>seimbang</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dengan</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harga</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tertentu</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maksudnya</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adalah</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perjanjian</w:t>
      </w:r>
      <w:proofErr w:type="spellEnd"/>
      <w:r w:rsidRPr="00E06A80">
        <w:rPr>
          <w:rFonts w:ascii="Times New Roman" w:eastAsia="MS Mincho" w:hAnsi="Times New Roman" w:cs="Times New Roman"/>
          <w:sz w:val="24"/>
          <w:szCs w:val="24"/>
          <w:lang w:val="en-US" w:eastAsia="ja-JP"/>
        </w:rPr>
        <w:t xml:space="preserve"> yang </w:t>
      </w:r>
      <w:proofErr w:type="spellStart"/>
      <w:r w:rsidRPr="00E06A80">
        <w:rPr>
          <w:rFonts w:ascii="Times New Roman" w:eastAsia="MS Mincho" w:hAnsi="Times New Roman" w:cs="Times New Roman"/>
          <w:sz w:val="24"/>
          <w:szCs w:val="24"/>
          <w:lang w:val="en-US" w:eastAsia="ja-JP"/>
        </w:rPr>
        <w:t>penyerahan</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barang-barangnya</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ditangguhkan</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sampai</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masa</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tertentu</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sebagai</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imbalan</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harga</w:t>
      </w:r>
      <w:proofErr w:type="spellEnd"/>
      <w:r w:rsidRPr="00E06A80">
        <w:rPr>
          <w:rFonts w:ascii="Times New Roman" w:eastAsia="MS Mincho" w:hAnsi="Times New Roman" w:cs="Times New Roman"/>
          <w:sz w:val="24"/>
          <w:szCs w:val="24"/>
          <w:lang w:val="en-US" w:eastAsia="ja-JP"/>
        </w:rPr>
        <w:t xml:space="preserve"> yang </w:t>
      </w:r>
      <w:proofErr w:type="spellStart"/>
      <w:r w:rsidRPr="00E06A80">
        <w:rPr>
          <w:rFonts w:ascii="Times New Roman" w:eastAsia="MS Mincho" w:hAnsi="Times New Roman" w:cs="Times New Roman"/>
          <w:sz w:val="24"/>
          <w:szCs w:val="24"/>
          <w:lang w:val="en-US" w:eastAsia="ja-JP"/>
        </w:rPr>
        <w:t>telah</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ditetapkan</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ketika</w:t>
      </w:r>
      <w:proofErr w:type="spellEnd"/>
      <w:r w:rsidRPr="00E06A80">
        <w:rPr>
          <w:rFonts w:ascii="Times New Roman" w:eastAsia="MS Mincho" w:hAnsi="Times New Roman" w:cs="Times New Roman"/>
          <w:sz w:val="24"/>
          <w:szCs w:val="24"/>
          <w:lang w:val="en-US" w:eastAsia="ja-JP"/>
        </w:rPr>
        <w:t xml:space="preserve"> </w:t>
      </w:r>
      <w:proofErr w:type="spellStart"/>
      <w:r w:rsidRPr="00E06A80">
        <w:rPr>
          <w:rFonts w:ascii="Times New Roman" w:eastAsia="MS Mincho" w:hAnsi="Times New Roman" w:cs="Times New Roman"/>
          <w:sz w:val="24"/>
          <w:szCs w:val="24"/>
          <w:lang w:val="en-US" w:eastAsia="ja-JP"/>
        </w:rPr>
        <w:t>akad</w:t>
      </w:r>
      <w:proofErr w:type="spellEnd"/>
      <w:r w:rsidRPr="00E06A80">
        <w:rPr>
          <w:rFonts w:ascii="Times New Roman" w:eastAsia="MS Mincho" w:hAnsi="Times New Roman" w:cs="Times New Roman"/>
          <w:sz w:val="24"/>
          <w:szCs w:val="24"/>
          <w:lang w:val="en-US" w:eastAsia="ja-JP"/>
        </w:rPr>
        <w:t>.</w:t>
      </w:r>
      <w:r w:rsidR="00D40399">
        <w:rPr>
          <w:rFonts w:ascii="Times New Roman" w:eastAsia="MS Mincho" w:hAnsi="Times New Roman" w:cs="Times New Roman"/>
          <w:sz w:val="24"/>
          <w:szCs w:val="24"/>
          <w:lang w:val="en-US" w:eastAsia="ja-JP"/>
        </w:rPr>
        <w:t xml:space="preserve"> </w:t>
      </w:r>
      <w:r w:rsidRPr="0061446A">
        <w:rPr>
          <w:rFonts w:ascii="Times New Roman" w:eastAsia="MS Mincho" w:hAnsi="Times New Roman" w:cs="Times New Roman"/>
          <w:sz w:val="24"/>
          <w:szCs w:val="24"/>
          <w:lang w:eastAsia="ja-JP"/>
        </w:rPr>
        <w:t>Jual beli benda yang tidak ada</w:t>
      </w:r>
      <w:r w:rsidR="0061446A">
        <w:rPr>
          <w:rFonts w:ascii="Times New Roman" w:eastAsia="MS Mincho" w:hAnsi="Times New Roman" w:cs="Times New Roman"/>
          <w:sz w:val="24"/>
          <w:szCs w:val="24"/>
          <w:lang w:eastAsia="ja-JP"/>
        </w:rPr>
        <w:t xml:space="preserve">, </w:t>
      </w:r>
      <w:r w:rsidRPr="0061446A">
        <w:rPr>
          <w:rFonts w:ascii="Times New Roman" w:eastAsia="MS Mincho" w:hAnsi="Times New Roman" w:cs="Times New Roman"/>
          <w:sz w:val="24"/>
          <w:szCs w:val="24"/>
          <w:lang w:eastAsia="ja-JP"/>
        </w:rPr>
        <w:t>Jual beli benda yang tidak ada serta tidak dapat dilihat adalah jual beli yang dilarang oleh agama Islam karna barangnya tidak tentu sehingga dikhawatirkan barang tersebut dari hasil curian atau barang titipan yang akibatnya dapat menimbulkan kerugian salah satu pihak.</w:t>
      </w:r>
    </w:p>
    <w:p w:rsidR="0061446A" w:rsidRDefault="001F3273" w:rsidP="00DB26CB">
      <w:pPr>
        <w:spacing w:line="480" w:lineRule="auto"/>
        <w:ind w:firstLine="360"/>
        <w:jc w:val="both"/>
        <w:outlineLvl w:val="0"/>
        <w:rPr>
          <w:rFonts w:ascii="Times New Roman" w:eastAsia="MS Mincho" w:hAnsi="Times New Roman" w:cs="Times New Roman"/>
          <w:sz w:val="24"/>
          <w:szCs w:val="24"/>
          <w:lang w:eastAsia="ja-JP"/>
        </w:rPr>
      </w:pPr>
      <w:proofErr w:type="spellStart"/>
      <w:proofErr w:type="gramStart"/>
      <w:r>
        <w:rPr>
          <w:rFonts w:ascii="Times New Roman" w:eastAsia="MS Mincho" w:hAnsi="Times New Roman" w:cs="Times New Roman"/>
          <w:sz w:val="24"/>
          <w:szCs w:val="24"/>
          <w:lang w:val="en-US" w:eastAsia="ja-JP"/>
        </w:rPr>
        <w:t>Ditinjau</w:t>
      </w:r>
      <w:proofErr w:type="spellEnd"/>
      <w:r>
        <w:rPr>
          <w:rFonts w:ascii="Times New Roman" w:eastAsia="MS Mincho" w:hAnsi="Times New Roman" w:cs="Times New Roman"/>
          <w:sz w:val="24"/>
          <w:szCs w:val="24"/>
          <w:lang w:val="en-US" w:eastAsia="ja-JP"/>
        </w:rPr>
        <w:t xml:space="preserve"> </w:t>
      </w:r>
      <w:proofErr w:type="spellStart"/>
      <w:r>
        <w:rPr>
          <w:rFonts w:ascii="Times New Roman" w:eastAsia="MS Mincho" w:hAnsi="Times New Roman" w:cs="Times New Roman"/>
          <w:sz w:val="24"/>
          <w:szCs w:val="24"/>
          <w:lang w:val="en-US" w:eastAsia="ja-JP"/>
        </w:rPr>
        <w:t>dari</w:t>
      </w:r>
      <w:proofErr w:type="spellEnd"/>
      <w:r>
        <w:rPr>
          <w:rFonts w:ascii="Times New Roman" w:eastAsia="MS Mincho" w:hAnsi="Times New Roman" w:cs="Times New Roman"/>
          <w:sz w:val="24"/>
          <w:szCs w:val="24"/>
          <w:lang w:val="en-US" w:eastAsia="ja-JP"/>
        </w:rPr>
        <w:t xml:space="preserve"> </w:t>
      </w:r>
      <w:proofErr w:type="spellStart"/>
      <w:r>
        <w:rPr>
          <w:rFonts w:ascii="Times New Roman" w:eastAsia="MS Mincho" w:hAnsi="Times New Roman" w:cs="Times New Roman"/>
          <w:sz w:val="24"/>
          <w:szCs w:val="24"/>
          <w:lang w:val="en-US" w:eastAsia="ja-JP"/>
        </w:rPr>
        <w:t>segi</w:t>
      </w:r>
      <w:proofErr w:type="spellEnd"/>
      <w:r>
        <w:rPr>
          <w:rFonts w:ascii="Times New Roman" w:eastAsia="MS Mincho" w:hAnsi="Times New Roman" w:cs="Times New Roman"/>
          <w:sz w:val="24"/>
          <w:szCs w:val="24"/>
          <w:lang w:val="en-US" w:eastAsia="ja-JP"/>
        </w:rPr>
        <w:t xml:space="preserve"> </w:t>
      </w:r>
      <w:proofErr w:type="spellStart"/>
      <w:r>
        <w:rPr>
          <w:rFonts w:ascii="Times New Roman" w:eastAsia="MS Mincho" w:hAnsi="Times New Roman" w:cs="Times New Roman"/>
          <w:sz w:val="24"/>
          <w:szCs w:val="24"/>
          <w:lang w:val="en-US" w:eastAsia="ja-JP"/>
        </w:rPr>
        <w:t>pelaku</w:t>
      </w:r>
      <w:proofErr w:type="spellEnd"/>
      <w:r>
        <w:rPr>
          <w:rFonts w:ascii="Times New Roman" w:eastAsia="MS Mincho" w:hAnsi="Times New Roman" w:cs="Times New Roman"/>
          <w:sz w:val="24"/>
          <w:szCs w:val="24"/>
          <w:lang w:val="en-US" w:eastAsia="ja-JP"/>
        </w:rPr>
        <w:t xml:space="preserve"> </w:t>
      </w:r>
      <w:proofErr w:type="spellStart"/>
      <w:r>
        <w:rPr>
          <w:rFonts w:ascii="Times New Roman" w:eastAsia="MS Mincho" w:hAnsi="Times New Roman" w:cs="Times New Roman"/>
          <w:sz w:val="24"/>
          <w:szCs w:val="24"/>
          <w:lang w:val="en-US" w:eastAsia="ja-JP"/>
        </w:rPr>
        <w:t>akad</w:t>
      </w:r>
      <w:proofErr w:type="spellEnd"/>
      <w:r>
        <w:rPr>
          <w:rFonts w:ascii="Times New Roman" w:eastAsia="MS Mincho" w:hAnsi="Times New Roman" w:cs="Times New Roman"/>
          <w:sz w:val="24"/>
          <w:szCs w:val="24"/>
          <w:lang w:val="en-US" w:eastAsia="ja-JP"/>
        </w:rPr>
        <w:t xml:space="preserve"> (</w:t>
      </w:r>
      <w:proofErr w:type="spellStart"/>
      <w:r>
        <w:rPr>
          <w:rFonts w:ascii="Times New Roman" w:eastAsia="MS Mincho" w:hAnsi="Times New Roman" w:cs="Times New Roman"/>
          <w:sz w:val="24"/>
          <w:szCs w:val="24"/>
          <w:lang w:val="en-US" w:eastAsia="ja-JP"/>
        </w:rPr>
        <w:t>subjek</w:t>
      </w:r>
      <w:proofErr w:type="spellEnd"/>
      <w:r>
        <w:rPr>
          <w:rFonts w:ascii="Times New Roman" w:eastAsia="MS Mincho" w:hAnsi="Times New Roman" w:cs="Times New Roman"/>
          <w:sz w:val="24"/>
          <w:szCs w:val="24"/>
          <w:lang w:val="en-US" w:eastAsia="ja-JP"/>
        </w:rPr>
        <w:t xml:space="preserve">), </w:t>
      </w:r>
      <w:proofErr w:type="spellStart"/>
      <w:r>
        <w:rPr>
          <w:rFonts w:ascii="Times New Roman" w:eastAsia="MS Mincho" w:hAnsi="Times New Roman" w:cs="Times New Roman"/>
          <w:sz w:val="24"/>
          <w:szCs w:val="24"/>
          <w:lang w:val="en-US" w:eastAsia="ja-JP"/>
        </w:rPr>
        <w:t>jual</w:t>
      </w:r>
      <w:proofErr w:type="spellEnd"/>
      <w:r>
        <w:rPr>
          <w:rFonts w:ascii="Times New Roman" w:eastAsia="MS Mincho" w:hAnsi="Times New Roman" w:cs="Times New Roman"/>
          <w:sz w:val="24"/>
          <w:szCs w:val="24"/>
          <w:lang w:val="en-US" w:eastAsia="ja-JP"/>
        </w:rPr>
        <w:t xml:space="preserve"> </w:t>
      </w:r>
      <w:proofErr w:type="spellStart"/>
      <w:r>
        <w:rPr>
          <w:rFonts w:ascii="Times New Roman" w:eastAsia="MS Mincho" w:hAnsi="Times New Roman" w:cs="Times New Roman"/>
          <w:sz w:val="24"/>
          <w:szCs w:val="24"/>
          <w:lang w:val="en-US" w:eastAsia="ja-JP"/>
        </w:rPr>
        <w:t>beli</w:t>
      </w:r>
      <w:proofErr w:type="spellEnd"/>
      <w:r>
        <w:rPr>
          <w:rFonts w:ascii="Times New Roman" w:eastAsia="MS Mincho" w:hAnsi="Times New Roman" w:cs="Times New Roman"/>
          <w:sz w:val="24"/>
          <w:szCs w:val="24"/>
          <w:lang w:val="en-US" w:eastAsia="ja-JP"/>
        </w:rPr>
        <w:t xml:space="preserve"> </w:t>
      </w:r>
      <w:proofErr w:type="spellStart"/>
      <w:r>
        <w:rPr>
          <w:rFonts w:ascii="Times New Roman" w:eastAsia="MS Mincho" w:hAnsi="Times New Roman" w:cs="Times New Roman"/>
          <w:sz w:val="24"/>
          <w:szCs w:val="24"/>
          <w:lang w:val="en-US" w:eastAsia="ja-JP"/>
        </w:rPr>
        <w:t>terbagi</w:t>
      </w:r>
      <w:proofErr w:type="spellEnd"/>
      <w:r>
        <w:rPr>
          <w:rFonts w:ascii="Times New Roman" w:eastAsia="MS Mincho" w:hAnsi="Times New Roman" w:cs="Times New Roman"/>
          <w:sz w:val="24"/>
          <w:szCs w:val="24"/>
          <w:lang w:val="en-US" w:eastAsia="ja-JP"/>
        </w:rPr>
        <w:t xml:space="preserve"> </w:t>
      </w:r>
      <w:proofErr w:type="spellStart"/>
      <w:r>
        <w:rPr>
          <w:rFonts w:ascii="Times New Roman" w:eastAsia="MS Mincho" w:hAnsi="Times New Roman" w:cs="Times New Roman"/>
          <w:sz w:val="24"/>
          <w:szCs w:val="24"/>
          <w:lang w:val="en-US" w:eastAsia="ja-JP"/>
        </w:rPr>
        <w:t>menj</w:t>
      </w:r>
      <w:r w:rsidR="0061446A">
        <w:rPr>
          <w:rFonts w:ascii="Times New Roman" w:eastAsia="MS Mincho" w:hAnsi="Times New Roman" w:cs="Times New Roman"/>
          <w:sz w:val="24"/>
          <w:szCs w:val="24"/>
          <w:lang w:val="en-US" w:eastAsia="ja-JP"/>
        </w:rPr>
        <w:t>adi</w:t>
      </w:r>
      <w:proofErr w:type="spellEnd"/>
      <w:r w:rsidR="0061446A">
        <w:rPr>
          <w:rFonts w:ascii="Times New Roman" w:eastAsia="MS Mincho" w:hAnsi="Times New Roman" w:cs="Times New Roman"/>
          <w:sz w:val="24"/>
          <w:szCs w:val="24"/>
          <w:lang w:val="en-US" w:eastAsia="ja-JP"/>
        </w:rPr>
        <w:t xml:space="preserve"> </w:t>
      </w:r>
      <w:proofErr w:type="spellStart"/>
      <w:r w:rsidR="0061446A">
        <w:rPr>
          <w:rFonts w:ascii="Times New Roman" w:eastAsia="MS Mincho" w:hAnsi="Times New Roman" w:cs="Times New Roman"/>
          <w:sz w:val="24"/>
          <w:szCs w:val="24"/>
          <w:lang w:val="en-US" w:eastAsia="ja-JP"/>
        </w:rPr>
        <w:t>tiga</w:t>
      </w:r>
      <w:proofErr w:type="spellEnd"/>
      <w:r w:rsidR="0061446A">
        <w:rPr>
          <w:rFonts w:ascii="Times New Roman" w:eastAsia="MS Mincho" w:hAnsi="Times New Roman" w:cs="Times New Roman"/>
          <w:sz w:val="24"/>
          <w:szCs w:val="24"/>
          <w:lang w:val="en-US" w:eastAsia="ja-JP"/>
        </w:rPr>
        <w:t xml:space="preserve"> </w:t>
      </w:r>
      <w:r w:rsidR="0061446A">
        <w:rPr>
          <w:rFonts w:ascii="Times New Roman" w:eastAsia="MS Mincho" w:hAnsi="Times New Roman" w:cs="Times New Roman"/>
          <w:sz w:val="24"/>
          <w:szCs w:val="24"/>
          <w:lang w:eastAsia="ja-JP"/>
        </w:rPr>
        <w:t>bagian, dengan lisan, dengan perantara, dan dengan perbuatan.</w:t>
      </w:r>
      <w:proofErr w:type="gramEnd"/>
      <w:r w:rsidR="0061446A">
        <w:rPr>
          <w:rFonts w:ascii="Times New Roman" w:eastAsia="MS Mincho" w:hAnsi="Times New Roman" w:cs="Times New Roman"/>
          <w:sz w:val="24"/>
          <w:szCs w:val="24"/>
          <w:lang w:eastAsia="ja-JP"/>
        </w:rPr>
        <w:t xml:space="preserve"> </w:t>
      </w:r>
      <w:proofErr w:type="spellStart"/>
      <w:proofErr w:type="gramStart"/>
      <w:r w:rsidRPr="0061446A">
        <w:rPr>
          <w:rFonts w:ascii="Times New Roman" w:eastAsia="MS Mincho" w:hAnsi="Times New Roman" w:cs="Times New Roman"/>
          <w:sz w:val="24"/>
          <w:szCs w:val="24"/>
          <w:lang w:val="en-US" w:eastAsia="ja-JP"/>
        </w:rPr>
        <w:t>Akad</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jual</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beli</w:t>
      </w:r>
      <w:proofErr w:type="spellEnd"/>
      <w:r w:rsidRPr="0061446A">
        <w:rPr>
          <w:rFonts w:ascii="Times New Roman" w:eastAsia="MS Mincho" w:hAnsi="Times New Roman" w:cs="Times New Roman"/>
          <w:sz w:val="24"/>
          <w:szCs w:val="24"/>
          <w:lang w:val="en-US" w:eastAsia="ja-JP"/>
        </w:rPr>
        <w:t xml:space="preserve"> yang </w:t>
      </w:r>
      <w:proofErr w:type="spellStart"/>
      <w:r w:rsidRPr="0061446A">
        <w:rPr>
          <w:rFonts w:ascii="Times New Roman" w:eastAsia="MS Mincho" w:hAnsi="Times New Roman" w:cs="Times New Roman"/>
          <w:sz w:val="24"/>
          <w:szCs w:val="24"/>
          <w:lang w:val="en-US" w:eastAsia="ja-JP"/>
        </w:rPr>
        <w:t>dilakukan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dengan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lisan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adalah</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akad</w:t>
      </w:r>
      <w:proofErr w:type="spellEnd"/>
      <w:r w:rsidRPr="0061446A">
        <w:rPr>
          <w:rFonts w:ascii="Times New Roman" w:eastAsia="MS Mincho" w:hAnsi="Times New Roman" w:cs="Times New Roman"/>
          <w:sz w:val="24"/>
          <w:szCs w:val="24"/>
          <w:lang w:val="en-US" w:eastAsia="ja-JP"/>
        </w:rPr>
        <w:t xml:space="preserve"> yang </w:t>
      </w:r>
      <w:proofErr w:type="spellStart"/>
      <w:r w:rsidRPr="0061446A">
        <w:rPr>
          <w:rFonts w:ascii="Times New Roman" w:eastAsia="MS Mincho" w:hAnsi="Times New Roman" w:cs="Times New Roman"/>
          <w:sz w:val="24"/>
          <w:szCs w:val="24"/>
          <w:lang w:val="en-US" w:eastAsia="ja-JP"/>
        </w:rPr>
        <w:t>dilakukan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oleh</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kebanyakan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orang</w:t>
      </w:r>
      <w:proofErr w:type="spellEnd"/>
      <w:r w:rsidRPr="0061446A">
        <w:rPr>
          <w:rFonts w:ascii="Times New Roman" w:eastAsia="MS Mincho" w:hAnsi="Times New Roman" w:cs="Times New Roman"/>
          <w:sz w:val="24"/>
          <w:szCs w:val="24"/>
          <w:lang w:val="en-US" w:eastAsia="ja-JP"/>
        </w:rPr>
        <w:t>.</w:t>
      </w:r>
      <w:proofErr w:type="gramEnd"/>
      <w:r w:rsidRPr="0061446A">
        <w:rPr>
          <w:rFonts w:ascii="Times New Roman" w:eastAsia="MS Mincho" w:hAnsi="Times New Roman" w:cs="Times New Roman"/>
          <w:sz w:val="24"/>
          <w:szCs w:val="24"/>
          <w:lang w:val="en-US" w:eastAsia="ja-JP"/>
        </w:rPr>
        <w:t xml:space="preserve"> </w:t>
      </w:r>
      <w:proofErr w:type="spellStart"/>
      <w:proofErr w:type="gramStart"/>
      <w:r w:rsidRPr="0061446A">
        <w:rPr>
          <w:rFonts w:ascii="Times New Roman" w:eastAsia="MS Mincho" w:hAnsi="Times New Roman" w:cs="Times New Roman"/>
          <w:sz w:val="24"/>
          <w:szCs w:val="24"/>
          <w:lang w:val="en-US" w:eastAsia="ja-JP"/>
        </w:rPr>
        <w:t>Bagi</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orang</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bisu</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digantikan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dengan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isyarat</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kar</w:t>
      </w:r>
      <w:r w:rsidR="00C32165">
        <w:rPr>
          <w:rFonts w:ascii="Times New Roman" w:eastAsia="MS Mincho" w:hAnsi="Times New Roman" w:cs="Times New Roman"/>
          <w:sz w:val="24"/>
          <w:szCs w:val="24"/>
          <w:lang w:val="en-US" w:eastAsia="ja-JP"/>
        </w:rPr>
        <w:t>e</w:t>
      </w:r>
      <w:r w:rsidRPr="0061446A">
        <w:rPr>
          <w:rFonts w:ascii="Times New Roman" w:eastAsia="MS Mincho" w:hAnsi="Times New Roman" w:cs="Times New Roman"/>
          <w:sz w:val="24"/>
          <w:szCs w:val="24"/>
          <w:lang w:val="en-US" w:eastAsia="ja-JP"/>
        </w:rPr>
        <w:t>na</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isyarat</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merupakan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pembawaan</w:t>
      </w:r>
      <w:proofErr w:type="spellEnd"/>
      <w:r w:rsidRPr="0061446A">
        <w:rPr>
          <w:rFonts w:ascii="Times New Roman" w:eastAsia="MS Mincho" w:hAnsi="Times New Roman" w:cs="Times New Roman"/>
          <w:sz w:val="24"/>
          <w:szCs w:val="24"/>
          <w:lang w:val="en-US" w:eastAsia="ja-JP"/>
        </w:rPr>
        <w:t xml:space="preserve"> yang </w:t>
      </w:r>
      <w:proofErr w:type="spellStart"/>
      <w:r w:rsidRPr="0061446A">
        <w:rPr>
          <w:rFonts w:ascii="Times New Roman" w:eastAsia="MS Mincho" w:hAnsi="Times New Roman" w:cs="Times New Roman"/>
          <w:sz w:val="24"/>
          <w:szCs w:val="24"/>
          <w:lang w:val="en-US" w:eastAsia="ja-JP"/>
        </w:rPr>
        <w:t>alami</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dalam</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menampakan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kehendak</w:t>
      </w:r>
      <w:proofErr w:type="spellEnd"/>
      <w:r w:rsidRPr="0061446A">
        <w:rPr>
          <w:rFonts w:ascii="Times New Roman" w:eastAsia="MS Mincho" w:hAnsi="Times New Roman" w:cs="Times New Roman"/>
          <w:sz w:val="24"/>
          <w:szCs w:val="24"/>
          <w:lang w:val="en-US" w:eastAsia="ja-JP"/>
        </w:rPr>
        <w:t>.</w:t>
      </w:r>
      <w:proofErr w:type="gramEnd"/>
      <w:r w:rsidRPr="0061446A">
        <w:rPr>
          <w:rFonts w:ascii="Times New Roman" w:eastAsia="MS Mincho" w:hAnsi="Times New Roman" w:cs="Times New Roman"/>
          <w:sz w:val="24"/>
          <w:szCs w:val="24"/>
          <w:lang w:val="en-US" w:eastAsia="ja-JP"/>
        </w:rPr>
        <w:t xml:space="preserve"> </w:t>
      </w:r>
      <w:proofErr w:type="gramStart"/>
      <w:r w:rsidRPr="0061446A">
        <w:rPr>
          <w:rFonts w:ascii="Times New Roman" w:eastAsia="MS Mincho" w:hAnsi="Times New Roman" w:cs="Times New Roman"/>
          <w:sz w:val="24"/>
          <w:szCs w:val="24"/>
          <w:lang w:val="en-US" w:eastAsia="ja-JP"/>
        </w:rPr>
        <w:t>Hal yan</w:t>
      </w:r>
      <w:r w:rsidR="00FA5370">
        <w:rPr>
          <w:rFonts w:ascii="Times New Roman" w:eastAsia="MS Mincho" w:hAnsi="Times New Roman" w:cs="Times New Roman"/>
          <w:sz w:val="24"/>
          <w:szCs w:val="24"/>
          <w:lang w:val="en-US" w:eastAsia="ja-JP"/>
        </w:rPr>
        <w:t xml:space="preserve">g </w:t>
      </w:r>
      <w:proofErr w:type="spellStart"/>
      <w:r w:rsidR="00FA5370">
        <w:rPr>
          <w:rFonts w:ascii="Times New Roman" w:eastAsia="MS Mincho" w:hAnsi="Times New Roman" w:cs="Times New Roman"/>
          <w:sz w:val="24"/>
          <w:szCs w:val="24"/>
          <w:lang w:val="en-US" w:eastAsia="ja-JP"/>
        </w:rPr>
        <w:t>dipandang</w:t>
      </w:r>
      <w:proofErr w:type="spellEnd"/>
      <w:r w:rsidR="00FA5370">
        <w:rPr>
          <w:rFonts w:ascii="Times New Roman" w:eastAsia="MS Mincho" w:hAnsi="Times New Roman" w:cs="Times New Roman"/>
          <w:sz w:val="24"/>
          <w:szCs w:val="24"/>
          <w:lang w:val="en-US" w:eastAsia="ja-JP"/>
        </w:rPr>
        <w:t xml:space="preserve"> </w:t>
      </w:r>
      <w:proofErr w:type="spellStart"/>
      <w:r w:rsidR="00FA5370">
        <w:rPr>
          <w:rFonts w:ascii="Times New Roman" w:eastAsia="MS Mincho" w:hAnsi="Times New Roman" w:cs="Times New Roman"/>
          <w:sz w:val="24"/>
          <w:szCs w:val="24"/>
          <w:lang w:val="en-US" w:eastAsia="ja-JP"/>
        </w:rPr>
        <w:t>dalam</w:t>
      </w:r>
      <w:proofErr w:type="spellEnd"/>
      <w:r w:rsidR="00FA5370">
        <w:rPr>
          <w:rFonts w:ascii="Times New Roman" w:eastAsia="MS Mincho" w:hAnsi="Times New Roman" w:cs="Times New Roman"/>
          <w:sz w:val="24"/>
          <w:szCs w:val="24"/>
          <w:lang w:val="en-US" w:eastAsia="ja-JP"/>
        </w:rPr>
        <w:t xml:space="preserve"> </w:t>
      </w:r>
      <w:proofErr w:type="spellStart"/>
      <w:r w:rsidR="00FA5370">
        <w:rPr>
          <w:rFonts w:ascii="Times New Roman" w:eastAsia="MS Mincho" w:hAnsi="Times New Roman" w:cs="Times New Roman"/>
          <w:sz w:val="24"/>
          <w:szCs w:val="24"/>
          <w:lang w:val="en-US" w:eastAsia="ja-JP"/>
        </w:rPr>
        <w:t>akad</w:t>
      </w:r>
      <w:proofErr w:type="spellEnd"/>
      <w:r w:rsidR="00FA5370">
        <w:rPr>
          <w:rFonts w:ascii="Times New Roman" w:eastAsia="MS Mincho" w:hAnsi="Times New Roman" w:cs="Times New Roman"/>
          <w:sz w:val="24"/>
          <w:szCs w:val="24"/>
          <w:lang w:val="en-US" w:eastAsia="ja-JP"/>
        </w:rPr>
        <w:t xml:space="preserve"> </w:t>
      </w:r>
      <w:proofErr w:type="spellStart"/>
      <w:r w:rsidR="00FA5370">
        <w:rPr>
          <w:rFonts w:ascii="Times New Roman" w:eastAsia="MS Mincho" w:hAnsi="Times New Roman" w:cs="Times New Roman"/>
          <w:sz w:val="24"/>
          <w:szCs w:val="24"/>
          <w:lang w:val="en-US" w:eastAsia="ja-JP"/>
        </w:rPr>
        <w:t>adalah</w:t>
      </w:r>
      <w:proofErr w:type="spellEnd"/>
      <w:r w:rsidR="00FA5370">
        <w:rPr>
          <w:rFonts w:ascii="Times New Roman" w:eastAsia="MS Mincho" w:hAnsi="Times New Roman" w:cs="Times New Roman"/>
          <w:sz w:val="24"/>
          <w:szCs w:val="24"/>
          <w:lang w:val="en-US" w:eastAsia="ja-JP"/>
        </w:rPr>
        <w:t xml:space="preserve"> m</w:t>
      </w:r>
      <w:r w:rsidR="00FA5370">
        <w:rPr>
          <w:rFonts w:ascii="Times New Roman" w:eastAsia="MS Mincho" w:hAnsi="Times New Roman" w:cs="Times New Roman"/>
          <w:sz w:val="24"/>
          <w:szCs w:val="24"/>
          <w:lang w:eastAsia="ja-JP"/>
        </w:rPr>
        <w:t>a</w:t>
      </w:r>
      <w:proofErr w:type="spellStart"/>
      <w:r w:rsidRPr="0061446A">
        <w:rPr>
          <w:rFonts w:ascii="Times New Roman" w:eastAsia="MS Mincho" w:hAnsi="Times New Roman" w:cs="Times New Roman"/>
          <w:sz w:val="24"/>
          <w:szCs w:val="24"/>
          <w:lang w:val="en-US" w:eastAsia="ja-JP"/>
        </w:rPr>
        <w:t>ksud</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atau</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kehendak</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dan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pengertian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bukan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pembicaraan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dan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pernyataan</w:t>
      </w:r>
      <w:proofErr w:type="spellEnd"/>
      <w:r w:rsidRPr="0061446A">
        <w:rPr>
          <w:rFonts w:ascii="Times New Roman" w:eastAsia="MS Mincho" w:hAnsi="Times New Roman" w:cs="Times New Roman"/>
          <w:sz w:val="24"/>
          <w:szCs w:val="24"/>
          <w:lang w:val="en-US" w:eastAsia="ja-JP"/>
        </w:rPr>
        <w:t>.</w:t>
      </w:r>
      <w:proofErr w:type="gramEnd"/>
      <w:r>
        <w:rPr>
          <w:rStyle w:val="FootnoteReference"/>
          <w:rFonts w:ascii="Times New Roman" w:eastAsia="MS Mincho" w:hAnsi="Times New Roman" w:cs="Times New Roman"/>
          <w:sz w:val="24"/>
          <w:szCs w:val="24"/>
          <w:lang w:val="en-US" w:eastAsia="ja-JP"/>
        </w:rPr>
        <w:footnoteReference w:id="13"/>
      </w:r>
      <w:r w:rsidRPr="0061446A">
        <w:rPr>
          <w:rFonts w:ascii="Times New Roman" w:eastAsia="MS Mincho" w:hAnsi="Times New Roman" w:cs="Times New Roman"/>
          <w:sz w:val="24"/>
          <w:szCs w:val="24"/>
          <w:lang w:val="en-US" w:eastAsia="ja-JP"/>
        </w:rPr>
        <w:t xml:space="preserve"> </w:t>
      </w:r>
    </w:p>
    <w:p w:rsidR="0061446A" w:rsidRDefault="001F3273" w:rsidP="00DB26CB">
      <w:pPr>
        <w:spacing w:line="480" w:lineRule="auto"/>
        <w:ind w:firstLine="360"/>
        <w:jc w:val="both"/>
        <w:outlineLvl w:val="0"/>
        <w:rPr>
          <w:rFonts w:ascii="Times New Roman" w:eastAsia="MS Mincho" w:hAnsi="Times New Roman" w:cs="Times New Roman"/>
          <w:sz w:val="24"/>
          <w:szCs w:val="24"/>
          <w:lang w:eastAsia="ja-JP"/>
        </w:rPr>
      </w:pPr>
      <w:proofErr w:type="spellStart"/>
      <w:r w:rsidRPr="0061446A">
        <w:rPr>
          <w:rFonts w:ascii="Times New Roman" w:eastAsia="MS Mincho" w:hAnsi="Times New Roman" w:cs="Times New Roman"/>
          <w:sz w:val="24"/>
          <w:szCs w:val="24"/>
          <w:lang w:val="en-US" w:eastAsia="ja-JP"/>
        </w:rPr>
        <w:t>Penyampaian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akad</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jual</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beli</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dengan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utusan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perantara</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tulisan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atau</w:t>
      </w:r>
      <w:proofErr w:type="spellEnd"/>
      <w:r w:rsidRPr="0061446A">
        <w:rPr>
          <w:rFonts w:ascii="Times New Roman" w:eastAsia="MS Mincho" w:hAnsi="Times New Roman" w:cs="Times New Roman"/>
          <w:sz w:val="24"/>
          <w:szCs w:val="24"/>
          <w:lang w:val="en-US" w:eastAsia="ja-JP"/>
        </w:rPr>
        <w:t xml:space="preserve"> </w:t>
      </w:r>
      <w:proofErr w:type="spellStart"/>
      <w:proofErr w:type="gramStart"/>
      <w:r w:rsidRPr="0061446A">
        <w:rPr>
          <w:rFonts w:ascii="Times New Roman" w:eastAsia="MS Mincho" w:hAnsi="Times New Roman" w:cs="Times New Roman"/>
          <w:sz w:val="24"/>
          <w:szCs w:val="24"/>
          <w:lang w:val="en-US" w:eastAsia="ja-JP"/>
        </w:rPr>
        <w:t>surat</w:t>
      </w:r>
      <w:proofErr w:type="spellEnd"/>
      <w:proofErr w:type="gram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menyurat</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sama</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halnya</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dengan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ijab</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kabul</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dengan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ucapan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misalnya</w:t>
      </w:r>
      <w:proofErr w:type="spellEnd"/>
      <w:r w:rsidRPr="0061446A">
        <w:rPr>
          <w:rFonts w:ascii="Times New Roman" w:eastAsia="MS Mincho" w:hAnsi="Times New Roman" w:cs="Times New Roman"/>
          <w:sz w:val="24"/>
          <w:szCs w:val="24"/>
          <w:lang w:val="en-US" w:eastAsia="ja-JP"/>
        </w:rPr>
        <w:t xml:space="preserve"> </w:t>
      </w:r>
      <w:r w:rsidRPr="00C32165">
        <w:rPr>
          <w:rFonts w:ascii="Times New Roman" w:eastAsia="MS Mincho" w:hAnsi="Times New Roman" w:cs="Times New Roman"/>
          <w:i/>
          <w:iCs/>
          <w:sz w:val="24"/>
          <w:szCs w:val="24"/>
          <w:lang w:val="en-US" w:eastAsia="ja-JP"/>
        </w:rPr>
        <w:t>via pos</w:t>
      </w:r>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dan</w:t>
      </w:r>
      <w:proofErr w:type="spellEnd"/>
      <w:r w:rsidRPr="0061446A">
        <w:rPr>
          <w:rFonts w:ascii="Times New Roman" w:eastAsia="MS Mincho" w:hAnsi="Times New Roman" w:cs="Times New Roman"/>
          <w:sz w:val="24"/>
          <w:szCs w:val="24"/>
          <w:lang w:val="en-US" w:eastAsia="ja-JP"/>
        </w:rPr>
        <w:t xml:space="preserve"> </w:t>
      </w:r>
      <w:proofErr w:type="spellStart"/>
      <w:r w:rsidRPr="00C32165">
        <w:rPr>
          <w:rFonts w:ascii="Times New Roman" w:eastAsia="MS Mincho" w:hAnsi="Times New Roman" w:cs="Times New Roman"/>
          <w:i/>
          <w:iCs/>
          <w:sz w:val="24"/>
          <w:szCs w:val="24"/>
          <w:lang w:val="en-US" w:eastAsia="ja-JP"/>
        </w:rPr>
        <w:t>giro</w:t>
      </w:r>
      <w:proofErr w:type="spellEnd"/>
      <w:r w:rsidRPr="0061446A">
        <w:rPr>
          <w:rFonts w:ascii="Times New Roman" w:eastAsia="MS Mincho" w:hAnsi="Times New Roman" w:cs="Times New Roman"/>
          <w:sz w:val="24"/>
          <w:szCs w:val="24"/>
          <w:lang w:val="en-US" w:eastAsia="ja-JP"/>
        </w:rPr>
        <w:t xml:space="preserve">. </w:t>
      </w:r>
      <w:proofErr w:type="spellStart"/>
      <w:proofErr w:type="gramStart"/>
      <w:r w:rsidRPr="0061446A">
        <w:rPr>
          <w:rFonts w:ascii="Times New Roman" w:eastAsia="MS Mincho" w:hAnsi="Times New Roman" w:cs="Times New Roman"/>
          <w:sz w:val="24"/>
          <w:szCs w:val="24"/>
          <w:lang w:val="en-US" w:eastAsia="ja-JP"/>
        </w:rPr>
        <w:t>Dalam</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jual</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beli</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ini</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antara</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penjual</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dan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pembeli</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tidak</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ada</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dalam</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satu</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majlis</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akad</w:t>
      </w:r>
      <w:proofErr w:type="spellEnd"/>
      <w:r w:rsidRPr="0061446A">
        <w:rPr>
          <w:rFonts w:ascii="Times New Roman" w:eastAsia="MS Mincho" w:hAnsi="Times New Roman" w:cs="Times New Roman"/>
          <w:sz w:val="24"/>
          <w:szCs w:val="24"/>
          <w:lang w:val="en-US" w:eastAsia="ja-JP"/>
        </w:rPr>
        <w:t>.</w:t>
      </w:r>
      <w:proofErr w:type="gramEnd"/>
      <w:r w:rsidR="0061446A">
        <w:rPr>
          <w:rFonts w:ascii="Times New Roman" w:eastAsia="MS Mincho" w:hAnsi="Times New Roman" w:cs="Times New Roman"/>
          <w:sz w:val="24"/>
          <w:szCs w:val="24"/>
          <w:lang w:eastAsia="ja-JP"/>
        </w:rPr>
        <w:t xml:space="preserve"> </w:t>
      </w:r>
      <w:proofErr w:type="spellStart"/>
      <w:r w:rsidRPr="0061446A">
        <w:rPr>
          <w:rFonts w:ascii="Times New Roman" w:eastAsia="MS Mincho" w:hAnsi="Times New Roman" w:cs="Times New Roman"/>
          <w:sz w:val="24"/>
          <w:szCs w:val="24"/>
          <w:lang w:val="en-US" w:eastAsia="ja-JP"/>
        </w:rPr>
        <w:t>Jual</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beli</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dengan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perbuatan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saling</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memberikan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atau</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dikenal</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dengan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istilah</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i/>
          <w:iCs/>
          <w:sz w:val="24"/>
          <w:szCs w:val="24"/>
          <w:lang w:val="en-US" w:eastAsia="ja-JP"/>
        </w:rPr>
        <w:t>mu’athah</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yaitu</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mengambil</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dan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memberikan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barang</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tanpa</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ijab</w:t>
      </w:r>
      <w:proofErr w:type="spellEnd"/>
      <w:r w:rsidRPr="0061446A">
        <w:rPr>
          <w:rFonts w:ascii="Times New Roman" w:eastAsia="MS Mincho" w:hAnsi="Times New Roman" w:cs="Times New Roman"/>
          <w:sz w:val="24"/>
          <w:szCs w:val="24"/>
          <w:lang w:val="en-US" w:eastAsia="ja-JP"/>
        </w:rPr>
        <w:t xml:space="preserve"> </w:t>
      </w:r>
      <w:proofErr w:type="spellStart"/>
      <w:proofErr w:type="gramStart"/>
      <w:r w:rsidRPr="0061446A">
        <w:rPr>
          <w:rFonts w:ascii="Times New Roman" w:eastAsia="MS Mincho" w:hAnsi="Times New Roman" w:cs="Times New Roman"/>
          <w:sz w:val="24"/>
          <w:szCs w:val="24"/>
          <w:lang w:val="en-US" w:eastAsia="ja-JP"/>
        </w:rPr>
        <w:t>kabul</w:t>
      </w:r>
      <w:proofErr w:type="spellEnd"/>
      <w:proofErr w:type="gram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seperti</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orang</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lastRenderedPageBreak/>
        <w:t>mengambil</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rokok</w:t>
      </w:r>
      <w:proofErr w:type="spellEnd"/>
      <w:r w:rsidRPr="0061446A">
        <w:rPr>
          <w:rFonts w:ascii="Times New Roman" w:eastAsia="MS Mincho" w:hAnsi="Times New Roman" w:cs="Times New Roman"/>
          <w:sz w:val="24"/>
          <w:szCs w:val="24"/>
          <w:lang w:val="en-US" w:eastAsia="ja-JP"/>
        </w:rPr>
        <w:t xml:space="preserve"> yang </w:t>
      </w:r>
      <w:proofErr w:type="spellStart"/>
      <w:r w:rsidRPr="0061446A">
        <w:rPr>
          <w:rFonts w:ascii="Times New Roman" w:eastAsia="MS Mincho" w:hAnsi="Times New Roman" w:cs="Times New Roman"/>
          <w:sz w:val="24"/>
          <w:szCs w:val="24"/>
          <w:lang w:val="en-US" w:eastAsia="ja-JP"/>
        </w:rPr>
        <w:t>sudah</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bertuliskan</w:t>
      </w:r>
      <w:proofErr w:type="spellEnd"/>
      <w:r w:rsidRPr="0061446A">
        <w:rPr>
          <w:rFonts w:ascii="Times New Roman" w:eastAsia="MS Mincho" w:hAnsi="Times New Roman" w:cs="Times New Roman"/>
          <w:sz w:val="24"/>
          <w:szCs w:val="24"/>
          <w:lang w:val="en-US" w:eastAsia="ja-JP"/>
        </w:rPr>
        <w:t xml:space="preserve"> label </w:t>
      </w:r>
      <w:proofErr w:type="spellStart"/>
      <w:r w:rsidRPr="0061446A">
        <w:rPr>
          <w:rFonts w:ascii="Times New Roman" w:eastAsia="MS Mincho" w:hAnsi="Times New Roman" w:cs="Times New Roman"/>
          <w:sz w:val="24"/>
          <w:szCs w:val="24"/>
          <w:lang w:val="en-US" w:eastAsia="ja-JP"/>
        </w:rPr>
        <w:t>harganya</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dan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dibayarkan</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kepada</w:t>
      </w:r>
      <w:proofErr w:type="spellEnd"/>
      <w:r w:rsidRPr="0061446A">
        <w:rPr>
          <w:rFonts w:ascii="Times New Roman" w:eastAsia="MS Mincho" w:hAnsi="Times New Roman" w:cs="Times New Roman"/>
          <w:sz w:val="24"/>
          <w:szCs w:val="24"/>
          <w:lang w:val="en-US" w:eastAsia="ja-JP"/>
        </w:rPr>
        <w:t xml:space="preserve"> </w:t>
      </w:r>
      <w:proofErr w:type="spellStart"/>
      <w:r w:rsidRPr="0061446A">
        <w:rPr>
          <w:rFonts w:ascii="Times New Roman" w:eastAsia="MS Mincho" w:hAnsi="Times New Roman" w:cs="Times New Roman"/>
          <w:sz w:val="24"/>
          <w:szCs w:val="24"/>
          <w:lang w:val="en-US" w:eastAsia="ja-JP"/>
        </w:rPr>
        <w:t>penjual</w:t>
      </w:r>
      <w:proofErr w:type="spellEnd"/>
      <w:r w:rsidRPr="0061446A">
        <w:rPr>
          <w:rFonts w:ascii="Times New Roman" w:eastAsia="MS Mincho" w:hAnsi="Times New Roman" w:cs="Times New Roman"/>
          <w:sz w:val="24"/>
          <w:szCs w:val="24"/>
          <w:lang w:val="en-US" w:eastAsia="ja-JP"/>
        </w:rPr>
        <w:t xml:space="preserve">. </w:t>
      </w:r>
      <w:r w:rsidR="0061446A">
        <w:rPr>
          <w:rFonts w:ascii="Times New Roman" w:eastAsia="MS Mincho" w:hAnsi="Times New Roman" w:cs="Times New Roman"/>
          <w:sz w:val="24"/>
          <w:szCs w:val="24"/>
          <w:lang w:eastAsia="ja-JP"/>
        </w:rPr>
        <w:t xml:space="preserve">Jual beli  yang demikian dilakukan tanpa shinghat ijab dan qabul antara penjual dan pembeli, menurut sebagian </w:t>
      </w:r>
      <w:r w:rsidR="004B3679">
        <w:rPr>
          <w:rFonts w:ascii="Times New Roman" w:eastAsia="MS Mincho" w:hAnsi="Times New Roman" w:cs="Times New Roman"/>
          <w:sz w:val="24"/>
          <w:szCs w:val="24"/>
          <w:lang w:eastAsia="ja-JP"/>
        </w:rPr>
        <w:t>Syafi;</w:t>
      </w:r>
      <w:proofErr w:type="spellStart"/>
      <w:r w:rsidR="004B3679">
        <w:rPr>
          <w:rFonts w:ascii="Times New Roman" w:eastAsia="MS Mincho" w:hAnsi="Times New Roman" w:cs="Times New Roman"/>
          <w:sz w:val="24"/>
          <w:szCs w:val="24"/>
          <w:lang w:val="en-US" w:eastAsia="ja-JP"/>
        </w:rPr>
        <w:t>i</w:t>
      </w:r>
      <w:proofErr w:type="spellEnd"/>
      <w:r w:rsidR="00A91112">
        <w:rPr>
          <w:rFonts w:ascii="Times New Roman" w:eastAsia="MS Mincho" w:hAnsi="Times New Roman" w:cs="Times New Roman"/>
          <w:sz w:val="24"/>
          <w:szCs w:val="24"/>
          <w:lang w:eastAsia="ja-JP"/>
        </w:rPr>
        <w:t>yah</w:t>
      </w:r>
      <w:r w:rsidR="0061446A">
        <w:rPr>
          <w:rFonts w:ascii="Times New Roman" w:eastAsia="MS Mincho" w:hAnsi="Times New Roman" w:cs="Times New Roman"/>
          <w:sz w:val="24"/>
          <w:szCs w:val="24"/>
          <w:lang w:eastAsia="ja-JP"/>
        </w:rPr>
        <w:t xml:space="preserve"> hal ini d</w:t>
      </w:r>
      <w:proofErr w:type="spellStart"/>
      <w:r w:rsidR="00A91112">
        <w:rPr>
          <w:rFonts w:ascii="Times New Roman" w:eastAsia="MS Mincho" w:hAnsi="Times New Roman" w:cs="Times New Roman"/>
          <w:sz w:val="24"/>
          <w:szCs w:val="24"/>
          <w:lang w:val="en-US" w:eastAsia="ja-JP"/>
        </w:rPr>
        <w:t>i</w:t>
      </w:r>
      <w:proofErr w:type="spellEnd"/>
      <w:r w:rsidR="004B3679">
        <w:rPr>
          <w:rFonts w:ascii="Times New Roman" w:eastAsia="MS Mincho" w:hAnsi="Times New Roman" w:cs="Times New Roman"/>
          <w:sz w:val="24"/>
          <w:szCs w:val="24"/>
          <w:lang w:eastAsia="ja-JP"/>
        </w:rPr>
        <w:t>larang sebab ijab qabul</w:t>
      </w:r>
      <w:r w:rsidR="004B3679">
        <w:rPr>
          <w:rFonts w:ascii="Times New Roman" w:eastAsia="MS Mincho" w:hAnsi="Times New Roman" w:cs="Times New Roman"/>
          <w:sz w:val="24"/>
          <w:szCs w:val="24"/>
          <w:lang w:val="en-US" w:eastAsia="ja-JP"/>
        </w:rPr>
        <w:t xml:space="preserve"> </w:t>
      </w:r>
      <w:r w:rsidR="004B3679">
        <w:rPr>
          <w:rFonts w:ascii="Times New Roman" w:eastAsia="MS Mincho" w:hAnsi="Times New Roman" w:cs="Times New Roman"/>
          <w:sz w:val="24"/>
          <w:szCs w:val="24"/>
          <w:lang w:eastAsia="ja-JP"/>
        </w:rPr>
        <w:t>adalah rukun jual beli</w:t>
      </w:r>
      <w:r w:rsidR="004B3679">
        <w:rPr>
          <w:rFonts w:ascii="Times New Roman" w:eastAsia="MS Mincho" w:hAnsi="Times New Roman" w:cs="Times New Roman"/>
          <w:sz w:val="24"/>
          <w:szCs w:val="24"/>
          <w:lang w:val="en-US" w:eastAsia="ja-JP"/>
        </w:rPr>
        <w:t xml:space="preserve">, </w:t>
      </w:r>
      <w:r w:rsidR="0061446A">
        <w:rPr>
          <w:rFonts w:ascii="Times New Roman" w:eastAsia="MS Mincho" w:hAnsi="Times New Roman" w:cs="Times New Roman"/>
          <w:sz w:val="24"/>
          <w:szCs w:val="24"/>
          <w:lang w:eastAsia="ja-JP"/>
        </w:rPr>
        <w:t xml:space="preserve">Tetapi sebagian </w:t>
      </w:r>
      <w:r w:rsidR="00A91112">
        <w:rPr>
          <w:rFonts w:ascii="Times New Roman" w:eastAsia="MS Mincho" w:hAnsi="Times New Roman" w:cs="Times New Roman"/>
          <w:sz w:val="24"/>
          <w:szCs w:val="24"/>
          <w:lang w:eastAsia="ja-JP"/>
        </w:rPr>
        <w:t>Syafi’iyah</w:t>
      </w:r>
      <w:r w:rsidR="0061446A">
        <w:rPr>
          <w:rFonts w:ascii="Times New Roman" w:eastAsia="MS Mincho" w:hAnsi="Times New Roman" w:cs="Times New Roman"/>
          <w:sz w:val="24"/>
          <w:szCs w:val="24"/>
          <w:lang w:eastAsia="ja-JP"/>
        </w:rPr>
        <w:t xml:space="preserve"> lainnya, seperti Imam Nawawi membolehkan jual beli ini, dikarenakan barang kebutuhan sehari-hari dengan cara yang  demikian termasuk adat kebiasaan.</w:t>
      </w:r>
      <w:r w:rsidR="0061446A">
        <w:rPr>
          <w:rStyle w:val="FootnoteReference"/>
          <w:rFonts w:ascii="Times New Roman" w:eastAsia="MS Mincho" w:hAnsi="Times New Roman" w:cs="Times New Roman"/>
          <w:sz w:val="24"/>
          <w:szCs w:val="24"/>
          <w:lang w:eastAsia="ja-JP"/>
        </w:rPr>
        <w:footnoteReference w:id="14"/>
      </w:r>
    </w:p>
    <w:p w:rsidR="0061446A" w:rsidRDefault="002A5741" w:rsidP="002630C2">
      <w:pPr>
        <w:spacing w:line="240" w:lineRule="auto"/>
        <w:ind w:firstLine="360"/>
        <w:jc w:val="both"/>
        <w:outlineLvl w:val="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Jual beli yang dilarang di</w:t>
      </w:r>
      <w:r w:rsidR="00C32165">
        <w:rPr>
          <w:rFonts w:ascii="Times New Roman" w:eastAsia="MS Mincho" w:hAnsi="Times New Roman" w:cs="Times New Roman"/>
          <w:sz w:val="24"/>
          <w:szCs w:val="24"/>
          <w:lang w:val="en-US" w:eastAsia="ja-JP"/>
        </w:rPr>
        <w:t xml:space="preserve"> </w:t>
      </w:r>
      <w:r>
        <w:rPr>
          <w:rFonts w:ascii="Times New Roman" w:eastAsia="MS Mincho" w:hAnsi="Times New Roman" w:cs="Times New Roman"/>
          <w:sz w:val="24"/>
          <w:szCs w:val="24"/>
          <w:lang w:eastAsia="ja-JP"/>
        </w:rPr>
        <w:t xml:space="preserve">dalam Islam sangatlah banyak. Menurut Wahbah Zuhaili, terlarang sebab </w:t>
      </w:r>
      <w:r w:rsidRPr="004B3679">
        <w:rPr>
          <w:rFonts w:ascii="Times New Roman" w:eastAsia="MS Mincho" w:hAnsi="Times New Roman" w:cs="Times New Roman"/>
          <w:i/>
          <w:iCs/>
          <w:sz w:val="24"/>
          <w:szCs w:val="24"/>
          <w:lang w:eastAsia="ja-JP"/>
        </w:rPr>
        <w:t>ahliah</w:t>
      </w:r>
      <w:r>
        <w:rPr>
          <w:rFonts w:ascii="Times New Roman" w:eastAsia="MS Mincho" w:hAnsi="Times New Roman" w:cs="Times New Roman"/>
          <w:sz w:val="24"/>
          <w:szCs w:val="24"/>
          <w:lang w:eastAsia="ja-JP"/>
        </w:rPr>
        <w:t xml:space="preserve"> atau ahli akad. </w:t>
      </w:r>
      <w:r w:rsidR="00C32165">
        <w:rPr>
          <w:rFonts w:ascii="Times New Roman" w:eastAsia="MS Mincho" w:hAnsi="Times New Roman" w:cs="Times New Roman"/>
          <w:sz w:val="24"/>
          <w:szCs w:val="24"/>
          <w:lang w:eastAsia="ja-JP"/>
        </w:rPr>
        <w:t>D</w:t>
      </w:r>
      <w:r>
        <w:rPr>
          <w:rFonts w:ascii="Times New Roman" w:eastAsia="MS Mincho" w:hAnsi="Times New Roman" w:cs="Times New Roman"/>
          <w:sz w:val="24"/>
          <w:szCs w:val="24"/>
          <w:lang w:eastAsia="ja-JP"/>
        </w:rPr>
        <w:t>i</w:t>
      </w:r>
      <w:r w:rsidR="00C32165">
        <w:rPr>
          <w:rFonts w:ascii="Times New Roman" w:eastAsia="MS Mincho" w:hAnsi="Times New Roman" w:cs="Times New Roman"/>
          <w:sz w:val="24"/>
          <w:szCs w:val="24"/>
          <w:lang w:val="en-US" w:eastAsia="ja-JP"/>
        </w:rPr>
        <w:t xml:space="preserve"> </w:t>
      </w:r>
      <w:r>
        <w:rPr>
          <w:rFonts w:ascii="Times New Roman" w:eastAsia="MS Mincho" w:hAnsi="Times New Roman" w:cs="Times New Roman"/>
          <w:sz w:val="24"/>
          <w:szCs w:val="24"/>
          <w:lang w:eastAsia="ja-JP"/>
        </w:rPr>
        <w:t xml:space="preserve">mana </w:t>
      </w:r>
      <w:r w:rsidR="004B3679">
        <w:rPr>
          <w:rFonts w:ascii="Times New Roman" w:eastAsia="MS Mincho" w:hAnsi="Times New Roman" w:cs="Times New Roman"/>
          <w:sz w:val="24"/>
          <w:szCs w:val="24"/>
          <w:lang w:eastAsia="ja-JP"/>
        </w:rPr>
        <w:t>Ulama</w:t>
      </w:r>
      <w:r>
        <w:rPr>
          <w:rFonts w:ascii="Times New Roman" w:eastAsia="MS Mincho" w:hAnsi="Times New Roman" w:cs="Times New Roman"/>
          <w:sz w:val="24"/>
          <w:szCs w:val="24"/>
          <w:lang w:eastAsia="ja-JP"/>
        </w:rPr>
        <w:t xml:space="preserve"> sepakat bahwa jual beli dikategorikan </w:t>
      </w:r>
      <w:r w:rsidRPr="00A91112">
        <w:rPr>
          <w:rFonts w:ascii="Times New Roman" w:eastAsia="MS Mincho" w:hAnsi="Times New Roman" w:cs="Times New Roman"/>
          <w:i/>
          <w:iCs/>
          <w:sz w:val="24"/>
          <w:szCs w:val="24"/>
          <w:lang w:eastAsia="ja-JP"/>
        </w:rPr>
        <w:t>shahih</w:t>
      </w:r>
      <w:r>
        <w:rPr>
          <w:rFonts w:ascii="Times New Roman" w:eastAsia="MS Mincho" w:hAnsi="Times New Roman" w:cs="Times New Roman"/>
          <w:sz w:val="24"/>
          <w:szCs w:val="24"/>
          <w:lang w:eastAsia="ja-JP"/>
        </w:rPr>
        <w:t xml:space="preserve"> apabila dilakukan oleh orang yang </w:t>
      </w:r>
      <w:r w:rsidRPr="004A3C1A">
        <w:rPr>
          <w:rFonts w:ascii="Times New Roman" w:eastAsia="MS Mincho" w:hAnsi="Times New Roman" w:cs="Times New Roman"/>
          <w:i/>
          <w:iCs/>
          <w:sz w:val="24"/>
          <w:szCs w:val="24"/>
          <w:lang w:eastAsia="ja-JP"/>
        </w:rPr>
        <w:t>baligh,</w:t>
      </w:r>
      <w:r>
        <w:rPr>
          <w:rFonts w:ascii="Times New Roman" w:eastAsia="MS Mincho" w:hAnsi="Times New Roman" w:cs="Times New Roman"/>
          <w:sz w:val="24"/>
          <w:szCs w:val="24"/>
          <w:lang w:eastAsia="ja-JP"/>
        </w:rPr>
        <w:t xml:space="preserve"> berakal, dapat memilih, dan mampu. Mereka yang dipandang tidak sah jual belinya adalah:</w:t>
      </w:r>
    </w:p>
    <w:p w:rsidR="002A5741" w:rsidRPr="002A5741" w:rsidRDefault="002A5741" w:rsidP="002630C2">
      <w:pPr>
        <w:pStyle w:val="ListParagraph"/>
        <w:numPr>
          <w:ilvl w:val="0"/>
          <w:numId w:val="22"/>
        </w:numPr>
        <w:spacing w:line="240" w:lineRule="auto"/>
        <w:ind w:left="720"/>
        <w:jc w:val="both"/>
        <w:outlineLvl w:val="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val="id-ID" w:eastAsia="ja-JP"/>
        </w:rPr>
        <w:t xml:space="preserve">Orang gila, </w:t>
      </w:r>
      <w:r w:rsidR="004A3C1A">
        <w:rPr>
          <w:rFonts w:ascii="Times New Roman" w:eastAsia="MS Mincho" w:hAnsi="Times New Roman" w:cs="Times New Roman"/>
          <w:sz w:val="24"/>
          <w:szCs w:val="24"/>
          <w:lang w:val="id-ID" w:eastAsia="ja-JP"/>
        </w:rPr>
        <w:t>Ulama Fiqh</w:t>
      </w:r>
      <w:r>
        <w:rPr>
          <w:rFonts w:ascii="Times New Roman" w:eastAsia="MS Mincho" w:hAnsi="Times New Roman" w:cs="Times New Roman"/>
          <w:sz w:val="24"/>
          <w:szCs w:val="24"/>
          <w:lang w:val="id-ID" w:eastAsia="ja-JP"/>
        </w:rPr>
        <w:t xml:space="preserve"> sepakat bahwa jual  beli orang gila tidak sah begitu</w:t>
      </w:r>
      <w:r w:rsidR="004B3679">
        <w:rPr>
          <w:rFonts w:ascii="Times New Roman" w:eastAsia="MS Mincho" w:hAnsi="Times New Roman" w:cs="Times New Roman"/>
          <w:sz w:val="24"/>
          <w:szCs w:val="24"/>
          <w:lang w:val="en-US" w:eastAsia="ja-JP"/>
        </w:rPr>
        <w:t xml:space="preserve"> </w:t>
      </w:r>
      <w:r>
        <w:rPr>
          <w:rFonts w:ascii="Times New Roman" w:eastAsia="MS Mincho" w:hAnsi="Times New Roman" w:cs="Times New Roman"/>
          <w:sz w:val="24"/>
          <w:szCs w:val="24"/>
          <w:lang w:val="id-ID" w:eastAsia="ja-JP"/>
        </w:rPr>
        <w:t>pun sejenisnya, seperti orang mabuk,  sakau, dan lain-lain.</w:t>
      </w:r>
    </w:p>
    <w:p w:rsidR="002A5741" w:rsidRPr="000F33AC" w:rsidRDefault="002A5741" w:rsidP="002630C2">
      <w:pPr>
        <w:pStyle w:val="ListParagraph"/>
        <w:numPr>
          <w:ilvl w:val="0"/>
          <w:numId w:val="22"/>
        </w:numPr>
        <w:spacing w:line="240" w:lineRule="auto"/>
        <w:ind w:left="720"/>
        <w:jc w:val="both"/>
        <w:outlineLvl w:val="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val="id-ID" w:eastAsia="ja-JP"/>
        </w:rPr>
        <w:t xml:space="preserve">Jual beli anak kecil, </w:t>
      </w:r>
      <w:r w:rsidR="004B3679">
        <w:rPr>
          <w:rFonts w:ascii="Times New Roman" w:eastAsia="MS Mincho" w:hAnsi="Times New Roman" w:cs="Times New Roman"/>
          <w:sz w:val="24"/>
          <w:szCs w:val="24"/>
          <w:lang w:val="id-ID" w:eastAsia="ja-JP"/>
        </w:rPr>
        <w:t>Ulam</w:t>
      </w:r>
      <w:r w:rsidR="004B3679">
        <w:rPr>
          <w:rFonts w:ascii="Times New Roman" w:eastAsia="MS Mincho" w:hAnsi="Times New Roman" w:cs="Times New Roman"/>
          <w:sz w:val="24"/>
          <w:szCs w:val="24"/>
          <w:lang w:val="en-US" w:eastAsia="ja-JP"/>
        </w:rPr>
        <w:t>a</w:t>
      </w:r>
      <w:r>
        <w:rPr>
          <w:rFonts w:ascii="Times New Roman" w:eastAsia="MS Mincho" w:hAnsi="Times New Roman" w:cs="Times New Roman"/>
          <w:sz w:val="24"/>
          <w:szCs w:val="24"/>
          <w:lang w:val="id-ID" w:eastAsia="ja-JP"/>
        </w:rPr>
        <w:t xml:space="preserve"> sepakat bahwa jual beli anak kecil atau belum </w:t>
      </w:r>
      <w:r w:rsidRPr="004A3C1A">
        <w:rPr>
          <w:rFonts w:ascii="Times New Roman" w:eastAsia="MS Mincho" w:hAnsi="Times New Roman" w:cs="Times New Roman"/>
          <w:i/>
          <w:iCs/>
          <w:sz w:val="24"/>
          <w:szCs w:val="24"/>
          <w:lang w:val="id-ID" w:eastAsia="ja-JP"/>
        </w:rPr>
        <w:t>mumayyiz</w:t>
      </w:r>
      <w:r>
        <w:rPr>
          <w:rFonts w:ascii="Times New Roman" w:eastAsia="MS Mincho" w:hAnsi="Times New Roman" w:cs="Times New Roman"/>
          <w:sz w:val="24"/>
          <w:szCs w:val="24"/>
          <w:lang w:val="id-ID" w:eastAsia="ja-JP"/>
        </w:rPr>
        <w:t xml:space="preserve"> dipandang tidak sah, kecuali dalam perkara-perkara yang ringan atau sepele. Menurut ulama syafi’iyah, jual beli anak </w:t>
      </w:r>
      <w:r w:rsidR="004B3679" w:rsidRPr="004B3679">
        <w:rPr>
          <w:rFonts w:ascii="Times New Roman" w:eastAsia="MS Mincho" w:hAnsi="Times New Roman" w:cs="Times New Roman"/>
          <w:i/>
          <w:iCs/>
          <w:sz w:val="24"/>
          <w:szCs w:val="24"/>
          <w:lang w:val="id-ID" w:eastAsia="ja-JP"/>
        </w:rPr>
        <w:t>mumayyiz</w:t>
      </w:r>
      <w:r>
        <w:rPr>
          <w:rFonts w:ascii="Times New Roman" w:eastAsia="MS Mincho" w:hAnsi="Times New Roman" w:cs="Times New Roman"/>
          <w:sz w:val="24"/>
          <w:szCs w:val="24"/>
          <w:lang w:val="id-ID" w:eastAsia="ja-JP"/>
        </w:rPr>
        <w:t xml:space="preserve">  yang belum </w:t>
      </w:r>
      <w:r w:rsidRPr="004A3C1A">
        <w:rPr>
          <w:rFonts w:ascii="Times New Roman" w:eastAsia="MS Mincho" w:hAnsi="Times New Roman" w:cs="Times New Roman"/>
          <w:i/>
          <w:iCs/>
          <w:sz w:val="24"/>
          <w:szCs w:val="24"/>
          <w:lang w:val="id-ID" w:eastAsia="ja-JP"/>
        </w:rPr>
        <w:t>baligh</w:t>
      </w:r>
      <w:r>
        <w:rPr>
          <w:rFonts w:ascii="Times New Roman" w:eastAsia="MS Mincho" w:hAnsi="Times New Roman" w:cs="Times New Roman"/>
          <w:sz w:val="24"/>
          <w:szCs w:val="24"/>
          <w:lang w:val="id-ID" w:eastAsia="ja-JP"/>
        </w:rPr>
        <w:t xml:space="preserve"> tidak sah. Sedangkan menurut </w:t>
      </w:r>
      <w:r w:rsidR="004A3C1A">
        <w:rPr>
          <w:rFonts w:ascii="Times New Roman" w:eastAsia="MS Mincho" w:hAnsi="Times New Roman" w:cs="Times New Roman"/>
          <w:sz w:val="24"/>
          <w:szCs w:val="24"/>
          <w:lang w:val="id-ID" w:eastAsia="ja-JP"/>
        </w:rPr>
        <w:t>Ulama Malikiyah</w:t>
      </w:r>
      <w:r>
        <w:rPr>
          <w:rFonts w:ascii="Times New Roman" w:eastAsia="MS Mincho" w:hAnsi="Times New Roman" w:cs="Times New Roman"/>
          <w:sz w:val="24"/>
          <w:szCs w:val="24"/>
          <w:lang w:val="id-ID" w:eastAsia="ja-JP"/>
        </w:rPr>
        <w:t>, Hanfiyah, dan Hanabilah jual  beli anak kecil dipandang sah jika diizin</w:t>
      </w:r>
      <w:r w:rsidR="000F33AC">
        <w:rPr>
          <w:rFonts w:ascii="Times New Roman" w:eastAsia="MS Mincho" w:hAnsi="Times New Roman" w:cs="Times New Roman"/>
          <w:sz w:val="24"/>
          <w:szCs w:val="24"/>
          <w:lang w:val="id-ID" w:eastAsia="ja-JP"/>
        </w:rPr>
        <w:t>kan walinya. Mereka antara lain beralasan salah satu cara untuk melatih kedewasaan adalah dengan memberikan keleluasaan untuk jual beli.</w:t>
      </w:r>
    </w:p>
    <w:p w:rsidR="000F33AC" w:rsidRDefault="008E0A12" w:rsidP="002630C2">
      <w:pPr>
        <w:pStyle w:val="ListParagraph"/>
        <w:spacing w:line="240" w:lineRule="auto"/>
        <w:ind w:hanging="360"/>
        <w:jc w:val="right"/>
        <w:outlineLvl w:val="0"/>
        <w:rPr>
          <w:rFonts w:ascii="Times New Roman" w:eastAsia="MS Mincho" w:hAnsi="Times New Roman" w:cs="Times New Roman"/>
          <w:sz w:val="32"/>
          <w:szCs w:val="32"/>
          <w:rtl/>
          <w:lang w:eastAsia="ja-JP" w:bidi="ar-BH"/>
        </w:rPr>
      </w:pPr>
      <w:r>
        <w:rPr>
          <w:rFonts w:ascii="Times New Roman" w:eastAsia="MS Mincho" w:hAnsi="Times New Roman" w:cs="Times New Roman" w:hint="cs"/>
          <w:sz w:val="32"/>
          <w:szCs w:val="32"/>
          <w:rtl/>
          <w:lang w:eastAsia="ja-JP" w:bidi="ar-BH"/>
        </w:rPr>
        <w:t xml:space="preserve">وا بتلو االيتعى </w:t>
      </w:r>
      <w:r>
        <w:rPr>
          <w:rFonts w:ascii="Times New Roman" w:eastAsia="MS Mincho" w:hAnsi="Times New Roman" w:cs="Times New Roman" w:hint="cs"/>
          <w:sz w:val="32"/>
          <w:szCs w:val="32"/>
          <w:rtl/>
          <w:lang w:eastAsia="ja-JP"/>
        </w:rPr>
        <w:t>ح</w:t>
      </w:r>
      <w:r w:rsidR="000F33AC">
        <w:rPr>
          <w:rFonts w:ascii="Times New Roman" w:eastAsia="MS Mincho" w:hAnsi="Times New Roman" w:cs="Times New Roman" w:hint="cs"/>
          <w:sz w:val="32"/>
          <w:szCs w:val="32"/>
          <w:rtl/>
          <w:lang w:eastAsia="ja-JP" w:bidi="ar-BH"/>
        </w:rPr>
        <w:t>تى اذا بلغواالنكاح فان ا نستم منهم رشدا فاد فعوا اليهم امو الهم....</w:t>
      </w:r>
    </w:p>
    <w:p w:rsidR="000F33AC" w:rsidRDefault="000F33AC" w:rsidP="002630C2">
      <w:pPr>
        <w:pStyle w:val="ListParagraph"/>
        <w:spacing w:line="240" w:lineRule="auto"/>
        <w:ind w:hanging="360"/>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(QS. An-Nisa’: 6)</w:t>
      </w:r>
    </w:p>
    <w:p w:rsidR="000F33AC" w:rsidRDefault="000F33AC" w:rsidP="002630C2">
      <w:pPr>
        <w:pStyle w:val="ListParagraph"/>
        <w:numPr>
          <w:ilvl w:val="0"/>
          <w:numId w:val="22"/>
        </w:numPr>
        <w:spacing w:line="240" w:lineRule="auto"/>
        <w:ind w:left="720"/>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Jual beli orang buta, jual beli orang buta dikategorikan </w:t>
      </w:r>
      <w:r w:rsidRPr="004A3C1A">
        <w:rPr>
          <w:rFonts w:ascii="Times New Roman" w:eastAsia="MS Mincho" w:hAnsi="Times New Roman" w:cs="Times New Roman"/>
          <w:i/>
          <w:sz w:val="24"/>
          <w:szCs w:val="24"/>
          <w:lang w:val="id-ID" w:eastAsia="ja-JP" w:bidi="ar-BH"/>
        </w:rPr>
        <w:t>sahih</w:t>
      </w:r>
      <w:r>
        <w:rPr>
          <w:rFonts w:ascii="Times New Roman" w:eastAsia="MS Mincho" w:hAnsi="Times New Roman" w:cs="Times New Roman"/>
          <w:sz w:val="24"/>
          <w:szCs w:val="24"/>
          <w:lang w:val="id-ID" w:eastAsia="ja-JP" w:bidi="ar-BH"/>
        </w:rPr>
        <w:t xml:space="preserve"> menurut </w:t>
      </w:r>
      <w:r w:rsidR="004A3C1A">
        <w:rPr>
          <w:rFonts w:ascii="Times New Roman" w:eastAsia="MS Mincho" w:hAnsi="Times New Roman" w:cs="Times New Roman"/>
          <w:sz w:val="24"/>
          <w:szCs w:val="24"/>
          <w:lang w:val="id-ID" w:eastAsia="ja-JP" w:bidi="ar-BH"/>
        </w:rPr>
        <w:t>Jumhur Ulama</w:t>
      </w:r>
      <w:r>
        <w:rPr>
          <w:rFonts w:ascii="Times New Roman" w:eastAsia="MS Mincho" w:hAnsi="Times New Roman" w:cs="Times New Roman"/>
          <w:sz w:val="24"/>
          <w:szCs w:val="24"/>
          <w:lang w:val="id-ID" w:eastAsia="ja-JP" w:bidi="ar-BH"/>
        </w:rPr>
        <w:t xml:space="preserve"> jika barang yang dibelinya diberi sifat atau diterangkan sifat-sifatnya. Adapun menurut Syafi’iyah jual beli orang buta itu tidak sah seb</w:t>
      </w:r>
      <w:r w:rsidR="004A3C1A">
        <w:rPr>
          <w:rFonts w:ascii="Times New Roman" w:eastAsia="MS Mincho" w:hAnsi="Times New Roman" w:cs="Times New Roman"/>
          <w:sz w:val="24"/>
          <w:szCs w:val="24"/>
          <w:lang w:val="id-ID" w:eastAsia="ja-JP" w:bidi="ar-BH"/>
        </w:rPr>
        <w:t>ab ia tidak dapat membedakan ba</w:t>
      </w:r>
      <w:r>
        <w:rPr>
          <w:rFonts w:ascii="Times New Roman" w:eastAsia="MS Mincho" w:hAnsi="Times New Roman" w:cs="Times New Roman"/>
          <w:sz w:val="24"/>
          <w:szCs w:val="24"/>
          <w:lang w:val="id-ID" w:eastAsia="ja-JP" w:bidi="ar-BH"/>
        </w:rPr>
        <w:t>rang yang jelek dan yang baik.</w:t>
      </w:r>
    </w:p>
    <w:p w:rsidR="000F33AC" w:rsidRDefault="004A3C1A" w:rsidP="002630C2">
      <w:pPr>
        <w:pStyle w:val="ListParagraph"/>
        <w:numPr>
          <w:ilvl w:val="0"/>
          <w:numId w:val="22"/>
        </w:numPr>
        <w:spacing w:line="240" w:lineRule="auto"/>
        <w:ind w:left="720"/>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Jual beli terpaksa, menuurut </w:t>
      </w:r>
      <w:r>
        <w:rPr>
          <w:rFonts w:ascii="Times New Roman" w:eastAsia="MS Mincho" w:hAnsi="Times New Roman" w:cs="Times New Roman"/>
          <w:sz w:val="24"/>
          <w:szCs w:val="24"/>
          <w:lang w:val="en-US" w:eastAsia="ja-JP" w:bidi="ar-BH"/>
        </w:rPr>
        <w:t>U</w:t>
      </w:r>
      <w:r w:rsidR="000F33AC">
        <w:rPr>
          <w:rFonts w:ascii="Times New Roman" w:eastAsia="MS Mincho" w:hAnsi="Times New Roman" w:cs="Times New Roman"/>
          <w:sz w:val="24"/>
          <w:szCs w:val="24"/>
          <w:lang w:val="id-ID" w:eastAsia="ja-JP" w:bidi="ar-BH"/>
        </w:rPr>
        <w:t>lama Hanfiyah hukum jual beli orang terpaksa seperti jual beli tanpa seizin pemiliknya yakni ditangguhkan. Oleh karena itu keabsahannya ditangguhkan sampai rela atau hilan</w:t>
      </w:r>
      <w:r>
        <w:rPr>
          <w:rFonts w:ascii="Times New Roman" w:eastAsia="MS Mincho" w:hAnsi="Times New Roman" w:cs="Times New Roman"/>
          <w:sz w:val="24"/>
          <w:szCs w:val="24"/>
          <w:lang w:val="en-US" w:eastAsia="ja-JP" w:bidi="ar-BH"/>
        </w:rPr>
        <w:t>g</w:t>
      </w:r>
      <w:r>
        <w:rPr>
          <w:rFonts w:ascii="Times New Roman" w:eastAsia="MS Mincho" w:hAnsi="Times New Roman" w:cs="Times New Roman"/>
          <w:sz w:val="24"/>
          <w:szCs w:val="24"/>
          <w:lang w:val="id-ID" w:eastAsia="ja-JP" w:bidi="ar-BH"/>
        </w:rPr>
        <w:t xml:space="preserve"> rasa terpaksa. Menurut </w:t>
      </w:r>
      <w:r w:rsidRPr="004B3679">
        <w:rPr>
          <w:rFonts w:ascii="Times New Roman" w:eastAsia="MS Mincho" w:hAnsi="Times New Roman" w:cs="Times New Roman"/>
          <w:sz w:val="24"/>
          <w:szCs w:val="24"/>
          <w:lang w:val="id-ID" w:eastAsia="ja-JP" w:bidi="ar-BH"/>
        </w:rPr>
        <w:t>U</w:t>
      </w:r>
      <w:r w:rsidR="000F33AC">
        <w:rPr>
          <w:rFonts w:ascii="Times New Roman" w:eastAsia="MS Mincho" w:hAnsi="Times New Roman" w:cs="Times New Roman"/>
          <w:sz w:val="24"/>
          <w:szCs w:val="24"/>
          <w:lang w:val="id-ID" w:eastAsia="ja-JP" w:bidi="ar-BH"/>
        </w:rPr>
        <w:t xml:space="preserve">lama Malikiyah tidak </w:t>
      </w:r>
      <w:r w:rsidR="000F33AC" w:rsidRPr="004B3679">
        <w:rPr>
          <w:rFonts w:ascii="Times New Roman" w:eastAsia="MS Mincho" w:hAnsi="Times New Roman" w:cs="Times New Roman"/>
          <w:i/>
          <w:iCs/>
          <w:sz w:val="24"/>
          <w:szCs w:val="24"/>
          <w:lang w:val="id-ID" w:eastAsia="ja-JP" w:bidi="ar-BH"/>
        </w:rPr>
        <w:t>lazim</w:t>
      </w:r>
      <w:r w:rsidR="000F33AC">
        <w:rPr>
          <w:rFonts w:ascii="Times New Roman" w:eastAsia="MS Mincho" w:hAnsi="Times New Roman" w:cs="Times New Roman"/>
          <w:sz w:val="24"/>
          <w:szCs w:val="24"/>
          <w:lang w:val="id-ID" w:eastAsia="ja-JP" w:bidi="ar-BH"/>
        </w:rPr>
        <w:t xml:space="preserve"> baginya adanya </w:t>
      </w:r>
      <w:r w:rsidR="000F33AC" w:rsidRPr="004A3C1A">
        <w:rPr>
          <w:rFonts w:ascii="Times New Roman" w:eastAsia="MS Mincho" w:hAnsi="Times New Roman" w:cs="Times New Roman"/>
          <w:i/>
          <w:iCs/>
          <w:sz w:val="24"/>
          <w:szCs w:val="24"/>
          <w:lang w:val="id-ID" w:eastAsia="ja-JP" w:bidi="ar-BH"/>
        </w:rPr>
        <w:t>khiyar</w:t>
      </w:r>
      <w:r w:rsidR="000F33AC">
        <w:rPr>
          <w:rFonts w:ascii="Times New Roman" w:eastAsia="MS Mincho" w:hAnsi="Times New Roman" w:cs="Times New Roman"/>
          <w:sz w:val="24"/>
          <w:szCs w:val="24"/>
          <w:lang w:val="id-ID" w:eastAsia="ja-JP" w:bidi="ar-BH"/>
        </w:rPr>
        <w:t xml:space="preserve">. Adapun menurut </w:t>
      </w:r>
      <w:r w:rsidR="004B3679">
        <w:rPr>
          <w:rFonts w:ascii="Times New Roman" w:eastAsia="MS Mincho" w:hAnsi="Times New Roman" w:cs="Times New Roman"/>
          <w:sz w:val="24"/>
          <w:szCs w:val="24"/>
          <w:lang w:val="id-ID" w:eastAsia="ja-JP" w:bidi="ar-BH"/>
        </w:rPr>
        <w:t>Ulam</w:t>
      </w:r>
      <w:r w:rsidR="004B3679" w:rsidRPr="004B3679">
        <w:rPr>
          <w:rFonts w:ascii="Times New Roman" w:eastAsia="MS Mincho" w:hAnsi="Times New Roman" w:cs="Times New Roman"/>
          <w:sz w:val="24"/>
          <w:szCs w:val="24"/>
          <w:lang w:val="id-ID" w:eastAsia="ja-JP" w:bidi="ar-BH"/>
        </w:rPr>
        <w:t>a</w:t>
      </w:r>
      <w:r w:rsidR="000F33AC">
        <w:rPr>
          <w:rFonts w:ascii="Times New Roman" w:eastAsia="MS Mincho" w:hAnsi="Times New Roman" w:cs="Times New Roman"/>
          <w:sz w:val="24"/>
          <w:szCs w:val="24"/>
          <w:lang w:val="id-ID" w:eastAsia="ja-JP" w:bidi="ar-BH"/>
        </w:rPr>
        <w:t xml:space="preserve"> Syafi’iyah dan Hanbilah jual beli tersebut </w:t>
      </w:r>
      <w:r w:rsidR="004B3679">
        <w:rPr>
          <w:rFonts w:ascii="Times New Roman" w:eastAsia="MS Mincho" w:hAnsi="Times New Roman" w:cs="Times New Roman"/>
          <w:sz w:val="24"/>
          <w:szCs w:val="24"/>
          <w:lang w:val="id-ID" w:eastAsia="ja-JP" w:bidi="ar-BH"/>
        </w:rPr>
        <w:t>tidak sah sebab tidak ada keri</w:t>
      </w:r>
      <w:r w:rsidR="004B3679" w:rsidRPr="004B3679">
        <w:rPr>
          <w:rFonts w:ascii="Times New Roman" w:eastAsia="MS Mincho" w:hAnsi="Times New Roman" w:cs="Times New Roman"/>
          <w:sz w:val="24"/>
          <w:szCs w:val="24"/>
          <w:lang w:val="id-ID" w:eastAsia="ja-JP" w:bidi="ar-BH"/>
        </w:rPr>
        <w:t>d</w:t>
      </w:r>
      <w:r w:rsidR="000F33AC">
        <w:rPr>
          <w:rFonts w:ascii="Times New Roman" w:eastAsia="MS Mincho" w:hAnsi="Times New Roman" w:cs="Times New Roman"/>
          <w:sz w:val="24"/>
          <w:szCs w:val="24"/>
          <w:lang w:val="id-ID" w:eastAsia="ja-JP" w:bidi="ar-BH"/>
        </w:rPr>
        <w:t>haan ketika akad.</w:t>
      </w:r>
    </w:p>
    <w:p w:rsidR="000F33AC" w:rsidRDefault="000F33AC" w:rsidP="002630C2">
      <w:pPr>
        <w:pStyle w:val="ListParagraph"/>
        <w:numPr>
          <w:ilvl w:val="0"/>
          <w:numId w:val="22"/>
        </w:numPr>
        <w:spacing w:line="240" w:lineRule="auto"/>
        <w:ind w:left="720"/>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Jual beli </w:t>
      </w:r>
      <w:r w:rsidRPr="004B3679">
        <w:rPr>
          <w:rFonts w:ascii="Times New Roman" w:eastAsia="MS Mincho" w:hAnsi="Times New Roman" w:cs="Times New Roman"/>
          <w:i/>
          <w:iCs/>
          <w:sz w:val="24"/>
          <w:szCs w:val="24"/>
          <w:lang w:val="id-ID" w:eastAsia="ja-JP" w:bidi="ar-BH"/>
        </w:rPr>
        <w:t>fudhul</w:t>
      </w:r>
      <w:r>
        <w:rPr>
          <w:rFonts w:ascii="Times New Roman" w:eastAsia="MS Mincho" w:hAnsi="Times New Roman" w:cs="Times New Roman"/>
          <w:sz w:val="24"/>
          <w:szCs w:val="24"/>
          <w:lang w:val="id-ID" w:eastAsia="ja-JP" w:bidi="ar-BH"/>
        </w:rPr>
        <w:t xml:space="preserve">, yaitu jual beli  milik orang tanpa seizin pemiliknya. Menurut </w:t>
      </w:r>
      <w:r w:rsidR="004A3C1A">
        <w:rPr>
          <w:rFonts w:ascii="Times New Roman" w:eastAsia="MS Mincho" w:hAnsi="Times New Roman" w:cs="Times New Roman"/>
          <w:sz w:val="24"/>
          <w:szCs w:val="24"/>
          <w:lang w:val="id-ID" w:eastAsia="ja-JP" w:bidi="ar-BH"/>
        </w:rPr>
        <w:t>Ulama</w:t>
      </w:r>
      <w:r>
        <w:rPr>
          <w:rFonts w:ascii="Times New Roman" w:eastAsia="MS Mincho" w:hAnsi="Times New Roman" w:cs="Times New Roman"/>
          <w:sz w:val="24"/>
          <w:szCs w:val="24"/>
          <w:lang w:val="id-ID" w:eastAsia="ja-JP" w:bidi="ar-BH"/>
        </w:rPr>
        <w:t xml:space="preserve"> Hanafiyah dan Malikiyah jual beli ditangguhkan sampai ada seizin pemiliknya</w:t>
      </w:r>
      <w:r w:rsidR="00F70472">
        <w:rPr>
          <w:rFonts w:ascii="Times New Roman" w:eastAsia="MS Mincho" w:hAnsi="Times New Roman" w:cs="Times New Roman"/>
          <w:sz w:val="24"/>
          <w:szCs w:val="24"/>
          <w:lang w:val="id-ID" w:eastAsia="ja-JP" w:bidi="ar-BH"/>
        </w:rPr>
        <w:t>.</w:t>
      </w:r>
    </w:p>
    <w:p w:rsidR="00F70472" w:rsidRDefault="00F70472" w:rsidP="002630C2">
      <w:pPr>
        <w:pStyle w:val="ListParagraph"/>
        <w:numPr>
          <w:ilvl w:val="0"/>
          <w:numId w:val="22"/>
        </w:numPr>
        <w:spacing w:line="240" w:lineRule="auto"/>
        <w:ind w:left="720"/>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lastRenderedPageBreak/>
        <w:t>Jual beli orang y</w:t>
      </w:r>
      <w:r w:rsidR="00F8436A">
        <w:rPr>
          <w:rFonts w:ascii="Times New Roman" w:eastAsia="MS Mincho" w:hAnsi="Times New Roman" w:cs="Times New Roman"/>
          <w:sz w:val="24"/>
          <w:szCs w:val="24"/>
          <w:lang w:val="id-ID" w:eastAsia="ja-JP" w:bidi="ar-BH"/>
        </w:rPr>
        <w:t xml:space="preserve">ang terhalang, maksud terhalang disini adalah terhalang karena kebodohan, bangkrut, ataupun sakit. Jual beli orang yang bodoh yang suka mengahamburkan hartanya, menurut pendapat </w:t>
      </w:r>
      <w:r w:rsidR="004A3C1A">
        <w:rPr>
          <w:rFonts w:ascii="Times New Roman" w:eastAsia="MS Mincho" w:hAnsi="Times New Roman" w:cs="Times New Roman"/>
          <w:sz w:val="24"/>
          <w:szCs w:val="24"/>
          <w:lang w:val="id-ID" w:eastAsia="ja-JP" w:bidi="ar-BH"/>
        </w:rPr>
        <w:t>U</w:t>
      </w:r>
      <w:r w:rsidR="00F8436A">
        <w:rPr>
          <w:rFonts w:ascii="Times New Roman" w:eastAsia="MS Mincho" w:hAnsi="Times New Roman" w:cs="Times New Roman"/>
          <w:sz w:val="24"/>
          <w:szCs w:val="24"/>
          <w:lang w:val="id-ID" w:eastAsia="ja-JP" w:bidi="ar-BH"/>
        </w:rPr>
        <w:t xml:space="preserve">lama Malikiyah, Hanafiyah harus ditangguhkan. Adapun menurut </w:t>
      </w:r>
      <w:r w:rsidR="004A3C1A">
        <w:rPr>
          <w:rFonts w:ascii="Times New Roman" w:eastAsia="MS Mincho" w:hAnsi="Times New Roman" w:cs="Times New Roman"/>
          <w:sz w:val="24"/>
          <w:szCs w:val="24"/>
          <w:lang w:val="id-ID" w:eastAsia="ja-JP" w:bidi="ar-BH"/>
        </w:rPr>
        <w:t>U</w:t>
      </w:r>
      <w:r w:rsidR="00F8436A">
        <w:rPr>
          <w:rFonts w:ascii="Times New Roman" w:eastAsia="MS Mincho" w:hAnsi="Times New Roman" w:cs="Times New Roman"/>
          <w:sz w:val="24"/>
          <w:szCs w:val="24"/>
          <w:lang w:val="id-ID" w:eastAsia="ja-JP" w:bidi="ar-BH"/>
        </w:rPr>
        <w:t>lama Syafi’iyah jual beli tersebut tidak sah sebab tidak ada ahli dan ucapannya dipandang tidak dapat dipegang. Begitu</w:t>
      </w:r>
      <w:r w:rsidR="004B3679" w:rsidRPr="004B3679">
        <w:rPr>
          <w:rFonts w:ascii="Times New Roman" w:eastAsia="MS Mincho" w:hAnsi="Times New Roman" w:cs="Times New Roman"/>
          <w:sz w:val="24"/>
          <w:szCs w:val="24"/>
          <w:lang w:val="id-ID" w:eastAsia="ja-JP" w:bidi="ar-BH"/>
        </w:rPr>
        <w:t xml:space="preserve"> </w:t>
      </w:r>
      <w:r w:rsidR="00F8436A">
        <w:rPr>
          <w:rFonts w:ascii="Times New Roman" w:eastAsia="MS Mincho" w:hAnsi="Times New Roman" w:cs="Times New Roman"/>
          <w:sz w:val="24"/>
          <w:szCs w:val="24"/>
          <w:lang w:val="id-ID" w:eastAsia="ja-JP" w:bidi="ar-BH"/>
        </w:rPr>
        <w:t xml:space="preserve">pula ditangguhkan jual beli orang yang sedang bangkrut berdasarkan ketetapan hukum, menurut </w:t>
      </w:r>
      <w:r w:rsidR="004A3C1A">
        <w:rPr>
          <w:rFonts w:ascii="Times New Roman" w:eastAsia="MS Mincho" w:hAnsi="Times New Roman" w:cs="Times New Roman"/>
          <w:sz w:val="24"/>
          <w:szCs w:val="24"/>
          <w:lang w:val="id-ID" w:eastAsia="ja-JP" w:bidi="ar-BH"/>
        </w:rPr>
        <w:t>U</w:t>
      </w:r>
      <w:r w:rsidR="00F8436A">
        <w:rPr>
          <w:rFonts w:ascii="Times New Roman" w:eastAsia="MS Mincho" w:hAnsi="Times New Roman" w:cs="Times New Roman"/>
          <w:sz w:val="24"/>
          <w:szCs w:val="24"/>
          <w:lang w:val="id-ID" w:eastAsia="ja-JP" w:bidi="ar-BH"/>
        </w:rPr>
        <w:t>lama Malikiyah d</w:t>
      </w:r>
      <w:r w:rsidR="004B3679">
        <w:rPr>
          <w:rFonts w:ascii="Times New Roman" w:eastAsia="MS Mincho" w:hAnsi="Times New Roman" w:cs="Times New Roman"/>
          <w:sz w:val="24"/>
          <w:szCs w:val="24"/>
          <w:lang w:val="id-ID" w:eastAsia="ja-JP" w:bidi="ar-BH"/>
        </w:rPr>
        <w:t>an Hanafiyah, sedangkan menurut</w:t>
      </w:r>
      <w:r w:rsidR="004B3679" w:rsidRPr="004B3679">
        <w:rPr>
          <w:rFonts w:ascii="Times New Roman" w:eastAsia="MS Mincho" w:hAnsi="Times New Roman" w:cs="Times New Roman"/>
          <w:sz w:val="24"/>
          <w:szCs w:val="24"/>
          <w:lang w:val="id-ID" w:eastAsia="ja-JP" w:bidi="ar-BH"/>
        </w:rPr>
        <w:t xml:space="preserve"> </w:t>
      </w:r>
      <w:r w:rsidR="004B3679">
        <w:rPr>
          <w:rFonts w:ascii="Times New Roman" w:eastAsia="MS Mincho" w:hAnsi="Times New Roman" w:cs="Times New Roman"/>
          <w:sz w:val="24"/>
          <w:szCs w:val="24"/>
          <w:lang w:val="id-ID" w:eastAsia="ja-JP" w:bidi="ar-BH"/>
        </w:rPr>
        <w:t>U</w:t>
      </w:r>
      <w:r w:rsidR="00F8436A">
        <w:rPr>
          <w:rFonts w:ascii="Times New Roman" w:eastAsia="MS Mincho" w:hAnsi="Times New Roman" w:cs="Times New Roman"/>
          <w:sz w:val="24"/>
          <w:szCs w:val="24"/>
          <w:lang w:val="id-ID" w:eastAsia="ja-JP" w:bidi="ar-BH"/>
        </w:rPr>
        <w:t>lama Syafi’iyah dan Hanbilah, jual beli tersebut tidak sah.</w:t>
      </w:r>
    </w:p>
    <w:p w:rsidR="00814A22" w:rsidRDefault="00F8436A" w:rsidP="002630C2">
      <w:pPr>
        <w:pStyle w:val="ListParagraph"/>
        <w:numPr>
          <w:ilvl w:val="0"/>
          <w:numId w:val="22"/>
        </w:numPr>
        <w:spacing w:line="240" w:lineRule="auto"/>
        <w:ind w:left="720"/>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Jual beli </w:t>
      </w:r>
      <w:r w:rsidR="004A3C1A" w:rsidRPr="004B3679">
        <w:rPr>
          <w:rFonts w:ascii="Times New Roman" w:eastAsia="MS Mincho" w:hAnsi="Times New Roman" w:cs="Times New Roman"/>
          <w:i/>
          <w:iCs/>
          <w:sz w:val="24"/>
          <w:szCs w:val="24"/>
          <w:lang w:val="id-ID" w:eastAsia="ja-JP" w:bidi="ar-BH"/>
        </w:rPr>
        <w:t>Malja</w:t>
      </w:r>
      <w:r w:rsidR="004A3C1A">
        <w:rPr>
          <w:rFonts w:ascii="Times New Roman" w:eastAsia="MS Mincho" w:hAnsi="Times New Roman" w:cs="Times New Roman"/>
          <w:sz w:val="24"/>
          <w:szCs w:val="24"/>
          <w:lang w:val="id-ID" w:eastAsia="ja-JP" w:bidi="ar-BH"/>
        </w:rPr>
        <w:t>’</w:t>
      </w:r>
      <w:r>
        <w:rPr>
          <w:rFonts w:ascii="Times New Roman" w:eastAsia="MS Mincho" w:hAnsi="Times New Roman" w:cs="Times New Roman"/>
          <w:sz w:val="24"/>
          <w:szCs w:val="24"/>
          <w:lang w:val="id-ID" w:eastAsia="ja-JP" w:bidi="ar-BH"/>
        </w:rPr>
        <w:t>, atau jual beli orang yang sedang dalam bahaya, yakni untuk menghindar dari perbuatan zalim</w:t>
      </w:r>
      <w:r w:rsidR="00814A22">
        <w:rPr>
          <w:rFonts w:ascii="Times New Roman" w:eastAsia="MS Mincho" w:hAnsi="Times New Roman" w:cs="Times New Roman"/>
          <w:sz w:val="24"/>
          <w:szCs w:val="24"/>
          <w:lang w:val="id-ID" w:eastAsia="ja-JP" w:bidi="ar-BH"/>
        </w:rPr>
        <w:t xml:space="preserve">. Jual beli tersebut </w:t>
      </w:r>
      <w:r w:rsidR="00814A22" w:rsidRPr="004B3679">
        <w:rPr>
          <w:rFonts w:ascii="Times New Roman" w:eastAsia="MS Mincho" w:hAnsi="Times New Roman" w:cs="Times New Roman"/>
          <w:i/>
          <w:iCs/>
          <w:sz w:val="24"/>
          <w:szCs w:val="24"/>
          <w:lang w:val="id-ID" w:eastAsia="ja-JP" w:bidi="ar-BH"/>
        </w:rPr>
        <w:t>fasid</w:t>
      </w:r>
      <w:r w:rsidR="00814A22">
        <w:rPr>
          <w:rFonts w:ascii="Times New Roman" w:eastAsia="MS Mincho" w:hAnsi="Times New Roman" w:cs="Times New Roman"/>
          <w:sz w:val="24"/>
          <w:szCs w:val="24"/>
          <w:lang w:val="id-ID" w:eastAsia="ja-JP" w:bidi="ar-BH"/>
        </w:rPr>
        <w:t xml:space="preserve">, menurut </w:t>
      </w:r>
      <w:r w:rsidR="004A3C1A">
        <w:rPr>
          <w:rFonts w:ascii="Times New Roman" w:eastAsia="MS Mincho" w:hAnsi="Times New Roman" w:cs="Times New Roman"/>
          <w:sz w:val="24"/>
          <w:szCs w:val="24"/>
          <w:lang w:val="id-ID" w:eastAsia="ja-JP" w:bidi="ar-BH"/>
        </w:rPr>
        <w:t>Ulama</w:t>
      </w:r>
      <w:r w:rsidR="00814A22">
        <w:rPr>
          <w:rFonts w:ascii="Times New Roman" w:eastAsia="MS Mincho" w:hAnsi="Times New Roman" w:cs="Times New Roman"/>
          <w:sz w:val="24"/>
          <w:szCs w:val="24"/>
          <w:lang w:val="id-ID" w:eastAsia="ja-JP" w:bidi="ar-BH"/>
        </w:rPr>
        <w:t xml:space="preserve"> Hanafiyah dan batal menurut </w:t>
      </w:r>
      <w:r w:rsidR="004A3C1A">
        <w:rPr>
          <w:rFonts w:ascii="Times New Roman" w:eastAsia="MS Mincho" w:hAnsi="Times New Roman" w:cs="Times New Roman"/>
          <w:sz w:val="24"/>
          <w:szCs w:val="24"/>
          <w:lang w:val="id-ID" w:eastAsia="ja-JP" w:bidi="ar-BH"/>
        </w:rPr>
        <w:t>U</w:t>
      </w:r>
      <w:r w:rsidR="00814A22">
        <w:rPr>
          <w:rFonts w:ascii="Times New Roman" w:eastAsia="MS Mincho" w:hAnsi="Times New Roman" w:cs="Times New Roman"/>
          <w:sz w:val="24"/>
          <w:szCs w:val="24"/>
          <w:lang w:val="id-ID" w:eastAsia="ja-JP" w:bidi="ar-BH"/>
        </w:rPr>
        <w:t>lama Hanabilah.</w:t>
      </w:r>
    </w:p>
    <w:p w:rsidR="0043467C" w:rsidRDefault="00FF20A7" w:rsidP="002630C2">
      <w:pPr>
        <w:spacing w:line="240" w:lineRule="auto"/>
        <w:ind w:firstLine="360"/>
        <w:jc w:val="both"/>
        <w:outlineLvl w:val="0"/>
        <w:rPr>
          <w:rFonts w:ascii="Times New Roman" w:eastAsia="MS Mincho" w:hAnsi="Times New Roman" w:cs="Times New Roman"/>
          <w:sz w:val="24"/>
          <w:szCs w:val="24"/>
          <w:lang w:eastAsia="ja-JP" w:bidi="ar-BH"/>
        </w:rPr>
      </w:pPr>
      <w:r w:rsidRPr="00FF20A7">
        <w:rPr>
          <w:rFonts w:ascii="Times New Roman" w:eastAsia="MS Mincho" w:hAnsi="Times New Roman" w:cs="Times New Roman"/>
          <w:sz w:val="24"/>
          <w:szCs w:val="24"/>
          <w:lang w:eastAsia="ja-JP" w:bidi="ar-BH"/>
        </w:rPr>
        <w:t xml:space="preserve">Ulama </w:t>
      </w:r>
      <w:r w:rsidR="004A3C1A" w:rsidRPr="00FF20A7">
        <w:rPr>
          <w:rFonts w:ascii="Times New Roman" w:eastAsia="MS Mincho" w:hAnsi="Times New Roman" w:cs="Times New Roman"/>
          <w:sz w:val="24"/>
          <w:szCs w:val="24"/>
          <w:lang w:eastAsia="ja-JP" w:bidi="ar-BH"/>
        </w:rPr>
        <w:t>F</w:t>
      </w:r>
      <w:r w:rsidRPr="00FF20A7">
        <w:rPr>
          <w:rFonts w:ascii="Times New Roman" w:eastAsia="MS Mincho" w:hAnsi="Times New Roman" w:cs="Times New Roman"/>
          <w:sz w:val="24"/>
          <w:szCs w:val="24"/>
          <w:lang w:eastAsia="ja-JP" w:bidi="ar-BH"/>
        </w:rPr>
        <w:t>iqih telah sepakat atas sahnya jual beli yang didasarkan  pada keridhaan di</w:t>
      </w:r>
      <w:r w:rsidR="004B3679" w:rsidRPr="004B3679">
        <w:rPr>
          <w:rFonts w:ascii="Times New Roman" w:eastAsia="MS Mincho" w:hAnsi="Times New Roman" w:cs="Times New Roman"/>
          <w:sz w:val="24"/>
          <w:szCs w:val="24"/>
          <w:lang w:eastAsia="ja-JP" w:bidi="ar-BH"/>
        </w:rPr>
        <w:t xml:space="preserve"> </w:t>
      </w:r>
      <w:r w:rsidRPr="00FF20A7">
        <w:rPr>
          <w:rFonts w:ascii="Times New Roman" w:eastAsia="MS Mincho" w:hAnsi="Times New Roman" w:cs="Times New Roman"/>
          <w:sz w:val="24"/>
          <w:szCs w:val="24"/>
          <w:lang w:eastAsia="ja-JP" w:bidi="ar-BH"/>
        </w:rPr>
        <w:t>antara pihak yang melakukan akad, ada kesesuaian di</w:t>
      </w:r>
      <w:r w:rsidR="00C32165" w:rsidRPr="00C32165">
        <w:rPr>
          <w:rFonts w:ascii="Times New Roman" w:eastAsia="MS Mincho" w:hAnsi="Times New Roman" w:cs="Times New Roman"/>
          <w:sz w:val="24"/>
          <w:szCs w:val="24"/>
          <w:lang w:eastAsia="ja-JP" w:bidi="ar-BH"/>
        </w:rPr>
        <w:t xml:space="preserve"> </w:t>
      </w:r>
      <w:r w:rsidRPr="00FF20A7">
        <w:rPr>
          <w:rFonts w:ascii="Times New Roman" w:eastAsia="MS Mincho" w:hAnsi="Times New Roman" w:cs="Times New Roman"/>
          <w:sz w:val="24"/>
          <w:szCs w:val="24"/>
          <w:lang w:eastAsia="ja-JP" w:bidi="ar-BH"/>
        </w:rPr>
        <w:t>antara ijab qabul, berada di satu tempat, dan tidak terpisah oleh suatu pemisah.</w:t>
      </w:r>
      <w:r>
        <w:rPr>
          <w:rFonts w:ascii="Times New Roman" w:eastAsia="MS Mincho" w:hAnsi="Times New Roman" w:cs="Times New Roman"/>
          <w:sz w:val="24"/>
          <w:szCs w:val="24"/>
          <w:lang w:eastAsia="ja-JP" w:bidi="ar-BH"/>
        </w:rPr>
        <w:t>jual beli yang tidak memenuhi ketentuan tersebut dipandang tidak sah. Beberapa jual beli yang dipandang tidak sah atau masih diperdebatkan oleh pa</w:t>
      </w:r>
      <w:r w:rsidR="00375F85">
        <w:rPr>
          <w:rFonts w:ascii="Times New Roman" w:eastAsia="MS Mincho" w:hAnsi="Times New Roman" w:cs="Times New Roman"/>
          <w:sz w:val="24"/>
          <w:szCs w:val="24"/>
          <w:lang w:eastAsia="ja-JP" w:bidi="ar-BH"/>
        </w:rPr>
        <w:t>ra ulama adalah sebagai berikut:</w:t>
      </w:r>
    </w:p>
    <w:p w:rsidR="0043467C" w:rsidRPr="0043467C" w:rsidRDefault="00FF20A7" w:rsidP="002630C2">
      <w:pPr>
        <w:pStyle w:val="ListParagraph"/>
        <w:numPr>
          <w:ilvl w:val="0"/>
          <w:numId w:val="23"/>
        </w:numPr>
        <w:spacing w:line="240" w:lineRule="auto"/>
        <w:ind w:left="720"/>
        <w:jc w:val="both"/>
        <w:outlineLvl w:val="0"/>
        <w:rPr>
          <w:rFonts w:ascii="Times New Roman" w:eastAsia="MS Mincho" w:hAnsi="Times New Roman" w:cs="Times New Roman"/>
          <w:sz w:val="24"/>
          <w:szCs w:val="24"/>
          <w:lang w:eastAsia="ja-JP" w:bidi="ar-BH"/>
        </w:rPr>
      </w:pPr>
      <w:r w:rsidRPr="0043467C">
        <w:rPr>
          <w:rFonts w:ascii="Times New Roman" w:eastAsia="MS Mincho" w:hAnsi="Times New Roman" w:cs="Times New Roman"/>
          <w:sz w:val="24"/>
          <w:szCs w:val="24"/>
          <w:lang w:val="id-ID" w:eastAsia="ja-JP" w:bidi="ar-BH"/>
        </w:rPr>
        <w:t xml:space="preserve">Jual beli </w:t>
      </w:r>
      <w:r w:rsidRPr="004A3C1A">
        <w:rPr>
          <w:rFonts w:ascii="Times New Roman" w:eastAsia="MS Mincho" w:hAnsi="Times New Roman" w:cs="Times New Roman"/>
          <w:i/>
          <w:iCs/>
          <w:sz w:val="24"/>
          <w:szCs w:val="24"/>
          <w:lang w:val="id-ID" w:eastAsia="ja-JP" w:bidi="ar-BH"/>
        </w:rPr>
        <w:t>mu’athah</w:t>
      </w:r>
    </w:p>
    <w:p w:rsidR="0043467C" w:rsidRDefault="00FF20A7" w:rsidP="002630C2">
      <w:pPr>
        <w:pStyle w:val="ListParagraph"/>
        <w:spacing w:line="240" w:lineRule="auto"/>
        <w:jc w:val="both"/>
        <w:outlineLvl w:val="0"/>
        <w:rPr>
          <w:rFonts w:ascii="Times New Roman" w:eastAsia="MS Mincho" w:hAnsi="Times New Roman" w:cs="Times New Roman"/>
          <w:sz w:val="24"/>
          <w:szCs w:val="24"/>
          <w:lang w:val="id-ID" w:eastAsia="ja-JP" w:bidi="ar-BH"/>
        </w:rPr>
      </w:pPr>
      <w:r w:rsidRPr="0043467C">
        <w:rPr>
          <w:rFonts w:ascii="Times New Roman" w:eastAsia="MS Mincho" w:hAnsi="Times New Roman" w:cs="Times New Roman"/>
          <w:sz w:val="24"/>
          <w:szCs w:val="24"/>
          <w:lang w:val="id-ID" w:eastAsia="ja-JP" w:bidi="ar-BH"/>
        </w:rPr>
        <w:t xml:space="preserve">Jual beli </w:t>
      </w:r>
      <w:r w:rsidRPr="00C32165">
        <w:rPr>
          <w:rFonts w:ascii="Times New Roman" w:eastAsia="MS Mincho" w:hAnsi="Times New Roman" w:cs="Times New Roman"/>
          <w:i/>
          <w:iCs/>
          <w:sz w:val="24"/>
          <w:szCs w:val="24"/>
          <w:lang w:val="id-ID" w:eastAsia="ja-JP" w:bidi="ar-BH"/>
        </w:rPr>
        <w:t>mu’athah</w:t>
      </w:r>
      <w:r w:rsidRPr="0043467C">
        <w:rPr>
          <w:rFonts w:ascii="Times New Roman" w:eastAsia="MS Mincho" w:hAnsi="Times New Roman" w:cs="Times New Roman"/>
          <w:sz w:val="24"/>
          <w:szCs w:val="24"/>
          <w:lang w:val="id-ID" w:eastAsia="ja-JP" w:bidi="ar-BH"/>
        </w:rPr>
        <w:t xml:space="preserve"> adalah jual beli yang telah disepakati oleh pihak akad, berkenaan dengan barang maupun harganya, tetapi tidak memakai ijab qabul.</w:t>
      </w:r>
      <w:r w:rsidR="004B3679">
        <w:rPr>
          <w:rFonts w:ascii="Times New Roman" w:eastAsia="MS Mincho" w:hAnsi="Times New Roman" w:cs="Times New Roman"/>
          <w:sz w:val="24"/>
          <w:szCs w:val="24"/>
          <w:lang w:val="en-US" w:eastAsia="ja-JP" w:bidi="ar-BH"/>
        </w:rPr>
        <w:t xml:space="preserve"> </w:t>
      </w:r>
      <w:r w:rsidR="00C32165" w:rsidRPr="0043467C">
        <w:rPr>
          <w:rFonts w:ascii="Times New Roman" w:eastAsia="MS Mincho" w:hAnsi="Times New Roman" w:cs="Times New Roman"/>
          <w:sz w:val="24"/>
          <w:szCs w:val="24"/>
          <w:lang w:val="id-ID" w:eastAsia="ja-JP" w:bidi="ar-BH"/>
        </w:rPr>
        <w:t xml:space="preserve">Jumhur ulama </w:t>
      </w:r>
      <w:r w:rsidRPr="0043467C">
        <w:rPr>
          <w:rFonts w:ascii="Times New Roman" w:eastAsia="MS Mincho" w:hAnsi="Times New Roman" w:cs="Times New Roman"/>
          <w:sz w:val="24"/>
          <w:szCs w:val="24"/>
          <w:lang w:val="id-ID" w:eastAsia="ja-JP" w:bidi="ar-BH"/>
        </w:rPr>
        <w:t xml:space="preserve">menyatakan </w:t>
      </w:r>
      <w:r w:rsidRPr="004B3679">
        <w:rPr>
          <w:rFonts w:ascii="Times New Roman" w:eastAsia="MS Mincho" w:hAnsi="Times New Roman" w:cs="Times New Roman"/>
          <w:i/>
          <w:iCs/>
          <w:sz w:val="24"/>
          <w:szCs w:val="24"/>
          <w:lang w:val="id-ID" w:eastAsia="ja-JP" w:bidi="ar-BH"/>
        </w:rPr>
        <w:t>sahih</w:t>
      </w:r>
      <w:r w:rsidRPr="0043467C">
        <w:rPr>
          <w:rFonts w:ascii="Times New Roman" w:eastAsia="MS Mincho" w:hAnsi="Times New Roman" w:cs="Times New Roman"/>
          <w:sz w:val="24"/>
          <w:szCs w:val="24"/>
          <w:lang w:val="id-ID" w:eastAsia="ja-JP" w:bidi="ar-BH"/>
        </w:rPr>
        <w:t xml:space="preserve"> apabila ada ijab qabul dari salah satunya. </w:t>
      </w:r>
      <w:r w:rsidRPr="0043467C">
        <w:rPr>
          <w:rFonts w:ascii="Times New Roman" w:eastAsia="MS Mincho" w:hAnsi="Times New Roman" w:cs="Times New Roman"/>
          <w:sz w:val="24"/>
          <w:szCs w:val="24"/>
          <w:lang w:eastAsia="ja-JP" w:bidi="ar-BH"/>
        </w:rPr>
        <w:t>Begitu pula diperbolehkan ijab qabul dengan isya</w:t>
      </w:r>
      <w:r w:rsidR="00C32165">
        <w:rPr>
          <w:rFonts w:ascii="Times New Roman" w:eastAsia="MS Mincho" w:hAnsi="Times New Roman" w:cs="Times New Roman"/>
          <w:sz w:val="24"/>
          <w:szCs w:val="24"/>
          <w:lang w:eastAsia="ja-JP" w:bidi="ar-BH"/>
        </w:rPr>
        <w:t>rat, perbuatan, atau cara cara l</w:t>
      </w:r>
      <w:r w:rsidRPr="0043467C">
        <w:rPr>
          <w:rFonts w:ascii="Times New Roman" w:eastAsia="MS Mincho" w:hAnsi="Times New Roman" w:cs="Times New Roman"/>
          <w:sz w:val="24"/>
          <w:szCs w:val="24"/>
          <w:lang w:eastAsia="ja-JP" w:bidi="ar-BH"/>
        </w:rPr>
        <w:t xml:space="preserve">ain yang menunjukan keridaan. Memberi barang dan menerima uang dipandang sebagai </w:t>
      </w:r>
      <w:r w:rsidRPr="00C32165">
        <w:rPr>
          <w:rFonts w:ascii="Times New Roman" w:eastAsia="MS Mincho" w:hAnsi="Times New Roman" w:cs="Times New Roman"/>
          <w:i/>
          <w:iCs/>
          <w:sz w:val="24"/>
          <w:szCs w:val="24"/>
          <w:lang w:eastAsia="ja-JP" w:bidi="ar-BH"/>
        </w:rPr>
        <w:t>shighat</w:t>
      </w:r>
      <w:r w:rsidRPr="0043467C">
        <w:rPr>
          <w:rFonts w:ascii="Times New Roman" w:eastAsia="MS Mincho" w:hAnsi="Times New Roman" w:cs="Times New Roman"/>
          <w:sz w:val="24"/>
          <w:szCs w:val="24"/>
          <w:lang w:eastAsia="ja-JP" w:bidi="ar-BH"/>
        </w:rPr>
        <w:t xml:space="preserve"> dengan perbuatan atau isyarat</w:t>
      </w:r>
      <w:r w:rsidR="0043467C">
        <w:rPr>
          <w:rFonts w:ascii="Times New Roman" w:eastAsia="MS Mincho" w:hAnsi="Times New Roman" w:cs="Times New Roman"/>
          <w:sz w:val="24"/>
          <w:szCs w:val="24"/>
          <w:lang w:val="id-ID" w:eastAsia="ja-JP" w:bidi="ar-BH"/>
        </w:rPr>
        <w:t xml:space="preserve">. </w:t>
      </w:r>
    </w:p>
    <w:p w:rsidR="0043467C" w:rsidRDefault="00FF20A7" w:rsidP="002630C2">
      <w:pPr>
        <w:pStyle w:val="ListParagraph"/>
        <w:spacing w:line="240" w:lineRule="auto"/>
        <w:jc w:val="both"/>
        <w:outlineLvl w:val="0"/>
        <w:rPr>
          <w:rFonts w:ascii="Times New Roman" w:eastAsia="MS Mincho" w:hAnsi="Times New Roman" w:cs="Times New Roman"/>
          <w:sz w:val="24"/>
          <w:szCs w:val="24"/>
          <w:lang w:val="id-ID" w:eastAsia="ja-JP" w:bidi="ar-BH"/>
        </w:rPr>
      </w:pPr>
      <w:r w:rsidRPr="0043467C">
        <w:rPr>
          <w:rFonts w:ascii="Times New Roman" w:eastAsia="MS Mincho" w:hAnsi="Times New Roman" w:cs="Times New Roman"/>
          <w:sz w:val="24"/>
          <w:szCs w:val="24"/>
          <w:lang w:val="id-ID" w:eastAsia="ja-JP" w:bidi="ar-BH"/>
        </w:rPr>
        <w:t xml:space="preserve">Adapun </w:t>
      </w:r>
      <w:r w:rsidR="004B3679" w:rsidRPr="0043467C">
        <w:rPr>
          <w:rFonts w:ascii="Times New Roman" w:eastAsia="MS Mincho" w:hAnsi="Times New Roman" w:cs="Times New Roman"/>
          <w:sz w:val="24"/>
          <w:szCs w:val="24"/>
          <w:lang w:val="id-ID" w:eastAsia="ja-JP" w:bidi="ar-BH"/>
        </w:rPr>
        <w:t>Ulama Syafi’iyah</w:t>
      </w:r>
      <w:r w:rsidRPr="0043467C">
        <w:rPr>
          <w:rFonts w:ascii="Times New Roman" w:eastAsia="MS Mincho" w:hAnsi="Times New Roman" w:cs="Times New Roman"/>
          <w:sz w:val="24"/>
          <w:szCs w:val="24"/>
          <w:lang w:val="id-ID" w:eastAsia="ja-JP" w:bidi="ar-BH"/>
        </w:rPr>
        <w:t xml:space="preserve"> berpendapat bahwa jual beli harus disertai ijab qabul, yakni </w:t>
      </w:r>
      <w:r w:rsidR="0043467C" w:rsidRPr="0043467C">
        <w:rPr>
          <w:rFonts w:ascii="Times New Roman" w:eastAsia="MS Mincho" w:hAnsi="Times New Roman" w:cs="Times New Roman"/>
          <w:sz w:val="24"/>
          <w:szCs w:val="24"/>
          <w:lang w:val="id-ID" w:eastAsia="ja-JP" w:bidi="ar-BH"/>
        </w:rPr>
        <w:t xml:space="preserve">dengan </w:t>
      </w:r>
      <w:r w:rsidR="0043467C" w:rsidRPr="004B3679">
        <w:rPr>
          <w:rFonts w:ascii="Times New Roman" w:eastAsia="MS Mincho" w:hAnsi="Times New Roman" w:cs="Times New Roman"/>
          <w:i/>
          <w:iCs/>
          <w:sz w:val="24"/>
          <w:szCs w:val="24"/>
          <w:lang w:val="id-ID" w:eastAsia="ja-JP" w:bidi="ar-BH"/>
        </w:rPr>
        <w:t>shighat lafazh</w:t>
      </w:r>
      <w:r w:rsidR="0043467C" w:rsidRPr="0043467C">
        <w:rPr>
          <w:rFonts w:ascii="Times New Roman" w:eastAsia="MS Mincho" w:hAnsi="Times New Roman" w:cs="Times New Roman"/>
          <w:sz w:val="24"/>
          <w:szCs w:val="24"/>
          <w:lang w:val="id-ID" w:eastAsia="ja-JP" w:bidi="ar-BH"/>
        </w:rPr>
        <w:t xml:space="preserve">, tidak cukup dengan </w:t>
      </w:r>
      <w:r w:rsidR="0043467C" w:rsidRPr="00C32165">
        <w:rPr>
          <w:rFonts w:ascii="Times New Roman" w:eastAsia="MS Mincho" w:hAnsi="Times New Roman" w:cs="Times New Roman"/>
          <w:i/>
          <w:iCs/>
          <w:sz w:val="24"/>
          <w:szCs w:val="24"/>
          <w:lang w:val="id-ID" w:eastAsia="ja-JP" w:bidi="ar-BH"/>
        </w:rPr>
        <w:t>isyarat</w:t>
      </w:r>
      <w:r w:rsidR="0043467C" w:rsidRPr="0043467C">
        <w:rPr>
          <w:rFonts w:ascii="Times New Roman" w:eastAsia="MS Mincho" w:hAnsi="Times New Roman" w:cs="Times New Roman"/>
          <w:sz w:val="24"/>
          <w:szCs w:val="24"/>
          <w:lang w:val="id-ID" w:eastAsia="ja-JP" w:bidi="ar-BH"/>
        </w:rPr>
        <w:t xml:space="preserve">, sebab keridaan sifat itu tersembunyi dan tidak dapat diketahui, kecuali dengan ucapan. </w:t>
      </w:r>
      <w:r w:rsidR="0043467C" w:rsidRPr="0043467C">
        <w:rPr>
          <w:rFonts w:ascii="Times New Roman" w:eastAsia="MS Mincho" w:hAnsi="Times New Roman" w:cs="Times New Roman"/>
          <w:sz w:val="24"/>
          <w:szCs w:val="24"/>
          <w:lang w:eastAsia="ja-JP" w:bidi="ar-BH"/>
        </w:rPr>
        <w:t xml:space="preserve">Mereka hanya membolehkan jual beli dengan </w:t>
      </w:r>
      <w:r w:rsidR="0043467C" w:rsidRPr="00C32165">
        <w:rPr>
          <w:rFonts w:ascii="Times New Roman" w:eastAsia="MS Mincho" w:hAnsi="Times New Roman" w:cs="Times New Roman"/>
          <w:i/>
          <w:iCs/>
          <w:sz w:val="24"/>
          <w:szCs w:val="24"/>
          <w:lang w:eastAsia="ja-JP" w:bidi="ar-BH"/>
        </w:rPr>
        <w:t>isyarat</w:t>
      </w:r>
      <w:r w:rsidR="0043467C" w:rsidRPr="0043467C">
        <w:rPr>
          <w:rFonts w:ascii="Times New Roman" w:eastAsia="MS Mincho" w:hAnsi="Times New Roman" w:cs="Times New Roman"/>
          <w:sz w:val="24"/>
          <w:szCs w:val="24"/>
          <w:lang w:eastAsia="ja-JP" w:bidi="ar-BH"/>
        </w:rPr>
        <w:t>, bagi orang yang uzur.</w:t>
      </w:r>
      <w:r w:rsidR="0043467C">
        <w:rPr>
          <w:rFonts w:ascii="Times New Roman" w:eastAsia="MS Mincho" w:hAnsi="Times New Roman" w:cs="Times New Roman"/>
          <w:sz w:val="24"/>
          <w:szCs w:val="24"/>
          <w:lang w:val="id-ID" w:eastAsia="ja-JP" w:bidi="ar-BH"/>
        </w:rPr>
        <w:t xml:space="preserve"> </w:t>
      </w:r>
      <w:r w:rsidR="0043467C" w:rsidRPr="0043467C">
        <w:rPr>
          <w:rFonts w:ascii="Times New Roman" w:eastAsia="MS Mincho" w:hAnsi="Times New Roman" w:cs="Times New Roman"/>
          <w:sz w:val="24"/>
          <w:szCs w:val="24"/>
          <w:lang w:val="id-ID" w:eastAsia="ja-JP" w:bidi="ar-BH"/>
        </w:rPr>
        <w:t xml:space="preserve">Jual beli </w:t>
      </w:r>
      <w:r w:rsidR="0043467C" w:rsidRPr="004B3679">
        <w:rPr>
          <w:rFonts w:ascii="Times New Roman" w:eastAsia="MS Mincho" w:hAnsi="Times New Roman" w:cs="Times New Roman"/>
          <w:i/>
          <w:iCs/>
          <w:sz w:val="24"/>
          <w:szCs w:val="24"/>
          <w:lang w:val="id-ID" w:eastAsia="ja-JP" w:bidi="ar-BH"/>
        </w:rPr>
        <w:t>al-mu’athah</w:t>
      </w:r>
      <w:r w:rsidR="0043467C" w:rsidRPr="0043467C">
        <w:rPr>
          <w:rFonts w:ascii="Times New Roman" w:eastAsia="MS Mincho" w:hAnsi="Times New Roman" w:cs="Times New Roman"/>
          <w:sz w:val="24"/>
          <w:szCs w:val="24"/>
          <w:lang w:val="id-ID" w:eastAsia="ja-JP" w:bidi="ar-BH"/>
        </w:rPr>
        <w:t xml:space="preserve"> dipandang tidak sah menurut </w:t>
      </w:r>
      <w:r w:rsidR="004B3679" w:rsidRPr="0043467C">
        <w:rPr>
          <w:rFonts w:ascii="Times New Roman" w:eastAsia="MS Mincho" w:hAnsi="Times New Roman" w:cs="Times New Roman"/>
          <w:sz w:val="24"/>
          <w:szCs w:val="24"/>
          <w:lang w:val="id-ID" w:eastAsia="ja-JP" w:bidi="ar-BH"/>
        </w:rPr>
        <w:t>Ulama Ha</w:t>
      </w:r>
      <w:r w:rsidR="004B3679">
        <w:rPr>
          <w:rFonts w:ascii="Times New Roman" w:eastAsia="MS Mincho" w:hAnsi="Times New Roman" w:cs="Times New Roman"/>
          <w:sz w:val="24"/>
          <w:szCs w:val="24"/>
          <w:lang w:val="en-US" w:eastAsia="ja-JP" w:bidi="ar-BH"/>
        </w:rPr>
        <w:t>n</w:t>
      </w:r>
      <w:r w:rsidR="004B3679" w:rsidRPr="0043467C">
        <w:rPr>
          <w:rFonts w:ascii="Times New Roman" w:eastAsia="MS Mincho" w:hAnsi="Times New Roman" w:cs="Times New Roman"/>
          <w:sz w:val="24"/>
          <w:szCs w:val="24"/>
          <w:lang w:val="id-ID" w:eastAsia="ja-JP" w:bidi="ar-BH"/>
        </w:rPr>
        <w:t>afiyah</w:t>
      </w:r>
      <w:r w:rsidR="004B3679">
        <w:rPr>
          <w:rFonts w:ascii="Times New Roman" w:eastAsia="MS Mincho" w:hAnsi="Times New Roman" w:cs="Times New Roman"/>
          <w:sz w:val="24"/>
          <w:szCs w:val="24"/>
          <w:lang w:val="id-ID" w:eastAsia="ja-JP" w:bidi="ar-BH"/>
        </w:rPr>
        <w:t>, tetapi</w:t>
      </w:r>
      <w:r w:rsidR="004B3679">
        <w:rPr>
          <w:rFonts w:ascii="Times New Roman" w:eastAsia="MS Mincho" w:hAnsi="Times New Roman" w:cs="Times New Roman"/>
          <w:sz w:val="24"/>
          <w:szCs w:val="24"/>
          <w:lang w:val="en-US" w:eastAsia="ja-JP" w:bidi="ar-BH"/>
        </w:rPr>
        <w:t xml:space="preserve"> </w:t>
      </w:r>
      <w:r w:rsidR="0043467C" w:rsidRPr="0043467C">
        <w:rPr>
          <w:rFonts w:ascii="Times New Roman" w:eastAsia="MS Mincho" w:hAnsi="Times New Roman" w:cs="Times New Roman"/>
          <w:sz w:val="24"/>
          <w:szCs w:val="24"/>
          <w:lang w:val="id-ID" w:eastAsia="ja-JP" w:bidi="ar-BH"/>
        </w:rPr>
        <w:t xml:space="preserve">sebagian </w:t>
      </w:r>
      <w:r w:rsidR="004B3679" w:rsidRPr="0043467C">
        <w:rPr>
          <w:rFonts w:ascii="Times New Roman" w:eastAsia="MS Mincho" w:hAnsi="Times New Roman" w:cs="Times New Roman"/>
          <w:sz w:val="24"/>
          <w:szCs w:val="24"/>
          <w:lang w:val="id-ID" w:eastAsia="ja-JP" w:bidi="ar-BH"/>
        </w:rPr>
        <w:t>Ulama Syafi’iyah</w:t>
      </w:r>
      <w:r w:rsidR="0043467C" w:rsidRPr="0043467C">
        <w:rPr>
          <w:rFonts w:ascii="Times New Roman" w:eastAsia="MS Mincho" w:hAnsi="Times New Roman" w:cs="Times New Roman"/>
          <w:sz w:val="24"/>
          <w:szCs w:val="24"/>
          <w:lang w:val="id-ID" w:eastAsia="ja-JP" w:bidi="ar-BH"/>
        </w:rPr>
        <w:t xml:space="preserve"> membolehkannya, seperti </w:t>
      </w:r>
      <w:r w:rsidR="004B3679" w:rsidRPr="0043467C">
        <w:rPr>
          <w:rFonts w:ascii="Times New Roman" w:eastAsia="MS Mincho" w:hAnsi="Times New Roman" w:cs="Times New Roman"/>
          <w:sz w:val="24"/>
          <w:szCs w:val="24"/>
          <w:lang w:val="id-ID" w:eastAsia="ja-JP" w:bidi="ar-BH"/>
        </w:rPr>
        <w:t>Imam Nawawi</w:t>
      </w:r>
      <w:r w:rsidR="0043467C" w:rsidRPr="0043467C">
        <w:rPr>
          <w:rFonts w:ascii="Times New Roman" w:eastAsia="MS Mincho" w:hAnsi="Times New Roman" w:cs="Times New Roman"/>
          <w:sz w:val="24"/>
          <w:szCs w:val="24"/>
          <w:lang w:val="id-ID" w:eastAsia="ja-JP" w:bidi="ar-BH"/>
        </w:rPr>
        <w:t xml:space="preserve">. </w:t>
      </w:r>
      <w:r w:rsidR="0043467C" w:rsidRPr="0043467C">
        <w:rPr>
          <w:rFonts w:ascii="Times New Roman" w:eastAsia="MS Mincho" w:hAnsi="Times New Roman" w:cs="Times New Roman"/>
          <w:sz w:val="24"/>
          <w:szCs w:val="24"/>
          <w:lang w:eastAsia="ja-JP" w:bidi="ar-BH"/>
        </w:rPr>
        <w:t xml:space="preserve">Menurutnya, hal itu dikembalikan kepada kebiasaan manusia. Begitu pula </w:t>
      </w:r>
      <w:r w:rsidR="004B3679" w:rsidRPr="0043467C">
        <w:rPr>
          <w:rFonts w:ascii="Times New Roman" w:eastAsia="MS Mincho" w:hAnsi="Times New Roman" w:cs="Times New Roman"/>
          <w:sz w:val="24"/>
          <w:szCs w:val="24"/>
          <w:lang w:eastAsia="ja-JP" w:bidi="ar-BH"/>
        </w:rPr>
        <w:t>Ibn Suraij</w:t>
      </w:r>
      <w:r w:rsidR="0043467C" w:rsidRPr="0043467C">
        <w:rPr>
          <w:rFonts w:ascii="Times New Roman" w:eastAsia="MS Mincho" w:hAnsi="Times New Roman" w:cs="Times New Roman"/>
          <w:sz w:val="24"/>
          <w:szCs w:val="24"/>
          <w:lang w:eastAsia="ja-JP" w:bidi="ar-BH"/>
        </w:rPr>
        <w:t xml:space="preserve"> dan </w:t>
      </w:r>
      <w:r w:rsidR="004B3679" w:rsidRPr="0043467C">
        <w:rPr>
          <w:rFonts w:ascii="Times New Roman" w:eastAsia="MS Mincho" w:hAnsi="Times New Roman" w:cs="Times New Roman"/>
          <w:sz w:val="24"/>
          <w:szCs w:val="24"/>
          <w:lang w:eastAsia="ja-JP" w:bidi="ar-BH"/>
        </w:rPr>
        <w:t>Ar-Ruyani</w:t>
      </w:r>
      <w:r w:rsidR="0043467C" w:rsidRPr="0043467C">
        <w:rPr>
          <w:rFonts w:ascii="Times New Roman" w:eastAsia="MS Mincho" w:hAnsi="Times New Roman" w:cs="Times New Roman"/>
          <w:sz w:val="24"/>
          <w:szCs w:val="24"/>
          <w:lang w:eastAsia="ja-JP" w:bidi="ar-BH"/>
        </w:rPr>
        <w:t xml:space="preserve"> membolehkan dalam hal-hal kecil</w:t>
      </w:r>
      <w:r w:rsidR="0043467C">
        <w:rPr>
          <w:rFonts w:ascii="Times New Roman" w:eastAsia="MS Mincho" w:hAnsi="Times New Roman" w:cs="Times New Roman"/>
          <w:sz w:val="24"/>
          <w:szCs w:val="24"/>
          <w:lang w:val="id-ID" w:eastAsia="ja-JP" w:bidi="ar-BH"/>
        </w:rPr>
        <w:t>.</w:t>
      </w:r>
    </w:p>
    <w:p w:rsidR="0043467C" w:rsidRDefault="0043467C" w:rsidP="002630C2">
      <w:pPr>
        <w:pStyle w:val="ListParagraph"/>
        <w:numPr>
          <w:ilvl w:val="0"/>
          <w:numId w:val="23"/>
        </w:numPr>
        <w:spacing w:line="240" w:lineRule="auto"/>
        <w:ind w:left="720"/>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Jual beli melalui surat atau melalui utusan</w:t>
      </w:r>
    </w:p>
    <w:p w:rsidR="0043467C" w:rsidRDefault="0043467C" w:rsidP="002630C2">
      <w:pPr>
        <w:pStyle w:val="ListParagraph"/>
        <w:spacing w:line="240" w:lineRule="auto"/>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Disepakati </w:t>
      </w:r>
      <w:r w:rsidR="00C32165">
        <w:rPr>
          <w:rFonts w:ascii="Times New Roman" w:eastAsia="MS Mincho" w:hAnsi="Times New Roman" w:cs="Times New Roman"/>
          <w:sz w:val="24"/>
          <w:szCs w:val="24"/>
          <w:lang w:val="id-ID" w:eastAsia="ja-JP" w:bidi="ar-BH"/>
        </w:rPr>
        <w:t>Ulama Fiqih</w:t>
      </w:r>
      <w:r>
        <w:rPr>
          <w:rFonts w:ascii="Times New Roman" w:eastAsia="MS Mincho" w:hAnsi="Times New Roman" w:cs="Times New Roman"/>
          <w:sz w:val="24"/>
          <w:szCs w:val="24"/>
          <w:lang w:val="id-ID" w:eastAsia="ja-JP" w:bidi="ar-BH"/>
        </w:rPr>
        <w:t xml:space="preserve"> bahwa jual beli melalui surat atau utusan adalah sah. Tempat berakad adalah sampainya surat atau utusan dari </w:t>
      </w:r>
      <w:r w:rsidR="004B3679" w:rsidRPr="004B3679">
        <w:rPr>
          <w:rFonts w:ascii="Times New Roman" w:eastAsia="MS Mincho" w:hAnsi="Times New Roman" w:cs="Times New Roman"/>
          <w:i/>
          <w:iCs/>
          <w:sz w:val="24"/>
          <w:szCs w:val="24"/>
          <w:lang w:val="id-ID" w:eastAsia="ja-JP" w:bidi="ar-BH"/>
        </w:rPr>
        <w:t>aqid</w:t>
      </w:r>
      <w:r>
        <w:rPr>
          <w:rFonts w:ascii="Times New Roman" w:eastAsia="MS Mincho" w:hAnsi="Times New Roman" w:cs="Times New Roman"/>
          <w:sz w:val="24"/>
          <w:szCs w:val="24"/>
          <w:lang w:val="id-ID" w:eastAsia="ja-JP" w:bidi="ar-BH"/>
        </w:rPr>
        <w:t xml:space="preserve"> pertama kepada </w:t>
      </w:r>
      <w:r w:rsidRPr="004B3679">
        <w:rPr>
          <w:rFonts w:ascii="Times New Roman" w:eastAsia="MS Mincho" w:hAnsi="Times New Roman" w:cs="Times New Roman"/>
          <w:i/>
          <w:iCs/>
          <w:sz w:val="24"/>
          <w:szCs w:val="24"/>
          <w:lang w:val="id-ID" w:eastAsia="ja-JP" w:bidi="ar-BH"/>
        </w:rPr>
        <w:t>akid</w:t>
      </w:r>
      <w:r>
        <w:rPr>
          <w:rFonts w:ascii="Times New Roman" w:eastAsia="MS Mincho" w:hAnsi="Times New Roman" w:cs="Times New Roman"/>
          <w:sz w:val="24"/>
          <w:szCs w:val="24"/>
          <w:lang w:val="id-ID" w:eastAsia="ja-JP" w:bidi="ar-BH"/>
        </w:rPr>
        <w:t xml:space="preserve"> kedua. Jika qabul melebihi tempat, akad tersebut dipandang tidak sah, seperti surat tidak sampai ditangan yang dimaksud.</w:t>
      </w:r>
    </w:p>
    <w:p w:rsidR="0043467C" w:rsidRDefault="000E3F25" w:rsidP="002630C2">
      <w:pPr>
        <w:pStyle w:val="ListParagraph"/>
        <w:numPr>
          <w:ilvl w:val="0"/>
          <w:numId w:val="23"/>
        </w:numPr>
        <w:spacing w:line="240" w:lineRule="auto"/>
        <w:ind w:left="720"/>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Jual beli dengan isyarat atau tulisan </w:t>
      </w:r>
    </w:p>
    <w:p w:rsidR="000E3F25" w:rsidRDefault="000E3F25" w:rsidP="002630C2">
      <w:pPr>
        <w:pStyle w:val="ListParagraph"/>
        <w:spacing w:line="240" w:lineRule="auto"/>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Disepakati kesahihan akad dengan isyarat atau tulisan khususnya bagi yang uzur sebab sama dengan ucapan. Selain itu, isyarat juga menunjukan apa yang ada dalam hati </w:t>
      </w:r>
      <w:r w:rsidRPr="004B3679">
        <w:rPr>
          <w:rFonts w:ascii="Times New Roman" w:eastAsia="MS Mincho" w:hAnsi="Times New Roman" w:cs="Times New Roman"/>
          <w:i/>
          <w:iCs/>
          <w:sz w:val="24"/>
          <w:szCs w:val="24"/>
          <w:lang w:val="id-ID" w:eastAsia="ja-JP" w:bidi="ar-BH"/>
        </w:rPr>
        <w:t>aqid</w:t>
      </w:r>
      <w:r>
        <w:rPr>
          <w:rFonts w:ascii="Times New Roman" w:eastAsia="MS Mincho" w:hAnsi="Times New Roman" w:cs="Times New Roman"/>
          <w:sz w:val="24"/>
          <w:szCs w:val="24"/>
          <w:lang w:val="id-ID" w:eastAsia="ja-JP" w:bidi="ar-BH"/>
        </w:rPr>
        <w:t>. Apabila isyarat tidak dapat dipahami dan tulisannya jelek (tidak dapat dibaca), akad tidak sah.</w:t>
      </w:r>
    </w:p>
    <w:p w:rsidR="000E3F25" w:rsidRDefault="000E3F25" w:rsidP="002630C2">
      <w:pPr>
        <w:pStyle w:val="ListParagraph"/>
        <w:numPr>
          <w:ilvl w:val="0"/>
          <w:numId w:val="23"/>
        </w:numPr>
        <w:spacing w:line="240" w:lineRule="auto"/>
        <w:ind w:left="720"/>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lastRenderedPageBreak/>
        <w:t>Jual beli barang yang tidak ada ditempat akad</w:t>
      </w:r>
    </w:p>
    <w:p w:rsidR="000E3F25" w:rsidRDefault="004B3679" w:rsidP="002630C2">
      <w:pPr>
        <w:pStyle w:val="ListParagraph"/>
        <w:spacing w:line="240" w:lineRule="auto"/>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Ulama Fiqih</w:t>
      </w:r>
      <w:r w:rsidR="000E3F25">
        <w:rPr>
          <w:rFonts w:ascii="Times New Roman" w:eastAsia="MS Mincho" w:hAnsi="Times New Roman" w:cs="Times New Roman"/>
          <w:sz w:val="24"/>
          <w:szCs w:val="24"/>
          <w:lang w:val="id-ID" w:eastAsia="ja-JP" w:bidi="ar-BH"/>
        </w:rPr>
        <w:t xml:space="preserve"> sepakat bahwa jual beli atas barang yang tidak ada ditempat akad adalah tidak sah sebab tidak memenuhi syarat terjadinya akad</w:t>
      </w:r>
    </w:p>
    <w:p w:rsidR="000E3F25" w:rsidRDefault="000E3F25" w:rsidP="002630C2">
      <w:pPr>
        <w:pStyle w:val="ListParagraph"/>
        <w:numPr>
          <w:ilvl w:val="0"/>
          <w:numId w:val="23"/>
        </w:numPr>
        <w:spacing w:line="240" w:lineRule="auto"/>
        <w:ind w:left="720"/>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Jual beli yang tidak bersesuaian antara ijab dan qabul</w:t>
      </w:r>
    </w:p>
    <w:p w:rsidR="000E3F25" w:rsidRDefault="000E3F25" w:rsidP="002630C2">
      <w:pPr>
        <w:pStyle w:val="ListParagraph"/>
        <w:spacing w:line="240" w:lineRule="auto"/>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Hal ini dipandang tidak sah menurut kesepakatan </w:t>
      </w:r>
      <w:r w:rsidR="004B3679">
        <w:rPr>
          <w:rFonts w:ascii="Times New Roman" w:eastAsia="MS Mincho" w:hAnsi="Times New Roman" w:cs="Times New Roman"/>
          <w:sz w:val="24"/>
          <w:szCs w:val="24"/>
          <w:lang w:val="id-ID" w:eastAsia="ja-JP" w:bidi="ar-BH"/>
        </w:rPr>
        <w:t>Ulama</w:t>
      </w:r>
      <w:r>
        <w:rPr>
          <w:rFonts w:ascii="Times New Roman" w:eastAsia="MS Mincho" w:hAnsi="Times New Roman" w:cs="Times New Roman"/>
          <w:sz w:val="24"/>
          <w:szCs w:val="24"/>
          <w:lang w:val="id-ID" w:eastAsia="ja-JP" w:bidi="ar-BH"/>
        </w:rPr>
        <w:t xml:space="preserve">. Akan tetapi, jika lebih baik seperti meninggikan harga menurut </w:t>
      </w:r>
      <w:r w:rsidR="004B3679">
        <w:rPr>
          <w:rFonts w:ascii="Times New Roman" w:eastAsia="MS Mincho" w:hAnsi="Times New Roman" w:cs="Times New Roman"/>
          <w:sz w:val="24"/>
          <w:szCs w:val="24"/>
          <w:lang w:val="id-ID" w:eastAsia="ja-JP" w:bidi="ar-BH"/>
        </w:rPr>
        <w:t>Ulama Hanafiyah</w:t>
      </w:r>
      <w:r>
        <w:rPr>
          <w:rFonts w:ascii="Times New Roman" w:eastAsia="MS Mincho" w:hAnsi="Times New Roman" w:cs="Times New Roman"/>
          <w:sz w:val="24"/>
          <w:szCs w:val="24"/>
          <w:lang w:val="id-ID" w:eastAsia="ja-JP" w:bidi="ar-BH"/>
        </w:rPr>
        <w:t xml:space="preserve"> membolehkannya, sedangkan </w:t>
      </w:r>
      <w:r w:rsidR="004B3679">
        <w:rPr>
          <w:rFonts w:ascii="Times New Roman" w:eastAsia="MS Mincho" w:hAnsi="Times New Roman" w:cs="Times New Roman"/>
          <w:sz w:val="24"/>
          <w:szCs w:val="24"/>
          <w:lang w:val="id-ID" w:eastAsia="ja-JP" w:bidi="ar-BH"/>
        </w:rPr>
        <w:t>Ulama Syafi’iyah</w:t>
      </w:r>
      <w:r>
        <w:rPr>
          <w:rFonts w:ascii="Times New Roman" w:eastAsia="MS Mincho" w:hAnsi="Times New Roman" w:cs="Times New Roman"/>
          <w:sz w:val="24"/>
          <w:szCs w:val="24"/>
          <w:lang w:val="id-ID" w:eastAsia="ja-JP" w:bidi="ar-BH"/>
        </w:rPr>
        <w:t xml:space="preserve"> menganggapnya tidak sah </w:t>
      </w:r>
    </w:p>
    <w:p w:rsidR="000E3F25" w:rsidRDefault="000E3F25" w:rsidP="002630C2">
      <w:pPr>
        <w:pStyle w:val="ListParagraph"/>
        <w:numPr>
          <w:ilvl w:val="0"/>
          <w:numId w:val="23"/>
        </w:numPr>
        <w:spacing w:line="240" w:lineRule="auto"/>
        <w:ind w:left="720"/>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Jual beli </w:t>
      </w:r>
      <w:r w:rsidRPr="004B3679">
        <w:rPr>
          <w:rFonts w:ascii="Times New Roman" w:eastAsia="MS Mincho" w:hAnsi="Times New Roman" w:cs="Times New Roman"/>
          <w:i/>
          <w:iCs/>
          <w:sz w:val="24"/>
          <w:szCs w:val="24"/>
          <w:lang w:val="id-ID" w:eastAsia="ja-JP" w:bidi="ar-BH"/>
        </w:rPr>
        <w:t>munjiz</w:t>
      </w:r>
    </w:p>
    <w:p w:rsidR="00CC67DC" w:rsidRDefault="000E3F25" w:rsidP="002630C2">
      <w:pPr>
        <w:pStyle w:val="ListParagraph"/>
        <w:spacing w:line="240" w:lineRule="auto"/>
        <w:jc w:val="both"/>
        <w:outlineLvl w:val="0"/>
        <w:rPr>
          <w:rFonts w:ascii="Times New Roman" w:eastAsia="MS Mincho" w:hAnsi="Times New Roman" w:cs="Times New Roman"/>
          <w:sz w:val="24"/>
          <w:szCs w:val="24"/>
          <w:lang w:val="en-US" w:eastAsia="ja-JP" w:bidi="ar-BH"/>
        </w:rPr>
      </w:pPr>
      <w:r>
        <w:rPr>
          <w:rFonts w:ascii="Times New Roman" w:eastAsia="MS Mincho" w:hAnsi="Times New Roman" w:cs="Times New Roman"/>
          <w:sz w:val="24"/>
          <w:szCs w:val="24"/>
          <w:lang w:val="id-ID" w:eastAsia="ja-JP" w:bidi="ar-BH"/>
        </w:rPr>
        <w:t xml:space="preserve">Jual beli </w:t>
      </w:r>
      <w:r w:rsidRPr="004B3679">
        <w:rPr>
          <w:rFonts w:ascii="Times New Roman" w:eastAsia="MS Mincho" w:hAnsi="Times New Roman" w:cs="Times New Roman"/>
          <w:i/>
          <w:iCs/>
          <w:sz w:val="24"/>
          <w:szCs w:val="24"/>
          <w:lang w:val="id-ID" w:eastAsia="ja-JP" w:bidi="ar-BH"/>
        </w:rPr>
        <w:t>munjiz</w:t>
      </w:r>
      <w:r>
        <w:rPr>
          <w:rFonts w:ascii="Times New Roman" w:eastAsia="MS Mincho" w:hAnsi="Times New Roman" w:cs="Times New Roman"/>
          <w:sz w:val="24"/>
          <w:szCs w:val="24"/>
          <w:lang w:val="id-ID" w:eastAsia="ja-JP" w:bidi="ar-BH"/>
        </w:rPr>
        <w:t xml:space="preserve"> adalah jual beli yang dikaitkan dengan suatu syarat atau ditangguhkan pada waktu yang akan datang. Jual beli ini dipandang </w:t>
      </w:r>
      <w:r w:rsidRPr="004B3679">
        <w:rPr>
          <w:rFonts w:ascii="Times New Roman" w:eastAsia="MS Mincho" w:hAnsi="Times New Roman" w:cs="Times New Roman"/>
          <w:i/>
          <w:iCs/>
          <w:sz w:val="24"/>
          <w:szCs w:val="24"/>
          <w:lang w:val="id-ID" w:eastAsia="ja-JP" w:bidi="ar-BH"/>
        </w:rPr>
        <w:t>fasih</w:t>
      </w:r>
      <w:r>
        <w:rPr>
          <w:rFonts w:ascii="Times New Roman" w:eastAsia="MS Mincho" w:hAnsi="Times New Roman" w:cs="Times New Roman"/>
          <w:sz w:val="24"/>
          <w:szCs w:val="24"/>
          <w:lang w:val="id-ID" w:eastAsia="ja-JP" w:bidi="ar-BH"/>
        </w:rPr>
        <w:t xml:space="preserve"> menurut </w:t>
      </w:r>
      <w:r w:rsidR="004B3679">
        <w:rPr>
          <w:rFonts w:ascii="Times New Roman" w:eastAsia="MS Mincho" w:hAnsi="Times New Roman" w:cs="Times New Roman"/>
          <w:sz w:val="24"/>
          <w:szCs w:val="24"/>
          <w:lang w:val="id-ID" w:eastAsia="ja-JP" w:bidi="ar-BH"/>
        </w:rPr>
        <w:t>Ulama Hanafiyah</w:t>
      </w:r>
      <w:r>
        <w:rPr>
          <w:rFonts w:ascii="Times New Roman" w:eastAsia="MS Mincho" w:hAnsi="Times New Roman" w:cs="Times New Roman"/>
          <w:sz w:val="24"/>
          <w:szCs w:val="24"/>
          <w:lang w:val="id-ID" w:eastAsia="ja-JP" w:bidi="ar-BH"/>
        </w:rPr>
        <w:t xml:space="preserve">, dan batal menurut </w:t>
      </w:r>
      <w:r w:rsidR="004B3679">
        <w:rPr>
          <w:rFonts w:ascii="Times New Roman" w:eastAsia="MS Mincho" w:hAnsi="Times New Roman" w:cs="Times New Roman"/>
          <w:sz w:val="24"/>
          <w:szCs w:val="24"/>
          <w:lang w:val="id-ID" w:eastAsia="ja-JP" w:bidi="ar-BH"/>
        </w:rPr>
        <w:t>Jumhur Ulama.</w:t>
      </w:r>
    </w:p>
    <w:p w:rsidR="001414E7" w:rsidRPr="00CC67DC" w:rsidRDefault="001414E7" w:rsidP="002630C2">
      <w:pPr>
        <w:spacing w:line="240" w:lineRule="auto"/>
        <w:ind w:firstLine="360"/>
        <w:jc w:val="both"/>
        <w:outlineLvl w:val="0"/>
        <w:rPr>
          <w:rFonts w:ascii="Times New Roman" w:eastAsia="MS Mincho" w:hAnsi="Times New Roman" w:cs="Times New Roman"/>
          <w:sz w:val="24"/>
          <w:szCs w:val="24"/>
          <w:lang w:val="en-US" w:eastAsia="ja-JP" w:bidi="ar-BH"/>
        </w:rPr>
      </w:pPr>
      <w:r w:rsidRPr="00CC67DC">
        <w:rPr>
          <w:rFonts w:ascii="Times New Roman" w:eastAsia="MS Mincho" w:hAnsi="Times New Roman" w:cs="Times New Roman"/>
          <w:sz w:val="24"/>
          <w:szCs w:val="24"/>
          <w:lang w:eastAsia="ja-JP" w:bidi="ar-BH"/>
        </w:rPr>
        <w:t xml:space="preserve">Secara umum, </w:t>
      </w:r>
      <w:r w:rsidRPr="00CC67DC">
        <w:rPr>
          <w:rFonts w:ascii="Times New Roman" w:eastAsia="MS Mincho" w:hAnsi="Times New Roman" w:cs="Times New Roman"/>
          <w:i/>
          <w:iCs/>
          <w:sz w:val="24"/>
          <w:szCs w:val="24"/>
          <w:lang w:eastAsia="ja-JP" w:bidi="ar-BH"/>
        </w:rPr>
        <w:t>ma’qud alaihi</w:t>
      </w:r>
      <w:r w:rsidRPr="00CC67DC">
        <w:rPr>
          <w:rFonts w:ascii="Times New Roman" w:eastAsia="MS Mincho" w:hAnsi="Times New Roman" w:cs="Times New Roman"/>
          <w:sz w:val="24"/>
          <w:szCs w:val="24"/>
          <w:lang w:eastAsia="ja-JP" w:bidi="ar-BH"/>
        </w:rPr>
        <w:t xml:space="preserve"> adalah harta yang dijadikan alat pertukaran oleh orang yang melakukan akad, yang biasa disebut </w:t>
      </w:r>
      <w:r w:rsidRPr="00CC67DC">
        <w:rPr>
          <w:rFonts w:ascii="Times New Roman" w:eastAsia="MS Mincho" w:hAnsi="Times New Roman" w:cs="Times New Roman"/>
          <w:i/>
          <w:iCs/>
          <w:sz w:val="24"/>
          <w:szCs w:val="24"/>
          <w:lang w:eastAsia="ja-JP" w:bidi="ar-BH"/>
        </w:rPr>
        <w:t>mabi’</w:t>
      </w:r>
      <w:r w:rsidRPr="00CC67DC">
        <w:rPr>
          <w:rFonts w:ascii="Times New Roman" w:eastAsia="MS Mincho" w:hAnsi="Times New Roman" w:cs="Times New Roman"/>
          <w:sz w:val="24"/>
          <w:szCs w:val="24"/>
          <w:lang w:eastAsia="ja-JP" w:bidi="ar-BH"/>
        </w:rPr>
        <w:t xml:space="preserve"> (barang jualan) dan harga. Ulama </w:t>
      </w:r>
      <w:r w:rsidR="004B3679" w:rsidRPr="00CC67DC">
        <w:rPr>
          <w:rFonts w:ascii="Times New Roman" w:eastAsia="MS Mincho" w:hAnsi="Times New Roman" w:cs="Times New Roman"/>
          <w:sz w:val="24"/>
          <w:szCs w:val="24"/>
          <w:lang w:eastAsia="ja-JP" w:bidi="ar-BH"/>
        </w:rPr>
        <w:t>Fiqih</w:t>
      </w:r>
      <w:r w:rsidRPr="00CC67DC">
        <w:rPr>
          <w:rFonts w:ascii="Times New Roman" w:eastAsia="MS Mincho" w:hAnsi="Times New Roman" w:cs="Times New Roman"/>
          <w:sz w:val="24"/>
          <w:szCs w:val="24"/>
          <w:lang w:eastAsia="ja-JP" w:bidi="ar-BH"/>
        </w:rPr>
        <w:t xml:space="preserve"> sepakat bahwa jual beli dianggap sah apabila</w:t>
      </w:r>
      <w:r w:rsidRPr="00CC67DC">
        <w:rPr>
          <w:rFonts w:ascii="Times New Roman" w:eastAsia="MS Mincho" w:hAnsi="Times New Roman" w:cs="Times New Roman"/>
          <w:i/>
          <w:iCs/>
          <w:sz w:val="24"/>
          <w:szCs w:val="24"/>
          <w:lang w:eastAsia="ja-JP" w:bidi="ar-BH"/>
        </w:rPr>
        <w:t xml:space="preserve"> ma’qud alaihi </w:t>
      </w:r>
      <w:r w:rsidRPr="00CC67DC">
        <w:rPr>
          <w:rFonts w:ascii="Times New Roman" w:eastAsia="MS Mincho" w:hAnsi="Times New Roman" w:cs="Times New Roman"/>
          <w:sz w:val="24"/>
          <w:szCs w:val="24"/>
          <w:lang w:eastAsia="ja-JP" w:bidi="ar-BH"/>
        </w:rPr>
        <w:t>adalah barang yang tetap atau bermanfaat, berbentuk, dapat diser</w:t>
      </w:r>
      <w:r w:rsidR="004B3679" w:rsidRPr="00CC67DC">
        <w:rPr>
          <w:rFonts w:ascii="Times New Roman" w:eastAsia="MS Mincho" w:hAnsi="Times New Roman" w:cs="Times New Roman"/>
          <w:sz w:val="24"/>
          <w:szCs w:val="24"/>
          <w:lang w:eastAsia="ja-JP" w:bidi="ar-BH"/>
        </w:rPr>
        <w:t>ahkan, dapat dilihat oleh orang-</w:t>
      </w:r>
      <w:r w:rsidRPr="00CC67DC">
        <w:rPr>
          <w:rFonts w:ascii="Times New Roman" w:eastAsia="MS Mincho" w:hAnsi="Times New Roman" w:cs="Times New Roman"/>
          <w:sz w:val="24"/>
          <w:szCs w:val="24"/>
          <w:lang w:eastAsia="ja-JP" w:bidi="ar-BH"/>
        </w:rPr>
        <w:t xml:space="preserve">orang yang berakad, tidak bersangkutan dengan milik orang lain, dan tidak ada larangan dari syara’. Selain itu ada beberapa masalah yang disepakati oleh sebagian ulama, tetapi diperselisihkan oleh </w:t>
      </w:r>
      <w:r w:rsidR="0064267C" w:rsidRPr="00CC67DC">
        <w:rPr>
          <w:rFonts w:ascii="Times New Roman" w:eastAsia="MS Mincho" w:hAnsi="Times New Roman" w:cs="Times New Roman"/>
          <w:sz w:val="24"/>
          <w:szCs w:val="24"/>
          <w:lang w:eastAsia="ja-JP" w:bidi="ar-BH"/>
        </w:rPr>
        <w:t>Ulama</w:t>
      </w:r>
      <w:r w:rsidRPr="00CC67DC">
        <w:rPr>
          <w:rFonts w:ascii="Times New Roman" w:eastAsia="MS Mincho" w:hAnsi="Times New Roman" w:cs="Times New Roman"/>
          <w:sz w:val="24"/>
          <w:szCs w:val="24"/>
          <w:lang w:eastAsia="ja-JP" w:bidi="ar-BH"/>
        </w:rPr>
        <w:t xml:space="preserve"> lainnya, diantaranya berikut ini.</w:t>
      </w:r>
    </w:p>
    <w:p w:rsidR="001414E7" w:rsidRPr="009322A4" w:rsidRDefault="001414E7" w:rsidP="002630C2">
      <w:pPr>
        <w:pStyle w:val="ListParagraph"/>
        <w:numPr>
          <w:ilvl w:val="0"/>
          <w:numId w:val="32"/>
        </w:numPr>
        <w:spacing w:line="240" w:lineRule="auto"/>
        <w:jc w:val="both"/>
        <w:outlineLvl w:val="0"/>
        <w:rPr>
          <w:rFonts w:ascii="Times New Roman" w:eastAsia="MS Mincho" w:hAnsi="Times New Roman" w:cs="Times New Roman"/>
          <w:sz w:val="24"/>
          <w:szCs w:val="24"/>
          <w:lang w:eastAsia="ja-JP" w:bidi="ar-BH"/>
        </w:rPr>
      </w:pPr>
      <w:r w:rsidRPr="009322A4">
        <w:rPr>
          <w:rFonts w:ascii="Times New Roman" w:eastAsia="MS Mincho" w:hAnsi="Times New Roman" w:cs="Times New Roman"/>
          <w:sz w:val="24"/>
          <w:szCs w:val="24"/>
          <w:lang w:eastAsia="ja-JP" w:bidi="ar-BH"/>
        </w:rPr>
        <w:t>Jual beli benda yang tidak ada atau yang dikhawatirkan tidak ada</w:t>
      </w:r>
    </w:p>
    <w:p w:rsidR="009322A4" w:rsidRDefault="0064267C" w:rsidP="002630C2">
      <w:pPr>
        <w:pStyle w:val="ListParagraph"/>
        <w:spacing w:line="240" w:lineRule="auto"/>
        <w:jc w:val="both"/>
        <w:outlineLvl w:val="0"/>
        <w:rPr>
          <w:rFonts w:ascii="Times New Roman" w:eastAsia="MS Mincho" w:hAnsi="Times New Roman" w:cs="Times New Roman"/>
          <w:sz w:val="24"/>
          <w:szCs w:val="24"/>
          <w:lang w:val="en-US" w:eastAsia="ja-JP" w:bidi="ar-BH"/>
        </w:rPr>
      </w:pPr>
      <w:r>
        <w:rPr>
          <w:rFonts w:ascii="Times New Roman" w:eastAsia="MS Mincho" w:hAnsi="Times New Roman" w:cs="Times New Roman"/>
          <w:sz w:val="24"/>
          <w:szCs w:val="24"/>
          <w:lang w:val="id-ID" w:eastAsia="ja-JP" w:bidi="ar-BH"/>
        </w:rPr>
        <w:t>Jumhur Ulama</w:t>
      </w:r>
      <w:r w:rsidR="001414E7">
        <w:rPr>
          <w:rFonts w:ascii="Times New Roman" w:eastAsia="MS Mincho" w:hAnsi="Times New Roman" w:cs="Times New Roman"/>
          <w:sz w:val="24"/>
          <w:szCs w:val="24"/>
          <w:lang w:val="id-ID" w:eastAsia="ja-JP" w:bidi="ar-BH"/>
        </w:rPr>
        <w:t xml:space="preserve"> sepakat bahwa jual beli barang yang tidak ada atau yang dikhawatirkan tidak ada adalah tidak sah.</w:t>
      </w:r>
    </w:p>
    <w:p w:rsidR="001414E7" w:rsidRPr="009322A4" w:rsidRDefault="001414E7" w:rsidP="002630C2">
      <w:pPr>
        <w:pStyle w:val="ListParagraph"/>
        <w:numPr>
          <w:ilvl w:val="0"/>
          <w:numId w:val="32"/>
        </w:numPr>
        <w:spacing w:line="240" w:lineRule="auto"/>
        <w:jc w:val="both"/>
        <w:outlineLvl w:val="0"/>
        <w:rPr>
          <w:rFonts w:ascii="Times New Roman" w:eastAsia="MS Mincho" w:hAnsi="Times New Roman" w:cs="Times New Roman"/>
          <w:sz w:val="24"/>
          <w:szCs w:val="24"/>
          <w:lang w:val="id-ID" w:eastAsia="ja-JP" w:bidi="ar-BH"/>
        </w:rPr>
      </w:pPr>
      <w:r w:rsidRPr="009322A4">
        <w:rPr>
          <w:rFonts w:ascii="Times New Roman" w:eastAsia="MS Mincho" w:hAnsi="Times New Roman" w:cs="Times New Roman"/>
          <w:sz w:val="24"/>
          <w:szCs w:val="24"/>
          <w:lang w:val="id-ID" w:eastAsia="ja-JP" w:bidi="ar-BH"/>
        </w:rPr>
        <w:t>Jual beli barang yang tidak dapat diserahkan</w:t>
      </w:r>
    </w:p>
    <w:p w:rsidR="001414E7" w:rsidRDefault="001414E7" w:rsidP="002630C2">
      <w:pPr>
        <w:pStyle w:val="ListParagraph"/>
        <w:spacing w:line="240" w:lineRule="auto"/>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Jual beli barang yang ti</w:t>
      </w:r>
      <w:r w:rsidR="00C32165">
        <w:rPr>
          <w:rFonts w:ascii="Times New Roman" w:eastAsia="MS Mincho" w:hAnsi="Times New Roman" w:cs="Times New Roman"/>
          <w:sz w:val="24"/>
          <w:szCs w:val="24"/>
          <w:lang w:val="en-US" w:eastAsia="ja-JP" w:bidi="ar-BH"/>
        </w:rPr>
        <w:t>d</w:t>
      </w:r>
      <w:r>
        <w:rPr>
          <w:rFonts w:ascii="Times New Roman" w:eastAsia="MS Mincho" w:hAnsi="Times New Roman" w:cs="Times New Roman"/>
          <w:sz w:val="24"/>
          <w:szCs w:val="24"/>
          <w:lang w:val="id-ID" w:eastAsia="ja-JP" w:bidi="ar-BH"/>
        </w:rPr>
        <w:t>ak dapat diserahkan, seperti bururng yang tidak ada di</w:t>
      </w:r>
      <w:r w:rsidR="00C32165">
        <w:rPr>
          <w:rFonts w:ascii="Times New Roman" w:eastAsia="MS Mincho" w:hAnsi="Times New Roman" w:cs="Times New Roman"/>
          <w:sz w:val="24"/>
          <w:szCs w:val="24"/>
          <w:lang w:val="en-US" w:eastAsia="ja-JP" w:bidi="ar-BH"/>
        </w:rPr>
        <w:t xml:space="preserve"> </w:t>
      </w:r>
      <w:r>
        <w:rPr>
          <w:rFonts w:ascii="Times New Roman" w:eastAsia="MS Mincho" w:hAnsi="Times New Roman" w:cs="Times New Roman"/>
          <w:sz w:val="24"/>
          <w:szCs w:val="24"/>
          <w:lang w:val="id-ID" w:eastAsia="ja-JP" w:bidi="ar-BH"/>
        </w:rPr>
        <w:t>udara atau ikan yang ada di air, tidak berdasarkan ketetapan syara’</w:t>
      </w:r>
    </w:p>
    <w:p w:rsidR="001414E7" w:rsidRPr="009322A4" w:rsidRDefault="0064267C" w:rsidP="002630C2">
      <w:pPr>
        <w:pStyle w:val="ListParagraph"/>
        <w:numPr>
          <w:ilvl w:val="0"/>
          <w:numId w:val="32"/>
        </w:numPr>
        <w:spacing w:line="240" w:lineRule="auto"/>
        <w:jc w:val="both"/>
        <w:outlineLvl w:val="0"/>
        <w:rPr>
          <w:rFonts w:ascii="Times New Roman" w:eastAsia="MS Mincho" w:hAnsi="Times New Roman" w:cs="Times New Roman"/>
          <w:sz w:val="24"/>
          <w:szCs w:val="24"/>
          <w:lang w:eastAsia="ja-JP" w:bidi="ar-BH"/>
        </w:rPr>
      </w:pPr>
      <w:r>
        <w:rPr>
          <w:rFonts w:ascii="Times New Roman" w:eastAsia="MS Mincho" w:hAnsi="Times New Roman" w:cs="Times New Roman"/>
          <w:sz w:val="24"/>
          <w:szCs w:val="24"/>
          <w:lang w:eastAsia="ja-JP" w:bidi="ar-BH"/>
        </w:rPr>
        <w:t xml:space="preserve">Jual beli </w:t>
      </w:r>
      <w:r w:rsidRPr="0064267C">
        <w:rPr>
          <w:rFonts w:ascii="Times New Roman" w:eastAsia="MS Mincho" w:hAnsi="Times New Roman" w:cs="Times New Roman"/>
          <w:i/>
          <w:iCs/>
          <w:sz w:val="24"/>
          <w:szCs w:val="24"/>
          <w:lang w:eastAsia="ja-JP" w:bidi="ar-BH"/>
        </w:rPr>
        <w:t>gharar</w:t>
      </w:r>
    </w:p>
    <w:p w:rsidR="00B830E6" w:rsidRDefault="00B830E6" w:rsidP="002630C2">
      <w:pPr>
        <w:pStyle w:val="ListParagraph"/>
        <w:spacing w:line="240" w:lineRule="auto"/>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Jual beli </w:t>
      </w:r>
      <w:r w:rsidRPr="0064267C">
        <w:rPr>
          <w:rFonts w:ascii="Times New Roman" w:eastAsia="MS Mincho" w:hAnsi="Times New Roman" w:cs="Times New Roman"/>
          <w:i/>
          <w:iCs/>
          <w:sz w:val="24"/>
          <w:szCs w:val="24"/>
          <w:lang w:val="id-ID" w:eastAsia="ja-JP" w:bidi="ar-BH"/>
        </w:rPr>
        <w:t>gharar</w:t>
      </w:r>
      <w:r>
        <w:rPr>
          <w:rFonts w:ascii="Times New Roman" w:eastAsia="MS Mincho" w:hAnsi="Times New Roman" w:cs="Times New Roman"/>
          <w:sz w:val="24"/>
          <w:szCs w:val="24"/>
          <w:lang w:val="id-ID" w:eastAsia="ja-JP" w:bidi="ar-BH"/>
        </w:rPr>
        <w:t xml:space="preserve"> adalah jual beli barang</w:t>
      </w:r>
      <w:r w:rsidR="009322A4">
        <w:rPr>
          <w:rFonts w:ascii="Times New Roman" w:eastAsia="MS Mincho" w:hAnsi="Times New Roman" w:cs="Times New Roman"/>
          <w:sz w:val="24"/>
          <w:szCs w:val="24"/>
          <w:lang w:val="id-ID" w:eastAsia="ja-JP" w:bidi="ar-BH"/>
        </w:rPr>
        <w:t xml:space="preserve"> yang mengandung kesamaran. Hal</w:t>
      </w:r>
      <w:r w:rsidR="009322A4">
        <w:rPr>
          <w:rFonts w:ascii="Times New Roman" w:eastAsia="MS Mincho" w:hAnsi="Times New Roman" w:cs="Times New Roman"/>
          <w:sz w:val="24"/>
          <w:szCs w:val="24"/>
          <w:lang w:val="en-US" w:eastAsia="ja-JP" w:bidi="ar-BH"/>
        </w:rPr>
        <w:t xml:space="preserve"> </w:t>
      </w:r>
      <w:r>
        <w:rPr>
          <w:rFonts w:ascii="Times New Roman" w:eastAsia="MS Mincho" w:hAnsi="Times New Roman" w:cs="Times New Roman"/>
          <w:sz w:val="24"/>
          <w:szCs w:val="24"/>
          <w:lang w:val="id-ID" w:eastAsia="ja-JP" w:bidi="ar-BH"/>
        </w:rPr>
        <w:t>i</w:t>
      </w:r>
      <w:r w:rsidR="0064267C">
        <w:rPr>
          <w:rFonts w:ascii="Times New Roman" w:eastAsia="MS Mincho" w:hAnsi="Times New Roman" w:cs="Times New Roman"/>
          <w:sz w:val="24"/>
          <w:szCs w:val="24"/>
          <w:lang w:val="id-ID" w:eastAsia="ja-JP" w:bidi="ar-BH"/>
        </w:rPr>
        <w:t xml:space="preserve">tu dilarang dalam </w:t>
      </w:r>
      <w:r w:rsidR="00C32165">
        <w:rPr>
          <w:rFonts w:ascii="Times New Roman" w:eastAsia="MS Mincho" w:hAnsi="Times New Roman" w:cs="Times New Roman"/>
          <w:sz w:val="24"/>
          <w:szCs w:val="24"/>
          <w:lang w:val="id-ID" w:eastAsia="ja-JP" w:bidi="ar-BH"/>
        </w:rPr>
        <w:t>Islam</w:t>
      </w:r>
      <w:r w:rsidR="0064267C">
        <w:rPr>
          <w:rFonts w:ascii="Times New Roman" w:eastAsia="MS Mincho" w:hAnsi="Times New Roman" w:cs="Times New Roman"/>
          <w:sz w:val="24"/>
          <w:szCs w:val="24"/>
          <w:lang w:val="id-ID" w:eastAsia="ja-JP" w:bidi="ar-BH"/>
        </w:rPr>
        <w:t xml:space="preserve">, sebab </w:t>
      </w:r>
      <w:r w:rsidR="0064267C">
        <w:rPr>
          <w:rFonts w:ascii="Times New Roman" w:eastAsia="MS Mincho" w:hAnsi="Times New Roman" w:cs="Times New Roman"/>
          <w:sz w:val="24"/>
          <w:szCs w:val="24"/>
          <w:lang w:val="en-US" w:eastAsia="ja-JP" w:bidi="ar-BH"/>
        </w:rPr>
        <w:t>R</w:t>
      </w:r>
      <w:r>
        <w:rPr>
          <w:rFonts w:ascii="Times New Roman" w:eastAsia="MS Mincho" w:hAnsi="Times New Roman" w:cs="Times New Roman"/>
          <w:sz w:val="24"/>
          <w:szCs w:val="24"/>
          <w:lang w:val="id-ID" w:eastAsia="ja-JP" w:bidi="ar-BH"/>
        </w:rPr>
        <w:t xml:space="preserve">asulullah SAW bersabda: </w:t>
      </w:r>
    </w:p>
    <w:p w:rsidR="00B830E6" w:rsidRDefault="00B830E6" w:rsidP="002630C2">
      <w:pPr>
        <w:pStyle w:val="ListParagraph"/>
        <w:spacing w:line="240" w:lineRule="auto"/>
        <w:ind w:left="1080" w:hanging="360"/>
        <w:jc w:val="right"/>
        <w:outlineLvl w:val="0"/>
        <w:rPr>
          <w:rFonts w:ascii="Times New Roman" w:eastAsia="MS Mincho" w:hAnsi="Times New Roman" w:cs="Times New Roman"/>
          <w:sz w:val="32"/>
          <w:szCs w:val="32"/>
          <w:lang w:val="id-ID" w:eastAsia="ja-JP" w:bidi="ar-BH"/>
        </w:rPr>
      </w:pPr>
      <w:r>
        <w:rPr>
          <w:rFonts w:ascii="Times New Roman" w:eastAsia="MS Mincho" w:hAnsi="Times New Roman" w:cs="Times New Roman" w:hint="cs"/>
          <w:sz w:val="32"/>
          <w:szCs w:val="32"/>
          <w:rtl/>
          <w:lang w:eastAsia="ja-JP" w:bidi="ar-BH"/>
        </w:rPr>
        <w:t xml:space="preserve">لا تشترو االشمك فى الماء فا نه غرور </w:t>
      </w:r>
    </w:p>
    <w:p w:rsidR="00B830E6" w:rsidRPr="00CC67DC" w:rsidRDefault="00B830E6" w:rsidP="002630C2">
      <w:pPr>
        <w:pStyle w:val="ListParagraph"/>
        <w:spacing w:line="240" w:lineRule="auto"/>
        <w:ind w:left="1080" w:hanging="360"/>
        <w:jc w:val="both"/>
        <w:outlineLvl w:val="0"/>
        <w:rPr>
          <w:rFonts w:ascii="Times New Roman" w:eastAsia="MS Mincho" w:hAnsi="Times New Roman" w:cs="Times New Roman"/>
          <w:sz w:val="24"/>
          <w:szCs w:val="24"/>
          <w:lang w:val="en-US" w:eastAsia="ja-JP" w:bidi="ar-BH"/>
        </w:rPr>
      </w:pPr>
      <w:r>
        <w:rPr>
          <w:rFonts w:ascii="Times New Roman" w:eastAsia="MS Mincho" w:hAnsi="Times New Roman" w:cs="Times New Roman"/>
          <w:sz w:val="24"/>
          <w:szCs w:val="24"/>
          <w:lang w:val="id-ID" w:eastAsia="ja-JP" w:bidi="ar-BH"/>
        </w:rPr>
        <w:t xml:space="preserve">(HR. Ahmad) </w:t>
      </w:r>
    </w:p>
    <w:p w:rsidR="00B830E6" w:rsidRPr="009322A4" w:rsidRDefault="00B830E6" w:rsidP="002630C2">
      <w:pPr>
        <w:pStyle w:val="ListParagraph"/>
        <w:numPr>
          <w:ilvl w:val="0"/>
          <w:numId w:val="32"/>
        </w:numPr>
        <w:spacing w:line="240" w:lineRule="auto"/>
        <w:ind w:left="360" w:firstLine="0"/>
        <w:jc w:val="both"/>
        <w:outlineLvl w:val="0"/>
        <w:rPr>
          <w:rFonts w:ascii="Times New Roman" w:eastAsia="MS Mincho" w:hAnsi="Times New Roman" w:cs="Times New Roman"/>
          <w:sz w:val="24"/>
          <w:szCs w:val="24"/>
          <w:lang w:eastAsia="ja-JP" w:bidi="ar-BH"/>
        </w:rPr>
      </w:pPr>
      <w:r w:rsidRPr="009322A4">
        <w:rPr>
          <w:rFonts w:ascii="Times New Roman" w:eastAsia="MS Mincho" w:hAnsi="Times New Roman" w:cs="Times New Roman"/>
          <w:sz w:val="24"/>
          <w:szCs w:val="24"/>
          <w:lang w:eastAsia="ja-JP" w:bidi="ar-BH"/>
        </w:rPr>
        <w:t xml:space="preserve">Jual beli barang yang najis dan terkena najis </w:t>
      </w:r>
    </w:p>
    <w:p w:rsidR="00B830E6" w:rsidRDefault="00B830E6" w:rsidP="002630C2">
      <w:pPr>
        <w:pStyle w:val="ListParagraph"/>
        <w:spacing w:line="240" w:lineRule="auto"/>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Ulama sepakat tentang larangan jual beli barang yang terkena najis, seperti </w:t>
      </w:r>
      <w:r w:rsidR="0064267C" w:rsidRPr="0064267C">
        <w:rPr>
          <w:rFonts w:ascii="Times New Roman" w:eastAsia="MS Mincho" w:hAnsi="Times New Roman" w:cs="Times New Roman"/>
          <w:i/>
          <w:iCs/>
          <w:sz w:val="24"/>
          <w:szCs w:val="24"/>
          <w:lang w:val="id-ID" w:eastAsia="ja-JP" w:bidi="ar-BH"/>
        </w:rPr>
        <w:t>khamar</w:t>
      </w:r>
      <w:r>
        <w:rPr>
          <w:rFonts w:ascii="Times New Roman" w:eastAsia="MS Mincho" w:hAnsi="Times New Roman" w:cs="Times New Roman"/>
          <w:sz w:val="24"/>
          <w:szCs w:val="24"/>
          <w:lang w:val="id-ID" w:eastAsia="ja-JP" w:bidi="ar-BH"/>
        </w:rPr>
        <w:t xml:space="preserve">. Akan tetapi, mereka berbeda pendapat tentang barang yang terkena najis yang tidak mungkin dihilangkan, seperti minyak yang terkena bangkai tikus. Ulama </w:t>
      </w:r>
      <w:r w:rsidR="0064267C">
        <w:rPr>
          <w:rFonts w:ascii="Times New Roman" w:eastAsia="MS Mincho" w:hAnsi="Times New Roman" w:cs="Times New Roman"/>
          <w:sz w:val="24"/>
          <w:szCs w:val="24"/>
          <w:lang w:val="id-ID" w:eastAsia="ja-JP" w:bidi="ar-BH"/>
        </w:rPr>
        <w:t>Hanafiyah</w:t>
      </w:r>
      <w:r>
        <w:rPr>
          <w:rFonts w:ascii="Times New Roman" w:eastAsia="MS Mincho" w:hAnsi="Times New Roman" w:cs="Times New Roman"/>
          <w:sz w:val="24"/>
          <w:szCs w:val="24"/>
          <w:lang w:val="id-ID" w:eastAsia="ja-JP" w:bidi="ar-BH"/>
        </w:rPr>
        <w:t xml:space="preserve"> membolehkannya  untuk barang yang tidak dimakan, sedangkan </w:t>
      </w:r>
      <w:r w:rsidR="00C32165">
        <w:rPr>
          <w:rFonts w:ascii="Times New Roman" w:eastAsia="MS Mincho" w:hAnsi="Times New Roman" w:cs="Times New Roman"/>
          <w:sz w:val="24"/>
          <w:szCs w:val="24"/>
          <w:lang w:val="id-ID" w:eastAsia="ja-JP" w:bidi="ar-BH"/>
        </w:rPr>
        <w:t>Ulama Malikiyah</w:t>
      </w:r>
      <w:r>
        <w:rPr>
          <w:rFonts w:ascii="Times New Roman" w:eastAsia="MS Mincho" w:hAnsi="Times New Roman" w:cs="Times New Roman"/>
          <w:sz w:val="24"/>
          <w:szCs w:val="24"/>
          <w:lang w:val="id-ID" w:eastAsia="ja-JP" w:bidi="ar-BH"/>
        </w:rPr>
        <w:t xml:space="preserve"> membolehkannya setelah dibersihkan.</w:t>
      </w:r>
    </w:p>
    <w:p w:rsidR="00B830E6" w:rsidRPr="009322A4" w:rsidRDefault="00B830E6" w:rsidP="002630C2">
      <w:pPr>
        <w:pStyle w:val="ListParagraph"/>
        <w:numPr>
          <w:ilvl w:val="0"/>
          <w:numId w:val="32"/>
        </w:numPr>
        <w:spacing w:line="240" w:lineRule="auto"/>
        <w:jc w:val="both"/>
        <w:outlineLvl w:val="0"/>
        <w:rPr>
          <w:rFonts w:ascii="Times New Roman" w:eastAsia="MS Mincho" w:hAnsi="Times New Roman" w:cs="Times New Roman"/>
          <w:sz w:val="24"/>
          <w:szCs w:val="24"/>
          <w:lang w:eastAsia="ja-JP" w:bidi="ar-BH"/>
        </w:rPr>
      </w:pPr>
      <w:r w:rsidRPr="009322A4">
        <w:rPr>
          <w:rFonts w:ascii="Times New Roman" w:eastAsia="MS Mincho" w:hAnsi="Times New Roman" w:cs="Times New Roman"/>
          <w:sz w:val="24"/>
          <w:szCs w:val="24"/>
          <w:lang w:eastAsia="ja-JP" w:bidi="ar-BH"/>
        </w:rPr>
        <w:t>Jual beli air</w:t>
      </w:r>
    </w:p>
    <w:p w:rsidR="00B830E6" w:rsidRDefault="00B830E6" w:rsidP="002630C2">
      <w:pPr>
        <w:pStyle w:val="ListParagraph"/>
        <w:spacing w:line="240" w:lineRule="auto"/>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Disepakati bahwa jual beli air yang dimiliki, seperti air sumur atau yang di</w:t>
      </w:r>
      <w:r w:rsidR="0064267C">
        <w:rPr>
          <w:rFonts w:ascii="Times New Roman" w:eastAsia="MS Mincho" w:hAnsi="Times New Roman" w:cs="Times New Roman"/>
          <w:sz w:val="24"/>
          <w:szCs w:val="24"/>
          <w:lang w:val="en-US" w:eastAsia="ja-JP" w:bidi="ar-BH"/>
        </w:rPr>
        <w:t xml:space="preserve"> </w:t>
      </w:r>
      <w:r>
        <w:rPr>
          <w:rFonts w:ascii="Times New Roman" w:eastAsia="MS Mincho" w:hAnsi="Times New Roman" w:cs="Times New Roman"/>
          <w:sz w:val="24"/>
          <w:szCs w:val="24"/>
          <w:lang w:val="id-ID" w:eastAsia="ja-JP" w:bidi="ar-BH"/>
        </w:rPr>
        <w:t>simpan di</w:t>
      </w:r>
      <w:r w:rsidR="00C32165">
        <w:rPr>
          <w:rFonts w:ascii="Times New Roman" w:eastAsia="MS Mincho" w:hAnsi="Times New Roman" w:cs="Times New Roman"/>
          <w:sz w:val="24"/>
          <w:szCs w:val="24"/>
          <w:lang w:val="en-US" w:eastAsia="ja-JP" w:bidi="ar-BH"/>
        </w:rPr>
        <w:t xml:space="preserve"> </w:t>
      </w:r>
      <w:r>
        <w:rPr>
          <w:rFonts w:ascii="Times New Roman" w:eastAsia="MS Mincho" w:hAnsi="Times New Roman" w:cs="Times New Roman"/>
          <w:sz w:val="24"/>
          <w:szCs w:val="24"/>
          <w:lang w:val="id-ID" w:eastAsia="ja-JP" w:bidi="ar-BH"/>
        </w:rPr>
        <w:t xml:space="preserve">tempat pemiliknya dibolehkan jumhur ulama madzhab empat. Sebaliknya </w:t>
      </w:r>
      <w:r w:rsidR="0064267C">
        <w:rPr>
          <w:rFonts w:ascii="Times New Roman" w:eastAsia="MS Mincho" w:hAnsi="Times New Roman" w:cs="Times New Roman"/>
          <w:sz w:val="24"/>
          <w:szCs w:val="24"/>
          <w:lang w:val="id-ID" w:eastAsia="ja-JP" w:bidi="ar-BH"/>
        </w:rPr>
        <w:t>Ulama Zhahiriyah</w:t>
      </w:r>
      <w:r>
        <w:rPr>
          <w:rFonts w:ascii="Times New Roman" w:eastAsia="MS Mincho" w:hAnsi="Times New Roman" w:cs="Times New Roman"/>
          <w:sz w:val="24"/>
          <w:szCs w:val="24"/>
          <w:lang w:val="id-ID" w:eastAsia="ja-JP" w:bidi="ar-BH"/>
        </w:rPr>
        <w:t xml:space="preserve"> </w:t>
      </w:r>
      <w:r w:rsidR="000A783A">
        <w:rPr>
          <w:rFonts w:ascii="Times New Roman" w:eastAsia="MS Mincho" w:hAnsi="Times New Roman" w:cs="Times New Roman"/>
          <w:sz w:val="24"/>
          <w:szCs w:val="24"/>
          <w:lang w:val="id-ID" w:eastAsia="ja-JP" w:bidi="ar-BH"/>
        </w:rPr>
        <w:t xml:space="preserve">melarang secara mutlak. </w:t>
      </w:r>
    </w:p>
    <w:p w:rsidR="000A783A" w:rsidRPr="009322A4" w:rsidRDefault="000A783A" w:rsidP="002630C2">
      <w:pPr>
        <w:pStyle w:val="ListParagraph"/>
        <w:numPr>
          <w:ilvl w:val="0"/>
          <w:numId w:val="32"/>
        </w:numPr>
        <w:spacing w:line="240" w:lineRule="auto"/>
        <w:jc w:val="both"/>
        <w:outlineLvl w:val="0"/>
        <w:rPr>
          <w:rFonts w:ascii="Times New Roman" w:eastAsia="MS Mincho" w:hAnsi="Times New Roman" w:cs="Times New Roman"/>
          <w:sz w:val="24"/>
          <w:szCs w:val="24"/>
          <w:lang w:eastAsia="ja-JP" w:bidi="ar-BH"/>
        </w:rPr>
      </w:pPr>
      <w:r w:rsidRPr="009322A4">
        <w:rPr>
          <w:rFonts w:ascii="Times New Roman" w:eastAsia="MS Mincho" w:hAnsi="Times New Roman" w:cs="Times New Roman"/>
          <w:sz w:val="24"/>
          <w:szCs w:val="24"/>
          <w:lang w:eastAsia="ja-JP" w:bidi="ar-BH"/>
        </w:rPr>
        <w:t xml:space="preserve">Jual beli barang yang tidak jelas </w:t>
      </w:r>
    </w:p>
    <w:p w:rsidR="000A783A" w:rsidRDefault="000A783A" w:rsidP="002630C2">
      <w:pPr>
        <w:pStyle w:val="ListParagraph"/>
        <w:spacing w:line="240" w:lineRule="auto"/>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lastRenderedPageBreak/>
        <w:t xml:space="preserve">Menurut </w:t>
      </w:r>
      <w:r w:rsidR="00A91112">
        <w:rPr>
          <w:rFonts w:ascii="Times New Roman" w:eastAsia="MS Mincho" w:hAnsi="Times New Roman" w:cs="Times New Roman"/>
          <w:sz w:val="24"/>
          <w:szCs w:val="24"/>
          <w:lang w:val="id-ID" w:eastAsia="ja-JP" w:bidi="ar-BH"/>
        </w:rPr>
        <w:t>Ulama Hanafiyah</w:t>
      </w:r>
      <w:r>
        <w:rPr>
          <w:rFonts w:ascii="Times New Roman" w:eastAsia="MS Mincho" w:hAnsi="Times New Roman" w:cs="Times New Roman"/>
          <w:sz w:val="24"/>
          <w:szCs w:val="24"/>
          <w:lang w:val="id-ID" w:eastAsia="ja-JP" w:bidi="ar-BH"/>
        </w:rPr>
        <w:t xml:space="preserve">, jual beli seperti ini adalah </w:t>
      </w:r>
      <w:r w:rsidRPr="0064267C">
        <w:rPr>
          <w:rFonts w:ascii="Times New Roman" w:eastAsia="MS Mincho" w:hAnsi="Times New Roman" w:cs="Times New Roman"/>
          <w:i/>
          <w:iCs/>
          <w:sz w:val="24"/>
          <w:szCs w:val="24"/>
          <w:lang w:val="id-ID" w:eastAsia="ja-JP" w:bidi="ar-BH"/>
        </w:rPr>
        <w:t>fasid</w:t>
      </w:r>
      <w:r>
        <w:rPr>
          <w:rFonts w:ascii="Times New Roman" w:eastAsia="MS Mincho" w:hAnsi="Times New Roman" w:cs="Times New Roman"/>
          <w:sz w:val="24"/>
          <w:szCs w:val="24"/>
          <w:lang w:val="id-ID" w:eastAsia="ja-JP" w:bidi="ar-BH"/>
        </w:rPr>
        <w:t xml:space="preserve">, sedangkan menurut </w:t>
      </w:r>
      <w:r w:rsidR="00A91112">
        <w:rPr>
          <w:rFonts w:ascii="Times New Roman" w:eastAsia="MS Mincho" w:hAnsi="Times New Roman" w:cs="Times New Roman"/>
          <w:sz w:val="24"/>
          <w:szCs w:val="24"/>
          <w:lang w:val="id-ID" w:eastAsia="ja-JP" w:bidi="ar-BH"/>
        </w:rPr>
        <w:t>Jumhur Ulama</w:t>
      </w:r>
      <w:r>
        <w:rPr>
          <w:rFonts w:ascii="Times New Roman" w:eastAsia="MS Mincho" w:hAnsi="Times New Roman" w:cs="Times New Roman"/>
          <w:sz w:val="24"/>
          <w:szCs w:val="24"/>
          <w:lang w:val="id-ID" w:eastAsia="ja-JP" w:bidi="ar-BH"/>
        </w:rPr>
        <w:t xml:space="preserve"> batal sebab akan menimbulkan pertentangan di</w:t>
      </w:r>
      <w:r w:rsidR="0064267C">
        <w:rPr>
          <w:rFonts w:ascii="Times New Roman" w:eastAsia="MS Mincho" w:hAnsi="Times New Roman" w:cs="Times New Roman"/>
          <w:sz w:val="24"/>
          <w:szCs w:val="24"/>
          <w:lang w:val="en-US" w:eastAsia="ja-JP" w:bidi="ar-BH"/>
        </w:rPr>
        <w:t xml:space="preserve"> </w:t>
      </w:r>
      <w:r>
        <w:rPr>
          <w:rFonts w:ascii="Times New Roman" w:eastAsia="MS Mincho" w:hAnsi="Times New Roman" w:cs="Times New Roman"/>
          <w:sz w:val="24"/>
          <w:szCs w:val="24"/>
          <w:lang w:val="id-ID" w:eastAsia="ja-JP" w:bidi="ar-BH"/>
        </w:rPr>
        <w:t>antara manusia.</w:t>
      </w:r>
    </w:p>
    <w:p w:rsidR="000A783A" w:rsidRPr="009322A4" w:rsidRDefault="000A783A" w:rsidP="002630C2">
      <w:pPr>
        <w:pStyle w:val="ListParagraph"/>
        <w:numPr>
          <w:ilvl w:val="0"/>
          <w:numId w:val="32"/>
        </w:numPr>
        <w:spacing w:line="240" w:lineRule="auto"/>
        <w:jc w:val="both"/>
        <w:outlineLvl w:val="0"/>
        <w:rPr>
          <w:rFonts w:ascii="Times New Roman" w:eastAsia="MS Mincho" w:hAnsi="Times New Roman" w:cs="Times New Roman"/>
          <w:sz w:val="24"/>
          <w:szCs w:val="24"/>
          <w:lang w:eastAsia="ja-JP" w:bidi="ar-BH"/>
        </w:rPr>
      </w:pPr>
      <w:r w:rsidRPr="009322A4">
        <w:rPr>
          <w:rFonts w:ascii="Times New Roman" w:eastAsia="MS Mincho" w:hAnsi="Times New Roman" w:cs="Times New Roman"/>
          <w:sz w:val="24"/>
          <w:szCs w:val="24"/>
          <w:lang w:eastAsia="ja-JP" w:bidi="ar-BH"/>
        </w:rPr>
        <w:t>Jual beli yang tidak ada di</w:t>
      </w:r>
      <w:r w:rsidR="0064267C">
        <w:rPr>
          <w:rFonts w:ascii="Times New Roman" w:eastAsia="MS Mincho" w:hAnsi="Times New Roman" w:cs="Times New Roman"/>
          <w:sz w:val="24"/>
          <w:szCs w:val="24"/>
          <w:lang w:eastAsia="ja-JP" w:bidi="ar-BH"/>
        </w:rPr>
        <w:t xml:space="preserve"> </w:t>
      </w:r>
      <w:r w:rsidRPr="009322A4">
        <w:rPr>
          <w:rFonts w:ascii="Times New Roman" w:eastAsia="MS Mincho" w:hAnsi="Times New Roman" w:cs="Times New Roman"/>
          <w:sz w:val="24"/>
          <w:szCs w:val="24"/>
          <w:lang w:eastAsia="ja-JP" w:bidi="ar-BH"/>
        </w:rPr>
        <w:t>tempat akad, tidak dapat dilihat</w:t>
      </w:r>
    </w:p>
    <w:p w:rsidR="000A783A" w:rsidRDefault="000A783A" w:rsidP="002630C2">
      <w:pPr>
        <w:pStyle w:val="ListParagraph"/>
        <w:spacing w:line="240" w:lineRule="auto"/>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Menurut ulama </w:t>
      </w:r>
      <w:r w:rsidR="0064267C">
        <w:rPr>
          <w:rFonts w:ascii="Times New Roman" w:eastAsia="MS Mincho" w:hAnsi="Times New Roman" w:cs="Times New Roman"/>
          <w:sz w:val="24"/>
          <w:szCs w:val="24"/>
          <w:lang w:val="id-ID" w:eastAsia="ja-JP" w:bidi="ar-BH"/>
        </w:rPr>
        <w:t>Hanafiyah, jual beli se</w:t>
      </w:r>
      <w:r w:rsidR="0064267C">
        <w:rPr>
          <w:rFonts w:ascii="Times New Roman" w:eastAsia="MS Mincho" w:hAnsi="Times New Roman" w:cs="Times New Roman"/>
          <w:sz w:val="24"/>
          <w:szCs w:val="24"/>
          <w:lang w:val="en-US" w:eastAsia="ja-JP" w:bidi="ar-BH"/>
        </w:rPr>
        <w:t>p</w:t>
      </w:r>
      <w:r>
        <w:rPr>
          <w:rFonts w:ascii="Times New Roman" w:eastAsia="MS Mincho" w:hAnsi="Times New Roman" w:cs="Times New Roman"/>
          <w:sz w:val="24"/>
          <w:szCs w:val="24"/>
          <w:lang w:val="id-ID" w:eastAsia="ja-JP" w:bidi="ar-BH"/>
        </w:rPr>
        <w:t xml:space="preserve">erti ini dibolehkan tanpa harus menyebutkan sifat sifatnya, tetapi pembeli berhak </w:t>
      </w:r>
      <w:r>
        <w:rPr>
          <w:rFonts w:ascii="Times New Roman" w:eastAsia="MS Mincho" w:hAnsi="Times New Roman" w:cs="Times New Roman"/>
          <w:i/>
          <w:iCs/>
          <w:sz w:val="24"/>
          <w:szCs w:val="24"/>
          <w:lang w:val="id-ID" w:eastAsia="ja-JP" w:bidi="ar-BH"/>
        </w:rPr>
        <w:t xml:space="preserve">khiyar </w:t>
      </w:r>
      <w:r>
        <w:rPr>
          <w:rFonts w:ascii="Times New Roman" w:eastAsia="MS Mincho" w:hAnsi="Times New Roman" w:cs="Times New Roman"/>
          <w:sz w:val="24"/>
          <w:szCs w:val="24"/>
          <w:lang w:val="id-ID" w:eastAsia="ja-JP" w:bidi="ar-BH"/>
        </w:rPr>
        <w:t xml:space="preserve">ketika melihatnya. Ulama </w:t>
      </w:r>
      <w:r w:rsidR="0064267C">
        <w:rPr>
          <w:rFonts w:ascii="Times New Roman" w:eastAsia="MS Mincho" w:hAnsi="Times New Roman" w:cs="Times New Roman"/>
          <w:sz w:val="24"/>
          <w:szCs w:val="24"/>
          <w:lang w:val="id-ID" w:eastAsia="ja-JP" w:bidi="ar-BH"/>
        </w:rPr>
        <w:t>Syafi’i</w:t>
      </w:r>
      <w:r>
        <w:rPr>
          <w:rFonts w:ascii="Times New Roman" w:eastAsia="MS Mincho" w:hAnsi="Times New Roman" w:cs="Times New Roman"/>
          <w:sz w:val="24"/>
          <w:szCs w:val="24"/>
          <w:lang w:val="id-ID" w:eastAsia="ja-JP" w:bidi="ar-BH"/>
        </w:rPr>
        <w:t xml:space="preserve"> dan </w:t>
      </w:r>
      <w:r w:rsidR="0064267C">
        <w:rPr>
          <w:rFonts w:ascii="Times New Roman" w:eastAsia="MS Mincho" w:hAnsi="Times New Roman" w:cs="Times New Roman"/>
          <w:sz w:val="24"/>
          <w:szCs w:val="24"/>
          <w:lang w:val="id-ID" w:eastAsia="ja-JP" w:bidi="ar-BH"/>
        </w:rPr>
        <w:t>Hanafi</w:t>
      </w:r>
      <w:r>
        <w:rPr>
          <w:rFonts w:ascii="Times New Roman" w:eastAsia="MS Mincho" w:hAnsi="Times New Roman" w:cs="Times New Roman"/>
          <w:sz w:val="24"/>
          <w:szCs w:val="24"/>
          <w:lang w:val="id-ID" w:eastAsia="ja-JP" w:bidi="ar-BH"/>
        </w:rPr>
        <w:t xml:space="preserve"> menyatakan tidak sah, sedangkan </w:t>
      </w:r>
      <w:r w:rsidR="0064267C">
        <w:rPr>
          <w:rFonts w:ascii="Times New Roman" w:eastAsia="MS Mincho" w:hAnsi="Times New Roman" w:cs="Times New Roman"/>
          <w:sz w:val="24"/>
          <w:szCs w:val="24"/>
          <w:lang w:val="id-ID" w:eastAsia="ja-JP" w:bidi="ar-BH"/>
        </w:rPr>
        <w:t>Ulama Malikiyah</w:t>
      </w:r>
      <w:r>
        <w:rPr>
          <w:rFonts w:ascii="Times New Roman" w:eastAsia="MS Mincho" w:hAnsi="Times New Roman" w:cs="Times New Roman"/>
          <w:sz w:val="24"/>
          <w:szCs w:val="24"/>
          <w:lang w:val="id-ID" w:eastAsia="ja-JP" w:bidi="ar-BH"/>
        </w:rPr>
        <w:t xml:space="preserve"> membo</w:t>
      </w:r>
      <w:r w:rsidR="0064267C">
        <w:rPr>
          <w:rFonts w:ascii="Times New Roman" w:eastAsia="MS Mincho" w:hAnsi="Times New Roman" w:cs="Times New Roman"/>
          <w:sz w:val="24"/>
          <w:szCs w:val="24"/>
          <w:lang w:val="id-ID" w:eastAsia="ja-JP" w:bidi="ar-BH"/>
        </w:rPr>
        <w:t>lehkannya bila disebutkan sifat</w:t>
      </w:r>
      <w:r w:rsidR="0064267C" w:rsidRPr="0064267C">
        <w:rPr>
          <w:rFonts w:ascii="Times New Roman" w:eastAsia="MS Mincho" w:hAnsi="Times New Roman" w:cs="Times New Roman"/>
          <w:sz w:val="24"/>
          <w:szCs w:val="24"/>
          <w:lang w:val="id-ID" w:eastAsia="ja-JP" w:bidi="ar-BH"/>
        </w:rPr>
        <w:t>-</w:t>
      </w:r>
      <w:r>
        <w:rPr>
          <w:rFonts w:ascii="Times New Roman" w:eastAsia="MS Mincho" w:hAnsi="Times New Roman" w:cs="Times New Roman"/>
          <w:sz w:val="24"/>
          <w:szCs w:val="24"/>
          <w:lang w:val="id-ID" w:eastAsia="ja-JP" w:bidi="ar-BH"/>
        </w:rPr>
        <w:t>sifatnya dan mensyaratkan lima macam:</w:t>
      </w:r>
    </w:p>
    <w:p w:rsidR="000A783A" w:rsidRDefault="000A783A" w:rsidP="002630C2">
      <w:pPr>
        <w:pStyle w:val="ListParagraph"/>
        <w:numPr>
          <w:ilvl w:val="0"/>
          <w:numId w:val="27"/>
        </w:numPr>
        <w:spacing w:line="240" w:lineRule="auto"/>
        <w:ind w:left="1080"/>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Harus jauh sekali tempatnya,</w:t>
      </w:r>
    </w:p>
    <w:p w:rsidR="000A783A" w:rsidRDefault="000A783A" w:rsidP="002630C2">
      <w:pPr>
        <w:pStyle w:val="ListParagraph"/>
        <w:numPr>
          <w:ilvl w:val="0"/>
          <w:numId w:val="27"/>
        </w:numPr>
        <w:spacing w:line="240" w:lineRule="auto"/>
        <w:ind w:left="1080"/>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Tidak  boleh dekat sekali tempatnya,</w:t>
      </w:r>
    </w:p>
    <w:p w:rsidR="000A783A" w:rsidRDefault="000A783A" w:rsidP="002630C2">
      <w:pPr>
        <w:pStyle w:val="ListParagraph"/>
        <w:numPr>
          <w:ilvl w:val="0"/>
          <w:numId w:val="27"/>
        </w:numPr>
        <w:spacing w:line="240" w:lineRule="auto"/>
        <w:ind w:left="1080"/>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Bukan pemiliknya harus ikut memberikan gambaran,</w:t>
      </w:r>
    </w:p>
    <w:p w:rsidR="000A783A" w:rsidRDefault="000A783A" w:rsidP="002630C2">
      <w:pPr>
        <w:pStyle w:val="ListParagraph"/>
        <w:numPr>
          <w:ilvl w:val="0"/>
          <w:numId w:val="27"/>
        </w:numPr>
        <w:spacing w:line="240" w:lineRule="auto"/>
        <w:ind w:left="1080"/>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Harus meringkas sifat-sifat barang secara menyeluruh,</w:t>
      </w:r>
    </w:p>
    <w:p w:rsidR="00375F85" w:rsidRPr="009322A4" w:rsidRDefault="000A783A" w:rsidP="002630C2">
      <w:pPr>
        <w:pStyle w:val="ListParagraph"/>
        <w:numPr>
          <w:ilvl w:val="0"/>
          <w:numId w:val="27"/>
        </w:numPr>
        <w:spacing w:line="240" w:lineRule="auto"/>
        <w:ind w:left="1080"/>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Penjual tidak boleh memberikan syarat.</w:t>
      </w:r>
    </w:p>
    <w:p w:rsidR="000A783A" w:rsidRPr="009322A4" w:rsidRDefault="004B006F" w:rsidP="002630C2">
      <w:pPr>
        <w:pStyle w:val="ListParagraph"/>
        <w:numPr>
          <w:ilvl w:val="0"/>
          <w:numId w:val="32"/>
        </w:numPr>
        <w:spacing w:line="240" w:lineRule="auto"/>
        <w:jc w:val="both"/>
        <w:outlineLvl w:val="0"/>
        <w:rPr>
          <w:rFonts w:ascii="Times New Roman" w:eastAsia="MS Mincho" w:hAnsi="Times New Roman" w:cs="Times New Roman"/>
          <w:sz w:val="24"/>
          <w:szCs w:val="24"/>
          <w:lang w:eastAsia="ja-JP" w:bidi="ar-BH"/>
        </w:rPr>
      </w:pPr>
      <w:r w:rsidRPr="009322A4">
        <w:rPr>
          <w:rFonts w:ascii="Times New Roman" w:eastAsia="MS Mincho" w:hAnsi="Times New Roman" w:cs="Times New Roman"/>
          <w:sz w:val="24"/>
          <w:szCs w:val="24"/>
          <w:lang w:eastAsia="ja-JP" w:bidi="ar-BH"/>
        </w:rPr>
        <w:t>Jual beli sesuatu yang belum di</w:t>
      </w:r>
      <w:r w:rsidR="0064267C">
        <w:rPr>
          <w:rFonts w:ascii="Times New Roman" w:eastAsia="MS Mincho" w:hAnsi="Times New Roman" w:cs="Times New Roman"/>
          <w:sz w:val="24"/>
          <w:szCs w:val="24"/>
          <w:lang w:eastAsia="ja-JP" w:bidi="ar-BH"/>
        </w:rPr>
        <w:t xml:space="preserve"> </w:t>
      </w:r>
      <w:r w:rsidRPr="009322A4">
        <w:rPr>
          <w:rFonts w:ascii="Times New Roman" w:eastAsia="MS Mincho" w:hAnsi="Times New Roman" w:cs="Times New Roman"/>
          <w:sz w:val="24"/>
          <w:szCs w:val="24"/>
          <w:lang w:eastAsia="ja-JP" w:bidi="ar-BH"/>
        </w:rPr>
        <w:t>pegang</w:t>
      </w:r>
    </w:p>
    <w:p w:rsidR="004B006F" w:rsidRDefault="004B006F" w:rsidP="002630C2">
      <w:pPr>
        <w:pStyle w:val="ListParagraph"/>
        <w:spacing w:line="240" w:lineRule="auto"/>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Ulama </w:t>
      </w:r>
      <w:r w:rsidR="0064267C">
        <w:rPr>
          <w:rFonts w:ascii="Times New Roman" w:eastAsia="MS Mincho" w:hAnsi="Times New Roman" w:cs="Times New Roman"/>
          <w:sz w:val="24"/>
          <w:szCs w:val="24"/>
          <w:lang w:val="id-ID" w:eastAsia="ja-JP" w:bidi="ar-BH"/>
        </w:rPr>
        <w:t>Hanafiyah</w:t>
      </w:r>
      <w:r>
        <w:rPr>
          <w:rFonts w:ascii="Times New Roman" w:eastAsia="MS Mincho" w:hAnsi="Times New Roman" w:cs="Times New Roman"/>
          <w:sz w:val="24"/>
          <w:szCs w:val="24"/>
          <w:lang w:val="id-ID" w:eastAsia="ja-JP" w:bidi="ar-BH"/>
        </w:rPr>
        <w:t xml:space="preserve"> melarang jual beli sesuatu yang dapat di</w:t>
      </w:r>
      <w:r w:rsidR="0064267C">
        <w:rPr>
          <w:rFonts w:ascii="Times New Roman" w:eastAsia="MS Mincho" w:hAnsi="Times New Roman" w:cs="Times New Roman"/>
          <w:sz w:val="24"/>
          <w:szCs w:val="24"/>
          <w:lang w:val="en-US" w:eastAsia="ja-JP" w:bidi="ar-BH"/>
        </w:rPr>
        <w:t xml:space="preserve"> </w:t>
      </w:r>
      <w:r>
        <w:rPr>
          <w:rFonts w:ascii="Times New Roman" w:eastAsia="MS Mincho" w:hAnsi="Times New Roman" w:cs="Times New Roman"/>
          <w:sz w:val="24"/>
          <w:szCs w:val="24"/>
          <w:lang w:val="id-ID" w:eastAsia="ja-JP" w:bidi="ar-BH"/>
        </w:rPr>
        <w:t>pindahkan sebelum di</w:t>
      </w:r>
      <w:r w:rsidR="0064267C">
        <w:rPr>
          <w:rFonts w:ascii="Times New Roman" w:eastAsia="MS Mincho" w:hAnsi="Times New Roman" w:cs="Times New Roman"/>
          <w:sz w:val="24"/>
          <w:szCs w:val="24"/>
          <w:lang w:val="en-US" w:eastAsia="ja-JP" w:bidi="ar-BH"/>
        </w:rPr>
        <w:t xml:space="preserve"> </w:t>
      </w:r>
      <w:r>
        <w:rPr>
          <w:rFonts w:ascii="Times New Roman" w:eastAsia="MS Mincho" w:hAnsi="Times New Roman" w:cs="Times New Roman"/>
          <w:sz w:val="24"/>
          <w:szCs w:val="24"/>
          <w:lang w:val="id-ID" w:eastAsia="ja-JP" w:bidi="ar-BH"/>
        </w:rPr>
        <w:t xml:space="preserve">pegang, tetapi untuk barang yang tetap dibolehkan. Sebaliknya, </w:t>
      </w:r>
      <w:r w:rsidR="0064267C">
        <w:rPr>
          <w:rFonts w:ascii="Times New Roman" w:eastAsia="MS Mincho" w:hAnsi="Times New Roman" w:cs="Times New Roman"/>
          <w:sz w:val="24"/>
          <w:szCs w:val="24"/>
          <w:lang w:val="id-ID" w:eastAsia="ja-JP" w:bidi="ar-BH"/>
        </w:rPr>
        <w:t>Ulama Syafi’iyah</w:t>
      </w:r>
      <w:r>
        <w:rPr>
          <w:rFonts w:ascii="Times New Roman" w:eastAsia="MS Mincho" w:hAnsi="Times New Roman" w:cs="Times New Roman"/>
          <w:sz w:val="24"/>
          <w:szCs w:val="24"/>
          <w:lang w:val="id-ID" w:eastAsia="ja-JP" w:bidi="ar-BH"/>
        </w:rPr>
        <w:t xml:space="preserve"> melarangnya secara mutlak. Ulama </w:t>
      </w:r>
      <w:r w:rsidR="0064267C">
        <w:rPr>
          <w:rFonts w:ascii="Times New Roman" w:eastAsia="MS Mincho" w:hAnsi="Times New Roman" w:cs="Times New Roman"/>
          <w:sz w:val="24"/>
          <w:szCs w:val="24"/>
          <w:lang w:val="id-ID" w:eastAsia="ja-JP" w:bidi="ar-BH"/>
        </w:rPr>
        <w:t>Malikiyah</w:t>
      </w:r>
      <w:r>
        <w:rPr>
          <w:rFonts w:ascii="Times New Roman" w:eastAsia="MS Mincho" w:hAnsi="Times New Roman" w:cs="Times New Roman"/>
          <w:sz w:val="24"/>
          <w:szCs w:val="24"/>
          <w:lang w:val="id-ID" w:eastAsia="ja-JP" w:bidi="ar-BH"/>
        </w:rPr>
        <w:t xml:space="preserve"> melarang atas makanan sedangkan </w:t>
      </w:r>
      <w:r w:rsidR="0064267C">
        <w:rPr>
          <w:rFonts w:ascii="Times New Roman" w:eastAsia="MS Mincho" w:hAnsi="Times New Roman" w:cs="Times New Roman"/>
          <w:sz w:val="24"/>
          <w:szCs w:val="24"/>
          <w:lang w:val="id-ID" w:eastAsia="ja-JP" w:bidi="ar-BH"/>
        </w:rPr>
        <w:t>Ulama Hanabilah</w:t>
      </w:r>
      <w:r>
        <w:rPr>
          <w:rFonts w:ascii="Times New Roman" w:eastAsia="MS Mincho" w:hAnsi="Times New Roman" w:cs="Times New Roman"/>
          <w:sz w:val="24"/>
          <w:szCs w:val="24"/>
          <w:lang w:val="id-ID" w:eastAsia="ja-JP" w:bidi="ar-BH"/>
        </w:rPr>
        <w:t xml:space="preserve"> melarang atas makanan yang di</w:t>
      </w:r>
      <w:r w:rsidR="00CC67DC" w:rsidRPr="00DF312E">
        <w:rPr>
          <w:rFonts w:ascii="Times New Roman" w:eastAsia="MS Mincho" w:hAnsi="Times New Roman" w:cs="Times New Roman"/>
          <w:sz w:val="24"/>
          <w:szCs w:val="24"/>
          <w:lang w:val="id-ID" w:eastAsia="ja-JP" w:bidi="ar-BH"/>
        </w:rPr>
        <w:t xml:space="preserve"> </w:t>
      </w:r>
      <w:r>
        <w:rPr>
          <w:rFonts w:ascii="Times New Roman" w:eastAsia="MS Mincho" w:hAnsi="Times New Roman" w:cs="Times New Roman"/>
          <w:sz w:val="24"/>
          <w:szCs w:val="24"/>
          <w:lang w:val="id-ID" w:eastAsia="ja-JP" w:bidi="ar-BH"/>
        </w:rPr>
        <w:t xml:space="preserve">ukur. </w:t>
      </w:r>
    </w:p>
    <w:p w:rsidR="004B006F" w:rsidRPr="009322A4" w:rsidRDefault="004B006F" w:rsidP="002630C2">
      <w:pPr>
        <w:pStyle w:val="ListParagraph"/>
        <w:numPr>
          <w:ilvl w:val="0"/>
          <w:numId w:val="32"/>
        </w:numPr>
        <w:spacing w:line="240" w:lineRule="auto"/>
        <w:jc w:val="both"/>
        <w:outlineLvl w:val="0"/>
        <w:rPr>
          <w:rFonts w:ascii="Times New Roman" w:eastAsia="MS Mincho" w:hAnsi="Times New Roman" w:cs="Times New Roman"/>
          <w:sz w:val="24"/>
          <w:szCs w:val="24"/>
          <w:lang w:eastAsia="ja-JP" w:bidi="ar-BH"/>
        </w:rPr>
      </w:pPr>
      <w:r w:rsidRPr="009322A4">
        <w:rPr>
          <w:rFonts w:ascii="Times New Roman" w:eastAsia="MS Mincho" w:hAnsi="Times New Roman" w:cs="Times New Roman"/>
          <w:sz w:val="24"/>
          <w:szCs w:val="24"/>
          <w:lang w:eastAsia="ja-JP" w:bidi="ar-BH"/>
        </w:rPr>
        <w:t>Jual beli buah-buahan atau tumbuhan</w:t>
      </w:r>
    </w:p>
    <w:p w:rsidR="004B006F" w:rsidRDefault="004B006F" w:rsidP="002630C2">
      <w:pPr>
        <w:pStyle w:val="ListParagraph"/>
        <w:spacing w:line="240" w:lineRule="auto"/>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Apabila belum terdapat buah, disepakati tidak ada akad. setelah ada buah, tetapi belum matang, akadnya </w:t>
      </w:r>
      <w:r w:rsidRPr="0064267C">
        <w:rPr>
          <w:rFonts w:ascii="Times New Roman" w:eastAsia="MS Mincho" w:hAnsi="Times New Roman" w:cs="Times New Roman"/>
          <w:i/>
          <w:iCs/>
          <w:sz w:val="24"/>
          <w:szCs w:val="24"/>
          <w:lang w:val="id-ID" w:eastAsia="ja-JP" w:bidi="ar-BH"/>
        </w:rPr>
        <w:t xml:space="preserve">fasid </w:t>
      </w:r>
      <w:r>
        <w:rPr>
          <w:rFonts w:ascii="Times New Roman" w:eastAsia="MS Mincho" w:hAnsi="Times New Roman" w:cs="Times New Roman"/>
          <w:sz w:val="24"/>
          <w:szCs w:val="24"/>
          <w:lang w:val="id-ID" w:eastAsia="ja-JP" w:bidi="ar-BH"/>
        </w:rPr>
        <w:t xml:space="preserve">menurut </w:t>
      </w:r>
      <w:r w:rsidR="0064267C" w:rsidRPr="0064267C">
        <w:rPr>
          <w:rFonts w:ascii="Times New Roman" w:eastAsia="MS Mincho" w:hAnsi="Times New Roman" w:cs="Times New Roman"/>
          <w:sz w:val="24"/>
          <w:szCs w:val="24"/>
          <w:lang w:val="id-ID" w:eastAsia="ja-JP" w:bidi="ar-BH"/>
        </w:rPr>
        <w:t>Ulama Hanafiyah</w:t>
      </w:r>
      <w:r>
        <w:rPr>
          <w:rFonts w:ascii="Times New Roman" w:eastAsia="MS Mincho" w:hAnsi="Times New Roman" w:cs="Times New Roman"/>
          <w:sz w:val="24"/>
          <w:szCs w:val="24"/>
          <w:lang w:val="id-ID" w:eastAsia="ja-JP" w:bidi="ar-BH"/>
        </w:rPr>
        <w:t xml:space="preserve"> dan batal menurut </w:t>
      </w:r>
      <w:r w:rsidR="0064267C">
        <w:rPr>
          <w:rFonts w:ascii="Times New Roman" w:eastAsia="MS Mincho" w:hAnsi="Times New Roman" w:cs="Times New Roman"/>
          <w:sz w:val="24"/>
          <w:szCs w:val="24"/>
          <w:lang w:val="id-ID" w:eastAsia="ja-JP" w:bidi="ar-BH"/>
        </w:rPr>
        <w:t>Jumhur Ulama</w:t>
      </w:r>
      <w:r>
        <w:rPr>
          <w:rFonts w:ascii="Times New Roman" w:eastAsia="MS Mincho" w:hAnsi="Times New Roman" w:cs="Times New Roman"/>
          <w:sz w:val="24"/>
          <w:szCs w:val="24"/>
          <w:lang w:val="id-ID" w:eastAsia="ja-JP" w:bidi="ar-BH"/>
        </w:rPr>
        <w:t>. Adapun jika buah-buahan atau tumbuhan itu telah matang akadnya dibolehkan.</w:t>
      </w:r>
      <w:r>
        <w:rPr>
          <w:rStyle w:val="FootnoteReference"/>
          <w:rFonts w:ascii="Times New Roman" w:eastAsia="MS Mincho" w:hAnsi="Times New Roman" w:cs="Times New Roman"/>
          <w:sz w:val="24"/>
          <w:szCs w:val="24"/>
          <w:lang w:val="id-ID" w:eastAsia="ja-JP" w:bidi="ar-BH"/>
        </w:rPr>
        <w:footnoteReference w:id="15"/>
      </w:r>
    </w:p>
    <w:p w:rsidR="001B47F4" w:rsidRDefault="004B006F" w:rsidP="00DB26CB">
      <w:pPr>
        <w:spacing w:line="480" w:lineRule="auto"/>
        <w:jc w:val="both"/>
        <w:outlineLvl w:val="0"/>
        <w:rPr>
          <w:rFonts w:ascii="Times New Roman" w:eastAsia="MS Mincho" w:hAnsi="Times New Roman" w:cs="Times New Roman"/>
          <w:sz w:val="24"/>
          <w:szCs w:val="24"/>
          <w:lang w:eastAsia="ja-JP" w:bidi="ar-BH"/>
        </w:rPr>
      </w:pPr>
      <w:r>
        <w:rPr>
          <w:rFonts w:ascii="Times New Roman" w:eastAsia="MS Mincho" w:hAnsi="Times New Roman" w:cs="Times New Roman"/>
          <w:sz w:val="24"/>
          <w:szCs w:val="24"/>
          <w:lang w:eastAsia="ja-JP" w:bidi="ar-BH"/>
        </w:rPr>
        <w:tab/>
        <w:t xml:space="preserve">Terlarang sebab syara’, </w:t>
      </w:r>
      <w:r w:rsidR="0064267C">
        <w:rPr>
          <w:rFonts w:ascii="Times New Roman" w:eastAsia="MS Mincho" w:hAnsi="Times New Roman" w:cs="Times New Roman"/>
          <w:sz w:val="24"/>
          <w:szCs w:val="24"/>
          <w:lang w:eastAsia="ja-JP" w:bidi="ar-BH"/>
        </w:rPr>
        <w:t>Ulama</w:t>
      </w:r>
      <w:r>
        <w:rPr>
          <w:rFonts w:ascii="Times New Roman" w:eastAsia="MS Mincho" w:hAnsi="Times New Roman" w:cs="Times New Roman"/>
          <w:sz w:val="24"/>
          <w:szCs w:val="24"/>
          <w:lang w:eastAsia="ja-JP" w:bidi="ar-BH"/>
        </w:rPr>
        <w:t xml:space="preserve"> sepakat membolehkan jual beli yang memenuhi syarat dan rukunnya. Namun demikian, ada beberapa masalah yang diperselisihkan para ulama:</w:t>
      </w:r>
    </w:p>
    <w:p w:rsidR="004B006F" w:rsidRPr="004B006F" w:rsidRDefault="004B006F" w:rsidP="00DB26CB">
      <w:pPr>
        <w:pStyle w:val="ListParagraph"/>
        <w:numPr>
          <w:ilvl w:val="0"/>
          <w:numId w:val="28"/>
        </w:numPr>
        <w:spacing w:line="480" w:lineRule="auto"/>
        <w:ind w:left="720"/>
        <w:jc w:val="both"/>
        <w:outlineLvl w:val="0"/>
        <w:rPr>
          <w:rFonts w:ascii="Times New Roman" w:eastAsia="MS Mincho" w:hAnsi="Times New Roman" w:cs="Times New Roman"/>
          <w:sz w:val="24"/>
          <w:szCs w:val="24"/>
          <w:lang w:eastAsia="ja-JP" w:bidi="ar-BH"/>
        </w:rPr>
      </w:pPr>
      <w:r>
        <w:rPr>
          <w:rFonts w:ascii="Times New Roman" w:eastAsia="MS Mincho" w:hAnsi="Times New Roman" w:cs="Times New Roman"/>
          <w:sz w:val="24"/>
          <w:szCs w:val="24"/>
          <w:lang w:val="id-ID" w:eastAsia="ja-JP" w:bidi="ar-BH"/>
        </w:rPr>
        <w:t>Jual beli riba</w:t>
      </w:r>
    </w:p>
    <w:p w:rsidR="00B830E6" w:rsidRDefault="001B47F4" w:rsidP="00DB26CB">
      <w:pPr>
        <w:pStyle w:val="ListParagraph"/>
        <w:spacing w:line="480" w:lineRule="auto"/>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Para </w:t>
      </w:r>
      <w:r w:rsidR="0064267C">
        <w:rPr>
          <w:rFonts w:ascii="Times New Roman" w:eastAsia="MS Mincho" w:hAnsi="Times New Roman" w:cs="Times New Roman"/>
          <w:sz w:val="24"/>
          <w:szCs w:val="24"/>
          <w:lang w:val="id-ID" w:eastAsia="ja-JP" w:bidi="ar-BH"/>
        </w:rPr>
        <w:t>Ulama</w:t>
      </w:r>
      <w:r>
        <w:rPr>
          <w:rFonts w:ascii="Times New Roman" w:eastAsia="MS Mincho" w:hAnsi="Times New Roman" w:cs="Times New Roman"/>
          <w:sz w:val="24"/>
          <w:szCs w:val="24"/>
          <w:lang w:val="id-ID" w:eastAsia="ja-JP" w:bidi="ar-BH"/>
        </w:rPr>
        <w:t xml:space="preserve"> sepakat bahwa riba terdapat dalam dua persoalan, yaitu </w:t>
      </w:r>
      <w:r w:rsidR="0064267C">
        <w:rPr>
          <w:rFonts w:ascii="Times New Roman" w:eastAsia="MS Mincho" w:hAnsi="Times New Roman" w:cs="Times New Roman"/>
          <w:sz w:val="24"/>
          <w:szCs w:val="24"/>
          <w:lang w:val="en-US" w:eastAsia="ja-JP" w:bidi="ar-BH"/>
        </w:rPr>
        <w:t>d</w:t>
      </w:r>
      <w:r>
        <w:rPr>
          <w:rFonts w:ascii="Times New Roman" w:eastAsia="MS Mincho" w:hAnsi="Times New Roman" w:cs="Times New Roman"/>
          <w:sz w:val="24"/>
          <w:szCs w:val="24"/>
          <w:lang w:val="id-ID" w:eastAsia="ja-JP" w:bidi="ar-BH"/>
        </w:rPr>
        <w:t xml:space="preserve">alam jual beli, dalam penetapan barang jaminan, baik untuk jual beli, pinjaman bunga, maupun untuk yang lain. Adapun riba dalam jual beli ada dua jenis, yaitu riba </w:t>
      </w:r>
      <w:r w:rsidRPr="00A91112">
        <w:rPr>
          <w:rFonts w:ascii="Times New Roman" w:eastAsia="MS Mincho" w:hAnsi="Times New Roman" w:cs="Times New Roman"/>
          <w:i/>
          <w:iCs/>
          <w:sz w:val="24"/>
          <w:szCs w:val="24"/>
          <w:lang w:val="id-ID" w:eastAsia="ja-JP" w:bidi="ar-BH"/>
        </w:rPr>
        <w:t>nasihah</w:t>
      </w:r>
      <w:r>
        <w:rPr>
          <w:rFonts w:ascii="Times New Roman" w:eastAsia="MS Mincho" w:hAnsi="Times New Roman" w:cs="Times New Roman"/>
          <w:sz w:val="24"/>
          <w:szCs w:val="24"/>
          <w:lang w:val="id-ID" w:eastAsia="ja-JP" w:bidi="ar-BH"/>
        </w:rPr>
        <w:t xml:space="preserve"> atau penundaan dan riba </w:t>
      </w:r>
      <w:r w:rsidRPr="0064267C">
        <w:rPr>
          <w:rFonts w:ascii="Times New Roman" w:eastAsia="MS Mincho" w:hAnsi="Times New Roman" w:cs="Times New Roman"/>
          <w:i/>
          <w:iCs/>
          <w:sz w:val="24"/>
          <w:szCs w:val="24"/>
          <w:lang w:val="id-ID" w:eastAsia="ja-JP" w:bidi="ar-BH"/>
        </w:rPr>
        <w:t>tafadhul</w:t>
      </w:r>
      <w:r>
        <w:rPr>
          <w:rFonts w:ascii="Times New Roman" w:eastAsia="MS Mincho" w:hAnsi="Times New Roman" w:cs="Times New Roman"/>
          <w:sz w:val="24"/>
          <w:szCs w:val="24"/>
          <w:lang w:val="id-ID" w:eastAsia="ja-JP" w:bidi="ar-BH"/>
        </w:rPr>
        <w:t xml:space="preserve"> atau tambahan. Jual beli secara riba diberikan kepada dua orang yang melakukan transaksi jual </w:t>
      </w:r>
      <w:r>
        <w:rPr>
          <w:rFonts w:ascii="Times New Roman" w:eastAsia="MS Mincho" w:hAnsi="Times New Roman" w:cs="Times New Roman"/>
          <w:sz w:val="24"/>
          <w:szCs w:val="24"/>
          <w:lang w:val="id-ID" w:eastAsia="ja-JP" w:bidi="ar-BH"/>
        </w:rPr>
        <w:lastRenderedPageBreak/>
        <w:t xml:space="preserve">beli, kemudian masing-masing mengisyaratkan adanya tambahan atau pengurangan. Sebutan itu juga diberikan kepada pembeli yang menjual lagi barangnya dengan adanya penambahan atau pengurangan sehingga </w:t>
      </w:r>
      <w:r w:rsidR="00CC67DC">
        <w:rPr>
          <w:rFonts w:ascii="Times New Roman" w:eastAsia="MS Mincho" w:hAnsi="Times New Roman" w:cs="Times New Roman"/>
          <w:sz w:val="24"/>
          <w:szCs w:val="24"/>
          <w:lang w:val="en-US" w:eastAsia="ja-JP" w:bidi="ar-BH"/>
        </w:rPr>
        <w:t xml:space="preserve">di </w:t>
      </w:r>
      <w:r>
        <w:rPr>
          <w:rFonts w:ascii="Times New Roman" w:eastAsia="MS Mincho" w:hAnsi="Times New Roman" w:cs="Times New Roman"/>
          <w:sz w:val="24"/>
          <w:szCs w:val="24"/>
          <w:lang w:val="id-ID" w:eastAsia="ja-JP" w:bidi="ar-BH"/>
        </w:rPr>
        <w:t>antara keduanya terbentuk jual beli riba.</w:t>
      </w:r>
      <w:r>
        <w:rPr>
          <w:rStyle w:val="FootnoteReference"/>
          <w:rFonts w:ascii="Times New Roman" w:eastAsia="MS Mincho" w:hAnsi="Times New Roman" w:cs="Times New Roman"/>
          <w:sz w:val="24"/>
          <w:szCs w:val="24"/>
          <w:lang w:val="id-ID" w:eastAsia="ja-JP" w:bidi="ar-BH"/>
        </w:rPr>
        <w:footnoteReference w:id="16"/>
      </w:r>
    </w:p>
    <w:p w:rsidR="001B47F4" w:rsidRDefault="001B47F4" w:rsidP="00DB26CB">
      <w:pPr>
        <w:pStyle w:val="ListParagraph"/>
        <w:numPr>
          <w:ilvl w:val="0"/>
          <w:numId w:val="28"/>
        </w:numPr>
        <w:spacing w:line="480" w:lineRule="auto"/>
        <w:ind w:left="720"/>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Jual beli dengan uang dari barang yang diharamkan</w:t>
      </w:r>
    </w:p>
    <w:p w:rsidR="001B47F4" w:rsidRDefault="009257CF" w:rsidP="00DB26CB">
      <w:pPr>
        <w:pStyle w:val="ListParagraph"/>
        <w:spacing w:line="480" w:lineRule="auto"/>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Menurut </w:t>
      </w:r>
      <w:r w:rsidR="0064267C">
        <w:rPr>
          <w:rFonts w:ascii="Times New Roman" w:eastAsia="MS Mincho" w:hAnsi="Times New Roman" w:cs="Times New Roman"/>
          <w:sz w:val="24"/>
          <w:szCs w:val="24"/>
          <w:lang w:val="id-ID" w:eastAsia="ja-JP" w:bidi="ar-BH"/>
        </w:rPr>
        <w:t>Ulama Hanafiyah</w:t>
      </w:r>
      <w:r>
        <w:rPr>
          <w:rFonts w:ascii="Times New Roman" w:eastAsia="MS Mincho" w:hAnsi="Times New Roman" w:cs="Times New Roman"/>
          <w:sz w:val="24"/>
          <w:szCs w:val="24"/>
          <w:lang w:val="id-ID" w:eastAsia="ja-JP" w:bidi="ar-BH"/>
        </w:rPr>
        <w:t xml:space="preserve"> termasuk </w:t>
      </w:r>
      <w:r w:rsidRPr="00A91112">
        <w:rPr>
          <w:rFonts w:ascii="Times New Roman" w:eastAsia="MS Mincho" w:hAnsi="Times New Roman" w:cs="Times New Roman"/>
          <w:i/>
          <w:iCs/>
          <w:sz w:val="24"/>
          <w:szCs w:val="24"/>
          <w:lang w:val="id-ID" w:eastAsia="ja-JP" w:bidi="ar-BH"/>
        </w:rPr>
        <w:t>fasid</w:t>
      </w:r>
      <w:r>
        <w:rPr>
          <w:rFonts w:ascii="Times New Roman" w:eastAsia="MS Mincho" w:hAnsi="Times New Roman" w:cs="Times New Roman"/>
          <w:sz w:val="24"/>
          <w:szCs w:val="24"/>
          <w:lang w:val="id-ID" w:eastAsia="ja-JP" w:bidi="ar-BH"/>
        </w:rPr>
        <w:t xml:space="preserve"> atau rusak, dan terjadi akad atas nilainya, sedangkan menurut </w:t>
      </w:r>
      <w:r w:rsidR="0064267C">
        <w:rPr>
          <w:rFonts w:ascii="Times New Roman" w:eastAsia="MS Mincho" w:hAnsi="Times New Roman" w:cs="Times New Roman"/>
          <w:sz w:val="24"/>
          <w:szCs w:val="24"/>
          <w:lang w:val="id-ID" w:eastAsia="ja-JP" w:bidi="ar-BH"/>
        </w:rPr>
        <w:t>Jumhur Ulama</w:t>
      </w:r>
      <w:r>
        <w:rPr>
          <w:rFonts w:ascii="Times New Roman" w:eastAsia="MS Mincho" w:hAnsi="Times New Roman" w:cs="Times New Roman"/>
          <w:sz w:val="24"/>
          <w:szCs w:val="24"/>
          <w:lang w:val="id-ID" w:eastAsia="ja-JP" w:bidi="ar-BH"/>
        </w:rPr>
        <w:t xml:space="preserve"> adalah batal sebab ada </w:t>
      </w:r>
      <w:r w:rsidRPr="0064267C">
        <w:rPr>
          <w:rFonts w:ascii="Times New Roman" w:eastAsia="MS Mincho" w:hAnsi="Times New Roman" w:cs="Times New Roman"/>
          <w:i/>
          <w:iCs/>
          <w:sz w:val="24"/>
          <w:szCs w:val="24"/>
          <w:lang w:val="id-ID" w:eastAsia="ja-JP" w:bidi="ar-BH"/>
        </w:rPr>
        <w:t>nas</w:t>
      </w:r>
      <w:r>
        <w:rPr>
          <w:rFonts w:ascii="Times New Roman" w:eastAsia="MS Mincho" w:hAnsi="Times New Roman" w:cs="Times New Roman"/>
          <w:sz w:val="24"/>
          <w:szCs w:val="24"/>
          <w:lang w:val="id-ID" w:eastAsia="ja-JP" w:bidi="ar-BH"/>
        </w:rPr>
        <w:t xml:space="preserve"> yang jelas dari </w:t>
      </w:r>
      <w:r w:rsidR="0064267C">
        <w:rPr>
          <w:rFonts w:ascii="Times New Roman" w:eastAsia="MS Mincho" w:hAnsi="Times New Roman" w:cs="Times New Roman"/>
          <w:sz w:val="24"/>
          <w:szCs w:val="24"/>
          <w:lang w:val="id-ID" w:eastAsia="ja-JP" w:bidi="ar-BH"/>
        </w:rPr>
        <w:t>Hadis Bukhori dan Muslim</w:t>
      </w:r>
      <w:r>
        <w:rPr>
          <w:rFonts w:ascii="Times New Roman" w:eastAsia="MS Mincho" w:hAnsi="Times New Roman" w:cs="Times New Roman"/>
          <w:sz w:val="24"/>
          <w:szCs w:val="24"/>
          <w:lang w:val="id-ID" w:eastAsia="ja-JP" w:bidi="ar-BH"/>
        </w:rPr>
        <w:t xml:space="preserve">, bahwa Rasullullah mengharamkan jual beli </w:t>
      </w:r>
      <w:r w:rsidRPr="009322A4">
        <w:rPr>
          <w:rFonts w:ascii="Times New Roman" w:eastAsia="MS Mincho" w:hAnsi="Times New Roman" w:cs="Times New Roman"/>
          <w:i/>
          <w:iCs/>
          <w:sz w:val="24"/>
          <w:szCs w:val="24"/>
          <w:lang w:val="id-ID" w:eastAsia="ja-JP" w:bidi="ar-BH"/>
        </w:rPr>
        <w:t>khamar</w:t>
      </w:r>
      <w:r>
        <w:rPr>
          <w:rFonts w:ascii="Times New Roman" w:eastAsia="MS Mincho" w:hAnsi="Times New Roman" w:cs="Times New Roman"/>
          <w:sz w:val="24"/>
          <w:szCs w:val="24"/>
          <w:lang w:val="id-ID" w:eastAsia="ja-JP" w:bidi="ar-BH"/>
        </w:rPr>
        <w:t xml:space="preserve">, bangkai, anjing dan patung. </w:t>
      </w:r>
    </w:p>
    <w:p w:rsidR="009257CF" w:rsidRDefault="009257CF" w:rsidP="00DB26CB">
      <w:pPr>
        <w:pStyle w:val="ListParagraph"/>
        <w:numPr>
          <w:ilvl w:val="0"/>
          <w:numId w:val="28"/>
        </w:numPr>
        <w:spacing w:line="480" w:lineRule="auto"/>
        <w:ind w:left="720"/>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Jual beli barang dari hasil pencegatan barang</w:t>
      </w:r>
    </w:p>
    <w:p w:rsidR="009257CF" w:rsidRPr="0064267C" w:rsidRDefault="009257CF" w:rsidP="00DB26CB">
      <w:pPr>
        <w:pStyle w:val="ListParagraph"/>
        <w:spacing w:line="480" w:lineRule="auto"/>
        <w:jc w:val="both"/>
        <w:outlineLvl w:val="0"/>
        <w:rPr>
          <w:rFonts w:ascii="Times New Roman" w:eastAsia="MS Mincho" w:hAnsi="Times New Roman" w:cs="Times New Roman"/>
          <w:sz w:val="24"/>
          <w:szCs w:val="24"/>
          <w:lang w:val="en-US" w:eastAsia="ja-JP" w:bidi="ar-BH"/>
        </w:rPr>
      </w:pPr>
      <w:r>
        <w:rPr>
          <w:rFonts w:ascii="Times New Roman" w:eastAsia="MS Mincho" w:hAnsi="Times New Roman" w:cs="Times New Roman"/>
          <w:sz w:val="24"/>
          <w:szCs w:val="24"/>
          <w:lang w:val="id-ID" w:eastAsia="ja-JP" w:bidi="ar-BH"/>
        </w:rPr>
        <w:t>Yakni menjegat pedagang dalam perjalanannya menuju tempat yang dituju sehingga orang yang mencegatn</w:t>
      </w:r>
      <w:r w:rsidR="0064267C">
        <w:rPr>
          <w:rFonts w:ascii="Times New Roman" w:eastAsia="MS Mincho" w:hAnsi="Times New Roman" w:cs="Times New Roman"/>
          <w:sz w:val="24"/>
          <w:szCs w:val="24"/>
          <w:lang w:val="id-ID" w:eastAsia="ja-JP" w:bidi="ar-BH"/>
        </w:rPr>
        <w:t>ya akan mendapatkan keuntungan.</w:t>
      </w:r>
    </w:p>
    <w:p w:rsidR="009257CF" w:rsidRDefault="009257CF" w:rsidP="00DB26CB">
      <w:pPr>
        <w:pStyle w:val="ListParagraph"/>
        <w:numPr>
          <w:ilvl w:val="0"/>
          <w:numId w:val="28"/>
        </w:numPr>
        <w:spacing w:line="480" w:lineRule="auto"/>
        <w:ind w:left="720"/>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Jual beli waktu azan jum’at </w:t>
      </w:r>
    </w:p>
    <w:p w:rsidR="00CC67DC" w:rsidRPr="00DF312E" w:rsidRDefault="009257CF" w:rsidP="00DB26CB">
      <w:pPr>
        <w:pStyle w:val="ListParagraph"/>
        <w:spacing w:line="480" w:lineRule="auto"/>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Yakni bagi laki-laki yang berkewajiban melaksanakan shalat jumat. Menurut </w:t>
      </w:r>
      <w:r w:rsidR="0064267C">
        <w:rPr>
          <w:rFonts w:ascii="Times New Roman" w:eastAsia="MS Mincho" w:hAnsi="Times New Roman" w:cs="Times New Roman"/>
          <w:sz w:val="24"/>
          <w:szCs w:val="24"/>
          <w:lang w:val="id-ID" w:eastAsia="ja-JP" w:bidi="ar-BH"/>
        </w:rPr>
        <w:t>Ulama Hanafiyah</w:t>
      </w:r>
      <w:r>
        <w:rPr>
          <w:rFonts w:ascii="Times New Roman" w:eastAsia="MS Mincho" w:hAnsi="Times New Roman" w:cs="Times New Roman"/>
          <w:sz w:val="24"/>
          <w:szCs w:val="24"/>
          <w:lang w:val="id-ID" w:eastAsia="ja-JP" w:bidi="ar-BH"/>
        </w:rPr>
        <w:t xml:space="preserve"> pada waktu azan pertama, sedangkan menurut </w:t>
      </w:r>
      <w:r w:rsidR="0064267C">
        <w:rPr>
          <w:rFonts w:ascii="Times New Roman" w:eastAsia="MS Mincho" w:hAnsi="Times New Roman" w:cs="Times New Roman"/>
          <w:sz w:val="24"/>
          <w:szCs w:val="24"/>
          <w:lang w:val="id-ID" w:eastAsia="ja-JP" w:bidi="ar-BH"/>
        </w:rPr>
        <w:t>Ulama</w:t>
      </w:r>
      <w:r>
        <w:rPr>
          <w:rFonts w:ascii="Times New Roman" w:eastAsia="MS Mincho" w:hAnsi="Times New Roman" w:cs="Times New Roman"/>
          <w:sz w:val="24"/>
          <w:szCs w:val="24"/>
          <w:lang w:val="id-ID" w:eastAsia="ja-JP" w:bidi="ar-BH"/>
        </w:rPr>
        <w:t xml:space="preserve"> lainnya azan ketika </w:t>
      </w:r>
      <w:r w:rsidR="0064267C" w:rsidRPr="0064267C">
        <w:rPr>
          <w:rFonts w:ascii="Times New Roman" w:eastAsia="MS Mincho" w:hAnsi="Times New Roman" w:cs="Times New Roman"/>
          <w:sz w:val="24"/>
          <w:szCs w:val="24"/>
          <w:lang w:val="id-ID" w:eastAsia="ja-JP" w:bidi="ar-BH"/>
        </w:rPr>
        <w:t>k</w:t>
      </w:r>
      <w:r>
        <w:rPr>
          <w:rFonts w:ascii="Times New Roman" w:eastAsia="MS Mincho" w:hAnsi="Times New Roman" w:cs="Times New Roman"/>
          <w:sz w:val="24"/>
          <w:szCs w:val="24"/>
          <w:lang w:val="id-ID" w:eastAsia="ja-JP" w:bidi="ar-BH"/>
        </w:rPr>
        <w:t>hotib</w:t>
      </w:r>
      <w:r w:rsidR="009322A4">
        <w:rPr>
          <w:rFonts w:ascii="Times New Roman" w:eastAsia="MS Mincho" w:hAnsi="Times New Roman" w:cs="Times New Roman"/>
          <w:sz w:val="24"/>
          <w:szCs w:val="24"/>
          <w:lang w:val="id-ID" w:eastAsia="ja-JP" w:bidi="ar-BH"/>
        </w:rPr>
        <w:t xml:space="preserve"> sudah berad</w:t>
      </w:r>
      <w:r w:rsidR="0064267C" w:rsidRPr="0064267C">
        <w:rPr>
          <w:rFonts w:ascii="Times New Roman" w:eastAsia="MS Mincho" w:hAnsi="Times New Roman" w:cs="Times New Roman"/>
          <w:sz w:val="24"/>
          <w:szCs w:val="24"/>
          <w:lang w:val="id-ID" w:eastAsia="ja-JP" w:bidi="ar-BH"/>
        </w:rPr>
        <w:t>a</w:t>
      </w:r>
      <w:r w:rsidR="009322A4">
        <w:rPr>
          <w:rFonts w:ascii="Times New Roman" w:eastAsia="MS Mincho" w:hAnsi="Times New Roman" w:cs="Times New Roman"/>
          <w:sz w:val="24"/>
          <w:szCs w:val="24"/>
          <w:lang w:val="id-ID" w:eastAsia="ja-JP" w:bidi="ar-BH"/>
        </w:rPr>
        <w:t xml:space="preserve"> di</w:t>
      </w:r>
      <w:r w:rsidR="0064267C" w:rsidRPr="0064267C">
        <w:rPr>
          <w:rFonts w:ascii="Times New Roman" w:eastAsia="MS Mincho" w:hAnsi="Times New Roman" w:cs="Times New Roman"/>
          <w:sz w:val="24"/>
          <w:szCs w:val="24"/>
          <w:lang w:val="id-ID" w:eastAsia="ja-JP" w:bidi="ar-BH"/>
        </w:rPr>
        <w:t xml:space="preserve"> </w:t>
      </w:r>
      <w:r w:rsidR="009322A4">
        <w:rPr>
          <w:rFonts w:ascii="Times New Roman" w:eastAsia="MS Mincho" w:hAnsi="Times New Roman" w:cs="Times New Roman"/>
          <w:sz w:val="24"/>
          <w:szCs w:val="24"/>
          <w:lang w:val="id-ID" w:eastAsia="ja-JP" w:bidi="ar-BH"/>
        </w:rPr>
        <w:t>mimbar tidak sah</w:t>
      </w:r>
      <w:r w:rsidR="009322A4" w:rsidRPr="009322A4">
        <w:rPr>
          <w:rFonts w:ascii="Times New Roman" w:eastAsia="MS Mincho" w:hAnsi="Times New Roman" w:cs="Times New Roman"/>
          <w:sz w:val="24"/>
          <w:szCs w:val="24"/>
          <w:lang w:val="id-ID" w:eastAsia="ja-JP" w:bidi="ar-BH"/>
        </w:rPr>
        <w:t>.</w:t>
      </w:r>
    </w:p>
    <w:p w:rsidR="009257CF" w:rsidRDefault="009257CF" w:rsidP="00DB26CB">
      <w:pPr>
        <w:pStyle w:val="ListParagraph"/>
        <w:numPr>
          <w:ilvl w:val="0"/>
          <w:numId w:val="28"/>
        </w:numPr>
        <w:spacing w:line="480" w:lineRule="auto"/>
        <w:ind w:left="720"/>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Jual beli anggur untuk dijadikan </w:t>
      </w:r>
      <w:r w:rsidRPr="009322A4">
        <w:rPr>
          <w:rFonts w:ascii="Times New Roman" w:eastAsia="MS Mincho" w:hAnsi="Times New Roman" w:cs="Times New Roman"/>
          <w:i/>
          <w:iCs/>
          <w:sz w:val="24"/>
          <w:szCs w:val="24"/>
          <w:lang w:val="id-ID" w:eastAsia="ja-JP" w:bidi="ar-BH"/>
        </w:rPr>
        <w:t>khamar</w:t>
      </w:r>
      <w:r>
        <w:rPr>
          <w:rFonts w:ascii="Times New Roman" w:eastAsia="MS Mincho" w:hAnsi="Times New Roman" w:cs="Times New Roman"/>
          <w:sz w:val="24"/>
          <w:szCs w:val="24"/>
          <w:lang w:val="id-ID" w:eastAsia="ja-JP" w:bidi="ar-BH"/>
        </w:rPr>
        <w:t xml:space="preserve"> </w:t>
      </w:r>
    </w:p>
    <w:p w:rsidR="009257CF" w:rsidRPr="00CC67DC" w:rsidRDefault="009257CF" w:rsidP="00DB26CB">
      <w:pPr>
        <w:pStyle w:val="ListParagraph"/>
        <w:spacing w:line="480" w:lineRule="auto"/>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Menurut </w:t>
      </w:r>
      <w:r w:rsidR="0064267C">
        <w:rPr>
          <w:rFonts w:ascii="Times New Roman" w:eastAsia="MS Mincho" w:hAnsi="Times New Roman" w:cs="Times New Roman"/>
          <w:sz w:val="24"/>
          <w:szCs w:val="24"/>
          <w:lang w:val="id-ID" w:eastAsia="ja-JP" w:bidi="ar-BH"/>
        </w:rPr>
        <w:t>Ulama Hanafiyah</w:t>
      </w:r>
      <w:r>
        <w:rPr>
          <w:rFonts w:ascii="Times New Roman" w:eastAsia="MS Mincho" w:hAnsi="Times New Roman" w:cs="Times New Roman"/>
          <w:sz w:val="24"/>
          <w:szCs w:val="24"/>
          <w:lang w:val="id-ID" w:eastAsia="ja-JP" w:bidi="ar-BH"/>
        </w:rPr>
        <w:t xml:space="preserve"> </w:t>
      </w:r>
      <w:r w:rsidR="0064267C" w:rsidRPr="0064267C">
        <w:rPr>
          <w:rFonts w:ascii="Times New Roman" w:eastAsia="MS Mincho" w:hAnsi="Times New Roman" w:cs="Times New Roman"/>
          <w:sz w:val="24"/>
          <w:szCs w:val="24"/>
          <w:lang w:val="id-ID" w:eastAsia="ja-JP" w:bidi="ar-BH"/>
        </w:rPr>
        <w:t>d</w:t>
      </w:r>
      <w:r>
        <w:rPr>
          <w:rFonts w:ascii="Times New Roman" w:eastAsia="MS Mincho" w:hAnsi="Times New Roman" w:cs="Times New Roman"/>
          <w:sz w:val="24"/>
          <w:szCs w:val="24"/>
          <w:lang w:val="id-ID" w:eastAsia="ja-JP" w:bidi="ar-BH"/>
        </w:rPr>
        <w:t xml:space="preserve">an </w:t>
      </w:r>
      <w:r w:rsidR="0064267C">
        <w:rPr>
          <w:rFonts w:ascii="Times New Roman" w:eastAsia="MS Mincho" w:hAnsi="Times New Roman" w:cs="Times New Roman"/>
          <w:sz w:val="24"/>
          <w:szCs w:val="24"/>
          <w:lang w:val="id-ID" w:eastAsia="ja-JP" w:bidi="ar-BH"/>
        </w:rPr>
        <w:t>Syafi’iyah</w:t>
      </w:r>
      <w:r w:rsidR="0064267C" w:rsidRPr="0064267C">
        <w:rPr>
          <w:rFonts w:ascii="Times New Roman" w:eastAsia="MS Mincho" w:hAnsi="Times New Roman" w:cs="Times New Roman"/>
          <w:sz w:val="24"/>
          <w:szCs w:val="24"/>
          <w:lang w:val="id-ID" w:eastAsia="ja-JP" w:bidi="ar-BH"/>
        </w:rPr>
        <w:t xml:space="preserve"> </w:t>
      </w:r>
      <w:r w:rsidR="0064267C" w:rsidRPr="0064267C">
        <w:rPr>
          <w:rFonts w:ascii="Times New Roman" w:eastAsia="MS Mincho" w:hAnsi="Times New Roman" w:cs="Times New Roman"/>
          <w:i/>
          <w:iCs/>
          <w:sz w:val="24"/>
          <w:szCs w:val="24"/>
          <w:lang w:val="id-ID" w:eastAsia="ja-JP" w:bidi="ar-BH"/>
        </w:rPr>
        <w:t>zahirnya sahih</w:t>
      </w:r>
      <w:r>
        <w:rPr>
          <w:rFonts w:ascii="Times New Roman" w:eastAsia="MS Mincho" w:hAnsi="Times New Roman" w:cs="Times New Roman"/>
          <w:sz w:val="24"/>
          <w:szCs w:val="24"/>
          <w:lang w:val="id-ID" w:eastAsia="ja-JP" w:bidi="ar-BH"/>
        </w:rPr>
        <w:t xml:space="preserve">, tetapi </w:t>
      </w:r>
      <w:r w:rsidRPr="0064267C">
        <w:rPr>
          <w:rFonts w:ascii="Times New Roman" w:eastAsia="MS Mincho" w:hAnsi="Times New Roman" w:cs="Times New Roman"/>
          <w:i/>
          <w:iCs/>
          <w:sz w:val="24"/>
          <w:szCs w:val="24"/>
          <w:lang w:val="id-ID" w:eastAsia="ja-JP" w:bidi="ar-BH"/>
        </w:rPr>
        <w:t>makruh</w:t>
      </w:r>
      <w:r>
        <w:rPr>
          <w:rFonts w:ascii="Times New Roman" w:eastAsia="MS Mincho" w:hAnsi="Times New Roman" w:cs="Times New Roman"/>
          <w:sz w:val="24"/>
          <w:szCs w:val="24"/>
          <w:lang w:val="id-ID" w:eastAsia="ja-JP" w:bidi="ar-BH"/>
        </w:rPr>
        <w:t xml:space="preserve">. Sedangkan menurut </w:t>
      </w:r>
      <w:r w:rsidR="0064267C">
        <w:rPr>
          <w:rFonts w:ascii="Times New Roman" w:eastAsia="MS Mincho" w:hAnsi="Times New Roman" w:cs="Times New Roman"/>
          <w:sz w:val="24"/>
          <w:szCs w:val="24"/>
          <w:lang w:val="id-ID" w:eastAsia="ja-JP" w:bidi="ar-BH"/>
        </w:rPr>
        <w:t>Ulama Malikiyah</w:t>
      </w:r>
      <w:r>
        <w:rPr>
          <w:rFonts w:ascii="Times New Roman" w:eastAsia="MS Mincho" w:hAnsi="Times New Roman" w:cs="Times New Roman"/>
          <w:sz w:val="24"/>
          <w:szCs w:val="24"/>
          <w:lang w:val="id-ID" w:eastAsia="ja-JP" w:bidi="ar-BH"/>
        </w:rPr>
        <w:t xml:space="preserve"> dan </w:t>
      </w:r>
      <w:r w:rsidR="0064267C">
        <w:rPr>
          <w:rFonts w:ascii="Times New Roman" w:eastAsia="MS Mincho" w:hAnsi="Times New Roman" w:cs="Times New Roman"/>
          <w:sz w:val="24"/>
          <w:szCs w:val="24"/>
          <w:lang w:val="id-ID" w:eastAsia="ja-JP" w:bidi="ar-BH"/>
        </w:rPr>
        <w:t>Hanabilah</w:t>
      </w:r>
      <w:r>
        <w:rPr>
          <w:rFonts w:ascii="Times New Roman" w:eastAsia="MS Mincho" w:hAnsi="Times New Roman" w:cs="Times New Roman"/>
          <w:sz w:val="24"/>
          <w:szCs w:val="24"/>
          <w:lang w:val="id-ID" w:eastAsia="ja-JP" w:bidi="ar-BH"/>
        </w:rPr>
        <w:t xml:space="preserve"> adalah batal.</w:t>
      </w:r>
    </w:p>
    <w:p w:rsidR="009257CF" w:rsidRDefault="009257CF" w:rsidP="00DB26CB">
      <w:pPr>
        <w:pStyle w:val="ListParagraph"/>
        <w:numPr>
          <w:ilvl w:val="0"/>
          <w:numId w:val="28"/>
        </w:numPr>
        <w:spacing w:line="480" w:lineRule="auto"/>
        <w:ind w:left="720"/>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Jual beli induk tanpa anaknya yang masih kecil </w:t>
      </w:r>
    </w:p>
    <w:p w:rsidR="004B4308" w:rsidRDefault="009257CF" w:rsidP="001C18B1">
      <w:pPr>
        <w:pStyle w:val="ListParagraph"/>
        <w:spacing w:line="480" w:lineRule="auto"/>
        <w:jc w:val="both"/>
        <w:outlineLvl w:val="0"/>
        <w:rPr>
          <w:rFonts w:ascii="Times New Roman" w:eastAsia="MS Mincho" w:hAnsi="Times New Roman" w:cs="Times New Roman"/>
          <w:sz w:val="24"/>
          <w:szCs w:val="24"/>
          <w:rtl/>
          <w:lang w:val="id-ID" w:eastAsia="ja-JP" w:bidi="ar-BH"/>
        </w:rPr>
      </w:pPr>
      <w:r>
        <w:rPr>
          <w:rFonts w:ascii="Times New Roman" w:eastAsia="MS Mincho" w:hAnsi="Times New Roman" w:cs="Times New Roman"/>
          <w:sz w:val="24"/>
          <w:szCs w:val="24"/>
          <w:lang w:val="id-ID" w:eastAsia="ja-JP" w:bidi="ar-BH"/>
        </w:rPr>
        <w:t>Hal itu dilarang sampai anaknya besar hingga dapat mandiri.</w:t>
      </w:r>
    </w:p>
    <w:p w:rsidR="001C18B1" w:rsidRDefault="001C18B1" w:rsidP="001C18B1">
      <w:pPr>
        <w:pStyle w:val="ListParagraph"/>
        <w:spacing w:line="480" w:lineRule="auto"/>
        <w:jc w:val="both"/>
        <w:outlineLvl w:val="0"/>
        <w:rPr>
          <w:rFonts w:ascii="Times New Roman" w:eastAsia="MS Mincho" w:hAnsi="Times New Roman" w:cs="Times New Roman"/>
          <w:sz w:val="24"/>
          <w:szCs w:val="24"/>
          <w:rtl/>
          <w:lang w:val="id-ID" w:eastAsia="ja-JP" w:bidi="ar-BH"/>
        </w:rPr>
      </w:pPr>
    </w:p>
    <w:p w:rsidR="001C18B1" w:rsidRDefault="001C18B1" w:rsidP="001C18B1">
      <w:pPr>
        <w:pStyle w:val="ListParagraph"/>
        <w:spacing w:line="480" w:lineRule="auto"/>
        <w:jc w:val="both"/>
        <w:outlineLvl w:val="0"/>
        <w:rPr>
          <w:rFonts w:ascii="Times New Roman" w:eastAsia="MS Mincho" w:hAnsi="Times New Roman" w:cs="Times New Roman"/>
          <w:sz w:val="24"/>
          <w:szCs w:val="24"/>
          <w:rtl/>
          <w:lang w:val="id-ID" w:eastAsia="ja-JP" w:bidi="ar-BH"/>
        </w:rPr>
      </w:pPr>
    </w:p>
    <w:p w:rsidR="001C18B1" w:rsidRPr="001C18B1" w:rsidRDefault="001C18B1" w:rsidP="001C18B1">
      <w:pPr>
        <w:pStyle w:val="ListParagraph"/>
        <w:spacing w:line="480" w:lineRule="auto"/>
        <w:jc w:val="both"/>
        <w:outlineLvl w:val="0"/>
        <w:rPr>
          <w:rFonts w:ascii="Times New Roman" w:eastAsia="MS Mincho" w:hAnsi="Times New Roman" w:cs="Times New Roman"/>
          <w:sz w:val="24"/>
          <w:szCs w:val="24"/>
          <w:lang w:val="en-US" w:eastAsia="ja-JP" w:bidi="ar-BH"/>
        </w:rPr>
      </w:pPr>
    </w:p>
    <w:p w:rsidR="009257CF" w:rsidRDefault="009257CF" w:rsidP="00DB26CB">
      <w:pPr>
        <w:pStyle w:val="ListParagraph"/>
        <w:numPr>
          <w:ilvl w:val="0"/>
          <w:numId w:val="28"/>
        </w:numPr>
        <w:spacing w:line="480" w:lineRule="auto"/>
        <w:ind w:left="720"/>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Jual beli barang yan</w:t>
      </w:r>
      <w:r w:rsidR="00CC67DC">
        <w:rPr>
          <w:rFonts w:ascii="Times New Roman" w:eastAsia="MS Mincho" w:hAnsi="Times New Roman" w:cs="Times New Roman"/>
          <w:sz w:val="24"/>
          <w:szCs w:val="24"/>
          <w:lang w:val="id-ID" w:eastAsia="ja-JP" w:bidi="ar-BH"/>
        </w:rPr>
        <w:t>g sedang dibeli oleh orang lain</w:t>
      </w:r>
    </w:p>
    <w:p w:rsidR="009257CF" w:rsidRDefault="002440F7" w:rsidP="00DB26CB">
      <w:pPr>
        <w:pStyle w:val="ListParagraph"/>
        <w:spacing w:line="480" w:lineRule="auto"/>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Seseorang telah sepakat akan membeli suatu barang, namun masih dalam </w:t>
      </w:r>
      <w:r w:rsidRPr="0064267C">
        <w:rPr>
          <w:rFonts w:ascii="Times New Roman" w:eastAsia="MS Mincho" w:hAnsi="Times New Roman" w:cs="Times New Roman"/>
          <w:i/>
          <w:iCs/>
          <w:sz w:val="24"/>
          <w:szCs w:val="24"/>
          <w:lang w:val="id-ID" w:eastAsia="ja-JP" w:bidi="ar-BH"/>
        </w:rPr>
        <w:t>khiyar</w:t>
      </w:r>
      <w:r>
        <w:rPr>
          <w:rFonts w:ascii="Times New Roman" w:eastAsia="MS Mincho" w:hAnsi="Times New Roman" w:cs="Times New Roman"/>
          <w:sz w:val="24"/>
          <w:szCs w:val="24"/>
          <w:lang w:val="id-ID" w:eastAsia="ja-JP" w:bidi="ar-BH"/>
        </w:rPr>
        <w:t>, kemudian datang orang lain yang menyuruh untuk membatalkannya sebab ia akan membelinya dengan harga yang lebih tinggi.</w:t>
      </w:r>
    </w:p>
    <w:p w:rsidR="002440F7" w:rsidRDefault="002440F7" w:rsidP="00DB26CB">
      <w:pPr>
        <w:pStyle w:val="ListParagraph"/>
        <w:numPr>
          <w:ilvl w:val="0"/>
          <w:numId w:val="28"/>
        </w:numPr>
        <w:spacing w:line="480" w:lineRule="auto"/>
        <w:ind w:left="720"/>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Jual beli dengan memakai syarat</w:t>
      </w:r>
    </w:p>
    <w:p w:rsidR="002440F7" w:rsidRDefault="002440F7" w:rsidP="00DB26CB">
      <w:pPr>
        <w:pStyle w:val="ListParagraph"/>
        <w:spacing w:line="480" w:lineRule="auto"/>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Menurut </w:t>
      </w:r>
      <w:r w:rsidR="0064267C">
        <w:rPr>
          <w:rFonts w:ascii="Times New Roman" w:eastAsia="MS Mincho" w:hAnsi="Times New Roman" w:cs="Times New Roman"/>
          <w:sz w:val="24"/>
          <w:szCs w:val="24"/>
          <w:lang w:val="id-ID" w:eastAsia="ja-JP" w:bidi="ar-BH"/>
        </w:rPr>
        <w:t>Ulama Hanafiyah</w:t>
      </w:r>
      <w:r>
        <w:rPr>
          <w:rFonts w:ascii="Times New Roman" w:eastAsia="MS Mincho" w:hAnsi="Times New Roman" w:cs="Times New Roman"/>
          <w:sz w:val="24"/>
          <w:szCs w:val="24"/>
          <w:lang w:val="id-ID" w:eastAsia="ja-JP" w:bidi="ar-BH"/>
        </w:rPr>
        <w:t xml:space="preserve"> sah jika syarat tersebut baik, seperti’’ saya akan membeli baju ini dengan syarat bagian yang rusak dijahit dulu’’. Begitu pula menurut </w:t>
      </w:r>
      <w:r w:rsidR="00CC67DC">
        <w:rPr>
          <w:rFonts w:ascii="Times New Roman" w:eastAsia="MS Mincho" w:hAnsi="Times New Roman" w:cs="Times New Roman"/>
          <w:sz w:val="24"/>
          <w:szCs w:val="24"/>
          <w:lang w:val="id-ID" w:eastAsia="ja-JP" w:bidi="ar-BH"/>
        </w:rPr>
        <w:t>Ulama Malikiyah</w:t>
      </w:r>
      <w:r>
        <w:rPr>
          <w:rFonts w:ascii="Times New Roman" w:eastAsia="MS Mincho" w:hAnsi="Times New Roman" w:cs="Times New Roman"/>
          <w:sz w:val="24"/>
          <w:szCs w:val="24"/>
          <w:lang w:val="id-ID" w:eastAsia="ja-JP" w:bidi="ar-BH"/>
        </w:rPr>
        <w:t xml:space="preserve"> membolehkannya jika bermanfaat. Menurut </w:t>
      </w:r>
      <w:r w:rsidR="0064267C">
        <w:rPr>
          <w:rFonts w:ascii="Times New Roman" w:eastAsia="MS Mincho" w:hAnsi="Times New Roman" w:cs="Times New Roman"/>
          <w:sz w:val="24"/>
          <w:szCs w:val="24"/>
          <w:lang w:val="id-ID" w:eastAsia="ja-JP" w:bidi="ar-BH"/>
        </w:rPr>
        <w:t>Ulama Syafi’iyah</w:t>
      </w:r>
      <w:r>
        <w:rPr>
          <w:rFonts w:ascii="Times New Roman" w:eastAsia="MS Mincho" w:hAnsi="Times New Roman" w:cs="Times New Roman"/>
          <w:sz w:val="24"/>
          <w:szCs w:val="24"/>
          <w:lang w:val="id-ID" w:eastAsia="ja-JP" w:bidi="ar-BH"/>
        </w:rPr>
        <w:t xml:space="preserve"> jika syarat </w:t>
      </w:r>
      <w:r w:rsidRPr="0064267C">
        <w:rPr>
          <w:rFonts w:ascii="Times New Roman" w:eastAsia="MS Mincho" w:hAnsi="Times New Roman" w:cs="Times New Roman"/>
          <w:i/>
          <w:iCs/>
          <w:sz w:val="24"/>
          <w:szCs w:val="24"/>
          <w:lang w:val="id-ID" w:eastAsia="ja-JP" w:bidi="ar-BH"/>
        </w:rPr>
        <w:t>maslahat</w:t>
      </w:r>
      <w:r>
        <w:rPr>
          <w:rFonts w:ascii="Times New Roman" w:eastAsia="MS Mincho" w:hAnsi="Times New Roman" w:cs="Times New Roman"/>
          <w:sz w:val="24"/>
          <w:szCs w:val="24"/>
          <w:lang w:val="id-ID" w:eastAsia="ja-JP" w:bidi="ar-BH"/>
        </w:rPr>
        <w:t xml:space="preserve"> bagi salah satu pihak yang melangsungkan akad, sedangkan menurut </w:t>
      </w:r>
      <w:r w:rsidR="0064267C">
        <w:rPr>
          <w:rFonts w:ascii="Times New Roman" w:eastAsia="MS Mincho" w:hAnsi="Times New Roman" w:cs="Times New Roman"/>
          <w:sz w:val="24"/>
          <w:szCs w:val="24"/>
          <w:lang w:val="id-ID" w:eastAsia="ja-JP" w:bidi="ar-BH"/>
        </w:rPr>
        <w:t>Ulama Hanabila</w:t>
      </w:r>
      <w:r>
        <w:rPr>
          <w:rFonts w:ascii="Times New Roman" w:eastAsia="MS Mincho" w:hAnsi="Times New Roman" w:cs="Times New Roman"/>
          <w:sz w:val="24"/>
          <w:szCs w:val="24"/>
          <w:lang w:val="id-ID" w:eastAsia="ja-JP" w:bidi="ar-BH"/>
        </w:rPr>
        <w:t>, ti</w:t>
      </w:r>
      <w:r w:rsidR="0064267C" w:rsidRPr="0064267C">
        <w:rPr>
          <w:rFonts w:ascii="Times New Roman" w:eastAsia="MS Mincho" w:hAnsi="Times New Roman" w:cs="Times New Roman"/>
          <w:sz w:val="24"/>
          <w:szCs w:val="24"/>
          <w:lang w:val="id-ID" w:eastAsia="ja-JP" w:bidi="ar-BH"/>
        </w:rPr>
        <w:t>d</w:t>
      </w:r>
      <w:r>
        <w:rPr>
          <w:rFonts w:ascii="Times New Roman" w:eastAsia="MS Mincho" w:hAnsi="Times New Roman" w:cs="Times New Roman"/>
          <w:sz w:val="24"/>
          <w:szCs w:val="24"/>
          <w:lang w:val="id-ID" w:eastAsia="ja-JP" w:bidi="ar-BH"/>
        </w:rPr>
        <w:t xml:space="preserve">ak dibolehkan jka hanya bermanfaat bagi salah satu yang berakad. </w:t>
      </w:r>
      <w:r>
        <w:rPr>
          <w:rStyle w:val="FootnoteReference"/>
          <w:rFonts w:ascii="Times New Roman" w:eastAsia="MS Mincho" w:hAnsi="Times New Roman" w:cs="Times New Roman"/>
          <w:sz w:val="24"/>
          <w:szCs w:val="24"/>
          <w:lang w:val="id-ID" w:eastAsia="ja-JP" w:bidi="ar-BH"/>
        </w:rPr>
        <w:footnoteReference w:id="17"/>
      </w:r>
    </w:p>
    <w:p w:rsidR="0064267C" w:rsidRPr="0064267C" w:rsidRDefault="00E55E2A" w:rsidP="00DB26CB">
      <w:pPr>
        <w:spacing w:line="480" w:lineRule="auto"/>
        <w:jc w:val="both"/>
        <w:outlineLvl w:val="0"/>
        <w:rPr>
          <w:rFonts w:ascii="Times New Roman" w:eastAsia="MS Mincho" w:hAnsi="Times New Roman" w:cs="Times New Roman"/>
          <w:sz w:val="24"/>
          <w:szCs w:val="24"/>
          <w:lang w:val="en-US" w:eastAsia="ja-JP" w:bidi="ar-BH"/>
        </w:rPr>
      </w:pPr>
      <w:r>
        <w:rPr>
          <w:rFonts w:ascii="Times New Roman" w:eastAsia="MS Mincho" w:hAnsi="Times New Roman" w:cs="Times New Roman"/>
          <w:sz w:val="24"/>
          <w:szCs w:val="24"/>
          <w:lang w:eastAsia="ja-JP" w:bidi="ar-BH"/>
        </w:rPr>
        <w:t>Jual beli berdasarkan pertukarannya secara umum dibagi menjadi empat macam:</w:t>
      </w:r>
    </w:p>
    <w:p w:rsidR="00E55E2A" w:rsidRPr="00E55E2A" w:rsidRDefault="00E55E2A" w:rsidP="00DB26CB">
      <w:pPr>
        <w:pStyle w:val="ListParagraph"/>
        <w:numPr>
          <w:ilvl w:val="0"/>
          <w:numId w:val="30"/>
        </w:numPr>
        <w:spacing w:line="480" w:lineRule="auto"/>
        <w:ind w:left="720"/>
        <w:jc w:val="both"/>
        <w:outlineLvl w:val="0"/>
        <w:rPr>
          <w:rFonts w:ascii="Times New Roman" w:eastAsia="MS Mincho" w:hAnsi="Times New Roman" w:cs="Times New Roman"/>
          <w:sz w:val="24"/>
          <w:szCs w:val="24"/>
          <w:lang w:eastAsia="ja-JP" w:bidi="ar-BH"/>
        </w:rPr>
      </w:pPr>
      <w:r>
        <w:rPr>
          <w:rFonts w:ascii="Times New Roman" w:eastAsia="MS Mincho" w:hAnsi="Times New Roman" w:cs="Times New Roman"/>
          <w:sz w:val="24"/>
          <w:szCs w:val="24"/>
          <w:lang w:val="id-ID" w:eastAsia="ja-JP" w:bidi="ar-BH"/>
        </w:rPr>
        <w:t xml:space="preserve">Jual beli </w:t>
      </w:r>
      <w:r w:rsidRPr="009322A4">
        <w:rPr>
          <w:rFonts w:ascii="Times New Roman" w:eastAsia="MS Mincho" w:hAnsi="Times New Roman" w:cs="Times New Roman"/>
          <w:i/>
          <w:iCs/>
          <w:sz w:val="24"/>
          <w:szCs w:val="24"/>
          <w:lang w:val="id-ID" w:eastAsia="ja-JP" w:bidi="ar-BH"/>
        </w:rPr>
        <w:t>salam</w:t>
      </w:r>
      <w:r w:rsidRPr="00E55E2A">
        <w:rPr>
          <w:rFonts w:ascii="Times New Roman" w:eastAsia="MS Mincho" w:hAnsi="Times New Roman" w:cs="Times New Roman"/>
          <w:sz w:val="24"/>
          <w:szCs w:val="24"/>
          <w:lang w:val="id-ID" w:eastAsia="ja-JP" w:bidi="ar-BH"/>
        </w:rPr>
        <w:t xml:space="preserve"> (pesanan)</w:t>
      </w:r>
    </w:p>
    <w:p w:rsidR="00E55E2A" w:rsidRDefault="00E55E2A" w:rsidP="00DB26CB">
      <w:pPr>
        <w:pStyle w:val="ListParagraph"/>
        <w:spacing w:line="480" w:lineRule="auto"/>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 xml:space="preserve">Jual beli </w:t>
      </w:r>
      <w:r w:rsidRPr="0064267C">
        <w:rPr>
          <w:rFonts w:ascii="Times New Roman" w:eastAsia="MS Mincho" w:hAnsi="Times New Roman" w:cs="Times New Roman"/>
          <w:i/>
          <w:iCs/>
          <w:sz w:val="24"/>
          <w:szCs w:val="24"/>
          <w:lang w:val="id-ID" w:eastAsia="ja-JP" w:bidi="ar-BH"/>
        </w:rPr>
        <w:t>salam</w:t>
      </w:r>
      <w:r>
        <w:rPr>
          <w:rFonts w:ascii="Times New Roman" w:eastAsia="MS Mincho" w:hAnsi="Times New Roman" w:cs="Times New Roman"/>
          <w:sz w:val="24"/>
          <w:szCs w:val="24"/>
          <w:lang w:val="id-ID" w:eastAsia="ja-JP" w:bidi="ar-BH"/>
        </w:rPr>
        <w:t xml:space="preserve"> adalah jual beli melalui pesanan, yakni jual beli dengan cara menyerahkan terlebih dahulu uang muka kemudian barangnya diantar belakangan. </w:t>
      </w:r>
    </w:p>
    <w:p w:rsidR="00E55E2A" w:rsidRPr="00E55E2A" w:rsidRDefault="00E55E2A" w:rsidP="00DB26CB">
      <w:pPr>
        <w:pStyle w:val="ListParagraph"/>
        <w:numPr>
          <w:ilvl w:val="0"/>
          <w:numId w:val="30"/>
        </w:numPr>
        <w:spacing w:line="480" w:lineRule="auto"/>
        <w:ind w:left="720"/>
        <w:jc w:val="both"/>
        <w:outlineLvl w:val="0"/>
        <w:rPr>
          <w:rFonts w:ascii="Times New Roman" w:eastAsia="MS Mincho" w:hAnsi="Times New Roman" w:cs="Times New Roman"/>
          <w:sz w:val="24"/>
          <w:szCs w:val="24"/>
          <w:lang w:eastAsia="ja-JP" w:bidi="ar-BH"/>
        </w:rPr>
      </w:pPr>
      <w:r>
        <w:rPr>
          <w:rFonts w:ascii="Times New Roman" w:eastAsia="MS Mincho" w:hAnsi="Times New Roman" w:cs="Times New Roman"/>
          <w:sz w:val="24"/>
          <w:szCs w:val="24"/>
          <w:lang w:val="id-ID" w:eastAsia="ja-JP" w:bidi="ar-BH"/>
        </w:rPr>
        <w:t xml:space="preserve">Jual beli </w:t>
      </w:r>
      <w:r w:rsidRPr="009322A4">
        <w:rPr>
          <w:rFonts w:ascii="Times New Roman" w:eastAsia="MS Mincho" w:hAnsi="Times New Roman" w:cs="Times New Roman"/>
          <w:i/>
          <w:iCs/>
          <w:sz w:val="24"/>
          <w:szCs w:val="24"/>
          <w:lang w:val="id-ID" w:eastAsia="ja-JP" w:bidi="ar-BH"/>
        </w:rPr>
        <w:t>muqayadhah</w:t>
      </w:r>
      <w:r>
        <w:rPr>
          <w:rFonts w:ascii="Times New Roman" w:eastAsia="MS Mincho" w:hAnsi="Times New Roman" w:cs="Times New Roman"/>
          <w:sz w:val="24"/>
          <w:szCs w:val="24"/>
          <w:lang w:val="id-ID" w:eastAsia="ja-JP" w:bidi="ar-BH"/>
        </w:rPr>
        <w:t xml:space="preserve"> (barter)</w:t>
      </w:r>
    </w:p>
    <w:p w:rsidR="004B4308" w:rsidRDefault="00E55E2A" w:rsidP="00DB26CB">
      <w:pPr>
        <w:pStyle w:val="ListParagraph"/>
        <w:spacing w:line="480" w:lineRule="auto"/>
        <w:jc w:val="both"/>
        <w:outlineLvl w:val="0"/>
        <w:rPr>
          <w:rFonts w:ascii="Times New Roman" w:eastAsia="MS Mincho" w:hAnsi="Times New Roman" w:cs="Times New Roman"/>
          <w:sz w:val="24"/>
          <w:szCs w:val="24"/>
          <w:lang w:val="en-US" w:eastAsia="ja-JP" w:bidi="ar-BH"/>
        </w:rPr>
      </w:pPr>
      <w:r>
        <w:rPr>
          <w:rFonts w:ascii="Times New Roman" w:eastAsia="MS Mincho" w:hAnsi="Times New Roman" w:cs="Times New Roman"/>
          <w:sz w:val="24"/>
          <w:szCs w:val="24"/>
          <w:lang w:val="id-ID" w:eastAsia="ja-JP" w:bidi="ar-BH"/>
        </w:rPr>
        <w:lastRenderedPageBreak/>
        <w:t xml:space="preserve">Jual beli ini dengan cara menukar barang dengan barang, seperti menukar baju dengan sepatu. </w:t>
      </w:r>
    </w:p>
    <w:p w:rsidR="004B4308" w:rsidRPr="004B4308" w:rsidRDefault="004B4308" w:rsidP="00DB26CB">
      <w:pPr>
        <w:pStyle w:val="ListParagraph"/>
        <w:spacing w:line="480" w:lineRule="auto"/>
        <w:jc w:val="both"/>
        <w:outlineLvl w:val="0"/>
        <w:rPr>
          <w:rFonts w:ascii="Times New Roman" w:eastAsia="MS Mincho" w:hAnsi="Times New Roman" w:cs="Times New Roman"/>
          <w:sz w:val="24"/>
          <w:szCs w:val="24"/>
          <w:lang w:val="en-US" w:eastAsia="ja-JP" w:bidi="ar-BH"/>
        </w:rPr>
      </w:pPr>
    </w:p>
    <w:p w:rsidR="00E55E2A" w:rsidRPr="00E55E2A" w:rsidRDefault="00E55E2A" w:rsidP="00DB26CB">
      <w:pPr>
        <w:pStyle w:val="ListParagraph"/>
        <w:numPr>
          <w:ilvl w:val="0"/>
          <w:numId w:val="30"/>
        </w:numPr>
        <w:spacing w:line="480" w:lineRule="auto"/>
        <w:ind w:left="720"/>
        <w:jc w:val="both"/>
        <w:outlineLvl w:val="0"/>
        <w:rPr>
          <w:rFonts w:ascii="Times New Roman" w:eastAsia="MS Mincho" w:hAnsi="Times New Roman" w:cs="Times New Roman"/>
          <w:sz w:val="24"/>
          <w:szCs w:val="24"/>
          <w:lang w:eastAsia="ja-JP" w:bidi="ar-BH"/>
        </w:rPr>
      </w:pPr>
      <w:r>
        <w:rPr>
          <w:rFonts w:ascii="Times New Roman" w:eastAsia="MS Mincho" w:hAnsi="Times New Roman" w:cs="Times New Roman"/>
          <w:sz w:val="24"/>
          <w:szCs w:val="24"/>
          <w:lang w:val="id-ID" w:eastAsia="ja-JP" w:bidi="ar-BH"/>
        </w:rPr>
        <w:t xml:space="preserve">Jual beli mutlak </w:t>
      </w:r>
    </w:p>
    <w:p w:rsidR="00E55E2A" w:rsidRDefault="00E55E2A" w:rsidP="00DB26CB">
      <w:pPr>
        <w:pStyle w:val="ListParagraph"/>
        <w:spacing w:line="480" w:lineRule="auto"/>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Jual beli mutlak adalah jual beli barang dengan sesuatu yang telah disepakati sebagai alat pertukaran, seperti uang.</w:t>
      </w:r>
    </w:p>
    <w:p w:rsidR="00E55E2A" w:rsidRPr="00E55E2A" w:rsidRDefault="00E55E2A" w:rsidP="00DB26CB">
      <w:pPr>
        <w:pStyle w:val="ListParagraph"/>
        <w:numPr>
          <w:ilvl w:val="0"/>
          <w:numId w:val="30"/>
        </w:numPr>
        <w:spacing w:line="480" w:lineRule="auto"/>
        <w:ind w:left="720"/>
        <w:jc w:val="both"/>
        <w:outlineLvl w:val="0"/>
        <w:rPr>
          <w:rFonts w:ascii="Times New Roman" w:eastAsia="MS Mincho" w:hAnsi="Times New Roman" w:cs="Times New Roman"/>
          <w:sz w:val="24"/>
          <w:szCs w:val="24"/>
          <w:lang w:eastAsia="ja-JP" w:bidi="ar-BH"/>
        </w:rPr>
      </w:pPr>
      <w:r>
        <w:rPr>
          <w:rFonts w:ascii="Times New Roman" w:eastAsia="MS Mincho" w:hAnsi="Times New Roman" w:cs="Times New Roman"/>
          <w:sz w:val="24"/>
          <w:szCs w:val="24"/>
          <w:lang w:val="id-ID" w:eastAsia="ja-JP" w:bidi="ar-BH"/>
        </w:rPr>
        <w:t>Jual beli alat penukar dengan alat penukar</w:t>
      </w:r>
    </w:p>
    <w:p w:rsidR="00E55E2A" w:rsidRDefault="00E55E2A" w:rsidP="00DB26CB">
      <w:pPr>
        <w:pStyle w:val="ListParagraph"/>
        <w:spacing w:line="480" w:lineRule="auto"/>
        <w:jc w:val="both"/>
        <w:outlineLvl w:val="0"/>
        <w:rPr>
          <w:rFonts w:ascii="Times New Roman" w:eastAsia="MS Mincho" w:hAnsi="Times New Roman" w:cs="Times New Roman"/>
          <w:sz w:val="24"/>
          <w:szCs w:val="24"/>
          <w:lang w:val="id-ID" w:eastAsia="ja-JP" w:bidi="ar-BH"/>
        </w:rPr>
      </w:pPr>
      <w:r>
        <w:rPr>
          <w:rFonts w:ascii="Times New Roman" w:eastAsia="MS Mincho" w:hAnsi="Times New Roman" w:cs="Times New Roman"/>
          <w:sz w:val="24"/>
          <w:szCs w:val="24"/>
          <w:lang w:val="id-ID" w:eastAsia="ja-JP" w:bidi="ar-BH"/>
        </w:rPr>
        <w:t>Jual beli alat penukar dengan alat penukar adalah jual beli yang biasa di</w:t>
      </w:r>
      <w:r w:rsidR="00CC67DC">
        <w:rPr>
          <w:rFonts w:ascii="Times New Roman" w:eastAsia="MS Mincho" w:hAnsi="Times New Roman" w:cs="Times New Roman"/>
          <w:sz w:val="24"/>
          <w:szCs w:val="24"/>
          <w:lang w:val="en-US" w:eastAsia="ja-JP" w:bidi="ar-BH"/>
        </w:rPr>
        <w:t xml:space="preserve"> </w:t>
      </w:r>
      <w:r>
        <w:rPr>
          <w:rFonts w:ascii="Times New Roman" w:eastAsia="MS Mincho" w:hAnsi="Times New Roman" w:cs="Times New Roman"/>
          <w:sz w:val="24"/>
          <w:szCs w:val="24"/>
          <w:lang w:val="id-ID" w:eastAsia="ja-JP" w:bidi="ar-BH"/>
        </w:rPr>
        <w:t>pakai sebagai alat penukar dengan alat penukar lainnya, seperti uang perak dengan uang emas.</w:t>
      </w:r>
    </w:p>
    <w:p w:rsidR="00E55E2A" w:rsidRDefault="00E55E2A" w:rsidP="00DB26CB">
      <w:pPr>
        <w:spacing w:line="480" w:lineRule="auto"/>
        <w:jc w:val="both"/>
        <w:outlineLvl w:val="0"/>
        <w:rPr>
          <w:rFonts w:ascii="Times New Roman" w:eastAsia="MS Mincho" w:hAnsi="Times New Roman" w:cs="Times New Roman"/>
          <w:sz w:val="24"/>
          <w:szCs w:val="24"/>
          <w:lang w:eastAsia="ja-JP" w:bidi="ar-BH"/>
        </w:rPr>
      </w:pPr>
      <w:r>
        <w:rPr>
          <w:rFonts w:ascii="Times New Roman" w:eastAsia="MS Mincho" w:hAnsi="Times New Roman" w:cs="Times New Roman"/>
          <w:sz w:val="24"/>
          <w:szCs w:val="24"/>
          <w:lang w:eastAsia="ja-JP" w:bidi="ar-BH"/>
        </w:rPr>
        <w:t>Berdasarkan segi harga, jual beli dibagi pula menjadi empat bagian:</w:t>
      </w:r>
    </w:p>
    <w:p w:rsidR="00E55E2A" w:rsidRPr="00E55E2A" w:rsidRDefault="00E55E2A" w:rsidP="00DB26CB">
      <w:pPr>
        <w:pStyle w:val="ListParagraph"/>
        <w:numPr>
          <w:ilvl w:val="0"/>
          <w:numId w:val="31"/>
        </w:numPr>
        <w:spacing w:line="480" w:lineRule="auto"/>
        <w:jc w:val="both"/>
        <w:outlineLvl w:val="0"/>
        <w:rPr>
          <w:rFonts w:ascii="Times New Roman" w:eastAsia="MS Mincho" w:hAnsi="Times New Roman" w:cs="Times New Roman"/>
          <w:sz w:val="24"/>
          <w:szCs w:val="24"/>
          <w:lang w:eastAsia="ja-JP" w:bidi="ar-BH"/>
        </w:rPr>
      </w:pPr>
      <w:r>
        <w:rPr>
          <w:rFonts w:ascii="Times New Roman" w:eastAsia="MS Mincho" w:hAnsi="Times New Roman" w:cs="Times New Roman"/>
          <w:sz w:val="24"/>
          <w:szCs w:val="24"/>
          <w:lang w:val="id-ID" w:eastAsia="ja-JP" w:bidi="ar-BH"/>
        </w:rPr>
        <w:t>Jual beli yang menguntungkan (</w:t>
      </w:r>
      <w:r w:rsidRPr="009322A4">
        <w:rPr>
          <w:rFonts w:ascii="Times New Roman" w:eastAsia="MS Mincho" w:hAnsi="Times New Roman" w:cs="Times New Roman"/>
          <w:i/>
          <w:iCs/>
          <w:sz w:val="24"/>
          <w:szCs w:val="24"/>
          <w:lang w:val="id-ID" w:eastAsia="ja-JP" w:bidi="ar-BH"/>
        </w:rPr>
        <w:t>al-murabahah</w:t>
      </w:r>
      <w:r>
        <w:rPr>
          <w:rFonts w:ascii="Times New Roman" w:eastAsia="MS Mincho" w:hAnsi="Times New Roman" w:cs="Times New Roman"/>
          <w:sz w:val="24"/>
          <w:szCs w:val="24"/>
          <w:lang w:val="id-ID" w:eastAsia="ja-JP" w:bidi="ar-BH"/>
        </w:rPr>
        <w:t>)</w:t>
      </w:r>
    </w:p>
    <w:p w:rsidR="00E55E2A" w:rsidRPr="00E55E2A" w:rsidRDefault="00E55E2A" w:rsidP="00DB26CB">
      <w:pPr>
        <w:pStyle w:val="ListParagraph"/>
        <w:numPr>
          <w:ilvl w:val="0"/>
          <w:numId w:val="31"/>
        </w:numPr>
        <w:spacing w:line="480" w:lineRule="auto"/>
        <w:jc w:val="both"/>
        <w:outlineLvl w:val="0"/>
        <w:rPr>
          <w:rFonts w:ascii="Times New Roman" w:eastAsia="MS Mincho" w:hAnsi="Times New Roman" w:cs="Times New Roman"/>
          <w:sz w:val="24"/>
          <w:szCs w:val="24"/>
          <w:lang w:eastAsia="ja-JP" w:bidi="ar-BH"/>
        </w:rPr>
      </w:pPr>
      <w:r>
        <w:rPr>
          <w:rFonts w:ascii="Times New Roman" w:eastAsia="MS Mincho" w:hAnsi="Times New Roman" w:cs="Times New Roman"/>
          <w:sz w:val="24"/>
          <w:szCs w:val="24"/>
          <w:lang w:val="id-ID" w:eastAsia="ja-JP" w:bidi="ar-BH"/>
        </w:rPr>
        <w:t>Jual beli yang tidak menguntungkan yaitu menjual dengan harga aslinya (</w:t>
      </w:r>
      <w:r w:rsidRPr="009322A4">
        <w:rPr>
          <w:rFonts w:ascii="Times New Roman" w:eastAsia="MS Mincho" w:hAnsi="Times New Roman" w:cs="Times New Roman"/>
          <w:i/>
          <w:iCs/>
          <w:sz w:val="24"/>
          <w:szCs w:val="24"/>
          <w:lang w:val="id-ID" w:eastAsia="ja-JP" w:bidi="ar-BH"/>
        </w:rPr>
        <w:t>at-tauliyah</w:t>
      </w:r>
      <w:r>
        <w:rPr>
          <w:rFonts w:ascii="Times New Roman" w:eastAsia="MS Mincho" w:hAnsi="Times New Roman" w:cs="Times New Roman"/>
          <w:sz w:val="24"/>
          <w:szCs w:val="24"/>
          <w:lang w:val="id-ID" w:eastAsia="ja-JP" w:bidi="ar-BH"/>
        </w:rPr>
        <w:t>)</w:t>
      </w:r>
    </w:p>
    <w:p w:rsidR="00E55E2A" w:rsidRPr="00E55E2A" w:rsidRDefault="00E55E2A" w:rsidP="00DB26CB">
      <w:pPr>
        <w:pStyle w:val="ListParagraph"/>
        <w:numPr>
          <w:ilvl w:val="0"/>
          <w:numId w:val="31"/>
        </w:numPr>
        <w:spacing w:line="480" w:lineRule="auto"/>
        <w:jc w:val="both"/>
        <w:outlineLvl w:val="0"/>
        <w:rPr>
          <w:rFonts w:ascii="Times New Roman" w:eastAsia="MS Mincho" w:hAnsi="Times New Roman" w:cs="Times New Roman"/>
          <w:sz w:val="24"/>
          <w:szCs w:val="24"/>
          <w:lang w:eastAsia="ja-JP" w:bidi="ar-BH"/>
        </w:rPr>
      </w:pPr>
      <w:r>
        <w:rPr>
          <w:rFonts w:ascii="Times New Roman" w:eastAsia="MS Mincho" w:hAnsi="Times New Roman" w:cs="Times New Roman"/>
          <w:sz w:val="24"/>
          <w:szCs w:val="24"/>
          <w:lang w:val="id-ID" w:eastAsia="ja-JP" w:bidi="ar-BH"/>
        </w:rPr>
        <w:t>Jual beli rugi (</w:t>
      </w:r>
      <w:r w:rsidRPr="009322A4">
        <w:rPr>
          <w:rFonts w:ascii="Times New Roman" w:eastAsia="MS Mincho" w:hAnsi="Times New Roman" w:cs="Times New Roman"/>
          <w:i/>
          <w:iCs/>
          <w:sz w:val="24"/>
          <w:szCs w:val="24"/>
          <w:lang w:val="id-ID" w:eastAsia="ja-JP" w:bidi="ar-BH"/>
        </w:rPr>
        <w:t>al-khasarah</w:t>
      </w:r>
      <w:r>
        <w:rPr>
          <w:rFonts w:ascii="Times New Roman" w:eastAsia="MS Mincho" w:hAnsi="Times New Roman" w:cs="Times New Roman"/>
          <w:sz w:val="24"/>
          <w:szCs w:val="24"/>
          <w:lang w:val="id-ID" w:eastAsia="ja-JP" w:bidi="ar-BH"/>
        </w:rPr>
        <w:t>)</w:t>
      </w:r>
    </w:p>
    <w:p w:rsidR="007F729E" w:rsidRPr="007F729E" w:rsidRDefault="00E55E2A" w:rsidP="00DB26CB">
      <w:pPr>
        <w:pStyle w:val="ListParagraph"/>
        <w:numPr>
          <w:ilvl w:val="0"/>
          <w:numId w:val="31"/>
        </w:numPr>
        <w:spacing w:line="480" w:lineRule="auto"/>
        <w:jc w:val="both"/>
        <w:outlineLvl w:val="0"/>
        <w:rPr>
          <w:rFonts w:ascii="Times New Roman" w:eastAsia="MS Mincho" w:hAnsi="Times New Roman" w:cs="Times New Roman"/>
          <w:sz w:val="24"/>
          <w:szCs w:val="24"/>
          <w:rtl/>
          <w:lang w:eastAsia="ja-JP" w:bidi="ar-BH"/>
        </w:rPr>
      </w:pPr>
      <w:r>
        <w:rPr>
          <w:rFonts w:ascii="Times New Roman" w:eastAsia="MS Mincho" w:hAnsi="Times New Roman" w:cs="Times New Roman"/>
          <w:sz w:val="24"/>
          <w:szCs w:val="24"/>
          <w:lang w:val="id-ID" w:eastAsia="ja-JP" w:bidi="ar-BH"/>
        </w:rPr>
        <w:t xml:space="preserve">Jual beli </w:t>
      </w:r>
      <w:r w:rsidRPr="009322A4">
        <w:rPr>
          <w:rFonts w:ascii="Times New Roman" w:eastAsia="MS Mincho" w:hAnsi="Times New Roman" w:cs="Times New Roman"/>
          <w:i/>
          <w:iCs/>
          <w:sz w:val="24"/>
          <w:szCs w:val="24"/>
          <w:lang w:val="id-ID" w:eastAsia="ja-JP" w:bidi="ar-BH"/>
        </w:rPr>
        <w:t>al-musawah</w:t>
      </w:r>
      <w:r>
        <w:rPr>
          <w:rFonts w:ascii="Times New Roman" w:eastAsia="MS Mincho" w:hAnsi="Times New Roman" w:cs="Times New Roman"/>
          <w:sz w:val="24"/>
          <w:szCs w:val="24"/>
          <w:lang w:val="id-ID" w:eastAsia="ja-JP" w:bidi="ar-BH"/>
        </w:rPr>
        <w:t xml:space="preserve"> yaitu penjual menyembunyikan harga aslinya, tetapi kedua orang ya</w:t>
      </w:r>
      <w:r w:rsidR="007F729E">
        <w:rPr>
          <w:rFonts w:ascii="Times New Roman" w:eastAsia="MS Mincho" w:hAnsi="Times New Roman" w:cs="Times New Roman"/>
          <w:sz w:val="24"/>
          <w:szCs w:val="24"/>
          <w:lang w:val="id-ID" w:eastAsia="ja-JP" w:bidi="ar-BH"/>
        </w:rPr>
        <w:t>ng melakukan akad saling merida</w:t>
      </w:r>
      <w:r>
        <w:rPr>
          <w:rFonts w:ascii="Times New Roman" w:eastAsia="MS Mincho" w:hAnsi="Times New Roman" w:cs="Times New Roman"/>
          <w:sz w:val="24"/>
          <w:szCs w:val="24"/>
          <w:lang w:val="id-ID" w:eastAsia="ja-JP" w:bidi="ar-BH"/>
        </w:rPr>
        <w:t>i</w:t>
      </w:r>
      <w:r w:rsidR="0031497F">
        <w:rPr>
          <w:rFonts w:ascii="Times New Roman" w:eastAsia="MS Mincho" w:hAnsi="Times New Roman" w:cs="Times New Roman"/>
          <w:sz w:val="24"/>
          <w:szCs w:val="24"/>
          <w:lang w:val="id-ID" w:eastAsia="ja-JP" w:bidi="ar-BH"/>
        </w:rPr>
        <w:t>, jual beli i</w:t>
      </w:r>
      <w:r w:rsidR="007F729E">
        <w:rPr>
          <w:rFonts w:ascii="Times New Roman" w:eastAsia="MS Mincho" w:hAnsi="Times New Roman" w:cs="Times New Roman"/>
          <w:sz w:val="24"/>
          <w:szCs w:val="24"/>
          <w:lang w:val="id-ID" w:eastAsia="ja-JP" w:bidi="ar-BH"/>
        </w:rPr>
        <w:t xml:space="preserve">ni seperti yang berkembang sekarang. </w:t>
      </w:r>
    </w:p>
    <w:sectPr w:rsidR="007F729E" w:rsidRPr="007F729E" w:rsidSect="00674B87">
      <w:headerReference w:type="default" r:id="rId8"/>
      <w:footerReference w:type="default" r:id="rId9"/>
      <w:footnotePr>
        <w:numStart w:val="16"/>
      </w:footnotePr>
      <w:pgSz w:w="11909" w:h="16834" w:code="9"/>
      <w:pgMar w:top="2268" w:right="1701" w:bottom="1701" w:left="2268" w:header="1411" w:footer="1411"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ED3" w:rsidRDefault="003B6ED3" w:rsidP="001F3273">
      <w:pPr>
        <w:spacing w:after="0" w:line="240" w:lineRule="auto"/>
      </w:pPr>
      <w:r>
        <w:separator/>
      </w:r>
    </w:p>
  </w:endnote>
  <w:endnote w:type="continuationSeparator" w:id="1">
    <w:p w:rsidR="003B6ED3" w:rsidRDefault="003B6ED3" w:rsidP="001F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2A" w:rsidRDefault="00E55E2A" w:rsidP="00112FC4">
    <w:pPr>
      <w:pStyle w:val="Footer"/>
      <w:jc w:val="center"/>
    </w:pPr>
  </w:p>
  <w:p w:rsidR="00E55E2A" w:rsidRDefault="00E55E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ED3" w:rsidRDefault="003B6ED3" w:rsidP="001F3273">
      <w:pPr>
        <w:spacing w:after="0" w:line="240" w:lineRule="auto"/>
      </w:pPr>
      <w:r>
        <w:separator/>
      </w:r>
    </w:p>
  </w:footnote>
  <w:footnote w:type="continuationSeparator" w:id="1">
    <w:p w:rsidR="003B6ED3" w:rsidRDefault="003B6ED3" w:rsidP="001F3273">
      <w:pPr>
        <w:spacing w:after="0" w:line="240" w:lineRule="auto"/>
      </w:pPr>
      <w:r>
        <w:continuationSeparator/>
      </w:r>
    </w:p>
  </w:footnote>
  <w:footnote w:id="2">
    <w:p w:rsidR="00207C6A" w:rsidRPr="00207C6A" w:rsidRDefault="00207C6A" w:rsidP="00207C6A">
      <w:pPr>
        <w:pStyle w:val="FootnoteText"/>
        <w:ind w:left="720"/>
        <w:jc w:val="both"/>
        <w:rPr>
          <w:rFonts w:asciiTheme="majorBidi" w:hAnsiTheme="majorBidi" w:cstheme="majorBidi"/>
        </w:rPr>
      </w:pPr>
      <w:r>
        <w:rPr>
          <w:rStyle w:val="FootnoteReference"/>
        </w:rPr>
        <w:footnoteRef/>
      </w:r>
      <w:r>
        <w:t xml:space="preserve"> </w:t>
      </w:r>
      <w:proofErr w:type="spellStart"/>
      <w:r w:rsidRPr="003A0ED4">
        <w:rPr>
          <w:rFonts w:asciiTheme="majorBidi" w:hAnsiTheme="majorBidi" w:cstheme="majorBidi"/>
          <w:lang w:val="en-US"/>
        </w:rPr>
        <w:t>Asy-syaikh</w:t>
      </w:r>
      <w:proofErr w:type="spellEnd"/>
      <w:r w:rsidRPr="003A0ED4">
        <w:rPr>
          <w:rFonts w:asciiTheme="majorBidi" w:hAnsiTheme="majorBidi" w:cstheme="majorBidi"/>
          <w:lang w:val="en-US"/>
        </w:rPr>
        <w:t xml:space="preserve"> </w:t>
      </w:r>
      <w:proofErr w:type="spellStart"/>
      <w:r w:rsidRPr="003A0ED4">
        <w:rPr>
          <w:rFonts w:asciiTheme="majorBidi" w:hAnsiTheme="majorBidi" w:cstheme="majorBidi"/>
          <w:lang w:val="en-US"/>
        </w:rPr>
        <w:t>shaleh</w:t>
      </w:r>
      <w:proofErr w:type="spellEnd"/>
      <w:r w:rsidRPr="003A0ED4">
        <w:rPr>
          <w:rFonts w:asciiTheme="majorBidi" w:hAnsiTheme="majorBidi" w:cstheme="majorBidi"/>
          <w:lang w:val="en-US"/>
        </w:rPr>
        <w:t xml:space="preserve"> bin </w:t>
      </w:r>
      <w:proofErr w:type="spellStart"/>
      <w:r w:rsidRPr="003A0ED4">
        <w:rPr>
          <w:rFonts w:asciiTheme="majorBidi" w:hAnsiTheme="majorBidi" w:cstheme="majorBidi"/>
          <w:lang w:val="en-US"/>
        </w:rPr>
        <w:t>fauzan</w:t>
      </w:r>
      <w:proofErr w:type="spellEnd"/>
      <w:r w:rsidRPr="003A0ED4">
        <w:rPr>
          <w:rFonts w:asciiTheme="majorBidi" w:hAnsiTheme="majorBidi" w:cstheme="majorBidi"/>
          <w:lang w:val="en-US"/>
        </w:rPr>
        <w:t xml:space="preserve"> al </w:t>
      </w:r>
      <w:proofErr w:type="spellStart"/>
      <w:r w:rsidRPr="003A0ED4">
        <w:rPr>
          <w:rFonts w:asciiTheme="majorBidi" w:hAnsiTheme="majorBidi" w:cstheme="majorBidi"/>
          <w:lang w:val="en-US"/>
        </w:rPr>
        <w:t>fauzan</w:t>
      </w:r>
      <w:proofErr w:type="spellEnd"/>
      <w:r w:rsidRPr="003A0ED4">
        <w:rPr>
          <w:rFonts w:asciiTheme="majorBidi" w:hAnsiTheme="majorBidi" w:cstheme="majorBidi"/>
          <w:lang w:val="en-US"/>
        </w:rPr>
        <w:t xml:space="preserve">, </w:t>
      </w:r>
      <w:proofErr w:type="spellStart"/>
      <w:r w:rsidRPr="003A0ED4">
        <w:rPr>
          <w:rFonts w:asciiTheme="majorBidi" w:hAnsiTheme="majorBidi" w:cstheme="majorBidi"/>
          <w:i/>
          <w:iCs/>
          <w:lang w:val="en-US"/>
        </w:rPr>
        <w:t>Perbedaan</w:t>
      </w:r>
      <w:proofErr w:type="spellEnd"/>
      <w:r w:rsidRPr="003A0ED4">
        <w:rPr>
          <w:rFonts w:asciiTheme="majorBidi" w:hAnsiTheme="majorBidi" w:cstheme="majorBidi"/>
          <w:i/>
          <w:iCs/>
          <w:lang w:val="en-US"/>
        </w:rPr>
        <w:t xml:space="preserve"> </w:t>
      </w:r>
      <w:proofErr w:type="spellStart"/>
      <w:r w:rsidRPr="003A0ED4">
        <w:rPr>
          <w:rFonts w:asciiTheme="majorBidi" w:hAnsiTheme="majorBidi" w:cstheme="majorBidi"/>
          <w:i/>
          <w:iCs/>
          <w:lang w:val="en-US"/>
        </w:rPr>
        <w:t>Jual</w:t>
      </w:r>
      <w:proofErr w:type="spellEnd"/>
      <w:r w:rsidRPr="003A0ED4">
        <w:rPr>
          <w:rFonts w:asciiTheme="majorBidi" w:hAnsiTheme="majorBidi" w:cstheme="majorBidi"/>
          <w:i/>
          <w:iCs/>
          <w:lang w:val="en-US"/>
        </w:rPr>
        <w:t xml:space="preserve"> </w:t>
      </w:r>
      <w:proofErr w:type="spellStart"/>
      <w:r w:rsidRPr="003A0ED4">
        <w:rPr>
          <w:rFonts w:asciiTheme="majorBidi" w:hAnsiTheme="majorBidi" w:cstheme="majorBidi"/>
          <w:i/>
          <w:iCs/>
          <w:lang w:val="en-US"/>
        </w:rPr>
        <w:t>Beli</w:t>
      </w:r>
      <w:proofErr w:type="spellEnd"/>
      <w:r w:rsidRPr="003A0ED4">
        <w:rPr>
          <w:rFonts w:asciiTheme="majorBidi" w:hAnsiTheme="majorBidi" w:cstheme="majorBidi"/>
          <w:i/>
          <w:iCs/>
          <w:lang w:val="en-US"/>
        </w:rPr>
        <w:t xml:space="preserve"> Dan </w:t>
      </w:r>
      <w:proofErr w:type="spellStart"/>
      <w:r w:rsidRPr="003A0ED4">
        <w:rPr>
          <w:rFonts w:asciiTheme="majorBidi" w:hAnsiTheme="majorBidi" w:cstheme="majorBidi"/>
          <w:i/>
          <w:iCs/>
          <w:lang w:val="en-US"/>
        </w:rPr>
        <w:t>Riba</w:t>
      </w:r>
      <w:proofErr w:type="spellEnd"/>
      <w:r w:rsidRPr="003A0ED4">
        <w:rPr>
          <w:rFonts w:asciiTheme="majorBidi" w:hAnsiTheme="majorBidi" w:cstheme="majorBidi"/>
          <w:i/>
          <w:iCs/>
          <w:lang w:val="en-US"/>
        </w:rPr>
        <w:t>,</w:t>
      </w:r>
      <w:r w:rsidRPr="003A0ED4">
        <w:rPr>
          <w:rFonts w:asciiTheme="majorBidi" w:hAnsiTheme="majorBidi" w:cstheme="majorBidi"/>
          <w:lang w:val="en-US"/>
        </w:rPr>
        <w:t xml:space="preserve"> (Jakarta: </w:t>
      </w:r>
      <w:proofErr w:type="spellStart"/>
      <w:r w:rsidRPr="003A0ED4">
        <w:rPr>
          <w:rFonts w:asciiTheme="majorBidi" w:hAnsiTheme="majorBidi" w:cstheme="majorBidi"/>
          <w:lang w:val="en-US"/>
        </w:rPr>
        <w:t>Pustaka</w:t>
      </w:r>
      <w:proofErr w:type="spellEnd"/>
      <w:r w:rsidRPr="003A0ED4">
        <w:rPr>
          <w:rFonts w:asciiTheme="majorBidi" w:hAnsiTheme="majorBidi" w:cstheme="majorBidi"/>
          <w:lang w:val="en-US"/>
        </w:rPr>
        <w:t xml:space="preserve"> Al-</w:t>
      </w:r>
      <w:proofErr w:type="spellStart"/>
      <w:r w:rsidRPr="003A0ED4">
        <w:rPr>
          <w:rFonts w:asciiTheme="majorBidi" w:hAnsiTheme="majorBidi" w:cstheme="majorBidi"/>
          <w:lang w:val="en-US"/>
        </w:rPr>
        <w:t>Kautsar</w:t>
      </w:r>
      <w:proofErr w:type="spellEnd"/>
      <w:r w:rsidRPr="003A0ED4">
        <w:rPr>
          <w:rFonts w:asciiTheme="majorBidi" w:hAnsiTheme="majorBidi" w:cstheme="majorBidi"/>
          <w:lang w:val="en-US"/>
        </w:rPr>
        <w:t xml:space="preserve">, 1997), </w:t>
      </w:r>
      <w:proofErr w:type="spellStart"/>
      <w:r w:rsidRPr="003A0ED4">
        <w:rPr>
          <w:rFonts w:asciiTheme="majorBidi" w:hAnsiTheme="majorBidi" w:cstheme="majorBidi"/>
          <w:lang w:val="en-US"/>
        </w:rPr>
        <w:t>hlm</w:t>
      </w:r>
      <w:proofErr w:type="spellEnd"/>
      <w:r w:rsidRPr="003A0ED4">
        <w:rPr>
          <w:rFonts w:asciiTheme="majorBidi" w:hAnsiTheme="majorBidi" w:cstheme="majorBidi"/>
          <w:lang w:val="en-US"/>
        </w:rPr>
        <w:t>. 13</w:t>
      </w:r>
    </w:p>
  </w:footnote>
  <w:footnote w:id="3">
    <w:p w:rsidR="00DF312E" w:rsidRPr="003A0ED4" w:rsidRDefault="00DF312E" w:rsidP="00DF312E">
      <w:pPr>
        <w:pStyle w:val="FootnoteText"/>
        <w:ind w:firstLine="720"/>
        <w:rPr>
          <w:rFonts w:asciiTheme="majorBidi" w:hAnsiTheme="majorBidi" w:cstheme="majorBidi"/>
        </w:rPr>
      </w:pPr>
      <w:r w:rsidRPr="003A0ED4">
        <w:rPr>
          <w:rStyle w:val="FootnoteReference"/>
          <w:rFonts w:asciiTheme="majorBidi" w:hAnsiTheme="majorBidi" w:cstheme="majorBidi"/>
        </w:rPr>
        <w:footnoteRef/>
      </w:r>
      <w:r w:rsidRPr="003A0ED4">
        <w:rPr>
          <w:rFonts w:asciiTheme="majorBidi" w:hAnsiTheme="majorBidi" w:cstheme="majorBidi"/>
        </w:rPr>
        <w:t xml:space="preserve"> </w:t>
      </w:r>
      <w:r w:rsidRPr="003A0ED4">
        <w:rPr>
          <w:rFonts w:asciiTheme="majorBidi" w:hAnsiTheme="majorBidi" w:cstheme="majorBidi"/>
        </w:rPr>
        <w:t xml:space="preserve">Ibnu Hajar Al-Asqalani, </w:t>
      </w:r>
      <w:r w:rsidRPr="003A0ED4">
        <w:rPr>
          <w:rFonts w:asciiTheme="majorBidi" w:hAnsiTheme="majorBidi" w:cstheme="majorBidi"/>
          <w:i/>
          <w:iCs/>
        </w:rPr>
        <w:t>Bulughul Maram</w:t>
      </w:r>
      <w:r w:rsidRPr="003A0ED4">
        <w:rPr>
          <w:rFonts w:asciiTheme="majorBidi" w:hAnsiTheme="majorBidi" w:cstheme="majorBidi"/>
        </w:rPr>
        <w:t>, (Jakarta: Pustaka Amani, 2000), hlm. 37</w:t>
      </w:r>
    </w:p>
  </w:footnote>
  <w:footnote w:id="4">
    <w:p w:rsidR="00007646" w:rsidRPr="003A0ED4" w:rsidRDefault="00007646" w:rsidP="00007646">
      <w:pPr>
        <w:pStyle w:val="FootnoteText"/>
        <w:ind w:firstLine="720"/>
        <w:rPr>
          <w:rFonts w:asciiTheme="majorBidi" w:hAnsiTheme="majorBidi" w:cstheme="majorBidi"/>
        </w:rPr>
      </w:pPr>
      <w:r w:rsidRPr="003A0ED4">
        <w:rPr>
          <w:rStyle w:val="FootnoteReference"/>
          <w:rFonts w:asciiTheme="majorBidi" w:hAnsiTheme="majorBidi" w:cstheme="majorBidi"/>
        </w:rPr>
        <w:footnoteRef/>
      </w:r>
      <w:r w:rsidRPr="003A0ED4">
        <w:rPr>
          <w:rFonts w:asciiTheme="majorBidi" w:hAnsiTheme="majorBidi" w:cstheme="majorBidi"/>
        </w:rPr>
        <w:t xml:space="preserve"> Al-Imam Al-Bukhary, </w:t>
      </w:r>
      <w:r w:rsidRPr="003A0ED4">
        <w:rPr>
          <w:rFonts w:asciiTheme="majorBidi" w:hAnsiTheme="majorBidi" w:cstheme="majorBidi"/>
          <w:i/>
          <w:iCs/>
        </w:rPr>
        <w:t xml:space="preserve">Hadist Shahih Bukhary, </w:t>
      </w:r>
      <w:r w:rsidRPr="003A0ED4">
        <w:rPr>
          <w:rFonts w:asciiTheme="majorBidi" w:hAnsiTheme="majorBidi" w:cstheme="majorBidi"/>
        </w:rPr>
        <w:t xml:space="preserve">(Surabaya: Gitamedia Press, </w:t>
      </w:r>
      <w:r w:rsidR="002C6D69" w:rsidRPr="003A0ED4">
        <w:rPr>
          <w:rFonts w:asciiTheme="majorBidi" w:hAnsiTheme="majorBidi" w:cstheme="majorBidi"/>
        </w:rPr>
        <w:t>2009</w:t>
      </w:r>
      <w:r w:rsidRPr="003A0ED4">
        <w:rPr>
          <w:rFonts w:asciiTheme="majorBidi" w:hAnsiTheme="majorBidi" w:cstheme="majorBidi"/>
        </w:rPr>
        <w:t>)</w:t>
      </w:r>
      <w:r w:rsidR="002C6D69" w:rsidRPr="003A0ED4">
        <w:rPr>
          <w:rFonts w:asciiTheme="majorBidi" w:hAnsiTheme="majorBidi" w:cstheme="majorBidi"/>
        </w:rPr>
        <w:t>, hlm. 434</w:t>
      </w:r>
      <w:r w:rsidRPr="003A0ED4">
        <w:rPr>
          <w:rFonts w:asciiTheme="majorBidi" w:hAnsiTheme="majorBidi" w:cstheme="majorBidi"/>
        </w:rPr>
        <w:t xml:space="preserve"> </w:t>
      </w:r>
    </w:p>
  </w:footnote>
  <w:footnote w:id="5">
    <w:p w:rsidR="00E55E2A" w:rsidRPr="003A0ED4" w:rsidRDefault="00E55E2A" w:rsidP="004B006F">
      <w:pPr>
        <w:pStyle w:val="FootnoteText"/>
        <w:ind w:firstLine="720"/>
        <w:jc w:val="both"/>
        <w:rPr>
          <w:rFonts w:asciiTheme="majorBidi" w:hAnsiTheme="majorBidi" w:cstheme="majorBidi"/>
        </w:rPr>
      </w:pPr>
      <w:r w:rsidRPr="003A0ED4">
        <w:rPr>
          <w:rStyle w:val="FootnoteReference"/>
          <w:rFonts w:asciiTheme="majorBidi" w:hAnsiTheme="majorBidi" w:cstheme="majorBidi"/>
        </w:rPr>
        <w:footnoteRef/>
      </w:r>
      <w:r w:rsidRPr="003A0ED4">
        <w:rPr>
          <w:rFonts w:asciiTheme="majorBidi" w:hAnsiTheme="majorBidi" w:cstheme="majorBidi"/>
        </w:rPr>
        <w:t xml:space="preserve"> Ahmad Wardi Muslich, </w:t>
      </w:r>
      <w:r w:rsidRPr="003A0ED4">
        <w:rPr>
          <w:rFonts w:asciiTheme="majorBidi" w:hAnsiTheme="majorBidi" w:cstheme="majorBidi"/>
          <w:i/>
          <w:iCs/>
        </w:rPr>
        <w:t xml:space="preserve">Fiqh Muamalat, </w:t>
      </w:r>
      <w:r w:rsidRPr="003A0ED4">
        <w:rPr>
          <w:rFonts w:asciiTheme="majorBidi" w:hAnsiTheme="majorBidi" w:cstheme="majorBidi"/>
        </w:rPr>
        <w:t>(Jakarta: AMZAH, 2015), hlm. 178-179</w:t>
      </w:r>
    </w:p>
  </w:footnote>
  <w:footnote w:id="6">
    <w:p w:rsidR="00E55E2A" w:rsidRPr="003A0ED4" w:rsidRDefault="00E55E2A" w:rsidP="004B006F">
      <w:pPr>
        <w:pStyle w:val="FootnoteText"/>
        <w:ind w:firstLine="720"/>
        <w:jc w:val="both"/>
        <w:rPr>
          <w:rFonts w:asciiTheme="majorBidi" w:hAnsiTheme="majorBidi" w:cstheme="majorBidi"/>
        </w:rPr>
      </w:pPr>
      <w:r w:rsidRPr="003A0ED4">
        <w:rPr>
          <w:rStyle w:val="FootnoteReference"/>
          <w:rFonts w:asciiTheme="majorBidi" w:hAnsiTheme="majorBidi" w:cstheme="majorBidi"/>
        </w:rPr>
        <w:footnoteRef/>
      </w:r>
      <w:r w:rsidRPr="003A0ED4">
        <w:rPr>
          <w:rFonts w:asciiTheme="majorBidi" w:hAnsiTheme="majorBidi" w:cstheme="majorBidi"/>
        </w:rPr>
        <w:t xml:space="preserve"> Rachmat Syafe’i, </w:t>
      </w:r>
      <w:r w:rsidRPr="003A0ED4">
        <w:rPr>
          <w:rFonts w:asciiTheme="majorBidi" w:hAnsiTheme="majorBidi" w:cstheme="majorBidi"/>
          <w:i/>
          <w:iCs/>
        </w:rPr>
        <w:t xml:space="preserve">Fiqh Muamalah, </w:t>
      </w:r>
      <w:r w:rsidRPr="003A0ED4">
        <w:rPr>
          <w:rFonts w:asciiTheme="majorBidi" w:hAnsiTheme="majorBidi" w:cstheme="majorBidi"/>
        </w:rPr>
        <w:t>(Bandung: Pustaka Setia, 2000), hlm. 75</w:t>
      </w:r>
    </w:p>
  </w:footnote>
  <w:footnote w:id="7">
    <w:p w:rsidR="00E55E2A" w:rsidRPr="003A0ED4" w:rsidRDefault="00E55E2A" w:rsidP="004B006F">
      <w:pPr>
        <w:pStyle w:val="FootnoteText"/>
        <w:ind w:firstLine="720"/>
        <w:jc w:val="both"/>
        <w:rPr>
          <w:rFonts w:asciiTheme="majorBidi" w:hAnsiTheme="majorBidi" w:cstheme="majorBidi"/>
        </w:rPr>
      </w:pPr>
      <w:r w:rsidRPr="003A0ED4">
        <w:rPr>
          <w:rStyle w:val="FootnoteReference"/>
          <w:rFonts w:asciiTheme="majorBidi" w:hAnsiTheme="majorBidi" w:cstheme="majorBidi"/>
        </w:rPr>
        <w:footnoteRef/>
      </w:r>
      <w:r w:rsidRPr="003A0ED4">
        <w:rPr>
          <w:rFonts w:asciiTheme="majorBidi" w:hAnsiTheme="majorBidi" w:cstheme="majorBidi"/>
        </w:rPr>
        <w:t xml:space="preserve"> Hendi Suhendi,  </w:t>
      </w:r>
      <w:r w:rsidRPr="003A0ED4">
        <w:rPr>
          <w:rFonts w:asciiTheme="majorBidi" w:hAnsiTheme="majorBidi" w:cstheme="majorBidi"/>
          <w:i/>
          <w:iCs/>
        </w:rPr>
        <w:t xml:space="preserve">Fiqh Muamalah, </w:t>
      </w:r>
      <w:r w:rsidRPr="003A0ED4">
        <w:rPr>
          <w:rFonts w:asciiTheme="majorBidi" w:hAnsiTheme="majorBidi" w:cstheme="majorBidi"/>
        </w:rPr>
        <w:t>(Jakarta: Rajawali Pers, 2014), hlm. 70</w:t>
      </w:r>
    </w:p>
  </w:footnote>
  <w:footnote w:id="8">
    <w:p w:rsidR="00E55E2A" w:rsidRPr="003A0ED4" w:rsidRDefault="00E55E2A" w:rsidP="002630C2">
      <w:pPr>
        <w:pStyle w:val="FootnoteText"/>
        <w:ind w:firstLine="720"/>
        <w:jc w:val="both"/>
        <w:rPr>
          <w:rFonts w:asciiTheme="majorBidi" w:hAnsiTheme="majorBidi" w:cstheme="majorBidi"/>
        </w:rPr>
      </w:pPr>
      <w:r w:rsidRPr="003A0ED4">
        <w:rPr>
          <w:rStyle w:val="FootnoteReference"/>
          <w:rFonts w:asciiTheme="majorBidi" w:hAnsiTheme="majorBidi" w:cstheme="majorBidi"/>
        </w:rPr>
        <w:footnoteRef/>
      </w:r>
      <w:r w:rsidR="002630C2" w:rsidRPr="003A0ED4">
        <w:rPr>
          <w:rFonts w:asciiTheme="majorBidi" w:hAnsiTheme="majorBidi" w:cstheme="majorBidi"/>
        </w:rPr>
        <w:t xml:space="preserve"> </w:t>
      </w:r>
      <w:r w:rsidR="002630C2" w:rsidRPr="003A0ED4">
        <w:rPr>
          <w:rFonts w:asciiTheme="majorBidi" w:hAnsiTheme="majorBidi" w:cstheme="majorBidi"/>
          <w:i/>
          <w:iCs/>
        </w:rPr>
        <w:t>Op Cit</w:t>
      </w:r>
      <w:r w:rsidR="002630C2" w:rsidRPr="003A0ED4">
        <w:rPr>
          <w:rFonts w:asciiTheme="majorBidi" w:hAnsiTheme="majorBidi" w:cstheme="majorBidi"/>
        </w:rPr>
        <w:t xml:space="preserve">., </w:t>
      </w:r>
      <w:r w:rsidRPr="003A0ED4">
        <w:rPr>
          <w:rFonts w:asciiTheme="majorBidi" w:hAnsiTheme="majorBidi" w:cstheme="majorBidi"/>
        </w:rPr>
        <w:t>hlm. 179-186</w:t>
      </w:r>
      <w:r w:rsidR="002630C2" w:rsidRPr="003A0ED4">
        <w:rPr>
          <w:rFonts w:asciiTheme="majorBidi" w:hAnsiTheme="majorBidi" w:cstheme="majorBidi"/>
        </w:rPr>
        <w:t>.</w:t>
      </w:r>
    </w:p>
  </w:footnote>
  <w:footnote w:id="9">
    <w:p w:rsidR="00E55E2A" w:rsidRPr="003A0ED4" w:rsidRDefault="00E55E2A" w:rsidP="004B006F">
      <w:pPr>
        <w:pStyle w:val="FootnoteText"/>
        <w:ind w:firstLine="720"/>
        <w:jc w:val="both"/>
        <w:rPr>
          <w:rFonts w:asciiTheme="majorBidi" w:hAnsiTheme="majorBidi" w:cstheme="majorBidi"/>
        </w:rPr>
      </w:pPr>
      <w:r w:rsidRPr="003A0ED4">
        <w:rPr>
          <w:rStyle w:val="FootnoteReference"/>
          <w:rFonts w:asciiTheme="majorBidi" w:hAnsiTheme="majorBidi" w:cstheme="majorBidi"/>
        </w:rPr>
        <w:footnoteRef/>
      </w:r>
      <w:r w:rsidRPr="003A0ED4">
        <w:rPr>
          <w:rFonts w:asciiTheme="majorBidi" w:hAnsiTheme="majorBidi" w:cstheme="majorBidi"/>
        </w:rPr>
        <w:t xml:space="preserve"> Hendi Suhendi, </w:t>
      </w:r>
      <w:r w:rsidRPr="003A0ED4">
        <w:rPr>
          <w:rFonts w:asciiTheme="majorBidi" w:hAnsiTheme="majorBidi" w:cstheme="majorBidi"/>
          <w:i/>
          <w:iCs/>
        </w:rPr>
        <w:t xml:space="preserve">Fiqh Muamalah, </w:t>
      </w:r>
      <w:r w:rsidRPr="003A0ED4">
        <w:rPr>
          <w:rFonts w:asciiTheme="majorBidi" w:hAnsiTheme="majorBidi" w:cstheme="majorBidi"/>
        </w:rPr>
        <w:t>( Jakarta: Rajawali Pers, 2014), hlm. 71</w:t>
      </w:r>
    </w:p>
  </w:footnote>
  <w:footnote w:id="10">
    <w:p w:rsidR="00E55E2A" w:rsidRPr="003A0ED4" w:rsidRDefault="00E55E2A" w:rsidP="004B006F">
      <w:pPr>
        <w:pStyle w:val="FootnoteText"/>
        <w:ind w:firstLine="720"/>
        <w:jc w:val="both"/>
        <w:rPr>
          <w:rFonts w:asciiTheme="majorBidi" w:hAnsiTheme="majorBidi" w:cstheme="majorBidi"/>
          <w:lang w:val="en-US"/>
        </w:rPr>
      </w:pPr>
      <w:r w:rsidRPr="003A0ED4">
        <w:rPr>
          <w:rStyle w:val="FootnoteReference"/>
          <w:rFonts w:asciiTheme="majorBidi" w:hAnsiTheme="majorBidi" w:cstheme="majorBidi"/>
        </w:rPr>
        <w:footnoteRef/>
      </w:r>
      <w:r w:rsidRPr="003A0ED4">
        <w:rPr>
          <w:rFonts w:asciiTheme="majorBidi" w:hAnsiTheme="majorBidi" w:cstheme="majorBidi"/>
        </w:rPr>
        <w:t xml:space="preserve"> </w:t>
      </w:r>
      <w:r w:rsidRPr="003A0ED4">
        <w:rPr>
          <w:rFonts w:asciiTheme="majorBidi" w:hAnsiTheme="majorBidi" w:cstheme="majorBidi"/>
          <w:lang w:val="en-US"/>
        </w:rPr>
        <w:t xml:space="preserve">H. Abdullah </w:t>
      </w:r>
      <w:proofErr w:type="spellStart"/>
      <w:r w:rsidRPr="003A0ED4">
        <w:rPr>
          <w:rFonts w:asciiTheme="majorBidi" w:hAnsiTheme="majorBidi" w:cstheme="majorBidi"/>
          <w:lang w:val="en-US"/>
        </w:rPr>
        <w:t>rahman</w:t>
      </w:r>
      <w:proofErr w:type="spellEnd"/>
      <w:r w:rsidRPr="003A0ED4">
        <w:rPr>
          <w:rFonts w:asciiTheme="majorBidi" w:hAnsiTheme="majorBidi" w:cstheme="majorBidi"/>
          <w:lang w:val="en-US"/>
        </w:rPr>
        <w:t xml:space="preserve"> </w:t>
      </w:r>
      <w:proofErr w:type="spellStart"/>
      <w:r w:rsidRPr="003A0ED4">
        <w:rPr>
          <w:rFonts w:asciiTheme="majorBidi" w:hAnsiTheme="majorBidi" w:cstheme="majorBidi"/>
          <w:lang w:val="en-US"/>
        </w:rPr>
        <w:t>ghazali</w:t>
      </w:r>
      <w:proofErr w:type="spellEnd"/>
      <w:r w:rsidRPr="003A0ED4">
        <w:rPr>
          <w:rFonts w:asciiTheme="majorBidi" w:hAnsiTheme="majorBidi" w:cstheme="majorBidi"/>
        </w:rPr>
        <w:t>,</w:t>
      </w:r>
      <w:r w:rsidRPr="003A0ED4">
        <w:rPr>
          <w:rFonts w:asciiTheme="majorBidi" w:hAnsiTheme="majorBidi" w:cstheme="majorBidi"/>
          <w:i/>
          <w:iCs/>
          <w:lang w:val="en-US"/>
        </w:rPr>
        <w:t xml:space="preserve"> </w:t>
      </w:r>
      <w:proofErr w:type="spellStart"/>
      <w:r w:rsidRPr="003A0ED4">
        <w:rPr>
          <w:rFonts w:asciiTheme="majorBidi" w:hAnsiTheme="majorBidi" w:cstheme="majorBidi"/>
          <w:i/>
          <w:iCs/>
          <w:lang w:val="en-US"/>
        </w:rPr>
        <w:t>fiqh</w:t>
      </w:r>
      <w:proofErr w:type="spellEnd"/>
      <w:r w:rsidRPr="003A0ED4">
        <w:rPr>
          <w:rFonts w:asciiTheme="majorBidi" w:hAnsiTheme="majorBidi" w:cstheme="majorBidi"/>
          <w:i/>
          <w:iCs/>
          <w:lang w:val="en-US"/>
        </w:rPr>
        <w:t xml:space="preserve"> </w:t>
      </w:r>
      <w:proofErr w:type="spellStart"/>
      <w:r w:rsidRPr="003A0ED4">
        <w:rPr>
          <w:rFonts w:asciiTheme="majorBidi" w:hAnsiTheme="majorBidi" w:cstheme="majorBidi"/>
          <w:i/>
          <w:iCs/>
          <w:lang w:val="en-US"/>
        </w:rPr>
        <w:t>muamalat</w:t>
      </w:r>
      <w:proofErr w:type="spellEnd"/>
      <w:r w:rsidRPr="003A0ED4">
        <w:rPr>
          <w:rFonts w:asciiTheme="majorBidi" w:hAnsiTheme="majorBidi" w:cstheme="majorBidi"/>
        </w:rPr>
        <w:t>, (</w:t>
      </w:r>
      <w:proofErr w:type="spellStart"/>
      <w:r w:rsidRPr="003A0ED4">
        <w:rPr>
          <w:rFonts w:asciiTheme="majorBidi" w:hAnsiTheme="majorBidi" w:cstheme="majorBidi"/>
          <w:lang w:val="en-US"/>
        </w:rPr>
        <w:t>Kencana</w:t>
      </w:r>
      <w:proofErr w:type="spellEnd"/>
      <w:r w:rsidRPr="003A0ED4">
        <w:rPr>
          <w:rFonts w:asciiTheme="majorBidi" w:hAnsiTheme="majorBidi" w:cstheme="majorBidi"/>
        </w:rPr>
        <w:t>:</w:t>
      </w:r>
      <w:r w:rsidRPr="003A0ED4">
        <w:rPr>
          <w:rFonts w:asciiTheme="majorBidi" w:hAnsiTheme="majorBidi" w:cstheme="majorBidi"/>
          <w:lang w:val="en-US"/>
        </w:rPr>
        <w:t xml:space="preserve"> Jakarta</w:t>
      </w:r>
      <w:proofErr w:type="gramStart"/>
      <w:r w:rsidRPr="003A0ED4">
        <w:rPr>
          <w:rFonts w:asciiTheme="majorBidi" w:hAnsiTheme="majorBidi" w:cstheme="majorBidi"/>
        </w:rPr>
        <w:t>,</w:t>
      </w:r>
      <w:r w:rsidRPr="003A0ED4">
        <w:rPr>
          <w:rFonts w:asciiTheme="majorBidi" w:hAnsiTheme="majorBidi" w:cstheme="majorBidi"/>
          <w:lang w:val="en-US"/>
        </w:rPr>
        <w:t xml:space="preserve">  2010</w:t>
      </w:r>
      <w:proofErr w:type="gramEnd"/>
      <w:r w:rsidRPr="003A0ED4">
        <w:rPr>
          <w:rFonts w:asciiTheme="majorBidi" w:hAnsiTheme="majorBidi" w:cstheme="majorBidi"/>
        </w:rPr>
        <w:t>),</w:t>
      </w:r>
      <w:r w:rsidRPr="003A0ED4">
        <w:rPr>
          <w:rFonts w:asciiTheme="majorBidi" w:hAnsiTheme="majorBidi" w:cstheme="majorBidi"/>
          <w:lang w:val="en-US"/>
        </w:rPr>
        <w:t xml:space="preserve"> </w:t>
      </w:r>
      <w:proofErr w:type="spellStart"/>
      <w:r w:rsidRPr="003A0ED4">
        <w:rPr>
          <w:rFonts w:asciiTheme="majorBidi" w:hAnsiTheme="majorBidi" w:cstheme="majorBidi"/>
          <w:lang w:val="en-US"/>
        </w:rPr>
        <w:t>hlm</w:t>
      </w:r>
      <w:proofErr w:type="spellEnd"/>
      <w:r w:rsidRPr="003A0ED4">
        <w:rPr>
          <w:rFonts w:asciiTheme="majorBidi" w:hAnsiTheme="majorBidi" w:cstheme="majorBidi"/>
        </w:rPr>
        <w:t>.</w:t>
      </w:r>
      <w:r w:rsidRPr="003A0ED4">
        <w:rPr>
          <w:rFonts w:asciiTheme="majorBidi" w:hAnsiTheme="majorBidi" w:cstheme="majorBidi"/>
          <w:lang w:val="en-US"/>
        </w:rPr>
        <w:t xml:space="preserve"> 82</w:t>
      </w:r>
    </w:p>
  </w:footnote>
  <w:footnote w:id="11">
    <w:p w:rsidR="00E55E2A" w:rsidRPr="003A0ED4" w:rsidRDefault="00E55E2A" w:rsidP="00527D05">
      <w:pPr>
        <w:pStyle w:val="FootnoteText"/>
        <w:ind w:firstLine="720"/>
        <w:jc w:val="both"/>
        <w:rPr>
          <w:rFonts w:asciiTheme="majorBidi" w:hAnsiTheme="majorBidi" w:cstheme="majorBidi"/>
          <w:i/>
          <w:iCs/>
        </w:rPr>
      </w:pPr>
      <w:r w:rsidRPr="003A0ED4">
        <w:rPr>
          <w:rStyle w:val="FootnoteReference"/>
          <w:rFonts w:asciiTheme="majorBidi" w:hAnsiTheme="majorBidi" w:cstheme="majorBidi"/>
        </w:rPr>
        <w:footnoteRef/>
      </w:r>
      <w:r w:rsidRPr="003A0ED4">
        <w:rPr>
          <w:rFonts w:asciiTheme="majorBidi" w:hAnsiTheme="majorBidi" w:cstheme="majorBidi"/>
        </w:rPr>
        <w:t xml:space="preserve"> </w:t>
      </w:r>
      <w:r w:rsidR="00527D05" w:rsidRPr="003A0ED4">
        <w:rPr>
          <w:rFonts w:asciiTheme="majorBidi" w:hAnsiTheme="majorBidi" w:cstheme="majorBidi"/>
          <w:i/>
          <w:iCs/>
        </w:rPr>
        <w:t xml:space="preserve">Op cit., </w:t>
      </w:r>
      <w:r w:rsidRPr="003A0ED4">
        <w:rPr>
          <w:rFonts w:asciiTheme="majorBidi" w:hAnsiTheme="majorBidi" w:cstheme="majorBidi"/>
        </w:rPr>
        <w:t>hlm. 190-193</w:t>
      </w:r>
    </w:p>
  </w:footnote>
  <w:footnote w:id="12">
    <w:p w:rsidR="00E92BDA" w:rsidRPr="003A0ED4" w:rsidRDefault="00E92BDA" w:rsidP="00E92BDA">
      <w:pPr>
        <w:pStyle w:val="FootnoteText"/>
        <w:ind w:firstLine="720"/>
        <w:rPr>
          <w:rFonts w:asciiTheme="majorBidi" w:hAnsiTheme="majorBidi" w:cstheme="majorBidi"/>
        </w:rPr>
      </w:pPr>
      <w:r w:rsidRPr="003A0ED4">
        <w:rPr>
          <w:rStyle w:val="FootnoteReference"/>
          <w:rFonts w:asciiTheme="majorBidi" w:hAnsiTheme="majorBidi" w:cstheme="majorBidi"/>
        </w:rPr>
        <w:footnoteRef/>
      </w:r>
      <w:r w:rsidRPr="003A0ED4">
        <w:rPr>
          <w:rFonts w:asciiTheme="majorBidi" w:hAnsiTheme="majorBidi" w:cstheme="majorBidi"/>
          <w:rtl/>
        </w:rPr>
        <w:t xml:space="preserve"> </w:t>
      </w:r>
      <w:r w:rsidR="00527D05" w:rsidRPr="003A0ED4">
        <w:rPr>
          <w:rFonts w:asciiTheme="majorBidi" w:hAnsiTheme="majorBidi" w:cstheme="majorBidi"/>
          <w:i/>
          <w:iCs/>
        </w:rPr>
        <w:t xml:space="preserve">Loc cit., </w:t>
      </w:r>
      <w:r w:rsidR="00527D05" w:rsidRPr="003A0ED4">
        <w:rPr>
          <w:rFonts w:asciiTheme="majorBidi" w:hAnsiTheme="majorBidi" w:cstheme="majorBidi"/>
        </w:rPr>
        <w:t>hlm. 75</w:t>
      </w:r>
    </w:p>
  </w:footnote>
  <w:footnote w:id="13">
    <w:p w:rsidR="00E55E2A" w:rsidRPr="003A0ED4" w:rsidRDefault="00E55E2A" w:rsidP="004B006F">
      <w:pPr>
        <w:pStyle w:val="FootnoteText"/>
        <w:ind w:firstLine="720"/>
        <w:jc w:val="both"/>
        <w:rPr>
          <w:rFonts w:asciiTheme="majorBidi" w:hAnsiTheme="majorBidi" w:cstheme="majorBidi"/>
          <w:i/>
          <w:iCs/>
          <w:lang w:val="en-US"/>
        </w:rPr>
      </w:pPr>
      <w:r w:rsidRPr="003A0ED4">
        <w:rPr>
          <w:rStyle w:val="FootnoteReference"/>
          <w:rFonts w:asciiTheme="majorBidi" w:hAnsiTheme="majorBidi" w:cstheme="majorBidi"/>
        </w:rPr>
        <w:footnoteRef/>
      </w:r>
      <w:r w:rsidRPr="003A0ED4">
        <w:rPr>
          <w:rFonts w:asciiTheme="majorBidi" w:hAnsiTheme="majorBidi" w:cstheme="majorBidi"/>
        </w:rPr>
        <w:t xml:space="preserve"> </w:t>
      </w:r>
      <w:proofErr w:type="spellStart"/>
      <w:r w:rsidRPr="003A0ED4">
        <w:rPr>
          <w:rFonts w:asciiTheme="majorBidi" w:hAnsiTheme="majorBidi" w:cstheme="majorBidi"/>
          <w:lang w:val="en-US"/>
        </w:rPr>
        <w:t>Muhamma</w:t>
      </w:r>
      <w:proofErr w:type="spellEnd"/>
      <w:r w:rsidRPr="003A0ED4">
        <w:rPr>
          <w:rFonts w:asciiTheme="majorBidi" w:hAnsiTheme="majorBidi" w:cstheme="majorBidi"/>
          <w:lang w:val="en-US"/>
        </w:rPr>
        <w:t xml:space="preserve"> </w:t>
      </w:r>
      <w:proofErr w:type="spellStart"/>
      <w:r w:rsidRPr="003A0ED4">
        <w:rPr>
          <w:rFonts w:asciiTheme="majorBidi" w:hAnsiTheme="majorBidi" w:cstheme="majorBidi"/>
          <w:lang w:val="en-US"/>
        </w:rPr>
        <w:t>Ibn</w:t>
      </w:r>
      <w:proofErr w:type="spellEnd"/>
      <w:r w:rsidRPr="003A0ED4">
        <w:rPr>
          <w:rFonts w:asciiTheme="majorBidi" w:hAnsiTheme="majorBidi" w:cstheme="majorBidi"/>
          <w:lang w:val="en-US"/>
        </w:rPr>
        <w:t xml:space="preserve"> Ismail Al </w:t>
      </w:r>
      <w:proofErr w:type="spellStart"/>
      <w:r w:rsidRPr="003A0ED4">
        <w:rPr>
          <w:rFonts w:asciiTheme="majorBidi" w:hAnsiTheme="majorBidi" w:cstheme="majorBidi"/>
          <w:lang w:val="en-US"/>
        </w:rPr>
        <w:t>Kahlani</w:t>
      </w:r>
      <w:proofErr w:type="spellEnd"/>
      <w:r w:rsidRPr="003A0ED4">
        <w:rPr>
          <w:rFonts w:asciiTheme="majorBidi" w:hAnsiTheme="majorBidi" w:cstheme="majorBidi"/>
          <w:lang w:val="en-US"/>
        </w:rPr>
        <w:t xml:space="preserve">, </w:t>
      </w:r>
      <w:proofErr w:type="spellStart"/>
      <w:r w:rsidRPr="003A0ED4">
        <w:rPr>
          <w:rFonts w:asciiTheme="majorBidi" w:hAnsiTheme="majorBidi" w:cstheme="majorBidi"/>
          <w:i/>
          <w:iCs/>
          <w:lang w:val="en-US"/>
        </w:rPr>
        <w:t>subul</w:t>
      </w:r>
      <w:proofErr w:type="spellEnd"/>
      <w:r w:rsidRPr="003A0ED4">
        <w:rPr>
          <w:rFonts w:asciiTheme="majorBidi" w:hAnsiTheme="majorBidi" w:cstheme="majorBidi"/>
          <w:i/>
          <w:iCs/>
          <w:lang w:val="en-US"/>
        </w:rPr>
        <w:t xml:space="preserve"> al-</w:t>
      </w:r>
      <w:proofErr w:type="spellStart"/>
      <w:r w:rsidRPr="003A0ED4">
        <w:rPr>
          <w:rFonts w:asciiTheme="majorBidi" w:hAnsiTheme="majorBidi" w:cstheme="majorBidi"/>
          <w:i/>
          <w:iCs/>
          <w:lang w:val="en-US"/>
        </w:rPr>
        <w:t>salam</w:t>
      </w:r>
      <w:proofErr w:type="spellEnd"/>
      <w:r w:rsidRPr="003A0ED4">
        <w:rPr>
          <w:rFonts w:asciiTheme="majorBidi" w:hAnsiTheme="majorBidi" w:cstheme="majorBidi"/>
          <w:i/>
          <w:iCs/>
          <w:lang w:val="en-US"/>
        </w:rPr>
        <w:t xml:space="preserve"> </w:t>
      </w:r>
      <w:r w:rsidRPr="003A0ED4">
        <w:rPr>
          <w:rFonts w:asciiTheme="majorBidi" w:hAnsiTheme="majorBidi" w:cstheme="majorBidi"/>
          <w:lang w:val="en-US"/>
        </w:rPr>
        <w:t>(</w:t>
      </w:r>
      <w:proofErr w:type="spellStart"/>
      <w:proofErr w:type="gramStart"/>
      <w:r w:rsidRPr="003A0ED4">
        <w:rPr>
          <w:rFonts w:asciiTheme="majorBidi" w:hAnsiTheme="majorBidi" w:cstheme="majorBidi"/>
          <w:lang w:val="en-US"/>
        </w:rPr>
        <w:t>bandung</w:t>
      </w:r>
      <w:proofErr w:type="spellEnd"/>
      <w:proofErr w:type="gramEnd"/>
      <w:r w:rsidRPr="003A0ED4">
        <w:rPr>
          <w:rFonts w:asciiTheme="majorBidi" w:hAnsiTheme="majorBidi" w:cstheme="majorBidi"/>
          <w:lang w:val="en-US"/>
        </w:rPr>
        <w:t xml:space="preserve">: </w:t>
      </w:r>
      <w:proofErr w:type="spellStart"/>
      <w:r w:rsidRPr="003A0ED4">
        <w:rPr>
          <w:rFonts w:asciiTheme="majorBidi" w:hAnsiTheme="majorBidi" w:cstheme="majorBidi"/>
          <w:lang w:val="en-US"/>
        </w:rPr>
        <w:t>dahlan</w:t>
      </w:r>
      <w:proofErr w:type="spellEnd"/>
      <w:r w:rsidRPr="003A0ED4">
        <w:rPr>
          <w:rFonts w:asciiTheme="majorBidi" w:hAnsiTheme="majorBidi" w:cstheme="majorBidi"/>
          <w:lang w:val="en-US"/>
        </w:rPr>
        <w:t xml:space="preserve">), </w:t>
      </w:r>
      <w:proofErr w:type="spellStart"/>
      <w:r w:rsidRPr="003A0ED4">
        <w:rPr>
          <w:rFonts w:asciiTheme="majorBidi" w:hAnsiTheme="majorBidi" w:cstheme="majorBidi"/>
          <w:lang w:val="en-US"/>
        </w:rPr>
        <w:t>hlm</w:t>
      </w:r>
      <w:proofErr w:type="spellEnd"/>
      <w:r w:rsidRPr="003A0ED4">
        <w:rPr>
          <w:rFonts w:asciiTheme="majorBidi" w:hAnsiTheme="majorBidi" w:cstheme="majorBidi"/>
          <w:lang w:val="en-US"/>
        </w:rPr>
        <w:t>. 47</w:t>
      </w:r>
    </w:p>
  </w:footnote>
  <w:footnote w:id="14">
    <w:p w:rsidR="00E55E2A" w:rsidRPr="003A0ED4" w:rsidRDefault="00E55E2A" w:rsidP="00F21F30">
      <w:pPr>
        <w:pStyle w:val="FootnoteText"/>
        <w:ind w:firstLine="720"/>
        <w:jc w:val="both"/>
        <w:rPr>
          <w:rFonts w:asciiTheme="majorBidi" w:hAnsiTheme="majorBidi" w:cstheme="majorBidi"/>
        </w:rPr>
      </w:pPr>
      <w:r w:rsidRPr="003A0ED4">
        <w:rPr>
          <w:rStyle w:val="FootnoteReference"/>
          <w:rFonts w:asciiTheme="majorBidi" w:hAnsiTheme="majorBidi" w:cstheme="majorBidi"/>
        </w:rPr>
        <w:footnoteRef/>
      </w:r>
      <w:r w:rsidRPr="003A0ED4">
        <w:rPr>
          <w:rFonts w:asciiTheme="majorBidi" w:hAnsiTheme="majorBidi" w:cstheme="majorBidi"/>
        </w:rPr>
        <w:t xml:space="preserve"> </w:t>
      </w:r>
      <w:r w:rsidR="00F21F30" w:rsidRPr="003A0ED4">
        <w:rPr>
          <w:rFonts w:asciiTheme="majorBidi" w:hAnsiTheme="majorBidi" w:cstheme="majorBidi"/>
          <w:i/>
          <w:iCs/>
        </w:rPr>
        <w:t>Op Cit</w:t>
      </w:r>
      <w:r w:rsidR="00F21F30" w:rsidRPr="003A0ED4">
        <w:rPr>
          <w:rFonts w:asciiTheme="majorBidi" w:hAnsiTheme="majorBidi" w:cstheme="majorBidi"/>
        </w:rPr>
        <w:t xml:space="preserve">., </w:t>
      </w:r>
      <w:r w:rsidRPr="003A0ED4">
        <w:rPr>
          <w:rFonts w:asciiTheme="majorBidi" w:hAnsiTheme="majorBidi" w:cstheme="majorBidi"/>
        </w:rPr>
        <w:t>hlm. 75-78</w:t>
      </w:r>
      <w:r w:rsidR="00F21F30" w:rsidRPr="003A0ED4">
        <w:rPr>
          <w:rFonts w:asciiTheme="majorBidi" w:hAnsiTheme="majorBidi" w:cstheme="majorBidi"/>
        </w:rPr>
        <w:t>.</w:t>
      </w:r>
    </w:p>
  </w:footnote>
  <w:footnote w:id="15">
    <w:p w:rsidR="00E55E2A" w:rsidRPr="003A0ED4" w:rsidRDefault="00E55E2A" w:rsidP="004B006F">
      <w:pPr>
        <w:pStyle w:val="FootnoteText"/>
        <w:ind w:firstLine="720"/>
        <w:jc w:val="both"/>
        <w:rPr>
          <w:rFonts w:asciiTheme="majorBidi" w:hAnsiTheme="majorBidi" w:cstheme="majorBidi"/>
        </w:rPr>
      </w:pPr>
      <w:r w:rsidRPr="003A0ED4">
        <w:rPr>
          <w:rStyle w:val="FootnoteReference"/>
          <w:rFonts w:asciiTheme="majorBidi" w:hAnsiTheme="majorBidi" w:cstheme="majorBidi"/>
        </w:rPr>
        <w:footnoteRef/>
      </w:r>
      <w:r w:rsidRPr="003A0ED4">
        <w:rPr>
          <w:rFonts w:asciiTheme="majorBidi" w:hAnsiTheme="majorBidi" w:cstheme="majorBidi"/>
        </w:rPr>
        <w:t xml:space="preserve"> Rahmad Syafei’i, </w:t>
      </w:r>
      <w:r w:rsidRPr="003A0ED4">
        <w:rPr>
          <w:rFonts w:asciiTheme="majorBidi" w:hAnsiTheme="majorBidi" w:cstheme="majorBidi"/>
          <w:i/>
          <w:iCs/>
        </w:rPr>
        <w:t xml:space="preserve">Fiqh Muamalah,  </w:t>
      </w:r>
      <w:r w:rsidRPr="003A0ED4">
        <w:rPr>
          <w:rFonts w:asciiTheme="majorBidi" w:hAnsiTheme="majorBidi" w:cstheme="majorBidi"/>
        </w:rPr>
        <w:t>(Bandung:  Pustaka Setia, 2000), hlm. 96-99</w:t>
      </w:r>
    </w:p>
  </w:footnote>
  <w:footnote w:id="16">
    <w:p w:rsidR="00E55E2A" w:rsidRPr="003A0ED4" w:rsidRDefault="00E55E2A" w:rsidP="001B47F4">
      <w:pPr>
        <w:pStyle w:val="FootnoteText"/>
        <w:ind w:firstLine="720"/>
        <w:rPr>
          <w:rFonts w:asciiTheme="majorBidi" w:hAnsiTheme="majorBidi" w:cstheme="majorBidi"/>
        </w:rPr>
      </w:pPr>
      <w:r w:rsidRPr="003A0ED4">
        <w:rPr>
          <w:rStyle w:val="FootnoteReference"/>
          <w:rFonts w:asciiTheme="majorBidi" w:hAnsiTheme="majorBidi" w:cstheme="majorBidi"/>
        </w:rPr>
        <w:footnoteRef/>
      </w:r>
      <w:r w:rsidRPr="003A0ED4">
        <w:rPr>
          <w:rFonts w:asciiTheme="majorBidi" w:hAnsiTheme="majorBidi" w:cstheme="majorBidi"/>
        </w:rPr>
        <w:t xml:space="preserve">Ibn Rusdi,  </w:t>
      </w:r>
      <w:r w:rsidRPr="003A0ED4">
        <w:rPr>
          <w:rFonts w:asciiTheme="majorBidi" w:hAnsiTheme="majorBidi" w:cstheme="majorBidi"/>
          <w:i/>
          <w:iCs/>
        </w:rPr>
        <w:t>Bidayatu Mujtahid Wanihayatul Muqtashid 2</w:t>
      </w:r>
      <w:r w:rsidRPr="003A0ED4">
        <w:rPr>
          <w:rFonts w:asciiTheme="majorBidi" w:hAnsiTheme="majorBidi" w:cstheme="majorBidi"/>
        </w:rPr>
        <w:t>, (Bandung: Trigenda Karya, 1996), hlm. 317</w:t>
      </w:r>
    </w:p>
  </w:footnote>
  <w:footnote w:id="17">
    <w:p w:rsidR="00E55E2A" w:rsidRPr="002440F7" w:rsidRDefault="00E55E2A" w:rsidP="00F21F30">
      <w:pPr>
        <w:pStyle w:val="FootnoteText"/>
        <w:ind w:firstLine="720"/>
        <w:jc w:val="both"/>
        <w:rPr>
          <w:rFonts w:asciiTheme="majorBidi" w:hAnsiTheme="majorBidi" w:cstheme="majorBidi"/>
        </w:rPr>
      </w:pPr>
      <w:r w:rsidRPr="003A0ED4">
        <w:rPr>
          <w:rStyle w:val="FootnoteReference"/>
          <w:rFonts w:asciiTheme="majorBidi" w:hAnsiTheme="majorBidi" w:cstheme="majorBidi"/>
        </w:rPr>
        <w:footnoteRef/>
      </w:r>
      <w:r w:rsidRPr="003A0ED4">
        <w:rPr>
          <w:rFonts w:asciiTheme="majorBidi" w:hAnsiTheme="majorBidi" w:cstheme="majorBidi"/>
        </w:rPr>
        <w:t xml:space="preserve"> </w:t>
      </w:r>
      <w:r w:rsidR="00F21F30" w:rsidRPr="003A0ED4">
        <w:rPr>
          <w:rFonts w:asciiTheme="majorBidi" w:hAnsiTheme="majorBidi" w:cstheme="majorBidi"/>
          <w:i/>
          <w:iCs/>
        </w:rPr>
        <w:t>Op Cit</w:t>
      </w:r>
      <w:r w:rsidR="00F21F30" w:rsidRPr="003A0ED4">
        <w:rPr>
          <w:rFonts w:asciiTheme="majorBidi" w:hAnsiTheme="majorBidi" w:cstheme="majorBidi"/>
        </w:rPr>
        <w:t>., hlm. 100-101.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8653"/>
      <w:docPartObj>
        <w:docPartGallery w:val="Page Numbers (Top of Page)"/>
        <w:docPartUnique/>
      </w:docPartObj>
    </w:sdtPr>
    <w:sdtContent>
      <w:p w:rsidR="00E55E2A" w:rsidRDefault="001B11F7">
        <w:pPr>
          <w:pStyle w:val="Header"/>
          <w:jc w:val="right"/>
        </w:pPr>
        <w:fldSimple w:instr=" PAGE   \* MERGEFORMAT ">
          <w:r w:rsidR="009D459C">
            <w:rPr>
              <w:noProof/>
            </w:rPr>
            <w:t>14</w:t>
          </w:r>
        </w:fldSimple>
      </w:p>
    </w:sdtContent>
  </w:sdt>
  <w:p w:rsidR="00E55E2A" w:rsidRDefault="00E55E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3A45"/>
    <w:multiLevelType w:val="hybridMultilevel"/>
    <w:tmpl w:val="384053FA"/>
    <w:lvl w:ilvl="0" w:tplc="2AD6E34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9DF53D8"/>
    <w:multiLevelType w:val="hybridMultilevel"/>
    <w:tmpl w:val="728E5696"/>
    <w:lvl w:ilvl="0" w:tplc="F4D406F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A57569D"/>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CDE4869"/>
    <w:multiLevelType w:val="hybridMultilevel"/>
    <w:tmpl w:val="28521EF2"/>
    <w:lvl w:ilvl="0" w:tplc="F106FC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D867F9F"/>
    <w:multiLevelType w:val="hybridMultilevel"/>
    <w:tmpl w:val="919A51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5E07B2"/>
    <w:multiLevelType w:val="hybridMultilevel"/>
    <w:tmpl w:val="EB2EFB92"/>
    <w:lvl w:ilvl="0" w:tplc="9D983D2A">
      <w:start w:val="1"/>
      <w:numFmt w:val="lowerLetter"/>
      <w:lvlText w:val="%1."/>
      <w:lvlJc w:val="left"/>
      <w:pPr>
        <w:ind w:left="1440" w:hanging="360"/>
      </w:pPr>
      <w:rPr>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1075ED3"/>
    <w:multiLevelType w:val="hybridMultilevel"/>
    <w:tmpl w:val="BAC47616"/>
    <w:lvl w:ilvl="0" w:tplc="8D94EBB6">
      <w:start w:val="2"/>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0B23B6"/>
    <w:multiLevelType w:val="hybridMultilevel"/>
    <w:tmpl w:val="F4B0CFF8"/>
    <w:lvl w:ilvl="0" w:tplc="B41AD96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8EA7DF4"/>
    <w:multiLevelType w:val="hybridMultilevel"/>
    <w:tmpl w:val="24900A26"/>
    <w:lvl w:ilvl="0" w:tplc="82CC5264">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9">
    <w:nsid w:val="1C896B72"/>
    <w:multiLevelType w:val="hybridMultilevel"/>
    <w:tmpl w:val="678E25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E70FA6"/>
    <w:multiLevelType w:val="hybridMultilevel"/>
    <w:tmpl w:val="0CC2BBEA"/>
    <w:lvl w:ilvl="0" w:tplc="9CB66D06">
      <w:start w:val="1"/>
      <w:numFmt w:val="lowerLetter"/>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1">
    <w:nsid w:val="1EBF3A23"/>
    <w:multiLevelType w:val="hybridMultilevel"/>
    <w:tmpl w:val="DAD22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E45AB"/>
    <w:multiLevelType w:val="hybridMultilevel"/>
    <w:tmpl w:val="DDB27D86"/>
    <w:lvl w:ilvl="0" w:tplc="2084D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3F6577"/>
    <w:multiLevelType w:val="hybridMultilevel"/>
    <w:tmpl w:val="BB38C1F0"/>
    <w:lvl w:ilvl="0" w:tplc="9D983D2A">
      <w:start w:val="1"/>
      <w:numFmt w:val="lowerLetter"/>
      <w:lvlText w:val="%1."/>
      <w:lvlJc w:val="left"/>
      <w:pPr>
        <w:ind w:left="2433" w:hanging="360"/>
      </w:pPr>
      <w:rPr>
        <w:sz w:val="24"/>
        <w:szCs w:val="24"/>
      </w:r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4">
    <w:nsid w:val="27C02A01"/>
    <w:multiLevelType w:val="hybridMultilevel"/>
    <w:tmpl w:val="BEDC76EE"/>
    <w:lvl w:ilvl="0" w:tplc="0409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2AF3745B"/>
    <w:multiLevelType w:val="hybridMultilevel"/>
    <w:tmpl w:val="92FC64E4"/>
    <w:lvl w:ilvl="0" w:tplc="F9EA18B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2076EAE"/>
    <w:multiLevelType w:val="hybridMultilevel"/>
    <w:tmpl w:val="0E482ABE"/>
    <w:lvl w:ilvl="0" w:tplc="AB1CBB1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347E7177"/>
    <w:multiLevelType w:val="hybridMultilevel"/>
    <w:tmpl w:val="E7F89EAE"/>
    <w:lvl w:ilvl="0" w:tplc="ACD4B7F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466A15C0"/>
    <w:multiLevelType w:val="hybridMultilevel"/>
    <w:tmpl w:val="69B47A80"/>
    <w:lvl w:ilvl="0" w:tplc="C6761380">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6F85330"/>
    <w:multiLevelType w:val="hybridMultilevel"/>
    <w:tmpl w:val="D948593E"/>
    <w:lvl w:ilvl="0" w:tplc="3968A974">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9660A2C"/>
    <w:multiLevelType w:val="hybridMultilevel"/>
    <w:tmpl w:val="43BC1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C76BD8"/>
    <w:multiLevelType w:val="hybridMultilevel"/>
    <w:tmpl w:val="FB1AA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BE54549"/>
    <w:multiLevelType w:val="hybridMultilevel"/>
    <w:tmpl w:val="146E314C"/>
    <w:lvl w:ilvl="0" w:tplc="8904EB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E9B6185"/>
    <w:multiLevelType w:val="hybridMultilevel"/>
    <w:tmpl w:val="D87EF5AC"/>
    <w:lvl w:ilvl="0" w:tplc="9D983D2A">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DB0991"/>
    <w:multiLevelType w:val="hybridMultilevel"/>
    <w:tmpl w:val="310CFB1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51EA4B94"/>
    <w:multiLevelType w:val="hybridMultilevel"/>
    <w:tmpl w:val="221C1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501B07"/>
    <w:multiLevelType w:val="hybridMultilevel"/>
    <w:tmpl w:val="AF946E10"/>
    <w:lvl w:ilvl="0" w:tplc="43325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C60C22"/>
    <w:multiLevelType w:val="hybridMultilevel"/>
    <w:tmpl w:val="9E4EBD02"/>
    <w:lvl w:ilvl="0" w:tplc="0409000F">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8">
    <w:nsid w:val="673942FE"/>
    <w:multiLevelType w:val="hybridMultilevel"/>
    <w:tmpl w:val="C8E8E4F8"/>
    <w:lvl w:ilvl="0" w:tplc="30E8AE7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6BAE49CF"/>
    <w:multiLevelType w:val="hybridMultilevel"/>
    <w:tmpl w:val="C0F8A1C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nsid w:val="76335AD8"/>
    <w:multiLevelType w:val="hybridMultilevel"/>
    <w:tmpl w:val="9462E968"/>
    <w:lvl w:ilvl="0" w:tplc="FF76F29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A63C8D"/>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30"/>
  </w:num>
  <w:num w:numId="3">
    <w:abstractNumId w:val="20"/>
  </w:num>
  <w:num w:numId="4">
    <w:abstractNumId w:val="26"/>
  </w:num>
  <w:num w:numId="5">
    <w:abstractNumId w:val="1"/>
  </w:num>
  <w:num w:numId="6">
    <w:abstractNumId w:val="23"/>
  </w:num>
  <w:num w:numId="7">
    <w:abstractNumId w:val="27"/>
  </w:num>
  <w:num w:numId="8">
    <w:abstractNumId w:val="29"/>
  </w:num>
  <w:num w:numId="9">
    <w:abstractNumId w:val="12"/>
  </w:num>
  <w:num w:numId="10">
    <w:abstractNumId w:val="11"/>
  </w:num>
  <w:num w:numId="11">
    <w:abstractNumId w:val="4"/>
  </w:num>
  <w:num w:numId="12">
    <w:abstractNumId w:val="19"/>
  </w:num>
  <w:num w:numId="13">
    <w:abstractNumId w:val="6"/>
  </w:num>
  <w:num w:numId="14">
    <w:abstractNumId w:val="18"/>
  </w:num>
  <w:num w:numId="15">
    <w:abstractNumId w:val="3"/>
  </w:num>
  <w:num w:numId="16">
    <w:abstractNumId w:val="5"/>
  </w:num>
  <w:num w:numId="17">
    <w:abstractNumId w:val="13"/>
  </w:num>
  <w:num w:numId="18">
    <w:abstractNumId w:val="17"/>
  </w:num>
  <w:num w:numId="19">
    <w:abstractNumId w:val="28"/>
  </w:num>
  <w:num w:numId="20">
    <w:abstractNumId w:val="14"/>
  </w:num>
  <w:num w:numId="21">
    <w:abstractNumId w:val="8"/>
  </w:num>
  <w:num w:numId="22">
    <w:abstractNumId w:val="10"/>
  </w:num>
  <w:num w:numId="23">
    <w:abstractNumId w:val="24"/>
  </w:num>
  <w:num w:numId="24">
    <w:abstractNumId w:val="0"/>
  </w:num>
  <w:num w:numId="25">
    <w:abstractNumId w:val="2"/>
  </w:num>
  <w:num w:numId="26">
    <w:abstractNumId w:val="31"/>
  </w:num>
  <w:num w:numId="27">
    <w:abstractNumId w:val="16"/>
  </w:num>
  <w:num w:numId="28">
    <w:abstractNumId w:val="7"/>
  </w:num>
  <w:num w:numId="29">
    <w:abstractNumId w:val="9"/>
  </w:num>
  <w:num w:numId="30">
    <w:abstractNumId w:val="15"/>
  </w:num>
  <w:num w:numId="31">
    <w:abstractNumId w:val="22"/>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numStart w:val="16"/>
    <w:footnote w:id="0"/>
    <w:footnote w:id="1"/>
  </w:footnotePr>
  <w:endnotePr>
    <w:endnote w:id="0"/>
    <w:endnote w:id="1"/>
  </w:endnotePr>
  <w:compat/>
  <w:rsids>
    <w:rsidRoot w:val="001F3273"/>
    <w:rsid w:val="000009CF"/>
    <w:rsid w:val="0000596D"/>
    <w:rsid w:val="00007646"/>
    <w:rsid w:val="00020062"/>
    <w:rsid w:val="00040987"/>
    <w:rsid w:val="00062640"/>
    <w:rsid w:val="0006646A"/>
    <w:rsid w:val="00082975"/>
    <w:rsid w:val="00082D5E"/>
    <w:rsid w:val="00083144"/>
    <w:rsid w:val="00084853"/>
    <w:rsid w:val="000A4206"/>
    <w:rsid w:val="000A783A"/>
    <w:rsid w:val="000A7D0C"/>
    <w:rsid w:val="000B26CB"/>
    <w:rsid w:val="000E1C47"/>
    <w:rsid w:val="000E3F25"/>
    <w:rsid w:val="000E7F3D"/>
    <w:rsid w:val="000F33AC"/>
    <w:rsid w:val="000F4E8E"/>
    <w:rsid w:val="00107649"/>
    <w:rsid w:val="00112FC4"/>
    <w:rsid w:val="00127E38"/>
    <w:rsid w:val="001414E7"/>
    <w:rsid w:val="00152A27"/>
    <w:rsid w:val="00161978"/>
    <w:rsid w:val="00191CFE"/>
    <w:rsid w:val="001966B8"/>
    <w:rsid w:val="001A31A9"/>
    <w:rsid w:val="001B1167"/>
    <w:rsid w:val="001B11F7"/>
    <w:rsid w:val="001B1599"/>
    <w:rsid w:val="001B47F4"/>
    <w:rsid w:val="001C18B1"/>
    <w:rsid w:val="001C21FE"/>
    <w:rsid w:val="001D1BEF"/>
    <w:rsid w:val="001E3353"/>
    <w:rsid w:val="001E3693"/>
    <w:rsid w:val="001F3273"/>
    <w:rsid w:val="00207C6A"/>
    <w:rsid w:val="00230ADF"/>
    <w:rsid w:val="002330D8"/>
    <w:rsid w:val="00233571"/>
    <w:rsid w:val="00235E8E"/>
    <w:rsid w:val="002375E2"/>
    <w:rsid w:val="0024329F"/>
    <w:rsid w:val="002440F7"/>
    <w:rsid w:val="00251DCE"/>
    <w:rsid w:val="002545EF"/>
    <w:rsid w:val="00257D25"/>
    <w:rsid w:val="002609B0"/>
    <w:rsid w:val="002630C2"/>
    <w:rsid w:val="0027049D"/>
    <w:rsid w:val="00281532"/>
    <w:rsid w:val="00295BDC"/>
    <w:rsid w:val="002A1EE8"/>
    <w:rsid w:val="002A5741"/>
    <w:rsid w:val="002B3426"/>
    <w:rsid w:val="002B7548"/>
    <w:rsid w:val="002C6D69"/>
    <w:rsid w:val="002D11DA"/>
    <w:rsid w:val="002E138B"/>
    <w:rsid w:val="002E363D"/>
    <w:rsid w:val="002E4159"/>
    <w:rsid w:val="002E7BBE"/>
    <w:rsid w:val="0031497F"/>
    <w:rsid w:val="00317A55"/>
    <w:rsid w:val="00320211"/>
    <w:rsid w:val="00327755"/>
    <w:rsid w:val="003326EE"/>
    <w:rsid w:val="00333535"/>
    <w:rsid w:val="00345232"/>
    <w:rsid w:val="00364973"/>
    <w:rsid w:val="0036782E"/>
    <w:rsid w:val="00373BE0"/>
    <w:rsid w:val="00375F85"/>
    <w:rsid w:val="00384C20"/>
    <w:rsid w:val="003A06E2"/>
    <w:rsid w:val="003A0ED4"/>
    <w:rsid w:val="003A59FC"/>
    <w:rsid w:val="003B6ED3"/>
    <w:rsid w:val="003C0BBE"/>
    <w:rsid w:val="003C6D29"/>
    <w:rsid w:val="003C7772"/>
    <w:rsid w:val="003E31F3"/>
    <w:rsid w:val="003E346A"/>
    <w:rsid w:val="00413665"/>
    <w:rsid w:val="00416EA0"/>
    <w:rsid w:val="00417206"/>
    <w:rsid w:val="00417A82"/>
    <w:rsid w:val="00426CCA"/>
    <w:rsid w:val="004313DA"/>
    <w:rsid w:val="0043467C"/>
    <w:rsid w:val="00444902"/>
    <w:rsid w:val="0048731A"/>
    <w:rsid w:val="004929BE"/>
    <w:rsid w:val="004A3C1A"/>
    <w:rsid w:val="004B006F"/>
    <w:rsid w:val="004B1163"/>
    <w:rsid w:val="004B3679"/>
    <w:rsid w:val="004B4308"/>
    <w:rsid w:val="004B483B"/>
    <w:rsid w:val="004C05CC"/>
    <w:rsid w:val="004C22D6"/>
    <w:rsid w:val="004E6F1B"/>
    <w:rsid w:val="0052583C"/>
    <w:rsid w:val="00527D05"/>
    <w:rsid w:val="00533A13"/>
    <w:rsid w:val="00556D8A"/>
    <w:rsid w:val="00581F02"/>
    <w:rsid w:val="00587C12"/>
    <w:rsid w:val="005A0AB0"/>
    <w:rsid w:val="005E418D"/>
    <w:rsid w:val="005E7A12"/>
    <w:rsid w:val="005F0278"/>
    <w:rsid w:val="0061446A"/>
    <w:rsid w:val="00616468"/>
    <w:rsid w:val="0064267C"/>
    <w:rsid w:val="006649E6"/>
    <w:rsid w:val="00670476"/>
    <w:rsid w:val="00674B87"/>
    <w:rsid w:val="00690D8D"/>
    <w:rsid w:val="00693116"/>
    <w:rsid w:val="00694E70"/>
    <w:rsid w:val="006C385E"/>
    <w:rsid w:val="0070352A"/>
    <w:rsid w:val="0071403F"/>
    <w:rsid w:val="007165AA"/>
    <w:rsid w:val="00743E61"/>
    <w:rsid w:val="00746784"/>
    <w:rsid w:val="007476DB"/>
    <w:rsid w:val="00747C1F"/>
    <w:rsid w:val="00760638"/>
    <w:rsid w:val="00795232"/>
    <w:rsid w:val="007A66AE"/>
    <w:rsid w:val="007B6947"/>
    <w:rsid w:val="007B6EF7"/>
    <w:rsid w:val="007C1BC5"/>
    <w:rsid w:val="007F2630"/>
    <w:rsid w:val="007F729E"/>
    <w:rsid w:val="008047EA"/>
    <w:rsid w:val="00814A22"/>
    <w:rsid w:val="00821C2E"/>
    <w:rsid w:val="00822AA2"/>
    <w:rsid w:val="008372FF"/>
    <w:rsid w:val="008375B6"/>
    <w:rsid w:val="00840371"/>
    <w:rsid w:val="00862E58"/>
    <w:rsid w:val="00882748"/>
    <w:rsid w:val="00896BEF"/>
    <w:rsid w:val="008B6BF1"/>
    <w:rsid w:val="008C413C"/>
    <w:rsid w:val="008C57DB"/>
    <w:rsid w:val="008E0A12"/>
    <w:rsid w:val="008E5758"/>
    <w:rsid w:val="008E5CF1"/>
    <w:rsid w:val="008F09DC"/>
    <w:rsid w:val="008F499D"/>
    <w:rsid w:val="008F79B5"/>
    <w:rsid w:val="00906E1B"/>
    <w:rsid w:val="009257CF"/>
    <w:rsid w:val="00930F25"/>
    <w:rsid w:val="009322A4"/>
    <w:rsid w:val="00943A4A"/>
    <w:rsid w:val="00947057"/>
    <w:rsid w:val="00955E02"/>
    <w:rsid w:val="0096190B"/>
    <w:rsid w:val="009655F1"/>
    <w:rsid w:val="00984B10"/>
    <w:rsid w:val="009A3E20"/>
    <w:rsid w:val="009A5B83"/>
    <w:rsid w:val="009D459C"/>
    <w:rsid w:val="009D73BE"/>
    <w:rsid w:val="009E16EB"/>
    <w:rsid w:val="009F2A04"/>
    <w:rsid w:val="00A1791A"/>
    <w:rsid w:val="00A25C62"/>
    <w:rsid w:val="00A35003"/>
    <w:rsid w:val="00A406E5"/>
    <w:rsid w:val="00A523D3"/>
    <w:rsid w:val="00A54279"/>
    <w:rsid w:val="00A567F3"/>
    <w:rsid w:val="00A90E57"/>
    <w:rsid w:val="00A91112"/>
    <w:rsid w:val="00AD6704"/>
    <w:rsid w:val="00AF002F"/>
    <w:rsid w:val="00B06824"/>
    <w:rsid w:val="00B1108D"/>
    <w:rsid w:val="00B175D5"/>
    <w:rsid w:val="00B21E27"/>
    <w:rsid w:val="00B30C26"/>
    <w:rsid w:val="00B468A9"/>
    <w:rsid w:val="00B65166"/>
    <w:rsid w:val="00B830E6"/>
    <w:rsid w:val="00B90487"/>
    <w:rsid w:val="00B909BF"/>
    <w:rsid w:val="00B91D95"/>
    <w:rsid w:val="00B96D0B"/>
    <w:rsid w:val="00BB1C2E"/>
    <w:rsid w:val="00BC012B"/>
    <w:rsid w:val="00BD38E6"/>
    <w:rsid w:val="00BD456C"/>
    <w:rsid w:val="00BF3558"/>
    <w:rsid w:val="00C2710E"/>
    <w:rsid w:val="00C31546"/>
    <w:rsid w:val="00C32165"/>
    <w:rsid w:val="00C44868"/>
    <w:rsid w:val="00C63A74"/>
    <w:rsid w:val="00C7360E"/>
    <w:rsid w:val="00C8369B"/>
    <w:rsid w:val="00C95D07"/>
    <w:rsid w:val="00CC67DC"/>
    <w:rsid w:val="00CD155B"/>
    <w:rsid w:val="00CE07BE"/>
    <w:rsid w:val="00CF0F46"/>
    <w:rsid w:val="00CF235C"/>
    <w:rsid w:val="00CF3BB7"/>
    <w:rsid w:val="00CF7B61"/>
    <w:rsid w:val="00D10C70"/>
    <w:rsid w:val="00D30251"/>
    <w:rsid w:val="00D34E7F"/>
    <w:rsid w:val="00D375E1"/>
    <w:rsid w:val="00D40399"/>
    <w:rsid w:val="00D40537"/>
    <w:rsid w:val="00D40682"/>
    <w:rsid w:val="00D4200D"/>
    <w:rsid w:val="00D44DA8"/>
    <w:rsid w:val="00D53ED9"/>
    <w:rsid w:val="00D829AE"/>
    <w:rsid w:val="00D82D03"/>
    <w:rsid w:val="00D848E9"/>
    <w:rsid w:val="00DA5DF6"/>
    <w:rsid w:val="00DB26CB"/>
    <w:rsid w:val="00DB3803"/>
    <w:rsid w:val="00DB39DA"/>
    <w:rsid w:val="00DB7012"/>
    <w:rsid w:val="00DD0A86"/>
    <w:rsid w:val="00DE628E"/>
    <w:rsid w:val="00DE7857"/>
    <w:rsid w:val="00DF312E"/>
    <w:rsid w:val="00DF5324"/>
    <w:rsid w:val="00E10AA9"/>
    <w:rsid w:val="00E12EC9"/>
    <w:rsid w:val="00E31C9B"/>
    <w:rsid w:val="00E377D5"/>
    <w:rsid w:val="00E55632"/>
    <w:rsid w:val="00E55E2A"/>
    <w:rsid w:val="00E60582"/>
    <w:rsid w:val="00E610E7"/>
    <w:rsid w:val="00E6545C"/>
    <w:rsid w:val="00E6644D"/>
    <w:rsid w:val="00E764E8"/>
    <w:rsid w:val="00E8043A"/>
    <w:rsid w:val="00E8277C"/>
    <w:rsid w:val="00E83838"/>
    <w:rsid w:val="00E92BDA"/>
    <w:rsid w:val="00EB31E1"/>
    <w:rsid w:val="00F153D1"/>
    <w:rsid w:val="00F2037E"/>
    <w:rsid w:val="00F21F30"/>
    <w:rsid w:val="00F24F4F"/>
    <w:rsid w:val="00F319D5"/>
    <w:rsid w:val="00F41497"/>
    <w:rsid w:val="00F42624"/>
    <w:rsid w:val="00F5291F"/>
    <w:rsid w:val="00F5736A"/>
    <w:rsid w:val="00F64BFB"/>
    <w:rsid w:val="00F70472"/>
    <w:rsid w:val="00F8436A"/>
    <w:rsid w:val="00FA5370"/>
    <w:rsid w:val="00FB7702"/>
    <w:rsid w:val="00FC1EF4"/>
    <w:rsid w:val="00FC5451"/>
    <w:rsid w:val="00FC7C1F"/>
    <w:rsid w:val="00FF20A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273"/>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273"/>
    <w:rPr>
      <w:rFonts w:eastAsiaTheme="minorEastAsia"/>
      <w:lang w:eastAsia="id-ID"/>
    </w:rPr>
  </w:style>
  <w:style w:type="paragraph" w:styleId="Footer">
    <w:name w:val="footer"/>
    <w:basedOn w:val="Normal"/>
    <w:link w:val="FooterChar"/>
    <w:uiPriority w:val="99"/>
    <w:unhideWhenUsed/>
    <w:rsid w:val="001F3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273"/>
    <w:rPr>
      <w:rFonts w:eastAsiaTheme="minorEastAsia"/>
      <w:lang w:eastAsia="id-ID"/>
    </w:rPr>
  </w:style>
  <w:style w:type="paragraph" w:styleId="ListParagraph">
    <w:name w:val="List Paragraph"/>
    <w:basedOn w:val="Normal"/>
    <w:uiPriority w:val="34"/>
    <w:qFormat/>
    <w:rsid w:val="001F3273"/>
    <w:pPr>
      <w:ind w:left="720"/>
      <w:contextualSpacing/>
    </w:pPr>
    <w:rPr>
      <w:rFonts w:eastAsiaTheme="minorHAnsi"/>
      <w:noProof/>
      <w:lang w:val="en-GB" w:eastAsia="en-US"/>
    </w:rPr>
  </w:style>
  <w:style w:type="paragraph" w:styleId="FootnoteText">
    <w:name w:val="footnote text"/>
    <w:basedOn w:val="Normal"/>
    <w:link w:val="FootnoteTextChar"/>
    <w:uiPriority w:val="99"/>
    <w:semiHidden/>
    <w:unhideWhenUsed/>
    <w:rsid w:val="001F32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3273"/>
    <w:rPr>
      <w:rFonts w:eastAsiaTheme="minorEastAsia"/>
      <w:sz w:val="20"/>
      <w:szCs w:val="20"/>
      <w:lang w:eastAsia="id-ID"/>
    </w:rPr>
  </w:style>
  <w:style w:type="character" w:styleId="FootnoteReference">
    <w:name w:val="footnote reference"/>
    <w:basedOn w:val="DefaultParagraphFont"/>
    <w:uiPriority w:val="99"/>
    <w:semiHidden/>
    <w:unhideWhenUsed/>
    <w:rsid w:val="001F327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688B5-2C0D-45B9-B7C6-C40C17D7B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16</Pages>
  <Words>3481</Words>
  <Characters>19844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Hasnul</dc:creator>
  <cp:lastModifiedBy>Hasnul</cp:lastModifiedBy>
  <cp:revision>36</cp:revision>
  <cp:lastPrinted>2015-07-02T10:07:00Z</cp:lastPrinted>
  <dcterms:created xsi:type="dcterms:W3CDTF">2015-06-19T06:13:00Z</dcterms:created>
  <dcterms:modified xsi:type="dcterms:W3CDTF">2015-11-04T02:03:00Z</dcterms:modified>
</cp:coreProperties>
</file>