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41" w:rsidRPr="001D7507" w:rsidRDefault="007B3D3B" w:rsidP="001D7507">
      <w:pPr>
        <w:spacing w:line="480" w:lineRule="auto"/>
        <w:jc w:val="center"/>
        <w:rPr>
          <w:rFonts w:ascii="Times New Roman" w:hAnsi="Times New Roman"/>
          <w:b/>
          <w:bCs/>
          <w:lang w:val="id-ID"/>
        </w:rPr>
      </w:pPr>
      <w:r w:rsidRPr="001D7507">
        <w:rPr>
          <w:rFonts w:ascii="Times New Roman" w:hAnsi="Times New Roman"/>
          <w:b/>
          <w:bCs/>
          <w:lang w:val="id-ID"/>
        </w:rPr>
        <w:t>BAB IV</w:t>
      </w:r>
    </w:p>
    <w:p w:rsidR="007B3D3B" w:rsidRPr="001D7507" w:rsidRDefault="001D7507" w:rsidP="001D7507">
      <w:pPr>
        <w:spacing w:line="480" w:lineRule="auto"/>
        <w:jc w:val="center"/>
        <w:rPr>
          <w:rFonts w:ascii="Times New Roman" w:hAnsi="Times New Roman"/>
          <w:b/>
          <w:bCs/>
          <w:lang w:val="id-ID"/>
        </w:rPr>
      </w:pPr>
      <w:r>
        <w:rPr>
          <w:rFonts w:ascii="Times New Roman" w:hAnsi="Times New Roman"/>
          <w:b/>
          <w:bCs/>
          <w:lang w:val="en-US"/>
        </w:rPr>
        <w:t xml:space="preserve">PELAKSANAAN, </w:t>
      </w:r>
      <w:r w:rsidR="007B3D3B" w:rsidRPr="001D7507">
        <w:rPr>
          <w:rFonts w:ascii="Times New Roman" w:hAnsi="Times New Roman"/>
          <w:b/>
          <w:bCs/>
          <w:lang w:val="id-ID"/>
        </w:rPr>
        <w:t>HASIL PENELITIAN DAN PEMBAHASAN</w:t>
      </w:r>
    </w:p>
    <w:p w:rsidR="007B3D3B" w:rsidRDefault="007B3D3B" w:rsidP="001D7507">
      <w:pPr>
        <w:spacing w:line="480" w:lineRule="auto"/>
        <w:rPr>
          <w:rFonts w:ascii="Times New Roman" w:hAnsi="Times New Roman"/>
          <w:lang w:val="id-ID"/>
        </w:rPr>
      </w:pPr>
    </w:p>
    <w:p w:rsidR="007B3D3B" w:rsidRPr="001D7507" w:rsidRDefault="007B3D3B" w:rsidP="001D7507">
      <w:pPr>
        <w:pStyle w:val="ListParagraph"/>
        <w:numPr>
          <w:ilvl w:val="0"/>
          <w:numId w:val="1"/>
        </w:numPr>
        <w:spacing w:line="480" w:lineRule="auto"/>
        <w:ind w:left="360"/>
        <w:rPr>
          <w:rFonts w:ascii="Times New Roman" w:hAnsi="Times New Roman"/>
          <w:b/>
          <w:bCs/>
          <w:lang w:val="id-ID"/>
        </w:rPr>
      </w:pPr>
      <w:r w:rsidRPr="001D7507">
        <w:rPr>
          <w:rFonts w:ascii="Times New Roman" w:hAnsi="Times New Roman"/>
          <w:b/>
          <w:bCs/>
          <w:lang w:val="id-ID"/>
        </w:rPr>
        <w:t>Orientasi Kancah dan Persiapan Penelitian</w:t>
      </w:r>
    </w:p>
    <w:p w:rsidR="007B3D3B" w:rsidRPr="001D7507" w:rsidRDefault="007B3D3B" w:rsidP="001D7507">
      <w:pPr>
        <w:pStyle w:val="ListParagraph"/>
        <w:numPr>
          <w:ilvl w:val="0"/>
          <w:numId w:val="2"/>
        </w:numPr>
        <w:spacing w:line="480" w:lineRule="auto"/>
        <w:ind w:left="360"/>
        <w:rPr>
          <w:rFonts w:ascii="Times New Roman" w:hAnsi="Times New Roman"/>
          <w:b/>
          <w:bCs/>
          <w:lang w:val="id-ID"/>
        </w:rPr>
      </w:pPr>
      <w:r w:rsidRPr="001D7507">
        <w:rPr>
          <w:rFonts w:ascii="Times New Roman" w:hAnsi="Times New Roman"/>
          <w:b/>
          <w:bCs/>
          <w:lang w:val="id-ID"/>
        </w:rPr>
        <w:t>Orientasi Kancah Penelitian</w:t>
      </w:r>
    </w:p>
    <w:p w:rsidR="007B3D3B" w:rsidRDefault="007B3D3B" w:rsidP="001D7507">
      <w:pPr>
        <w:pStyle w:val="ListParagraph"/>
        <w:numPr>
          <w:ilvl w:val="0"/>
          <w:numId w:val="3"/>
        </w:numPr>
        <w:spacing w:line="480" w:lineRule="auto"/>
        <w:ind w:left="360"/>
        <w:rPr>
          <w:rFonts w:ascii="Times New Roman" w:hAnsi="Times New Roman"/>
          <w:lang w:val="id-ID"/>
        </w:rPr>
      </w:pPr>
      <w:r>
        <w:rPr>
          <w:rFonts w:ascii="Times New Roman" w:hAnsi="Times New Roman"/>
          <w:lang w:val="id-ID"/>
        </w:rPr>
        <w:t>Profil Tempat Penelitian</w:t>
      </w:r>
    </w:p>
    <w:p w:rsidR="007B3D3B" w:rsidRPr="00981D69" w:rsidRDefault="007B3D3B" w:rsidP="001D7507">
      <w:pPr>
        <w:spacing w:line="480" w:lineRule="auto"/>
        <w:ind w:firstLine="720"/>
        <w:rPr>
          <w:rFonts w:ascii="Times New Roman" w:hAnsi="Times New Roman"/>
        </w:rPr>
      </w:pPr>
      <w:r w:rsidRPr="00DE237E">
        <w:rPr>
          <w:rFonts w:ascii="Times New Roman" w:hAnsi="Times New Roman"/>
          <w:lang w:val="id-ID"/>
        </w:rPr>
        <w:t xml:space="preserve">SMA Negeri 2 Prabumulih berdiri pada tahun 1984, adapun yang melatarbelakangi berdirinya SMA Negeri 2 yaitu karena semakin bertambah jumlah siswa yang hendak melanjutkan sekolah menengah atas, serta pada waktu itu di Prabumulih hanya ada satu SMA Negeri. </w:t>
      </w:r>
      <w:r w:rsidRPr="00981D69">
        <w:rPr>
          <w:rFonts w:ascii="Times New Roman" w:hAnsi="Times New Roman"/>
        </w:rPr>
        <w:t xml:space="preserve">Maka dari itu berdirilah SMA Negeri 2 Prabumulih dengan dukungan dari pemerintah setempat, serta </w:t>
      </w:r>
      <w:proofErr w:type="gramStart"/>
      <w:r w:rsidRPr="00981D69">
        <w:rPr>
          <w:rFonts w:ascii="Times New Roman" w:hAnsi="Times New Roman"/>
        </w:rPr>
        <w:t>dinas</w:t>
      </w:r>
      <w:proofErr w:type="gramEnd"/>
      <w:r w:rsidRPr="00981D69">
        <w:rPr>
          <w:rFonts w:ascii="Times New Roman" w:hAnsi="Times New Roman"/>
        </w:rPr>
        <w:t xml:space="preserve"> pendidikan dan juga masyarakat. Karena pada waktu itu SMA Negeri 2 sedang dalam proses pembangunan maka para siswa melakukan kegiatan belajar di SMP Negeri 2 Prabumulih serta para pengajarnya dulu juga banyak berasal dari guru SMP Negeri 2 Prabumulih. Setelah bangunan sekolah SMA Negeri 2 telah selesai dibangun maka proses belajar mengajar pindah ke bangunan SMA Negeri 2 yang saat ini beralamat di Jl. Basuki Rahmat Km 4,5 Kel. Tj. Raman, Kec. Prabumulih Selatan. Berikut ini nama-nama yang pernah menjabat sebagai Kepala Sekolah di SMA Negeri 2 Prabumulih:</w:t>
      </w:r>
    </w:p>
    <w:p w:rsidR="007B3D3B" w:rsidRPr="00981D69" w:rsidRDefault="007B3D3B" w:rsidP="001D7507">
      <w:pPr>
        <w:numPr>
          <w:ilvl w:val="0"/>
          <w:numId w:val="4"/>
        </w:numPr>
        <w:spacing w:line="480" w:lineRule="auto"/>
        <w:ind w:left="360"/>
        <w:rPr>
          <w:rFonts w:ascii="Times New Roman" w:hAnsi="Times New Roman"/>
        </w:rPr>
      </w:pPr>
      <w:r w:rsidRPr="00981D69">
        <w:rPr>
          <w:rFonts w:ascii="Times New Roman" w:hAnsi="Times New Roman"/>
        </w:rPr>
        <w:t>Drs. Sudyatmoko</w:t>
      </w:r>
      <w:r w:rsidRPr="00981D69">
        <w:rPr>
          <w:rFonts w:ascii="Times New Roman" w:hAnsi="Times New Roman"/>
        </w:rPr>
        <w:tab/>
      </w:r>
      <w:r w:rsidRPr="00981D69">
        <w:rPr>
          <w:rFonts w:ascii="Times New Roman" w:hAnsi="Times New Roman"/>
        </w:rPr>
        <w:tab/>
      </w:r>
      <w:r w:rsidRPr="00981D69">
        <w:rPr>
          <w:rFonts w:ascii="Times New Roman" w:hAnsi="Times New Roman"/>
        </w:rPr>
        <w:tab/>
      </w:r>
      <w:r w:rsidRPr="00981D69">
        <w:rPr>
          <w:rFonts w:ascii="Times New Roman" w:hAnsi="Times New Roman"/>
        </w:rPr>
        <w:tab/>
        <w:t>: 1984-1989</w:t>
      </w:r>
    </w:p>
    <w:p w:rsidR="007B3D3B" w:rsidRPr="00981D69" w:rsidRDefault="007B3D3B" w:rsidP="001D7507">
      <w:pPr>
        <w:numPr>
          <w:ilvl w:val="0"/>
          <w:numId w:val="4"/>
        </w:numPr>
        <w:spacing w:line="480" w:lineRule="auto"/>
        <w:ind w:left="360"/>
        <w:rPr>
          <w:rFonts w:ascii="Times New Roman" w:hAnsi="Times New Roman"/>
        </w:rPr>
      </w:pPr>
      <w:r w:rsidRPr="00981D69">
        <w:rPr>
          <w:rFonts w:ascii="Times New Roman" w:hAnsi="Times New Roman"/>
        </w:rPr>
        <w:t>Abd. Tholib Jakfat, BA</w:t>
      </w:r>
      <w:r w:rsidRPr="00981D69">
        <w:rPr>
          <w:rFonts w:ascii="Times New Roman" w:hAnsi="Times New Roman"/>
        </w:rPr>
        <w:tab/>
      </w:r>
      <w:r w:rsidRPr="00981D69">
        <w:rPr>
          <w:rFonts w:ascii="Times New Roman" w:hAnsi="Times New Roman"/>
        </w:rPr>
        <w:tab/>
      </w:r>
      <w:r w:rsidRPr="00981D69">
        <w:rPr>
          <w:rFonts w:ascii="Times New Roman" w:hAnsi="Times New Roman"/>
        </w:rPr>
        <w:tab/>
        <w:t>: 1989-1998</w:t>
      </w:r>
    </w:p>
    <w:p w:rsidR="007B3D3B" w:rsidRPr="00981D69" w:rsidRDefault="007B3D3B" w:rsidP="001D7507">
      <w:pPr>
        <w:numPr>
          <w:ilvl w:val="0"/>
          <w:numId w:val="4"/>
        </w:numPr>
        <w:spacing w:line="480" w:lineRule="auto"/>
        <w:ind w:left="360"/>
        <w:rPr>
          <w:rFonts w:ascii="Times New Roman" w:hAnsi="Times New Roman"/>
        </w:rPr>
      </w:pPr>
      <w:r w:rsidRPr="00981D69">
        <w:rPr>
          <w:rFonts w:ascii="Times New Roman" w:hAnsi="Times New Roman"/>
        </w:rPr>
        <w:t>Drs. Nasrullah Yunusir</w:t>
      </w:r>
      <w:r w:rsidRPr="00981D69">
        <w:rPr>
          <w:rFonts w:ascii="Times New Roman" w:hAnsi="Times New Roman"/>
        </w:rPr>
        <w:tab/>
      </w:r>
      <w:r w:rsidRPr="00981D69">
        <w:rPr>
          <w:rFonts w:ascii="Times New Roman" w:hAnsi="Times New Roman"/>
        </w:rPr>
        <w:tab/>
      </w:r>
      <w:r w:rsidRPr="00981D69">
        <w:rPr>
          <w:rFonts w:ascii="Times New Roman" w:hAnsi="Times New Roman"/>
        </w:rPr>
        <w:tab/>
        <w:t>: 1998-1999</w:t>
      </w:r>
    </w:p>
    <w:p w:rsidR="007B3D3B" w:rsidRPr="00981D69" w:rsidRDefault="007B3D3B" w:rsidP="001D7507">
      <w:pPr>
        <w:numPr>
          <w:ilvl w:val="0"/>
          <w:numId w:val="4"/>
        </w:numPr>
        <w:spacing w:line="480" w:lineRule="auto"/>
        <w:ind w:left="360"/>
        <w:rPr>
          <w:rFonts w:ascii="Times New Roman" w:hAnsi="Times New Roman"/>
        </w:rPr>
      </w:pPr>
      <w:r w:rsidRPr="00981D69">
        <w:rPr>
          <w:rFonts w:ascii="Times New Roman" w:hAnsi="Times New Roman"/>
        </w:rPr>
        <w:t>Drs. A. Fauzi</w:t>
      </w:r>
      <w:r w:rsidRPr="00981D69">
        <w:rPr>
          <w:rFonts w:ascii="Times New Roman" w:hAnsi="Times New Roman"/>
        </w:rPr>
        <w:tab/>
      </w:r>
      <w:r w:rsidRPr="00981D69">
        <w:rPr>
          <w:rFonts w:ascii="Times New Roman" w:hAnsi="Times New Roman"/>
        </w:rPr>
        <w:tab/>
      </w:r>
      <w:r w:rsidRPr="00981D69">
        <w:rPr>
          <w:rFonts w:ascii="Times New Roman" w:hAnsi="Times New Roman"/>
        </w:rPr>
        <w:tab/>
      </w:r>
      <w:r>
        <w:rPr>
          <w:rFonts w:ascii="Times New Roman" w:hAnsi="Times New Roman"/>
        </w:rPr>
        <w:tab/>
      </w:r>
      <w:r w:rsidRPr="00981D69">
        <w:rPr>
          <w:rFonts w:ascii="Times New Roman" w:hAnsi="Times New Roman"/>
        </w:rPr>
        <w:t>: 1999-2000</w:t>
      </w:r>
    </w:p>
    <w:p w:rsidR="007B3D3B" w:rsidRPr="00981D69" w:rsidRDefault="007B3D3B" w:rsidP="001D7507">
      <w:pPr>
        <w:numPr>
          <w:ilvl w:val="0"/>
          <w:numId w:val="4"/>
        </w:numPr>
        <w:spacing w:line="480" w:lineRule="auto"/>
        <w:ind w:left="360"/>
        <w:rPr>
          <w:rFonts w:ascii="Times New Roman" w:hAnsi="Times New Roman"/>
        </w:rPr>
      </w:pPr>
      <w:r w:rsidRPr="00981D69">
        <w:rPr>
          <w:rFonts w:ascii="Times New Roman" w:hAnsi="Times New Roman"/>
        </w:rPr>
        <w:lastRenderedPageBreak/>
        <w:t>Drs. M. Amin</w:t>
      </w:r>
      <w:r w:rsidRPr="00981D69">
        <w:rPr>
          <w:rFonts w:ascii="Times New Roman" w:hAnsi="Times New Roman"/>
        </w:rPr>
        <w:tab/>
      </w:r>
      <w:r w:rsidRPr="00981D69">
        <w:rPr>
          <w:rFonts w:ascii="Times New Roman" w:hAnsi="Times New Roman"/>
        </w:rPr>
        <w:tab/>
      </w:r>
      <w:r w:rsidRPr="00981D69">
        <w:rPr>
          <w:rFonts w:ascii="Times New Roman" w:hAnsi="Times New Roman"/>
        </w:rPr>
        <w:tab/>
      </w:r>
      <w:r>
        <w:rPr>
          <w:rFonts w:ascii="Times New Roman" w:hAnsi="Times New Roman"/>
        </w:rPr>
        <w:tab/>
      </w:r>
      <w:r w:rsidRPr="00981D69">
        <w:rPr>
          <w:rFonts w:ascii="Times New Roman" w:hAnsi="Times New Roman"/>
        </w:rPr>
        <w:t>: 2000-2002</w:t>
      </w:r>
    </w:p>
    <w:p w:rsidR="007B3D3B" w:rsidRPr="007B3D3B" w:rsidRDefault="007B3D3B" w:rsidP="001D7507">
      <w:pPr>
        <w:pStyle w:val="ListParagraph"/>
        <w:numPr>
          <w:ilvl w:val="0"/>
          <w:numId w:val="4"/>
        </w:numPr>
        <w:spacing w:line="480" w:lineRule="auto"/>
        <w:ind w:left="360"/>
        <w:rPr>
          <w:rFonts w:ascii="Times New Roman" w:hAnsi="Times New Roman"/>
          <w:lang w:val="id-ID"/>
        </w:rPr>
      </w:pPr>
      <w:r w:rsidRPr="007B3D3B">
        <w:rPr>
          <w:rFonts w:ascii="Times New Roman" w:hAnsi="Times New Roman"/>
          <w:lang w:val="id-ID"/>
        </w:rPr>
        <w:t>Drs. M. Hosarudin</w:t>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t>: 2002-2005</w:t>
      </w:r>
    </w:p>
    <w:p w:rsidR="007B3D3B" w:rsidRPr="007B3D3B" w:rsidRDefault="007B3D3B" w:rsidP="001D7507">
      <w:pPr>
        <w:pStyle w:val="ListParagraph"/>
        <w:numPr>
          <w:ilvl w:val="0"/>
          <w:numId w:val="4"/>
        </w:numPr>
        <w:spacing w:line="480" w:lineRule="auto"/>
        <w:ind w:left="360"/>
        <w:rPr>
          <w:rFonts w:ascii="Times New Roman" w:hAnsi="Times New Roman"/>
          <w:lang w:val="id-ID"/>
        </w:rPr>
      </w:pPr>
      <w:r w:rsidRPr="007B3D3B">
        <w:rPr>
          <w:rFonts w:ascii="Times New Roman" w:hAnsi="Times New Roman"/>
          <w:lang w:val="id-ID"/>
        </w:rPr>
        <w:t>H. Mulyatno</w:t>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t>: 2005-2006</w:t>
      </w:r>
    </w:p>
    <w:p w:rsidR="007B3D3B" w:rsidRPr="007B3D3B" w:rsidRDefault="007B3D3B" w:rsidP="001D7507">
      <w:pPr>
        <w:pStyle w:val="ListParagraph"/>
        <w:numPr>
          <w:ilvl w:val="0"/>
          <w:numId w:val="4"/>
        </w:numPr>
        <w:spacing w:line="480" w:lineRule="auto"/>
        <w:ind w:left="360"/>
        <w:rPr>
          <w:rFonts w:ascii="Times New Roman" w:hAnsi="Times New Roman"/>
          <w:lang w:val="id-ID"/>
        </w:rPr>
      </w:pPr>
      <w:r w:rsidRPr="007B3D3B">
        <w:rPr>
          <w:rFonts w:ascii="Times New Roman" w:hAnsi="Times New Roman"/>
          <w:lang w:val="id-ID"/>
        </w:rPr>
        <w:t>Irawan Supmidi, S.Pd, S.E, S.M.N, MM.</w:t>
      </w:r>
      <w:r w:rsidRPr="007B3D3B">
        <w:rPr>
          <w:rFonts w:ascii="Times New Roman" w:hAnsi="Times New Roman"/>
          <w:lang w:val="id-ID"/>
        </w:rPr>
        <w:tab/>
        <w:t>: 2006-2007</w:t>
      </w:r>
    </w:p>
    <w:p w:rsidR="007B3D3B" w:rsidRDefault="007B3D3B" w:rsidP="001D7507">
      <w:pPr>
        <w:pStyle w:val="ListParagraph"/>
        <w:numPr>
          <w:ilvl w:val="0"/>
          <w:numId w:val="4"/>
        </w:numPr>
        <w:spacing w:line="480" w:lineRule="auto"/>
        <w:ind w:left="360"/>
        <w:rPr>
          <w:rFonts w:ascii="Times New Roman" w:hAnsi="Times New Roman"/>
          <w:lang w:val="id-ID"/>
        </w:rPr>
      </w:pPr>
      <w:r w:rsidRPr="007B3D3B">
        <w:rPr>
          <w:rFonts w:ascii="Times New Roman" w:hAnsi="Times New Roman"/>
          <w:lang w:val="id-ID"/>
        </w:rPr>
        <w:t>Dra. Hj. Tin Martini, MM</w:t>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t>: 2007-sekarang</w:t>
      </w:r>
    </w:p>
    <w:p w:rsidR="007B3D3B" w:rsidRPr="007B3D3B" w:rsidRDefault="007B3D3B" w:rsidP="007B3D3B">
      <w:pPr>
        <w:pStyle w:val="ListParagraph"/>
        <w:ind w:left="360"/>
        <w:rPr>
          <w:rFonts w:ascii="Times New Roman" w:hAnsi="Times New Roman"/>
          <w:lang w:val="id-ID"/>
        </w:rPr>
      </w:pPr>
    </w:p>
    <w:p w:rsidR="007B3D3B" w:rsidRPr="00B22456" w:rsidRDefault="007B3D3B" w:rsidP="001D7507">
      <w:pPr>
        <w:pStyle w:val="ListParagraph"/>
        <w:numPr>
          <w:ilvl w:val="0"/>
          <w:numId w:val="3"/>
        </w:numPr>
        <w:spacing w:line="480" w:lineRule="auto"/>
        <w:ind w:left="360"/>
        <w:rPr>
          <w:rFonts w:ascii="Times New Roman" w:hAnsi="Times New Roman"/>
          <w:lang w:val="id-ID"/>
        </w:rPr>
      </w:pPr>
      <w:r w:rsidRPr="00B22456">
        <w:rPr>
          <w:rFonts w:ascii="Times New Roman" w:hAnsi="Times New Roman"/>
          <w:lang w:val="id-ID"/>
        </w:rPr>
        <w:t>Identitas Sekolah</w:t>
      </w:r>
    </w:p>
    <w:p w:rsidR="007B3D3B" w:rsidRP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Nama Sekolah</w:t>
      </w:r>
      <w:r w:rsidR="00793699">
        <w:rPr>
          <w:rFonts w:ascii="Times New Roman" w:hAnsi="Times New Roman"/>
          <w:lang w:val="id-ID"/>
        </w:rPr>
        <w:tab/>
      </w:r>
      <w:r w:rsidR="00793699">
        <w:rPr>
          <w:rFonts w:ascii="Times New Roman" w:hAnsi="Times New Roman"/>
          <w:lang w:val="id-ID"/>
        </w:rPr>
        <w:tab/>
      </w:r>
      <w:r w:rsidR="00793699">
        <w:rPr>
          <w:rFonts w:ascii="Times New Roman" w:hAnsi="Times New Roman"/>
          <w:lang w:val="id-ID"/>
        </w:rPr>
        <w:tab/>
      </w:r>
      <w:r w:rsidR="00793699">
        <w:rPr>
          <w:rFonts w:ascii="Times New Roman" w:hAnsi="Times New Roman"/>
          <w:lang w:val="id-ID"/>
        </w:rPr>
        <w:tab/>
      </w:r>
      <w:r w:rsidRPr="007B3D3B">
        <w:rPr>
          <w:rFonts w:ascii="Times New Roman" w:hAnsi="Times New Roman"/>
          <w:lang w:val="id-ID"/>
        </w:rPr>
        <w:t>: SMA Negeri 2 Prabumulih</w:t>
      </w:r>
      <w:r w:rsidRPr="007B3D3B">
        <w:rPr>
          <w:rFonts w:ascii="Times New Roman" w:hAnsi="Times New Roman"/>
          <w:lang w:val="id-ID"/>
        </w:rPr>
        <w:tab/>
      </w:r>
      <w:r w:rsidRPr="007B3D3B">
        <w:rPr>
          <w:rFonts w:ascii="Times New Roman" w:hAnsi="Times New Roman"/>
          <w:lang w:val="id-ID"/>
        </w:rPr>
        <w:tab/>
      </w:r>
    </w:p>
    <w:p w:rsidR="007B3D3B" w:rsidRDefault="007B3D3B" w:rsidP="001D7507">
      <w:pPr>
        <w:pStyle w:val="ListParagraph"/>
        <w:spacing w:line="480" w:lineRule="auto"/>
        <w:ind w:left="4320" w:hanging="3960"/>
        <w:rPr>
          <w:rFonts w:ascii="Times New Roman" w:hAnsi="Times New Roman"/>
          <w:lang w:val="id-ID"/>
        </w:rPr>
      </w:pPr>
      <w:r w:rsidRPr="007B3D3B">
        <w:rPr>
          <w:rFonts w:ascii="Times New Roman" w:hAnsi="Times New Roman"/>
          <w:lang w:val="id-ID"/>
        </w:rPr>
        <w:t>Alamat</w:t>
      </w:r>
      <w:r w:rsidR="00793699">
        <w:rPr>
          <w:rFonts w:ascii="Times New Roman" w:hAnsi="Times New Roman"/>
          <w:lang w:val="id-ID"/>
        </w:rPr>
        <w:t xml:space="preserve">                   </w:t>
      </w:r>
      <w:r w:rsidR="00793699">
        <w:rPr>
          <w:rFonts w:ascii="Times New Roman" w:hAnsi="Times New Roman"/>
          <w:lang w:val="id-ID"/>
        </w:rPr>
        <w:tab/>
      </w:r>
      <w:r w:rsidRPr="007B3D3B">
        <w:rPr>
          <w:rFonts w:ascii="Times New Roman" w:hAnsi="Times New Roman"/>
          <w:lang w:val="id-ID"/>
        </w:rPr>
        <w:t>: Jl. Basuki Rahmat No. 20 Kel. Tj.</w:t>
      </w:r>
      <w:r w:rsidR="00B22456">
        <w:rPr>
          <w:rFonts w:ascii="Times New Roman" w:hAnsi="Times New Roman"/>
          <w:lang w:val="id-ID"/>
        </w:rPr>
        <w:t xml:space="preserve"> Raman, Kec Prabumulih Selatan, </w:t>
      </w:r>
      <w:r w:rsidRPr="007B3D3B">
        <w:rPr>
          <w:rFonts w:ascii="Times New Roman" w:hAnsi="Times New Roman"/>
          <w:lang w:val="id-ID"/>
        </w:rPr>
        <w:t>Te</w:t>
      </w:r>
      <w:r w:rsidR="00793699">
        <w:rPr>
          <w:rFonts w:ascii="Times New Roman" w:hAnsi="Times New Roman"/>
          <w:lang w:val="id-ID"/>
        </w:rPr>
        <w:t>lp (0713) 323290</w:t>
      </w:r>
    </w:p>
    <w:p w:rsidR="007B3D3B" w:rsidRDefault="00793699" w:rsidP="001D7507">
      <w:pPr>
        <w:pStyle w:val="ListParagraph"/>
        <w:spacing w:line="480" w:lineRule="auto"/>
        <w:ind w:left="360"/>
        <w:rPr>
          <w:rFonts w:ascii="Times New Roman" w:hAnsi="Times New Roman"/>
          <w:lang w:val="id-ID"/>
        </w:rPr>
      </w:pPr>
      <w:r>
        <w:rPr>
          <w:rFonts w:ascii="Times New Roman" w:hAnsi="Times New Roman"/>
          <w:lang w:val="id-ID"/>
        </w:rPr>
        <w:t>E</w:t>
      </w:r>
      <w:r w:rsidR="007B3D3B" w:rsidRPr="007B3D3B">
        <w:rPr>
          <w:rFonts w:ascii="Times New Roman" w:hAnsi="Times New Roman"/>
          <w:lang w:val="id-ID"/>
        </w:rPr>
        <w:t>mail</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007B3D3B" w:rsidRPr="007B3D3B">
        <w:rPr>
          <w:rFonts w:ascii="Times New Roman" w:hAnsi="Times New Roman"/>
          <w:lang w:val="id-ID"/>
        </w:rPr>
        <w:t>:</w:t>
      </w:r>
      <w:r>
        <w:rPr>
          <w:rFonts w:ascii="Times New Roman" w:hAnsi="Times New Roman"/>
          <w:lang w:val="id-ID"/>
        </w:rPr>
        <w:t xml:space="preserve"> </w:t>
      </w:r>
      <w:hyperlink r:id="rId9" w:history="1">
        <w:r w:rsidR="007B3D3B" w:rsidRPr="007B3D3B">
          <w:rPr>
            <w:rStyle w:val="Hyperlink"/>
            <w:rFonts w:ascii="Times New Roman" w:hAnsi="Times New Roman"/>
            <w:color w:val="auto"/>
            <w:lang w:val="id-ID"/>
          </w:rPr>
          <w:t>Sman2prabumulih@yahoo.com.id</w:t>
        </w:r>
      </w:hyperlink>
      <w:r w:rsidR="007B3D3B" w:rsidRPr="007B3D3B">
        <w:rPr>
          <w:rFonts w:ascii="Times New Roman" w:hAnsi="Times New Roman"/>
          <w:lang w:val="id-ID"/>
        </w:rPr>
        <w:t>.</w:t>
      </w:r>
    </w:p>
    <w:p w:rsidR="007B3D3B" w:rsidRPr="007B3D3B" w:rsidRDefault="00793699" w:rsidP="001D7507">
      <w:pPr>
        <w:pStyle w:val="ListParagraph"/>
        <w:spacing w:line="480" w:lineRule="auto"/>
        <w:ind w:left="360"/>
        <w:rPr>
          <w:rFonts w:ascii="Times New Roman" w:hAnsi="Times New Roman"/>
          <w:lang w:val="id-ID"/>
        </w:rPr>
      </w:pPr>
      <w:r>
        <w:rPr>
          <w:rFonts w:ascii="Times New Roman" w:hAnsi="Times New Roman"/>
          <w:lang w:val="id-ID"/>
        </w:rPr>
        <w:t>W</w:t>
      </w:r>
      <w:r w:rsidR="007B3D3B">
        <w:rPr>
          <w:rFonts w:ascii="Times New Roman" w:hAnsi="Times New Roman"/>
          <w:lang w:val="id-ID"/>
        </w:rPr>
        <w:t>ebsite</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007B3D3B">
        <w:rPr>
          <w:rFonts w:ascii="Times New Roman" w:hAnsi="Times New Roman"/>
          <w:lang w:val="id-ID"/>
        </w:rPr>
        <w:t>:</w:t>
      </w:r>
      <w:r>
        <w:rPr>
          <w:rFonts w:ascii="Times New Roman" w:hAnsi="Times New Roman"/>
          <w:lang w:val="id-ID"/>
        </w:rPr>
        <w:t xml:space="preserve"> </w:t>
      </w:r>
      <w:r w:rsidR="007B3D3B" w:rsidRPr="007B3D3B">
        <w:rPr>
          <w:rFonts w:ascii="Times New Roman" w:hAnsi="Times New Roman"/>
          <w:lang w:val="id-ID"/>
        </w:rPr>
        <w:t xml:space="preserve">sman2prabumulih@yahoo.sch.id </w:t>
      </w:r>
    </w:p>
    <w:p w:rsidR="007B3D3B" w:rsidRP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Status Sekolah</w:t>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r>
      <w:r w:rsidR="00793699">
        <w:rPr>
          <w:rFonts w:ascii="Times New Roman" w:hAnsi="Times New Roman"/>
          <w:lang w:val="id-ID"/>
        </w:rPr>
        <w:tab/>
        <w:t xml:space="preserve">: </w:t>
      </w:r>
      <w:r w:rsidRPr="007B3D3B">
        <w:rPr>
          <w:rFonts w:ascii="Times New Roman" w:hAnsi="Times New Roman"/>
          <w:lang w:val="id-ID"/>
        </w:rPr>
        <w:t xml:space="preserve">Terakreditasi A </w:t>
      </w:r>
    </w:p>
    <w:p w:rsidR="007B3D3B" w:rsidRP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Kurikulum</w:t>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r>
      <w:r w:rsidR="00793699">
        <w:rPr>
          <w:rFonts w:ascii="Times New Roman" w:hAnsi="Times New Roman"/>
          <w:lang w:val="id-ID"/>
        </w:rPr>
        <w:tab/>
      </w:r>
      <w:r w:rsidR="00793699">
        <w:rPr>
          <w:rFonts w:ascii="Times New Roman" w:hAnsi="Times New Roman"/>
          <w:lang w:val="id-ID"/>
        </w:rPr>
        <w:tab/>
      </w:r>
      <w:r w:rsidRPr="007B3D3B">
        <w:rPr>
          <w:rFonts w:ascii="Times New Roman" w:hAnsi="Times New Roman"/>
          <w:lang w:val="id-ID"/>
        </w:rPr>
        <w:t>: KTSP dan Kurikulum 2013</w:t>
      </w:r>
    </w:p>
    <w:p w:rsidR="007B3D3B" w:rsidRP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Nama Kepala Sekolah</w:t>
      </w:r>
      <w:r w:rsidRPr="007B3D3B">
        <w:rPr>
          <w:rFonts w:ascii="Times New Roman" w:hAnsi="Times New Roman"/>
          <w:lang w:val="id-ID"/>
        </w:rPr>
        <w:tab/>
      </w:r>
      <w:r w:rsidRPr="007B3D3B">
        <w:rPr>
          <w:rFonts w:ascii="Times New Roman" w:hAnsi="Times New Roman"/>
          <w:lang w:val="id-ID"/>
        </w:rPr>
        <w:tab/>
      </w:r>
      <w:r w:rsidR="00793699">
        <w:rPr>
          <w:rFonts w:ascii="Times New Roman" w:hAnsi="Times New Roman"/>
          <w:lang w:val="id-ID"/>
        </w:rPr>
        <w:tab/>
      </w:r>
      <w:r w:rsidRPr="007B3D3B">
        <w:rPr>
          <w:rFonts w:ascii="Times New Roman" w:hAnsi="Times New Roman"/>
          <w:lang w:val="id-ID"/>
        </w:rPr>
        <w:t>: Dra. Hj. Tin Martini, MM</w:t>
      </w:r>
    </w:p>
    <w:p w:rsidR="007B3D3B" w:rsidRP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Pendidikan Terakhir/Jurusan</w:t>
      </w:r>
      <w:r w:rsidRPr="007B3D3B">
        <w:rPr>
          <w:rFonts w:ascii="Times New Roman" w:hAnsi="Times New Roman"/>
          <w:lang w:val="id-ID"/>
        </w:rPr>
        <w:tab/>
      </w:r>
      <w:r w:rsidR="00793699">
        <w:rPr>
          <w:rFonts w:ascii="Times New Roman" w:hAnsi="Times New Roman"/>
          <w:lang w:val="id-ID"/>
        </w:rPr>
        <w:tab/>
      </w:r>
      <w:r w:rsidRPr="007B3D3B">
        <w:rPr>
          <w:rFonts w:ascii="Times New Roman" w:hAnsi="Times New Roman"/>
          <w:lang w:val="id-ID"/>
        </w:rPr>
        <w:t>: S1 Biologi</w:t>
      </w:r>
    </w:p>
    <w:p w:rsidR="007B3D3B" w:rsidRP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t xml:space="preserve">  </w:t>
      </w:r>
      <w:r w:rsidR="00793699">
        <w:rPr>
          <w:rFonts w:ascii="Times New Roman" w:hAnsi="Times New Roman"/>
          <w:lang w:val="id-ID"/>
        </w:rPr>
        <w:tab/>
      </w:r>
      <w:r w:rsidR="00793699">
        <w:rPr>
          <w:rFonts w:ascii="Times New Roman" w:hAnsi="Times New Roman"/>
          <w:lang w:val="id-ID"/>
        </w:rPr>
        <w:tab/>
      </w:r>
      <w:r w:rsidRPr="007B3D3B">
        <w:rPr>
          <w:rFonts w:ascii="Times New Roman" w:hAnsi="Times New Roman"/>
          <w:lang w:val="id-ID"/>
        </w:rPr>
        <w:t>S2 Manajemen Pendidikan</w:t>
      </w:r>
    </w:p>
    <w:p w:rsid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Golongan</w:t>
      </w:r>
      <w:r w:rsidRPr="007B3D3B">
        <w:rPr>
          <w:rFonts w:ascii="Times New Roman" w:hAnsi="Times New Roman"/>
          <w:lang w:val="id-ID"/>
        </w:rPr>
        <w:tab/>
      </w:r>
      <w:r w:rsidRPr="007B3D3B">
        <w:rPr>
          <w:rFonts w:ascii="Times New Roman" w:hAnsi="Times New Roman"/>
          <w:lang w:val="id-ID"/>
        </w:rPr>
        <w:tab/>
      </w:r>
      <w:r w:rsidRPr="007B3D3B">
        <w:rPr>
          <w:rFonts w:ascii="Times New Roman" w:hAnsi="Times New Roman"/>
          <w:lang w:val="id-ID"/>
        </w:rPr>
        <w:tab/>
      </w:r>
      <w:r w:rsidR="00793699">
        <w:rPr>
          <w:rFonts w:ascii="Times New Roman" w:hAnsi="Times New Roman"/>
          <w:lang w:val="id-ID"/>
        </w:rPr>
        <w:tab/>
      </w:r>
      <w:r w:rsidR="00793699">
        <w:rPr>
          <w:rFonts w:ascii="Times New Roman" w:hAnsi="Times New Roman"/>
          <w:lang w:val="id-ID"/>
        </w:rPr>
        <w:tab/>
      </w:r>
      <w:r w:rsidRPr="007B3D3B">
        <w:rPr>
          <w:rFonts w:ascii="Times New Roman" w:hAnsi="Times New Roman"/>
          <w:lang w:val="id-ID"/>
        </w:rPr>
        <w:t>: Pembina/ IV a</w:t>
      </w:r>
    </w:p>
    <w:p w:rsidR="00793699" w:rsidRPr="007B3D3B" w:rsidRDefault="00793699" w:rsidP="007B3D3B">
      <w:pPr>
        <w:pStyle w:val="ListParagraph"/>
        <w:ind w:left="360"/>
        <w:rPr>
          <w:rFonts w:ascii="Times New Roman" w:hAnsi="Times New Roman"/>
          <w:lang w:val="id-ID"/>
        </w:rPr>
      </w:pPr>
    </w:p>
    <w:p w:rsidR="007B3D3B" w:rsidRPr="007B3D3B" w:rsidRDefault="007B3D3B" w:rsidP="001D7507">
      <w:pPr>
        <w:pStyle w:val="ListParagraph"/>
        <w:numPr>
          <w:ilvl w:val="0"/>
          <w:numId w:val="3"/>
        </w:numPr>
        <w:tabs>
          <w:tab w:val="left" w:pos="1080"/>
        </w:tabs>
        <w:spacing w:line="480" w:lineRule="auto"/>
        <w:ind w:left="360"/>
        <w:rPr>
          <w:rFonts w:ascii="Times New Roman" w:hAnsi="Times New Roman"/>
          <w:lang w:val="id-ID"/>
        </w:rPr>
      </w:pPr>
      <w:r w:rsidRPr="007B3D3B">
        <w:rPr>
          <w:rFonts w:ascii="Times New Roman" w:hAnsi="Times New Roman"/>
          <w:lang w:val="id-ID"/>
        </w:rPr>
        <w:t>Visi dan Misi Sekolah</w:t>
      </w:r>
    </w:p>
    <w:p w:rsidR="007B3D3B" w:rsidRPr="007B3D3B" w:rsidRDefault="007B3D3B" w:rsidP="001D7507">
      <w:pPr>
        <w:pStyle w:val="ListParagraph"/>
        <w:numPr>
          <w:ilvl w:val="0"/>
          <w:numId w:val="6"/>
        </w:numPr>
        <w:spacing w:line="480" w:lineRule="auto"/>
        <w:ind w:left="360"/>
        <w:rPr>
          <w:rFonts w:ascii="Times New Roman" w:hAnsi="Times New Roman"/>
          <w:lang w:val="id-ID"/>
        </w:rPr>
      </w:pPr>
      <w:r w:rsidRPr="007B3D3B">
        <w:rPr>
          <w:rFonts w:ascii="Times New Roman" w:hAnsi="Times New Roman"/>
          <w:lang w:val="id-ID"/>
        </w:rPr>
        <w:t>Visi</w:t>
      </w:r>
    </w:p>
    <w:p w:rsidR="007B3D3B" w:rsidRDefault="007B3D3B" w:rsidP="001D7507">
      <w:pPr>
        <w:pStyle w:val="ListParagraph"/>
        <w:spacing w:line="480" w:lineRule="auto"/>
        <w:ind w:left="360"/>
        <w:rPr>
          <w:rFonts w:ascii="Times New Roman" w:hAnsi="Times New Roman"/>
          <w:lang w:val="id-ID"/>
        </w:rPr>
      </w:pPr>
      <w:r w:rsidRPr="007B3D3B">
        <w:rPr>
          <w:rFonts w:ascii="Times New Roman" w:hAnsi="Times New Roman"/>
          <w:lang w:val="id-ID"/>
        </w:rPr>
        <w:t>“Unggul dalam Prestasi Berwawasan Lingkungan, Berkarakter Bangsa dan Mampu Bersaing di Era Globalisasi”.</w:t>
      </w:r>
    </w:p>
    <w:p w:rsidR="00793699" w:rsidRPr="007B3D3B" w:rsidRDefault="00793699" w:rsidP="007B3D3B">
      <w:pPr>
        <w:pStyle w:val="ListParagraph"/>
        <w:ind w:left="360"/>
        <w:rPr>
          <w:rFonts w:ascii="Times New Roman" w:hAnsi="Times New Roman"/>
          <w:lang w:val="id-ID"/>
        </w:rPr>
      </w:pPr>
    </w:p>
    <w:p w:rsidR="007B3D3B" w:rsidRPr="007B3D3B" w:rsidRDefault="007B3D3B" w:rsidP="001D7507">
      <w:pPr>
        <w:pStyle w:val="ListParagraph"/>
        <w:numPr>
          <w:ilvl w:val="0"/>
          <w:numId w:val="6"/>
        </w:numPr>
        <w:spacing w:line="480" w:lineRule="auto"/>
        <w:ind w:left="360"/>
        <w:rPr>
          <w:rFonts w:ascii="Times New Roman" w:hAnsi="Times New Roman"/>
          <w:lang w:val="id-ID"/>
        </w:rPr>
      </w:pPr>
      <w:r w:rsidRPr="007B3D3B">
        <w:rPr>
          <w:rFonts w:ascii="Times New Roman" w:hAnsi="Times New Roman"/>
          <w:lang w:val="id-ID"/>
        </w:rPr>
        <w:t>Misi</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Mengoptimalkan pembelajaran yang efektif dan efisien</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Mengoptimalkan masuk Perguruan Tinggi Negeri</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Mengoptimalkan nilai UN dan US</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Mengoptimalkan kegiatan ekstrakurikuler</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Menjalin kerja sama dengan institusi terkait</w:t>
      </w:r>
    </w:p>
    <w:p w:rsidR="007B3D3B" w:rsidRPr="007B3D3B" w:rsidRDefault="007B3D3B" w:rsidP="001D7507">
      <w:pPr>
        <w:pStyle w:val="ListParagraph"/>
        <w:numPr>
          <w:ilvl w:val="0"/>
          <w:numId w:val="7"/>
        </w:numPr>
        <w:spacing w:line="480" w:lineRule="auto"/>
        <w:ind w:left="720"/>
        <w:rPr>
          <w:rFonts w:ascii="Times New Roman" w:hAnsi="Times New Roman"/>
          <w:lang w:val="id-ID"/>
        </w:rPr>
      </w:pPr>
      <w:r w:rsidRPr="007B3D3B">
        <w:rPr>
          <w:rFonts w:ascii="Times New Roman" w:hAnsi="Times New Roman"/>
          <w:lang w:val="id-ID"/>
        </w:rPr>
        <w:t>Menumbuh kembangkan program Imtaq</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Membekali siswa dengan Iptek</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Membekali siswa dengan bahasa Internasional</w:t>
      </w:r>
    </w:p>
    <w:p w:rsidR="007B3D3B" w:rsidRPr="007B3D3B" w:rsidRDefault="007B3D3B" w:rsidP="001D7507">
      <w:pPr>
        <w:pStyle w:val="ListParagraph"/>
        <w:numPr>
          <w:ilvl w:val="0"/>
          <w:numId w:val="7"/>
        </w:numPr>
        <w:spacing w:line="480" w:lineRule="auto"/>
        <w:ind w:left="720"/>
        <w:rPr>
          <w:rFonts w:ascii="Times New Roman" w:hAnsi="Times New Roman"/>
          <w:lang w:val="id-ID"/>
        </w:rPr>
      </w:pPr>
      <w:r w:rsidRPr="007B3D3B">
        <w:rPr>
          <w:rFonts w:ascii="Times New Roman" w:hAnsi="Times New Roman"/>
          <w:lang w:val="id-ID"/>
        </w:rPr>
        <w:t>Menegakkan disiplin tinggi</w:t>
      </w:r>
    </w:p>
    <w:p w:rsidR="007B3D3B" w:rsidRPr="007B3D3B" w:rsidRDefault="007B3D3B" w:rsidP="001D7507">
      <w:pPr>
        <w:pStyle w:val="ListParagraph"/>
        <w:numPr>
          <w:ilvl w:val="0"/>
          <w:numId w:val="7"/>
        </w:numPr>
        <w:spacing w:line="480" w:lineRule="auto"/>
        <w:ind w:left="720"/>
        <w:rPr>
          <w:rFonts w:ascii="Times New Roman" w:hAnsi="Times New Roman"/>
          <w:lang w:val="id-ID"/>
        </w:rPr>
      </w:pPr>
      <w:r w:rsidRPr="007B3D3B">
        <w:rPr>
          <w:rFonts w:ascii="Times New Roman" w:hAnsi="Times New Roman"/>
          <w:lang w:val="id-ID"/>
        </w:rPr>
        <w:t>Mengoptimalkan budaya berkarakter bangsa</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Menumbuh kembangkan budaya senyum, sapa, salaman, sopan dan santun</w:t>
      </w:r>
    </w:p>
    <w:p w:rsidR="007B3D3B" w:rsidRPr="007B3D3B" w:rsidRDefault="007B3D3B" w:rsidP="001D7507">
      <w:pPr>
        <w:pStyle w:val="ListParagraph"/>
        <w:numPr>
          <w:ilvl w:val="0"/>
          <w:numId w:val="7"/>
        </w:numPr>
        <w:spacing w:line="480" w:lineRule="auto"/>
        <w:ind w:left="720"/>
        <w:rPr>
          <w:rFonts w:ascii="Times New Roman" w:hAnsi="Times New Roman"/>
          <w:lang w:val="id-ID"/>
        </w:rPr>
      </w:pPr>
      <w:r w:rsidRPr="007B3D3B">
        <w:rPr>
          <w:rFonts w:ascii="Times New Roman" w:hAnsi="Times New Roman"/>
          <w:lang w:val="id-ID"/>
        </w:rPr>
        <w:t>Menciptakan lingkungan ASRI</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Menciptakan lingkungan sehat dan bersih</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Mengoptimalkan pembelajaran berbasis ICT</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Melaksanakan pelayanan prima</w:t>
      </w:r>
    </w:p>
    <w:p w:rsidR="007B3D3B" w:rsidRPr="007B3D3B" w:rsidRDefault="007B3D3B" w:rsidP="001D7507">
      <w:pPr>
        <w:pStyle w:val="ListParagraph"/>
        <w:numPr>
          <w:ilvl w:val="0"/>
          <w:numId w:val="7"/>
        </w:numPr>
        <w:spacing w:line="480" w:lineRule="auto"/>
        <w:ind w:left="540" w:hanging="180"/>
        <w:rPr>
          <w:rFonts w:ascii="Times New Roman" w:hAnsi="Times New Roman"/>
          <w:lang w:val="id-ID"/>
        </w:rPr>
      </w:pPr>
      <w:r w:rsidRPr="007B3D3B">
        <w:rPr>
          <w:rFonts w:ascii="Times New Roman" w:hAnsi="Times New Roman"/>
          <w:lang w:val="id-ID"/>
        </w:rPr>
        <w:t>Melaksanakan dan menghayati ajaran agama yang dianut</w:t>
      </w:r>
    </w:p>
    <w:p w:rsidR="007B3D3B" w:rsidRPr="007B3D3B" w:rsidRDefault="007B3D3B" w:rsidP="001D7507">
      <w:pPr>
        <w:pStyle w:val="ListParagraph"/>
        <w:numPr>
          <w:ilvl w:val="0"/>
          <w:numId w:val="7"/>
        </w:numPr>
        <w:spacing w:line="480" w:lineRule="auto"/>
        <w:ind w:left="720"/>
        <w:rPr>
          <w:rFonts w:ascii="Times New Roman" w:hAnsi="Times New Roman"/>
          <w:lang w:val="id-ID"/>
        </w:rPr>
      </w:pPr>
      <w:r w:rsidRPr="007B3D3B">
        <w:rPr>
          <w:rFonts w:ascii="Times New Roman" w:hAnsi="Times New Roman"/>
          <w:lang w:val="id-ID"/>
        </w:rPr>
        <w:t>Menerapkan manajemen partisisipasif dengan melibatkan seluruh warga sekolah dan komite sekolah</w:t>
      </w:r>
    </w:p>
    <w:p w:rsidR="007B3D3B" w:rsidRPr="001D7507" w:rsidRDefault="007B3D3B" w:rsidP="001D7507">
      <w:pPr>
        <w:pStyle w:val="ListParagraph"/>
        <w:numPr>
          <w:ilvl w:val="0"/>
          <w:numId w:val="7"/>
        </w:numPr>
        <w:spacing w:line="480" w:lineRule="auto"/>
        <w:ind w:left="720"/>
        <w:rPr>
          <w:rFonts w:ascii="Times New Roman" w:hAnsi="Times New Roman"/>
          <w:lang w:val="id-ID"/>
        </w:rPr>
      </w:pPr>
      <w:r w:rsidRPr="007B3D3B">
        <w:rPr>
          <w:rFonts w:ascii="Times New Roman" w:hAnsi="Times New Roman"/>
          <w:lang w:val="id-ID"/>
        </w:rPr>
        <w:t>Memupuk rasa kebersamaan antar sesama warga sekolah dan masyarakat sekitar</w:t>
      </w:r>
    </w:p>
    <w:p w:rsidR="001D7507" w:rsidRDefault="001D7507" w:rsidP="001D7507">
      <w:pPr>
        <w:pStyle w:val="ListParagraph"/>
        <w:spacing w:line="480" w:lineRule="auto"/>
        <w:rPr>
          <w:rFonts w:ascii="Times New Roman" w:hAnsi="Times New Roman"/>
          <w:lang w:val="id-ID"/>
        </w:rPr>
      </w:pPr>
    </w:p>
    <w:p w:rsidR="00B22456" w:rsidRDefault="00B22456" w:rsidP="00B22456">
      <w:pPr>
        <w:pStyle w:val="ListParagraph"/>
        <w:rPr>
          <w:rFonts w:ascii="Times New Roman" w:hAnsi="Times New Roman"/>
          <w:lang w:val="id-ID"/>
        </w:rPr>
      </w:pPr>
    </w:p>
    <w:p w:rsidR="00B22456" w:rsidRDefault="00B22456" w:rsidP="00B22456">
      <w:pPr>
        <w:pStyle w:val="ListParagraph"/>
        <w:numPr>
          <w:ilvl w:val="0"/>
          <w:numId w:val="3"/>
        </w:numPr>
        <w:ind w:left="360"/>
        <w:rPr>
          <w:rFonts w:ascii="Times New Roman" w:hAnsi="Times New Roman"/>
          <w:lang w:val="id-ID"/>
        </w:rPr>
      </w:pPr>
      <w:r>
        <w:rPr>
          <w:rFonts w:ascii="Times New Roman" w:hAnsi="Times New Roman"/>
          <w:lang w:val="id-ID"/>
        </w:rPr>
        <w:lastRenderedPageBreak/>
        <w:t>Kondisi Guru</w:t>
      </w:r>
    </w:p>
    <w:p w:rsidR="00B22456" w:rsidRPr="00D209BF" w:rsidRDefault="00B22456" w:rsidP="00B22456">
      <w:pPr>
        <w:jc w:val="center"/>
        <w:rPr>
          <w:rFonts w:ascii="Times New Roman" w:hAnsi="Times New Roman"/>
          <w:b/>
          <w:lang w:val="en-US"/>
        </w:rPr>
      </w:pPr>
      <w:r w:rsidRPr="00B80392">
        <w:rPr>
          <w:rFonts w:ascii="Times New Roman" w:hAnsi="Times New Roman"/>
          <w:b/>
        </w:rPr>
        <w:t>Tabel</w:t>
      </w:r>
      <w:r>
        <w:rPr>
          <w:rFonts w:ascii="Times New Roman" w:hAnsi="Times New Roman"/>
          <w:b/>
        </w:rPr>
        <w:t xml:space="preserve"> </w:t>
      </w:r>
      <w:r w:rsidR="00D209BF">
        <w:rPr>
          <w:rFonts w:ascii="Times New Roman" w:hAnsi="Times New Roman"/>
          <w:b/>
          <w:lang w:val="en-US"/>
        </w:rPr>
        <w:t>7</w:t>
      </w:r>
    </w:p>
    <w:p w:rsidR="00B22456" w:rsidRDefault="00B22456" w:rsidP="00B22456">
      <w:pPr>
        <w:jc w:val="center"/>
        <w:rPr>
          <w:rFonts w:ascii="Times New Roman" w:hAnsi="Times New Roman"/>
          <w:b/>
        </w:rPr>
      </w:pPr>
      <w:r w:rsidRPr="00B80392">
        <w:rPr>
          <w:rFonts w:ascii="Times New Roman" w:hAnsi="Times New Roman"/>
          <w:b/>
        </w:rPr>
        <w:t>Kondisi Guru</w:t>
      </w:r>
    </w:p>
    <w:p w:rsidR="00B22456" w:rsidRPr="00B80392" w:rsidRDefault="00B22456" w:rsidP="00B22456">
      <w:pPr>
        <w:ind w:left="1440"/>
        <w:jc w:val="center"/>
        <w:rPr>
          <w:rFonts w:ascii="Times New Roman" w:hAnsi="Times New Roman"/>
          <w:b/>
        </w:rPr>
      </w:pPr>
    </w:p>
    <w:tbl>
      <w:tblPr>
        <w:tblW w:w="0" w:type="auto"/>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146"/>
        <w:gridCol w:w="1146"/>
      </w:tblGrid>
      <w:tr w:rsidR="00B22456" w:rsidRPr="00981D69" w:rsidTr="006C3796">
        <w:trPr>
          <w:trHeight w:val="297"/>
        </w:trPr>
        <w:tc>
          <w:tcPr>
            <w:tcW w:w="2200" w:type="dxa"/>
            <w:vMerge w:val="restart"/>
            <w:shd w:val="clear" w:color="auto" w:fill="auto"/>
            <w:vAlign w:val="center"/>
          </w:tcPr>
          <w:p w:rsidR="00B22456" w:rsidRPr="00B80392" w:rsidRDefault="00B22456" w:rsidP="00B22456">
            <w:pPr>
              <w:jc w:val="center"/>
              <w:rPr>
                <w:rFonts w:ascii="Times New Roman" w:hAnsi="Times New Roman"/>
                <w:b/>
              </w:rPr>
            </w:pPr>
            <w:r w:rsidRPr="00B80392">
              <w:rPr>
                <w:rFonts w:ascii="Times New Roman" w:hAnsi="Times New Roman"/>
                <w:b/>
              </w:rPr>
              <w:t>Ijasah Tertinggi</w:t>
            </w:r>
          </w:p>
        </w:tc>
        <w:tc>
          <w:tcPr>
            <w:tcW w:w="2292" w:type="dxa"/>
            <w:gridSpan w:val="2"/>
            <w:shd w:val="clear" w:color="auto" w:fill="auto"/>
            <w:vAlign w:val="center"/>
          </w:tcPr>
          <w:p w:rsidR="00B22456" w:rsidRPr="00B80392" w:rsidRDefault="00B22456" w:rsidP="00B22456">
            <w:pPr>
              <w:jc w:val="center"/>
              <w:rPr>
                <w:rFonts w:ascii="Times New Roman" w:hAnsi="Times New Roman"/>
                <w:b/>
              </w:rPr>
            </w:pPr>
            <w:r w:rsidRPr="00B80392">
              <w:rPr>
                <w:rFonts w:ascii="Times New Roman" w:hAnsi="Times New Roman"/>
                <w:b/>
              </w:rPr>
              <w:t>Jumlah</w:t>
            </w:r>
          </w:p>
        </w:tc>
      </w:tr>
      <w:tr w:rsidR="00B22456" w:rsidRPr="00981D69" w:rsidTr="006C3796">
        <w:trPr>
          <w:trHeight w:val="158"/>
        </w:trPr>
        <w:tc>
          <w:tcPr>
            <w:tcW w:w="2200" w:type="dxa"/>
            <w:vMerge/>
            <w:shd w:val="clear" w:color="auto" w:fill="auto"/>
            <w:vAlign w:val="center"/>
          </w:tcPr>
          <w:p w:rsidR="00B22456" w:rsidRPr="00B80392" w:rsidRDefault="00B22456" w:rsidP="00B22456">
            <w:pPr>
              <w:jc w:val="center"/>
              <w:rPr>
                <w:rFonts w:ascii="Times New Roman" w:hAnsi="Times New Roman"/>
                <w:b/>
              </w:rPr>
            </w:pPr>
          </w:p>
        </w:tc>
        <w:tc>
          <w:tcPr>
            <w:tcW w:w="1146" w:type="dxa"/>
            <w:shd w:val="clear" w:color="auto" w:fill="auto"/>
            <w:vAlign w:val="center"/>
          </w:tcPr>
          <w:p w:rsidR="00B22456" w:rsidRPr="00B80392" w:rsidRDefault="00B22456" w:rsidP="00B22456">
            <w:pPr>
              <w:jc w:val="center"/>
              <w:rPr>
                <w:rFonts w:ascii="Times New Roman" w:hAnsi="Times New Roman"/>
                <w:b/>
              </w:rPr>
            </w:pPr>
            <w:r w:rsidRPr="00B80392">
              <w:rPr>
                <w:rFonts w:ascii="Times New Roman" w:hAnsi="Times New Roman"/>
                <w:b/>
              </w:rPr>
              <w:t>GT</w:t>
            </w:r>
          </w:p>
        </w:tc>
        <w:tc>
          <w:tcPr>
            <w:tcW w:w="1146" w:type="dxa"/>
            <w:shd w:val="clear" w:color="auto" w:fill="auto"/>
            <w:vAlign w:val="center"/>
          </w:tcPr>
          <w:p w:rsidR="00B22456" w:rsidRPr="00B80392" w:rsidRDefault="00B22456" w:rsidP="00B22456">
            <w:pPr>
              <w:jc w:val="center"/>
              <w:rPr>
                <w:rFonts w:ascii="Times New Roman" w:hAnsi="Times New Roman"/>
                <w:b/>
              </w:rPr>
            </w:pPr>
            <w:r w:rsidRPr="00B80392">
              <w:rPr>
                <w:rFonts w:ascii="Times New Roman" w:hAnsi="Times New Roman"/>
                <w:b/>
              </w:rPr>
              <w:t>GTT</w:t>
            </w:r>
          </w:p>
        </w:tc>
      </w:tr>
      <w:tr w:rsidR="00B22456" w:rsidRPr="00981D69" w:rsidTr="006C3796">
        <w:trPr>
          <w:trHeight w:val="1221"/>
        </w:trPr>
        <w:tc>
          <w:tcPr>
            <w:tcW w:w="2200" w:type="dxa"/>
            <w:shd w:val="clear" w:color="auto" w:fill="auto"/>
            <w:vAlign w:val="center"/>
          </w:tcPr>
          <w:p w:rsidR="00B22456" w:rsidRPr="00981D69" w:rsidRDefault="00B22456" w:rsidP="00B22456">
            <w:pPr>
              <w:jc w:val="center"/>
              <w:rPr>
                <w:rFonts w:ascii="Times New Roman" w:hAnsi="Times New Roman"/>
              </w:rPr>
            </w:pPr>
            <w:r w:rsidRPr="00981D69">
              <w:rPr>
                <w:rFonts w:ascii="Times New Roman" w:hAnsi="Times New Roman"/>
              </w:rPr>
              <w:t>S3/S2</w:t>
            </w:r>
          </w:p>
          <w:p w:rsidR="00B22456" w:rsidRPr="00981D69" w:rsidRDefault="00B22456" w:rsidP="00B22456">
            <w:pPr>
              <w:jc w:val="center"/>
              <w:rPr>
                <w:rFonts w:ascii="Times New Roman" w:hAnsi="Times New Roman"/>
              </w:rPr>
            </w:pPr>
            <w:r w:rsidRPr="00981D69">
              <w:rPr>
                <w:rFonts w:ascii="Times New Roman" w:hAnsi="Times New Roman"/>
              </w:rPr>
              <w:t>S1</w:t>
            </w:r>
          </w:p>
          <w:p w:rsidR="00B22456" w:rsidRPr="00981D69" w:rsidRDefault="00B22456" w:rsidP="00B22456">
            <w:pPr>
              <w:jc w:val="center"/>
              <w:rPr>
                <w:rFonts w:ascii="Times New Roman" w:hAnsi="Times New Roman"/>
              </w:rPr>
            </w:pPr>
            <w:r w:rsidRPr="00981D69">
              <w:rPr>
                <w:rFonts w:ascii="Times New Roman" w:hAnsi="Times New Roman"/>
              </w:rPr>
              <w:t>D3</w:t>
            </w:r>
          </w:p>
          <w:p w:rsidR="00B22456" w:rsidRPr="00981D69" w:rsidRDefault="00B22456" w:rsidP="00B22456">
            <w:pPr>
              <w:jc w:val="center"/>
              <w:rPr>
                <w:rFonts w:ascii="Times New Roman" w:hAnsi="Times New Roman"/>
              </w:rPr>
            </w:pPr>
            <w:r w:rsidRPr="00981D69">
              <w:rPr>
                <w:rFonts w:ascii="Times New Roman" w:hAnsi="Times New Roman"/>
              </w:rPr>
              <w:t>D2/D1/SMA</w:t>
            </w:r>
          </w:p>
        </w:tc>
        <w:tc>
          <w:tcPr>
            <w:tcW w:w="1146" w:type="dxa"/>
            <w:shd w:val="clear" w:color="auto" w:fill="auto"/>
            <w:vAlign w:val="center"/>
          </w:tcPr>
          <w:p w:rsidR="00B22456" w:rsidRPr="00981D69" w:rsidRDefault="00B22456" w:rsidP="00B22456">
            <w:pPr>
              <w:jc w:val="center"/>
              <w:rPr>
                <w:rFonts w:ascii="Times New Roman" w:hAnsi="Times New Roman"/>
              </w:rPr>
            </w:pPr>
            <w:r w:rsidRPr="00981D69">
              <w:rPr>
                <w:rFonts w:ascii="Times New Roman" w:hAnsi="Times New Roman"/>
              </w:rPr>
              <w:t>12</w:t>
            </w:r>
          </w:p>
          <w:p w:rsidR="00B22456" w:rsidRPr="00981D69" w:rsidRDefault="00B22456" w:rsidP="00B22456">
            <w:pPr>
              <w:jc w:val="center"/>
              <w:rPr>
                <w:rFonts w:ascii="Times New Roman" w:hAnsi="Times New Roman"/>
              </w:rPr>
            </w:pPr>
            <w:r w:rsidRPr="00981D69">
              <w:rPr>
                <w:rFonts w:ascii="Times New Roman" w:hAnsi="Times New Roman"/>
              </w:rPr>
              <w:t>47</w:t>
            </w:r>
          </w:p>
          <w:p w:rsidR="00B22456" w:rsidRPr="00981D69" w:rsidRDefault="00B22456" w:rsidP="00B22456">
            <w:pPr>
              <w:jc w:val="center"/>
              <w:rPr>
                <w:rFonts w:ascii="Times New Roman" w:hAnsi="Times New Roman"/>
              </w:rPr>
            </w:pPr>
            <w:r w:rsidRPr="00981D69">
              <w:rPr>
                <w:rFonts w:ascii="Times New Roman" w:hAnsi="Times New Roman"/>
              </w:rPr>
              <w:t>2</w:t>
            </w:r>
          </w:p>
          <w:p w:rsidR="00B22456" w:rsidRPr="00981D69" w:rsidRDefault="00B22456" w:rsidP="00B22456">
            <w:pPr>
              <w:jc w:val="center"/>
              <w:rPr>
                <w:rFonts w:ascii="Times New Roman" w:hAnsi="Times New Roman"/>
              </w:rPr>
            </w:pPr>
            <w:r w:rsidRPr="00981D69">
              <w:rPr>
                <w:rFonts w:ascii="Times New Roman" w:hAnsi="Times New Roman"/>
              </w:rPr>
              <w:t>-</w:t>
            </w:r>
          </w:p>
        </w:tc>
        <w:tc>
          <w:tcPr>
            <w:tcW w:w="1146" w:type="dxa"/>
            <w:shd w:val="clear" w:color="auto" w:fill="auto"/>
            <w:vAlign w:val="center"/>
          </w:tcPr>
          <w:p w:rsidR="00B22456" w:rsidRPr="00981D69" w:rsidRDefault="00B22456" w:rsidP="00B22456">
            <w:pPr>
              <w:jc w:val="center"/>
              <w:rPr>
                <w:rFonts w:ascii="Times New Roman" w:hAnsi="Times New Roman"/>
              </w:rPr>
            </w:pPr>
            <w:r w:rsidRPr="00981D69">
              <w:rPr>
                <w:rFonts w:ascii="Times New Roman" w:hAnsi="Times New Roman"/>
              </w:rPr>
              <w:t>-</w:t>
            </w:r>
          </w:p>
          <w:p w:rsidR="00B22456" w:rsidRPr="00981D69" w:rsidRDefault="00B22456" w:rsidP="00B22456">
            <w:pPr>
              <w:jc w:val="center"/>
              <w:rPr>
                <w:rFonts w:ascii="Times New Roman" w:hAnsi="Times New Roman"/>
              </w:rPr>
            </w:pPr>
            <w:r w:rsidRPr="00981D69">
              <w:rPr>
                <w:rFonts w:ascii="Times New Roman" w:hAnsi="Times New Roman"/>
              </w:rPr>
              <w:t>7</w:t>
            </w:r>
          </w:p>
          <w:p w:rsidR="00B22456" w:rsidRPr="00981D69" w:rsidRDefault="00B22456" w:rsidP="00B22456">
            <w:pPr>
              <w:jc w:val="center"/>
              <w:rPr>
                <w:rFonts w:ascii="Times New Roman" w:hAnsi="Times New Roman"/>
              </w:rPr>
            </w:pPr>
            <w:r w:rsidRPr="00981D69">
              <w:rPr>
                <w:rFonts w:ascii="Times New Roman" w:hAnsi="Times New Roman"/>
              </w:rPr>
              <w:t>-</w:t>
            </w:r>
          </w:p>
          <w:p w:rsidR="00B22456" w:rsidRPr="00981D69" w:rsidRDefault="00B22456" w:rsidP="00B22456">
            <w:pPr>
              <w:jc w:val="center"/>
              <w:rPr>
                <w:rFonts w:ascii="Times New Roman" w:hAnsi="Times New Roman"/>
              </w:rPr>
            </w:pPr>
            <w:r w:rsidRPr="00981D69">
              <w:rPr>
                <w:rFonts w:ascii="Times New Roman" w:hAnsi="Times New Roman"/>
              </w:rPr>
              <w:t>-</w:t>
            </w:r>
          </w:p>
        </w:tc>
      </w:tr>
      <w:tr w:rsidR="00B22456" w:rsidRPr="00B80392" w:rsidTr="006C3796">
        <w:trPr>
          <w:trHeight w:val="297"/>
        </w:trPr>
        <w:tc>
          <w:tcPr>
            <w:tcW w:w="2200" w:type="dxa"/>
            <w:shd w:val="clear" w:color="auto" w:fill="auto"/>
            <w:vAlign w:val="center"/>
          </w:tcPr>
          <w:p w:rsidR="00B22456" w:rsidRPr="00B80392" w:rsidRDefault="00B22456" w:rsidP="00B22456">
            <w:pPr>
              <w:jc w:val="center"/>
              <w:rPr>
                <w:rFonts w:ascii="Times New Roman" w:hAnsi="Times New Roman"/>
                <w:b/>
              </w:rPr>
            </w:pPr>
            <w:r w:rsidRPr="00B80392">
              <w:rPr>
                <w:rFonts w:ascii="Times New Roman" w:hAnsi="Times New Roman"/>
                <w:b/>
              </w:rPr>
              <w:t>Jumlah</w:t>
            </w:r>
          </w:p>
        </w:tc>
        <w:tc>
          <w:tcPr>
            <w:tcW w:w="1146" w:type="dxa"/>
            <w:shd w:val="clear" w:color="auto" w:fill="auto"/>
            <w:vAlign w:val="center"/>
          </w:tcPr>
          <w:p w:rsidR="00B22456" w:rsidRPr="00B80392" w:rsidRDefault="00B22456" w:rsidP="00B22456">
            <w:pPr>
              <w:jc w:val="center"/>
              <w:rPr>
                <w:rFonts w:ascii="Times New Roman" w:hAnsi="Times New Roman"/>
                <w:b/>
              </w:rPr>
            </w:pPr>
            <w:r w:rsidRPr="00B80392">
              <w:rPr>
                <w:rFonts w:ascii="Times New Roman" w:hAnsi="Times New Roman"/>
                <w:b/>
              </w:rPr>
              <w:t>61</w:t>
            </w:r>
          </w:p>
        </w:tc>
        <w:tc>
          <w:tcPr>
            <w:tcW w:w="1146" w:type="dxa"/>
            <w:shd w:val="clear" w:color="auto" w:fill="auto"/>
            <w:vAlign w:val="center"/>
          </w:tcPr>
          <w:p w:rsidR="00B22456" w:rsidRPr="00B80392" w:rsidRDefault="00B22456" w:rsidP="00B22456">
            <w:pPr>
              <w:jc w:val="center"/>
              <w:rPr>
                <w:rFonts w:ascii="Times New Roman" w:hAnsi="Times New Roman"/>
                <w:b/>
              </w:rPr>
            </w:pPr>
            <w:r w:rsidRPr="00B80392">
              <w:rPr>
                <w:rFonts w:ascii="Times New Roman" w:hAnsi="Times New Roman"/>
                <w:b/>
              </w:rPr>
              <w:t>7</w:t>
            </w:r>
          </w:p>
        </w:tc>
      </w:tr>
    </w:tbl>
    <w:p w:rsidR="00B22456" w:rsidRDefault="00B22456" w:rsidP="00B22456">
      <w:pPr>
        <w:pStyle w:val="ListParagraph"/>
        <w:ind w:left="360"/>
        <w:rPr>
          <w:rFonts w:ascii="Times New Roman" w:hAnsi="Times New Roman"/>
          <w:lang w:val="id-ID"/>
        </w:rPr>
      </w:pPr>
    </w:p>
    <w:p w:rsidR="00B22456" w:rsidRPr="007B3D3B" w:rsidRDefault="00B22456" w:rsidP="00B22456">
      <w:pPr>
        <w:pStyle w:val="ListParagraph"/>
        <w:numPr>
          <w:ilvl w:val="0"/>
          <w:numId w:val="3"/>
        </w:numPr>
        <w:ind w:left="360"/>
        <w:rPr>
          <w:rFonts w:ascii="Times New Roman" w:hAnsi="Times New Roman"/>
          <w:lang w:val="id-ID"/>
        </w:rPr>
      </w:pPr>
      <w:r>
        <w:rPr>
          <w:rFonts w:ascii="Times New Roman" w:hAnsi="Times New Roman"/>
          <w:lang w:val="id-ID"/>
        </w:rPr>
        <w:t xml:space="preserve">Kondisi Siswa </w:t>
      </w:r>
    </w:p>
    <w:p w:rsidR="00B22456" w:rsidRPr="00D209BF" w:rsidRDefault="00B22456" w:rsidP="00B22456">
      <w:pPr>
        <w:jc w:val="center"/>
        <w:rPr>
          <w:rFonts w:ascii="Times New Roman" w:hAnsi="Times New Roman"/>
          <w:b/>
          <w:lang w:val="en-US"/>
        </w:rPr>
      </w:pPr>
      <w:r w:rsidRPr="00981D69">
        <w:rPr>
          <w:rFonts w:ascii="Times New Roman" w:hAnsi="Times New Roman"/>
          <w:b/>
        </w:rPr>
        <w:t>Tabel</w:t>
      </w:r>
      <w:r>
        <w:rPr>
          <w:rFonts w:ascii="Times New Roman" w:hAnsi="Times New Roman"/>
          <w:b/>
        </w:rPr>
        <w:t xml:space="preserve"> </w:t>
      </w:r>
      <w:r w:rsidR="00D209BF">
        <w:rPr>
          <w:rFonts w:ascii="Times New Roman" w:hAnsi="Times New Roman"/>
          <w:b/>
          <w:lang w:val="en-US"/>
        </w:rPr>
        <w:t>8</w:t>
      </w:r>
    </w:p>
    <w:p w:rsidR="00B22456" w:rsidRDefault="00B22456" w:rsidP="00B22456">
      <w:pPr>
        <w:jc w:val="center"/>
        <w:rPr>
          <w:rFonts w:ascii="Times New Roman" w:hAnsi="Times New Roman"/>
          <w:b/>
        </w:rPr>
      </w:pPr>
      <w:r>
        <w:rPr>
          <w:rFonts w:ascii="Times New Roman" w:hAnsi="Times New Roman"/>
          <w:b/>
        </w:rPr>
        <w:t>Kondisi Siswa</w:t>
      </w:r>
    </w:p>
    <w:p w:rsidR="00B22456" w:rsidRPr="00981D69" w:rsidRDefault="00B22456" w:rsidP="00B22456">
      <w:pPr>
        <w:ind w:left="1440"/>
        <w:jc w:val="center"/>
        <w:rPr>
          <w:rFonts w:ascii="Times New Roman" w:hAnsi="Times New Roman"/>
          <w:b/>
        </w:rPr>
      </w:pPr>
    </w:p>
    <w:tbl>
      <w:tblPr>
        <w:tblW w:w="0" w:type="auto"/>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986"/>
        <w:gridCol w:w="990"/>
        <w:gridCol w:w="990"/>
        <w:gridCol w:w="990"/>
        <w:gridCol w:w="1340"/>
      </w:tblGrid>
      <w:tr w:rsidR="00B22456" w:rsidRPr="00B80392" w:rsidTr="006C3796">
        <w:tc>
          <w:tcPr>
            <w:tcW w:w="1264" w:type="dxa"/>
            <w:vMerge w:val="restart"/>
            <w:shd w:val="clear" w:color="auto" w:fill="auto"/>
            <w:vAlign w:val="center"/>
          </w:tcPr>
          <w:p w:rsidR="00B22456" w:rsidRPr="00B80392" w:rsidRDefault="00B22456" w:rsidP="006C3796">
            <w:pPr>
              <w:spacing w:after="100" w:afterAutospacing="1"/>
              <w:jc w:val="center"/>
              <w:rPr>
                <w:rFonts w:ascii="Times New Roman" w:hAnsi="Times New Roman"/>
                <w:b/>
              </w:rPr>
            </w:pPr>
            <w:r w:rsidRPr="00B80392">
              <w:rPr>
                <w:rFonts w:ascii="Times New Roman" w:hAnsi="Times New Roman"/>
                <w:b/>
              </w:rPr>
              <w:t>Tahun Pelajaran</w:t>
            </w:r>
          </w:p>
        </w:tc>
        <w:tc>
          <w:tcPr>
            <w:tcW w:w="2966" w:type="dxa"/>
            <w:gridSpan w:val="3"/>
            <w:shd w:val="clear" w:color="auto" w:fill="auto"/>
            <w:vAlign w:val="center"/>
          </w:tcPr>
          <w:p w:rsidR="00B22456" w:rsidRPr="00B80392" w:rsidRDefault="00B22456" w:rsidP="006C3796">
            <w:pPr>
              <w:spacing w:after="100" w:afterAutospacing="1"/>
              <w:jc w:val="center"/>
              <w:rPr>
                <w:rFonts w:ascii="Times New Roman" w:hAnsi="Times New Roman"/>
                <w:b/>
              </w:rPr>
            </w:pPr>
            <w:r w:rsidRPr="00B80392">
              <w:rPr>
                <w:rFonts w:ascii="Times New Roman" w:hAnsi="Times New Roman"/>
                <w:b/>
              </w:rPr>
              <w:t>Jumlah Siswa</w:t>
            </w:r>
          </w:p>
        </w:tc>
        <w:tc>
          <w:tcPr>
            <w:tcW w:w="990" w:type="dxa"/>
            <w:vMerge w:val="restart"/>
            <w:shd w:val="clear" w:color="auto" w:fill="auto"/>
            <w:vAlign w:val="center"/>
          </w:tcPr>
          <w:p w:rsidR="00B22456" w:rsidRPr="00B80392" w:rsidRDefault="00B22456" w:rsidP="006C3796">
            <w:pPr>
              <w:spacing w:after="100" w:afterAutospacing="1"/>
              <w:jc w:val="center"/>
              <w:rPr>
                <w:rFonts w:ascii="Times New Roman" w:hAnsi="Times New Roman"/>
                <w:b/>
              </w:rPr>
            </w:pPr>
            <w:r w:rsidRPr="00B80392">
              <w:rPr>
                <w:rFonts w:ascii="Times New Roman" w:hAnsi="Times New Roman"/>
                <w:b/>
              </w:rPr>
              <w:t>Jumlah</w:t>
            </w:r>
          </w:p>
        </w:tc>
        <w:tc>
          <w:tcPr>
            <w:tcW w:w="1340" w:type="dxa"/>
            <w:vMerge w:val="restart"/>
            <w:shd w:val="clear" w:color="auto" w:fill="auto"/>
            <w:vAlign w:val="center"/>
          </w:tcPr>
          <w:p w:rsidR="00B22456" w:rsidRPr="00B80392" w:rsidRDefault="00B22456" w:rsidP="006C3796">
            <w:pPr>
              <w:spacing w:after="100" w:afterAutospacing="1"/>
              <w:jc w:val="center"/>
              <w:rPr>
                <w:rFonts w:ascii="Times New Roman" w:hAnsi="Times New Roman"/>
                <w:b/>
              </w:rPr>
            </w:pPr>
            <w:r w:rsidRPr="00B80392">
              <w:rPr>
                <w:rFonts w:ascii="Times New Roman" w:hAnsi="Times New Roman"/>
                <w:b/>
              </w:rPr>
              <w:t>Rasio Siswa Baru</w:t>
            </w:r>
          </w:p>
        </w:tc>
      </w:tr>
      <w:tr w:rsidR="00B22456" w:rsidRPr="00981D69" w:rsidTr="006C3796">
        <w:tc>
          <w:tcPr>
            <w:tcW w:w="1264" w:type="dxa"/>
            <w:vMerge/>
            <w:shd w:val="clear" w:color="auto" w:fill="auto"/>
            <w:vAlign w:val="center"/>
          </w:tcPr>
          <w:p w:rsidR="00B22456" w:rsidRPr="00981D69" w:rsidRDefault="00B22456" w:rsidP="006C3796">
            <w:pPr>
              <w:spacing w:after="100" w:afterAutospacing="1"/>
              <w:jc w:val="center"/>
              <w:rPr>
                <w:rFonts w:ascii="Times New Roman" w:hAnsi="Times New Roman"/>
              </w:rPr>
            </w:pPr>
          </w:p>
        </w:tc>
        <w:tc>
          <w:tcPr>
            <w:tcW w:w="986" w:type="dxa"/>
            <w:shd w:val="clear" w:color="auto" w:fill="auto"/>
            <w:vAlign w:val="center"/>
          </w:tcPr>
          <w:p w:rsidR="00B22456" w:rsidRPr="00B80392" w:rsidRDefault="00B22456" w:rsidP="006C3796">
            <w:pPr>
              <w:spacing w:after="100" w:afterAutospacing="1"/>
              <w:jc w:val="center"/>
              <w:rPr>
                <w:rFonts w:ascii="Times New Roman" w:hAnsi="Times New Roman"/>
                <w:b/>
              </w:rPr>
            </w:pPr>
            <w:r w:rsidRPr="00B80392">
              <w:rPr>
                <w:rFonts w:ascii="Times New Roman" w:hAnsi="Times New Roman"/>
                <w:b/>
              </w:rPr>
              <w:t>Kelas 1</w:t>
            </w:r>
          </w:p>
        </w:tc>
        <w:tc>
          <w:tcPr>
            <w:tcW w:w="990" w:type="dxa"/>
            <w:shd w:val="clear" w:color="auto" w:fill="auto"/>
            <w:vAlign w:val="center"/>
          </w:tcPr>
          <w:p w:rsidR="00B22456" w:rsidRPr="00B80392" w:rsidRDefault="00B22456" w:rsidP="006C3796">
            <w:pPr>
              <w:spacing w:after="100" w:afterAutospacing="1"/>
              <w:jc w:val="center"/>
              <w:rPr>
                <w:rFonts w:ascii="Times New Roman" w:hAnsi="Times New Roman"/>
                <w:b/>
              </w:rPr>
            </w:pPr>
            <w:r w:rsidRPr="00B80392">
              <w:rPr>
                <w:rFonts w:ascii="Times New Roman" w:hAnsi="Times New Roman"/>
                <w:b/>
              </w:rPr>
              <w:t>Kelas 2</w:t>
            </w:r>
          </w:p>
        </w:tc>
        <w:tc>
          <w:tcPr>
            <w:tcW w:w="990" w:type="dxa"/>
            <w:shd w:val="clear" w:color="auto" w:fill="auto"/>
            <w:vAlign w:val="center"/>
          </w:tcPr>
          <w:p w:rsidR="00B22456" w:rsidRPr="00B80392" w:rsidRDefault="00B22456" w:rsidP="006C3796">
            <w:pPr>
              <w:spacing w:after="100" w:afterAutospacing="1"/>
              <w:jc w:val="center"/>
              <w:rPr>
                <w:rFonts w:ascii="Times New Roman" w:hAnsi="Times New Roman"/>
                <w:b/>
              </w:rPr>
            </w:pPr>
            <w:r w:rsidRPr="00B80392">
              <w:rPr>
                <w:rFonts w:ascii="Times New Roman" w:hAnsi="Times New Roman"/>
                <w:b/>
              </w:rPr>
              <w:t>Kelas 3</w:t>
            </w:r>
          </w:p>
        </w:tc>
        <w:tc>
          <w:tcPr>
            <w:tcW w:w="990" w:type="dxa"/>
            <w:vMerge/>
            <w:shd w:val="clear" w:color="auto" w:fill="auto"/>
            <w:vAlign w:val="center"/>
          </w:tcPr>
          <w:p w:rsidR="00B22456" w:rsidRPr="00981D69" w:rsidRDefault="00B22456" w:rsidP="006C3796">
            <w:pPr>
              <w:spacing w:after="100" w:afterAutospacing="1"/>
              <w:jc w:val="center"/>
              <w:rPr>
                <w:rFonts w:ascii="Times New Roman" w:hAnsi="Times New Roman"/>
              </w:rPr>
            </w:pPr>
          </w:p>
        </w:tc>
        <w:tc>
          <w:tcPr>
            <w:tcW w:w="1340" w:type="dxa"/>
            <w:vMerge/>
            <w:shd w:val="clear" w:color="auto" w:fill="auto"/>
            <w:vAlign w:val="center"/>
          </w:tcPr>
          <w:p w:rsidR="00B22456" w:rsidRPr="00981D69" w:rsidRDefault="00B22456" w:rsidP="006C3796">
            <w:pPr>
              <w:spacing w:after="100" w:afterAutospacing="1"/>
              <w:jc w:val="center"/>
              <w:rPr>
                <w:rFonts w:ascii="Times New Roman" w:hAnsi="Times New Roman"/>
              </w:rPr>
            </w:pPr>
          </w:p>
        </w:tc>
      </w:tr>
      <w:tr w:rsidR="00B22456" w:rsidRPr="00981D69" w:rsidTr="006C3796">
        <w:tc>
          <w:tcPr>
            <w:tcW w:w="1264"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2012/2013</w:t>
            </w:r>
          </w:p>
          <w:p w:rsidR="00B22456" w:rsidRPr="00981D69" w:rsidRDefault="00B22456" w:rsidP="006C3796">
            <w:pPr>
              <w:jc w:val="center"/>
              <w:rPr>
                <w:rFonts w:ascii="Times New Roman" w:hAnsi="Times New Roman"/>
              </w:rPr>
            </w:pPr>
            <w:r w:rsidRPr="00981D69">
              <w:rPr>
                <w:rFonts w:ascii="Times New Roman" w:hAnsi="Times New Roman"/>
              </w:rPr>
              <w:t>2013/2014</w:t>
            </w:r>
          </w:p>
          <w:p w:rsidR="00B22456" w:rsidRPr="00981D69" w:rsidRDefault="00B22456" w:rsidP="006C3796">
            <w:pPr>
              <w:jc w:val="center"/>
              <w:rPr>
                <w:rFonts w:ascii="Times New Roman" w:hAnsi="Times New Roman"/>
              </w:rPr>
            </w:pPr>
            <w:r w:rsidRPr="00981D69">
              <w:rPr>
                <w:rFonts w:ascii="Times New Roman" w:hAnsi="Times New Roman"/>
              </w:rPr>
              <w:t>2014/2015</w:t>
            </w:r>
          </w:p>
        </w:tc>
        <w:tc>
          <w:tcPr>
            <w:tcW w:w="98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221</w:t>
            </w:r>
          </w:p>
          <w:p w:rsidR="00B22456" w:rsidRPr="00981D69" w:rsidRDefault="00B22456" w:rsidP="006C3796">
            <w:pPr>
              <w:jc w:val="center"/>
              <w:rPr>
                <w:rFonts w:ascii="Times New Roman" w:hAnsi="Times New Roman"/>
              </w:rPr>
            </w:pPr>
            <w:r w:rsidRPr="00981D69">
              <w:rPr>
                <w:rFonts w:ascii="Times New Roman" w:hAnsi="Times New Roman"/>
              </w:rPr>
              <w:t>218</w:t>
            </w:r>
          </w:p>
          <w:p w:rsidR="00B22456" w:rsidRPr="00981D69" w:rsidRDefault="00B22456" w:rsidP="006C3796">
            <w:pPr>
              <w:jc w:val="center"/>
              <w:rPr>
                <w:rFonts w:ascii="Times New Roman" w:hAnsi="Times New Roman"/>
              </w:rPr>
            </w:pPr>
            <w:r w:rsidRPr="00981D69">
              <w:rPr>
                <w:rFonts w:ascii="Times New Roman" w:hAnsi="Times New Roman"/>
              </w:rPr>
              <w:t>248</w:t>
            </w:r>
          </w:p>
        </w:tc>
        <w:tc>
          <w:tcPr>
            <w:tcW w:w="99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187</w:t>
            </w:r>
          </w:p>
          <w:p w:rsidR="00B22456" w:rsidRPr="00981D69" w:rsidRDefault="00B22456" w:rsidP="006C3796">
            <w:pPr>
              <w:jc w:val="center"/>
              <w:rPr>
                <w:rFonts w:ascii="Times New Roman" w:hAnsi="Times New Roman"/>
              </w:rPr>
            </w:pPr>
            <w:r w:rsidRPr="00981D69">
              <w:rPr>
                <w:rFonts w:ascii="Times New Roman" w:hAnsi="Times New Roman"/>
              </w:rPr>
              <w:t>221</w:t>
            </w:r>
          </w:p>
          <w:p w:rsidR="00B22456" w:rsidRPr="00981D69" w:rsidRDefault="00B22456" w:rsidP="006C3796">
            <w:pPr>
              <w:jc w:val="center"/>
              <w:rPr>
                <w:rFonts w:ascii="Times New Roman" w:hAnsi="Times New Roman"/>
              </w:rPr>
            </w:pPr>
            <w:r w:rsidRPr="00981D69">
              <w:rPr>
                <w:rFonts w:ascii="Times New Roman" w:hAnsi="Times New Roman"/>
              </w:rPr>
              <w:t>229</w:t>
            </w:r>
          </w:p>
        </w:tc>
        <w:tc>
          <w:tcPr>
            <w:tcW w:w="99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199</w:t>
            </w:r>
          </w:p>
          <w:p w:rsidR="00B22456" w:rsidRPr="00981D69" w:rsidRDefault="00B22456" w:rsidP="006C3796">
            <w:pPr>
              <w:jc w:val="center"/>
              <w:rPr>
                <w:rFonts w:ascii="Times New Roman" w:hAnsi="Times New Roman"/>
              </w:rPr>
            </w:pPr>
            <w:r w:rsidRPr="00981D69">
              <w:rPr>
                <w:rFonts w:ascii="Times New Roman" w:hAnsi="Times New Roman"/>
              </w:rPr>
              <w:t>190</w:t>
            </w:r>
          </w:p>
          <w:p w:rsidR="00B22456" w:rsidRPr="00981D69" w:rsidRDefault="00B22456" w:rsidP="006C3796">
            <w:pPr>
              <w:jc w:val="center"/>
              <w:rPr>
                <w:rFonts w:ascii="Times New Roman" w:hAnsi="Times New Roman"/>
              </w:rPr>
            </w:pPr>
            <w:r w:rsidRPr="00981D69">
              <w:rPr>
                <w:rFonts w:ascii="Times New Roman" w:hAnsi="Times New Roman"/>
              </w:rPr>
              <w:t>216</w:t>
            </w:r>
          </w:p>
        </w:tc>
        <w:tc>
          <w:tcPr>
            <w:tcW w:w="99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607</w:t>
            </w:r>
          </w:p>
          <w:p w:rsidR="00B22456" w:rsidRPr="00981D69" w:rsidRDefault="00B22456" w:rsidP="006C3796">
            <w:pPr>
              <w:jc w:val="center"/>
              <w:rPr>
                <w:rFonts w:ascii="Times New Roman" w:hAnsi="Times New Roman"/>
              </w:rPr>
            </w:pPr>
            <w:r w:rsidRPr="00981D69">
              <w:rPr>
                <w:rFonts w:ascii="Times New Roman" w:hAnsi="Times New Roman"/>
              </w:rPr>
              <w:t>629</w:t>
            </w:r>
          </w:p>
          <w:p w:rsidR="00B22456" w:rsidRPr="00981D69" w:rsidRDefault="00B22456" w:rsidP="006C3796">
            <w:pPr>
              <w:jc w:val="center"/>
              <w:rPr>
                <w:rFonts w:ascii="Times New Roman" w:hAnsi="Times New Roman"/>
              </w:rPr>
            </w:pPr>
            <w:r w:rsidRPr="00981D69">
              <w:rPr>
                <w:rFonts w:ascii="Times New Roman" w:hAnsi="Times New Roman"/>
              </w:rPr>
              <w:t>693</w:t>
            </w:r>
          </w:p>
        </w:tc>
        <w:tc>
          <w:tcPr>
            <w:tcW w:w="134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 : 3</w:t>
            </w:r>
          </w:p>
          <w:p w:rsidR="00B22456" w:rsidRPr="00981D69" w:rsidRDefault="00B22456" w:rsidP="006C3796">
            <w:pPr>
              <w:jc w:val="center"/>
              <w:rPr>
                <w:rFonts w:ascii="Times New Roman" w:hAnsi="Times New Roman"/>
              </w:rPr>
            </w:pPr>
            <w:r w:rsidRPr="00981D69">
              <w:rPr>
                <w:rFonts w:ascii="Times New Roman" w:hAnsi="Times New Roman"/>
              </w:rPr>
              <w:t>1 : 3</w:t>
            </w:r>
          </w:p>
          <w:p w:rsidR="00B22456" w:rsidRPr="00981D69" w:rsidRDefault="00B22456" w:rsidP="006C3796">
            <w:pPr>
              <w:jc w:val="center"/>
              <w:rPr>
                <w:rFonts w:ascii="Times New Roman" w:hAnsi="Times New Roman"/>
              </w:rPr>
            </w:pPr>
            <w:r w:rsidRPr="00981D69">
              <w:rPr>
                <w:rFonts w:ascii="Times New Roman" w:hAnsi="Times New Roman"/>
              </w:rPr>
              <w:t>1 : 3</w:t>
            </w:r>
          </w:p>
        </w:tc>
      </w:tr>
    </w:tbl>
    <w:p w:rsidR="00B22456" w:rsidRDefault="00B22456" w:rsidP="00B22456">
      <w:pPr>
        <w:rPr>
          <w:rFonts w:ascii="Times New Roman" w:hAnsi="Times New Roman"/>
        </w:rPr>
      </w:pPr>
    </w:p>
    <w:p w:rsidR="00B22456" w:rsidRPr="00D209BF" w:rsidRDefault="00B22456" w:rsidP="00B22456">
      <w:pPr>
        <w:jc w:val="center"/>
        <w:rPr>
          <w:rFonts w:ascii="Times New Roman" w:hAnsi="Times New Roman"/>
          <w:b/>
          <w:lang w:val="en-US"/>
        </w:rPr>
      </w:pPr>
      <w:r w:rsidRPr="00981D69">
        <w:rPr>
          <w:rFonts w:ascii="Times New Roman" w:hAnsi="Times New Roman"/>
          <w:b/>
        </w:rPr>
        <w:t>Tabel</w:t>
      </w:r>
      <w:r>
        <w:rPr>
          <w:rFonts w:ascii="Times New Roman" w:hAnsi="Times New Roman"/>
          <w:b/>
        </w:rPr>
        <w:t xml:space="preserve"> </w:t>
      </w:r>
      <w:r w:rsidR="00D209BF">
        <w:rPr>
          <w:rFonts w:ascii="Times New Roman" w:hAnsi="Times New Roman"/>
          <w:b/>
          <w:lang w:val="en-US"/>
        </w:rPr>
        <w:t>9</w:t>
      </w:r>
    </w:p>
    <w:p w:rsidR="00B22456" w:rsidRPr="00981D69" w:rsidRDefault="00B22456" w:rsidP="00B22456">
      <w:pPr>
        <w:jc w:val="center"/>
        <w:rPr>
          <w:rFonts w:ascii="Times New Roman" w:hAnsi="Times New Roman"/>
          <w:b/>
        </w:rPr>
      </w:pPr>
      <w:r w:rsidRPr="00981D69">
        <w:rPr>
          <w:rFonts w:ascii="Times New Roman" w:hAnsi="Times New Roman"/>
          <w:b/>
        </w:rPr>
        <w:t>Informasi Data Keadaan Murid Tahun 2014</w:t>
      </w:r>
    </w:p>
    <w:p w:rsidR="00B22456" w:rsidRDefault="00B22456" w:rsidP="00B22456">
      <w:pPr>
        <w:jc w:val="center"/>
        <w:rPr>
          <w:rFonts w:ascii="Times New Roman" w:hAnsi="Times New Roman"/>
          <w:b/>
        </w:rPr>
      </w:pPr>
      <w:r w:rsidRPr="00981D69">
        <w:rPr>
          <w:rFonts w:ascii="Times New Roman" w:hAnsi="Times New Roman"/>
          <w:b/>
        </w:rPr>
        <w:t>SMA Negeri 2 Prabumulih</w:t>
      </w:r>
    </w:p>
    <w:p w:rsidR="00B22456" w:rsidRPr="00981D69" w:rsidRDefault="00B22456" w:rsidP="00B22456">
      <w:pPr>
        <w:jc w:val="center"/>
        <w:rPr>
          <w:rFonts w:ascii="Times New Roman" w:hAnsi="Times New Roman"/>
          <w:b/>
        </w:rPr>
      </w:pPr>
    </w:p>
    <w:tbl>
      <w:tblPr>
        <w:tblW w:w="0" w:type="auto"/>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88"/>
        <w:gridCol w:w="1440"/>
        <w:gridCol w:w="1403"/>
        <w:gridCol w:w="1080"/>
      </w:tblGrid>
      <w:tr w:rsidR="00B22456" w:rsidRPr="00981D69" w:rsidTr="006C3796">
        <w:trPr>
          <w:jc w:val="center"/>
        </w:trPr>
        <w:tc>
          <w:tcPr>
            <w:tcW w:w="510" w:type="dxa"/>
            <w:vMerge w:val="restart"/>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No</w:t>
            </w:r>
          </w:p>
        </w:tc>
        <w:tc>
          <w:tcPr>
            <w:tcW w:w="1488" w:type="dxa"/>
            <w:vMerge w:val="restart"/>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Kelas</w:t>
            </w:r>
          </w:p>
        </w:tc>
        <w:tc>
          <w:tcPr>
            <w:tcW w:w="2790" w:type="dxa"/>
            <w:gridSpan w:val="2"/>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Jenis Kelamin</w:t>
            </w:r>
          </w:p>
        </w:tc>
        <w:tc>
          <w:tcPr>
            <w:tcW w:w="1080" w:type="dxa"/>
            <w:vMerge w:val="restart"/>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Jumlah</w:t>
            </w:r>
          </w:p>
        </w:tc>
      </w:tr>
      <w:tr w:rsidR="00B22456" w:rsidRPr="00981D69" w:rsidTr="006C3796">
        <w:trPr>
          <w:jc w:val="center"/>
        </w:trPr>
        <w:tc>
          <w:tcPr>
            <w:tcW w:w="510" w:type="dxa"/>
            <w:vMerge/>
            <w:shd w:val="clear" w:color="auto" w:fill="auto"/>
            <w:vAlign w:val="center"/>
          </w:tcPr>
          <w:p w:rsidR="00B22456" w:rsidRPr="003A3FD0" w:rsidRDefault="00B22456" w:rsidP="006C3796">
            <w:pPr>
              <w:jc w:val="center"/>
              <w:rPr>
                <w:rFonts w:ascii="Times New Roman" w:hAnsi="Times New Roman"/>
                <w:b/>
              </w:rPr>
            </w:pPr>
          </w:p>
        </w:tc>
        <w:tc>
          <w:tcPr>
            <w:tcW w:w="1488" w:type="dxa"/>
            <w:vMerge/>
            <w:shd w:val="clear" w:color="auto" w:fill="auto"/>
            <w:vAlign w:val="center"/>
          </w:tcPr>
          <w:p w:rsidR="00B22456" w:rsidRPr="003A3FD0" w:rsidRDefault="00B22456" w:rsidP="006C3796">
            <w:pPr>
              <w:jc w:val="center"/>
              <w:rPr>
                <w:rFonts w:ascii="Times New Roman" w:hAnsi="Times New Roman"/>
                <w:b/>
              </w:rPr>
            </w:pPr>
          </w:p>
        </w:tc>
        <w:tc>
          <w:tcPr>
            <w:tcW w:w="1440" w:type="dxa"/>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Laki-Laki</w:t>
            </w:r>
          </w:p>
        </w:tc>
        <w:tc>
          <w:tcPr>
            <w:tcW w:w="1350" w:type="dxa"/>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Perempuan</w:t>
            </w:r>
          </w:p>
        </w:tc>
        <w:tc>
          <w:tcPr>
            <w:tcW w:w="1080" w:type="dxa"/>
            <w:vMerge/>
            <w:shd w:val="clear" w:color="auto" w:fill="auto"/>
            <w:vAlign w:val="center"/>
          </w:tcPr>
          <w:p w:rsidR="00B22456" w:rsidRPr="003A3FD0" w:rsidRDefault="00B22456" w:rsidP="006C3796">
            <w:pPr>
              <w:jc w:val="center"/>
              <w:rPr>
                <w:rFonts w:ascii="Times New Roman" w:hAnsi="Times New Roman"/>
                <w:b/>
              </w:rPr>
            </w:pPr>
          </w:p>
        </w:tc>
      </w:tr>
      <w:tr w:rsidR="00B22456" w:rsidRPr="00981D69" w:rsidTr="006C3796">
        <w:trPr>
          <w:jc w:val="center"/>
        </w:trPr>
        <w:tc>
          <w:tcPr>
            <w:tcW w:w="510" w:type="dxa"/>
            <w:shd w:val="clear" w:color="auto" w:fill="auto"/>
          </w:tcPr>
          <w:p w:rsidR="00B22456" w:rsidRPr="00981D69" w:rsidRDefault="00B22456" w:rsidP="006C3796">
            <w:pPr>
              <w:rPr>
                <w:rFonts w:ascii="Times New Roman" w:hAnsi="Times New Roman"/>
              </w:rPr>
            </w:pPr>
            <w:r w:rsidRPr="00981D69">
              <w:rPr>
                <w:rFonts w:ascii="Times New Roman" w:hAnsi="Times New Roman"/>
              </w:rPr>
              <w:t>1</w:t>
            </w:r>
          </w:p>
        </w:tc>
        <w:tc>
          <w:tcPr>
            <w:tcW w:w="1488" w:type="dxa"/>
            <w:shd w:val="clear" w:color="auto" w:fill="auto"/>
          </w:tcPr>
          <w:p w:rsidR="00B22456" w:rsidRPr="00981D69" w:rsidRDefault="00B22456" w:rsidP="006C3796">
            <w:pPr>
              <w:rPr>
                <w:rFonts w:ascii="Times New Roman" w:hAnsi="Times New Roman"/>
              </w:rPr>
            </w:pPr>
            <w:r w:rsidRPr="00981D69">
              <w:rPr>
                <w:rFonts w:ascii="Times New Roman" w:hAnsi="Times New Roman"/>
              </w:rPr>
              <w:t>X. MIA. 1</w:t>
            </w:r>
          </w:p>
          <w:p w:rsidR="00B22456" w:rsidRPr="00981D69" w:rsidRDefault="00B22456" w:rsidP="006C3796">
            <w:pPr>
              <w:rPr>
                <w:rFonts w:ascii="Times New Roman" w:hAnsi="Times New Roman"/>
              </w:rPr>
            </w:pPr>
            <w:r w:rsidRPr="00981D69">
              <w:rPr>
                <w:rFonts w:ascii="Times New Roman" w:hAnsi="Times New Roman"/>
              </w:rPr>
              <w:t>X. MIA. 2</w:t>
            </w:r>
          </w:p>
          <w:p w:rsidR="00B22456" w:rsidRPr="00981D69" w:rsidRDefault="00B22456" w:rsidP="006C3796">
            <w:pPr>
              <w:rPr>
                <w:rFonts w:ascii="Times New Roman" w:hAnsi="Times New Roman"/>
              </w:rPr>
            </w:pPr>
            <w:r w:rsidRPr="00981D69">
              <w:rPr>
                <w:rFonts w:ascii="Times New Roman" w:hAnsi="Times New Roman"/>
              </w:rPr>
              <w:t>X. MIA. 3</w:t>
            </w:r>
          </w:p>
          <w:p w:rsidR="00B22456" w:rsidRPr="00981D69" w:rsidRDefault="00B22456" w:rsidP="006C3796">
            <w:pPr>
              <w:rPr>
                <w:rFonts w:ascii="Times New Roman" w:hAnsi="Times New Roman"/>
              </w:rPr>
            </w:pPr>
            <w:r w:rsidRPr="00981D69">
              <w:rPr>
                <w:rFonts w:ascii="Times New Roman" w:hAnsi="Times New Roman"/>
              </w:rPr>
              <w:t>X. MIA. 4</w:t>
            </w:r>
          </w:p>
          <w:p w:rsidR="00B22456" w:rsidRPr="00981D69" w:rsidRDefault="00B22456" w:rsidP="006C3796">
            <w:pPr>
              <w:rPr>
                <w:rFonts w:ascii="Times New Roman" w:hAnsi="Times New Roman"/>
              </w:rPr>
            </w:pPr>
            <w:r w:rsidRPr="00981D69">
              <w:rPr>
                <w:rFonts w:ascii="Times New Roman" w:hAnsi="Times New Roman"/>
              </w:rPr>
              <w:t>X. MIA. 5</w:t>
            </w:r>
          </w:p>
          <w:p w:rsidR="00B22456" w:rsidRPr="00981D69" w:rsidRDefault="00B22456" w:rsidP="006C3796">
            <w:pPr>
              <w:rPr>
                <w:rFonts w:ascii="Times New Roman" w:hAnsi="Times New Roman"/>
              </w:rPr>
            </w:pPr>
            <w:r w:rsidRPr="00981D69">
              <w:rPr>
                <w:rFonts w:ascii="Times New Roman" w:hAnsi="Times New Roman"/>
              </w:rPr>
              <w:t>X. IIS. 1</w:t>
            </w:r>
          </w:p>
          <w:p w:rsidR="00B22456" w:rsidRPr="00981D69" w:rsidRDefault="00B22456" w:rsidP="006C3796">
            <w:pPr>
              <w:rPr>
                <w:rFonts w:ascii="Times New Roman" w:hAnsi="Times New Roman"/>
              </w:rPr>
            </w:pPr>
            <w:r w:rsidRPr="00981D69">
              <w:rPr>
                <w:rFonts w:ascii="Times New Roman" w:hAnsi="Times New Roman"/>
              </w:rPr>
              <w:t>X. IIS. 2</w:t>
            </w:r>
          </w:p>
        </w:tc>
        <w:tc>
          <w:tcPr>
            <w:tcW w:w="144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t>12</w:t>
            </w:r>
          </w:p>
          <w:p w:rsidR="00B22456" w:rsidRPr="00981D69" w:rsidRDefault="00B22456" w:rsidP="006C3796">
            <w:pPr>
              <w:jc w:val="center"/>
              <w:rPr>
                <w:rFonts w:ascii="Times New Roman" w:hAnsi="Times New Roman"/>
              </w:rPr>
            </w:pPr>
            <w:r w:rsidRPr="00981D69">
              <w:rPr>
                <w:rFonts w:ascii="Times New Roman" w:hAnsi="Times New Roman"/>
              </w:rPr>
              <w:t>12</w:t>
            </w:r>
          </w:p>
          <w:p w:rsidR="00B22456" w:rsidRPr="00981D69" w:rsidRDefault="00B22456" w:rsidP="006C3796">
            <w:pPr>
              <w:jc w:val="center"/>
              <w:rPr>
                <w:rFonts w:ascii="Times New Roman" w:hAnsi="Times New Roman"/>
              </w:rPr>
            </w:pPr>
            <w:r w:rsidRPr="00981D69">
              <w:rPr>
                <w:rFonts w:ascii="Times New Roman" w:hAnsi="Times New Roman"/>
              </w:rPr>
              <w:t>11</w:t>
            </w:r>
          </w:p>
          <w:p w:rsidR="00B22456" w:rsidRPr="00981D69" w:rsidRDefault="00B22456" w:rsidP="006C3796">
            <w:pPr>
              <w:jc w:val="center"/>
              <w:rPr>
                <w:rFonts w:ascii="Times New Roman" w:hAnsi="Times New Roman"/>
              </w:rPr>
            </w:pPr>
            <w:r w:rsidRPr="00981D69">
              <w:rPr>
                <w:rFonts w:ascii="Times New Roman" w:hAnsi="Times New Roman"/>
              </w:rPr>
              <w:t>12</w:t>
            </w:r>
          </w:p>
          <w:p w:rsidR="00B22456" w:rsidRPr="00981D69" w:rsidRDefault="00B22456" w:rsidP="006C3796">
            <w:pPr>
              <w:jc w:val="center"/>
              <w:rPr>
                <w:rFonts w:ascii="Times New Roman" w:hAnsi="Times New Roman"/>
              </w:rPr>
            </w:pPr>
            <w:r w:rsidRPr="00981D69">
              <w:rPr>
                <w:rFonts w:ascii="Times New Roman" w:hAnsi="Times New Roman"/>
              </w:rPr>
              <w:t>12</w:t>
            </w:r>
          </w:p>
          <w:p w:rsidR="00B22456" w:rsidRPr="00981D69" w:rsidRDefault="00B22456" w:rsidP="006C3796">
            <w:pPr>
              <w:jc w:val="center"/>
              <w:rPr>
                <w:rFonts w:ascii="Times New Roman" w:hAnsi="Times New Roman"/>
              </w:rPr>
            </w:pPr>
            <w:r w:rsidRPr="00981D69">
              <w:rPr>
                <w:rFonts w:ascii="Times New Roman" w:hAnsi="Times New Roman"/>
              </w:rPr>
              <w:t>10</w:t>
            </w:r>
          </w:p>
          <w:p w:rsidR="00B22456" w:rsidRPr="00981D69" w:rsidRDefault="00B22456" w:rsidP="006C3796">
            <w:pPr>
              <w:jc w:val="center"/>
              <w:rPr>
                <w:rFonts w:ascii="Times New Roman" w:hAnsi="Times New Roman"/>
              </w:rPr>
            </w:pPr>
            <w:r w:rsidRPr="00981D69">
              <w:rPr>
                <w:rFonts w:ascii="Times New Roman" w:hAnsi="Times New Roman"/>
              </w:rPr>
              <w:t>10</w:t>
            </w:r>
          </w:p>
        </w:tc>
        <w:tc>
          <w:tcPr>
            <w:tcW w:w="135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t>24</w:t>
            </w:r>
          </w:p>
          <w:p w:rsidR="00B22456" w:rsidRPr="00981D69" w:rsidRDefault="00B22456" w:rsidP="006C3796">
            <w:pPr>
              <w:jc w:val="center"/>
              <w:rPr>
                <w:rFonts w:ascii="Times New Roman" w:hAnsi="Times New Roman"/>
              </w:rPr>
            </w:pPr>
            <w:r w:rsidRPr="00981D69">
              <w:rPr>
                <w:rFonts w:ascii="Times New Roman" w:hAnsi="Times New Roman"/>
              </w:rPr>
              <w:t>24</w:t>
            </w:r>
          </w:p>
          <w:p w:rsidR="00B22456" w:rsidRPr="00981D69" w:rsidRDefault="00B22456" w:rsidP="006C3796">
            <w:pPr>
              <w:jc w:val="center"/>
              <w:rPr>
                <w:rFonts w:ascii="Times New Roman" w:hAnsi="Times New Roman"/>
              </w:rPr>
            </w:pPr>
            <w:r w:rsidRPr="00981D69">
              <w:rPr>
                <w:rFonts w:ascii="Times New Roman" w:hAnsi="Times New Roman"/>
              </w:rPr>
              <w:t>25</w:t>
            </w:r>
          </w:p>
          <w:p w:rsidR="00B22456" w:rsidRPr="00981D69" w:rsidRDefault="00B22456" w:rsidP="006C3796">
            <w:pPr>
              <w:jc w:val="center"/>
              <w:rPr>
                <w:rFonts w:ascii="Times New Roman" w:hAnsi="Times New Roman"/>
              </w:rPr>
            </w:pPr>
            <w:r w:rsidRPr="00981D69">
              <w:rPr>
                <w:rFonts w:ascii="Times New Roman" w:hAnsi="Times New Roman"/>
              </w:rPr>
              <w:t>24</w:t>
            </w:r>
          </w:p>
          <w:p w:rsidR="00B22456" w:rsidRPr="00981D69" w:rsidRDefault="00B22456" w:rsidP="006C3796">
            <w:pPr>
              <w:jc w:val="center"/>
              <w:rPr>
                <w:rFonts w:ascii="Times New Roman" w:hAnsi="Times New Roman"/>
              </w:rPr>
            </w:pPr>
            <w:r w:rsidRPr="00981D69">
              <w:rPr>
                <w:rFonts w:ascii="Times New Roman" w:hAnsi="Times New Roman"/>
              </w:rPr>
              <w:t>24</w:t>
            </w:r>
          </w:p>
          <w:p w:rsidR="00B22456" w:rsidRPr="00981D69" w:rsidRDefault="00B22456" w:rsidP="006C3796">
            <w:pPr>
              <w:jc w:val="center"/>
              <w:rPr>
                <w:rFonts w:ascii="Times New Roman" w:hAnsi="Times New Roman"/>
              </w:rPr>
            </w:pPr>
            <w:r w:rsidRPr="00981D69">
              <w:rPr>
                <w:rFonts w:ascii="Times New Roman" w:hAnsi="Times New Roman"/>
              </w:rPr>
              <w:t>25</w:t>
            </w:r>
          </w:p>
          <w:p w:rsidR="00B22456" w:rsidRPr="00981D69" w:rsidRDefault="00B22456" w:rsidP="006C3796">
            <w:pPr>
              <w:jc w:val="center"/>
              <w:rPr>
                <w:rFonts w:ascii="Times New Roman" w:hAnsi="Times New Roman"/>
              </w:rPr>
            </w:pPr>
            <w:r w:rsidRPr="00981D69">
              <w:rPr>
                <w:rFonts w:ascii="Times New Roman" w:hAnsi="Times New Roman"/>
              </w:rPr>
              <w:t>23</w:t>
            </w:r>
          </w:p>
        </w:tc>
        <w:tc>
          <w:tcPr>
            <w:tcW w:w="108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t>36</w:t>
            </w:r>
          </w:p>
          <w:p w:rsidR="00B22456" w:rsidRPr="00981D69" w:rsidRDefault="00B22456" w:rsidP="006C3796">
            <w:pPr>
              <w:jc w:val="center"/>
              <w:rPr>
                <w:rFonts w:ascii="Times New Roman" w:hAnsi="Times New Roman"/>
              </w:rPr>
            </w:pPr>
            <w:r w:rsidRPr="00981D69">
              <w:rPr>
                <w:rFonts w:ascii="Times New Roman" w:hAnsi="Times New Roman"/>
              </w:rPr>
              <w:t>36</w:t>
            </w:r>
          </w:p>
          <w:p w:rsidR="00B22456" w:rsidRPr="00981D69" w:rsidRDefault="00B22456" w:rsidP="006C3796">
            <w:pPr>
              <w:jc w:val="center"/>
              <w:rPr>
                <w:rFonts w:ascii="Times New Roman" w:hAnsi="Times New Roman"/>
              </w:rPr>
            </w:pPr>
            <w:r w:rsidRPr="00981D69">
              <w:rPr>
                <w:rFonts w:ascii="Times New Roman" w:hAnsi="Times New Roman"/>
              </w:rPr>
              <w:t>36</w:t>
            </w:r>
          </w:p>
          <w:p w:rsidR="00B22456" w:rsidRPr="00981D69" w:rsidRDefault="00B22456" w:rsidP="006C3796">
            <w:pPr>
              <w:jc w:val="center"/>
              <w:rPr>
                <w:rFonts w:ascii="Times New Roman" w:hAnsi="Times New Roman"/>
              </w:rPr>
            </w:pPr>
            <w:r w:rsidRPr="00981D69">
              <w:rPr>
                <w:rFonts w:ascii="Times New Roman" w:hAnsi="Times New Roman"/>
              </w:rPr>
              <w:t>36</w:t>
            </w:r>
          </w:p>
          <w:p w:rsidR="00B22456" w:rsidRPr="00981D69" w:rsidRDefault="00B22456" w:rsidP="006C3796">
            <w:pPr>
              <w:jc w:val="center"/>
              <w:rPr>
                <w:rFonts w:ascii="Times New Roman" w:hAnsi="Times New Roman"/>
              </w:rPr>
            </w:pPr>
            <w:r w:rsidRPr="00981D69">
              <w:rPr>
                <w:rFonts w:ascii="Times New Roman" w:hAnsi="Times New Roman"/>
              </w:rPr>
              <w:t>36</w:t>
            </w:r>
          </w:p>
          <w:p w:rsidR="00B22456" w:rsidRPr="00981D69" w:rsidRDefault="00B22456" w:rsidP="006C3796">
            <w:pPr>
              <w:jc w:val="center"/>
              <w:rPr>
                <w:rFonts w:ascii="Times New Roman" w:hAnsi="Times New Roman"/>
              </w:rPr>
            </w:pPr>
            <w:r w:rsidRPr="00981D69">
              <w:rPr>
                <w:rFonts w:ascii="Times New Roman" w:hAnsi="Times New Roman"/>
              </w:rPr>
              <w:t>35</w:t>
            </w:r>
          </w:p>
          <w:p w:rsidR="00B22456" w:rsidRPr="00981D69" w:rsidRDefault="00B22456" w:rsidP="006C3796">
            <w:pPr>
              <w:jc w:val="center"/>
              <w:rPr>
                <w:rFonts w:ascii="Times New Roman" w:hAnsi="Times New Roman"/>
              </w:rPr>
            </w:pPr>
            <w:r w:rsidRPr="00981D69">
              <w:rPr>
                <w:rFonts w:ascii="Times New Roman" w:hAnsi="Times New Roman"/>
              </w:rPr>
              <w:t>33</w:t>
            </w:r>
          </w:p>
        </w:tc>
      </w:tr>
      <w:tr w:rsidR="00B22456" w:rsidRPr="00981D69" w:rsidTr="006C3796">
        <w:trPr>
          <w:jc w:val="center"/>
        </w:trPr>
        <w:tc>
          <w:tcPr>
            <w:tcW w:w="510" w:type="dxa"/>
            <w:shd w:val="clear" w:color="auto" w:fill="auto"/>
          </w:tcPr>
          <w:p w:rsidR="00B22456" w:rsidRPr="00981D69" w:rsidRDefault="00B22456" w:rsidP="006C3796">
            <w:pPr>
              <w:rPr>
                <w:rFonts w:ascii="Times New Roman" w:hAnsi="Times New Roman"/>
              </w:rPr>
            </w:pPr>
            <w:r w:rsidRPr="00981D69">
              <w:rPr>
                <w:rFonts w:ascii="Times New Roman" w:hAnsi="Times New Roman"/>
              </w:rPr>
              <w:t>2</w:t>
            </w:r>
          </w:p>
        </w:tc>
        <w:tc>
          <w:tcPr>
            <w:tcW w:w="1488" w:type="dxa"/>
            <w:shd w:val="clear" w:color="auto" w:fill="auto"/>
          </w:tcPr>
          <w:p w:rsidR="00B22456" w:rsidRPr="00981D69" w:rsidRDefault="00B22456" w:rsidP="006C3796">
            <w:pPr>
              <w:rPr>
                <w:rFonts w:ascii="Times New Roman" w:hAnsi="Times New Roman"/>
              </w:rPr>
            </w:pPr>
            <w:r w:rsidRPr="00981D69">
              <w:rPr>
                <w:rFonts w:ascii="Times New Roman" w:hAnsi="Times New Roman"/>
              </w:rPr>
              <w:t>XI. MIA. 1</w:t>
            </w:r>
          </w:p>
          <w:p w:rsidR="00B22456" w:rsidRPr="00981D69" w:rsidRDefault="00B22456" w:rsidP="006C3796">
            <w:pPr>
              <w:rPr>
                <w:rFonts w:ascii="Times New Roman" w:hAnsi="Times New Roman"/>
              </w:rPr>
            </w:pPr>
            <w:r w:rsidRPr="00981D69">
              <w:rPr>
                <w:rFonts w:ascii="Times New Roman" w:hAnsi="Times New Roman"/>
              </w:rPr>
              <w:t>XI. MIA. 2</w:t>
            </w:r>
          </w:p>
          <w:p w:rsidR="00B22456" w:rsidRPr="00981D69" w:rsidRDefault="00B22456" w:rsidP="006C3796">
            <w:pPr>
              <w:rPr>
                <w:rFonts w:ascii="Times New Roman" w:hAnsi="Times New Roman"/>
              </w:rPr>
            </w:pPr>
            <w:r w:rsidRPr="00981D69">
              <w:rPr>
                <w:rFonts w:ascii="Times New Roman" w:hAnsi="Times New Roman"/>
              </w:rPr>
              <w:t>XI. MIA. 3</w:t>
            </w:r>
          </w:p>
          <w:p w:rsidR="00B22456" w:rsidRPr="00981D69" w:rsidRDefault="00B22456" w:rsidP="006C3796">
            <w:pPr>
              <w:rPr>
                <w:rFonts w:ascii="Times New Roman" w:hAnsi="Times New Roman"/>
              </w:rPr>
            </w:pPr>
            <w:r w:rsidRPr="00981D69">
              <w:rPr>
                <w:rFonts w:ascii="Times New Roman" w:hAnsi="Times New Roman"/>
              </w:rPr>
              <w:t>XI. MIA. 4</w:t>
            </w:r>
          </w:p>
          <w:p w:rsidR="00B22456" w:rsidRPr="00981D69" w:rsidRDefault="00B22456" w:rsidP="006C3796">
            <w:pPr>
              <w:rPr>
                <w:rFonts w:ascii="Times New Roman" w:hAnsi="Times New Roman"/>
              </w:rPr>
            </w:pPr>
            <w:r w:rsidRPr="00981D69">
              <w:rPr>
                <w:rFonts w:ascii="Times New Roman" w:hAnsi="Times New Roman"/>
              </w:rPr>
              <w:t>XI. MIA. 5</w:t>
            </w:r>
          </w:p>
          <w:p w:rsidR="00B22456" w:rsidRPr="00981D69" w:rsidRDefault="00B22456" w:rsidP="006C3796">
            <w:pPr>
              <w:rPr>
                <w:rFonts w:ascii="Times New Roman" w:hAnsi="Times New Roman"/>
              </w:rPr>
            </w:pPr>
            <w:r w:rsidRPr="00981D69">
              <w:rPr>
                <w:rFonts w:ascii="Times New Roman" w:hAnsi="Times New Roman"/>
              </w:rPr>
              <w:t>XI. IIS. 1</w:t>
            </w:r>
          </w:p>
          <w:p w:rsidR="00B22456" w:rsidRPr="00981D69" w:rsidRDefault="00B22456" w:rsidP="006C3796">
            <w:pPr>
              <w:rPr>
                <w:rFonts w:ascii="Times New Roman" w:hAnsi="Times New Roman"/>
              </w:rPr>
            </w:pPr>
            <w:r w:rsidRPr="00981D69">
              <w:rPr>
                <w:rFonts w:ascii="Times New Roman" w:hAnsi="Times New Roman"/>
              </w:rPr>
              <w:t>XI. IIS. 2</w:t>
            </w:r>
          </w:p>
        </w:tc>
        <w:tc>
          <w:tcPr>
            <w:tcW w:w="144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t>9</w:t>
            </w:r>
          </w:p>
          <w:p w:rsidR="00B22456" w:rsidRPr="00981D69" w:rsidRDefault="00B22456" w:rsidP="006C3796">
            <w:pPr>
              <w:jc w:val="center"/>
              <w:rPr>
                <w:rFonts w:ascii="Times New Roman" w:hAnsi="Times New Roman"/>
              </w:rPr>
            </w:pPr>
            <w:r w:rsidRPr="00981D69">
              <w:rPr>
                <w:rFonts w:ascii="Times New Roman" w:hAnsi="Times New Roman"/>
              </w:rPr>
              <w:t>8</w:t>
            </w:r>
          </w:p>
          <w:p w:rsidR="00B22456" w:rsidRPr="00981D69" w:rsidRDefault="00B22456" w:rsidP="006C3796">
            <w:pPr>
              <w:jc w:val="center"/>
              <w:rPr>
                <w:rFonts w:ascii="Times New Roman" w:hAnsi="Times New Roman"/>
              </w:rPr>
            </w:pPr>
            <w:r w:rsidRPr="00981D69">
              <w:rPr>
                <w:rFonts w:ascii="Times New Roman" w:hAnsi="Times New Roman"/>
              </w:rPr>
              <w:t>9</w:t>
            </w:r>
          </w:p>
          <w:p w:rsidR="00B22456" w:rsidRPr="00981D69" w:rsidRDefault="00B22456" w:rsidP="006C3796">
            <w:pPr>
              <w:jc w:val="center"/>
              <w:rPr>
                <w:rFonts w:ascii="Times New Roman" w:hAnsi="Times New Roman"/>
              </w:rPr>
            </w:pPr>
            <w:r w:rsidRPr="00981D69">
              <w:rPr>
                <w:rFonts w:ascii="Times New Roman" w:hAnsi="Times New Roman"/>
              </w:rPr>
              <w:t>7</w:t>
            </w:r>
          </w:p>
          <w:p w:rsidR="00B22456" w:rsidRPr="00981D69" w:rsidRDefault="00B22456" w:rsidP="006C3796">
            <w:pPr>
              <w:jc w:val="center"/>
              <w:rPr>
                <w:rFonts w:ascii="Times New Roman" w:hAnsi="Times New Roman"/>
              </w:rPr>
            </w:pPr>
            <w:r w:rsidRPr="00981D69">
              <w:rPr>
                <w:rFonts w:ascii="Times New Roman" w:hAnsi="Times New Roman"/>
              </w:rPr>
              <w:t>9</w:t>
            </w:r>
          </w:p>
          <w:p w:rsidR="00B22456" w:rsidRPr="00981D69" w:rsidRDefault="00B22456" w:rsidP="006C3796">
            <w:pPr>
              <w:jc w:val="center"/>
              <w:rPr>
                <w:rFonts w:ascii="Times New Roman" w:hAnsi="Times New Roman"/>
              </w:rPr>
            </w:pPr>
            <w:r w:rsidRPr="00981D69">
              <w:rPr>
                <w:rFonts w:ascii="Times New Roman" w:hAnsi="Times New Roman"/>
              </w:rPr>
              <w:t>14</w:t>
            </w:r>
          </w:p>
          <w:p w:rsidR="00B22456" w:rsidRPr="00981D69" w:rsidRDefault="00B22456" w:rsidP="006C3796">
            <w:pPr>
              <w:jc w:val="center"/>
              <w:rPr>
                <w:rFonts w:ascii="Times New Roman" w:hAnsi="Times New Roman"/>
              </w:rPr>
            </w:pPr>
            <w:r w:rsidRPr="00981D69">
              <w:rPr>
                <w:rFonts w:ascii="Times New Roman" w:hAnsi="Times New Roman"/>
              </w:rPr>
              <w:t>12</w:t>
            </w:r>
          </w:p>
        </w:tc>
        <w:tc>
          <w:tcPr>
            <w:tcW w:w="135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t>23</w:t>
            </w:r>
          </w:p>
          <w:p w:rsidR="00B22456" w:rsidRPr="00981D69" w:rsidRDefault="00B22456" w:rsidP="006C3796">
            <w:pPr>
              <w:jc w:val="center"/>
              <w:rPr>
                <w:rFonts w:ascii="Times New Roman" w:hAnsi="Times New Roman"/>
              </w:rPr>
            </w:pPr>
            <w:r w:rsidRPr="00981D69">
              <w:rPr>
                <w:rFonts w:ascii="Times New Roman" w:hAnsi="Times New Roman"/>
              </w:rPr>
              <w:t>24</w:t>
            </w:r>
          </w:p>
          <w:p w:rsidR="00B22456" w:rsidRPr="00981D69" w:rsidRDefault="00B22456" w:rsidP="006C3796">
            <w:pPr>
              <w:jc w:val="center"/>
              <w:rPr>
                <w:rFonts w:ascii="Times New Roman" w:hAnsi="Times New Roman"/>
              </w:rPr>
            </w:pPr>
            <w:r w:rsidRPr="00981D69">
              <w:rPr>
                <w:rFonts w:ascii="Times New Roman" w:hAnsi="Times New Roman"/>
              </w:rPr>
              <w:t>23</w:t>
            </w:r>
          </w:p>
          <w:p w:rsidR="00B22456" w:rsidRPr="00981D69" w:rsidRDefault="00B22456" w:rsidP="006C3796">
            <w:pPr>
              <w:jc w:val="center"/>
              <w:rPr>
                <w:rFonts w:ascii="Times New Roman" w:hAnsi="Times New Roman"/>
              </w:rPr>
            </w:pPr>
            <w:r w:rsidRPr="00981D69">
              <w:rPr>
                <w:rFonts w:ascii="Times New Roman" w:hAnsi="Times New Roman"/>
              </w:rPr>
              <w:t>25</w:t>
            </w:r>
          </w:p>
          <w:p w:rsidR="00B22456" w:rsidRPr="00981D69" w:rsidRDefault="00B22456" w:rsidP="006C3796">
            <w:pPr>
              <w:jc w:val="center"/>
              <w:rPr>
                <w:rFonts w:ascii="Times New Roman" w:hAnsi="Times New Roman"/>
              </w:rPr>
            </w:pPr>
            <w:r w:rsidRPr="00981D69">
              <w:rPr>
                <w:rFonts w:ascii="Times New Roman" w:hAnsi="Times New Roman"/>
              </w:rPr>
              <w:t>22</w:t>
            </w:r>
          </w:p>
          <w:p w:rsidR="00B22456" w:rsidRPr="00981D69" w:rsidRDefault="00B22456" w:rsidP="006C3796">
            <w:pPr>
              <w:jc w:val="center"/>
              <w:rPr>
                <w:rFonts w:ascii="Times New Roman" w:hAnsi="Times New Roman"/>
              </w:rPr>
            </w:pPr>
            <w:r w:rsidRPr="00981D69">
              <w:rPr>
                <w:rFonts w:ascii="Times New Roman" w:hAnsi="Times New Roman"/>
              </w:rPr>
              <w:t>21</w:t>
            </w:r>
          </w:p>
          <w:p w:rsidR="00B22456" w:rsidRPr="00981D69" w:rsidRDefault="00B22456" w:rsidP="006C3796">
            <w:pPr>
              <w:jc w:val="center"/>
              <w:rPr>
                <w:rFonts w:ascii="Times New Roman" w:hAnsi="Times New Roman"/>
              </w:rPr>
            </w:pPr>
            <w:r w:rsidRPr="00981D69">
              <w:rPr>
                <w:rFonts w:ascii="Times New Roman" w:hAnsi="Times New Roman"/>
              </w:rPr>
              <w:t>23</w:t>
            </w:r>
          </w:p>
        </w:tc>
        <w:tc>
          <w:tcPr>
            <w:tcW w:w="108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t>32</w:t>
            </w:r>
          </w:p>
          <w:p w:rsidR="00B22456" w:rsidRPr="00981D69" w:rsidRDefault="00B22456" w:rsidP="006C3796">
            <w:pPr>
              <w:jc w:val="center"/>
              <w:rPr>
                <w:rFonts w:ascii="Times New Roman" w:hAnsi="Times New Roman"/>
              </w:rPr>
            </w:pPr>
            <w:r w:rsidRPr="00981D69">
              <w:rPr>
                <w:rFonts w:ascii="Times New Roman" w:hAnsi="Times New Roman"/>
              </w:rPr>
              <w:t>32</w:t>
            </w:r>
          </w:p>
          <w:p w:rsidR="00B22456" w:rsidRPr="00981D69" w:rsidRDefault="00B22456" w:rsidP="006C3796">
            <w:pPr>
              <w:jc w:val="center"/>
              <w:rPr>
                <w:rFonts w:ascii="Times New Roman" w:hAnsi="Times New Roman"/>
              </w:rPr>
            </w:pPr>
            <w:r w:rsidRPr="00981D69">
              <w:rPr>
                <w:rFonts w:ascii="Times New Roman" w:hAnsi="Times New Roman"/>
              </w:rPr>
              <w:t>32</w:t>
            </w:r>
          </w:p>
          <w:p w:rsidR="00B22456" w:rsidRPr="00981D69" w:rsidRDefault="00B22456" w:rsidP="006C3796">
            <w:pPr>
              <w:jc w:val="center"/>
              <w:rPr>
                <w:rFonts w:ascii="Times New Roman" w:hAnsi="Times New Roman"/>
              </w:rPr>
            </w:pPr>
            <w:r w:rsidRPr="00981D69">
              <w:rPr>
                <w:rFonts w:ascii="Times New Roman" w:hAnsi="Times New Roman"/>
              </w:rPr>
              <w:t>32</w:t>
            </w:r>
          </w:p>
          <w:p w:rsidR="00B22456" w:rsidRPr="00981D69" w:rsidRDefault="00B22456" w:rsidP="006C3796">
            <w:pPr>
              <w:jc w:val="center"/>
              <w:rPr>
                <w:rFonts w:ascii="Times New Roman" w:hAnsi="Times New Roman"/>
              </w:rPr>
            </w:pPr>
            <w:r w:rsidRPr="00981D69">
              <w:rPr>
                <w:rFonts w:ascii="Times New Roman" w:hAnsi="Times New Roman"/>
              </w:rPr>
              <w:t>31</w:t>
            </w:r>
          </w:p>
          <w:p w:rsidR="00B22456" w:rsidRPr="00981D69" w:rsidRDefault="00B22456" w:rsidP="006C3796">
            <w:pPr>
              <w:jc w:val="center"/>
              <w:rPr>
                <w:rFonts w:ascii="Times New Roman" w:hAnsi="Times New Roman"/>
              </w:rPr>
            </w:pPr>
            <w:r w:rsidRPr="00981D69">
              <w:rPr>
                <w:rFonts w:ascii="Times New Roman" w:hAnsi="Times New Roman"/>
              </w:rPr>
              <w:t>35</w:t>
            </w:r>
          </w:p>
          <w:p w:rsidR="00B22456" w:rsidRPr="00981D69" w:rsidRDefault="00B22456" w:rsidP="006C3796">
            <w:pPr>
              <w:jc w:val="center"/>
              <w:rPr>
                <w:rFonts w:ascii="Times New Roman" w:hAnsi="Times New Roman"/>
              </w:rPr>
            </w:pPr>
            <w:r w:rsidRPr="00981D69">
              <w:rPr>
                <w:rFonts w:ascii="Times New Roman" w:hAnsi="Times New Roman"/>
              </w:rPr>
              <w:t>35</w:t>
            </w:r>
          </w:p>
        </w:tc>
      </w:tr>
      <w:tr w:rsidR="00B22456" w:rsidRPr="00981D69" w:rsidTr="006C3796">
        <w:trPr>
          <w:jc w:val="center"/>
        </w:trPr>
        <w:tc>
          <w:tcPr>
            <w:tcW w:w="510" w:type="dxa"/>
            <w:shd w:val="clear" w:color="auto" w:fill="auto"/>
          </w:tcPr>
          <w:p w:rsidR="00B22456" w:rsidRPr="00981D69" w:rsidRDefault="00B22456" w:rsidP="006C3796">
            <w:pPr>
              <w:rPr>
                <w:rFonts w:ascii="Times New Roman" w:hAnsi="Times New Roman"/>
              </w:rPr>
            </w:pPr>
            <w:r w:rsidRPr="00981D69">
              <w:rPr>
                <w:rFonts w:ascii="Times New Roman" w:hAnsi="Times New Roman"/>
              </w:rPr>
              <w:t>3</w:t>
            </w:r>
          </w:p>
        </w:tc>
        <w:tc>
          <w:tcPr>
            <w:tcW w:w="1488" w:type="dxa"/>
            <w:shd w:val="clear" w:color="auto" w:fill="auto"/>
          </w:tcPr>
          <w:p w:rsidR="00B22456" w:rsidRPr="00981D69" w:rsidRDefault="00B22456" w:rsidP="006C3796">
            <w:pPr>
              <w:rPr>
                <w:rFonts w:ascii="Times New Roman" w:hAnsi="Times New Roman"/>
              </w:rPr>
            </w:pPr>
            <w:r w:rsidRPr="00981D69">
              <w:rPr>
                <w:rFonts w:ascii="Times New Roman" w:hAnsi="Times New Roman"/>
              </w:rPr>
              <w:t>XII. IPA. 1</w:t>
            </w:r>
          </w:p>
          <w:p w:rsidR="00B22456" w:rsidRPr="00981D69" w:rsidRDefault="00B22456" w:rsidP="006C3796">
            <w:pPr>
              <w:rPr>
                <w:rFonts w:ascii="Times New Roman" w:hAnsi="Times New Roman"/>
              </w:rPr>
            </w:pPr>
            <w:r w:rsidRPr="00981D69">
              <w:rPr>
                <w:rFonts w:ascii="Times New Roman" w:hAnsi="Times New Roman"/>
              </w:rPr>
              <w:t>XII. IPA. 2</w:t>
            </w:r>
          </w:p>
          <w:p w:rsidR="00B22456" w:rsidRPr="00981D69" w:rsidRDefault="00B22456" w:rsidP="006C3796">
            <w:pPr>
              <w:rPr>
                <w:rFonts w:ascii="Times New Roman" w:hAnsi="Times New Roman"/>
              </w:rPr>
            </w:pPr>
            <w:r w:rsidRPr="00981D69">
              <w:rPr>
                <w:rFonts w:ascii="Times New Roman" w:hAnsi="Times New Roman"/>
              </w:rPr>
              <w:lastRenderedPageBreak/>
              <w:t>XII. IPA. 3</w:t>
            </w:r>
          </w:p>
          <w:p w:rsidR="00B22456" w:rsidRPr="00981D69" w:rsidRDefault="00B22456" w:rsidP="006C3796">
            <w:pPr>
              <w:rPr>
                <w:rFonts w:ascii="Times New Roman" w:hAnsi="Times New Roman"/>
              </w:rPr>
            </w:pPr>
            <w:r w:rsidRPr="00981D69">
              <w:rPr>
                <w:rFonts w:ascii="Times New Roman" w:hAnsi="Times New Roman"/>
              </w:rPr>
              <w:t>XII. IPA. 4</w:t>
            </w:r>
          </w:p>
          <w:p w:rsidR="00B22456" w:rsidRPr="00981D69" w:rsidRDefault="00B22456" w:rsidP="006C3796">
            <w:pPr>
              <w:rPr>
                <w:rFonts w:ascii="Times New Roman" w:hAnsi="Times New Roman"/>
              </w:rPr>
            </w:pPr>
            <w:r w:rsidRPr="00981D69">
              <w:rPr>
                <w:rFonts w:ascii="Times New Roman" w:hAnsi="Times New Roman"/>
              </w:rPr>
              <w:t>XII. IPS. 1</w:t>
            </w:r>
          </w:p>
          <w:p w:rsidR="00B22456" w:rsidRPr="00981D69" w:rsidRDefault="00B22456" w:rsidP="006C3796">
            <w:pPr>
              <w:rPr>
                <w:rFonts w:ascii="Times New Roman" w:hAnsi="Times New Roman"/>
              </w:rPr>
            </w:pPr>
            <w:r w:rsidRPr="00981D69">
              <w:rPr>
                <w:rFonts w:ascii="Times New Roman" w:hAnsi="Times New Roman"/>
              </w:rPr>
              <w:t>XII. IPS. 2</w:t>
            </w:r>
          </w:p>
          <w:p w:rsidR="00B22456" w:rsidRPr="00981D69" w:rsidRDefault="00B22456" w:rsidP="006C3796">
            <w:pPr>
              <w:rPr>
                <w:rFonts w:ascii="Times New Roman" w:hAnsi="Times New Roman"/>
              </w:rPr>
            </w:pPr>
            <w:r w:rsidRPr="00981D69">
              <w:rPr>
                <w:rFonts w:ascii="Times New Roman" w:hAnsi="Times New Roman"/>
              </w:rPr>
              <w:t>XII. IPS. 3</w:t>
            </w:r>
          </w:p>
        </w:tc>
        <w:tc>
          <w:tcPr>
            <w:tcW w:w="144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lastRenderedPageBreak/>
              <w:t>10</w:t>
            </w:r>
          </w:p>
          <w:p w:rsidR="00B22456" w:rsidRPr="00981D69" w:rsidRDefault="00B22456" w:rsidP="006C3796">
            <w:pPr>
              <w:jc w:val="center"/>
              <w:rPr>
                <w:rFonts w:ascii="Times New Roman" w:hAnsi="Times New Roman"/>
              </w:rPr>
            </w:pPr>
            <w:r w:rsidRPr="00981D69">
              <w:rPr>
                <w:rFonts w:ascii="Times New Roman" w:hAnsi="Times New Roman"/>
              </w:rPr>
              <w:t>11</w:t>
            </w:r>
          </w:p>
          <w:p w:rsidR="00B22456" w:rsidRPr="00981D69" w:rsidRDefault="00B22456" w:rsidP="006C3796">
            <w:pPr>
              <w:jc w:val="center"/>
              <w:rPr>
                <w:rFonts w:ascii="Times New Roman" w:hAnsi="Times New Roman"/>
              </w:rPr>
            </w:pPr>
            <w:r w:rsidRPr="00981D69">
              <w:rPr>
                <w:rFonts w:ascii="Times New Roman" w:hAnsi="Times New Roman"/>
              </w:rPr>
              <w:lastRenderedPageBreak/>
              <w:t>11</w:t>
            </w:r>
          </w:p>
          <w:p w:rsidR="00B22456" w:rsidRPr="00981D69" w:rsidRDefault="00B22456" w:rsidP="006C3796">
            <w:pPr>
              <w:jc w:val="center"/>
              <w:rPr>
                <w:rFonts w:ascii="Times New Roman" w:hAnsi="Times New Roman"/>
              </w:rPr>
            </w:pPr>
            <w:r w:rsidRPr="00981D69">
              <w:rPr>
                <w:rFonts w:ascii="Times New Roman" w:hAnsi="Times New Roman"/>
              </w:rPr>
              <w:t>12</w:t>
            </w:r>
          </w:p>
          <w:p w:rsidR="00B22456" w:rsidRPr="00981D69" w:rsidRDefault="00B22456" w:rsidP="006C3796">
            <w:pPr>
              <w:jc w:val="center"/>
              <w:rPr>
                <w:rFonts w:ascii="Times New Roman" w:hAnsi="Times New Roman"/>
              </w:rPr>
            </w:pPr>
            <w:r w:rsidRPr="00981D69">
              <w:rPr>
                <w:rFonts w:ascii="Times New Roman" w:hAnsi="Times New Roman"/>
              </w:rPr>
              <w:t>5</w:t>
            </w:r>
          </w:p>
          <w:p w:rsidR="00B22456" w:rsidRPr="00981D69" w:rsidRDefault="00B22456" w:rsidP="006C3796">
            <w:pPr>
              <w:jc w:val="center"/>
              <w:rPr>
                <w:rFonts w:ascii="Times New Roman" w:hAnsi="Times New Roman"/>
              </w:rPr>
            </w:pPr>
            <w:r w:rsidRPr="00981D69">
              <w:rPr>
                <w:rFonts w:ascii="Times New Roman" w:hAnsi="Times New Roman"/>
              </w:rPr>
              <w:t>9</w:t>
            </w:r>
          </w:p>
          <w:p w:rsidR="00B22456" w:rsidRPr="00981D69" w:rsidRDefault="00B22456" w:rsidP="006C3796">
            <w:pPr>
              <w:jc w:val="center"/>
              <w:rPr>
                <w:rFonts w:ascii="Times New Roman" w:hAnsi="Times New Roman"/>
              </w:rPr>
            </w:pPr>
            <w:r w:rsidRPr="00981D69">
              <w:rPr>
                <w:rFonts w:ascii="Times New Roman" w:hAnsi="Times New Roman"/>
              </w:rPr>
              <w:t>6</w:t>
            </w:r>
          </w:p>
        </w:tc>
        <w:tc>
          <w:tcPr>
            <w:tcW w:w="135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lastRenderedPageBreak/>
              <w:t>21</w:t>
            </w:r>
          </w:p>
          <w:p w:rsidR="00B22456" w:rsidRPr="00981D69" w:rsidRDefault="00B22456" w:rsidP="006C3796">
            <w:pPr>
              <w:jc w:val="center"/>
              <w:rPr>
                <w:rFonts w:ascii="Times New Roman" w:hAnsi="Times New Roman"/>
              </w:rPr>
            </w:pPr>
            <w:r w:rsidRPr="00981D69">
              <w:rPr>
                <w:rFonts w:ascii="Times New Roman" w:hAnsi="Times New Roman"/>
              </w:rPr>
              <w:t>20</w:t>
            </w:r>
          </w:p>
          <w:p w:rsidR="00B22456" w:rsidRPr="00981D69" w:rsidRDefault="00B22456" w:rsidP="006C3796">
            <w:pPr>
              <w:jc w:val="center"/>
              <w:rPr>
                <w:rFonts w:ascii="Times New Roman" w:hAnsi="Times New Roman"/>
              </w:rPr>
            </w:pPr>
            <w:r w:rsidRPr="00981D69">
              <w:rPr>
                <w:rFonts w:ascii="Times New Roman" w:hAnsi="Times New Roman"/>
              </w:rPr>
              <w:lastRenderedPageBreak/>
              <w:t>19</w:t>
            </w:r>
          </w:p>
          <w:p w:rsidR="00B22456" w:rsidRPr="00981D69" w:rsidRDefault="00B22456" w:rsidP="006C3796">
            <w:pPr>
              <w:jc w:val="center"/>
              <w:rPr>
                <w:rFonts w:ascii="Times New Roman" w:hAnsi="Times New Roman"/>
              </w:rPr>
            </w:pPr>
            <w:r w:rsidRPr="00981D69">
              <w:rPr>
                <w:rFonts w:ascii="Times New Roman" w:hAnsi="Times New Roman"/>
              </w:rPr>
              <w:t>19</w:t>
            </w:r>
          </w:p>
          <w:p w:rsidR="00B22456" w:rsidRPr="00981D69" w:rsidRDefault="00B22456" w:rsidP="006C3796">
            <w:pPr>
              <w:jc w:val="center"/>
              <w:rPr>
                <w:rFonts w:ascii="Times New Roman" w:hAnsi="Times New Roman"/>
              </w:rPr>
            </w:pPr>
            <w:r w:rsidRPr="00981D69">
              <w:rPr>
                <w:rFonts w:ascii="Times New Roman" w:hAnsi="Times New Roman"/>
              </w:rPr>
              <w:t>26</w:t>
            </w:r>
          </w:p>
          <w:p w:rsidR="00B22456" w:rsidRPr="00981D69" w:rsidRDefault="00B22456" w:rsidP="006C3796">
            <w:pPr>
              <w:jc w:val="center"/>
              <w:rPr>
                <w:rFonts w:ascii="Times New Roman" w:hAnsi="Times New Roman"/>
              </w:rPr>
            </w:pPr>
            <w:r w:rsidRPr="00981D69">
              <w:rPr>
                <w:rFonts w:ascii="Times New Roman" w:hAnsi="Times New Roman"/>
              </w:rPr>
              <w:t>23</w:t>
            </w:r>
          </w:p>
          <w:p w:rsidR="00B22456" w:rsidRPr="00981D69" w:rsidRDefault="00B22456" w:rsidP="006C3796">
            <w:pPr>
              <w:jc w:val="center"/>
              <w:rPr>
                <w:rFonts w:ascii="Times New Roman" w:hAnsi="Times New Roman"/>
              </w:rPr>
            </w:pPr>
            <w:r w:rsidRPr="00981D69">
              <w:rPr>
                <w:rFonts w:ascii="Times New Roman" w:hAnsi="Times New Roman"/>
              </w:rPr>
              <w:t>24</w:t>
            </w:r>
          </w:p>
        </w:tc>
        <w:tc>
          <w:tcPr>
            <w:tcW w:w="1080" w:type="dxa"/>
            <w:shd w:val="clear" w:color="auto" w:fill="auto"/>
          </w:tcPr>
          <w:p w:rsidR="00B22456" w:rsidRPr="00981D69" w:rsidRDefault="00B22456" w:rsidP="006C3796">
            <w:pPr>
              <w:jc w:val="center"/>
              <w:rPr>
                <w:rFonts w:ascii="Times New Roman" w:hAnsi="Times New Roman"/>
              </w:rPr>
            </w:pPr>
            <w:r w:rsidRPr="00981D69">
              <w:rPr>
                <w:rFonts w:ascii="Times New Roman" w:hAnsi="Times New Roman"/>
              </w:rPr>
              <w:lastRenderedPageBreak/>
              <w:t>31</w:t>
            </w:r>
          </w:p>
          <w:p w:rsidR="00B22456" w:rsidRPr="00981D69" w:rsidRDefault="00B22456" w:rsidP="006C3796">
            <w:pPr>
              <w:jc w:val="center"/>
              <w:rPr>
                <w:rFonts w:ascii="Times New Roman" w:hAnsi="Times New Roman"/>
              </w:rPr>
            </w:pPr>
            <w:r w:rsidRPr="00981D69">
              <w:rPr>
                <w:rFonts w:ascii="Times New Roman" w:hAnsi="Times New Roman"/>
              </w:rPr>
              <w:t>31</w:t>
            </w:r>
          </w:p>
          <w:p w:rsidR="00B22456" w:rsidRPr="00981D69" w:rsidRDefault="00B22456" w:rsidP="006C3796">
            <w:pPr>
              <w:jc w:val="center"/>
              <w:rPr>
                <w:rFonts w:ascii="Times New Roman" w:hAnsi="Times New Roman"/>
              </w:rPr>
            </w:pPr>
            <w:r w:rsidRPr="00981D69">
              <w:rPr>
                <w:rFonts w:ascii="Times New Roman" w:hAnsi="Times New Roman"/>
              </w:rPr>
              <w:lastRenderedPageBreak/>
              <w:t>30</w:t>
            </w:r>
          </w:p>
          <w:p w:rsidR="00B22456" w:rsidRPr="00981D69" w:rsidRDefault="00B22456" w:rsidP="006C3796">
            <w:pPr>
              <w:jc w:val="center"/>
              <w:rPr>
                <w:rFonts w:ascii="Times New Roman" w:hAnsi="Times New Roman"/>
              </w:rPr>
            </w:pPr>
            <w:r w:rsidRPr="00981D69">
              <w:rPr>
                <w:rFonts w:ascii="Times New Roman" w:hAnsi="Times New Roman"/>
              </w:rPr>
              <w:t>31</w:t>
            </w:r>
          </w:p>
          <w:p w:rsidR="00B22456" w:rsidRPr="00981D69" w:rsidRDefault="00B22456" w:rsidP="006C3796">
            <w:pPr>
              <w:jc w:val="center"/>
              <w:rPr>
                <w:rFonts w:ascii="Times New Roman" w:hAnsi="Times New Roman"/>
              </w:rPr>
            </w:pPr>
            <w:r w:rsidRPr="00981D69">
              <w:rPr>
                <w:rFonts w:ascii="Times New Roman" w:hAnsi="Times New Roman"/>
              </w:rPr>
              <w:t>31</w:t>
            </w:r>
          </w:p>
          <w:p w:rsidR="00B22456" w:rsidRPr="00981D69" w:rsidRDefault="00B22456" w:rsidP="006C3796">
            <w:pPr>
              <w:jc w:val="center"/>
              <w:rPr>
                <w:rFonts w:ascii="Times New Roman" w:hAnsi="Times New Roman"/>
              </w:rPr>
            </w:pPr>
            <w:r w:rsidRPr="00981D69">
              <w:rPr>
                <w:rFonts w:ascii="Times New Roman" w:hAnsi="Times New Roman"/>
              </w:rPr>
              <w:t>31</w:t>
            </w:r>
          </w:p>
          <w:p w:rsidR="00B22456" w:rsidRPr="00981D69" w:rsidRDefault="00B22456" w:rsidP="006C3796">
            <w:pPr>
              <w:jc w:val="center"/>
              <w:rPr>
                <w:rFonts w:ascii="Times New Roman" w:hAnsi="Times New Roman"/>
              </w:rPr>
            </w:pPr>
            <w:r w:rsidRPr="00981D69">
              <w:rPr>
                <w:rFonts w:ascii="Times New Roman" w:hAnsi="Times New Roman"/>
              </w:rPr>
              <w:t>30</w:t>
            </w:r>
          </w:p>
        </w:tc>
      </w:tr>
    </w:tbl>
    <w:p w:rsidR="007B3D3B" w:rsidRDefault="007B3D3B" w:rsidP="00B22456">
      <w:pPr>
        <w:pStyle w:val="ListParagraph"/>
        <w:ind w:left="1440"/>
        <w:rPr>
          <w:rFonts w:ascii="Times New Roman" w:hAnsi="Times New Roman"/>
          <w:lang w:val="id-ID"/>
        </w:rPr>
      </w:pPr>
    </w:p>
    <w:p w:rsidR="00B22456" w:rsidRDefault="00B22456" w:rsidP="00B22456">
      <w:pPr>
        <w:pStyle w:val="ListParagraph"/>
        <w:numPr>
          <w:ilvl w:val="0"/>
          <w:numId w:val="3"/>
        </w:numPr>
        <w:ind w:left="360"/>
        <w:rPr>
          <w:rFonts w:ascii="Times New Roman" w:hAnsi="Times New Roman"/>
          <w:lang w:val="id-ID"/>
        </w:rPr>
      </w:pPr>
      <w:r>
        <w:rPr>
          <w:rFonts w:ascii="Times New Roman" w:hAnsi="Times New Roman"/>
          <w:lang w:val="id-ID"/>
        </w:rPr>
        <w:t>Sarana dan Prasarana</w:t>
      </w:r>
    </w:p>
    <w:p w:rsidR="00B22456" w:rsidRPr="00D209BF" w:rsidRDefault="00B22456" w:rsidP="00B22456">
      <w:pPr>
        <w:jc w:val="center"/>
        <w:rPr>
          <w:rFonts w:ascii="Times New Roman" w:hAnsi="Times New Roman"/>
          <w:b/>
          <w:lang w:val="en-US"/>
        </w:rPr>
      </w:pPr>
      <w:r w:rsidRPr="003A3FD0">
        <w:rPr>
          <w:rFonts w:ascii="Times New Roman" w:hAnsi="Times New Roman"/>
          <w:b/>
        </w:rPr>
        <w:t>Tabel</w:t>
      </w:r>
      <w:r>
        <w:rPr>
          <w:rFonts w:ascii="Times New Roman" w:hAnsi="Times New Roman"/>
          <w:b/>
        </w:rPr>
        <w:t xml:space="preserve"> 1</w:t>
      </w:r>
      <w:r w:rsidR="00D209BF">
        <w:rPr>
          <w:rFonts w:ascii="Times New Roman" w:hAnsi="Times New Roman"/>
          <w:b/>
          <w:lang w:val="en-US"/>
        </w:rPr>
        <w:t>0</w:t>
      </w:r>
    </w:p>
    <w:p w:rsidR="00B22456" w:rsidRDefault="00B22456" w:rsidP="00B22456">
      <w:pPr>
        <w:jc w:val="center"/>
        <w:rPr>
          <w:rFonts w:ascii="Times New Roman" w:hAnsi="Times New Roman"/>
          <w:b/>
        </w:rPr>
      </w:pPr>
      <w:r w:rsidRPr="003A3FD0">
        <w:rPr>
          <w:rFonts w:ascii="Times New Roman" w:hAnsi="Times New Roman"/>
          <w:b/>
        </w:rPr>
        <w:t>Sarana Prasarana</w:t>
      </w:r>
    </w:p>
    <w:p w:rsidR="00B22456" w:rsidRPr="003A3FD0" w:rsidRDefault="00B22456" w:rsidP="00B22456">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96"/>
        <w:gridCol w:w="990"/>
        <w:gridCol w:w="1166"/>
        <w:gridCol w:w="1861"/>
      </w:tblGrid>
      <w:tr w:rsidR="00B22456" w:rsidRPr="00981D69" w:rsidTr="006C3796">
        <w:trPr>
          <w:trHeight w:val="908"/>
          <w:jc w:val="center"/>
        </w:trPr>
        <w:tc>
          <w:tcPr>
            <w:tcW w:w="510" w:type="dxa"/>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No</w:t>
            </w:r>
          </w:p>
        </w:tc>
        <w:tc>
          <w:tcPr>
            <w:tcW w:w="1496" w:type="dxa"/>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Ruang</w:t>
            </w:r>
          </w:p>
        </w:tc>
        <w:tc>
          <w:tcPr>
            <w:tcW w:w="910" w:type="dxa"/>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Jumlah</w:t>
            </w:r>
          </w:p>
        </w:tc>
        <w:tc>
          <w:tcPr>
            <w:tcW w:w="1166" w:type="dxa"/>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Luas (M</w:t>
            </w:r>
            <w:r w:rsidRPr="003A3FD0">
              <w:rPr>
                <w:rFonts w:ascii="Times New Roman" w:hAnsi="Times New Roman"/>
                <w:b/>
                <w:vertAlign w:val="superscript"/>
              </w:rPr>
              <w:t>2</w:t>
            </w:r>
            <w:r w:rsidRPr="003A3FD0">
              <w:rPr>
                <w:rFonts w:ascii="Times New Roman" w:hAnsi="Times New Roman"/>
                <w:b/>
              </w:rPr>
              <w:t>)</w:t>
            </w:r>
          </w:p>
        </w:tc>
        <w:tc>
          <w:tcPr>
            <w:tcW w:w="1861" w:type="dxa"/>
            <w:shd w:val="clear" w:color="auto" w:fill="auto"/>
            <w:vAlign w:val="center"/>
          </w:tcPr>
          <w:p w:rsidR="00B22456" w:rsidRPr="003A3FD0" w:rsidRDefault="00B22456" w:rsidP="006C3796">
            <w:pPr>
              <w:jc w:val="center"/>
              <w:rPr>
                <w:rFonts w:ascii="Times New Roman" w:hAnsi="Times New Roman"/>
                <w:b/>
              </w:rPr>
            </w:pPr>
            <w:r w:rsidRPr="003A3FD0">
              <w:rPr>
                <w:rFonts w:ascii="Times New Roman" w:hAnsi="Times New Roman"/>
                <w:b/>
              </w:rPr>
              <w:t>Inventaris</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Teori/Kelas</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24</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1512</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Kelas</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Lab. Biologi</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117</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Lab</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3</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Lab Fisika</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120</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Lab</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4</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Lab. Kimia</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120</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Lab</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5</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Perpustakaan</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120</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2483 buku, 5142 bacaan</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6</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Kepala Sekolah</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28</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Meja KepSek, kursi tamu</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7</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Wakil KepSek</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18</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 Set Komputer</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8</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Guru</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105</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 Set komputer, TV. 20 inc</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9</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Tata Usaha</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32</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3 Set komputer</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10</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Musholah</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49</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musholah</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11</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Lab. Komputer</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120</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 Komputer</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Lab. Bahasa</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120</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TV</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13</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Multi Media</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72</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TV 29 inc</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14</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Serba Guna</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121</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AC, meja kursi</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15</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Koperasi</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24</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koperasi</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16</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Kantin</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24</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kantin</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17</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Parkir</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234</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18</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Dapur</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6</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Kelengkapan dapur</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19</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UKS</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Bed</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lastRenderedPageBreak/>
              <w:t>20</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BP</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12</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 Set kursi</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21</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Gudang</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48</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22</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Penjaga Sekolah</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35</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w:t>
            </w:r>
          </w:p>
        </w:tc>
      </w:tr>
      <w:tr w:rsidR="00B22456" w:rsidRPr="00981D69" w:rsidTr="006C3796">
        <w:trPr>
          <w:jc w:val="center"/>
        </w:trPr>
        <w:tc>
          <w:tcPr>
            <w:tcW w:w="5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23</w:t>
            </w:r>
          </w:p>
        </w:tc>
        <w:tc>
          <w:tcPr>
            <w:tcW w:w="149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WC</w:t>
            </w:r>
          </w:p>
        </w:tc>
        <w:tc>
          <w:tcPr>
            <w:tcW w:w="910"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6</w:t>
            </w:r>
          </w:p>
        </w:tc>
        <w:tc>
          <w:tcPr>
            <w:tcW w:w="1166"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18</w:t>
            </w:r>
          </w:p>
        </w:tc>
        <w:tc>
          <w:tcPr>
            <w:tcW w:w="1861" w:type="dxa"/>
            <w:shd w:val="clear" w:color="auto" w:fill="auto"/>
            <w:vAlign w:val="center"/>
          </w:tcPr>
          <w:p w:rsidR="00B22456" w:rsidRPr="00981D69" w:rsidRDefault="00B22456" w:rsidP="006C3796">
            <w:pPr>
              <w:jc w:val="center"/>
              <w:rPr>
                <w:rFonts w:ascii="Times New Roman" w:hAnsi="Times New Roman"/>
              </w:rPr>
            </w:pPr>
            <w:r w:rsidRPr="00981D69">
              <w:rPr>
                <w:rFonts w:ascii="Times New Roman" w:hAnsi="Times New Roman"/>
              </w:rPr>
              <w:t>-</w:t>
            </w:r>
          </w:p>
        </w:tc>
      </w:tr>
    </w:tbl>
    <w:p w:rsidR="00B22456" w:rsidRDefault="00B22456" w:rsidP="00B22456">
      <w:pPr>
        <w:pStyle w:val="ListParagraph"/>
        <w:ind w:left="1080"/>
        <w:rPr>
          <w:rFonts w:ascii="Times New Roman" w:hAnsi="Times New Roman"/>
          <w:lang w:val="id-ID"/>
        </w:rPr>
      </w:pPr>
    </w:p>
    <w:p w:rsidR="00B22456" w:rsidRPr="00137C00" w:rsidRDefault="00B22456" w:rsidP="001D7507">
      <w:pPr>
        <w:pStyle w:val="ListParagraph"/>
        <w:numPr>
          <w:ilvl w:val="0"/>
          <w:numId w:val="2"/>
        </w:numPr>
        <w:spacing w:line="480" w:lineRule="auto"/>
        <w:ind w:left="360"/>
        <w:rPr>
          <w:rFonts w:ascii="Times New Roman" w:hAnsi="Times New Roman"/>
          <w:b/>
          <w:bCs/>
          <w:lang w:val="id-ID"/>
        </w:rPr>
      </w:pPr>
      <w:r w:rsidRPr="00137C00">
        <w:rPr>
          <w:rFonts w:ascii="Times New Roman" w:hAnsi="Times New Roman"/>
          <w:b/>
          <w:bCs/>
          <w:lang w:val="id-ID"/>
        </w:rPr>
        <w:t>Persiapan Penelitian</w:t>
      </w:r>
    </w:p>
    <w:p w:rsidR="00B22456" w:rsidRPr="00981D69" w:rsidRDefault="00B22456" w:rsidP="001D7507">
      <w:pPr>
        <w:spacing w:line="480" w:lineRule="auto"/>
        <w:ind w:firstLine="720"/>
        <w:rPr>
          <w:rFonts w:ascii="Times New Roman" w:hAnsi="Times New Roman"/>
        </w:rPr>
      </w:pPr>
      <w:proofErr w:type="gramStart"/>
      <w:r w:rsidRPr="00981D69">
        <w:rPr>
          <w:rFonts w:ascii="Times New Roman" w:hAnsi="Times New Roman"/>
        </w:rPr>
        <w:t>Persiapan penelitian merupakan tahap dimana peneliti melakukan persiapan sebelum melakukan pengambilan data secara langsung di lapangan.</w:t>
      </w:r>
      <w:proofErr w:type="gramEnd"/>
      <w:r w:rsidRPr="00981D69">
        <w:rPr>
          <w:rFonts w:ascii="Times New Roman" w:hAnsi="Times New Roman"/>
        </w:rPr>
        <w:t xml:space="preserve"> Langkah yang dilakukan peneliti adalah sebagai berikut: </w:t>
      </w:r>
    </w:p>
    <w:p w:rsidR="00B22456" w:rsidRPr="00981D69" w:rsidRDefault="00B22456" w:rsidP="001D7507">
      <w:pPr>
        <w:numPr>
          <w:ilvl w:val="0"/>
          <w:numId w:val="8"/>
        </w:numPr>
        <w:spacing w:line="480" w:lineRule="auto"/>
        <w:ind w:left="360"/>
        <w:rPr>
          <w:rFonts w:ascii="Times New Roman" w:hAnsi="Times New Roman"/>
        </w:rPr>
      </w:pPr>
      <w:r w:rsidRPr="00981D69">
        <w:rPr>
          <w:rFonts w:ascii="Times New Roman" w:hAnsi="Times New Roman"/>
        </w:rPr>
        <w:t>Persiapan Administrasi</w:t>
      </w:r>
      <w:bookmarkStart w:id="0" w:name="_GoBack"/>
      <w:bookmarkEnd w:id="0"/>
    </w:p>
    <w:p w:rsidR="00B22456" w:rsidRDefault="00B22456" w:rsidP="001D7507">
      <w:pPr>
        <w:tabs>
          <w:tab w:val="left" w:pos="426"/>
        </w:tabs>
        <w:spacing w:line="480" w:lineRule="auto"/>
        <w:rPr>
          <w:rFonts w:ascii="Times New Roman" w:hAnsi="Times New Roman"/>
        </w:rPr>
      </w:pPr>
      <w:r w:rsidRPr="00981D69">
        <w:rPr>
          <w:rFonts w:ascii="Times New Roman" w:hAnsi="Times New Roman"/>
        </w:rPr>
        <w:tab/>
      </w:r>
      <w:r>
        <w:rPr>
          <w:rFonts w:ascii="Times New Roman" w:hAnsi="Times New Roman"/>
        </w:rPr>
        <w:tab/>
      </w:r>
      <w:r w:rsidRPr="00981D69">
        <w:rPr>
          <w:rFonts w:ascii="Times New Roman" w:hAnsi="Times New Roman"/>
          <w:lang w:val="en-US"/>
        </w:rPr>
        <w:t xml:space="preserve">Persiapan </w:t>
      </w:r>
      <w:r w:rsidRPr="00981D69">
        <w:rPr>
          <w:rFonts w:ascii="Times New Roman" w:hAnsi="Times New Roman"/>
        </w:rPr>
        <w:t xml:space="preserve">administrasi </w:t>
      </w:r>
      <w:proofErr w:type="gramStart"/>
      <w:r w:rsidRPr="00981D69">
        <w:rPr>
          <w:rFonts w:ascii="Times New Roman" w:hAnsi="Times New Roman"/>
        </w:rPr>
        <w:t>surat</w:t>
      </w:r>
      <w:proofErr w:type="gramEnd"/>
      <w:r w:rsidRPr="00981D69">
        <w:rPr>
          <w:rFonts w:ascii="Times New Roman" w:hAnsi="Times New Roman"/>
        </w:rPr>
        <w:t xml:space="preserve"> izin penelitian, peneliti telah melengkapi persyaratan yang telah ditetapkan oleh pihak Fakultas Ushuluddi</w:t>
      </w:r>
      <w:r>
        <w:rPr>
          <w:rFonts w:ascii="Times New Roman" w:hAnsi="Times New Roman"/>
        </w:rPr>
        <w:t>n dan Pemikiran Islam UIN</w:t>
      </w:r>
      <w:r w:rsidRPr="00981D69">
        <w:rPr>
          <w:rFonts w:ascii="Times New Roman" w:hAnsi="Times New Roman"/>
        </w:rPr>
        <w:t xml:space="preserve"> Raden Fatah Palembang dalam hal pembuatan surat izin penelitian. Surat izin penelitian ini dikeluarkan oleh Dekan Fakultas Ush</w:t>
      </w:r>
      <w:r>
        <w:rPr>
          <w:rFonts w:ascii="Times New Roman" w:hAnsi="Times New Roman"/>
        </w:rPr>
        <w:t>uluddin dan Pemikiran Islam UIN</w:t>
      </w:r>
      <w:r w:rsidRPr="00981D69">
        <w:rPr>
          <w:rFonts w:ascii="Times New Roman" w:hAnsi="Times New Roman"/>
        </w:rPr>
        <w:t xml:space="preserve"> Raden Fatah Palembang dengan Nomor: In.03/III.1/TL.01/1255/2014 yang dikeluarkan pada tanggal 3 Oktober 2014 yang ditujukan kepada Gubernur Provinsi Sumatera Selatan Up. </w:t>
      </w:r>
      <w:proofErr w:type="gramStart"/>
      <w:r w:rsidRPr="00981D69">
        <w:rPr>
          <w:rFonts w:ascii="Times New Roman" w:hAnsi="Times New Roman"/>
        </w:rPr>
        <w:t>Ka.</w:t>
      </w:r>
      <w:proofErr w:type="gramEnd"/>
      <w:r w:rsidRPr="00981D69">
        <w:rPr>
          <w:rFonts w:ascii="Times New Roman" w:hAnsi="Times New Roman"/>
        </w:rPr>
        <w:t xml:space="preserve"> </w:t>
      </w:r>
      <w:proofErr w:type="gramStart"/>
      <w:r w:rsidRPr="00981D69">
        <w:rPr>
          <w:rFonts w:ascii="Times New Roman" w:hAnsi="Times New Roman"/>
        </w:rPr>
        <w:t>Badan penelitian dan Inovasi daerah Sumatera Selatan.</w:t>
      </w:r>
      <w:proofErr w:type="gramEnd"/>
      <w:r w:rsidRPr="00981D69">
        <w:rPr>
          <w:rFonts w:ascii="Times New Roman" w:hAnsi="Times New Roman"/>
        </w:rPr>
        <w:t xml:space="preserve"> Kemudian </w:t>
      </w:r>
      <w:proofErr w:type="gramStart"/>
      <w:r w:rsidRPr="00981D69">
        <w:rPr>
          <w:rFonts w:ascii="Times New Roman" w:hAnsi="Times New Roman"/>
        </w:rPr>
        <w:t>surat</w:t>
      </w:r>
      <w:proofErr w:type="gramEnd"/>
      <w:r w:rsidRPr="00981D69">
        <w:rPr>
          <w:rFonts w:ascii="Times New Roman" w:hAnsi="Times New Roman"/>
        </w:rPr>
        <w:t xml:space="preserve"> ini mendapat surat balasan dari Badan Penelitian Pengembanggan dan Inovasi daerah dengan Nomor:070/429/Balitbangnovda.Sekr/2014 yang dikeluarkan pada tanggal 8 Oktober 2014. Kemudian sebelum melaksanakan penelitian di SMA Negeri 2 Prabumulih terlebih dahulu peneliti membuat surat izin melaksanakan penelitian</w:t>
      </w:r>
      <w:r>
        <w:rPr>
          <w:rFonts w:ascii="Times New Roman" w:hAnsi="Times New Roman"/>
        </w:rPr>
        <w:t xml:space="preserve"> ke</w:t>
      </w:r>
      <w:r w:rsidRPr="00981D69">
        <w:rPr>
          <w:rFonts w:ascii="Times New Roman" w:hAnsi="Times New Roman"/>
        </w:rPr>
        <w:t xml:space="preserve"> Dinas Pendidikan Pemerintahan Kota Prabumulih yang surat tersebut dikeluarkan pada tanggal 9 Oktober 2014 dengan Nomor:070/3969/DISDIK/2014. </w:t>
      </w:r>
    </w:p>
    <w:p w:rsidR="00B22456" w:rsidRDefault="00B22456" w:rsidP="00DE237E">
      <w:pPr>
        <w:rPr>
          <w:rFonts w:ascii="Times New Roman" w:hAnsi="Times New Roman"/>
        </w:rPr>
      </w:pPr>
    </w:p>
    <w:p w:rsidR="001D7507" w:rsidRDefault="001D7507" w:rsidP="00DE237E">
      <w:pPr>
        <w:rPr>
          <w:rFonts w:ascii="Times New Roman" w:hAnsi="Times New Roman"/>
        </w:rPr>
      </w:pPr>
    </w:p>
    <w:p w:rsidR="00DE237E" w:rsidRDefault="00DE237E" w:rsidP="001D7507">
      <w:pPr>
        <w:pStyle w:val="ListParagraph"/>
        <w:numPr>
          <w:ilvl w:val="0"/>
          <w:numId w:val="8"/>
        </w:numPr>
        <w:spacing w:line="480" w:lineRule="auto"/>
        <w:ind w:left="360"/>
        <w:rPr>
          <w:rFonts w:ascii="Times New Roman" w:hAnsi="Times New Roman"/>
        </w:rPr>
      </w:pPr>
      <w:r>
        <w:rPr>
          <w:rFonts w:ascii="Times New Roman" w:hAnsi="Times New Roman"/>
        </w:rPr>
        <w:lastRenderedPageBreak/>
        <w:t>Persiapan Alat Ukur</w:t>
      </w:r>
    </w:p>
    <w:p w:rsidR="00DE237E" w:rsidRPr="00981D69" w:rsidRDefault="00DE237E" w:rsidP="001D7507">
      <w:pPr>
        <w:spacing w:line="480" w:lineRule="auto"/>
        <w:ind w:firstLine="720"/>
        <w:rPr>
          <w:rFonts w:ascii="Times New Roman" w:hAnsi="Times New Roman"/>
        </w:rPr>
      </w:pPr>
      <w:proofErr w:type="gramStart"/>
      <w:r w:rsidRPr="00981D69">
        <w:rPr>
          <w:rFonts w:ascii="Times New Roman" w:hAnsi="Times New Roman"/>
        </w:rPr>
        <w:t>Persiapan alat ukur penelitian yaitu peneliti telah mempersiapkan skala sebagai ins</w:t>
      </w:r>
      <w:r>
        <w:rPr>
          <w:rFonts w:ascii="Times New Roman" w:hAnsi="Times New Roman"/>
        </w:rPr>
        <w:t>trumen pengumpulan data</w:t>
      </w:r>
      <w:r>
        <w:rPr>
          <w:rFonts w:ascii="Times New Roman" w:hAnsi="Times New Roman"/>
          <w:lang w:val="en-US"/>
        </w:rPr>
        <w:t>.</w:t>
      </w:r>
      <w:proofErr w:type="gramEnd"/>
      <w:r>
        <w:rPr>
          <w:rFonts w:ascii="Times New Roman" w:hAnsi="Times New Roman"/>
          <w:lang w:val="en-US"/>
        </w:rPr>
        <w:t xml:space="preserve"> P</w:t>
      </w:r>
      <w:r w:rsidRPr="00981D69">
        <w:rPr>
          <w:rFonts w:ascii="Times New Roman" w:hAnsi="Times New Roman"/>
        </w:rPr>
        <w:t>enelitian yang dilakukan peneliti menggunakan dua skala yaitu</w:t>
      </w:r>
      <w:r w:rsidR="005F7208">
        <w:rPr>
          <w:rFonts w:ascii="Times New Roman" w:hAnsi="Times New Roman"/>
        </w:rPr>
        <w:t xml:space="preserve"> skala penyesuaian diri yang dibuat mengacu pada aspek-aspek yang dikemukakan </w:t>
      </w:r>
      <w:proofErr w:type="gramStart"/>
      <w:r w:rsidR="005F7208">
        <w:rPr>
          <w:rFonts w:ascii="Times New Roman" w:hAnsi="Times New Roman"/>
        </w:rPr>
        <w:t>Schneiders</w:t>
      </w:r>
      <w:proofErr w:type="gramEnd"/>
      <w:r w:rsidR="005F7208">
        <w:rPr>
          <w:rFonts w:ascii="Times New Roman" w:hAnsi="Times New Roman"/>
        </w:rPr>
        <w:t xml:space="preserve"> dan</w:t>
      </w:r>
      <w:r w:rsidRPr="00981D69">
        <w:rPr>
          <w:rFonts w:ascii="Times New Roman" w:hAnsi="Times New Roman"/>
        </w:rPr>
        <w:t xml:space="preserve"> skala </w:t>
      </w:r>
      <w:r w:rsidRPr="00AD416E">
        <w:rPr>
          <w:rFonts w:ascii="Times New Roman" w:hAnsi="Times New Roman"/>
          <w:i/>
        </w:rPr>
        <w:t>locus of control</w:t>
      </w:r>
      <w:r w:rsidRPr="00981D69">
        <w:rPr>
          <w:rFonts w:ascii="Times New Roman" w:hAnsi="Times New Roman"/>
        </w:rPr>
        <w:t xml:space="preserve"> yang diadapta</w:t>
      </w:r>
      <w:r w:rsidR="005F7208">
        <w:rPr>
          <w:rFonts w:ascii="Times New Roman" w:hAnsi="Times New Roman"/>
        </w:rPr>
        <w:t>si dari Lavenson</w:t>
      </w:r>
      <w:r w:rsidRPr="00981D69">
        <w:rPr>
          <w:rFonts w:ascii="Times New Roman" w:hAnsi="Times New Roman"/>
        </w:rPr>
        <w:t xml:space="preserve">. </w:t>
      </w:r>
      <w:proofErr w:type="gramStart"/>
      <w:r w:rsidRPr="00981D69">
        <w:rPr>
          <w:rFonts w:ascii="Times New Roman" w:hAnsi="Times New Roman"/>
        </w:rPr>
        <w:t>Selanjutnya, skala dalam penelitian ini menggunakan skala model Likert yang telah dimodifikasi.</w:t>
      </w:r>
      <w:proofErr w:type="gramEnd"/>
      <w:r w:rsidRPr="00981D69">
        <w:rPr>
          <w:rFonts w:ascii="Times New Roman" w:hAnsi="Times New Roman"/>
        </w:rPr>
        <w:t xml:space="preserve"> Pemodifikasian skala terletak pada alternatif pilihan jawaban yang pada awalnya terdapat 5 alternatif pilihan jawaban kemudian dimodifikasi menjadi 4 alternatif pilihan jawaban dengan menghilangkan alternatif pilihan jawaban N (Netral) sehingga alternatif pilihan jawabannya menjadi SS (Sangat Setuju), S (Setuju), TS (Tidak Setuju), STS (Sangat Tidak Setuju). </w:t>
      </w:r>
      <w:proofErr w:type="gramStart"/>
      <w:r w:rsidRPr="00981D69">
        <w:rPr>
          <w:rFonts w:ascii="Times New Roman" w:hAnsi="Times New Roman"/>
        </w:rPr>
        <w:t xml:space="preserve">Penghilangan alternatif pilihan jawaban N (Netral) dimaksudkan untuk menghindari </w:t>
      </w:r>
      <w:r w:rsidRPr="00981D69">
        <w:rPr>
          <w:rFonts w:ascii="Times New Roman" w:hAnsi="Times New Roman"/>
          <w:i/>
          <w:iCs/>
        </w:rPr>
        <w:t>efek tendensi central</w:t>
      </w:r>
      <w:r w:rsidRPr="00981D69">
        <w:rPr>
          <w:rFonts w:ascii="Times New Roman" w:hAnsi="Times New Roman"/>
        </w:rPr>
        <w:t xml:space="preserve"> yaitu kecenderungan subjek untuk memilih jawaban netral.</w:t>
      </w:r>
      <w:proofErr w:type="gramEnd"/>
      <w:r w:rsidRPr="00981D69">
        <w:rPr>
          <w:rFonts w:ascii="Times New Roman" w:hAnsi="Times New Roman"/>
        </w:rPr>
        <w:t xml:space="preserve">  </w:t>
      </w:r>
    </w:p>
    <w:p w:rsidR="00DE237E" w:rsidRDefault="005F7208" w:rsidP="001D7507">
      <w:pPr>
        <w:autoSpaceDE w:val="0"/>
        <w:autoSpaceDN w:val="0"/>
        <w:adjustRightInd w:val="0"/>
        <w:spacing w:line="480" w:lineRule="auto"/>
        <w:ind w:firstLine="720"/>
        <w:rPr>
          <w:rFonts w:ascii="Times New Roman" w:hAnsi="Times New Roman"/>
          <w:lang w:eastAsia="id-ID"/>
        </w:rPr>
      </w:pPr>
      <w:r w:rsidRPr="005F7208">
        <w:rPr>
          <w:rFonts w:ascii="Times New Roman" w:hAnsi="Times New Roman"/>
        </w:rPr>
        <w:t xml:space="preserve">Skala penyesuaian diri yang dibuat dengan mengacu pada aspek-aspek yang dikemukakan </w:t>
      </w:r>
      <w:proofErr w:type="gramStart"/>
      <w:r w:rsidRPr="005F7208">
        <w:rPr>
          <w:rFonts w:ascii="Times New Roman" w:hAnsi="Times New Roman"/>
        </w:rPr>
        <w:t>Schneiders</w:t>
      </w:r>
      <w:proofErr w:type="gramEnd"/>
      <w:r w:rsidRPr="005F7208">
        <w:rPr>
          <w:rFonts w:ascii="Times New Roman" w:hAnsi="Times New Roman"/>
        </w:rPr>
        <w:t xml:space="preserve"> bahwa penyesuaian diri terdiri dari empat aspek seperti </w:t>
      </w:r>
      <w:r w:rsidRPr="005F7208">
        <w:rPr>
          <w:rFonts w:ascii="Times New Roman" w:hAnsi="Times New Roman"/>
          <w:i/>
        </w:rPr>
        <w:t>adaptation, conformity, mastery, individual variation</w:t>
      </w:r>
      <w:r w:rsidRPr="005F7208">
        <w:rPr>
          <w:rFonts w:ascii="Times New Roman" w:hAnsi="Times New Roman"/>
        </w:rPr>
        <w:t xml:space="preserve">. </w:t>
      </w:r>
      <w:proofErr w:type="gramStart"/>
      <w:r w:rsidRPr="005F7208">
        <w:rPr>
          <w:rFonts w:ascii="Times New Roman" w:hAnsi="Times New Roman"/>
        </w:rPr>
        <w:t xml:space="preserve">Skala penyesuaian diri berjumlah 60 aitem terdiri dari 30 aitem </w:t>
      </w:r>
      <w:r w:rsidRPr="005F7208">
        <w:rPr>
          <w:rFonts w:ascii="Times New Roman" w:hAnsi="Times New Roman"/>
          <w:i/>
        </w:rPr>
        <w:t>favourable</w:t>
      </w:r>
      <w:r w:rsidRPr="005F7208">
        <w:rPr>
          <w:rFonts w:ascii="Times New Roman" w:hAnsi="Times New Roman"/>
        </w:rPr>
        <w:t xml:space="preserve"> dan 30 aitem </w:t>
      </w:r>
      <w:r w:rsidRPr="005F7208">
        <w:rPr>
          <w:rFonts w:ascii="Times New Roman" w:hAnsi="Times New Roman"/>
          <w:i/>
        </w:rPr>
        <w:t>unfavourable</w:t>
      </w:r>
      <w:r w:rsidRPr="005F7208">
        <w:rPr>
          <w:rFonts w:ascii="Times New Roman" w:hAnsi="Times New Roman"/>
        </w:rPr>
        <w:t>.</w:t>
      </w:r>
      <w:proofErr w:type="gramEnd"/>
      <w:r w:rsidRPr="005F7208">
        <w:rPr>
          <w:rFonts w:ascii="Times New Roman" w:hAnsi="Times New Roman"/>
        </w:rPr>
        <w:t xml:space="preserve"> Skor untuk aitem</w:t>
      </w:r>
      <w:r w:rsidRPr="005F7208">
        <w:rPr>
          <w:rFonts w:ascii="Times New Roman" w:hAnsi="Times New Roman"/>
          <w:i/>
        </w:rPr>
        <w:t xml:space="preserve"> favourable</w:t>
      </w:r>
      <w:r w:rsidRPr="005F7208">
        <w:rPr>
          <w:rFonts w:ascii="Times New Roman" w:hAnsi="Times New Roman"/>
        </w:rPr>
        <w:t xml:space="preserve"> yaitu mendapat skor SS = 4, S = 3, TS = 2, STS = 1. Sedangkan untuk skor </w:t>
      </w:r>
      <w:r w:rsidRPr="005F7208">
        <w:rPr>
          <w:rFonts w:ascii="Times New Roman" w:hAnsi="Times New Roman"/>
          <w:i/>
        </w:rPr>
        <w:t>Unfavourable</w:t>
      </w:r>
      <w:r w:rsidRPr="005F7208">
        <w:rPr>
          <w:rFonts w:ascii="Times New Roman" w:hAnsi="Times New Roman"/>
        </w:rPr>
        <w:t xml:space="preserve"> yaitu mendapat skor SS = 1, S = 2, TS = 3, STS = 4.</w:t>
      </w:r>
      <w:r>
        <w:rPr>
          <w:rFonts w:ascii="Times New Roman" w:hAnsi="Times New Roman"/>
        </w:rPr>
        <w:t xml:space="preserve"> </w:t>
      </w:r>
      <w:proofErr w:type="gramStart"/>
      <w:r w:rsidR="00DE237E" w:rsidRPr="00981D69">
        <w:rPr>
          <w:rFonts w:ascii="Times New Roman" w:hAnsi="Times New Roman"/>
        </w:rPr>
        <w:t>Skala</w:t>
      </w:r>
      <w:r w:rsidR="00DE237E" w:rsidRPr="00981D69">
        <w:rPr>
          <w:rFonts w:ascii="Times New Roman" w:hAnsi="Times New Roman"/>
          <w:i/>
        </w:rPr>
        <w:t xml:space="preserve"> </w:t>
      </w:r>
      <w:r w:rsidR="00DE237E" w:rsidRPr="00AD416E">
        <w:rPr>
          <w:rFonts w:ascii="Times New Roman" w:hAnsi="Times New Roman"/>
          <w:i/>
        </w:rPr>
        <w:t>locus of control</w:t>
      </w:r>
      <w:r w:rsidR="00DE237E" w:rsidRPr="00981D69">
        <w:rPr>
          <w:rFonts w:ascii="Times New Roman" w:hAnsi="Times New Roman"/>
          <w:i/>
        </w:rPr>
        <w:t xml:space="preserve"> </w:t>
      </w:r>
      <w:r w:rsidR="00DE237E" w:rsidRPr="00981D69">
        <w:rPr>
          <w:rFonts w:ascii="Times New Roman" w:hAnsi="Times New Roman"/>
        </w:rPr>
        <w:t>disusun berdasarkan dari skala Lavenson yang dimana skala tersebut telah diterjemahkan kedalam bahasa Indonesia.</w:t>
      </w:r>
      <w:proofErr w:type="gramEnd"/>
      <w:r w:rsidR="00DE237E" w:rsidRPr="00981D69">
        <w:rPr>
          <w:rFonts w:ascii="Times New Roman" w:hAnsi="Times New Roman"/>
        </w:rPr>
        <w:t xml:space="preserve"> Skala </w:t>
      </w:r>
      <w:r w:rsidR="00DE237E" w:rsidRPr="00AD416E">
        <w:rPr>
          <w:rFonts w:ascii="Times New Roman" w:hAnsi="Times New Roman"/>
          <w:i/>
        </w:rPr>
        <w:t>locus of control</w:t>
      </w:r>
      <w:r w:rsidR="00DE237E" w:rsidRPr="00981D69">
        <w:rPr>
          <w:rFonts w:ascii="Times New Roman" w:hAnsi="Times New Roman"/>
        </w:rPr>
        <w:t xml:space="preserve"> dari Lavenson tediri dari 24 aitem yang </w:t>
      </w:r>
      <w:r w:rsidR="00DE237E" w:rsidRPr="00981D69">
        <w:rPr>
          <w:rFonts w:ascii="Times New Roman" w:hAnsi="Times New Roman"/>
        </w:rPr>
        <w:lastRenderedPageBreak/>
        <w:t xml:space="preserve">berdasarkan atas tiga faktor yaitu </w:t>
      </w:r>
      <w:r w:rsidR="00DE237E" w:rsidRPr="00981D69">
        <w:rPr>
          <w:rFonts w:ascii="Times New Roman" w:hAnsi="Times New Roman"/>
          <w:i/>
        </w:rPr>
        <w:t>Internal (I), Powerful Others (P), dan Chance (C)</w:t>
      </w:r>
      <w:r w:rsidR="00DE237E" w:rsidRPr="00981D69">
        <w:rPr>
          <w:rFonts w:ascii="Times New Roman" w:hAnsi="Times New Roman"/>
        </w:rPr>
        <w:t>.</w:t>
      </w:r>
      <w:r w:rsidR="00DE237E" w:rsidRPr="00981D69">
        <w:rPr>
          <w:rFonts w:ascii="Times New Roman" w:hAnsi="Times New Roman"/>
          <w:lang w:eastAsia="id-ID"/>
        </w:rPr>
        <w:t xml:space="preserve"> </w:t>
      </w:r>
      <w:proofErr w:type="gramStart"/>
      <w:r w:rsidR="00DE237E" w:rsidRPr="00981D69">
        <w:rPr>
          <w:rFonts w:ascii="Times New Roman" w:hAnsi="Times New Roman"/>
          <w:lang w:eastAsia="id-ID"/>
        </w:rPr>
        <w:t xml:space="preserve">Skor dalam </w:t>
      </w:r>
      <w:r w:rsidR="00DE237E" w:rsidRPr="00AD416E">
        <w:rPr>
          <w:rFonts w:ascii="Times New Roman" w:hAnsi="Times New Roman"/>
          <w:i/>
          <w:iCs/>
          <w:lang w:eastAsia="id-ID"/>
        </w:rPr>
        <w:t>locus of control</w:t>
      </w:r>
      <w:r w:rsidR="00DE237E" w:rsidRPr="00981D69">
        <w:rPr>
          <w:rFonts w:ascii="Times New Roman" w:hAnsi="Times New Roman"/>
          <w:i/>
          <w:iCs/>
          <w:lang w:eastAsia="id-ID"/>
        </w:rPr>
        <w:t xml:space="preserve"> </w:t>
      </w:r>
      <w:r w:rsidR="00DE237E" w:rsidRPr="00981D69">
        <w:rPr>
          <w:rFonts w:ascii="Times New Roman" w:hAnsi="Times New Roman"/>
          <w:lang w:eastAsia="id-ID"/>
        </w:rPr>
        <w:t xml:space="preserve">ini dilihat dari internalitasnya, sehingga pada faktor internal dianggap sebagai butir </w:t>
      </w:r>
      <w:r w:rsidR="00DE237E" w:rsidRPr="00981D69">
        <w:rPr>
          <w:rFonts w:ascii="Times New Roman" w:hAnsi="Times New Roman"/>
          <w:i/>
          <w:iCs/>
          <w:lang w:eastAsia="id-ID"/>
        </w:rPr>
        <w:t>favourable</w:t>
      </w:r>
      <w:r w:rsidR="00DE237E" w:rsidRPr="00981D69">
        <w:rPr>
          <w:rFonts w:ascii="Times New Roman" w:hAnsi="Times New Roman"/>
          <w:lang w:eastAsia="id-ID"/>
        </w:rPr>
        <w:t xml:space="preserve">, sedangkan butir-butir faktor eksternal dianggap sebagai faktor </w:t>
      </w:r>
      <w:r w:rsidR="00DE237E" w:rsidRPr="00981D69">
        <w:rPr>
          <w:rFonts w:ascii="Times New Roman" w:hAnsi="Times New Roman"/>
          <w:i/>
          <w:iCs/>
          <w:lang w:eastAsia="id-ID"/>
        </w:rPr>
        <w:t>unfavourable.</w:t>
      </w:r>
      <w:proofErr w:type="gramEnd"/>
      <w:r w:rsidR="00DE237E" w:rsidRPr="00981D69">
        <w:rPr>
          <w:rFonts w:ascii="Times New Roman" w:hAnsi="Times New Roman"/>
          <w:i/>
          <w:iCs/>
          <w:lang w:eastAsia="id-ID"/>
        </w:rPr>
        <w:t xml:space="preserve"> </w:t>
      </w:r>
      <w:r w:rsidR="00DE237E" w:rsidRPr="00981D69">
        <w:rPr>
          <w:rFonts w:ascii="Times New Roman" w:hAnsi="Times New Roman"/>
          <w:lang w:eastAsia="id-ID"/>
        </w:rPr>
        <w:t>Pemberian skor dalam faktor internal, jawaban SS mendapat skor yang paling tinggi yaitu 4, S = 3, TS = 2 dan STS = 1. Pemberian skor untuk faktor eksternal (P dan C) diadakan perubahan yaitu untuk jawaban SS mendapat Skor 1, S = 2, TS = 3, dan STS = 4.</w:t>
      </w:r>
    </w:p>
    <w:p w:rsidR="001D7507" w:rsidRPr="0032622D" w:rsidRDefault="001D7507" w:rsidP="001D7507">
      <w:pPr>
        <w:autoSpaceDE w:val="0"/>
        <w:autoSpaceDN w:val="0"/>
        <w:adjustRightInd w:val="0"/>
        <w:ind w:firstLine="720"/>
        <w:rPr>
          <w:rFonts w:ascii="Times New Roman" w:hAnsi="Times New Roman"/>
          <w:lang w:val="id-ID"/>
        </w:rPr>
      </w:pPr>
    </w:p>
    <w:p w:rsidR="00DE237E" w:rsidRPr="001D7507" w:rsidRDefault="00DE237E" w:rsidP="001D7507">
      <w:pPr>
        <w:pStyle w:val="ListParagraph"/>
        <w:numPr>
          <w:ilvl w:val="0"/>
          <w:numId w:val="1"/>
        </w:numPr>
        <w:autoSpaceDE w:val="0"/>
        <w:autoSpaceDN w:val="0"/>
        <w:adjustRightInd w:val="0"/>
        <w:spacing w:line="480" w:lineRule="auto"/>
        <w:ind w:left="360"/>
        <w:rPr>
          <w:rFonts w:ascii="Times New Roman" w:hAnsi="Times New Roman"/>
          <w:b/>
          <w:bCs/>
        </w:rPr>
      </w:pPr>
      <w:r w:rsidRPr="001D7507">
        <w:rPr>
          <w:rFonts w:ascii="Times New Roman" w:hAnsi="Times New Roman"/>
          <w:b/>
          <w:bCs/>
        </w:rPr>
        <w:t>Pelaksanaan Penelitian</w:t>
      </w:r>
    </w:p>
    <w:p w:rsidR="00DE237E" w:rsidRPr="00DE237E" w:rsidRDefault="0061155F" w:rsidP="00F40340">
      <w:pPr>
        <w:pStyle w:val="ListParagraph"/>
        <w:tabs>
          <w:tab w:val="left" w:pos="0"/>
        </w:tabs>
        <w:autoSpaceDE w:val="0"/>
        <w:autoSpaceDN w:val="0"/>
        <w:adjustRightInd w:val="0"/>
        <w:spacing w:line="480" w:lineRule="auto"/>
        <w:ind w:left="0"/>
        <w:rPr>
          <w:rFonts w:ascii="Times New Roman" w:hAnsi="Times New Roman"/>
        </w:rPr>
      </w:pPr>
      <w:r>
        <w:rPr>
          <w:rFonts w:ascii="Times New Roman" w:hAnsi="Times New Roman"/>
        </w:rPr>
        <w:tab/>
      </w:r>
      <w:r w:rsidR="00DE237E" w:rsidRPr="00DE237E">
        <w:rPr>
          <w:rFonts w:ascii="Times New Roman" w:hAnsi="Times New Roman"/>
        </w:rPr>
        <w:t>Pengambilan data dilakukan pada tanggal 15 Ok</w:t>
      </w:r>
      <w:r w:rsidR="00DE237E" w:rsidRPr="00DE237E">
        <w:rPr>
          <w:rFonts w:ascii="Times New Roman" w:hAnsi="Times New Roman"/>
          <w:lang w:val="id-ID"/>
        </w:rPr>
        <w:t>t</w:t>
      </w:r>
      <w:r w:rsidR="00DE237E" w:rsidRPr="00DE237E">
        <w:rPr>
          <w:rFonts w:ascii="Times New Roman" w:hAnsi="Times New Roman"/>
        </w:rPr>
        <w:t>ober 2014 dengan menyebarkan skala kepada siswa yang dilakukan secara acak kepada sejumla</w:t>
      </w:r>
      <w:r w:rsidR="00F40340">
        <w:rPr>
          <w:rFonts w:ascii="Times New Roman" w:hAnsi="Times New Roman"/>
        </w:rPr>
        <w:t>h siswa sebagai sampel penelitian uji coba (</w:t>
      </w:r>
      <w:r w:rsidR="00F40340" w:rsidRPr="00F40340">
        <w:rPr>
          <w:rFonts w:ascii="Times New Roman" w:hAnsi="Times New Roman"/>
          <w:i/>
          <w:iCs/>
        </w:rPr>
        <w:t>Try Out/TO</w:t>
      </w:r>
      <w:r w:rsidR="00F40340">
        <w:rPr>
          <w:rFonts w:ascii="Times New Roman" w:hAnsi="Times New Roman"/>
        </w:rPr>
        <w:t>)</w:t>
      </w:r>
      <w:r w:rsidR="00DE237E" w:rsidRPr="00DE237E">
        <w:rPr>
          <w:rFonts w:ascii="Times New Roman" w:hAnsi="Times New Roman"/>
        </w:rPr>
        <w:t xml:space="preserve"> </w:t>
      </w:r>
      <w:r w:rsidR="00F40340">
        <w:rPr>
          <w:rFonts w:ascii="Times New Roman" w:hAnsi="Times New Roman"/>
        </w:rPr>
        <w:t>sebanyak 140</w:t>
      </w:r>
      <w:r w:rsidR="00DE237E" w:rsidRPr="00DE237E">
        <w:rPr>
          <w:rFonts w:ascii="Times New Roman" w:hAnsi="Times New Roman"/>
        </w:rPr>
        <w:t xml:space="preserve"> siswa</w:t>
      </w:r>
      <w:r w:rsidR="00F40340">
        <w:rPr>
          <w:rFonts w:ascii="Times New Roman" w:hAnsi="Times New Roman"/>
        </w:rPr>
        <w:t>,</w:t>
      </w:r>
      <w:r w:rsidR="00DE237E" w:rsidRPr="00DE237E">
        <w:rPr>
          <w:rFonts w:ascii="Times New Roman" w:hAnsi="Times New Roman"/>
        </w:rPr>
        <w:t xml:space="preserve"> se</w:t>
      </w:r>
      <w:r w:rsidR="00F40340">
        <w:rPr>
          <w:rFonts w:ascii="Times New Roman" w:hAnsi="Times New Roman"/>
        </w:rPr>
        <w:t>rta untuk penelitian dilakukan kepada 119 siswa</w:t>
      </w:r>
      <w:r w:rsidR="00DE237E" w:rsidRPr="00DE237E">
        <w:rPr>
          <w:rFonts w:ascii="Times New Roman" w:hAnsi="Times New Roman"/>
        </w:rPr>
        <w:t xml:space="preserve">. Kemudian kondisi uji coba (misalnya waktu, alat-alat yang dipakai, dan </w:t>
      </w:r>
      <w:proofErr w:type="gramStart"/>
      <w:r w:rsidR="00DE237E" w:rsidRPr="00DE237E">
        <w:rPr>
          <w:rFonts w:ascii="Times New Roman" w:hAnsi="Times New Roman"/>
        </w:rPr>
        <w:t>cara</w:t>
      </w:r>
      <w:proofErr w:type="gramEnd"/>
      <w:r w:rsidR="00DE237E" w:rsidRPr="00DE237E">
        <w:rPr>
          <w:rFonts w:ascii="Times New Roman" w:hAnsi="Times New Roman"/>
        </w:rPr>
        <w:t xml:space="preserve"> penyelenggaraan) juga harus sama dengan kondisi penelitian yang sebenarnya.</w:t>
      </w:r>
      <w:r w:rsidR="00DE237E" w:rsidRPr="00981D69">
        <w:rPr>
          <w:rStyle w:val="FootnoteReference"/>
          <w:rFonts w:ascii="Times New Roman" w:eastAsia="Calibri" w:hAnsi="Times New Roman"/>
        </w:rPr>
        <w:footnoteReference w:id="1"/>
      </w:r>
    </w:p>
    <w:p w:rsidR="00DE237E" w:rsidRDefault="00DE237E" w:rsidP="001D7507">
      <w:pPr>
        <w:autoSpaceDE w:val="0"/>
        <w:autoSpaceDN w:val="0"/>
        <w:adjustRightInd w:val="0"/>
        <w:spacing w:line="480" w:lineRule="auto"/>
        <w:ind w:firstLine="720"/>
        <w:rPr>
          <w:rFonts w:ascii="Times New Roman" w:hAnsi="Times New Roman"/>
        </w:rPr>
      </w:pPr>
      <w:proofErr w:type="gramStart"/>
      <w:r w:rsidRPr="00981D69">
        <w:rPr>
          <w:rFonts w:ascii="Times New Roman" w:hAnsi="Times New Roman"/>
        </w:rPr>
        <w:t>Setelah pengambilan data selesai dilakukan, kemudian peneliti melakukan tahap selanjutnya yaitu dengan melakukan uji validitas dan uji reliabilitas pada skala yang telah disebar.</w:t>
      </w:r>
      <w:proofErr w:type="gramEnd"/>
      <w:r w:rsidRPr="00981D69">
        <w:rPr>
          <w:rFonts w:ascii="Times New Roman" w:hAnsi="Times New Roman"/>
        </w:rPr>
        <w:t xml:space="preserve"> </w:t>
      </w:r>
      <w:proofErr w:type="gramStart"/>
      <w:r w:rsidRPr="00981D69">
        <w:rPr>
          <w:rFonts w:ascii="Times New Roman" w:hAnsi="Times New Roman"/>
        </w:rPr>
        <w:t>Adapun alasan melakukan uji validitas dan reliabilitas adalah untuk mengetahui aitem-aitem yang gugur akibat</w:t>
      </w:r>
      <w:r>
        <w:rPr>
          <w:rFonts w:ascii="Times New Roman" w:hAnsi="Times New Roman"/>
        </w:rPr>
        <w:t xml:space="preserve"> tidak valid dan tidak reliabel</w:t>
      </w:r>
      <w:r>
        <w:rPr>
          <w:rFonts w:ascii="Times New Roman" w:hAnsi="Times New Roman"/>
          <w:lang w:val="en-US"/>
        </w:rPr>
        <w:t>,</w:t>
      </w:r>
      <w:r>
        <w:rPr>
          <w:rFonts w:ascii="Times New Roman" w:hAnsi="Times New Roman"/>
        </w:rPr>
        <w:t xml:space="preserve"> </w:t>
      </w:r>
      <w:r>
        <w:rPr>
          <w:rFonts w:ascii="Times New Roman" w:hAnsi="Times New Roman"/>
          <w:lang w:val="en-US"/>
        </w:rPr>
        <w:t>d</w:t>
      </w:r>
      <w:r w:rsidRPr="00981D69">
        <w:rPr>
          <w:rFonts w:ascii="Times New Roman" w:hAnsi="Times New Roman"/>
        </w:rPr>
        <w:t>alam hal ini peneliti melakukan penghitungan dengan menggunakan program SPSS (</w:t>
      </w:r>
      <w:r w:rsidRPr="00981D69">
        <w:rPr>
          <w:rFonts w:ascii="Times New Roman" w:hAnsi="Times New Roman"/>
          <w:i/>
          <w:iCs/>
        </w:rPr>
        <w:t>Statistical Programme for Social Science</w:t>
      </w:r>
      <w:r w:rsidRPr="00981D69">
        <w:rPr>
          <w:rFonts w:ascii="Times New Roman" w:hAnsi="Times New Roman"/>
        </w:rPr>
        <w:t xml:space="preserve">) versi 21.00 </w:t>
      </w:r>
      <w:r w:rsidRPr="00981D69">
        <w:rPr>
          <w:rFonts w:ascii="Times New Roman" w:hAnsi="Times New Roman"/>
          <w:i/>
          <w:iCs/>
        </w:rPr>
        <w:t>for windows</w:t>
      </w:r>
      <w:r w:rsidRPr="00981D69">
        <w:rPr>
          <w:rFonts w:ascii="Times New Roman" w:hAnsi="Times New Roman"/>
        </w:rPr>
        <w:t>.</w:t>
      </w:r>
      <w:proofErr w:type="gramEnd"/>
    </w:p>
    <w:p w:rsidR="00997A34" w:rsidRPr="00997A34" w:rsidRDefault="00997A34" w:rsidP="001D7507">
      <w:pPr>
        <w:pStyle w:val="ListParagraph"/>
        <w:numPr>
          <w:ilvl w:val="0"/>
          <w:numId w:val="13"/>
        </w:numPr>
        <w:autoSpaceDE w:val="0"/>
        <w:autoSpaceDN w:val="0"/>
        <w:adjustRightInd w:val="0"/>
        <w:spacing w:line="480" w:lineRule="auto"/>
        <w:ind w:left="360"/>
        <w:rPr>
          <w:rFonts w:ascii="Times New Roman" w:hAnsi="Times New Roman"/>
        </w:rPr>
      </w:pPr>
      <w:r>
        <w:rPr>
          <w:rFonts w:ascii="Times New Roman" w:hAnsi="Times New Roman"/>
        </w:rPr>
        <w:lastRenderedPageBreak/>
        <w:t>Validitas Skala dan Seleksi Aitem</w:t>
      </w:r>
    </w:p>
    <w:p w:rsidR="00DE237E" w:rsidRPr="00981D69" w:rsidRDefault="00DE237E" w:rsidP="001D7507">
      <w:pPr>
        <w:autoSpaceDE w:val="0"/>
        <w:autoSpaceDN w:val="0"/>
        <w:adjustRightInd w:val="0"/>
        <w:spacing w:line="480" w:lineRule="auto"/>
        <w:ind w:firstLine="720"/>
        <w:rPr>
          <w:rFonts w:ascii="Times New Roman" w:hAnsi="Times New Roman"/>
        </w:rPr>
      </w:pPr>
      <w:r w:rsidRPr="00981D69">
        <w:rPr>
          <w:rFonts w:ascii="Times New Roman" w:hAnsi="Times New Roman"/>
        </w:rPr>
        <w:t>Analisis aitem pada awalnya peneliti menggunakan batas kritis untuk menyeleksi aitem yang tergolong valid yaitu sebesar 0</w:t>
      </w:r>
      <w:proofErr w:type="gramStart"/>
      <w:r w:rsidRPr="00981D69">
        <w:rPr>
          <w:rFonts w:ascii="Times New Roman" w:hAnsi="Times New Roman"/>
        </w:rPr>
        <w:t>,30</w:t>
      </w:r>
      <w:proofErr w:type="gramEnd"/>
      <w:r w:rsidRPr="00981D69">
        <w:rPr>
          <w:rFonts w:ascii="Times New Roman" w:hAnsi="Times New Roman"/>
        </w:rPr>
        <w:t>. Apabila batas maksimum koefisien validitas 0</w:t>
      </w:r>
      <w:proofErr w:type="gramStart"/>
      <w:r w:rsidRPr="00981D69">
        <w:rPr>
          <w:rFonts w:ascii="Times New Roman" w:hAnsi="Times New Roman"/>
        </w:rPr>
        <w:t>,30</w:t>
      </w:r>
      <w:proofErr w:type="gramEnd"/>
      <w:r w:rsidRPr="00981D69">
        <w:rPr>
          <w:rFonts w:ascii="Times New Roman" w:hAnsi="Times New Roman"/>
        </w:rPr>
        <w:t xml:space="preserve"> tidak tercapai maka dinyatakan sebagai aitem yang tidak valid, tetapi setelah dilakukan analisis ternyata jumlah aitem yang diinginkan tidak mencapai target. Oleh karena itu, peneliti menurunkan batasan kritis dalam menyeleksi aitem sebesar 0</w:t>
      </w:r>
      <w:proofErr w:type="gramStart"/>
      <w:r w:rsidRPr="00981D69">
        <w:rPr>
          <w:rFonts w:ascii="Times New Roman" w:hAnsi="Times New Roman"/>
        </w:rPr>
        <w:t>,25</w:t>
      </w:r>
      <w:proofErr w:type="gramEnd"/>
      <w:r w:rsidRPr="00981D69">
        <w:rPr>
          <w:rFonts w:ascii="Times New Roman" w:hAnsi="Times New Roman"/>
        </w:rPr>
        <w:t>. Hal ini didasarkan oleh pendapat Azwar yang menyatakan bahwa batasan kritis 0</w:t>
      </w:r>
      <w:proofErr w:type="gramStart"/>
      <w:r w:rsidRPr="00981D69">
        <w:rPr>
          <w:rFonts w:ascii="Times New Roman" w:hAnsi="Times New Roman"/>
        </w:rPr>
        <w:t>,25</w:t>
      </w:r>
      <w:proofErr w:type="gramEnd"/>
      <w:r w:rsidRPr="00981D69">
        <w:rPr>
          <w:rFonts w:ascii="Times New Roman" w:hAnsi="Times New Roman"/>
        </w:rPr>
        <w:t xml:space="preserve"> biasa digunakan jika jumlah aitem yang lolos ternyata tidak mencukupi jumlah yang diinginkan, sehingga batasan kritis 0,30 bisa diturunkan menjadi 0,25.</w:t>
      </w:r>
      <w:r w:rsidRPr="00981D69">
        <w:rPr>
          <w:rStyle w:val="FootnoteReference"/>
          <w:rFonts w:ascii="Times New Roman" w:eastAsia="Calibri" w:hAnsi="Times New Roman"/>
        </w:rPr>
        <w:footnoteReference w:id="2"/>
      </w:r>
    </w:p>
    <w:p w:rsidR="005F7208" w:rsidRPr="00997A34" w:rsidRDefault="00DE237E" w:rsidP="001D7507">
      <w:pPr>
        <w:autoSpaceDE w:val="0"/>
        <w:autoSpaceDN w:val="0"/>
        <w:adjustRightInd w:val="0"/>
        <w:spacing w:line="480" w:lineRule="auto"/>
        <w:ind w:firstLine="720"/>
        <w:rPr>
          <w:rFonts w:ascii="Times New Roman" w:hAnsi="Times New Roman"/>
        </w:rPr>
      </w:pPr>
      <w:r>
        <w:rPr>
          <w:rFonts w:ascii="Times New Roman" w:hAnsi="Times New Roman"/>
        </w:rPr>
        <w:t>B</w:t>
      </w:r>
      <w:r w:rsidRPr="00981D69">
        <w:rPr>
          <w:rFonts w:ascii="Times New Roman" w:hAnsi="Times New Roman"/>
        </w:rPr>
        <w:t>atas kritis diturunkan menjadi 0</w:t>
      </w:r>
      <w:proofErr w:type="gramStart"/>
      <w:r w:rsidRPr="00981D69">
        <w:rPr>
          <w:rFonts w:ascii="Times New Roman" w:hAnsi="Times New Roman"/>
        </w:rPr>
        <w:t>,25</w:t>
      </w:r>
      <w:proofErr w:type="gramEnd"/>
      <w:r w:rsidRPr="00981D69">
        <w:rPr>
          <w:rFonts w:ascii="Times New Roman" w:hAnsi="Times New Roman"/>
        </w:rPr>
        <w:t xml:space="preserve"> untuk mengetahui aitem valid dan aitem gugur. </w:t>
      </w:r>
      <w:proofErr w:type="gramStart"/>
      <w:r w:rsidRPr="00981D69">
        <w:rPr>
          <w:rFonts w:ascii="Times New Roman" w:hAnsi="Times New Roman"/>
        </w:rPr>
        <w:t>Peneliti melakukan analisis aitem skal</w:t>
      </w:r>
      <w:r w:rsidR="005F7208">
        <w:rPr>
          <w:rFonts w:ascii="Times New Roman" w:hAnsi="Times New Roman"/>
        </w:rPr>
        <w:t>a</w:t>
      </w:r>
      <w:r w:rsidRPr="00981D69">
        <w:rPr>
          <w:rFonts w:ascii="Times New Roman" w:hAnsi="Times New Roman"/>
        </w:rPr>
        <w:t xml:space="preserve"> aitem skala penyesuaian diri </w:t>
      </w:r>
      <w:r w:rsidR="005F7208">
        <w:rPr>
          <w:rFonts w:ascii="Times New Roman" w:hAnsi="Times New Roman"/>
        </w:rPr>
        <w:t xml:space="preserve">dan </w:t>
      </w:r>
      <w:r w:rsidR="005F7208" w:rsidRPr="005F7208">
        <w:rPr>
          <w:rFonts w:ascii="Times New Roman" w:hAnsi="Times New Roman"/>
          <w:i/>
          <w:iCs/>
        </w:rPr>
        <w:t>locus of control</w:t>
      </w:r>
      <w:r w:rsidR="005F7208">
        <w:rPr>
          <w:rFonts w:ascii="Times New Roman" w:hAnsi="Times New Roman"/>
        </w:rPr>
        <w:t xml:space="preserve"> </w:t>
      </w:r>
      <w:r w:rsidRPr="00981D69">
        <w:rPr>
          <w:rFonts w:ascii="Times New Roman" w:hAnsi="Times New Roman"/>
        </w:rPr>
        <w:t>dengan bantuan program SPSS (</w:t>
      </w:r>
      <w:r w:rsidRPr="00981D69">
        <w:rPr>
          <w:rFonts w:ascii="Times New Roman" w:hAnsi="Times New Roman"/>
          <w:i/>
          <w:iCs/>
        </w:rPr>
        <w:t>Statistical Programme for Social Science</w:t>
      </w:r>
      <w:r w:rsidRPr="00981D69">
        <w:rPr>
          <w:rFonts w:ascii="Times New Roman" w:hAnsi="Times New Roman"/>
        </w:rPr>
        <w:t xml:space="preserve">) versi 21.00 </w:t>
      </w:r>
      <w:r w:rsidRPr="00981D69">
        <w:rPr>
          <w:rFonts w:ascii="Times New Roman" w:hAnsi="Times New Roman"/>
          <w:i/>
          <w:iCs/>
        </w:rPr>
        <w:t>for windows</w:t>
      </w:r>
      <w:r w:rsidRPr="00981D69">
        <w:rPr>
          <w:rFonts w:ascii="Times New Roman" w:hAnsi="Times New Roman"/>
        </w:rPr>
        <w:t>.</w:t>
      </w:r>
      <w:proofErr w:type="gramEnd"/>
      <w:r w:rsidRPr="00981D69">
        <w:rPr>
          <w:rFonts w:ascii="Times New Roman" w:hAnsi="Times New Roman"/>
        </w:rPr>
        <w:t xml:space="preserve"> Sehingga dalam melakukan anali</w:t>
      </w:r>
      <w:r>
        <w:rPr>
          <w:rFonts w:ascii="Times New Roman" w:hAnsi="Times New Roman"/>
        </w:rPr>
        <w:t>sis aitem skala menjadi efisien</w:t>
      </w:r>
      <w:r>
        <w:rPr>
          <w:rFonts w:ascii="Times New Roman" w:hAnsi="Times New Roman"/>
          <w:lang w:val="en-US"/>
        </w:rPr>
        <w:t>,</w:t>
      </w:r>
      <w:r>
        <w:rPr>
          <w:rFonts w:ascii="Times New Roman" w:hAnsi="Times New Roman"/>
        </w:rPr>
        <w:t xml:space="preserve"> </w:t>
      </w:r>
      <w:r>
        <w:rPr>
          <w:rFonts w:ascii="Times New Roman" w:hAnsi="Times New Roman"/>
          <w:lang w:val="en-US"/>
        </w:rPr>
        <w:t>u</w:t>
      </w:r>
      <w:r w:rsidRPr="00981D69">
        <w:rPr>
          <w:rFonts w:ascii="Times New Roman" w:hAnsi="Times New Roman"/>
        </w:rPr>
        <w:t xml:space="preserve">ntuk aitem yang gugur dan aitem yang valid pada aitem skala </w:t>
      </w:r>
      <w:r w:rsidR="005F7208">
        <w:rPr>
          <w:rFonts w:ascii="Times New Roman" w:hAnsi="Times New Roman"/>
          <w:iCs/>
        </w:rPr>
        <w:t xml:space="preserve">penyesuaian diri </w:t>
      </w:r>
      <w:r w:rsidRPr="00981D69">
        <w:rPr>
          <w:rFonts w:ascii="Times New Roman" w:hAnsi="Times New Roman"/>
        </w:rPr>
        <w:t xml:space="preserve">terlihat pada tabel di bawah </w:t>
      </w:r>
      <w:proofErr w:type="gramStart"/>
      <w:r w:rsidRPr="00981D69">
        <w:rPr>
          <w:rFonts w:ascii="Times New Roman" w:hAnsi="Times New Roman"/>
        </w:rPr>
        <w:t>ini :</w:t>
      </w:r>
      <w:proofErr w:type="gramEnd"/>
    </w:p>
    <w:p w:rsidR="00DE237E" w:rsidRPr="005F7208" w:rsidRDefault="00D209BF" w:rsidP="005F7208">
      <w:pPr>
        <w:pStyle w:val="ListParagraph"/>
        <w:autoSpaceDE w:val="0"/>
        <w:autoSpaceDN w:val="0"/>
        <w:adjustRightInd w:val="0"/>
        <w:ind w:left="360"/>
        <w:jc w:val="center"/>
        <w:rPr>
          <w:rFonts w:ascii="Times New Roman" w:hAnsi="Times New Roman"/>
          <w:b/>
          <w:bCs/>
          <w:lang w:val="en-US"/>
        </w:rPr>
      </w:pPr>
      <w:r>
        <w:rPr>
          <w:rFonts w:ascii="Times New Roman" w:hAnsi="Times New Roman"/>
          <w:b/>
          <w:bCs/>
          <w:lang w:val="en-US"/>
        </w:rPr>
        <w:t>Tabel 11</w:t>
      </w:r>
    </w:p>
    <w:p w:rsidR="005F7208" w:rsidRPr="005F7208" w:rsidRDefault="005F7208" w:rsidP="005F7208">
      <w:pPr>
        <w:pStyle w:val="ListParagraph"/>
        <w:autoSpaceDE w:val="0"/>
        <w:autoSpaceDN w:val="0"/>
        <w:adjustRightInd w:val="0"/>
        <w:ind w:left="360"/>
        <w:jc w:val="center"/>
        <w:rPr>
          <w:rFonts w:ascii="Times New Roman" w:hAnsi="Times New Roman"/>
          <w:b/>
          <w:bCs/>
          <w:lang w:val="en-US"/>
        </w:rPr>
      </w:pPr>
      <w:r w:rsidRPr="005F7208">
        <w:rPr>
          <w:rFonts w:ascii="Times New Roman" w:hAnsi="Times New Roman"/>
          <w:b/>
          <w:bCs/>
          <w:lang w:val="en-US"/>
        </w:rPr>
        <w:t>Penyebaran Aitem Skala Penyesuaian Diri</w:t>
      </w:r>
      <w:r w:rsidR="003E6987">
        <w:rPr>
          <w:rFonts w:ascii="Times New Roman" w:hAnsi="Times New Roman"/>
          <w:b/>
          <w:bCs/>
          <w:lang w:val="en-US"/>
        </w:rPr>
        <w:t xml:space="preserve"> </w:t>
      </w:r>
      <w:r w:rsidR="003E6987" w:rsidRPr="003E6987">
        <w:rPr>
          <w:rFonts w:ascii="Times New Roman" w:hAnsi="Times New Roman"/>
          <w:b/>
          <w:bCs/>
          <w:i/>
          <w:iCs/>
          <w:lang w:val="en-US"/>
        </w:rPr>
        <w:t>Try Out (TO)</w:t>
      </w:r>
      <w:r w:rsidR="0008563F">
        <w:rPr>
          <w:rFonts w:ascii="Times New Roman" w:hAnsi="Times New Roman"/>
          <w:b/>
          <w:bCs/>
          <w:i/>
          <w:iCs/>
          <w:lang w:val="en-US"/>
        </w:rPr>
        <w:t xml:space="preserve"> </w:t>
      </w:r>
    </w:p>
    <w:tbl>
      <w:tblPr>
        <w:tblW w:w="7867" w:type="dxa"/>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497"/>
        <w:gridCol w:w="3911"/>
        <w:gridCol w:w="969"/>
        <w:gridCol w:w="979"/>
      </w:tblGrid>
      <w:tr w:rsidR="005F7208" w:rsidRPr="0008563F" w:rsidTr="00D47CD8">
        <w:trPr>
          <w:jc w:val="center"/>
        </w:trPr>
        <w:tc>
          <w:tcPr>
            <w:tcW w:w="511" w:type="dxa"/>
            <w:vMerge w:val="restart"/>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en-US" w:eastAsia="en-US"/>
              </w:rPr>
            </w:pPr>
            <w:r w:rsidRPr="0008563F">
              <w:rPr>
                <w:rFonts w:ascii="Times New Roman" w:eastAsia="Calibri" w:hAnsi="Times New Roman"/>
                <w:b/>
                <w:lang w:val="en-US" w:eastAsia="en-US"/>
              </w:rPr>
              <w:t>No</w:t>
            </w:r>
          </w:p>
        </w:tc>
        <w:tc>
          <w:tcPr>
            <w:tcW w:w="1388" w:type="dxa"/>
            <w:vMerge w:val="restart"/>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en-US" w:eastAsia="en-US"/>
              </w:rPr>
            </w:pPr>
            <w:r w:rsidRPr="0008563F">
              <w:rPr>
                <w:rFonts w:ascii="Times New Roman" w:eastAsia="Calibri" w:hAnsi="Times New Roman"/>
                <w:b/>
                <w:lang w:val="en-US" w:eastAsia="en-US"/>
              </w:rPr>
              <w:t>Aspek</w:t>
            </w:r>
          </w:p>
          <w:p w:rsidR="005F7208" w:rsidRPr="0008563F" w:rsidRDefault="005F7208" w:rsidP="0008563F">
            <w:pPr>
              <w:tabs>
                <w:tab w:val="left" w:pos="630"/>
              </w:tabs>
              <w:contextualSpacing/>
              <w:jc w:val="center"/>
              <w:rPr>
                <w:rFonts w:ascii="Times New Roman" w:eastAsia="Calibri" w:hAnsi="Times New Roman"/>
                <w:b/>
                <w:lang w:val="en-US" w:eastAsia="en-US"/>
              </w:rPr>
            </w:pPr>
            <w:r w:rsidRPr="0008563F">
              <w:rPr>
                <w:rFonts w:ascii="Times New Roman" w:eastAsia="Calibri" w:hAnsi="Times New Roman"/>
                <w:b/>
                <w:lang w:val="en-US" w:eastAsia="en-US"/>
              </w:rPr>
              <w:t>Penyesuaian Diri</w:t>
            </w:r>
          </w:p>
        </w:tc>
        <w:tc>
          <w:tcPr>
            <w:tcW w:w="3993" w:type="dxa"/>
            <w:vMerge w:val="restart"/>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en-US" w:eastAsia="en-US"/>
              </w:rPr>
            </w:pPr>
            <w:r w:rsidRPr="0008563F">
              <w:rPr>
                <w:rFonts w:ascii="Times New Roman" w:eastAsia="Calibri" w:hAnsi="Times New Roman"/>
                <w:b/>
                <w:lang w:val="id-ID" w:eastAsia="en-US"/>
              </w:rPr>
              <w:t>Indikator Perilaku</w:t>
            </w:r>
          </w:p>
        </w:tc>
        <w:tc>
          <w:tcPr>
            <w:tcW w:w="1975" w:type="dxa"/>
            <w:gridSpan w:val="2"/>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en-US" w:eastAsia="en-US"/>
              </w:rPr>
            </w:pPr>
            <w:r w:rsidRPr="0008563F">
              <w:rPr>
                <w:rFonts w:ascii="Times New Roman" w:eastAsia="Calibri" w:hAnsi="Times New Roman"/>
                <w:b/>
                <w:lang w:val="en-US" w:eastAsia="en-US"/>
              </w:rPr>
              <w:t>Nomor Aitem</w:t>
            </w:r>
          </w:p>
        </w:tc>
      </w:tr>
      <w:tr w:rsidR="005F7208" w:rsidRPr="0008563F" w:rsidTr="00D47CD8">
        <w:trPr>
          <w:trHeight w:val="433"/>
          <w:jc w:val="center"/>
        </w:trPr>
        <w:tc>
          <w:tcPr>
            <w:tcW w:w="511" w:type="dxa"/>
            <w:vMerge/>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en-US" w:eastAsia="en-US"/>
              </w:rPr>
            </w:pPr>
          </w:p>
        </w:tc>
        <w:tc>
          <w:tcPr>
            <w:tcW w:w="1388" w:type="dxa"/>
            <w:vMerge/>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en-US" w:eastAsia="en-US"/>
              </w:rPr>
            </w:pPr>
          </w:p>
        </w:tc>
        <w:tc>
          <w:tcPr>
            <w:tcW w:w="3993" w:type="dxa"/>
            <w:vMerge/>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en-US" w:eastAsia="en-US"/>
              </w:rPr>
            </w:pPr>
            <w:r w:rsidRPr="0008563F">
              <w:rPr>
                <w:rFonts w:ascii="Times New Roman" w:eastAsia="Calibri" w:hAnsi="Times New Roman"/>
                <w:b/>
                <w:lang w:val="en-US" w:eastAsia="en-US"/>
              </w:rPr>
              <w:t>F</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r w:rsidRPr="0008563F">
              <w:rPr>
                <w:rFonts w:ascii="Times New Roman" w:eastAsia="Calibri" w:hAnsi="Times New Roman"/>
                <w:b/>
                <w:lang w:val="en-US" w:eastAsia="en-US"/>
              </w:rPr>
              <w:t>U</w:t>
            </w:r>
            <w:r w:rsidRPr="0008563F">
              <w:rPr>
                <w:rFonts w:ascii="Times New Roman" w:eastAsia="Calibri" w:hAnsi="Times New Roman"/>
                <w:b/>
                <w:lang w:val="id-ID" w:eastAsia="en-US"/>
              </w:rPr>
              <w:t>F</w:t>
            </w:r>
          </w:p>
        </w:tc>
      </w:tr>
      <w:tr w:rsidR="005F7208" w:rsidRPr="0008563F" w:rsidTr="00D47CD8">
        <w:trPr>
          <w:trHeight w:val="1610"/>
          <w:jc w:val="center"/>
        </w:trPr>
        <w:tc>
          <w:tcPr>
            <w:tcW w:w="511"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1</w:t>
            </w:r>
          </w:p>
        </w:tc>
        <w:tc>
          <w:tcPr>
            <w:tcW w:w="1388" w:type="dxa"/>
            <w:shd w:val="clear" w:color="auto" w:fill="auto"/>
            <w:vAlign w:val="center"/>
          </w:tcPr>
          <w:p w:rsidR="005F7208" w:rsidRPr="0008563F" w:rsidRDefault="005F7208" w:rsidP="0008563F">
            <w:pPr>
              <w:tabs>
                <w:tab w:val="left" w:pos="630"/>
              </w:tabs>
              <w:contextualSpacing/>
              <w:jc w:val="left"/>
              <w:rPr>
                <w:rFonts w:ascii="Times New Roman" w:eastAsia="Calibri" w:hAnsi="Times New Roman"/>
                <w:i/>
                <w:iCs/>
                <w:lang w:val="en-US" w:eastAsia="en-US"/>
              </w:rPr>
            </w:pPr>
            <w:r w:rsidRPr="0008563F">
              <w:rPr>
                <w:rFonts w:ascii="Times New Roman" w:eastAsia="Calibri" w:hAnsi="Times New Roman"/>
                <w:i/>
                <w:iCs/>
                <w:lang w:val="en-US" w:eastAsia="en-US"/>
              </w:rPr>
              <w:t>Adaptation</w:t>
            </w:r>
          </w:p>
        </w:tc>
        <w:tc>
          <w:tcPr>
            <w:tcW w:w="3993" w:type="dxa"/>
            <w:shd w:val="clear" w:color="auto" w:fill="auto"/>
            <w:vAlign w:val="center"/>
          </w:tcPr>
          <w:p w:rsidR="005F7208" w:rsidRPr="0008563F" w:rsidRDefault="005F7208" w:rsidP="00D47CD8">
            <w:pPr>
              <w:numPr>
                <w:ilvl w:val="0"/>
                <w:numId w:val="9"/>
              </w:numPr>
              <w:tabs>
                <w:tab w:val="left" w:pos="0"/>
              </w:tabs>
              <w:spacing w:after="200"/>
              <w:ind w:left="252" w:hanging="243"/>
              <w:contextualSpacing/>
              <w:jc w:val="left"/>
              <w:rPr>
                <w:rFonts w:ascii="Times New Roman" w:eastAsia="Calibri" w:hAnsi="Times New Roman"/>
                <w:lang w:val="id-ID" w:eastAsia="en-US"/>
              </w:rPr>
            </w:pPr>
            <w:r w:rsidRPr="0008563F">
              <w:rPr>
                <w:rFonts w:ascii="Times New Roman" w:eastAsia="Calibri" w:hAnsi="Times New Roman"/>
                <w:lang w:val="id-ID" w:eastAsia="en-US"/>
              </w:rPr>
              <w:t>Kemampuan berhubungan dengan orang lain.</w:t>
            </w:r>
          </w:p>
          <w:p w:rsidR="005F7208" w:rsidRPr="0008563F" w:rsidRDefault="005F7208" w:rsidP="00D47CD8">
            <w:pPr>
              <w:numPr>
                <w:ilvl w:val="0"/>
                <w:numId w:val="9"/>
              </w:numPr>
              <w:tabs>
                <w:tab w:val="left" w:pos="-108"/>
              </w:tabs>
              <w:spacing w:after="200"/>
              <w:ind w:left="252" w:hanging="252"/>
              <w:contextualSpacing/>
              <w:jc w:val="left"/>
              <w:rPr>
                <w:rFonts w:ascii="Times New Roman" w:eastAsia="Calibri" w:hAnsi="Times New Roman"/>
                <w:lang w:val="id-ID" w:eastAsia="en-US"/>
              </w:rPr>
            </w:pPr>
            <w:r w:rsidRPr="0008563F">
              <w:rPr>
                <w:rFonts w:ascii="Times New Roman" w:eastAsia="Calibri" w:hAnsi="Times New Roman"/>
                <w:lang w:val="id-ID" w:eastAsia="en-US"/>
              </w:rPr>
              <w:t>Usaha dalam menyelaraskan diri dengan lingkungan.</w:t>
            </w:r>
          </w:p>
          <w:p w:rsidR="005F7208" w:rsidRPr="0008563F" w:rsidRDefault="005F7208" w:rsidP="00D47CD8">
            <w:pPr>
              <w:numPr>
                <w:ilvl w:val="0"/>
                <w:numId w:val="9"/>
              </w:numPr>
              <w:tabs>
                <w:tab w:val="left" w:pos="-108"/>
              </w:tabs>
              <w:spacing w:after="200"/>
              <w:ind w:left="252" w:hanging="252"/>
              <w:contextualSpacing/>
              <w:jc w:val="left"/>
              <w:rPr>
                <w:rFonts w:ascii="Times New Roman" w:eastAsia="Calibri" w:hAnsi="Times New Roman"/>
                <w:lang w:val="id-ID" w:eastAsia="en-US"/>
              </w:rPr>
            </w:pPr>
            <w:r w:rsidRPr="0008563F">
              <w:rPr>
                <w:rFonts w:ascii="Times New Roman" w:eastAsia="Calibri" w:hAnsi="Times New Roman"/>
                <w:lang w:val="id-ID" w:eastAsia="en-US"/>
              </w:rPr>
              <w:t>Adanya perubahan tingkah laku</w:t>
            </w: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 xml:space="preserve">1, </w:t>
            </w:r>
            <w:r w:rsidRPr="0008563F">
              <w:rPr>
                <w:rFonts w:ascii="Times New Roman" w:eastAsia="Calibri" w:hAnsi="Times New Roman"/>
                <w:lang w:val="id-ID" w:eastAsia="en-US"/>
              </w:rPr>
              <w:t>(</w:t>
            </w:r>
            <w:r w:rsidRPr="0008563F">
              <w:rPr>
                <w:rFonts w:ascii="Times New Roman" w:eastAsia="Calibri" w:hAnsi="Times New Roman"/>
                <w:lang w:val="en-US" w:eastAsia="en-US"/>
              </w:rPr>
              <w:t>21</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41, 3, 23, 43,  5,  25,  </w:t>
            </w:r>
            <w:r w:rsidRPr="0008563F">
              <w:rPr>
                <w:rFonts w:ascii="Times New Roman" w:eastAsia="Calibri" w:hAnsi="Times New Roman"/>
                <w:lang w:val="id-ID" w:eastAsia="en-US"/>
              </w:rPr>
              <w:t>(</w:t>
            </w:r>
            <w:r w:rsidRPr="0008563F">
              <w:rPr>
                <w:rFonts w:ascii="Times New Roman" w:eastAsia="Calibri" w:hAnsi="Times New Roman"/>
                <w:lang w:val="en-US" w:eastAsia="en-US"/>
              </w:rPr>
              <w:t>45</w:t>
            </w:r>
            <w:r w:rsidRPr="0008563F">
              <w:rPr>
                <w:rFonts w:ascii="Times New Roman" w:eastAsia="Calibri" w:hAnsi="Times New Roman"/>
                <w:lang w:val="id-ID" w:eastAsia="en-US"/>
              </w:rPr>
              <w:t>)</w:t>
            </w:r>
            <w:r w:rsidRPr="0008563F">
              <w:rPr>
                <w:rFonts w:ascii="Times New Roman" w:eastAsia="Calibri" w:hAnsi="Times New Roman"/>
                <w:lang w:val="en-US" w:eastAsia="en-US"/>
              </w:rPr>
              <w:t>,</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id-ID" w:eastAsia="en-US"/>
              </w:rPr>
              <w:t>(</w:t>
            </w:r>
            <w:r w:rsidRPr="0008563F">
              <w:rPr>
                <w:rFonts w:ascii="Times New Roman" w:eastAsia="Calibri" w:hAnsi="Times New Roman"/>
                <w:lang w:val="en-US" w:eastAsia="en-US"/>
              </w:rPr>
              <w:t>2</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w:t>
            </w:r>
            <w:r w:rsidRPr="0008563F">
              <w:rPr>
                <w:rFonts w:ascii="Times New Roman" w:eastAsia="Calibri" w:hAnsi="Times New Roman"/>
                <w:lang w:val="id-ID" w:eastAsia="en-US"/>
              </w:rPr>
              <w:t>(</w:t>
            </w:r>
            <w:r w:rsidRPr="0008563F">
              <w:rPr>
                <w:rFonts w:ascii="Times New Roman" w:eastAsia="Calibri" w:hAnsi="Times New Roman"/>
                <w:lang w:val="en-US" w:eastAsia="en-US"/>
              </w:rPr>
              <w:t>22</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42, </w:t>
            </w:r>
            <w:r w:rsidRPr="0008563F">
              <w:rPr>
                <w:rFonts w:ascii="Times New Roman" w:eastAsia="Calibri" w:hAnsi="Times New Roman"/>
                <w:lang w:val="id-ID" w:eastAsia="en-US"/>
              </w:rPr>
              <w:t>(</w:t>
            </w:r>
            <w:r w:rsidRPr="0008563F">
              <w:rPr>
                <w:rFonts w:ascii="Times New Roman" w:eastAsia="Calibri" w:hAnsi="Times New Roman"/>
                <w:lang w:val="en-US" w:eastAsia="en-US"/>
              </w:rPr>
              <w:t>4</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w:t>
            </w:r>
            <w:r w:rsidRPr="0008563F">
              <w:rPr>
                <w:rFonts w:ascii="Times New Roman" w:eastAsia="Calibri" w:hAnsi="Times New Roman"/>
                <w:lang w:val="id-ID" w:eastAsia="en-US"/>
              </w:rPr>
              <w:t>(</w:t>
            </w:r>
            <w:r w:rsidRPr="0008563F">
              <w:rPr>
                <w:rFonts w:ascii="Times New Roman" w:eastAsia="Calibri" w:hAnsi="Times New Roman"/>
                <w:lang w:val="en-US" w:eastAsia="en-US"/>
              </w:rPr>
              <w:t>24</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44, </w:t>
            </w:r>
            <w:r w:rsidRPr="0008563F">
              <w:rPr>
                <w:rFonts w:ascii="Times New Roman" w:eastAsia="Calibri" w:hAnsi="Times New Roman"/>
                <w:lang w:val="id-ID" w:eastAsia="en-US"/>
              </w:rPr>
              <w:t>(</w:t>
            </w:r>
            <w:r w:rsidRPr="0008563F">
              <w:rPr>
                <w:rFonts w:ascii="Times New Roman" w:eastAsia="Calibri" w:hAnsi="Times New Roman"/>
                <w:lang w:val="en-US" w:eastAsia="en-US"/>
              </w:rPr>
              <w:t>6</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w:t>
            </w:r>
            <w:r w:rsidRPr="0008563F">
              <w:rPr>
                <w:rFonts w:ascii="Times New Roman" w:eastAsia="Calibri" w:hAnsi="Times New Roman"/>
                <w:lang w:val="id-ID" w:eastAsia="en-US"/>
              </w:rPr>
              <w:t>(</w:t>
            </w:r>
            <w:r w:rsidRPr="0008563F">
              <w:rPr>
                <w:rFonts w:ascii="Times New Roman" w:eastAsia="Calibri" w:hAnsi="Times New Roman"/>
                <w:lang w:val="en-US" w:eastAsia="en-US"/>
              </w:rPr>
              <w:t>26</w:t>
            </w:r>
            <w:r w:rsidRPr="0008563F">
              <w:rPr>
                <w:rFonts w:ascii="Times New Roman" w:eastAsia="Calibri" w:hAnsi="Times New Roman"/>
                <w:lang w:val="id-ID" w:eastAsia="en-US"/>
              </w:rPr>
              <w:t>)</w:t>
            </w:r>
            <w:r w:rsidRPr="0008563F">
              <w:rPr>
                <w:rFonts w:ascii="Times New Roman" w:eastAsia="Calibri" w:hAnsi="Times New Roman"/>
                <w:lang w:val="en-US" w:eastAsia="en-US"/>
              </w:rPr>
              <w:t>, 46</w:t>
            </w:r>
          </w:p>
        </w:tc>
      </w:tr>
      <w:tr w:rsidR="005F7208" w:rsidRPr="0008563F" w:rsidTr="00D47CD8">
        <w:trPr>
          <w:jc w:val="center"/>
        </w:trPr>
        <w:tc>
          <w:tcPr>
            <w:tcW w:w="511"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lastRenderedPageBreak/>
              <w:t>2</w:t>
            </w:r>
          </w:p>
        </w:tc>
        <w:tc>
          <w:tcPr>
            <w:tcW w:w="1388" w:type="dxa"/>
            <w:shd w:val="clear" w:color="auto" w:fill="auto"/>
            <w:vAlign w:val="center"/>
          </w:tcPr>
          <w:p w:rsidR="005F7208" w:rsidRPr="0008563F" w:rsidRDefault="005F7208" w:rsidP="0008563F">
            <w:pPr>
              <w:tabs>
                <w:tab w:val="left" w:pos="630"/>
              </w:tabs>
              <w:contextualSpacing/>
              <w:jc w:val="left"/>
              <w:rPr>
                <w:rFonts w:ascii="Times New Roman" w:eastAsia="Calibri" w:hAnsi="Times New Roman"/>
                <w:i/>
                <w:iCs/>
                <w:lang w:val="en-US" w:eastAsia="en-US"/>
              </w:rPr>
            </w:pPr>
            <w:r w:rsidRPr="0008563F">
              <w:rPr>
                <w:rFonts w:ascii="Times New Roman" w:eastAsia="Calibri" w:hAnsi="Times New Roman"/>
                <w:i/>
                <w:iCs/>
                <w:lang w:val="en-US" w:eastAsia="en-US"/>
              </w:rPr>
              <w:t>Conformity</w:t>
            </w:r>
          </w:p>
        </w:tc>
        <w:tc>
          <w:tcPr>
            <w:tcW w:w="3993" w:type="dxa"/>
            <w:shd w:val="clear" w:color="auto" w:fill="auto"/>
            <w:vAlign w:val="center"/>
          </w:tcPr>
          <w:p w:rsidR="005F7208" w:rsidRPr="0008563F" w:rsidRDefault="005F7208" w:rsidP="00D47CD8">
            <w:pPr>
              <w:numPr>
                <w:ilvl w:val="0"/>
                <w:numId w:val="10"/>
              </w:numPr>
              <w:tabs>
                <w:tab w:val="left" w:pos="252"/>
              </w:tabs>
              <w:spacing w:after="200"/>
              <w:ind w:left="252" w:hanging="243"/>
              <w:contextualSpacing/>
              <w:jc w:val="left"/>
              <w:rPr>
                <w:rFonts w:ascii="Times New Roman" w:eastAsia="Calibri" w:hAnsi="Times New Roman"/>
                <w:lang w:val="id-ID" w:eastAsia="en-US"/>
              </w:rPr>
            </w:pPr>
            <w:r w:rsidRPr="0008563F">
              <w:rPr>
                <w:rFonts w:ascii="Times New Roman" w:eastAsia="Calibri" w:hAnsi="Times New Roman"/>
                <w:lang w:val="id-ID" w:eastAsia="en-US"/>
              </w:rPr>
              <w:t>Kemampuan menguasai diri sendiri berdasarkan kriteria sosial</w:t>
            </w:r>
          </w:p>
          <w:p w:rsidR="005F7208" w:rsidRPr="0008563F" w:rsidRDefault="005F7208" w:rsidP="00D47CD8">
            <w:pPr>
              <w:numPr>
                <w:ilvl w:val="0"/>
                <w:numId w:val="10"/>
              </w:numPr>
              <w:tabs>
                <w:tab w:val="left" w:pos="252"/>
              </w:tabs>
              <w:spacing w:after="200"/>
              <w:ind w:left="252" w:hanging="252"/>
              <w:contextualSpacing/>
              <w:jc w:val="left"/>
              <w:rPr>
                <w:rFonts w:ascii="Times New Roman" w:eastAsia="Calibri" w:hAnsi="Times New Roman"/>
                <w:lang w:val="id-ID" w:eastAsia="en-US"/>
              </w:rPr>
            </w:pPr>
            <w:r w:rsidRPr="0008563F">
              <w:rPr>
                <w:rFonts w:ascii="Times New Roman" w:eastAsia="Calibri" w:hAnsi="Times New Roman"/>
                <w:lang w:val="id-ID" w:eastAsia="en-US"/>
              </w:rPr>
              <w:t xml:space="preserve">Kemampuan hati nurani </w:t>
            </w:r>
            <w:r w:rsidRPr="0008563F">
              <w:rPr>
                <w:rFonts w:ascii="Times New Roman" w:eastAsia="Calibri" w:hAnsi="Times New Roman"/>
                <w:lang w:val="en-US" w:eastAsia="en-US"/>
              </w:rPr>
              <w:t>dengan</w:t>
            </w:r>
            <w:r w:rsidRPr="0008563F">
              <w:rPr>
                <w:rFonts w:ascii="Times New Roman" w:eastAsia="Calibri" w:hAnsi="Times New Roman"/>
                <w:lang w:val="id-ID" w:eastAsia="en-US"/>
              </w:rPr>
              <w:t xml:space="preserve"> kriteria sosial</w:t>
            </w: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 xml:space="preserve">7, </w:t>
            </w:r>
            <w:r w:rsidRPr="0008563F">
              <w:rPr>
                <w:rFonts w:ascii="Times New Roman" w:eastAsia="Calibri" w:hAnsi="Times New Roman"/>
                <w:lang w:val="id-ID" w:eastAsia="en-US"/>
              </w:rPr>
              <w:t>(</w:t>
            </w:r>
            <w:r w:rsidRPr="0008563F">
              <w:rPr>
                <w:rFonts w:ascii="Times New Roman" w:eastAsia="Calibri" w:hAnsi="Times New Roman"/>
                <w:lang w:val="en-US" w:eastAsia="en-US"/>
              </w:rPr>
              <w:t>27</w:t>
            </w:r>
            <w:r w:rsidRPr="0008563F">
              <w:rPr>
                <w:rFonts w:ascii="Times New Roman" w:eastAsia="Calibri" w:hAnsi="Times New Roman"/>
                <w:lang w:val="id-ID" w:eastAsia="en-US"/>
              </w:rPr>
              <w:t>)</w:t>
            </w:r>
            <w:r w:rsidRPr="0008563F">
              <w:rPr>
                <w:rFonts w:ascii="Times New Roman" w:eastAsia="Calibri" w:hAnsi="Times New Roman"/>
                <w:lang w:val="en-US" w:eastAsia="en-US"/>
              </w:rPr>
              <w:t>, 47, 9, 29, 49</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id-ID" w:eastAsia="en-US"/>
              </w:rPr>
              <w:t>(</w:t>
            </w:r>
            <w:r w:rsidRPr="0008563F">
              <w:rPr>
                <w:rFonts w:ascii="Times New Roman" w:eastAsia="Calibri" w:hAnsi="Times New Roman"/>
                <w:lang w:val="en-US" w:eastAsia="en-US"/>
              </w:rPr>
              <w:t>8</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w:t>
            </w:r>
            <w:r w:rsidRPr="0008563F">
              <w:rPr>
                <w:rFonts w:ascii="Times New Roman" w:eastAsia="Calibri" w:hAnsi="Times New Roman"/>
                <w:lang w:val="id-ID" w:eastAsia="en-US"/>
              </w:rPr>
              <w:t>(</w:t>
            </w:r>
            <w:r w:rsidRPr="0008563F">
              <w:rPr>
                <w:rFonts w:ascii="Times New Roman" w:eastAsia="Calibri" w:hAnsi="Times New Roman"/>
                <w:lang w:val="en-US" w:eastAsia="en-US"/>
              </w:rPr>
              <w:t>28</w:t>
            </w:r>
            <w:r w:rsidRPr="0008563F">
              <w:rPr>
                <w:rFonts w:ascii="Times New Roman" w:eastAsia="Calibri" w:hAnsi="Times New Roman"/>
                <w:lang w:val="id-ID" w:eastAsia="en-US"/>
              </w:rPr>
              <w:t>)</w:t>
            </w:r>
            <w:r w:rsidRPr="0008563F">
              <w:rPr>
                <w:rFonts w:ascii="Times New Roman" w:eastAsia="Calibri" w:hAnsi="Times New Roman"/>
                <w:lang w:val="en-US" w:eastAsia="en-US"/>
              </w:rPr>
              <w:t>, 48, 10, 30, 50</w:t>
            </w:r>
          </w:p>
        </w:tc>
      </w:tr>
      <w:tr w:rsidR="005F7208" w:rsidRPr="0008563F" w:rsidTr="00D47CD8">
        <w:trPr>
          <w:jc w:val="center"/>
        </w:trPr>
        <w:tc>
          <w:tcPr>
            <w:tcW w:w="511"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3</w:t>
            </w:r>
          </w:p>
        </w:tc>
        <w:tc>
          <w:tcPr>
            <w:tcW w:w="1388" w:type="dxa"/>
            <w:shd w:val="clear" w:color="auto" w:fill="auto"/>
            <w:vAlign w:val="center"/>
          </w:tcPr>
          <w:p w:rsidR="005F7208" w:rsidRPr="0008563F" w:rsidRDefault="005F7208" w:rsidP="0008563F">
            <w:pPr>
              <w:tabs>
                <w:tab w:val="left" w:pos="630"/>
              </w:tabs>
              <w:contextualSpacing/>
              <w:jc w:val="left"/>
              <w:rPr>
                <w:rFonts w:ascii="Times New Roman" w:eastAsia="Calibri" w:hAnsi="Times New Roman"/>
                <w:i/>
                <w:iCs/>
                <w:lang w:val="en-US" w:eastAsia="en-US"/>
              </w:rPr>
            </w:pPr>
            <w:r w:rsidRPr="0008563F">
              <w:rPr>
                <w:rFonts w:ascii="Times New Roman" w:eastAsia="Calibri" w:hAnsi="Times New Roman"/>
                <w:i/>
                <w:iCs/>
                <w:lang w:val="en-US" w:eastAsia="en-US"/>
              </w:rPr>
              <w:t>Mastery</w:t>
            </w:r>
          </w:p>
        </w:tc>
        <w:tc>
          <w:tcPr>
            <w:tcW w:w="3993" w:type="dxa"/>
            <w:shd w:val="clear" w:color="auto" w:fill="auto"/>
            <w:vAlign w:val="center"/>
          </w:tcPr>
          <w:p w:rsidR="005F7208" w:rsidRPr="0008563F" w:rsidRDefault="00D47CD8" w:rsidP="00D47CD8">
            <w:pPr>
              <w:numPr>
                <w:ilvl w:val="0"/>
                <w:numId w:val="11"/>
              </w:numPr>
              <w:tabs>
                <w:tab w:val="left" w:pos="252"/>
              </w:tabs>
              <w:spacing w:after="200"/>
              <w:ind w:left="252" w:hanging="243"/>
              <w:contextualSpacing/>
              <w:jc w:val="left"/>
              <w:rPr>
                <w:rFonts w:ascii="Times New Roman" w:eastAsia="Calibri" w:hAnsi="Times New Roman"/>
                <w:lang w:val="id-ID" w:eastAsia="en-US"/>
              </w:rPr>
            </w:pPr>
            <w:r>
              <w:rPr>
                <w:rFonts w:ascii="Times New Roman" w:eastAsia="Calibri" w:hAnsi="Times New Roman"/>
                <w:lang w:val="en-US" w:eastAsia="en-US"/>
              </w:rPr>
              <w:t xml:space="preserve">Kemampuan </w:t>
            </w:r>
            <w:r w:rsidR="005F7208" w:rsidRPr="0008563F">
              <w:rPr>
                <w:rFonts w:ascii="Times New Roman" w:eastAsia="Calibri" w:hAnsi="Times New Roman"/>
                <w:lang w:val="id-ID" w:eastAsia="en-US"/>
              </w:rPr>
              <w:t>merespon orang lain</w:t>
            </w:r>
          </w:p>
          <w:p w:rsidR="005F7208" w:rsidRPr="0008563F" w:rsidRDefault="00D47CD8" w:rsidP="00D47CD8">
            <w:pPr>
              <w:numPr>
                <w:ilvl w:val="0"/>
                <w:numId w:val="11"/>
              </w:numPr>
              <w:tabs>
                <w:tab w:val="left" w:pos="252"/>
              </w:tabs>
              <w:spacing w:after="200"/>
              <w:ind w:left="252" w:hanging="252"/>
              <w:contextualSpacing/>
              <w:jc w:val="left"/>
              <w:rPr>
                <w:rFonts w:ascii="Times New Roman" w:eastAsia="Calibri" w:hAnsi="Times New Roman"/>
                <w:lang w:val="id-ID" w:eastAsia="en-US"/>
              </w:rPr>
            </w:pPr>
            <w:r w:rsidRPr="0008563F">
              <w:rPr>
                <w:rFonts w:ascii="Times New Roman" w:eastAsia="Calibri" w:hAnsi="Times New Roman"/>
                <w:lang w:val="id-ID" w:eastAsia="en-US"/>
              </w:rPr>
              <w:t xml:space="preserve">Kemampuan </w:t>
            </w:r>
            <w:r w:rsidR="005F7208" w:rsidRPr="0008563F">
              <w:rPr>
                <w:rFonts w:ascii="Times New Roman" w:eastAsia="Calibri" w:hAnsi="Times New Roman"/>
                <w:lang w:val="id-ID" w:eastAsia="en-US"/>
              </w:rPr>
              <w:t>Kemampuan mengorganisasikan respon dengan menyusun dan menanggapi masalah secara efisien</w:t>
            </w:r>
          </w:p>
          <w:p w:rsidR="005F7208" w:rsidRPr="0008563F" w:rsidRDefault="005F7208" w:rsidP="00D47CD8">
            <w:pPr>
              <w:numPr>
                <w:ilvl w:val="0"/>
                <w:numId w:val="11"/>
              </w:numPr>
              <w:tabs>
                <w:tab w:val="left" w:pos="252"/>
              </w:tabs>
              <w:spacing w:after="200"/>
              <w:ind w:left="252" w:hanging="252"/>
              <w:contextualSpacing/>
              <w:jc w:val="left"/>
              <w:rPr>
                <w:rFonts w:ascii="Times New Roman" w:eastAsia="Calibri" w:hAnsi="Times New Roman"/>
                <w:lang w:val="id-ID" w:eastAsia="en-US"/>
              </w:rPr>
            </w:pPr>
            <w:r w:rsidRPr="0008563F">
              <w:rPr>
                <w:rFonts w:ascii="Times New Roman" w:eastAsia="Calibri" w:hAnsi="Times New Roman"/>
                <w:lang w:val="id-ID" w:eastAsia="en-US"/>
              </w:rPr>
              <w:t>Kemampuan membuat perencanaan</w:t>
            </w: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11, 31, 51, 13, 33, 53, 15, 35, 55</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 xml:space="preserve">12, </w:t>
            </w:r>
            <w:r w:rsidRPr="0008563F">
              <w:rPr>
                <w:rFonts w:ascii="Times New Roman" w:eastAsia="Calibri" w:hAnsi="Times New Roman"/>
                <w:lang w:val="id-ID" w:eastAsia="en-US"/>
              </w:rPr>
              <w:t>(</w:t>
            </w:r>
            <w:r w:rsidRPr="0008563F">
              <w:rPr>
                <w:rFonts w:ascii="Times New Roman" w:eastAsia="Calibri" w:hAnsi="Times New Roman"/>
                <w:lang w:val="en-US" w:eastAsia="en-US"/>
              </w:rPr>
              <w:t>32</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w:t>
            </w:r>
            <w:r w:rsidRPr="0008563F">
              <w:rPr>
                <w:rFonts w:ascii="Times New Roman" w:eastAsia="Calibri" w:hAnsi="Times New Roman"/>
                <w:lang w:val="id-ID" w:eastAsia="en-US"/>
              </w:rPr>
              <w:t>(</w:t>
            </w:r>
            <w:r w:rsidRPr="0008563F">
              <w:rPr>
                <w:rFonts w:ascii="Times New Roman" w:eastAsia="Calibri" w:hAnsi="Times New Roman"/>
                <w:lang w:val="en-US" w:eastAsia="en-US"/>
              </w:rPr>
              <w:t>52</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14, 34, 54, </w:t>
            </w:r>
            <w:r w:rsidRPr="0008563F">
              <w:rPr>
                <w:rFonts w:ascii="Times New Roman" w:eastAsia="Calibri" w:hAnsi="Times New Roman"/>
                <w:lang w:val="id-ID" w:eastAsia="en-US"/>
              </w:rPr>
              <w:t>(</w:t>
            </w:r>
            <w:r w:rsidRPr="0008563F">
              <w:rPr>
                <w:rFonts w:ascii="Times New Roman" w:eastAsia="Calibri" w:hAnsi="Times New Roman"/>
                <w:lang w:val="en-US" w:eastAsia="en-US"/>
              </w:rPr>
              <w:t>16</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w:t>
            </w:r>
            <w:r w:rsidRPr="0008563F">
              <w:rPr>
                <w:rFonts w:ascii="Times New Roman" w:eastAsia="Calibri" w:hAnsi="Times New Roman"/>
                <w:lang w:val="id-ID" w:eastAsia="en-US"/>
              </w:rPr>
              <w:t>(</w:t>
            </w:r>
            <w:r w:rsidRPr="0008563F">
              <w:rPr>
                <w:rFonts w:ascii="Times New Roman" w:eastAsia="Calibri" w:hAnsi="Times New Roman"/>
                <w:lang w:val="en-US" w:eastAsia="en-US"/>
              </w:rPr>
              <w:t>36</w:t>
            </w:r>
            <w:r w:rsidRPr="0008563F">
              <w:rPr>
                <w:rFonts w:ascii="Times New Roman" w:eastAsia="Calibri" w:hAnsi="Times New Roman"/>
                <w:lang w:val="id-ID" w:eastAsia="en-US"/>
              </w:rPr>
              <w:t>)</w:t>
            </w:r>
            <w:r w:rsidRPr="0008563F">
              <w:rPr>
                <w:rFonts w:ascii="Times New Roman" w:eastAsia="Calibri" w:hAnsi="Times New Roman"/>
                <w:lang w:val="en-US" w:eastAsia="en-US"/>
              </w:rPr>
              <w:t>, 56,</w:t>
            </w:r>
          </w:p>
        </w:tc>
      </w:tr>
      <w:tr w:rsidR="005F7208" w:rsidRPr="0008563F" w:rsidTr="00D47CD8">
        <w:trPr>
          <w:jc w:val="center"/>
        </w:trPr>
        <w:tc>
          <w:tcPr>
            <w:tcW w:w="511"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4</w:t>
            </w:r>
          </w:p>
        </w:tc>
        <w:tc>
          <w:tcPr>
            <w:tcW w:w="1388" w:type="dxa"/>
            <w:shd w:val="clear" w:color="auto" w:fill="auto"/>
            <w:vAlign w:val="center"/>
          </w:tcPr>
          <w:p w:rsidR="005F7208" w:rsidRPr="0008563F" w:rsidRDefault="005F7208" w:rsidP="0008563F">
            <w:pPr>
              <w:tabs>
                <w:tab w:val="left" w:pos="630"/>
              </w:tabs>
              <w:contextualSpacing/>
              <w:jc w:val="left"/>
              <w:rPr>
                <w:rFonts w:ascii="Times New Roman" w:eastAsia="Calibri" w:hAnsi="Times New Roman"/>
                <w:i/>
                <w:iCs/>
                <w:lang w:val="en-US" w:eastAsia="en-US"/>
              </w:rPr>
            </w:pPr>
            <w:r w:rsidRPr="0008563F">
              <w:rPr>
                <w:rFonts w:ascii="Times New Roman" w:eastAsia="Calibri" w:hAnsi="Times New Roman"/>
                <w:i/>
                <w:iCs/>
                <w:lang w:val="en-US" w:eastAsia="en-US"/>
              </w:rPr>
              <w:t>Individual Variation</w:t>
            </w:r>
          </w:p>
        </w:tc>
        <w:tc>
          <w:tcPr>
            <w:tcW w:w="3993" w:type="dxa"/>
            <w:shd w:val="clear" w:color="auto" w:fill="auto"/>
            <w:vAlign w:val="center"/>
          </w:tcPr>
          <w:p w:rsidR="005F7208" w:rsidRPr="0008563F" w:rsidRDefault="005F7208" w:rsidP="00D47CD8">
            <w:pPr>
              <w:numPr>
                <w:ilvl w:val="0"/>
                <w:numId w:val="12"/>
              </w:numPr>
              <w:tabs>
                <w:tab w:val="left" w:pos="252"/>
              </w:tabs>
              <w:spacing w:after="200"/>
              <w:ind w:left="252" w:hanging="252"/>
              <w:contextualSpacing/>
              <w:jc w:val="left"/>
              <w:rPr>
                <w:rFonts w:ascii="Times New Roman" w:eastAsia="Calibri" w:hAnsi="Times New Roman"/>
                <w:lang w:val="id-ID" w:eastAsia="en-US"/>
              </w:rPr>
            </w:pPr>
            <w:r w:rsidRPr="0008563F">
              <w:rPr>
                <w:rFonts w:ascii="Times New Roman" w:eastAsia="Calibri" w:hAnsi="Times New Roman"/>
                <w:lang w:val="id-ID" w:eastAsia="en-US"/>
              </w:rPr>
              <w:t>Keragaman dalam bertingkah laku</w:t>
            </w:r>
          </w:p>
          <w:p w:rsidR="005F7208" w:rsidRPr="0008563F" w:rsidRDefault="005F7208" w:rsidP="00D47CD8">
            <w:pPr>
              <w:numPr>
                <w:ilvl w:val="0"/>
                <w:numId w:val="12"/>
              </w:numPr>
              <w:tabs>
                <w:tab w:val="left" w:pos="9"/>
              </w:tabs>
              <w:spacing w:after="200"/>
              <w:ind w:left="252" w:hanging="252"/>
              <w:contextualSpacing/>
              <w:jc w:val="left"/>
              <w:rPr>
                <w:rFonts w:ascii="Times New Roman" w:eastAsia="Calibri" w:hAnsi="Times New Roman"/>
                <w:lang w:val="id-ID" w:eastAsia="en-US"/>
              </w:rPr>
            </w:pPr>
            <w:r w:rsidRPr="0008563F">
              <w:rPr>
                <w:rFonts w:ascii="Times New Roman" w:eastAsia="Calibri" w:hAnsi="Times New Roman"/>
                <w:lang w:val="id-ID" w:eastAsia="en-US"/>
              </w:rPr>
              <w:t>Keragaman dalam merespon dan menanggapi masalah</w:t>
            </w: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en-US" w:eastAsia="en-US"/>
              </w:rPr>
            </w:pPr>
            <w:r w:rsidRPr="0008563F">
              <w:rPr>
                <w:rFonts w:ascii="Times New Roman" w:eastAsia="Calibri" w:hAnsi="Times New Roman"/>
                <w:lang w:val="en-US" w:eastAsia="en-US"/>
              </w:rPr>
              <w:t xml:space="preserve">17, 37, </w:t>
            </w:r>
            <w:r w:rsidRPr="0008563F">
              <w:rPr>
                <w:rFonts w:ascii="Times New Roman" w:eastAsia="Calibri" w:hAnsi="Times New Roman"/>
                <w:lang w:val="id-ID" w:eastAsia="en-US"/>
              </w:rPr>
              <w:t>(</w:t>
            </w:r>
            <w:r w:rsidRPr="0008563F">
              <w:rPr>
                <w:rFonts w:ascii="Times New Roman" w:eastAsia="Calibri" w:hAnsi="Times New Roman"/>
                <w:lang w:val="en-US" w:eastAsia="en-US"/>
              </w:rPr>
              <w:t>57</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19, </w:t>
            </w:r>
            <w:r w:rsidRPr="0008563F">
              <w:rPr>
                <w:rFonts w:ascii="Times New Roman" w:eastAsia="Calibri" w:hAnsi="Times New Roman"/>
                <w:lang w:val="id-ID" w:eastAsia="en-US"/>
              </w:rPr>
              <w:t>(</w:t>
            </w:r>
            <w:r w:rsidRPr="0008563F">
              <w:rPr>
                <w:rFonts w:ascii="Times New Roman" w:eastAsia="Calibri" w:hAnsi="Times New Roman"/>
                <w:lang w:val="en-US" w:eastAsia="en-US"/>
              </w:rPr>
              <w:t>39</w:t>
            </w:r>
            <w:r w:rsidRPr="0008563F">
              <w:rPr>
                <w:rFonts w:ascii="Times New Roman" w:eastAsia="Calibri" w:hAnsi="Times New Roman"/>
                <w:lang w:val="id-ID" w:eastAsia="en-US"/>
              </w:rPr>
              <w:t>)</w:t>
            </w:r>
            <w:r w:rsidRPr="0008563F">
              <w:rPr>
                <w:rFonts w:ascii="Times New Roman" w:eastAsia="Calibri" w:hAnsi="Times New Roman"/>
                <w:lang w:val="en-US" w:eastAsia="en-US"/>
              </w:rPr>
              <w:t>, 59</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lang w:val="id-ID" w:eastAsia="en-US"/>
              </w:rPr>
            </w:pPr>
            <w:r w:rsidRPr="0008563F">
              <w:rPr>
                <w:rFonts w:ascii="Times New Roman" w:eastAsia="Calibri" w:hAnsi="Times New Roman"/>
                <w:lang w:val="id-ID" w:eastAsia="en-US"/>
              </w:rPr>
              <w:t>(</w:t>
            </w:r>
            <w:r w:rsidRPr="0008563F">
              <w:rPr>
                <w:rFonts w:ascii="Times New Roman" w:eastAsia="Calibri" w:hAnsi="Times New Roman"/>
                <w:lang w:val="en-US" w:eastAsia="en-US"/>
              </w:rPr>
              <w:t>18</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38, 58, 20, </w:t>
            </w:r>
            <w:r w:rsidRPr="0008563F">
              <w:rPr>
                <w:rFonts w:ascii="Times New Roman" w:eastAsia="Calibri" w:hAnsi="Times New Roman"/>
                <w:lang w:val="id-ID" w:eastAsia="en-US"/>
              </w:rPr>
              <w:t>(</w:t>
            </w:r>
            <w:r w:rsidRPr="0008563F">
              <w:rPr>
                <w:rFonts w:ascii="Times New Roman" w:eastAsia="Calibri" w:hAnsi="Times New Roman"/>
                <w:lang w:val="en-US" w:eastAsia="en-US"/>
              </w:rPr>
              <w:t>40</w:t>
            </w:r>
            <w:r w:rsidRPr="0008563F">
              <w:rPr>
                <w:rFonts w:ascii="Times New Roman" w:eastAsia="Calibri" w:hAnsi="Times New Roman"/>
                <w:lang w:val="id-ID" w:eastAsia="en-US"/>
              </w:rPr>
              <w:t>)</w:t>
            </w:r>
            <w:r w:rsidRPr="0008563F">
              <w:rPr>
                <w:rFonts w:ascii="Times New Roman" w:eastAsia="Calibri" w:hAnsi="Times New Roman"/>
                <w:lang w:val="en-US" w:eastAsia="en-US"/>
              </w:rPr>
              <w:t xml:space="preserve">, </w:t>
            </w:r>
            <w:r w:rsidRPr="0008563F">
              <w:rPr>
                <w:rFonts w:ascii="Times New Roman" w:eastAsia="Calibri" w:hAnsi="Times New Roman"/>
                <w:lang w:val="id-ID" w:eastAsia="en-US"/>
              </w:rPr>
              <w:t>(</w:t>
            </w:r>
            <w:r w:rsidRPr="0008563F">
              <w:rPr>
                <w:rFonts w:ascii="Times New Roman" w:eastAsia="Calibri" w:hAnsi="Times New Roman"/>
                <w:lang w:val="en-US" w:eastAsia="en-US"/>
              </w:rPr>
              <w:t>60</w:t>
            </w:r>
            <w:r w:rsidRPr="0008563F">
              <w:rPr>
                <w:rFonts w:ascii="Times New Roman" w:eastAsia="Calibri" w:hAnsi="Times New Roman"/>
                <w:lang w:val="id-ID" w:eastAsia="en-US"/>
              </w:rPr>
              <w:t>)</w:t>
            </w:r>
          </w:p>
        </w:tc>
      </w:tr>
      <w:tr w:rsidR="005F7208" w:rsidRPr="0008563F" w:rsidTr="00D47CD8">
        <w:trPr>
          <w:jc w:val="center"/>
        </w:trPr>
        <w:tc>
          <w:tcPr>
            <w:tcW w:w="5892" w:type="dxa"/>
            <w:gridSpan w:val="3"/>
            <w:shd w:val="clear" w:color="auto" w:fill="auto"/>
            <w:vAlign w:val="center"/>
          </w:tcPr>
          <w:p w:rsidR="005F7208" w:rsidRPr="0008563F" w:rsidRDefault="005F7208" w:rsidP="0008563F">
            <w:pPr>
              <w:tabs>
                <w:tab w:val="left" w:pos="630"/>
              </w:tabs>
              <w:contextualSpacing/>
              <w:jc w:val="left"/>
              <w:rPr>
                <w:rFonts w:ascii="Times New Roman" w:eastAsia="Calibri" w:hAnsi="Times New Roman"/>
                <w:b/>
                <w:lang w:val="id-ID" w:eastAsia="en-US"/>
              </w:rPr>
            </w:pPr>
            <w:r w:rsidRPr="0008563F">
              <w:rPr>
                <w:rFonts w:ascii="Times New Roman" w:eastAsia="Calibri" w:hAnsi="Times New Roman"/>
                <w:b/>
                <w:lang w:val="en-US" w:eastAsia="en-US"/>
              </w:rPr>
              <w:t>Jumlah</w:t>
            </w:r>
            <w:r w:rsidRPr="0008563F">
              <w:rPr>
                <w:rFonts w:ascii="Times New Roman" w:eastAsia="Calibri" w:hAnsi="Times New Roman"/>
                <w:b/>
                <w:lang w:val="id-ID" w:eastAsia="en-US"/>
              </w:rPr>
              <w:t xml:space="preserve"> aitem gugur</w:t>
            </w: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r w:rsidRPr="0008563F">
              <w:rPr>
                <w:rFonts w:ascii="Times New Roman" w:eastAsia="Calibri" w:hAnsi="Times New Roman"/>
                <w:b/>
                <w:lang w:val="id-ID" w:eastAsia="en-US"/>
              </w:rPr>
              <w:t>5</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r w:rsidRPr="0008563F">
              <w:rPr>
                <w:rFonts w:ascii="Times New Roman" w:eastAsia="Calibri" w:hAnsi="Times New Roman"/>
                <w:b/>
                <w:lang w:val="id-ID" w:eastAsia="en-US"/>
              </w:rPr>
              <w:t>15</w:t>
            </w:r>
          </w:p>
        </w:tc>
      </w:tr>
      <w:tr w:rsidR="005F7208" w:rsidRPr="0008563F" w:rsidTr="00D47CD8">
        <w:trPr>
          <w:jc w:val="center"/>
        </w:trPr>
        <w:tc>
          <w:tcPr>
            <w:tcW w:w="5892" w:type="dxa"/>
            <w:gridSpan w:val="3"/>
            <w:shd w:val="clear" w:color="auto" w:fill="auto"/>
            <w:vAlign w:val="center"/>
          </w:tcPr>
          <w:p w:rsidR="005F7208" w:rsidRPr="0008563F" w:rsidRDefault="005F7208" w:rsidP="0008563F">
            <w:pPr>
              <w:tabs>
                <w:tab w:val="left" w:pos="630"/>
              </w:tabs>
              <w:contextualSpacing/>
              <w:jc w:val="left"/>
              <w:rPr>
                <w:rFonts w:ascii="Times New Roman" w:eastAsia="Calibri" w:hAnsi="Times New Roman"/>
                <w:b/>
                <w:lang w:val="id-ID" w:eastAsia="en-US"/>
              </w:rPr>
            </w:pPr>
            <w:r w:rsidRPr="0008563F">
              <w:rPr>
                <w:rFonts w:ascii="Times New Roman" w:eastAsia="Calibri" w:hAnsi="Times New Roman"/>
                <w:b/>
                <w:lang w:val="id-ID" w:eastAsia="en-US"/>
              </w:rPr>
              <w:t>Jumlah aitem valid</w:t>
            </w: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r w:rsidRPr="0008563F">
              <w:rPr>
                <w:rFonts w:ascii="Times New Roman" w:eastAsia="Calibri" w:hAnsi="Times New Roman"/>
                <w:b/>
                <w:lang w:val="id-ID" w:eastAsia="en-US"/>
              </w:rPr>
              <w:t>25</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r w:rsidRPr="0008563F">
              <w:rPr>
                <w:rFonts w:ascii="Times New Roman" w:eastAsia="Calibri" w:hAnsi="Times New Roman"/>
                <w:b/>
                <w:lang w:val="id-ID" w:eastAsia="en-US"/>
              </w:rPr>
              <w:t>15</w:t>
            </w:r>
          </w:p>
        </w:tc>
      </w:tr>
      <w:tr w:rsidR="005F7208" w:rsidRPr="0008563F" w:rsidTr="00D47CD8">
        <w:trPr>
          <w:jc w:val="center"/>
        </w:trPr>
        <w:tc>
          <w:tcPr>
            <w:tcW w:w="5892" w:type="dxa"/>
            <w:gridSpan w:val="3"/>
            <w:shd w:val="clear" w:color="auto" w:fill="auto"/>
            <w:vAlign w:val="center"/>
          </w:tcPr>
          <w:p w:rsidR="005F7208" w:rsidRPr="0008563F" w:rsidRDefault="005F7208" w:rsidP="0008563F">
            <w:pPr>
              <w:tabs>
                <w:tab w:val="left" w:pos="630"/>
              </w:tabs>
              <w:contextualSpacing/>
              <w:jc w:val="left"/>
              <w:rPr>
                <w:rFonts w:ascii="Times New Roman" w:eastAsia="Calibri" w:hAnsi="Times New Roman"/>
                <w:b/>
                <w:lang w:val="id-ID" w:eastAsia="en-US"/>
              </w:rPr>
            </w:pPr>
            <w:r w:rsidRPr="0008563F">
              <w:rPr>
                <w:rFonts w:ascii="Times New Roman" w:eastAsia="Calibri" w:hAnsi="Times New Roman"/>
                <w:b/>
                <w:lang w:val="id-ID" w:eastAsia="en-US"/>
              </w:rPr>
              <w:t>Jumlah keseluruhan aitem</w:t>
            </w:r>
          </w:p>
        </w:tc>
        <w:tc>
          <w:tcPr>
            <w:tcW w:w="982"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r w:rsidRPr="0008563F">
              <w:rPr>
                <w:rFonts w:ascii="Times New Roman" w:eastAsia="Calibri" w:hAnsi="Times New Roman"/>
                <w:b/>
                <w:lang w:val="id-ID" w:eastAsia="en-US"/>
              </w:rPr>
              <w:t>30</w:t>
            </w:r>
          </w:p>
        </w:tc>
        <w:tc>
          <w:tcPr>
            <w:tcW w:w="993" w:type="dxa"/>
            <w:shd w:val="clear" w:color="auto" w:fill="auto"/>
            <w:vAlign w:val="center"/>
          </w:tcPr>
          <w:p w:rsidR="005F7208" w:rsidRPr="0008563F" w:rsidRDefault="005F7208" w:rsidP="0008563F">
            <w:pPr>
              <w:tabs>
                <w:tab w:val="left" w:pos="630"/>
              </w:tabs>
              <w:contextualSpacing/>
              <w:jc w:val="center"/>
              <w:rPr>
                <w:rFonts w:ascii="Times New Roman" w:eastAsia="Calibri" w:hAnsi="Times New Roman"/>
                <w:b/>
                <w:lang w:val="id-ID" w:eastAsia="en-US"/>
              </w:rPr>
            </w:pPr>
            <w:r w:rsidRPr="0008563F">
              <w:rPr>
                <w:rFonts w:ascii="Times New Roman" w:eastAsia="Calibri" w:hAnsi="Times New Roman"/>
                <w:b/>
                <w:lang w:val="id-ID" w:eastAsia="en-US"/>
              </w:rPr>
              <w:t>30</w:t>
            </w:r>
          </w:p>
        </w:tc>
      </w:tr>
    </w:tbl>
    <w:p w:rsidR="00DE237E" w:rsidRDefault="006C3796" w:rsidP="006C3796">
      <w:pPr>
        <w:pStyle w:val="ListParagraph"/>
        <w:autoSpaceDE w:val="0"/>
        <w:autoSpaceDN w:val="0"/>
        <w:adjustRightInd w:val="0"/>
        <w:ind w:left="0"/>
        <w:rPr>
          <w:rFonts w:ascii="Times New Roman" w:hAnsi="Times New Roman"/>
        </w:rPr>
      </w:pPr>
      <w:r>
        <w:rPr>
          <w:rFonts w:ascii="Times New Roman" w:hAnsi="Times New Roman"/>
        </w:rPr>
        <w:t xml:space="preserve">Keterangan: Tanda ( ) menunjukkan aitem yang gugur </w:t>
      </w:r>
    </w:p>
    <w:p w:rsidR="006C3796" w:rsidRPr="00997A34" w:rsidRDefault="006C3796" w:rsidP="000526AF">
      <w:pPr>
        <w:pStyle w:val="ListParagraph"/>
        <w:autoSpaceDE w:val="0"/>
        <w:autoSpaceDN w:val="0"/>
        <w:adjustRightInd w:val="0"/>
        <w:spacing w:line="480" w:lineRule="auto"/>
        <w:ind w:left="0" w:firstLine="720"/>
        <w:rPr>
          <w:rFonts w:ascii="Times New Roman" w:hAnsi="Times New Roman"/>
          <w:lang w:val="id-ID"/>
        </w:rPr>
      </w:pPr>
      <w:r w:rsidRPr="006C3796">
        <w:rPr>
          <w:rFonts w:ascii="Times New Roman" w:hAnsi="Times New Roman"/>
          <w:lang w:val="id-ID"/>
        </w:rPr>
        <w:t>Berdasarkan tabel penyebaran aitem skala penyesuaian diri di atas terlihat bahwa dari 60 aitem yang dianalisis terdapat 20 aitem yang dinyatakan  gugur dan 40 aitem yang dinyatakan valid.</w:t>
      </w:r>
      <w:r w:rsidR="00997A34">
        <w:rPr>
          <w:rFonts w:ascii="Times New Roman" w:hAnsi="Times New Roman"/>
          <w:lang w:val="en-US"/>
        </w:rPr>
        <w:t xml:space="preserve"> </w:t>
      </w:r>
      <w:r w:rsidRPr="00997A34">
        <w:rPr>
          <w:rFonts w:ascii="Times New Roman" w:hAnsi="Times New Roman"/>
          <w:lang w:val="id-ID"/>
        </w:rPr>
        <w:t xml:space="preserve">Setelah itu dilakukan juga analisis pada aitem skala </w:t>
      </w:r>
      <w:r w:rsidRPr="00997A34">
        <w:rPr>
          <w:rFonts w:ascii="Times New Roman" w:hAnsi="Times New Roman"/>
          <w:i/>
          <w:iCs/>
          <w:lang w:val="id-ID"/>
        </w:rPr>
        <w:t>locus of control</w:t>
      </w:r>
      <w:r w:rsidRPr="00997A34">
        <w:rPr>
          <w:rFonts w:ascii="Times New Roman" w:hAnsi="Times New Roman"/>
          <w:lang w:val="id-ID"/>
        </w:rPr>
        <w:t xml:space="preserve"> untuk mengetahui jumlah aitem skala yang dinyatakan gugur dan yang dinyatakan valid, berikut ditampilkan dalam tabel di bawah ini: </w:t>
      </w:r>
    </w:p>
    <w:p w:rsidR="006C3796" w:rsidRPr="006C3796" w:rsidRDefault="00D209BF" w:rsidP="006C3796">
      <w:pPr>
        <w:autoSpaceDE w:val="0"/>
        <w:autoSpaceDN w:val="0"/>
        <w:adjustRightInd w:val="0"/>
        <w:jc w:val="center"/>
        <w:rPr>
          <w:rFonts w:ascii="Times New Roman" w:hAnsi="Times New Roman"/>
          <w:b/>
          <w:bCs/>
          <w:lang w:val="en-US"/>
        </w:rPr>
      </w:pPr>
      <w:r>
        <w:rPr>
          <w:rFonts w:ascii="Times New Roman" w:hAnsi="Times New Roman"/>
          <w:b/>
          <w:bCs/>
          <w:lang w:val="en-US"/>
        </w:rPr>
        <w:t>Tabel 12</w:t>
      </w:r>
    </w:p>
    <w:p w:rsidR="006C3796" w:rsidRDefault="006C3796" w:rsidP="006C3796">
      <w:pPr>
        <w:autoSpaceDE w:val="0"/>
        <w:autoSpaceDN w:val="0"/>
        <w:adjustRightInd w:val="0"/>
        <w:jc w:val="center"/>
        <w:rPr>
          <w:rFonts w:ascii="Times New Roman" w:hAnsi="Times New Roman"/>
          <w:b/>
          <w:bCs/>
          <w:i/>
          <w:iCs/>
          <w:lang w:val="en-US"/>
        </w:rPr>
      </w:pPr>
      <w:r w:rsidRPr="006C3796">
        <w:rPr>
          <w:rFonts w:ascii="Times New Roman" w:hAnsi="Times New Roman"/>
          <w:b/>
          <w:bCs/>
          <w:lang w:val="en-US"/>
        </w:rPr>
        <w:t xml:space="preserve">Penyebaran Aitem Skala </w:t>
      </w:r>
      <w:r w:rsidRPr="006C3796">
        <w:rPr>
          <w:rFonts w:ascii="Times New Roman" w:hAnsi="Times New Roman"/>
          <w:b/>
          <w:bCs/>
          <w:i/>
          <w:iCs/>
          <w:lang w:val="en-US"/>
        </w:rPr>
        <w:t>Locus of Control</w:t>
      </w:r>
      <w:r w:rsidR="003E6987">
        <w:rPr>
          <w:rFonts w:ascii="Times New Roman" w:hAnsi="Times New Roman"/>
          <w:b/>
          <w:bCs/>
          <w:i/>
          <w:iCs/>
          <w:lang w:val="en-US"/>
        </w:rPr>
        <w:t xml:space="preserve"> Try Out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50"/>
        <w:gridCol w:w="1890"/>
        <w:gridCol w:w="1266"/>
      </w:tblGrid>
      <w:tr w:rsidR="006C3796" w:rsidRPr="000526AF" w:rsidTr="006C3796">
        <w:trPr>
          <w:trHeight w:val="778"/>
          <w:jc w:val="center"/>
        </w:trPr>
        <w:tc>
          <w:tcPr>
            <w:tcW w:w="510" w:type="dxa"/>
            <w:shd w:val="clear" w:color="auto" w:fill="auto"/>
            <w:vAlign w:val="center"/>
          </w:tcPr>
          <w:p w:rsidR="006C3796" w:rsidRPr="000526AF" w:rsidRDefault="006C3796" w:rsidP="006C3796">
            <w:pPr>
              <w:contextualSpacing/>
              <w:jc w:val="center"/>
              <w:rPr>
                <w:rFonts w:ascii="Times New Roman" w:eastAsia="Calibri" w:hAnsi="Times New Roman"/>
                <w:b/>
                <w:iCs/>
                <w:lang w:val="en-US" w:eastAsia="en-US"/>
              </w:rPr>
            </w:pPr>
            <w:r w:rsidRPr="000526AF">
              <w:rPr>
                <w:rFonts w:ascii="Times New Roman" w:eastAsia="Calibri" w:hAnsi="Times New Roman"/>
                <w:b/>
                <w:iCs/>
                <w:lang w:val="en-US" w:eastAsia="en-US"/>
              </w:rPr>
              <w:t>No</w:t>
            </w:r>
          </w:p>
        </w:tc>
        <w:tc>
          <w:tcPr>
            <w:tcW w:w="2250" w:type="dxa"/>
            <w:shd w:val="clear" w:color="auto" w:fill="auto"/>
            <w:vAlign w:val="center"/>
          </w:tcPr>
          <w:p w:rsidR="006C3796" w:rsidRPr="000526AF" w:rsidRDefault="006C3796" w:rsidP="006C3796">
            <w:pPr>
              <w:contextualSpacing/>
              <w:jc w:val="center"/>
              <w:rPr>
                <w:rFonts w:ascii="Times New Roman" w:eastAsia="Calibri" w:hAnsi="Times New Roman"/>
                <w:b/>
                <w:iCs/>
                <w:lang w:val="en-US" w:eastAsia="en-US"/>
              </w:rPr>
            </w:pPr>
            <w:r w:rsidRPr="000526AF">
              <w:rPr>
                <w:rFonts w:ascii="Times New Roman" w:eastAsia="Calibri" w:hAnsi="Times New Roman"/>
                <w:b/>
                <w:iCs/>
                <w:lang w:val="en-US" w:eastAsia="en-US"/>
              </w:rPr>
              <w:t>Faktor IPC-</w:t>
            </w:r>
            <w:r w:rsidRPr="000526AF">
              <w:rPr>
                <w:rFonts w:ascii="Times New Roman" w:eastAsia="Calibri" w:hAnsi="Times New Roman"/>
                <w:b/>
                <w:i/>
                <w:lang w:val="en-US" w:eastAsia="en-US"/>
              </w:rPr>
              <w:t>Locus of control</w:t>
            </w:r>
          </w:p>
        </w:tc>
        <w:tc>
          <w:tcPr>
            <w:tcW w:w="1890" w:type="dxa"/>
            <w:shd w:val="clear" w:color="auto" w:fill="auto"/>
            <w:vAlign w:val="center"/>
          </w:tcPr>
          <w:p w:rsidR="006C3796" w:rsidRPr="000526AF" w:rsidRDefault="006C3796" w:rsidP="006C3796">
            <w:pPr>
              <w:contextualSpacing/>
              <w:jc w:val="center"/>
              <w:rPr>
                <w:rFonts w:ascii="Times New Roman" w:eastAsia="Calibri" w:hAnsi="Times New Roman"/>
                <w:b/>
                <w:iCs/>
                <w:lang w:val="en-US" w:eastAsia="en-US"/>
              </w:rPr>
            </w:pPr>
            <w:r w:rsidRPr="000526AF">
              <w:rPr>
                <w:rFonts w:ascii="Times New Roman" w:eastAsia="Calibri" w:hAnsi="Times New Roman"/>
                <w:b/>
                <w:iCs/>
                <w:lang w:val="en-US" w:eastAsia="en-US"/>
              </w:rPr>
              <w:t>Nomor Aitem</w:t>
            </w:r>
          </w:p>
        </w:tc>
        <w:tc>
          <w:tcPr>
            <w:tcW w:w="1266" w:type="dxa"/>
            <w:shd w:val="clear" w:color="auto" w:fill="auto"/>
            <w:vAlign w:val="center"/>
          </w:tcPr>
          <w:p w:rsidR="006C3796" w:rsidRPr="000526AF" w:rsidRDefault="006C3796" w:rsidP="006C3796">
            <w:pPr>
              <w:contextualSpacing/>
              <w:jc w:val="center"/>
              <w:rPr>
                <w:rFonts w:ascii="Times New Roman" w:eastAsia="Calibri" w:hAnsi="Times New Roman"/>
                <w:b/>
                <w:iCs/>
                <w:lang w:val="en-US" w:eastAsia="en-US"/>
              </w:rPr>
            </w:pPr>
            <w:r w:rsidRPr="000526AF">
              <w:rPr>
                <w:rFonts w:ascii="Times New Roman" w:eastAsia="Calibri" w:hAnsi="Times New Roman"/>
                <w:b/>
                <w:iCs/>
                <w:lang w:val="en-US" w:eastAsia="en-US"/>
              </w:rPr>
              <w:t>Jumlah</w:t>
            </w:r>
          </w:p>
        </w:tc>
      </w:tr>
      <w:tr w:rsidR="006C3796" w:rsidRPr="000526AF" w:rsidTr="006C3796">
        <w:trPr>
          <w:trHeight w:val="803"/>
          <w:jc w:val="center"/>
        </w:trPr>
        <w:tc>
          <w:tcPr>
            <w:tcW w:w="510" w:type="dxa"/>
            <w:shd w:val="clear" w:color="auto" w:fill="auto"/>
            <w:vAlign w:val="center"/>
          </w:tcPr>
          <w:p w:rsidR="006C3796" w:rsidRPr="000526AF" w:rsidRDefault="006C3796" w:rsidP="006C3796">
            <w:pPr>
              <w:contextualSpacing/>
              <w:jc w:val="center"/>
              <w:rPr>
                <w:rFonts w:ascii="Times New Roman" w:eastAsia="Calibri" w:hAnsi="Times New Roman"/>
                <w:iCs/>
                <w:lang w:val="en-US" w:eastAsia="en-US"/>
              </w:rPr>
            </w:pPr>
            <w:r w:rsidRPr="000526AF">
              <w:rPr>
                <w:rFonts w:ascii="Times New Roman" w:eastAsia="Calibri" w:hAnsi="Times New Roman"/>
                <w:iCs/>
                <w:lang w:val="en-US" w:eastAsia="en-US"/>
              </w:rPr>
              <w:t>1</w:t>
            </w:r>
          </w:p>
        </w:tc>
        <w:tc>
          <w:tcPr>
            <w:tcW w:w="2250" w:type="dxa"/>
            <w:shd w:val="clear" w:color="auto" w:fill="auto"/>
            <w:vAlign w:val="center"/>
          </w:tcPr>
          <w:p w:rsidR="006C3796" w:rsidRPr="000526AF" w:rsidRDefault="006C3796" w:rsidP="006C3796">
            <w:pPr>
              <w:contextualSpacing/>
              <w:jc w:val="left"/>
              <w:rPr>
                <w:rFonts w:ascii="Times New Roman" w:eastAsia="Calibri" w:hAnsi="Times New Roman"/>
                <w:iCs/>
                <w:lang w:val="en-US" w:eastAsia="en-US"/>
              </w:rPr>
            </w:pPr>
            <w:r w:rsidRPr="000526AF">
              <w:rPr>
                <w:rFonts w:ascii="Times New Roman" w:eastAsia="Calibri" w:hAnsi="Times New Roman"/>
                <w:iCs/>
                <w:lang w:val="en-US" w:eastAsia="en-US"/>
              </w:rPr>
              <w:t xml:space="preserve">Faktor </w:t>
            </w:r>
            <w:r w:rsidRPr="000526AF">
              <w:rPr>
                <w:rFonts w:ascii="Times New Roman" w:eastAsia="Calibri" w:hAnsi="Times New Roman"/>
                <w:i/>
                <w:lang w:val="en-US" w:eastAsia="en-US"/>
              </w:rPr>
              <w:t>Internal (I)</w:t>
            </w:r>
          </w:p>
        </w:tc>
        <w:tc>
          <w:tcPr>
            <w:tcW w:w="1890" w:type="dxa"/>
            <w:shd w:val="clear" w:color="auto" w:fill="auto"/>
            <w:vAlign w:val="center"/>
          </w:tcPr>
          <w:p w:rsidR="006C3796" w:rsidRPr="000526AF" w:rsidRDefault="006C3796" w:rsidP="006C3796">
            <w:pPr>
              <w:contextualSpacing/>
              <w:jc w:val="center"/>
              <w:rPr>
                <w:rFonts w:ascii="Times New Roman" w:eastAsia="Calibri" w:hAnsi="Times New Roman"/>
                <w:iCs/>
                <w:lang w:val="en-US" w:eastAsia="en-US"/>
              </w:rPr>
            </w:pPr>
            <w:r w:rsidRPr="000526AF">
              <w:rPr>
                <w:rFonts w:ascii="Times New Roman" w:eastAsia="Calibri" w:hAnsi="Times New Roman"/>
                <w:iCs/>
                <w:lang w:val="id-ID" w:eastAsia="en-US"/>
              </w:rPr>
              <w:t>(</w:t>
            </w:r>
            <w:r w:rsidRPr="000526AF">
              <w:rPr>
                <w:rFonts w:ascii="Times New Roman" w:eastAsia="Calibri" w:hAnsi="Times New Roman"/>
                <w:iCs/>
                <w:lang w:val="en-US" w:eastAsia="en-US"/>
              </w:rPr>
              <w:t>1</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 xml:space="preserve">, </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4</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 xml:space="preserve">, </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5</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 xml:space="preserve">, 9, </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18</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 19, 21, 23</w:t>
            </w:r>
          </w:p>
        </w:tc>
        <w:tc>
          <w:tcPr>
            <w:tcW w:w="1266" w:type="dxa"/>
            <w:shd w:val="clear" w:color="auto" w:fill="auto"/>
            <w:vAlign w:val="center"/>
          </w:tcPr>
          <w:p w:rsidR="006C3796" w:rsidRPr="000526AF" w:rsidRDefault="006C3796" w:rsidP="006C3796">
            <w:pPr>
              <w:contextualSpacing/>
              <w:jc w:val="center"/>
              <w:rPr>
                <w:rFonts w:ascii="Times New Roman" w:eastAsia="Calibri" w:hAnsi="Times New Roman"/>
                <w:iCs/>
                <w:lang w:val="id-ID" w:eastAsia="en-US"/>
              </w:rPr>
            </w:pPr>
            <w:r w:rsidRPr="000526AF">
              <w:rPr>
                <w:rFonts w:ascii="Times New Roman" w:eastAsia="Calibri" w:hAnsi="Times New Roman"/>
                <w:iCs/>
                <w:lang w:val="id-ID" w:eastAsia="en-US"/>
              </w:rPr>
              <w:t>4</w:t>
            </w:r>
          </w:p>
        </w:tc>
      </w:tr>
      <w:tr w:rsidR="006C3796" w:rsidRPr="000526AF" w:rsidTr="006C3796">
        <w:trPr>
          <w:trHeight w:val="803"/>
          <w:jc w:val="center"/>
        </w:trPr>
        <w:tc>
          <w:tcPr>
            <w:tcW w:w="510" w:type="dxa"/>
            <w:shd w:val="clear" w:color="auto" w:fill="auto"/>
            <w:vAlign w:val="center"/>
          </w:tcPr>
          <w:p w:rsidR="006C3796" w:rsidRPr="000526AF" w:rsidRDefault="006C3796" w:rsidP="006C3796">
            <w:pPr>
              <w:contextualSpacing/>
              <w:jc w:val="center"/>
              <w:rPr>
                <w:rFonts w:ascii="Times New Roman" w:eastAsia="Calibri" w:hAnsi="Times New Roman"/>
                <w:iCs/>
                <w:lang w:val="en-US" w:eastAsia="en-US"/>
              </w:rPr>
            </w:pPr>
            <w:r w:rsidRPr="000526AF">
              <w:rPr>
                <w:rFonts w:ascii="Times New Roman" w:eastAsia="Calibri" w:hAnsi="Times New Roman"/>
                <w:iCs/>
                <w:lang w:val="en-US" w:eastAsia="en-US"/>
              </w:rPr>
              <w:t>2</w:t>
            </w:r>
          </w:p>
        </w:tc>
        <w:tc>
          <w:tcPr>
            <w:tcW w:w="2250" w:type="dxa"/>
            <w:shd w:val="clear" w:color="auto" w:fill="auto"/>
            <w:vAlign w:val="center"/>
          </w:tcPr>
          <w:p w:rsidR="006C3796" w:rsidRPr="000526AF" w:rsidRDefault="006C3796" w:rsidP="006C3796">
            <w:pPr>
              <w:contextualSpacing/>
              <w:jc w:val="left"/>
              <w:rPr>
                <w:rFonts w:ascii="Times New Roman" w:eastAsia="Calibri" w:hAnsi="Times New Roman"/>
                <w:iCs/>
                <w:lang w:val="en-US" w:eastAsia="en-US"/>
              </w:rPr>
            </w:pPr>
            <w:r w:rsidRPr="000526AF">
              <w:rPr>
                <w:rFonts w:ascii="Times New Roman" w:eastAsia="Calibri" w:hAnsi="Times New Roman"/>
                <w:iCs/>
                <w:lang w:val="en-US" w:eastAsia="en-US"/>
              </w:rPr>
              <w:t xml:space="preserve">Faktor </w:t>
            </w:r>
            <w:r w:rsidRPr="000526AF">
              <w:rPr>
                <w:rFonts w:ascii="Times New Roman" w:eastAsia="Calibri" w:hAnsi="Times New Roman"/>
                <w:i/>
                <w:lang w:val="en-US" w:eastAsia="en-US"/>
              </w:rPr>
              <w:t>Powerful Others (P)</w:t>
            </w:r>
          </w:p>
        </w:tc>
        <w:tc>
          <w:tcPr>
            <w:tcW w:w="1890" w:type="dxa"/>
            <w:shd w:val="clear" w:color="auto" w:fill="auto"/>
            <w:vAlign w:val="center"/>
          </w:tcPr>
          <w:p w:rsidR="006C3796" w:rsidRPr="000526AF" w:rsidRDefault="006C3796" w:rsidP="006C3796">
            <w:pPr>
              <w:contextualSpacing/>
              <w:jc w:val="center"/>
              <w:rPr>
                <w:rFonts w:ascii="Times New Roman" w:eastAsia="Calibri" w:hAnsi="Times New Roman"/>
                <w:iCs/>
                <w:lang w:val="en-US" w:eastAsia="en-US"/>
              </w:rPr>
            </w:pPr>
            <w:r w:rsidRPr="000526AF">
              <w:rPr>
                <w:rFonts w:ascii="Times New Roman" w:eastAsia="Calibri" w:hAnsi="Times New Roman"/>
                <w:iCs/>
                <w:lang w:val="en-US" w:eastAsia="en-US"/>
              </w:rPr>
              <w:t xml:space="preserve">3, </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8</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 xml:space="preserve">, </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11</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 xml:space="preserve">, 13, 15, 17, </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20</w:t>
            </w:r>
            <w:r w:rsidRPr="000526AF">
              <w:rPr>
                <w:rFonts w:ascii="Times New Roman" w:eastAsia="Calibri" w:hAnsi="Times New Roman"/>
                <w:iCs/>
                <w:lang w:val="id-ID" w:eastAsia="en-US"/>
              </w:rPr>
              <w:t>)</w:t>
            </w:r>
            <w:r w:rsidRPr="000526AF">
              <w:rPr>
                <w:rFonts w:ascii="Times New Roman" w:eastAsia="Calibri" w:hAnsi="Times New Roman"/>
                <w:iCs/>
                <w:lang w:val="en-US" w:eastAsia="en-US"/>
              </w:rPr>
              <w:t>, 22</w:t>
            </w:r>
          </w:p>
        </w:tc>
        <w:tc>
          <w:tcPr>
            <w:tcW w:w="1266" w:type="dxa"/>
            <w:shd w:val="clear" w:color="auto" w:fill="auto"/>
            <w:vAlign w:val="center"/>
          </w:tcPr>
          <w:p w:rsidR="006C3796" w:rsidRPr="000526AF" w:rsidRDefault="006C3796" w:rsidP="006C3796">
            <w:pPr>
              <w:contextualSpacing/>
              <w:jc w:val="center"/>
              <w:rPr>
                <w:rFonts w:ascii="Times New Roman" w:eastAsia="Calibri" w:hAnsi="Times New Roman"/>
                <w:iCs/>
                <w:lang w:val="id-ID" w:eastAsia="en-US"/>
              </w:rPr>
            </w:pPr>
            <w:r w:rsidRPr="000526AF">
              <w:rPr>
                <w:rFonts w:ascii="Times New Roman" w:eastAsia="Calibri" w:hAnsi="Times New Roman"/>
                <w:iCs/>
                <w:lang w:val="id-ID" w:eastAsia="en-US"/>
              </w:rPr>
              <w:t>3</w:t>
            </w:r>
          </w:p>
        </w:tc>
      </w:tr>
      <w:tr w:rsidR="006C3796" w:rsidRPr="000526AF" w:rsidTr="006C3796">
        <w:trPr>
          <w:trHeight w:val="277"/>
          <w:jc w:val="center"/>
        </w:trPr>
        <w:tc>
          <w:tcPr>
            <w:tcW w:w="510" w:type="dxa"/>
            <w:shd w:val="clear" w:color="auto" w:fill="auto"/>
            <w:vAlign w:val="center"/>
          </w:tcPr>
          <w:p w:rsidR="006C3796" w:rsidRPr="000526AF" w:rsidRDefault="006C3796" w:rsidP="006C3796">
            <w:pPr>
              <w:contextualSpacing/>
              <w:jc w:val="center"/>
              <w:rPr>
                <w:rFonts w:ascii="Times New Roman" w:eastAsia="Calibri" w:hAnsi="Times New Roman"/>
                <w:iCs/>
                <w:lang w:val="en-US" w:eastAsia="en-US"/>
              </w:rPr>
            </w:pPr>
            <w:r w:rsidRPr="000526AF">
              <w:rPr>
                <w:rFonts w:ascii="Times New Roman" w:eastAsia="Calibri" w:hAnsi="Times New Roman"/>
                <w:iCs/>
                <w:lang w:val="en-US" w:eastAsia="en-US"/>
              </w:rPr>
              <w:t>3</w:t>
            </w:r>
          </w:p>
        </w:tc>
        <w:tc>
          <w:tcPr>
            <w:tcW w:w="2250" w:type="dxa"/>
            <w:shd w:val="clear" w:color="auto" w:fill="auto"/>
            <w:vAlign w:val="center"/>
          </w:tcPr>
          <w:p w:rsidR="006C3796" w:rsidRPr="000526AF" w:rsidRDefault="006C3796" w:rsidP="006C3796">
            <w:pPr>
              <w:contextualSpacing/>
              <w:jc w:val="left"/>
              <w:rPr>
                <w:rFonts w:ascii="Times New Roman" w:eastAsia="Calibri" w:hAnsi="Times New Roman"/>
                <w:iCs/>
                <w:lang w:val="en-US" w:eastAsia="en-US"/>
              </w:rPr>
            </w:pPr>
            <w:r w:rsidRPr="000526AF">
              <w:rPr>
                <w:rFonts w:ascii="Times New Roman" w:eastAsia="Calibri" w:hAnsi="Times New Roman"/>
                <w:iCs/>
                <w:lang w:val="en-US" w:eastAsia="en-US"/>
              </w:rPr>
              <w:t xml:space="preserve">Faktor </w:t>
            </w:r>
            <w:r w:rsidRPr="000526AF">
              <w:rPr>
                <w:rFonts w:ascii="Times New Roman" w:eastAsia="Calibri" w:hAnsi="Times New Roman"/>
                <w:i/>
                <w:lang w:val="en-US" w:eastAsia="en-US"/>
              </w:rPr>
              <w:t>Chance (C)</w:t>
            </w:r>
          </w:p>
        </w:tc>
        <w:tc>
          <w:tcPr>
            <w:tcW w:w="1890" w:type="dxa"/>
            <w:shd w:val="clear" w:color="auto" w:fill="auto"/>
            <w:vAlign w:val="center"/>
          </w:tcPr>
          <w:p w:rsidR="006C3796" w:rsidRPr="000526AF" w:rsidRDefault="006C3796" w:rsidP="006C3796">
            <w:pPr>
              <w:contextualSpacing/>
              <w:jc w:val="center"/>
              <w:rPr>
                <w:rFonts w:ascii="Times New Roman" w:eastAsia="Calibri" w:hAnsi="Times New Roman"/>
                <w:iCs/>
                <w:lang w:val="en-US" w:eastAsia="en-US"/>
              </w:rPr>
            </w:pPr>
            <w:r w:rsidRPr="000526AF">
              <w:rPr>
                <w:rFonts w:ascii="Times New Roman" w:eastAsia="Calibri" w:hAnsi="Times New Roman"/>
                <w:iCs/>
                <w:lang w:val="en-US" w:eastAsia="en-US"/>
              </w:rPr>
              <w:t>2, 6, 7, 10, 12, 14, 16, 24</w:t>
            </w:r>
          </w:p>
        </w:tc>
        <w:tc>
          <w:tcPr>
            <w:tcW w:w="1266" w:type="dxa"/>
            <w:shd w:val="clear" w:color="auto" w:fill="auto"/>
            <w:vAlign w:val="center"/>
          </w:tcPr>
          <w:p w:rsidR="006C3796" w:rsidRPr="000526AF" w:rsidRDefault="006C3796" w:rsidP="006C3796">
            <w:pPr>
              <w:contextualSpacing/>
              <w:jc w:val="center"/>
              <w:rPr>
                <w:rFonts w:ascii="Times New Roman" w:eastAsia="Calibri" w:hAnsi="Times New Roman"/>
                <w:iCs/>
                <w:lang w:val="id-ID" w:eastAsia="en-US"/>
              </w:rPr>
            </w:pPr>
            <w:r w:rsidRPr="000526AF">
              <w:rPr>
                <w:rFonts w:ascii="Times New Roman" w:eastAsia="Calibri" w:hAnsi="Times New Roman"/>
                <w:iCs/>
                <w:lang w:val="id-ID" w:eastAsia="en-US"/>
              </w:rPr>
              <w:t>0</w:t>
            </w:r>
          </w:p>
        </w:tc>
      </w:tr>
      <w:tr w:rsidR="006C3796" w:rsidRPr="000526AF" w:rsidTr="006C3796">
        <w:trPr>
          <w:trHeight w:val="140"/>
          <w:jc w:val="center"/>
        </w:trPr>
        <w:tc>
          <w:tcPr>
            <w:tcW w:w="2760" w:type="dxa"/>
            <w:gridSpan w:val="2"/>
            <w:shd w:val="clear" w:color="auto" w:fill="auto"/>
            <w:vAlign w:val="center"/>
          </w:tcPr>
          <w:p w:rsidR="006C3796" w:rsidRPr="000526AF" w:rsidRDefault="006C3796" w:rsidP="006C3796">
            <w:pPr>
              <w:contextualSpacing/>
              <w:jc w:val="left"/>
              <w:rPr>
                <w:rFonts w:ascii="Times New Roman" w:eastAsia="Calibri" w:hAnsi="Times New Roman"/>
                <w:b/>
                <w:iCs/>
                <w:lang w:val="id-ID" w:eastAsia="en-US"/>
              </w:rPr>
            </w:pPr>
            <w:r w:rsidRPr="000526AF">
              <w:rPr>
                <w:rFonts w:ascii="Times New Roman" w:eastAsia="Calibri" w:hAnsi="Times New Roman"/>
                <w:b/>
                <w:iCs/>
                <w:lang w:val="id-ID" w:eastAsia="en-US"/>
              </w:rPr>
              <w:t>Jumlah aitem gugur</w:t>
            </w:r>
          </w:p>
        </w:tc>
        <w:tc>
          <w:tcPr>
            <w:tcW w:w="1890" w:type="dxa"/>
            <w:shd w:val="clear" w:color="auto" w:fill="auto"/>
            <w:vAlign w:val="center"/>
          </w:tcPr>
          <w:p w:rsidR="006C3796" w:rsidRPr="000526AF" w:rsidRDefault="006C3796" w:rsidP="006C3796">
            <w:pPr>
              <w:contextualSpacing/>
              <w:jc w:val="center"/>
              <w:rPr>
                <w:rFonts w:ascii="Times New Roman" w:eastAsia="Calibri" w:hAnsi="Times New Roman"/>
                <w:b/>
                <w:iCs/>
                <w:lang w:val="id-ID" w:eastAsia="en-US"/>
              </w:rPr>
            </w:pPr>
            <w:r w:rsidRPr="000526AF">
              <w:rPr>
                <w:rFonts w:ascii="Times New Roman" w:eastAsia="Calibri" w:hAnsi="Times New Roman"/>
                <w:b/>
                <w:iCs/>
                <w:lang w:val="id-ID" w:eastAsia="en-US"/>
              </w:rPr>
              <w:t>7</w:t>
            </w:r>
          </w:p>
        </w:tc>
        <w:tc>
          <w:tcPr>
            <w:tcW w:w="1266" w:type="dxa"/>
            <w:shd w:val="clear" w:color="auto" w:fill="auto"/>
            <w:vAlign w:val="center"/>
          </w:tcPr>
          <w:p w:rsidR="006C3796" w:rsidRPr="000526AF" w:rsidRDefault="006C3796" w:rsidP="006C3796">
            <w:pPr>
              <w:contextualSpacing/>
              <w:jc w:val="center"/>
              <w:rPr>
                <w:rFonts w:ascii="Times New Roman" w:eastAsia="Calibri" w:hAnsi="Times New Roman"/>
                <w:b/>
                <w:iCs/>
                <w:lang w:val="id-ID" w:eastAsia="en-US"/>
              </w:rPr>
            </w:pPr>
            <w:r w:rsidRPr="000526AF">
              <w:rPr>
                <w:rFonts w:ascii="Times New Roman" w:eastAsia="Calibri" w:hAnsi="Times New Roman"/>
                <w:b/>
                <w:iCs/>
                <w:lang w:val="id-ID" w:eastAsia="en-US"/>
              </w:rPr>
              <w:t>7</w:t>
            </w:r>
          </w:p>
        </w:tc>
      </w:tr>
      <w:tr w:rsidR="006C3796" w:rsidRPr="000526AF" w:rsidTr="006C3796">
        <w:trPr>
          <w:trHeight w:val="140"/>
          <w:jc w:val="center"/>
        </w:trPr>
        <w:tc>
          <w:tcPr>
            <w:tcW w:w="2760" w:type="dxa"/>
            <w:gridSpan w:val="2"/>
            <w:shd w:val="clear" w:color="auto" w:fill="auto"/>
            <w:vAlign w:val="center"/>
          </w:tcPr>
          <w:p w:rsidR="006C3796" w:rsidRPr="000526AF" w:rsidRDefault="006C3796" w:rsidP="006C3796">
            <w:pPr>
              <w:contextualSpacing/>
              <w:jc w:val="left"/>
              <w:rPr>
                <w:rFonts w:ascii="Times New Roman" w:eastAsia="Calibri" w:hAnsi="Times New Roman"/>
                <w:b/>
                <w:iCs/>
                <w:lang w:val="id-ID" w:eastAsia="en-US"/>
              </w:rPr>
            </w:pPr>
            <w:r w:rsidRPr="000526AF">
              <w:rPr>
                <w:rFonts w:ascii="Times New Roman" w:eastAsia="Calibri" w:hAnsi="Times New Roman"/>
                <w:b/>
                <w:iCs/>
                <w:lang w:val="id-ID" w:eastAsia="en-US"/>
              </w:rPr>
              <w:t>Jumlah aitem valid</w:t>
            </w:r>
          </w:p>
        </w:tc>
        <w:tc>
          <w:tcPr>
            <w:tcW w:w="1890" w:type="dxa"/>
            <w:shd w:val="clear" w:color="auto" w:fill="auto"/>
            <w:vAlign w:val="center"/>
          </w:tcPr>
          <w:p w:rsidR="006C3796" w:rsidRPr="000526AF" w:rsidRDefault="006C3796" w:rsidP="006C3796">
            <w:pPr>
              <w:contextualSpacing/>
              <w:jc w:val="center"/>
              <w:rPr>
                <w:rFonts w:ascii="Times New Roman" w:eastAsia="Calibri" w:hAnsi="Times New Roman"/>
                <w:b/>
                <w:iCs/>
                <w:lang w:val="id-ID" w:eastAsia="en-US"/>
              </w:rPr>
            </w:pPr>
            <w:r w:rsidRPr="000526AF">
              <w:rPr>
                <w:rFonts w:ascii="Times New Roman" w:eastAsia="Calibri" w:hAnsi="Times New Roman"/>
                <w:b/>
                <w:iCs/>
                <w:lang w:val="id-ID" w:eastAsia="en-US"/>
              </w:rPr>
              <w:t>17</w:t>
            </w:r>
          </w:p>
        </w:tc>
        <w:tc>
          <w:tcPr>
            <w:tcW w:w="1266" w:type="dxa"/>
            <w:shd w:val="clear" w:color="auto" w:fill="auto"/>
            <w:vAlign w:val="center"/>
          </w:tcPr>
          <w:p w:rsidR="006C3796" w:rsidRPr="000526AF" w:rsidRDefault="006C3796" w:rsidP="006C3796">
            <w:pPr>
              <w:contextualSpacing/>
              <w:jc w:val="center"/>
              <w:rPr>
                <w:rFonts w:ascii="Times New Roman" w:eastAsia="Calibri" w:hAnsi="Times New Roman"/>
                <w:b/>
                <w:iCs/>
                <w:lang w:val="id-ID" w:eastAsia="en-US"/>
              </w:rPr>
            </w:pPr>
            <w:r w:rsidRPr="000526AF">
              <w:rPr>
                <w:rFonts w:ascii="Times New Roman" w:eastAsia="Calibri" w:hAnsi="Times New Roman"/>
                <w:b/>
                <w:iCs/>
                <w:lang w:val="id-ID" w:eastAsia="en-US"/>
              </w:rPr>
              <w:t>17</w:t>
            </w:r>
          </w:p>
        </w:tc>
      </w:tr>
      <w:tr w:rsidR="006C3796" w:rsidRPr="000526AF" w:rsidTr="006C3796">
        <w:trPr>
          <w:trHeight w:val="140"/>
          <w:jc w:val="center"/>
        </w:trPr>
        <w:tc>
          <w:tcPr>
            <w:tcW w:w="2760" w:type="dxa"/>
            <w:gridSpan w:val="2"/>
            <w:shd w:val="clear" w:color="auto" w:fill="auto"/>
            <w:vAlign w:val="center"/>
          </w:tcPr>
          <w:p w:rsidR="006C3796" w:rsidRPr="000526AF" w:rsidRDefault="006C3796" w:rsidP="006C3796">
            <w:pPr>
              <w:contextualSpacing/>
              <w:jc w:val="left"/>
              <w:rPr>
                <w:rFonts w:ascii="Times New Roman" w:eastAsia="Calibri" w:hAnsi="Times New Roman"/>
                <w:b/>
                <w:iCs/>
                <w:lang w:val="id-ID" w:eastAsia="en-US"/>
              </w:rPr>
            </w:pPr>
            <w:r w:rsidRPr="000526AF">
              <w:rPr>
                <w:rFonts w:ascii="Times New Roman" w:eastAsia="Calibri" w:hAnsi="Times New Roman"/>
                <w:b/>
                <w:iCs/>
                <w:lang w:val="en-US" w:eastAsia="en-US"/>
              </w:rPr>
              <w:lastRenderedPageBreak/>
              <w:t>Jumlah</w:t>
            </w:r>
            <w:r w:rsidRPr="000526AF">
              <w:rPr>
                <w:rFonts w:ascii="Times New Roman" w:eastAsia="Calibri" w:hAnsi="Times New Roman"/>
                <w:b/>
                <w:iCs/>
                <w:lang w:val="id-ID" w:eastAsia="en-US"/>
              </w:rPr>
              <w:t xml:space="preserve"> keseluruhan aitem</w:t>
            </w:r>
          </w:p>
        </w:tc>
        <w:tc>
          <w:tcPr>
            <w:tcW w:w="1890" w:type="dxa"/>
            <w:shd w:val="clear" w:color="auto" w:fill="auto"/>
            <w:vAlign w:val="center"/>
          </w:tcPr>
          <w:p w:rsidR="006C3796" w:rsidRPr="000526AF" w:rsidRDefault="006C3796" w:rsidP="006C3796">
            <w:pPr>
              <w:contextualSpacing/>
              <w:jc w:val="center"/>
              <w:rPr>
                <w:rFonts w:ascii="Times New Roman" w:eastAsia="Calibri" w:hAnsi="Times New Roman"/>
                <w:b/>
                <w:iCs/>
                <w:lang w:val="en-US" w:eastAsia="en-US"/>
              </w:rPr>
            </w:pPr>
            <w:r w:rsidRPr="000526AF">
              <w:rPr>
                <w:rFonts w:ascii="Times New Roman" w:eastAsia="Calibri" w:hAnsi="Times New Roman"/>
                <w:b/>
                <w:iCs/>
                <w:lang w:val="en-US" w:eastAsia="en-US"/>
              </w:rPr>
              <w:t>24</w:t>
            </w:r>
          </w:p>
        </w:tc>
        <w:tc>
          <w:tcPr>
            <w:tcW w:w="1266" w:type="dxa"/>
            <w:shd w:val="clear" w:color="auto" w:fill="auto"/>
            <w:vAlign w:val="center"/>
          </w:tcPr>
          <w:p w:rsidR="006C3796" w:rsidRPr="000526AF" w:rsidRDefault="006C3796" w:rsidP="006C3796">
            <w:pPr>
              <w:contextualSpacing/>
              <w:jc w:val="center"/>
              <w:rPr>
                <w:rFonts w:ascii="Times New Roman" w:eastAsia="Calibri" w:hAnsi="Times New Roman"/>
                <w:b/>
                <w:iCs/>
                <w:lang w:val="en-US" w:eastAsia="en-US"/>
              </w:rPr>
            </w:pPr>
            <w:r w:rsidRPr="000526AF">
              <w:rPr>
                <w:rFonts w:ascii="Times New Roman" w:eastAsia="Calibri" w:hAnsi="Times New Roman"/>
                <w:b/>
                <w:iCs/>
                <w:lang w:val="en-US" w:eastAsia="en-US"/>
              </w:rPr>
              <w:t>24</w:t>
            </w:r>
          </w:p>
        </w:tc>
      </w:tr>
    </w:tbl>
    <w:p w:rsidR="006C3796" w:rsidRPr="006C3796" w:rsidRDefault="006C3796" w:rsidP="006C3796">
      <w:pPr>
        <w:autoSpaceDE w:val="0"/>
        <w:autoSpaceDN w:val="0"/>
        <w:adjustRightInd w:val="0"/>
        <w:ind w:left="990"/>
        <w:jc w:val="left"/>
        <w:rPr>
          <w:rFonts w:ascii="Times New Roman" w:hAnsi="Times New Roman"/>
          <w:lang w:val="en-US"/>
        </w:rPr>
      </w:pPr>
      <w:r w:rsidRPr="006C3796">
        <w:rPr>
          <w:rFonts w:ascii="Times New Roman" w:hAnsi="Times New Roman"/>
          <w:lang w:val="en-US"/>
        </w:rPr>
        <w:t>Keterangan: Tanda (</w:t>
      </w:r>
      <w:r>
        <w:rPr>
          <w:rFonts w:ascii="Times New Roman" w:hAnsi="Times New Roman"/>
          <w:lang w:val="en-US"/>
        </w:rPr>
        <w:t xml:space="preserve"> </w:t>
      </w:r>
      <w:r w:rsidRPr="006C3796">
        <w:rPr>
          <w:rFonts w:ascii="Times New Roman" w:hAnsi="Times New Roman"/>
          <w:lang w:val="en-US"/>
        </w:rPr>
        <w:t>) menujukkan aitem yang gugur</w:t>
      </w:r>
    </w:p>
    <w:p w:rsidR="005B4592" w:rsidRDefault="005B4592" w:rsidP="001D7507">
      <w:pPr>
        <w:pStyle w:val="ListParagraph"/>
        <w:autoSpaceDE w:val="0"/>
        <w:autoSpaceDN w:val="0"/>
        <w:adjustRightInd w:val="0"/>
        <w:spacing w:line="480" w:lineRule="auto"/>
        <w:ind w:left="0" w:firstLine="720"/>
        <w:rPr>
          <w:rFonts w:ascii="Times New Roman" w:hAnsi="Times New Roman"/>
          <w:lang w:val="en-US"/>
        </w:rPr>
      </w:pPr>
      <w:r w:rsidRPr="00981D69">
        <w:rPr>
          <w:rFonts w:ascii="Times New Roman" w:hAnsi="Times New Roman"/>
        </w:rPr>
        <w:t xml:space="preserve">Seperti yang telah ditampilkan di atas dalam tabel penyebaran aitem skala </w:t>
      </w:r>
      <w:r w:rsidRPr="00AD416E">
        <w:rPr>
          <w:rFonts w:ascii="Times New Roman" w:hAnsi="Times New Roman"/>
          <w:i/>
        </w:rPr>
        <w:t>locus of control</w:t>
      </w:r>
      <w:r w:rsidRPr="00981D69">
        <w:rPr>
          <w:rFonts w:ascii="Times New Roman" w:hAnsi="Times New Roman"/>
          <w:i/>
        </w:rPr>
        <w:t xml:space="preserve"> </w:t>
      </w:r>
      <w:r w:rsidRPr="00981D69">
        <w:rPr>
          <w:rFonts w:ascii="Times New Roman" w:hAnsi="Times New Roman"/>
        </w:rPr>
        <w:t xml:space="preserve">bahwa skala </w:t>
      </w:r>
      <w:r w:rsidRPr="00AD416E">
        <w:rPr>
          <w:rFonts w:ascii="Times New Roman" w:hAnsi="Times New Roman"/>
          <w:i/>
        </w:rPr>
        <w:t>locus of control</w:t>
      </w:r>
      <w:r w:rsidRPr="00981D69">
        <w:rPr>
          <w:rFonts w:ascii="Times New Roman" w:hAnsi="Times New Roman"/>
        </w:rPr>
        <w:t xml:space="preserve"> yang terdiri dari 24 aitem, yang kemudian setelah di analisis ternyata terdapat 7 aitem yang gugur dan 17 aitem yang dinyatakan valid.</w:t>
      </w:r>
      <w:r w:rsidRPr="005B4592">
        <w:rPr>
          <w:rFonts w:ascii="Times New Roman" w:eastAsia="Calibri" w:hAnsi="Times New Roman"/>
          <w:lang w:val="id-ID" w:eastAsia="en-US"/>
        </w:rPr>
        <w:t xml:space="preserve"> </w:t>
      </w:r>
      <w:r w:rsidRPr="005B4592">
        <w:rPr>
          <w:rFonts w:ascii="Times New Roman" w:hAnsi="Times New Roman"/>
          <w:lang w:val="id-ID"/>
        </w:rPr>
        <w:t>Kemudian juga dilakukan uji reliabilitas skala  penyesuaian diri</w:t>
      </w:r>
      <w:r w:rsidRPr="005B4592">
        <w:rPr>
          <w:rFonts w:ascii="Times New Roman" w:hAnsi="Times New Roman"/>
          <w:lang w:val="en-US"/>
        </w:rPr>
        <w:t xml:space="preserve"> dan </w:t>
      </w:r>
      <w:r w:rsidRPr="005B4592">
        <w:rPr>
          <w:rFonts w:ascii="Times New Roman" w:hAnsi="Times New Roman"/>
          <w:i/>
          <w:iCs/>
          <w:lang w:val="en-US"/>
        </w:rPr>
        <w:t>locus of control</w:t>
      </w:r>
      <w:r w:rsidRPr="005B4592">
        <w:rPr>
          <w:rFonts w:ascii="Times New Roman" w:hAnsi="Times New Roman"/>
          <w:lang w:val="id-ID"/>
        </w:rPr>
        <w:t>.</w:t>
      </w:r>
    </w:p>
    <w:p w:rsidR="00997A34" w:rsidRPr="00997A34" w:rsidRDefault="00997A34" w:rsidP="001D7507">
      <w:pPr>
        <w:pStyle w:val="ListParagraph"/>
        <w:numPr>
          <w:ilvl w:val="0"/>
          <w:numId w:val="13"/>
        </w:numPr>
        <w:autoSpaceDE w:val="0"/>
        <w:autoSpaceDN w:val="0"/>
        <w:adjustRightInd w:val="0"/>
        <w:spacing w:line="480" w:lineRule="auto"/>
        <w:ind w:left="360"/>
        <w:rPr>
          <w:rFonts w:ascii="Times New Roman" w:hAnsi="Times New Roman"/>
          <w:lang w:val="en-US"/>
        </w:rPr>
      </w:pPr>
      <w:r>
        <w:rPr>
          <w:rFonts w:ascii="Times New Roman" w:hAnsi="Times New Roman"/>
          <w:lang w:val="en-US"/>
        </w:rPr>
        <w:t>Reliabilitas Skala dan Seleksi Aitem</w:t>
      </w:r>
    </w:p>
    <w:p w:rsidR="005B4592" w:rsidRPr="004004D1" w:rsidRDefault="005B4592" w:rsidP="001D7507">
      <w:pPr>
        <w:pStyle w:val="ListParagraph"/>
        <w:autoSpaceDE w:val="0"/>
        <w:autoSpaceDN w:val="0"/>
        <w:adjustRightInd w:val="0"/>
        <w:spacing w:line="480" w:lineRule="auto"/>
        <w:ind w:left="0" w:firstLine="720"/>
        <w:rPr>
          <w:rFonts w:ascii="Times New Roman" w:hAnsi="Times New Roman"/>
          <w:lang w:val="id-ID"/>
        </w:rPr>
      </w:pPr>
      <w:r w:rsidRPr="005B4592">
        <w:rPr>
          <w:rFonts w:ascii="Times New Roman" w:hAnsi="Times New Roman"/>
          <w:lang w:val="id-ID"/>
        </w:rPr>
        <w:t>Peneliti menggunakan koefisien reliabilitas yang bergerak dari 0,00 sampai 1,00. Bila koefisien reliabilitas suatu alat ukur mendekati 0,00, maka semakin rendah tingkat reliabilitas alat ukur tersebut. Namun jika koefisien reliabilitas suatu alat ukur mendekati 1,00 berarti semakin tinggi reliabilitas alat ukur tersebut.</w:t>
      </w:r>
      <w:r w:rsidR="004004D1">
        <w:rPr>
          <w:rFonts w:ascii="Times New Roman" w:hAnsi="Times New Roman"/>
          <w:lang w:val="en-US"/>
        </w:rPr>
        <w:t xml:space="preserve"> </w:t>
      </w:r>
      <w:r w:rsidRPr="005B4592">
        <w:rPr>
          <w:rFonts w:ascii="Times New Roman" w:hAnsi="Times New Roman"/>
          <w:lang w:val="id-ID"/>
        </w:rPr>
        <w:t>Prakteknya koefisiensi sebesar 1,00 dan sekecil 0,00 tidak pernah dijumpai. Hal ini dikarenakan konsistensi koefisien sebesar 1,00 dan sekecil 0,00 tidak dapat terjadi dalam pengukuran aspek-aspek psikologi. Oleh sebab itu, perlu adanya batasan maksimum yang digunakan. Menurut Azwar, batasan maksimum koefisien reliabilitas yang baik untuk digunakan ialah sebesar 0,900.</w:t>
      </w:r>
      <w:r w:rsidRPr="005B4592">
        <w:rPr>
          <w:rFonts w:ascii="Times New Roman" w:hAnsi="Times New Roman"/>
          <w:vertAlign w:val="superscript"/>
          <w:lang w:val="id-ID"/>
        </w:rPr>
        <w:footnoteReference w:id="3"/>
      </w:r>
    </w:p>
    <w:p w:rsidR="004004D1" w:rsidRPr="004004D1" w:rsidRDefault="00997A34" w:rsidP="001D7507">
      <w:pPr>
        <w:pStyle w:val="ListParagraph"/>
        <w:autoSpaceDE w:val="0"/>
        <w:autoSpaceDN w:val="0"/>
        <w:adjustRightInd w:val="0"/>
        <w:spacing w:line="480" w:lineRule="auto"/>
        <w:ind w:left="0" w:firstLine="720"/>
        <w:rPr>
          <w:rFonts w:ascii="Times New Roman" w:hAnsi="Times New Roman"/>
          <w:lang w:val="id-ID"/>
        </w:rPr>
      </w:pPr>
      <w:proofErr w:type="gramStart"/>
      <w:r>
        <w:rPr>
          <w:rFonts w:ascii="Times New Roman" w:hAnsi="Times New Roman"/>
          <w:lang w:val="en-US"/>
        </w:rPr>
        <w:t xml:space="preserve">Selanjutnya untuk mengetahui skala </w:t>
      </w:r>
      <w:r w:rsidRPr="004004D1">
        <w:rPr>
          <w:rFonts w:ascii="Times New Roman" w:hAnsi="Times New Roman"/>
          <w:i/>
          <w:iCs/>
          <w:lang w:val="en-US"/>
        </w:rPr>
        <w:t>locus of control</w:t>
      </w:r>
      <w:r>
        <w:rPr>
          <w:rFonts w:ascii="Times New Roman" w:hAnsi="Times New Roman"/>
          <w:lang w:val="en-US"/>
        </w:rPr>
        <w:t xml:space="preserve"> dan penyesuaian diri yang digunakan dalam penelitian ini reliabel atau tidak.</w:t>
      </w:r>
      <w:proofErr w:type="gramEnd"/>
      <w:r>
        <w:rPr>
          <w:rFonts w:ascii="Times New Roman" w:hAnsi="Times New Roman"/>
          <w:lang w:val="en-US"/>
        </w:rPr>
        <w:t xml:space="preserve"> Peneliti menggunakan teknik korelasi </w:t>
      </w:r>
      <w:r w:rsidRPr="004004D1">
        <w:rPr>
          <w:rFonts w:ascii="Times New Roman" w:hAnsi="Times New Roman"/>
          <w:i/>
          <w:iCs/>
          <w:lang w:val="en-US"/>
        </w:rPr>
        <w:t>Alpha Cronbach</w:t>
      </w:r>
      <w:r w:rsidR="004004D1">
        <w:rPr>
          <w:rFonts w:ascii="Times New Roman" w:hAnsi="Times New Roman"/>
          <w:lang w:val="en-US"/>
        </w:rPr>
        <w:t>’s</w:t>
      </w:r>
      <w:r>
        <w:rPr>
          <w:rFonts w:ascii="Times New Roman" w:hAnsi="Times New Roman"/>
          <w:lang w:val="en-US"/>
        </w:rPr>
        <w:t xml:space="preserve"> dengan bantuan SPSS (</w:t>
      </w:r>
      <w:r w:rsidRPr="004004D1">
        <w:rPr>
          <w:rFonts w:ascii="Times New Roman" w:hAnsi="Times New Roman"/>
          <w:i/>
          <w:iCs/>
          <w:lang w:val="en-US"/>
        </w:rPr>
        <w:t>Statistical Programme for Sosial Science</w:t>
      </w:r>
      <w:r>
        <w:rPr>
          <w:rFonts w:ascii="Times New Roman" w:hAnsi="Times New Roman"/>
          <w:lang w:val="en-US"/>
        </w:rPr>
        <w:t xml:space="preserve">) versi 21,00 </w:t>
      </w:r>
      <w:r w:rsidRPr="004004D1">
        <w:rPr>
          <w:rFonts w:ascii="Times New Roman" w:hAnsi="Times New Roman"/>
          <w:i/>
          <w:iCs/>
          <w:lang w:val="en-US"/>
        </w:rPr>
        <w:t>for windows</w:t>
      </w:r>
      <w:r>
        <w:rPr>
          <w:rFonts w:ascii="Times New Roman" w:hAnsi="Times New Roman"/>
          <w:lang w:val="en-US"/>
        </w:rPr>
        <w:t xml:space="preserve"> sehingga proses analisis untuk mengetahui aitem yang reliabel dan aitem yang tidak reliabel pada skala </w:t>
      </w:r>
      <w:r w:rsidRPr="004004D1">
        <w:rPr>
          <w:rFonts w:ascii="Times New Roman" w:hAnsi="Times New Roman"/>
          <w:i/>
          <w:iCs/>
          <w:lang w:val="en-US"/>
        </w:rPr>
        <w:t xml:space="preserve">locus of </w:t>
      </w:r>
      <w:r w:rsidRPr="004004D1">
        <w:rPr>
          <w:rFonts w:ascii="Times New Roman" w:hAnsi="Times New Roman"/>
          <w:i/>
          <w:iCs/>
          <w:lang w:val="en-US"/>
        </w:rPr>
        <w:lastRenderedPageBreak/>
        <w:t>control</w:t>
      </w:r>
      <w:r>
        <w:rPr>
          <w:rFonts w:ascii="Times New Roman" w:hAnsi="Times New Roman"/>
          <w:lang w:val="en-US"/>
        </w:rPr>
        <w:t xml:space="preserve"> dan skala penyesuaian diri menjadi lebih efektif.</w:t>
      </w:r>
      <w:r w:rsidR="004004D1" w:rsidRPr="004004D1">
        <w:rPr>
          <w:rFonts w:ascii="Times New Roman" w:eastAsia="Calibri" w:hAnsi="Times New Roman"/>
          <w:lang w:val="id-ID" w:eastAsia="en-US"/>
        </w:rPr>
        <w:t xml:space="preserve"> </w:t>
      </w:r>
      <w:r w:rsidR="004004D1" w:rsidRPr="004004D1">
        <w:rPr>
          <w:rFonts w:ascii="Times New Roman" w:hAnsi="Times New Roman"/>
          <w:lang w:val="id-ID"/>
        </w:rPr>
        <w:t xml:space="preserve">Proses analisis yang telah dilakukan pada aitem skala </w:t>
      </w:r>
      <w:r w:rsidR="004004D1" w:rsidRPr="004004D1">
        <w:rPr>
          <w:rFonts w:ascii="Times New Roman" w:hAnsi="Times New Roman"/>
          <w:i/>
          <w:lang w:val="id-ID"/>
        </w:rPr>
        <w:t>locus of control</w:t>
      </w:r>
      <w:r w:rsidR="004004D1" w:rsidRPr="004004D1">
        <w:rPr>
          <w:rFonts w:ascii="Times New Roman" w:hAnsi="Times New Roman"/>
          <w:lang w:val="id-ID"/>
        </w:rPr>
        <w:t xml:space="preserve"> dan aitem skala penyesuaian diri diketahui bahwa uji reliabilitas untuk skala </w:t>
      </w:r>
      <w:r w:rsidR="004004D1" w:rsidRPr="004004D1">
        <w:rPr>
          <w:rFonts w:ascii="Times New Roman" w:hAnsi="Times New Roman"/>
          <w:i/>
          <w:lang w:val="id-ID"/>
        </w:rPr>
        <w:t>locus of control</w:t>
      </w:r>
      <w:r w:rsidR="004004D1" w:rsidRPr="004004D1">
        <w:rPr>
          <w:rFonts w:ascii="Times New Roman" w:hAnsi="Times New Roman"/>
          <w:lang w:val="id-ID"/>
        </w:rPr>
        <w:t xml:space="preserve"> menghasilkan koefisien</w:t>
      </w:r>
      <w:r w:rsidR="004004D1" w:rsidRPr="004004D1">
        <w:rPr>
          <w:rFonts w:ascii="Times New Roman" w:hAnsi="Times New Roman"/>
          <w:i/>
          <w:lang w:val="id-ID"/>
        </w:rPr>
        <w:t xml:space="preserve"> Alpha</w:t>
      </w:r>
      <w:r w:rsidR="001D7507" w:rsidRPr="001D7507">
        <w:rPr>
          <w:rFonts w:ascii="Times New Roman" w:hAnsi="Times New Roman"/>
          <w:i/>
          <w:lang w:val="id-ID"/>
        </w:rPr>
        <w:t xml:space="preserve"> Cronbach’s</w:t>
      </w:r>
      <w:r w:rsidR="004004D1" w:rsidRPr="004004D1">
        <w:rPr>
          <w:rFonts w:ascii="Times New Roman" w:hAnsi="Times New Roman"/>
          <w:lang w:val="id-ID"/>
        </w:rPr>
        <w:t xml:space="preserve">  sebesar 0,781 sedangkan untuk skala penyesuaian diri menghasilkan </w:t>
      </w:r>
      <w:r w:rsidR="004004D1" w:rsidRPr="004004D1">
        <w:rPr>
          <w:rFonts w:ascii="Times New Roman" w:hAnsi="Times New Roman"/>
          <w:i/>
          <w:lang w:val="id-ID"/>
        </w:rPr>
        <w:t>Alpha</w:t>
      </w:r>
      <w:r w:rsidR="001D7507" w:rsidRPr="001D7507">
        <w:rPr>
          <w:rFonts w:ascii="Times New Roman" w:hAnsi="Times New Roman"/>
          <w:i/>
          <w:lang w:val="id-ID"/>
        </w:rPr>
        <w:t xml:space="preserve"> Cronbach’s</w:t>
      </w:r>
      <w:r w:rsidR="004004D1">
        <w:rPr>
          <w:rFonts w:ascii="Times New Roman" w:hAnsi="Times New Roman"/>
          <w:lang w:val="id-ID"/>
        </w:rPr>
        <w:t xml:space="preserve"> sebesar 0,879. </w:t>
      </w:r>
      <w:r w:rsidR="004004D1" w:rsidRPr="004004D1">
        <w:rPr>
          <w:rFonts w:ascii="Times New Roman" w:hAnsi="Times New Roman"/>
          <w:lang w:val="id-ID"/>
        </w:rPr>
        <w:t xml:space="preserve">Nilai koefisien </w:t>
      </w:r>
      <w:r w:rsidR="004004D1" w:rsidRPr="004004D1">
        <w:rPr>
          <w:rFonts w:ascii="Times New Roman" w:hAnsi="Times New Roman"/>
          <w:i/>
          <w:iCs/>
          <w:lang w:val="id-ID"/>
        </w:rPr>
        <w:t>Alpha</w:t>
      </w:r>
      <w:r w:rsidR="001D7507" w:rsidRPr="001D7507">
        <w:rPr>
          <w:rFonts w:ascii="Times New Roman" w:hAnsi="Times New Roman"/>
          <w:i/>
          <w:iCs/>
          <w:lang w:val="id-ID"/>
        </w:rPr>
        <w:t xml:space="preserve"> Cronbach’s</w:t>
      </w:r>
      <w:r w:rsidR="004004D1" w:rsidRPr="004004D1">
        <w:rPr>
          <w:rFonts w:ascii="Times New Roman" w:hAnsi="Times New Roman"/>
          <w:lang w:val="id-ID"/>
        </w:rPr>
        <w:t xml:space="preserve"> yang dihasilkan oleh kedua jenis skala tersebut lebih besar dari 0,700 maka skala </w:t>
      </w:r>
      <w:r w:rsidR="004004D1" w:rsidRPr="004004D1">
        <w:rPr>
          <w:rFonts w:ascii="Times New Roman" w:hAnsi="Times New Roman"/>
          <w:i/>
          <w:lang w:val="id-ID"/>
        </w:rPr>
        <w:t>locus of control</w:t>
      </w:r>
      <w:r w:rsidR="004004D1" w:rsidRPr="004004D1">
        <w:rPr>
          <w:rFonts w:ascii="Times New Roman" w:hAnsi="Times New Roman"/>
          <w:lang w:val="id-ID"/>
        </w:rPr>
        <w:t xml:space="preserve"> dan penyesuaian diri dapat dikatakan reliabel dan memenuhi syarat untuk dipergunakan sebagai alat ukur dalam penelitian.</w:t>
      </w:r>
    </w:p>
    <w:p w:rsidR="006C3796" w:rsidRPr="001D7507" w:rsidRDefault="006C3796" w:rsidP="004004D1">
      <w:pPr>
        <w:pStyle w:val="ListParagraph"/>
        <w:autoSpaceDE w:val="0"/>
        <w:autoSpaceDN w:val="0"/>
        <w:adjustRightInd w:val="0"/>
        <w:ind w:left="0"/>
        <w:rPr>
          <w:rFonts w:ascii="Times New Roman" w:hAnsi="Times New Roman"/>
          <w:lang w:val="id-ID"/>
        </w:rPr>
      </w:pPr>
    </w:p>
    <w:p w:rsidR="004004D1" w:rsidRPr="001D7507" w:rsidRDefault="004004D1" w:rsidP="001D7507">
      <w:pPr>
        <w:pStyle w:val="ListParagraph"/>
        <w:numPr>
          <w:ilvl w:val="0"/>
          <w:numId w:val="1"/>
        </w:numPr>
        <w:autoSpaceDE w:val="0"/>
        <w:autoSpaceDN w:val="0"/>
        <w:adjustRightInd w:val="0"/>
        <w:spacing w:line="480" w:lineRule="auto"/>
        <w:ind w:left="360"/>
        <w:rPr>
          <w:rFonts w:ascii="Times New Roman" w:hAnsi="Times New Roman"/>
          <w:b/>
          <w:bCs/>
          <w:lang w:val="en-US"/>
        </w:rPr>
      </w:pPr>
      <w:r w:rsidRPr="001D7507">
        <w:rPr>
          <w:rFonts w:ascii="Times New Roman" w:hAnsi="Times New Roman"/>
          <w:b/>
          <w:bCs/>
          <w:lang w:val="en-US"/>
        </w:rPr>
        <w:t>Hasil Penelitian</w:t>
      </w:r>
    </w:p>
    <w:p w:rsidR="004004D1" w:rsidRPr="004C0D33" w:rsidRDefault="004004D1" w:rsidP="001D7507">
      <w:pPr>
        <w:pStyle w:val="ListParagraph"/>
        <w:numPr>
          <w:ilvl w:val="0"/>
          <w:numId w:val="14"/>
        </w:numPr>
        <w:autoSpaceDE w:val="0"/>
        <w:autoSpaceDN w:val="0"/>
        <w:adjustRightInd w:val="0"/>
        <w:spacing w:line="480" w:lineRule="auto"/>
        <w:ind w:left="360"/>
        <w:rPr>
          <w:rFonts w:ascii="Times New Roman" w:hAnsi="Times New Roman"/>
          <w:b/>
          <w:bCs/>
          <w:lang w:val="en-US"/>
        </w:rPr>
      </w:pPr>
      <w:r w:rsidRPr="004C0D33">
        <w:rPr>
          <w:rFonts w:ascii="Times New Roman" w:hAnsi="Times New Roman"/>
          <w:b/>
          <w:bCs/>
          <w:lang w:val="en-US"/>
        </w:rPr>
        <w:t>Deskripsi Variabel Penelitian</w:t>
      </w:r>
    </w:p>
    <w:p w:rsidR="004C0D33" w:rsidRPr="00981D69" w:rsidRDefault="00277645" w:rsidP="000526AF">
      <w:pPr>
        <w:autoSpaceDE w:val="0"/>
        <w:autoSpaceDN w:val="0"/>
        <w:adjustRightInd w:val="0"/>
        <w:spacing w:line="480" w:lineRule="auto"/>
        <w:ind w:firstLine="720"/>
        <w:rPr>
          <w:rFonts w:ascii="Times New Roman" w:hAnsi="Times New Roman"/>
        </w:rPr>
      </w:pPr>
      <w:proofErr w:type="gramStart"/>
      <w:r w:rsidRPr="00981D69">
        <w:rPr>
          <w:rFonts w:ascii="Times New Roman" w:hAnsi="Times New Roman"/>
        </w:rPr>
        <w:t>Deskripsi data penelitian merupakan gambaran mengenai data penelitian secara singkat yang berisikan fungsi-fungsi statistik dasar.</w:t>
      </w:r>
      <w:proofErr w:type="gramEnd"/>
      <w:r w:rsidRPr="00981D69">
        <w:rPr>
          <w:rFonts w:ascii="Times New Roman" w:hAnsi="Times New Roman"/>
        </w:rPr>
        <w:t xml:space="preserve"> Secara lengkap, deskripsi data penelitian untuk </w:t>
      </w:r>
      <w:r w:rsidRPr="002B1FF4">
        <w:rPr>
          <w:rFonts w:ascii="Times New Roman" w:hAnsi="Times New Roman"/>
        </w:rPr>
        <w:t>variabel</w:t>
      </w:r>
      <w:r w:rsidRPr="00981D69">
        <w:rPr>
          <w:rFonts w:ascii="Times New Roman" w:hAnsi="Times New Roman"/>
          <w:i/>
        </w:rPr>
        <w:t xml:space="preserve"> </w:t>
      </w:r>
      <w:r w:rsidRPr="00AD416E">
        <w:rPr>
          <w:rFonts w:ascii="Times New Roman" w:hAnsi="Times New Roman"/>
          <w:i/>
        </w:rPr>
        <w:t>locus of control</w:t>
      </w:r>
      <w:r w:rsidRPr="00981D69">
        <w:rPr>
          <w:rFonts w:ascii="Times New Roman" w:hAnsi="Times New Roman"/>
        </w:rPr>
        <w:t xml:space="preserve"> dan variabel penyesuaian diri dapat dilihat pada tabel di bawah ini:</w:t>
      </w:r>
    </w:p>
    <w:p w:rsidR="00277645" w:rsidRPr="00981D69" w:rsidRDefault="00277645" w:rsidP="00277645">
      <w:pPr>
        <w:autoSpaceDE w:val="0"/>
        <w:autoSpaceDN w:val="0"/>
        <w:adjustRightInd w:val="0"/>
        <w:jc w:val="center"/>
        <w:rPr>
          <w:rFonts w:ascii="Times New Roman" w:hAnsi="Times New Roman"/>
          <w:b/>
        </w:rPr>
      </w:pPr>
      <w:r w:rsidRPr="00981D69">
        <w:rPr>
          <w:rFonts w:ascii="Times New Roman" w:hAnsi="Times New Roman"/>
          <w:b/>
        </w:rPr>
        <w:t>Tabel</w:t>
      </w:r>
      <w:r w:rsidR="00D209BF">
        <w:rPr>
          <w:rFonts w:ascii="Times New Roman" w:hAnsi="Times New Roman"/>
          <w:b/>
        </w:rPr>
        <w:t xml:space="preserve"> 13</w:t>
      </w:r>
    </w:p>
    <w:p w:rsidR="00277645" w:rsidRPr="00981D69" w:rsidRDefault="00277645" w:rsidP="00277645">
      <w:pPr>
        <w:autoSpaceDE w:val="0"/>
        <w:autoSpaceDN w:val="0"/>
        <w:adjustRightInd w:val="0"/>
        <w:jc w:val="center"/>
        <w:rPr>
          <w:rFonts w:ascii="Times New Roman" w:hAnsi="Times New Roman"/>
          <w:b/>
        </w:rPr>
      </w:pPr>
      <w:r>
        <w:rPr>
          <w:rFonts w:ascii="Times New Roman" w:hAnsi="Times New Roman"/>
          <w:b/>
        </w:rPr>
        <w:t xml:space="preserve">Hasil </w:t>
      </w:r>
      <w:r w:rsidRPr="00981D69">
        <w:rPr>
          <w:rFonts w:ascii="Times New Roman" w:hAnsi="Times New Roman"/>
          <w:b/>
        </w:rPr>
        <w:t>Data Penelitian</w:t>
      </w: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20"/>
        <w:gridCol w:w="630"/>
        <w:gridCol w:w="810"/>
        <w:gridCol w:w="900"/>
        <w:gridCol w:w="720"/>
        <w:gridCol w:w="630"/>
        <w:gridCol w:w="810"/>
        <w:gridCol w:w="540"/>
        <w:gridCol w:w="1170"/>
      </w:tblGrid>
      <w:tr w:rsidR="00277645" w:rsidRPr="00981D69" w:rsidTr="00277645">
        <w:tc>
          <w:tcPr>
            <w:tcW w:w="1188" w:type="dxa"/>
            <w:vMerge w:val="restart"/>
            <w:shd w:val="clear" w:color="auto" w:fill="auto"/>
            <w:vAlign w:val="center"/>
          </w:tcPr>
          <w:p w:rsidR="00277645" w:rsidRPr="00981D69" w:rsidRDefault="00277645" w:rsidP="00277645">
            <w:pPr>
              <w:autoSpaceDE w:val="0"/>
              <w:autoSpaceDN w:val="0"/>
              <w:adjustRightInd w:val="0"/>
              <w:rPr>
                <w:rFonts w:ascii="Times New Roman" w:hAnsi="Times New Roman"/>
                <w:b/>
              </w:rPr>
            </w:pPr>
            <w:r w:rsidRPr="00981D69">
              <w:rPr>
                <w:rFonts w:ascii="Times New Roman" w:hAnsi="Times New Roman"/>
                <w:b/>
              </w:rPr>
              <w:t>Variabel</w:t>
            </w:r>
          </w:p>
        </w:tc>
        <w:tc>
          <w:tcPr>
            <w:tcW w:w="3060" w:type="dxa"/>
            <w:gridSpan w:val="4"/>
            <w:shd w:val="clear" w:color="auto" w:fill="auto"/>
            <w:vAlign w:val="center"/>
          </w:tcPr>
          <w:p w:rsidR="00277645" w:rsidRPr="00981D69" w:rsidRDefault="00277645" w:rsidP="00277645">
            <w:pPr>
              <w:autoSpaceDE w:val="0"/>
              <w:autoSpaceDN w:val="0"/>
              <w:adjustRightInd w:val="0"/>
              <w:rPr>
                <w:rFonts w:ascii="Times New Roman" w:hAnsi="Times New Roman"/>
                <w:b/>
              </w:rPr>
            </w:pPr>
            <w:r w:rsidRPr="00981D69">
              <w:rPr>
                <w:rFonts w:ascii="Times New Roman" w:hAnsi="Times New Roman"/>
                <w:b/>
              </w:rPr>
              <w:t>Skor X yang diperoleh (Empirik)</w:t>
            </w:r>
          </w:p>
        </w:tc>
        <w:tc>
          <w:tcPr>
            <w:tcW w:w="2700" w:type="dxa"/>
            <w:gridSpan w:val="4"/>
            <w:shd w:val="clear" w:color="auto" w:fill="auto"/>
            <w:vAlign w:val="center"/>
          </w:tcPr>
          <w:p w:rsidR="00277645" w:rsidRPr="00981D69" w:rsidRDefault="00277645" w:rsidP="00277645">
            <w:pPr>
              <w:autoSpaceDE w:val="0"/>
              <w:autoSpaceDN w:val="0"/>
              <w:adjustRightInd w:val="0"/>
              <w:rPr>
                <w:rFonts w:ascii="Times New Roman" w:hAnsi="Times New Roman"/>
                <w:b/>
              </w:rPr>
            </w:pPr>
            <w:r w:rsidRPr="00981D69">
              <w:rPr>
                <w:rFonts w:ascii="Times New Roman" w:hAnsi="Times New Roman"/>
                <w:b/>
              </w:rPr>
              <w:t>Skor X yang diperoleh (Hipotetik)</w:t>
            </w:r>
          </w:p>
        </w:tc>
        <w:tc>
          <w:tcPr>
            <w:tcW w:w="1170" w:type="dxa"/>
            <w:vMerge w:val="restart"/>
            <w:shd w:val="clear" w:color="auto" w:fill="auto"/>
            <w:vAlign w:val="center"/>
          </w:tcPr>
          <w:p w:rsidR="00277645" w:rsidRPr="00981D69" w:rsidRDefault="00277645" w:rsidP="00277645">
            <w:pPr>
              <w:autoSpaceDE w:val="0"/>
              <w:autoSpaceDN w:val="0"/>
              <w:adjustRightInd w:val="0"/>
              <w:rPr>
                <w:rFonts w:ascii="Times New Roman" w:hAnsi="Times New Roman"/>
                <w:b/>
              </w:rPr>
            </w:pPr>
            <w:r w:rsidRPr="00981D69">
              <w:rPr>
                <w:rFonts w:ascii="Times New Roman" w:hAnsi="Times New Roman"/>
                <w:b/>
              </w:rPr>
              <w:t>Kategori</w:t>
            </w:r>
          </w:p>
        </w:tc>
      </w:tr>
      <w:tr w:rsidR="00277645" w:rsidRPr="00981D69" w:rsidTr="00277645">
        <w:tc>
          <w:tcPr>
            <w:tcW w:w="1188" w:type="dxa"/>
            <w:vMerge/>
            <w:shd w:val="clear" w:color="auto" w:fill="auto"/>
          </w:tcPr>
          <w:p w:rsidR="00277645" w:rsidRPr="00981D69" w:rsidRDefault="00277645" w:rsidP="00277645">
            <w:pPr>
              <w:autoSpaceDE w:val="0"/>
              <w:autoSpaceDN w:val="0"/>
              <w:adjustRightInd w:val="0"/>
              <w:rPr>
                <w:rFonts w:ascii="Times New Roman" w:hAnsi="Times New Roman"/>
                <w:b/>
              </w:rPr>
            </w:pPr>
          </w:p>
        </w:tc>
        <w:tc>
          <w:tcPr>
            <w:tcW w:w="72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X Max</w:t>
            </w:r>
          </w:p>
        </w:tc>
        <w:tc>
          <w:tcPr>
            <w:tcW w:w="63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X Min</w:t>
            </w:r>
          </w:p>
        </w:tc>
        <w:tc>
          <w:tcPr>
            <w:tcW w:w="81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Mean</w:t>
            </w:r>
          </w:p>
        </w:tc>
        <w:tc>
          <w:tcPr>
            <w:tcW w:w="90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SD</w:t>
            </w:r>
          </w:p>
        </w:tc>
        <w:tc>
          <w:tcPr>
            <w:tcW w:w="72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X Max</w:t>
            </w:r>
          </w:p>
        </w:tc>
        <w:tc>
          <w:tcPr>
            <w:tcW w:w="63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X Min</w:t>
            </w:r>
          </w:p>
        </w:tc>
        <w:tc>
          <w:tcPr>
            <w:tcW w:w="81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Mean</w:t>
            </w:r>
          </w:p>
        </w:tc>
        <w:tc>
          <w:tcPr>
            <w:tcW w:w="54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SD</w:t>
            </w:r>
          </w:p>
        </w:tc>
        <w:tc>
          <w:tcPr>
            <w:tcW w:w="1170" w:type="dxa"/>
            <w:vMerge/>
            <w:shd w:val="clear" w:color="auto" w:fill="auto"/>
          </w:tcPr>
          <w:p w:rsidR="00277645" w:rsidRPr="00981D69" w:rsidRDefault="00277645" w:rsidP="00277645">
            <w:pPr>
              <w:autoSpaceDE w:val="0"/>
              <w:autoSpaceDN w:val="0"/>
              <w:adjustRightInd w:val="0"/>
              <w:rPr>
                <w:rFonts w:ascii="Times New Roman" w:hAnsi="Times New Roman"/>
                <w:b/>
              </w:rPr>
            </w:pPr>
          </w:p>
        </w:tc>
      </w:tr>
      <w:tr w:rsidR="00277645" w:rsidRPr="00981D69" w:rsidTr="00277645">
        <w:trPr>
          <w:trHeight w:val="683"/>
        </w:trPr>
        <w:tc>
          <w:tcPr>
            <w:tcW w:w="1188" w:type="dxa"/>
            <w:shd w:val="clear" w:color="auto" w:fill="auto"/>
          </w:tcPr>
          <w:p w:rsidR="00277645" w:rsidRPr="00981D69" w:rsidRDefault="00277645" w:rsidP="00277645">
            <w:pPr>
              <w:autoSpaceDE w:val="0"/>
              <w:autoSpaceDN w:val="0"/>
              <w:adjustRightInd w:val="0"/>
              <w:rPr>
                <w:rFonts w:ascii="Times New Roman" w:hAnsi="Times New Roman"/>
              </w:rPr>
            </w:pPr>
            <w:r w:rsidRPr="00AD416E">
              <w:rPr>
                <w:rFonts w:ascii="Times New Roman" w:hAnsi="Times New Roman"/>
                <w:i/>
              </w:rPr>
              <w:t>Locus of control</w:t>
            </w:r>
          </w:p>
        </w:tc>
        <w:tc>
          <w:tcPr>
            <w:tcW w:w="72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6</w:t>
            </w:r>
            <w:r w:rsidR="003F1321">
              <w:rPr>
                <w:rFonts w:ascii="Times New Roman" w:hAnsi="Times New Roman"/>
              </w:rPr>
              <w:t>0</w:t>
            </w:r>
          </w:p>
        </w:tc>
        <w:tc>
          <w:tcPr>
            <w:tcW w:w="630" w:type="dxa"/>
            <w:shd w:val="clear" w:color="auto" w:fill="auto"/>
          </w:tcPr>
          <w:p w:rsidR="00277645" w:rsidRPr="00981D69" w:rsidRDefault="003F1321" w:rsidP="00277645">
            <w:pPr>
              <w:autoSpaceDE w:val="0"/>
              <w:autoSpaceDN w:val="0"/>
              <w:adjustRightInd w:val="0"/>
              <w:rPr>
                <w:rFonts w:ascii="Times New Roman" w:hAnsi="Times New Roman"/>
              </w:rPr>
            </w:pPr>
            <w:r>
              <w:rPr>
                <w:rFonts w:ascii="Times New Roman" w:hAnsi="Times New Roman"/>
              </w:rPr>
              <w:t>41</w:t>
            </w:r>
          </w:p>
        </w:tc>
        <w:tc>
          <w:tcPr>
            <w:tcW w:w="810" w:type="dxa"/>
            <w:shd w:val="clear" w:color="auto" w:fill="auto"/>
          </w:tcPr>
          <w:p w:rsidR="00277645" w:rsidRPr="00981D69" w:rsidRDefault="003F1321" w:rsidP="00277645">
            <w:pPr>
              <w:autoSpaceDE w:val="0"/>
              <w:autoSpaceDN w:val="0"/>
              <w:adjustRightInd w:val="0"/>
              <w:rPr>
                <w:rFonts w:ascii="Times New Roman" w:hAnsi="Times New Roman"/>
              </w:rPr>
            </w:pPr>
            <w:r>
              <w:rPr>
                <w:rFonts w:ascii="Times New Roman" w:hAnsi="Times New Roman"/>
              </w:rPr>
              <w:t>48,47</w:t>
            </w:r>
          </w:p>
        </w:tc>
        <w:tc>
          <w:tcPr>
            <w:tcW w:w="900" w:type="dxa"/>
            <w:shd w:val="clear" w:color="auto" w:fill="auto"/>
          </w:tcPr>
          <w:p w:rsidR="00277645" w:rsidRPr="00981D69" w:rsidRDefault="003F1321" w:rsidP="00277645">
            <w:pPr>
              <w:autoSpaceDE w:val="0"/>
              <w:autoSpaceDN w:val="0"/>
              <w:adjustRightInd w:val="0"/>
              <w:rPr>
                <w:rFonts w:ascii="Times New Roman" w:hAnsi="Times New Roman"/>
              </w:rPr>
            </w:pPr>
            <w:r>
              <w:rPr>
                <w:rFonts w:ascii="Times New Roman" w:hAnsi="Times New Roman"/>
              </w:rPr>
              <w:t>3,923</w:t>
            </w:r>
          </w:p>
        </w:tc>
        <w:tc>
          <w:tcPr>
            <w:tcW w:w="72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68</w:t>
            </w:r>
          </w:p>
        </w:tc>
        <w:tc>
          <w:tcPr>
            <w:tcW w:w="63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17</w:t>
            </w:r>
          </w:p>
        </w:tc>
        <w:tc>
          <w:tcPr>
            <w:tcW w:w="81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42,5</w:t>
            </w:r>
          </w:p>
        </w:tc>
        <w:tc>
          <w:tcPr>
            <w:tcW w:w="54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8,5</w:t>
            </w:r>
          </w:p>
        </w:tc>
        <w:tc>
          <w:tcPr>
            <w:tcW w:w="117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ME &gt;MH</w:t>
            </w:r>
          </w:p>
        </w:tc>
      </w:tr>
      <w:tr w:rsidR="00277645" w:rsidRPr="00981D69" w:rsidTr="00277645">
        <w:tc>
          <w:tcPr>
            <w:tcW w:w="1188"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Penyesuaian Diri</w:t>
            </w:r>
          </w:p>
        </w:tc>
        <w:tc>
          <w:tcPr>
            <w:tcW w:w="720" w:type="dxa"/>
            <w:shd w:val="clear" w:color="auto" w:fill="auto"/>
          </w:tcPr>
          <w:p w:rsidR="00277645" w:rsidRPr="00981D69" w:rsidRDefault="003F1321" w:rsidP="00277645">
            <w:pPr>
              <w:autoSpaceDE w:val="0"/>
              <w:autoSpaceDN w:val="0"/>
              <w:adjustRightInd w:val="0"/>
              <w:rPr>
                <w:rFonts w:ascii="Times New Roman" w:hAnsi="Times New Roman"/>
              </w:rPr>
            </w:pPr>
            <w:r>
              <w:rPr>
                <w:rFonts w:ascii="Times New Roman" w:hAnsi="Times New Roman"/>
              </w:rPr>
              <w:t>149</w:t>
            </w:r>
          </w:p>
        </w:tc>
        <w:tc>
          <w:tcPr>
            <w:tcW w:w="63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1</w:t>
            </w:r>
            <w:r w:rsidR="003F1321">
              <w:rPr>
                <w:rFonts w:ascii="Times New Roman" w:hAnsi="Times New Roman"/>
              </w:rPr>
              <w:t>13</w:t>
            </w:r>
          </w:p>
        </w:tc>
        <w:tc>
          <w:tcPr>
            <w:tcW w:w="810" w:type="dxa"/>
            <w:shd w:val="clear" w:color="auto" w:fill="auto"/>
          </w:tcPr>
          <w:p w:rsidR="00277645" w:rsidRPr="00981D69" w:rsidRDefault="003F1321" w:rsidP="00277645">
            <w:pPr>
              <w:autoSpaceDE w:val="0"/>
              <w:autoSpaceDN w:val="0"/>
              <w:adjustRightInd w:val="0"/>
              <w:rPr>
                <w:rFonts w:ascii="Times New Roman" w:hAnsi="Times New Roman"/>
              </w:rPr>
            </w:pPr>
            <w:r>
              <w:rPr>
                <w:rFonts w:ascii="Times New Roman" w:hAnsi="Times New Roman"/>
              </w:rPr>
              <w:t>130,03</w:t>
            </w:r>
          </w:p>
        </w:tc>
        <w:tc>
          <w:tcPr>
            <w:tcW w:w="900" w:type="dxa"/>
            <w:shd w:val="clear" w:color="auto" w:fill="auto"/>
          </w:tcPr>
          <w:p w:rsidR="00277645" w:rsidRPr="00981D69" w:rsidRDefault="003F1321" w:rsidP="00277645">
            <w:pPr>
              <w:autoSpaceDE w:val="0"/>
              <w:autoSpaceDN w:val="0"/>
              <w:adjustRightInd w:val="0"/>
              <w:rPr>
                <w:rFonts w:ascii="Times New Roman" w:hAnsi="Times New Roman"/>
              </w:rPr>
            </w:pPr>
            <w:r>
              <w:rPr>
                <w:rFonts w:ascii="Times New Roman" w:hAnsi="Times New Roman"/>
              </w:rPr>
              <w:t>9,222</w:t>
            </w:r>
          </w:p>
        </w:tc>
        <w:tc>
          <w:tcPr>
            <w:tcW w:w="72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160</w:t>
            </w:r>
          </w:p>
        </w:tc>
        <w:tc>
          <w:tcPr>
            <w:tcW w:w="63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40</w:t>
            </w:r>
          </w:p>
        </w:tc>
        <w:tc>
          <w:tcPr>
            <w:tcW w:w="81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100</w:t>
            </w:r>
          </w:p>
        </w:tc>
        <w:tc>
          <w:tcPr>
            <w:tcW w:w="54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20</w:t>
            </w:r>
          </w:p>
        </w:tc>
        <w:tc>
          <w:tcPr>
            <w:tcW w:w="1170" w:type="dxa"/>
            <w:shd w:val="clear" w:color="auto" w:fill="auto"/>
          </w:tcPr>
          <w:p w:rsidR="00277645" w:rsidRPr="00981D69" w:rsidRDefault="00277645" w:rsidP="00277645">
            <w:pPr>
              <w:autoSpaceDE w:val="0"/>
              <w:autoSpaceDN w:val="0"/>
              <w:adjustRightInd w:val="0"/>
              <w:rPr>
                <w:rFonts w:ascii="Times New Roman" w:hAnsi="Times New Roman"/>
              </w:rPr>
            </w:pPr>
            <w:r w:rsidRPr="00981D69">
              <w:rPr>
                <w:rFonts w:ascii="Times New Roman" w:hAnsi="Times New Roman"/>
              </w:rPr>
              <w:t>ME&gt; MH</w:t>
            </w:r>
          </w:p>
        </w:tc>
      </w:tr>
    </w:tbl>
    <w:p w:rsidR="00277645" w:rsidRPr="004C0D33" w:rsidRDefault="00277645" w:rsidP="00277645">
      <w:pPr>
        <w:autoSpaceDE w:val="0"/>
        <w:autoSpaceDN w:val="0"/>
        <w:adjustRightInd w:val="0"/>
        <w:ind w:left="5040" w:firstLine="720"/>
        <w:jc w:val="left"/>
        <w:rPr>
          <w:rFonts w:ascii="Times New Roman" w:hAnsi="Times New Roman"/>
        </w:rPr>
      </w:pPr>
      <w:r w:rsidRPr="004C0D33">
        <w:rPr>
          <w:rFonts w:ascii="Times New Roman" w:hAnsi="Times New Roman"/>
        </w:rPr>
        <w:t xml:space="preserve">Keterangan: </w:t>
      </w:r>
    </w:p>
    <w:p w:rsidR="00277645" w:rsidRPr="004C0D33" w:rsidRDefault="00277645" w:rsidP="00277645">
      <w:pPr>
        <w:autoSpaceDE w:val="0"/>
        <w:autoSpaceDN w:val="0"/>
        <w:adjustRightInd w:val="0"/>
        <w:ind w:left="5760"/>
        <w:jc w:val="left"/>
        <w:rPr>
          <w:rFonts w:ascii="Times New Roman" w:hAnsi="Times New Roman"/>
        </w:rPr>
      </w:pPr>
      <w:proofErr w:type="gramStart"/>
      <w:r w:rsidRPr="004C0D33">
        <w:rPr>
          <w:rFonts w:ascii="Times New Roman" w:hAnsi="Times New Roman"/>
        </w:rPr>
        <w:t>SD :</w:t>
      </w:r>
      <w:proofErr w:type="gramEnd"/>
      <w:r w:rsidRPr="004C0D33">
        <w:rPr>
          <w:rFonts w:ascii="Times New Roman" w:hAnsi="Times New Roman"/>
        </w:rPr>
        <w:t xml:space="preserve"> Standar Deviasi</w:t>
      </w:r>
    </w:p>
    <w:p w:rsidR="00277645" w:rsidRPr="004C0D33" w:rsidRDefault="00277645" w:rsidP="00277645">
      <w:pPr>
        <w:autoSpaceDE w:val="0"/>
        <w:autoSpaceDN w:val="0"/>
        <w:adjustRightInd w:val="0"/>
        <w:ind w:left="5400" w:firstLine="360"/>
        <w:jc w:val="left"/>
        <w:rPr>
          <w:rFonts w:ascii="Times New Roman" w:hAnsi="Times New Roman"/>
        </w:rPr>
      </w:pPr>
      <w:r w:rsidRPr="004C0D33">
        <w:rPr>
          <w:rFonts w:ascii="Times New Roman" w:hAnsi="Times New Roman"/>
        </w:rPr>
        <w:t>ME: Mean Empirik</w:t>
      </w:r>
    </w:p>
    <w:p w:rsidR="00277645" w:rsidRPr="004C0D33" w:rsidRDefault="00277645" w:rsidP="00277645">
      <w:pPr>
        <w:autoSpaceDE w:val="0"/>
        <w:autoSpaceDN w:val="0"/>
        <w:adjustRightInd w:val="0"/>
        <w:ind w:left="5760"/>
        <w:jc w:val="left"/>
        <w:rPr>
          <w:rFonts w:ascii="Times New Roman" w:hAnsi="Times New Roman"/>
        </w:rPr>
      </w:pPr>
      <w:r w:rsidRPr="004C0D33">
        <w:rPr>
          <w:rFonts w:ascii="Times New Roman" w:hAnsi="Times New Roman"/>
        </w:rPr>
        <w:t>MH: Mean Hipotetik</w:t>
      </w:r>
    </w:p>
    <w:p w:rsidR="00277645" w:rsidRPr="00981D69" w:rsidRDefault="00277645" w:rsidP="001D7507">
      <w:pPr>
        <w:spacing w:line="480" w:lineRule="auto"/>
        <w:ind w:firstLine="709"/>
        <w:rPr>
          <w:rFonts w:ascii="Times New Roman" w:hAnsi="Times New Roman"/>
        </w:rPr>
      </w:pPr>
      <w:r w:rsidRPr="00981D69">
        <w:rPr>
          <w:rFonts w:ascii="Times New Roman" w:hAnsi="Times New Roman"/>
        </w:rPr>
        <w:lastRenderedPageBreak/>
        <w:t>Skor X yang diperoleh (empirik) didapat dari tabel deskriptif statistik dengan bantuan program SPSS (</w:t>
      </w:r>
      <w:r w:rsidRPr="00981D69">
        <w:rPr>
          <w:rFonts w:ascii="Times New Roman" w:hAnsi="Times New Roman"/>
          <w:i/>
        </w:rPr>
        <w:t>Statistical Programme for Sosial Science</w:t>
      </w:r>
      <w:r w:rsidRPr="00981D69">
        <w:rPr>
          <w:rFonts w:ascii="Times New Roman" w:hAnsi="Times New Roman"/>
        </w:rPr>
        <w:t xml:space="preserve">) versi 21.00 </w:t>
      </w:r>
      <w:r w:rsidRPr="00981D69">
        <w:rPr>
          <w:rFonts w:ascii="Times New Roman" w:hAnsi="Times New Roman"/>
          <w:i/>
        </w:rPr>
        <w:t xml:space="preserve">for windows, </w:t>
      </w:r>
      <w:r w:rsidRPr="00981D69">
        <w:rPr>
          <w:rFonts w:ascii="Times New Roman" w:hAnsi="Times New Roman"/>
        </w:rPr>
        <w:t>sedangkan untuk skor X yang dimungkinkan (hipotetik) didapat dari proses penggunaan r</w:t>
      </w:r>
      <w:r>
        <w:rPr>
          <w:rFonts w:ascii="Times New Roman" w:hAnsi="Times New Roman"/>
        </w:rPr>
        <w:t>umus statistika secara manual</w:t>
      </w:r>
      <w:r>
        <w:rPr>
          <w:rFonts w:ascii="Times New Roman" w:hAnsi="Times New Roman"/>
          <w:lang w:val="en-US"/>
        </w:rPr>
        <w:t xml:space="preserve">. </w:t>
      </w:r>
      <w:proofErr w:type="gramStart"/>
      <w:r>
        <w:rPr>
          <w:rFonts w:ascii="Times New Roman" w:hAnsi="Times New Roman"/>
          <w:lang w:val="en-US"/>
        </w:rPr>
        <w:t>Kemudian</w:t>
      </w:r>
      <w:r w:rsidRPr="00981D69">
        <w:rPr>
          <w:rFonts w:ascii="Times New Roman" w:hAnsi="Times New Roman"/>
        </w:rPr>
        <w:t xml:space="preserve"> untuk me</w:t>
      </w:r>
      <w:r>
        <w:rPr>
          <w:rFonts w:ascii="Times New Roman" w:hAnsi="Times New Roman"/>
        </w:rPr>
        <w:t>ngetahui skor X maksimal dan mi</w:t>
      </w:r>
      <w:r>
        <w:rPr>
          <w:rFonts w:ascii="Times New Roman" w:hAnsi="Times New Roman"/>
          <w:lang w:val="en-US"/>
        </w:rPr>
        <w:t>n</w:t>
      </w:r>
      <w:r w:rsidRPr="00981D69">
        <w:rPr>
          <w:rFonts w:ascii="Times New Roman" w:hAnsi="Times New Roman"/>
        </w:rPr>
        <w:t>inal pada skor X hipotetik diperoleh melalui jumlah aitem yang valid dan reliabel pada masing-masing variabel penelitian.</w:t>
      </w:r>
      <w:proofErr w:type="gramEnd"/>
      <w:r w:rsidRPr="00981D69">
        <w:rPr>
          <w:rFonts w:ascii="Times New Roman" w:hAnsi="Times New Roman"/>
        </w:rPr>
        <w:t xml:space="preserve"> Aitem yang dinyatakan valid </w:t>
      </w:r>
      <w:proofErr w:type="gramStart"/>
      <w:r w:rsidRPr="00981D69">
        <w:rPr>
          <w:rFonts w:ascii="Times New Roman" w:hAnsi="Times New Roman"/>
        </w:rPr>
        <w:t>akan</w:t>
      </w:r>
      <w:proofErr w:type="gramEnd"/>
      <w:r w:rsidRPr="00981D69">
        <w:rPr>
          <w:rFonts w:ascii="Times New Roman" w:hAnsi="Times New Roman"/>
        </w:rPr>
        <w:t xml:space="preserve"> dikalikan dengan 1 untuk mengetahui skor X minimal sementara untuk mengetahui skor X maksimal didapat dengan cara pengkalian antara aitem yang valid dengan 4. Kemudian untuk mengetahui mean pada skor X hipotetik didapat dari penjumlahan skor X maksimal dengan skor X minimal kemudian dibagi dengan 2 dan untuk mengetahui standar deviasi pada skor X hipotetik diperoleh dengan pengurangan skor X maksimal dengan skor X minimal kemudian dibagi dengan 6.</w:t>
      </w:r>
    </w:p>
    <w:p w:rsidR="00277645" w:rsidRPr="00981D69" w:rsidRDefault="00277645" w:rsidP="001D7507">
      <w:pPr>
        <w:spacing w:line="480" w:lineRule="auto"/>
        <w:ind w:firstLine="709"/>
        <w:rPr>
          <w:rFonts w:ascii="Times New Roman" w:hAnsi="Times New Roman"/>
        </w:rPr>
      </w:pPr>
      <w:proofErr w:type="gramStart"/>
      <w:r w:rsidRPr="00981D69">
        <w:rPr>
          <w:rFonts w:ascii="Times New Roman" w:hAnsi="Times New Roman"/>
        </w:rPr>
        <w:t>Jadi, bila diterapkan berdasarkan rumus statistika yang telah diuraikan di atas.</w:t>
      </w:r>
      <w:proofErr w:type="gramEnd"/>
      <w:r w:rsidRPr="00981D69">
        <w:rPr>
          <w:rFonts w:ascii="Times New Roman" w:hAnsi="Times New Roman"/>
        </w:rPr>
        <w:t xml:space="preserve"> Maka untuk skor X minimal hipotet</w:t>
      </w:r>
      <w:r>
        <w:rPr>
          <w:rFonts w:ascii="Times New Roman" w:hAnsi="Times New Roman"/>
        </w:rPr>
        <w:t xml:space="preserve">ik didapat sebesar </w:t>
      </w:r>
      <w:r>
        <w:rPr>
          <w:rFonts w:ascii="Times New Roman" w:hAnsi="Times New Roman"/>
          <w:lang w:val="en-US"/>
        </w:rPr>
        <w:t>17</w:t>
      </w:r>
      <w:r>
        <w:rPr>
          <w:rFonts w:ascii="Times New Roman" w:hAnsi="Times New Roman"/>
        </w:rPr>
        <w:t xml:space="preserve"> (</w:t>
      </w:r>
      <w:r>
        <w:rPr>
          <w:rFonts w:ascii="Times New Roman" w:hAnsi="Times New Roman"/>
          <w:lang w:val="en-US"/>
        </w:rPr>
        <w:t>17</w:t>
      </w:r>
      <w:r w:rsidRPr="00981D69">
        <w:rPr>
          <w:rFonts w:ascii="Times New Roman" w:hAnsi="Times New Roman"/>
        </w:rPr>
        <w:t xml:space="preserve"> × 1) untuk skala </w:t>
      </w:r>
      <w:r w:rsidRPr="00AD416E">
        <w:rPr>
          <w:rFonts w:ascii="Times New Roman" w:hAnsi="Times New Roman"/>
          <w:i/>
        </w:rPr>
        <w:t>locus of control</w:t>
      </w:r>
      <w:r w:rsidRPr="00981D69">
        <w:rPr>
          <w:rFonts w:ascii="Times New Roman" w:hAnsi="Times New Roman"/>
        </w:rPr>
        <w:t xml:space="preserve"> dan 40 (40 × 1) untuk skala penyesuaian diri, angka ini sesuai dengan aitem yang dinyatakan valid. Sementara untuk skor X maksimalnya didapat sebesar 96 (24 × 4) untuk skala </w:t>
      </w:r>
      <w:r w:rsidRPr="00AD416E">
        <w:rPr>
          <w:rFonts w:ascii="Times New Roman" w:hAnsi="Times New Roman"/>
          <w:i/>
        </w:rPr>
        <w:t>locus of control</w:t>
      </w:r>
      <w:r w:rsidRPr="00981D69">
        <w:rPr>
          <w:rFonts w:ascii="Times New Roman" w:hAnsi="Times New Roman"/>
        </w:rPr>
        <w:t xml:space="preserve"> dan 160 (40 × 4) untuk skala penyesuaian diri dan untuk standar deviasinya didapat sebesar 8,5 untuk skala </w:t>
      </w:r>
      <w:r w:rsidRPr="00AD416E">
        <w:rPr>
          <w:rFonts w:ascii="Times New Roman" w:hAnsi="Times New Roman"/>
          <w:i/>
        </w:rPr>
        <w:t>locus of control</w:t>
      </w:r>
      <w:r w:rsidRPr="00981D69">
        <w:rPr>
          <w:rFonts w:ascii="Times New Roman" w:hAnsi="Times New Roman"/>
        </w:rPr>
        <w:t xml:space="preserve"> dan 20 untuk skala penyesuaian diri.</w:t>
      </w:r>
    </w:p>
    <w:p w:rsidR="00277645" w:rsidRDefault="00277645" w:rsidP="001D7507">
      <w:pPr>
        <w:spacing w:line="480" w:lineRule="auto"/>
        <w:ind w:firstLine="709"/>
        <w:rPr>
          <w:rFonts w:ascii="Times New Roman" w:hAnsi="Times New Roman"/>
        </w:rPr>
      </w:pPr>
      <w:r w:rsidRPr="00981D69">
        <w:rPr>
          <w:rFonts w:ascii="Times New Roman" w:hAnsi="Times New Roman"/>
        </w:rPr>
        <w:t xml:space="preserve">Selanjutnya, untuk masalah kategorisasi perlu diketahui terlebih dahulu perbandingan antara mean empirik (ME) dengan mean hipotetik (MH) karena untuk tiap skor mean empirik yang nilainya lebih tinggi secara signifikan dari skor </w:t>
      </w:r>
      <w:r w:rsidRPr="00981D69">
        <w:rPr>
          <w:rFonts w:ascii="Times New Roman" w:hAnsi="Times New Roman"/>
        </w:rPr>
        <w:lastRenderedPageBreak/>
        <w:t>mean hipotetik maka bisa dianggap bahwa kelompok subjek penelitian memiliki indikator keperilakuan yang tinggi mengenai variabel yang diteliti. Sebaliknya, jika skor mean hipotetik yang nilainya lebih besar secara signifikan daripada skor mean empirik maka bisa dianggap bahwa kelompok subjek penelitian memiliki indikator keperilakuan yang rendah me</w:t>
      </w:r>
      <w:r>
        <w:rPr>
          <w:rFonts w:ascii="Times New Roman" w:hAnsi="Times New Roman"/>
        </w:rPr>
        <w:t>ngenai variabel yang diteliti</w:t>
      </w:r>
      <w:r w:rsidRPr="007A2F04">
        <w:rPr>
          <w:rFonts w:ascii="Times New Roman" w:hAnsi="Times New Roman"/>
          <w:lang w:val="id-ID"/>
        </w:rPr>
        <w:t>,</w:t>
      </w:r>
      <w:r>
        <w:rPr>
          <w:rFonts w:ascii="Times New Roman" w:hAnsi="Times New Roman"/>
        </w:rPr>
        <w:t xml:space="preserve"> </w:t>
      </w:r>
      <w:r w:rsidRPr="007A2F04">
        <w:rPr>
          <w:rFonts w:ascii="Times New Roman" w:hAnsi="Times New Roman"/>
          <w:lang w:val="id-ID"/>
        </w:rPr>
        <w:t>u</w:t>
      </w:r>
      <w:r w:rsidRPr="00981D69">
        <w:rPr>
          <w:rFonts w:ascii="Times New Roman" w:hAnsi="Times New Roman"/>
        </w:rPr>
        <w:t>nt</w:t>
      </w:r>
      <w:r w:rsidRPr="007A2F04">
        <w:rPr>
          <w:rFonts w:ascii="Times New Roman" w:hAnsi="Times New Roman"/>
          <w:lang w:val="id-ID"/>
        </w:rPr>
        <w:t>uk</w:t>
      </w:r>
      <w:r>
        <w:rPr>
          <w:rFonts w:ascii="Times New Roman" w:hAnsi="Times New Roman"/>
        </w:rPr>
        <w:t xml:space="preserve"> lebih jelasnya</w:t>
      </w:r>
      <w:r w:rsidRPr="00981D69">
        <w:rPr>
          <w:rFonts w:ascii="Times New Roman" w:hAnsi="Times New Roman"/>
        </w:rPr>
        <w:t xml:space="preserve"> </w:t>
      </w:r>
      <w:proofErr w:type="gramStart"/>
      <w:r w:rsidRPr="00981D69">
        <w:rPr>
          <w:rFonts w:ascii="Times New Roman" w:hAnsi="Times New Roman"/>
        </w:rPr>
        <w:t>mengenai  mean</w:t>
      </w:r>
      <w:proofErr w:type="gramEnd"/>
      <w:r w:rsidRPr="00981D69">
        <w:rPr>
          <w:rFonts w:ascii="Times New Roman" w:hAnsi="Times New Roman"/>
        </w:rPr>
        <w:t xml:space="preserve"> empirik (ME) dan mean hipotetik (MH) pada masing-masing variabel yang diteliti akan diuraikan pada bagian berikut ini.</w:t>
      </w:r>
    </w:p>
    <w:p w:rsidR="00277645" w:rsidRDefault="00277645" w:rsidP="001D7507">
      <w:pPr>
        <w:pStyle w:val="ListParagraph"/>
        <w:numPr>
          <w:ilvl w:val="0"/>
          <w:numId w:val="15"/>
        </w:numPr>
        <w:spacing w:line="480" w:lineRule="auto"/>
        <w:ind w:left="360"/>
        <w:rPr>
          <w:rFonts w:ascii="Times New Roman" w:hAnsi="Times New Roman"/>
        </w:rPr>
      </w:pPr>
      <w:r>
        <w:rPr>
          <w:rFonts w:ascii="Times New Roman" w:hAnsi="Times New Roman"/>
        </w:rPr>
        <w:t>Mean Empirik dan Mean Hipotetik Variabel Penyesuaian Diri</w:t>
      </w:r>
    </w:p>
    <w:p w:rsidR="00EB56A5" w:rsidRPr="005A0C2A" w:rsidRDefault="00277645" w:rsidP="00635002">
      <w:pPr>
        <w:pStyle w:val="ListParagraph"/>
        <w:spacing w:line="480" w:lineRule="auto"/>
        <w:ind w:left="0" w:firstLine="720"/>
        <w:rPr>
          <w:rFonts w:ascii="Times New Roman" w:hAnsi="Times New Roman"/>
          <w:lang w:val="en-US"/>
        </w:rPr>
      </w:pPr>
      <w:proofErr w:type="gramStart"/>
      <w:r>
        <w:rPr>
          <w:rFonts w:ascii="Times New Roman" w:hAnsi="Times New Roman"/>
        </w:rPr>
        <w:t>Skala Penyesuaian diri secara teoritik bergerak dari angka 1 sampai 4 dan jumlah aitem yang telah</w:t>
      </w:r>
      <w:r w:rsidR="003F1321">
        <w:rPr>
          <w:rFonts w:ascii="Times New Roman" w:hAnsi="Times New Roman"/>
        </w:rPr>
        <w:t xml:space="preserve"> memenuhi standar validitas dan</w:t>
      </w:r>
      <w:r>
        <w:rPr>
          <w:rFonts w:ascii="Times New Roman" w:hAnsi="Times New Roman"/>
        </w:rPr>
        <w:t xml:space="preserve"> reliabilitas adalah 40 aitem.</w:t>
      </w:r>
      <w:proofErr w:type="gramEnd"/>
      <w:r>
        <w:rPr>
          <w:rFonts w:ascii="Times New Roman" w:hAnsi="Times New Roman"/>
        </w:rPr>
        <w:t xml:space="preserve"> Sehingga secara hipotetik skor total skala penyesuaian diri bergerak dari 40 (40 x 1) hingga 160 (40 x 4)</w:t>
      </w:r>
      <w:r w:rsidR="00EB56A5">
        <w:rPr>
          <w:rFonts w:ascii="Times New Roman" w:hAnsi="Times New Roman"/>
        </w:rPr>
        <w:t xml:space="preserve"> dengan mean hipotetik sebesar 100 dan standar deviasi sebesar 20. Sementara skor empirik total pada skala penyesuaian diri berge</w:t>
      </w:r>
      <w:r w:rsidR="003F1321">
        <w:rPr>
          <w:rFonts w:ascii="Times New Roman" w:hAnsi="Times New Roman"/>
        </w:rPr>
        <w:t>rak dari 113</w:t>
      </w:r>
      <w:r w:rsidR="00EB56A5">
        <w:rPr>
          <w:rFonts w:ascii="Times New Roman" w:hAnsi="Times New Roman"/>
        </w:rPr>
        <w:t xml:space="preserve"> sampai</w:t>
      </w:r>
      <w:r w:rsidR="003F1321">
        <w:rPr>
          <w:rFonts w:ascii="Times New Roman" w:hAnsi="Times New Roman"/>
        </w:rPr>
        <w:t xml:space="preserve"> 149 dengan mean sebesar 130, 03</w:t>
      </w:r>
      <w:r w:rsidR="00635002">
        <w:rPr>
          <w:rFonts w:ascii="Times New Roman" w:hAnsi="Times New Roman"/>
        </w:rPr>
        <w:t xml:space="preserve"> dan standar deviasi 9, 22</w:t>
      </w:r>
      <w:r w:rsidR="00EB56A5">
        <w:rPr>
          <w:rFonts w:ascii="Times New Roman" w:hAnsi="Times New Roman"/>
        </w:rPr>
        <w:t xml:space="preserve">2. Kemudian dari data tersebut dapat dijelaskan bahwa skor mean empirik subjek penelitian (ME) lebih besar dari skor mean hipotetik (MH). </w:t>
      </w:r>
      <w:r w:rsidR="00EB56A5" w:rsidRPr="00EB56A5">
        <w:rPr>
          <w:rFonts w:ascii="Times New Roman" w:hAnsi="Times New Roman"/>
          <w:lang w:val="id-ID"/>
        </w:rPr>
        <w:t>Selanjutnya, setelah mengetahui skor empiri</w:t>
      </w:r>
      <w:r w:rsidR="00EB56A5">
        <w:rPr>
          <w:rFonts w:ascii="Times New Roman" w:hAnsi="Times New Roman"/>
          <w:lang w:val="id-ID"/>
        </w:rPr>
        <w:t xml:space="preserve">k (ME) skala </w:t>
      </w:r>
      <w:r w:rsidR="00EB56A5">
        <w:rPr>
          <w:rFonts w:ascii="Times New Roman" w:hAnsi="Times New Roman"/>
          <w:lang w:val="en-US"/>
        </w:rPr>
        <w:t>penyesuaian diri</w:t>
      </w:r>
      <w:r w:rsidR="00EB56A5" w:rsidRPr="00EB56A5">
        <w:rPr>
          <w:rFonts w:ascii="Times New Roman" w:hAnsi="Times New Roman"/>
          <w:lang w:val="id-ID"/>
        </w:rPr>
        <w:t xml:space="preserve"> maka akan dilakukan penggolongan dalam tiga kategorisasi yaitu, kategorisasi rendah, sedang, dan tinggi dalam hal</w:t>
      </w:r>
      <w:r w:rsidR="00EB56A5">
        <w:rPr>
          <w:rFonts w:ascii="Times New Roman" w:hAnsi="Times New Roman"/>
          <w:lang w:val="en-US"/>
        </w:rPr>
        <w:t xml:space="preserve"> kategorisasi penyesuaian diri siswa SMA Negeri 2 Prabumulih dengan ketentuan</w:t>
      </w:r>
      <w:r w:rsidR="00EB56A5" w:rsidRPr="00EB56A5">
        <w:rPr>
          <w:rFonts w:ascii="Times New Roman" w:eastAsia="Calibri" w:hAnsi="Times New Roman"/>
          <w:lang w:val="id-ID" w:eastAsia="en-US"/>
        </w:rPr>
        <w:t xml:space="preserve"> </w:t>
      </w:r>
      <w:r w:rsidR="00635002">
        <w:rPr>
          <w:rFonts w:ascii="Times New Roman" w:hAnsi="Times New Roman"/>
          <w:lang w:val="id-ID"/>
        </w:rPr>
        <w:t>Skor 13</w:t>
      </w:r>
      <w:r w:rsidR="00635002">
        <w:rPr>
          <w:rFonts w:ascii="Times New Roman" w:hAnsi="Times New Roman"/>
          <w:lang w:val="en-US"/>
        </w:rPr>
        <w:t>9</w:t>
      </w:r>
      <w:r w:rsidR="00EB56A5" w:rsidRPr="00EB56A5">
        <w:rPr>
          <w:rFonts w:ascii="Times New Roman" w:hAnsi="Times New Roman"/>
          <w:lang w:val="id-ID"/>
        </w:rPr>
        <w:t xml:space="preserve"> yang menjadi nilai untuk kategorisasi tinggi diperoleh dari penjumlahan mean empirik dengan</w:t>
      </w:r>
      <w:r w:rsidR="00635002">
        <w:rPr>
          <w:rFonts w:ascii="Times New Roman" w:hAnsi="Times New Roman"/>
          <w:lang w:val="id-ID"/>
        </w:rPr>
        <w:t xml:space="preserve"> standar deviasi empirik (1</w:t>
      </w:r>
      <w:r w:rsidR="00635002">
        <w:rPr>
          <w:rFonts w:ascii="Times New Roman" w:hAnsi="Times New Roman"/>
          <w:lang w:val="en-US"/>
        </w:rPr>
        <w:t>30</w:t>
      </w:r>
      <w:r w:rsidR="00635002">
        <w:rPr>
          <w:rFonts w:ascii="Times New Roman" w:hAnsi="Times New Roman"/>
          <w:lang w:val="id-ID"/>
        </w:rPr>
        <w:t>,</w:t>
      </w:r>
      <w:r w:rsidR="00635002">
        <w:rPr>
          <w:rFonts w:ascii="Times New Roman" w:hAnsi="Times New Roman"/>
          <w:lang w:val="en-US"/>
        </w:rPr>
        <w:t>03</w:t>
      </w:r>
      <w:r w:rsidR="00635002">
        <w:rPr>
          <w:rFonts w:ascii="Times New Roman" w:hAnsi="Times New Roman"/>
          <w:lang w:val="id-ID"/>
        </w:rPr>
        <w:t xml:space="preserve"> + </w:t>
      </w:r>
      <w:r w:rsidR="00635002">
        <w:rPr>
          <w:rFonts w:ascii="Times New Roman" w:hAnsi="Times New Roman"/>
          <w:lang w:val="en-US"/>
        </w:rPr>
        <w:t>9</w:t>
      </w:r>
      <w:r w:rsidR="00635002">
        <w:rPr>
          <w:rFonts w:ascii="Times New Roman" w:hAnsi="Times New Roman"/>
          <w:lang w:val="id-ID"/>
        </w:rPr>
        <w:t>,</w:t>
      </w:r>
      <w:r w:rsidR="00635002">
        <w:rPr>
          <w:rFonts w:ascii="Times New Roman" w:hAnsi="Times New Roman"/>
          <w:lang w:val="en-US"/>
        </w:rPr>
        <w:t>22</w:t>
      </w:r>
      <w:r w:rsidR="00635002">
        <w:rPr>
          <w:rFonts w:ascii="Times New Roman" w:hAnsi="Times New Roman"/>
          <w:lang w:val="id-ID"/>
        </w:rPr>
        <w:t>2 = 13</w:t>
      </w:r>
      <w:r w:rsidR="00635002">
        <w:rPr>
          <w:rFonts w:ascii="Times New Roman" w:hAnsi="Times New Roman"/>
          <w:lang w:val="en-US"/>
        </w:rPr>
        <w:t>9</w:t>
      </w:r>
      <w:r w:rsidR="00635002">
        <w:rPr>
          <w:rFonts w:ascii="Times New Roman" w:hAnsi="Times New Roman"/>
          <w:lang w:val="id-ID"/>
        </w:rPr>
        <w:t>,2</w:t>
      </w:r>
      <w:r w:rsidR="00635002">
        <w:rPr>
          <w:rFonts w:ascii="Times New Roman" w:hAnsi="Times New Roman"/>
          <w:lang w:val="en-US"/>
        </w:rPr>
        <w:t>5</w:t>
      </w:r>
      <w:r w:rsidR="00635002">
        <w:rPr>
          <w:rFonts w:ascii="Times New Roman" w:hAnsi="Times New Roman"/>
          <w:lang w:val="id-ID"/>
        </w:rPr>
        <w:t>2) dan dibulatkan menjadi 13</w:t>
      </w:r>
      <w:r w:rsidR="00635002">
        <w:rPr>
          <w:rFonts w:ascii="Times New Roman" w:hAnsi="Times New Roman"/>
          <w:lang w:val="en-US"/>
        </w:rPr>
        <w:t>9</w:t>
      </w:r>
      <w:r w:rsidR="00EB56A5" w:rsidRPr="00EB56A5">
        <w:rPr>
          <w:rFonts w:ascii="Times New Roman" w:hAnsi="Times New Roman"/>
          <w:lang w:val="id-ID"/>
        </w:rPr>
        <w:t xml:space="preserve">. Sedangkan untuk skor 120 yang menjadi nilai untuk kategorisasi sedang, diperoleh dari pengurangan </w:t>
      </w:r>
      <w:r w:rsidR="00EB56A5" w:rsidRPr="00EB56A5">
        <w:rPr>
          <w:rFonts w:ascii="Times New Roman" w:hAnsi="Times New Roman"/>
          <w:lang w:val="id-ID"/>
        </w:rPr>
        <w:lastRenderedPageBreak/>
        <w:t>mean empirik dengan standa</w:t>
      </w:r>
      <w:r w:rsidR="00635002">
        <w:rPr>
          <w:rFonts w:ascii="Times New Roman" w:hAnsi="Times New Roman"/>
          <w:lang w:val="id-ID"/>
        </w:rPr>
        <w:t>r deviasi (1</w:t>
      </w:r>
      <w:r w:rsidR="00635002" w:rsidRPr="00635002">
        <w:rPr>
          <w:rFonts w:ascii="Times New Roman" w:hAnsi="Times New Roman"/>
          <w:lang w:val="id-ID"/>
        </w:rPr>
        <w:t>30</w:t>
      </w:r>
      <w:r w:rsidR="00635002">
        <w:rPr>
          <w:rFonts w:ascii="Times New Roman" w:hAnsi="Times New Roman"/>
          <w:lang w:val="id-ID"/>
        </w:rPr>
        <w:t>,</w:t>
      </w:r>
      <w:r w:rsidR="00635002" w:rsidRPr="00635002">
        <w:rPr>
          <w:rFonts w:ascii="Times New Roman" w:hAnsi="Times New Roman"/>
          <w:lang w:val="id-ID"/>
        </w:rPr>
        <w:t>03</w:t>
      </w:r>
      <w:r w:rsidR="00635002">
        <w:rPr>
          <w:rFonts w:ascii="Times New Roman" w:hAnsi="Times New Roman"/>
          <w:lang w:val="id-ID"/>
        </w:rPr>
        <w:t xml:space="preserve">– </w:t>
      </w:r>
      <w:r w:rsidR="00635002" w:rsidRPr="00635002">
        <w:rPr>
          <w:rFonts w:ascii="Times New Roman" w:hAnsi="Times New Roman"/>
          <w:lang w:val="id-ID"/>
        </w:rPr>
        <w:t>9</w:t>
      </w:r>
      <w:r w:rsidR="00635002">
        <w:rPr>
          <w:rFonts w:ascii="Times New Roman" w:hAnsi="Times New Roman"/>
          <w:lang w:val="id-ID"/>
        </w:rPr>
        <w:t>,</w:t>
      </w:r>
      <w:r w:rsidR="00635002" w:rsidRPr="00635002">
        <w:rPr>
          <w:rFonts w:ascii="Times New Roman" w:hAnsi="Times New Roman"/>
          <w:lang w:val="id-ID"/>
        </w:rPr>
        <w:t>22</w:t>
      </w:r>
      <w:r w:rsidR="00635002">
        <w:rPr>
          <w:rFonts w:ascii="Times New Roman" w:hAnsi="Times New Roman"/>
          <w:lang w:val="id-ID"/>
        </w:rPr>
        <w:t>2 = 120,</w:t>
      </w:r>
      <w:r w:rsidR="00635002" w:rsidRPr="00635002">
        <w:rPr>
          <w:rFonts w:ascii="Times New Roman" w:hAnsi="Times New Roman"/>
          <w:lang w:val="id-ID"/>
        </w:rPr>
        <w:t>80</w:t>
      </w:r>
      <w:r w:rsidR="00635002">
        <w:rPr>
          <w:rFonts w:ascii="Times New Roman" w:hAnsi="Times New Roman"/>
          <w:lang w:val="id-ID"/>
        </w:rPr>
        <w:t>8) dan dibulatkan menjadi 12</w:t>
      </w:r>
      <w:r w:rsidR="00635002" w:rsidRPr="00635002">
        <w:rPr>
          <w:rFonts w:ascii="Times New Roman" w:hAnsi="Times New Roman"/>
          <w:lang w:val="id-ID"/>
        </w:rPr>
        <w:t>1</w:t>
      </w:r>
      <w:r w:rsidR="00EB56A5" w:rsidRPr="00EB56A5">
        <w:rPr>
          <w:rFonts w:ascii="Times New Roman" w:hAnsi="Times New Roman"/>
          <w:lang w:val="id-ID"/>
        </w:rPr>
        <w:t xml:space="preserve"> dan untuk kategori rendah diperoleh dari nilai di baw</w:t>
      </w:r>
      <w:r w:rsidR="00635002">
        <w:rPr>
          <w:rFonts w:ascii="Times New Roman" w:hAnsi="Times New Roman"/>
          <w:lang w:val="id-ID"/>
        </w:rPr>
        <w:t>ah kategorisasi sedang yaitu 12</w:t>
      </w:r>
      <w:r w:rsidR="00635002" w:rsidRPr="00635002">
        <w:rPr>
          <w:rFonts w:ascii="Times New Roman" w:hAnsi="Times New Roman"/>
          <w:lang w:val="id-ID"/>
        </w:rPr>
        <w:t>1</w:t>
      </w:r>
      <w:r w:rsidR="00EB56A5" w:rsidRPr="00EB56A5">
        <w:rPr>
          <w:rFonts w:ascii="Times New Roman" w:hAnsi="Times New Roman"/>
          <w:lang w:val="id-ID"/>
        </w:rPr>
        <w:t>. Di bawah ini akan ditampilkan berapa jumlah siswa yang termasuk dalam kategori tinggi, sedang, dan rendah</w:t>
      </w:r>
      <w:r w:rsidR="005A0C2A">
        <w:rPr>
          <w:rFonts w:ascii="Times New Roman" w:hAnsi="Times New Roman"/>
          <w:lang w:val="en-US"/>
        </w:rPr>
        <w:t xml:space="preserve"> sebagai berikut:</w:t>
      </w:r>
    </w:p>
    <w:p w:rsidR="005A0C2A" w:rsidRPr="00D209BF" w:rsidRDefault="005A0C2A" w:rsidP="005A0C2A">
      <w:pPr>
        <w:pStyle w:val="ListParagraph"/>
        <w:jc w:val="center"/>
        <w:rPr>
          <w:rFonts w:ascii="Times New Roman" w:hAnsi="Times New Roman"/>
          <w:b/>
          <w:bCs/>
          <w:lang w:val="en-US"/>
        </w:rPr>
      </w:pPr>
      <w:r>
        <w:rPr>
          <w:rFonts w:ascii="Times New Roman" w:hAnsi="Times New Roman"/>
          <w:b/>
          <w:bCs/>
          <w:lang w:val="id-ID"/>
        </w:rPr>
        <w:t>Tabel 1</w:t>
      </w:r>
      <w:r>
        <w:rPr>
          <w:rFonts w:ascii="Times New Roman" w:hAnsi="Times New Roman"/>
          <w:b/>
          <w:bCs/>
          <w:lang w:val="en-US"/>
        </w:rPr>
        <w:t>4</w:t>
      </w:r>
    </w:p>
    <w:p w:rsidR="005A0C2A" w:rsidRPr="00EB56A5" w:rsidRDefault="005A0C2A" w:rsidP="005A0C2A">
      <w:pPr>
        <w:pStyle w:val="ListParagraph"/>
        <w:jc w:val="center"/>
        <w:rPr>
          <w:rFonts w:ascii="Times New Roman" w:hAnsi="Times New Roman"/>
          <w:b/>
          <w:bCs/>
          <w:lang w:val="en-US"/>
        </w:rPr>
      </w:pPr>
      <w:r w:rsidRPr="00EB56A5">
        <w:rPr>
          <w:rFonts w:ascii="Times New Roman" w:hAnsi="Times New Roman"/>
          <w:b/>
          <w:bCs/>
          <w:lang w:val="id-ID"/>
        </w:rPr>
        <w:t>Kategorisasi Skala</w:t>
      </w:r>
      <w:r w:rsidRPr="00EB56A5">
        <w:rPr>
          <w:rFonts w:ascii="Times New Roman" w:hAnsi="Times New Roman"/>
          <w:b/>
          <w:bCs/>
          <w:i/>
          <w:lang w:val="id-ID"/>
        </w:rPr>
        <w:t xml:space="preserve"> </w:t>
      </w:r>
      <w:r w:rsidRPr="00EB56A5">
        <w:rPr>
          <w:rFonts w:ascii="Times New Roman" w:hAnsi="Times New Roman"/>
          <w:b/>
          <w:bCs/>
          <w:lang w:val="id-ID"/>
        </w:rPr>
        <w:t>Penyesuaian Diri</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340"/>
        <w:gridCol w:w="1080"/>
        <w:gridCol w:w="1080"/>
      </w:tblGrid>
      <w:tr w:rsidR="005A0C2A" w:rsidRPr="00A977F4" w:rsidTr="005A0C2A">
        <w:tc>
          <w:tcPr>
            <w:tcW w:w="1530" w:type="dxa"/>
            <w:shd w:val="clear" w:color="auto" w:fill="auto"/>
            <w:vAlign w:val="center"/>
          </w:tcPr>
          <w:p w:rsidR="005A0C2A" w:rsidRPr="00A977F4" w:rsidRDefault="005A0C2A" w:rsidP="003E6166">
            <w:pPr>
              <w:jc w:val="center"/>
              <w:rPr>
                <w:rFonts w:ascii="Times New Roman" w:eastAsia="Calibri" w:hAnsi="Times New Roman"/>
                <w:b/>
                <w:bCs/>
                <w:lang w:val="id-ID" w:eastAsia="en-US"/>
              </w:rPr>
            </w:pPr>
            <w:r w:rsidRPr="00A977F4">
              <w:rPr>
                <w:rFonts w:ascii="Times New Roman" w:eastAsia="Calibri" w:hAnsi="Times New Roman"/>
                <w:b/>
                <w:bCs/>
                <w:lang w:val="id-ID" w:eastAsia="en-US"/>
              </w:rPr>
              <w:t>Skor</w:t>
            </w:r>
          </w:p>
        </w:tc>
        <w:tc>
          <w:tcPr>
            <w:tcW w:w="2340" w:type="dxa"/>
            <w:shd w:val="clear" w:color="auto" w:fill="auto"/>
            <w:vAlign w:val="center"/>
          </w:tcPr>
          <w:p w:rsidR="005A0C2A" w:rsidRPr="00A977F4" w:rsidRDefault="005A0C2A" w:rsidP="003E6166">
            <w:pPr>
              <w:jc w:val="center"/>
              <w:rPr>
                <w:rFonts w:ascii="Times New Roman" w:eastAsia="Calibri" w:hAnsi="Times New Roman"/>
                <w:b/>
                <w:bCs/>
                <w:lang w:val="id-ID" w:eastAsia="en-US"/>
              </w:rPr>
            </w:pPr>
            <w:r w:rsidRPr="00A977F4">
              <w:rPr>
                <w:rFonts w:ascii="Times New Roman" w:eastAsia="Calibri" w:hAnsi="Times New Roman"/>
                <w:b/>
                <w:bCs/>
                <w:lang w:val="id-ID" w:eastAsia="en-US"/>
              </w:rPr>
              <w:t>Kategorisasi</w:t>
            </w:r>
          </w:p>
        </w:tc>
        <w:tc>
          <w:tcPr>
            <w:tcW w:w="1080" w:type="dxa"/>
            <w:shd w:val="clear" w:color="auto" w:fill="auto"/>
            <w:vAlign w:val="center"/>
          </w:tcPr>
          <w:p w:rsidR="005A0C2A" w:rsidRPr="00A977F4" w:rsidRDefault="005A0C2A" w:rsidP="003E6166">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N</w:t>
            </w:r>
          </w:p>
        </w:tc>
        <w:tc>
          <w:tcPr>
            <w:tcW w:w="1080" w:type="dxa"/>
            <w:shd w:val="clear" w:color="auto" w:fill="auto"/>
            <w:vAlign w:val="center"/>
          </w:tcPr>
          <w:p w:rsidR="005A0C2A" w:rsidRPr="00A977F4" w:rsidRDefault="005A0C2A" w:rsidP="003E6166">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w:t>
            </w:r>
          </w:p>
        </w:tc>
      </w:tr>
      <w:tr w:rsidR="005A0C2A" w:rsidRPr="00A977F4" w:rsidTr="005A0C2A">
        <w:tc>
          <w:tcPr>
            <w:tcW w:w="1530" w:type="dxa"/>
            <w:shd w:val="clear" w:color="auto" w:fill="auto"/>
            <w:vAlign w:val="center"/>
          </w:tcPr>
          <w:p w:rsidR="005A0C2A" w:rsidRPr="00635002" w:rsidRDefault="005A0C2A" w:rsidP="003E6166">
            <w:pPr>
              <w:jc w:val="center"/>
              <w:rPr>
                <w:rFonts w:ascii="Times New Roman" w:eastAsia="Calibri" w:hAnsi="Times New Roman"/>
                <w:lang w:val="en-US" w:eastAsia="en-US"/>
              </w:rPr>
            </w:pPr>
            <w:r>
              <w:rPr>
                <w:rFonts w:ascii="Times New Roman" w:eastAsia="Calibri" w:hAnsi="Times New Roman"/>
                <w:lang w:val="id-ID" w:eastAsia="en-US"/>
              </w:rPr>
              <w:t xml:space="preserve">x </w:t>
            </w:r>
            <w:r w:rsidRPr="00635002">
              <w:rPr>
                <w:rFonts w:ascii="Times New Roman" w:eastAsia="Calibri" w:hAnsi="Times New Roman"/>
                <w:u w:val="single"/>
                <w:lang w:val="en-US" w:eastAsia="en-US"/>
              </w:rPr>
              <w:t>&gt;</w:t>
            </w:r>
            <w:r w:rsidRPr="00A977F4">
              <w:rPr>
                <w:rFonts w:ascii="Times New Roman" w:eastAsia="Calibri" w:hAnsi="Times New Roman"/>
                <w:lang w:val="id-ID" w:eastAsia="en-US"/>
              </w:rPr>
              <w:t>13</w:t>
            </w:r>
            <w:r>
              <w:rPr>
                <w:rFonts w:ascii="Times New Roman" w:eastAsia="Calibri" w:hAnsi="Times New Roman"/>
                <w:lang w:val="en-US" w:eastAsia="en-US"/>
              </w:rPr>
              <w:t>9</w:t>
            </w:r>
          </w:p>
        </w:tc>
        <w:tc>
          <w:tcPr>
            <w:tcW w:w="2340" w:type="dxa"/>
            <w:shd w:val="clear" w:color="auto" w:fill="auto"/>
            <w:vAlign w:val="center"/>
          </w:tcPr>
          <w:p w:rsidR="005A0C2A" w:rsidRPr="00A977F4" w:rsidRDefault="005A0C2A" w:rsidP="003E6166">
            <w:pPr>
              <w:jc w:val="center"/>
              <w:rPr>
                <w:rFonts w:ascii="Times New Roman" w:eastAsia="Calibri" w:hAnsi="Times New Roman"/>
                <w:lang w:val="id-ID" w:eastAsia="en-US"/>
              </w:rPr>
            </w:pPr>
            <w:r w:rsidRPr="00A977F4">
              <w:rPr>
                <w:rFonts w:ascii="Times New Roman" w:eastAsia="Calibri" w:hAnsi="Times New Roman"/>
                <w:lang w:val="id-ID" w:eastAsia="en-US"/>
              </w:rPr>
              <w:t>Tinggi</w:t>
            </w:r>
          </w:p>
        </w:tc>
        <w:tc>
          <w:tcPr>
            <w:tcW w:w="1080" w:type="dxa"/>
            <w:shd w:val="clear" w:color="auto" w:fill="auto"/>
            <w:vAlign w:val="center"/>
          </w:tcPr>
          <w:p w:rsidR="005A0C2A" w:rsidRPr="009A0A5A" w:rsidRDefault="005A0C2A" w:rsidP="003E6166">
            <w:pPr>
              <w:spacing w:after="200"/>
              <w:jc w:val="center"/>
              <w:rPr>
                <w:rFonts w:ascii="Times New Roman" w:eastAsia="Calibri" w:hAnsi="Times New Roman"/>
                <w:lang w:val="en-US" w:eastAsia="en-US"/>
              </w:rPr>
            </w:pPr>
            <w:r>
              <w:rPr>
                <w:rFonts w:ascii="Times New Roman" w:eastAsia="Calibri" w:hAnsi="Times New Roman"/>
                <w:lang w:val="en-US" w:eastAsia="en-US"/>
              </w:rPr>
              <w:t>21</w:t>
            </w:r>
          </w:p>
        </w:tc>
        <w:tc>
          <w:tcPr>
            <w:tcW w:w="1080" w:type="dxa"/>
            <w:shd w:val="clear" w:color="auto" w:fill="auto"/>
            <w:vAlign w:val="center"/>
          </w:tcPr>
          <w:p w:rsidR="005A0C2A" w:rsidRPr="009A0A5A" w:rsidRDefault="005A0C2A" w:rsidP="003E6166">
            <w:pPr>
              <w:spacing w:after="200"/>
              <w:jc w:val="center"/>
              <w:rPr>
                <w:rFonts w:ascii="Times New Roman" w:eastAsia="Calibri" w:hAnsi="Times New Roman"/>
                <w:lang w:val="en-US" w:eastAsia="en-US"/>
              </w:rPr>
            </w:pPr>
            <w:r>
              <w:rPr>
                <w:rFonts w:ascii="Times New Roman" w:eastAsia="Calibri" w:hAnsi="Times New Roman"/>
                <w:lang w:val="en-US" w:eastAsia="en-US"/>
              </w:rPr>
              <w:t>18</w:t>
            </w:r>
          </w:p>
        </w:tc>
      </w:tr>
      <w:tr w:rsidR="005A0C2A" w:rsidRPr="00A977F4" w:rsidTr="005A0C2A">
        <w:tc>
          <w:tcPr>
            <w:tcW w:w="1530" w:type="dxa"/>
            <w:shd w:val="clear" w:color="auto" w:fill="auto"/>
            <w:vAlign w:val="center"/>
          </w:tcPr>
          <w:p w:rsidR="005A0C2A" w:rsidRPr="00635002" w:rsidRDefault="005A0C2A" w:rsidP="003E6166">
            <w:pPr>
              <w:jc w:val="center"/>
              <w:rPr>
                <w:rFonts w:ascii="Times New Roman" w:eastAsia="Calibri" w:hAnsi="Times New Roman"/>
                <w:lang w:val="en-US" w:eastAsia="en-US"/>
              </w:rPr>
            </w:pPr>
            <w:r>
              <w:rPr>
                <w:rFonts w:ascii="Times New Roman" w:eastAsia="Calibri" w:hAnsi="Times New Roman"/>
                <w:lang w:val="id-ID" w:eastAsia="en-US"/>
              </w:rPr>
              <w:t>12</w:t>
            </w:r>
            <w:r>
              <w:rPr>
                <w:rFonts w:ascii="Times New Roman" w:eastAsia="Calibri" w:hAnsi="Times New Roman"/>
                <w:lang w:val="en-US" w:eastAsia="en-US"/>
              </w:rPr>
              <w:t>1</w:t>
            </w:r>
            <w:r w:rsidRPr="00A977F4">
              <w:rPr>
                <w:rFonts w:ascii="Times New Roman" w:eastAsia="Calibri" w:hAnsi="Times New Roman"/>
                <w:lang w:val="id-ID" w:eastAsia="en-US"/>
              </w:rPr>
              <w:t>≤ x ≤13</w:t>
            </w:r>
            <w:r>
              <w:rPr>
                <w:rFonts w:ascii="Times New Roman" w:eastAsia="Calibri" w:hAnsi="Times New Roman"/>
                <w:lang w:val="en-US" w:eastAsia="en-US"/>
              </w:rPr>
              <w:t>9</w:t>
            </w:r>
          </w:p>
        </w:tc>
        <w:tc>
          <w:tcPr>
            <w:tcW w:w="2340" w:type="dxa"/>
            <w:shd w:val="clear" w:color="auto" w:fill="auto"/>
            <w:vAlign w:val="center"/>
          </w:tcPr>
          <w:p w:rsidR="005A0C2A" w:rsidRPr="00A977F4" w:rsidRDefault="005A0C2A" w:rsidP="003E6166">
            <w:pPr>
              <w:spacing w:after="200"/>
              <w:jc w:val="center"/>
              <w:rPr>
                <w:rFonts w:ascii="Times New Roman" w:eastAsia="Calibri" w:hAnsi="Times New Roman"/>
                <w:lang w:val="id-ID" w:eastAsia="en-US"/>
              </w:rPr>
            </w:pPr>
            <w:r w:rsidRPr="00A977F4">
              <w:rPr>
                <w:rFonts w:ascii="Times New Roman" w:eastAsia="Calibri" w:hAnsi="Times New Roman"/>
                <w:lang w:val="id-ID" w:eastAsia="en-US"/>
              </w:rPr>
              <w:t>Sedang</w:t>
            </w:r>
          </w:p>
        </w:tc>
        <w:tc>
          <w:tcPr>
            <w:tcW w:w="1080" w:type="dxa"/>
            <w:shd w:val="clear" w:color="auto" w:fill="auto"/>
            <w:vAlign w:val="center"/>
          </w:tcPr>
          <w:p w:rsidR="005A0C2A" w:rsidRPr="009A0A5A" w:rsidRDefault="005A0C2A" w:rsidP="003E6166">
            <w:pPr>
              <w:spacing w:after="200"/>
              <w:jc w:val="center"/>
              <w:rPr>
                <w:rFonts w:ascii="Times New Roman" w:eastAsia="Calibri" w:hAnsi="Times New Roman"/>
                <w:lang w:val="en-US" w:eastAsia="en-US"/>
              </w:rPr>
            </w:pPr>
            <w:r>
              <w:rPr>
                <w:rFonts w:ascii="Times New Roman" w:eastAsia="Calibri" w:hAnsi="Times New Roman"/>
                <w:lang w:val="en-US" w:eastAsia="en-US"/>
              </w:rPr>
              <w:t>79</w:t>
            </w:r>
          </w:p>
        </w:tc>
        <w:tc>
          <w:tcPr>
            <w:tcW w:w="1080" w:type="dxa"/>
            <w:shd w:val="clear" w:color="auto" w:fill="auto"/>
            <w:vAlign w:val="center"/>
          </w:tcPr>
          <w:p w:rsidR="005A0C2A" w:rsidRPr="009A0A5A" w:rsidRDefault="005A0C2A" w:rsidP="003E6166">
            <w:pPr>
              <w:spacing w:after="200"/>
              <w:jc w:val="center"/>
              <w:rPr>
                <w:rFonts w:ascii="Times New Roman" w:eastAsia="Calibri" w:hAnsi="Times New Roman"/>
                <w:lang w:val="en-US" w:eastAsia="en-US"/>
              </w:rPr>
            </w:pPr>
            <w:r>
              <w:rPr>
                <w:rFonts w:ascii="Times New Roman" w:eastAsia="Calibri" w:hAnsi="Times New Roman"/>
                <w:lang w:val="en-US" w:eastAsia="en-US"/>
              </w:rPr>
              <w:t>66</w:t>
            </w:r>
          </w:p>
        </w:tc>
      </w:tr>
      <w:tr w:rsidR="005A0C2A" w:rsidRPr="00A977F4" w:rsidTr="005A0C2A">
        <w:tc>
          <w:tcPr>
            <w:tcW w:w="1530" w:type="dxa"/>
            <w:shd w:val="clear" w:color="auto" w:fill="auto"/>
            <w:vAlign w:val="center"/>
          </w:tcPr>
          <w:p w:rsidR="005A0C2A" w:rsidRPr="00635002" w:rsidRDefault="005A0C2A" w:rsidP="003E6166">
            <w:pPr>
              <w:jc w:val="center"/>
              <w:rPr>
                <w:rFonts w:ascii="Times New Roman" w:eastAsia="Calibri" w:hAnsi="Times New Roman"/>
                <w:lang w:val="en-US" w:eastAsia="en-US"/>
              </w:rPr>
            </w:pPr>
            <w:r>
              <w:rPr>
                <w:rFonts w:ascii="Times New Roman" w:eastAsia="Calibri" w:hAnsi="Times New Roman"/>
                <w:lang w:val="en-US" w:eastAsia="en-US"/>
              </w:rPr>
              <w:t xml:space="preserve">x </w:t>
            </w:r>
            <w:r w:rsidRPr="00A977F4">
              <w:rPr>
                <w:rFonts w:ascii="Times New Roman" w:eastAsia="Calibri" w:hAnsi="Times New Roman"/>
                <w:lang w:val="id-ID" w:eastAsia="en-US"/>
              </w:rPr>
              <w:t>&lt; 12</w:t>
            </w:r>
            <w:r>
              <w:rPr>
                <w:rFonts w:ascii="Times New Roman" w:eastAsia="Calibri" w:hAnsi="Times New Roman"/>
                <w:lang w:val="en-US" w:eastAsia="en-US"/>
              </w:rPr>
              <w:t>1</w:t>
            </w:r>
          </w:p>
        </w:tc>
        <w:tc>
          <w:tcPr>
            <w:tcW w:w="2340" w:type="dxa"/>
            <w:shd w:val="clear" w:color="auto" w:fill="auto"/>
            <w:vAlign w:val="center"/>
          </w:tcPr>
          <w:p w:rsidR="005A0C2A" w:rsidRPr="00A977F4" w:rsidRDefault="005A0C2A" w:rsidP="003E6166">
            <w:pPr>
              <w:jc w:val="center"/>
              <w:rPr>
                <w:rFonts w:ascii="Times New Roman" w:eastAsia="Calibri" w:hAnsi="Times New Roman"/>
                <w:lang w:val="id-ID" w:eastAsia="en-US"/>
              </w:rPr>
            </w:pPr>
            <w:r w:rsidRPr="00A977F4">
              <w:rPr>
                <w:rFonts w:ascii="Times New Roman" w:eastAsia="Calibri" w:hAnsi="Times New Roman"/>
                <w:lang w:val="id-ID" w:eastAsia="en-US"/>
              </w:rPr>
              <w:t>Rendah</w:t>
            </w:r>
          </w:p>
        </w:tc>
        <w:tc>
          <w:tcPr>
            <w:tcW w:w="1080" w:type="dxa"/>
            <w:shd w:val="clear" w:color="auto" w:fill="auto"/>
            <w:vAlign w:val="center"/>
          </w:tcPr>
          <w:p w:rsidR="005A0C2A" w:rsidRPr="009A0A5A" w:rsidRDefault="005A0C2A" w:rsidP="003E6166">
            <w:pPr>
              <w:spacing w:after="200"/>
              <w:jc w:val="center"/>
              <w:rPr>
                <w:rFonts w:ascii="Times New Roman" w:eastAsia="Calibri" w:hAnsi="Times New Roman"/>
                <w:lang w:val="en-US" w:eastAsia="en-US"/>
              </w:rPr>
            </w:pPr>
            <w:r>
              <w:rPr>
                <w:rFonts w:ascii="Times New Roman" w:eastAsia="Calibri" w:hAnsi="Times New Roman"/>
                <w:lang w:val="en-US" w:eastAsia="en-US"/>
              </w:rPr>
              <w:t>19</w:t>
            </w:r>
          </w:p>
        </w:tc>
        <w:tc>
          <w:tcPr>
            <w:tcW w:w="1080" w:type="dxa"/>
            <w:shd w:val="clear" w:color="auto" w:fill="auto"/>
            <w:vAlign w:val="center"/>
          </w:tcPr>
          <w:p w:rsidR="005A0C2A" w:rsidRPr="009A0A5A" w:rsidRDefault="005A0C2A" w:rsidP="003E6166">
            <w:pPr>
              <w:spacing w:after="200"/>
              <w:jc w:val="center"/>
              <w:rPr>
                <w:rFonts w:ascii="Times New Roman" w:eastAsia="Calibri" w:hAnsi="Times New Roman"/>
                <w:lang w:val="en-US" w:eastAsia="en-US"/>
              </w:rPr>
            </w:pPr>
            <w:r>
              <w:rPr>
                <w:rFonts w:ascii="Times New Roman" w:eastAsia="Calibri" w:hAnsi="Times New Roman"/>
                <w:lang w:val="en-US" w:eastAsia="en-US"/>
              </w:rPr>
              <w:t>16</w:t>
            </w:r>
          </w:p>
        </w:tc>
      </w:tr>
      <w:tr w:rsidR="005A0C2A" w:rsidRPr="00A977F4" w:rsidTr="005A0C2A">
        <w:tc>
          <w:tcPr>
            <w:tcW w:w="3870" w:type="dxa"/>
            <w:gridSpan w:val="2"/>
            <w:shd w:val="clear" w:color="auto" w:fill="auto"/>
            <w:vAlign w:val="center"/>
          </w:tcPr>
          <w:p w:rsidR="005A0C2A" w:rsidRPr="00A977F4" w:rsidRDefault="005A0C2A" w:rsidP="003E6166">
            <w:pPr>
              <w:jc w:val="center"/>
              <w:rPr>
                <w:rFonts w:ascii="Times New Roman" w:eastAsia="Calibri" w:hAnsi="Times New Roman"/>
                <w:b/>
                <w:bCs/>
                <w:lang w:val="id-ID" w:eastAsia="en-US"/>
              </w:rPr>
            </w:pPr>
            <w:r w:rsidRPr="00A977F4">
              <w:rPr>
                <w:rFonts w:ascii="Times New Roman" w:eastAsia="Calibri" w:hAnsi="Times New Roman"/>
                <w:b/>
                <w:bCs/>
                <w:lang w:val="id-ID" w:eastAsia="en-US"/>
              </w:rPr>
              <w:t>Total</w:t>
            </w:r>
          </w:p>
        </w:tc>
        <w:tc>
          <w:tcPr>
            <w:tcW w:w="1080" w:type="dxa"/>
            <w:shd w:val="clear" w:color="auto" w:fill="auto"/>
            <w:vAlign w:val="center"/>
          </w:tcPr>
          <w:p w:rsidR="005A0C2A" w:rsidRPr="00635002" w:rsidRDefault="005A0C2A" w:rsidP="003E6166">
            <w:pPr>
              <w:spacing w:after="200"/>
              <w:jc w:val="center"/>
              <w:rPr>
                <w:rFonts w:ascii="Times New Roman" w:eastAsia="Calibri" w:hAnsi="Times New Roman"/>
                <w:b/>
                <w:bCs/>
                <w:lang w:val="en-US" w:eastAsia="en-US"/>
              </w:rPr>
            </w:pPr>
            <w:r w:rsidRPr="00A977F4">
              <w:rPr>
                <w:rFonts w:ascii="Times New Roman" w:eastAsia="Calibri" w:hAnsi="Times New Roman"/>
                <w:b/>
                <w:bCs/>
                <w:lang w:val="id-ID" w:eastAsia="en-US"/>
              </w:rPr>
              <w:t>1</w:t>
            </w:r>
            <w:r>
              <w:rPr>
                <w:rFonts w:ascii="Times New Roman" w:eastAsia="Calibri" w:hAnsi="Times New Roman"/>
                <w:b/>
                <w:bCs/>
                <w:lang w:val="en-US" w:eastAsia="en-US"/>
              </w:rPr>
              <w:t>19</w:t>
            </w:r>
          </w:p>
        </w:tc>
        <w:tc>
          <w:tcPr>
            <w:tcW w:w="1080" w:type="dxa"/>
            <w:shd w:val="clear" w:color="auto" w:fill="auto"/>
            <w:vAlign w:val="center"/>
          </w:tcPr>
          <w:p w:rsidR="005A0C2A" w:rsidRPr="00A977F4" w:rsidRDefault="005A0C2A" w:rsidP="003E6166">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100</w:t>
            </w:r>
          </w:p>
        </w:tc>
      </w:tr>
    </w:tbl>
    <w:p w:rsidR="005A0C2A" w:rsidRPr="005A0C2A" w:rsidRDefault="005A0C2A" w:rsidP="00635002">
      <w:pPr>
        <w:pStyle w:val="ListParagraph"/>
        <w:spacing w:line="480" w:lineRule="auto"/>
        <w:ind w:left="0" w:firstLine="720"/>
        <w:rPr>
          <w:rFonts w:ascii="Times New Roman" w:hAnsi="Times New Roman"/>
          <w:lang w:val="en-US"/>
        </w:rPr>
      </w:pPr>
    </w:p>
    <w:p w:rsidR="004C0D33" w:rsidRPr="005A0C2A" w:rsidRDefault="00EB56A5" w:rsidP="000526AF">
      <w:pPr>
        <w:pStyle w:val="ListParagraph"/>
        <w:spacing w:line="480" w:lineRule="auto"/>
        <w:ind w:left="0" w:firstLine="720"/>
        <w:rPr>
          <w:rFonts w:ascii="Times New Roman" w:hAnsi="Times New Roman"/>
          <w:lang w:val="en-US"/>
        </w:rPr>
      </w:pPr>
      <w:r w:rsidRPr="00EB56A5">
        <w:rPr>
          <w:rFonts w:ascii="Times New Roman" w:hAnsi="Times New Roman"/>
          <w:lang w:val="id-ID"/>
        </w:rPr>
        <w:t xml:space="preserve">Hasil kategorisasi tabel di atas diketahui bahwa sebagian besar siswa SMA Negeri 2 Prabumulih yang memiliki tingkat </w:t>
      </w:r>
      <w:r w:rsidR="00CD0786" w:rsidRPr="00CD0786">
        <w:rPr>
          <w:rFonts w:ascii="Times New Roman" w:hAnsi="Times New Roman"/>
          <w:iCs/>
          <w:lang w:val="id-ID"/>
        </w:rPr>
        <w:t>penyesuaian diri</w:t>
      </w:r>
      <w:r w:rsidRPr="00EB56A5">
        <w:rPr>
          <w:rFonts w:ascii="Times New Roman" w:hAnsi="Times New Roman"/>
          <w:i/>
          <w:lang w:val="id-ID"/>
        </w:rPr>
        <w:t xml:space="preserve"> </w:t>
      </w:r>
      <w:r w:rsidRPr="00EB56A5">
        <w:rPr>
          <w:rFonts w:ascii="Times New Roman" w:hAnsi="Times New Roman"/>
          <w:lang w:val="id-ID"/>
        </w:rPr>
        <w:t>dalam katego</w:t>
      </w:r>
      <w:r w:rsidR="00CD0786">
        <w:rPr>
          <w:rFonts w:ascii="Times New Roman" w:hAnsi="Times New Roman"/>
          <w:lang w:val="id-ID"/>
        </w:rPr>
        <w:t xml:space="preserve">risasi sedang yaitu sebanyak </w:t>
      </w:r>
      <w:r w:rsidR="00CD0786" w:rsidRPr="00CD0786">
        <w:rPr>
          <w:rFonts w:ascii="Times New Roman" w:hAnsi="Times New Roman"/>
          <w:lang w:val="id-ID"/>
        </w:rPr>
        <w:t>79</w:t>
      </w:r>
      <w:r w:rsidR="00CD0786">
        <w:rPr>
          <w:rFonts w:ascii="Times New Roman" w:hAnsi="Times New Roman"/>
          <w:lang w:val="id-ID"/>
        </w:rPr>
        <w:t xml:space="preserve"> orang siswa atau sebesar </w:t>
      </w:r>
      <w:r w:rsidR="00CD0786" w:rsidRPr="00CD0786">
        <w:rPr>
          <w:rFonts w:ascii="Times New Roman" w:hAnsi="Times New Roman"/>
          <w:lang w:val="id-ID"/>
        </w:rPr>
        <w:t>66</w:t>
      </w:r>
      <w:r w:rsidRPr="00EB56A5">
        <w:rPr>
          <w:rFonts w:ascii="Times New Roman" w:hAnsi="Times New Roman"/>
          <w:lang w:val="id-ID"/>
        </w:rPr>
        <w:t xml:space="preserve">% sementara sisanya berada dalam kategorisasi tinggi dan rendah. Untuk kategorisasi tinggi sebanyak </w:t>
      </w:r>
      <w:r w:rsidR="00CD0786">
        <w:rPr>
          <w:rFonts w:ascii="Times New Roman" w:hAnsi="Times New Roman"/>
          <w:lang w:val="id-ID"/>
        </w:rPr>
        <w:t>2</w:t>
      </w:r>
      <w:r w:rsidR="00CD0786">
        <w:rPr>
          <w:rFonts w:ascii="Times New Roman" w:hAnsi="Times New Roman"/>
          <w:lang w:val="en-US"/>
        </w:rPr>
        <w:t>1</w:t>
      </w:r>
      <w:r w:rsidR="00CD0786">
        <w:rPr>
          <w:rFonts w:ascii="Times New Roman" w:hAnsi="Times New Roman"/>
          <w:lang w:val="id-ID"/>
        </w:rPr>
        <w:t xml:space="preserve"> orang siswa atau sebesar </w:t>
      </w:r>
      <w:r w:rsidR="00CD0786">
        <w:rPr>
          <w:rFonts w:ascii="Times New Roman" w:hAnsi="Times New Roman"/>
          <w:lang w:val="en-US"/>
        </w:rPr>
        <w:t>18</w:t>
      </w:r>
      <w:r w:rsidRPr="00EB56A5">
        <w:rPr>
          <w:rFonts w:ascii="Times New Roman" w:hAnsi="Times New Roman"/>
          <w:lang w:val="id-ID"/>
        </w:rPr>
        <w:t xml:space="preserve">% dan untuk kategorisasi rendah sebanyak </w:t>
      </w:r>
      <w:r w:rsidR="00CD0786">
        <w:rPr>
          <w:rFonts w:ascii="Times New Roman" w:hAnsi="Times New Roman"/>
          <w:lang w:val="en-US"/>
        </w:rPr>
        <w:t>19</w:t>
      </w:r>
      <w:r w:rsidR="00CD0786">
        <w:rPr>
          <w:rFonts w:ascii="Times New Roman" w:hAnsi="Times New Roman"/>
          <w:lang w:val="id-ID"/>
        </w:rPr>
        <w:t xml:space="preserve"> orang siswa atau sebesar 1</w:t>
      </w:r>
      <w:r w:rsidR="00CD0786">
        <w:rPr>
          <w:rFonts w:ascii="Times New Roman" w:hAnsi="Times New Roman"/>
          <w:lang w:val="en-US"/>
        </w:rPr>
        <w:t>6</w:t>
      </w:r>
      <w:r w:rsidR="005A0C2A">
        <w:rPr>
          <w:rFonts w:ascii="Times New Roman" w:hAnsi="Times New Roman"/>
          <w:lang w:val="id-ID"/>
        </w:rPr>
        <w:t xml:space="preserve">%. </w:t>
      </w:r>
    </w:p>
    <w:p w:rsidR="00CD0786" w:rsidRPr="00CD0786" w:rsidRDefault="00A977F4" w:rsidP="00CD0786">
      <w:pPr>
        <w:pStyle w:val="ListParagraph"/>
        <w:numPr>
          <w:ilvl w:val="0"/>
          <w:numId w:val="15"/>
        </w:numPr>
        <w:spacing w:line="480" w:lineRule="auto"/>
        <w:ind w:left="360"/>
        <w:rPr>
          <w:rFonts w:ascii="Times New Roman" w:hAnsi="Times New Roman"/>
          <w:lang w:val="en-US"/>
        </w:rPr>
      </w:pPr>
      <w:r>
        <w:rPr>
          <w:rFonts w:ascii="Times New Roman" w:hAnsi="Times New Roman"/>
          <w:lang w:val="en-US"/>
        </w:rPr>
        <w:t xml:space="preserve">Mean Empirik dan Mean Hipotetik Variabel </w:t>
      </w:r>
      <w:r w:rsidRPr="00A977F4">
        <w:rPr>
          <w:rFonts w:ascii="Times New Roman" w:hAnsi="Times New Roman"/>
          <w:i/>
          <w:iCs/>
          <w:lang w:val="en-US"/>
        </w:rPr>
        <w:t>Locus of Control</w:t>
      </w:r>
    </w:p>
    <w:p w:rsidR="00A977F4" w:rsidRPr="00981D69" w:rsidRDefault="00A977F4" w:rsidP="004C0D33">
      <w:pPr>
        <w:tabs>
          <w:tab w:val="left" w:pos="720"/>
        </w:tabs>
        <w:spacing w:line="480" w:lineRule="auto"/>
        <w:ind w:firstLine="709"/>
        <w:rPr>
          <w:rFonts w:ascii="Times New Roman" w:hAnsi="Times New Roman"/>
        </w:rPr>
      </w:pPr>
      <w:proofErr w:type="gramStart"/>
      <w:r w:rsidRPr="00981D69">
        <w:rPr>
          <w:rFonts w:ascii="Times New Roman" w:hAnsi="Times New Roman"/>
        </w:rPr>
        <w:t xml:space="preserve">Skala </w:t>
      </w:r>
      <w:r w:rsidRPr="00AD416E">
        <w:rPr>
          <w:rFonts w:ascii="Times New Roman" w:hAnsi="Times New Roman"/>
          <w:i/>
        </w:rPr>
        <w:t>locus of control</w:t>
      </w:r>
      <w:r w:rsidRPr="00981D69">
        <w:rPr>
          <w:rFonts w:ascii="Times New Roman" w:hAnsi="Times New Roman"/>
        </w:rPr>
        <w:t xml:space="preserve"> secara teoritik bergerak dari angka 1 sampai 4 dan jumlah aitem yang telah memenuhi standar validitas dan reliabilitas adalah 17 aitem.</w:t>
      </w:r>
      <w:proofErr w:type="gramEnd"/>
      <w:r w:rsidRPr="00981D69">
        <w:rPr>
          <w:rFonts w:ascii="Times New Roman" w:hAnsi="Times New Roman"/>
        </w:rPr>
        <w:t xml:space="preserve"> Sehingga secara hipotetik skor total skala </w:t>
      </w:r>
      <w:r w:rsidRPr="00AD416E">
        <w:rPr>
          <w:rFonts w:ascii="Times New Roman" w:hAnsi="Times New Roman"/>
          <w:i/>
        </w:rPr>
        <w:t>locus of control</w:t>
      </w:r>
      <w:r w:rsidRPr="00981D69">
        <w:rPr>
          <w:rFonts w:ascii="Times New Roman" w:hAnsi="Times New Roman"/>
        </w:rPr>
        <w:t xml:space="preserve"> bergerak dari 17 (17 x 1) hingga 68 (17 x 4) dengan Mean hipotetik sebesar 42,5 dan standar deviasi sebesar 8,5. Sementara skor empirik total pada skala </w:t>
      </w:r>
      <w:r w:rsidRPr="00AD416E">
        <w:rPr>
          <w:rFonts w:ascii="Times New Roman" w:hAnsi="Times New Roman"/>
          <w:i/>
        </w:rPr>
        <w:t>locus of control</w:t>
      </w:r>
      <w:r w:rsidRPr="00981D69">
        <w:rPr>
          <w:rFonts w:ascii="Times New Roman" w:hAnsi="Times New Roman"/>
        </w:rPr>
        <w:t xml:space="preserve"> bergerak </w:t>
      </w:r>
      <w:r w:rsidR="00CD0786">
        <w:rPr>
          <w:rFonts w:ascii="Times New Roman" w:hAnsi="Times New Roman"/>
        </w:rPr>
        <w:t xml:space="preserve">dari 41 sampai 60 dengan Mean  sebesar 48,47 dan standar deviasi </w:t>
      </w:r>
      <w:r w:rsidR="00CD0786">
        <w:rPr>
          <w:rFonts w:ascii="Times New Roman" w:hAnsi="Times New Roman"/>
        </w:rPr>
        <w:lastRenderedPageBreak/>
        <w:t>sebesar 3,923</w:t>
      </w:r>
      <w:r w:rsidRPr="00981D69">
        <w:rPr>
          <w:rFonts w:ascii="Times New Roman" w:hAnsi="Times New Roman"/>
        </w:rPr>
        <w:t xml:space="preserve">. Kemudian dari data tersebut dapat dijelaskan bahwa skor mean empirik subjek penelitian (ME) lebih besar dari skor mean hipotetik (MH). Selanjutnya, setelah mengetahui skor empirik (ME) skala </w:t>
      </w:r>
      <w:r w:rsidRPr="00AD416E">
        <w:rPr>
          <w:rFonts w:ascii="Times New Roman" w:hAnsi="Times New Roman"/>
          <w:i/>
        </w:rPr>
        <w:t>locus of control</w:t>
      </w:r>
      <w:r w:rsidRPr="00981D69">
        <w:rPr>
          <w:rFonts w:ascii="Times New Roman" w:hAnsi="Times New Roman"/>
        </w:rPr>
        <w:t xml:space="preserve"> maka akan dilakukan penggolongan dalam tiga kategorisasi yaitu, kategorisasi rendah, sedang, dan tinggi, dalam hal tingkat </w:t>
      </w:r>
      <w:r w:rsidRPr="00AD416E">
        <w:rPr>
          <w:rFonts w:ascii="Times New Roman" w:hAnsi="Times New Roman"/>
          <w:i/>
        </w:rPr>
        <w:t>locus of control</w:t>
      </w:r>
      <w:r w:rsidRPr="00981D69">
        <w:rPr>
          <w:rFonts w:ascii="Times New Roman" w:hAnsi="Times New Roman"/>
        </w:rPr>
        <w:t xml:space="preserve"> yang ada pada siswa SMA Negeri 2 Prabumulih.</w:t>
      </w:r>
    </w:p>
    <w:p w:rsidR="000526AF" w:rsidRPr="00981D69" w:rsidRDefault="00A977F4" w:rsidP="00D209BF">
      <w:pPr>
        <w:spacing w:line="480" w:lineRule="auto"/>
        <w:ind w:firstLine="709"/>
        <w:rPr>
          <w:rFonts w:ascii="Times New Roman" w:hAnsi="Times New Roman"/>
        </w:rPr>
      </w:pPr>
      <w:r>
        <w:rPr>
          <w:rFonts w:ascii="Times New Roman" w:hAnsi="Times New Roman"/>
        </w:rPr>
        <w:t>S</w:t>
      </w:r>
      <w:r w:rsidR="00A874C8">
        <w:rPr>
          <w:rFonts w:ascii="Times New Roman" w:hAnsi="Times New Roman"/>
        </w:rPr>
        <w:t>kor 52</w:t>
      </w:r>
      <w:r w:rsidRPr="00981D69">
        <w:rPr>
          <w:rFonts w:ascii="Times New Roman" w:hAnsi="Times New Roman"/>
        </w:rPr>
        <w:t xml:space="preserve"> yang menjadi nilai untuk kategorisasi tinggi diperoleh dari penjumlahan mean empirik de</w:t>
      </w:r>
      <w:r w:rsidR="00CD0786">
        <w:rPr>
          <w:rFonts w:ascii="Times New Roman" w:hAnsi="Times New Roman"/>
        </w:rPr>
        <w:t>ngan standar deviasi empirik (48</w:t>
      </w:r>
      <w:proofErr w:type="gramStart"/>
      <w:r w:rsidR="00CD0786">
        <w:rPr>
          <w:rFonts w:ascii="Times New Roman" w:hAnsi="Times New Roman"/>
        </w:rPr>
        <w:t>,47</w:t>
      </w:r>
      <w:proofErr w:type="gramEnd"/>
      <w:r w:rsidR="00CD0786">
        <w:rPr>
          <w:rFonts w:ascii="Times New Roman" w:hAnsi="Times New Roman"/>
        </w:rPr>
        <w:t xml:space="preserve"> + 3,923</w:t>
      </w:r>
      <w:r w:rsidR="00A874C8">
        <w:rPr>
          <w:rFonts w:ascii="Times New Roman" w:hAnsi="Times New Roman"/>
        </w:rPr>
        <w:t xml:space="preserve"> = 52,393) dan dibulatkan menjadi 52. Sedangkan untuk skor 45</w:t>
      </w:r>
      <w:r w:rsidRPr="00981D69">
        <w:rPr>
          <w:rFonts w:ascii="Times New Roman" w:hAnsi="Times New Roman"/>
        </w:rPr>
        <w:t xml:space="preserve"> yang menjadi nilai untuk kategorisasi sedang, diperoleh dari pengurangan mean empirik dengan </w:t>
      </w:r>
      <w:r w:rsidR="00A874C8">
        <w:rPr>
          <w:rFonts w:ascii="Times New Roman" w:hAnsi="Times New Roman"/>
        </w:rPr>
        <w:t>standar deviasi (48,47 – 3,923 = 44,547) dan dibulatkan menjadi 45</w:t>
      </w:r>
      <w:r w:rsidRPr="00981D69">
        <w:rPr>
          <w:rFonts w:ascii="Times New Roman" w:hAnsi="Times New Roman"/>
        </w:rPr>
        <w:t xml:space="preserve"> dan untuk kategori rendah diperoleh dari nilai di ba</w:t>
      </w:r>
      <w:r w:rsidR="00A874C8">
        <w:rPr>
          <w:rFonts w:ascii="Times New Roman" w:hAnsi="Times New Roman"/>
        </w:rPr>
        <w:t>wah kategorisasi sedang yaitu 45, d</w:t>
      </w:r>
      <w:r w:rsidRPr="00981D69">
        <w:rPr>
          <w:rFonts w:ascii="Times New Roman" w:hAnsi="Times New Roman"/>
        </w:rPr>
        <w:t>i bawah ini akan ditampilkan berapa jumlah siswa yang termasuk dalam kategori tinggi, sedang, dan rend</w:t>
      </w:r>
      <w:r w:rsidR="00A874C8">
        <w:rPr>
          <w:rFonts w:ascii="Times New Roman" w:hAnsi="Times New Roman"/>
        </w:rPr>
        <w:t>ah sebagai berikut:</w:t>
      </w:r>
    </w:p>
    <w:p w:rsidR="00A977F4" w:rsidRPr="00981D69" w:rsidRDefault="00D209BF" w:rsidP="00A977F4">
      <w:pPr>
        <w:jc w:val="center"/>
        <w:rPr>
          <w:rFonts w:ascii="Times New Roman" w:hAnsi="Times New Roman"/>
          <w:b/>
          <w:bCs/>
        </w:rPr>
      </w:pPr>
      <w:r>
        <w:rPr>
          <w:rFonts w:ascii="Times New Roman" w:hAnsi="Times New Roman"/>
          <w:b/>
          <w:bCs/>
        </w:rPr>
        <w:t>Tabel 15</w:t>
      </w:r>
    </w:p>
    <w:p w:rsidR="00A977F4" w:rsidRDefault="00A977F4" w:rsidP="00A977F4">
      <w:pPr>
        <w:jc w:val="center"/>
        <w:rPr>
          <w:rFonts w:ascii="Times New Roman" w:hAnsi="Times New Roman"/>
          <w:b/>
          <w:bCs/>
          <w:i/>
        </w:rPr>
      </w:pPr>
      <w:r w:rsidRPr="00981D69">
        <w:rPr>
          <w:rFonts w:ascii="Times New Roman" w:hAnsi="Times New Roman"/>
          <w:b/>
          <w:bCs/>
        </w:rPr>
        <w:t>Kategorisasi Skala</w:t>
      </w:r>
      <w:r w:rsidRPr="00981D69">
        <w:rPr>
          <w:rFonts w:ascii="Times New Roman" w:hAnsi="Times New Roman"/>
          <w:b/>
          <w:bCs/>
          <w:i/>
        </w:rPr>
        <w:t xml:space="preserve"> </w:t>
      </w:r>
      <w:r w:rsidRPr="00AD416E">
        <w:rPr>
          <w:rFonts w:ascii="Times New Roman" w:hAnsi="Times New Roman"/>
          <w:b/>
          <w:bCs/>
          <w:i/>
        </w:rPr>
        <w:t>Locus of control</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520"/>
        <w:gridCol w:w="1440"/>
        <w:gridCol w:w="1475"/>
      </w:tblGrid>
      <w:tr w:rsidR="00A977F4" w:rsidRPr="00A977F4" w:rsidTr="00FD1A55">
        <w:trPr>
          <w:jc w:val="center"/>
        </w:trPr>
        <w:tc>
          <w:tcPr>
            <w:tcW w:w="1350"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Skor</w:t>
            </w:r>
          </w:p>
        </w:tc>
        <w:tc>
          <w:tcPr>
            <w:tcW w:w="2520"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Kategorisasi</w:t>
            </w:r>
          </w:p>
        </w:tc>
        <w:tc>
          <w:tcPr>
            <w:tcW w:w="1440"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N</w:t>
            </w:r>
          </w:p>
        </w:tc>
        <w:tc>
          <w:tcPr>
            <w:tcW w:w="1475"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w:t>
            </w:r>
          </w:p>
        </w:tc>
      </w:tr>
      <w:tr w:rsidR="00A977F4" w:rsidRPr="00A977F4" w:rsidTr="00FD1A55">
        <w:trPr>
          <w:jc w:val="center"/>
        </w:trPr>
        <w:tc>
          <w:tcPr>
            <w:tcW w:w="1350" w:type="dxa"/>
            <w:shd w:val="clear" w:color="auto" w:fill="auto"/>
            <w:vAlign w:val="center"/>
          </w:tcPr>
          <w:p w:rsidR="00A977F4" w:rsidRPr="00A874C8" w:rsidRDefault="00A977F4" w:rsidP="00A977F4">
            <w:pPr>
              <w:spacing w:after="200"/>
              <w:jc w:val="center"/>
              <w:rPr>
                <w:rFonts w:ascii="Times New Roman" w:eastAsia="Calibri" w:hAnsi="Times New Roman"/>
                <w:lang w:val="en-US" w:eastAsia="en-US"/>
              </w:rPr>
            </w:pPr>
            <w:r w:rsidRPr="00A977F4">
              <w:rPr>
                <w:rFonts w:ascii="Times New Roman" w:eastAsia="Calibri" w:hAnsi="Times New Roman"/>
                <w:lang w:val="id-ID" w:eastAsia="en-US"/>
              </w:rPr>
              <w:t>x &gt;</w:t>
            </w:r>
            <w:r w:rsidR="00A874C8">
              <w:rPr>
                <w:rFonts w:ascii="Times New Roman" w:eastAsia="Calibri" w:hAnsi="Times New Roman"/>
                <w:lang w:val="en-US" w:eastAsia="en-US"/>
              </w:rPr>
              <w:t>52</w:t>
            </w:r>
          </w:p>
        </w:tc>
        <w:tc>
          <w:tcPr>
            <w:tcW w:w="2520" w:type="dxa"/>
            <w:shd w:val="clear" w:color="auto" w:fill="auto"/>
            <w:vAlign w:val="center"/>
          </w:tcPr>
          <w:p w:rsidR="00A977F4" w:rsidRPr="00A977F4" w:rsidRDefault="00A977F4" w:rsidP="00A977F4">
            <w:pPr>
              <w:spacing w:after="200"/>
              <w:jc w:val="center"/>
              <w:rPr>
                <w:rFonts w:ascii="Times New Roman" w:eastAsia="Calibri" w:hAnsi="Times New Roman"/>
                <w:lang w:val="id-ID" w:eastAsia="en-US"/>
              </w:rPr>
            </w:pPr>
            <w:r w:rsidRPr="00A977F4">
              <w:rPr>
                <w:rFonts w:ascii="Times New Roman" w:eastAsia="Calibri" w:hAnsi="Times New Roman"/>
                <w:lang w:val="id-ID" w:eastAsia="en-US"/>
              </w:rPr>
              <w:t>Tinggi</w:t>
            </w:r>
          </w:p>
        </w:tc>
        <w:tc>
          <w:tcPr>
            <w:tcW w:w="1440" w:type="dxa"/>
            <w:shd w:val="clear" w:color="auto" w:fill="auto"/>
            <w:vAlign w:val="center"/>
          </w:tcPr>
          <w:p w:rsidR="00A977F4" w:rsidRPr="00A874C8" w:rsidRDefault="00A874C8"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57</w:t>
            </w:r>
          </w:p>
        </w:tc>
        <w:tc>
          <w:tcPr>
            <w:tcW w:w="1475" w:type="dxa"/>
            <w:shd w:val="clear" w:color="auto" w:fill="auto"/>
            <w:vAlign w:val="center"/>
          </w:tcPr>
          <w:p w:rsidR="00A977F4" w:rsidRPr="00A874C8" w:rsidRDefault="005A0C2A"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48</w:t>
            </w:r>
          </w:p>
        </w:tc>
      </w:tr>
      <w:tr w:rsidR="00A977F4" w:rsidRPr="00A977F4" w:rsidTr="00FD1A55">
        <w:trPr>
          <w:jc w:val="center"/>
        </w:trPr>
        <w:tc>
          <w:tcPr>
            <w:tcW w:w="1350" w:type="dxa"/>
            <w:shd w:val="clear" w:color="auto" w:fill="auto"/>
            <w:vAlign w:val="center"/>
          </w:tcPr>
          <w:p w:rsidR="00A977F4" w:rsidRPr="00A874C8" w:rsidRDefault="00A874C8" w:rsidP="00A977F4">
            <w:pPr>
              <w:spacing w:after="200"/>
              <w:jc w:val="center"/>
              <w:rPr>
                <w:rFonts w:ascii="Times New Roman" w:eastAsia="Calibri" w:hAnsi="Times New Roman"/>
                <w:lang w:val="en-US" w:eastAsia="en-US"/>
              </w:rPr>
            </w:pPr>
            <w:r>
              <w:rPr>
                <w:rFonts w:ascii="Times New Roman" w:eastAsia="Calibri" w:hAnsi="Times New Roman"/>
                <w:lang w:val="id-ID" w:eastAsia="en-US"/>
              </w:rPr>
              <w:t>4</w:t>
            </w:r>
            <w:r>
              <w:rPr>
                <w:rFonts w:ascii="Times New Roman" w:eastAsia="Calibri" w:hAnsi="Times New Roman"/>
                <w:lang w:val="en-US" w:eastAsia="en-US"/>
              </w:rPr>
              <w:t>5</w:t>
            </w:r>
            <w:r>
              <w:rPr>
                <w:rFonts w:ascii="Times New Roman" w:eastAsia="Calibri" w:hAnsi="Times New Roman"/>
                <w:lang w:val="id-ID" w:eastAsia="en-US"/>
              </w:rPr>
              <w:t xml:space="preserve"> ≤ x ≤</w:t>
            </w:r>
            <w:r>
              <w:rPr>
                <w:rFonts w:ascii="Times New Roman" w:eastAsia="Calibri" w:hAnsi="Times New Roman"/>
                <w:lang w:val="en-US" w:eastAsia="en-US"/>
              </w:rPr>
              <w:t>52</w:t>
            </w:r>
          </w:p>
        </w:tc>
        <w:tc>
          <w:tcPr>
            <w:tcW w:w="2520" w:type="dxa"/>
            <w:shd w:val="clear" w:color="auto" w:fill="auto"/>
            <w:vAlign w:val="center"/>
          </w:tcPr>
          <w:p w:rsidR="00A977F4" w:rsidRPr="00A977F4" w:rsidRDefault="00A977F4" w:rsidP="00A977F4">
            <w:pPr>
              <w:spacing w:after="200"/>
              <w:jc w:val="center"/>
              <w:rPr>
                <w:rFonts w:ascii="Times New Roman" w:eastAsia="Calibri" w:hAnsi="Times New Roman"/>
                <w:lang w:val="id-ID" w:eastAsia="en-US"/>
              </w:rPr>
            </w:pPr>
            <w:r w:rsidRPr="00A977F4">
              <w:rPr>
                <w:rFonts w:ascii="Times New Roman" w:eastAsia="Calibri" w:hAnsi="Times New Roman"/>
                <w:lang w:val="id-ID" w:eastAsia="en-US"/>
              </w:rPr>
              <w:t>Sedang</w:t>
            </w:r>
          </w:p>
        </w:tc>
        <w:tc>
          <w:tcPr>
            <w:tcW w:w="1440" w:type="dxa"/>
            <w:shd w:val="clear" w:color="auto" w:fill="auto"/>
            <w:vAlign w:val="center"/>
          </w:tcPr>
          <w:p w:rsidR="00A977F4" w:rsidRPr="00A874C8" w:rsidRDefault="00A874C8"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53</w:t>
            </w:r>
          </w:p>
        </w:tc>
        <w:tc>
          <w:tcPr>
            <w:tcW w:w="1475" w:type="dxa"/>
            <w:shd w:val="clear" w:color="auto" w:fill="auto"/>
            <w:vAlign w:val="center"/>
          </w:tcPr>
          <w:p w:rsidR="00A977F4" w:rsidRPr="00A874C8" w:rsidRDefault="005A0C2A"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44</w:t>
            </w:r>
          </w:p>
        </w:tc>
      </w:tr>
      <w:tr w:rsidR="00A977F4" w:rsidRPr="00A977F4" w:rsidTr="00FD1A55">
        <w:trPr>
          <w:jc w:val="center"/>
        </w:trPr>
        <w:tc>
          <w:tcPr>
            <w:tcW w:w="1350" w:type="dxa"/>
            <w:shd w:val="clear" w:color="auto" w:fill="auto"/>
            <w:vAlign w:val="center"/>
          </w:tcPr>
          <w:p w:rsidR="00A977F4" w:rsidRPr="00A874C8" w:rsidRDefault="00A977F4" w:rsidP="00A977F4">
            <w:pPr>
              <w:spacing w:after="200"/>
              <w:jc w:val="center"/>
              <w:rPr>
                <w:rFonts w:ascii="Times New Roman" w:eastAsia="Calibri" w:hAnsi="Times New Roman"/>
                <w:lang w:val="en-US" w:eastAsia="en-US"/>
              </w:rPr>
            </w:pPr>
            <w:r w:rsidRPr="00A977F4">
              <w:rPr>
                <w:rFonts w:ascii="Times New Roman" w:eastAsia="Calibri" w:hAnsi="Times New Roman"/>
                <w:lang w:val="id-ID" w:eastAsia="en-US"/>
              </w:rPr>
              <w:t>X &lt; 4</w:t>
            </w:r>
            <w:r w:rsidR="00A874C8">
              <w:rPr>
                <w:rFonts w:ascii="Times New Roman" w:eastAsia="Calibri" w:hAnsi="Times New Roman"/>
                <w:lang w:val="en-US" w:eastAsia="en-US"/>
              </w:rPr>
              <w:t>5</w:t>
            </w:r>
          </w:p>
        </w:tc>
        <w:tc>
          <w:tcPr>
            <w:tcW w:w="2520" w:type="dxa"/>
            <w:shd w:val="clear" w:color="auto" w:fill="auto"/>
            <w:vAlign w:val="center"/>
          </w:tcPr>
          <w:p w:rsidR="00A977F4" w:rsidRPr="00A977F4" w:rsidRDefault="00A977F4" w:rsidP="00A977F4">
            <w:pPr>
              <w:spacing w:after="200"/>
              <w:jc w:val="center"/>
              <w:rPr>
                <w:rFonts w:ascii="Times New Roman" w:eastAsia="Calibri" w:hAnsi="Times New Roman"/>
                <w:lang w:val="id-ID" w:eastAsia="en-US"/>
              </w:rPr>
            </w:pPr>
            <w:r w:rsidRPr="00A977F4">
              <w:rPr>
                <w:rFonts w:ascii="Times New Roman" w:eastAsia="Calibri" w:hAnsi="Times New Roman"/>
                <w:lang w:val="id-ID" w:eastAsia="en-US"/>
              </w:rPr>
              <w:t>Rendah</w:t>
            </w:r>
          </w:p>
        </w:tc>
        <w:tc>
          <w:tcPr>
            <w:tcW w:w="1440" w:type="dxa"/>
            <w:shd w:val="clear" w:color="auto" w:fill="auto"/>
            <w:vAlign w:val="center"/>
          </w:tcPr>
          <w:p w:rsidR="00A977F4" w:rsidRPr="00A874C8" w:rsidRDefault="00A874C8"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9</w:t>
            </w:r>
          </w:p>
        </w:tc>
        <w:tc>
          <w:tcPr>
            <w:tcW w:w="1475" w:type="dxa"/>
            <w:shd w:val="clear" w:color="auto" w:fill="auto"/>
            <w:vAlign w:val="center"/>
          </w:tcPr>
          <w:p w:rsidR="00A977F4" w:rsidRPr="00A874C8" w:rsidRDefault="005A0C2A"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8</w:t>
            </w:r>
          </w:p>
        </w:tc>
      </w:tr>
      <w:tr w:rsidR="00A977F4" w:rsidRPr="00A977F4" w:rsidTr="00FD1A55">
        <w:trPr>
          <w:trHeight w:val="305"/>
          <w:jc w:val="center"/>
        </w:trPr>
        <w:tc>
          <w:tcPr>
            <w:tcW w:w="3870" w:type="dxa"/>
            <w:gridSpan w:val="2"/>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Total</w:t>
            </w:r>
          </w:p>
        </w:tc>
        <w:tc>
          <w:tcPr>
            <w:tcW w:w="1440" w:type="dxa"/>
            <w:shd w:val="clear" w:color="auto" w:fill="auto"/>
            <w:vAlign w:val="center"/>
          </w:tcPr>
          <w:p w:rsidR="00A977F4" w:rsidRPr="00A874C8" w:rsidRDefault="00A977F4" w:rsidP="00A977F4">
            <w:pPr>
              <w:spacing w:after="200"/>
              <w:jc w:val="center"/>
              <w:rPr>
                <w:rFonts w:ascii="Times New Roman" w:eastAsia="Calibri" w:hAnsi="Times New Roman"/>
                <w:b/>
                <w:bCs/>
                <w:lang w:val="en-US" w:eastAsia="en-US"/>
              </w:rPr>
            </w:pPr>
            <w:r w:rsidRPr="00A977F4">
              <w:rPr>
                <w:rFonts w:ascii="Times New Roman" w:eastAsia="Calibri" w:hAnsi="Times New Roman"/>
                <w:b/>
                <w:bCs/>
                <w:lang w:val="id-ID" w:eastAsia="en-US"/>
              </w:rPr>
              <w:t>1</w:t>
            </w:r>
            <w:r w:rsidR="00A874C8">
              <w:rPr>
                <w:rFonts w:ascii="Times New Roman" w:eastAsia="Calibri" w:hAnsi="Times New Roman"/>
                <w:b/>
                <w:bCs/>
                <w:lang w:val="en-US" w:eastAsia="en-US"/>
              </w:rPr>
              <w:t>19</w:t>
            </w:r>
          </w:p>
        </w:tc>
        <w:tc>
          <w:tcPr>
            <w:tcW w:w="1475"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100</w:t>
            </w:r>
          </w:p>
        </w:tc>
      </w:tr>
    </w:tbl>
    <w:p w:rsidR="00A977F4" w:rsidRDefault="00A977F4" w:rsidP="00A977F4">
      <w:pPr>
        <w:pStyle w:val="ListParagraph"/>
        <w:autoSpaceDE w:val="0"/>
        <w:autoSpaceDN w:val="0"/>
        <w:adjustRightInd w:val="0"/>
        <w:rPr>
          <w:rFonts w:ascii="Times New Roman" w:hAnsi="Times New Roman"/>
        </w:rPr>
      </w:pPr>
    </w:p>
    <w:p w:rsidR="005A0C2A" w:rsidRDefault="005A0C2A" w:rsidP="005A0C2A">
      <w:pPr>
        <w:pStyle w:val="ListParagraph"/>
        <w:autoSpaceDE w:val="0"/>
        <w:autoSpaceDN w:val="0"/>
        <w:adjustRightInd w:val="0"/>
        <w:spacing w:line="480" w:lineRule="auto"/>
        <w:ind w:left="0" w:firstLine="720"/>
        <w:rPr>
          <w:rFonts w:ascii="Times New Roman" w:hAnsi="Times New Roman"/>
        </w:rPr>
      </w:pPr>
      <w:r w:rsidRPr="005A0C2A">
        <w:rPr>
          <w:rFonts w:ascii="Times New Roman" w:hAnsi="Times New Roman"/>
        </w:rPr>
        <w:t>Hasil kategorisasi tabel di atas diketahui bahwa sebagian besar siswa SMA Negeri 2 Prabumulih yang m</w:t>
      </w:r>
      <w:r>
        <w:rPr>
          <w:rFonts w:ascii="Times New Roman" w:hAnsi="Times New Roman"/>
        </w:rPr>
        <w:t xml:space="preserve">emiliki tingkat </w:t>
      </w:r>
      <w:r w:rsidRPr="005A0C2A">
        <w:rPr>
          <w:rFonts w:ascii="Times New Roman" w:hAnsi="Times New Roman"/>
          <w:i/>
          <w:iCs/>
        </w:rPr>
        <w:t>locus of control</w:t>
      </w:r>
      <w:r w:rsidRPr="005A0C2A">
        <w:rPr>
          <w:rFonts w:ascii="Times New Roman" w:hAnsi="Times New Roman"/>
        </w:rPr>
        <w:t xml:space="preserve"> dalam kategorisasi </w:t>
      </w:r>
      <w:r>
        <w:rPr>
          <w:rFonts w:ascii="Times New Roman" w:hAnsi="Times New Roman"/>
        </w:rPr>
        <w:t>tinggi yaitu sebanyak 57 orang siswa atau sebesar 48</w:t>
      </w:r>
      <w:r w:rsidRPr="005A0C2A">
        <w:rPr>
          <w:rFonts w:ascii="Times New Roman" w:hAnsi="Times New Roman"/>
        </w:rPr>
        <w:t xml:space="preserve">% sementara sisanya </w:t>
      </w:r>
      <w:r>
        <w:rPr>
          <w:rFonts w:ascii="Times New Roman" w:hAnsi="Times New Roman"/>
        </w:rPr>
        <w:t xml:space="preserve">berada </w:t>
      </w:r>
      <w:r>
        <w:rPr>
          <w:rFonts w:ascii="Times New Roman" w:hAnsi="Times New Roman"/>
        </w:rPr>
        <w:lastRenderedPageBreak/>
        <w:t>dalam kategorisasi sedang</w:t>
      </w:r>
      <w:r w:rsidRPr="005A0C2A">
        <w:rPr>
          <w:rFonts w:ascii="Times New Roman" w:hAnsi="Times New Roman"/>
        </w:rPr>
        <w:t xml:space="preserve"> dan rendah. Untuk kategor</w:t>
      </w:r>
      <w:r>
        <w:rPr>
          <w:rFonts w:ascii="Times New Roman" w:hAnsi="Times New Roman"/>
        </w:rPr>
        <w:t>isasi sedang sebanyak 53 orang siswa atau sebesar 44</w:t>
      </w:r>
      <w:r w:rsidRPr="005A0C2A">
        <w:rPr>
          <w:rFonts w:ascii="Times New Roman" w:hAnsi="Times New Roman"/>
        </w:rPr>
        <w:t>% dan untu</w:t>
      </w:r>
      <w:r>
        <w:rPr>
          <w:rFonts w:ascii="Times New Roman" w:hAnsi="Times New Roman"/>
        </w:rPr>
        <w:t xml:space="preserve">k kategorisasi rendah sebanyak </w:t>
      </w:r>
      <w:r w:rsidRPr="005A0C2A">
        <w:rPr>
          <w:rFonts w:ascii="Times New Roman" w:hAnsi="Times New Roman"/>
        </w:rPr>
        <w:t xml:space="preserve">9 orang siswa atau sebesar </w:t>
      </w:r>
      <w:r>
        <w:rPr>
          <w:rFonts w:ascii="Times New Roman" w:hAnsi="Times New Roman"/>
        </w:rPr>
        <w:t xml:space="preserve">8%. </w:t>
      </w:r>
    </w:p>
    <w:p w:rsidR="004004D1" w:rsidRPr="004C0D33" w:rsidRDefault="00A977F4" w:rsidP="004C0D33">
      <w:pPr>
        <w:pStyle w:val="ListParagraph"/>
        <w:numPr>
          <w:ilvl w:val="0"/>
          <w:numId w:val="14"/>
        </w:numPr>
        <w:autoSpaceDE w:val="0"/>
        <w:autoSpaceDN w:val="0"/>
        <w:adjustRightInd w:val="0"/>
        <w:spacing w:line="480" w:lineRule="auto"/>
        <w:ind w:left="360"/>
        <w:rPr>
          <w:rFonts w:ascii="Times New Roman" w:hAnsi="Times New Roman"/>
          <w:b/>
          <w:bCs/>
        </w:rPr>
      </w:pPr>
      <w:r w:rsidRPr="004C0D33">
        <w:rPr>
          <w:rFonts w:ascii="Times New Roman" w:hAnsi="Times New Roman"/>
          <w:b/>
          <w:bCs/>
        </w:rPr>
        <w:t>Uji Prasyarat</w:t>
      </w:r>
    </w:p>
    <w:p w:rsidR="004C0D33" w:rsidRPr="000526AF" w:rsidRDefault="00A977F4" w:rsidP="000526AF">
      <w:pPr>
        <w:spacing w:line="480" w:lineRule="auto"/>
        <w:ind w:firstLine="709"/>
        <w:rPr>
          <w:rFonts w:ascii="Times New Roman" w:hAnsi="Times New Roman"/>
          <w:i/>
          <w:iCs/>
        </w:rPr>
      </w:pPr>
      <w:proofErr w:type="gramStart"/>
      <w:r w:rsidRPr="00981D69">
        <w:rPr>
          <w:rFonts w:ascii="Times New Roman" w:hAnsi="Times New Roman"/>
        </w:rPr>
        <w:t xml:space="preserve">Uji normalitas dan uji linieritas merupakan syarat sebelum melakukan uji analisis </w:t>
      </w:r>
      <w:r w:rsidRPr="00981D69">
        <w:rPr>
          <w:rFonts w:ascii="Times New Roman" w:hAnsi="Times New Roman"/>
          <w:i/>
          <w:iCs/>
        </w:rPr>
        <w:t xml:space="preserve">Product Moment </w:t>
      </w:r>
      <w:r w:rsidRPr="00981D69">
        <w:rPr>
          <w:rFonts w:ascii="Times New Roman" w:hAnsi="Times New Roman"/>
        </w:rPr>
        <w:t>dengan maksud agar kesimpulan yang ditarik tidak menyimpang dari kebenaran yang seharusnya ditarik.</w:t>
      </w:r>
      <w:proofErr w:type="gramEnd"/>
      <w:r w:rsidRPr="00D85003">
        <w:rPr>
          <w:rFonts w:ascii="Times New Roman" w:hAnsi="Times New Roman"/>
        </w:rPr>
        <w:t xml:space="preserve"> </w:t>
      </w:r>
      <w:proofErr w:type="gramStart"/>
      <w:r>
        <w:rPr>
          <w:rFonts w:ascii="Times New Roman" w:hAnsi="Times New Roman"/>
        </w:rPr>
        <w:t xml:space="preserve">Adapun analisis </w:t>
      </w:r>
      <w:r w:rsidRPr="00AC4603">
        <w:rPr>
          <w:rFonts w:ascii="Times New Roman" w:hAnsi="Times New Roman"/>
        </w:rPr>
        <w:t xml:space="preserve">uji normalitas dan uji linearitas </w:t>
      </w:r>
      <w:r>
        <w:rPr>
          <w:rFonts w:ascii="Times New Roman" w:hAnsi="Times New Roman"/>
        </w:rPr>
        <w:t xml:space="preserve">menggunakan bantuan program </w:t>
      </w:r>
      <w:r w:rsidRPr="00981D69">
        <w:rPr>
          <w:rFonts w:ascii="Times New Roman" w:hAnsi="Times New Roman"/>
        </w:rPr>
        <w:t>SPSS (</w:t>
      </w:r>
      <w:r w:rsidRPr="00981D69">
        <w:rPr>
          <w:rFonts w:ascii="Times New Roman" w:hAnsi="Times New Roman"/>
          <w:i/>
          <w:iCs/>
        </w:rPr>
        <w:t>Statistical Programme for Social Science</w:t>
      </w:r>
      <w:r w:rsidRPr="00981D69">
        <w:rPr>
          <w:rFonts w:ascii="Times New Roman" w:hAnsi="Times New Roman"/>
        </w:rPr>
        <w:t xml:space="preserve">) versi 21.00 </w:t>
      </w:r>
      <w:r w:rsidRPr="00981D69">
        <w:rPr>
          <w:rFonts w:ascii="Times New Roman" w:hAnsi="Times New Roman"/>
          <w:i/>
          <w:iCs/>
        </w:rPr>
        <w:t>for windows</w:t>
      </w:r>
      <w:r w:rsidR="004C0D33">
        <w:rPr>
          <w:rFonts w:ascii="Times New Roman" w:hAnsi="Times New Roman"/>
          <w:i/>
          <w:iCs/>
        </w:rPr>
        <w:t>.</w:t>
      </w:r>
      <w:proofErr w:type="gramEnd"/>
    </w:p>
    <w:p w:rsidR="00A977F4" w:rsidRPr="00981D69" w:rsidRDefault="00A977F4" w:rsidP="004C0D33">
      <w:pPr>
        <w:pStyle w:val="ListParagraph"/>
        <w:numPr>
          <w:ilvl w:val="0"/>
          <w:numId w:val="16"/>
        </w:numPr>
        <w:spacing w:line="480" w:lineRule="auto"/>
        <w:ind w:left="426" w:hanging="426"/>
        <w:rPr>
          <w:rFonts w:ascii="Times New Roman" w:hAnsi="Times New Roman"/>
        </w:rPr>
      </w:pPr>
      <w:r w:rsidRPr="00981D69">
        <w:rPr>
          <w:rFonts w:ascii="Times New Roman" w:hAnsi="Times New Roman"/>
        </w:rPr>
        <w:t>Uji normalitas</w:t>
      </w:r>
    </w:p>
    <w:p w:rsidR="00A977F4" w:rsidRPr="00981D69" w:rsidRDefault="00A977F4" w:rsidP="004C0D33">
      <w:pPr>
        <w:spacing w:line="480" w:lineRule="auto"/>
        <w:ind w:firstLine="709"/>
        <w:rPr>
          <w:rFonts w:ascii="Times New Roman" w:hAnsi="Times New Roman"/>
        </w:rPr>
      </w:pPr>
      <w:r w:rsidRPr="00981D69">
        <w:rPr>
          <w:rFonts w:ascii="Times New Roman" w:hAnsi="Times New Roman"/>
        </w:rPr>
        <w:t>Uji normalitas dilakukan untuk mengetahui normalitas sebaran data penelitian yaitu jika tar</w:t>
      </w:r>
      <w:r>
        <w:rPr>
          <w:rFonts w:ascii="Times New Roman" w:hAnsi="Times New Roman"/>
        </w:rPr>
        <w:t>af signifikan lebih dari 0</w:t>
      </w:r>
      <w:proofErr w:type="gramStart"/>
      <w:r>
        <w:rPr>
          <w:rFonts w:ascii="Times New Roman" w:hAnsi="Times New Roman"/>
        </w:rPr>
        <w:t>,05</w:t>
      </w:r>
      <w:proofErr w:type="gramEnd"/>
      <w:r>
        <w:rPr>
          <w:rFonts w:ascii="Times New Roman" w:hAnsi="Times New Roman"/>
        </w:rPr>
        <w:t xml:space="preserve"> (</w:t>
      </w:r>
      <w:r>
        <w:rPr>
          <w:rFonts w:ascii="Times New Roman" w:hAnsi="Times New Roman"/>
        </w:rPr>
        <w:sym w:font="Symbol" w:char="F072"/>
      </w:r>
      <w:r w:rsidRPr="00981D69">
        <w:rPr>
          <w:rFonts w:ascii="Times New Roman" w:hAnsi="Times New Roman"/>
        </w:rPr>
        <w:t xml:space="preserve"> &gt; 0,05) berarti data berdistribusi normal. Tetapi jika tara</w:t>
      </w:r>
      <w:r>
        <w:rPr>
          <w:rFonts w:ascii="Times New Roman" w:hAnsi="Times New Roman"/>
        </w:rPr>
        <w:t>f signifikan kurang dari 0</w:t>
      </w:r>
      <w:proofErr w:type="gramStart"/>
      <w:r>
        <w:rPr>
          <w:rFonts w:ascii="Times New Roman" w:hAnsi="Times New Roman"/>
        </w:rPr>
        <w:t>,05</w:t>
      </w:r>
      <w:proofErr w:type="gramEnd"/>
      <w:r>
        <w:rPr>
          <w:rFonts w:ascii="Times New Roman" w:hAnsi="Times New Roman"/>
        </w:rPr>
        <w:t xml:space="preserve"> (</w:t>
      </w:r>
      <w:r>
        <w:rPr>
          <w:rFonts w:ascii="Times New Roman" w:hAnsi="Times New Roman"/>
        </w:rPr>
        <w:sym w:font="Symbol" w:char="F072"/>
      </w:r>
      <w:r w:rsidRPr="00981D69">
        <w:rPr>
          <w:rFonts w:ascii="Times New Roman" w:hAnsi="Times New Roman"/>
        </w:rPr>
        <w:t xml:space="preserve"> &lt; 0,05) maka data berdistribusi tidak normal. Hasil uji normalitas terhadap variabel </w:t>
      </w:r>
      <w:r w:rsidRPr="00AD416E">
        <w:rPr>
          <w:rFonts w:ascii="Times New Roman" w:hAnsi="Times New Roman"/>
          <w:i/>
        </w:rPr>
        <w:t>locus of control</w:t>
      </w:r>
      <w:r w:rsidRPr="00981D69">
        <w:rPr>
          <w:rFonts w:ascii="Times New Roman" w:hAnsi="Times New Roman"/>
        </w:rPr>
        <w:t xml:space="preserve"> dan penyesuaian diri dapat dilihat pada tabel di bawah ini</w:t>
      </w:r>
      <w:r>
        <w:rPr>
          <w:rFonts w:ascii="Times New Roman" w:hAnsi="Times New Roman"/>
        </w:rPr>
        <w:t>:</w:t>
      </w:r>
    </w:p>
    <w:p w:rsidR="00A977F4" w:rsidRPr="00981D69" w:rsidRDefault="00D209BF" w:rsidP="00A977F4">
      <w:pPr>
        <w:jc w:val="center"/>
        <w:rPr>
          <w:rFonts w:ascii="Times New Roman" w:hAnsi="Times New Roman"/>
          <w:b/>
          <w:bCs/>
        </w:rPr>
      </w:pPr>
      <w:r>
        <w:rPr>
          <w:rFonts w:ascii="Times New Roman" w:hAnsi="Times New Roman"/>
          <w:b/>
          <w:bCs/>
        </w:rPr>
        <w:t>Tabel 16</w:t>
      </w:r>
    </w:p>
    <w:p w:rsidR="00A977F4" w:rsidRDefault="00A977F4" w:rsidP="00A977F4">
      <w:pPr>
        <w:jc w:val="center"/>
        <w:rPr>
          <w:rFonts w:ascii="Times New Roman" w:hAnsi="Times New Roman"/>
          <w:b/>
          <w:bCs/>
        </w:rPr>
      </w:pPr>
      <w:r w:rsidRPr="00981D69">
        <w:rPr>
          <w:rFonts w:ascii="Times New Roman" w:hAnsi="Times New Roman"/>
          <w:b/>
          <w:bCs/>
        </w:rPr>
        <w:t>Hasil Uji Normalitas</w:t>
      </w:r>
    </w:p>
    <w:tbl>
      <w:tblPr>
        <w:tblW w:w="8005"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505"/>
        <w:gridCol w:w="1507"/>
        <w:gridCol w:w="1328"/>
        <w:gridCol w:w="2249"/>
      </w:tblGrid>
      <w:tr w:rsidR="00A977F4" w:rsidRPr="00A977F4" w:rsidTr="00A977F4">
        <w:trPr>
          <w:jc w:val="center"/>
        </w:trPr>
        <w:tc>
          <w:tcPr>
            <w:tcW w:w="1416"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Variabel</w:t>
            </w:r>
          </w:p>
        </w:tc>
        <w:tc>
          <w:tcPr>
            <w:tcW w:w="1505"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K-SZ</w:t>
            </w:r>
          </w:p>
        </w:tc>
        <w:tc>
          <w:tcPr>
            <w:tcW w:w="1507"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Sig.</w:t>
            </w:r>
          </w:p>
        </w:tc>
        <w:tc>
          <w:tcPr>
            <w:tcW w:w="1328"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SD</w:t>
            </w:r>
          </w:p>
        </w:tc>
        <w:tc>
          <w:tcPr>
            <w:tcW w:w="2249" w:type="dxa"/>
            <w:shd w:val="clear" w:color="auto" w:fill="auto"/>
            <w:vAlign w:val="center"/>
          </w:tcPr>
          <w:p w:rsidR="00A977F4" w:rsidRPr="00A977F4" w:rsidRDefault="00A977F4" w:rsidP="00A977F4">
            <w:pPr>
              <w:spacing w:after="200"/>
              <w:jc w:val="center"/>
              <w:rPr>
                <w:rFonts w:ascii="Times New Roman" w:eastAsia="Calibri" w:hAnsi="Times New Roman"/>
                <w:b/>
                <w:bCs/>
                <w:lang w:val="id-ID" w:eastAsia="en-US"/>
              </w:rPr>
            </w:pPr>
            <w:r w:rsidRPr="00A977F4">
              <w:rPr>
                <w:rFonts w:ascii="Times New Roman" w:eastAsia="Calibri" w:hAnsi="Times New Roman"/>
                <w:b/>
                <w:bCs/>
                <w:lang w:val="id-ID" w:eastAsia="en-US"/>
              </w:rPr>
              <w:t>Keterangan</w:t>
            </w:r>
          </w:p>
        </w:tc>
      </w:tr>
      <w:tr w:rsidR="00A977F4" w:rsidRPr="00A977F4" w:rsidTr="00A977F4">
        <w:trPr>
          <w:jc w:val="center"/>
        </w:trPr>
        <w:tc>
          <w:tcPr>
            <w:tcW w:w="1416" w:type="dxa"/>
            <w:shd w:val="clear" w:color="auto" w:fill="auto"/>
            <w:vAlign w:val="center"/>
          </w:tcPr>
          <w:p w:rsidR="00A977F4" w:rsidRPr="00A977F4" w:rsidRDefault="00A977F4" w:rsidP="00A977F4">
            <w:pPr>
              <w:spacing w:after="200"/>
              <w:jc w:val="center"/>
              <w:rPr>
                <w:rFonts w:ascii="Times New Roman" w:eastAsia="Calibri" w:hAnsi="Times New Roman"/>
                <w:i/>
                <w:lang w:val="id-ID" w:eastAsia="en-US"/>
              </w:rPr>
            </w:pPr>
            <w:r w:rsidRPr="00A977F4">
              <w:rPr>
                <w:rFonts w:ascii="Times New Roman" w:eastAsia="Calibri" w:hAnsi="Times New Roman"/>
                <w:i/>
                <w:lang w:val="id-ID" w:eastAsia="en-US"/>
              </w:rPr>
              <w:t>Locus of control</w:t>
            </w:r>
          </w:p>
        </w:tc>
        <w:tc>
          <w:tcPr>
            <w:tcW w:w="1505" w:type="dxa"/>
            <w:shd w:val="clear" w:color="auto" w:fill="auto"/>
            <w:vAlign w:val="center"/>
          </w:tcPr>
          <w:p w:rsidR="00A977F4" w:rsidRPr="00EF0438" w:rsidRDefault="00A977F4" w:rsidP="00A977F4">
            <w:pPr>
              <w:spacing w:after="200"/>
              <w:jc w:val="center"/>
              <w:rPr>
                <w:rFonts w:ascii="Times New Roman" w:eastAsia="Calibri" w:hAnsi="Times New Roman"/>
                <w:lang w:val="en-US" w:eastAsia="en-US"/>
              </w:rPr>
            </w:pPr>
            <w:r w:rsidRPr="00A977F4">
              <w:rPr>
                <w:rFonts w:ascii="Times New Roman" w:eastAsia="Calibri" w:hAnsi="Times New Roman"/>
                <w:lang w:val="id-ID" w:eastAsia="en-US"/>
              </w:rPr>
              <w:t>0,</w:t>
            </w:r>
            <w:r w:rsidR="00EF0438">
              <w:rPr>
                <w:rFonts w:ascii="Times New Roman" w:eastAsia="Calibri" w:hAnsi="Times New Roman"/>
                <w:lang w:val="en-US" w:eastAsia="en-US"/>
              </w:rPr>
              <w:t>807</w:t>
            </w:r>
          </w:p>
        </w:tc>
        <w:tc>
          <w:tcPr>
            <w:tcW w:w="1507" w:type="dxa"/>
            <w:shd w:val="clear" w:color="auto" w:fill="auto"/>
            <w:vAlign w:val="center"/>
          </w:tcPr>
          <w:p w:rsidR="00A977F4" w:rsidRPr="00EF0438" w:rsidRDefault="00EF0438" w:rsidP="00A977F4">
            <w:pPr>
              <w:spacing w:after="200"/>
              <w:jc w:val="center"/>
              <w:rPr>
                <w:rFonts w:ascii="Times New Roman" w:eastAsia="Calibri" w:hAnsi="Times New Roman"/>
                <w:lang w:val="en-US" w:eastAsia="en-US"/>
              </w:rPr>
            </w:pPr>
            <w:r>
              <w:rPr>
                <w:rFonts w:ascii="Times New Roman" w:eastAsia="Calibri" w:hAnsi="Times New Roman"/>
                <w:lang w:val="id-ID" w:eastAsia="en-US"/>
              </w:rPr>
              <w:t>0,</w:t>
            </w:r>
            <w:r>
              <w:rPr>
                <w:rFonts w:ascii="Times New Roman" w:eastAsia="Calibri" w:hAnsi="Times New Roman"/>
                <w:lang w:val="en-US" w:eastAsia="en-US"/>
              </w:rPr>
              <w:t>533</w:t>
            </w:r>
          </w:p>
        </w:tc>
        <w:tc>
          <w:tcPr>
            <w:tcW w:w="1328" w:type="dxa"/>
            <w:shd w:val="clear" w:color="auto" w:fill="auto"/>
            <w:vAlign w:val="center"/>
          </w:tcPr>
          <w:p w:rsidR="00A977F4" w:rsidRPr="00EF0438" w:rsidRDefault="00EF0438"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3</w:t>
            </w:r>
            <w:r>
              <w:rPr>
                <w:rFonts w:ascii="Times New Roman" w:eastAsia="Calibri" w:hAnsi="Times New Roman"/>
                <w:lang w:val="id-ID" w:eastAsia="en-US"/>
              </w:rPr>
              <w:t>.</w:t>
            </w:r>
            <w:r>
              <w:rPr>
                <w:rFonts w:ascii="Times New Roman" w:eastAsia="Calibri" w:hAnsi="Times New Roman"/>
                <w:lang w:val="en-US" w:eastAsia="en-US"/>
              </w:rPr>
              <w:t>9</w:t>
            </w:r>
            <w:r>
              <w:rPr>
                <w:rFonts w:ascii="Times New Roman" w:eastAsia="Calibri" w:hAnsi="Times New Roman"/>
                <w:lang w:val="id-ID" w:eastAsia="en-US"/>
              </w:rPr>
              <w:t>2</w:t>
            </w:r>
            <w:r>
              <w:rPr>
                <w:rFonts w:ascii="Times New Roman" w:eastAsia="Calibri" w:hAnsi="Times New Roman"/>
                <w:lang w:val="en-US" w:eastAsia="en-US"/>
              </w:rPr>
              <w:t>3</w:t>
            </w:r>
          </w:p>
        </w:tc>
        <w:tc>
          <w:tcPr>
            <w:tcW w:w="2249" w:type="dxa"/>
            <w:shd w:val="clear" w:color="auto" w:fill="auto"/>
            <w:vAlign w:val="center"/>
          </w:tcPr>
          <w:p w:rsidR="00A977F4" w:rsidRPr="00A977F4" w:rsidRDefault="00A977F4" w:rsidP="00A977F4">
            <w:pPr>
              <w:spacing w:after="200"/>
              <w:jc w:val="center"/>
              <w:rPr>
                <w:rFonts w:ascii="Times New Roman" w:eastAsia="Calibri" w:hAnsi="Times New Roman"/>
                <w:lang w:val="id-ID" w:eastAsia="en-US"/>
              </w:rPr>
            </w:pPr>
            <w:r w:rsidRPr="00A977F4">
              <w:rPr>
                <w:rFonts w:ascii="Times New Roman" w:eastAsia="Calibri" w:hAnsi="Times New Roman"/>
                <w:lang w:val="id-ID" w:eastAsia="en-US"/>
              </w:rPr>
              <w:t>Berdistribusi Normal</w:t>
            </w:r>
          </w:p>
        </w:tc>
      </w:tr>
      <w:tr w:rsidR="00A977F4" w:rsidRPr="00A977F4" w:rsidTr="00A977F4">
        <w:trPr>
          <w:jc w:val="center"/>
        </w:trPr>
        <w:tc>
          <w:tcPr>
            <w:tcW w:w="1416" w:type="dxa"/>
            <w:shd w:val="clear" w:color="auto" w:fill="auto"/>
            <w:vAlign w:val="center"/>
          </w:tcPr>
          <w:p w:rsidR="00A977F4" w:rsidRPr="00A977F4" w:rsidRDefault="00A977F4" w:rsidP="00A977F4">
            <w:pPr>
              <w:spacing w:after="200"/>
              <w:jc w:val="center"/>
              <w:rPr>
                <w:rFonts w:ascii="Times New Roman" w:eastAsia="Calibri" w:hAnsi="Times New Roman"/>
                <w:lang w:val="id-ID" w:eastAsia="en-US"/>
              </w:rPr>
            </w:pPr>
            <w:r w:rsidRPr="00A977F4">
              <w:rPr>
                <w:rFonts w:ascii="Times New Roman" w:eastAsia="Calibri" w:hAnsi="Times New Roman"/>
                <w:lang w:val="id-ID" w:eastAsia="en-US"/>
              </w:rPr>
              <w:t>Penyesuaian Diri</w:t>
            </w:r>
          </w:p>
        </w:tc>
        <w:tc>
          <w:tcPr>
            <w:tcW w:w="1505" w:type="dxa"/>
            <w:shd w:val="clear" w:color="auto" w:fill="auto"/>
            <w:vAlign w:val="center"/>
          </w:tcPr>
          <w:p w:rsidR="00A977F4" w:rsidRPr="00EF0438" w:rsidRDefault="00EF0438"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0,466</w:t>
            </w:r>
          </w:p>
        </w:tc>
        <w:tc>
          <w:tcPr>
            <w:tcW w:w="1507" w:type="dxa"/>
            <w:shd w:val="clear" w:color="auto" w:fill="auto"/>
            <w:vAlign w:val="center"/>
          </w:tcPr>
          <w:p w:rsidR="00A977F4" w:rsidRPr="00EF0438" w:rsidRDefault="00A977F4" w:rsidP="00A977F4">
            <w:pPr>
              <w:spacing w:after="200"/>
              <w:jc w:val="center"/>
              <w:rPr>
                <w:rFonts w:ascii="Times New Roman" w:eastAsia="Calibri" w:hAnsi="Times New Roman"/>
                <w:lang w:val="en-US" w:eastAsia="en-US"/>
              </w:rPr>
            </w:pPr>
            <w:r w:rsidRPr="00A977F4">
              <w:rPr>
                <w:rFonts w:ascii="Times New Roman" w:eastAsia="Calibri" w:hAnsi="Times New Roman"/>
                <w:lang w:val="id-ID" w:eastAsia="en-US"/>
              </w:rPr>
              <w:t>0,</w:t>
            </w:r>
            <w:r w:rsidR="00EF0438">
              <w:rPr>
                <w:rFonts w:ascii="Times New Roman" w:eastAsia="Calibri" w:hAnsi="Times New Roman"/>
                <w:lang w:val="en-US" w:eastAsia="en-US"/>
              </w:rPr>
              <w:t>982</w:t>
            </w:r>
          </w:p>
        </w:tc>
        <w:tc>
          <w:tcPr>
            <w:tcW w:w="1328" w:type="dxa"/>
            <w:shd w:val="clear" w:color="auto" w:fill="auto"/>
            <w:vAlign w:val="center"/>
          </w:tcPr>
          <w:p w:rsidR="00A977F4" w:rsidRPr="00EF0438" w:rsidRDefault="00EF0438" w:rsidP="00A977F4">
            <w:pPr>
              <w:spacing w:after="200"/>
              <w:jc w:val="center"/>
              <w:rPr>
                <w:rFonts w:ascii="Times New Roman" w:eastAsia="Calibri" w:hAnsi="Times New Roman"/>
                <w:lang w:val="en-US" w:eastAsia="en-US"/>
              </w:rPr>
            </w:pPr>
            <w:r>
              <w:rPr>
                <w:rFonts w:ascii="Times New Roman" w:eastAsia="Calibri" w:hAnsi="Times New Roman"/>
                <w:lang w:val="en-US" w:eastAsia="en-US"/>
              </w:rPr>
              <w:t>9.222</w:t>
            </w:r>
          </w:p>
        </w:tc>
        <w:tc>
          <w:tcPr>
            <w:tcW w:w="2249" w:type="dxa"/>
            <w:shd w:val="clear" w:color="auto" w:fill="auto"/>
            <w:vAlign w:val="center"/>
          </w:tcPr>
          <w:p w:rsidR="00A977F4" w:rsidRPr="00A977F4" w:rsidRDefault="00A977F4" w:rsidP="00A977F4">
            <w:pPr>
              <w:spacing w:after="200"/>
              <w:jc w:val="center"/>
              <w:rPr>
                <w:rFonts w:ascii="Times New Roman" w:eastAsia="Calibri" w:hAnsi="Times New Roman"/>
                <w:lang w:val="id-ID" w:eastAsia="en-US"/>
              </w:rPr>
            </w:pPr>
            <w:r w:rsidRPr="00A977F4">
              <w:rPr>
                <w:rFonts w:ascii="Times New Roman" w:eastAsia="Calibri" w:hAnsi="Times New Roman"/>
                <w:lang w:val="id-ID" w:eastAsia="en-US"/>
              </w:rPr>
              <w:t>Berdistribusi Normal</w:t>
            </w:r>
          </w:p>
        </w:tc>
      </w:tr>
    </w:tbl>
    <w:p w:rsidR="00A977F4" w:rsidRPr="00A977F4" w:rsidRDefault="00A977F4" w:rsidP="00EF0438">
      <w:pPr>
        <w:spacing w:line="480" w:lineRule="auto"/>
        <w:ind w:firstLine="720"/>
        <w:rPr>
          <w:rFonts w:ascii="Times New Roman" w:eastAsia="Calibri" w:hAnsi="Times New Roman"/>
          <w:lang w:val="id-ID" w:eastAsia="en-US"/>
        </w:rPr>
      </w:pPr>
      <w:r w:rsidRPr="00A977F4">
        <w:rPr>
          <w:rFonts w:ascii="Times New Roman" w:eastAsia="Calibri" w:hAnsi="Times New Roman"/>
          <w:lang w:val="id-ID" w:eastAsia="en-US"/>
        </w:rPr>
        <w:t>Berdasarkan tabel deskripsi hasil uji normalitas di atas maka dapat dijelaskan bahwa:</w:t>
      </w:r>
    </w:p>
    <w:p w:rsidR="00A977F4" w:rsidRPr="00A977F4" w:rsidRDefault="00A977F4" w:rsidP="004C0D33">
      <w:pPr>
        <w:numPr>
          <w:ilvl w:val="0"/>
          <w:numId w:val="17"/>
        </w:numPr>
        <w:spacing w:after="200" w:line="480" w:lineRule="auto"/>
        <w:ind w:left="426" w:hanging="426"/>
        <w:contextualSpacing/>
        <w:rPr>
          <w:rFonts w:ascii="Times New Roman" w:eastAsia="Calibri" w:hAnsi="Times New Roman"/>
          <w:lang w:val="en-US" w:eastAsia="en-US"/>
        </w:rPr>
      </w:pPr>
      <w:r w:rsidRPr="00A977F4">
        <w:rPr>
          <w:rFonts w:ascii="Times New Roman" w:eastAsia="Calibri" w:hAnsi="Times New Roman"/>
          <w:lang w:val="en-US" w:eastAsia="en-US"/>
        </w:rPr>
        <w:t xml:space="preserve">Hasil uji normalitas terhadap variabel </w:t>
      </w:r>
      <w:r w:rsidRPr="00A977F4">
        <w:rPr>
          <w:rFonts w:ascii="Times New Roman" w:eastAsia="Calibri" w:hAnsi="Times New Roman"/>
          <w:i/>
          <w:lang w:val="id-ID" w:eastAsia="en-US"/>
        </w:rPr>
        <w:t>locus of control</w:t>
      </w:r>
      <w:r w:rsidRPr="00A977F4">
        <w:rPr>
          <w:rFonts w:ascii="Times New Roman" w:eastAsia="Calibri" w:hAnsi="Times New Roman"/>
          <w:lang w:val="id-ID" w:eastAsia="en-US"/>
        </w:rPr>
        <w:t xml:space="preserve"> </w:t>
      </w:r>
      <w:r w:rsidRPr="00A977F4">
        <w:rPr>
          <w:rFonts w:ascii="Times New Roman" w:eastAsia="Calibri" w:hAnsi="Times New Roman"/>
          <w:lang w:val="en-US" w:eastAsia="en-US"/>
        </w:rPr>
        <w:t>memiliki nilai signifikan sebesar 0</w:t>
      </w:r>
      <w:r w:rsidR="00EF0438">
        <w:rPr>
          <w:rFonts w:ascii="Times New Roman" w:eastAsia="Calibri" w:hAnsi="Times New Roman"/>
          <w:lang w:val="id-ID" w:eastAsia="en-US"/>
        </w:rPr>
        <w:t>,</w:t>
      </w:r>
      <w:r w:rsidR="00EF0438">
        <w:rPr>
          <w:rFonts w:ascii="Times New Roman" w:eastAsia="Calibri" w:hAnsi="Times New Roman"/>
          <w:lang w:val="en-US" w:eastAsia="en-US"/>
        </w:rPr>
        <w:t>533</w:t>
      </w:r>
      <w:r w:rsidRPr="00A977F4">
        <w:rPr>
          <w:rFonts w:ascii="Times New Roman" w:eastAsia="Calibri" w:hAnsi="Times New Roman"/>
          <w:lang w:val="en-US" w:eastAsia="en-US"/>
        </w:rPr>
        <w:t xml:space="preserve">. Berdasarkan data tersebut maka dapat dikatakan </w:t>
      </w:r>
      <w:r w:rsidRPr="00A977F4">
        <w:rPr>
          <w:rFonts w:ascii="Times New Roman" w:eastAsia="Calibri" w:hAnsi="Times New Roman"/>
          <w:lang w:val="en-US" w:eastAsia="en-US"/>
        </w:rPr>
        <w:lastRenderedPageBreak/>
        <w:t xml:space="preserve">bahwa </w:t>
      </w:r>
      <w:r w:rsidRPr="00A977F4">
        <w:rPr>
          <w:rFonts w:ascii="Utsaah" w:eastAsia="Calibri" w:hAnsi="Utsaah" w:cs="Utsaah"/>
          <w:lang w:val="en-US" w:eastAsia="en-US"/>
        </w:rPr>
        <w:sym w:font="Symbol" w:char="F072"/>
      </w:r>
      <w:r w:rsidRPr="00A977F4">
        <w:rPr>
          <w:rFonts w:ascii="Times New Roman" w:eastAsia="Calibri" w:hAnsi="Times New Roman"/>
          <w:lang w:val="id-ID" w:eastAsia="en-US"/>
        </w:rPr>
        <w:t xml:space="preserve"> </w:t>
      </w:r>
      <w:r w:rsidRPr="00A977F4">
        <w:rPr>
          <w:rFonts w:ascii="Times New Roman" w:eastAsia="Calibri" w:hAnsi="Times New Roman"/>
          <w:lang w:val="en-US" w:eastAsia="en-US"/>
        </w:rPr>
        <w:t>= 0,</w:t>
      </w:r>
      <w:r w:rsidR="00EF0438">
        <w:rPr>
          <w:rFonts w:ascii="Times New Roman" w:eastAsia="Calibri" w:hAnsi="Times New Roman"/>
          <w:lang w:val="en-US" w:eastAsia="en-US"/>
        </w:rPr>
        <w:t>533</w:t>
      </w:r>
      <w:r w:rsidRPr="00A977F4">
        <w:rPr>
          <w:rFonts w:ascii="Times New Roman" w:eastAsia="Calibri" w:hAnsi="Times New Roman"/>
          <w:lang w:val="en-US" w:eastAsia="en-US"/>
        </w:rPr>
        <w:t xml:space="preserve"> &gt; 0</w:t>
      </w:r>
      <w:proofErr w:type="gramStart"/>
      <w:r w:rsidRPr="00A977F4">
        <w:rPr>
          <w:rFonts w:ascii="Times New Roman" w:eastAsia="Calibri" w:hAnsi="Times New Roman"/>
          <w:lang w:val="en-US" w:eastAsia="en-US"/>
        </w:rPr>
        <w:t>,05</w:t>
      </w:r>
      <w:proofErr w:type="gramEnd"/>
      <w:r w:rsidRPr="00A977F4">
        <w:rPr>
          <w:rFonts w:ascii="Times New Roman" w:eastAsia="Calibri" w:hAnsi="Times New Roman"/>
          <w:lang w:val="en-US" w:eastAsia="en-US"/>
        </w:rPr>
        <w:t xml:space="preserve">, sehingga dapat dinyatakan bahwa data variabel </w:t>
      </w:r>
      <w:r w:rsidRPr="00A977F4">
        <w:rPr>
          <w:rFonts w:ascii="Times New Roman" w:eastAsia="Calibri" w:hAnsi="Times New Roman"/>
          <w:i/>
          <w:lang w:val="id-ID" w:eastAsia="en-US"/>
        </w:rPr>
        <w:t>locus of control</w:t>
      </w:r>
      <w:r w:rsidRPr="00A977F4">
        <w:rPr>
          <w:rFonts w:ascii="Times New Roman" w:eastAsia="Calibri" w:hAnsi="Times New Roman"/>
          <w:lang w:val="en-US" w:eastAsia="en-US"/>
        </w:rPr>
        <w:t xml:space="preserve"> berdistribusi normal.</w:t>
      </w:r>
    </w:p>
    <w:p w:rsidR="004C0D33" w:rsidRPr="00A977F4" w:rsidRDefault="00A977F4" w:rsidP="000526AF">
      <w:pPr>
        <w:numPr>
          <w:ilvl w:val="0"/>
          <w:numId w:val="17"/>
        </w:numPr>
        <w:spacing w:after="200" w:line="480" w:lineRule="auto"/>
        <w:ind w:left="426" w:hanging="426"/>
        <w:contextualSpacing/>
        <w:rPr>
          <w:rFonts w:ascii="Times New Roman" w:eastAsia="Calibri" w:hAnsi="Times New Roman"/>
          <w:lang w:val="en-US" w:eastAsia="en-US"/>
        </w:rPr>
      </w:pPr>
      <w:r w:rsidRPr="00A977F4">
        <w:rPr>
          <w:rFonts w:ascii="Times New Roman" w:eastAsia="Calibri" w:hAnsi="Times New Roman"/>
          <w:lang w:val="en-US" w:eastAsia="en-US"/>
        </w:rPr>
        <w:t xml:space="preserve">Hasil uji normalitas terhadap variabel </w:t>
      </w:r>
      <w:r w:rsidRPr="00A977F4">
        <w:rPr>
          <w:rFonts w:ascii="Times New Roman" w:eastAsia="Calibri" w:hAnsi="Times New Roman"/>
          <w:lang w:val="id-ID" w:eastAsia="en-US"/>
        </w:rPr>
        <w:t>penyesuaian diri</w:t>
      </w:r>
      <w:r w:rsidRPr="00A977F4">
        <w:rPr>
          <w:rFonts w:ascii="Times New Roman" w:eastAsia="Calibri" w:hAnsi="Times New Roman"/>
          <w:lang w:val="en-US" w:eastAsia="en-US"/>
        </w:rPr>
        <w:t xml:space="preserve"> memiliki nilai signifikan sebesar 0,</w:t>
      </w:r>
      <w:r w:rsidR="00EF0438">
        <w:rPr>
          <w:rFonts w:ascii="Times New Roman" w:eastAsia="Calibri" w:hAnsi="Times New Roman"/>
          <w:lang w:val="en-US" w:eastAsia="en-US"/>
        </w:rPr>
        <w:t>982</w:t>
      </w:r>
      <w:r w:rsidRPr="00A977F4">
        <w:rPr>
          <w:rFonts w:ascii="Times New Roman" w:eastAsia="Calibri" w:hAnsi="Times New Roman"/>
          <w:lang w:val="en-US" w:eastAsia="en-US"/>
        </w:rPr>
        <w:t>.</w:t>
      </w:r>
      <w:r w:rsidRPr="00A977F4">
        <w:rPr>
          <w:rFonts w:ascii="Times New Roman" w:eastAsia="Calibri" w:hAnsi="Times New Roman"/>
          <w:lang w:val="id-ID" w:eastAsia="en-US"/>
        </w:rPr>
        <w:t xml:space="preserve"> </w:t>
      </w:r>
      <w:r w:rsidRPr="00A977F4">
        <w:rPr>
          <w:rFonts w:ascii="Times New Roman" w:eastAsia="Calibri" w:hAnsi="Times New Roman"/>
          <w:lang w:val="en-US" w:eastAsia="en-US"/>
        </w:rPr>
        <w:t xml:space="preserve"> Berdasarkan data tersebut maka dapat dikatakan bahwa </w:t>
      </w:r>
      <w:r w:rsidRPr="00A977F4">
        <w:rPr>
          <w:rFonts w:ascii="Utsaah" w:eastAsia="Calibri" w:hAnsi="Utsaah" w:cs="Utsaah"/>
          <w:lang w:val="en-US" w:eastAsia="en-US"/>
        </w:rPr>
        <w:sym w:font="Symbol" w:char="F072"/>
      </w:r>
      <w:r w:rsidRPr="00A977F4">
        <w:rPr>
          <w:rFonts w:ascii="Times New Roman" w:eastAsia="Calibri" w:hAnsi="Times New Roman"/>
          <w:lang w:val="id-ID" w:eastAsia="en-US"/>
        </w:rPr>
        <w:t xml:space="preserve"> </w:t>
      </w:r>
      <w:r w:rsidRPr="00A977F4">
        <w:rPr>
          <w:rFonts w:ascii="Times New Roman" w:eastAsia="Calibri" w:hAnsi="Times New Roman"/>
          <w:lang w:val="en-US" w:eastAsia="en-US"/>
        </w:rPr>
        <w:t>= 0,</w:t>
      </w:r>
      <w:r w:rsidR="00EF0438">
        <w:rPr>
          <w:rFonts w:ascii="Times New Roman" w:eastAsia="Calibri" w:hAnsi="Times New Roman"/>
          <w:lang w:val="en-US" w:eastAsia="en-US"/>
        </w:rPr>
        <w:t>982</w:t>
      </w:r>
      <w:r w:rsidRPr="00A977F4">
        <w:rPr>
          <w:rFonts w:ascii="Times New Roman" w:eastAsia="Calibri" w:hAnsi="Times New Roman"/>
          <w:lang w:val="en-US" w:eastAsia="en-US"/>
        </w:rPr>
        <w:t xml:space="preserve"> &gt; 0</w:t>
      </w:r>
      <w:proofErr w:type="gramStart"/>
      <w:r w:rsidRPr="00A977F4">
        <w:rPr>
          <w:rFonts w:ascii="Times New Roman" w:eastAsia="Calibri" w:hAnsi="Times New Roman"/>
          <w:lang w:val="en-US" w:eastAsia="en-US"/>
        </w:rPr>
        <w:t>,05</w:t>
      </w:r>
      <w:proofErr w:type="gramEnd"/>
      <w:r w:rsidRPr="00A977F4">
        <w:rPr>
          <w:rFonts w:ascii="Times New Roman" w:eastAsia="Calibri" w:hAnsi="Times New Roman"/>
          <w:lang w:val="en-US" w:eastAsia="en-US"/>
        </w:rPr>
        <w:t>, sehingga dapat dinyatakan bahwa data variabel</w:t>
      </w:r>
      <w:r w:rsidRPr="00A977F4">
        <w:rPr>
          <w:rFonts w:ascii="Times New Roman" w:eastAsia="Calibri" w:hAnsi="Times New Roman"/>
          <w:lang w:val="id-ID" w:eastAsia="en-US"/>
        </w:rPr>
        <w:t xml:space="preserve"> penyesuaian diri </w:t>
      </w:r>
      <w:r w:rsidRPr="00A977F4">
        <w:rPr>
          <w:rFonts w:ascii="Times New Roman" w:eastAsia="Calibri" w:hAnsi="Times New Roman"/>
          <w:lang w:val="en-US" w:eastAsia="en-US"/>
        </w:rPr>
        <w:t>berdistribusi normal.</w:t>
      </w:r>
    </w:p>
    <w:p w:rsidR="00A977F4" w:rsidRPr="00A977F4" w:rsidRDefault="00A977F4" w:rsidP="004C0D33">
      <w:pPr>
        <w:numPr>
          <w:ilvl w:val="0"/>
          <w:numId w:val="16"/>
        </w:numPr>
        <w:spacing w:after="200" w:line="480" w:lineRule="auto"/>
        <w:ind w:left="426" w:hanging="426"/>
        <w:contextualSpacing/>
        <w:rPr>
          <w:rFonts w:ascii="Times New Roman" w:eastAsia="Calibri" w:hAnsi="Times New Roman"/>
          <w:lang w:val="en-US" w:eastAsia="en-US"/>
        </w:rPr>
      </w:pPr>
      <w:r w:rsidRPr="00A977F4">
        <w:rPr>
          <w:rFonts w:ascii="Times New Roman" w:eastAsia="Calibri" w:hAnsi="Times New Roman"/>
          <w:lang w:val="en-US" w:eastAsia="en-US"/>
        </w:rPr>
        <w:t>Uji linieritas</w:t>
      </w:r>
    </w:p>
    <w:p w:rsidR="00A977F4" w:rsidRPr="00A977F4" w:rsidRDefault="00A977F4" w:rsidP="004C0D33">
      <w:pPr>
        <w:spacing w:line="480" w:lineRule="auto"/>
        <w:ind w:firstLine="706"/>
        <w:rPr>
          <w:rFonts w:ascii="Times New Roman" w:eastAsia="Calibri" w:hAnsi="Times New Roman"/>
          <w:lang w:val="id-ID" w:eastAsia="en-US"/>
        </w:rPr>
      </w:pPr>
      <w:r w:rsidRPr="00A977F4">
        <w:rPr>
          <w:rFonts w:ascii="Times New Roman" w:eastAsia="Calibri" w:hAnsi="Times New Roman"/>
          <w:lang w:val="id-ID" w:eastAsia="en-US"/>
        </w:rPr>
        <w:t xml:space="preserve">Uji linieritas dilakukan pada kedua variabel yaitu variabel </w:t>
      </w:r>
      <w:r w:rsidRPr="00A977F4">
        <w:rPr>
          <w:rFonts w:ascii="Times New Roman" w:eastAsia="Calibri" w:hAnsi="Times New Roman"/>
          <w:i/>
          <w:lang w:val="id-ID" w:eastAsia="en-US"/>
        </w:rPr>
        <w:t>locus of control</w:t>
      </w:r>
      <w:r w:rsidRPr="00A977F4">
        <w:rPr>
          <w:rFonts w:ascii="Times New Roman" w:eastAsia="Calibri" w:hAnsi="Times New Roman"/>
          <w:lang w:val="id-ID" w:eastAsia="en-US"/>
        </w:rPr>
        <w:t xml:space="preserve"> dan variabel penyesuaian diri siswa  SMA Negeri 2 Prabumulih kaidah uji yang digunakan adalah jika </w:t>
      </w:r>
      <w:r w:rsidRPr="00A977F4">
        <w:rPr>
          <w:rFonts w:ascii="Utsaah" w:eastAsia="Calibri" w:hAnsi="Utsaah" w:cs="Utsaah"/>
          <w:lang w:val="id-ID" w:eastAsia="en-US"/>
        </w:rPr>
        <w:sym w:font="Symbol" w:char="F072"/>
      </w:r>
      <w:r w:rsidRPr="00A977F4">
        <w:rPr>
          <w:rFonts w:ascii="Times New Roman" w:eastAsia="Calibri" w:hAnsi="Times New Roman"/>
          <w:lang w:val="id-ID" w:eastAsia="en-US"/>
        </w:rPr>
        <w:t xml:space="preserve"> &lt; 0,05 maka hubungan antara variabel bebas (X) dengan variabel tergantung (Y) dinyatakan linier, tetapi jika</w:t>
      </w:r>
      <w:r w:rsidRPr="00A977F4">
        <w:rPr>
          <w:rFonts w:ascii="Utsaah" w:eastAsia="Calibri" w:hAnsi="Utsaah" w:cs="Utsaah"/>
          <w:sz w:val="36"/>
          <w:szCs w:val="36"/>
          <w:lang w:val="id-ID" w:eastAsia="en-US"/>
        </w:rPr>
        <w:t xml:space="preserve"> </w:t>
      </w:r>
      <w:r w:rsidRPr="00A977F4">
        <w:rPr>
          <w:rFonts w:ascii="Utsaah" w:eastAsia="Calibri" w:hAnsi="Utsaah" w:cs="Utsaah"/>
          <w:lang w:val="id-ID" w:eastAsia="en-US"/>
        </w:rPr>
        <w:sym w:font="Symbol" w:char="F072"/>
      </w:r>
      <w:r w:rsidRPr="00A977F4">
        <w:rPr>
          <w:rFonts w:ascii="Times New Roman" w:eastAsia="Calibri" w:hAnsi="Times New Roman"/>
          <w:lang w:val="id-ID" w:eastAsia="en-US"/>
        </w:rPr>
        <w:t xml:space="preserve"> &gt; 0,05 maka hubungan antara variabel bebas (X) dan variabel tergantung (Y) dinyatakan tidak linier. Berikut ini hasil uji linieritas antara </w:t>
      </w:r>
      <w:r w:rsidRPr="00A977F4">
        <w:rPr>
          <w:rFonts w:ascii="Times New Roman" w:eastAsia="Calibri" w:hAnsi="Times New Roman"/>
          <w:i/>
          <w:lang w:val="id-ID" w:eastAsia="en-US"/>
        </w:rPr>
        <w:t>locus of control</w:t>
      </w:r>
      <w:r w:rsidRPr="00A977F4">
        <w:rPr>
          <w:rFonts w:ascii="Times New Roman" w:eastAsia="Calibri" w:hAnsi="Times New Roman"/>
          <w:lang w:val="id-ID" w:eastAsia="en-US"/>
        </w:rPr>
        <w:t xml:space="preserve"> dengan variabel penyesuaian diri dapat dilihat pada tabel di bawah ini:</w:t>
      </w:r>
    </w:p>
    <w:p w:rsidR="00A977F4" w:rsidRPr="00A977F4" w:rsidRDefault="00CD1AB4" w:rsidP="00A977F4">
      <w:pPr>
        <w:jc w:val="center"/>
        <w:rPr>
          <w:rFonts w:ascii="Times New Roman" w:eastAsia="Calibri" w:hAnsi="Times New Roman"/>
          <w:b/>
          <w:bCs/>
          <w:lang w:val="en-US" w:eastAsia="en-US"/>
        </w:rPr>
      </w:pPr>
      <w:r>
        <w:rPr>
          <w:rFonts w:ascii="Times New Roman" w:eastAsia="Calibri" w:hAnsi="Times New Roman"/>
          <w:b/>
          <w:bCs/>
          <w:lang w:val="id-ID" w:eastAsia="en-US"/>
        </w:rPr>
        <w:t>Tabel 1</w:t>
      </w:r>
      <w:r w:rsidR="00D209BF">
        <w:rPr>
          <w:rFonts w:ascii="Times New Roman" w:eastAsia="Calibri" w:hAnsi="Times New Roman"/>
          <w:b/>
          <w:bCs/>
          <w:lang w:val="en-US" w:eastAsia="en-US"/>
        </w:rPr>
        <w:t>7</w:t>
      </w:r>
    </w:p>
    <w:p w:rsidR="00A977F4" w:rsidRDefault="00A977F4" w:rsidP="00A977F4">
      <w:pPr>
        <w:jc w:val="center"/>
        <w:rPr>
          <w:rFonts w:ascii="Times New Roman" w:eastAsia="Calibri" w:hAnsi="Times New Roman"/>
          <w:b/>
          <w:bCs/>
          <w:lang w:val="en-US" w:eastAsia="en-US"/>
        </w:rPr>
      </w:pPr>
      <w:r w:rsidRPr="00A977F4">
        <w:rPr>
          <w:rFonts w:ascii="Times New Roman" w:eastAsia="Calibri" w:hAnsi="Times New Roman"/>
          <w:b/>
          <w:bCs/>
          <w:lang w:val="id-ID" w:eastAsia="en-US"/>
        </w:rPr>
        <w:t xml:space="preserve"> Hasil Uji Linieritas</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240"/>
        <w:gridCol w:w="1525"/>
        <w:gridCol w:w="1594"/>
      </w:tblGrid>
      <w:tr w:rsidR="00EF0438" w:rsidRPr="00CD1AB4" w:rsidTr="00EF0438">
        <w:trPr>
          <w:jc w:val="center"/>
        </w:trPr>
        <w:tc>
          <w:tcPr>
            <w:tcW w:w="2016" w:type="dxa"/>
            <w:shd w:val="clear" w:color="auto" w:fill="auto"/>
            <w:vAlign w:val="center"/>
          </w:tcPr>
          <w:p w:rsidR="00EF0438" w:rsidRPr="00CD1AB4" w:rsidRDefault="00EF0438" w:rsidP="00CD1AB4">
            <w:pPr>
              <w:jc w:val="center"/>
              <w:rPr>
                <w:rFonts w:ascii="Times New Roman" w:eastAsia="Calibri" w:hAnsi="Times New Roman"/>
                <w:b/>
                <w:bCs/>
                <w:lang w:val="id-ID" w:eastAsia="en-US"/>
              </w:rPr>
            </w:pPr>
            <w:r w:rsidRPr="00CD1AB4">
              <w:rPr>
                <w:rFonts w:ascii="Times New Roman" w:eastAsia="Calibri" w:hAnsi="Times New Roman"/>
                <w:b/>
                <w:bCs/>
                <w:lang w:val="id-ID" w:eastAsia="en-US"/>
              </w:rPr>
              <w:t>Variabel</w:t>
            </w:r>
          </w:p>
        </w:tc>
        <w:tc>
          <w:tcPr>
            <w:tcW w:w="1240" w:type="dxa"/>
            <w:shd w:val="clear" w:color="auto" w:fill="auto"/>
            <w:vAlign w:val="center"/>
          </w:tcPr>
          <w:p w:rsidR="00EF0438" w:rsidRPr="00CD1AB4" w:rsidRDefault="00EF0438" w:rsidP="00CD1AB4">
            <w:pPr>
              <w:jc w:val="center"/>
              <w:rPr>
                <w:rFonts w:ascii="Times New Roman" w:eastAsia="Calibri" w:hAnsi="Times New Roman"/>
                <w:b/>
                <w:bCs/>
                <w:lang w:val="id-ID" w:eastAsia="en-US"/>
              </w:rPr>
            </w:pPr>
            <w:r w:rsidRPr="00CD1AB4">
              <w:rPr>
                <w:rFonts w:ascii="Times New Roman" w:eastAsia="Calibri" w:hAnsi="Times New Roman"/>
                <w:b/>
                <w:bCs/>
                <w:lang w:val="id-ID" w:eastAsia="en-US"/>
              </w:rPr>
              <w:t>F</w:t>
            </w:r>
          </w:p>
        </w:tc>
        <w:tc>
          <w:tcPr>
            <w:tcW w:w="1525" w:type="dxa"/>
            <w:shd w:val="clear" w:color="auto" w:fill="auto"/>
            <w:vAlign w:val="center"/>
          </w:tcPr>
          <w:p w:rsidR="00EF0438" w:rsidRPr="00CD1AB4" w:rsidRDefault="00EF0438" w:rsidP="00CD1AB4">
            <w:pPr>
              <w:jc w:val="center"/>
              <w:rPr>
                <w:rFonts w:ascii="Times New Roman" w:eastAsia="Calibri" w:hAnsi="Times New Roman"/>
                <w:b/>
                <w:bCs/>
                <w:lang w:val="id-ID" w:eastAsia="en-US"/>
              </w:rPr>
            </w:pPr>
            <w:r w:rsidRPr="00CD1AB4">
              <w:rPr>
                <w:rFonts w:ascii="Times New Roman" w:eastAsia="Calibri" w:hAnsi="Times New Roman"/>
                <w:b/>
                <w:bCs/>
                <w:lang w:val="id-ID" w:eastAsia="en-US"/>
              </w:rPr>
              <w:t>Sig.</w:t>
            </w:r>
          </w:p>
        </w:tc>
        <w:tc>
          <w:tcPr>
            <w:tcW w:w="1594" w:type="dxa"/>
            <w:shd w:val="clear" w:color="auto" w:fill="auto"/>
            <w:vAlign w:val="center"/>
          </w:tcPr>
          <w:p w:rsidR="00EF0438" w:rsidRPr="00CD1AB4" w:rsidRDefault="00EF0438" w:rsidP="00CD1AB4">
            <w:pPr>
              <w:jc w:val="center"/>
              <w:rPr>
                <w:rFonts w:ascii="Times New Roman" w:eastAsia="Calibri" w:hAnsi="Times New Roman"/>
                <w:b/>
                <w:bCs/>
                <w:lang w:val="id-ID" w:eastAsia="en-US"/>
              </w:rPr>
            </w:pPr>
            <w:r w:rsidRPr="00CD1AB4">
              <w:rPr>
                <w:rFonts w:ascii="Times New Roman" w:eastAsia="Calibri" w:hAnsi="Times New Roman"/>
                <w:b/>
                <w:bCs/>
                <w:lang w:val="id-ID" w:eastAsia="en-US"/>
              </w:rPr>
              <w:t>Keterangan</w:t>
            </w:r>
          </w:p>
        </w:tc>
      </w:tr>
      <w:tr w:rsidR="00EF0438" w:rsidRPr="00CD1AB4" w:rsidTr="00EF0438">
        <w:trPr>
          <w:jc w:val="center"/>
        </w:trPr>
        <w:tc>
          <w:tcPr>
            <w:tcW w:w="2016" w:type="dxa"/>
            <w:shd w:val="clear" w:color="auto" w:fill="auto"/>
            <w:vAlign w:val="center"/>
          </w:tcPr>
          <w:p w:rsidR="00EF0438" w:rsidRPr="00CD1AB4" w:rsidRDefault="00EF0438" w:rsidP="00CD1AB4">
            <w:pPr>
              <w:rPr>
                <w:rFonts w:ascii="Times New Roman" w:eastAsia="Calibri" w:hAnsi="Times New Roman"/>
                <w:lang w:val="id-ID" w:eastAsia="en-US"/>
              </w:rPr>
            </w:pPr>
            <w:r w:rsidRPr="00CD1AB4">
              <w:rPr>
                <w:rFonts w:ascii="Times New Roman" w:eastAsia="Calibri" w:hAnsi="Times New Roman"/>
                <w:i/>
                <w:lang w:val="id-ID" w:eastAsia="en-US"/>
              </w:rPr>
              <w:t>Locus of control</w:t>
            </w:r>
            <w:r w:rsidRPr="00CD1AB4">
              <w:rPr>
                <w:rFonts w:ascii="Times New Roman" w:eastAsia="Calibri" w:hAnsi="Times New Roman"/>
                <w:lang w:val="id-ID" w:eastAsia="en-US"/>
              </w:rPr>
              <w:t xml:space="preserve"> &gt;&lt; Penyesuaian Diri</w:t>
            </w:r>
          </w:p>
        </w:tc>
        <w:tc>
          <w:tcPr>
            <w:tcW w:w="1240" w:type="dxa"/>
            <w:shd w:val="clear" w:color="auto" w:fill="auto"/>
            <w:vAlign w:val="center"/>
          </w:tcPr>
          <w:p w:rsidR="00EF0438" w:rsidRPr="00EF0438" w:rsidRDefault="00EF0438" w:rsidP="00CD1AB4">
            <w:pPr>
              <w:jc w:val="center"/>
              <w:rPr>
                <w:rFonts w:ascii="Times New Roman" w:eastAsia="Calibri" w:hAnsi="Times New Roman"/>
                <w:lang w:val="en-US" w:eastAsia="en-US"/>
              </w:rPr>
            </w:pPr>
            <w:r>
              <w:rPr>
                <w:rFonts w:ascii="Times New Roman" w:eastAsia="Calibri" w:hAnsi="Times New Roman"/>
                <w:lang w:val="en-US" w:eastAsia="en-US"/>
              </w:rPr>
              <w:t>5,076</w:t>
            </w:r>
          </w:p>
        </w:tc>
        <w:tc>
          <w:tcPr>
            <w:tcW w:w="1525" w:type="dxa"/>
            <w:shd w:val="clear" w:color="auto" w:fill="auto"/>
            <w:vAlign w:val="center"/>
          </w:tcPr>
          <w:p w:rsidR="00EF0438" w:rsidRPr="00EF0438" w:rsidRDefault="00EF0438" w:rsidP="00CD1AB4">
            <w:pPr>
              <w:jc w:val="center"/>
              <w:rPr>
                <w:rFonts w:ascii="Times New Roman" w:eastAsia="Calibri" w:hAnsi="Times New Roman"/>
                <w:lang w:val="en-US" w:eastAsia="en-US"/>
              </w:rPr>
            </w:pPr>
            <w:r>
              <w:rPr>
                <w:rFonts w:ascii="Times New Roman" w:eastAsia="Calibri" w:hAnsi="Times New Roman"/>
                <w:lang w:val="id-ID" w:eastAsia="en-US"/>
              </w:rPr>
              <w:t>0,0</w:t>
            </w:r>
            <w:r>
              <w:rPr>
                <w:rFonts w:ascii="Times New Roman" w:eastAsia="Calibri" w:hAnsi="Times New Roman"/>
                <w:lang w:val="en-US" w:eastAsia="en-US"/>
              </w:rPr>
              <w:t>34</w:t>
            </w:r>
          </w:p>
        </w:tc>
        <w:tc>
          <w:tcPr>
            <w:tcW w:w="1594" w:type="dxa"/>
            <w:shd w:val="clear" w:color="auto" w:fill="auto"/>
            <w:vAlign w:val="center"/>
          </w:tcPr>
          <w:p w:rsidR="00EF0438" w:rsidRPr="00CD1AB4" w:rsidRDefault="00EF0438" w:rsidP="00CD1AB4">
            <w:pPr>
              <w:jc w:val="center"/>
              <w:rPr>
                <w:rFonts w:ascii="Times New Roman" w:eastAsia="Calibri" w:hAnsi="Times New Roman"/>
                <w:lang w:val="id-ID" w:eastAsia="en-US"/>
              </w:rPr>
            </w:pPr>
            <w:r w:rsidRPr="00CD1AB4">
              <w:rPr>
                <w:rFonts w:ascii="Times New Roman" w:eastAsia="Calibri" w:hAnsi="Times New Roman"/>
                <w:lang w:val="id-ID" w:eastAsia="en-US"/>
              </w:rPr>
              <w:t>Linier</w:t>
            </w:r>
          </w:p>
        </w:tc>
      </w:tr>
    </w:tbl>
    <w:p w:rsidR="00CD1AB4" w:rsidRDefault="00CD1AB4" w:rsidP="004C0D33">
      <w:pPr>
        <w:autoSpaceDE w:val="0"/>
        <w:autoSpaceDN w:val="0"/>
        <w:adjustRightInd w:val="0"/>
        <w:spacing w:line="480" w:lineRule="auto"/>
        <w:ind w:firstLine="720"/>
        <w:rPr>
          <w:rFonts w:ascii="Times New Roman" w:eastAsia="Calibri" w:hAnsi="Times New Roman"/>
          <w:lang w:val="en-US" w:eastAsia="en-US"/>
        </w:rPr>
      </w:pPr>
      <w:r w:rsidRPr="00CD1AB4">
        <w:rPr>
          <w:rFonts w:ascii="Times New Roman" w:eastAsia="Calibri" w:hAnsi="Times New Roman"/>
          <w:lang w:val="id-ID" w:eastAsia="en-US"/>
        </w:rPr>
        <w:t>Berdasarkan tabel deskripsi hasil uji linieritas di atas maka diketahui bahwa nilai signifikansinya (</w:t>
      </w:r>
      <w:r w:rsidRPr="00CD1AB4">
        <w:rPr>
          <w:rFonts w:ascii="Times New Roman" w:eastAsia="Calibri" w:hAnsi="Times New Roman"/>
          <w:lang w:val="id-ID" w:eastAsia="en-US"/>
        </w:rPr>
        <w:sym w:font="Symbol" w:char="F072"/>
      </w:r>
      <w:r w:rsidR="00EF0438">
        <w:rPr>
          <w:rFonts w:ascii="Times New Roman" w:eastAsia="Calibri" w:hAnsi="Times New Roman"/>
          <w:lang w:val="id-ID" w:eastAsia="en-US"/>
        </w:rPr>
        <w:t>) = 0,0</w:t>
      </w:r>
      <w:r w:rsidR="00EF0438">
        <w:rPr>
          <w:rFonts w:ascii="Times New Roman" w:eastAsia="Calibri" w:hAnsi="Times New Roman"/>
          <w:lang w:val="en-US" w:eastAsia="en-US"/>
        </w:rPr>
        <w:t>34</w:t>
      </w:r>
      <w:r w:rsidRPr="00CD1AB4">
        <w:rPr>
          <w:rFonts w:ascii="Times New Roman" w:eastAsia="Calibri" w:hAnsi="Times New Roman"/>
          <w:lang w:val="id-ID" w:eastAsia="en-US"/>
        </w:rPr>
        <w:t xml:space="preserve">. Ini menunjukkan bahwa </w:t>
      </w:r>
      <w:r w:rsidRPr="00CD1AB4">
        <w:rPr>
          <w:rFonts w:ascii="Times New Roman" w:eastAsia="Calibri" w:hAnsi="Times New Roman"/>
          <w:lang w:val="id-ID" w:eastAsia="en-US"/>
        </w:rPr>
        <w:sym w:font="Symbol" w:char="F072"/>
      </w:r>
      <w:r w:rsidR="00EF0438">
        <w:rPr>
          <w:rFonts w:ascii="Times New Roman" w:eastAsia="Calibri" w:hAnsi="Times New Roman"/>
          <w:lang w:val="id-ID" w:eastAsia="en-US"/>
        </w:rPr>
        <w:t xml:space="preserve"> &lt; 0,05 (0,0</w:t>
      </w:r>
      <w:r w:rsidR="00EF0438">
        <w:rPr>
          <w:rFonts w:ascii="Times New Roman" w:eastAsia="Calibri" w:hAnsi="Times New Roman"/>
          <w:lang w:val="en-US" w:eastAsia="en-US"/>
        </w:rPr>
        <w:t>34</w:t>
      </w:r>
      <w:r w:rsidRPr="00CD1AB4">
        <w:rPr>
          <w:rFonts w:ascii="Times New Roman" w:eastAsia="Calibri" w:hAnsi="Times New Roman"/>
          <w:lang w:val="id-ID" w:eastAsia="en-US"/>
        </w:rPr>
        <w:t xml:space="preserve">&lt; 0,05) oleh karena itu, dapat disimpulkan bahwa variabel </w:t>
      </w:r>
      <w:r w:rsidRPr="00CD1AB4">
        <w:rPr>
          <w:rFonts w:ascii="Times New Roman" w:eastAsia="Calibri" w:hAnsi="Times New Roman"/>
          <w:i/>
          <w:lang w:val="id-ID" w:eastAsia="en-US"/>
        </w:rPr>
        <w:t>locus of control</w:t>
      </w:r>
      <w:r w:rsidRPr="00CD1AB4">
        <w:rPr>
          <w:rFonts w:ascii="Times New Roman" w:eastAsia="Calibri" w:hAnsi="Times New Roman"/>
          <w:lang w:val="id-ID" w:eastAsia="en-US"/>
        </w:rPr>
        <w:t xml:space="preserve"> dan variabel penyesuaian diri berkorelasi linier.</w:t>
      </w:r>
    </w:p>
    <w:p w:rsidR="00CD1AB4" w:rsidRDefault="00CD1AB4" w:rsidP="00CD1AB4">
      <w:pPr>
        <w:autoSpaceDE w:val="0"/>
        <w:autoSpaceDN w:val="0"/>
        <w:adjustRightInd w:val="0"/>
        <w:ind w:firstLine="720"/>
        <w:rPr>
          <w:rFonts w:ascii="Times New Roman" w:eastAsia="Calibri" w:hAnsi="Times New Roman"/>
          <w:lang w:val="en-US" w:eastAsia="en-US"/>
        </w:rPr>
      </w:pPr>
    </w:p>
    <w:p w:rsidR="00EF0438" w:rsidRDefault="00EF0438" w:rsidP="00CD1AB4">
      <w:pPr>
        <w:autoSpaceDE w:val="0"/>
        <w:autoSpaceDN w:val="0"/>
        <w:adjustRightInd w:val="0"/>
        <w:ind w:firstLine="720"/>
        <w:rPr>
          <w:rFonts w:ascii="Times New Roman" w:eastAsia="Calibri" w:hAnsi="Times New Roman"/>
          <w:lang w:val="en-US" w:eastAsia="en-US"/>
        </w:rPr>
      </w:pPr>
    </w:p>
    <w:p w:rsidR="00EF0438" w:rsidRPr="00CD1AB4" w:rsidRDefault="00EF0438" w:rsidP="00CD1AB4">
      <w:pPr>
        <w:autoSpaceDE w:val="0"/>
        <w:autoSpaceDN w:val="0"/>
        <w:adjustRightInd w:val="0"/>
        <w:ind w:firstLine="720"/>
        <w:rPr>
          <w:rFonts w:ascii="Times New Roman" w:eastAsia="Calibri" w:hAnsi="Times New Roman"/>
          <w:lang w:val="en-US" w:eastAsia="en-US"/>
        </w:rPr>
      </w:pPr>
    </w:p>
    <w:p w:rsidR="00CD1AB4" w:rsidRPr="004C0D33" w:rsidRDefault="00CD1AB4" w:rsidP="004C0D33">
      <w:pPr>
        <w:pStyle w:val="ListParagraph"/>
        <w:numPr>
          <w:ilvl w:val="0"/>
          <w:numId w:val="14"/>
        </w:numPr>
        <w:autoSpaceDE w:val="0"/>
        <w:autoSpaceDN w:val="0"/>
        <w:adjustRightInd w:val="0"/>
        <w:spacing w:line="480" w:lineRule="auto"/>
        <w:ind w:left="360"/>
        <w:rPr>
          <w:rFonts w:ascii="Times New Roman" w:eastAsia="Calibri" w:hAnsi="Times New Roman"/>
          <w:b/>
          <w:bCs/>
          <w:lang w:val="en-US" w:eastAsia="en-US"/>
        </w:rPr>
      </w:pPr>
      <w:r w:rsidRPr="004C0D33">
        <w:rPr>
          <w:rFonts w:ascii="Times New Roman" w:eastAsia="Calibri" w:hAnsi="Times New Roman"/>
          <w:b/>
          <w:bCs/>
          <w:lang w:val="en-US" w:eastAsia="en-US"/>
        </w:rPr>
        <w:lastRenderedPageBreak/>
        <w:t>Uji Hipotesis</w:t>
      </w:r>
    </w:p>
    <w:p w:rsidR="004C0D33" w:rsidRPr="00CD1AB4" w:rsidRDefault="00CD1AB4" w:rsidP="000526AF">
      <w:pPr>
        <w:spacing w:line="480" w:lineRule="auto"/>
        <w:ind w:firstLine="720"/>
        <w:rPr>
          <w:rFonts w:ascii="Times New Roman" w:hAnsi="Times New Roman"/>
        </w:rPr>
      </w:pPr>
      <w:proofErr w:type="gramStart"/>
      <w:r w:rsidRPr="00981D69">
        <w:rPr>
          <w:rFonts w:ascii="Times New Roman" w:hAnsi="Times New Roman"/>
        </w:rPr>
        <w:t xml:space="preserve">Uji hipotesis dimaksudkan untuk menguji ada tidaknya hubungan antara variabel X (variabel </w:t>
      </w:r>
      <w:r w:rsidRPr="00AD416E">
        <w:rPr>
          <w:rFonts w:ascii="Times New Roman" w:hAnsi="Times New Roman"/>
          <w:i/>
        </w:rPr>
        <w:t>locus of control</w:t>
      </w:r>
      <w:r w:rsidRPr="00981D69">
        <w:rPr>
          <w:rFonts w:ascii="Times New Roman" w:hAnsi="Times New Roman"/>
        </w:rPr>
        <w:t>) dengan variabel Y (variabel penyesuaian diri).</w:t>
      </w:r>
      <w:proofErr w:type="gramEnd"/>
      <w:r w:rsidRPr="00981D69">
        <w:rPr>
          <w:rFonts w:ascii="Times New Roman" w:hAnsi="Times New Roman"/>
        </w:rPr>
        <w:t xml:space="preserve"> Untuk mengetahui hubungan antara variabel X (</w:t>
      </w:r>
      <w:r w:rsidRPr="00AD416E">
        <w:rPr>
          <w:rFonts w:ascii="Times New Roman" w:hAnsi="Times New Roman"/>
          <w:i/>
        </w:rPr>
        <w:t>locus of control</w:t>
      </w:r>
      <w:r w:rsidRPr="00981D69">
        <w:rPr>
          <w:rFonts w:ascii="Times New Roman" w:hAnsi="Times New Roman"/>
        </w:rPr>
        <w:t xml:space="preserve">) dengan variabel Y (penyesuaian diri) tersebut, peneliti menggunakan analisis </w:t>
      </w:r>
      <w:r w:rsidRPr="00981D69">
        <w:rPr>
          <w:rFonts w:ascii="Times New Roman" w:hAnsi="Times New Roman"/>
          <w:i/>
          <w:iCs/>
        </w:rPr>
        <w:t>Product Moment</w:t>
      </w:r>
      <w:r w:rsidRPr="00981D69">
        <w:rPr>
          <w:rFonts w:ascii="Times New Roman" w:hAnsi="Times New Roman"/>
        </w:rPr>
        <w:t xml:space="preserve"> dengan menggunakan bantuan program SPSS (</w:t>
      </w:r>
      <w:r w:rsidRPr="00981D69">
        <w:rPr>
          <w:rFonts w:ascii="Times New Roman" w:hAnsi="Times New Roman"/>
          <w:i/>
          <w:iCs/>
        </w:rPr>
        <w:t>Statistical Programme for Social Science</w:t>
      </w:r>
      <w:r w:rsidRPr="00981D69">
        <w:rPr>
          <w:rFonts w:ascii="Times New Roman" w:hAnsi="Times New Roman"/>
        </w:rPr>
        <w:t>) versi 21</w:t>
      </w:r>
      <w:proofErr w:type="gramStart"/>
      <w:r w:rsidRPr="00981D69">
        <w:rPr>
          <w:rFonts w:ascii="Times New Roman" w:hAnsi="Times New Roman"/>
        </w:rPr>
        <w:t>,00</w:t>
      </w:r>
      <w:proofErr w:type="gramEnd"/>
      <w:r w:rsidRPr="00981D69">
        <w:rPr>
          <w:rFonts w:ascii="Times New Roman" w:hAnsi="Times New Roman"/>
        </w:rPr>
        <w:t xml:space="preserve"> </w:t>
      </w:r>
      <w:r w:rsidRPr="00981D69">
        <w:rPr>
          <w:rFonts w:ascii="Times New Roman" w:hAnsi="Times New Roman"/>
          <w:i/>
          <w:iCs/>
        </w:rPr>
        <w:t>for windows</w:t>
      </w:r>
      <w:r w:rsidRPr="00981D69">
        <w:rPr>
          <w:rFonts w:ascii="Times New Roman" w:hAnsi="Times New Roman"/>
        </w:rPr>
        <w:t>.</w:t>
      </w:r>
      <w:r>
        <w:rPr>
          <w:rFonts w:ascii="Times New Roman" w:hAnsi="Times New Roman"/>
        </w:rPr>
        <w:t xml:space="preserve"> Berikut deskripsi hasil uji hipotesis:</w:t>
      </w:r>
    </w:p>
    <w:p w:rsidR="00CD1AB4" w:rsidRPr="00981D69" w:rsidRDefault="00D209BF" w:rsidP="00CD1AB4">
      <w:pPr>
        <w:jc w:val="center"/>
        <w:rPr>
          <w:rFonts w:ascii="Times New Roman" w:hAnsi="Times New Roman"/>
          <w:b/>
          <w:bCs/>
        </w:rPr>
      </w:pPr>
      <w:r>
        <w:rPr>
          <w:rFonts w:ascii="Times New Roman" w:hAnsi="Times New Roman"/>
          <w:b/>
          <w:bCs/>
        </w:rPr>
        <w:t>Tabel 18</w:t>
      </w:r>
    </w:p>
    <w:p w:rsidR="00CD1AB4" w:rsidRDefault="00CD1AB4" w:rsidP="00CD1AB4">
      <w:pPr>
        <w:jc w:val="center"/>
        <w:rPr>
          <w:rFonts w:ascii="Times New Roman" w:hAnsi="Times New Roman"/>
          <w:b/>
          <w:bCs/>
        </w:rPr>
      </w:pPr>
      <w:r w:rsidRPr="00981D69">
        <w:rPr>
          <w:rFonts w:ascii="Times New Roman" w:hAnsi="Times New Roman"/>
          <w:b/>
          <w:bCs/>
        </w:rPr>
        <w:t xml:space="preserve"> Hasil Uji Hipotesis</w:t>
      </w: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843"/>
        <w:gridCol w:w="1123"/>
        <w:gridCol w:w="1960"/>
      </w:tblGrid>
      <w:tr w:rsidR="00CD1AB4" w:rsidRPr="00CD1AB4" w:rsidTr="00FD1A55">
        <w:trPr>
          <w:jc w:val="center"/>
        </w:trPr>
        <w:tc>
          <w:tcPr>
            <w:tcW w:w="2801" w:type="dxa"/>
            <w:shd w:val="clear" w:color="auto" w:fill="auto"/>
            <w:vAlign w:val="center"/>
          </w:tcPr>
          <w:p w:rsidR="00CD1AB4" w:rsidRPr="00CD1AB4" w:rsidRDefault="00CD1AB4" w:rsidP="00CD1AB4">
            <w:pPr>
              <w:spacing w:after="200"/>
              <w:jc w:val="center"/>
              <w:rPr>
                <w:rFonts w:ascii="Times New Roman" w:eastAsia="Calibri" w:hAnsi="Times New Roman"/>
                <w:b/>
                <w:bCs/>
                <w:lang w:val="id-ID" w:eastAsia="en-US"/>
              </w:rPr>
            </w:pPr>
            <w:r w:rsidRPr="00CD1AB4">
              <w:rPr>
                <w:rFonts w:ascii="Times New Roman" w:eastAsia="Calibri" w:hAnsi="Times New Roman"/>
                <w:b/>
                <w:bCs/>
                <w:lang w:val="id-ID" w:eastAsia="en-US"/>
              </w:rPr>
              <w:t>Variabel</w:t>
            </w:r>
          </w:p>
        </w:tc>
        <w:tc>
          <w:tcPr>
            <w:tcW w:w="1843" w:type="dxa"/>
            <w:shd w:val="clear" w:color="auto" w:fill="auto"/>
            <w:vAlign w:val="center"/>
          </w:tcPr>
          <w:p w:rsidR="00CD1AB4" w:rsidRPr="00CD1AB4" w:rsidRDefault="00CD1AB4" w:rsidP="00CD1AB4">
            <w:pPr>
              <w:spacing w:after="200"/>
              <w:jc w:val="center"/>
              <w:rPr>
                <w:rFonts w:ascii="Times New Roman" w:eastAsia="Calibri" w:hAnsi="Times New Roman"/>
                <w:b/>
                <w:bCs/>
                <w:lang w:val="id-ID" w:eastAsia="en-US"/>
              </w:rPr>
            </w:pPr>
            <w:r w:rsidRPr="00CD1AB4">
              <w:rPr>
                <w:rFonts w:ascii="Times New Roman" w:eastAsia="Calibri" w:hAnsi="Times New Roman"/>
                <w:b/>
                <w:bCs/>
                <w:lang w:val="id-ID" w:eastAsia="en-US"/>
              </w:rPr>
              <w:t>(r)</w:t>
            </w:r>
          </w:p>
        </w:tc>
        <w:tc>
          <w:tcPr>
            <w:tcW w:w="1123" w:type="dxa"/>
            <w:shd w:val="clear" w:color="auto" w:fill="auto"/>
            <w:vAlign w:val="center"/>
          </w:tcPr>
          <w:p w:rsidR="00CD1AB4" w:rsidRPr="00CD1AB4" w:rsidRDefault="00CD1AB4" w:rsidP="00CD1AB4">
            <w:pPr>
              <w:spacing w:after="200"/>
              <w:jc w:val="center"/>
              <w:rPr>
                <w:rFonts w:ascii="Times New Roman" w:eastAsia="Calibri" w:hAnsi="Times New Roman"/>
                <w:b/>
                <w:bCs/>
                <w:lang w:val="id-ID" w:eastAsia="en-US"/>
              </w:rPr>
            </w:pPr>
            <w:r w:rsidRPr="00CD1AB4">
              <w:rPr>
                <w:rFonts w:ascii="Times New Roman" w:eastAsia="Calibri" w:hAnsi="Times New Roman"/>
                <w:b/>
                <w:bCs/>
                <w:lang w:val="id-ID" w:eastAsia="en-US"/>
              </w:rPr>
              <w:t>Sig.(p)</w:t>
            </w:r>
          </w:p>
        </w:tc>
        <w:tc>
          <w:tcPr>
            <w:tcW w:w="1960" w:type="dxa"/>
            <w:shd w:val="clear" w:color="auto" w:fill="auto"/>
            <w:vAlign w:val="center"/>
          </w:tcPr>
          <w:p w:rsidR="00CD1AB4" w:rsidRPr="00CD1AB4" w:rsidRDefault="00CD1AB4" w:rsidP="00CD1AB4">
            <w:pPr>
              <w:spacing w:after="200"/>
              <w:jc w:val="center"/>
              <w:rPr>
                <w:rFonts w:ascii="Times New Roman" w:eastAsia="Calibri" w:hAnsi="Times New Roman"/>
                <w:b/>
                <w:bCs/>
                <w:lang w:val="id-ID" w:eastAsia="en-US"/>
              </w:rPr>
            </w:pPr>
            <w:r w:rsidRPr="00CD1AB4">
              <w:rPr>
                <w:rFonts w:ascii="Times New Roman" w:eastAsia="Calibri" w:hAnsi="Times New Roman"/>
                <w:b/>
                <w:bCs/>
                <w:lang w:val="id-ID" w:eastAsia="en-US"/>
              </w:rPr>
              <w:t>Keterangan</w:t>
            </w:r>
          </w:p>
        </w:tc>
      </w:tr>
      <w:tr w:rsidR="00CD1AB4" w:rsidRPr="00CD1AB4" w:rsidTr="00FD1A55">
        <w:trPr>
          <w:jc w:val="center"/>
        </w:trPr>
        <w:tc>
          <w:tcPr>
            <w:tcW w:w="2801" w:type="dxa"/>
            <w:shd w:val="clear" w:color="auto" w:fill="auto"/>
            <w:vAlign w:val="center"/>
          </w:tcPr>
          <w:p w:rsidR="00CD1AB4" w:rsidRPr="00CD1AB4" w:rsidRDefault="00CD1AB4" w:rsidP="00CD1AB4">
            <w:pPr>
              <w:spacing w:after="200"/>
              <w:jc w:val="center"/>
              <w:rPr>
                <w:rFonts w:ascii="Times New Roman" w:eastAsia="Calibri" w:hAnsi="Times New Roman"/>
                <w:lang w:val="id-ID" w:eastAsia="en-US"/>
              </w:rPr>
            </w:pPr>
            <w:r w:rsidRPr="00CD1AB4">
              <w:rPr>
                <w:rFonts w:ascii="Times New Roman" w:eastAsia="Calibri" w:hAnsi="Times New Roman"/>
                <w:i/>
                <w:lang w:val="id-ID" w:eastAsia="en-US"/>
              </w:rPr>
              <w:t>Locus of control</w:t>
            </w:r>
            <w:r w:rsidRPr="00CD1AB4">
              <w:rPr>
                <w:rFonts w:ascii="Times New Roman" w:eastAsia="Calibri" w:hAnsi="Times New Roman"/>
                <w:lang w:val="id-ID" w:eastAsia="en-US"/>
              </w:rPr>
              <w:t xml:space="preserve"> &gt;&lt; Penyesuaian Diri</w:t>
            </w:r>
          </w:p>
        </w:tc>
        <w:tc>
          <w:tcPr>
            <w:tcW w:w="1843" w:type="dxa"/>
            <w:shd w:val="clear" w:color="auto" w:fill="auto"/>
            <w:vAlign w:val="center"/>
          </w:tcPr>
          <w:p w:rsidR="00CD1AB4" w:rsidRPr="00EF0438" w:rsidRDefault="00CD1AB4" w:rsidP="00CD1AB4">
            <w:pPr>
              <w:spacing w:after="200"/>
              <w:jc w:val="center"/>
              <w:rPr>
                <w:rFonts w:ascii="Times New Roman" w:eastAsia="Calibri" w:hAnsi="Times New Roman"/>
                <w:lang w:val="en-US" w:eastAsia="en-US"/>
              </w:rPr>
            </w:pPr>
            <w:r w:rsidRPr="00CD1AB4">
              <w:rPr>
                <w:rFonts w:ascii="Times New Roman" w:eastAsia="Calibri" w:hAnsi="Times New Roman"/>
                <w:lang w:val="id-ID" w:eastAsia="en-US"/>
              </w:rPr>
              <w:t>0,</w:t>
            </w:r>
            <w:r w:rsidR="00EF0438">
              <w:rPr>
                <w:rFonts w:ascii="Times New Roman" w:eastAsia="Calibri" w:hAnsi="Times New Roman"/>
                <w:lang w:val="en-US" w:eastAsia="en-US"/>
              </w:rPr>
              <w:t>353</w:t>
            </w:r>
          </w:p>
        </w:tc>
        <w:tc>
          <w:tcPr>
            <w:tcW w:w="1123" w:type="dxa"/>
            <w:shd w:val="clear" w:color="auto" w:fill="auto"/>
            <w:vAlign w:val="center"/>
          </w:tcPr>
          <w:p w:rsidR="00CD1AB4" w:rsidRPr="00EF0438" w:rsidRDefault="00CD1AB4" w:rsidP="00CD1AB4">
            <w:pPr>
              <w:spacing w:after="200"/>
              <w:jc w:val="center"/>
              <w:rPr>
                <w:rFonts w:ascii="Times New Roman" w:eastAsia="Calibri" w:hAnsi="Times New Roman"/>
                <w:lang w:val="en-US" w:eastAsia="en-US"/>
              </w:rPr>
            </w:pPr>
            <w:r w:rsidRPr="00CD1AB4">
              <w:rPr>
                <w:rFonts w:ascii="Times New Roman" w:eastAsia="Calibri" w:hAnsi="Times New Roman"/>
                <w:lang w:val="id-ID" w:eastAsia="en-US"/>
              </w:rPr>
              <w:t>0,0</w:t>
            </w:r>
            <w:r w:rsidR="00EF0438">
              <w:rPr>
                <w:rFonts w:ascii="Times New Roman" w:eastAsia="Calibri" w:hAnsi="Times New Roman"/>
                <w:lang w:val="en-US" w:eastAsia="en-US"/>
              </w:rPr>
              <w:t>30</w:t>
            </w:r>
          </w:p>
        </w:tc>
        <w:tc>
          <w:tcPr>
            <w:tcW w:w="1960" w:type="dxa"/>
            <w:shd w:val="clear" w:color="auto" w:fill="auto"/>
            <w:vAlign w:val="center"/>
          </w:tcPr>
          <w:p w:rsidR="00CD1AB4" w:rsidRPr="00CD1AB4" w:rsidRDefault="00CD1AB4" w:rsidP="00CD1AB4">
            <w:pPr>
              <w:spacing w:after="200"/>
              <w:jc w:val="center"/>
              <w:rPr>
                <w:rFonts w:ascii="Times New Roman" w:eastAsia="Calibri" w:hAnsi="Times New Roman"/>
                <w:lang w:val="id-ID" w:eastAsia="en-US"/>
              </w:rPr>
            </w:pPr>
            <w:r w:rsidRPr="00CD1AB4">
              <w:rPr>
                <w:rFonts w:ascii="Times New Roman" w:eastAsia="Calibri" w:hAnsi="Times New Roman"/>
                <w:lang w:val="id-ID" w:eastAsia="en-US"/>
              </w:rPr>
              <w:t xml:space="preserve"> Signifikan</w:t>
            </w:r>
          </w:p>
        </w:tc>
      </w:tr>
    </w:tbl>
    <w:p w:rsidR="00CD1AB4" w:rsidRDefault="00CD1AB4" w:rsidP="00CD1AB4">
      <w:pPr>
        <w:jc w:val="center"/>
        <w:rPr>
          <w:rFonts w:ascii="Times New Roman" w:hAnsi="Times New Roman"/>
          <w:b/>
          <w:bCs/>
        </w:rPr>
      </w:pPr>
    </w:p>
    <w:p w:rsidR="00CD1AB4" w:rsidRPr="00CD1AB4" w:rsidRDefault="00CD1AB4" w:rsidP="004C0D33">
      <w:pPr>
        <w:spacing w:line="480" w:lineRule="auto"/>
        <w:ind w:firstLine="709"/>
        <w:rPr>
          <w:rFonts w:ascii="Times New Roman" w:eastAsia="Calibri" w:hAnsi="Times New Roman"/>
          <w:lang w:val="id-ID" w:eastAsia="en-US"/>
        </w:rPr>
      </w:pPr>
      <w:r w:rsidRPr="00CD1AB4">
        <w:rPr>
          <w:rFonts w:ascii="Times New Roman" w:eastAsia="Calibri" w:hAnsi="Times New Roman"/>
          <w:lang w:val="id-ID" w:eastAsia="en-US"/>
        </w:rPr>
        <w:t xml:space="preserve">Berdasarkan hasil analisis dari tabel di atas diketahui bahwa besarnya koefisien korelasi antara variabel </w:t>
      </w:r>
      <w:r w:rsidRPr="00CD1AB4">
        <w:rPr>
          <w:rFonts w:ascii="Times New Roman" w:eastAsia="Calibri" w:hAnsi="Times New Roman"/>
          <w:i/>
          <w:lang w:val="id-ID" w:eastAsia="en-US"/>
        </w:rPr>
        <w:t>locus of control</w:t>
      </w:r>
      <w:r w:rsidRPr="00CD1AB4">
        <w:rPr>
          <w:rFonts w:ascii="Times New Roman" w:eastAsia="Calibri" w:hAnsi="Times New Roman"/>
          <w:lang w:val="id-ID" w:eastAsia="en-US"/>
        </w:rPr>
        <w:t xml:space="preserve"> denga</w:t>
      </w:r>
      <w:r w:rsidR="00EF0438">
        <w:rPr>
          <w:rFonts w:ascii="Times New Roman" w:eastAsia="Calibri" w:hAnsi="Times New Roman"/>
          <w:lang w:val="id-ID" w:eastAsia="en-US"/>
        </w:rPr>
        <w:t>n penyesuaian diri sebesar 0,</w:t>
      </w:r>
      <w:r w:rsidR="00EF0438">
        <w:rPr>
          <w:rFonts w:ascii="Times New Roman" w:eastAsia="Calibri" w:hAnsi="Times New Roman"/>
          <w:lang w:val="en-US" w:eastAsia="en-US"/>
        </w:rPr>
        <w:t>353</w:t>
      </w:r>
      <w:r w:rsidRPr="00CD1AB4">
        <w:rPr>
          <w:rFonts w:ascii="Times New Roman" w:eastAsia="Calibri" w:hAnsi="Times New Roman"/>
          <w:lang w:val="id-ID" w:eastAsia="en-US"/>
        </w:rPr>
        <w:t xml:space="preserve"> dengan nilai signifikansi hubun</w:t>
      </w:r>
      <w:r w:rsidR="00EF0438">
        <w:rPr>
          <w:rFonts w:ascii="Times New Roman" w:eastAsia="Calibri" w:hAnsi="Times New Roman"/>
          <w:lang w:val="id-ID" w:eastAsia="en-US"/>
        </w:rPr>
        <w:t>gan kedua variabel sebesar 0,0</w:t>
      </w:r>
      <w:r w:rsidR="00EF0438">
        <w:rPr>
          <w:rFonts w:ascii="Times New Roman" w:eastAsia="Calibri" w:hAnsi="Times New Roman"/>
          <w:lang w:val="en-US" w:eastAsia="en-US"/>
        </w:rPr>
        <w:t>30</w:t>
      </w:r>
      <w:r w:rsidRPr="00CD1AB4">
        <w:rPr>
          <w:rFonts w:ascii="Times New Roman" w:eastAsia="Calibri" w:hAnsi="Times New Roman"/>
          <w:lang w:val="id-ID" w:eastAsia="en-US"/>
        </w:rPr>
        <w:t xml:space="preserve"> sehingga bisa disimpulkan bahwa Ho ditolak dan Ha diterima. Hal ini dikarenakan </w:t>
      </w:r>
      <w:r w:rsidRPr="00CD1AB4">
        <w:rPr>
          <w:rFonts w:ascii="Times New Roman" w:eastAsia="Calibri" w:hAnsi="Times New Roman"/>
          <w:lang w:val="id-ID" w:eastAsia="en-US"/>
        </w:rPr>
        <w:sym w:font="Symbol" w:char="F072"/>
      </w:r>
      <w:r w:rsidR="00EF0438">
        <w:rPr>
          <w:rFonts w:ascii="Times New Roman" w:eastAsia="Calibri" w:hAnsi="Times New Roman"/>
          <w:lang w:val="id-ID" w:eastAsia="en-US"/>
        </w:rPr>
        <w:t xml:space="preserve"> </w:t>
      </w:r>
      <w:r w:rsidR="00EF0438" w:rsidRPr="00D3407B">
        <w:rPr>
          <w:rFonts w:ascii="Times New Roman" w:eastAsia="Calibri" w:hAnsi="Times New Roman"/>
          <w:u w:val="single"/>
          <w:lang w:val="id-ID" w:eastAsia="en-US"/>
        </w:rPr>
        <w:t>&lt;</w:t>
      </w:r>
      <w:r w:rsidR="00EF0438">
        <w:rPr>
          <w:rFonts w:ascii="Times New Roman" w:eastAsia="Calibri" w:hAnsi="Times New Roman"/>
          <w:lang w:val="id-ID" w:eastAsia="en-US"/>
        </w:rPr>
        <w:t xml:space="preserve"> 0,0</w:t>
      </w:r>
      <w:r w:rsidR="00EF0438">
        <w:rPr>
          <w:rFonts w:ascii="Times New Roman" w:eastAsia="Calibri" w:hAnsi="Times New Roman"/>
          <w:lang w:val="en-US" w:eastAsia="en-US"/>
        </w:rPr>
        <w:t>5</w:t>
      </w:r>
      <w:r w:rsidR="00D3407B">
        <w:rPr>
          <w:rFonts w:ascii="Times New Roman" w:eastAsia="Calibri" w:hAnsi="Times New Roman"/>
          <w:lang w:val="id-ID" w:eastAsia="en-US"/>
        </w:rPr>
        <w:t xml:space="preserve"> (0,0</w:t>
      </w:r>
      <w:r w:rsidR="00D3407B">
        <w:rPr>
          <w:rFonts w:ascii="Times New Roman" w:eastAsia="Calibri" w:hAnsi="Times New Roman"/>
          <w:lang w:val="en-US" w:eastAsia="en-US"/>
        </w:rPr>
        <w:t>30</w:t>
      </w:r>
      <w:r w:rsidR="00D3407B">
        <w:rPr>
          <w:rFonts w:ascii="Times New Roman" w:eastAsia="Calibri" w:hAnsi="Times New Roman"/>
          <w:lang w:val="id-ID" w:eastAsia="en-US"/>
        </w:rPr>
        <w:t xml:space="preserve"> &lt; 0,0</w:t>
      </w:r>
      <w:r w:rsidR="00D3407B">
        <w:rPr>
          <w:rFonts w:ascii="Times New Roman" w:eastAsia="Calibri" w:hAnsi="Times New Roman"/>
          <w:lang w:val="en-US" w:eastAsia="en-US"/>
        </w:rPr>
        <w:t>5</w:t>
      </w:r>
      <w:r w:rsidR="00D3407B">
        <w:rPr>
          <w:rFonts w:ascii="Times New Roman" w:eastAsia="Calibri" w:hAnsi="Times New Roman"/>
          <w:lang w:val="id-ID" w:eastAsia="en-US"/>
        </w:rPr>
        <w:t xml:space="preserve">) pada taraf signifikansi </w:t>
      </w:r>
      <w:r w:rsidR="00D3407B">
        <w:rPr>
          <w:rFonts w:ascii="Times New Roman" w:eastAsia="Calibri" w:hAnsi="Times New Roman"/>
          <w:lang w:val="en-US" w:eastAsia="en-US"/>
        </w:rPr>
        <w:t>5</w:t>
      </w:r>
      <w:r w:rsidRPr="00CD1AB4">
        <w:rPr>
          <w:rFonts w:ascii="Times New Roman" w:eastAsia="Calibri" w:hAnsi="Times New Roman"/>
          <w:lang w:val="id-ID" w:eastAsia="en-US"/>
        </w:rPr>
        <w:t xml:space="preserve">% yang menunjukkan bahwa </w:t>
      </w:r>
      <w:r w:rsidRPr="00CD1AB4">
        <w:rPr>
          <w:rFonts w:ascii="Times New Roman" w:eastAsia="Calibri" w:hAnsi="Times New Roman"/>
          <w:i/>
          <w:lang w:val="id-ID" w:eastAsia="en-US"/>
        </w:rPr>
        <w:t>locus of control</w:t>
      </w:r>
      <w:r w:rsidR="00D3407B">
        <w:rPr>
          <w:rFonts w:ascii="Times New Roman" w:eastAsia="Calibri" w:hAnsi="Times New Roman"/>
          <w:lang w:val="id-ID" w:eastAsia="en-US"/>
        </w:rPr>
        <w:t xml:space="preserve"> memiliki hubungan yang</w:t>
      </w:r>
      <w:r w:rsidRPr="00CD1AB4">
        <w:rPr>
          <w:rFonts w:ascii="Times New Roman" w:eastAsia="Calibri" w:hAnsi="Times New Roman"/>
          <w:lang w:val="id-ID" w:eastAsia="en-US"/>
        </w:rPr>
        <w:t xml:space="preserve"> signifikan dengan penyesuaian diri siswa SMA Negeri 2 Prabumulih. Disamping itu, korelasi yang ditunjukkan oleh kedua variabel yaitu variabel X (</w:t>
      </w:r>
      <w:r w:rsidRPr="00CD1AB4">
        <w:rPr>
          <w:rFonts w:ascii="Times New Roman" w:eastAsia="Calibri" w:hAnsi="Times New Roman"/>
          <w:i/>
          <w:lang w:val="id-ID" w:eastAsia="en-US"/>
        </w:rPr>
        <w:t>locus of control</w:t>
      </w:r>
      <w:r w:rsidRPr="00CD1AB4">
        <w:rPr>
          <w:rFonts w:ascii="Times New Roman" w:eastAsia="Calibri" w:hAnsi="Times New Roman"/>
          <w:lang w:val="id-ID" w:eastAsia="en-US"/>
        </w:rPr>
        <w:t xml:space="preserve">) dengan variabel Y </w:t>
      </w:r>
      <w:r w:rsidR="00D3407B">
        <w:rPr>
          <w:rFonts w:ascii="Times New Roman" w:eastAsia="Calibri" w:hAnsi="Times New Roman"/>
          <w:lang w:val="id-ID" w:eastAsia="en-US"/>
        </w:rPr>
        <w:t>(penyesuaian diri) sebesar 0,</w:t>
      </w:r>
      <w:r w:rsidR="00D3407B">
        <w:rPr>
          <w:rFonts w:ascii="Times New Roman" w:eastAsia="Calibri" w:hAnsi="Times New Roman"/>
          <w:lang w:val="en-US" w:eastAsia="en-US"/>
        </w:rPr>
        <w:t>353</w:t>
      </w:r>
      <w:r w:rsidRPr="00CD1AB4">
        <w:rPr>
          <w:rFonts w:ascii="Times New Roman" w:eastAsia="Calibri" w:hAnsi="Times New Roman"/>
          <w:lang w:val="id-ID" w:eastAsia="en-US"/>
        </w:rPr>
        <w:t xml:space="preserve"> dapat diinterpretasikan bahwa kedua variabel tersebut berkorelasi lemah. Sebagaimana pendapat Anas bahwa korelasi “r” </w:t>
      </w:r>
      <w:r w:rsidRPr="00CD1AB4">
        <w:rPr>
          <w:rFonts w:ascii="Times New Roman" w:eastAsia="Calibri" w:hAnsi="Times New Roman"/>
          <w:i/>
          <w:iCs/>
          <w:lang w:val="id-ID" w:eastAsia="en-US"/>
        </w:rPr>
        <w:t>Product Moment</w:t>
      </w:r>
      <w:r w:rsidRPr="00CD1AB4">
        <w:rPr>
          <w:rFonts w:ascii="Times New Roman" w:eastAsia="Calibri" w:hAnsi="Times New Roman"/>
          <w:lang w:val="id-ID" w:eastAsia="en-US"/>
        </w:rPr>
        <w:t xml:space="preserve"> yang </w:t>
      </w:r>
      <w:r w:rsidRPr="00CD1AB4">
        <w:rPr>
          <w:rFonts w:ascii="Times New Roman" w:eastAsia="Calibri" w:hAnsi="Times New Roman"/>
          <w:lang w:val="id-ID" w:eastAsia="en-US"/>
        </w:rPr>
        <w:lastRenderedPageBreak/>
        <w:t>bergerak dari 0,20 sampai 0,40 memiliki arti bahwa antara variabel X dan Variabel Y terdapat korelasi yang lemah.</w:t>
      </w:r>
      <w:r w:rsidRPr="00CD1AB4">
        <w:rPr>
          <w:rFonts w:ascii="Times New Roman" w:eastAsia="Calibri" w:hAnsi="Times New Roman"/>
          <w:vertAlign w:val="superscript"/>
          <w:lang w:val="id-ID" w:eastAsia="en-US"/>
        </w:rPr>
        <w:footnoteReference w:id="4"/>
      </w:r>
    </w:p>
    <w:p w:rsidR="00CD1AB4" w:rsidRDefault="00CD1AB4" w:rsidP="000526AF">
      <w:pPr>
        <w:spacing w:line="480" w:lineRule="auto"/>
        <w:ind w:firstLine="709"/>
        <w:rPr>
          <w:rFonts w:ascii="Times New Roman" w:eastAsia="Calibri" w:hAnsi="Times New Roman"/>
          <w:lang w:val="en-US" w:eastAsia="en-US"/>
        </w:rPr>
      </w:pPr>
      <w:r w:rsidRPr="00CD1AB4">
        <w:rPr>
          <w:rFonts w:ascii="Times New Roman" w:eastAsia="Calibri" w:hAnsi="Times New Roman"/>
          <w:lang w:val="id-ID" w:eastAsia="en-US"/>
        </w:rPr>
        <w:t xml:space="preserve">Berdasarkan hasil uraian yang telah dijelaskan maka dapat disimpulkan bahwa ada hubungan yang sangat signifikan antara </w:t>
      </w:r>
      <w:r w:rsidRPr="00CD1AB4">
        <w:rPr>
          <w:rFonts w:ascii="Times New Roman" w:eastAsia="Calibri" w:hAnsi="Times New Roman"/>
          <w:i/>
          <w:lang w:val="id-ID" w:eastAsia="en-US"/>
        </w:rPr>
        <w:t>locus of control</w:t>
      </w:r>
      <w:r w:rsidRPr="00CD1AB4">
        <w:rPr>
          <w:rFonts w:ascii="Times New Roman" w:eastAsia="Calibri" w:hAnsi="Times New Roman"/>
          <w:lang w:val="id-ID" w:eastAsia="en-US"/>
        </w:rPr>
        <w:t xml:space="preserve"> dengan penyesuaian diri siswa SMA Negeri 2 Prabumulih. Sehingga hipotesis yang diajukan, bahwa ada hubungan antara </w:t>
      </w:r>
      <w:r w:rsidRPr="00CD1AB4">
        <w:rPr>
          <w:rFonts w:ascii="Times New Roman" w:eastAsia="Calibri" w:hAnsi="Times New Roman"/>
          <w:i/>
          <w:lang w:val="id-ID" w:eastAsia="en-US"/>
        </w:rPr>
        <w:t>locus of control</w:t>
      </w:r>
      <w:r w:rsidRPr="00CD1AB4">
        <w:rPr>
          <w:rFonts w:ascii="Times New Roman" w:eastAsia="Calibri" w:hAnsi="Times New Roman"/>
          <w:lang w:val="id-ID" w:eastAsia="en-US"/>
        </w:rPr>
        <w:t xml:space="preserve"> dengan penyesuaian diri pada siswa SMA Negeri 2 Prabumulih dapat diterima.</w:t>
      </w:r>
    </w:p>
    <w:p w:rsidR="00CD1AB4" w:rsidRPr="004C0D33" w:rsidRDefault="00CD1AB4" w:rsidP="004C0D33">
      <w:pPr>
        <w:pStyle w:val="ListParagraph"/>
        <w:numPr>
          <w:ilvl w:val="0"/>
          <w:numId w:val="1"/>
        </w:numPr>
        <w:spacing w:line="480" w:lineRule="auto"/>
        <w:ind w:left="360"/>
        <w:rPr>
          <w:rFonts w:ascii="Times New Roman" w:eastAsia="Calibri" w:hAnsi="Times New Roman"/>
          <w:b/>
          <w:bCs/>
          <w:lang w:val="en-US" w:eastAsia="en-US"/>
        </w:rPr>
      </w:pPr>
      <w:r w:rsidRPr="004C0D33">
        <w:rPr>
          <w:rFonts w:ascii="Times New Roman" w:eastAsia="Calibri" w:hAnsi="Times New Roman"/>
          <w:b/>
          <w:bCs/>
          <w:lang w:val="en-US" w:eastAsia="en-US"/>
        </w:rPr>
        <w:t>Pembahasan</w:t>
      </w:r>
    </w:p>
    <w:p w:rsidR="00CD1AB4" w:rsidRDefault="00CD1AB4" w:rsidP="004C0D33">
      <w:pPr>
        <w:pStyle w:val="ListParagraph"/>
        <w:spacing w:line="480" w:lineRule="auto"/>
        <w:ind w:left="0" w:firstLine="720"/>
        <w:rPr>
          <w:rFonts w:ascii="Times New Roman" w:eastAsia="Calibri" w:hAnsi="Times New Roman"/>
          <w:i/>
          <w:iCs/>
          <w:lang w:val="en-US" w:eastAsia="en-US"/>
        </w:rPr>
      </w:pPr>
      <w:r w:rsidRPr="00CD1AB4">
        <w:rPr>
          <w:rFonts w:ascii="Times New Roman" w:eastAsia="Calibri" w:hAnsi="Times New Roman"/>
          <w:lang w:val="id-ID" w:eastAsia="en-US"/>
        </w:rPr>
        <w:t>Penelitian ini menggunakan</w:t>
      </w:r>
      <w:r w:rsidRPr="00CD1AB4">
        <w:rPr>
          <w:rFonts w:ascii="Times New Roman" w:eastAsia="Calibri" w:hAnsi="Times New Roman"/>
          <w:lang w:val="en-US" w:eastAsia="en-US"/>
        </w:rPr>
        <w:t xml:space="preserve"> </w:t>
      </w:r>
      <w:r w:rsidRPr="00CD1AB4">
        <w:rPr>
          <w:rFonts w:ascii="Times New Roman" w:eastAsia="Calibri" w:hAnsi="Times New Roman"/>
          <w:lang w:val="id-ID" w:eastAsia="en-US"/>
        </w:rPr>
        <w:t xml:space="preserve">analisis </w:t>
      </w:r>
      <w:r w:rsidRPr="00CD1AB4">
        <w:rPr>
          <w:rFonts w:ascii="Times New Roman" w:eastAsia="Calibri" w:hAnsi="Times New Roman"/>
          <w:i/>
          <w:iCs/>
          <w:lang w:val="id-ID" w:eastAsia="en-US"/>
        </w:rPr>
        <w:t>product moment</w:t>
      </w:r>
      <w:r w:rsidRPr="00CD1AB4">
        <w:rPr>
          <w:rFonts w:ascii="Times New Roman" w:eastAsia="Calibri" w:hAnsi="Times New Roman"/>
          <w:lang w:val="id-ID" w:eastAsia="en-US"/>
        </w:rPr>
        <w:t xml:space="preserve"> m</w:t>
      </w:r>
      <w:r w:rsidRPr="00CD1AB4">
        <w:rPr>
          <w:rFonts w:ascii="Times New Roman" w:eastAsia="Calibri" w:hAnsi="Times New Roman"/>
          <w:lang w:val="en-US" w:eastAsia="en-US"/>
        </w:rPr>
        <w:t>enggunakan</w:t>
      </w:r>
      <w:r w:rsidRPr="00CD1AB4">
        <w:rPr>
          <w:rFonts w:ascii="Times New Roman" w:eastAsia="Calibri" w:hAnsi="Times New Roman"/>
          <w:lang w:val="id-ID" w:eastAsia="en-US"/>
        </w:rPr>
        <w:t xml:space="preserve"> bantuan program SPSS (</w:t>
      </w:r>
      <w:r w:rsidRPr="00CD1AB4">
        <w:rPr>
          <w:rFonts w:ascii="Times New Roman" w:eastAsia="Calibri" w:hAnsi="Times New Roman"/>
          <w:i/>
          <w:iCs/>
          <w:lang w:val="id-ID" w:eastAsia="en-US"/>
        </w:rPr>
        <w:t>Statistical Programme for Social Science</w:t>
      </w:r>
      <w:r>
        <w:rPr>
          <w:rFonts w:ascii="Times New Roman" w:eastAsia="Calibri" w:hAnsi="Times New Roman"/>
          <w:lang w:val="id-ID" w:eastAsia="en-US"/>
        </w:rPr>
        <w:t xml:space="preserve">) versi </w:t>
      </w:r>
      <w:r>
        <w:rPr>
          <w:rFonts w:ascii="Times New Roman" w:eastAsia="Calibri" w:hAnsi="Times New Roman"/>
          <w:lang w:val="en-US" w:eastAsia="en-US"/>
        </w:rPr>
        <w:t>21</w:t>
      </w:r>
      <w:r w:rsidRPr="00CD1AB4">
        <w:rPr>
          <w:rFonts w:ascii="Times New Roman" w:eastAsia="Calibri" w:hAnsi="Times New Roman"/>
          <w:lang w:val="id-ID" w:eastAsia="en-US"/>
        </w:rPr>
        <w:t xml:space="preserve">,00 </w:t>
      </w:r>
      <w:r w:rsidRPr="00CD1AB4">
        <w:rPr>
          <w:rFonts w:ascii="Times New Roman" w:eastAsia="Calibri" w:hAnsi="Times New Roman"/>
          <w:i/>
          <w:iCs/>
          <w:lang w:val="id-ID" w:eastAsia="en-US"/>
        </w:rPr>
        <w:t>for windows</w:t>
      </w:r>
      <w:r w:rsidRPr="00CD1AB4">
        <w:rPr>
          <w:rFonts w:ascii="Times New Roman" w:eastAsia="Calibri" w:hAnsi="Times New Roman"/>
          <w:lang w:val="en-US" w:eastAsia="en-US"/>
        </w:rPr>
        <w:t xml:space="preserve">, </w:t>
      </w:r>
      <w:r w:rsidRPr="00CD1AB4">
        <w:rPr>
          <w:rFonts w:ascii="Times New Roman" w:eastAsia="Calibri" w:hAnsi="Times New Roman"/>
          <w:lang w:val="id-ID" w:eastAsia="en-US"/>
        </w:rPr>
        <w:t>untuk me</w:t>
      </w:r>
      <w:r w:rsidRPr="00CD1AB4">
        <w:rPr>
          <w:rFonts w:ascii="Times New Roman" w:eastAsia="Calibri" w:hAnsi="Times New Roman"/>
          <w:lang w:val="en-US" w:eastAsia="en-US"/>
        </w:rPr>
        <w:t>nguji</w:t>
      </w:r>
      <w:r w:rsidRPr="00CD1AB4">
        <w:rPr>
          <w:rFonts w:ascii="Times New Roman" w:eastAsia="Calibri" w:hAnsi="Times New Roman"/>
          <w:lang w:val="id-ID" w:eastAsia="en-US"/>
        </w:rPr>
        <w:t xml:space="preserve"> hubungan antara dua variabel penelitian, yaitu variabel</w:t>
      </w:r>
      <w:r w:rsidRPr="00CD1AB4">
        <w:rPr>
          <w:rFonts w:ascii="Times New Roman" w:eastAsia="Calibri" w:hAnsi="Times New Roman"/>
          <w:i/>
          <w:lang w:val="id-ID" w:eastAsia="en-US"/>
        </w:rPr>
        <w:t xml:space="preserve"> locus of control</w:t>
      </w:r>
      <w:r w:rsidR="009A3666">
        <w:rPr>
          <w:rFonts w:ascii="Times New Roman" w:eastAsia="Calibri" w:hAnsi="Times New Roman"/>
          <w:lang w:val="en-US" w:eastAsia="en-US"/>
        </w:rPr>
        <w:t xml:space="preserve"> dan variabel </w:t>
      </w:r>
      <w:r w:rsidRPr="00CD1AB4">
        <w:rPr>
          <w:rFonts w:ascii="Times New Roman" w:eastAsia="Calibri" w:hAnsi="Times New Roman"/>
          <w:lang w:val="id-ID" w:eastAsia="en-US"/>
        </w:rPr>
        <w:t xml:space="preserve">penyesuaian diri pada siswa SMA Negeri 2 Prabumulih. </w:t>
      </w:r>
      <w:proofErr w:type="gramStart"/>
      <w:r w:rsidR="009A3666">
        <w:rPr>
          <w:rFonts w:ascii="Times New Roman" w:eastAsia="Calibri" w:hAnsi="Times New Roman"/>
          <w:lang w:val="en-US" w:eastAsia="en-US"/>
        </w:rPr>
        <w:t xml:space="preserve">Berdasarkan hasil analisis dari kedua variabel tersebut mununjukkan bahwa ada hubungan yang sangat signifikan antara </w:t>
      </w:r>
      <w:r w:rsidR="009A3666" w:rsidRPr="009A3666">
        <w:rPr>
          <w:rFonts w:ascii="Times New Roman" w:eastAsia="Calibri" w:hAnsi="Times New Roman"/>
          <w:i/>
          <w:iCs/>
          <w:lang w:val="en-US" w:eastAsia="en-US"/>
        </w:rPr>
        <w:t>locus of control</w:t>
      </w:r>
      <w:r w:rsidR="009A3666">
        <w:rPr>
          <w:rFonts w:ascii="Times New Roman" w:eastAsia="Calibri" w:hAnsi="Times New Roman"/>
          <w:lang w:val="en-US" w:eastAsia="en-US"/>
        </w:rPr>
        <w:t xml:space="preserve"> dengan penyesuaian diri pada siswa SMA Negeri 2 Prabumulih.</w:t>
      </w:r>
      <w:proofErr w:type="gramEnd"/>
      <w:r w:rsidR="009A3666">
        <w:rPr>
          <w:rFonts w:ascii="Times New Roman" w:eastAsia="Calibri" w:hAnsi="Times New Roman"/>
          <w:lang w:val="en-US" w:eastAsia="en-US"/>
        </w:rPr>
        <w:t xml:space="preserve"> </w:t>
      </w:r>
      <w:r w:rsidRPr="00CD1AB4">
        <w:rPr>
          <w:rFonts w:ascii="Times New Roman" w:eastAsia="Calibri" w:hAnsi="Times New Roman"/>
          <w:lang w:val="id-ID" w:eastAsia="en-US"/>
        </w:rPr>
        <w:t>Hipotesis yang diajukan dalam penelitian terbukti dengan adanya koefisien korelasi (r) d</w:t>
      </w:r>
      <w:r w:rsidR="00D3407B">
        <w:rPr>
          <w:rFonts w:ascii="Times New Roman" w:eastAsia="Calibri" w:hAnsi="Times New Roman"/>
          <w:lang w:val="id-ID" w:eastAsia="en-US"/>
        </w:rPr>
        <w:t>ari kedua variabel sebesar 0,</w:t>
      </w:r>
      <w:r w:rsidR="00D3407B">
        <w:rPr>
          <w:rFonts w:ascii="Times New Roman" w:eastAsia="Calibri" w:hAnsi="Times New Roman"/>
          <w:lang w:val="en-US" w:eastAsia="en-US"/>
        </w:rPr>
        <w:t>353</w:t>
      </w:r>
      <w:r w:rsidRPr="00CD1AB4">
        <w:rPr>
          <w:rFonts w:ascii="Times New Roman" w:eastAsia="Calibri" w:hAnsi="Times New Roman"/>
          <w:lang w:val="id-ID" w:eastAsia="en-US"/>
        </w:rPr>
        <w:t xml:space="preserve"> dan </w:t>
      </w:r>
      <w:r w:rsidR="00D3407B">
        <w:rPr>
          <w:rFonts w:ascii="Times New Roman" w:eastAsia="Calibri" w:hAnsi="Times New Roman"/>
          <w:lang w:val="id-ID" w:eastAsia="en-US"/>
        </w:rPr>
        <w:t>taraf signifikansi sebesar 0,0</w:t>
      </w:r>
      <w:r w:rsidR="00D3407B">
        <w:rPr>
          <w:rFonts w:ascii="Times New Roman" w:eastAsia="Calibri" w:hAnsi="Times New Roman"/>
          <w:lang w:val="en-US" w:eastAsia="en-US"/>
        </w:rPr>
        <w:t>30</w:t>
      </w:r>
      <w:r w:rsidRPr="00CD1AB4">
        <w:rPr>
          <w:rFonts w:ascii="Times New Roman" w:eastAsia="Calibri" w:hAnsi="Times New Roman"/>
          <w:lang w:val="id-ID" w:eastAsia="en-US"/>
        </w:rPr>
        <w:t xml:space="preserve"> yang didapat dengan teknik analisis </w:t>
      </w:r>
      <w:r w:rsidRPr="00CD1AB4">
        <w:rPr>
          <w:rFonts w:ascii="Times New Roman" w:eastAsia="Calibri" w:hAnsi="Times New Roman"/>
          <w:i/>
          <w:iCs/>
          <w:lang w:val="id-ID" w:eastAsia="en-US"/>
        </w:rPr>
        <w:t>Product Moment</w:t>
      </w:r>
      <w:r w:rsidR="009A3666">
        <w:rPr>
          <w:rFonts w:ascii="Times New Roman" w:eastAsia="Calibri" w:hAnsi="Times New Roman"/>
          <w:i/>
          <w:iCs/>
          <w:lang w:val="en-US" w:eastAsia="en-US"/>
        </w:rPr>
        <w:t>.</w:t>
      </w:r>
    </w:p>
    <w:p w:rsidR="009A3666" w:rsidRDefault="009A3666" w:rsidP="004C0D33">
      <w:pPr>
        <w:pStyle w:val="ListParagraph"/>
        <w:spacing w:line="480" w:lineRule="auto"/>
        <w:ind w:left="0" w:firstLine="720"/>
        <w:rPr>
          <w:rFonts w:ascii="Times New Roman" w:eastAsia="Calibri" w:hAnsi="Times New Roman"/>
          <w:lang w:val="en-US" w:eastAsia="en-US"/>
        </w:rPr>
      </w:pPr>
      <w:r w:rsidRPr="009A3666">
        <w:rPr>
          <w:rFonts w:ascii="Times New Roman" w:eastAsia="Calibri" w:hAnsi="Times New Roman"/>
          <w:lang w:val="id-ID" w:eastAsia="en-US"/>
        </w:rPr>
        <w:t>T</w:t>
      </w:r>
      <w:r w:rsidRPr="009A3666">
        <w:rPr>
          <w:rFonts w:ascii="Times New Roman" w:eastAsia="Calibri" w:hAnsi="Times New Roman"/>
          <w:lang w:val="en-US" w:eastAsia="en-US"/>
        </w:rPr>
        <w:t>araf signifikansi (</w:t>
      </w:r>
      <w:r w:rsidRPr="009A3666">
        <w:rPr>
          <w:rFonts w:ascii="Times New Roman" w:eastAsia="Calibri" w:hAnsi="Times New Roman"/>
          <w:lang w:val="en-US" w:eastAsia="en-US"/>
        </w:rPr>
        <w:sym w:font="Symbol" w:char="F072"/>
      </w:r>
      <w:r w:rsidRPr="009A3666">
        <w:rPr>
          <w:rFonts w:ascii="Times New Roman" w:eastAsia="Calibri" w:hAnsi="Times New Roman"/>
          <w:lang w:val="en-US" w:eastAsia="en-US"/>
        </w:rPr>
        <w:t>) se</w:t>
      </w:r>
      <w:r w:rsidR="00D3407B">
        <w:rPr>
          <w:rFonts w:ascii="Times New Roman" w:eastAsia="Calibri" w:hAnsi="Times New Roman"/>
          <w:lang w:val="en-US" w:eastAsia="en-US"/>
        </w:rPr>
        <w:t>besar 0,030</w:t>
      </w:r>
      <w:r w:rsidRPr="009A3666">
        <w:rPr>
          <w:rFonts w:ascii="Times New Roman" w:eastAsia="Calibri" w:hAnsi="Times New Roman"/>
          <w:lang w:val="en-US" w:eastAsia="en-US"/>
        </w:rPr>
        <w:t xml:space="preserve"> yang dihasilkan dari kedua variabel tersebut menunjukka</w:t>
      </w:r>
      <w:r w:rsidR="00D3407B">
        <w:rPr>
          <w:rFonts w:ascii="Times New Roman" w:eastAsia="Calibri" w:hAnsi="Times New Roman"/>
          <w:lang w:val="en-US" w:eastAsia="en-US"/>
        </w:rPr>
        <w:t xml:space="preserve">n bahwa ada hubungan yang </w:t>
      </w:r>
      <w:r w:rsidRPr="009A3666">
        <w:rPr>
          <w:rFonts w:ascii="Times New Roman" w:eastAsia="Calibri" w:hAnsi="Times New Roman"/>
          <w:lang w:val="en-US" w:eastAsia="en-US"/>
        </w:rPr>
        <w:t xml:space="preserve"> signifikan antara variabel</w:t>
      </w:r>
      <w:r w:rsidRPr="009A3666">
        <w:rPr>
          <w:rFonts w:ascii="Times New Roman" w:eastAsia="Calibri" w:hAnsi="Times New Roman"/>
          <w:lang w:val="id-ID" w:eastAsia="en-US"/>
        </w:rPr>
        <w:t xml:space="preserve"> </w:t>
      </w:r>
      <w:r w:rsidRPr="009A3666">
        <w:rPr>
          <w:rFonts w:ascii="Times New Roman" w:eastAsia="Calibri" w:hAnsi="Times New Roman"/>
          <w:i/>
          <w:lang w:val="id-ID" w:eastAsia="en-US"/>
        </w:rPr>
        <w:t>locus of control</w:t>
      </w:r>
      <w:r w:rsidRPr="009A3666">
        <w:rPr>
          <w:rFonts w:ascii="Times New Roman" w:eastAsia="Calibri" w:hAnsi="Times New Roman"/>
          <w:lang w:val="id-ID" w:eastAsia="en-US"/>
        </w:rPr>
        <w:t xml:space="preserve"> </w:t>
      </w:r>
      <w:r w:rsidRPr="009A3666">
        <w:rPr>
          <w:rFonts w:ascii="Times New Roman" w:eastAsia="Calibri" w:hAnsi="Times New Roman"/>
          <w:lang w:val="en-US" w:eastAsia="en-US"/>
        </w:rPr>
        <w:t xml:space="preserve"> dengan </w:t>
      </w:r>
      <w:r w:rsidRPr="009A3666">
        <w:rPr>
          <w:rFonts w:ascii="Times New Roman" w:eastAsia="Calibri" w:hAnsi="Times New Roman"/>
          <w:lang w:val="id-ID" w:eastAsia="en-US"/>
        </w:rPr>
        <w:t>penyesuaian diri pada siswa SMA Negeri 2 Prabumulih.</w:t>
      </w:r>
      <w:r w:rsidR="00D3407B">
        <w:rPr>
          <w:rFonts w:ascii="Times New Roman" w:eastAsia="Calibri" w:hAnsi="Times New Roman"/>
          <w:lang w:val="en-US" w:eastAsia="en-US"/>
        </w:rPr>
        <w:t xml:space="preserve"> Taraf signifikansi 0</w:t>
      </w:r>
      <w:proofErr w:type="gramStart"/>
      <w:r w:rsidR="00D3407B">
        <w:rPr>
          <w:rFonts w:ascii="Times New Roman" w:eastAsia="Calibri" w:hAnsi="Times New Roman"/>
          <w:lang w:val="en-US" w:eastAsia="en-US"/>
        </w:rPr>
        <w:t>,05</w:t>
      </w:r>
      <w:proofErr w:type="gramEnd"/>
      <w:r w:rsidR="00D3407B">
        <w:rPr>
          <w:rFonts w:ascii="Times New Roman" w:eastAsia="Calibri" w:hAnsi="Times New Roman"/>
          <w:lang w:val="en-US" w:eastAsia="en-US"/>
        </w:rPr>
        <w:t xml:space="preserve"> (5</w:t>
      </w:r>
      <w:r w:rsidRPr="009A3666">
        <w:rPr>
          <w:rFonts w:ascii="Times New Roman" w:eastAsia="Calibri" w:hAnsi="Times New Roman"/>
          <w:lang w:val="en-US" w:eastAsia="en-US"/>
        </w:rPr>
        <w:t xml:space="preserve">%), di mana </w:t>
      </w:r>
      <w:r w:rsidRPr="009A3666">
        <w:rPr>
          <w:rFonts w:ascii="Times New Roman" w:eastAsia="Calibri" w:hAnsi="Times New Roman"/>
          <w:lang w:val="en-US" w:eastAsia="en-US"/>
        </w:rPr>
        <w:sym w:font="Symbol" w:char="F072"/>
      </w:r>
      <w:r w:rsidR="00D3407B">
        <w:rPr>
          <w:rFonts w:ascii="Times New Roman" w:eastAsia="Calibri" w:hAnsi="Times New Roman"/>
          <w:lang w:val="en-US" w:eastAsia="en-US"/>
        </w:rPr>
        <w:t xml:space="preserve"> &lt; 0,05</w:t>
      </w:r>
      <w:r w:rsidRPr="009A3666">
        <w:rPr>
          <w:rFonts w:ascii="Times New Roman" w:eastAsia="Calibri" w:hAnsi="Times New Roman"/>
          <w:lang w:val="en-US" w:eastAsia="en-US"/>
        </w:rPr>
        <w:t xml:space="preserve"> (0,0</w:t>
      </w:r>
      <w:r w:rsidR="00D3407B">
        <w:rPr>
          <w:rFonts w:ascii="Times New Roman" w:eastAsia="Calibri" w:hAnsi="Times New Roman"/>
          <w:lang w:val="en-US" w:eastAsia="en-US"/>
        </w:rPr>
        <w:t>30 &lt; 0,05</w:t>
      </w:r>
      <w:r w:rsidRPr="009A3666">
        <w:rPr>
          <w:rFonts w:ascii="Times New Roman" w:eastAsia="Calibri" w:hAnsi="Times New Roman"/>
          <w:lang w:val="en-US" w:eastAsia="en-US"/>
        </w:rPr>
        <w:t xml:space="preserve">). Kemudian dari hasil yang </w:t>
      </w:r>
      <w:r w:rsidRPr="009A3666">
        <w:rPr>
          <w:rFonts w:ascii="Times New Roman" w:eastAsia="Calibri" w:hAnsi="Times New Roman"/>
          <w:lang w:val="en-US" w:eastAsia="en-US"/>
        </w:rPr>
        <w:lastRenderedPageBreak/>
        <w:t>diperoleh berupa</w:t>
      </w:r>
      <w:r w:rsidR="00D3407B">
        <w:rPr>
          <w:rFonts w:ascii="Times New Roman" w:eastAsia="Calibri" w:hAnsi="Times New Roman"/>
          <w:lang w:val="en-US" w:eastAsia="en-US"/>
        </w:rPr>
        <w:t xml:space="preserve"> taraf signifikansi sebesar 0,030</w:t>
      </w:r>
      <w:r w:rsidRPr="009A3666">
        <w:rPr>
          <w:rFonts w:ascii="Times New Roman" w:eastAsia="Calibri" w:hAnsi="Times New Roman"/>
          <w:lang w:val="en-US" w:eastAsia="en-US"/>
        </w:rPr>
        <w:t xml:space="preserve"> dan koefisien korelasi sebesar 0,</w:t>
      </w:r>
      <w:r w:rsidR="00D3407B">
        <w:rPr>
          <w:rFonts w:ascii="Times New Roman" w:eastAsia="Calibri" w:hAnsi="Times New Roman"/>
          <w:lang w:val="en-US" w:eastAsia="en-US"/>
        </w:rPr>
        <w:t>353</w:t>
      </w:r>
      <w:r w:rsidRPr="009A3666">
        <w:rPr>
          <w:rFonts w:ascii="Times New Roman" w:eastAsia="Calibri" w:hAnsi="Times New Roman"/>
          <w:lang w:val="en-US" w:eastAsia="en-US"/>
        </w:rPr>
        <w:t xml:space="preserve"> menunjukkan bahwa hipotesis yang menyatakan tidak adanya hubungan </w:t>
      </w:r>
      <w:r w:rsidRPr="009A3666">
        <w:rPr>
          <w:rFonts w:ascii="Times New Roman" w:eastAsia="Calibri" w:hAnsi="Times New Roman"/>
          <w:lang w:val="id-ID" w:eastAsia="en-US"/>
        </w:rPr>
        <w:t xml:space="preserve">antara </w:t>
      </w:r>
      <w:r w:rsidRPr="009A3666">
        <w:rPr>
          <w:rFonts w:ascii="Times New Roman" w:eastAsia="Calibri" w:hAnsi="Times New Roman"/>
          <w:i/>
          <w:lang w:val="id-ID" w:eastAsia="en-US"/>
        </w:rPr>
        <w:t>locus of control</w:t>
      </w:r>
      <w:r w:rsidRPr="009A3666">
        <w:rPr>
          <w:rFonts w:ascii="Times New Roman" w:eastAsia="Calibri" w:hAnsi="Times New Roman"/>
          <w:lang w:val="id-ID" w:eastAsia="en-US"/>
        </w:rPr>
        <w:t xml:space="preserve"> dengan penyesuaian diri pada siswa SMA Negeri 2 Prabumulih</w:t>
      </w:r>
      <w:r w:rsidRPr="009A3666">
        <w:rPr>
          <w:rFonts w:ascii="Times New Roman" w:eastAsia="Calibri" w:hAnsi="Times New Roman"/>
          <w:lang w:val="en-US" w:eastAsia="en-US"/>
        </w:rPr>
        <w:t xml:space="preserve"> (Ho) ditolak dan pada akhirnya hipotesis alternatif (Ha) yang diterima, karena hasil yang diperoleh</w:t>
      </w:r>
      <w:r w:rsidR="00D3407B">
        <w:rPr>
          <w:rFonts w:ascii="Times New Roman" w:eastAsia="Calibri" w:hAnsi="Times New Roman"/>
          <w:lang w:val="id-ID" w:eastAsia="en-US"/>
        </w:rPr>
        <w:t xml:space="preserve"> sebesar 0,0</w:t>
      </w:r>
      <w:r w:rsidR="00D3407B">
        <w:rPr>
          <w:rFonts w:ascii="Times New Roman" w:eastAsia="Calibri" w:hAnsi="Times New Roman"/>
          <w:lang w:val="en-US" w:eastAsia="en-US"/>
        </w:rPr>
        <w:t>30</w:t>
      </w:r>
      <w:r w:rsidRPr="009A3666">
        <w:rPr>
          <w:rFonts w:ascii="Times New Roman" w:eastAsia="Calibri" w:hAnsi="Times New Roman"/>
          <w:lang w:val="id-ID" w:eastAsia="en-US"/>
        </w:rPr>
        <w:t xml:space="preserve"> yang kemudian dilihat berdasarkan kaidah uji hipotesis penelitian</w:t>
      </w:r>
      <w:r w:rsidRPr="009A3666">
        <w:rPr>
          <w:rFonts w:ascii="Times New Roman" w:eastAsia="Calibri" w:hAnsi="Times New Roman"/>
          <w:lang w:val="en-US" w:eastAsia="en-US"/>
        </w:rPr>
        <w:t>.</w:t>
      </w:r>
      <w:r w:rsidRPr="009A3666">
        <w:rPr>
          <w:rFonts w:ascii="Times New Roman" w:eastAsia="Calibri" w:hAnsi="Times New Roman"/>
          <w:vertAlign w:val="superscript"/>
          <w:lang w:val="id-ID" w:eastAsia="en-US"/>
        </w:rPr>
        <w:footnoteReference w:id="5"/>
      </w:r>
      <w:r w:rsidRPr="009A3666">
        <w:rPr>
          <w:rFonts w:ascii="Times New Roman" w:eastAsia="Calibri" w:hAnsi="Times New Roman"/>
          <w:lang w:val="en-US" w:eastAsia="en-US"/>
        </w:rPr>
        <w:t xml:space="preserve"> </w:t>
      </w:r>
      <w:proofErr w:type="gramStart"/>
      <w:r w:rsidRPr="009A3666">
        <w:rPr>
          <w:rFonts w:ascii="Times New Roman" w:eastAsia="Calibri" w:hAnsi="Times New Roman"/>
          <w:lang w:val="en-US" w:eastAsia="en-US"/>
        </w:rPr>
        <w:t>Hal ini membuktikan</w:t>
      </w:r>
      <w:r w:rsidRPr="009A3666">
        <w:rPr>
          <w:rFonts w:ascii="Times New Roman" w:eastAsia="Calibri" w:hAnsi="Times New Roman"/>
          <w:lang w:val="id-ID" w:eastAsia="en-US"/>
        </w:rPr>
        <w:t xml:space="preserve"> bahwa</w:t>
      </w:r>
      <w:r w:rsidRPr="009A3666">
        <w:rPr>
          <w:rFonts w:ascii="Times New Roman" w:eastAsia="Calibri" w:hAnsi="Times New Roman"/>
          <w:lang w:val="en-US" w:eastAsia="en-US"/>
        </w:rPr>
        <w:t xml:space="preserve"> antara </w:t>
      </w:r>
      <w:r w:rsidRPr="009A3666">
        <w:rPr>
          <w:rFonts w:ascii="Times New Roman" w:eastAsia="Calibri" w:hAnsi="Times New Roman"/>
          <w:i/>
          <w:lang w:val="id-ID" w:eastAsia="en-US"/>
        </w:rPr>
        <w:t>locus of control</w:t>
      </w:r>
      <w:r w:rsidRPr="009A3666">
        <w:rPr>
          <w:rFonts w:ascii="Times New Roman" w:eastAsia="Calibri" w:hAnsi="Times New Roman"/>
          <w:lang w:val="id-ID" w:eastAsia="en-US"/>
        </w:rPr>
        <w:t xml:space="preserve"> dengan penyesuaian diri pada siswa SMA Negeri 2 Prabumulih</w:t>
      </w:r>
      <w:r w:rsidR="00D3407B">
        <w:rPr>
          <w:rFonts w:ascii="Times New Roman" w:eastAsia="Calibri" w:hAnsi="Times New Roman"/>
          <w:lang w:val="en-US" w:eastAsia="en-US"/>
        </w:rPr>
        <w:t xml:space="preserve"> memiliki hubungan</w:t>
      </w:r>
      <w:r w:rsidRPr="009A3666">
        <w:rPr>
          <w:rFonts w:ascii="Times New Roman" w:eastAsia="Calibri" w:hAnsi="Times New Roman"/>
          <w:lang w:val="id-ID" w:eastAsia="en-US"/>
        </w:rPr>
        <w:t xml:space="preserve"> signifikan.</w:t>
      </w:r>
      <w:proofErr w:type="gramEnd"/>
    </w:p>
    <w:p w:rsidR="006A3258" w:rsidRDefault="00B12EAB" w:rsidP="004C0D33">
      <w:pPr>
        <w:pStyle w:val="ListParagraph"/>
        <w:spacing w:line="480" w:lineRule="auto"/>
        <w:ind w:left="0" w:firstLine="720"/>
        <w:rPr>
          <w:rFonts w:ascii="Times New Roman" w:hAnsi="Times New Roman"/>
          <w:lang w:val="en-US" w:eastAsia="en-US"/>
        </w:rPr>
      </w:pPr>
      <w:r>
        <w:rPr>
          <w:rFonts w:ascii="Times New Roman" w:eastAsia="Calibri" w:hAnsi="Times New Roman"/>
          <w:lang w:val="en-US" w:eastAsia="en-US"/>
        </w:rPr>
        <w:t>M</w:t>
      </w:r>
      <w:r w:rsidR="006A3258">
        <w:rPr>
          <w:rFonts w:ascii="Times New Roman" w:eastAsia="Calibri" w:hAnsi="Times New Roman"/>
          <w:lang w:val="en-US" w:eastAsia="en-US"/>
        </w:rPr>
        <w:t>enurut Schneiders penyesuaian diri mengadung banyak arti, antara lain usaha manusia untuk menguasai tekanan akibat dorongan kebutuhan, usaha memelihara keseimbangan antara pemenuhan kebutuhan dan tuntutan lingkungan, usaha menyelaraskan hubungan individu dengan realitas.</w:t>
      </w:r>
      <w:r w:rsidR="006A3258">
        <w:rPr>
          <w:rStyle w:val="FootnoteReference"/>
          <w:rFonts w:ascii="Times New Roman" w:eastAsia="Calibri" w:hAnsi="Times New Roman"/>
          <w:lang w:val="en-US" w:eastAsia="en-US"/>
        </w:rPr>
        <w:footnoteReference w:id="6"/>
      </w:r>
      <w:r w:rsidR="00AD0759" w:rsidRPr="00AD0759">
        <w:rPr>
          <w:rFonts w:asciiTheme="majorBidi" w:hAnsiTheme="majorBidi" w:cstheme="majorBidi"/>
          <w:lang w:val="en-US" w:eastAsia="id-ID"/>
        </w:rPr>
        <w:t xml:space="preserve"> Schneiders</w:t>
      </w:r>
      <w:r w:rsidR="00AD0759">
        <w:rPr>
          <w:rFonts w:asciiTheme="majorBidi" w:hAnsiTheme="majorBidi" w:cstheme="majorBidi"/>
          <w:lang w:val="en-US" w:eastAsia="id-ID"/>
        </w:rPr>
        <w:t xml:space="preserve"> </w:t>
      </w:r>
      <w:proofErr w:type="gramStart"/>
      <w:r w:rsidR="00AD0759">
        <w:rPr>
          <w:rFonts w:asciiTheme="majorBidi" w:hAnsiTheme="majorBidi" w:cstheme="majorBidi"/>
          <w:lang w:val="en-US" w:eastAsia="id-ID"/>
        </w:rPr>
        <w:t xml:space="preserve">mengemukakan </w:t>
      </w:r>
      <w:r w:rsidR="00AD0759" w:rsidRPr="00AD0759">
        <w:rPr>
          <w:rFonts w:asciiTheme="majorBidi" w:hAnsiTheme="majorBidi" w:cstheme="majorBidi"/>
          <w:lang w:val="en-US" w:eastAsia="id-ID"/>
        </w:rPr>
        <w:t xml:space="preserve"> ada</w:t>
      </w:r>
      <w:proofErr w:type="gramEnd"/>
      <w:r w:rsidR="00AD0759" w:rsidRPr="00AD0759">
        <w:rPr>
          <w:rFonts w:asciiTheme="majorBidi" w:hAnsiTheme="majorBidi" w:cstheme="majorBidi"/>
          <w:lang w:val="en-US" w:eastAsia="id-ID"/>
        </w:rPr>
        <w:t xml:space="preserve"> lima faktor yang mempengaruhi penyesuaian diri yaitu: kondisi fisik, kepribadian, proses belajar, lingkungan, agama serta budaya.</w:t>
      </w:r>
      <w:r w:rsidR="00AD0759" w:rsidRPr="00AD0759">
        <w:rPr>
          <w:rFonts w:asciiTheme="majorBidi" w:hAnsiTheme="majorBidi" w:cstheme="majorBidi"/>
          <w:vertAlign w:val="superscript"/>
          <w:lang w:val="en-US" w:eastAsia="id-ID"/>
        </w:rPr>
        <w:footnoteReference w:id="7"/>
      </w:r>
      <w:r w:rsidR="00AD0759" w:rsidRPr="00AD0759">
        <w:rPr>
          <w:rFonts w:asciiTheme="majorBidi" w:hAnsiTheme="majorBidi" w:cstheme="majorBidi"/>
          <w:lang w:val="en-US" w:eastAsia="id-ID"/>
        </w:rPr>
        <w:t xml:space="preserve"> Faktor kepribadian di sini menjadi cukup penting karena kepribadian menurut</w:t>
      </w:r>
      <w:r w:rsidR="00AD0759" w:rsidRPr="00AD0759">
        <w:rPr>
          <w:rFonts w:ascii="Times New Roman" w:hAnsi="Times New Roman"/>
          <w:lang w:val="en-US" w:eastAsia="en-US"/>
        </w:rPr>
        <w:t xml:space="preserve"> Pendapat yang dikemukakan oleh Baron dkk, menyebutkan bahwa </w:t>
      </w:r>
      <w:r w:rsidR="00AD0759" w:rsidRPr="00AD0759">
        <w:rPr>
          <w:rFonts w:ascii="Times New Roman" w:hAnsi="Times New Roman"/>
          <w:i/>
          <w:iCs/>
          <w:lang w:val="en-US" w:eastAsia="en-US"/>
        </w:rPr>
        <w:t>locus of control</w:t>
      </w:r>
      <w:r w:rsidR="00AD0759" w:rsidRPr="00AD0759">
        <w:rPr>
          <w:rFonts w:ascii="Times New Roman" w:hAnsi="Times New Roman"/>
          <w:lang w:val="en-US" w:eastAsia="en-US"/>
        </w:rPr>
        <w:t xml:space="preserve"> merupakan salah satu aspek karakteristik kepribadian yang dimiliki setiap individu, mempengaruhi harapan dan tingkah lakunya dalam menghadapi lingkungan. </w:t>
      </w:r>
      <w:proofErr w:type="gramStart"/>
      <w:r w:rsidR="00AD0759" w:rsidRPr="00AD0759">
        <w:rPr>
          <w:rFonts w:ascii="Times New Roman" w:hAnsi="Times New Roman"/>
          <w:lang w:val="en-US" w:eastAsia="en-US"/>
        </w:rPr>
        <w:t xml:space="preserve">Setiap perilaku manusia dipengaruhi oleh persepsi terhadap hasil </w:t>
      </w:r>
      <w:r w:rsidR="00AD0759" w:rsidRPr="00AD0759">
        <w:rPr>
          <w:rFonts w:ascii="Times New Roman" w:hAnsi="Times New Roman"/>
          <w:lang w:val="en-US" w:eastAsia="en-US"/>
        </w:rPr>
        <w:lastRenderedPageBreak/>
        <w:t>yang dicapai, yang dapat menjadi faktor penguat atau pelemah untuk perilaku selanjutnya.</w:t>
      </w:r>
      <w:proofErr w:type="gramEnd"/>
      <w:r w:rsidR="00AD0759" w:rsidRPr="00AD0759">
        <w:rPr>
          <w:rFonts w:ascii="Times New Roman" w:hAnsi="Times New Roman"/>
          <w:vertAlign w:val="superscript"/>
          <w:lang w:val="en-US" w:eastAsia="en-US"/>
        </w:rPr>
        <w:footnoteReference w:id="8"/>
      </w:r>
    </w:p>
    <w:p w:rsidR="00AD0759" w:rsidRPr="00AD0759" w:rsidRDefault="00AD0759" w:rsidP="004C0D33">
      <w:pPr>
        <w:tabs>
          <w:tab w:val="left" w:pos="360"/>
        </w:tabs>
        <w:spacing w:line="480" w:lineRule="auto"/>
        <w:contextualSpacing/>
        <w:rPr>
          <w:rFonts w:asciiTheme="majorBidi" w:hAnsiTheme="majorBidi" w:cstheme="majorBidi"/>
          <w:noProof/>
          <w:lang w:val="id-ID"/>
        </w:rPr>
      </w:pPr>
      <w:r>
        <w:rPr>
          <w:rFonts w:asciiTheme="majorBidi" w:hAnsiTheme="majorBidi" w:cstheme="majorBidi"/>
          <w:noProof/>
          <w:lang w:val="en-US"/>
        </w:rPr>
        <w:tab/>
      </w:r>
      <w:r>
        <w:rPr>
          <w:rFonts w:asciiTheme="majorBidi" w:hAnsiTheme="majorBidi" w:cstheme="majorBidi"/>
          <w:noProof/>
          <w:lang w:val="en-US"/>
        </w:rPr>
        <w:tab/>
      </w:r>
      <w:r w:rsidRPr="00AD0759">
        <w:rPr>
          <w:rFonts w:asciiTheme="majorBidi" w:hAnsiTheme="majorBidi" w:cstheme="majorBidi"/>
          <w:noProof/>
          <w:lang w:val="en-US"/>
        </w:rPr>
        <w:t xml:space="preserve">Piaget memiliki pandangan dasar bahwa setiap organisme memiliki kecenderungan </w:t>
      </w:r>
      <w:r w:rsidRPr="00B12EAB">
        <w:rPr>
          <w:rFonts w:asciiTheme="majorBidi" w:hAnsiTheme="majorBidi" w:cstheme="majorBidi"/>
          <w:i/>
          <w:iCs/>
          <w:noProof/>
          <w:lang w:val="en-US"/>
        </w:rPr>
        <w:t>inheren</w:t>
      </w:r>
      <w:r w:rsidRPr="00AD0759">
        <w:rPr>
          <w:rFonts w:asciiTheme="majorBidi" w:hAnsiTheme="majorBidi" w:cstheme="majorBidi"/>
          <w:noProof/>
          <w:lang w:val="en-US"/>
        </w:rPr>
        <w:t xml:space="preserve"> untuk menyesuaikan diri dengan lingkungan</w:t>
      </w:r>
      <w:r w:rsidRPr="00AD0759">
        <w:rPr>
          <w:rFonts w:asciiTheme="majorBidi" w:hAnsiTheme="majorBidi" w:cstheme="majorBidi"/>
          <w:noProof/>
          <w:lang w:val="id-ID"/>
        </w:rPr>
        <w:t>, d</w:t>
      </w:r>
      <w:r w:rsidRPr="00AD0759">
        <w:rPr>
          <w:rFonts w:asciiTheme="majorBidi" w:hAnsiTheme="majorBidi" w:cstheme="majorBidi"/>
          <w:noProof/>
          <w:lang w:val="en-US"/>
        </w:rPr>
        <w:t>engan demikian orang yang dipandang penyesuaian diri yang baik adalah individu yang telah belajar terhadap dirinya dan lingkungannya dengan cara-cara yang matang, efisien, memuaskan, dan sehat serta dapa</w:t>
      </w:r>
      <w:r w:rsidR="00B12EAB">
        <w:rPr>
          <w:rFonts w:asciiTheme="majorBidi" w:hAnsiTheme="majorBidi" w:cstheme="majorBidi"/>
          <w:noProof/>
          <w:lang w:val="en-US"/>
        </w:rPr>
        <w:t>t mengatasi konflik mental, frus</w:t>
      </w:r>
      <w:r w:rsidRPr="00AD0759">
        <w:rPr>
          <w:rFonts w:asciiTheme="majorBidi" w:hAnsiTheme="majorBidi" w:cstheme="majorBidi"/>
          <w:noProof/>
          <w:lang w:val="en-US"/>
        </w:rPr>
        <w:t>trasi, kesulitan pribadi dan so</w:t>
      </w:r>
      <w:r w:rsidRPr="00AD0759">
        <w:rPr>
          <w:rFonts w:asciiTheme="majorBidi" w:hAnsiTheme="majorBidi" w:cstheme="majorBidi"/>
          <w:noProof/>
          <w:lang w:val="id-ID"/>
        </w:rPr>
        <w:t>si</w:t>
      </w:r>
      <w:r w:rsidRPr="00AD0759">
        <w:rPr>
          <w:rFonts w:asciiTheme="majorBidi" w:hAnsiTheme="majorBidi" w:cstheme="majorBidi"/>
          <w:noProof/>
          <w:lang w:val="en-US"/>
        </w:rPr>
        <w:t>al tanpa mengembangkan perilaku simptomatik dan gangguan psikosomatik yang mengganggu tujuan-tujuan moral, so</w:t>
      </w:r>
      <w:r w:rsidRPr="00AD0759">
        <w:rPr>
          <w:rFonts w:asciiTheme="majorBidi" w:hAnsiTheme="majorBidi" w:cstheme="majorBidi"/>
          <w:noProof/>
          <w:lang w:val="id-ID"/>
        </w:rPr>
        <w:t>s</w:t>
      </w:r>
      <w:r w:rsidRPr="00AD0759">
        <w:rPr>
          <w:rFonts w:asciiTheme="majorBidi" w:hAnsiTheme="majorBidi" w:cstheme="majorBidi"/>
          <w:noProof/>
          <w:lang w:val="en-US"/>
        </w:rPr>
        <w:t>ial, agama dan pekerjaan. Orang seperti itu mampu menciptakan dan mengisi hubungan antar</w:t>
      </w:r>
      <w:r w:rsidRPr="00AD0759">
        <w:rPr>
          <w:rFonts w:asciiTheme="majorBidi" w:hAnsiTheme="majorBidi" w:cstheme="majorBidi"/>
          <w:noProof/>
          <w:lang w:val="id-ID"/>
        </w:rPr>
        <w:t xml:space="preserve"> </w:t>
      </w:r>
      <w:r w:rsidRPr="00AD0759">
        <w:rPr>
          <w:rFonts w:asciiTheme="majorBidi" w:hAnsiTheme="majorBidi" w:cstheme="majorBidi"/>
          <w:noProof/>
          <w:lang w:val="en-US"/>
        </w:rPr>
        <w:t xml:space="preserve">pribadi dan kebahagiaan timbal balik yang mengandung realisasi dan perkembangan kepribadian yang secara terus-menerus. Ada sejumlah orang yang merasa didorong oleh pengaruh eksternal, sementara ada sejumlah orang lainnya yang merasa bahwa </w:t>
      </w:r>
      <w:r w:rsidRPr="00AD0759">
        <w:rPr>
          <w:rFonts w:asciiTheme="majorBidi" w:hAnsiTheme="majorBidi" w:cstheme="majorBidi"/>
          <w:i/>
          <w:noProof/>
          <w:lang w:val="en-US"/>
        </w:rPr>
        <w:t>locus</w:t>
      </w:r>
      <w:r w:rsidRPr="00AD0759">
        <w:rPr>
          <w:rFonts w:asciiTheme="majorBidi" w:hAnsiTheme="majorBidi" w:cstheme="majorBidi"/>
          <w:noProof/>
          <w:lang w:val="en-US"/>
        </w:rPr>
        <w:t xml:space="preserve"> (lokasi) dari kontrol terhadap kehidupannya terletak di dalam dirinya sendiri. </w:t>
      </w:r>
      <w:r w:rsidRPr="00AD0759">
        <w:rPr>
          <w:rFonts w:asciiTheme="majorBidi" w:hAnsiTheme="majorBidi" w:cstheme="majorBidi"/>
          <w:noProof/>
          <w:lang w:val="id-ID"/>
        </w:rPr>
        <w:t>M</w:t>
      </w:r>
      <w:r w:rsidRPr="00AD0759">
        <w:rPr>
          <w:rFonts w:asciiTheme="majorBidi" w:hAnsiTheme="majorBidi" w:cstheme="majorBidi"/>
          <w:noProof/>
          <w:lang w:val="en-US"/>
        </w:rPr>
        <w:t xml:space="preserve">elihat bahwa hal ini relevan dalam kesehatan dan penanggulangan masalah. </w:t>
      </w:r>
      <w:r w:rsidRPr="00AD0759">
        <w:rPr>
          <w:rFonts w:asciiTheme="majorBidi" w:hAnsiTheme="majorBidi" w:cstheme="majorBidi"/>
          <w:noProof/>
          <w:lang w:val="id-ID"/>
        </w:rPr>
        <w:t>Rotter memaparkan sejumlah bukti yang memperlihatkan bahwa orang yang mempercayai orang lain memiliki kecenderungan lebih kecil untuk mengalami ketidakbahagiaan, mengalami konflik, atau mengalami gangguan penyesuaian diri.</w:t>
      </w:r>
      <w:r w:rsidRPr="00AD0759">
        <w:rPr>
          <w:rFonts w:asciiTheme="majorBidi" w:hAnsiTheme="majorBidi" w:cstheme="majorBidi"/>
          <w:noProof/>
          <w:vertAlign w:val="superscript"/>
          <w:lang w:val="en-US"/>
        </w:rPr>
        <w:footnoteReference w:id="9"/>
      </w:r>
      <w:r w:rsidRPr="00AD0759">
        <w:rPr>
          <w:rFonts w:asciiTheme="majorBidi" w:hAnsiTheme="majorBidi" w:cstheme="majorBidi"/>
          <w:noProof/>
          <w:lang w:val="id-ID"/>
        </w:rPr>
        <w:t xml:space="preserve">    </w:t>
      </w:r>
    </w:p>
    <w:p w:rsidR="002F4AE5" w:rsidRDefault="00AD0759" w:rsidP="004C0D33">
      <w:pPr>
        <w:tabs>
          <w:tab w:val="left" w:pos="360"/>
        </w:tabs>
        <w:spacing w:line="480" w:lineRule="auto"/>
        <w:rPr>
          <w:rFonts w:asciiTheme="majorBidi" w:hAnsiTheme="majorBidi" w:cstheme="majorBidi"/>
          <w:noProof/>
          <w:lang w:val="en-US"/>
        </w:rPr>
      </w:pPr>
      <w:r w:rsidRPr="00AD0759">
        <w:rPr>
          <w:rFonts w:asciiTheme="majorBidi" w:hAnsiTheme="majorBidi" w:cstheme="majorBidi"/>
          <w:noProof/>
          <w:lang w:val="id-ID"/>
        </w:rPr>
        <w:tab/>
      </w:r>
      <w:r w:rsidRPr="00AD0759">
        <w:rPr>
          <w:rFonts w:asciiTheme="majorBidi" w:hAnsiTheme="majorBidi" w:cstheme="majorBidi"/>
          <w:noProof/>
          <w:lang w:val="id-ID"/>
        </w:rPr>
        <w:tab/>
      </w:r>
      <w:r w:rsidRPr="00AD0759">
        <w:rPr>
          <w:rFonts w:asciiTheme="majorBidi" w:hAnsiTheme="majorBidi" w:cstheme="majorBidi"/>
          <w:noProof/>
          <w:lang w:val="en-US"/>
        </w:rPr>
        <w:t xml:space="preserve">Penelitian yang telah dilakukan lebih dari 2000 penelitian yang memakai skala I/E (termasuk versi untuk anak-anak) telah dipublikasikan, dengan memakai </w:t>
      </w:r>
      <w:r w:rsidRPr="00AD0759">
        <w:rPr>
          <w:rFonts w:asciiTheme="majorBidi" w:hAnsiTheme="majorBidi" w:cstheme="majorBidi"/>
          <w:noProof/>
          <w:lang w:val="en-US"/>
        </w:rPr>
        <w:lastRenderedPageBreak/>
        <w:t xml:space="preserve">subjek dari berbagai kelompok usia dan dari berbagai kelompok etnis. </w:t>
      </w:r>
      <w:r w:rsidRPr="00AD0759">
        <w:rPr>
          <w:rFonts w:asciiTheme="majorBidi" w:hAnsiTheme="majorBidi" w:cstheme="majorBidi"/>
          <w:i/>
          <w:iCs/>
          <w:noProof/>
          <w:lang w:val="en-US"/>
        </w:rPr>
        <w:t xml:space="preserve">Locus of control </w:t>
      </w:r>
      <w:r w:rsidRPr="00AD0759">
        <w:rPr>
          <w:rFonts w:asciiTheme="majorBidi" w:hAnsiTheme="majorBidi" w:cstheme="majorBidi"/>
          <w:noProof/>
          <w:lang w:val="en-US"/>
        </w:rPr>
        <w:t>internal muncul pada usia dini dan berhubungan dengan kesehatan yang baik dan kesejahteraan dalam bidang akademik, pencapaian, aktifitas politik dan emosi.</w:t>
      </w:r>
      <w:r w:rsidRPr="00AD0759">
        <w:rPr>
          <w:rFonts w:asciiTheme="majorBidi" w:hAnsiTheme="majorBidi" w:cstheme="majorBidi"/>
          <w:noProof/>
          <w:vertAlign w:val="superscript"/>
          <w:lang w:val="en-US"/>
        </w:rPr>
        <w:footnoteReference w:id="10"/>
      </w:r>
      <w:r w:rsidRPr="00AD0759">
        <w:rPr>
          <w:rFonts w:asciiTheme="majorBidi" w:hAnsiTheme="majorBidi" w:cstheme="majorBidi"/>
          <w:noProof/>
          <w:lang w:val="en-US"/>
        </w:rPr>
        <w:t xml:space="preserve"> </w:t>
      </w:r>
      <w:r w:rsidRPr="00AD0759">
        <w:rPr>
          <w:rFonts w:asciiTheme="majorBidi" w:hAnsiTheme="majorBidi" w:cstheme="majorBidi"/>
          <w:i/>
          <w:iCs/>
          <w:noProof/>
          <w:lang w:val="en-US"/>
        </w:rPr>
        <w:t>Locus of control</w:t>
      </w:r>
      <w:r w:rsidRPr="00AD0759">
        <w:rPr>
          <w:rFonts w:asciiTheme="majorBidi" w:hAnsiTheme="majorBidi" w:cstheme="majorBidi"/>
          <w:noProof/>
          <w:lang w:val="en-US"/>
        </w:rPr>
        <w:t xml:space="preserve"> menurut Rotter memiliki empat konsep yaitu potensi perilaku, harapan, nilai unsur penguat, dan suasana psikologis.</w:t>
      </w:r>
      <w:r w:rsidRPr="00AD0759">
        <w:rPr>
          <w:rFonts w:asciiTheme="majorBidi" w:hAnsiTheme="majorBidi" w:cstheme="majorBidi"/>
          <w:noProof/>
          <w:vertAlign w:val="superscript"/>
          <w:lang w:val="en-US"/>
        </w:rPr>
        <w:footnoteReference w:id="11"/>
      </w:r>
      <w:r w:rsidR="002F4AE5">
        <w:rPr>
          <w:rFonts w:asciiTheme="majorBidi" w:hAnsiTheme="majorBidi" w:cstheme="majorBidi"/>
          <w:noProof/>
          <w:lang w:val="en-US"/>
        </w:rPr>
        <w:t xml:space="preserve"> </w:t>
      </w:r>
    </w:p>
    <w:p w:rsidR="00AD0759" w:rsidRPr="00AD0759" w:rsidRDefault="002F4AE5" w:rsidP="004C0D33">
      <w:pPr>
        <w:tabs>
          <w:tab w:val="left" w:pos="360"/>
        </w:tabs>
        <w:spacing w:line="480" w:lineRule="auto"/>
        <w:rPr>
          <w:rFonts w:asciiTheme="majorBidi" w:hAnsiTheme="majorBidi" w:cstheme="majorBidi"/>
          <w:noProof/>
          <w:lang w:val="en-US"/>
        </w:rPr>
      </w:pPr>
      <w:r>
        <w:rPr>
          <w:rFonts w:asciiTheme="majorBidi" w:hAnsiTheme="majorBidi" w:cstheme="majorBidi"/>
          <w:noProof/>
          <w:lang w:val="en-US"/>
        </w:rPr>
        <w:tab/>
      </w:r>
      <w:r>
        <w:rPr>
          <w:rFonts w:asciiTheme="majorBidi" w:hAnsiTheme="majorBidi" w:cstheme="majorBidi"/>
          <w:noProof/>
          <w:lang w:val="en-US"/>
        </w:rPr>
        <w:tab/>
        <w:t xml:space="preserve">Berdasarkan </w:t>
      </w:r>
      <w:r w:rsidR="00AD0759" w:rsidRPr="00AD0759">
        <w:rPr>
          <w:rFonts w:asciiTheme="majorBidi" w:hAnsiTheme="majorBidi" w:cstheme="majorBidi"/>
          <w:noProof/>
          <w:lang w:val="en-US"/>
        </w:rPr>
        <w:t xml:space="preserve">hal tersebut </w:t>
      </w:r>
      <w:r w:rsidR="00AD0759" w:rsidRPr="00AD0759">
        <w:rPr>
          <w:rFonts w:asciiTheme="majorBidi" w:hAnsiTheme="majorBidi" w:cstheme="majorBidi"/>
          <w:i/>
          <w:iCs/>
          <w:noProof/>
          <w:lang w:val="en-US"/>
        </w:rPr>
        <w:t>locus of control</w:t>
      </w:r>
      <w:r w:rsidR="00AD0759" w:rsidRPr="00AD0759">
        <w:rPr>
          <w:rFonts w:asciiTheme="majorBidi" w:hAnsiTheme="majorBidi" w:cstheme="majorBidi"/>
          <w:noProof/>
          <w:lang w:val="en-US"/>
        </w:rPr>
        <w:t xml:space="preserve"> dapat mempengaruhi penyesuaian diri karena potensi perilaku tersebut berkaitan dengan hasil yang diinginkan dalam kehidupan seseorang</w:t>
      </w:r>
      <w:r w:rsidR="00AD0759" w:rsidRPr="00AD0759">
        <w:rPr>
          <w:rFonts w:asciiTheme="majorBidi" w:hAnsiTheme="majorBidi" w:cstheme="majorBidi"/>
          <w:noProof/>
          <w:lang w:val="id-ID"/>
        </w:rPr>
        <w:t xml:space="preserve"> Adaptasi merupakan salah satu aspek penyesuaian diri yang dikemukakan oleh Schneiders, penyesuaian diri dilakukan dengan perilaku rasional yang didalamnya terdapat emosi, perasaan dan akal yang menjadi petunjuknya dalam bertingkah laku. Akal dalam hal ini dapat mempengaruhi tingkah laku seseorang, ketika individu merasa dan mendeskripsikan perilaku seseorang dan mencoba menggali pengetahuan mengapa berperilaku seperti itu, hal tersebut merupakan bentuk dari teori atribusi,</w:t>
      </w:r>
      <w:r w:rsidR="00AD0759" w:rsidRPr="00AD0759">
        <w:rPr>
          <w:rFonts w:asciiTheme="majorBidi" w:hAnsiTheme="majorBidi" w:cstheme="majorBidi"/>
          <w:noProof/>
          <w:vertAlign w:val="superscript"/>
          <w:lang w:val="id-ID"/>
        </w:rPr>
        <w:footnoteReference w:id="12"/>
      </w:r>
      <w:r w:rsidR="00AD0759" w:rsidRPr="00AD0759">
        <w:rPr>
          <w:rFonts w:asciiTheme="majorBidi" w:hAnsiTheme="majorBidi" w:cstheme="majorBidi"/>
          <w:noProof/>
          <w:lang w:val="id-ID"/>
        </w:rPr>
        <w:t xml:space="preserve"> satu konsep untuk teori atribusi adalah </w:t>
      </w:r>
      <w:r w:rsidR="00AD0759" w:rsidRPr="00AD0759">
        <w:rPr>
          <w:rFonts w:asciiTheme="majorBidi" w:hAnsiTheme="majorBidi" w:cstheme="majorBidi"/>
          <w:i/>
          <w:iCs/>
          <w:noProof/>
          <w:lang w:val="id-ID"/>
        </w:rPr>
        <w:t>locus of control.</w:t>
      </w:r>
      <w:r w:rsidR="00AD0759" w:rsidRPr="00AD0759">
        <w:rPr>
          <w:rFonts w:asciiTheme="majorBidi" w:hAnsiTheme="majorBidi" w:cstheme="majorBidi"/>
          <w:i/>
          <w:iCs/>
          <w:noProof/>
          <w:vertAlign w:val="superscript"/>
          <w:lang w:val="id-ID"/>
        </w:rPr>
        <w:footnoteReference w:id="13"/>
      </w:r>
      <w:r w:rsidR="00AD0759" w:rsidRPr="00AD0759">
        <w:rPr>
          <w:rFonts w:asciiTheme="majorBidi" w:hAnsiTheme="majorBidi" w:cstheme="majorBidi"/>
          <w:i/>
          <w:iCs/>
          <w:noProof/>
          <w:lang w:val="id-ID"/>
        </w:rPr>
        <w:t xml:space="preserve"> </w:t>
      </w:r>
      <w:r w:rsidR="00AD0759" w:rsidRPr="00AD0759">
        <w:rPr>
          <w:rFonts w:asciiTheme="majorBidi" w:hAnsiTheme="majorBidi" w:cstheme="majorBidi"/>
          <w:noProof/>
          <w:lang w:val="en-US"/>
        </w:rPr>
        <w:t xml:space="preserve">Menurut Mohammad Idris </w:t>
      </w:r>
      <w:r w:rsidR="00AD0759" w:rsidRPr="00AD0759">
        <w:rPr>
          <w:rFonts w:asciiTheme="majorBidi" w:hAnsiTheme="majorBidi" w:cstheme="majorBidi"/>
          <w:i/>
          <w:iCs/>
          <w:noProof/>
          <w:lang w:val="id-ID"/>
        </w:rPr>
        <w:t xml:space="preserve">Locus of control </w:t>
      </w:r>
      <w:r w:rsidR="00AD0759" w:rsidRPr="00AD0759">
        <w:rPr>
          <w:rFonts w:asciiTheme="majorBidi" w:hAnsiTheme="majorBidi" w:cstheme="majorBidi"/>
          <w:noProof/>
          <w:lang w:val="id-ID"/>
        </w:rPr>
        <w:t>dalam struktur kepribadian</w:t>
      </w:r>
      <w:r w:rsidR="00AD0759" w:rsidRPr="00AD0759">
        <w:rPr>
          <w:rFonts w:asciiTheme="majorBidi" w:hAnsiTheme="majorBidi" w:cstheme="majorBidi"/>
          <w:noProof/>
          <w:lang w:val="en-US"/>
        </w:rPr>
        <w:t xml:space="preserve"> </w:t>
      </w:r>
      <w:r w:rsidR="00AD0759" w:rsidRPr="00AD0759">
        <w:rPr>
          <w:rFonts w:asciiTheme="majorBidi" w:hAnsiTheme="majorBidi" w:cstheme="majorBidi"/>
          <w:noProof/>
          <w:lang w:val="id-ID"/>
        </w:rPr>
        <w:t>dapat mempengaruhi tingkah laku yang aktual, proses belajar, mewarnai sikap dan perasaan, pusat hirarki pada pola pikir serta mendasari tingkah laku penyesuaian diri dan antisipasinya.</w:t>
      </w:r>
      <w:r w:rsidR="00AD0759" w:rsidRPr="00AD0759">
        <w:rPr>
          <w:rFonts w:asciiTheme="majorBidi" w:hAnsiTheme="majorBidi" w:cstheme="majorBidi"/>
          <w:noProof/>
          <w:vertAlign w:val="superscript"/>
          <w:lang w:val="id-ID"/>
        </w:rPr>
        <w:footnoteReference w:id="14"/>
      </w:r>
    </w:p>
    <w:p w:rsidR="00AD0759" w:rsidRPr="00AD0759" w:rsidRDefault="00AD0759" w:rsidP="00915B8D">
      <w:pPr>
        <w:tabs>
          <w:tab w:val="left" w:pos="360"/>
        </w:tabs>
        <w:spacing w:line="480" w:lineRule="auto"/>
        <w:rPr>
          <w:rFonts w:asciiTheme="majorBidi" w:hAnsiTheme="majorBidi" w:cstheme="majorBidi"/>
          <w:noProof/>
          <w:lang w:val="en-US"/>
        </w:rPr>
      </w:pPr>
      <w:r w:rsidRPr="00AD0759">
        <w:rPr>
          <w:rFonts w:asciiTheme="majorBidi" w:hAnsiTheme="majorBidi" w:cstheme="majorBidi"/>
          <w:noProof/>
          <w:lang w:val="en-US"/>
        </w:rPr>
        <w:lastRenderedPageBreak/>
        <w:tab/>
      </w:r>
      <w:r w:rsidRPr="00AD0759">
        <w:rPr>
          <w:rFonts w:asciiTheme="majorBidi" w:hAnsiTheme="majorBidi" w:cstheme="majorBidi"/>
          <w:noProof/>
          <w:lang w:val="en-US"/>
        </w:rPr>
        <w:tab/>
      </w:r>
      <w:r w:rsidR="00AC0A52">
        <w:rPr>
          <w:rFonts w:asciiTheme="majorBidi" w:hAnsiTheme="majorBidi" w:cstheme="majorBidi"/>
          <w:noProof/>
          <w:lang w:val="en-US"/>
        </w:rPr>
        <w:t>Kemudian Rizka Amalia Nurhadi menyatakan jika konsep diri remaja positif maka penyesuaian diri akan baik, jika konsep diri remaja negatif maka penyesuaian diri akan buruk.</w:t>
      </w:r>
      <w:r w:rsidR="00AC0A52">
        <w:rPr>
          <w:rStyle w:val="FootnoteReference"/>
          <w:rFonts w:asciiTheme="majorBidi" w:hAnsiTheme="majorBidi" w:cstheme="majorBidi"/>
          <w:noProof/>
          <w:lang w:val="en-US"/>
        </w:rPr>
        <w:footnoteReference w:id="15"/>
      </w:r>
      <w:r w:rsidR="006204D9">
        <w:rPr>
          <w:rFonts w:asciiTheme="majorBidi" w:hAnsiTheme="majorBidi" w:cstheme="majorBidi"/>
          <w:noProof/>
          <w:lang w:val="en-US"/>
        </w:rPr>
        <w:t xml:space="preserve"> Begitu juga dalam penelitian ini dengan semakin tinggi </w:t>
      </w:r>
      <w:r w:rsidR="006204D9" w:rsidRPr="006204D9">
        <w:rPr>
          <w:rFonts w:asciiTheme="majorBidi" w:hAnsiTheme="majorBidi" w:cstheme="majorBidi"/>
          <w:i/>
          <w:iCs/>
          <w:noProof/>
          <w:lang w:val="en-US"/>
        </w:rPr>
        <w:t>locus of control</w:t>
      </w:r>
      <w:r w:rsidR="006204D9">
        <w:rPr>
          <w:rFonts w:asciiTheme="majorBidi" w:hAnsiTheme="majorBidi" w:cstheme="majorBidi"/>
          <w:noProof/>
          <w:lang w:val="en-US"/>
        </w:rPr>
        <w:t xml:space="preserve"> maka akan semakin tinggi pula tingkat penyesuaian diri, dalam hal ini maksudnya dengan memilki</w:t>
      </w:r>
      <w:r w:rsidR="006204D9" w:rsidRPr="006204D9">
        <w:rPr>
          <w:rFonts w:asciiTheme="majorBidi" w:hAnsiTheme="majorBidi" w:cstheme="majorBidi"/>
          <w:i/>
          <w:iCs/>
          <w:noProof/>
          <w:lang w:val="en-US"/>
        </w:rPr>
        <w:t xml:space="preserve"> locus of control</w:t>
      </w:r>
      <w:r w:rsidR="006204D9">
        <w:rPr>
          <w:rFonts w:asciiTheme="majorBidi" w:hAnsiTheme="majorBidi" w:cstheme="majorBidi"/>
          <w:noProof/>
          <w:lang w:val="en-US"/>
        </w:rPr>
        <w:t xml:space="preserve"> maka diharapkan mampu mempengaruhi penyesuaian diri secara lebih baik lagi baik untuk diri sendiri maupun untuk lingkungan sekitar. </w:t>
      </w:r>
      <w:r w:rsidRPr="00AD0759">
        <w:rPr>
          <w:rFonts w:asciiTheme="majorBidi" w:hAnsiTheme="majorBidi" w:cstheme="majorBidi"/>
          <w:noProof/>
          <w:lang w:val="id-ID"/>
        </w:rPr>
        <w:t>Selanjut</w:t>
      </w:r>
      <w:r w:rsidR="001D7507">
        <w:rPr>
          <w:rFonts w:asciiTheme="majorBidi" w:hAnsiTheme="majorBidi" w:cstheme="majorBidi"/>
          <w:noProof/>
          <w:lang w:val="id-ID"/>
        </w:rPr>
        <w:t>nya</w:t>
      </w:r>
      <w:r w:rsidR="001D7507">
        <w:rPr>
          <w:rFonts w:asciiTheme="majorBidi" w:hAnsiTheme="majorBidi" w:cstheme="majorBidi"/>
          <w:noProof/>
          <w:lang w:val="en-US"/>
        </w:rPr>
        <w:t xml:space="preserve"> </w:t>
      </w:r>
      <w:r w:rsidRPr="00AD0759">
        <w:rPr>
          <w:rFonts w:asciiTheme="majorBidi" w:hAnsiTheme="majorBidi" w:cstheme="majorBidi"/>
          <w:noProof/>
          <w:lang w:val="id-ID"/>
        </w:rPr>
        <w:t xml:space="preserve">hubungan antara </w:t>
      </w:r>
      <w:r w:rsidRPr="00AD0759">
        <w:rPr>
          <w:rFonts w:asciiTheme="majorBidi" w:hAnsiTheme="majorBidi" w:cstheme="majorBidi"/>
          <w:i/>
          <w:iCs/>
          <w:noProof/>
          <w:lang w:val="id-ID"/>
        </w:rPr>
        <w:t>locus of control</w:t>
      </w:r>
      <w:r w:rsidRPr="00AD0759">
        <w:rPr>
          <w:rFonts w:asciiTheme="majorBidi" w:hAnsiTheme="majorBidi" w:cstheme="majorBidi"/>
          <w:noProof/>
          <w:lang w:val="id-ID"/>
        </w:rPr>
        <w:t xml:space="preserve"> dengan penyesuaian diri dalam persepktif Islam, yaitu dalam surah Al-Maidah: 2 sebagai berikut:</w:t>
      </w:r>
    </w:p>
    <w:p w:rsidR="00AD0759" w:rsidRPr="00AD0759" w:rsidRDefault="00AD0759" w:rsidP="00AD0759">
      <w:pPr>
        <w:tabs>
          <w:tab w:val="left" w:pos="17"/>
        </w:tabs>
        <w:bidi/>
        <w:ind w:left="17"/>
        <w:contextualSpacing/>
        <w:rPr>
          <w:rFonts w:ascii="(normal text)" w:hAnsi="(normal text)"/>
          <w:noProof/>
          <w:rtl/>
          <w:lang w:val="id-ID"/>
        </w:rPr>
      </w:pPr>
      <w:r w:rsidRPr="00AD0759">
        <w:rPr>
          <w:noProof/>
          <w:sz w:val="30"/>
          <w:szCs w:val="30"/>
          <w:lang w:val="id-ID"/>
        </w:rPr>
        <w:sym w:font="HQPB1" w:char="F024"/>
      </w:r>
      <w:r w:rsidRPr="00AD0759">
        <w:rPr>
          <w:noProof/>
          <w:sz w:val="30"/>
          <w:szCs w:val="30"/>
          <w:lang w:val="id-ID"/>
        </w:rPr>
        <w:sym w:font="HQPB5" w:char="F070"/>
      </w:r>
      <w:r w:rsidRPr="00AD0759">
        <w:rPr>
          <w:noProof/>
          <w:sz w:val="30"/>
          <w:szCs w:val="30"/>
          <w:lang w:val="id-ID"/>
        </w:rPr>
        <w:sym w:font="HQPB2" w:char="F06B"/>
      </w:r>
      <w:r w:rsidRPr="00AD0759">
        <w:rPr>
          <w:noProof/>
          <w:sz w:val="30"/>
          <w:szCs w:val="30"/>
          <w:lang w:val="id-ID"/>
        </w:rPr>
        <w:sym w:font="HQPB4" w:char="F09A"/>
      </w:r>
      <w:r w:rsidRPr="00AD0759">
        <w:rPr>
          <w:noProof/>
          <w:sz w:val="30"/>
          <w:szCs w:val="30"/>
          <w:lang w:val="id-ID"/>
        </w:rPr>
        <w:sym w:font="HQPB2" w:char="F089"/>
      </w:r>
      <w:r w:rsidRPr="00AD0759">
        <w:rPr>
          <w:noProof/>
          <w:sz w:val="30"/>
          <w:szCs w:val="30"/>
          <w:lang w:val="id-ID"/>
        </w:rPr>
        <w:sym w:font="HQPB5" w:char="F072"/>
      </w:r>
      <w:r w:rsidRPr="00AD0759">
        <w:rPr>
          <w:noProof/>
          <w:sz w:val="30"/>
          <w:szCs w:val="30"/>
          <w:lang w:val="id-ID"/>
        </w:rPr>
        <w:sym w:font="HQPB1" w:char="F027"/>
      </w:r>
      <w:r w:rsidRPr="00AD0759">
        <w:rPr>
          <w:noProof/>
          <w:sz w:val="30"/>
          <w:szCs w:val="30"/>
          <w:lang w:val="id-ID"/>
        </w:rPr>
        <w:sym w:font="HQPB5" w:char="F0AF"/>
      </w:r>
      <w:r w:rsidRPr="00AD0759">
        <w:rPr>
          <w:noProof/>
          <w:sz w:val="30"/>
          <w:szCs w:val="30"/>
          <w:lang w:val="id-ID"/>
        </w:rPr>
        <w:sym w:font="HQPB2" w:char="F0BB"/>
      </w:r>
      <w:r w:rsidRPr="00AD0759">
        <w:rPr>
          <w:noProof/>
          <w:sz w:val="30"/>
          <w:szCs w:val="30"/>
          <w:lang w:val="id-ID"/>
        </w:rPr>
        <w:sym w:font="HQPB5" w:char="F074"/>
      </w:r>
      <w:r w:rsidRPr="00AD0759">
        <w:rPr>
          <w:noProof/>
          <w:sz w:val="30"/>
          <w:szCs w:val="30"/>
          <w:lang w:val="id-ID"/>
        </w:rPr>
        <w:sym w:font="HQPB2" w:char="F083"/>
      </w:r>
      <w:r w:rsidRPr="00AD0759">
        <w:rPr>
          <w:rFonts w:ascii="(normal text)" w:hAnsi="(normal text)"/>
          <w:noProof/>
          <w:rtl/>
          <w:lang w:val="id-ID"/>
        </w:rPr>
        <w:t xml:space="preserve"> </w:t>
      </w:r>
      <w:r w:rsidRPr="00AD0759">
        <w:rPr>
          <w:noProof/>
          <w:sz w:val="30"/>
          <w:szCs w:val="30"/>
          <w:lang w:val="id-ID"/>
        </w:rPr>
        <w:sym w:font="HQPB5" w:char="F074"/>
      </w:r>
      <w:r w:rsidRPr="00AD0759">
        <w:rPr>
          <w:noProof/>
          <w:sz w:val="30"/>
          <w:szCs w:val="30"/>
          <w:lang w:val="id-ID"/>
        </w:rPr>
        <w:sym w:font="HQPB2" w:char="F0FB"/>
      </w:r>
      <w:r w:rsidRPr="00AD0759">
        <w:rPr>
          <w:noProof/>
          <w:sz w:val="30"/>
          <w:szCs w:val="30"/>
          <w:lang w:val="id-ID"/>
        </w:rPr>
        <w:sym w:font="HQPB2" w:char="F0EF"/>
      </w:r>
      <w:r w:rsidRPr="00AD0759">
        <w:rPr>
          <w:noProof/>
          <w:sz w:val="30"/>
          <w:szCs w:val="30"/>
          <w:lang w:val="id-ID"/>
        </w:rPr>
        <w:sym w:font="HQPB4" w:char="F0CF"/>
      </w:r>
      <w:r w:rsidRPr="00AD0759">
        <w:rPr>
          <w:noProof/>
          <w:sz w:val="30"/>
          <w:szCs w:val="30"/>
          <w:lang w:val="id-ID"/>
        </w:rPr>
        <w:sym w:font="HQPB3" w:char="F025"/>
      </w:r>
      <w:r w:rsidRPr="00AD0759">
        <w:rPr>
          <w:noProof/>
          <w:sz w:val="30"/>
          <w:szCs w:val="30"/>
          <w:lang w:val="id-ID"/>
        </w:rPr>
        <w:sym w:font="HQPB4" w:char="F0A9"/>
      </w:r>
      <w:r w:rsidRPr="00AD0759">
        <w:rPr>
          <w:noProof/>
          <w:sz w:val="30"/>
          <w:szCs w:val="30"/>
          <w:lang w:val="id-ID"/>
        </w:rPr>
        <w:sym w:font="HQPB3" w:char="F021"/>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28"/>
      </w:r>
      <w:r w:rsidRPr="00AD0759">
        <w:rPr>
          <w:noProof/>
          <w:sz w:val="30"/>
          <w:szCs w:val="30"/>
          <w:lang w:val="id-ID"/>
        </w:rPr>
        <w:sym w:font="HQPB1" w:char="F023"/>
      </w:r>
      <w:r w:rsidRPr="00AD0759">
        <w:rPr>
          <w:noProof/>
          <w:sz w:val="30"/>
          <w:szCs w:val="30"/>
          <w:lang w:val="id-ID"/>
        </w:rPr>
        <w:sym w:font="HQPB2" w:char="F071"/>
      </w:r>
      <w:r w:rsidRPr="00AD0759">
        <w:rPr>
          <w:noProof/>
          <w:sz w:val="30"/>
          <w:szCs w:val="30"/>
          <w:lang w:val="id-ID"/>
        </w:rPr>
        <w:sym w:font="HQPB4" w:char="F0E3"/>
      </w:r>
      <w:r w:rsidRPr="00AD0759">
        <w:rPr>
          <w:noProof/>
          <w:sz w:val="30"/>
          <w:szCs w:val="30"/>
          <w:lang w:val="id-ID"/>
        </w:rPr>
        <w:sym w:font="HQPB2" w:char="F05A"/>
      </w:r>
      <w:r w:rsidRPr="00AD0759">
        <w:rPr>
          <w:noProof/>
          <w:sz w:val="30"/>
          <w:szCs w:val="30"/>
          <w:lang w:val="id-ID"/>
        </w:rPr>
        <w:sym w:font="HQPB5" w:char="F074"/>
      </w:r>
      <w:r w:rsidRPr="00AD0759">
        <w:rPr>
          <w:noProof/>
          <w:sz w:val="30"/>
          <w:szCs w:val="30"/>
          <w:lang w:val="id-ID"/>
        </w:rPr>
        <w:sym w:font="HQPB2" w:char="F042"/>
      </w:r>
      <w:r w:rsidRPr="00AD0759">
        <w:rPr>
          <w:noProof/>
          <w:sz w:val="30"/>
          <w:szCs w:val="30"/>
          <w:lang w:val="id-ID"/>
        </w:rPr>
        <w:sym w:font="HQPB1" w:char="F023"/>
      </w:r>
      <w:r w:rsidRPr="00AD0759">
        <w:rPr>
          <w:noProof/>
          <w:sz w:val="30"/>
          <w:szCs w:val="30"/>
          <w:lang w:val="id-ID"/>
        </w:rPr>
        <w:sym w:font="HQPB5" w:char="F075"/>
      </w:r>
      <w:r w:rsidRPr="00AD0759">
        <w:rPr>
          <w:noProof/>
          <w:sz w:val="30"/>
          <w:szCs w:val="30"/>
          <w:lang w:val="id-ID"/>
        </w:rPr>
        <w:sym w:font="HQPB2" w:char="F0E4"/>
      </w:r>
      <w:r w:rsidRPr="00AD0759">
        <w:rPr>
          <w:rFonts w:ascii="(normal text)" w:hAnsi="(normal text)"/>
          <w:noProof/>
          <w:rtl/>
          <w:lang w:val="id-ID"/>
        </w:rPr>
        <w:t xml:space="preserve"> </w:t>
      </w:r>
      <w:r w:rsidRPr="00AD0759">
        <w:rPr>
          <w:noProof/>
          <w:sz w:val="30"/>
          <w:szCs w:val="30"/>
          <w:lang w:val="id-ID"/>
        </w:rPr>
        <w:sym w:font="HQPB5" w:char="F09F"/>
      </w:r>
      <w:r w:rsidRPr="00AD0759">
        <w:rPr>
          <w:noProof/>
          <w:sz w:val="30"/>
          <w:szCs w:val="30"/>
          <w:lang w:val="id-ID"/>
        </w:rPr>
        <w:sym w:font="HQPB2" w:char="F077"/>
      </w:r>
      <w:r w:rsidRPr="00AD0759">
        <w:rPr>
          <w:rFonts w:ascii="(normal text)" w:hAnsi="(normal text)"/>
          <w:noProof/>
          <w:rtl/>
          <w:lang w:val="id-ID"/>
        </w:rPr>
        <w:t xml:space="preserve"> </w:t>
      </w:r>
      <w:r w:rsidRPr="00AD0759">
        <w:rPr>
          <w:noProof/>
          <w:sz w:val="30"/>
          <w:szCs w:val="30"/>
          <w:lang w:val="id-ID"/>
        </w:rPr>
        <w:sym w:font="HQPB5" w:char="F028"/>
      </w:r>
      <w:r w:rsidRPr="00AD0759">
        <w:rPr>
          <w:noProof/>
          <w:sz w:val="30"/>
          <w:szCs w:val="30"/>
          <w:lang w:val="id-ID"/>
        </w:rPr>
        <w:sym w:font="HQPB1" w:char="F023"/>
      </w:r>
      <w:r w:rsidRPr="00AD0759">
        <w:rPr>
          <w:noProof/>
          <w:sz w:val="30"/>
          <w:szCs w:val="30"/>
          <w:lang w:val="id-ID"/>
        </w:rPr>
        <w:sym w:font="HQPB2" w:char="F071"/>
      </w:r>
      <w:r w:rsidRPr="00AD0759">
        <w:rPr>
          <w:noProof/>
          <w:sz w:val="30"/>
          <w:szCs w:val="30"/>
          <w:lang w:val="id-ID"/>
        </w:rPr>
        <w:sym w:font="HQPB4" w:char="F09D"/>
      </w:r>
      <w:r w:rsidRPr="00AD0759">
        <w:rPr>
          <w:noProof/>
          <w:sz w:val="30"/>
          <w:szCs w:val="30"/>
          <w:lang w:val="id-ID"/>
        </w:rPr>
        <w:sym w:font="HQPB2" w:char="F03D"/>
      </w:r>
      <w:r w:rsidRPr="00AD0759">
        <w:rPr>
          <w:noProof/>
          <w:sz w:val="30"/>
          <w:szCs w:val="30"/>
          <w:lang w:val="id-ID"/>
        </w:rPr>
        <w:sym w:font="HQPB4" w:char="F0CF"/>
      </w:r>
      <w:r w:rsidRPr="00AD0759">
        <w:rPr>
          <w:noProof/>
          <w:sz w:val="30"/>
          <w:szCs w:val="30"/>
          <w:lang w:val="id-ID"/>
        </w:rPr>
        <w:sym w:font="HQPB1" w:char="F074"/>
      </w:r>
      <w:r w:rsidRPr="00AD0759">
        <w:rPr>
          <w:noProof/>
          <w:sz w:val="30"/>
          <w:szCs w:val="30"/>
          <w:lang w:val="id-ID"/>
        </w:rPr>
        <w:sym w:font="HQPB4" w:char="F0E9"/>
      </w:r>
      <w:r w:rsidRPr="00AD0759">
        <w:rPr>
          <w:noProof/>
          <w:sz w:val="30"/>
          <w:szCs w:val="30"/>
          <w:lang w:val="id-ID"/>
        </w:rPr>
        <w:sym w:font="HQPB1" w:char="F042"/>
      </w:r>
      <w:r w:rsidRPr="00AD0759">
        <w:rPr>
          <w:rFonts w:ascii="(normal text)" w:hAnsi="(normal text)"/>
          <w:noProof/>
          <w:rtl/>
          <w:lang w:val="id-ID"/>
        </w:rPr>
        <w:t xml:space="preserve"> </w:t>
      </w:r>
      <w:r w:rsidRPr="00AD0759">
        <w:rPr>
          <w:noProof/>
          <w:sz w:val="30"/>
          <w:szCs w:val="30"/>
          <w:lang w:val="id-ID"/>
        </w:rPr>
        <w:sym w:font="HQPB5" w:char="F075"/>
      </w:r>
      <w:r w:rsidRPr="00AD0759">
        <w:rPr>
          <w:noProof/>
          <w:sz w:val="30"/>
          <w:szCs w:val="30"/>
          <w:lang w:val="id-ID"/>
        </w:rPr>
        <w:sym w:font="HQPB1" w:char="F08E"/>
      </w:r>
      <w:r w:rsidRPr="00AD0759">
        <w:rPr>
          <w:noProof/>
          <w:sz w:val="30"/>
          <w:szCs w:val="30"/>
          <w:lang w:val="id-ID"/>
        </w:rPr>
        <w:sym w:font="HQPB4" w:char="F0C8"/>
      </w:r>
      <w:r w:rsidRPr="00AD0759">
        <w:rPr>
          <w:noProof/>
          <w:sz w:val="30"/>
          <w:szCs w:val="30"/>
          <w:lang w:val="id-ID"/>
        </w:rPr>
        <w:sym w:font="HQPB2" w:char="F0B5"/>
      </w:r>
      <w:r w:rsidRPr="00AD0759">
        <w:rPr>
          <w:noProof/>
          <w:sz w:val="30"/>
          <w:szCs w:val="30"/>
          <w:lang w:val="id-ID"/>
        </w:rPr>
        <w:sym w:font="HQPB5" w:char="F0AF"/>
      </w:r>
      <w:r w:rsidRPr="00AD0759">
        <w:rPr>
          <w:noProof/>
          <w:sz w:val="30"/>
          <w:szCs w:val="30"/>
          <w:lang w:val="id-ID"/>
        </w:rPr>
        <w:sym w:font="HQPB2" w:char="F0BB"/>
      </w:r>
      <w:r w:rsidRPr="00AD0759">
        <w:rPr>
          <w:noProof/>
          <w:sz w:val="30"/>
          <w:szCs w:val="30"/>
          <w:lang w:val="id-ID"/>
        </w:rPr>
        <w:sym w:font="HQPB5" w:char="F079"/>
      </w:r>
      <w:r w:rsidRPr="00AD0759">
        <w:rPr>
          <w:noProof/>
          <w:sz w:val="30"/>
          <w:szCs w:val="30"/>
          <w:lang w:val="id-ID"/>
        </w:rPr>
        <w:sym w:font="HQPB1" w:char="F0E8"/>
      </w:r>
      <w:r w:rsidRPr="00AD0759">
        <w:rPr>
          <w:noProof/>
          <w:sz w:val="30"/>
          <w:szCs w:val="30"/>
          <w:lang w:val="id-ID"/>
        </w:rPr>
        <w:sym w:font="HQPB5" w:char="F078"/>
      </w:r>
      <w:r w:rsidRPr="00AD0759">
        <w:rPr>
          <w:noProof/>
          <w:sz w:val="30"/>
          <w:szCs w:val="30"/>
          <w:lang w:val="id-ID"/>
        </w:rPr>
        <w:sym w:font="HQPB1" w:char="F0A9"/>
      </w:r>
      <w:r w:rsidRPr="00AD0759">
        <w:rPr>
          <w:rFonts w:ascii="(normal text)" w:hAnsi="(normal text)"/>
          <w:noProof/>
          <w:rtl/>
          <w:lang w:val="id-ID"/>
        </w:rPr>
        <w:t xml:space="preserve"> </w:t>
      </w:r>
      <w:r w:rsidRPr="00AD0759">
        <w:rPr>
          <w:noProof/>
          <w:sz w:val="30"/>
          <w:szCs w:val="30"/>
          <w:lang w:val="id-ID"/>
        </w:rPr>
        <w:sym w:font="HQPB5" w:char="F0AB"/>
      </w:r>
      <w:r w:rsidRPr="00AD0759">
        <w:rPr>
          <w:noProof/>
          <w:sz w:val="30"/>
          <w:szCs w:val="30"/>
          <w:lang w:val="id-ID"/>
        </w:rPr>
        <w:sym w:font="HQPB1" w:char="F021"/>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9F"/>
      </w:r>
      <w:r w:rsidRPr="00AD0759">
        <w:rPr>
          <w:noProof/>
          <w:sz w:val="30"/>
          <w:szCs w:val="30"/>
          <w:lang w:val="id-ID"/>
        </w:rPr>
        <w:sym w:font="HQPB2" w:char="F077"/>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5" w:char="F074"/>
      </w:r>
      <w:r w:rsidRPr="00AD0759">
        <w:rPr>
          <w:noProof/>
          <w:sz w:val="30"/>
          <w:szCs w:val="30"/>
          <w:lang w:val="id-ID"/>
        </w:rPr>
        <w:sym w:font="HQPB1" w:char="F08D"/>
      </w:r>
      <w:r w:rsidRPr="00AD0759">
        <w:rPr>
          <w:noProof/>
          <w:sz w:val="30"/>
          <w:szCs w:val="30"/>
          <w:lang w:val="id-ID"/>
        </w:rPr>
        <w:sym w:font="HQPB4" w:char="F0F6"/>
      </w:r>
      <w:r w:rsidRPr="00AD0759">
        <w:rPr>
          <w:noProof/>
          <w:sz w:val="30"/>
          <w:szCs w:val="30"/>
          <w:lang w:val="id-ID"/>
        </w:rPr>
        <w:sym w:font="HQPB2" w:char="F06B"/>
      </w:r>
      <w:r w:rsidRPr="00AD0759">
        <w:rPr>
          <w:noProof/>
          <w:sz w:val="30"/>
          <w:szCs w:val="30"/>
          <w:lang w:val="id-ID"/>
        </w:rPr>
        <w:sym w:font="HQPB4" w:char="F0A4"/>
      </w:r>
      <w:r w:rsidRPr="00AD0759">
        <w:rPr>
          <w:noProof/>
          <w:sz w:val="30"/>
          <w:szCs w:val="30"/>
          <w:lang w:val="id-ID"/>
        </w:rPr>
        <w:sym w:font="HQPB1" w:char="F0B6"/>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74"/>
      </w:r>
      <w:r w:rsidRPr="00AD0759">
        <w:rPr>
          <w:noProof/>
          <w:sz w:val="30"/>
          <w:szCs w:val="30"/>
          <w:lang w:val="id-ID"/>
        </w:rPr>
        <w:sym w:font="HQPB2" w:char="F050"/>
      </w:r>
      <w:r w:rsidRPr="00AD0759">
        <w:rPr>
          <w:noProof/>
          <w:sz w:val="30"/>
          <w:szCs w:val="30"/>
          <w:lang w:val="id-ID"/>
        </w:rPr>
        <w:sym w:font="HQPB1" w:char="F023"/>
      </w:r>
      <w:r w:rsidRPr="00AD0759">
        <w:rPr>
          <w:noProof/>
          <w:sz w:val="30"/>
          <w:szCs w:val="30"/>
          <w:lang w:val="id-ID"/>
        </w:rPr>
        <w:sym w:font="HQPB5" w:char="F074"/>
      </w:r>
      <w:r w:rsidRPr="00AD0759">
        <w:rPr>
          <w:noProof/>
          <w:sz w:val="30"/>
          <w:szCs w:val="30"/>
          <w:lang w:val="id-ID"/>
        </w:rPr>
        <w:sym w:font="HQPB1" w:char="F08D"/>
      </w:r>
      <w:r w:rsidRPr="00AD0759">
        <w:rPr>
          <w:noProof/>
          <w:sz w:val="30"/>
          <w:szCs w:val="30"/>
          <w:lang w:val="id-ID"/>
        </w:rPr>
        <w:sym w:font="HQPB5" w:char="F070"/>
      </w:r>
      <w:r w:rsidRPr="00AD0759">
        <w:rPr>
          <w:noProof/>
          <w:sz w:val="30"/>
          <w:szCs w:val="30"/>
          <w:lang w:val="id-ID"/>
        </w:rPr>
        <w:sym w:font="HQPB1" w:char="F074"/>
      </w:r>
      <w:r w:rsidRPr="00AD0759">
        <w:rPr>
          <w:noProof/>
          <w:sz w:val="30"/>
          <w:szCs w:val="30"/>
          <w:lang w:val="id-ID"/>
        </w:rPr>
        <w:sym w:font="HQPB4" w:char="F0F8"/>
      </w:r>
      <w:r w:rsidRPr="00AD0759">
        <w:rPr>
          <w:noProof/>
          <w:sz w:val="30"/>
          <w:szCs w:val="30"/>
          <w:lang w:val="id-ID"/>
        </w:rPr>
        <w:sym w:font="HQPB2" w:char="F03A"/>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9F"/>
      </w:r>
      <w:r w:rsidRPr="00AD0759">
        <w:rPr>
          <w:noProof/>
          <w:sz w:val="30"/>
          <w:szCs w:val="30"/>
          <w:lang w:val="id-ID"/>
        </w:rPr>
        <w:sym w:font="HQPB2" w:char="F077"/>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5" w:char="F079"/>
      </w:r>
      <w:r w:rsidRPr="00AD0759">
        <w:rPr>
          <w:noProof/>
          <w:sz w:val="30"/>
          <w:szCs w:val="30"/>
          <w:lang w:val="id-ID"/>
        </w:rPr>
        <w:sym w:font="HQPB2" w:char="F093"/>
      </w:r>
      <w:r w:rsidRPr="00AD0759">
        <w:rPr>
          <w:noProof/>
          <w:sz w:val="30"/>
          <w:szCs w:val="30"/>
          <w:lang w:val="id-ID"/>
        </w:rPr>
        <w:sym w:font="HQPB4" w:char="F0F4"/>
      </w:r>
      <w:r w:rsidRPr="00AD0759">
        <w:rPr>
          <w:noProof/>
          <w:sz w:val="30"/>
          <w:szCs w:val="30"/>
          <w:lang w:val="id-ID"/>
        </w:rPr>
        <w:sym w:font="HQPB1" w:char="F089"/>
      </w:r>
      <w:r w:rsidRPr="00AD0759">
        <w:rPr>
          <w:noProof/>
          <w:sz w:val="30"/>
          <w:szCs w:val="30"/>
          <w:lang w:val="id-ID"/>
        </w:rPr>
        <w:sym w:font="HQPB5" w:char="F06F"/>
      </w:r>
      <w:r w:rsidRPr="00AD0759">
        <w:rPr>
          <w:noProof/>
          <w:sz w:val="30"/>
          <w:szCs w:val="30"/>
          <w:lang w:val="id-ID"/>
        </w:rPr>
        <w:sym w:font="HQPB2" w:char="F06C"/>
      </w:r>
      <w:r w:rsidRPr="00AD0759">
        <w:rPr>
          <w:noProof/>
          <w:sz w:val="30"/>
          <w:szCs w:val="30"/>
          <w:lang w:val="id-ID"/>
        </w:rPr>
        <w:sym w:font="HQPB4" w:char="F0F9"/>
      </w:r>
      <w:r w:rsidRPr="00AD0759">
        <w:rPr>
          <w:noProof/>
          <w:sz w:val="30"/>
          <w:szCs w:val="30"/>
          <w:lang w:val="id-ID"/>
        </w:rPr>
        <w:sym w:font="HQPB2" w:char="F03B"/>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9F"/>
      </w:r>
      <w:r w:rsidRPr="00AD0759">
        <w:rPr>
          <w:noProof/>
          <w:sz w:val="30"/>
          <w:szCs w:val="30"/>
          <w:lang w:val="id-ID"/>
        </w:rPr>
        <w:sym w:font="HQPB2" w:char="F077"/>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5" w:char="F079"/>
      </w:r>
      <w:r w:rsidRPr="00AD0759">
        <w:rPr>
          <w:noProof/>
          <w:sz w:val="30"/>
          <w:szCs w:val="30"/>
          <w:lang w:val="id-ID"/>
        </w:rPr>
        <w:sym w:font="HQPB1" w:char="F089"/>
      </w:r>
      <w:r w:rsidRPr="00AD0759">
        <w:rPr>
          <w:noProof/>
          <w:sz w:val="30"/>
          <w:szCs w:val="30"/>
          <w:lang w:val="id-ID"/>
        </w:rPr>
        <w:sym w:font="HQPB4" w:char="F0CD"/>
      </w:r>
      <w:r w:rsidRPr="00AD0759">
        <w:rPr>
          <w:noProof/>
          <w:sz w:val="30"/>
          <w:szCs w:val="30"/>
          <w:lang w:val="id-ID"/>
        </w:rPr>
        <w:sym w:font="HQPB2" w:char="F0B4"/>
      </w:r>
      <w:r w:rsidRPr="00AD0759">
        <w:rPr>
          <w:noProof/>
          <w:sz w:val="30"/>
          <w:szCs w:val="30"/>
          <w:lang w:val="id-ID"/>
        </w:rPr>
        <w:sym w:font="HQPB5" w:char="F0AF"/>
      </w:r>
      <w:r w:rsidRPr="00AD0759">
        <w:rPr>
          <w:noProof/>
          <w:sz w:val="30"/>
          <w:szCs w:val="30"/>
          <w:lang w:val="id-ID"/>
        </w:rPr>
        <w:sym w:font="HQPB2" w:char="F0BB"/>
      </w:r>
      <w:r w:rsidRPr="00AD0759">
        <w:rPr>
          <w:noProof/>
          <w:sz w:val="30"/>
          <w:szCs w:val="30"/>
          <w:lang w:val="id-ID"/>
        </w:rPr>
        <w:sym w:font="HQPB5" w:char="F06E"/>
      </w:r>
      <w:r w:rsidRPr="00AD0759">
        <w:rPr>
          <w:noProof/>
          <w:sz w:val="30"/>
          <w:szCs w:val="30"/>
          <w:lang w:val="id-ID"/>
        </w:rPr>
        <w:sym w:font="HQPB2" w:char="F03D"/>
      </w:r>
      <w:r w:rsidRPr="00AD0759">
        <w:rPr>
          <w:noProof/>
          <w:sz w:val="30"/>
          <w:szCs w:val="30"/>
          <w:lang w:val="id-ID"/>
        </w:rPr>
        <w:sym w:font="HQPB5" w:char="F073"/>
      </w:r>
      <w:r w:rsidRPr="00AD0759">
        <w:rPr>
          <w:noProof/>
          <w:sz w:val="30"/>
          <w:szCs w:val="30"/>
          <w:lang w:val="id-ID"/>
        </w:rPr>
        <w:sym w:font="HQPB2" w:char="F029"/>
      </w:r>
      <w:r w:rsidRPr="00AD0759">
        <w:rPr>
          <w:noProof/>
          <w:sz w:val="30"/>
          <w:szCs w:val="30"/>
          <w:lang w:val="id-ID"/>
        </w:rPr>
        <w:sym w:font="HQPB4" w:char="F0F8"/>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49"/>
      </w:r>
      <w:r w:rsidRPr="00AD0759">
        <w:rPr>
          <w:noProof/>
          <w:sz w:val="30"/>
          <w:szCs w:val="30"/>
          <w:lang w:val="id-ID"/>
        </w:rPr>
        <w:sym w:font="HQPB2" w:char="F077"/>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5" w:char="F074"/>
      </w:r>
      <w:r w:rsidRPr="00AD0759">
        <w:rPr>
          <w:noProof/>
          <w:sz w:val="30"/>
          <w:szCs w:val="30"/>
          <w:lang w:val="id-ID"/>
        </w:rPr>
        <w:sym w:font="HQPB2" w:char="F0FB"/>
      </w:r>
      <w:r w:rsidRPr="00AD0759">
        <w:rPr>
          <w:noProof/>
          <w:sz w:val="30"/>
          <w:szCs w:val="30"/>
          <w:lang w:val="id-ID"/>
        </w:rPr>
        <w:sym w:font="HQPB2" w:char="F0FC"/>
      </w:r>
      <w:r w:rsidRPr="00AD0759">
        <w:rPr>
          <w:noProof/>
          <w:sz w:val="30"/>
          <w:szCs w:val="30"/>
          <w:lang w:val="id-ID"/>
        </w:rPr>
        <w:sym w:font="HQPB4" w:char="F0CF"/>
      </w:r>
      <w:r w:rsidRPr="00AD0759">
        <w:rPr>
          <w:noProof/>
          <w:sz w:val="30"/>
          <w:szCs w:val="30"/>
          <w:lang w:val="id-ID"/>
        </w:rPr>
        <w:sym w:font="HQPB4" w:char="F069"/>
      </w:r>
      <w:r w:rsidRPr="00AD0759">
        <w:rPr>
          <w:noProof/>
          <w:sz w:val="30"/>
          <w:szCs w:val="30"/>
          <w:lang w:val="id-ID"/>
        </w:rPr>
        <w:sym w:font="HQPB2" w:char="F042"/>
      </w:r>
      <w:r w:rsidRPr="00AD0759">
        <w:rPr>
          <w:noProof/>
          <w:sz w:val="30"/>
          <w:szCs w:val="30"/>
          <w:lang w:val="id-ID"/>
        </w:rPr>
        <w:sym w:font="HQPB5" w:char="F021"/>
      </w:r>
      <w:r w:rsidRPr="00AD0759">
        <w:rPr>
          <w:noProof/>
          <w:sz w:val="30"/>
          <w:szCs w:val="30"/>
          <w:lang w:val="id-ID"/>
        </w:rPr>
        <w:sym w:font="HQPB1" w:char="F023"/>
      </w:r>
      <w:r w:rsidRPr="00AD0759">
        <w:rPr>
          <w:noProof/>
          <w:sz w:val="30"/>
          <w:szCs w:val="30"/>
          <w:lang w:val="id-ID"/>
        </w:rPr>
        <w:sym w:font="HQPB5" w:char="F075"/>
      </w:r>
      <w:r w:rsidRPr="00AD0759">
        <w:rPr>
          <w:noProof/>
          <w:sz w:val="30"/>
          <w:szCs w:val="30"/>
          <w:lang w:val="id-ID"/>
        </w:rPr>
        <w:sym w:font="HQPB2" w:char="F0E4"/>
      </w:r>
      <w:r w:rsidRPr="00AD0759">
        <w:rPr>
          <w:rFonts w:ascii="(normal text)" w:hAnsi="(normal text)"/>
          <w:noProof/>
          <w:rtl/>
          <w:lang w:val="id-ID"/>
        </w:rPr>
        <w:t xml:space="preserve"> </w:t>
      </w:r>
      <w:r w:rsidRPr="00AD0759">
        <w:rPr>
          <w:noProof/>
          <w:sz w:val="30"/>
          <w:szCs w:val="30"/>
          <w:lang w:val="id-ID"/>
        </w:rPr>
        <w:sym w:font="HQPB5" w:char="F07C"/>
      </w:r>
      <w:r w:rsidRPr="00AD0759">
        <w:rPr>
          <w:noProof/>
          <w:sz w:val="30"/>
          <w:szCs w:val="30"/>
          <w:lang w:val="id-ID"/>
        </w:rPr>
        <w:sym w:font="HQPB1" w:char="F04D"/>
      </w:r>
      <w:r w:rsidRPr="00AD0759">
        <w:rPr>
          <w:noProof/>
          <w:sz w:val="30"/>
          <w:szCs w:val="30"/>
          <w:lang w:val="id-ID"/>
        </w:rPr>
        <w:sym w:font="HQPB4" w:char="F0F8"/>
      </w:r>
      <w:r w:rsidRPr="00AD0759">
        <w:rPr>
          <w:noProof/>
          <w:sz w:val="30"/>
          <w:szCs w:val="30"/>
          <w:lang w:val="id-ID"/>
        </w:rPr>
        <w:sym w:font="HQPB2" w:char="F08A"/>
      </w:r>
      <w:r w:rsidRPr="00AD0759">
        <w:rPr>
          <w:noProof/>
          <w:sz w:val="30"/>
          <w:szCs w:val="30"/>
          <w:lang w:val="id-ID"/>
        </w:rPr>
        <w:sym w:font="HQPB5" w:char="F074"/>
      </w:r>
      <w:r w:rsidRPr="00AD0759">
        <w:rPr>
          <w:noProof/>
          <w:sz w:val="30"/>
          <w:szCs w:val="30"/>
          <w:lang w:val="id-ID"/>
        </w:rPr>
        <w:sym w:font="HQPB1" w:char="F037"/>
      </w:r>
      <w:r w:rsidRPr="00AD0759">
        <w:rPr>
          <w:noProof/>
          <w:sz w:val="30"/>
          <w:szCs w:val="30"/>
          <w:lang w:val="id-ID"/>
        </w:rPr>
        <w:sym w:font="HQPB4" w:char="F0F8"/>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74"/>
      </w:r>
      <w:r w:rsidRPr="00AD0759">
        <w:rPr>
          <w:noProof/>
          <w:sz w:val="30"/>
          <w:szCs w:val="30"/>
          <w:lang w:val="id-ID"/>
        </w:rPr>
        <w:sym w:font="HQPB2" w:char="F050"/>
      </w:r>
      <w:r w:rsidRPr="00AD0759">
        <w:rPr>
          <w:noProof/>
          <w:sz w:val="30"/>
          <w:szCs w:val="30"/>
          <w:lang w:val="id-ID"/>
        </w:rPr>
        <w:sym w:font="HQPB1" w:char="F023"/>
      </w:r>
      <w:r w:rsidRPr="00AD0759">
        <w:rPr>
          <w:noProof/>
          <w:sz w:val="30"/>
          <w:szCs w:val="30"/>
          <w:lang w:val="id-ID"/>
        </w:rPr>
        <w:sym w:font="HQPB5" w:char="F074"/>
      </w:r>
      <w:r w:rsidRPr="00AD0759">
        <w:rPr>
          <w:noProof/>
          <w:sz w:val="30"/>
          <w:szCs w:val="30"/>
          <w:lang w:val="id-ID"/>
        </w:rPr>
        <w:sym w:font="HQPB1" w:char="F08D"/>
      </w:r>
      <w:r w:rsidRPr="00AD0759">
        <w:rPr>
          <w:noProof/>
          <w:sz w:val="30"/>
          <w:szCs w:val="30"/>
          <w:lang w:val="id-ID"/>
        </w:rPr>
        <w:sym w:font="HQPB5" w:char="F070"/>
      </w:r>
      <w:r w:rsidRPr="00AD0759">
        <w:rPr>
          <w:noProof/>
          <w:sz w:val="30"/>
          <w:szCs w:val="30"/>
          <w:lang w:val="id-ID"/>
        </w:rPr>
        <w:sym w:font="HQPB1" w:char="F074"/>
      </w:r>
      <w:r w:rsidRPr="00AD0759">
        <w:rPr>
          <w:noProof/>
          <w:sz w:val="30"/>
          <w:szCs w:val="30"/>
          <w:lang w:val="id-ID"/>
        </w:rPr>
        <w:sym w:font="HQPB4" w:char="F0F8"/>
      </w:r>
      <w:r w:rsidRPr="00AD0759">
        <w:rPr>
          <w:noProof/>
          <w:sz w:val="30"/>
          <w:szCs w:val="30"/>
          <w:lang w:val="id-ID"/>
        </w:rPr>
        <w:sym w:font="HQPB2" w:char="F03A"/>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74"/>
      </w:r>
      <w:r w:rsidRPr="00AD0759">
        <w:rPr>
          <w:noProof/>
          <w:sz w:val="30"/>
          <w:szCs w:val="30"/>
          <w:lang w:val="id-ID"/>
        </w:rPr>
        <w:sym w:font="HQPB2" w:char="F062"/>
      </w:r>
      <w:r w:rsidRPr="00AD0759">
        <w:rPr>
          <w:noProof/>
          <w:sz w:val="30"/>
          <w:szCs w:val="30"/>
          <w:lang w:val="id-ID"/>
        </w:rPr>
        <w:sym w:font="HQPB2" w:char="F071"/>
      </w:r>
      <w:r w:rsidRPr="00AD0759">
        <w:rPr>
          <w:noProof/>
          <w:sz w:val="30"/>
          <w:szCs w:val="30"/>
          <w:lang w:val="id-ID"/>
        </w:rPr>
        <w:sym w:font="HQPB4" w:char="F0E4"/>
      </w:r>
      <w:r w:rsidRPr="00AD0759">
        <w:rPr>
          <w:noProof/>
          <w:sz w:val="30"/>
          <w:szCs w:val="30"/>
          <w:lang w:val="id-ID"/>
        </w:rPr>
        <w:sym w:font="HQPB1" w:char="F0F3"/>
      </w:r>
      <w:r w:rsidRPr="00AD0759">
        <w:rPr>
          <w:noProof/>
          <w:sz w:val="30"/>
          <w:szCs w:val="30"/>
          <w:lang w:val="id-ID"/>
        </w:rPr>
        <w:sym w:font="HQPB5" w:char="F074"/>
      </w:r>
      <w:r w:rsidRPr="00AD0759">
        <w:rPr>
          <w:noProof/>
          <w:sz w:val="30"/>
          <w:szCs w:val="30"/>
          <w:lang w:val="id-ID"/>
        </w:rPr>
        <w:sym w:font="HQPB1" w:char="F047"/>
      </w:r>
      <w:r w:rsidRPr="00AD0759">
        <w:rPr>
          <w:noProof/>
          <w:sz w:val="30"/>
          <w:szCs w:val="30"/>
          <w:lang w:val="id-ID"/>
        </w:rPr>
        <w:sym w:font="HQPB4" w:char="F0F6"/>
      </w:r>
      <w:r w:rsidRPr="00AD0759">
        <w:rPr>
          <w:noProof/>
          <w:sz w:val="30"/>
          <w:szCs w:val="30"/>
          <w:lang w:val="id-ID"/>
        </w:rPr>
        <w:sym w:font="HQPB1" w:char="F036"/>
      </w:r>
      <w:r w:rsidRPr="00AD0759">
        <w:rPr>
          <w:noProof/>
          <w:sz w:val="30"/>
          <w:szCs w:val="30"/>
          <w:lang w:val="id-ID"/>
        </w:rPr>
        <w:sym w:font="HQPB5" w:char="F074"/>
      </w:r>
      <w:r w:rsidRPr="00AD0759">
        <w:rPr>
          <w:noProof/>
          <w:sz w:val="30"/>
          <w:szCs w:val="30"/>
          <w:lang w:val="id-ID"/>
        </w:rPr>
        <w:sym w:font="HQPB2" w:char="F083"/>
      </w:r>
      <w:r w:rsidRPr="00AD0759">
        <w:rPr>
          <w:rFonts w:ascii="(normal text)" w:hAnsi="(normal text)"/>
          <w:noProof/>
          <w:rtl/>
          <w:lang w:val="id-ID"/>
        </w:rPr>
        <w:t xml:space="preserve"> </w:t>
      </w:r>
      <w:r w:rsidRPr="00AD0759">
        <w:rPr>
          <w:noProof/>
          <w:sz w:val="30"/>
          <w:szCs w:val="30"/>
          <w:lang w:val="id-ID"/>
        </w:rPr>
        <w:sym w:font="HQPB4" w:char="F057"/>
      </w:r>
      <w:r w:rsidRPr="00AD0759">
        <w:rPr>
          <w:noProof/>
          <w:sz w:val="30"/>
          <w:szCs w:val="30"/>
          <w:lang w:val="id-ID"/>
        </w:rPr>
        <w:sym w:font="HQPB2" w:char="F078"/>
      </w:r>
      <w:r w:rsidRPr="00AD0759">
        <w:rPr>
          <w:noProof/>
          <w:sz w:val="30"/>
          <w:szCs w:val="30"/>
          <w:lang w:val="id-ID"/>
        </w:rPr>
        <w:sym w:font="HQPB4" w:char="F0F4"/>
      </w:r>
      <w:r w:rsidRPr="00AD0759">
        <w:rPr>
          <w:noProof/>
          <w:sz w:val="30"/>
          <w:szCs w:val="30"/>
          <w:lang w:val="id-ID"/>
        </w:rPr>
        <w:sym w:font="HQPB1" w:char="F0D2"/>
      </w:r>
      <w:r w:rsidRPr="00AD0759">
        <w:rPr>
          <w:noProof/>
          <w:sz w:val="30"/>
          <w:szCs w:val="30"/>
          <w:lang w:val="id-ID"/>
        </w:rPr>
        <w:sym w:font="HQPB5" w:char="F073"/>
      </w:r>
      <w:r w:rsidRPr="00AD0759">
        <w:rPr>
          <w:noProof/>
          <w:sz w:val="30"/>
          <w:szCs w:val="30"/>
          <w:lang w:val="id-ID"/>
        </w:rPr>
        <w:sym w:font="HQPB1" w:char="F0F9"/>
      </w:r>
      <w:r w:rsidRPr="00AD0759">
        <w:rPr>
          <w:rFonts w:ascii="(normal text)" w:hAnsi="(normal text)"/>
          <w:noProof/>
          <w:rtl/>
          <w:lang w:val="id-ID"/>
        </w:rPr>
        <w:t xml:space="preserve"> </w:t>
      </w:r>
      <w:r w:rsidRPr="00AD0759">
        <w:rPr>
          <w:noProof/>
          <w:sz w:val="30"/>
          <w:szCs w:val="30"/>
          <w:lang w:val="id-ID"/>
        </w:rPr>
        <w:sym w:font="HQPB2" w:char="F060"/>
      </w:r>
      <w:r w:rsidRPr="00AD0759">
        <w:rPr>
          <w:noProof/>
          <w:sz w:val="30"/>
          <w:szCs w:val="30"/>
          <w:lang w:val="id-ID"/>
        </w:rPr>
        <w:sym w:font="HQPB4" w:char="F0CF"/>
      </w:r>
      <w:r w:rsidRPr="00AD0759">
        <w:rPr>
          <w:noProof/>
          <w:sz w:val="30"/>
          <w:szCs w:val="30"/>
          <w:lang w:val="id-ID"/>
        </w:rPr>
        <w:sym w:font="HQPB4" w:char="F069"/>
      </w:r>
      <w:r w:rsidRPr="00AD0759">
        <w:rPr>
          <w:noProof/>
          <w:sz w:val="30"/>
          <w:szCs w:val="30"/>
          <w:lang w:val="id-ID"/>
        </w:rPr>
        <w:sym w:font="HQPB2" w:char="F042"/>
      </w:r>
      <w:r w:rsidRPr="00AD0759">
        <w:rPr>
          <w:rFonts w:ascii="(normal text)" w:hAnsi="(normal text)"/>
          <w:noProof/>
          <w:rtl/>
          <w:lang w:val="id-ID"/>
        </w:rPr>
        <w:t xml:space="preserve"> </w:t>
      </w:r>
      <w:r w:rsidRPr="00AD0759">
        <w:rPr>
          <w:noProof/>
          <w:sz w:val="30"/>
          <w:szCs w:val="30"/>
          <w:lang w:val="id-ID"/>
        </w:rPr>
        <w:sym w:font="HQPB4" w:char="F0F6"/>
      </w:r>
      <w:r w:rsidRPr="00AD0759">
        <w:rPr>
          <w:noProof/>
          <w:sz w:val="30"/>
          <w:szCs w:val="30"/>
          <w:lang w:val="id-ID"/>
        </w:rPr>
        <w:sym w:font="HQPB2" w:char="F04E"/>
      </w:r>
      <w:r w:rsidRPr="00AD0759">
        <w:rPr>
          <w:noProof/>
          <w:sz w:val="30"/>
          <w:szCs w:val="30"/>
          <w:lang w:val="id-ID"/>
        </w:rPr>
        <w:sym w:font="HQPB4" w:char="F0CD"/>
      </w:r>
      <w:r w:rsidRPr="00AD0759">
        <w:rPr>
          <w:noProof/>
          <w:sz w:val="30"/>
          <w:szCs w:val="30"/>
          <w:lang w:val="id-ID"/>
        </w:rPr>
        <w:sym w:font="HQPB2" w:char="F06B"/>
      </w:r>
      <w:r w:rsidRPr="00AD0759">
        <w:rPr>
          <w:noProof/>
          <w:sz w:val="30"/>
          <w:szCs w:val="30"/>
          <w:lang w:val="id-ID"/>
        </w:rPr>
        <w:sym w:font="HQPB4" w:char="F0CD"/>
      </w:r>
      <w:r w:rsidRPr="00AD0759">
        <w:rPr>
          <w:noProof/>
          <w:sz w:val="30"/>
          <w:szCs w:val="30"/>
          <w:lang w:val="id-ID"/>
        </w:rPr>
        <w:sym w:font="HQPB4" w:char="F068"/>
      </w:r>
      <w:r w:rsidRPr="00AD0759">
        <w:rPr>
          <w:noProof/>
          <w:sz w:val="30"/>
          <w:szCs w:val="30"/>
          <w:lang w:val="id-ID"/>
        </w:rPr>
        <w:sym w:font="HQPB1" w:char="F035"/>
      </w:r>
      <w:r w:rsidRPr="00AD0759">
        <w:rPr>
          <w:noProof/>
          <w:sz w:val="30"/>
          <w:szCs w:val="30"/>
          <w:lang w:val="id-ID"/>
        </w:rPr>
        <w:sym w:font="HQPB4" w:char="F0A7"/>
      </w:r>
      <w:r w:rsidRPr="00AD0759">
        <w:rPr>
          <w:noProof/>
          <w:sz w:val="30"/>
          <w:szCs w:val="30"/>
          <w:lang w:val="id-ID"/>
        </w:rPr>
        <w:sym w:font="HQPB1" w:char="F091"/>
      </w:r>
      <w:r w:rsidRPr="00AD0759">
        <w:rPr>
          <w:rFonts w:ascii="(normal text)" w:hAnsi="(normal text)"/>
          <w:noProof/>
          <w:rtl/>
          <w:lang w:val="id-ID"/>
        </w:rPr>
        <w:t xml:space="preserve"> </w:t>
      </w:r>
      <w:r w:rsidRPr="00AD0759">
        <w:rPr>
          <w:noProof/>
          <w:sz w:val="30"/>
          <w:szCs w:val="30"/>
          <w:lang w:val="id-ID"/>
        </w:rPr>
        <w:sym w:font="HQPB1" w:char="F024"/>
      </w:r>
      <w:r w:rsidRPr="00AD0759">
        <w:rPr>
          <w:noProof/>
          <w:sz w:val="30"/>
          <w:szCs w:val="30"/>
          <w:lang w:val="id-ID"/>
        </w:rPr>
        <w:sym w:font="HQPB4" w:char="F05A"/>
      </w:r>
      <w:r w:rsidRPr="00AD0759">
        <w:rPr>
          <w:noProof/>
          <w:sz w:val="30"/>
          <w:szCs w:val="30"/>
          <w:lang w:val="id-ID"/>
        </w:rPr>
        <w:sym w:font="HQPB2" w:char="F052"/>
      </w:r>
      <w:r w:rsidRPr="00AD0759">
        <w:rPr>
          <w:noProof/>
          <w:sz w:val="30"/>
          <w:szCs w:val="30"/>
          <w:lang w:val="id-ID"/>
        </w:rPr>
        <w:sym w:font="HQPB2" w:char="F0BA"/>
      </w:r>
      <w:r w:rsidRPr="00AD0759">
        <w:rPr>
          <w:noProof/>
          <w:sz w:val="30"/>
          <w:szCs w:val="30"/>
          <w:lang w:val="id-ID"/>
        </w:rPr>
        <w:sym w:font="HQPB5" w:char="F075"/>
      </w:r>
      <w:r w:rsidRPr="00AD0759">
        <w:rPr>
          <w:noProof/>
          <w:sz w:val="30"/>
          <w:szCs w:val="30"/>
          <w:lang w:val="id-ID"/>
        </w:rPr>
        <w:sym w:font="HQPB2" w:char="F071"/>
      </w:r>
      <w:r w:rsidRPr="00AD0759">
        <w:rPr>
          <w:noProof/>
          <w:sz w:val="30"/>
          <w:szCs w:val="30"/>
          <w:lang w:val="id-ID"/>
        </w:rPr>
        <w:sym w:font="HQPB4" w:char="F0F4"/>
      </w:r>
      <w:r w:rsidRPr="00AD0759">
        <w:rPr>
          <w:noProof/>
          <w:sz w:val="30"/>
          <w:szCs w:val="30"/>
          <w:lang w:val="id-ID"/>
        </w:rPr>
        <w:sym w:font="HQPB1" w:char="F0CA"/>
      </w:r>
      <w:r w:rsidRPr="00AD0759">
        <w:rPr>
          <w:noProof/>
          <w:sz w:val="30"/>
          <w:szCs w:val="30"/>
          <w:lang w:val="id-ID"/>
        </w:rPr>
        <w:sym w:font="HQPB4" w:char="F0CD"/>
      </w:r>
      <w:r w:rsidRPr="00AD0759">
        <w:rPr>
          <w:noProof/>
          <w:sz w:val="30"/>
          <w:szCs w:val="30"/>
          <w:lang w:val="id-ID"/>
        </w:rPr>
        <w:sym w:font="HQPB1" w:char="F091"/>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4" w:char="F034"/>
      </w:r>
      <w:r w:rsidRPr="00AD0759">
        <w:rPr>
          <w:rFonts w:ascii="(normal text)" w:hAnsi="(normal text)"/>
          <w:noProof/>
          <w:rtl/>
          <w:lang w:val="id-ID"/>
        </w:rPr>
        <w:t xml:space="preserve"> </w:t>
      </w:r>
      <w:r w:rsidRPr="00AD0759">
        <w:rPr>
          <w:noProof/>
          <w:sz w:val="30"/>
          <w:szCs w:val="30"/>
          <w:lang w:val="id-ID"/>
        </w:rPr>
        <w:sym w:font="HQPB1" w:char="F023"/>
      </w:r>
      <w:r w:rsidRPr="00AD0759">
        <w:rPr>
          <w:noProof/>
          <w:sz w:val="30"/>
          <w:szCs w:val="30"/>
          <w:lang w:val="id-ID"/>
        </w:rPr>
        <w:sym w:font="HQPB5" w:char="F073"/>
      </w:r>
      <w:r w:rsidRPr="00AD0759">
        <w:rPr>
          <w:noProof/>
          <w:sz w:val="30"/>
          <w:szCs w:val="30"/>
          <w:lang w:val="id-ID"/>
        </w:rPr>
        <w:sym w:font="HQPB1" w:char="F08C"/>
      </w:r>
      <w:r w:rsidRPr="00AD0759">
        <w:rPr>
          <w:noProof/>
          <w:sz w:val="30"/>
          <w:szCs w:val="30"/>
          <w:lang w:val="id-ID"/>
        </w:rPr>
        <w:sym w:font="HQPB4" w:char="F0CE"/>
      </w:r>
      <w:r w:rsidRPr="00AD0759">
        <w:rPr>
          <w:noProof/>
          <w:sz w:val="30"/>
          <w:szCs w:val="30"/>
          <w:lang w:val="id-ID"/>
        </w:rPr>
        <w:sym w:font="HQPB1" w:char="F029"/>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4" w:char="F0F7"/>
      </w:r>
      <w:r w:rsidRPr="00AD0759">
        <w:rPr>
          <w:noProof/>
          <w:sz w:val="30"/>
          <w:szCs w:val="30"/>
          <w:lang w:val="id-ID"/>
        </w:rPr>
        <w:sym w:font="HQPB2" w:char="F04C"/>
      </w:r>
      <w:r w:rsidRPr="00AD0759">
        <w:rPr>
          <w:noProof/>
          <w:sz w:val="30"/>
          <w:szCs w:val="30"/>
          <w:lang w:val="id-ID"/>
        </w:rPr>
        <w:sym w:font="HQPB4" w:char="F0E4"/>
      </w:r>
      <w:r w:rsidRPr="00AD0759">
        <w:rPr>
          <w:noProof/>
          <w:sz w:val="30"/>
          <w:szCs w:val="30"/>
          <w:lang w:val="id-ID"/>
        </w:rPr>
        <w:sym w:font="HQPB2" w:char="F0EA"/>
      </w:r>
      <w:r w:rsidRPr="00AD0759">
        <w:rPr>
          <w:noProof/>
          <w:sz w:val="30"/>
          <w:szCs w:val="30"/>
          <w:lang w:val="id-ID"/>
        </w:rPr>
        <w:sym w:font="HQPB4" w:char="F0F9"/>
      </w:r>
      <w:r w:rsidRPr="00AD0759">
        <w:rPr>
          <w:noProof/>
          <w:sz w:val="30"/>
          <w:szCs w:val="30"/>
          <w:lang w:val="id-ID"/>
        </w:rPr>
        <w:sym w:font="HQPB2" w:char="F03D"/>
      </w:r>
      <w:r w:rsidRPr="00AD0759">
        <w:rPr>
          <w:noProof/>
          <w:sz w:val="30"/>
          <w:szCs w:val="30"/>
          <w:lang w:val="id-ID"/>
        </w:rPr>
        <w:sym w:font="HQPB5" w:char="F06E"/>
      </w:r>
      <w:r w:rsidRPr="00AD0759">
        <w:rPr>
          <w:noProof/>
          <w:sz w:val="30"/>
          <w:szCs w:val="30"/>
          <w:lang w:val="id-ID"/>
        </w:rPr>
        <w:sym w:font="HQPB2" w:char="F03D"/>
      </w:r>
      <w:r w:rsidRPr="00AD0759">
        <w:rPr>
          <w:noProof/>
          <w:sz w:val="30"/>
          <w:szCs w:val="30"/>
          <w:lang w:val="id-ID"/>
        </w:rPr>
        <w:sym w:font="HQPB5" w:char="F079"/>
      </w:r>
      <w:r w:rsidRPr="00AD0759">
        <w:rPr>
          <w:noProof/>
          <w:sz w:val="30"/>
          <w:szCs w:val="30"/>
          <w:lang w:val="id-ID"/>
        </w:rPr>
        <w:sym w:font="HQPB1" w:char="F06D"/>
      </w:r>
      <w:r w:rsidRPr="00AD0759">
        <w:rPr>
          <w:rFonts w:ascii="(normal text)" w:hAnsi="(normal text)"/>
          <w:noProof/>
          <w:rtl/>
          <w:lang w:val="id-ID"/>
        </w:rPr>
        <w:t xml:space="preserve"> </w:t>
      </w:r>
      <w:r w:rsidRPr="00AD0759">
        <w:rPr>
          <w:noProof/>
          <w:sz w:val="30"/>
          <w:szCs w:val="30"/>
          <w:lang w:val="id-ID"/>
        </w:rPr>
        <w:sym w:font="HQPB5" w:char="F028"/>
      </w:r>
      <w:r w:rsidRPr="00AD0759">
        <w:rPr>
          <w:noProof/>
          <w:sz w:val="30"/>
          <w:szCs w:val="30"/>
          <w:lang w:val="id-ID"/>
        </w:rPr>
        <w:sym w:font="HQPB1" w:char="F023"/>
      </w:r>
      <w:r w:rsidRPr="00AD0759">
        <w:rPr>
          <w:noProof/>
          <w:sz w:val="30"/>
          <w:szCs w:val="30"/>
          <w:lang w:val="id-ID"/>
        </w:rPr>
        <w:sym w:font="HQPB2" w:char="F072"/>
      </w:r>
      <w:r w:rsidRPr="00AD0759">
        <w:rPr>
          <w:noProof/>
          <w:sz w:val="30"/>
          <w:szCs w:val="30"/>
          <w:lang w:val="id-ID"/>
        </w:rPr>
        <w:sym w:font="HQPB4" w:char="F0DF"/>
      </w:r>
      <w:r w:rsidRPr="00AD0759">
        <w:rPr>
          <w:noProof/>
          <w:sz w:val="30"/>
          <w:szCs w:val="30"/>
          <w:lang w:val="id-ID"/>
        </w:rPr>
        <w:sym w:font="HQPB1" w:char="F08A"/>
      </w:r>
      <w:r w:rsidRPr="00AD0759">
        <w:rPr>
          <w:noProof/>
          <w:sz w:val="30"/>
          <w:szCs w:val="30"/>
          <w:lang w:val="id-ID"/>
        </w:rPr>
        <w:sym w:font="HQPB1" w:char="F024"/>
      </w:r>
      <w:r w:rsidRPr="00AD0759">
        <w:rPr>
          <w:noProof/>
          <w:sz w:val="30"/>
          <w:szCs w:val="30"/>
          <w:lang w:val="id-ID"/>
        </w:rPr>
        <w:sym w:font="HQPB5" w:char="F073"/>
      </w:r>
      <w:r w:rsidRPr="00AD0759">
        <w:rPr>
          <w:noProof/>
          <w:sz w:val="30"/>
          <w:szCs w:val="30"/>
          <w:lang w:val="id-ID"/>
        </w:rPr>
        <w:sym w:font="HQPB1" w:char="F0DC"/>
      </w:r>
      <w:r w:rsidRPr="00AD0759">
        <w:rPr>
          <w:noProof/>
          <w:sz w:val="30"/>
          <w:szCs w:val="30"/>
          <w:lang w:val="id-ID"/>
        </w:rPr>
        <w:sym w:font="HQPB4" w:char="F0F4"/>
      </w:r>
      <w:r w:rsidRPr="00AD0759">
        <w:rPr>
          <w:noProof/>
          <w:sz w:val="30"/>
          <w:szCs w:val="30"/>
          <w:lang w:val="id-ID"/>
        </w:rPr>
        <w:sym w:font="HQPB1" w:char="F0B9"/>
      </w:r>
      <w:r w:rsidRPr="00AD0759">
        <w:rPr>
          <w:noProof/>
          <w:sz w:val="30"/>
          <w:szCs w:val="30"/>
          <w:lang w:val="id-ID"/>
        </w:rPr>
        <w:sym w:font="HQPB5" w:char="F024"/>
      </w:r>
      <w:r w:rsidRPr="00AD0759">
        <w:rPr>
          <w:noProof/>
          <w:sz w:val="30"/>
          <w:szCs w:val="30"/>
          <w:lang w:val="id-ID"/>
        </w:rPr>
        <w:sym w:font="HQPB1" w:char="F024"/>
      </w:r>
      <w:r w:rsidRPr="00AD0759">
        <w:rPr>
          <w:noProof/>
          <w:sz w:val="30"/>
          <w:szCs w:val="30"/>
          <w:lang w:val="id-ID"/>
        </w:rPr>
        <w:sym w:font="HQPB5" w:char="F073"/>
      </w:r>
      <w:r w:rsidRPr="00AD0759">
        <w:rPr>
          <w:noProof/>
          <w:sz w:val="30"/>
          <w:szCs w:val="30"/>
          <w:lang w:val="id-ID"/>
        </w:rPr>
        <w:sym w:font="HQPB1" w:char="F0F9"/>
      </w:r>
      <w:r w:rsidRPr="00AD0759">
        <w:rPr>
          <w:rFonts w:ascii="(normal text)" w:hAnsi="(normal text)"/>
          <w:noProof/>
          <w:rtl/>
          <w:lang w:val="id-ID"/>
        </w:rPr>
        <w:t xml:space="preserve"> </w:t>
      </w:r>
      <w:r w:rsidRPr="00AD0759">
        <w:rPr>
          <w:noProof/>
          <w:sz w:val="30"/>
          <w:szCs w:val="30"/>
          <w:lang w:val="id-ID"/>
        </w:rPr>
        <w:sym w:font="HQPB4" w:char="F034"/>
      </w:r>
      <w:r w:rsidRPr="00AD0759">
        <w:rPr>
          <w:rFonts w:ascii="(normal text)" w:hAnsi="(normal text)"/>
          <w:noProof/>
          <w:rtl/>
          <w:lang w:val="id-ID"/>
        </w:rPr>
        <w:t xml:space="preserve"> </w:t>
      </w:r>
      <w:r w:rsidRPr="00AD0759">
        <w:rPr>
          <w:noProof/>
          <w:sz w:val="30"/>
          <w:szCs w:val="30"/>
          <w:lang w:val="id-ID"/>
        </w:rPr>
        <w:sym w:font="HQPB5" w:char="F09F"/>
      </w:r>
      <w:r w:rsidRPr="00AD0759">
        <w:rPr>
          <w:noProof/>
          <w:sz w:val="30"/>
          <w:szCs w:val="30"/>
          <w:lang w:val="id-ID"/>
        </w:rPr>
        <w:sym w:font="HQPB2" w:char="F077"/>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4" w:char="F0F6"/>
      </w:r>
      <w:r w:rsidRPr="00AD0759">
        <w:rPr>
          <w:noProof/>
          <w:sz w:val="30"/>
          <w:szCs w:val="30"/>
          <w:lang w:val="id-ID"/>
        </w:rPr>
        <w:sym w:font="HQPB2" w:char="F04E"/>
      </w:r>
      <w:r w:rsidRPr="00AD0759">
        <w:rPr>
          <w:noProof/>
          <w:sz w:val="30"/>
          <w:szCs w:val="30"/>
          <w:lang w:val="id-ID"/>
        </w:rPr>
        <w:sym w:font="HQPB4" w:char="F0E4"/>
      </w:r>
      <w:r w:rsidRPr="00AD0759">
        <w:rPr>
          <w:noProof/>
          <w:sz w:val="30"/>
          <w:szCs w:val="30"/>
          <w:lang w:val="id-ID"/>
        </w:rPr>
        <w:sym w:font="HQPB2" w:char="F033"/>
      </w:r>
      <w:r w:rsidRPr="00AD0759">
        <w:rPr>
          <w:noProof/>
          <w:sz w:val="30"/>
          <w:szCs w:val="30"/>
          <w:lang w:val="id-ID"/>
        </w:rPr>
        <w:sym w:font="HQPB4" w:char="F0A8"/>
      </w:r>
      <w:r w:rsidRPr="00AD0759">
        <w:rPr>
          <w:noProof/>
          <w:sz w:val="30"/>
          <w:szCs w:val="30"/>
          <w:lang w:val="id-ID"/>
        </w:rPr>
        <w:sym w:font="HQPB2" w:char="F05A"/>
      </w:r>
      <w:r w:rsidRPr="00AD0759">
        <w:rPr>
          <w:noProof/>
          <w:sz w:val="30"/>
          <w:szCs w:val="30"/>
          <w:lang w:val="id-ID"/>
        </w:rPr>
        <w:sym w:font="HQPB5" w:char="F074"/>
      </w:r>
      <w:r w:rsidRPr="00AD0759">
        <w:rPr>
          <w:noProof/>
          <w:sz w:val="30"/>
          <w:szCs w:val="30"/>
          <w:lang w:val="id-ID"/>
        </w:rPr>
        <w:sym w:font="HQPB2" w:char="F042"/>
      </w:r>
      <w:r w:rsidRPr="00AD0759">
        <w:rPr>
          <w:noProof/>
          <w:sz w:val="30"/>
          <w:szCs w:val="30"/>
          <w:lang w:val="id-ID"/>
        </w:rPr>
        <w:sym w:font="HQPB4" w:char="F0CC"/>
      </w:r>
      <w:r w:rsidRPr="00AD0759">
        <w:rPr>
          <w:noProof/>
          <w:sz w:val="30"/>
          <w:szCs w:val="30"/>
          <w:lang w:val="id-ID"/>
        </w:rPr>
        <w:sym w:font="HQPB1" w:char="F08D"/>
      </w:r>
      <w:r w:rsidRPr="00AD0759">
        <w:rPr>
          <w:noProof/>
          <w:sz w:val="30"/>
          <w:szCs w:val="30"/>
          <w:lang w:val="id-ID"/>
        </w:rPr>
        <w:sym w:font="HQPB4" w:char="F0F8"/>
      </w:r>
      <w:r w:rsidRPr="00AD0759">
        <w:rPr>
          <w:noProof/>
          <w:sz w:val="30"/>
          <w:szCs w:val="30"/>
          <w:lang w:val="id-ID"/>
        </w:rPr>
        <w:sym w:font="HQPB1" w:char="F067"/>
      </w:r>
      <w:r w:rsidRPr="00AD0759">
        <w:rPr>
          <w:noProof/>
          <w:sz w:val="30"/>
          <w:szCs w:val="30"/>
          <w:lang w:val="id-ID"/>
        </w:rPr>
        <w:sym w:font="HQPB5" w:char="F073"/>
      </w:r>
      <w:r w:rsidRPr="00AD0759">
        <w:rPr>
          <w:noProof/>
          <w:sz w:val="30"/>
          <w:szCs w:val="30"/>
          <w:lang w:val="id-ID"/>
        </w:rPr>
        <w:sym w:font="HQPB2" w:char="F086"/>
      </w:r>
      <w:r w:rsidRPr="00AD0759">
        <w:rPr>
          <w:rFonts w:ascii="(normal text)" w:hAnsi="(normal text)"/>
          <w:noProof/>
          <w:rtl/>
          <w:lang w:val="id-ID"/>
        </w:rPr>
        <w:t xml:space="preserve"> </w:t>
      </w:r>
      <w:r w:rsidRPr="00AD0759">
        <w:rPr>
          <w:noProof/>
          <w:sz w:val="30"/>
          <w:szCs w:val="30"/>
          <w:lang w:val="id-ID"/>
        </w:rPr>
        <w:sym w:font="HQPB4" w:char="F0E3"/>
      </w:r>
      <w:r w:rsidRPr="00AD0759">
        <w:rPr>
          <w:noProof/>
          <w:sz w:val="30"/>
          <w:szCs w:val="30"/>
          <w:lang w:val="id-ID"/>
        </w:rPr>
        <w:sym w:font="HQPB2" w:char="F062"/>
      </w:r>
      <w:r w:rsidRPr="00AD0759">
        <w:rPr>
          <w:noProof/>
          <w:sz w:val="30"/>
          <w:szCs w:val="30"/>
          <w:lang w:val="id-ID"/>
        </w:rPr>
        <w:sym w:font="HQPB1" w:char="F024"/>
      </w:r>
      <w:r w:rsidRPr="00AD0759">
        <w:rPr>
          <w:noProof/>
          <w:sz w:val="30"/>
          <w:szCs w:val="30"/>
          <w:lang w:val="id-ID"/>
        </w:rPr>
        <w:sym w:font="HQPB5" w:char="F074"/>
      </w:r>
      <w:r w:rsidRPr="00AD0759">
        <w:rPr>
          <w:noProof/>
          <w:sz w:val="30"/>
          <w:szCs w:val="30"/>
          <w:lang w:val="id-ID"/>
        </w:rPr>
        <w:sym w:font="HQPB2" w:char="F0AB"/>
      </w:r>
      <w:r w:rsidRPr="00AD0759">
        <w:rPr>
          <w:noProof/>
          <w:sz w:val="30"/>
          <w:szCs w:val="30"/>
          <w:lang w:val="id-ID"/>
        </w:rPr>
        <w:sym w:font="HQPB5" w:char="F06F"/>
      </w:r>
      <w:r w:rsidRPr="00AD0759">
        <w:rPr>
          <w:noProof/>
          <w:sz w:val="30"/>
          <w:szCs w:val="30"/>
          <w:lang w:val="id-ID"/>
        </w:rPr>
        <w:sym w:font="HQPB2" w:char="F059"/>
      </w:r>
      <w:r w:rsidRPr="00AD0759">
        <w:rPr>
          <w:noProof/>
          <w:sz w:val="30"/>
          <w:szCs w:val="30"/>
          <w:lang w:val="id-ID"/>
        </w:rPr>
        <w:sym w:font="HQPB5" w:char="F078"/>
      </w:r>
      <w:r w:rsidRPr="00AD0759">
        <w:rPr>
          <w:noProof/>
          <w:sz w:val="30"/>
          <w:szCs w:val="30"/>
          <w:lang w:val="id-ID"/>
        </w:rPr>
        <w:sym w:font="HQPB1" w:char="F0A9"/>
      </w:r>
      <w:r w:rsidRPr="00AD0759">
        <w:rPr>
          <w:rFonts w:ascii="(normal text)" w:hAnsi="(normal text)"/>
          <w:noProof/>
          <w:rtl/>
          <w:lang w:val="id-ID"/>
        </w:rPr>
        <w:t xml:space="preserve"> </w:t>
      </w:r>
      <w:r w:rsidRPr="00AD0759">
        <w:rPr>
          <w:noProof/>
          <w:sz w:val="30"/>
          <w:szCs w:val="30"/>
          <w:lang w:val="id-ID"/>
        </w:rPr>
        <w:sym w:font="HQPB4" w:char="F042"/>
      </w:r>
      <w:r w:rsidRPr="00AD0759">
        <w:rPr>
          <w:noProof/>
          <w:sz w:val="30"/>
          <w:szCs w:val="30"/>
          <w:lang w:val="id-ID"/>
        </w:rPr>
        <w:sym w:font="HQPB2" w:char="F051"/>
      </w:r>
      <w:r w:rsidRPr="00AD0759">
        <w:rPr>
          <w:noProof/>
          <w:sz w:val="30"/>
          <w:szCs w:val="30"/>
          <w:lang w:val="id-ID"/>
        </w:rPr>
        <w:sym w:font="HQPB4" w:char="F0F6"/>
      </w:r>
      <w:r w:rsidRPr="00AD0759">
        <w:rPr>
          <w:noProof/>
          <w:sz w:val="30"/>
          <w:szCs w:val="30"/>
          <w:lang w:val="id-ID"/>
        </w:rPr>
        <w:sym w:font="HQPB2" w:char="F071"/>
      </w:r>
      <w:r w:rsidRPr="00AD0759">
        <w:rPr>
          <w:noProof/>
          <w:sz w:val="30"/>
          <w:szCs w:val="30"/>
          <w:lang w:val="id-ID"/>
        </w:rPr>
        <w:sym w:font="HQPB5" w:char="F073"/>
      </w:r>
      <w:r w:rsidRPr="00AD0759">
        <w:rPr>
          <w:noProof/>
          <w:sz w:val="30"/>
          <w:szCs w:val="30"/>
          <w:lang w:val="id-ID"/>
        </w:rPr>
        <w:sym w:font="HQPB2" w:char="F025"/>
      </w:r>
      <w:r w:rsidRPr="00AD0759">
        <w:rPr>
          <w:rFonts w:ascii="(normal text)" w:hAnsi="(normal text)"/>
          <w:noProof/>
          <w:rtl/>
          <w:lang w:val="id-ID"/>
        </w:rPr>
        <w:t xml:space="preserve"> </w:t>
      </w:r>
      <w:r w:rsidRPr="00AD0759">
        <w:rPr>
          <w:noProof/>
          <w:sz w:val="30"/>
          <w:szCs w:val="30"/>
          <w:lang w:val="id-ID"/>
        </w:rPr>
        <w:sym w:font="HQPB2" w:char="F062"/>
      </w:r>
      <w:r w:rsidRPr="00AD0759">
        <w:rPr>
          <w:noProof/>
          <w:sz w:val="30"/>
          <w:szCs w:val="30"/>
          <w:lang w:val="id-ID"/>
        </w:rPr>
        <w:sym w:font="HQPB5" w:char="F072"/>
      </w:r>
      <w:r w:rsidRPr="00AD0759">
        <w:rPr>
          <w:noProof/>
          <w:sz w:val="30"/>
          <w:szCs w:val="30"/>
          <w:lang w:val="id-ID"/>
        </w:rPr>
        <w:sym w:font="HQPB1" w:char="F026"/>
      </w:r>
      <w:r w:rsidRPr="00AD0759">
        <w:rPr>
          <w:rFonts w:ascii="(normal text)" w:hAnsi="(normal text)"/>
          <w:noProof/>
          <w:rtl/>
          <w:lang w:val="id-ID"/>
        </w:rPr>
        <w:t xml:space="preserve"> </w:t>
      </w:r>
      <w:r w:rsidRPr="00AD0759">
        <w:rPr>
          <w:noProof/>
          <w:sz w:val="30"/>
          <w:szCs w:val="30"/>
          <w:lang w:val="id-ID"/>
        </w:rPr>
        <w:sym w:font="HQPB4" w:char="F0F6"/>
      </w:r>
      <w:r w:rsidRPr="00AD0759">
        <w:rPr>
          <w:noProof/>
          <w:sz w:val="30"/>
          <w:szCs w:val="30"/>
          <w:lang w:val="id-ID"/>
        </w:rPr>
        <w:sym w:font="HQPB2" w:char="F04E"/>
      </w:r>
      <w:r w:rsidRPr="00AD0759">
        <w:rPr>
          <w:noProof/>
          <w:sz w:val="30"/>
          <w:szCs w:val="30"/>
          <w:lang w:val="id-ID"/>
        </w:rPr>
        <w:sym w:font="HQPB4" w:char="F0E0"/>
      </w:r>
      <w:r w:rsidRPr="00AD0759">
        <w:rPr>
          <w:noProof/>
          <w:sz w:val="30"/>
          <w:szCs w:val="30"/>
          <w:lang w:val="id-ID"/>
        </w:rPr>
        <w:sym w:font="HQPB2" w:char="F032"/>
      </w:r>
      <w:r w:rsidRPr="00AD0759">
        <w:rPr>
          <w:noProof/>
          <w:sz w:val="30"/>
          <w:szCs w:val="30"/>
          <w:lang w:val="id-ID"/>
        </w:rPr>
        <w:sym w:font="HQPB2" w:char="F072"/>
      </w:r>
      <w:r w:rsidRPr="00AD0759">
        <w:rPr>
          <w:noProof/>
          <w:sz w:val="30"/>
          <w:szCs w:val="30"/>
          <w:lang w:val="id-ID"/>
        </w:rPr>
        <w:sym w:font="HQPB4" w:char="F091"/>
      </w:r>
      <w:r w:rsidRPr="00AD0759">
        <w:rPr>
          <w:noProof/>
          <w:sz w:val="30"/>
          <w:szCs w:val="30"/>
          <w:lang w:val="id-ID"/>
        </w:rPr>
        <w:sym w:font="HQPB1" w:char="F089"/>
      </w:r>
      <w:r w:rsidRPr="00AD0759">
        <w:rPr>
          <w:noProof/>
          <w:sz w:val="30"/>
          <w:szCs w:val="30"/>
          <w:lang w:val="id-ID"/>
        </w:rPr>
        <w:sym w:font="HQPB5" w:char="F07C"/>
      </w:r>
      <w:r w:rsidRPr="00AD0759">
        <w:rPr>
          <w:noProof/>
          <w:sz w:val="30"/>
          <w:szCs w:val="30"/>
          <w:lang w:val="id-ID"/>
        </w:rPr>
        <w:sym w:font="HQPB1" w:char="F0B9"/>
      </w:r>
      <w:r w:rsidRPr="00AD0759">
        <w:rPr>
          <w:rFonts w:ascii="(normal text)" w:hAnsi="(normal text)"/>
          <w:noProof/>
          <w:rtl/>
          <w:lang w:val="id-ID"/>
        </w:rPr>
        <w:t xml:space="preserve"> </w:t>
      </w:r>
      <w:r w:rsidRPr="00AD0759">
        <w:rPr>
          <w:noProof/>
          <w:sz w:val="30"/>
          <w:szCs w:val="30"/>
          <w:lang w:val="id-ID"/>
        </w:rPr>
        <w:sym w:font="HQPB4" w:char="F0C7"/>
      </w:r>
      <w:r w:rsidRPr="00AD0759">
        <w:rPr>
          <w:noProof/>
          <w:sz w:val="30"/>
          <w:szCs w:val="30"/>
          <w:lang w:val="id-ID"/>
        </w:rPr>
        <w:sym w:font="HQPB2" w:char="F060"/>
      </w:r>
      <w:r w:rsidRPr="00AD0759">
        <w:rPr>
          <w:noProof/>
          <w:sz w:val="30"/>
          <w:szCs w:val="30"/>
          <w:lang w:val="id-ID"/>
        </w:rPr>
        <w:sym w:font="HQPB5" w:char="F074"/>
      </w:r>
      <w:r w:rsidRPr="00AD0759">
        <w:rPr>
          <w:noProof/>
          <w:sz w:val="30"/>
          <w:szCs w:val="30"/>
          <w:lang w:val="id-ID"/>
        </w:rPr>
        <w:sym w:font="HQPB1" w:char="F0E3"/>
      </w:r>
      <w:r w:rsidRPr="00AD0759">
        <w:rPr>
          <w:rFonts w:ascii="(normal text)" w:hAnsi="(normal text)"/>
          <w:noProof/>
          <w:rtl/>
          <w:lang w:val="id-ID"/>
        </w:rPr>
        <w:t xml:space="preserve"> </w:t>
      </w:r>
      <w:r w:rsidRPr="00AD0759">
        <w:rPr>
          <w:noProof/>
          <w:sz w:val="30"/>
          <w:szCs w:val="30"/>
          <w:lang w:val="id-ID"/>
        </w:rPr>
        <w:sym w:font="HQPB4" w:char="F0CF"/>
      </w:r>
      <w:r w:rsidRPr="00AD0759">
        <w:rPr>
          <w:noProof/>
          <w:sz w:val="30"/>
          <w:szCs w:val="30"/>
          <w:lang w:val="id-ID"/>
        </w:rPr>
        <w:sym w:font="HQPB1" w:char="F089"/>
      </w:r>
      <w:r w:rsidRPr="00AD0759">
        <w:rPr>
          <w:noProof/>
          <w:sz w:val="30"/>
          <w:szCs w:val="30"/>
          <w:lang w:val="id-ID"/>
        </w:rPr>
        <w:sym w:font="HQPB4" w:char="F0C9"/>
      </w:r>
      <w:r w:rsidRPr="00AD0759">
        <w:rPr>
          <w:noProof/>
          <w:sz w:val="30"/>
          <w:szCs w:val="30"/>
          <w:lang w:val="id-ID"/>
        </w:rPr>
        <w:sym w:font="HQPB1" w:char="F066"/>
      </w:r>
      <w:r w:rsidRPr="00AD0759">
        <w:rPr>
          <w:noProof/>
          <w:sz w:val="30"/>
          <w:szCs w:val="30"/>
          <w:lang w:val="id-ID"/>
        </w:rPr>
        <w:sym w:font="HQPB4" w:char="F0F3"/>
      </w:r>
      <w:r w:rsidRPr="00AD0759">
        <w:rPr>
          <w:noProof/>
          <w:sz w:val="30"/>
          <w:szCs w:val="30"/>
          <w:lang w:val="id-ID"/>
        </w:rPr>
        <w:sym w:font="HQPB1" w:char="F0A1"/>
      </w:r>
      <w:r w:rsidRPr="00AD0759">
        <w:rPr>
          <w:noProof/>
          <w:sz w:val="30"/>
          <w:szCs w:val="30"/>
          <w:lang w:val="id-ID"/>
        </w:rPr>
        <w:sym w:font="HQPB5" w:char="F079"/>
      </w:r>
      <w:r w:rsidRPr="00AD0759">
        <w:rPr>
          <w:noProof/>
          <w:sz w:val="30"/>
          <w:szCs w:val="30"/>
          <w:lang w:val="id-ID"/>
        </w:rPr>
        <w:sym w:font="HQPB2" w:char="F04A"/>
      </w:r>
      <w:r w:rsidRPr="00AD0759">
        <w:rPr>
          <w:noProof/>
          <w:sz w:val="30"/>
          <w:szCs w:val="30"/>
          <w:lang w:val="id-ID"/>
        </w:rPr>
        <w:sym w:font="HQPB4" w:char="F0F8"/>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4" w:char="F0CF"/>
      </w:r>
      <w:r w:rsidRPr="00AD0759">
        <w:rPr>
          <w:noProof/>
          <w:sz w:val="30"/>
          <w:szCs w:val="30"/>
          <w:lang w:val="id-ID"/>
        </w:rPr>
        <w:sym w:font="HQPB2" w:char="F051"/>
      </w:r>
      <w:r w:rsidRPr="00AD0759">
        <w:rPr>
          <w:noProof/>
          <w:sz w:val="30"/>
          <w:szCs w:val="30"/>
          <w:lang w:val="id-ID"/>
        </w:rPr>
        <w:sym w:font="HQPB1" w:char="F023"/>
      </w:r>
      <w:r w:rsidRPr="00AD0759">
        <w:rPr>
          <w:noProof/>
          <w:sz w:val="30"/>
          <w:szCs w:val="30"/>
          <w:lang w:val="id-ID"/>
        </w:rPr>
        <w:sym w:font="HQPB5" w:char="F074"/>
      </w:r>
      <w:r w:rsidRPr="00AD0759">
        <w:rPr>
          <w:noProof/>
          <w:sz w:val="30"/>
          <w:szCs w:val="30"/>
          <w:lang w:val="id-ID"/>
        </w:rPr>
        <w:sym w:font="HQPB1" w:char="F08D"/>
      </w:r>
      <w:r w:rsidRPr="00AD0759">
        <w:rPr>
          <w:noProof/>
          <w:sz w:val="30"/>
          <w:szCs w:val="30"/>
          <w:lang w:val="id-ID"/>
        </w:rPr>
        <w:sym w:font="HQPB5" w:char="F070"/>
      </w:r>
      <w:r w:rsidRPr="00AD0759">
        <w:rPr>
          <w:noProof/>
          <w:sz w:val="30"/>
          <w:szCs w:val="30"/>
          <w:lang w:val="id-ID"/>
        </w:rPr>
        <w:sym w:font="HQPB1" w:char="F074"/>
      </w:r>
      <w:r w:rsidRPr="00AD0759">
        <w:rPr>
          <w:noProof/>
          <w:sz w:val="30"/>
          <w:szCs w:val="30"/>
          <w:lang w:val="id-ID"/>
        </w:rPr>
        <w:sym w:font="HQPB4" w:char="F0F8"/>
      </w:r>
      <w:r w:rsidRPr="00AD0759">
        <w:rPr>
          <w:noProof/>
          <w:sz w:val="30"/>
          <w:szCs w:val="30"/>
          <w:lang w:val="id-ID"/>
        </w:rPr>
        <w:sym w:font="HQPB2" w:char="F03A"/>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2" w:char="F062"/>
      </w:r>
      <w:r w:rsidRPr="00AD0759">
        <w:rPr>
          <w:noProof/>
          <w:sz w:val="30"/>
          <w:szCs w:val="30"/>
          <w:lang w:val="id-ID"/>
        </w:rPr>
        <w:sym w:font="HQPB5" w:char="F072"/>
      </w:r>
      <w:r w:rsidRPr="00AD0759">
        <w:rPr>
          <w:noProof/>
          <w:sz w:val="30"/>
          <w:szCs w:val="30"/>
          <w:lang w:val="id-ID"/>
        </w:rPr>
        <w:sym w:font="HQPB1" w:char="F026"/>
      </w:r>
      <w:r w:rsidRPr="00AD0759">
        <w:rPr>
          <w:rFonts w:ascii="(normal text)" w:hAnsi="(normal text)"/>
          <w:noProof/>
          <w:rtl/>
          <w:lang w:val="id-ID"/>
        </w:rPr>
        <w:t xml:space="preserve"> </w:t>
      </w:r>
      <w:r w:rsidRPr="00AD0759">
        <w:rPr>
          <w:noProof/>
          <w:sz w:val="30"/>
          <w:szCs w:val="30"/>
          <w:lang w:val="id-ID"/>
        </w:rPr>
        <w:sym w:font="HQPB5" w:char="F028"/>
      </w:r>
      <w:r w:rsidRPr="00AD0759">
        <w:rPr>
          <w:noProof/>
          <w:sz w:val="30"/>
          <w:szCs w:val="30"/>
          <w:lang w:val="id-ID"/>
        </w:rPr>
        <w:sym w:font="HQPB1" w:char="F023"/>
      </w:r>
      <w:r w:rsidRPr="00AD0759">
        <w:rPr>
          <w:noProof/>
          <w:sz w:val="30"/>
          <w:szCs w:val="30"/>
          <w:lang w:val="id-ID"/>
        </w:rPr>
        <w:sym w:font="HQPB2" w:char="F072"/>
      </w:r>
      <w:r w:rsidRPr="00AD0759">
        <w:rPr>
          <w:noProof/>
          <w:sz w:val="30"/>
          <w:szCs w:val="30"/>
          <w:lang w:val="id-ID"/>
        </w:rPr>
        <w:sym w:font="HQPB4" w:char="F0DF"/>
      </w:r>
      <w:r w:rsidRPr="00AD0759">
        <w:rPr>
          <w:noProof/>
          <w:sz w:val="30"/>
          <w:szCs w:val="30"/>
          <w:lang w:val="id-ID"/>
        </w:rPr>
        <w:sym w:font="HQPB1" w:char="F089"/>
      </w:r>
      <w:r w:rsidRPr="00AD0759">
        <w:rPr>
          <w:noProof/>
          <w:sz w:val="30"/>
          <w:szCs w:val="30"/>
          <w:lang w:val="id-ID"/>
        </w:rPr>
        <w:sym w:font="HQPB5" w:char="F074"/>
      </w:r>
      <w:r w:rsidRPr="00AD0759">
        <w:rPr>
          <w:noProof/>
          <w:sz w:val="30"/>
          <w:szCs w:val="30"/>
          <w:lang w:val="id-ID"/>
        </w:rPr>
        <w:sym w:font="HQPB1" w:char="F047"/>
      </w:r>
      <w:r w:rsidRPr="00AD0759">
        <w:rPr>
          <w:noProof/>
          <w:sz w:val="30"/>
          <w:szCs w:val="30"/>
          <w:lang w:val="id-ID"/>
        </w:rPr>
        <w:sym w:font="HQPB4" w:char="F0F7"/>
      </w:r>
      <w:r w:rsidRPr="00AD0759">
        <w:rPr>
          <w:noProof/>
          <w:sz w:val="30"/>
          <w:szCs w:val="30"/>
          <w:lang w:val="id-ID"/>
        </w:rPr>
        <w:sym w:font="HQPB1" w:char="F0E8"/>
      </w:r>
      <w:r w:rsidRPr="00AD0759">
        <w:rPr>
          <w:noProof/>
          <w:sz w:val="30"/>
          <w:szCs w:val="30"/>
          <w:lang w:val="id-ID"/>
        </w:rPr>
        <w:sym w:font="HQPB5" w:char="F073"/>
      </w:r>
      <w:r w:rsidRPr="00AD0759">
        <w:rPr>
          <w:noProof/>
          <w:sz w:val="30"/>
          <w:szCs w:val="30"/>
          <w:lang w:val="id-ID"/>
        </w:rPr>
        <w:sym w:font="HQPB1" w:char="F03F"/>
      </w:r>
      <w:r w:rsidRPr="00AD0759">
        <w:rPr>
          <w:rFonts w:ascii="(normal text)" w:hAnsi="(normal text)"/>
          <w:noProof/>
          <w:rtl/>
          <w:lang w:val="id-ID"/>
        </w:rPr>
        <w:t xml:space="preserve"> </w:t>
      </w:r>
      <w:r w:rsidRPr="00AD0759">
        <w:rPr>
          <w:noProof/>
          <w:sz w:val="30"/>
          <w:szCs w:val="30"/>
          <w:lang w:val="id-ID"/>
        </w:rPr>
        <w:sym w:font="HQPB5" w:char="F0A2"/>
      </w:r>
      <w:r w:rsidRPr="00AD0759">
        <w:rPr>
          <w:rFonts w:ascii="(normal text)" w:hAnsi="(normal text)"/>
          <w:noProof/>
          <w:rtl/>
          <w:lang w:val="id-ID"/>
        </w:rPr>
        <w:t xml:space="preserve"> </w:t>
      </w:r>
      <w:r w:rsidRPr="00AD0759">
        <w:rPr>
          <w:noProof/>
          <w:sz w:val="30"/>
          <w:szCs w:val="30"/>
          <w:lang w:val="id-ID"/>
        </w:rPr>
        <w:sym w:font="HQPB5" w:char="F028"/>
      </w:r>
      <w:r w:rsidRPr="00AD0759">
        <w:rPr>
          <w:noProof/>
          <w:sz w:val="30"/>
          <w:szCs w:val="30"/>
          <w:lang w:val="id-ID"/>
        </w:rPr>
        <w:sym w:font="HQPB1" w:char="F023"/>
      </w:r>
      <w:r w:rsidRPr="00AD0759">
        <w:rPr>
          <w:noProof/>
          <w:sz w:val="30"/>
          <w:szCs w:val="30"/>
          <w:lang w:val="id-ID"/>
        </w:rPr>
        <w:sym w:font="HQPB2" w:char="F071"/>
      </w:r>
      <w:r w:rsidRPr="00AD0759">
        <w:rPr>
          <w:noProof/>
          <w:sz w:val="30"/>
          <w:szCs w:val="30"/>
          <w:lang w:val="id-ID"/>
        </w:rPr>
        <w:sym w:font="HQPB4" w:char="F0E7"/>
      </w:r>
      <w:r w:rsidRPr="00AD0759">
        <w:rPr>
          <w:noProof/>
          <w:sz w:val="30"/>
          <w:szCs w:val="30"/>
          <w:lang w:val="id-ID"/>
        </w:rPr>
        <w:sym w:font="HQPB2" w:char="F052"/>
      </w:r>
      <w:r w:rsidRPr="00AD0759">
        <w:rPr>
          <w:noProof/>
          <w:sz w:val="30"/>
          <w:szCs w:val="30"/>
          <w:lang w:val="id-ID"/>
        </w:rPr>
        <w:sym w:font="HQPB5" w:char="F075"/>
      </w:r>
      <w:r w:rsidRPr="00AD0759">
        <w:rPr>
          <w:noProof/>
          <w:sz w:val="30"/>
          <w:szCs w:val="30"/>
          <w:lang w:val="id-ID"/>
        </w:rPr>
        <w:sym w:font="HQPB2" w:char="F072"/>
      </w:r>
      <w:r w:rsidRPr="00AD0759">
        <w:rPr>
          <w:noProof/>
          <w:sz w:val="30"/>
          <w:szCs w:val="30"/>
          <w:lang w:val="id-ID"/>
        </w:rPr>
        <w:sym w:font="HQPB1" w:char="F024"/>
      </w:r>
      <w:r w:rsidRPr="00AD0759">
        <w:rPr>
          <w:noProof/>
          <w:sz w:val="30"/>
          <w:szCs w:val="30"/>
          <w:lang w:val="id-ID"/>
        </w:rPr>
        <w:sym w:font="HQPB5" w:char="F079"/>
      </w:r>
      <w:r w:rsidRPr="00AD0759">
        <w:rPr>
          <w:noProof/>
          <w:sz w:val="30"/>
          <w:szCs w:val="30"/>
          <w:lang w:val="id-ID"/>
        </w:rPr>
        <w:sym w:font="HQPB1" w:char="F0E8"/>
      </w:r>
      <w:r w:rsidRPr="00AD0759">
        <w:rPr>
          <w:noProof/>
          <w:sz w:val="30"/>
          <w:szCs w:val="30"/>
          <w:lang w:val="id-ID"/>
        </w:rPr>
        <w:sym w:font="HQPB5" w:char="F073"/>
      </w:r>
      <w:r w:rsidRPr="00AD0759">
        <w:rPr>
          <w:noProof/>
          <w:sz w:val="30"/>
          <w:szCs w:val="30"/>
          <w:lang w:val="id-ID"/>
        </w:rPr>
        <w:sym w:font="HQPB1" w:char="F03F"/>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2" w:char="F092"/>
      </w:r>
      <w:r w:rsidRPr="00AD0759">
        <w:rPr>
          <w:noProof/>
          <w:sz w:val="30"/>
          <w:szCs w:val="30"/>
          <w:lang w:val="id-ID"/>
        </w:rPr>
        <w:sym w:font="HQPB5" w:char="F06E"/>
      </w:r>
      <w:r w:rsidRPr="00AD0759">
        <w:rPr>
          <w:noProof/>
          <w:sz w:val="30"/>
          <w:szCs w:val="30"/>
          <w:lang w:val="id-ID"/>
        </w:rPr>
        <w:sym w:font="HQPB2" w:char="F03F"/>
      </w:r>
      <w:r w:rsidRPr="00AD0759">
        <w:rPr>
          <w:noProof/>
          <w:sz w:val="30"/>
          <w:szCs w:val="30"/>
          <w:lang w:val="id-ID"/>
        </w:rPr>
        <w:sym w:font="HQPB5" w:char="F074"/>
      </w:r>
      <w:r w:rsidRPr="00AD0759">
        <w:rPr>
          <w:noProof/>
          <w:sz w:val="30"/>
          <w:szCs w:val="30"/>
          <w:lang w:val="id-ID"/>
        </w:rPr>
        <w:sym w:font="HQPB1" w:char="F0E3"/>
      </w:r>
      <w:r w:rsidRPr="00AD0759">
        <w:rPr>
          <w:rFonts w:ascii="(normal text)" w:hAnsi="(normal text)"/>
          <w:noProof/>
          <w:rtl/>
          <w:lang w:val="id-ID"/>
        </w:rPr>
        <w:t xml:space="preserve"> </w:t>
      </w:r>
      <w:r w:rsidRPr="00AD0759">
        <w:rPr>
          <w:noProof/>
          <w:sz w:val="30"/>
          <w:szCs w:val="30"/>
          <w:lang w:val="id-ID"/>
        </w:rPr>
        <w:sym w:font="HQPB4" w:char="F0CE"/>
      </w:r>
      <w:r w:rsidRPr="00AD0759">
        <w:rPr>
          <w:noProof/>
          <w:sz w:val="30"/>
          <w:szCs w:val="30"/>
          <w:lang w:val="id-ID"/>
        </w:rPr>
        <w:sym w:font="HQPB4" w:char="F068"/>
      </w:r>
      <w:r w:rsidRPr="00AD0759">
        <w:rPr>
          <w:noProof/>
          <w:sz w:val="30"/>
          <w:szCs w:val="30"/>
          <w:lang w:val="id-ID"/>
        </w:rPr>
        <w:sym w:font="HQPB1" w:char="F08E"/>
      </w:r>
      <w:r w:rsidRPr="00AD0759">
        <w:rPr>
          <w:noProof/>
          <w:sz w:val="30"/>
          <w:szCs w:val="30"/>
          <w:lang w:val="id-ID"/>
        </w:rPr>
        <w:sym w:font="HQPB4" w:char="F0C9"/>
      </w:r>
      <w:r w:rsidRPr="00AD0759">
        <w:rPr>
          <w:noProof/>
          <w:sz w:val="30"/>
          <w:szCs w:val="30"/>
          <w:lang w:val="id-ID"/>
        </w:rPr>
        <w:sym w:font="HQPB1" w:char="F039"/>
      </w:r>
      <w:r w:rsidRPr="00AD0759">
        <w:rPr>
          <w:noProof/>
          <w:sz w:val="30"/>
          <w:szCs w:val="30"/>
          <w:lang w:val="id-ID"/>
        </w:rPr>
        <w:sym w:font="HQPB4" w:char="F0F8"/>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5" w:char="F033"/>
      </w:r>
      <w:r w:rsidRPr="00AD0759">
        <w:rPr>
          <w:noProof/>
          <w:sz w:val="30"/>
          <w:szCs w:val="30"/>
          <w:lang w:val="id-ID"/>
        </w:rPr>
        <w:sym w:font="HQPB2" w:char="F093"/>
      </w:r>
      <w:r w:rsidRPr="00AD0759">
        <w:rPr>
          <w:noProof/>
          <w:sz w:val="30"/>
          <w:szCs w:val="30"/>
          <w:lang w:val="id-ID"/>
        </w:rPr>
        <w:sym w:font="HQPB5" w:char="F075"/>
      </w:r>
      <w:r w:rsidRPr="00AD0759">
        <w:rPr>
          <w:noProof/>
          <w:sz w:val="30"/>
          <w:szCs w:val="30"/>
          <w:lang w:val="id-ID"/>
        </w:rPr>
        <w:sym w:font="HQPB2" w:char="F071"/>
      </w:r>
      <w:r w:rsidRPr="00AD0759">
        <w:rPr>
          <w:noProof/>
          <w:sz w:val="30"/>
          <w:szCs w:val="30"/>
          <w:lang w:val="id-ID"/>
        </w:rPr>
        <w:sym w:font="HQPB4" w:char="F0F8"/>
      </w:r>
      <w:r w:rsidRPr="00AD0759">
        <w:rPr>
          <w:noProof/>
          <w:sz w:val="30"/>
          <w:szCs w:val="30"/>
          <w:lang w:val="id-ID"/>
        </w:rPr>
        <w:sym w:font="HQPB2" w:char="F029"/>
      </w:r>
      <w:r w:rsidRPr="00AD0759">
        <w:rPr>
          <w:noProof/>
          <w:sz w:val="30"/>
          <w:szCs w:val="30"/>
          <w:lang w:val="id-ID"/>
        </w:rPr>
        <w:sym w:font="HQPB4" w:char="F0AD"/>
      </w:r>
      <w:r w:rsidRPr="00AD0759">
        <w:rPr>
          <w:noProof/>
          <w:sz w:val="30"/>
          <w:szCs w:val="30"/>
          <w:lang w:val="id-ID"/>
        </w:rPr>
        <w:sym w:font="HQPB1" w:char="F047"/>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4" w:char="F028"/>
      </w:r>
      <w:r w:rsidRPr="00AD0759">
        <w:rPr>
          <w:rFonts w:ascii="(normal text)" w:hAnsi="(normal text)"/>
          <w:noProof/>
          <w:rtl/>
          <w:lang w:val="id-ID"/>
        </w:rPr>
        <w:t xml:space="preserve"> </w:t>
      </w:r>
      <w:r w:rsidRPr="00AD0759">
        <w:rPr>
          <w:noProof/>
          <w:sz w:val="30"/>
          <w:szCs w:val="30"/>
          <w:lang w:val="id-ID"/>
        </w:rPr>
        <w:sym w:font="HQPB5" w:char="F09F"/>
      </w:r>
      <w:r w:rsidRPr="00AD0759">
        <w:rPr>
          <w:noProof/>
          <w:sz w:val="30"/>
          <w:szCs w:val="30"/>
          <w:lang w:val="id-ID"/>
        </w:rPr>
        <w:sym w:font="HQPB2" w:char="F077"/>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5" w:char="F028"/>
      </w:r>
      <w:r w:rsidRPr="00AD0759">
        <w:rPr>
          <w:noProof/>
          <w:sz w:val="30"/>
          <w:szCs w:val="30"/>
          <w:lang w:val="id-ID"/>
        </w:rPr>
        <w:sym w:font="HQPB1" w:char="F023"/>
      </w:r>
      <w:r w:rsidRPr="00AD0759">
        <w:rPr>
          <w:noProof/>
          <w:sz w:val="30"/>
          <w:szCs w:val="30"/>
          <w:lang w:val="id-ID"/>
        </w:rPr>
        <w:sym w:font="HQPB2" w:char="F071"/>
      </w:r>
      <w:r w:rsidRPr="00AD0759">
        <w:rPr>
          <w:noProof/>
          <w:sz w:val="30"/>
          <w:szCs w:val="30"/>
          <w:lang w:val="id-ID"/>
        </w:rPr>
        <w:sym w:font="HQPB4" w:char="F0E7"/>
      </w:r>
      <w:r w:rsidRPr="00AD0759">
        <w:rPr>
          <w:noProof/>
          <w:sz w:val="30"/>
          <w:szCs w:val="30"/>
          <w:lang w:val="id-ID"/>
        </w:rPr>
        <w:sym w:font="HQPB2" w:char="F052"/>
      </w:r>
      <w:r w:rsidRPr="00AD0759">
        <w:rPr>
          <w:noProof/>
          <w:sz w:val="30"/>
          <w:szCs w:val="30"/>
          <w:lang w:val="id-ID"/>
        </w:rPr>
        <w:sym w:font="HQPB5" w:char="F075"/>
      </w:r>
      <w:r w:rsidRPr="00AD0759">
        <w:rPr>
          <w:noProof/>
          <w:sz w:val="30"/>
          <w:szCs w:val="30"/>
          <w:lang w:val="id-ID"/>
        </w:rPr>
        <w:sym w:font="HQPB2" w:char="F072"/>
      </w:r>
      <w:r w:rsidRPr="00AD0759">
        <w:rPr>
          <w:noProof/>
          <w:sz w:val="30"/>
          <w:szCs w:val="30"/>
          <w:lang w:val="id-ID"/>
        </w:rPr>
        <w:sym w:font="HQPB1" w:char="F024"/>
      </w:r>
      <w:r w:rsidRPr="00AD0759">
        <w:rPr>
          <w:noProof/>
          <w:sz w:val="30"/>
          <w:szCs w:val="30"/>
          <w:lang w:val="id-ID"/>
        </w:rPr>
        <w:sym w:font="HQPB5" w:char="F079"/>
      </w:r>
      <w:r w:rsidRPr="00AD0759">
        <w:rPr>
          <w:noProof/>
          <w:sz w:val="30"/>
          <w:szCs w:val="30"/>
          <w:lang w:val="id-ID"/>
        </w:rPr>
        <w:sym w:font="HQPB1" w:char="F0E8"/>
      </w:r>
      <w:r w:rsidRPr="00AD0759">
        <w:rPr>
          <w:noProof/>
          <w:sz w:val="30"/>
          <w:szCs w:val="30"/>
          <w:lang w:val="id-ID"/>
        </w:rPr>
        <w:sym w:font="HQPB5" w:char="F073"/>
      </w:r>
      <w:r w:rsidRPr="00AD0759">
        <w:rPr>
          <w:noProof/>
          <w:sz w:val="30"/>
          <w:szCs w:val="30"/>
          <w:lang w:val="id-ID"/>
        </w:rPr>
        <w:sym w:font="HQPB1" w:char="F03F"/>
      </w:r>
      <w:r w:rsidRPr="00AD0759">
        <w:rPr>
          <w:rFonts w:ascii="(normal text)" w:hAnsi="(normal text)"/>
          <w:noProof/>
          <w:rtl/>
          <w:lang w:val="id-ID"/>
        </w:rPr>
        <w:t xml:space="preserve"> </w:t>
      </w:r>
      <w:r w:rsidRPr="00AD0759">
        <w:rPr>
          <w:noProof/>
          <w:sz w:val="30"/>
          <w:szCs w:val="30"/>
          <w:lang w:val="id-ID"/>
        </w:rPr>
        <w:sym w:font="HQPB2" w:char="F092"/>
      </w:r>
      <w:r w:rsidRPr="00AD0759">
        <w:rPr>
          <w:noProof/>
          <w:sz w:val="30"/>
          <w:szCs w:val="30"/>
          <w:lang w:val="id-ID"/>
        </w:rPr>
        <w:sym w:font="HQPB5" w:char="F06E"/>
      </w:r>
      <w:r w:rsidRPr="00AD0759">
        <w:rPr>
          <w:noProof/>
          <w:sz w:val="30"/>
          <w:szCs w:val="30"/>
          <w:lang w:val="id-ID"/>
        </w:rPr>
        <w:sym w:font="HQPB2" w:char="F03F"/>
      </w:r>
      <w:r w:rsidRPr="00AD0759">
        <w:rPr>
          <w:noProof/>
          <w:sz w:val="30"/>
          <w:szCs w:val="30"/>
          <w:lang w:val="id-ID"/>
        </w:rPr>
        <w:sym w:font="HQPB5" w:char="F074"/>
      </w:r>
      <w:r w:rsidRPr="00AD0759">
        <w:rPr>
          <w:noProof/>
          <w:sz w:val="30"/>
          <w:szCs w:val="30"/>
          <w:lang w:val="id-ID"/>
        </w:rPr>
        <w:sym w:font="HQPB1" w:char="F0E3"/>
      </w:r>
      <w:r w:rsidRPr="00AD0759">
        <w:rPr>
          <w:rFonts w:ascii="(normal text)" w:hAnsi="(normal text)"/>
          <w:noProof/>
          <w:rtl/>
          <w:lang w:val="id-ID"/>
        </w:rPr>
        <w:t xml:space="preserve"> </w:t>
      </w:r>
      <w:r w:rsidRPr="00AD0759">
        <w:rPr>
          <w:noProof/>
          <w:sz w:val="30"/>
          <w:szCs w:val="30"/>
          <w:lang w:val="id-ID"/>
        </w:rPr>
        <w:sym w:font="HQPB4" w:char="F0C9"/>
      </w:r>
      <w:r w:rsidRPr="00AD0759">
        <w:rPr>
          <w:noProof/>
          <w:sz w:val="30"/>
          <w:szCs w:val="30"/>
          <w:lang w:val="id-ID"/>
        </w:rPr>
        <w:sym w:font="HQPB2" w:char="F04F"/>
      </w:r>
      <w:r w:rsidRPr="00AD0759">
        <w:rPr>
          <w:noProof/>
          <w:sz w:val="30"/>
          <w:szCs w:val="30"/>
          <w:lang w:val="id-ID"/>
        </w:rPr>
        <w:sym w:font="HQPB4" w:char="F0F8"/>
      </w:r>
      <w:r w:rsidRPr="00AD0759">
        <w:rPr>
          <w:noProof/>
          <w:sz w:val="30"/>
          <w:szCs w:val="30"/>
          <w:lang w:val="id-ID"/>
        </w:rPr>
        <w:sym w:font="HQPB1" w:char="F04F"/>
      </w:r>
      <w:r w:rsidRPr="00AD0759">
        <w:rPr>
          <w:noProof/>
          <w:sz w:val="30"/>
          <w:szCs w:val="30"/>
          <w:lang w:val="id-ID"/>
        </w:rPr>
        <w:sym w:font="HQPB5" w:char="F04D"/>
      </w:r>
      <w:r w:rsidRPr="00AD0759">
        <w:rPr>
          <w:noProof/>
          <w:sz w:val="30"/>
          <w:szCs w:val="30"/>
          <w:lang w:val="id-ID"/>
        </w:rPr>
        <w:sym w:font="HQPB2" w:char="F07D"/>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4" w:char="F0C8"/>
      </w:r>
      <w:r w:rsidRPr="00AD0759">
        <w:rPr>
          <w:noProof/>
          <w:sz w:val="30"/>
          <w:szCs w:val="30"/>
          <w:lang w:val="id-ID"/>
        </w:rPr>
        <w:sym w:font="HQPB2" w:char="F062"/>
      </w:r>
      <w:r w:rsidRPr="00AD0759">
        <w:rPr>
          <w:noProof/>
          <w:sz w:val="30"/>
          <w:szCs w:val="30"/>
          <w:lang w:val="id-ID"/>
        </w:rPr>
        <w:sym w:font="HQPB2" w:char="F0BA"/>
      </w:r>
      <w:r w:rsidRPr="00AD0759">
        <w:rPr>
          <w:noProof/>
          <w:sz w:val="30"/>
          <w:szCs w:val="30"/>
          <w:lang w:val="id-ID"/>
        </w:rPr>
        <w:sym w:font="HQPB5" w:char="F075"/>
      </w:r>
      <w:r w:rsidRPr="00AD0759">
        <w:rPr>
          <w:noProof/>
          <w:sz w:val="30"/>
          <w:szCs w:val="30"/>
          <w:lang w:val="id-ID"/>
        </w:rPr>
        <w:sym w:font="HQPB2" w:char="F072"/>
      </w:r>
      <w:r w:rsidRPr="00AD0759">
        <w:rPr>
          <w:noProof/>
          <w:sz w:val="30"/>
          <w:szCs w:val="30"/>
          <w:lang w:val="id-ID"/>
        </w:rPr>
        <w:sym w:font="HQPB4" w:char="F0F4"/>
      </w:r>
      <w:r w:rsidRPr="00AD0759">
        <w:rPr>
          <w:noProof/>
          <w:sz w:val="30"/>
          <w:szCs w:val="30"/>
          <w:lang w:val="id-ID"/>
        </w:rPr>
        <w:sym w:font="HQPB1" w:char="F089"/>
      </w:r>
      <w:r w:rsidRPr="00AD0759">
        <w:rPr>
          <w:noProof/>
          <w:sz w:val="30"/>
          <w:szCs w:val="30"/>
          <w:lang w:val="id-ID"/>
        </w:rPr>
        <w:sym w:font="HQPB4" w:char="F0E3"/>
      </w:r>
      <w:r w:rsidRPr="00AD0759">
        <w:rPr>
          <w:noProof/>
          <w:sz w:val="30"/>
          <w:szCs w:val="30"/>
          <w:lang w:val="id-ID"/>
        </w:rPr>
        <w:sym w:font="HQPB1" w:char="F0E8"/>
      </w:r>
      <w:r w:rsidRPr="00AD0759">
        <w:rPr>
          <w:noProof/>
          <w:sz w:val="30"/>
          <w:szCs w:val="30"/>
          <w:lang w:val="id-ID"/>
        </w:rPr>
        <w:sym w:font="HQPB4" w:char="F0F8"/>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4" w:char="F034"/>
      </w:r>
      <w:r w:rsidRPr="00AD0759">
        <w:rPr>
          <w:rFonts w:ascii="(normal text)" w:hAnsi="(normal text)"/>
          <w:noProof/>
          <w:rtl/>
          <w:lang w:val="id-ID"/>
        </w:rPr>
        <w:t xml:space="preserve"> </w:t>
      </w:r>
      <w:r w:rsidRPr="00AD0759">
        <w:rPr>
          <w:noProof/>
          <w:sz w:val="30"/>
          <w:szCs w:val="30"/>
          <w:lang w:val="id-ID"/>
        </w:rPr>
        <w:sym w:font="HQPB5" w:char="F028"/>
      </w:r>
      <w:r w:rsidRPr="00AD0759">
        <w:rPr>
          <w:noProof/>
          <w:sz w:val="30"/>
          <w:szCs w:val="30"/>
          <w:lang w:val="id-ID"/>
        </w:rPr>
        <w:sym w:font="HQPB1" w:char="F023"/>
      </w:r>
      <w:r w:rsidRPr="00AD0759">
        <w:rPr>
          <w:noProof/>
          <w:sz w:val="30"/>
          <w:szCs w:val="30"/>
          <w:lang w:val="id-ID"/>
        </w:rPr>
        <w:sym w:font="HQPB2" w:char="F071"/>
      </w:r>
      <w:r w:rsidRPr="00AD0759">
        <w:rPr>
          <w:noProof/>
          <w:sz w:val="30"/>
          <w:szCs w:val="30"/>
          <w:lang w:val="id-ID"/>
        </w:rPr>
        <w:sym w:font="HQPB4" w:char="F0E0"/>
      </w:r>
      <w:r w:rsidRPr="00AD0759">
        <w:rPr>
          <w:noProof/>
          <w:sz w:val="30"/>
          <w:szCs w:val="30"/>
          <w:lang w:val="id-ID"/>
        </w:rPr>
        <w:sym w:font="HQPB2" w:char="F029"/>
      </w:r>
      <w:r w:rsidRPr="00AD0759">
        <w:rPr>
          <w:noProof/>
          <w:sz w:val="30"/>
          <w:szCs w:val="30"/>
          <w:lang w:val="id-ID"/>
        </w:rPr>
        <w:sym w:font="HQPB4" w:char="F0A8"/>
      </w:r>
      <w:r w:rsidRPr="00AD0759">
        <w:rPr>
          <w:noProof/>
          <w:sz w:val="30"/>
          <w:szCs w:val="30"/>
          <w:lang w:val="id-ID"/>
        </w:rPr>
        <w:sym w:font="HQPB1" w:char="F03F"/>
      </w:r>
      <w:r w:rsidRPr="00AD0759">
        <w:rPr>
          <w:noProof/>
          <w:sz w:val="30"/>
          <w:szCs w:val="30"/>
          <w:lang w:val="id-ID"/>
        </w:rPr>
        <w:sym w:font="HQPB5" w:char="F024"/>
      </w:r>
      <w:r w:rsidRPr="00AD0759">
        <w:rPr>
          <w:noProof/>
          <w:sz w:val="30"/>
          <w:szCs w:val="30"/>
          <w:lang w:val="id-ID"/>
        </w:rPr>
        <w:sym w:font="HQPB1" w:char="F023"/>
      </w:r>
      <w:r w:rsidRPr="00AD0759">
        <w:rPr>
          <w:noProof/>
          <w:sz w:val="30"/>
          <w:szCs w:val="30"/>
          <w:lang w:val="id-ID"/>
        </w:rPr>
        <w:sym w:font="HQPB5" w:char="F075"/>
      </w:r>
      <w:r w:rsidRPr="00AD0759">
        <w:rPr>
          <w:noProof/>
          <w:sz w:val="30"/>
          <w:szCs w:val="30"/>
          <w:lang w:val="id-ID"/>
        </w:rPr>
        <w:sym w:font="HQPB2" w:char="F072"/>
      </w:r>
      <w:r w:rsidRPr="00AD0759">
        <w:rPr>
          <w:rFonts w:ascii="(normal text)" w:hAnsi="(normal text)"/>
          <w:noProof/>
          <w:rtl/>
          <w:lang w:val="id-ID"/>
        </w:rPr>
        <w:t xml:space="preserve"> </w:t>
      </w:r>
      <w:r w:rsidRPr="00AD0759">
        <w:rPr>
          <w:noProof/>
          <w:sz w:val="30"/>
          <w:szCs w:val="30"/>
          <w:lang w:val="id-ID"/>
        </w:rPr>
        <w:sym w:font="HQPB5" w:char="F0A9"/>
      </w:r>
      <w:r w:rsidRPr="00AD0759">
        <w:rPr>
          <w:noProof/>
          <w:sz w:val="30"/>
          <w:szCs w:val="30"/>
          <w:lang w:val="id-ID"/>
        </w:rPr>
        <w:sym w:font="HQPB1" w:char="F021"/>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4" w:char="F028"/>
      </w:r>
      <w:r w:rsidRPr="00AD0759">
        <w:rPr>
          <w:rFonts w:ascii="(normal text)" w:hAnsi="(normal text)"/>
          <w:noProof/>
          <w:rtl/>
          <w:lang w:val="id-ID"/>
        </w:rPr>
        <w:t xml:space="preserve"> </w:t>
      </w:r>
      <w:r w:rsidRPr="00AD0759">
        <w:rPr>
          <w:noProof/>
          <w:sz w:val="30"/>
          <w:szCs w:val="30"/>
          <w:lang w:val="id-ID"/>
        </w:rPr>
        <w:sym w:font="HQPB4" w:char="F0A8"/>
      </w:r>
      <w:r w:rsidRPr="00AD0759">
        <w:rPr>
          <w:noProof/>
          <w:sz w:val="30"/>
          <w:szCs w:val="30"/>
          <w:lang w:val="id-ID"/>
        </w:rPr>
        <w:sym w:font="HQPB2" w:char="F062"/>
      </w:r>
      <w:r w:rsidRPr="00AD0759">
        <w:rPr>
          <w:noProof/>
          <w:sz w:val="30"/>
          <w:szCs w:val="30"/>
          <w:lang w:val="id-ID"/>
        </w:rPr>
        <w:sym w:font="HQPB4" w:char="F0CE"/>
      </w:r>
      <w:r w:rsidRPr="00AD0759">
        <w:rPr>
          <w:noProof/>
          <w:sz w:val="30"/>
          <w:szCs w:val="30"/>
          <w:lang w:val="id-ID"/>
        </w:rPr>
        <w:sym w:font="HQPB1" w:char="F029"/>
      </w:r>
      <w:r w:rsidRPr="00AD0759">
        <w:rPr>
          <w:rFonts w:ascii="(normal text)" w:hAnsi="(normal text)"/>
          <w:noProof/>
          <w:rtl/>
          <w:lang w:val="id-ID"/>
        </w:rPr>
        <w:t xml:space="preserve"> </w:t>
      </w:r>
      <w:r w:rsidRPr="00AD0759">
        <w:rPr>
          <w:noProof/>
          <w:sz w:val="30"/>
          <w:szCs w:val="30"/>
          <w:lang w:val="id-ID"/>
        </w:rPr>
        <w:sym w:font="HQPB5" w:char="F0A9"/>
      </w:r>
      <w:r w:rsidRPr="00AD0759">
        <w:rPr>
          <w:noProof/>
          <w:sz w:val="30"/>
          <w:szCs w:val="30"/>
          <w:lang w:val="id-ID"/>
        </w:rPr>
        <w:sym w:font="HQPB1" w:char="F021"/>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4" w:char="F0DF"/>
      </w:r>
      <w:r w:rsidRPr="00AD0759">
        <w:rPr>
          <w:noProof/>
          <w:sz w:val="30"/>
          <w:szCs w:val="30"/>
          <w:lang w:val="id-ID"/>
        </w:rPr>
        <w:sym w:font="HQPB1" w:char="F089"/>
      </w:r>
      <w:r w:rsidRPr="00AD0759">
        <w:rPr>
          <w:noProof/>
          <w:sz w:val="30"/>
          <w:szCs w:val="30"/>
          <w:lang w:val="id-ID"/>
        </w:rPr>
        <w:sym w:font="HQPB2" w:char="F083"/>
      </w:r>
      <w:r w:rsidRPr="00AD0759">
        <w:rPr>
          <w:noProof/>
          <w:sz w:val="30"/>
          <w:szCs w:val="30"/>
          <w:lang w:val="id-ID"/>
        </w:rPr>
        <w:sym w:font="HQPB4" w:char="F0CF"/>
      </w:r>
      <w:r w:rsidRPr="00AD0759">
        <w:rPr>
          <w:noProof/>
          <w:sz w:val="30"/>
          <w:szCs w:val="30"/>
          <w:lang w:val="id-ID"/>
        </w:rPr>
        <w:sym w:font="HQPB1" w:char="F089"/>
      </w:r>
      <w:r w:rsidRPr="00AD0759">
        <w:rPr>
          <w:noProof/>
          <w:sz w:val="30"/>
          <w:szCs w:val="30"/>
          <w:lang w:val="id-ID"/>
        </w:rPr>
        <w:sym w:font="HQPB5" w:char="F078"/>
      </w:r>
      <w:r w:rsidRPr="00AD0759">
        <w:rPr>
          <w:noProof/>
          <w:sz w:val="30"/>
          <w:szCs w:val="30"/>
          <w:lang w:val="id-ID"/>
        </w:rPr>
        <w:sym w:font="HQPB1" w:char="F0A9"/>
      </w:r>
      <w:r w:rsidRPr="00AD0759">
        <w:rPr>
          <w:rFonts w:ascii="(normal text)" w:hAnsi="(normal text)"/>
          <w:noProof/>
          <w:rtl/>
          <w:lang w:val="id-ID"/>
        </w:rPr>
        <w:t xml:space="preserve"> </w:t>
      </w:r>
      <w:r w:rsidRPr="00AD0759">
        <w:rPr>
          <w:noProof/>
          <w:sz w:val="30"/>
          <w:szCs w:val="30"/>
          <w:lang w:val="id-ID"/>
        </w:rPr>
        <w:sym w:font="HQPB4" w:char="F0C9"/>
      </w:r>
      <w:r w:rsidRPr="00AD0759">
        <w:rPr>
          <w:noProof/>
          <w:sz w:val="30"/>
          <w:szCs w:val="30"/>
          <w:lang w:val="id-ID"/>
        </w:rPr>
        <w:sym w:font="HQPB1" w:char="F03E"/>
      </w:r>
      <w:r w:rsidRPr="00AD0759">
        <w:rPr>
          <w:noProof/>
          <w:sz w:val="30"/>
          <w:szCs w:val="30"/>
          <w:lang w:val="id-ID"/>
        </w:rPr>
        <w:sym w:font="HQPB1" w:char="F024"/>
      </w:r>
      <w:r w:rsidRPr="00AD0759">
        <w:rPr>
          <w:noProof/>
          <w:sz w:val="30"/>
          <w:szCs w:val="30"/>
          <w:lang w:val="id-ID"/>
        </w:rPr>
        <w:sym w:font="HQPB5" w:char="F073"/>
      </w:r>
      <w:r w:rsidRPr="00AD0759">
        <w:rPr>
          <w:noProof/>
          <w:sz w:val="30"/>
          <w:szCs w:val="30"/>
          <w:lang w:val="id-ID"/>
        </w:rPr>
        <w:sym w:font="HQPB2" w:char="F029"/>
      </w:r>
      <w:r w:rsidRPr="00AD0759">
        <w:rPr>
          <w:noProof/>
          <w:sz w:val="30"/>
          <w:szCs w:val="30"/>
          <w:lang w:val="id-ID"/>
        </w:rPr>
        <w:sym w:font="HQPB4" w:char="F0CF"/>
      </w:r>
      <w:r w:rsidRPr="00AD0759">
        <w:rPr>
          <w:noProof/>
          <w:sz w:val="30"/>
          <w:szCs w:val="30"/>
          <w:lang w:val="id-ID"/>
        </w:rPr>
        <w:sym w:font="HQPB1" w:char="F0E8"/>
      </w:r>
      <w:r w:rsidRPr="00AD0759">
        <w:rPr>
          <w:noProof/>
          <w:sz w:val="30"/>
          <w:szCs w:val="30"/>
          <w:lang w:val="id-ID"/>
        </w:rPr>
        <w:sym w:font="HQPB4" w:char="F0F8"/>
      </w:r>
      <w:r w:rsidRPr="00AD0759">
        <w:rPr>
          <w:noProof/>
          <w:sz w:val="30"/>
          <w:szCs w:val="30"/>
          <w:lang w:val="id-ID"/>
        </w:rPr>
        <w:sym w:font="HQPB2" w:char="F039"/>
      </w:r>
      <w:r w:rsidRPr="00AD0759">
        <w:rPr>
          <w:noProof/>
          <w:sz w:val="30"/>
          <w:szCs w:val="30"/>
          <w:lang w:val="id-ID"/>
        </w:rPr>
        <w:sym w:font="HQPB5" w:char="F024"/>
      </w:r>
      <w:r w:rsidRPr="00AD0759">
        <w:rPr>
          <w:noProof/>
          <w:sz w:val="30"/>
          <w:szCs w:val="30"/>
          <w:lang w:val="id-ID"/>
        </w:rPr>
        <w:sym w:font="HQPB1" w:char="F023"/>
      </w:r>
      <w:r w:rsidRPr="00AD0759">
        <w:rPr>
          <w:rFonts w:ascii="(normal text)" w:hAnsi="(normal text)"/>
          <w:noProof/>
          <w:rtl/>
          <w:lang w:val="id-ID"/>
        </w:rPr>
        <w:t xml:space="preserve"> </w:t>
      </w:r>
      <w:r w:rsidRPr="00AD0759">
        <w:rPr>
          <w:noProof/>
          <w:sz w:val="30"/>
          <w:szCs w:val="30"/>
          <w:lang w:val="id-ID"/>
        </w:rPr>
        <w:sym w:font="HQPB2" w:char="F0C7"/>
      </w:r>
      <w:r w:rsidRPr="00AD0759">
        <w:rPr>
          <w:noProof/>
          <w:sz w:val="30"/>
          <w:szCs w:val="30"/>
          <w:lang w:val="id-ID"/>
        </w:rPr>
        <w:sym w:font="HQPB2" w:char="F0CB"/>
      </w:r>
      <w:r w:rsidRPr="00AD0759">
        <w:rPr>
          <w:noProof/>
          <w:sz w:val="30"/>
          <w:szCs w:val="30"/>
          <w:lang w:val="id-ID"/>
        </w:rPr>
        <w:sym w:font="HQPB2" w:char="F0C8"/>
      </w:r>
      <w:r w:rsidRPr="00AD0759">
        <w:rPr>
          <w:rFonts w:ascii="(normal text)" w:hAnsi="(normal text)"/>
          <w:noProof/>
          <w:rtl/>
          <w:lang w:val="id-ID"/>
        </w:rPr>
        <w:t xml:space="preserve">   </w:t>
      </w:r>
    </w:p>
    <w:p w:rsidR="00AD0759" w:rsidRPr="00377E15" w:rsidRDefault="00AD0759" w:rsidP="009E153B">
      <w:pPr>
        <w:tabs>
          <w:tab w:val="left" w:pos="360"/>
        </w:tabs>
        <w:contextualSpacing/>
        <w:rPr>
          <w:rFonts w:asciiTheme="majorBidi" w:hAnsiTheme="majorBidi" w:cstheme="majorBidi"/>
          <w:i/>
          <w:iCs/>
          <w:noProof/>
          <w:lang w:val="id-ID"/>
        </w:rPr>
      </w:pPr>
      <w:r w:rsidRPr="00AD0759">
        <w:rPr>
          <w:rFonts w:asciiTheme="majorBidi" w:hAnsiTheme="majorBidi" w:cstheme="majorBidi"/>
          <w:noProof/>
          <w:lang w:val="id-ID"/>
        </w:rPr>
        <w:tab/>
      </w:r>
      <w:r w:rsidRPr="00AD0759">
        <w:rPr>
          <w:rFonts w:asciiTheme="majorBidi" w:hAnsiTheme="majorBidi" w:cstheme="majorBidi"/>
          <w:noProof/>
          <w:lang w:val="id-ID"/>
        </w:rPr>
        <w:tab/>
      </w:r>
      <w:r w:rsidRPr="00377E15">
        <w:rPr>
          <w:rFonts w:asciiTheme="majorBidi" w:hAnsiTheme="majorBidi" w:cstheme="majorBidi"/>
          <w:i/>
          <w:iCs/>
          <w:noProof/>
          <w:lang w:val="id-ID"/>
        </w:rPr>
        <w:t>Artinya: Hai orang-orang yang beriman, janganlah kamu melanggar syi'ar-syi'ar Allah, dan jangan melanggar kehormatan bulan-bulan hara, jangan (mengganggu) binatang-binatang had-ya, dan binatang-binatang qalaa-id, dan jangan (pula) mengganggu orang-orang yang mengunjungi Baitullah sedang mereka mencari kurnia dan keredhaan dari Tuhannya dan apabila kamu telah menyelesaikan ibadah haji, Maka bolehlah berburu. dan janganlah sekali-kali kebencian(mu) kepada sesuatu kaum karena mereka menghalang-halangi kamu dari Masjidilharam, mendorongmu berbuat aniaya (kepada mereka). dan tolong-menolonglah kamu dalam (mengerjakan) kebajikan dan takwa, dan jangan tolong-menolong dalam berbuat dosa dan pelanggaran. dan bertakwalah kamu kepada Allah, Sesungguhnya Allah Amat berat siksa-Nya. (QS. Al-Maidah:2).</w:t>
      </w:r>
    </w:p>
    <w:p w:rsidR="00AD0759" w:rsidRPr="00377E15" w:rsidRDefault="00AD0759" w:rsidP="009E153B">
      <w:pPr>
        <w:tabs>
          <w:tab w:val="left" w:pos="360"/>
        </w:tabs>
        <w:contextualSpacing/>
        <w:rPr>
          <w:rFonts w:asciiTheme="majorBidi" w:hAnsiTheme="majorBidi" w:cstheme="majorBidi"/>
          <w:i/>
          <w:iCs/>
          <w:noProof/>
          <w:lang w:val="en-US"/>
        </w:rPr>
      </w:pPr>
      <w:r w:rsidRPr="00377E15">
        <w:rPr>
          <w:rFonts w:asciiTheme="majorBidi" w:hAnsiTheme="majorBidi" w:cstheme="majorBidi"/>
          <w:i/>
          <w:iCs/>
          <w:noProof/>
          <w:lang w:val="id-ID"/>
        </w:rPr>
        <w:lastRenderedPageBreak/>
        <w:tab/>
      </w:r>
      <w:r w:rsidRPr="00377E15">
        <w:rPr>
          <w:rFonts w:asciiTheme="majorBidi" w:hAnsiTheme="majorBidi" w:cstheme="majorBidi"/>
          <w:i/>
          <w:iCs/>
          <w:noProof/>
          <w:lang w:val="id-ID"/>
        </w:rPr>
        <w:tab/>
        <w:t xml:space="preserve">Tafsir Al-Misbah menjelaskan, Dan janganlah sekali-kali kebencian yang telah mencapai puncaknya sekali-kali kebencian yang telah mencapai puncaknya sekalipun kepada suatu kaum karena mereka menghalang-halangi kamu dari Masjid al-Haram, mendorong kamu berbuat aniaya kepada mereka atau selain mereka. Dan tolong-menolonglah kamu dalam mengerjakan kebajikan, yakni segala bentuk dan macam hal yang membawa kepada kemaslahatan duniawi dan atau ukhrawi dan demikian juga tolong-menolonglah dalam  ketakwaan, yakni segala upaya yang dapat menghindarkan bencana duniawi dan atau ukhrawi, walaupun dengan orang-orang yang tidak seiman dengan kamu, dan jangan tolong-menolong dalam berbuat dosa dan pelanggaran. </w:t>
      </w:r>
      <w:r w:rsidRPr="00377E15">
        <w:rPr>
          <w:rFonts w:asciiTheme="majorBidi" w:hAnsiTheme="majorBidi" w:cstheme="majorBidi"/>
          <w:i/>
          <w:iCs/>
          <w:noProof/>
          <w:lang w:val="en-US"/>
        </w:rPr>
        <w:t>Dan bertakwalah kamu  kepada Allah, sesungguhnya Allah amat berat siksa-Nya.</w:t>
      </w:r>
      <w:r w:rsidRPr="00377E15">
        <w:rPr>
          <w:rFonts w:asciiTheme="majorBidi" w:hAnsiTheme="majorBidi" w:cstheme="majorBidi"/>
          <w:i/>
          <w:iCs/>
          <w:noProof/>
          <w:vertAlign w:val="superscript"/>
          <w:lang w:val="en-US"/>
        </w:rPr>
        <w:footnoteReference w:id="16"/>
      </w:r>
      <w:r w:rsidRPr="00377E15">
        <w:rPr>
          <w:rFonts w:asciiTheme="majorBidi" w:hAnsiTheme="majorBidi" w:cstheme="majorBidi"/>
          <w:i/>
          <w:iCs/>
          <w:noProof/>
          <w:lang w:val="en-US"/>
        </w:rPr>
        <w:t xml:space="preserve"> </w:t>
      </w:r>
    </w:p>
    <w:p w:rsidR="00AD0759" w:rsidRPr="00AD0759" w:rsidRDefault="00AD0759" w:rsidP="009E153B">
      <w:pPr>
        <w:tabs>
          <w:tab w:val="left" w:pos="360"/>
        </w:tabs>
        <w:contextualSpacing/>
        <w:rPr>
          <w:rFonts w:asciiTheme="majorBidi" w:hAnsiTheme="majorBidi" w:cstheme="majorBidi"/>
          <w:noProof/>
          <w:lang w:val="id-ID"/>
        </w:rPr>
      </w:pPr>
      <w:r w:rsidRPr="00377E15">
        <w:rPr>
          <w:rFonts w:asciiTheme="majorBidi" w:hAnsiTheme="majorBidi" w:cstheme="majorBidi"/>
          <w:i/>
          <w:iCs/>
          <w:noProof/>
          <w:lang w:val="id-ID"/>
        </w:rPr>
        <w:tab/>
      </w:r>
      <w:r w:rsidRPr="00377E15">
        <w:rPr>
          <w:rFonts w:asciiTheme="majorBidi" w:hAnsiTheme="majorBidi" w:cstheme="majorBidi"/>
          <w:i/>
          <w:iCs/>
          <w:noProof/>
          <w:lang w:val="id-ID"/>
        </w:rPr>
        <w:tab/>
        <w:t>Kemudian dalam tafsir Al-Hakam disebutkan “sya’air” (</w:t>
      </w:r>
      <w:r w:rsidRPr="00377E15">
        <w:rPr>
          <w:rFonts w:asciiTheme="majorBidi" w:hAnsiTheme="majorBidi" w:cstheme="majorBidi" w:hint="cs"/>
          <w:i/>
          <w:iCs/>
          <w:noProof/>
          <w:rtl/>
          <w:lang w:val="en-US"/>
        </w:rPr>
        <w:t>شعا ءر</w:t>
      </w:r>
      <w:r w:rsidRPr="00377E15">
        <w:rPr>
          <w:rFonts w:asciiTheme="majorBidi" w:hAnsiTheme="majorBidi" w:cstheme="majorBidi"/>
          <w:i/>
          <w:iCs/>
          <w:noProof/>
          <w:lang w:val="id-ID"/>
        </w:rPr>
        <w:t>) ialah kata jamak dari “syiar”, yang dimaksud dengan “syiar-syiar Allah” dalam ayat ini ialah segala yang beerhubungan dengan manasik haji, ada yang mengatakan, Shafa dan Marwa dan segala binatang yang akan disembelih untuk dijadikan kurban dan hadiah. Dengan mengikuti semua makna tersebut maka ayat ini berarti, “janganlah kamu halalkan semua perbuatan itu dengan jalan melanggar”, umpamanya mengerjakan sesuatu yang bukan pada tempatnya dan sebagainya.</w:t>
      </w:r>
      <w:r w:rsidRPr="00377E15">
        <w:rPr>
          <w:rFonts w:asciiTheme="majorBidi" w:hAnsiTheme="majorBidi" w:cstheme="majorBidi"/>
          <w:i/>
          <w:iCs/>
          <w:noProof/>
          <w:vertAlign w:val="superscript"/>
          <w:lang w:val="id-ID"/>
        </w:rPr>
        <w:footnoteReference w:id="17"/>
      </w:r>
    </w:p>
    <w:p w:rsidR="00AD0759" w:rsidRPr="00AD0759" w:rsidRDefault="00AD0759" w:rsidP="004C0D33">
      <w:pPr>
        <w:tabs>
          <w:tab w:val="left" w:pos="360"/>
        </w:tabs>
        <w:spacing w:line="480" w:lineRule="auto"/>
        <w:contextualSpacing/>
        <w:rPr>
          <w:rFonts w:asciiTheme="majorBidi" w:hAnsiTheme="majorBidi" w:cstheme="majorBidi"/>
          <w:iCs/>
          <w:noProof/>
          <w:lang w:val="id-ID"/>
        </w:rPr>
      </w:pPr>
      <w:r w:rsidRPr="00AD0759">
        <w:rPr>
          <w:rFonts w:asciiTheme="majorBidi" w:hAnsiTheme="majorBidi" w:cstheme="majorBidi"/>
          <w:iCs/>
          <w:noProof/>
          <w:lang w:val="id-ID"/>
        </w:rPr>
        <w:tab/>
      </w:r>
      <w:r w:rsidRPr="00AD0759">
        <w:rPr>
          <w:rFonts w:asciiTheme="majorBidi" w:hAnsiTheme="majorBidi" w:cstheme="majorBidi"/>
          <w:iCs/>
          <w:noProof/>
          <w:lang w:val="id-ID"/>
        </w:rPr>
        <w:tab/>
        <w:t>Adapun hadis yang berkenaan dengan hal tersebut yang diriwayatkan dari Abu Dzar Jundub bin Junadah dan Abu Abdirahman Mu’adz bin Jabal, bahwa Rasulullah bersabda:</w:t>
      </w:r>
    </w:p>
    <w:p w:rsidR="00AD0759" w:rsidRPr="00B87FC1" w:rsidRDefault="00AD0759" w:rsidP="004C0D33">
      <w:pPr>
        <w:tabs>
          <w:tab w:val="left" w:pos="360"/>
        </w:tabs>
        <w:spacing w:line="480" w:lineRule="auto"/>
        <w:contextualSpacing/>
        <w:jc w:val="right"/>
        <w:rPr>
          <w:rFonts w:asciiTheme="majorBidi" w:hAnsiTheme="majorBidi" w:cstheme="majorBidi"/>
          <w:i/>
          <w:noProof/>
          <w:sz w:val="32"/>
          <w:szCs w:val="32"/>
          <w:rtl/>
          <w:lang w:val="id-ID"/>
        </w:rPr>
      </w:pPr>
      <w:r w:rsidRPr="00B87FC1">
        <w:rPr>
          <w:rFonts w:asciiTheme="majorBidi" w:hAnsiTheme="majorBidi" w:cstheme="majorBidi" w:hint="cs"/>
          <w:i/>
          <w:noProof/>
          <w:sz w:val="32"/>
          <w:szCs w:val="32"/>
          <w:rtl/>
          <w:lang w:val="id-ID"/>
        </w:rPr>
        <w:t>اتق الله حيثما كنت و اتبع السيئة الحسنة تمحها و خا لق الناس بخلق حسن</w:t>
      </w:r>
    </w:p>
    <w:p w:rsidR="00AD0759" w:rsidRPr="00377E15" w:rsidRDefault="00AD0759" w:rsidP="009E153B">
      <w:pPr>
        <w:tabs>
          <w:tab w:val="left" w:pos="360"/>
        </w:tabs>
        <w:ind w:firstLine="720"/>
        <w:contextualSpacing/>
        <w:rPr>
          <w:rFonts w:asciiTheme="majorBidi" w:hAnsiTheme="majorBidi" w:cstheme="majorBidi"/>
          <w:i/>
          <w:noProof/>
          <w:lang w:val="id-ID"/>
        </w:rPr>
      </w:pPr>
      <w:r w:rsidRPr="00377E15">
        <w:rPr>
          <w:rFonts w:asciiTheme="majorBidi" w:hAnsiTheme="majorBidi" w:cstheme="majorBidi"/>
          <w:i/>
          <w:noProof/>
          <w:lang w:val="id-ID"/>
        </w:rPr>
        <w:t>Artinya: Bertakwalah kepada Allah di mana dan kapan saja kamu berada. Iringilah keburukan itu dengan kebaikan, niscaya kebaikan itu akan menghapuskannya, dan pergaulilah manusia dengan akhlak yang baik. (HR. At-Tirmidzi yang mengatakan bahwa hadis ini sebagai hadis hasan).</w:t>
      </w:r>
    </w:p>
    <w:p w:rsidR="00AD0759" w:rsidRPr="00F10636" w:rsidRDefault="00AD0759" w:rsidP="00F10636">
      <w:pPr>
        <w:tabs>
          <w:tab w:val="left" w:pos="360"/>
        </w:tabs>
        <w:spacing w:line="480" w:lineRule="auto"/>
        <w:contextualSpacing/>
        <w:rPr>
          <w:rFonts w:asciiTheme="majorBidi" w:hAnsiTheme="majorBidi" w:cstheme="majorBidi"/>
          <w:iCs/>
          <w:noProof/>
          <w:lang w:val="en-US"/>
        </w:rPr>
      </w:pPr>
      <w:r w:rsidRPr="00AD0759">
        <w:rPr>
          <w:rFonts w:asciiTheme="majorBidi" w:hAnsiTheme="majorBidi" w:cstheme="majorBidi"/>
          <w:iCs/>
          <w:noProof/>
          <w:lang w:val="id-ID"/>
        </w:rPr>
        <w:tab/>
      </w:r>
      <w:r w:rsidRPr="00AD0759">
        <w:rPr>
          <w:rFonts w:asciiTheme="majorBidi" w:hAnsiTheme="majorBidi" w:cstheme="majorBidi"/>
          <w:iCs/>
          <w:noProof/>
          <w:lang w:val="id-ID"/>
        </w:rPr>
        <w:tab/>
        <w:t xml:space="preserve">Maksudnya: Bertakwalah kepada-Nya dalam keadaan sendiri maupun ketika sedang berada di hadapan manusia. Bertakwalah kepada-Nya di segala waktu dan tempat. Kemudian jika engkau melakukan dosa, maka segeralah memohon ampun kepada Allah atas perbuatan itu, ketahuilah bahwa lahirnya hadis ini menunjukkan bahwa satu kebaikan itu hanya bisa menghapuskan satu keburukan pula. Serta ketahuilah bahwa akhlak yang baik itu adalah segala yang </w:t>
      </w:r>
      <w:r w:rsidRPr="00AD0759">
        <w:rPr>
          <w:rFonts w:asciiTheme="majorBidi" w:hAnsiTheme="majorBidi" w:cstheme="majorBidi"/>
          <w:iCs/>
          <w:noProof/>
          <w:lang w:val="id-ID"/>
        </w:rPr>
        <w:lastRenderedPageBreak/>
        <w:t>mencakup perbuatan baik terhadap manusia lain dan menghindari tindakan menyakiti.</w:t>
      </w:r>
      <w:r w:rsidRPr="00AD0759">
        <w:rPr>
          <w:rFonts w:asciiTheme="majorBidi" w:hAnsiTheme="majorBidi" w:cstheme="majorBidi"/>
          <w:iCs/>
          <w:noProof/>
          <w:vertAlign w:val="superscript"/>
          <w:lang w:val="id-ID"/>
        </w:rPr>
        <w:footnoteReference w:id="18"/>
      </w:r>
    </w:p>
    <w:p w:rsidR="00E3738B" w:rsidRPr="00E3738B" w:rsidRDefault="00AD0759" w:rsidP="00E3738B">
      <w:p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ab/>
      </w:r>
      <w:r w:rsidRPr="00AD0759">
        <w:rPr>
          <w:rFonts w:asciiTheme="majorBidi" w:hAnsiTheme="majorBidi" w:cstheme="majorBidi"/>
          <w:noProof/>
          <w:lang w:val="id-ID"/>
        </w:rPr>
        <w:tab/>
        <w:t>Berdasarkan referensi ayat Al-Quran dan hadis di atas maka dapat disimpulkan bahwa janganlah melakukan perbuatan itu dengan jalan melanggar, serta telah dianjurkan juga bahwa dalam berhubungan dengan sesama manusia lakukan dengan akhlak yang baik karena dengan akhlak yang baik akan menghindarkan manusia dari perbuatan yang tidak baik, dalam hal ini akhlak berhubungan juga dengan penyesuaian diri. Allah SWT menetapkan akhlak untuk mengatur perilaku manusia, supaya dapat menyesuaikan diri dan dapat bergaul dengan sesamanya dalam bentuk yang akan mendatangkan kebahagiaan dan kesejahteraan di dunia, dan juga keridhaan Allah SWT di akhirat.</w:t>
      </w:r>
      <w:r w:rsidRPr="00AD0759">
        <w:rPr>
          <w:rFonts w:asciiTheme="majorBidi" w:hAnsiTheme="majorBidi" w:cstheme="majorBidi"/>
          <w:noProof/>
          <w:vertAlign w:val="superscript"/>
          <w:lang w:val="id-ID"/>
        </w:rPr>
        <w:footnoteReference w:id="19"/>
      </w:r>
      <w:r w:rsidR="00E3738B" w:rsidRPr="00E3738B">
        <w:rPr>
          <w:rFonts w:asciiTheme="majorBidi" w:hAnsiTheme="majorBidi" w:cstheme="majorBidi"/>
          <w:noProof/>
          <w:lang w:val="id-ID"/>
        </w:rPr>
        <w:t xml:space="preserve"> Dalam Islam penyesuaian diri berkaitan dengan akhlak, dilihat dari sudut bahasa (etimologi) perkataan akhlak adalah kata jamak dari kata khulk yang berarti budi pekerti, perangai, tingkah laku, atau tabiat. Ensiklopedia pendidikan mengatakan bahwa akhlak adalah budi pekerti, watak, kesusilaan yaitu kelakuan baik yang merupakan akibat dari sikap jiwa yang benar terhadap khalik dan terhadap sesama manusia.</w:t>
      </w:r>
      <w:r w:rsidR="00E3738B">
        <w:rPr>
          <w:rStyle w:val="FootnoteReference"/>
          <w:rFonts w:asciiTheme="majorBidi" w:hAnsiTheme="majorBidi" w:cstheme="majorBidi"/>
          <w:noProof/>
          <w:lang w:val="id-ID"/>
        </w:rPr>
        <w:footnoteReference w:id="20"/>
      </w:r>
      <w:r w:rsidR="00E3738B" w:rsidRPr="00E3738B">
        <w:rPr>
          <w:rFonts w:asciiTheme="majorBidi" w:hAnsiTheme="majorBidi" w:cstheme="majorBidi"/>
          <w:noProof/>
          <w:lang w:val="id-ID"/>
        </w:rPr>
        <w:t xml:space="preserve"> </w:t>
      </w:r>
    </w:p>
    <w:p w:rsidR="00AD0759" w:rsidRPr="00AD0759" w:rsidRDefault="00AD0759" w:rsidP="00B657C9">
      <w:p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ab/>
      </w:r>
      <w:r w:rsidRPr="00AD0759">
        <w:rPr>
          <w:rFonts w:asciiTheme="majorBidi" w:hAnsiTheme="majorBidi" w:cstheme="majorBidi"/>
          <w:noProof/>
          <w:lang w:val="id-ID"/>
        </w:rPr>
        <w:tab/>
        <w:t>Tingkah laku positif dengan semua karakteristiknya mampu mewujudkan adaptasi pribadi dan sosial bagi seseorang, sehingga individu punya kemampuan untuk menyesuaikan diri dengan masyarakat dimana individu hidup. Ini bisa membuatnya menikmati sebuah kehidupan yang penuh dengan semangat dan hal-</w:t>
      </w:r>
      <w:r w:rsidRPr="00AD0759">
        <w:rPr>
          <w:rFonts w:asciiTheme="majorBidi" w:hAnsiTheme="majorBidi" w:cstheme="majorBidi"/>
          <w:noProof/>
          <w:lang w:val="id-ID"/>
        </w:rPr>
        <w:lastRenderedPageBreak/>
        <w:t xml:space="preserve">hal yang positif. Itu berarti seseorang harus dengan senang hati, rela dan mau menerima dirinya sendiri, seperti individu juga mau menerima orang lain. Tidak ada sikapnya yang menunjukkan berbenturan dengan masyarakat. Individu juga tidak melakukan perilaku sosial yang kontroversial. </w:t>
      </w:r>
      <w:r w:rsidR="00B657C9">
        <w:rPr>
          <w:rFonts w:asciiTheme="majorBidi" w:hAnsiTheme="majorBidi" w:cstheme="majorBidi"/>
          <w:noProof/>
          <w:lang w:val="en-US"/>
        </w:rPr>
        <w:t>Tetapi m</w:t>
      </w:r>
      <w:r w:rsidRPr="00AD0759">
        <w:rPr>
          <w:rFonts w:asciiTheme="majorBidi" w:hAnsiTheme="majorBidi" w:cstheme="majorBidi"/>
          <w:noProof/>
          <w:lang w:val="id-ID"/>
        </w:rPr>
        <w:t>elakukan perilaku rasional yang menunjukkan adanya keseimbangan emosi, perasaan dan akal dalam berbagai bidang.</w:t>
      </w:r>
      <w:r w:rsidRPr="00AD0759">
        <w:rPr>
          <w:rFonts w:asciiTheme="majorBidi" w:hAnsiTheme="majorBidi" w:cstheme="majorBidi"/>
          <w:noProof/>
          <w:vertAlign w:val="superscript"/>
          <w:lang w:val="id-ID"/>
        </w:rPr>
        <w:footnoteReference w:id="21"/>
      </w:r>
      <w:r w:rsidRPr="00AD0759">
        <w:rPr>
          <w:rFonts w:asciiTheme="majorBidi" w:hAnsiTheme="majorBidi" w:cstheme="majorBidi"/>
          <w:noProof/>
          <w:lang w:val="id-ID"/>
        </w:rPr>
        <w:t>Kemudian pandangan Al-Quran mengenai akal yaitu seb</w:t>
      </w:r>
      <w:r w:rsidRPr="00AD0759">
        <w:rPr>
          <w:rFonts w:asciiTheme="majorBidi" w:hAnsiTheme="majorBidi" w:cstheme="majorBidi"/>
          <w:noProof/>
          <w:lang w:val="en-US"/>
        </w:rPr>
        <w:t>a</w:t>
      </w:r>
      <w:r w:rsidRPr="00AD0759">
        <w:rPr>
          <w:rFonts w:asciiTheme="majorBidi" w:hAnsiTheme="majorBidi" w:cstheme="majorBidi"/>
          <w:noProof/>
          <w:lang w:val="id-ID"/>
        </w:rPr>
        <w:t>gai berikut:</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 xml:space="preserve">Beberapa ayat yang digunakan dalam Al-Quran seputar indera sebagai pemberian abadi merupakan </w:t>
      </w:r>
      <w:r w:rsidRPr="00AD0759">
        <w:rPr>
          <w:rFonts w:asciiTheme="majorBidi" w:hAnsiTheme="majorBidi" w:cstheme="majorBidi"/>
          <w:i/>
          <w:noProof/>
          <w:lang w:val="id-ID"/>
        </w:rPr>
        <w:t xml:space="preserve">starting point </w:t>
      </w:r>
      <w:r w:rsidRPr="00AD0759">
        <w:rPr>
          <w:rFonts w:asciiTheme="majorBidi" w:hAnsiTheme="majorBidi" w:cstheme="majorBidi"/>
          <w:noProof/>
          <w:lang w:val="id-ID"/>
        </w:rPr>
        <w:t>untuk melakukan olah pikir (</w:t>
      </w:r>
      <w:r w:rsidRPr="00AD0759">
        <w:rPr>
          <w:rFonts w:asciiTheme="majorBidi" w:hAnsiTheme="majorBidi" w:cstheme="majorBidi"/>
          <w:i/>
          <w:noProof/>
          <w:lang w:val="id-ID"/>
        </w:rPr>
        <w:t>tafkir)</w:t>
      </w:r>
      <w:r w:rsidRPr="00AD0759">
        <w:rPr>
          <w:rFonts w:asciiTheme="majorBidi" w:hAnsiTheme="majorBidi" w:cstheme="majorBidi"/>
          <w:noProof/>
          <w:lang w:val="id-ID"/>
        </w:rPr>
        <w:t xml:space="preserve"> dan perenungan (</w:t>
      </w:r>
      <w:r w:rsidRPr="00AD0759">
        <w:rPr>
          <w:rFonts w:asciiTheme="majorBidi" w:hAnsiTheme="majorBidi" w:cstheme="majorBidi"/>
          <w:i/>
          <w:noProof/>
          <w:lang w:val="id-ID"/>
        </w:rPr>
        <w:t>tadabbur)</w:t>
      </w:r>
      <w:r w:rsidRPr="00AD0759">
        <w:rPr>
          <w:rFonts w:asciiTheme="majorBidi" w:hAnsiTheme="majorBidi" w:cstheme="majorBidi"/>
          <w:noProof/>
          <w:lang w:val="id-ID"/>
        </w:rPr>
        <w:t xml:space="preserve"> sebagai dalil bagi adanya Sang pencipta dan pemberi nikmat.</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Pencermatan adanya kejelasan dan kesederhanaan dalam aktifitas berfikir, merenung, dan berakal seakan-akan tidak membutuhkan lagi adanya pemikiran rumit, penelitian mendalam, atau analisis terikat. Tentu saja yang dimaksud kejelasan dan kesederhaan disini adalah dari sisi pemanfaatan instrumen akal dalam memperoleh persepsi atau pemahaman langsung yang menyerupai intelegensi.</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Pencermatan ketiga ini mengiringi pada pemahaman bahwa akal yang diberikan Allah kepada manusia, menyerupai partikularitas istimewah. Dengan akal ini manusia dapat mengenal, lalu beramal, dan kemudian dimintai tanggung jawab.</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lastRenderedPageBreak/>
        <w:t xml:space="preserve">Akal yang dimaksud dalam Al-Quran adalah berupa lahiriah, kemampuan, talenta, dan kekuasaan Illahiah yang ada pada diri manusia yang dijadikan Allah agar manusia menggunakannya pada batasan-batasan yang telah ditetapkan-Nya. </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 xml:space="preserve">Pencermatan kelima, sebenarnya akal manusia diseru untuk merenung, berpikir, mengambil pelajaran, meningkatkan kemampuan teknis, serta menyesuaikan dengan dunia batin (hati) dan alam realitas untuk mencermati problematika, dan meningkatkan kualitas amal dan pelaksanaan yang sesuai dengan </w:t>
      </w:r>
      <w:r w:rsidRPr="00AD0759">
        <w:rPr>
          <w:rFonts w:asciiTheme="majorBidi" w:hAnsiTheme="majorBidi" w:cstheme="majorBidi"/>
          <w:i/>
          <w:noProof/>
          <w:lang w:val="id-ID"/>
        </w:rPr>
        <w:t>universal.</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Akal harus bergerak dari dua sisi arah yang saling berintegrasi selamanya, yaitu sisi keimanan dan sisi etika kehidupan. Juga dengan ruang kerja akal yang memiliki dua sisi: fenomena kealaman dan fenomena sosial (kemasyarakatan). Sedangkan jalan yang ditempuh akal dalam merenung dan berkontemplasi adalah dengan cara berpindah dari unsur partikular (</w:t>
      </w:r>
      <w:r w:rsidRPr="00AD0759">
        <w:rPr>
          <w:rFonts w:asciiTheme="majorBidi" w:hAnsiTheme="majorBidi" w:cstheme="majorBidi"/>
          <w:i/>
          <w:noProof/>
          <w:lang w:val="id-ID"/>
        </w:rPr>
        <w:t xml:space="preserve">juz’iyyah) </w:t>
      </w:r>
      <w:r w:rsidRPr="00AD0759">
        <w:rPr>
          <w:rFonts w:asciiTheme="majorBidi" w:hAnsiTheme="majorBidi" w:cstheme="majorBidi"/>
          <w:noProof/>
          <w:lang w:val="id-ID"/>
        </w:rPr>
        <w:t>menuju universal (</w:t>
      </w:r>
      <w:r w:rsidRPr="00AD0759">
        <w:rPr>
          <w:rFonts w:asciiTheme="majorBidi" w:hAnsiTheme="majorBidi" w:cstheme="majorBidi"/>
          <w:i/>
          <w:noProof/>
          <w:lang w:val="id-ID"/>
        </w:rPr>
        <w:t>kulliyah)</w:t>
      </w:r>
      <w:r w:rsidRPr="00AD0759">
        <w:rPr>
          <w:rFonts w:asciiTheme="majorBidi" w:hAnsiTheme="majorBidi" w:cstheme="majorBidi"/>
          <w:noProof/>
          <w:lang w:val="id-ID"/>
        </w:rPr>
        <w:t xml:space="preserve"> atau menempatkan universal pada hal-hal partikular, lalu setelah itu berpindah menuju struktur kompleks. Bisa juga dengan jalan lain, di mana jiwa manusia terikat atau terhalang (dari perbuatan buruk).</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t>Al-Quran menegaskan bahwa manusia yang mengabaikan potensi akal yang diberikan (Allah) menempati derajat yang lebih rendah darpada hewan. Seperti firman Allah yang artinya “</w:t>
      </w:r>
      <w:r w:rsidRPr="00AD0759">
        <w:rPr>
          <w:rFonts w:asciiTheme="majorBidi" w:hAnsiTheme="majorBidi" w:cstheme="majorBidi"/>
          <w:i/>
          <w:noProof/>
          <w:lang w:val="id-ID"/>
        </w:rPr>
        <w:t>Sesungguhnya paling jelek hewan melata di sisi Allah adalah (manusia) yang tuli dan bisu, yaitu orang-orang yang tidak menggunakan akalnya</w:t>
      </w:r>
      <w:r w:rsidRPr="00AD0759">
        <w:rPr>
          <w:rFonts w:asciiTheme="majorBidi" w:hAnsiTheme="majorBidi" w:cstheme="majorBidi"/>
          <w:noProof/>
          <w:lang w:val="id-ID"/>
        </w:rPr>
        <w:t>.” (Surah Al-Anfal:22).</w:t>
      </w:r>
    </w:p>
    <w:p w:rsidR="00AD0759" w:rsidRPr="00AD0759" w:rsidRDefault="00AD0759" w:rsidP="004C0D33">
      <w:pPr>
        <w:numPr>
          <w:ilvl w:val="0"/>
          <w:numId w:val="19"/>
        </w:numPr>
        <w:tabs>
          <w:tab w:val="left" w:pos="360"/>
        </w:tabs>
        <w:spacing w:line="480" w:lineRule="auto"/>
        <w:rPr>
          <w:rFonts w:asciiTheme="majorBidi" w:hAnsiTheme="majorBidi" w:cstheme="majorBidi"/>
          <w:noProof/>
          <w:lang w:val="id-ID"/>
        </w:rPr>
      </w:pPr>
      <w:r w:rsidRPr="00AD0759">
        <w:rPr>
          <w:rFonts w:asciiTheme="majorBidi" w:hAnsiTheme="majorBidi" w:cstheme="majorBidi"/>
          <w:noProof/>
          <w:lang w:val="id-ID"/>
        </w:rPr>
        <w:lastRenderedPageBreak/>
        <w:t>Al-Quran tidak hanya menganjurkan akal manusia untuk beramal, meninggalkan taklid dan kebuntuan (ijtihad), melainkan juga mampu mendiagnosis sekaligus mengatasi problematika kefilsafatan, etika, dan amal praksis yang menjadi bagian dari hal-hal yang determinatif.</w:t>
      </w:r>
      <w:r w:rsidRPr="00AD0759">
        <w:rPr>
          <w:rFonts w:asciiTheme="majorBidi" w:hAnsiTheme="majorBidi" w:cstheme="majorBidi"/>
          <w:noProof/>
          <w:vertAlign w:val="superscript"/>
          <w:lang w:val="id-ID"/>
        </w:rPr>
        <w:footnoteReference w:id="22"/>
      </w:r>
    </w:p>
    <w:p w:rsidR="00AD0759" w:rsidRDefault="00AD0759" w:rsidP="004C0D33">
      <w:pPr>
        <w:tabs>
          <w:tab w:val="left" w:pos="360"/>
        </w:tabs>
        <w:spacing w:line="480" w:lineRule="auto"/>
        <w:rPr>
          <w:rFonts w:asciiTheme="majorBidi" w:hAnsiTheme="majorBidi" w:cstheme="majorBidi"/>
          <w:noProof/>
          <w:lang w:val="en-US"/>
        </w:rPr>
      </w:pPr>
      <w:r w:rsidRPr="00AD0759">
        <w:rPr>
          <w:rFonts w:asciiTheme="majorBidi" w:hAnsiTheme="majorBidi" w:cstheme="majorBidi"/>
          <w:noProof/>
          <w:lang w:val="id-ID"/>
        </w:rPr>
        <w:tab/>
      </w:r>
      <w:r w:rsidRPr="00AD0759">
        <w:rPr>
          <w:rFonts w:asciiTheme="majorBidi" w:hAnsiTheme="majorBidi" w:cstheme="majorBidi"/>
          <w:noProof/>
          <w:lang w:val="id-ID"/>
        </w:rPr>
        <w:tab/>
        <w:t xml:space="preserve"> Akal dalam hal ini dapat mempengaruhi tingkah laku seseorang, ketika individu merasa dan mendeskripsikan perilaku seseorang dan mencoba menggali pengetahuan mengapa berperilaku seperti itu, hal tersebut merupakan bentuk dari teori atribusi,</w:t>
      </w:r>
      <w:r w:rsidRPr="00AD0759">
        <w:rPr>
          <w:rFonts w:asciiTheme="majorBidi" w:hAnsiTheme="majorBidi" w:cstheme="majorBidi"/>
          <w:noProof/>
          <w:vertAlign w:val="superscript"/>
          <w:lang w:val="id-ID"/>
        </w:rPr>
        <w:footnoteReference w:id="23"/>
      </w:r>
      <w:r w:rsidRPr="00AD0759">
        <w:rPr>
          <w:rFonts w:asciiTheme="majorBidi" w:hAnsiTheme="majorBidi" w:cstheme="majorBidi"/>
          <w:noProof/>
          <w:lang w:val="id-ID"/>
        </w:rPr>
        <w:t xml:space="preserve"> satu konsep untuk teori atribusi adalah </w:t>
      </w:r>
      <w:r w:rsidRPr="00AD0759">
        <w:rPr>
          <w:rFonts w:asciiTheme="majorBidi" w:hAnsiTheme="majorBidi" w:cstheme="majorBidi"/>
          <w:i/>
          <w:iCs/>
          <w:noProof/>
          <w:lang w:val="id-ID"/>
        </w:rPr>
        <w:t>locus of control.</w:t>
      </w:r>
      <w:r w:rsidRPr="00AD0759">
        <w:rPr>
          <w:rFonts w:asciiTheme="majorBidi" w:hAnsiTheme="majorBidi" w:cstheme="majorBidi"/>
          <w:i/>
          <w:iCs/>
          <w:noProof/>
          <w:vertAlign w:val="superscript"/>
          <w:lang w:val="id-ID"/>
        </w:rPr>
        <w:footnoteReference w:id="24"/>
      </w:r>
      <w:r w:rsidRPr="00AD0759">
        <w:rPr>
          <w:rFonts w:asciiTheme="majorBidi" w:hAnsiTheme="majorBidi" w:cstheme="majorBidi"/>
          <w:i/>
          <w:iCs/>
          <w:noProof/>
          <w:lang w:val="id-ID"/>
        </w:rPr>
        <w:t xml:space="preserve"> Locus of control </w:t>
      </w:r>
      <w:r w:rsidRPr="00AD0759">
        <w:rPr>
          <w:rFonts w:asciiTheme="majorBidi" w:hAnsiTheme="majorBidi" w:cstheme="majorBidi"/>
          <w:noProof/>
          <w:lang w:val="id-ID"/>
        </w:rPr>
        <w:t>dalam struktur kepribadian</w:t>
      </w:r>
      <w:r w:rsidRPr="00AD0759">
        <w:rPr>
          <w:rFonts w:asciiTheme="majorBidi" w:hAnsiTheme="majorBidi" w:cstheme="majorBidi"/>
          <w:noProof/>
          <w:lang w:val="en-US"/>
        </w:rPr>
        <w:t xml:space="preserve"> </w:t>
      </w:r>
      <w:r w:rsidRPr="00AD0759">
        <w:rPr>
          <w:rFonts w:asciiTheme="majorBidi" w:hAnsiTheme="majorBidi" w:cstheme="majorBidi"/>
          <w:noProof/>
          <w:lang w:val="id-ID"/>
        </w:rPr>
        <w:t>dapat mempengaruhi tingkah laku yang aktual, proses belajar, mewarnai sikap dan perasaan, pusat hirarki pada pola pikir serta mendasari tingkah laku penyesuaian diri dan antisipasinya.</w:t>
      </w:r>
      <w:r w:rsidRPr="00AD0759">
        <w:rPr>
          <w:rFonts w:asciiTheme="majorBidi" w:hAnsiTheme="majorBidi" w:cstheme="majorBidi"/>
          <w:noProof/>
          <w:vertAlign w:val="superscript"/>
          <w:lang w:val="id-ID"/>
        </w:rPr>
        <w:footnoteReference w:id="25"/>
      </w:r>
    </w:p>
    <w:p w:rsidR="00B657C9" w:rsidRPr="00B657C9" w:rsidRDefault="00426240" w:rsidP="004C0D33">
      <w:pPr>
        <w:tabs>
          <w:tab w:val="left" w:pos="360"/>
        </w:tabs>
        <w:spacing w:line="480" w:lineRule="auto"/>
        <w:rPr>
          <w:rFonts w:asciiTheme="majorBidi" w:hAnsiTheme="majorBidi" w:cstheme="majorBidi"/>
          <w:noProof/>
          <w:lang w:val="en-US"/>
        </w:rPr>
      </w:pPr>
      <w:r>
        <w:rPr>
          <w:rFonts w:asciiTheme="majorBidi" w:hAnsiTheme="majorBidi" w:cstheme="majorBidi"/>
          <w:noProof/>
          <w:lang w:val="en-US"/>
        </w:rPr>
        <w:tab/>
      </w:r>
      <w:r>
        <w:rPr>
          <w:rFonts w:asciiTheme="majorBidi" w:hAnsiTheme="majorBidi" w:cstheme="majorBidi"/>
          <w:noProof/>
          <w:lang w:val="en-US"/>
        </w:rPr>
        <w:tab/>
      </w:r>
      <w:r w:rsidR="00B657C9">
        <w:rPr>
          <w:rFonts w:asciiTheme="majorBidi" w:hAnsiTheme="majorBidi" w:cstheme="majorBidi"/>
          <w:noProof/>
          <w:lang w:val="en-US"/>
        </w:rPr>
        <w:t>Kemudian dalam struktur nafsani</w:t>
      </w:r>
      <w:r>
        <w:rPr>
          <w:rFonts w:asciiTheme="majorBidi" w:hAnsiTheme="majorBidi" w:cstheme="majorBidi"/>
          <w:noProof/>
          <w:lang w:val="en-US"/>
        </w:rPr>
        <w:t xml:space="preserve"> dalam membentuk kepribadian </w:t>
      </w:r>
      <w:r w:rsidR="00B657C9">
        <w:rPr>
          <w:rFonts w:asciiTheme="majorBidi" w:hAnsiTheme="majorBidi" w:cstheme="majorBidi"/>
          <w:noProof/>
          <w:lang w:val="en-US"/>
        </w:rPr>
        <w:t xml:space="preserve"> memiliki tiga komponen pokok yaitu kalbu, akal, dan hawa nafsu. Masing-masing komponen ini memiliki natur, fungsi, daya, cara kerja, dan dinamisme tersendiri. Meskipun demikian komponen-komponen tersebut saling berinteraksi satu sama lain dan tidak mungkin dapat dipisahkan. Ketiga komponen nafsani bukan dipandang sebagai unsur-unsur yang berdiri sendiri dalam pembentukan kepribadian. Ketiganya merupakan nama-nama untuk berbagai proses psikologis </w:t>
      </w:r>
      <w:r w:rsidR="00B657C9">
        <w:rPr>
          <w:rFonts w:asciiTheme="majorBidi" w:hAnsiTheme="majorBidi" w:cstheme="majorBidi"/>
          <w:noProof/>
          <w:lang w:val="en-US"/>
        </w:rPr>
        <w:lastRenderedPageBreak/>
        <w:t>yang mengikuti prinsip-prinsip sistem yang berbeda. Kepribadian sesungguhnya merupakan produk dari interaksi di antara ketiga komponen tersebut.</w:t>
      </w:r>
      <w:r w:rsidR="00B657C9">
        <w:rPr>
          <w:rStyle w:val="FootnoteReference"/>
          <w:rFonts w:asciiTheme="majorBidi" w:hAnsiTheme="majorBidi" w:cstheme="majorBidi"/>
          <w:noProof/>
          <w:lang w:val="en-US"/>
        </w:rPr>
        <w:footnoteReference w:id="26"/>
      </w:r>
      <w:r w:rsidR="00B657C9">
        <w:rPr>
          <w:rFonts w:asciiTheme="majorBidi" w:hAnsiTheme="majorBidi" w:cstheme="majorBidi"/>
          <w:noProof/>
          <w:lang w:val="en-US"/>
        </w:rPr>
        <w:t xml:space="preserve"> </w:t>
      </w:r>
    </w:p>
    <w:p w:rsidR="009E153B" w:rsidRDefault="001D7507" w:rsidP="00915B8D">
      <w:pPr>
        <w:spacing w:line="480" w:lineRule="auto"/>
        <w:rPr>
          <w:rFonts w:asciiTheme="majorBidi" w:hAnsiTheme="majorBidi" w:cstheme="majorBidi"/>
          <w:noProof/>
          <w:lang w:val="en-US"/>
        </w:rPr>
      </w:pPr>
      <w:r>
        <w:rPr>
          <w:rFonts w:asciiTheme="majorBidi" w:hAnsiTheme="majorBidi" w:cstheme="majorBidi"/>
          <w:noProof/>
          <w:lang w:val="en-US"/>
        </w:rPr>
        <w:tab/>
      </w:r>
      <w:r w:rsidR="006204D9">
        <w:rPr>
          <w:rFonts w:asciiTheme="majorBidi" w:hAnsiTheme="majorBidi" w:cstheme="majorBidi"/>
          <w:noProof/>
          <w:lang w:val="en-US"/>
        </w:rPr>
        <w:t xml:space="preserve">Sistem fikir dan sistem akhlak itu adalah perlengkapan khusus bagi berlangsungnya hubungan manusiawi antara manusia dengan </w:t>
      </w:r>
      <w:r w:rsidR="00AF0197">
        <w:rPr>
          <w:rFonts w:asciiTheme="majorBidi" w:hAnsiTheme="majorBidi" w:cstheme="majorBidi"/>
          <w:noProof/>
          <w:lang w:val="en-US"/>
        </w:rPr>
        <w:t>manusia, dan hubungan perhambaan antara manusia dengan Allah SWT, disamping kekhalifaan antara manusia dengan alam sekitar, dengan jin dan malaikat, termasuk badaniah dari diri manusia itu sendiri. Berdasarkan penjabaran</w:t>
      </w:r>
      <w:r w:rsidR="00AD0759" w:rsidRPr="00AD0759">
        <w:rPr>
          <w:rFonts w:asciiTheme="majorBidi" w:hAnsiTheme="majorBidi" w:cstheme="majorBidi"/>
          <w:noProof/>
          <w:lang w:val="en-US"/>
        </w:rPr>
        <w:t xml:space="preserve"> di atas dapat peneliti simpulkan bahwa</w:t>
      </w:r>
      <w:r w:rsidR="00AD0759" w:rsidRPr="00AD0759">
        <w:rPr>
          <w:rFonts w:asciiTheme="majorBidi" w:hAnsiTheme="majorBidi" w:cstheme="majorBidi"/>
          <w:noProof/>
          <w:lang w:val="id-ID"/>
        </w:rPr>
        <w:t xml:space="preserve"> </w:t>
      </w:r>
      <w:r w:rsidR="00AD0759" w:rsidRPr="00AD0759">
        <w:rPr>
          <w:rFonts w:asciiTheme="majorBidi" w:hAnsiTheme="majorBidi" w:cstheme="majorBidi"/>
          <w:noProof/>
          <w:lang w:val="en-US"/>
        </w:rPr>
        <w:t>t</w:t>
      </w:r>
      <w:r w:rsidR="00AD0759" w:rsidRPr="00AD0759">
        <w:rPr>
          <w:rFonts w:asciiTheme="majorBidi" w:hAnsiTheme="majorBidi" w:cstheme="majorBidi"/>
          <w:noProof/>
          <w:lang w:val="id-ID"/>
        </w:rPr>
        <w:t>ingkah laku positif dengan semua karakteristiknya mampu mewujudkan adaptasi pribadi dan sosial bagi seseorang, sehingga individu punya kemampuan untuk menyesuaikan diri dengan masyarakat dimana individu hidup</w:t>
      </w:r>
      <w:r w:rsidR="00AD0759" w:rsidRPr="00AD0759">
        <w:rPr>
          <w:rFonts w:asciiTheme="majorBidi" w:hAnsiTheme="majorBidi" w:cstheme="majorBidi"/>
          <w:noProof/>
          <w:lang w:val="en-US"/>
        </w:rPr>
        <w:t xml:space="preserve">, dan dengan menggunakan akal untuk menggali sumber perilaku yaitu berupa </w:t>
      </w:r>
      <w:r w:rsidR="00AD0759" w:rsidRPr="00AD0759">
        <w:rPr>
          <w:rFonts w:asciiTheme="majorBidi" w:hAnsiTheme="majorBidi" w:cstheme="majorBidi"/>
          <w:i/>
          <w:iCs/>
          <w:noProof/>
          <w:lang w:val="en-US"/>
        </w:rPr>
        <w:t>locus of control</w:t>
      </w:r>
      <w:r w:rsidR="00AD0759" w:rsidRPr="00AD0759">
        <w:rPr>
          <w:rFonts w:asciiTheme="majorBidi" w:hAnsiTheme="majorBidi" w:cstheme="majorBidi"/>
          <w:noProof/>
          <w:lang w:val="en-US"/>
        </w:rPr>
        <w:t xml:space="preserve"> sebagai faktor yang mempengaruhi individu dalam melakukan penyesuaian diri. </w:t>
      </w:r>
      <w:r w:rsidR="00AF0197">
        <w:rPr>
          <w:rFonts w:asciiTheme="majorBidi" w:hAnsiTheme="majorBidi" w:cstheme="majorBidi"/>
          <w:noProof/>
          <w:lang w:val="en-US"/>
        </w:rPr>
        <w:t xml:space="preserve">Kemudian </w:t>
      </w:r>
      <w:r w:rsidR="00B12EAB">
        <w:rPr>
          <w:rFonts w:asciiTheme="majorBidi" w:hAnsiTheme="majorBidi" w:cstheme="majorBidi"/>
          <w:noProof/>
          <w:lang w:val="en-US"/>
        </w:rPr>
        <w:t xml:space="preserve">penyesuaian diri berkaitan dengan </w:t>
      </w:r>
      <w:r w:rsidR="00AF0197">
        <w:rPr>
          <w:rFonts w:asciiTheme="majorBidi" w:hAnsiTheme="majorBidi" w:cstheme="majorBidi"/>
          <w:noProof/>
          <w:lang w:val="en-US"/>
        </w:rPr>
        <w:t>akhlak dan</w:t>
      </w:r>
      <w:r w:rsidR="00B12EAB">
        <w:rPr>
          <w:rFonts w:asciiTheme="majorBidi" w:hAnsiTheme="majorBidi" w:cstheme="majorBidi"/>
          <w:noProof/>
          <w:lang w:val="en-US"/>
        </w:rPr>
        <w:t xml:space="preserve"> </w:t>
      </w:r>
      <w:r w:rsidR="00B12EAB" w:rsidRPr="00B12EAB">
        <w:rPr>
          <w:rFonts w:asciiTheme="majorBidi" w:hAnsiTheme="majorBidi" w:cstheme="majorBidi"/>
          <w:i/>
          <w:iCs/>
          <w:noProof/>
          <w:lang w:val="en-US"/>
        </w:rPr>
        <w:t>locus of control</w:t>
      </w:r>
      <w:r w:rsidR="00B12EAB">
        <w:rPr>
          <w:rFonts w:asciiTheme="majorBidi" w:hAnsiTheme="majorBidi" w:cstheme="majorBidi"/>
          <w:noProof/>
          <w:lang w:val="en-US"/>
        </w:rPr>
        <w:t xml:space="preserve"> berkaitan dengan</w:t>
      </w:r>
      <w:r w:rsidR="00AF0197">
        <w:rPr>
          <w:rFonts w:asciiTheme="majorBidi" w:hAnsiTheme="majorBidi" w:cstheme="majorBidi"/>
          <w:noProof/>
          <w:lang w:val="en-US"/>
        </w:rPr>
        <w:t xml:space="preserve"> sistem fikir</w:t>
      </w:r>
      <w:r w:rsidR="00B12EAB">
        <w:rPr>
          <w:rFonts w:asciiTheme="majorBidi" w:hAnsiTheme="majorBidi" w:cstheme="majorBidi"/>
          <w:noProof/>
          <w:lang w:val="en-US"/>
        </w:rPr>
        <w:t xml:space="preserve"> atau pola pikir</w:t>
      </w:r>
      <w:r w:rsidR="00AF0197">
        <w:rPr>
          <w:rFonts w:asciiTheme="majorBidi" w:hAnsiTheme="majorBidi" w:cstheme="majorBidi"/>
          <w:noProof/>
          <w:lang w:val="en-US"/>
        </w:rPr>
        <w:t xml:space="preserve"> manusia</w:t>
      </w:r>
      <w:r w:rsidR="00B12EAB">
        <w:rPr>
          <w:rFonts w:asciiTheme="majorBidi" w:hAnsiTheme="majorBidi" w:cstheme="majorBidi"/>
          <w:noProof/>
          <w:lang w:val="en-US"/>
        </w:rPr>
        <w:t xml:space="preserve"> yang terletak di akal serta kalbu</w:t>
      </w:r>
      <w:r w:rsidR="00AF0197">
        <w:rPr>
          <w:rFonts w:asciiTheme="majorBidi" w:hAnsiTheme="majorBidi" w:cstheme="majorBidi"/>
          <w:noProof/>
          <w:lang w:val="en-US"/>
        </w:rPr>
        <w:t xml:space="preserve">. </w:t>
      </w:r>
      <w:r w:rsidR="00AD0759" w:rsidRPr="00AD0759">
        <w:rPr>
          <w:rFonts w:asciiTheme="majorBidi" w:hAnsiTheme="majorBidi" w:cstheme="majorBidi"/>
          <w:noProof/>
          <w:lang w:val="en-US"/>
        </w:rPr>
        <w:t>Serta berdasarkan referensi Al-Quran dan hadis bahwa Allah SWT telah menganjurkan manusia untuk berhubungan dengan sesama manusia dengan akhlak yang baik agar terhindar dari perbuatan yang tidak baik.</w:t>
      </w:r>
    </w:p>
    <w:p w:rsidR="009E153B" w:rsidRDefault="009E153B" w:rsidP="00915B8D">
      <w:pPr>
        <w:spacing w:line="480" w:lineRule="auto"/>
        <w:rPr>
          <w:rFonts w:asciiTheme="majorBidi" w:hAnsiTheme="majorBidi" w:cstheme="majorBidi"/>
          <w:noProof/>
          <w:lang w:val="en-US"/>
        </w:rPr>
      </w:pPr>
    </w:p>
    <w:p w:rsidR="009E153B" w:rsidRDefault="009E153B" w:rsidP="00915B8D">
      <w:pPr>
        <w:spacing w:line="480" w:lineRule="auto"/>
        <w:rPr>
          <w:rFonts w:asciiTheme="majorBidi" w:hAnsiTheme="majorBidi" w:cstheme="majorBidi"/>
          <w:noProof/>
          <w:lang w:val="en-US"/>
        </w:rPr>
      </w:pPr>
    </w:p>
    <w:p w:rsidR="009E153B" w:rsidRDefault="009E153B" w:rsidP="00915B8D">
      <w:pPr>
        <w:spacing w:line="480" w:lineRule="auto"/>
        <w:rPr>
          <w:rFonts w:asciiTheme="majorBidi" w:hAnsiTheme="majorBidi" w:cstheme="majorBidi"/>
          <w:noProof/>
          <w:lang w:val="en-US"/>
        </w:rPr>
      </w:pPr>
    </w:p>
    <w:p w:rsidR="00F10636" w:rsidRPr="000526AF" w:rsidRDefault="006204D9" w:rsidP="00915B8D">
      <w:pPr>
        <w:spacing w:line="480" w:lineRule="auto"/>
        <w:rPr>
          <w:rFonts w:asciiTheme="majorBidi" w:hAnsiTheme="majorBidi" w:cstheme="majorBidi"/>
          <w:noProof/>
          <w:lang w:val="en-US"/>
        </w:rPr>
      </w:pPr>
      <w:r>
        <w:rPr>
          <w:rFonts w:asciiTheme="majorBidi" w:hAnsiTheme="majorBidi" w:cstheme="majorBidi"/>
          <w:noProof/>
          <w:lang w:val="en-US"/>
        </w:rPr>
        <w:t xml:space="preserve"> </w:t>
      </w:r>
    </w:p>
    <w:p w:rsidR="005548E7" w:rsidRDefault="005548E7" w:rsidP="004C0D33">
      <w:pPr>
        <w:pStyle w:val="ListParagraph"/>
        <w:tabs>
          <w:tab w:val="left" w:pos="720"/>
        </w:tabs>
        <w:spacing w:line="480" w:lineRule="auto"/>
        <w:ind w:left="0" w:firstLine="720"/>
        <w:rPr>
          <w:rFonts w:ascii="Times New Roman" w:eastAsia="Calibri" w:hAnsi="Times New Roman"/>
          <w:lang w:val="en-US" w:eastAsia="en-US"/>
        </w:rPr>
      </w:pPr>
      <w:r w:rsidRPr="005548E7">
        <w:rPr>
          <w:rFonts w:ascii="Times New Roman" w:eastAsia="Calibri" w:hAnsi="Times New Roman"/>
          <w:lang w:val="id-ID" w:eastAsia="en-US"/>
        </w:rPr>
        <w:lastRenderedPageBreak/>
        <w:t>Selayaknya manusia yang tidak sempurna, penelitian ini pun memiliki kelemahan. Adapun kelemahan dari penelitian ini ialah:</w:t>
      </w:r>
    </w:p>
    <w:p w:rsidR="005548E7" w:rsidRPr="005548E7" w:rsidRDefault="005548E7" w:rsidP="004C0D33">
      <w:pPr>
        <w:numPr>
          <w:ilvl w:val="3"/>
          <w:numId w:val="18"/>
        </w:numPr>
        <w:spacing w:line="480" w:lineRule="auto"/>
        <w:ind w:left="426"/>
        <w:rPr>
          <w:rFonts w:ascii="Times New Roman" w:eastAsia="Calibri" w:hAnsi="Times New Roman"/>
          <w:lang w:val="id-ID" w:eastAsia="en-US"/>
        </w:rPr>
      </w:pPr>
      <w:r w:rsidRPr="005548E7">
        <w:rPr>
          <w:rFonts w:ascii="Times New Roman" w:eastAsia="Calibri" w:hAnsi="Times New Roman"/>
          <w:lang w:val="id-ID" w:eastAsia="en-US"/>
        </w:rPr>
        <w:t>Ada beberapa subjek mengisi skala bukan berdasarkan keadaan subjek yang sebenarnya, tetapi subjek mengisi skala berdasarkan me</w:t>
      </w:r>
      <w:r w:rsidR="00FD1A55">
        <w:rPr>
          <w:rFonts w:ascii="Times New Roman" w:eastAsia="Calibri" w:hAnsi="Times New Roman"/>
          <w:lang w:val="id-ID" w:eastAsia="en-US"/>
        </w:rPr>
        <w:t>lihat jawaban teman</w:t>
      </w:r>
      <w:r w:rsidR="00FD1A55">
        <w:rPr>
          <w:rFonts w:ascii="Times New Roman" w:eastAsia="Calibri" w:hAnsi="Times New Roman"/>
          <w:lang w:val="en-US" w:eastAsia="en-US"/>
        </w:rPr>
        <w:t>nya.</w:t>
      </w:r>
      <w:r w:rsidRPr="005548E7">
        <w:rPr>
          <w:rFonts w:ascii="Times New Roman" w:eastAsia="Calibri" w:hAnsi="Times New Roman"/>
          <w:lang w:val="id-ID" w:eastAsia="en-US"/>
        </w:rPr>
        <w:t xml:space="preserve"> Pada</w:t>
      </w:r>
      <w:r w:rsidRPr="005548E7">
        <w:rPr>
          <w:rFonts w:ascii="Times New Roman" w:eastAsia="Calibri" w:hAnsi="Times New Roman"/>
          <w:lang w:val="en-US" w:eastAsia="en-US"/>
        </w:rPr>
        <w:t>hal</w:t>
      </w:r>
      <w:r w:rsidR="00FD1A55">
        <w:rPr>
          <w:rFonts w:ascii="Times New Roman" w:eastAsia="Calibri" w:hAnsi="Times New Roman"/>
          <w:lang w:val="en-US" w:eastAsia="en-US"/>
        </w:rPr>
        <w:t>, sebelum mengisi skala</w:t>
      </w:r>
      <w:r w:rsidRPr="005548E7">
        <w:rPr>
          <w:rFonts w:ascii="Times New Roman" w:eastAsia="Calibri" w:hAnsi="Times New Roman"/>
          <w:lang w:val="en-US" w:eastAsia="en-US"/>
        </w:rPr>
        <w:t xml:space="preserve"> peneliti telah menjelaskan bahwa tidak ada jawaban benar atau salah.</w:t>
      </w:r>
    </w:p>
    <w:p w:rsidR="005548E7" w:rsidRPr="005548E7" w:rsidRDefault="00FD1A55" w:rsidP="004C0D33">
      <w:pPr>
        <w:numPr>
          <w:ilvl w:val="3"/>
          <w:numId w:val="18"/>
        </w:numPr>
        <w:spacing w:line="480" w:lineRule="auto"/>
        <w:ind w:left="426"/>
        <w:rPr>
          <w:rFonts w:ascii="Times New Roman" w:eastAsia="Calibri" w:hAnsi="Times New Roman"/>
          <w:lang w:val="id-ID" w:eastAsia="en-US"/>
        </w:rPr>
      </w:pPr>
      <w:r>
        <w:rPr>
          <w:rFonts w:ascii="Times New Roman" w:eastAsia="Calibri" w:hAnsi="Times New Roman"/>
          <w:lang w:val="en-US" w:eastAsia="en-US"/>
        </w:rPr>
        <w:t xml:space="preserve">Suasana </w:t>
      </w:r>
      <w:r w:rsidR="005548E7">
        <w:rPr>
          <w:rFonts w:ascii="Times New Roman" w:eastAsia="Calibri" w:hAnsi="Times New Roman"/>
          <w:lang w:val="en-US" w:eastAsia="en-US"/>
        </w:rPr>
        <w:t>sekolah saat pelaksanaan penelitian sedang ada kegiatan untuk mempersiapkan karnaval sehingga siswa terlihat kurang fokus dalam mengisi skala.</w:t>
      </w:r>
    </w:p>
    <w:p w:rsidR="005548E7" w:rsidRPr="005548E7" w:rsidRDefault="005548E7" w:rsidP="005548E7">
      <w:pPr>
        <w:pStyle w:val="ListParagraph"/>
        <w:tabs>
          <w:tab w:val="left" w:pos="720"/>
        </w:tabs>
        <w:ind w:left="0" w:firstLine="720"/>
        <w:rPr>
          <w:rFonts w:ascii="Times New Roman" w:eastAsia="Calibri" w:hAnsi="Times New Roman"/>
          <w:lang w:val="id-ID" w:eastAsia="en-US"/>
        </w:rPr>
      </w:pPr>
    </w:p>
    <w:p w:rsidR="009A3666" w:rsidRPr="009A3666" w:rsidRDefault="009A3666" w:rsidP="009A3666">
      <w:pPr>
        <w:pStyle w:val="ListParagraph"/>
        <w:ind w:left="0" w:firstLine="720"/>
        <w:rPr>
          <w:rFonts w:ascii="Times New Roman" w:eastAsia="Calibri" w:hAnsi="Times New Roman"/>
          <w:lang w:val="id-ID" w:eastAsia="en-US"/>
        </w:rPr>
      </w:pPr>
    </w:p>
    <w:p w:rsidR="00CD1AB4" w:rsidRPr="00CD1AB4" w:rsidRDefault="00CD1AB4" w:rsidP="00CD1AB4">
      <w:pPr>
        <w:pStyle w:val="ListParagraph"/>
        <w:autoSpaceDE w:val="0"/>
        <w:autoSpaceDN w:val="0"/>
        <w:adjustRightInd w:val="0"/>
        <w:rPr>
          <w:rFonts w:ascii="Times New Roman" w:eastAsia="Calibri" w:hAnsi="Times New Roman"/>
          <w:lang w:val="id-ID" w:eastAsia="en-US"/>
        </w:rPr>
      </w:pPr>
    </w:p>
    <w:p w:rsidR="00CD1AB4" w:rsidRPr="00A977F4" w:rsidRDefault="00CD1AB4" w:rsidP="00A977F4">
      <w:pPr>
        <w:jc w:val="center"/>
        <w:rPr>
          <w:rFonts w:ascii="Times New Roman" w:eastAsia="Calibri" w:hAnsi="Times New Roman"/>
          <w:b/>
          <w:bCs/>
          <w:lang w:val="id-ID" w:eastAsia="en-US"/>
        </w:rPr>
      </w:pPr>
    </w:p>
    <w:p w:rsidR="00DE237E" w:rsidRPr="00F10636" w:rsidRDefault="00DE237E" w:rsidP="00F10636">
      <w:pPr>
        <w:rPr>
          <w:rFonts w:ascii="Times New Roman" w:hAnsi="Times New Roman"/>
          <w:lang w:val="en-US"/>
        </w:rPr>
      </w:pPr>
    </w:p>
    <w:sectPr w:rsidR="00DE237E" w:rsidRPr="00F10636" w:rsidSect="003E6166">
      <w:headerReference w:type="default" r:id="rId10"/>
      <w:pgSz w:w="11906" w:h="16838" w:code="9"/>
      <w:pgMar w:top="2268" w:right="1701" w:bottom="1701" w:left="2268" w:header="706" w:footer="706"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23" w:rsidRDefault="00EF7A23" w:rsidP="00DE237E">
      <w:r>
        <w:separator/>
      </w:r>
    </w:p>
  </w:endnote>
  <w:endnote w:type="continuationSeparator" w:id="0">
    <w:p w:rsidR="00EF7A23" w:rsidRDefault="00EF7A23" w:rsidP="00DE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23" w:rsidRDefault="00EF7A23" w:rsidP="00DE237E">
      <w:r>
        <w:separator/>
      </w:r>
    </w:p>
  </w:footnote>
  <w:footnote w:type="continuationSeparator" w:id="0">
    <w:p w:rsidR="00EF7A23" w:rsidRDefault="00EF7A23" w:rsidP="00DE237E">
      <w:r>
        <w:continuationSeparator/>
      </w:r>
    </w:p>
  </w:footnote>
  <w:footnote w:id="1">
    <w:p w:rsidR="00F40340" w:rsidRPr="001E3775" w:rsidRDefault="00F40340" w:rsidP="00DE237E">
      <w:pPr>
        <w:pStyle w:val="FootnoteText"/>
        <w:ind w:left="0" w:firstLine="709"/>
        <w:rPr>
          <w:rFonts w:ascii="Times New Roman" w:hAnsi="Times New Roman" w:cs="Times New Roman"/>
        </w:rPr>
      </w:pPr>
      <w:r w:rsidRPr="001E3775">
        <w:rPr>
          <w:rStyle w:val="FootnoteReference"/>
          <w:rFonts w:ascii="Times New Roman" w:hAnsi="Times New Roman" w:cs="Times New Roman"/>
        </w:rPr>
        <w:footnoteRef/>
      </w:r>
      <w:r>
        <w:rPr>
          <w:rFonts w:ascii="Times New Roman" w:hAnsi="Times New Roman" w:cs="Times New Roman"/>
        </w:rPr>
        <w:t>Sum</w:t>
      </w:r>
      <w:r>
        <w:rPr>
          <w:rFonts w:ascii="Times New Roman" w:hAnsi="Times New Roman" w:cs="Times New Roman"/>
          <w:lang w:val="en-US"/>
        </w:rPr>
        <w:t>adi</w:t>
      </w:r>
      <w:r>
        <w:rPr>
          <w:rFonts w:ascii="Times New Roman" w:hAnsi="Times New Roman" w:cs="Times New Roman"/>
        </w:rPr>
        <w:t xml:space="preserve"> </w:t>
      </w:r>
      <w:r w:rsidRPr="001E3775">
        <w:rPr>
          <w:rFonts w:ascii="Times New Roman" w:hAnsi="Times New Roman" w:cs="Times New Roman"/>
        </w:rPr>
        <w:t xml:space="preserve">Suryabrata, </w:t>
      </w:r>
      <w:r w:rsidRPr="001E3775">
        <w:rPr>
          <w:rFonts w:ascii="Times New Roman" w:hAnsi="Times New Roman" w:cs="Times New Roman"/>
          <w:i/>
          <w:iCs/>
        </w:rPr>
        <w:t>Metodelogi Penelitian</w:t>
      </w:r>
      <w:r w:rsidRPr="001E3775">
        <w:rPr>
          <w:rFonts w:ascii="Times New Roman" w:hAnsi="Times New Roman" w:cs="Times New Roman"/>
        </w:rPr>
        <w:t>, Jakarta, Rajawali Pers, Cet ke XXIV, 2013, hlm. 56</w:t>
      </w:r>
    </w:p>
  </w:footnote>
  <w:footnote w:id="2">
    <w:p w:rsidR="00F40340" w:rsidRPr="004749FB" w:rsidRDefault="00F40340" w:rsidP="00DE237E">
      <w:pPr>
        <w:pStyle w:val="FootnoteText"/>
        <w:ind w:left="0" w:firstLine="709"/>
        <w:rPr>
          <w:rFonts w:ascii="Times New Roman" w:hAnsi="Times New Roman" w:cs="Times New Roman"/>
        </w:rPr>
      </w:pPr>
      <w:r w:rsidRPr="006771D3">
        <w:rPr>
          <w:rStyle w:val="FootnoteReference"/>
          <w:rFonts w:ascii="Times New Roman" w:hAnsi="Times New Roman" w:cs="Times New Roman"/>
        </w:rPr>
        <w:footnoteRef/>
      </w:r>
      <w:r w:rsidRPr="003703F6">
        <w:rPr>
          <w:rFonts w:ascii="Times New Roman" w:hAnsi="Times New Roman" w:cs="Times New Roman"/>
        </w:rPr>
        <w:t xml:space="preserve">Saifuddin Azwar, </w:t>
      </w:r>
      <w:r w:rsidRPr="003703F6">
        <w:rPr>
          <w:rFonts w:ascii="Times New Roman" w:hAnsi="Times New Roman" w:cs="Times New Roman"/>
          <w:i/>
          <w:iCs/>
        </w:rPr>
        <w:t>Penysunan Skala Psikologi Edisi 2</w:t>
      </w:r>
      <w:r w:rsidRPr="003703F6">
        <w:rPr>
          <w:rFonts w:ascii="Times New Roman" w:hAnsi="Times New Roman" w:cs="Times New Roman"/>
        </w:rPr>
        <w:t xml:space="preserve">, Yogyakarta, </w:t>
      </w:r>
      <w:r>
        <w:rPr>
          <w:rFonts w:ascii="Times New Roman" w:hAnsi="Times New Roman" w:cs="Times New Roman"/>
        </w:rPr>
        <w:t xml:space="preserve">Pustaka Pelajar, 2012, </w:t>
      </w:r>
      <w:r w:rsidRPr="00796D6D">
        <w:rPr>
          <w:rFonts w:ascii="Times New Roman" w:hAnsi="Times New Roman" w:cs="Times New Roman"/>
        </w:rPr>
        <w:t>hlm.</w:t>
      </w:r>
      <w:r>
        <w:rPr>
          <w:rFonts w:ascii="Times New Roman" w:hAnsi="Times New Roman" w:cs="Times New Roman"/>
        </w:rPr>
        <w:t xml:space="preserve"> 86</w:t>
      </w:r>
      <w:r>
        <w:t xml:space="preserve"> </w:t>
      </w:r>
    </w:p>
  </w:footnote>
  <w:footnote w:id="3">
    <w:p w:rsidR="00F40340" w:rsidRDefault="00F40340" w:rsidP="005B4592">
      <w:pPr>
        <w:pStyle w:val="FootnoteText"/>
        <w:ind w:left="357" w:firstLine="363"/>
      </w:pPr>
      <w:r>
        <w:rPr>
          <w:rStyle w:val="FootnoteReference"/>
        </w:rPr>
        <w:footnoteRef/>
      </w:r>
      <w:r w:rsidRPr="00796D6D">
        <w:rPr>
          <w:rFonts w:ascii="Times New Roman" w:hAnsi="Times New Roman" w:cs="Times New Roman"/>
        </w:rPr>
        <w:t xml:space="preserve">Azwar, </w:t>
      </w:r>
      <w:r w:rsidRPr="00796D6D">
        <w:rPr>
          <w:rFonts w:ascii="Times New Roman" w:hAnsi="Times New Roman" w:cs="Times New Roman"/>
          <w:i/>
          <w:iCs/>
        </w:rPr>
        <w:t>Penysunan Skala Psikologi Edisi 2...,</w:t>
      </w:r>
      <w:r w:rsidRPr="00796D6D">
        <w:rPr>
          <w:rFonts w:ascii="Times New Roman" w:hAnsi="Times New Roman" w:cs="Times New Roman"/>
        </w:rPr>
        <w:t xml:space="preserve"> hlm.</w:t>
      </w:r>
      <w:r>
        <w:rPr>
          <w:rFonts w:ascii="Times New Roman" w:hAnsi="Times New Roman" w:cs="Times New Roman"/>
        </w:rPr>
        <w:t xml:space="preserve"> 126</w:t>
      </w:r>
    </w:p>
    <w:p w:rsidR="00F40340" w:rsidRDefault="00F40340" w:rsidP="005B4592">
      <w:pPr>
        <w:pStyle w:val="FootnoteText"/>
        <w:ind w:firstLine="0"/>
      </w:pPr>
    </w:p>
  </w:footnote>
  <w:footnote w:id="4">
    <w:p w:rsidR="00F40340" w:rsidRPr="009A3666" w:rsidRDefault="00F40340" w:rsidP="009A3666">
      <w:pPr>
        <w:pStyle w:val="FootnoteText"/>
        <w:ind w:firstLine="0"/>
        <w:rPr>
          <w:rFonts w:ascii="Times New Roman" w:hAnsi="Times New Roman" w:cs="Times New Roman"/>
          <w:lang w:val="en-US"/>
        </w:rPr>
      </w:pPr>
      <w:r w:rsidRPr="00ED5CB1">
        <w:rPr>
          <w:rStyle w:val="FootnoteReference"/>
          <w:rFonts w:ascii="Times New Roman" w:hAnsi="Times New Roman" w:cs="Times New Roman"/>
        </w:rPr>
        <w:footnoteRef/>
      </w:r>
      <w:r>
        <w:rPr>
          <w:rFonts w:ascii="Times New Roman" w:hAnsi="Times New Roman" w:cs="Times New Roman"/>
        </w:rPr>
        <w:t>Anas Sud</w:t>
      </w:r>
      <w:r w:rsidRPr="00174726">
        <w:rPr>
          <w:rFonts w:ascii="Times New Roman" w:hAnsi="Times New Roman" w:cs="Times New Roman"/>
        </w:rPr>
        <w:t xml:space="preserve">jono, </w:t>
      </w:r>
      <w:r w:rsidRPr="00174726">
        <w:rPr>
          <w:rFonts w:ascii="Times New Roman" w:hAnsi="Times New Roman" w:cs="Times New Roman"/>
          <w:i/>
          <w:iCs/>
        </w:rPr>
        <w:t>Pengantar Statistik Pendidikan</w:t>
      </w:r>
      <w:r w:rsidRPr="00174726">
        <w:rPr>
          <w:rFonts w:ascii="Times New Roman" w:hAnsi="Times New Roman" w:cs="Times New Roman"/>
        </w:rPr>
        <w:t>, Jakarta, Rajawali Pers, 2010, hlm. 193</w:t>
      </w:r>
    </w:p>
  </w:footnote>
  <w:footnote w:id="5">
    <w:p w:rsidR="00F40340" w:rsidRPr="009A3666" w:rsidRDefault="00F40340" w:rsidP="0008563F">
      <w:pPr>
        <w:pStyle w:val="FootnoteText"/>
        <w:ind w:left="0" w:firstLine="720"/>
        <w:rPr>
          <w:rFonts w:asciiTheme="majorBidi" w:hAnsiTheme="majorBidi" w:cstheme="majorBidi"/>
          <w:lang w:val="en-US"/>
        </w:rPr>
      </w:pPr>
      <w:r w:rsidRPr="009A3666">
        <w:rPr>
          <w:rStyle w:val="FootnoteReference"/>
          <w:rFonts w:asciiTheme="majorBidi" w:hAnsiTheme="majorBidi" w:cstheme="majorBidi"/>
        </w:rPr>
        <w:footnoteRef/>
      </w:r>
      <w:r w:rsidRPr="009A3666">
        <w:rPr>
          <w:rFonts w:asciiTheme="majorBidi" w:hAnsiTheme="majorBidi" w:cstheme="majorBidi"/>
          <w:lang w:val="en-US"/>
        </w:rPr>
        <w:t xml:space="preserve">Sawi Sujarwo, </w:t>
      </w:r>
      <w:r w:rsidRPr="009A3666">
        <w:rPr>
          <w:rFonts w:asciiTheme="majorBidi" w:hAnsiTheme="majorBidi" w:cstheme="majorBidi"/>
          <w:i/>
          <w:iCs/>
          <w:lang w:val="en-US"/>
        </w:rPr>
        <w:t>Diktat Statistik Psikologi</w:t>
      </w:r>
      <w:r w:rsidRPr="009A3666">
        <w:rPr>
          <w:rFonts w:asciiTheme="majorBidi" w:hAnsiTheme="majorBidi" w:cstheme="majorBidi"/>
          <w:lang w:val="en-US"/>
        </w:rPr>
        <w:t>, Pelembang, 2010, hlm. 33</w:t>
      </w:r>
    </w:p>
  </w:footnote>
  <w:footnote w:id="6">
    <w:p w:rsidR="00F40340" w:rsidRPr="00AD0759" w:rsidRDefault="00F40340" w:rsidP="0008563F">
      <w:pPr>
        <w:pStyle w:val="FootnoteText"/>
        <w:ind w:left="0" w:firstLine="720"/>
        <w:rPr>
          <w:rFonts w:asciiTheme="majorBidi" w:hAnsiTheme="majorBidi" w:cstheme="majorBidi"/>
          <w:lang w:val="en-US"/>
        </w:rPr>
      </w:pPr>
      <w:r w:rsidRPr="00AD0759">
        <w:rPr>
          <w:rStyle w:val="FootnoteReference"/>
          <w:rFonts w:asciiTheme="majorBidi" w:hAnsiTheme="majorBidi" w:cstheme="majorBidi"/>
        </w:rPr>
        <w:footnoteRef/>
      </w:r>
      <w:proofErr w:type="gramStart"/>
      <w:r w:rsidRPr="00AD0759">
        <w:rPr>
          <w:rFonts w:asciiTheme="majorBidi" w:hAnsiTheme="majorBidi" w:cstheme="majorBidi"/>
          <w:lang w:val="en-US"/>
        </w:rPr>
        <w:t xml:space="preserve">M. Nur Ghufron dan Rini Rismawati, </w:t>
      </w:r>
      <w:r w:rsidRPr="00AD0759">
        <w:rPr>
          <w:rFonts w:asciiTheme="majorBidi" w:hAnsiTheme="majorBidi" w:cstheme="majorBidi"/>
          <w:i/>
          <w:iCs/>
          <w:lang w:val="en-US"/>
        </w:rPr>
        <w:t>Teori-Teori Psikologi</w:t>
      </w:r>
      <w:r w:rsidRPr="00AD0759">
        <w:rPr>
          <w:rFonts w:asciiTheme="majorBidi" w:hAnsiTheme="majorBidi" w:cstheme="majorBidi"/>
          <w:lang w:val="en-US"/>
        </w:rPr>
        <w:t>, Yogyakarta, Ar-Ruzz, 2012, hlm.</w:t>
      </w:r>
      <w:proofErr w:type="gramEnd"/>
      <w:r w:rsidRPr="00AD0759">
        <w:rPr>
          <w:rFonts w:asciiTheme="majorBidi" w:hAnsiTheme="majorBidi" w:cstheme="majorBidi"/>
          <w:lang w:val="en-US"/>
        </w:rPr>
        <w:t xml:space="preserve"> 51</w:t>
      </w:r>
    </w:p>
  </w:footnote>
  <w:footnote w:id="7">
    <w:p w:rsidR="00F40340" w:rsidRPr="00926546" w:rsidRDefault="00F40340" w:rsidP="0008563F">
      <w:pPr>
        <w:pStyle w:val="FootnoteText"/>
        <w:ind w:left="0" w:firstLine="720"/>
      </w:pPr>
      <w:r w:rsidRPr="00926546">
        <w:rPr>
          <w:rStyle w:val="FootnoteReference"/>
          <w:rFonts w:asciiTheme="majorBidi" w:hAnsiTheme="majorBidi" w:cstheme="majorBidi"/>
        </w:rPr>
        <w:footnoteRef/>
      </w:r>
      <w:r w:rsidRPr="00926546">
        <w:rPr>
          <w:rFonts w:asciiTheme="majorBidi" w:hAnsiTheme="majorBidi" w:cstheme="majorBidi"/>
        </w:rPr>
        <w:t xml:space="preserve">Muhammad Ali dan Muhammad Asrori, </w:t>
      </w:r>
      <w:r w:rsidRPr="00336924">
        <w:rPr>
          <w:rFonts w:asciiTheme="majorBidi" w:hAnsiTheme="majorBidi" w:cstheme="majorBidi"/>
          <w:i/>
          <w:iCs/>
        </w:rPr>
        <w:t>Psikologi Remaja Perkembangan Peserta Didik</w:t>
      </w:r>
      <w:r w:rsidRPr="00926546">
        <w:rPr>
          <w:rFonts w:asciiTheme="majorBidi" w:hAnsiTheme="majorBidi" w:cstheme="majorBidi"/>
        </w:rPr>
        <w:t>, Jakarta, Bumi Aksara, 2011, hlm. 181</w:t>
      </w:r>
    </w:p>
  </w:footnote>
  <w:footnote w:id="8">
    <w:p w:rsidR="00F40340" w:rsidRPr="0054270C" w:rsidRDefault="00F40340" w:rsidP="00AD0759">
      <w:pPr>
        <w:ind w:firstLine="720"/>
        <w:rPr>
          <w:rFonts w:asciiTheme="majorBidi" w:eastAsia="Calibri" w:hAnsiTheme="majorBidi" w:cstheme="majorBidi"/>
          <w:sz w:val="20"/>
          <w:szCs w:val="20"/>
          <w:lang w:val="en-US" w:eastAsia="en-US"/>
        </w:rPr>
      </w:pPr>
      <w:r w:rsidRPr="00336924">
        <w:rPr>
          <w:rStyle w:val="FootnoteReference"/>
          <w:rFonts w:asciiTheme="majorBidi" w:eastAsia="Calibri" w:hAnsiTheme="majorBidi" w:cstheme="majorBidi"/>
          <w:sz w:val="20"/>
          <w:szCs w:val="20"/>
        </w:rPr>
        <w:footnoteRef/>
      </w:r>
      <w:r w:rsidRPr="00336924">
        <w:rPr>
          <w:rFonts w:asciiTheme="majorBidi" w:eastAsia="Calibri" w:hAnsiTheme="majorBidi" w:cstheme="majorBidi"/>
          <w:sz w:val="20"/>
          <w:szCs w:val="20"/>
          <w:lang w:val="en-US" w:eastAsia="en-US"/>
        </w:rPr>
        <w:t>http://www.referensimakalah.com/2013/06/locus-of-control-dalam-psikologi.html Diakses hari minggu 25-5-2014 jam 11:35</w:t>
      </w:r>
    </w:p>
  </w:footnote>
  <w:footnote w:id="9">
    <w:p w:rsidR="00F40340" w:rsidRPr="00D044B4" w:rsidRDefault="00F40340" w:rsidP="0008563F">
      <w:pPr>
        <w:pStyle w:val="FootnoteText"/>
        <w:ind w:left="0" w:firstLine="720"/>
        <w:rPr>
          <w:rFonts w:asciiTheme="majorBidi" w:hAnsiTheme="majorBidi" w:cstheme="majorBidi"/>
        </w:rPr>
      </w:pPr>
      <w:r w:rsidRPr="00D044B4">
        <w:rPr>
          <w:rStyle w:val="FootnoteReference"/>
          <w:rFonts w:asciiTheme="majorBidi" w:hAnsiTheme="majorBidi" w:cstheme="majorBidi"/>
        </w:rPr>
        <w:footnoteRef/>
      </w:r>
      <w:r w:rsidRPr="00D044B4">
        <w:rPr>
          <w:rFonts w:asciiTheme="majorBidi" w:hAnsiTheme="majorBidi" w:cstheme="majorBidi"/>
        </w:rPr>
        <w:t>Howard S.F.,dan Miriam W.S.,</w:t>
      </w:r>
      <w:r w:rsidRPr="00D044B4">
        <w:rPr>
          <w:rFonts w:asciiTheme="majorBidi" w:hAnsiTheme="majorBidi" w:cstheme="majorBidi"/>
          <w:i/>
          <w:iCs/>
        </w:rPr>
        <w:t xml:space="preserve"> Kepribadian Edisi Ketiga Jilid 2,</w:t>
      </w:r>
      <w:r w:rsidRPr="00D044B4">
        <w:rPr>
          <w:rFonts w:asciiTheme="majorBidi" w:hAnsiTheme="majorBidi" w:cstheme="majorBidi"/>
        </w:rPr>
        <w:t xml:space="preserve">Jakarta, Erlangga, 2006, hlm 67 </w:t>
      </w:r>
    </w:p>
  </w:footnote>
  <w:footnote w:id="10">
    <w:p w:rsidR="00F40340" w:rsidRPr="009D3BCC" w:rsidRDefault="00F40340" w:rsidP="0008563F">
      <w:pPr>
        <w:pStyle w:val="FootnoteText"/>
        <w:ind w:left="0" w:firstLine="720"/>
      </w:pPr>
      <w:r>
        <w:rPr>
          <w:rStyle w:val="FootnoteReference"/>
        </w:rPr>
        <w:footnoteRef/>
      </w:r>
      <w:r w:rsidRPr="009D3BCC">
        <w:rPr>
          <w:rFonts w:asciiTheme="majorBidi" w:hAnsiTheme="majorBidi" w:cstheme="majorBidi"/>
        </w:rPr>
        <w:t xml:space="preserve">Carole Wade dan Carole Travis. </w:t>
      </w:r>
      <w:r w:rsidRPr="009D3BCC">
        <w:rPr>
          <w:rFonts w:asciiTheme="majorBidi" w:hAnsiTheme="majorBidi" w:cstheme="majorBidi"/>
          <w:i/>
          <w:iCs/>
        </w:rPr>
        <w:t xml:space="preserve">Psikologi Edisi Sembilan Jilid 2, </w:t>
      </w:r>
      <w:r w:rsidRPr="009D3BCC">
        <w:rPr>
          <w:rFonts w:asciiTheme="majorBidi" w:hAnsiTheme="majorBidi" w:cstheme="majorBidi"/>
        </w:rPr>
        <w:t>Jakarta, Erlangga, 2007, hlm 298 dan 301</w:t>
      </w:r>
    </w:p>
  </w:footnote>
  <w:footnote w:id="11">
    <w:p w:rsidR="00F40340" w:rsidRPr="003A56A6" w:rsidRDefault="00F40340" w:rsidP="0008563F">
      <w:pPr>
        <w:pStyle w:val="FootnoteText"/>
        <w:ind w:left="0" w:firstLine="720"/>
        <w:rPr>
          <w:rFonts w:asciiTheme="majorBidi" w:hAnsiTheme="majorBidi" w:cstheme="majorBidi"/>
          <w:lang w:val="en-US"/>
        </w:rPr>
      </w:pPr>
      <w:r w:rsidRPr="003A56A6">
        <w:rPr>
          <w:rStyle w:val="FootnoteReference"/>
          <w:rFonts w:asciiTheme="majorBidi" w:hAnsiTheme="majorBidi" w:cstheme="majorBidi"/>
        </w:rPr>
        <w:footnoteRef/>
      </w:r>
      <w:r w:rsidRPr="003A56A6">
        <w:rPr>
          <w:rFonts w:asciiTheme="majorBidi" w:hAnsiTheme="majorBidi" w:cstheme="majorBidi"/>
          <w:lang w:val="en-US"/>
        </w:rPr>
        <w:t xml:space="preserve">M. Nur Ghufron dan Rini Risnawati S., </w:t>
      </w:r>
      <w:r w:rsidRPr="003A56A6">
        <w:rPr>
          <w:rFonts w:asciiTheme="majorBidi" w:hAnsiTheme="majorBidi" w:cstheme="majorBidi"/>
          <w:i/>
          <w:iCs/>
          <w:lang w:val="en-US"/>
        </w:rPr>
        <w:t>Teori-Teori Psikologi</w:t>
      </w:r>
      <w:r w:rsidRPr="003A56A6">
        <w:rPr>
          <w:rFonts w:asciiTheme="majorBidi" w:hAnsiTheme="majorBidi" w:cstheme="majorBidi"/>
          <w:lang w:val="en-US"/>
        </w:rPr>
        <w:t>,…hlm 66-67</w:t>
      </w:r>
    </w:p>
  </w:footnote>
  <w:footnote w:id="12">
    <w:p w:rsidR="00F40340" w:rsidRPr="00D916CD" w:rsidRDefault="00F40340" w:rsidP="0008563F">
      <w:pPr>
        <w:pStyle w:val="FootnoteText"/>
        <w:ind w:left="0" w:firstLine="720"/>
        <w:rPr>
          <w:rFonts w:asciiTheme="majorBidi" w:hAnsiTheme="majorBidi" w:cstheme="majorBidi"/>
        </w:rPr>
      </w:pPr>
      <w:r w:rsidRPr="00D916CD">
        <w:rPr>
          <w:rStyle w:val="FootnoteReference"/>
          <w:rFonts w:asciiTheme="majorBidi" w:hAnsiTheme="majorBidi" w:cstheme="majorBidi"/>
        </w:rPr>
        <w:footnoteRef/>
      </w:r>
      <w:r>
        <w:rPr>
          <w:rFonts w:asciiTheme="majorBidi" w:hAnsiTheme="majorBidi" w:cstheme="majorBidi"/>
        </w:rPr>
        <w:t>PsikologiZone,</w:t>
      </w:r>
      <w:r w:rsidRPr="00D916CD">
        <w:rPr>
          <w:rFonts w:asciiTheme="majorBidi" w:hAnsiTheme="majorBidi" w:cstheme="majorBidi"/>
        </w:rPr>
        <w:t>file:///D:/Teori%20Atr</w:t>
      </w:r>
      <w:r>
        <w:rPr>
          <w:rFonts w:asciiTheme="majorBidi" w:hAnsiTheme="majorBidi" w:cstheme="majorBidi"/>
        </w:rPr>
        <w:t>ibusi%20_%20Psikologi%20Zone%20</w:t>
      </w:r>
      <w:r w:rsidRPr="00D916CD">
        <w:rPr>
          <w:rFonts w:asciiTheme="majorBidi" w:hAnsiTheme="majorBidi" w:cstheme="majorBidi"/>
        </w:rPr>
        <w:t>%20Acuan%20Psikologi%20Anda.htm</w:t>
      </w:r>
      <w:r>
        <w:rPr>
          <w:rFonts w:asciiTheme="majorBidi" w:hAnsiTheme="majorBidi" w:cstheme="majorBidi"/>
        </w:rPr>
        <w:t>l</w:t>
      </w:r>
    </w:p>
  </w:footnote>
  <w:footnote w:id="13">
    <w:p w:rsidR="00F40340" w:rsidRPr="00E81103" w:rsidRDefault="00F40340" w:rsidP="0008563F">
      <w:pPr>
        <w:pStyle w:val="FootnoteText"/>
        <w:ind w:left="0" w:firstLine="720"/>
        <w:rPr>
          <w:rFonts w:asciiTheme="majorBidi" w:hAnsiTheme="majorBidi" w:cstheme="majorBidi"/>
          <w:lang w:val="en-US"/>
        </w:rPr>
      </w:pPr>
      <w:r w:rsidRPr="00E81103">
        <w:rPr>
          <w:rStyle w:val="FootnoteReference"/>
          <w:rFonts w:asciiTheme="majorBidi" w:hAnsiTheme="majorBidi" w:cstheme="majorBidi"/>
        </w:rPr>
        <w:footnoteRef/>
      </w:r>
      <w:r w:rsidRPr="00E81103">
        <w:rPr>
          <w:rFonts w:asciiTheme="majorBidi" w:hAnsiTheme="majorBidi" w:cstheme="majorBidi"/>
          <w:lang w:val="en-US"/>
        </w:rPr>
        <w:t xml:space="preserve">Sri Esti Wuryani Djiwandono, </w:t>
      </w:r>
      <w:r w:rsidRPr="00E81103">
        <w:rPr>
          <w:rFonts w:asciiTheme="majorBidi" w:hAnsiTheme="majorBidi" w:cstheme="majorBidi"/>
          <w:i/>
          <w:iCs/>
          <w:lang w:val="en-US"/>
        </w:rPr>
        <w:t>Psikologi Pendidikan</w:t>
      </w:r>
      <w:proofErr w:type="gramStart"/>
      <w:r w:rsidRPr="00E81103">
        <w:rPr>
          <w:rFonts w:asciiTheme="majorBidi" w:hAnsiTheme="majorBidi" w:cstheme="majorBidi"/>
          <w:lang w:val="en-US"/>
        </w:rPr>
        <w:t>,…..</w:t>
      </w:r>
      <w:proofErr w:type="gramEnd"/>
      <w:r w:rsidRPr="00E81103">
        <w:rPr>
          <w:rFonts w:asciiTheme="majorBidi" w:hAnsiTheme="majorBidi" w:cstheme="majorBidi"/>
          <w:lang w:val="en-US"/>
        </w:rPr>
        <w:t>hlm. 336</w:t>
      </w:r>
    </w:p>
  </w:footnote>
  <w:footnote w:id="14">
    <w:p w:rsidR="00F40340" w:rsidRPr="00D916CD" w:rsidRDefault="00F40340" w:rsidP="0008563F">
      <w:pPr>
        <w:pStyle w:val="FootnoteText"/>
        <w:ind w:left="0" w:firstLine="720"/>
        <w:rPr>
          <w:rFonts w:asciiTheme="majorBidi" w:hAnsiTheme="majorBidi" w:cstheme="majorBidi"/>
        </w:rPr>
      </w:pPr>
      <w:r w:rsidRPr="00D916CD">
        <w:rPr>
          <w:rStyle w:val="FootnoteReference"/>
          <w:rFonts w:asciiTheme="majorBidi" w:hAnsiTheme="majorBidi" w:cstheme="majorBidi"/>
        </w:rPr>
        <w:footnoteRef/>
      </w:r>
      <w:r w:rsidRPr="00D916CD">
        <w:rPr>
          <w:rFonts w:asciiTheme="majorBidi" w:hAnsiTheme="majorBidi" w:cstheme="majorBidi"/>
        </w:rPr>
        <w:t xml:space="preserve">Mohammad Idris, Hubungan antara Locus of Control Internal dengan Penyesuaian Diri Karyawan, </w:t>
      </w:r>
      <w:r w:rsidRPr="00D916CD">
        <w:rPr>
          <w:rFonts w:asciiTheme="majorBidi" w:hAnsiTheme="majorBidi" w:cstheme="majorBidi"/>
          <w:i/>
          <w:iCs/>
        </w:rPr>
        <w:t>Jurnal</w:t>
      </w:r>
      <w:r w:rsidRPr="00D916CD">
        <w:rPr>
          <w:rFonts w:asciiTheme="majorBidi" w:hAnsiTheme="majorBidi" w:cstheme="majorBidi"/>
        </w:rPr>
        <w:t>, 2008.</w:t>
      </w:r>
    </w:p>
  </w:footnote>
  <w:footnote w:id="15">
    <w:p w:rsidR="00F40340" w:rsidRPr="00AC0A52" w:rsidRDefault="00F40340" w:rsidP="00AC0A52">
      <w:pPr>
        <w:pStyle w:val="FootnoteText"/>
        <w:ind w:left="0" w:firstLine="720"/>
        <w:rPr>
          <w:rFonts w:asciiTheme="majorBidi" w:hAnsiTheme="majorBidi" w:cstheme="majorBidi"/>
          <w:lang w:val="en-US"/>
        </w:rPr>
      </w:pPr>
      <w:r w:rsidRPr="00AC0A52">
        <w:rPr>
          <w:rStyle w:val="FootnoteReference"/>
          <w:rFonts w:asciiTheme="majorBidi" w:hAnsiTheme="majorBidi" w:cstheme="majorBidi"/>
        </w:rPr>
        <w:footnoteRef/>
      </w:r>
      <w:r w:rsidRPr="00AC0A52">
        <w:rPr>
          <w:rFonts w:asciiTheme="majorBidi" w:hAnsiTheme="majorBidi" w:cstheme="majorBidi"/>
          <w:lang w:val="en-US"/>
        </w:rPr>
        <w:t xml:space="preserve">Rizka Amalia Nurhadi, Hubungan Antara Konsep Diri dan Penyesuaian Diri Pada Remaja Di Islamic Boarding School SMPIT Daarul Hikmah Bontang, </w:t>
      </w:r>
      <w:r w:rsidRPr="00AC0A52">
        <w:rPr>
          <w:rFonts w:asciiTheme="majorBidi" w:hAnsiTheme="majorBidi" w:cstheme="majorBidi"/>
          <w:i/>
          <w:iCs/>
          <w:lang w:val="en-US"/>
        </w:rPr>
        <w:t>Artikel Penelitian</w:t>
      </w:r>
      <w:r w:rsidRPr="00AC0A52">
        <w:rPr>
          <w:rFonts w:asciiTheme="majorBidi" w:hAnsiTheme="majorBidi" w:cstheme="majorBidi"/>
          <w:lang w:val="en-US"/>
        </w:rPr>
        <w:t>, Malang, Universitas Negeri Malang, 2013</w:t>
      </w:r>
    </w:p>
  </w:footnote>
  <w:footnote w:id="16">
    <w:p w:rsidR="00F40340" w:rsidRPr="00AC5778" w:rsidRDefault="00F40340" w:rsidP="0008563F">
      <w:pPr>
        <w:pStyle w:val="FootnoteText"/>
        <w:ind w:left="0" w:firstLine="720"/>
        <w:rPr>
          <w:rFonts w:asciiTheme="majorBidi" w:hAnsiTheme="majorBidi" w:cstheme="majorBidi"/>
          <w:rtl/>
        </w:rPr>
      </w:pPr>
      <w:r w:rsidRPr="00AC5778">
        <w:rPr>
          <w:rStyle w:val="FootnoteReference"/>
          <w:rFonts w:asciiTheme="majorBidi" w:hAnsiTheme="majorBidi" w:cstheme="majorBidi"/>
        </w:rPr>
        <w:footnoteRef/>
      </w:r>
      <w:r w:rsidRPr="00AC5778">
        <w:rPr>
          <w:rFonts w:asciiTheme="majorBidi" w:hAnsiTheme="majorBidi" w:cstheme="majorBidi"/>
        </w:rPr>
        <w:t xml:space="preserve">M. Quraish Shihab, </w:t>
      </w:r>
      <w:r w:rsidRPr="00AC5778">
        <w:rPr>
          <w:rFonts w:asciiTheme="majorBidi" w:hAnsiTheme="majorBidi" w:cstheme="majorBidi"/>
          <w:i/>
          <w:iCs/>
        </w:rPr>
        <w:t>Tafsir Al-Misbah Volume 3</w:t>
      </w:r>
      <w:r w:rsidRPr="00AC5778">
        <w:rPr>
          <w:rFonts w:asciiTheme="majorBidi" w:hAnsiTheme="majorBidi" w:cstheme="majorBidi"/>
        </w:rPr>
        <w:t>, Jakarta, Lentera Hati, 2012, hlm 13</w:t>
      </w:r>
    </w:p>
  </w:footnote>
  <w:footnote w:id="17">
    <w:p w:rsidR="00F40340" w:rsidRPr="00852EA6" w:rsidRDefault="00F40340" w:rsidP="0008563F">
      <w:pPr>
        <w:pStyle w:val="FootnoteText"/>
        <w:ind w:left="0" w:firstLine="720"/>
        <w:rPr>
          <w:rFonts w:asciiTheme="majorBidi" w:hAnsiTheme="majorBidi" w:cstheme="majorBidi"/>
        </w:rPr>
      </w:pPr>
      <w:r w:rsidRPr="00852EA6">
        <w:rPr>
          <w:rStyle w:val="FootnoteReference"/>
          <w:rFonts w:asciiTheme="majorBidi" w:hAnsiTheme="majorBidi" w:cstheme="majorBidi"/>
        </w:rPr>
        <w:footnoteRef/>
      </w:r>
      <w:r w:rsidRPr="00852EA6">
        <w:rPr>
          <w:rFonts w:asciiTheme="majorBidi" w:hAnsiTheme="majorBidi" w:cstheme="majorBidi"/>
        </w:rPr>
        <w:t xml:space="preserve">Abdul Halim Hasan Binjai, </w:t>
      </w:r>
      <w:r w:rsidRPr="00852EA6">
        <w:rPr>
          <w:rFonts w:asciiTheme="majorBidi" w:hAnsiTheme="majorBidi" w:cstheme="majorBidi"/>
          <w:i/>
          <w:iCs/>
        </w:rPr>
        <w:t>Tafsir Al-Hakam</w:t>
      </w:r>
      <w:r w:rsidRPr="00852EA6">
        <w:rPr>
          <w:rFonts w:asciiTheme="majorBidi" w:hAnsiTheme="majorBidi" w:cstheme="majorBidi"/>
        </w:rPr>
        <w:t>, Jakarta, Kencana, 2006, hlm. 331</w:t>
      </w:r>
    </w:p>
  </w:footnote>
  <w:footnote w:id="18">
    <w:p w:rsidR="00F40340" w:rsidRPr="00CA05AD" w:rsidRDefault="00F40340" w:rsidP="0008563F">
      <w:pPr>
        <w:pStyle w:val="FootnoteText"/>
        <w:ind w:left="0" w:firstLine="720"/>
        <w:rPr>
          <w:rFonts w:ascii="Times New Roman" w:hAnsi="Times New Roman"/>
        </w:rPr>
      </w:pPr>
      <w:r w:rsidRPr="00CA05AD">
        <w:rPr>
          <w:rStyle w:val="FootnoteReference"/>
          <w:rFonts w:ascii="Times New Roman" w:hAnsi="Times New Roman"/>
        </w:rPr>
        <w:footnoteRef/>
      </w:r>
      <w:r w:rsidRPr="00CA05AD">
        <w:rPr>
          <w:rFonts w:ascii="Times New Roman" w:hAnsi="Times New Roman"/>
        </w:rPr>
        <w:t xml:space="preserve">Yahya bin Syarafudin An-Nawawi, </w:t>
      </w:r>
      <w:r w:rsidRPr="00CA05AD">
        <w:rPr>
          <w:rFonts w:ascii="Times New Roman" w:hAnsi="Times New Roman"/>
          <w:i/>
        </w:rPr>
        <w:t>Syarah Hadits Arba’in Terjemahan</w:t>
      </w:r>
      <w:r w:rsidRPr="00CA05AD">
        <w:rPr>
          <w:rFonts w:ascii="Times New Roman" w:hAnsi="Times New Roman"/>
        </w:rPr>
        <w:t>,</w:t>
      </w:r>
      <w:r>
        <w:rPr>
          <w:rFonts w:ascii="Times New Roman" w:hAnsi="Times New Roman"/>
        </w:rPr>
        <w:t xml:space="preserve"> Al-Qowam, Solo,  </w:t>
      </w:r>
      <w:r w:rsidRPr="00CA05AD">
        <w:rPr>
          <w:rFonts w:ascii="Times New Roman" w:hAnsi="Times New Roman"/>
        </w:rPr>
        <w:t>2004, hlm. 139-143</w:t>
      </w:r>
      <w:r>
        <w:rPr>
          <w:rFonts w:ascii="Times New Roman" w:hAnsi="Times New Roman"/>
        </w:rPr>
        <w:tab/>
      </w:r>
    </w:p>
  </w:footnote>
  <w:footnote w:id="19">
    <w:p w:rsidR="00F40340" w:rsidRPr="00F648C3" w:rsidRDefault="00F40340" w:rsidP="0008563F">
      <w:pPr>
        <w:pStyle w:val="FootnoteText"/>
        <w:ind w:left="0" w:firstLine="720"/>
        <w:rPr>
          <w:rFonts w:asciiTheme="majorBidi" w:hAnsiTheme="majorBidi" w:cstheme="majorBidi"/>
        </w:rPr>
      </w:pPr>
      <w:r w:rsidRPr="00F648C3">
        <w:rPr>
          <w:rStyle w:val="FootnoteReference"/>
          <w:rFonts w:asciiTheme="majorBidi" w:hAnsiTheme="majorBidi" w:cstheme="majorBidi"/>
        </w:rPr>
        <w:footnoteRef/>
      </w:r>
      <w:r w:rsidRPr="00F648C3">
        <w:rPr>
          <w:rFonts w:asciiTheme="majorBidi" w:hAnsiTheme="majorBidi" w:cstheme="majorBidi"/>
        </w:rPr>
        <w:t xml:space="preserve">Al- Musawi Khalil, </w:t>
      </w:r>
      <w:r w:rsidRPr="00F648C3">
        <w:rPr>
          <w:rFonts w:asciiTheme="majorBidi" w:hAnsiTheme="majorBidi" w:cstheme="majorBidi"/>
          <w:i/>
          <w:iCs/>
        </w:rPr>
        <w:t>Bagaimana Menyukseskan Pergaulan Anda</w:t>
      </w:r>
      <w:r>
        <w:rPr>
          <w:rFonts w:asciiTheme="majorBidi" w:hAnsiTheme="majorBidi" w:cstheme="majorBidi"/>
        </w:rPr>
        <w:t>,</w:t>
      </w:r>
      <w:r>
        <w:rPr>
          <w:rFonts w:asciiTheme="majorBidi" w:hAnsiTheme="majorBidi" w:cstheme="majorBidi"/>
          <w:lang w:val="en-US"/>
        </w:rPr>
        <w:t xml:space="preserve"> Jakarta, Lentera, 2002, </w:t>
      </w:r>
      <w:r w:rsidRPr="00F648C3">
        <w:rPr>
          <w:rFonts w:asciiTheme="majorBidi" w:hAnsiTheme="majorBidi" w:cstheme="majorBidi"/>
        </w:rPr>
        <w:t>hlm.12</w:t>
      </w:r>
    </w:p>
  </w:footnote>
  <w:footnote w:id="20">
    <w:p w:rsidR="00F40340" w:rsidRPr="00E3738B" w:rsidRDefault="00F40340" w:rsidP="00E3738B">
      <w:pPr>
        <w:pStyle w:val="FootnoteText"/>
        <w:ind w:left="0" w:firstLine="720"/>
        <w:rPr>
          <w:rFonts w:asciiTheme="majorBidi" w:hAnsiTheme="majorBidi" w:cstheme="majorBidi"/>
          <w:lang w:val="en-US"/>
        </w:rPr>
      </w:pPr>
      <w:r w:rsidRPr="00E3738B">
        <w:rPr>
          <w:rStyle w:val="FootnoteReference"/>
          <w:rFonts w:asciiTheme="majorBidi" w:hAnsiTheme="majorBidi" w:cstheme="majorBidi"/>
        </w:rPr>
        <w:footnoteRef/>
      </w:r>
      <w:proofErr w:type="gramStart"/>
      <w:r w:rsidRPr="00E3738B">
        <w:rPr>
          <w:rFonts w:asciiTheme="majorBidi" w:hAnsiTheme="majorBidi" w:cstheme="majorBidi"/>
          <w:lang w:val="en-US"/>
        </w:rPr>
        <w:t xml:space="preserve">Asmaran, </w:t>
      </w:r>
      <w:r w:rsidRPr="00E3738B">
        <w:rPr>
          <w:rFonts w:asciiTheme="majorBidi" w:hAnsiTheme="majorBidi" w:cstheme="majorBidi"/>
          <w:i/>
          <w:iCs/>
          <w:lang w:val="en-US"/>
        </w:rPr>
        <w:t>Pengantar Studi Akhlak</w:t>
      </w:r>
      <w:r w:rsidRPr="00E3738B">
        <w:rPr>
          <w:rFonts w:asciiTheme="majorBidi" w:hAnsiTheme="majorBidi" w:cstheme="majorBidi"/>
          <w:lang w:val="en-US"/>
        </w:rPr>
        <w:t>, Jakarta, Rajawali Pers, 1992, hlm.</w:t>
      </w:r>
      <w:proofErr w:type="gramEnd"/>
      <w:r w:rsidRPr="00E3738B">
        <w:rPr>
          <w:rFonts w:asciiTheme="majorBidi" w:hAnsiTheme="majorBidi" w:cstheme="majorBidi"/>
          <w:lang w:val="en-US"/>
        </w:rPr>
        <w:t xml:space="preserve"> </w:t>
      </w:r>
      <w:r>
        <w:rPr>
          <w:rFonts w:asciiTheme="majorBidi" w:hAnsiTheme="majorBidi" w:cstheme="majorBidi"/>
          <w:lang w:val="en-US"/>
        </w:rPr>
        <w:t>1-2</w:t>
      </w:r>
    </w:p>
  </w:footnote>
  <w:footnote w:id="21">
    <w:p w:rsidR="00F40340" w:rsidRPr="00DA7CD1" w:rsidRDefault="00F40340" w:rsidP="0008563F">
      <w:pPr>
        <w:pStyle w:val="FootnoteText"/>
        <w:ind w:left="0" w:firstLine="720"/>
        <w:rPr>
          <w:rFonts w:asciiTheme="majorBidi" w:hAnsiTheme="majorBidi" w:cstheme="majorBidi"/>
        </w:rPr>
      </w:pPr>
      <w:r w:rsidRPr="00DA7CD1">
        <w:rPr>
          <w:rStyle w:val="FootnoteReference"/>
          <w:rFonts w:asciiTheme="majorBidi" w:hAnsiTheme="majorBidi" w:cstheme="majorBidi"/>
        </w:rPr>
        <w:footnoteRef/>
      </w:r>
      <w:r w:rsidRPr="00DA7CD1">
        <w:rPr>
          <w:rFonts w:asciiTheme="majorBidi" w:hAnsiTheme="majorBidi" w:cstheme="majorBidi"/>
        </w:rPr>
        <w:t xml:space="preserve">M. Jamaluddin Mahfuzh, </w:t>
      </w:r>
      <w:r w:rsidRPr="00DA7CD1">
        <w:rPr>
          <w:rFonts w:asciiTheme="majorBidi" w:hAnsiTheme="majorBidi" w:cstheme="majorBidi"/>
          <w:i/>
          <w:iCs/>
        </w:rPr>
        <w:t>Psikologi Anak dan Remaja Muslim Terjemahan</w:t>
      </w:r>
      <w:r w:rsidRPr="00DA7CD1">
        <w:rPr>
          <w:rFonts w:asciiTheme="majorBidi" w:hAnsiTheme="majorBidi" w:cstheme="majorBidi"/>
        </w:rPr>
        <w:t>, Jakarta, 2007, hlm.14-15</w:t>
      </w:r>
    </w:p>
  </w:footnote>
  <w:footnote w:id="22">
    <w:p w:rsidR="00F40340" w:rsidRDefault="00F40340" w:rsidP="00FD1A55">
      <w:pPr>
        <w:pStyle w:val="FootnoteText"/>
        <w:ind w:left="0" w:firstLine="720"/>
      </w:pPr>
      <w:r>
        <w:rPr>
          <w:rStyle w:val="FootnoteReference"/>
        </w:rPr>
        <w:footnoteRef/>
      </w:r>
      <w:r w:rsidRPr="00490487">
        <w:rPr>
          <w:rFonts w:ascii="Times New Roman" w:hAnsi="Times New Roman"/>
        </w:rPr>
        <w:t>Muhammad ‘Abdullah asy-Syarqawi, Sufisme dan Akal, Terjemahan Halid Alkaf. Bandung, Pustaka Hidayah, 2003, hlm 57-63</w:t>
      </w:r>
    </w:p>
  </w:footnote>
  <w:footnote w:id="23">
    <w:p w:rsidR="00F40340" w:rsidRPr="00D916CD" w:rsidRDefault="00F40340" w:rsidP="00FD1A55">
      <w:pPr>
        <w:pStyle w:val="FootnoteText"/>
        <w:ind w:left="0" w:firstLine="720"/>
        <w:rPr>
          <w:rFonts w:asciiTheme="majorBidi" w:hAnsiTheme="majorBidi" w:cstheme="majorBidi"/>
        </w:rPr>
      </w:pPr>
      <w:r w:rsidRPr="00D916CD">
        <w:rPr>
          <w:rStyle w:val="FootnoteReference"/>
          <w:rFonts w:asciiTheme="majorBidi" w:hAnsiTheme="majorBidi" w:cstheme="majorBidi"/>
        </w:rPr>
        <w:footnoteRef/>
      </w:r>
      <w:r>
        <w:rPr>
          <w:rFonts w:asciiTheme="majorBidi" w:hAnsiTheme="majorBidi" w:cstheme="majorBidi"/>
        </w:rPr>
        <w:t>PsikologiZone,</w:t>
      </w:r>
      <w:r w:rsidRPr="00D916CD">
        <w:rPr>
          <w:rFonts w:asciiTheme="majorBidi" w:hAnsiTheme="majorBidi" w:cstheme="majorBidi"/>
        </w:rPr>
        <w:t>file:///D:/Teori%20Atr</w:t>
      </w:r>
      <w:r>
        <w:rPr>
          <w:rFonts w:asciiTheme="majorBidi" w:hAnsiTheme="majorBidi" w:cstheme="majorBidi"/>
        </w:rPr>
        <w:t>ibusi%20_%20Psikologi%20Zone%20</w:t>
      </w:r>
      <w:r w:rsidRPr="00D916CD">
        <w:rPr>
          <w:rFonts w:asciiTheme="majorBidi" w:hAnsiTheme="majorBidi" w:cstheme="majorBidi"/>
        </w:rPr>
        <w:t>%20Acuan%20Psikologi%20Anda.htm</w:t>
      </w:r>
      <w:r>
        <w:rPr>
          <w:rFonts w:asciiTheme="majorBidi" w:hAnsiTheme="majorBidi" w:cstheme="majorBidi"/>
        </w:rPr>
        <w:t>l</w:t>
      </w:r>
    </w:p>
  </w:footnote>
  <w:footnote w:id="24">
    <w:p w:rsidR="00F40340" w:rsidRPr="00E81103" w:rsidRDefault="00F40340" w:rsidP="00FD1A55">
      <w:pPr>
        <w:pStyle w:val="FootnoteText"/>
        <w:ind w:left="0" w:firstLine="720"/>
        <w:rPr>
          <w:rFonts w:asciiTheme="majorBidi" w:hAnsiTheme="majorBidi" w:cstheme="majorBidi"/>
          <w:lang w:val="en-US"/>
        </w:rPr>
      </w:pPr>
      <w:r w:rsidRPr="00E81103">
        <w:rPr>
          <w:rStyle w:val="FootnoteReference"/>
          <w:rFonts w:asciiTheme="majorBidi" w:hAnsiTheme="majorBidi" w:cstheme="majorBidi"/>
        </w:rPr>
        <w:footnoteRef/>
      </w:r>
      <w:r w:rsidRPr="00E81103">
        <w:rPr>
          <w:rFonts w:asciiTheme="majorBidi" w:hAnsiTheme="majorBidi" w:cstheme="majorBidi"/>
          <w:lang w:val="en-US"/>
        </w:rPr>
        <w:t xml:space="preserve">Sri Esti Wuryani Djiwandono, </w:t>
      </w:r>
      <w:r w:rsidRPr="00E81103">
        <w:rPr>
          <w:rFonts w:asciiTheme="majorBidi" w:hAnsiTheme="majorBidi" w:cstheme="majorBidi"/>
          <w:i/>
          <w:iCs/>
          <w:lang w:val="en-US"/>
        </w:rPr>
        <w:t>Psikologi Pendidikan</w:t>
      </w:r>
      <w:proofErr w:type="gramStart"/>
      <w:r w:rsidRPr="00E81103">
        <w:rPr>
          <w:rFonts w:asciiTheme="majorBidi" w:hAnsiTheme="majorBidi" w:cstheme="majorBidi"/>
          <w:lang w:val="en-US"/>
        </w:rPr>
        <w:t>,…..</w:t>
      </w:r>
      <w:proofErr w:type="gramEnd"/>
      <w:r w:rsidRPr="00E81103">
        <w:rPr>
          <w:rFonts w:asciiTheme="majorBidi" w:hAnsiTheme="majorBidi" w:cstheme="majorBidi"/>
          <w:lang w:val="en-US"/>
        </w:rPr>
        <w:t>hlm. 336</w:t>
      </w:r>
    </w:p>
  </w:footnote>
  <w:footnote w:id="25">
    <w:p w:rsidR="00F40340" w:rsidRPr="00D916CD" w:rsidRDefault="00F40340" w:rsidP="00FD1A55">
      <w:pPr>
        <w:pStyle w:val="FootnoteText"/>
        <w:ind w:left="0" w:firstLine="720"/>
        <w:rPr>
          <w:rFonts w:asciiTheme="majorBidi" w:hAnsiTheme="majorBidi" w:cstheme="majorBidi"/>
        </w:rPr>
      </w:pPr>
      <w:r w:rsidRPr="00D916CD">
        <w:rPr>
          <w:rStyle w:val="FootnoteReference"/>
          <w:rFonts w:asciiTheme="majorBidi" w:hAnsiTheme="majorBidi" w:cstheme="majorBidi"/>
        </w:rPr>
        <w:footnoteRef/>
      </w:r>
      <w:r w:rsidRPr="00D916CD">
        <w:rPr>
          <w:rFonts w:asciiTheme="majorBidi" w:hAnsiTheme="majorBidi" w:cstheme="majorBidi"/>
        </w:rPr>
        <w:t xml:space="preserve">Mohammad Idris, Hubungan antara Locus of Control Internal dengan Penyesuaian Diri Karyawan, </w:t>
      </w:r>
      <w:r w:rsidRPr="00D916CD">
        <w:rPr>
          <w:rFonts w:asciiTheme="majorBidi" w:hAnsiTheme="majorBidi" w:cstheme="majorBidi"/>
          <w:i/>
          <w:iCs/>
        </w:rPr>
        <w:t>Jurnal</w:t>
      </w:r>
      <w:r w:rsidRPr="00D916CD">
        <w:rPr>
          <w:rFonts w:asciiTheme="majorBidi" w:hAnsiTheme="majorBidi" w:cstheme="majorBidi"/>
        </w:rPr>
        <w:t>, 2008.</w:t>
      </w:r>
    </w:p>
  </w:footnote>
  <w:footnote w:id="26">
    <w:p w:rsidR="00F40340" w:rsidRPr="00426240" w:rsidRDefault="00F40340" w:rsidP="00426240">
      <w:pPr>
        <w:pStyle w:val="FootnoteText"/>
        <w:ind w:left="0" w:firstLine="720"/>
        <w:rPr>
          <w:rFonts w:asciiTheme="majorBidi" w:hAnsiTheme="majorBidi" w:cstheme="majorBidi"/>
          <w:lang w:val="en-US"/>
        </w:rPr>
      </w:pPr>
      <w:r w:rsidRPr="00426240">
        <w:rPr>
          <w:rStyle w:val="FootnoteReference"/>
          <w:rFonts w:asciiTheme="majorBidi" w:hAnsiTheme="majorBidi" w:cstheme="majorBidi"/>
        </w:rPr>
        <w:footnoteRef/>
      </w:r>
      <w:r w:rsidRPr="00426240">
        <w:rPr>
          <w:rFonts w:asciiTheme="majorBidi" w:hAnsiTheme="majorBidi" w:cstheme="majorBidi"/>
          <w:lang w:val="en-US"/>
        </w:rPr>
        <w:t xml:space="preserve">Abdul Mujib, </w:t>
      </w:r>
      <w:r w:rsidRPr="00426240">
        <w:rPr>
          <w:rFonts w:asciiTheme="majorBidi" w:hAnsiTheme="majorBidi" w:cstheme="majorBidi"/>
          <w:i/>
          <w:iCs/>
          <w:lang w:val="en-US"/>
        </w:rPr>
        <w:t>Kepribadaian Dalam Psikologi Islam</w:t>
      </w:r>
      <w:r w:rsidRPr="00426240">
        <w:rPr>
          <w:rFonts w:asciiTheme="majorBidi" w:hAnsiTheme="majorBidi" w:cstheme="majorBidi"/>
          <w:lang w:val="en-US"/>
        </w:rPr>
        <w:t>, Jakarta, Rajagrafindo Persada, 2007, hlm.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41629"/>
      <w:docPartObj>
        <w:docPartGallery w:val="Page Numbers (Top of Page)"/>
        <w:docPartUnique/>
      </w:docPartObj>
    </w:sdtPr>
    <w:sdtEndPr>
      <w:rPr>
        <w:rFonts w:asciiTheme="majorBidi" w:hAnsiTheme="majorBidi" w:cstheme="majorBidi"/>
        <w:noProof/>
      </w:rPr>
    </w:sdtEndPr>
    <w:sdtContent>
      <w:p w:rsidR="00F40340" w:rsidRPr="000A1650" w:rsidRDefault="00F40340">
        <w:pPr>
          <w:pStyle w:val="Header"/>
          <w:jc w:val="right"/>
          <w:rPr>
            <w:rFonts w:asciiTheme="majorBidi" w:hAnsiTheme="majorBidi" w:cstheme="majorBidi"/>
          </w:rPr>
        </w:pPr>
        <w:r w:rsidRPr="000A1650">
          <w:rPr>
            <w:rFonts w:asciiTheme="majorBidi" w:hAnsiTheme="majorBidi" w:cstheme="majorBidi"/>
          </w:rPr>
          <w:fldChar w:fldCharType="begin"/>
        </w:r>
        <w:r w:rsidRPr="000A1650">
          <w:rPr>
            <w:rFonts w:asciiTheme="majorBidi" w:hAnsiTheme="majorBidi" w:cstheme="majorBidi"/>
          </w:rPr>
          <w:instrText xml:space="preserve"> PAGE   \* MERGEFORMAT </w:instrText>
        </w:r>
        <w:r w:rsidRPr="000A1650">
          <w:rPr>
            <w:rFonts w:asciiTheme="majorBidi" w:hAnsiTheme="majorBidi" w:cstheme="majorBidi"/>
          </w:rPr>
          <w:fldChar w:fldCharType="separate"/>
        </w:r>
        <w:r w:rsidR="00137C00">
          <w:rPr>
            <w:rFonts w:asciiTheme="majorBidi" w:hAnsiTheme="majorBidi" w:cstheme="majorBidi"/>
            <w:noProof/>
          </w:rPr>
          <w:t>67</w:t>
        </w:r>
        <w:r w:rsidRPr="000A1650">
          <w:rPr>
            <w:rFonts w:asciiTheme="majorBidi" w:hAnsiTheme="majorBidi" w:cstheme="majorBidi"/>
            <w:noProof/>
          </w:rPr>
          <w:fldChar w:fldCharType="end"/>
        </w:r>
      </w:p>
    </w:sdtContent>
  </w:sdt>
  <w:p w:rsidR="00F40340" w:rsidRDefault="00F40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270"/>
    <w:multiLevelType w:val="hybridMultilevel"/>
    <w:tmpl w:val="F0FC98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CF1197"/>
    <w:multiLevelType w:val="hybridMultilevel"/>
    <w:tmpl w:val="801651EA"/>
    <w:lvl w:ilvl="0" w:tplc="112871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312433E"/>
    <w:multiLevelType w:val="hybridMultilevel"/>
    <w:tmpl w:val="E2902FAA"/>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5797BD2"/>
    <w:multiLevelType w:val="hybridMultilevel"/>
    <w:tmpl w:val="B798BBE4"/>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D9508BF"/>
    <w:multiLevelType w:val="hybridMultilevel"/>
    <w:tmpl w:val="81D40BDE"/>
    <w:lvl w:ilvl="0" w:tplc="F5E87A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B07E13"/>
    <w:multiLevelType w:val="hybridMultilevel"/>
    <w:tmpl w:val="D9ECD51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F9A1D4B"/>
    <w:multiLevelType w:val="hybridMultilevel"/>
    <w:tmpl w:val="DD106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301572"/>
    <w:multiLevelType w:val="hybridMultilevel"/>
    <w:tmpl w:val="6CF6949E"/>
    <w:lvl w:ilvl="0" w:tplc="00F654A8">
      <w:start w:val="1"/>
      <w:numFmt w:val="decimal"/>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D764AD64">
      <w:start w:val="1"/>
      <w:numFmt w:val="decimal"/>
      <w:lvlText w:val="%4."/>
      <w:lvlJc w:val="left"/>
      <w:pPr>
        <w:ind w:left="2946" w:hanging="360"/>
      </w:pPr>
      <w:rPr>
        <w:rFonts w:ascii="Times New Roman" w:eastAsiaTheme="minorHAnsi" w:hAnsi="Times New Roman"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8">
    <w:nsid w:val="41F64255"/>
    <w:multiLevelType w:val="hybridMultilevel"/>
    <w:tmpl w:val="0DAE2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D40E31"/>
    <w:multiLevelType w:val="hybridMultilevel"/>
    <w:tmpl w:val="51D4C532"/>
    <w:lvl w:ilvl="0" w:tplc="94749D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80641C8"/>
    <w:multiLevelType w:val="hybridMultilevel"/>
    <w:tmpl w:val="CC00AD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537C4D"/>
    <w:multiLevelType w:val="hybridMultilevel"/>
    <w:tmpl w:val="0082F178"/>
    <w:lvl w:ilvl="0" w:tplc="9306DF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6861EFF"/>
    <w:multiLevelType w:val="hybridMultilevel"/>
    <w:tmpl w:val="AD5E734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A6176F"/>
    <w:multiLevelType w:val="hybridMultilevel"/>
    <w:tmpl w:val="6B4CC22E"/>
    <w:lvl w:ilvl="0" w:tplc="884A0314">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4">
    <w:nsid w:val="5B0E62CB"/>
    <w:multiLevelType w:val="hybridMultilevel"/>
    <w:tmpl w:val="70689EBA"/>
    <w:lvl w:ilvl="0" w:tplc="121CF7F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C89027B"/>
    <w:multiLevelType w:val="hybridMultilevel"/>
    <w:tmpl w:val="22D48C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D536064"/>
    <w:multiLevelType w:val="hybridMultilevel"/>
    <w:tmpl w:val="F836DD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2405B4"/>
    <w:multiLevelType w:val="hybridMultilevel"/>
    <w:tmpl w:val="E65289D8"/>
    <w:lvl w:ilvl="0" w:tplc="D7F8DC74">
      <w:start w:val="1"/>
      <w:numFmt w:val="decimal"/>
      <w:lvlText w:val="%1."/>
      <w:lvlJc w:val="left"/>
      <w:pPr>
        <w:ind w:left="377" w:hanging="360"/>
      </w:pPr>
      <w:rPr>
        <w:rFonts w:hint="default"/>
      </w:rPr>
    </w:lvl>
    <w:lvl w:ilvl="1" w:tplc="04210019" w:tentative="1">
      <w:start w:val="1"/>
      <w:numFmt w:val="lowerLetter"/>
      <w:lvlText w:val="%2."/>
      <w:lvlJc w:val="left"/>
      <w:pPr>
        <w:ind w:left="1097" w:hanging="360"/>
      </w:pPr>
    </w:lvl>
    <w:lvl w:ilvl="2" w:tplc="0421001B" w:tentative="1">
      <w:start w:val="1"/>
      <w:numFmt w:val="lowerRoman"/>
      <w:lvlText w:val="%3."/>
      <w:lvlJc w:val="right"/>
      <w:pPr>
        <w:ind w:left="1817" w:hanging="180"/>
      </w:pPr>
    </w:lvl>
    <w:lvl w:ilvl="3" w:tplc="0421000F" w:tentative="1">
      <w:start w:val="1"/>
      <w:numFmt w:val="decimal"/>
      <w:lvlText w:val="%4."/>
      <w:lvlJc w:val="left"/>
      <w:pPr>
        <w:ind w:left="2537" w:hanging="360"/>
      </w:pPr>
    </w:lvl>
    <w:lvl w:ilvl="4" w:tplc="04210019" w:tentative="1">
      <w:start w:val="1"/>
      <w:numFmt w:val="lowerLetter"/>
      <w:lvlText w:val="%5."/>
      <w:lvlJc w:val="left"/>
      <w:pPr>
        <w:ind w:left="3257" w:hanging="360"/>
      </w:pPr>
    </w:lvl>
    <w:lvl w:ilvl="5" w:tplc="0421001B" w:tentative="1">
      <w:start w:val="1"/>
      <w:numFmt w:val="lowerRoman"/>
      <w:lvlText w:val="%6."/>
      <w:lvlJc w:val="right"/>
      <w:pPr>
        <w:ind w:left="3977" w:hanging="180"/>
      </w:pPr>
    </w:lvl>
    <w:lvl w:ilvl="6" w:tplc="0421000F" w:tentative="1">
      <w:start w:val="1"/>
      <w:numFmt w:val="decimal"/>
      <w:lvlText w:val="%7."/>
      <w:lvlJc w:val="left"/>
      <w:pPr>
        <w:ind w:left="4697" w:hanging="360"/>
      </w:pPr>
    </w:lvl>
    <w:lvl w:ilvl="7" w:tplc="04210019" w:tentative="1">
      <w:start w:val="1"/>
      <w:numFmt w:val="lowerLetter"/>
      <w:lvlText w:val="%8."/>
      <w:lvlJc w:val="left"/>
      <w:pPr>
        <w:ind w:left="5417" w:hanging="360"/>
      </w:pPr>
    </w:lvl>
    <w:lvl w:ilvl="8" w:tplc="0421001B" w:tentative="1">
      <w:start w:val="1"/>
      <w:numFmt w:val="lowerRoman"/>
      <w:lvlText w:val="%9."/>
      <w:lvlJc w:val="right"/>
      <w:pPr>
        <w:ind w:left="6137" w:hanging="180"/>
      </w:pPr>
    </w:lvl>
  </w:abstractNum>
  <w:abstractNum w:abstractNumId="18">
    <w:nsid w:val="79593105"/>
    <w:multiLevelType w:val="hybridMultilevel"/>
    <w:tmpl w:val="1B3AFE1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6"/>
  </w:num>
  <w:num w:numId="3">
    <w:abstractNumId w:val="11"/>
  </w:num>
  <w:num w:numId="4">
    <w:abstractNumId w:val="15"/>
  </w:num>
  <w:num w:numId="5">
    <w:abstractNumId w:val="1"/>
  </w:num>
  <w:num w:numId="6">
    <w:abstractNumId w:val="2"/>
  </w:num>
  <w:num w:numId="7">
    <w:abstractNumId w:val="3"/>
  </w:num>
  <w:num w:numId="8">
    <w:abstractNumId w:val="9"/>
  </w:num>
  <w:num w:numId="9">
    <w:abstractNumId w:val="18"/>
  </w:num>
  <w:num w:numId="10">
    <w:abstractNumId w:val="0"/>
  </w:num>
  <w:num w:numId="11">
    <w:abstractNumId w:val="5"/>
  </w:num>
  <w:num w:numId="12">
    <w:abstractNumId w:val="12"/>
  </w:num>
  <w:num w:numId="13">
    <w:abstractNumId w:val="4"/>
  </w:num>
  <w:num w:numId="14">
    <w:abstractNumId w:val="8"/>
  </w:num>
  <w:num w:numId="15">
    <w:abstractNumId w:val="14"/>
  </w:num>
  <w:num w:numId="16">
    <w:abstractNumId w:val="10"/>
  </w:num>
  <w:num w:numId="17">
    <w:abstractNumId w:val="13"/>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4B"/>
    <w:rsid w:val="000356B3"/>
    <w:rsid w:val="000526AF"/>
    <w:rsid w:val="00052722"/>
    <w:rsid w:val="0008563F"/>
    <w:rsid w:val="000A1650"/>
    <w:rsid w:val="00100A46"/>
    <w:rsid w:val="00134D6D"/>
    <w:rsid w:val="00137C00"/>
    <w:rsid w:val="00156641"/>
    <w:rsid w:val="001A6F23"/>
    <w:rsid w:val="001B1C28"/>
    <w:rsid w:val="001D7507"/>
    <w:rsid w:val="00277645"/>
    <w:rsid w:val="002D0D85"/>
    <w:rsid w:val="002E6856"/>
    <w:rsid w:val="002F4AE5"/>
    <w:rsid w:val="00325055"/>
    <w:rsid w:val="0032622D"/>
    <w:rsid w:val="00377E15"/>
    <w:rsid w:val="0038577B"/>
    <w:rsid w:val="003E6166"/>
    <w:rsid w:val="003E6987"/>
    <w:rsid w:val="003F1321"/>
    <w:rsid w:val="004004D1"/>
    <w:rsid w:val="00426240"/>
    <w:rsid w:val="004906B2"/>
    <w:rsid w:val="0049078C"/>
    <w:rsid w:val="004C0D33"/>
    <w:rsid w:val="005548E7"/>
    <w:rsid w:val="005A0C2A"/>
    <w:rsid w:val="005B4592"/>
    <w:rsid w:val="005F7208"/>
    <w:rsid w:val="0061155F"/>
    <w:rsid w:val="006204D9"/>
    <w:rsid w:val="00635002"/>
    <w:rsid w:val="0064178B"/>
    <w:rsid w:val="00666E09"/>
    <w:rsid w:val="006A3258"/>
    <w:rsid w:val="006C3796"/>
    <w:rsid w:val="006E7A66"/>
    <w:rsid w:val="00725D4B"/>
    <w:rsid w:val="00767415"/>
    <w:rsid w:val="00793699"/>
    <w:rsid w:val="007B3D3B"/>
    <w:rsid w:val="007B593F"/>
    <w:rsid w:val="00811464"/>
    <w:rsid w:val="00847289"/>
    <w:rsid w:val="00864020"/>
    <w:rsid w:val="00865494"/>
    <w:rsid w:val="00915B8D"/>
    <w:rsid w:val="009602F7"/>
    <w:rsid w:val="00997A34"/>
    <w:rsid w:val="009A0A5A"/>
    <w:rsid w:val="009A3666"/>
    <w:rsid w:val="009E153B"/>
    <w:rsid w:val="00A874C8"/>
    <w:rsid w:val="00A977F4"/>
    <w:rsid w:val="00AC0A52"/>
    <w:rsid w:val="00AD0759"/>
    <w:rsid w:val="00AF0197"/>
    <w:rsid w:val="00B12EAB"/>
    <w:rsid w:val="00B22456"/>
    <w:rsid w:val="00B35AD4"/>
    <w:rsid w:val="00B657C9"/>
    <w:rsid w:val="00B76DFD"/>
    <w:rsid w:val="00B87FC1"/>
    <w:rsid w:val="00CD0786"/>
    <w:rsid w:val="00CD1AB4"/>
    <w:rsid w:val="00D10957"/>
    <w:rsid w:val="00D209BF"/>
    <w:rsid w:val="00D26CD0"/>
    <w:rsid w:val="00D31FFB"/>
    <w:rsid w:val="00D3407B"/>
    <w:rsid w:val="00D45968"/>
    <w:rsid w:val="00D47CD8"/>
    <w:rsid w:val="00DE237E"/>
    <w:rsid w:val="00E3738B"/>
    <w:rsid w:val="00EB56A5"/>
    <w:rsid w:val="00EF0438"/>
    <w:rsid w:val="00EF7A23"/>
    <w:rsid w:val="00F10636"/>
    <w:rsid w:val="00F10A38"/>
    <w:rsid w:val="00F40340"/>
    <w:rsid w:val="00FD1A5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641"/>
    <w:pPr>
      <w:jc w:val="both"/>
    </w:pPr>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3B"/>
    <w:pPr>
      <w:ind w:left="720"/>
      <w:contextualSpacing/>
    </w:pPr>
  </w:style>
  <w:style w:type="character" w:styleId="Hyperlink">
    <w:name w:val="Hyperlink"/>
    <w:basedOn w:val="DefaultParagraphFont"/>
    <w:rsid w:val="007B3D3B"/>
    <w:rPr>
      <w:color w:val="0000FF" w:themeColor="hyperlink"/>
      <w:u w:val="single"/>
    </w:rPr>
  </w:style>
  <w:style w:type="paragraph" w:styleId="FootnoteText">
    <w:name w:val="footnote text"/>
    <w:basedOn w:val="Normal"/>
    <w:link w:val="FootnoteTextChar"/>
    <w:uiPriority w:val="99"/>
    <w:unhideWhenUsed/>
    <w:rsid w:val="00DE237E"/>
    <w:pPr>
      <w:ind w:left="714" w:hanging="357"/>
    </w:pPr>
    <w:rPr>
      <w:rFonts w:ascii="Calibri" w:eastAsia="Calibri" w:hAnsi="Calibri" w:cs="Arial"/>
      <w:sz w:val="20"/>
      <w:szCs w:val="20"/>
      <w:lang w:val="id-ID" w:eastAsia="en-US"/>
    </w:rPr>
  </w:style>
  <w:style w:type="character" w:customStyle="1" w:styleId="FootnoteTextChar">
    <w:name w:val="Footnote Text Char"/>
    <w:basedOn w:val="DefaultParagraphFont"/>
    <w:link w:val="FootnoteText"/>
    <w:uiPriority w:val="99"/>
    <w:rsid w:val="00DE237E"/>
    <w:rPr>
      <w:rFonts w:ascii="Calibri" w:eastAsia="Calibri" w:hAnsi="Calibri" w:cs="Arial"/>
      <w:lang w:eastAsia="en-US"/>
    </w:rPr>
  </w:style>
  <w:style w:type="character" w:styleId="FootnoteReference">
    <w:name w:val="footnote reference"/>
    <w:uiPriority w:val="99"/>
    <w:unhideWhenUsed/>
    <w:rsid w:val="00DE237E"/>
    <w:rPr>
      <w:vertAlign w:val="superscript"/>
    </w:rPr>
  </w:style>
  <w:style w:type="table" w:styleId="TableGrid">
    <w:name w:val="Table Grid"/>
    <w:basedOn w:val="TableNormal"/>
    <w:rsid w:val="00EB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26AF"/>
    <w:pPr>
      <w:tabs>
        <w:tab w:val="center" w:pos="4513"/>
        <w:tab w:val="right" w:pos="9026"/>
      </w:tabs>
    </w:pPr>
  </w:style>
  <w:style w:type="character" w:customStyle="1" w:styleId="HeaderChar">
    <w:name w:val="Header Char"/>
    <w:basedOn w:val="DefaultParagraphFont"/>
    <w:link w:val="Header"/>
    <w:uiPriority w:val="99"/>
    <w:rsid w:val="000526AF"/>
    <w:rPr>
      <w:rFonts w:ascii="Arial" w:hAnsi="Arial"/>
      <w:sz w:val="24"/>
      <w:szCs w:val="24"/>
      <w:lang w:val="en-GB" w:eastAsia="en-GB"/>
    </w:rPr>
  </w:style>
  <w:style w:type="paragraph" w:styleId="Footer">
    <w:name w:val="footer"/>
    <w:basedOn w:val="Normal"/>
    <w:link w:val="FooterChar"/>
    <w:rsid w:val="000526AF"/>
    <w:pPr>
      <w:tabs>
        <w:tab w:val="center" w:pos="4513"/>
        <w:tab w:val="right" w:pos="9026"/>
      </w:tabs>
    </w:pPr>
  </w:style>
  <w:style w:type="character" w:customStyle="1" w:styleId="FooterChar">
    <w:name w:val="Footer Char"/>
    <w:basedOn w:val="DefaultParagraphFont"/>
    <w:link w:val="Footer"/>
    <w:rsid w:val="000526AF"/>
    <w:rPr>
      <w:rFonts w:ascii="Arial" w:hAnsi="Arial"/>
      <w:sz w:val="24"/>
      <w:szCs w:val="24"/>
      <w:lang w:val="en-GB" w:eastAsia="en-GB"/>
    </w:rPr>
  </w:style>
  <w:style w:type="paragraph" w:styleId="BalloonText">
    <w:name w:val="Balloon Text"/>
    <w:basedOn w:val="Normal"/>
    <w:link w:val="BalloonTextChar"/>
    <w:rsid w:val="00D10957"/>
    <w:rPr>
      <w:rFonts w:ascii="Tahoma" w:hAnsi="Tahoma" w:cs="Tahoma"/>
      <w:sz w:val="16"/>
      <w:szCs w:val="16"/>
    </w:rPr>
  </w:style>
  <w:style w:type="character" w:customStyle="1" w:styleId="BalloonTextChar">
    <w:name w:val="Balloon Text Char"/>
    <w:basedOn w:val="DefaultParagraphFont"/>
    <w:link w:val="BalloonText"/>
    <w:rsid w:val="00D10957"/>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641"/>
    <w:pPr>
      <w:jc w:val="both"/>
    </w:pPr>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3B"/>
    <w:pPr>
      <w:ind w:left="720"/>
      <w:contextualSpacing/>
    </w:pPr>
  </w:style>
  <w:style w:type="character" w:styleId="Hyperlink">
    <w:name w:val="Hyperlink"/>
    <w:basedOn w:val="DefaultParagraphFont"/>
    <w:rsid w:val="007B3D3B"/>
    <w:rPr>
      <w:color w:val="0000FF" w:themeColor="hyperlink"/>
      <w:u w:val="single"/>
    </w:rPr>
  </w:style>
  <w:style w:type="paragraph" w:styleId="FootnoteText">
    <w:name w:val="footnote text"/>
    <w:basedOn w:val="Normal"/>
    <w:link w:val="FootnoteTextChar"/>
    <w:uiPriority w:val="99"/>
    <w:unhideWhenUsed/>
    <w:rsid w:val="00DE237E"/>
    <w:pPr>
      <w:ind w:left="714" w:hanging="357"/>
    </w:pPr>
    <w:rPr>
      <w:rFonts w:ascii="Calibri" w:eastAsia="Calibri" w:hAnsi="Calibri" w:cs="Arial"/>
      <w:sz w:val="20"/>
      <w:szCs w:val="20"/>
      <w:lang w:val="id-ID" w:eastAsia="en-US"/>
    </w:rPr>
  </w:style>
  <w:style w:type="character" w:customStyle="1" w:styleId="FootnoteTextChar">
    <w:name w:val="Footnote Text Char"/>
    <w:basedOn w:val="DefaultParagraphFont"/>
    <w:link w:val="FootnoteText"/>
    <w:uiPriority w:val="99"/>
    <w:rsid w:val="00DE237E"/>
    <w:rPr>
      <w:rFonts w:ascii="Calibri" w:eastAsia="Calibri" w:hAnsi="Calibri" w:cs="Arial"/>
      <w:lang w:eastAsia="en-US"/>
    </w:rPr>
  </w:style>
  <w:style w:type="character" w:styleId="FootnoteReference">
    <w:name w:val="footnote reference"/>
    <w:uiPriority w:val="99"/>
    <w:unhideWhenUsed/>
    <w:rsid w:val="00DE237E"/>
    <w:rPr>
      <w:vertAlign w:val="superscript"/>
    </w:rPr>
  </w:style>
  <w:style w:type="table" w:styleId="TableGrid">
    <w:name w:val="Table Grid"/>
    <w:basedOn w:val="TableNormal"/>
    <w:rsid w:val="00EB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26AF"/>
    <w:pPr>
      <w:tabs>
        <w:tab w:val="center" w:pos="4513"/>
        <w:tab w:val="right" w:pos="9026"/>
      </w:tabs>
    </w:pPr>
  </w:style>
  <w:style w:type="character" w:customStyle="1" w:styleId="HeaderChar">
    <w:name w:val="Header Char"/>
    <w:basedOn w:val="DefaultParagraphFont"/>
    <w:link w:val="Header"/>
    <w:uiPriority w:val="99"/>
    <w:rsid w:val="000526AF"/>
    <w:rPr>
      <w:rFonts w:ascii="Arial" w:hAnsi="Arial"/>
      <w:sz w:val="24"/>
      <w:szCs w:val="24"/>
      <w:lang w:val="en-GB" w:eastAsia="en-GB"/>
    </w:rPr>
  </w:style>
  <w:style w:type="paragraph" w:styleId="Footer">
    <w:name w:val="footer"/>
    <w:basedOn w:val="Normal"/>
    <w:link w:val="FooterChar"/>
    <w:rsid w:val="000526AF"/>
    <w:pPr>
      <w:tabs>
        <w:tab w:val="center" w:pos="4513"/>
        <w:tab w:val="right" w:pos="9026"/>
      </w:tabs>
    </w:pPr>
  </w:style>
  <w:style w:type="character" w:customStyle="1" w:styleId="FooterChar">
    <w:name w:val="Footer Char"/>
    <w:basedOn w:val="DefaultParagraphFont"/>
    <w:link w:val="Footer"/>
    <w:rsid w:val="000526AF"/>
    <w:rPr>
      <w:rFonts w:ascii="Arial" w:hAnsi="Arial"/>
      <w:sz w:val="24"/>
      <w:szCs w:val="24"/>
      <w:lang w:val="en-GB" w:eastAsia="en-GB"/>
    </w:rPr>
  </w:style>
  <w:style w:type="paragraph" w:styleId="BalloonText">
    <w:name w:val="Balloon Text"/>
    <w:basedOn w:val="Normal"/>
    <w:link w:val="BalloonTextChar"/>
    <w:rsid w:val="00D10957"/>
    <w:rPr>
      <w:rFonts w:ascii="Tahoma" w:hAnsi="Tahoma" w:cs="Tahoma"/>
      <w:sz w:val="16"/>
      <w:szCs w:val="16"/>
    </w:rPr>
  </w:style>
  <w:style w:type="character" w:customStyle="1" w:styleId="BalloonTextChar">
    <w:name w:val="Balloon Text Char"/>
    <w:basedOn w:val="DefaultParagraphFont"/>
    <w:link w:val="BalloonText"/>
    <w:rsid w:val="00D10957"/>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man2prabumulih@yahoo.com.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6A9E-1151-453E-BECA-AF498EDC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31</Pages>
  <Words>6273</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65</cp:revision>
  <cp:lastPrinted>2015-04-13T23:34:00Z</cp:lastPrinted>
  <dcterms:created xsi:type="dcterms:W3CDTF">2015-02-04T14:16:00Z</dcterms:created>
  <dcterms:modified xsi:type="dcterms:W3CDTF">2015-04-13T23:40:00Z</dcterms:modified>
</cp:coreProperties>
</file>