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00F" w:rsidRPr="00D925AC" w:rsidRDefault="000B600F" w:rsidP="00AD3EDB">
      <w:pPr>
        <w:pStyle w:val="ListParagraph"/>
        <w:spacing w:after="0" w:line="480" w:lineRule="auto"/>
        <w:ind w:left="0"/>
        <w:jc w:val="center"/>
        <w:rPr>
          <w:rFonts w:ascii="Times New Roman" w:hAnsi="Times New Roman" w:cs="Times New Roman"/>
          <w:b/>
          <w:bCs/>
          <w:sz w:val="24"/>
          <w:szCs w:val="24"/>
        </w:rPr>
      </w:pPr>
      <w:r w:rsidRPr="00D925AC">
        <w:rPr>
          <w:rFonts w:ascii="Times New Roman" w:hAnsi="Times New Roman" w:cs="Times New Roman"/>
          <w:b/>
          <w:bCs/>
          <w:sz w:val="24"/>
          <w:szCs w:val="24"/>
        </w:rPr>
        <w:t>BAB II</w:t>
      </w:r>
    </w:p>
    <w:p w:rsidR="006F0371" w:rsidRPr="00D925AC" w:rsidRDefault="00B0739F" w:rsidP="00AD3EDB">
      <w:pPr>
        <w:pStyle w:val="ListParagraph"/>
        <w:spacing w:after="0" w:line="480" w:lineRule="auto"/>
        <w:ind w:left="0"/>
        <w:jc w:val="center"/>
        <w:rPr>
          <w:rFonts w:ascii="Times New Roman" w:hAnsi="Times New Roman" w:cs="Times New Roman"/>
          <w:b/>
          <w:bCs/>
          <w:sz w:val="24"/>
          <w:szCs w:val="24"/>
        </w:rPr>
      </w:pPr>
      <w:r w:rsidRPr="00D925AC">
        <w:rPr>
          <w:rFonts w:ascii="Times New Roman" w:hAnsi="Times New Roman" w:cs="Times New Roman"/>
          <w:b/>
          <w:bCs/>
          <w:sz w:val="24"/>
          <w:szCs w:val="24"/>
        </w:rPr>
        <w:t>LANDASAN TEORITIK</w:t>
      </w:r>
    </w:p>
    <w:p w:rsidR="006F0371" w:rsidRPr="00291B3D" w:rsidRDefault="004E00FC" w:rsidP="00291B3D">
      <w:pPr>
        <w:pStyle w:val="ListParagraph"/>
        <w:numPr>
          <w:ilvl w:val="1"/>
          <w:numId w:val="49"/>
        </w:numPr>
        <w:tabs>
          <w:tab w:val="left" w:pos="567"/>
        </w:tabs>
        <w:spacing w:after="0" w:line="480" w:lineRule="auto"/>
        <w:ind w:left="567" w:hanging="567"/>
        <w:jc w:val="both"/>
        <w:rPr>
          <w:rFonts w:ascii="Times New Roman" w:hAnsi="Times New Roman" w:cs="Times New Roman"/>
          <w:b/>
          <w:bCs/>
          <w:sz w:val="24"/>
          <w:szCs w:val="24"/>
        </w:rPr>
      </w:pPr>
      <w:r w:rsidRPr="00291B3D">
        <w:rPr>
          <w:rFonts w:ascii="Times New Roman" w:hAnsi="Times New Roman" w:cs="Times New Roman"/>
          <w:b/>
          <w:bCs/>
          <w:sz w:val="24"/>
          <w:szCs w:val="24"/>
        </w:rPr>
        <w:t xml:space="preserve">Pengertian Koperasi </w:t>
      </w:r>
    </w:p>
    <w:p w:rsidR="004E00FC" w:rsidRPr="00D925AC" w:rsidRDefault="004E00FC" w:rsidP="00291B3D">
      <w:pPr>
        <w:pStyle w:val="ListParagraph"/>
        <w:spacing w:after="0" w:line="480" w:lineRule="auto"/>
        <w:ind w:left="0" w:firstLine="567"/>
        <w:jc w:val="both"/>
        <w:rPr>
          <w:rFonts w:ascii="Times New Roman" w:hAnsi="Times New Roman" w:cs="Times New Roman"/>
          <w:sz w:val="24"/>
          <w:szCs w:val="24"/>
        </w:rPr>
      </w:pPr>
      <w:r w:rsidRPr="00D925AC">
        <w:rPr>
          <w:rFonts w:ascii="Times New Roman" w:hAnsi="Times New Roman" w:cs="Times New Roman"/>
          <w:sz w:val="24"/>
          <w:szCs w:val="24"/>
        </w:rPr>
        <w:t xml:space="preserve">Bagi bangsa Indonesia, koperasi sudah tidak asing lagi, karena kita sudah merasakan jasa koperasi dalam rangka keluar dari kesulitan hutang lintah darat. Secara harfiah koperasi yang berasal dari bahasa Inggris </w:t>
      </w:r>
      <w:r w:rsidRPr="000B4695">
        <w:rPr>
          <w:rFonts w:ascii="Times New Roman" w:hAnsi="Times New Roman" w:cs="Times New Roman"/>
          <w:i/>
          <w:iCs/>
          <w:sz w:val="24"/>
          <w:szCs w:val="24"/>
        </w:rPr>
        <w:t>Cooperation</w:t>
      </w:r>
      <w:r w:rsidRPr="00D925AC">
        <w:rPr>
          <w:rFonts w:ascii="Times New Roman" w:hAnsi="Times New Roman" w:cs="Times New Roman"/>
          <w:sz w:val="24"/>
          <w:szCs w:val="24"/>
        </w:rPr>
        <w:t xml:space="preserve"> terdiri dari dua suku kata: </w:t>
      </w:r>
    </w:p>
    <w:p w:rsidR="00371599" w:rsidRDefault="004E00FC" w:rsidP="00291B3D">
      <w:pPr>
        <w:pStyle w:val="ListParagraph"/>
        <w:spacing w:after="0" w:line="480" w:lineRule="auto"/>
        <w:ind w:left="0" w:firstLine="567"/>
        <w:jc w:val="both"/>
        <w:rPr>
          <w:rFonts w:ascii="Times New Roman" w:hAnsi="Times New Roman" w:cs="Times New Roman"/>
          <w:sz w:val="24"/>
          <w:szCs w:val="24"/>
          <w:lang w:val="en-US"/>
        </w:rPr>
      </w:pPr>
      <w:r w:rsidRPr="00D925AC">
        <w:rPr>
          <w:rFonts w:ascii="Times New Roman" w:hAnsi="Times New Roman" w:cs="Times New Roman"/>
          <w:i/>
          <w:iCs/>
          <w:sz w:val="24"/>
          <w:szCs w:val="24"/>
        </w:rPr>
        <w:t>Co</w:t>
      </w:r>
      <w:r w:rsidRPr="00D925AC">
        <w:rPr>
          <w:rFonts w:ascii="Times New Roman" w:hAnsi="Times New Roman" w:cs="Times New Roman"/>
          <w:sz w:val="24"/>
          <w:szCs w:val="24"/>
        </w:rPr>
        <w:t xml:space="preserve"> ( ko) yang berarti bersama dan</w:t>
      </w:r>
      <w:r w:rsidRPr="00D925AC">
        <w:rPr>
          <w:rFonts w:ascii="Times New Roman" w:hAnsi="Times New Roman" w:cs="Times New Roman"/>
          <w:i/>
          <w:iCs/>
          <w:sz w:val="24"/>
          <w:szCs w:val="24"/>
        </w:rPr>
        <w:t xml:space="preserve"> operation</w:t>
      </w:r>
      <w:r w:rsidRPr="00D925AC">
        <w:rPr>
          <w:rFonts w:ascii="Times New Roman" w:hAnsi="Times New Roman" w:cs="Times New Roman"/>
          <w:sz w:val="24"/>
          <w:szCs w:val="24"/>
        </w:rPr>
        <w:t xml:space="preserve"> ( operasi) yang berarti bekerja. Jadi  </w:t>
      </w:r>
      <w:r w:rsidRPr="000B4695">
        <w:rPr>
          <w:rFonts w:ascii="Times New Roman" w:hAnsi="Times New Roman" w:cs="Times New Roman"/>
          <w:i/>
          <w:iCs/>
          <w:sz w:val="24"/>
          <w:szCs w:val="24"/>
        </w:rPr>
        <w:t>co</w:t>
      </w:r>
      <w:r w:rsidR="009B6A8A" w:rsidRPr="000B4695">
        <w:rPr>
          <w:rFonts w:ascii="Times New Roman" w:hAnsi="Times New Roman" w:cs="Times New Roman"/>
          <w:i/>
          <w:iCs/>
          <w:sz w:val="24"/>
          <w:szCs w:val="24"/>
        </w:rPr>
        <w:t>operation</w:t>
      </w:r>
      <w:r w:rsidR="009B6A8A" w:rsidRPr="00D925AC">
        <w:rPr>
          <w:rFonts w:ascii="Times New Roman" w:hAnsi="Times New Roman" w:cs="Times New Roman"/>
          <w:sz w:val="24"/>
          <w:szCs w:val="24"/>
        </w:rPr>
        <w:t xml:space="preserve"> (ko-operasi) yang dibukakan ke dalam bahasa Indonesia dengan koperasi yang berarti bekerja sama, sehingga setiap bentuk kerjasama dapat disebut koperasi. Di Indonesia pengertian koperasi diatur dalam undang-undang koperasi No. 12/1967 tentang pokok-pokok perkoperasian bab III koperasi </w:t>
      </w:r>
      <w:r w:rsidR="008B75D4" w:rsidRPr="00D925AC">
        <w:rPr>
          <w:rFonts w:ascii="Times New Roman" w:hAnsi="Times New Roman" w:cs="Times New Roman"/>
          <w:sz w:val="24"/>
          <w:szCs w:val="24"/>
        </w:rPr>
        <w:t>Indonesia rumusan organisasi sos</w:t>
      </w:r>
      <w:r w:rsidR="009B6A8A" w:rsidRPr="00D925AC">
        <w:rPr>
          <w:rFonts w:ascii="Times New Roman" w:hAnsi="Times New Roman" w:cs="Times New Roman"/>
          <w:sz w:val="24"/>
          <w:szCs w:val="24"/>
        </w:rPr>
        <w:t>ial, beranggotakan orang-orang atau badan hukum koperasi yang merupakan tata susunan ekonomi sebagai usaha berdasarkan atas asas kekeluargaan.</w:t>
      </w:r>
      <w:r w:rsidR="00AD53F7" w:rsidRPr="00D925AC">
        <w:rPr>
          <w:rStyle w:val="FootnoteReference"/>
          <w:rFonts w:ascii="Times New Roman" w:hAnsi="Times New Roman" w:cs="Times New Roman"/>
          <w:sz w:val="24"/>
          <w:szCs w:val="24"/>
        </w:rPr>
        <w:footnoteReference w:id="2"/>
      </w:r>
    </w:p>
    <w:p w:rsidR="00291B3D" w:rsidRPr="00291B3D" w:rsidRDefault="00291B3D" w:rsidP="00291B3D">
      <w:pPr>
        <w:pStyle w:val="ListParagraph"/>
        <w:spacing w:after="0" w:line="240" w:lineRule="auto"/>
        <w:ind w:left="0" w:firstLine="567"/>
        <w:jc w:val="both"/>
        <w:rPr>
          <w:rFonts w:ascii="Times New Roman" w:hAnsi="Times New Roman" w:cs="Times New Roman"/>
          <w:sz w:val="24"/>
          <w:szCs w:val="24"/>
          <w:lang w:val="en-US"/>
        </w:rPr>
      </w:pPr>
    </w:p>
    <w:p w:rsidR="00371599" w:rsidRPr="00D925AC" w:rsidRDefault="005949A4" w:rsidP="00291B3D">
      <w:pPr>
        <w:pStyle w:val="ListParagraph"/>
        <w:numPr>
          <w:ilvl w:val="1"/>
          <w:numId w:val="49"/>
        </w:numPr>
        <w:tabs>
          <w:tab w:val="left" w:pos="567"/>
        </w:tabs>
        <w:spacing w:after="0" w:line="480" w:lineRule="auto"/>
        <w:ind w:left="567" w:hanging="567"/>
        <w:jc w:val="both"/>
        <w:rPr>
          <w:rFonts w:ascii="Times New Roman" w:hAnsi="Times New Roman" w:cs="Times New Roman"/>
          <w:b/>
          <w:bCs/>
          <w:sz w:val="24"/>
          <w:szCs w:val="24"/>
        </w:rPr>
      </w:pPr>
      <w:r w:rsidRPr="00D925AC">
        <w:rPr>
          <w:rFonts w:ascii="Times New Roman" w:hAnsi="Times New Roman" w:cs="Times New Roman"/>
          <w:b/>
          <w:bCs/>
          <w:sz w:val="24"/>
          <w:szCs w:val="24"/>
        </w:rPr>
        <w:t>Landasan K</w:t>
      </w:r>
      <w:r w:rsidR="00371599" w:rsidRPr="00D925AC">
        <w:rPr>
          <w:rFonts w:ascii="Times New Roman" w:hAnsi="Times New Roman" w:cs="Times New Roman"/>
          <w:b/>
          <w:bCs/>
          <w:sz w:val="24"/>
          <w:szCs w:val="24"/>
        </w:rPr>
        <w:t xml:space="preserve">operasi Indonesia </w:t>
      </w:r>
    </w:p>
    <w:p w:rsidR="00E45FF6" w:rsidRPr="00D925AC" w:rsidRDefault="00371599" w:rsidP="00291B3D">
      <w:pPr>
        <w:pStyle w:val="ListParagraph"/>
        <w:spacing w:after="0" w:line="480" w:lineRule="auto"/>
        <w:ind w:left="0" w:firstLine="567"/>
        <w:jc w:val="both"/>
        <w:rPr>
          <w:rFonts w:ascii="Times New Roman" w:hAnsi="Times New Roman" w:cs="Times New Roman"/>
          <w:sz w:val="24"/>
          <w:szCs w:val="24"/>
        </w:rPr>
      </w:pPr>
      <w:r w:rsidRPr="00D925AC">
        <w:rPr>
          <w:rFonts w:ascii="Times New Roman" w:hAnsi="Times New Roman" w:cs="Times New Roman"/>
          <w:sz w:val="24"/>
          <w:szCs w:val="24"/>
        </w:rPr>
        <w:t xml:space="preserve">Dalam seluruh sistem hukum di Indonesia, koperasi telah mendapatkan tempat yang pasti. Karena itu landasan hukum koperasi sangat kuat. </w:t>
      </w:r>
    </w:p>
    <w:p w:rsidR="00E45FF6" w:rsidRPr="00D925AC" w:rsidRDefault="00D40A2F" w:rsidP="00291B3D">
      <w:pPr>
        <w:pStyle w:val="ListParagraph"/>
        <w:spacing w:after="0" w:line="480" w:lineRule="auto"/>
        <w:ind w:left="0" w:firstLine="567"/>
        <w:jc w:val="both"/>
        <w:rPr>
          <w:rFonts w:ascii="Times New Roman" w:hAnsi="Times New Roman" w:cs="Times New Roman"/>
          <w:sz w:val="24"/>
          <w:szCs w:val="24"/>
        </w:rPr>
      </w:pPr>
      <w:r w:rsidRPr="00D925AC">
        <w:rPr>
          <w:rFonts w:ascii="Times New Roman" w:hAnsi="Times New Roman" w:cs="Times New Roman"/>
          <w:sz w:val="24"/>
          <w:szCs w:val="24"/>
        </w:rPr>
        <w:t xml:space="preserve">(1) </w:t>
      </w:r>
      <w:r w:rsidR="00371599" w:rsidRPr="00D925AC">
        <w:rPr>
          <w:rFonts w:ascii="Times New Roman" w:hAnsi="Times New Roman" w:cs="Times New Roman"/>
          <w:sz w:val="24"/>
          <w:szCs w:val="24"/>
        </w:rPr>
        <w:t xml:space="preserve">Landasan Idiil koperasi Indonesia adalah pancasila. Kelima pancasila </w:t>
      </w:r>
      <w:r w:rsidR="00781D02" w:rsidRPr="00D925AC">
        <w:rPr>
          <w:rFonts w:ascii="Times New Roman" w:hAnsi="Times New Roman" w:cs="Times New Roman"/>
          <w:sz w:val="24"/>
          <w:szCs w:val="24"/>
        </w:rPr>
        <w:t xml:space="preserve">dari pancasila yaitu : ketuhanan Yang Maha Esa, Perikemanusiaan, Kebangsaan, Kedaulatan Rakyat dan Keadilan Sosial harus dijadikan dasar serta dilaksanakan </w:t>
      </w:r>
      <w:r w:rsidR="00781D02" w:rsidRPr="00D925AC">
        <w:rPr>
          <w:rFonts w:ascii="Times New Roman" w:hAnsi="Times New Roman" w:cs="Times New Roman"/>
          <w:sz w:val="24"/>
          <w:szCs w:val="24"/>
        </w:rPr>
        <w:lastRenderedPageBreak/>
        <w:t>dalam kehidupan koperasi, karena sila-sila tersebut memang menjadi sifat dan tujuan koperasi dan selamanya merupakan aspirasi anggota</w:t>
      </w:r>
      <w:r w:rsidR="00BF5CEF" w:rsidRPr="00D925AC">
        <w:rPr>
          <w:rFonts w:ascii="Times New Roman" w:hAnsi="Times New Roman" w:cs="Times New Roman"/>
          <w:sz w:val="24"/>
          <w:szCs w:val="24"/>
        </w:rPr>
        <w:t xml:space="preserve"> k</w:t>
      </w:r>
      <w:r w:rsidR="00781D02" w:rsidRPr="00D925AC">
        <w:rPr>
          <w:rFonts w:ascii="Times New Roman" w:hAnsi="Times New Roman" w:cs="Times New Roman"/>
          <w:sz w:val="24"/>
          <w:szCs w:val="24"/>
        </w:rPr>
        <w:t>op</w:t>
      </w:r>
      <w:r w:rsidR="00BF5CEF" w:rsidRPr="00D925AC">
        <w:rPr>
          <w:rFonts w:ascii="Times New Roman" w:hAnsi="Times New Roman" w:cs="Times New Roman"/>
          <w:sz w:val="24"/>
          <w:szCs w:val="24"/>
        </w:rPr>
        <w:t>e</w:t>
      </w:r>
      <w:r w:rsidR="00781D02" w:rsidRPr="00D925AC">
        <w:rPr>
          <w:rFonts w:ascii="Times New Roman" w:hAnsi="Times New Roman" w:cs="Times New Roman"/>
          <w:sz w:val="24"/>
          <w:szCs w:val="24"/>
        </w:rPr>
        <w:t>rasi. Dasar idiil ini harus diamalkan oleh koperasi disebabkan karena</w:t>
      </w:r>
      <w:r w:rsidRPr="00D925AC">
        <w:rPr>
          <w:rFonts w:ascii="Times New Roman" w:hAnsi="Times New Roman" w:cs="Times New Roman"/>
          <w:sz w:val="24"/>
          <w:szCs w:val="24"/>
        </w:rPr>
        <w:t xml:space="preserve"> pancasila memang menjadi falsafah Negara dan Bangsa Indonesia.</w:t>
      </w:r>
    </w:p>
    <w:p w:rsidR="00E45FF6" w:rsidRPr="00D925AC" w:rsidRDefault="00D40A2F" w:rsidP="00291B3D">
      <w:pPr>
        <w:pStyle w:val="ListParagraph"/>
        <w:spacing w:after="0" w:line="480" w:lineRule="auto"/>
        <w:ind w:left="0" w:firstLine="567"/>
        <w:jc w:val="both"/>
        <w:rPr>
          <w:rFonts w:ascii="Times New Roman" w:hAnsi="Times New Roman" w:cs="Times New Roman"/>
          <w:sz w:val="24"/>
          <w:szCs w:val="24"/>
        </w:rPr>
      </w:pPr>
      <w:r w:rsidRPr="00D925AC">
        <w:rPr>
          <w:rFonts w:ascii="Times New Roman" w:hAnsi="Times New Roman" w:cs="Times New Roman"/>
          <w:sz w:val="24"/>
          <w:szCs w:val="24"/>
        </w:rPr>
        <w:t xml:space="preserve">(2). Landasan Strukturil koperasi Indonesia adalah UUD 1945 dan landasan geraknya adalah </w:t>
      </w:r>
      <w:r w:rsidR="00A52549" w:rsidRPr="00D925AC">
        <w:rPr>
          <w:rFonts w:ascii="Times New Roman" w:hAnsi="Times New Roman" w:cs="Times New Roman"/>
          <w:sz w:val="24"/>
          <w:szCs w:val="24"/>
        </w:rPr>
        <w:t>pasal 33 ayat (1) berbunyi : “ P</w:t>
      </w:r>
      <w:r w:rsidRPr="00D925AC">
        <w:rPr>
          <w:rFonts w:ascii="Times New Roman" w:hAnsi="Times New Roman" w:cs="Times New Roman"/>
          <w:sz w:val="24"/>
          <w:szCs w:val="24"/>
        </w:rPr>
        <w:t xml:space="preserve">erekonomian disusun sebagai usaha bersama berdasarkan atas azas kekeluargaan”. Dari rumusan tersebut kita dapat memahami bahwa dalam pasal 33 tercantum dasar demokrasi ekonomi, produksi </w:t>
      </w:r>
      <w:r w:rsidR="00851C00" w:rsidRPr="00D925AC">
        <w:rPr>
          <w:rFonts w:ascii="Times New Roman" w:hAnsi="Times New Roman" w:cs="Times New Roman"/>
          <w:sz w:val="24"/>
          <w:szCs w:val="24"/>
        </w:rPr>
        <w:t xml:space="preserve">dikerjakan oleh semua untuk semua dibawah pimpinan atau penilikan anggota-anggota masyarakat. Kemakmuran masyarakatlah yang diutamakan bukan kemakmuran orang seorang. Sebab itu perekonomian disusun sebagai usaha bersama berdasarkan atas azas kekeluargaan. Bangun perusahaan yang sesuai dengan itu ialah koperasi. </w:t>
      </w:r>
    </w:p>
    <w:p w:rsidR="00E45FF6" w:rsidRPr="00D925AC" w:rsidRDefault="00851C00" w:rsidP="00291B3D">
      <w:pPr>
        <w:pStyle w:val="ListParagraph"/>
        <w:spacing w:after="0" w:line="480" w:lineRule="auto"/>
        <w:ind w:left="0" w:firstLine="567"/>
        <w:jc w:val="both"/>
        <w:rPr>
          <w:rFonts w:ascii="Times New Roman" w:hAnsi="Times New Roman" w:cs="Times New Roman"/>
          <w:sz w:val="24"/>
          <w:szCs w:val="24"/>
        </w:rPr>
      </w:pPr>
      <w:r w:rsidRPr="00D925AC">
        <w:rPr>
          <w:rFonts w:ascii="Times New Roman" w:hAnsi="Times New Roman" w:cs="Times New Roman"/>
          <w:sz w:val="24"/>
          <w:szCs w:val="24"/>
        </w:rPr>
        <w:t>(3). Landasan</w:t>
      </w:r>
      <w:r w:rsidR="003F39BB" w:rsidRPr="00D925AC">
        <w:rPr>
          <w:rFonts w:ascii="Times New Roman" w:hAnsi="Times New Roman" w:cs="Times New Roman"/>
          <w:sz w:val="24"/>
          <w:szCs w:val="24"/>
        </w:rPr>
        <w:t xml:space="preserve"> O</w:t>
      </w:r>
      <w:r w:rsidRPr="00D925AC">
        <w:rPr>
          <w:rFonts w:ascii="Times New Roman" w:hAnsi="Times New Roman" w:cs="Times New Roman"/>
          <w:sz w:val="24"/>
          <w:szCs w:val="24"/>
        </w:rPr>
        <w:t>perasional koperasi Indonesia ialah Garis Besar Haluan Negara (GBHN). GBHN merupakan pernyataan kehendak rakyat tentang pola umum pembangunan nasional yang akan memberikan arah perjuangan Negara dan rakyat Indonesia dalam melaksankan pembangunan selama kurun waktu lima tahun. Sehingga pedoman pelaksanaan pembangunan GBHN, juga memberikan arah yang jelas bagi pemb</w:t>
      </w:r>
      <w:r w:rsidR="00C5125F" w:rsidRPr="00D925AC">
        <w:rPr>
          <w:rFonts w:ascii="Times New Roman" w:hAnsi="Times New Roman" w:cs="Times New Roman"/>
          <w:sz w:val="24"/>
          <w:szCs w:val="24"/>
        </w:rPr>
        <w:t>a</w:t>
      </w:r>
      <w:r w:rsidRPr="00D925AC">
        <w:rPr>
          <w:rFonts w:ascii="Times New Roman" w:hAnsi="Times New Roman" w:cs="Times New Roman"/>
          <w:sz w:val="24"/>
          <w:szCs w:val="24"/>
        </w:rPr>
        <w:t>ngunan koperasi Indonesia.</w:t>
      </w:r>
      <w:r w:rsidR="001D1F29" w:rsidRPr="00D925AC">
        <w:rPr>
          <w:rFonts w:ascii="Times New Roman" w:hAnsi="Times New Roman" w:cs="Times New Roman"/>
          <w:sz w:val="24"/>
          <w:szCs w:val="24"/>
        </w:rPr>
        <w:t xml:space="preserve"> </w:t>
      </w:r>
    </w:p>
    <w:p w:rsidR="00E45FF6" w:rsidRDefault="001D1F29" w:rsidP="00291B3D">
      <w:pPr>
        <w:pStyle w:val="ListParagraph"/>
        <w:spacing w:after="0" w:line="480" w:lineRule="auto"/>
        <w:ind w:left="0" w:firstLine="567"/>
        <w:jc w:val="both"/>
        <w:rPr>
          <w:rFonts w:ascii="Times New Roman" w:hAnsi="Times New Roman" w:cs="Times New Roman"/>
          <w:sz w:val="24"/>
          <w:szCs w:val="24"/>
          <w:lang w:val="en-US"/>
        </w:rPr>
      </w:pPr>
      <w:r w:rsidRPr="00D925AC">
        <w:rPr>
          <w:rFonts w:ascii="Times New Roman" w:hAnsi="Times New Roman" w:cs="Times New Roman"/>
          <w:sz w:val="24"/>
          <w:szCs w:val="24"/>
        </w:rPr>
        <w:t xml:space="preserve">(4).Landasan </w:t>
      </w:r>
      <w:r w:rsidR="003F39BB" w:rsidRPr="00D925AC">
        <w:rPr>
          <w:rFonts w:ascii="Times New Roman" w:hAnsi="Times New Roman" w:cs="Times New Roman"/>
          <w:sz w:val="24"/>
          <w:szCs w:val="24"/>
        </w:rPr>
        <w:t>M</w:t>
      </w:r>
      <w:r w:rsidRPr="00D925AC">
        <w:rPr>
          <w:rFonts w:ascii="Times New Roman" w:hAnsi="Times New Roman" w:cs="Times New Roman"/>
          <w:sz w:val="24"/>
          <w:szCs w:val="24"/>
        </w:rPr>
        <w:t xml:space="preserve">ental koperasi Indonesia ialah setia kawan dan kesadaran berpribadi ( rasa harga diri). Setia kawan telah ada dalam masyarakat Indonesia dan tampak keluar sebagai gotong royong. Akan tetapi landasan setia kawan saja hanya dapat memelihara persekutuan dalam masyarakat yang statis, dank </w:t>
      </w:r>
      <w:r w:rsidRPr="00D925AC">
        <w:rPr>
          <w:rFonts w:ascii="Times New Roman" w:hAnsi="Times New Roman" w:cs="Times New Roman"/>
          <w:sz w:val="24"/>
          <w:szCs w:val="24"/>
        </w:rPr>
        <w:lastRenderedPageBreak/>
        <w:t>arenanya tidak dapat mendorong kemajuan. Kesadaran berpribadi, keinsyafan akan harga diri dan percaya pada diri sendiri adalah mutlak untuk menunaikan derajat kehidupan dan kemakmuran. Dalam koperasi harus tergabung kedua land</w:t>
      </w:r>
      <w:r w:rsidR="00A52549" w:rsidRPr="00D925AC">
        <w:rPr>
          <w:rFonts w:ascii="Times New Roman" w:hAnsi="Times New Roman" w:cs="Times New Roman"/>
          <w:sz w:val="24"/>
          <w:szCs w:val="24"/>
        </w:rPr>
        <w:t xml:space="preserve">asan mental tadi sebagai unsure </w:t>
      </w:r>
      <w:r w:rsidRPr="00D925AC">
        <w:rPr>
          <w:rFonts w:ascii="Times New Roman" w:hAnsi="Times New Roman" w:cs="Times New Roman"/>
          <w:sz w:val="24"/>
          <w:szCs w:val="24"/>
        </w:rPr>
        <w:t xml:space="preserve">yang dorong mendorong, hidup menghidupi dan awas mengawasi. Dilihat dari sudut itu, maka koperasi bukan hanya bertindak sebagai aparat yang membawakan perbaikan ekonomis, namun harus mampu merealisir watak </w:t>
      </w:r>
      <w:r w:rsidR="00C61726" w:rsidRPr="00D925AC">
        <w:rPr>
          <w:rFonts w:ascii="Times New Roman" w:hAnsi="Times New Roman" w:cs="Times New Roman"/>
          <w:sz w:val="24"/>
          <w:szCs w:val="24"/>
        </w:rPr>
        <w:t>sos</w:t>
      </w:r>
      <w:r w:rsidRPr="00D925AC">
        <w:rPr>
          <w:rFonts w:ascii="Times New Roman" w:hAnsi="Times New Roman" w:cs="Times New Roman"/>
          <w:sz w:val="24"/>
          <w:szCs w:val="24"/>
        </w:rPr>
        <w:t>ial.</w:t>
      </w:r>
      <w:r w:rsidR="00D0399E" w:rsidRPr="00D925AC">
        <w:rPr>
          <w:rStyle w:val="FootnoteReference"/>
          <w:rFonts w:ascii="Times New Roman" w:hAnsi="Times New Roman" w:cs="Times New Roman"/>
          <w:sz w:val="24"/>
          <w:szCs w:val="24"/>
        </w:rPr>
        <w:footnoteReference w:id="3"/>
      </w:r>
    </w:p>
    <w:p w:rsidR="00291B3D" w:rsidRPr="00291B3D" w:rsidRDefault="00291B3D" w:rsidP="00291B3D">
      <w:pPr>
        <w:pStyle w:val="ListParagraph"/>
        <w:spacing w:after="0" w:line="240" w:lineRule="auto"/>
        <w:ind w:left="0" w:firstLine="567"/>
        <w:jc w:val="both"/>
        <w:rPr>
          <w:rFonts w:ascii="Times New Roman" w:hAnsi="Times New Roman" w:cs="Times New Roman"/>
          <w:sz w:val="24"/>
          <w:szCs w:val="24"/>
          <w:lang w:val="en-US"/>
        </w:rPr>
      </w:pPr>
    </w:p>
    <w:p w:rsidR="005949A4" w:rsidRPr="00D925AC" w:rsidRDefault="0060152C" w:rsidP="00291B3D">
      <w:pPr>
        <w:pStyle w:val="ListParagraph"/>
        <w:numPr>
          <w:ilvl w:val="1"/>
          <w:numId w:val="49"/>
        </w:numPr>
        <w:tabs>
          <w:tab w:val="left" w:pos="567"/>
        </w:tabs>
        <w:spacing w:after="0" w:line="480" w:lineRule="auto"/>
        <w:ind w:left="567" w:hanging="567"/>
        <w:jc w:val="both"/>
        <w:rPr>
          <w:rFonts w:ascii="Times New Roman" w:hAnsi="Times New Roman" w:cs="Times New Roman"/>
          <w:b/>
          <w:bCs/>
          <w:sz w:val="24"/>
          <w:szCs w:val="24"/>
        </w:rPr>
      </w:pPr>
      <w:r w:rsidRPr="00D925AC">
        <w:rPr>
          <w:rFonts w:ascii="Times New Roman" w:hAnsi="Times New Roman" w:cs="Times New Roman"/>
          <w:b/>
          <w:bCs/>
          <w:sz w:val="24"/>
          <w:szCs w:val="24"/>
        </w:rPr>
        <w:t xml:space="preserve">Fungsi  </w:t>
      </w:r>
      <w:r w:rsidR="005949A4" w:rsidRPr="00D925AC">
        <w:rPr>
          <w:rFonts w:ascii="Times New Roman" w:hAnsi="Times New Roman" w:cs="Times New Roman"/>
          <w:b/>
          <w:bCs/>
          <w:sz w:val="24"/>
          <w:szCs w:val="24"/>
        </w:rPr>
        <w:t xml:space="preserve">dan </w:t>
      </w:r>
      <w:r w:rsidRPr="00D925AC">
        <w:rPr>
          <w:rFonts w:ascii="Times New Roman" w:hAnsi="Times New Roman" w:cs="Times New Roman"/>
          <w:b/>
          <w:bCs/>
          <w:sz w:val="24"/>
          <w:szCs w:val="24"/>
        </w:rPr>
        <w:t xml:space="preserve">Tujuan </w:t>
      </w:r>
      <w:r w:rsidR="005949A4" w:rsidRPr="00D925AC">
        <w:rPr>
          <w:rFonts w:ascii="Times New Roman" w:hAnsi="Times New Roman" w:cs="Times New Roman"/>
          <w:b/>
          <w:bCs/>
          <w:sz w:val="24"/>
          <w:szCs w:val="24"/>
        </w:rPr>
        <w:t xml:space="preserve">Koperasi </w:t>
      </w:r>
    </w:p>
    <w:p w:rsidR="0060152C" w:rsidRPr="00D925AC" w:rsidRDefault="0060152C" w:rsidP="00291B3D">
      <w:pPr>
        <w:pStyle w:val="ListParagraph"/>
        <w:tabs>
          <w:tab w:val="left" w:pos="709"/>
        </w:tabs>
        <w:spacing w:after="0" w:line="480" w:lineRule="auto"/>
        <w:ind w:left="567"/>
        <w:jc w:val="both"/>
        <w:rPr>
          <w:rFonts w:ascii="Times New Roman" w:hAnsi="Times New Roman" w:cs="Times New Roman"/>
          <w:sz w:val="24"/>
          <w:szCs w:val="24"/>
        </w:rPr>
      </w:pPr>
      <w:r w:rsidRPr="00D925AC">
        <w:rPr>
          <w:rFonts w:ascii="Times New Roman" w:hAnsi="Times New Roman" w:cs="Times New Roman"/>
          <w:sz w:val="24"/>
          <w:szCs w:val="24"/>
        </w:rPr>
        <w:t>Fungsi koperasi pada umumnya adalah untuk memperbaiki taraf  kehidupan masing – masing anggotanya.</w:t>
      </w:r>
    </w:p>
    <w:p w:rsidR="00E70243" w:rsidRPr="00D925AC" w:rsidRDefault="00E70243" w:rsidP="00291B3D">
      <w:pPr>
        <w:pStyle w:val="ListParagraph"/>
        <w:tabs>
          <w:tab w:val="left" w:pos="709"/>
        </w:tabs>
        <w:spacing w:after="0" w:line="480" w:lineRule="auto"/>
        <w:ind w:left="567"/>
        <w:jc w:val="both"/>
        <w:rPr>
          <w:rFonts w:ascii="Times New Roman" w:hAnsi="Times New Roman" w:cs="Times New Roman"/>
          <w:sz w:val="24"/>
          <w:szCs w:val="24"/>
        </w:rPr>
      </w:pPr>
      <w:r w:rsidRPr="00D925AC">
        <w:rPr>
          <w:rFonts w:ascii="Times New Roman" w:hAnsi="Times New Roman" w:cs="Times New Roman"/>
          <w:sz w:val="24"/>
          <w:szCs w:val="24"/>
        </w:rPr>
        <w:t>Tujuan koperasi dapat ditinjau dari beberapa segi kepentingan antara lain :</w:t>
      </w:r>
    </w:p>
    <w:p w:rsidR="00E70243" w:rsidRPr="00D925AC" w:rsidRDefault="00E70243" w:rsidP="00291B3D">
      <w:pPr>
        <w:pStyle w:val="ListParagraph"/>
        <w:numPr>
          <w:ilvl w:val="0"/>
          <w:numId w:val="18"/>
        </w:numPr>
        <w:tabs>
          <w:tab w:val="left" w:pos="709"/>
        </w:tabs>
        <w:spacing w:after="0" w:line="480" w:lineRule="auto"/>
        <w:ind w:left="992" w:hanging="425"/>
        <w:jc w:val="both"/>
        <w:rPr>
          <w:rFonts w:ascii="Times New Roman" w:hAnsi="Times New Roman" w:cs="Times New Roman"/>
          <w:sz w:val="24"/>
          <w:szCs w:val="24"/>
        </w:rPr>
      </w:pPr>
      <w:r w:rsidRPr="00D925AC">
        <w:rPr>
          <w:rFonts w:ascii="Times New Roman" w:hAnsi="Times New Roman" w:cs="Times New Roman"/>
          <w:sz w:val="24"/>
          <w:szCs w:val="24"/>
        </w:rPr>
        <w:t>Tujuan koperasi ditinjau dari segi kepentingan anggota</w:t>
      </w:r>
    </w:p>
    <w:p w:rsidR="00E70243" w:rsidRPr="00D925AC" w:rsidRDefault="00E70243" w:rsidP="00291B3D">
      <w:pPr>
        <w:pStyle w:val="ListParagraph"/>
        <w:numPr>
          <w:ilvl w:val="0"/>
          <w:numId w:val="19"/>
        </w:numPr>
        <w:tabs>
          <w:tab w:val="left" w:pos="1418"/>
        </w:tabs>
        <w:spacing w:after="0" w:line="480" w:lineRule="auto"/>
        <w:ind w:left="1276" w:hanging="284"/>
        <w:jc w:val="both"/>
        <w:rPr>
          <w:rFonts w:ascii="Times New Roman" w:hAnsi="Times New Roman" w:cs="Times New Roman"/>
          <w:sz w:val="24"/>
          <w:szCs w:val="24"/>
        </w:rPr>
      </w:pPr>
      <w:r w:rsidRPr="00D925AC">
        <w:rPr>
          <w:rFonts w:ascii="Times New Roman" w:hAnsi="Times New Roman" w:cs="Times New Roman"/>
          <w:sz w:val="24"/>
          <w:szCs w:val="24"/>
        </w:rPr>
        <w:t>Pemberian jasa/pelayanan yang bermanfaat bagi anggota sesuai dengan jenis koperasi.</w:t>
      </w:r>
    </w:p>
    <w:p w:rsidR="00E70243" w:rsidRPr="00D925AC" w:rsidRDefault="00E70243" w:rsidP="00291B3D">
      <w:pPr>
        <w:pStyle w:val="ListParagraph"/>
        <w:numPr>
          <w:ilvl w:val="0"/>
          <w:numId w:val="19"/>
        </w:numPr>
        <w:tabs>
          <w:tab w:val="left" w:pos="1418"/>
        </w:tabs>
        <w:spacing w:after="0" w:line="480" w:lineRule="auto"/>
        <w:ind w:left="1276" w:hanging="284"/>
        <w:jc w:val="both"/>
        <w:rPr>
          <w:rFonts w:ascii="Times New Roman" w:hAnsi="Times New Roman" w:cs="Times New Roman"/>
          <w:sz w:val="24"/>
          <w:szCs w:val="24"/>
        </w:rPr>
      </w:pPr>
      <w:r w:rsidRPr="00D925AC">
        <w:rPr>
          <w:rFonts w:ascii="Times New Roman" w:hAnsi="Times New Roman" w:cs="Times New Roman"/>
          <w:sz w:val="24"/>
          <w:szCs w:val="24"/>
        </w:rPr>
        <w:t xml:space="preserve">Peningkatan taraf hidup anggota </w:t>
      </w:r>
    </w:p>
    <w:p w:rsidR="00E70243" w:rsidRPr="00D925AC" w:rsidRDefault="00E70243" w:rsidP="00291B3D">
      <w:pPr>
        <w:pStyle w:val="ListParagraph"/>
        <w:numPr>
          <w:ilvl w:val="0"/>
          <w:numId w:val="19"/>
        </w:numPr>
        <w:tabs>
          <w:tab w:val="left" w:pos="1418"/>
        </w:tabs>
        <w:spacing w:after="0" w:line="480" w:lineRule="auto"/>
        <w:ind w:left="1276" w:hanging="284"/>
        <w:jc w:val="both"/>
        <w:rPr>
          <w:rFonts w:ascii="Times New Roman" w:hAnsi="Times New Roman" w:cs="Times New Roman"/>
          <w:sz w:val="24"/>
          <w:szCs w:val="24"/>
        </w:rPr>
      </w:pPr>
      <w:r w:rsidRPr="00D925AC">
        <w:rPr>
          <w:rFonts w:ascii="Times New Roman" w:hAnsi="Times New Roman" w:cs="Times New Roman"/>
          <w:sz w:val="24"/>
          <w:szCs w:val="24"/>
        </w:rPr>
        <w:t xml:space="preserve">Peningkatan </w:t>
      </w:r>
      <w:r w:rsidR="000F6FAD" w:rsidRPr="00D925AC">
        <w:rPr>
          <w:rFonts w:ascii="Times New Roman" w:hAnsi="Times New Roman" w:cs="Times New Roman"/>
          <w:sz w:val="24"/>
          <w:szCs w:val="24"/>
        </w:rPr>
        <w:t>pendidikan mori</w:t>
      </w:r>
      <w:r w:rsidRPr="00D925AC">
        <w:rPr>
          <w:rFonts w:ascii="Times New Roman" w:hAnsi="Times New Roman" w:cs="Times New Roman"/>
          <w:sz w:val="24"/>
          <w:szCs w:val="24"/>
        </w:rPr>
        <w:t xml:space="preserve">l anggota koperasi </w:t>
      </w:r>
    </w:p>
    <w:p w:rsidR="000F6FAD" w:rsidRPr="00D925AC" w:rsidRDefault="00E70243" w:rsidP="00291B3D">
      <w:pPr>
        <w:pStyle w:val="ListParagraph"/>
        <w:numPr>
          <w:ilvl w:val="0"/>
          <w:numId w:val="18"/>
        </w:numPr>
        <w:tabs>
          <w:tab w:val="left" w:pos="709"/>
        </w:tabs>
        <w:spacing w:after="0" w:line="480" w:lineRule="auto"/>
        <w:ind w:left="992" w:hanging="425"/>
        <w:jc w:val="both"/>
        <w:rPr>
          <w:rFonts w:ascii="Times New Roman" w:hAnsi="Times New Roman" w:cs="Times New Roman"/>
          <w:sz w:val="24"/>
          <w:szCs w:val="24"/>
        </w:rPr>
      </w:pPr>
      <w:r w:rsidRPr="00D925AC">
        <w:rPr>
          <w:rFonts w:ascii="Times New Roman" w:hAnsi="Times New Roman" w:cs="Times New Roman"/>
          <w:sz w:val="24"/>
          <w:szCs w:val="24"/>
        </w:rPr>
        <w:t>Tujuan koperasi ditinjau dari kepentingan masyarakat</w:t>
      </w:r>
    </w:p>
    <w:p w:rsidR="000F6FAD" w:rsidRPr="00D925AC" w:rsidRDefault="000F6FAD" w:rsidP="00291B3D">
      <w:pPr>
        <w:pStyle w:val="ListParagraph"/>
        <w:numPr>
          <w:ilvl w:val="0"/>
          <w:numId w:val="20"/>
        </w:numPr>
        <w:spacing w:after="0" w:line="480" w:lineRule="auto"/>
        <w:ind w:left="1276" w:hanging="284"/>
        <w:jc w:val="both"/>
        <w:rPr>
          <w:rFonts w:ascii="Times New Roman" w:hAnsi="Times New Roman" w:cs="Times New Roman"/>
          <w:sz w:val="24"/>
          <w:szCs w:val="24"/>
        </w:rPr>
      </w:pPr>
      <w:r w:rsidRPr="00D925AC">
        <w:rPr>
          <w:rFonts w:ascii="Times New Roman" w:hAnsi="Times New Roman" w:cs="Times New Roman"/>
          <w:sz w:val="24"/>
          <w:szCs w:val="24"/>
        </w:rPr>
        <w:t>Mengembalikan kepercayan masyarakat akan manfaat koperasi</w:t>
      </w:r>
    </w:p>
    <w:p w:rsidR="000F6FAD" w:rsidRPr="00D925AC" w:rsidRDefault="000F6FAD" w:rsidP="00291B3D">
      <w:pPr>
        <w:pStyle w:val="ListParagraph"/>
        <w:numPr>
          <w:ilvl w:val="0"/>
          <w:numId w:val="20"/>
        </w:numPr>
        <w:spacing w:after="0" w:line="480" w:lineRule="auto"/>
        <w:ind w:left="1276" w:hanging="284"/>
        <w:jc w:val="both"/>
        <w:rPr>
          <w:rFonts w:ascii="Times New Roman" w:hAnsi="Times New Roman" w:cs="Times New Roman"/>
          <w:sz w:val="24"/>
          <w:szCs w:val="24"/>
        </w:rPr>
      </w:pPr>
      <w:r w:rsidRPr="00D925AC">
        <w:rPr>
          <w:rFonts w:ascii="Times New Roman" w:hAnsi="Times New Roman" w:cs="Times New Roman"/>
          <w:sz w:val="24"/>
          <w:szCs w:val="24"/>
        </w:rPr>
        <w:t>Menciptakan dan memperluas lapangan kerja</w:t>
      </w:r>
    </w:p>
    <w:p w:rsidR="000F6FAD" w:rsidRPr="00D925AC" w:rsidRDefault="000F6FAD" w:rsidP="00291B3D">
      <w:pPr>
        <w:pStyle w:val="ListParagraph"/>
        <w:numPr>
          <w:ilvl w:val="0"/>
          <w:numId w:val="20"/>
        </w:numPr>
        <w:spacing w:after="0" w:line="480" w:lineRule="auto"/>
        <w:ind w:left="1276" w:hanging="284"/>
        <w:jc w:val="both"/>
        <w:rPr>
          <w:rFonts w:ascii="Times New Roman" w:hAnsi="Times New Roman" w:cs="Times New Roman"/>
          <w:sz w:val="24"/>
          <w:szCs w:val="24"/>
        </w:rPr>
      </w:pPr>
      <w:r w:rsidRPr="00D925AC">
        <w:rPr>
          <w:rFonts w:ascii="Times New Roman" w:hAnsi="Times New Roman" w:cs="Times New Roman"/>
          <w:sz w:val="24"/>
          <w:szCs w:val="24"/>
        </w:rPr>
        <w:t>Membantu pelayanan dan penyediaan keb</w:t>
      </w:r>
      <w:r w:rsidR="0060152C" w:rsidRPr="00D925AC">
        <w:rPr>
          <w:rFonts w:ascii="Times New Roman" w:hAnsi="Times New Roman" w:cs="Times New Roman"/>
          <w:sz w:val="24"/>
          <w:szCs w:val="24"/>
        </w:rPr>
        <w:t>utuhan pokok anggota masyarakat</w:t>
      </w:r>
    </w:p>
    <w:p w:rsidR="00E70243" w:rsidRPr="00D925AC" w:rsidRDefault="00E70243" w:rsidP="001B4032">
      <w:pPr>
        <w:pStyle w:val="ListParagraph"/>
        <w:numPr>
          <w:ilvl w:val="0"/>
          <w:numId w:val="18"/>
        </w:numPr>
        <w:tabs>
          <w:tab w:val="left" w:pos="709"/>
        </w:tabs>
        <w:spacing w:after="0" w:line="456" w:lineRule="auto"/>
        <w:ind w:left="425" w:hanging="425"/>
        <w:jc w:val="both"/>
        <w:rPr>
          <w:rFonts w:ascii="Times New Roman" w:hAnsi="Times New Roman" w:cs="Times New Roman"/>
          <w:sz w:val="24"/>
          <w:szCs w:val="24"/>
        </w:rPr>
      </w:pPr>
      <w:r w:rsidRPr="00D925AC">
        <w:rPr>
          <w:rFonts w:ascii="Times New Roman" w:hAnsi="Times New Roman" w:cs="Times New Roman"/>
          <w:sz w:val="24"/>
          <w:szCs w:val="24"/>
        </w:rPr>
        <w:lastRenderedPageBreak/>
        <w:t>Tujuan kopera</w:t>
      </w:r>
      <w:r w:rsidR="000F6FAD" w:rsidRPr="00D925AC">
        <w:rPr>
          <w:rFonts w:ascii="Times New Roman" w:hAnsi="Times New Roman" w:cs="Times New Roman"/>
          <w:sz w:val="24"/>
          <w:szCs w:val="24"/>
        </w:rPr>
        <w:t>si ditinjau dari kepe</w:t>
      </w:r>
      <w:r w:rsidRPr="00D925AC">
        <w:rPr>
          <w:rFonts w:ascii="Times New Roman" w:hAnsi="Times New Roman" w:cs="Times New Roman"/>
          <w:sz w:val="24"/>
          <w:szCs w:val="24"/>
        </w:rPr>
        <w:t>ntingan pemerintah</w:t>
      </w:r>
    </w:p>
    <w:p w:rsidR="000F6FAD" w:rsidRPr="00D925AC" w:rsidRDefault="000F6FAD" w:rsidP="001B4032">
      <w:pPr>
        <w:pStyle w:val="ListParagraph"/>
        <w:numPr>
          <w:ilvl w:val="0"/>
          <w:numId w:val="21"/>
        </w:numPr>
        <w:spacing w:after="0" w:line="456" w:lineRule="auto"/>
        <w:ind w:left="709" w:hanging="284"/>
        <w:jc w:val="both"/>
        <w:rPr>
          <w:rFonts w:ascii="Times New Roman" w:hAnsi="Times New Roman" w:cs="Times New Roman"/>
          <w:sz w:val="24"/>
          <w:szCs w:val="24"/>
        </w:rPr>
      </w:pPr>
      <w:r w:rsidRPr="00D925AC">
        <w:rPr>
          <w:rFonts w:ascii="Times New Roman" w:hAnsi="Times New Roman" w:cs="Times New Roman"/>
          <w:sz w:val="24"/>
          <w:szCs w:val="24"/>
        </w:rPr>
        <w:t>Melaksanakan UUD 1945 pasal 33 ayat 1</w:t>
      </w:r>
    </w:p>
    <w:p w:rsidR="000F6FAD" w:rsidRPr="00D925AC" w:rsidRDefault="0060152C" w:rsidP="001B4032">
      <w:pPr>
        <w:pStyle w:val="ListParagraph"/>
        <w:numPr>
          <w:ilvl w:val="0"/>
          <w:numId w:val="21"/>
        </w:numPr>
        <w:spacing w:after="0" w:line="456" w:lineRule="auto"/>
        <w:ind w:left="709" w:hanging="284"/>
        <w:jc w:val="both"/>
        <w:rPr>
          <w:rFonts w:ascii="Times New Roman" w:hAnsi="Times New Roman" w:cs="Times New Roman"/>
          <w:sz w:val="24"/>
          <w:szCs w:val="24"/>
        </w:rPr>
      </w:pPr>
      <w:r w:rsidRPr="00D925AC">
        <w:rPr>
          <w:rFonts w:ascii="Times New Roman" w:hAnsi="Times New Roman" w:cs="Times New Roman"/>
          <w:sz w:val="24"/>
          <w:szCs w:val="24"/>
        </w:rPr>
        <w:t xml:space="preserve">Membantu dan menunjang program pemerintah </w:t>
      </w:r>
    </w:p>
    <w:p w:rsidR="0060152C" w:rsidRPr="00D925AC" w:rsidRDefault="0060152C" w:rsidP="001B4032">
      <w:pPr>
        <w:pStyle w:val="ListParagraph"/>
        <w:numPr>
          <w:ilvl w:val="0"/>
          <w:numId w:val="21"/>
        </w:numPr>
        <w:spacing w:after="0" w:line="456" w:lineRule="auto"/>
        <w:ind w:left="709" w:hanging="284"/>
        <w:jc w:val="both"/>
        <w:rPr>
          <w:rFonts w:ascii="Times New Roman" w:hAnsi="Times New Roman" w:cs="Times New Roman"/>
          <w:sz w:val="24"/>
          <w:szCs w:val="24"/>
        </w:rPr>
      </w:pPr>
      <w:r w:rsidRPr="00D925AC">
        <w:rPr>
          <w:rFonts w:ascii="Times New Roman" w:hAnsi="Times New Roman" w:cs="Times New Roman"/>
          <w:sz w:val="24"/>
          <w:szCs w:val="24"/>
        </w:rPr>
        <w:t>Alat perjuangan ekonomi untuk meningkatkan kemakmuran dan kesejahteraan masyarakat</w:t>
      </w:r>
      <w:r w:rsidR="00D0399E" w:rsidRPr="00D925AC">
        <w:rPr>
          <w:rStyle w:val="FootnoteReference"/>
          <w:rFonts w:ascii="Times New Roman" w:hAnsi="Times New Roman" w:cs="Times New Roman"/>
          <w:sz w:val="24"/>
          <w:szCs w:val="24"/>
        </w:rPr>
        <w:footnoteReference w:id="4"/>
      </w:r>
    </w:p>
    <w:p w:rsidR="005949A4" w:rsidRPr="00D925AC" w:rsidRDefault="00E70243" w:rsidP="001B4032">
      <w:pPr>
        <w:pStyle w:val="ListParagraph"/>
        <w:numPr>
          <w:ilvl w:val="1"/>
          <w:numId w:val="49"/>
        </w:numPr>
        <w:tabs>
          <w:tab w:val="left" w:pos="567"/>
        </w:tabs>
        <w:spacing w:after="0" w:line="456" w:lineRule="auto"/>
        <w:ind w:left="567" w:hanging="567"/>
        <w:jc w:val="both"/>
        <w:rPr>
          <w:rFonts w:ascii="Times New Roman" w:hAnsi="Times New Roman" w:cs="Times New Roman"/>
          <w:b/>
          <w:bCs/>
          <w:sz w:val="24"/>
          <w:szCs w:val="24"/>
        </w:rPr>
      </w:pPr>
      <w:r w:rsidRPr="00D925AC">
        <w:rPr>
          <w:rFonts w:ascii="Times New Roman" w:hAnsi="Times New Roman" w:cs="Times New Roman"/>
          <w:b/>
          <w:bCs/>
          <w:sz w:val="24"/>
          <w:szCs w:val="24"/>
        </w:rPr>
        <w:t xml:space="preserve">Peranan </w:t>
      </w:r>
      <w:r w:rsidR="00AE2C3C" w:rsidRPr="00D925AC">
        <w:rPr>
          <w:rFonts w:ascii="Times New Roman" w:hAnsi="Times New Roman" w:cs="Times New Roman"/>
          <w:b/>
          <w:bCs/>
          <w:sz w:val="24"/>
          <w:szCs w:val="24"/>
        </w:rPr>
        <w:t xml:space="preserve">dan Tugas </w:t>
      </w:r>
      <w:r w:rsidRPr="00D925AC">
        <w:rPr>
          <w:rFonts w:ascii="Times New Roman" w:hAnsi="Times New Roman" w:cs="Times New Roman"/>
          <w:b/>
          <w:bCs/>
          <w:sz w:val="24"/>
          <w:szCs w:val="24"/>
        </w:rPr>
        <w:t xml:space="preserve">Koperasi </w:t>
      </w:r>
    </w:p>
    <w:p w:rsidR="00AE2C3C" w:rsidRPr="00D925AC" w:rsidRDefault="00AE2C3C" w:rsidP="001B4032">
      <w:pPr>
        <w:pStyle w:val="ListParagraph"/>
        <w:numPr>
          <w:ilvl w:val="0"/>
          <w:numId w:val="22"/>
        </w:numPr>
        <w:tabs>
          <w:tab w:val="left" w:pos="709"/>
        </w:tabs>
        <w:spacing w:after="0" w:line="456" w:lineRule="auto"/>
        <w:ind w:left="851" w:hanging="284"/>
        <w:jc w:val="both"/>
        <w:rPr>
          <w:rFonts w:ascii="Times New Roman" w:hAnsi="Times New Roman" w:cs="Times New Roman"/>
          <w:sz w:val="24"/>
          <w:szCs w:val="24"/>
        </w:rPr>
      </w:pPr>
      <w:r w:rsidRPr="00D925AC">
        <w:rPr>
          <w:rFonts w:ascii="Times New Roman" w:hAnsi="Times New Roman" w:cs="Times New Roman"/>
          <w:sz w:val="24"/>
          <w:szCs w:val="24"/>
        </w:rPr>
        <w:t>Mempersatukan, mengarahkan, membina dan mengembangkan potensi, daya kreasi, daya usaha rakyat untuk meningkatkan produksi dan mewujudkan tercapainya pendapatan yang adil dan kemakmuran yang merata.</w:t>
      </w:r>
    </w:p>
    <w:p w:rsidR="00AE2C3C" w:rsidRPr="00D925AC" w:rsidRDefault="00AE2C3C" w:rsidP="001B4032">
      <w:pPr>
        <w:pStyle w:val="ListParagraph"/>
        <w:numPr>
          <w:ilvl w:val="0"/>
          <w:numId w:val="22"/>
        </w:numPr>
        <w:tabs>
          <w:tab w:val="left" w:pos="709"/>
        </w:tabs>
        <w:spacing w:after="0" w:line="456" w:lineRule="auto"/>
        <w:ind w:left="851" w:hanging="284"/>
        <w:jc w:val="both"/>
        <w:rPr>
          <w:rFonts w:ascii="Times New Roman" w:hAnsi="Times New Roman" w:cs="Times New Roman"/>
          <w:sz w:val="24"/>
          <w:szCs w:val="24"/>
        </w:rPr>
      </w:pPr>
      <w:r w:rsidRPr="00D925AC">
        <w:rPr>
          <w:rFonts w:ascii="Times New Roman" w:hAnsi="Times New Roman" w:cs="Times New Roman"/>
          <w:sz w:val="24"/>
          <w:szCs w:val="24"/>
        </w:rPr>
        <w:t>Mempertinggi taraf hidup dan tingkat kecerdasan rakyat.</w:t>
      </w:r>
    </w:p>
    <w:p w:rsidR="00DD2655" w:rsidRPr="00D925AC" w:rsidRDefault="00AE2C3C" w:rsidP="001B4032">
      <w:pPr>
        <w:pStyle w:val="ListParagraph"/>
        <w:numPr>
          <w:ilvl w:val="0"/>
          <w:numId w:val="22"/>
        </w:numPr>
        <w:tabs>
          <w:tab w:val="left" w:pos="709"/>
        </w:tabs>
        <w:spacing w:after="0" w:line="360" w:lineRule="auto"/>
        <w:ind w:left="851" w:hanging="284"/>
        <w:jc w:val="both"/>
        <w:rPr>
          <w:rFonts w:ascii="Times New Roman" w:hAnsi="Times New Roman" w:cs="Times New Roman"/>
          <w:sz w:val="24"/>
          <w:szCs w:val="24"/>
        </w:rPr>
      </w:pPr>
      <w:r w:rsidRPr="00D925AC">
        <w:rPr>
          <w:rFonts w:ascii="Times New Roman" w:hAnsi="Times New Roman" w:cs="Times New Roman"/>
          <w:sz w:val="24"/>
          <w:szCs w:val="24"/>
        </w:rPr>
        <w:t>Membina kelangsungan dan perkembangan demokrasi ekonomi.</w:t>
      </w:r>
      <w:r w:rsidR="00D0399E" w:rsidRPr="00D925AC">
        <w:rPr>
          <w:rStyle w:val="FootnoteReference"/>
          <w:rFonts w:ascii="Times New Roman" w:hAnsi="Times New Roman" w:cs="Times New Roman"/>
          <w:sz w:val="24"/>
          <w:szCs w:val="24"/>
        </w:rPr>
        <w:footnoteReference w:id="5"/>
      </w:r>
    </w:p>
    <w:p w:rsidR="00AE2C3C" w:rsidRPr="00D925AC" w:rsidRDefault="00AE2C3C" w:rsidP="001B4032">
      <w:pPr>
        <w:pStyle w:val="ListParagraph"/>
        <w:tabs>
          <w:tab w:val="left" w:pos="709"/>
        </w:tabs>
        <w:spacing w:after="0" w:line="240" w:lineRule="auto"/>
        <w:ind w:left="0"/>
        <w:jc w:val="both"/>
        <w:rPr>
          <w:rFonts w:ascii="Times New Roman" w:hAnsi="Times New Roman" w:cs="Times New Roman"/>
          <w:sz w:val="24"/>
          <w:szCs w:val="24"/>
        </w:rPr>
      </w:pPr>
    </w:p>
    <w:p w:rsidR="00AE2C3C" w:rsidRPr="00D925AC" w:rsidRDefault="00E01FA8" w:rsidP="001B4032">
      <w:pPr>
        <w:pStyle w:val="ListParagraph"/>
        <w:numPr>
          <w:ilvl w:val="1"/>
          <w:numId w:val="49"/>
        </w:numPr>
        <w:tabs>
          <w:tab w:val="left" w:pos="567"/>
        </w:tabs>
        <w:spacing w:after="0" w:line="432" w:lineRule="auto"/>
        <w:ind w:left="567" w:hanging="567"/>
        <w:jc w:val="both"/>
        <w:rPr>
          <w:rFonts w:ascii="Times New Roman" w:hAnsi="Times New Roman" w:cs="Times New Roman"/>
          <w:b/>
          <w:bCs/>
          <w:sz w:val="24"/>
          <w:szCs w:val="24"/>
        </w:rPr>
      </w:pPr>
      <w:r w:rsidRPr="00D925AC">
        <w:rPr>
          <w:rFonts w:ascii="Times New Roman" w:hAnsi="Times New Roman" w:cs="Times New Roman"/>
          <w:b/>
          <w:bCs/>
          <w:sz w:val="24"/>
          <w:szCs w:val="24"/>
        </w:rPr>
        <w:t>Jenis- jenis Koperasi</w:t>
      </w:r>
    </w:p>
    <w:p w:rsidR="00E01FA8" w:rsidRPr="00D925AC" w:rsidRDefault="00E01FA8" w:rsidP="001B4032">
      <w:pPr>
        <w:pStyle w:val="ListParagraph"/>
        <w:numPr>
          <w:ilvl w:val="0"/>
          <w:numId w:val="23"/>
        </w:numPr>
        <w:spacing w:after="0" w:line="432" w:lineRule="auto"/>
        <w:ind w:left="851" w:hanging="284"/>
        <w:jc w:val="both"/>
        <w:rPr>
          <w:rFonts w:ascii="Times New Roman" w:hAnsi="Times New Roman" w:cs="Times New Roman"/>
          <w:sz w:val="24"/>
          <w:szCs w:val="24"/>
        </w:rPr>
      </w:pPr>
      <w:r w:rsidRPr="00D925AC">
        <w:rPr>
          <w:rFonts w:ascii="Times New Roman" w:hAnsi="Times New Roman" w:cs="Times New Roman"/>
          <w:sz w:val="24"/>
          <w:szCs w:val="24"/>
        </w:rPr>
        <w:t xml:space="preserve">Koperasi konsumsi </w:t>
      </w:r>
    </w:p>
    <w:p w:rsidR="00E01FA8" w:rsidRPr="00D925AC" w:rsidRDefault="00E01FA8" w:rsidP="001B4032">
      <w:pPr>
        <w:pStyle w:val="ListParagraph"/>
        <w:spacing w:after="0" w:line="432" w:lineRule="auto"/>
        <w:ind w:left="851"/>
        <w:jc w:val="both"/>
        <w:rPr>
          <w:rFonts w:ascii="Times New Roman" w:hAnsi="Times New Roman" w:cs="Times New Roman"/>
          <w:sz w:val="24"/>
          <w:szCs w:val="24"/>
        </w:rPr>
      </w:pPr>
      <w:r w:rsidRPr="00D925AC">
        <w:rPr>
          <w:rFonts w:ascii="Times New Roman" w:hAnsi="Times New Roman" w:cs="Times New Roman"/>
          <w:sz w:val="24"/>
          <w:szCs w:val="24"/>
        </w:rPr>
        <w:t>Menyediakan kebutuhan barang-barang konsumsi dengan harga yang pantas dan kualitas yang terjamin.</w:t>
      </w:r>
    </w:p>
    <w:p w:rsidR="00E01FA8" w:rsidRPr="00D925AC" w:rsidRDefault="00E01FA8" w:rsidP="001B4032">
      <w:pPr>
        <w:pStyle w:val="ListParagraph"/>
        <w:numPr>
          <w:ilvl w:val="0"/>
          <w:numId w:val="23"/>
        </w:numPr>
        <w:spacing w:after="0" w:line="432" w:lineRule="auto"/>
        <w:ind w:left="851" w:hanging="284"/>
        <w:jc w:val="both"/>
        <w:rPr>
          <w:rFonts w:ascii="Times New Roman" w:hAnsi="Times New Roman" w:cs="Times New Roman"/>
          <w:sz w:val="24"/>
          <w:szCs w:val="24"/>
        </w:rPr>
      </w:pPr>
      <w:r w:rsidRPr="00D925AC">
        <w:rPr>
          <w:rFonts w:ascii="Times New Roman" w:hAnsi="Times New Roman" w:cs="Times New Roman"/>
          <w:sz w:val="24"/>
          <w:szCs w:val="24"/>
        </w:rPr>
        <w:t>Koperasi produksi</w:t>
      </w:r>
    </w:p>
    <w:p w:rsidR="00E01FA8" w:rsidRPr="00D925AC" w:rsidRDefault="00E01FA8" w:rsidP="001B4032">
      <w:pPr>
        <w:pStyle w:val="ListParagraph"/>
        <w:spacing w:after="0" w:line="432" w:lineRule="auto"/>
        <w:ind w:left="851"/>
        <w:jc w:val="both"/>
        <w:rPr>
          <w:rFonts w:ascii="Times New Roman" w:hAnsi="Times New Roman" w:cs="Times New Roman"/>
          <w:sz w:val="24"/>
          <w:szCs w:val="24"/>
        </w:rPr>
      </w:pPr>
      <w:r w:rsidRPr="00D925AC">
        <w:rPr>
          <w:rFonts w:ascii="Times New Roman" w:hAnsi="Times New Roman" w:cs="Times New Roman"/>
          <w:sz w:val="24"/>
          <w:szCs w:val="24"/>
        </w:rPr>
        <w:t>Menyediakan bahan, meningkatkan mutu dan memperluas pemasaran.</w:t>
      </w:r>
    </w:p>
    <w:p w:rsidR="00E01FA8" w:rsidRPr="00D925AC" w:rsidRDefault="00E01FA8" w:rsidP="001B4032">
      <w:pPr>
        <w:pStyle w:val="ListParagraph"/>
        <w:numPr>
          <w:ilvl w:val="0"/>
          <w:numId w:val="23"/>
        </w:numPr>
        <w:spacing w:after="0" w:line="432" w:lineRule="auto"/>
        <w:ind w:left="851" w:hanging="284"/>
        <w:jc w:val="both"/>
        <w:rPr>
          <w:rFonts w:ascii="Times New Roman" w:hAnsi="Times New Roman" w:cs="Times New Roman"/>
          <w:sz w:val="24"/>
          <w:szCs w:val="24"/>
        </w:rPr>
      </w:pPr>
      <w:r w:rsidRPr="00D925AC">
        <w:rPr>
          <w:rFonts w:ascii="Times New Roman" w:hAnsi="Times New Roman" w:cs="Times New Roman"/>
          <w:sz w:val="24"/>
          <w:szCs w:val="24"/>
        </w:rPr>
        <w:t>Koperasi simpan pinjam</w:t>
      </w:r>
    </w:p>
    <w:p w:rsidR="00E01FA8" w:rsidRPr="00D925AC" w:rsidRDefault="00E01FA8" w:rsidP="001B4032">
      <w:pPr>
        <w:pStyle w:val="ListParagraph"/>
        <w:spacing w:after="0" w:line="432" w:lineRule="auto"/>
        <w:ind w:left="851"/>
        <w:jc w:val="both"/>
        <w:rPr>
          <w:rFonts w:ascii="Times New Roman" w:hAnsi="Times New Roman" w:cs="Times New Roman"/>
          <w:sz w:val="24"/>
          <w:szCs w:val="24"/>
        </w:rPr>
      </w:pPr>
      <w:r w:rsidRPr="00D925AC">
        <w:rPr>
          <w:rFonts w:ascii="Times New Roman" w:hAnsi="Times New Roman" w:cs="Times New Roman"/>
          <w:sz w:val="24"/>
          <w:szCs w:val="24"/>
        </w:rPr>
        <w:t xml:space="preserve">Menyediakan kredit dan meningkatkan tabungan. </w:t>
      </w:r>
    </w:p>
    <w:p w:rsidR="00E01FA8" w:rsidRPr="00D925AC" w:rsidRDefault="00E01FA8" w:rsidP="001B4032">
      <w:pPr>
        <w:pStyle w:val="ListParagraph"/>
        <w:numPr>
          <w:ilvl w:val="0"/>
          <w:numId w:val="23"/>
        </w:numPr>
        <w:spacing w:after="0" w:line="432" w:lineRule="auto"/>
        <w:ind w:left="851" w:hanging="284"/>
        <w:jc w:val="both"/>
        <w:rPr>
          <w:rFonts w:ascii="Times New Roman" w:hAnsi="Times New Roman" w:cs="Times New Roman"/>
          <w:sz w:val="24"/>
          <w:szCs w:val="24"/>
        </w:rPr>
      </w:pPr>
      <w:r w:rsidRPr="00D925AC">
        <w:rPr>
          <w:rFonts w:ascii="Times New Roman" w:hAnsi="Times New Roman" w:cs="Times New Roman"/>
          <w:sz w:val="24"/>
          <w:szCs w:val="24"/>
        </w:rPr>
        <w:t>Koperasi serbaguna</w:t>
      </w:r>
    </w:p>
    <w:p w:rsidR="00E01FA8" w:rsidRPr="00D925AC" w:rsidRDefault="00E01FA8" w:rsidP="001B4032">
      <w:pPr>
        <w:pStyle w:val="ListParagraph"/>
        <w:spacing w:after="0" w:line="432" w:lineRule="auto"/>
        <w:ind w:left="993"/>
        <w:jc w:val="both"/>
        <w:rPr>
          <w:rFonts w:ascii="Times New Roman" w:hAnsi="Times New Roman" w:cs="Times New Roman"/>
          <w:sz w:val="24"/>
          <w:szCs w:val="24"/>
        </w:rPr>
      </w:pPr>
      <w:r w:rsidRPr="00D925AC">
        <w:rPr>
          <w:rFonts w:ascii="Times New Roman" w:hAnsi="Times New Roman" w:cs="Times New Roman"/>
          <w:sz w:val="24"/>
          <w:szCs w:val="24"/>
        </w:rPr>
        <w:t>Koperasi serbaguna adalah penggabungan dari semua jenis koperasi yang ada.</w:t>
      </w:r>
      <w:r w:rsidR="00314BDA" w:rsidRPr="00D925AC">
        <w:rPr>
          <w:rStyle w:val="FootnoteReference"/>
          <w:rFonts w:ascii="Times New Roman" w:hAnsi="Times New Roman" w:cs="Times New Roman"/>
          <w:sz w:val="24"/>
          <w:szCs w:val="24"/>
        </w:rPr>
        <w:footnoteReference w:id="6"/>
      </w:r>
      <w:r w:rsidRPr="00D925AC">
        <w:rPr>
          <w:rFonts w:ascii="Times New Roman" w:hAnsi="Times New Roman" w:cs="Times New Roman"/>
          <w:sz w:val="24"/>
          <w:szCs w:val="24"/>
        </w:rPr>
        <w:t xml:space="preserve"> </w:t>
      </w:r>
    </w:p>
    <w:p w:rsidR="00E01FA8" w:rsidRPr="00D925AC" w:rsidRDefault="00E01FA8" w:rsidP="00291B3D">
      <w:pPr>
        <w:pStyle w:val="ListParagraph"/>
        <w:numPr>
          <w:ilvl w:val="1"/>
          <w:numId w:val="49"/>
        </w:numPr>
        <w:tabs>
          <w:tab w:val="left" w:pos="567"/>
        </w:tabs>
        <w:spacing w:after="0" w:line="480" w:lineRule="auto"/>
        <w:ind w:left="567" w:hanging="567"/>
        <w:jc w:val="both"/>
        <w:rPr>
          <w:rFonts w:ascii="Times New Roman" w:hAnsi="Times New Roman" w:cs="Times New Roman"/>
          <w:b/>
          <w:bCs/>
          <w:sz w:val="24"/>
          <w:szCs w:val="24"/>
        </w:rPr>
      </w:pPr>
      <w:r w:rsidRPr="00D925AC">
        <w:rPr>
          <w:rFonts w:ascii="Times New Roman" w:hAnsi="Times New Roman" w:cs="Times New Roman"/>
          <w:b/>
          <w:bCs/>
          <w:sz w:val="24"/>
          <w:szCs w:val="24"/>
        </w:rPr>
        <w:lastRenderedPageBreak/>
        <w:t xml:space="preserve">Sumber Dana Koperasi </w:t>
      </w:r>
    </w:p>
    <w:p w:rsidR="00E01FA8" w:rsidRPr="00D925AC" w:rsidRDefault="00E01FA8" w:rsidP="00291B3D">
      <w:pPr>
        <w:pStyle w:val="ListParagraph"/>
        <w:tabs>
          <w:tab w:val="left" w:pos="709"/>
        </w:tabs>
        <w:spacing w:after="0" w:line="480" w:lineRule="auto"/>
        <w:ind w:left="567"/>
        <w:jc w:val="both"/>
        <w:rPr>
          <w:rFonts w:ascii="Times New Roman" w:hAnsi="Times New Roman" w:cs="Times New Roman"/>
          <w:sz w:val="24"/>
          <w:szCs w:val="24"/>
        </w:rPr>
      </w:pPr>
      <w:r w:rsidRPr="00D925AC">
        <w:rPr>
          <w:rFonts w:ascii="Times New Roman" w:hAnsi="Times New Roman" w:cs="Times New Roman"/>
          <w:sz w:val="24"/>
          <w:szCs w:val="24"/>
        </w:rPr>
        <w:t>Secara umum sumber dana koperasi adalah :</w:t>
      </w:r>
    </w:p>
    <w:p w:rsidR="00E01FA8" w:rsidRPr="00D925AC" w:rsidRDefault="00E01FA8" w:rsidP="00291B3D">
      <w:pPr>
        <w:pStyle w:val="ListParagraph"/>
        <w:numPr>
          <w:ilvl w:val="0"/>
          <w:numId w:val="24"/>
        </w:numPr>
        <w:spacing w:after="0" w:line="480" w:lineRule="auto"/>
        <w:ind w:left="851" w:hanging="284"/>
        <w:jc w:val="both"/>
        <w:rPr>
          <w:rFonts w:ascii="Times New Roman" w:hAnsi="Times New Roman" w:cs="Times New Roman"/>
          <w:sz w:val="24"/>
          <w:szCs w:val="24"/>
        </w:rPr>
      </w:pPr>
      <w:r w:rsidRPr="00D925AC">
        <w:rPr>
          <w:rFonts w:ascii="Times New Roman" w:hAnsi="Times New Roman" w:cs="Times New Roman"/>
          <w:sz w:val="24"/>
          <w:szCs w:val="24"/>
        </w:rPr>
        <w:t>Dari para anggota koperasi</w:t>
      </w:r>
    </w:p>
    <w:p w:rsidR="00E01FA8" w:rsidRPr="00D925AC" w:rsidRDefault="00255D55" w:rsidP="00291B3D">
      <w:pPr>
        <w:pStyle w:val="ListParagraph"/>
        <w:numPr>
          <w:ilvl w:val="0"/>
          <w:numId w:val="25"/>
        </w:numPr>
        <w:spacing w:after="0" w:line="480" w:lineRule="auto"/>
        <w:ind w:left="1134" w:hanging="283"/>
        <w:jc w:val="both"/>
        <w:rPr>
          <w:rFonts w:ascii="Times New Roman" w:hAnsi="Times New Roman" w:cs="Times New Roman"/>
          <w:sz w:val="24"/>
          <w:szCs w:val="24"/>
        </w:rPr>
      </w:pPr>
      <w:r w:rsidRPr="00D925AC">
        <w:rPr>
          <w:rFonts w:ascii="Times New Roman" w:hAnsi="Times New Roman" w:cs="Times New Roman"/>
          <w:sz w:val="24"/>
          <w:szCs w:val="24"/>
        </w:rPr>
        <w:t>Simpanana wajib</w:t>
      </w:r>
    </w:p>
    <w:p w:rsidR="00255D55" w:rsidRPr="00D925AC" w:rsidRDefault="00255D55" w:rsidP="00291B3D">
      <w:pPr>
        <w:pStyle w:val="ListParagraph"/>
        <w:spacing w:after="0" w:line="480" w:lineRule="auto"/>
        <w:ind w:left="1134"/>
        <w:jc w:val="both"/>
        <w:rPr>
          <w:rFonts w:ascii="Times New Roman" w:hAnsi="Times New Roman" w:cs="Times New Roman"/>
          <w:sz w:val="24"/>
          <w:szCs w:val="24"/>
        </w:rPr>
      </w:pPr>
      <w:r w:rsidRPr="00D925AC">
        <w:rPr>
          <w:rFonts w:ascii="Times New Roman" w:hAnsi="Times New Roman" w:cs="Times New Roman"/>
          <w:sz w:val="24"/>
          <w:szCs w:val="24"/>
        </w:rPr>
        <w:t>Simpanan wajib adalah sejumlah simpanan yang tidak harus sama jumlahnya atau nilainya yang wajib dibayarkan oleh anggota kepada koperasi dalam waktu tertentu.</w:t>
      </w:r>
    </w:p>
    <w:p w:rsidR="00DD2655" w:rsidRPr="00D925AC" w:rsidRDefault="00255D55" w:rsidP="00291B3D">
      <w:pPr>
        <w:pStyle w:val="ListParagraph"/>
        <w:numPr>
          <w:ilvl w:val="0"/>
          <w:numId w:val="25"/>
        </w:numPr>
        <w:spacing w:after="0" w:line="480" w:lineRule="auto"/>
        <w:ind w:left="1003" w:hanging="283"/>
        <w:jc w:val="both"/>
        <w:rPr>
          <w:rFonts w:ascii="Times New Roman" w:hAnsi="Times New Roman" w:cs="Times New Roman"/>
          <w:sz w:val="24"/>
          <w:szCs w:val="24"/>
        </w:rPr>
      </w:pPr>
      <w:r w:rsidRPr="00D925AC">
        <w:rPr>
          <w:rFonts w:ascii="Times New Roman" w:hAnsi="Times New Roman" w:cs="Times New Roman"/>
          <w:sz w:val="24"/>
          <w:szCs w:val="24"/>
        </w:rPr>
        <w:t xml:space="preserve">Simpanan pokok </w:t>
      </w:r>
    </w:p>
    <w:p w:rsidR="00255D55" w:rsidRPr="00D925AC" w:rsidRDefault="00255D55" w:rsidP="00291B3D">
      <w:pPr>
        <w:pStyle w:val="ListParagraph"/>
        <w:spacing w:after="0" w:line="480" w:lineRule="auto"/>
        <w:ind w:left="1003"/>
        <w:jc w:val="both"/>
        <w:rPr>
          <w:rFonts w:ascii="Times New Roman" w:hAnsi="Times New Roman" w:cs="Times New Roman"/>
          <w:sz w:val="24"/>
          <w:szCs w:val="24"/>
        </w:rPr>
      </w:pPr>
      <w:r w:rsidRPr="00D925AC">
        <w:rPr>
          <w:rFonts w:ascii="Times New Roman" w:hAnsi="Times New Roman" w:cs="Times New Roman"/>
          <w:sz w:val="24"/>
          <w:szCs w:val="24"/>
        </w:rPr>
        <w:t>Simpanan pokok adalah sejumlah uang yang sama banyaknya adan atau sama nilainya dengan yang wajib dibayarkan oleh anggota koperasi pada saat masuk jadi anggota koperasi.</w:t>
      </w:r>
    </w:p>
    <w:p w:rsidR="00255D55" w:rsidRPr="00D925AC" w:rsidRDefault="00255D55" w:rsidP="00291B3D">
      <w:pPr>
        <w:pStyle w:val="ListParagraph"/>
        <w:numPr>
          <w:ilvl w:val="0"/>
          <w:numId w:val="25"/>
        </w:numPr>
        <w:spacing w:after="0" w:line="480" w:lineRule="auto"/>
        <w:ind w:left="1003" w:hanging="283"/>
        <w:jc w:val="both"/>
        <w:rPr>
          <w:rFonts w:ascii="Times New Roman" w:hAnsi="Times New Roman" w:cs="Times New Roman"/>
          <w:sz w:val="24"/>
          <w:szCs w:val="24"/>
        </w:rPr>
      </w:pPr>
      <w:r w:rsidRPr="00D925AC">
        <w:rPr>
          <w:rFonts w:ascii="Times New Roman" w:hAnsi="Times New Roman" w:cs="Times New Roman"/>
          <w:sz w:val="24"/>
          <w:szCs w:val="24"/>
        </w:rPr>
        <w:t xml:space="preserve">Simpanan sukarela </w:t>
      </w:r>
    </w:p>
    <w:p w:rsidR="00255D55" w:rsidRPr="00D925AC" w:rsidRDefault="00255D55" w:rsidP="00291B3D">
      <w:pPr>
        <w:pStyle w:val="ListParagraph"/>
        <w:spacing w:after="0" w:line="480" w:lineRule="auto"/>
        <w:ind w:left="1003"/>
        <w:jc w:val="both"/>
        <w:rPr>
          <w:rFonts w:ascii="Times New Roman" w:hAnsi="Times New Roman" w:cs="Times New Roman"/>
          <w:sz w:val="24"/>
          <w:szCs w:val="24"/>
        </w:rPr>
      </w:pPr>
      <w:r w:rsidRPr="00D925AC">
        <w:rPr>
          <w:rFonts w:ascii="Times New Roman" w:hAnsi="Times New Roman" w:cs="Times New Roman"/>
          <w:sz w:val="24"/>
          <w:szCs w:val="24"/>
        </w:rPr>
        <w:t>Simpanan sukarela adalah sejumlah simpanan yang tidak harus sama jumlahnya atau nilainya yang bersifat sukarela yang dibayarkan anggota kepada koperasi.</w:t>
      </w:r>
    </w:p>
    <w:p w:rsidR="00E01FA8" w:rsidRPr="00D925AC" w:rsidRDefault="00E01FA8" w:rsidP="00291B3D">
      <w:pPr>
        <w:pStyle w:val="ListParagraph"/>
        <w:numPr>
          <w:ilvl w:val="0"/>
          <w:numId w:val="24"/>
        </w:numPr>
        <w:spacing w:after="0" w:line="480" w:lineRule="auto"/>
        <w:ind w:left="720" w:hanging="284"/>
        <w:jc w:val="both"/>
        <w:rPr>
          <w:rFonts w:ascii="Times New Roman" w:hAnsi="Times New Roman" w:cs="Times New Roman"/>
          <w:sz w:val="24"/>
          <w:szCs w:val="24"/>
        </w:rPr>
      </w:pPr>
      <w:r w:rsidRPr="00D925AC">
        <w:rPr>
          <w:rFonts w:ascii="Times New Roman" w:hAnsi="Times New Roman" w:cs="Times New Roman"/>
          <w:sz w:val="24"/>
          <w:szCs w:val="24"/>
        </w:rPr>
        <w:t>Dari luar koperasi</w:t>
      </w:r>
    </w:p>
    <w:p w:rsidR="00255D55" w:rsidRPr="00D925AC" w:rsidRDefault="00255D55" w:rsidP="00291B3D">
      <w:pPr>
        <w:pStyle w:val="ListParagraph"/>
        <w:numPr>
          <w:ilvl w:val="0"/>
          <w:numId w:val="26"/>
        </w:numPr>
        <w:spacing w:after="0" w:line="480" w:lineRule="auto"/>
        <w:ind w:left="1003" w:hanging="283"/>
        <w:jc w:val="both"/>
        <w:rPr>
          <w:rFonts w:ascii="Times New Roman" w:hAnsi="Times New Roman" w:cs="Times New Roman"/>
          <w:sz w:val="24"/>
          <w:szCs w:val="24"/>
        </w:rPr>
      </w:pPr>
      <w:r w:rsidRPr="00D925AC">
        <w:rPr>
          <w:rFonts w:ascii="Times New Roman" w:hAnsi="Times New Roman" w:cs="Times New Roman"/>
          <w:sz w:val="24"/>
          <w:szCs w:val="24"/>
        </w:rPr>
        <w:t xml:space="preserve">Badan pemerintah </w:t>
      </w:r>
    </w:p>
    <w:p w:rsidR="00255D55" w:rsidRPr="00D925AC" w:rsidRDefault="00255D55" w:rsidP="00291B3D">
      <w:pPr>
        <w:pStyle w:val="ListParagraph"/>
        <w:numPr>
          <w:ilvl w:val="0"/>
          <w:numId w:val="26"/>
        </w:numPr>
        <w:spacing w:after="0" w:line="480" w:lineRule="auto"/>
        <w:ind w:left="1003" w:hanging="283"/>
        <w:jc w:val="both"/>
        <w:rPr>
          <w:rFonts w:ascii="Times New Roman" w:hAnsi="Times New Roman" w:cs="Times New Roman"/>
          <w:sz w:val="24"/>
          <w:szCs w:val="24"/>
        </w:rPr>
      </w:pPr>
      <w:r w:rsidRPr="00D925AC">
        <w:rPr>
          <w:rFonts w:ascii="Times New Roman" w:hAnsi="Times New Roman" w:cs="Times New Roman"/>
          <w:sz w:val="24"/>
          <w:szCs w:val="24"/>
        </w:rPr>
        <w:t xml:space="preserve">Perbankan </w:t>
      </w:r>
    </w:p>
    <w:p w:rsidR="00987D95" w:rsidRPr="001B4032" w:rsidRDefault="00255D55" w:rsidP="00291B3D">
      <w:pPr>
        <w:pStyle w:val="ListParagraph"/>
        <w:numPr>
          <w:ilvl w:val="0"/>
          <w:numId w:val="26"/>
        </w:numPr>
        <w:spacing w:after="0" w:line="480" w:lineRule="auto"/>
        <w:ind w:left="1003" w:hanging="283"/>
        <w:jc w:val="both"/>
        <w:rPr>
          <w:rFonts w:ascii="Times New Roman" w:hAnsi="Times New Roman" w:cs="Times New Roman"/>
          <w:sz w:val="24"/>
          <w:szCs w:val="24"/>
        </w:rPr>
      </w:pPr>
      <w:r w:rsidRPr="00D925AC">
        <w:rPr>
          <w:rFonts w:ascii="Times New Roman" w:hAnsi="Times New Roman" w:cs="Times New Roman"/>
          <w:sz w:val="24"/>
          <w:szCs w:val="24"/>
        </w:rPr>
        <w:t>Lembaga swasta lainnya</w:t>
      </w:r>
      <w:r w:rsidR="00314BDA" w:rsidRPr="00D925AC">
        <w:rPr>
          <w:rStyle w:val="FootnoteReference"/>
          <w:rFonts w:ascii="Times New Roman" w:hAnsi="Times New Roman" w:cs="Times New Roman"/>
          <w:sz w:val="24"/>
          <w:szCs w:val="24"/>
        </w:rPr>
        <w:footnoteReference w:id="7"/>
      </w:r>
    </w:p>
    <w:p w:rsidR="001B4032" w:rsidRDefault="001B4032" w:rsidP="001B4032">
      <w:pPr>
        <w:pStyle w:val="ListParagraph"/>
        <w:spacing w:after="0" w:line="480" w:lineRule="auto"/>
        <w:ind w:left="1003"/>
        <w:jc w:val="both"/>
        <w:rPr>
          <w:rFonts w:ascii="Times New Roman" w:hAnsi="Times New Roman" w:cs="Times New Roman"/>
          <w:sz w:val="24"/>
          <w:szCs w:val="24"/>
          <w:lang w:val="en-US"/>
        </w:rPr>
      </w:pPr>
    </w:p>
    <w:p w:rsidR="001B4032" w:rsidRPr="00D925AC" w:rsidRDefault="001B4032" w:rsidP="001B4032">
      <w:pPr>
        <w:pStyle w:val="ListParagraph"/>
        <w:spacing w:after="0" w:line="480" w:lineRule="auto"/>
        <w:ind w:left="1003"/>
        <w:jc w:val="both"/>
        <w:rPr>
          <w:rFonts w:ascii="Times New Roman" w:hAnsi="Times New Roman" w:cs="Times New Roman"/>
          <w:sz w:val="24"/>
          <w:szCs w:val="24"/>
        </w:rPr>
      </w:pPr>
    </w:p>
    <w:p w:rsidR="00E01FA8" w:rsidRPr="00D925AC" w:rsidRDefault="0001520F" w:rsidP="00291B3D">
      <w:pPr>
        <w:pStyle w:val="ListParagraph"/>
        <w:numPr>
          <w:ilvl w:val="1"/>
          <w:numId w:val="49"/>
        </w:numPr>
        <w:tabs>
          <w:tab w:val="left" w:pos="567"/>
        </w:tabs>
        <w:spacing w:after="0" w:line="480" w:lineRule="auto"/>
        <w:ind w:left="567" w:hanging="567"/>
        <w:jc w:val="both"/>
        <w:rPr>
          <w:rFonts w:ascii="Times New Roman" w:hAnsi="Times New Roman" w:cs="Times New Roman"/>
          <w:b/>
          <w:bCs/>
          <w:sz w:val="24"/>
          <w:szCs w:val="24"/>
        </w:rPr>
      </w:pPr>
      <w:r w:rsidRPr="00D925AC">
        <w:rPr>
          <w:rFonts w:ascii="Times New Roman" w:hAnsi="Times New Roman" w:cs="Times New Roman"/>
          <w:b/>
          <w:bCs/>
          <w:sz w:val="24"/>
          <w:szCs w:val="24"/>
        </w:rPr>
        <w:lastRenderedPageBreak/>
        <w:t xml:space="preserve">Pendapatan Koperasi </w:t>
      </w:r>
    </w:p>
    <w:p w:rsidR="0001520F" w:rsidRDefault="00F04436" w:rsidP="00291B3D">
      <w:pPr>
        <w:pStyle w:val="ListParagraph"/>
        <w:tabs>
          <w:tab w:val="left" w:pos="709"/>
        </w:tabs>
        <w:spacing w:after="0" w:line="480" w:lineRule="auto"/>
        <w:ind w:left="567"/>
        <w:jc w:val="both"/>
        <w:rPr>
          <w:rFonts w:ascii="Times New Roman" w:hAnsi="Times New Roman" w:cs="Times New Roman"/>
          <w:sz w:val="24"/>
          <w:szCs w:val="24"/>
          <w:lang w:val="en-US"/>
        </w:rPr>
      </w:pPr>
      <w:r w:rsidRPr="00D925AC">
        <w:rPr>
          <w:rFonts w:ascii="Times New Roman" w:hAnsi="Times New Roman" w:cs="Times New Roman"/>
          <w:sz w:val="24"/>
          <w:szCs w:val="24"/>
        </w:rPr>
        <w:t xml:space="preserve">Pendapatan koperasi yang diperoleh dalam satu tahun buku </w:t>
      </w:r>
      <w:r w:rsidR="00F67B84" w:rsidRPr="00D925AC">
        <w:rPr>
          <w:rFonts w:ascii="Times New Roman" w:hAnsi="Times New Roman" w:cs="Times New Roman"/>
          <w:sz w:val="24"/>
          <w:szCs w:val="24"/>
        </w:rPr>
        <w:t xml:space="preserve">dikurangi dengan penyusutan-penyusutan dan biaya-biaya dari tahun buku yang bersangkutan disebut sisa hasil usaha. </w:t>
      </w:r>
      <w:r w:rsidR="0001520F" w:rsidRPr="00D925AC">
        <w:rPr>
          <w:rFonts w:ascii="Times New Roman" w:hAnsi="Times New Roman" w:cs="Times New Roman"/>
          <w:sz w:val="24"/>
          <w:szCs w:val="24"/>
        </w:rPr>
        <w:t xml:space="preserve">Pendapatan koperasi yang timbul dari transaksi </w:t>
      </w:r>
      <w:r w:rsidR="0082552D">
        <w:rPr>
          <w:rFonts w:ascii="Times New Roman" w:hAnsi="Times New Roman" w:cs="Times New Roman"/>
          <w:sz w:val="24"/>
          <w:szCs w:val="24"/>
        </w:rPr>
        <w:t>dengan anggota diakui sebesar p</w:t>
      </w:r>
      <w:r w:rsidR="0082552D">
        <w:rPr>
          <w:rFonts w:ascii="Times New Roman" w:hAnsi="Times New Roman" w:cs="Times New Roman"/>
          <w:sz w:val="24"/>
          <w:szCs w:val="24"/>
          <w:lang w:val="en-US"/>
        </w:rPr>
        <w:t>a</w:t>
      </w:r>
      <w:r w:rsidR="0001520F" w:rsidRPr="00D925AC">
        <w:rPr>
          <w:rFonts w:ascii="Times New Roman" w:hAnsi="Times New Roman" w:cs="Times New Roman"/>
          <w:sz w:val="24"/>
          <w:szCs w:val="24"/>
        </w:rPr>
        <w:t>rtisipasi bruto. Partisipasi bruto pada dasarnya adalah penjualan barang/jasa kepada anggota. Dalam kegiatan pengadaan barang dan jasa untuk anggota, partisipasi bruto dihitung dari harga pelayanan yang diterima atau dibayar oleh anggota yang mencakup beban pokok dan partisipasi neto. Dalam kegiatan pemasaran hasil produksi anggota</w:t>
      </w:r>
      <w:r w:rsidRPr="00D925AC">
        <w:rPr>
          <w:rFonts w:ascii="Times New Roman" w:hAnsi="Times New Roman" w:cs="Times New Roman"/>
          <w:sz w:val="24"/>
          <w:szCs w:val="24"/>
        </w:rPr>
        <w:t>, partisipasi bruto dihitung dari beban jual hasil produksi anggota baik kepada non-anggota maupun anggota. Pendapatan koperasi yang berasal dari transaksi dengan non anggota diakui sebagai pendapatan (penjualan) dan dilaporkan terpisah dari partisipasi anggota dalam laporan perhitungan hasil usaha sebesar nilai transaksi. Selisih antara pendapatan dan beban pokok transaksi dengan non-anggota diakui sebagai laba atau rugi kotor dengan non-anggota.</w:t>
      </w:r>
      <w:r w:rsidR="00314BDA" w:rsidRPr="00D925AC">
        <w:rPr>
          <w:rStyle w:val="FootnoteReference"/>
          <w:rFonts w:ascii="Times New Roman" w:hAnsi="Times New Roman" w:cs="Times New Roman"/>
          <w:sz w:val="24"/>
          <w:szCs w:val="24"/>
        </w:rPr>
        <w:footnoteReference w:id="8"/>
      </w:r>
    </w:p>
    <w:p w:rsidR="00291B3D" w:rsidRPr="00291B3D" w:rsidRDefault="00291B3D" w:rsidP="00291B3D">
      <w:pPr>
        <w:pStyle w:val="ListParagraph"/>
        <w:tabs>
          <w:tab w:val="left" w:pos="709"/>
        </w:tabs>
        <w:spacing w:after="0" w:line="240" w:lineRule="auto"/>
        <w:ind w:left="567"/>
        <w:jc w:val="both"/>
        <w:rPr>
          <w:rFonts w:ascii="Times New Roman" w:hAnsi="Times New Roman" w:cs="Times New Roman"/>
          <w:sz w:val="24"/>
          <w:szCs w:val="24"/>
          <w:lang w:val="en-US"/>
        </w:rPr>
      </w:pPr>
    </w:p>
    <w:p w:rsidR="0001520F" w:rsidRPr="00D925AC" w:rsidRDefault="00E1403C" w:rsidP="00291B3D">
      <w:pPr>
        <w:pStyle w:val="ListParagraph"/>
        <w:numPr>
          <w:ilvl w:val="1"/>
          <w:numId w:val="49"/>
        </w:numPr>
        <w:tabs>
          <w:tab w:val="left" w:pos="567"/>
        </w:tabs>
        <w:spacing w:after="0" w:line="48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SHU (</w:t>
      </w:r>
      <w:r w:rsidR="0001520F" w:rsidRPr="00D925AC">
        <w:rPr>
          <w:rFonts w:ascii="Times New Roman" w:hAnsi="Times New Roman" w:cs="Times New Roman"/>
          <w:b/>
          <w:bCs/>
          <w:sz w:val="24"/>
          <w:szCs w:val="24"/>
        </w:rPr>
        <w:t>Sisa Hasil Usaha)</w:t>
      </w:r>
    </w:p>
    <w:p w:rsidR="00A54C56" w:rsidRPr="00D925AC" w:rsidRDefault="00032E2F" w:rsidP="00291B3D">
      <w:pPr>
        <w:pStyle w:val="ListParagraph"/>
        <w:tabs>
          <w:tab w:val="left" w:pos="709"/>
        </w:tabs>
        <w:spacing w:after="0" w:line="480" w:lineRule="auto"/>
        <w:ind w:left="567"/>
        <w:jc w:val="both"/>
        <w:rPr>
          <w:rFonts w:ascii="Times New Roman" w:hAnsi="Times New Roman" w:cs="Times New Roman"/>
          <w:sz w:val="24"/>
          <w:szCs w:val="24"/>
        </w:rPr>
      </w:pPr>
      <w:r w:rsidRPr="00D925AC">
        <w:rPr>
          <w:rFonts w:ascii="Times New Roman" w:hAnsi="Times New Roman" w:cs="Times New Roman"/>
          <w:sz w:val="24"/>
          <w:szCs w:val="24"/>
        </w:rPr>
        <w:t xml:space="preserve">Menurut pasal 34 ayat (1) SHU Koperasi adalah pendapatan koperasi yang diperoleh di dalam satu tahun buku setelah dikurangi dengan penyusutan, dan biaya-biaya dari tahun buku yang bersangkutan. Ayat (2) dan pasal yang sama menyebutkan bahwa SHU berasal dari usaha yang diselenggarakan </w:t>
      </w:r>
      <w:r w:rsidRPr="00D925AC">
        <w:rPr>
          <w:rFonts w:ascii="Times New Roman" w:hAnsi="Times New Roman" w:cs="Times New Roman"/>
          <w:sz w:val="24"/>
          <w:szCs w:val="24"/>
        </w:rPr>
        <w:lastRenderedPageBreak/>
        <w:t xml:space="preserve">untuk anggota dan bukan anggota. Kemudian ayat (3) pasal ini juga menyatakan bahwa SHU yang berasal dari usaha yang diselenggarakan untuk anggota dibagi untuk dana </w:t>
      </w:r>
      <w:r w:rsidR="00A54C56" w:rsidRPr="00D925AC">
        <w:rPr>
          <w:rFonts w:ascii="Times New Roman" w:hAnsi="Times New Roman" w:cs="Times New Roman"/>
          <w:sz w:val="24"/>
          <w:szCs w:val="24"/>
        </w:rPr>
        <w:t>sos</w:t>
      </w:r>
      <w:r w:rsidRPr="00D925AC">
        <w:rPr>
          <w:rFonts w:ascii="Times New Roman" w:hAnsi="Times New Roman" w:cs="Times New Roman"/>
          <w:sz w:val="24"/>
          <w:szCs w:val="24"/>
        </w:rPr>
        <w:t>ial.</w:t>
      </w:r>
      <w:r w:rsidR="00A54C56" w:rsidRPr="00D925AC">
        <w:rPr>
          <w:rFonts w:ascii="Times New Roman" w:hAnsi="Times New Roman" w:cs="Times New Roman"/>
          <w:sz w:val="24"/>
          <w:szCs w:val="24"/>
        </w:rPr>
        <w:t xml:space="preserve"> </w:t>
      </w:r>
    </w:p>
    <w:p w:rsidR="00032E2F" w:rsidRDefault="00E1403C" w:rsidP="00291B3D">
      <w:pPr>
        <w:pStyle w:val="ListParagraph"/>
        <w:tabs>
          <w:tab w:val="left" w:pos="709"/>
        </w:tabs>
        <w:spacing w:after="0"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rPr>
        <w:t>Pembagian Sisa Hasil Usaha (</w:t>
      </w:r>
      <w:r w:rsidR="001052EA" w:rsidRPr="00D925AC">
        <w:rPr>
          <w:rFonts w:ascii="Times New Roman" w:hAnsi="Times New Roman" w:cs="Times New Roman"/>
          <w:sz w:val="24"/>
          <w:szCs w:val="24"/>
        </w:rPr>
        <w:t xml:space="preserve">SHU) Koperasi diserahkan kepada kesepakatan para anggota koperasi yang kemudian dituangkan dalam AD/ART Koperasi. </w:t>
      </w:r>
      <w:r w:rsidR="00032E2F" w:rsidRPr="00D925AC">
        <w:rPr>
          <w:rFonts w:ascii="Times New Roman" w:hAnsi="Times New Roman" w:cs="Times New Roman"/>
          <w:sz w:val="24"/>
          <w:szCs w:val="24"/>
        </w:rPr>
        <w:t xml:space="preserve"> </w:t>
      </w:r>
      <w:r w:rsidR="001052EA" w:rsidRPr="00D925AC">
        <w:rPr>
          <w:rFonts w:ascii="Times New Roman" w:hAnsi="Times New Roman" w:cs="Times New Roman"/>
          <w:sz w:val="24"/>
          <w:szCs w:val="24"/>
        </w:rPr>
        <w:t>SHU yang berasal dari anggota dalam kegiatan koperasi dibagikan untuk cadangan koperasi, untuk angggota sebanding dengan jasa yang diberikannya, untuk dana pengurus, dana pegawai/karyawan, dana pendidikan koperasi, dana sosial dan dana pembangunan daerah kerja.</w:t>
      </w:r>
      <w:r w:rsidR="00314BDA" w:rsidRPr="00D925AC">
        <w:rPr>
          <w:rStyle w:val="FootnoteReference"/>
          <w:rFonts w:ascii="Times New Roman" w:hAnsi="Times New Roman" w:cs="Times New Roman"/>
          <w:sz w:val="24"/>
          <w:szCs w:val="24"/>
        </w:rPr>
        <w:footnoteReference w:id="9"/>
      </w:r>
      <w:r w:rsidR="001052EA" w:rsidRPr="00D925AC">
        <w:rPr>
          <w:rFonts w:ascii="Times New Roman" w:hAnsi="Times New Roman" w:cs="Times New Roman"/>
          <w:sz w:val="24"/>
          <w:szCs w:val="24"/>
        </w:rPr>
        <w:t xml:space="preserve">  </w:t>
      </w:r>
    </w:p>
    <w:p w:rsidR="00291B3D" w:rsidRPr="00291B3D" w:rsidRDefault="00291B3D" w:rsidP="00291B3D">
      <w:pPr>
        <w:pStyle w:val="ListParagraph"/>
        <w:tabs>
          <w:tab w:val="left" w:pos="709"/>
        </w:tabs>
        <w:spacing w:after="0" w:line="240" w:lineRule="auto"/>
        <w:ind w:left="567"/>
        <w:jc w:val="both"/>
        <w:rPr>
          <w:rFonts w:ascii="Times New Roman" w:hAnsi="Times New Roman" w:cs="Times New Roman"/>
          <w:sz w:val="24"/>
          <w:szCs w:val="24"/>
          <w:lang w:val="en-US"/>
        </w:rPr>
      </w:pPr>
    </w:p>
    <w:p w:rsidR="00680531" w:rsidRPr="00D925AC" w:rsidRDefault="00680531" w:rsidP="00291B3D">
      <w:pPr>
        <w:pStyle w:val="ListParagraph"/>
        <w:numPr>
          <w:ilvl w:val="1"/>
          <w:numId w:val="49"/>
        </w:numPr>
        <w:tabs>
          <w:tab w:val="left" w:pos="567"/>
        </w:tabs>
        <w:spacing w:after="0" w:line="480" w:lineRule="auto"/>
        <w:ind w:left="567" w:hanging="567"/>
        <w:jc w:val="both"/>
        <w:rPr>
          <w:rFonts w:ascii="Times New Roman" w:hAnsi="Times New Roman" w:cs="Times New Roman"/>
          <w:b/>
          <w:bCs/>
          <w:sz w:val="24"/>
          <w:szCs w:val="24"/>
        </w:rPr>
      </w:pPr>
      <w:r w:rsidRPr="00D925AC">
        <w:rPr>
          <w:rFonts w:ascii="Times New Roman" w:hAnsi="Times New Roman" w:cs="Times New Roman"/>
          <w:b/>
          <w:bCs/>
          <w:sz w:val="24"/>
          <w:szCs w:val="24"/>
        </w:rPr>
        <w:t>Kesejahteraan Anggota</w:t>
      </w:r>
    </w:p>
    <w:p w:rsidR="00680531" w:rsidRPr="00D925AC" w:rsidRDefault="00680531" w:rsidP="00291B3D">
      <w:pPr>
        <w:pStyle w:val="ListParagraph"/>
        <w:numPr>
          <w:ilvl w:val="2"/>
          <w:numId w:val="49"/>
        </w:numPr>
        <w:tabs>
          <w:tab w:val="left" w:pos="709"/>
        </w:tabs>
        <w:spacing w:after="0" w:line="360" w:lineRule="auto"/>
        <w:ind w:left="1222"/>
        <w:jc w:val="both"/>
        <w:rPr>
          <w:rFonts w:ascii="Times New Roman" w:hAnsi="Times New Roman" w:cs="Times New Roman"/>
          <w:b/>
          <w:bCs/>
          <w:sz w:val="24"/>
          <w:szCs w:val="24"/>
        </w:rPr>
      </w:pPr>
      <w:r w:rsidRPr="00D925AC">
        <w:rPr>
          <w:rFonts w:ascii="Times New Roman" w:hAnsi="Times New Roman" w:cs="Times New Roman"/>
          <w:b/>
          <w:bCs/>
          <w:sz w:val="24"/>
          <w:szCs w:val="24"/>
          <w:lang w:eastAsia="id-ID"/>
        </w:rPr>
        <w:t>Pengertian Kesejahteraan</w:t>
      </w:r>
    </w:p>
    <w:p w:rsidR="00680531" w:rsidRPr="00D925AC" w:rsidRDefault="00680531" w:rsidP="00AD3EDB">
      <w:pPr>
        <w:autoSpaceDE w:val="0"/>
        <w:autoSpaceDN w:val="0"/>
        <w:adjustRightInd w:val="0"/>
        <w:spacing w:after="0" w:line="360" w:lineRule="auto"/>
        <w:ind w:left="502" w:firstLine="720"/>
        <w:jc w:val="both"/>
        <w:rPr>
          <w:rFonts w:ascii="Times New Roman" w:hAnsi="Times New Roman" w:cs="Times New Roman"/>
          <w:sz w:val="24"/>
          <w:szCs w:val="24"/>
          <w:lang w:eastAsia="id-ID"/>
        </w:rPr>
      </w:pPr>
      <w:r w:rsidRPr="00D925AC">
        <w:rPr>
          <w:rFonts w:ascii="Times New Roman" w:hAnsi="Times New Roman" w:cs="Times New Roman"/>
          <w:sz w:val="24"/>
          <w:szCs w:val="24"/>
          <w:lang w:eastAsia="id-ID"/>
        </w:rPr>
        <w:t>Kata kesejahteraan mempunyai arti yang berbeda-beda namun pada prinsipnya adalah sama. Pengertian kesejahteraan menurut kamus besar bahasa Indonesia, berasal dari kata sejahtera yang berarti aman, santosa, makmur, selamat dan tidak kurang dari satupun (terlepas dari segala macam gangguan, kesukaran, dan lain-lain).</w:t>
      </w:r>
      <w:r w:rsidR="003E1C4D" w:rsidRPr="00D925AC">
        <w:rPr>
          <w:rStyle w:val="FootnoteReference"/>
          <w:rFonts w:ascii="Times New Roman" w:hAnsi="Times New Roman" w:cs="Times New Roman"/>
          <w:sz w:val="24"/>
          <w:szCs w:val="24"/>
          <w:lang w:eastAsia="id-ID"/>
        </w:rPr>
        <w:footnoteReference w:id="10"/>
      </w:r>
    </w:p>
    <w:p w:rsidR="00680531" w:rsidRPr="00D925AC" w:rsidRDefault="00680531" w:rsidP="00AD3EDB">
      <w:pPr>
        <w:autoSpaceDE w:val="0"/>
        <w:autoSpaceDN w:val="0"/>
        <w:adjustRightInd w:val="0"/>
        <w:spacing w:after="0" w:line="360" w:lineRule="auto"/>
        <w:ind w:left="502" w:firstLine="720"/>
        <w:jc w:val="both"/>
        <w:rPr>
          <w:rFonts w:ascii="Times New Roman" w:hAnsi="Times New Roman" w:cs="Times New Roman"/>
          <w:sz w:val="24"/>
          <w:szCs w:val="24"/>
          <w:lang w:eastAsia="id-ID"/>
        </w:rPr>
      </w:pPr>
      <w:r w:rsidRPr="00D925AC">
        <w:rPr>
          <w:rFonts w:ascii="Times New Roman" w:hAnsi="Times New Roman" w:cs="Times New Roman"/>
          <w:sz w:val="24"/>
          <w:szCs w:val="24"/>
          <w:lang w:eastAsia="id-ID"/>
        </w:rPr>
        <w:t>Menurut UU No. 6 tahun 1974 tentang ketentuan pokok-pokok kesejahteraan sosial pasal 2 ayat 1 adalah sebagai berikut :</w:t>
      </w:r>
      <w:r w:rsidR="003E1C4D" w:rsidRPr="00D925AC">
        <w:rPr>
          <w:rFonts w:ascii="Times New Roman" w:hAnsi="Times New Roman" w:cs="Times New Roman"/>
          <w:sz w:val="24"/>
          <w:szCs w:val="24"/>
          <w:lang w:eastAsia="id-ID"/>
        </w:rPr>
        <w:t xml:space="preserve"> </w:t>
      </w:r>
      <w:r w:rsidR="003E1C4D" w:rsidRPr="00D925AC">
        <w:rPr>
          <w:rStyle w:val="FootnoteReference"/>
          <w:rFonts w:ascii="Times New Roman" w:hAnsi="Times New Roman" w:cs="Times New Roman"/>
          <w:sz w:val="24"/>
          <w:szCs w:val="24"/>
          <w:lang w:eastAsia="id-ID"/>
        </w:rPr>
        <w:footnoteReference w:id="11"/>
      </w:r>
      <w:r w:rsidRPr="00D925AC">
        <w:rPr>
          <w:rFonts w:ascii="Times New Roman" w:hAnsi="Times New Roman" w:cs="Times New Roman"/>
          <w:sz w:val="24"/>
          <w:szCs w:val="24"/>
          <w:lang w:eastAsia="id-ID"/>
        </w:rPr>
        <w:t>“Kesejahteraan sosial adalah suatu ta</w:t>
      </w:r>
      <w:r w:rsidR="00801FB4">
        <w:rPr>
          <w:rFonts w:ascii="Times New Roman" w:hAnsi="Times New Roman" w:cs="Times New Roman"/>
          <w:sz w:val="24"/>
          <w:szCs w:val="24"/>
          <w:lang w:eastAsia="id-ID"/>
        </w:rPr>
        <w:t>ta kehidupan dan penghidupan so</w:t>
      </w:r>
      <w:r w:rsidR="00801FB4">
        <w:rPr>
          <w:rFonts w:ascii="Times New Roman" w:hAnsi="Times New Roman" w:cs="Times New Roman"/>
          <w:sz w:val="24"/>
          <w:szCs w:val="24"/>
          <w:lang w:val="en-US" w:eastAsia="id-ID"/>
        </w:rPr>
        <w:t>s</w:t>
      </w:r>
      <w:r w:rsidRPr="00D925AC">
        <w:rPr>
          <w:rFonts w:ascii="Times New Roman" w:hAnsi="Times New Roman" w:cs="Times New Roman"/>
          <w:sz w:val="24"/>
          <w:szCs w:val="24"/>
          <w:lang w:eastAsia="id-ID"/>
        </w:rPr>
        <w:t xml:space="preserve">ial materiil maupun spirituil yang diliputi oleh rasa keselamatan, kesusilaan, dan ketentraman lahir dan batin, yang memungkinkan bagi setiap warga negara untuk mengadakan pemenuhan kebutuhan jasmaniah, rohaniah dan sosial yang </w:t>
      </w:r>
      <w:r w:rsidRPr="00D925AC">
        <w:rPr>
          <w:rFonts w:ascii="Times New Roman" w:hAnsi="Times New Roman" w:cs="Times New Roman"/>
          <w:sz w:val="24"/>
          <w:szCs w:val="24"/>
          <w:lang w:eastAsia="id-ID"/>
        </w:rPr>
        <w:lastRenderedPageBreak/>
        <w:t>sebak-baiknya bagi diri, keluarga, serta masyarakat yang menunjang tinggi hak asasi serta kewajiban manusia sesuai dengan Pancasila.</w:t>
      </w:r>
      <w:r w:rsidR="003E1C4D" w:rsidRPr="00D925AC">
        <w:rPr>
          <w:rStyle w:val="FootnoteReference"/>
          <w:rFonts w:ascii="Times New Roman" w:hAnsi="Times New Roman" w:cs="Times New Roman"/>
          <w:sz w:val="24"/>
          <w:szCs w:val="24"/>
          <w:lang w:eastAsia="id-ID"/>
        </w:rPr>
        <w:footnoteReference w:id="12"/>
      </w:r>
    </w:p>
    <w:p w:rsidR="00680531" w:rsidRDefault="00680531" w:rsidP="00AD3EDB">
      <w:pPr>
        <w:autoSpaceDE w:val="0"/>
        <w:autoSpaceDN w:val="0"/>
        <w:adjustRightInd w:val="0"/>
        <w:spacing w:after="0" w:line="360" w:lineRule="auto"/>
        <w:ind w:left="502" w:firstLine="720"/>
        <w:jc w:val="both"/>
        <w:rPr>
          <w:rFonts w:ascii="Times New Roman" w:hAnsi="Times New Roman" w:cs="Times New Roman"/>
          <w:sz w:val="24"/>
          <w:szCs w:val="24"/>
          <w:lang w:val="en-US" w:eastAsia="id-ID"/>
        </w:rPr>
      </w:pPr>
      <w:r w:rsidRPr="00D925AC">
        <w:rPr>
          <w:rFonts w:ascii="Times New Roman" w:hAnsi="Times New Roman" w:cs="Times New Roman"/>
          <w:sz w:val="24"/>
          <w:szCs w:val="24"/>
          <w:lang w:eastAsia="id-ID"/>
        </w:rPr>
        <w:t xml:space="preserve">Selanjutnya kesejahteraan diartikan sebagai keamanan dan keselamatan dan kemakmuran dan sebagainya. Adapun kesejahteraan yang diartikan kemakmuran </w:t>
      </w:r>
      <w:r w:rsidRPr="009748F1">
        <w:rPr>
          <w:rFonts w:ascii="Times New Roman" w:hAnsi="Times New Roman" w:cs="Times New Roman"/>
          <w:i/>
          <w:iCs/>
          <w:sz w:val="24"/>
          <w:szCs w:val="24"/>
          <w:lang w:eastAsia="id-ID"/>
        </w:rPr>
        <w:t>(prosperity</w:t>
      </w:r>
      <w:r w:rsidRPr="00D925AC">
        <w:rPr>
          <w:rFonts w:ascii="Times New Roman" w:hAnsi="Times New Roman" w:cs="Times New Roman"/>
          <w:sz w:val="24"/>
          <w:szCs w:val="24"/>
          <w:lang w:eastAsia="id-ID"/>
        </w:rPr>
        <w:t>), adalah “Yang dimaksud kemakmuran adalah keadaan dimana kebutuhan hidup tidak hanya untuk memungkinkan hidup tapi juga untuk mempermudah sehingga orang-orang yang dapat hidup layak sebagai manusia,</w:t>
      </w:r>
      <w:r w:rsidR="00A52549" w:rsidRPr="00D925AC">
        <w:rPr>
          <w:rFonts w:ascii="Times New Roman" w:hAnsi="Times New Roman" w:cs="Times New Roman"/>
          <w:sz w:val="24"/>
          <w:szCs w:val="24"/>
          <w:lang w:eastAsia="id-ID"/>
        </w:rPr>
        <w:t xml:space="preserve"> </w:t>
      </w:r>
      <w:r w:rsidRPr="00D925AC">
        <w:rPr>
          <w:rFonts w:ascii="Times New Roman" w:hAnsi="Times New Roman" w:cs="Times New Roman"/>
          <w:sz w:val="24"/>
          <w:szCs w:val="24"/>
          <w:lang w:eastAsia="id-ID"/>
        </w:rPr>
        <w:t>mengembangkan diri dan mencapai kesejahteraan lahir dan batin” Berdasarkan</w:t>
      </w:r>
      <w:r w:rsidR="00A52549" w:rsidRPr="00D925AC">
        <w:rPr>
          <w:rFonts w:ascii="Times New Roman" w:hAnsi="Times New Roman" w:cs="Times New Roman"/>
          <w:sz w:val="24"/>
          <w:szCs w:val="24"/>
          <w:lang w:eastAsia="id-ID"/>
        </w:rPr>
        <w:t xml:space="preserve"> </w:t>
      </w:r>
      <w:r w:rsidRPr="00D925AC">
        <w:rPr>
          <w:rFonts w:ascii="Times New Roman" w:hAnsi="Times New Roman" w:cs="Times New Roman"/>
          <w:sz w:val="24"/>
          <w:szCs w:val="24"/>
          <w:lang w:eastAsia="id-ID"/>
        </w:rPr>
        <w:t>Dalam surat An-nisa’ ayat 9.</w:t>
      </w:r>
    </w:p>
    <w:p w:rsidR="00291B3D" w:rsidRPr="00291B3D" w:rsidRDefault="00291B3D" w:rsidP="00291B3D">
      <w:pPr>
        <w:autoSpaceDE w:val="0"/>
        <w:autoSpaceDN w:val="0"/>
        <w:adjustRightInd w:val="0"/>
        <w:spacing w:after="0" w:line="240" w:lineRule="auto"/>
        <w:ind w:left="502" w:firstLine="720"/>
        <w:jc w:val="both"/>
        <w:rPr>
          <w:rFonts w:ascii="Times New Roman" w:hAnsi="Times New Roman" w:cs="Times New Roman"/>
          <w:sz w:val="24"/>
          <w:szCs w:val="24"/>
          <w:lang w:val="en-US" w:eastAsia="id-ID"/>
        </w:rPr>
      </w:pPr>
    </w:p>
    <w:p w:rsidR="00680531" w:rsidRPr="00D925AC" w:rsidRDefault="00680531" w:rsidP="00291B3D">
      <w:pPr>
        <w:autoSpaceDE w:val="0"/>
        <w:autoSpaceDN w:val="0"/>
        <w:bidi/>
        <w:adjustRightInd w:val="0"/>
        <w:spacing w:after="0" w:line="240" w:lineRule="auto"/>
        <w:jc w:val="both"/>
        <w:rPr>
          <w:rFonts w:ascii="(normal text)" w:hAnsi="(normal text)" w:cs="Times New Roman"/>
          <w:sz w:val="28"/>
          <w:szCs w:val="24"/>
          <w:rtl/>
          <w:lang w:eastAsia="id-ID"/>
        </w:rPr>
      </w:pPr>
      <w:r w:rsidRPr="00D925AC">
        <w:rPr>
          <w:rFonts w:ascii="HQPB5" w:hAnsi="HQPB5" w:cs="Times New Roman"/>
          <w:sz w:val="28"/>
          <w:szCs w:val="24"/>
          <w:lang w:eastAsia="id-ID"/>
        </w:rPr>
        <w:sym w:font="HQPB5" w:char="F07C"/>
      </w:r>
      <w:r w:rsidRPr="00D925AC">
        <w:rPr>
          <w:rFonts w:ascii="HQPB1" w:hAnsi="HQPB1" w:cs="Times New Roman"/>
          <w:sz w:val="28"/>
          <w:szCs w:val="24"/>
          <w:lang w:eastAsia="id-ID"/>
        </w:rPr>
        <w:sym w:font="HQPB1" w:char="F0B7"/>
      </w:r>
      <w:r w:rsidRPr="00D925AC">
        <w:rPr>
          <w:rFonts w:ascii="HQPB4" w:hAnsi="HQPB4" w:cs="Times New Roman"/>
          <w:sz w:val="28"/>
          <w:szCs w:val="24"/>
          <w:lang w:eastAsia="id-ID"/>
        </w:rPr>
        <w:sym w:font="HQPB4" w:char="F0F7"/>
      </w:r>
      <w:r w:rsidRPr="00D925AC">
        <w:rPr>
          <w:rFonts w:ascii="HQPB1" w:hAnsi="HQPB1" w:cs="Times New Roman"/>
          <w:sz w:val="28"/>
          <w:szCs w:val="24"/>
          <w:lang w:eastAsia="id-ID"/>
        </w:rPr>
        <w:sym w:font="HQPB1" w:char="F082"/>
      </w:r>
      <w:r w:rsidRPr="00D925AC">
        <w:rPr>
          <w:rFonts w:ascii="HQPB5" w:hAnsi="HQPB5" w:cs="Times New Roman"/>
          <w:sz w:val="28"/>
          <w:szCs w:val="24"/>
          <w:lang w:eastAsia="id-ID"/>
        </w:rPr>
        <w:sym w:font="HQPB5" w:char="F075"/>
      </w:r>
      <w:r w:rsidRPr="00D925AC">
        <w:rPr>
          <w:rFonts w:ascii="HQPB2" w:hAnsi="HQPB2" w:cs="Times New Roman"/>
          <w:sz w:val="28"/>
          <w:szCs w:val="24"/>
          <w:lang w:eastAsia="id-ID"/>
        </w:rPr>
        <w:sym w:font="HQPB2" w:char="F08B"/>
      </w:r>
      <w:r w:rsidRPr="00D925AC">
        <w:rPr>
          <w:rFonts w:ascii="HQPB4" w:hAnsi="HQPB4" w:cs="Times New Roman"/>
          <w:sz w:val="28"/>
          <w:szCs w:val="24"/>
          <w:lang w:eastAsia="id-ID"/>
        </w:rPr>
        <w:sym w:font="HQPB4" w:char="F0F8"/>
      </w:r>
      <w:r w:rsidRPr="00D925AC">
        <w:rPr>
          <w:rFonts w:ascii="HQPB2" w:hAnsi="HQPB2" w:cs="Times New Roman"/>
          <w:sz w:val="28"/>
          <w:szCs w:val="24"/>
          <w:lang w:eastAsia="id-ID"/>
        </w:rPr>
        <w:sym w:font="HQPB2" w:char="F039"/>
      </w:r>
      <w:r w:rsidRPr="00D925AC">
        <w:rPr>
          <w:rFonts w:ascii="HQPB5" w:hAnsi="HQPB5" w:cs="Times New Roman"/>
          <w:sz w:val="28"/>
          <w:szCs w:val="24"/>
          <w:lang w:eastAsia="id-ID"/>
        </w:rPr>
        <w:sym w:font="HQPB5" w:char="F075"/>
      </w:r>
      <w:r w:rsidRPr="00D925AC">
        <w:rPr>
          <w:rFonts w:ascii="HQPB2" w:hAnsi="HQPB2" w:cs="Times New Roman"/>
          <w:sz w:val="28"/>
          <w:szCs w:val="24"/>
          <w:lang w:eastAsia="id-ID"/>
        </w:rPr>
        <w:sym w:font="HQPB2" w:char="F072"/>
      </w:r>
      <w:r w:rsidRPr="00D925AC">
        <w:rPr>
          <w:rFonts w:ascii="(normal text)" w:hAnsi="(normal text)" w:cs="Times New Roman"/>
          <w:sz w:val="28"/>
          <w:szCs w:val="24"/>
          <w:rtl/>
          <w:lang w:eastAsia="id-ID"/>
        </w:rPr>
        <w:t xml:space="preserve"> </w:t>
      </w:r>
      <w:r w:rsidRPr="00D925AC">
        <w:rPr>
          <w:rFonts w:ascii="HQPB5" w:hAnsi="HQPB5" w:cs="Times New Roman"/>
          <w:sz w:val="28"/>
          <w:szCs w:val="24"/>
          <w:lang w:eastAsia="id-ID"/>
        </w:rPr>
        <w:sym w:font="HQPB5" w:char="F09A"/>
      </w:r>
      <w:r w:rsidRPr="00D925AC">
        <w:rPr>
          <w:rFonts w:ascii="HQPB2" w:hAnsi="HQPB2" w:cs="Times New Roman"/>
          <w:sz w:val="28"/>
          <w:szCs w:val="24"/>
          <w:lang w:eastAsia="id-ID"/>
        </w:rPr>
        <w:sym w:font="HQPB2" w:char="F0FA"/>
      </w:r>
      <w:r w:rsidRPr="00D925AC">
        <w:rPr>
          <w:rFonts w:ascii="HQPB2" w:hAnsi="HQPB2" w:cs="Times New Roman"/>
          <w:sz w:val="28"/>
          <w:szCs w:val="24"/>
          <w:lang w:eastAsia="id-ID"/>
        </w:rPr>
        <w:sym w:font="HQPB2" w:char="F0EF"/>
      </w:r>
      <w:r w:rsidRPr="00D925AC">
        <w:rPr>
          <w:rFonts w:ascii="HQPB4" w:hAnsi="HQPB4" w:cs="Times New Roman"/>
          <w:sz w:val="28"/>
          <w:szCs w:val="24"/>
          <w:lang w:eastAsia="id-ID"/>
        </w:rPr>
        <w:sym w:font="HQPB4" w:char="F0CF"/>
      </w:r>
      <w:r w:rsidRPr="00D925AC">
        <w:rPr>
          <w:rFonts w:ascii="HQPB3" w:hAnsi="HQPB3" w:cs="Times New Roman"/>
          <w:sz w:val="28"/>
          <w:szCs w:val="24"/>
          <w:lang w:eastAsia="id-ID"/>
        </w:rPr>
        <w:sym w:font="HQPB3" w:char="F025"/>
      </w:r>
      <w:r w:rsidRPr="00D925AC">
        <w:rPr>
          <w:rFonts w:ascii="HQPB4" w:hAnsi="HQPB4" w:cs="Times New Roman"/>
          <w:sz w:val="28"/>
          <w:szCs w:val="24"/>
          <w:lang w:eastAsia="id-ID"/>
        </w:rPr>
        <w:sym w:font="HQPB4" w:char="F0A9"/>
      </w:r>
      <w:r w:rsidRPr="00D925AC">
        <w:rPr>
          <w:rFonts w:ascii="HQPB3" w:hAnsi="HQPB3" w:cs="Times New Roman"/>
          <w:sz w:val="28"/>
          <w:szCs w:val="24"/>
          <w:lang w:eastAsia="id-ID"/>
        </w:rPr>
        <w:sym w:font="HQPB3" w:char="F021"/>
      </w:r>
      <w:r w:rsidRPr="00D925AC">
        <w:rPr>
          <w:rFonts w:ascii="HQPB5" w:hAnsi="HQPB5" w:cs="Times New Roman"/>
          <w:sz w:val="28"/>
          <w:szCs w:val="24"/>
          <w:lang w:eastAsia="id-ID"/>
        </w:rPr>
        <w:sym w:font="HQPB5" w:char="F024"/>
      </w:r>
      <w:r w:rsidRPr="00D925AC">
        <w:rPr>
          <w:rFonts w:ascii="HQPB1" w:hAnsi="HQPB1" w:cs="Times New Roman"/>
          <w:sz w:val="28"/>
          <w:szCs w:val="24"/>
          <w:lang w:eastAsia="id-ID"/>
        </w:rPr>
        <w:sym w:font="HQPB1" w:char="F023"/>
      </w:r>
      <w:r w:rsidRPr="00D925AC">
        <w:rPr>
          <w:rFonts w:ascii="(normal text)" w:hAnsi="(normal text)" w:cs="Times New Roman"/>
          <w:sz w:val="28"/>
          <w:szCs w:val="24"/>
          <w:rtl/>
          <w:lang w:eastAsia="id-ID"/>
        </w:rPr>
        <w:t xml:space="preserve"> </w:t>
      </w:r>
      <w:r w:rsidRPr="00D925AC">
        <w:rPr>
          <w:rFonts w:ascii="HQPB4" w:hAnsi="HQPB4" w:cs="Times New Roman"/>
          <w:sz w:val="28"/>
          <w:szCs w:val="24"/>
          <w:lang w:eastAsia="id-ID"/>
        </w:rPr>
        <w:sym w:font="HQPB4" w:char="F0F6"/>
      </w:r>
      <w:r w:rsidRPr="00D925AC">
        <w:rPr>
          <w:rFonts w:ascii="HQPB2" w:hAnsi="HQPB2" w:cs="Times New Roman"/>
          <w:sz w:val="28"/>
          <w:szCs w:val="24"/>
          <w:lang w:eastAsia="id-ID"/>
        </w:rPr>
        <w:sym w:font="HQPB2" w:char="F071"/>
      </w:r>
      <w:r w:rsidRPr="00D925AC">
        <w:rPr>
          <w:rFonts w:ascii="HQPB5" w:hAnsi="HQPB5" w:cs="Times New Roman"/>
          <w:sz w:val="28"/>
          <w:szCs w:val="24"/>
          <w:lang w:eastAsia="id-ID"/>
        </w:rPr>
        <w:sym w:font="HQPB5" w:char="F073"/>
      </w:r>
      <w:r w:rsidRPr="00D925AC">
        <w:rPr>
          <w:rFonts w:ascii="HQPB2" w:hAnsi="HQPB2" w:cs="Times New Roman"/>
          <w:sz w:val="28"/>
          <w:szCs w:val="24"/>
          <w:lang w:eastAsia="id-ID"/>
        </w:rPr>
        <w:sym w:font="HQPB2" w:char="F039"/>
      </w:r>
      <w:r w:rsidRPr="00D925AC">
        <w:rPr>
          <w:rFonts w:ascii="(normal text)" w:hAnsi="(normal text)" w:cs="Times New Roman"/>
          <w:sz w:val="28"/>
          <w:szCs w:val="24"/>
          <w:rtl/>
          <w:lang w:eastAsia="id-ID"/>
        </w:rPr>
        <w:t xml:space="preserve"> </w:t>
      </w:r>
      <w:r w:rsidRPr="00D925AC">
        <w:rPr>
          <w:rFonts w:ascii="HQPB5" w:hAnsi="HQPB5" w:cs="Times New Roman"/>
          <w:sz w:val="28"/>
          <w:szCs w:val="24"/>
          <w:lang w:eastAsia="id-ID"/>
        </w:rPr>
        <w:sym w:font="HQPB5" w:char="F028"/>
      </w:r>
      <w:r w:rsidRPr="00D925AC">
        <w:rPr>
          <w:rFonts w:ascii="HQPB1" w:hAnsi="HQPB1" w:cs="Times New Roman"/>
          <w:sz w:val="28"/>
          <w:szCs w:val="24"/>
          <w:lang w:eastAsia="id-ID"/>
        </w:rPr>
        <w:sym w:font="HQPB1" w:char="F023"/>
      </w:r>
      <w:r w:rsidRPr="00D925AC">
        <w:rPr>
          <w:rFonts w:ascii="HQPB2" w:hAnsi="HQPB2" w:cs="Times New Roman"/>
          <w:sz w:val="28"/>
          <w:szCs w:val="24"/>
          <w:lang w:eastAsia="id-ID"/>
        </w:rPr>
        <w:sym w:font="HQPB2" w:char="F071"/>
      </w:r>
      <w:r w:rsidRPr="00D925AC">
        <w:rPr>
          <w:rFonts w:ascii="HQPB4" w:hAnsi="HQPB4" w:cs="Times New Roman"/>
          <w:sz w:val="28"/>
          <w:szCs w:val="24"/>
          <w:lang w:eastAsia="id-ID"/>
        </w:rPr>
        <w:sym w:font="HQPB4" w:char="F0E4"/>
      </w:r>
      <w:r w:rsidRPr="00D925AC">
        <w:rPr>
          <w:rFonts w:ascii="HQPB2" w:hAnsi="HQPB2" w:cs="Times New Roman"/>
          <w:sz w:val="28"/>
          <w:szCs w:val="24"/>
          <w:lang w:eastAsia="id-ID"/>
        </w:rPr>
        <w:sym w:font="HQPB2" w:char="F02E"/>
      </w:r>
      <w:r w:rsidRPr="00D925AC">
        <w:rPr>
          <w:rFonts w:ascii="HQPB5" w:hAnsi="HQPB5" w:cs="Times New Roman"/>
          <w:sz w:val="28"/>
          <w:szCs w:val="24"/>
          <w:lang w:eastAsia="id-ID"/>
        </w:rPr>
        <w:sym w:font="HQPB5" w:char="F074"/>
      </w:r>
      <w:r w:rsidRPr="00D925AC">
        <w:rPr>
          <w:rFonts w:ascii="HQPB1" w:hAnsi="HQPB1" w:cs="Times New Roman"/>
          <w:sz w:val="28"/>
          <w:szCs w:val="24"/>
          <w:lang w:eastAsia="id-ID"/>
        </w:rPr>
        <w:sym w:font="HQPB1" w:char="F08D"/>
      </w:r>
      <w:r w:rsidRPr="00D925AC">
        <w:rPr>
          <w:rFonts w:ascii="HQPB5" w:hAnsi="HQPB5" w:cs="Times New Roman"/>
          <w:sz w:val="28"/>
          <w:szCs w:val="24"/>
          <w:lang w:eastAsia="id-ID"/>
        </w:rPr>
        <w:sym w:font="HQPB5" w:char="F073"/>
      </w:r>
      <w:r w:rsidRPr="00D925AC">
        <w:rPr>
          <w:rFonts w:ascii="HQPB1" w:hAnsi="HQPB1" w:cs="Times New Roman"/>
          <w:sz w:val="28"/>
          <w:szCs w:val="24"/>
          <w:lang w:eastAsia="id-ID"/>
        </w:rPr>
        <w:sym w:font="HQPB1" w:char="F03F"/>
      </w:r>
      <w:r w:rsidRPr="00D925AC">
        <w:rPr>
          <w:rFonts w:ascii="(normal text)" w:hAnsi="(normal text)" w:cs="Times New Roman"/>
          <w:sz w:val="28"/>
          <w:szCs w:val="24"/>
          <w:rtl/>
          <w:lang w:eastAsia="id-ID"/>
        </w:rPr>
        <w:t xml:space="preserve"> </w:t>
      </w:r>
      <w:r w:rsidRPr="00D925AC">
        <w:rPr>
          <w:rFonts w:ascii="HQPB4" w:hAnsi="HQPB4" w:cs="Times New Roman"/>
          <w:sz w:val="28"/>
          <w:szCs w:val="24"/>
          <w:lang w:eastAsia="id-ID"/>
        </w:rPr>
        <w:sym w:font="HQPB4" w:char="F0F4"/>
      </w:r>
      <w:r w:rsidRPr="00D925AC">
        <w:rPr>
          <w:rFonts w:ascii="HQPB2" w:hAnsi="HQPB2" w:cs="Times New Roman"/>
          <w:sz w:val="28"/>
          <w:szCs w:val="24"/>
          <w:lang w:eastAsia="id-ID"/>
        </w:rPr>
        <w:sym w:font="HQPB2" w:char="F060"/>
      </w:r>
      <w:r w:rsidRPr="00D925AC">
        <w:rPr>
          <w:rFonts w:ascii="HQPB4" w:hAnsi="HQPB4" w:cs="Times New Roman"/>
          <w:sz w:val="28"/>
          <w:szCs w:val="24"/>
          <w:lang w:eastAsia="id-ID"/>
        </w:rPr>
        <w:sym w:font="HQPB4" w:char="F0CF"/>
      </w:r>
      <w:r w:rsidRPr="00D925AC">
        <w:rPr>
          <w:rFonts w:ascii="HQPB2" w:hAnsi="HQPB2" w:cs="Times New Roman"/>
          <w:sz w:val="28"/>
          <w:szCs w:val="24"/>
          <w:lang w:eastAsia="id-ID"/>
        </w:rPr>
        <w:sym w:font="HQPB2" w:char="F042"/>
      </w:r>
      <w:r w:rsidRPr="00D925AC">
        <w:rPr>
          <w:rFonts w:ascii="(normal text)" w:hAnsi="(normal text)" w:cs="Times New Roman"/>
          <w:sz w:val="28"/>
          <w:szCs w:val="24"/>
          <w:rtl/>
          <w:lang w:eastAsia="id-ID"/>
        </w:rPr>
        <w:t xml:space="preserve"> </w:t>
      </w:r>
      <w:r w:rsidRPr="00D925AC">
        <w:rPr>
          <w:rFonts w:ascii="HQPB4" w:hAnsi="HQPB4" w:cs="Times New Roman"/>
          <w:sz w:val="28"/>
          <w:szCs w:val="24"/>
          <w:lang w:eastAsia="id-ID"/>
        </w:rPr>
        <w:sym w:font="HQPB4" w:char="F0F3"/>
      </w:r>
      <w:r w:rsidRPr="00D925AC">
        <w:rPr>
          <w:rFonts w:ascii="HQPB2" w:hAnsi="HQPB2" w:cs="Times New Roman"/>
          <w:sz w:val="28"/>
          <w:szCs w:val="24"/>
          <w:lang w:eastAsia="id-ID"/>
        </w:rPr>
        <w:sym w:font="HQPB2" w:char="F04F"/>
      </w:r>
      <w:r w:rsidRPr="00D925AC">
        <w:rPr>
          <w:rFonts w:ascii="HQPB4" w:hAnsi="HQPB4" w:cs="Times New Roman"/>
          <w:sz w:val="28"/>
          <w:szCs w:val="24"/>
          <w:lang w:eastAsia="id-ID"/>
        </w:rPr>
        <w:sym w:font="HQPB4" w:char="F0CE"/>
      </w:r>
      <w:r w:rsidRPr="00D925AC">
        <w:rPr>
          <w:rFonts w:ascii="HQPB2" w:hAnsi="HQPB2" w:cs="Times New Roman"/>
          <w:sz w:val="28"/>
          <w:szCs w:val="24"/>
          <w:lang w:eastAsia="id-ID"/>
        </w:rPr>
        <w:sym w:font="HQPB2" w:char="F067"/>
      </w:r>
      <w:r w:rsidRPr="00D925AC">
        <w:rPr>
          <w:rFonts w:ascii="HQPB4" w:hAnsi="HQPB4" w:cs="Times New Roman"/>
          <w:sz w:val="28"/>
          <w:szCs w:val="24"/>
          <w:lang w:eastAsia="id-ID"/>
        </w:rPr>
        <w:sym w:font="HQPB4" w:char="F0CF"/>
      </w:r>
      <w:r w:rsidRPr="00D925AC">
        <w:rPr>
          <w:rFonts w:ascii="HQPB1" w:hAnsi="HQPB1" w:cs="Times New Roman"/>
          <w:sz w:val="28"/>
          <w:szCs w:val="24"/>
          <w:lang w:eastAsia="id-ID"/>
        </w:rPr>
        <w:sym w:font="HQPB1" w:char="F0FF"/>
      </w:r>
      <w:r w:rsidRPr="00D925AC">
        <w:rPr>
          <w:rFonts w:ascii="HQPB4" w:hAnsi="HQPB4" w:cs="Times New Roman"/>
          <w:sz w:val="28"/>
          <w:szCs w:val="24"/>
          <w:lang w:eastAsia="id-ID"/>
        </w:rPr>
        <w:sym w:font="HQPB4" w:char="F0F9"/>
      </w:r>
      <w:r w:rsidRPr="00D925AC">
        <w:rPr>
          <w:rFonts w:ascii="HQPB2" w:hAnsi="HQPB2" w:cs="Times New Roman"/>
          <w:sz w:val="28"/>
          <w:szCs w:val="24"/>
          <w:lang w:eastAsia="id-ID"/>
        </w:rPr>
        <w:sym w:font="HQPB2" w:char="F03D"/>
      </w:r>
      <w:r w:rsidRPr="00D925AC">
        <w:rPr>
          <w:rFonts w:ascii="HQPB5" w:hAnsi="HQPB5" w:cs="Times New Roman"/>
          <w:sz w:val="28"/>
          <w:szCs w:val="24"/>
          <w:lang w:eastAsia="id-ID"/>
        </w:rPr>
        <w:sym w:font="HQPB5" w:char="F079"/>
      </w:r>
      <w:r w:rsidRPr="00D925AC">
        <w:rPr>
          <w:rFonts w:ascii="HQPB1" w:hAnsi="HQPB1" w:cs="Times New Roman"/>
          <w:sz w:val="28"/>
          <w:szCs w:val="24"/>
          <w:lang w:eastAsia="id-ID"/>
        </w:rPr>
        <w:sym w:font="HQPB1" w:char="F07A"/>
      </w:r>
      <w:r w:rsidRPr="00D925AC">
        <w:rPr>
          <w:rFonts w:ascii="(normal text)" w:hAnsi="(normal text)" w:cs="Times New Roman"/>
          <w:sz w:val="28"/>
          <w:szCs w:val="24"/>
          <w:rtl/>
          <w:lang w:eastAsia="id-ID"/>
        </w:rPr>
        <w:t xml:space="preserve"> </w:t>
      </w:r>
      <w:r w:rsidRPr="00D925AC">
        <w:rPr>
          <w:rFonts w:ascii="HQPB4" w:hAnsi="HQPB4" w:cs="Times New Roman"/>
          <w:sz w:val="28"/>
          <w:szCs w:val="24"/>
          <w:lang w:eastAsia="id-ID"/>
        </w:rPr>
        <w:sym w:font="HQPB4" w:char="F05A"/>
      </w:r>
      <w:r w:rsidRPr="00D925AC">
        <w:rPr>
          <w:rFonts w:ascii="HQPB2" w:hAnsi="HQPB2" w:cs="Times New Roman"/>
          <w:sz w:val="28"/>
          <w:szCs w:val="24"/>
          <w:lang w:eastAsia="id-ID"/>
        </w:rPr>
        <w:sym w:font="HQPB2" w:char="F070"/>
      </w:r>
      <w:r w:rsidRPr="00D925AC">
        <w:rPr>
          <w:rFonts w:ascii="HQPB4" w:hAnsi="HQPB4" w:cs="Times New Roman"/>
          <w:sz w:val="28"/>
          <w:szCs w:val="24"/>
          <w:lang w:eastAsia="id-ID"/>
        </w:rPr>
        <w:sym w:font="HQPB4" w:char="F0AD"/>
      </w:r>
      <w:r w:rsidRPr="00D925AC">
        <w:rPr>
          <w:rFonts w:ascii="HQPB2" w:hAnsi="HQPB2" w:cs="Times New Roman"/>
          <w:sz w:val="28"/>
          <w:szCs w:val="24"/>
          <w:lang w:eastAsia="id-ID"/>
        </w:rPr>
        <w:sym w:font="HQPB2" w:char="F083"/>
      </w:r>
      <w:r w:rsidRPr="00D925AC">
        <w:rPr>
          <w:rFonts w:ascii="HQPB4" w:hAnsi="HQPB4" w:cs="Times New Roman"/>
          <w:sz w:val="28"/>
          <w:szCs w:val="24"/>
          <w:lang w:eastAsia="id-ID"/>
        </w:rPr>
        <w:sym w:font="HQPB4" w:char="F0CD"/>
      </w:r>
      <w:r w:rsidRPr="00D925AC">
        <w:rPr>
          <w:rFonts w:ascii="HQPB4" w:hAnsi="HQPB4" w:cs="Times New Roman"/>
          <w:sz w:val="28"/>
          <w:szCs w:val="24"/>
          <w:lang w:eastAsia="id-ID"/>
        </w:rPr>
        <w:sym w:font="HQPB4" w:char="F068"/>
      </w:r>
      <w:r w:rsidRPr="00D925AC">
        <w:rPr>
          <w:rFonts w:ascii="HQPB1" w:hAnsi="HQPB1" w:cs="Times New Roman"/>
          <w:sz w:val="28"/>
          <w:szCs w:val="24"/>
          <w:lang w:eastAsia="id-ID"/>
        </w:rPr>
        <w:sym w:font="HQPB1" w:char="F091"/>
      </w:r>
      <w:r w:rsidRPr="00D925AC">
        <w:rPr>
          <w:rFonts w:ascii="HQPB4" w:hAnsi="HQPB4" w:cs="Times New Roman"/>
          <w:sz w:val="28"/>
          <w:szCs w:val="24"/>
          <w:lang w:eastAsia="id-ID"/>
        </w:rPr>
        <w:sym w:font="HQPB4" w:char="F0E8"/>
      </w:r>
      <w:r w:rsidRPr="00D925AC">
        <w:rPr>
          <w:rFonts w:ascii="HQPB1" w:hAnsi="HQPB1" w:cs="Times New Roman"/>
          <w:sz w:val="28"/>
          <w:szCs w:val="24"/>
          <w:lang w:eastAsia="id-ID"/>
        </w:rPr>
        <w:sym w:font="HQPB1" w:char="F08C"/>
      </w:r>
      <w:r w:rsidRPr="00D925AC">
        <w:rPr>
          <w:rFonts w:ascii="(normal text)" w:hAnsi="(normal text)" w:cs="Times New Roman"/>
          <w:sz w:val="28"/>
          <w:szCs w:val="24"/>
          <w:rtl/>
          <w:lang w:eastAsia="id-ID"/>
        </w:rPr>
        <w:t xml:space="preserve"> </w:t>
      </w:r>
      <w:r w:rsidRPr="00D925AC">
        <w:rPr>
          <w:rFonts w:ascii="HQPB1" w:hAnsi="HQPB1" w:cs="Times New Roman"/>
          <w:sz w:val="28"/>
          <w:szCs w:val="24"/>
          <w:lang w:eastAsia="id-ID"/>
        </w:rPr>
        <w:sym w:font="HQPB1" w:char="F024"/>
      </w:r>
      <w:r w:rsidRPr="00D925AC">
        <w:rPr>
          <w:rFonts w:ascii="HQPB4" w:hAnsi="HQPB4" w:cs="Times New Roman"/>
          <w:sz w:val="28"/>
          <w:szCs w:val="24"/>
          <w:lang w:eastAsia="id-ID"/>
        </w:rPr>
        <w:sym w:font="HQPB4" w:char="F0B8"/>
      </w:r>
      <w:r w:rsidRPr="00D925AC">
        <w:rPr>
          <w:rFonts w:ascii="HQPB1" w:hAnsi="HQPB1" w:cs="Times New Roman"/>
          <w:sz w:val="28"/>
          <w:szCs w:val="24"/>
          <w:lang w:eastAsia="id-ID"/>
        </w:rPr>
        <w:sym w:font="HQPB1" w:char="F0FF"/>
      </w:r>
      <w:r w:rsidRPr="00D925AC">
        <w:rPr>
          <w:rFonts w:ascii="HQPB2" w:hAnsi="HQPB2" w:cs="Times New Roman"/>
          <w:sz w:val="28"/>
          <w:szCs w:val="24"/>
          <w:lang w:eastAsia="id-ID"/>
        </w:rPr>
        <w:sym w:font="HQPB2" w:char="F0BB"/>
      </w:r>
      <w:r w:rsidRPr="00D925AC">
        <w:rPr>
          <w:rFonts w:ascii="HQPB5" w:hAnsi="HQPB5" w:cs="Times New Roman"/>
          <w:sz w:val="28"/>
          <w:szCs w:val="24"/>
          <w:lang w:eastAsia="id-ID"/>
        </w:rPr>
        <w:sym w:font="HQPB5" w:char="F079"/>
      </w:r>
      <w:r w:rsidRPr="00D925AC">
        <w:rPr>
          <w:rFonts w:ascii="HQPB1" w:hAnsi="HQPB1" w:cs="Times New Roman"/>
          <w:sz w:val="28"/>
          <w:szCs w:val="24"/>
          <w:lang w:eastAsia="id-ID"/>
        </w:rPr>
        <w:sym w:font="HQPB1" w:char="F0E8"/>
      </w:r>
      <w:r w:rsidRPr="00D925AC">
        <w:rPr>
          <w:rFonts w:ascii="HQPB4" w:hAnsi="HQPB4" w:cs="Times New Roman"/>
          <w:sz w:val="28"/>
          <w:szCs w:val="24"/>
          <w:lang w:eastAsia="id-ID"/>
        </w:rPr>
        <w:sym w:font="HQPB4" w:char="F0C5"/>
      </w:r>
      <w:r w:rsidRPr="00D925AC">
        <w:rPr>
          <w:rFonts w:ascii="HQPB1" w:hAnsi="HQPB1" w:cs="Times New Roman"/>
          <w:sz w:val="28"/>
          <w:szCs w:val="24"/>
          <w:lang w:eastAsia="id-ID"/>
        </w:rPr>
        <w:sym w:font="HQPB1" w:char="F0CA"/>
      </w:r>
      <w:r w:rsidRPr="00D925AC">
        <w:rPr>
          <w:rFonts w:ascii="(normal text)" w:hAnsi="(normal text)" w:cs="Times New Roman"/>
          <w:sz w:val="28"/>
          <w:szCs w:val="24"/>
          <w:rtl/>
          <w:lang w:eastAsia="id-ID"/>
        </w:rPr>
        <w:t xml:space="preserve"> </w:t>
      </w:r>
      <w:r w:rsidRPr="00D925AC">
        <w:rPr>
          <w:rFonts w:ascii="HQPB5" w:hAnsi="HQPB5" w:cs="Times New Roman"/>
          <w:sz w:val="28"/>
          <w:szCs w:val="24"/>
          <w:lang w:eastAsia="id-ID"/>
        </w:rPr>
        <w:sym w:font="HQPB5" w:char="F028"/>
      </w:r>
      <w:r w:rsidRPr="00D925AC">
        <w:rPr>
          <w:rFonts w:ascii="HQPB1" w:hAnsi="HQPB1" w:cs="Times New Roman"/>
          <w:sz w:val="28"/>
          <w:szCs w:val="24"/>
          <w:lang w:eastAsia="id-ID"/>
        </w:rPr>
        <w:sym w:font="HQPB1" w:char="F023"/>
      </w:r>
      <w:r w:rsidRPr="00D925AC">
        <w:rPr>
          <w:rFonts w:ascii="HQPB2" w:hAnsi="HQPB2" w:cs="Times New Roman"/>
          <w:sz w:val="28"/>
          <w:szCs w:val="24"/>
          <w:lang w:eastAsia="id-ID"/>
        </w:rPr>
        <w:sym w:font="HQPB2" w:char="F071"/>
      </w:r>
      <w:r w:rsidRPr="00D925AC">
        <w:rPr>
          <w:rFonts w:ascii="HQPB4" w:hAnsi="HQPB4" w:cs="Times New Roman"/>
          <w:sz w:val="28"/>
          <w:szCs w:val="24"/>
          <w:lang w:eastAsia="id-ID"/>
        </w:rPr>
        <w:sym w:font="HQPB4" w:char="F0E8"/>
      </w:r>
      <w:r w:rsidRPr="00D925AC">
        <w:rPr>
          <w:rFonts w:ascii="HQPB1" w:hAnsi="HQPB1" w:cs="Times New Roman"/>
          <w:sz w:val="28"/>
          <w:szCs w:val="24"/>
          <w:lang w:eastAsia="id-ID"/>
        </w:rPr>
        <w:sym w:font="HQPB1" w:char="F0F9"/>
      </w:r>
      <w:r w:rsidRPr="00D925AC">
        <w:rPr>
          <w:rFonts w:ascii="HQPB1" w:hAnsi="HQPB1" w:cs="Times New Roman"/>
          <w:sz w:val="28"/>
          <w:szCs w:val="24"/>
          <w:lang w:eastAsia="id-ID"/>
        </w:rPr>
        <w:sym w:font="HQPB1" w:char="F025"/>
      </w:r>
      <w:r w:rsidRPr="00D925AC">
        <w:rPr>
          <w:rFonts w:ascii="HQPB5" w:hAnsi="HQPB5" w:cs="Times New Roman"/>
          <w:sz w:val="28"/>
          <w:szCs w:val="24"/>
          <w:lang w:eastAsia="id-ID"/>
        </w:rPr>
        <w:sym w:font="HQPB5" w:char="F073"/>
      </w:r>
      <w:r w:rsidRPr="00D925AC">
        <w:rPr>
          <w:rFonts w:ascii="HQPB1" w:hAnsi="HQPB1" w:cs="Times New Roman"/>
          <w:sz w:val="28"/>
          <w:szCs w:val="24"/>
          <w:lang w:eastAsia="id-ID"/>
        </w:rPr>
        <w:sym w:font="HQPB1" w:char="F07B"/>
      </w:r>
      <w:r w:rsidRPr="00D925AC">
        <w:rPr>
          <w:rFonts w:ascii="(normal text)" w:hAnsi="(normal text)" w:cs="Times New Roman"/>
          <w:sz w:val="28"/>
          <w:szCs w:val="24"/>
          <w:rtl/>
          <w:lang w:eastAsia="id-ID"/>
        </w:rPr>
        <w:t xml:space="preserve"> </w:t>
      </w:r>
      <w:r w:rsidRPr="00D925AC">
        <w:rPr>
          <w:rFonts w:ascii="HQPB4" w:hAnsi="HQPB4" w:cs="Times New Roman"/>
          <w:sz w:val="28"/>
          <w:szCs w:val="24"/>
          <w:lang w:eastAsia="id-ID"/>
        </w:rPr>
        <w:sym w:font="HQPB4" w:char="F0F6"/>
      </w:r>
      <w:r w:rsidRPr="00D925AC">
        <w:rPr>
          <w:rFonts w:ascii="HQPB2" w:hAnsi="HQPB2" w:cs="Times New Roman"/>
          <w:sz w:val="28"/>
          <w:szCs w:val="24"/>
          <w:lang w:eastAsia="id-ID"/>
        </w:rPr>
        <w:sym w:font="HQPB2" w:char="F04E"/>
      </w:r>
      <w:r w:rsidRPr="00D925AC">
        <w:rPr>
          <w:rFonts w:ascii="HQPB4" w:hAnsi="HQPB4" w:cs="Times New Roman"/>
          <w:sz w:val="28"/>
          <w:szCs w:val="24"/>
          <w:lang w:eastAsia="id-ID"/>
        </w:rPr>
        <w:sym w:font="HQPB4" w:char="F0CE"/>
      </w:r>
      <w:r w:rsidRPr="00D925AC">
        <w:rPr>
          <w:rFonts w:ascii="HQPB2" w:hAnsi="HQPB2" w:cs="Times New Roman"/>
          <w:sz w:val="28"/>
          <w:szCs w:val="24"/>
          <w:lang w:eastAsia="id-ID"/>
        </w:rPr>
        <w:sym w:font="HQPB2" w:char="F067"/>
      </w:r>
      <w:r w:rsidRPr="00D925AC">
        <w:rPr>
          <w:rFonts w:ascii="HQPB4" w:hAnsi="HQPB4" w:cs="Times New Roman"/>
          <w:sz w:val="28"/>
          <w:szCs w:val="24"/>
          <w:lang w:eastAsia="id-ID"/>
        </w:rPr>
        <w:sym w:font="HQPB4" w:char="F0F8"/>
      </w:r>
      <w:r w:rsidRPr="00D925AC">
        <w:rPr>
          <w:rFonts w:ascii="HQPB2" w:hAnsi="HQPB2" w:cs="Times New Roman"/>
          <w:sz w:val="28"/>
          <w:szCs w:val="24"/>
          <w:lang w:eastAsia="id-ID"/>
        </w:rPr>
        <w:sym w:font="HQPB2" w:char="F08A"/>
      </w:r>
      <w:r w:rsidRPr="00D925AC">
        <w:rPr>
          <w:rFonts w:ascii="HQPB5" w:hAnsi="HQPB5" w:cs="Times New Roman"/>
          <w:sz w:val="28"/>
          <w:szCs w:val="24"/>
          <w:lang w:eastAsia="id-ID"/>
        </w:rPr>
        <w:sym w:font="HQPB5" w:char="F06E"/>
      </w:r>
      <w:r w:rsidRPr="00D925AC">
        <w:rPr>
          <w:rFonts w:ascii="HQPB2" w:hAnsi="HQPB2" w:cs="Times New Roman"/>
          <w:sz w:val="28"/>
          <w:szCs w:val="24"/>
          <w:lang w:eastAsia="id-ID"/>
        </w:rPr>
        <w:sym w:font="HQPB2" w:char="F03D"/>
      </w:r>
      <w:r w:rsidRPr="00D925AC">
        <w:rPr>
          <w:rFonts w:ascii="HQPB5" w:hAnsi="HQPB5" w:cs="Times New Roman"/>
          <w:sz w:val="28"/>
          <w:szCs w:val="24"/>
          <w:lang w:eastAsia="id-ID"/>
        </w:rPr>
        <w:sym w:font="HQPB5" w:char="F074"/>
      </w:r>
      <w:r w:rsidRPr="00D925AC">
        <w:rPr>
          <w:rFonts w:ascii="HQPB1" w:hAnsi="HQPB1" w:cs="Times New Roman"/>
          <w:sz w:val="28"/>
          <w:szCs w:val="24"/>
          <w:lang w:eastAsia="id-ID"/>
        </w:rPr>
        <w:sym w:font="HQPB1" w:char="F0E6"/>
      </w:r>
      <w:r w:rsidRPr="00D925AC">
        <w:rPr>
          <w:rFonts w:ascii="(normal text)" w:hAnsi="(normal text)" w:cs="Times New Roman"/>
          <w:sz w:val="28"/>
          <w:szCs w:val="24"/>
          <w:rtl/>
          <w:lang w:eastAsia="id-ID"/>
        </w:rPr>
        <w:t xml:space="preserve"> </w:t>
      </w:r>
      <w:r w:rsidRPr="00D925AC">
        <w:rPr>
          <w:rFonts w:ascii="HQPB5" w:hAnsi="HQPB5" w:cs="Times New Roman"/>
          <w:sz w:val="28"/>
          <w:szCs w:val="24"/>
          <w:lang w:eastAsia="id-ID"/>
        </w:rPr>
        <w:sym w:font="HQPB5" w:char="F028"/>
      </w:r>
      <w:r w:rsidRPr="00D925AC">
        <w:rPr>
          <w:rFonts w:ascii="HQPB1" w:hAnsi="HQPB1" w:cs="Times New Roman"/>
          <w:sz w:val="28"/>
          <w:szCs w:val="24"/>
          <w:lang w:eastAsia="id-ID"/>
        </w:rPr>
        <w:sym w:font="HQPB1" w:char="F023"/>
      </w:r>
      <w:r w:rsidRPr="00D925AC">
        <w:rPr>
          <w:rFonts w:ascii="HQPB2" w:hAnsi="HQPB2" w:cs="Times New Roman"/>
          <w:sz w:val="28"/>
          <w:szCs w:val="24"/>
          <w:lang w:eastAsia="id-ID"/>
        </w:rPr>
        <w:sym w:font="HQPB2" w:char="F071"/>
      </w:r>
      <w:r w:rsidRPr="00D925AC">
        <w:rPr>
          <w:rFonts w:ascii="HQPB4" w:hAnsi="HQPB4" w:cs="Times New Roman"/>
          <w:sz w:val="28"/>
          <w:szCs w:val="24"/>
          <w:lang w:eastAsia="id-ID"/>
        </w:rPr>
        <w:sym w:font="HQPB4" w:char="F0E0"/>
      </w:r>
      <w:r w:rsidRPr="00D925AC">
        <w:rPr>
          <w:rFonts w:ascii="HQPB2" w:hAnsi="HQPB2" w:cs="Times New Roman"/>
          <w:sz w:val="28"/>
          <w:szCs w:val="24"/>
          <w:lang w:eastAsia="id-ID"/>
        </w:rPr>
        <w:sym w:font="HQPB2" w:char="F029"/>
      </w:r>
      <w:r w:rsidRPr="00D925AC">
        <w:rPr>
          <w:rFonts w:ascii="HQPB4" w:hAnsi="HQPB4" w:cs="Times New Roman"/>
          <w:sz w:val="28"/>
          <w:szCs w:val="24"/>
          <w:lang w:eastAsia="id-ID"/>
        </w:rPr>
        <w:sym w:font="HQPB4" w:char="F0AD"/>
      </w:r>
      <w:r w:rsidRPr="00D925AC">
        <w:rPr>
          <w:rFonts w:ascii="HQPB1" w:hAnsi="HQPB1" w:cs="Times New Roman"/>
          <w:sz w:val="28"/>
          <w:szCs w:val="24"/>
          <w:lang w:eastAsia="id-ID"/>
        </w:rPr>
        <w:sym w:font="HQPB1" w:char="F047"/>
      </w:r>
      <w:r w:rsidRPr="00D925AC">
        <w:rPr>
          <w:rFonts w:ascii="HQPB5" w:hAnsi="HQPB5" w:cs="Times New Roman"/>
          <w:sz w:val="28"/>
          <w:szCs w:val="24"/>
          <w:lang w:eastAsia="id-ID"/>
        </w:rPr>
        <w:sym w:font="HQPB5" w:char="F075"/>
      </w:r>
      <w:r w:rsidRPr="00D925AC">
        <w:rPr>
          <w:rFonts w:ascii="HQPB2" w:hAnsi="HQPB2" w:cs="Times New Roman"/>
          <w:sz w:val="28"/>
          <w:szCs w:val="24"/>
          <w:lang w:eastAsia="id-ID"/>
        </w:rPr>
        <w:sym w:font="HQPB2" w:char="F08B"/>
      </w:r>
      <w:r w:rsidRPr="00D925AC">
        <w:rPr>
          <w:rFonts w:ascii="HQPB4" w:hAnsi="HQPB4" w:cs="Times New Roman"/>
          <w:sz w:val="28"/>
          <w:szCs w:val="24"/>
          <w:lang w:eastAsia="id-ID"/>
        </w:rPr>
        <w:sym w:font="HQPB4" w:char="F0F9"/>
      </w:r>
      <w:r w:rsidRPr="00D925AC">
        <w:rPr>
          <w:rFonts w:ascii="HQPB2" w:hAnsi="HQPB2" w:cs="Times New Roman"/>
          <w:sz w:val="28"/>
          <w:szCs w:val="24"/>
          <w:lang w:eastAsia="id-ID"/>
        </w:rPr>
        <w:sym w:font="HQPB2" w:char="F03D"/>
      </w:r>
      <w:r w:rsidRPr="00D925AC">
        <w:rPr>
          <w:rFonts w:ascii="HQPB5" w:hAnsi="HQPB5" w:cs="Times New Roman"/>
          <w:sz w:val="28"/>
          <w:szCs w:val="24"/>
          <w:lang w:eastAsia="id-ID"/>
        </w:rPr>
        <w:sym w:font="HQPB5" w:char="F073"/>
      </w:r>
      <w:r w:rsidRPr="00D925AC">
        <w:rPr>
          <w:rFonts w:ascii="HQPB1" w:hAnsi="HQPB1" w:cs="Times New Roman"/>
          <w:sz w:val="28"/>
          <w:szCs w:val="24"/>
          <w:lang w:eastAsia="id-ID"/>
        </w:rPr>
        <w:sym w:font="HQPB1" w:char="F0F9"/>
      </w:r>
      <w:r w:rsidRPr="00D925AC">
        <w:rPr>
          <w:rFonts w:ascii="(normal text)" w:hAnsi="(normal text)" w:cs="Times New Roman"/>
          <w:sz w:val="28"/>
          <w:szCs w:val="24"/>
          <w:rtl/>
          <w:lang w:eastAsia="id-ID"/>
        </w:rPr>
        <w:t xml:space="preserve"> </w:t>
      </w:r>
      <w:r w:rsidRPr="00D925AC">
        <w:rPr>
          <w:rFonts w:ascii="HQPB5" w:hAnsi="HQPB5" w:cs="Times New Roman"/>
          <w:sz w:val="28"/>
          <w:szCs w:val="24"/>
          <w:lang w:eastAsia="id-ID"/>
        </w:rPr>
        <w:sym w:font="HQPB5" w:char="F0A9"/>
      </w:r>
      <w:r w:rsidRPr="00D925AC">
        <w:rPr>
          <w:rFonts w:ascii="HQPB1" w:hAnsi="HQPB1" w:cs="Times New Roman"/>
          <w:sz w:val="28"/>
          <w:szCs w:val="24"/>
          <w:lang w:eastAsia="id-ID"/>
        </w:rPr>
        <w:sym w:font="HQPB1" w:char="F021"/>
      </w:r>
      <w:r w:rsidRPr="00D925AC">
        <w:rPr>
          <w:rFonts w:ascii="HQPB5" w:hAnsi="HQPB5" w:cs="Times New Roman"/>
          <w:sz w:val="28"/>
          <w:szCs w:val="24"/>
          <w:lang w:eastAsia="id-ID"/>
        </w:rPr>
        <w:sym w:font="HQPB5" w:char="F024"/>
      </w:r>
      <w:r w:rsidRPr="00D925AC">
        <w:rPr>
          <w:rFonts w:ascii="HQPB1" w:hAnsi="HQPB1" w:cs="Times New Roman"/>
          <w:sz w:val="28"/>
          <w:szCs w:val="24"/>
          <w:lang w:eastAsia="id-ID"/>
        </w:rPr>
        <w:sym w:font="HQPB1" w:char="F023"/>
      </w:r>
      <w:r w:rsidRPr="00D925AC">
        <w:rPr>
          <w:rFonts w:ascii="(normal text)" w:hAnsi="(normal text)" w:cs="Times New Roman"/>
          <w:sz w:val="28"/>
          <w:szCs w:val="24"/>
          <w:rtl/>
          <w:lang w:eastAsia="id-ID"/>
        </w:rPr>
        <w:t xml:space="preserve"> </w:t>
      </w:r>
      <w:r w:rsidRPr="00D925AC">
        <w:rPr>
          <w:rFonts w:ascii="HQPB5" w:hAnsi="HQPB5" w:cs="Times New Roman"/>
          <w:sz w:val="28"/>
          <w:szCs w:val="24"/>
          <w:lang w:eastAsia="id-ID"/>
        </w:rPr>
        <w:sym w:font="HQPB5" w:char="F028"/>
      </w:r>
      <w:r w:rsidRPr="00D925AC">
        <w:rPr>
          <w:rFonts w:ascii="HQPB1" w:hAnsi="HQPB1" w:cs="Times New Roman"/>
          <w:sz w:val="28"/>
          <w:szCs w:val="24"/>
          <w:lang w:eastAsia="id-ID"/>
        </w:rPr>
        <w:sym w:font="HQPB1" w:char="F023"/>
      </w:r>
      <w:r w:rsidRPr="00D925AC">
        <w:rPr>
          <w:rFonts w:ascii="HQPB2" w:hAnsi="HQPB2" w:cs="Times New Roman"/>
          <w:sz w:val="28"/>
          <w:szCs w:val="24"/>
          <w:lang w:eastAsia="id-ID"/>
        </w:rPr>
        <w:sym w:font="HQPB2" w:char="F071"/>
      </w:r>
      <w:r w:rsidRPr="00D925AC">
        <w:rPr>
          <w:rFonts w:ascii="HQPB4" w:hAnsi="HQPB4" w:cs="Times New Roman"/>
          <w:sz w:val="28"/>
          <w:szCs w:val="24"/>
          <w:lang w:eastAsia="id-ID"/>
        </w:rPr>
        <w:sym w:font="HQPB4" w:char="F0E4"/>
      </w:r>
      <w:r w:rsidRPr="00D925AC">
        <w:rPr>
          <w:rFonts w:ascii="HQPB2" w:hAnsi="HQPB2" w:cs="Times New Roman"/>
          <w:sz w:val="28"/>
          <w:szCs w:val="24"/>
          <w:lang w:eastAsia="id-ID"/>
        </w:rPr>
        <w:sym w:font="HQPB2" w:char="F039"/>
      </w:r>
      <w:r w:rsidRPr="00D925AC">
        <w:rPr>
          <w:rFonts w:ascii="HQPB2" w:hAnsi="HQPB2" w:cs="Times New Roman"/>
          <w:sz w:val="28"/>
          <w:szCs w:val="24"/>
          <w:lang w:eastAsia="id-ID"/>
        </w:rPr>
        <w:sym w:font="HQPB2" w:char="F071"/>
      </w:r>
      <w:r w:rsidRPr="00D925AC">
        <w:rPr>
          <w:rFonts w:ascii="HQPB4" w:hAnsi="HQPB4" w:cs="Times New Roman"/>
          <w:sz w:val="28"/>
          <w:szCs w:val="24"/>
          <w:lang w:eastAsia="id-ID"/>
        </w:rPr>
        <w:sym w:font="HQPB4" w:char="F0E0"/>
      </w:r>
      <w:r w:rsidRPr="00D925AC">
        <w:rPr>
          <w:rFonts w:ascii="HQPB2" w:hAnsi="HQPB2" w:cs="Times New Roman"/>
          <w:sz w:val="28"/>
          <w:szCs w:val="24"/>
          <w:lang w:eastAsia="id-ID"/>
        </w:rPr>
        <w:sym w:font="HQPB2" w:char="F029"/>
      </w:r>
      <w:r w:rsidRPr="00D925AC">
        <w:rPr>
          <w:rFonts w:ascii="HQPB5" w:hAnsi="HQPB5" w:cs="Times New Roman"/>
          <w:sz w:val="28"/>
          <w:szCs w:val="24"/>
          <w:lang w:eastAsia="id-ID"/>
        </w:rPr>
        <w:sym w:font="HQPB5" w:char="F075"/>
      </w:r>
      <w:r w:rsidRPr="00D925AC">
        <w:rPr>
          <w:rFonts w:ascii="HQPB2" w:hAnsi="HQPB2" w:cs="Times New Roman"/>
          <w:sz w:val="28"/>
          <w:szCs w:val="24"/>
          <w:lang w:eastAsia="id-ID"/>
        </w:rPr>
        <w:sym w:font="HQPB2" w:char="F08B"/>
      </w:r>
      <w:r w:rsidRPr="00D925AC">
        <w:rPr>
          <w:rFonts w:ascii="HQPB4" w:hAnsi="HQPB4" w:cs="Times New Roman"/>
          <w:sz w:val="28"/>
          <w:szCs w:val="24"/>
          <w:lang w:eastAsia="id-ID"/>
        </w:rPr>
        <w:sym w:font="HQPB4" w:char="F0F8"/>
      </w:r>
      <w:r w:rsidRPr="00D925AC">
        <w:rPr>
          <w:rFonts w:ascii="HQPB2" w:hAnsi="HQPB2" w:cs="Times New Roman"/>
          <w:sz w:val="28"/>
          <w:szCs w:val="24"/>
          <w:lang w:eastAsia="id-ID"/>
        </w:rPr>
        <w:sym w:font="HQPB2" w:char="F039"/>
      </w:r>
      <w:r w:rsidRPr="00D925AC">
        <w:rPr>
          <w:rFonts w:ascii="HQPB5" w:hAnsi="HQPB5" w:cs="Times New Roman"/>
          <w:sz w:val="28"/>
          <w:szCs w:val="24"/>
          <w:lang w:eastAsia="id-ID"/>
        </w:rPr>
        <w:sym w:font="HQPB5" w:char="F075"/>
      </w:r>
      <w:r w:rsidRPr="00D925AC">
        <w:rPr>
          <w:rFonts w:ascii="HQPB2" w:hAnsi="HQPB2" w:cs="Times New Roman"/>
          <w:sz w:val="28"/>
          <w:szCs w:val="24"/>
          <w:lang w:eastAsia="id-ID"/>
        </w:rPr>
        <w:sym w:font="HQPB2" w:char="F072"/>
      </w:r>
      <w:r w:rsidRPr="00D925AC">
        <w:rPr>
          <w:rFonts w:ascii="(normal text)" w:hAnsi="(normal text)" w:cs="Times New Roman"/>
          <w:sz w:val="28"/>
          <w:szCs w:val="24"/>
          <w:rtl/>
          <w:lang w:eastAsia="id-ID"/>
        </w:rPr>
        <w:t xml:space="preserve"> </w:t>
      </w:r>
      <w:r w:rsidRPr="00D925AC">
        <w:rPr>
          <w:rFonts w:ascii="HQPB4" w:hAnsi="HQPB4" w:cs="Times New Roman"/>
          <w:sz w:val="28"/>
          <w:szCs w:val="24"/>
          <w:lang w:eastAsia="id-ID"/>
        </w:rPr>
        <w:sym w:font="HQPB4" w:char="F05A"/>
      </w:r>
      <w:r w:rsidRPr="00D925AC">
        <w:rPr>
          <w:rFonts w:ascii="HQPB2" w:hAnsi="HQPB2" w:cs="Times New Roman"/>
          <w:sz w:val="28"/>
          <w:szCs w:val="24"/>
          <w:lang w:eastAsia="id-ID"/>
        </w:rPr>
        <w:sym w:font="HQPB2" w:char="F077"/>
      </w:r>
      <w:r w:rsidRPr="00D925AC">
        <w:rPr>
          <w:rFonts w:ascii="HQPB4" w:hAnsi="HQPB4" w:cs="Times New Roman"/>
          <w:sz w:val="28"/>
          <w:szCs w:val="24"/>
          <w:lang w:eastAsia="id-ID"/>
        </w:rPr>
        <w:sym w:font="HQPB4" w:char="F0F6"/>
      </w:r>
      <w:r w:rsidRPr="00D925AC">
        <w:rPr>
          <w:rFonts w:ascii="HQPB2" w:hAnsi="HQPB2" w:cs="Times New Roman"/>
          <w:sz w:val="28"/>
          <w:szCs w:val="24"/>
          <w:lang w:eastAsia="id-ID"/>
        </w:rPr>
        <w:sym w:font="HQPB2" w:char="F071"/>
      </w:r>
      <w:r w:rsidRPr="00D925AC">
        <w:rPr>
          <w:rFonts w:ascii="HQPB5" w:hAnsi="HQPB5" w:cs="Times New Roman"/>
          <w:sz w:val="28"/>
          <w:szCs w:val="24"/>
          <w:lang w:eastAsia="id-ID"/>
        </w:rPr>
        <w:sym w:font="HQPB5" w:char="F073"/>
      </w:r>
      <w:r w:rsidRPr="00D925AC">
        <w:rPr>
          <w:rFonts w:ascii="HQPB2" w:hAnsi="HQPB2" w:cs="Times New Roman"/>
          <w:sz w:val="28"/>
          <w:szCs w:val="24"/>
          <w:lang w:eastAsia="id-ID"/>
        </w:rPr>
        <w:sym w:font="HQPB2" w:char="F025"/>
      </w:r>
      <w:r w:rsidRPr="00D925AC">
        <w:rPr>
          <w:rFonts w:ascii="(normal text)" w:hAnsi="(normal text)" w:cs="Times New Roman"/>
          <w:sz w:val="28"/>
          <w:szCs w:val="24"/>
          <w:rtl/>
          <w:lang w:eastAsia="id-ID"/>
        </w:rPr>
        <w:t xml:space="preserve"> </w:t>
      </w:r>
      <w:r w:rsidRPr="00D925AC">
        <w:rPr>
          <w:rFonts w:ascii="HQPB1" w:hAnsi="HQPB1" w:cs="Times New Roman"/>
          <w:sz w:val="28"/>
          <w:szCs w:val="24"/>
          <w:lang w:eastAsia="id-ID"/>
        </w:rPr>
        <w:sym w:font="HQPB1" w:char="F023"/>
      </w:r>
      <w:r w:rsidRPr="00D925AC">
        <w:rPr>
          <w:rFonts w:ascii="HQPB4" w:hAnsi="HQPB4" w:cs="Times New Roman"/>
          <w:sz w:val="28"/>
          <w:szCs w:val="24"/>
          <w:lang w:eastAsia="id-ID"/>
        </w:rPr>
        <w:sym w:font="HQPB4" w:char="F0B4"/>
      </w:r>
      <w:r w:rsidRPr="00D925AC">
        <w:rPr>
          <w:rFonts w:ascii="HQPB1" w:hAnsi="HQPB1" w:cs="Times New Roman"/>
          <w:sz w:val="28"/>
          <w:szCs w:val="24"/>
          <w:lang w:eastAsia="id-ID"/>
        </w:rPr>
        <w:sym w:font="HQPB1" w:char="F089"/>
      </w:r>
      <w:r w:rsidRPr="00D925AC">
        <w:rPr>
          <w:rFonts w:ascii="HQPB2" w:hAnsi="HQPB2" w:cs="Times New Roman"/>
          <w:sz w:val="28"/>
          <w:szCs w:val="24"/>
          <w:lang w:eastAsia="id-ID"/>
        </w:rPr>
        <w:sym w:font="HQPB2" w:char="F083"/>
      </w:r>
      <w:r w:rsidRPr="00D925AC">
        <w:rPr>
          <w:rFonts w:ascii="HQPB4" w:hAnsi="HQPB4" w:cs="Times New Roman"/>
          <w:sz w:val="28"/>
          <w:szCs w:val="24"/>
          <w:lang w:eastAsia="id-ID"/>
        </w:rPr>
        <w:sym w:font="HQPB4" w:char="F0CF"/>
      </w:r>
      <w:r w:rsidRPr="00D925AC">
        <w:rPr>
          <w:rFonts w:ascii="HQPB1" w:hAnsi="HQPB1" w:cs="Times New Roman"/>
          <w:sz w:val="28"/>
          <w:szCs w:val="24"/>
          <w:lang w:eastAsia="id-ID"/>
        </w:rPr>
        <w:sym w:font="HQPB1" w:char="F089"/>
      </w:r>
      <w:r w:rsidRPr="00D925AC">
        <w:rPr>
          <w:rFonts w:ascii="HQPB5" w:hAnsi="HQPB5" w:cs="Times New Roman"/>
          <w:sz w:val="28"/>
          <w:szCs w:val="24"/>
          <w:lang w:eastAsia="id-ID"/>
        </w:rPr>
        <w:sym w:font="HQPB5" w:char="F079"/>
      </w:r>
      <w:r w:rsidRPr="00D925AC">
        <w:rPr>
          <w:rFonts w:ascii="HQPB1" w:hAnsi="HQPB1" w:cs="Times New Roman"/>
          <w:sz w:val="28"/>
          <w:szCs w:val="24"/>
          <w:lang w:eastAsia="id-ID"/>
        </w:rPr>
        <w:sym w:font="HQPB1" w:char="F099"/>
      </w:r>
      <w:r w:rsidRPr="00D925AC">
        <w:rPr>
          <w:rFonts w:ascii="(normal text)" w:hAnsi="(normal text)" w:cs="Times New Roman"/>
          <w:sz w:val="28"/>
          <w:szCs w:val="24"/>
          <w:rtl/>
          <w:lang w:eastAsia="id-ID"/>
        </w:rPr>
        <w:t xml:space="preserve"> </w:t>
      </w:r>
      <w:r w:rsidRPr="00D925AC">
        <w:rPr>
          <w:rFonts w:ascii="HQPB2" w:hAnsi="HQPB2" w:cs="Times New Roman"/>
          <w:sz w:val="28"/>
          <w:szCs w:val="24"/>
          <w:lang w:eastAsia="id-ID"/>
        </w:rPr>
        <w:sym w:font="HQPB2" w:char="F0C7"/>
      </w:r>
      <w:r w:rsidRPr="00D925AC">
        <w:rPr>
          <w:rFonts w:ascii="HQPB2" w:hAnsi="HQPB2" w:cs="Times New Roman"/>
          <w:sz w:val="28"/>
          <w:szCs w:val="24"/>
          <w:lang w:eastAsia="id-ID"/>
        </w:rPr>
        <w:sym w:font="HQPB2" w:char="F0D2"/>
      </w:r>
      <w:r w:rsidRPr="00D925AC">
        <w:rPr>
          <w:rFonts w:ascii="HQPB2" w:hAnsi="HQPB2" w:cs="Times New Roman"/>
          <w:sz w:val="28"/>
          <w:szCs w:val="24"/>
          <w:lang w:eastAsia="id-ID"/>
        </w:rPr>
        <w:sym w:font="HQPB2" w:char="F0C8"/>
      </w:r>
      <w:r w:rsidRPr="00D925AC">
        <w:rPr>
          <w:rFonts w:ascii="(normal text)" w:hAnsi="(normal text)" w:cs="Times New Roman"/>
          <w:sz w:val="28"/>
          <w:szCs w:val="24"/>
          <w:rtl/>
          <w:lang w:eastAsia="id-ID"/>
        </w:rPr>
        <w:t xml:space="preserve"> </w:t>
      </w:r>
    </w:p>
    <w:p w:rsidR="00680531" w:rsidRPr="00D925AC" w:rsidRDefault="00680531" w:rsidP="00AD3EDB">
      <w:pPr>
        <w:autoSpaceDE w:val="0"/>
        <w:autoSpaceDN w:val="0"/>
        <w:bidi/>
        <w:adjustRightInd w:val="0"/>
        <w:spacing w:after="0" w:line="240" w:lineRule="auto"/>
        <w:ind w:firstLine="502"/>
        <w:jc w:val="both"/>
        <w:rPr>
          <w:rFonts w:ascii="(normal text)" w:hAnsi="(normal text)" w:cs="Times New Roman"/>
          <w:sz w:val="28"/>
          <w:szCs w:val="24"/>
          <w:rtl/>
          <w:lang w:eastAsia="id-ID"/>
        </w:rPr>
      </w:pPr>
    </w:p>
    <w:p w:rsidR="00680531" w:rsidRPr="00D925AC" w:rsidRDefault="00680531" w:rsidP="00AD3EDB">
      <w:pPr>
        <w:autoSpaceDE w:val="0"/>
        <w:autoSpaceDN w:val="0"/>
        <w:adjustRightInd w:val="0"/>
        <w:spacing w:after="0" w:line="360" w:lineRule="auto"/>
        <w:ind w:firstLine="502"/>
        <w:jc w:val="both"/>
        <w:rPr>
          <w:rFonts w:ascii="Times New Roman" w:hAnsi="Times New Roman" w:cs="Times New Roman"/>
          <w:sz w:val="24"/>
          <w:szCs w:val="24"/>
          <w:lang w:eastAsia="id-ID"/>
        </w:rPr>
      </w:pPr>
      <w:r w:rsidRPr="00D925AC">
        <w:rPr>
          <w:rFonts w:ascii="(normal text)" w:hAnsi="(normal text)" w:cs="Times New Roman"/>
          <w:sz w:val="20"/>
          <w:szCs w:val="24"/>
          <w:lang w:eastAsia="id-ID"/>
        </w:rPr>
        <w:t xml:space="preserve">9.  </w:t>
      </w:r>
      <w:r w:rsidRPr="00D925AC">
        <w:rPr>
          <w:rFonts w:ascii="Times New Roman" w:hAnsi="Times New Roman" w:cs="Times New Roman"/>
          <w:i/>
          <w:iCs/>
          <w:sz w:val="24"/>
          <w:szCs w:val="24"/>
          <w:lang w:eastAsia="id-ID"/>
        </w:rPr>
        <w:t>Dan hendaklah takut kepada Allah orang-orang yang seandainya meninggalkan dibelakang mereka anak-anak yang lemah, yang mereka khawatir terhadap (kesejahteraan) mereka. oleh sebab itu hendaklah mereka bertakwa kepada Allah dan hendaklah mereka mengucapkan perkataan yang benar</w:t>
      </w:r>
      <w:r w:rsidRPr="00D925AC">
        <w:rPr>
          <w:rFonts w:ascii="Times New Roman" w:hAnsi="Times New Roman" w:cs="Times New Roman"/>
          <w:sz w:val="24"/>
          <w:szCs w:val="24"/>
          <w:lang w:eastAsia="id-ID"/>
        </w:rPr>
        <w:t>.</w:t>
      </w:r>
      <w:r w:rsidR="003E1C4D" w:rsidRPr="00D925AC">
        <w:rPr>
          <w:rStyle w:val="FootnoteReference"/>
          <w:rFonts w:ascii="Times New Roman" w:hAnsi="Times New Roman" w:cs="Times New Roman"/>
          <w:sz w:val="24"/>
          <w:szCs w:val="24"/>
          <w:lang w:eastAsia="id-ID"/>
        </w:rPr>
        <w:footnoteReference w:id="13"/>
      </w:r>
    </w:p>
    <w:p w:rsidR="00680531" w:rsidRPr="00D925AC" w:rsidRDefault="00680531" w:rsidP="00AD3EDB">
      <w:pPr>
        <w:autoSpaceDE w:val="0"/>
        <w:autoSpaceDN w:val="0"/>
        <w:adjustRightInd w:val="0"/>
        <w:spacing w:after="0" w:line="240" w:lineRule="auto"/>
        <w:ind w:firstLine="502"/>
        <w:jc w:val="both"/>
        <w:rPr>
          <w:rFonts w:ascii="(normal text)" w:hAnsi="(normal text)" w:cs="Times New Roman"/>
          <w:sz w:val="20"/>
          <w:szCs w:val="24"/>
          <w:lang w:eastAsia="id-ID"/>
        </w:rPr>
      </w:pPr>
    </w:p>
    <w:p w:rsidR="00680531" w:rsidRPr="00D925AC" w:rsidRDefault="00680531" w:rsidP="00AD3EDB">
      <w:pPr>
        <w:tabs>
          <w:tab w:val="left" w:pos="3261"/>
        </w:tabs>
        <w:autoSpaceDE w:val="0"/>
        <w:autoSpaceDN w:val="0"/>
        <w:adjustRightInd w:val="0"/>
        <w:spacing w:after="0" w:line="360" w:lineRule="auto"/>
        <w:ind w:firstLine="502"/>
        <w:jc w:val="both"/>
        <w:rPr>
          <w:rFonts w:ascii="Times New Roman" w:hAnsi="Times New Roman" w:cs="Times New Roman"/>
          <w:sz w:val="24"/>
          <w:szCs w:val="24"/>
          <w:lang w:eastAsia="id-ID"/>
        </w:rPr>
      </w:pPr>
      <w:r w:rsidRPr="00D925AC">
        <w:rPr>
          <w:rFonts w:ascii="Times New Roman" w:hAnsi="Times New Roman" w:cs="Times New Roman"/>
          <w:sz w:val="24"/>
          <w:szCs w:val="24"/>
          <w:lang w:eastAsia="id-ID"/>
        </w:rPr>
        <w:t>Berdasarkan kandungan diatas bahwasannya orang yang menyiapkan generasi penerus yang lebih baik kualitasnya dan mendidik mereka dengan</w:t>
      </w:r>
      <w:r w:rsidR="004E404B" w:rsidRPr="00D925AC">
        <w:rPr>
          <w:rFonts w:ascii="Times New Roman" w:hAnsi="Times New Roman" w:cs="Times New Roman"/>
          <w:sz w:val="24"/>
          <w:szCs w:val="24"/>
          <w:lang w:eastAsia="id-ID"/>
        </w:rPr>
        <w:t xml:space="preserve"> </w:t>
      </w:r>
      <w:r w:rsidRPr="00D925AC">
        <w:rPr>
          <w:rFonts w:ascii="Times New Roman" w:hAnsi="Times New Roman" w:cs="Times New Roman"/>
          <w:sz w:val="24"/>
          <w:szCs w:val="24"/>
          <w:lang w:eastAsia="id-ID"/>
        </w:rPr>
        <w:t>pendidikan yang benar dan memperlakukan mereka dengan penuh dan kasih</w:t>
      </w:r>
      <w:r w:rsidR="004E404B" w:rsidRPr="00D925AC">
        <w:rPr>
          <w:rFonts w:ascii="Times New Roman" w:hAnsi="Times New Roman" w:cs="Times New Roman"/>
          <w:sz w:val="24"/>
          <w:szCs w:val="24"/>
          <w:lang w:eastAsia="id-ID"/>
        </w:rPr>
        <w:t xml:space="preserve"> </w:t>
      </w:r>
      <w:r w:rsidRPr="00D925AC">
        <w:rPr>
          <w:rFonts w:ascii="Times New Roman" w:hAnsi="Times New Roman" w:cs="Times New Roman"/>
          <w:sz w:val="24"/>
          <w:szCs w:val="24"/>
          <w:lang w:eastAsia="id-ID"/>
        </w:rPr>
        <w:t>sayang.</w:t>
      </w:r>
    </w:p>
    <w:p w:rsidR="004E404B" w:rsidRPr="00D925AC" w:rsidRDefault="004E404B" w:rsidP="00AD3EDB">
      <w:pPr>
        <w:tabs>
          <w:tab w:val="left" w:pos="3261"/>
        </w:tabs>
        <w:autoSpaceDE w:val="0"/>
        <w:autoSpaceDN w:val="0"/>
        <w:adjustRightInd w:val="0"/>
        <w:spacing w:after="0" w:line="360" w:lineRule="auto"/>
        <w:jc w:val="both"/>
        <w:rPr>
          <w:rFonts w:ascii="Times New Roman" w:hAnsi="Times New Roman" w:cs="Times New Roman"/>
          <w:b/>
          <w:bCs/>
          <w:sz w:val="24"/>
          <w:szCs w:val="24"/>
          <w:lang w:eastAsia="id-ID"/>
        </w:rPr>
      </w:pPr>
    </w:p>
    <w:p w:rsidR="00680531" w:rsidRPr="00D925AC" w:rsidRDefault="004E404B" w:rsidP="00291B3D">
      <w:pPr>
        <w:pStyle w:val="ListParagraph"/>
        <w:numPr>
          <w:ilvl w:val="2"/>
          <w:numId w:val="49"/>
        </w:numPr>
        <w:tabs>
          <w:tab w:val="left" w:pos="709"/>
        </w:tabs>
        <w:spacing w:after="0" w:line="360" w:lineRule="auto"/>
        <w:ind w:left="1222"/>
        <w:jc w:val="both"/>
        <w:rPr>
          <w:rFonts w:ascii="Times New Roman" w:hAnsi="Times New Roman" w:cs="Times New Roman"/>
          <w:b/>
          <w:bCs/>
          <w:sz w:val="24"/>
          <w:szCs w:val="24"/>
          <w:lang w:eastAsia="id-ID"/>
        </w:rPr>
      </w:pPr>
      <w:r w:rsidRPr="00D925AC">
        <w:rPr>
          <w:rFonts w:ascii="Times New Roman" w:hAnsi="Times New Roman" w:cs="Times New Roman"/>
          <w:b/>
          <w:bCs/>
          <w:sz w:val="24"/>
          <w:szCs w:val="24"/>
          <w:lang w:eastAsia="id-ID"/>
        </w:rPr>
        <w:t xml:space="preserve"> </w:t>
      </w:r>
      <w:r w:rsidR="00680531" w:rsidRPr="00D925AC">
        <w:rPr>
          <w:rFonts w:ascii="Times New Roman" w:hAnsi="Times New Roman" w:cs="Times New Roman"/>
          <w:b/>
          <w:bCs/>
          <w:sz w:val="24"/>
          <w:szCs w:val="24"/>
          <w:lang w:eastAsia="id-ID"/>
        </w:rPr>
        <w:t>Dimensi Kesejahteraan</w:t>
      </w:r>
    </w:p>
    <w:p w:rsidR="00680531" w:rsidRPr="00D925AC" w:rsidRDefault="00680531" w:rsidP="00AD3EDB">
      <w:pPr>
        <w:tabs>
          <w:tab w:val="left" w:pos="3261"/>
        </w:tabs>
        <w:autoSpaceDE w:val="0"/>
        <w:autoSpaceDN w:val="0"/>
        <w:adjustRightInd w:val="0"/>
        <w:spacing w:after="0" w:line="360" w:lineRule="auto"/>
        <w:ind w:firstLine="720"/>
        <w:jc w:val="both"/>
        <w:rPr>
          <w:rFonts w:ascii="Times New Roman" w:hAnsi="Times New Roman" w:cs="Times New Roman"/>
          <w:sz w:val="24"/>
          <w:szCs w:val="24"/>
          <w:lang w:eastAsia="id-ID"/>
        </w:rPr>
      </w:pPr>
      <w:r w:rsidRPr="00D925AC">
        <w:rPr>
          <w:rFonts w:ascii="Times New Roman" w:hAnsi="Times New Roman" w:cs="Times New Roman"/>
          <w:sz w:val="24"/>
          <w:szCs w:val="24"/>
          <w:lang w:eastAsia="id-ID"/>
        </w:rPr>
        <w:t>Kesejahteraan adalah terpenuhinya kebutuhan yang bersifat material maupun</w:t>
      </w:r>
      <w:r w:rsidR="004E404B" w:rsidRPr="00D925AC">
        <w:rPr>
          <w:rFonts w:ascii="Times New Roman" w:hAnsi="Times New Roman" w:cs="Times New Roman"/>
          <w:sz w:val="24"/>
          <w:szCs w:val="24"/>
          <w:lang w:eastAsia="id-ID"/>
        </w:rPr>
        <w:t xml:space="preserve"> </w:t>
      </w:r>
      <w:r w:rsidRPr="00D925AC">
        <w:rPr>
          <w:rFonts w:ascii="Times New Roman" w:hAnsi="Times New Roman" w:cs="Times New Roman"/>
          <w:sz w:val="24"/>
          <w:szCs w:val="24"/>
          <w:lang w:eastAsia="id-ID"/>
        </w:rPr>
        <w:t>spiritual</w:t>
      </w:r>
      <w:r w:rsidR="004E404B" w:rsidRPr="00D925AC">
        <w:rPr>
          <w:rFonts w:ascii="Times New Roman" w:hAnsi="Times New Roman" w:cs="Times New Roman"/>
          <w:sz w:val="24"/>
          <w:szCs w:val="24"/>
          <w:lang w:eastAsia="id-ID"/>
        </w:rPr>
        <w:t>.</w:t>
      </w:r>
    </w:p>
    <w:p w:rsidR="004E404B" w:rsidRPr="00D925AC" w:rsidRDefault="00680531" w:rsidP="00AD3EDB">
      <w:pPr>
        <w:numPr>
          <w:ilvl w:val="0"/>
          <w:numId w:val="27"/>
        </w:numPr>
        <w:autoSpaceDE w:val="0"/>
        <w:autoSpaceDN w:val="0"/>
        <w:adjustRightInd w:val="0"/>
        <w:spacing w:after="0" w:line="360" w:lineRule="auto"/>
        <w:jc w:val="both"/>
        <w:rPr>
          <w:rFonts w:ascii="Times New Roman" w:hAnsi="Times New Roman" w:cs="Times New Roman"/>
          <w:sz w:val="24"/>
          <w:szCs w:val="24"/>
          <w:lang w:eastAsia="id-ID"/>
        </w:rPr>
      </w:pPr>
      <w:r w:rsidRPr="00D925AC">
        <w:rPr>
          <w:rFonts w:ascii="Times New Roman" w:hAnsi="Times New Roman" w:cs="Times New Roman"/>
          <w:sz w:val="24"/>
          <w:szCs w:val="24"/>
          <w:lang w:eastAsia="id-ID"/>
        </w:rPr>
        <w:t xml:space="preserve">Kesejahteraan material adalah </w:t>
      </w:r>
      <w:r w:rsidR="004E404B" w:rsidRPr="00D925AC">
        <w:rPr>
          <w:rFonts w:ascii="Times New Roman" w:hAnsi="Times New Roman" w:cs="Times New Roman"/>
          <w:sz w:val="24"/>
          <w:szCs w:val="24"/>
          <w:lang w:eastAsia="id-ID"/>
        </w:rPr>
        <w:t>Memberikan kepada anggota</w:t>
      </w:r>
      <w:r w:rsidRPr="00D925AC">
        <w:rPr>
          <w:rFonts w:ascii="Times New Roman" w:hAnsi="Times New Roman" w:cs="Times New Roman"/>
          <w:sz w:val="24"/>
          <w:szCs w:val="24"/>
          <w:lang w:eastAsia="id-ID"/>
        </w:rPr>
        <w:t xml:space="preserve"> pinjaman</w:t>
      </w:r>
      <w:r w:rsidR="004E404B" w:rsidRPr="00D925AC">
        <w:rPr>
          <w:rFonts w:ascii="Times New Roman" w:hAnsi="Times New Roman" w:cs="Times New Roman"/>
          <w:sz w:val="24"/>
          <w:szCs w:val="24"/>
          <w:lang w:eastAsia="id-ID"/>
        </w:rPr>
        <w:t xml:space="preserve"> baik berupa uang</w:t>
      </w:r>
      <w:r w:rsidRPr="00D925AC">
        <w:rPr>
          <w:rFonts w:ascii="Times New Roman" w:hAnsi="Times New Roman" w:cs="Times New Roman"/>
          <w:sz w:val="24"/>
          <w:szCs w:val="24"/>
          <w:lang w:eastAsia="id-ID"/>
        </w:rPr>
        <w:t>.</w:t>
      </w:r>
    </w:p>
    <w:p w:rsidR="00680531" w:rsidRPr="00D925AC" w:rsidRDefault="00680531" w:rsidP="00AD3EDB">
      <w:pPr>
        <w:numPr>
          <w:ilvl w:val="0"/>
          <w:numId w:val="27"/>
        </w:numPr>
        <w:autoSpaceDE w:val="0"/>
        <w:autoSpaceDN w:val="0"/>
        <w:adjustRightInd w:val="0"/>
        <w:spacing w:after="0" w:line="360" w:lineRule="auto"/>
        <w:jc w:val="both"/>
        <w:rPr>
          <w:rFonts w:ascii="Times New Roman" w:hAnsi="Times New Roman" w:cs="Times New Roman"/>
          <w:sz w:val="24"/>
          <w:szCs w:val="24"/>
          <w:lang w:eastAsia="id-ID"/>
        </w:rPr>
      </w:pPr>
      <w:r w:rsidRPr="00D925AC">
        <w:rPr>
          <w:rFonts w:ascii="Times New Roman" w:hAnsi="Times New Roman" w:cs="Times New Roman"/>
          <w:sz w:val="24"/>
          <w:szCs w:val="24"/>
          <w:lang w:eastAsia="id-ID"/>
        </w:rPr>
        <w:lastRenderedPageBreak/>
        <w:t>Kesejahteraan spiritual adalah</w:t>
      </w:r>
    </w:p>
    <w:p w:rsidR="00680531" w:rsidRPr="00D925AC" w:rsidRDefault="00680531" w:rsidP="00AD3EDB">
      <w:pPr>
        <w:numPr>
          <w:ilvl w:val="0"/>
          <w:numId w:val="28"/>
        </w:numPr>
        <w:autoSpaceDE w:val="0"/>
        <w:autoSpaceDN w:val="0"/>
        <w:adjustRightInd w:val="0"/>
        <w:spacing w:after="0" w:line="360" w:lineRule="auto"/>
        <w:ind w:left="993" w:hanging="284"/>
        <w:jc w:val="both"/>
        <w:rPr>
          <w:rFonts w:ascii="Times New Roman" w:hAnsi="Times New Roman" w:cs="Times New Roman"/>
          <w:sz w:val="24"/>
          <w:szCs w:val="24"/>
          <w:lang w:eastAsia="id-ID"/>
        </w:rPr>
      </w:pPr>
      <w:r w:rsidRPr="00D925AC">
        <w:rPr>
          <w:rFonts w:ascii="Times New Roman" w:hAnsi="Times New Roman" w:cs="Times New Roman"/>
          <w:sz w:val="24"/>
          <w:szCs w:val="24"/>
          <w:lang w:eastAsia="id-ID"/>
        </w:rPr>
        <w:t>Memupuk kesadaran untuk berkoperasi</w:t>
      </w:r>
    </w:p>
    <w:p w:rsidR="00680531" w:rsidRPr="00D925AC" w:rsidRDefault="00680531" w:rsidP="00AD3EDB">
      <w:pPr>
        <w:numPr>
          <w:ilvl w:val="0"/>
          <w:numId w:val="28"/>
        </w:numPr>
        <w:autoSpaceDE w:val="0"/>
        <w:autoSpaceDN w:val="0"/>
        <w:adjustRightInd w:val="0"/>
        <w:spacing w:after="0" w:line="360" w:lineRule="auto"/>
        <w:ind w:left="993" w:hanging="284"/>
        <w:jc w:val="both"/>
        <w:rPr>
          <w:rFonts w:ascii="Times New Roman" w:hAnsi="Times New Roman" w:cs="Times New Roman"/>
          <w:sz w:val="24"/>
          <w:szCs w:val="24"/>
          <w:lang w:eastAsia="id-ID"/>
        </w:rPr>
      </w:pPr>
      <w:r w:rsidRPr="00D925AC">
        <w:rPr>
          <w:rFonts w:ascii="Times New Roman" w:hAnsi="Times New Roman" w:cs="Times New Roman"/>
          <w:sz w:val="24"/>
          <w:szCs w:val="24"/>
          <w:lang w:eastAsia="id-ID"/>
        </w:rPr>
        <w:t>Memberikan wacana pendidikan tentang perkoperasian</w:t>
      </w:r>
    </w:p>
    <w:p w:rsidR="00680531" w:rsidRPr="00D925AC" w:rsidRDefault="004E404B" w:rsidP="00AD3EDB">
      <w:pPr>
        <w:numPr>
          <w:ilvl w:val="0"/>
          <w:numId w:val="28"/>
        </w:numPr>
        <w:autoSpaceDE w:val="0"/>
        <w:autoSpaceDN w:val="0"/>
        <w:adjustRightInd w:val="0"/>
        <w:spacing w:after="0" w:line="360" w:lineRule="auto"/>
        <w:ind w:left="993" w:hanging="284"/>
        <w:jc w:val="both"/>
        <w:rPr>
          <w:rFonts w:ascii="Times New Roman" w:hAnsi="Times New Roman" w:cs="Times New Roman"/>
          <w:sz w:val="24"/>
          <w:szCs w:val="24"/>
          <w:lang w:eastAsia="id-ID"/>
        </w:rPr>
      </w:pPr>
      <w:r w:rsidRPr="00D925AC">
        <w:rPr>
          <w:rFonts w:ascii="Times New Roman" w:hAnsi="Times New Roman" w:cs="Times New Roman"/>
          <w:sz w:val="24"/>
          <w:szCs w:val="24"/>
          <w:lang w:eastAsia="id-ID"/>
        </w:rPr>
        <w:t>Membimbing anggota</w:t>
      </w:r>
      <w:r w:rsidR="00680531" w:rsidRPr="00D925AC">
        <w:rPr>
          <w:rFonts w:ascii="Times New Roman" w:hAnsi="Times New Roman" w:cs="Times New Roman"/>
          <w:sz w:val="24"/>
          <w:szCs w:val="24"/>
          <w:lang w:eastAsia="id-ID"/>
        </w:rPr>
        <w:t>, agar hidup hemat, mengurangi pemborosan</w:t>
      </w:r>
      <w:r w:rsidR="003A45B7" w:rsidRPr="00D925AC">
        <w:rPr>
          <w:rFonts w:ascii="Times New Roman" w:hAnsi="Times New Roman" w:cs="Times New Roman"/>
          <w:sz w:val="24"/>
          <w:szCs w:val="24"/>
          <w:lang w:eastAsia="id-ID"/>
        </w:rPr>
        <w:t xml:space="preserve"> </w:t>
      </w:r>
      <w:r w:rsidR="00680531" w:rsidRPr="00D925AC">
        <w:rPr>
          <w:rFonts w:ascii="Times New Roman" w:hAnsi="Times New Roman" w:cs="Times New Roman"/>
          <w:sz w:val="24"/>
          <w:szCs w:val="24"/>
          <w:lang w:eastAsia="id-ID"/>
        </w:rPr>
        <w:t>dan menanamkan sifat untuk menolong.</w:t>
      </w:r>
    </w:p>
    <w:p w:rsidR="003E1C4D" w:rsidRPr="00D925AC" w:rsidRDefault="00F94AD3" w:rsidP="00AD3EDB">
      <w:pPr>
        <w:autoSpaceDE w:val="0"/>
        <w:autoSpaceDN w:val="0"/>
        <w:adjustRightInd w:val="0"/>
        <w:spacing w:after="0" w:line="360" w:lineRule="auto"/>
        <w:jc w:val="both"/>
        <w:rPr>
          <w:rFonts w:ascii="Times New Roman" w:hAnsi="Times New Roman" w:cs="Times New Roman"/>
          <w:sz w:val="24"/>
          <w:szCs w:val="24"/>
          <w:lang w:eastAsia="id-ID"/>
        </w:rPr>
      </w:pPr>
      <w:r w:rsidRPr="00D925AC">
        <w:rPr>
          <w:rFonts w:ascii="Times New Roman" w:hAnsi="Times New Roman" w:cs="Times New Roman"/>
          <w:sz w:val="24"/>
          <w:szCs w:val="24"/>
          <w:lang w:eastAsia="id-ID"/>
        </w:rPr>
        <w:tab/>
      </w:r>
      <w:r w:rsidR="00680531" w:rsidRPr="00D925AC">
        <w:rPr>
          <w:rFonts w:ascii="Times New Roman" w:hAnsi="Times New Roman" w:cs="Times New Roman"/>
          <w:sz w:val="24"/>
          <w:szCs w:val="24"/>
          <w:lang w:eastAsia="id-ID"/>
        </w:rPr>
        <w:t>Sejahtera</w:t>
      </w:r>
      <w:r w:rsidR="004E404B" w:rsidRPr="00D925AC">
        <w:rPr>
          <w:rFonts w:ascii="Times New Roman" w:hAnsi="Times New Roman" w:cs="Times New Roman"/>
          <w:sz w:val="24"/>
          <w:szCs w:val="24"/>
          <w:lang w:eastAsia="id-ID"/>
        </w:rPr>
        <w:t>h</w:t>
      </w:r>
      <w:r w:rsidR="00680531" w:rsidRPr="00D925AC">
        <w:rPr>
          <w:rFonts w:ascii="Times New Roman" w:hAnsi="Times New Roman" w:cs="Times New Roman"/>
          <w:sz w:val="24"/>
          <w:szCs w:val="24"/>
          <w:lang w:eastAsia="id-ID"/>
        </w:rPr>
        <w:t xml:space="preserve"> dan bahagia merupakan situasi dan kondisi yang sangat</w:t>
      </w:r>
      <w:r w:rsidR="004E404B" w:rsidRPr="00D925AC">
        <w:rPr>
          <w:rFonts w:ascii="Times New Roman" w:hAnsi="Times New Roman" w:cs="Times New Roman"/>
          <w:sz w:val="24"/>
          <w:szCs w:val="24"/>
          <w:lang w:eastAsia="id-ID"/>
        </w:rPr>
        <w:t xml:space="preserve"> </w:t>
      </w:r>
      <w:r w:rsidR="00680531" w:rsidRPr="00D925AC">
        <w:rPr>
          <w:rFonts w:ascii="Times New Roman" w:hAnsi="Times New Roman" w:cs="Times New Roman"/>
          <w:sz w:val="24"/>
          <w:szCs w:val="24"/>
          <w:lang w:eastAsia="id-ID"/>
        </w:rPr>
        <w:t>mempunyai pekerjaan yang sesuai dengan hajat yang dimiliki serta hasil</w:t>
      </w:r>
      <w:r w:rsidR="004E404B" w:rsidRPr="00D925AC">
        <w:rPr>
          <w:rFonts w:ascii="Times New Roman" w:hAnsi="Times New Roman" w:cs="Times New Roman"/>
          <w:sz w:val="24"/>
          <w:szCs w:val="24"/>
          <w:lang w:eastAsia="id-ID"/>
        </w:rPr>
        <w:t xml:space="preserve"> </w:t>
      </w:r>
      <w:r w:rsidR="00680531" w:rsidRPr="00D925AC">
        <w:rPr>
          <w:rFonts w:ascii="Times New Roman" w:hAnsi="Times New Roman" w:cs="Times New Roman"/>
          <w:sz w:val="24"/>
          <w:szCs w:val="24"/>
          <w:lang w:eastAsia="id-ID"/>
        </w:rPr>
        <w:t>pekerjaan tersebut dapat memenuhi kebutuhan hidup, minimal kebutuhan</w:t>
      </w:r>
      <w:r w:rsidR="004E404B" w:rsidRPr="00D925AC">
        <w:rPr>
          <w:rFonts w:ascii="Times New Roman" w:hAnsi="Times New Roman" w:cs="Times New Roman"/>
          <w:sz w:val="24"/>
          <w:szCs w:val="24"/>
          <w:lang w:eastAsia="id-ID"/>
        </w:rPr>
        <w:t xml:space="preserve"> </w:t>
      </w:r>
      <w:r w:rsidR="00680531" w:rsidRPr="00D925AC">
        <w:rPr>
          <w:rFonts w:ascii="Times New Roman" w:hAnsi="Times New Roman" w:cs="Times New Roman"/>
          <w:sz w:val="24"/>
          <w:szCs w:val="24"/>
          <w:lang w:eastAsia="id-ID"/>
        </w:rPr>
        <w:t>sandang, pangan, papan.</w:t>
      </w:r>
    </w:p>
    <w:p w:rsidR="00C34B19" w:rsidRPr="00D925AC" w:rsidRDefault="00C34B19" w:rsidP="00AD3EDB">
      <w:pPr>
        <w:autoSpaceDE w:val="0"/>
        <w:autoSpaceDN w:val="0"/>
        <w:adjustRightInd w:val="0"/>
        <w:spacing w:after="0" w:line="360" w:lineRule="auto"/>
        <w:jc w:val="both"/>
        <w:rPr>
          <w:rFonts w:ascii="Times New Roman" w:hAnsi="Times New Roman" w:cs="Times New Roman"/>
          <w:b/>
          <w:bCs/>
          <w:sz w:val="24"/>
          <w:szCs w:val="24"/>
          <w:lang w:eastAsia="id-ID"/>
        </w:rPr>
      </w:pPr>
    </w:p>
    <w:p w:rsidR="00C34B19" w:rsidRPr="00D925AC" w:rsidRDefault="002B71F0" w:rsidP="00291B3D">
      <w:pPr>
        <w:pStyle w:val="ListParagraph"/>
        <w:numPr>
          <w:ilvl w:val="1"/>
          <w:numId w:val="49"/>
        </w:numPr>
        <w:tabs>
          <w:tab w:val="left" w:pos="567"/>
        </w:tabs>
        <w:spacing w:after="0" w:line="480" w:lineRule="auto"/>
        <w:ind w:left="567" w:hanging="567"/>
        <w:jc w:val="both"/>
        <w:rPr>
          <w:rFonts w:ascii="Times New Roman" w:hAnsi="Times New Roman" w:cs="Times New Roman"/>
          <w:b/>
          <w:bCs/>
          <w:sz w:val="24"/>
          <w:szCs w:val="24"/>
        </w:rPr>
      </w:pPr>
      <w:r w:rsidRPr="00D925AC">
        <w:rPr>
          <w:rFonts w:ascii="Times New Roman" w:hAnsi="Times New Roman" w:cs="Times New Roman"/>
          <w:b/>
          <w:bCs/>
          <w:sz w:val="24"/>
          <w:szCs w:val="24"/>
        </w:rPr>
        <w:t xml:space="preserve"> </w:t>
      </w:r>
      <w:r w:rsidR="00C34B19" w:rsidRPr="00D925AC">
        <w:rPr>
          <w:rFonts w:ascii="Times New Roman" w:hAnsi="Times New Roman" w:cs="Times New Roman"/>
          <w:b/>
          <w:bCs/>
          <w:sz w:val="24"/>
          <w:szCs w:val="24"/>
        </w:rPr>
        <w:t xml:space="preserve">Koperasi Dharma Karya Palembang </w:t>
      </w:r>
    </w:p>
    <w:p w:rsidR="00C34B19" w:rsidRPr="00D925AC" w:rsidRDefault="00C34B19" w:rsidP="00AD3EDB">
      <w:pPr>
        <w:pStyle w:val="ListParagraph"/>
        <w:tabs>
          <w:tab w:val="left" w:pos="709"/>
        </w:tabs>
        <w:spacing w:after="0" w:line="480" w:lineRule="auto"/>
        <w:ind w:left="0"/>
        <w:jc w:val="both"/>
        <w:rPr>
          <w:rFonts w:ascii="Times New Roman" w:hAnsi="Times New Roman" w:cs="Times New Roman"/>
          <w:sz w:val="24"/>
          <w:szCs w:val="24"/>
        </w:rPr>
      </w:pPr>
      <w:r w:rsidRPr="00D925AC">
        <w:rPr>
          <w:rFonts w:ascii="Times New Roman" w:hAnsi="Times New Roman" w:cs="Times New Roman"/>
          <w:sz w:val="24"/>
          <w:szCs w:val="24"/>
        </w:rPr>
        <w:tab/>
        <w:t>Koperasi pegawai Republik Indonesia (KPRI) Dharma Karya Palembang berdiri pada tahun 1972 dengan nama Yayasan Guru Sekola</w:t>
      </w:r>
      <w:r w:rsidR="00C607C0" w:rsidRPr="00D925AC">
        <w:rPr>
          <w:rFonts w:ascii="Times New Roman" w:hAnsi="Times New Roman" w:cs="Times New Roman"/>
          <w:sz w:val="24"/>
          <w:szCs w:val="24"/>
        </w:rPr>
        <w:t xml:space="preserve">h Dasar Sekip yang beralamat di jalan Mayor Salim Batubara no. 59 kelurahan sekip jaya – kecamatan kemuning </w:t>
      </w:r>
      <w:r w:rsidR="009C3810" w:rsidRPr="00D925AC">
        <w:rPr>
          <w:rFonts w:ascii="Times New Roman" w:hAnsi="Times New Roman" w:cs="Times New Roman"/>
          <w:sz w:val="24"/>
          <w:szCs w:val="24"/>
        </w:rPr>
        <w:t xml:space="preserve">Palembang. </w:t>
      </w:r>
      <w:r w:rsidRPr="00D925AC">
        <w:rPr>
          <w:rFonts w:ascii="Times New Roman" w:hAnsi="Times New Roman" w:cs="Times New Roman"/>
          <w:sz w:val="24"/>
          <w:szCs w:val="24"/>
        </w:rPr>
        <w:t xml:space="preserve"> </w:t>
      </w:r>
      <w:r w:rsidR="009C3810" w:rsidRPr="00D925AC">
        <w:rPr>
          <w:rFonts w:ascii="Times New Roman" w:hAnsi="Times New Roman" w:cs="Times New Roman"/>
          <w:sz w:val="24"/>
          <w:szCs w:val="24"/>
        </w:rPr>
        <w:t>Pada t</w:t>
      </w:r>
      <w:r w:rsidRPr="00D925AC">
        <w:rPr>
          <w:rFonts w:ascii="Times New Roman" w:hAnsi="Times New Roman" w:cs="Times New Roman"/>
          <w:sz w:val="24"/>
          <w:szCs w:val="24"/>
        </w:rPr>
        <w:t>ahun 1975 berganti nama menjadi Koperasi Pegawai Negeri Sekolah Dasar Negeri Komplek Sekip, dengan Badan Hukum</w:t>
      </w:r>
      <w:r w:rsidR="00E65242" w:rsidRPr="00D925AC">
        <w:rPr>
          <w:rFonts w:ascii="Times New Roman" w:hAnsi="Times New Roman" w:cs="Times New Roman"/>
          <w:sz w:val="24"/>
          <w:szCs w:val="24"/>
        </w:rPr>
        <w:t xml:space="preserve"> </w:t>
      </w:r>
      <w:r w:rsidR="001B4032">
        <w:rPr>
          <w:rFonts w:ascii="Times New Roman" w:hAnsi="Times New Roman" w:cs="Times New Roman"/>
          <w:sz w:val="24"/>
          <w:szCs w:val="24"/>
          <w:lang w:val="en-US"/>
        </w:rPr>
        <w:t xml:space="preserve">                       </w:t>
      </w:r>
      <w:r w:rsidR="00E65242" w:rsidRPr="00D925AC">
        <w:rPr>
          <w:rFonts w:ascii="Times New Roman" w:hAnsi="Times New Roman" w:cs="Times New Roman"/>
          <w:sz w:val="24"/>
          <w:szCs w:val="24"/>
        </w:rPr>
        <w:t xml:space="preserve">No. 001818/XX/1973. Tahun 1975 berubah nama menjadi Koperasi Pegawai Negeri (KPN) Dharma Karya Palembang. Sesuai dengan akta perubahan Anggaran Dasar (AD), maka pada tahun 1996 terjadi lagi perubahan nama menjadi Koperasi Pegawai Republik Indonesia (KPRI) DHARMA KARYA Palembang dengan Badan Hukum No. 00356/PAD/KWK.6/VI/1996. </w:t>
      </w:r>
    </w:p>
    <w:p w:rsidR="009C3810" w:rsidRPr="00D925AC" w:rsidRDefault="009C3810" w:rsidP="00AD3EDB">
      <w:pPr>
        <w:pStyle w:val="ListParagraph"/>
        <w:tabs>
          <w:tab w:val="left" w:pos="709"/>
        </w:tabs>
        <w:spacing w:after="0" w:line="480" w:lineRule="auto"/>
        <w:ind w:left="0"/>
        <w:jc w:val="both"/>
        <w:rPr>
          <w:rFonts w:ascii="Times New Roman" w:hAnsi="Times New Roman" w:cs="Times New Roman"/>
          <w:b/>
          <w:bCs/>
          <w:sz w:val="24"/>
          <w:szCs w:val="24"/>
        </w:rPr>
      </w:pPr>
      <w:r w:rsidRPr="00D925AC">
        <w:rPr>
          <w:rFonts w:ascii="Times New Roman" w:hAnsi="Times New Roman" w:cs="Times New Roman"/>
          <w:sz w:val="24"/>
          <w:szCs w:val="24"/>
        </w:rPr>
        <w:tab/>
        <w:t>Koperasi Pegawai Republik Indonesia (KPRI) DHARMA KARYA Palembang hingga akhir tahun 201</w:t>
      </w:r>
      <w:r w:rsidR="00BD62D4" w:rsidRPr="00D925AC">
        <w:rPr>
          <w:rFonts w:ascii="Times New Roman" w:hAnsi="Times New Roman" w:cs="Times New Roman"/>
          <w:sz w:val="24"/>
          <w:szCs w:val="24"/>
        </w:rPr>
        <w:t>3</w:t>
      </w:r>
      <w:r w:rsidRPr="00D925AC">
        <w:rPr>
          <w:rFonts w:ascii="Times New Roman" w:hAnsi="Times New Roman" w:cs="Times New Roman"/>
          <w:sz w:val="24"/>
          <w:szCs w:val="24"/>
        </w:rPr>
        <w:t xml:space="preserve"> telah memiliki kurang lebih 1000 anggota yang masih aktif di dalamnya. </w:t>
      </w:r>
    </w:p>
    <w:p w:rsidR="00C34B19" w:rsidRPr="00D925AC" w:rsidRDefault="00C34B19" w:rsidP="00AD3EDB">
      <w:pPr>
        <w:pStyle w:val="ListParagraph"/>
        <w:tabs>
          <w:tab w:val="left" w:pos="709"/>
        </w:tabs>
        <w:spacing w:after="0" w:line="480" w:lineRule="auto"/>
        <w:ind w:left="0"/>
        <w:jc w:val="both"/>
        <w:rPr>
          <w:rFonts w:ascii="Times New Roman" w:hAnsi="Times New Roman" w:cs="Times New Roman"/>
          <w:b/>
          <w:bCs/>
          <w:sz w:val="24"/>
          <w:szCs w:val="24"/>
        </w:rPr>
      </w:pPr>
    </w:p>
    <w:p w:rsidR="00543CFD" w:rsidRPr="000E6FE7" w:rsidRDefault="00543CFD" w:rsidP="000E6FE7">
      <w:pPr>
        <w:pStyle w:val="ListParagraph"/>
        <w:spacing w:after="0" w:line="480" w:lineRule="auto"/>
        <w:ind w:left="0"/>
        <w:rPr>
          <w:rFonts w:ascii="Times New Roman" w:hAnsi="Times New Roman" w:cs="Times New Roman"/>
          <w:b/>
          <w:bCs/>
          <w:sz w:val="24"/>
          <w:szCs w:val="24"/>
          <w:lang w:val="en-US"/>
        </w:rPr>
      </w:pPr>
    </w:p>
    <w:sectPr w:rsidR="00543CFD" w:rsidRPr="000E6FE7" w:rsidSect="003374BE">
      <w:headerReference w:type="default" r:id="rId8"/>
      <w:footerReference w:type="first" r:id="rId9"/>
      <w:pgSz w:w="11907" w:h="16840" w:code="9"/>
      <w:pgMar w:top="2268" w:right="1701" w:bottom="1701" w:left="2268" w:header="850" w:footer="709" w:gutter="0"/>
      <w:pgNumType w:start="1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759" w:rsidRDefault="002E3759" w:rsidP="0011281A">
      <w:pPr>
        <w:spacing w:after="0" w:line="240" w:lineRule="auto"/>
      </w:pPr>
      <w:r>
        <w:separator/>
      </w:r>
    </w:p>
  </w:endnote>
  <w:endnote w:type="continuationSeparator" w:id="1">
    <w:p w:rsidR="002E3759" w:rsidRDefault="002E3759" w:rsidP="001128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0">
    <w:panose1 w:val="00000000000000000000"/>
    <w:charset w:val="00"/>
    <w:family w:val="auto"/>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0" w:usb1="00000000" w:usb2="00000000" w:usb3="00000000" w:csb0="00000000" w:csb1="00000000"/>
  </w:font>
  <w:font w:name="HQPB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3CA" w:rsidRPr="000E6FE7" w:rsidRDefault="001B4032" w:rsidP="003374BE">
    <w:pPr>
      <w:pStyle w:val="Footer"/>
      <w:jc w:val="center"/>
      <w:rPr>
        <w:sz w:val="20"/>
        <w:szCs w:val="20"/>
        <w:lang w:val="en-US"/>
      </w:rPr>
    </w:pPr>
    <w:r>
      <w:rPr>
        <w:sz w:val="20"/>
        <w:szCs w:val="20"/>
        <w:lang w:val="en-US"/>
      </w:rPr>
      <w:t>1</w:t>
    </w:r>
    <w:r w:rsidR="003374BE">
      <w:rPr>
        <w:sz w:val="20"/>
        <w:szCs w:val="20"/>
        <w:lang w:val="en-US"/>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759" w:rsidRDefault="002E3759" w:rsidP="0011281A">
      <w:pPr>
        <w:spacing w:after="0" w:line="240" w:lineRule="auto"/>
      </w:pPr>
      <w:r>
        <w:separator/>
      </w:r>
    </w:p>
  </w:footnote>
  <w:footnote w:type="continuationSeparator" w:id="1">
    <w:p w:rsidR="002E3759" w:rsidRDefault="002E3759" w:rsidP="0011281A">
      <w:pPr>
        <w:spacing w:after="0" w:line="240" w:lineRule="auto"/>
      </w:pPr>
      <w:r>
        <w:continuationSeparator/>
      </w:r>
    </w:p>
  </w:footnote>
  <w:footnote w:id="2">
    <w:p w:rsidR="00BB33CA" w:rsidRPr="00AD53F7" w:rsidRDefault="00BB33CA" w:rsidP="00AD3EDB">
      <w:pPr>
        <w:pStyle w:val="FootnoteText"/>
        <w:spacing w:after="0"/>
        <w:rPr>
          <w:lang w:val="en-US"/>
        </w:rPr>
      </w:pPr>
      <w:r>
        <w:rPr>
          <w:rStyle w:val="FootnoteReference"/>
        </w:rPr>
        <w:footnoteRef/>
      </w:r>
      <w:r>
        <w:t xml:space="preserve"> </w:t>
      </w:r>
      <w:r>
        <w:rPr>
          <w:lang w:val="en-US"/>
        </w:rPr>
        <w:t>Wirasasmita Rivai dkk. Manajemen Koperasi. Manajemen Koperasi. 2003 . CV pionir jaya. Bandung. Halm 1-2</w:t>
      </w:r>
    </w:p>
  </w:footnote>
  <w:footnote w:id="3">
    <w:p w:rsidR="00BB33CA" w:rsidRPr="00AD53F7" w:rsidRDefault="00BB33CA" w:rsidP="00AD3EDB">
      <w:pPr>
        <w:pStyle w:val="FootnoteText"/>
        <w:spacing w:after="0"/>
        <w:rPr>
          <w:lang w:val="en-US"/>
        </w:rPr>
      </w:pPr>
      <w:r>
        <w:rPr>
          <w:rStyle w:val="FootnoteReference"/>
        </w:rPr>
        <w:footnoteRef/>
      </w:r>
      <w:r>
        <w:t xml:space="preserve"> </w:t>
      </w:r>
      <w:r w:rsidR="00883D1C">
        <w:rPr>
          <w:lang w:val="en-US"/>
        </w:rPr>
        <w:t>Wirasasmita Rivai dkk, op.cit.</w:t>
      </w:r>
      <w:r>
        <w:rPr>
          <w:lang w:val="en-US"/>
        </w:rPr>
        <w:t xml:space="preserve"> Halm 21-23</w:t>
      </w:r>
    </w:p>
    <w:p w:rsidR="00BB33CA" w:rsidRPr="00D0399E" w:rsidRDefault="00BB33CA" w:rsidP="00AD3EDB">
      <w:pPr>
        <w:pStyle w:val="FootnoteText"/>
        <w:spacing w:after="0"/>
        <w:rPr>
          <w:lang w:val="en-US"/>
        </w:rPr>
      </w:pPr>
    </w:p>
  </w:footnote>
  <w:footnote w:id="4">
    <w:p w:rsidR="00BB33CA" w:rsidRPr="00D0399E" w:rsidRDefault="00BB33CA" w:rsidP="00AD3EDB">
      <w:pPr>
        <w:pStyle w:val="FootnoteText"/>
        <w:spacing w:after="0" w:line="240" w:lineRule="auto"/>
        <w:rPr>
          <w:lang w:val="en-US"/>
        </w:rPr>
      </w:pPr>
      <w:r>
        <w:rPr>
          <w:rStyle w:val="FootnoteReference"/>
        </w:rPr>
        <w:footnoteRef/>
      </w:r>
      <w:r>
        <w:t xml:space="preserve"> </w:t>
      </w:r>
      <w:r>
        <w:rPr>
          <w:lang w:val="en-US"/>
        </w:rPr>
        <w:t>Wirasasmit</w:t>
      </w:r>
      <w:r w:rsidR="002B03F8">
        <w:rPr>
          <w:lang w:val="en-US"/>
        </w:rPr>
        <w:t xml:space="preserve">a Rivai dkk. Op.cit </w:t>
      </w:r>
      <w:r>
        <w:rPr>
          <w:lang w:val="en-US"/>
        </w:rPr>
        <w:t xml:space="preserve"> Halm 30-32</w:t>
      </w:r>
    </w:p>
  </w:footnote>
  <w:footnote w:id="5">
    <w:p w:rsidR="00BB33CA" w:rsidRPr="00AD53F7" w:rsidRDefault="00BB33CA" w:rsidP="00AD3EDB">
      <w:pPr>
        <w:pStyle w:val="FootnoteText"/>
        <w:spacing w:after="0" w:line="240" w:lineRule="auto"/>
        <w:rPr>
          <w:lang w:val="en-US"/>
        </w:rPr>
      </w:pPr>
      <w:r>
        <w:rPr>
          <w:rStyle w:val="FootnoteReference"/>
        </w:rPr>
        <w:footnoteRef/>
      </w:r>
      <w:r>
        <w:t xml:space="preserve"> </w:t>
      </w:r>
      <w:r w:rsidR="002B03F8">
        <w:rPr>
          <w:lang w:val="en-US"/>
        </w:rPr>
        <w:t xml:space="preserve">Ibid., </w:t>
      </w:r>
      <w:r>
        <w:rPr>
          <w:lang w:val="en-US"/>
        </w:rPr>
        <w:t>Halm 34-35</w:t>
      </w:r>
    </w:p>
    <w:p w:rsidR="00BB33CA" w:rsidRPr="00D0399E" w:rsidRDefault="00BB33CA" w:rsidP="00AD3EDB">
      <w:pPr>
        <w:pStyle w:val="FootnoteText"/>
        <w:spacing w:after="0"/>
        <w:rPr>
          <w:lang w:val="en-US"/>
        </w:rPr>
      </w:pPr>
    </w:p>
  </w:footnote>
  <w:footnote w:id="6">
    <w:p w:rsidR="00BB33CA" w:rsidRPr="00314BDA" w:rsidRDefault="00BB33CA" w:rsidP="00AD3EDB">
      <w:pPr>
        <w:pStyle w:val="FootnoteText"/>
        <w:spacing w:after="0"/>
        <w:rPr>
          <w:lang w:val="en-US"/>
        </w:rPr>
      </w:pPr>
      <w:r>
        <w:rPr>
          <w:rStyle w:val="FootnoteReference"/>
        </w:rPr>
        <w:footnoteRef/>
      </w:r>
      <w:r>
        <w:t xml:space="preserve"> </w:t>
      </w:r>
      <w:r>
        <w:rPr>
          <w:lang w:val="en-US"/>
        </w:rPr>
        <w:t xml:space="preserve">Kasmir. Bank dan lembaga keuangan lainnya. 2012. PT RajaGrafindo Persada . Jakarta. Halm 256  </w:t>
      </w:r>
    </w:p>
  </w:footnote>
  <w:footnote w:id="7">
    <w:p w:rsidR="00BB33CA" w:rsidRPr="00314BDA" w:rsidRDefault="00BB33CA" w:rsidP="00AD3EDB">
      <w:pPr>
        <w:pStyle w:val="FootnoteText"/>
        <w:spacing w:after="0"/>
        <w:rPr>
          <w:lang w:val="en-US"/>
        </w:rPr>
      </w:pPr>
      <w:r>
        <w:rPr>
          <w:rStyle w:val="FootnoteReference"/>
        </w:rPr>
        <w:footnoteRef/>
      </w:r>
      <w:r>
        <w:t xml:space="preserve"> </w:t>
      </w:r>
      <w:r w:rsidR="00396A9C">
        <w:rPr>
          <w:lang w:val="en-US"/>
        </w:rPr>
        <w:t>Kasmir, loc.cit. Hlm 256</w:t>
      </w:r>
      <w:r>
        <w:rPr>
          <w:lang w:val="en-US"/>
        </w:rPr>
        <w:t xml:space="preserve"> </w:t>
      </w:r>
    </w:p>
    <w:p w:rsidR="00BB33CA" w:rsidRPr="00314BDA" w:rsidRDefault="00BB33CA" w:rsidP="00AD3EDB">
      <w:pPr>
        <w:pStyle w:val="FootnoteText"/>
        <w:spacing w:after="0"/>
        <w:rPr>
          <w:lang w:val="en-US"/>
        </w:rPr>
      </w:pPr>
    </w:p>
  </w:footnote>
  <w:footnote w:id="8">
    <w:p w:rsidR="00BB33CA" w:rsidRPr="00314BDA" w:rsidRDefault="00BB33CA" w:rsidP="00AD3EDB">
      <w:pPr>
        <w:pStyle w:val="FootnoteText"/>
        <w:spacing w:after="0"/>
        <w:rPr>
          <w:lang w:val="en-US"/>
        </w:rPr>
      </w:pPr>
      <w:r>
        <w:rPr>
          <w:rStyle w:val="FootnoteReference"/>
        </w:rPr>
        <w:footnoteRef/>
      </w:r>
      <w:r>
        <w:t xml:space="preserve"> </w:t>
      </w:r>
      <w:r>
        <w:rPr>
          <w:lang w:val="en-US"/>
        </w:rPr>
        <w:t>Sugiyarso Gervasius. Akuntansi Koperasi ( sistem,metode, analisis laporan keuangan).2011. PT buku seru. Jakarta. Halm 26-27</w:t>
      </w:r>
    </w:p>
  </w:footnote>
  <w:footnote w:id="9">
    <w:p w:rsidR="00BB33CA" w:rsidRPr="00314BDA" w:rsidRDefault="00BB33CA" w:rsidP="00AD3EDB">
      <w:pPr>
        <w:pStyle w:val="FootnoteText"/>
        <w:spacing w:after="0"/>
        <w:rPr>
          <w:lang w:val="en-US"/>
        </w:rPr>
      </w:pPr>
      <w:r>
        <w:rPr>
          <w:rStyle w:val="FootnoteReference"/>
        </w:rPr>
        <w:footnoteRef/>
      </w:r>
      <w:r>
        <w:t xml:space="preserve"> </w:t>
      </w:r>
      <w:r>
        <w:rPr>
          <w:lang w:val="en-US"/>
        </w:rPr>
        <w:t>Sudarsono, edilius. Koperasi ( dalam teori dan praktik). 2002. PT Rineka Cipta. Jakarta. Halm 112</w:t>
      </w:r>
    </w:p>
  </w:footnote>
  <w:footnote w:id="10">
    <w:p w:rsidR="00BB33CA" w:rsidRPr="003E1C4D" w:rsidRDefault="00BB33CA" w:rsidP="00AD3EDB">
      <w:pPr>
        <w:autoSpaceDE w:val="0"/>
        <w:autoSpaceDN w:val="0"/>
        <w:adjustRightInd w:val="0"/>
        <w:spacing w:after="0" w:line="240" w:lineRule="auto"/>
        <w:rPr>
          <w:rFonts w:ascii="Times New Roman" w:hAnsi="Times New Roman" w:cs="Times New Roman"/>
          <w:lang w:val="en-US"/>
        </w:rPr>
      </w:pPr>
      <w:r>
        <w:rPr>
          <w:rStyle w:val="FootnoteReference"/>
        </w:rPr>
        <w:footnoteRef/>
      </w:r>
      <w:r w:rsidRPr="003E1C4D">
        <w:rPr>
          <w:rFonts w:ascii="Times New Roman" w:hAnsi="Times New Roman" w:cs="Times New Roman"/>
        </w:rPr>
        <w:t xml:space="preserve"> </w:t>
      </w:r>
      <w:r w:rsidRPr="003E1C4D">
        <w:rPr>
          <w:rFonts w:ascii="Times New Roman" w:hAnsi="Times New Roman" w:cs="Times New Roman"/>
          <w:sz w:val="19"/>
          <w:szCs w:val="19"/>
          <w:lang w:eastAsia="id-ID"/>
        </w:rPr>
        <w:t>Pengertian kesejahteraan menurut kamus besar bahasa Indonesia.</w:t>
      </w:r>
    </w:p>
  </w:footnote>
  <w:footnote w:id="11">
    <w:p w:rsidR="00BB33CA" w:rsidRPr="003E1C4D" w:rsidRDefault="00BB33CA" w:rsidP="00AD3EDB">
      <w:pPr>
        <w:pStyle w:val="FootnoteText"/>
        <w:spacing w:after="0"/>
        <w:rPr>
          <w:lang w:val="en-US"/>
        </w:rPr>
      </w:pPr>
      <w:r>
        <w:rPr>
          <w:rStyle w:val="FootnoteReference"/>
        </w:rPr>
        <w:footnoteRef/>
      </w:r>
      <w:r>
        <w:t xml:space="preserve"> </w:t>
      </w:r>
      <w:r w:rsidRPr="003E1C4D">
        <w:rPr>
          <w:rFonts w:ascii="Times New Roman" w:hAnsi="Times New Roman" w:cs="Times New Roman"/>
          <w:sz w:val="19"/>
          <w:szCs w:val="19"/>
          <w:lang w:eastAsia="id-ID"/>
        </w:rPr>
        <w:t>UU No. 6 tahun 1974 tentang Ketentuan Pokok-Pokok Kesejahteraan Social Pasal 2 ayat 1</w:t>
      </w:r>
      <w:r>
        <w:rPr>
          <w:rFonts w:ascii="F0" w:hAnsi="F0" w:cs="F0"/>
          <w:sz w:val="19"/>
          <w:szCs w:val="19"/>
          <w:lang w:eastAsia="id-ID"/>
        </w:rPr>
        <w:t>.</w:t>
      </w:r>
    </w:p>
  </w:footnote>
  <w:footnote w:id="12">
    <w:p w:rsidR="00BB33CA" w:rsidRPr="003E1C4D" w:rsidRDefault="00BB33CA" w:rsidP="00AD3EDB">
      <w:pPr>
        <w:autoSpaceDE w:val="0"/>
        <w:autoSpaceDN w:val="0"/>
        <w:adjustRightInd w:val="0"/>
        <w:spacing w:after="0" w:line="240" w:lineRule="auto"/>
        <w:rPr>
          <w:rFonts w:ascii="Times New Roman" w:hAnsi="Times New Roman" w:cs="Times New Roman"/>
          <w:sz w:val="19"/>
          <w:szCs w:val="19"/>
          <w:lang w:eastAsia="id-ID"/>
        </w:rPr>
      </w:pPr>
      <w:r>
        <w:rPr>
          <w:rStyle w:val="FootnoteReference"/>
        </w:rPr>
        <w:footnoteRef/>
      </w:r>
      <w:r>
        <w:t xml:space="preserve"> </w:t>
      </w:r>
      <w:r w:rsidRPr="003E1C4D">
        <w:rPr>
          <w:rFonts w:ascii="Times New Roman" w:hAnsi="Times New Roman" w:cs="Times New Roman"/>
          <w:sz w:val="19"/>
          <w:szCs w:val="19"/>
          <w:lang w:eastAsia="id-ID"/>
        </w:rPr>
        <w:t>Adi Rukminto, Psikologi Pekerjaan Sosial dan Ilmu Terapan Kesejahteraan Sosial (Dasar-dasar</w:t>
      </w:r>
    </w:p>
    <w:p w:rsidR="00BB33CA" w:rsidRPr="003E1C4D" w:rsidRDefault="00BB33CA" w:rsidP="00AD3EDB">
      <w:pPr>
        <w:pStyle w:val="FootnoteText"/>
        <w:spacing w:after="0"/>
        <w:rPr>
          <w:rFonts w:ascii="Times New Roman" w:hAnsi="Times New Roman" w:cs="Times New Roman"/>
          <w:lang w:val="en-US"/>
        </w:rPr>
      </w:pPr>
      <w:r w:rsidRPr="003E1C4D">
        <w:rPr>
          <w:rFonts w:ascii="Times New Roman" w:hAnsi="Times New Roman" w:cs="Times New Roman"/>
          <w:sz w:val="19"/>
          <w:szCs w:val="19"/>
          <w:lang w:eastAsia="id-ID"/>
        </w:rPr>
        <w:t>Pemikiran), Jakar</w:t>
      </w:r>
      <w:r>
        <w:rPr>
          <w:rFonts w:ascii="Times New Roman" w:hAnsi="Times New Roman" w:cs="Times New Roman"/>
          <w:sz w:val="19"/>
          <w:szCs w:val="19"/>
          <w:lang w:eastAsia="id-ID"/>
        </w:rPr>
        <w:t xml:space="preserve">ta : Raja Grafindo Perkasa, </w:t>
      </w:r>
      <w:r w:rsidRPr="003E1C4D">
        <w:rPr>
          <w:rFonts w:ascii="Times New Roman" w:hAnsi="Times New Roman" w:cs="Times New Roman"/>
          <w:sz w:val="19"/>
          <w:szCs w:val="19"/>
          <w:lang w:eastAsia="id-ID"/>
        </w:rPr>
        <w:t xml:space="preserve"> hlm. 5</w:t>
      </w:r>
    </w:p>
  </w:footnote>
  <w:footnote w:id="13">
    <w:p w:rsidR="00BB33CA" w:rsidRPr="003E1C4D" w:rsidRDefault="00BB33CA" w:rsidP="00AD3EDB">
      <w:pPr>
        <w:pStyle w:val="FootnoteText"/>
        <w:spacing w:after="0"/>
        <w:rPr>
          <w:rFonts w:ascii="Times New Roman" w:hAnsi="Times New Roman" w:cs="Times New Roman"/>
          <w:lang w:val="en-US"/>
        </w:rPr>
      </w:pPr>
      <w:r>
        <w:rPr>
          <w:rStyle w:val="FootnoteReference"/>
        </w:rPr>
        <w:footnoteRef/>
      </w:r>
      <w:r>
        <w:t xml:space="preserve"> </w:t>
      </w:r>
      <w:r w:rsidRPr="003E1C4D">
        <w:rPr>
          <w:rFonts w:ascii="Times New Roman" w:hAnsi="Times New Roman" w:cs="Times New Roman"/>
          <w:sz w:val="19"/>
          <w:szCs w:val="19"/>
          <w:lang w:eastAsia="id-ID"/>
        </w:rPr>
        <w:t>Alqur’an Surat An-Nisa’ Ayat 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656"/>
      <w:docPartObj>
        <w:docPartGallery w:val="Page Numbers (Top of Page)"/>
        <w:docPartUnique/>
      </w:docPartObj>
    </w:sdtPr>
    <w:sdtContent>
      <w:p w:rsidR="000E6FE7" w:rsidRDefault="00E12D21">
        <w:pPr>
          <w:pStyle w:val="Header"/>
          <w:jc w:val="right"/>
        </w:pPr>
        <w:fldSimple w:instr=" PAGE   \* MERGEFORMAT ">
          <w:r w:rsidR="00E1403C">
            <w:rPr>
              <w:noProof/>
            </w:rPr>
            <w:t>20</w:t>
          </w:r>
        </w:fldSimple>
      </w:p>
    </w:sdtContent>
  </w:sdt>
  <w:p w:rsidR="000E6FE7" w:rsidRDefault="000E6F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4801"/>
    <w:multiLevelType w:val="hybridMultilevel"/>
    <w:tmpl w:val="BD562384"/>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10BF3020"/>
    <w:multiLevelType w:val="hybridMultilevel"/>
    <w:tmpl w:val="E1B475C8"/>
    <w:lvl w:ilvl="0" w:tplc="F706219E">
      <w:start w:val="1"/>
      <w:numFmt w:val="lowerLetter"/>
      <w:lvlText w:val="%1."/>
      <w:lvlJc w:val="left"/>
      <w:pPr>
        <w:ind w:left="1353" w:hanging="360"/>
      </w:pPr>
      <w:rPr>
        <w:rFonts w:hint="default"/>
        <w:b w:val="0"/>
        <w:bCs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12156A74"/>
    <w:multiLevelType w:val="hybridMultilevel"/>
    <w:tmpl w:val="49049F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82086F"/>
    <w:multiLevelType w:val="hybridMultilevel"/>
    <w:tmpl w:val="67CA41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8743BE"/>
    <w:multiLevelType w:val="hybridMultilevel"/>
    <w:tmpl w:val="737E49AC"/>
    <w:lvl w:ilvl="0" w:tplc="193C65D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460532E"/>
    <w:multiLevelType w:val="hybridMultilevel"/>
    <w:tmpl w:val="5EB4A3B4"/>
    <w:lvl w:ilvl="0" w:tplc="4AF026A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47038E6"/>
    <w:multiLevelType w:val="multilevel"/>
    <w:tmpl w:val="0278EF5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9E1F61"/>
    <w:multiLevelType w:val="hybridMultilevel"/>
    <w:tmpl w:val="0FD24596"/>
    <w:lvl w:ilvl="0" w:tplc="CAEAE62E">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C2B5B39"/>
    <w:multiLevelType w:val="hybridMultilevel"/>
    <w:tmpl w:val="C1BAB51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3040544"/>
    <w:multiLevelType w:val="hybridMultilevel"/>
    <w:tmpl w:val="C7E8BF8E"/>
    <w:lvl w:ilvl="0" w:tplc="1EBEB9B8">
      <w:start w:val="1"/>
      <w:numFmt w:val="decimal"/>
      <w:lvlText w:val="%1."/>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61701E3"/>
    <w:multiLevelType w:val="hybridMultilevel"/>
    <w:tmpl w:val="E3CEF04E"/>
    <w:lvl w:ilvl="0" w:tplc="22103CB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77161E0"/>
    <w:multiLevelType w:val="hybridMultilevel"/>
    <w:tmpl w:val="2EAA9D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8266A2A"/>
    <w:multiLevelType w:val="multilevel"/>
    <w:tmpl w:val="BCDCE7BE"/>
    <w:lvl w:ilvl="0">
      <w:start w:val="1"/>
      <w:numFmt w:val="decimal"/>
      <w:lvlText w:val="%1."/>
      <w:lvlJc w:val="left"/>
      <w:pPr>
        <w:ind w:left="2148" w:hanging="360"/>
      </w:pPr>
      <w:rPr>
        <w:rFonts w:hint="default"/>
        <w:b w:val="0"/>
      </w:rPr>
    </w:lvl>
    <w:lvl w:ilvl="1">
      <w:start w:val="1"/>
      <w:numFmt w:val="decimal"/>
      <w:isLgl/>
      <w:lvlText w:val="%1.%2"/>
      <w:lvlJc w:val="left"/>
      <w:pPr>
        <w:ind w:left="2148" w:hanging="36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2868" w:hanging="1080"/>
      </w:pPr>
      <w:rPr>
        <w:rFonts w:hint="default"/>
      </w:rPr>
    </w:lvl>
    <w:lvl w:ilvl="5">
      <w:start w:val="1"/>
      <w:numFmt w:val="decimal"/>
      <w:isLgl/>
      <w:lvlText w:val="%1.%2.%3.%4.%5.%6"/>
      <w:lvlJc w:val="left"/>
      <w:pPr>
        <w:ind w:left="2868" w:hanging="1080"/>
      </w:pPr>
      <w:rPr>
        <w:rFonts w:hint="default"/>
      </w:rPr>
    </w:lvl>
    <w:lvl w:ilvl="6">
      <w:start w:val="1"/>
      <w:numFmt w:val="decimal"/>
      <w:isLgl/>
      <w:lvlText w:val="%1.%2.%3.%4.%5.%6.%7"/>
      <w:lvlJc w:val="left"/>
      <w:pPr>
        <w:ind w:left="3228" w:hanging="1440"/>
      </w:pPr>
      <w:rPr>
        <w:rFonts w:hint="default"/>
      </w:rPr>
    </w:lvl>
    <w:lvl w:ilvl="7">
      <w:start w:val="1"/>
      <w:numFmt w:val="decimal"/>
      <w:isLgl/>
      <w:lvlText w:val="%1.%2.%3.%4.%5.%6.%7.%8"/>
      <w:lvlJc w:val="left"/>
      <w:pPr>
        <w:ind w:left="3228" w:hanging="1440"/>
      </w:pPr>
      <w:rPr>
        <w:rFonts w:hint="default"/>
      </w:rPr>
    </w:lvl>
    <w:lvl w:ilvl="8">
      <w:start w:val="1"/>
      <w:numFmt w:val="decimal"/>
      <w:isLgl/>
      <w:lvlText w:val="%1.%2.%3.%4.%5.%6.%7.%8.%9"/>
      <w:lvlJc w:val="left"/>
      <w:pPr>
        <w:ind w:left="3588" w:hanging="1800"/>
      </w:pPr>
      <w:rPr>
        <w:rFonts w:hint="default"/>
      </w:rPr>
    </w:lvl>
  </w:abstractNum>
  <w:abstractNum w:abstractNumId="13">
    <w:nsid w:val="28FD3A22"/>
    <w:multiLevelType w:val="hybridMultilevel"/>
    <w:tmpl w:val="733C33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D414781"/>
    <w:multiLevelType w:val="hybridMultilevel"/>
    <w:tmpl w:val="D15A2722"/>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5">
    <w:nsid w:val="2DF01698"/>
    <w:multiLevelType w:val="hybridMultilevel"/>
    <w:tmpl w:val="A08465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ED02159"/>
    <w:multiLevelType w:val="hybridMultilevel"/>
    <w:tmpl w:val="DE40DC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1A3024A"/>
    <w:multiLevelType w:val="hybridMultilevel"/>
    <w:tmpl w:val="E5DE39BC"/>
    <w:lvl w:ilvl="0" w:tplc="3370AFA8">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B670D1E"/>
    <w:multiLevelType w:val="hybridMultilevel"/>
    <w:tmpl w:val="B8D2CD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CDB5CB5"/>
    <w:multiLevelType w:val="hybridMultilevel"/>
    <w:tmpl w:val="8B1064D8"/>
    <w:lvl w:ilvl="0" w:tplc="06FC5E1C">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D5074F9"/>
    <w:multiLevelType w:val="hybridMultilevel"/>
    <w:tmpl w:val="FAB80142"/>
    <w:lvl w:ilvl="0" w:tplc="B22E1C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3DE11495"/>
    <w:multiLevelType w:val="hybridMultilevel"/>
    <w:tmpl w:val="00F04776"/>
    <w:lvl w:ilvl="0" w:tplc="F8E8999C">
      <w:start w:val="1"/>
      <w:numFmt w:val="low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E9E778F"/>
    <w:multiLevelType w:val="hybridMultilevel"/>
    <w:tmpl w:val="D75EC382"/>
    <w:lvl w:ilvl="0" w:tplc="04210013">
      <w:start w:val="1"/>
      <w:numFmt w:val="upperRoman"/>
      <w:lvlText w:val="%1."/>
      <w:lvlJc w:val="righ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nsid w:val="460741F0"/>
    <w:multiLevelType w:val="hybridMultilevel"/>
    <w:tmpl w:val="B87E3E42"/>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E3A6FB3C">
      <w:start w:val="1"/>
      <w:numFmt w:val="decimal"/>
      <w:lvlText w:val="%3."/>
      <w:lvlJc w:val="left"/>
      <w:pPr>
        <w:ind w:left="2340" w:hanging="360"/>
      </w:pPr>
      <w:rPr>
        <w:rFonts w:hint="default"/>
        <w:b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60B481A"/>
    <w:multiLevelType w:val="hybridMultilevel"/>
    <w:tmpl w:val="489E4F5E"/>
    <w:lvl w:ilvl="0" w:tplc="82F68BA8">
      <w:start w:val="1"/>
      <w:numFmt w:val="decimal"/>
      <w:lvlText w:val="%1."/>
      <w:lvlJc w:val="left"/>
      <w:pPr>
        <w:ind w:left="2148" w:hanging="360"/>
      </w:pPr>
      <w:rPr>
        <w:rFonts w:hint="default"/>
        <w:b w:val="0"/>
      </w:rPr>
    </w:lvl>
    <w:lvl w:ilvl="1" w:tplc="04210019" w:tentative="1">
      <w:start w:val="1"/>
      <w:numFmt w:val="lowerLetter"/>
      <w:lvlText w:val="%2."/>
      <w:lvlJc w:val="left"/>
      <w:pPr>
        <w:ind w:left="2868" w:hanging="360"/>
      </w:pPr>
    </w:lvl>
    <w:lvl w:ilvl="2" w:tplc="0421001B" w:tentative="1">
      <w:start w:val="1"/>
      <w:numFmt w:val="lowerRoman"/>
      <w:lvlText w:val="%3."/>
      <w:lvlJc w:val="right"/>
      <w:pPr>
        <w:ind w:left="3588" w:hanging="180"/>
      </w:pPr>
    </w:lvl>
    <w:lvl w:ilvl="3" w:tplc="0421000F" w:tentative="1">
      <w:start w:val="1"/>
      <w:numFmt w:val="decimal"/>
      <w:lvlText w:val="%4."/>
      <w:lvlJc w:val="left"/>
      <w:pPr>
        <w:ind w:left="4308" w:hanging="360"/>
      </w:pPr>
    </w:lvl>
    <w:lvl w:ilvl="4" w:tplc="04210019" w:tentative="1">
      <w:start w:val="1"/>
      <w:numFmt w:val="lowerLetter"/>
      <w:lvlText w:val="%5."/>
      <w:lvlJc w:val="left"/>
      <w:pPr>
        <w:ind w:left="5028" w:hanging="360"/>
      </w:pPr>
    </w:lvl>
    <w:lvl w:ilvl="5" w:tplc="0421001B" w:tentative="1">
      <w:start w:val="1"/>
      <w:numFmt w:val="lowerRoman"/>
      <w:lvlText w:val="%6."/>
      <w:lvlJc w:val="right"/>
      <w:pPr>
        <w:ind w:left="5748" w:hanging="180"/>
      </w:pPr>
    </w:lvl>
    <w:lvl w:ilvl="6" w:tplc="0421000F" w:tentative="1">
      <w:start w:val="1"/>
      <w:numFmt w:val="decimal"/>
      <w:lvlText w:val="%7."/>
      <w:lvlJc w:val="left"/>
      <w:pPr>
        <w:ind w:left="6468" w:hanging="360"/>
      </w:pPr>
    </w:lvl>
    <w:lvl w:ilvl="7" w:tplc="04210019" w:tentative="1">
      <w:start w:val="1"/>
      <w:numFmt w:val="lowerLetter"/>
      <w:lvlText w:val="%8."/>
      <w:lvlJc w:val="left"/>
      <w:pPr>
        <w:ind w:left="7188" w:hanging="360"/>
      </w:pPr>
    </w:lvl>
    <w:lvl w:ilvl="8" w:tplc="0421001B" w:tentative="1">
      <w:start w:val="1"/>
      <w:numFmt w:val="lowerRoman"/>
      <w:lvlText w:val="%9."/>
      <w:lvlJc w:val="right"/>
      <w:pPr>
        <w:ind w:left="7908" w:hanging="180"/>
      </w:pPr>
    </w:lvl>
  </w:abstractNum>
  <w:abstractNum w:abstractNumId="25">
    <w:nsid w:val="465D0FCB"/>
    <w:multiLevelType w:val="hybridMultilevel"/>
    <w:tmpl w:val="59C0957E"/>
    <w:lvl w:ilvl="0" w:tplc="B7E2D6A0">
      <w:start w:val="1"/>
      <w:numFmt w:val="lowerLetter"/>
      <w:lvlText w:val="%1."/>
      <w:lvlJc w:val="left"/>
      <w:pPr>
        <w:ind w:left="1080" w:hanging="360"/>
      </w:pPr>
      <w:rPr>
        <w:rFonts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4E9F78A0"/>
    <w:multiLevelType w:val="hybridMultilevel"/>
    <w:tmpl w:val="66BEE27A"/>
    <w:lvl w:ilvl="0" w:tplc="2AB246B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FE370AE"/>
    <w:multiLevelType w:val="hybridMultilevel"/>
    <w:tmpl w:val="111808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03B2D00"/>
    <w:multiLevelType w:val="hybridMultilevel"/>
    <w:tmpl w:val="F67A5636"/>
    <w:lvl w:ilvl="0" w:tplc="2F88DC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508D654B"/>
    <w:multiLevelType w:val="hybridMultilevel"/>
    <w:tmpl w:val="A650B452"/>
    <w:lvl w:ilvl="0" w:tplc="D4D462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50AB0284"/>
    <w:multiLevelType w:val="hybridMultilevel"/>
    <w:tmpl w:val="48AA1B7C"/>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31">
    <w:nsid w:val="5A232C5D"/>
    <w:multiLevelType w:val="hybridMultilevel"/>
    <w:tmpl w:val="4C26B1A4"/>
    <w:lvl w:ilvl="0" w:tplc="27A8BBBA">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2">
    <w:nsid w:val="5CDD5F52"/>
    <w:multiLevelType w:val="hybridMultilevel"/>
    <w:tmpl w:val="0A9EAA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D7B7DCA"/>
    <w:multiLevelType w:val="multilevel"/>
    <w:tmpl w:val="F1EED5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0340440"/>
    <w:multiLevelType w:val="hybridMultilevel"/>
    <w:tmpl w:val="E22EB7AC"/>
    <w:lvl w:ilvl="0" w:tplc="D114A4E2">
      <w:start w:val="1"/>
      <w:numFmt w:val="lowerLetter"/>
      <w:lvlText w:val="%1."/>
      <w:lvlJc w:val="left"/>
      <w:pPr>
        <w:ind w:left="1495" w:hanging="360"/>
      </w:pPr>
      <w:rPr>
        <w:rFonts w:hint="default"/>
      </w:rPr>
    </w:lvl>
    <w:lvl w:ilvl="1" w:tplc="04210019">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35">
    <w:nsid w:val="64084234"/>
    <w:multiLevelType w:val="multilevel"/>
    <w:tmpl w:val="223009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4387444"/>
    <w:multiLevelType w:val="hybridMultilevel"/>
    <w:tmpl w:val="C8F4B2D8"/>
    <w:lvl w:ilvl="0" w:tplc="420AD54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64527923"/>
    <w:multiLevelType w:val="hybridMultilevel"/>
    <w:tmpl w:val="249CD47E"/>
    <w:lvl w:ilvl="0" w:tplc="F2DA249E">
      <w:start w:val="1"/>
      <w:numFmt w:val="bullet"/>
      <w:lvlText w:val="-"/>
      <w:lvlJc w:val="left"/>
      <w:pPr>
        <w:ind w:left="1866" w:hanging="360"/>
      </w:pPr>
      <w:rPr>
        <w:rFonts w:ascii="Times New Roman" w:eastAsia="Calibri" w:hAnsi="Times New Roman" w:cs="Times New Roman" w:hint="default"/>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38">
    <w:nsid w:val="64C471BD"/>
    <w:multiLevelType w:val="hybridMultilevel"/>
    <w:tmpl w:val="7A4C200E"/>
    <w:lvl w:ilvl="0" w:tplc="04210019">
      <w:start w:val="1"/>
      <w:numFmt w:val="lowerLetter"/>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39">
    <w:nsid w:val="64DC24F9"/>
    <w:multiLevelType w:val="hybridMultilevel"/>
    <w:tmpl w:val="56E86B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8FF51A8"/>
    <w:multiLevelType w:val="hybridMultilevel"/>
    <w:tmpl w:val="DC729F2E"/>
    <w:lvl w:ilvl="0" w:tplc="7346BF5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1">
    <w:nsid w:val="6AB607E5"/>
    <w:multiLevelType w:val="hybridMultilevel"/>
    <w:tmpl w:val="C480ED1A"/>
    <w:lvl w:ilvl="0" w:tplc="C8108146">
      <w:start w:val="1"/>
      <w:numFmt w:val="lowerLetter"/>
      <w:lvlText w:val="%1."/>
      <w:lvlJc w:val="left"/>
      <w:pPr>
        <w:ind w:left="1788" w:hanging="360"/>
      </w:pPr>
      <w:rPr>
        <w:rFonts w:hint="default"/>
      </w:rPr>
    </w:lvl>
    <w:lvl w:ilvl="1" w:tplc="04210019" w:tentative="1">
      <w:start w:val="1"/>
      <w:numFmt w:val="lowerLetter"/>
      <w:lvlText w:val="%2."/>
      <w:lvlJc w:val="left"/>
      <w:pPr>
        <w:ind w:left="2508" w:hanging="360"/>
      </w:pPr>
    </w:lvl>
    <w:lvl w:ilvl="2" w:tplc="0421001B" w:tentative="1">
      <w:start w:val="1"/>
      <w:numFmt w:val="lowerRoman"/>
      <w:lvlText w:val="%3."/>
      <w:lvlJc w:val="right"/>
      <w:pPr>
        <w:ind w:left="3228" w:hanging="180"/>
      </w:pPr>
    </w:lvl>
    <w:lvl w:ilvl="3" w:tplc="0421000F" w:tentative="1">
      <w:start w:val="1"/>
      <w:numFmt w:val="decimal"/>
      <w:lvlText w:val="%4."/>
      <w:lvlJc w:val="left"/>
      <w:pPr>
        <w:ind w:left="3948" w:hanging="360"/>
      </w:pPr>
    </w:lvl>
    <w:lvl w:ilvl="4" w:tplc="04210019" w:tentative="1">
      <w:start w:val="1"/>
      <w:numFmt w:val="lowerLetter"/>
      <w:lvlText w:val="%5."/>
      <w:lvlJc w:val="left"/>
      <w:pPr>
        <w:ind w:left="4668" w:hanging="360"/>
      </w:pPr>
    </w:lvl>
    <w:lvl w:ilvl="5" w:tplc="0421001B" w:tentative="1">
      <w:start w:val="1"/>
      <w:numFmt w:val="lowerRoman"/>
      <w:lvlText w:val="%6."/>
      <w:lvlJc w:val="right"/>
      <w:pPr>
        <w:ind w:left="5388" w:hanging="180"/>
      </w:pPr>
    </w:lvl>
    <w:lvl w:ilvl="6" w:tplc="0421000F" w:tentative="1">
      <w:start w:val="1"/>
      <w:numFmt w:val="decimal"/>
      <w:lvlText w:val="%7."/>
      <w:lvlJc w:val="left"/>
      <w:pPr>
        <w:ind w:left="6108" w:hanging="360"/>
      </w:pPr>
    </w:lvl>
    <w:lvl w:ilvl="7" w:tplc="04210019" w:tentative="1">
      <w:start w:val="1"/>
      <w:numFmt w:val="lowerLetter"/>
      <w:lvlText w:val="%8."/>
      <w:lvlJc w:val="left"/>
      <w:pPr>
        <w:ind w:left="6828" w:hanging="360"/>
      </w:pPr>
    </w:lvl>
    <w:lvl w:ilvl="8" w:tplc="0421001B" w:tentative="1">
      <w:start w:val="1"/>
      <w:numFmt w:val="lowerRoman"/>
      <w:lvlText w:val="%9."/>
      <w:lvlJc w:val="right"/>
      <w:pPr>
        <w:ind w:left="7548" w:hanging="180"/>
      </w:pPr>
    </w:lvl>
  </w:abstractNum>
  <w:abstractNum w:abstractNumId="42">
    <w:nsid w:val="6D120D6F"/>
    <w:multiLevelType w:val="hybridMultilevel"/>
    <w:tmpl w:val="0100A51E"/>
    <w:lvl w:ilvl="0" w:tplc="BEE4A874">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F0139FB"/>
    <w:multiLevelType w:val="hybridMultilevel"/>
    <w:tmpl w:val="00484C44"/>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44">
    <w:nsid w:val="6F8C1253"/>
    <w:multiLevelType w:val="hybridMultilevel"/>
    <w:tmpl w:val="A67C8C72"/>
    <w:lvl w:ilvl="0" w:tplc="9534682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75C319F2"/>
    <w:multiLevelType w:val="hybridMultilevel"/>
    <w:tmpl w:val="754A21FE"/>
    <w:lvl w:ilvl="0" w:tplc="756E5C8A">
      <w:start w:val="3"/>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6">
    <w:nsid w:val="7AD17CD5"/>
    <w:multiLevelType w:val="hybridMultilevel"/>
    <w:tmpl w:val="A4BAEAF0"/>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47">
    <w:nsid w:val="7EB23BC8"/>
    <w:multiLevelType w:val="hybridMultilevel"/>
    <w:tmpl w:val="DD28EDC8"/>
    <w:lvl w:ilvl="0" w:tplc="CD4C5BAA">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8">
    <w:nsid w:val="7EFC636F"/>
    <w:multiLevelType w:val="hybridMultilevel"/>
    <w:tmpl w:val="A5624AD4"/>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num w:numId="1">
    <w:abstractNumId w:val="39"/>
  </w:num>
  <w:num w:numId="2">
    <w:abstractNumId w:val="15"/>
  </w:num>
  <w:num w:numId="3">
    <w:abstractNumId w:val="2"/>
  </w:num>
  <w:num w:numId="4">
    <w:abstractNumId w:val="16"/>
  </w:num>
  <w:num w:numId="5">
    <w:abstractNumId w:val="41"/>
  </w:num>
  <w:num w:numId="6">
    <w:abstractNumId w:val="24"/>
  </w:num>
  <w:num w:numId="7">
    <w:abstractNumId w:val="12"/>
  </w:num>
  <w:num w:numId="8">
    <w:abstractNumId w:val="32"/>
  </w:num>
  <w:num w:numId="9">
    <w:abstractNumId w:val="25"/>
  </w:num>
  <w:num w:numId="10">
    <w:abstractNumId w:val="38"/>
  </w:num>
  <w:num w:numId="11">
    <w:abstractNumId w:val="36"/>
  </w:num>
  <w:num w:numId="12">
    <w:abstractNumId w:val="10"/>
  </w:num>
  <w:num w:numId="13">
    <w:abstractNumId w:val="40"/>
  </w:num>
  <w:num w:numId="14">
    <w:abstractNumId w:val="5"/>
  </w:num>
  <w:num w:numId="15">
    <w:abstractNumId w:val="23"/>
  </w:num>
  <w:num w:numId="16">
    <w:abstractNumId w:val="18"/>
  </w:num>
  <w:num w:numId="17">
    <w:abstractNumId w:val="28"/>
  </w:num>
  <w:num w:numId="18">
    <w:abstractNumId w:val="0"/>
  </w:num>
  <w:num w:numId="19">
    <w:abstractNumId w:val="43"/>
  </w:num>
  <w:num w:numId="20">
    <w:abstractNumId w:val="30"/>
  </w:num>
  <w:num w:numId="21">
    <w:abstractNumId w:val="46"/>
  </w:num>
  <w:num w:numId="22">
    <w:abstractNumId w:val="42"/>
  </w:num>
  <w:num w:numId="23">
    <w:abstractNumId w:val="7"/>
  </w:num>
  <w:num w:numId="24">
    <w:abstractNumId w:val="17"/>
  </w:num>
  <w:num w:numId="25">
    <w:abstractNumId w:val="48"/>
  </w:num>
  <w:num w:numId="26">
    <w:abstractNumId w:val="14"/>
  </w:num>
  <w:num w:numId="27">
    <w:abstractNumId w:val="21"/>
  </w:num>
  <w:num w:numId="28">
    <w:abstractNumId w:val="8"/>
  </w:num>
  <w:num w:numId="29">
    <w:abstractNumId w:val="22"/>
  </w:num>
  <w:num w:numId="30">
    <w:abstractNumId w:val="47"/>
  </w:num>
  <w:num w:numId="31">
    <w:abstractNumId w:val="37"/>
  </w:num>
  <w:num w:numId="32">
    <w:abstractNumId w:val="31"/>
  </w:num>
  <w:num w:numId="33">
    <w:abstractNumId w:val="13"/>
  </w:num>
  <w:num w:numId="34">
    <w:abstractNumId w:val="26"/>
  </w:num>
  <w:num w:numId="35">
    <w:abstractNumId w:val="29"/>
  </w:num>
  <w:num w:numId="36">
    <w:abstractNumId w:val="3"/>
  </w:num>
  <w:num w:numId="37">
    <w:abstractNumId w:val="34"/>
  </w:num>
  <w:num w:numId="38">
    <w:abstractNumId w:val="44"/>
  </w:num>
  <w:num w:numId="39">
    <w:abstractNumId w:val="6"/>
  </w:num>
  <w:num w:numId="40">
    <w:abstractNumId w:val="27"/>
  </w:num>
  <w:num w:numId="41">
    <w:abstractNumId w:val="20"/>
  </w:num>
  <w:num w:numId="42">
    <w:abstractNumId w:val="4"/>
  </w:num>
  <w:num w:numId="43">
    <w:abstractNumId w:val="45"/>
  </w:num>
  <w:num w:numId="44">
    <w:abstractNumId w:val="11"/>
  </w:num>
  <w:num w:numId="45">
    <w:abstractNumId w:val="9"/>
  </w:num>
  <w:num w:numId="46">
    <w:abstractNumId w:val="1"/>
  </w:num>
  <w:num w:numId="47">
    <w:abstractNumId w:val="19"/>
  </w:num>
  <w:num w:numId="48">
    <w:abstractNumId w:val="33"/>
  </w:num>
  <w:num w:numId="49">
    <w:abstractNumId w:val="35"/>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6859C6"/>
    <w:rsid w:val="000004EA"/>
    <w:rsid w:val="000019C4"/>
    <w:rsid w:val="0000396D"/>
    <w:rsid w:val="0000507F"/>
    <w:rsid w:val="00005DF6"/>
    <w:rsid w:val="00006FDC"/>
    <w:rsid w:val="00011374"/>
    <w:rsid w:val="00014D94"/>
    <w:rsid w:val="0001520F"/>
    <w:rsid w:val="00020138"/>
    <w:rsid w:val="00022E28"/>
    <w:rsid w:val="00023218"/>
    <w:rsid w:val="00023F1D"/>
    <w:rsid w:val="00024AD5"/>
    <w:rsid w:val="000250C1"/>
    <w:rsid w:val="00032E2F"/>
    <w:rsid w:val="00033988"/>
    <w:rsid w:val="0003421F"/>
    <w:rsid w:val="000425AA"/>
    <w:rsid w:val="000428A5"/>
    <w:rsid w:val="0004491F"/>
    <w:rsid w:val="0005148E"/>
    <w:rsid w:val="0005461F"/>
    <w:rsid w:val="00056332"/>
    <w:rsid w:val="0006341F"/>
    <w:rsid w:val="00063674"/>
    <w:rsid w:val="00067A9D"/>
    <w:rsid w:val="00067F88"/>
    <w:rsid w:val="00073904"/>
    <w:rsid w:val="0007443B"/>
    <w:rsid w:val="00076501"/>
    <w:rsid w:val="000768C9"/>
    <w:rsid w:val="000769BE"/>
    <w:rsid w:val="0007783F"/>
    <w:rsid w:val="000806B1"/>
    <w:rsid w:val="00083C70"/>
    <w:rsid w:val="00083D30"/>
    <w:rsid w:val="00084DCE"/>
    <w:rsid w:val="000852B2"/>
    <w:rsid w:val="00085D99"/>
    <w:rsid w:val="000861F8"/>
    <w:rsid w:val="00087169"/>
    <w:rsid w:val="00090BD0"/>
    <w:rsid w:val="00091B42"/>
    <w:rsid w:val="000934D6"/>
    <w:rsid w:val="000936F1"/>
    <w:rsid w:val="00093A94"/>
    <w:rsid w:val="000A340A"/>
    <w:rsid w:val="000A424B"/>
    <w:rsid w:val="000A44D0"/>
    <w:rsid w:val="000A4550"/>
    <w:rsid w:val="000A5C76"/>
    <w:rsid w:val="000A791B"/>
    <w:rsid w:val="000B2589"/>
    <w:rsid w:val="000B388E"/>
    <w:rsid w:val="000B3D84"/>
    <w:rsid w:val="000B4211"/>
    <w:rsid w:val="000B4695"/>
    <w:rsid w:val="000B600F"/>
    <w:rsid w:val="000C1174"/>
    <w:rsid w:val="000C2875"/>
    <w:rsid w:val="000C3363"/>
    <w:rsid w:val="000C5F7D"/>
    <w:rsid w:val="000C6DA1"/>
    <w:rsid w:val="000C6F24"/>
    <w:rsid w:val="000C6F80"/>
    <w:rsid w:val="000C77CE"/>
    <w:rsid w:val="000D005F"/>
    <w:rsid w:val="000D1C79"/>
    <w:rsid w:val="000D26E9"/>
    <w:rsid w:val="000D4998"/>
    <w:rsid w:val="000D6647"/>
    <w:rsid w:val="000D79C5"/>
    <w:rsid w:val="000E26AF"/>
    <w:rsid w:val="000E33E0"/>
    <w:rsid w:val="000E4C57"/>
    <w:rsid w:val="000E57BB"/>
    <w:rsid w:val="000E5935"/>
    <w:rsid w:val="000E6C9D"/>
    <w:rsid w:val="000E6EEB"/>
    <w:rsid w:val="000E6FE7"/>
    <w:rsid w:val="000E79AE"/>
    <w:rsid w:val="000E7A3E"/>
    <w:rsid w:val="000F38E7"/>
    <w:rsid w:val="000F39BF"/>
    <w:rsid w:val="000F6FAD"/>
    <w:rsid w:val="000F6FDC"/>
    <w:rsid w:val="00100B2A"/>
    <w:rsid w:val="00101D57"/>
    <w:rsid w:val="001022A8"/>
    <w:rsid w:val="001052EA"/>
    <w:rsid w:val="001053D8"/>
    <w:rsid w:val="00106207"/>
    <w:rsid w:val="00107D51"/>
    <w:rsid w:val="0011281A"/>
    <w:rsid w:val="00113AC1"/>
    <w:rsid w:val="00115597"/>
    <w:rsid w:val="00116882"/>
    <w:rsid w:val="0012044B"/>
    <w:rsid w:val="00120780"/>
    <w:rsid w:val="001217C2"/>
    <w:rsid w:val="00123355"/>
    <w:rsid w:val="001238A0"/>
    <w:rsid w:val="00125B3F"/>
    <w:rsid w:val="00126C83"/>
    <w:rsid w:val="00132576"/>
    <w:rsid w:val="00133472"/>
    <w:rsid w:val="00134A21"/>
    <w:rsid w:val="00135353"/>
    <w:rsid w:val="00137EF9"/>
    <w:rsid w:val="001414B3"/>
    <w:rsid w:val="00144CBC"/>
    <w:rsid w:val="00145EEF"/>
    <w:rsid w:val="001469DC"/>
    <w:rsid w:val="00152781"/>
    <w:rsid w:val="00152871"/>
    <w:rsid w:val="001543A8"/>
    <w:rsid w:val="00154885"/>
    <w:rsid w:val="0015563D"/>
    <w:rsid w:val="00156222"/>
    <w:rsid w:val="001622D1"/>
    <w:rsid w:val="00162FD5"/>
    <w:rsid w:val="00163E36"/>
    <w:rsid w:val="00166DCA"/>
    <w:rsid w:val="00174F48"/>
    <w:rsid w:val="00184616"/>
    <w:rsid w:val="00185040"/>
    <w:rsid w:val="0018639C"/>
    <w:rsid w:val="00190513"/>
    <w:rsid w:val="0019195A"/>
    <w:rsid w:val="00193F55"/>
    <w:rsid w:val="0019709D"/>
    <w:rsid w:val="00197315"/>
    <w:rsid w:val="001A08FE"/>
    <w:rsid w:val="001A1AAC"/>
    <w:rsid w:val="001A2D5A"/>
    <w:rsid w:val="001A4495"/>
    <w:rsid w:val="001A5FA5"/>
    <w:rsid w:val="001A68A4"/>
    <w:rsid w:val="001A6FC2"/>
    <w:rsid w:val="001A78AC"/>
    <w:rsid w:val="001B20C4"/>
    <w:rsid w:val="001B4032"/>
    <w:rsid w:val="001B4161"/>
    <w:rsid w:val="001B6284"/>
    <w:rsid w:val="001B7790"/>
    <w:rsid w:val="001B7EDD"/>
    <w:rsid w:val="001C0015"/>
    <w:rsid w:val="001C06D3"/>
    <w:rsid w:val="001C1671"/>
    <w:rsid w:val="001C16D9"/>
    <w:rsid w:val="001C5374"/>
    <w:rsid w:val="001C6A37"/>
    <w:rsid w:val="001C728B"/>
    <w:rsid w:val="001D1F29"/>
    <w:rsid w:val="001D25D5"/>
    <w:rsid w:val="001D6526"/>
    <w:rsid w:val="001E0D39"/>
    <w:rsid w:val="001E3A49"/>
    <w:rsid w:val="001E4A73"/>
    <w:rsid w:val="001E4AAE"/>
    <w:rsid w:val="001E6B7B"/>
    <w:rsid w:val="001F0D0B"/>
    <w:rsid w:val="001F1A5C"/>
    <w:rsid w:val="001F382C"/>
    <w:rsid w:val="001F55C5"/>
    <w:rsid w:val="0020222F"/>
    <w:rsid w:val="002028E3"/>
    <w:rsid w:val="00203641"/>
    <w:rsid w:val="002036A5"/>
    <w:rsid w:val="00212373"/>
    <w:rsid w:val="0021242D"/>
    <w:rsid w:val="00213870"/>
    <w:rsid w:val="00215F50"/>
    <w:rsid w:val="0021643E"/>
    <w:rsid w:val="0021716F"/>
    <w:rsid w:val="00217344"/>
    <w:rsid w:val="00221AED"/>
    <w:rsid w:val="0022299A"/>
    <w:rsid w:val="00224FA4"/>
    <w:rsid w:val="002302F9"/>
    <w:rsid w:val="00230396"/>
    <w:rsid w:val="00230B2D"/>
    <w:rsid w:val="00231395"/>
    <w:rsid w:val="00232FE4"/>
    <w:rsid w:val="0023354B"/>
    <w:rsid w:val="002355C5"/>
    <w:rsid w:val="00236CDB"/>
    <w:rsid w:val="00237844"/>
    <w:rsid w:val="0023798D"/>
    <w:rsid w:val="00237F25"/>
    <w:rsid w:val="002403DD"/>
    <w:rsid w:val="00251CC9"/>
    <w:rsid w:val="0025209A"/>
    <w:rsid w:val="00252A3C"/>
    <w:rsid w:val="00252EEC"/>
    <w:rsid w:val="0025543A"/>
    <w:rsid w:val="00255D55"/>
    <w:rsid w:val="00257CEC"/>
    <w:rsid w:val="00261885"/>
    <w:rsid w:val="00262BE7"/>
    <w:rsid w:val="00263466"/>
    <w:rsid w:val="00263DE2"/>
    <w:rsid w:val="0026547C"/>
    <w:rsid w:val="00266CA0"/>
    <w:rsid w:val="00267784"/>
    <w:rsid w:val="00270987"/>
    <w:rsid w:val="00270A1A"/>
    <w:rsid w:val="00275826"/>
    <w:rsid w:val="00277E9F"/>
    <w:rsid w:val="00277EC0"/>
    <w:rsid w:val="00280193"/>
    <w:rsid w:val="00284871"/>
    <w:rsid w:val="00291B3D"/>
    <w:rsid w:val="00294B52"/>
    <w:rsid w:val="002A0B05"/>
    <w:rsid w:val="002A29EE"/>
    <w:rsid w:val="002A4390"/>
    <w:rsid w:val="002A43CE"/>
    <w:rsid w:val="002A4EEB"/>
    <w:rsid w:val="002A798C"/>
    <w:rsid w:val="002B03F8"/>
    <w:rsid w:val="002B2E23"/>
    <w:rsid w:val="002B31D3"/>
    <w:rsid w:val="002B71F0"/>
    <w:rsid w:val="002C0D51"/>
    <w:rsid w:val="002C3EDD"/>
    <w:rsid w:val="002C4DCB"/>
    <w:rsid w:val="002C56B9"/>
    <w:rsid w:val="002C6F74"/>
    <w:rsid w:val="002C7B42"/>
    <w:rsid w:val="002D073F"/>
    <w:rsid w:val="002D08EA"/>
    <w:rsid w:val="002D2054"/>
    <w:rsid w:val="002D26F6"/>
    <w:rsid w:val="002D2858"/>
    <w:rsid w:val="002D2E4D"/>
    <w:rsid w:val="002D3417"/>
    <w:rsid w:val="002D3BB4"/>
    <w:rsid w:val="002D575D"/>
    <w:rsid w:val="002D635F"/>
    <w:rsid w:val="002D72E6"/>
    <w:rsid w:val="002D72EB"/>
    <w:rsid w:val="002D7FCF"/>
    <w:rsid w:val="002E148E"/>
    <w:rsid w:val="002E3759"/>
    <w:rsid w:val="002E59D5"/>
    <w:rsid w:val="002F1DAE"/>
    <w:rsid w:val="002F4BA3"/>
    <w:rsid w:val="002F4D72"/>
    <w:rsid w:val="002F542F"/>
    <w:rsid w:val="002F617F"/>
    <w:rsid w:val="003008C8"/>
    <w:rsid w:val="00303087"/>
    <w:rsid w:val="00303AE9"/>
    <w:rsid w:val="0030579C"/>
    <w:rsid w:val="00305885"/>
    <w:rsid w:val="003060AA"/>
    <w:rsid w:val="00306EDF"/>
    <w:rsid w:val="0030709C"/>
    <w:rsid w:val="00307C34"/>
    <w:rsid w:val="00307DF7"/>
    <w:rsid w:val="0031195C"/>
    <w:rsid w:val="00314BDA"/>
    <w:rsid w:val="00314EF1"/>
    <w:rsid w:val="00315732"/>
    <w:rsid w:val="003157EB"/>
    <w:rsid w:val="00317644"/>
    <w:rsid w:val="00317AA9"/>
    <w:rsid w:val="00317B8B"/>
    <w:rsid w:val="00320E6A"/>
    <w:rsid w:val="00321EC2"/>
    <w:rsid w:val="00323619"/>
    <w:rsid w:val="0032429D"/>
    <w:rsid w:val="00325D5B"/>
    <w:rsid w:val="0032720D"/>
    <w:rsid w:val="003310B6"/>
    <w:rsid w:val="00331FAD"/>
    <w:rsid w:val="00335AC7"/>
    <w:rsid w:val="00336AAE"/>
    <w:rsid w:val="003374BE"/>
    <w:rsid w:val="00340595"/>
    <w:rsid w:val="00346BE8"/>
    <w:rsid w:val="00347667"/>
    <w:rsid w:val="003519A6"/>
    <w:rsid w:val="00354439"/>
    <w:rsid w:val="00361FD0"/>
    <w:rsid w:val="0036281B"/>
    <w:rsid w:val="0036362D"/>
    <w:rsid w:val="003639A8"/>
    <w:rsid w:val="00363FD1"/>
    <w:rsid w:val="00364C49"/>
    <w:rsid w:val="00364DC0"/>
    <w:rsid w:val="0036739F"/>
    <w:rsid w:val="00370092"/>
    <w:rsid w:val="00371599"/>
    <w:rsid w:val="003722BD"/>
    <w:rsid w:val="00372C2C"/>
    <w:rsid w:val="00372D34"/>
    <w:rsid w:val="00375BE2"/>
    <w:rsid w:val="00381BB2"/>
    <w:rsid w:val="003838E5"/>
    <w:rsid w:val="00384D02"/>
    <w:rsid w:val="0038509D"/>
    <w:rsid w:val="00385765"/>
    <w:rsid w:val="00385778"/>
    <w:rsid w:val="00387646"/>
    <w:rsid w:val="003878A3"/>
    <w:rsid w:val="00390037"/>
    <w:rsid w:val="0039079E"/>
    <w:rsid w:val="00392BC7"/>
    <w:rsid w:val="00394DF1"/>
    <w:rsid w:val="0039594D"/>
    <w:rsid w:val="00396A9C"/>
    <w:rsid w:val="003A0D69"/>
    <w:rsid w:val="003A19CF"/>
    <w:rsid w:val="003A45B7"/>
    <w:rsid w:val="003A5566"/>
    <w:rsid w:val="003A597D"/>
    <w:rsid w:val="003A76AE"/>
    <w:rsid w:val="003B008A"/>
    <w:rsid w:val="003B0A54"/>
    <w:rsid w:val="003B36B2"/>
    <w:rsid w:val="003B3ABF"/>
    <w:rsid w:val="003B4D62"/>
    <w:rsid w:val="003B5DC3"/>
    <w:rsid w:val="003B650B"/>
    <w:rsid w:val="003C00C1"/>
    <w:rsid w:val="003C1A89"/>
    <w:rsid w:val="003C1BA9"/>
    <w:rsid w:val="003C2AB0"/>
    <w:rsid w:val="003C64B0"/>
    <w:rsid w:val="003D043F"/>
    <w:rsid w:val="003D0765"/>
    <w:rsid w:val="003D167A"/>
    <w:rsid w:val="003D1710"/>
    <w:rsid w:val="003D4DF4"/>
    <w:rsid w:val="003D7A7D"/>
    <w:rsid w:val="003D7C25"/>
    <w:rsid w:val="003E19E6"/>
    <w:rsid w:val="003E1C4D"/>
    <w:rsid w:val="003E24B0"/>
    <w:rsid w:val="003E2995"/>
    <w:rsid w:val="003E2D71"/>
    <w:rsid w:val="003E3C3B"/>
    <w:rsid w:val="003E7883"/>
    <w:rsid w:val="003E7FFC"/>
    <w:rsid w:val="003F15DE"/>
    <w:rsid w:val="003F180D"/>
    <w:rsid w:val="003F1815"/>
    <w:rsid w:val="003F39BB"/>
    <w:rsid w:val="003F4217"/>
    <w:rsid w:val="00400389"/>
    <w:rsid w:val="004009B8"/>
    <w:rsid w:val="00400F50"/>
    <w:rsid w:val="004019C2"/>
    <w:rsid w:val="00403F31"/>
    <w:rsid w:val="0040440D"/>
    <w:rsid w:val="004056A7"/>
    <w:rsid w:val="004107AB"/>
    <w:rsid w:val="004113B1"/>
    <w:rsid w:val="00412385"/>
    <w:rsid w:val="00415042"/>
    <w:rsid w:val="004176AA"/>
    <w:rsid w:val="00417792"/>
    <w:rsid w:val="0042057B"/>
    <w:rsid w:val="0042242F"/>
    <w:rsid w:val="00423A41"/>
    <w:rsid w:val="00423B29"/>
    <w:rsid w:val="00427AD3"/>
    <w:rsid w:val="004313C2"/>
    <w:rsid w:val="00431B1D"/>
    <w:rsid w:val="0043627A"/>
    <w:rsid w:val="004368FC"/>
    <w:rsid w:val="00437CBE"/>
    <w:rsid w:val="004447C3"/>
    <w:rsid w:val="00445661"/>
    <w:rsid w:val="00451AC1"/>
    <w:rsid w:val="00453A19"/>
    <w:rsid w:val="00454622"/>
    <w:rsid w:val="004610E2"/>
    <w:rsid w:val="00461EC9"/>
    <w:rsid w:val="0046227B"/>
    <w:rsid w:val="00462DA4"/>
    <w:rsid w:val="004647B9"/>
    <w:rsid w:val="00465130"/>
    <w:rsid w:val="004666E2"/>
    <w:rsid w:val="00475154"/>
    <w:rsid w:val="00476AEC"/>
    <w:rsid w:val="00482535"/>
    <w:rsid w:val="00483A6C"/>
    <w:rsid w:val="00483E61"/>
    <w:rsid w:val="00483F2B"/>
    <w:rsid w:val="00491295"/>
    <w:rsid w:val="004928E0"/>
    <w:rsid w:val="00495156"/>
    <w:rsid w:val="004966A7"/>
    <w:rsid w:val="004A0DFE"/>
    <w:rsid w:val="004A17F4"/>
    <w:rsid w:val="004A47F1"/>
    <w:rsid w:val="004A5708"/>
    <w:rsid w:val="004A5A55"/>
    <w:rsid w:val="004A6776"/>
    <w:rsid w:val="004A6871"/>
    <w:rsid w:val="004B094D"/>
    <w:rsid w:val="004B0F0D"/>
    <w:rsid w:val="004B5254"/>
    <w:rsid w:val="004B7E08"/>
    <w:rsid w:val="004C3CEB"/>
    <w:rsid w:val="004C44A9"/>
    <w:rsid w:val="004C59AB"/>
    <w:rsid w:val="004C7E23"/>
    <w:rsid w:val="004D104D"/>
    <w:rsid w:val="004D11AC"/>
    <w:rsid w:val="004D2569"/>
    <w:rsid w:val="004D29CA"/>
    <w:rsid w:val="004D60F3"/>
    <w:rsid w:val="004D6732"/>
    <w:rsid w:val="004E00FC"/>
    <w:rsid w:val="004E1BB5"/>
    <w:rsid w:val="004E1ED5"/>
    <w:rsid w:val="004E2F0D"/>
    <w:rsid w:val="004E404B"/>
    <w:rsid w:val="004E592E"/>
    <w:rsid w:val="004E744E"/>
    <w:rsid w:val="004F3D79"/>
    <w:rsid w:val="004F3E2A"/>
    <w:rsid w:val="004F5181"/>
    <w:rsid w:val="0050205D"/>
    <w:rsid w:val="00502B1C"/>
    <w:rsid w:val="00503829"/>
    <w:rsid w:val="005046A7"/>
    <w:rsid w:val="00511549"/>
    <w:rsid w:val="00512D68"/>
    <w:rsid w:val="0051591D"/>
    <w:rsid w:val="005168EB"/>
    <w:rsid w:val="00516BCE"/>
    <w:rsid w:val="00517CAE"/>
    <w:rsid w:val="00520C56"/>
    <w:rsid w:val="00522D9E"/>
    <w:rsid w:val="0052617B"/>
    <w:rsid w:val="0053258A"/>
    <w:rsid w:val="00533C13"/>
    <w:rsid w:val="005363A8"/>
    <w:rsid w:val="00537489"/>
    <w:rsid w:val="00540698"/>
    <w:rsid w:val="00541B76"/>
    <w:rsid w:val="00543CFD"/>
    <w:rsid w:val="00544D64"/>
    <w:rsid w:val="00545F9C"/>
    <w:rsid w:val="00546793"/>
    <w:rsid w:val="00550C21"/>
    <w:rsid w:val="00550F10"/>
    <w:rsid w:val="00551EC3"/>
    <w:rsid w:val="005539B9"/>
    <w:rsid w:val="005543E2"/>
    <w:rsid w:val="00555374"/>
    <w:rsid w:val="00555F07"/>
    <w:rsid w:val="0056290F"/>
    <w:rsid w:val="005648E8"/>
    <w:rsid w:val="00566704"/>
    <w:rsid w:val="00566FA0"/>
    <w:rsid w:val="00570F5C"/>
    <w:rsid w:val="00572172"/>
    <w:rsid w:val="005721C9"/>
    <w:rsid w:val="00572A83"/>
    <w:rsid w:val="00573238"/>
    <w:rsid w:val="00574468"/>
    <w:rsid w:val="005759EE"/>
    <w:rsid w:val="00577549"/>
    <w:rsid w:val="00577C23"/>
    <w:rsid w:val="00580F49"/>
    <w:rsid w:val="00581F54"/>
    <w:rsid w:val="0058641A"/>
    <w:rsid w:val="005903A2"/>
    <w:rsid w:val="00590A74"/>
    <w:rsid w:val="00592396"/>
    <w:rsid w:val="00592AB8"/>
    <w:rsid w:val="00592EFE"/>
    <w:rsid w:val="00593D2B"/>
    <w:rsid w:val="005949A4"/>
    <w:rsid w:val="00594FAD"/>
    <w:rsid w:val="00595FD1"/>
    <w:rsid w:val="005A38D8"/>
    <w:rsid w:val="005A38FA"/>
    <w:rsid w:val="005A43BA"/>
    <w:rsid w:val="005A58CB"/>
    <w:rsid w:val="005A5AA9"/>
    <w:rsid w:val="005B1E2D"/>
    <w:rsid w:val="005B1FEF"/>
    <w:rsid w:val="005B3355"/>
    <w:rsid w:val="005B3AF9"/>
    <w:rsid w:val="005B4B01"/>
    <w:rsid w:val="005B5887"/>
    <w:rsid w:val="005B71E7"/>
    <w:rsid w:val="005C432F"/>
    <w:rsid w:val="005E012C"/>
    <w:rsid w:val="005E18BE"/>
    <w:rsid w:val="005E2863"/>
    <w:rsid w:val="005E3558"/>
    <w:rsid w:val="005E3651"/>
    <w:rsid w:val="005E4471"/>
    <w:rsid w:val="005E459B"/>
    <w:rsid w:val="005E7A1E"/>
    <w:rsid w:val="005F51B8"/>
    <w:rsid w:val="005F569E"/>
    <w:rsid w:val="0060152C"/>
    <w:rsid w:val="006035F2"/>
    <w:rsid w:val="006045AF"/>
    <w:rsid w:val="00605A5E"/>
    <w:rsid w:val="0061304B"/>
    <w:rsid w:val="0061471D"/>
    <w:rsid w:val="00614CC7"/>
    <w:rsid w:val="00620890"/>
    <w:rsid w:val="006219D6"/>
    <w:rsid w:val="00622CDE"/>
    <w:rsid w:val="00625320"/>
    <w:rsid w:val="00625758"/>
    <w:rsid w:val="00626C80"/>
    <w:rsid w:val="00630D07"/>
    <w:rsid w:val="0063250A"/>
    <w:rsid w:val="00632626"/>
    <w:rsid w:val="006365D3"/>
    <w:rsid w:val="00643EE1"/>
    <w:rsid w:val="0064667A"/>
    <w:rsid w:val="00650103"/>
    <w:rsid w:val="00653022"/>
    <w:rsid w:val="006538D6"/>
    <w:rsid w:val="00661731"/>
    <w:rsid w:val="00662AB2"/>
    <w:rsid w:val="006654C2"/>
    <w:rsid w:val="00665FBA"/>
    <w:rsid w:val="00666567"/>
    <w:rsid w:val="00670F70"/>
    <w:rsid w:val="00672188"/>
    <w:rsid w:val="006721A2"/>
    <w:rsid w:val="006745EC"/>
    <w:rsid w:val="00674B0D"/>
    <w:rsid w:val="006802AC"/>
    <w:rsid w:val="00680531"/>
    <w:rsid w:val="00682E75"/>
    <w:rsid w:val="006833E0"/>
    <w:rsid w:val="00683D0A"/>
    <w:rsid w:val="006859C6"/>
    <w:rsid w:val="006914F2"/>
    <w:rsid w:val="00696641"/>
    <w:rsid w:val="00697302"/>
    <w:rsid w:val="006A3444"/>
    <w:rsid w:val="006A38C0"/>
    <w:rsid w:val="006A795F"/>
    <w:rsid w:val="006A7B6A"/>
    <w:rsid w:val="006A7D90"/>
    <w:rsid w:val="006B1BE5"/>
    <w:rsid w:val="006B3831"/>
    <w:rsid w:val="006B3FF3"/>
    <w:rsid w:val="006B4D28"/>
    <w:rsid w:val="006B5A36"/>
    <w:rsid w:val="006B6B9D"/>
    <w:rsid w:val="006B6DFD"/>
    <w:rsid w:val="006C01B0"/>
    <w:rsid w:val="006C4288"/>
    <w:rsid w:val="006D127C"/>
    <w:rsid w:val="006D1B12"/>
    <w:rsid w:val="006D2A08"/>
    <w:rsid w:val="006D3F24"/>
    <w:rsid w:val="006D4386"/>
    <w:rsid w:val="006D45DF"/>
    <w:rsid w:val="006D7A73"/>
    <w:rsid w:val="006E0FA8"/>
    <w:rsid w:val="006E1D54"/>
    <w:rsid w:val="006E2610"/>
    <w:rsid w:val="006E3A73"/>
    <w:rsid w:val="006E3D39"/>
    <w:rsid w:val="006E741D"/>
    <w:rsid w:val="006E7994"/>
    <w:rsid w:val="006E7BC2"/>
    <w:rsid w:val="006F0371"/>
    <w:rsid w:val="006F0AF4"/>
    <w:rsid w:val="006F338D"/>
    <w:rsid w:val="0070099E"/>
    <w:rsid w:val="00702B09"/>
    <w:rsid w:val="00702FFF"/>
    <w:rsid w:val="0070349D"/>
    <w:rsid w:val="0070380B"/>
    <w:rsid w:val="007102FA"/>
    <w:rsid w:val="007112E7"/>
    <w:rsid w:val="0071136C"/>
    <w:rsid w:val="00714D37"/>
    <w:rsid w:val="007160B6"/>
    <w:rsid w:val="00716C3B"/>
    <w:rsid w:val="00717039"/>
    <w:rsid w:val="00720763"/>
    <w:rsid w:val="007208FE"/>
    <w:rsid w:val="007237B9"/>
    <w:rsid w:val="00723F50"/>
    <w:rsid w:val="007311AE"/>
    <w:rsid w:val="007333FF"/>
    <w:rsid w:val="00733EDB"/>
    <w:rsid w:val="007368D4"/>
    <w:rsid w:val="00742588"/>
    <w:rsid w:val="0074302F"/>
    <w:rsid w:val="0074379C"/>
    <w:rsid w:val="00746F27"/>
    <w:rsid w:val="0075128E"/>
    <w:rsid w:val="00753E0E"/>
    <w:rsid w:val="0075635C"/>
    <w:rsid w:val="00756E7C"/>
    <w:rsid w:val="00757269"/>
    <w:rsid w:val="0076108C"/>
    <w:rsid w:val="0076257C"/>
    <w:rsid w:val="00763B84"/>
    <w:rsid w:val="00765986"/>
    <w:rsid w:val="00765E4D"/>
    <w:rsid w:val="007675C4"/>
    <w:rsid w:val="00770C89"/>
    <w:rsid w:val="00771703"/>
    <w:rsid w:val="007717C8"/>
    <w:rsid w:val="00773C22"/>
    <w:rsid w:val="00774F59"/>
    <w:rsid w:val="00777D9C"/>
    <w:rsid w:val="00781078"/>
    <w:rsid w:val="00781D02"/>
    <w:rsid w:val="00783437"/>
    <w:rsid w:val="0078508E"/>
    <w:rsid w:val="00785E38"/>
    <w:rsid w:val="00786394"/>
    <w:rsid w:val="007939D1"/>
    <w:rsid w:val="007941C0"/>
    <w:rsid w:val="007947C1"/>
    <w:rsid w:val="007A0275"/>
    <w:rsid w:val="007A2356"/>
    <w:rsid w:val="007A78AC"/>
    <w:rsid w:val="007B1770"/>
    <w:rsid w:val="007B2735"/>
    <w:rsid w:val="007B726F"/>
    <w:rsid w:val="007C2422"/>
    <w:rsid w:val="007C3ECC"/>
    <w:rsid w:val="007C53B2"/>
    <w:rsid w:val="007C71DF"/>
    <w:rsid w:val="007D357D"/>
    <w:rsid w:val="007D449C"/>
    <w:rsid w:val="007D5268"/>
    <w:rsid w:val="007E10D5"/>
    <w:rsid w:val="007E42A8"/>
    <w:rsid w:val="007E6089"/>
    <w:rsid w:val="007E6BED"/>
    <w:rsid w:val="007E7A29"/>
    <w:rsid w:val="007F3FE6"/>
    <w:rsid w:val="007F5EB9"/>
    <w:rsid w:val="00801FB4"/>
    <w:rsid w:val="008029B4"/>
    <w:rsid w:val="0080358C"/>
    <w:rsid w:val="00804790"/>
    <w:rsid w:val="008055A3"/>
    <w:rsid w:val="00807CFD"/>
    <w:rsid w:val="00815085"/>
    <w:rsid w:val="00816C1C"/>
    <w:rsid w:val="00817D2D"/>
    <w:rsid w:val="00820FAE"/>
    <w:rsid w:val="00822874"/>
    <w:rsid w:val="0082552D"/>
    <w:rsid w:val="00830149"/>
    <w:rsid w:val="00830B95"/>
    <w:rsid w:val="00831C5C"/>
    <w:rsid w:val="00832561"/>
    <w:rsid w:val="00833048"/>
    <w:rsid w:val="008348AB"/>
    <w:rsid w:val="00834A7F"/>
    <w:rsid w:val="008353FD"/>
    <w:rsid w:val="00844A3B"/>
    <w:rsid w:val="00844B51"/>
    <w:rsid w:val="00845058"/>
    <w:rsid w:val="00845E41"/>
    <w:rsid w:val="00851C00"/>
    <w:rsid w:val="00851C81"/>
    <w:rsid w:val="00853071"/>
    <w:rsid w:val="0085612B"/>
    <w:rsid w:val="0085748D"/>
    <w:rsid w:val="00857BCF"/>
    <w:rsid w:val="0086131C"/>
    <w:rsid w:val="0086153C"/>
    <w:rsid w:val="00861945"/>
    <w:rsid w:val="008626AB"/>
    <w:rsid w:val="0086454A"/>
    <w:rsid w:val="008655C9"/>
    <w:rsid w:val="00870089"/>
    <w:rsid w:val="008711A3"/>
    <w:rsid w:val="00872244"/>
    <w:rsid w:val="008724E7"/>
    <w:rsid w:val="008732BB"/>
    <w:rsid w:val="00874E17"/>
    <w:rsid w:val="00875F61"/>
    <w:rsid w:val="00881126"/>
    <w:rsid w:val="00882796"/>
    <w:rsid w:val="00883297"/>
    <w:rsid w:val="00883D1C"/>
    <w:rsid w:val="00885204"/>
    <w:rsid w:val="0088773F"/>
    <w:rsid w:val="0089099E"/>
    <w:rsid w:val="00891B7B"/>
    <w:rsid w:val="00893998"/>
    <w:rsid w:val="008A10DB"/>
    <w:rsid w:val="008A42F9"/>
    <w:rsid w:val="008A5949"/>
    <w:rsid w:val="008A7E47"/>
    <w:rsid w:val="008B1237"/>
    <w:rsid w:val="008B1DB1"/>
    <w:rsid w:val="008B2538"/>
    <w:rsid w:val="008B3007"/>
    <w:rsid w:val="008B4427"/>
    <w:rsid w:val="008B75D4"/>
    <w:rsid w:val="008C491B"/>
    <w:rsid w:val="008C4EFB"/>
    <w:rsid w:val="008C7D37"/>
    <w:rsid w:val="008D020C"/>
    <w:rsid w:val="008D48D2"/>
    <w:rsid w:val="008D534F"/>
    <w:rsid w:val="008D54B5"/>
    <w:rsid w:val="008D694B"/>
    <w:rsid w:val="008E30B5"/>
    <w:rsid w:val="008E419E"/>
    <w:rsid w:val="008E65C0"/>
    <w:rsid w:val="008E786A"/>
    <w:rsid w:val="008F080E"/>
    <w:rsid w:val="008F0963"/>
    <w:rsid w:val="008F35C2"/>
    <w:rsid w:val="008F48B7"/>
    <w:rsid w:val="008F4A51"/>
    <w:rsid w:val="008F4F56"/>
    <w:rsid w:val="008F59CF"/>
    <w:rsid w:val="008F6D33"/>
    <w:rsid w:val="008F6DF0"/>
    <w:rsid w:val="00901B38"/>
    <w:rsid w:val="0090236C"/>
    <w:rsid w:val="009037BD"/>
    <w:rsid w:val="0090738F"/>
    <w:rsid w:val="009074E6"/>
    <w:rsid w:val="00910274"/>
    <w:rsid w:val="00914864"/>
    <w:rsid w:val="00917F41"/>
    <w:rsid w:val="00921123"/>
    <w:rsid w:val="009226BE"/>
    <w:rsid w:val="009226E1"/>
    <w:rsid w:val="009231DC"/>
    <w:rsid w:val="009242D5"/>
    <w:rsid w:val="00924399"/>
    <w:rsid w:val="00926DE8"/>
    <w:rsid w:val="00926F54"/>
    <w:rsid w:val="00930FAD"/>
    <w:rsid w:val="00935712"/>
    <w:rsid w:val="00935843"/>
    <w:rsid w:val="00936BBF"/>
    <w:rsid w:val="00940371"/>
    <w:rsid w:val="00941DD2"/>
    <w:rsid w:val="009468E1"/>
    <w:rsid w:val="00946D6B"/>
    <w:rsid w:val="00953315"/>
    <w:rsid w:val="00953ECE"/>
    <w:rsid w:val="009559E3"/>
    <w:rsid w:val="009568CD"/>
    <w:rsid w:val="00957B65"/>
    <w:rsid w:val="00964679"/>
    <w:rsid w:val="00965BCA"/>
    <w:rsid w:val="00966815"/>
    <w:rsid w:val="00967D81"/>
    <w:rsid w:val="00971971"/>
    <w:rsid w:val="00972628"/>
    <w:rsid w:val="00973AA7"/>
    <w:rsid w:val="0097473C"/>
    <w:rsid w:val="009748F1"/>
    <w:rsid w:val="00974C2F"/>
    <w:rsid w:val="009814E9"/>
    <w:rsid w:val="00981DAF"/>
    <w:rsid w:val="009823A9"/>
    <w:rsid w:val="00982405"/>
    <w:rsid w:val="00982D80"/>
    <w:rsid w:val="00983571"/>
    <w:rsid w:val="009868E4"/>
    <w:rsid w:val="009878E7"/>
    <w:rsid w:val="00987D95"/>
    <w:rsid w:val="00991978"/>
    <w:rsid w:val="00995147"/>
    <w:rsid w:val="0099607C"/>
    <w:rsid w:val="00997841"/>
    <w:rsid w:val="009A1DA3"/>
    <w:rsid w:val="009A5050"/>
    <w:rsid w:val="009A5C81"/>
    <w:rsid w:val="009A74AD"/>
    <w:rsid w:val="009B1513"/>
    <w:rsid w:val="009B4FC3"/>
    <w:rsid w:val="009B5D55"/>
    <w:rsid w:val="009B6A8A"/>
    <w:rsid w:val="009C02E2"/>
    <w:rsid w:val="009C0725"/>
    <w:rsid w:val="009C2B65"/>
    <w:rsid w:val="009C2DD0"/>
    <w:rsid w:val="009C3810"/>
    <w:rsid w:val="009D1820"/>
    <w:rsid w:val="009D19B9"/>
    <w:rsid w:val="009D4B1B"/>
    <w:rsid w:val="009E3F27"/>
    <w:rsid w:val="009E3FF7"/>
    <w:rsid w:val="009E484B"/>
    <w:rsid w:val="009F0145"/>
    <w:rsid w:val="009F077D"/>
    <w:rsid w:val="009F0931"/>
    <w:rsid w:val="009F0A71"/>
    <w:rsid w:val="009F12CE"/>
    <w:rsid w:val="009F1C00"/>
    <w:rsid w:val="009F690E"/>
    <w:rsid w:val="00A0259B"/>
    <w:rsid w:val="00A05BCE"/>
    <w:rsid w:val="00A1030D"/>
    <w:rsid w:val="00A11768"/>
    <w:rsid w:val="00A11B14"/>
    <w:rsid w:val="00A1446C"/>
    <w:rsid w:val="00A24F27"/>
    <w:rsid w:val="00A258FD"/>
    <w:rsid w:val="00A26341"/>
    <w:rsid w:val="00A304E5"/>
    <w:rsid w:val="00A307FD"/>
    <w:rsid w:val="00A3247E"/>
    <w:rsid w:val="00A32931"/>
    <w:rsid w:val="00A33386"/>
    <w:rsid w:val="00A3560C"/>
    <w:rsid w:val="00A3575B"/>
    <w:rsid w:val="00A35BCB"/>
    <w:rsid w:val="00A3794F"/>
    <w:rsid w:val="00A37FC6"/>
    <w:rsid w:val="00A41980"/>
    <w:rsid w:val="00A41BA8"/>
    <w:rsid w:val="00A42F41"/>
    <w:rsid w:val="00A43D0B"/>
    <w:rsid w:val="00A46C75"/>
    <w:rsid w:val="00A4748F"/>
    <w:rsid w:val="00A52181"/>
    <w:rsid w:val="00A52549"/>
    <w:rsid w:val="00A53352"/>
    <w:rsid w:val="00A541F6"/>
    <w:rsid w:val="00A54A6E"/>
    <w:rsid w:val="00A54C56"/>
    <w:rsid w:val="00A556AE"/>
    <w:rsid w:val="00A56FFC"/>
    <w:rsid w:val="00A60D47"/>
    <w:rsid w:val="00A60F2A"/>
    <w:rsid w:val="00A613CC"/>
    <w:rsid w:val="00A62811"/>
    <w:rsid w:val="00A66106"/>
    <w:rsid w:val="00A66AB0"/>
    <w:rsid w:val="00A66C32"/>
    <w:rsid w:val="00A72815"/>
    <w:rsid w:val="00A76915"/>
    <w:rsid w:val="00A81CE9"/>
    <w:rsid w:val="00A8293B"/>
    <w:rsid w:val="00A83DA4"/>
    <w:rsid w:val="00A849D4"/>
    <w:rsid w:val="00A85D2D"/>
    <w:rsid w:val="00A85E28"/>
    <w:rsid w:val="00A87142"/>
    <w:rsid w:val="00A87D8A"/>
    <w:rsid w:val="00A9143D"/>
    <w:rsid w:val="00A91732"/>
    <w:rsid w:val="00A91B33"/>
    <w:rsid w:val="00A92581"/>
    <w:rsid w:val="00A9444D"/>
    <w:rsid w:val="00A94731"/>
    <w:rsid w:val="00A9567C"/>
    <w:rsid w:val="00A9637A"/>
    <w:rsid w:val="00A96CD1"/>
    <w:rsid w:val="00AA1C8B"/>
    <w:rsid w:val="00AA243A"/>
    <w:rsid w:val="00AA2BD0"/>
    <w:rsid w:val="00AA501E"/>
    <w:rsid w:val="00AA516B"/>
    <w:rsid w:val="00AA6011"/>
    <w:rsid w:val="00AA6094"/>
    <w:rsid w:val="00AA7991"/>
    <w:rsid w:val="00AB0A69"/>
    <w:rsid w:val="00AB0D45"/>
    <w:rsid w:val="00AB114E"/>
    <w:rsid w:val="00AB2082"/>
    <w:rsid w:val="00AB20A0"/>
    <w:rsid w:val="00AB2AF2"/>
    <w:rsid w:val="00AB3F30"/>
    <w:rsid w:val="00AB5B55"/>
    <w:rsid w:val="00AC5152"/>
    <w:rsid w:val="00AC52F3"/>
    <w:rsid w:val="00AC57F9"/>
    <w:rsid w:val="00AC6D3D"/>
    <w:rsid w:val="00AD03CA"/>
    <w:rsid w:val="00AD0859"/>
    <w:rsid w:val="00AD0861"/>
    <w:rsid w:val="00AD3EDB"/>
    <w:rsid w:val="00AD4A65"/>
    <w:rsid w:val="00AD53F7"/>
    <w:rsid w:val="00AD5F36"/>
    <w:rsid w:val="00AE1177"/>
    <w:rsid w:val="00AE2C3C"/>
    <w:rsid w:val="00AE4B7F"/>
    <w:rsid w:val="00AE4D55"/>
    <w:rsid w:val="00AE4FCE"/>
    <w:rsid w:val="00AE6016"/>
    <w:rsid w:val="00AE7D0B"/>
    <w:rsid w:val="00AF1B25"/>
    <w:rsid w:val="00AF7061"/>
    <w:rsid w:val="00B0024C"/>
    <w:rsid w:val="00B01491"/>
    <w:rsid w:val="00B02386"/>
    <w:rsid w:val="00B046C3"/>
    <w:rsid w:val="00B04F3B"/>
    <w:rsid w:val="00B06CE9"/>
    <w:rsid w:val="00B0739F"/>
    <w:rsid w:val="00B0753A"/>
    <w:rsid w:val="00B1199D"/>
    <w:rsid w:val="00B1595B"/>
    <w:rsid w:val="00B163F9"/>
    <w:rsid w:val="00B16B94"/>
    <w:rsid w:val="00B21793"/>
    <w:rsid w:val="00B22557"/>
    <w:rsid w:val="00B22C8A"/>
    <w:rsid w:val="00B23CED"/>
    <w:rsid w:val="00B255DF"/>
    <w:rsid w:val="00B25B4F"/>
    <w:rsid w:val="00B26DCC"/>
    <w:rsid w:val="00B2739F"/>
    <w:rsid w:val="00B277AA"/>
    <w:rsid w:val="00B31A7A"/>
    <w:rsid w:val="00B34B08"/>
    <w:rsid w:val="00B430B0"/>
    <w:rsid w:val="00B4352A"/>
    <w:rsid w:val="00B439BF"/>
    <w:rsid w:val="00B454D4"/>
    <w:rsid w:val="00B46EE0"/>
    <w:rsid w:val="00B5085E"/>
    <w:rsid w:val="00B51D48"/>
    <w:rsid w:val="00B55ED3"/>
    <w:rsid w:val="00B64307"/>
    <w:rsid w:val="00B66C51"/>
    <w:rsid w:val="00B67CA8"/>
    <w:rsid w:val="00B74027"/>
    <w:rsid w:val="00B76431"/>
    <w:rsid w:val="00B77153"/>
    <w:rsid w:val="00B804C0"/>
    <w:rsid w:val="00B829DB"/>
    <w:rsid w:val="00B84C82"/>
    <w:rsid w:val="00B868B0"/>
    <w:rsid w:val="00B9099D"/>
    <w:rsid w:val="00B91108"/>
    <w:rsid w:val="00B912D0"/>
    <w:rsid w:val="00B935A2"/>
    <w:rsid w:val="00B945DC"/>
    <w:rsid w:val="00B957CE"/>
    <w:rsid w:val="00B95ABB"/>
    <w:rsid w:val="00B97BFB"/>
    <w:rsid w:val="00B97D12"/>
    <w:rsid w:val="00B97EB1"/>
    <w:rsid w:val="00BA05B9"/>
    <w:rsid w:val="00BA1026"/>
    <w:rsid w:val="00BA4719"/>
    <w:rsid w:val="00BA6096"/>
    <w:rsid w:val="00BA6141"/>
    <w:rsid w:val="00BB06CF"/>
    <w:rsid w:val="00BB33CA"/>
    <w:rsid w:val="00BB3480"/>
    <w:rsid w:val="00BB56C0"/>
    <w:rsid w:val="00BB57F3"/>
    <w:rsid w:val="00BB72FE"/>
    <w:rsid w:val="00BC044A"/>
    <w:rsid w:val="00BC0B38"/>
    <w:rsid w:val="00BC0D82"/>
    <w:rsid w:val="00BC16ED"/>
    <w:rsid w:val="00BC1CA2"/>
    <w:rsid w:val="00BC33A9"/>
    <w:rsid w:val="00BC4868"/>
    <w:rsid w:val="00BC4B9B"/>
    <w:rsid w:val="00BC592E"/>
    <w:rsid w:val="00BC5C5A"/>
    <w:rsid w:val="00BC7268"/>
    <w:rsid w:val="00BC7D2D"/>
    <w:rsid w:val="00BD0C21"/>
    <w:rsid w:val="00BD25BA"/>
    <w:rsid w:val="00BD2740"/>
    <w:rsid w:val="00BD40F5"/>
    <w:rsid w:val="00BD62D4"/>
    <w:rsid w:val="00BD6457"/>
    <w:rsid w:val="00BE05B6"/>
    <w:rsid w:val="00BE08A9"/>
    <w:rsid w:val="00BE1071"/>
    <w:rsid w:val="00BE10EA"/>
    <w:rsid w:val="00BE1B0F"/>
    <w:rsid w:val="00BE370C"/>
    <w:rsid w:val="00BE3ED9"/>
    <w:rsid w:val="00BE41F2"/>
    <w:rsid w:val="00BE551A"/>
    <w:rsid w:val="00BF14D8"/>
    <w:rsid w:val="00BF1A48"/>
    <w:rsid w:val="00BF233B"/>
    <w:rsid w:val="00BF5CEF"/>
    <w:rsid w:val="00BF7A3E"/>
    <w:rsid w:val="00C00039"/>
    <w:rsid w:val="00C014C8"/>
    <w:rsid w:val="00C02EE6"/>
    <w:rsid w:val="00C035EF"/>
    <w:rsid w:val="00C0360D"/>
    <w:rsid w:val="00C0632E"/>
    <w:rsid w:val="00C07289"/>
    <w:rsid w:val="00C138B7"/>
    <w:rsid w:val="00C1629E"/>
    <w:rsid w:val="00C1688F"/>
    <w:rsid w:val="00C212D7"/>
    <w:rsid w:val="00C21A04"/>
    <w:rsid w:val="00C22970"/>
    <w:rsid w:val="00C26984"/>
    <w:rsid w:val="00C303F4"/>
    <w:rsid w:val="00C30C1E"/>
    <w:rsid w:val="00C31325"/>
    <w:rsid w:val="00C31AE0"/>
    <w:rsid w:val="00C32D67"/>
    <w:rsid w:val="00C3324F"/>
    <w:rsid w:val="00C34B19"/>
    <w:rsid w:val="00C358BF"/>
    <w:rsid w:val="00C40961"/>
    <w:rsid w:val="00C419C8"/>
    <w:rsid w:val="00C455E2"/>
    <w:rsid w:val="00C45A71"/>
    <w:rsid w:val="00C46A57"/>
    <w:rsid w:val="00C46E00"/>
    <w:rsid w:val="00C50CBF"/>
    <w:rsid w:val="00C5125F"/>
    <w:rsid w:val="00C51A65"/>
    <w:rsid w:val="00C5660C"/>
    <w:rsid w:val="00C575DF"/>
    <w:rsid w:val="00C576AC"/>
    <w:rsid w:val="00C57C4D"/>
    <w:rsid w:val="00C57D1D"/>
    <w:rsid w:val="00C600AF"/>
    <w:rsid w:val="00C607C0"/>
    <w:rsid w:val="00C615DA"/>
    <w:rsid w:val="00C61726"/>
    <w:rsid w:val="00C6481D"/>
    <w:rsid w:val="00C65A22"/>
    <w:rsid w:val="00C65E67"/>
    <w:rsid w:val="00C6614B"/>
    <w:rsid w:val="00C67132"/>
    <w:rsid w:val="00C71062"/>
    <w:rsid w:val="00C71ECF"/>
    <w:rsid w:val="00C72B14"/>
    <w:rsid w:val="00C74DD6"/>
    <w:rsid w:val="00C76086"/>
    <w:rsid w:val="00C766B4"/>
    <w:rsid w:val="00C77F6E"/>
    <w:rsid w:val="00C835E8"/>
    <w:rsid w:val="00C85C97"/>
    <w:rsid w:val="00C86B0F"/>
    <w:rsid w:val="00C86C39"/>
    <w:rsid w:val="00C87C53"/>
    <w:rsid w:val="00C90BC0"/>
    <w:rsid w:val="00C9370D"/>
    <w:rsid w:val="00C9389F"/>
    <w:rsid w:val="00CA24E5"/>
    <w:rsid w:val="00CA284C"/>
    <w:rsid w:val="00CA4501"/>
    <w:rsid w:val="00CA4B78"/>
    <w:rsid w:val="00CA6053"/>
    <w:rsid w:val="00CB2909"/>
    <w:rsid w:val="00CB3804"/>
    <w:rsid w:val="00CB38A9"/>
    <w:rsid w:val="00CC1564"/>
    <w:rsid w:val="00CC176E"/>
    <w:rsid w:val="00CC1D92"/>
    <w:rsid w:val="00CC26CF"/>
    <w:rsid w:val="00CC500E"/>
    <w:rsid w:val="00CD1C8B"/>
    <w:rsid w:val="00CD24A1"/>
    <w:rsid w:val="00CD290A"/>
    <w:rsid w:val="00CD4387"/>
    <w:rsid w:val="00CD491B"/>
    <w:rsid w:val="00CD4C53"/>
    <w:rsid w:val="00CD5767"/>
    <w:rsid w:val="00CD67E5"/>
    <w:rsid w:val="00CD789E"/>
    <w:rsid w:val="00CE0261"/>
    <w:rsid w:val="00CE0E96"/>
    <w:rsid w:val="00CE3E71"/>
    <w:rsid w:val="00CE57F4"/>
    <w:rsid w:val="00CF1A31"/>
    <w:rsid w:val="00CF2181"/>
    <w:rsid w:val="00CF3DCA"/>
    <w:rsid w:val="00CF51FE"/>
    <w:rsid w:val="00CF6559"/>
    <w:rsid w:val="00D0135A"/>
    <w:rsid w:val="00D02E18"/>
    <w:rsid w:val="00D0399E"/>
    <w:rsid w:val="00D05056"/>
    <w:rsid w:val="00D052DB"/>
    <w:rsid w:val="00D059CA"/>
    <w:rsid w:val="00D05DA6"/>
    <w:rsid w:val="00D05F05"/>
    <w:rsid w:val="00D0705C"/>
    <w:rsid w:val="00D07607"/>
    <w:rsid w:val="00D1014C"/>
    <w:rsid w:val="00D11063"/>
    <w:rsid w:val="00D128C5"/>
    <w:rsid w:val="00D131CE"/>
    <w:rsid w:val="00D14018"/>
    <w:rsid w:val="00D14563"/>
    <w:rsid w:val="00D14823"/>
    <w:rsid w:val="00D14963"/>
    <w:rsid w:val="00D15E40"/>
    <w:rsid w:val="00D16155"/>
    <w:rsid w:val="00D16432"/>
    <w:rsid w:val="00D1677B"/>
    <w:rsid w:val="00D17F28"/>
    <w:rsid w:val="00D20269"/>
    <w:rsid w:val="00D211A1"/>
    <w:rsid w:val="00D218C1"/>
    <w:rsid w:val="00D221A7"/>
    <w:rsid w:val="00D22216"/>
    <w:rsid w:val="00D22752"/>
    <w:rsid w:val="00D231E3"/>
    <w:rsid w:val="00D245C3"/>
    <w:rsid w:val="00D31FAC"/>
    <w:rsid w:val="00D34DB1"/>
    <w:rsid w:val="00D372C3"/>
    <w:rsid w:val="00D40A2F"/>
    <w:rsid w:val="00D4315A"/>
    <w:rsid w:val="00D47681"/>
    <w:rsid w:val="00D5152D"/>
    <w:rsid w:val="00D53D7B"/>
    <w:rsid w:val="00D5438D"/>
    <w:rsid w:val="00D550FA"/>
    <w:rsid w:val="00D552C3"/>
    <w:rsid w:val="00D638F2"/>
    <w:rsid w:val="00D67803"/>
    <w:rsid w:val="00D67E0D"/>
    <w:rsid w:val="00D700D3"/>
    <w:rsid w:val="00D70B0C"/>
    <w:rsid w:val="00D710D4"/>
    <w:rsid w:val="00D7268D"/>
    <w:rsid w:val="00D73FD5"/>
    <w:rsid w:val="00D75F0C"/>
    <w:rsid w:val="00D80D0E"/>
    <w:rsid w:val="00D85086"/>
    <w:rsid w:val="00D85702"/>
    <w:rsid w:val="00D858C3"/>
    <w:rsid w:val="00D859D0"/>
    <w:rsid w:val="00D86B52"/>
    <w:rsid w:val="00D86F00"/>
    <w:rsid w:val="00D90E12"/>
    <w:rsid w:val="00D925AC"/>
    <w:rsid w:val="00D92619"/>
    <w:rsid w:val="00D936FC"/>
    <w:rsid w:val="00D93A46"/>
    <w:rsid w:val="00D93D08"/>
    <w:rsid w:val="00D96399"/>
    <w:rsid w:val="00D97D6F"/>
    <w:rsid w:val="00DA0553"/>
    <w:rsid w:val="00DA09C0"/>
    <w:rsid w:val="00DA23D1"/>
    <w:rsid w:val="00DA2E99"/>
    <w:rsid w:val="00DA3B48"/>
    <w:rsid w:val="00DA3BD4"/>
    <w:rsid w:val="00DA3C3E"/>
    <w:rsid w:val="00DA48E8"/>
    <w:rsid w:val="00DA4D6E"/>
    <w:rsid w:val="00DB244E"/>
    <w:rsid w:val="00DB392C"/>
    <w:rsid w:val="00DB52C8"/>
    <w:rsid w:val="00DC1034"/>
    <w:rsid w:val="00DC4043"/>
    <w:rsid w:val="00DC6846"/>
    <w:rsid w:val="00DD167D"/>
    <w:rsid w:val="00DD2061"/>
    <w:rsid w:val="00DD2655"/>
    <w:rsid w:val="00DD3145"/>
    <w:rsid w:val="00DD32F7"/>
    <w:rsid w:val="00DD3AAA"/>
    <w:rsid w:val="00DD679C"/>
    <w:rsid w:val="00DE101B"/>
    <w:rsid w:val="00DE1343"/>
    <w:rsid w:val="00DE5678"/>
    <w:rsid w:val="00DE686D"/>
    <w:rsid w:val="00DE6E72"/>
    <w:rsid w:val="00DF0B5B"/>
    <w:rsid w:val="00DF2767"/>
    <w:rsid w:val="00DF2FB5"/>
    <w:rsid w:val="00DF6C62"/>
    <w:rsid w:val="00DF6F47"/>
    <w:rsid w:val="00DF7D46"/>
    <w:rsid w:val="00DF7D87"/>
    <w:rsid w:val="00DF7F25"/>
    <w:rsid w:val="00E01FA8"/>
    <w:rsid w:val="00E02463"/>
    <w:rsid w:val="00E044A3"/>
    <w:rsid w:val="00E05EFB"/>
    <w:rsid w:val="00E0780E"/>
    <w:rsid w:val="00E10546"/>
    <w:rsid w:val="00E11089"/>
    <w:rsid w:val="00E12D21"/>
    <w:rsid w:val="00E13C5D"/>
    <w:rsid w:val="00E1403C"/>
    <w:rsid w:val="00E14F3D"/>
    <w:rsid w:val="00E17D8D"/>
    <w:rsid w:val="00E200A1"/>
    <w:rsid w:val="00E20E1D"/>
    <w:rsid w:val="00E225AD"/>
    <w:rsid w:val="00E25AC7"/>
    <w:rsid w:val="00E25E19"/>
    <w:rsid w:val="00E3128E"/>
    <w:rsid w:val="00E32C8D"/>
    <w:rsid w:val="00E34E7A"/>
    <w:rsid w:val="00E35A3E"/>
    <w:rsid w:val="00E36228"/>
    <w:rsid w:val="00E36E91"/>
    <w:rsid w:val="00E371FF"/>
    <w:rsid w:val="00E40696"/>
    <w:rsid w:val="00E40E96"/>
    <w:rsid w:val="00E41AE5"/>
    <w:rsid w:val="00E41D70"/>
    <w:rsid w:val="00E42559"/>
    <w:rsid w:val="00E42B4C"/>
    <w:rsid w:val="00E42EE2"/>
    <w:rsid w:val="00E43984"/>
    <w:rsid w:val="00E43A52"/>
    <w:rsid w:val="00E4555C"/>
    <w:rsid w:val="00E45681"/>
    <w:rsid w:val="00E4585D"/>
    <w:rsid w:val="00E45EFB"/>
    <w:rsid w:val="00E45FF6"/>
    <w:rsid w:val="00E503DE"/>
    <w:rsid w:val="00E50EFC"/>
    <w:rsid w:val="00E52494"/>
    <w:rsid w:val="00E535C6"/>
    <w:rsid w:val="00E54CA5"/>
    <w:rsid w:val="00E54D55"/>
    <w:rsid w:val="00E55501"/>
    <w:rsid w:val="00E574D4"/>
    <w:rsid w:val="00E6176C"/>
    <w:rsid w:val="00E6177D"/>
    <w:rsid w:val="00E63637"/>
    <w:rsid w:val="00E65242"/>
    <w:rsid w:val="00E65345"/>
    <w:rsid w:val="00E65A31"/>
    <w:rsid w:val="00E668C3"/>
    <w:rsid w:val="00E70243"/>
    <w:rsid w:val="00E716FD"/>
    <w:rsid w:val="00E722AA"/>
    <w:rsid w:val="00E73CFA"/>
    <w:rsid w:val="00E75E60"/>
    <w:rsid w:val="00E775A5"/>
    <w:rsid w:val="00E8368E"/>
    <w:rsid w:val="00E83EB1"/>
    <w:rsid w:val="00E84881"/>
    <w:rsid w:val="00E87214"/>
    <w:rsid w:val="00E9021B"/>
    <w:rsid w:val="00E904DF"/>
    <w:rsid w:val="00E91F19"/>
    <w:rsid w:val="00E93ADC"/>
    <w:rsid w:val="00E96300"/>
    <w:rsid w:val="00E974DC"/>
    <w:rsid w:val="00EA40FE"/>
    <w:rsid w:val="00EA7BAC"/>
    <w:rsid w:val="00EB0239"/>
    <w:rsid w:val="00EB0321"/>
    <w:rsid w:val="00EB0B2C"/>
    <w:rsid w:val="00EB1668"/>
    <w:rsid w:val="00EB17C4"/>
    <w:rsid w:val="00EB1FDC"/>
    <w:rsid w:val="00EB2A89"/>
    <w:rsid w:val="00EB39AE"/>
    <w:rsid w:val="00EB41E5"/>
    <w:rsid w:val="00EB60BB"/>
    <w:rsid w:val="00EB7987"/>
    <w:rsid w:val="00EC38C3"/>
    <w:rsid w:val="00EC3EC1"/>
    <w:rsid w:val="00EC4E58"/>
    <w:rsid w:val="00EC5440"/>
    <w:rsid w:val="00EC5462"/>
    <w:rsid w:val="00EC75EC"/>
    <w:rsid w:val="00EC7698"/>
    <w:rsid w:val="00EC7F54"/>
    <w:rsid w:val="00ED36DB"/>
    <w:rsid w:val="00ED3B52"/>
    <w:rsid w:val="00EE0458"/>
    <w:rsid w:val="00EE3940"/>
    <w:rsid w:val="00EE5576"/>
    <w:rsid w:val="00EE6FF1"/>
    <w:rsid w:val="00EE7294"/>
    <w:rsid w:val="00EE7B4C"/>
    <w:rsid w:val="00EF07F5"/>
    <w:rsid w:val="00EF08E5"/>
    <w:rsid w:val="00EF437E"/>
    <w:rsid w:val="00EF581C"/>
    <w:rsid w:val="00EF6230"/>
    <w:rsid w:val="00EF7082"/>
    <w:rsid w:val="00F00571"/>
    <w:rsid w:val="00F00DFC"/>
    <w:rsid w:val="00F0161F"/>
    <w:rsid w:val="00F01A6E"/>
    <w:rsid w:val="00F03578"/>
    <w:rsid w:val="00F03682"/>
    <w:rsid w:val="00F03743"/>
    <w:rsid w:val="00F04436"/>
    <w:rsid w:val="00F04562"/>
    <w:rsid w:val="00F0617E"/>
    <w:rsid w:val="00F11601"/>
    <w:rsid w:val="00F1165E"/>
    <w:rsid w:val="00F117D5"/>
    <w:rsid w:val="00F13015"/>
    <w:rsid w:val="00F13CFE"/>
    <w:rsid w:val="00F163B8"/>
    <w:rsid w:val="00F23D6E"/>
    <w:rsid w:val="00F254F5"/>
    <w:rsid w:val="00F259C8"/>
    <w:rsid w:val="00F417A9"/>
    <w:rsid w:val="00F4495D"/>
    <w:rsid w:val="00F44A62"/>
    <w:rsid w:val="00F47DED"/>
    <w:rsid w:val="00F50A6C"/>
    <w:rsid w:val="00F51453"/>
    <w:rsid w:val="00F51B00"/>
    <w:rsid w:val="00F5516C"/>
    <w:rsid w:val="00F5710F"/>
    <w:rsid w:val="00F57F1A"/>
    <w:rsid w:val="00F62851"/>
    <w:rsid w:val="00F665EC"/>
    <w:rsid w:val="00F66D38"/>
    <w:rsid w:val="00F67B84"/>
    <w:rsid w:val="00F71333"/>
    <w:rsid w:val="00F72477"/>
    <w:rsid w:val="00F725A1"/>
    <w:rsid w:val="00F74419"/>
    <w:rsid w:val="00F7560F"/>
    <w:rsid w:val="00F76E30"/>
    <w:rsid w:val="00F82F3C"/>
    <w:rsid w:val="00F82FCD"/>
    <w:rsid w:val="00F8393E"/>
    <w:rsid w:val="00F85FE0"/>
    <w:rsid w:val="00F86E9E"/>
    <w:rsid w:val="00F94AD3"/>
    <w:rsid w:val="00F94CE9"/>
    <w:rsid w:val="00F94DBA"/>
    <w:rsid w:val="00F958B8"/>
    <w:rsid w:val="00FA16A3"/>
    <w:rsid w:val="00FA1974"/>
    <w:rsid w:val="00FA1D06"/>
    <w:rsid w:val="00FA2887"/>
    <w:rsid w:val="00FB09F7"/>
    <w:rsid w:val="00FB384A"/>
    <w:rsid w:val="00FB553F"/>
    <w:rsid w:val="00FB62FF"/>
    <w:rsid w:val="00FB6DA8"/>
    <w:rsid w:val="00FB7313"/>
    <w:rsid w:val="00FC0F2F"/>
    <w:rsid w:val="00FC2F71"/>
    <w:rsid w:val="00FC5442"/>
    <w:rsid w:val="00FC6E2A"/>
    <w:rsid w:val="00FC7A89"/>
    <w:rsid w:val="00FD0914"/>
    <w:rsid w:val="00FD0C37"/>
    <w:rsid w:val="00FD16E9"/>
    <w:rsid w:val="00FD17E3"/>
    <w:rsid w:val="00FD2016"/>
    <w:rsid w:val="00FD2515"/>
    <w:rsid w:val="00FD2A1B"/>
    <w:rsid w:val="00FD4DFC"/>
    <w:rsid w:val="00FD529C"/>
    <w:rsid w:val="00FD735D"/>
    <w:rsid w:val="00FD75FE"/>
    <w:rsid w:val="00FE6C42"/>
    <w:rsid w:val="00FF08A9"/>
    <w:rsid w:val="00FF4BAA"/>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egrouptable v:ext="edit">
        <o:entry new="1" old="0"/>
        <o:entry new="2" old="0"/>
        <o:entry new="3" old="0"/>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9C6"/>
    <w:pPr>
      <w:spacing w:after="200" w:line="276" w:lineRule="auto"/>
    </w:pPr>
    <w:rPr>
      <w:sz w:val="22"/>
      <w:szCs w:val="22"/>
      <w:lang w:eastAsia="en-US"/>
    </w:rPr>
  </w:style>
  <w:style w:type="paragraph" w:styleId="Heading2">
    <w:name w:val="heading 2"/>
    <w:basedOn w:val="Normal"/>
    <w:next w:val="Normal"/>
    <w:link w:val="Heading2Char"/>
    <w:uiPriority w:val="9"/>
    <w:qFormat/>
    <w:rsid w:val="00B868B0"/>
    <w:pPr>
      <w:autoSpaceDE w:val="0"/>
      <w:autoSpaceDN w:val="0"/>
      <w:adjustRightInd w:val="0"/>
      <w:spacing w:after="0" w:line="240" w:lineRule="auto"/>
      <w:outlineLvl w:val="1"/>
    </w:pPr>
    <w:rPr>
      <w:rFonts w:ascii="Courier New" w:hAnsi="Courier New" w:cs="Courier New"/>
      <w:b/>
      <w:bCs/>
      <w:i/>
      <w:iCs/>
      <w:color w:val="000000"/>
      <w:sz w:val="28"/>
      <w:szCs w:val="2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9C6"/>
    <w:pPr>
      <w:ind w:left="720"/>
      <w:contextualSpacing/>
    </w:pPr>
  </w:style>
  <w:style w:type="paragraph" w:styleId="Header">
    <w:name w:val="header"/>
    <w:basedOn w:val="Normal"/>
    <w:link w:val="HeaderChar"/>
    <w:uiPriority w:val="99"/>
    <w:unhideWhenUsed/>
    <w:rsid w:val="0011281A"/>
    <w:pPr>
      <w:tabs>
        <w:tab w:val="center" w:pos="4513"/>
        <w:tab w:val="right" w:pos="9026"/>
      </w:tabs>
    </w:pPr>
  </w:style>
  <w:style w:type="character" w:customStyle="1" w:styleId="HeaderChar">
    <w:name w:val="Header Char"/>
    <w:basedOn w:val="DefaultParagraphFont"/>
    <w:link w:val="Header"/>
    <w:uiPriority w:val="99"/>
    <w:rsid w:val="0011281A"/>
    <w:rPr>
      <w:sz w:val="22"/>
      <w:szCs w:val="22"/>
      <w:lang w:eastAsia="en-US"/>
    </w:rPr>
  </w:style>
  <w:style w:type="paragraph" w:styleId="Footer">
    <w:name w:val="footer"/>
    <w:basedOn w:val="Normal"/>
    <w:link w:val="FooterChar"/>
    <w:uiPriority w:val="99"/>
    <w:unhideWhenUsed/>
    <w:rsid w:val="0011281A"/>
    <w:pPr>
      <w:tabs>
        <w:tab w:val="center" w:pos="4513"/>
        <w:tab w:val="right" w:pos="9026"/>
      </w:tabs>
    </w:pPr>
  </w:style>
  <w:style w:type="character" w:customStyle="1" w:styleId="FooterChar">
    <w:name w:val="Footer Char"/>
    <w:basedOn w:val="DefaultParagraphFont"/>
    <w:link w:val="Footer"/>
    <w:uiPriority w:val="99"/>
    <w:rsid w:val="0011281A"/>
    <w:rPr>
      <w:sz w:val="22"/>
      <w:szCs w:val="22"/>
      <w:lang w:eastAsia="en-US"/>
    </w:rPr>
  </w:style>
  <w:style w:type="paragraph" w:customStyle="1" w:styleId="Default">
    <w:name w:val="Default"/>
    <w:rsid w:val="00A66106"/>
    <w:pPr>
      <w:autoSpaceDE w:val="0"/>
      <w:autoSpaceDN w:val="0"/>
      <w:adjustRightInd w:val="0"/>
    </w:pPr>
    <w:rPr>
      <w:rFonts w:ascii="Times New Roman" w:hAnsi="Times New Roman" w:cs="Times New Roman"/>
      <w:color w:val="000000"/>
      <w:sz w:val="24"/>
      <w:szCs w:val="24"/>
    </w:rPr>
  </w:style>
  <w:style w:type="paragraph" w:customStyle="1" w:styleId="Normal5">
    <w:name w:val="Normal+5"/>
    <w:basedOn w:val="Default"/>
    <w:next w:val="Default"/>
    <w:uiPriority w:val="99"/>
    <w:rsid w:val="00A66106"/>
    <w:rPr>
      <w:color w:val="auto"/>
    </w:rPr>
  </w:style>
  <w:style w:type="paragraph" w:styleId="NoSpacing">
    <w:name w:val="No Spacing"/>
    <w:uiPriority w:val="1"/>
    <w:qFormat/>
    <w:rsid w:val="00EB41E5"/>
    <w:rPr>
      <w:rFonts w:eastAsia="Times New Roman" w:cs="Calibri"/>
      <w:sz w:val="22"/>
      <w:szCs w:val="22"/>
      <w:lang w:val="en-US" w:eastAsia="en-US"/>
    </w:rPr>
  </w:style>
  <w:style w:type="paragraph" w:styleId="FootnoteText">
    <w:name w:val="footnote text"/>
    <w:basedOn w:val="Normal"/>
    <w:link w:val="FootnoteTextChar"/>
    <w:uiPriority w:val="99"/>
    <w:semiHidden/>
    <w:unhideWhenUsed/>
    <w:rsid w:val="00ED3B52"/>
    <w:rPr>
      <w:sz w:val="20"/>
      <w:szCs w:val="20"/>
    </w:rPr>
  </w:style>
  <w:style w:type="character" w:customStyle="1" w:styleId="FootnoteTextChar">
    <w:name w:val="Footnote Text Char"/>
    <w:basedOn w:val="DefaultParagraphFont"/>
    <w:link w:val="FootnoteText"/>
    <w:uiPriority w:val="99"/>
    <w:semiHidden/>
    <w:rsid w:val="00ED3B52"/>
    <w:rPr>
      <w:lang w:eastAsia="en-US"/>
    </w:rPr>
  </w:style>
  <w:style w:type="character" w:styleId="FootnoteReference">
    <w:name w:val="footnote reference"/>
    <w:basedOn w:val="DefaultParagraphFont"/>
    <w:uiPriority w:val="99"/>
    <w:semiHidden/>
    <w:unhideWhenUsed/>
    <w:rsid w:val="00ED3B52"/>
    <w:rPr>
      <w:vertAlign w:val="superscript"/>
    </w:rPr>
  </w:style>
  <w:style w:type="character" w:styleId="PlaceholderText">
    <w:name w:val="Placeholder Text"/>
    <w:basedOn w:val="DefaultParagraphFont"/>
    <w:uiPriority w:val="99"/>
    <w:semiHidden/>
    <w:rsid w:val="00580F49"/>
    <w:rPr>
      <w:color w:val="808080"/>
    </w:rPr>
  </w:style>
  <w:style w:type="paragraph" w:styleId="BalloonText">
    <w:name w:val="Balloon Text"/>
    <w:basedOn w:val="Normal"/>
    <w:link w:val="BalloonTextChar"/>
    <w:uiPriority w:val="99"/>
    <w:semiHidden/>
    <w:unhideWhenUsed/>
    <w:rsid w:val="00580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F49"/>
    <w:rPr>
      <w:rFonts w:ascii="Tahoma" w:hAnsi="Tahoma" w:cs="Tahoma"/>
      <w:sz w:val="16"/>
      <w:szCs w:val="16"/>
      <w:lang w:eastAsia="en-US"/>
    </w:rPr>
  </w:style>
  <w:style w:type="table" w:styleId="TableGrid">
    <w:name w:val="Table Grid"/>
    <w:basedOn w:val="TableNormal"/>
    <w:uiPriority w:val="59"/>
    <w:rsid w:val="0096467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868B0"/>
    <w:rPr>
      <w:rFonts w:ascii="Courier New" w:hAnsi="Courier New" w:cs="Courier New"/>
      <w:b/>
      <w:bCs/>
      <w:i/>
      <w:iCs/>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9AF9B-7729-4ECF-883C-C6C70E444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1661</Words>
  <Characters>9470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11</cp:revision>
  <cp:lastPrinted>2015-04-22T14:52:00Z</cp:lastPrinted>
  <dcterms:created xsi:type="dcterms:W3CDTF">2015-03-18T13:10:00Z</dcterms:created>
  <dcterms:modified xsi:type="dcterms:W3CDTF">2015-05-27T07:40:00Z</dcterms:modified>
</cp:coreProperties>
</file>