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46" w:rsidRPr="00A0448D" w:rsidRDefault="00382FF4" w:rsidP="00382FF4">
      <w:pPr>
        <w:spacing w:after="0"/>
        <w:jc w:val="center"/>
        <w:rPr>
          <w:rFonts w:ascii="Times New Roman" w:hAnsi="Times New Roman" w:cs="Times New Roman"/>
          <w:b/>
          <w:sz w:val="24"/>
          <w:szCs w:val="24"/>
        </w:rPr>
      </w:pPr>
      <w:r w:rsidRPr="00A0448D">
        <w:rPr>
          <w:rFonts w:ascii="Times New Roman" w:hAnsi="Times New Roman" w:cs="Times New Roman"/>
          <w:b/>
          <w:sz w:val="24"/>
          <w:szCs w:val="24"/>
        </w:rPr>
        <w:t>BAB II</w:t>
      </w:r>
    </w:p>
    <w:p w:rsidR="00382FF4" w:rsidRPr="00A0448D" w:rsidRDefault="00382FF4" w:rsidP="00382FF4">
      <w:pPr>
        <w:spacing w:after="0"/>
        <w:jc w:val="center"/>
        <w:rPr>
          <w:rFonts w:ascii="Times New Roman" w:hAnsi="Times New Roman" w:cs="Times New Roman"/>
          <w:b/>
          <w:sz w:val="24"/>
          <w:szCs w:val="24"/>
        </w:rPr>
      </w:pPr>
      <w:r w:rsidRPr="00A0448D">
        <w:rPr>
          <w:rFonts w:ascii="Times New Roman" w:hAnsi="Times New Roman" w:cs="Times New Roman"/>
          <w:b/>
          <w:sz w:val="24"/>
          <w:szCs w:val="24"/>
        </w:rPr>
        <w:t>LANDASAN  TEORI</w:t>
      </w:r>
    </w:p>
    <w:p w:rsidR="00382FF4" w:rsidRPr="00010D3B" w:rsidRDefault="00382FF4" w:rsidP="00382FF4">
      <w:pPr>
        <w:spacing w:after="0"/>
        <w:rPr>
          <w:rFonts w:ascii="Times New Roman" w:hAnsi="Times New Roman" w:cs="Times New Roman"/>
          <w:sz w:val="24"/>
          <w:szCs w:val="24"/>
        </w:rPr>
      </w:pPr>
    </w:p>
    <w:p w:rsidR="00064A32" w:rsidRPr="008A66CA" w:rsidRDefault="00911099" w:rsidP="008A66CA">
      <w:pPr>
        <w:pStyle w:val="ListParagraph"/>
        <w:numPr>
          <w:ilvl w:val="0"/>
          <w:numId w:val="1"/>
        </w:numPr>
        <w:spacing w:after="0" w:line="480" w:lineRule="auto"/>
        <w:ind w:left="284" w:hanging="284"/>
        <w:jc w:val="both"/>
        <w:rPr>
          <w:rFonts w:ascii="Times New Roman" w:hAnsi="Times New Roman" w:cs="Times New Roman"/>
          <w:b/>
          <w:sz w:val="24"/>
          <w:szCs w:val="24"/>
        </w:rPr>
      </w:pPr>
      <w:r w:rsidRPr="008A66CA">
        <w:rPr>
          <w:rFonts w:ascii="Times New Roman" w:hAnsi="Times New Roman" w:cs="Times New Roman"/>
          <w:b/>
          <w:sz w:val="24"/>
          <w:szCs w:val="24"/>
        </w:rPr>
        <w:t>Pengertian Model, Pendekatan, Strategi, Metode, Tehnik, dan Taktik Pembelajaran.</w:t>
      </w:r>
    </w:p>
    <w:p w:rsidR="00CE0AD7" w:rsidRDefault="002D032F" w:rsidP="00010D3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Sebelum membahas masalah metode </w:t>
      </w:r>
      <w:r w:rsidRPr="002D032F">
        <w:rPr>
          <w:rFonts w:ascii="Times New Roman" w:hAnsi="Times New Roman" w:cs="Times New Roman"/>
          <w:i/>
          <w:sz w:val="24"/>
          <w:szCs w:val="24"/>
        </w:rPr>
        <w:t>Snowball Throwing</w:t>
      </w:r>
      <w:r>
        <w:rPr>
          <w:rFonts w:ascii="Times New Roman" w:hAnsi="Times New Roman" w:cs="Times New Roman"/>
          <w:sz w:val="24"/>
          <w:szCs w:val="24"/>
        </w:rPr>
        <w:t>, penulis akan membedakan terlebih dahulu antara m</w:t>
      </w:r>
      <w:r w:rsidRPr="002D032F">
        <w:rPr>
          <w:rFonts w:ascii="Times New Roman" w:hAnsi="Times New Roman" w:cs="Times New Roman"/>
          <w:sz w:val="24"/>
          <w:szCs w:val="24"/>
        </w:rPr>
        <w:t xml:space="preserve">odel, </w:t>
      </w:r>
      <w:r>
        <w:rPr>
          <w:rFonts w:ascii="Times New Roman" w:hAnsi="Times New Roman" w:cs="Times New Roman"/>
          <w:sz w:val="24"/>
          <w:szCs w:val="24"/>
        </w:rPr>
        <w:t>p</w:t>
      </w:r>
      <w:r w:rsidRPr="002D032F">
        <w:rPr>
          <w:rFonts w:ascii="Times New Roman" w:hAnsi="Times New Roman" w:cs="Times New Roman"/>
          <w:sz w:val="24"/>
          <w:szCs w:val="24"/>
        </w:rPr>
        <w:t xml:space="preserve">endekatan, </w:t>
      </w:r>
      <w:r>
        <w:rPr>
          <w:rFonts w:ascii="Times New Roman" w:hAnsi="Times New Roman" w:cs="Times New Roman"/>
          <w:sz w:val="24"/>
          <w:szCs w:val="24"/>
        </w:rPr>
        <w:t>s</w:t>
      </w:r>
      <w:r w:rsidRPr="002D032F">
        <w:rPr>
          <w:rFonts w:ascii="Times New Roman" w:hAnsi="Times New Roman" w:cs="Times New Roman"/>
          <w:sz w:val="24"/>
          <w:szCs w:val="24"/>
        </w:rPr>
        <w:t xml:space="preserve">trategi, </w:t>
      </w:r>
      <w:r>
        <w:rPr>
          <w:rFonts w:ascii="Times New Roman" w:hAnsi="Times New Roman" w:cs="Times New Roman"/>
          <w:sz w:val="24"/>
          <w:szCs w:val="24"/>
        </w:rPr>
        <w:t>metode, tehnik, dan t</w:t>
      </w:r>
      <w:r w:rsidRPr="002D032F">
        <w:rPr>
          <w:rFonts w:ascii="Times New Roman" w:hAnsi="Times New Roman" w:cs="Times New Roman"/>
          <w:sz w:val="24"/>
          <w:szCs w:val="24"/>
        </w:rPr>
        <w:t>aktik Pembelajaran.</w:t>
      </w:r>
    </w:p>
    <w:p w:rsidR="007A411B" w:rsidRDefault="00DB59C9" w:rsidP="00010D3B">
      <w:pPr>
        <w:spacing w:after="0" w:line="480" w:lineRule="auto"/>
        <w:ind w:firstLine="567"/>
        <w:jc w:val="both"/>
        <w:rPr>
          <w:rFonts w:ascii="Times New Roman" w:hAnsi="Times New Roman" w:cs="Times New Roman"/>
          <w:sz w:val="24"/>
          <w:szCs w:val="24"/>
        </w:rPr>
      </w:pPr>
      <w:r w:rsidRPr="00DB59C9">
        <w:rPr>
          <w:rFonts w:ascii="Times New Roman" w:hAnsi="Times New Roman" w:cs="Times New Roman"/>
          <w:i/>
          <w:sz w:val="24"/>
          <w:szCs w:val="24"/>
        </w:rPr>
        <w:t>Pertama</w:t>
      </w:r>
      <w:r>
        <w:rPr>
          <w:rFonts w:ascii="Times New Roman" w:hAnsi="Times New Roman" w:cs="Times New Roman"/>
          <w:sz w:val="24"/>
          <w:szCs w:val="24"/>
        </w:rPr>
        <w:t xml:space="preserve">, model pembelajaran. </w:t>
      </w:r>
      <w:r w:rsidR="00DC4DA9" w:rsidRPr="00064A32">
        <w:rPr>
          <w:rFonts w:ascii="Times New Roman" w:hAnsi="Times New Roman" w:cs="Times New Roman"/>
          <w:sz w:val="24"/>
          <w:szCs w:val="24"/>
        </w:rPr>
        <w:t xml:space="preserve">Secara khusus </w:t>
      </w:r>
      <w:r w:rsidR="002D032F" w:rsidRPr="002D032F">
        <w:rPr>
          <w:rFonts w:ascii="Times New Roman" w:hAnsi="Times New Roman" w:cs="Times New Roman"/>
          <w:i/>
          <w:sz w:val="24"/>
          <w:szCs w:val="24"/>
        </w:rPr>
        <w:t>mo</w:t>
      </w:r>
      <w:r w:rsidR="00DC4DA9" w:rsidRPr="00064A32">
        <w:rPr>
          <w:rFonts w:ascii="Times New Roman" w:hAnsi="Times New Roman" w:cs="Times New Roman"/>
          <w:i/>
          <w:sz w:val="24"/>
          <w:szCs w:val="24"/>
        </w:rPr>
        <w:t xml:space="preserve">del </w:t>
      </w:r>
      <w:r w:rsidR="00DC4DA9" w:rsidRPr="00064A32">
        <w:rPr>
          <w:rFonts w:ascii="Times New Roman" w:hAnsi="Times New Roman" w:cs="Times New Roman"/>
          <w:sz w:val="24"/>
          <w:szCs w:val="24"/>
        </w:rPr>
        <w:t>diartikan sebagai kerangka ko</w:t>
      </w:r>
      <w:r w:rsidR="002D032F">
        <w:rPr>
          <w:rFonts w:ascii="Times New Roman" w:hAnsi="Times New Roman" w:cs="Times New Roman"/>
          <w:sz w:val="24"/>
          <w:szCs w:val="24"/>
        </w:rPr>
        <w:t>nseptual yang digunakan sebagai</w:t>
      </w:r>
      <w:r w:rsidR="00DC4DA9" w:rsidRPr="00064A32">
        <w:rPr>
          <w:rFonts w:ascii="Times New Roman" w:hAnsi="Times New Roman" w:cs="Times New Roman"/>
          <w:sz w:val="24"/>
          <w:szCs w:val="24"/>
        </w:rPr>
        <w:t xml:space="preserve"> pedoman dalam melakukan suatu kegiatan.</w:t>
      </w:r>
      <w:r w:rsidR="00C200AF">
        <w:rPr>
          <w:rStyle w:val="FootnoteReference"/>
          <w:rFonts w:ascii="Times New Roman" w:hAnsi="Times New Roman" w:cs="Times New Roman"/>
          <w:sz w:val="24"/>
          <w:szCs w:val="24"/>
        </w:rPr>
        <w:footnoteReference w:id="1"/>
      </w:r>
      <w:r w:rsidR="00C200AF">
        <w:rPr>
          <w:rFonts w:ascii="Times New Roman" w:hAnsi="Times New Roman" w:cs="Times New Roman"/>
          <w:sz w:val="24"/>
          <w:szCs w:val="24"/>
        </w:rPr>
        <w:t xml:space="preserve"> M</w:t>
      </w:r>
      <w:r w:rsidR="00C200AF" w:rsidRPr="00FC3F25">
        <w:rPr>
          <w:rFonts w:ascii="Times New Roman" w:hAnsi="Times New Roman" w:cs="Times New Roman"/>
          <w:sz w:val="24"/>
          <w:szCs w:val="24"/>
        </w:rPr>
        <w:t xml:space="preserve">odel </w:t>
      </w:r>
      <w:r w:rsidR="00C200AF">
        <w:rPr>
          <w:rFonts w:ascii="Times New Roman" w:hAnsi="Times New Roman" w:cs="Times New Roman"/>
          <w:sz w:val="24"/>
          <w:szCs w:val="24"/>
        </w:rPr>
        <w:t xml:space="preserve">juga </w:t>
      </w:r>
      <w:r w:rsidR="00C200AF" w:rsidRPr="00FC3F25">
        <w:rPr>
          <w:rFonts w:ascii="Times New Roman" w:hAnsi="Times New Roman" w:cs="Times New Roman"/>
          <w:sz w:val="24"/>
          <w:szCs w:val="24"/>
        </w:rPr>
        <w:t>berarti cara kerja yang bersistem untuk memudahkan pelaksanaan suatu kegiatan guru untuk mencapai tujuan yang ditentukan.</w:t>
      </w:r>
      <w:r w:rsidR="00C200AF" w:rsidRPr="00FC3F25">
        <w:rPr>
          <w:rStyle w:val="FootnoteReference"/>
          <w:rFonts w:ascii="Times New Roman" w:hAnsi="Times New Roman" w:cs="Times New Roman"/>
          <w:sz w:val="24"/>
          <w:szCs w:val="24"/>
        </w:rPr>
        <w:footnoteReference w:id="2"/>
      </w:r>
    </w:p>
    <w:p w:rsidR="002D032F" w:rsidRDefault="007A411B" w:rsidP="00010D3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 pun m</w:t>
      </w:r>
      <w:r w:rsidR="00DC4DA9">
        <w:rPr>
          <w:rFonts w:ascii="Times New Roman" w:hAnsi="Times New Roman" w:cs="Times New Roman"/>
          <w:sz w:val="24"/>
          <w:szCs w:val="24"/>
        </w:rPr>
        <w:t>odel pembelajaran adalah kerangka konseptual yang melukiskan prosedur yang sistematis dalam mengorganisasikan pengalaman belajar untuk mencapai tujuan belajar tertentu. Model pe</w:t>
      </w:r>
      <w:r w:rsidR="00767361">
        <w:rPr>
          <w:rFonts w:ascii="Times New Roman" w:hAnsi="Times New Roman" w:cs="Times New Roman"/>
          <w:sz w:val="24"/>
          <w:szCs w:val="24"/>
        </w:rPr>
        <w:t>mbelajaran berfungsi sebagai pe</w:t>
      </w:r>
      <w:r w:rsidR="00DC4DA9">
        <w:rPr>
          <w:rFonts w:ascii="Times New Roman" w:hAnsi="Times New Roman" w:cs="Times New Roman"/>
          <w:sz w:val="24"/>
          <w:szCs w:val="24"/>
        </w:rPr>
        <w:t xml:space="preserve">doman bagi para perancang pembelajaran </w:t>
      </w:r>
      <w:r w:rsidR="00665CA8">
        <w:rPr>
          <w:rFonts w:ascii="Times New Roman" w:hAnsi="Times New Roman" w:cs="Times New Roman"/>
          <w:sz w:val="24"/>
          <w:szCs w:val="24"/>
        </w:rPr>
        <w:t>dan para pengajar dalam merencanakan serta melaksanakan aktivitas pembelajaran.</w:t>
      </w:r>
      <w:r w:rsidR="00665CA8">
        <w:rPr>
          <w:rStyle w:val="FootnoteReference"/>
          <w:rFonts w:ascii="Times New Roman" w:hAnsi="Times New Roman" w:cs="Times New Roman"/>
          <w:sz w:val="24"/>
          <w:szCs w:val="24"/>
        </w:rPr>
        <w:footnoteReference w:id="3"/>
      </w:r>
    </w:p>
    <w:p w:rsidR="007A411B" w:rsidRDefault="00483A18" w:rsidP="00010D3B">
      <w:pPr>
        <w:spacing w:after="0" w:line="480" w:lineRule="auto"/>
        <w:ind w:firstLine="567"/>
        <w:jc w:val="both"/>
        <w:rPr>
          <w:rFonts w:ascii="Times New Roman" w:hAnsi="Times New Roman" w:cs="Times New Roman"/>
          <w:sz w:val="24"/>
          <w:szCs w:val="24"/>
        </w:rPr>
      </w:pPr>
      <w:r w:rsidRPr="00FC3F25">
        <w:rPr>
          <w:rFonts w:ascii="Times New Roman" w:hAnsi="Times New Roman" w:cs="Times New Roman"/>
          <w:sz w:val="24"/>
          <w:szCs w:val="24"/>
        </w:rPr>
        <w:t>Nanang, dkk mengemukakan model pembelajaran merupakan salah s</w:t>
      </w:r>
      <w:r w:rsidR="00767361">
        <w:rPr>
          <w:rFonts w:ascii="Times New Roman" w:hAnsi="Times New Roman" w:cs="Times New Roman"/>
          <w:sz w:val="24"/>
          <w:szCs w:val="24"/>
        </w:rPr>
        <w:t>atu pendekatan dala</w:t>
      </w:r>
      <w:r w:rsidR="00C200AF">
        <w:rPr>
          <w:rFonts w:ascii="Times New Roman" w:hAnsi="Times New Roman" w:cs="Times New Roman"/>
          <w:sz w:val="24"/>
          <w:szCs w:val="24"/>
        </w:rPr>
        <w:t>m</w:t>
      </w:r>
      <w:r w:rsidR="00767361">
        <w:rPr>
          <w:rFonts w:ascii="Times New Roman" w:hAnsi="Times New Roman" w:cs="Times New Roman"/>
          <w:sz w:val="24"/>
          <w:szCs w:val="24"/>
        </w:rPr>
        <w:t xml:space="preserve"> rangka meny</w:t>
      </w:r>
      <w:r w:rsidRPr="00FC3F25">
        <w:rPr>
          <w:rFonts w:ascii="Times New Roman" w:hAnsi="Times New Roman" w:cs="Times New Roman"/>
          <w:sz w:val="24"/>
          <w:szCs w:val="24"/>
        </w:rPr>
        <w:t xml:space="preserve">iasati perubahan perilaku peserta didik secara adaptif maupun generatif. Model pembelajaran sangat erat kaitannya dengan gaya belajar </w:t>
      </w:r>
      <w:r w:rsidRPr="00FC3F25">
        <w:rPr>
          <w:rFonts w:ascii="Times New Roman" w:hAnsi="Times New Roman" w:cs="Times New Roman"/>
          <w:sz w:val="24"/>
          <w:szCs w:val="24"/>
        </w:rPr>
        <w:lastRenderedPageBreak/>
        <w:t>peserta didik (</w:t>
      </w:r>
      <w:r w:rsidRPr="00FC3F25">
        <w:rPr>
          <w:rFonts w:ascii="Times New Roman" w:hAnsi="Times New Roman" w:cs="Times New Roman"/>
          <w:i/>
          <w:iCs/>
          <w:sz w:val="24"/>
          <w:szCs w:val="24"/>
        </w:rPr>
        <w:t>learning style</w:t>
      </w:r>
      <w:r w:rsidRPr="00FC3F25">
        <w:rPr>
          <w:rFonts w:ascii="Times New Roman" w:hAnsi="Times New Roman" w:cs="Times New Roman"/>
          <w:sz w:val="24"/>
          <w:szCs w:val="24"/>
        </w:rPr>
        <w:t>) dan gaya mengajar guru (</w:t>
      </w:r>
      <w:r w:rsidRPr="00FC3F25">
        <w:rPr>
          <w:rFonts w:ascii="Times New Roman" w:hAnsi="Times New Roman" w:cs="Times New Roman"/>
          <w:i/>
          <w:iCs/>
          <w:sz w:val="24"/>
          <w:szCs w:val="24"/>
        </w:rPr>
        <w:t>teaching style</w:t>
      </w:r>
      <w:r w:rsidRPr="00FC3F25">
        <w:rPr>
          <w:rFonts w:ascii="Times New Roman" w:hAnsi="Times New Roman" w:cs="Times New Roman"/>
          <w:sz w:val="24"/>
          <w:szCs w:val="24"/>
        </w:rPr>
        <w:t>), yang keduanya disingkat menjadi SOLAT (</w:t>
      </w:r>
      <w:r w:rsidRPr="00FC3F25">
        <w:rPr>
          <w:rFonts w:ascii="Times New Roman" w:hAnsi="Times New Roman" w:cs="Times New Roman"/>
          <w:i/>
          <w:iCs/>
          <w:sz w:val="24"/>
          <w:szCs w:val="24"/>
        </w:rPr>
        <w:t>Style of Learning and Teaching</w:t>
      </w:r>
      <w:r w:rsidRPr="00FC3F25">
        <w:rPr>
          <w:rFonts w:ascii="Times New Roman" w:hAnsi="Times New Roman" w:cs="Times New Roman"/>
          <w:sz w:val="24"/>
          <w:szCs w:val="24"/>
        </w:rPr>
        <w:t>).</w:t>
      </w:r>
      <w:r w:rsidRPr="00FC3F25">
        <w:rPr>
          <w:rStyle w:val="FootnoteReference"/>
          <w:rFonts w:ascii="Times New Roman" w:hAnsi="Times New Roman" w:cs="Times New Roman"/>
          <w:sz w:val="24"/>
          <w:szCs w:val="24"/>
        </w:rPr>
        <w:footnoteReference w:id="4"/>
      </w:r>
    </w:p>
    <w:p w:rsidR="00DB59C9" w:rsidRDefault="007A411B" w:rsidP="00DB59C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Dengan demikian, m</w:t>
      </w:r>
      <w:r w:rsidR="00483A18" w:rsidRPr="00FC3F25">
        <w:rPr>
          <w:rFonts w:ascii="Times New Roman" w:hAnsi="Times New Roman" w:cs="Times New Roman"/>
          <w:sz w:val="24"/>
          <w:szCs w:val="24"/>
        </w:rPr>
        <w:t>odel pembelajaran  ialah cara yang harus dilaksanakan dalam melaksanakan dan menyajikan bahan ajar agar tercapai tujuan pem</w:t>
      </w:r>
      <w:r>
        <w:rPr>
          <w:rFonts w:ascii="Times New Roman" w:hAnsi="Times New Roman" w:cs="Times New Roman"/>
          <w:sz w:val="24"/>
          <w:szCs w:val="24"/>
        </w:rPr>
        <w:t>belajaran. Tentunya, d</w:t>
      </w:r>
      <w:r w:rsidR="00483A18" w:rsidRPr="00FC3F25">
        <w:rPr>
          <w:rFonts w:ascii="Times New Roman" w:hAnsi="Times New Roman" w:cs="Times New Roman"/>
          <w:sz w:val="24"/>
          <w:szCs w:val="24"/>
        </w:rPr>
        <w:t>alam k</w:t>
      </w:r>
      <w:r w:rsidR="00CA752D">
        <w:rPr>
          <w:rFonts w:ascii="Times New Roman" w:hAnsi="Times New Roman" w:cs="Times New Roman"/>
          <w:sz w:val="24"/>
          <w:szCs w:val="24"/>
        </w:rPr>
        <w:t>egiatan belajar mengajar, model</w:t>
      </w:r>
      <w:r w:rsidR="00483A18" w:rsidRPr="00FC3F25">
        <w:rPr>
          <w:rFonts w:ascii="Times New Roman" w:hAnsi="Times New Roman" w:cs="Times New Roman"/>
          <w:sz w:val="24"/>
          <w:szCs w:val="24"/>
        </w:rPr>
        <w:t xml:space="preserve"> diperlukan oleh guru dan penggunaannya bervariasi sesuai d</w:t>
      </w:r>
      <w:r>
        <w:rPr>
          <w:rFonts w:ascii="Times New Roman" w:hAnsi="Times New Roman" w:cs="Times New Roman"/>
          <w:sz w:val="24"/>
          <w:szCs w:val="24"/>
        </w:rPr>
        <w:t>engan tujuan yang ingin dicapai. Karena m</w:t>
      </w:r>
      <w:r w:rsidR="00483A18" w:rsidRPr="00FC3F25">
        <w:rPr>
          <w:rFonts w:ascii="Times New Roman" w:hAnsi="Times New Roman" w:cs="Times New Roman"/>
          <w:sz w:val="24"/>
          <w:szCs w:val="24"/>
        </w:rPr>
        <w:t xml:space="preserve">engajar pada hakikatnya adalah upaya </w:t>
      </w:r>
      <w:r>
        <w:rPr>
          <w:rFonts w:ascii="Times New Roman" w:hAnsi="Times New Roman" w:cs="Times New Roman"/>
          <w:sz w:val="24"/>
          <w:szCs w:val="24"/>
        </w:rPr>
        <w:t>atau usaha guru dalam menghadirkan</w:t>
      </w:r>
      <w:r w:rsidR="00483A18" w:rsidRPr="00FC3F25">
        <w:rPr>
          <w:rFonts w:ascii="Times New Roman" w:hAnsi="Times New Roman" w:cs="Times New Roman"/>
          <w:sz w:val="24"/>
          <w:szCs w:val="24"/>
        </w:rPr>
        <w:t xml:space="preserve"> suasana belajar yang kondusif pada siswa di kelas dan dengan demikian kreativitas dari guru sangat diperlukan agar para siswa merasa terangsang atau mau mengikuti proses pembelajaran yang sedang berlangsung secara tidak tertekan atau dengan senang hati.</w:t>
      </w:r>
    </w:p>
    <w:p w:rsidR="007A411B" w:rsidRDefault="00DB59C9" w:rsidP="00DB59C9">
      <w:pPr>
        <w:spacing w:after="0" w:line="480" w:lineRule="auto"/>
        <w:ind w:firstLine="567"/>
        <w:jc w:val="both"/>
        <w:rPr>
          <w:rFonts w:ascii="Times New Roman" w:hAnsi="Times New Roman" w:cs="Times New Roman"/>
          <w:sz w:val="24"/>
          <w:szCs w:val="24"/>
        </w:rPr>
      </w:pPr>
      <w:r w:rsidRPr="00DB59C9">
        <w:rPr>
          <w:rFonts w:ascii="Times New Roman" w:hAnsi="Times New Roman" w:cs="Times New Roman"/>
          <w:i/>
          <w:sz w:val="24"/>
          <w:szCs w:val="24"/>
        </w:rPr>
        <w:t>Kedua</w:t>
      </w:r>
      <w:r>
        <w:rPr>
          <w:rFonts w:ascii="Times New Roman" w:hAnsi="Times New Roman" w:cs="Times New Roman"/>
          <w:sz w:val="24"/>
          <w:szCs w:val="24"/>
        </w:rPr>
        <w:t xml:space="preserve">, pendekatan pembelajaran.Pendekatan </w:t>
      </w:r>
      <w:r w:rsidR="007C2D87">
        <w:rPr>
          <w:rFonts w:ascii="Times New Roman" w:hAnsi="Times New Roman" w:cs="Times New Roman"/>
          <w:sz w:val="24"/>
          <w:szCs w:val="24"/>
        </w:rPr>
        <w:t>merupakan terjemahan dari kata</w:t>
      </w:r>
      <w:r w:rsidR="00C86A9F">
        <w:rPr>
          <w:rFonts w:ascii="Times New Roman" w:hAnsi="Times New Roman" w:cs="Times New Roman"/>
          <w:sz w:val="24"/>
          <w:szCs w:val="24"/>
          <w:lang w:val="en-US"/>
        </w:rPr>
        <w:t xml:space="preserve"> </w:t>
      </w:r>
      <w:r w:rsidR="00D80FC6" w:rsidRPr="007A411B">
        <w:rPr>
          <w:rFonts w:ascii="Times New Roman" w:hAnsi="Times New Roman" w:cs="Times New Roman"/>
          <w:i/>
          <w:sz w:val="24"/>
          <w:szCs w:val="24"/>
        </w:rPr>
        <w:t>Aprroach</w:t>
      </w:r>
      <w:r w:rsidR="00D80FC6">
        <w:rPr>
          <w:rFonts w:ascii="Times New Roman" w:hAnsi="Times New Roman" w:cs="Times New Roman"/>
          <w:sz w:val="24"/>
          <w:szCs w:val="24"/>
        </w:rPr>
        <w:t xml:space="preserve">, dalam bahasa Inggris diartikan </w:t>
      </w:r>
      <w:r w:rsidR="00D80FC6" w:rsidRPr="007A411B">
        <w:rPr>
          <w:rFonts w:ascii="Times New Roman" w:hAnsi="Times New Roman" w:cs="Times New Roman"/>
          <w:i/>
          <w:sz w:val="24"/>
          <w:szCs w:val="24"/>
        </w:rPr>
        <w:t>come near</w:t>
      </w:r>
      <w:r w:rsidR="00D80FC6">
        <w:rPr>
          <w:rFonts w:ascii="Times New Roman" w:hAnsi="Times New Roman" w:cs="Times New Roman"/>
          <w:sz w:val="24"/>
          <w:szCs w:val="24"/>
        </w:rPr>
        <w:t xml:space="preserve"> (meng</w:t>
      </w:r>
      <w:r w:rsidR="007A411B">
        <w:rPr>
          <w:rFonts w:ascii="Times New Roman" w:hAnsi="Times New Roman" w:cs="Times New Roman"/>
          <w:sz w:val="24"/>
          <w:szCs w:val="24"/>
        </w:rPr>
        <w:t>h</w:t>
      </w:r>
      <w:r w:rsidR="00D80FC6">
        <w:rPr>
          <w:rFonts w:ascii="Times New Roman" w:hAnsi="Times New Roman" w:cs="Times New Roman"/>
          <w:sz w:val="24"/>
          <w:szCs w:val="24"/>
        </w:rPr>
        <w:t xml:space="preserve">ampiri), </w:t>
      </w:r>
      <w:r w:rsidR="00D80FC6" w:rsidRPr="007A411B">
        <w:rPr>
          <w:rFonts w:ascii="Times New Roman" w:hAnsi="Times New Roman" w:cs="Times New Roman"/>
          <w:i/>
          <w:sz w:val="24"/>
          <w:szCs w:val="24"/>
        </w:rPr>
        <w:t>go to</w:t>
      </w:r>
      <w:r w:rsidR="00D80FC6">
        <w:rPr>
          <w:rFonts w:ascii="Times New Roman" w:hAnsi="Times New Roman" w:cs="Times New Roman"/>
          <w:sz w:val="24"/>
          <w:szCs w:val="24"/>
        </w:rPr>
        <w:t xml:space="preserve"> (jalan ke) dan </w:t>
      </w:r>
      <w:r w:rsidR="00D80FC6" w:rsidRPr="007A411B">
        <w:rPr>
          <w:rFonts w:ascii="Times New Roman" w:hAnsi="Times New Roman" w:cs="Times New Roman"/>
          <w:i/>
          <w:sz w:val="24"/>
          <w:szCs w:val="24"/>
        </w:rPr>
        <w:t>way path</w:t>
      </w:r>
      <w:r w:rsidR="00D80FC6">
        <w:rPr>
          <w:rFonts w:ascii="Times New Roman" w:hAnsi="Times New Roman" w:cs="Times New Roman"/>
          <w:sz w:val="24"/>
          <w:szCs w:val="24"/>
        </w:rPr>
        <w:t xml:space="preserve"> (jal</w:t>
      </w:r>
      <w:r w:rsidR="009B75F8">
        <w:rPr>
          <w:rFonts w:ascii="Times New Roman" w:hAnsi="Times New Roman" w:cs="Times New Roman"/>
          <w:sz w:val="24"/>
          <w:szCs w:val="24"/>
        </w:rPr>
        <w:t>an). Berdasarkan pengertian ini</w:t>
      </w:r>
      <w:r w:rsidR="00D80FC6">
        <w:rPr>
          <w:rFonts w:ascii="Times New Roman" w:hAnsi="Times New Roman" w:cs="Times New Roman"/>
          <w:sz w:val="24"/>
          <w:szCs w:val="24"/>
        </w:rPr>
        <w:t>, maka pendekatan adalah cara mengh</w:t>
      </w:r>
      <w:r w:rsidR="007A411B">
        <w:rPr>
          <w:rFonts w:ascii="Times New Roman" w:hAnsi="Times New Roman" w:cs="Times New Roman"/>
          <w:sz w:val="24"/>
          <w:szCs w:val="24"/>
        </w:rPr>
        <w:t>a</w:t>
      </w:r>
      <w:r w:rsidR="00D80FC6">
        <w:rPr>
          <w:rFonts w:ascii="Times New Roman" w:hAnsi="Times New Roman" w:cs="Times New Roman"/>
          <w:sz w:val="24"/>
          <w:szCs w:val="24"/>
        </w:rPr>
        <w:t>mpiri atau mendatangi sesuatu.</w:t>
      </w:r>
      <w:r w:rsidR="007A411B">
        <w:rPr>
          <w:rStyle w:val="FootnoteReference"/>
          <w:rFonts w:ascii="Times New Roman" w:hAnsi="Times New Roman" w:cs="Times New Roman"/>
          <w:sz w:val="24"/>
          <w:szCs w:val="24"/>
        </w:rPr>
        <w:footnoteReference w:id="5"/>
      </w:r>
    </w:p>
    <w:p w:rsidR="007A411B" w:rsidRDefault="003803EF" w:rsidP="00010D3B">
      <w:pPr>
        <w:spacing w:after="0" w:line="480" w:lineRule="auto"/>
        <w:ind w:firstLine="567"/>
        <w:jc w:val="both"/>
        <w:rPr>
          <w:rFonts w:ascii="Times New Roman" w:hAnsi="Times New Roman" w:cs="Times New Roman"/>
          <w:sz w:val="24"/>
          <w:szCs w:val="24"/>
        </w:rPr>
      </w:pPr>
      <w:r w:rsidRPr="003803EF">
        <w:rPr>
          <w:rFonts w:ascii="Times New Roman" w:hAnsi="Times New Roman" w:cs="Times New Roman"/>
          <w:sz w:val="24"/>
          <w:szCs w:val="24"/>
        </w:rPr>
        <w:t>Dilihat dari pendekatannya, pembelajaran terdapat</w:t>
      </w:r>
      <w:r w:rsidR="00E96B9B">
        <w:rPr>
          <w:rFonts w:ascii="Times New Roman" w:hAnsi="Times New Roman" w:cs="Times New Roman"/>
          <w:sz w:val="24"/>
          <w:szCs w:val="24"/>
        </w:rPr>
        <w:t xml:space="preserve"> dua jenis pendekatan, yaitu: a. </w:t>
      </w:r>
      <w:r w:rsidRPr="003803EF">
        <w:rPr>
          <w:rFonts w:ascii="Times New Roman" w:hAnsi="Times New Roman" w:cs="Times New Roman"/>
          <w:sz w:val="24"/>
          <w:szCs w:val="24"/>
        </w:rPr>
        <w:t>pendekatan pembelajaran yang berorientasi atau berpusat pada siswa (</w:t>
      </w:r>
      <w:r w:rsidRPr="003803EF">
        <w:rPr>
          <w:rFonts w:ascii="Times New Roman" w:hAnsi="Times New Roman" w:cs="Times New Roman"/>
          <w:i/>
          <w:iCs/>
          <w:sz w:val="24"/>
          <w:szCs w:val="24"/>
        </w:rPr>
        <w:t>student centered approach</w:t>
      </w:r>
      <w:r w:rsidR="00E96B9B">
        <w:rPr>
          <w:rFonts w:ascii="Times New Roman" w:hAnsi="Times New Roman" w:cs="Times New Roman"/>
          <w:sz w:val="24"/>
          <w:szCs w:val="24"/>
        </w:rPr>
        <w:t>) dan b.</w:t>
      </w:r>
      <w:r w:rsidRPr="003803EF">
        <w:rPr>
          <w:rFonts w:ascii="Times New Roman" w:hAnsi="Times New Roman" w:cs="Times New Roman"/>
          <w:sz w:val="24"/>
          <w:szCs w:val="24"/>
        </w:rPr>
        <w:t xml:space="preserve"> pendekatan pembelajaran yang berorientasi atau berpusat pada guru (</w:t>
      </w:r>
      <w:r w:rsidRPr="003803EF">
        <w:rPr>
          <w:rFonts w:ascii="Times New Roman" w:hAnsi="Times New Roman" w:cs="Times New Roman"/>
          <w:i/>
          <w:iCs/>
          <w:sz w:val="24"/>
          <w:szCs w:val="24"/>
        </w:rPr>
        <w:t>teacher centered approach</w:t>
      </w:r>
      <w:r w:rsidRPr="003803EF">
        <w:rPr>
          <w:rFonts w:ascii="Times New Roman" w:hAnsi="Times New Roman" w:cs="Times New Roman"/>
          <w:sz w:val="24"/>
          <w:szCs w:val="24"/>
        </w:rPr>
        <w:t>)</w:t>
      </w:r>
      <w:r>
        <w:rPr>
          <w:rFonts w:ascii="Times New Roman" w:hAnsi="Times New Roman" w:cs="Times New Roman"/>
          <w:sz w:val="24"/>
          <w:szCs w:val="24"/>
        </w:rPr>
        <w:t>.</w:t>
      </w:r>
      <w:r w:rsidR="007A411B">
        <w:rPr>
          <w:rStyle w:val="FootnoteReference"/>
          <w:rFonts w:ascii="Times New Roman" w:hAnsi="Times New Roman" w:cs="Times New Roman"/>
          <w:sz w:val="24"/>
          <w:szCs w:val="24"/>
        </w:rPr>
        <w:footnoteReference w:id="6"/>
      </w:r>
    </w:p>
    <w:p w:rsidR="008933AA" w:rsidRPr="008933AA" w:rsidRDefault="007A411B" w:rsidP="00010D3B">
      <w:pPr>
        <w:spacing w:after="0" w:line="480" w:lineRule="auto"/>
        <w:ind w:firstLine="567"/>
        <w:jc w:val="both"/>
        <w:rPr>
          <w:rFonts w:ascii="Times New Roman" w:hAnsi="Times New Roman" w:cs="Times New Roman"/>
        </w:rPr>
      </w:pPr>
      <w:r w:rsidRPr="008933AA">
        <w:rPr>
          <w:rFonts w:ascii="Times New Roman" w:hAnsi="Times New Roman" w:cs="Times New Roman"/>
        </w:rPr>
        <w:lastRenderedPageBreak/>
        <w:t xml:space="preserve">Dengan demikian, pendekatan pembelajaran dapat diartikan sebagai titik tolak atau sudut pandang kita terhadap proses pembelajaran, yang merujuk pada pandangan tentang terjadinya suatu proses yang sifatnya masih sangat umum, di dalamnya mewadahi, menginsiprasi, menguatkan, dan melatari metode pembelajaran dengan cakupan teoretis tertentu. </w:t>
      </w:r>
    </w:p>
    <w:p w:rsidR="008933AA" w:rsidRDefault="00DB59C9" w:rsidP="00010D3B">
      <w:pPr>
        <w:spacing w:after="0" w:line="480" w:lineRule="auto"/>
        <w:ind w:firstLine="567"/>
        <w:jc w:val="both"/>
        <w:rPr>
          <w:rFonts w:ascii="Times New Roman" w:hAnsi="Times New Roman" w:cs="Times New Roman"/>
          <w:sz w:val="24"/>
          <w:szCs w:val="24"/>
        </w:rPr>
      </w:pPr>
      <w:r w:rsidRPr="00DB59C9">
        <w:rPr>
          <w:rFonts w:ascii="Times New Roman" w:hAnsi="Times New Roman" w:cs="Times New Roman"/>
          <w:i/>
          <w:sz w:val="24"/>
          <w:szCs w:val="24"/>
        </w:rPr>
        <w:t>Ketiga</w:t>
      </w:r>
      <w:r>
        <w:rPr>
          <w:rFonts w:ascii="Times New Roman" w:hAnsi="Times New Roman" w:cs="Times New Roman"/>
          <w:sz w:val="24"/>
          <w:szCs w:val="24"/>
        </w:rPr>
        <w:t xml:space="preserve">, </w:t>
      </w:r>
      <w:r w:rsidR="007A411B">
        <w:rPr>
          <w:rFonts w:ascii="Times New Roman" w:hAnsi="Times New Roman" w:cs="Times New Roman"/>
          <w:sz w:val="24"/>
          <w:szCs w:val="24"/>
        </w:rPr>
        <w:t xml:space="preserve">strategi pembelajaran. </w:t>
      </w:r>
      <w:r w:rsidR="003803EF">
        <w:rPr>
          <w:rFonts w:ascii="Times New Roman" w:hAnsi="Times New Roman" w:cs="Times New Roman"/>
          <w:sz w:val="24"/>
          <w:szCs w:val="24"/>
        </w:rPr>
        <w:t>Dalam Kamus Besar Bahasa Indonesia, strategi adalah rencana yang cermat mengenai kegiatan untuk mencapai sasaran khusus (</w:t>
      </w:r>
      <w:r w:rsidR="00EF3D8F">
        <w:rPr>
          <w:rFonts w:ascii="Times New Roman" w:hAnsi="Times New Roman" w:cs="Times New Roman"/>
          <w:sz w:val="24"/>
          <w:szCs w:val="24"/>
        </w:rPr>
        <w:t>yang diinginkan)</w:t>
      </w:r>
      <w:r w:rsidR="00EF3D8F">
        <w:rPr>
          <w:rStyle w:val="FootnoteReference"/>
          <w:rFonts w:ascii="Times New Roman" w:hAnsi="Times New Roman" w:cs="Times New Roman"/>
          <w:sz w:val="24"/>
          <w:szCs w:val="24"/>
        </w:rPr>
        <w:footnoteReference w:id="7"/>
      </w:r>
      <w:r w:rsidR="00EF3D8F">
        <w:rPr>
          <w:rFonts w:ascii="Times New Roman" w:hAnsi="Times New Roman" w:cs="Times New Roman"/>
          <w:sz w:val="24"/>
          <w:szCs w:val="24"/>
        </w:rPr>
        <w:t>.</w:t>
      </w:r>
      <w:r w:rsidR="00F63FC5">
        <w:rPr>
          <w:rFonts w:ascii="Times New Roman" w:hAnsi="Times New Roman" w:cs="Times New Roman"/>
          <w:sz w:val="24"/>
          <w:szCs w:val="24"/>
        </w:rPr>
        <w:t xml:space="preserve"> Strategi mengajar adalah tindakan guru dalam melaksanakan rencana mengajar, artinya usaha guru dalam menggunakan variabel pengajaran (tujuan, bahan, metode, alat serta evaluasi) agar dapat mempengaruhi para siswa mencapai tujuan yang telah ditetapkan.</w:t>
      </w:r>
      <w:r w:rsidR="007A411B">
        <w:rPr>
          <w:rStyle w:val="FootnoteReference"/>
          <w:rFonts w:ascii="Times New Roman" w:hAnsi="Times New Roman" w:cs="Times New Roman"/>
          <w:sz w:val="24"/>
          <w:szCs w:val="24"/>
        </w:rPr>
        <w:footnoteReference w:id="8"/>
      </w:r>
    </w:p>
    <w:p w:rsidR="00EF3D8F" w:rsidRDefault="00F63FC5" w:rsidP="00010D3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Rohani mengutip pendapat Nana Sudjana mengatakan bahwa strategi mengajar (pengajaran) adalah “taktik” yang digunakan guru dalam melaksanakan proses belajar mengajar (pengajaran) agar dapat mempengaruhi para siswa (peserta didik) mencapai tujuan pengajaran secara lebih efektif dan efisien.</w:t>
      </w:r>
      <w:r w:rsidR="008933AA">
        <w:rPr>
          <w:rStyle w:val="FootnoteReference"/>
          <w:rFonts w:ascii="Times New Roman" w:hAnsi="Times New Roman" w:cs="Times New Roman"/>
          <w:sz w:val="24"/>
          <w:szCs w:val="24"/>
        </w:rPr>
        <w:footnoteReference w:id="9"/>
      </w:r>
    </w:p>
    <w:p w:rsidR="00EF600F" w:rsidRDefault="00EF600F" w:rsidP="00010D3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Aqib mengutip dalam bukunya </w:t>
      </w:r>
      <w:r w:rsidRPr="003E5951">
        <w:rPr>
          <w:rFonts w:ascii="Times New Roman" w:hAnsi="Times New Roman" w:cs="Times New Roman"/>
          <w:i/>
          <w:sz w:val="24"/>
          <w:szCs w:val="24"/>
        </w:rPr>
        <w:t>model-model  media dan strategi pembelajaran kontekstual (inovatif)</w:t>
      </w:r>
      <w:r w:rsidR="008933AA">
        <w:rPr>
          <w:rFonts w:ascii="Times New Roman" w:hAnsi="Times New Roman" w:cs="Times New Roman"/>
          <w:sz w:val="24"/>
          <w:szCs w:val="24"/>
        </w:rPr>
        <w:t xml:space="preserve">, </w:t>
      </w:r>
      <w:r>
        <w:rPr>
          <w:rFonts w:ascii="Times New Roman" w:hAnsi="Times New Roman" w:cs="Times New Roman"/>
          <w:sz w:val="24"/>
          <w:szCs w:val="24"/>
        </w:rPr>
        <w:t xml:space="preserve">mengatakan bahwa strategi pembelajaran dapat diartikan sebagai setiap kegiatan yang dipilih, yaitu yang dapat </w:t>
      </w:r>
      <w:r w:rsidR="00103377">
        <w:rPr>
          <w:rFonts w:ascii="Times New Roman" w:hAnsi="Times New Roman" w:cs="Times New Roman"/>
          <w:sz w:val="24"/>
          <w:szCs w:val="24"/>
        </w:rPr>
        <w:t xml:space="preserve">memberikan </w:t>
      </w:r>
      <w:r>
        <w:rPr>
          <w:rFonts w:ascii="Times New Roman" w:hAnsi="Times New Roman" w:cs="Times New Roman"/>
          <w:sz w:val="24"/>
          <w:szCs w:val="24"/>
        </w:rPr>
        <w:t>fasilitas atau bantuan kepada peserta didik menuju tercapainya tujuan pembelajaran tertentu.</w:t>
      </w:r>
      <w:r>
        <w:rPr>
          <w:rStyle w:val="FootnoteReference"/>
          <w:rFonts w:ascii="Times New Roman" w:hAnsi="Times New Roman" w:cs="Times New Roman"/>
          <w:sz w:val="24"/>
          <w:szCs w:val="24"/>
        </w:rPr>
        <w:footnoteReference w:id="10"/>
      </w:r>
    </w:p>
    <w:p w:rsidR="00EF600F" w:rsidRDefault="00025FD9" w:rsidP="00010D3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CE0AD7">
        <w:rPr>
          <w:rFonts w:ascii="Times New Roman" w:hAnsi="Times New Roman" w:cs="Times New Roman"/>
          <w:sz w:val="24"/>
          <w:szCs w:val="24"/>
        </w:rPr>
        <w:t>Yasri yang dikutip  Saiful Annu</w:t>
      </w:r>
      <w:r>
        <w:rPr>
          <w:rFonts w:ascii="Times New Roman" w:hAnsi="Times New Roman" w:cs="Times New Roman"/>
          <w:sz w:val="24"/>
          <w:szCs w:val="24"/>
        </w:rPr>
        <w:t>r bahwa “strategi diperlukan karena organisasi selalu mengalami perubahan yang membutuhkan penyesuaian atas kegiatannya. Dengan demikian pilihan strategi yang tepat pada suatu organisasi akan menentukan keberhasilan dalam mencapai tujuan yang telah direncanakan.</w:t>
      </w:r>
      <w:r>
        <w:rPr>
          <w:rStyle w:val="FootnoteReference"/>
          <w:rFonts w:ascii="Times New Roman" w:hAnsi="Times New Roman" w:cs="Times New Roman"/>
          <w:sz w:val="24"/>
          <w:szCs w:val="24"/>
        </w:rPr>
        <w:footnoteReference w:id="11"/>
      </w:r>
    </w:p>
    <w:p w:rsidR="003E5951" w:rsidRDefault="00112948" w:rsidP="00010D3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 Rakajoni seorang pakar pendidikan dalam buku strategi pembelajaran karangan Sunhaji, mengartikan strategi belajar mengajar sebagai pola umum perbuatan guru-murid di dalam perwujudan kegiatan belajar mengajar, sementara Joyce dan Weil mengatakan bahwa strategi belajar mengajar sebagai model-model mengajar. Dari dua berbagai pendapat tersebut diklasifikasikan menjadi dua macam yakni strategi belajar mengajar sebagai operasionalisasi dari desain pembelajaran/tindakan nyata dari rencana mengajar.</w:t>
      </w:r>
      <w:r w:rsidR="003E5951">
        <w:rPr>
          <w:rStyle w:val="FootnoteReference"/>
          <w:rFonts w:ascii="Times New Roman" w:hAnsi="Times New Roman" w:cs="Times New Roman"/>
          <w:sz w:val="24"/>
          <w:szCs w:val="24"/>
        </w:rPr>
        <w:footnoteReference w:id="12"/>
      </w:r>
    </w:p>
    <w:p w:rsidR="003E5951" w:rsidRDefault="003E5951" w:rsidP="00010D3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beberapa definis</w:t>
      </w:r>
      <w:r w:rsidR="00A30B64">
        <w:rPr>
          <w:rFonts w:ascii="Times New Roman" w:hAnsi="Times New Roman" w:cs="Times New Roman"/>
          <w:sz w:val="24"/>
          <w:szCs w:val="24"/>
        </w:rPr>
        <w:t>i tersebut dapat disimpul</w:t>
      </w:r>
      <w:r>
        <w:rPr>
          <w:rFonts w:ascii="Times New Roman" w:hAnsi="Times New Roman" w:cs="Times New Roman"/>
          <w:sz w:val="24"/>
          <w:szCs w:val="24"/>
        </w:rPr>
        <w:t>kan,</w:t>
      </w:r>
      <w:r w:rsidR="00A30B64">
        <w:rPr>
          <w:rFonts w:ascii="Times New Roman" w:hAnsi="Times New Roman" w:cs="Times New Roman"/>
          <w:sz w:val="24"/>
          <w:szCs w:val="24"/>
        </w:rPr>
        <w:t xml:space="preserve"> bahwa</w:t>
      </w:r>
      <w:r w:rsidR="008C05EB">
        <w:rPr>
          <w:rFonts w:ascii="Times New Roman" w:hAnsi="Times New Roman" w:cs="Times New Roman"/>
          <w:sz w:val="24"/>
          <w:szCs w:val="24"/>
        </w:rPr>
        <w:t xml:space="preserve">strategi pembelajaran bukan hanya terbatas prosedur atau tahapan kegiatan belajar saja, </w:t>
      </w:r>
      <w:r>
        <w:rPr>
          <w:rFonts w:ascii="Times New Roman" w:hAnsi="Times New Roman" w:cs="Times New Roman"/>
          <w:sz w:val="24"/>
          <w:szCs w:val="24"/>
        </w:rPr>
        <w:t xml:space="preserve">melainkan terdiri atas semua komponen materi pengajaran dan prosedur yang akan digunakan untuk membantu siswa mencapai tujuan tertentu. Bahkan </w:t>
      </w:r>
      <w:r w:rsidR="008C05EB">
        <w:rPr>
          <w:rFonts w:ascii="Times New Roman" w:hAnsi="Times New Roman" w:cs="Times New Roman"/>
          <w:sz w:val="24"/>
          <w:szCs w:val="24"/>
        </w:rPr>
        <w:t>termasuk juga pengaturan, materi atau paket program pembelajaran</w:t>
      </w:r>
      <w:r>
        <w:rPr>
          <w:rFonts w:ascii="Times New Roman" w:hAnsi="Times New Roman" w:cs="Times New Roman"/>
          <w:sz w:val="24"/>
          <w:szCs w:val="24"/>
        </w:rPr>
        <w:t>, pemilihan jenis latihan tertentu yang cocok dengan tujuan yang akan dicapaidan yang akan disampai</w:t>
      </w:r>
      <w:r w:rsidR="008C05EB">
        <w:rPr>
          <w:rFonts w:ascii="Times New Roman" w:hAnsi="Times New Roman" w:cs="Times New Roman"/>
          <w:sz w:val="24"/>
          <w:szCs w:val="24"/>
        </w:rPr>
        <w:t>kan kepada peserta didik.</w:t>
      </w:r>
      <w:r>
        <w:rPr>
          <w:rFonts w:ascii="Times New Roman" w:hAnsi="Times New Roman" w:cs="Times New Roman"/>
          <w:sz w:val="24"/>
          <w:szCs w:val="24"/>
        </w:rPr>
        <w:t xml:space="preserve"> Sebab </w:t>
      </w:r>
      <w:r w:rsidR="008C05EB">
        <w:rPr>
          <w:rFonts w:ascii="Times New Roman" w:hAnsi="Times New Roman" w:cs="Times New Roman"/>
          <w:sz w:val="24"/>
          <w:szCs w:val="24"/>
        </w:rPr>
        <w:t>keberhasilan guru memimpin suatu kelas di</w:t>
      </w:r>
      <w:r w:rsidR="00A30B64">
        <w:rPr>
          <w:rFonts w:ascii="Times New Roman" w:hAnsi="Times New Roman" w:cs="Times New Roman"/>
          <w:sz w:val="24"/>
          <w:szCs w:val="24"/>
        </w:rPr>
        <w:t xml:space="preserve">tentukan oleh kemampuan guru </w:t>
      </w:r>
      <w:r w:rsidR="008C05EB">
        <w:rPr>
          <w:rFonts w:ascii="Times New Roman" w:hAnsi="Times New Roman" w:cs="Times New Roman"/>
          <w:sz w:val="24"/>
          <w:szCs w:val="24"/>
        </w:rPr>
        <w:t xml:space="preserve">mendayagunakan sumber daya manusia dan sumber daya material dalam upaya mencapai tujuan pendidikan. </w:t>
      </w:r>
    </w:p>
    <w:p w:rsidR="009B7EDB" w:rsidRDefault="00DB59C9" w:rsidP="009B7EDB">
      <w:pPr>
        <w:spacing w:after="0" w:line="480" w:lineRule="auto"/>
        <w:ind w:firstLine="567"/>
        <w:jc w:val="both"/>
        <w:rPr>
          <w:rFonts w:ascii="Times New Roman" w:hAnsi="Times New Roman" w:cs="Times New Roman"/>
          <w:sz w:val="24"/>
          <w:szCs w:val="24"/>
        </w:rPr>
      </w:pPr>
      <w:r w:rsidRPr="00DB59C9">
        <w:rPr>
          <w:rFonts w:ascii="Times New Roman" w:hAnsi="Times New Roman" w:cs="Times New Roman"/>
          <w:i/>
          <w:sz w:val="24"/>
          <w:szCs w:val="24"/>
        </w:rPr>
        <w:lastRenderedPageBreak/>
        <w:t>Keempat</w:t>
      </w:r>
      <w:r>
        <w:rPr>
          <w:rFonts w:ascii="Times New Roman" w:hAnsi="Times New Roman" w:cs="Times New Roman"/>
          <w:sz w:val="24"/>
          <w:szCs w:val="24"/>
        </w:rPr>
        <w:t>,</w:t>
      </w:r>
      <w:r w:rsidR="00A30B64">
        <w:rPr>
          <w:rFonts w:ascii="Times New Roman" w:hAnsi="Times New Roman" w:cs="Times New Roman"/>
          <w:sz w:val="24"/>
          <w:szCs w:val="24"/>
        </w:rPr>
        <w:t xml:space="preserve"> metode</w:t>
      </w:r>
      <w:r>
        <w:rPr>
          <w:rFonts w:ascii="Times New Roman" w:hAnsi="Times New Roman" w:cs="Times New Roman"/>
          <w:sz w:val="24"/>
          <w:szCs w:val="24"/>
        </w:rPr>
        <w:t xml:space="preserve"> pembelajaran</w:t>
      </w:r>
      <w:r w:rsidR="00A30B64">
        <w:rPr>
          <w:rFonts w:ascii="Times New Roman" w:hAnsi="Times New Roman" w:cs="Times New Roman"/>
          <w:sz w:val="24"/>
          <w:szCs w:val="24"/>
        </w:rPr>
        <w:t xml:space="preserve">. </w:t>
      </w:r>
      <w:r w:rsidR="0007107C">
        <w:rPr>
          <w:rFonts w:ascii="Times New Roman" w:hAnsi="Times New Roman" w:cs="Times New Roman"/>
          <w:sz w:val="24"/>
          <w:szCs w:val="24"/>
        </w:rPr>
        <w:t xml:space="preserve">Metode berasal dari bahasa yunani yaitu </w:t>
      </w:r>
      <w:r w:rsidR="0007107C" w:rsidRPr="005839CC">
        <w:rPr>
          <w:rFonts w:ascii="Times New Roman" w:hAnsi="Times New Roman" w:cs="Times New Roman"/>
          <w:i/>
          <w:sz w:val="24"/>
          <w:szCs w:val="24"/>
        </w:rPr>
        <w:t>metha</w:t>
      </w:r>
      <w:r w:rsidR="0007107C">
        <w:rPr>
          <w:rFonts w:ascii="Times New Roman" w:hAnsi="Times New Roman" w:cs="Times New Roman"/>
          <w:sz w:val="24"/>
          <w:szCs w:val="24"/>
        </w:rPr>
        <w:t xml:space="preserve"> dan </w:t>
      </w:r>
      <w:r w:rsidR="0007107C" w:rsidRPr="005839CC">
        <w:rPr>
          <w:rFonts w:ascii="Times New Roman" w:hAnsi="Times New Roman" w:cs="Times New Roman"/>
          <w:i/>
          <w:sz w:val="24"/>
          <w:szCs w:val="24"/>
        </w:rPr>
        <w:t xml:space="preserve">hodos.Metha </w:t>
      </w:r>
      <w:r w:rsidR="0007107C">
        <w:rPr>
          <w:rFonts w:ascii="Times New Roman" w:hAnsi="Times New Roman" w:cs="Times New Roman"/>
          <w:sz w:val="24"/>
          <w:szCs w:val="24"/>
        </w:rPr>
        <w:t>berarti melalui atau melewati dan</w:t>
      </w:r>
      <w:r w:rsidR="0007107C" w:rsidRPr="005839CC">
        <w:rPr>
          <w:rFonts w:ascii="Times New Roman" w:hAnsi="Times New Roman" w:cs="Times New Roman"/>
          <w:i/>
          <w:sz w:val="24"/>
          <w:szCs w:val="24"/>
        </w:rPr>
        <w:t xml:space="preserve"> hodos </w:t>
      </w:r>
      <w:r w:rsidR="0007107C">
        <w:rPr>
          <w:rFonts w:ascii="Times New Roman" w:hAnsi="Times New Roman" w:cs="Times New Roman"/>
          <w:sz w:val="24"/>
          <w:szCs w:val="24"/>
        </w:rPr>
        <w:t>berarti jalan atau cara</w:t>
      </w:r>
      <w:r w:rsidR="0007107C">
        <w:rPr>
          <w:rStyle w:val="FootnoteReference"/>
          <w:rFonts w:ascii="Times New Roman" w:hAnsi="Times New Roman" w:cs="Times New Roman"/>
          <w:sz w:val="24"/>
          <w:szCs w:val="24"/>
        </w:rPr>
        <w:footnoteReference w:id="13"/>
      </w:r>
      <w:r w:rsidR="0007107C">
        <w:rPr>
          <w:rFonts w:ascii="Times New Roman" w:hAnsi="Times New Roman" w:cs="Times New Roman"/>
          <w:sz w:val="24"/>
          <w:szCs w:val="24"/>
        </w:rPr>
        <w:t>. Dalam teori yang dikemukakan oleh Tim Direktorat Jendral Kelembagaan Agama Islam, metode dapat diartikan cara-cara yang dipergunakan untuk menyampaikan ajaran sampai tujuan.</w:t>
      </w:r>
      <w:r w:rsidR="0007107C">
        <w:rPr>
          <w:rStyle w:val="FootnoteReference"/>
          <w:rFonts w:ascii="Times New Roman" w:hAnsi="Times New Roman" w:cs="Times New Roman"/>
          <w:sz w:val="24"/>
          <w:szCs w:val="24"/>
        </w:rPr>
        <w:footnoteReference w:id="14"/>
      </w:r>
      <w:r w:rsidR="009B7EDB" w:rsidRPr="00FC3F25">
        <w:rPr>
          <w:rFonts w:ascii="Times New Roman" w:hAnsi="Times New Roman" w:cs="Times New Roman"/>
          <w:sz w:val="24"/>
          <w:szCs w:val="24"/>
        </w:rPr>
        <w:t xml:space="preserve">Metode </w:t>
      </w:r>
      <w:r w:rsidR="009B7EDB">
        <w:rPr>
          <w:rFonts w:ascii="Times New Roman" w:hAnsi="Times New Roman" w:cs="Times New Roman"/>
          <w:sz w:val="24"/>
          <w:szCs w:val="24"/>
        </w:rPr>
        <w:t xml:space="preserve">juga di artikan </w:t>
      </w:r>
      <w:r w:rsidR="009B7EDB" w:rsidRPr="00FC3F25">
        <w:rPr>
          <w:rFonts w:ascii="Times New Roman" w:hAnsi="Times New Roman" w:cs="Times New Roman"/>
          <w:sz w:val="24"/>
          <w:szCs w:val="24"/>
        </w:rPr>
        <w:t xml:space="preserve">suatu </w:t>
      </w:r>
      <w:r w:rsidR="009B7EDB">
        <w:rPr>
          <w:rFonts w:ascii="Times New Roman" w:hAnsi="Times New Roman" w:cs="Times New Roman"/>
          <w:sz w:val="24"/>
          <w:szCs w:val="24"/>
        </w:rPr>
        <w:t xml:space="preserve">jalan atau </w:t>
      </w:r>
      <w:r w:rsidR="009B7EDB" w:rsidRPr="00FC3F25">
        <w:rPr>
          <w:rFonts w:ascii="Times New Roman" w:hAnsi="Times New Roman" w:cs="Times New Roman"/>
          <w:sz w:val="24"/>
          <w:szCs w:val="24"/>
        </w:rPr>
        <w:t>cara yang diperlukan untuk mencapai tujuan yang telah ditetapkan.</w:t>
      </w:r>
      <w:r w:rsidR="009B7EDB" w:rsidRPr="00FC3F25">
        <w:rPr>
          <w:rStyle w:val="FootnoteReference"/>
          <w:rFonts w:ascii="Times New Roman" w:hAnsi="Times New Roman" w:cs="Times New Roman"/>
          <w:sz w:val="24"/>
          <w:szCs w:val="24"/>
        </w:rPr>
        <w:footnoteReference w:id="15"/>
      </w:r>
    </w:p>
    <w:p w:rsidR="009B7EDB" w:rsidRDefault="009B7EDB" w:rsidP="009B7ED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Jalan untuk mencapai tujuan itu bermakna ditempatkan pada posisinya sebagai cara untuk menemukan, menguji dan menyusun data yang diperlukan bagi pengembangan ilmu pengetahuan. Dengan  demikian dalam konteks yang makro metode dapat juga diartikan sebagai alat untuk mengelolah dan mengembangkan suatu gagasan sehingga menghasilkan suatu teori atau temuan.</w:t>
      </w:r>
    </w:p>
    <w:p w:rsidR="00A30B64" w:rsidRDefault="009B7EDB" w:rsidP="00A30B6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Metode Pembelajaran adalah cara yang digunakan guru untuk menyampaikan pelajaran kepada siswa. Karena penyampaian itu berlangsung dalam interaksi edukatif,  metode pembelajaran dapat diartikan sebagai cara yang di pergunakan oleh guru dalam mengadakan hubungan dengan siswa pada saat berlangsungnya pengajaran. Dengan demikian, metode pembelajaran merupakan alat untuk menciptakan proses belajar mengajar.</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Sedangkan menurut</w:t>
      </w:r>
      <w:r w:rsidR="00A30B64">
        <w:rPr>
          <w:rFonts w:ascii="Times New Roman" w:hAnsi="Times New Roman" w:cs="Times New Roman"/>
          <w:sz w:val="24"/>
          <w:szCs w:val="24"/>
        </w:rPr>
        <w:t xml:space="preserve"> Ahmad Izzan metode adalah rencana program yang bersifat menyeluruh yang berhubungan erat dengan </w:t>
      </w:r>
      <w:r w:rsidR="00A30B64">
        <w:rPr>
          <w:rFonts w:ascii="Times New Roman" w:hAnsi="Times New Roman" w:cs="Times New Roman"/>
          <w:sz w:val="24"/>
          <w:szCs w:val="24"/>
        </w:rPr>
        <w:lastRenderedPageBreak/>
        <w:t>teknik penyajian materi pelajaran secara teratur dan tidak saling bertentangan dan didasarkan pada pendekatan tertentu.</w:t>
      </w:r>
      <w:r w:rsidR="00A30B64">
        <w:rPr>
          <w:rStyle w:val="FootnoteReference"/>
          <w:rFonts w:ascii="Times New Roman" w:hAnsi="Times New Roman" w:cs="Times New Roman"/>
          <w:sz w:val="24"/>
          <w:szCs w:val="24"/>
        </w:rPr>
        <w:footnoteReference w:id="17"/>
      </w:r>
    </w:p>
    <w:p w:rsidR="00DB59C9" w:rsidRDefault="009B7EDB" w:rsidP="00DB59C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kedua definisi tersebut dapat disimpulkan bahwa m</w:t>
      </w:r>
      <w:r w:rsidR="0007107C">
        <w:rPr>
          <w:rFonts w:ascii="Times New Roman" w:hAnsi="Times New Roman" w:cs="Times New Roman"/>
          <w:sz w:val="24"/>
          <w:szCs w:val="24"/>
        </w:rPr>
        <w:t xml:space="preserve">etodemerupakan upaya untuk mengimplementasikan rencana yang sudah disusun dalam kegiatan nyata agar tujuan yang telah disusun tercapai secara optimal. </w:t>
      </w:r>
      <w:r>
        <w:rPr>
          <w:rFonts w:ascii="Times New Roman" w:hAnsi="Times New Roman" w:cs="Times New Roman"/>
          <w:sz w:val="24"/>
          <w:szCs w:val="24"/>
        </w:rPr>
        <w:t>Kalau s</w:t>
      </w:r>
      <w:r w:rsidR="0007107C">
        <w:rPr>
          <w:rFonts w:ascii="Times New Roman" w:hAnsi="Times New Roman" w:cs="Times New Roman"/>
          <w:sz w:val="24"/>
          <w:szCs w:val="24"/>
        </w:rPr>
        <w:t xml:space="preserve">trategi menunjuk pada sebuah perencanaan untuk mencapai sesuatu, sedangkan metode adalah cara yang dapat digunakan untuk melaksanakan strategi. </w:t>
      </w:r>
      <w:r w:rsidR="00DB59C9">
        <w:rPr>
          <w:rFonts w:ascii="Times New Roman" w:hAnsi="Times New Roman" w:cs="Times New Roman"/>
          <w:sz w:val="24"/>
          <w:szCs w:val="24"/>
        </w:rPr>
        <w:t>Atau dengan kata lain,</w:t>
      </w:r>
      <w:r w:rsidR="0007107C">
        <w:rPr>
          <w:rFonts w:ascii="Times New Roman" w:hAnsi="Times New Roman" w:cs="Times New Roman"/>
          <w:sz w:val="24"/>
          <w:szCs w:val="24"/>
        </w:rPr>
        <w:t xml:space="preserve"> suatu strategi dapat dilak</w:t>
      </w:r>
      <w:r w:rsidR="00DB59C9">
        <w:rPr>
          <w:rFonts w:ascii="Times New Roman" w:hAnsi="Times New Roman" w:cs="Times New Roman"/>
          <w:sz w:val="24"/>
          <w:szCs w:val="24"/>
        </w:rPr>
        <w:t>sanakan dengan  berbagai metode, Sebab metode lebih menunjukkan jalan dalam bentuk ide-ide yang mengacu kepada cara yang mengantarkan seseorang untuk sampai pada tujuan yang ditentukan atau cara yang ditempuh bagaimana menyajikan bahan-bahan pelajaran agar mudah diterima, diserap dan dikuasai oleh anak didik dengan baik dan menyenangkan.</w:t>
      </w:r>
    </w:p>
    <w:p w:rsidR="0005757E" w:rsidRPr="0005757E" w:rsidRDefault="00DB59C9" w:rsidP="00010D3B">
      <w:pPr>
        <w:spacing w:after="0" w:line="480" w:lineRule="auto"/>
        <w:ind w:firstLine="567"/>
        <w:jc w:val="both"/>
        <w:rPr>
          <w:rFonts w:ascii="Times New Roman" w:hAnsi="Times New Roman" w:cs="Times New Roman"/>
          <w:sz w:val="24"/>
          <w:szCs w:val="24"/>
        </w:rPr>
      </w:pPr>
      <w:r w:rsidRPr="00DB59C9">
        <w:rPr>
          <w:rStyle w:val="Strong"/>
          <w:rFonts w:ascii="Times New Roman" w:hAnsi="Times New Roman" w:cs="Times New Roman"/>
          <w:b w:val="0"/>
          <w:i/>
          <w:iCs/>
          <w:sz w:val="24"/>
          <w:szCs w:val="24"/>
        </w:rPr>
        <w:t>Kelima</w:t>
      </w:r>
      <w:r>
        <w:rPr>
          <w:rStyle w:val="Strong"/>
          <w:rFonts w:ascii="Times New Roman" w:hAnsi="Times New Roman" w:cs="Times New Roman"/>
          <w:b w:val="0"/>
          <w:iCs/>
          <w:sz w:val="24"/>
          <w:szCs w:val="24"/>
        </w:rPr>
        <w:t xml:space="preserve">, teknik pembelajaran. </w:t>
      </w:r>
      <w:r w:rsidR="00E96B9B">
        <w:rPr>
          <w:rStyle w:val="Strong"/>
          <w:rFonts w:ascii="Times New Roman" w:hAnsi="Times New Roman" w:cs="Times New Roman"/>
          <w:b w:val="0"/>
          <w:iCs/>
          <w:sz w:val="24"/>
          <w:szCs w:val="24"/>
        </w:rPr>
        <w:t>T</w:t>
      </w:r>
      <w:r w:rsidR="0005757E" w:rsidRPr="0005757E">
        <w:rPr>
          <w:rStyle w:val="Strong"/>
          <w:rFonts w:ascii="Times New Roman" w:hAnsi="Times New Roman" w:cs="Times New Roman"/>
          <w:b w:val="0"/>
          <w:iCs/>
          <w:sz w:val="24"/>
          <w:szCs w:val="24"/>
        </w:rPr>
        <w:t xml:space="preserve">eknik pembelajaran </w:t>
      </w:r>
      <w:r w:rsidR="0005757E" w:rsidRPr="0005757E">
        <w:rPr>
          <w:rStyle w:val="Emphasis"/>
          <w:rFonts w:ascii="Times New Roman" w:hAnsi="Times New Roman" w:cs="Times New Roman"/>
          <w:i w:val="0"/>
          <w:sz w:val="24"/>
          <w:szCs w:val="24"/>
        </w:rPr>
        <w:t>dapat dia</w:t>
      </w:r>
      <w:r w:rsidR="00CE0AD7">
        <w:rPr>
          <w:rStyle w:val="Emphasis"/>
          <w:rFonts w:ascii="Times New Roman" w:hAnsi="Times New Roman" w:cs="Times New Roman"/>
          <w:i w:val="0"/>
          <w:sz w:val="24"/>
          <w:szCs w:val="24"/>
        </w:rPr>
        <w:t>r</w:t>
      </w:r>
      <w:r w:rsidR="0005757E" w:rsidRPr="0005757E">
        <w:rPr>
          <w:rStyle w:val="Emphasis"/>
          <w:rFonts w:ascii="Times New Roman" w:hAnsi="Times New Roman" w:cs="Times New Roman"/>
          <w:i w:val="0"/>
          <w:sz w:val="24"/>
          <w:szCs w:val="24"/>
        </w:rPr>
        <w:t>tikan sebagai cara yang dilakukan seseorang dalam mengimplementasikan suatu metode secara spesifik</w:t>
      </w:r>
      <w:r w:rsidR="0005757E" w:rsidRPr="0005757E">
        <w:rPr>
          <w:rStyle w:val="Emphasis"/>
          <w:rFonts w:ascii="Times New Roman" w:hAnsi="Times New Roman" w:cs="Times New Roman"/>
          <w:sz w:val="24"/>
          <w:szCs w:val="24"/>
        </w:rPr>
        <w:t>.</w:t>
      </w:r>
      <w:r>
        <w:rPr>
          <w:rStyle w:val="FootnoteReference"/>
          <w:rFonts w:ascii="Times New Roman" w:hAnsi="Times New Roman" w:cs="Times New Roman"/>
          <w:i/>
          <w:iCs/>
          <w:sz w:val="24"/>
          <w:szCs w:val="24"/>
        </w:rPr>
        <w:footnoteReference w:id="18"/>
      </w:r>
      <w:r w:rsidR="0005757E" w:rsidRPr="0005757E">
        <w:rPr>
          <w:rFonts w:ascii="Times New Roman" w:hAnsi="Times New Roman" w:cs="Times New Roman"/>
          <w:sz w:val="24"/>
          <w:szCs w:val="24"/>
        </w:rPr>
        <w:t xml:space="preserve"> Misalkan, penggunaan metode ceramah pada kelas dengan jumlah siswa yang relatif banyak membutuhkan teknik tersendiri, yang tentunya secara teknis akan berbeda dengan penggunaan metode ceramah pada kelas yang jumlah siswanya terbatas.</w:t>
      </w:r>
    </w:p>
    <w:p w:rsidR="00621892" w:rsidRDefault="00CE0AD7" w:rsidP="00010D3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Berbeda dengan metode tek</w:t>
      </w:r>
      <w:r w:rsidR="00621892">
        <w:rPr>
          <w:rFonts w:ascii="Times New Roman" w:hAnsi="Times New Roman" w:cs="Times New Roman"/>
          <w:sz w:val="24"/>
          <w:szCs w:val="24"/>
        </w:rPr>
        <w:t>nik lebih bersifat spesifik. Hadari Nawawi dalam buku Ramayulis</w:t>
      </w:r>
      <w:r w:rsidR="00E96B9B">
        <w:rPr>
          <w:rFonts w:ascii="Times New Roman" w:hAnsi="Times New Roman" w:cs="Times New Roman"/>
          <w:sz w:val="24"/>
          <w:szCs w:val="24"/>
        </w:rPr>
        <w:t xml:space="preserve"> menawarkan beberapa tehnik pendidikan:</w:t>
      </w:r>
      <w:r w:rsidR="00621892">
        <w:rPr>
          <w:rStyle w:val="FootnoteReference"/>
          <w:rFonts w:ascii="Times New Roman" w:hAnsi="Times New Roman" w:cs="Times New Roman"/>
          <w:sz w:val="24"/>
          <w:szCs w:val="24"/>
        </w:rPr>
        <w:footnoteReference w:id="19"/>
      </w:r>
    </w:p>
    <w:p w:rsidR="00621892" w:rsidRDefault="00621892" w:rsidP="00125812">
      <w:pPr>
        <w:pStyle w:val="ListParagraph"/>
        <w:numPr>
          <w:ilvl w:val="0"/>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Mendidik melalui keteladanan.</w:t>
      </w:r>
    </w:p>
    <w:p w:rsidR="00621892" w:rsidRDefault="00621892" w:rsidP="00125812">
      <w:pPr>
        <w:pStyle w:val="ListParagraph"/>
        <w:numPr>
          <w:ilvl w:val="0"/>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Mendidik melalui kebiasaan.</w:t>
      </w:r>
    </w:p>
    <w:p w:rsidR="00621892" w:rsidRDefault="00621892" w:rsidP="00125812">
      <w:pPr>
        <w:pStyle w:val="ListParagraph"/>
        <w:numPr>
          <w:ilvl w:val="0"/>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Mendidik melalui nasihat dan cerita.</w:t>
      </w:r>
    </w:p>
    <w:p w:rsidR="00621892" w:rsidRDefault="00621892" w:rsidP="00125812">
      <w:pPr>
        <w:pStyle w:val="ListParagraph"/>
        <w:numPr>
          <w:ilvl w:val="0"/>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Mendidik melalui disiplin.</w:t>
      </w:r>
    </w:p>
    <w:p w:rsidR="00621892" w:rsidRDefault="00621892" w:rsidP="00125812">
      <w:pPr>
        <w:pStyle w:val="ListParagraph"/>
        <w:numPr>
          <w:ilvl w:val="0"/>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Mendidik melalui partisipasi. </w:t>
      </w:r>
    </w:p>
    <w:p w:rsidR="00621892" w:rsidRPr="00125812" w:rsidRDefault="00621892" w:rsidP="00125812">
      <w:pPr>
        <w:pStyle w:val="ListParagraph"/>
        <w:numPr>
          <w:ilvl w:val="0"/>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Mendidik melalui pemeliharaan.</w:t>
      </w:r>
    </w:p>
    <w:p w:rsidR="00125812" w:rsidRDefault="00125812" w:rsidP="00125812">
      <w:pPr>
        <w:pStyle w:val="ListParagraph"/>
        <w:spacing w:after="0" w:line="240" w:lineRule="auto"/>
        <w:ind w:left="284"/>
        <w:jc w:val="both"/>
        <w:rPr>
          <w:rFonts w:ascii="Times New Roman" w:hAnsi="Times New Roman" w:cs="Times New Roman"/>
          <w:sz w:val="24"/>
          <w:szCs w:val="24"/>
        </w:rPr>
      </w:pPr>
    </w:p>
    <w:p w:rsidR="00824BF5" w:rsidRDefault="00DB59C9" w:rsidP="00010D3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penerapannya, teknik-teknik</w:t>
      </w:r>
      <w:r w:rsidR="00621892">
        <w:rPr>
          <w:rFonts w:ascii="Times New Roman" w:hAnsi="Times New Roman" w:cs="Times New Roman"/>
          <w:sz w:val="24"/>
          <w:szCs w:val="24"/>
        </w:rPr>
        <w:t xml:space="preserve"> di atas tidak</w:t>
      </w:r>
      <w:r>
        <w:rPr>
          <w:rFonts w:ascii="Times New Roman" w:hAnsi="Times New Roman" w:cs="Times New Roman"/>
          <w:sz w:val="24"/>
          <w:szCs w:val="24"/>
        </w:rPr>
        <w:t>lah</w:t>
      </w:r>
      <w:r w:rsidR="00621892">
        <w:rPr>
          <w:rFonts w:ascii="Times New Roman" w:hAnsi="Times New Roman" w:cs="Times New Roman"/>
          <w:sz w:val="24"/>
          <w:szCs w:val="24"/>
        </w:rPr>
        <w:t xml:space="preserve"> berdiri sendiri secara terpisah. Penggunaannya dapat dilakukan bersama-sama atau saling menunjang satu dengan yang lain. Misalnya mendidik melalui disiplin akan lebih efektif bisa diikuti dengan cara keteladanan. Sedangkan keteladanan</w:t>
      </w:r>
      <w:r w:rsidR="002A10B4">
        <w:rPr>
          <w:rFonts w:ascii="Times New Roman" w:hAnsi="Times New Roman" w:cs="Times New Roman"/>
          <w:sz w:val="24"/>
          <w:szCs w:val="24"/>
        </w:rPr>
        <w:t xml:space="preserve"> akan berlangsung efektif pula apabila sejak awal pendidikan melalui pemeliharaan yang didasari cinta dan kasih sayang, kerelaan dan kewibawaan, telah menjiwai interaksi antara pendidik dan anak didik.Demikian pula mendidik melalui disiplin akan berlangsung efektif, bila mana anak-anak telah dikembangkan kebiasaan-kebiasaan hidup yang baik, manusiawi, dan diridha Allah.</w:t>
      </w:r>
    </w:p>
    <w:p w:rsidR="00824BF5" w:rsidRDefault="0028241C" w:rsidP="00010D3B">
      <w:pPr>
        <w:spacing w:after="0" w:line="480" w:lineRule="auto"/>
        <w:ind w:firstLine="567"/>
        <w:jc w:val="both"/>
        <w:rPr>
          <w:rFonts w:ascii="Times New Roman" w:hAnsi="Times New Roman" w:cs="Times New Roman"/>
          <w:sz w:val="24"/>
          <w:szCs w:val="24"/>
        </w:rPr>
      </w:pPr>
      <w:r w:rsidRPr="0028241C">
        <w:rPr>
          <w:rStyle w:val="Strong"/>
          <w:rFonts w:ascii="Times New Roman" w:hAnsi="Times New Roman" w:cs="Times New Roman"/>
          <w:b w:val="0"/>
          <w:i/>
          <w:iCs/>
          <w:sz w:val="24"/>
          <w:szCs w:val="24"/>
        </w:rPr>
        <w:t>Keenam</w:t>
      </w:r>
      <w:r>
        <w:rPr>
          <w:rStyle w:val="Strong"/>
          <w:rFonts w:ascii="Times New Roman" w:hAnsi="Times New Roman" w:cs="Times New Roman"/>
          <w:b w:val="0"/>
          <w:iCs/>
          <w:sz w:val="24"/>
          <w:szCs w:val="24"/>
        </w:rPr>
        <w:t xml:space="preserve">, </w:t>
      </w:r>
      <w:r w:rsidR="0005757E" w:rsidRPr="0005757E">
        <w:rPr>
          <w:rStyle w:val="Strong"/>
          <w:rFonts w:ascii="Times New Roman" w:hAnsi="Times New Roman" w:cs="Times New Roman"/>
          <w:b w:val="0"/>
          <w:iCs/>
          <w:sz w:val="24"/>
          <w:szCs w:val="24"/>
        </w:rPr>
        <w:t>taktik</w:t>
      </w:r>
      <w:r>
        <w:rPr>
          <w:rStyle w:val="Strong"/>
          <w:rFonts w:ascii="Times New Roman" w:hAnsi="Times New Roman" w:cs="Times New Roman"/>
          <w:b w:val="0"/>
          <w:iCs/>
          <w:sz w:val="24"/>
          <w:szCs w:val="24"/>
        </w:rPr>
        <w:t xml:space="preserve"> pembelajaran. Taktik </w:t>
      </w:r>
      <w:r w:rsidR="0005757E" w:rsidRPr="0005757E">
        <w:rPr>
          <w:rStyle w:val="Strong"/>
          <w:rFonts w:ascii="Times New Roman" w:hAnsi="Times New Roman" w:cs="Times New Roman"/>
          <w:b w:val="0"/>
          <w:iCs/>
          <w:sz w:val="24"/>
          <w:szCs w:val="24"/>
        </w:rPr>
        <w:t>pembelajaran</w:t>
      </w:r>
      <w:r w:rsidR="0052310D" w:rsidRPr="0052310D">
        <w:rPr>
          <w:rStyle w:val="Strong"/>
          <w:rFonts w:ascii="Times New Roman" w:hAnsi="Times New Roman" w:cs="Times New Roman"/>
          <w:b w:val="0"/>
          <w:iCs/>
          <w:sz w:val="24"/>
          <w:szCs w:val="24"/>
        </w:rPr>
        <w:t xml:space="preserve"> </w:t>
      </w:r>
      <w:r w:rsidR="0005757E" w:rsidRPr="0005757E">
        <w:rPr>
          <w:rStyle w:val="Emphasis"/>
          <w:rFonts w:ascii="Times New Roman" w:hAnsi="Times New Roman" w:cs="Times New Roman"/>
          <w:i w:val="0"/>
          <w:sz w:val="24"/>
          <w:szCs w:val="24"/>
        </w:rPr>
        <w:t>merupakan gaya seseorang dalam melaksanakan metode atau teknik pembelajaran tertentu yang sifatnya individual</w:t>
      </w:r>
      <w:r w:rsidR="0005757E">
        <w:rPr>
          <w:rStyle w:val="FootnoteReference"/>
          <w:rFonts w:ascii="Times New Roman" w:hAnsi="Times New Roman" w:cs="Times New Roman"/>
          <w:iCs/>
          <w:sz w:val="24"/>
          <w:szCs w:val="24"/>
        </w:rPr>
        <w:footnoteReference w:id="20"/>
      </w:r>
      <w:r w:rsidR="0005757E" w:rsidRPr="0005757E">
        <w:rPr>
          <w:rFonts w:ascii="Times New Roman" w:hAnsi="Times New Roman" w:cs="Times New Roman"/>
          <w:i/>
          <w:sz w:val="24"/>
          <w:szCs w:val="24"/>
        </w:rPr>
        <w:t>.</w:t>
      </w:r>
      <w:r w:rsidR="0005757E" w:rsidRPr="0005757E">
        <w:rPr>
          <w:rFonts w:ascii="Times New Roman" w:hAnsi="Times New Roman" w:cs="Times New Roman"/>
          <w:sz w:val="24"/>
          <w:szCs w:val="24"/>
        </w:rPr>
        <w:t xml:space="preserve"> Misalkan, terdapat dua orang sama-sama menggunakan metode ceramah, tetapi mungkin akan sangat berbeda dalam taktik yang digunakannya.</w:t>
      </w:r>
    </w:p>
    <w:p w:rsidR="00010D3B" w:rsidRDefault="0005757E" w:rsidP="00010D3B">
      <w:pPr>
        <w:spacing w:after="0" w:line="480" w:lineRule="auto"/>
        <w:ind w:firstLine="567"/>
        <w:jc w:val="both"/>
        <w:rPr>
          <w:rFonts w:ascii="Times New Roman" w:hAnsi="Times New Roman" w:cs="Times New Roman"/>
          <w:sz w:val="24"/>
          <w:szCs w:val="24"/>
        </w:rPr>
      </w:pPr>
      <w:r w:rsidRPr="0005757E">
        <w:rPr>
          <w:rFonts w:ascii="Times New Roman" w:hAnsi="Times New Roman" w:cs="Times New Roman"/>
          <w:sz w:val="24"/>
          <w:szCs w:val="24"/>
        </w:rPr>
        <w:t xml:space="preserve">Dalam penyajiannya, yang satu cenderung banyak diselingi dengan humor karena memang memiliki sense of humor yang tinggi, sementara yang satunya lagi </w:t>
      </w:r>
      <w:r w:rsidRPr="0005757E">
        <w:rPr>
          <w:rFonts w:ascii="Times New Roman" w:hAnsi="Times New Roman" w:cs="Times New Roman"/>
          <w:sz w:val="24"/>
          <w:szCs w:val="24"/>
        </w:rPr>
        <w:lastRenderedPageBreak/>
        <w:t xml:space="preserve">kurang memiliki </w:t>
      </w:r>
      <w:r w:rsidRPr="001370DD">
        <w:rPr>
          <w:rFonts w:ascii="Times New Roman" w:hAnsi="Times New Roman" w:cs="Times New Roman"/>
          <w:i/>
          <w:iCs/>
          <w:sz w:val="24"/>
          <w:szCs w:val="24"/>
        </w:rPr>
        <w:t>sense of humor</w:t>
      </w:r>
      <w:r w:rsidRPr="0005757E">
        <w:rPr>
          <w:rFonts w:ascii="Times New Roman" w:hAnsi="Times New Roman" w:cs="Times New Roman"/>
          <w:sz w:val="24"/>
          <w:szCs w:val="24"/>
        </w:rPr>
        <w:t>, tetapi lebih banyak menggunakan alat bantu elektronik karena dia memang sangat menguasai bidang itu. Dalam gaya pembelajaran akan tampak keunikan atau kekhasan dari masing-masing guru, sesuai dengan kemampuan, pengalaman dan tipe kepribadian dari guru yang bersangkutan. Dalam taktik ini, pembelajaran akan menjadi sebuah ilmu sekalkigus juga seni (kiat)</w:t>
      </w:r>
      <w:r w:rsidR="00037981">
        <w:rPr>
          <w:rFonts w:ascii="Times New Roman" w:hAnsi="Times New Roman" w:cs="Times New Roman"/>
          <w:sz w:val="24"/>
          <w:szCs w:val="24"/>
        </w:rPr>
        <w:t>.</w:t>
      </w:r>
    </w:p>
    <w:p w:rsidR="00150E45" w:rsidRDefault="00DB59C9" w:rsidP="00010D3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Demikianlah, </w:t>
      </w:r>
      <w:r w:rsidR="0028241C">
        <w:rPr>
          <w:rFonts w:ascii="Times New Roman" w:hAnsi="Times New Roman" w:cs="Times New Roman"/>
          <w:sz w:val="24"/>
          <w:szCs w:val="24"/>
        </w:rPr>
        <w:t>model, pendekatan, strategi, metode, teknik dan taktik itu berbeda. Model pembelajaran tentunya lebih luas karenab</w:t>
      </w:r>
      <w:r w:rsidR="0028241C">
        <w:rPr>
          <w:rFonts w:ascii="Times New Roman" w:hAnsi="Times New Roman" w:cs="Times New Roman"/>
          <w:sz w:val="24"/>
          <w:szCs w:val="24"/>
          <w:lang w:val="sv-SE"/>
        </w:rPr>
        <w:t xml:space="preserve">entuk pembelajaran </w:t>
      </w:r>
      <w:r w:rsidR="0028241C">
        <w:rPr>
          <w:rFonts w:ascii="Times New Roman" w:hAnsi="Times New Roman" w:cs="Times New Roman"/>
          <w:sz w:val="24"/>
          <w:szCs w:val="24"/>
        </w:rPr>
        <w:t xml:space="preserve">yang akan disajikan  oleh guru </w:t>
      </w:r>
      <w:r w:rsidR="0028241C" w:rsidRPr="0028241C">
        <w:rPr>
          <w:rFonts w:ascii="Times New Roman" w:hAnsi="Times New Roman" w:cs="Times New Roman"/>
          <w:sz w:val="24"/>
          <w:szCs w:val="24"/>
          <w:lang w:val="sv-SE"/>
        </w:rPr>
        <w:t>tergambar dari awal sampai akhir</w:t>
      </w:r>
      <w:r w:rsidR="0028241C">
        <w:rPr>
          <w:rFonts w:ascii="Times New Roman" w:hAnsi="Times New Roman" w:cs="Times New Roman"/>
          <w:sz w:val="24"/>
          <w:szCs w:val="24"/>
        </w:rPr>
        <w:t xml:space="preserve">. Pendekatan merupakan </w:t>
      </w:r>
      <w:r w:rsidR="00CE0AD7">
        <w:rPr>
          <w:rFonts w:ascii="Times New Roman" w:hAnsi="Times New Roman" w:cs="Times New Roman"/>
          <w:sz w:val="24"/>
          <w:szCs w:val="24"/>
        </w:rPr>
        <w:t>t</w:t>
      </w:r>
      <w:r w:rsidR="0028241C" w:rsidRPr="0028241C">
        <w:rPr>
          <w:rFonts w:ascii="Times New Roman" w:hAnsi="Times New Roman" w:cs="Times New Roman"/>
          <w:sz w:val="24"/>
          <w:szCs w:val="24"/>
          <w:lang w:val="sv-SE"/>
        </w:rPr>
        <w:t>itik tolak atau sudut pandang terhadap proses pembelajaran</w:t>
      </w:r>
      <w:r w:rsidR="0028241C">
        <w:rPr>
          <w:rFonts w:ascii="Times New Roman" w:hAnsi="Times New Roman" w:cs="Times New Roman"/>
          <w:sz w:val="24"/>
          <w:szCs w:val="24"/>
        </w:rPr>
        <w:t>. Ada pun</w:t>
      </w:r>
      <w:r w:rsidR="001370DD">
        <w:rPr>
          <w:rFonts w:ascii="Times New Roman" w:hAnsi="Times New Roman" w:cs="Times New Roman"/>
          <w:sz w:val="24"/>
          <w:szCs w:val="24"/>
          <w:lang w:val="en-US"/>
        </w:rPr>
        <w:t xml:space="preserve"> </w:t>
      </w:r>
      <w:r>
        <w:rPr>
          <w:rFonts w:ascii="Times New Roman" w:hAnsi="Times New Roman" w:cs="Times New Roman"/>
          <w:sz w:val="24"/>
          <w:szCs w:val="24"/>
        </w:rPr>
        <w:t xml:space="preserve">strategi pengajaran lebih luas dari pada metode atau teknik pengajaran. Dengan kata lain, metode atau teknik pengajaran merupakan bagian dari strategi pengajaran. </w:t>
      </w:r>
    </w:p>
    <w:p w:rsidR="00571A83" w:rsidRDefault="0028241C" w:rsidP="00571A83">
      <w:pPr>
        <w:pStyle w:val="Default"/>
        <w:spacing w:line="480" w:lineRule="auto"/>
        <w:ind w:firstLine="720"/>
        <w:jc w:val="both"/>
        <w:rPr>
          <w:lang w:val="sv-SE"/>
        </w:rPr>
      </w:pPr>
      <w:r w:rsidRPr="00092B3C">
        <w:rPr>
          <w:lang w:val="sv-SE"/>
        </w:rPr>
        <w:t>Berdasarkan uraian perbedaan istilah-istilah pembelajaran di atas,</w:t>
      </w:r>
      <w:r>
        <w:rPr>
          <w:lang w:val="id-ID"/>
        </w:rPr>
        <w:t xml:space="preserve"> h</w:t>
      </w:r>
      <w:r w:rsidRPr="00092B3C">
        <w:rPr>
          <w:lang w:val="sv-SE"/>
        </w:rPr>
        <w:t xml:space="preserve">ubungan antara pendekatan, strategi, metode, serta tehnik dan taktik dalam pembelajaran dapat divisualisasikan seperti pada gambar di bawah ini </w:t>
      </w:r>
      <w:r w:rsidR="00103377">
        <w:rPr>
          <w:rStyle w:val="FootnoteReference"/>
          <w:lang w:val="sv-SE"/>
        </w:rPr>
        <w:footnoteReference w:id="21"/>
      </w:r>
    </w:p>
    <w:p w:rsidR="0028241C" w:rsidRPr="00571A83" w:rsidRDefault="0028241C" w:rsidP="00571A83">
      <w:pPr>
        <w:pStyle w:val="Default"/>
        <w:spacing w:line="480" w:lineRule="auto"/>
        <w:ind w:firstLine="720"/>
        <w:jc w:val="center"/>
        <w:rPr>
          <w:lang w:val="sv-SE"/>
        </w:rPr>
      </w:pPr>
      <w:r w:rsidRPr="0064073E">
        <w:rPr>
          <w:b/>
          <w:lang w:val="id-ID"/>
        </w:rPr>
        <w:t>Tabel 1.1</w:t>
      </w:r>
    </w:p>
    <w:p w:rsidR="0028241C" w:rsidRDefault="0028241C" w:rsidP="00125812">
      <w:pPr>
        <w:pStyle w:val="Default"/>
        <w:ind w:firstLine="720"/>
        <w:jc w:val="center"/>
        <w:rPr>
          <w:sz w:val="23"/>
          <w:szCs w:val="23"/>
          <w:lang w:val="sv-SE"/>
        </w:rPr>
      </w:pPr>
      <w:r>
        <w:rPr>
          <w:noProof/>
          <w:sz w:val="23"/>
          <w:szCs w:val="23"/>
        </w:rPr>
        <w:drawing>
          <wp:inline distT="0" distB="0" distL="0" distR="0">
            <wp:extent cx="3419475" cy="2152650"/>
            <wp:effectExtent l="19050" t="0" r="9525" b="0"/>
            <wp:docPr id="1" name="Picture 1" descr="Pengertian Pendekatan, Strategi, Metode, Teknik, Taktik, dan Model Pembelajaran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3" descr="Pengertian Pendekatan, Strategi, Metode, Teknik, Taktik, dan Model Pembelajaran2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2152650"/>
                    </a:xfrm>
                    <a:prstGeom prst="rect">
                      <a:avLst/>
                    </a:prstGeom>
                    <a:noFill/>
                    <a:ln>
                      <a:noFill/>
                    </a:ln>
                  </pic:spPr>
                </pic:pic>
              </a:graphicData>
            </a:graphic>
          </wp:inline>
        </w:drawing>
      </w:r>
    </w:p>
    <w:p w:rsidR="00C86A9F" w:rsidRDefault="00C86A9F" w:rsidP="00125812">
      <w:pPr>
        <w:pStyle w:val="Default"/>
        <w:ind w:firstLine="720"/>
        <w:jc w:val="center"/>
        <w:rPr>
          <w:sz w:val="23"/>
          <w:szCs w:val="23"/>
          <w:lang w:val="sv-SE"/>
        </w:rPr>
      </w:pPr>
    </w:p>
    <w:p w:rsidR="0064073E" w:rsidRPr="008A66CA" w:rsidRDefault="0064073E" w:rsidP="00FA5726">
      <w:pPr>
        <w:pStyle w:val="ListParagraph"/>
        <w:numPr>
          <w:ilvl w:val="0"/>
          <w:numId w:val="1"/>
        </w:numPr>
        <w:spacing w:after="0" w:line="480" w:lineRule="auto"/>
        <w:ind w:left="426" w:hanging="426"/>
        <w:jc w:val="both"/>
        <w:rPr>
          <w:rFonts w:ascii="Times New Roman" w:hAnsi="Times New Roman" w:cs="Times New Roman"/>
          <w:b/>
          <w:sz w:val="24"/>
          <w:szCs w:val="24"/>
        </w:rPr>
      </w:pPr>
      <w:r w:rsidRPr="008A66CA">
        <w:rPr>
          <w:rFonts w:ascii="Times New Roman" w:hAnsi="Times New Roman" w:cs="Times New Roman"/>
          <w:b/>
          <w:sz w:val="24"/>
          <w:szCs w:val="24"/>
        </w:rPr>
        <w:lastRenderedPageBreak/>
        <w:t xml:space="preserve">Metode </w:t>
      </w:r>
      <w:r w:rsidRPr="008A66CA">
        <w:rPr>
          <w:rFonts w:ascii="Times New Roman" w:hAnsi="Times New Roman" w:cs="Times New Roman"/>
          <w:b/>
          <w:i/>
          <w:sz w:val="24"/>
          <w:szCs w:val="24"/>
        </w:rPr>
        <w:t>Snowball Throwing</w:t>
      </w:r>
    </w:p>
    <w:p w:rsidR="00CF0C9D" w:rsidRDefault="00037981" w:rsidP="006407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Metode</w:t>
      </w:r>
      <w:r w:rsidR="00483A18" w:rsidRPr="00FC3F25">
        <w:rPr>
          <w:rFonts w:ascii="Times New Roman" w:hAnsi="Times New Roman" w:cs="Times New Roman"/>
          <w:i/>
          <w:sz w:val="24"/>
          <w:szCs w:val="24"/>
        </w:rPr>
        <w:t xml:space="preserve"> Snowball Throwing</w:t>
      </w:r>
      <w:r w:rsidR="00125812">
        <w:rPr>
          <w:rFonts w:ascii="Times New Roman" w:hAnsi="Times New Roman" w:cs="Times New Roman"/>
          <w:i/>
          <w:sz w:val="24"/>
          <w:szCs w:val="24"/>
          <w:lang w:val="en-US"/>
        </w:rPr>
        <w:t xml:space="preserve"> </w:t>
      </w:r>
      <w:r w:rsidR="00483A18">
        <w:rPr>
          <w:rFonts w:ascii="Times New Roman" w:hAnsi="Times New Roman" w:cs="Times New Roman"/>
          <w:sz w:val="24"/>
          <w:szCs w:val="24"/>
        </w:rPr>
        <w:t>dikembangkan untuk mengu</w:t>
      </w:r>
      <w:r w:rsidR="00483A18" w:rsidRPr="00FC3F25">
        <w:rPr>
          <w:rFonts w:ascii="Times New Roman" w:hAnsi="Times New Roman" w:cs="Times New Roman"/>
          <w:sz w:val="24"/>
          <w:szCs w:val="24"/>
        </w:rPr>
        <w:t xml:space="preserve">atkan pengetahuan yang diperoleh peserta didik dari membaca bahan-bahan bacaan. Dalam penerapan </w:t>
      </w:r>
      <w:r w:rsidR="00483A18">
        <w:rPr>
          <w:rFonts w:ascii="Times New Roman" w:hAnsi="Times New Roman" w:cs="Times New Roman"/>
          <w:sz w:val="24"/>
          <w:szCs w:val="24"/>
        </w:rPr>
        <w:t>M</w:t>
      </w:r>
      <w:r>
        <w:rPr>
          <w:rFonts w:ascii="Times New Roman" w:hAnsi="Times New Roman" w:cs="Times New Roman"/>
          <w:sz w:val="24"/>
          <w:szCs w:val="24"/>
        </w:rPr>
        <w:t>etode</w:t>
      </w:r>
      <w:r w:rsidR="00125812">
        <w:rPr>
          <w:rFonts w:ascii="Times New Roman" w:hAnsi="Times New Roman" w:cs="Times New Roman"/>
          <w:sz w:val="24"/>
          <w:szCs w:val="24"/>
          <w:lang w:val="en-US"/>
        </w:rPr>
        <w:t xml:space="preserve"> </w:t>
      </w:r>
      <w:r w:rsidR="00483A18" w:rsidRPr="00FC3F25">
        <w:rPr>
          <w:rFonts w:ascii="Times New Roman" w:hAnsi="Times New Roman" w:cs="Times New Roman"/>
          <w:i/>
          <w:sz w:val="24"/>
          <w:szCs w:val="24"/>
        </w:rPr>
        <w:t>Snowball Throwing</w:t>
      </w:r>
      <w:r w:rsidR="00483A18" w:rsidRPr="00FC3F25">
        <w:rPr>
          <w:rFonts w:ascii="Times New Roman" w:hAnsi="Times New Roman" w:cs="Times New Roman"/>
          <w:sz w:val="24"/>
          <w:szCs w:val="24"/>
        </w:rPr>
        <w:t xml:space="preserve"> peran guru adalah mempersiapkan paket soal-soal pilihan ganda dan menggelindingkan bola salju berupa soal latihan dengan cara menunjuk atau mengundi untuk mendapatkan seorang peserta didik yang akan menjawab soal.</w:t>
      </w:r>
      <w:r w:rsidR="00483A18" w:rsidRPr="00FC3F25">
        <w:rPr>
          <w:rStyle w:val="FootnoteReference"/>
          <w:rFonts w:ascii="Times New Roman" w:hAnsi="Times New Roman" w:cs="Times New Roman"/>
          <w:sz w:val="24"/>
          <w:szCs w:val="24"/>
        </w:rPr>
        <w:footnoteReference w:id="22"/>
      </w:r>
    </w:p>
    <w:p w:rsidR="00483A18" w:rsidRPr="00FC3F25" w:rsidRDefault="00483A18" w:rsidP="002E1600">
      <w:pPr>
        <w:spacing w:after="0" w:line="480" w:lineRule="auto"/>
        <w:ind w:firstLine="567"/>
        <w:jc w:val="both"/>
        <w:rPr>
          <w:rFonts w:ascii="Times New Roman" w:hAnsi="Times New Roman" w:cs="Times New Roman"/>
          <w:sz w:val="24"/>
          <w:szCs w:val="24"/>
        </w:rPr>
      </w:pPr>
      <w:r w:rsidRPr="00FC3F25">
        <w:rPr>
          <w:rFonts w:ascii="Times New Roman" w:hAnsi="Times New Roman" w:cs="Times New Roman"/>
          <w:sz w:val="24"/>
          <w:szCs w:val="24"/>
        </w:rPr>
        <w:t xml:space="preserve">Adapun langkah-langkah </w:t>
      </w:r>
      <w:r w:rsidRPr="00CF0C9D">
        <w:rPr>
          <w:rFonts w:ascii="Times New Roman" w:hAnsi="Times New Roman" w:cs="Times New Roman"/>
          <w:sz w:val="24"/>
          <w:szCs w:val="24"/>
        </w:rPr>
        <w:t>M</w:t>
      </w:r>
      <w:r w:rsidR="00037981">
        <w:rPr>
          <w:rFonts w:ascii="Times New Roman" w:hAnsi="Times New Roman" w:cs="Times New Roman"/>
          <w:sz w:val="24"/>
          <w:szCs w:val="24"/>
        </w:rPr>
        <w:t>etode</w:t>
      </w:r>
      <w:r w:rsidRPr="00FC3F25">
        <w:rPr>
          <w:rFonts w:ascii="Times New Roman" w:hAnsi="Times New Roman" w:cs="Times New Roman"/>
          <w:i/>
          <w:sz w:val="24"/>
          <w:szCs w:val="24"/>
        </w:rPr>
        <w:t xml:space="preserve"> Snowball Throwing</w:t>
      </w:r>
      <w:r w:rsidRPr="00FC3F25">
        <w:rPr>
          <w:rFonts w:ascii="Times New Roman" w:hAnsi="Times New Roman" w:cs="Times New Roman"/>
          <w:sz w:val="24"/>
          <w:szCs w:val="24"/>
        </w:rPr>
        <w:t>, sebagai berikut:</w:t>
      </w:r>
      <w:r w:rsidRPr="00FC3F25">
        <w:rPr>
          <w:rStyle w:val="FootnoteReference"/>
          <w:rFonts w:ascii="Times New Roman" w:hAnsi="Times New Roman" w:cs="Times New Roman"/>
          <w:sz w:val="24"/>
          <w:szCs w:val="24"/>
        </w:rPr>
        <w:footnoteReference w:id="23"/>
      </w:r>
    </w:p>
    <w:p w:rsidR="0064073E" w:rsidRDefault="00483A18" w:rsidP="00065E02">
      <w:pPr>
        <w:pStyle w:val="ListParagraph"/>
        <w:numPr>
          <w:ilvl w:val="0"/>
          <w:numId w:val="2"/>
        </w:numPr>
        <w:spacing w:after="0" w:line="480" w:lineRule="auto"/>
        <w:ind w:left="284" w:hanging="284"/>
        <w:jc w:val="both"/>
        <w:rPr>
          <w:rFonts w:ascii="Times New Roman" w:hAnsi="Times New Roman" w:cs="Times New Roman"/>
          <w:sz w:val="24"/>
          <w:szCs w:val="24"/>
        </w:rPr>
      </w:pPr>
      <w:r w:rsidRPr="00CF0C9D">
        <w:rPr>
          <w:rFonts w:ascii="Times New Roman" w:hAnsi="Times New Roman" w:cs="Times New Roman"/>
          <w:sz w:val="24"/>
          <w:szCs w:val="24"/>
        </w:rPr>
        <w:t>Sampaikan materi yang akan disajikan,dan membentuk kelompok-kelompok dan memanggil masing-masing ketua kelompok untuk memberikan penjelasan tentang materi masing-masing ketua kelompok kembali ke kelompoknya kemudian menjelaskan materi yang disampaikan guru kepada temanya.</w:t>
      </w:r>
    </w:p>
    <w:p w:rsidR="0064073E" w:rsidRDefault="00483A18" w:rsidP="00065E02">
      <w:pPr>
        <w:pStyle w:val="ListParagraph"/>
        <w:numPr>
          <w:ilvl w:val="0"/>
          <w:numId w:val="2"/>
        </w:numPr>
        <w:spacing w:after="0" w:line="480" w:lineRule="auto"/>
        <w:ind w:left="284" w:hanging="284"/>
        <w:jc w:val="both"/>
        <w:rPr>
          <w:rFonts w:ascii="Times New Roman" w:hAnsi="Times New Roman" w:cs="Times New Roman"/>
          <w:sz w:val="24"/>
          <w:szCs w:val="24"/>
        </w:rPr>
      </w:pPr>
      <w:r w:rsidRPr="0064073E">
        <w:rPr>
          <w:rFonts w:ascii="Times New Roman" w:hAnsi="Times New Roman" w:cs="Times New Roman"/>
          <w:sz w:val="24"/>
          <w:szCs w:val="24"/>
        </w:rPr>
        <w:t>Kemudian masing-masing siswa diberikan satu lembar kerja,untuk menuliskan satu pertanyaan apa saja yang menyangkut materi yang sudah dijelaskan oleh ketua kelompok.</w:t>
      </w:r>
    </w:p>
    <w:p w:rsidR="0064073E" w:rsidRDefault="00483A18" w:rsidP="00065E02">
      <w:pPr>
        <w:pStyle w:val="ListParagraph"/>
        <w:numPr>
          <w:ilvl w:val="0"/>
          <w:numId w:val="2"/>
        </w:numPr>
        <w:spacing w:after="0" w:line="480" w:lineRule="auto"/>
        <w:ind w:left="284" w:hanging="284"/>
        <w:jc w:val="both"/>
        <w:rPr>
          <w:rFonts w:ascii="Times New Roman" w:hAnsi="Times New Roman" w:cs="Times New Roman"/>
          <w:sz w:val="24"/>
          <w:szCs w:val="24"/>
        </w:rPr>
      </w:pPr>
      <w:r w:rsidRPr="0064073E">
        <w:rPr>
          <w:rFonts w:ascii="Times New Roman" w:hAnsi="Times New Roman" w:cs="Times New Roman"/>
          <w:sz w:val="24"/>
          <w:szCs w:val="24"/>
        </w:rPr>
        <w:t>Kemudian kertas tersebut dibuat seperti bom dan dilempar dari satu siswa ke siswa yang lainya selama kira-kira 5 menit.</w:t>
      </w:r>
    </w:p>
    <w:p w:rsidR="0064073E" w:rsidRDefault="00483A18" w:rsidP="00065E02">
      <w:pPr>
        <w:pStyle w:val="ListParagraph"/>
        <w:numPr>
          <w:ilvl w:val="0"/>
          <w:numId w:val="2"/>
        </w:numPr>
        <w:spacing w:after="0" w:line="480" w:lineRule="auto"/>
        <w:ind w:left="284" w:hanging="284"/>
        <w:jc w:val="both"/>
        <w:rPr>
          <w:rFonts w:ascii="Times New Roman" w:hAnsi="Times New Roman" w:cs="Times New Roman"/>
          <w:sz w:val="24"/>
          <w:szCs w:val="24"/>
        </w:rPr>
      </w:pPr>
      <w:r w:rsidRPr="0064073E">
        <w:rPr>
          <w:rFonts w:ascii="Times New Roman" w:hAnsi="Times New Roman" w:cs="Times New Roman"/>
          <w:sz w:val="24"/>
          <w:szCs w:val="24"/>
        </w:rPr>
        <w:t>Setelah siswa dapat satu bola/satu pertanyaan diberikan kesempatan kepada siswa untuk menjawab pertanyaan yang tertulis dalam kertas berbentuk bola tersebut secara bergantian.</w:t>
      </w:r>
    </w:p>
    <w:p w:rsidR="0064073E" w:rsidRDefault="00483A18" w:rsidP="00065E02">
      <w:pPr>
        <w:pStyle w:val="ListParagraph"/>
        <w:numPr>
          <w:ilvl w:val="0"/>
          <w:numId w:val="2"/>
        </w:numPr>
        <w:spacing w:after="0" w:line="480" w:lineRule="auto"/>
        <w:ind w:left="284" w:hanging="284"/>
        <w:jc w:val="both"/>
        <w:rPr>
          <w:rFonts w:ascii="Times New Roman" w:hAnsi="Times New Roman" w:cs="Times New Roman"/>
          <w:sz w:val="24"/>
          <w:szCs w:val="24"/>
        </w:rPr>
      </w:pPr>
      <w:r w:rsidRPr="0064073E">
        <w:rPr>
          <w:rFonts w:ascii="Times New Roman" w:hAnsi="Times New Roman" w:cs="Times New Roman"/>
          <w:sz w:val="24"/>
          <w:szCs w:val="24"/>
        </w:rPr>
        <w:t>Guru memberi kesempatan.</w:t>
      </w:r>
    </w:p>
    <w:p w:rsidR="00483A18" w:rsidRPr="0064073E" w:rsidRDefault="00483A18" w:rsidP="00065E02">
      <w:pPr>
        <w:pStyle w:val="ListParagraph"/>
        <w:numPr>
          <w:ilvl w:val="0"/>
          <w:numId w:val="2"/>
        </w:numPr>
        <w:spacing w:after="0" w:line="480" w:lineRule="auto"/>
        <w:ind w:left="284" w:hanging="284"/>
        <w:jc w:val="both"/>
        <w:rPr>
          <w:rFonts w:ascii="Times New Roman" w:hAnsi="Times New Roman" w:cs="Times New Roman"/>
          <w:sz w:val="24"/>
          <w:szCs w:val="24"/>
        </w:rPr>
      </w:pPr>
      <w:r w:rsidRPr="0064073E">
        <w:rPr>
          <w:rFonts w:ascii="Times New Roman" w:hAnsi="Times New Roman" w:cs="Times New Roman"/>
          <w:sz w:val="24"/>
          <w:szCs w:val="24"/>
        </w:rPr>
        <w:t>Evaluasi.</w:t>
      </w:r>
    </w:p>
    <w:p w:rsidR="00712C7F" w:rsidRPr="00D55970" w:rsidRDefault="00CF0C9D" w:rsidP="00125812">
      <w:pPr>
        <w:pStyle w:val="ListParagraph"/>
        <w:numPr>
          <w:ilvl w:val="0"/>
          <w:numId w:val="10"/>
        </w:numPr>
        <w:spacing w:after="0" w:line="480" w:lineRule="auto"/>
        <w:ind w:left="284" w:firstLine="0"/>
        <w:jc w:val="both"/>
        <w:rPr>
          <w:rFonts w:ascii="Times New Roman" w:hAnsi="Times New Roman" w:cs="Times New Roman"/>
          <w:b/>
          <w:sz w:val="24"/>
          <w:szCs w:val="24"/>
        </w:rPr>
      </w:pPr>
      <w:r w:rsidRPr="00D55970">
        <w:rPr>
          <w:rFonts w:ascii="Times New Roman" w:hAnsi="Times New Roman" w:cs="Times New Roman"/>
          <w:b/>
          <w:sz w:val="24"/>
          <w:szCs w:val="24"/>
        </w:rPr>
        <w:lastRenderedPageBreak/>
        <w:t xml:space="preserve">Kelebihan dan Kekurangan </w:t>
      </w:r>
      <w:r w:rsidR="00F46CEB" w:rsidRPr="00D55970">
        <w:rPr>
          <w:rFonts w:ascii="Times New Roman" w:hAnsi="Times New Roman" w:cs="Times New Roman"/>
          <w:b/>
          <w:sz w:val="24"/>
          <w:szCs w:val="24"/>
        </w:rPr>
        <w:t xml:space="preserve">Metode </w:t>
      </w:r>
      <w:r w:rsidRPr="00D55970">
        <w:rPr>
          <w:rFonts w:ascii="Times New Roman" w:hAnsi="Times New Roman" w:cs="Times New Roman"/>
          <w:b/>
          <w:i/>
          <w:sz w:val="24"/>
          <w:szCs w:val="24"/>
        </w:rPr>
        <w:t>Snowball Throwing</w:t>
      </w:r>
    </w:p>
    <w:p w:rsidR="00956C98" w:rsidRPr="00F82080" w:rsidRDefault="00956C98" w:rsidP="00956C98">
      <w:pPr>
        <w:spacing w:after="0" w:line="360" w:lineRule="auto"/>
        <w:ind w:firstLine="720"/>
        <w:jc w:val="both"/>
        <w:rPr>
          <w:rFonts w:ascii="Times New Roman" w:eastAsia="Times New Roman" w:hAnsi="Times New Roman" w:cs="Times New Roman"/>
          <w:sz w:val="24"/>
          <w:szCs w:val="24"/>
          <w:lang w:eastAsia="id-ID"/>
        </w:rPr>
      </w:pPr>
      <w:r w:rsidRPr="00F82080">
        <w:rPr>
          <w:rFonts w:ascii="Times New Roman" w:eastAsia="Times New Roman" w:hAnsi="Times New Roman" w:cs="Times New Roman"/>
          <w:sz w:val="24"/>
          <w:szCs w:val="24"/>
          <w:lang w:eastAsia="id-ID"/>
        </w:rPr>
        <w:t xml:space="preserve">Kelebihan pembelajaran dengan metode </w:t>
      </w:r>
      <w:r w:rsidRPr="00F82080">
        <w:rPr>
          <w:rFonts w:ascii="Times New Roman" w:eastAsia="Times New Roman" w:hAnsi="Times New Roman" w:cs="Times New Roman"/>
          <w:i/>
          <w:iCs/>
          <w:sz w:val="24"/>
          <w:szCs w:val="24"/>
          <w:lang w:eastAsia="id-ID"/>
        </w:rPr>
        <w:t>Snowball Throwing</w:t>
      </w:r>
      <w:r w:rsidRPr="00F82080">
        <w:rPr>
          <w:rFonts w:ascii="Times New Roman" w:eastAsia="Times New Roman" w:hAnsi="Times New Roman" w:cs="Times New Roman"/>
          <w:sz w:val="24"/>
          <w:szCs w:val="24"/>
          <w:lang w:eastAsia="id-ID"/>
        </w:rPr>
        <w:t xml:space="preserve"> sebagai berikut:</w:t>
      </w:r>
      <w:r w:rsidR="00B34072">
        <w:rPr>
          <w:rStyle w:val="FootnoteReference"/>
          <w:rFonts w:ascii="Times New Roman" w:eastAsia="Times New Roman" w:hAnsi="Times New Roman" w:cs="Times New Roman"/>
          <w:sz w:val="24"/>
          <w:szCs w:val="24"/>
          <w:lang w:eastAsia="id-ID"/>
        </w:rPr>
        <w:footnoteReference w:id="24"/>
      </w:r>
    </w:p>
    <w:p w:rsidR="0064073E" w:rsidRDefault="00956C98" w:rsidP="00C86A9F">
      <w:pPr>
        <w:pStyle w:val="ListParagraph"/>
        <w:numPr>
          <w:ilvl w:val="2"/>
          <w:numId w:val="8"/>
        </w:numPr>
        <w:spacing w:after="0" w:line="240" w:lineRule="auto"/>
        <w:ind w:left="1134"/>
        <w:jc w:val="both"/>
        <w:rPr>
          <w:rFonts w:ascii="Times New Roman" w:eastAsia="Times New Roman" w:hAnsi="Times New Roman" w:cs="Times New Roman"/>
          <w:sz w:val="24"/>
          <w:szCs w:val="24"/>
          <w:lang w:eastAsia="id-ID"/>
        </w:rPr>
      </w:pPr>
      <w:r w:rsidRPr="00956C98">
        <w:rPr>
          <w:rFonts w:ascii="Times New Roman" w:eastAsia="Times New Roman" w:hAnsi="Times New Roman" w:cs="Times New Roman"/>
          <w:sz w:val="24"/>
          <w:szCs w:val="24"/>
          <w:lang w:eastAsia="id-ID"/>
        </w:rPr>
        <w:t>Melatih kesiapan siswa dalam merumuskan pertanyaan dengan bersumber pada materi yang diajarkan serta saling memberikan pengetahuan.</w:t>
      </w:r>
    </w:p>
    <w:p w:rsidR="0064073E" w:rsidRDefault="00956C98" w:rsidP="00C86A9F">
      <w:pPr>
        <w:pStyle w:val="ListParagraph"/>
        <w:numPr>
          <w:ilvl w:val="2"/>
          <w:numId w:val="8"/>
        </w:numPr>
        <w:spacing w:after="0" w:line="240" w:lineRule="auto"/>
        <w:ind w:left="1134"/>
        <w:jc w:val="both"/>
        <w:rPr>
          <w:rFonts w:ascii="Times New Roman" w:eastAsia="Times New Roman" w:hAnsi="Times New Roman" w:cs="Times New Roman"/>
          <w:sz w:val="24"/>
          <w:szCs w:val="24"/>
          <w:lang w:eastAsia="id-ID"/>
        </w:rPr>
      </w:pPr>
      <w:r w:rsidRPr="0064073E">
        <w:rPr>
          <w:rFonts w:ascii="Times New Roman" w:eastAsia="Times New Roman" w:hAnsi="Times New Roman" w:cs="Times New Roman"/>
          <w:sz w:val="24"/>
          <w:szCs w:val="24"/>
          <w:lang w:eastAsia="id-ID"/>
        </w:rPr>
        <w:t>Siswa lebih memahami dan mengerti secara mendalam tentang materi pelajaran yang dipelajari. Hal ini disebabkan karena siswa mendapat penjelasan dari teman sebaya yang secara khusus disiapkan oleh guru serta mengerahkan penglihatan, pendengaran, menulis dan berbicara mengenai materi yang didiskusikan dalam kelompok.</w:t>
      </w:r>
    </w:p>
    <w:p w:rsidR="0064073E" w:rsidRDefault="00956C98" w:rsidP="00C86A9F">
      <w:pPr>
        <w:pStyle w:val="ListParagraph"/>
        <w:numPr>
          <w:ilvl w:val="2"/>
          <w:numId w:val="8"/>
        </w:numPr>
        <w:spacing w:after="0" w:line="240" w:lineRule="auto"/>
        <w:ind w:left="1134"/>
        <w:jc w:val="both"/>
        <w:rPr>
          <w:rFonts w:ascii="Times New Roman" w:eastAsia="Times New Roman" w:hAnsi="Times New Roman" w:cs="Times New Roman"/>
          <w:sz w:val="24"/>
          <w:szCs w:val="24"/>
          <w:lang w:eastAsia="id-ID"/>
        </w:rPr>
      </w:pPr>
      <w:r w:rsidRPr="0064073E">
        <w:rPr>
          <w:rFonts w:ascii="Times New Roman" w:eastAsia="Times New Roman" w:hAnsi="Times New Roman" w:cs="Times New Roman"/>
          <w:sz w:val="24"/>
          <w:szCs w:val="24"/>
          <w:lang w:eastAsia="id-ID"/>
        </w:rPr>
        <w:t>Dapat membangkitkan keberanian siswa dalam mengemukakan pertanyaan kepada teman lain maupun guru.</w:t>
      </w:r>
    </w:p>
    <w:p w:rsidR="0064073E" w:rsidRDefault="00956C98" w:rsidP="00C86A9F">
      <w:pPr>
        <w:pStyle w:val="ListParagraph"/>
        <w:numPr>
          <w:ilvl w:val="2"/>
          <w:numId w:val="8"/>
        </w:numPr>
        <w:spacing w:after="0" w:line="240" w:lineRule="auto"/>
        <w:ind w:left="1134"/>
        <w:jc w:val="both"/>
        <w:rPr>
          <w:rFonts w:ascii="Times New Roman" w:eastAsia="Times New Roman" w:hAnsi="Times New Roman" w:cs="Times New Roman"/>
          <w:sz w:val="24"/>
          <w:szCs w:val="24"/>
          <w:lang w:eastAsia="id-ID"/>
        </w:rPr>
      </w:pPr>
      <w:r w:rsidRPr="0064073E">
        <w:rPr>
          <w:rFonts w:ascii="Times New Roman" w:eastAsia="Times New Roman" w:hAnsi="Times New Roman" w:cs="Times New Roman"/>
          <w:sz w:val="24"/>
          <w:szCs w:val="24"/>
          <w:lang w:eastAsia="id-ID"/>
        </w:rPr>
        <w:t>Melatih siswa menjawab pertanyaan yang diajukan oleh temannya dengan baik.</w:t>
      </w:r>
    </w:p>
    <w:p w:rsidR="0064073E" w:rsidRDefault="00956C98" w:rsidP="00C86A9F">
      <w:pPr>
        <w:pStyle w:val="ListParagraph"/>
        <w:numPr>
          <w:ilvl w:val="2"/>
          <w:numId w:val="8"/>
        </w:numPr>
        <w:spacing w:after="0" w:line="240" w:lineRule="auto"/>
        <w:ind w:left="1134"/>
        <w:jc w:val="both"/>
        <w:rPr>
          <w:rFonts w:ascii="Times New Roman" w:eastAsia="Times New Roman" w:hAnsi="Times New Roman" w:cs="Times New Roman"/>
          <w:sz w:val="24"/>
          <w:szCs w:val="24"/>
          <w:lang w:eastAsia="id-ID"/>
        </w:rPr>
      </w:pPr>
      <w:r w:rsidRPr="0064073E">
        <w:rPr>
          <w:rFonts w:ascii="Times New Roman" w:eastAsia="Times New Roman" w:hAnsi="Times New Roman" w:cs="Times New Roman"/>
          <w:sz w:val="24"/>
          <w:szCs w:val="24"/>
          <w:lang w:eastAsia="id-ID"/>
        </w:rPr>
        <w:t>Merangsang siswa mengemukakan pertanyaan sesuai dengan topik yang sedang dibicarakan dalam pelajaran tersebut.</w:t>
      </w:r>
    </w:p>
    <w:p w:rsidR="0064073E" w:rsidRDefault="00956C98" w:rsidP="00C86A9F">
      <w:pPr>
        <w:pStyle w:val="ListParagraph"/>
        <w:numPr>
          <w:ilvl w:val="2"/>
          <w:numId w:val="8"/>
        </w:numPr>
        <w:spacing w:after="0" w:line="240" w:lineRule="auto"/>
        <w:ind w:left="1134"/>
        <w:jc w:val="both"/>
        <w:rPr>
          <w:rFonts w:ascii="Times New Roman" w:eastAsia="Times New Roman" w:hAnsi="Times New Roman" w:cs="Times New Roman"/>
          <w:sz w:val="24"/>
          <w:szCs w:val="24"/>
          <w:lang w:eastAsia="id-ID"/>
        </w:rPr>
      </w:pPr>
      <w:r w:rsidRPr="0064073E">
        <w:rPr>
          <w:rFonts w:ascii="Times New Roman" w:eastAsia="Times New Roman" w:hAnsi="Times New Roman" w:cs="Times New Roman"/>
          <w:sz w:val="24"/>
          <w:szCs w:val="24"/>
          <w:lang w:eastAsia="id-ID"/>
        </w:rPr>
        <w:t>Dapat mengurangi rasa takut siswa dalam bertanya kepada teman maupun guru.</w:t>
      </w:r>
    </w:p>
    <w:p w:rsidR="0064073E" w:rsidRDefault="00956C98" w:rsidP="00C86A9F">
      <w:pPr>
        <w:pStyle w:val="ListParagraph"/>
        <w:numPr>
          <w:ilvl w:val="2"/>
          <w:numId w:val="8"/>
        </w:numPr>
        <w:spacing w:after="0" w:line="240" w:lineRule="auto"/>
        <w:ind w:left="1134"/>
        <w:jc w:val="both"/>
        <w:rPr>
          <w:rFonts w:ascii="Times New Roman" w:eastAsia="Times New Roman" w:hAnsi="Times New Roman" w:cs="Times New Roman"/>
          <w:sz w:val="24"/>
          <w:szCs w:val="24"/>
          <w:lang w:eastAsia="id-ID"/>
        </w:rPr>
      </w:pPr>
      <w:r w:rsidRPr="0064073E">
        <w:rPr>
          <w:rFonts w:ascii="Times New Roman" w:eastAsia="Times New Roman" w:hAnsi="Times New Roman" w:cs="Times New Roman"/>
          <w:sz w:val="24"/>
          <w:szCs w:val="24"/>
          <w:lang w:eastAsia="id-ID"/>
        </w:rPr>
        <w:t>Siswa akan lebih mengerti makna kerjasama dalam menemukan pemecahan suatu masalah.</w:t>
      </w:r>
    </w:p>
    <w:p w:rsidR="0064073E" w:rsidRDefault="00956C98" w:rsidP="00C86A9F">
      <w:pPr>
        <w:pStyle w:val="ListParagraph"/>
        <w:numPr>
          <w:ilvl w:val="2"/>
          <w:numId w:val="8"/>
        </w:numPr>
        <w:spacing w:after="0" w:line="240" w:lineRule="auto"/>
        <w:ind w:left="1134"/>
        <w:jc w:val="both"/>
        <w:rPr>
          <w:rFonts w:ascii="Times New Roman" w:eastAsia="Times New Roman" w:hAnsi="Times New Roman" w:cs="Times New Roman"/>
          <w:sz w:val="24"/>
          <w:szCs w:val="24"/>
          <w:lang w:eastAsia="id-ID"/>
        </w:rPr>
      </w:pPr>
      <w:r w:rsidRPr="0064073E">
        <w:rPr>
          <w:rFonts w:ascii="Times New Roman" w:eastAsia="Times New Roman" w:hAnsi="Times New Roman" w:cs="Times New Roman"/>
          <w:sz w:val="24"/>
          <w:szCs w:val="24"/>
          <w:lang w:eastAsia="id-ID"/>
        </w:rPr>
        <w:t>Siswa akan memahami makna tanggung jawab.</w:t>
      </w:r>
    </w:p>
    <w:p w:rsidR="0064073E" w:rsidRDefault="00956C98" w:rsidP="00C86A9F">
      <w:pPr>
        <w:pStyle w:val="ListParagraph"/>
        <w:numPr>
          <w:ilvl w:val="2"/>
          <w:numId w:val="8"/>
        </w:numPr>
        <w:spacing w:after="0" w:line="240" w:lineRule="auto"/>
        <w:ind w:left="1134"/>
        <w:jc w:val="both"/>
        <w:rPr>
          <w:rFonts w:ascii="Times New Roman" w:eastAsia="Times New Roman" w:hAnsi="Times New Roman" w:cs="Times New Roman"/>
          <w:sz w:val="24"/>
          <w:szCs w:val="24"/>
          <w:lang w:eastAsia="id-ID"/>
        </w:rPr>
      </w:pPr>
      <w:r w:rsidRPr="0064073E">
        <w:rPr>
          <w:rFonts w:ascii="Times New Roman" w:eastAsia="Times New Roman" w:hAnsi="Times New Roman" w:cs="Times New Roman"/>
          <w:sz w:val="24"/>
          <w:szCs w:val="24"/>
          <w:lang w:eastAsia="id-ID"/>
        </w:rPr>
        <w:t>Siswa akan lebih bisa menerima keragaman atau heterogenitas suku, sosial, budaya, bakat dan intelegensia.</w:t>
      </w:r>
    </w:p>
    <w:p w:rsidR="00CE0AD7" w:rsidRDefault="00956C98" w:rsidP="00C86A9F">
      <w:pPr>
        <w:pStyle w:val="ListParagraph"/>
        <w:numPr>
          <w:ilvl w:val="2"/>
          <w:numId w:val="8"/>
        </w:numPr>
        <w:spacing w:after="0" w:line="240" w:lineRule="auto"/>
        <w:ind w:left="1134"/>
        <w:jc w:val="both"/>
        <w:rPr>
          <w:rFonts w:ascii="Times New Roman" w:eastAsia="Times New Roman" w:hAnsi="Times New Roman" w:cs="Times New Roman"/>
          <w:sz w:val="24"/>
          <w:szCs w:val="24"/>
          <w:lang w:eastAsia="id-ID"/>
        </w:rPr>
      </w:pPr>
      <w:r w:rsidRPr="0064073E">
        <w:rPr>
          <w:rFonts w:ascii="Times New Roman" w:eastAsia="Times New Roman" w:hAnsi="Times New Roman" w:cs="Times New Roman"/>
          <w:sz w:val="24"/>
          <w:szCs w:val="24"/>
          <w:lang w:eastAsia="id-ID"/>
        </w:rPr>
        <w:t>Siswa akan terus termotivasi untuk meningkatkan kemampuannya.</w:t>
      </w:r>
    </w:p>
    <w:p w:rsidR="00125812" w:rsidRDefault="00125812" w:rsidP="00C86A9F">
      <w:pPr>
        <w:spacing w:after="0" w:line="240" w:lineRule="auto"/>
        <w:ind w:firstLine="720"/>
        <w:jc w:val="both"/>
        <w:rPr>
          <w:rFonts w:ascii="Times New Roman" w:eastAsia="Times New Roman" w:hAnsi="Times New Roman" w:cs="Times New Roman"/>
          <w:sz w:val="24"/>
          <w:szCs w:val="24"/>
          <w:lang w:val="en-US" w:eastAsia="id-ID"/>
        </w:rPr>
      </w:pPr>
    </w:p>
    <w:p w:rsidR="00CE0AD7" w:rsidRPr="00C86A9F" w:rsidRDefault="00956C98" w:rsidP="00C86A9F">
      <w:pPr>
        <w:spacing w:after="0" w:line="480" w:lineRule="auto"/>
        <w:ind w:firstLine="720"/>
        <w:jc w:val="both"/>
        <w:rPr>
          <w:rFonts w:ascii="Times New Roman" w:eastAsia="Times New Roman" w:hAnsi="Times New Roman" w:cs="Times New Roman"/>
          <w:sz w:val="24"/>
          <w:szCs w:val="24"/>
          <w:lang w:val="en-US" w:eastAsia="id-ID"/>
        </w:rPr>
      </w:pPr>
      <w:r w:rsidRPr="00CE0AD7">
        <w:rPr>
          <w:rFonts w:ascii="Times New Roman" w:eastAsia="Times New Roman" w:hAnsi="Times New Roman" w:cs="Times New Roman"/>
          <w:sz w:val="24"/>
          <w:szCs w:val="24"/>
          <w:lang w:eastAsia="id-ID"/>
        </w:rPr>
        <w:t xml:space="preserve">Berdasarkan pendapat di atas dapat disimpulkan bahwa penerapan metode </w:t>
      </w:r>
      <w:r w:rsidRPr="00CE0AD7">
        <w:rPr>
          <w:rFonts w:ascii="Times New Roman" w:eastAsia="Times New Roman" w:hAnsi="Times New Roman" w:cs="Times New Roman"/>
          <w:i/>
          <w:iCs/>
          <w:sz w:val="24"/>
          <w:szCs w:val="24"/>
          <w:lang w:eastAsia="id-ID"/>
        </w:rPr>
        <w:t>Snowball Throwing</w:t>
      </w:r>
      <w:r w:rsidRPr="00CE0AD7">
        <w:rPr>
          <w:rFonts w:ascii="Times New Roman" w:eastAsia="Times New Roman" w:hAnsi="Times New Roman" w:cs="Times New Roman"/>
          <w:sz w:val="24"/>
          <w:szCs w:val="24"/>
          <w:lang w:eastAsia="id-ID"/>
        </w:rPr>
        <w:t xml:space="preserve"> dalam mata pelajaaran Qur’an Hadits diharapkan mampu meningkatkan hasil belajar siswa karena siswa dituntut untuk berkompetisi baik fisik maupun mental sesuai dengan aturan yang telah ditetapkan sehingga pembelajaran Qur’an Hadits di kelas lebih menyenangkan.</w:t>
      </w:r>
    </w:p>
    <w:p w:rsidR="00F46CEB" w:rsidRPr="00264672" w:rsidRDefault="00F46CEB" w:rsidP="00065E02">
      <w:pPr>
        <w:pStyle w:val="ListParagraph"/>
        <w:numPr>
          <w:ilvl w:val="0"/>
          <w:numId w:val="10"/>
        </w:numPr>
        <w:spacing w:after="0" w:line="480" w:lineRule="auto"/>
        <w:ind w:left="284" w:hanging="284"/>
        <w:jc w:val="both"/>
        <w:rPr>
          <w:rFonts w:ascii="Times New Roman" w:hAnsi="Times New Roman" w:cs="Times New Roman"/>
          <w:b/>
          <w:sz w:val="24"/>
          <w:szCs w:val="24"/>
        </w:rPr>
      </w:pPr>
      <w:r w:rsidRPr="00264672">
        <w:rPr>
          <w:rFonts w:ascii="Times New Roman" w:hAnsi="Times New Roman" w:cs="Times New Roman"/>
          <w:b/>
          <w:sz w:val="24"/>
          <w:szCs w:val="24"/>
        </w:rPr>
        <w:t xml:space="preserve">Kelemahan Metode </w:t>
      </w:r>
      <w:r w:rsidRPr="00391258">
        <w:rPr>
          <w:rFonts w:ascii="Times New Roman" w:hAnsi="Times New Roman" w:cs="Times New Roman"/>
          <w:b/>
          <w:i/>
          <w:iCs/>
          <w:sz w:val="24"/>
          <w:szCs w:val="24"/>
        </w:rPr>
        <w:t>Snowball Throwing</w:t>
      </w:r>
    </w:p>
    <w:p w:rsidR="00F46CEB" w:rsidRPr="00F82080" w:rsidRDefault="00F46CEB" w:rsidP="00FA5726">
      <w:pPr>
        <w:spacing w:after="0" w:line="480" w:lineRule="auto"/>
        <w:ind w:firstLine="720"/>
        <w:jc w:val="both"/>
        <w:rPr>
          <w:rFonts w:ascii="Times New Roman" w:eastAsia="Times New Roman" w:hAnsi="Times New Roman" w:cs="Times New Roman"/>
          <w:sz w:val="24"/>
          <w:szCs w:val="24"/>
          <w:lang w:eastAsia="id-ID"/>
        </w:rPr>
      </w:pPr>
      <w:r w:rsidRPr="00F82080">
        <w:rPr>
          <w:rFonts w:ascii="Times New Roman" w:eastAsia="Times New Roman" w:hAnsi="Times New Roman" w:cs="Times New Roman"/>
          <w:sz w:val="24"/>
          <w:szCs w:val="24"/>
          <w:lang w:eastAsia="id-ID"/>
        </w:rPr>
        <w:t xml:space="preserve">Disamping terdapat kelebihan tentu saja metode </w:t>
      </w:r>
      <w:r w:rsidRPr="00F82080">
        <w:rPr>
          <w:rFonts w:ascii="Times New Roman" w:eastAsia="Times New Roman" w:hAnsi="Times New Roman" w:cs="Times New Roman"/>
          <w:i/>
          <w:iCs/>
          <w:sz w:val="24"/>
          <w:szCs w:val="24"/>
          <w:lang w:eastAsia="id-ID"/>
        </w:rPr>
        <w:t>Snowball Throwing</w:t>
      </w:r>
      <w:r w:rsidRPr="00F82080">
        <w:rPr>
          <w:rFonts w:ascii="Times New Roman" w:eastAsia="Times New Roman" w:hAnsi="Times New Roman" w:cs="Times New Roman"/>
          <w:sz w:val="24"/>
          <w:szCs w:val="24"/>
          <w:lang w:eastAsia="id-ID"/>
        </w:rPr>
        <w:t xml:space="preserve"> juga mempunyai kekurangan. Kelemahan dari metode ini adalah:</w:t>
      </w:r>
      <w:r w:rsidR="005D2A70">
        <w:rPr>
          <w:rStyle w:val="FootnoteReference"/>
          <w:rFonts w:ascii="Times New Roman" w:eastAsia="Times New Roman" w:hAnsi="Times New Roman" w:cs="Times New Roman"/>
          <w:sz w:val="24"/>
          <w:szCs w:val="24"/>
          <w:lang w:eastAsia="id-ID"/>
        </w:rPr>
        <w:footnoteReference w:id="25"/>
      </w:r>
    </w:p>
    <w:p w:rsidR="005D2A70" w:rsidRDefault="00F46CEB" w:rsidP="00065E02">
      <w:pPr>
        <w:pStyle w:val="ListParagraph"/>
        <w:numPr>
          <w:ilvl w:val="0"/>
          <w:numId w:val="11"/>
        </w:numPr>
        <w:spacing w:after="0" w:line="480" w:lineRule="auto"/>
        <w:ind w:left="284" w:hanging="284"/>
        <w:jc w:val="both"/>
        <w:rPr>
          <w:rFonts w:ascii="Times New Roman" w:eastAsia="Times New Roman" w:hAnsi="Times New Roman" w:cs="Times New Roman"/>
          <w:sz w:val="24"/>
          <w:szCs w:val="24"/>
          <w:lang w:eastAsia="id-ID"/>
        </w:rPr>
      </w:pPr>
      <w:r w:rsidRPr="00956C98">
        <w:rPr>
          <w:rFonts w:ascii="Times New Roman" w:eastAsia="Times New Roman" w:hAnsi="Times New Roman" w:cs="Times New Roman"/>
          <w:sz w:val="24"/>
          <w:szCs w:val="24"/>
          <w:lang w:eastAsia="id-ID"/>
        </w:rPr>
        <w:lastRenderedPageBreak/>
        <w:t>Sangat  bergantung  pada kemampuan siswa  dalam memahami materi sehingga apa yang dikuasai siswa hanya sedikit. Hal ini dapat dilihat dari soal yang dibuat siswa biasanya hanya seputar materi yang sudah dijelaskan atau seperti contoh soal yang telah diberikan.</w:t>
      </w:r>
    </w:p>
    <w:p w:rsidR="005D2A70" w:rsidRDefault="005D2A70" w:rsidP="00065E02">
      <w:pPr>
        <w:pStyle w:val="ListParagraph"/>
        <w:numPr>
          <w:ilvl w:val="0"/>
          <w:numId w:val="11"/>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Ketua kelompok </w:t>
      </w:r>
      <w:r w:rsidR="00F46CEB" w:rsidRPr="005D2A70">
        <w:rPr>
          <w:rFonts w:ascii="Times New Roman" w:eastAsia="Times New Roman" w:hAnsi="Times New Roman" w:cs="Times New Roman"/>
          <w:sz w:val="24"/>
          <w:szCs w:val="24"/>
          <w:lang w:eastAsia="id-ID"/>
        </w:rPr>
        <w:t>yangtidak  mampu  menjelaskan  dengan  baik  tentu menjadi  penghambat bagi anggota lain untuk  memahami  materi sehingga diperlukan waktu yang  tidak  sedikit  untuk siswa mendiskusikan materi pelajaran.</w:t>
      </w:r>
    </w:p>
    <w:p w:rsidR="005D2A70" w:rsidRDefault="00F46CEB" w:rsidP="00065E02">
      <w:pPr>
        <w:pStyle w:val="ListParagraph"/>
        <w:numPr>
          <w:ilvl w:val="0"/>
          <w:numId w:val="11"/>
        </w:numPr>
        <w:spacing w:after="0" w:line="480" w:lineRule="auto"/>
        <w:ind w:left="284" w:hanging="284"/>
        <w:jc w:val="both"/>
        <w:rPr>
          <w:rFonts w:ascii="Times New Roman" w:eastAsia="Times New Roman" w:hAnsi="Times New Roman" w:cs="Times New Roman"/>
          <w:sz w:val="24"/>
          <w:szCs w:val="24"/>
          <w:lang w:eastAsia="id-ID"/>
        </w:rPr>
      </w:pPr>
      <w:r w:rsidRPr="005D2A70">
        <w:rPr>
          <w:rFonts w:ascii="Times New Roman" w:eastAsia="Times New Roman" w:hAnsi="Times New Roman" w:cs="Times New Roman"/>
          <w:sz w:val="24"/>
          <w:szCs w:val="24"/>
          <w:lang w:eastAsia="id-ID"/>
        </w:rPr>
        <w:t>Tidak ada kuis individu maupun penghargaan kelompok sehingga siswa saat berkelompok kurang  termotivasi untuk bekerja sama. tapi tdk menutup kemungkinan bagi guru untuk menambahkan pemberiaan kuis individu dan penghargaan kelompok.</w:t>
      </w:r>
    </w:p>
    <w:p w:rsidR="005D2A70" w:rsidRDefault="00F46CEB" w:rsidP="00065E02">
      <w:pPr>
        <w:pStyle w:val="ListParagraph"/>
        <w:numPr>
          <w:ilvl w:val="0"/>
          <w:numId w:val="11"/>
        </w:numPr>
        <w:spacing w:after="0" w:line="480" w:lineRule="auto"/>
        <w:ind w:left="284" w:hanging="284"/>
        <w:jc w:val="both"/>
        <w:rPr>
          <w:rFonts w:ascii="Times New Roman" w:eastAsia="Times New Roman" w:hAnsi="Times New Roman" w:cs="Times New Roman"/>
          <w:sz w:val="24"/>
          <w:szCs w:val="24"/>
          <w:lang w:eastAsia="id-ID"/>
        </w:rPr>
      </w:pPr>
      <w:r w:rsidRPr="005D2A70">
        <w:rPr>
          <w:rFonts w:ascii="Times New Roman" w:eastAsia="Times New Roman" w:hAnsi="Times New Roman" w:cs="Times New Roman"/>
          <w:sz w:val="24"/>
          <w:szCs w:val="24"/>
          <w:lang w:eastAsia="id-ID"/>
        </w:rPr>
        <w:t>Memerlukan waktu yang panjang.</w:t>
      </w:r>
    </w:p>
    <w:p w:rsidR="005D2A70" w:rsidRDefault="00F46CEB" w:rsidP="00065E02">
      <w:pPr>
        <w:pStyle w:val="ListParagraph"/>
        <w:numPr>
          <w:ilvl w:val="0"/>
          <w:numId w:val="11"/>
        </w:numPr>
        <w:spacing w:after="0" w:line="480" w:lineRule="auto"/>
        <w:ind w:left="284" w:hanging="284"/>
        <w:jc w:val="both"/>
        <w:rPr>
          <w:rFonts w:ascii="Times New Roman" w:eastAsia="Times New Roman" w:hAnsi="Times New Roman" w:cs="Times New Roman"/>
          <w:sz w:val="24"/>
          <w:szCs w:val="24"/>
          <w:lang w:eastAsia="id-ID"/>
        </w:rPr>
      </w:pPr>
      <w:r w:rsidRPr="005D2A70">
        <w:rPr>
          <w:rFonts w:ascii="Times New Roman" w:eastAsia="Times New Roman" w:hAnsi="Times New Roman" w:cs="Times New Roman"/>
          <w:sz w:val="24"/>
          <w:szCs w:val="24"/>
          <w:lang w:eastAsia="id-ID"/>
        </w:rPr>
        <w:t>Murid yang nakal cenderung untuk berbuat onar.</w:t>
      </w:r>
    </w:p>
    <w:p w:rsidR="00956C98" w:rsidRPr="005D2A70" w:rsidRDefault="00F46CEB" w:rsidP="00065E02">
      <w:pPr>
        <w:pStyle w:val="ListParagraph"/>
        <w:numPr>
          <w:ilvl w:val="0"/>
          <w:numId w:val="11"/>
        </w:numPr>
        <w:spacing w:after="0" w:line="480" w:lineRule="auto"/>
        <w:ind w:left="284" w:hanging="284"/>
        <w:jc w:val="both"/>
        <w:rPr>
          <w:rFonts w:ascii="Times New Roman" w:eastAsia="Times New Roman" w:hAnsi="Times New Roman" w:cs="Times New Roman"/>
          <w:sz w:val="24"/>
          <w:szCs w:val="24"/>
          <w:lang w:eastAsia="id-ID"/>
        </w:rPr>
      </w:pPr>
      <w:r w:rsidRPr="005D2A70">
        <w:rPr>
          <w:rFonts w:ascii="Times New Roman" w:eastAsia="Times New Roman" w:hAnsi="Times New Roman" w:cs="Times New Roman"/>
          <w:sz w:val="24"/>
          <w:szCs w:val="24"/>
          <w:lang w:eastAsia="id-ID"/>
        </w:rPr>
        <w:t>Kelas sering kali gaduh karena kelompok dibuat oleh murid.</w:t>
      </w:r>
    </w:p>
    <w:p w:rsidR="005D2A70" w:rsidRDefault="00F46CEB" w:rsidP="005D2A70">
      <w:pPr>
        <w:spacing w:after="0" w:line="480" w:lineRule="auto"/>
        <w:ind w:firstLine="709"/>
        <w:jc w:val="both"/>
        <w:rPr>
          <w:rFonts w:ascii="Times New Roman" w:eastAsia="Times New Roman" w:hAnsi="Times New Roman" w:cs="Times New Roman"/>
          <w:sz w:val="24"/>
          <w:szCs w:val="24"/>
          <w:lang w:eastAsia="id-ID"/>
        </w:rPr>
      </w:pPr>
      <w:r w:rsidRPr="00F82080">
        <w:rPr>
          <w:rFonts w:ascii="Times New Roman" w:eastAsia="Times New Roman" w:hAnsi="Times New Roman" w:cs="Times New Roman"/>
          <w:sz w:val="24"/>
          <w:szCs w:val="24"/>
          <w:lang w:eastAsia="id-ID"/>
        </w:rPr>
        <w:t>Tetapi kelemahan dalam penggunaan metode ini dapat tertutupi dengan cara:</w:t>
      </w:r>
      <w:r w:rsidR="005D2A70">
        <w:rPr>
          <w:rStyle w:val="FootnoteReference"/>
          <w:rFonts w:ascii="Times New Roman" w:eastAsia="Times New Roman" w:hAnsi="Times New Roman" w:cs="Times New Roman"/>
          <w:sz w:val="24"/>
          <w:szCs w:val="24"/>
          <w:lang w:eastAsia="id-ID"/>
        </w:rPr>
        <w:footnoteReference w:id="26"/>
      </w:r>
    </w:p>
    <w:p w:rsidR="005D2A70" w:rsidRDefault="00F46CEB" w:rsidP="00065E02">
      <w:pPr>
        <w:pStyle w:val="ListParagraph"/>
        <w:numPr>
          <w:ilvl w:val="0"/>
          <w:numId w:val="12"/>
        </w:numPr>
        <w:spacing w:after="0" w:line="480" w:lineRule="auto"/>
        <w:ind w:left="284" w:hanging="284"/>
        <w:jc w:val="both"/>
        <w:rPr>
          <w:rFonts w:ascii="Times New Roman" w:eastAsia="Times New Roman" w:hAnsi="Times New Roman" w:cs="Times New Roman"/>
          <w:sz w:val="24"/>
          <w:szCs w:val="24"/>
          <w:lang w:eastAsia="id-ID"/>
        </w:rPr>
      </w:pPr>
      <w:r w:rsidRPr="005D2A70">
        <w:rPr>
          <w:rFonts w:ascii="Times New Roman" w:eastAsia="Times New Roman" w:hAnsi="Times New Roman" w:cs="Times New Roman"/>
          <w:sz w:val="24"/>
          <w:szCs w:val="24"/>
          <w:lang w:eastAsia="id-ID"/>
        </w:rPr>
        <w:t>Guru menerangkan terlebih dahulu materi yang akan didemontrasikan secara singkat dan jelas disertai dengan aplikasinya.</w:t>
      </w:r>
    </w:p>
    <w:p w:rsidR="005D2A70" w:rsidRDefault="00F46CEB" w:rsidP="00065E02">
      <w:pPr>
        <w:pStyle w:val="ListParagraph"/>
        <w:numPr>
          <w:ilvl w:val="0"/>
          <w:numId w:val="12"/>
        </w:numPr>
        <w:spacing w:after="0" w:line="480" w:lineRule="auto"/>
        <w:ind w:left="284" w:hanging="284"/>
        <w:jc w:val="both"/>
        <w:rPr>
          <w:rFonts w:ascii="Times New Roman" w:eastAsia="Times New Roman" w:hAnsi="Times New Roman" w:cs="Times New Roman"/>
          <w:sz w:val="24"/>
          <w:szCs w:val="24"/>
          <w:lang w:eastAsia="id-ID"/>
        </w:rPr>
      </w:pPr>
      <w:r w:rsidRPr="005D2A70">
        <w:rPr>
          <w:rFonts w:ascii="Times New Roman" w:eastAsia="Times New Roman" w:hAnsi="Times New Roman" w:cs="Times New Roman"/>
          <w:sz w:val="24"/>
          <w:szCs w:val="24"/>
          <w:lang w:eastAsia="id-ID"/>
        </w:rPr>
        <w:t>Mengoptimalisasi waktu dengan cara memberi batasan dalam pembuatan kelompok dan pembuatan pertanyaan.</w:t>
      </w:r>
    </w:p>
    <w:p w:rsidR="005D2A70" w:rsidRDefault="00F46CEB" w:rsidP="00065E02">
      <w:pPr>
        <w:pStyle w:val="ListParagraph"/>
        <w:numPr>
          <w:ilvl w:val="0"/>
          <w:numId w:val="12"/>
        </w:numPr>
        <w:spacing w:after="0" w:line="480" w:lineRule="auto"/>
        <w:ind w:left="284" w:hanging="284"/>
        <w:jc w:val="both"/>
        <w:rPr>
          <w:rFonts w:ascii="Times New Roman" w:eastAsia="Times New Roman" w:hAnsi="Times New Roman" w:cs="Times New Roman"/>
          <w:sz w:val="24"/>
          <w:szCs w:val="24"/>
          <w:lang w:eastAsia="id-ID"/>
        </w:rPr>
      </w:pPr>
      <w:r w:rsidRPr="005D2A70">
        <w:rPr>
          <w:rFonts w:ascii="Times New Roman" w:eastAsia="Times New Roman" w:hAnsi="Times New Roman" w:cs="Times New Roman"/>
          <w:sz w:val="24"/>
          <w:szCs w:val="24"/>
          <w:lang w:eastAsia="id-ID"/>
        </w:rPr>
        <w:t>Guru ikut serta dalam pembuatan kelompok sehingga kegaduhan bisa diatasi.</w:t>
      </w:r>
    </w:p>
    <w:p w:rsidR="005D2A70" w:rsidRDefault="00F46CEB" w:rsidP="00065E02">
      <w:pPr>
        <w:pStyle w:val="ListParagraph"/>
        <w:numPr>
          <w:ilvl w:val="0"/>
          <w:numId w:val="12"/>
        </w:numPr>
        <w:spacing w:after="0" w:line="480" w:lineRule="auto"/>
        <w:ind w:left="284" w:hanging="284"/>
        <w:jc w:val="both"/>
        <w:rPr>
          <w:rFonts w:ascii="Times New Roman" w:eastAsia="Times New Roman" w:hAnsi="Times New Roman" w:cs="Times New Roman"/>
          <w:sz w:val="24"/>
          <w:szCs w:val="24"/>
          <w:lang w:eastAsia="id-ID"/>
        </w:rPr>
      </w:pPr>
      <w:r w:rsidRPr="005D2A70">
        <w:rPr>
          <w:rFonts w:ascii="Times New Roman" w:eastAsia="Times New Roman" w:hAnsi="Times New Roman" w:cs="Times New Roman"/>
          <w:sz w:val="24"/>
          <w:szCs w:val="24"/>
          <w:lang w:eastAsia="id-ID"/>
        </w:rPr>
        <w:t>Memisahkan group anak yang dianggap sering membuat gaduh dalam kelompok yang berbeda.</w:t>
      </w:r>
    </w:p>
    <w:p w:rsidR="00103377" w:rsidRPr="00125812" w:rsidRDefault="00F46CEB" w:rsidP="00125812">
      <w:pPr>
        <w:pStyle w:val="ListParagraph"/>
        <w:numPr>
          <w:ilvl w:val="0"/>
          <w:numId w:val="12"/>
        </w:numPr>
        <w:spacing w:after="0" w:line="480" w:lineRule="auto"/>
        <w:ind w:left="284" w:hanging="284"/>
        <w:jc w:val="both"/>
        <w:rPr>
          <w:rFonts w:ascii="Times New Roman" w:eastAsia="Times New Roman" w:hAnsi="Times New Roman" w:cs="Times New Roman"/>
          <w:sz w:val="24"/>
          <w:szCs w:val="24"/>
          <w:lang w:eastAsia="id-ID"/>
        </w:rPr>
      </w:pPr>
      <w:r w:rsidRPr="005D2A70">
        <w:rPr>
          <w:rFonts w:ascii="Times New Roman" w:eastAsia="Times New Roman" w:hAnsi="Times New Roman" w:cs="Times New Roman"/>
          <w:sz w:val="24"/>
          <w:szCs w:val="24"/>
          <w:lang w:eastAsia="id-ID"/>
        </w:rPr>
        <w:lastRenderedPageBreak/>
        <w:t>Tapi tidak  menutup  kemungkinan  bagi  guru  untuk  menambahkan pemberiaan kuis individu dan penghargaan kelompok</w:t>
      </w:r>
    </w:p>
    <w:p w:rsidR="00391258" w:rsidRPr="00391258" w:rsidRDefault="00866856" w:rsidP="00391258">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Belajar</w:t>
      </w:r>
    </w:p>
    <w:p w:rsidR="00B34072" w:rsidRPr="00391258" w:rsidRDefault="00866856" w:rsidP="00391258">
      <w:pPr>
        <w:pStyle w:val="ListParagraph"/>
        <w:numPr>
          <w:ilvl w:val="0"/>
          <w:numId w:val="40"/>
        </w:numPr>
        <w:spacing w:after="0" w:line="480" w:lineRule="auto"/>
        <w:jc w:val="both"/>
        <w:rPr>
          <w:rFonts w:ascii="Times New Roman" w:hAnsi="Times New Roman" w:cs="Times New Roman"/>
          <w:b/>
          <w:sz w:val="24"/>
          <w:szCs w:val="24"/>
        </w:rPr>
      </w:pPr>
      <w:r w:rsidRPr="00391258">
        <w:rPr>
          <w:rFonts w:ascii="Times New Roman" w:hAnsi="Times New Roman" w:cs="Times New Roman"/>
          <w:b/>
          <w:sz w:val="24"/>
          <w:szCs w:val="24"/>
        </w:rPr>
        <w:t>Pengertian Hasil Belajar</w:t>
      </w:r>
    </w:p>
    <w:p w:rsidR="00B34072" w:rsidRDefault="009D56CA" w:rsidP="00391258">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Hasil belajar adalah sebuah kalimat yang terdiri dari dua buah kata yaitu hasil dan belajar. Antara kata hasil dan belajar mempunyai arti yang berbeda. Pengertian </w:t>
      </w:r>
      <w:r w:rsidR="00056070">
        <w:rPr>
          <w:rFonts w:ascii="Times New Roman" w:hAnsi="Times New Roman" w:cs="Times New Roman"/>
          <w:sz w:val="24"/>
          <w:szCs w:val="24"/>
        </w:rPr>
        <w:t>belajar</w:t>
      </w:r>
      <w:r>
        <w:rPr>
          <w:rFonts w:ascii="Times New Roman" w:hAnsi="Times New Roman" w:cs="Times New Roman"/>
          <w:sz w:val="24"/>
          <w:szCs w:val="24"/>
        </w:rPr>
        <w:t xml:space="preserve"> pun</w:t>
      </w:r>
      <w:r w:rsidR="00056070">
        <w:rPr>
          <w:rFonts w:ascii="Times New Roman" w:hAnsi="Times New Roman" w:cs="Times New Roman"/>
          <w:sz w:val="24"/>
          <w:szCs w:val="24"/>
        </w:rPr>
        <w:t xml:space="preserve"> hingga kini belum ada kesepakatan pendapat diantara ahli pendidikan, masing-masing mengemukakan pendapat menurut sudut pandang mereka sendiri-sendiri. Menurut Slameto, “ belajar adalah suatu proses untuk memperoleh suatu perubahan tingkah laku yang baru secara keseluruhan, sebagai hasil pengalaman individu itu sendiri dalam interaksi dengan lingkungan.</w:t>
      </w:r>
      <w:r w:rsidR="00056070">
        <w:rPr>
          <w:rStyle w:val="FootnoteReference"/>
          <w:rFonts w:ascii="Times New Roman" w:hAnsi="Times New Roman" w:cs="Times New Roman"/>
          <w:sz w:val="24"/>
          <w:szCs w:val="24"/>
        </w:rPr>
        <w:footnoteReference w:id="27"/>
      </w:r>
    </w:p>
    <w:p w:rsidR="002E1600" w:rsidRDefault="00056070" w:rsidP="002E1600">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Sedangkan menurut Suparta dalam bukunya </w:t>
      </w:r>
      <w:r w:rsidR="00CE0AD7">
        <w:rPr>
          <w:rFonts w:ascii="Times New Roman" w:hAnsi="Times New Roman" w:cs="Times New Roman"/>
          <w:sz w:val="24"/>
          <w:szCs w:val="24"/>
        </w:rPr>
        <w:t>Hawi,</w:t>
      </w:r>
      <w:r>
        <w:rPr>
          <w:rFonts w:ascii="Times New Roman" w:hAnsi="Times New Roman" w:cs="Times New Roman"/>
          <w:sz w:val="24"/>
          <w:szCs w:val="24"/>
        </w:rPr>
        <w:t xml:space="preserve"> belajar adalah suatu perubahan dalam diri seseorang yang telah melakukan perbuatan belajar.</w:t>
      </w:r>
      <w:r>
        <w:rPr>
          <w:rStyle w:val="FootnoteReference"/>
          <w:rFonts w:ascii="Times New Roman" w:hAnsi="Times New Roman" w:cs="Times New Roman"/>
          <w:sz w:val="24"/>
          <w:szCs w:val="24"/>
        </w:rPr>
        <w:footnoteReference w:id="28"/>
      </w:r>
      <w:r w:rsidR="002E1600" w:rsidRPr="00B34072">
        <w:rPr>
          <w:rFonts w:ascii="Times New Roman" w:hAnsi="Times New Roman" w:cs="Times New Roman"/>
          <w:sz w:val="24"/>
          <w:szCs w:val="24"/>
        </w:rPr>
        <w:t xml:space="preserve">Belajar </w:t>
      </w:r>
      <w:r w:rsidR="002E1600">
        <w:rPr>
          <w:rFonts w:ascii="Times New Roman" w:hAnsi="Times New Roman" w:cs="Times New Roman"/>
          <w:sz w:val="24"/>
          <w:szCs w:val="24"/>
        </w:rPr>
        <w:t xml:space="preserve">juga merupakan </w:t>
      </w:r>
      <w:r w:rsidR="002E1600" w:rsidRPr="00B34072">
        <w:rPr>
          <w:rFonts w:ascii="Times New Roman" w:hAnsi="Times New Roman" w:cs="Times New Roman"/>
          <w:sz w:val="24"/>
          <w:szCs w:val="24"/>
        </w:rPr>
        <w:t>suatu proses mental yang tidak terlihat melalui interaksi dengan lingkungannya, sehingga terjadi perubahan tingkah laku.</w:t>
      </w:r>
      <w:r w:rsidR="002E1600">
        <w:rPr>
          <w:rStyle w:val="FootnoteReference"/>
          <w:rFonts w:ascii="Times New Roman" w:hAnsi="Times New Roman" w:cs="Times New Roman"/>
          <w:sz w:val="24"/>
          <w:szCs w:val="24"/>
        </w:rPr>
        <w:footnoteReference w:id="29"/>
      </w:r>
      <w:r w:rsidR="002E1600">
        <w:rPr>
          <w:rFonts w:ascii="Times New Roman" w:hAnsi="Times New Roman" w:cs="Times New Roman"/>
          <w:sz w:val="24"/>
          <w:szCs w:val="24"/>
        </w:rPr>
        <w:t>Dengan demikian b</w:t>
      </w:r>
      <w:r w:rsidR="002E1600" w:rsidRPr="00B34072">
        <w:rPr>
          <w:rFonts w:ascii="Times New Roman" w:hAnsi="Times New Roman" w:cs="Times New Roman"/>
          <w:sz w:val="24"/>
          <w:szCs w:val="24"/>
        </w:rPr>
        <w:t xml:space="preserve">elajar bersifat individual </w:t>
      </w:r>
      <w:r w:rsidR="002E1600">
        <w:rPr>
          <w:rFonts w:ascii="Times New Roman" w:hAnsi="Times New Roman" w:cs="Times New Roman"/>
          <w:sz w:val="24"/>
          <w:szCs w:val="24"/>
        </w:rPr>
        <w:t xml:space="preserve">dan </w:t>
      </w:r>
      <w:r w:rsidR="002E1600" w:rsidRPr="00B34072">
        <w:rPr>
          <w:rFonts w:ascii="Times New Roman" w:hAnsi="Times New Roman" w:cs="Times New Roman"/>
          <w:sz w:val="24"/>
          <w:szCs w:val="24"/>
        </w:rPr>
        <w:t>membutuhkan kesadaran penuh</w:t>
      </w:r>
      <w:r w:rsidR="002E1600">
        <w:rPr>
          <w:rFonts w:ascii="Times New Roman" w:hAnsi="Times New Roman" w:cs="Times New Roman"/>
          <w:sz w:val="24"/>
          <w:szCs w:val="24"/>
        </w:rPr>
        <w:t xml:space="preserve">. Walau pun </w:t>
      </w:r>
      <w:r w:rsidR="002E1600" w:rsidRPr="00B34072">
        <w:rPr>
          <w:rFonts w:ascii="Times New Roman" w:hAnsi="Times New Roman" w:cs="Times New Roman"/>
          <w:sz w:val="24"/>
          <w:szCs w:val="24"/>
        </w:rPr>
        <w:t xml:space="preserve">belajar untuk ranah afektif dapat melalui kesadaran penuh dan dapat pula tanpa kesadaran. </w:t>
      </w:r>
    </w:p>
    <w:p w:rsidR="007515AA" w:rsidRPr="00B34072" w:rsidRDefault="007515AA" w:rsidP="002E1600">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Menurut Sukmadinata, pengertian  belajar yang diungkapkan oleh para ahli adalah sebagai berikut:</w:t>
      </w:r>
    </w:p>
    <w:p w:rsidR="007515AA" w:rsidRDefault="007515AA" w:rsidP="00065E02">
      <w:pPr>
        <w:pStyle w:val="ListParagraph"/>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Witherington, “Belajar merupakan perubahan dalam kepribadian yang dimanifestasikan sebagai pola-pola respons yang baru berbentuk keterampilan, sikap, kebiasaan, pengetahuan, dan kecakapan.</w:t>
      </w:r>
    </w:p>
    <w:p w:rsidR="007515AA" w:rsidRDefault="007515AA" w:rsidP="00065E02">
      <w:pPr>
        <w:pStyle w:val="ListParagraph"/>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Crow &amp; Crow, “Belajar adalah upaya pemerolehan kebiasaan-kebiasaan,  pengetahuan dan sikap baru.</w:t>
      </w:r>
    </w:p>
    <w:p w:rsidR="007515AA" w:rsidRDefault="007515AA" w:rsidP="00065E02">
      <w:pPr>
        <w:pStyle w:val="ListParagraph"/>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Hilgrad, “Belajar adalah proses muncul</w:t>
      </w:r>
      <w:r w:rsidR="00980DAE">
        <w:rPr>
          <w:rFonts w:ascii="Times New Roman" w:hAnsi="Times New Roman" w:cs="Times New Roman"/>
          <w:sz w:val="24"/>
          <w:szCs w:val="24"/>
        </w:rPr>
        <w:t xml:space="preserve"> atau berubahnya suatu prilaku karena adanya respons terhadap suatu situasi.”</w:t>
      </w:r>
    </w:p>
    <w:p w:rsidR="00980DAE" w:rsidRDefault="00980DAE" w:rsidP="00065E02">
      <w:pPr>
        <w:pStyle w:val="ListParagraph"/>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 Vesta dan Thompson, “Belajar adalah perubahan prilaku yang relatif menetap sebagai hasil dari pengalaman.”</w:t>
      </w:r>
    </w:p>
    <w:p w:rsidR="00980DAE" w:rsidRDefault="00980DAE" w:rsidP="00065E02">
      <w:pPr>
        <w:pStyle w:val="ListParagraph"/>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Gagne &amp; Berliner, “Belajar adalah suatu proses perubahan tingkah laku yang muncul karena pengalaman.”</w:t>
      </w:r>
    </w:p>
    <w:p w:rsidR="000E79EB" w:rsidRDefault="00980DAE" w:rsidP="000E79EB">
      <w:pPr>
        <w:pStyle w:val="ListParagraph"/>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Thursan Hakim mengemukakan bahwa belajar adalah suatu proses perubahan dalam kepribadian manusia, dan perubahan tersebut ditampakan dalam bentuk penigkatan kualitas dan kuantitas tingkah laku, seperti peningkatan kecakapan, pengetahuan, sikap, kebiasaan, pemahaman, keterampilan, daya pikir, dan lain-lain.</w:t>
      </w:r>
      <w:r>
        <w:rPr>
          <w:rStyle w:val="FootnoteReference"/>
          <w:rFonts w:ascii="Times New Roman" w:hAnsi="Times New Roman" w:cs="Times New Roman"/>
          <w:sz w:val="24"/>
          <w:szCs w:val="24"/>
        </w:rPr>
        <w:footnoteReference w:id="30"/>
      </w:r>
    </w:p>
    <w:p w:rsidR="00980DAE" w:rsidRPr="000E79EB" w:rsidRDefault="00056070" w:rsidP="00CE0AD7">
      <w:pPr>
        <w:spacing w:after="0" w:line="480" w:lineRule="auto"/>
        <w:ind w:firstLine="720"/>
        <w:jc w:val="both"/>
        <w:rPr>
          <w:rFonts w:ascii="Times New Roman" w:hAnsi="Times New Roman" w:cs="Times New Roman"/>
          <w:sz w:val="24"/>
          <w:szCs w:val="24"/>
        </w:rPr>
      </w:pPr>
      <w:r w:rsidRPr="000E79EB">
        <w:rPr>
          <w:rFonts w:ascii="Times New Roman" w:hAnsi="Times New Roman" w:cs="Times New Roman"/>
          <w:sz w:val="24"/>
          <w:szCs w:val="24"/>
        </w:rPr>
        <w:t>Dari pendapat para ahli di atas dapat disimpulkan bahwa yang dimaksud dengan belajar adalah kegiatan yang dilakukan secara sengaja oleh individu yang berlangsung dalam interaksi aktif dengan lingkungan untuk mendapatkan suatu perubahan tingkah laku, sikap, kebiasaan ke arah yang lebih baik serta menambah pengetahuan dan keterampilan.</w:t>
      </w:r>
    </w:p>
    <w:p w:rsidR="002A4D5C" w:rsidRDefault="00CE0AD7" w:rsidP="00103377">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ab/>
      </w:r>
      <w:r w:rsidR="009D56CA">
        <w:rPr>
          <w:rFonts w:ascii="Times New Roman" w:hAnsi="Times New Roman" w:cs="Times New Roman"/>
          <w:sz w:val="24"/>
          <w:szCs w:val="24"/>
        </w:rPr>
        <w:t xml:space="preserve">Sedangkan </w:t>
      </w:r>
      <w:r>
        <w:rPr>
          <w:rFonts w:ascii="Times New Roman" w:hAnsi="Times New Roman" w:cs="Times New Roman"/>
          <w:sz w:val="24"/>
          <w:szCs w:val="24"/>
        </w:rPr>
        <w:t>h</w:t>
      </w:r>
      <w:r w:rsidR="004E260B">
        <w:rPr>
          <w:rFonts w:ascii="Times New Roman" w:hAnsi="Times New Roman" w:cs="Times New Roman"/>
          <w:sz w:val="24"/>
          <w:szCs w:val="24"/>
        </w:rPr>
        <w:t>asil yaitu nilai dari suatu kegiatan yang telah dikerjakan, diciptakan baik secara in</w:t>
      </w:r>
      <w:r w:rsidR="009D56CA">
        <w:rPr>
          <w:rFonts w:ascii="Times New Roman" w:hAnsi="Times New Roman" w:cs="Times New Roman"/>
          <w:sz w:val="24"/>
          <w:szCs w:val="24"/>
        </w:rPr>
        <w:t>dividual maupun secara kelompok</w:t>
      </w:r>
      <w:r w:rsidR="004E260B">
        <w:rPr>
          <w:rFonts w:ascii="Times New Roman" w:hAnsi="Times New Roman" w:cs="Times New Roman"/>
          <w:sz w:val="24"/>
          <w:szCs w:val="24"/>
        </w:rPr>
        <w:t>.</w:t>
      </w:r>
      <w:r w:rsidR="004E260B">
        <w:rPr>
          <w:rStyle w:val="FootnoteReference"/>
          <w:rFonts w:ascii="Times New Roman" w:hAnsi="Times New Roman" w:cs="Times New Roman"/>
          <w:sz w:val="24"/>
          <w:szCs w:val="24"/>
        </w:rPr>
        <w:footnoteReference w:id="31"/>
      </w:r>
      <w:r w:rsidR="00665CA8">
        <w:rPr>
          <w:rFonts w:ascii="Times New Roman" w:hAnsi="Times New Roman" w:cs="Times New Roman"/>
          <w:sz w:val="24"/>
          <w:szCs w:val="24"/>
        </w:rPr>
        <w:t xml:space="preserve"> Jadi hasil</w:t>
      </w:r>
      <w:r w:rsidR="00654512">
        <w:rPr>
          <w:rFonts w:ascii="Times New Roman" w:hAnsi="Times New Roman" w:cs="Times New Roman"/>
          <w:sz w:val="24"/>
          <w:szCs w:val="24"/>
        </w:rPr>
        <w:t xml:space="preserve"> tidak akan pernah didapatkan selama seseorang tidak melakukan kegiatan, dalam kegiatan untuk mendapatkan hasil yang baik tidak semudah yang dibayangkan, tetapi perlu perjuangan dengan berbagai tantangan yang harus dihadapi, untuk mencapainya perlu keuleta</w:t>
      </w:r>
      <w:r w:rsidR="002A4D5C">
        <w:rPr>
          <w:rFonts w:ascii="Times New Roman" w:hAnsi="Times New Roman" w:cs="Times New Roman"/>
          <w:sz w:val="24"/>
          <w:szCs w:val="24"/>
        </w:rPr>
        <w:t>n dan optimisme yang tinggi</w:t>
      </w:r>
    </w:p>
    <w:p w:rsidR="00382FF4" w:rsidRDefault="00382FF4" w:rsidP="00CE0AD7">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Hasil belajar yaitu hasil yang telah dicapai dari yang telah dilakukan atau dikerjakan.</w:t>
      </w:r>
      <w:r w:rsidRPr="00FC3F25">
        <w:rPr>
          <w:rStyle w:val="FootnoteReference"/>
          <w:rFonts w:ascii="Times New Roman" w:hAnsi="Times New Roman" w:cs="Times New Roman"/>
          <w:sz w:val="24"/>
          <w:szCs w:val="24"/>
        </w:rPr>
        <w:footnoteReference w:id="32"/>
      </w:r>
      <w:r w:rsidRPr="00FC3F25">
        <w:rPr>
          <w:rFonts w:ascii="Times New Roman" w:hAnsi="Times New Roman" w:cs="Times New Roman"/>
          <w:sz w:val="24"/>
          <w:szCs w:val="24"/>
        </w:rPr>
        <w:t>Yaitu berupa aspek kognitif, afektif maupun psikomotorik dari materi pelajaran yang telah diajarkan, sedangkan belajar tidak diartikan sebagaimana pengertian sehari-hari yang digunakan orang, dalam kehidupan sehari-hari. Belajar diartikan orang secara sempit atau terbatas dengan menghafal atau mencari atau memperoleh pengetahuan.</w:t>
      </w:r>
    </w:p>
    <w:p w:rsidR="002A4D5C" w:rsidRDefault="00056070" w:rsidP="00CE0AD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Ely Manizar, hasil belajar ditandai dengan perubahan seluruh aspek tingkah laku.</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Perubahan individu setelah melalui proses belajar meliputi perubahan keseluruhan tingkah laku, jadi tidak hanya satu aspek atau satu tingkah laku</w:t>
      </w:r>
      <w:r w:rsidR="00426707">
        <w:rPr>
          <w:rFonts w:ascii="Times New Roman" w:hAnsi="Times New Roman" w:cs="Times New Roman"/>
          <w:sz w:val="24"/>
          <w:szCs w:val="24"/>
        </w:rPr>
        <w:t xml:space="preserve"> saja, melainkan seluruh aspek tingkah laku jika seseorang belajar sesuatu, sebagai hasilnya akan mengalami perubahan tingkah laku secara menyeluruh dalam sikap kebiasaan, keterampilan, pengetahuan dan sebagainya.</w:t>
      </w:r>
    </w:p>
    <w:p w:rsidR="000E79EB" w:rsidRDefault="00177541" w:rsidP="00CE0AD7">
      <w:pPr>
        <w:spacing w:after="0" w:line="480" w:lineRule="auto"/>
        <w:ind w:firstLine="720"/>
        <w:jc w:val="both"/>
        <w:rPr>
          <w:rFonts w:ascii="Times New Roman" w:hAnsi="Times New Roman" w:cs="Times New Roman"/>
          <w:sz w:val="24"/>
          <w:szCs w:val="24"/>
        </w:rPr>
      </w:pPr>
      <w:r w:rsidRPr="00177541">
        <w:rPr>
          <w:rFonts w:ascii="Times New Roman" w:hAnsi="Times New Roman" w:cs="Times New Roman"/>
          <w:sz w:val="24"/>
          <w:szCs w:val="24"/>
        </w:rPr>
        <w:t>H</w:t>
      </w:r>
      <w:r w:rsidR="003F77B7">
        <w:rPr>
          <w:rFonts w:ascii="Times New Roman" w:hAnsi="Times New Roman" w:cs="Times New Roman"/>
          <w:sz w:val="24"/>
          <w:szCs w:val="24"/>
        </w:rPr>
        <w:t xml:space="preserve">asil belajar adalah suatu bukti keberhasilan seseorang dalam proses pembelajaran dalam usaha menilai hasil belajar peserta didik dengan mengunakan </w:t>
      </w:r>
      <w:r w:rsidR="003F77B7">
        <w:rPr>
          <w:rFonts w:ascii="Times New Roman" w:hAnsi="Times New Roman" w:cs="Times New Roman"/>
          <w:sz w:val="24"/>
          <w:szCs w:val="24"/>
        </w:rPr>
        <w:lastRenderedPageBreak/>
        <w:t>alat pengukur berupa tes yang dinyatakan dalam bentuk nilai</w:t>
      </w:r>
      <w:r w:rsidR="00916389">
        <w:rPr>
          <w:rFonts w:ascii="Times New Roman" w:hAnsi="Times New Roman" w:cs="Times New Roman"/>
          <w:sz w:val="24"/>
          <w:szCs w:val="24"/>
        </w:rPr>
        <w:t xml:space="preserve"> untuk mengetahui tercapainya suatu tujuan.</w:t>
      </w:r>
    </w:p>
    <w:p w:rsidR="002A4D5C" w:rsidRDefault="00253412" w:rsidP="00CE0AD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Belajar dan hasil belajar memiliki hubungan timbal balik yang sangat erat. Baik tidaknya proses belajar mengajar dapat dilihat dari hasil penelitian belajar yang diperoleh siswa. Sebaliknya siswa merupakan cerminan dari kualitas pembelajaran yang dilakukan.</w:t>
      </w:r>
    </w:p>
    <w:p w:rsidR="00E71099" w:rsidRPr="002A4D5C" w:rsidRDefault="00DE31D1" w:rsidP="00C86A9F">
      <w:pPr>
        <w:pStyle w:val="ListParagraph"/>
        <w:numPr>
          <w:ilvl w:val="0"/>
          <w:numId w:val="13"/>
        </w:numPr>
        <w:tabs>
          <w:tab w:val="left" w:pos="426"/>
        </w:tabs>
        <w:spacing w:after="0" w:line="480" w:lineRule="auto"/>
        <w:ind w:left="142" w:firstLine="0"/>
        <w:jc w:val="both"/>
        <w:rPr>
          <w:rFonts w:ascii="Times New Roman" w:hAnsi="Times New Roman" w:cs="Times New Roman"/>
          <w:b/>
          <w:sz w:val="24"/>
          <w:szCs w:val="24"/>
        </w:rPr>
      </w:pPr>
      <w:r w:rsidRPr="002A4D5C">
        <w:rPr>
          <w:rFonts w:ascii="Times New Roman" w:hAnsi="Times New Roman" w:cs="Times New Roman"/>
          <w:b/>
          <w:sz w:val="24"/>
          <w:szCs w:val="24"/>
        </w:rPr>
        <w:t xml:space="preserve">Jenis- Jenis </w:t>
      </w:r>
      <w:r w:rsidR="00CF0C9D" w:rsidRPr="002A4D5C">
        <w:rPr>
          <w:rFonts w:ascii="Times New Roman" w:hAnsi="Times New Roman" w:cs="Times New Roman"/>
          <w:b/>
          <w:sz w:val="24"/>
          <w:szCs w:val="24"/>
        </w:rPr>
        <w:t xml:space="preserve"> Hasil Belajar</w:t>
      </w:r>
    </w:p>
    <w:p w:rsidR="00DE31D1" w:rsidRPr="0072477F" w:rsidRDefault="00DE31D1" w:rsidP="009D56CA">
      <w:pPr>
        <w:spacing w:after="0" w:line="480" w:lineRule="auto"/>
        <w:ind w:firstLine="567"/>
        <w:jc w:val="both"/>
        <w:rPr>
          <w:rFonts w:ascii="Times New Roman" w:hAnsi="Times New Roman" w:cs="Times New Roman"/>
          <w:sz w:val="24"/>
          <w:szCs w:val="24"/>
        </w:rPr>
      </w:pPr>
      <w:r w:rsidRPr="0072477F">
        <w:rPr>
          <w:rFonts w:ascii="Times New Roman" w:hAnsi="Times New Roman" w:cs="Times New Roman"/>
          <w:sz w:val="24"/>
          <w:szCs w:val="24"/>
        </w:rPr>
        <w:t>Dalam sistem pendidikan nasional rumusan tujuan pendi</w:t>
      </w:r>
      <w:r w:rsidR="00441EC0" w:rsidRPr="0072477F">
        <w:rPr>
          <w:rFonts w:ascii="Times New Roman" w:hAnsi="Times New Roman" w:cs="Times New Roman"/>
          <w:sz w:val="24"/>
          <w:szCs w:val="24"/>
        </w:rPr>
        <w:t>dikan, baik tujuan  kurikuler maupun tujuan intruksional, mengunakan klasifiksi hasil belajar dari Bloom yang secara garis besar membaginya menjadi tiga ranah, yakni ranah kognitif,  ranah afektif, dan ranah psikomotoris.</w:t>
      </w:r>
      <w:r w:rsidR="00441EC0">
        <w:rPr>
          <w:rStyle w:val="FootnoteReference"/>
          <w:rFonts w:ascii="Times New Roman" w:hAnsi="Times New Roman" w:cs="Times New Roman"/>
          <w:sz w:val="24"/>
          <w:szCs w:val="24"/>
        </w:rPr>
        <w:footnoteReference w:id="34"/>
      </w:r>
    </w:p>
    <w:p w:rsidR="00DB3098" w:rsidRDefault="00E279F1" w:rsidP="00065E02">
      <w:pPr>
        <w:pStyle w:val="ListParagraph"/>
        <w:numPr>
          <w:ilvl w:val="3"/>
          <w:numId w:val="8"/>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Ranah Kognitif </w:t>
      </w:r>
    </w:p>
    <w:p w:rsidR="00125812" w:rsidRPr="00C86A9F" w:rsidRDefault="009D56CA" w:rsidP="00C86A9F">
      <w:pPr>
        <w:pStyle w:val="ListParagraph"/>
        <w:tabs>
          <w:tab w:val="left" w:pos="284"/>
        </w:tabs>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ab/>
      </w:r>
      <w:r w:rsidR="000E79EB">
        <w:rPr>
          <w:rFonts w:ascii="Times New Roman" w:hAnsi="Times New Roman" w:cs="Times New Roman"/>
          <w:sz w:val="24"/>
          <w:szCs w:val="24"/>
        </w:rPr>
        <w:tab/>
      </w:r>
      <w:r w:rsidR="00E279F1" w:rsidRPr="00DB3098">
        <w:rPr>
          <w:rFonts w:ascii="Times New Roman" w:hAnsi="Times New Roman" w:cs="Times New Roman"/>
          <w:sz w:val="24"/>
          <w:szCs w:val="24"/>
        </w:rPr>
        <w:t>Berkenaan dengan hasil belajar intelektual yang terdiri dari enam aspek, yakni pengetahuan atau ingatan, pemahaman, aplikasi, analisis, sintesis, dan evaluasi. Kedua aspek pertama disebut kognitif tingkat rendah dan keempat aspek berikutnya termasuk kognitif tingkat tinggi.</w:t>
      </w:r>
    </w:p>
    <w:p w:rsidR="00DB3098" w:rsidRDefault="00E279F1" w:rsidP="00065E02">
      <w:pPr>
        <w:pStyle w:val="ListParagraph"/>
        <w:numPr>
          <w:ilvl w:val="3"/>
          <w:numId w:val="8"/>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Ranah Afektif</w:t>
      </w:r>
    </w:p>
    <w:p w:rsidR="00E279F1" w:rsidRDefault="00125812" w:rsidP="00125812">
      <w:pPr>
        <w:pStyle w:val="ListParagraph"/>
        <w:tabs>
          <w:tab w:val="left" w:pos="284"/>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E279F1" w:rsidRPr="00DB3098">
        <w:rPr>
          <w:rFonts w:ascii="Times New Roman" w:hAnsi="Times New Roman" w:cs="Times New Roman"/>
          <w:sz w:val="24"/>
          <w:szCs w:val="24"/>
        </w:rPr>
        <w:t>Berkenaan dengan sikap yang terdiri dari lima aspek, yakni penerimaan, jawaban atau reaksi, penilaian, organisasi, dan internalisasi.</w:t>
      </w:r>
    </w:p>
    <w:p w:rsidR="00571A83" w:rsidRDefault="00571A83" w:rsidP="00125812">
      <w:pPr>
        <w:pStyle w:val="ListParagraph"/>
        <w:tabs>
          <w:tab w:val="left" w:pos="284"/>
        </w:tabs>
        <w:spacing w:after="0" w:line="480" w:lineRule="auto"/>
        <w:ind w:left="0"/>
        <w:jc w:val="both"/>
        <w:rPr>
          <w:rFonts w:ascii="Times New Roman" w:hAnsi="Times New Roman" w:cs="Times New Roman"/>
          <w:sz w:val="24"/>
          <w:szCs w:val="24"/>
          <w:lang w:val="en-US"/>
        </w:rPr>
      </w:pPr>
    </w:p>
    <w:p w:rsidR="00571A83" w:rsidRPr="00571A83" w:rsidRDefault="00571A83" w:rsidP="00125812">
      <w:pPr>
        <w:pStyle w:val="ListParagraph"/>
        <w:tabs>
          <w:tab w:val="left" w:pos="284"/>
        </w:tabs>
        <w:spacing w:after="0" w:line="480" w:lineRule="auto"/>
        <w:ind w:left="0"/>
        <w:jc w:val="both"/>
        <w:rPr>
          <w:rFonts w:ascii="Times New Roman" w:hAnsi="Times New Roman" w:cs="Times New Roman"/>
          <w:sz w:val="24"/>
          <w:szCs w:val="24"/>
          <w:lang w:val="en-US"/>
        </w:rPr>
      </w:pPr>
    </w:p>
    <w:p w:rsidR="000E79EB" w:rsidRDefault="00E279F1" w:rsidP="000E79EB">
      <w:pPr>
        <w:pStyle w:val="ListParagraph"/>
        <w:numPr>
          <w:ilvl w:val="3"/>
          <w:numId w:val="8"/>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Ranah Psikomotoris</w:t>
      </w:r>
    </w:p>
    <w:p w:rsidR="000E79EB" w:rsidRPr="00125812" w:rsidRDefault="00125812" w:rsidP="00125812">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E279F1" w:rsidRPr="00125812">
        <w:rPr>
          <w:rFonts w:ascii="Times New Roman" w:hAnsi="Times New Roman" w:cs="Times New Roman"/>
          <w:sz w:val="24"/>
          <w:szCs w:val="24"/>
        </w:rPr>
        <w:t>Berkenaan dengan hasil belajar keterampilan dan kemampuan bertindak. Ada enam aspek ranah psikomotoris, yakni gerakan refleks, keterampilan gerakan dasar, kema</w:t>
      </w:r>
      <w:r w:rsidR="00213C3B" w:rsidRPr="00125812">
        <w:rPr>
          <w:rFonts w:ascii="Times New Roman" w:hAnsi="Times New Roman" w:cs="Times New Roman"/>
          <w:sz w:val="24"/>
          <w:szCs w:val="24"/>
        </w:rPr>
        <w:t>m</w:t>
      </w:r>
      <w:r w:rsidR="00E279F1" w:rsidRPr="00125812">
        <w:rPr>
          <w:rFonts w:ascii="Times New Roman" w:hAnsi="Times New Roman" w:cs="Times New Roman"/>
          <w:sz w:val="24"/>
          <w:szCs w:val="24"/>
        </w:rPr>
        <w:t>puan perseptual, keharmonisan atau ketepatan, gerakan keterampilan kompleks dan geraka</w:t>
      </w:r>
      <w:r w:rsidR="00F41E98" w:rsidRPr="00125812">
        <w:rPr>
          <w:rFonts w:ascii="Times New Roman" w:hAnsi="Times New Roman" w:cs="Times New Roman"/>
          <w:sz w:val="24"/>
          <w:szCs w:val="24"/>
        </w:rPr>
        <w:t>n  ekspresif dan interpretatif.</w:t>
      </w:r>
    </w:p>
    <w:p w:rsidR="000E79EB" w:rsidRPr="00125812" w:rsidRDefault="00125812" w:rsidP="00125812">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C2008" w:rsidRPr="00125812">
        <w:rPr>
          <w:rFonts w:ascii="Times New Roman" w:hAnsi="Times New Roman" w:cs="Times New Roman"/>
          <w:sz w:val="24"/>
          <w:szCs w:val="24"/>
        </w:rPr>
        <w:t>Menurut Romiszowski, perbuatan merupakan petunjuk bahwa proses telah terjadi  dan hasil belajar dapat dikelompokkan ke dalam dua macam saja yaitu pengetahuan dan keterampilan.</w:t>
      </w:r>
      <w:r w:rsidR="002C2008">
        <w:rPr>
          <w:rStyle w:val="FootnoteReference"/>
          <w:rFonts w:ascii="Times New Roman" w:hAnsi="Times New Roman" w:cs="Times New Roman"/>
          <w:sz w:val="24"/>
          <w:szCs w:val="24"/>
        </w:rPr>
        <w:footnoteReference w:id="35"/>
      </w:r>
      <w:r w:rsidR="00F41E98" w:rsidRPr="00125812">
        <w:rPr>
          <w:rFonts w:ascii="Times New Roman" w:hAnsi="Times New Roman" w:cs="Times New Roman"/>
          <w:sz w:val="24"/>
          <w:szCs w:val="24"/>
        </w:rPr>
        <w:t xml:space="preserve"> Hasil belajar juga dipengaruhi oleh intelegensi dan penguasaan awal tentang materi yang akan dipelajari, </w:t>
      </w:r>
      <w:r w:rsidR="00213C3B" w:rsidRPr="00125812">
        <w:rPr>
          <w:rFonts w:ascii="Times New Roman" w:hAnsi="Times New Roman" w:cs="Times New Roman"/>
          <w:sz w:val="24"/>
          <w:szCs w:val="24"/>
        </w:rPr>
        <w:t>dan</w:t>
      </w:r>
      <w:r w:rsidR="00F41E98" w:rsidRPr="00125812">
        <w:rPr>
          <w:rFonts w:ascii="Times New Roman" w:hAnsi="Times New Roman" w:cs="Times New Roman"/>
          <w:sz w:val="24"/>
          <w:szCs w:val="24"/>
        </w:rPr>
        <w:t xml:space="preserve"> juga dipengaruhi oleh adanya kesempatan yang diberikan pada anak.</w:t>
      </w:r>
    </w:p>
    <w:p w:rsidR="000E79EB" w:rsidRPr="00125812" w:rsidRDefault="00125812" w:rsidP="00125812">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5839CC" w:rsidRPr="00125812">
        <w:rPr>
          <w:rFonts w:ascii="Times New Roman" w:hAnsi="Times New Roman" w:cs="Times New Roman"/>
          <w:sz w:val="24"/>
          <w:szCs w:val="24"/>
        </w:rPr>
        <w:t xml:space="preserve">Pencapaian hasil belajar ini disebut kapabalitas. Kapabalitas diperoleh melalui stimulasi yang berasal dari lingkungan dan proses kognitif yeng meliputi pengetahuan dan keterampilan. Pengetahuan menunjukan pada informasi yang tersimpan dalam fikiran, sedangkan keterampilan merupakan suatu tindakan atau tingkah laku yang mampu diperlihatkan seseorang sebagai indikasi penguasaannya terhadap keterampilan tersebut. </w:t>
      </w:r>
    </w:p>
    <w:p w:rsidR="00213C3B" w:rsidRPr="00125812" w:rsidRDefault="00125812" w:rsidP="00125812">
      <w:pPr>
        <w:tabs>
          <w:tab w:val="left" w:pos="284"/>
        </w:tabs>
        <w:spacing w:after="0" w:line="480" w:lineRule="auto"/>
        <w:jc w:val="both"/>
        <w:rPr>
          <w:rFonts w:ascii="Times New Roman" w:hAnsi="Times New Roman" w:cs="Times New Roman"/>
          <w:sz w:val="24"/>
          <w:szCs w:val="24"/>
        </w:rPr>
      </w:pPr>
      <w:r w:rsidRPr="009C1EFD">
        <w:rPr>
          <w:rFonts w:ascii="Times New Roman" w:hAnsi="Times New Roman" w:cs="Times New Roman"/>
          <w:sz w:val="24"/>
          <w:szCs w:val="24"/>
        </w:rPr>
        <w:tab/>
      </w:r>
      <w:r w:rsidRPr="009C1EFD">
        <w:rPr>
          <w:rFonts w:ascii="Times New Roman" w:hAnsi="Times New Roman" w:cs="Times New Roman"/>
          <w:sz w:val="24"/>
          <w:szCs w:val="24"/>
        </w:rPr>
        <w:tab/>
      </w:r>
      <w:r w:rsidR="005839CC" w:rsidRPr="00125812">
        <w:rPr>
          <w:rFonts w:ascii="Times New Roman" w:hAnsi="Times New Roman" w:cs="Times New Roman"/>
          <w:sz w:val="24"/>
          <w:szCs w:val="24"/>
        </w:rPr>
        <w:t>Untuk menunjukan tinggi rendahnya atau baik buruknya hasil belajar yang d</w:t>
      </w:r>
      <w:r w:rsidR="00DB3098" w:rsidRPr="00125812">
        <w:rPr>
          <w:rFonts w:ascii="Times New Roman" w:hAnsi="Times New Roman" w:cs="Times New Roman"/>
          <w:sz w:val="24"/>
          <w:szCs w:val="24"/>
        </w:rPr>
        <w:t>icapai siswa ada beberapa cara.</w:t>
      </w:r>
      <w:r w:rsidR="005839CC" w:rsidRPr="00125812">
        <w:rPr>
          <w:rFonts w:ascii="Times New Roman" w:hAnsi="Times New Roman" w:cs="Times New Roman"/>
          <w:sz w:val="24"/>
          <w:szCs w:val="24"/>
        </w:rPr>
        <w:t xml:space="preserve">Satu cara yang sudah lazim digunakan adalah dengan memberikan skor atau nilai terhadap kemampuan yang dimiliki siswa setelah mengikuti proses pembelajaran. </w:t>
      </w:r>
      <w:r w:rsidR="00213C3B" w:rsidRPr="00125812">
        <w:rPr>
          <w:rFonts w:ascii="Times New Roman" w:hAnsi="Times New Roman" w:cs="Times New Roman"/>
          <w:sz w:val="24"/>
          <w:szCs w:val="24"/>
        </w:rPr>
        <w:t xml:space="preserve">Penilaian hasil belajar siswa ini dapat dilihat dari penguasaan bahan pelajaran yang disajikan kepada siswa dan ditentukan dalam </w:t>
      </w:r>
      <w:r w:rsidR="00213C3B" w:rsidRPr="00125812">
        <w:rPr>
          <w:rFonts w:ascii="Times New Roman" w:hAnsi="Times New Roman" w:cs="Times New Roman"/>
          <w:sz w:val="24"/>
          <w:szCs w:val="24"/>
        </w:rPr>
        <w:lastRenderedPageBreak/>
        <w:t>bentuk angka-angka atau skor nilai. Sehubungan dengan inilah proses keberhasilan belajar dibagi atas beberapa tingkatan atau taraf.</w:t>
      </w:r>
    </w:p>
    <w:p w:rsidR="00213C3B" w:rsidRDefault="00213C3B" w:rsidP="000E79EB">
      <w:pPr>
        <w:pStyle w:val="ListParagraph"/>
        <w:numPr>
          <w:ilvl w:val="0"/>
          <w:numId w:val="14"/>
        </w:numPr>
        <w:tabs>
          <w:tab w:val="left" w:pos="426"/>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Istimewa/maksimal: apabila seluruh bahan pelajaran itu dapat dikuasai oleh siswa.</w:t>
      </w:r>
    </w:p>
    <w:p w:rsidR="00213C3B" w:rsidRDefault="00213C3B" w:rsidP="000E79EB">
      <w:pPr>
        <w:pStyle w:val="ListParagraph"/>
        <w:numPr>
          <w:ilvl w:val="0"/>
          <w:numId w:val="14"/>
        </w:numPr>
        <w:spacing w:after="0" w:line="480" w:lineRule="auto"/>
        <w:ind w:left="709" w:hanging="425"/>
        <w:jc w:val="both"/>
        <w:rPr>
          <w:rFonts w:ascii="Times New Roman" w:hAnsi="Times New Roman" w:cs="Times New Roman"/>
          <w:sz w:val="24"/>
          <w:szCs w:val="24"/>
        </w:rPr>
      </w:pPr>
      <w:r w:rsidRPr="00866856">
        <w:rPr>
          <w:rFonts w:ascii="Times New Roman" w:hAnsi="Times New Roman" w:cs="Times New Roman"/>
          <w:sz w:val="24"/>
          <w:szCs w:val="24"/>
        </w:rPr>
        <w:t>Baik sekali/optimal: apabila sebagian besar (76% S,d 99%) bahan pelajaran yang diajarkan dapat dikuasai oleh siswa.</w:t>
      </w:r>
    </w:p>
    <w:p w:rsidR="00213C3B" w:rsidRDefault="00213C3B" w:rsidP="000E79EB">
      <w:pPr>
        <w:pStyle w:val="ListParagraph"/>
        <w:numPr>
          <w:ilvl w:val="0"/>
          <w:numId w:val="14"/>
        </w:numPr>
        <w:spacing w:after="0" w:line="480" w:lineRule="auto"/>
        <w:ind w:left="709" w:hanging="425"/>
        <w:jc w:val="both"/>
        <w:rPr>
          <w:rFonts w:ascii="Times New Roman" w:hAnsi="Times New Roman" w:cs="Times New Roman"/>
          <w:sz w:val="24"/>
          <w:szCs w:val="24"/>
        </w:rPr>
      </w:pPr>
      <w:r w:rsidRPr="00866856">
        <w:rPr>
          <w:rFonts w:ascii="Times New Roman" w:hAnsi="Times New Roman" w:cs="Times New Roman"/>
          <w:sz w:val="24"/>
          <w:szCs w:val="24"/>
        </w:rPr>
        <w:t>Baik/minimal: apabila bahan pelajaran yang diajarkan hanya (60% S,d 75%) saja dikuasai oleh siwa.</w:t>
      </w:r>
    </w:p>
    <w:p w:rsidR="000E79EB" w:rsidRDefault="00213C3B" w:rsidP="000E79EB">
      <w:pPr>
        <w:pStyle w:val="ListParagraph"/>
        <w:numPr>
          <w:ilvl w:val="0"/>
          <w:numId w:val="14"/>
        </w:numPr>
        <w:spacing w:after="0" w:line="480" w:lineRule="auto"/>
        <w:ind w:left="709" w:hanging="425"/>
        <w:jc w:val="both"/>
        <w:rPr>
          <w:rFonts w:ascii="Times New Roman" w:hAnsi="Times New Roman" w:cs="Times New Roman"/>
          <w:sz w:val="24"/>
          <w:szCs w:val="24"/>
        </w:rPr>
      </w:pPr>
      <w:r w:rsidRPr="00866856">
        <w:rPr>
          <w:rFonts w:ascii="Times New Roman" w:hAnsi="Times New Roman" w:cs="Times New Roman"/>
          <w:sz w:val="24"/>
          <w:szCs w:val="24"/>
        </w:rPr>
        <w:t>Kurang: apabila bahan pelajaran yang diajarkan kurang dari 60% dikuasai oleh siswa.</w:t>
      </w:r>
      <w:r>
        <w:rPr>
          <w:rStyle w:val="FootnoteReference"/>
          <w:rFonts w:ascii="Times New Roman" w:hAnsi="Times New Roman" w:cs="Times New Roman"/>
          <w:sz w:val="24"/>
          <w:szCs w:val="24"/>
        </w:rPr>
        <w:footnoteReference w:id="36"/>
      </w:r>
    </w:p>
    <w:p w:rsidR="00CE0AD7" w:rsidRPr="009C1EFD" w:rsidRDefault="00213C3B" w:rsidP="00125812">
      <w:pPr>
        <w:spacing w:after="0" w:line="480" w:lineRule="auto"/>
        <w:ind w:firstLine="709"/>
        <w:jc w:val="both"/>
        <w:rPr>
          <w:rFonts w:ascii="Times New Roman" w:hAnsi="Times New Roman" w:cs="Times New Roman"/>
          <w:sz w:val="24"/>
          <w:szCs w:val="24"/>
        </w:rPr>
      </w:pPr>
      <w:r w:rsidRPr="000E79EB">
        <w:rPr>
          <w:rFonts w:ascii="Times New Roman" w:hAnsi="Times New Roman" w:cs="Times New Roman"/>
          <w:sz w:val="24"/>
          <w:szCs w:val="24"/>
        </w:rPr>
        <w:t>Demikianlah, hasil belajar dikatakan baik apabila angka atau nilai yang didapatnya dikategorikan baik, demikian juga hasil belajar siswa disebut buruk juga jika angka atau nilai yang diperoleh siswa termasuk dalam kategori buruk.</w:t>
      </w:r>
    </w:p>
    <w:p w:rsidR="00CE0AD7" w:rsidRDefault="00CF0C9D" w:rsidP="00C86A9F">
      <w:pPr>
        <w:pStyle w:val="ListParagraph"/>
        <w:numPr>
          <w:ilvl w:val="0"/>
          <w:numId w:val="13"/>
        </w:numPr>
        <w:tabs>
          <w:tab w:val="left" w:pos="426"/>
        </w:tabs>
        <w:spacing w:after="0" w:line="480" w:lineRule="auto"/>
        <w:ind w:left="284" w:hanging="142"/>
        <w:jc w:val="both"/>
        <w:rPr>
          <w:rFonts w:ascii="Times New Roman" w:hAnsi="Times New Roman" w:cs="Times New Roman"/>
          <w:b/>
          <w:sz w:val="24"/>
          <w:szCs w:val="24"/>
        </w:rPr>
      </w:pPr>
      <w:r w:rsidRPr="002A4D5C">
        <w:rPr>
          <w:rFonts w:ascii="Times New Roman" w:hAnsi="Times New Roman" w:cs="Times New Roman"/>
          <w:b/>
          <w:sz w:val="24"/>
          <w:szCs w:val="24"/>
        </w:rPr>
        <w:t>Faktor-Faktor yang Mempengaruhi Hasil Belajar</w:t>
      </w:r>
    </w:p>
    <w:p w:rsidR="002A160E" w:rsidRPr="00CE0AD7" w:rsidRDefault="00476634" w:rsidP="00CE0AD7">
      <w:pPr>
        <w:spacing w:after="0" w:line="480" w:lineRule="auto"/>
        <w:ind w:firstLine="567"/>
        <w:jc w:val="both"/>
        <w:rPr>
          <w:rFonts w:ascii="Times New Roman" w:hAnsi="Times New Roman" w:cs="Times New Roman"/>
          <w:b/>
          <w:sz w:val="24"/>
          <w:szCs w:val="24"/>
        </w:rPr>
      </w:pPr>
      <w:r w:rsidRPr="00CE0AD7">
        <w:rPr>
          <w:rFonts w:ascii="Times New Roman" w:hAnsi="Times New Roman" w:cs="Times New Roman"/>
          <w:sz w:val="24"/>
          <w:szCs w:val="24"/>
        </w:rPr>
        <w:t xml:space="preserve">Dalam proses belajar banyak sekali yang diperlukan untuk menunjang keberhasilan pencapaian tujuan. Keberadaan proses belajar mengajar bagi siswa tidak terlepas dari faktor-faktor yang mempengaruhinya. </w:t>
      </w:r>
      <w:r w:rsidR="002A160E" w:rsidRPr="00CE0AD7">
        <w:rPr>
          <w:rFonts w:ascii="Times New Roman" w:hAnsi="Times New Roman" w:cs="Times New Roman"/>
          <w:sz w:val="24"/>
          <w:szCs w:val="24"/>
        </w:rPr>
        <w:t xml:space="preserve">Faktor-faktor ini berpengaruh terhadap keberhasilan  proses belajar mengajar. </w:t>
      </w:r>
      <w:r w:rsidRPr="00CE0AD7">
        <w:rPr>
          <w:rFonts w:ascii="Times New Roman" w:hAnsi="Times New Roman" w:cs="Times New Roman"/>
          <w:sz w:val="24"/>
          <w:szCs w:val="24"/>
        </w:rPr>
        <w:t xml:space="preserve">Oleh karena itu para pendidik  </w:t>
      </w:r>
      <w:r w:rsidR="00580E9B" w:rsidRPr="00CE0AD7">
        <w:rPr>
          <w:rFonts w:ascii="Times New Roman" w:hAnsi="Times New Roman" w:cs="Times New Roman"/>
          <w:sz w:val="24"/>
          <w:szCs w:val="24"/>
        </w:rPr>
        <w:t>(</w:t>
      </w:r>
      <w:r w:rsidRPr="00CE0AD7">
        <w:rPr>
          <w:rFonts w:ascii="Times New Roman" w:hAnsi="Times New Roman" w:cs="Times New Roman"/>
          <w:sz w:val="24"/>
          <w:szCs w:val="24"/>
        </w:rPr>
        <w:t>guru) atau orang tua sebagai orang yang terdekat dengan anak,  perlu memperhatikan f</w:t>
      </w:r>
      <w:r w:rsidR="002A160E" w:rsidRPr="00CE0AD7">
        <w:rPr>
          <w:rFonts w:ascii="Times New Roman" w:hAnsi="Times New Roman" w:cs="Times New Roman"/>
          <w:sz w:val="24"/>
          <w:szCs w:val="24"/>
        </w:rPr>
        <w:t>aktor-faktor yang mempengaruhi</w:t>
      </w:r>
      <w:r w:rsidR="003E3835" w:rsidRPr="00CE0AD7">
        <w:rPr>
          <w:rFonts w:ascii="Times New Roman" w:hAnsi="Times New Roman" w:cs="Times New Roman"/>
          <w:sz w:val="24"/>
          <w:szCs w:val="24"/>
        </w:rPr>
        <w:t xml:space="preserve"> hasil belajar. </w:t>
      </w:r>
    </w:p>
    <w:p w:rsidR="007B1876" w:rsidRPr="007B1876" w:rsidRDefault="003E3835" w:rsidP="00571A83">
      <w:pPr>
        <w:spacing w:after="0" w:line="480" w:lineRule="auto"/>
        <w:ind w:firstLine="567"/>
        <w:jc w:val="both"/>
        <w:rPr>
          <w:rFonts w:ascii="Times New Roman" w:hAnsi="Times New Roman" w:cs="Times New Roman"/>
          <w:sz w:val="24"/>
          <w:szCs w:val="24"/>
          <w:lang w:val="en-US"/>
        </w:rPr>
      </w:pPr>
      <w:r w:rsidRPr="00271152">
        <w:rPr>
          <w:rFonts w:ascii="Times New Roman" w:hAnsi="Times New Roman" w:cs="Times New Roman"/>
          <w:sz w:val="24"/>
          <w:szCs w:val="24"/>
        </w:rPr>
        <w:lastRenderedPageBreak/>
        <w:t>Hasil yang dicapai seseorang merupakan nilai interaksi antara berbagai faktor yang mempengaruhinya baik dalam diri (faktor internal) maupun da</w:t>
      </w:r>
      <w:r w:rsidR="00DB3098">
        <w:rPr>
          <w:rFonts w:ascii="Times New Roman" w:hAnsi="Times New Roman" w:cs="Times New Roman"/>
          <w:sz w:val="24"/>
          <w:szCs w:val="24"/>
        </w:rPr>
        <w:t>ri luar diri (faktor eksternal</w:t>
      </w:r>
      <w:r w:rsidR="007B1876">
        <w:rPr>
          <w:rFonts w:ascii="Times New Roman" w:hAnsi="Times New Roman" w:cs="Times New Roman"/>
          <w:sz w:val="24"/>
          <w:szCs w:val="24"/>
        </w:rPr>
        <w:t xml:space="preserve">) individu </w:t>
      </w:r>
      <w:r w:rsidR="004E7F65">
        <w:rPr>
          <w:rFonts w:ascii="Times New Roman" w:hAnsi="Times New Roman" w:cs="Times New Roman"/>
          <w:sz w:val="24"/>
          <w:szCs w:val="24"/>
        </w:rPr>
        <w:t>:</w:t>
      </w:r>
    </w:p>
    <w:p w:rsidR="00476634" w:rsidRDefault="004E7F65" w:rsidP="00065E02">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w:t>
      </w:r>
      <w:r w:rsidR="003E3835" w:rsidRPr="004E7F65">
        <w:rPr>
          <w:rFonts w:ascii="Times New Roman" w:hAnsi="Times New Roman" w:cs="Times New Roman"/>
          <w:sz w:val="24"/>
          <w:szCs w:val="24"/>
        </w:rPr>
        <w:t>aktor internal adalah</w:t>
      </w:r>
      <w:r w:rsidR="00CF749A">
        <w:rPr>
          <w:rFonts w:ascii="Times New Roman" w:hAnsi="Times New Roman" w:cs="Times New Roman"/>
          <w:sz w:val="24"/>
          <w:szCs w:val="24"/>
        </w:rPr>
        <w:t xml:space="preserve"> faktor yang ada dalam diri individu yang sedang melakukan belajar. Berikut ini yang berupa faktor internal :</w:t>
      </w:r>
    </w:p>
    <w:p w:rsidR="000E79EB" w:rsidRDefault="00CF749A" w:rsidP="000E79EB">
      <w:pPr>
        <w:pStyle w:val="ListParagraph"/>
        <w:numPr>
          <w:ilvl w:val="0"/>
          <w:numId w:val="17"/>
        </w:numPr>
        <w:spacing w:after="0" w:line="480" w:lineRule="auto"/>
        <w:jc w:val="both"/>
        <w:rPr>
          <w:rFonts w:ascii="Times New Roman" w:hAnsi="Times New Roman" w:cs="Times New Roman"/>
          <w:sz w:val="24"/>
          <w:szCs w:val="24"/>
        </w:rPr>
      </w:pPr>
      <w:r w:rsidRPr="00CF749A">
        <w:rPr>
          <w:rFonts w:ascii="Times New Roman" w:hAnsi="Times New Roman" w:cs="Times New Roman"/>
          <w:sz w:val="24"/>
          <w:szCs w:val="24"/>
        </w:rPr>
        <w:t>Kondisi fisiologis</w:t>
      </w:r>
    </w:p>
    <w:p w:rsidR="00125812" w:rsidRPr="009C1EFD" w:rsidRDefault="00125812" w:rsidP="00125812">
      <w:pPr>
        <w:pStyle w:val="ListParagraph"/>
        <w:tabs>
          <w:tab w:val="left" w:pos="993"/>
          <w:tab w:val="left" w:pos="1134"/>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77541">
        <w:rPr>
          <w:rFonts w:ascii="Times New Roman" w:hAnsi="Times New Roman" w:cs="Times New Roman"/>
          <w:sz w:val="24"/>
          <w:szCs w:val="24"/>
          <w:lang w:val="en-US"/>
        </w:rPr>
        <w:tab/>
      </w:r>
      <w:r w:rsidR="00CF749A" w:rsidRPr="000E79EB">
        <w:rPr>
          <w:rFonts w:ascii="Times New Roman" w:hAnsi="Times New Roman" w:cs="Times New Roman"/>
          <w:sz w:val="24"/>
          <w:szCs w:val="24"/>
        </w:rPr>
        <w:t>Kondisi fisiologis pada umumnya sangat berpengaruh terhadap kemampuan belajar seseorang. Orang yang dalam keadaan segar jasmaninya akan berbeda belajarnya dengan orang yang dalam keadaan kelelahan. Anak-anak yang kekukarang gizi akan kemampuan belajarnya akan berada di bawah anak-anak yang bergizi sehat.</w:t>
      </w:r>
      <w:r w:rsidR="00CF749A">
        <w:rPr>
          <w:rStyle w:val="FootnoteReference"/>
          <w:rFonts w:ascii="Times New Roman" w:hAnsi="Times New Roman" w:cs="Times New Roman"/>
          <w:sz w:val="24"/>
          <w:szCs w:val="24"/>
        </w:rPr>
        <w:footnoteReference w:id="37"/>
      </w:r>
    </w:p>
    <w:p w:rsidR="00CF749A" w:rsidRPr="000B02B0" w:rsidRDefault="00125812" w:rsidP="00125812">
      <w:pPr>
        <w:pStyle w:val="ListParagraph"/>
        <w:tabs>
          <w:tab w:val="left" w:pos="993"/>
          <w:tab w:val="left" w:pos="1134"/>
          <w:tab w:val="left" w:pos="1276"/>
        </w:tabs>
        <w:spacing w:after="0" w:line="480" w:lineRule="auto"/>
        <w:jc w:val="both"/>
        <w:rPr>
          <w:rFonts w:ascii="Times New Roman" w:hAnsi="Times New Roman" w:cs="Times New Roman"/>
          <w:sz w:val="24"/>
          <w:szCs w:val="24"/>
        </w:rPr>
      </w:pPr>
      <w:r w:rsidRPr="009C1EFD">
        <w:rPr>
          <w:rFonts w:ascii="Times New Roman" w:hAnsi="Times New Roman" w:cs="Times New Roman"/>
          <w:sz w:val="24"/>
          <w:szCs w:val="24"/>
        </w:rPr>
        <w:tab/>
      </w:r>
      <w:r w:rsidRPr="009C1EFD">
        <w:rPr>
          <w:rFonts w:ascii="Times New Roman" w:hAnsi="Times New Roman" w:cs="Times New Roman"/>
          <w:sz w:val="24"/>
          <w:szCs w:val="24"/>
        </w:rPr>
        <w:tab/>
      </w:r>
      <w:r w:rsidR="00177541" w:rsidRPr="00F6360A">
        <w:rPr>
          <w:rFonts w:ascii="Times New Roman" w:hAnsi="Times New Roman" w:cs="Times New Roman"/>
          <w:sz w:val="24"/>
          <w:szCs w:val="24"/>
        </w:rPr>
        <w:tab/>
      </w:r>
      <w:r w:rsidR="00CF749A" w:rsidRPr="000B02B0">
        <w:rPr>
          <w:rFonts w:ascii="Times New Roman" w:hAnsi="Times New Roman" w:cs="Times New Roman"/>
          <w:sz w:val="24"/>
          <w:szCs w:val="24"/>
        </w:rPr>
        <w:t>Kelelahan pada seseorang walaupun sulit untuk dipisahkan tetapi dapat dibedakan menjadi dua macam yaitu kelelahan rohani dan kelelahan jasmania. Kelelahan rohani dan jasmani kedua-duanya dapat mempengaruhi belajar. Agar siswa dapat belajar dengan baik haruslah menghindari jangan sampai terjadi kelelahan dalam belajarnya. Kelelahan baik jasmani dan rohani dapat dihilangkan dengan cara-cara sebagai berikut :</w:t>
      </w:r>
    </w:p>
    <w:p w:rsidR="00CF749A" w:rsidRPr="006E0B30" w:rsidRDefault="00CF749A" w:rsidP="00177541">
      <w:pPr>
        <w:pStyle w:val="ListParagraph"/>
        <w:numPr>
          <w:ilvl w:val="0"/>
          <w:numId w:val="36"/>
        </w:numPr>
        <w:spacing w:after="0" w:line="240" w:lineRule="auto"/>
        <w:jc w:val="both"/>
        <w:rPr>
          <w:rFonts w:ascii="Times New Roman" w:hAnsi="Times New Roman" w:cs="Times New Roman"/>
          <w:sz w:val="24"/>
          <w:szCs w:val="24"/>
        </w:rPr>
      </w:pPr>
      <w:r w:rsidRPr="006E0B30">
        <w:rPr>
          <w:rFonts w:ascii="Times New Roman" w:hAnsi="Times New Roman" w:cs="Times New Roman"/>
          <w:sz w:val="24"/>
          <w:szCs w:val="24"/>
        </w:rPr>
        <w:t xml:space="preserve">Tidur </w:t>
      </w:r>
    </w:p>
    <w:p w:rsidR="00CF749A" w:rsidRDefault="00CF749A" w:rsidP="00177541">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Istirahat</w:t>
      </w:r>
    </w:p>
    <w:p w:rsidR="00CF749A" w:rsidRDefault="00CF749A" w:rsidP="00177541">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Mengusahakan variasi dalam belajar</w:t>
      </w:r>
    </w:p>
    <w:p w:rsidR="00CF749A" w:rsidRDefault="00CF749A" w:rsidP="00177541">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Menggunakan obat-obat yang bersifat melancarkan peredaran darah</w:t>
      </w:r>
    </w:p>
    <w:p w:rsidR="00CF749A" w:rsidRDefault="00CF749A" w:rsidP="00177541">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Rekreasi dan ibadah teratur</w:t>
      </w:r>
    </w:p>
    <w:p w:rsidR="00CF749A" w:rsidRDefault="00CF749A" w:rsidP="00177541">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Olahraga secara teratur</w:t>
      </w:r>
    </w:p>
    <w:p w:rsidR="00CF749A" w:rsidRDefault="00CF749A" w:rsidP="00177541">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Mengimbangi makan dengan makanan yang memenuhi syarat-syarat kesehatan</w:t>
      </w:r>
    </w:p>
    <w:p w:rsidR="007B1876" w:rsidRPr="00571A83" w:rsidRDefault="00CF749A" w:rsidP="00571A83">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Jika kelelahan sangat serius cepat-cepat menghubungi seseorang ahli.</w:t>
      </w:r>
    </w:p>
    <w:p w:rsidR="000E79EB" w:rsidRDefault="00CF749A" w:rsidP="000E79EB">
      <w:pPr>
        <w:pStyle w:val="ListParagraph"/>
        <w:numPr>
          <w:ilvl w:val="0"/>
          <w:numId w:val="17"/>
        </w:numPr>
        <w:spacing w:after="0" w:line="480" w:lineRule="auto"/>
        <w:ind w:left="567" w:hanging="283"/>
        <w:jc w:val="both"/>
        <w:rPr>
          <w:rFonts w:ascii="Times New Roman" w:hAnsi="Times New Roman" w:cs="Times New Roman"/>
          <w:sz w:val="24"/>
          <w:szCs w:val="24"/>
        </w:rPr>
      </w:pPr>
      <w:r w:rsidRPr="00CF749A">
        <w:rPr>
          <w:rFonts w:ascii="Times New Roman" w:hAnsi="Times New Roman" w:cs="Times New Roman"/>
          <w:sz w:val="24"/>
          <w:szCs w:val="24"/>
        </w:rPr>
        <w:lastRenderedPageBreak/>
        <w:t>Kondisi psikologis</w:t>
      </w:r>
    </w:p>
    <w:p w:rsidR="00177541" w:rsidRPr="007B1876" w:rsidRDefault="000B02B0" w:rsidP="007B1876">
      <w:pPr>
        <w:pStyle w:val="ListParagraph"/>
        <w:spacing w:after="0"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Secara psikologis, sekuran</w:t>
      </w:r>
      <w:r w:rsidR="00CF749A" w:rsidRPr="000E79EB">
        <w:rPr>
          <w:rFonts w:ascii="Times New Roman" w:hAnsi="Times New Roman" w:cs="Times New Roman"/>
          <w:sz w:val="24"/>
          <w:szCs w:val="24"/>
        </w:rPr>
        <w:t>-kurangnya ada tujuh faktor yang mempengaruhi belajar dan hasil belajar yaitu :</w:t>
      </w:r>
    </w:p>
    <w:p w:rsidR="00CF749A" w:rsidRPr="00CE0AD7" w:rsidRDefault="00CF749A" w:rsidP="00CE0AD7">
      <w:pPr>
        <w:pStyle w:val="ListParagraph"/>
        <w:numPr>
          <w:ilvl w:val="0"/>
          <w:numId w:val="37"/>
        </w:numPr>
        <w:tabs>
          <w:tab w:val="left" w:pos="993"/>
        </w:tabs>
        <w:spacing w:after="0" w:line="480" w:lineRule="auto"/>
        <w:ind w:left="851" w:firstLine="0"/>
        <w:jc w:val="both"/>
        <w:rPr>
          <w:rFonts w:ascii="Times New Roman" w:hAnsi="Times New Roman" w:cs="Times New Roman"/>
          <w:sz w:val="24"/>
          <w:szCs w:val="24"/>
        </w:rPr>
      </w:pPr>
      <w:r w:rsidRPr="00CE0AD7">
        <w:rPr>
          <w:rFonts w:ascii="Times New Roman" w:hAnsi="Times New Roman" w:cs="Times New Roman"/>
          <w:sz w:val="24"/>
          <w:szCs w:val="24"/>
        </w:rPr>
        <w:t>Intelegensi</w:t>
      </w:r>
    </w:p>
    <w:p w:rsidR="00125812" w:rsidRDefault="00CF749A" w:rsidP="00125812">
      <w:pPr>
        <w:pStyle w:val="ListParagraph"/>
        <w:spacing w:after="0" w:line="480" w:lineRule="auto"/>
        <w:ind w:left="851" w:firstLine="589"/>
        <w:jc w:val="both"/>
        <w:rPr>
          <w:rFonts w:ascii="Times New Roman" w:hAnsi="Times New Roman" w:cs="Times New Roman"/>
          <w:sz w:val="24"/>
          <w:szCs w:val="24"/>
          <w:lang w:val="en-US"/>
        </w:rPr>
      </w:pPr>
      <w:r w:rsidRPr="002A4D5C">
        <w:rPr>
          <w:rFonts w:ascii="Times New Roman" w:hAnsi="Times New Roman" w:cs="Times New Roman"/>
          <w:sz w:val="24"/>
          <w:szCs w:val="24"/>
        </w:rPr>
        <w:t>Intelegensi pada umunya dapat diartikan sebagai kema</w:t>
      </w:r>
      <w:r>
        <w:rPr>
          <w:rFonts w:ascii="Times New Roman" w:hAnsi="Times New Roman" w:cs="Times New Roman"/>
          <w:sz w:val="24"/>
          <w:szCs w:val="24"/>
        </w:rPr>
        <w:t>m</w:t>
      </w:r>
      <w:r w:rsidRPr="002A4D5C">
        <w:rPr>
          <w:rFonts w:ascii="Times New Roman" w:hAnsi="Times New Roman" w:cs="Times New Roman"/>
          <w:sz w:val="24"/>
          <w:szCs w:val="24"/>
        </w:rPr>
        <w:t>puan psikofisik untuk mereaksi rangsangan atau menyesuaikan diri dengan lingkungan dengan cara yang tepat</w:t>
      </w:r>
      <w:r>
        <w:rPr>
          <w:rFonts w:ascii="Times New Roman" w:hAnsi="Times New Roman" w:cs="Times New Roman"/>
          <w:sz w:val="24"/>
          <w:szCs w:val="24"/>
        </w:rPr>
        <w:t xml:space="preserve">. </w:t>
      </w:r>
      <w:r w:rsidRPr="002A4D5C">
        <w:rPr>
          <w:rFonts w:ascii="Times New Roman" w:hAnsi="Times New Roman" w:cs="Times New Roman"/>
          <w:sz w:val="24"/>
          <w:szCs w:val="24"/>
        </w:rPr>
        <w:t>Intelegensi sebenarnya bukan persoalan kualitas otak saja melainkan juga kualitas organ-organ tubuh lainya.</w:t>
      </w:r>
      <w:r>
        <w:rPr>
          <w:rStyle w:val="FootnoteReference"/>
          <w:rFonts w:ascii="Times New Roman" w:hAnsi="Times New Roman" w:cs="Times New Roman"/>
          <w:sz w:val="24"/>
          <w:szCs w:val="24"/>
        </w:rPr>
        <w:footnoteReference w:id="38"/>
      </w:r>
    </w:p>
    <w:p w:rsidR="00CF749A" w:rsidRPr="00FC54A8" w:rsidRDefault="00CF749A" w:rsidP="00125812">
      <w:pPr>
        <w:pStyle w:val="ListParagraph"/>
        <w:spacing w:after="0" w:line="480" w:lineRule="auto"/>
        <w:ind w:left="851" w:firstLine="589"/>
        <w:jc w:val="both"/>
        <w:rPr>
          <w:rFonts w:ascii="Times New Roman" w:hAnsi="Times New Roman" w:cs="Times New Roman"/>
          <w:sz w:val="24"/>
          <w:szCs w:val="24"/>
        </w:rPr>
      </w:pPr>
      <w:r w:rsidRPr="00FC54A8">
        <w:rPr>
          <w:rFonts w:ascii="Times New Roman" w:hAnsi="Times New Roman" w:cs="Times New Roman"/>
          <w:sz w:val="24"/>
          <w:szCs w:val="24"/>
        </w:rPr>
        <w:t>Akan tetapi memang harus diakui bahwa peran otak dalam berhubungannya dengan intelegensi manusia lebih menonjol dari pada peran organ tubuh lainya. Tingkat kecerdasan atau intelegensi siswa tidak dapat diragukan lagi, sangat menentukan tingkat keberhasilan belajar siswa</w:t>
      </w:r>
    </w:p>
    <w:p w:rsidR="00125812" w:rsidRPr="00125812" w:rsidRDefault="00CF749A" w:rsidP="00125812">
      <w:pPr>
        <w:pStyle w:val="ListParagraph"/>
        <w:numPr>
          <w:ilvl w:val="0"/>
          <w:numId w:val="37"/>
        </w:numPr>
        <w:tabs>
          <w:tab w:val="left" w:pos="142"/>
          <w:tab w:val="left" w:pos="1134"/>
        </w:tabs>
        <w:spacing w:after="0" w:line="480" w:lineRule="auto"/>
        <w:ind w:left="993" w:firstLine="0"/>
        <w:jc w:val="both"/>
        <w:rPr>
          <w:rFonts w:ascii="Times New Roman" w:hAnsi="Times New Roman" w:cs="Times New Roman"/>
          <w:sz w:val="24"/>
          <w:szCs w:val="24"/>
        </w:rPr>
      </w:pPr>
      <w:r w:rsidRPr="00397E22">
        <w:rPr>
          <w:rFonts w:ascii="Times New Roman" w:hAnsi="Times New Roman" w:cs="Times New Roman"/>
          <w:sz w:val="24"/>
          <w:szCs w:val="24"/>
        </w:rPr>
        <w:t xml:space="preserve">Sikap </w:t>
      </w:r>
    </w:p>
    <w:p w:rsidR="00C86A9F" w:rsidRPr="0052310D" w:rsidRDefault="00125812" w:rsidP="00177541">
      <w:pPr>
        <w:pStyle w:val="ListParagraph"/>
        <w:tabs>
          <w:tab w:val="left" w:pos="142"/>
          <w:tab w:val="left" w:pos="1134"/>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CF749A" w:rsidRPr="00125812">
        <w:rPr>
          <w:rFonts w:ascii="Times New Roman" w:hAnsi="Times New Roman" w:cs="Times New Roman"/>
          <w:sz w:val="24"/>
          <w:szCs w:val="24"/>
        </w:rPr>
        <w:t>Sikap adalah internal yang berupa kecenderungan untuk mereaksi atau merespon dengan cara yang relatif tetap positif maupun negatif.</w:t>
      </w:r>
      <w:r w:rsidR="00CF749A">
        <w:rPr>
          <w:rStyle w:val="FootnoteReference"/>
          <w:rFonts w:ascii="Times New Roman" w:hAnsi="Times New Roman" w:cs="Times New Roman"/>
          <w:sz w:val="24"/>
          <w:szCs w:val="24"/>
        </w:rPr>
        <w:footnoteReference w:id="39"/>
      </w:r>
      <w:r w:rsidR="00CF749A" w:rsidRPr="00125812">
        <w:rPr>
          <w:rFonts w:ascii="Times New Roman" w:hAnsi="Times New Roman" w:cs="Times New Roman"/>
          <w:sz w:val="24"/>
          <w:szCs w:val="24"/>
        </w:rPr>
        <w:t xml:space="preserve">  Terutama pada guru dan mata pelajaran yang disajikan merupakan pertanda awal yang baik bagi proses belajar siswa tersebut. Sebaliknya, sikap negatif siswa terhadap guru dan mata pelajarannya, apalagi jika diiringi kebencian kepada guru dapat menimbulkan kesulitan belajar siswa tersebut.</w:t>
      </w:r>
    </w:p>
    <w:p w:rsidR="007B1876" w:rsidRDefault="007B1876" w:rsidP="00177541">
      <w:pPr>
        <w:pStyle w:val="ListParagraph"/>
        <w:tabs>
          <w:tab w:val="left" w:pos="142"/>
          <w:tab w:val="left" w:pos="1134"/>
        </w:tabs>
        <w:spacing w:after="0" w:line="480" w:lineRule="auto"/>
        <w:ind w:left="993"/>
        <w:jc w:val="both"/>
        <w:rPr>
          <w:rFonts w:ascii="Times New Roman" w:hAnsi="Times New Roman" w:cs="Times New Roman"/>
          <w:sz w:val="24"/>
          <w:szCs w:val="24"/>
          <w:lang w:val="en-US"/>
        </w:rPr>
      </w:pPr>
    </w:p>
    <w:p w:rsidR="00571A83" w:rsidRPr="00571A83" w:rsidRDefault="00571A83" w:rsidP="00177541">
      <w:pPr>
        <w:pStyle w:val="ListParagraph"/>
        <w:tabs>
          <w:tab w:val="left" w:pos="142"/>
          <w:tab w:val="left" w:pos="1134"/>
        </w:tabs>
        <w:spacing w:after="0" w:line="480" w:lineRule="auto"/>
        <w:ind w:left="993"/>
        <w:jc w:val="both"/>
        <w:rPr>
          <w:rFonts w:ascii="Times New Roman" w:hAnsi="Times New Roman" w:cs="Times New Roman"/>
          <w:sz w:val="24"/>
          <w:szCs w:val="24"/>
          <w:lang w:val="en-US"/>
        </w:rPr>
      </w:pPr>
    </w:p>
    <w:p w:rsidR="00125812" w:rsidRPr="00125812" w:rsidRDefault="00CF749A" w:rsidP="00125812">
      <w:pPr>
        <w:pStyle w:val="ListParagraph"/>
        <w:numPr>
          <w:ilvl w:val="0"/>
          <w:numId w:val="37"/>
        </w:numPr>
        <w:tabs>
          <w:tab w:val="left" w:pos="142"/>
          <w:tab w:val="left" w:pos="284"/>
          <w:tab w:val="left" w:pos="1134"/>
        </w:tabs>
        <w:spacing w:after="0" w:line="480" w:lineRule="auto"/>
        <w:ind w:left="851" w:firstLine="0"/>
        <w:jc w:val="both"/>
        <w:rPr>
          <w:rFonts w:ascii="Times New Roman" w:hAnsi="Times New Roman" w:cs="Times New Roman"/>
          <w:sz w:val="24"/>
          <w:szCs w:val="24"/>
        </w:rPr>
      </w:pPr>
      <w:r>
        <w:rPr>
          <w:rFonts w:ascii="Times New Roman" w:hAnsi="Times New Roman" w:cs="Times New Roman"/>
          <w:sz w:val="24"/>
          <w:szCs w:val="24"/>
        </w:rPr>
        <w:lastRenderedPageBreak/>
        <w:t>Minat</w:t>
      </w:r>
    </w:p>
    <w:p w:rsidR="00CE0AD7" w:rsidRPr="00125812" w:rsidRDefault="00125812" w:rsidP="00125812">
      <w:pPr>
        <w:pStyle w:val="ListParagraph"/>
        <w:tabs>
          <w:tab w:val="left" w:pos="142"/>
          <w:tab w:val="left" w:pos="284"/>
          <w:tab w:val="left" w:pos="1134"/>
        </w:tabs>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CF749A" w:rsidRPr="00125812">
        <w:rPr>
          <w:rFonts w:ascii="Times New Roman" w:hAnsi="Times New Roman" w:cs="Times New Roman"/>
          <w:sz w:val="24"/>
          <w:szCs w:val="24"/>
        </w:rPr>
        <w:t xml:space="preserve">Minat adalah </w:t>
      </w:r>
      <w:r w:rsidR="00486922" w:rsidRPr="00125812">
        <w:rPr>
          <w:rFonts w:ascii="Times New Roman" w:hAnsi="Times New Roman" w:cs="Times New Roman"/>
          <w:sz w:val="24"/>
          <w:szCs w:val="24"/>
        </w:rPr>
        <w:t>suatu rasa lebih suka dan rasa keterikatan pada suatu hal atau aktivitas, tanpa ada yang menyuruh.</w:t>
      </w:r>
      <w:r w:rsidR="00486922">
        <w:rPr>
          <w:rStyle w:val="FootnoteReference"/>
          <w:rFonts w:ascii="Times New Roman" w:hAnsi="Times New Roman" w:cs="Times New Roman"/>
          <w:sz w:val="24"/>
          <w:szCs w:val="24"/>
        </w:rPr>
        <w:footnoteReference w:id="40"/>
      </w:r>
      <w:r w:rsidR="00E83E5B" w:rsidRPr="00125812">
        <w:rPr>
          <w:rFonts w:ascii="Times New Roman" w:hAnsi="Times New Roman" w:cs="Times New Roman"/>
          <w:sz w:val="24"/>
          <w:szCs w:val="24"/>
        </w:rPr>
        <w:t xml:space="preserve">Kecenderungan </w:t>
      </w:r>
      <w:r w:rsidR="00CF749A" w:rsidRPr="00125812">
        <w:rPr>
          <w:rFonts w:ascii="Times New Roman" w:hAnsi="Times New Roman" w:cs="Times New Roman"/>
          <w:sz w:val="24"/>
          <w:szCs w:val="24"/>
        </w:rPr>
        <w:t>yang tetap untuk memperhatikan dan mengenang berapa kegiatan-kegiatan yang diminati seseorang, diperhatikan terus menerus yang disertai rasa senang. Minat besar pengaruhnya terhadap belajar, karena bila bahan pelajaran yang dipelajari tidak sesuai dengan minat anak, anak tidak akan belajar. Dengan sebaik-baiknya minat pada dasarnya adalah penerimaan akan suatu hubungan antara diri sendiri dengan sesuatu di luar diri. Semakin kuat atau dekat hubungan tersebut, semakin besar minat.</w:t>
      </w:r>
    </w:p>
    <w:p w:rsidR="00125812" w:rsidRPr="00125812" w:rsidRDefault="00CF749A" w:rsidP="00125812">
      <w:pPr>
        <w:pStyle w:val="ListParagraph"/>
        <w:numPr>
          <w:ilvl w:val="0"/>
          <w:numId w:val="37"/>
        </w:numPr>
        <w:tabs>
          <w:tab w:val="left" w:pos="284"/>
          <w:tab w:val="left" w:pos="993"/>
        </w:tabs>
        <w:spacing w:after="0" w:line="480" w:lineRule="auto"/>
        <w:ind w:left="851" w:firstLine="0"/>
        <w:jc w:val="both"/>
        <w:rPr>
          <w:rFonts w:ascii="Times New Roman" w:hAnsi="Times New Roman" w:cs="Times New Roman"/>
          <w:sz w:val="24"/>
          <w:szCs w:val="24"/>
        </w:rPr>
      </w:pPr>
      <w:r>
        <w:rPr>
          <w:rFonts w:ascii="Times New Roman" w:hAnsi="Times New Roman" w:cs="Times New Roman"/>
          <w:sz w:val="24"/>
          <w:szCs w:val="24"/>
        </w:rPr>
        <w:t>Bakat</w:t>
      </w:r>
    </w:p>
    <w:p w:rsidR="00125812" w:rsidRDefault="00125812" w:rsidP="00125812">
      <w:pPr>
        <w:pStyle w:val="ListParagraph"/>
        <w:tabs>
          <w:tab w:val="left" w:pos="284"/>
          <w:tab w:val="left" w:pos="993"/>
        </w:tabs>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CF749A" w:rsidRPr="00125812">
        <w:rPr>
          <w:rFonts w:ascii="Times New Roman" w:hAnsi="Times New Roman" w:cs="Times New Roman"/>
          <w:sz w:val="24"/>
          <w:szCs w:val="24"/>
        </w:rPr>
        <w:t xml:space="preserve">Bakat adalah kemampuan untuk belajar. </w:t>
      </w:r>
      <w:r w:rsidR="00BC39CE" w:rsidRPr="00125812">
        <w:rPr>
          <w:rFonts w:ascii="Times New Roman" w:hAnsi="Times New Roman" w:cs="Times New Roman"/>
          <w:sz w:val="24"/>
          <w:szCs w:val="24"/>
        </w:rPr>
        <w:t xml:space="preserve">Kemampuan ini baru akan </w:t>
      </w:r>
      <w:r w:rsidR="00DA6986" w:rsidRPr="00125812">
        <w:rPr>
          <w:rFonts w:ascii="Times New Roman" w:hAnsi="Times New Roman" w:cs="Times New Roman"/>
          <w:sz w:val="24"/>
          <w:szCs w:val="24"/>
        </w:rPr>
        <w:t xml:space="preserve"> terealisasi menjadi kecakapan yang nyata setelah melalui belajar dan berlatih. </w:t>
      </w:r>
      <w:r w:rsidR="00DA6986">
        <w:rPr>
          <w:rStyle w:val="FootnoteReference"/>
          <w:rFonts w:ascii="Times New Roman" w:hAnsi="Times New Roman" w:cs="Times New Roman"/>
          <w:sz w:val="24"/>
          <w:szCs w:val="24"/>
        </w:rPr>
        <w:footnoteReference w:id="41"/>
      </w:r>
      <w:r w:rsidR="00CF749A" w:rsidRPr="00125812">
        <w:rPr>
          <w:rFonts w:ascii="Times New Roman" w:hAnsi="Times New Roman" w:cs="Times New Roman"/>
          <w:sz w:val="24"/>
          <w:szCs w:val="24"/>
        </w:rPr>
        <w:t>Bakat mempengaruhi hasil belajar</w:t>
      </w:r>
      <w:r w:rsidR="00030A76" w:rsidRPr="00125812">
        <w:rPr>
          <w:rFonts w:ascii="Times New Roman" w:hAnsi="Times New Roman" w:cs="Times New Roman"/>
          <w:sz w:val="24"/>
          <w:szCs w:val="24"/>
        </w:rPr>
        <w:t xml:space="preserve"> anak karena bila bahanyang di</w:t>
      </w:r>
      <w:r w:rsidR="00CF749A" w:rsidRPr="00125812">
        <w:rPr>
          <w:rFonts w:ascii="Times New Roman" w:hAnsi="Times New Roman" w:cs="Times New Roman"/>
          <w:sz w:val="24"/>
          <w:szCs w:val="24"/>
        </w:rPr>
        <w:t>pelajari anak sesuai dengan bakat anak maka hasil akan lebih baik. Misal, anak yang mempunyai bakat akan lebih baik dari anak yang tidak memiliki bakat dalam belajar matematika dan dapat mengurangi minatnya dalam mata pelajaran tersebut sehingga perhatian anak berkurang dan akan mengalami kesulitan belajar.</w:t>
      </w:r>
    </w:p>
    <w:p w:rsidR="007B1876" w:rsidRPr="00571A83" w:rsidRDefault="00125812" w:rsidP="00571A83">
      <w:pPr>
        <w:tabs>
          <w:tab w:val="left" w:pos="284"/>
          <w:tab w:val="left" w:pos="993"/>
        </w:tabs>
        <w:spacing w:after="0" w:line="480" w:lineRule="auto"/>
        <w:jc w:val="both"/>
        <w:rPr>
          <w:rFonts w:ascii="Times New Roman" w:hAnsi="Times New Roman" w:cs="Times New Roman"/>
          <w:sz w:val="24"/>
          <w:szCs w:val="24"/>
          <w:lang w:val="en-US"/>
        </w:rPr>
      </w:pPr>
      <w:r w:rsidRPr="00571A83">
        <w:rPr>
          <w:rFonts w:ascii="Times New Roman" w:hAnsi="Times New Roman" w:cs="Times New Roman"/>
          <w:sz w:val="24"/>
          <w:szCs w:val="24"/>
          <w:lang w:val="en-US"/>
        </w:rPr>
        <w:tab/>
      </w:r>
      <w:r w:rsidRPr="00571A83">
        <w:rPr>
          <w:rFonts w:ascii="Times New Roman" w:hAnsi="Times New Roman" w:cs="Times New Roman"/>
          <w:sz w:val="24"/>
          <w:szCs w:val="24"/>
          <w:lang w:val="en-US"/>
        </w:rPr>
        <w:tab/>
      </w:r>
    </w:p>
    <w:p w:rsidR="00125812" w:rsidRPr="009C1EFD" w:rsidRDefault="007B1876" w:rsidP="00125812">
      <w:pPr>
        <w:pStyle w:val="ListParagraph"/>
        <w:tabs>
          <w:tab w:val="left" w:pos="284"/>
          <w:tab w:val="left" w:pos="993"/>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CF749A" w:rsidRPr="005077FD">
        <w:rPr>
          <w:rFonts w:ascii="Times New Roman" w:hAnsi="Times New Roman" w:cs="Times New Roman"/>
          <w:sz w:val="24"/>
          <w:szCs w:val="24"/>
        </w:rPr>
        <w:t>Hampir tidak ada orang yang membantah, bahwa belajar pada bidang yang sesuai dengan bakat memperbesar kemungkinan berhasilnya usaha itu. Menurut Sunarto dan Hartono yang dikutip oleh Djamarah, bakat memungkinkan seseorang untuk mencapai prestasi dalam bidang tertentu, akan tetapi diperlukan latihan, pengetahuan, pengalaman dan dorongan atau motivasi agar bakat itu dapat terwujud.</w:t>
      </w:r>
      <w:r w:rsidR="00614C80">
        <w:rPr>
          <w:rStyle w:val="FootnoteReference"/>
          <w:rFonts w:ascii="Times New Roman" w:hAnsi="Times New Roman" w:cs="Times New Roman"/>
          <w:sz w:val="24"/>
          <w:szCs w:val="24"/>
        </w:rPr>
        <w:footnoteReference w:id="42"/>
      </w:r>
    </w:p>
    <w:p w:rsidR="00430023" w:rsidRPr="00571A83" w:rsidRDefault="00125812" w:rsidP="00571A83">
      <w:pPr>
        <w:pStyle w:val="ListParagraph"/>
        <w:tabs>
          <w:tab w:val="left" w:pos="284"/>
          <w:tab w:val="left" w:pos="993"/>
        </w:tabs>
        <w:spacing w:after="0" w:line="480" w:lineRule="auto"/>
        <w:ind w:left="851"/>
        <w:jc w:val="both"/>
        <w:rPr>
          <w:rFonts w:ascii="Times New Roman" w:hAnsi="Times New Roman" w:cs="Times New Roman"/>
          <w:sz w:val="24"/>
          <w:szCs w:val="24"/>
          <w:lang w:val="en-US"/>
        </w:rPr>
      </w:pPr>
      <w:r w:rsidRPr="009C1EFD">
        <w:rPr>
          <w:rFonts w:ascii="Times New Roman" w:hAnsi="Times New Roman" w:cs="Times New Roman"/>
          <w:sz w:val="24"/>
          <w:szCs w:val="24"/>
        </w:rPr>
        <w:tab/>
      </w:r>
      <w:r w:rsidRPr="009C1EFD">
        <w:rPr>
          <w:rFonts w:ascii="Times New Roman" w:hAnsi="Times New Roman" w:cs="Times New Roman"/>
          <w:sz w:val="24"/>
          <w:szCs w:val="24"/>
        </w:rPr>
        <w:tab/>
      </w:r>
      <w:r w:rsidR="00CF749A" w:rsidRPr="005077FD">
        <w:rPr>
          <w:rFonts w:ascii="Times New Roman" w:hAnsi="Times New Roman" w:cs="Times New Roman"/>
          <w:sz w:val="24"/>
          <w:szCs w:val="24"/>
        </w:rPr>
        <w:t>Suatu kenyataan yang tidak dapat dipungkiri bahwa bakat bukanlah persoalan yang berdiri sendiri, misalnya anak tidak berminat untuk mengembangkan bakat-bakat yang ia miliki mungkin pula</w:t>
      </w:r>
      <w:r w:rsidR="006C19F4">
        <w:rPr>
          <w:rFonts w:ascii="Times New Roman" w:hAnsi="Times New Roman" w:cs="Times New Roman"/>
          <w:sz w:val="24"/>
          <w:szCs w:val="24"/>
        </w:rPr>
        <w:t xml:space="preserve"> mempunyai kesulitan sehingga </w:t>
      </w:r>
      <w:r w:rsidR="00CF749A" w:rsidRPr="005077FD">
        <w:rPr>
          <w:rFonts w:ascii="Times New Roman" w:hAnsi="Times New Roman" w:cs="Times New Roman"/>
          <w:sz w:val="24"/>
          <w:szCs w:val="24"/>
        </w:rPr>
        <w:t xml:space="preserve"> mengalami hambatan dalam mengembangkan diri dan berprestasi sesuai bakatnya dan kedua faktor anak didik dan lingkungan anak didik harus mendorong ke arah perkembangan bakat yang optimal.</w:t>
      </w:r>
      <w:r w:rsidR="00CF749A">
        <w:rPr>
          <w:rStyle w:val="FootnoteReference"/>
          <w:rFonts w:ascii="Times New Roman" w:hAnsi="Times New Roman" w:cs="Times New Roman"/>
          <w:sz w:val="24"/>
          <w:szCs w:val="24"/>
        </w:rPr>
        <w:footnoteReference w:id="43"/>
      </w:r>
    </w:p>
    <w:p w:rsidR="002D48BF" w:rsidRPr="002D48BF" w:rsidRDefault="00CF749A" w:rsidP="002D48BF">
      <w:pPr>
        <w:pStyle w:val="ListParagraph"/>
        <w:numPr>
          <w:ilvl w:val="0"/>
          <w:numId w:val="37"/>
        </w:numPr>
        <w:tabs>
          <w:tab w:val="left" w:pos="993"/>
        </w:tabs>
        <w:spacing w:after="0" w:line="480" w:lineRule="auto"/>
        <w:ind w:left="851" w:firstLine="0"/>
        <w:jc w:val="both"/>
        <w:rPr>
          <w:rFonts w:ascii="Times New Roman" w:hAnsi="Times New Roman" w:cs="Times New Roman"/>
          <w:sz w:val="24"/>
          <w:szCs w:val="24"/>
        </w:rPr>
      </w:pPr>
      <w:r>
        <w:rPr>
          <w:rFonts w:ascii="Times New Roman" w:hAnsi="Times New Roman" w:cs="Times New Roman"/>
          <w:sz w:val="24"/>
          <w:szCs w:val="24"/>
        </w:rPr>
        <w:t>Motivasi</w:t>
      </w:r>
    </w:p>
    <w:p w:rsidR="002D48BF" w:rsidRDefault="002D48BF" w:rsidP="002D48BF">
      <w:pPr>
        <w:pStyle w:val="ListParagraph"/>
        <w:tabs>
          <w:tab w:val="left" w:pos="993"/>
        </w:tabs>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CF749A" w:rsidRPr="002D48BF">
        <w:rPr>
          <w:rFonts w:ascii="Times New Roman" w:hAnsi="Times New Roman" w:cs="Times New Roman"/>
          <w:sz w:val="24"/>
          <w:szCs w:val="24"/>
        </w:rPr>
        <w:t>Motivasi adalah proses yang memberi semangat belajar, arah, dan kegigihan perilaku. Artinya perilaku yang termotivasi adalah perilaku yang penuh energi, terarah dan bertahan lama.</w:t>
      </w:r>
      <w:r w:rsidR="00CF749A">
        <w:rPr>
          <w:rStyle w:val="FootnoteReference"/>
          <w:rFonts w:ascii="Times New Roman" w:hAnsi="Times New Roman" w:cs="Times New Roman"/>
          <w:sz w:val="24"/>
          <w:szCs w:val="24"/>
        </w:rPr>
        <w:footnoteReference w:id="44"/>
      </w:r>
    </w:p>
    <w:p w:rsidR="007B1876" w:rsidRDefault="002D48BF" w:rsidP="00430023">
      <w:pPr>
        <w:pStyle w:val="ListParagraph"/>
        <w:tabs>
          <w:tab w:val="left" w:pos="993"/>
        </w:tabs>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CF749A" w:rsidRPr="00950AB2">
        <w:rPr>
          <w:rFonts w:ascii="Times New Roman" w:hAnsi="Times New Roman" w:cs="Times New Roman"/>
          <w:sz w:val="24"/>
          <w:szCs w:val="24"/>
        </w:rPr>
        <w:t>Motivasi terbagi dua, yaitu motivasi yang berasal dari dalam diri disebut motivasi (intrinstik) dan motivasi berasal dari lingkungan motivasi (ekstrinsik) yaitu motivasi yang datang dari lingkungannya.</w:t>
      </w:r>
    </w:p>
    <w:p w:rsidR="00571A83" w:rsidRDefault="00571A83" w:rsidP="00430023">
      <w:pPr>
        <w:pStyle w:val="ListParagraph"/>
        <w:tabs>
          <w:tab w:val="left" w:pos="993"/>
        </w:tabs>
        <w:spacing w:after="0" w:line="480" w:lineRule="auto"/>
        <w:ind w:left="851"/>
        <w:jc w:val="both"/>
        <w:rPr>
          <w:rFonts w:ascii="Times New Roman" w:hAnsi="Times New Roman" w:cs="Times New Roman"/>
          <w:sz w:val="24"/>
          <w:szCs w:val="24"/>
          <w:lang w:val="en-US"/>
        </w:rPr>
      </w:pPr>
    </w:p>
    <w:p w:rsidR="00571A83" w:rsidRPr="00571A83" w:rsidRDefault="00571A83" w:rsidP="00430023">
      <w:pPr>
        <w:pStyle w:val="ListParagraph"/>
        <w:tabs>
          <w:tab w:val="left" w:pos="993"/>
        </w:tabs>
        <w:spacing w:after="0" w:line="480" w:lineRule="auto"/>
        <w:ind w:left="851"/>
        <w:jc w:val="both"/>
        <w:rPr>
          <w:rFonts w:ascii="Times New Roman" w:hAnsi="Times New Roman" w:cs="Times New Roman"/>
          <w:sz w:val="24"/>
          <w:szCs w:val="24"/>
          <w:lang w:val="en-US"/>
        </w:rPr>
      </w:pPr>
    </w:p>
    <w:p w:rsidR="002D48BF" w:rsidRPr="002D48BF" w:rsidRDefault="00FA5726" w:rsidP="002D48BF">
      <w:pPr>
        <w:pStyle w:val="ListParagraph"/>
        <w:numPr>
          <w:ilvl w:val="0"/>
          <w:numId w:val="37"/>
        </w:numPr>
        <w:tabs>
          <w:tab w:val="left" w:pos="284"/>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CF749A">
        <w:rPr>
          <w:rFonts w:ascii="Times New Roman" w:hAnsi="Times New Roman" w:cs="Times New Roman"/>
          <w:sz w:val="24"/>
          <w:szCs w:val="24"/>
        </w:rPr>
        <w:t>Kematangan</w:t>
      </w:r>
    </w:p>
    <w:p w:rsidR="00CF749A" w:rsidRPr="002D48BF" w:rsidRDefault="002D48BF" w:rsidP="002D48BF">
      <w:pPr>
        <w:pStyle w:val="ListParagraph"/>
        <w:tabs>
          <w:tab w:val="left" w:pos="284"/>
        </w:tabs>
        <w:spacing w:after="0" w:line="480" w:lineRule="auto"/>
        <w:ind w:left="709"/>
        <w:jc w:val="both"/>
        <w:rPr>
          <w:rFonts w:ascii="Times New Roman" w:hAnsi="Times New Roman" w:cs="Times New Roman"/>
          <w:sz w:val="24"/>
          <w:szCs w:val="24"/>
        </w:rPr>
      </w:pPr>
      <w:r w:rsidRPr="009C1EFD">
        <w:rPr>
          <w:rFonts w:ascii="Times New Roman" w:hAnsi="Times New Roman" w:cs="Times New Roman"/>
          <w:sz w:val="24"/>
          <w:szCs w:val="24"/>
        </w:rPr>
        <w:tab/>
      </w:r>
      <w:r w:rsidRPr="009C1EFD">
        <w:rPr>
          <w:rFonts w:ascii="Times New Roman" w:hAnsi="Times New Roman" w:cs="Times New Roman"/>
          <w:sz w:val="24"/>
          <w:szCs w:val="24"/>
        </w:rPr>
        <w:tab/>
      </w:r>
      <w:r w:rsidR="00CF749A" w:rsidRPr="002D48BF">
        <w:rPr>
          <w:rFonts w:ascii="Times New Roman" w:hAnsi="Times New Roman" w:cs="Times New Roman"/>
          <w:sz w:val="24"/>
          <w:szCs w:val="24"/>
        </w:rPr>
        <w:t xml:space="preserve">Kematangan adalah suatu tingkat dalam perrubahan seseorang, dimana alat-alat tubuhnya siap untuk melaksanakan kecakapan baru, kematangan belum berarti anak dapat melaksanakan kegiatan secara terus menerus, untuk itu diperlukan latihan dan pelajaran. </w:t>
      </w:r>
    </w:p>
    <w:p w:rsidR="002D48BF" w:rsidRPr="002D48BF" w:rsidRDefault="00CF749A" w:rsidP="002D48BF">
      <w:pPr>
        <w:pStyle w:val="ListParagraph"/>
        <w:numPr>
          <w:ilvl w:val="0"/>
          <w:numId w:val="37"/>
        </w:numPr>
        <w:tabs>
          <w:tab w:val="left" w:pos="284"/>
        </w:tabs>
        <w:spacing w:after="0"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Kesiapan</w:t>
      </w:r>
    </w:p>
    <w:p w:rsidR="00CF749A" w:rsidRPr="002D48BF" w:rsidRDefault="002D48BF" w:rsidP="002D48BF">
      <w:pPr>
        <w:pStyle w:val="ListParagraph"/>
        <w:tabs>
          <w:tab w:val="left" w:pos="28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CF749A" w:rsidRPr="002D48BF">
        <w:rPr>
          <w:rFonts w:ascii="Times New Roman" w:hAnsi="Times New Roman" w:cs="Times New Roman"/>
          <w:sz w:val="24"/>
          <w:szCs w:val="24"/>
        </w:rPr>
        <w:t xml:space="preserve">Kesiapan adalah kesediaan untuk memberi respon atau bereaksi. Kesediaan itu timbul dari dalam diri seseorang dan  juga berhubungan dengan kematangan, karena kematangan berarti kesiapan ini perlu diperhatikan dalam proses belajar, karena jika siswa belajar dan padanya sudah ada kesiapan, maka hasil belajarnya akan lebih baik. </w:t>
      </w:r>
      <w:r w:rsidR="00CF749A">
        <w:rPr>
          <w:rStyle w:val="FootnoteReference"/>
          <w:rFonts w:ascii="Times New Roman" w:hAnsi="Times New Roman" w:cs="Times New Roman"/>
          <w:sz w:val="24"/>
          <w:szCs w:val="24"/>
        </w:rPr>
        <w:footnoteReference w:id="45"/>
      </w:r>
    </w:p>
    <w:p w:rsidR="004E7F65" w:rsidRPr="00CF749A" w:rsidRDefault="004E7F65" w:rsidP="00950AB2">
      <w:pPr>
        <w:pStyle w:val="ListParagraph"/>
        <w:numPr>
          <w:ilvl w:val="0"/>
          <w:numId w:val="15"/>
        </w:numPr>
        <w:tabs>
          <w:tab w:val="left" w:pos="284"/>
        </w:tabs>
        <w:spacing w:after="0" w:line="480" w:lineRule="auto"/>
        <w:ind w:left="284" w:hanging="284"/>
        <w:jc w:val="both"/>
        <w:rPr>
          <w:rFonts w:ascii="Times New Roman" w:hAnsi="Times New Roman" w:cs="Times New Roman"/>
          <w:sz w:val="24"/>
          <w:szCs w:val="24"/>
        </w:rPr>
      </w:pPr>
      <w:r w:rsidRPr="00CF749A">
        <w:rPr>
          <w:rFonts w:ascii="Times New Roman" w:hAnsi="Times New Roman" w:cs="Times New Roman"/>
          <w:sz w:val="24"/>
          <w:szCs w:val="24"/>
        </w:rPr>
        <w:t>Faktor eksternal meliputi semua situasi dan kondisi lingkungan sekitar yang tidak mendukung aktivitas belajar yaitu :</w:t>
      </w:r>
    </w:p>
    <w:p w:rsidR="00872B46" w:rsidRDefault="00CF749A" w:rsidP="00950AB2">
      <w:pPr>
        <w:pStyle w:val="ListParagraph"/>
        <w:numPr>
          <w:ilvl w:val="0"/>
          <w:numId w:val="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Faktor Lingkungan.</w:t>
      </w:r>
      <w:r w:rsidR="00872B46">
        <w:rPr>
          <w:rFonts w:ascii="Times New Roman" w:hAnsi="Times New Roman" w:cs="Times New Roman"/>
          <w:sz w:val="24"/>
          <w:szCs w:val="24"/>
        </w:rPr>
        <w:t xml:space="preserve"> Menurut Rohmalina Wahab, lingkungan yang dimaksud adalah lingkungan keluarga, masyarakat, dan sekolah.</w:t>
      </w:r>
    </w:p>
    <w:p w:rsidR="002D48BF" w:rsidRPr="002D48BF" w:rsidRDefault="004E7F65" w:rsidP="002D48BF">
      <w:pPr>
        <w:pStyle w:val="ListParagraph"/>
        <w:numPr>
          <w:ilvl w:val="0"/>
          <w:numId w:val="19"/>
        </w:numPr>
        <w:spacing w:after="0" w:line="480" w:lineRule="auto"/>
        <w:ind w:left="284" w:firstLine="0"/>
        <w:jc w:val="both"/>
        <w:rPr>
          <w:rFonts w:ascii="Times New Roman" w:hAnsi="Times New Roman" w:cs="Times New Roman"/>
          <w:sz w:val="24"/>
          <w:szCs w:val="24"/>
        </w:rPr>
      </w:pPr>
      <w:r w:rsidRPr="00872B46">
        <w:rPr>
          <w:rFonts w:ascii="Times New Roman" w:hAnsi="Times New Roman" w:cs="Times New Roman"/>
          <w:sz w:val="24"/>
          <w:szCs w:val="24"/>
        </w:rPr>
        <w:t>Lingkungan keluarga</w:t>
      </w:r>
    </w:p>
    <w:p w:rsidR="002D48BF" w:rsidRDefault="004E7F65" w:rsidP="002D48BF">
      <w:pPr>
        <w:pStyle w:val="ListParagraph"/>
        <w:spacing w:after="0" w:line="480" w:lineRule="auto"/>
        <w:ind w:firstLine="720"/>
        <w:jc w:val="both"/>
        <w:rPr>
          <w:rFonts w:ascii="Times New Roman" w:hAnsi="Times New Roman" w:cs="Times New Roman"/>
          <w:sz w:val="24"/>
          <w:szCs w:val="24"/>
          <w:lang w:val="en-US"/>
        </w:rPr>
      </w:pPr>
      <w:r w:rsidRPr="002D48BF">
        <w:rPr>
          <w:rFonts w:ascii="Times New Roman" w:hAnsi="Times New Roman" w:cs="Times New Roman"/>
          <w:sz w:val="24"/>
          <w:szCs w:val="24"/>
        </w:rPr>
        <w:t>Lingkungan keluarga adalah ketidak harmonisan antara ayah dan  ibu, dan rendahnya kehidupan ekonomi keluarga.</w:t>
      </w:r>
    </w:p>
    <w:p w:rsidR="007B1876" w:rsidRPr="00A26FBC" w:rsidRDefault="00E37700" w:rsidP="00A26FBC">
      <w:pPr>
        <w:pStyle w:val="ListParagraph"/>
        <w:spacing w:after="0" w:line="480" w:lineRule="auto"/>
        <w:ind w:firstLine="720"/>
        <w:jc w:val="both"/>
        <w:rPr>
          <w:rFonts w:ascii="Times New Roman" w:hAnsi="Times New Roman" w:cs="Times New Roman"/>
          <w:sz w:val="24"/>
          <w:szCs w:val="24"/>
          <w:lang w:val="en-US"/>
        </w:rPr>
      </w:pPr>
      <w:r w:rsidRPr="002D48BF">
        <w:rPr>
          <w:rFonts w:ascii="Times New Roman" w:hAnsi="Times New Roman" w:cs="Times New Roman"/>
          <w:sz w:val="24"/>
          <w:szCs w:val="24"/>
        </w:rPr>
        <w:t>Lingkungan keluarga yang dapat mempengaruhi tingkat hasil belajar anak adalah :</w:t>
      </w:r>
    </w:p>
    <w:p w:rsidR="002D48BF" w:rsidRPr="002D48BF" w:rsidRDefault="00E37700" w:rsidP="002D48BF">
      <w:pPr>
        <w:pStyle w:val="ListParagraph"/>
        <w:numPr>
          <w:ilvl w:val="2"/>
          <w:numId w:val="2"/>
        </w:numPr>
        <w:tabs>
          <w:tab w:val="left" w:pos="1276"/>
        </w:tabs>
        <w:spacing w:after="0" w:line="480" w:lineRule="auto"/>
        <w:ind w:left="709" w:firstLine="283"/>
        <w:jc w:val="both"/>
        <w:rPr>
          <w:rFonts w:ascii="Times New Roman" w:hAnsi="Times New Roman" w:cs="Times New Roman"/>
          <w:sz w:val="24"/>
          <w:szCs w:val="24"/>
        </w:rPr>
      </w:pPr>
      <w:r>
        <w:rPr>
          <w:rFonts w:ascii="Times New Roman" w:hAnsi="Times New Roman" w:cs="Times New Roman"/>
          <w:sz w:val="24"/>
          <w:szCs w:val="24"/>
        </w:rPr>
        <w:t>Suasana rumah</w:t>
      </w:r>
    </w:p>
    <w:p w:rsidR="002D48BF" w:rsidRDefault="002D48BF" w:rsidP="002D48BF">
      <w:pPr>
        <w:pStyle w:val="ListParagraph"/>
        <w:tabs>
          <w:tab w:val="left" w:pos="1276"/>
        </w:tabs>
        <w:spacing w:after="0" w:line="480" w:lineRule="auto"/>
        <w:ind w:left="99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C510AE" w:rsidRPr="002D48BF">
        <w:rPr>
          <w:rFonts w:ascii="Times New Roman" w:hAnsi="Times New Roman" w:cs="Times New Roman"/>
          <w:sz w:val="24"/>
          <w:szCs w:val="24"/>
        </w:rPr>
        <w:t>Dalam belajar suasana dimana</w:t>
      </w:r>
      <w:r w:rsidR="00E37700" w:rsidRPr="002D48BF">
        <w:rPr>
          <w:rFonts w:ascii="Times New Roman" w:hAnsi="Times New Roman" w:cs="Times New Roman"/>
          <w:sz w:val="24"/>
          <w:szCs w:val="24"/>
        </w:rPr>
        <w:t xml:space="preserve"> tempat kita belajar harus mendukung supaya tercipta suasana yang kondusif untuk belajar. Untuk dapat belajar dengan baik, maka perlu suasana yang tenang supaya timbul konsentrasi dalam belajar. Oleh karena itu suasana rumah yang gaduh, ramai dan semera</w:t>
      </w:r>
      <w:r w:rsidR="00C510AE" w:rsidRPr="002D48BF">
        <w:rPr>
          <w:rFonts w:ascii="Times New Roman" w:hAnsi="Times New Roman" w:cs="Times New Roman"/>
          <w:sz w:val="24"/>
          <w:szCs w:val="24"/>
        </w:rPr>
        <w:t>w</w:t>
      </w:r>
      <w:r w:rsidR="00E37700" w:rsidRPr="002D48BF">
        <w:rPr>
          <w:rFonts w:ascii="Times New Roman" w:hAnsi="Times New Roman" w:cs="Times New Roman"/>
          <w:sz w:val="24"/>
          <w:szCs w:val="24"/>
        </w:rPr>
        <w:t>ut tidak menyenangkan, seperti sering terjadi cekcok bisa menyebabkan anak yang sedang belajar tidak betah dirumah. Sehingga ia sering keluar rumah (keluyuran) yang mengakibatkan belajarnya menjadi kacau.</w:t>
      </w:r>
    </w:p>
    <w:p w:rsidR="006C19F4" w:rsidRPr="002D48BF" w:rsidRDefault="002D48BF" w:rsidP="002D48BF">
      <w:pPr>
        <w:pStyle w:val="ListParagraph"/>
        <w:tabs>
          <w:tab w:val="left" w:pos="1276"/>
        </w:tabs>
        <w:spacing w:after="0" w:line="480" w:lineRule="auto"/>
        <w:ind w:left="992"/>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E37700" w:rsidRPr="002D48BF">
        <w:rPr>
          <w:rFonts w:ascii="Times New Roman" w:hAnsi="Times New Roman" w:cs="Times New Roman"/>
          <w:sz w:val="24"/>
          <w:szCs w:val="24"/>
        </w:rPr>
        <w:t>Supaya dapat belajar dengan baik perlu suasana rumah yang tenang sebagaimana yang dik</w:t>
      </w:r>
      <w:r w:rsidR="00C510AE" w:rsidRPr="002D48BF">
        <w:rPr>
          <w:rFonts w:ascii="Times New Roman" w:hAnsi="Times New Roman" w:cs="Times New Roman"/>
          <w:sz w:val="24"/>
          <w:szCs w:val="24"/>
        </w:rPr>
        <w:t xml:space="preserve">emukakan oleh Ketut bahwa </w:t>
      </w:r>
      <w:r w:rsidR="00E37700" w:rsidRPr="002D48BF">
        <w:rPr>
          <w:rFonts w:ascii="Times New Roman" w:hAnsi="Times New Roman" w:cs="Times New Roman"/>
          <w:sz w:val="24"/>
          <w:szCs w:val="24"/>
        </w:rPr>
        <w:t xml:space="preserve">suasana rumah yang akrab, menyenangkan dan penuh kasih sayang akan memberi motivasi yang mendalam pada anak </w:t>
      </w:r>
      <w:r w:rsidR="00C510AE" w:rsidRPr="002D48BF">
        <w:rPr>
          <w:rFonts w:ascii="Times New Roman" w:hAnsi="Times New Roman" w:cs="Times New Roman"/>
          <w:sz w:val="24"/>
          <w:szCs w:val="24"/>
        </w:rPr>
        <w:t>dan dapat belajar dengan tenang</w:t>
      </w:r>
      <w:r w:rsidR="00E37700" w:rsidRPr="002D48BF">
        <w:rPr>
          <w:rFonts w:ascii="Times New Roman" w:hAnsi="Times New Roman" w:cs="Times New Roman"/>
          <w:sz w:val="24"/>
          <w:szCs w:val="24"/>
        </w:rPr>
        <w:t>.</w:t>
      </w:r>
      <w:r w:rsidR="00E37700">
        <w:rPr>
          <w:rStyle w:val="FootnoteReference"/>
          <w:rFonts w:ascii="Times New Roman" w:hAnsi="Times New Roman" w:cs="Times New Roman"/>
          <w:sz w:val="24"/>
          <w:szCs w:val="24"/>
        </w:rPr>
        <w:footnoteReference w:id="46"/>
      </w:r>
      <w:r w:rsidR="00E37700" w:rsidRPr="002D48BF">
        <w:rPr>
          <w:rFonts w:ascii="Times New Roman" w:hAnsi="Times New Roman" w:cs="Times New Roman"/>
          <w:sz w:val="24"/>
          <w:szCs w:val="24"/>
        </w:rPr>
        <w:t xml:space="preserve"> Jadi dari pendapat diatas sudah jelas bahwa suasana rumah yang tenang dapat memberi pengaruh baik bagi belajar siswa. Bila siswa dapat belajar dengan baik maka dapat pula meningkatkan hasil belajarnya yang dicapainya.</w:t>
      </w:r>
    </w:p>
    <w:p w:rsidR="002D48BF" w:rsidRPr="002D48BF" w:rsidRDefault="00E37700" w:rsidP="002D48BF">
      <w:pPr>
        <w:pStyle w:val="ListParagraph"/>
        <w:numPr>
          <w:ilvl w:val="2"/>
          <w:numId w:val="2"/>
        </w:numPr>
        <w:tabs>
          <w:tab w:val="left" w:pos="284"/>
          <w:tab w:val="left" w:pos="1276"/>
        </w:tabs>
        <w:spacing w:after="0"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Keadaan ekonomi keluarga</w:t>
      </w:r>
    </w:p>
    <w:p w:rsidR="002D48BF" w:rsidRDefault="002D48BF" w:rsidP="002D48BF">
      <w:pPr>
        <w:pStyle w:val="ListParagraph"/>
        <w:tabs>
          <w:tab w:val="left" w:pos="284"/>
          <w:tab w:val="left" w:pos="1276"/>
        </w:tabs>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E37700" w:rsidRPr="002D48BF">
        <w:rPr>
          <w:rFonts w:ascii="Times New Roman" w:hAnsi="Times New Roman" w:cs="Times New Roman"/>
          <w:sz w:val="24"/>
          <w:szCs w:val="24"/>
        </w:rPr>
        <w:t xml:space="preserve">Untuk dapat belajar dengan baik perlu sarana belajar yang cukup. Untuk dapat memenuhi kebutuhan sarana belajar tersebut maka perlu uang, bila keadaan ekonomi keluarga tidak mendukung  maka dapat berpengaruh terhadap belajar siswa. Hal ini sesuai dengan apa yang dikemukakan oleh Dimyati dan Mudjiono dalam bukunya belajar dan pembelajaran bahwa” </w:t>
      </w:r>
      <w:r w:rsidR="00E37700" w:rsidRPr="002D48BF">
        <w:rPr>
          <w:rFonts w:ascii="Times New Roman" w:hAnsi="Times New Roman" w:cs="Times New Roman"/>
          <w:sz w:val="24"/>
          <w:szCs w:val="24"/>
        </w:rPr>
        <w:lastRenderedPageBreak/>
        <w:t>keadaan sosial dan ekonomi keluarga yang kurang mampu mengakibatkan perhatian siswa tidak tefokus pada belajar. Hal ini menjadikan siswa tidak mempunyai  minat untuk belajar, yang pada akhirnya hasil belajar  siswa akan semakin kurang.</w:t>
      </w:r>
      <w:r w:rsidR="00E37700">
        <w:rPr>
          <w:rStyle w:val="FootnoteReference"/>
          <w:rFonts w:ascii="Times New Roman" w:hAnsi="Times New Roman" w:cs="Times New Roman"/>
          <w:sz w:val="24"/>
          <w:szCs w:val="24"/>
        </w:rPr>
        <w:footnoteReference w:id="47"/>
      </w:r>
    </w:p>
    <w:p w:rsidR="00E37700" w:rsidRPr="002D48BF" w:rsidRDefault="002D48BF" w:rsidP="002D48BF">
      <w:pPr>
        <w:pStyle w:val="ListParagraph"/>
        <w:tabs>
          <w:tab w:val="left" w:pos="284"/>
          <w:tab w:val="left" w:pos="1276"/>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E37700" w:rsidRPr="002D48BF">
        <w:rPr>
          <w:rFonts w:ascii="Times New Roman" w:hAnsi="Times New Roman" w:cs="Times New Roman"/>
          <w:sz w:val="24"/>
          <w:szCs w:val="24"/>
        </w:rPr>
        <w:t>Salah satu faktor dalam belajar adalah biaya karena belajar dan kelangsungannya sangat memerlukan biaya. Misalnya untuk membeli alat-alat uang sekolah bahan-bahan dan biaya-biaya lainnya. Apabila siswa hidup dalam keluarga yang keadaan ekonominya kurang, maka dapat mempengaruhi segala keperluan untuk belajar anaknya.</w:t>
      </w:r>
    </w:p>
    <w:p w:rsidR="002D48BF" w:rsidRPr="002D48BF" w:rsidRDefault="004E7F65" w:rsidP="002D48BF">
      <w:pPr>
        <w:pStyle w:val="ListParagraph"/>
        <w:numPr>
          <w:ilvl w:val="0"/>
          <w:numId w:val="19"/>
        </w:numPr>
        <w:tabs>
          <w:tab w:val="left" w:pos="284"/>
        </w:tabs>
        <w:spacing w:after="0" w:line="480" w:lineRule="auto"/>
        <w:ind w:left="284" w:firstLine="0"/>
        <w:jc w:val="both"/>
        <w:rPr>
          <w:rFonts w:ascii="Times New Roman" w:hAnsi="Times New Roman" w:cs="Times New Roman"/>
          <w:sz w:val="24"/>
          <w:szCs w:val="24"/>
        </w:rPr>
      </w:pPr>
      <w:r w:rsidRPr="00872B46">
        <w:rPr>
          <w:rFonts w:ascii="Times New Roman" w:hAnsi="Times New Roman" w:cs="Times New Roman"/>
          <w:sz w:val="24"/>
          <w:szCs w:val="24"/>
        </w:rPr>
        <w:t>Lingkungan perkampungan atau masyarakat</w:t>
      </w:r>
    </w:p>
    <w:p w:rsidR="006C19F4" w:rsidRPr="00C86A9F" w:rsidRDefault="002D48BF" w:rsidP="00C86A9F">
      <w:pPr>
        <w:pStyle w:val="ListParagraph"/>
        <w:tabs>
          <w:tab w:val="left" w:pos="284"/>
        </w:tabs>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E7F65" w:rsidRPr="002D48BF">
        <w:rPr>
          <w:rFonts w:ascii="Times New Roman" w:hAnsi="Times New Roman" w:cs="Times New Roman"/>
          <w:sz w:val="24"/>
          <w:szCs w:val="24"/>
        </w:rPr>
        <w:t>Lingkungan masyarakat yang meliputi perkampungan yang kumuh dan teman sepermainan yang nakal. Dan lingkungan sekolah yang tidak mendukung, seperti letak gedung sekolah yang buruk, seperti dekat pasar, kondisi guru dan alat belajar yang berkualitas rendah.</w:t>
      </w:r>
    </w:p>
    <w:p w:rsidR="002D48BF" w:rsidRPr="002D48BF" w:rsidRDefault="004E7F65" w:rsidP="002D48BF">
      <w:pPr>
        <w:pStyle w:val="ListParagraph"/>
        <w:numPr>
          <w:ilvl w:val="0"/>
          <w:numId w:val="19"/>
        </w:numPr>
        <w:tabs>
          <w:tab w:val="left" w:pos="142"/>
          <w:tab w:val="left" w:pos="567"/>
        </w:tabs>
        <w:spacing w:after="0" w:line="480" w:lineRule="auto"/>
        <w:ind w:left="284" w:firstLine="0"/>
        <w:jc w:val="both"/>
        <w:rPr>
          <w:rFonts w:ascii="Times New Roman" w:hAnsi="Times New Roman" w:cs="Times New Roman"/>
          <w:sz w:val="24"/>
          <w:szCs w:val="24"/>
        </w:rPr>
      </w:pPr>
      <w:r w:rsidRPr="00872B46">
        <w:rPr>
          <w:rFonts w:ascii="Times New Roman" w:hAnsi="Times New Roman" w:cs="Times New Roman"/>
          <w:sz w:val="24"/>
          <w:szCs w:val="24"/>
        </w:rPr>
        <w:t xml:space="preserve">Lingkungan sekolah </w:t>
      </w:r>
    </w:p>
    <w:p w:rsidR="002D48BF" w:rsidRDefault="002D48BF" w:rsidP="002D48BF">
      <w:pPr>
        <w:pStyle w:val="ListParagraph"/>
        <w:tabs>
          <w:tab w:val="left" w:pos="142"/>
          <w:tab w:val="left" w:pos="567"/>
        </w:tabs>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4E7F65" w:rsidRPr="002D48BF">
        <w:rPr>
          <w:rFonts w:ascii="Times New Roman" w:hAnsi="Times New Roman" w:cs="Times New Roman"/>
          <w:sz w:val="24"/>
          <w:szCs w:val="24"/>
        </w:rPr>
        <w:t>Dan lingkungan sekolah yang tidak mendukung, seperti gedung sekolah yang buruk, seperti dekat pasar, kondisi guru dan alat belajar yang berkualitas rendah.</w:t>
      </w:r>
      <w:r w:rsidR="004E7F65">
        <w:rPr>
          <w:rStyle w:val="FootnoteReference"/>
          <w:rFonts w:ascii="Times New Roman" w:hAnsi="Times New Roman" w:cs="Times New Roman"/>
          <w:sz w:val="24"/>
          <w:szCs w:val="24"/>
        </w:rPr>
        <w:footnoteReference w:id="48"/>
      </w:r>
    </w:p>
    <w:p w:rsidR="00E37700" w:rsidRPr="00950AB2" w:rsidRDefault="002D48BF" w:rsidP="002D48BF">
      <w:pPr>
        <w:pStyle w:val="ListParagraph"/>
        <w:tabs>
          <w:tab w:val="left" w:pos="142"/>
          <w:tab w:val="left" w:pos="567"/>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E37700" w:rsidRPr="00950AB2">
        <w:rPr>
          <w:rFonts w:ascii="Times New Roman" w:hAnsi="Times New Roman" w:cs="Times New Roman"/>
          <w:sz w:val="24"/>
          <w:szCs w:val="24"/>
        </w:rPr>
        <w:t xml:space="preserve">Lingkungan sekolah dimaksud, antara lain </w:t>
      </w:r>
    </w:p>
    <w:p w:rsidR="002D48BF" w:rsidRPr="002D48BF" w:rsidRDefault="00E37700" w:rsidP="002D48BF">
      <w:pPr>
        <w:pStyle w:val="ListParagraph"/>
        <w:numPr>
          <w:ilvl w:val="0"/>
          <w:numId w:val="23"/>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Disiplin Sekolah</w:t>
      </w:r>
    </w:p>
    <w:p w:rsidR="002D48BF" w:rsidRPr="009C1EFD" w:rsidRDefault="00E37700" w:rsidP="00C86A9F">
      <w:pPr>
        <w:pStyle w:val="ListParagraph"/>
        <w:spacing w:after="0" w:line="480" w:lineRule="auto"/>
        <w:ind w:left="851" w:firstLine="589"/>
        <w:jc w:val="both"/>
        <w:rPr>
          <w:rFonts w:ascii="Times New Roman" w:hAnsi="Times New Roman" w:cs="Times New Roman"/>
          <w:sz w:val="24"/>
          <w:szCs w:val="24"/>
        </w:rPr>
      </w:pPr>
      <w:r w:rsidRPr="002D48BF">
        <w:rPr>
          <w:rFonts w:ascii="Times New Roman" w:hAnsi="Times New Roman" w:cs="Times New Roman"/>
          <w:sz w:val="24"/>
          <w:szCs w:val="24"/>
        </w:rPr>
        <w:t xml:space="preserve">Disiplin sangat diperlukan oleh setiap orang terlebih lagi disiplin bagi siswa dalam sekolah. Kedisiplinan disekolah mencakup kedisiplinan guru </w:t>
      </w:r>
      <w:r w:rsidRPr="002D48BF">
        <w:rPr>
          <w:rFonts w:ascii="Times New Roman" w:hAnsi="Times New Roman" w:cs="Times New Roman"/>
          <w:sz w:val="24"/>
          <w:szCs w:val="24"/>
        </w:rPr>
        <w:lastRenderedPageBreak/>
        <w:t>dalam mengajar dan melaksanakan tata tertib, kedisiplinan siswa dalam mentaati tata tertib dan dalam proses belajar mengajar. Disiplin harus dilaksanaka</w:t>
      </w:r>
      <w:r w:rsidR="00C510AE" w:rsidRPr="002D48BF">
        <w:rPr>
          <w:rFonts w:ascii="Times New Roman" w:hAnsi="Times New Roman" w:cs="Times New Roman"/>
          <w:sz w:val="24"/>
          <w:szCs w:val="24"/>
        </w:rPr>
        <w:t>n</w:t>
      </w:r>
      <w:r w:rsidRPr="002D48BF">
        <w:rPr>
          <w:rFonts w:ascii="Times New Roman" w:hAnsi="Times New Roman" w:cs="Times New Roman"/>
          <w:sz w:val="24"/>
          <w:szCs w:val="24"/>
        </w:rPr>
        <w:t xml:space="preserve"> oleh seluruh komponen yang ada di suatu sekolah. Disiplin ini merupakan suatu keharusan yang perlu ditaati.</w:t>
      </w:r>
      <w:r w:rsidR="00950AB2" w:rsidRPr="002D48BF">
        <w:rPr>
          <w:rFonts w:ascii="Times New Roman" w:hAnsi="Times New Roman" w:cs="Times New Roman"/>
          <w:sz w:val="24"/>
          <w:szCs w:val="24"/>
        </w:rPr>
        <w:t>Di</w:t>
      </w:r>
      <w:r w:rsidRPr="002D48BF">
        <w:rPr>
          <w:rFonts w:ascii="Times New Roman" w:hAnsi="Times New Roman" w:cs="Times New Roman"/>
          <w:sz w:val="24"/>
          <w:szCs w:val="24"/>
        </w:rPr>
        <w:t>siplin harus ditegaskan kepada seluruh staf yang ada  disekolah terlebih lagi bagi siswa yang sering keluar pada saat jam pelajaran sedang berlangsung dengan berbagai alasan, hal ini harus diambil tindakan yang tegas. Guru harus memberikan sanksi kepada siswa yang bersangkutan. Bila hal ini dibiarkan maka akan berpengaruh terhadap hasil belajar siswa,  karena siswa yang sering tidak masuk kan melalaikan pelajaran yang diberikan oleh guru, dan juga guru yang mengajar harus lebih disiplin dari siswanya.</w:t>
      </w:r>
    </w:p>
    <w:p w:rsidR="00E37700" w:rsidRPr="00950AB2" w:rsidRDefault="00E37700" w:rsidP="002D48BF">
      <w:pPr>
        <w:pStyle w:val="ListParagraph"/>
        <w:spacing w:after="0" w:line="480" w:lineRule="auto"/>
        <w:ind w:left="851" w:firstLine="589"/>
        <w:jc w:val="both"/>
        <w:rPr>
          <w:rFonts w:ascii="Times New Roman" w:hAnsi="Times New Roman" w:cs="Times New Roman"/>
          <w:sz w:val="24"/>
          <w:szCs w:val="24"/>
        </w:rPr>
      </w:pPr>
      <w:r w:rsidRPr="00950AB2">
        <w:rPr>
          <w:rFonts w:ascii="Times New Roman" w:hAnsi="Times New Roman" w:cs="Times New Roman"/>
          <w:sz w:val="24"/>
          <w:szCs w:val="24"/>
        </w:rPr>
        <w:t>Semua komponen yang terkait dalam bidang pendidikan harus melaksanakan disiplin dengan baik. Yang terkait dalam bidang pendidikan harus melaksanakan disiplin dengan baik, karena hal ini dapat berpengaruh terhadap hasil belajar siswa. Hal ini sesuai dengan pendapat Slameto “ agar siswa belajar lebih maju, siswa harus disiplin di dalam belajar baik di sekolah, di rumah dan  di perpustakaan, agar siswa disiplin haruslah guru beserta stafnya  yang lain disiplin pula”</w:t>
      </w:r>
      <w:r>
        <w:rPr>
          <w:rStyle w:val="FootnoteReference"/>
          <w:rFonts w:ascii="Times New Roman" w:hAnsi="Times New Roman" w:cs="Times New Roman"/>
          <w:sz w:val="24"/>
          <w:szCs w:val="24"/>
        </w:rPr>
        <w:footnoteReference w:id="49"/>
      </w:r>
    </w:p>
    <w:p w:rsidR="002D48BF" w:rsidRPr="002D48BF" w:rsidRDefault="00E37700" w:rsidP="002D48BF">
      <w:pPr>
        <w:pStyle w:val="ListParagraph"/>
        <w:numPr>
          <w:ilvl w:val="0"/>
          <w:numId w:val="23"/>
        </w:numPr>
        <w:tabs>
          <w:tab w:val="left" w:pos="284"/>
          <w:tab w:val="left" w:pos="1134"/>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Metode pembelajaran</w:t>
      </w:r>
    </w:p>
    <w:p w:rsidR="002D48BF" w:rsidRPr="009C1EFD" w:rsidRDefault="002D48BF" w:rsidP="002D48BF">
      <w:pPr>
        <w:tabs>
          <w:tab w:val="left" w:pos="284"/>
          <w:tab w:val="left" w:pos="1134"/>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E37700" w:rsidRPr="002D48BF">
        <w:rPr>
          <w:rFonts w:ascii="Times New Roman" w:hAnsi="Times New Roman" w:cs="Times New Roman"/>
          <w:sz w:val="24"/>
          <w:szCs w:val="24"/>
        </w:rPr>
        <w:t xml:space="preserve">Metode pembelajaran adalah cara yang digunakan guru untuk menyampaikan pelajaran kepada siswa. Karena penyampaian itu berlangsung dalam interaksi edukatif, metode pembelajaran dapat diartikan sebagai cara </w:t>
      </w:r>
      <w:r w:rsidR="00E37700" w:rsidRPr="002D48BF">
        <w:rPr>
          <w:rFonts w:ascii="Times New Roman" w:hAnsi="Times New Roman" w:cs="Times New Roman"/>
          <w:sz w:val="24"/>
          <w:szCs w:val="24"/>
        </w:rPr>
        <w:lastRenderedPageBreak/>
        <w:t>yang dipergunakan oleh guru dalam mengadakan hubungan dengan siswa pada saat berlangsungnya pengajaran.</w:t>
      </w:r>
      <w:r w:rsidR="00E37700">
        <w:rPr>
          <w:rStyle w:val="FootnoteReference"/>
          <w:rFonts w:ascii="Times New Roman" w:hAnsi="Times New Roman" w:cs="Times New Roman"/>
          <w:sz w:val="24"/>
          <w:szCs w:val="24"/>
        </w:rPr>
        <w:footnoteReference w:id="50"/>
      </w:r>
      <w:r w:rsidR="00E37700" w:rsidRPr="002D48BF">
        <w:rPr>
          <w:rFonts w:ascii="Times New Roman" w:hAnsi="Times New Roman" w:cs="Times New Roman"/>
          <w:sz w:val="24"/>
          <w:szCs w:val="24"/>
        </w:rPr>
        <w:t xml:space="preserve"> Bila metode yang digunakan guru baik maka akan mempengaruhi hasil belajar siswa menjadi baik, tetapi bila sebaliknya jika guru mengunakan metode mengajar kurang tepat maka akan berpengaruh terhadap hasil belajar siswa.</w:t>
      </w:r>
    </w:p>
    <w:p w:rsidR="002D48BF" w:rsidRPr="009C1EFD" w:rsidRDefault="002D48BF" w:rsidP="002D48BF">
      <w:pPr>
        <w:tabs>
          <w:tab w:val="left" w:pos="284"/>
          <w:tab w:val="left" w:pos="1134"/>
        </w:tabs>
        <w:spacing w:after="0" w:line="480" w:lineRule="auto"/>
        <w:ind w:left="709"/>
        <w:jc w:val="both"/>
        <w:rPr>
          <w:rFonts w:ascii="Times New Roman" w:hAnsi="Times New Roman" w:cs="Times New Roman"/>
          <w:sz w:val="24"/>
          <w:szCs w:val="24"/>
        </w:rPr>
      </w:pPr>
      <w:r w:rsidRPr="009C1EFD">
        <w:rPr>
          <w:rFonts w:ascii="Times New Roman" w:hAnsi="Times New Roman" w:cs="Times New Roman"/>
          <w:sz w:val="24"/>
          <w:szCs w:val="24"/>
        </w:rPr>
        <w:tab/>
      </w:r>
      <w:r w:rsidR="00E37700" w:rsidRPr="00C455EB">
        <w:rPr>
          <w:rFonts w:ascii="Times New Roman" w:hAnsi="Times New Roman" w:cs="Times New Roman"/>
          <w:sz w:val="24"/>
          <w:szCs w:val="24"/>
        </w:rPr>
        <w:t>Guru dalam menyajikan suatu materi kepada siswa hendaknya telah mempersiapkan dan menguasai bahan pelajaran yang akan diberikan kepada siswa, setelah metode yang tepat sesuai dengan bahan pelajaran yang akan diberikan sehingga siswa dapat menerima materi dengan mudah dan merasa senang terhadap pelajaran. Metode pembelajaran yang digunakan oleh guru hendaknya bervariasi sehingga siswa tidak mudah bosan di dalam belajar, karena metodenya berpengaruh terhadap belajar.</w:t>
      </w:r>
    </w:p>
    <w:p w:rsidR="00872B46" w:rsidRPr="00950AB2" w:rsidRDefault="002D48BF" w:rsidP="002D48BF">
      <w:pPr>
        <w:tabs>
          <w:tab w:val="left" w:pos="284"/>
          <w:tab w:val="left" w:pos="1134"/>
        </w:tabs>
        <w:spacing w:after="0" w:line="480" w:lineRule="auto"/>
        <w:ind w:left="709"/>
        <w:jc w:val="both"/>
        <w:rPr>
          <w:rFonts w:ascii="Times New Roman" w:hAnsi="Times New Roman" w:cs="Times New Roman"/>
          <w:sz w:val="24"/>
          <w:szCs w:val="24"/>
        </w:rPr>
      </w:pPr>
      <w:r w:rsidRPr="009C1EFD">
        <w:rPr>
          <w:rFonts w:ascii="Times New Roman" w:hAnsi="Times New Roman" w:cs="Times New Roman"/>
          <w:sz w:val="24"/>
          <w:szCs w:val="24"/>
        </w:rPr>
        <w:tab/>
      </w:r>
      <w:r w:rsidR="006C19F4">
        <w:rPr>
          <w:rFonts w:ascii="Times New Roman" w:hAnsi="Times New Roman" w:cs="Times New Roman"/>
          <w:sz w:val="24"/>
          <w:szCs w:val="24"/>
        </w:rPr>
        <w:t>Menurut</w:t>
      </w:r>
      <w:r w:rsidR="00872B46" w:rsidRPr="00950AB2">
        <w:rPr>
          <w:rFonts w:ascii="Times New Roman" w:hAnsi="Times New Roman" w:cs="Times New Roman"/>
          <w:sz w:val="24"/>
          <w:szCs w:val="24"/>
        </w:rPr>
        <w:t xml:space="preserve"> Bahri, Faktor lingkungan yang dimaksud adalah lingkungan alami dan lingkungan sosial budaya.  </w:t>
      </w:r>
    </w:p>
    <w:p w:rsidR="00121FCB" w:rsidRPr="00872B46" w:rsidRDefault="00121FCB" w:rsidP="00950AB2">
      <w:pPr>
        <w:pStyle w:val="ListParagraph"/>
        <w:numPr>
          <w:ilvl w:val="0"/>
          <w:numId w:val="18"/>
        </w:numPr>
        <w:tabs>
          <w:tab w:val="left" w:pos="567"/>
        </w:tabs>
        <w:spacing w:after="0" w:line="480" w:lineRule="auto"/>
        <w:ind w:left="284" w:firstLine="0"/>
        <w:jc w:val="both"/>
        <w:rPr>
          <w:rFonts w:ascii="Times New Roman" w:hAnsi="Times New Roman" w:cs="Times New Roman"/>
          <w:sz w:val="24"/>
          <w:szCs w:val="24"/>
        </w:rPr>
      </w:pPr>
      <w:r w:rsidRPr="00872B46">
        <w:rPr>
          <w:rFonts w:ascii="Times New Roman" w:hAnsi="Times New Roman" w:cs="Times New Roman"/>
          <w:sz w:val="24"/>
          <w:szCs w:val="24"/>
        </w:rPr>
        <w:t>Lingkungan Alami</w:t>
      </w:r>
    </w:p>
    <w:p w:rsidR="00121FCB" w:rsidRPr="00950AB2" w:rsidRDefault="00121FCB" w:rsidP="002D48BF">
      <w:pPr>
        <w:spacing w:after="0" w:line="480" w:lineRule="auto"/>
        <w:ind w:left="284" w:firstLine="567"/>
        <w:jc w:val="both"/>
        <w:rPr>
          <w:rFonts w:ascii="Times New Roman" w:hAnsi="Times New Roman" w:cs="Times New Roman"/>
          <w:sz w:val="24"/>
          <w:szCs w:val="24"/>
        </w:rPr>
      </w:pPr>
      <w:r w:rsidRPr="00950AB2">
        <w:rPr>
          <w:rFonts w:ascii="Times New Roman" w:hAnsi="Times New Roman" w:cs="Times New Roman"/>
          <w:sz w:val="24"/>
          <w:szCs w:val="24"/>
        </w:rPr>
        <w:t>Lingkungan hidup ialah lingkungan tempat tinggal anak didik, hidup dan berusaha di dalamnya. Pencemaran lingkungan hidup merupakan malapetaka bagi anak didik yang hidup di dalamnya. Udara yang tercemar merupakan polusi yang dapat menganggu pernapasan. Suhu udara yang terlalu panas menyebabkan anak didik kepanasan, pengap, dan tidak betah tinggal di dalamnya. oleh sebab itu keadaan suhu dan kelembaban udara berpengaruh terhadap belajar anak di sekolah.</w:t>
      </w:r>
    </w:p>
    <w:p w:rsidR="002D48BF" w:rsidRPr="002D48BF" w:rsidRDefault="00121FCB" w:rsidP="002D48BF">
      <w:pPr>
        <w:pStyle w:val="ListParagraph"/>
        <w:numPr>
          <w:ilvl w:val="0"/>
          <w:numId w:val="18"/>
        </w:numPr>
        <w:tabs>
          <w:tab w:val="left" w:pos="284"/>
          <w:tab w:val="left" w:pos="567"/>
        </w:tabs>
        <w:spacing w:after="0" w:line="480" w:lineRule="auto"/>
        <w:ind w:left="284" w:firstLine="0"/>
        <w:jc w:val="both"/>
        <w:rPr>
          <w:rFonts w:ascii="Times New Roman" w:hAnsi="Times New Roman" w:cs="Times New Roman"/>
          <w:sz w:val="24"/>
          <w:szCs w:val="24"/>
        </w:rPr>
      </w:pPr>
      <w:r w:rsidRPr="00872B46">
        <w:rPr>
          <w:rFonts w:ascii="Times New Roman" w:hAnsi="Times New Roman" w:cs="Times New Roman"/>
          <w:sz w:val="24"/>
          <w:szCs w:val="24"/>
        </w:rPr>
        <w:lastRenderedPageBreak/>
        <w:t xml:space="preserve">Lingkungan Sosial Budaya </w:t>
      </w:r>
    </w:p>
    <w:p w:rsidR="006C19F4" w:rsidRPr="002D48BF" w:rsidRDefault="002D48BF" w:rsidP="002D48BF">
      <w:pPr>
        <w:pStyle w:val="ListParagraph"/>
        <w:tabs>
          <w:tab w:val="left" w:pos="284"/>
          <w:tab w:val="left" w:pos="567"/>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121FCB" w:rsidRPr="002D48BF">
        <w:rPr>
          <w:rFonts w:ascii="Times New Roman" w:hAnsi="Times New Roman" w:cs="Times New Roman"/>
          <w:sz w:val="24"/>
          <w:szCs w:val="24"/>
        </w:rPr>
        <w:t>Lingkungan sosial budaya diluar sekolah ternyata sisi kehidupan yang mendatangkan problem tersendiri bagi kehidupan anak didik di sekolah. Pembangunan gedung sekolah yang tak jauh dari hiruk pikuk lalu lintas menimbulkan kebisingan di dalam kelas. keramaian sayup-sayup terdengar oleh anak didik juga dapat mengganggu konsentrasi di dalam belajar. Akan sangat bijaksana jika pembangunan gedung sekolah jauh dari lingkungan pabrik, pasar, arus lalu lintas.</w:t>
      </w:r>
      <w:r w:rsidR="006065F1">
        <w:rPr>
          <w:rStyle w:val="FootnoteReference"/>
          <w:rFonts w:ascii="Times New Roman" w:hAnsi="Times New Roman" w:cs="Times New Roman"/>
          <w:sz w:val="24"/>
          <w:szCs w:val="24"/>
        </w:rPr>
        <w:footnoteReference w:id="51"/>
      </w:r>
    </w:p>
    <w:p w:rsidR="005A7655" w:rsidRPr="002D48BF" w:rsidRDefault="00121FCB" w:rsidP="005A7655">
      <w:pPr>
        <w:pStyle w:val="ListParagraph"/>
        <w:numPr>
          <w:ilvl w:val="0"/>
          <w:numId w:val="38"/>
        </w:numPr>
        <w:spacing w:after="0" w:line="480" w:lineRule="auto"/>
        <w:jc w:val="both"/>
        <w:rPr>
          <w:rFonts w:ascii="Times New Roman" w:hAnsi="Times New Roman" w:cs="Times New Roman"/>
          <w:sz w:val="24"/>
          <w:szCs w:val="24"/>
        </w:rPr>
      </w:pPr>
      <w:r w:rsidRPr="005A7655">
        <w:rPr>
          <w:rFonts w:ascii="Times New Roman" w:hAnsi="Times New Roman" w:cs="Times New Roman"/>
          <w:sz w:val="24"/>
          <w:szCs w:val="24"/>
        </w:rPr>
        <w:t>Faktor Instrumental</w:t>
      </w:r>
      <w:r w:rsidR="00872B46" w:rsidRPr="005A7655">
        <w:rPr>
          <w:rFonts w:ascii="Times New Roman" w:hAnsi="Times New Roman" w:cs="Times New Roman"/>
          <w:sz w:val="24"/>
          <w:szCs w:val="24"/>
        </w:rPr>
        <w:t xml:space="preserve"> adalah </w:t>
      </w:r>
      <w:r w:rsidR="00471120" w:rsidRPr="005A7655">
        <w:rPr>
          <w:rFonts w:ascii="Times New Roman" w:hAnsi="Times New Roman" w:cs="Times New Roman"/>
          <w:sz w:val="24"/>
          <w:szCs w:val="24"/>
        </w:rPr>
        <w:t xml:space="preserve">faktor yang keberadaan dan penggunaannya dirancang sesuai dengan hasil belajar yang diharapkan. Faktor-faktor tersebut diharapkan dapat berfungsi sebagai sarana untuk mencapai tujuan belajar yang direncanakan. Yang termasuk faktor instrumental adalah </w:t>
      </w:r>
    </w:p>
    <w:p w:rsidR="002D48BF" w:rsidRPr="002D48BF" w:rsidRDefault="00121FCB" w:rsidP="002D48BF">
      <w:pPr>
        <w:pStyle w:val="ListParagraph"/>
        <w:numPr>
          <w:ilvl w:val="0"/>
          <w:numId w:val="20"/>
        </w:numPr>
        <w:tabs>
          <w:tab w:val="left" w:pos="284"/>
        </w:tabs>
        <w:spacing w:after="0" w:line="480" w:lineRule="auto"/>
        <w:ind w:left="993" w:firstLine="0"/>
        <w:jc w:val="both"/>
        <w:rPr>
          <w:rFonts w:ascii="Times New Roman" w:hAnsi="Times New Roman" w:cs="Times New Roman"/>
          <w:sz w:val="24"/>
          <w:szCs w:val="24"/>
        </w:rPr>
      </w:pPr>
      <w:r w:rsidRPr="00471120">
        <w:rPr>
          <w:rFonts w:ascii="Times New Roman" w:hAnsi="Times New Roman" w:cs="Times New Roman"/>
          <w:sz w:val="24"/>
          <w:szCs w:val="24"/>
        </w:rPr>
        <w:t xml:space="preserve">Kurikulum. </w:t>
      </w:r>
    </w:p>
    <w:p w:rsidR="00121FCB" w:rsidRPr="002D48BF" w:rsidRDefault="002D48BF" w:rsidP="002D48BF">
      <w:pPr>
        <w:pStyle w:val="ListParagraph"/>
        <w:tabs>
          <w:tab w:val="left" w:pos="284"/>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en-US"/>
        </w:rPr>
        <w:tab/>
      </w:r>
      <w:r w:rsidR="00121FCB" w:rsidRPr="002D48BF">
        <w:rPr>
          <w:rFonts w:ascii="Times New Roman" w:hAnsi="Times New Roman" w:cs="Times New Roman"/>
          <w:sz w:val="24"/>
          <w:szCs w:val="24"/>
        </w:rPr>
        <w:t>Muatan kurikulum akan mempengaruhi intensitas dan frekuensi belajar anak didik. Seorang guru terpaksa menjejalkan sejumlah bahan pelajaran kepada anak didik dalam waktu yang masih tersisa, karena ingin mencapai terget kurikulum, akan memaksa anak didik belajar dengan keras tanpa mengenal lelah. Padahal anak didik sudah lelah belajar ketika itu. Tentu saja hasil belajar yang demikian kurang memuaskan dan cenderung mengecewakan. Hal ini disebabkan telah terjadi proses belajar yang kurang wajar pada diri setiap anak didik.</w:t>
      </w:r>
    </w:p>
    <w:p w:rsidR="002D48BF" w:rsidRPr="002D48BF" w:rsidRDefault="00121FCB" w:rsidP="002D48BF">
      <w:pPr>
        <w:pStyle w:val="ListParagraph"/>
        <w:numPr>
          <w:ilvl w:val="0"/>
          <w:numId w:val="20"/>
        </w:numPr>
        <w:tabs>
          <w:tab w:val="left" w:pos="284"/>
        </w:tabs>
        <w:spacing w:after="0" w:line="480" w:lineRule="auto"/>
        <w:ind w:left="993" w:firstLine="0"/>
        <w:jc w:val="both"/>
        <w:rPr>
          <w:rFonts w:ascii="Times New Roman" w:hAnsi="Times New Roman" w:cs="Times New Roman"/>
          <w:sz w:val="24"/>
          <w:szCs w:val="24"/>
        </w:rPr>
      </w:pPr>
      <w:r w:rsidRPr="00471120">
        <w:rPr>
          <w:rFonts w:ascii="Times New Roman" w:hAnsi="Times New Roman" w:cs="Times New Roman"/>
          <w:sz w:val="24"/>
          <w:szCs w:val="24"/>
        </w:rPr>
        <w:lastRenderedPageBreak/>
        <w:t>Program</w:t>
      </w:r>
    </w:p>
    <w:p w:rsidR="00121FCB" w:rsidRPr="002D48BF" w:rsidRDefault="002D48BF" w:rsidP="002D48BF">
      <w:pPr>
        <w:tabs>
          <w:tab w:val="left" w:pos="284"/>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en-US"/>
        </w:rPr>
        <w:tab/>
      </w:r>
      <w:r w:rsidR="00121FCB" w:rsidRPr="002D48BF">
        <w:rPr>
          <w:rFonts w:ascii="Times New Roman" w:hAnsi="Times New Roman" w:cs="Times New Roman"/>
          <w:sz w:val="24"/>
          <w:szCs w:val="24"/>
        </w:rPr>
        <w:t>Setiap sekolah mempunyai program pendidikan. Program pendidikan disusun untuk  di jalankan demi kemajuan pendidikan. Keberhasilan pendidikan disekolah  tergantung dari baik tidaknya program pendidikan yang dirancang</w:t>
      </w:r>
      <w:r w:rsidR="006065F1" w:rsidRPr="002D48BF">
        <w:rPr>
          <w:rFonts w:ascii="Times New Roman" w:hAnsi="Times New Roman" w:cs="Times New Roman"/>
          <w:sz w:val="24"/>
          <w:szCs w:val="24"/>
        </w:rPr>
        <w:t xml:space="preserve">. Program </w:t>
      </w:r>
      <w:r w:rsidR="00121FCB" w:rsidRPr="002D48BF">
        <w:rPr>
          <w:rFonts w:ascii="Times New Roman" w:hAnsi="Times New Roman" w:cs="Times New Roman"/>
          <w:sz w:val="24"/>
          <w:szCs w:val="24"/>
        </w:rPr>
        <w:t>pendidikan disusun berdasarkan potensi sekolah yang tersedia, baik tenaga, financial dan sarana prasarana.</w:t>
      </w:r>
    </w:p>
    <w:p w:rsidR="002D48BF" w:rsidRPr="002D48BF" w:rsidRDefault="007B1876" w:rsidP="007B1876">
      <w:pPr>
        <w:pStyle w:val="ListParagraph"/>
        <w:numPr>
          <w:ilvl w:val="0"/>
          <w:numId w:val="20"/>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1FCB">
        <w:rPr>
          <w:rFonts w:ascii="Times New Roman" w:hAnsi="Times New Roman" w:cs="Times New Roman"/>
          <w:sz w:val="24"/>
          <w:szCs w:val="24"/>
        </w:rPr>
        <w:t>Sarana dan Fasilitas</w:t>
      </w:r>
    </w:p>
    <w:p w:rsidR="005A7655" w:rsidRPr="002D48BF" w:rsidRDefault="00121FCB" w:rsidP="002D48BF">
      <w:pPr>
        <w:pStyle w:val="ListParagraph"/>
        <w:spacing w:after="0" w:line="480" w:lineRule="auto"/>
        <w:ind w:left="993" w:firstLine="447"/>
        <w:jc w:val="both"/>
        <w:rPr>
          <w:rFonts w:ascii="Times New Roman" w:hAnsi="Times New Roman" w:cs="Times New Roman"/>
          <w:sz w:val="24"/>
          <w:szCs w:val="24"/>
          <w:lang w:val="en-US"/>
        </w:rPr>
      </w:pPr>
      <w:r w:rsidRPr="002D48BF">
        <w:rPr>
          <w:rFonts w:ascii="Times New Roman" w:hAnsi="Times New Roman" w:cs="Times New Roman"/>
          <w:sz w:val="24"/>
          <w:szCs w:val="24"/>
        </w:rPr>
        <w:t>Sarana mempunyai arti penting dalam pendidikan. Gedung sekolah misalnya sebagai tempat yang strategis bagi berlangsungnya kegiatan belajar mengajar di sekolah. Salah satu persyaratan untuk membuat suatu sekolah adalah pemilik gedung sekolah yang di dalamnya ada ruang kelas, ruang kepala sekolah, ruang dewan guru, ruang perpustakaan, ruang BP, ruang tata usaha, auditorium, dan halaman sekolah yang memadai. Semua bertujuan untuk memberikan kemudahan pelayanan anak didik.</w:t>
      </w:r>
    </w:p>
    <w:p w:rsidR="002D48BF" w:rsidRPr="002D48BF" w:rsidRDefault="00121FCB" w:rsidP="002D48BF">
      <w:pPr>
        <w:pStyle w:val="ListParagraph"/>
        <w:numPr>
          <w:ilvl w:val="0"/>
          <w:numId w:val="2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Guru</w:t>
      </w:r>
    </w:p>
    <w:p w:rsidR="00F47320" w:rsidRPr="002D48BF" w:rsidRDefault="006065F1" w:rsidP="002D48BF">
      <w:pPr>
        <w:pStyle w:val="ListParagraph"/>
        <w:spacing w:after="0" w:line="480" w:lineRule="auto"/>
        <w:ind w:left="993" w:firstLine="447"/>
        <w:jc w:val="both"/>
        <w:rPr>
          <w:rFonts w:ascii="Times New Roman" w:hAnsi="Times New Roman" w:cs="Times New Roman"/>
          <w:sz w:val="24"/>
          <w:szCs w:val="24"/>
        </w:rPr>
      </w:pPr>
      <w:r w:rsidRPr="002D48BF">
        <w:rPr>
          <w:rFonts w:ascii="Times New Roman" w:hAnsi="Times New Roman" w:cs="Times New Roman"/>
          <w:sz w:val="24"/>
          <w:szCs w:val="24"/>
        </w:rPr>
        <w:t>Guru m</w:t>
      </w:r>
      <w:r w:rsidR="00121FCB" w:rsidRPr="002D48BF">
        <w:rPr>
          <w:rFonts w:ascii="Times New Roman" w:hAnsi="Times New Roman" w:cs="Times New Roman"/>
          <w:sz w:val="24"/>
          <w:szCs w:val="24"/>
        </w:rPr>
        <w:t>erupakan unsur manusiawi dalam pendidikan,  kehadiran  guru mutlak diperlukan di dalamnya. kalau hanya anak didik, tetapi guru tidak ada, maka tidak akan terjadi kegiatan belajar mengajar disekolah. Jangankan tidak ada guru kekurangan saja sudah merupakan masalah.</w:t>
      </w:r>
      <w:r w:rsidR="00121FCB">
        <w:rPr>
          <w:rStyle w:val="FootnoteReference"/>
          <w:rFonts w:ascii="Times New Roman" w:hAnsi="Times New Roman" w:cs="Times New Roman"/>
          <w:sz w:val="24"/>
          <w:szCs w:val="24"/>
        </w:rPr>
        <w:footnoteReference w:id="52"/>
      </w:r>
    </w:p>
    <w:p w:rsidR="00F47320" w:rsidRDefault="00A0448D" w:rsidP="00F4732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 samping faktor-faktor yang disebutkan di atas, terdapat satu lagi faktor yang berpengaruh pada hasil belajar siswa yaitu, media massa. </w:t>
      </w:r>
      <w:r w:rsidR="006065F1" w:rsidRPr="00264672">
        <w:rPr>
          <w:rFonts w:ascii="Times New Roman" w:hAnsi="Times New Roman" w:cs="Times New Roman"/>
          <w:sz w:val="24"/>
          <w:szCs w:val="24"/>
        </w:rPr>
        <w:t xml:space="preserve">Sekarang banyak sekali bacaan berupa buku-buku atau majalah yang kurang mendidik para pembacanya. Jika </w:t>
      </w:r>
      <w:r w:rsidR="006065F1" w:rsidRPr="00264672">
        <w:rPr>
          <w:rFonts w:ascii="Times New Roman" w:hAnsi="Times New Roman" w:cs="Times New Roman"/>
          <w:sz w:val="24"/>
          <w:szCs w:val="24"/>
        </w:rPr>
        <w:lastRenderedPageBreak/>
        <w:t>siswa sering membaca buku-buku yang bukan pelajarannya, maka ia akan melalaikan bahkan melupakan untuk membaca buku pelajarannya. Maka hal ini dapat berdampak negatif terhadap siswa tersebut.</w:t>
      </w:r>
      <w:r>
        <w:rPr>
          <w:rFonts w:ascii="Times New Roman" w:hAnsi="Times New Roman" w:cs="Times New Roman"/>
          <w:sz w:val="24"/>
          <w:szCs w:val="24"/>
        </w:rPr>
        <w:t xml:space="preserve"> Seperti yang dijelaskan  oleh Slameto, bahwa media masa yang baik memberi pengaruh yang baik terhadap belajarnya. Sebaliknya jika media masa yang jelek juga  berpengaruh jelek terhadap  siswa</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Jadi apabila media masa yang sering digunakan siswa kurang tepat atau tidak mendidik, maka hal ini dapat berpengaruh terhadap hasil belajar siswa.</w:t>
      </w:r>
    </w:p>
    <w:p w:rsidR="00F6360A" w:rsidRPr="00F6360A" w:rsidRDefault="006065F1" w:rsidP="008E69A6">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Selain media cetak media elektronik juga bisa mempengaruhi siswa. Kita lihat sekarang, anak-anak sering menonton TV dari pada membaca buku untuk belajar. Karena asyiknya menonton dan membaca buku yang kurang mendidik maka siswa sering lupa untuk menghapal atau mengerjakan pekerjaan rumah (PR). Dengan demikian pengaruh medi</w:t>
      </w:r>
      <w:r w:rsidR="00A0448D">
        <w:rPr>
          <w:rFonts w:ascii="Times New Roman" w:hAnsi="Times New Roman" w:cs="Times New Roman"/>
          <w:sz w:val="24"/>
          <w:szCs w:val="24"/>
        </w:rPr>
        <w:t xml:space="preserve">a masa bagi siswa sangat besar. </w:t>
      </w:r>
    </w:p>
    <w:p w:rsidR="007E78F2" w:rsidRDefault="00A0448D" w:rsidP="00391258">
      <w:pPr>
        <w:pStyle w:val="ListParagraph"/>
        <w:numPr>
          <w:ilvl w:val="0"/>
          <w:numId w:val="40"/>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Mata Pelajaran Qur’an Hadits Materi : </w:t>
      </w:r>
      <w:r w:rsidR="001A5C93" w:rsidRPr="00B53F79">
        <w:rPr>
          <w:rFonts w:ascii="Times New Roman" w:hAnsi="Times New Roman" w:cs="Times New Roman"/>
          <w:b/>
          <w:sz w:val="24"/>
          <w:szCs w:val="24"/>
        </w:rPr>
        <w:t>Menjaga Kelestarian Lingkungan Hidup</w:t>
      </w:r>
    </w:p>
    <w:p w:rsidR="00A0448D" w:rsidRDefault="00A0448D" w:rsidP="00A0448D">
      <w:pPr>
        <w:spacing w:after="0"/>
        <w:jc w:val="both"/>
        <w:rPr>
          <w:rFonts w:ascii="Times New Roman" w:hAnsi="Times New Roman" w:cs="Times New Roman"/>
          <w:b/>
          <w:sz w:val="24"/>
          <w:szCs w:val="24"/>
        </w:rPr>
      </w:pPr>
    </w:p>
    <w:p w:rsidR="00A0448D" w:rsidRDefault="00A0448D" w:rsidP="00C86A9F">
      <w:pPr>
        <w:pStyle w:val="ListParagraph"/>
        <w:numPr>
          <w:ilvl w:val="0"/>
          <w:numId w:val="25"/>
        </w:numPr>
        <w:spacing w:after="0" w:line="480" w:lineRule="auto"/>
        <w:ind w:left="284" w:firstLine="0"/>
        <w:jc w:val="both"/>
        <w:rPr>
          <w:rFonts w:ascii="Times New Roman" w:hAnsi="Times New Roman" w:cs="Times New Roman"/>
          <w:b/>
          <w:sz w:val="24"/>
          <w:szCs w:val="24"/>
        </w:rPr>
      </w:pPr>
      <w:r>
        <w:rPr>
          <w:rFonts w:ascii="Times New Roman" w:hAnsi="Times New Roman" w:cs="Times New Roman"/>
          <w:b/>
          <w:sz w:val="24"/>
          <w:szCs w:val="24"/>
        </w:rPr>
        <w:t>Mata Pelajaran Qur’an Hadits</w:t>
      </w:r>
    </w:p>
    <w:p w:rsidR="00EC79E4" w:rsidRDefault="00CF39A3" w:rsidP="002D48BF">
      <w:pPr>
        <w:spacing w:after="0" w:line="480" w:lineRule="auto"/>
        <w:ind w:firstLine="720"/>
        <w:jc w:val="both"/>
        <w:rPr>
          <w:rFonts w:ascii="Times New Roman" w:hAnsi="Times New Roman" w:cs="Times New Roman"/>
          <w:sz w:val="24"/>
          <w:szCs w:val="24"/>
        </w:rPr>
      </w:pPr>
      <w:r w:rsidRPr="00CF39A3">
        <w:rPr>
          <w:rFonts w:ascii="Times New Roman" w:hAnsi="Times New Roman" w:cs="Times New Roman"/>
          <w:sz w:val="24"/>
          <w:szCs w:val="24"/>
        </w:rPr>
        <w:t>Pengajaran Al-Qur’an Hadits merupakan mata rantai untuk mengarahkan pemahaman dan penghayatan pada sisi yang terkandung di dalam Al-Qur’anu Karim dan Hadist Nabi SAW, yang diharapkan dapat mewujudkan dalam kehidupan sehari-hari yaitu perilaku yang memancarkan iman dan taqwa kepada Allah SWT, sesuai dengan tuntutan Al-Qur’an dan Hadist.</w:t>
      </w:r>
    </w:p>
    <w:p w:rsidR="00F47320" w:rsidRDefault="00CF39A3" w:rsidP="005A7655">
      <w:pPr>
        <w:spacing w:after="0" w:line="480" w:lineRule="auto"/>
        <w:ind w:firstLine="284"/>
        <w:jc w:val="both"/>
        <w:rPr>
          <w:rFonts w:ascii="Times New Roman" w:hAnsi="Times New Roman" w:cs="Times New Roman"/>
          <w:sz w:val="24"/>
          <w:szCs w:val="24"/>
        </w:rPr>
      </w:pPr>
      <w:r w:rsidRPr="00CF39A3">
        <w:rPr>
          <w:rFonts w:ascii="Times New Roman" w:hAnsi="Times New Roman" w:cs="Times New Roman"/>
          <w:sz w:val="24"/>
          <w:szCs w:val="24"/>
        </w:rPr>
        <w:lastRenderedPageBreak/>
        <w:t>Dengan melalui pemahaman dari isi Al-Qur’an dan Hadist manusia yang membawa fitnah agama sejak kecil akan lebih meningkatkan ibadah, hidup masyarakat dan bersosialisasi dengan lingkungan dan meningkatkan keimanan dan ketaqwaan kepada Allah SWT</w:t>
      </w:r>
      <w:r w:rsidR="00EC79E4">
        <w:rPr>
          <w:rFonts w:ascii="Times New Roman" w:hAnsi="Times New Roman" w:cs="Times New Roman"/>
          <w:sz w:val="24"/>
          <w:szCs w:val="24"/>
        </w:rPr>
        <w:t>.</w:t>
      </w:r>
    </w:p>
    <w:p w:rsidR="00F47320" w:rsidRDefault="00F6360A" w:rsidP="00F6360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Mata pelajaran Al-Qur’an</w:t>
      </w:r>
      <w:r w:rsidRPr="00F6360A">
        <w:rPr>
          <w:rFonts w:ascii="Times New Roman" w:hAnsi="Times New Roman" w:cs="Times New Roman"/>
          <w:sz w:val="24"/>
          <w:szCs w:val="24"/>
        </w:rPr>
        <w:t xml:space="preserve"> dan </w:t>
      </w:r>
      <w:r w:rsidR="00EC79E4" w:rsidRPr="00EC79E4">
        <w:rPr>
          <w:rFonts w:ascii="Times New Roman" w:hAnsi="Times New Roman" w:cs="Times New Roman"/>
          <w:sz w:val="24"/>
          <w:szCs w:val="24"/>
        </w:rPr>
        <w:t>Hadi</w:t>
      </w:r>
      <w:r w:rsidRPr="00F6360A">
        <w:rPr>
          <w:rFonts w:ascii="Times New Roman" w:hAnsi="Times New Roman" w:cs="Times New Roman"/>
          <w:sz w:val="24"/>
          <w:szCs w:val="24"/>
        </w:rPr>
        <w:t>t</w:t>
      </w:r>
      <w:r w:rsidR="00EC79E4" w:rsidRPr="00EC79E4">
        <w:rPr>
          <w:rFonts w:ascii="Times New Roman" w:hAnsi="Times New Roman" w:cs="Times New Roman"/>
          <w:sz w:val="24"/>
          <w:szCs w:val="24"/>
        </w:rPr>
        <w:t>s di Madrasah Aliyah adalah salah satu mata pelajaran Pendidikan Agama Islam yang merupak</w:t>
      </w:r>
      <w:r>
        <w:rPr>
          <w:rFonts w:ascii="Times New Roman" w:hAnsi="Times New Roman" w:cs="Times New Roman"/>
          <w:sz w:val="24"/>
          <w:szCs w:val="24"/>
        </w:rPr>
        <w:t>an peningkatan dari Al-Qur’an</w:t>
      </w:r>
      <w:r w:rsidRPr="00F6360A">
        <w:rPr>
          <w:rFonts w:ascii="Times New Roman" w:hAnsi="Times New Roman" w:cs="Times New Roman"/>
          <w:sz w:val="24"/>
          <w:szCs w:val="24"/>
        </w:rPr>
        <w:t xml:space="preserve"> dan </w:t>
      </w:r>
      <w:r>
        <w:rPr>
          <w:rFonts w:ascii="Times New Roman" w:hAnsi="Times New Roman" w:cs="Times New Roman"/>
          <w:sz w:val="24"/>
          <w:szCs w:val="24"/>
        </w:rPr>
        <w:t>Hadi</w:t>
      </w:r>
      <w:r w:rsidRPr="00F6360A">
        <w:rPr>
          <w:rFonts w:ascii="Times New Roman" w:hAnsi="Times New Roman" w:cs="Times New Roman"/>
          <w:sz w:val="24"/>
          <w:szCs w:val="24"/>
        </w:rPr>
        <w:t xml:space="preserve">ts </w:t>
      </w:r>
      <w:r w:rsidR="00EC79E4" w:rsidRPr="00EC79E4">
        <w:rPr>
          <w:rFonts w:ascii="Times New Roman" w:hAnsi="Times New Roman" w:cs="Times New Roman"/>
          <w:sz w:val="24"/>
          <w:szCs w:val="24"/>
        </w:rPr>
        <w:t>yang telah dipelajari oleh peserta didik di MTs/SMP.</w:t>
      </w:r>
      <w:r w:rsidR="00EC79E4">
        <w:rPr>
          <w:rStyle w:val="FootnoteReference"/>
          <w:rFonts w:ascii="Times New Roman" w:hAnsi="Times New Roman" w:cs="Times New Roman"/>
          <w:sz w:val="24"/>
          <w:szCs w:val="24"/>
        </w:rPr>
        <w:footnoteReference w:id="54"/>
      </w:r>
      <w:r w:rsidR="00EC79E4" w:rsidRPr="00EC79E4">
        <w:rPr>
          <w:rFonts w:ascii="Times New Roman" w:hAnsi="Times New Roman" w:cs="Times New Roman"/>
          <w:sz w:val="24"/>
          <w:szCs w:val="24"/>
        </w:rPr>
        <w:t xml:space="preserve"> Peningkatan tersebut dilakukan dengan cara mempelajari, memper</w:t>
      </w:r>
      <w:r>
        <w:rPr>
          <w:rFonts w:ascii="Times New Roman" w:hAnsi="Times New Roman" w:cs="Times New Roman"/>
          <w:sz w:val="24"/>
          <w:szCs w:val="24"/>
        </w:rPr>
        <w:t>dalam serta memperkaya kajian</w:t>
      </w:r>
      <w:r w:rsidRPr="00F6360A">
        <w:rPr>
          <w:rFonts w:ascii="Times New Roman" w:hAnsi="Times New Roman" w:cs="Times New Roman"/>
          <w:sz w:val="24"/>
          <w:szCs w:val="24"/>
        </w:rPr>
        <w:t xml:space="preserve"> Al</w:t>
      </w:r>
      <w:r w:rsidR="00EC79E4" w:rsidRPr="00EC79E4">
        <w:rPr>
          <w:rFonts w:ascii="Times New Roman" w:hAnsi="Times New Roman" w:cs="Times New Roman"/>
          <w:sz w:val="24"/>
          <w:szCs w:val="24"/>
        </w:rPr>
        <w:t xml:space="preserve">-Qur’an </w:t>
      </w:r>
      <w:r>
        <w:rPr>
          <w:rFonts w:ascii="Times New Roman" w:hAnsi="Times New Roman" w:cs="Times New Roman"/>
          <w:sz w:val="24"/>
          <w:szCs w:val="24"/>
        </w:rPr>
        <w:t xml:space="preserve">dan </w:t>
      </w:r>
      <w:r w:rsidR="00EC79E4" w:rsidRPr="00EC79E4">
        <w:rPr>
          <w:rFonts w:ascii="Times New Roman" w:hAnsi="Times New Roman" w:cs="Times New Roman"/>
          <w:sz w:val="24"/>
          <w:szCs w:val="24"/>
        </w:rPr>
        <w:t>Hadi</w:t>
      </w:r>
      <w:r w:rsidRPr="00F6360A">
        <w:rPr>
          <w:rFonts w:ascii="Times New Roman" w:hAnsi="Times New Roman" w:cs="Times New Roman"/>
          <w:sz w:val="24"/>
          <w:szCs w:val="24"/>
        </w:rPr>
        <w:t>t</w:t>
      </w:r>
      <w:r w:rsidR="00EC79E4" w:rsidRPr="00EC79E4">
        <w:rPr>
          <w:rFonts w:ascii="Times New Roman" w:hAnsi="Times New Roman" w:cs="Times New Roman"/>
          <w:sz w:val="24"/>
          <w:szCs w:val="24"/>
        </w:rPr>
        <w:t xml:space="preserve">s terutama menyangkut dasar-dasar keilmuannya sebagai persiapan untuk melanjutkan ke pendidikan yang lebih tinggi, serta memahami dan menerapkan tema-tema tentang manusia dan tanggung jawabnya di muka bumi, demokrasi serta pengembangan ilmu pengetahuan dan teknologi </w:t>
      </w:r>
      <w:r>
        <w:rPr>
          <w:rFonts w:ascii="Times New Roman" w:hAnsi="Times New Roman" w:cs="Times New Roman"/>
          <w:sz w:val="24"/>
          <w:szCs w:val="24"/>
        </w:rPr>
        <w:t xml:space="preserve">dalam perspektif al-Qur’an dan </w:t>
      </w:r>
      <w:r w:rsidRPr="00F6360A">
        <w:rPr>
          <w:rFonts w:ascii="Times New Roman" w:hAnsi="Times New Roman" w:cs="Times New Roman"/>
          <w:sz w:val="24"/>
          <w:szCs w:val="24"/>
        </w:rPr>
        <w:t xml:space="preserve"> </w:t>
      </w:r>
      <w:r w:rsidR="00EC79E4" w:rsidRPr="00EC79E4">
        <w:rPr>
          <w:rFonts w:ascii="Times New Roman" w:hAnsi="Times New Roman" w:cs="Times New Roman"/>
          <w:sz w:val="24"/>
          <w:szCs w:val="24"/>
        </w:rPr>
        <w:t>Hadi</w:t>
      </w:r>
      <w:r w:rsidRPr="00F6360A">
        <w:rPr>
          <w:rFonts w:ascii="Times New Roman" w:hAnsi="Times New Roman" w:cs="Times New Roman"/>
          <w:sz w:val="24"/>
          <w:szCs w:val="24"/>
        </w:rPr>
        <w:t>t</w:t>
      </w:r>
      <w:r w:rsidR="00EC79E4" w:rsidRPr="00EC79E4">
        <w:rPr>
          <w:rFonts w:ascii="Times New Roman" w:hAnsi="Times New Roman" w:cs="Times New Roman"/>
          <w:sz w:val="24"/>
          <w:szCs w:val="24"/>
        </w:rPr>
        <w:t xml:space="preserve">s sebagai persiapan untuk hidup bermasyarakat. </w:t>
      </w:r>
    </w:p>
    <w:p w:rsidR="00F47320" w:rsidRDefault="00EC79E4" w:rsidP="00F47320">
      <w:pPr>
        <w:spacing w:after="0" w:line="480" w:lineRule="auto"/>
        <w:ind w:firstLine="284"/>
        <w:jc w:val="both"/>
        <w:rPr>
          <w:rFonts w:ascii="Times New Roman" w:hAnsi="Times New Roman" w:cs="Times New Roman"/>
          <w:sz w:val="24"/>
          <w:szCs w:val="24"/>
        </w:rPr>
      </w:pPr>
      <w:r w:rsidRPr="00EC79E4">
        <w:rPr>
          <w:rFonts w:ascii="Times New Roman" w:hAnsi="Times New Roman" w:cs="Times New Roman"/>
          <w:sz w:val="24"/>
          <w:szCs w:val="24"/>
        </w:rPr>
        <w:t>Secara substa</w:t>
      </w:r>
      <w:r w:rsidR="00F6360A">
        <w:rPr>
          <w:rFonts w:ascii="Times New Roman" w:hAnsi="Times New Roman" w:cs="Times New Roman"/>
          <w:sz w:val="24"/>
          <w:szCs w:val="24"/>
        </w:rPr>
        <w:t>nsial, mata pelajaran Al-Qur’an</w:t>
      </w:r>
      <w:r w:rsidR="00F6360A">
        <w:rPr>
          <w:rFonts w:ascii="Times New Roman" w:hAnsi="Times New Roman" w:cs="Times New Roman"/>
          <w:sz w:val="24"/>
          <w:szCs w:val="24"/>
          <w:lang w:val="en-US"/>
        </w:rPr>
        <w:t xml:space="preserve"> </w:t>
      </w:r>
      <w:proofErr w:type="spellStart"/>
      <w:r w:rsidR="00F6360A">
        <w:rPr>
          <w:rFonts w:ascii="Times New Roman" w:hAnsi="Times New Roman" w:cs="Times New Roman"/>
          <w:sz w:val="24"/>
          <w:szCs w:val="24"/>
          <w:lang w:val="en-US"/>
        </w:rPr>
        <w:t>dan</w:t>
      </w:r>
      <w:proofErr w:type="spellEnd"/>
      <w:r w:rsidR="00F6360A">
        <w:rPr>
          <w:rFonts w:ascii="Times New Roman" w:hAnsi="Times New Roman" w:cs="Times New Roman"/>
          <w:sz w:val="24"/>
          <w:szCs w:val="24"/>
          <w:lang w:val="en-US"/>
        </w:rPr>
        <w:t xml:space="preserve"> </w:t>
      </w:r>
      <w:r w:rsidRPr="00EC79E4">
        <w:rPr>
          <w:rFonts w:ascii="Times New Roman" w:hAnsi="Times New Roman" w:cs="Times New Roman"/>
          <w:sz w:val="24"/>
          <w:szCs w:val="24"/>
        </w:rPr>
        <w:t>Hadi</w:t>
      </w:r>
      <w:r w:rsidR="00F6360A">
        <w:rPr>
          <w:rFonts w:ascii="Times New Roman" w:hAnsi="Times New Roman" w:cs="Times New Roman"/>
          <w:sz w:val="24"/>
          <w:szCs w:val="24"/>
          <w:lang w:val="en-US"/>
        </w:rPr>
        <w:t>t</w:t>
      </w:r>
      <w:r w:rsidRPr="00EC79E4">
        <w:rPr>
          <w:rFonts w:ascii="Times New Roman" w:hAnsi="Times New Roman" w:cs="Times New Roman"/>
          <w:sz w:val="24"/>
          <w:szCs w:val="24"/>
        </w:rPr>
        <w:t>s memiliki kontribusi dalam memberikan motivasi kepada peserta didik untuk mempelajari dan mempraktikkan ajaran dan nil</w:t>
      </w:r>
      <w:r w:rsidR="00F6360A">
        <w:rPr>
          <w:rFonts w:ascii="Times New Roman" w:hAnsi="Times New Roman" w:cs="Times New Roman"/>
          <w:sz w:val="24"/>
          <w:szCs w:val="24"/>
        </w:rPr>
        <w:t xml:space="preserve">ai-nilai yang terkandung dalam </w:t>
      </w:r>
      <w:r w:rsidR="00F6360A">
        <w:rPr>
          <w:rFonts w:ascii="Times New Roman" w:hAnsi="Times New Roman" w:cs="Times New Roman"/>
          <w:sz w:val="24"/>
          <w:szCs w:val="24"/>
          <w:lang w:val="en-US"/>
        </w:rPr>
        <w:t>A</w:t>
      </w:r>
      <w:r w:rsidR="00F6360A">
        <w:rPr>
          <w:rFonts w:ascii="Times New Roman" w:hAnsi="Times New Roman" w:cs="Times New Roman"/>
          <w:sz w:val="24"/>
          <w:szCs w:val="24"/>
        </w:rPr>
        <w:t>l-Qur’an</w:t>
      </w:r>
      <w:r w:rsidR="00F6360A">
        <w:rPr>
          <w:rFonts w:ascii="Times New Roman" w:hAnsi="Times New Roman" w:cs="Times New Roman"/>
          <w:sz w:val="24"/>
          <w:szCs w:val="24"/>
          <w:lang w:val="en-US"/>
        </w:rPr>
        <w:t xml:space="preserve"> </w:t>
      </w:r>
      <w:proofErr w:type="spellStart"/>
      <w:r w:rsidR="00F6360A">
        <w:rPr>
          <w:rFonts w:ascii="Times New Roman" w:hAnsi="Times New Roman" w:cs="Times New Roman"/>
          <w:sz w:val="24"/>
          <w:szCs w:val="24"/>
          <w:lang w:val="en-US"/>
        </w:rPr>
        <w:t>dan</w:t>
      </w:r>
      <w:proofErr w:type="spellEnd"/>
      <w:r w:rsidR="00F6360A">
        <w:rPr>
          <w:rFonts w:ascii="Times New Roman" w:hAnsi="Times New Roman" w:cs="Times New Roman"/>
          <w:sz w:val="24"/>
          <w:szCs w:val="24"/>
          <w:lang w:val="en-US"/>
        </w:rPr>
        <w:t xml:space="preserve"> H</w:t>
      </w:r>
      <w:r w:rsidRPr="00EC79E4">
        <w:rPr>
          <w:rFonts w:ascii="Times New Roman" w:hAnsi="Times New Roman" w:cs="Times New Roman"/>
          <w:sz w:val="24"/>
          <w:szCs w:val="24"/>
        </w:rPr>
        <w:t>adi</w:t>
      </w:r>
      <w:r w:rsidR="00F6360A">
        <w:rPr>
          <w:rFonts w:ascii="Times New Roman" w:hAnsi="Times New Roman" w:cs="Times New Roman"/>
          <w:sz w:val="24"/>
          <w:szCs w:val="24"/>
          <w:lang w:val="en-US"/>
        </w:rPr>
        <w:t>t</w:t>
      </w:r>
      <w:r w:rsidRPr="00EC79E4">
        <w:rPr>
          <w:rFonts w:ascii="Times New Roman" w:hAnsi="Times New Roman" w:cs="Times New Roman"/>
          <w:sz w:val="24"/>
          <w:szCs w:val="24"/>
        </w:rPr>
        <w:t>s sebagai sumber utama ajaran Islam dan sekaligus menjadi pegangan dan pedoman hidup dalam kehidupan sehari-hari.</w:t>
      </w:r>
    </w:p>
    <w:p w:rsidR="00EC79E4" w:rsidRDefault="00F6360A" w:rsidP="00F47320">
      <w:pPr>
        <w:spacing w:after="0" w:line="480" w:lineRule="auto"/>
        <w:ind w:firstLine="284"/>
        <w:jc w:val="both"/>
        <w:rPr>
          <w:rFonts w:ascii="Times New Roman" w:hAnsi="Times New Roman" w:cs="Times New Roman"/>
          <w:sz w:val="24"/>
          <w:szCs w:val="24"/>
        </w:rPr>
      </w:pPr>
      <w:r w:rsidRPr="00F6360A">
        <w:rPr>
          <w:rFonts w:ascii="Times New Roman" w:hAnsi="Times New Roman" w:cs="Times New Roman"/>
          <w:sz w:val="24"/>
          <w:szCs w:val="24"/>
        </w:rPr>
        <w:t>Al-</w:t>
      </w:r>
      <w:r>
        <w:rPr>
          <w:rFonts w:ascii="Times New Roman" w:hAnsi="Times New Roman" w:cs="Times New Roman"/>
          <w:sz w:val="24"/>
          <w:szCs w:val="24"/>
        </w:rPr>
        <w:t>Qur’an</w:t>
      </w:r>
      <w:r w:rsidRPr="00F6360A">
        <w:rPr>
          <w:rFonts w:ascii="Times New Roman" w:hAnsi="Times New Roman" w:cs="Times New Roman"/>
          <w:sz w:val="24"/>
          <w:szCs w:val="24"/>
        </w:rPr>
        <w:t xml:space="preserve"> dan </w:t>
      </w:r>
      <w:r w:rsidR="00EC79E4" w:rsidRPr="00EC79E4">
        <w:rPr>
          <w:rFonts w:ascii="Times New Roman" w:hAnsi="Times New Roman" w:cs="Times New Roman"/>
          <w:sz w:val="24"/>
          <w:szCs w:val="24"/>
        </w:rPr>
        <w:t>Hadits adalah salah satu</w:t>
      </w:r>
      <w:r w:rsidRPr="00F6360A">
        <w:rPr>
          <w:rFonts w:ascii="Times New Roman" w:hAnsi="Times New Roman" w:cs="Times New Roman"/>
          <w:sz w:val="24"/>
          <w:szCs w:val="24"/>
        </w:rPr>
        <w:t xml:space="preserve"> </w:t>
      </w:r>
      <w:r w:rsidR="00EC79E4" w:rsidRPr="00EC79E4">
        <w:rPr>
          <w:rFonts w:ascii="Times New Roman" w:hAnsi="Times New Roman" w:cs="Times New Roman"/>
          <w:sz w:val="24"/>
          <w:szCs w:val="24"/>
        </w:rPr>
        <w:t xml:space="preserve">aspek dari mata pelajaran Pendidikan Agama Islam pada madrasah untukmemberikan motivasi, membimbing, mengarahkan pemahaman, mengembangkan kemampuan dasar dan penghayatn isi </w:t>
      </w:r>
      <w:r w:rsidR="00EC79E4" w:rsidRPr="00EC79E4">
        <w:rPr>
          <w:rFonts w:ascii="Times New Roman" w:hAnsi="Times New Roman" w:cs="Times New Roman"/>
          <w:sz w:val="24"/>
          <w:szCs w:val="24"/>
        </w:rPr>
        <w:lastRenderedPageBreak/>
        <w:t>yang terkandung dalam Al-Qur’an dan Hadits yang diharapkan dapat diwujudkan dalam prilaku yang memancarkan iman dan taqwa kepada Allah sesuai dengan ketentuan</w:t>
      </w:r>
      <w:r w:rsidRPr="00F6360A">
        <w:rPr>
          <w:rFonts w:ascii="Times New Roman" w:hAnsi="Times New Roman" w:cs="Times New Roman"/>
          <w:sz w:val="24"/>
          <w:szCs w:val="24"/>
        </w:rPr>
        <w:t xml:space="preserve"> Al-</w:t>
      </w:r>
      <w:r w:rsidR="00EC79E4" w:rsidRPr="00EC79E4">
        <w:rPr>
          <w:rFonts w:ascii="Times New Roman" w:hAnsi="Times New Roman" w:cs="Times New Roman"/>
          <w:sz w:val="24"/>
          <w:szCs w:val="24"/>
        </w:rPr>
        <w:t>Qur’an dan Hadits</w:t>
      </w:r>
      <w:r w:rsidR="00EC79E4">
        <w:rPr>
          <w:rFonts w:ascii="Times New Roman" w:hAnsi="Times New Roman" w:cs="Times New Roman"/>
          <w:sz w:val="24"/>
          <w:szCs w:val="24"/>
        </w:rPr>
        <w:t>.</w:t>
      </w:r>
    </w:p>
    <w:p w:rsidR="00DF028E" w:rsidRDefault="00DF028E" w:rsidP="00C86A9F">
      <w:pPr>
        <w:pStyle w:val="ListParagraph"/>
        <w:numPr>
          <w:ilvl w:val="0"/>
          <w:numId w:val="26"/>
        </w:numPr>
        <w:tabs>
          <w:tab w:val="left" w:pos="142"/>
          <w:tab w:val="left" w:pos="284"/>
        </w:tabs>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Fungsi pengajaran Al-Qur’an </w:t>
      </w:r>
      <w:proofErr w:type="spellStart"/>
      <w:r w:rsidR="00F6360A">
        <w:rPr>
          <w:rFonts w:ascii="Times New Roman" w:hAnsi="Times New Roman" w:cs="Times New Roman"/>
          <w:sz w:val="24"/>
          <w:szCs w:val="24"/>
          <w:lang w:val="en-US"/>
        </w:rPr>
        <w:t>dan</w:t>
      </w:r>
      <w:proofErr w:type="spellEnd"/>
      <w:r w:rsidR="00F6360A">
        <w:rPr>
          <w:rFonts w:ascii="Times New Roman" w:hAnsi="Times New Roman" w:cs="Times New Roman"/>
          <w:sz w:val="24"/>
          <w:szCs w:val="24"/>
          <w:lang w:val="en-US"/>
        </w:rPr>
        <w:t xml:space="preserve"> </w:t>
      </w:r>
      <w:r>
        <w:rPr>
          <w:rFonts w:ascii="Times New Roman" w:hAnsi="Times New Roman" w:cs="Times New Roman"/>
          <w:sz w:val="24"/>
          <w:szCs w:val="24"/>
        </w:rPr>
        <w:t>Hadist</w:t>
      </w:r>
    </w:p>
    <w:p w:rsidR="00DF028E" w:rsidRPr="00F47320" w:rsidRDefault="00DF028E" w:rsidP="00F47320">
      <w:pPr>
        <w:spacing w:after="0" w:line="480" w:lineRule="auto"/>
        <w:ind w:firstLine="720"/>
        <w:jc w:val="both"/>
        <w:rPr>
          <w:rFonts w:ascii="Times New Roman" w:hAnsi="Times New Roman" w:cs="Times New Roman"/>
          <w:sz w:val="24"/>
          <w:szCs w:val="24"/>
        </w:rPr>
      </w:pPr>
      <w:r w:rsidRPr="00F47320">
        <w:rPr>
          <w:rFonts w:ascii="Times New Roman" w:hAnsi="Times New Roman" w:cs="Times New Roman"/>
          <w:sz w:val="24"/>
          <w:szCs w:val="24"/>
        </w:rPr>
        <w:t>Al-Qur’an sebagai sumber ajaran agama islam yang memuat nilai-nilai dasar atau aturan-aturan dasar yang berfungsi sebagai :</w:t>
      </w:r>
    </w:p>
    <w:p w:rsidR="00DF028E" w:rsidRDefault="00DF028E" w:rsidP="00DF028E">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Al-Qur’an dan Al-Hadist merupakan petunjuk (huda) bagi orang-orang yang bertaqwa (muttaqin) dan orang</w:t>
      </w:r>
      <w:r w:rsidR="00481C24">
        <w:rPr>
          <w:rFonts w:ascii="Times New Roman" w:hAnsi="Times New Roman" w:cs="Times New Roman"/>
          <w:sz w:val="24"/>
          <w:szCs w:val="24"/>
        </w:rPr>
        <w:t>-orang beriman (mukminun), sebagaimana yang telah dinyatakan di dalam ayat bahwa Al-Qur’an merupakan petunjuk bagi semua umat manusia terutama bagi hamba-hamba Allah SWT yang beriman dan bertaqwa.</w:t>
      </w:r>
    </w:p>
    <w:p w:rsidR="002D48BF" w:rsidRPr="002D48BF" w:rsidRDefault="00481C24" w:rsidP="002D48BF">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Al-Qur’an dan Hadist merupakan kontrol dan alat ukur dalam usaha untuk membimbing anak didik kearah pengenalan pengetahuan pemahaman dan kesadaran untuk mengamalkan ayat-ayat suci Al-Qur’an dan Hadist yang telah mereka pelajari.</w:t>
      </w:r>
    </w:p>
    <w:p w:rsidR="00481C24" w:rsidRDefault="00481C24" w:rsidP="002D48BF">
      <w:pPr>
        <w:spacing w:line="480" w:lineRule="auto"/>
        <w:ind w:firstLine="644"/>
        <w:jc w:val="both"/>
        <w:rPr>
          <w:rFonts w:ascii="Times New Roman" w:hAnsi="Times New Roman" w:cs="Times New Roman"/>
          <w:sz w:val="24"/>
          <w:szCs w:val="24"/>
          <w:lang w:val="en-US"/>
        </w:rPr>
      </w:pPr>
      <w:r w:rsidRPr="002D48BF">
        <w:rPr>
          <w:rFonts w:ascii="Times New Roman" w:hAnsi="Times New Roman" w:cs="Times New Roman"/>
          <w:sz w:val="24"/>
          <w:szCs w:val="24"/>
        </w:rPr>
        <w:t xml:space="preserve">Al-Qur’an </w:t>
      </w:r>
      <w:r w:rsidR="00F6360A" w:rsidRPr="00F6360A">
        <w:rPr>
          <w:rFonts w:ascii="Times New Roman" w:hAnsi="Times New Roman" w:cs="Times New Roman"/>
          <w:sz w:val="24"/>
          <w:szCs w:val="24"/>
        </w:rPr>
        <w:t xml:space="preserve">dan </w:t>
      </w:r>
      <w:r w:rsidRPr="002D48BF">
        <w:rPr>
          <w:rFonts w:ascii="Times New Roman" w:hAnsi="Times New Roman" w:cs="Times New Roman"/>
          <w:sz w:val="24"/>
          <w:szCs w:val="24"/>
        </w:rPr>
        <w:t>Hadist bagian dari mata pelajaran agama islam yang memberikan pendidikan untuk memahami dan mengamalkan Al-Qur’an, sehingga mampu membawa dangan fasih, menterjemahkan, menyimpulkan isi kandungan, menyalin dan menghafal ayat-ayat tepilih serta memahami dan mengamalkan hadist pilihan sebagai pengalaman dan perluasan bahan kajian dari pelajaran Al-Qur’an Hadist di Madrasah Aliyah dan sebagai bekal untuk menjalani hidup.</w:t>
      </w:r>
    </w:p>
    <w:p w:rsidR="00571A83" w:rsidRPr="00571A83" w:rsidRDefault="00571A83" w:rsidP="002D48BF">
      <w:pPr>
        <w:spacing w:line="480" w:lineRule="auto"/>
        <w:ind w:firstLine="644"/>
        <w:jc w:val="both"/>
        <w:rPr>
          <w:rFonts w:ascii="Times New Roman" w:hAnsi="Times New Roman" w:cs="Times New Roman"/>
          <w:sz w:val="24"/>
          <w:szCs w:val="24"/>
          <w:lang w:val="en-US"/>
        </w:rPr>
      </w:pPr>
    </w:p>
    <w:p w:rsidR="002D48BF" w:rsidRPr="002D48BF" w:rsidRDefault="00CF39A3" w:rsidP="00C86A9F">
      <w:pPr>
        <w:pStyle w:val="ListParagraph"/>
        <w:numPr>
          <w:ilvl w:val="0"/>
          <w:numId w:val="26"/>
        </w:numPr>
        <w:tabs>
          <w:tab w:val="left" w:pos="426"/>
        </w:tabs>
        <w:spacing w:after="0" w:line="480" w:lineRule="auto"/>
        <w:ind w:hanging="219"/>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pengajaran Al-Qur’an </w:t>
      </w:r>
      <w:proofErr w:type="spellStart"/>
      <w:r w:rsidR="00F6360A">
        <w:rPr>
          <w:rFonts w:ascii="Times New Roman" w:hAnsi="Times New Roman" w:cs="Times New Roman"/>
          <w:sz w:val="24"/>
          <w:szCs w:val="24"/>
          <w:lang w:val="en-US"/>
        </w:rPr>
        <w:t>dan</w:t>
      </w:r>
      <w:proofErr w:type="spellEnd"/>
      <w:r w:rsidR="00F6360A">
        <w:rPr>
          <w:rFonts w:ascii="Times New Roman" w:hAnsi="Times New Roman" w:cs="Times New Roman"/>
          <w:sz w:val="24"/>
          <w:szCs w:val="24"/>
          <w:lang w:val="en-US"/>
        </w:rPr>
        <w:t xml:space="preserve"> </w:t>
      </w:r>
      <w:r>
        <w:rPr>
          <w:rFonts w:ascii="Times New Roman" w:hAnsi="Times New Roman" w:cs="Times New Roman"/>
          <w:sz w:val="24"/>
          <w:szCs w:val="24"/>
        </w:rPr>
        <w:t>Hadist</w:t>
      </w:r>
    </w:p>
    <w:p w:rsidR="00F47320" w:rsidRPr="002D48BF" w:rsidRDefault="002D48BF" w:rsidP="002D48BF">
      <w:pPr>
        <w:tabs>
          <w:tab w:val="left" w:pos="426"/>
        </w:tabs>
        <w:spacing w:after="0" w:line="480" w:lineRule="auto"/>
        <w:jc w:val="both"/>
        <w:rPr>
          <w:rFonts w:ascii="Times New Roman" w:hAnsi="Times New Roman" w:cs="Times New Roman"/>
          <w:sz w:val="24"/>
          <w:szCs w:val="24"/>
        </w:rPr>
      </w:pPr>
      <w:r w:rsidRPr="009C1EFD">
        <w:rPr>
          <w:rFonts w:ascii="Times New Roman" w:hAnsi="Times New Roman" w:cs="Times New Roman"/>
          <w:sz w:val="24"/>
          <w:szCs w:val="24"/>
        </w:rPr>
        <w:tab/>
      </w:r>
      <w:r w:rsidRPr="009C1EFD">
        <w:rPr>
          <w:rFonts w:ascii="Times New Roman" w:hAnsi="Times New Roman" w:cs="Times New Roman"/>
          <w:sz w:val="24"/>
          <w:szCs w:val="24"/>
        </w:rPr>
        <w:tab/>
      </w:r>
      <w:r w:rsidR="00CF39A3" w:rsidRPr="002D48BF">
        <w:rPr>
          <w:rFonts w:ascii="Times New Roman" w:hAnsi="Times New Roman" w:cs="Times New Roman"/>
          <w:sz w:val="24"/>
          <w:szCs w:val="24"/>
        </w:rPr>
        <w:t>Pada umumnya tiap-tiap bangsa dan negara sependapat tentang pokok-pokok tujuan pendidikan yaitu mengusahakan supaya tiap-tiap orang sempurna pertumbuhan tubunhya, sehat akalnya, baik budi pekertinya dan sebagainya, sehingga ia mampu mencapai kesempurnaan dan kebahagian hidup lahir dan batin.</w:t>
      </w:r>
    </w:p>
    <w:p w:rsidR="00F47320" w:rsidRDefault="00CF39A3" w:rsidP="002D48BF">
      <w:pPr>
        <w:spacing w:after="0" w:line="480" w:lineRule="auto"/>
        <w:ind w:firstLine="720"/>
        <w:jc w:val="both"/>
        <w:rPr>
          <w:rFonts w:ascii="Times New Roman" w:hAnsi="Times New Roman" w:cs="Times New Roman"/>
          <w:sz w:val="24"/>
          <w:szCs w:val="24"/>
        </w:rPr>
      </w:pPr>
      <w:r w:rsidRPr="00F47320">
        <w:rPr>
          <w:rFonts w:ascii="Times New Roman" w:hAnsi="Times New Roman" w:cs="Times New Roman"/>
          <w:sz w:val="24"/>
          <w:szCs w:val="24"/>
        </w:rPr>
        <w:t>Tujuan ialah suatu yang diharapkan tercapai setelah suatu usaha atau kegiatana yang di proses melalui tahp-tahap dan tingkatan-</w:t>
      </w:r>
      <w:r w:rsidR="002A514E" w:rsidRPr="00F47320">
        <w:rPr>
          <w:rFonts w:ascii="Times New Roman" w:hAnsi="Times New Roman" w:cs="Times New Roman"/>
          <w:sz w:val="24"/>
          <w:szCs w:val="24"/>
        </w:rPr>
        <w:t>tingkatan. Tujuan pendidikan  bukanlah suatu benda yang berbentuk statis, tetapi ia merupakan suatu keseluruhan dari kepribadian seseorang, berkenaan dengan seluruh aspek kehidupannya.</w:t>
      </w:r>
    </w:p>
    <w:p w:rsidR="00F47320" w:rsidRDefault="002A514E" w:rsidP="002D48BF">
      <w:pPr>
        <w:spacing w:after="0" w:line="480" w:lineRule="auto"/>
        <w:ind w:firstLine="720"/>
        <w:jc w:val="both"/>
        <w:rPr>
          <w:rFonts w:ascii="Times New Roman" w:hAnsi="Times New Roman" w:cs="Times New Roman"/>
          <w:sz w:val="24"/>
          <w:szCs w:val="24"/>
        </w:rPr>
      </w:pPr>
      <w:r w:rsidRPr="00F47320">
        <w:rPr>
          <w:rFonts w:ascii="Times New Roman" w:hAnsi="Times New Roman" w:cs="Times New Roman"/>
          <w:sz w:val="24"/>
          <w:szCs w:val="24"/>
        </w:rPr>
        <w:t>Ad</w:t>
      </w:r>
      <w:r w:rsidR="00C86A9F">
        <w:rPr>
          <w:rFonts w:ascii="Times New Roman" w:hAnsi="Times New Roman" w:cs="Times New Roman"/>
          <w:sz w:val="24"/>
          <w:szCs w:val="24"/>
        </w:rPr>
        <w:t>apun pengajaran Al-Qur’an</w:t>
      </w:r>
      <w:r w:rsidR="00F6360A" w:rsidRPr="00F6360A">
        <w:rPr>
          <w:rFonts w:ascii="Times New Roman" w:hAnsi="Times New Roman" w:cs="Times New Roman"/>
          <w:sz w:val="24"/>
          <w:szCs w:val="24"/>
        </w:rPr>
        <w:t xml:space="preserve"> dan</w:t>
      </w:r>
      <w:r w:rsidR="00C86A9F">
        <w:rPr>
          <w:rFonts w:ascii="Times New Roman" w:hAnsi="Times New Roman" w:cs="Times New Roman"/>
          <w:sz w:val="24"/>
          <w:szCs w:val="24"/>
        </w:rPr>
        <w:t xml:space="preserve"> Hadi</w:t>
      </w:r>
      <w:r w:rsidR="00C86A9F" w:rsidRPr="009C1EFD">
        <w:rPr>
          <w:rFonts w:ascii="Times New Roman" w:hAnsi="Times New Roman" w:cs="Times New Roman"/>
          <w:sz w:val="24"/>
          <w:szCs w:val="24"/>
        </w:rPr>
        <w:t>ts</w:t>
      </w:r>
      <w:r w:rsidRPr="00F47320">
        <w:rPr>
          <w:rFonts w:ascii="Times New Roman" w:hAnsi="Times New Roman" w:cs="Times New Roman"/>
          <w:sz w:val="24"/>
          <w:szCs w:val="24"/>
        </w:rPr>
        <w:t xml:space="preserve"> di Madrasah Aliyah merupakan rangkaian suatu usaha untuk mencapai tujuan pendidikan di Madrasah itu sendiri, dismping untuk mencapai tujuan pendidikan agama dan tujuan pendidikan nasional.</w:t>
      </w:r>
    </w:p>
    <w:p w:rsidR="00464E0B" w:rsidRPr="00F47320" w:rsidRDefault="002A514E" w:rsidP="002D48BF">
      <w:pPr>
        <w:spacing w:after="0" w:line="480" w:lineRule="auto"/>
        <w:ind w:firstLine="720"/>
        <w:jc w:val="both"/>
        <w:rPr>
          <w:rFonts w:ascii="Times New Roman" w:hAnsi="Times New Roman" w:cs="Times New Roman"/>
          <w:sz w:val="24"/>
          <w:szCs w:val="24"/>
        </w:rPr>
      </w:pPr>
      <w:r w:rsidRPr="00F47320">
        <w:rPr>
          <w:rFonts w:ascii="Times New Roman" w:hAnsi="Times New Roman" w:cs="Times New Roman"/>
          <w:sz w:val="24"/>
          <w:szCs w:val="24"/>
        </w:rPr>
        <w:t>Tujuan Pendidikan Nasional Indonesia merupakan tujuan umum yang hendak dicapai oleh bangsa Indonesia dan merupakan rumusan dari pada kualitas terhadap luhurnya warga negara yang dicita-citakan bersama. Adapun rumusan formal tujuan pendidikan Nasional tercantum dalam UU RI No. 20 tah</w:t>
      </w:r>
      <w:r w:rsidR="00464E0B" w:rsidRPr="00F47320">
        <w:rPr>
          <w:rFonts w:ascii="Times New Roman" w:hAnsi="Times New Roman" w:cs="Times New Roman"/>
          <w:sz w:val="24"/>
          <w:szCs w:val="24"/>
        </w:rPr>
        <w:t>un 2003 pasal 3 yang berbunyi :</w:t>
      </w:r>
    </w:p>
    <w:p w:rsidR="002A514E" w:rsidRDefault="00074E52" w:rsidP="00464E0B">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A514E" w:rsidRPr="00074E52">
        <w:rPr>
          <w:rFonts w:ascii="Times New Roman" w:hAnsi="Times New Roman" w:cs="Times New Roman"/>
          <w:sz w:val="24"/>
          <w:szCs w:val="24"/>
        </w:rPr>
        <w:t>pendidikan nasional berfungsi</w:t>
      </w:r>
      <w:r>
        <w:rPr>
          <w:rFonts w:ascii="Times New Roman" w:hAnsi="Times New Roman" w:cs="Times New Roman"/>
          <w:sz w:val="24"/>
          <w:szCs w:val="24"/>
        </w:rPr>
        <w:t xml:space="preserve"> mengembangkan kammpuan dan membentuk watak serta peradaban bangsa yang bermatabat dalam rangka mencerdaskan kehidupan bangsa, bertujuan untuk berkembangnya potensi peserta didik agar menjadi manusia yang beriman dan bertaqwa kepada tuhan yang maha esa, berakhlak mulia, sehat, berilmu, cakap, kreatif, mandiri dan menjadi warga yang demokratis serta bertanggung jawab”.</w:t>
      </w:r>
      <w:r>
        <w:rPr>
          <w:rStyle w:val="FootnoteReference"/>
          <w:rFonts w:ascii="Times New Roman" w:hAnsi="Times New Roman" w:cs="Times New Roman"/>
          <w:sz w:val="24"/>
          <w:szCs w:val="24"/>
        </w:rPr>
        <w:footnoteReference w:id="55"/>
      </w:r>
    </w:p>
    <w:p w:rsidR="00F47320" w:rsidRDefault="00074E52" w:rsidP="00F473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rumusan tentang tujuan Pendidikan Nasional dapatlah diambil suatu kesimpulan bahwa tujuan Pendidikan Nasional adalah mengembangkan kemampuan, membentuk watak serta peradaban bangsa yang bermatabat serta mengembangkan potensi anak didik agar menjadi manusia yang beriman dan bertaqwa kepada tuhan yang maha esa, berakhlak mulia, sehat, berilmu, cakap, kreaatif, mandiri dan menjadi warga negara yang demokratis serta betanggung jawab.</w:t>
      </w:r>
    </w:p>
    <w:p w:rsidR="00F47320" w:rsidRDefault="00074E52" w:rsidP="00F473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merealisasikan tujuan pendidikan nasional tersebut maka sangat diperlukan pelaksanaan pendidikan agama disekolah-sekolah dan madrasah-madrasah termasuk didalamnya Madrasah Aliyah. Pendidikan agama di </w:t>
      </w:r>
      <w:r w:rsidR="005A7655">
        <w:rPr>
          <w:rFonts w:ascii="Times New Roman" w:hAnsi="Times New Roman" w:cs="Times New Roman"/>
          <w:sz w:val="24"/>
          <w:szCs w:val="24"/>
        </w:rPr>
        <w:t>Madrasah A</w:t>
      </w:r>
      <w:r>
        <w:rPr>
          <w:rFonts w:ascii="Times New Roman" w:hAnsi="Times New Roman" w:cs="Times New Roman"/>
          <w:sz w:val="24"/>
          <w:szCs w:val="24"/>
        </w:rPr>
        <w:t>liyah menc</w:t>
      </w:r>
      <w:r w:rsidR="00C86A9F">
        <w:rPr>
          <w:rFonts w:ascii="Times New Roman" w:hAnsi="Times New Roman" w:cs="Times New Roman"/>
          <w:sz w:val="24"/>
          <w:szCs w:val="24"/>
        </w:rPr>
        <w:t>akup pendidikan Al-Qur’an Hadi</w:t>
      </w:r>
      <w:r w:rsidR="00C86A9F" w:rsidRPr="009C1EFD">
        <w:rPr>
          <w:rFonts w:ascii="Times New Roman" w:hAnsi="Times New Roman" w:cs="Times New Roman"/>
          <w:sz w:val="24"/>
          <w:szCs w:val="24"/>
        </w:rPr>
        <w:t>ts</w:t>
      </w:r>
      <w:r>
        <w:rPr>
          <w:rFonts w:ascii="Times New Roman" w:hAnsi="Times New Roman" w:cs="Times New Roman"/>
          <w:sz w:val="24"/>
          <w:szCs w:val="24"/>
        </w:rPr>
        <w:t>, Aqidah Akhlak, Fiqh dan SKI, subjek ini ditetapkan guna menyempurnakan</w:t>
      </w:r>
      <w:r w:rsidR="00464E0B">
        <w:rPr>
          <w:rFonts w:ascii="Times New Roman" w:hAnsi="Times New Roman" w:cs="Times New Roman"/>
          <w:sz w:val="24"/>
          <w:szCs w:val="24"/>
        </w:rPr>
        <w:t xml:space="preserve"> pendidikan agama anak agar (a) Benar-benar manjadi muslim dalam seluruh  aspek psikis, social spiritual, tin</w:t>
      </w:r>
      <w:r w:rsidR="005A7655">
        <w:rPr>
          <w:rFonts w:ascii="Times New Roman" w:hAnsi="Times New Roman" w:cs="Times New Roman"/>
          <w:sz w:val="24"/>
          <w:szCs w:val="24"/>
        </w:rPr>
        <w:t>gkah laku dan intelektual. (b) M</w:t>
      </w:r>
      <w:r w:rsidR="00464E0B">
        <w:rPr>
          <w:rFonts w:ascii="Times New Roman" w:hAnsi="Times New Roman" w:cs="Times New Roman"/>
          <w:sz w:val="24"/>
          <w:szCs w:val="24"/>
        </w:rPr>
        <w:t>erealisasikan ubudiyah kepada Allah SWT dengan segala makna yang terkandung didalam tujuan ini dengan segala dampaknya seperti tampak dalam kehidupan, aqidah, akal dan fikiran.</w:t>
      </w:r>
    </w:p>
    <w:p w:rsidR="00464E0B" w:rsidRDefault="00464E0B" w:rsidP="00F473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pendidikan agama merupakan tugasnya yang hendak di capai oleh setiap orang yang melaksanakan pendidikan agama. Tujuan pendidikan agama di lembaga pendidikan formal di Indonesia di bagi menjadi dua yaitu :</w:t>
      </w:r>
    </w:p>
    <w:p w:rsidR="00464E0B" w:rsidRDefault="00464E0B" w:rsidP="00464E0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umum</w:t>
      </w:r>
    </w:p>
    <w:p w:rsidR="00114AD2" w:rsidRDefault="00464E0B" w:rsidP="00114AD2">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khusus.</w:t>
      </w:r>
      <w:r>
        <w:rPr>
          <w:rStyle w:val="FootnoteReference"/>
          <w:rFonts w:ascii="Times New Roman" w:hAnsi="Times New Roman" w:cs="Times New Roman"/>
          <w:sz w:val="24"/>
          <w:szCs w:val="24"/>
        </w:rPr>
        <w:footnoteReference w:id="56"/>
      </w:r>
    </w:p>
    <w:p w:rsidR="00114AD2" w:rsidRDefault="00114AD2" w:rsidP="00F26ED8">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Umum</w:t>
      </w:r>
    </w:p>
    <w:p w:rsidR="00F47320" w:rsidRDefault="00114AD2" w:rsidP="00F26ED8">
      <w:pPr>
        <w:spacing w:after="0" w:line="480" w:lineRule="auto"/>
        <w:ind w:firstLine="720"/>
        <w:jc w:val="both"/>
        <w:rPr>
          <w:rFonts w:ascii="Times New Roman" w:hAnsi="Times New Roman" w:cs="Times New Roman"/>
          <w:sz w:val="24"/>
          <w:szCs w:val="24"/>
        </w:rPr>
      </w:pPr>
      <w:r w:rsidRPr="00F47320">
        <w:rPr>
          <w:rFonts w:ascii="Times New Roman" w:hAnsi="Times New Roman" w:cs="Times New Roman"/>
          <w:sz w:val="24"/>
          <w:szCs w:val="24"/>
        </w:rPr>
        <w:lastRenderedPageBreak/>
        <w:t>Tujuan umum pendidikan agama adalah membimbing anak agar merka menjadi muslim sejati, beriman, teguh beramal soleh dan berakhlak mulia serta berguna bagi masyarakat, bangsa dan negara.</w:t>
      </w:r>
    </w:p>
    <w:p w:rsidR="00114AD2" w:rsidRPr="00F47320" w:rsidRDefault="00F17DA8" w:rsidP="00F6360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umum pendidikan agama </w:t>
      </w:r>
      <w:r w:rsidRPr="00F17DA8">
        <w:rPr>
          <w:rFonts w:ascii="Times New Roman" w:hAnsi="Times New Roman" w:cs="Times New Roman"/>
          <w:sz w:val="24"/>
          <w:szCs w:val="24"/>
        </w:rPr>
        <w:t>I</w:t>
      </w:r>
      <w:r w:rsidR="00114AD2" w:rsidRPr="00F47320">
        <w:rPr>
          <w:rFonts w:ascii="Times New Roman" w:hAnsi="Times New Roman" w:cs="Times New Roman"/>
          <w:sz w:val="24"/>
          <w:szCs w:val="24"/>
        </w:rPr>
        <w:t>slam harus dikaitkan pula dengan tujuan pendidikan nasional, sebab  tujuan umum itu tidak akan tercapai kecuali setelah melalui proses pengajaran, pengalaman, pembiasaan, penghayatan, keyakinan dan kebenaran. Karena dalam pendidikan agama yang perlu ditanamkan terlebih dahulu adalah keimanan yang teguh, sebab denga adanya keimanan yang teguh akan menghasilkan ketaatan menjalankan agama, hal ini sesesui dengan firman Allah SWT dalam QS.Ad-Dzariyat ayat 56</w:t>
      </w:r>
      <w:r w:rsidR="002500B8" w:rsidRPr="00F47320">
        <w:rPr>
          <w:rFonts w:ascii="Times New Roman" w:hAnsi="Times New Roman" w:cs="Times New Roman"/>
          <w:sz w:val="24"/>
          <w:szCs w:val="24"/>
        </w:rPr>
        <w:t xml:space="preserve"> :</w:t>
      </w:r>
    </w:p>
    <w:p w:rsidR="009C1EFD" w:rsidRPr="00A26FBC" w:rsidRDefault="009C1EFD" w:rsidP="00F6360A">
      <w:pPr>
        <w:bidi/>
        <w:spacing w:after="0" w:line="480" w:lineRule="auto"/>
        <w:jc w:val="both"/>
        <w:rPr>
          <w:rFonts w:ascii="(normal text)" w:hAnsi="(normal text)"/>
          <w:lang w:val="en-US"/>
        </w:rPr>
      </w:pP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5"/>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D"/>
      </w:r>
      <w:r>
        <w:rPr>
          <w:sz w:val="28"/>
          <w:szCs w:val="28"/>
        </w:rPr>
        <w:sym w:font="HQPB1" w:char="F0A7"/>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7"/>
      </w:r>
      <w:r>
        <w:rPr>
          <w:sz w:val="28"/>
          <w:szCs w:val="28"/>
        </w:rPr>
        <w:sym w:font="HQPB4" w:char="F0F7"/>
      </w:r>
      <w:r>
        <w:rPr>
          <w:sz w:val="28"/>
          <w:szCs w:val="28"/>
        </w:rPr>
        <w:sym w:font="HQPB1" w:char="F0E8"/>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p>
    <w:p w:rsidR="00F47320" w:rsidRDefault="002500B8" w:rsidP="00F6360A">
      <w:pPr>
        <w:spacing w:after="0" w:line="480" w:lineRule="auto"/>
        <w:ind w:left="993" w:hanging="993"/>
        <w:jc w:val="both"/>
        <w:rPr>
          <w:rFonts w:ascii="Times New Roman" w:hAnsi="Times New Roman" w:cs="Times New Roman"/>
          <w:sz w:val="24"/>
          <w:szCs w:val="24"/>
        </w:rPr>
      </w:pPr>
      <w:r w:rsidRPr="002500B8">
        <w:rPr>
          <w:rFonts w:ascii="Times New Roman" w:hAnsi="Times New Roman" w:cs="Times New Roman"/>
          <w:sz w:val="24"/>
          <w:szCs w:val="24"/>
        </w:rPr>
        <w:t xml:space="preserve">Artinya: </w:t>
      </w:r>
      <w:r w:rsidRPr="00F6360A">
        <w:rPr>
          <w:rFonts w:ascii="Times New Roman" w:hAnsi="Times New Roman" w:cs="Times New Roman"/>
          <w:i/>
          <w:iCs/>
          <w:sz w:val="24"/>
          <w:szCs w:val="24"/>
        </w:rPr>
        <w:t>“ dan aku tidak menciptakan jin dan manusia melainkan supaya mereka mengabdi kepada-Ku”</w:t>
      </w:r>
      <w:r w:rsidRPr="00F6360A">
        <w:rPr>
          <w:rStyle w:val="FootnoteReference"/>
          <w:rFonts w:ascii="Times New Roman" w:hAnsi="Times New Roman" w:cs="Times New Roman"/>
          <w:i/>
          <w:iCs/>
          <w:sz w:val="24"/>
          <w:szCs w:val="24"/>
        </w:rPr>
        <w:footnoteReference w:id="57"/>
      </w:r>
      <w:r w:rsidRPr="00F6360A">
        <w:rPr>
          <w:rFonts w:ascii="Times New Roman" w:hAnsi="Times New Roman" w:cs="Times New Roman"/>
          <w:i/>
          <w:iCs/>
          <w:sz w:val="24"/>
          <w:szCs w:val="24"/>
        </w:rPr>
        <w:t>.</w:t>
      </w:r>
    </w:p>
    <w:p w:rsidR="002500B8" w:rsidRDefault="002500B8" w:rsidP="00F26ED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Dengan demikian tujuan umum pendidikan  agama selaras dengna tujuan nasional. Secara umum tujuan madrasah adalah sebagi berikut :</w:t>
      </w:r>
    </w:p>
    <w:p w:rsidR="002500B8" w:rsidRDefault="002500B8" w:rsidP="00F47320">
      <w:pPr>
        <w:pStyle w:val="ListParagraph"/>
        <w:numPr>
          <w:ilvl w:val="0"/>
          <w:numId w:val="31"/>
        </w:numPr>
        <w:spacing w:after="0" w:line="480" w:lineRule="auto"/>
        <w:ind w:left="426" w:hanging="142"/>
        <w:jc w:val="both"/>
        <w:rPr>
          <w:rFonts w:ascii="Times New Roman" w:hAnsi="Times New Roman" w:cs="Times New Roman"/>
          <w:sz w:val="24"/>
          <w:szCs w:val="24"/>
        </w:rPr>
      </w:pPr>
      <w:r>
        <w:rPr>
          <w:rFonts w:ascii="Times New Roman" w:hAnsi="Times New Roman" w:cs="Times New Roman"/>
          <w:sz w:val="24"/>
          <w:szCs w:val="24"/>
        </w:rPr>
        <w:t>Menjadi seorang muslim yang bertaqwa dan berakhlak mulia</w:t>
      </w:r>
    </w:p>
    <w:p w:rsidR="002500B8" w:rsidRDefault="002500B8" w:rsidP="00F47320">
      <w:pPr>
        <w:pStyle w:val="ListParagraph"/>
        <w:numPr>
          <w:ilvl w:val="0"/>
          <w:numId w:val="31"/>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Menjadi warga negara yang baik dan bertanggung jawab terhadap kesejahteraan masyarakat.</w:t>
      </w:r>
    </w:p>
    <w:p w:rsidR="002500B8" w:rsidRDefault="002500B8" w:rsidP="00F47320">
      <w:pPr>
        <w:pStyle w:val="ListParagraph"/>
        <w:numPr>
          <w:ilvl w:val="0"/>
          <w:numId w:val="31"/>
        </w:numPr>
        <w:spacing w:after="0" w:line="480" w:lineRule="auto"/>
        <w:ind w:hanging="436"/>
        <w:jc w:val="both"/>
        <w:rPr>
          <w:rFonts w:ascii="Times New Roman" w:hAnsi="Times New Roman" w:cs="Times New Roman"/>
          <w:sz w:val="24"/>
          <w:szCs w:val="24"/>
        </w:rPr>
      </w:pPr>
      <w:r>
        <w:rPr>
          <w:rFonts w:ascii="Times New Roman" w:hAnsi="Times New Roman" w:cs="Times New Roman"/>
          <w:sz w:val="24"/>
          <w:szCs w:val="24"/>
        </w:rPr>
        <w:t>Menjadi manusia berkepribadian bulat dan utuh, percayaa diri sendiri, sehat jasmani dan rohani.</w:t>
      </w:r>
    </w:p>
    <w:p w:rsidR="002500B8" w:rsidRDefault="002500B8" w:rsidP="00F47320">
      <w:pPr>
        <w:pStyle w:val="ListParagraph"/>
        <w:numPr>
          <w:ilvl w:val="0"/>
          <w:numId w:val="31"/>
        </w:numPr>
        <w:spacing w:after="0" w:line="480" w:lineRule="auto"/>
        <w:ind w:hanging="436"/>
        <w:jc w:val="both"/>
        <w:rPr>
          <w:rFonts w:ascii="Times New Roman" w:hAnsi="Times New Roman" w:cs="Times New Roman"/>
          <w:sz w:val="24"/>
          <w:szCs w:val="24"/>
        </w:rPr>
      </w:pPr>
      <w:r>
        <w:rPr>
          <w:rFonts w:ascii="Times New Roman" w:hAnsi="Times New Roman" w:cs="Times New Roman"/>
          <w:sz w:val="24"/>
          <w:szCs w:val="24"/>
        </w:rPr>
        <w:lastRenderedPageBreak/>
        <w:t>Memiliki penegtahuan, pengalaman dan keterampilan yang lebih luas serta sikap yang diperlukan untuk melanjutkan pelajaran ke</w:t>
      </w:r>
      <w:r w:rsidR="00F17DA8" w:rsidRPr="00F17DA8">
        <w:rPr>
          <w:rFonts w:ascii="Times New Roman" w:hAnsi="Times New Roman" w:cs="Times New Roman"/>
          <w:sz w:val="24"/>
          <w:szCs w:val="24"/>
        </w:rPr>
        <w:t xml:space="preserve"> </w:t>
      </w:r>
      <w:r>
        <w:rPr>
          <w:rFonts w:ascii="Times New Roman" w:hAnsi="Times New Roman" w:cs="Times New Roman"/>
          <w:sz w:val="24"/>
          <w:szCs w:val="24"/>
        </w:rPr>
        <w:t>sekolah lanjutan atas lainnya atau untuk dapat bekerja dalam masyarakat sambil mengembangkan diri guna mencapai kebahagiaan dunia dan akhirat.</w:t>
      </w:r>
    </w:p>
    <w:p w:rsidR="002D48BF" w:rsidRPr="00C86A9F" w:rsidRDefault="002500B8" w:rsidP="002D48BF">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Memiliki ilmu pengetahuan agama dan umum yang luas serta pengalaman, keterampilan dan kemampuan yang diperoleh untuk melanjutkan kejenjang berikutnya.</w:t>
      </w:r>
      <w:r>
        <w:rPr>
          <w:rStyle w:val="FootnoteReference"/>
          <w:rFonts w:ascii="Times New Roman" w:hAnsi="Times New Roman" w:cs="Times New Roman"/>
          <w:sz w:val="24"/>
          <w:szCs w:val="24"/>
        </w:rPr>
        <w:footnoteReference w:id="58"/>
      </w:r>
    </w:p>
    <w:p w:rsidR="00020749" w:rsidRDefault="00020749" w:rsidP="00F47320">
      <w:pPr>
        <w:pStyle w:val="ListParagraph"/>
        <w:numPr>
          <w:ilvl w:val="0"/>
          <w:numId w:val="3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Tujuan Khusus</w:t>
      </w:r>
    </w:p>
    <w:p w:rsidR="00020749" w:rsidRPr="00F47320" w:rsidRDefault="00020749" w:rsidP="00F47320">
      <w:pPr>
        <w:spacing w:after="0" w:line="480" w:lineRule="auto"/>
        <w:ind w:firstLine="426"/>
        <w:jc w:val="both"/>
        <w:rPr>
          <w:rFonts w:ascii="Times New Roman" w:hAnsi="Times New Roman" w:cs="Times New Roman"/>
          <w:sz w:val="24"/>
          <w:szCs w:val="24"/>
        </w:rPr>
      </w:pPr>
      <w:r w:rsidRPr="00F47320">
        <w:rPr>
          <w:rFonts w:ascii="Times New Roman" w:hAnsi="Times New Roman" w:cs="Times New Roman"/>
          <w:sz w:val="24"/>
          <w:szCs w:val="24"/>
        </w:rPr>
        <w:t>Tujuan khusus pendidikan agama adalah tujuan pendidikan pada setiap tahap tingkatan yang dilalui baik tujuan pendidikan agama disekolah menengah dan perguruan tinggi.</w:t>
      </w:r>
    </w:p>
    <w:p w:rsidR="00020749" w:rsidRPr="00F47320" w:rsidRDefault="00020749" w:rsidP="00F47320">
      <w:pPr>
        <w:spacing w:after="0" w:line="480" w:lineRule="auto"/>
        <w:ind w:firstLine="426"/>
        <w:jc w:val="both"/>
        <w:rPr>
          <w:rFonts w:ascii="Times New Roman" w:hAnsi="Times New Roman" w:cs="Times New Roman"/>
          <w:sz w:val="24"/>
          <w:szCs w:val="24"/>
        </w:rPr>
      </w:pPr>
      <w:r w:rsidRPr="00F47320">
        <w:rPr>
          <w:rFonts w:ascii="Times New Roman" w:hAnsi="Times New Roman" w:cs="Times New Roman"/>
          <w:sz w:val="24"/>
          <w:szCs w:val="24"/>
        </w:rPr>
        <w:t xml:space="preserve">Adapun </w:t>
      </w:r>
      <w:r w:rsidR="00F17DA8">
        <w:rPr>
          <w:rFonts w:ascii="Times New Roman" w:hAnsi="Times New Roman" w:cs="Times New Roman"/>
          <w:sz w:val="24"/>
          <w:szCs w:val="24"/>
        </w:rPr>
        <w:t xml:space="preserve">tujuan khusus pendidikan agama </w:t>
      </w:r>
      <w:r w:rsidR="00F17DA8">
        <w:rPr>
          <w:rFonts w:ascii="Times New Roman" w:hAnsi="Times New Roman" w:cs="Times New Roman"/>
          <w:sz w:val="24"/>
          <w:szCs w:val="24"/>
          <w:lang w:val="en-US"/>
        </w:rPr>
        <w:t>I</w:t>
      </w:r>
      <w:r w:rsidRPr="00F47320">
        <w:rPr>
          <w:rFonts w:ascii="Times New Roman" w:hAnsi="Times New Roman" w:cs="Times New Roman"/>
          <w:sz w:val="24"/>
          <w:szCs w:val="24"/>
        </w:rPr>
        <w:t>slam adalah sebagai berikut :</w:t>
      </w:r>
    </w:p>
    <w:p w:rsidR="00020749" w:rsidRDefault="00020749" w:rsidP="00F47320">
      <w:pPr>
        <w:pStyle w:val="ListParagraph"/>
        <w:numPr>
          <w:ilvl w:val="0"/>
          <w:numId w:val="32"/>
        </w:numPr>
        <w:spacing w:after="0"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Mem</w:t>
      </w:r>
      <w:r w:rsidR="00F17DA8">
        <w:rPr>
          <w:rFonts w:ascii="Times New Roman" w:hAnsi="Times New Roman" w:cs="Times New Roman"/>
          <w:sz w:val="24"/>
          <w:szCs w:val="24"/>
        </w:rPr>
        <w:t xml:space="preserve">berikan ilmu pengetahuan agama </w:t>
      </w:r>
      <w:r w:rsidR="00F17DA8">
        <w:rPr>
          <w:rFonts w:ascii="Times New Roman" w:hAnsi="Times New Roman" w:cs="Times New Roman"/>
          <w:sz w:val="24"/>
          <w:szCs w:val="24"/>
          <w:lang w:val="en-US"/>
        </w:rPr>
        <w:t>I</w:t>
      </w:r>
      <w:r>
        <w:rPr>
          <w:rFonts w:ascii="Times New Roman" w:hAnsi="Times New Roman" w:cs="Times New Roman"/>
          <w:sz w:val="24"/>
          <w:szCs w:val="24"/>
        </w:rPr>
        <w:t>slam</w:t>
      </w:r>
    </w:p>
    <w:p w:rsidR="00020749" w:rsidRDefault="00020749" w:rsidP="00F47320">
      <w:pPr>
        <w:pStyle w:val="ListParagraph"/>
        <w:numPr>
          <w:ilvl w:val="0"/>
          <w:numId w:val="32"/>
        </w:numPr>
        <w:spacing w:after="0"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Membe</w:t>
      </w:r>
      <w:r w:rsidR="00F17DA8">
        <w:rPr>
          <w:rFonts w:ascii="Times New Roman" w:hAnsi="Times New Roman" w:cs="Times New Roman"/>
          <w:sz w:val="24"/>
          <w:szCs w:val="24"/>
        </w:rPr>
        <w:t xml:space="preserve">rikan pengertian tentang agama </w:t>
      </w:r>
      <w:r w:rsidR="00F17DA8">
        <w:rPr>
          <w:rFonts w:ascii="Times New Roman" w:hAnsi="Times New Roman" w:cs="Times New Roman"/>
          <w:sz w:val="24"/>
          <w:szCs w:val="24"/>
          <w:lang w:val="en-US"/>
        </w:rPr>
        <w:t>I</w:t>
      </w:r>
      <w:r>
        <w:rPr>
          <w:rFonts w:ascii="Times New Roman" w:hAnsi="Times New Roman" w:cs="Times New Roman"/>
          <w:sz w:val="24"/>
          <w:szCs w:val="24"/>
        </w:rPr>
        <w:t>slam</w:t>
      </w:r>
    </w:p>
    <w:p w:rsidR="00020749" w:rsidRDefault="00020749" w:rsidP="00F47320">
      <w:pPr>
        <w:pStyle w:val="ListParagraph"/>
        <w:numPr>
          <w:ilvl w:val="0"/>
          <w:numId w:val="32"/>
        </w:numPr>
        <w:spacing w:after="0"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Memupuk jiwa agama</w:t>
      </w:r>
    </w:p>
    <w:p w:rsidR="00F47320" w:rsidRDefault="00020749" w:rsidP="00020749">
      <w:pPr>
        <w:pStyle w:val="ListParagraph"/>
        <w:numPr>
          <w:ilvl w:val="0"/>
          <w:numId w:val="32"/>
        </w:numPr>
        <w:spacing w:after="0"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Membimbing anak agar mereka beramal sholeh dan berakhlak mulia.</w:t>
      </w:r>
      <w:r>
        <w:rPr>
          <w:rStyle w:val="FootnoteReference"/>
          <w:rFonts w:ascii="Times New Roman" w:hAnsi="Times New Roman" w:cs="Times New Roman"/>
          <w:sz w:val="24"/>
          <w:szCs w:val="24"/>
        </w:rPr>
        <w:footnoteReference w:id="59"/>
      </w:r>
    </w:p>
    <w:p w:rsidR="00020749" w:rsidRPr="00F47320" w:rsidRDefault="00020749" w:rsidP="005A7655">
      <w:pPr>
        <w:spacing w:after="0" w:line="480" w:lineRule="auto"/>
        <w:ind w:firstLine="720"/>
        <w:jc w:val="both"/>
        <w:rPr>
          <w:rFonts w:ascii="Times New Roman" w:hAnsi="Times New Roman" w:cs="Times New Roman"/>
          <w:sz w:val="24"/>
          <w:szCs w:val="24"/>
        </w:rPr>
      </w:pPr>
      <w:r w:rsidRPr="00F47320">
        <w:rPr>
          <w:rFonts w:ascii="Times New Roman" w:hAnsi="Times New Roman" w:cs="Times New Roman"/>
          <w:sz w:val="24"/>
          <w:szCs w:val="24"/>
        </w:rPr>
        <w:t>Dari rumusan diatas dapatlah disimpulkan bahwa tujuan pendidikan di madrasah aliyah selaras dengan tujuan pendidikan nasional maupun tujuan umum, yakni berbudi pekerti yang tinggi, manusia pembangunan yang bertujuan terhadap kesejahteraan negara dan bangsanya serta memiliki keterampilan.</w:t>
      </w:r>
    </w:p>
    <w:p w:rsidR="00020749" w:rsidRDefault="00020749" w:rsidP="005077F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Tujuan yang hendak dicapai pendidikan Al-Qur’an Hadist Aliyah agar siswa memiliki :</w:t>
      </w:r>
    </w:p>
    <w:p w:rsidR="00020749" w:rsidRDefault="00020749" w:rsidP="00F47320">
      <w:pPr>
        <w:pStyle w:val="ListParagraph"/>
        <w:numPr>
          <w:ilvl w:val="0"/>
          <w:numId w:val="33"/>
        </w:numPr>
        <w:spacing w:line="480" w:lineRule="auto"/>
        <w:ind w:left="709" w:hanging="294"/>
        <w:jc w:val="both"/>
        <w:rPr>
          <w:rFonts w:ascii="Times New Roman" w:hAnsi="Times New Roman" w:cs="Times New Roman"/>
          <w:sz w:val="24"/>
          <w:szCs w:val="24"/>
        </w:rPr>
      </w:pPr>
      <w:r>
        <w:rPr>
          <w:rFonts w:ascii="Times New Roman" w:hAnsi="Times New Roman" w:cs="Times New Roman"/>
          <w:sz w:val="24"/>
          <w:szCs w:val="24"/>
        </w:rPr>
        <w:t>Kemampuan membaca Al-Qur’an Hadist secara fasih, tartil, lancar dan benar menurut ilmu tajwid.</w:t>
      </w:r>
    </w:p>
    <w:p w:rsidR="00020749" w:rsidRDefault="00020749" w:rsidP="00020749">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Pengetahuan tentang ayat-ayat Al-Qur’an dan Hadist</w:t>
      </w:r>
      <w:r w:rsidR="008D5C9D">
        <w:rPr>
          <w:rFonts w:ascii="Times New Roman" w:hAnsi="Times New Roman" w:cs="Times New Roman"/>
          <w:sz w:val="24"/>
          <w:szCs w:val="24"/>
        </w:rPr>
        <w:t xml:space="preserve"> tertentu dan mampu memahami pokok-pokok isi yang terkadung didalamnya.</w:t>
      </w:r>
    </w:p>
    <w:p w:rsidR="00F47320" w:rsidRDefault="008D5C9D" w:rsidP="00F47320">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Kesadaran dengan penuh keyakinan untuk menghayati serta mengamalkan ajaran-ajaran agama yang telah mereka pelajari.</w:t>
      </w:r>
      <w:r>
        <w:rPr>
          <w:rStyle w:val="FootnoteReference"/>
          <w:rFonts w:ascii="Times New Roman" w:hAnsi="Times New Roman" w:cs="Times New Roman"/>
          <w:sz w:val="24"/>
          <w:szCs w:val="24"/>
        </w:rPr>
        <w:footnoteReference w:id="60"/>
      </w:r>
    </w:p>
    <w:p w:rsidR="00DF028E" w:rsidRPr="00F47320" w:rsidRDefault="008D5C9D" w:rsidP="005A7655">
      <w:pPr>
        <w:spacing w:after="0" w:line="480" w:lineRule="auto"/>
        <w:ind w:firstLine="644"/>
        <w:jc w:val="both"/>
        <w:rPr>
          <w:rFonts w:ascii="Times New Roman" w:hAnsi="Times New Roman" w:cs="Times New Roman"/>
          <w:sz w:val="24"/>
          <w:szCs w:val="24"/>
        </w:rPr>
      </w:pPr>
      <w:r w:rsidRPr="00F47320">
        <w:rPr>
          <w:rFonts w:ascii="Times New Roman" w:hAnsi="Times New Roman" w:cs="Times New Roman"/>
          <w:sz w:val="24"/>
          <w:szCs w:val="24"/>
        </w:rPr>
        <w:t>Dengan demikian jelas bahwa Al-Qur’an Hadis di Madrasah Aliyah adalah ingin menciptakan manusia yang menguasai Al-Qur’an dengan  sesuai dengan aturan-aturan dalam ilmu tajdwidnya. Disamping itu siswa mampu menguasai dalam bidang hadistnya sesuai dengan materi yang telah ditentukan oleh kurikulum Madrasah Aliyah. Adapun tujuan kurikuler bidang studi Al-Qur’an Hadist di Madrasah Aliyah adalah sebagai berikut</w:t>
      </w:r>
      <w:r w:rsidR="00DF028E" w:rsidRPr="00F47320">
        <w:rPr>
          <w:rFonts w:ascii="Times New Roman" w:hAnsi="Times New Roman" w:cs="Times New Roman"/>
          <w:sz w:val="24"/>
          <w:szCs w:val="24"/>
        </w:rPr>
        <w:t>:</w:t>
      </w:r>
    </w:p>
    <w:p w:rsidR="00DF028E" w:rsidRDefault="00DF028E" w:rsidP="00F47320">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mengetahui dan memahami maksud ayat-ayat dan hadist tertentu yang terpilih dalam hubungan antara dirinya dengan lingkungan alamya.</w:t>
      </w:r>
    </w:p>
    <w:p w:rsidR="00DF028E" w:rsidRDefault="00DF028E" w:rsidP="00F47320">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mampu membaca dengan fasih dan benar</w:t>
      </w:r>
    </w:p>
    <w:p w:rsidR="00AE0D66" w:rsidRDefault="00DF028E" w:rsidP="00AE0D66">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mampu mengembangkan dan mengamalkan  dalam kehidupan sehari-hari melalui pengamatan, klasifikasi, penafsiran dan komunikasi.</w:t>
      </w:r>
      <w:r>
        <w:rPr>
          <w:rStyle w:val="FootnoteReference"/>
          <w:rFonts w:ascii="Times New Roman" w:hAnsi="Times New Roman" w:cs="Times New Roman"/>
          <w:sz w:val="24"/>
          <w:szCs w:val="24"/>
        </w:rPr>
        <w:footnoteReference w:id="61"/>
      </w:r>
    </w:p>
    <w:p w:rsidR="006D4D8C" w:rsidRPr="006D4D8C" w:rsidRDefault="00DF028E" w:rsidP="00A26FBC">
      <w:pPr>
        <w:spacing w:after="0" w:line="480" w:lineRule="auto"/>
        <w:ind w:firstLine="644"/>
        <w:jc w:val="both"/>
        <w:rPr>
          <w:rFonts w:ascii="Times New Roman" w:hAnsi="Times New Roman" w:cs="Times New Roman"/>
          <w:sz w:val="24"/>
          <w:szCs w:val="24"/>
          <w:lang w:val="en-US"/>
        </w:rPr>
      </w:pPr>
      <w:r w:rsidRPr="00AE0D66">
        <w:rPr>
          <w:rFonts w:ascii="Times New Roman" w:hAnsi="Times New Roman" w:cs="Times New Roman"/>
          <w:sz w:val="24"/>
          <w:szCs w:val="24"/>
        </w:rPr>
        <w:t xml:space="preserve">Diharapkan pada akhir pelajaran, anak-anak atau siswa mampu membaca Al-Qur’an dengan fasih dan tartil atau memahami isinya atau yang paling penting adalah </w:t>
      </w:r>
      <w:r w:rsidRPr="00AE0D66">
        <w:rPr>
          <w:rFonts w:ascii="Times New Roman" w:hAnsi="Times New Roman" w:cs="Times New Roman"/>
          <w:sz w:val="24"/>
          <w:szCs w:val="24"/>
        </w:rPr>
        <w:lastRenderedPageBreak/>
        <w:t>mengaplikasikanya dalam kehidupan sehari-hari. Dengan demikian tujuan pendidikan agama islam yaitu ikhlas beribadah kepada Allah yang mencakup proses pendidikan dari segala aspeknya, fikiran, fisik, spiritual, sosial, dan individu.</w:t>
      </w:r>
    </w:p>
    <w:p w:rsidR="00A0448D" w:rsidRPr="00A0448D" w:rsidRDefault="00A0448D" w:rsidP="00A0448D">
      <w:pPr>
        <w:pStyle w:val="ListParagraph"/>
        <w:numPr>
          <w:ilvl w:val="0"/>
          <w:numId w:val="25"/>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Menjaga Kelestarian Lingkungan Hidup</w:t>
      </w:r>
    </w:p>
    <w:p w:rsidR="007E78F2" w:rsidRPr="007E78F2" w:rsidRDefault="00B53F79" w:rsidP="00AE0D66">
      <w:pPr>
        <w:pStyle w:val="ListParagraph"/>
        <w:tabs>
          <w:tab w:val="left" w:pos="3600"/>
        </w:tabs>
        <w:spacing w:after="0"/>
        <w:rPr>
          <w:rFonts w:ascii="Times New Roman" w:hAnsi="Times New Roman" w:cs="Times New Roman"/>
          <w:sz w:val="24"/>
          <w:szCs w:val="24"/>
        </w:rPr>
      </w:pPr>
      <w:r>
        <w:rPr>
          <w:rFonts w:ascii="Times New Roman" w:hAnsi="Times New Roman" w:cs="Times New Roman"/>
          <w:sz w:val="24"/>
          <w:szCs w:val="24"/>
        </w:rPr>
        <w:tab/>
      </w:r>
    </w:p>
    <w:p w:rsidR="00A26FBC" w:rsidRPr="00A26FBC" w:rsidRDefault="001A5C93" w:rsidP="00571A83">
      <w:pPr>
        <w:spacing w:after="0" w:line="480" w:lineRule="auto"/>
        <w:ind w:firstLine="567"/>
        <w:jc w:val="both"/>
        <w:rPr>
          <w:rFonts w:ascii="Times New Roman" w:hAnsi="Times New Roman" w:cs="Times New Roman"/>
          <w:sz w:val="24"/>
          <w:szCs w:val="24"/>
          <w:lang w:val="en-US"/>
        </w:rPr>
      </w:pPr>
      <w:r w:rsidRPr="007E78F2">
        <w:rPr>
          <w:rFonts w:ascii="Times New Roman" w:hAnsi="Times New Roman" w:cs="Times New Roman"/>
          <w:sz w:val="24"/>
          <w:szCs w:val="24"/>
        </w:rPr>
        <w:t xml:space="preserve">Allah </w:t>
      </w:r>
      <w:r w:rsidR="00A0448D">
        <w:rPr>
          <w:rFonts w:ascii="Times New Roman" w:hAnsi="Times New Roman" w:cs="Times New Roman"/>
          <w:sz w:val="24"/>
          <w:szCs w:val="24"/>
        </w:rPr>
        <w:t>S</w:t>
      </w:r>
      <w:r w:rsidRPr="007E78F2">
        <w:rPr>
          <w:rFonts w:ascii="Times New Roman" w:hAnsi="Times New Roman" w:cs="Times New Roman"/>
          <w:sz w:val="24"/>
          <w:szCs w:val="24"/>
        </w:rPr>
        <w:t>wt. Menciptakan alam semesta ini adalah untuk keperluan hidup manusia. Apabila kita perhatikan, sungguh luar biasa apa yang ada dalam alam ini. Semua ini merupakan kekayaan yang tiada ternilai harganya. Allah swt. Telah menyebutkan sumber alam dalam ayat Al-Qur’an di antaranya terdapat dalam surah ar-Rum Ayat 41-42.</w:t>
      </w:r>
      <w:r>
        <w:rPr>
          <w:rStyle w:val="FootnoteReference"/>
          <w:rFonts w:ascii="Times New Roman" w:hAnsi="Times New Roman" w:cs="Times New Roman"/>
          <w:sz w:val="24"/>
          <w:szCs w:val="24"/>
        </w:rPr>
        <w:footnoteReference w:id="62"/>
      </w:r>
    </w:p>
    <w:p w:rsidR="007E78F2" w:rsidRDefault="007E78F2" w:rsidP="00AE0D66">
      <w:pPr>
        <w:pStyle w:val="ListParagraph"/>
        <w:numPr>
          <w:ilvl w:val="0"/>
          <w:numId w:val="21"/>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Lafal Ayat</w:t>
      </w:r>
    </w:p>
    <w:p w:rsidR="007E78F2" w:rsidRPr="009C1EFD" w:rsidRDefault="007E78F2" w:rsidP="00AE0D66">
      <w:pPr>
        <w:pStyle w:val="ListParagraph"/>
        <w:spacing w:after="0" w:line="480" w:lineRule="auto"/>
        <w:rPr>
          <w:rFonts w:ascii="Times New Roman" w:hAnsi="Times New Roman" w:cs="Times New Roman"/>
          <w:b/>
          <w:bCs/>
          <w:sz w:val="24"/>
          <w:szCs w:val="24"/>
        </w:rPr>
      </w:pPr>
      <w:r w:rsidRPr="00FC3F25">
        <w:rPr>
          <w:rFonts w:ascii="Times New Roman" w:hAnsi="Times New Roman" w:cs="Times New Roman"/>
          <w:sz w:val="24"/>
          <w:szCs w:val="24"/>
        </w:rPr>
        <w:t>Sebagaimana dalam  Firman Allah Swt Q.S.</w:t>
      </w:r>
      <w:r w:rsidR="00BC2467">
        <w:rPr>
          <w:rFonts w:ascii="Times New Roman" w:hAnsi="Times New Roman" w:cs="Times New Roman"/>
          <w:sz w:val="24"/>
          <w:szCs w:val="24"/>
        </w:rPr>
        <w:t xml:space="preserve"> A</w:t>
      </w:r>
      <w:r>
        <w:rPr>
          <w:rFonts w:ascii="Times New Roman" w:hAnsi="Times New Roman" w:cs="Times New Roman"/>
          <w:sz w:val="24"/>
          <w:szCs w:val="24"/>
        </w:rPr>
        <w:t>r-Rum.</w:t>
      </w:r>
    </w:p>
    <w:p w:rsidR="009C1EFD" w:rsidRPr="0089474D" w:rsidRDefault="009C1EFD" w:rsidP="009C1EFD">
      <w:pPr>
        <w:pStyle w:val="ListParagraph"/>
        <w:bidi/>
        <w:spacing w:after="0" w:line="240" w:lineRule="auto"/>
        <w:ind w:left="140"/>
        <w:jc w:val="both"/>
        <w:rPr>
          <w:rFonts w:asciiTheme="majorBidi" w:hAnsiTheme="majorBidi" w:cstheme="majorBidi"/>
          <w:sz w:val="24"/>
          <w:szCs w:val="24"/>
        </w:rPr>
      </w:pPr>
      <w:r w:rsidRPr="009C1EFD">
        <w:rPr>
          <w:rFonts w:asciiTheme="majorBidi" w:hAnsiTheme="majorBidi" w:cstheme="majorBidi"/>
          <w:b/>
          <w:bCs/>
          <w:sz w:val="28"/>
          <w:szCs w:val="28"/>
        </w:rPr>
        <w:sym w:font="HQPB5" w:char="F074"/>
      </w:r>
      <w:r w:rsidRPr="009C1EFD">
        <w:rPr>
          <w:rFonts w:asciiTheme="majorBidi" w:hAnsiTheme="majorBidi" w:cstheme="majorBidi"/>
          <w:b/>
          <w:bCs/>
          <w:sz w:val="28"/>
          <w:szCs w:val="28"/>
        </w:rPr>
        <w:sym w:font="HQPB1" w:char="F08D"/>
      </w:r>
      <w:r w:rsidRPr="009C1EFD">
        <w:rPr>
          <w:rFonts w:asciiTheme="majorBidi" w:hAnsiTheme="majorBidi" w:cstheme="majorBidi"/>
          <w:b/>
          <w:bCs/>
          <w:sz w:val="28"/>
          <w:szCs w:val="28"/>
        </w:rPr>
        <w:sym w:font="HQPB5" w:char="F079"/>
      </w:r>
      <w:r w:rsidRPr="009C1EFD">
        <w:rPr>
          <w:rFonts w:asciiTheme="majorBidi" w:hAnsiTheme="majorBidi" w:cstheme="majorBidi"/>
          <w:b/>
          <w:bCs/>
          <w:sz w:val="28"/>
          <w:szCs w:val="28"/>
        </w:rPr>
        <w:sym w:font="HQPB2" w:char="F067"/>
      </w:r>
      <w:r w:rsidRPr="009C1EFD">
        <w:rPr>
          <w:rFonts w:asciiTheme="majorBidi" w:hAnsiTheme="majorBidi" w:cstheme="majorBidi"/>
          <w:b/>
          <w:bCs/>
          <w:sz w:val="28"/>
          <w:szCs w:val="28"/>
        </w:rPr>
        <w:sym w:font="HQPB5" w:char="F073"/>
      </w:r>
      <w:r w:rsidRPr="009C1EFD">
        <w:rPr>
          <w:rFonts w:asciiTheme="majorBidi" w:hAnsiTheme="majorBidi" w:cstheme="majorBidi"/>
          <w:b/>
          <w:bCs/>
          <w:sz w:val="28"/>
          <w:szCs w:val="28"/>
        </w:rPr>
        <w:sym w:font="HQPB1" w:char="F0DF"/>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4" w:char="F0DF"/>
      </w:r>
      <w:r w:rsidRPr="009C1EFD">
        <w:rPr>
          <w:rFonts w:asciiTheme="majorBidi" w:hAnsiTheme="majorBidi" w:cstheme="majorBidi"/>
          <w:b/>
          <w:bCs/>
          <w:sz w:val="24"/>
          <w:szCs w:val="24"/>
        </w:rPr>
        <w:sym w:font="HQPB1" w:char="F08A"/>
      </w:r>
      <w:r w:rsidRPr="009C1EFD">
        <w:rPr>
          <w:rFonts w:asciiTheme="majorBidi" w:hAnsiTheme="majorBidi" w:cstheme="majorBidi"/>
          <w:b/>
          <w:bCs/>
          <w:sz w:val="24"/>
          <w:szCs w:val="24"/>
        </w:rPr>
        <w:sym w:font="HQPB1" w:char="F024"/>
      </w:r>
      <w:r w:rsidRPr="009C1EFD">
        <w:rPr>
          <w:rFonts w:asciiTheme="majorBidi" w:hAnsiTheme="majorBidi" w:cstheme="majorBidi"/>
          <w:b/>
          <w:bCs/>
          <w:sz w:val="24"/>
          <w:szCs w:val="24"/>
        </w:rPr>
        <w:sym w:font="HQPB5" w:char="F07C"/>
      </w:r>
      <w:r w:rsidRPr="009C1EFD">
        <w:rPr>
          <w:rFonts w:asciiTheme="majorBidi" w:hAnsiTheme="majorBidi" w:cstheme="majorBidi"/>
          <w:b/>
          <w:bCs/>
          <w:sz w:val="24"/>
          <w:szCs w:val="24"/>
        </w:rPr>
        <w:sym w:font="HQPB1" w:char="F0A1"/>
      </w:r>
      <w:r w:rsidRPr="009C1EFD">
        <w:rPr>
          <w:rFonts w:asciiTheme="majorBidi" w:hAnsiTheme="majorBidi" w:cstheme="majorBidi"/>
          <w:b/>
          <w:bCs/>
          <w:sz w:val="24"/>
          <w:szCs w:val="24"/>
        </w:rPr>
        <w:sym w:font="HQPB5" w:char="F078"/>
      </w:r>
      <w:r w:rsidRPr="009C1EFD">
        <w:rPr>
          <w:rFonts w:asciiTheme="majorBidi" w:hAnsiTheme="majorBidi" w:cstheme="majorBidi"/>
          <w:b/>
          <w:bCs/>
          <w:sz w:val="24"/>
          <w:szCs w:val="24"/>
        </w:rPr>
        <w:sym w:font="HQPB1" w:char="F0FF"/>
      </w:r>
      <w:r w:rsidRPr="009C1EFD">
        <w:rPr>
          <w:rFonts w:asciiTheme="majorBidi" w:hAnsiTheme="majorBidi" w:cstheme="majorBidi"/>
          <w:b/>
          <w:bCs/>
          <w:sz w:val="24"/>
          <w:szCs w:val="24"/>
        </w:rPr>
        <w:sym w:font="HQPB4" w:char="F0F8"/>
      </w:r>
      <w:r w:rsidRPr="009C1EFD">
        <w:rPr>
          <w:rFonts w:asciiTheme="majorBidi" w:hAnsiTheme="majorBidi" w:cstheme="majorBidi"/>
          <w:b/>
          <w:bCs/>
          <w:sz w:val="24"/>
          <w:szCs w:val="24"/>
        </w:rPr>
        <w:sym w:font="HQPB2" w:char="F039"/>
      </w:r>
      <w:r w:rsidRPr="009C1EFD">
        <w:rPr>
          <w:rFonts w:asciiTheme="majorBidi" w:hAnsiTheme="majorBidi" w:cstheme="majorBidi"/>
          <w:b/>
          <w:bCs/>
          <w:sz w:val="24"/>
          <w:szCs w:val="24"/>
        </w:rPr>
        <w:sym w:font="HQPB5" w:char="F024"/>
      </w:r>
      <w:r w:rsidRPr="009C1EFD">
        <w:rPr>
          <w:rFonts w:asciiTheme="majorBidi" w:hAnsiTheme="majorBidi" w:cstheme="majorBidi"/>
          <w:b/>
          <w:bCs/>
          <w:sz w:val="24"/>
          <w:szCs w:val="24"/>
        </w:rPr>
        <w:sym w:font="HQPB1" w:char="F023"/>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2" w:char="F092"/>
      </w:r>
      <w:r w:rsidRPr="009C1EFD">
        <w:rPr>
          <w:rFonts w:asciiTheme="majorBidi" w:hAnsiTheme="majorBidi" w:cstheme="majorBidi"/>
          <w:b/>
          <w:bCs/>
          <w:sz w:val="24"/>
          <w:szCs w:val="24"/>
        </w:rPr>
        <w:sym w:font="HQPB4" w:char="F0CE"/>
      </w:r>
      <w:r w:rsidRPr="009C1EFD">
        <w:rPr>
          <w:rFonts w:asciiTheme="majorBidi" w:hAnsiTheme="majorBidi" w:cstheme="majorBidi"/>
          <w:b/>
          <w:bCs/>
          <w:sz w:val="24"/>
          <w:szCs w:val="24"/>
        </w:rPr>
        <w:sym w:font="HQPB1" w:char="F0FB"/>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4" w:char="F0CE"/>
      </w:r>
      <w:r w:rsidRPr="009C1EFD">
        <w:rPr>
          <w:rFonts w:asciiTheme="majorBidi" w:hAnsiTheme="majorBidi" w:cstheme="majorBidi"/>
          <w:b/>
          <w:bCs/>
          <w:sz w:val="24"/>
          <w:szCs w:val="24"/>
        </w:rPr>
        <w:sym w:font="HQPB4" w:char="F068"/>
      </w:r>
      <w:r w:rsidRPr="009C1EFD">
        <w:rPr>
          <w:rFonts w:asciiTheme="majorBidi" w:hAnsiTheme="majorBidi" w:cstheme="majorBidi"/>
          <w:b/>
          <w:bCs/>
          <w:sz w:val="24"/>
          <w:szCs w:val="24"/>
        </w:rPr>
        <w:sym w:font="HQPB1" w:char="F08E"/>
      </w:r>
      <w:r w:rsidRPr="009C1EFD">
        <w:rPr>
          <w:rFonts w:asciiTheme="majorBidi" w:hAnsiTheme="majorBidi" w:cstheme="majorBidi"/>
          <w:b/>
          <w:bCs/>
          <w:sz w:val="24"/>
          <w:szCs w:val="24"/>
        </w:rPr>
        <w:sym w:font="HQPB5" w:char="F079"/>
      </w:r>
      <w:r w:rsidRPr="009C1EFD">
        <w:rPr>
          <w:rFonts w:asciiTheme="majorBidi" w:hAnsiTheme="majorBidi" w:cstheme="majorBidi"/>
          <w:b/>
          <w:bCs/>
          <w:sz w:val="24"/>
          <w:szCs w:val="24"/>
        </w:rPr>
        <w:sym w:font="HQPB1" w:char="F039"/>
      </w:r>
      <w:r w:rsidRPr="009C1EFD">
        <w:rPr>
          <w:rFonts w:asciiTheme="majorBidi" w:hAnsiTheme="majorBidi" w:cstheme="majorBidi"/>
          <w:b/>
          <w:bCs/>
          <w:sz w:val="24"/>
          <w:szCs w:val="24"/>
        </w:rPr>
        <w:sym w:font="HQPB4" w:char="F0F8"/>
      </w:r>
      <w:r w:rsidRPr="009C1EFD">
        <w:rPr>
          <w:rFonts w:asciiTheme="majorBidi" w:hAnsiTheme="majorBidi" w:cstheme="majorBidi"/>
          <w:b/>
          <w:bCs/>
          <w:sz w:val="24"/>
          <w:szCs w:val="24"/>
        </w:rPr>
        <w:sym w:font="HQPB2" w:char="F039"/>
      </w:r>
      <w:r w:rsidRPr="009C1EFD">
        <w:rPr>
          <w:rFonts w:asciiTheme="majorBidi" w:hAnsiTheme="majorBidi" w:cstheme="majorBidi"/>
          <w:b/>
          <w:bCs/>
          <w:sz w:val="24"/>
          <w:szCs w:val="24"/>
        </w:rPr>
        <w:sym w:font="HQPB5" w:char="F024"/>
      </w:r>
      <w:r w:rsidRPr="009C1EFD">
        <w:rPr>
          <w:rFonts w:asciiTheme="majorBidi" w:hAnsiTheme="majorBidi" w:cstheme="majorBidi"/>
          <w:b/>
          <w:bCs/>
          <w:sz w:val="24"/>
          <w:szCs w:val="24"/>
        </w:rPr>
        <w:sym w:font="HQPB1" w:char="F023"/>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4" w:char="F0CC"/>
      </w:r>
      <w:r w:rsidRPr="009C1EFD">
        <w:rPr>
          <w:rFonts w:asciiTheme="majorBidi" w:hAnsiTheme="majorBidi" w:cstheme="majorBidi"/>
          <w:b/>
          <w:bCs/>
          <w:sz w:val="24"/>
          <w:szCs w:val="24"/>
        </w:rPr>
        <w:sym w:font="HQPB1" w:char="F08D"/>
      </w:r>
      <w:r w:rsidRPr="009C1EFD">
        <w:rPr>
          <w:rFonts w:asciiTheme="majorBidi" w:hAnsiTheme="majorBidi" w:cstheme="majorBidi"/>
          <w:b/>
          <w:bCs/>
          <w:sz w:val="24"/>
          <w:szCs w:val="24"/>
        </w:rPr>
        <w:sym w:font="HQPB4" w:char="F0F3"/>
      </w:r>
      <w:r w:rsidRPr="009C1EFD">
        <w:rPr>
          <w:rFonts w:asciiTheme="majorBidi" w:hAnsiTheme="majorBidi" w:cstheme="majorBidi"/>
          <w:b/>
          <w:bCs/>
          <w:sz w:val="24"/>
          <w:szCs w:val="24"/>
        </w:rPr>
        <w:sym w:font="HQPB1" w:char="F073"/>
      </w:r>
      <w:r w:rsidRPr="009C1EFD">
        <w:rPr>
          <w:rFonts w:asciiTheme="majorBidi" w:hAnsiTheme="majorBidi" w:cstheme="majorBidi"/>
          <w:b/>
          <w:bCs/>
          <w:sz w:val="24"/>
          <w:szCs w:val="24"/>
        </w:rPr>
        <w:sym w:font="HQPB5" w:char="F074"/>
      </w:r>
      <w:r w:rsidRPr="009C1EFD">
        <w:rPr>
          <w:rFonts w:asciiTheme="majorBidi" w:hAnsiTheme="majorBidi" w:cstheme="majorBidi"/>
          <w:b/>
          <w:bCs/>
          <w:sz w:val="24"/>
          <w:szCs w:val="24"/>
        </w:rPr>
        <w:sym w:font="HQPB1" w:char="F037"/>
      </w:r>
      <w:r w:rsidRPr="009C1EFD">
        <w:rPr>
          <w:rFonts w:asciiTheme="majorBidi" w:hAnsiTheme="majorBidi" w:cstheme="majorBidi"/>
          <w:b/>
          <w:bCs/>
          <w:sz w:val="24"/>
          <w:szCs w:val="24"/>
        </w:rPr>
        <w:sym w:font="HQPB4" w:char="F0F8"/>
      </w:r>
      <w:r w:rsidRPr="009C1EFD">
        <w:rPr>
          <w:rFonts w:asciiTheme="majorBidi" w:hAnsiTheme="majorBidi" w:cstheme="majorBidi"/>
          <w:b/>
          <w:bCs/>
          <w:sz w:val="24"/>
          <w:szCs w:val="24"/>
        </w:rPr>
        <w:sym w:font="HQPB2" w:char="F039"/>
      </w:r>
      <w:r w:rsidRPr="009C1EFD">
        <w:rPr>
          <w:rFonts w:asciiTheme="majorBidi" w:hAnsiTheme="majorBidi" w:cstheme="majorBidi"/>
          <w:b/>
          <w:bCs/>
          <w:sz w:val="24"/>
          <w:szCs w:val="24"/>
        </w:rPr>
        <w:sym w:font="HQPB5" w:char="F024"/>
      </w:r>
      <w:r w:rsidRPr="009C1EFD">
        <w:rPr>
          <w:rFonts w:asciiTheme="majorBidi" w:hAnsiTheme="majorBidi" w:cstheme="majorBidi"/>
          <w:b/>
          <w:bCs/>
          <w:sz w:val="24"/>
          <w:szCs w:val="24"/>
        </w:rPr>
        <w:sym w:font="HQPB1" w:char="F023"/>
      </w:r>
      <w:r w:rsidRPr="009C1EFD">
        <w:rPr>
          <w:rFonts w:asciiTheme="majorBidi" w:hAnsiTheme="majorBidi" w:cstheme="majorBidi"/>
          <w:b/>
          <w:bCs/>
          <w:sz w:val="24"/>
          <w:szCs w:val="24"/>
        </w:rPr>
        <w:sym w:font="HQPB5" w:char="F075"/>
      </w:r>
      <w:r w:rsidRPr="009C1EFD">
        <w:rPr>
          <w:rFonts w:asciiTheme="majorBidi" w:hAnsiTheme="majorBidi" w:cstheme="majorBidi"/>
          <w:b/>
          <w:bCs/>
          <w:sz w:val="24"/>
          <w:szCs w:val="24"/>
        </w:rPr>
        <w:sym w:font="HQPB2" w:char="F072"/>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1" w:char="F024"/>
      </w:r>
      <w:r w:rsidRPr="009C1EFD">
        <w:rPr>
          <w:rFonts w:asciiTheme="majorBidi" w:hAnsiTheme="majorBidi" w:cstheme="majorBidi"/>
          <w:b/>
          <w:bCs/>
          <w:sz w:val="24"/>
          <w:szCs w:val="24"/>
        </w:rPr>
        <w:sym w:font="HQPB5" w:char="F079"/>
      </w:r>
      <w:r w:rsidRPr="009C1EFD">
        <w:rPr>
          <w:rFonts w:asciiTheme="majorBidi" w:hAnsiTheme="majorBidi" w:cstheme="majorBidi"/>
          <w:b/>
          <w:bCs/>
          <w:sz w:val="24"/>
          <w:szCs w:val="24"/>
        </w:rPr>
        <w:sym w:font="HQPB2" w:char="F04A"/>
      </w:r>
      <w:r w:rsidRPr="009C1EFD">
        <w:rPr>
          <w:rFonts w:asciiTheme="majorBidi" w:hAnsiTheme="majorBidi" w:cstheme="majorBidi"/>
          <w:b/>
          <w:bCs/>
          <w:sz w:val="24"/>
          <w:szCs w:val="24"/>
        </w:rPr>
        <w:sym w:font="HQPB4" w:char="F0CE"/>
      </w:r>
      <w:r w:rsidRPr="009C1EFD">
        <w:rPr>
          <w:rFonts w:asciiTheme="majorBidi" w:hAnsiTheme="majorBidi" w:cstheme="majorBidi"/>
          <w:b/>
          <w:bCs/>
          <w:sz w:val="24"/>
          <w:szCs w:val="24"/>
        </w:rPr>
        <w:sym w:font="HQPB1" w:char="F02F"/>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4" w:char="F0F4"/>
      </w:r>
      <w:r w:rsidRPr="009C1EFD">
        <w:rPr>
          <w:rFonts w:asciiTheme="majorBidi" w:hAnsiTheme="majorBidi" w:cstheme="majorBidi"/>
          <w:b/>
          <w:bCs/>
          <w:sz w:val="24"/>
          <w:szCs w:val="24"/>
        </w:rPr>
        <w:sym w:font="HQPB1" w:char="F04D"/>
      </w:r>
      <w:r w:rsidRPr="009C1EFD">
        <w:rPr>
          <w:rFonts w:asciiTheme="majorBidi" w:hAnsiTheme="majorBidi" w:cstheme="majorBidi"/>
          <w:b/>
          <w:bCs/>
          <w:sz w:val="24"/>
          <w:szCs w:val="24"/>
        </w:rPr>
        <w:sym w:font="HQPB5" w:char="F074"/>
      </w:r>
      <w:r w:rsidRPr="009C1EFD">
        <w:rPr>
          <w:rFonts w:asciiTheme="majorBidi" w:hAnsiTheme="majorBidi" w:cstheme="majorBidi"/>
          <w:b/>
          <w:bCs/>
          <w:sz w:val="24"/>
          <w:szCs w:val="24"/>
        </w:rPr>
        <w:sym w:font="HQPB1" w:char="F036"/>
      </w:r>
      <w:r w:rsidRPr="009C1EFD">
        <w:rPr>
          <w:rFonts w:asciiTheme="majorBidi" w:hAnsiTheme="majorBidi" w:cstheme="majorBidi"/>
          <w:b/>
          <w:bCs/>
          <w:sz w:val="24"/>
          <w:szCs w:val="24"/>
        </w:rPr>
        <w:sym w:font="HQPB5" w:char="F07C"/>
      </w:r>
      <w:r w:rsidRPr="009C1EFD">
        <w:rPr>
          <w:rFonts w:asciiTheme="majorBidi" w:hAnsiTheme="majorBidi" w:cstheme="majorBidi"/>
          <w:b/>
          <w:bCs/>
          <w:sz w:val="24"/>
          <w:szCs w:val="24"/>
        </w:rPr>
        <w:sym w:font="HQPB1" w:char="F0A1"/>
      </w:r>
      <w:r w:rsidRPr="009C1EFD">
        <w:rPr>
          <w:rFonts w:asciiTheme="majorBidi" w:hAnsiTheme="majorBidi" w:cstheme="majorBidi"/>
          <w:b/>
          <w:bCs/>
          <w:sz w:val="24"/>
          <w:szCs w:val="24"/>
        </w:rPr>
        <w:sym w:font="HQPB5" w:char="F078"/>
      </w:r>
      <w:r w:rsidRPr="009C1EFD">
        <w:rPr>
          <w:rFonts w:asciiTheme="majorBidi" w:hAnsiTheme="majorBidi" w:cstheme="majorBidi"/>
          <w:b/>
          <w:bCs/>
          <w:sz w:val="24"/>
          <w:szCs w:val="24"/>
        </w:rPr>
        <w:sym w:font="HQPB2" w:char="F02E"/>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2" w:char="F093"/>
      </w:r>
      <w:r w:rsidRPr="009C1EFD">
        <w:rPr>
          <w:rFonts w:asciiTheme="majorBidi" w:hAnsiTheme="majorBidi" w:cstheme="majorBidi"/>
          <w:b/>
          <w:bCs/>
          <w:sz w:val="24"/>
          <w:szCs w:val="24"/>
        </w:rPr>
        <w:sym w:font="HQPB4" w:char="F0CF"/>
      </w:r>
      <w:r w:rsidRPr="009C1EFD">
        <w:rPr>
          <w:rFonts w:asciiTheme="majorBidi" w:hAnsiTheme="majorBidi" w:cstheme="majorBidi"/>
          <w:b/>
          <w:bCs/>
          <w:sz w:val="24"/>
          <w:szCs w:val="24"/>
        </w:rPr>
        <w:sym w:font="HQPB1" w:char="F089"/>
      </w:r>
      <w:r w:rsidRPr="009C1EFD">
        <w:rPr>
          <w:rFonts w:asciiTheme="majorBidi" w:hAnsiTheme="majorBidi" w:cstheme="majorBidi"/>
          <w:b/>
          <w:bCs/>
          <w:sz w:val="24"/>
          <w:szCs w:val="24"/>
        </w:rPr>
        <w:sym w:font="HQPB4" w:char="F0F7"/>
      </w:r>
      <w:r w:rsidRPr="009C1EFD">
        <w:rPr>
          <w:rFonts w:asciiTheme="majorBidi" w:hAnsiTheme="majorBidi" w:cstheme="majorBidi"/>
          <w:b/>
          <w:bCs/>
          <w:sz w:val="24"/>
          <w:szCs w:val="24"/>
        </w:rPr>
        <w:sym w:font="HQPB2" w:char="F083"/>
      </w:r>
      <w:r w:rsidRPr="009C1EFD">
        <w:rPr>
          <w:rFonts w:asciiTheme="majorBidi" w:hAnsiTheme="majorBidi" w:cstheme="majorBidi"/>
          <w:b/>
          <w:bCs/>
          <w:sz w:val="24"/>
          <w:szCs w:val="24"/>
        </w:rPr>
        <w:sym w:font="HQPB5" w:char="F072"/>
      </w:r>
      <w:r w:rsidRPr="009C1EFD">
        <w:rPr>
          <w:rFonts w:asciiTheme="majorBidi" w:hAnsiTheme="majorBidi" w:cstheme="majorBidi"/>
          <w:b/>
          <w:bCs/>
          <w:sz w:val="24"/>
          <w:szCs w:val="24"/>
        </w:rPr>
        <w:sym w:font="HQPB1" w:char="F026"/>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4" w:char="F0C4"/>
      </w:r>
      <w:r w:rsidRPr="009C1EFD">
        <w:rPr>
          <w:rFonts w:asciiTheme="majorBidi" w:hAnsiTheme="majorBidi" w:cstheme="majorBidi"/>
          <w:b/>
          <w:bCs/>
          <w:sz w:val="24"/>
          <w:szCs w:val="24"/>
        </w:rPr>
        <w:sym w:font="HQPB1" w:char="F0A8"/>
      </w:r>
      <w:r w:rsidRPr="009C1EFD">
        <w:rPr>
          <w:rFonts w:asciiTheme="majorBidi" w:hAnsiTheme="majorBidi" w:cstheme="majorBidi"/>
          <w:b/>
          <w:bCs/>
          <w:sz w:val="24"/>
          <w:szCs w:val="24"/>
        </w:rPr>
        <w:sym w:font="HQPB1" w:char="F024"/>
      </w:r>
      <w:r w:rsidRPr="009C1EFD">
        <w:rPr>
          <w:rFonts w:asciiTheme="majorBidi" w:hAnsiTheme="majorBidi" w:cstheme="majorBidi"/>
          <w:b/>
          <w:bCs/>
          <w:sz w:val="24"/>
          <w:szCs w:val="24"/>
        </w:rPr>
        <w:sym w:font="HQPB4" w:char="F0A8"/>
      </w:r>
      <w:r w:rsidRPr="009C1EFD">
        <w:rPr>
          <w:rFonts w:asciiTheme="majorBidi" w:hAnsiTheme="majorBidi" w:cstheme="majorBidi"/>
          <w:b/>
          <w:bCs/>
          <w:sz w:val="24"/>
          <w:szCs w:val="24"/>
        </w:rPr>
        <w:sym w:font="HQPB2" w:char="F05A"/>
      </w:r>
      <w:r w:rsidRPr="009C1EFD">
        <w:rPr>
          <w:rFonts w:asciiTheme="majorBidi" w:hAnsiTheme="majorBidi" w:cstheme="majorBidi"/>
          <w:b/>
          <w:bCs/>
          <w:sz w:val="24"/>
          <w:szCs w:val="24"/>
        </w:rPr>
        <w:sym w:font="HQPB2" w:char="F039"/>
      </w:r>
      <w:r w:rsidRPr="009C1EFD">
        <w:rPr>
          <w:rFonts w:asciiTheme="majorBidi" w:hAnsiTheme="majorBidi" w:cstheme="majorBidi"/>
          <w:b/>
          <w:bCs/>
          <w:sz w:val="24"/>
          <w:szCs w:val="24"/>
        </w:rPr>
        <w:sym w:font="HQPB5" w:char="F024"/>
      </w:r>
      <w:r w:rsidRPr="009C1EFD">
        <w:rPr>
          <w:rFonts w:asciiTheme="majorBidi" w:hAnsiTheme="majorBidi" w:cstheme="majorBidi"/>
          <w:b/>
          <w:bCs/>
          <w:sz w:val="24"/>
          <w:szCs w:val="24"/>
        </w:rPr>
        <w:sym w:font="HQPB1" w:char="F023"/>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2" w:char="F04E"/>
      </w:r>
      <w:r w:rsidRPr="009C1EFD">
        <w:rPr>
          <w:rFonts w:asciiTheme="majorBidi" w:hAnsiTheme="majorBidi" w:cstheme="majorBidi"/>
          <w:b/>
          <w:bCs/>
          <w:sz w:val="24"/>
          <w:szCs w:val="24"/>
        </w:rPr>
        <w:sym w:font="HQPB4" w:char="F0DF"/>
      </w:r>
      <w:r w:rsidRPr="009C1EFD">
        <w:rPr>
          <w:rFonts w:asciiTheme="majorBidi" w:hAnsiTheme="majorBidi" w:cstheme="majorBidi"/>
          <w:b/>
          <w:bCs/>
          <w:sz w:val="24"/>
          <w:szCs w:val="24"/>
        </w:rPr>
        <w:sym w:font="HQPB2" w:char="F067"/>
      </w:r>
      <w:r w:rsidRPr="009C1EFD">
        <w:rPr>
          <w:rFonts w:asciiTheme="majorBidi" w:hAnsiTheme="majorBidi" w:cstheme="majorBidi"/>
          <w:b/>
          <w:bCs/>
          <w:sz w:val="24"/>
          <w:szCs w:val="24"/>
        </w:rPr>
        <w:sym w:font="HQPB5" w:char="F073"/>
      </w:r>
      <w:r w:rsidRPr="009C1EFD">
        <w:rPr>
          <w:rFonts w:asciiTheme="majorBidi" w:hAnsiTheme="majorBidi" w:cstheme="majorBidi"/>
          <w:b/>
          <w:bCs/>
          <w:sz w:val="24"/>
          <w:szCs w:val="24"/>
        </w:rPr>
        <w:sym w:font="HQPB2" w:char="F029"/>
      </w:r>
      <w:r w:rsidRPr="009C1EFD">
        <w:rPr>
          <w:rFonts w:asciiTheme="majorBidi" w:hAnsiTheme="majorBidi" w:cstheme="majorBidi"/>
          <w:b/>
          <w:bCs/>
          <w:sz w:val="24"/>
          <w:szCs w:val="24"/>
        </w:rPr>
        <w:sym w:font="HQPB2" w:char="F083"/>
      </w:r>
      <w:r w:rsidRPr="009C1EFD">
        <w:rPr>
          <w:rFonts w:asciiTheme="majorBidi" w:hAnsiTheme="majorBidi" w:cstheme="majorBidi"/>
          <w:b/>
          <w:bCs/>
          <w:sz w:val="24"/>
          <w:szCs w:val="24"/>
        </w:rPr>
        <w:sym w:font="HQPB4" w:char="F0C9"/>
      </w:r>
      <w:r w:rsidRPr="009C1EFD">
        <w:rPr>
          <w:rFonts w:asciiTheme="majorBidi" w:hAnsiTheme="majorBidi" w:cstheme="majorBidi"/>
          <w:b/>
          <w:bCs/>
          <w:sz w:val="24"/>
          <w:szCs w:val="24"/>
        </w:rPr>
        <w:sym w:font="HQPB1" w:char="F08B"/>
      </w:r>
      <w:r w:rsidRPr="009C1EFD">
        <w:rPr>
          <w:rFonts w:asciiTheme="majorBidi" w:hAnsiTheme="majorBidi" w:cstheme="majorBidi"/>
          <w:b/>
          <w:bCs/>
          <w:sz w:val="24"/>
          <w:szCs w:val="24"/>
        </w:rPr>
        <w:sym w:font="HQPB4" w:char="F0E3"/>
      </w:r>
      <w:r w:rsidRPr="009C1EFD">
        <w:rPr>
          <w:rFonts w:asciiTheme="majorBidi" w:hAnsiTheme="majorBidi" w:cstheme="majorBidi"/>
          <w:b/>
          <w:bCs/>
          <w:sz w:val="24"/>
          <w:szCs w:val="24"/>
        </w:rPr>
        <w:sym w:font="HQPB2" w:char="F08B"/>
      </w:r>
      <w:r w:rsidRPr="009C1EFD">
        <w:rPr>
          <w:rFonts w:asciiTheme="majorBidi" w:hAnsiTheme="majorBidi" w:cstheme="majorBidi"/>
          <w:b/>
          <w:bCs/>
          <w:sz w:val="24"/>
          <w:szCs w:val="24"/>
        </w:rPr>
        <w:sym w:font="HQPB4" w:char="F0CF"/>
      </w:r>
      <w:r w:rsidRPr="009C1EFD">
        <w:rPr>
          <w:rFonts w:asciiTheme="majorBidi" w:hAnsiTheme="majorBidi" w:cstheme="majorBidi"/>
          <w:b/>
          <w:bCs/>
          <w:sz w:val="24"/>
          <w:szCs w:val="24"/>
        </w:rPr>
        <w:sym w:font="HQPB2" w:char="F039"/>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5" w:char="F075"/>
      </w:r>
      <w:r w:rsidRPr="009C1EFD">
        <w:rPr>
          <w:rFonts w:asciiTheme="majorBidi" w:hAnsiTheme="majorBidi" w:cstheme="majorBidi"/>
          <w:b/>
          <w:bCs/>
          <w:sz w:val="24"/>
          <w:szCs w:val="24"/>
        </w:rPr>
        <w:sym w:font="HQPB1" w:char="F0D9"/>
      </w:r>
      <w:r w:rsidRPr="009C1EFD">
        <w:rPr>
          <w:rFonts w:asciiTheme="majorBidi" w:hAnsiTheme="majorBidi" w:cstheme="majorBidi"/>
          <w:b/>
          <w:bCs/>
          <w:sz w:val="24"/>
          <w:szCs w:val="24"/>
        </w:rPr>
        <w:sym w:font="HQPB4" w:char="F0F7"/>
      </w:r>
      <w:r w:rsidRPr="009C1EFD">
        <w:rPr>
          <w:rFonts w:asciiTheme="majorBidi" w:hAnsiTheme="majorBidi" w:cstheme="majorBidi"/>
          <w:b/>
          <w:bCs/>
          <w:sz w:val="24"/>
          <w:szCs w:val="24"/>
        </w:rPr>
        <w:sym w:font="HQPB1" w:char="F0E8"/>
      </w:r>
      <w:r w:rsidRPr="009C1EFD">
        <w:rPr>
          <w:rFonts w:asciiTheme="majorBidi" w:hAnsiTheme="majorBidi" w:cstheme="majorBidi"/>
          <w:b/>
          <w:bCs/>
          <w:sz w:val="24"/>
          <w:szCs w:val="24"/>
        </w:rPr>
        <w:sym w:font="HQPB5" w:char="F074"/>
      </w:r>
      <w:r w:rsidRPr="009C1EFD">
        <w:rPr>
          <w:rFonts w:asciiTheme="majorBidi" w:hAnsiTheme="majorBidi" w:cstheme="majorBidi"/>
          <w:b/>
          <w:bCs/>
          <w:sz w:val="24"/>
          <w:szCs w:val="24"/>
        </w:rPr>
        <w:sym w:font="HQPB1" w:char="F02F"/>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2" w:char="F093"/>
      </w:r>
      <w:r w:rsidRPr="009C1EFD">
        <w:rPr>
          <w:rFonts w:asciiTheme="majorBidi" w:hAnsiTheme="majorBidi" w:cstheme="majorBidi"/>
          <w:b/>
          <w:bCs/>
          <w:sz w:val="24"/>
          <w:szCs w:val="24"/>
        </w:rPr>
        <w:sym w:font="HQPB4" w:char="F0CF"/>
      </w:r>
      <w:r w:rsidRPr="009C1EFD">
        <w:rPr>
          <w:rFonts w:asciiTheme="majorBidi" w:hAnsiTheme="majorBidi" w:cstheme="majorBidi"/>
          <w:b/>
          <w:bCs/>
          <w:sz w:val="24"/>
          <w:szCs w:val="24"/>
        </w:rPr>
        <w:sym w:font="HQPB3" w:char="F025"/>
      </w:r>
      <w:r w:rsidRPr="009C1EFD">
        <w:rPr>
          <w:rFonts w:asciiTheme="majorBidi" w:hAnsiTheme="majorBidi" w:cstheme="majorBidi"/>
          <w:b/>
          <w:bCs/>
          <w:sz w:val="24"/>
          <w:szCs w:val="24"/>
        </w:rPr>
        <w:sym w:font="HQPB4" w:char="F0A9"/>
      </w:r>
      <w:r w:rsidRPr="009C1EFD">
        <w:rPr>
          <w:rFonts w:asciiTheme="majorBidi" w:hAnsiTheme="majorBidi" w:cstheme="majorBidi"/>
          <w:b/>
          <w:bCs/>
          <w:sz w:val="24"/>
          <w:szCs w:val="24"/>
        </w:rPr>
        <w:sym w:font="HQPB3" w:char="F021"/>
      </w:r>
      <w:r w:rsidRPr="009C1EFD">
        <w:rPr>
          <w:rFonts w:asciiTheme="majorBidi" w:hAnsiTheme="majorBidi" w:cstheme="majorBidi"/>
          <w:b/>
          <w:bCs/>
          <w:sz w:val="24"/>
          <w:szCs w:val="24"/>
        </w:rPr>
        <w:sym w:font="HQPB5" w:char="F024"/>
      </w:r>
      <w:r w:rsidRPr="009C1EFD">
        <w:rPr>
          <w:rFonts w:asciiTheme="majorBidi" w:hAnsiTheme="majorBidi" w:cstheme="majorBidi"/>
          <w:b/>
          <w:bCs/>
          <w:sz w:val="24"/>
          <w:szCs w:val="24"/>
        </w:rPr>
        <w:sym w:font="HQPB1" w:char="F023"/>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5" w:char="F028"/>
      </w:r>
      <w:r w:rsidRPr="009C1EFD">
        <w:rPr>
          <w:rFonts w:asciiTheme="majorBidi" w:hAnsiTheme="majorBidi" w:cstheme="majorBidi"/>
          <w:b/>
          <w:bCs/>
          <w:sz w:val="24"/>
          <w:szCs w:val="24"/>
        </w:rPr>
        <w:sym w:font="HQPB1" w:char="F023"/>
      </w:r>
      <w:r w:rsidRPr="009C1EFD">
        <w:rPr>
          <w:rFonts w:asciiTheme="majorBidi" w:hAnsiTheme="majorBidi" w:cstheme="majorBidi"/>
          <w:b/>
          <w:bCs/>
          <w:sz w:val="24"/>
          <w:szCs w:val="24"/>
        </w:rPr>
        <w:sym w:font="HQPB2" w:char="F071"/>
      </w:r>
      <w:r w:rsidRPr="009C1EFD">
        <w:rPr>
          <w:rFonts w:asciiTheme="majorBidi" w:hAnsiTheme="majorBidi" w:cstheme="majorBidi"/>
          <w:b/>
          <w:bCs/>
          <w:sz w:val="24"/>
          <w:szCs w:val="24"/>
        </w:rPr>
        <w:sym w:font="HQPB4" w:char="F0E8"/>
      </w:r>
      <w:r w:rsidRPr="009C1EFD">
        <w:rPr>
          <w:rFonts w:asciiTheme="majorBidi" w:hAnsiTheme="majorBidi" w:cstheme="majorBidi"/>
          <w:b/>
          <w:bCs/>
          <w:sz w:val="24"/>
          <w:szCs w:val="24"/>
        </w:rPr>
        <w:sym w:font="HQPB2" w:char="F03D"/>
      </w:r>
      <w:r w:rsidRPr="009C1EFD">
        <w:rPr>
          <w:rFonts w:asciiTheme="majorBidi" w:hAnsiTheme="majorBidi" w:cstheme="majorBidi"/>
          <w:b/>
          <w:bCs/>
          <w:sz w:val="24"/>
          <w:szCs w:val="24"/>
        </w:rPr>
        <w:sym w:font="HQPB4" w:char="F0CF"/>
      </w:r>
      <w:r w:rsidRPr="009C1EFD">
        <w:rPr>
          <w:rFonts w:asciiTheme="majorBidi" w:hAnsiTheme="majorBidi" w:cstheme="majorBidi"/>
          <w:b/>
          <w:bCs/>
          <w:sz w:val="24"/>
          <w:szCs w:val="24"/>
        </w:rPr>
        <w:sym w:font="HQPB2" w:char="F048"/>
      </w:r>
      <w:r w:rsidRPr="009C1EFD">
        <w:rPr>
          <w:rFonts w:asciiTheme="majorBidi" w:hAnsiTheme="majorBidi" w:cstheme="majorBidi"/>
          <w:b/>
          <w:bCs/>
          <w:sz w:val="24"/>
          <w:szCs w:val="24"/>
        </w:rPr>
        <w:sym w:font="HQPB5" w:char="F078"/>
      </w:r>
      <w:r w:rsidRPr="009C1EFD">
        <w:rPr>
          <w:rFonts w:asciiTheme="majorBidi" w:hAnsiTheme="majorBidi" w:cstheme="majorBidi"/>
          <w:b/>
          <w:bCs/>
          <w:sz w:val="24"/>
          <w:szCs w:val="24"/>
        </w:rPr>
        <w:sym w:font="HQPB1" w:char="F0E5"/>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4" w:char="F0F6"/>
      </w:r>
      <w:r w:rsidRPr="009C1EFD">
        <w:rPr>
          <w:rFonts w:asciiTheme="majorBidi" w:hAnsiTheme="majorBidi" w:cstheme="majorBidi"/>
          <w:b/>
          <w:bCs/>
          <w:sz w:val="24"/>
          <w:szCs w:val="24"/>
        </w:rPr>
        <w:sym w:font="HQPB2" w:char="F04E"/>
      </w:r>
      <w:r w:rsidRPr="009C1EFD">
        <w:rPr>
          <w:rFonts w:asciiTheme="majorBidi" w:hAnsiTheme="majorBidi" w:cstheme="majorBidi"/>
          <w:b/>
          <w:bCs/>
          <w:sz w:val="24"/>
          <w:szCs w:val="24"/>
        </w:rPr>
        <w:sym w:font="HQPB4" w:char="F0DF"/>
      </w:r>
      <w:r w:rsidRPr="009C1EFD">
        <w:rPr>
          <w:rFonts w:asciiTheme="majorBidi" w:hAnsiTheme="majorBidi" w:cstheme="majorBidi"/>
          <w:b/>
          <w:bCs/>
          <w:sz w:val="24"/>
          <w:szCs w:val="24"/>
        </w:rPr>
        <w:sym w:font="HQPB2" w:char="F067"/>
      </w:r>
      <w:r w:rsidRPr="009C1EFD">
        <w:rPr>
          <w:rFonts w:asciiTheme="majorBidi" w:hAnsiTheme="majorBidi" w:cstheme="majorBidi"/>
          <w:b/>
          <w:bCs/>
          <w:sz w:val="24"/>
          <w:szCs w:val="24"/>
        </w:rPr>
        <w:sym w:font="HQPB4" w:char="F0AF"/>
      </w:r>
      <w:r w:rsidRPr="009C1EFD">
        <w:rPr>
          <w:rFonts w:asciiTheme="majorBidi" w:hAnsiTheme="majorBidi" w:cstheme="majorBidi"/>
          <w:b/>
          <w:bCs/>
          <w:sz w:val="24"/>
          <w:szCs w:val="24"/>
        </w:rPr>
        <w:sym w:font="HQPB2" w:char="F03D"/>
      </w:r>
      <w:r w:rsidRPr="009C1EFD">
        <w:rPr>
          <w:rFonts w:asciiTheme="majorBidi" w:hAnsiTheme="majorBidi" w:cstheme="majorBidi"/>
          <w:b/>
          <w:bCs/>
          <w:sz w:val="24"/>
          <w:szCs w:val="24"/>
        </w:rPr>
        <w:sym w:font="HQPB5" w:char="F079"/>
      </w:r>
      <w:r w:rsidRPr="009C1EFD">
        <w:rPr>
          <w:rFonts w:asciiTheme="majorBidi" w:hAnsiTheme="majorBidi" w:cstheme="majorBidi"/>
          <w:b/>
          <w:bCs/>
          <w:sz w:val="24"/>
          <w:szCs w:val="24"/>
        </w:rPr>
        <w:sym w:font="HQPB1" w:char="F0E8"/>
      </w:r>
      <w:r w:rsidRPr="009C1EFD">
        <w:rPr>
          <w:rFonts w:asciiTheme="majorBidi" w:hAnsiTheme="majorBidi" w:cstheme="majorBidi"/>
          <w:b/>
          <w:bCs/>
          <w:sz w:val="24"/>
          <w:szCs w:val="24"/>
        </w:rPr>
        <w:sym w:font="HQPB5" w:char="F073"/>
      </w:r>
      <w:r w:rsidRPr="009C1EFD">
        <w:rPr>
          <w:rFonts w:asciiTheme="majorBidi" w:hAnsiTheme="majorBidi" w:cstheme="majorBidi"/>
          <w:b/>
          <w:bCs/>
          <w:sz w:val="24"/>
          <w:szCs w:val="24"/>
        </w:rPr>
        <w:sym w:font="HQPB2" w:char="F039"/>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5" w:char="F074"/>
      </w:r>
      <w:r w:rsidRPr="009C1EFD">
        <w:rPr>
          <w:rFonts w:asciiTheme="majorBidi" w:hAnsiTheme="majorBidi" w:cstheme="majorBidi"/>
          <w:b/>
          <w:bCs/>
          <w:sz w:val="24"/>
          <w:szCs w:val="24"/>
        </w:rPr>
        <w:sym w:font="HQPB2" w:char="F062"/>
      </w:r>
      <w:r w:rsidRPr="009C1EFD">
        <w:rPr>
          <w:rFonts w:asciiTheme="majorBidi" w:hAnsiTheme="majorBidi" w:cstheme="majorBidi"/>
          <w:b/>
          <w:bCs/>
          <w:sz w:val="24"/>
          <w:szCs w:val="24"/>
        </w:rPr>
        <w:sym w:font="HQPB2" w:char="F071"/>
      </w:r>
      <w:r w:rsidRPr="009C1EFD">
        <w:rPr>
          <w:rFonts w:asciiTheme="majorBidi" w:hAnsiTheme="majorBidi" w:cstheme="majorBidi"/>
          <w:b/>
          <w:bCs/>
          <w:sz w:val="24"/>
          <w:szCs w:val="24"/>
        </w:rPr>
        <w:sym w:font="HQPB4" w:char="F0E3"/>
      </w:r>
      <w:r w:rsidRPr="009C1EFD">
        <w:rPr>
          <w:rFonts w:asciiTheme="majorBidi" w:hAnsiTheme="majorBidi" w:cstheme="majorBidi"/>
          <w:b/>
          <w:bCs/>
          <w:sz w:val="24"/>
          <w:szCs w:val="24"/>
        </w:rPr>
        <w:sym w:font="HQPB1" w:char="F0E8"/>
      </w:r>
      <w:r w:rsidRPr="009C1EFD">
        <w:rPr>
          <w:rFonts w:asciiTheme="majorBidi" w:hAnsiTheme="majorBidi" w:cstheme="majorBidi"/>
          <w:b/>
          <w:bCs/>
          <w:sz w:val="24"/>
          <w:szCs w:val="24"/>
        </w:rPr>
        <w:sym w:font="HQPB4" w:char="F0C5"/>
      </w:r>
      <w:r w:rsidRPr="009C1EFD">
        <w:rPr>
          <w:rFonts w:asciiTheme="majorBidi" w:hAnsiTheme="majorBidi" w:cstheme="majorBidi"/>
          <w:b/>
          <w:bCs/>
          <w:sz w:val="24"/>
          <w:szCs w:val="24"/>
        </w:rPr>
        <w:sym w:font="HQPB1" w:char="F05F"/>
      </w:r>
      <w:r w:rsidRPr="009C1EFD">
        <w:rPr>
          <w:rFonts w:asciiTheme="majorBidi" w:hAnsiTheme="majorBidi" w:cstheme="majorBidi"/>
          <w:b/>
          <w:bCs/>
          <w:sz w:val="24"/>
          <w:szCs w:val="24"/>
        </w:rPr>
        <w:sym w:font="HQPB4" w:char="F0F6"/>
      </w:r>
      <w:r w:rsidRPr="009C1EFD">
        <w:rPr>
          <w:rFonts w:asciiTheme="majorBidi" w:hAnsiTheme="majorBidi" w:cstheme="majorBidi"/>
          <w:b/>
          <w:bCs/>
          <w:sz w:val="24"/>
          <w:szCs w:val="24"/>
        </w:rPr>
        <w:sym w:font="HQPB1" w:char="F08D"/>
      </w:r>
      <w:r w:rsidRPr="009C1EFD">
        <w:rPr>
          <w:rFonts w:asciiTheme="majorBidi" w:hAnsiTheme="majorBidi" w:cstheme="majorBidi"/>
          <w:b/>
          <w:bCs/>
          <w:sz w:val="24"/>
          <w:szCs w:val="24"/>
        </w:rPr>
        <w:sym w:font="HQPB5" w:char="F074"/>
      </w:r>
      <w:r w:rsidRPr="009C1EFD">
        <w:rPr>
          <w:rFonts w:asciiTheme="majorBidi" w:hAnsiTheme="majorBidi" w:cstheme="majorBidi"/>
          <w:b/>
          <w:bCs/>
          <w:sz w:val="24"/>
          <w:szCs w:val="24"/>
        </w:rPr>
        <w:sym w:font="HQPB2" w:char="F083"/>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2" w:char="F0C7"/>
      </w:r>
      <w:r w:rsidRPr="009C1EFD">
        <w:rPr>
          <w:rFonts w:asciiTheme="majorBidi" w:hAnsiTheme="majorBidi" w:cstheme="majorBidi"/>
          <w:b/>
          <w:bCs/>
          <w:sz w:val="24"/>
          <w:szCs w:val="24"/>
        </w:rPr>
        <w:sym w:font="HQPB2" w:char="F0CD"/>
      </w:r>
      <w:r w:rsidRPr="009C1EFD">
        <w:rPr>
          <w:rFonts w:asciiTheme="majorBidi" w:hAnsiTheme="majorBidi" w:cstheme="majorBidi"/>
          <w:b/>
          <w:bCs/>
          <w:sz w:val="24"/>
          <w:szCs w:val="24"/>
        </w:rPr>
        <w:sym w:font="HQPB2" w:char="F0CA"/>
      </w:r>
      <w:r w:rsidRPr="009C1EFD">
        <w:rPr>
          <w:rFonts w:asciiTheme="majorBidi" w:hAnsiTheme="majorBidi" w:cstheme="majorBidi"/>
          <w:b/>
          <w:bCs/>
          <w:sz w:val="24"/>
          <w:szCs w:val="24"/>
        </w:rPr>
        <w:sym w:font="HQPB2" w:char="F0C8"/>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4" w:char="F0F6"/>
      </w:r>
      <w:r w:rsidRPr="009C1EFD">
        <w:rPr>
          <w:rFonts w:asciiTheme="majorBidi" w:hAnsiTheme="majorBidi" w:cstheme="majorBidi"/>
          <w:b/>
          <w:bCs/>
          <w:sz w:val="24"/>
          <w:szCs w:val="24"/>
        </w:rPr>
        <w:sym w:font="HQPB2" w:char="F040"/>
      </w:r>
      <w:r w:rsidRPr="009C1EFD">
        <w:rPr>
          <w:rFonts w:asciiTheme="majorBidi" w:hAnsiTheme="majorBidi" w:cstheme="majorBidi"/>
          <w:b/>
          <w:bCs/>
          <w:sz w:val="24"/>
          <w:szCs w:val="24"/>
        </w:rPr>
        <w:sym w:font="HQPB4" w:char="F0E8"/>
      </w:r>
      <w:r w:rsidRPr="009C1EFD">
        <w:rPr>
          <w:rFonts w:asciiTheme="majorBidi" w:hAnsiTheme="majorBidi" w:cstheme="majorBidi"/>
          <w:b/>
          <w:bCs/>
          <w:sz w:val="24"/>
          <w:szCs w:val="24"/>
        </w:rPr>
        <w:sym w:font="HQPB2" w:char="F025"/>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5" w:char="F028"/>
      </w:r>
      <w:r w:rsidRPr="009C1EFD">
        <w:rPr>
          <w:rFonts w:asciiTheme="majorBidi" w:hAnsiTheme="majorBidi" w:cstheme="majorBidi"/>
          <w:b/>
          <w:bCs/>
          <w:sz w:val="24"/>
          <w:szCs w:val="24"/>
        </w:rPr>
        <w:sym w:font="HQPB1" w:char="F023"/>
      </w:r>
      <w:r w:rsidRPr="009C1EFD">
        <w:rPr>
          <w:rFonts w:asciiTheme="majorBidi" w:hAnsiTheme="majorBidi" w:cstheme="majorBidi"/>
          <w:b/>
          <w:bCs/>
          <w:sz w:val="24"/>
          <w:szCs w:val="24"/>
        </w:rPr>
        <w:sym w:font="HQPB2" w:char="F072"/>
      </w:r>
      <w:r w:rsidRPr="009C1EFD">
        <w:rPr>
          <w:rFonts w:asciiTheme="majorBidi" w:hAnsiTheme="majorBidi" w:cstheme="majorBidi"/>
          <w:b/>
          <w:bCs/>
          <w:sz w:val="24"/>
          <w:szCs w:val="24"/>
        </w:rPr>
        <w:sym w:font="HQPB4" w:char="F0E7"/>
      </w:r>
      <w:r w:rsidRPr="009C1EFD">
        <w:rPr>
          <w:rFonts w:asciiTheme="majorBidi" w:hAnsiTheme="majorBidi" w:cstheme="majorBidi"/>
          <w:b/>
          <w:bCs/>
          <w:sz w:val="24"/>
          <w:szCs w:val="24"/>
        </w:rPr>
        <w:sym w:font="HQPB1" w:char="F08E"/>
      </w:r>
      <w:r w:rsidRPr="009C1EFD">
        <w:rPr>
          <w:rFonts w:asciiTheme="majorBidi" w:hAnsiTheme="majorBidi" w:cstheme="majorBidi"/>
          <w:b/>
          <w:bCs/>
          <w:sz w:val="24"/>
          <w:szCs w:val="24"/>
        </w:rPr>
        <w:sym w:font="HQPB2" w:char="F08D"/>
      </w:r>
      <w:r w:rsidRPr="009C1EFD">
        <w:rPr>
          <w:rFonts w:asciiTheme="majorBidi" w:hAnsiTheme="majorBidi" w:cstheme="majorBidi"/>
          <w:b/>
          <w:bCs/>
          <w:sz w:val="24"/>
          <w:szCs w:val="24"/>
        </w:rPr>
        <w:sym w:font="HQPB4" w:char="F0C5"/>
      </w:r>
      <w:r w:rsidRPr="009C1EFD">
        <w:rPr>
          <w:rFonts w:asciiTheme="majorBidi" w:hAnsiTheme="majorBidi" w:cstheme="majorBidi"/>
          <w:b/>
          <w:bCs/>
          <w:sz w:val="24"/>
          <w:szCs w:val="24"/>
        </w:rPr>
        <w:sym w:font="HQPB1" w:char="F099"/>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2" w:char="F092"/>
      </w:r>
      <w:r w:rsidRPr="009C1EFD">
        <w:rPr>
          <w:rFonts w:asciiTheme="majorBidi" w:hAnsiTheme="majorBidi" w:cstheme="majorBidi"/>
          <w:b/>
          <w:bCs/>
          <w:sz w:val="24"/>
          <w:szCs w:val="24"/>
        </w:rPr>
        <w:sym w:font="HQPB4" w:char="F0CE"/>
      </w:r>
      <w:r w:rsidRPr="009C1EFD">
        <w:rPr>
          <w:rFonts w:asciiTheme="majorBidi" w:hAnsiTheme="majorBidi" w:cstheme="majorBidi"/>
          <w:b/>
          <w:bCs/>
          <w:sz w:val="24"/>
          <w:szCs w:val="24"/>
        </w:rPr>
        <w:sym w:font="HQPB1" w:char="F0FB"/>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4" w:char="F0C7"/>
      </w:r>
      <w:r w:rsidRPr="009C1EFD">
        <w:rPr>
          <w:rFonts w:asciiTheme="majorBidi" w:hAnsiTheme="majorBidi" w:cstheme="majorBidi"/>
          <w:b/>
          <w:bCs/>
          <w:sz w:val="24"/>
          <w:szCs w:val="24"/>
        </w:rPr>
        <w:sym w:font="HQPB1" w:char="F0DA"/>
      </w:r>
      <w:r w:rsidRPr="009C1EFD">
        <w:rPr>
          <w:rFonts w:asciiTheme="majorBidi" w:hAnsiTheme="majorBidi" w:cstheme="majorBidi"/>
          <w:b/>
          <w:bCs/>
          <w:sz w:val="24"/>
          <w:szCs w:val="24"/>
        </w:rPr>
        <w:sym w:font="HQPB4" w:char="F0F6"/>
      </w:r>
      <w:r w:rsidRPr="009C1EFD">
        <w:rPr>
          <w:rFonts w:asciiTheme="majorBidi" w:hAnsiTheme="majorBidi" w:cstheme="majorBidi"/>
          <w:b/>
          <w:bCs/>
          <w:sz w:val="24"/>
          <w:szCs w:val="24"/>
        </w:rPr>
        <w:sym w:font="HQPB1" w:char="F091"/>
      </w:r>
      <w:r w:rsidRPr="009C1EFD">
        <w:rPr>
          <w:rFonts w:asciiTheme="majorBidi" w:hAnsiTheme="majorBidi" w:cstheme="majorBidi"/>
          <w:b/>
          <w:bCs/>
          <w:sz w:val="24"/>
          <w:szCs w:val="24"/>
        </w:rPr>
        <w:sym w:font="HQPB5" w:char="F046"/>
      </w:r>
      <w:r w:rsidRPr="009C1EFD">
        <w:rPr>
          <w:rFonts w:asciiTheme="majorBidi" w:hAnsiTheme="majorBidi" w:cstheme="majorBidi"/>
          <w:b/>
          <w:bCs/>
          <w:sz w:val="24"/>
          <w:szCs w:val="24"/>
        </w:rPr>
        <w:sym w:font="HQPB2" w:char="F07B"/>
      </w:r>
      <w:r w:rsidRPr="009C1EFD">
        <w:rPr>
          <w:rFonts w:asciiTheme="majorBidi" w:hAnsiTheme="majorBidi" w:cstheme="majorBidi"/>
          <w:b/>
          <w:bCs/>
          <w:sz w:val="24"/>
          <w:szCs w:val="24"/>
        </w:rPr>
        <w:sym w:font="HQPB5" w:char="F024"/>
      </w:r>
      <w:r w:rsidRPr="009C1EFD">
        <w:rPr>
          <w:rFonts w:asciiTheme="majorBidi" w:hAnsiTheme="majorBidi" w:cstheme="majorBidi"/>
          <w:b/>
          <w:bCs/>
          <w:sz w:val="24"/>
          <w:szCs w:val="24"/>
        </w:rPr>
        <w:sym w:font="HQPB1" w:char="F023"/>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5" w:char="F028"/>
      </w:r>
      <w:r w:rsidRPr="009C1EFD">
        <w:rPr>
          <w:rFonts w:asciiTheme="majorBidi" w:hAnsiTheme="majorBidi" w:cstheme="majorBidi"/>
          <w:b/>
          <w:bCs/>
          <w:sz w:val="24"/>
          <w:szCs w:val="24"/>
        </w:rPr>
        <w:sym w:font="HQPB1" w:char="F023"/>
      </w:r>
      <w:r w:rsidRPr="009C1EFD">
        <w:rPr>
          <w:rFonts w:asciiTheme="majorBidi" w:hAnsiTheme="majorBidi" w:cstheme="majorBidi"/>
          <w:b/>
          <w:bCs/>
          <w:sz w:val="24"/>
          <w:szCs w:val="24"/>
        </w:rPr>
        <w:sym w:font="HQPB2" w:char="F072"/>
      </w:r>
      <w:r w:rsidRPr="009C1EFD">
        <w:rPr>
          <w:rFonts w:asciiTheme="majorBidi" w:hAnsiTheme="majorBidi" w:cstheme="majorBidi"/>
          <w:b/>
          <w:bCs/>
          <w:sz w:val="24"/>
          <w:szCs w:val="24"/>
        </w:rPr>
        <w:sym w:font="HQPB4" w:char="F0E3"/>
      </w:r>
      <w:r w:rsidRPr="009C1EFD">
        <w:rPr>
          <w:rFonts w:asciiTheme="majorBidi" w:hAnsiTheme="majorBidi" w:cstheme="majorBidi"/>
          <w:b/>
          <w:bCs/>
          <w:sz w:val="24"/>
          <w:szCs w:val="24"/>
        </w:rPr>
        <w:sym w:font="HQPB1" w:char="F08D"/>
      </w:r>
      <w:r w:rsidRPr="009C1EFD">
        <w:rPr>
          <w:rFonts w:asciiTheme="majorBidi" w:hAnsiTheme="majorBidi" w:cstheme="majorBidi"/>
          <w:b/>
          <w:bCs/>
          <w:sz w:val="24"/>
          <w:szCs w:val="24"/>
        </w:rPr>
        <w:sym w:font="HQPB4" w:char="F0DD"/>
      </w:r>
      <w:r w:rsidRPr="009C1EFD">
        <w:rPr>
          <w:rFonts w:asciiTheme="majorBidi" w:hAnsiTheme="majorBidi" w:cstheme="majorBidi"/>
          <w:b/>
          <w:bCs/>
          <w:sz w:val="24"/>
          <w:szCs w:val="24"/>
        </w:rPr>
        <w:sym w:font="HQPB1" w:char="F0E0"/>
      </w:r>
      <w:r w:rsidRPr="009C1EFD">
        <w:rPr>
          <w:rFonts w:asciiTheme="majorBidi" w:hAnsiTheme="majorBidi" w:cstheme="majorBidi"/>
          <w:b/>
          <w:bCs/>
          <w:sz w:val="24"/>
          <w:szCs w:val="24"/>
        </w:rPr>
        <w:sym w:font="HQPB2" w:char="F052"/>
      </w:r>
      <w:r w:rsidRPr="009C1EFD">
        <w:rPr>
          <w:rFonts w:asciiTheme="majorBidi" w:hAnsiTheme="majorBidi" w:cstheme="majorBidi"/>
          <w:b/>
          <w:bCs/>
          <w:sz w:val="24"/>
          <w:szCs w:val="24"/>
        </w:rPr>
        <w:sym w:font="HQPB5" w:char="F024"/>
      </w:r>
      <w:r w:rsidRPr="009C1EFD">
        <w:rPr>
          <w:rFonts w:asciiTheme="majorBidi" w:hAnsiTheme="majorBidi" w:cstheme="majorBidi"/>
          <w:b/>
          <w:bCs/>
          <w:sz w:val="24"/>
          <w:szCs w:val="24"/>
        </w:rPr>
        <w:sym w:font="HQPB1" w:char="F024"/>
      </w:r>
      <w:r w:rsidRPr="009C1EFD">
        <w:rPr>
          <w:rFonts w:asciiTheme="majorBidi" w:hAnsiTheme="majorBidi" w:cstheme="majorBidi"/>
          <w:b/>
          <w:bCs/>
          <w:sz w:val="24"/>
          <w:szCs w:val="24"/>
        </w:rPr>
        <w:sym w:font="HQPB5" w:char="F073"/>
      </w:r>
      <w:r w:rsidRPr="009C1EFD">
        <w:rPr>
          <w:rFonts w:asciiTheme="majorBidi" w:hAnsiTheme="majorBidi" w:cstheme="majorBidi"/>
          <w:b/>
          <w:bCs/>
          <w:sz w:val="24"/>
          <w:szCs w:val="24"/>
        </w:rPr>
        <w:sym w:font="HQPB1" w:char="F0F9"/>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5" w:char="F079"/>
      </w:r>
      <w:r w:rsidRPr="009C1EFD">
        <w:rPr>
          <w:rFonts w:asciiTheme="majorBidi" w:hAnsiTheme="majorBidi" w:cstheme="majorBidi"/>
          <w:b/>
          <w:bCs/>
          <w:sz w:val="24"/>
          <w:szCs w:val="24"/>
        </w:rPr>
        <w:sym w:font="HQPB2" w:char="F023"/>
      </w:r>
      <w:r w:rsidRPr="009C1EFD">
        <w:rPr>
          <w:rFonts w:asciiTheme="majorBidi" w:hAnsiTheme="majorBidi" w:cstheme="majorBidi"/>
          <w:b/>
          <w:bCs/>
          <w:sz w:val="24"/>
          <w:szCs w:val="24"/>
        </w:rPr>
        <w:sym w:font="HQPB4" w:char="F0F8"/>
      </w:r>
      <w:r w:rsidRPr="009C1EFD">
        <w:rPr>
          <w:rFonts w:asciiTheme="majorBidi" w:hAnsiTheme="majorBidi" w:cstheme="majorBidi"/>
          <w:b/>
          <w:bCs/>
          <w:sz w:val="24"/>
          <w:szCs w:val="24"/>
        </w:rPr>
        <w:sym w:font="HQPB2" w:char="F08B"/>
      </w:r>
      <w:r w:rsidRPr="009C1EFD">
        <w:rPr>
          <w:rFonts w:asciiTheme="majorBidi" w:hAnsiTheme="majorBidi" w:cstheme="majorBidi"/>
          <w:b/>
          <w:bCs/>
          <w:sz w:val="24"/>
          <w:szCs w:val="24"/>
        </w:rPr>
        <w:sym w:font="HQPB5" w:char="F078"/>
      </w:r>
      <w:r w:rsidRPr="009C1EFD">
        <w:rPr>
          <w:rFonts w:asciiTheme="majorBidi" w:hAnsiTheme="majorBidi" w:cstheme="majorBidi"/>
          <w:b/>
          <w:bCs/>
          <w:sz w:val="24"/>
          <w:szCs w:val="24"/>
        </w:rPr>
        <w:sym w:font="HQPB2" w:char="F02E"/>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5" w:char="F074"/>
      </w:r>
      <w:r w:rsidRPr="009C1EFD">
        <w:rPr>
          <w:rFonts w:asciiTheme="majorBidi" w:hAnsiTheme="majorBidi" w:cstheme="majorBidi"/>
          <w:b/>
          <w:bCs/>
          <w:sz w:val="24"/>
          <w:szCs w:val="24"/>
        </w:rPr>
        <w:sym w:font="HQPB2" w:char="F062"/>
      </w:r>
      <w:r w:rsidRPr="009C1EFD">
        <w:rPr>
          <w:rFonts w:asciiTheme="majorBidi" w:hAnsiTheme="majorBidi" w:cstheme="majorBidi"/>
          <w:b/>
          <w:bCs/>
          <w:sz w:val="24"/>
          <w:szCs w:val="24"/>
        </w:rPr>
        <w:sym w:font="HQPB1" w:char="F025"/>
      </w:r>
      <w:r w:rsidRPr="009C1EFD">
        <w:rPr>
          <w:rFonts w:asciiTheme="majorBidi" w:hAnsiTheme="majorBidi" w:cstheme="majorBidi"/>
          <w:b/>
          <w:bCs/>
          <w:sz w:val="24"/>
          <w:szCs w:val="24"/>
        </w:rPr>
        <w:sym w:font="HQPB5" w:char="F078"/>
      </w:r>
      <w:r w:rsidRPr="009C1EFD">
        <w:rPr>
          <w:rFonts w:asciiTheme="majorBidi" w:hAnsiTheme="majorBidi" w:cstheme="majorBidi"/>
          <w:b/>
          <w:bCs/>
          <w:sz w:val="24"/>
          <w:szCs w:val="24"/>
        </w:rPr>
        <w:sym w:font="HQPB2" w:char="F02E"/>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4" w:char="F0E8"/>
      </w:r>
      <w:r w:rsidRPr="009C1EFD">
        <w:rPr>
          <w:rFonts w:asciiTheme="majorBidi" w:hAnsiTheme="majorBidi" w:cstheme="majorBidi"/>
          <w:b/>
          <w:bCs/>
          <w:sz w:val="24"/>
          <w:szCs w:val="24"/>
        </w:rPr>
        <w:sym w:font="HQPB2" w:char="F070"/>
      </w:r>
      <w:r w:rsidRPr="009C1EFD">
        <w:rPr>
          <w:rFonts w:asciiTheme="majorBidi" w:hAnsiTheme="majorBidi" w:cstheme="majorBidi"/>
          <w:b/>
          <w:bCs/>
          <w:sz w:val="24"/>
          <w:szCs w:val="24"/>
        </w:rPr>
        <w:sym w:font="HQPB5" w:char="F074"/>
      </w:r>
      <w:r w:rsidRPr="009C1EFD">
        <w:rPr>
          <w:rFonts w:asciiTheme="majorBidi" w:hAnsiTheme="majorBidi" w:cstheme="majorBidi"/>
          <w:b/>
          <w:bCs/>
          <w:sz w:val="24"/>
          <w:szCs w:val="24"/>
        </w:rPr>
        <w:sym w:font="HQPB1" w:char="F037"/>
      </w:r>
      <w:r w:rsidRPr="009C1EFD">
        <w:rPr>
          <w:rFonts w:asciiTheme="majorBidi" w:hAnsiTheme="majorBidi" w:cstheme="majorBidi"/>
          <w:b/>
          <w:bCs/>
          <w:sz w:val="24"/>
          <w:szCs w:val="24"/>
        </w:rPr>
        <w:sym w:font="HQPB4" w:char="F0C9"/>
      </w:r>
      <w:r w:rsidRPr="009C1EFD">
        <w:rPr>
          <w:rFonts w:asciiTheme="majorBidi" w:hAnsiTheme="majorBidi" w:cstheme="majorBidi"/>
          <w:b/>
          <w:bCs/>
          <w:sz w:val="24"/>
          <w:szCs w:val="24"/>
        </w:rPr>
        <w:sym w:font="HQPB2" w:char="F029"/>
      </w:r>
      <w:r w:rsidRPr="009C1EFD">
        <w:rPr>
          <w:rFonts w:asciiTheme="majorBidi" w:hAnsiTheme="majorBidi" w:cstheme="majorBidi"/>
          <w:b/>
          <w:bCs/>
          <w:sz w:val="24"/>
          <w:szCs w:val="24"/>
        </w:rPr>
        <w:sym w:font="HQPB2" w:char="F0BB"/>
      </w:r>
      <w:r w:rsidRPr="009C1EFD">
        <w:rPr>
          <w:rFonts w:asciiTheme="majorBidi" w:hAnsiTheme="majorBidi" w:cstheme="majorBidi"/>
          <w:b/>
          <w:bCs/>
          <w:sz w:val="24"/>
          <w:szCs w:val="24"/>
        </w:rPr>
        <w:sym w:font="HQPB5" w:char="F074"/>
      </w:r>
      <w:r w:rsidRPr="009C1EFD">
        <w:rPr>
          <w:rFonts w:asciiTheme="majorBidi" w:hAnsiTheme="majorBidi" w:cstheme="majorBidi"/>
          <w:b/>
          <w:bCs/>
          <w:sz w:val="24"/>
          <w:szCs w:val="24"/>
        </w:rPr>
        <w:sym w:font="HQPB1" w:char="F0E3"/>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5" w:char="F074"/>
      </w:r>
      <w:r w:rsidRPr="009C1EFD">
        <w:rPr>
          <w:rFonts w:asciiTheme="majorBidi" w:hAnsiTheme="majorBidi" w:cstheme="majorBidi"/>
          <w:b/>
          <w:bCs/>
          <w:sz w:val="24"/>
          <w:szCs w:val="24"/>
        </w:rPr>
        <w:sym w:font="HQPB2" w:char="F0FB"/>
      </w:r>
      <w:r w:rsidRPr="009C1EFD">
        <w:rPr>
          <w:rFonts w:asciiTheme="majorBidi" w:hAnsiTheme="majorBidi" w:cstheme="majorBidi"/>
          <w:b/>
          <w:bCs/>
          <w:sz w:val="24"/>
          <w:szCs w:val="24"/>
        </w:rPr>
        <w:sym w:font="HQPB2" w:char="F0EF"/>
      </w:r>
      <w:r w:rsidRPr="009C1EFD">
        <w:rPr>
          <w:rFonts w:asciiTheme="majorBidi" w:hAnsiTheme="majorBidi" w:cstheme="majorBidi"/>
          <w:b/>
          <w:bCs/>
          <w:sz w:val="24"/>
          <w:szCs w:val="24"/>
        </w:rPr>
        <w:sym w:font="HQPB4" w:char="F0CF"/>
      </w:r>
      <w:r w:rsidRPr="009C1EFD">
        <w:rPr>
          <w:rFonts w:asciiTheme="majorBidi" w:hAnsiTheme="majorBidi" w:cstheme="majorBidi"/>
          <w:b/>
          <w:bCs/>
          <w:sz w:val="24"/>
          <w:szCs w:val="24"/>
        </w:rPr>
        <w:sym w:font="HQPB3" w:char="F025"/>
      </w:r>
      <w:r w:rsidRPr="009C1EFD">
        <w:rPr>
          <w:rFonts w:asciiTheme="majorBidi" w:hAnsiTheme="majorBidi" w:cstheme="majorBidi"/>
          <w:b/>
          <w:bCs/>
          <w:sz w:val="24"/>
          <w:szCs w:val="24"/>
        </w:rPr>
        <w:sym w:font="HQPB4" w:char="F0A9"/>
      </w:r>
      <w:r w:rsidRPr="009C1EFD">
        <w:rPr>
          <w:rFonts w:asciiTheme="majorBidi" w:hAnsiTheme="majorBidi" w:cstheme="majorBidi"/>
          <w:b/>
          <w:bCs/>
          <w:sz w:val="24"/>
          <w:szCs w:val="24"/>
        </w:rPr>
        <w:sym w:font="HQPB3" w:char="F021"/>
      </w:r>
      <w:r w:rsidRPr="009C1EFD">
        <w:rPr>
          <w:rFonts w:asciiTheme="majorBidi" w:hAnsiTheme="majorBidi" w:cstheme="majorBidi"/>
          <w:b/>
          <w:bCs/>
          <w:sz w:val="24"/>
          <w:szCs w:val="24"/>
        </w:rPr>
        <w:sym w:font="HQPB5" w:char="F024"/>
      </w:r>
      <w:r w:rsidRPr="009C1EFD">
        <w:rPr>
          <w:rFonts w:asciiTheme="majorBidi" w:hAnsiTheme="majorBidi" w:cstheme="majorBidi"/>
          <w:b/>
          <w:bCs/>
          <w:sz w:val="24"/>
          <w:szCs w:val="24"/>
        </w:rPr>
        <w:sym w:font="HQPB1" w:char="F023"/>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2" w:char="F060"/>
      </w:r>
      <w:r w:rsidRPr="009C1EFD">
        <w:rPr>
          <w:rFonts w:asciiTheme="majorBidi" w:hAnsiTheme="majorBidi" w:cstheme="majorBidi"/>
          <w:b/>
          <w:bCs/>
          <w:sz w:val="24"/>
          <w:szCs w:val="24"/>
        </w:rPr>
        <w:sym w:font="HQPB4" w:char="F0CF"/>
      </w:r>
      <w:r w:rsidRPr="009C1EFD">
        <w:rPr>
          <w:rFonts w:asciiTheme="majorBidi" w:hAnsiTheme="majorBidi" w:cstheme="majorBidi"/>
          <w:b/>
          <w:bCs/>
          <w:sz w:val="24"/>
          <w:szCs w:val="24"/>
        </w:rPr>
        <w:sym w:font="HQPB2" w:char="F042"/>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4" w:char="F0E3"/>
      </w:r>
      <w:r w:rsidRPr="009C1EFD">
        <w:rPr>
          <w:rFonts w:asciiTheme="majorBidi" w:hAnsiTheme="majorBidi" w:cstheme="majorBidi"/>
          <w:b/>
          <w:bCs/>
          <w:sz w:val="24"/>
          <w:szCs w:val="24"/>
        </w:rPr>
        <w:sym w:font="HQPB2" w:char="F040"/>
      </w:r>
      <w:r w:rsidRPr="009C1EFD">
        <w:rPr>
          <w:rFonts w:asciiTheme="majorBidi" w:hAnsiTheme="majorBidi" w:cstheme="majorBidi"/>
          <w:b/>
          <w:bCs/>
          <w:sz w:val="24"/>
          <w:szCs w:val="24"/>
        </w:rPr>
        <w:sym w:font="HQPB4" w:char="F0F6"/>
      </w:r>
      <w:r w:rsidRPr="009C1EFD">
        <w:rPr>
          <w:rFonts w:asciiTheme="majorBidi" w:hAnsiTheme="majorBidi" w:cstheme="majorBidi"/>
          <w:b/>
          <w:bCs/>
          <w:sz w:val="24"/>
          <w:szCs w:val="24"/>
        </w:rPr>
        <w:sym w:font="HQPB1" w:char="F036"/>
      </w:r>
      <w:r w:rsidRPr="009C1EFD">
        <w:rPr>
          <w:rFonts w:asciiTheme="majorBidi" w:hAnsiTheme="majorBidi" w:cstheme="majorBidi"/>
          <w:b/>
          <w:bCs/>
          <w:sz w:val="24"/>
          <w:szCs w:val="24"/>
        </w:rPr>
        <w:sym w:font="HQPB5" w:char="F073"/>
      </w:r>
      <w:r w:rsidRPr="009C1EFD">
        <w:rPr>
          <w:rFonts w:asciiTheme="majorBidi" w:hAnsiTheme="majorBidi" w:cstheme="majorBidi"/>
          <w:b/>
          <w:bCs/>
          <w:sz w:val="24"/>
          <w:szCs w:val="24"/>
        </w:rPr>
        <w:sym w:font="HQPB2" w:char="F025"/>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4" w:char="F034"/>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5" w:char="F074"/>
      </w:r>
      <w:r w:rsidRPr="009C1EFD">
        <w:rPr>
          <w:rFonts w:asciiTheme="majorBidi" w:hAnsiTheme="majorBidi" w:cstheme="majorBidi"/>
          <w:b/>
          <w:bCs/>
          <w:sz w:val="24"/>
          <w:szCs w:val="24"/>
        </w:rPr>
        <w:sym w:font="HQPB2" w:char="F062"/>
      </w:r>
      <w:r w:rsidRPr="009C1EFD">
        <w:rPr>
          <w:rFonts w:asciiTheme="majorBidi" w:hAnsiTheme="majorBidi" w:cstheme="majorBidi"/>
          <w:b/>
          <w:bCs/>
          <w:sz w:val="24"/>
          <w:szCs w:val="24"/>
        </w:rPr>
        <w:sym w:font="HQPB1" w:char="F025"/>
      </w:r>
      <w:r w:rsidRPr="009C1EFD">
        <w:rPr>
          <w:rFonts w:asciiTheme="majorBidi" w:hAnsiTheme="majorBidi" w:cstheme="majorBidi"/>
          <w:b/>
          <w:bCs/>
          <w:sz w:val="24"/>
          <w:szCs w:val="24"/>
        </w:rPr>
        <w:sym w:font="HQPB5" w:char="F078"/>
      </w:r>
      <w:r w:rsidRPr="009C1EFD">
        <w:rPr>
          <w:rFonts w:asciiTheme="majorBidi" w:hAnsiTheme="majorBidi" w:cstheme="majorBidi"/>
          <w:b/>
          <w:bCs/>
          <w:sz w:val="24"/>
          <w:szCs w:val="24"/>
        </w:rPr>
        <w:sym w:font="HQPB2" w:char="F02E"/>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2" w:char="F04F"/>
      </w:r>
      <w:r w:rsidRPr="009C1EFD">
        <w:rPr>
          <w:rFonts w:asciiTheme="majorBidi" w:hAnsiTheme="majorBidi" w:cstheme="majorBidi"/>
          <w:b/>
          <w:bCs/>
          <w:sz w:val="24"/>
          <w:szCs w:val="24"/>
        </w:rPr>
        <w:sym w:font="HQPB4" w:char="F0E8"/>
      </w:r>
      <w:r w:rsidRPr="009C1EFD">
        <w:rPr>
          <w:rFonts w:asciiTheme="majorBidi" w:hAnsiTheme="majorBidi" w:cstheme="majorBidi"/>
          <w:b/>
          <w:bCs/>
          <w:sz w:val="24"/>
          <w:szCs w:val="24"/>
        </w:rPr>
        <w:sym w:font="HQPB2" w:char="F064"/>
      </w:r>
      <w:r w:rsidRPr="009C1EFD">
        <w:rPr>
          <w:rFonts w:asciiTheme="majorBidi" w:hAnsiTheme="majorBidi" w:cstheme="majorBidi"/>
          <w:b/>
          <w:bCs/>
          <w:sz w:val="24"/>
          <w:szCs w:val="24"/>
        </w:rPr>
        <w:sym w:font="HQPB4" w:char="F0E7"/>
      </w:r>
      <w:r w:rsidRPr="009C1EFD">
        <w:rPr>
          <w:rFonts w:asciiTheme="majorBidi" w:hAnsiTheme="majorBidi" w:cstheme="majorBidi"/>
          <w:b/>
          <w:bCs/>
          <w:sz w:val="24"/>
          <w:szCs w:val="24"/>
        </w:rPr>
        <w:sym w:font="HQPB1" w:char="F08E"/>
      </w:r>
      <w:r w:rsidRPr="009C1EFD">
        <w:rPr>
          <w:rFonts w:asciiTheme="majorBidi" w:hAnsiTheme="majorBidi" w:cstheme="majorBidi"/>
          <w:b/>
          <w:bCs/>
          <w:sz w:val="24"/>
          <w:szCs w:val="24"/>
        </w:rPr>
        <w:sym w:font="HQPB5" w:char="F073"/>
      </w:r>
      <w:r w:rsidRPr="009C1EFD">
        <w:rPr>
          <w:rFonts w:asciiTheme="majorBidi" w:hAnsiTheme="majorBidi" w:cstheme="majorBidi"/>
          <w:b/>
          <w:bCs/>
          <w:sz w:val="24"/>
          <w:szCs w:val="24"/>
        </w:rPr>
        <w:sym w:font="HQPB1" w:char="F059"/>
      </w:r>
      <w:r w:rsidRPr="009C1EFD">
        <w:rPr>
          <w:rFonts w:asciiTheme="majorBidi" w:hAnsiTheme="majorBidi" w:cstheme="majorBidi"/>
          <w:b/>
          <w:bCs/>
          <w:sz w:val="24"/>
          <w:szCs w:val="24"/>
        </w:rPr>
        <w:sym w:font="HQPB4" w:char="F0F2"/>
      </w:r>
      <w:r w:rsidRPr="009C1EFD">
        <w:rPr>
          <w:rFonts w:asciiTheme="majorBidi" w:hAnsiTheme="majorBidi" w:cstheme="majorBidi"/>
          <w:b/>
          <w:bCs/>
          <w:sz w:val="24"/>
          <w:szCs w:val="24"/>
        </w:rPr>
        <w:sym w:font="HQPB2" w:char="F032"/>
      </w:r>
      <w:r w:rsidRPr="009C1EFD">
        <w:rPr>
          <w:rFonts w:asciiTheme="majorBidi" w:hAnsiTheme="majorBidi" w:cstheme="majorBidi"/>
          <w:b/>
          <w:bCs/>
          <w:sz w:val="24"/>
          <w:szCs w:val="24"/>
        </w:rPr>
        <w:sym w:font="HQPB5" w:char="F072"/>
      </w:r>
      <w:r w:rsidRPr="009C1EFD">
        <w:rPr>
          <w:rFonts w:asciiTheme="majorBidi" w:hAnsiTheme="majorBidi" w:cstheme="majorBidi"/>
          <w:b/>
          <w:bCs/>
          <w:sz w:val="24"/>
          <w:szCs w:val="24"/>
        </w:rPr>
        <w:sym w:font="HQPB1" w:char="F026"/>
      </w:r>
      <w:r w:rsidRPr="009C1EFD">
        <w:rPr>
          <w:rFonts w:asciiTheme="majorBidi" w:hAnsiTheme="majorBidi" w:cstheme="majorBidi"/>
          <w:b/>
          <w:bCs/>
          <w:sz w:val="24"/>
          <w:szCs w:val="24"/>
          <w:rtl/>
        </w:rPr>
        <w:t xml:space="preserve"> </w:t>
      </w:r>
      <w:r w:rsidRPr="009C1EFD">
        <w:rPr>
          <w:rFonts w:asciiTheme="majorBidi" w:hAnsiTheme="majorBidi" w:cstheme="majorBidi"/>
          <w:b/>
          <w:bCs/>
          <w:sz w:val="24"/>
          <w:szCs w:val="24"/>
        </w:rPr>
        <w:sym w:font="HQPB5" w:char="F074"/>
      </w:r>
      <w:r w:rsidRPr="009C1EFD">
        <w:rPr>
          <w:rFonts w:asciiTheme="majorBidi" w:hAnsiTheme="majorBidi" w:cstheme="majorBidi"/>
          <w:b/>
          <w:bCs/>
          <w:sz w:val="24"/>
          <w:szCs w:val="24"/>
        </w:rPr>
        <w:sym w:font="HQPB2" w:char="F0FB"/>
      </w:r>
      <w:r w:rsidRPr="009C1EFD">
        <w:rPr>
          <w:rFonts w:asciiTheme="majorBidi" w:hAnsiTheme="majorBidi" w:cstheme="majorBidi"/>
          <w:b/>
          <w:bCs/>
          <w:sz w:val="24"/>
          <w:szCs w:val="24"/>
        </w:rPr>
        <w:sym w:font="HQPB2" w:char="F0FC"/>
      </w:r>
      <w:r w:rsidRPr="009C1EFD">
        <w:rPr>
          <w:rFonts w:asciiTheme="majorBidi" w:hAnsiTheme="majorBidi" w:cstheme="majorBidi"/>
          <w:b/>
          <w:bCs/>
          <w:sz w:val="24"/>
          <w:szCs w:val="24"/>
        </w:rPr>
        <w:sym w:font="HQPB4" w:char="F0CF"/>
      </w:r>
      <w:r w:rsidRPr="009C1EFD">
        <w:rPr>
          <w:rFonts w:asciiTheme="majorBidi" w:hAnsiTheme="majorBidi" w:cstheme="majorBidi"/>
          <w:b/>
          <w:bCs/>
          <w:sz w:val="24"/>
          <w:szCs w:val="24"/>
        </w:rPr>
        <w:sym w:font="HQPB2" w:char="F02E"/>
      </w:r>
      <w:r w:rsidRPr="009C1EFD">
        <w:rPr>
          <w:rFonts w:asciiTheme="majorBidi" w:hAnsiTheme="majorBidi" w:cstheme="majorBidi"/>
          <w:b/>
          <w:bCs/>
          <w:sz w:val="24"/>
          <w:szCs w:val="24"/>
        </w:rPr>
        <w:sym w:font="HQPB4" w:char="F0CE"/>
      </w:r>
      <w:r w:rsidRPr="009C1EFD">
        <w:rPr>
          <w:rFonts w:asciiTheme="majorBidi" w:hAnsiTheme="majorBidi" w:cstheme="majorBidi"/>
          <w:b/>
          <w:bCs/>
          <w:sz w:val="24"/>
          <w:szCs w:val="24"/>
        </w:rPr>
        <w:sym w:font="HQPB1" w:char="F08E"/>
      </w:r>
      <w:r w:rsidRPr="009C1EFD">
        <w:rPr>
          <w:rFonts w:asciiTheme="majorBidi" w:hAnsiTheme="majorBidi" w:cstheme="majorBidi"/>
          <w:b/>
          <w:bCs/>
          <w:sz w:val="24"/>
          <w:szCs w:val="24"/>
        </w:rPr>
        <w:sym w:font="HQPB4" w:char="F0F4"/>
      </w:r>
      <w:r w:rsidRPr="009C1EFD">
        <w:rPr>
          <w:rFonts w:asciiTheme="majorBidi" w:hAnsiTheme="majorBidi" w:cstheme="majorBidi"/>
          <w:b/>
          <w:bCs/>
          <w:sz w:val="24"/>
          <w:szCs w:val="24"/>
        </w:rPr>
        <w:sym w:font="HQPB1" w:char="F0B3"/>
      </w:r>
      <w:r w:rsidRPr="009C1EFD">
        <w:rPr>
          <w:rFonts w:asciiTheme="majorBidi" w:hAnsiTheme="majorBidi" w:cstheme="majorBidi"/>
          <w:b/>
          <w:bCs/>
          <w:sz w:val="24"/>
          <w:szCs w:val="24"/>
        </w:rPr>
        <w:sym w:font="HQPB4" w:char="F095"/>
      </w:r>
      <w:r w:rsidRPr="009C1EFD">
        <w:rPr>
          <w:rFonts w:asciiTheme="majorBidi" w:hAnsiTheme="majorBidi" w:cstheme="majorBidi"/>
          <w:b/>
          <w:bCs/>
          <w:sz w:val="24"/>
          <w:szCs w:val="24"/>
        </w:rPr>
        <w:sym w:font="HQPB2" w:char="F042"/>
      </w:r>
      <w:r w:rsidRPr="009C1EFD">
        <w:rPr>
          <w:rFonts w:asciiTheme="majorBidi" w:hAnsiTheme="majorBidi" w:cstheme="majorBidi"/>
          <w:sz w:val="24"/>
          <w:szCs w:val="24"/>
          <w:rtl/>
        </w:rPr>
        <w:t xml:space="preserve"> </w:t>
      </w:r>
      <w:r w:rsidRPr="009C1EFD">
        <w:rPr>
          <w:rFonts w:asciiTheme="majorBidi" w:hAnsiTheme="majorBidi" w:cstheme="majorBidi"/>
          <w:sz w:val="24"/>
          <w:szCs w:val="24"/>
        </w:rPr>
        <w:sym w:font="HQPB2" w:char="F0C7"/>
      </w:r>
      <w:r w:rsidRPr="009C1EFD">
        <w:rPr>
          <w:rFonts w:asciiTheme="majorBidi" w:hAnsiTheme="majorBidi" w:cstheme="majorBidi"/>
          <w:sz w:val="24"/>
          <w:szCs w:val="24"/>
        </w:rPr>
        <w:sym w:font="HQPB2" w:char="F0CD"/>
      </w:r>
      <w:r w:rsidRPr="009C1EFD">
        <w:rPr>
          <w:rFonts w:asciiTheme="majorBidi" w:hAnsiTheme="majorBidi" w:cstheme="majorBidi"/>
          <w:sz w:val="24"/>
          <w:szCs w:val="24"/>
        </w:rPr>
        <w:sym w:font="HQPB2" w:char="F0CB"/>
      </w:r>
      <w:r w:rsidRPr="009C1EFD">
        <w:rPr>
          <w:rFonts w:asciiTheme="majorBidi" w:hAnsiTheme="majorBidi" w:cstheme="majorBidi"/>
          <w:sz w:val="24"/>
          <w:szCs w:val="24"/>
        </w:rPr>
        <w:sym w:font="HQPB2" w:char="F0C8"/>
      </w:r>
      <w:r w:rsidRPr="009C1EFD">
        <w:rPr>
          <w:rFonts w:asciiTheme="majorBidi" w:hAnsiTheme="majorBidi" w:cstheme="majorBidi"/>
          <w:sz w:val="24"/>
          <w:szCs w:val="24"/>
          <w:rtl/>
        </w:rPr>
        <w:t xml:space="preserve">   </w:t>
      </w:r>
    </w:p>
    <w:p w:rsidR="009C1EFD" w:rsidRPr="009C1EFD" w:rsidRDefault="009C1EFD" w:rsidP="009C1EFD">
      <w:pPr>
        <w:pStyle w:val="ListParagraph"/>
        <w:bidi/>
        <w:spacing w:after="0" w:line="240" w:lineRule="auto"/>
        <w:ind w:left="140"/>
        <w:jc w:val="both"/>
        <w:rPr>
          <w:rFonts w:ascii="(normal text)" w:hAnsi="(normal text)"/>
          <w:rtl/>
          <w:lang w:val="en-US"/>
        </w:rPr>
      </w:pPr>
    </w:p>
    <w:p w:rsidR="007E78F2" w:rsidRDefault="00BC2467" w:rsidP="009C0E30">
      <w:pPr>
        <w:spacing w:after="0" w:line="240" w:lineRule="auto"/>
        <w:ind w:left="851" w:hanging="851"/>
        <w:jc w:val="both"/>
        <w:rPr>
          <w:rFonts w:ascii="Times New Roman" w:hAnsi="Times New Roman" w:cs="Times New Roman"/>
          <w:i/>
          <w:sz w:val="24"/>
          <w:szCs w:val="24"/>
        </w:rPr>
      </w:pPr>
      <w:r w:rsidRPr="00BC2467">
        <w:rPr>
          <w:rFonts w:ascii="Times New Roman" w:hAnsi="Times New Roman" w:cs="Times New Roman"/>
          <w:i/>
          <w:sz w:val="24"/>
          <w:szCs w:val="24"/>
        </w:rPr>
        <w:t>Ar</w:t>
      </w:r>
      <w:r w:rsidR="00A0448D">
        <w:rPr>
          <w:rFonts w:ascii="Times New Roman" w:hAnsi="Times New Roman" w:cs="Times New Roman"/>
          <w:i/>
          <w:sz w:val="24"/>
          <w:szCs w:val="24"/>
        </w:rPr>
        <w:t>t</w:t>
      </w:r>
      <w:r w:rsidRPr="00BC2467">
        <w:rPr>
          <w:rFonts w:ascii="Times New Roman" w:hAnsi="Times New Roman" w:cs="Times New Roman"/>
          <w:i/>
          <w:sz w:val="24"/>
          <w:szCs w:val="24"/>
        </w:rPr>
        <w:t>inya: “</w:t>
      </w:r>
      <w:r w:rsidR="007E78F2" w:rsidRPr="00BC2467">
        <w:rPr>
          <w:rFonts w:ascii="Times New Roman" w:hAnsi="Times New Roman" w:cs="Times New Roman"/>
          <w:i/>
          <w:sz w:val="24"/>
          <w:szCs w:val="24"/>
        </w:rPr>
        <w:t>telah nampak kerusakan di darat dan di laut disebabkan karena perbuatan tangan manusi, supay Allah merasakan kepada mereka sebahagian dari (akibat) perbuatan mereka, agar mereka kembali (ke jalan yang benar)</w:t>
      </w:r>
      <w:r w:rsidR="00A0448D">
        <w:rPr>
          <w:rFonts w:ascii="Times New Roman" w:hAnsi="Times New Roman" w:cs="Times New Roman"/>
          <w:i/>
          <w:sz w:val="24"/>
          <w:szCs w:val="24"/>
        </w:rPr>
        <w:t>.</w:t>
      </w:r>
      <w:r w:rsidR="007E78F2" w:rsidRPr="00BC2467">
        <w:rPr>
          <w:rFonts w:ascii="Times New Roman" w:hAnsi="Times New Roman" w:cs="Times New Roman"/>
          <w:i/>
          <w:sz w:val="24"/>
          <w:szCs w:val="24"/>
        </w:rPr>
        <w:t>Katakanlah: "Adakanlah perjalanan di muka bumi dan perhatikanlah bagaimana kesudahan orang-orang yang terdahulu. kebanyakan dari mereka itu adalah orang-orang yang mempersekutukan (Allah)."</w:t>
      </w:r>
      <w:r>
        <w:rPr>
          <w:rFonts w:ascii="Times New Roman" w:hAnsi="Times New Roman" w:cs="Times New Roman"/>
          <w:i/>
          <w:sz w:val="24"/>
          <w:szCs w:val="24"/>
        </w:rPr>
        <w:t>(QS. Ar-Rum : 41-42).</w:t>
      </w:r>
    </w:p>
    <w:p w:rsidR="008E69A6" w:rsidRDefault="008E69A6" w:rsidP="00A0448D">
      <w:pPr>
        <w:spacing w:after="0" w:line="240" w:lineRule="auto"/>
        <w:jc w:val="both"/>
        <w:rPr>
          <w:rFonts w:ascii="Times New Roman" w:hAnsi="Times New Roman" w:cs="Times New Roman"/>
          <w:i/>
          <w:sz w:val="24"/>
          <w:szCs w:val="24"/>
          <w:lang w:val="en-US"/>
        </w:rPr>
      </w:pPr>
    </w:p>
    <w:p w:rsidR="00571A83" w:rsidRDefault="00571A83" w:rsidP="00A0448D">
      <w:pPr>
        <w:spacing w:after="0" w:line="240" w:lineRule="auto"/>
        <w:jc w:val="both"/>
        <w:rPr>
          <w:rFonts w:ascii="Times New Roman" w:hAnsi="Times New Roman" w:cs="Times New Roman"/>
          <w:i/>
          <w:sz w:val="24"/>
          <w:szCs w:val="24"/>
          <w:lang w:val="en-US"/>
        </w:rPr>
      </w:pPr>
    </w:p>
    <w:p w:rsidR="00571A83" w:rsidRDefault="00571A83" w:rsidP="00A0448D">
      <w:pPr>
        <w:spacing w:after="0" w:line="240" w:lineRule="auto"/>
        <w:jc w:val="both"/>
        <w:rPr>
          <w:rFonts w:ascii="Times New Roman" w:hAnsi="Times New Roman" w:cs="Times New Roman"/>
          <w:i/>
          <w:sz w:val="24"/>
          <w:szCs w:val="24"/>
          <w:lang w:val="en-US"/>
        </w:rPr>
      </w:pPr>
    </w:p>
    <w:p w:rsidR="00571A83" w:rsidRDefault="00571A83" w:rsidP="00A0448D">
      <w:pPr>
        <w:spacing w:after="0" w:line="240" w:lineRule="auto"/>
        <w:jc w:val="both"/>
        <w:rPr>
          <w:rFonts w:ascii="Times New Roman" w:hAnsi="Times New Roman" w:cs="Times New Roman"/>
          <w:i/>
          <w:sz w:val="24"/>
          <w:szCs w:val="24"/>
          <w:lang w:val="en-US"/>
        </w:rPr>
      </w:pPr>
    </w:p>
    <w:p w:rsidR="00571A83" w:rsidRPr="00A26FBC" w:rsidRDefault="00571A83" w:rsidP="00A0448D">
      <w:pPr>
        <w:spacing w:after="0" w:line="240" w:lineRule="auto"/>
        <w:jc w:val="both"/>
        <w:rPr>
          <w:rFonts w:ascii="Times New Roman" w:hAnsi="Times New Roman" w:cs="Times New Roman"/>
          <w:i/>
          <w:sz w:val="24"/>
          <w:szCs w:val="24"/>
          <w:lang w:val="en-US"/>
        </w:rPr>
      </w:pPr>
    </w:p>
    <w:p w:rsidR="00C86A9F" w:rsidRPr="00C86A9F" w:rsidRDefault="00BC2467" w:rsidP="00C86A9F">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Penjelasan Ayat</w:t>
      </w:r>
    </w:p>
    <w:p w:rsidR="00BC2467" w:rsidRPr="00C86A9F" w:rsidRDefault="00BC2467" w:rsidP="00C86A9F">
      <w:pPr>
        <w:spacing w:after="0" w:line="480" w:lineRule="auto"/>
        <w:ind w:firstLine="720"/>
        <w:jc w:val="both"/>
        <w:rPr>
          <w:rFonts w:ascii="Times New Roman" w:hAnsi="Times New Roman" w:cs="Times New Roman"/>
          <w:sz w:val="24"/>
          <w:szCs w:val="24"/>
        </w:rPr>
      </w:pPr>
      <w:r w:rsidRPr="00C86A9F">
        <w:rPr>
          <w:rFonts w:ascii="Times New Roman" w:hAnsi="Times New Roman" w:cs="Times New Roman"/>
          <w:sz w:val="24"/>
          <w:szCs w:val="24"/>
        </w:rPr>
        <w:t xml:space="preserve">Surah Ar-Rum 41 menjelaskan bahwa dunia ini telah nyata terjadi berbagai kerusakan atau bencana, baik di darat maupun di laut. Kerusakan dan bencana itu adalah akibat perbuatan manusia sendiri. </w:t>
      </w:r>
      <w:r>
        <w:rPr>
          <w:rStyle w:val="FootnoteReference"/>
          <w:rFonts w:ascii="Times New Roman" w:hAnsi="Times New Roman" w:cs="Times New Roman"/>
          <w:sz w:val="24"/>
          <w:szCs w:val="24"/>
        </w:rPr>
        <w:footnoteReference w:id="63"/>
      </w:r>
    </w:p>
    <w:p w:rsidR="00A0448D" w:rsidRDefault="00BC2467" w:rsidP="00A0448D">
      <w:pPr>
        <w:spacing w:after="0" w:line="480" w:lineRule="auto"/>
        <w:jc w:val="both"/>
        <w:rPr>
          <w:rFonts w:ascii="Times New Roman" w:hAnsi="Times New Roman" w:cs="Times New Roman"/>
          <w:sz w:val="24"/>
          <w:szCs w:val="24"/>
        </w:rPr>
      </w:pPr>
      <w:r w:rsidRPr="00A0448D">
        <w:rPr>
          <w:rFonts w:ascii="Times New Roman" w:hAnsi="Times New Roman" w:cs="Times New Roman"/>
          <w:sz w:val="24"/>
          <w:szCs w:val="24"/>
        </w:rPr>
        <w:t>Dalam kehidupan sehari-hari, kita banyak melihat kerusakan yang terjadi di lingkungan kita, baik yang diakibatkan oleh perbuatan manusia maupun akibat peristiwa alam. Contoh kerusakan yang diakibatkan</w:t>
      </w:r>
      <w:r w:rsidR="00875F68" w:rsidRPr="00A0448D">
        <w:rPr>
          <w:rFonts w:ascii="Times New Roman" w:hAnsi="Times New Roman" w:cs="Times New Roman"/>
          <w:sz w:val="24"/>
          <w:szCs w:val="24"/>
        </w:rPr>
        <w:t xml:space="preserve"> perbuatan manusia, antara lain penggunduhan hutan, membuat pemukiman dan industri di sawah dan ladang, perkelahian,  perperangan alam, antara lain banjir, erosi, tanah longsor, dan angin puting beliung.</w:t>
      </w:r>
    </w:p>
    <w:p w:rsidR="00875F68" w:rsidRDefault="00875F68" w:rsidP="00A044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Kerusakan yang dilakukan oleh manusia di muka bumi ini akan mengakibatkan:</w:t>
      </w:r>
      <w:r w:rsidR="000A46E8">
        <w:rPr>
          <w:rStyle w:val="FootnoteReference"/>
          <w:rFonts w:ascii="Times New Roman" w:hAnsi="Times New Roman" w:cs="Times New Roman"/>
          <w:sz w:val="24"/>
          <w:szCs w:val="24"/>
        </w:rPr>
        <w:footnoteReference w:id="64"/>
      </w:r>
    </w:p>
    <w:p w:rsidR="00875F68" w:rsidRDefault="00875F68" w:rsidP="00A0448D">
      <w:pPr>
        <w:pStyle w:val="ListParagraph"/>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Hilangnya manfaat dan berkah dari alam yang seharusnya dapat membawa kesejahteraan bagi manusia.</w:t>
      </w:r>
    </w:p>
    <w:p w:rsidR="00875F68" w:rsidRDefault="00875F68" w:rsidP="00A0448D">
      <w:pPr>
        <w:pStyle w:val="ListParagraph"/>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Lenyapnya keindahan alam, sedangkan itu sangat diperlukan untuk kebutuhan rohani manusia.</w:t>
      </w:r>
    </w:p>
    <w:p w:rsidR="00875F68" w:rsidRDefault="00875F68" w:rsidP="00A0448D">
      <w:pPr>
        <w:pStyle w:val="ListParagraph"/>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Punahnya bagian-bagian tertentu dari alam yang tidak dapat dikembalikan lagi oleh manusia.</w:t>
      </w:r>
    </w:p>
    <w:p w:rsidR="00875F68" w:rsidRDefault="00875F68" w:rsidP="00A0448D">
      <w:pPr>
        <w:pStyle w:val="ListParagraph"/>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Terjadinya beberapa bencana yang dapat mengancam keselamatan manusia.</w:t>
      </w:r>
    </w:p>
    <w:p w:rsidR="00875F68" w:rsidRDefault="00875F68" w:rsidP="00A0448D">
      <w:pPr>
        <w:pStyle w:val="ListParagraph"/>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Merusak masa depan generasi berikutnya karena mereka tidak dapat menikmati potensi alam yang sudah dirusak oleh generasi sebelumnya.</w:t>
      </w:r>
    </w:p>
    <w:p w:rsidR="00875F68" w:rsidRDefault="00875F68" w:rsidP="00C85F13">
      <w:pPr>
        <w:spacing w:after="0" w:line="480"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Pada ayat</w:t>
      </w:r>
      <w:r w:rsidR="00C85F13">
        <w:rPr>
          <w:rFonts w:ascii="Times New Roman" w:hAnsi="Times New Roman" w:cs="Times New Roman"/>
          <w:sz w:val="24"/>
          <w:szCs w:val="24"/>
        </w:rPr>
        <w:t xml:space="preserve"> 42, Allah memerintahkan kepada manusia supaya mengadakan perjalanan di muka bumi. Manusia diharapkan dapat memerhatikan bagaimana kesudahan orang-orang terdahulu. Selanjutnya, mereka dapat mengambil pelajaran dari tingkah laku dan perbuatan mereka melalui pengamatan langsung, penelitian peninggalan sejarah, atau media-media yang lain.</w:t>
      </w:r>
      <w:r w:rsidR="00C85F13">
        <w:rPr>
          <w:rStyle w:val="FootnoteReference"/>
          <w:rFonts w:ascii="Times New Roman" w:hAnsi="Times New Roman" w:cs="Times New Roman"/>
          <w:sz w:val="24"/>
          <w:szCs w:val="24"/>
        </w:rPr>
        <w:footnoteReference w:id="65"/>
      </w:r>
    </w:p>
    <w:p w:rsidR="001A5C93" w:rsidRPr="00FA5726" w:rsidRDefault="00C85F13" w:rsidP="00FA5726">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Adanya  perintah untuk melihat dengan mata kepala dan berpikir, menunjukan perintah untuk mengunakan daya pikir serta fisik guna mencapai kebenaran. Dengan mengoptimalkan keduanya, diharapkan dapat mengunggah daya kalbu sehingga manusia beriman secara benar dan baik.</w:t>
      </w:r>
    </w:p>
    <w:sectPr w:rsidR="001A5C93" w:rsidRPr="00FA5726" w:rsidSect="00086AA5">
      <w:headerReference w:type="default" r:id="rId10"/>
      <w:footerReference w:type="default" r:id="rId11"/>
      <w:pgSz w:w="12242" w:h="15842" w:code="1"/>
      <w:pgMar w:top="1701" w:right="1701" w:bottom="1701" w:left="2268"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01" w:rsidRDefault="00DF2601" w:rsidP="00382FF4">
      <w:pPr>
        <w:spacing w:after="0" w:line="240" w:lineRule="auto"/>
      </w:pPr>
      <w:r>
        <w:separator/>
      </w:r>
    </w:p>
  </w:endnote>
  <w:endnote w:type="continuationSeparator" w:id="0">
    <w:p w:rsidR="00DF2601" w:rsidRDefault="00DF2601" w:rsidP="0038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DD" w:rsidRDefault="001370DD" w:rsidP="008A66C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01" w:rsidRDefault="00DF2601" w:rsidP="00382FF4">
      <w:pPr>
        <w:spacing w:after="0" w:line="240" w:lineRule="auto"/>
      </w:pPr>
      <w:r>
        <w:separator/>
      </w:r>
    </w:p>
  </w:footnote>
  <w:footnote w:type="continuationSeparator" w:id="0">
    <w:p w:rsidR="00DF2601" w:rsidRDefault="00DF2601" w:rsidP="00382FF4">
      <w:pPr>
        <w:spacing w:after="0" w:line="240" w:lineRule="auto"/>
      </w:pPr>
      <w:r>
        <w:continuationSeparator/>
      </w:r>
    </w:p>
  </w:footnote>
  <w:footnote w:id="1">
    <w:p w:rsidR="001370DD" w:rsidRPr="00A51BFE" w:rsidRDefault="001370DD" w:rsidP="00A51BFE">
      <w:pPr>
        <w:pStyle w:val="FootnoteText"/>
        <w:ind w:firstLine="567"/>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lang w:val="en-US"/>
        </w:rPr>
        <w:t xml:space="preserve"> </w:t>
      </w:r>
      <w:r w:rsidRPr="00A51BFE">
        <w:rPr>
          <w:rFonts w:ascii="Times New Roman" w:hAnsi="Times New Roman" w:cs="Times New Roman"/>
        </w:rPr>
        <w:t xml:space="preserve">Ismail Sukardi, </w:t>
      </w:r>
      <w:r w:rsidRPr="00A51BFE">
        <w:rPr>
          <w:rFonts w:ascii="Times New Roman" w:hAnsi="Times New Roman" w:cs="Times New Roman"/>
          <w:i/>
        </w:rPr>
        <w:t>Model-Model Pembelajaran Modern</w:t>
      </w:r>
      <w:r w:rsidRPr="00A51BFE">
        <w:rPr>
          <w:rFonts w:ascii="Times New Roman" w:hAnsi="Times New Roman" w:cs="Times New Roman"/>
        </w:rPr>
        <w:t>, (Palembang: Tunas Gemilang Press, 2013), hlm. 172.</w:t>
      </w:r>
    </w:p>
  </w:footnote>
  <w:footnote w:id="2">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Kasinyo Harto,  </w:t>
      </w:r>
      <w:r w:rsidRPr="00A51BFE">
        <w:rPr>
          <w:rFonts w:ascii="Times New Roman" w:hAnsi="Times New Roman" w:cs="Times New Roman"/>
          <w:i/>
        </w:rPr>
        <w:t xml:space="preserve">Active Learning dalam Pembelajaran Agama Islam Rekonstruksi Model Pembelajaran PAI di Sekolah dan di Madrasah, </w:t>
      </w:r>
      <w:r w:rsidRPr="00A51BFE">
        <w:rPr>
          <w:rFonts w:ascii="Times New Roman" w:hAnsi="Times New Roman" w:cs="Times New Roman"/>
        </w:rPr>
        <w:t xml:space="preserve">(Jogjakarta: Pustaka Felicha,  2012), hlm. 39. </w:t>
      </w:r>
    </w:p>
  </w:footnote>
  <w:footnote w:id="3">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Lavyanto Trimo, </w:t>
      </w:r>
      <w:r w:rsidRPr="00A51BFE">
        <w:rPr>
          <w:rFonts w:ascii="Times New Roman" w:hAnsi="Times New Roman" w:cs="Times New Roman"/>
          <w:i/>
        </w:rPr>
        <w:t>Model-Model Pembelajaran</w:t>
      </w:r>
      <w:r w:rsidRPr="00A51BFE">
        <w:rPr>
          <w:rFonts w:ascii="Times New Roman" w:hAnsi="Times New Roman" w:cs="Times New Roman"/>
        </w:rPr>
        <w:t>, ( Bandung : CV Citra Praya, 2006 ), hlm.</w:t>
      </w:r>
      <w:r>
        <w:rPr>
          <w:rFonts w:ascii="Times New Roman" w:hAnsi="Times New Roman" w:cs="Times New Roman"/>
          <w:lang w:val="en-US"/>
        </w:rPr>
        <w:t xml:space="preserve"> </w:t>
      </w:r>
      <w:r w:rsidRPr="00A51BFE">
        <w:rPr>
          <w:rFonts w:ascii="Times New Roman" w:hAnsi="Times New Roman" w:cs="Times New Roman"/>
        </w:rPr>
        <w:t>3.</w:t>
      </w:r>
    </w:p>
  </w:footnote>
  <w:footnote w:id="4">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Nanang Hanafiah dan Cucu Suhana, </w:t>
      </w:r>
      <w:r w:rsidRPr="00A51BFE">
        <w:rPr>
          <w:rFonts w:ascii="Times New Roman" w:hAnsi="Times New Roman" w:cs="Times New Roman"/>
          <w:i/>
          <w:iCs/>
        </w:rPr>
        <w:t xml:space="preserve">Konsep Strategi Pembelajaran, </w:t>
      </w:r>
      <w:r w:rsidRPr="00A51BFE">
        <w:rPr>
          <w:rFonts w:ascii="Times New Roman" w:hAnsi="Times New Roman" w:cs="Times New Roman"/>
        </w:rPr>
        <w:t>(Bandung: Refika Aditama, 2012),  hlm. 41.</w:t>
      </w:r>
      <w:r w:rsidRPr="00A51BFE">
        <w:rPr>
          <w:rFonts w:ascii="Times New Roman" w:hAnsi="Times New Roman" w:cs="Times New Roman"/>
        </w:rPr>
        <w:tab/>
      </w:r>
    </w:p>
  </w:footnote>
  <w:footnote w:id="5">
    <w:p w:rsidR="001370DD" w:rsidRPr="00A51BFE" w:rsidRDefault="001370DD" w:rsidP="00A51BFE">
      <w:pPr>
        <w:pStyle w:val="FootnoteText"/>
        <w:ind w:firstLine="567"/>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lang w:val="fi-FI"/>
        </w:rPr>
        <w:t xml:space="preserve"> </w:t>
      </w:r>
      <w:r w:rsidRPr="00A51BFE">
        <w:rPr>
          <w:rFonts w:ascii="Times New Roman" w:hAnsi="Times New Roman" w:cs="Times New Roman"/>
          <w:lang w:val="fi-FI"/>
        </w:rPr>
        <w:t>Bahris</w:t>
      </w:r>
      <w:r>
        <w:rPr>
          <w:rFonts w:ascii="Times New Roman" w:hAnsi="Times New Roman" w:cs="Times New Roman"/>
          <w:lang w:val="fi-FI"/>
        </w:rPr>
        <w:t xml:space="preserve"> </w:t>
      </w:r>
      <w:r w:rsidRPr="00A51BFE">
        <w:rPr>
          <w:rFonts w:ascii="Times New Roman" w:hAnsi="Times New Roman" w:cs="Times New Roman"/>
          <w:lang w:val="fi-FI"/>
        </w:rPr>
        <w:t>salim &amp; Abdul Haris</w:t>
      </w:r>
      <w:r w:rsidRPr="00A51BFE">
        <w:rPr>
          <w:rFonts w:ascii="Times New Roman" w:hAnsi="Times New Roman" w:cs="Times New Roman"/>
        </w:rPr>
        <w:t xml:space="preserve"> , </w:t>
      </w:r>
      <w:r w:rsidRPr="00A51BFE">
        <w:rPr>
          <w:rFonts w:ascii="Times New Roman" w:hAnsi="Times New Roman" w:cs="Times New Roman"/>
          <w:i/>
        </w:rPr>
        <w:t>Modul  Strategi dan Model-model PAIKEM</w:t>
      </w:r>
      <w:r w:rsidRPr="00A51BFE">
        <w:rPr>
          <w:rFonts w:ascii="Times New Roman" w:hAnsi="Times New Roman" w:cs="Times New Roman"/>
        </w:rPr>
        <w:t xml:space="preserve">  : Materi Penin</w:t>
      </w:r>
      <w:r>
        <w:rPr>
          <w:rFonts w:ascii="Times New Roman" w:hAnsi="Times New Roman" w:cs="Times New Roman"/>
        </w:rPr>
        <w:t>gkatan Kualitas Guru Pendidikan</w:t>
      </w:r>
      <w:r>
        <w:rPr>
          <w:rFonts w:ascii="Times New Roman" w:hAnsi="Times New Roman" w:cs="Times New Roman"/>
          <w:lang w:val="en-US"/>
        </w:rPr>
        <w:t xml:space="preserve"> </w:t>
      </w:r>
      <w:r w:rsidRPr="00A51BFE">
        <w:rPr>
          <w:rFonts w:ascii="Times New Roman" w:hAnsi="Times New Roman" w:cs="Times New Roman"/>
        </w:rPr>
        <w:t>Agama Islam (GPAI) Tingkat Sekolah Dasar (SD), Direktorat Pendidikan Agama Islam, Direktorat Jenderal Pendidikan Islam Kementerian Agama Republik Indonesia, 2011, hlm.13</w:t>
      </w:r>
    </w:p>
  </w:footnote>
  <w:footnote w:id="6">
    <w:p w:rsidR="001370DD" w:rsidRPr="00A51BFE" w:rsidRDefault="001370DD" w:rsidP="00A51BFE">
      <w:pPr>
        <w:pStyle w:val="FootnoteText"/>
        <w:ind w:firstLine="567"/>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lang w:val="fi-FI"/>
        </w:rPr>
        <w:t xml:space="preserve"> </w:t>
      </w:r>
      <w:r w:rsidRPr="00A51BFE">
        <w:rPr>
          <w:rFonts w:ascii="Times New Roman" w:hAnsi="Times New Roman" w:cs="Times New Roman"/>
          <w:i/>
        </w:rPr>
        <w:t>Ibid</w:t>
      </w:r>
      <w:r w:rsidRPr="00A51BFE">
        <w:rPr>
          <w:rFonts w:ascii="Times New Roman" w:hAnsi="Times New Roman" w:cs="Times New Roman"/>
        </w:rPr>
        <w:t xml:space="preserve">, hlm.13. </w:t>
      </w:r>
    </w:p>
  </w:footnote>
  <w:footnote w:id="7">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Departemen Pendidikan Nasional, </w:t>
      </w:r>
      <w:r w:rsidRPr="00A51BFE">
        <w:rPr>
          <w:rFonts w:ascii="Times New Roman" w:hAnsi="Times New Roman" w:cs="Times New Roman"/>
          <w:i/>
        </w:rPr>
        <w:t>Kamus Besar Bahasa Indonesia,</w:t>
      </w:r>
      <w:r w:rsidRPr="00A51BFE">
        <w:rPr>
          <w:rFonts w:ascii="Times New Roman" w:hAnsi="Times New Roman" w:cs="Times New Roman"/>
        </w:rPr>
        <w:t xml:space="preserve"> Edisi Keempat,</w:t>
      </w:r>
      <w:r>
        <w:rPr>
          <w:rFonts w:ascii="Times New Roman" w:hAnsi="Times New Roman" w:cs="Times New Roman"/>
          <w:lang w:val="en-US"/>
        </w:rPr>
        <w:t xml:space="preserve"> </w:t>
      </w:r>
      <w:r w:rsidRPr="00A51BFE">
        <w:rPr>
          <w:rFonts w:ascii="Times New Roman" w:hAnsi="Times New Roman" w:cs="Times New Roman"/>
        </w:rPr>
        <w:t>(Jakarta : Gramedia pustaka utama, 2008),</w:t>
      </w:r>
      <w:r>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1340.</w:t>
      </w:r>
    </w:p>
  </w:footnote>
  <w:footnote w:id="8">
    <w:p w:rsidR="001370DD" w:rsidRPr="00A51BFE" w:rsidRDefault="001370DD" w:rsidP="00391258">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Nana sudjana, </w:t>
      </w:r>
      <w:r w:rsidRPr="00A51BFE">
        <w:rPr>
          <w:rFonts w:ascii="Times New Roman" w:hAnsi="Times New Roman" w:cs="Times New Roman"/>
          <w:i/>
        </w:rPr>
        <w:t>Dasar-</w:t>
      </w:r>
      <w:r>
        <w:rPr>
          <w:rFonts w:ascii="Times New Roman" w:hAnsi="Times New Roman" w:cs="Times New Roman"/>
          <w:i/>
          <w:lang w:val="en-US"/>
        </w:rPr>
        <w:t>D</w:t>
      </w:r>
      <w:r>
        <w:rPr>
          <w:rFonts w:ascii="Times New Roman" w:hAnsi="Times New Roman" w:cs="Times New Roman"/>
          <w:i/>
        </w:rPr>
        <w:t xml:space="preserve">asar Proses </w:t>
      </w:r>
      <w:r>
        <w:rPr>
          <w:rFonts w:ascii="Times New Roman" w:hAnsi="Times New Roman" w:cs="Times New Roman"/>
          <w:i/>
          <w:lang w:val="en-US"/>
        </w:rPr>
        <w:t>B</w:t>
      </w:r>
      <w:r w:rsidRPr="00A51BFE">
        <w:rPr>
          <w:rFonts w:ascii="Times New Roman" w:hAnsi="Times New Roman" w:cs="Times New Roman"/>
          <w:i/>
        </w:rPr>
        <w:t>elajar Mengajar,</w:t>
      </w:r>
      <w:r w:rsidRPr="00A51BFE">
        <w:rPr>
          <w:rFonts w:ascii="Times New Roman" w:hAnsi="Times New Roman" w:cs="Times New Roman"/>
        </w:rPr>
        <w:t xml:space="preserve"> (Bandung : Sinar Baru Algensindo,</w:t>
      </w:r>
      <w:r>
        <w:rPr>
          <w:rFonts w:ascii="Times New Roman" w:hAnsi="Times New Roman" w:cs="Times New Roman"/>
          <w:lang w:val="en-US"/>
        </w:rPr>
        <w:t xml:space="preserve"> </w:t>
      </w:r>
      <w:r w:rsidRPr="00A51BFE">
        <w:rPr>
          <w:rFonts w:ascii="Times New Roman" w:hAnsi="Times New Roman" w:cs="Times New Roman"/>
        </w:rPr>
        <w:t>2010)</w:t>
      </w:r>
      <w:r>
        <w:rPr>
          <w:rFonts w:ascii="Times New Roman" w:hAnsi="Times New Roman" w:cs="Times New Roman"/>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147.</w:t>
      </w:r>
    </w:p>
  </w:footnote>
  <w:footnote w:id="9">
    <w:p w:rsidR="001370DD" w:rsidRPr="00A51BFE" w:rsidRDefault="001370DD" w:rsidP="00A51BFE">
      <w:pPr>
        <w:pStyle w:val="FootnoteText"/>
        <w:ind w:firstLine="567"/>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Ahmad Rohani,</w:t>
      </w:r>
      <w:r>
        <w:rPr>
          <w:rFonts w:ascii="Times New Roman" w:hAnsi="Times New Roman" w:cs="Times New Roman"/>
          <w:lang w:val="en-US"/>
        </w:rPr>
        <w:t xml:space="preserve"> </w:t>
      </w:r>
      <w:r w:rsidRPr="00A51BFE">
        <w:rPr>
          <w:rFonts w:ascii="Times New Roman" w:hAnsi="Times New Roman" w:cs="Times New Roman"/>
        </w:rPr>
        <w:t xml:space="preserve"> </w:t>
      </w:r>
      <w:r w:rsidRPr="00A51BFE">
        <w:rPr>
          <w:rFonts w:ascii="Times New Roman" w:hAnsi="Times New Roman" w:cs="Times New Roman"/>
          <w:i/>
        </w:rPr>
        <w:t>Pengel</w:t>
      </w:r>
      <w:r>
        <w:rPr>
          <w:rFonts w:ascii="Times New Roman" w:hAnsi="Times New Roman" w:cs="Times New Roman"/>
          <w:i/>
        </w:rPr>
        <w:t>olaan Pe</w:t>
      </w:r>
      <w:r w:rsidRPr="00A51BFE">
        <w:rPr>
          <w:rFonts w:ascii="Times New Roman" w:hAnsi="Times New Roman" w:cs="Times New Roman"/>
          <w:i/>
        </w:rPr>
        <w:t>ngajaran,</w:t>
      </w:r>
      <w:r>
        <w:rPr>
          <w:rFonts w:ascii="Times New Roman" w:hAnsi="Times New Roman" w:cs="Times New Roman"/>
        </w:rPr>
        <w:t xml:space="preserve"> (Jakarta : Rineka Cipta,</w:t>
      </w:r>
      <w:r>
        <w:rPr>
          <w:rFonts w:ascii="Times New Roman" w:hAnsi="Times New Roman" w:cs="Times New Roman"/>
          <w:lang w:val="en-US"/>
        </w:rPr>
        <w:t xml:space="preserve"> </w:t>
      </w:r>
      <w:r w:rsidRPr="00A51BFE">
        <w:rPr>
          <w:rFonts w:ascii="Times New Roman" w:hAnsi="Times New Roman" w:cs="Times New Roman"/>
        </w:rPr>
        <w:t>2004)</w:t>
      </w:r>
      <w:r>
        <w:rPr>
          <w:rFonts w:ascii="Times New Roman" w:hAnsi="Times New Roman" w:cs="Times New Roman"/>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34</w:t>
      </w:r>
    </w:p>
  </w:footnote>
  <w:footnote w:id="10">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Zainal Aqib, </w:t>
      </w:r>
      <w:r w:rsidRPr="00A51BFE">
        <w:rPr>
          <w:rFonts w:ascii="Times New Roman" w:hAnsi="Times New Roman" w:cs="Times New Roman"/>
          <w:i/>
        </w:rPr>
        <w:t>Op.</w:t>
      </w:r>
      <w:r>
        <w:rPr>
          <w:rFonts w:ascii="Times New Roman" w:hAnsi="Times New Roman" w:cs="Times New Roman"/>
          <w:i/>
          <w:lang w:val="en-US"/>
        </w:rPr>
        <w:t xml:space="preserve"> </w:t>
      </w:r>
      <w:r w:rsidRPr="00A51BFE">
        <w:rPr>
          <w:rFonts w:ascii="Times New Roman" w:hAnsi="Times New Roman" w:cs="Times New Roman"/>
          <w:i/>
        </w:rPr>
        <w:t>Cit</w:t>
      </w:r>
      <w:r w:rsidRPr="00A51BFE">
        <w:rPr>
          <w:rFonts w:ascii="Times New Roman" w:hAnsi="Times New Roman" w:cs="Times New Roman"/>
        </w:rPr>
        <w:t>.</w:t>
      </w:r>
      <w:r>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69</w:t>
      </w:r>
    </w:p>
  </w:footnote>
  <w:footnote w:id="11">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lang w:val="en-US"/>
        </w:rPr>
        <w:t xml:space="preserve"> </w:t>
      </w:r>
      <w:r w:rsidRPr="00A51BFE">
        <w:rPr>
          <w:rFonts w:ascii="Times New Roman" w:hAnsi="Times New Roman" w:cs="Times New Roman"/>
        </w:rPr>
        <w:t xml:space="preserve">Hasron Usman dan Muhammad Misdar, </w:t>
      </w:r>
      <w:r w:rsidRPr="00A51BFE">
        <w:rPr>
          <w:rFonts w:ascii="Times New Roman" w:hAnsi="Times New Roman" w:cs="Times New Roman"/>
          <w:i/>
        </w:rPr>
        <w:t>Strategi  Belajar  Mengajar,</w:t>
      </w:r>
      <w:r>
        <w:rPr>
          <w:rFonts w:ascii="Times New Roman" w:hAnsi="Times New Roman" w:cs="Times New Roman"/>
          <w:i/>
          <w:lang w:val="en-US"/>
        </w:rPr>
        <w:t xml:space="preserve"> </w:t>
      </w:r>
      <w:r w:rsidRPr="00A51BFE">
        <w:rPr>
          <w:rFonts w:ascii="Times New Roman" w:hAnsi="Times New Roman" w:cs="Times New Roman"/>
          <w:i/>
        </w:rPr>
        <w:t>(</w:t>
      </w:r>
      <w:r w:rsidRPr="00A51BFE">
        <w:rPr>
          <w:rFonts w:ascii="Times New Roman" w:hAnsi="Times New Roman" w:cs="Times New Roman"/>
        </w:rPr>
        <w:t>Palembang : Fakultas Tarbiyah IAIN Raden Fatah, 2000)</w:t>
      </w:r>
      <w:r>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1</w:t>
      </w:r>
    </w:p>
  </w:footnote>
  <w:footnote w:id="12">
    <w:p w:rsidR="001370DD" w:rsidRPr="00A51BFE" w:rsidRDefault="001370DD" w:rsidP="00A51BFE">
      <w:pPr>
        <w:pStyle w:val="FootnoteText"/>
        <w:ind w:firstLine="567"/>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lang w:val="en-US"/>
        </w:rPr>
        <w:t xml:space="preserve"> </w:t>
      </w:r>
      <w:r w:rsidRPr="00A51BFE">
        <w:rPr>
          <w:rFonts w:ascii="Times New Roman" w:hAnsi="Times New Roman" w:cs="Times New Roman"/>
        </w:rPr>
        <w:t xml:space="preserve">Sunhaji, </w:t>
      </w:r>
      <w:r w:rsidRPr="00A51BFE">
        <w:rPr>
          <w:rFonts w:ascii="Times New Roman" w:hAnsi="Times New Roman" w:cs="Times New Roman"/>
          <w:i/>
        </w:rPr>
        <w:t>Strategi pembelajaran,</w:t>
      </w:r>
      <w:r w:rsidRPr="00A51BFE">
        <w:rPr>
          <w:rFonts w:ascii="Times New Roman" w:hAnsi="Times New Roman" w:cs="Times New Roman"/>
        </w:rPr>
        <w:t xml:space="preserve"> (Yogyakarta : Grafindo Lentera Media,</w:t>
      </w:r>
      <w:r>
        <w:rPr>
          <w:rFonts w:ascii="Times New Roman" w:hAnsi="Times New Roman" w:cs="Times New Roman"/>
          <w:lang w:val="en-US"/>
        </w:rPr>
        <w:t xml:space="preserve"> </w:t>
      </w:r>
      <w:r w:rsidRPr="00A51BFE">
        <w:rPr>
          <w:rFonts w:ascii="Times New Roman" w:hAnsi="Times New Roman" w:cs="Times New Roman"/>
        </w:rPr>
        <w:t>2009)</w:t>
      </w:r>
      <w:r>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3</w:t>
      </w:r>
    </w:p>
  </w:footnote>
  <w:footnote w:id="13">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Ramayulis, </w:t>
      </w:r>
      <w:r w:rsidRPr="00A51BFE">
        <w:rPr>
          <w:rFonts w:ascii="Times New Roman" w:hAnsi="Times New Roman" w:cs="Times New Roman"/>
          <w:i/>
        </w:rPr>
        <w:t>Metodologi Pengajaran Agama Islam,</w:t>
      </w:r>
      <w:r w:rsidRPr="00A51BFE">
        <w:rPr>
          <w:rFonts w:ascii="Times New Roman" w:hAnsi="Times New Roman" w:cs="Times New Roman"/>
        </w:rPr>
        <w:t xml:space="preserve"> (Jakarta : Kalam Muliah, 1994),</w:t>
      </w:r>
      <w:r>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77</w:t>
      </w:r>
    </w:p>
  </w:footnote>
  <w:footnote w:id="14">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rPr>
        <w:t xml:space="preserve"> Team Dikdatif</w:t>
      </w:r>
      <w:r w:rsidRPr="00391258">
        <w:rPr>
          <w:rFonts w:ascii="Times New Roman" w:hAnsi="Times New Roman" w:cs="Times New Roman"/>
        </w:rPr>
        <w:t xml:space="preserve"> </w:t>
      </w:r>
      <w:r w:rsidRPr="00A51BFE">
        <w:rPr>
          <w:rFonts w:ascii="Times New Roman" w:hAnsi="Times New Roman" w:cs="Times New Roman"/>
        </w:rPr>
        <w:t xml:space="preserve">Metodik Kurikulum IKIP Surabaya, </w:t>
      </w:r>
      <w:r w:rsidRPr="00A51BFE">
        <w:rPr>
          <w:rFonts w:ascii="Times New Roman" w:hAnsi="Times New Roman" w:cs="Times New Roman"/>
          <w:i/>
        </w:rPr>
        <w:t>Pengantar Diktaktik Metodik Kurikulum PMB</w:t>
      </w:r>
      <w:r w:rsidRPr="00A51BFE">
        <w:rPr>
          <w:rFonts w:ascii="Times New Roman" w:hAnsi="Times New Roman" w:cs="Times New Roman"/>
        </w:rPr>
        <w:t>, (Jakarta : Rajawali, 1987), hlm.</w:t>
      </w:r>
      <w:r w:rsidRPr="001370DD">
        <w:rPr>
          <w:rFonts w:ascii="Times New Roman" w:hAnsi="Times New Roman" w:cs="Times New Roman"/>
        </w:rPr>
        <w:t xml:space="preserve"> </w:t>
      </w:r>
      <w:r w:rsidRPr="00A51BFE">
        <w:rPr>
          <w:rFonts w:ascii="Times New Roman" w:hAnsi="Times New Roman" w:cs="Times New Roman"/>
        </w:rPr>
        <w:t>44</w:t>
      </w:r>
    </w:p>
  </w:footnote>
  <w:footnote w:id="15">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Syaiful Bahri Djamarah dan Aswan Zain, </w:t>
      </w:r>
      <w:r w:rsidRPr="00A51BFE">
        <w:rPr>
          <w:rFonts w:ascii="Times New Roman" w:hAnsi="Times New Roman" w:cs="Times New Roman"/>
          <w:i/>
        </w:rPr>
        <w:t xml:space="preserve">Strategi Belajar Mengajar, </w:t>
      </w:r>
      <w:r w:rsidRPr="00A51BFE">
        <w:rPr>
          <w:rFonts w:ascii="Times New Roman" w:hAnsi="Times New Roman" w:cs="Times New Roman"/>
        </w:rPr>
        <w:t xml:space="preserve">(Jakarta: Renika Cipta, 2010), hlm. 46. </w:t>
      </w:r>
    </w:p>
  </w:footnote>
  <w:footnote w:id="16">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Departemen  Agama R.</w:t>
      </w:r>
      <w:r>
        <w:rPr>
          <w:rFonts w:ascii="Times New Roman" w:hAnsi="Times New Roman" w:cs="Times New Roman"/>
          <w:lang w:val="en-US"/>
        </w:rPr>
        <w:t xml:space="preserve"> </w:t>
      </w:r>
      <w:r w:rsidRPr="00A51BFE">
        <w:rPr>
          <w:rFonts w:ascii="Times New Roman" w:hAnsi="Times New Roman" w:cs="Times New Roman"/>
        </w:rPr>
        <w:t xml:space="preserve">I, </w:t>
      </w:r>
      <w:r w:rsidRPr="00A51BFE">
        <w:rPr>
          <w:rFonts w:ascii="Times New Roman" w:hAnsi="Times New Roman" w:cs="Times New Roman"/>
          <w:i/>
        </w:rPr>
        <w:t xml:space="preserve">Metodologi Pendidikan Agama Islam, </w:t>
      </w:r>
      <w:r w:rsidRPr="00A51BFE">
        <w:rPr>
          <w:rFonts w:ascii="Times New Roman" w:hAnsi="Times New Roman" w:cs="Times New Roman"/>
        </w:rPr>
        <w:t xml:space="preserve"> (Jakarta : Direktorat Jendral Kelembagaan Agama Islam, 2002 ),</w:t>
      </w:r>
      <w:r>
        <w:rPr>
          <w:rFonts w:ascii="Times New Roman" w:hAnsi="Times New Roman" w:cs="Times New Roman"/>
          <w:lang w:val="en-US"/>
        </w:rPr>
        <w:t xml:space="preserve"> </w:t>
      </w:r>
      <w:r w:rsidRPr="00A51BFE">
        <w:rPr>
          <w:rFonts w:ascii="Times New Roman" w:hAnsi="Times New Roman" w:cs="Times New Roman"/>
        </w:rPr>
        <w:t>hlm. 88.</w:t>
      </w:r>
    </w:p>
  </w:footnote>
  <w:footnote w:id="17">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rPr>
        <w:t xml:space="preserve"> Ahmad Izzan,</w:t>
      </w:r>
      <w:r>
        <w:rPr>
          <w:rFonts w:ascii="Times New Roman" w:hAnsi="Times New Roman" w:cs="Times New Roman"/>
          <w:lang w:val="en-US"/>
        </w:rPr>
        <w:t xml:space="preserve"> </w:t>
      </w:r>
      <w:r w:rsidRPr="00A51BFE">
        <w:rPr>
          <w:rFonts w:ascii="Times New Roman" w:hAnsi="Times New Roman" w:cs="Times New Roman"/>
        </w:rPr>
        <w:t>Metodologi Pengajaran Bahasa  Arab, (Bandung : Humaniora, 2004),</w:t>
      </w:r>
      <w:r>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83.</w:t>
      </w:r>
    </w:p>
  </w:footnote>
  <w:footnote w:id="18">
    <w:p w:rsidR="001370DD" w:rsidRDefault="001370DD" w:rsidP="00D80C56">
      <w:pPr>
        <w:ind w:firstLine="567"/>
      </w:pPr>
      <w:r w:rsidRPr="00A51BFE">
        <w:rPr>
          <w:rStyle w:val="FootnoteReference"/>
          <w:rFonts w:ascii="Times New Roman" w:hAnsi="Times New Roman" w:cs="Times New Roman"/>
        </w:rPr>
        <w:footnoteRef/>
      </w:r>
      <w:r>
        <w:rPr>
          <w:lang w:val="en-US"/>
        </w:rPr>
        <w:t xml:space="preserve"> </w:t>
      </w:r>
      <w:hyperlink r:id="rId1" w:history="1">
        <w:r w:rsidRPr="009C0E30">
          <w:rPr>
            <w:rStyle w:val="Hyperlink"/>
            <w:rFonts w:ascii="Times New Roman" w:hAnsi="Times New Roman" w:cs="Times New Roman"/>
            <w:color w:val="000000" w:themeColor="text1"/>
            <w:sz w:val="20"/>
            <w:szCs w:val="20"/>
            <w:u w:val="none"/>
          </w:rPr>
          <w:t>http://akhmadsudrajat.wordpress.com/2008/09/12/pendekatan-strategi-metode-teknik-dan-model-pembelajaran/,</w:t>
        </w:r>
        <w:r w:rsidRPr="009C0E30">
          <w:rPr>
            <w:rStyle w:val="Hyperlink"/>
            <w:rFonts w:ascii="Times New Roman" w:hAnsi="Times New Roman" w:cs="Times New Roman"/>
            <w:color w:val="000000" w:themeColor="text1"/>
            <w:sz w:val="20"/>
            <w:szCs w:val="20"/>
            <w:u w:val="none"/>
            <w:lang w:val="en-US"/>
          </w:rPr>
          <w:t xml:space="preserve"> </w:t>
        </w:r>
        <w:r w:rsidRPr="009C0E30">
          <w:rPr>
            <w:rStyle w:val="Hyperlink"/>
            <w:rFonts w:ascii="Times New Roman" w:hAnsi="Times New Roman" w:cs="Times New Roman"/>
            <w:color w:val="000000" w:themeColor="text1"/>
            <w:sz w:val="20"/>
            <w:szCs w:val="20"/>
            <w:u w:val="none"/>
          </w:rPr>
          <w:t>diakses</w:t>
        </w:r>
      </w:hyperlink>
      <w:r>
        <w:rPr>
          <w:rStyle w:val="Hyperlink"/>
          <w:rFonts w:ascii="Times New Roman" w:hAnsi="Times New Roman" w:cs="Times New Roman"/>
          <w:color w:val="000000" w:themeColor="text1"/>
          <w:sz w:val="20"/>
          <w:szCs w:val="20"/>
          <w:u w:val="none"/>
          <w:lang w:val="en-US"/>
        </w:rPr>
        <w:t xml:space="preserve"> </w:t>
      </w:r>
      <w:r w:rsidRPr="00D80C56">
        <w:rPr>
          <w:rFonts w:ascii="Times New Roman" w:hAnsi="Times New Roman" w:cs="Times New Roman"/>
          <w:sz w:val="20"/>
          <w:szCs w:val="20"/>
        </w:rPr>
        <w:t>pada tanggal  16 Agustus 2014</w:t>
      </w:r>
    </w:p>
    <w:p w:rsidR="001370DD" w:rsidRPr="00A51BFE" w:rsidRDefault="001370DD" w:rsidP="00A51BFE">
      <w:pPr>
        <w:pStyle w:val="FootnoteText"/>
        <w:ind w:firstLine="567"/>
        <w:rPr>
          <w:rFonts w:ascii="Times New Roman" w:hAnsi="Times New Roman" w:cs="Times New Roman"/>
        </w:rPr>
      </w:pPr>
    </w:p>
  </w:footnote>
  <w:footnote w:id="19">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rPr>
        <w:t xml:space="preserve"> Ramayayulis,</w:t>
      </w:r>
      <w:r>
        <w:rPr>
          <w:rFonts w:ascii="Times New Roman" w:hAnsi="Times New Roman" w:cs="Times New Roman"/>
          <w:lang w:val="en-US"/>
        </w:rPr>
        <w:t xml:space="preserve"> </w:t>
      </w:r>
      <w:r w:rsidRPr="00A51BFE">
        <w:rPr>
          <w:rFonts w:ascii="Times New Roman" w:hAnsi="Times New Roman" w:cs="Times New Roman"/>
          <w:i/>
        </w:rPr>
        <w:t>Ilmu Pendidikan Islam</w:t>
      </w:r>
      <w:r w:rsidRPr="00A51BFE">
        <w:rPr>
          <w:rFonts w:ascii="Times New Roman" w:hAnsi="Times New Roman" w:cs="Times New Roman"/>
        </w:rPr>
        <w:t>,</w:t>
      </w:r>
      <w:r>
        <w:rPr>
          <w:rFonts w:ascii="Times New Roman" w:hAnsi="Times New Roman" w:cs="Times New Roman"/>
          <w:lang w:val="en-US"/>
        </w:rPr>
        <w:t xml:space="preserve"> </w:t>
      </w:r>
      <w:r w:rsidRPr="00A51BFE">
        <w:rPr>
          <w:rFonts w:ascii="Times New Roman" w:hAnsi="Times New Roman" w:cs="Times New Roman"/>
        </w:rPr>
        <w:t>(Jakarta : Kalam Mulia,</w:t>
      </w:r>
      <w:r>
        <w:rPr>
          <w:rFonts w:ascii="Times New Roman" w:hAnsi="Times New Roman" w:cs="Times New Roman"/>
          <w:lang w:val="en-US"/>
        </w:rPr>
        <w:t xml:space="preserve"> </w:t>
      </w:r>
      <w:r w:rsidRPr="00A51BFE">
        <w:rPr>
          <w:rFonts w:ascii="Times New Roman" w:hAnsi="Times New Roman" w:cs="Times New Roman"/>
        </w:rPr>
        <w:t>2008), hlm,</w:t>
      </w:r>
      <w:r>
        <w:rPr>
          <w:rFonts w:ascii="Times New Roman" w:hAnsi="Times New Roman" w:cs="Times New Roman"/>
          <w:lang w:val="en-US"/>
        </w:rPr>
        <w:t xml:space="preserve"> </w:t>
      </w:r>
      <w:r w:rsidRPr="00A51BFE">
        <w:rPr>
          <w:rFonts w:ascii="Times New Roman" w:hAnsi="Times New Roman" w:cs="Times New Roman"/>
        </w:rPr>
        <w:t>148.</w:t>
      </w:r>
    </w:p>
  </w:footnote>
  <w:footnote w:id="20">
    <w:p w:rsidR="001370DD" w:rsidRPr="009C0E30" w:rsidRDefault="001370DD" w:rsidP="00A51BFE">
      <w:pPr>
        <w:pStyle w:val="FootnoteText"/>
        <w:ind w:firstLine="567"/>
        <w:jc w:val="both"/>
        <w:rPr>
          <w:rFonts w:ascii="Times New Roman" w:hAnsi="Times New Roman" w:cs="Times New Roman"/>
          <w:color w:val="000000" w:themeColor="text1"/>
        </w:rPr>
      </w:pPr>
      <w:r w:rsidRPr="00A51BFE">
        <w:rPr>
          <w:rStyle w:val="FootnoteReference"/>
          <w:rFonts w:ascii="Times New Roman" w:hAnsi="Times New Roman" w:cs="Times New Roman"/>
        </w:rPr>
        <w:footnoteRef/>
      </w:r>
      <w:hyperlink r:id="rId2" w:history="1">
        <w:r w:rsidRPr="009C0E30">
          <w:rPr>
            <w:rStyle w:val="Hyperlink"/>
            <w:rFonts w:ascii="Times New Roman" w:hAnsi="Times New Roman" w:cs="Times New Roman"/>
            <w:color w:val="000000" w:themeColor="text1"/>
            <w:u w:val="none"/>
          </w:rPr>
          <w:t>http://akhmadsudrajat.wordpress.com/2008/09/12/pendekatan-strategi-metode-teknik-dan-model-pembelajaran/,</w:t>
        </w:r>
        <w:r w:rsidRPr="009C0E30">
          <w:rPr>
            <w:rStyle w:val="Hyperlink"/>
            <w:rFonts w:ascii="Times New Roman" w:hAnsi="Times New Roman" w:cs="Times New Roman"/>
            <w:color w:val="000000" w:themeColor="text1"/>
            <w:u w:val="none"/>
            <w:lang w:val="en-US"/>
          </w:rPr>
          <w:t xml:space="preserve"> </w:t>
        </w:r>
        <w:r w:rsidRPr="009C0E30">
          <w:rPr>
            <w:rStyle w:val="Hyperlink"/>
            <w:rFonts w:ascii="Times New Roman" w:hAnsi="Times New Roman" w:cs="Times New Roman"/>
            <w:color w:val="000000" w:themeColor="text1"/>
            <w:u w:val="none"/>
          </w:rPr>
          <w:t>diakses</w:t>
        </w:r>
      </w:hyperlink>
      <w:r w:rsidRPr="009C0E30">
        <w:rPr>
          <w:rFonts w:ascii="Times New Roman" w:hAnsi="Times New Roman" w:cs="Times New Roman"/>
          <w:color w:val="000000" w:themeColor="text1"/>
        </w:rPr>
        <w:t xml:space="preserve"> pada tanggal 27 juni 2014</w:t>
      </w:r>
    </w:p>
  </w:footnote>
  <w:footnote w:id="21">
    <w:p w:rsidR="001370DD" w:rsidRPr="00A51BFE" w:rsidRDefault="001370DD" w:rsidP="00103377">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lang w:val="fi-FI"/>
        </w:rPr>
        <w:t>Bahrissalim &amp; Abdul Haris</w:t>
      </w:r>
      <w:r w:rsidRPr="00A51BFE">
        <w:rPr>
          <w:rFonts w:ascii="Times New Roman" w:hAnsi="Times New Roman" w:cs="Times New Roman"/>
        </w:rPr>
        <w:t xml:space="preserve">, </w:t>
      </w:r>
      <w:r w:rsidRPr="00A51BFE">
        <w:rPr>
          <w:rFonts w:ascii="Times New Roman" w:hAnsi="Times New Roman" w:cs="Times New Roman"/>
          <w:i/>
        </w:rPr>
        <w:t>Op.</w:t>
      </w:r>
      <w:r>
        <w:rPr>
          <w:rFonts w:ascii="Times New Roman" w:hAnsi="Times New Roman" w:cs="Times New Roman"/>
          <w:i/>
          <w:lang w:val="en-US"/>
        </w:rPr>
        <w:t xml:space="preserve"> </w:t>
      </w:r>
      <w:r w:rsidRPr="00A51BFE">
        <w:rPr>
          <w:rFonts w:ascii="Times New Roman" w:hAnsi="Times New Roman" w:cs="Times New Roman"/>
          <w:i/>
        </w:rPr>
        <w:t>Cit</w:t>
      </w:r>
      <w:r w:rsidRPr="00A51BFE">
        <w:rPr>
          <w:rFonts w:ascii="Times New Roman" w:hAnsi="Times New Roman" w:cs="Times New Roman"/>
        </w:rPr>
        <w:t>.</w:t>
      </w:r>
      <w:r>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15.</w:t>
      </w:r>
    </w:p>
  </w:footnote>
  <w:footnote w:id="22">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Agus Suprijono, </w:t>
      </w:r>
      <w:r w:rsidRPr="00A51BFE">
        <w:rPr>
          <w:rFonts w:ascii="Times New Roman" w:hAnsi="Times New Roman" w:cs="Times New Roman"/>
          <w:i/>
        </w:rPr>
        <w:t>Cooperatif Learning: Teori dan Aplikasi PAIKEM</w:t>
      </w:r>
      <w:r w:rsidRPr="00A51BFE">
        <w:rPr>
          <w:rFonts w:ascii="Times New Roman" w:hAnsi="Times New Roman" w:cs="Times New Roman"/>
        </w:rPr>
        <w:t xml:space="preserve">, (Yogyakarta: Pustaka Pelajar, 2013), hlm. 105. </w:t>
      </w:r>
    </w:p>
  </w:footnote>
  <w:footnote w:id="23">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Ismail Sukardi,</w:t>
      </w:r>
      <w:r>
        <w:rPr>
          <w:rFonts w:ascii="Times New Roman" w:hAnsi="Times New Roman" w:cs="Times New Roman"/>
          <w:lang w:val="en-US"/>
        </w:rPr>
        <w:t xml:space="preserve"> </w:t>
      </w:r>
      <w:r w:rsidRPr="00F17DA8">
        <w:rPr>
          <w:rFonts w:ascii="Times New Roman" w:hAnsi="Times New Roman" w:cs="Times New Roman"/>
          <w:i/>
          <w:iCs/>
        </w:rPr>
        <w:t>Op.</w:t>
      </w:r>
      <w:r>
        <w:rPr>
          <w:rFonts w:ascii="Times New Roman" w:hAnsi="Times New Roman" w:cs="Times New Roman"/>
          <w:i/>
          <w:iCs/>
          <w:lang w:val="en-US"/>
        </w:rPr>
        <w:t xml:space="preserve"> </w:t>
      </w:r>
      <w:r w:rsidRPr="00F17DA8">
        <w:rPr>
          <w:rFonts w:ascii="Times New Roman" w:hAnsi="Times New Roman" w:cs="Times New Roman"/>
          <w:i/>
          <w:iCs/>
        </w:rPr>
        <w:t>Cit</w:t>
      </w:r>
      <w:r w:rsidRPr="00A51BFE">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lang w:val="en-US"/>
        </w:rPr>
        <w:t>h</w:t>
      </w:r>
      <w:r w:rsidRPr="00A51BFE">
        <w:rPr>
          <w:rFonts w:ascii="Times New Roman" w:hAnsi="Times New Roman" w:cs="Times New Roman"/>
        </w:rPr>
        <w:t>lm</w:t>
      </w:r>
      <w:proofErr w:type="gramEnd"/>
      <w:r>
        <w:rPr>
          <w:rFonts w:ascii="Times New Roman" w:hAnsi="Times New Roman" w:cs="Times New Roman"/>
          <w:lang w:val="en-US"/>
        </w:rPr>
        <w:t>.</w:t>
      </w:r>
      <w:r w:rsidRPr="00A51BFE">
        <w:rPr>
          <w:rFonts w:ascii="Times New Roman" w:hAnsi="Times New Roman" w:cs="Times New Roman"/>
        </w:rPr>
        <w:t xml:space="preserve"> 172</w:t>
      </w:r>
    </w:p>
  </w:footnote>
  <w:footnote w:id="24">
    <w:p w:rsidR="001370DD" w:rsidRPr="00A51BFE" w:rsidRDefault="001370DD" w:rsidP="00A51BFE">
      <w:pPr>
        <w:pStyle w:val="FootnoteText"/>
        <w:ind w:firstLine="567"/>
        <w:rPr>
          <w:rFonts w:ascii="Times New Roman" w:hAnsi="Times New Roman" w:cs="Times New Roman"/>
        </w:rPr>
      </w:pPr>
      <w:r w:rsidRPr="00A51BFE">
        <w:rPr>
          <w:rStyle w:val="FootnoteReference"/>
          <w:rFonts w:ascii="Times New Roman" w:hAnsi="Times New Roman" w:cs="Times New Roman"/>
        </w:rPr>
        <w:footnoteRef/>
      </w:r>
      <w:hyperlink w:history="1">
        <w:r w:rsidRPr="009C0E30">
          <w:rPr>
            <w:rStyle w:val="Hyperlink"/>
            <w:rFonts w:ascii="Times New Roman" w:hAnsi="Times New Roman" w:cs="Times New Roman"/>
            <w:color w:val="000000" w:themeColor="text1"/>
            <w:u w:val="none"/>
          </w:rPr>
          <w:t>Http://Aginista.</w:t>
        </w:r>
        <w:r w:rsidRPr="009C0E30">
          <w:rPr>
            <w:rStyle w:val="Hyperlink"/>
            <w:rFonts w:ascii="Times New Roman" w:hAnsi="Times New Roman" w:cs="Times New Roman"/>
            <w:color w:val="000000" w:themeColor="text1"/>
            <w:u w:val="none"/>
            <w:lang w:val="en-US"/>
          </w:rPr>
          <w:t xml:space="preserve"> </w:t>
        </w:r>
        <w:r w:rsidRPr="009C0E30">
          <w:rPr>
            <w:rStyle w:val="Hyperlink"/>
            <w:rFonts w:ascii="Times New Roman" w:hAnsi="Times New Roman" w:cs="Times New Roman"/>
            <w:color w:val="000000" w:themeColor="text1"/>
            <w:u w:val="none"/>
          </w:rPr>
          <w:t>Blogspot.</w:t>
        </w:r>
        <w:r w:rsidRPr="009C0E30">
          <w:rPr>
            <w:rStyle w:val="Hyperlink"/>
            <w:rFonts w:ascii="Times New Roman" w:hAnsi="Times New Roman" w:cs="Times New Roman"/>
            <w:color w:val="000000" w:themeColor="text1"/>
            <w:u w:val="none"/>
            <w:lang w:val="en-US"/>
          </w:rPr>
          <w:t xml:space="preserve"> </w:t>
        </w:r>
        <w:r w:rsidRPr="009C0E30">
          <w:rPr>
            <w:rStyle w:val="Hyperlink"/>
            <w:rFonts w:ascii="Times New Roman" w:hAnsi="Times New Roman" w:cs="Times New Roman"/>
            <w:color w:val="000000" w:themeColor="text1"/>
            <w:u w:val="none"/>
          </w:rPr>
          <w:t>Com/2013/04/Metode-Pembelajaran-Snowball-Throwing. Html. Diakses</w:t>
        </w:r>
      </w:hyperlink>
      <w:r w:rsidRPr="009C0E30">
        <w:rPr>
          <w:rFonts w:ascii="Times New Roman" w:hAnsi="Times New Roman" w:cs="Times New Roman"/>
          <w:color w:val="000000" w:themeColor="text1"/>
        </w:rPr>
        <w:t xml:space="preserve">  pada Tanggal  25 juni 2014.</w:t>
      </w:r>
    </w:p>
  </w:footnote>
  <w:footnote w:id="25">
    <w:p w:rsidR="001370DD" w:rsidRPr="00296D9A" w:rsidRDefault="001370DD" w:rsidP="00A51BFE">
      <w:pPr>
        <w:pStyle w:val="FootnoteText"/>
        <w:ind w:firstLine="567"/>
        <w:rPr>
          <w:rFonts w:ascii="Times New Roman" w:hAnsi="Times New Roman" w:cs="Times New Roman"/>
          <w:i/>
        </w:rPr>
      </w:pPr>
      <w:r w:rsidRPr="000E79EB">
        <w:rPr>
          <w:rStyle w:val="FootnoteReference"/>
          <w:rFonts w:ascii="Times New Roman" w:hAnsi="Times New Roman" w:cs="Times New Roman"/>
          <w:i/>
        </w:rPr>
        <w:footnoteRef/>
      </w:r>
      <w:r w:rsidRPr="000E79EB">
        <w:rPr>
          <w:rFonts w:ascii="Times New Roman" w:hAnsi="Times New Roman" w:cs="Times New Roman"/>
          <w:i/>
        </w:rPr>
        <w:t xml:space="preserve"> Ibid.</w:t>
      </w:r>
      <w:r w:rsidR="00296D9A" w:rsidRPr="00296D9A">
        <w:rPr>
          <w:rFonts w:ascii="Times New Roman" w:hAnsi="Times New Roman" w:cs="Times New Roman"/>
          <w:i/>
        </w:rPr>
        <w:t>,</w:t>
      </w:r>
    </w:p>
  </w:footnote>
  <w:footnote w:id="26">
    <w:p w:rsidR="001370DD" w:rsidRPr="00296D9A" w:rsidRDefault="001370DD" w:rsidP="00A51BFE">
      <w:pPr>
        <w:pStyle w:val="FootnoteText"/>
        <w:ind w:firstLine="567"/>
        <w:rPr>
          <w:rFonts w:ascii="Times New Roman" w:hAnsi="Times New Roman" w:cs="Times New Roman"/>
          <w:lang w:val="en-US"/>
        </w:rPr>
      </w:pPr>
      <w:r w:rsidRPr="000E79EB">
        <w:rPr>
          <w:rStyle w:val="FootnoteReference"/>
          <w:rFonts w:ascii="Times New Roman" w:hAnsi="Times New Roman" w:cs="Times New Roman"/>
          <w:i/>
        </w:rPr>
        <w:footnoteRef/>
      </w:r>
      <w:r w:rsidR="00296D9A">
        <w:rPr>
          <w:rFonts w:ascii="Times New Roman" w:hAnsi="Times New Roman" w:cs="Times New Roman"/>
          <w:i/>
        </w:rPr>
        <w:t xml:space="preserve"> Ibi</w:t>
      </w:r>
      <w:r w:rsidR="00296D9A">
        <w:rPr>
          <w:rFonts w:ascii="Times New Roman" w:hAnsi="Times New Roman" w:cs="Times New Roman"/>
          <w:i/>
          <w:lang w:val="en-US"/>
        </w:rPr>
        <w:t>d.,</w:t>
      </w:r>
    </w:p>
  </w:footnote>
  <w:footnote w:id="27">
    <w:p w:rsidR="001370DD" w:rsidRPr="00A51BFE" w:rsidRDefault="001370DD" w:rsidP="00391258">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Slameto, </w:t>
      </w:r>
      <w:r w:rsidRPr="00A51BFE">
        <w:rPr>
          <w:rFonts w:ascii="Times New Roman" w:hAnsi="Times New Roman" w:cs="Times New Roman"/>
          <w:i/>
        </w:rPr>
        <w:t xml:space="preserve">Belajar dan Faktor </w:t>
      </w:r>
      <w:r w:rsidRPr="00296D9A">
        <w:rPr>
          <w:rFonts w:ascii="Times New Roman" w:hAnsi="Times New Roman" w:cs="Times New Roman"/>
          <w:i/>
        </w:rPr>
        <w:t>M</w:t>
      </w:r>
      <w:r w:rsidRPr="00A51BFE">
        <w:rPr>
          <w:rFonts w:ascii="Times New Roman" w:hAnsi="Times New Roman" w:cs="Times New Roman"/>
          <w:i/>
        </w:rPr>
        <w:t>epengaruhinya</w:t>
      </w:r>
      <w:r w:rsidRPr="00A51BFE">
        <w:rPr>
          <w:rFonts w:ascii="Times New Roman" w:hAnsi="Times New Roman" w:cs="Times New Roman"/>
        </w:rPr>
        <w:t xml:space="preserve">  ( Jakarta : Rineka Cipta 2003 ).</w:t>
      </w:r>
      <w:r w:rsidRPr="00296D9A">
        <w:rPr>
          <w:rFonts w:ascii="Times New Roman" w:hAnsi="Times New Roman" w:cs="Times New Roman"/>
        </w:rPr>
        <w:t xml:space="preserve"> </w:t>
      </w:r>
      <w:r w:rsidRPr="00A51BFE">
        <w:rPr>
          <w:rFonts w:ascii="Times New Roman" w:hAnsi="Times New Roman" w:cs="Times New Roman"/>
        </w:rPr>
        <w:t>hlm, 2.</w:t>
      </w:r>
    </w:p>
  </w:footnote>
  <w:footnote w:id="28">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Moh.</w:t>
      </w:r>
      <w:r w:rsidRPr="00296D9A">
        <w:rPr>
          <w:rFonts w:ascii="Times New Roman" w:hAnsi="Times New Roman" w:cs="Times New Roman"/>
        </w:rPr>
        <w:t xml:space="preserve"> </w:t>
      </w:r>
      <w:r w:rsidRPr="00A51BFE">
        <w:rPr>
          <w:rFonts w:ascii="Times New Roman" w:hAnsi="Times New Roman" w:cs="Times New Roman"/>
        </w:rPr>
        <w:t xml:space="preserve">Rifa’i,  </w:t>
      </w:r>
      <w:r w:rsidRPr="00A51BFE">
        <w:rPr>
          <w:rFonts w:ascii="Times New Roman" w:hAnsi="Times New Roman" w:cs="Times New Roman"/>
          <w:i/>
        </w:rPr>
        <w:t xml:space="preserve">Ilmu Fiqh Islam Lengkap </w:t>
      </w:r>
      <w:r w:rsidRPr="00A51BFE">
        <w:rPr>
          <w:rFonts w:ascii="Times New Roman" w:hAnsi="Times New Roman" w:cs="Times New Roman"/>
        </w:rPr>
        <w:t xml:space="preserve"> ( Semarang  : PT. Karya Toha Putra, 1978 ),</w:t>
      </w:r>
      <w:r>
        <w:rPr>
          <w:rFonts w:ascii="Times New Roman" w:hAnsi="Times New Roman" w:cs="Times New Roman"/>
          <w:lang w:val="en-US"/>
        </w:rPr>
        <w:t xml:space="preserve"> </w:t>
      </w:r>
      <w:r w:rsidRPr="00A51BFE">
        <w:rPr>
          <w:rFonts w:ascii="Times New Roman" w:hAnsi="Times New Roman" w:cs="Times New Roman"/>
        </w:rPr>
        <w:t>hlm. 11</w:t>
      </w:r>
    </w:p>
  </w:footnote>
  <w:footnote w:id="29">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Andi Prastowo, </w:t>
      </w:r>
      <w:r w:rsidRPr="00A51BFE">
        <w:rPr>
          <w:rFonts w:ascii="Times New Roman" w:hAnsi="Times New Roman" w:cs="Times New Roman"/>
          <w:i/>
        </w:rPr>
        <w:t>Pengembangan Bahan Ajar tematik</w:t>
      </w:r>
      <w:r w:rsidRPr="00A51BFE">
        <w:rPr>
          <w:rFonts w:ascii="Times New Roman" w:hAnsi="Times New Roman" w:cs="Times New Roman"/>
        </w:rPr>
        <w:t>, ( Jogyakarta : DIVA Press, 2013), hlm.</w:t>
      </w:r>
      <w:r>
        <w:rPr>
          <w:rFonts w:ascii="Times New Roman" w:hAnsi="Times New Roman" w:cs="Times New Roman"/>
          <w:lang w:val="en-US"/>
        </w:rPr>
        <w:t xml:space="preserve"> </w:t>
      </w:r>
      <w:r w:rsidRPr="00A51BFE">
        <w:rPr>
          <w:rFonts w:ascii="Times New Roman" w:hAnsi="Times New Roman" w:cs="Times New Roman"/>
        </w:rPr>
        <w:t>65.</w:t>
      </w:r>
    </w:p>
  </w:footnote>
  <w:footnote w:id="30">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Hamdani, </w:t>
      </w:r>
      <w:r w:rsidRPr="00A51BFE">
        <w:rPr>
          <w:rFonts w:ascii="Times New Roman" w:hAnsi="Times New Roman" w:cs="Times New Roman"/>
          <w:i/>
        </w:rPr>
        <w:t>Strategi Belajar Mengajar</w:t>
      </w:r>
      <w:r w:rsidRPr="00A51BFE">
        <w:rPr>
          <w:rFonts w:ascii="Times New Roman" w:hAnsi="Times New Roman" w:cs="Times New Roman"/>
        </w:rPr>
        <w:t>, (Bandung : Pustaka Setia, 2011)</w:t>
      </w:r>
      <w:r>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21</w:t>
      </w:r>
    </w:p>
  </w:footnote>
  <w:footnote w:id="31">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Drs.</w:t>
      </w:r>
      <w:r w:rsidR="00296D9A">
        <w:rPr>
          <w:rFonts w:ascii="Times New Roman" w:hAnsi="Times New Roman" w:cs="Times New Roman"/>
          <w:lang w:val="en-US"/>
        </w:rPr>
        <w:t xml:space="preserve"> </w:t>
      </w:r>
      <w:r w:rsidRPr="00A51BFE">
        <w:rPr>
          <w:rFonts w:ascii="Times New Roman" w:hAnsi="Times New Roman" w:cs="Times New Roman"/>
        </w:rPr>
        <w:t xml:space="preserve">Suryosubroto, </w:t>
      </w:r>
      <w:r w:rsidRPr="00A51BFE">
        <w:rPr>
          <w:rFonts w:ascii="Times New Roman" w:hAnsi="Times New Roman" w:cs="Times New Roman"/>
          <w:i/>
        </w:rPr>
        <w:t>Proses Belajar Mengajar Di</w:t>
      </w:r>
      <w:r>
        <w:rPr>
          <w:rFonts w:ascii="Times New Roman" w:hAnsi="Times New Roman" w:cs="Times New Roman"/>
          <w:i/>
          <w:lang w:val="en-US"/>
        </w:rPr>
        <w:t xml:space="preserve"> </w:t>
      </w:r>
      <w:r w:rsidRPr="00A51BFE">
        <w:rPr>
          <w:rFonts w:ascii="Times New Roman" w:hAnsi="Times New Roman" w:cs="Times New Roman"/>
          <w:i/>
        </w:rPr>
        <w:t>sekolah</w:t>
      </w:r>
      <w:r w:rsidRPr="00A51BFE">
        <w:rPr>
          <w:rFonts w:ascii="Times New Roman" w:hAnsi="Times New Roman" w:cs="Times New Roman"/>
        </w:rPr>
        <w:t xml:space="preserve"> ( Jakarta : Rineka Cipta, 1997 ).</w:t>
      </w:r>
      <w:r>
        <w:rPr>
          <w:rFonts w:ascii="Times New Roman" w:hAnsi="Times New Roman" w:cs="Times New Roman"/>
          <w:lang w:val="en-US"/>
        </w:rPr>
        <w:t xml:space="preserve"> </w:t>
      </w:r>
      <w:r w:rsidRPr="00A51BFE">
        <w:rPr>
          <w:rFonts w:ascii="Times New Roman" w:hAnsi="Times New Roman" w:cs="Times New Roman"/>
        </w:rPr>
        <w:t>hlm. 55.</w:t>
      </w:r>
    </w:p>
  </w:footnote>
  <w:footnote w:id="32">
    <w:p w:rsidR="001370DD" w:rsidRPr="00A51BFE" w:rsidRDefault="001370DD" w:rsidP="00177541">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Pusat pembinaan dan Pengembangan Bahasa, </w:t>
      </w:r>
      <w:r w:rsidRPr="00A51BFE">
        <w:rPr>
          <w:rFonts w:ascii="Times New Roman" w:hAnsi="Times New Roman" w:cs="Times New Roman"/>
          <w:i/>
        </w:rPr>
        <w:t xml:space="preserve">Kamus Besar Bahasa </w:t>
      </w:r>
      <w:r>
        <w:rPr>
          <w:rFonts w:ascii="Times New Roman" w:hAnsi="Times New Roman" w:cs="Times New Roman"/>
          <w:i/>
          <w:lang w:val="en-US"/>
        </w:rPr>
        <w:t>I</w:t>
      </w:r>
      <w:r w:rsidRPr="00A51BFE">
        <w:rPr>
          <w:rFonts w:ascii="Times New Roman" w:hAnsi="Times New Roman" w:cs="Times New Roman"/>
          <w:i/>
        </w:rPr>
        <w:t>ndonesia</w:t>
      </w:r>
      <w:r w:rsidRPr="00A51BFE">
        <w:rPr>
          <w:rFonts w:ascii="Times New Roman" w:hAnsi="Times New Roman" w:cs="Times New Roman"/>
        </w:rPr>
        <w:t>, (Jakarta: PN Balai Pustaka, 1982), hlm. 768.</w:t>
      </w:r>
    </w:p>
  </w:footnote>
  <w:footnote w:id="33">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rPr>
        <w:t xml:space="preserve"> Ely Manizar,</w:t>
      </w:r>
      <w:r>
        <w:rPr>
          <w:rFonts w:ascii="Times New Roman" w:hAnsi="Times New Roman" w:cs="Times New Roman"/>
          <w:lang w:val="en-US"/>
        </w:rPr>
        <w:t xml:space="preserve"> </w:t>
      </w:r>
      <w:r w:rsidRPr="00A51BFE">
        <w:rPr>
          <w:rFonts w:ascii="Times New Roman" w:hAnsi="Times New Roman" w:cs="Times New Roman"/>
          <w:i/>
        </w:rPr>
        <w:t>Pengantar Psikologi Pendidikan,</w:t>
      </w:r>
      <w:r w:rsidRPr="00A51BFE">
        <w:rPr>
          <w:rFonts w:ascii="Times New Roman" w:hAnsi="Times New Roman" w:cs="Times New Roman"/>
        </w:rPr>
        <w:t xml:space="preserve"> (Palembang : IAIN Raden Fatah Press, 2005) hlm.</w:t>
      </w:r>
      <w:r>
        <w:rPr>
          <w:rFonts w:ascii="Times New Roman" w:hAnsi="Times New Roman" w:cs="Times New Roman"/>
          <w:lang w:val="en-US"/>
        </w:rPr>
        <w:t xml:space="preserve"> </w:t>
      </w:r>
      <w:r w:rsidRPr="00A51BFE">
        <w:rPr>
          <w:rFonts w:ascii="Times New Roman" w:hAnsi="Times New Roman" w:cs="Times New Roman"/>
        </w:rPr>
        <w:t>66.</w:t>
      </w:r>
    </w:p>
  </w:footnote>
  <w:footnote w:id="34">
    <w:p w:rsidR="001370DD" w:rsidRPr="00A51BFE" w:rsidRDefault="001370DD" w:rsidP="00177541">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Nana Sudjana</w:t>
      </w:r>
      <w:r w:rsidRPr="00A51BFE">
        <w:rPr>
          <w:rFonts w:ascii="Times New Roman" w:hAnsi="Times New Roman" w:cs="Times New Roman"/>
          <w:i/>
        </w:rPr>
        <w:t xml:space="preserve">, Penilaian Hasil </w:t>
      </w:r>
      <w:r>
        <w:rPr>
          <w:rFonts w:ascii="Times New Roman" w:hAnsi="Times New Roman" w:cs="Times New Roman"/>
          <w:i/>
          <w:lang w:val="en-US"/>
        </w:rPr>
        <w:t>P</w:t>
      </w:r>
      <w:r w:rsidRPr="00A51BFE">
        <w:rPr>
          <w:rFonts w:ascii="Times New Roman" w:hAnsi="Times New Roman" w:cs="Times New Roman"/>
          <w:i/>
        </w:rPr>
        <w:t>roses Belajar Mengajar</w:t>
      </w:r>
      <w:r w:rsidR="00296D9A">
        <w:rPr>
          <w:rFonts w:ascii="Times New Roman" w:hAnsi="Times New Roman" w:cs="Times New Roman"/>
        </w:rPr>
        <w:t>,</w:t>
      </w:r>
      <w:r w:rsidR="00296D9A">
        <w:rPr>
          <w:rFonts w:ascii="Times New Roman" w:hAnsi="Times New Roman" w:cs="Times New Roman"/>
          <w:lang w:val="en-US"/>
        </w:rPr>
        <w:t xml:space="preserve"> </w:t>
      </w:r>
      <w:r w:rsidRPr="00A51BFE">
        <w:rPr>
          <w:rFonts w:ascii="Times New Roman" w:hAnsi="Times New Roman" w:cs="Times New Roman"/>
        </w:rPr>
        <w:t>(Bandung :</w:t>
      </w:r>
      <w:r w:rsidR="00296D9A">
        <w:rPr>
          <w:rFonts w:ascii="Times New Roman" w:hAnsi="Times New Roman" w:cs="Times New Roman"/>
          <w:lang w:val="en-US"/>
        </w:rPr>
        <w:t xml:space="preserve"> </w:t>
      </w:r>
      <w:r w:rsidRPr="00A51BFE">
        <w:rPr>
          <w:rFonts w:ascii="Times New Roman" w:hAnsi="Times New Roman" w:cs="Times New Roman"/>
        </w:rPr>
        <w:t>PT Remaja Rosdakarya, 2013), hlm.</w:t>
      </w:r>
      <w:r>
        <w:rPr>
          <w:rFonts w:ascii="Times New Roman" w:hAnsi="Times New Roman" w:cs="Times New Roman"/>
          <w:lang w:val="en-US"/>
        </w:rPr>
        <w:t xml:space="preserve"> </w:t>
      </w:r>
      <w:r w:rsidRPr="00A51BFE">
        <w:rPr>
          <w:rFonts w:ascii="Times New Roman" w:hAnsi="Times New Roman" w:cs="Times New Roman"/>
        </w:rPr>
        <w:t>22.</w:t>
      </w:r>
    </w:p>
  </w:footnote>
  <w:footnote w:id="35">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Amilda, </w:t>
      </w:r>
      <w:r w:rsidRPr="00A51BFE">
        <w:rPr>
          <w:rFonts w:ascii="Times New Roman" w:hAnsi="Times New Roman" w:cs="Times New Roman"/>
          <w:i/>
        </w:rPr>
        <w:t xml:space="preserve">Kesulitan Belajar </w:t>
      </w:r>
      <w:r w:rsidRPr="00A51BFE">
        <w:rPr>
          <w:rFonts w:ascii="Times New Roman" w:hAnsi="Times New Roman" w:cs="Times New Roman"/>
        </w:rPr>
        <w:t>( Palembang: IAIN Raden Fatah Press 2010),</w:t>
      </w:r>
      <w:r w:rsidR="00296D9A">
        <w:rPr>
          <w:rFonts w:ascii="Times New Roman" w:hAnsi="Times New Roman" w:cs="Times New Roman"/>
          <w:lang w:val="en-US"/>
        </w:rPr>
        <w:t xml:space="preserve"> </w:t>
      </w:r>
      <w:r w:rsidRPr="00A51BFE">
        <w:rPr>
          <w:rFonts w:ascii="Times New Roman" w:hAnsi="Times New Roman" w:cs="Times New Roman"/>
        </w:rPr>
        <w:t>hlm 33.</w:t>
      </w:r>
    </w:p>
  </w:footnote>
  <w:footnote w:id="36">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Syaiful Bahri Djamarah dan Aswan Zain,  </w:t>
      </w:r>
      <w:r w:rsidRPr="00A51BFE">
        <w:rPr>
          <w:rFonts w:ascii="Times New Roman" w:hAnsi="Times New Roman" w:cs="Times New Roman"/>
          <w:i/>
        </w:rPr>
        <w:t xml:space="preserve">Op.Cit, </w:t>
      </w:r>
      <w:r w:rsidRPr="00A51BFE">
        <w:rPr>
          <w:rFonts w:ascii="Times New Roman" w:hAnsi="Times New Roman" w:cs="Times New Roman"/>
        </w:rPr>
        <w:t>hlm.</w:t>
      </w:r>
      <w:r w:rsidR="00296D9A">
        <w:rPr>
          <w:rFonts w:ascii="Times New Roman" w:hAnsi="Times New Roman" w:cs="Times New Roman"/>
          <w:lang w:val="en-US"/>
        </w:rPr>
        <w:t xml:space="preserve"> </w:t>
      </w:r>
      <w:r w:rsidRPr="00A51BFE">
        <w:rPr>
          <w:rFonts w:ascii="Times New Roman" w:hAnsi="Times New Roman" w:cs="Times New Roman"/>
        </w:rPr>
        <w:t>107</w:t>
      </w:r>
    </w:p>
  </w:footnote>
  <w:footnote w:id="37">
    <w:p w:rsidR="001370DD" w:rsidRPr="00A51BFE" w:rsidRDefault="001370DD" w:rsidP="00A51BFE">
      <w:pPr>
        <w:pStyle w:val="FootnoteText"/>
        <w:ind w:left="142" w:firstLine="567"/>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w:t>
      </w:r>
      <w:r w:rsidRPr="00296D9A">
        <w:rPr>
          <w:rFonts w:ascii="Times New Roman" w:hAnsi="Times New Roman" w:cs="Times New Roman"/>
          <w:i/>
          <w:iCs/>
        </w:rPr>
        <w:t>Ibid</w:t>
      </w:r>
      <w:r w:rsidRPr="00A51BFE">
        <w:rPr>
          <w:rFonts w:ascii="Times New Roman" w:hAnsi="Times New Roman" w:cs="Times New Roman"/>
        </w:rPr>
        <w:t>,</w:t>
      </w:r>
      <w:r w:rsidRPr="00177541">
        <w:rPr>
          <w:rFonts w:ascii="Times New Roman" w:hAnsi="Times New Roman" w:cs="Times New Roman"/>
        </w:rPr>
        <w:t xml:space="preserve"> </w:t>
      </w:r>
      <w:r>
        <w:rPr>
          <w:rFonts w:ascii="Times New Roman" w:hAnsi="Times New Roman" w:cs="Times New Roman"/>
        </w:rPr>
        <w:t>hlm</w:t>
      </w:r>
      <w:r w:rsidRPr="00177541">
        <w:rPr>
          <w:rFonts w:ascii="Times New Roman" w:hAnsi="Times New Roman" w:cs="Times New Roman"/>
        </w:rPr>
        <w:t xml:space="preserve">. </w:t>
      </w:r>
      <w:r w:rsidRPr="00A51BFE">
        <w:rPr>
          <w:rFonts w:ascii="Times New Roman" w:hAnsi="Times New Roman" w:cs="Times New Roman"/>
        </w:rPr>
        <w:t>189</w:t>
      </w:r>
    </w:p>
  </w:footnote>
  <w:footnote w:id="38">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Muhibbin Syah, </w:t>
      </w:r>
      <w:r w:rsidRPr="00A51BFE">
        <w:rPr>
          <w:rFonts w:ascii="Times New Roman" w:hAnsi="Times New Roman" w:cs="Times New Roman"/>
          <w:i/>
        </w:rPr>
        <w:t>Psikologi Belajar</w:t>
      </w:r>
      <w:r w:rsidRPr="00A51BFE">
        <w:rPr>
          <w:rFonts w:ascii="Times New Roman" w:hAnsi="Times New Roman" w:cs="Times New Roman"/>
        </w:rPr>
        <w:t xml:space="preserve"> ( Jakarta : Raja Grafindo Persada, 2008), hlm.</w:t>
      </w:r>
      <w:r>
        <w:rPr>
          <w:rFonts w:ascii="Times New Roman" w:hAnsi="Times New Roman" w:cs="Times New Roman"/>
          <w:lang w:val="en-US"/>
        </w:rPr>
        <w:t xml:space="preserve"> </w:t>
      </w:r>
      <w:r w:rsidRPr="00A51BFE">
        <w:rPr>
          <w:rFonts w:ascii="Times New Roman" w:hAnsi="Times New Roman" w:cs="Times New Roman"/>
        </w:rPr>
        <w:t>147</w:t>
      </w:r>
    </w:p>
  </w:footnote>
  <w:footnote w:id="39">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00296D9A">
        <w:rPr>
          <w:rFonts w:ascii="Times New Roman" w:hAnsi="Times New Roman" w:cs="Times New Roman"/>
          <w:i/>
          <w:lang w:val="en-US"/>
        </w:rPr>
        <w:t xml:space="preserve"> </w:t>
      </w:r>
      <w:r w:rsidRPr="00A51BFE">
        <w:rPr>
          <w:rFonts w:ascii="Times New Roman" w:hAnsi="Times New Roman" w:cs="Times New Roman"/>
          <w:i/>
        </w:rPr>
        <w:t>Ibid</w:t>
      </w:r>
      <w:r w:rsidRPr="00A51BFE">
        <w:rPr>
          <w:rFonts w:ascii="Times New Roman" w:hAnsi="Times New Roman" w:cs="Times New Roman"/>
        </w:rPr>
        <w:t>, hlm.</w:t>
      </w:r>
      <w:r w:rsidR="00296D9A">
        <w:rPr>
          <w:rFonts w:ascii="Times New Roman" w:hAnsi="Times New Roman" w:cs="Times New Roman"/>
          <w:lang w:val="en-US"/>
        </w:rPr>
        <w:t xml:space="preserve"> </w:t>
      </w:r>
      <w:r w:rsidRPr="00A51BFE">
        <w:rPr>
          <w:rFonts w:ascii="Times New Roman" w:hAnsi="Times New Roman" w:cs="Times New Roman"/>
        </w:rPr>
        <w:t>149</w:t>
      </w:r>
    </w:p>
  </w:footnote>
  <w:footnote w:id="40">
    <w:p w:rsidR="001370DD" w:rsidRPr="00A51BFE" w:rsidRDefault="001370DD" w:rsidP="00296D9A">
      <w:pPr>
        <w:pStyle w:val="FootnoteText"/>
        <w:ind w:firstLine="567"/>
        <w:rPr>
          <w:rFonts w:ascii="Times New Roman" w:hAnsi="Times New Roman" w:cs="Times New Roman"/>
        </w:rPr>
      </w:pPr>
      <w:r w:rsidRPr="00A51BFE">
        <w:rPr>
          <w:rStyle w:val="FootnoteReference"/>
          <w:rFonts w:ascii="Times New Roman" w:hAnsi="Times New Roman" w:cs="Times New Roman"/>
        </w:rPr>
        <w:footnoteRef/>
      </w:r>
      <w:r w:rsidR="00296D9A">
        <w:rPr>
          <w:rFonts w:ascii="Times New Roman" w:hAnsi="Times New Roman" w:cs="Times New Roman"/>
          <w:lang w:val="en-US"/>
        </w:rPr>
        <w:t xml:space="preserve"> </w:t>
      </w:r>
      <w:r w:rsidRPr="00A51BFE">
        <w:rPr>
          <w:rFonts w:ascii="Times New Roman" w:hAnsi="Times New Roman" w:cs="Times New Roman"/>
        </w:rPr>
        <w:t xml:space="preserve">Syaiful Bahri, </w:t>
      </w:r>
      <w:r w:rsidRPr="00177541">
        <w:rPr>
          <w:rFonts w:ascii="Times New Roman" w:hAnsi="Times New Roman" w:cs="Times New Roman"/>
          <w:i/>
          <w:iCs/>
        </w:rPr>
        <w:t>Op.</w:t>
      </w:r>
      <w:r w:rsidR="00296D9A">
        <w:rPr>
          <w:rFonts w:ascii="Times New Roman" w:hAnsi="Times New Roman" w:cs="Times New Roman"/>
          <w:i/>
          <w:iCs/>
          <w:lang w:val="en-US"/>
        </w:rPr>
        <w:t xml:space="preserve"> </w:t>
      </w:r>
      <w:proofErr w:type="gramStart"/>
      <w:r w:rsidR="00296D9A">
        <w:rPr>
          <w:rFonts w:ascii="Times New Roman" w:hAnsi="Times New Roman" w:cs="Times New Roman"/>
          <w:i/>
          <w:iCs/>
          <w:lang w:val="en-US"/>
        </w:rPr>
        <w:t>C</w:t>
      </w:r>
      <w:r w:rsidRPr="00177541">
        <w:rPr>
          <w:rFonts w:ascii="Times New Roman" w:hAnsi="Times New Roman" w:cs="Times New Roman"/>
          <w:i/>
          <w:iCs/>
        </w:rPr>
        <w:t>it</w:t>
      </w:r>
      <w:r w:rsidRPr="00A51BFE">
        <w:rPr>
          <w:rFonts w:ascii="Times New Roman" w:hAnsi="Times New Roman" w:cs="Times New Roman"/>
        </w:rPr>
        <w:t>.,</w:t>
      </w:r>
      <w:r w:rsidR="00296D9A">
        <w:rPr>
          <w:rFonts w:ascii="Times New Roman" w:hAnsi="Times New Roman" w:cs="Times New Roman"/>
          <w:lang w:val="en-US"/>
        </w:rPr>
        <w:t xml:space="preserve"> </w:t>
      </w:r>
      <w:r w:rsidRPr="00A51BFE">
        <w:rPr>
          <w:rFonts w:ascii="Times New Roman" w:hAnsi="Times New Roman" w:cs="Times New Roman"/>
        </w:rPr>
        <w:t>hlm.</w:t>
      </w:r>
      <w:proofErr w:type="gramEnd"/>
      <w:r w:rsidR="00296D9A">
        <w:rPr>
          <w:rFonts w:ascii="Times New Roman" w:hAnsi="Times New Roman" w:cs="Times New Roman"/>
          <w:lang w:val="en-US"/>
        </w:rPr>
        <w:t xml:space="preserve"> </w:t>
      </w:r>
      <w:r w:rsidRPr="00A51BFE">
        <w:rPr>
          <w:rFonts w:ascii="Times New Roman" w:hAnsi="Times New Roman" w:cs="Times New Roman"/>
        </w:rPr>
        <w:t>191</w:t>
      </w:r>
    </w:p>
  </w:footnote>
  <w:footnote w:id="41">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Yudhi Munadi, </w:t>
      </w:r>
      <w:r w:rsidRPr="00177541">
        <w:rPr>
          <w:rFonts w:ascii="Times New Roman" w:hAnsi="Times New Roman" w:cs="Times New Roman"/>
          <w:i/>
          <w:iCs/>
        </w:rPr>
        <w:t>Media Pembelajaran  : Sebuah Pendekatan Baru</w:t>
      </w:r>
      <w:r w:rsidRPr="00A51BFE">
        <w:rPr>
          <w:rFonts w:ascii="Times New Roman" w:hAnsi="Times New Roman" w:cs="Times New Roman"/>
        </w:rPr>
        <w:t>, (Jakarta : GP  Press Group, 2013), hlm.</w:t>
      </w:r>
      <w:r>
        <w:rPr>
          <w:rFonts w:ascii="Times New Roman" w:hAnsi="Times New Roman" w:cs="Times New Roman"/>
          <w:lang w:val="en-US"/>
        </w:rPr>
        <w:t xml:space="preserve"> </w:t>
      </w:r>
      <w:r w:rsidRPr="00A51BFE">
        <w:rPr>
          <w:rFonts w:ascii="Times New Roman" w:hAnsi="Times New Roman" w:cs="Times New Roman"/>
        </w:rPr>
        <w:t>27</w:t>
      </w:r>
    </w:p>
  </w:footnote>
  <w:footnote w:id="42">
    <w:p w:rsidR="001370DD" w:rsidRPr="00A51BFE" w:rsidRDefault="001370DD" w:rsidP="00A51BFE">
      <w:pPr>
        <w:pStyle w:val="FootnoteText"/>
        <w:ind w:firstLine="567"/>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lang w:val="en-US"/>
        </w:rPr>
        <w:t xml:space="preserve"> </w:t>
      </w:r>
      <w:r w:rsidRPr="00177541">
        <w:rPr>
          <w:rFonts w:ascii="Times New Roman" w:hAnsi="Times New Roman" w:cs="Times New Roman"/>
          <w:i/>
          <w:iCs/>
        </w:rPr>
        <w:t>Ibid</w:t>
      </w:r>
      <w:r w:rsidRPr="00A51BFE">
        <w:rPr>
          <w:rFonts w:ascii="Times New Roman" w:hAnsi="Times New Roman" w:cs="Times New Roman"/>
        </w:rPr>
        <w:t>.,</w:t>
      </w:r>
      <w:r>
        <w:rPr>
          <w:rFonts w:ascii="Times New Roman" w:hAnsi="Times New Roman" w:cs="Times New Roman"/>
          <w:lang w:val="en-US"/>
        </w:rPr>
        <w:t xml:space="preserve"> </w:t>
      </w:r>
      <w:r w:rsidRPr="00A51BFE">
        <w:rPr>
          <w:rFonts w:ascii="Times New Roman" w:hAnsi="Times New Roman" w:cs="Times New Roman"/>
        </w:rPr>
        <w:t>hlm. 196</w:t>
      </w:r>
    </w:p>
  </w:footnote>
  <w:footnote w:id="43">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i/>
          <w:lang w:val="en-US"/>
        </w:rPr>
        <w:t xml:space="preserve"> </w:t>
      </w:r>
      <w:r w:rsidRPr="00A51BFE">
        <w:rPr>
          <w:rFonts w:ascii="Times New Roman" w:hAnsi="Times New Roman" w:cs="Times New Roman"/>
          <w:i/>
        </w:rPr>
        <w:t>Ibid</w:t>
      </w:r>
      <w:r>
        <w:rPr>
          <w:rFonts w:ascii="Times New Roman" w:hAnsi="Times New Roman" w:cs="Times New Roman"/>
        </w:rPr>
        <w:t>,</w:t>
      </w:r>
      <w:r>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198</w:t>
      </w:r>
    </w:p>
  </w:footnote>
  <w:footnote w:id="44">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Agus Suprijono, </w:t>
      </w:r>
      <w:r w:rsidRPr="00A51BFE">
        <w:rPr>
          <w:rFonts w:ascii="Times New Roman" w:hAnsi="Times New Roman" w:cs="Times New Roman"/>
          <w:i/>
        </w:rPr>
        <w:t>Op.</w:t>
      </w:r>
      <w:r>
        <w:rPr>
          <w:rFonts w:ascii="Times New Roman" w:hAnsi="Times New Roman" w:cs="Times New Roman"/>
          <w:i/>
          <w:lang w:val="en-US"/>
        </w:rPr>
        <w:t xml:space="preserve"> </w:t>
      </w:r>
      <w:r w:rsidRPr="00A51BFE">
        <w:rPr>
          <w:rFonts w:ascii="Times New Roman" w:hAnsi="Times New Roman" w:cs="Times New Roman"/>
          <w:i/>
        </w:rPr>
        <w:t>Cit,</w:t>
      </w:r>
      <w:r w:rsidRPr="00A51BFE">
        <w:rPr>
          <w:rFonts w:ascii="Times New Roman" w:hAnsi="Times New Roman" w:cs="Times New Roman"/>
        </w:rPr>
        <w:t xml:space="preserve"> hlm.</w:t>
      </w:r>
      <w:r>
        <w:rPr>
          <w:rFonts w:ascii="Times New Roman" w:hAnsi="Times New Roman" w:cs="Times New Roman"/>
          <w:lang w:val="en-US"/>
        </w:rPr>
        <w:t xml:space="preserve"> </w:t>
      </w:r>
      <w:r w:rsidRPr="00A51BFE">
        <w:rPr>
          <w:rFonts w:ascii="Times New Roman" w:hAnsi="Times New Roman" w:cs="Times New Roman"/>
        </w:rPr>
        <w:t>163</w:t>
      </w:r>
    </w:p>
  </w:footnote>
  <w:footnote w:id="45">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Slameto, </w:t>
      </w:r>
      <w:r w:rsidRPr="00A51BFE">
        <w:rPr>
          <w:rFonts w:ascii="Times New Roman" w:hAnsi="Times New Roman" w:cs="Times New Roman"/>
          <w:i/>
        </w:rPr>
        <w:t>Op.</w:t>
      </w:r>
      <w:r>
        <w:rPr>
          <w:rFonts w:ascii="Times New Roman" w:hAnsi="Times New Roman" w:cs="Times New Roman"/>
          <w:i/>
          <w:lang w:val="en-US"/>
        </w:rPr>
        <w:t xml:space="preserve"> </w:t>
      </w:r>
      <w:r w:rsidRPr="00A51BFE">
        <w:rPr>
          <w:rFonts w:ascii="Times New Roman" w:hAnsi="Times New Roman" w:cs="Times New Roman"/>
          <w:i/>
        </w:rPr>
        <w:t>Cit</w:t>
      </w:r>
      <w:r>
        <w:rPr>
          <w:rFonts w:ascii="Times New Roman" w:hAnsi="Times New Roman" w:cs="Times New Roman"/>
        </w:rPr>
        <w:t>,</w:t>
      </w:r>
      <w:r>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59</w:t>
      </w:r>
    </w:p>
  </w:footnote>
  <w:footnote w:id="46">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Dewa Ketut Sukardi, </w:t>
      </w:r>
      <w:r w:rsidRPr="00A51BFE">
        <w:rPr>
          <w:rFonts w:ascii="Times New Roman" w:hAnsi="Times New Roman" w:cs="Times New Roman"/>
          <w:i/>
        </w:rPr>
        <w:t xml:space="preserve">Bimbingan dan Penyuluhan Belajar Disekolah  </w:t>
      </w:r>
      <w:r>
        <w:rPr>
          <w:rFonts w:ascii="Times New Roman" w:hAnsi="Times New Roman" w:cs="Times New Roman"/>
        </w:rPr>
        <w:t>(</w:t>
      </w:r>
      <w:r w:rsidRPr="00A51BFE">
        <w:rPr>
          <w:rFonts w:ascii="Times New Roman" w:hAnsi="Times New Roman" w:cs="Times New Roman"/>
        </w:rPr>
        <w:t>Surabaya</w:t>
      </w:r>
      <w:r>
        <w:rPr>
          <w:rFonts w:ascii="Times New Roman" w:hAnsi="Times New Roman" w:cs="Times New Roman"/>
        </w:rPr>
        <w:t xml:space="preserve"> :</w:t>
      </w:r>
      <w:r w:rsidRPr="00A51BFE">
        <w:rPr>
          <w:rFonts w:ascii="Times New Roman" w:hAnsi="Times New Roman" w:cs="Times New Roman"/>
        </w:rPr>
        <w:t xml:space="preserve"> Usaha Nasional, 1983), hlm. 57</w:t>
      </w:r>
    </w:p>
  </w:footnote>
  <w:footnote w:id="47">
    <w:p w:rsidR="001370DD" w:rsidRPr="00A51BFE" w:rsidRDefault="00296D9A" w:rsidP="00A51BFE">
      <w:pPr>
        <w:pStyle w:val="FootnoteText"/>
        <w:ind w:firstLine="567"/>
        <w:jc w:val="both"/>
        <w:rPr>
          <w:rFonts w:ascii="Times New Roman" w:hAnsi="Times New Roman" w:cs="Times New Roman"/>
        </w:rPr>
      </w:pPr>
      <w:r>
        <w:rPr>
          <w:rFonts w:ascii="Times New Roman" w:hAnsi="Times New Roman" w:cs="Times New Roman"/>
          <w:lang w:val="en-US"/>
        </w:rPr>
        <w:t xml:space="preserve"> </w:t>
      </w:r>
      <w:r w:rsidR="001370DD" w:rsidRPr="00A51BFE">
        <w:rPr>
          <w:rStyle w:val="FootnoteReference"/>
          <w:rFonts w:ascii="Times New Roman" w:hAnsi="Times New Roman" w:cs="Times New Roman"/>
        </w:rPr>
        <w:footnoteRef/>
      </w:r>
      <w:r w:rsidR="001370DD" w:rsidRPr="00A51BFE">
        <w:rPr>
          <w:rFonts w:ascii="Times New Roman" w:hAnsi="Times New Roman" w:cs="Times New Roman"/>
        </w:rPr>
        <w:t xml:space="preserve"> Dimyati dan Mujiono, </w:t>
      </w:r>
      <w:r w:rsidR="001370DD" w:rsidRPr="00A51BFE">
        <w:rPr>
          <w:rFonts w:ascii="Times New Roman" w:hAnsi="Times New Roman" w:cs="Times New Roman"/>
          <w:i/>
        </w:rPr>
        <w:t>Belajar dan Pembelajaran</w:t>
      </w:r>
      <w:r w:rsidR="001370DD">
        <w:rPr>
          <w:rFonts w:ascii="Times New Roman" w:hAnsi="Times New Roman" w:cs="Times New Roman"/>
        </w:rPr>
        <w:t xml:space="preserve"> (Jakarta Rineka Cipta,</w:t>
      </w:r>
      <w:r w:rsidR="001370DD">
        <w:rPr>
          <w:rFonts w:ascii="Times New Roman" w:hAnsi="Times New Roman" w:cs="Times New Roman"/>
          <w:lang w:val="en-US"/>
        </w:rPr>
        <w:t xml:space="preserve"> </w:t>
      </w:r>
      <w:r w:rsidR="001370DD">
        <w:rPr>
          <w:rFonts w:ascii="Times New Roman" w:hAnsi="Times New Roman" w:cs="Times New Roman"/>
        </w:rPr>
        <w:t>2002</w:t>
      </w:r>
      <w:r w:rsidR="001370DD" w:rsidRPr="00A51BFE">
        <w:rPr>
          <w:rFonts w:ascii="Times New Roman" w:hAnsi="Times New Roman" w:cs="Times New Roman"/>
        </w:rPr>
        <w:t>) hlm, 239</w:t>
      </w:r>
    </w:p>
  </w:footnote>
  <w:footnote w:id="48">
    <w:p w:rsidR="001370DD" w:rsidRPr="00A51BFE" w:rsidRDefault="001370DD" w:rsidP="00177541">
      <w:pPr>
        <w:pStyle w:val="FootnoteText"/>
        <w:tabs>
          <w:tab w:val="left" w:pos="851"/>
        </w:tabs>
        <w:ind w:firstLine="567"/>
        <w:jc w:val="both"/>
        <w:rPr>
          <w:rFonts w:ascii="Times New Roman" w:hAnsi="Times New Roman" w:cs="Times New Roman"/>
        </w:rPr>
      </w:pPr>
      <w:r>
        <w:rPr>
          <w:rFonts w:ascii="Times New Roman" w:hAnsi="Times New Roman" w:cs="Times New Roman"/>
          <w:lang w:val="en-US"/>
        </w:rPr>
        <w:t xml:space="preserve"> </w:t>
      </w:r>
      <w:r w:rsidRPr="00A51BFE">
        <w:rPr>
          <w:rStyle w:val="FootnoteReference"/>
          <w:rFonts w:ascii="Times New Roman" w:hAnsi="Times New Roman" w:cs="Times New Roman"/>
        </w:rPr>
        <w:footnoteRef/>
      </w:r>
      <w:r w:rsidR="00296D9A">
        <w:rPr>
          <w:rFonts w:ascii="Times New Roman" w:hAnsi="Times New Roman" w:cs="Times New Roman"/>
          <w:lang w:val="en-US"/>
        </w:rPr>
        <w:t xml:space="preserve"> </w:t>
      </w:r>
      <w:r w:rsidRPr="00A51BFE">
        <w:rPr>
          <w:rFonts w:ascii="Times New Roman" w:hAnsi="Times New Roman" w:cs="Times New Roman"/>
        </w:rPr>
        <w:t>Rohmalina Wahab,</w:t>
      </w:r>
      <w:r w:rsidR="00296D9A">
        <w:rPr>
          <w:rFonts w:ascii="Times New Roman" w:hAnsi="Times New Roman" w:cs="Times New Roman"/>
          <w:lang w:val="en-US"/>
        </w:rPr>
        <w:t xml:space="preserve"> </w:t>
      </w:r>
      <w:r w:rsidRPr="00A51BFE">
        <w:rPr>
          <w:rFonts w:ascii="Times New Roman" w:hAnsi="Times New Roman" w:cs="Times New Roman"/>
          <w:i/>
        </w:rPr>
        <w:t>Psikologi Pendidikan</w:t>
      </w:r>
      <w:r w:rsidRPr="00A51BFE">
        <w:rPr>
          <w:rFonts w:ascii="Times New Roman" w:hAnsi="Times New Roman" w:cs="Times New Roman"/>
        </w:rPr>
        <w:t xml:space="preserve"> (Palembang: IAIN Raden Fatah Press 2008),</w:t>
      </w:r>
      <w:r>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135-136</w:t>
      </w:r>
    </w:p>
  </w:footnote>
  <w:footnote w:id="49">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lang w:val="en-US"/>
        </w:rPr>
        <w:t xml:space="preserve"> </w:t>
      </w:r>
      <w:r w:rsidRPr="00A51BFE">
        <w:rPr>
          <w:rFonts w:ascii="Times New Roman" w:hAnsi="Times New Roman" w:cs="Times New Roman"/>
          <w:i/>
        </w:rPr>
        <w:t>Ibid.</w:t>
      </w:r>
      <w:r>
        <w:rPr>
          <w:rFonts w:ascii="Times New Roman" w:hAnsi="Times New Roman" w:cs="Times New Roman"/>
          <w:i/>
          <w:lang w:val="en-US"/>
        </w:rPr>
        <w:t xml:space="preserve"> </w:t>
      </w:r>
      <w:r w:rsidRPr="00A51BFE">
        <w:rPr>
          <w:rFonts w:ascii="Times New Roman" w:hAnsi="Times New Roman" w:cs="Times New Roman"/>
        </w:rPr>
        <w:t>hlm, 67</w:t>
      </w:r>
    </w:p>
  </w:footnote>
  <w:footnote w:id="50">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i/>
          <w:lang w:val="en-US"/>
        </w:rPr>
        <w:t xml:space="preserve"> </w:t>
      </w:r>
      <w:r>
        <w:rPr>
          <w:rFonts w:ascii="Times New Roman" w:hAnsi="Times New Roman" w:cs="Times New Roman"/>
          <w:i/>
        </w:rPr>
        <w:t>OP</w:t>
      </w:r>
      <w:r w:rsidRPr="00A51BFE">
        <w:rPr>
          <w:rFonts w:ascii="Times New Roman" w:hAnsi="Times New Roman" w:cs="Times New Roman"/>
          <w:i/>
        </w:rPr>
        <w:t>.Cit.</w:t>
      </w:r>
      <w:r>
        <w:rPr>
          <w:rFonts w:ascii="Times New Roman" w:hAnsi="Times New Roman" w:cs="Times New Roman"/>
          <w:i/>
          <w:lang w:val="en-US"/>
        </w:rPr>
        <w:t xml:space="preserve"> </w:t>
      </w:r>
      <w:r w:rsidRPr="00A51BFE">
        <w:rPr>
          <w:rFonts w:ascii="Times New Roman" w:hAnsi="Times New Roman" w:cs="Times New Roman"/>
        </w:rPr>
        <w:t>hlm, 80</w:t>
      </w:r>
    </w:p>
  </w:footnote>
  <w:footnote w:id="51">
    <w:p w:rsidR="001370DD" w:rsidRPr="00A51BFE" w:rsidRDefault="001370DD" w:rsidP="00A51BFE">
      <w:pPr>
        <w:pStyle w:val="FootnoteText"/>
        <w:ind w:firstLine="567"/>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rPr>
        <w:t xml:space="preserve"> Syaiful Bahri Djamara</w:t>
      </w:r>
      <w:r>
        <w:rPr>
          <w:rFonts w:ascii="Times New Roman" w:hAnsi="Times New Roman" w:cs="Times New Roman"/>
          <w:lang w:val="en-US"/>
        </w:rPr>
        <w:t xml:space="preserve">, </w:t>
      </w:r>
      <w:r w:rsidRPr="00A51BFE">
        <w:rPr>
          <w:rFonts w:ascii="Times New Roman" w:hAnsi="Times New Roman" w:cs="Times New Roman"/>
          <w:i/>
        </w:rPr>
        <w:t>Psikologi Pembelajaran</w:t>
      </w:r>
      <w:r>
        <w:rPr>
          <w:rFonts w:ascii="Times New Roman" w:hAnsi="Times New Roman" w:cs="Times New Roman"/>
        </w:rPr>
        <w:t xml:space="preserve">  (Jakarta :Rineka Cipta,</w:t>
      </w:r>
      <w:r>
        <w:rPr>
          <w:rFonts w:ascii="Times New Roman" w:hAnsi="Times New Roman" w:cs="Times New Roman"/>
          <w:lang w:val="en-US"/>
        </w:rPr>
        <w:t xml:space="preserve"> </w:t>
      </w:r>
      <w:r w:rsidRPr="00A51BFE">
        <w:rPr>
          <w:rFonts w:ascii="Times New Roman" w:hAnsi="Times New Roman" w:cs="Times New Roman"/>
        </w:rPr>
        <w:t>2000 ), hlm. 176-180.</w:t>
      </w:r>
    </w:p>
  </w:footnote>
  <w:footnote w:id="52">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5077FD">
        <w:rPr>
          <w:rFonts w:ascii="Times New Roman" w:hAnsi="Times New Roman" w:cs="Times New Roman"/>
          <w:i/>
        </w:rPr>
        <w:t>Ibid</w:t>
      </w:r>
      <w:r w:rsidRPr="00A51BFE">
        <w:rPr>
          <w:rFonts w:ascii="Times New Roman" w:hAnsi="Times New Roman" w:cs="Times New Roman"/>
        </w:rPr>
        <w:t>., hlm. 177.</w:t>
      </w:r>
    </w:p>
  </w:footnote>
  <w:footnote w:id="53">
    <w:p w:rsidR="001370DD" w:rsidRPr="00A51BFE" w:rsidRDefault="001370DD" w:rsidP="00A51BFE">
      <w:pPr>
        <w:pStyle w:val="FootnoteText"/>
        <w:ind w:firstLine="567"/>
        <w:jc w:val="both"/>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Dewa Ketut Sukardi, </w:t>
      </w:r>
      <w:r w:rsidRPr="00A51BFE">
        <w:rPr>
          <w:rFonts w:ascii="Times New Roman" w:hAnsi="Times New Roman" w:cs="Times New Roman"/>
          <w:i/>
        </w:rPr>
        <w:t xml:space="preserve">Bimbingan dan Penyuluhan Belajar Disekolah  </w:t>
      </w:r>
      <w:r w:rsidRPr="00A51BFE">
        <w:rPr>
          <w:rFonts w:ascii="Times New Roman" w:hAnsi="Times New Roman" w:cs="Times New Roman"/>
        </w:rPr>
        <w:t>( Surab</w:t>
      </w:r>
      <w:r>
        <w:rPr>
          <w:rFonts w:ascii="Times New Roman" w:hAnsi="Times New Roman" w:cs="Times New Roman"/>
        </w:rPr>
        <w:t>aya Usaha Nasional, 1983 ), hlm</w:t>
      </w:r>
      <w:r>
        <w:rPr>
          <w:rFonts w:ascii="Times New Roman" w:hAnsi="Times New Roman" w:cs="Times New Roman"/>
          <w:lang w:val="en-US"/>
        </w:rPr>
        <w:t xml:space="preserve">. </w:t>
      </w:r>
      <w:r w:rsidRPr="00A51BFE">
        <w:rPr>
          <w:rFonts w:ascii="Times New Roman" w:hAnsi="Times New Roman" w:cs="Times New Roman"/>
        </w:rPr>
        <w:t>57.</w:t>
      </w:r>
    </w:p>
  </w:footnote>
  <w:footnote w:id="54">
    <w:p w:rsidR="001370DD" w:rsidRPr="00F26ED8" w:rsidRDefault="001370DD" w:rsidP="00EC79E4">
      <w:pPr>
        <w:pStyle w:val="FootnoteText"/>
        <w:ind w:firstLine="567"/>
        <w:rPr>
          <w:rFonts w:asciiTheme="majorBidi" w:hAnsiTheme="majorBidi" w:cstheme="majorBidi"/>
        </w:rPr>
      </w:pPr>
      <w:r w:rsidRPr="00F26ED8">
        <w:rPr>
          <w:rStyle w:val="FootnoteReference"/>
          <w:rFonts w:asciiTheme="majorBidi" w:hAnsiTheme="majorBidi" w:cstheme="majorBidi"/>
        </w:rPr>
        <w:footnoteRef/>
      </w:r>
      <w:hyperlink r:id="rId3" w:history="1">
        <w:r w:rsidRPr="00F26ED8">
          <w:rPr>
            <w:rStyle w:val="Hyperlink"/>
            <w:rFonts w:asciiTheme="majorBidi" w:hAnsiTheme="majorBidi" w:cstheme="majorBidi"/>
            <w:color w:val="auto"/>
            <w:u w:val="none"/>
          </w:rPr>
          <w:t>http://quranhadits20.wordpress.com/tag/t</w:t>
        </w:r>
        <w:r w:rsidRPr="00F6360A">
          <w:rPr>
            <w:rStyle w:val="Hyperlink"/>
            <w:rFonts w:asciiTheme="majorBidi" w:hAnsiTheme="majorBidi" w:cstheme="majorBidi"/>
            <w:i/>
            <w:iCs/>
            <w:color w:val="auto"/>
            <w:u w:val="none"/>
          </w:rPr>
          <w:t>ujuan-pembelajaran-quran-hadits-ma</w:t>
        </w:r>
      </w:hyperlink>
      <w:r w:rsidRPr="00F26ED8">
        <w:rPr>
          <w:rFonts w:asciiTheme="majorBidi" w:hAnsiTheme="majorBidi" w:cstheme="majorBidi"/>
        </w:rPr>
        <w:t>. Diakses pada tanggal 15-Juli-2014.</w:t>
      </w:r>
    </w:p>
  </w:footnote>
  <w:footnote w:id="55">
    <w:p w:rsidR="001370DD" w:rsidRPr="005077FD" w:rsidRDefault="001370DD" w:rsidP="005077FD">
      <w:pPr>
        <w:pStyle w:val="FootnoteText"/>
        <w:ind w:firstLine="567"/>
        <w:rPr>
          <w:rFonts w:ascii="Times New Roman" w:hAnsi="Times New Roman" w:cs="Times New Roman"/>
        </w:rPr>
      </w:pPr>
      <w:r w:rsidRPr="005077FD">
        <w:rPr>
          <w:rStyle w:val="FootnoteReference"/>
          <w:rFonts w:ascii="Times New Roman" w:hAnsi="Times New Roman" w:cs="Times New Roman"/>
        </w:rPr>
        <w:footnoteRef/>
      </w:r>
      <w:r w:rsidRPr="005077FD">
        <w:rPr>
          <w:rFonts w:ascii="Times New Roman" w:hAnsi="Times New Roman" w:cs="Times New Roman"/>
        </w:rPr>
        <w:t xml:space="preserve"> Depag RI, P</w:t>
      </w:r>
      <w:r w:rsidRPr="005077FD">
        <w:rPr>
          <w:rFonts w:ascii="Times New Roman" w:hAnsi="Times New Roman" w:cs="Times New Roman"/>
          <w:i/>
        </w:rPr>
        <w:t>rofil pondok Pesantren Mu’adalalh</w:t>
      </w:r>
      <w:r w:rsidRPr="005077FD">
        <w:rPr>
          <w:rFonts w:ascii="Times New Roman" w:hAnsi="Times New Roman" w:cs="Times New Roman"/>
        </w:rPr>
        <w:t>,</w:t>
      </w:r>
      <w:r w:rsidRPr="00F26ED8">
        <w:rPr>
          <w:rFonts w:ascii="Times New Roman" w:hAnsi="Times New Roman" w:cs="Times New Roman"/>
        </w:rPr>
        <w:t xml:space="preserve"> </w:t>
      </w:r>
      <w:r w:rsidRPr="005077FD">
        <w:rPr>
          <w:rFonts w:ascii="Times New Roman" w:hAnsi="Times New Roman" w:cs="Times New Roman"/>
        </w:rPr>
        <w:t>2004.</w:t>
      </w:r>
      <w:r w:rsidRPr="00F26ED8">
        <w:rPr>
          <w:rFonts w:ascii="Times New Roman" w:hAnsi="Times New Roman" w:cs="Times New Roman"/>
        </w:rPr>
        <w:t xml:space="preserve"> </w:t>
      </w:r>
      <w:r w:rsidRPr="005077FD">
        <w:rPr>
          <w:rFonts w:ascii="Times New Roman" w:hAnsi="Times New Roman" w:cs="Times New Roman"/>
        </w:rPr>
        <w:t>hlm.</w:t>
      </w:r>
      <w:r>
        <w:rPr>
          <w:rFonts w:ascii="Times New Roman" w:hAnsi="Times New Roman" w:cs="Times New Roman"/>
          <w:lang w:val="en-US"/>
        </w:rPr>
        <w:t xml:space="preserve"> </w:t>
      </w:r>
      <w:r w:rsidRPr="005077FD">
        <w:rPr>
          <w:rFonts w:ascii="Times New Roman" w:hAnsi="Times New Roman" w:cs="Times New Roman"/>
        </w:rPr>
        <w:t>262</w:t>
      </w:r>
    </w:p>
  </w:footnote>
  <w:footnote w:id="56">
    <w:p w:rsidR="001370DD" w:rsidRDefault="001370DD" w:rsidP="005077FD">
      <w:pPr>
        <w:pStyle w:val="FootnoteText"/>
        <w:ind w:firstLine="567"/>
      </w:pPr>
      <w:r>
        <w:rPr>
          <w:rStyle w:val="FootnoteReference"/>
        </w:rPr>
        <w:footnoteRef/>
      </w:r>
      <w:r w:rsidRPr="005077FD">
        <w:rPr>
          <w:rFonts w:ascii="Times New Roman" w:hAnsi="Times New Roman" w:cs="Times New Roman"/>
        </w:rPr>
        <w:t>Zuhairini dkk, Metode Khusus Pendidikan Agama,</w:t>
      </w:r>
      <w:r>
        <w:rPr>
          <w:rFonts w:ascii="Times New Roman" w:hAnsi="Times New Roman" w:cs="Times New Roman"/>
          <w:lang w:val="en-US"/>
        </w:rPr>
        <w:t xml:space="preserve"> </w:t>
      </w:r>
      <w:r w:rsidRPr="005077FD">
        <w:rPr>
          <w:rFonts w:ascii="Times New Roman" w:hAnsi="Times New Roman" w:cs="Times New Roman"/>
          <w:i/>
        </w:rPr>
        <w:t>Op.Cit</w:t>
      </w:r>
      <w:r w:rsidRPr="005077FD">
        <w:rPr>
          <w:rFonts w:ascii="Times New Roman" w:hAnsi="Times New Roman" w:cs="Times New Roman"/>
        </w:rPr>
        <w:t>,</w:t>
      </w:r>
      <w:r>
        <w:rPr>
          <w:rFonts w:ascii="Times New Roman" w:hAnsi="Times New Roman" w:cs="Times New Roman"/>
          <w:lang w:val="en-US"/>
        </w:rPr>
        <w:t xml:space="preserve"> </w:t>
      </w:r>
      <w:r w:rsidRPr="005077FD">
        <w:rPr>
          <w:rFonts w:ascii="Times New Roman" w:hAnsi="Times New Roman" w:cs="Times New Roman"/>
        </w:rPr>
        <w:t>hlm. 45-46.</w:t>
      </w:r>
    </w:p>
  </w:footnote>
  <w:footnote w:id="57">
    <w:p w:rsidR="001370DD" w:rsidRDefault="001370DD" w:rsidP="005077FD">
      <w:pPr>
        <w:pStyle w:val="FootnoteText"/>
        <w:ind w:firstLine="720"/>
      </w:pPr>
      <w:r w:rsidRPr="005077FD">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Depag RI.</w:t>
      </w:r>
      <w:r>
        <w:rPr>
          <w:rFonts w:ascii="Times New Roman" w:hAnsi="Times New Roman" w:cs="Times New Roman"/>
          <w:lang w:val="en-US"/>
        </w:rPr>
        <w:t xml:space="preserve"> </w:t>
      </w:r>
      <w:r w:rsidRPr="005077FD">
        <w:rPr>
          <w:rFonts w:ascii="Times New Roman" w:hAnsi="Times New Roman" w:cs="Times New Roman"/>
          <w:i/>
        </w:rPr>
        <w:t>Al-Qur’an dan Terjemahannya</w:t>
      </w:r>
      <w:r>
        <w:rPr>
          <w:rFonts w:ascii="Times New Roman" w:hAnsi="Times New Roman" w:cs="Times New Roman"/>
          <w:lang w:val="en-US"/>
        </w:rPr>
        <w:t xml:space="preserve">.  </w:t>
      </w:r>
      <w:r w:rsidRPr="005077FD">
        <w:rPr>
          <w:rFonts w:ascii="Times New Roman" w:hAnsi="Times New Roman" w:cs="Times New Roman"/>
        </w:rPr>
        <w:t>hlm.</w:t>
      </w:r>
      <w:r>
        <w:rPr>
          <w:rFonts w:ascii="Times New Roman" w:hAnsi="Times New Roman" w:cs="Times New Roman"/>
          <w:lang w:val="en-US"/>
        </w:rPr>
        <w:t xml:space="preserve"> </w:t>
      </w:r>
      <w:r w:rsidRPr="005077FD">
        <w:rPr>
          <w:rFonts w:ascii="Times New Roman" w:hAnsi="Times New Roman" w:cs="Times New Roman"/>
        </w:rPr>
        <w:t>523</w:t>
      </w:r>
      <w:r>
        <w:t>.</w:t>
      </w:r>
    </w:p>
  </w:footnote>
  <w:footnote w:id="58">
    <w:p w:rsidR="001370DD" w:rsidRPr="00AE0D66" w:rsidRDefault="001370DD" w:rsidP="00AE0D66">
      <w:pPr>
        <w:pStyle w:val="FootnoteText"/>
        <w:ind w:firstLine="720"/>
        <w:rPr>
          <w:rFonts w:ascii="Times New Roman" w:hAnsi="Times New Roman" w:cs="Times New Roman"/>
        </w:rPr>
      </w:pPr>
      <w:r w:rsidRPr="00AE0D66">
        <w:rPr>
          <w:rStyle w:val="FootnoteReference"/>
          <w:rFonts w:ascii="Times New Roman" w:hAnsi="Times New Roman" w:cs="Times New Roman"/>
        </w:rPr>
        <w:footnoteRef/>
      </w:r>
      <w:r>
        <w:rPr>
          <w:rFonts w:ascii="Times New Roman" w:hAnsi="Times New Roman" w:cs="Times New Roman"/>
          <w:lang w:val="en-US"/>
        </w:rPr>
        <w:t xml:space="preserve"> </w:t>
      </w:r>
      <w:r w:rsidRPr="00AE0D66">
        <w:rPr>
          <w:rFonts w:ascii="Times New Roman" w:hAnsi="Times New Roman" w:cs="Times New Roman"/>
        </w:rPr>
        <w:t xml:space="preserve">Zuhairini dkk, </w:t>
      </w:r>
      <w:r w:rsidRPr="00AE0D66">
        <w:rPr>
          <w:rFonts w:ascii="Times New Roman" w:hAnsi="Times New Roman" w:cs="Times New Roman"/>
          <w:i/>
        </w:rPr>
        <w:t>Op.</w:t>
      </w:r>
      <w:r>
        <w:rPr>
          <w:rFonts w:ascii="Times New Roman" w:hAnsi="Times New Roman" w:cs="Times New Roman"/>
          <w:i/>
          <w:lang w:val="en-US"/>
        </w:rPr>
        <w:t xml:space="preserve"> </w:t>
      </w:r>
      <w:r w:rsidRPr="00AE0D66">
        <w:rPr>
          <w:rFonts w:ascii="Times New Roman" w:hAnsi="Times New Roman" w:cs="Times New Roman"/>
          <w:i/>
        </w:rPr>
        <w:t>Cit</w:t>
      </w:r>
      <w:r w:rsidRPr="00AE0D66">
        <w:rPr>
          <w:rFonts w:ascii="Times New Roman" w:hAnsi="Times New Roman" w:cs="Times New Roman"/>
        </w:rPr>
        <w:t>.</w:t>
      </w:r>
      <w:r>
        <w:rPr>
          <w:rFonts w:ascii="Times New Roman" w:hAnsi="Times New Roman" w:cs="Times New Roman"/>
          <w:lang w:val="en-US"/>
        </w:rPr>
        <w:t xml:space="preserve"> </w:t>
      </w:r>
      <w:r w:rsidRPr="00AE0D66">
        <w:rPr>
          <w:rFonts w:ascii="Times New Roman" w:hAnsi="Times New Roman" w:cs="Times New Roman"/>
        </w:rPr>
        <w:t>hlm</w:t>
      </w:r>
      <w:r>
        <w:rPr>
          <w:rFonts w:ascii="Times New Roman" w:hAnsi="Times New Roman" w:cs="Times New Roman"/>
          <w:lang w:val="en-US"/>
        </w:rPr>
        <w:t>.</w:t>
      </w:r>
      <w:r w:rsidRPr="00AE0D66">
        <w:rPr>
          <w:rFonts w:ascii="Times New Roman" w:hAnsi="Times New Roman" w:cs="Times New Roman"/>
        </w:rPr>
        <w:t xml:space="preserve"> 58</w:t>
      </w:r>
    </w:p>
  </w:footnote>
  <w:footnote w:id="59">
    <w:p w:rsidR="001370DD" w:rsidRPr="00AE0D66" w:rsidRDefault="001370DD" w:rsidP="00AE0D66">
      <w:pPr>
        <w:pStyle w:val="FootnoteText"/>
        <w:ind w:firstLine="720"/>
        <w:rPr>
          <w:rFonts w:ascii="Times New Roman" w:hAnsi="Times New Roman" w:cs="Times New Roman"/>
        </w:rPr>
      </w:pPr>
      <w:r w:rsidRPr="00AE0D66">
        <w:rPr>
          <w:rStyle w:val="FootnoteReference"/>
          <w:rFonts w:ascii="Times New Roman" w:hAnsi="Times New Roman" w:cs="Times New Roman"/>
        </w:rPr>
        <w:footnoteRef/>
      </w:r>
      <w:r w:rsidRPr="00AE0D66">
        <w:rPr>
          <w:rFonts w:ascii="Times New Roman" w:hAnsi="Times New Roman" w:cs="Times New Roman"/>
        </w:rPr>
        <w:t xml:space="preserve"> Zainuddin Ali, </w:t>
      </w:r>
      <w:r w:rsidRPr="00AE0D66">
        <w:rPr>
          <w:rFonts w:ascii="Times New Roman" w:hAnsi="Times New Roman" w:cs="Times New Roman"/>
          <w:i/>
        </w:rPr>
        <w:t>Pendidikan Agama Islam</w:t>
      </w:r>
      <w:r w:rsidRPr="00AE0D66">
        <w:rPr>
          <w:rFonts w:ascii="Times New Roman" w:hAnsi="Times New Roman" w:cs="Times New Roman"/>
        </w:rPr>
        <w:t xml:space="preserve">. </w:t>
      </w:r>
      <w:r>
        <w:rPr>
          <w:rFonts w:ascii="Times New Roman" w:hAnsi="Times New Roman" w:cs="Times New Roman"/>
        </w:rPr>
        <w:t>(Jakarta.</w:t>
      </w:r>
      <w:r w:rsidRPr="00AE0D66">
        <w:rPr>
          <w:rFonts w:ascii="Times New Roman" w:hAnsi="Times New Roman" w:cs="Times New Roman"/>
        </w:rPr>
        <w:t>PT.Bumi Aksara.2007</w:t>
      </w:r>
      <w:r>
        <w:rPr>
          <w:rFonts w:ascii="Times New Roman" w:hAnsi="Times New Roman" w:cs="Times New Roman"/>
        </w:rPr>
        <w:t>)</w:t>
      </w:r>
      <w:r w:rsidRPr="00AE0D66">
        <w:rPr>
          <w:rFonts w:ascii="Times New Roman" w:hAnsi="Times New Roman" w:cs="Times New Roman"/>
        </w:rPr>
        <w:t>.hlm.14.</w:t>
      </w:r>
    </w:p>
  </w:footnote>
  <w:footnote w:id="60">
    <w:p w:rsidR="001370DD" w:rsidRPr="00AE0D66" w:rsidRDefault="001370DD" w:rsidP="00AE0D66">
      <w:pPr>
        <w:pStyle w:val="FootnoteText"/>
        <w:ind w:firstLine="720"/>
        <w:rPr>
          <w:rFonts w:ascii="Times New Roman" w:hAnsi="Times New Roman" w:cs="Times New Roman"/>
        </w:rPr>
      </w:pPr>
      <w:r w:rsidRPr="00AE0D66">
        <w:rPr>
          <w:rStyle w:val="FootnoteReference"/>
          <w:rFonts w:ascii="Times New Roman" w:hAnsi="Times New Roman" w:cs="Times New Roman"/>
        </w:rPr>
        <w:footnoteRef/>
      </w:r>
      <w:r w:rsidRPr="00AE0D66">
        <w:rPr>
          <w:rFonts w:ascii="Times New Roman" w:hAnsi="Times New Roman" w:cs="Times New Roman"/>
        </w:rPr>
        <w:t xml:space="preserve"> Muhaimin, </w:t>
      </w:r>
      <w:r w:rsidR="00F6360A" w:rsidRPr="00F6360A">
        <w:rPr>
          <w:rFonts w:ascii="Times New Roman" w:hAnsi="Times New Roman" w:cs="Times New Roman"/>
        </w:rPr>
        <w:t xml:space="preserve"> </w:t>
      </w:r>
      <w:r w:rsidRPr="00AE0D66">
        <w:rPr>
          <w:rFonts w:ascii="Times New Roman" w:hAnsi="Times New Roman" w:cs="Times New Roman"/>
          <w:i/>
        </w:rPr>
        <w:t>Pengembangan Kurikulum Pendidikan Agama Islam Madrasah dan Perguruan  Tinggi.</w:t>
      </w:r>
      <w:r w:rsidR="00F6360A">
        <w:rPr>
          <w:rFonts w:ascii="Times New Roman" w:hAnsi="Times New Roman" w:cs="Times New Roman"/>
          <w:i/>
        </w:rPr>
        <w:t xml:space="preserve"> </w:t>
      </w:r>
      <w:r w:rsidR="00F6360A">
        <w:rPr>
          <w:rFonts w:ascii="Times New Roman" w:hAnsi="Times New Roman" w:cs="Times New Roman"/>
          <w:i/>
          <w:lang w:val="en-US"/>
        </w:rPr>
        <w:t xml:space="preserve"> </w:t>
      </w:r>
      <w:r>
        <w:rPr>
          <w:rFonts w:ascii="Times New Roman" w:hAnsi="Times New Roman" w:cs="Times New Roman"/>
        </w:rPr>
        <w:t>(</w:t>
      </w:r>
      <w:r w:rsidRPr="00AE0D66">
        <w:rPr>
          <w:rFonts w:ascii="Times New Roman" w:hAnsi="Times New Roman" w:cs="Times New Roman"/>
        </w:rPr>
        <w:t>Jakarta : Raja Grafindo Persada.</w:t>
      </w:r>
      <w:r w:rsidRPr="00F6360A">
        <w:rPr>
          <w:rFonts w:ascii="Times New Roman" w:hAnsi="Times New Roman" w:cs="Times New Roman"/>
        </w:rPr>
        <w:t xml:space="preserve"> </w:t>
      </w:r>
      <w:r w:rsidRPr="00AE0D66">
        <w:rPr>
          <w:rFonts w:ascii="Times New Roman" w:hAnsi="Times New Roman" w:cs="Times New Roman"/>
        </w:rPr>
        <w:t>2007</w:t>
      </w:r>
      <w:r>
        <w:rPr>
          <w:rFonts w:ascii="Times New Roman" w:hAnsi="Times New Roman" w:cs="Times New Roman"/>
        </w:rPr>
        <w:t>)</w:t>
      </w:r>
      <w:r w:rsidRPr="00AE0D66">
        <w:rPr>
          <w:rFonts w:ascii="Times New Roman" w:hAnsi="Times New Roman" w:cs="Times New Roman"/>
        </w:rPr>
        <w:t>.</w:t>
      </w:r>
      <w:r w:rsidRPr="00F6360A">
        <w:rPr>
          <w:rFonts w:ascii="Times New Roman" w:hAnsi="Times New Roman" w:cs="Times New Roman"/>
        </w:rPr>
        <w:t xml:space="preserve"> </w:t>
      </w:r>
      <w:r w:rsidR="00F6360A" w:rsidRPr="00F6360A">
        <w:rPr>
          <w:rFonts w:ascii="Times New Roman" w:hAnsi="Times New Roman" w:cs="Times New Roman"/>
        </w:rPr>
        <w:t xml:space="preserve"> </w:t>
      </w:r>
      <w:r w:rsidRPr="00AE0D66">
        <w:rPr>
          <w:rFonts w:ascii="Times New Roman" w:hAnsi="Times New Roman" w:cs="Times New Roman"/>
        </w:rPr>
        <w:t>hlm.</w:t>
      </w:r>
      <w:r w:rsidRPr="00F6360A">
        <w:rPr>
          <w:rFonts w:ascii="Times New Roman" w:hAnsi="Times New Roman" w:cs="Times New Roman"/>
        </w:rPr>
        <w:t xml:space="preserve"> </w:t>
      </w:r>
      <w:r w:rsidR="00F6360A" w:rsidRPr="00F6360A">
        <w:rPr>
          <w:rFonts w:ascii="Times New Roman" w:hAnsi="Times New Roman" w:cs="Times New Roman"/>
        </w:rPr>
        <w:t xml:space="preserve"> </w:t>
      </w:r>
      <w:r w:rsidRPr="00AE0D66">
        <w:rPr>
          <w:rFonts w:ascii="Times New Roman" w:hAnsi="Times New Roman" w:cs="Times New Roman"/>
        </w:rPr>
        <w:t>20</w:t>
      </w:r>
    </w:p>
  </w:footnote>
  <w:footnote w:id="61">
    <w:p w:rsidR="001370DD" w:rsidRDefault="001370DD" w:rsidP="00B20ABA">
      <w:pPr>
        <w:pStyle w:val="FootnoteText"/>
        <w:ind w:firstLine="567"/>
      </w:pPr>
      <w:r w:rsidRPr="00AE0D66">
        <w:rPr>
          <w:rStyle w:val="FootnoteReference"/>
          <w:rFonts w:ascii="Times New Roman" w:hAnsi="Times New Roman" w:cs="Times New Roman"/>
        </w:rPr>
        <w:footnoteRef/>
      </w:r>
      <w:r w:rsidRPr="00AE0D66">
        <w:rPr>
          <w:rFonts w:ascii="Times New Roman" w:hAnsi="Times New Roman" w:cs="Times New Roman"/>
          <w:i/>
        </w:rPr>
        <w:t>Ibid.</w:t>
      </w:r>
      <w:r w:rsidRPr="00F6360A">
        <w:rPr>
          <w:rFonts w:ascii="Times New Roman" w:hAnsi="Times New Roman" w:cs="Times New Roman"/>
          <w:i/>
        </w:rPr>
        <w:t xml:space="preserve"> </w:t>
      </w:r>
      <w:r w:rsidR="00F6360A" w:rsidRPr="00F6360A">
        <w:rPr>
          <w:rFonts w:ascii="Times New Roman" w:hAnsi="Times New Roman" w:cs="Times New Roman"/>
          <w:i/>
        </w:rPr>
        <w:t xml:space="preserve"> </w:t>
      </w:r>
      <w:r w:rsidRPr="00F6360A">
        <w:rPr>
          <w:rFonts w:ascii="Times New Roman" w:hAnsi="Times New Roman" w:cs="Times New Roman"/>
        </w:rPr>
        <w:t>h</w:t>
      </w:r>
      <w:r w:rsidRPr="00AE0D66">
        <w:rPr>
          <w:rFonts w:ascii="Times New Roman" w:hAnsi="Times New Roman" w:cs="Times New Roman"/>
        </w:rPr>
        <w:t>lm</w:t>
      </w:r>
      <w:r w:rsidRPr="00F6360A">
        <w:rPr>
          <w:rFonts w:ascii="Times New Roman" w:hAnsi="Times New Roman" w:cs="Times New Roman"/>
        </w:rPr>
        <w:t>.</w:t>
      </w:r>
      <w:r w:rsidRPr="00AE0D66">
        <w:rPr>
          <w:rFonts w:ascii="Times New Roman" w:hAnsi="Times New Roman" w:cs="Times New Roman"/>
        </w:rPr>
        <w:t xml:space="preserve"> 22</w:t>
      </w:r>
    </w:p>
  </w:footnote>
  <w:footnote w:id="62">
    <w:p w:rsidR="001370DD" w:rsidRPr="00A51BFE" w:rsidRDefault="001370DD" w:rsidP="00A51BFE">
      <w:pPr>
        <w:pStyle w:val="FootnoteText"/>
        <w:ind w:firstLine="567"/>
        <w:rPr>
          <w:rFonts w:ascii="Times New Roman" w:hAnsi="Times New Roman" w:cs="Times New Roman"/>
        </w:rPr>
      </w:pPr>
      <w:r w:rsidRPr="00A51BFE">
        <w:rPr>
          <w:rStyle w:val="FootnoteReference"/>
          <w:rFonts w:ascii="Times New Roman" w:hAnsi="Times New Roman" w:cs="Times New Roman"/>
        </w:rPr>
        <w:footnoteRef/>
      </w:r>
      <w:r w:rsidRPr="00A51BFE">
        <w:rPr>
          <w:rFonts w:ascii="Times New Roman" w:hAnsi="Times New Roman" w:cs="Times New Roman"/>
        </w:rPr>
        <w:t xml:space="preserve"> Lilis Fauziyah, </w:t>
      </w:r>
      <w:r w:rsidR="00F6360A">
        <w:rPr>
          <w:rFonts w:ascii="Times New Roman" w:hAnsi="Times New Roman" w:cs="Times New Roman"/>
          <w:lang w:val="en-US"/>
        </w:rPr>
        <w:t xml:space="preserve"> </w:t>
      </w:r>
      <w:r w:rsidRPr="00A51BFE">
        <w:rPr>
          <w:rFonts w:ascii="Times New Roman" w:hAnsi="Times New Roman" w:cs="Times New Roman"/>
        </w:rPr>
        <w:t>R.</w:t>
      </w:r>
      <w:r w:rsidR="00F6360A">
        <w:rPr>
          <w:rFonts w:ascii="Times New Roman" w:hAnsi="Times New Roman" w:cs="Times New Roman"/>
          <w:lang w:val="en-US"/>
        </w:rPr>
        <w:t xml:space="preserve"> </w:t>
      </w:r>
      <w:r w:rsidRPr="00A51BFE">
        <w:rPr>
          <w:rFonts w:ascii="Times New Roman" w:hAnsi="Times New Roman" w:cs="Times New Roman"/>
        </w:rPr>
        <w:t>A,</w:t>
      </w:r>
      <w:r w:rsidR="00F6360A">
        <w:rPr>
          <w:rFonts w:ascii="Times New Roman" w:hAnsi="Times New Roman" w:cs="Times New Roman"/>
          <w:lang w:val="en-US"/>
        </w:rPr>
        <w:t xml:space="preserve"> </w:t>
      </w:r>
      <w:r w:rsidRPr="00A51BFE">
        <w:rPr>
          <w:rFonts w:ascii="Times New Roman" w:hAnsi="Times New Roman" w:cs="Times New Roman"/>
        </w:rPr>
        <w:t xml:space="preserve"> </w:t>
      </w:r>
      <w:r w:rsidRPr="00A51BFE">
        <w:rPr>
          <w:rFonts w:ascii="Times New Roman" w:hAnsi="Times New Roman" w:cs="Times New Roman"/>
          <w:i/>
        </w:rPr>
        <w:t xml:space="preserve">Kebenaran Al-Qur’an dan Hadis 2 </w:t>
      </w:r>
      <w:r w:rsidRPr="00A51BFE">
        <w:rPr>
          <w:rFonts w:ascii="Times New Roman" w:hAnsi="Times New Roman" w:cs="Times New Roman"/>
        </w:rPr>
        <w:t>(Solo : PT Tiga Serangkai Pustaka Mandiri,</w:t>
      </w:r>
      <w:r w:rsidR="00F6360A">
        <w:rPr>
          <w:rFonts w:ascii="Times New Roman" w:hAnsi="Times New Roman" w:cs="Times New Roman"/>
          <w:lang w:val="en-US"/>
        </w:rPr>
        <w:t xml:space="preserve"> </w:t>
      </w:r>
      <w:r w:rsidRPr="00A51BFE">
        <w:rPr>
          <w:rFonts w:ascii="Times New Roman" w:hAnsi="Times New Roman" w:cs="Times New Roman"/>
        </w:rPr>
        <w:t xml:space="preserve"> 2009),</w:t>
      </w:r>
      <w:r w:rsidR="00F6360A">
        <w:rPr>
          <w:rFonts w:ascii="Times New Roman" w:hAnsi="Times New Roman" w:cs="Times New Roman"/>
          <w:lang w:val="en-US"/>
        </w:rPr>
        <w:t xml:space="preserve"> </w:t>
      </w:r>
      <w:r w:rsidRPr="00F6360A">
        <w:rPr>
          <w:rFonts w:ascii="Times New Roman" w:hAnsi="Times New Roman" w:cs="Times New Roman"/>
        </w:rPr>
        <w:t xml:space="preserve"> </w:t>
      </w:r>
      <w:r w:rsidRPr="00A51BFE">
        <w:rPr>
          <w:rFonts w:ascii="Times New Roman" w:hAnsi="Times New Roman" w:cs="Times New Roman"/>
        </w:rPr>
        <w:t>hlm. 17</w:t>
      </w:r>
    </w:p>
  </w:footnote>
  <w:footnote w:id="63">
    <w:p w:rsidR="001370DD" w:rsidRPr="00F6360A" w:rsidRDefault="001370DD" w:rsidP="00A51BFE">
      <w:pPr>
        <w:pStyle w:val="FootnoteText"/>
        <w:ind w:firstLine="567"/>
        <w:rPr>
          <w:rFonts w:ascii="Times New Roman" w:hAnsi="Times New Roman" w:cs="Times New Roman"/>
          <w:lang w:val="en-US"/>
        </w:rPr>
      </w:pPr>
      <w:r w:rsidRPr="00A51BFE">
        <w:rPr>
          <w:rStyle w:val="FootnoteReference"/>
          <w:rFonts w:ascii="Times New Roman" w:hAnsi="Times New Roman" w:cs="Times New Roman"/>
        </w:rPr>
        <w:footnoteRef/>
      </w:r>
      <w:r w:rsidRPr="00A51BFE">
        <w:rPr>
          <w:rFonts w:ascii="Times New Roman" w:hAnsi="Times New Roman" w:cs="Times New Roman"/>
          <w:i/>
        </w:rPr>
        <w:t>Ibid,</w:t>
      </w:r>
      <w:r w:rsidR="00F6360A">
        <w:rPr>
          <w:rFonts w:ascii="Times New Roman" w:hAnsi="Times New Roman" w:cs="Times New Roman"/>
          <w:i/>
          <w:lang w:val="en-US"/>
        </w:rPr>
        <w:t xml:space="preserve"> </w:t>
      </w:r>
      <w:r w:rsidRPr="00F6360A">
        <w:rPr>
          <w:rFonts w:ascii="Times New Roman" w:hAnsi="Times New Roman" w:cs="Times New Roman"/>
          <w:i/>
        </w:rPr>
        <w:t xml:space="preserve"> </w:t>
      </w:r>
      <w:r w:rsidRPr="00A51BFE">
        <w:rPr>
          <w:rFonts w:ascii="Times New Roman" w:hAnsi="Times New Roman" w:cs="Times New Roman"/>
        </w:rPr>
        <w:t>hlm.</w:t>
      </w:r>
      <w:r w:rsidRPr="00F6360A">
        <w:rPr>
          <w:rFonts w:ascii="Times New Roman" w:hAnsi="Times New Roman" w:cs="Times New Roman"/>
        </w:rPr>
        <w:t xml:space="preserve"> </w:t>
      </w:r>
      <w:r w:rsidR="00F6360A">
        <w:rPr>
          <w:rFonts w:ascii="Times New Roman" w:hAnsi="Times New Roman" w:cs="Times New Roman"/>
        </w:rPr>
        <w:t>18</w:t>
      </w:r>
    </w:p>
  </w:footnote>
  <w:footnote w:id="64">
    <w:p w:rsidR="001370DD" w:rsidRPr="00A51BFE" w:rsidRDefault="001370DD" w:rsidP="00A51BFE">
      <w:pPr>
        <w:pStyle w:val="FootnoteText"/>
        <w:ind w:firstLine="567"/>
        <w:rPr>
          <w:rFonts w:ascii="Times New Roman" w:hAnsi="Times New Roman" w:cs="Times New Roman"/>
        </w:rPr>
      </w:pPr>
      <w:r w:rsidRPr="00A51BFE">
        <w:rPr>
          <w:rStyle w:val="FootnoteReference"/>
          <w:rFonts w:ascii="Times New Roman" w:hAnsi="Times New Roman" w:cs="Times New Roman"/>
        </w:rPr>
        <w:footnoteRef/>
      </w:r>
      <w:r>
        <w:rPr>
          <w:rFonts w:ascii="Times New Roman" w:hAnsi="Times New Roman" w:cs="Times New Roman"/>
          <w:i/>
          <w:lang w:val="en-US"/>
        </w:rPr>
        <w:t xml:space="preserve"> </w:t>
      </w:r>
      <w:r w:rsidRPr="00A51BFE">
        <w:rPr>
          <w:rFonts w:ascii="Times New Roman" w:hAnsi="Times New Roman" w:cs="Times New Roman"/>
          <w:i/>
        </w:rPr>
        <w:t>Ibid,</w:t>
      </w:r>
      <w:r w:rsidR="00F6360A">
        <w:rPr>
          <w:rFonts w:ascii="Times New Roman" w:hAnsi="Times New Roman" w:cs="Times New Roman"/>
          <w:i/>
          <w:lang w:val="en-US"/>
        </w:rPr>
        <w:t xml:space="preserve"> </w:t>
      </w:r>
      <w:r w:rsidRPr="00A51BFE">
        <w:rPr>
          <w:rFonts w:ascii="Times New Roman" w:hAnsi="Times New Roman" w:cs="Times New Roman"/>
          <w:i/>
        </w:rPr>
        <w:t xml:space="preserve"> </w:t>
      </w:r>
      <w:r w:rsidRPr="00A51BFE">
        <w:rPr>
          <w:rFonts w:ascii="Times New Roman" w:hAnsi="Times New Roman" w:cs="Times New Roman"/>
        </w:rPr>
        <w:t>hlm.</w:t>
      </w:r>
      <w:r>
        <w:rPr>
          <w:rFonts w:ascii="Times New Roman" w:hAnsi="Times New Roman" w:cs="Times New Roman"/>
          <w:lang w:val="en-US"/>
        </w:rPr>
        <w:t xml:space="preserve"> </w:t>
      </w:r>
      <w:r w:rsidRPr="00A51BFE">
        <w:rPr>
          <w:rFonts w:ascii="Times New Roman" w:hAnsi="Times New Roman" w:cs="Times New Roman"/>
        </w:rPr>
        <w:t>18</w:t>
      </w:r>
    </w:p>
  </w:footnote>
  <w:footnote w:id="65">
    <w:p w:rsidR="001370DD" w:rsidRDefault="001370DD" w:rsidP="00741727">
      <w:pPr>
        <w:pStyle w:val="FootnoteText"/>
        <w:tabs>
          <w:tab w:val="left" w:pos="5070"/>
        </w:tabs>
        <w:ind w:firstLine="567"/>
      </w:pPr>
      <w:r w:rsidRPr="00A51BFE">
        <w:rPr>
          <w:rStyle w:val="FootnoteReference"/>
          <w:rFonts w:ascii="Times New Roman" w:hAnsi="Times New Roman" w:cs="Times New Roman"/>
        </w:rPr>
        <w:footnoteRef/>
      </w:r>
      <w:r>
        <w:rPr>
          <w:rFonts w:ascii="Times New Roman" w:hAnsi="Times New Roman" w:cs="Times New Roman"/>
          <w:i/>
          <w:lang w:val="en-US"/>
        </w:rPr>
        <w:t xml:space="preserve"> </w:t>
      </w:r>
      <w:r w:rsidRPr="00A51BFE">
        <w:rPr>
          <w:rFonts w:ascii="Times New Roman" w:hAnsi="Times New Roman" w:cs="Times New Roman"/>
          <w:i/>
        </w:rPr>
        <w:t>Ibid</w:t>
      </w:r>
      <w:r w:rsidRPr="00A51BFE">
        <w:rPr>
          <w:rFonts w:ascii="Times New Roman" w:hAnsi="Times New Roman" w:cs="Times New Roman"/>
        </w:rPr>
        <w:t xml:space="preserve">, </w:t>
      </w:r>
      <w:r w:rsidR="00F6360A">
        <w:rPr>
          <w:rFonts w:ascii="Times New Roman" w:hAnsi="Times New Roman" w:cs="Times New Roman"/>
          <w:lang w:val="en-US"/>
        </w:rPr>
        <w:t xml:space="preserve"> </w:t>
      </w:r>
      <w:r w:rsidRPr="00A51BFE">
        <w:rPr>
          <w:rFonts w:ascii="Times New Roman" w:hAnsi="Times New Roman" w:cs="Times New Roman"/>
        </w:rPr>
        <w:t>hlm.</w:t>
      </w:r>
      <w:r>
        <w:rPr>
          <w:rFonts w:ascii="Times New Roman" w:hAnsi="Times New Roman" w:cs="Times New Roman"/>
          <w:lang w:val="en-US"/>
        </w:rPr>
        <w:t xml:space="preserve"> </w:t>
      </w:r>
      <w:r w:rsidR="00F6360A">
        <w:rPr>
          <w:rFonts w:ascii="Times New Roman" w:hAnsi="Times New Roman" w:cs="Times New Roman"/>
          <w:lang w:val="en-US"/>
        </w:rPr>
        <w:t xml:space="preserve"> </w:t>
      </w:r>
      <w:r w:rsidRPr="00A51BFE">
        <w:rPr>
          <w:rFonts w:ascii="Times New Roman" w:hAnsi="Times New Roman" w:cs="Times New Roman"/>
        </w:rPr>
        <w:t>20</w:t>
      </w:r>
      <w:r>
        <w:rPr>
          <w:rFonts w:ascii="Times New Roman" w:hAnsi="Times New Roman" w:cs="Times New Roman"/>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942240"/>
      <w:docPartObj>
        <w:docPartGallery w:val="Page Numbers (Top of Page)"/>
        <w:docPartUnique/>
      </w:docPartObj>
    </w:sdtPr>
    <w:sdtEndPr>
      <w:rPr>
        <w:noProof/>
      </w:rPr>
    </w:sdtEndPr>
    <w:sdtContent>
      <w:p w:rsidR="00086AA5" w:rsidRDefault="00086AA5">
        <w:pPr>
          <w:pStyle w:val="Header"/>
          <w:jc w:val="right"/>
        </w:pPr>
        <w:r>
          <w:fldChar w:fldCharType="begin"/>
        </w:r>
        <w:r>
          <w:instrText xml:space="preserve"> PAGE   \* MERGEFORMAT </w:instrText>
        </w:r>
        <w:r>
          <w:fldChar w:fldCharType="separate"/>
        </w:r>
        <w:r w:rsidR="00571A83">
          <w:rPr>
            <w:noProof/>
          </w:rPr>
          <w:t>70</w:t>
        </w:r>
        <w:r>
          <w:rPr>
            <w:noProof/>
          </w:rPr>
          <w:fldChar w:fldCharType="end"/>
        </w:r>
      </w:p>
    </w:sdtContent>
  </w:sdt>
  <w:p w:rsidR="006D4D8C" w:rsidRDefault="006D4D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DCC"/>
    <w:multiLevelType w:val="hybridMultilevel"/>
    <w:tmpl w:val="12FA5DA2"/>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6F6321"/>
    <w:multiLevelType w:val="hybridMultilevel"/>
    <w:tmpl w:val="6E5893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89401F"/>
    <w:multiLevelType w:val="hybridMultilevel"/>
    <w:tmpl w:val="2B84E8B0"/>
    <w:lvl w:ilvl="0" w:tplc="1864169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08B41580"/>
    <w:multiLevelType w:val="hybridMultilevel"/>
    <w:tmpl w:val="D692530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9D55444"/>
    <w:multiLevelType w:val="hybridMultilevel"/>
    <w:tmpl w:val="7C9AA6E2"/>
    <w:lvl w:ilvl="0" w:tplc="011E5C6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D6F1101"/>
    <w:multiLevelType w:val="hybridMultilevel"/>
    <w:tmpl w:val="2CB68F4E"/>
    <w:lvl w:ilvl="0" w:tplc="1C78A2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E575DF1"/>
    <w:multiLevelType w:val="hybridMultilevel"/>
    <w:tmpl w:val="BA22626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EDA041E"/>
    <w:multiLevelType w:val="hybridMultilevel"/>
    <w:tmpl w:val="06EC04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C8217D"/>
    <w:multiLevelType w:val="hybridMultilevel"/>
    <w:tmpl w:val="1C928F0E"/>
    <w:lvl w:ilvl="0" w:tplc="509864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5807A5D"/>
    <w:multiLevelType w:val="hybridMultilevel"/>
    <w:tmpl w:val="15A484C0"/>
    <w:lvl w:ilvl="0" w:tplc="684493DC">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01A480B"/>
    <w:multiLevelType w:val="hybridMultilevel"/>
    <w:tmpl w:val="C28270EC"/>
    <w:lvl w:ilvl="0" w:tplc="14008318">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1">
    <w:nsid w:val="246F5DF4"/>
    <w:multiLevelType w:val="hybridMultilevel"/>
    <w:tmpl w:val="223832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FC021B"/>
    <w:multiLevelType w:val="hybridMultilevel"/>
    <w:tmpl w:val="2FF05D70"/>
    <w:lvl w:ilvl="0" w:tplc="4052E790">
      <w:start w:val="1"/>
      <w:numFmt w:val="decimal"/>
      <w:lvlText w:val="%1)"/>
      <w:lvlJc w:val="left"/>
      <w:pPr>
        <w:ind w:left="1080" w:hanging="360"/>
      </w:pPr>
      <w:rPr>
        <w:rFonts w:cs="Times New Roman" w:hint="default"/>
        <w:b w:val="0"/>
      </w:rPr>
    </w:lvl>
    <w:lvl w:ilvl="1" w:tplc="375E9EA8">
      <w:numFmt w:val="bullet"/>
      <w:lvlText w:val=""/>
      <w:lvlJc w:val="left"/>
      <w:pPr>
        <w:ind w:left="1800" w:hanging="360"/>
      </w:pPr>
      <w:rPr>
        <w:rFonts w:ascii="Symbol" w:eastAsia="Symbol" w:hAnsi="Symbol" w:cs="Symbol" w:hint="default"/>
      </w:rPr>
    </w:lvl>
    <w:lvl w:ilvl="2" w:tplc="3BF0BA6A">
      <w:start w:val="1"/>
      <w:numFmt w:val="lowerLetter"/>
      <w:lvlText w:val="%3)"/>
      <w:lvlJc w:val="left"/>
      <w:pPr>
        <w:ind w:left="107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C8C3405"/>
    <w:multiLevelType w:val="hybridMultilevel"/>
    <w:tmpl w:val="F0F81A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B06E57"/>
    <w:multiLevelType w:val="hybridMultilevel"/>
    <w:tmpl w:val="BD26F8A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38DA3276"/>
    <w:multiLevelType w:val="hybridMultilevel"/>
    <w:tmpl w:val="1F289FEC"/>
    <w:lvl w:ilvl="0" w:tplc="C5D062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BDD49A3"/>
    <w:multiLevelType w:val="hybridMultilevel"/>
    <w:tmpl w:val="D8943A28"/>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18225C"/>
    <w:multiLevelType w:val="hybridMultilevel"/>
    <w:tmpl w:val="DB9EF31A"/>
    <w:lvl w:ilvl="0" w:tplc="0050698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45B85C5E"/>
    <w:multiLevelType w:val="hybridMultilevel"/>
    <w:tmpl w:val="C2B8BB6A"/>
    <w:lvl w:ilvl="0" w:tplc="4926C824">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4624163E"/>
    <w:multiLevelType w:val="hybridMultilevel"/>
    <w:tmpl w:val="E60262AA"/>
    <w:lvl w:ilvl="0" w:tplc="6BF282DA">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DB559DC"/>
    <w:multiLevelType w:val="hybridMultilevel"/>
    <w:tmpl w:val="99446672"/>
    <w:lvl w:ilvl="0" w:tplc="04210015">
      <w:start w:val="1"/>
      <w:numFmt w:val="upp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D5128B"/>
    <w:multiLevelType w:val="hybridMultilevel"/>
    <w:tmpl w:val="965CC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5C3DBE"/>
    <w:multiLevelType w:val="hybridMultilevel"/>
    <w:tmpl w:val="45EA9CA6"/>
    <w:lvl w:ilvl="0" w:tplc="7E248A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55700132"/>
    <w:multiLevelType w:val="hybridMultilevel"/>
    <w:tmpl w:val="CAF80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591592A"/>
    <w:multiLevelType w:val="hybridMultilevel"/>
    <w:tmpl w:val="A92A4024"/>
    <w:lvl w:ilvl="0" w:tplc="947CDB6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55E86434"/>
    <w:multiLevelType w:val="hybridMultilevel"/>
    <w:tmpl w:val="DDDCC854"/>
    <w:lvl w:ilvl="0" w:tplc="8EBE8E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E762A7C"/>
    <w:multiLevelType w:val="hybridMultilevel"/>
    <w:tmpl w:val="97F058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EEB269E"/>
    <w:multiLevelType w:val="hybridMultilevel"/>
    <w:tmpl w:val="840AEE04"/>
    <w:lvl w:ilvl="0" w:tplc="04210005">
      <w:start w:val="1"/>
      <w:numFmt w:val="bullet"/>
      <w:lvlText w:val=""/>
      <w:lvlJc w:val="left"/>
      <w:pPr>
        <w:ind w:left="360" w:hanging="360"/>
      </w:pPr>
      <w:rPr>
        <w:rFonts w:ascii="Wingdings" w:hAnsi="Wingdings" w:hint="default"/>
      </w:rPr>
    </w:lvl>
    <w:lvl w:ilvl="1" w:tplc="684493DC">
      <w:start w:val="1"/>
      <w:numFmt w:val="decimal"/>
      <w:lvlText w:val="%2."/>
      <w:lvlJc w:val="right"/>
      <w:pPr>
        <w:ind w:left="1080" w:hanging="360"/>
      </w:pPr>
      <w:rPr>
        <w:rFonts w:hint="default"/>
      </w:rPr>
    </w:lvl>
    <w:lvl w:ilvl="2" w:tplc="04210011">
      <w:start w:val="1"/>
      <w:numFmt w:val="decimal"/>
      <w:lvlText w:val="%3)"/>
      <w:lvlJc w:val="left"/>
      <w:pPr>
        <w:ind w:left="1800" w:hanging="360"/>
      </w:pPr>
      <w:rPr>
        <w:rFonts w:hint="default"/>
      </w:rPr>
    </w:lvl>
    <w:lvl w:ilvl="3" w:tplc="9542A43C">
      <w:start w:val="1"/>
      <w:numFmt w:val="lowerLetter"/>
      <w:lvlText w:val="%4."/>
      <w:lvlJc w:val="left"/>
      <w:pPr>
        <w:ind w:left="2520" w:hanging="360"/>
      </w:pPr>
      <w:rPr>
        <w:rFonts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8">
    <w:nsid w:val="62400403"/>
    <w:multiLevelType w:val="hybridMultilevel"/>
    <w:tmpl w:val="A5425518"/>
    <w:lvl w:ilvl="0" w:tplc="3A60BD9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624006BE"/>
    <w:multiLevelType w:val="hybridMultilevel"/>
    <w:tmpl w:val="1BD638C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E12F7E"/>
    <w:multiLevelType w:val="hybridMultilevel"/>
    <w:tmpl w:val="807A5B8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65D439CA"/>
    <w:multiLevelType w:val="hybridMultilevel"/>
    <w:tmpl w:val="5BB6E97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A5E6E33"/>
    <w:multiLevelType w:val="hybridMultilevel"/>
    <w:tmpl w:val="7D989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92298F"/>
    <w:multiLevelType w:val="hybridMultilevel"/>
    <w:tmpl w:val="21A4D56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E2979CC"/>
    <w:multiLevelType w:val="hybridMultilevel"/>
    <w:tmpl w:val="BC00CF58"/>
    <w:lvl w:ilvl="0" w:tplc="684493DC">
      <w:start w:val="1"/>
      <w:numFmt w:val="decimal"/>
      <w:lvlText w:val="%1."/>
      <w:lvlJc w:val="right"/>
      <w:pPr>
        <w:ind w:left="360"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71477C72"/>
    <w:multiLevelType w:val="hybridMultilevel"/>
    <w:tmpl w:val="92A068F2"/>
    <w:lvl w:ilvl="0" w:tplc="AC1C1FAA">
      <w:start w:val="1"/>
      <w:numFmt w:val="lowerLetter"/>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71687EA5"/>
    <w:multiLevelType w:val="hybridMultilevel"/>
    <w:tmpl w:val="66821FD2"/>
    <w:lvl w:ilvl="0" w:tplc="E3EA26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2DD5232"/>
    <w:multiLevelType w:val="hybridMultilevel"/>
    <w:tmpl w:val="00B4307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783438C8"/>
    <w:multiLevelType w:val="hybridMultilevel"/>
    <w:tmpl w:val="54DA7FB4"/>
    <w:lvl w:ilvl="0" w:tplc="B10457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89C5A68"/>
    <w:multiLevelType w:val="hybridMultilevel"/>
    <w:tmpl w:val="3FFC260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2"/>
  </w:num>
  <w:num w:numId="3">
    <w:abstractNumId w:val="13"/>
  </w:num>
  <w:num w:numId="4">
    <w:abstractNumId w:val="3"/>
  </w:num>
  <w:num w:numId="5">
    <w:abstractNumId w:val="19"/>
  </w:num>
  <w:num w:numId="6">
    <w:abstractNumId w:val="6"/>
  </w:num>
  <w:num w:numId="7">
    <w:abstractNumId w:val="35"/>
  </w:num>
  <w:num w:numId="8">
    <w:abstractNumId w:val="27"/>
  </w:num>
  <w:num w:numId="9">
    <w:abstractNumId w:val="31"/>
  </w:num>
  <w:num w:numId="10">
    <w:abstractNumId w:val="2"/>
  </w:num>
  <w:num w:numId="11">
    <w:abstractNumId w:val="30"/>
  </w:num>
  <w:num w:numId="12">
    <w:abstractNumId w:val="29"/>
  </w:num>
  <w:num w:numId="13">
    <w:abstractNumId w:val="5"/>
  </w:num>
  <w:num w:numId="14">
    <w:abstractNumId w:val="14"/>
  </w:num>
  <w:num w:numId="15">
    <w:abstractNumId w:val="7"/>
  </w:num>
  <w:num w:numId="16">
    <w:abstractNumId w:val="8"/>
  </w:num>
  <w:num w:numId="17">
    <w:abstractNumId w:val="28"/>
  </w:num>
  <w:num w:numId="18">
    <w:abstractNumId w:val="17"/>
  </w:num>
  <w:num w:numId="19">
    <w:abstractNumId w:val="39"/>
  </w:num>
  <w:num w:numId="20">
    <w:abstractNumId w:val="11"/>
  </w:num>
  <w:num w:numId="21">
    <w:abstractNumId w:val="26"/>
  </w:num>
  <w:num w:numId="22">
    <w:abstractNumId w:val="37"/>
  </w:num>
  <w:num w:numId="23">
    <w:abstractNumId w:val="24"/>
  </w:num>
  <w:num w:numId="24">
    <w:abstractNumId w:val="33"/>
  </w:num>
  <w:num w:numId="25">
    <w:abstractNumId w:val="32"/>
  </w:num>
  <w:num w:numId="26">
    <w:abstractNumId w:val="16"/>
  </w:num>
  <w:num w:numId="27">
    <w:abstractNumId w:val="36"/>
  </w:num>
  <w:num w:numId="28">
    <w:abstractNumId w:val="0"/>
  </w:num>
  <w:num w:numId="29">
    <w:abstractNumId w:val="38"/>
  </w:num>
  <w:num w:numId="30">
    <w:abstractNumId w:val="25"/>
  </w:num>
  <w:num w:numId="31">
    <w:abstractNumId w:val="23"/>
  </w:num>
  <w:num w:numId="32">
    <w:abstractNumId w:val="22"/>
  </w:num>
  <w:num w:numId="33">
    <w:abstractNumId w:val="1"/>
  </w:num>
  <w:num w:numId="34">
    <w:abstractNumId w:val="4"/>
  </w:num>
  <w:num w:numId="35">
    <w:abstractNumId w:val="10"/>
  </w:num>
  <w:num w:numId="36">
    <w:abstractNumId w:val="9"/>
  </w:num>
  <w:num w:numId="37">
    <w:abstractNumId w:val="34"/>
  </w:num>
  <w:num w:numId="38">
    <w:abstractNumId w:val="21"/>
  </w:num>
  <w:num w:numId="39">
    <w:abstractNumId w:val="18"/>
  </w:num>
  <w:num w:numId="4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2FF4"/>
    <w:rsid w:val="00005083"/>
    <w:rsid w:val="00010D3B"/>
    <w:rsid w:val="00020749"/>
    <w:rsid w:val="00025380"/>
    <w:rsid w:val="00025FD9"/>
    <w:rsid w:val="00030A76"/>
    <w:rsid w:val="00035803"/>
    <w:rsid w:val="00037981"/>
    <w:rsid w:val="00055650"/>
    <w:rsid w:val="00056070"/>
    <w:rsid w:val="0005757E"/>
    <w:rsid w:val="00064A32"/>
    <w:rsid w:val="00065E02"/>
    <w:rsid w:val="0007107C"/>
    <w:rsid w:val="00074E52"/>
    <w:rsid w:val="00075B6E"/>
    <w:rsid w:val="00083B4E"/>
    <w:rsid w:val="00086AA5"/>
    <w:rsid w:val="000A46E8"/>
    <w:rsid w:val="000B02B0"/>
    <w:rsid w:val="000E79EB"/>
    <w:rsid w:val="000F2472"/>
    <w:rsid w:val="00103377"/>
    <w:rsid w:val="00112948"/>
    <w:rsid w:val="00114AD2"/>
    <w:rsid w:val="00121FCB"/>
    <w:rsid w:val="00125812"/>
    <w:rsid w:val="001370DD"/>
    <w:rsid w:val="00150E45"/>
    <w:rsid w:val="0016206C"/>
    <w:rsid w:val="00177541"/>
    <w:rsid w:val="00192548"/>
    <w:rsid w:val="001947E0"/>
    <w:rsid w:val="001A5C93"/>
    <w:rsid w:val="001C4191"/>
    <w:rsid w:val="001D7766"/>
    <w:rsid w:val="001F34DE"/>
    <w:rsid w:val="002061B0"/>
    <w:rsid w:val="00213C3B"/>
    <w:rsid w:val="00217878"/>
    <w:rsid w:val="002301AD"/>
    <w:rsid w:val="00230C93"/>
    <w:rsid w:val="00241680"/>
    <w:rsid w:val="002500B8"/>
    <w:rsid w:val="00253412"/>
    <w:rsid w:val="002574FD"/>
    <w:rsid w:val="00264672"/>
    <w:rsid w:val="00271152"/>
    <w:rsid w:val="0028241C"/>
    <w:rsid w:val="00296D9A"/>
    <w:rsid w:val="00297B0F"/>
    <w:rsid w:val="002A10B4"/>
    <w:rsid w:val="002A160E"/>
    <w:rsid w:val="002A4914"/>
    <w:rsid w:val="002A4D5C"/>
    <w:rsid w:val="002A514E"/>
    <w:rsid w:val="002A61A3"/>
    <w:rsid w:val="002C2008"/>
    <w:rsid w:val="002D032F"/>
    <w:rsid w:val="002D0C99"/>
    <w:rsid w:val="002D48BF"/>
    <w:rsid w:val="002E1600"/>
    <w:rsid w:val="002E477F"/>
    <w:rsid w:val="002F3BA2"/>
    <w:rsid w:val="002F563C"/>
    <w:rsid w:val="002F7219"/>
    <w:rsid w:val="002F736B"/>
    <w:rsid w:val="00306047"/>
    <w:rsid w:val="00310EA8"/>
    <w:rsid w:val="00337D76"/>
    <w:rsid w:val="00343D49"/>
    <w:rsid w:val="00364C51"/>
    <w:rsid w:val="003803EF"/>
    <w:rsid w:val="00382FF4"/>
    <w:rsid w:val="00391258"/>
    <w:rsid w:val="00391DA1"/>
    <w:rsid w:val="00397E22"/>
    <w:rsid w:val="003C44E4"/>
    <w:rsid w:val="003E3835"/>
    <w:rsid w:val="003E5951"/>
    <w:rsid w:val="003F77B7"/>
    <w:rsid w:val="003F793C"/>
    <w:rsid w:val="00426707"/>
    <w:rsid w:val="00430023"/>
    <w:rsid w:val="004303B1"/>
    <w:rsid w:val="00431629"/>
    <w:rsid w:val="00441833"/>
    <w:rsid w:val="00441A7D"/>
    <w:rsid w:val="00441EC0"/>
    <w:rsid w:val="004426AF"/>
    <w:rsid w:val="00446B15"/>
    <w:rsid w:val="00464E0B"/>
    <w:rsid w:val="00471120"/>
    <w:rsid w:val="00476634"/>
    <w:rsid w:val="00481C24"/>
    <w:rsid w:val="00483A18"/>
    <w:rsid w:val="004856F0"/>
    <w:rsid w:val="00486922"/>
    <w:rsid w:val="004B40D3"/>
    <w:rsid w:val="004B6F00"/>
    <w:rsid w:val="004E260B"/>
    <w:rsid w:val="004E79CC"/>
    <w:rsid w:val="004E7F65"/>
    <w:rsid w:val="004F51EF"/>
    <w:rsid w:val="00506E99"/>
    <w:rsid w:val="005077FD"/>
    <w:rsid w:val="0052310D"/>
    <w:rsid w:val="00531B06"/>
    <w:rsid w:val="00546DBD"/>
    <w:rsid w:val="00564BED"/>
    <w:rsid w:val="00571A83"/>
    <w:rsid w:val="00575E17"/>
    <w:rsid w:val="00580E9B"/>
    <w:rsid w:val="005839CC"/>
    <w:rsid w:val="0059189D"/>
    <w:rsid w:val="00593533"/>
    <w:rsid w:val="00597F13"/>
    <w:rsid w:val="005A4790"/>
    <w:rsid w:val="005A7655"/>
    <w:rsid w:val="005B02B3"/>
    <w:rsid w:val="005C3113"/>
    <w:rsid w:val="005C3E68"/>
    <w:rsid w:val="005D2A70"/>
    <w:rsid w:val="005E5703"/>
    <w:rsid w:val="006065F1"/>
    <w:rsid w:val="00614C80"/>
    <w:rsid w:val="00617711"/>
    <w:rsid w:val="00621892"/>
    <w:rsid w:val="00621D52"/>
    <w:rsid w:val="00622376"/>
    <w:rsid w:val="006237A7"/>
    <w:rsid w:val="0064073E"/>
    <w:rsid w:val="00651606"/>
    <w:rsid w:val="00654512"/>
    <w:rsid w:val="00657EA1"/>
    <w:rsid w:val="006601F4"/>
    <w:rsid w:val="006609A1"/>
    <w:rsid w:val="00665CA8"/>
    <w:rsid w:val="006916CF"/>
    <w:rsid w:val="006B4EDC"/>
    <w:rsid w:val="006C19F4"/>
    <w:rsid w:val="006D4D8C"/>
    <w:rsid w:val="006E0B30"/>
    <w:rsid w:val="006E68A4"/>
    <w:rsid w:val="006F1044"/>
    <w:rsid w:val="00701B96"/>
    <w:rsid w:val="00711641"/>
    <w:rsid w:val="00712C7F"/>
    <w:rsid w:val="00717654"/>
    <w:rsid w:val="0072477F"/>
    <w:rsid w:val="0074078E"/>
    <w:rsid w:val="00741727"/>
    <w:rsid w:val="007515AA"/>
    <w:rsid w:val="007541C7"/>
    <w:rsid w:val="00754456"/>
    <w:rsid w:val="007546E7"/>
    <w:rsid w:val="00767361"/>
    <w:rsid w:val="00767E6F"/>
    <w:rsid w:val="00786251"/>
    <w:rsid w:val="00793F8A"/>
    <w:rsid w:val="007A411B"/>
    <w:rsid w:val="007B1876"/>
    <w:rsid w:val="007C0646"/>
    <w:rsid w:val="007C2D87"/>
    <w:rsid w:val="007D05E1"/>
    <w:rsid w:val="007D5844"/>
    <w:rsid w:val="007E78F2"/>
    <w:rsid w:val="007F13B6"/>
    <w:rsid w:val="007F3CB3"/>
    <w:rsid w:val="007F60E6"/>
    <w:rsid w:val="00803A29"/>
    <w:rsid w:val="008137E1"/>
    <w:rsid w:val="00824BF5"/>
    <w:rsid w:val="00826886"/>
    <w:rsid w:val="0083619A"/>
    <w:rsid w:val="00853D8A"/>
    <w:rsid w:val="00866856"/>
    <w:rsid w:val="008704DF"/>
    <w:rsid w:val="008710AE"/>
    <w:rsid w:val="00872B46"/>
    <w:rsid w:val="00873F17"/>
    <w:rsid w:val="00874C13"/>
    <w:rsid w:val="00875F68"/>
    <w:rsid w:val="008933AA"/>
    <w:rsid w:val="0089474D"/>
    <w:rsid w:val="008A38E4"/>
    <w:rsid w:val="008A5D3C"/>
    <w:rsid w:val="008A66CA"/>
    <w:rsid w:val="008B5AA1"/>
    <w:rsid w:val="008B673F"/>
    <w:rsid w:val="008C05EB"/>
    <w:rsid w:val="008D5C9D"/>
    <w:rsid w:val="008E69A6"/>
    <w:rsid w:val="00911099"/>
    <w:rsid w:val="00916389"/>
    <w:rsid w:val="009345A9"/>
    <w:rsid w:val="00950AB2"/>
    <w:rsid w:val="00956C98"/>
    <w:rsid w:val="00977696"/>
    <w:rsid w:val="00980DAE"/>
    <w:rsid w:val="00991946"/>
    <w:rsid w:val="009A53CF"/>
    <w:rsid w:val="009B22F0"/>
    <w:rsid w:val="009B75F8"/>
    <w:rsid w:val="009B7EDB"/>
    <w:rsid w:val="009C0E30"/>
    <w:rsid w:val="009C1EFD"/>
    <w:rsid w:val="009C57D2"/>
    <w:rsid w:val="009C5E87"/>
    <w:rsid w:val="009D56CA"/>
    <w:rsid w:val="009E1699"/>
    <w:rsid w:val="009F2D69"/>
    <w:rsid w:val="00A02A2A"/>
    <w:rsid w:val="00A0448D"/>
    <w:rsid w:val="00A15D09"/>
    <w:rsid w:val="00A23247"/>
    <w:rsid w:val="00A2565F"/>
    <w:rsid w:val="00A26FBC"/>
    <w:rsid w:val="00A30B64"/>
    <w:rsid w:val="00A51BFE"/>
    <w:rsid w:val="00A6352A"/>
    <w:rsid w:val="00A8284A"/>
    <w:rsid w:val="00A972CD"/>
    <w:rsid w:val="00AA5D98"/>
    <w:rsid w:val="00AA609A"/>
    <w:rsid w:val="00AC21CB"/>
    <w:rsid w:val="00AC5F8A"/>
    <w:rsid w:val="00AD4CAF"/>
    <w:rsid w:val="00AD7413"/>
    <w:rsid w:val="00AE0D66"/>
    <w:rsid w:val="00AE4AA0"/>
    <w:rsid w:val="00AF170B"/>
    <w:rsid w:val="00B00D1A"/>
    <w:rsid w:val="00B20ABA"/>
    <w:rsid w:val="00B20C2A"/>
    <w:rsid w:val="00B34072"/>
    <w:rsid w:val="00B36F9F"/>
    <w:rsid w:val="00B46C7D"/>
    <w:rsid w:val="00B53F79"/>
    <w:rsid w:val="00BB54CB"/>
    <w:rsid w:val="00BB56D9"/>
    <w:rsid w:val="00BC2467"/>
    <w:rsid w:val="00BC39CE"/>
    <w:rsid w:val="00BE7DB8"/>
    <w:rsid w:val="00BE7DF2"/>
    <w:rsid w:val="00BF1077"/>
    <w:rsid w:val="00C15131"/>
    <w:rsid w:val="00C200AF"/>
    <w:rsid w:val="00C323EE"/>
    <w:rsid w:val="00C40CC0"/>
    <w:rsid w:val="00C42C8A"/>
    <w:rsid w:val="00C455EB"/>
    <w:rsid w:val="00C510AE"/>
    <w:rsid w:val="00C56CA0"/>
    <w:rsid w:val="00C57B32"/>
    <w:rsid w:val="00C77CDC"/>
    <w:rsid w:val="00C85F13"/>
    <w:rsid w:val="00C86A9F"/>
    <w:rsid w:val="00CA215B"/>
    <w:rsid w:val="00CA752D"/>
    <w:rsid w:val="00CD0C3A"/>
    <w:rsid w:val="00CE0AD7"/>
    <w:rsid w:val="00CF0C9D"/>
    <w:rsid w:val="00CF39A3"/>
    <w:rsid w:val="00CF749A"/>
    <w:rsid w:val="00D02B4D"/>
    <w:rsid w:val="00D04C69"/>
    <w:rsid w:val="00D3081D"/>
    <w:rsid w:val="00D40E53"/>
    <w:rsid w:val="00D424F5"/>
    <w:rsid w:val="00D429EB"/>
    <w:rsid w:val="00D55970"/>
    <w:rsid w:val="00D55D6A"/>
    <w:rsid w:val="00D66D22"/>
    <w:rsid w:val="00D773B9"/>
    <w:rsid w:val="00D80C56"/>
    <w:rsid w:val="00D80FC6"/>
    <w:rsid w:val="00DA6986"/>
    <w:rsid w:val="00DA7CA6"/>
    <w:rsid w:val="00DB09B1"/>
    <w:rsid w:val="00DB3098"/>
    <w:rsid w:val="00DB59C9"/>
    <w:rsid w:val="00DC4DA9"/>
    <w:rsid w:val="00DC5EB1"/>
    <w:rsid w:val="00DD3A84"/>
    <w:rsid w:val="00DE31D1"/>
    <w:rsid w:val="00DE693B"/>
    <w:rsid w:val="00DF028E"/>
    <w:rsid w:val="00DF2601"/>
    <w:rsid w:val="00E078EB"/>
    <w:rsid w:val="00E2075B"/>
    <w:rsid w:val="00E208D3"/>
    <w:rsid w:val="00E279F1"/>
    <w:rsid w:val="00E30EDC"/>
    <w:rsid w:val="00E37700"/>
    <w:rsid w:val="00E62650"/>
    <w:rsid w:val="00E71099"/>
    <w:rsid w:val="00E83E5B"/>
    <w:rsid w:val="00E96B9B"/>
    <w:rsid w:val="00EB00C2"/>
    <w:rsid w:val="00EB025F"/>
    <w:rsid w:val="00EC79E4"/>
    <w:rsid w:val="00EE6675"/>
    <w:rsid w:val="00EF3D8F"/>
    <w:rsid w:val="00EF600F"/>
    <w:rsid w:val="00F17DA8"/>
    <w:rsid w:val="00F26ED8"/>
    <w:rsid w:val="00F41E98"/>
    <w:rsid w:val="00F44B88"/>
    <w:rsid w:val="00F46CEB"/>
    <w:rsid w:val="00F47320"/>
    <w:rsid w:val="00F50B8D"/>
    <w:rsid w:val="00F52279"/>
    <w:rsid w:val="00F6360A"/>
    <w:rsid w:val="00F63FC5"/>
    <w:rsid w:val="00F649B6"/>
    <w:rsid w:val="00F83DCB"/>
    <w:rsid w:val="00F93394"/>
    <w:rsid w:val="00FA5726"/>
    <w:rsid w:val="00FB6028"/>
    <w:rsid w:val="00FB7312"/>
    <w:rsid w:val="00FC07C2"/>
    <w:rsid w:val="00FC54A8"/>
    <w:rsid w:val="00FD54F0"/>
    <w:rsid w:val="00FD61FC"/>
    <w:rsid w:val="00FE564D"/>
    <w:rsid w:val="00FF5FE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82FF4"/>
    <w:pPr>
      <w:spacing w:after="0" w:line="240" w:lineRule="auto"/>
    </w:pPr>
    <w:rPr>
      <w:sz w:val="20"/>
      <w:szCs w:val="20"/>
    </w:rPr>
  </w:style>
  <w:style w:type="character" w:customStyle="1" w:styleId="FootnoteTextChar">
    <w:name w:val="Footnote Text Char"/>
    <w:basedOn w:val="DefaultParagraphFont"/>
    <w:link w:val="FootnoteText"/>
    <w:rsid w:val="00382FF4"/>
    <w:rPr>
      <w:sz w:val="20"/>
      <w:szCs w:val="20"/>
    </w:rPr>
  </w:style>
  <w:style w:type="character" w:styleId="FootnoteReference">
    <w:name w:val="footnote reference"/>
    <w:basedOn w:val="DefaultParagraphFont"/>
    <w:semiHidden/>
    <w:unhideWhenUsed/>
    <w:rsid w:val="00382FF4"/>
    <w:rPr>
      <w:vertAlign w:val="superscript"/>
    </w:rPr>
  </w:style>
  <w:style w:type="paragraph" w:styleId="ListParagraph">
    <w:name w:val="List Paragraph"/>
    <w:basedOn w:val="Normal"/>
    <w:uiPriority w:val="34"/>
    <w:qFormat/>
    <w:rsid w:val="00382FF4"/>
    <w:pPr>
      <w:ind w:left="720"/>
      <w:contextualSpacing/>
    </w:pPr>
  </w:style>
  <w:style w:type="character" w:styleId="Hyperlink">
    <w:name w:val="Hyperlink"/>
    <w:basedOn w:val="DefaultParagraphFont"/>
    <w:uiPriority w:val="99"/>
    <w:unhideWhenUsed/>
    <w:rsid w:val="009345A9"/>
    <w:rPr>
      <w:color w:val="0000FF" w:themeColor="hyperlink"/>
      <w:u w:val="single"/>
    </w:rPr>
  </w:style>
  <w:style w:type="paragraph" w:styleId="Header">
    <w:name w:val="header"/>
    <w:basedOn w:val="Normal"/>
    <w:link w:val="HeaderChar"/>
    <w:uiPriority w:val="99"/>
    <w:unhideWhenUsed/>
    <w:rsid w:val="00AD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CAF"/>
  </w:style>
  <w:style w:type="paragraph" w:styleId="Footer">
    <w:name w:val="footer"/>
    <w:basedOn w:val="Normal"/>
    <w:link w:val="FooterChar"/>
    <w:uiPriority w:val="99"/>
    <w:unhideWhenUsed/>
    <w:rsid w:val="00AD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CAF"/>
  </w:style>
  <w:style w:type="paragraph" w:customStyle="1" w:styleId="Default">
    <w:name w:val="Default"/>
    <w:rsid w:val="003803E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D7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766"/>
    <w:rPr>
      <w:rFonts w:ascii="Tahoma" w:hAnsi="Tahoma" w:cs="Tahoma"/>
      <w:sz w:val="16"/>
      <w:szCs w:val="16"/>
    </w:rPr>
  </w:style>
  <w:style w:type="character" w:styleId="Emphasis">
    <w:name w:val="Emphasis"/>
    <w:basedOn w:val="DefaultParagraphFont"/>
    <w:uiPriority w:val="20"/>
    <w:qFormat/>
    <w:rsid w:val="0005757E"/>
    <w:rPr>
      <w:i/>
      <w:iCs/>
    </w:rPr>
  </w:style>
  <w:style w:type="character" w:styleId="Strong">
    <w:name w:val="Strong"/>
    <w:basedOn w:val="DefaultParagraphFont"/>
    <w:uiPriority w:val="22"/>
    <w:qFormat/>
    <w:rsid w:val="000575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82FF4"/>
    <w:pPr>
      <w:spacing w:after="0" w:line="240" w:lineRule="auto"/>
    </w:pPr>
    <w:rPr>
      <w:sz w:val="20"/>
      <w:szCs w:val="20"/>
    </w:rPr>
  </w:style>
  <w:style w:type="character" w:customStyle="1" w:styleId="FootnoteTextChar">
    <w:name w:val="Footnote Text Char"/>
    <w:basedOn w:val="DefaultParagraphFont"/>
    <w:link w:val="FootnoteText"/>
    <w:rsid w:val="00382FF4"/>
    <w:rPr>
      <w:sz w:val="20"/>
      <w:szCs w:val="20"/>
    </w:rPr>
  </w:style>
  <w:style w:type="character" w:styleId="FootnoteReference">
    <w:name w:val="footnote reference"/>
    <w:basedOn w:val="DefaultParagraphFont"/>
    <w:semiHidden/>
    <w:unhideWhenUsed/>
    <w:rsid w:val="00382FF4"/>
    <w:rPr>
      <w:vertAlign w:val="superscript"/>
    </w:rPr>
  </w:style>
  <w:style w:type="paragraph" w:styleId="ListParagraph">
    <w:name w:val="List Paragraph"/>
    <w:basedOn w:val="Normal"/>
    <w:uiPriority w:val="34"/>
    <w:qFormat/>
    <w:rsid w:val="00382FF4"/>
    <w:pPr>
      <w:ind w:left="720"/>
      <w:contextualSpacing/>
    </w:pPr>
  </w:style>
  <w:style w:type="character" w:styleId="Hyperlink">
    <w:name w:val="Hyperlink"/>
    <w:basedOn w:val="DefaultParagraphFont"/>
    <w:uiPriority w:val="99"/>
    <w:unhideWhenUsed/>
    <w:rsid w:val="009345A9"/>
    <w:rPr>
      <w:color w:val="0000FF" w:themeColor="hyperlink"/>
      <w:u w:val="single"/>
    </w:rPr>
  </w:style>
  <w:style w:type="paragraph" w:styleId="Header">
    <w:name w:val="header"/>
    <w:basedOn w:val="Normal"/>
    <w:link w:val="HeaderChar"/>
    <w:uiPriority w:val="99"/>
    <w:unhideWhenUsed/>
    <w:rsid w:val="00AD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CAF"/>
  </w:style>
  <w:style w:type="paragraph" w:styleId="Footer">
    <w:name w:val="footer"/>
    <w:basedOn w:val="Normal"/>
    <w:link w:val="FooterChar"/>
    <w:uiPriority w:val="99"/>
    <w:unhideWhenUsed/>
    <w:rsid w:val="00AD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CAF"/>
  </w:style>
  <w:style w:type="paragraph" w:customStyle="1" w:styleId="Default">
    <w:name w:val="Default"/>
    <w:rsid w:val="003803E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D7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766"/>
    <w:rPr>
      <w:rFonts w:ascii="Tahoma" w:hAnsi="Tahoma" w:cs="Tahoma"/>
      <w:sz w:val="16"/>
      <w:szCs w:val="16"/>
    </w:rPr>
  </w:style>
  <w:style w:type="character" w:styleId="Emphasis">
    <w:name w:val="Emphasis"/>
    <w:basedOn w:val="DefaultParagraphFont"/>
    <w:uiPriority w:val="20"/>
    <w:qFormat/>
    <w:rsid w:val="0005757E"/>
    <w:rPr>
      <w:i/>
      <w:iCs/>
    </w:rPr>
  </w:style>
  <w:style w:type="character" w:styleId="Strong">
    <w:name w:val="Strong"/>
    <w:basedOn w:val="DefaultParagraphFont"/>
    <w:uiPriority w:val="22"/>
    <w:qFormat/>
    <w:rsid w:val="00057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1024">
      <w:bodyDiv w:val="1"/>
      <w:marLeft w:val="0"/>
      <w:marRight w:val="0"/>
      <w:marTop w:val="0"/>
      <w:marBottom w:val="0"/>
      <w:divBdr>
        <w:top w:val="none" w:sz="0" w:space="0" w:color="auto"/>
        <w:left w:val="none" w:sz="0" w:space="0" w:color="auto"/>
        <w:bottom w:val="none" w:sz="0" w:space="0" w:color="auto"/>
        <w:right w:val="none" w:sz="0" w:space="0" w:color="auto"/>
      </w:divBdr>
    </w:div>
    <w:div w:id="1142189939">
      <w:bodyDiv w:val="1"/>
      <w:marLeft w:val="0"/>
      <w:marRight w:val="0"/>
      <w:marTop w:val="0"/>
      <w:marBottom w:val="0"/>
      <w:divBdr>
        <w:top w:val="none" w:sz="0" w:space="0" w:color="auto"/>
        <w:left w:val="none" w:sz="0" w:space="0" w:color="auto"/>
        <w:bottom w:val="none" w:sz="0" w:space="0" w:color="auto"/>
        <w:right w:val="none" w:sz="0" w:space="0" w:color="auto"/>
      </w:divBdr>
    </w:div>
    <w:div w:id="135183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quranhadits20.wordpress.com/tag/tujuan-pembelajaran-quran-hadits-ma" TargetMode="External"/><Relationship Id="rId2" Type="http://schemas.openxmlformats.org/officeDocument/2006/relationships/hyperlink" Target="http://akhmadsudrajat.wordpress.com/2008/09/12/pendekatan-strategi-metode-teknik-dan-model-pembelajaran/,%20diakses" TargetMode="External"/><Relationship Id="rId1" Type="http://schemas.openxmlformats.org/officeDocument/2006/relationships/hyperlink" Target="http://akhmadsudrajat.wordpress.com/2008/09/12/pendekatan-strategi-metode-teknik-dan-model-pembelajaran/,%20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C9E2-246B-4055-A879-DFBBEF86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39</Pages>
  <Words>7485</Words>
  <Characters>42670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Rikki</dc:creator>
  <cp:lastModifiedBy>RIKI ZEVTIAWAN</cp:lastModifiedBy>
  <cp:revision>26</cp:revision>
  <cp:lastPrinted>2015-08-03T02:57:00Z</cp:lastPrinted>
  <dcterms:created xsi:type="dcterms:W3CDTF">2014-08-27T03:59:00Z</dcterms:created>
  <dcterms:modified xsi:type="dcterms:W3CDTF">2015-08-03T03:03:00Z</dcterms:modified>
</cp:coreProperties>
</file>