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1B" w:rsidRPr="00870C1B" w:rsidRDefault="00870C1B" w:rsidP="00870C1B">
      <w:pPr>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Koperasi diharapkan mampu menumbuhkan dan mengembangkan ekonomi rakyat dan mewujudkan kehidupan ekonomi yang demokratis. Dalam kehidupan ekonomi yang semakin mengglobal membangun koperasi seharusnya mempunyai ruang gerak dan kesempatan usaha yang luas yang menyangkut kepentingan kehidupan ekonomi rakyat.</w:t>
      </w:r>
      <w:r w:rsidRPr="00870C1B">
        <w:rPr>
          <w:rStyle w:val="FootnoteReference"/>
          <w:rFonts w:asciiTheme="majorBidi" w:hAnsiTheme="majorBidi" w:cstheme="majorBidi"/>
          <w:sz w:val="24"/>
          <w:szCs w:val="24"/>
        </w:rPr>
        <w:footnoteReference w:id="2"/>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Pembangunan koperasi di Indonesia sebagai wadah ekonomi rakyat diharapkan dapat turut serta dalam mengurangi berbagai ketimpangan ekonomi, melaksanakan pemerataan untuk mencapai pertumbuhan yang menyeluruh, menghapus ketergantungan ekonomi kelompok miskin dan menghapus kemiskinan. Koperasi mempunyai keunggulan untuk melaksanakannya dengan adanya partisipasi anggota dalam pengembangan koperasi dengan meminimalisir pola hubungan atas-bawah dalam struktur organisasinya.</w:t>
      </w:r>
      <w:r w:rsidRPr="00870C1B">
        <w:rPr>
          <w:rStyle w:val="FootnoteReference"/>
          <w:rFonts w:asciiTheme="majorBidi" w:hAnsiTheme="majorBidi" w:cstheme="majorBidi"/>
          <w:sz w:val="24"/>
          <w:szCs w:val="24"/>
        </w:rPr>
        <w:footnoteReference w:id="3"/>
      </w:r>
    </w:p>
    <w:p w:rsidR="00870C1B" w:rsidRDefault="00870C1B" w:rsidP="00870C1B">
      <w:pPr>
        <w:pStyle w:val="Default"/>
        <w:spacing w:line="480" w:lineRule="auto"/>
        <w:ind w:left="360" w:firstLine="720"/>
        <w:jc w:val="both"/>
        <w:rPr>
          <w:rFonts w:asciiTheme="majorBidi" w:hAnsiTheme="majorBidi" w:cstheme="majorBidi"/>
        </w:rPr>
      </w:pPr>
      <w:r w:rsidRPr="00870C1B">
        <w:rPr>
          <w:rFonts w:asciiTheme="majorBidi" w:hAnsiTheme="majorBidi" w:cstheme="majorBidi"/>
        </w:rPr>
        <w:t>Mengingat pentingnya arti pembangunan perkoperasian, maka salah satu syarat untuk mengembangkan kesejahteraan anggota khususnya dan masyarakat umumnya dengan perluasan investasi. Untuk mencapai hal tersebut koperasi harus memperoleh keuntungan atau lebih tepatnya sisa hasil usaha yang akan digunakan sebagai salah satu indikator keberhasilan atau prestasi dan manajemen koperasi dalam menjalankan usahanya.</w:t>
      </w:r>
      <w:r w:rsidRPr="00870C1B">
        <w:rPr>
          <w:rStyle w:val="FootnoteReference"/>
          <w:rFonts w:asciiTheme="majorBidi" w:hAnsiTheme="majorBidi" w:cstheme="majorBidi"/>
        </w:rPr>
        <w:footnoteReference w:id="4"/>
      </w:r>
    </w:p>
    <w:p w:rsidR="00260063" w:rsidRPr="00870C1B" w:rsidRDefault="00260063" w:rsidP="00260063">
      <w:pPr>
        <w:autoSpaceDE w:val="0"/>
        <w:autoSpaceDN w:val="0"/>
        <w:adjustRightInd w:val="0"/>
        <w:spacing w:line="480" w:lineRule="auto"/>
        <w:ind w:left="426" w:firstLine="720"/>
        <w:jc w:val="both"/>
        <w:rPr>
          <w:rFonts w:asciiTheme="majorBidi" w:hAnsiTheme="majorBidi" w:cstheme="majorBidi"/>
          <w:sz w:val="24"/>
          <w:szCs w:val="24"/>
        </w:rPr>
      </w:pPr>
      <w:r w:rsidRPr="00870C1B">
        <w:rPr>
          <w:rFonts w:asciiTheme="majorBidi" w:hAnsiTheme="majorBidi" w:cstheme="majorBidi"/>
          <w:sz w:val="24"/>
          <w:szCs w:val="24"/>
        </w:rPr>
        <w:lastRenderedPageBreak/>
        <w:t>Menurut Andjar Pachta W,</w:t>
      </w:r>
      <w:r w:rsidRPr="00870C1B">
        <w:rPr>
          <w:rStyle w:val="FootnoteReference"/>
          <w:rFonts w:asciiTheme="majorBidi" w:hAnsiTheme="majorBidi" w:cstheme="majorBidi"/>
          <w:sz w:val="24"/>
          <w:szCs w:val="24"/>
        </w:rPr>
        <w:footnoteReference w:id="5"/>
      </w:r>
      <w:r w:rsidRPr="00870C1B">
        <w:rPr>
          <w:rFonts w:asciiTheme="majorBidi" w:hAnsiTheme="majorBidi" w:cstheme="majorBidi"/>
          <w:sz w:val="24"/>
          <w:szCs w:val="24"/>
        </w:rPr>
        <w:t xml:space="preserve"> faktor yang mempengaruhi sisa hasil usaha berasal dari faktor dalam dan faktor luar. Adapun faktor dari dalam yaitu partisipasi anggota, jumlah modal sendiri, kinerja pengurus, jumlah unit usaha, kinerja manajer serta kinerja karyawan. Sedangkan faktor dari luar yaitu modal pinjaman dari luar , serta para konsu</w:t>
      </w:r>
      <w:r>
        <w:rPr>
          <w:rFonts w:asciiTheme="majorBidi" w:hAnsiTheme="majorBidi" w:cstheme="majorBidi"/>
          <w:sz w:val="24"/>
          <w:szCs w:val="24"/>
        </w:rPr>
        <w:t>m</w:t>
      </w:r>
      <w:r w:rsidRPr="00870C1B">
        <w:rPr>
          <w:rFonts w:asciiTheme="majorBidi" w:hAnsiTheme="majorBidi" w:cstheme="majorBidi"/>
          <w:sz w:val="24"/>
          <w:szCs w:val="24"/>
        </w:rPr>
        <w:t>en dari luar selain anggota koperasi dan pemerintah.</w:t>
      </w:r>
    </w:p>
    <w:p w:rsidR="00260063" w:rsidRPr="00870C1B" w:rsidRDefault="00260063" w:rsidP="00260063">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Adapun  dari berbagai faktor </w:t>
      </w:r>
      <w:r w:rsidRPr="00870C1B">
        <w:rPr>
          <w:rFonts w:asciiTheme="majorBidi" w:hAnsiTheme="majorBidi" w:cstheme="majorBidi"/>
          <w:sz w:val="24"/>
          <w:szCs w:val="24"/>
        </w:rPr>
        <w:t>yang  mempengaruhi sisa hasil usaha koperasi</w:t>
      </w:r>
      <w:r>
        <w:rPr>
          <w:rFonts w:asciiTheme="majorBidi" w:hAnsiTheme="majorBidi" w:cstheme="majorBidi"/>
          <w:sz w:val="24"/>
          <w:szCs w:val="24"/>
        </w:rPr>
        <w:t>,</w:t>
      </w:r>
      <w:r w:rsidRPr="00870C1B">
        <w:rPr>
          <w:rFonts w:asciiTheme="majorBidi" w:hAnsiTheme="majorBidi" w:cstheme="majorBidi"/>
          <w:sz w:val="24"/>
          <w:szCs w:val="24"/>
        </w:rPr>
        <w:t xml:space="preserve"> dalam penelitian ini peneliti membatasi hanya tiga faktor</w:t>
      </w:r>
      <w:r>
        <w:rPr>
          <w:rFonts w:asciiTheme="majorBidi" w:hAnsiTheme="majorBidi" w:cstheme="majorBidi"/>
          <w:sz w:val="24"/>
          <w:szCs w:val="24"/>
        </w:rPr>
        <w:t xml:space="preserve"> </w:t>
      </w:r>
      <w:r w:rsidRPr="00870C1B">
        <w:rPr>
          <w:rFonts w:asciiTheme="majorBidi" w:hAnsiTheme="majorBidi" w:cstheme="majorBidi"/>
          <w:sz w:val="24"/>
          <w:szCs w:val="24"/>
        </w:rPr>
        <w:t>/</w:t>
      </w:r>
      <w:r>
        <w:rPr>
          <w:rFonts w:asciiTheme="majorBidi" w:hAnsiTheme="majorBidi" w:cstheme="majorBidi"/>
          <w:sz w:val="24"/>
          <w:szCs w:val="24"/>
        </w:rPr>
        <w:t xml:space="preserve"> </w:t>
      </w:r>
      <w:r w:rsidRPr="00870C1B">
        <w:rPr>
          <w:rFonts w:asciiTheme="majorBidi" w:hAnsiTheme="majorBidi" w:cstheme="majorBidi"/>
          <w:sz w:val="24"/>
          <w:szCs w:val="24"/>
        </w:rPr>
        <w:t>variabel yaitu jumlah anggota, jumlah modal sendiri dan jumlah modal pinjaman. Ketiga faktor</w:t>
      </w:r>
      <w:r>
        <w:rPr>
          <w:rFonts w:asciiTheme="majorBidi" w:hAnsiTheme="majorBidi" w:cstheme="majorBidi"/>
          <w:sz w:val="24"/>
          <w:szCs w:val="24"/>
        </w:rPr>
        <w:t xml:space="preserve"> </w:t>
      </w:r>
      <w:r w:rsidRPr="00870C1B">
        <w:rPr>
          <w:rFonts w:asciiTheme="majorBidi" w:hAnsiTheme="majorBidi" w:cstheme="majorBidi"/>
          <w:sz w:val="24"/>
          <w:szCs w:val="24"/>
        </w:rPr>
        <w:t>/</w:t>
      </w:r>
      <w:r>
        <w:rPr>
          <w:rFonts w:asciiTheme="majorBidi" w:hAnsiTheme="majorBidi" w:cstheme="majorBidi"/>
          <w:sz w:val="24"/>
          <w:szCs w:val="24"/>
        </w:rPr>
        <w:t xml:space="preserve"> </w:t>
      </w:r>
      <w:r w:rsidRPr="00870C1B">
        <w:rPr>
          <w:rFonts w:asciiTheme="majorBidi" w:hAnsiTheme="majorBidi" w:cstheme="majorBidi"/>
          <w:sz w:val="24"/>
          <w:szCs w:val="24"/>
        </w:rPr>
        <w:t xml:space="preserve">variabel tersebut merupakan faktor </w:t>
      </w:r>
      <w:r>
        <w:rPr>
          <w:rFonts w:asciiTheme="majorBidi" w:hAnsiTheme="majorBidi" w:cstheme="majorBidi"/>
          <w:sz w:val="24"/>
          <w:szCs w:val="24"/>
        </w:rPr>
        <w:t>penting</w:t>
      </w:r>
      <w:r w:rsidRPr="00870C1B">
        <w:rPr>
          <w:rFonts w:asciiTheme="majorBidi" w:hAnsiTheme="majorBidi" w:cstheme="majorBidi"/>
          <w:sz w:val="24"/>
          <w:szCs w:val="24"/>
        </w:rPr>
        <w:t xml:space="preserve"> </w:t>
      </w:r>
      <w:r>
        <w:rPr>
          <w:rFonts w:asciiTheme="majorBidi" w:hAnsiTheme="majorBidi" w:cstheme="majorBidi"/>
          <w:sz w:val="24"/>
          <w:szCs w:val="24"/>
        </w:rPr>
        <w:t xml:space="preserve">yang </w:t>
      </w:r>
      <w:r w:rsidRPr="00870C1B">
        <w:rPr>
          <w:rFonts w:asciiTheme="majorBidi" w:hAnsiTheme="majorBidi" w:cstheme="majorBidi"/>
          <w:sz w:val="24"/>
          <w:szCs w:val="24"/>
        </w:rPr>
        <w:t>mempengaruhi sisa hasil usaha koperasi. Menurut Baswir,</w:t>
      </w:r>
      <w:r w:rsidRPr="00870C1B">
        <w:rPr>
          <w:rStyle w:val="FootnoteReference"/>
          <w:rFonts w:asciiTheme="majorBidi" w:hAnsiTheme="majorBidi" w:cstheme="majorBidi"/>
          <w:sz w:val="24"/>
          <w:szCs w:val="24"/>
        </w:rPr>
        <w:footnoteReference w:id="6"/>
      </w:r>
      <w:r w:rsidRPr="00870C1B">
        <w:rPr>
          <w:rFonts w:asciiTheme="majorBidi" w:hAnsiTheme="majorBidi" w:cstheme="majorBidi"/>
          <w:sz w:val="24"/>
          <w:szCs w:val="24"/>
        </w:rPr>
        <w:t xml:space="preserve"> anggota koperasi adalah individu-individu yang menjadi bagian dari koperasi tersebut sesuai dengan persyaratan yang telah ditentukan. Jumlah anggota koperasi yang banyak akan bermanfaat sebagai tambahan modal yang didapat dari simpanan pokok dan simpanan wajib. </w:t>
      </w:r>
    </w:p>
    <w:p w:rsidR="00260063" w:rsidRPr="00870C1B" w:rsidRDefault="00260063" w:rsidP="00260063">
      <w:pPr>
        <w:spacing w:line="480" w:lineRule="auto"/>
        <w:ind w:left="426" w:firstLine="720"/>
        <w:jc w:val="both"/>
        <w:rPr>
          <w:rFonts w:asciiTheme="majorBidi" w:hAnsiTheme="majorBidi" w:cstheme="majorBidi"/>
          <w:sz w:val="24"/>
          <w:szCs w:val="24"/>
        </w:rPr>
      </w:pPr>
      <w:r w:rsidRPr="00870C1B">
        <w:rPr>
          <w:rFonts w:asciiTheme="majorBidi" w:hAnsiTheme="majorBidi" w:cstheme="majorBidi"/>
          <w:sz w:val="24"/>
          <w:szCs w:val="24"/>
        </w:rPr>
        <w:t xml:space="preserve">Status anggota koperasi dalam badan usaha koperasi adalah sebagai pemilik dan sebagai pemakai. Sebagai pemilik, anggota harus mampu berpartisipasi dalam Rapat Anggota Tahunan (RAT) dan berpartisipasi dalam menambah modal untuk kegiatan usaha koperasi. Sebagai pengguna, anggota koperasi harus benar-benar memanfaatkan kegiatan usaha yang dilakukan oleh koperasi. Semakin banyak hubungan ekonomis antara anggota dengan </w:t>
      </w:r>
      <w:r w:rsidRPr="00870C1B">
        <w:rPr>
          <w:rFonts w:asciiTheme="majorBidi" w:hAnsiTheme="majorBidi" w:cstheme="majorBidi"/>
          <w:sz w:val="24"/>
          <w:szCs w:val="24"/>
        </w:rPr>
        <w:lastRenderedPageBreak/>
        <w:t>koperasi, maka semakin besar kemungkinan berkembangnya usaha koperasi untuk mencapai sisa hasil usaha.</w:t>
      </w:r>
      <w:r w:rsidRPr="00870C1B">
        <w:rPr>
          <w:rStyle w:val="FootnoteReference"/>
          <w:rFonts w:asciiTheme="majorBidi" w:hAnsiTheme="majorBidi" w:cstheme="majorBidi"/>
          <w:sz w:val="24"/>
          <w:szCs w:val="24"/>
        </w:rPr>
        <w:footnoteReference w:id="7"/>
      </w:r>
    </w:p>
    <w:p w:rsidR="00260063" w:rsidRPr="00260063" w:rsidRDefault="00260063" w:rsidP="00260063">
      <w:pPr>
        <w:spacing w:line="480" w:lineRule="auto"/>
        <w:ind w:left="426" w:firstLine="720"/>
        <w:jc w:val="both"/>
        <w:rPr>
          <w:rFonts w:asciiTheme="majorBidi" w:hAnsiTheme="majorBidi" w:cstheme="majorBidi"/>
          <w:sz w:val="24"/>
          <w:szCs w:val="24"/>
        </w:rPr>
      </w:pPr>
      <w:r w:rsidRPr="00870C1B">
        <w:rPr>
          <w:rFonts w:asciiTheme="majorBidi" w:hAnsiTheme="majorBidi" w:cstheme="majorBidi"/>
          <w:sz w:val="24"/>
          <w:szCs w:val="24"/>
        </w:rPr>
        <w:t>Salah satu bentuk peran serta anggota di dalam koperasi yaitu dalam hal penanaman modal di koperasi. Koperasi sebagai bentuk badan usaha tentunya dalam  melakukan kegiatan usahanya tidak terlepas dari masalah permodalan. Ini dikarenakan tanpa modal maka suatu organisasi  atau perusahaan tidak akan berjalan sebagaimana mestinya. Modal koperasi penting karena dengan adanya modal yang cukup maka koperasi akan mampu bersaing dengan usaha-usaha lain diluar koperasi. Oleh karena itu usaha-usaha dari koperasi harus membantu pembentukan modal baru. Modal koperasi ini terdiri dari modal sendiri dan modal pinjaman. Kedua modal ini digunakan koperasi untuk menjalankan usaha yang dilakukan koperasi guna mendapatkan keuntungan atau sisa hasil  usaha.</w:t>
      </w:r>
      <w:r w:rsidRPr="00870C1B">
        <w:rPr>
          <w:rStyle w:val="FootnoteReference"/>
          <w:rFonts w:asciiTheme="majorBidi" w:hAnsiTheme="majorBidi" w:cstheme="majorBidi"/>
          <w:sz w:val="24"/>
          <w:szCs w:val="24"/>
        </w:rPr>
        <w:footnoteReference w:id="8"/>
      </w:r>
    </w:p>
    <w:p w:rsidR="00870C1B" w:rsidRPr="00870C1B" w:rsidRDefault="00870C1B" w:rsidP="00870C1B">
      <w:pPr>
        <w:pStyle w:val="Default"/>
        <w:spacing w:line="480" w:lineRule="auto"/>
        <w:ind w:left="360" w:firstLine="720"/>
        <w:jc w:val="both"/>
        <w:rPr>
          <w:rFonts w:asciiTheme="majorBidi" w:hAnsiTheme="majorBidi" w:cstheme="majorBidi"/>
        </w:rPr>
      </w:pPr>
      <w:r w:rsidRPr="00870C1B">
        <w:rPr>
          <w:rFonts w:asciiTheme="majorBidi" w:hAnsiTheme="majorBidi" w:cstheme="majorBidi"/>
        </w:rPr>
        <w:t xml:space="preserve">Sisa hasil usaha (SHU) merupakan pendapatan yang diperoleh dalam satu tahun dikurangi dengan penyusutan dan biaya dari tahun buku yang bersangkutan. Sisa hasil usaha yang diperoleh dari koperasi, selain digunakan untuk meningkatkan kesejahteraan anggotanya juga digunakan untuk menjamin kelangsungan dan kesinambungan kehidupan koperasi itu sendiri. Oleh karena itu diharapkan terjadi peningkatan terhadap sisa hasil usaha agar </w:t>
      </w:r>
      <w:r w:rsidRPr="00870C1B">
        <w:rPr>
          <w:rFonts w:asciiTheme="majorBidi" w:hAnsiTheme="majorBidi" w:cstheme="majorBidi"/>
        </w:rPr>
        <w:lastRenderedPageBreak/>
        <w:t>kesejahteraan anggota meningkat serta kelangsungan usaha koperasi akan terus berjalan.</w:t>
      </w:r>
      <w:r w:rsidRPr="00870C1B">
        <w:rPr>
          <w:rStyle w:val="FootnoteReference"/>
          <w:rFonts w:asciiTheme="majorBidi" w:hAnsiTheme="majorBidi" w:cstheme="majorBidi"/>
        </w:rPr>
        <w:footnoteReference w:id="9"/>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Peningkatan sisa hasil usaha dari suatu koperasi sangat tergantung pada berbagai faktor serta kegiatan yang dijalankannya, seperti banyaknya anggota koperasi yang ikut berpartisipasi dalam kegiatan perkoperasian akan sangat menentukan pendapatan dari koperasi itu sendiri. Anggota dalam sebuah koperasi merupakan tulang punggungnya. Sehingga koperasi merupakan organisasi yang menghimpun orang-orang selain sebagai organisasi yang menghimpun modal (</w:t>
      </w:r>
      <w:r w:rsidRPr="00870C1B">
        <w:rPr>
          <w:rFonts w:asciiTheme="majorBidi" w:hAnsiTheme="majorBidi" w:cstheme="majorBidi"/>
          <w:i/>
          <w:iCs/>
          <w:sz w:val="24"/>
          <w:szCs w:val="24"/>
        </w:rPr>
        <w:t>capital</w:t>
      </w:r>
      <w:r w:rsidRPr="00870C1B">
        <w:rPr>
          <w:rFonts w:asciiTheme="majorBidi" w:hAnsiTheme="majorBidi" w:cstheme="majorBidi"/>
          <w:sz w:val="24"/>
          <w:szCs w:val="24"/>
        </w:rPr>
        <w:t>) dari anggotanya tersebut. Oleh karena itu, keberadaan anggota bagi koperasi mutlak penting peranannya demi kemajuan koperasi itu sendiri.</w:t>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 xml:space="preserve">Pertumbuhan jumlah anggota yang terus meningkat diiringi dengan tingginya partisipasi anggota untuk menyimpan dan dipergunakan kembali oleh anggota akan semakin meningkatkan jumlah modal untuk memenuhi kebutuhan usaha dan kegiatan operasional sehari – hari. Perolehan </w:t>
      </w:r>
      <w:r w:rsidR="00260063" w:rsidRPr="00870C1B">
        <w:rPr>
          <w:rFonts w:asciiTheme="majorBidi" w:hAnsiTheme="majorBidi" w:cstheme="majorBidi"/>
          <w:sz w:val="24"/>
          <w:szCs w:val="24"/>
        </w:rPr>
        <w:t xml:space="preserve">sisa hasil usaha </w:t>
      </w:r>
      <w:r w:rsidRPr="00870C1B">
        <w:rPr>
          <w:rFonts w:asciiTheme="majorBidi" w:hAnsiTheme="majorBidi" w:cstheme="majorBidi"/>
          <w:sz w:val="24"/>
          <w:szCs w:val="24"/>
        </w:rPr>
        <w:t>sangat tergantung pada peran aktif anggotanya untuk tetap mempertahankan untuk menjadi anggota, artinya setiap anggota tidak akan meninggalkan koperasinya.</w:t>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 xml:space="preserve">Oleh karena itu fungsi pendidikan bagi anggota harus terus menerus dilaksanakan untuk mempertahankan mereka mempercayai koperasinya, bahwa pengelolaan koperasi benar benar sehat, baik sehat organisasi maupun sehat usaha. Partisipasi anggota dalam koperasi bisa diukur dengan </w:t>
      </w:r>
      <w:r w:rsidRPr="00870C1B">
        <w:rPr>
          <w:rFonts w:asciiTheme="majorBidi" w:hAnsiTheme="majorBidi" w:cstheme="majorBidi"/>
          <w:sz w:val="24"/>
          <w:szCs w:val="24"/>
        </w:rPr>
        <w:lastRenderedPageBreak/>
        <w:t>mengetahui seberapa jauh pengetahuan anggota tentang kemanfaatan koperasi, juga dapat dilihat dari kesadaran anggota untuk memenuhi kewajiban, menyetor simpanan, frekuensi berkunjung tidak hanya untuk kepentingan ekonominya tetapi untuk menghadiri Rapat Akhir Tahun (RAT) dan konsultasi.</w:t>
      </w:r>
      <w:r w:rsidRPr="00870C1B">
        <w:rPr>
          <w:rStyle w:val="FootnoteReference"/>
          <w:rFonts w:asciiTheme="majorBidi" w:hAnsiTheme="majorBidi" w:cstheme="majorBidi"/>
          <w:sz w:val="24"/>
          <w:szCs w:val="24"/>
        </w:rPr>
        <w:footnoteReference w:id="10"/>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Pendapatan sisa hasil usaha pada koperasi juga akan terlaksana apabila pada koperasi tersebut tersedia modal yang cukup. Menurut Undang - undang No. 25 tahun 1992 modal koperasi terdiri dari modal sendiri dan modal pinjaman atau modal luar. Modal sendiri bersumber dari simpanan pokok anggota, simpanan wajib, dana cadangan dan hibah. Modal pinjaman bersumber dari anggota, koperasi lainnya dan atau anggotanya, bank dan lembaga keuangan lainnya, penerbitan obligasi dan surat hutang lainnya dan sumber lain yang sah.</w:t>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 xml:space="preserve">Keberhasilan </w:t>
      </w:r>
      <w:r w:rsidR="00A83E35" w:rsidRPr="00870C1B">
        <w:rPr>
          <w:rFonts w:asciiTheme="majorBidi" w:hAnsiTheme="majorBidi" w:cstheme="majorBidi"/>
          <w:sz w:val="24"/>
          <w:szCs w:val="24"/>
        </w:rPr>
        <w:t xml:space="preserve">koperasi </w:t>
      </w:r>
      <w:r w:rsidRPr="00870C1B">
        <w:rPr>
          <w:rFonts w:asciiTheme="majorBidi" w:hAnsiTheme="majorBidi" w:cstheme="majorBidi"/>
          <w:sz w:val="24"/>
          <w:szCs w:val="24"/>
        </w:rPr>
        <w:t xml:space="preserve">dalam melaksanakan perannya sebagai badan usaha sangat tergantung pada kemampuan </w:t>
      </w:r>
      <w:r w:rsidR="00A83E35" w:rsidRPr="00870C1B">
        <w:rPr>
          <w:rFonts w:asciiTheme="majorBidi" w:hAnsiTheme="majorBidi" w:cstheme="majorBidi"/>
          <w:sz w:val="24"/>
          <w:szCs w:val="24"/>
        </w:rPr>
        <w:t xml:space="preserve">koperasi </w:t>
      </w:r>
      <w:r w:rsidRPr="00870C1B">
        <w:rPr>
          <w:rFonts w:asciiTheme="majorBidi" w:hAnsiTheme="majorBidi" w:cstheme="majorBidi"/>
          <w:sz w:val="24"/>
          <w:szCs w:val="24"/>
        </w:rPr>
        <w:t>menghimpun modal. Modal koperasi diutamakan berasal dari anggota. Modal anggota tersebut bersumber dari simpanan pokok dan simpanan wajib. Jika anggotanya banyak maka simpanan anggota akan terhimpun semakin banyak dan  banyaknya jumlah simpanan berarti akan menambah modal sendiri.</w:t>
      </w:r>
      <w:r w:rsidRPr="00870C1B">
        <w:rPr>
          <w:rStyle w:val="FootnoteReference"/>
          <w:rFonts w:asciiTheme="majorBidi" w:hAnsiTheme="majorBidi" w:cstheme="majorBidi"/>
          <w:sz w:val="24"/>
          <w:szCs w:val="24"/>
        </w:rPr>
        <w:footnoteReference w:id="11"/>
      </w:r>
    </w:p>
    <w:p w:rsidR="00870C1B" w:rsidRPr="00870C1B" w:rsidRDefault="00870C1B" w:rsidP="0007124E">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 xml:space="preserve">Dimaksud dengan modal sendiri dalam penjelasan pasal </w:t>
      </w:r>
      <w:r w:rsidR="00CB7385">
        <w:rPr>
          <w:rFonts w:asciiTheme="majorBidi" w:hAnsiTheme="majorBidi" w:cstheme="majorBidi"/>
          <w:sz w:val="24"/>
          <w:szCs w:val="24"/>
        </w:rPr>
        <w:t>4</w:t>
      </w:r>
      <w:r w:rsidRPr="00870C1B">
        <w:rPr>
          <w:rFonts w:asciiTheme="majorBidi" w:hAnsiTheme="majorBidi" w:cstheme="majorBidi"/>
          <w:sz w:val="24"/>
          <w:szCs w:val="24"/>
        </w:rPr>
        <w:t>1 UU nomor 25</w:t>
      </w:r>
      <w:r w:rsidR="0007124E" w:rsidRPr="0007124E">
        <w:rPr>
          <w:rFonts w:asciiTheme="majorBidi" w:hAnsiTheme="majorBidi" w:cstheme="majorBidi"/>
          <w:sz w:val="24"/>
          <w:szCs w:val="24"/>
        </w:rPr>
        <w:t xml:space="preserve"> </w:t>
      </w:r>
      <w:r w:rsidR="0007124E" w:rsidRPr="00870C1B">
        <w:rPr>
          <w:rFonts w:asciiTheme="majorBidi" w:hAnsiTheme="majorBidi" w:cstheme="majorBidi"/>
          <w:sz w:val="24"/>
          <w:szCs w:val="24"/>
        </w:rPr>
        <w:t xml:space="preserve">tahun 1992 </w:t>
      </w:r>
      <w:r w:rsidRPr="00870C1B">
        <w:rPr>
          <w:rFonts w:asciiTheme="majorBidi" w:hAnsiTheme="majorBidi" w:cstheme="majorBidi"/>
          <w:sz w:val="24"/>
          <w:szCs w:val="24"/>
        </w:rPr>
        <w:t xml:space="preserve"> adalah modal yang menanggung resiko atau disebut modal </w:t>
      </w:r>
      <w:r w:rsidRPr="00870C1B">
        <w:rPr>
          <w:rFonts w:asciiTheme="majorBidi" w:hAnsiTheme="majorBidi" w:cstheme="majorBidi"/>
          <w:sz w:val="24"/>
          <w:szCs w:val="24"/>
        </w:rPr>
        <w:lastRenderedPageBreak/>
        <w:t>ekuiti. Adapun didalam modal sendiri itu terdapat simpanan pokok, simpanan wajib, dana cadangan serta hibah.</w:t>
      </w:r>
      <w:r w:rsidRPr="00870C1B">
        <w:rPr>
          <w:rStyle w:val="FootnoteReference"/>
          <w:rFonts w:asciiTheme="majorBidi" w:hAnsiTheme="majorBidi" w:cstheme="majorBidi"/>
          <w:sz w:val="24"/>
          <w:szCs w:val="24"/>
        </w:rPr>
        <w:footnoteReference w:id="12"/>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Simpanan pokok adalah sejumlah uang yang wajib dibayarkan pada saat masuk menjadi anggota koperasi, yang besarnya untuk masing-masing anggota adalah sama. Simpanan pokok ini tidak bisa diambil oleh anggotanya selama anggota tersebut menjadi anggota koperasi. Mengenai jumlah simpanan pokok yang dibayarkan oleh anggota tergantung pada anggaran dasar koperasi yang telah ditetapkan. Simpanan pokok ini ikut menanggung resiko kerugian.</w:t>
      </w:r>
      <w:r w:rsidRPr="00870C1B">
        <w:rPr>
          <w:rStyle w:val="FootnoteReference"/>
          <w:rFonts w:asciiTheme="majorBidi" w:hAnsiTheme="majorBidi" w:cstheme="majorBidi"/>
          <w:sz w:val="24"/>
          <w:szCs w:val="24"/>
        </w:rPr>
        <w:footnoteReference w:id="13"/>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Adapun simpanan wajib adalah sejumlah simpanan tertentu yang wajib dibayar oleh setiap anggota kepada koperasi dalam waktu dan kesempatan tertentu, yang nilainya untuk masing-masing anggota tidak harus sama. Simpanan wajib ini sama halnya dengan simpanan pokok, yaitu tidak dapat diambil kembali oleh anggota selama yang bersangkutan masih menjadi anggota koperasi. Namun simpanan wajib ini tidak ikut menanggung resiko kerugian.</w:t>
      </w:r>
      <w:r w:rsidRPr="00870C1B">
        <w:rPr>
          <w:rStyle w:val="FootnoteReference"/>
          <w:rFonts w:asciiTheme="majorBidi" w:hAnsiTheme="majorBidi" w:cstheme="majorBidi"/>
          <w:sz w:val="24"/>
          <w:szCs w:val="24"/>
        </w:rPr>
        <w:footnoteReference w:id="14"/>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 xml:space="preserve">Dana cadangan adalah sejumlah uang yang diperoleh dari penyisihan SHU, yang dimaksudkan untuk memupuk modal sendiri dan untuk menutup kerugian jika diperlukan. Dana cadangan ini tidak boleh dibagikan kepada anggota meskipun terjadi pembubaran koperasi. Hal ini dikarenakan dana ini </w:t>
      </w:r>
      <w:r w:rsidRPr="00870C1B">
        <w:rPr>
          <w:rFonts w:asciiTheme="majorBidi" w:hAnsiTheme="majorBidi" w:cstheme="majorBidi"/>
          <w:sz w:val="24"/>
          <w:szCs w:val="24"/>
        </w:rPr>
        <w:lastRenderedPageBreak/>
        <w:t>digunakan untuk membayar hutang koperasi, menutup kerugian koperasi, biaya-biaya penyelesaian dan sebagainya.</w:t>
      </w:r>
      <w:r w:rsidRPr="00870C1B">
        <w:rPr>
          <w:rStyle w:val="FootnoteReference"/>
          <w:rFonts w:asciiTheme="majorBidi" w:hAnsiTheme="majorBidi" w:cstheme="majorBidi"/>
          <w:sz w:val="24"/>
          <w:szCs w:val="24"/>
        </w:rPr>
        <w:footnoteReference w:id="15"/>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Hibah adalah suatu pemberian atau hadiah dari seseorang semasa hidupnya. Hibah ini didapat dalam bentuk wasiat, jika pemberian tersebut diucapkan/ditulis oleh seseorang sebagai wasia</w:t>
      </w:r>
      <w:r w:rsidR="00067117">
        <w:rPr>
          <w:rFonts w:asciiTheme="majorBidi" w:hAnsiTheme="majorBidi" w:cstheme="majorBidi"/>
          <w:sz w:val="24"/>
          <w:szCs w:val="24"/>
        </w:rPr>
        <w:t>t atau pesan atau kehendak terak</w:t>
      </w:r>
      <w:r w:rsidRPr="00870C1B">
        <w:rPr>
          <w:rFonts w:asciiTheme="majorBidi" w:hAnsiTheme="majorBidi" w:cstheme="majorBidi"/>
          <w:sz w:val="24"/>
          <w:szCs w:val="24"/>
        </w:rPr>
        <w:t>hir sebelum meninggal dunia dan baru berlaku setelah dia meninggal dunia. Modal donasi ini merupakan bantuan yang diberikan tanpa ada perjanjian atau syarat apapun, dan modal ini digunakan untuk operasional koperasi yang tidak bisa dipindah tangankan.</w:t>
      </w:r>
      <w:r w:rsidRPr="00870C1B">
        <w:rPr>
          <w:rStyle w:val="FootnoteReference"/>
          <w:rFonts w:asciiTheme="majorBidi" w:hAnsiTheme="majorBidi" w:cstheme="majorBidi"/>
          <w:sz w:val="24"/>
          <w:szCs w:val="24"/>
        </w:rPr>
        <w:footnoteReference w:id="16"/>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Modal sendiri ini akan semakin besar jumlahnya apabila terjadi penambahan anggota, ini berarti modal koperasi menjadi semakin banyak pula. Namun apabila ada anggota yang keluar karena merasa tidak sesuai lagi dengan tujuan koperasi, maka simpanan anggota yang akan keluar tersebut dapat diambil kembali yang mengakibatkan modal koperasi berkurang. Sehubungan dengan hal tersebut, pengurus dituntut untuk bekerja keras agar tidak ada anggota yang keluar, sehingga modal yang berasal dari simpanan pokok dan simpanan wajib tidak mengalami penurunan. Hal tersebut akan mempengaruhi pembagian sisa hasil usaha, untuk meningkatkan pembagian sisa hasil usaha sangat tergantung dari besarnya modal yang berhasil dihimpun oleh koperasi.</w:t>
      </w:r>
      <w:r w:rsidRPr="00870C1B">
        <w:rPr>
          <w:rStyle w:val="FootnoteReference"/>
          <w:rFonts w:asciiTheme="majorBidi" w:hAnsiTheme="majorBidi" w:cstheme="majorBidi"/>
          <w:sz w:val="24"/>
          <w:szCs w:val="24"/>
        </w:rPr>
        <w:footnoteReference w:id="17"/>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lastRenderedPageBreak/>
        <w:t>Selain modal yang berasal dari anggota, ada juga modal yang berasal dari luar koperasi atau modal pinjaman. yaitu modal yang berasal dari luar sebagai pinjaman. Pinjaman dapat diperoleh dari berbagai pihak, diantaranya anggota, koperasi lain/anggotanya, bank dan lembaga keuagan lainyya, penerbitan obligasi dan surat berharga lainnya serta sumber lain yang sah. Modal pinjaman ini digunakan untuk membantu mengembangkan usaha koperasi.</w:t>
      </w:r>
      <w:r w:rsidRPr="00870C1B">
        <w:rPr>
          <w:rStyle w:val="FootnoteReference"/>
          <w:rFonts w:asciiTheme="majorBidi" w:hAnsiTheme="majorBidi" w:cstheme="majorBidi"/>
          <w:sz w:val="24"/>
          <w:szCs w:val="24"/>
        </w:rPr>
        <w:footnoteReference w:id="18"/>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Menurut Partomo S.T. dan Abdul Rahman S. perkembangan usaha koperasi sangat ditentukan oleh besar kecilnya dana atau modal yang digunakan. Lebih lanjut dikatakan bahwa semakin berkembangnya kegiatan usaha koperasi dewasa ini, maka semakin besarlah dana yang digunakan untuk membiayai kegiatan usaha koperasi. Hal ini berarti semakin besar pula tanggung jawab manajemennya.</w:t>
      </w:r>
      <w:r w:rsidRPr="00870C1B">
        <w:rPr>
          <w:rStyle w:val="FootnoteReference"/>
          <w:rFonts w:asciiTheme="majorBidi" w:hAnsiTheme="majorBidi" w:cstheme="majorBidi"/>
          <w:sz w:val="24"/>
          <w:szCs w:val="24"/>
        </w:rPr>
        <w:footnoteReference w:id="19"/>
      </w:r>
    </w:p>
    <w:p w:rsidR="00870C1B" w:rsidRPr="00870C1B" w:rsidRDefault="00870C1B" w:rsidP="00870C1B">
      <w:pPr>
        <w:pStyle w:val="Default"/>
        <w:spacing w:line="480" w:lineRule="auto"/>
        <w:ind w:left="360" w:firstLine="720"/>
        <w:jc w:val="both"/>
        <w:rPr>
          <w:rFonts w:asciiTheme="majorBidi" w:hAnsiTheme="majorBidi" w:cstheme="majorBidi"/>
        </w:rPr>
      </w:pPr>
      <w:r w:rsidRPr="00870C1B">
        <w:rPr>
          <w:rFonts w:asciiTheme="majorBidi" w:hAnsiTheme="majorBidi" w:cstheme="majorBidi"/>
        </w:rPr>
        <w:t xml:space="preserve">Kelangsungan usaha sebuah koperasi tentunya tidak lepas dari peran aktif para anggotanya, baik itu dalam bentuk moril maupun materi. Semakin banyak anggota koperasi yang menyimpan dananya pada koperasi, diharapkan akan meningkatkan modal koperasi serta , dapat meningkatkan volume usaha koperasi sehingga akan meningkatkan sisa hasil usaha yang akan diperoleh koperasi tersebut, yang pada akhirnya diharapkan pula akan meningkatkan gerak dan kegiatan usaha yang dijalankan. </w:t>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lastRenderedPageBreak/>
        <w:t>Koperasi Pegawai Mufakat Pangkalan Balai merupakan koperasi yang didalamnya beranggotakan pegawai negeri sipil khususnya guru. Koperasi ini membantu para anggotanya dalam hal penyimpanan dan peminjaman dana serta kebutuhan lainnya. Khusus untuk simpanan, para guru tersebut dapat langsung menyimpan dana mereka di koperasi dan untuk angsuran pinjaman langsung memotong gaji pada saat penerimaan gaji. Cara yang ditempuh tersebut dinilai lebih praktis daripada mereka harus pergi ke bank untuk menabung yang tentunya memakan lebih banyak waktu.</w:t>
      </w:r>
    </w:p>
    <w:p w:rsidR="00A10379" w:rsidRDefault="00870C1B" w:rsidP="00260063">
      <w:pPr>
        <w:pStyle w:val="Default"/>
        <w:spacing w:line="480" w:lineRule="auto"/>
        <w:ind w:left="360" w:firstLine="720"/>
        <w:jc w:val="both"/>
        <w:rPr>
          <w:rFonts w:asciiTheme="majorBidi" w:hAnsiTheme="majorBidi" w:cstheme="majorBidi"/>
        </w:rPr>
      </w:pPr>
      <w:r w:rsidRPr="00870C1B">
        <w:rPr>
          <w:rFonts w:asciiTheme="majorBidi" w:hAnsiTheme="majorBidi" w:cstheme="majorBidi"/>
        </w:rPr>
        <w:t>Jumlah anggota, jumlah modal sendiri dan modal pinjaman serta sisa hasil usaha pada Koperasi Pegawai Mufakat Pangkalan Balai ini mengalami perkembangan yang fluktuatif setiap tahunnya. Keadaan ini mengakibatkan keuntungan atau sisa hasil usaha koperasi juga mengalami perkembangan yang fluktuatif juga. Berikut perkembangan jumlah anggota, jumlah modal sendiri, jumlah modal pinjaman dan sisa hasil usaha pada Koperasi Pegawai Mufakat Pangkalan Balai tahun 2008 – 2013:</w:t>
      </w:r>
    </w:p>
    <w:p w:rsidR="00870C1B" w:rsidRPr="00A10379" w:rsidRDefault="00A10379" w:rsidP="00A10379">
      <w:pPr>
        <w:spacing w:line="240" w:lineRule="auto"/>
        <w:ind w:left="720"/>
        <w:rPr>
          <w:rFonts w:asciiTheme="majorBidi" w:hAnsiTheme="majorBidi" w:cstheme="majorBidi"/>
          <w:color w:val="000000"/>
          <w:sz w:val="24"/>
          <w:szCs w:val="24"/>
        </w:rPr>
      </w:pPr>
      <w:r>
        <w:rPr>
          <w:rFonts w:asciiTheme="majorBidi" w:hAnsiTheme="majorBidi" w:cstheme="majorBidi"/>
        </w:rPr>
        <w:br w:type="page"/>
      </w:r>
    </w:p>
    <w:p w:rsidR="00870C1B" w:rsidRPr="00870C1B" w:rsidRDefault="00C628FE" w:rsidP="00870C1B">
      <w:pPr>
        <w:pStyle w:val="Default"/>
        <w:spacing w:line="480" w:lineRule="auto"/>
        <w:ind w:left="360" w:firstLine="720"/>
        <w:jc w:val="center"/>
        <w:rPr>
          <w:rFonts w:asciiTheme="majorBidi" w:hAnsiTheme="majorBidi" w:cstheme="majorBidi"/>
          <w:b/>
          <w:bCs/>
        </w:rPr>
      </w:pPr>
      <w:r>
        <w:rPr>
          <w:rFonts w:asciiTheme="majorBidi" w:hAnsiTheme="majorBidi" w:cstheme="majorBidi"/>
          <w:b/>
          <w:bCs/>
        </w:rPr>
        <w:lastRenderedPageBreak/>
        <w:t>Tabel 1</w:t>
      </w:r>
      <w:r w:rsidR="00870C1B" w:rsidRPr="00870C1B">
        <w:rPr>
          <w:rFonts w:asciiTheme="majorBidi" w:hAnsiTheme="majorBidi" w:cstheme="majorBidi"/>
          <w:b/>
          <w:bCs/>
        </w:rPr>
        <w:t>.1</w:t>
      </w:r>
    </w:p>
    <w:p w:rsidR="00870C1B" w:rsidRPr="00870C1B" w:rsidRDefault="00870C1B" w:rsidP="00870C1B">
      <w:pPr>
        <w:pStyle w:val="Default"/>
        <w:spacing w:line="360" w:lineRule="auto"/>
        <w:ind w:left="1080"/>
        <w:jc w:val="center"/>
        <w:rPr>
          <w:rFonts w:asciiTheme="majorBidi" w:hAnsiTheme="majorBidi" w:cstheme="majorBidi"/>
          <w:b/>
          <w:bCs/>
        </w:rPr>
      </w:pPr>
      <w:r w:rsidRPr="00870C1B">
        <w:rPr>
          <w:rFonts w:asciiTheme="majorBidi" w:hAnsiTheme="majorBidi" w:cstheme="majorBidi"/>
          <w:b/>
          <w:bCs/>
        </w:rPr>
        <w:t xml:space="preserve">Jumlah Anggota, Jumlah Modal Sendiri, Jumlah Modal Pinjaman serta Sisa Hasil Usaha periode tahun 2008 – 2013 </w:t>
      </w:r>
    </w:p>
    <w:tbl>
      <w:tblPr>
        <w:tblStyle w:val="TableGrid"/>
        <w:tblpPr w:leftFromText="180" w:rightFromText="180" w:vertAnchor="text" w:horzAnchor="margin" w:tblpX="108" w:tblpY="44"/>
        <w:tblW w:w="7938" w:type="dxa"/>
        <w:tblLayout w:type="fixed"/>
        <w:tblLook w:val="04A0"/>
      </w:tblPr>
      <w:tblGrid>
        <w:gridCol w:w="817"/>
        <w:gridCol w:w="992"/>
        <w:gridCol w:w="993"/>
        <w:gridCol w:w="1701"/>
        <w:gridCol w:w="1701"/>
        <w:gridCol w:w="1734"/>
      </w:tblGrid>
      <w:tr w:rsidR="00870C1B" w:rsidRPr="00870C1B" w:rsidTr="00A10379">
        <w:trPr>
          <w:trHeight w:val="516"/>
        </w:trPr>
        <w:tc>
          <w:tcPr>
            <w:tcW w:w="817"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Tahun</w:t>
            </w: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Triwulan</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Jumlah Anggota</w:t>
            </w:r>
          </w:p>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(orang)</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 xml:space="preserve">Jumlah Modal Sendiri </w:t>
            </w:r>
          </w:p>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(rupiah)</w:t>
            </w:r>
          </w:p>
        </w:tc>
        <w:tc>
          <w:tcPr>
            <w:tcW w:w="1701"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 xml:space="preserve">Jumlah modal pinjaman </w:t>
            </w:r>
            <w:r w:rsidRPr="00870C1B">
              <w:rPr>
                <w:rFonts w:asciiTheme="majorBidi" w:hAnsiTheme="majorBidi" w:cstheme="majorBidi"/>
                <w:sz w:val="16"/>
                <w:szCs w:val="16"/>
              </w:rPr>
              <w:br/>
              <w:t>(rupiah)</w:t>
            </w:r>
          </w:p>
        </w:tc>
        <w:tc>
          <w:tcPr>
            <w:tcW w:w="1734"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 xml:space="preserve">SHU </w:t>
            </w:r>
            <w:r w:rsidRPr="00870C1B">
              <w:rPr>
                <w:rFonts w:asciiTheme="majorBidi" w:hAnsiTheme="majorBidi" w:cstheme="majorBidi"/>
                <w:sz w:val="16"/>
                <w:szCs w:val="16"/>
              </w:rPr>
              <w:br/>
              <w:t>(rupiah)</w:t>
            </w:r>
          </w:p>
        </w:tc>
      </w:tr>
      <w:tr w:rsidR="00870C1B" w:rsidRPr="00870C1B" w:rsidTr="00A10379">
        <w:tc>
          <w:tcPr>
            <w:tcW w:w="817" w:type="dxa"/>
            <w:vMerge w:val="restart"/>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2008</w:t>
            </w: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296</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523.762.971,06</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1.194.847.911,00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35.543.864,02</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336</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538.105.362,13</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1.393.878.957,00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37.864.590,14</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320</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549.800.735,20</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1.414.098.746,00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38.460.532,26</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IV</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295</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533.935.576,45</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1.260.710.885,00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36.825.766,50</w:t>
            </w:r>
          </w:p>
        </w:tc>
      </w:tr>
      <w:tr w:rsidR="00870C1B" w:rsidRPr="00870C1B" w:rsidTr="00A10379">
        <w:tc>
          <w:tcPr>
            <w:tcW w:w="817" w:type="dxa"/>
            <w:vMerge w:val="restart"/>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2009</w:t>
            </w: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285</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547.791.086,20</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1.179.869.798,00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37.021.965,13</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293</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561.058.360,02</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1.199.638.546,00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37.964.502,21</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347</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572.493.075,35</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1.372.940.983,00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38.295.671,52</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IV</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356</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608.023.972,43</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1.056.177.558,00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42.179.315,86</w:t>
            </w:r>
          </w:p>
        </w:tc>
      </w:tr>
      <w:tr w:rsidR="00870C1B" w:rsidRPr="00870C1B" w:rsidTr="00A10379">
        <w:tc>
          <w:tcPr>
            <w:tcW w:w="817" w:type="dxa"/>
            <w:vMerge w:val="restart"/>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2010</w:t>
            </w: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315</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639.057.619,18</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1.172.846.599,00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39.965.246,87</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271</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627.549.093,09</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1.199.836.725,00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45.269.568,09</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361</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946.937.465,92</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1.229.851.036,00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47.736.864,51</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IV</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346</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834.471.693,91</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9.088.18.382,00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57.373.215,27</w:t>
            </w:r>
          </w:p>
        </w:tc>
      </w:tr>
      <w:tr w:rsidR="00870C1B" w:rsidRPr="00870C1B" w:rsidTr="00A10379">
        <w:tc>
          <w:tcPr>
            <w:tcW w:w="817" w:type="dxa"/>
            <w:vMerge w:val="restart"/>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2011</w:t>
            </w: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291</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651.397.688,79</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1.029.697.469,00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48.360.947,12</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331</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962.097.794,91</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1.139.865.909,00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50.486.930,02</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340</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1.034.397.861,83</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1.090.973.465,00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51.861.007,30</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IV</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367</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1.150.007.547,53</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1.045.318.440,00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48.903.219,64</w:t>
            </w:r>
          </w:p>
        </w:tc>
      </w:tr>
      <w:tr w:rsidR="00870C1B" w:rsidRPr="00870C1B" w:rsidTr="00A10379">
        <w:tc>
          <w:tcPr>
            <w:tcW w:w="817" w:type="dxa"/>
            <w:vMerge w:val="restart"/>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2012</w:t>
            </w: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349</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723.828.057,72</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1.003.952.864,00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55.371.042,51</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354</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654.652.871,91</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1.158.658.848,00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58.975.368,94</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261</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516.397.468,87</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1.059.688.930,00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43.729.088,67</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IV</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325</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757.635.848,76</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599.592.258,00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33.331.266,51</w:t>
            </w:r>
          </w:p>
        </w:tc>
      </w:tr>
      <w:tr w:rsidR="00870C1B" w:rsidRPr="00870C1B" w:rsidTr="00A10379">
        <w:tc>
          <w:tcPr>
            <w:tcW w:w="817" w:type="dxa"/>
            <w:vMerge w:val="restart"/>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2013</w:t>
            </w: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315</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911.764.873,69</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650.935.748,00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43.126.568,03</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322</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996.890.975,89</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737.356.748,00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55.720.946,15</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III</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307</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1.118.650.946,23</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790.050.486,00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63.989.763,90</w:t>
            </w:r>
          </w:p>
        </w:tc>
      </w:tr>
      <w:tr w:rsidR="00870C1B" w:rsidRPr="00870C1B" w:rsidTr="00A10379">
        <w:tc>
          <w:tcPr>
            <w:tcW w:w="817" w:type="dxa"/>
            <w:vMerge/>
            <w:vAlign w:val="center"/>
          </w:tcPr>
          <w:p w:rsidR="00870C1B" w:rsidRPr="00870C1B" w:rsidRDefault="00870C1B" w:rsidP="00870C1B">
            <w:pPr>
              <w:spacing w:line="240" w:lineRule="auto"/>
              <w:jc w:val="center"/>
              <w:rPr>
                <w:rFonts w:asciiTheme="majorBidi" w:hAnsiTheme="majorBidi" w:cstheme="majorBidi"/>
                <w:sz w:val="16"/>
                <w:szCs w:val="16"/>
              </w:rPr>
            </w:pPr>
          </w:p>
        </w:tc>
        <w:tc>
          <w:tcPr>
            <w:tcW w:w="992"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IV</w:t>
            </w:r>
          </w:p>
        </w:tc>
        <w:tc>
          <w:tcPr>
            <w:tcW w:w="993" w:type="dxa"/>
            <w:vAlign w:val="center"/>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369</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1.171.680.822,91</w:t>
            </w:r>
          </w:p>
        </w:tc>
        <w:tc>
          <w:tcPr>
            <w:tcW w:w="1701"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423.210.865,00</w:t>
            </w:r>
          </w:p>
        </w:tc>
        <w:tc>
          <w:tcPr>
            <w:tcW w:w="1734" w:type="dxa"/>
          </w:tcPr>
          <w:p w:rsidR="00870C1B" w:rsidRPr="00870C1B" w:rsidRDefault="00870C1B" w:rsidP="00870C1B">
            <w:pPr>
              <w:spacing w:line="240" w:lineRule="auto"/>
              <w:jc w:val="center"/>
              <w:rPr>
                <w:rFonts w:asciiTheme="majorBidi" w:hAnsiTheme="majorBidi" w:cstheme="majorBidi"/>
                <w:sz w:val="16"/>
                <w:szCs w:val="16"/>
              </w:rPr>
            </w:pPr>
            <w:r w:rsidRPr="00870C1B">
              <w:rPr>
                <w:rFonts w:asciiTheme="majorBidi" w:hAnsiTheme="majorBidi" w:cstheme="majorBidi"/>
                <w:sz w:val="16"/>
                <w:szCs w:val="16"/>
              </w:rPr>
              <w:t>80.946.032,38</w:t>
            </w:r>
          </w:p>
        </w:tc>
      </w:tr>
    </w:tbl>
    <w:p w:rsidR="00870C1B" w:rsidRPr="00870C1B" w:rsidRDefault="00870C1B" w:rsidP="00870C1B">
      <w:pPr>
        <w:autoSpaceDE w:val="0"/>
        <w:autoSpaceDN w:val="0"/>
        <w:adjustRightInd w:val="0"/>
        <w:spacing w:line="480" w:lineRule="auto"/>
        <w:jc w:val="center"/>
        <w:rPr>
          <w:rFonts w:asciiTheme="majorBidi" w:hAnsiTheme="majorBidi" w:cstheme="majorBidi"/>
          <w:sz w:val="24"/>
          <w:szCs w:val="24"/>
        </w:rPr>
      </w:pPr>
      <w:r w:rsidRPr="00870C1B">
        <w:rPr>
          <w:rFonts w:asciiTheme="majorBidi" w:hAnsiTheme="majorBidi" w:cstheme="majorBidi"/>
          <w:sz w:val="24"/>
          <w:szCs w:val="24"/>
        </w:rPr>
        <w:t>Sumber : Data sekunder diolah penulis</w:t>
      </w:r>
    </w:p>
    <w:p w:rsidR="00870C1B" w:rsidRPr="00870C1B" w:rsidRDefault="00870C1B" w:rsidP="00870C1B">
      <w:pPr>
        <w:autoSpaceDE w:val="0"/>
        <w:autoSpaceDN w:val="0"/>
        <w:adjustRightInd w:val="0"/>
        <w:spacing w:line="480" w:lineRule="auto"/>
        <w:ind w:left="426" w:firstLine="720"/>
        <w:jc w:val="both"/>
        <w:rPr>
          <w:rFonts w:asciiTheme="majorBidi" w:hAnsiTheme="majorBidi" w:cstheme="majorBidi"/>
          <w:sz w:val="24"/>
          <w:szCs w:val="24"/>
        </w:rPr>
      </w:pPr>
      <w:r w:rsidRPr="00870C1B">
        <w:rPr>
          <w:rFonts w:asciiTheme="majorBidi" w:hAnsiTheme="majorBidi" w:cstheme="majorBidi"/>
          <w:sz w:val="24"/>
          <w:szCs w:val="24"/>
        </w:rPr>
        <w:t>Berdasarkan tabel diatas dapat dilihat bahwa ada hubungan yang ditunjukkan oleh jumlah anggota, jumlah modal sendiri, serta jumlah modal pinjaman terhadap sisa hasil usaha yaitu dengan bertambahnya anggota maka akan menambah jumlah modal sendiri pada koperasi. Adanya peningkatan modal sendiri maka akan meningkatkan pula kegiatan usaha yang ada dikoperasi sehingga meningkatkan pendapatan pada koperasi tersebut. Selain itu, dengan modal pinjaman dari pihak luar juga akan menambah atau membantu permodalan koperasi dalam hal mengembangkan usaha yang dijalankannya guna mendapatkan keuntungan atau sisa hasil usaha.</w:t>
      </w:r>
    </w:p>
    <w:p w:rsidR="00870C1B" w:rsidRPr="00870C1B" w:rsidRDefault="00870C1B" w:rsidP="00870C1B">
      <w:pPr>
        <w:spacing w:line="480" w:lineRule="auto"/>
        <w:ind w:left="426" w:firstLine="720"/>
        <w:jc w:val="both"/>
        <w:rPr>
          <w:rFonts w:asciiTheme="majorBidi" w:hAnsiTheme="majorBidi" w:cstheme="majorBidi"/>
          <w:sz w:val="24"/>
          <w:szCs w:val="24"/>
        </w:rPr>
      </w:pPr>
      <w:r w:rsidRPr="00870C1B">
        <w:rPr>
          <w:rFonts w:asciiTheme="majorBidi" w:hAnsiTheme="majorBidi" w:cstheme="majorBidi"/>
          <w:sz w:val="24"/>
          <w:szCs w:val="24"/>
        </w:rPr>
        <w:lastRenderedPageBreak/>
        <w:t>Berbagai penelitian tentang pengaruh jumlah anggota, jumlah modal sendiri dan jumlah modal luar (pinjaman)  terhadap pembagian sisa hasil usaha telah dilakukan oleh para peneliti terdahulu. Salah  satunya dari penelitian Novi Hasti Anggraini (2009) meneliti tentang Analisis Faktor-Faktor Yang Mempengaruhi Sisa Hasil Usaha Koperasi Pegawai Negeri Di Kota Surakarta Tahun 2007, menyatakan bahwa sumbangan pengaruh variabel jumlah anggota , modal sendiri dan modal luar memberikan kontribusi sebesar 57,06% dan sisanya dipengaruhi oleh variabel lain yang tidak dibahas dalam penelitian ini. Secara parsial jumlah anggota berpengaruh signifikan terhadap jumlah sisa hasil usaha pada tingkat signifikansi 5%. Selanjutnya, Fajarwati Firda (2002) juga meneliti tentang Analisis Faktor- Faktor yang Mempengaruhi Sisa Hasil Usaha KUD Turen, mendapatkan hasil bahwa variabel jumlah anggota dan jumlah modal sendiri  secara simultan mempengaruhi sisa hasil usaha dengan diperoleh nilai koefisien determinasi sebesar 87,4 % dan sisanya 12,6 % dipengaruhi variabel lain.</w:t>
      </w:r>
      <w:r w:rsidRPr="00870C1B">
        <w:rPr>
          <w:rFonts w:asciiTheme="majorBidi" w:hAnsiTheme="majorBidi" w:cstheme="majorBidi"/>
          <w:sz w:val="24"/>
          <w:szCs w:val="24"/>
        </w:rPr>
        <w:tab/>
      </w:r>
    </w:p>
    <w:p w:rsidR="00870C1B" w:rsidRPr="00870C1B" w:rsidRDefault="00870C1B" w:rsidP="0061707C">
      <w:pPr>
        <w:autoSpaceDE w:val="0"/>
        <w:autoSpaceDN w:val="0"/>
        <w:adjustRightInd w:val="0"/>
        <w:spacing w:line="480" w:lineRule="auto"/>
        <w:ind w:left="426" w:firstLine="720"/>
        <w:jc w:val="both"/>
        <w:rPr>
          <w:rFonts w:asciiTheme="majorBidi" w:hAnsiTheme="majorBidi" w:cstheme="majorBidi"/>
          <w:sz w:val="24"/>
          <w:szCs w:val="24"/>
        </w:rPr>
      </w:pPr>
      <w:r w:rsidRPr="00870C1B">
        <w:rPr>
          <w:rFonts w:asciiTheme="majorBidi" w:hAnsiTheme="majorBidi" w:cstheme="majorBidi"/>
          <w:sz w:val="24"/>
          <w:szCs w:val="24"/>
        </w:rPr>
        <w:t xml:space="preserve">Pada Koperasi Pegawai Mufakat Pangkalan Balai setiap unit usaha yang dilakukan untuk mendapatkan sisa hasil usaha yang kemudian akan dibagikan kepada setiap anggotanya. Untuk mendapatkan sisa hasil usaha yang tinggi, salah satunya koperasi harus menambah modal sendiri yang berasal dari simpanan anggota. </w:t>
      </w:r>
      <w:r w:rsidR="00C628FE">
        <w:rPr>
          <w:rFonts w:asciiTheme="majorBidi" w:hAnsiTheme="majorBidi" w:cstheme="majorBidi"/>
          <w:sz w:val="24"/>
          <w:szCs w:val="24"/>
        </w:rPr>
        <w:t>Berdasarkan tabel 1</w:t>
      </w:r>
      <w:r w:rsidR="00260063">
        <w:rPr>
          <w:rFonts w:asciiTheme="majorBidi" w:hAnsiTheme="majorBidi" w:cstheme="majorBidi"/>
          <w:sz w:val="24"/>
          <w:szCs w:val="24"/>
        </w:rPr>
        <w:t xml:space="preserve">.1 </w:t>
      </w:r>
      <w:r w:rsidR="00260063" w:rsidRPr="00870C1B">
        <w:rPr>
          <w:rFonts w:asciiTheme="majorBidi" w:hAnsiTheme="majorBidi" w:cstheme="majorBidi"/>
          <w:sz w:val="24"/>
          <w:szCs w:val="24"/>
        </w:rPr>
        <w:t xml:space="preserve">perkembangan </w:t>
      </w:r>
      <w:r w:rsidRPr="00870C1B">
        <w:rPr>
          <w:rFonts w:asciiTheme="majorBidi" w:hAnsiTheme="majorBidi" w:cstheme="majorBidi"/>
          <w:sz w:val="24"/>
          <w:szCs w:val="24"/>
        </w:rPr>
        <w:t xml:space="preserve">anggota koperasi ini cukup baik dengan jumlah anggota tertinggi terjadi pada tahun 2013 triwulan ke IV yaitu 396 orang dan terendah pada tahun 2012 triwulan ke III yaitu 261 orang. Peningkatan anggota meningkatkan modal sendiri </w:t>
      </w:r>
      <w:r w:rsidRPr="00870C1B">
        <w:rPr>
          <w:rFonts w:asciiTheme="majorBidi" w:hAnsiTheme="majorBidi" w:cstheme="majorBidi"/>
          <w:sz w:val="24"/>
          <w:szCs w:val="24"/>
        </w:rPr>
        <w:lastRenderedPageBreak/>
        <w:t>koperasi yang terlihat pada  tahun 2013 triwulan ke IV yaitu Rp 1.171.680.822,91 dan jumlah terendah pada tahun 2012 triwulan ke III yaitu Rp 516.397.468,87. Peningkatan yang terjadi pada jumlah anggota mempengaruhi peningkatan  modal sendiri pada koperasi. Peningkatan anggota tidak akan berarti jika anggota tersebut tidak ikut berpartisipasi dalam kegiatan usaha koperasi. Oleh karena itulah peran aktif dari setiap anggota yang tergabung dalam koperasi diharapkan untuk ikut berpartisipasi dalam kegiatan usaha yang ada pada koperasi tersebut. Maka dari itu akan menghasilkan sisa hasil usaha yang tinggi dan bukan sebaliknya.</w:t>
      </w:r>
    </w:p>
    <w:p w:rsidR="00870C1B" w:rsidRPr="00870C1B" w:rsidRDefault="00870C1B" w:rsidP="00870C1B">
      <w:pPr>
        <w:autoSpaceDE w:val="0"/>
        <w:autoSpaceDN w:val="0"/>
        <w:adjustRightInd w:val="0"/>
        <w:spacing w:line="480" w:lineRule="auto"/>
        <w:ind w:left="426" w:firstLine="720"/>
        <w:jc w:val="both"/>
        <w:rPr>
          <w:rFonts w:asciiTheme="majorBidi" w:hAnsiTheme="majorBidi" w:cstheme="majorBidi"/>
          <w:sz w:val="24"/>
          <w:szCs w:val="24"/>
        </w:rPr>
      </w:pPr>
      <w:r w:rsidRPr="00870C1B">
        <w:rPr>
          <w:rFonts w:asciiTheme="majorBidi" w:hAnsiTheme="majorBidi" w:cstheme="majorBidi"/>
          <w:sz w:val="24"/>
          <w:szCs w:val="24"/>
        </w:rPr>
        <w:t>Selain modal sendiri, koperasi ini juga menggunakan modal pinjaman baik berasal dari anggotanya maupun dari pihak luar sebagai tambahan modal agar kegiatan yang dilakukan terus berkembang. Semakin berkembang suatu usaha di koperasi maka diharapkan dapat meningkatkan sisa hasil usaha di koperasi tersebut.</w:t>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Atas dasar inilah penulis mengambil judul “ FAKTOR - FAKTOR YANG MEMPENGARUHI PEMBAGIAN SISA HASIL USAHA KOPERASI PEGAWAI MUFAKAT PANGKALAN BALAI PERIODE TAHUN 2008 - 2013”</w:t>
      </w:r>
    </w:p>
    <w:p w:rsidR="00870C1B" w:rsidRPr="00870C1B" w:rsidRDefault="00870C1B" w:rsidP="00870C1B">
      <w:pPr>
        <w:autoSpaceDE w:val="0"/>
        <w:autoSpaceDN w:val="0"/>
        <w:adjustRightInd w:val="0"/>
        <w:spacing w:line="480" w:lineRule="auto"/>
        <w:ind w:left="360" w:firstLine="720"/>
        <w:jc w:val="both"/>
        <w:rPr>
          <w:rFonts w:asciiTheme="majorBidi" w:hAnsiTheme="majorBidi" w:cstheme="majorBidi"/>
          <w:sz w:val="24"/>
          <w:szCs w:val="24"/>
        </w:rPr>
      </w:pPr>
    </w:p>
    <w:p w:rsidR="00870C1B" w:rsidRPr="00AB6AF2" w:rsidRDefault="00870C1B" w:rsidP="00AB6AF2">
      <w:pPr>
        <w:pStyle w:val="ListParagraph"/>
        <w:numPr>
          <w:ilvl w:val="0"/>
          <w:numId w:val="10"/>
        </w:numPr>
        <w:spacing w:line="480" w:lineRule="auto"/>
        <w:jc w:val="both"/>
        <w:rPr>
          <w:rFonts w:asciiTheme="majorBidi" w:hAnsiTheme="majorBidi" w:cstheme="majorBidi"/>
          <w:b/>
          <w:bCs/>
          <w:sz w:val="24"/>
          <w:szCs w:val="24"/>
        </w:rPr>
      </w:pPr>
      <w:r w:rsidRPr="00AB6AF2">
        <w:rPr>
          <w:rFonts w:asciiTheme="majorBidi" w:hAnsiTheme="majorBidi" w:cstheme="majorBidi"/>
          <w:b/>
          <w:bCs/>
          <w:sz w:val="24"/>
          <w:szCs w:val="24"/>
        </w:rPr>
        <w:t>Rumusan Masalah</w:t>
      </w:r>
    </w:p>
    <w:p w:rsidR="00870C1B" w:rsidRPr="00870C1B" w:rsidRDefault="00870C1B" w:rsidP="00870C1B">
      <w:pPr>
        <w:spacing w:line="480" w:lineRule="auto"/>
        <w:ind w:left="360" w:firstLine="720"/>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 xml:space="preserve">Perumusan masalah merupakan pernyataan rinci, lengkap mengenai ruang lingkup permasalahan yang akan diteliti, yang didasarkan pada </w:t>
      </w:r>
      <w:r w:rsidRPr="00870C1B">
        <w:rPr>
          <w:rFonts w:asciiTheme="majorBidi" w:eastAsia="Times New Roman" w:hAnsiTheme="majorBidi" w:cstheme="majorBidi"/>
          <w:sz w:val="24"/>
          <w:szCs w:val="24"/>
          <w:lang w:eastAsia="id-ID"/>
        </w:rPr>
        <w:lastRenderedPageBreak/>
        <w:t>identifikasi masalah dan pembatasan masalah.</w:t>
      </w:r>
      <w:r w:rsidRPr="00870C1B">
        <w:rPr>
          <w:rStyle w:val="FootnoteReference"/>
          <w:rFonts w:asciiTheme="majorBidi" w:eastAsia="Times New Roman" w:hAnsiTheme="majorBidi" w:cstheme="majorBidi"/>
          <w:sz w:val="24"/>
          <w:szCs w:val="24"/>
          <w:lang w:eastAsia="id-ID"/>
        </w:rPr>
        <w:footnoteReference w:id="20"/>
      </w:r>
      <w:r w:rsidRPr="00870C1B">
        <w:rPr>
          <w:rFonts w:asciiTheme="majorBidi" w:eastAsia="Times New Roman" w:hAnsiTheme="majorBidi" w:cstheme="majorBidi"/>
          <w:sz w:val="24"/>
          <w:szCs w:val="24"/>
          <w:lang w:eastAsia="id-ID"/>
        </w:rPr>
        <w:t xml:space="preserve"> Agar diperoleh gambaran yang jelas untuk menghindari kesalahpahaman penafsiran, maka perlu dirumuskan terlebih dahulu masalah yang terkandung dalam penelitian.  Berdasarkan latar belakang tersebut di atas, maka masalah penelitian dapat dirumuskan sebagai berikut:</w:t>
      </w:r>
    </w:p>
    <w:p w:rsidR="00870C1B" w:rsidRPr="00870C1B" w:rsidRDefault="00870C1B" w:rsidP="00870C1B">
      <w:pPr>
        <w:pStyle w:val="ListParagraph"/>
        <w:numPr>
          <w:ilvl w:val="0"/>
          <w:numId w:val="2"/>
        </w:numPr>
        <w:spacing w:line="480" w:lineRule="auto"/>
        <w:ind w:left="993"/>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Apakah jumlah anggota berpengaruh signifikan terhadap pembagian sisa hasil usaha pada Koperasi Pegawai Mufakat Pangkalan Balai ?</w:t>
      </w:r>
    </w:p>
    <w:p w:rsidR="00870C1B" w:rsidRPr="00870C1B" w:rsidRDefault="00870C1B" w:rsidP="00870C1B">
      <w:pPr>
        <w:pStyle w:val="ListParagraph"/>
        <w:numPr>
          <w:ilvl w:val="0"/>
          <w:numId w:val="2"/>
        </w:numPr>
        <w:spacing w:line="480" w:lineRule="auto"/>
        <w:ind w:left="993"/>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Apakah jumlah modal sendiri berpengaruh signifikan terhadap pembagian sisa hasil usaha pada Koperasi Pegawai Mufakat Pangkalan Balai ?</w:t>
      </w:r>
    </w:p>
    <w:p w:rsidR="00870C1B" w:rsidRPr="00870C1B" w:rsidRDefault="00870C1B" w:rsidP="00870C1B">
      <w:pPr>
        <w:pStyle w:val="ListParagraph"/>
        <w:numPr>
          <w:ilvl w:val="0"/>
          <w:numId w:val="2"/>
        </w:numPr>
        <w:spacing w:line="480" w:lineRule="auto"/>
        <w:ind w:left="993"/>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Apakah jumlah modal pinjaman berpengaruh signifikan terhadap pembagian sisa hasil usaha pada Koperasi Pegawai Mufakat Pangkalan Balai ?</w:t>
      </w:r>
    </w:p>
    <w:p w:rsidR="00870C1B" w:rsidRPr="00870C1B" w:rsidRDefault="00870C1B" w:rsidP="00870C1B">
      <w:pPr>
        <w:spacing w:line="480" w:lineRule="auto"/>
        <w:jc w:val="both"/>
        <w:rPr>
          <w:rFonts w:asciiTheme="majorBidi" w:eastAsia="Times New Roman" w:hAnsiTheme="majorBidi" w:cstheme="majorBidi"/>
          <w:sz w:val="24"/>
          <w:szCs w:val="24"/>
          <w:lang w:eastAsia="id-ID"/>
        </w:rPr>
      </w:pPr>
    </w:p>
    <w:p w:rsidR="00870C1B" w:rsidRPr="00AB6AF2" w:rsidRDefault="00870C1B" w:rsidP="00AB6AF2">
      <w:pPr>
        <w:pStyle w:val="ListParagraph"/>
        <w:numPr>
          <w:ilvl w:val="0"/>
          <w:numId w:val="10"/>
        </w:numPr>
        <w:spacing w:line="480" w:lineRule="auto"/>
        <w:jc w:val="both"/>
        <w:rPr>
          <w:rFonts w:asciiTheme="majorBidi" w:hAnsiTheme="majorBidi" w:cstheme="majorBidi"/>
          <w:b/>
          <w:bCs/>
          <w:sz w:val="24"/>
          <w:szCs w:val="24"/>
        </w:rPr>
      </w:pPr>
      <w:r w:rsidRPr="00AB6AF2">
        <w:rPr>
          <w:rFonts w:asciiTheme="majorBidi" w:hAnsiTheme="majorBidi" w:cstheme="majorBidi"/>
          <w:b/>
          <w:bCs/>
          <w:sz w:val="24"/>
          <w:szCs w:val="24"/>
        </w:rPr>
        <w:t>Batasan Masalah</w:t>
      </w:r>
    </w:p>
    <w:p w:rsidR="00870C1B" w:rsidRPr="00870C1B" w:rsidRDefault="00870C1B" w:rsidP="00870C1B">
      <w:pPr>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Adapun batasan-batasan masalah dalam penelitian ini adalah sebagai berikut:</w:t>
      </w:r>
    </w:p>
    <w:p w:rsidR="00870C1B" w:rsidRPr="00870C1B" w:rsidRDefault="00870C1B" w:rsidP="00870C1B">
      <w:pPr>
        <w:pStyle w:val="ListParagraph"/>
        <w:numPr>
          <w:ilvl w:val="0"/>
          <w:numId w:val="5"/>
        </w:numPr>
        <w:spacing w:line="480" w:lineRule="auto"/>
        <w:jc w:val="both"/>
        <w:rPr>
          <w:rFonts w:asciiTheme="majorBidi" w:hAnsiTheme="majorBidi" w:cstheme="majorBidi"/>
          <w:b/>
          <w:bCs/>
          <w:sz w:val="24"/>
          <w:szCs w:val="24"/>
        </w:rPr>
      </w:pPr>
      <w:r w:rsidRPr="00870C1B">
        <w:rPr>
          <w:rFonts w:asciiTheme="majorBidi" w:hAnsiTheme="majorBidi" w:cstheme="majorBidi"/>
          <w:sz w:val="24"/>
          <w:szCs w:val="24"/>
        </w:rPr>
        <w:t>Data diperoleh dari observasi langsung pada Koperasi Pegawai Mufakat Pangkalan Balai.</w:t>
      </w:r>
    </w:p>
    <w:p w:rsidR="00870C1B" w:rsidRPr="00870C1B" w:rsidRDefault="00870C1B" w:rsidP="00870C1B">
      <w:pPr>
        <w:pStyle w:val="ListParagraph"/>
        <w:numPr>
          <w:ilvl w:val="0"/>
          <w:numId w:val="5"/>
        </w:numPr>
        <w:spacing w:line="480" w:lineRule="auto"/>
        <w:jc w:val="both"/>
        <w:rPr>
          <w:rFonts w:asciiTheme="majorBidi" w:hAnsiTheme="majorBidi" w:cstheme="majorBidi"/>
          <w:b/>
          <w:bCs/>
          <w:sz w:val="24"/>
          <w:szCs w:val="24"/>
        </w:rPr>
      </w:pPr>
      <w:r w:rsidRPr="00870C1B">
        <w:rPr>
          <w:rFonts w:asciiTheme="majorBidi" w:hAnsiTheme="majorBidi" w:cstheme="majorBidi"/>
          <w:sz w:val="24"/>
          <w:szCs w:val="24"/>
        </w:rPr>
        <w:t>Ruang lingkup permasalahan adalah jumlah anggota, jumlah modal sendiri, jumlah modal pinjaman sebagai variabel bebas serta sisa hasil usaha sebagai variabel terikat</w:t>
      </w:r>
    </w:p>
    <w:p w:rsidR="00870C1B" w:rsidRPr="00870C1B" w:rsidRDefault="00870C1B" w:rsidP="00870C1B">
      <w:pPr>
        <w:pStyle w:val="ListParagraph"/>
        <w:numPr>
          <w:ilvl w:val="0"/>
          <w:numId w:val="5"/>
        </w:numPr>
        <w:spacing w:line="480" w:lineRule="auto"/>
        <w:jc w:val="both"/>
        <w:rPr>
          <w:rFonts w:asciiTheme="majorBidi" w:hAnsiTheme="majorBidi" w:cstheme="majorBidi"/>
          <w:b/>
          <w:bCs/>
          <w:sz w:val="24"/>
          <w:szCs w:val="24"/>
        </w:rPr>
      </w:pPr>
      <w:r w:rsidRPr="00870C1B">
        <w:rPr>
          <w:rFonts w:asciiTheme="majorBidi" w:hAnsiTheme="majorBidi" w:cstheme="majorBidi"/>
          <w:sz w:val="24"/>
          <w:szCs w:val="24"/>
        </w:rPr>
        <w:lastRenderedPageBreak/>
        <w:t>Data yang digunakan adalah data jumlah anggota, jumlah modal sendiri serta jumlah modal pinjaman tahun 2008-2013 dan sisa hasil usaha tahun 2008-2013.</w:t>
      </w:r>
    </w:p>
    <w:p w:rsidR="00870C1B" w:rsidRPr="00870C1B" w:rsidRDefault="00870C1B" w:rsidP="00870C1B">
      <w:pPr>
        <w:spacing w:line="480" w:lineRule="auto"/>
        <w:jc w:val="both"/>
        <w:rPr>
          <w:rFonts w:asciiTheme="majorBidi" w:hAnsiTheme="majorBidi" w:cstheme="majorBidi"/>
          <w:b/>
          <w:bCs/>
          <w:sz w:val="24"/>
          <w:szCs w:val="24"/>
        </w:rPr>
      </w:pPr>
    </w:p>
    <w:p w:rsidR="00870C1B" w:rsidRPr="00870C1B" w:rsidRDefault="00870C1B" w:rsidP="00AB6AF2">
      <w:pPr>
        <w:pStyle w:val="ListParagraph"/>
        <w:numPr>
          <w:ilvl w:val="0"/>
          <w:numId w:val="10"/>
        </w:numPr>
        <w:spacing w:line="480" w:lineRule="auto"/>
        <w:jc w:val="both"/>
        <w:rPr>
          <w:rFonts w:asciiTheme="majorBidi" w:hAnsiTheme="majorBidi" w:cstheme="majorBidi"/>
          <w:b/>
          <w:bCs/>
          <w:sz w:val="24"/>
          <w:szCs w:val="24"/>
        </w:rPr>
      </w:pPr>
      <w:r w:rsidRPr="00870C1B">
        <w:rPr>
          <w:rFonts w:asciiTheme="majorBidi" w:hAnsiTheme="majorBidi" w:cstheme="majorBidi"/>
          <w:b/>
          <w:bCs/>
          <w:sz w:val="24"/>
          <w:szCs w:val="24"/>
        </w:rPr>
        <w:t>Tujuan  dan Kegunaan Penelitian</w:t>
      </w:r>
    </w:p>
    <w:p w:rsidR="00870C1B" w:rsidRPr="00870C1B" w:rsidRDefault="00870C1B" w:rsidP="00870C1B">
      <w:pPr>
        <w:spacing w:line="480" w:lineRule="auto"/>
        <w:ind w:left="360" w:firstLine="720"/>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Setiap kegiatan pasti mempunyai tujuan yang ingin dicapai, untuk itu seorang peneliti harus menentukan tujuan dari penelitiannya, agar arah penelitian lebih jelas dan terarah. Berdasarkan dari hal tersebut maka tujuan penelitian ini adalah:</w:t>
      </w:r>
    </w:p>
    <w:p w:rsidR="00870C1B" w:rsidRPr="00870C1B" w:rsidRDefault="00870C1B" w:rsidP="00870C1B">
      <w:pPr>
        <w:pStyle w:val="ListParagraph"/>
        <w:numPr>
          <w:ilvl w:val="0"/>
          <w:numId w:val="8"/>
        </w:numPr>
        <w:spacing w:line="480" w:lineRule="auto"/>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Untuk mengetahui pengaruh jumlah anggota terhadap pembagian sisa hasil usaha pada Koperasi Pegawai Mufakat Pangkalan Balai.</w:t>
      </w:r>
    </w:p>
    <w:p w:rsidR="00870C1B" w:rsidRPr="00870C1B" w:rsidRDefault="00870C1B" w:rsidP="00870C1B">
      <w:pPr>
        <w:pStyle w:val="ListParagraph"/>
        <w:numPr>
          <w:ilvl w:val="0"/>
          <w:numId w:val="8"/>
        </w:numPr>
        <w:spacing w:line="480" w:lineRule="auto"/>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Untuk mengetahui pengaruh jumlah modal sendiri terhadap pembagian sisa hasil usaha pada Koperasi Pegawai Mufakat Pangkalan Balai.</w:t>
      </w:r>
    </w:p>
    <w:p w:rsidR="00870C1B" w:rsidRPr="00870C1B" w:rsidRDefault="00870C1B" w:rsidP="00870C1B">
      <w:pPr>
        <w:pStyle w:val="ListParagraph"/>
        <w:numPr>
          <w:ilvl w:val="0"/>
          <w:numId w:val="8"/>
        </w:numPr>
        <w:spacing w:line="480" w:lineRule="auto"/>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Untuk mengetahui pengaruh jumlah modal pinjaman terhadap pembagian sisa hasil usaha pada Koperasi Pegawai Mufakat Pangkalan Balai.</w:t>
      </w:r>
    </w:p>
    <w:p w:rsidR="00870C1B" w:rsidRPr="00870C1B" w:rsidRDefault="00870C1B" w:rsidP="00870C1B">
      <w:pPr>
        <w:spacing w:line="480" w:lineRule="auto"/>
        <w:ind w:firstLine="360"/>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Sedangkan kegunaan dari penelitian ini yaitu :</w:t>
      </w:r>
    </w:p>
    <w:p w:rsidR="00870C1B" w:rsidRPr="00870C1B" w:rsidRDefault="00870C1B" w:rsidP="00870C1B">
      <w:pPr>
        <w:pStyle w:val="ListParagraph"/>
        <w:numPr>
          <w:ilvl w:val="0"/>
          <w:numId w:val="3"/>
        </w:numPr>
        <w:spacing w:line="480" w:lineRule="auto"/>
        <w:ind w:left="993"/>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Untuk mengetahui apakah dengan variabel-variabel yang lebih spesifik akan tetap mendukung hasil dari penelitian sebelumnya atau bahkan dapat memberikan hasil berbeda.</w:t>
      </w:r>
    </w:p>
    <w:p w:rsidR="00870C1B" w:rsidRPr="00870C1B" w:rsidRDefault="00870C1B" w:rsidP="00870C1B">
      <w:pPr>
        <w:pStyle w:val="ListParagraph"/>
        <w:numPr>
          <w:ilvl w:val="0"/>
          <w:numId w:val="3"/>
        </w:numPr>
        <w:spacing w:line="480" w:lineRule="auto"/>
        <w:ind w:left="993"/>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 xml:space="preserve">Bagi koperasi dapat digunakan sebagai bahan </w:t>
      </w:r>
      <w:r w:rsidRPr="00870C1B">
        <w:rPr>
          <w:rFonts w:asciiTheme="majorBidi" w:hAnsiTheme="majorBidi" w:cstheme="majorBidi"/>
          <w:sz w:val="24"/>
          <w:szCs w:val="24"/>
        </w:rPr>
        <w:t xml:space="preserve">masukan kepada semua pengurus Koperasi Pegawai Mufakat Pangkalan Balai untuk mengetahui seberapa besar pengaruh antara jumlah anggota, jumlah </w:t>
      </w:r>
      <w:r w:rsidRPr="00870C1B">
        <w:rPr>
          <w:rFonts w:asciiTheme="majorBidi" w:hAnsiTheme="majorBidi" w:cstheme="majorBidi"/>
          <w:sz w:val="24"/>
          <w:szCs w:val="24"/>
        </w:rPr>
        <w:lastRenderedPageBreak/>
        <w:t>modal sendiri dan jumlah modal pinjaman terhadap pembagian sisa hasil usaha, sehingga pengurus dapat mengambil keputusan yang tepat demi kemajuan koperasi tersebut</w:t>
      </w:r>
    </w:p>
    <w:p w:rsidR="00870C1B" w:rsidRPr="00870C1B" w:rsidRDefault="00870C1B" w:rsidP="00870C1B">
      <w:pPr>
        <w:spacing w:line="480" w:lineRule="auto"/>
        <w:jc w:val="both"/>
        <w:rPr>
          <w:rFonts w:asciiTheme="majorBidi" w:eastAsia="Times New Roman" w:hAnsiTheme="majorBidi" w:cstheme="majorBidi"/>
          <w:sz w:val="24"/>
          <w:szCs w:val="24"/>
          <w:lang w:eastAsia="id-ID"/>
        </w:rPr>
      </w:pPr>
    </w:p>
    <w:p w:rsidR="00870C1B" w:rsidRPr="00870C1B" w:rsidRDefault="00870C1B" w:rsidP="00AB6AF2">
      <w:pPr>
        <w:pStyle w:val="ListParagraph"/>
        <w:numPr>
          <w:ilvl w:val="0"/>
          <w:numId w:val="10"/>
        </w:numPr>
        <w:spacing w:line="480" w:lineRule="auto"/>
        <w:jc w:val="both"/>
        <w:rPr>
          <w:rFonts w:asciiTheme="majorBidi" w:hAnsiTheme="majorBidi" w:cstheme="majorBidi"/>
          <w:b/>
          <w:bCs/>
          <w:sz w:val="24"/>
          <w:szCs w:val="24"/>
        </w:rPr>
      </w:pPr>
      <w:r w:rsidRPr="00870C1B">
        <w:rPr>
          <w:rFonts w:asciiTheme="majorBidi" w:hAnsiTheme="majorBidi" w:cstheme="majorBidi"/>
          <w:b/>
          <w:bCs/>
          <w:sz w:val="24"/>
          <w:szCs w:val="24"/>
        </w:rPr>
        <w:t>Orisinalitas Penelitian</w:t>
      </w:r>
    </w:p>
    <w:p w:rsidR="00870C1B" w:rsidRPr="00870C1B" w:rsidRDefault="00870C1B" w:rsidP="00870C1B">
      <w:pPr>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Adapun keorisinalitasan penelitian didapat dari berbagai sumber teori dan penelitian seperti dibawah ini :</w:t>
      </w:r>
    </w:p>
    <w:p w:rsidR="00870C1B" w:rsidRPr="00870C1B" w:rsidRDefault="00870C1B" w:rsidP="00870C1B">
      <w:pPr>
        <w:pStyle w:val="ListParagraph"/>
        <w:numPr>
          <w:ilvl w:val="0"/>
          <w:numId w:val="9"/>
        </w:numPr>
        <w:spacing w:line="480" w:lineRule="auto"/>
        <w:jc w:val="both"/>
        <w:rPr>
          <w:rFonts w:asciiTheme="majorBidi" w:hAnsiTheme="majorBidi" w:cstheme="majorBidi"/>
          <w:sz w:val="24"/>
          <w:szCs w:val="24"/>
        </w:rPr>
      </w:pPr>
      <w:r w:rsidRPr="00870C1B">
        <w:rPr>
          <w:rFonts w:asciiTheme="majorBidi" w:hAnsiTheme="majorBidi" w:cstheme="majorBidi"/>
          <w:sz w:val="24"/>
          <w:szCs w:val="24"/>
        </w:rPr>
        <w:t>Partomo dan Rahman,</w:t>
      </w:r>
      <w:r w:rsidRPr="00870C1B">
        <w:rPr>
          <w:rStyle w:val="FootnoteReference"/>
          <w:rFonts w:asciiTheme="majorBidi" w:hAnsiTheme="majorBidi" w:cstheme="majorBidi"/>
          <w:sz w:val="24"/>
          <w:szCs w:val="24"/>
        </w:rPr>
        <w:footnoteReference w:id="21"/>
      </w:r>
      <w:r w:rsidRPr="00870C1B">
        <w:rPr>
          <w:rFonts w:asciiTheme="majorBidi" w:hAnsiTheme="majorBidi" w:cstheme="majorBidi"/>
          <w:sz w:val="24"/>
          <w:szCs w:val="24"/>
        </w:rPr>
        <w:t xml:space="preserve"> menyatakan bahwa perkembangan usaha koperasi dalam menghasilkan sisa hasil usaha sangat ditentukan oleh besar kecilnya dana atau modal yang digunakan.</w:t>
      </w:r>
    </w:p>
    <w:p w:rsidR="00870C1B" w:rsidRPr="00870C1B" w:rsidRDefault="00870C1B" w:rsidP="00870C1B">
      <w:pPr>
        <w:pStyle w:val="ListParagraph"/>
        <w:numPr>
          <w:ilvl w:val="0"/>
          <w:numId w:val="9"/>
        </w:numPr>
        <w:spacing w:line="480" w:lineRule="auto"/>
        <w:jc w:val="both"/>
        <w:rPr>
          <w:rFonts w:asciiTheme="majorBidi" w:hAnsiTheme="majorBidi" w:cstheme="majorBidi"/>
          <w:sz w:val="24"/>
          <w:szCs w:val="24"/>
        </w:rPr>
      </w:pPr>
      <w:r w:rsidRPr="00870C1B">
        <w:rPr>
          <w:rFonts w:asciiTheme="majorBidi" w:hAnsiTheme="majorBidi" w:cstheme="majorBidi"/>
          <w:sz w:val="24"/>
          <w:szCs w:val="24"/>
        </w:rPr>
        <w:t>Sitio dan Tamba,</w:t>
      </w:r>
      <w:r w:rsidRPr="00870C1B">
        <w:rPr>
          <w:rStyle w:val="FootnoteReference"/>
          <w:rFonts w:asciiTheme="majorBidi" w:hAnsiTheme="majorBidi" w:cstheme="majorBidi"/>
          <w:sz w:val="24"/>
          <w:szCs w:val="24"/>
        </w:rPr>
        <w:footnoteReference w:id="22"/>
      </w:r>
      <w:r w:rsidRPr="00870C1B">
        <w:rPr>
          <w:rFonts w:asciiTheme="majorBidi" w:hAnsiTheme="majorBidi" w:cstheme="majorBidi"/>
          <w:sz w:val="24"/>
          <w:szCs w:val="24"/>
        </w:rPr>
        <w:t xml:space="preserve"> yang menyatakan bahwa semakin banyak hubungan ekonomis antara anggota dengan koperasi, maka semakin besar kemungkinan berkembangnya koperasi.</w:t>
      </w:r>
    </w:p>
    <w:p w:rsidR="00870C1B" w:rsidRPr="00870C1B" w:rsidRDefault="00870C1B" w:rsidP="00870C1B">
      <w:pPr>
        <w:pStyle w:val="ListParagraph"/>
        <w:numPr>
          <w:ilvl w:val="0"/>
          <w:numId w:val="9"/>
        </w:numPr>
        <w:spacing w:line="480" w:lineRule="auto"/>
        <w:jc w:val="both"/>
        <w:rPr>
          <w:rFonts w:asciiTheme="majorBidi" w:hAnsiTheme="majorBidi" w:cstheme="majorBidi"/>
          <w:sz w:val="24"/>
          <w:szCs w:val="24"/>
        </w:rPr>
      </w:pPr>
      <w:r w:rsidRPr="00870C1B">
        <w:rPr>
          <w:rFonts w:asciiTheme="majorBidi" w:hAnsiTheme="majorBidi" w:cstheme="majorBidi"/>
          <w:sz w:val="24"/>
          <w:szCs w:val="24"/>
        </w:rPr>
        <w:t>Novi Hasti Anggraini,</w:t>
      </w:r>
      <w:r w:rsidRPr="00870C1B">
        <w:rPr>
          <w:rStyle w:val="FootnoteReference"/>
          <w:rFonts w:asciiTheme="majorBidi" w:hAnsiTheme="majorBidi" w:cstheme="majorBidi"/>
          <w:sz w:val="24"/>
          <w:szCs w:val="24"/>
        </w:rPr>
        <w:footnoteReference w:id="23"/>
      </w:r>
      <w:r w:rsidRPr="00870C1B">
        <w:rPr>
          <w:rFonts w:asciiTheme="majorBidi" w:hAnsiTheme="majorBidi" w:cstheme="majorBidi"/>
          <w:sz w:val="24"/>
          <w:szCs w:val="24"/>
        </w:rPr>
        <w:t xml:space="preserve"> skripsinya yang berjudul “Analisis Faktor-Faktor Yang Mempengaruhi Sisa Hasil Usaha Koperasi Pegawai Negeri Di Kota Surakarta Tahun 2007”.</w:t>
      </w:r>
    </w:p>
    <w:p w:rsidR="00870C1B" w:rsidRPr="00870C1B" w:rsidRDefault="00870C1B" w:rsidP="00870C1B">
      <w:pPr>
        <w:pStyle w:val="ListParagraph"/>
        <w:numPr>
          <w:ilvl w:val="0"/>
          <w:numId w:val="9"/>
        </w:numPr>
        <w:spacing w:line="480" w:lineRule="auto"/>
        <w:jc w:val="both"/>
        <w:rPr>
          <w:rFonts w:asciiTheme="majorBidi" w:hAnsiTheme="majorBidi" w:cstheme="majorBidi"/>
          <w:sz w:val="24"/>
          <w:szCs w:val="24"/>
        </w:rPr>
      </w:pPr>
      <w:r w:rsidRPr="00870C1B">
        <w:rPr>
          <w:rFonts w:asciiTheme="majorBidi" w:hAnsiTheme="majorBidi" w:cstheme="majorBidi"/>
          <w:sz w:val="24"/>
          <w:szCs w:val="24"/>
        </w:rPr>
        <w:t>Fajarwati Firda,</w:t>
      </w:r>
      <w:r w:rsidRPr="00870C1B">
        <w:rPr>
          <w:rStyle w:val="FootnoteReference"/>
          <w:rFonts w:asciiTheme="majorBidi" w:hAnsiTheme="majorBidi" w:cstheme="majorBidi"/>
          <w:sz w:val="24"/>
          <w:szCs w:val="24"/>
        </w:rPr>
        <w:footnoteReference w:id="24"/>
      </w:r>
      <w:r w:rsidRPr="00870C1B">
        <w:rPr>
          <w:rFonts w:asciiTheme="majorBidi" w:hAnsiTheme="majorBidi" w:cstheme="majorBidi"/>
          <w:sz w:val="24"/>
          <w:szCs w:val="24"/>
        </w:rPr>
        <w:t xml:space="preserve"> skripsinya yang berjudul “Analisis Faktor- Faktor yang Mempengaruhi Sisa Hasil Usaha KUD Turen”.</w:t>
      </w:r>
    </w:p>
    <w:p w:rsidR="00870C1B" w:rsidRPr="00870C1B" w:rsidRDefault="00870C1B" w:rsidP="00870C1B">
      <w:pPr>
        <w:pStyle w:val="ListParagraph"/>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lastRenderedPageBreak/>
        <w:t>Keterbatasan penelitian dibatasi pada data jumlah anggota, jumlah modal sendiri, jumlah modal pinjaman serta sisa usaha periode tahun 2008-2013.</w:t>
      </w:r>
    </w:p>
    <w:p w:rsidR="00870C1B" w:rsidRPr="00870C1B" w:rsidRDefault="00870C1B" w:rsidP="00870C1B">
      <w:pPr>
        <w:pStyle w:val="ListParagraph"/>
        <w:spacing w:line="480" w:lineRule="auto"/>
        <w:ind w:left="360" w:firstLine="720"/>
        <w:jc w:val="both"/>
        <w:rPr>
          <w:rFonts w:asciiTheme="majorBidi" w:hAnsiTheme="majorBidi" w:cstheme="majorBidi"/>
          <w:sz w:val="24"/>
          <w:szCs w:val="24"/>
        </w:rPr>
      </w:pPr>
    </w:p>
    <w:p w:rsidR="00870C1B" w:rsidRPr="00870C1B" w:rsidRDefault="00870C1B" w:rsidP="00AB6AF2">
      <w:pPr>
        <w:pStyle w:val="ListParagraph"/>
        <w:numPr>
          <w:ilvl w:val="0"/>
          <w:numId w:val="10"/>
        </w:numPr>
        <w:spacing w:line="480" w:lineRule="auto"/>
        <w:jc w:val="both"/>
        <w:rPr>
          <w:rFonts w:asciiTheme="majorBidi" w:hAnsiTheme="majorBidi" w:cstheme="majorBidi"/>
          <w:b/>
          <w:bCs/>
          <w:sz w:val="24"/>
          <w:szCs w:val="24"/>
        </w:rPr>
      </w:pPr>
      <w:r w:rsidRPr="00870C1B">
        <w:rPr>
          <w:rFonts w:asciiTheme="majorBidi" w:hAnsiTheme="majorBidi" w:cstheme="majorBidi"/>
          <w:b/>
          <w:bCs/>
          <w:sz w:val="24"/>
          <w:szCs w:val="24"/>
        </w:rPr>
        <w:t>Konstribusi Penelitian</w:t>
      </w:r>
    </w:p>
    <w:p w:rsidR="00870C1B" w:rsidRPr="00870C1B" w:rsidRDefault="00870C1B" w:rsidP="00870C1B">
      <w:pPr>
        <w:pStyle w:val="ListParagraph"/>
        <w:numPr>
          <w:ilvl w:val="0"/>
          <w:numId w:val="6"/>
        </w:numPr>
        <w:spacing w:line="480" w:lineRule="auto"/>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Manfaat Teoritis</w:t>
      </w:r>
    </w:p>
    <w:p w:rsidR="00870C1B" w:rsidRPr="00870C1B" w:rsidRDefault="00870C1B" w:rsidP="00870C1B">
      <w:pPr>
        <w:pStyle w:val="ListParagraph"/>
        <w:spacing w:line="480" w:lineRule="auto"/>
        <w:ind w:left="1080"/>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Penelitian ini diharapkan dapat memberi sumbangan konseptual bagi perkembangan kajian ilmu manajemen keuangan khususnya penerapan teori mengenai modal sendiri yang mempengaruhi pembagian sisa hasil usaha, serta dapat memberikan rangsangan dalam melakukan penelitian-penelitian selanjutnya.</w:t>
      </w:r>
    </w:p>
    <w:p w:rsidR="00870C1B" w:rsidRPr="00870C1B" w:rsidRDefault="00870C1B" w:rsidP="00870C1B">
      <w:pPr>
        <w:pStyle w:val="ListParagraph"/>
        <w:numPr>
          <w:ilvl w:val="0"/>
          <w:numId w:val="6"/>
        </w:numPr>
        <w:spacing w:line="480" w:lineRule="auto"/>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Manfaat Praktis</w:t>
      </w:r>
    </w:p>
    <w:p w:rsidR="00870C1B" w:rsidRPr="00870C1B" w:rsidRDefault="00870C1B" w:rsidP="00870C1B">
      <w:pPr>
        <w:pStyle w:val="ListParagraph"/>
        <w:numPr>
          <w:ilvl w:val="0"/>
          <w:numId w:val="7"/>
        </w:numPr>
        <w:spacing w:line="480" w:lineRule="auto"/>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Bagi Koperasi Pegawai Mufakat Pangkalan Balai</w:t>
      </w:r>
    </w:p>
    <w:p w:rsidR="00870C1B" w:rsidRPr="00870C1B" w:rsidRDefault="00870C1B" w:rsidP="00870C1B">
      <w:pPr>
        <w:pStyle w:val="ListParagraph"/>
        <w:spacing w:line="480" w:lineRule="auto"/>
        <w:ind w:left="1440"/>
        <w:jc w:val="both"/>
        <w:rPr>
          <w:rFonts w:asciiTheme="majorBidi" w:hAnsiTheme="majorBidi" w:cstheme="majorBidi"/>
          <w:sz w:val="24"/>
          <w:szCs w:val="24"/>
        </w:rPr>
      </w:pPr>
      <w:r w:rsidRPr="00870C1B">
        <w:rPr>
          <w:rFonts w:asciiTheme="majorBidi" w:eastAsia="Times New Roman" w:hAnsiTheme="majorBidi" w:cstheme="majorBidi"/>
          <w:sz w:val="24"/>
          <w:szCs w:val="24"/>
          <w:lang w:eastAsia="id-ID"/>
        </w:rPr>
        <w:t xml:space="preserve">Hasil penelitian yang telah dilakukan ini diharapkan dapat memberi sumbangan pemikiran bagi Koperasi Pegawai Mufakat Pangkalan Balai </w:t>
      </w:r>
      <w:r w:rsidRPr="00870C1B">
        <w:rPr>
          <w:rFonts w:asciiTheme="majorBidi" w:hAnsiTheme="majorBidi" w:cstheme="majorBidi"/>
          <w:sz w:val="24"/>
          <w:szCs w:val="24"/>
        </w:rPr>
        <w:t>sebagai bahan masukan yang memberikan informasi tentang faktor-faktor yang mempengaruhi pembagian sisa hasil usaha (SHU). Serta dapat dijadikan sebagai bahan pertimbangan dalam melaksanakan kegiatan operasionalnya.</w:t>
      </w:r>
    </w:p>
    <w:p w:rsidR="00870C1B" w:rsidRPr="00870C1B" w:rsidRDefault="00870C1B" w:rsidP="00870C1B">
      <w:pPr>
        <w:pStyle w:val="ListParagraph"/>
        <w:numPr>
          <w:ilvl w:val="0"/>
          <w:numId w:val="7"/>
        </w:numPr>
        <w:spacing w:line="480" w:lineRule="auto"/>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Bagi Ilmu  Pengetahuan</w:t>
      </w:r>
    </w:p>
    <w:p w:rsidR="00870C1B" w:rsidRPr="00870C1B" w:rsidRDefault="00870C1B" w:rsidP="00870C1B">
      <w:pPr>
        <w:pStyle w:val="ListParagraph"/>
        <w:spacing w:line="480" w:lineRule="auto"/>
        <w:ind w:left="1440"/>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 xml:space="preserve">Penelitian ini  bisa dijadikan referensi dalam ilmu pengetahuan, khususnya dibidang koperasi. Pembahasan mengenai teori-teori </w:t>
      </w:r>
      <w:r w:rsidRPr="00870C1B">
        <w:rPr>
          <w:rFonts w:asciiTheme="majorBidi" w:eastAsia="Times New Roman" w:hAnsiTheme="majorBidi" w:cstheme="majorBidi"/>
          <w:sz w:val="24"/>
          <w:szCs w:val="24"/>
          <w:lang w:eastAsia="id-ID"/>
        </w:rPr>
        <w:lastRenderedPageBreak/>
        <w:t>yang ada, kita dapat mengetahui banyaknya faktor yang bisa  mempengaruhi sisa  hasil usaha pada koperasi.</w:t>
      </w:r>
    </w:p>
    <w:p w:rsidR="00870C1B" w:rsidRPr="00870C1B" w:rsidRDefault="00870C1B" w:rsidP="00870C1B">
      <w:pPr>
        <w:pStyle w:val="ListParagraph"/>
        <w:numPr>
          <w:ilvl w:val="0"/>
          <w:numId w:val="7"/>
        </w:numPr>
        <w:spacing w:line="480" w:lineRule="auto"/>
        <w:jc w:val="both"/>
        <w:rPr>
          <w:rFonts w:asciiTheme="majorBidi" w:eastAsia="Times New Roman" w:hAnsiTheme="majorBidi" w:cstheme="majorBidi"/>
          <w:sz w:val="24"/>
          <w:szCs w:val="24"/>
          <w:lang w:eastAsia="id-ID"/>
        </w:rPr>
      </w:pPr>
      <w:r w:rsidRPr="00870C1B">
        <w:rPr>
          <w:rFonts w:asciiTheme="majorBidi" w:eastAsia="Times New Roman" w:hAnsiTheme="majorBidi" w:cstheme="majorBidi"/>
          <w:sz w:val="24"/>
          <w:szCs w:val="24"/>
          <w:lang w:eastAsia="id-ID"/>
        </w:rPr>
        <w:t>Bagi Lembaga ( UIN Raden Fatah Palembang )</w:t>
      </w:r>
    </w:p>
    <w:p w:rsidR="00870C1B" w:rsidRPr="00870C1B" w:rsidRDefault="00870C1B" w:rsidP="00870C1B">
      <w:pPr>
        <w:pStyle w:val="ListParagraph"/>
        <w:spacing w:line="480" w:lineRule="auto"/>
        <w:ind w:left="1440"/>
        <w:jc w:val="both"/>
        <w:rPr>
          <w:rFonts w:asciiTheme="majorBidi" w:eastAsia="Times New Roman" w:hAnsiTheme="majorBidi" w:cstheme="majorBidi"/>
          <w:sz w:val="24"/>
          <w:szCs w:val="24"/>
          <w:lang w:eastAsia="id-ID"/>
        </w:rPr>
      </w:pPr>
      <w:r w:rsidRPr="00870C1B">
        <w:rPr>
          <w:rFonts w:asciiTheme="majorBidi" w:hAnsiTheme="majorBidi" w:cstheme="majorBidi"/>
          <w:sz w:val="24"/>
          <w:szCs w:val="24"/>
        </w:rPr>
        <w:t>Sebagai bahan  perbandingan dari produk pendidikan universitas, penelitian ini  diharapkan dapat digunakan sebagai bahan informasi untuk penelitian lebih lanjut khususnya pada pembahasan di bidang yang sama sehingga diharapkan munculnya generasi bangsa yang lebih baik dan bertanggung jawab.</w:t>
      </w:r>
    </w:p>
    <w:p w:rsidR="00870C1B" w:rsidRPr="00870C1B" w:rsidRDefault="00870C1B" w:rsidP="00870C1B">
      <w:pPr>
        <w:spacing w:line="480" w:lineRule="auto"/>
        <w:jc w:val="both"/>
        <w:rPr>
          <w:rFonts w:asciiTheme="majorBidi" w:hAnsiTheme="majorBidi" w:cstheme="majorBidi"/>
          <w:sz w:val="24"/>
          <w:szCs w:val="24"/>
        </w:rPr>
      </w:pPr>
    </w:p>
    <w:p w:rsidR="00870C1B" w:rsidRPr="00870C1B" w:rsidRDefault="00870C1B" w:rsidP="00AB6AF2">
      <w:pPr>
        <w:pStyle w:val="ListParagraph"/>
        <w:numPr>
          <w:ilvl w:val="0"/>
          <w:numId w:val="10"/>
        </w:numPr>
        <w:spacing w:line="480" w:lineRule="auto"/>
        <w:jc w:val="both"/>
        <w:rPr>
          <w:rFonts w:asciiTheme="majorBidi" w:hAnsiTheme="majorBidi" w:cstheme="majorBidi"/>
          <w:b/>
          <w:bCs/>
          <w:sz w:val="24"/>
          <w:szCs w:val="24"/>
        </w:rPr>
      </w:pPr>
      <w:r w:rsidRPr="00870C1B">
        <w:rPr>
          <w:rFonts w:asciiTheme="majorBidi" w:hAnsiTheme="majorBidi" w:cstheme="majorBidi"/>
          <w:b/>
          <w:bCs/>
          <w:sz w:val="24"/>
          <w:szCs w:val="24"/>
        </w:rPr>
        <w:t>Sistematika Penulisan</w:t>
      </w:r>
    </w:p>
    <w:p w:rsidR="00870C1B" w:rsidRPr="00870C1B" w:rsidRDefault="00870C1B" w:rsidP="00870C1B">
      <w:pPr>
        <w:spacing w:line="480" w:lineRule="auto"/>
        <w:ind w:left="360" w:firstLine="720"/>
        <w:jc w:val="both"/>
        <w:rPr>
          <w:rFonts w:asciiTheme="majorBidi" w:hAnsiTheme="majorBidi" w:cstheme="majorBidi"/>
          <w:sz w:val="24"/>
          <w:szCs w:val="24"/>
        </w:rPr>
      </w:pPr>
      <w:r w:rsidRPr="00870C1B">
        <w:rPr>
          <w:rFonts w:asciiTheme="majorBidi" w:hAnsiTheme="majorBidi" w:cstheme="majorBidi"/>
          <w:sz w:val="24"/>
          <w:szCs w:val="24"/>
        </w:rPr>
        <w:t xml:space="preserve">Untuk mempermudah pemahaman dan memperjelas arah pembahasan maka peneliti mencoba membuat sistematika penulisan laporan penelitian ini menjadi lima bab dengan uraian sebagai berikut : </w:t>
      </w:r>
    </w:p>
    <w:p w:rsidR="00870C1B" w:rsidRPr="00870C1B" w:rsidRDefault="00870C1B" w:rsidP="00870C1B">
      <w:pPr>
        <w:pStyle w:val="Default"/>
        <w:numPr>
          <w:ilvl w:val="0"/>
          <w:numId w:val="4"/>
        </w:numPr>
        <w:spacing w:line="480" w:lineRule="auto"/>
        <w:jc w:val="both"/>
        <w:rPr>
          <w:rFonts w:asciiTheme="majorBidi" w:hAnsiTheme="majorBidi" w:cstheme="majorBidi"/>
        </w:rPr>
      </w:pPr>
      <w:r w:rsidRPr="00870C1B">
        <w:rPr>
          <w:rFonts w:asciiTheme="majorBidi" w:hAnsiTheme="majorBidi" w:cstheme="majorBidi"/>
        </w:rPr>
        <w:t>BAB I PENDAHULUAN</w:t>
      </w:r>
    </w:p>
    <w:p w:rsidR="00870C1B" w:rsidRPr="00870C1B" w:rsidRDefault="00870C1B" w:rsidP="00870C1B">
      <w:pPr>
        <w:pStyle w:val="Default"/>
        <w:spacing w:line="480" w:lineRule="auto"/>
        <w:ind w:left="720"/>
        <w:jc w:val="both"/>
        <w:rPr>
          <w:rFonts w:asciiTheme="majorBidi" w:hAnsiTheme="majorBidi" w:cstheme="majorBidi"/>
        </w:rPr>
      </w:pPr>
      <w:r w:rsidRPr="00870C1B">
        <w:rPr>
          <w:rFonts w:asciiTheme="majorBidi" w:hAnsiTheme="majorBidi" w:cstheme="majorBidi"/>
        </w:rPr>
        <w:t xml:space="preserve">Bab ini menguraikan tentang latar belakang masalah, permasalahan dan rumusan masalah, tujuan dan manfaat penelitian, kontribusi penelitian dan sistematika penulisan. </w:t>
      </w:r>
    </w:p>
    <w:p w:rsidR="00870C1B" w:rsidRPr="00870C1B" w:rsidRDefault="00870C1B" w:rsidP="00870C1B">
      <w:pPr>
        <w:pStyle w:val="Default"/>
        <w:numPr>
          <w:ilvl w:val="0"/>
          <w:numId w:val="4"/>
        </w:numPr>
        <w:spacing w:line="480" w:lineRule="auto"/>
        <w:jc w:val="both"/>
        <w:rPr>
          <w:rFonts w:asciiTheme="majorBidi" w:hAnsiTheme="majorBidi" w:cstheme="majorBidi"/>
        </w:rPr>
      </w:pPr>
      <w:r w:rsidRPr="00870C1B">
        <w:rPr>
          <w:rFonts w:asciiTheme="majorBidi" w:hAnsiTheme="majorBidi" w:cstheme="majorBidi"/>
        </w:rPr>
        <w:t>BAB II LANDASAN TEORITIK DAN PENGEMBANGAN  HIPOTESIS</w:t>
      </w:r>
    </w:p>
    <w:p w:rsidR="00870C1B" w:rsidRPr="00870C1B" w:rsidRDefault="00870C1B" w:rsidP="00870C1B">
      <w:pPr>
        <w:pStyle w:val="Default"/>
        <w:spacing w:line="480" w:lineRule="auto"/>
        <w:ind w:left="720"/>
        <w:jc w:val="both"/>
        <w:rPr>
          <w:rFonts w:asciiTheme="majorBidi" w:hAnsiTheme="majorBidi" w:cstheme="majorBidi"/>
        </w:rPr>
      </w:pPr>
      <w:r w:rsidRPr="00870C1B">
        <w:rPr>
          <w:rFonts w:asciiTheme="majorBidi" w:hAnsiTheme="majorBidi" w:cstheme="majorBidi"/>
        </w:rPr>
        <w:t>Bab ini mengkaji teori  yang digunakan dalam penelitian untuk mengembangkan hipotesis dan menjelaskan fenomena hasil penelitian sebelumnya. Bab ini juga membahas  tentang penelitian terdahulu,                                     kerangka berfikir, dan hipotesis.</w:t>
      </w:r>
    </w:p>
    <w:p w:rsidR="00870C1B" w:rsidRPr="00870C1B" w:rsidRDefault="00870C1B" w:rsidP="00870C1B">
      <w:pPr>
        <w:pStyle w:val="Default"/>
        <w:numPr>
          <w:ilvl w:val="0"/>
          <w:numId w:val="4"/>
        </w:numPr>
        <w:spacing w:line="480" w:lineRule="auto"/>
        <w:jc w:val="both"/>
        <w:rPr>
          <w:rFonts w:asciiTheme="majorBidi" w:hAnsiTheme="majorBidi" w:cstheme="majorBidi"/>
        </w:rPr>
      </w:pPr>
      <w:r w:rsidRPr="00870C1B">
        <w:rPr>
          <w:rFonts w:asciiTheme="majorBidi" w:hAnsiTheme="majorBidi" w:cstheme="majorBidi"/>
        </w:rPr>
        <w:lastRenderedPageBreak/>
        <w:t>BAB III METODOLOGI PENELITIAN</w:t>
      </w:r>
    </w:p>
    <w:p w:rsidR="00870C1B" w:rsidRPr="00870C1B" w:rsidRDefault="00870C1B" w:rsidP="00870C1B">
      <w:pPr>
        <w:pStyle w:val="Default"/>
        <w:spacing w:line="480" w:lineRule="auto"/>
        <w:ind w:left="720"/>
        <w:jc w:val="both"/>
        <w:rPr>
          <w:rFonts w:asciiTheme="majorBidi" w:hAnsiTheme="majorBidi" w:cstheme="majorBidi"/>
        </w:rPr>
      </w:pPr>
      <w:r w:rsidRPr="00870C1B">
        <w:rPr>
          <w:rFonts w:asciiTheme="majorBidi" w:hAnsiTheme="majorBidi" w:cstheme="majorBidi"/>
        </w:rPr>
        <w:t xml:space="preserve">Bab ini membahas tentang setting penelitian, metode penelitian, populasi dan sampel, data dan sumber data dan teknik analisa data. </w:t>
      </w:r>
    </w:p>
    <w:p w:rsidR="00870C1B" w:rsidRPr="00870C1B" w:rsidRDefault="00870C1B" w:rsidP="00870C1B">
      <w:pPr>
        <w:pStyle w:val="Default"/>
        <w:numPr>
          <w:ilvl w:val="0"/>
          <w:numId w:val="4"/>
        </w:numPr>
        <w:spacing w:line="480" w:lineRule="auto"/>
        <w:jc w:val="both"/>
        <w:rPr>
          <w:rFonts w:asciiTheme="majorBidi" w:hAnsiTheme="majorBidi" w:cstheme="majorBidi"/>
        </w:rPr>
      </w:pPr>
      <w:r w:rsidRPr="00870C1B">
        <w:rPr>
          <w:rFonts w:asciiTheme="majorBidi" w:hAnsiTheme="majorBidi" w:cstheme="majorBidi"/>
        </w:rPr>
        <w:t>BAB IV HASIL PENELITIAN DAN PEMBAHASAN</w:t>
      </w:r>
    </w:p>
    <w:p w:rsidR="00870C1B" w:rsidRPr="00870C1B" w:rsidRDefault="00870C1B" w:rsidP="00870C1B">
      <w:pPr>
        <w:pStyle w:val="Default"/>
        <w:spacing w:line="480" w:lineRule="auto"/>
        <w:ind w:left="720"/>
        <w:jc w:val="both"/>
        <w:rPr>
          <w:rFonts w:asciiTheme="majorBidi" w:hAnsiTheme="majorBidi" w:cstheme="majorBidi"/>
        </w:rPr>
      </w:pPr>
      <w:r w:rsidRPr="00870C1B">
        <w:rPr>
          <w:rFonts w:asciiTheme="majorBidi" w:hAnsiTheme="majorBidi" w:cstheme="majorBidi"/>
        </w:rPr>
        <w:t xml:space="preserve">Merupakan bagian analisa dan pembahasan. Bab ini  penulis akan membahas tentang profil obyek penelitian perusahaan, pengujian dan hasil analisa data, pembuktian hipotesis, pembahasan hasil analisa data dan jawaban atas pertanyaan – pertanyaan yang disebutkan dalam perumusan masalah. </w:t>
      </w:r>
    </w:p>
    <w:p w:rsidR="00870C1B" w:rsidRPr="00870C1B" w:rsidRDefault="00870C1B" w:rsidP="00870C1B">
      <w:pPr>
        <w:pStyle w:val="Default"/>
        <w:numPr>
          <w:ilvl w:val="0"/>
          <w:numId w:val="4"/>
        </w:numPr>
        <w:spacing w:line="480" w:lineRule="auto"/>
        <w:jc w:val="both"/>
        <w:rPr>
          <w:rFonts w:asciiTheme="majorBidi" w:hAnsiTheme="majorBidi" w:cstheme="majorBidi"/>
        </w:rPr>
      </w:pPr>
      <w:r w:rsidRPr="00870C1B">
        <w:rPr>
          <w:rFonts w:asciiTheme="majorBidi" w:hAnsiTheme="majorBidi" w:cstheme="majorBidi"/>
        </w:rPr>
        <w:t>BAB V KESIMPULAN</w:t>
      </w:r>
    </w:p>
    <w:p w:rsidR="00870C1B" w:rsidRPr="00870C1B" w:rsidRDefault="00870C1B" w:rsidP="00870C1B">
      <w:pPr>
        <w:pStyle w:val="Default"/>
        <w:spacing w:line="480" w:lineRule="auto"/>
        <w:ind w:left="720"/>
        <w:jc w:val="both"/>
        <w:rPr>
          <w:rFonts w:asciiTheme="majorBidi" w:hAnsiTheme="majorBidi" w:cstheme="majorBidi"/>
        </w:rPr>
      </w:pPr>
      <w:r w:rsidRPr="00870C1B">
        <w:rPr>
          <w:rFonts w:asciiTheme="majorBidi" w:hAnsiTheme="majorBidi" w:cstheme="majorBidi"/>
        </w:rPr>
        <w:t xml:space="preserve">Bab ini adalah bab terakhir dan sekaligus menjadi penutup dari skripsi ini. Berisikan tentang kesimpulan dan saran-saran yang bersifat membantu dalam penelitian mengenai faktor-faktor yang mempengaruhi pembagian sisa hasil usaha pada Koperasi Pegawai Mufakat Pangkalan Balai </w:t>
      </w:r>
      <w:bookmarkStart w:id="0" w:name="21"/>
      <w:bookmarkEnd w:id="0"/>
    </w:p>
    <w:p w:rsidR="00FC41BE" w:rsidRPr="00870C1B" w:rsidRDefault="00FC41BE">
      <w:pPr>
        <w:rPr>
          <w:rFonts w:asciiTheme="majorBidi" w:hAnsiTheme="majorBidi" w:cstheme="majorBidi"/>
          <w:sz w:val="24"/>
          <w:szCs w:val="24"/>
        </w:rPr>
      </w:pPr>
    </w:p>
    <w:sectPr w:rsidR="00FC41BE" w:rsidRPr="00870C1B" w:rsidSect="00870C1B">
      <w:headerReference w:type="default" r:id="rId8"/>
      <w:footerReference w:type="default" r:id="rId9"/>
      <w:footnotePr>
        <w:numStart w:val="4"/>
      </w:footnotePr>
      <w:pgSz w:w="11906" w:h="16838" w:code="9"/>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EE1" w:rsidRDefault="00601EE1" w:rsidP="00870C1B">
      <w:pPr>
        <w:spacing w:line="240" w:lineRule="auto"/>
      </w:pPr>
      <w:r>
        <w:separator/>
      </w:r>
    </w:p>
  </w:endnote>
  <w:endnote w:type="continuationSeparator" w:id="1">
    <w:p w:rsidR="00601EE1" w:rsidRDefault="00601EE1" w:rsidP="00870C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79" w:rsidRDefault="00A10379" w:rsidP="001B2761">
    <w:pPr>
      <w:pStyle w:val="Footer"/>
      <w:jc w:val="center"/>
    </w:pPr>
  </w:p>
  <w:p w:rsidR="00A10379" w:rsidRDefault="00A10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EE1" w:rsidRDefault="00601EE1" w:rsidP="00870C1B">
      <w:pPr>
        <w:spacing w:line="240" w:lineRule="auto"/>
      </w:pPr>
      <w:r>
        <w:separator/>
      </w:r>
    </w:p>
  </w:footnote>
  <w:footnote w:type="continuationSeparator" w:id="1">
    <w:p w:rsidR="00601EE1" w:rsidRDefault="00601EE1" w:rsidP="00870C1B">
      <w:pPr>
        <w:spacing w:line="240" w:lineRule="auto"/>
      </w:pPr>
      <w:r>
        <w:continuationSeparator/>
      </w:r>
    </w:p>
  </w:footnote>
  <w:footnote w:id="2">
    <w:p w:rsidR="00A10379" w:rsidRPr="00E37591" w:rsidRDefault="00A10379" w:rsidP="00E37591">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Ni</w:t>
      </w:r>
      <w:r>
        <w:rPr>
          <w:rFonts w:asciiTheme="majorBidi" w:hAnsiTheme="majorBidi" w:cstheme="majorBidi"/>
          <w:sz w:val="18"/>
          <w:szCs w:val="18"/>
        </w:rPr>
        <w:t xml:space="preserve">nik Widiyanti dan Sunindhia, </w:t>
      </w:r>
      <w:r w:rsidRPr="00E37591">
        <w:rPr>
          <w:rFonts w:asciiTheme="majorBidi" w:hAnsiTheme="majorBidi" w:cstheme="majorBidi"/>
          <w:i/>
          <w:iCs/>
          <w:sz w:val="18"/>
          <w:szCs w:val="18"/>
        </w:rPr>
        <w:t>Koperasi dan Perekonomian Indonesia</w:t>
      </w:r>
      <w:r>
        <w:rPr>
          <w:rFonts w:asciiTheme="majorBidi" w:hAnsiTheme="majorBidi" w:cstheme="majorBidi"/>
          <w:sz w:val="18"/>
          <w:szCs w:val="18"/>
        </w:rPr>
        <w:t>, (</w:t>
      </w:r>
      <w:r w:rsidRPr="00E37591">
        <w:rPr>
          <w:rFonts w:asciiTheme="majorBidi" w:hAnsiTheme="majorBidi" w:cstheme="majorBidi"/>
          <w:sz w:val="18"/>
          <w:szCs w:val="18"/>
        </w:rPr>
        <w:t xml:space="preserve">Jakarta : Penerbit </w:t>
      </w:r>
      <w:r>
        <w:rPr>
          <w:rFonts w:asciiTheme="majorBidi" w:hAnsiTheme="majorBidi" w:cstheme="majorBidi"/>
          <w:sz w:val="18"/>
          <w:szCs w:val="18"/>
        </w:rPr>
        <w:t>PT.</w:t>
      </w:r>
      <w:r w:rsidRPr="00E37591">
        <w:rPr>
          <w:rFonts w:asciiTheme="majorBidi" w:hAnsiTheme="majorBidi" w:cstheme="majorBidi"/>
          <w:sz w:val="18"/>
          <w:szCs w:val="18"/>
        </w:rPr>
        <w:t>Bina Adiaksara</w:t>
      </w:r>
      <w:r>
        <w:rPr>
          <w:rFonts w:asciiTheme="majorBidi" w:hAnsiTheme="majorBidi" w:cstheme="majorBidi"/>
          <w:sz w:val="18"/>
          <w:szCs w:val="18"/>
        </w:rPr>
        <w:t>, 2003), hlm</w:t>
      </w:r>
      <w:r w:rsidRPr="00E37591">
        <w:rPr>
          <w:rFonts w:asciiTheme="majorBidi" w:hAnsiTheme="majorBidi" w:cstheme="majorBidi"/>
          <w:sz w:val="18"/>
          <w:szCs w:val="18"/>
        </w:rPr>
        <w:t>.</w:t>
      </w:r>
      <w:r>
        <w:rPr>
          <w:rFonts w:asciiTheme="majorBidi" w:hAnsiTheme="majorBidi" w:cstheme="majorBidi"/>
          <w:sz w:val="18"/>
          <w:szCs w:val="18"/>
        </w:rPr>
        <w:t xml:space="preserve"> </w:t>
      </w:r>
      <w:r w:rsidRPr="00E37591">
        <w:rPr>
          <w:rFonts w:asciiTheme="majorBidi" w:hAnsiTheme="majorBidi" w:cstheme="majorBidi"/>
          <w:sz w:val="18"/>
          <w:szCs w:val="18"/>
        </w:rPr>
        <w:t>151</w:t>
      </w:r>
    </w:p>
  </w:footnote>
  <w:footnote w:id="3">
    <w:p w:rsidR="00A10379" w:rsidRPr="00E37591" w:rsidRDefault="00A10379" w:rsidP="00E37591">
      <w:pPr>
        <w:autoSpaceDE w:val="0"/>
        <w:autoSpaceDN w:val="0"/>
        <w:adjustRightInd w:val="0"/>
        <w:spacing w:line="240" w:lineRule="auto"/>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Pr>
          <w:rFonts w:asciiTheme="majorBidi" w:hAnsiTheme="majorBidi" w:cstheme="majorBidi"/>
          <w:sz w:val="18"/>
          <w:szCs w:val="18"/>
        </w:rPr>
        <w:t xml:space="preserve">Dalam Km Bayu Pariyasa, dkk. </w:t>
      </w:r>
      <w:r w:rsidRPr="00E37591">
        <w:rPr>
          <w:rFonts w:asciiTheme="majorBidi" w:hAnsiTheme="majorBidi" w:cstheme="majorBidi"/>
          <w:i/>
          <w:iCs/>
          <w:sz w:val="18"/>
          <w:szCs w:val="18"/>
        </w:rPr>
        <w:t>Pengaruh Modal, Volume dan Anggota Terhadap Sisa Hasil Usaha pada Koperasi Serba Usaha Kecamatan Buleleng</w:t>
      </w:r>
      <w:r>
        <w:rPr>
          <w:rFonts w:asciiTheme="majorBidi" w:hAnsiTheme="majorBidi" w:cstheme="majorBidi"/>
          <w:sz w:val="18"/>
          <w:szCs w:val="18"/>
        </w:rPr>
        <w:t xml:space="preserve">, </w:t>
      </w:r>
      <w:r w:rsidRPr="00E37591">
        <w:rPr>
          <w:rFonts w:asciiTheme="majorBidi" w:hAnsiTheme="majorBidi" w:cstheme="majorBidi"/>
          <w:sz w:val="18"/>
          <w:szCs w:val="18"/>
        </w:rPr>
        <w:t xml:space="preserve">http: </w:t>
      </w:r>
      <w:hyperlink r:id="rId1" w:history="1">
        <w:r w:rsidRPr="00E37591">
          <w:rPr>
            <w:rStyle w:val="Hyperlink"/>
            <w:rFonts w:asciiTheme="majorBidi" w:hAnsiTheme="majorBidi" w:cstheme="majorBidi"/>
            <w:color w:val="auto"/>
            <w:sz w:val="18"/>
            <w:szCs w:val="18"/>
          </w:rPr>
          <w:t>http://ejournal.undiksha.ac.id</w:t>
        </w:r>
      </w:hyperlink>
      <w:r w:rsidRPr="00E37591">
        <w:rPr>
          <w:rFonts w:asciiTheme="majorBidi" w:hAnsiTheme="majorBidi" w:cstheme="majorBidi"/>
          <w:sz w:val="18"/>
          <w:szCs w:val="18"/>
        </w:rPr>
        <w:t>. (diakses,</w:t>
      </w:r>
      <w:r>
        <w:rPr>
          <w:rFonts w:asciiTheme="majorBidi" w:hAnsiTheme="majorBidi" w:cstheme="majorBidi"/>
          <w:sz w:val="18"/>
          <w:szCs w:val="18"/>
        </w:rPr>
        <w:t xml:space="preserve"> 17 oktober 2014)</w:t>
      </w:r>
    </w:p>
  </w:footnote>
  <w:footnote w:id="4">
    <w:p w:rsidR="00A10379" w:rsidRPr="0024543B" w:rsidRDefault="00A10379" w:rsidP="0024543B">
      <w:pPr>
        <w:pStyle w:val="FootnoteText"/>
        <w:ind w:firstLine="567"/>
        <w:rPr>
          <w:rFonts w:asciiTheme="majorBidi" w:hAnsiTheme="majorBidi" w:cstheme="majorBidi"/>
          <w:sz w:val="18"/>
          <w:szCs w:val="18"/>
          <w:lang w:val="en-US"/>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sidR="0024543B">
        <w:rPr>
          <w:rFonts w:asciiTheme="majorBidi" w:hAnsiTheme="majorBidi" w:cstheme="majorBidi"/>
          <w:sz w:val="18"/>
          <w:szCs w:val="18"/>
        </w:rPr>
        <w:t xml:space="preserve">Dalam Km Bayu Pariyasa, dkk. </w:t>
      </w:r>
      <w:r w:rsidR="0024543B" w:rsidRPr="00E37591">
        <w:rPr>
          <w:rFonts w:asciiTheme="majorBidi" w:hAnsiTheme="majorBidi" w:cstheme="majorBidi"/>
          <w:i/>
          <w:iCs/>
          <w:sz w:val="18"/>
          <w:szCs w:val="18"/>
        </w:rPr>
        <w:t>Pengaruh Modal, Volume dan Anggota Terhadap Sisa Hasil Usaha pada Koperasi Serba Usaha Kecamatan Buleleng</w:t>
      </w:r>
      <w:r w:rsidR="0024543B">
        <w:rPr>
          <w:rFonts w:asciiTheme="majorBidi" w:hAnsiTheme="majorBidi" w:cstheme="majorBidi"/>
          <w:i/>
          <w:iCs/>
          <w:sz w:val="18"/>
          <w:szCs w:val="18"/>
          <w:lang w:val="en-US"/>
        </w:rPr>
        <w:t>.</w:t>
      </w:r>
    </w:p>
  </w:footnote>
  <w:footnote w:id="5">
    <w:p w:rsidR="00A10379" w:rsidRPr="00E37591" w:rsidRDefault="00A10379" w:rsidP="00E37591">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Pr>
          <w:rFonts w:asciiTheme="majorBidi" w:hAnsiTheme="majorBidi" w:cstheme="majorBidi"/>
          <w:sz w:val="18"/>
          <w:szCs w:val="18"/>
        </w:rPr>
        <w:t xml:space="preserve">Andjar Pachta W, dkk, </w:t>
      </w:r>
      <w:r w:rsidRPr="00E37591">
        <w:rPr>
          <w:rFonts w:asciiTheme="majorBidi" w:hAnsiTheme="majorBidi" w:cstheme="majorBidi"/>
          <w:i/>
          <w:iCs/>
          <w:sz w:val="18"/>
          <w:szCs w:val="18"/>
        </w:rPr>
        <w:t>Manajemen Koperasi : Teori dan Praktek</w:t>
      </w:r>
      <w:r>
        <w:rPr>
          <w:rFonts w:asciiTheme="majorBidi" w:hAnsiTheme="majorBidi" w:cstheme="majorBidi"/>
          <w:i/>
          <w:iCs/>
          <w:sz w:val="18"/>
          <w:szCs w:val="18"/>
        </w:rPr>
        <w:t>,</w:t>
      </w:r>
      <w:r>
        <w:rPr>
          <w:rFonts w:asciiTheme="majorBidi" w:hAnsiTheme="majorBidi" w:cstheme="majorBidi"/>
          <w:sz w:val="18"/>
          <w:szCs w:val="18"/>
        </w:rPr>
        <w:t xml:space="preserve"> (Yogyakarta : Penerbit Graha Ilmu : 2005),  h</w:t>
      </w:r>
      <w:r w:rsidRPr="00E37591">
        <w:rPr>
          <w:rFonts w:asciiTheme="majorBidi" w:hAnsiTheme="majorBidi" w:cstheme="majorBidi"/>
          <w:sz w:val="18"/>
          <w:szCs w:val="18"/>
        </w:rPr>
        <w:t>lm.</w:t>
      </w:r>
      <w:r>
        <w:rPr>
          <w:rFonts w:asciiTheme="majorBidi" w:hAnsiTheme="majorBidi" w:cstheme="majorBidi"/>
          <w:sz w:val="18"/>
          <w:szCs w:val="18"/>
        </w:rPr>
        <w:t xml:space="preserve"> </w:t>
      </w:r>
      <w:r w:rsidRPr="00E37591">
        <w:rPr>
          <w:rFonts w:asciiTheme="majorBidi" w:hAnsiTheme="majorBidi" w:cstheme="majorBidi"/>
          <w:sz w:val="18"/>
          <w:szCs w:val="18"/>
        </w:rPr>
        <w:t>56</w:t>
      </w:r>
    </w:p>
  </w:footnote>
  <w:footnote w:id="6">
    <w:p w:rsidR="00A10379" w:rsidRPr="00E37591" w:rsidRDefault="00A10379" w:rsidP="0019605F">
      <w:pPr>
        <w:autoSpaceDE w:val="0"/>
        <w:autoSpaceDN w:val="0"/>
        <w:adjustRightInd w:val="0"/>
        <w:spacing w:line="240" w:lineRule="auto"/>
        <w:ind w:firstLine="567"/>
        <w:jc w:val="both"/>
        <w:rPr>
          <w:rFonts w:asciiTheme="majorBidi" w:hAnsiTheme="majorBidi" w:cstheme="majorBidi"/>
          <w:i/>
          <w:iCs/>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Revrisond</w:t>
      </w:r>
      <w:r>
        <w:rPr>
          <w:rFonts w:asciiTheme="majorBidi" w:hAnsiTheme="majorBidi" w:cstheme="majorBidi"/>
          <w:sz w:val="18"/>
          <w:szCs w:val="18"/>
        </w:rPr>
        <w:t xml:space="preserve"> Baswir,</w:t>
      </w:r>
      <w:r w:rsidRPr="00E37591">
        <w:rPr>
          <w:rFonts w:asciiTheme="majorBidi" w:hAnsiTheme="majorBidi" w:cstheme="majorBidi"/>
          <w:sz w:val="18"/>
          <w:szCs w:val="18"/>
        </w:rPr>
        <w:t xml:space="preserve"> </w:t>
      </w:r>
      <w:r w:rsidRPr="00E37591">
        <w:rPr>
          <w:rFonts w:asciiTheme="majorBidi" w:hAnsiTheme="majorBidi" w:cstheme="majorBidi"/>
          <w:i/>
          <w:iCs/>
          <w:sz w:val="18"/>
          <w:szCs w:val="18"/>
        </w:rPr>
        <w:t>Koperasi Indonesia.</w:t>
      </w:r>
      <w:r w:rsidRPr="0019605F">
        <w:rPr>
          <w:rFonts w:asciiTheme="majorBidi" w:hAnsiTheme="majorBidi" w:cstheme="majorBidi"/>
          <w:sz w:val="18"/>
          <w:szCs w:val="18"/>
        </w:rPr>
        <w:t>(Yogyakarta</w:t>
      </w:r>
      <w:r>
        <w:rPr>
          <w:rFonts w:asciiTheme="majorBidi" w:hAnsiTheme="majorBidi" w:cstheme="majorBidi"/>
          <w:sz w:val="18"/>
          <w:szCs w:val="18"/>
        </w:rPr>
        <w:t>: BPFE, 2012)</w:t>
      </w:r>
    </w:p>
  </w:footnote>
  <w:footnote w:id="7">
    <w:p w:rsidR="00A10379" w:rsidRPr="00E37591" w:rsidRDefault="00A10379" w:rsidP="0019605F">
      <w:pPr>
        <w:autoSpaceDE w:val="0"/>
        <w:autoSpaceDN w:val="0"/>
        <w:adjustRightInd w:val="0"/>
        <w:spacing w:line="240" w:lineRule="auto"/>
        <w:ind w:firstLine="567"/>
        <w:jc w:val="both"/>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0024543B">
        <w:rPr>
          <w:rFonts w:asciiTheme="majorBidi" w:hAnsiTheme="majorBidi" w:cstheme="majorBidi"/>
          <w:sz w:val="18"/>
          <w:szCs w:val="18"/>
          <w:lang w:val="en-US"/>
        </w:rPr>
        <w:t xml:space="preserve"> </w:t>
      </w:r>
      <w:r w:rsidRPr="00E37591">
        <w:rPr>
          <w:rFonts w:asciiTheme="majorBidi" w:hAnsiTheme="majorBidi" w:cstheme="majorBidi"/>
          <w:sz w:val="18"/>
          <w:szCs w:val="18"/>
        </w:rPr>
        <w:t xml:space="preserve"> Arifin </w:t>
      </w:r>
      <w:r>
        <w:rPr>
          <w:rFonts w:asciiTheme="majorBidi" w:hAnsiTheme="majorBidi" w:cstheme="majorBidi"/>
          <w:sz w:val="18"/>
          <w:szCs w:val="18"/>
        </w:rPr>
        <w:t xml:space="preserve">Sitio dan Halomoan Tamba, </w:t>
      </w:r>
      <w:r w:rsidRPr="00E37591">
        <w:rPr>
          <w:rFonts w:asciiTheme="majorBidi" w:hAnsiTheme="majorBidi" w:cstheme="majorBidi"/>
          <w:i/>
          <w:iCs/>
          <w:sz w:val="18"/>
          <w:szCs w:val="18"/>
        </w:rPr>
        <w:t>Koperasi Teori dan Praktek</w:t>
      </w:r>
      <w:r>
        <w:rPr>
          <w:rFonts w:asciiTheme="majorBidi" w:hAnsiTheme="majorBidi" w:cstheme="majorBidi"/>
          <w:i/>
          <w:iCs/>
          <w:sz w:val="18"/>
          <w:szCs w:val="18"/>
        </w:rPr>
        <w:t>,</w:t>
      </w:r>
      <w:r w:rsidRPr="00E37591">
        <w:rPr>
          <w:rFonts w:asciiTheme="majorBidi" w:hAnsiTheme="majorBidi" w:cstheme="majorBidi"/>
          <w:i/>
          <w:iCs/>
          <w:sz w:val="18"/>
          <w:szCs w:val="18"/>
        </w:rPr>
        <w:t xml:space="preserve"> </w:t>
      </w:r>
      <w:r w:rsidRPr="0019605F">
        <w:rPr>
          <w:rFonts w:asciiTheme="majorBidi" w:hAnsiTheme="majorBidi" w:cstheme="majorBidi"/>
          <w:sz w:val="18"/>
          <w:szCs w:val="18"/>
        </w:rPr>
        <w:t>(Jakarta</w:t>
      </w:r>
      <w:r w:rsidRPr="00E37591">
        <w:rPr>
          <w:rFonts w:asciiTheme="majorBidi" w:hAnsiTheme="majorBidi" w:cstheme="majorBidi"/>
          <w:sz w:val="18"/>
          <w:szCs w:val="18"/>
        </w:rPr>
        <w:t>: Erlangga</w:t>
      </w:r>
      <w:r>
        <w:rPr>
          <w:rFonts w:asciiTheme="majorBidi" w:hAnsiTheme="majorBidi" w:cstheme="majorBidi"/>
          <w:sz w:val="18"/>
          <w:szCs w:val="18"/>
        </w:rPr>
        <w:t xml:space="preserve">, 2001), </w:t>
      </w:r>
      <w:r w:rsidRPr="00E37591">
        <w:rPr>
          <w:rFonts w:asciiTheme="majorBidi" w:hAnsiTheme="majorBidi" w:cstheme="majorBidi"/>
          <w:sz w:val="18"/>
          <w:szCs w:val="18"/>
        </w:rPr>
        <w:t>hlm.87</w:t>
      </w:r>
    </w:p>
  </w:footnote>
  <w:footnote w:id="8">
    <w:p w:rsidR="00A10379" w:rsidRPr="00E37591" w:rsidRDefault="00A10379" w:rsidP="0019605F">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Pr>
          <w:rFonts w:asciiTheme="majorBidi" w:hAnsiTheme="majorBidi" w:cstheme="majorBidi"/>
          <w:sz w:val="18"/>
          <w:szCs w:val="18"/>
        </w:rPr>
        <w:t xml:space="preserve">Subandi, </w:t>
      </w:r>
      <w:r w:rsidRPr="00E37591">
        <w:rPr>
          <w:rFonts w:asciiTheme="majorBidi" w:hAnsiTheme="majorBidi" w:cstheme="majorBidi"/>
          <w:i/>
          <w:iCs/>
          <w:sz w:val="18"/>
          <w:szCs w:val="18"/>
        </w:rPr>
        <w:t>Ekonomi Koperasi ( Teori Dan Praktik)</w:t>
      </w:r>
      <w:r>
        <w:rPr>
          <w:rFonts w:asciiTheme="majorBidi" w:hAnsiTheme="majorBidi" w:cstheme="majorBidi"/>
          <w:i/>
          <w:iCs/>
          <w:sz w:val="18"/>
          <w:szCs w:val="18"/>
        </w:rPr>
        <w:t>,</w:t>
      </w:r>
      <w:r w:rsidRPr="00E37591">
        <w:rPr>
          <w:rFonts w:asciiTheme="majorBidi" w:hAnsiTheme="majorBidi" w:cstheme="majorBidi"/>
          <w:sz w:val="18"/>
          <w:szCs w:val="18"/>
        </w:rPr>
        <w:t xml:space="preserve"> </w:t>
      </w:r>
      <w:r>
        <w:rPr>
          <w:rFonts w:asciiTheme="majorBidi" w:hAnsiTheme="majorBidi" w:cstheme="majorBidi"/>
          <w:sz w:val="18"/>
          <w:szCs w:val="18"/>
        </w:rPr>
        <w:t>(</w:t>
      </w:r>
      <w:r w:rsidRPr="00E37591">
        <w:rPr>
          <w:rFonts w:asciiTheme="majorBidi" w:hAnsiTheme="majorBidi" w:cstheme="majorBidi"/>
          <w:sz w:val="18"/>
          <w:szCs w:val="18"/>
        </w:rPr>
        <w:t>Bandung : Penerbit Alfabeta</w:t>
      </w:r>
      <w:r>
        <w:rPr>
          <w:rFonts w:asciiTheme="majorBidi" w:hAnsiTheme="majorBidi" w:cstheme="majorBidi"/>
          <w:sz w:val="18"/>
          <w:szCs w:val="18"/>
        </w:rPr>
        <w:t>, 2013),</w:t>
      </w:r>
      <w:r w:rsidRPr="00E37591">
        <w:rPr>
          <w:rFonts w:asciiTheme="majorBidi" w:hAnsiTheme="majorBidi" w:cstheme="majorBidi"/>
          <w:sz w:val="18"/>
          <w:szCs w:val="18"/>
        </w:rPr>
        <w:t xml:space="preserve"> hlm.81</w:t>
      </w:r>
    </w:p>
  </w:footnote>
  <w:footnote w:id="9">
    <w:p w:rsidR="00A10379" w:rsidRPr="00E37591" w:rsidRDefault="00A10379" w:rsidP="007637A3">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Dalam </w:t>
      </w:r>
      <w:r>
        <w:rPr>
          <w:rFonts w:asciiTheme="majorBidi" w:hAnsiTheme="majorBidi" w:cstheme="majorBidi"/>
          <w:sz w:val="18"/>
          <w:szCs w:val="18"/>
        </w:rPr>
        <w:t>Isma Octavia Ade Fufani,</w:t>
      </w:r>
      <w:r w:rsidRPr="00E37591">
        <w:rPr>
          <w:rFonts w:asciiTheme="majorBidi" w:hAnsiTheme="majorBidi" w:cstheme="majorBidi"/>
          <w:sz w:val="18"/>
          <w:szCs w:val="18"/>
        </w:rPr>
        <w:t xml:space="preserve"> </w:t>
      </w:r>
      <w:r w:rsidRPr="007637A3">
        <w:rPr>
          <w:rFonts w:asciiTheme="majorBidi" w:hAnsiTheme="majorBidi" w:cstheme="majorBidi"/>
          <w:i/>
          <w:iCs/>
          <w:sz w:val="18"/>
          <w:szCs w:val="18"/>
        </w:rPr>
        <w:t>Pengaruh Struktur Modal Terhadap Sisa Hasil Usaha (SHU) pada Koperasi Pegawai Republik Indonesia (KPRI) se Kota Semarang</w:t>
      </w:r>
      <w:r>
        <w:rPr>
          <w:rFonts w:asciiTheme="majorBidi" w:hAnsiTheme="majorBidi" w:cstheme="majorBidi"/>
          <w:sz w:val="18"/>
          <w:szCs w:val="18"/>
        </w:rPr>
        <w:t>,</w:t>
      </w:r>
      <w:r w:rsidRPr="00E37591">
        <w:rPr>
          <w:rFonts w:asciiTheme="majorBidi" w:hAnsiTheme="majorBidi" w:cstheme="majorBidi"/>
          <w:sz w:val="18"/>
          <w:szCs w:val="18"/>
        </w:rPr>
        <w:t xml:space="preserve"> </w:t>
      </w:r>
      <w:r w:rsidRPr="00E37591">
        <w:rPr>
          <w:rFonts w:asciiTheme="majorBidi" w:hAnsiTheme="majorBidi" w:cstheme="majorBidi"/>
          <w:sz w:val="18"/>
          <w:szCs w:val="18"/>
          <w:u w:val="single"/>
        </w:rPr>
        <w:t>http : unnes.ac.id.</w:t>
      </w:r>
      <w:r w:rsidRPr="00E37591">
        <w:rPr>
          <w:rFonts w:asciiTheme="majorBidi" w:hAnsiTheme="majorBidi" w:cstheme="majorBidi"/>
          <w:sz w:val="18"/>
          <w:szCs w:val="18"/>
        </w:rPr>
        <w:t xml:space="preserve"> (diakses, 17 oktober 2014)</w:t>
      </w:r>
    </w:p>
  </w:footnote>
  <w:footnote w:id="10">
    <w:p w:rsidR="00A10379" w:rsidRPr="00E37591" w:rsidRDefault="00A10379" w:rsidP="007637A3">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Pr>
          <w:rFonts w:asciiTheme="majorBidi" w:hAnsiTheme="majorBidi" w:cstheme="majorBidi"/>
          <w:sz w:val="18"/>
          <w:szCs w:val="18"/>
        </w:rPr>
        <w:t xml:space="preserve">Dalam Km Bayu Pariyasa, dkk, </w:t>
      </w:r>
      <w:r w:rsidRPr="007637A3">
        <w:rPr>
          <w:rFonts w:asciiTheme="majorBidi" w:hAnsiTheme="majorBidi" w:cstheme="majorBidi"/>
          <w:i/>
          <w:iCs/>
          <w:sz w:val="18"/>
          <w:szCs w:val="18"/>
        </w:rPr>
        <w:t>Pengaruh Modal, Volume dan Anggota Terhadap Sisa Hasil Usaha pada Koperasi Serba Usaha Kecamatan Buleleng,</w:t>
      </w:r>
      <w:r w:rsidRPr="007637A3">
        <w:rPr>
          <w:rFonts w:asciiTheme="majorBidi" w:hAnsiTheme="majorBidi" w:cstheme="majorBidi"/>
          <w:sz w:val="18"/>
          <w:szCs w:val="18"/>
        </w:rPr>
        <w:t xml:space="preserve"> </w:t>
      </w:r>
      <w:hyperlink r:id="rId2" w:history="1">
        <w:r w:rsidRPr="007637A3">
          <w:rPr>
            <w:rStyle w:val="Hyperlink"/>
            <w:rFonts w:asciiTheme="majorBidi" w:hAnsiTheme="majorBidi" w:cstheme="majorBidi"/>
            <w:color w:val="auto"/>
            <w:sz w:val="18"/>
            <w:szCs w:val="18"/>
          </w:rPr>
          <w:t>http://ejournal.undiksha.ac.id</w:t>
        </w:r>
      </w:hyperlink>
      <w:r w:rsidRPr="007637A3">
        <w:rPr>
          <w:rFonts w:asciiTheme="majorBidi" w:hAnsiTheme="majorBidi" w:cstheme="majorBidi"/>
          <w:sz w:val="18"/>
          <w:szCs w:val="18"/>
        </w:rPr>
        <w:t>.</w:t>
      </w:r>
      <w:r>
        <w:rPr>
          <w:rFonts w:asciiTheme="majorBidi" w:hAnsiTheme="majorBidi" w:cstheme="majorBidi"/>
          <w:sz w:val="18"/>
          <w:szCs w:val="18"/>
        </w:rPr>
        <w:t xml:space="preserve"> (diakses,17 oktober 2014), </w:t>
      </w:r>
      <w:r w:rsidRPr="00E37591">
        <w:rPr>
          <w:rFonts w:asciiTheme="majorBidi" w:hAnsiTheme="majorBidi" w:cstheme="majorBidi"/>
          <w:sz w:val="18"/>
          <w:szCs w:val="18"/>
        </w:rPr>
        <w:t>hlm.</w:t>
      </w:r>
      <w:r>
        <w:rPr>
          <w:rFonts w:asciiTheme="majorBidi" w:hAnsiTheme="majorBidi" w:cstheme="majorBidi"/>
          <w:sz w:val="18"/>
          <w:szCs w:val="18"/>
        </w:rPr>
        <w:t xml:space="preserve"> </w:t>
      </w:r>
      <w:r w:rsidRPr="00E37591">
        <w:rPr>
          <w:rFonts w:asciiTheme="majorBidi" w:hAnsiTheme="majorBidi" w:cstheme="majorBidi"/>
          <w:sz w:val="18"/>
          <w:szCs w:val="18"/>
        </w:rPr>
        <w:t>2</w:t>
      </w:r>
    </w:p>
  </w:footnote>
  <w:footnote w:id="11">
    <w:p w:rsidR="00A10379" w:rsidRPr="00E37591" w:rsidRDefault="00A10379" w:rsidP="007637A3">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Pr>
          <w:rFonts w:asciiTheme="majorBidi" w:hAnsiTheme="majorBidi" w:cstheme="majorBidi"/>
          <w:sz w:val="18"/>
          <w:szCs w:val="18"/>
        </w:rPr>
        <w:t xml:space="preserve">Andjar Pachta W, dkk, </w:t>
      </w:r>
      <w:r w:rsidRPr="00E37591">
        <w:rPr>
          <w:rFonts w:asciiTheme="majorBidi" w:hAnsiTheme="majorBidi" w:cstheme="majorBidi"/>
          <w:i/>
          <w:iCs/>
          <w:sz w:val="18"/>
          <w:szCs w:val="18"/>
        </w:rPr>
        <w:t>Hukum Koperasi Indonesia</w:t>
      </w:r>
      <w:r>
        <w:rPr>
          <w:rFonts w:asciiTheme="majorBidi" w:hAnsiTheme="majorBidi" w:cstheme="majorBidi"/>
          <w:sz w:val="18"/>
          <w:szCs w:val="18"/>
        </w:rPr>
        <w:t>, (</w:t>
      </w:r>
      <w:r w:rsidRPr="00E37591">
        <w:rPr>
          <w:rFonts w:asciiTheme="majorBidi" w:hAnsiTheme="majorBidi" w:cstheme="majorBidi"/>
          <w:sz w:val="18"/>
          <w:szCs w:val="18"/>
        </w:rPr>
        <w:t>Jakarta :  Kencana Prenada Group</w:t>
      </w:r>
      <w:r>
        <w:rPr>
          <w:rFonts w:asciiTheme="majorBidi" w:hAnsiTheme="majorBidi" w:cstheme="majorBidi"/>
          <w:sz w:val="18"/>
          <w:szCs w:val="18"/>
        </w:rPr>
        <w:t>, 2012),  h</w:t>
      </w:r>
      <w:r w:rsidRPr="00E37591">
        <w:rPr>
          <w:rFonts w:asciiTheme="majorBidi" w:hAnsiTheme="majorBidi" w:cstheme="majorBidi"/>
          <w:sz w:val="18"/>
          <w:szCs w:val="18"/>
        </w:rPr>
        <w:t>lm.102</w:t>
      </w:r>
    </w:p>
  </w:footnote>
  <w:footnote w:id="12">
    <w:p w:rsidR="00A10379" w:rsidRPr="00E37591" w:rsidRDefault="00A10379" w:rsidP="007637A3">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Pr>
          <w:rFonts w:asciiTheme="majorBidi" w:hAnsiTheme="majorBidi" w:cstheme="majorBidi"/>
          <w:sz w:val="18"/>
          <w:szCs w:val="18"/>
        </w:rPr>
        <w:t xml:space="preserve"> Subandi, </w:t>
      </w:r>
      <w:r w:rsidRPr="00E37591">
        <w:rPr>
          <w:rFonts w:asciiTheme="majorBidi" w:hAnsiTheme="majorBidi" w:cstheme="majorBidi"/>
          <w:i/>
          <w:iCs/>
          <w:sz w:val="18"/>
          <w:szCs w:val="18"/>
        </w:rPr>
        <w:t xml:space="preserve">Ekonomi Koperasi ( Teori Dan </w:t>
      </w:r>
      <w:r>
        <w:rPr>
          <w:rFonts w:asciiTheme="majorBidi" w:hAnsiTheme="majorBidi" w:cstheme="majorBidi"/>
          <w:i/>
          <w:iCs/>
          <w:sz w:val="18"/>
          <w:szCs w:val="18"/>
        </w:rPr>
        <w:t>Praktik),</w:t>
      </w:r>
      <w:r w:rsidRPr="00E37591">
        <w:rPr>
          <w:rFonts w:asciiTheme="majorBidi" w:hAnsiTheme="majorBidi" w:cstheme="majorBidi"/>
          <w:sz w:val="18"/>
          <w:szCs w:val="18"/>
        </w:rPr>
        <w:t xml:space="preserve"> </w:t>
      </w:r>
      <w:r>
        <w:rPr>
          <w:rFonts w:asciiTheme="majorBidi" w:hAnsiTheme="majorBidi" w:cstheme="majorBidi"/>
          <w:sz w:val="18"/>
          <w:szCs w:val="18"/>
        </w:rPr>
        <w:t>(</w:t>
      </w:r>
      <w:r w:rsidRPr="00E37591">
        <w:rPr>
          <w:rFonts w:asciiTheme="majorBidi" w:hAnsiTheme="majorBidi" w:cstheme="majorBidi"/>
          <w:sz w:val="18"/>
          <w:szCs w:val="18"/>
        </w:rPr>
        <w:t>Bandung : Penerbit Alfabeta</w:t>
      </w:r>
      <w:r>
        <w:rPr>
          <w:rFonts w:asciiTheme="majorBidi" w:hAnsiTheme="majorBidi" w:cstheme="majorBidi"/>
          <w:sz w:val="18"/>
          <w:szCs w:val="18"/>
        </w:rPr>
        <w:t>, 2012),</w:t>
      </w:r>
      <w:r w:rsidRPr="00E37591">
        <w:rPr>
          <w:rFonts w:asciiTheme="majorBidi" w:hAnsiTheme="majorBidi" w:cstheme="majorBidi"/>
          <w:sz w:val="18"/>
          <w:szCs w:val="18"/>
        </w:rPr>
        <w:t xml:space="preserve"> hlm.82</w:t>
      </w:r>
    </w:p>
  </w:footnote>
  <w:footnote w:id="13">
    <w:p w:rsidR="00A10379" w:rsidRPr="00E37591" w:rsidRDefault="00A10379" w:rsidP="007637A3">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M.Fir</w:t>
      </w:r>
      <w:r>
        <w:rPr>
          <w:rFonts w:asciiTheme="majorBidi" w:hAnsiTheme="majorBidi" w:cstheme="majorBidi"/>
          <w:sz w:val="18"/>
          <w:szCs w:val="18"/>
        </w:rPr>
        <w:t xml:space="preserve">daus dan Agus Edhi Santoso, </w:t>
      </w:r>
      <w:r w:rsidRPr="00E37591">
        <w:rPr>
          <w:rFonts w:asciiTheme="majorBidi" w:hAnsiTheme="majorBidi" w:cstheme="majorBidi"/>
          <w:i/>
          <w:iCs/>
          <w:sz w:val="18"/>
          <w:szCs w:val="18"/>
        </w:rPr>
        <w:t>Perkoperasi</w:t>
      </w:r>
      <w:r>
        <w:rPr>
          <w:rFonts w:asciiTheme="majorBidi" w:hAnsiTheme="majorBidi" w:cstheme="majorBidi"/>
          <w:i/>
          <w:iCs/>
          <w:sz w:val="18"/>
          <w:szCs w:val="18"/>
        </w:rPr>
        <w:t>an (Sejarah, Teori dan Praktek), (</w:t>
      </w:r>
      <w:r w:rsidRPr="00E37591">
        <w:rPr>
          <w:rFonts w:asciiTheme="majorBidi" w:hAnsiTheme="majorBidi" w:cstheme="majorBidi"/>
          <w:sz w:val="18"/>
          <w:szCs w:val="18"/>
        </w:rPr>
        <w:t>Bogor :Penerbit Ghalia Indonesia</w:t>
      </w:r>
      <w:r>
        <w:rPr>
          <w:rFonts w:asciiTheme="majorBidi" w:hAnsiTheme="majorBidi" w:cstheme="majorBidi"/>
          <w:sz w:val="18"/>
          <w:szCs w:val="18"/>
        </w:rPr>
        <w:t xml:space="preserve">, 2004), </w:t>
      </w:r>
      <w:r w:rsidRPr="00E37591">
        <w:rPr>
          <w:rFonts w:asciiTheme="majorBidi" w:hAnsiTheme="majorBidi" w:cstheme="majorBidi"/>
          <w:sz w:val="18"/>
          <w:szCs w:val="18"/>
        </w:rPr>
        <w:t>hlm.71</w:t>
      </w:r>
    </w:p>
  </w:footnote>
  <w:footnote w:id="14">
    <w:p w:rsidR="00A10379" w:rsidRPr="00E37591" w:rsidRDefault="00A10379" w:rsidP="0024543B">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sidR="0024543B" w:rsidRPr="00E37591">
        <w:rPr>
          <w:rFonts w:asciiTheme="majorBidi" w:hAnsiTheme="majorBidi" w:cstheme="majorBidi"/>
          <w:sz w:val="18"/>
          <w:szCs w:val="18"/>
        </w:rPr>
        <w:t>M.Fir</w:t>
      </w:r>
      <w:r w:rsidR="0024543B">
        <w:rPr>
          <w:rFonts w:asciiTheme="majorBidi" w:hAnsiTheme="majorBidi" w:cstheme="majorBidi"/>
          <w:sz w:val="18"/>
          <w:szCs w:val="18"/>
        </w:rPr>
        <w:t xml:space="preserve">daus dan Agus Edhi Santoso, </w:t>
      </w:r>
      <w:r w:rsidR="0024543B" w:rsidRPr="00E37591">
        <w:rPr>
          <w:rFonts w:asciiTheme="majorBidi" w:hAnsiTheme="majorBidi" w:cstheme="majorBidi"/>
          <w:i/>
          <w:iCs/>
          <w:sz w:val="18"/>
          <w:szCs w:val="18"/>
        </w:rPr>
        <w:t>Perkoperasi</w:t>
      </w:r>
      <w:r w:rsidR="0024543B">
        <w:rPr>
          <w:rFonts w:asciiTheme="majorBidi" w:hAnsiTheme="majorBidi" w:cstheme="majorBidi"/>
          <w:i/>
          <w:iCs/>
          <w:sz w:val="18"/>
          <w:szCs w:val="18"/>
        </w:rPr>
        <w:t>an (Sejarah, Teori dan Praktek),</w:t>
      </w:r>
      <w:r w:rsidRPr="00E37591">
        <w:rPr>
          <w:rFonts w:asciiTheme="majorBidi" w:hAnsiTheme="majorBidi" w:cstheme="majorBidi"/>
          <w:sz w:val="18"/>
          <w:szCs w:val="18"/>
        </w:rPr>
        <w:t>.hlm.72</w:t>
      </w:r>
    </w:p>
  </w:footnote>
  <w:footnote w:id="15">
    <w:p w:rsidR="00A10379" w:rsidRPr="00E37591" w:rsidRDefault="00A10379" w:rsidP="0024543B">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sidR="0024543B" w:rsidRPr="00E37591">
        <w:rPr>
          <w:rFonts w:asciiTheme="majorBidi" w:hAnsiTheme="majorBidi" w:cstheme="majorBidi"/>
          <w:sz w:val="18"/>
          <w:szCs w:val="18"/>
        </w:rPr>
        <w:t>M.Fir</w:t>
      </w:r>
      <w:r w:rsidR="0024543B">
        <w:rPr>
          <w:rFonts w:asciiTheme="majorBidi" w:hAnsiTheme="majorBidi" w:cstheme="majorBidi"/>
          <w:sz w:val="18"/>
          <w:szCs w:val="18"/>
        </w:rPr>
        <w:t xml:space="preserve">daus dan Agus Edhi Santoso, </w:t>
      </w:r>
      <w:r w:rsidR="0024543B" w:rsidRPr="00E37591">
        <w:rPr>
          <w:rFonts w:asciiTheme="majorBidi" w:hAnsiTheme="majorBidi" w:cstheme="majorBidi"/>
          <w:i/>
          <w:iCs/>
          <w:sz w:val="18"/>
          <w:szCs w:val="18"/>
        </w:rPr>
        <w:t>Perkoperasi</w:t>
      </w:r>
      <w:r w:rsidR="0024543B">
        <w:rPr>
          <w:rFonts w:asciiTheme="majorBidi" w:hAnsiTheme="majorBidi" w:cstheme="majorBidi"/>
          <w:i/>
          <w:iCs/>
          <w:sz w:val="18"/>
          <w:szCs w:val="18"/>
        </w:rPr>
        <w:t>an (Sejarah, Teori dan Praktek),</w:t>
      </w:r>
      <w:r w:rsidRPr="00E37591">
        <w:rPr>
          <w:rFonts w:asciiTheme="majorBidi" w:hAnsiTheme="majorBidi" w:cstheme="majorBidi"/>
          <w:sz w:val="18"/>
          <w:szCs w:val="18"/>
        </w:rPr>
        <w:t>hlm.72</w:t>
      </w:r>
    </w:p>
  </w:footnote>
  <w:footnote w:id="16">
    <w:p w:rsidR="00A10379" w:rsidRPr="00E37591" w:rsidRDefault="00A10379" w:rsidP="0024543B">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sidR="0024543B" w:rsidRPr="00E37591">
        <w:rPr>
          <w:rFonts w:asciiTheme="majorBidi" w:hAnsiTheme="majorBidi" w:cstheme="majorBidi"/>
          <w:sz w:val="18"/>
          <w:szCs w:val="18"/>
        </w:rPr>
        <w:t>M.Fir</w:t>
      </w:r>
      <w:r w:rsidR="0024543B">
        <w:rPr>
          <w:rFonts w:asciiTheme="majorBidi" w:hAnsiTheme="majorBidi" w:cstheme="majorBidi"/>
          <w:sz w:val="18"/>
          <w:szCs w:val="18"/>
        </w:rPr>
        <w:t xml:space="preserve">daus dan Agus Edhi Santoso, </w:t>
      </w:r>
      <w:r w:rsidR="0024543B" w:rsidRPr="00E37591">
        <w:rPr>
          <w:rFonts w:asciiTheme="majorBidi" w:hAnsiTheme="majorBidi" w:cstheme="majorBidi"/>
          <w:i/>
          <w:iCs/>
          <w:sz w:val="18"/>
          <w:szCs w:val="18"/>
        </w:rPr>
        <w:t>Perkoperasi</w:t>
      </w:r>
      <w:r w:rsidR="0024543B">
        <w:rPr>
          <w:rFonts w:asciiTheme="majorBidi" w:hAnsiTheme="majorBidi" w:cstheme="majorBidi"/>
          <w:i/>
          <w:iCs/>
          <w:sz w:val="18"/>
          <w:szCs w:val="18"/>
        </w:rPr>
        <w:t>an (Sejarah, Teori dan Praktek),</w:t>
      </w:r>
      <w:r w:rsidRPr="00E37591">
        <w:rPr>
          <w:rFonts w:asciiTheme="majorBidi" w:hAnsiTheme="majorBidi" w:cstheme="majorBidi"/>
          <w:sz w:val="18"/>
          <w:szCs w:val="18"/>
        </w:rPr>
        <w:t>hlm.72</w:t>
      </w:r>
    </w:p>
  </w:footnote>
  <w:footnote w:id="17">
    <w:p w:rsidR="00A10379" w:rsidRPr="00E37591" w:rsidRDefault="00A10379" w:rsidP="00A10379">
      <w:pPr>
        <w:autoSpaceDE w:val="0"/>
        <w:autoSpaceDN w:val="0"/>
        <w:adjustRightInd w:val="0"/>
        <w:spacing w:line="240" w:lineRule="auto"/>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Dalam </w:t>
      </w:r>
      <w:r>
        <w:rPr>
          <w:rFonts w:asciiTheme="majorBidi" w:hAnsiTheme="majorBidi" w:cstheme="majorBidi"/>
          <w:sz w:val="18"/>
          <w:szCs w:val="18"/>
        </w:rPr>
        <w:t>Isma Octavia Ade Fufani,</w:t>
      </w:r>
      <w:r w:rsidRPr="00E37591">
        <w:rPr>
          <w:rFonts w:asciiTheme="majorBidi" w:hAnsiTheme="majorBidi" w:cstheme="majorBidi"/>
          <w:sz w:val="18"/>
          <w:szCs w:val="18"/>
        </w:rPr>
        <w:t xml:space="preserve"> </w:t>
      </w:r>
      <w:r w:rsidRPr="00E37591">
        <w:rPr>
          <w:rFonts w:asciiTheme="majorBidi" w:hAnsiTheme="majorBidi" w:cstheme="majorBidi"/>
          <w:i/>
          <w:iCs/>
          <w:sz w:val="18"/>
          <w:szCs w:val="18"/>
        </w:rPr>
        <w:t>Pengaruh Struktur Modal Terhadap Sisa Hasil Usaha (SHU) pada Koperasi Pegawai Republik Indonesia (KPRI) se Kota Semarang</w:t>
      </w:r>
      <w:r>
        <w:rPr>
          <w:rFonts w:asciiTheme="majorBidi" w:hAnsiTheme="majorBidi" w:cstheme="majorBidi"/>
          <w:sz w:val="18"/>
          <w:szCs w:val="18"/>
        </w:rPr>
        <w:t xml:space="preserve">, </w:t>
      </w:r>
      <w:r w:rsidRPr="00E37591">
        <w:rPr>
          <w:rFonts w:asciiTheme="majorBidi" w:hAnsiTheme="majorBidi" w:cstheme="majorBidi"/>
          <w:sz w:val="18"/>
          <w:szCs w:val="18"/>
        </w:rPr>
        <w:t xml:space="preserve"> </w:t>
      </w:r>
      <w:r>
        <w:rPr>
          <w:rFonts w:asciiTheme="majorBidi" w:hAnsiTheme="majorBidi" w:cstheme="majorBidi"/>
          <w:sz w:val="18"/>
          <w:szCs w:val="18"/>
          <w:u w:val="single"/>
        </w:rPr>
        <w:t>http : unnes.ac.id.</w:t>
      </w:r>
      <w:r w:rsidRPr="00E37591">
        <w:rPr>
          <w:rFonts w:asciiTheme="majorBidi" w:hAnsiTheme="majorBidi" w:cstheme="majorBidi"/>
          <w:sz w:val="18"/>
          <w:szCs w:val="18"/>
        </w:rPr>
        <w:t xml:space="preserve"> (diakses, 17 oktober 2014)</w:t>
      </w:r>
    </w:p>
  </w:footnote>
  <w:footnote w:id="18">
    <w:p w:rsidR="00A10379" w:rsidRPr="00E37591" w:rsidRDefault="00A10379" w:rsidP="00A10379">
      <w:pPr>
        <w:pStyle w:val="FootnoteText"/>
        <w:ind w:firstLine="567"/>
        <w:rPr>
          <w:rFonts w:asciiTheme="majorBidi" w:hAnsiTheme="majorBidi" w:cstheme="majorBidi"/>
          <w:i/>
          <w:iCs/>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Muha</w:t>
      </w:r>
      <w:r>
        <w:rPr>
          <w:rFonts w:asciiTheme="majorBidi" w:hAnsiTheme="majorBidi" w:cstheme="majorBidi"/>
          <w:sz w:val="18"/>
          <w:szCs w:val="18"/>
        </w:rPr>
        <w:t xml:space="preserve">mmad Firdaus dan Agus Edhi, </w:t>
      </w:r>
      <w:r w:rsidRPr="00E37591">
        <w:rPr>
          <w:rFonts w:asciiTheme="majorBidi" w:hAnsiTheme="majorBidi" w:cstheme="majorBidi"/>
          <w:i/>
          <w:iCs/>
          <w:sz w:val="18"/>
          <w:szCs w:val="18"/>
        </w:rPr>
        <w:t>Perkoperasian (Sejarah, Teori, dan Praktek</w:t>
      </w:r>
      <w:r>
        <w:rPr>
          <w:rFonts w:asciiTheme="majorBidi" w:hAnsiTheme="majorBidi" w:cstheme="majorBidi"/>
          <w:sz w:val="18"/>
          <w:szCs w:val="18"/>
        </w:rPr>
        <w:t>), (Bogor :</w:t>
      </w:r>
      <w:r w:rsidRPr="00E37591">
        <w:rPr>
          <w:rFonts w:asciiTheme="majorBidi" w:hAnsiTheme="majorBidi" w:cstheme="majorBidi"/>
          <w:sz w:val="18"/>
          <w:szCs w:val="18"/>
        </w:rPr>
        <w:t>Penerbit Ghalia Indonesia</w:t>
      </w:r>
      <w:r>
        <w:rPr>
          <w:rFonts w:asciiTheme="majorBidi" w:hAnsiTheme="majorBidi" w:cstheme="majorBidi"/>
          <w:sz w:val="18"/>
          <w:szCs w:val="18"/>
        </w:rPr>
        <w:t xml:space="preserve">, 2004), </w:t>
      </w:r>
      <w:r w:rsidRPr="00E37591">
        <w:rPr>
          <w:rFonts w:asciiTheme="majorBidi" w:hAnsiTheme="majorBidi" w:cstheme="majorBidi"/>
          <w:sz w:val="18"/>
          <w:szCs w:val="18"/>
        </w:rPr>
        <w:t>hlm.72</w:t>
      </w:r>
    </w:p>
  </w:footnote>
  <w:footnote w:id="19">
    <w:p w:rsidR="00A10379" w:rsidRPr="00E37591" w:rsidRDefault="00A10379" w:rsidP="00A10379">
      <w:pPr>
        <w:autoSpaceDE w:val="0"/>
        <w:autoSpaceDN w:val="0"/>
        <w:adjustRightInd w:val="0"/>
        <w:spacing w:line="240" w:lineRule="auto"/>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Partomo S.T. dan Abdul Rahman S</w:t>
      </w:r>
      <w:r>
        <w:rPr>
          <w:rFonts w:asciiTheme="majorBidi" w:hAnsiTheme="majorBidi" w:cstheme="majorBidi"/>
          <w:sz w:val="18"/>
          <w:szCs w:val="18"/>
        </w:rPr>
        <w:t xml:space="preserve">, </w:t>
      </w:r>
      <w:r w:rsidRPr="00E37591">
        <w:rPr>
          <w:rFonts w:asciiTheme="majorBidi" w:hAnsiTheme="majorBidi" w:cstheme="majorBidi"/>
          <w:i/>
          <w:iCs/>
          <w:sz w:val="18"/>
          <w:szCs w:val="18"/>
        </w:rPr>
        <w:t>Ekonomi Skala Kecil/Menengah &amp; Koperasi</w:t>
      </w:r>
      <w:r>
        <w:rPr>
          <w:rFonts w:asciiTheme="majorBidi" w:hAnsiTheme="majorBidi" w:cstheme="majorBidi"/>
          <w:sz w:val="18"/>
          <w:szCs w:val="18"/>
        </w:rPr>
        <w:t>, (Jakarta :</w:t>
      </w:r>
      <w:r w:rsidRPr="00E37591">
        <w:rPr>
          <w:rFonts w:asciiTheme="majorBidi" w:hAnsiTheme="majorBidi" w:cstheme="majorBidi"/>
          <w:sz w:val="18"/>
          <w:szCs w:val="18"/>
        </w:rPr>
        <w:t xml:space="preserve">Penerbit Ghalia Indonesia, </w:t>
      </w:r>
      <w:r>
        <w:rPr>
          <w:rFonts w:asciiTheme="majorBidi" w:hAnsiTheme="majorBidi" w:cstheme="majorBidi"/>
          <w:sz w:val="18"/>
          <w:szCs w:val="18"/>
        </w:rPr>
        <w:t>2002), h</w:t>
      </w:r>
      <w:r w:rsidRPr="00E37591">
        <w:rPr>
          <w:rFonts w:asciiTheme="majorBidi" w:hAnsiTheme="majorBidi" w:cstheme="majorBidi"/>
          <w:sz w:val="18"/>
          <w:szCs w:val="18"/>
        </w:rPr>
        <w:t>lm.76</w:t>
      </w:r>
    </w:p>
  </w:footnote>
  <w:footnote w:id="20">
    <w:p w:rsidR="00A10379" w:rsidRPr="00E37591" w:rsidRDefault="00A10379" w:rsidP="00A10379">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Hj. Sedarmaya</w:t>
      </w:r>
      <w:r>
        <w:rPr>
          <w:rFonts w:asciiTheme="majorBidi" w:hAnsiTheme="majorBidi" w:cstheme="majorBidi"/>
          <w:sz w:val="18"/>
          <w:szCs w:val="18"/>
        </w:rPr>
        <w:t xml:space="preserve">nti dan Syarifudin Hidayat, </w:t>
      </w:r>
      <w:r w:rsidRPr="00E37591">
        <w:rPr>
          <w:rFonts w:asciiTheme="majorBidi" w:hAnsiTheme="majorBidi" w:cstheme="majorBidi"/>
          <w:i/>
          <w:iCs/>
          <w:sz w:val="18"/>
          <w:szCs w:val="18"/>
        </w:rPr>
        <w:t>Metodologi Penelitian</w:t>
      </w:r>
      <w:r>
        <w:rPr>
          <w:rFonts w:asciiTheme="majorBidi" w:hAnsiTheme="majorBidi" w:cstheme="majorBidi"/>
          <w:sz w:val="18"/>
          <w:szCs w:val="18"/>
        </w:rPr>
        <w:t>, (</w:t>
      </w:r>
      <w:r w:rsidRPr="00E37591">
        <w:rPr>
          <w:rFonts w:asciiTheme="majorBidi" w:hAnsiTheme="majorBidi" w:cstheme="majorBidi"/>
          <w:sz w:val="18"/>
          <w:szCs w:val="18"/>
        </w:rPr>
        <w:t>Bandung : penerbit Mundur Maju</w:t>
      </w:r>
      <w:r>
        <w:rPr>
          <w:rFonts w:asciiTheme="majorBidi" w:hAnsiTheme="majorBidi" w:cstheme="majorBidi"/>
          <w:sz w:val="18"/>
          <w:szCs w:val="18"/>
        </w:rPr>
        <w:t>, 2011), h</w:t>
      </w:r>
      <w:r w:rsidRPr="00E37591">
        <w:rPr>
          <w:rFonts w:asciiTheme="majorBidi" w:hAnsiTheme="majorBidi" w:cstheme="majorBidi"/>
          <w:sz w:val="18"/>
          <w:szCs w:val="18"/>
        </w:rPr>
        <w:t>lm.36</w:t>
      </w:r>
    </w:p>
  </w:footnote>
  <w:footnote w:id="21">
    <w:p w:rsidR="00A10379" w:rsidRPr="00E37591" w:rsidRDefault="00A10379" w:rsidP="00A10379">
      <w:pPr>
        <w:autoSpaceDE w:val="0"/>
        <w:autoSpaceDN w:val="0"/>
        <w:adjustRightInd w:val="0"/>
        <w:spacing w:line="240" w:lineRule="auto"/>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Pr>
          <w:rFonts w:asciiTheme="majorBidi" w:hAnsiTheme="majorBidi" w:cstheme="majorBidi"/>
          <w:sz w:val="18"/>
          <w:szCs w:val="18"/>
        </w:rPr>
        <w:t xml:space="preserve">Partomo dan Abdul Rahman, </w:t>
      </w:r>
      <w:r w:rsidRPr="00E37591">
        <w:rPr>
          <w:rFonts w:asciiTheme="majorBidi" w:hAnsiTheme="majorBidi" w:cstheme="majorBidi"/>
          <w:i/>
          <w:iCs/>
          <w:sz w:val="18"/>
          <w:szCs w:val="18"/>
        </w:rPr>
        <w:t>Ekonomi Skala Kecil/Menengah dan</w:t>
      </w:r>
      <w:r w:rsidRPr="00E37591">
        <w:rPr>
          <w:rFonts w:asciiTheme="majorBidi" w:hAnsiTheme="majorBidi" w:cstheme="majorBidi"/>
          <w:sz w:val="18"/>
          <w:szCs w:val="18"/>
        </w:rPr>
        <w:t xml:space="preserve"> </w:t>
      </w:r>
      <w:r w:rsidRPr="00E37591">
        <w:rPr>
          <w:rFonts w:asciiTheme="majorBidi" w:hAnsiTheme="majorBidi" w:cstheme="majorBidi"/>
          <w:i/>
          <w:iCs/>
          <w:sz w:val="18"/>
          <w:szCs w:val="18"/>
        </w:rPr>
        <w:t>Koperasi</w:t>
      </w:r>
      <w:r w:rsidRPr="00E37591">
        <w:rPr>
          <w:rFonts w:asciiTheme="majorBidi" w:hAnsiTheme="majorBidi" w:cstheme="majorBidi"/>
          <w:sz w:val="18"/>
          <w:szCs w:val="18"/>
        </w:rPr>
        <w:t xml:space="preserve">. </w:t>
      </w:r>
      <w:r>
        <w:rPr>
          <w:rFonts w:asciiTheme="majorBidi" w:hAnsiTheme="majorBidi" w:cstheme="majorBidi"/>
          <w:sz w:val="18"/>
          <w:szCs w:val="18"/>
        </w:rPr>
        <w:t>(</w:t>
      </w:r>
      <w:r w:rsidRPr="00E37591">
        <w:rPr>
          <w:rFonts w:asciiTheme="majorBidi" w:hAnsiTheme="majorBidi" w:cstheme="majorBidi"/>
          <w:sz w:val="18"/>
          <w:szCs w:val="18"/>
        </w:rPr>
        <w:t>Jakarta: Ghalia Indonesia</w:t>
      </w:r>
      <w:r>
        <w:rPr>
          <w:rFonts w:asciiTheme="majorBidi" w:hAnsiTheme="majorBidi" w:cstheme="majorBidi"/>
          <w:sz w:val="18"/>
          <w:szCs w:val="18"/>
        </w:rPr>
        <w:t>, 2002), h</w:t>
      </w:r>
      <w:r w:rsidRPr="00E37591">
        <w:rPr>
          <w:rFonts w:asciiTheme="majorBidi" w:hAnsiTheme="majorBidi" w:cstheme="majorBidi"/>
          <w:sz w:val="18"/>
          <w:szCs w:val="18"/>
        </w:rPr>
        <w:t>lm.76</w:t>
      </w:r>
    </w:p>
  </w:footnote>
  <w:footnote w:id="22">
    <w:p w:rsidR="00A10379" w:rsidRPr="00E37591" w:rsidRDefault="00A10379" w:rsidP="00A10379">
      <w:pPr>
        <w:autoSpaceDE w:val="0"/>
        <w:autoSpaceDN w:val="0"/>
        <w:adjustRightInd w:val="0"/>
        <w:spacing w:line="240" w:lineRule="auto"/>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Arifin </w:t>
      </w:r>
      <w:r>
        <w:rPr>
          <w:rFonts w:asciiTheme="majorBidi" w:hAnsiTheme="majorBidi" w:cstheme="majorBidi"/>
          <w:sz w:val="18"/>
          <w:szCs w:val="18"/>
        </w:rPr>
        <w:t xml:space="preserve">Sitio dan Halomoan Tamba, </w:t>
      </w:r>
      <w:r w:rsidRPr="00E37591">
        <w:rPr>
          <w:rFonts w:asciiTheme="majorBidi" w:hAnsiTheme="majorBidi" w:cstheme="majorBidi"/>
          <w:i/>
          <w:iCs/>
          <w:sz w:val="18"/>
          <w:szCs w:val="18"/>
        </w:rPr>
        <w:t>Ko</w:t>
      </w:r>
      <w:r>
        <w:rPr>
          <w:rFonts w:asciiTheme="majorBidi" w:hAnsiTheme="majorBidi" w:cstheme="majorBidi"/>
          <w:i/>
          <w:iCs/>
          <w:sz w:val="18"/>
          <w:szCs w:val="18"/>
        </w:rPr>
        <w:t xml:space="preserve">perasi Teori dan Praktek, </w:t>
      </w:r>
      <w:r w:rsidRPr="00A10379">
        <w:rPr>
          <w:rFonts w:asciiTheme="majorBidi" w:hAnsiTheme="majorBidi" w:cstheme="majorBidi"/>
          <w:sz w:val="18"/>
          <w:szCs w:val="18"/>
        </w:rPr>
        <w:t>(Jakarta</w:t>
      </w:r>
      <w:r>
        <w:rPr>
          <w:rFonts w:asciiTheme="majorBidi" w:hAnsiTheme="majorBidi" w:cstheme="majorBidi"/>
          <w:sz w:val="18"/>
          <w:szCs w:val="18"/>
        </w:rPr>
        <w:t>: Erlangga, 2001), h</w:t>
      </w:r>
      <w:r w:rsidRPr="00E37591">
        <w:rPr>
          <w:rFonts w:asciiTheme="majorBidi" w:hAnsiTheme="majorBidi" w:cstheme="majorBidi"/>
          <w:sz w:val="18"/>
          <w:szCs w:val="18"/>
        </w:rPr>
        <w:t>lm.87</w:t>
      </w:r>
    </w:p>
  </w:footnote>
  <w:footnote w:id="23">
    <w:p w:rsidR="00A10379" w:rsidRPr="00E37591" w:rsidRDefault="00A10379" w:rsidP="0024543B">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Pr>
          <w:rFonts w:asciiTheme="majorBidi" w:hAnsiTheme="majorBidi" w:cstheme="majorBidi"/>
          <w:sz w:val="18"/>
          <w:szCs w:val="18"/>
        </w:rPr>
        <w:t xml:space="preserve">Novi Hasti Anggraini, </w:t>
      </w:r>
      <w:r>
        <w:rPr>
          <w:rFonts w:asciiTheme="majorBidi" w:hAnsiTheme="majorBidi" w:cstheme="majorBidi"/>
          <w:i/>
          <w:iCs/>
          <w:sz w:val="18"/>
          <w:szCs w:val="18"/>
        </w:rPr>
        <w:t>Analis</w:t>
      </w:r>
      <w:r w:rsidRPr="00A10379">
        <w:rPr>
          <w:rFonts w:asciiTheme="majorBidi" w:hAnsiTheme="majorBidi" w:cstheme="majorBidi"/>
          <w:i/>
          <w:iCs/>
          <w:sz w:val="18"/>
          <w:szCs w:val="18"/>
        </w:rPr>
        <w:t>is faktor-faktor yang Mempengaruhi Sisa Hasil Usaha Koperasi Pengawai Negeri di Kota Surakarta</w:t>
      </w:r>
      <w:r>
        <w:rPr>
          <w:rFonts w:asciiTheme="majorBidi" w:hAnsiTheme="majorBidi" w:cstheme="majorBidi"/>
          <w:sz w:val="18"/>
          <w:szCs w:val="18"/>
        </w:rPr>
        <w:t xml:space="preserve">, </w:t>
      </w:r>
      <w:hyperlink r:id="rId3" w:history="1">
        <w:r w:rsidRPr="00A10379">
          <w:rPr>
            <w:rStyle w:val="Hyperlink"/>
            <w:rFonts w:asciiTheme="majorBidi" w:hAnsiTheme="majorBidi" w:cstheme="majorBidi"/>
            <w:color w:val="auto"/>
            <w:sz w:val="18"/>
            <w:szCs w:val="18"/>
          </w:rPr>
          <w:t>http://uns.ac.id</w:t>
        </w:r>
      </w:hyperlink>
      <w:r w:rsidRPr="00A10379">
        <w:rPr>
          <w:rFonts w:asciiTheme="majorBidi" w:hAnsiTheme="majorBidi" w:cstheme="majorBidi"/>
          <w:sz w:val="18"/>
          <w:szCs w:val="18"/>
        </w:rPr>
        <w:t>.</w:t>
      </w:r>
      <w:r>
        <w:rPr>
          <w:rFonts w:asciiTheme="majorBidi" w:hAnsiTheme="majorBidi" w:cstheme="majorBidi"/>
          <w:sz w:val="18"/>
          <w:szCs w:val="18"/>
        </w:rPr>
        <w:t xml:space="preserve"> </w:t>
      </w:r>
      <w:r w:rsidRPr="00E37591">
        <w:rPr>
          <w:rFonts w:asciiTheme="majorBidi" w:hAnsiTheme="majorBidi" w:cstheme="majorBidi"/>
          <w:sz w:val="18"/>
          <w:szCs w:val="18"/>
        </w:rPr>
        <w:t>(diakses, 15 oktober 2014).</w:t>
      </w:r>
    </w:p>
  </w:footnote>
  <w:footnote w:id="24">
    <w:p w:rsidR="00A10379" w:rsidRPr="00E37591" w:rsidRDefault="00A10379" w:rsidP="0024543B">
      <w:pPr>
        <w:pStyle w:val="FootnoteText"/>
        <w:ind w:firstLine="567"/>
        <w:rPr>
          <w:rFonts w:asciiTheme="majorBidi" w:hAnsiTheme="majorBidi" w:cstheme="majorBidi"/>
          <w:sz w:val="18"/>
          <w:szCs w:val="18"/>
        </w:rPr>
      </w:pPr>
      <w:r w:rsidRPr="00E37591">
        <w:rPr>
          <w:rStyle w:val="FootnoteReference"/>
          <w:rFonts w:asciiTheme="majorBidi" w:hAnsiTheme="majorBidi" w:cstheme="majorBidi"/>
          <w:sz w:val="18"/>
          <w:szCs w:val="18"/>
        </w:rPr>
        <w:footnoteRef/>
      </w:r>
      <w:r w:rsidRPr="00E37591">
        <w:rPr>
          <w:rFonts w:asciiTheme="majorBidi" w:hAnsiTheme="majorBidi" w:cstheme="majorBidi"/>
          <w:sz w:val="18"/>
          <w:szCs w:val="18"/>
        </w:rPr>
        <w:t xml:space="preserve"> </w:t>
      </w:r>
      <w:r w:rsidR="0002009E">
        <w:rPr>
          <w:rFonts w:asciiTheme="majorBidi" w:hAnsiTheme="majorBidi" w:cstheme="majorBidi"/>
          <w:sz w:val="18"/>
          <w:szCs w:val="18"/>
        </w:rPr>
        <w:t>Fajarwati</w:t>
      </w:r>
      <w:r w:rsidR="002975D0" w:rsidRPr="002975D0">
        <w:rPr>
          <w:rFonts w:asciiTheme="majorBidi" w:hAnsiTheme="majorBidi" w:cstheme="majorBidi"/>
          <w:sz w:val="18"/>
          <w:szCs w:val="18"/>
        </w:rPr>
        <w:t xml:space="preserve"> </w:t>
      </w:r>
      <w:r w:rsidR="002975D0">
        <w:rPr>
          <w:rFonts w:asciiTheme="majorBidi" w:hAnsiTheme="majorBidi" w:cstheme="majorBidi"/>
          <w:sz w:val="18"/>
          <w:szCs w:val="18"/>
        </w:rPr>
        <w:t>Firda</w:t>
      </w:r>
      <w:r w:rsidR="0002009E">
        <w:rPr>
          <w:rFonts w:asciiTheme="majorBidi" w:hAnsiTheme="majorBidi" w:cstheme="majorBidi"/>
          <w:sz w:val="18"/>
          <w:szCs w:val="18"/>
        </w:rPr>
        <w:t xml:space="preserve">, </w:t>
      </w:r>
      <w:r w:rsidRPr="00E37591">
        <w:rPr>
          <w:rFonts w:asciiTheme="majorBidi" w:hAnsiTheme="majorBidi" w:cstheme="majorBidi"/>
          <w:i/>
          <w:iCs/>
          <w:sz w:val="18"/>
          <w:szCs w:val="18"/>
        </w:rPr>
        <w:t xml:space="preserve">Faktor-faktor yang </w:t>
      </w:r>
      <w:r w:rsidR="0002009E" w:rsidRPr="00E37591">
        <w:rPr>
          <w:rFonts w:asciiTheme="majorBidi" w:hAnsiTheme="majorBidi" w:cstheme="majorBidi"/>
          <w:i/>
          <w:iCs/>
          <w:sz w:val="18"/>
          <w:szCs w:val="18"/>
        </w:rPr>
        <w:t xml:space="preserve">Mempengaruhi Sisa Hasil Usaha </w:t>
      </w:r>
      <w:r w:rsidR="0002009E">
        <w:rPr>
          <w:rFonts w:asciiTheme="majorBidi" w:hAnsiTheme="majorBidi" w:cstheme="majorBidi"/>
          <w:i/>
          <w:iCs/>
          <w:sz w:val="18"/>
          <w:szCs w:val="18"/>
        </w:rPr>
        <w:t xml:space="preserve">(SHU) pada Koperasi KUD Turen Malang, </w:t>
      </w:r>
      <w:r w:rsidRPr="00E37591">
        <w:rPr>
          <w:rFonts w:asciiTheme="majorBidi" w:hAnsiTheme="majorBidi" w:cstheme="majorBidi"/>
          <w:i/>
          <w:iCs/>
          <w:sz w:val="18"/>
          <w:szCs w:val="18"/>
        </w:rPr>
        <w:t xml:space="preserve"> </w:t>
      </w:r>
      <w:r w:rsidRPr="0002009E">
        <w:rPr>
          <w:rFonts w:asciiTheme="majorBidi" w:hAnsiTheme="majorBidi" w:cstheme="majorBidi"/>
          <w:sz w:val="18"/>
          <w:szCs w:val="18"/>
          <w:u w:val="single"/>
        </w:rPr>
        <w:t>http//:repository.usu.ac.id</w:t>
      </w:r>
      <w:r w:rsidRPr="00E37591">
        <w:rPr>
          <w:rFonts w:asciiTheme="majorBidi" w:hAnsiTheme="majorBidi" w:cstheme="majorBidi"/>
          <w:sz w:val="18"/>
          <w:szCs w:val="18"/>
        </w:rPr>
        <w:t xml:space="preserve"> (diakses, 15 oktober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781"/>
      <w:docPartObj>
        <w:docPartGallery w:val="Page Numbers (Top of Page)"/>
        <w:docPartUnique/>
      </w:docPartObj>
    </w:sdtPr>
    <w:sdtContent>
      <w:p w:rsidR="00A10379" w:rsidRDefault="00BE43A8">
        <w:pPr>
          <w:pStyle w:val="Header"/>
          <w:jc w:val="right"/>
        </w:pPr>
        <w:fldSimple w:instr=" PAGE   \* MERGEFORMAT ">
          <w:r w:rsidR="0012076D">
            <w:rPr>
              <w:noProof/>
            </w:rPr>
            <w:t>4</w:t>
          </w:r>
        </w:fldSimple>
      </w:p>
    </w:sdtContent>
  </w:sdt>
  <w:p w:rsidR="00A10379" w:rsidRDefault="00A10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D5F"/>
    <w:multiLevelType w:val="hybridMultilevel"/>
    <w:tmpl w:val="E1563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026E40"/>
    <w:multiLevelType w:val="hybridMultilevel"/>
    <w:tmpl w:val="720CB8EA"/>
    <w:lvl w:ilvl="0" w:tplc="2F02AD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740D71"/>
    <w:multiLevelType w:val="hybridMultilevel"/>
    <w:tmpl w:val="966424A2"/>
    <w:lvl w:ilvl="0" w:tplc="BC48B5A8">
      <w:start w:val="1"/>
      <w:numFmt w:val="decimal"/>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D91404"/>
    <w:multiLevelType w:val="hybridMultilevel"/>
    <w:tmpl w:val="56D6B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2879FB"/>
    <w:multiLevelType w:val="hybridMultilevel"/>
    <w:tmpl w:val="F6E2F7A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8F30D6"/>
    <w:multiLevelType w:val="hybridMultilevel"/>
    <w:tmpl w:val="4B323DF6"/>
    <w:lvl w:ilvl="0" w:tplc="37344CB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6616AB4"/>
    <w:multiLevelType w:val="hybridMultilevel"/>
    <w:tmpl w:val="44C25332"/>
    <w:lvl w:ilvl="0" w:tplc="0421000F">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7">
    <w:nsid w:val="540A3B03"/>
    <w:multiLevelType w:val="hybridMultilevel"/>
    <w:tmpl w:val="197E6B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F67B85"/>
    <w:multiLevelType w:val="hybridMultilevel"/>
    <w:tmpl w:val="DB82A352"/>
    <w:lvl w:ilvl="0" w:tplc="4838E8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7AC4EF4"/>
    <w:multiLevelType w:val="hybridMultilevel"/>
    <w:tmpl w:val="3A901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0"/>
  </w:num>
  <w:num w:numId="5">
    <w:abstractNumId w:val="5"/>
  </w:num>
  <w:num w:numId="6">
    <w:abstractNumId w:val="8"/>
  </w:num>
  <w:num w:numId="7">
    <w:abstractNumId w:val="1"/>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4"/>
    <w:footnote w:id="0"/>
    <w:footnote w:id="1"/>
  </w:footnotePr>
  <w:endnotePr>
    <w:endnote w:id="0"/>
    <w:endnote w:id="1"/>
  </w:endnotePr>
  <w:compat/>
  <w:rsids>
    <w:rsidRoot w:val="00870C1B"/>
    <w:rsid w:val="00004532"/>
    <w:rsid w:val="000177A4"/>
    <w:rsid w:val="0002009E"/>
    <w:rsid w:val="0002127A"/>
    <w:rsid w:val="00021ED5"/>
    <w:rsid w:val="00024A05"/>
    <w:rsid w:val="00027ABC"/>
    <w:rsid w:val="00047DBF"/>
    <w:rsid w:val="000517DA"/>
    <w:rsid w:val="00060E47"/>
    <w:rsid w:val="00065940"/>
    <w:rsid w:val="00067117"/>
    <w:rsid w:val="00070891"/>
    <w:rsid w:val="0007124E"/>
    <w:rsid w:val="0008298B"/>
    <w:rsid w:val="000853B6"/>
    <w:rsid w:val="00085652"/>
    <w:rsid w:val="00096EE0"/>
    <w:rsid w:val="000A0690"/>
    <w:rsid w:val="000B0E11"/>
    <w:rsid w:val="000B63DE"/>
    <w:rsid w:val="000C53A9"/>
    <w:rsid w:val="000D15DB"/>
    <w:rsid w:val="000D33B0"/>
    <w:rsid w:val="000E017C"/>
    <w:rsid w:val="000E196D"/>
    <w:rsid w:val="00100478"/>
    <w:rsid w:val="00101194"/>
    <w:rsid w:val="00102C63"/>
    <w:rsid w:val="0011102B"/>
    <w:rsid w:val="00111A9A"/>
    <w:rsid w:val="001138D5"/>
    <w:rsid w:val="0012076D"/>
    <w:rsid w:val="001317DA"/>
    <w:rsid w:val="00151541"/>
    <w:rsid w:val="00152DB7"/>
    <w:rsid w:val="00153FB5"/>
    <w:rsid w:val="001568E1"/>
    <w:rsid w:val="001606F8"/>
    <w:rsid w:val="001630C1"/>
    <w:rsid w:val="00165DC6"/>
    <w:rsid w:val="00166FDC"/>
    <w:rsid w:val="001706C2"/>
    <w:rsid w:val="00185540"/>
    <w:rsid w:val="0019605F"/>
    <w:rsid w:val="001A0E6B"/>
    <w:rsid w:val="001A2A1E"/>
    <w:rsid w:val="001B047F"/>
    <w:rsid w:val="001B1688"/>
    <w:rsid w:val="001B2761"/>
    <w:rsid w:val="001B6563"/>
    <w:rsid w:val="001C031A"/>
    <w:rsid w:val="001D3E38"/>
    <w:rsid w:val="001E0FEC"/>
    <w:rsid w:val="001E5C73"/>
    <w:rsid w:val="001E6E02"/>
    <w:rsid w:val="001E7B37"/>
    <w:rsid w:val="001F1E8E"/>
    <w:rsid w:val="001F1F87"/>
    <w:rsid w:val="001F4930"/>
    <w:rsid w:val="001F5825"/>
    <w:rsid w:val="0020129C"/>
    <w:rsid w:val="0021058B"/>
    <w:rsid w:val="002105C6"/>
    <w:rsid w:val="00211425"/>
    <w:rsid w:val="00213E69"/>
    <w:rsid w:val="00220A44"/>
    <w:rsid w:val="00225C65"/>
    <w:rsid w:val="00227ECA"/>
    <w:rsid w:val="00230C49"/>
    <w:rsid w:val="00232980"/>
    <w:rsid w:val="00233BB4"/>
    <w:rsid w:val="0024514C"/>
    <w:rsid w:val="0024543B"/>
    <w:rsid w:val="00247332"/>
    <w:rsid w:val="00260063"/>
    <w:rsid w:val="00264D24"/>
    <w:rsid w:val="0026646C"/>
    <w:rsid w:val="00270A6E"/>
    <w:rsid w:val="00276FC3"/>
    <w:rsid w:val="00281656"/>
    <w:rsid w:val="00291A63"/>
    <w:rsid w:val="0029541F"/>
    <w:rsid w:val="00296DFD"/>
    <w:rsid w:val="002975D0"/>
    <w:rsid w:val="002A05B6"/>
    <w:rsid w:val="002A1788"/>
    <w:rsid w:val="002A4750"/>
    <w:rsid w:val="002A4763"/>
    <w:rsid w:val="002B6400"/>
    <w:rsid w:val="002B647C"/>
    <w:rsid w:val="002B68C0"/>
    <w:rsid w:val="002C44D1"/>
    <w:rsid w:val="002C69AF"/>
    <w:rsid w:val="002D0D17"/>
    <w:rsid w:val="002D364F"/>
    <w:rsid w:val="002D44AA"/>
    <w:rsid w:val="002E643A"/>
    <w:rsid w:val="002F0F47"/>
    <w:rsid w:val="002F12E1"/>
    <w:rsid w:val="002F5FAD"/>
    <w:rsid w:val="003013AD"/>
    <w:rsid w:val="00302205"/>
    <w:rsid w:val="00302EAA"/>
    <w:rsid w:val="003101A2"/>
    <w:rsid w:val="00317801"/>
    <w:rsid w:val="003215B0"/>
    <w:rsid w:val="00322898"/>
    <w:rsid w:val="00327518"/>
    <w:rsid w:val="003278A7"/>
    <w:rsid w:val="00340398"/>
    <w:rsid w:val="00355B22"/>
    <w:rsid w:val="00356CE5"/>
    <w:rsid w:val="003641E2"/>
    <w:rsid w:val="00371FEF"/>
    <w:rsid w:val="003743D9"/>
    <w:rsid w:val="00387DBC"/>
    <w:rsid w:val="00394BF0"/>
    <w:rsid w:val="003A0922"/>
    <w:rsid w:val="003A4812"/>
    <w:rsid w:val="003B41D4"/>
    <w:rsid w:val="003B51F4"/>
    <w:rsid w:val="003B7D6C"/>
    <w:rsid w:val="003C0664"/>
    <w:rsid w:val="003C17A0"/>
    <w:rsid w:val="003C7879"/>
    <w:rsid w:val="003E349E"/>
    <w:rsid w:val="00400C95"/>
    <w:rsid w:val="00404323"/>
    <w:rsid w:val="00405ACC"/>
    <w:rsid w:val="004101A6"/>
    <w:rsid w:val="004114AC"/>
    <w:rsid w:val="00417CA1"/>
    <w:rsid w:val="0042263F"/>
    <w:rsid w:val="00422BBF"/>
    <w:rsid w:val="0043559D"/>
    <w:rsid w:val="00455914"/>
    <w:rsid w:val="00460077"/>
    <w:rsid w:val="0046374B"/>
    <w:rsid w:val="00464F22"/>
    <w:rsid w:val="004662A8"/>
    <w:rsid w:val="004715CD"/>
    <w:rsid w:val="00477ADF"/>
    <w:rsid w:val="00484028"/>
    <w:rsid w:val="00486092"/>
    <w:rsid w:val="004960A6"/>
    <w:rsid w:val="004A1D40"/>
    <w:rsid w:val="004A2C65"/>
    <w:rsid w:val="004A629E"/>
    <w:rsid w:val="004A63EC"/>
    <w:rsid w:val="004C05B9"/>
    <w:rsid w:val="004C3F00"/>
    <w:rsid w:val="004C48C4"/>
    <w:rsid w:val="004D2B7D"/>
    <w:rsid w:val="004E273C"/>
    <w:rsid w:val="004E7717"/>
    <w:rsid w:val="004F2C0C"/>
    <w:rsid w:val="004F2DCD"/>
    <w:rsid w:val="00501563"/>
    <w:rsid w:val="00502437"/>
    <w:rsid w:val="00507BD4"/>
    <w:rsid w:val="00507E86"/>
    <w:rsid w:val="00512D4E"/>
    <w:rsid w:val="00521F21"/>
    <w:rsid w:val="005222EC"/>
    <w:rsid w:val="00522CD1"/>
    <w:rsid w:val="005319E5"/>
    <w:rsid w:val="00541F70"/>
    <w:rsid w:val="00550AB6"/>
    <w:rsid w:val="00561E9A"/>
    <w:rsid w:val="0056250D"/>
    <w:rsid w:val="0057382D"/>
    <w:rsid w:val="00577A05"/>
    <w:rsid w:val="00577B86"/>
    <w:rsid w:val="00585E16"/>
    <w:rsid w:val="00592AA5"/>
    <w:rsid w:val="005B15EE"/>
    <w:rsid w:val="005B5686"/>
    <w:rsid w:val="005B755A"/>
    <w:rsid w:val="005C0F7F"/>
    <w:rsid w:val="005C1E95"/>
    <w:rsid w:val="005C4D0A"/>
    <w:rsid w:val="005D2FD4"/>
    <w:rsid w:val="005D3C4F"/>
    <w:rsid w:val="005E1EC9"/>
    <w:rsid w:val="005E66B5"/>
    <w:rsid w:val="005E71EA"/>
    <w:rsid w:val="005F62D2"/>
    <w:rsid w:val="005F6671"/>
    <w:rsid w:val="00601EE1"/>
    <w:rsid w:val="0061502A"/>
    <w:rsid w:val="0061675B"/>
    <w:rsid w:val="0061707C"/>
    <w:rsid w:val="00622B35"/>
    <w:rsid w:val="00627E35"/>
    <w:rsid w:val="00630ECE"/>
    <w:rsid w:val="00632014"/>
    <w:rsid w:val="00636AFF"/>
    <w:rsid w:val="0064040B"/>
    <w:rsid w:val="006408AC"/>
    <w:rsid w:val="006433D1"/>
    <w:rsid w:val="00646E70"/>
    <w:rsid w:val="006475AD"/>
    <w:rsid w:val="00647EB8"/>
    <w:rsid w:val="00650A4E"/>
    <w:rsid w:val="00654591"/>
    <w:rsid w:val="00654ABA"/>
    <w:rsid w:val="0066492D"/>
    <w:rsid w:val="006719F9"/>
    <w:rsid w:val="006759E5"/>
    <w:rsid w:val="00693F52"/>
    <w:rsid w:val="006A1043"/>
    <w:rsid w:val="006A5979"/>
    <w:rsid w:val="006A5D9B"/>
    <w:rsid w:val="006A7088"/>
    <w:rsid w:val="006B13F2"/>
    <w:rsid w:val="006B1660"/>
    <w:rsid w:val="006B1D7B"/>
    <w:rsid w:val="006B40AC"/>
    <w:rsid w:val="006B5776"/>
    <w:rsid w:val="006C58E8"/>
    <w:rsid w:val="006F11BD"/>
    <w:rsid w:val="006F51DA"/>
    <w:rsid w:val="00705899"/>
    <w:rsid w:val="00743DE4"/>
    <w:rsid w:val="00744F9B"/>
    <w:rsid w:val="0074620D"/>
    <w:rsid w:val="00746832"/>
    <w:rsid w:val="00756E8C"/>
    <w:rsid w:val="007637A3"/>
    <w:rsid w:val="00772500"/>
    <w:rsid w:val="00773DC8"/>
    <w:rsid w:val="00775DC7"/>
    <w:rsid w:val="00782544"/>
    <w:rsid w:val="007851AF"/>
    <w:rsid w:val="00790981"/>
    <w:rsid w:val="00790992"/>
    <w:rsid w:val="00796F19"/>
    <w:rsid w:val="007A31CA"/>
    <w:rsid w:val="007A7DD7"/>
    <w:rsid w:val="007B1B3B"/>
    <w:rsid w:val="007B56B5"/>
    <w:rsid w:val="007C55D2"/>
    <w:rsid w:val="007C5C41"/>
    <w:rsid w:val="007C637B"/>
    <w:rsid w:val="007C78D6"/>
    <w:rsid w:val="007D0918"/>
    <w:rsid w:val="007D0B5A"/>
    <w:rsid w:val="007E30A9"/>
    <w:rsid w:val="007E54EA"/>
    <w:rsid w:val="007E6643"/>
    <w:rsid w:val="007F2CFE"/>
    <w:rsid w:val="00804C2D"/>
    <w:rsid w:val="00807CC3"/>
    <w:rsid w:val="00812C93"/>
    <w:rsid w:val="008132A2"/>
    <w:rsid w:val="00814903"/>
    <w:rsid w:val="008167D9"/>
    <w:rsid w:val="00816B1D"/>
    <w:rsid w:val="00817216"/>
    <w:rsid w:val="00820B3F"/>
    <w:rsid w:val="008436CF"/>
    <w:rsid w:val="0084613B"/>
    <w:rsid w:val="0085452C"/>
    <w:rsid w:val="00857DB8"/>
    <w:rsid w:val="008648C5"/>
    <w:rsid w:val="0087067F"/>
    <w:rsid w:val="00870C1B"/>
    <w:rsid w:val="00886055"/>
    <w:rsid w:val="008B73FA"/>
    <w:rsid w:val="008C1B20"/>
    <w:rsid w:val="008C6080"/>
    <w:rsid w:val="008C6794"/>
    <w:rsid w:val="008E1357"/>
    <w:rsid w:val="008E1D2F"/>
    <w:rsid w:val="008E488A"/>
    <w:rsid w:val="008E550B"/>
    <w:rsid w:val="008E5AC6"/>
    <w:rsid w:val="008F5D99"/>
    <w:rsid w:val="008F6BF6"/>
    <w:rsid w:val="00911929"/>
    <w:rsid w:val="00914882"/>
    <w:rsid w:val="009174E4"/>
    <w:rsid w:val="00921BA7"/>
    <w:rsid w:val="009259DA"/>
    <w:rsid w:val="00931441"/>
    <w:rsid w:val="00944045"/>
    <w:rsid w:val="0095742B"/>
    <w:rsid w:val="00967467"/>
    <w:rsid w:val="00970346"/>
    <w:rsid w:val="00971287"/>
    <w:rsid w:val="009749DB"/>
    <w:rsid w:val="00976F37"/>
    <w:rsid w:val="00983E86"/>
    <w:rsid w:val="0098782E"/>
    <w:rsid w:val="00993469"/>
    <w:rsid w:val="009A5584"/>
    <w:rsid w:val="009B7B9A"/>
    <w:rsid w:val="009C1000"/>
    <w:rsid w:val="009C294E"/>
    <w:rsid w:val="009C6043"/>
    <w:rsid w:val="009C731B"/>
    <w:rsid w:val="009D718C"/>
    <w:rsid w:val="009E01F7"/>
    <w:rsid w:val="009E0851"/>
    <w:rsid w:val="009E1E4B"/>
    <w:rsid w:val="009E3176"/>
    <w:rsid w:val="009E786D"/>
    <w:rsid w:val="009F28BE"/>
    <w:rsid w:val="00A0487D"/>
    <w:rsid w:val="00A05DE9"/>
    <w:rsid w:val="00A10379"/>
    <w:rsid w:val="00A2496A"/>
    <w:rsid w:val="00A34326"/>
    <w:rsid w:val="00A44D67"/>
    <w:rsid w:val="00A620EE"/>
    <w:rsid w:val="00A62790"/>
    <w:rsid w:val="00A67A7D"/>
    <w:rsid w:val="00A67CF7"/>
    <w:rsid w:val="00A72971"/>
    <w:rsid w:val="00A7543D"/>
    <w:rsid w:val="00A769A0"/>
    <w:rsid w:val="00A81A9F"/>
    <w:rsid w:val="00A83E35"/>
    <w:rsid w:val="00A90428"/>
    <w:rsid w:val="00A9794E"/>
    <w:rsid w:val="00AA13D4"/>
    <w:rsid w:val="00AA3031"/>
    <w:rsid w:val="00AA4492"/>
    <w:rsid w:val="00AB6AF2"/>
    <w:rsid w:val="00AC54CE"/>
    <w:rsid w:val="00AD47EC"/>
    <w:rsid w:val="00AD4DBA"/>
    <w:rsid w:val="00AD600A"/>
    <w:rsid w:val="00AD64DF"/>
    <w:rsid w:val="00AD67D7"/>
    <w:rsid w:val="00AE2A32"/>
    <w:rsid w:val="00AF7930"/>
    <w:rsid w:val="00B053E1"/>
    <w:rsid w:val="00B078CB"/>
    <w:rsid w:val="00B10BDF"/>
    <w:rsid w:val="00B11127"/>
    <w:rsid w:val="00B12582"/>
    <w:rsid w:val="00B16264"/>
    <w:rsid w:val="00B204EC"/>
    <w:rsid w:val="00B26085"/>
    <w:rsid w:val="00B40CC4"/>
    <w:rsid w:val="00B46315"/>
    <w:rsid w:val="00B51041"/>
    <w:rsid w:val="00B54113"/>
    <w:rsid w:val="00B636BE"/>
    <w:rsid w:val="00B82711"/>
    <w:rsid w:val="00B843A9"/>
    <w:rsid w:val="00B86DE3"/>
    <w:rsid w:val="00B90CAB"/>
    <w:rsid w:val="00B93AD9"/>
    <w:rsid w:val="00B95255"/>
    <w:rsid w:val="00BA1853"/>
    <w:rsid w:val="00BA32FE"/>
    <w:rsid w:val="00BA43FB"/>
    <w:rsid w:val="00BB4D4D"/>
    <w:rsid w:val="00BB7B9B"/>
    <w:rsid w:val="00BC022F"/>
    <w:rsid w:val="00BC1207"/>
    <w:rsid w:val="00BD34D8"/>
    <w:rsid w:val="00BE43A8"/>
    <w:rsid w:val="00BE50A0"/>
    <w:rsid w:val="00BF0F1E"/>
    <w:rsid w:val="00BF270B"/>
    <w:rsid w:val="00BF4EB8"/>
    <w:rsid w:val="00C015DD"/>
    <w:rsid w:val="00C109CA"/>
    <w:rsid w:val="00C119E7"/>
    <w:rsid w:val="00C11D73"/>
    <w:rsid w:val="00C148AB"/>
    <w:rsid w:val="00C15344"/>
    <w:rsid w:val="00C21025"/>
    <w:rsid w:val="00C21A4E"/>
    <w:rsid w:val="00C2230E"/>
    <w:rsid w:val="00C30CB7"/>
    <w:rsid w:val="00C30FB6"/>
    <w:rsid w:val="00C41AD0"/>
    <w:rsid w:val="00C511E9"/>
    <w:rsid w:val="00C57F6A"/>
    <w:rsid w:val="00C6168C"/>
    <w:rsid w:val="00C628FE"/>
    <w:rsid w:val="00C64423"/>
    <w:rsid w:val="00C75B04"/>
    <w:rsid w:val="00C77625"/>
    <w:rsid w:val="00C938A1"/>
    <w:rsid w:val="00CA11EC"/>
    <w:rsid w:val="00CA4A2E"/>
    <w:rsid w:val="00CA5BC7"/>
    <w:rsid w:val="00CA5C7C"/>
    <w:rsid w:val="00CA6083"/>
    <w:rsid w:val="00CB168B"/>
    <w:rsid w:val="00CB5F2F"/>
    <w:rsid w:val="00CB7385"/>
    <w:rsid w:val="00CC0500"/>
    <w:rsid w:val="00CD0148"/>
    <w:rsid w:val="00CE3528"/>
    <w:rsid w:val="00CF47EA"/>
    <w:rsid w:val="00D0552F"/>
    <w:rsid w:val="00D17141"/>
    <w:rsid w:val="00D203FC"/>
    <w:rsid w:val="00D26A12"/>
    <w:rsid w:val="00D352CF"/>
    <w:rsid w:val="00D40955"/>
    <w:rsid w:val="00D55F63"/>
    <w:rsid w:val="00D55FDC"/>
    <w:rsid w:val="00D5783B"/>
    <w:rsid w:val="00D620B9"/>
    <w:rsid w:val="00D637D0"/>
    <w:rsid w:val="00D66F6F"/>
    <w:rsid w:val="00D7402D"/>
    <w:rsid w:val="00D76E3B"/>
    <w:rsid w:val="00D8005B"/>
    <w:rsid w:val="00D85242"/>
    <w:rsid w:val="00D871DF"/>
    <w:rsid w:val="00D90BBB"/>
    <w:rsid w:val="00DB1848"/>
    <w:rsid w:val="00DC02D6"/>
    <w:rsid w:val="00DC1B47"/>
    <w:rsid w:val="00DC60D1"/>
    <w:rsid w:val="00DD16DE"/>
    <w:rsid w:val="00DD1AA5"/>
    <w:rsid w:val="00DE12C0"/>
    <w:rsid w:val="00DE1F0F"/>
    <w:rsid w:val="00DE6B0B"/>
    <w:rsid w:val="00DF29FD"/>
    <w:rsid w:val="00DF3C84"/>
    <w:rsid w:val="00E0372B"/>
    <w:rsid w:val="00E13D83"/>
    <w:rsid w:val="00E2279E"/>
    <w:rsid w:val="00E34517"/>
    <w:rsid w:val="00E37591"/>
    <w:rsid w:val="00E37716"/>
    <w:rsid w:val="00E46A7D"/>
    <w:rsid w:val="00E47DA2"/>
    <w:rsid w:val="00E578B9"/>
    <w:rsid w:val="00E749C6"/>
    <w:rsid w:val="00E8602E"/>
    <w:rsid w:val="00E91C84"/>
    <w:rsid w:val="00E96042"/>
    <w:rsid w:val="00EA70EE"/>
    <w:rsid w:val="00EC0E3A"/>
    <w:rsid w:val="00ED1D59"/>
    <w:rsid w:val="00EE0548"/>
    <w:rsid w:val="00EE7670"/>
    <w:rsid w:val="00EF0B8C"/>
    <w:rsid w:val="00EF22C9"/>
    <w:rsid w:val="00EF4240"/>
    <w:rsid w:val="00EF51D6"/>
    <w:rsid w:val="00F06E22"/>
    <w:rsid w:val="00F166CD"/>
    <w:rsid w:val="00F17A94"/>
    <w:rsid w:val="00F32F1B"/>
    <w:rsid w:val="00F3568C"/>
    <w:rsid w:val="00F36CBD"/>
    <w:rsid w:val="00F40F44"/>
    <w:rsid w:val="00F43260"/>
    <w:rsid w:val="00F43E3E"/>
    <w:rsid w:val="00F47508"/>
    <w:rsid w:val="00F5137A"/>
    <w:rsid w:val="00F5140B"/>
    <w:rsid w:val="00F66CDC"/>
    <w:rsid w:val="00F77046"/>
    <w:rsid w:val="00F879C4"/>
    <w:rsid w:val="00F94323"/>
    <w:rsid w:val="00F9792F"/>
    <w:rsid w:val="00FB0D0F"/>
    <w:rsid w:val="00FB16A3"/>
    <w:rsid w:val="00FB5916"/>
    <w:rsid w:val="00FB6BEF"/>
    <w:rsid w:val="00FC41BE"/>
    <w:rsid w:val="00FC6C5C"/>
    <w:rsid w:val="00FD11A5"/>
    <w:rsid w:val="00FE0CCA"/>
    <w:rsid w:val="00FE25BF"/>
    <w:rsid w:val="00FE681D"/>
    <w:rsid w:val="00FF35F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1B"/>
    <w:pPr>
      <w:spacing w:line="360"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70B"/>
    <w:rPr>
      <w:rFonts w:ascii="Calibri" w:eastAsia="Calibri" w:hAnsi="Calibri" w:cs="Calibri"/>
      <w:lang w:val="en-US"/>
    </w:rPr>
  </w:style>
  <w:style w:type="paragraph" w:styleId="ListParagraph">
    <w:name w:val="List Paragraph"/>
    <w:basedOn w:val="Normal"/>
    <w:uiPriority w:val="34"/>
    <w:qFormat/>
    <w:rsid w:val="00BF270B"/>
    <w:pPr>
      <w:contextualSpacing/>
    </w:pPr>
  </w:style>
  <w:style w:type="paragraph" w:customStyle="1" w:styleId="Default">
    <w:name w:val="Default"/>
    <w:rsid w:val="00870C1B"/>
    <w:pPr>
      <w:autoSpaceDE w:val="0"/>
      <w:autoSpaceDN w:val="0"/>
      <w:adjustRightInd w:val="0"/>
      <w:ind w:left="0"/>
    </w:pPr>
    <w:rPr>
      <w:rFonts w:ascii="Times New Roman" w:hAnsi="Times New Roman" w:cs="Times New Roman"/>
      <w:color w:val="000000"/>
      <w:sz w:val="24"/>
      <w:szCs w:val="24"/>
    </w:rPr>
  </w:style>
  <w:style w:type="paragraph" w:styleId="Footer">
    <w:name w:val="footer"/>
    <w:basedOn w:val="Normal"/>
    <w:link w:val="FooterChar"/>
    <w:uiPriority w:val="99"/>
    <w:unhideWhenUsed/>
    <w:rsid w:val="00870C1B"/>
    <w:pPr>
      <w:tabs>
        <w:tab w:val="center" w:pos="4513"/>
        <w:tab w:val="right" w:pos="9026"/>
      </w:tabs>
      <w:spacing w:line="240" w:lineRule="auto"/>
    </w:pPr>
  </w:style>
  <w:style w:type="character" w:customStyle="1" w:styleId="FooterChar">
    <w:name w:val="Footer Char"/>
    <w:basedOn w:val="DefaultParagraphFont"/>
    <w:link w:val="Footer"/>
    <w:uiPriority w:val="99"/>
    <w:rsid w:val="00870C1B"/>
  </w:style>
  <w:style w:type="paragraph" w:styleId="FootnoteText">
    <w:name w:val="footnote text"/>
    <w:basedOn w:val="Normal"/>
    <w:link w:val="FootnoteTextChar"/>
    <w:uiPriority w:val="99"/>
    <w:semiHidden/>
    <w:unhideWhenUsed/>
    <w:rsid w:val="00870C1B"/>
    <w:pPr>
      <w:spacing w:line="240" w:lineRule="auto"/>
    </w:pPr>
    <w:rPr>
      <w:sz w:val="20"/>
      <w:szCs w:val="20"/>
    </w:rPr>
  </w:style>
  <w:style w:type="character" w:customStyle="1" w:styleId="FootnoteTextChar">
    <w:name w:val="Footnote Text Char"/>
    <w:basedOn w:val="DefaultParagraphFont"/>
    <w:link w:val="FootnoteText"/>
    <w:uiPriority w:val="99"/>
    <w:semiHidden/>
    <w:rsid w:val="00870C1B"/>
    <w:rPr>
      <w:sz w:val="20"/>
      <w:szCs w:val="20"/>
    </w:rPr>
  </w:style>
  <w:style w:type="character" w:styleId="FootnoteReference">
    <w:name w:val="footnote reference"/>
    <w:basedOn w:val="DefaultParagraphFont"/>
    <w:uiPriority w:val="99"/>
    <w:semiHidden/>
    <w:unhideWhenUsed/>
    <w:rsid w:val="00870C1B"/>
    <w:rPr>
      <w:vertAlign w:val="superscript"/>
    </w:rPr>
  </w:style>
  <w:style w:type="table" w:styleId="TableGrid">
    <w:name w:val="Table Grid"/>
    <w:basedOn w:val="TableNormal"/>
    <w:uiPriority w:val="59"/>
    <w:rsid w:val="00870C1B"/>
    <w:pPr>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0C1B"/>
    <w:rPr>
      <w:color w:val="0000FF" w:themeColor="hyperlink"/>
      <w:u w:val="single"/>
    </w:rPr>
  </w:style>
  <w:style w:type="paragraph" w:styleId="Header">
    <w:name w:val="header"/>
    <w:basedOn w:val="Normal"/>
    <w:link w:val="HeaderChar"/>
    <w:uiPriority w:val="99"/>
    <w:unhideWhenUsed/>
    <w:rsid w:val="00870C1B"/>
    <w:pPr>
      <w:tabs>
        <w:tab w:val="center" w:pos="4513"/>
        <w:tab w:val="right" w:pos="9026"/>
      </w:tabs>
      <w:spacing w:line="240" w:lineRule="auto"/>
    </w:pPr>
  </w:style>
  <w:style w:type="character" w:customStyle="1" w:styleId="HeaderChar">
    <w:name w:val="Header Char"/>
    <w:basedOn w:val="DefaultParagraphFont"/>
    <w:link w:val="Header"/>
    <w:uiPriority w:val="99"/>
    <w:rsid w:val="00870C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ns.ac.id" TargetMode="External"/><Relationship Id="rId2" Type="http://schemas.openxmlformats.org/officeDocument/2006/relationships/hyperlink" Target="http://ejournal.undiksha.ac.id" TargetMode="External"/><Relationship Id="rId1" Type="http://schemas.openxmlformats.org/officeDocument/2006/relationships/hyperlink" Target="http://ejournal.undiksh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4530-C63A-4EC1-ACA8-C64D068F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advan</cp:lastModifiedBy>
  <cp:revision>12</cp:revision>
  <dcterms:created xsi:type="dcterms:W3CDTF">2015-03-15T08:50:00Z</dcterms:created>
  <dcterms:modified xsi:type="dcterms:W3CDTF">2015-06-09T07:36:00Z</dcterms:modified>
</cp:coreProperties>
</file>