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29" w:rsidRPr="00AB58CD" w:rsidRDefault="0049701D" w:rsidP="000006FE">
      <w:pPr>
        <w:spacing w:after="0" w:line="480" w:lineRule="auto"/>
        <w:jc w:val="center"/>
        <w:rPr>
          <w:rFonts w:asciiTheme="majorBidi" w:hAnsiTheme="majorBidi" w:cstheme="majorBidi"/>
          <w:b/>
          <w:sz w:val="24"/>
          <w:szCs w:val="24"/>
        </w:rPr>
      </w:pPr>
      <w:r w:rsidRPr="00AB58CD">
        <w:rPr>
          <w:rFonts w:asciiTheme="majorBidi" w:hAnsiTheme="majorBidi" w:cstheme="majorBidi"/>
          <w:b/>
          <w:sz w:val="24"/>
          <w:szCs w:val="24"/>
        </w:rPr>
        <w:t>BAB 1</w:t>
      </w:r>
    </w:p>
    <w:p w:rsidR="0049701D" w:rsidRPr="00AB58CD" w:rsidRDefault="0049701D" w:rsidP="000006FE">
      <w:pPr>
        <w:spacing w:after="0" w:line="480" w:lineRule="auto"/>
        <w:jc w:val="center"/>
        <w:rPr>
          <w:rFonts w:asciiTheme="majorBidi" w:hAnsiTheme="majorBidi" w:cstheme="majorBidi"/>
          <w:b/>
          <w:sz w:val="24"/>
          <w:szCs w:val="24"/>
        </w:rPr>
      </w:pPr>
      <w:r w:rsidRPr="00AB58CD">
        <w:rPr>
          <w:rFonts w:asciiTheme="majorBidi" w:hAnsiTheme="majorBidi" w:cstheme="majorBidi"/>
          <w:b/>
          <w:sz w:val="24"/>
          <w:szCs w:val="24"/>
        </w:rPr>
        <w:t>PENDAHULUAN</w:t>
      </w:r>
    </w:p>
    <w:p w:rsidR="00876593" w:rsidRPr="00876593" w:rsidRDefault="00876593" w:rsidP="00AB58CD">
      <w:pPr>
        <w:spacing w:line="240" w:lineRule="auto"/>
        <w:rPr>
          <w:rFonts w:asciiTheme="majorBidi" w:hAnsiTheme="majorBidi" w:cstheme="majorBidi"/>
          <w:b/>
          <w:sz w:val="28"/>
          <w:szCs w:val="28"/>
        </w:rPr>
      </w:pPr>
    </w:p>
    <w:p w:rsidR="0049701D" w:rsidRPr="00F82C85" w:rsidRDefault="001A7573" w:rsidP="00AF4E7C">
      <w:pPr>
        <w:pStyle w:val="ListParagraph"/>
        <w:numPr>
          <w:ilvl w:val="0"/>
          <w:numId w:val="7"/>
        </w:numPr>
        <w:spacing w:line="480" w:lineRule="auto"/>
        <w:ind w:left="0" w:hanging="720"/>
        <w:rPr>
          <w:rFonts w:asciiTheme="majorBidi" w:hAnsiTheme="majorBidi" w:cstheme="majorBidi"/>
          <w:b/>
          <w:sz w:val="24"/>
          <w:szCs w:val="24"/>
        </w:rPr>
      </w:pPr>
      <w:r w:rsidRPr="00F82C85">
        <w:rPr>
          <w:rFonts w:asciiTheme="majorBidi" w:hAnsiTheme="majorBidi" w:cstheme="majorBidi"/>
          <w:b/>
          <w:sz w:val="24"/>
          <w:szCs w:val="24"/>
        </w:rPr>
        <w:t>Latar Belakang</w:t>
      </w:r>
    </w:p>
    <w:p w:rsidR="0070310F" w:rsidRPr="00F82C85" w:rsidRDefault="00E979A7" w:rsidP="00F82C85">
      <w:pPr>
        <w:spacing w:line="480" w:lineRule="auto"/>
        <w:ind w:firstLine="426"/>
        <w:jc w:val="both"/>
        <w:rPr>
          <w:rFonts w:asciiTheme="majorBidi" w:hAnsiTheme="majorBidi" w:cstheme="majorBidi"/>
          <w:sz w:val="24"/>
          <w:szCs w:val="24"/>
        </w:rPr>
      </w:pPr>
      <w:r w:rsidRPr="00F82C85">
        <w:rPr>
          <w:rFonts w:asciiTheme="majorBidi" w:hAnsiTheme="majorBidi" w:cstheme="majorBidi"/>
          <w:sz w:val="24"/>
          <w:szCs w:val="24"/>
        </w:rPr>
        <w:t>Bank sebagai</w:t>
      </w:r>
      <w:r w:rsidR="0070310F" w:rsidRPr="00F82C85">
        <w:rPr>
          <w:rFonts w:asciiTheme="majorBidi" w:hAnsiTheme="majorBidi" w:cstheme="majorBidi"/>
          <w:sz w:val="24"/>
          <w:szCs w:val="24"/>
        </w:rPr>
        <w:t xml:space="preserve"> badan usaha yang m</w:t>
      </w:r>
      <w:r w:rsidR="001745C8" w:rsidRPr="00F82C85">
        <w:rPr>
          <w:rFonts w:asciiTheme="majorBidi" w:hAnsiTheme="majorBidi" w:cstheme="majorBidi"/>
          <w:sz w:val="24"/>
          <w:szCs w:val="24"/>
        </w:rPr>
        <w:t>enghimpu</w:t>
      </w:r>
      <w:r w:rsidR="0070310F" w:rsidRPr="00F82C85">
        <w:rPr>
          <w:rFonts w:asciiTheme="majorBidi" w:hAnsiTheme="majorBidi" w:cstheme="majorBidi"/>
          <w:sz w:val="24"/>
          <w:szCs w:val="24"/>
        </w:rPr>
        <w:t xml:space="preserve">n </w:t>
      </w:r>
      <w:proofErr w:type="gramStart"/>
      <w:r w:rsidR="0070310F" w:rsidRPr="00F82C85">
        <w:rPr>
          <w:rFonts w:asciiTheme="majorBidi" w:hAnsiTheme="majorBidi" w:cstheme="majorBidi"/>
          <w:sz w:val="24"/>
          <w:szCs w:val="24"/>
        </w:rPr>
        <w:t>dana</w:t>
      </w:r>
      <w:proofErr w:type="gramEnd"/>
      <w:r w:rsidR="0070310F" w:rsidRPr="00F82C85">
        <w:rPr>
          <w:rFonts w:asciiTheme="majorBidi" w:hAnsiTheme="majorBidi" w:cstheme="majorBidi"/>
          <w:sz w:val="24"/>
          <w:szCs w:val="24"/>
        </w:rPr>
        <w:t xml:space="preserve"> dari masyarakat dalam b</w:t>
      </w:r>
      <w:r w:rsidR="001745C8" w:rsidRPr="00F82C85">
        <w:rPr>
          <w:rFonts w:asciiTheme="majorBidi" w:hAnsiTheme="majorBidi" w:cstheme="majorBidi"/>
          <w:sz w:val="24"/>
          <w:szCs w:val="24"/>
        </w:rPr>
        <w:t>e</w:t>
      </w:r>
      <w:r w:rsidR="0070310F" w:rsidRPr="00F82C85">
        <w:rPr>
          <w:rFonts w:asciiTheme="majorBidi" w:hAnsiTheme="majorBidi" w:cstheme="majorBidi"/>
          <w:sz w:val="24"/>
          <w:szCs w:val="24"/>
        </w:rPr>
        <w:t>ntuk simpanan dan m</w:t>
      </w:r>
      <w:r w:rsidR="001745C8" w:rsidRPr="00F82C85">
        <w:rPr>
          <w:rFonts w:asciiTheme="majorBidi" w:hAnsiTheme="majorBidi" w:cstheme="majorBidi"/>
          <w:sz w:val="24"/>
          <w:szCs w:val="24"/>
        </w:rPr>
        <w:t>e</w:t>
      </w:r>
      <w:r w:rsidR="0070310F" w:rsidRPr="00F82C85">
        <w:rPr>
          <w:rFonts w:asciiTheme="majorBidi" w:hAnsiTheme="majorBidi" w:cstheme="majorBidi"/>
          <w:sz w:val="24"/>
          <w:szCs w:val="24"/>
        </w:rPr>
        <w:t xml:space="preserve">nyalurkan dana dalam bentuk pembiayaan dan bentuk-bentuk lainnya dalam rangka meningkatkan taraf hidup rakyat banyak. </w:t>
      </w:r>
      <w:proofErr w:type="gramStart"/>
      <w:r w:rsidR="0070310F" w:rsidRPr="00F82C85">
        <w:rPr>
          <w:rFonts w:asciiTheme="majorBidi" w:hAnsiTheme="majorBidi" w:cstheme="majorBidi"/>
          <w:sz w:val="24"/>
          <w:szCs w:val="24"/>
        </w:rPr>
        <w:t>Bank bukanlah suatu hal yang asing bagi masyarakat di negara maju.</w:t>
      </w:r>
      <w:proofErr w:type="gramEnd"/>
      <w:r w:rsidR="0070310F" w:rsidRPr="00F82C85">
        <w:rPr>
          <w:rFonts w:asciiTheme="majorBidi" w:hAnsiTheme="majorBidi" w:cstheme="majorBidi"/>
          <w:sz w:val="24"/>
          <w:szCs w:val="24"/>
        </w:rPr>
        <w:t xml:space="preserve"> Masyarakat </w:t>
      </w:r>
      <w:r w:rsidR="001745C8" w:rsidRPr="00F82C85">
        <w:rPr>
          <w:rFonts w:asciiTheme="majorBidi" w:hAnsiTheme="majorBidi" w:cstheme="majorBidi"/>
          <w:sz w:val="24"/>
          <w:szCs w:val="24"/>
        </w:rPr>
        <w:t xml:space="preserve">di negara maju sangat membutuhkan </w:t>
      </w:r>
      <w:proofErr w:type="gramStart"/>
      <w:r w:rsidR="001745C8" w:rsidRPr="00F82C85">
        <w:rPr>
          <w:rFonts w:asciiTheme="majorBidi" w:hAnsiTheme="majorBidi" w:cstheme="majorBidi"/>
          <w:sz w:val="24"/>
          <w:szCs w:val="24"/>
        </w:rPr>
        <w:t>keberadaan  bank</w:t>
      </w:r>
      <w:proofErr w:type="gramEnd"/>
      <w:r w:rsidR="001745C8" w:rsidRPr="00F82C85">
        <w:rPr>
          <w:rFonts w:asciiTheme="majorBidi" w:hAnsiTheme="majorBidi" w:cstheme="majorBidi"/>
          <w:sz w:val="24"/>
          <w:szCs w:val="24"/>
        </w:rPr>
        <w:t xml:space="preserve">. </w:t>
      </w:r>
      <w:proofErr w:type="gramStart"/>
      <w:r w:rsidR="001745C8" w:rsidRPr="00F82C85">
        <w:rPr>
          <w:rFonts w:asciiTheme="majorBidi" w:hAnsiTheme="majorBidi" w:cstheme="majorBidi"/>
          <w:sz w:val="24"/>
          <w:szCs w:val="24"/>
        </w:rPr>
        <w:t>Bank dianggap sebagai salah satu lembaga yang aman dalam melakukan berbagai macam aktivitas keuangan yang sering dilakukan masyarakat.</w:t>
      </w:r>
      <w:proofErr w:type="gramEnd"/>
    </w:p>
    <w:p w:rsidR="00F82C85" w:rsidRPr="00F82C85" w:rsidRDefault="0049701D" w:rsidP="00C84457">
      <w:pPr>
        <w:spacing w:line="480" w:lineRule="auto"/>
        <w:ind w:firstLine="567"/>
        <w:jc w:val="both"/>
        <w:rPr>
          <w:rFonts w:asciiTheme="majorBidi" w:hAnsiTheme="majorBidi" w:cstheme="majorBidi"/>
          <w:sz w:val="24"/>
          <w:szCs w:val="24"/>
        </w:rPr>
      </w:pPr>
      <w:r w:rsidRPr="00F82C85">
        <w:rPr>
          <w:rFonts w:asciiTheme="majorBidi" w:hAnsiTheme="majorBidi" w:cstheme="majorBidi"/>
          <w:sz w:val="24"/>
          <w:szCs w:val="24"/>
        </w:rPr>
        <w:t>Lembaga keuangan, baik bank maupun bukan bank, mempunyai peran penting bagi aktivitas perekonomian</w:t>
      </w:r>
      <w:r w:rsidR="001745C8" w:rsidRPr="00F82C85">
        <w:rPr>
          <w:rFonts w:asciiTheme="majorBidi" w:hAnsiTheme="majorBidi" w:cstheme="majorBidi"/>
          <w:sz w:val="24"/>
          <w:szCs w:val="24"/>
        </w:rPr>
        <w:t xml:space="preserve"> rakyat</w:t>
      </w:r>
      <w:r w:rsidRPr="00F82C85">
        <w:rPr>
          <w:rFonts w:asciiTheme="majorBidi" w:hAnsiTheme="majorBidi" w:cstheme="majorBidi"/>
          <w:sz w:val="24"/>
          <w:szCs w:val="24"/>
        </w:rPr>
        <w:t>.</w:t>
      </w:r>
      <w:r w:rsidR="00A65EB2" w:rsidRPr="00F82C85">
        <w:rPr>
          <w:rFonts w:asciiTheme="majorBidi" w:hAnsiTheme="majorBidi" w:cstheme="majorBidi"/>
          <w:sz w:val="24"/>
          <w:szCs w:val="24"/>
        </w:rPr>
        <w:t>peran strategis bank dan lemba</w:t>
      </w:r>
      <w:r w:rsidRPr="00F82C85">
        <w:rPr>
          <w:rFonts w:asciiTheme="majorBidi" w:hAnsiTheme="majorBidi" w:cstheme="majorBidi"/>
          <w:sz w:val="24"/>
          <w:szCs w:val="24"/>
        </w:rPr>
        <w:t xml:space="preserve">ga keuangan bukan bank tersebut sebagai wahana yang mampu menghimpun dan menyalurkan </w:t>
      </w:r>
      <w:proofErr w:type="gramStart"/>
      <w:r w:rsidRPr="00F82C85">
        <w:rPr>
          <w:rFonts w:asciiTheme="majorBidi" w:hAnsiTheme="majorBidi" w:cstheme="majorBidi"/>
          <w:sz w:val="24"/>
          <w:szCs w:val="24"/>
        </w:rPr>
        <w:t>dana</w:t>
      </w:r>
      <w:proofErr w:type="gramEnd"/>
      <w:r w:rsidRPr="00F82C85">
        <w:rPr>
          <w:rFonts w:asciiTheme="majorBidi" w:hAnsiTheme="majorBidi" w:cstheme="majorBidi"/>
          <w:sz w:val="24"/>
          <w:szCs w:val="24"/>
        </w:rPr>
        <w:t xml:space="preserve"> masyarakat secara efektif dan efesiensi ke arah peningkatan taraf hidup rakyat. </w:t>
      </w:r>
      <w:proofErr w:type="gramStart"/>
      <w:r w:rsidRPr="00F82C85">
        <w:rPr>
          <w:rFonts w:asciiTheme="majorBidi" w:hAnsiTheme="majorBidi" w:cstheme="majorBidi"/>
          <w:sz w:val="24"/>
          <w:szCs w:val="24"/>
        </w:rPr>
        <w:t>Bank dan lembaga keuangan bukan bank merupakan lembaga perantara keuangan (</w:t>
      </w:r>
      <w:r w:rsidRPr="00F82C85">
        <w:rPr>
          <w:rFonts w:asciiTheme="majorBidi" w:hAnsiTheme="majorBidi" w:cstheme="majorBidi"/>
          <w:i/>
          <w:sz w:val="24"/>
          <w:szCs w:val="24"/>
        </w:rPr>
        <w:t>financial intermediaries)</w:t>
      </w:r>
      <w:r w:rsidRPr="00F82C85">
        <w:rPr>
          <w:rFonts w:asciiTheme="majorBidi" w:hAnsiTheme="majorBidi" w:cstheme="majorBidi"/>
          <w:sz w:val="24"/>
          <w:szCs w:val="24"/>
        </w:rPr>
        <w:t xml:space="preserve"> sebagai prasarana pendukung yang amat vital untuk menunjang kelancaran perekonomian</w:t>
      </w:r>
      <w:r w:rsidR="004379D4">
        <w:rPr>
          <w:rFonts w:asciiTheme="majorBidi" w:hAnsiTheme="majorBidi" w:cstheme="majorBidi"/>
          <w:sz w:val="24"/>
          <w:szCs w:val="24"/>
        </w:rPr>
        <w:t>.</w:t>
      </w:r>
      <w:proofErr w:type="gramEnd"/>
      <w:r w:rsidR="001745C8" w:rsidRPr="00F82C85">
        <w:rPr>
          <w:rStyle w:val="FootnoteReference"/>
          <w:rFonts w:asciiTheme="majorBidi" w:hAnsiTheme="majorBidi" w:cstheme="majorBidi"/>
          <w:sz w:val="24"/>
          <w:szCs w:val="24"/>
        </w:rPr>
        <w:footnoteReference w:id="1"/>
      </w:r>
    </w:p>
    <w:p w:rsidR="001745C8" w:rsidRPr="00F82C85" w:rsidRDefault="001745C8" w:rsidP="001745C8">
      <w:pPr>
        <w:spacing w:line="480" w:lineRule="auto"/>
        <w:ind w:firstLine="360"/>
        <w:jc w:val="both"/>
        <w:rPr>
          <w:rFonts w:asciiTheme="majorBidi" w:hAnsiTheme="majorBidi" w:cstheme="majorBidi"/>
          <w:sz w:val="24"/>
          <w:szCs w:val="24"/>
        </w:rPr>
      </w:pPr>
      <w:r w:rsidRPr="00F82C85">
        <w:rPr>
          <w:rFonts w:asciiTheme="majorBidi" w:eastAsia="Calibri" w:hAnsiTheme="majorBidi" w:cstheme="majorBidi"/>
          <w:sz w:val="24"/>
          <w:szCs w:val="24"/>
        </w:rPr>
        <w:t xml:space="preserve">Dengan semakin berkembangnya perekonomian suatu negara semakin meningkat pula permintaan/kebutuhan pendanaan untuk membiayai proyek-proyek pembangunan, namun dana pemerintah yang bersumber dari APBN sangat </w:t>
      </w:r>
      <w:r w:rsidRPr="00F82C85">
        <w:rPr>
          <w:rFonts w:asciiTheme="majorBidi" w:eastAsia="Calibri" w:hAnsiTheme="majorBidi" w:cstheme="majorBidi"/>
          <w:sz w:val="24"/>
          <w:szCs w:val="24"/>
        </w:rPr>
        <w:lastRenderedPageBreak/>
        <w:t xml:space="preserve">terbatas untuk menutup kebutuhan dana diatas, karenanya pemerintah menggandeng dan mendorong pihak swasta untuk ikut serta berperan dalam membiayai pembangunan potensi ekonomi bangsa, pihak swasta pun secara individual maupun kelembagaan, kepemilikan dananya juga terbatas untuk memenuhi operasional dan pengembangan usahanya. </w:t>
      </w:r>
      <w:proofErr w:type="gramStart"/>
      <w:r w:rsidRPr="00F82C85">
        <w:rPr>
          <w:rFonts w:asciiTheme="majorBidi" w:eastAsia="Calibri" w:hAnsiTheme="majorBidi" w:cstheme="majorBidi"/>
          <w:sz w:val="24"/>
          <w:szCs w:val="24"/>
        </w:rPr>
        <w:t>Dengan keterbatasannya kemampuan finansial lembaga negara dan swasta tersebut, maka perbankan nasional memegang peranan penting dan strategis dalam kaitannya penyediaan permodalan pengembangan sektor-sektor produktif</w:t>
      </w:r>
      <w:r w:rsidR="00FA1D65">
        <w:rPr>
          <w:rFonts w:asciiTheme="majorBidi" w:eastAsia="Calibri" w:hAnsiTheme="majorBidi" w:cstheme="majorBidi"/>
          <w:sz w:val="24"/>
          <w:szCs w:val="24"/>
        </w:rPr>
        <w:t xml:space="preserve"> dan konsumtif</w:t>
      </w:r>
      <w:r w:rsidR="004379D4">
        <w:rPr>
          <w:rFonts w:asciiTheme="majorBidi" w:eastAsia="Calibri" w:hAnsiTheme="majorBidi" w:cstheme="majorBidi"/>
          <w:sz w:val="24"/>
          <w:szCs w:val="24"/>
        </w:rPr>
        <w:t>.</w:t>
      </w:r>
      <w:proofErr w:type="gramEnd"/>
      <w:r w:rsidR="00C36ECA" w:rsidRPr="00F82C85">
        <w:rPr>
          <w:rStyle w:val="FootnoteReference"/>
          <w:rFonts w:asciiTheme="majorBidi" w:eastAsia="Calibri" w:hAnsiTheme="majorBidi" w:cstheme="majorBidi"/>
          <w:sz w:val="24"/>
          <w:szCs w:val="24"/>
        </w:rPr>
        <w:footnoteReference w:id="2"/>
      </w:r>
    </w:p>
    <w:p w:rsidR="0049701D" w:rsidRPr="00F82C85" w:rsidRDefault="001F133B" w:rsidP="001745C8">
      <w:pPr>
        <w:spacing w:line="480" w:lineRule="auto"/>
        <w:ind w:firstLine="360"/>
        <w:jc w:val="both"/>
        <w:rPr>
          <w:rFonts w:asciiTheme="majorBidi" w:hAnsiTheme="majorBidi" w:cstheme="majorBidi"/>
          <w:sz w:val="24"/>
          <w:szCs w:val="24"/>
        </w:rPr>
      </w:pPr>
      <w:r w:rsidRPr="00F82C85">
        <w:rPr>
          <w:rFonts w:asciiTheme="majorBidi" w:hAnsiTheme="majorBidi" w:cstheme="majorBidi"/>
          <w:sz w:val="24"/>
          <w:szCs w:val="24"/>
        </w:rPr>
        <w:t xml:space="preserve">Seperti yang telah telah kita ketahui bahwa bank sebagai lembaga perantara jasa keuangan yang tugas pokoknya adalah menghimpun </w:t>
      </w:r>
      <w:proofErr w:type="gramStart"/>
      <w:r w:rsidRPr="00F82C85">
        <w:rPr>
          <w:rFonts w:asciiTheme="majorBidi" w:hAnsiTheme="majorBidi" w:cstheme="majorBidi"/>
          <w:sz w:val="24"/>
          <w:szCs w:val="24"/>
        </w:rPr>
        <w:t>dana</w:t>
      </w:r>
      <w:proofErr w:type="gramEnd"/>
      <w:r w:rsidRPr="00F82C85">
        <w:rPr>
          <w:rFonts w:asciiTheme="majorBidi" w:hAnsiTheme="majorBidi" w:cstheme="majorBidi"/>
          <w:sz w:val="24"/>
          <w:szCs w:val="24"/>
        </w:rPr>
        <w:t xml:space="preserve"> dari masyarakat, diharapkan de</w:t>
      </w:r>
      <w:r w:rsidR="00456067">
        <w:rPr>
          <w:rFonts w:asciiTheme="majorBidi" w:hAnsiTheme="majorBidi" w:cstheme="majorBidi"/>
          <w:sz w:val="24"/>
          <w:szCs w:val="24"/>
        </w:rPr>
        <w:t>n</w:t>
      </w:r>
      <w:r w:rsidRPr="00F82C85">
        <w:rPr>
          <w:rFonts w:asciiTheme="majorBidi" w:hAnsiTheme="majorBidi" w:cstheme="majorBidi"/>
          <w:sz w:val="24"/>
          <w:szCs w:val="24"/>
        </w:rPr>
        <w:t>gan dana</w:t>
      </w:r>
      <w:r w:rsidR="00456067">
        <w:rPr>
          <w:rFonts w:asciiTheme="majorBidi" w:hAnsiTheme="majorBidi" w:cstheme="majorBidi"/>
          <w:sz w:val="24"/>
          <w:szCs w:val="24"/>
        </w:rPr>
        <w:t xml:space="preserve"> dimaksud dapat memenuhi kebutu</w:t>
      </w:r>
      <w:r w:rsidRPr="00F82C85">
        <w:rPr>
          <w:rFonts w:asciiTheme="majorBidi" w:hAnsiTheme="majorBidi" w:cstheme="majorBidi"/>
          <w:sz w:val="24"/>
          <w:szCs w:val="24"/>
        </w:rPr>
        <w:t>h</w:t>
      </w:r>
      <w:r w:rsidR="00456067">
        <w:rPr>
          <w:rFonts w:asciiTheme="majorBidi" w:hAnsiTheme="majorBidi" w:cstheme="majorBidi"/>
          <w:sz w:val="24"/>
          <w:szCs w:val="24"/>
        </w:rPr>
        <w:t>a</w:t>
      </w:r>
      <w:r w:rsidRPr="00F82C85">
        <w:rPr>
          <w:rFonts w:asciiTheme="majorBidi" w:hAnsiTheme="majorBidi" w:cstheme="majorBidi"/>
          <w:sz w:val="24"/>
          <w:szCs w:val="24"/>
        </w:rPr>
        <w:t>n dana pembiayaan yang tidak disediakan oleh lembaga sebelumnya.</w:t>
      </w:r>
    </w:p>
    <w:p w:rsidR="001F133B" w:rsidRPr="00F82C85" w:rsidRDefault="00E979A7" w:rsidP="00D04A07">
      <w:pPr>
        <w:spacing w:line="480" w:lineRule="auto"/>
        <w:ind w:firstLine="360"/>
        <w:jc w:val="both"/>
        <w:rPr>
          <w:rFonts w:asciiTheme="majorBidi" w:hAnsiTheme="majorBidi" w:cstheme="majorBidi"/>
          <w:sz w:val="24"/>
          <w:szCs w:val="24"/>
        </w:rPr>
      </w:pPr>
      <w:r w:rsidRPr="00F82C85">
        <w:rPr>
          <w:rFonts w:asciiTheme="majorBidi" w:hAnsiTheme="majorBidi" w:cstheme="majorBidi"/>
          <w:sz w:val="24"/>
          <w:szCs w:val="24"/>
        </w:rPr>
        <w:t>Sistem</w:t>
      </w:r>
      <w:r w:rsidR="00A65EB2" w:rsidRPr="00F82C85">
        <w:rPr>
          <w:rFonts w:asciiTheme="majorBidi" w:hAnsiTheme="majorBidi" w:cstheme="majorBidi"/>
          <w:sz w:val="24"/>
          <w:szCs w:val="24"/>
        </w:rPr>
        <w:t xml:space="preserve"> bebas bunga </w:t>
      </w:r>
      <w:r w:rsidR="00FA1D65">
        <w:rPr>
          <w:rFonts w:asciiTheme="majorBidi" w:hAnsiTheme="majorBidi" w:cstheme="majorBidi"/>
          <w:sz w:val="24"/>
          <w:szCs w:val="24"/>
        </w:rPr>
        <w:t xml:space="preserve">di bank sumsel ini </w:t>
      </w:r>
      <w:r w:rsidR="00A65EB2" w:rsidRPr="00F82C85">
        <w:rPr>
          <w:rFonts w:asciiTheme="majorBidi" w:hAnsiTheme="majorBidi" w:cstheme="majorBidi"/>
          <w:sz w:val="24"/>
          <w:szCs w:val="24"/>
        </w:rPr>
        <w:t>biasa disebut sebagai bank islam atau bank syariah</w:t>
      </w:r>
      <w:r w:rsidRPr="00F82C85">
        <w:rPr>
          <w:rFonts w:asciiTheme="majorBidi" w:hAnsiTheme="majorBidi" w:cstheme="majorBidi"/>
          <w:sz w:val="24"/>
          <w:szCs w:val="24"/>
        </w:rPr>
        <w:t xml:space="preserve">, yaitu </w:t>
      </w:r>
      <w:proofErr w:type="gramStart"/>
      <w:r w:rsidRPr="00F82C85">
        <w:rPr>
          <w:rFonts w:asciiTheme="majorBidi" w:hAnsiTheme="majorBidi" w:cstheme="majorBidi"/>
          <w:sz w:val="24"/>
          <w:szCs w:val="24"/>
        </w:rPr>
        <w:t xml:space="preserve">keberadaan </w:t>
      </w:r>
      <w:r w:rsidR="00A65EB2" w:rsidRPr="00F82C85">
        <w:rPr>
          <w:rFonts w:asciiTheme="majorBidi" w:hAnsiTheme="majorBidi" w:cstheme="majorBidi"/>
          <w:sz w:val="24"/>
          <w:szCs w:val="24"/>
        </w:rPr>
        <w:t xml:space="preserve"> memang</w:t>
      </w:r>
      <w:proofErr w:type="gramEnd"/>
      <w:r w:rsidR="00A65EB2" w:rsidRPr="00F82C85">
        <w:rPr>
          <w:rFonts w:asciiTheme="majorBidi" w:hAnsiTheme="majorBidi" w:cstheme="majorBidi"/>
          <w:sz w:val="24"/>
          <w:szCs w:val="24"/>
        </w:rPr>
        <w:t xml:space="preserve"> tidak khusus diperuntukan untuk sekelompok orang namun sesuai dengan landa</w:t>
      </w:r>
      <w:r w:rsidR="00FA1D65">
        <w:rPr>
          <w:rFonts w:asciiTheme="majorBidi" w:hAnsiTheme="majorBidi" w:cstheme="majorBidi"/>
          <w:sz w:val="24"/>
          <w:szCs w:val="24"/>
        </w:rPr>
        <w:t xml:space="preserve">san islam </w:t>
      </w:r>
      <w:r w:rsidR="00A65EB2" w:rsidRPr="00F82C85">
        <w:rPr>
          <w:rFonts w:asciiTheme="majorBidi" w:hAnsiTheme="majorBidi" w:cstheme="majorBidi"/>
          <w:sz w:val="24"/>
          <w:szCs w:val="24"/>
        </w:rPr>
        <w:t>didirikan guna melayani masyarakat banyak tanpa membedakan yang dianut</w:t>
      </w:r>
      <w:r w:rsidR="004379D4">
        <w:rPr>
          <w:rFonts w:asciiTheme="majorBidi" w:hAnsiTheme="majorBidi" w:cstheme="majorBidi"/>
          <w:sz w:val="24"/>
          <w:szCs w:val="24"/>
        </w:rPr>
        <w:t>.</w:t>
      </w:r>
      <w:r w:rsidR="00FA1D65">
        <w:rPr>
          <w:rStyle w:val="FootnoteReference"/>
          <w:rFonts w:asciiTheme="majorBidi" w:hAnsiTheme="majorBidi" w:cstheme="majorBidi"/>
          <w:sz w:val="24"/>
          <w:szCs w:val="24"/>
        </w:rPr>
        <w:footnoteReference w:id="3"/>
      </w:r>
    </w:p>
    <w:p w:rsidR="009922F0" w:rsidRPr="00F82C85" w:rsidRDefault="009922F0" w:rsidP="001745C8">
      <w:pPr>
        <w:spacing w:line="480" w:lineRule="auto"/>
        <w:ind w:firstLine="360"/>
        <w:jc w:val="both"/>
        <w:rPr>
          <w:rFonts w:asciiTheme="majorBidi" w:hAnsiTheme="majorBidi" w:cstheme="majorBidi"/>
          <w:sz w:val="24"/>
          <w:szCs w:val="24"/>
        </w:rPr>
      </w:pPr>
      <w:r w:rsidRPr="00F82C85">
        <w:rPr>
          <w:rFonts w:asciiTheme="majorBidi" w:hAnsiTheme="majorBidi" w:cstheme="majorBidi"/>
          <w:sz w:val="24"/>
          <w:szCs w:val="24"/>
        </w:rPr>
        <w:t>Bagi masyaraka</w:t>
      </w:r>
      <w:r w:rsidR="00B16201" w:rsidRPr="00F82C85">
        <w:rPr>
          <w:rFonts w:asciiTheme="majorBidi" w:hAnsiTheme="majorBidi" w:cstheme="majorBidi"/>
          <w:sz w:val="24"/>
          <w:szCs w:val="24"/>
        </w:rPr>
        <w:t xml:space="preserve">t muslim, kehadiran bank Sumsel Babel Syariah </w:t>
      </w:r>
      <w:r w:rsidRPr="00F82C85">
        <w:rPr>
          <w:rFonts w:asciiTheme="majorBidi" w:hAnsiTheme="majorBidi" w:cstheme="majorBidi"/>
          <w:sz w:val="24"/>
          <w:szCs w:val="24"/>
        </w:rPr>
        <w:t>dapat memenuhi kebutuhannya, namun bagi masyar</w:t>
      </w:r>
      <w:r w:rsidR="00B16201" w:rsidRPr="00F82C85">
        <w:rPr>
          <w:rFonts w:asciiTheme="majorBidi" w:hAnsiTheme="majorBidi" w:cstheme="majorBidi"/>
          <w:sz w:val="24"/>
          <w:szCs w:val="24"/>
        </w:rPr>
        <w:t>akat lainnya, bank syariah sebagai</w:t>
      </w:r>
      <w:r w:rsidRPr="00F82C85">
        <w:rPr>
          <w:rFonts w:asciiTheme="majorBidi" w:hAnsiTheme="majorBidi" w:cstheme="majorBidi"/>
          <w:sz w:val="24"/>
          <w:szCs w:val="24"/>
        </w:rPr>
        <w:t xml:space="preserve"> sebuah alternatif lembaga jasa keuangan di samping perbankan konvensional yang telah lama ada.</w:t>
      </w:r>
    </w:p>
    <w:p w:rsidR="0003364C" w:rsidRPr="00F82C85" w:rsidRDefault="0003364C" w:rsidP="001745C8">
      <w:pPr>
        <w:spacing w:line="480" w:lineRule="auto"/>
        <w:ind w:firstLine="360"/>
        <w:jc w:val="both"/>
        <w:rPr>
          <w:rFonts w:asciiTheme="majorBidi" w:hAnsiTheme="majorBidi" w:cstheme="majorBidi"/>
          <w:sz w:val="24"/>
          <w:szCs w:val="24"/>
        </w:rPr>
      </w:pPr>
      <w:proofErr w:type="gramStart"/>
      <w:r w:rsidRPr="00F82C85">
        <w:rPr>
          <w:rFonts w:asciiTheme="majorBidi" w:hAnsiTheme="majorBidi" w:cstheme="majorBidi"/>
          <w:sz w:val="24"/>
          <w:szCs w:val="24"/>
        </w:rPr>
        <w:lastRenderedPageBreak/>
        <w:t>Dalam kehidupan sehari-hari, masyarakat memiliki kebutuhan-kebutuhan yang harus dipenuhi baik kebutuhan primer, sekunder dan tresier.</w:t>
      </w:r>
      <w:proofErr w:type="gramEnd"/>
      <w:r w:rsidRPr="00F82C85">
        <w:rPr>
          <w:rFonts w:asciiTheme="majorBidi" w:hAnsiTheme="majorBidi" w:cstheme="majorBidi"/>
          <w:sz w:val="24"/>
          <w:szCs w:val="24"/>
        </w:rPr>
        <w:t xml:space="preserve"> Ada kalanya masyarakat tidak memiliki cukup </w:t>
      </w:r>
      <w:proofErr w:type="gramStart"/>
      <w:r w:rsidRPr="00F82C85">
        <w:rPr>
          <w:rFonts w:asciiTheme="majorBidi" w:hAnsiTheme="majorBidi" w:cstheme="majorBidi"/>
          <w:sz w:val="24"/>
          <w:szCs w:val="24"/>
        </w:rPr>
        <w:t>dana</w:t>
      </w:r>
      <w:proofErr w:type="gramEnd"/>
      <w:r w:rsidRPr="00F82C85">
        <w:rPr>
          <w:rFonts w:asciiTheme="majorBidi" w:hAnsiTheme="majorBidi" w:cstheme="majorBidi"/>
          <w:sz w:val="24"/>
          <w:szCs w:val="24"/>
        </w:rPr>
        <w:t xml:space="preserve"> untuk memenuhi kebutuhan hidupnya. </w:t>
      </w:r>
      <w:proofErr w:type="gramStart"/>
      <w:r w:rsidRPr="00F82C85">
        <w:rPr>
          <w:rFonts w:asciiTheme="majorBidi" w:hAnsiTheme="majorBidi" w:cstheme="majorBidi"/>
          <w:sz w:val="24"/>
          <w:szCs w:val="24"/>
        </w:rPr>
        <w:t>Oleh karenanya, dalam perkembangan perekonomian masyaraka</w:t>
      </w:r>
      <w:r w:rsidR="00456067">
        <w:rPr>
          <w:rFonts w:asciiTheme="majorBidi" w:hAnsiTheme="majorBidi" w:cstheme="majorBidi"/>
          <w:sz w:val="24"/>
          <w:szCs w:val="24"/>
        </w:rPr>
        <w:t>t yang semakin meningkat muncul</w:t>
      </w:r>
      <w:r w:rsidRPr="00F82C85">
        <w:rPr>
          <w:rFonts w:asciiTheme="majorBidi" w:hAnsiTheme="majorBidi" w:cstheme="majorBidi"/>
          <w:sz w:val="24"/>
          <w:szCs w:val="24"/>
        </w:rPr>
        <w:t>ah ja</w:t>
      </w:r>
      <w:r w:rsidR="002E5EED">
        <w:rPr>
          <w:rFonts w:asciiTheme="majorBidi" w:hAnsiTheme="majorBidi" w:cstheme="majorBidi"/>
          <w:sz w:val="24"/>
          <w:szCs w:val="24"/>
        </w:rPr>
        <w:t>sa pembiayaan yang ditawarkan</w:t>
      </w:r>
      <w:r w:rsidR="004379D4">
        <w:rPr>
          <w:rFonts w:asciiTheme="majorBidi" w:hAnsiTheme="majorBidi" w:cstheme="majorBidi"/>
          <w:sz w:val="24"/>
          <w:szCs w:val="24"/>
        </w:rPr>
        <w:t>.</w:t>
      </w:r>
      <w:proofErr w:type="gramEnd"/>
      <w:r w:rsidR="002E5EED">
        <w:rPr>
          <w:rStyle w:val="FootnoteReference"/>
          <w:rFonts w:asciiTheme="majorBidi" w:hAnsiTheme="majorBidi" w:cstheme="majorBidi"/>
          <w:sz w:val="24"/>
          <w:szCs w:val="24"/>
        </w:rPr>
        <w:footnoteReference w:id="4"/>
      </w:r>
    </w:p>
    <w:p w:rsidR="00C36ECA" w:rsidRPr="00F82C85" w:rsidRDefault="009C113E" w:rsidP="00821BD0">
      <w:pPr>
        <w:spacing w:line="480" w:lineRule="auto"/>
        <w:ind w:firstLine="360"/>
        <w:jc w:val="both"/>
        <w:rPr>
          <w:rFonts w:asciiTheme="majorBidi" w:hAnsiTheme="majorBidi" w:cstheme="majorBidi"/>
          <w:sz w:val="24"/>
          <w:szCs w:val="24"/>
        </w:rPr>
      </w:pPr>
      <w:r w:rsidRPr="00F82C85">
        <w:rPr>
          <w:rFonts w:asciiTheme="majorBidi" w:hAnsiTheme="majorBidi" w:cstheme="majorBidi"/>
          <w:sz w:val="24"/>
          <w:szCs w:val="24"/>
        </w:rPr>
        <w:t xml:space="preserve">Bank Sumsel Babel </w:t>
      </w:r>
      <w:r w:rsidR="009922F0" w:rsidRPr="00F82C85">
        <w:rPr>
          <w:rFonts w:asciiTheme="majorBidi" w:hAnsiTheme="majorBidi" w:cstheme="majorBidi"/>
          <w:sz w:val="24"/>
          <w:szCs w:val="24"/>
        </w:rPr>
        <w:t xml:space="preserve">syariah hadir untuk memberikan jasa keuangan yang dapat diterima secara religius bagi masyarakatislam maupun non </w:t>
      </w:r>
      <w:proofErr w:type="gramStart"/>
      <w:r w:rsidR="009922F0" w:rsidRPr="00F82C85">
        <w:rPr>
          <w:rFonts w:asciiTheme="majorBidi" w:hAnsiTheme="majorBidi" w:cstheme="majorBidi"/>
          <w:sz w:val="24"/>
          <w:szCs w:val="24"/>
        </w:rPr>
        <w:t>islam</w:t>
      </w:r>
      <w:proofErr w:type="gramEnd"/>
      <w:r w:rsidR="009922F0" w:rsidRPr="00F82C85">
        <w:rPr>
          <w:rFonts w:asciiTheme="majorBidi" w:hAnsiTheme="majorBidi" w:cstheme="majorBidi"/>
          <w:sz w:val="24"/>
          <w:szCs w:val="24"/>
        </w:rPr>
        <w:t xml:space="preserve">. Bank syariah didirikan, disamping menjalankan aktivitas memperoleh laba, juga ditunjukan untuk menjalankan usaha dengan tunduk kepada hukum </w:t>
      </w:r>
      <w:proofErr w:type="gramStart"/>
      <w:r w:rsidR="009922F0" w:rsidRPr="00F82C85">
        <w:rPr>
          <w:rFonts w:asciiTheme="majorBidi" w:hAnsiTheme="majorBidi" w:cstheme="majorBidi"/>
          <w:sz w:val="24"/>
          <w:szCs w:val="24"/>
        </w:rPr>
        <w:t>islam</w:t>
      </w:r>
      <w:proofErr w:type="gramEnd"/>
      <w:r w:rsidR="00313A2A" w:rsidRPr="00F82C85">
        <w:rPr>
          <w:rFonts w:asciiTheme="majorBidi" w:hAnsiTheme="majorBidi" w:cstheme="majorBidi"/>
          <w:sz w:val="24"/>
          <w:szCs w:val="24"/>
        </w:rPr>
        <w:t>.</w:t>
      </w:r>
    </w:p>
    <w:p w:rsidR="007322F1" w:rsidRPr="00876593" w:rsidRDefault="009C113E" w:rsidP="00B16201">
      <w:pPr>
        <w:spacing w:line="480" w:lineRule="auto"/>
        <w:ind w:firstLine="360"/>
        <w:jc w:val="both"/>
        <w:rPr>
          <w:rFonts w:asciiTheme="majorBidi" w:hAnsiTheme="majorBidi" w:cstheme="majorBidi"/>
          <w:sz w:val="24"/>
          <w:szCs w:val="24"/>
        </w:rPr>
      </w:pPr>
      <w:r w:rsidRPr="00F82C85">
        <w:rPr>
          <w:rFonts w:asciiTheme="majorBidi" w:hAnsiTheme="majorBidi" w:cstheme="majorBidi"/>
          <w:sz w:val="24"/>
          <w:szCs w:val="24"/>
        </w:rPr>
        <w:t>De</w:t>
      </w:r>
      <w:r w:rsidR="0003364C" w:rsidRPr="00F82C85">
        <w:rPr>
          <w:rFonts w:asciiTheme="majorBidi" w:hAnsiTheme="majorBidi" w:cstheme="majorBidi"/>
          <w:sz w:val="24"/>
          <w:szCs w:val="24"/>
        </w:rPr>
        <w:t xml:space="preserve">ngan semakin </w:t>
      </w:r>
      <w:proofErr w:type="gramStart"/>
      <w:r w:rsidR="0003364C" w:rsidRPr="00F82C85">
        <w:rPr>
          <w:rFonts w:asciiTheme="majorBidi" w:hAnsiTheme="majorBidi" w:cstheme="majorBidi"/>
          <w:sz w:val="24"/>
          <w:szCs w:val="24"/>
        </w:rPr>
        <w:t xml:space="preserve">berkembangnya </w:t>
      </w:r>
      <w:r w:rsidRPr="00F82C85">
        <w:rPr>
          <w:rFonts w:asciiTheme="majorBidi" w:hAnsiTheme="majorBidi" w:cstheme="majorBidi"/>
          <w:sz w:val="24"/>
          <w:szCs w:val="24"/>
        </w:rPr>
        <w:t xml:space="preserve"> perbankan</w:t>
      </w:r>
      <w:proofErr w:type="gramEnd"/>
      <w:r w:rsidRPr="00F82C85">
        <w:rPr>
          <w:rFonts w:asciiTheme="majorBidi" w:hAnsiTheme="majorBidi" w:cstheme="majorBidi"/>
          <w:sz w:val="24"/>
          <w:szCs w:val="24"/>
        </w:rPr>
        <w:t xml:space="preserve"> maka Bank sumsel Babel syariah menciptakan produk-produk yaitu berupa Dana pihak ketiga, pembiayaan konsumtif, pembiayaan produktif, jasa lainnya, layanan sms </w:t>
      </w:r>
      <w:r w:rsidRPr="00F82C85">
        <w:rPr>
          <w:rFonts w:asciiTheme="majorBidi" w:hAnsiTheme="majorBidi" w:cstheme="majorBidi"/>
          <w:i/>
          <w:sz w:val="24"/>
          <w:szCs w:val="24"/>
        </w:rPr>
        <w:t xml:space="preserve">banking </w:t>
      </w:r>
      <w:r w:rsidR="00C36ECA" w:rsidRPr="00F82C85">
        <w:rPr>
          <w:rFonts w:asciiTheme="majorBidi" w:hAnsiTheme="majorBidi" w:cstheme="majorBidi"/>
          <w:sz w:val="24"/>
          <w:szCs w:val="24"/>
        </w:rPr>
        <w:t>dan fasilitas ATM</w:t>
      </w:r>
      <w:r w:rsidR="004379D4">
        <w:rPr>
          <w:rFonts w:asciiTheme="majorBidi" w:hAnsiTheme="majorBidi" w:cstheme="majorBidi"/>
          <w:sz w:val="24"/>
          <w:szCs w:val="24"/>
        </w:rPr>
        <w:t>.</w:t>
      </w:r>
      <w:r w:rsidR="00C36ECA" w:rsidRPr="00F82C85">
        <w:rPr>
          <w:rStyle w:val="FootnoteReference"/>
          <w:rFonts w:asciiTheme="majorBidi" w:hAnsiTheme="majorBidi" w:cstheme="majorBidi"/>
          <w:sz w:val="24"/>
          <w:szCs w:val="24"/>
        </w:rPr>
        <w:footnoteReference w:id="5"/>
      </w:r>
    </w:p>
    <w:p w:rsidR="00D04A07" w:rsidRPr="00F82C85" w:rsidRDefault="0003364C" w:rsidP="007322F1">
      <w:pPr>
        <w:spacing w:line="480" w:lineRule="auto"/>
        <w:ind w:firstLine="360"/>
        <w:jc w:val="both"/>
        <w:rPr>
          <w:rFonts w:asciiTheme="majorBidi" w:hAnsiTheme="majorBidi" w:cstheme="majorBidi"/>
          <w:sz w:val="24"/>
          <w:szCs w:val="24"/>
        </w:rPr>
      </w:pPr>
      <w:r w:rsidRPr="00F82C85">
        <w:rPr>
          <w:rFonts w:asciiTheme="majorBidi" w:hAnsiTheme="majorBidi" w:cstheme="majorBidi"/>
          <w:sz w:val="24"/>
          <w:szCs w:val="24"/>
        </w:rPr>
        <w:t xml:space="preserve">Bank Sumsel Babel Syariah </w:t>
      </w:r>
      <w:r w:rsidR="00C36ECA" w:rsidRPr="00F82C85">
        <w:rPr>
          <w:rFonts w:asciiTheme="majorBidi" w:hAnsiTheme="majorBidi" w:cstheme="majorBidi"/>
          <w:sz w:val="24"/>
          <w:szCs w:val="24"/>
        </w:rPr>
        <w:t xml:space="preserve">menyediakan produk pembiayaan </w:t>
      </w:r>
      <w:r w:rsidR="00C36ECA" w:rsidRPr="000D61C2">
        <w:rPr>
          <w:rFonts w:asciiTheme="majorBidi" w:hAnsiTheme="majorBidi" w:cstheme="majorBidi"/>
          <w:i/>
          <w:sz w:val="24"/>
          <w:szCs w:val="24"/>
        </w:rPr>
        <w:t>murabahah</w:t>
      </w:r>
      <w:r w:rsidR="00456067">
        <w:rPr>
          <w:rFonts w:asciiTheme="majorBidi" w:hAnsiTheme="majorBidi" w:cstheme="majorBidi"/>
          <w:i/>
          <w:sz w:val="24"/>
          <w:szCs w:val="24"/>
        </w:rPr>
        <w:t xml:space="preserve"> </w:t>
      </w:r>
      <w:r w:rsidR="0074150F" w:rsidRPr="00F82C85">
        <w:rPr>
          <w:rFonts w:asciiTheme="majorBidi" w:hAnsiTheme="majorBidi" w:cstheme="majorBidi"/>
          <w:sz w:val="24"/>
          <w:szCs w:val="24"/>
        </w:rPr>
        <w:t xml:space="preserve">dimana pembiayaan </w:t>
      </w:r>
      <w:r w:rsidR="0074150F" w:rsidRPr="000D61C2">
        <w:rPr>
          <w:rFonts w:asciiTheme="majorBidi" w:hAnsiTheme="majorBidi" w:cstheme="majorBidi"/>
          <w:i/>
          <w:sz w:val="24"/>
          <w:szCs w:val="24"/>
        </w:rPr>
        <w:t>murabahah</w:t>
      </w:r>
      <w:r w:rsidR="0074150F" w:rsidRPr="00F82C85">
        <w:rPr>
          <w:rFonts w:asciiTheme="majorBidi" w:hAnsiTheme="majorBidi" w:cstheme="majorBidi"/>
          <w:sz w:val="24"/>
          <w:szCs w:val="24"/>
        </w:rPr>
        <w:t xml:space="preserve"> merupakan salah satu produk bank syariah yang dikembangkan berdasarkanprinsip jual-beli dengan cicilan dalam </w:t>
      </w:r>
      <w:proofErr w:type="gramStart"/>
      <w:r w:rsidR="0074150F" w:rsidRPr="00F82C85">
        <w:rPr>
          <w:rFonts w:asciiTheme="majorBidi" w:hAnsiTheme="majorBidi" w:cstheme="majorBidi"/>
          <w:sz w:val="24"/>
          <w:szCs w:val="24"/>
        </w:rPr>
        <w:t>islam</w:t>
      </w:r>
      <w:proofErr w:type="gramEnd"/>
      <w:r w:rsidR="004379D4">
        <w:rPr>
          <w:rFonts w:asciiTheme="majorBidi" w:hAnsiTheme="majorBidi" w:cstheme="majorBidi"/>
          <w:sz w:val="24"/>
          <w:szCs w:val="24"/>
        </w:rPr>
        <w:t>.</w:t>
      </w:r>
      <w:r w:rsidR="0074150F" w:rsidRPr="00F82C85">
        <w:rPr>
          <w:rStyle w:val="FootnoteReference"/>
          <w:rFonts w:asciiTheme="majorBidi" w:hAnsiTheme="majorBidi" w:cstheme="majorBidi"/>
          <w:sz w:val="24"/>
          <w:szCs w:val="24"/>
        </w:rPr>
        <w:footnoteReference w:id="6"/>
      </w:r>
      <w:r w:rsidR="004379D4">
        <w:rPr>
          <w:rFonts w:asciiTheme="majorBidi" w:hAnsiTheme="majorBidi" w:cstheme="majorBidi"/>
          <w:sz w:val="24"/>
          <w:szCs w:val="24"/>
        </w:rPr>
        <w:t xml:space="preserve"> </w:t>
      </w:r>
      <w:proofErr w:type="gramStart"/>
      <w:r w:rsidR="00D003E5" w:rsidRPr="00F82C85">
        <w:rPr>
          <w:rFonts w:asciiTheme="majorBidi" w:hAnsiTheme="majorBidi" w:cstheme="majorBidi"/>
          <w:sz w:val="24"/>
          <w:szCs w:val="24"/>
        </w:rPr>
        <w:t>Pada pembiayaan</w:t>
      </w:r>
      <w:r w:rsidR="00D003E5" w:rsidRPr="000D61C2">
        <w:rPr>
          <w:rFonts w:asciiTheme="majorBidi" w:hAnsiTheme="majorBidi" w:cstheme="majorBidi"/>
          <w:i/>
          <w:sz w:val="24"/>
          <w:szCs w:val="24"/>
        </w:rPr>
        <w:t xml:space="preserve"> murabahah</w:t>
      </w:r>
      <w:r w:rsidR="00D003E5" w:rsidRPr="00F82C85">
        <w:rPr>
          <w:rFonts w:asciiTheme="majorBidi" w:hAnsiTheme="majorBidi" w:cstheme="majorBidi"/>
          <w:sz w:val="24"/>
          <w:szCs w:val="24"/>
        </w:rPr>
        <w:t xml:space="preserve">, bank membiayai pembelian barang atau </w:t>
      </w:r>
      <w:r w:rsidR="00D003E5" w:rsidRPr="00F82C85">
        <w:rPr>
          <w:rFonts w:asciiTheme="majorBidi" w:hAnsiTheme="majorBidi" w:cstheme="majorBidi"/>
          <w:i/>
          <w:sz w:val="24"/>
          <w:szCs w:val="24"/>
        </w:rPr>
        <w:t>asset</w:t>
      </w:r>
      <w:r w:rsidR="00D003E5" w:rsidRPr="00F82C85">
        <w:rPr>
          <w:rFonts w:asciiTheme="majorBidi" w:hAnsiTheme="majorBidi" w:cstheme="majorBidi"/>
          <w:sz w:val="24"/>
          <w:szCs w:val="24"/>
        </w:rPr>
        <w:t xml:space="preserve"> yang dibutuhkan oleh nasab</w:t>
      </w:r>
      <w:r w:rsidR="002E5EED">
        <w:rPr>
          <w:rFonts w:asciiTheme="majorBidi" w:hAnsiTheme="majorBidi" w:cstheme="majorBidi"/>
          <w:sz w:val="24"/>
          <w:szCs w:val="24"/>
        </w:rPr>
        <w:t>ahnya dengan membeli barang itus</w:t>
      </w:r>
      <w:r w:rsidR="00D003E5" w:rsidRPr="00F82C85">
        <w:rPr>
          <w:rFonts w:asciiTheme="majorBidi" w:hAnsiTheme="majorBidi" w:cstheme="majorBidi"/>
          <w:sz w:val="24"/>
          <w:szCs w:val="24"/>
        </w:rPr>
        <w:t>ari pemasok barang dan kemudian menjual kepada nasabah tersebut dengan menambahkan su</w:t>
      </w:r>
      <w:r w:rsidR="002E5EED">
        <w:rPr>
          <w:rFonts w:asciiTheme="majorBidi" w:hAnsiTheme="majorBidi" w:cstheme="majorBidi"/>
          <w:sz w:val="24"/>
          <w:szCs w:val="24"/>
        </w:rPr>
        <w:t xml:space="preserve">atu </w:t>
      </w:r>
      <w:r w:rsidR="00D003E5" w:rsidRPr="00F82C85">
        <w:rPr>
          <w:rFonts w:asciiTheme="majorBidi" w:hAnsiTheme="majorBidi" w:cstheme="majorBidi"/>
          <w:sz w:val="24"/>
          <w:szCs w:val="24"/>
        </w:rPr>
        <w:lastRenderedPageBreak/>
        <w:t>keuntungan</w:t>
      </w:r>
      <w:r w:rsidR="00ED6614">
        <w:rPr>
          <w:rFonts w:asciiTheme="majorBidi" w:hAnsiTheme="majorBidi" w:cstheme="majorBidi"/>
          <w:sz w:val="24"/>
          <w:szCs w:val="24"/>
        </w:rPr>
        <w:t>.</w:t>
      </w:r>
      <w:proofErr w:type="gramEnd"/>
      <w:r w:rsidR="00D003E5" w:rsidRPr="00F82C85">
        <w:rPr>
          <w:rStyle w:val="FootnoteReference"/>
          <w:rFonts w:asciiTheme="majorBidi" w:hAnsiTheme="majorBidi" w:cstheme="majorBidi"/>
          <w:i/>
          <w:sz w:val="24"/>
          <w:szCs w:val="24"/>
        </w:rPr>
        <w:footnoteReference w:id="7"/>
      </w:r>
      <w:r w:rsidR="00CC16BF" w:rsidRPr="00F82C85">
        <w:rPr>
          <w:rFonts w:asciiTheme="majorBidi" w:hAnsiTheme="majorBidi" w:cstheme="majorBidi"/>
          <w:sz w:val="24"/>
          <w:szCs w:val="24"/>
        </w:rPr>
        <w:t xml:space="preserve"> Mengenai barang yang dibutuhkan oleh bank dan nasabah maupun tambahan biaya yang </w:t>
      </w:r>
      <w:proofErr w:type="gramStart"/>
      <w:r w:rsidR="00CC16BF" w:rsidRPr="00F82C85">
        <w:rPr>
          <w:rFonts w:asciiTheme="majorBidi" w:hAnsiTheme="majorBidi" w:cstheme="majorBidi"/>
          <w:sz w:val="24"/>
          <w:szCs w:val="24"/>
        </w:rPr>
        <w:t>akan</w:t>
      </w:r>
      <w:proofErr w:type="gramEnd"/>
      <w:r w:rsidR="00CC16BF" w:rsidRPr="00F82C85">
        <w:rPr>
          <w:rFonts w:asciiTheme="majorBidi" w:hAnsiTheme="majorBidi" w:cstheme="majorBidi"/>
          <w:sz w:val="24"/>
          <w:szCs w:val="24"/>
        </w:rPr>
        <w:t xml:space="preserve"> menjadi imbalan bagi bank, ditentukan diawal oleh bank dan nasabah yang bersangkutan. </w:t>
      </w:r>
      <w:proofErr w:type="gramStart"/>
      <w:r w:rsidR="00CC16BF" w:rsidRPr="00F82C85">
        <w:rPr>
          <w:rFonts w:asciiTheme="majorBidi" w:hAnsiTheme="majorBidi" w:cstheme="majorBidi"/>
          <w:sz w:val="24"/>
          <w:szCs w:val="24"/>
        </w:rPr>
        <w:t xml:space="preserve">Jual beli secara </w:t>
      </w:r>
      <w:r w:rsidR="00CC16BF" w:rsidRPr="000D61C2">
        <w:rPr>
          <w:rFonts w:asciiTheme="majorBidi" w:hAnsiTheme="majorBidi" w:cstheme="majorBidi"/>
          <w:i/>
          <w:sz w:val="24"/>
          <w:szCs w:val="24"/>
        </w:rPr>
        <w:t>murabahah</w:t>
      </w:r>
      <w:r w:rsidR="00CC16BF" w:rsidRPr="00F82C85">
        <w:rPr>
          <w:rFonts w:asciiTheme="majorBidi" w:hAnsiTheme="majorBidi" w:cstheme="majorBidi"/>
          <w:sz w:val="24"/>
          <w:szCs w:val="24"/>
        </w:rPr>
        <w:t xml:space="preserve"> hanya untuk barang atau produk yang telah dikuasai atau dimiliki penjual pada waktu negosisasi dan berkontrak.</w:t>
      </w:r>
      <w:proofErr w:type="gramEnd"/>
      <w:r w:rsidR="00ED6614">
        <w:rPr>
          <w:rFonts w:asciiTheme="majorBidi" w:hAnsiTheme="majorBidi" w:cstheme="majorBidi"/>
          <w:sz w:val="24"/>
          <w:szCs w:val="24"/>
        </w:rPr>
        <w:t xml:space="preserve"> </w:t>
      </w:r>
      <w:proofErr w:type="gramStart"/>
      <w:r w:rsidR="00CC16BF" w:rsidRPr="00F82C85">
        <w:rPr>
          <w:rFonts w:asciiTheme="majorBidi" w:hAnsiTheme="majorBidi" w:cstheme="majorBidi"/>
          <w:sz w:val="24"/>
          <w:szCs w:val="24"/>
        </w:rPr>
        <w:t xml:space="preserve">Bila </w:t>
      </w:r>
      <w:r w:rsidR="007322F1" w:rsidRPr="00F82C85">
        <w:rPr>
          <w:rFonts w:asciiTheme="majorBidi" w:hAnsiTheme="majorBidi" w:cstheme="majorBidi"/>
          <w:sz w:val="24"/>
          <w:szCs w:val="24"/>
        </w:rPr>
        <w:t>produk tidak dimiliki pejual</w:t>
      </w:r>
      <w:r w:rsidR="00CC16BF" w:rsidRPr="00F82C85">
        <w:rPr>
          <w:rFonts w:asciiTheme="majorBidi" w:hAnsiTheme="majorBidi" w:cstheme="majorBidi"/>
          <w:sz w:val="24"/>
          <w:szCs w:val="24"/>
        </w:rPr>
        <w:t xml:space="preserve"> sisitem yang digunakan adalah </w:t>
      </w:r>
      <w:r w:rsidR="00CC16BF" w:rsidRPr="000D61C2">
        <w:rPr>
          <w:rFonts w:asciiTheme="majorBidi" w:hAnsiTheme="majorBidi" w:cstheme="majorBidi"/>
          <w:i/>
          <w:sz w:val="24"/>
          <w:szCs w:val="24"/>
        </w:rPr>
        <w:t>murabahah</w:t>
      </w:r>
      <w:r w:rsidR="00CC16BF" w:rsidRPr="00F82C85">
        <w:rPr>
          <w:rFonts w:asciiTheme="majorBidi" w:hAnsiTheme="majorBidi" w:cstheme="majorBidi"/>
          <w:sz w:val="24"/>
          <w:szCs w:val="24"/>
        </w:rPr>
        <w:t xml:space="preserve"> kepada pemesan pembelian (</w:t>
      </w:r>
      <w:r w:rsidR="00CC16BF" w:rsidRPr="000D61C2">
        <w:rPr>
          <w:rFonts w:asciiTheme="majorBidi" w:hAnsiTheme="majorBidi" w:cstheme="majorBidi"/>
          <w:i/>
          <w:sz w:val="24"/>
          <w:szCs w:val="24"/>
        </w:rPr>
        <w:t>murabahah</w:t>
      </w:r>
      <w:r w:rsidR="00CC16BF" w:rsidRPr="00F82C85">
        <w:rPr>
          <w:rFonts w:asciiTheme="majorBidi" w:hAnsiTheme="majorBidi" w:cstheme="majorBidi"/>
          <w:sz w:val="24"/>
          <w:szCs w:val="24"/>
        </w:rPr>
        <w:t xml:space="preserve"> KPP), hal ini dilakuakan demikian karena si penjual </w:t>
      </w:r>
      <w:r w:rsidR="007322F1" w:rsidRPr="00F82C85">
        <w:rPr>
          <w:rFonts w:asciiTheme="majorBidi" w:hAnsiTheme="majorBidi" w:cstheme="majorBidi"/>
          <w:sz w:val="24"/>
          <w:szCs w:val="24"/>
        </w:rPr>
        <w:t>mengadakan barang tersebut hanya untuk memenuhi kebutuhan si pembeli yang memesan</w:t>
      </w:r>
      <w:r w:rsidR="00ED6614">
        <w:rPr>
          <w:rFonts w:asciiTheme="majorBidi" w:hAnsiTheme="majorBidi" w:cstheme="majorBidi"/>
          <w:sz w:val="24"/>
          <w:szCs w:val="24"/>
        </w:rPr>
        <w:t>n</w:t>
      </w:r>
      <w:r w:rsidR="007322F1" w:rsidRPr="00F82C85">
        <w:rPr>
          <w:rFonts w:asciiTheme="majorBidi" w:hAnsiTheme="majorBidi" w:cstheme="majorBidi"/>
          <w:sz w:val="24"/>
          <w:szCs w:val="24"/>
        </w:rPr>
        <w:t>ya</w:t>
      </w:r>
      <w:r w:rsidR="00ED6614">
        <w:rPr>
          <w:rFonts w:asciiTheme="majorBidi" w:hAnsiTheme="majorBidi" w:cstheme="majorBidi"/>
          <w:sz w:val="24"/>
          <w:szCs w:val="24"/>
        </w:rPr>
        <w:t>.</w:t>
      </w:r>
      <w:proofErr w:type="gramEnd"/>
      <w:r w:rsidR="00D04A07" w:rsidRPr="00F82C85">
        <w:rPr>
          <w:rStyle w:val="FootnoteReference"/>
          <w:rFonts w:asciiTheme="majorBidi" w:hAnsiTheme="majorBidi" w:cstheme="majorBidi"/>
          <w:sz w:val="24"/>
          <w:szCs w:val="24"/>
        </w:rPr>
        <w:footnoteReference w:id="8"/>
      </w:r>
    </w:p>
    <w:p w:rsidR="004955B7" w:rsidRPr="00F82C85" w:rsidRDefault="004955B7" w:rsidP="004955B7">
      <w:pPr>
        <w:spacing w:line="480" w:lineRule="auto"/>
        <w:ind w:firstLine="360"/>
        <w:jc w:val="both"/>
        <w:rPr>
          <w:rFonts w:asciiTheme="majorBidi" w:hAnsiTheme="majorBidi" w:cstheme="majorBidi"/>
          <w:sz w:val="24"/>
          <w:szCs w:val="24"/>
        </w:rPr>
      </w:pPr>
      <w:proofErr w:type="gramStart"/>
      <w:r w:rsidRPr="00F82C85">
        <w:rPr>
          <w:rFonts w:asciiTheme="majorBidi" w:hAnsiTheme="majorBidi" w:cstheme="majorBidi"/>
          <w:sz w:val="24"/>
          <w:szCs w:val="24"/>
        </w:rPr>
        <w:t>Pada saat ini, tiap-tiap bank dituntut untuk dapat membuat strategi pemasaran dalam memberikan dan meningkatkan pelayanan kepada nasabah</w:t>
      </w:r>
      <w:r w:rsidR="00ED6614">
        <w:rPr>
          <w:rFonts w:asciiTheme="majorBidi" w:hAnsiTheme="majorBidi" w:cstheme="majorBidi"/>
          <w:sz w:val="24"/>
          <w:szCs w:val="24"/>
        </w:rPr>
        <w:t xml:space="preserve"> </w:t>
      </w:r>
      <w:r w:rsidRPr="00F82C85">
        <w:rPr>
          <w:rFonts w:asciiTheme="majorBidi" w:hAnsiTheme="majorBidi" w:cstheme="majorBidi"/>
          <w:sz w:val="24"/>
          <w:szCs w:val="24"/>
        </w:rPr>
        <w:t>agar sasaran perusahaan tercapai.</w:t>
      </w:r>
      <w:proofErr w:type="gramEnd"/>
      <w:r w:rsidR="00ED6614">
        <w:rPr>
          <w:rFonts w:asciiTheme="majorBidi" w:hAnsiTheme="majorBidi" w:cstheme="majorBidi"/>
          <w:sz w:val="24"/>
          <w:szCs w:val="24"/>
        </w:rPr>
        <w:t xml:space="preserve"> </w:t>
      </w:r>
      <w:proofErr w:type="gramStart"/>
      <w:r w:rsidRPr="00F82C85">
        <w:rPr>
          <w:rFonts w:asciiTheme="majorBidi" w:hAnsiTheme="majorBidi" w:cstheme="majorBidi"/>
          <w:sz w:val="24"/>
          <w:szCs w:val="24"/>
        </w:rPr>
        <w:t>Strategi pemasaran kini dilakukan secara terpadu sebagai usaha memuaskan keinginan nasabahnya.</w:t>
      </w:r>
      <w:proofErr w:type="gramEnd"/>
      <w:r w:rsidR="00ED6614">
        <w:rPr>
          <w:rFonts w:asciiTheme="majorBidi" w:hAnsiTheme="majorBidi" w:cstheme="majorBidi"/>
          <w:sz w:val="24"/>
          <w:szCs w:val="24"/>
        </w:rPr>
        <w:t xml:space="preserve"> </w:t>
      </w:r>
      <w:proofErr w:type="gramStart"/>
      <w:r w:rsidRPr="00F82C85">
        <w:rPr>
          <w:rFonts w:asciiTheme="majorBidi" w:hAnsiTheme="majorBidi" w:cstheme="majorBidi"/>
          <w:sz w:val="24"/>
          <w:szCs w:val="24"/>
        </w:rPr>
        <w:t xml:space="preserve">Secara umum strategi pemasaran dilakukan dengan menerapkan bauran </w:t>
      </w:r>
      <w:r w:rsidRPr="00F82C85">
        <w:rPr>
          <w:rFonts w:asciiTheme="majorBidi" w:hAnsiTheme="majorBidi" w:cstheme="majorBidi"/>
          <w:i/>
          <w:sz w:val="24"/>
          <w:szCs w:val="24"/>
        </w:rPr>
        <w:t>(marketing mix),</w:t>
      </w:r>
      <w:r w:rsidRPr="00F82C85">
        <w:rPr>
          <w:rFonts w:asciiTheme="majorBidi" w:hAnsiTheme="majorBidi" w:cstheme="majorBidi"/>
          <w:sz w:val="24"/>
          <w:szCs w:val="24"/>
        </w:rPr>
        <w:t xml:space="preserve"> yang terdiri</w:t>
      </w:r>
      <w:r w:rsidR="00ED6614">
        <w:rPr>
          <w:rFonts w:asciiTheme="majorBidi" w:hAnsiTheme="majorBidi" w:cstheme="majorBidi"/>
          <w:sz w:val="24"/>
          <w:szCs w:val="24"/>
        </w:rPr>
        <w:t xml:space="preserve"> </w:t>
      </w:r>
      <w:r w:rsidRPr="00F82C85">
        <w:rPr>
          <w:rFonts w:asciiTheme="majorBidi" w:hAnsiTheme="majorBidi" w:cstheme="majorBidi"/>
          <w:sz w:val="24"/>
          <w:szCs w:val="24"/>
        </w:rPr>
        <w:t>dari produk, harga, tempat, dan promosi</w:t>
      </w:r>
      <w:r w:rsidR="00ED6614">
        <w:rPr>
          <w:rFonts w:asciiTheme="majorBidi" w:hAnsiTheme="majorBidi" w:cstheme="majorBidi"/>
          <w:sz w:val="24"/>
          <w:szCs w:val="24"/>
        </w:rPr>
        <w:t>.</w:t>
      </w:r>
      <w:proofErr w:type="gramEnd"/>
      <w:r w:rsidR="00336D69">
        <w:rPr>
          <w:rStyle w:val="FootnoteReference"/>
          <w:rFonts w:asciiTheme="majorBidi" w:hAnsiTheme="majorBidi" w:cstheme="majorBidi"/>
          <w:sz w:val="24"/>
          <w:szCs w:val="24"/>
        </w:rPr>
        <w:footnoteReference w:id="9"/>
      </w:r>
      <w:r w:rsidR="00ED6614">
        <w:rPr>
          <w:rFonts w:asciiTheme="majorBidi" w:hAnsiTheme="majorBidi" w:cstheme="majorBidi"/>
          <w:sz w:val="24"/>
          <w:szCs w:val="24"/>
        </w:rPr>
        <w:t xml:space="preserve"> </w:t>
      </w:r>
      <w:proofErr w:type="gramStart"/>
      <w:r w:rsidRPr="00F82C85">
        <w:rPr>
          <w:rFonts w:asciiTheme="majorBidi" w:hAnsiTheme="majorBidi" w:cstheme="majorBidi"/>
          <w:sz w:val="24"/>
          <w:szCs w:val="24"/>
        </w:rPr>
        <w:t>Bauran pemasaran merupakan ujung tombak bagi bank untuk mengenalkan dan memasarkan keunggulan</w:t>
      </w:r>
      <w:r w:rsidR="00ED6614">
        <w:rPr>
          <w:rFonts w:asciiTheme="majorBidi" w:hAnsiTheme="majorBidi" w:cstheme="majorBidi"/>
          <w:sz w:val="24"/>
          <w:szCs w:val="24"/>
        </w:rPr>
        <w:t xml:space="preserve"> </w:t>
      </w:r>
      <w:r w:rsidRPr="00F82C85">
        <w:rPr>
          <w:rFonts w:asciiTheme="majorBidi" w:hAnsiTheme="majorBidi" w:cstheme="majorBidi"/>
          <w:sz w:val="24"/>
          <w:szCs w:val="24"/>
        </w:rPr>
        <w:t>produk-produknya.</w:t>
      </w:r>
      <w:proofErr w:type="gramEnd"/>
    </w:p>
    <w:p w:rsidR="00D04A07" w:rsidRPr="00F82C85" w:rsidRDefault="00D04A07" w:rsidP="00D04A07">
      <w:pPr>
        <w:spacing w:line="480" w:lineRule="auto"/>
        <w:ind w:firstLine="720"/>
        <w:jc w:val="both"/>
        <w:rPr>
          <w:rFonts w:asciiTheme="majorBidi" w:hAnsiTheme="majorBidi" w:cstheme="majorBidi"/>
          <w:sz w:val="24"/>
          <w:szCs w:val="24"/>
        </w:rPr>
      </w:pPr>
      <w:r w:rsidRPr="00F82C85">
        <w:rPr>
          <w:rFonts w:asciiTheme="majorBidi" w:hAnsiTheme="majorBidi" w:cstheme="majorBidi"/>
          <w:sz w:val="24"/>
          <w:szCs w:val="24"/>
        </w:rPr>
        <w:t xml:space="preserve">Pembiayaan </w:t>
      </w:r>
      <w:r w:rsidRPr="000D61C2">
        <w:rPr>
          <w:rFonts w:asciiTheme="majorBidi" w:hAnsiTheme="majorBidi" w:cstheme="majorBidi"/>
          <w:i/>
          <w:sz w:val="24"/>
          <w:szCs w:val="24"/>
        </w:rPr>
        <w:t>murabahah</w:t>
      </w:r>
      <w:r w:rsidR="000D61C2">
        <w:rPr>
          <w:rFonts w:asciiTheme="majorBidi" w:hAnsiTheme="majorBidi" w:cstheme="majorBidi"/>
          <w:sz w:val="24"/>
          <w:szCs w:val="24"/>
        </w:rPr>
        <w:t xml:space="preserve"> di Bank Sumsel</w:t>
      </w:r>
      <w:r w:rsidRPr="00F82C85">
        <w:rPr>
          <w:rFonts w:asciiTheme="majorBidi" w:hAnsiTheme="majorBidi" w:cstheme="majorBidi"/>
          <w:sz w:val="24"/>
          <w:szCs w:val="24"/>
        </w:rPr>
        <w:t>Babel Syariah sudah sangat diminati oleh masyarakat,</w:t>
      </w:r>
      <w:r w:rsidR="002E5EED">
        <w:rPr>
          <w:rFonts w:asciiTheme="majorBidi" w:hAnsiTheme="majorBidi" w:cstheme="majorBidi"/>
          <w:sz w:val="24"/>
          <w:szCs w:val="24"/>
        </w:rPr>
        <w:t xml:space="preserve"> karena produk </w:t>
      </w:r>
      <w:r w:rsidR="002E5EED" w:rsidRPr="000D61C2">
        <w:rPr>
          <w:rFonts w:asciiTheme="majorBidi" w:hAnsiTheme="majorBidi" w:cstheme="majorBidi"/>
          <w:i/>
          <w:sz w:val="24"/>
          <w:szCs w:val="24"/>
        </w:rPr>
        <w:t>murababah</w:t>
      </w:r>
      <w:r w:rsidR="002E5EED">
        <w:rPr>
          <w:rFonts w:asciiTheme="majorBidi" w:hAnsiTheme="majorBidi" w:cstheme="majorBidi"/>
          <w:sz w:val="24"/>
          <w:szCs w:val="24"/>
        </w:rPr>
        <w:t xml:space="preserve"> di bank sumsel memiliki keu</w:t>
      </w:r>
      <w:r w:rsidR="00336D69">
        <w:rPr>
          <w:rFonts w:asciiTheme="majorBidi" w:hAnsiTheme="majorBidi" w:cstheme="majorBidi"/>
          <w:sz w:val="24"/>
          <w:szCs w:val="24"/>
        </w:rPr>
        <w:t>nggulan yang bebas dari trransaksi ribawi dan margin yang ringan.</w:t>
      </w:r>
      <w:r w:rsidRPr="00F82C85">
        <w:rPr>
          <w:rFonts w:asciiTheme="majorBidi" w:hAnsiTheme="majorBidi" w:cstheme="majorBidi"/>
          <w:sz w:val="24"/>
          <w:szCs w:val="24"/>
        </w:rPr>
        <w:t xml:space="preserve">tetapi setiap lembaga bank maupun non bank mempunyai tujuan untuk dapat tetap hidup dan berkembang; tujuan tersebut hanya dapat dicapai melalui usaha mempertahankan </w:t>
      </w:r>
      <w:r w:rsidRPr="00F82C85">
        <w:rPr>
          <w:rFonts w:asciiTheme="majorBidi" w:hAnsiTheme="majorBidi" w:cstheme="majorBidi"/>
          <w:sz w:val="24"/>
          <w:szCs w:val="24"/>
        </w:rPr>
        <w:lastRenderedPageBreak/>
        <w:t xml:space="preserve">dan meningkatkan tingkat keuntungan/laba perusahaan. </w:t>
      </w:r>
      <w:proofErr w:type="gramStart"/>
      <w:r w:rsidRPr="00F82C85">
        <w:rPr>
          <w:rFonts w:asciiTheme="majorBidi" w:hAnsiTheme="majorBidi" w:cstheme="majorBidi"/>
          <w:sz w:val="24"/>
          <w:szCs w:val="24"/>
        </w:rPr>
        <w:t>Usaha ini dapat dilakukan apabila perusahaan dapat mempertahankan dan mengkatkan penjualnnya, melalui usaha mencari dan membina langganan, serta usaha menguasi pasar.</w:t>
      </w:r>
      <w:proofErr w:type="gramEnd"/>
      <w:r w:rsidR="00D9125E">
        <w:rPr>
          <w:rFonts w:asciiTheme="majorBidi" w:hAnsiTheme="majorBidi" w:cstheme="majorBidi"/>
          <w:sz w:val="24"/>
          <w:szCs w:val="24"/>
        </w:rPr>
        <w:t xml:space="preserve"> </w:t>
      </w:r>
      <w:proofErr w:type="gramStart"/>
      <w:r w:rsidRPr="00F82C85">
        <w:rPr>
          <w:rFonts w:asciiTheme="majorBidi" w:hAnsiTheme="majorBidi" w:cstheme="majorBidi"/>
          <w:sz w:val="24"/>
          <w:szCs w:val="24"/>
        </w:rPr>
        <w:t xml:space="preserve">Tujuan ini hanya dapat dicapai apabila bagian pemasaran perusahaan melakukan strategi yang mantap untuk dapat menggunakan kesempatan atau </w:t>
      </w:r>
      <w:r w:rsidR="00D9125E">
        <w:rPr>
          <w:rFonts w:asciiTheme="majorBidi" w:hAnsiTheme="majorBidi" w:cstheme="majorBidi"/>
          <w:sz w:val="24"/>
          <w:szCs w:val="24"/>
        </w:rPr>
        <w:t>peluang yang ada dalam pemasaran,</w:t>
      </w:r>
      <w:r w:rsidRPr="00F82C85">
        <w:rPr>
          <w:rStyle w:val="FootnoteReference"/>
          <w:rFonts w:asciiTheme="majorBidi" w:hAnsiTheme="majorBidi" w:cstheme="majorBidi"/>
          <w:sz w:val="24"/>
          <w:szCs w:val="24"/>
        </w:rPr>
        <w:footnoteReference w:id="10"/>
      </w:r>
      <w:r w:rsidRPr="00F82C85">
        <w:rPr>
          <w:rFonts w:asciiTheme="majorBidi" w:hAnsiTheme="majorBidi" w:cstheme="majorBidi"/>
          <w:sz w:val="24"/>
          <w:szCs w:val="24"/>
        </w:rPr>
        <w:t xml:space="preserve"> sehingga posisi atau kedudukan perusahaan di pasar dapat dipertahankan dan sekaligus ditingkatkan</w:t>
      </w:r>
      <w:r w:rsidR="00D9125E">
        <w:rPr>
          <w:rFonts w:asciiTheme="majorBidi" w:hAnsiTheme="majorBidi" w:cstheme="majorBidi"/>
          <w:sz w:val="24"/>
          <w:szCs w:val="24"/>
        </w:rPr>
        <w:t>.</w:t>
      </w:r>
      <w:proofErr w:type="gramEnd"/>
      <w:r w:rsidRPr="00F82C85">
        <w:rPr>
          <w:rStyle w:val="FootnoteReference"/>
          <w:rFonts w:asciiTheme="majorBidi" w:hAnsiTheme="majorBidi" w:cstheme="majorBidi"/>
          <w:sz w:val="24"/>
          <w:szCs w:val="24"/>
        </w:rPr>
        <w:footnoteReference w:id="11"/>
      </w:r>
    </w:p>
    <w:p w:rsidR="00B16201" w:rsidRPr="00F82C85" w:rsidRDefault="004955B7" w:rsidP="004955B7">
      <w:pPr>
        <w:spacing w:line="480" w:lineRule="auto"/>
        <w:jc w:val="both"/>
        <w:rPr>
          <w:rFonts w:asciiTheme="majorBidi" w:hAnsiTheme="majorBidi" w:cstheme="majorBidi"/>
          <w:sz w:val="24"/>
          <w:szCs w:val="24"/>
        </w:rPr>
      </w:pPr>
      <w:r w:rsidRPr="00F82C85">
        <w:rPr>
          <w:rFonts w:asciiTheme="majorBidi" w:hAnsiTheme="majorBidi" w:cstheme="majorBidi"/>
          <w:sz w:val="24"/>
          <w:szCs w:val="24"/>
        </w:rPr>
        <w:tab/>
      </w:r>
      <w:proofErr w:type="gramStart"/>
      <w:r w:rsidRPr="00F82C85">
        <w:rPr>
          <w:rFonts w:asciiTheme="majorBidi" w:hAnsiTheme="majorBidi" w:cstheme="majorBidi"/>
          <w:sz w:val="24"/>
          <w:szCs w:val="24"/>
        </w:rPr>
        <w:t xml:space="preserve">Selain itu informasi tentang produk pembiayaan </w:t>
      </w:r>
      <w:r w:rsidRPr="000D61C2">
        <w:rPr>
          <w:rFonts w:asciiTheme="majorBidi" w:hAnsiTheme="majorBidi" w:cstheme="majorBidi"/>
          <w:i/>
          <w:sz w:val="24"/>
          <w:szCs w:val="24"/>
        </w:rPr>
        <w:t>murabahah</w:t>
      </w:r>
      <w:r w:rsidRPr="00F82C85">
        <w:rPr>
          <w:rFonts w:asciiTheme="majorBidi" w:hAnsiTheme="majorBidi" w:cstheme="majorBidi"/>
          <w:sz w:val="24"/>
          <w:szCs w:val="24"/>
        </w:rPr>
        <w:t xml:space="preserve"> dari bank syariah, memang belum terlalu meluas, hal ini disebabkan bank syariah kurang melakukan promosi kepa</w:t>
      </w:r>
      <w:r w:rsidR="00681032" w:rsidRPr="00F82C85">
        <w:rPr>
          <w:rFonts w:asciiTheme="majorBidi" w:hAnsiTheme="majorBidi" w:cstheme="majorBidi"/>
          <w:sz w:val="24"/>
          <w:szCs w:val="24"/>
        </w:rPr>
        <w:t>da masyarakat</w:t>
      </w:r>
      <w:r w:rsidR="00336D69">
        <w:rPr>
          <w:rFonts w:asciiTheme="majorBidi" w:hAnsiTheme="majorBidi" w:cstheme="majorBidi"/>
          <w:sz w:val="24"/>
          <w:szCs w:val="24"/>
        </w:rPr>
        <w:t xml:space="preserve"> dan kurangnya pengetahuan dari masyarakat tentang produk pembiayaan </w:t>
      </w:r>
      <w:r w:rsidR="00336D69" w:rsidRPr="000D61C2">
        <w:rPr>
          <w:rFonts w:asciiTheme="majorBidi" w:hAnsiTheme="majorBidi" w:cstheme="majorBidi"/>
          <w:i/>
          <w:sz w:val="24"/>
          <w:szCs w:val="24"/>
        </w:rPr>
        <w:t>murabahah</w:t>
      </w:r>
      <w:r w:rsidR="00681032" w:rsidRPr="00F82C85">
        <w:rPr>
          <w:rFonts w:asciiTheme="majorBidi" w:hAnsiTheme="majorBidi" w:cstheme="majorBidi"/>
          <w:sz w:val="24"/>
          <w:szCs w:val="24"/>
        </w:rPr>
        <w:t>.</w:t>
      </w:r>
      <w:proofErr w:type="gramEnd"/>
      <w:r w:rsidR="00D9125E">
        <w:rPr>
          <w:rFonts w:asciiTheme="majorBidi" w:hAnsiTheme="majorBidi" w:cstheme="majorBidi"/>
          <w:sz w:val="24"/>
          <w:szCs w:val="24"/>
        </w:rPr>
        <w:t xml:space="preserve"> </w:t>
      </w:r>
      <w:proofErr w:type="gramStart"/>
      <w:r w:rsidR="00681032" w:rsidRPr="00F82C85">
        <w:rPr>
          <w:rFonts w:asciiTheme="majorBidi" w:hAnsiTheme="majorBidi" w:cstheme="majorBidi"/>
          <w:sz w:val="24"/>
          <w:szCs w:val="24"/>
        </w:rPr>
        <w:t xml:space="preserve">Selama ini produk pembiayaan </w:t>
      </w:r>
      <w:r w:rsidR="00681032" w:rsidRPr="000D61C2">
        <w:rPr>
          <w:rFonts w:asciiTheme="majorBidi" w:hAnsiTheme="majorBidi" w:cstheme="majorBidi"/>
          <w:i/>
          <w:sz w:val="24"/>
          <w:szCs w:val="24"/>
        </w:rPr>
        <w:t>murabahah</w:t>
      </w:r>
      <w:r w:rsidR="00681032" w:rsidRPr="00F82C85">
        <w:rPr>
          <w:rFonts w:asciiTheme="majorBidi" w:hAnsiTheme="majorBidi" w:cstheme="majorBidi"/>
          <w:sz w:val="24"/>
          <w:szCs w:val="24"/>
        </w:rPr>
        <w:t xml:space="preserve"> hanya ditawarkan kepada calon nasabah yang datang untuk mengajukan pembiayaan itu berasal dari bank konvensional.</w:t>
      </w:r>
      <w:proofErr w:type="gramEnd"/>
      <w:r w:rsidR="00D9125E">
        <w:rPr>
          <w:rFonts w:asciiTheme="majorBidi" w:hAnsiTheme="majorBidi" w:cstheme="majorBidi"/>
          <w:sz w:val="24"/>
          <w:szCs w:val="24"/>
        </w:rPr>
        <w:t xml:space="preserve"> </w:t>
      </w:r>
      <w:proofErr w:type="gramStart"/>
      <w:r w:rsidR="00681032" w:rsidRPr="00F82C85">
        <w:rPr>
          <w:rFonts w:asciiTheme="majorBidi" w:hAnsiTheme="majorBidi" w:cstheme="majorBidi"/>
          <w:sz w:val="24"/>
          <w:szCs w:val="24"/>
        </w:rPr>
        <w:t xml:space="preserve">Produk pembiayaan </w:t>
      </w:r>
      <w:r w:rsidR="00681032" w:rsidRPr="000D61C2">
        <w:rPr>
          <w:rFonts w:asciiTheme="majorBidi" w:hAnsiTheme="majorBidi" w:cstheme="majorBidi"/>
          <w:i/>
          <w:sz w:val="24"/>
          <w:szCs w:val="24"/>
        </w:rPr>
        <w:t>murabahah</w:t>
      </w:r>
      <w:r w:rsidR="00681032" w:rsidRPr="00F82C85">
        <w:rPr>
          <w:rFonts w:asciiTheme="majorBidi" w:hAnsiTheme="majorBidi" w:cstheme="majorBidi"/>
          <w:sz w:val="24"/>
          <w:szCs w:val="24"/>
        </w:rPr>
        <w:t xml:space="preserve"> ini merupakan penerapan dari kelengkapan dan kemudian produk yang dimiliki oleh bank syariah.</w:t>
      </w:r>
      <w:proofErr w:type="gramEnd"/>
      <w:r w:rsidR="00D9125E">
        <w:rPr>
          <w:rFonts w:asciiTheme="majorBidi" w:hAnsiTheme="majorBidi" w:cstheme="majorBidi"/>
          <w:sz w:val="24"/>
          <w:szCs w:val="24"/>
        </w:rPr>
        <w:t xml:space="preserve"> </w:t>
      </w:r>
      <w:proofErr w:type="gramStart"/>
      <w:r w:rsidR="00681032" w:rsidRPr="00F82C85">
        <w:rPr>
          <w:rFonts w:asciiTheme="majorBidi" w:hAnsiTheme="majorBidi" w:cstheme="majorBidi"/>
          <w:sz w:val="24"/>
          <w:szCs w:val="24"/>
        </w:rPr>
        <w:t>Agar bank ini dapat dikenal luas d</w:t>
      </w:r>
      <w:r w:rsidR="00DE42D3" w:rsidRPr="00F82C85">
        <w:rPr>
          <w:rFonts w:asciiTheme="majorBidi" w:hAnsiTheme="majorBidi" w:cstheme="majorBidi"/>
          <w:sz w:val="24"/>
          <w:szCs w:val="24"/>
        </w:rPr>
        <w:t xml:space="preserve">an masyarakat bisa menemukan sisi kelebihan dari produk pembiayaan </w:t>
      </w:r>
      <w:r w:rsidR="00DE42D3" w:rsidRPr="00D736ED">
        <w:rPr>
          <w:rFonts w:asciiTheme="majorBidi" w:hAnsiTheme="majorBidi" w:cstheme="majorBidi"/>
          <w:i/>
          <w:sz w:val="24"/>
          <w:szCs w:val="24"/>
        </w:rPr>
        <w:t>murabahah</w:t>
      </w:r>
      <w:r w:rsidR="00DE42D3" w:rsidRPr="00F82C85">
        <w:rPr>
          <w:rFonts w:asciiTheme="majorBidi" w:hAnsiTheme="majorBidi" w:cstheme="majorBidi"/>
          <w:sz w:val="24"/>
          <w:szCs w:val="24"/>
        </w:rPr>
        <w:t xml:space="preserve"> ini, maka diperlukan strategi pemasaran yang tepat.</w:t>
      </w:r>
      <w:proofErr w:type="gramEnd"/>
    </w:p>
    <w:p w:rsidR="00D736ED" w:rsidRPr="009011B3" w:rsidRDefault="00D04A07" w:rsidP="009011B3">
      <w:pPr>
        <w:spacing w:line="480" w:lineRule="auto"/>
        <w:ind w:firstLine="720"/>
        <w:jc w:val="both"/>
        <w:rPr>
          <w:rFonts w:asciiTheme="majorBidi" w:hAnsiTheme="majorBidi" w:cstheme="majorBidi"/>
          <w:b/>
          <w:bCs/>
          <w:sz w:val="24"/>
          <w:szCs w:val="24"/>
        </w:rPr>
      </w:pPr>
      <w:r w:rsidRPr="00F82C85">
        <w:rPr>
          <w:rFonts w:asciiTheme="majorBidi" w:hAnsiTheme="majorBidi" w:cstheme="majorBidi"/>
          <w:sz w:val="24"/>
          <w:szCs w:val="24"/>
        </w:rPr>
        <w:t xml:space="preserve">Atas dasar inilah penulis menuangkannya dalam laporan akhir pada produk </w:t>
      </w:r>
      <w:r w:rsidRPr="000D61C2">
        <w:rPr>
          <w:rFonts w:asciiTheme="majorBidi" w:hAnsiTheme="majorBidi" w:cstheme="majorBidi"/>
          <w:i/>
          <w:sz w:val="24"/>
          <w:szCs w:val="24"/>
        </w:rPr>
        <w:t>murabahah</w:t>
      </w:r>
      <w:r w:rsidRPr="00F82C85">
        <w:rPr>
          <w:rFonts w:asciiTheme="majorBidi" w:hAnsiTheme="majorBidi" w:cstheme="majorBidi"/>
          <w:sz w:val="24"/>
          <w:szCs w:val="24"/>
        </w:rPr>
        <w:t xml:space="preserve"> dan tertarik untuk mengambil dan menyusun laporan akhir dengan </w:t>
      </w:r>
      <w:r w:rsidR="00D9125E">
        <w:rPr>
          <w:rFonts w:asciiTheme="majorBidi" w:hAnsiTheme="majorBidi" w:cstheme="majorBidi"/>
          <w:sz w:val="24"/>
          <w:szCs w:val="24"/>
        </w:rPr>
        <w:t xml:space="preserve">judul </w:t>
      </w:r>
      <w:r w:rsidR="00F82C85">
        <w:rPr>
          <w:rFonts w:asciiTheme="majorBidi" w:hAnsiTheme="majorBidi" w:cstheme="majorBidi"/>
          <w:b/>
          <w:bCs/>
          <w:sz w:val="24"/>
          <w:szCs w:val="24"/>
        </w:rPr>
        <w:t>“Strategi Pemasaran Produk Pembia</w:t>
      </w:r>
      <w:r w:rsidR="000D61C2">
        <w:rPr>
          <w:rFonts w:asciiTheme="majorBidi" w:hAnsiTheme="majorBidi" w:cstheme="majorBidi"/>
          <w:b/>
          <w:bCs/>
          <w:sz w:val="24"/>
          <w:szCs w:val="24"/>
        </w:rPr>
        <w:t xml:space="preserve">yaan </w:t>
      </w:r>
      <w:r w:rsidR="000D61C2" w:rsidRPr="00D736ED">
        <w:rPr>
          <w:rFonts w:asciiTheme="majorBidi" w:hAnsiTheme="majorBidi" w:cstheme="majorBidi"/>
          <w:b/>
          <w:bCs/>
          <w:i/>
          <w:sz w:val="24"/>
          <w:szCs w:val="24"/>
        </w:rPr>
        <w:t>Murabahah</w:t>
      </w:r>
      <w:r w:rsidR="000D61C2">
        <w:rPr>
          <w:rFonts w:asciiTheme="majorBidi" w:hAnsiTheme="majorBidi" w:cstheme="majorBidi"/>
          <w:b/>
          <w:bCs/>
          <w:sz w:val="24"/>
          <w:szCs w:val="24"/>
        </w:rPr>
        <w:t xml:space="preserve"> Pada Bank Sumsel</w:t>
      </w:r>
      <w:r w:rsidR="00F82C85">
        <w:rPr>
          <w:rFonts w:asciiTheme="majorBidi" w:hAnsiTheme="majorBidi" w:cstheme="majorBidi"/>
          <w:b/>
          <w:bCs/>
          <w:sz w:val="24"/>
          <w:szCs w:val="24"/>
        </w:rPr>
        <w:t>Babel S</w:t>
      </w:r>
      <w:r w:rsidR="009011B3">
        <w:rPr>
          <w:rFonts w:asciiTheme="majorBidi" w:hAnsiTheme="majorBidi" w:cstheme="majorBidi"/>
          <w:b/>
          <w:bCs/>
          <w:sz w:val="24"/>
          <w:szCs w:val="24"/>
        </w:rPr>
        <w:t>ya</w:t>
      </w:r>
      <w:r w:rsidR="00D9125E">
        <w:rPr>
          <w:rFonts w:asciiTheme="majorBidi" w:hAnsiTheme="majorBidi" w:cstheme="majorBidi"/>
          <w:b/>
          <w:bCs/>
          <w:sz w:val="24"/>
          <w:szCs w:val="24"/>
        </w:rPr>
        <w:t>riah”</w:t>
      </w:r>
    </w:p>
    <w:p w:rsidR="00D04A07" w:rsidRPr="00F82C85" w:rsidRDefault="001638E5" w:rsidP="00D04A07">
      <w:pPr>
        <w:autoSpaceDE w:val="0"/>
        <w:autoSpaceDN w:val="0"/>
        <w:adjustRightInd w:val="0"/>
        <w:spacing w:line="480" w:lineRule="auto"/>
        <w:jc w:val="both"/>
        <w:rPr>
          <w:rFonts w:asciiTheme="majorBidi" w:hAnsiTheme="majorBidi" w:cstheme="majorBidi"/>
          <w:b/>
          <w:bCs/>
          <w:sz w:val="24"/>
          <w:szCs w:val="24"/>
        </w:rPr>
      </w:pPr>
      <w:r w:rsidRPr="00F82C85">
        <w:rPr>
          <w:rFonts w:asciiTheme="majorBidi" w:hAnsiTheme="majorBidi" w:cstheme="majorBidi"/>
          <w:b/>
          <w:bCs/>
          <w:sz w:val="24"/>
          <w:szCs w:val="24"/>
        </w:rPr>
        <w:lastRenderedPageBreak/>
        <w:t>B</w:t>
      </w:r>
      <w:r w:rsidR="00D04A07" w:rsidRPr="00F82C85">
        <w:rPr>
          <w:rFonts w:asciiTheme="majorBidi" w:hAnsiTheme="majorBidi" w:cstheme="majorBidi"/>
          <w:b/>
          <w:bCs/>
          <w:sz w:val="24"/>
          <w:szCs w:val="24"/>
        </w:rPr>
        <w:t>. Rumusan Masalah</w:t>
      </w:r>
    </w:p>
    <w:p w:rsidR="00D04A07" w:rsidRPr="00F82C85" w:rsidRDefault="00D04A07" w:rsidP="00D04A07">
      <w:pPr>
        <w:autoSpaceDE w:val="0"/>
        <w:autoSpaceDN w:val="0"/>
        <w:adjustRightInd w:val="0"/>
        <w:spacing w:line="480" w:lineRule="auto"/>
        <w:jc w:val="both"/>
        <w:rPr>
          <w:rFonts w:asciiTheme="majorBidi" w:hAnsiTheme="majorBidi" w:cstheme="majorBidi"/>
          <w:sz w:val="24"/>
          <w:szCs w:val="24"/>
        </w:rPr>
      </w:pPr>
      <w:r w:rsidRPr="00F82C85">
        <w:rPr>
          <w:rFonts w:asciiTheme="majorBidi" w:hAnsiTheme="majorBidi" w:cstheme="majorBidi"/>
          <w:sz w:val="24"/>
          <w:szCs w:val="24"/>
        </w:rPr>
        <w:t xml:space="preserve">Dengan rumusan pokok-pokok permasalahannya </w:t>
      </w:r>
      <w:proofErr w:type="gramStart"/>
      <w:r w:rsidRPr="00F82C85">
        <w:rPr>
          <w:rFonts w:asciiTheme="majorBidi" w:hAnsiTheme="majorBidi" w:cstheme="majorBidi"/>
          <w:sz w:val="24"/>
          <w:szCs w:val="24"/>
        </w:rPr>
        <w:t>adalah :</w:t>
      </w:r>
      <w:proofErr w:type="gramEnd"/>
    </w:p>
    <w:p w:rsidR="00D04A07" w:rsidRPr="00F82C85" w:rsidRDefault="00D04A07" w:rsidP="00D04A07">
      <w:pPr>
        <w:numPr>
          <w:ilvl w:val="0"/>
          <w:numId w:val="2"/>
        </w:numPr>
        <w:autoSpaceDE w:val="0"/>
        <w:autoSpaceDN w:val="0"/>
        <w:adjustRightInd w:val="0"/>
        <w:spacing w:after="0" w:line="480" w:lineRule="auto"/>
        <w:jc w:val="both"/>
        <w:rPr>
          <w:rFonts w:asciiTheme="majorBidi" w:hAnsiTheme="majorBidi" w:cstheme="majorBidi"/>
          <w:sz w:val="24"/>
          <w:szCs w:val="24"/>
        </w:rPr>
      </w:pPr>
      <w:r w:rsidRPr="00F82C85">
        <w:rPr>
          <w:rFonts w:asciiTheme="majorBidi" w:hAnsiTheme="majorBidi" w:cstheme="majorBidi"/>
          <w:sz w:val="24"/>
          <w:szCs w:val="24"/>
        </w:rPr>
        <w:t>Bagaimana</w:t>
      </w:r>
      <w:r w:rsidR="00D9125E">
        <w:rPr>
          <w:rFonts w:asciiTheme="majorBidi" w:hAnsiTheme="majorBidi" w:cstheme="majorBidi"/>
          <w:sz w:val="24"/>
          <w:szCs w:val="24"/>
        </w:rPr>
        <w:t xml:space="preserve"> </w:t>
      </w:r>
      <w:r w:rsidR="000D61C2">
        <w:rPr>
          <w:rFonts w:asciiTheme="majorBidi" w:hAnsiTheme="majorBidi" w:cstheme="majorBidi"/>
          <w:sz w:val="24"/>
          <w:szCs w:val="24"/>
        </w:rPr>
        <w:t>strategi Bank Sumsel</w:t>
      </w:r>
      <w:r w:rsidRPr="00F82C85">
        <w:rPr>
          <w:rFonts w:asciiTheme="majorBidi" w:hAnsiTheme="majorBidi" w:cstheme="majorBidi"/>
          <w:sz w:val="24"/>
          <w:szCs w:val="24"/>
        </w:rPr>
        <w:t>Bab</w:t>
      </w:r>
      <w:r w:rsidR="00D9125E">
        <w:rPr>
          <w:rFonts w:asciiTheme="majorBidi" w:hAnsiTheme="majorBidi" w:cstheme="majorBidi"/>
          <w:sz w:val="24"/>
          <w:szCs w:val="24"/>
        </w:rPr>
        <w:t xml:space="preserve">el Syariah dalam menarik minat nasabah pada </w:t>
      </w:r>
      <w:proofErr w:type="gramStart"/>
      <w:r w:rsidR="00D9125E">
        <w:rPr>
          <w:rFonts w:asciiTheme="majorBidi" w:hAnsiTheme="majorBidi" w:cstheme="majorBidi"/>
          <w:sz w:val="24"/>
          <w:szCs w:val="24"/>
        </w:rPr>
        <w:t>produk  p</w:t>
      </w:r>
      <w:r w:rsidRPr="00F82C85">
        <w:rPr>
          <w:rFonts w:asciiTheme="majorBidi" w:hAnsiTheme="majorBidi" w:cstheme="majorBidi"/>
          <w:sz w:val="24"/>
          <w:szCs w:val="24"/>
        </w:rPr>
        <w:t>embiayaan</w:t>
      </w:r>
      <w:proofErr w:type="gramEnd"/>
      <w:r w:rsidRPr="00F82C85">
        <w:rPr>
          <w:rFonts w:asciiTheme="majorBidi" w:hAnsiTheme="majorBidi" w:cstheme="majorBidi"/>
          <w:sz w:val="24"/>
          <w:szCs w:val="24"/>
        </w:rPr>
        <w:t xml:space="preserve"> </w:t>
      </w:r>
      <w:r w:rsidRPr="000D61C2">
        <w:rPr>
          <w:rFonts w:asciiTheme="majorBidi" w:hAnsiTheme="majorBidi" w:cstheme="majorBidi"/>
          <w:i/>
          <w:sz w:val="24"/>
          <w:szCs w:val="24"/>
        </w:rPr>
        <w:t>Murabahah</w:t>
      </w:r>
      <w:r w:rsidRPr="00F82C85">
        <w:rPr>
          <w:rFonts w:asciiTheme="majorBidi" w:hAnsiTheme="majorBidi" w:cstheme="majorBidi"/>
          <w:sz w:val="24"/>
          <w:szCs w:val="24"/>
        </w:rPr>
        <w:t>?</w:t>
      </w:r>
    </w:p>
    <w:p w:rsidR="00D04A07" w:rsidRDefault="00D9125E" w:rsidP="00821BD0">
      <w:pPr>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Apa kendala</w:t>
      </w:r>
      <w:r w:rsidR="000D61C2">
        <w:rPr>
          <w:rFonts w:asciiTheme="majorBidi" w:hAnsiTheme="majorBidi" w:cstheme="majorBidi"/>
          <w:sz w:val="24"/>
          <w:szCs w:val="24"/>
        </w:rPr>
        <w:t xml:space="preserve"> yang dihadapi Bank Sumsel</w:t>
      </w:r>
      <w:r w:rsidR="00D04A07" w:rsidRPr="00F82C85">
        <w:rPr>
          <w:rFonts w:asciiTheme="majorBidi" w:hAnsiTheme="majorBidi" w:cstheme="majorBidi"/>
          <w:sz w:val="24"/>
          <w:szCs w:val="24"/>
        </w:rPr>
        <w:t>Babel Syaria</w:t>
      </w:r>
      <w:r>
        <w:rPr>
          <w:rFonts w:asciiTheme="majorBidi" w:hAnsiTheme="majorBidi" w:cstheme="majorBidi"/>
          <w:sz w:val="24"/>
          <w:szCs w:val="24"/>
        </w:rPr>
        <w:t>h dalam menarik minat nasabah pada p</w:t>
      </w:r>
      <w:r w:rsidR="00D04A07" w:rsidRPr="00F82C85">
        <w:rPr>
          <w:rFonts w:asciiTheme="majorBidi" w:hAnsiTheme="majorBidi" w:cstheme="majorBidi"/>
          <w:sz w:val="24"/>
          <w:szCs w:val="24"/>
        </w:rPr>
        <w:t xml:space="preserve">roduk pembiayaan </w:t>
      </w:r>
      <w:proofErr w:type="gramStart"/>
      <w:r w:rsidR="00D04A07" w:rsidRPr="000D61C2">
        <w:rPr>
          <w:rFonts w:asciiTheme="majorBidi" w:hAnsiTheme="majorBidi" w:cstheme="majorBidi"/>
          <w:i/>
          <w:sz w:val="24"/>
          <w:szCs w:val="24"/>
        </w:rPr>
        <w:t>Murabahah</w:t>
      </w:r>
      <w:r w:rsidR="00D04A07" w:rsidRPr="00F82C85">
        <w:rPr>
          <w:rFonts w:asciiTheme="majorBidi" w:hAnsiTheme="majorBidi" w:cstheme="majorBidi"/>
          <w:sz w:val="24"/>
          <w:szCs w:val="24"/>
        </w:rPr>
        <w:t xml:space="preserve"> ?</w:t>
      </w:r>
      <w:proofErr w:type="gramEnd"/>
    </w:p>
    <w:p w:rsidR="0062534E" w:rsidRPr="00F82C85" w:rsidRDefault="0062534E" w:rsidP="0062534E">
      <w:pPr>
        <w:autoSpaceDE w:val="0"/>
        <w:autoSpaceDN w:val="0"/>
        <w:adjustRightInd w:val="0"/>
        <w:spacing w:after="0" w:line="480" w:lineRule="auto"/>
        <w:jc w:val="both"/>
        <w:rPr>
          <w:rFonts w:asciiTheme="majorBidi" w:hAnsiTheme="majorBidi" w:cstheme="majorBidi"/>
          <w:sz w:val="24"/>
          <w:szCs w:val="24"/>
        </w:rPr>
      </w:pPr>
    </w:p>
    <w:p w:rsidR="00D04A07" w:rsidRPr="00F82C85" w:rsidRDefault="00D04A07" w:rsidP="00D04A07">
      <w:pPr>
        <w:autoSpaceDE w:val="0"/>
        <w:autoSpaceDN w:val="0"/>
        <w:adjustRightInd w:val="0"/>
        <w:spacing w:line="480" w:lineRule="auto"/>
        <w:jc w:val="both"/>
        <w:rPr>
          <w:rFonts w:asciiTheme="majorBidi" w:hAnsiTheme="majorBidi" w:cstheme="majorBidi"/>
          <w:b/>
          <w:bCs/>
          <w:sz w:val="24"/>
          <w:szCs w:val="24"/>
        </w:rPr>
      </w:pPr>
      <w:r w:rsidRPr="00F82C85">
        <w:rPr>
          <w:rFonts w:asciiTheme="majorBidi" w:hAnsiTheme="majorBidi" w:cstheme="majorBidi"/>
          <w:b/>
          <w:bCs/>
          <w:sz w:val="24"/>
          <w:szCs w:val="24"/>
        </w:rPr>
        <w:t>C. Tujuan Penelitian</w:t>
      </w:r>
    </w:p>
    <w:p w:rsidR="00D04A07" w:rsidRPr="00F82C85" w:rsidRDefault="00D04A07" w:rsidP="00D04A07">
      <w:pPr>
        <w:numPr>
          <w:ilvl w:val="1"/>
          <w:numId w:val="2"/>
        </w:numPr>
        <w:tabs>
          <w:tab w:val="clear" w:pos="1440"/>
          <w:tab w:val="num" w:pos="720"/>
        </w:tabs>
        <w:autoSpaceDE w:val="0"/>
        <w:autoSpaceDN w:val="0"/>
        <w:adjustRightInd w:val="0"/>
        <w:spacing w:after="0" w:line="480" w:lineRule="auto"/>
        <w:ind w:left="720"/>
        <w:jc w:val="both"/>
        <w:rPr>
          <w:rFonts w:asciiTheme="majorBidi" w:hAnsiTheme="majorBidi" w:cstheme="majorBidi"/>
          <w:bCs/>
          <w:sz w:val="24"/>
          <w:szCs w:val="24"/>
        </w:rPr>
      </w:pPr>
      <w:r w:rsidRPr="00F82C85">
        <w:rPr>
          <w:rFonts w:asciiTheme="majorBidi" w:hAnsiTheme="majorBidi" w:cstheme="majorBidi"/>
          <w:bCs/>
          <w:sz w:val="24"/>
          <w:szCs w:val="24"/>
        </w:rPr>
        <w:t>Untuk mengetahui</w:t>
      </w:r>
      <w:r w:rsidRPr="00F82C85">
        <w:rPr>
          <w:rFonts w:asciiTheme="majorBidi" w:hAnsiTheme="majorBidi" w:cstheme="majorBidi"/>
          <w:sz w:val="24"/>
          <w:szCs w:val="24"/>
        </w:rPr>
        <w:t xml:space="preserve"> strategi</w:t>
      </w:r>
      <w:r w:rsidR="008234F5" w:rsidRPr="00F82C85">
        <w:rPr>
          <w:rFonts w:asciiTheme="majorBidi" w:hAnsiTheme="majorBidi" w:cstheme="majorBidi"/>
          <w:sz w:val="24"/>
          <w:szCs w:val="24"/>
        </w:rPr>
        <w:t xml:space="preserve"> yang dipakai</w:t>
      </w:r>
      <w:r w:rsidR="000D61C2">
        <w:rPr>
          <w:rFonts w:asciiTheme="majorBidi" w:hAnsiTheme="majorBidi" w:cstheme="majorBidi"/>
          <w:sz w:val="24"/>
          <w:szCs w:val="24"/>
        </w:rPr>
        <w:t xml:space="preserve"> Bank Sumsel</w:t>
      </w:r>
      <w:r w:rsidRPr="00F82C85">
        <w:rPr>
          <w:rFonts w:asciiTheme="majorBidi" w:hAnsiTheme="majorBidi" w:cstheme="majorBidi"/>
          <w:sz w:val="24"/>
          <w:szCs w:val="24"/>
        </w:rPr>
        <w:t>Bab</w:t>
      </w:r>
      <w:r w:rsidR="00D9125E">
        <w:rPr>
          <w:rFonts w:asciiTheme="majorBidi" w:hAnsiTheme="majorBidi" w:cstheme="majorBidi"/>
          <w:sz w:val="24"/>
          <w:szCs w:val="24"/>
        </w:rPr>
        <w:t xml:space="preserve">el Syariah dalam menarik minat nasabah pada </w:t>
      </w:r>
      <w:proofErr w:type="gramStart"/>
      <w:r w:rsidR="00D9125E">
        <w:rPr>
          <w:rFonts w:asciiTheme="majorBidi" w:hAnsiTheme="majorBidi" w:cstheme="majorBidi"/>
          <w:sz w:val="24"/>
          <w:szCs w:val="24"/>
        </w:rPr>
        <w:t>p</w:t>
      </w:r>
      <w:r w:rsidRPr="00F82C85">
        <w:rPr>
          <w:rFonts w:asciiTheme="majorBidi" w:hAnsiTheme="majorBidi" w:cstheme="majorBidi"/>
          <w:sz w:val="24"/>
          <w:szCs w:val="24"/>
        </w:rPr>
        <w:t>roduk  Pembiayaan</w:t>
      </w:r>
      <w:proofErr w:type="gramEnd"/>
      <w:r w:rsidRPr="00F82C85">
        <w:rPr>
          <w:rFonts w:asciiTheme="majorBidi" w:hAnsiTheme="majorBidi" w:cstheme="majorBidi"/>
          <w:sz w:val="24"/>
          <w:szCs w:val="24"/>
        </w:rPr>
        <w:t xml:space="preserve"> </w:t>
      </w:r>
      <w:r w:rsidRPr="000D61C2">
        <w:rPr>
          <w:rFonts w:asciiTheme="majorBidi" w:hAnsiTheme="majorBidi" w:cstheme="majorBidi"/>
          <w:i/>
          <w:sz w:val="24"/>
          <w:szCs w:val="24"/>
        </w:rPr>
        <w:t>Murabahah</w:t>
      </w:r>
      <w:r w:rsidR="00286865">
        <w:rPr>
          <w:rFonts w:asciiTheme="majorBidi" w:hAnsiTheme="majorBidi" w:cstheme="majorBidi"/>
          <w:i/>
          <w:sz w:val="24"/>
          <w:szCs w:val="24"/>
        </w:rPr>
        <w:t>.</w:t>
      </w:r>
    </w:p>
    <w:p w:rsidR="0062534E" w:rsidRDefault="00D04A07" w:rsidP="00C84457">
      <w:pPr>
        <w:numPr>
          <w:ilvl w:val="1"/>
          <w:numId w:val="2"/>
        </w:numPr>
        <w:tabs>
          <w:tab w:val="clear" w:pos="1440"/>
          <w:tab w:val="num" w:pos="720"/>
        </w:tabs>
        <w:autoSpaceDE w:val="0"/>
        <w:autoSpaceDN w:val="0"/>
        <w:adjustRightInd w:val="0"/>
        <w:spacing w:after="0" w:line="480" w:lineRule="auto"/>
        <w:ind w:left="720"/>
        <w:jc w:val="both"/>
        <w:rPr>
          <w:rFonts w:asciiTheme="majorBidi" w:hAnsiTheme="majorBidi" w:cstheme="majorBidi"/>
          <w:bCs/>
          <w:sz w:val="24"/>
          <w:szCs w:val="24"/>
        </w:rPr>
      </w:pPr>
      <w:r w:rsidRPr="00F82C85">
        <w:rPr>
          <w:rFonts w:asciiTheme="majorBidi" w:hAnsiTheme="majorBidi" w:cstheme="majorBidi"/>
          <w:sz w:val="24"/>
          <w:szCs w:val="24"/>
        </w:rPr>
        <w:t>Untuk mengetahui kendala</w:t>
      </w:r>
      <w:r w:rsidR="00286865">
        <w:rPr>
          <w:rFonts w:asciiTheme="majorBidi" w:hAnsiTheme="majorBidi" w:cstheme="majorBidi"/>
          <w:sz w:val="24"/>
          <w:szCs w:val="24"/>
        </w:rPr>
        <w:t xml:space="preserve"> </w:t>
      </w:r>
      <w:proofErr w:type="gramStart"/>
      <w:r w:rsidR="00286865">
        <w:rPr>
          <w:rFonts w:asciiTheme="majorBidi" w:hAnsiTheme="majorBidi" w:cstheme="majorBidi"/>
          <w:sz w:val="24"/>
          <w:szCs w:val="24"/>
        </w:rPr>
        <w:t>apa</w:t>
      </w:r>
      <w:proofErr w:type="gramEnd"/>
      <w:r w:rsidR="000D61C2">
        <w:rPr>
          <w:rFonts w:asciiTheme="majorBidi" w:hAnsiTheme="majorBidi" w:cstheme="majorBidi"/>
          <w:sz w:val="24"/>
          <w:szCs w:val="24"/>
        </w:rPr>
        <w:t xml:space="preserve"> yang dihadapi Bank Sumsel</w:t>
      </w:r>
      <w:r w:rsidR="00286865">
        <w:rPr>
          <w:rFonts w:asciiTheme="majorBidi" w:hAnsiTheme="majorBidi" w:cstheme="majorBidi"/>
          <w:sz w:val="24"/>
          <w:szCs w:val="24"/>
        </w:rPr>
        <w:t>Babel Syariah dalam menarik minat nasabah pada produk p</w:t>
      </w:r>
      <w:r w:rsidRPr="00F82C85">
        <w:rPr>
          <w:rFonts w:asciiTheme="majorBidi" w:hAnsiTheme="majorBidi" w:cstheme="majorBidi"/>
          <w:sz w:val="24"/>
          <w:szCs w:val="24"/>
        </w:rPr>
        <w:t xml:space="preserve">embiayaan </w:t>
      </w:r>
      <w:r w:rsidRPr="000D61C2">
        <w:rPr>
          <w:rFonts w:asciiTheme="majorBidi" w:hAnsiTheme="majorBidi" w:cstheme="majorBidi"/>
          <w:i/>
          <w:sz w:val="24"/>
          <w:szCs w:val="24"/>
        </w:rPr>
        <w:t>Murabaha</w:t>
      </w:r>
      <w:r w:rsidR="00821BD0" w:rsidRPr="000D61C2">
        <w:rPr>
          <w:rFonts w:asciiTheme="majorBidi" w:hAnsiTheme="majorBidi" w:cstheme="majorBidi"/>
          <w:i/>
          <w:sz w:val="24"/>
          <w:szCs w:val="24"/>
        </w:rPr>
        <w:t>h</w:t>
      </w:r>
      <w:r w:rsidR="00821BD0" w:rsidRPr="00F82C85">
        <w:rPr>
          <w:rFonts w:asciiTheme="majorBidi" w:hAnsiTheme="majorBidi" w:cstheme="majorBidi"/>
          <w:sz w:val="24"/>
          <w:szCs w:val="24"/>
        </w:rPr>
        <w:t>.</w:t>
      </w:r>
    </w:p>
    <w:p w:rsidR="00C84457" w:rsidRPr="00C84457" w:rsidRDefault="00C84457" w:rsidP="00C84457">
      <w:pPr>
        <w:autoSpaceDE w:val="0"/>
        <w:autoSpaceDN w:val="0"/>
        <w:adjustRightInd w:val="0"/>
        <w:spacing w:after="0" w:line="480" w:lineRule="auto"/>
        <w:ind w:left="720"/>
        <w:jc w:val="both"/>
        <w:rPr>
          <w:rFonts w:asciiTheme="majorBidi" w:hAnsiTheme="majorBidi" w:cstheme="majorBidi"/>
          <w:bCs/>
          <w:sz w:val="24"/>
          <w:szCs w:val="24"/>
        </w:rPr>
      </w:pPr>
    </w:p>
    <w:p w:rsidR="00D04A07" w:rsidRPr="00F82C85" w:rsidRDefault="00D04A07" w:rsidP="00D04A07">
      <w:pPr>
        <w:pStyle w:val="ListParagraph"/>
        <w:numPr>
          <w:ilvl w:val="2"/>
          <w:numId w:val="2"/>
        </w:numPr>
        <w:tabs>
          <w:tab w:val="left" w:pos="284"/>
        </w:tabs>
        <w:ind w:left="0" w:firstLine="0"/>
        <w:rPr>
          <w:rFonts w:asciiTheme="majorBidi" w:hAnsiTheme="majorBidi" w:cstheme="majorBidi"/>
          <w:b/>
          <w:sz w:val="24"/>
          <w:szCs w:val="24"/>
        </w:rPr>
      </w:pPr>
      <w:r w:rsidRPr="00F82C85">
        <w:rPr>
          <w:rFonts w:asciiTheme="majorBidi" w:hAnsiTheme="majorBidi" w:cstheme="majorBidi"/>
          <w:b/>
          <w:sz w:val="24"/>
          <w:szCs w:val="24"/>
        </w:rPr>
        <w:t xml:space="preserve">Kegunaan Penelitian </w:t>
      </w:r>
    </w:p>
    <w:p w:rsidR="00D04A07" w:rsidRPr="00F82C85" w:rsidRDefault="00D04A07" w:rsidP="00D04A07">
      <w:pPr>
        <w:numPr>
          <w:ilvl w:val="0"/>
          <w:numId w:val="3"/>
        </w:numPr>
        <w:autoSpaceDE w:val="0"/>
        <w:autoSpaceDN w:val="0"/>
        <w:adjustRightInd w:val="0"/>
        <w:spacing w:after="0" w:line="480" w:lineRule="auto"/>
        <w:jc w:val="both"/>
        <w:rPr>
          <w:rFonts w:asciiTheme="majorBidi" w:hAnsiTheme="majorBidi" w:cstheme="majorBidi"/>
          <w:bCs/>
          <w:sz w:val="24"/>
          <w:szCs w:val="24"/>
        </w:rPr>
      </w:pPr>
      <w:r w:rsidRPr="00F82C85">
        <w:rPr>
          <w:rFonts w:asciiTheme="majorBidi" w:hAnsiTheme="majorBidi" w:cstheme="majorBidi"/>
          <w:sz w:val="24"/>
          <w:szCs w:val="24"/>
        </w:rPr>
        <w:t>Bagi Penulis</w:t>
      </w:r>
    </w:p>
    <w:p w:rsidR="009011B3" w:rsidRDefault="00D04A07" w:rsidP="00286865">
      <w:pPr>
        <w:autoSpaceDE w:val="0"/>
        <w:autoSpaceDN w:val="0"/>
        <w:adjustRightInd w:val="0"/>
        <w:spacing w:after="0" w:line="480" w:lineRule="auto"/>
        <w:ind w:left="720"/>
        <w:jc w:val="both"/>
        <w:rPr>
          <w:rFonts w:asciiTheme="majorBidi" w:hAnsiTheme="majorBidi" w:cstheme="majorBidi"/>
          <w:color w:val="000000"/>
          <w:sz w:val="24"/>
          <w:szCs w:val="24"/>
        </w:rPr>
      </w:pPr>
      <w:r w:rsidRPr="00F82C85">
        <w:rPr>
          <w:rFonts w:asciiTheme="majorBidi" w:hAnsiTheme="majorBidi" w:cstheme="majorBidi"/>
          <w:color w:val="000000"/>
          <w:sz w:val="24"/>
          <w:szCs w:val="24"/>
        </w:rPr>
        <w:t>Bagi penulis, yaitu untuk mendapatkan gelar Ahli Madya (A.md</w:t>
      </w:r>
      <w:proofErr w:type="gramStart"/>
      <w:r w:rsidRPr="00F82C85">
        <w:rPr>
          <w:rFonts w:asciiTheme="majorBidi" w:hAnsiTheme="majorBidi" w:cstheme="majorBidi"/>
          <w:color w:val="000000"/>
          <w:sz w:val="24"/>
          <w:szCs w:val="24"/>
        </w:rPr>
        <w:t>)  Program</w:t>
      </w:r>
      <w:proofErr w:type="gramEnd"/>
      <w:r w:rsidRPr="00F82C85">
        <w:rPr>
          <w:rFonts w:asciiTheme="majorBidi" w:hAnsiTheme="majorBidi" w:cstheme="majorBidi"/>
          <w:color w:val="000000"/>
          <w:sz w:val="24"/>
          <w:szCs w:val="24"/>
        </w:rPr>
        <w:t xml:space="preserve"> Studi D3 Perbankan Syariah Fakultas Ekonomi dan Bisnis Islam UIN Raden Fatah Palembang.  </w:t>
      </w:r>
    </w:p>
    <w:p w:rsidR="00286865" w:rsidRPr="00876593" w:rsidRDefault="00286865" w:rsidP="00286865">
      <w:pPr>
        <w:autoSpaceDE w:val="0"/>
        <w:autoSpaceDN w:val="0"/>
        <w:adjustRightInd w:val="0"/>
        <w:spacing w:after="0" w:line="480" w:lineRule="auto"/>
        <w:ind w:left="720"/>
        <w:jc w:val="both"/>
        <w:rPr>
          <w:rFonts w:asciiTheme="majorBidi" w:hAnsiTheme="majorBidi" w:cstheme="majorBidi"/>
          <w:color w:val="000000"/>
          <w:sz w:val="24"/>
          <w:szCs w:val="24"/>
        </w:rPr>
      </w:pPr>
    </w:p>
    <w:p w:rsidR="00D04A07" w:rsidRPr="00F82C85" w:rsidRDefault="00D04A07" w:rsidP="00D04A07">
      <w:pPr>
        <w:numPr>
          <w:ilvl w:val="0"/>
          <w:numId w:val="3"/>
        </w:numPr>
        <w:autoSpaceDE w:val="0"/>
        <w:autoSpaceDN w:val="0"/>
        <w:adjustRightInd w:val="0"/>
        <w:spacing w:after="0" w:line="480" w:lineRule="auto"/>
        <w:jc w:val="both"/>
        <w:rPr>
          <w:rFonts w:asciiTheme="majorBidi" w:hAnsiTheme="majorBidi" w:cstheme="majorBidi"/>
          <w:sz w:val="24"/>
          <w:szCs w:val="24"/>
        </w:rPr>
      </w:pPr>
      <w:r w:rsidRPr="00F82C85">
        <w:rPr>
          <w:rFonts w:asciiTheme="majorBidi" w:hAnsiTheme="majorBidi" w:cstheme="majorBidi"/>
          <w:sz w:val="24"/>
          <w:szCs w:val="24"/>
        </w:rPr>
        <w:t>Bagi Teoritis</w:t>
      </w:r>
    </w:p>
    <w:p w:rsidR="00D04A07" w:rsidRPr="00F82C85" w:rsidRDefault="00D04A07" w:rsidP="00D04A07">
      <w:pPr>
        <w:pStyle w:val="ListParagraph"/>
        <w:autoSpaceDE w:val="0"/>
        <w:autoSpaceDN w:val="0"/>
        <w:adjustRightInd w:val="0"/>
        <w:spacing w:after="0" w:line="480" w:lineRule="auto"/>
        <w:jc w:val="both"/>
        <w:rPr>
          <w:rFonts w:asciiTheme="majorBidi" w:hAnsiTheme="majorBidi" w:cstheme="majorBidi"/>
          <w:sz w:val="24"/>
          <w:szCs w:val="24"/>
        </w:rPr>
      </w:pPr>
      <w:proofErr w:type="gramStart"/>
      <w:r w:rsidRPr="00F82C85">
        <w:rPr>
          <w:rFonts w:asciiTheme="majorBidi" w:hAnsiTheme="majorBidi" w:cstheme="majorBidi"/>
          <w:sz w:val="24"/>
          <w:szCs w:val="24"/>
        </w:rPr>
        <w:t>Penelitian ini diharapkan dapat menemukan konsep pemikiran baru.</w:t>
      </w:r>
      <w:proofErr w:type="gramEnd"/>
      <w:r w:rsidRPr="00F82C85">
        <w:rPr>
          <w:rFonts w:asciiTheme="majorBidi" w:hAnsiTheme="majorBidi" w:cstheme="majorBidi"/>
          <w:sz w:val="24"/>
          <w:szCs w:val="24"/>
        </w:rPr>
        <w:t xml:space="preserve"> Konsep baru tersebut pertama diharapkan menambah khasanah ilmu </w:t>
      </w:r>
      <w:r w:rsidRPr="00F82C85">
        <w:rPr>
          <w:rFonts w:asciiTheme="majorBidi" w:hAnsiTheme="majorBidi" w:cstheme="majorBidi"/>
          <w:sz w:val="24"/>
          <w:szCs w:val="24"/>
        </w:rPr>
        <w:lastRenderedPageBreak/>
        <w:t xml:space="preserve">pengetahuan, dan kedua sebagai bahan </w:t>
      </w:r>
      <w:proofErr w:type="gramStart"/>
      <w:r w:rsidRPr="00F82C85">
        <w:rPr>
          <w:rFonts w:asciiTheme="majorBidi" w:hAnsiTheme="majorBidi" w:cstheme="majorBidi"/>
          <w:sz w:val="24"/>
          <w:szCs w:val="24"/>
        </w:rPr>
        <w:t>referensi  informasi</w:t>
      </w:r>
      <w:proofErr w:type="gramEnd"/>
      <w:r w:rsidRPr="00F82C85">
        <w:rPr>
          <w:rFonts w:asciiTheme="majorBidi" w:hAnsiTheme="majorBidi" w:cstheme="majorBidi"/>
          <w:sz w:val="24"/>
          <w:szCs w:val="24"/>
        </w:rPr>
        <w:t xml:space="preserve"> dalam penelitian selanjutnya dan sumber informasi untuk pihak yang berkepentingan khususnya dalam pelayanan.</w:t>
      </w:r>
    </w:p>
    <w:p w:rsidR="00821BD0" w:rsidRDefault="00D04A07" w:rsidP="001638E5">
      <w:pPr>
        <w:pStyle w:val="ListParagraph"/>
        <w:numPr>
          <w:ilvl w:val="0"/>
          <w:numId w:val="3"/>
        </w:numPr>
        <w:autoSpaceDE w:val="0"/>
        <w:autoSpaceDN w:val="0"/>
        <w:adjustRightInd w:val="0"/>
        <w:spacing w:line="480" w:lineRule="auto"/>
        <w:jc w:val="both"/>
        <w:rPr>
          <w:rFonts w:asciiTheme="majorBidi" w:hAnsiTheme="majorBidi" w:cstheme="majorBidi"/>
          <w:sz w:val="24"/>
          <w:szCs w:val="24"/>
        </w:rPr>
      </w:pPr>
      <w:r w:rsidRPr="00F82C85">
        <w:rPr>
          <w:rFonts w:asciiTheme="majorBidi" w:hAnsiTheme="majorBidi" w:cstheme="majorBidi"/>
          <w:sz w:val="24"/>
          <w:szCs w:val="24"/>
        </w:rPr>
        <w:t>Diharapkan dapat menjadi bahan evaluasi dan masukan pada B</w:t>
      </w:r>
      <w:r w:rsidR="00286865">
        <w:rPr>
          <w:rFonts w:asciiTheme="majorBidi" w:hAnsiTheme="majorBidi" w:cstheme="majorBidi"/>
          <w:sz w:val="24"/>
          <w:szCs w:val="24"/>
        </w:rPr>
        <w:t>ank Sumsel strategi Bank Sumsel</w:t>
      </w:r>
      <w:r w:rsidRPr="00F82C85">
        <w:rPr>
          <w:rFonts w:asciiTheme="majorBidi" w:hAnsiTheme="majorBidi" w:cstheme="majorBidi"/>
          <w:sz w:val="24"/>
          <w:szCs w:val="24"/>
        </w:rPr>
        <w:t>Bab</w:t>
      </w:r>
      <w:r w:rsidR="00286865">
        <w:rPr>
          <w:rFonts w:asciiTheme="majorBidi" w:hAnsiTheme="majorBidi" w:cstheme="majorBidi"/>
          <w:sz w:val="24"/>
          <w:szCs w:val="24"/>
        </w:rPr>
        <w:t>el Syariah dalam menarik minat nasabah pada produk p</w:t>
      </w:r>
      <w:r w:rsidRPr="00F82C85">
        <w:rPr>
          <w:rFonts w:asciiTheme="majorBidi" w:hAnsiTheme="majorBidi" w:cstheme="majorBidi"/>
          <w:sz w:val="24"/>
          <w:szCs w:val="24"/>
        </w:rPr>
        <w:t xml:space="preserve">embiayaan </w:t>
      </w:r>
      <w:r w:rsidRPr="000D61C2">
        <w:rPr>
          <w:rFonts w:asciiTheme="majorBidi" w:hAnsiTheme="majorBidi" w:cstheme="majorBidi"/>
          <w:i/>
          <w:sz w:val="24"/>
          <w:szCs w:val="24"/>
        </w:rPr>
        <w:t>Murabahah</w:t>
      </w:r>
      <w:r w:rsidR="00D055E8">
        <w:rPr>
          <w:rFonts w:asciiTheme="majorBidi" w:hAnsiTheme="majorBidi" w:cstheme="majorBidi"/>
          <w:sz w:val="24"/>
          <w:szCs w:val="24"/>
        </w:rPr>
        <w:t>.</w:t>
      </w:r>
    </w:p>
    <w:p w:rsidR="00D055E8" w:rsidRPr="00054D89" w:rsidRDefault="00D055E8" w:rsidP="00054D89">
      <w:pPr>
        <w:autoSpaceDE w:val="0"/>
        <w:autoSpaceDN w:val="0"/>
        <w:adjustRightInd w:val="0"/>
        <w:spacing w:line="480" w:lineRule="auto"/>
        <w:rPr>
          <w:rFonts w:asciiTheme="majorBidi" w:hAnsiTheme="majorBidi" w:cstheme="majorBidi"/>
          <w:sz w:val="20"/>
          <w:szCs w:val="20"/>
        </w:rPr>
      </w:pPr>
    </w:p>
    <w:p w:rsidR="00D04A07" w:rsidRPr="00F82C85" w:rsidRDefault="00D04A07" w:rsidP="00D04A07">
      <w:pPr>
        <w:pStyle w:val="ListParagraph"/>
        <w:numPr>
          <w:ilvl w:val="2"/>
          <w:numId w:val="2"/>
        </w:numPr>
        <w:tabs>
          <w:tab w:val="left" w:pos="284"/>
        </w:tabs>
        <w:autoSpaceDE w:val="0"/>
        <w:autoSpaceDN w:val="0"/>
        <w:adjustRightInd w:val="0"/>
        <w:spacing w:line="480" w:lineRule="auto"/>
        <w:ind w:left="0" w:firstLine="0"/>
        <w:jc w:val="both"/>
        <w:rPr>
          <w:rFonts w:asciiTheme="majorBidi" w:hAnsiTheme="majorBidi" w:cstheme="majorBidi"/>
          <w:sz w:val="24"/>
          <w:szCs w:val="24"/>
        </w:rPr>
      </w:pPr>
      <w:r w:rsidRPr="00F82C85">
        <w:rPr>
          <w:rFonts w:asciiTheme="majorBidi" w:hAnsiTheme="majorBidi" w:cstheme="majorBidi"/>
          <w:b/>
          <w:sz w:val="24"/>
          <w:szCs w:val="24"/>
        </w:rPr>
        <w:t>Jenis dan Sumber Data</w:t>
      </w:r>
    </w:p>
    <w:p w:rsidR="00D04A07" w:rsidRPr="00876593" w:rsidRDefault="00D04A07" w:rsidP="00D04A07">
      <w:pPr>
        <w:pStyle w:val="ListParagraph"/>
        <w:numPr>
          <w:ilvl w:val="0"/>
          <w:numId w:val="4"/>
        </w:numPr>
        <w:autoSpaceDE w:val="0"/>
        <w:autoSpaceDN w:val="0"/>
        <w:adjustRightInd w:val="0"/>
        <w:spacing w:line="480" w:lineRule="auto"/>
        <w:jc w:val="both"/>
        <w:rPr>
          <w:rFonts w:asciiTheme="majorBidi" w:hAnsiTheme="majorBidi" w:cstheme="majorBidi"/>
          <w:b/>
          <w:bCs/>
          <w:sz w:val="24"/>
          <w:szCs w:val="24"/>
        </w:rPr>
      </w:pPr>
      <w:r w:rsidRPr="00F82C85">
        <w:rPr>
          <w:rFonts w:asciiTheme="majorBidi" w:hAnsiTheme="majorBidi" w:cstheme="majorBidi"/>
          <w:b/>
          <w:bCs/>
          <w:sz w:val="24"/>
          <w:szCs w:val="24"/>
        </w:rPr>
        <w:t xml:space="preserve"> Jenis Data</w:t>
      </w:r>
    </w:p>
    <w:p w:rsidR="00876593" w:rsidRDefault="00876593" w:rsidP="00054D89">
      <w:pPr>
        <w:pStyle w:val="ListParagraph"/>
        <w:autoSpaceDE w:val="0"/>
        <w:autoSpaceDN w:val="0"/>
        <w:adjustRightInd w:val="0"/>
        <w:spacing w:line="480" w:lineRule="auto"/>
        <w:ind w:left="1170"/>
        <w:jc w:val="both"/>
        <w:rPr>
          <w:rFonts w:asciiTheme="majorBidi" w:hAnsiTheme="majorBidi" w:cstheme="majorBidi"/>
          <w:bCs/>
          <w:sz w:val="24"/>
          <w:szCs w:val="24"/>
        </w:rPr>
      </w:pPr>
      <w:proofErr w:type="gramStart"/>
      <w:r w:rsidRPr="00054D89">
        <w:rPr>
          <w:rFonts w:asciiTheme="majorBidi" w:hAnsiTheme="majorBidi" w:cstheme="majorBidi"/>
          <w:bCs/>
          <w:sz w:val="24"/>
          <w:szCs w:val="24"/>
        </w:rPr>
        <w:t xml:space="preserve">Data kualitatif merupakan serangkaian informasi yang digali dari hasil penelitian </w:t>
      </w:r>
      <w:r w:rsidR="00054D89" w:rsidRPr="00054D89">
        <w:rPr>
          <w:rFonts w:asciiTheme="majorBidi" w:hAnsiTheme="majorBidi" w:cstheme="majorBidi"/>
          <w:bCs/>
          <w:sz w:val="24"/>
          <w:szCs w:val="24"/>
        </w:rPr>
        <w:t>masih merupakan fakta-fakta verbal, atau berupa keterangan-keterangan saja</w:t>
      </w:r>
      <w:r w:rsidR="00286865">
        <w:rPr>
          <w:rFonts w:asciiTheme="majorBidi" w:hAnsiTheme="majorBidi" w:cstheme="majorBidi"/>
          <w:bCs/>
          <w:sz w:val="24"/>
          <w:szCs w:val="24"/>
        </w:rPr>
        <w:t>.</w:t>
      </w:r>
      <w:proofErr w:type="gramEnd"/>
      <w:r w:rsidR="00054D89">
        <w:rPr>
          <w:rStyle w:val="FootnoteReference"/>
          <w:rFonts w:asciiTheme="majorBidi" w:hAnsiTheme="majorBidi" w:cstheme="majorBidi"/>
          <w:bCs/>
          <w:sz w:val="24"/>
          <w:szCs w:val="24"/>
        </w:rPr>
        <w:footnoteReference w:id="12"/>
      </w:r>
    </w:p>
    <w:p w:rsidR="004D5D52" w:rsidRPr="00054D89" w:rsidRDefault="004D5D52" w:rsidP="00054D89">
      <w:pPr>
        <w:pStyle w:val="ListParagraph"/>
        <w:autoSpaceDE w:val="0"/>
        <w:autoSpaceDN w:val="0"/>
        <w:adjustRightInd w:val="0"/>
        <w:spacing w:line="480" w:lineRule="auto"/>
        <w:ind w:left="1170"/>
        <w:jc w:val="both"/>
        <w:rPr>
          <w:rFonts w:asciiTheme="majorBidi" w:hAnsiTheme="majorBidi" w:cstheme="majorBidi"/>
          <w:bCs/>
          <w:sz w:val="24"/>
          <w:szCs w:val="24"/>
        </w:rPr>
      </w:pPr>
    </w:p>
    <w:p w:rsidR="00D04A07" w:rsidRPr="00F82C85" w:rsidRDefault="00D04A07" w:rsidP="00D04A07">
      <w:pPr>
        <w:pStyle w:val="ListParagraph"/>
        <w:numPr>
          <w:ilvl w:val="0"/>
          <w:numId w:val="4"/>
        </w:numPr>
        <w:autoSpaceDE w:val="0"/>
        <w:autoSpaceDN w:val="0"/>
        <w:adjustRightInd w:val="0"/>
        <w:spacing w:line="480" w:lineRule="auto"/>
        <w:jc w:val="both"/>
        <w:rPr>
          <w:rFonts w:asciiTheme="majorBidi" w:hAnsiTheme="majorBidi" w:cstheme="majorBidi"/>
          <w:b/>
          <w:bCs/>
          <w:sz w:val="24"/>
          <w:szCs w:val="24"/>
        </w:rPr>
      </w:pPr>
      <w:r w:rsidRPr="00F82C85">
        <w:rPr>
          <w:rFonts w:asciiTheme="majorBidi" w:hAnsiTheme="majorBidi" w:cstheme="majorBidi"/>
          <w:b/>
          <w:bCs/>
          <w:sz w:val="24"/>
          <w:szCs w:val="24"/>
        </w:rPr>
        <w:t>Sumber Data</w:t>
      </w:r>
    </w:p>
    <w:p w:rsidR="00D04A07" w:rsidRPr="00F82C85" w:rsidRDefault="00D04A07" w:rsidP="00753594">
      <w:pPr>
        <w:pStyle w:val="ListParagraph"/>
        <w:numPr>
          <w:ilvl w:val="1"/>
          <w:numId w:val="3"/>
        </w:numPr>
        <w:autoSpaceDE w:val="0"/>
        <w:autoSpaceDN w:val="0"/>
        <w:adjustRightInd w:val="0"/>
        <w:spacing w:line="480" w:lineRule="auto"/>
        <w:jc w:val="both"/>
        <w:rPr>
          <w:rFonts w:asciiTheme="majorBidi" w:hAnsiTheme="majorBidi" w:cstheme="majorBidi"/>
          <w:sz w:val="24"/>
          <w:szCs w:val="24"/>
        </w:rPr>
      </w:pPr>
      <w:r w:rsidRPr="00F82C85">
        <w:rPr>
          <w:rFonts w:asciiTheme="majorBidi" w:hAnsiTheme="majorBidi" w:cstheme="majorBidi"/>
          <w:sz w:val="24"/>
          <w:szCs w:val="24"/>
        </w:rPr>
        <w:t xml:space="preserve"> Data Primer </w:t>
      </w:r>
    </w:p>
    <w:p w:rsidR="00C84457" w:rsidRPr="00F82C85" w:rsidRDefault="00AB24CF" w:rsidP="00D055E8">
      <w:pPr>
        <w:autoSpaceDE w:val="0"/>
        <w:autoSpaceDN w:val="0"/>
        <w:adjustRightInd w:val="0"/>
        <w:spacing w:line="480" w:lineRule="auto"/>
        <w:ind w:left="1560"/>
        <w:jc w:val="both"/>
        <w:rPr>
          <w:rFonts w:asciiTheme="majorBidi" w:hAnsiTheme="majorBidi" w:cstheme="majorBidi"/>
          <w:sz w:val="24"/>
          <w:szCs w:val="24"/>
        </w:rPr>
      </w:pPr>
      <w:r w:rsidRPr="00F82C85">
        <w:rPr>
          <w:rFonts w:asciiTheme="majorBidi" w:hAnsiTheme="majorBidi" w:cstheme="majorBidi"/>
          <w:sz w:val="24"/>
          <w:szCs w:val="24"/>
        </w:rPr>
        <w:t xml:space="preserve">Data Primer adalah jenis data yang diperoleh dan didapat dari sumber utamanya (sumber asli), para peneliti hanya dapat diperoleh dari sumber pertama, dengan kata lain data primer merupakan data murni yang diperoleh dari hasil penelitian </w:t>
      </w:r>
      <w:r w:rsidRPr="00F82C85">
        <w:rPr>
          <w:rFonts w:asciiTheme="majorBidi" w:hAnsiTheme="majorBidi" w:cstheme="majorBidi"/>
          <w:sz w:val="24"/>
          <w:szCs w:val="24"/>
        </w:rPr>
        <w:lastRenderedPageBreak/>
        <w:t>lapangan secara langsung, yang masih memerlukan pengolahan lebih lanjut</w:t>
      </w:r>
      <w:r w:rsidR="00286865">
        <w:rPr>
          <w:rFonts w:asciiTheme="majorBidi" w:hAnsiTheme="majorBidi" w:cstheme="majorBidi"/>
          <w:sz w:val="24"/>
          <w:szCs w:val="24"/>
        </w:rPr>
        <w:t>.</w:t>
      </w:r>
      <w:r w:rsidR="001A7573" w:rsidRPr="00F82C85">
        <w:rPr>
          <w:rStyle w:val="FootnoteReference"/>
          <w:rFonts w:asciiTheme="majorBidi" w:hAnsiTheme="majorBidi" w:cstheme="majorBidi"/>
          <w:sz w:val="24"/>
          <w:szCs w:val="24"/>
        </w:rPr>
        <w:footnoteReference w:id="13"/>
      </w:r>
    </w:p>
    <w:p w:rsidR="00D04A07" w:rsidRPr="00F82C85" w:rsidRDefault="00D04A07" w:rsidP="00753594">
      <w:pPr>
        <w:pStyle w:val="ListParagraph"/>
        <w:numPr>
          <w:ilvl w:val="1"/>
          <w:numId w:val="3"/>
        </w:numPr>
        <w:autoSpaceDE w:val="0"/>
        <w:autoSpaceDN w:val="0"/>
        <w:adjustRightInd w:val="0"/>
        <w:spacing w:line="480" w:lineRule="auto"/>
        <w:jc w:val="both"/>
        <w:rPr>
          <w:rFonts w:asciiTheme="majorBidi" w:hAnsiTheme="majorBidi" w:cstheme="majorBidi"/>
          <w:sz w:val="24"/>
          <w:szCs w:val="24"/>
        </w:rPr>
      </w:pPr>
      <w:r w:rsidRPr="00F82C85">
        <w:rPr>
          <w:rFonts w:asciiTheme="majorBidi" w:hAnsiTheme="majorBidi" w:cstheme="majorBidi"/>
          <w:sz w:val="24"/>
          <w:szCs w:val="24"/>
        </w:rPr>
        <w:t>Data Sekunder</w:t>
      </w:r>
    </w:p>
    <w:p w:rsidR="00EF251E" w:rsidRDefault="00D04A07" w:rsidP="001638E5">
      <w:pPr>
        <w:autoSpaceDE w:val="0"/>
        <w:autoSpaceDN w:val="0"/>
        <w:adjustRightInd w:val="0"/>
        <w:spacing w:line="480" w:lineRule="auto"/>
        <w:ind w:left="1560"/>
        <w:jc w:val="both"/>
        <w:rPr>
          <w:rFonts w:asciiTheme="majorBidi" w:hAnsiTheme="majorBidi" w:cstheme="majorBidi"/>
          <w:sz w:val="24"/>
          <w:szCs w:val="24"/>
        </w:rPr>
      </w:pPr>
      <w:r w:rsidRPr="00F82C85">
        <w:rPr>
          <w:rFonts w:asciiTheme="majorBidi" w:hAnsiTheme="majorBidi" w:cstheme="majorBidi"/>
          <w:sz w:val="24"/>
          <w:szCs w:val="24"/>
        </w:rPr>
        <w:t xml:space="preserve">Data sekunder adalah data yang bersumber dari hasil penelitian orang </w:t>
      </w:r>
      <w:proofErr w:type="gramStart"/>
      <w:r w:rsidRPr="00F82C85">
        <w:rPr>
          <w:rFonts w:asciiTheme="majorBidi" w:hAnsiTheme="majorBidi" w:cstheme="majorBidi"/>
          <w:sz w:val="24"/>
          <w:szCs w:val="24"/>
        </w:rPr>
        <w:t>lain</w:t>
      </w:r>
      <w:proofErr w:type="gramEnd"/>
      <w:r w:rsidRPr="00F82C85">
        <w:rPr>
          <w:rFonts w:asciiTheme="majorBidi" w:hAnsiTheme="majorBidi" w:cstheme="majorBidi"/>
          <w:sz w:val="24"/>
          <w:szCs w:val="24"/>
        </w:rPr>
        <w:t xml:space="preserve"> yang buat untuk maksud yang berbeda. </w:t>
      </w:r>
      <w:proofErr w:type="gramStart"/>
      <w:r w:rsidRPr="00F82C85">
        <w:rPr>
          <w:rFonts w:asciiTheme="majorBidi" w:hAnsiTheme="majorBidi" w:cstheme="majorBidi"/>
          <w:sz w:val="24"/>
          <w:szCs w:val="24"/>
        </w:rPr>
        <w:t>Data tersebut</w:t>
      </w:r>
      <w:r w:rsidR="00286865">
        <w:rPr>
          <w:rFonts w:asciiTheme="majorBidi" w:hAnsiTheme="majorBidi" w:cstheme="majorBidi"/>
          <w:sz w:val="24"/>
          <w:szCs w:val="24"/>
        </w:rPr>
        <w:t xml:space="preserve"> </w:t>
      </w:r>
      <w:r w:rsidRPr="00F82C85">
        <w:rPr>
          <w:rFonts w:asciiTheme="majorBidi" w:hAnsiTheme="majorBidi" w:cstheme="majorBidi"/>
          <w:sz w:val="24"/>
          <w:szCs w:val="24"/>
        </w:rPr>
        <w:t>berupa</w:t>
      </w:r>
      <w:r w:rsidR="00286865">
        <w:rPr>
          <w:rFonts w:asciiTheme="majorBidi" w:hAnsiTheme="majorBidi" w:cstheme="majorBidi"/>
          <w:sz w:val="24"/>
          <w:szCs w:val="24"/>
        </w:rPr>
        <w:t xml:space="preserve"> </w:t>
      </w:r>
      <w:r w:rsidRPr="00F82C85">
        <w:rPr>
          <w:rFonts w:asciiTheme="majorBidi" w:hAnsiTheme="majorBidi" w:cstheme="majorBidi"/>
          <w:sz w:val="24"/>
          <w:szCs w:val="24"/>
        </w:rPr>
        <w:t>fakta, tabel, gambar, dan lain-lain.</w:t>
      </w:r>
      <w:proofErr w:type="gramEnd"/>
      <w:r w:rsidRPr="00F82C85">
        <w:rPr>
          <w:rFonts w:asciiTheme="majorBidi" w:hAnsiTheme="majorBidi" w:cstheme="majorBidi"/>
          <w:sz w:val="24"/>
          <w:szCs w:val="24"/>
        </w:rPr>
        <w:t xml:space="preserve"> Misalnya lewat orang </w:t>
      </w:r>
      <w:proofErr w:type="gramStart"/>
      <w:r w:rsidRPr="00F82C85">
        <w:rPr>
          <w:rFonts w:asciiTheme="majorBidi" w:hAnsiTheme="majorBidi" w:cstheme="majorBidi"/>
          <w:sz w:val="24"/>
          <w:szCs w:val="24"/>
        </w:rPr>
        <w:t>lain</w:t>
      </w:r>
      <w:proofErr w:type="gramEnd"/>
      <w:r w:rsidRPr="00F82C85">
        <w:rPr>
          <w:rFonts w:asciiTheme="majorBidi" w:hAnsiTheme="majorBidi" w:cstheme="majorBidi"/>
          <w:sz w:val="24"/>
          <w:szCs w:val="24"/>
        </w:rPr>
        <w:t xml:space="preserve"> atau lewat dokumen</w:t>
      </w:r>
      <w:r w:rsidR="00286865">
        <w:rPr>
          <w:rFonts w:asciiTheme="majorBidi" w:hAnsiTheme="majorBidi" w:cstheme="majorBidi"/>
          <w:sz w:val="24"/>
          <w:szCs w:val="24"/>
        </w:rPr>
        <w:t>.</w:t>
      </w:r>
      <w:r w:rsidR="001A7573" w:rsidRPr="00F82C85">
        <w:rPr>
          <w:rStyle w:val="FootnoteReference"/>
          <w:rFonts w:asciiTheme="majorBidi" w:hAnsiTheme="majorBidi" w:cstheme="majorBidi"/>
          <w:sz w:val="24"/>
          <w:szCs w:val="24"/>
        </w:rPr>
        <w:footnoteReference w:id="14"/>
      </w:r>
    </w:p>
    <w:p w:rsidR="00D055E8" w:rsidRPr="00F82C85" w:rsidRDefault="00D055E8" w:rsidP="001638E5">
      <w:pPr>
        <w:autoSpaceDE w:val="0"/>
        <w:autoSpaceDN w:val="0"/>
        <w:adjustRightInd w:val="0"/>
        <w:spacing w:line="480" w:lineRule="auto"/>
        <w:ind w:left="1560"/>
        <w:jc w:val="both"/>
        <w:rPr>
          <w:rFonts w:asciiTheme="majorBidi" w:hAnsiTheme="majorBidi" w:cstheme="majorBidi"/>
          <w:sz w:val="24"/>
          <w:szCs w:val="24"/>
        </w:rPr>
      </w:pPr>
    </w:p>
    <w:p w:rsidR="00753594" w:rsidRPr="00F82C85" w:rsidRDefault="00753594" w:rsidP="00753594">
      <w:pPr>
        <w:autoSpaceDE w:val="0"/>
        <w:autoSpaceDN w:val="0"/>
        <w:adjustRightInd w:val="0"/>
        <w:spacing w:line="480" w:lineRule="auto"/>
        <w:jc w:val="both"/>
        <w:rPr>
          <w:rFonts w:asciiTheme="majorBidi" w:hAnsiTheme="majorBidi" w:cstheme="majorBidi"/>
          <w:b/>
          <w:bCs/>
          <w:sz w:val="24"/>
          <w:szCs w:val="24"/>
        </w:rPr>
      </w:pPr>
      <w:r w:rsidRPr="00F82C85">
        <w:rPr>
          <w:rFonts w:asciiTheme="majorBidi" w:hAnsiTheme="majorBidi" w:cstheme="majorBidi"/>
          <w:b/>
          <w:bCs/>
          <w:sz w:val="24"/>
          <w:szCs w:val="24"/>
        </w:rPr>
        <w:t xml:space="preserve">F. Teknik Pengumpulan Data </w:t>
      </w:r>
    </w:p>
    <w:p w:rsidR="00753594" w:rsidRPr="00F82C85" w:rsidRDefault="00753594" w:rsidP="00753594">
      <w:pPr>
        <w:autoSpaceDE w:val="0"/>
        <w:autoSpaceDN w:val="0"/>
        <w:adjustRightInd w:val="0"/>
        <w:spacing w:line="480" w:lineRule="auto"/>
        <w:ind w:left="284" w:firstLine="436"/>
        <w:jc w:val="both"/>
        <w:rPr>
          <w:rFonts w:asciiTheme="majorBidi" w:hAnsiTheme="majorBidi" w:cstheme="majorBidi"/>
          <w:sz w:val="24"/>
          <w:szCs w:val="24"/>
        </w:rPr>
      </w:pPr>
      <w:r w:rsidRPr="00F82C85">
        <w:rPr>
          <w:rFonts w:asciiTheme="majorBidi" w:hAnsiTheme="majorBidi" w:cstheme="majorBidi"/>
          <w:sz w:val="24"/>
          <w:szCs w:val="24"/>
        </w:rPr>
        <w:t xml:space="preserve">Teknik pengumpulan data yang digunakan dalam penelitian ini adalah sebagai </w:t>
      </w:r>
      <w:proofErr w:type="gramStart"/>
      <w:r w:rsidRPr="00F82C85">
        <w:rPr>
          <w:rFonts w:asciiTheme="majorBidi" w:hAnsiTheme="majorBidi" w:cstheme="majorBidi"/>
          <w:sz w:val="24"/>
          <w:szCs w:val="24"/>
        </w:rPr>
        <w:t>berikut :</w:t>
      </w:r>
      <w:proofErr w:type="gramEnd"/>
      <w:r w:rsidRPr="00F82C85">
        <w:rPr>
          <w:rFonts w:asciiTheme="majorBidi" w:hAnsiTheme="majorBidi" w:cstheme="majorBidi"/>
          <w:sz w:val="24"/>
          <w:szCs w:val="24"/>
        </w:rPr>
        <w:tab/>
      </w:r>
    </w:p>
    <w:p w:rsidR="00753594" w:rsidRPr="00F82C85" w:rsidRDefault="00753594" w:rsidP="00753594">
      <w:pPr>
        <w:pStyle w:val="ListParagraph"/>
        <w:numPr>
          <w:ilvl w:val="0"/>
          <w:numId w:val="6"/>
        </w:numPr>
        <w:autoSpaceDE w:val="0"/>
        <w:autoSpaceDN w:val="0"/>
        <w:adjustRightInd w:val="0"/>
        <w:spacing w:line="480" w:lineRule="auto"/>
        <w:jc w:val="both"/>
        <w:rPr>
          <w:rFonts w:asciiTheme="majorBidi" w:hAnsiTheme="majorBidi" w:cstheme="majorBidi"/>
          <w:sz w:val="24"/>
          <w:szCs w:val="24"/>
        </w:rPr>
      </w:pPr>
      <w:r w:rsidRPr="00F82C85">
        <w:rPr>
          <w:rFonts w:asciiTheme="majorBidi" w:hAnsiTheme="majorBidi" w:cstheme="majorBidi"/>
          <w:sz w:val="24"/>
          <w:szCs w:val="24"/>
        </w:rPr>
        <w:t xml:space="preserve"> Wawancara</w:t>
      </w:r>
    </w:p>
    <w:p w:rsidR="001A7573" w:rsidRDefault="00753594" w:rsidP="00821BD0">
      <w:pPr>
        <w:autoSpaceDE w:val="0"/>
        <w:autoSpaceDN w:val="0"/>
        <w:adjustRightInd w:val="0"/>
        <w:spacing w:line="480" w:lineRule="auto"/>
        <w:ind w:left="709"/>
        <w:jc w:val="both"/>
        <w:rPr>
          <w:rFonts w:asciiTheme="majorBidi" w:hAnsiTheme="majorBidi" w:cstheme="majorBidi"/>
          <w:sz w:val="24"/>
          <w:szCs w:val="24"/>
        </w:rPr>
      </w:pPr>
      <w:proofErr w:type="gramStart"/>
      <w:r w:rsidRPr="00F82C85">
        <w:rPr>
          <w:rFonts w:asciiTheme="majorBidi" w:hAnsiTheme="majorBidi" w:cstheme="majorBidi"/>
          <w:sz w:val="24"/>
          <w:szCs w:val="24"/>
        </w:rPr>
        <w:t>Wawancara adalah pertemuan dua orang untuk bertukar informasi dan ide melalui Tanya jawab, sehingga dapat dikonstruksikan ma</w:t>
      </w:r>
      <w:r w:rsidR="00821BD0" w:rsidRPr="00F82C85">
        <w:rPr>
          <w:rFonts w:asciiTheme="majorBidi" w:hAnsiTheme="majorBidi" w:cstheme="majorBidi"/>
          <w:sz w:val="24"/>
          <w:szCs w:val="24"/>
        </w:rPr>
        <w:t>kna dalam suatu topik tertentu</w:t>
      </w:r>
      <w:r w:rsidR="00286865">
        <w:rPr>
          <w:rFonts w:asciiTheme="majorBidi" w:hAnsiTheme="majorBidi" w:cstheme="majorBidi"/>
          <w:sz w:val="24"/>
          <w:szCs w:val="24"/>
        </w:rPr>
        <w:t>.</w:t>
      </w:r>
      <w:proofErr w:type="gramEnd"/>
      <w:r w:rsidR="00821BD0" w:rsidRPr="00F82C85">
        <w:rPr>
          <w:rStyle w:val="FootnoteReference"/>
          <w:rFonts w:asciiTheme="majorBidi" w:hAnsiTheme="majorBidi" w:cstheme="majorBidi"/>
          <w:sz w:val="24"/>
          <w:szCs w:val="24"/>
        </w:rPr>
        <w:footnoteReference w:id="15"/>
      </w:r>
      <w:r w:rsidR="00D055E8">
        <w:rPr>
          <w:rFonts w:asciiTheme="majorBidi" w:hAnsiTheme="majorBidi" w:cstheme="majorBidi"/>
          <w:sz w:val="24"/>
          <w:szCs w:val="24"/>
        </w:rPr>
        <w:t xml:space="preserve"> Pihak y</w:t>
      </w:r>
      <w:r w:rsidR="00286865">
        <w:rPr>
          <w:rFonts w:asciiTheme="majorBidi" w:hAnsiTheme="majorBidi" w:cstheme="majorBidi"/>
          <w:sz w:val="24"/>
          <w:szCs w:val="24"/>
        </w:rPr>
        <w:t>ang diwawancarai di Bank Sumsel</w:t>
      </w:r>
      <w:r w:rsidR="00D055E8">
        <w:rPr>
          <w:rFonts w:asciiTheme="majorBidi" w:hAnsiTheme="majorBidi" w:cstheme="majorBidi"/>
          <w:sz w:val="24"/>
          <w:szCs w:val="24"/>
        </w:rPr>
        <w:t xml:space="preserve">Babel Syariah berjumlah 1 </w:t>
      </w:r>
      <w:proofErr w:type="gramStart"/>
      <w:r w:rsidR="00D055E8">
        <w:rPr>
          <w:rFonts w:asciiTheme="majorBidi" w:hAnsiTheme="majorBidi" w:cstheme="majorBidi"/>
          <w:sz w:val="24"/>
          <w:szCs w:val="24"/>
        </w:rPr>
        <w:t>orang  dengan</w:t>
      </w:r>
      <w:proofErr w:type="gramEnd"/>
      <w:r w:rsidR="00D055E8">
        <w:rPr>
          <w:rFonts w:asciiTheme="majorBidi" w:hAnsiTheme="majorBidi" w:cstheme="majorBidi"/>
          <w:sz w:val="24"/>
          <w:szCs w:val="24"/>
        </w:rPr>
        <w:t xml:space="preserve"> jabatan sebagai pembiayaan analis. </w:t>
      </w:r>
    </w:p>
    <w:p w:rsidR="009011B3" w:rsidRDefault="009011B3" w:rsidP="00821BD0">
      <w:pPr>
        <w:autoSpaceDE w:val="0"/>
        <w:autoSpaceDN w:val="0"/>
        <w:adjustRightInd w:val="0"/>
        <w:spacing w:line="480" w:lineRule="auto"/>
        <w:ind w:left="709"/>
        <w:jc w:val="both"/>
        <w:rPr>
          <w:rFonts w:asciiTheme="majorBidi" w:hAnsiTheme="majorBidi" w:cstheme="majorBidi"/>
          <w:sz w:val="24"/>
          <w:szCs w:val="24"/>
        </w:rPr>
      </w:pPr>
    </w:p>
    <w:p w:rsidR="009011B3" w:rsidRPr="009011B3" w:rsidRDefault="009011B3" w:rsidP="00821BD0">
      <w:pPr>
        <w:autoSpaceDE w:val="0"/>
        <w:autoSpaceDN w:val="0"/>
        <w:adjustRightInd w:val="0"/>
        <w:spacing w:line="480" w:lineRule="auto"/>
        <w:ind w:left="709"/>
        <w:jc w:val="both"/>
        <w:rPr>
          <w:rFonts w:asciiTheme="majorBidi" w:hAnsiTheme="majorBidi" w:cstheme="majorBidi"/>
          <w:sz w:val="24"/>
          <w:szCs w:val="24"/>
        </w:rPr>
      </w:pPr>
    </w:p>
    <w:p w:rsidR="00753594" w:rsidRPr="00F82C85" w:rsidRDefault="00753594" w:rsidP="00753594">
      <w:pPr>
        <w:pStyle w:val="ListParagraph"/>
        <w:numPr>
          <w:ilvl w:val="0"/>
          <w:numId w:val="6"/>
        </w:numPr>
        <w:autoSpaceDE w:val="0"/>
        <w:autoSpaceDN w:val="0"/>
        <w:adjustRightInd w:val="0"/>
        <w:spacing w:line="480" w:lineRule="auto"/>
        <w:jc w:val="both"/>
        <w:rPr>
          <w:rFonts w:asciiTheme="majorBidi" w:hAnsiTheme="majorBidi" w:cstheme="majorBidi"/>
          <w:sz w:val="24"/>
          <w:szCs w:val="24"/>
        </w:rPr>
      </w:pPr>
      <w:r w:rsidRPr="00F82C85">
        <w:rPr>
          <w:rFonts w:asciiTheme="majorBidi" w:hAnsiTheme="majorBidi" w:cstheme="majorBidi"/>
          <w:sz w:val="24"/>
          <w:szCs w:val="24"/>
        </w:rPr>
        <w:lastRenderedPageBreak/>
        <w:t xml:space="preserve">  Kepustakaan </w:t>
      </w:r>
    </w:p>
    <w:p w:rsidR="00D858A8" w:rsidRPr="00F82C85" w:rsidRDefault="00753594" w:rsidP="00AF4E7C">
      <w:pPr>
        <w:autoSpaceDE w:val="0"/>
        <w:autoSpaceDN w:val="0"/>
        <w:adjustRightInd w:val="0"/>
        <w:spacing w:line="480" w:lineRule="auto"/>
        <w:ind w:left="720" w:firstLine="720"/>
        <w:jc w:val="both"/>
        <w:rPr>
          <w:rFonts w:asciiTheme="majorBidi" w:hAnsiTheme="majorBidi" w:cstheme="majorBidi"/>
          <w:sz w:val="24"/>
          <w:szCs w:val="24"/>
        </w:rPr>
      </w:pPr>
      <w:proofErr w:type="gramStart"/>
      <w:r w:rsidRPr="00F82C85">
        <w:rPr>
          <w:rFonts w:asciiTheme="majorBidi" w:hAnsiTheme="majorBidi" w:cstheme="majorBidi"/>
          <w:sz w:val="24"/>
          <w:szCs w:val="24"/>
        </w:rPr>
        <w:t>Pengumpulan data yang diperoleh melalui sumber buku yang berhubungan dengan permasalahan penelitian penulis sebagai bahan pendukung.</w:t>
      </w:r>
      <w:proofErr w:type="gramEnd"/>
    </w:p>
    <w:p w:rsidR="00753594" w:rsidRPr="00F82C85" w:rsidRDefault="00753594" w:rsidP="00753594">
      <w:pPr>
        <w:pStyle w:val="ListParagraph"/>
        <w:numPr>
          <w:ilvl w:val="0"/>
          <w:numId w:val="6"/>
        </w:numPr>
        <w:autoSpaceDE w:val="0"/>
        <w:autoSpaceDN w:val="0"/>
        <w:adjustRightInd w:val="0"/>
        <w:spacing w:line="480" w:lineRule="auto"/>
        <w:jc w:val="both"/>
        <w:rPr>
          <w:rFonts w:asciiTheme="majorBidi" w:hAnsiTheme="majorBidi" w:cstheme="majorBidi"/>
          <w:sz w:val="24"/>
          <w:szCs w:val="24"/>
        </w:rPr>
      </w:pPr>
      <w:r w:rsidRPr="00F82C85">
        <w:rPr>
          <w:rFonts w:asciiTheme="majorBidi" w:hAnsiTheme="majorBidi" w:cstheme="majorBidi"/>
          <w:sz w:val="24"/>
          <w:szCs w:val="24"/>
        </w:rPr>
        <w:t xml:space="preserve"> Dokumentasi</w:t>
      </w:r>
    </w:p>
    <w:p w:rsidR="00EF251E" w:rsidRDefault="00753594" w:rsidP="00D055E8">
      <w:pPr>
        <w:autoSpaceDE w:val="0"/>
        <w:autoSpaceDN w:val="0"/>
        <w:adjustRightInd w:val="0"/>
        <w:spacing w:line="480" w:lineRule="auto"/>
        <w:ind w:left="720" w:firstLine="414"/>
        <w:jc w:val="both"/>
        <w:rPr>
          <w:rFonts w:asciiTheme="majorBidi" w:hAnsiTheme="majorBidi" w:cstheme="majorBidi"/>
          <w:sz w:val="24"/>
          <w:szCs w:val="24"/>
        </w:rPr>
      </w:pPr>
      <w:r w:rsidRPr="00F82C85">
        <w:rPr>
          <w:rFonts w:asciiTheme="majorBidi" w:hAnsiTheme="majorBidi" w:cstheme="majorBidi"/>
          <w:sz w:val="24"/>
          <w:szCs w:val="24"/>
        </w:rPr>
        <w:t xml:space="preserve">Dokumentasi yaitu pengumpulan data yang diperoleh dengan menggunakan buku-buku dokumen yang memuat tentang Bank Sumsel Babel Syariah beserta bahan pendukungnya yang ada hubungannya dengan pembahasan masalah pada penulisan tugas akhir ini, atau teknik pengumpulan data yang dilakukan dengan </w:t>
      </w:r>
      <w:proofErr w:type="gramStart"/>
      <w:r w:rsidRPr="00F82C85">
        <w:rPr>
          <w:rFonts w:asciiTheme="majorBidi" w:hAnsiTheme="majorBidi" w:cstheme="majorBidi"/>
          <w:sz w:val="24"/>
          <w:szCs w:val="24"/>
        </w:rPr>
        <w:t>cara</w:t>
      </w:r>
      <w:proofErr w:type="gramEnd"/>
      <w:r w:rsidRPr="00F82C85">
        <w:rPr>
          <w:rFonts w:asciiTheme="majorBidi" w:hAnsiTheme="majorBidi" w:cstheme="majorBidi"/>
          <w:sz w:val="24"/>
          <w:szCs w:val="24"/>
        </w:rPr>
        <w:t xml:space="preserve"> pengumpulan data-data dari catatan peristiwa masa lalu biasa berbentuk tulisan, gambar atau karya monumental dari seseorang.</w:t>
      </w:r>
    </w:p>
    <w:p w:rsidR="00D055E8" w:rsidRPr="00F82C85" w:rsidRDefault="00D055E8" w:rsidP="00D055E8">
      <w:pPr>
        <w:autoSpaceDE w:val="0"/>
        <w:autoSpaceDN w:val="0"/>
        <w:adjustRightInd w:val="0"/>
        <w:spacing w:line="480" w:lineRule="auto"/>
        <w:ind w:left="720" w:firstLine="414"/>
        <w:jc w:val="both"/>
        <w:rPr>
          <w:rFonts w:asciiTheme="majorBidi" w:hAnsiTheme="majorBidi" w:cstheme="majorBidi"/>
          <w:sz w:val="24"/>
          <w:szCs w:val="24"/>
        </w:rPr>
      </w:pPr>
    </w:p>
    <w:p w:rsidR="00753594" w:rsidRPr="00F82C85" w:rsidRDefault="00753594" w:rsidP="00753594">
      <w:pPr>
        <w:autoSpaceDE w:val="0"/>
        <w:autoSpaceDN w:val="0"/>
        <w:adjustRightInd w:val="0"/>
        <w:spacing w:line="480" w:lineRule="auto"/>
        <w:jc w:val="both"/>
        <w:rPr>
          <w:rFonts w:asciiTheme="majorBidi" w:hAnsiTheme="majorBidi" w:cstheme="majorBidi"/>
          <w:b/>
          <w:bCs/>
          <w:sz w:val="24"/>
          <w:szCs w:val="24"/>
        </w:rPr>
      </w:pPr>
      <w:r w:rsidRPr="00F82C85">
        <w:rPr>
          <w:rFonts w:asciiTheme="majorBidi" w:hAnsiTheme="majorBidi" w:cstheme="majorBidi"/>
          <w:b/>
          <w:bCs/>
          <w:sz w:val="24"/>
          <w:szCs w:val="24"/>
        </w:rPr>
        <w:t>G. Teknik Analisa Data</w:t>
      </w:r>
    </w:p>
    <w:p w:rsidR="00753594" w:rsidRPr="00F82C85" w:rsidRDefault="00753594" w:rsidP="00753594">
      <w:pPr>
        <w:autoSpaceDE w:val="0"/>
        <w:autoSpaceDN w:val="0"/>
        <w:adjustRightInd w:val="0"/>
        <w:spacing w:line="480" w:lineRule="auto"/>
        <w:ind w:left="360" w:firstLine="360"/>
        <w:jc w:val="both"/>
        <w:rPr>
          <w:rFonts w:asciiTheme="majorBidi" w:hAnsiTheme="majorBidi" w:cstheme="majorBidi"/>
          <w:sz w:val="24"/>
          <w:szCs w:val="24"/>
        </w:rPr>
      </w:pPr>
      <w:proofErr w:type="gramStart"/>
      <w:r w:rsidRPr="00F82C85">
        <w:rPr>
          <w:rFonts w:asciiTheme="majorBidi" w:hAnsiTheme="majorBidi" w:cstheme="majorBidi"/>
          <w:sz w:val="24"/>
          <w:szCs w:val="24"/>
        </w:rPr>
        <w:t>Dalam penyusunan laporan ini data ditelusuri dengan menggunakan metode deskriptif kualitatif yaitu menggambarkan, menguraikan atau menjelaskan seluruh permasalahan yang ada dengan jelas.</w:t>
      </w:r>
      <w:proofErr w:type="gramEnd"/>
      <w:r w:rsidRPr="00F82C85">
        <w:rPr>
          <w:rFonts w:asciiTheme="majorBidi" w:hAnsiTheme="majorBidi" w:cstheme="majorBidi"/>
          <w:sz w:val="24"/>
          <w:szCs w:val="24"/>
        </w:rPr>
        <w:t xml:space="preserve"> Setelah data dikumpulkan </w:t>
      </w:r>
      <w:proofErr w:type="gramStart"/>
      <w:r w:rsidRPr="00F82C85">
        <w:rPr>
          <w:rFonts w:asciiTheme="majorBidi" w:hAnsiTheme="majorBidi" w:cstheme="majorBidi"/>
          <w:sz w:val="24"/>
          <w:szCs w:val="24"/>
        </w:rPr>
        <w:t>akan</w:t>
      </w:r>
      <w:proofErr w:type="gramEnd"/>
      <w:r w:rsidRPr="00F82C85">
        <w:rPr>
          <w:rFonts w:asciiTheme="majorBidi" w:hAnsiTheme="majorBidi" w:cstheme="majorBidi"/>
          <w:sz w:val="24"/>
          <w:szCs w:val="24"/>
        </w:rPr>
        <w:t xml:space="preserve"> diolah nanti pada akhirnya dapat ditarik kesimpulan yang khusus. </w:t>
      </w:r>
    </w:p>
    <w:p w:rsidR="00D04A07" w:rsidRPr="00F82C85" w:rsidRDefault="00D04A07" w:rsidP="00753594">
      <w:pPr>
        <w:tabs>
          <w:tab w:val="left" w:pos="284"/>
        </w:tabs>
        <w:autoSpaceDE w:val="0"/>
        <w:autoSpaceDN w:val="0"/>
        <w:adjustRightInd w:val="0"/>
        <w:spacing w:line="480" w:lineRule="auto"/>
        <w:jc w:val="both"/>
        <w:rPr>
          <w:rFonts w:asciiTheme="majorBidi" w:hAnsiTheme="majorBidi" w:cstheme="majorBidi"/>
          <w:sz w:val="24"/>
          <w:szCs w:val="24"/>
        </w:rPr>
      </w:pPr>
    </w:p>
    <w:p w:rsidR="006D2B05" w:rsidRPr="00F42E5B" w:rsidRDefault="006D2B05" w:rsidP="00753594">
      <w:pPr>
        <w:tabs>
          <w:tab w:val="left" w:pos="284"/>
        </w:tabs>
        <w:autoSpaceDE w:val="0"/>
        <w:autoSpaceDN w:val="0"/>
        <w:adjustRightInd w:val="0"/>
        <w:spacing w:line="480" w:lineRule="auto"/>
        <w:jc w:val="both"/>
        <w:rPr>
          <w:rFonts w:asciiTheme="majorBidi" w:hAnsiTheme="majorBidi" w:cstheme="majorBidi"/>
          <w:sz w:val="24"/>
          <w:szCs w:val="24"/>
          <w:lang w:val="id-ID"/>
        </w:rPr>
      </w:pPr>
    </w:p>
    <w:p w:rsidR="001638E5" w:rsidRPr="00F82C85" w:rsidRDefault="001638E5" w:rsidP="000006FE">
      <w:pPr>
        <w:spacing w:after="0" w:line="480" w:lineRule="auto"/>
        <w:jc w:val="center"/>
        <w:rPr>
          <w:rFonts w:asciiTheme="majorBidi" w:hAnsiTheme="majorBidi" w:cstheme="majorBidi"/>
          <w:b/>
          <w:bCs/>
          <w:sz w:val="24"/>
          <w:szCs w:val="24"/>
        </w:rPr>
      </w:pPr>
      <w:r w:rsidRPr="00F82C85">
        <w:rPr>
          <w:rFonts w:asciiTheme="majorBidi" w:hAnsiTheme="majorBidi" w:cstheme="majorBidi"/>
          <w:b/>
          <w:bCs/>
          <w:sz w:val="24"/>
          <w:szCs w:val="24"/>
        </w:rPr>
        <w:t>BAB II</w:t>
      </w:r>
    </w:p>
    <w:p w:rsidR="001638E5" w:rsidRDefault="001638E5" w:rsidP="000006FE">
      <w:pPr>
        <w:spacing w:after="0" w:line="480" w:lineRule="auto"/>
        <w:jc w:val="center"/>
        <w:rPr>
          <w:rFonts w:asciiTheme="majorBidi" w:hAnsiTheme="majorBidi" w:cstheme="majorBidi"/>
          <w:b/>
          <w:bCs/>
          <w:sz w:val="24"/>
          <w:szCs w:val="24"/>
        </w:rPr>
      </w:pPr>
      <w:r w:rsidRPr="00F82C85">
        <w:rPr>
          <w:rFonts w:asciiTheme="majorBidi" w:hAnsiTheme="majorBidi" w:cstheme="majorBidi"/>
          <w:b/>
          <w:bCs/>
          <w:sz w:val="24"/>
          <w:szCs w:val="24"/>
        </w:rPr>
        <w:t>LANDASAN TEORI</w:t>
      </w:r>
    </w:p>
    <w:p w:rsidR="000006FE" w:rsidRPr="00F82C85" w:rsidRDefault="000006FE" w:rsidP="000006FE">
      <w:pPr>
        <w:spacing w:after="0" w:line="480" w:lineRule="auto"/>
        <w:jc w:val="center"/>
        <w:rPr>
          <w:rFonts w:asciiTheme="majorBidi" w:hAnsiTheme="majorBidi" w:cstheme="majorBidi"/>
          <w:b/>
          <w:bCs/>
          <w:sz w:val="24"/>
          <w:szCs w:val="24"/>
        </w:rPr>
      </w:pPr>
    </w:p>
    <w:p w:rsidR="001638E5" w:rsidRPr="00F82C85" w:rsidRDefault="001638E5" w:rsidP="001638E5">
      <w:pPr>
        <w:pStyle w:val="ListParagraph"/>
        <w:rPr>
          <w:rFonts w:asciiTheme="majorBidi" w:hAnsiTheme="majorBidi" w:cstheme="majorBidi"/>
          <w:b/>
          <w:bCs/>
          <w:sz w:val="24"/>
          <w:szCs w:val="24"/>
        </w:rPr>
      </w:pPr>
    </w:p>
    <w:p w:rsidR="001638E5" w:rsidRPr="00F82C85" w:rsidRDefault="001638E5" w:rsidP="00EC3826">
      <w:pPr>
        <w:pStyle w:val="ListParagraph"/>
        <w:numPr>
          <w:ilvl w:val="0"/>
          <w:numId w:val="45"/>
        </w:numPr>
        <w:spacing w:line="480" w:lineRule="auto"/>
        <w:ind w:left="0"/>
        <w:rPr>
          <w:rFonts w:asciiTheme="majorBidi" w:hAnsiTheme="majorBidi" w:cstheme="majorBidi"/>
          <w:b/>
          <w:sz w:val="24"/>
          <w:szCs w:val="24"/>
        </w:rPr>
      </w:pPr>
      <w:r w:rsidRPr="00F82C85">
        <w:rPr>
          <w:rFonts w:asciiTheme="majorBidi" w:hAnsiTheme="majorBidi" w:cstheme="majorBidi"/>
          <w:b/>
          <w:sz w:val="24"/>
          <w:szCs w:val="24"/>
        </w:rPr>
        <w:t xml:space="preserve">Pengertian Bank </w:t>
      </w:r>
    </w:p>
    <w:p w:rsidR="001638E5" w:rsidRPr="00F82C85" w:rsidRDefault="001638E5" w:rsidP="00286865">
      <w:pPr>
        <w:pStyle w:val="ListParagraph"/>
        <w:spacing w:line="480" w:lineRule="auto"/>
        <w:ind w:left="0" w:firstLine="720"/>
        <w:jc w:val="both"/>
        <w:rPr>
          <w:rFonts w:asciiTheme="majorBidi" w:hAnsiTheme="majorBidi" w:cstheme="majorBidi"/>
          <w:sz w:val="24"/>
          <w:szCs w:val="24"/>
        </w:rPr>
      </w:pPr>
      <w:proofErr w:type="gramStart"/>
      <w:r w:rsidRPr="00F82C85">
        <w:rPr>
          <w:rFonts w:asciiTheme="majorBidi" w:hAnsiTheme="majorBidi" w:cstheme="majorBidi"/>
          <w:sz w:val="24"/>
          <w:szCs w:val="24"/>
        </w:rPr>
        <w:t>Bank bukanlah suatu hal yang asing bagi masyarakat di negara maju.</w:t>
      </w:r>
      <w:proofErr w:type="gramEnd"/>
      <w:r w:rsidR="00286865">
        <w:rPr>
          <w:rFonts w:asciiTheme="majorBidi" w:hAnsiTheme="majorBidi" w:cstheme="majorBidi"/>
          <w:sz w:val="24"/>
          <w:szCs w:val="24"/>
        </w:rPr>
        <w:t xml:space="preserve"> </w:t>
      </w:r>
      <w:proofErr w:type="gramStart"/>
      <w:r w:rsidRPr="00F82C85">
        <w:rPr>
          <w:rFonts w:asciiTheme="majorBidi" w:hAnsiTheme="majorBidi" w:cstheme="majorBidi"/>
          <w:sz w:val="24"/>
          <w:szCs w:val="24"/>
        </w:rPr>
        <w:t>Masyarakat di negara maju sangat membutuhkan keberadaan bank.</w:t>
      </w:r>
      <w:proofErr w:type="gramEnd"/>
      <w:r w:rsidR="00286865">
        <w:rPr>
          <w:rFonts w:asciiTheme="majorBidi" w:hAnsiTheme="majorBidi" w:cstheme="majorBidi"/>
          <w:sz w:val="24"/>
          <w:szCs w:val="24"/>
        </w:rPr>
        <w:t xml:space="preserve"> </w:t>
      </w:r>
      <w:proofErr w:type="gramStart"/>
      <w:r w:rsidRPr="00F82C85">
        <w:rPr>
          <w:rFonts w:asciiTheme="majorBidi" w:hAnsiTheme="majorBidi" w:cstheme="majorBidi"/>
          <w:sz w:val="24"/>
          <w:szCs w:val="24"/>
        </w:rPr>
        <w:t>Bank dianggap sebagai suatu lembaga keuangan yang aman dalam melakukan berbagai macam aktivitas keuangan.</w:t>
      </w:r>
      <w:proofErr w:type="gramEnd"/>
      <w:r w:rsidRPr="00F82C85">
        <w:rPr>
          <w:rFonts w:asciiTheme="majorBidi" w:hAnsiTheme="majorBidi" w:cstheme="majorBidi"/>
          <w:sz w:val="24"/>
          <w:szCs w:val="24"/>
        </w:rPr>
        <w:t xml:space="preserve"> Aktivitas yang sering dilakukan masyarakat di negara maju antara lain aktivitas penyimpanan </w:t>
      </w:r>
      <w:proofErr w:type="gramStart"/>
      <w:r w:rsidRPr="00F82C85">
        <w:rPr>
          <w:rFonts w:asciiTheme="majorBidi" w:hAnsiTheme="majorBidi" w:cstheme="majorBidi"/>
          <w:sz w:val="24"/>
          <w:szCs w:val="24"/>
        </w:rPr>
        <w:t>dana</w:t>
      </w:r>
      <w:proofErr w:type="gramEnd"/>
      <w:r w:rsidRPr="00F82C85">
        <w:rPr>
          <w:rFonts w:asciiTheme="majorBidi" w:hAnsiTheme="majorBidi" w:cstheme="majorBidi"/>
          <w:sz w:val="24"/>
          <w:szCs w:val="24"/>
        </w:rPr>
        <w:t xml:space="preserve">, investasi, pengiriman uang dari satu tempat ke tempat lain atau dari </w:t>
      </w:r>
      <w:r w:rsidR="00B45DB4" w:rsidRPr="00F82C85">
        <w:rPr>
          <w:rFonts w:asciiTheme="majorBidi" w:hAnsiTheme="majorBidi" w:cstheme="majorBidi"/>
          <w:sz w:val="24"/>
          <w:szCs w:val="24"/>
        </w:rPr>
        <w:t>suatu daerah ke daerah lain de</w:t>
      </w:r>
      <w:r w:rsidR="00D56EA0">
        <w:rPr>
          <w:rFonts w:asciiTheme="majorBidi" w:hAnsiTheme="majorBidi" w:cstheme="majorBidi"/>
          <w:sz w:val="24"/>
          <w:szCs w:val="24"/>
        </w:rPr>
        <w:t>n</w:t>
      </w:r>
      <w:r w:rsidR="00B45DB4" w:rsidRPr="00F82C85">
        <w:rPr>
          <w:rFonts w:asciiTheme="majorBidi" w:hAnsiTheme="majorBidi" w:cstheme="majorBidi"/>
          <w:sz w:val="24"/>
          <w:szCs w:val="24"/>
        </w:rPr>
        <w:t>g</w:t>
      </w:r>
      <w:r w:rsidRPr="00F82C85">
        <w:rPr>
          <w:rFonts w:asciiTheme="majorBidi" w:hAnsiTheme="majorBidi" w:cstheme="majorBidi"/>
          <w:sz w:val="24"/>
          <w:szCs w:val="24"/>
        </w:rPr>
        <w:t>an cepat dan aman, serta aktivitas keua</w:t>
      </w:r>
      <w:r w:rsidR="007C4C8B">
        <w:rPr>
          <w:rFonts w:asciiTheme="majorBidi" w:hAnsiTheme="majorBidi" w:cstheme="majorBidi"/>
          <w:sz w:val="24"/>
          <w:szCs w:val="24"/>
        </w:rPr>
        <w:t>n</w:t>
      </w:r>
      <w:r w:rsidRPr="00F82C85">
        <w:rPr>
          <w:rFonts w:asciiTheme="majorBidi" w:hAnsiTheme="majorBidi" w:cstheme="majorBidi"/>
          <w:sz w:val="24"/>
          <w:szCs w:val="24"/>
        </w:rPr>
        <w:t xml:space="preserve">gan lainnya. </w:t>
      </w:r>
      <w:proofErr w:type="gramStart"/>
      <w:r w:rsidRPr="00F82C85">
        <w:rPr>
          <w:rFonts w:asciiTheme="majorBidi" w:hAnsiTheme="majorBidi" w:cstheme="majorBidi"/>
          <w:sz w:val="24"/>
          <w:szCs w:val="24"/>
        </w:rPr>
        <w:t>Bank juga merupakan salah satu lembaga yang mempunyai peran sangat penting dalam mendorong pertumbuhan perekonomian suatu negara,</w:t>
      </w:r>
      <w:r w:rsidR="00286865">
        <w:rPr>
          <w:rFonts w:asciiTheme="majorBidi" w:hAnsiTheme="majorBidi" w:cstheme="majorBidi"/>
          <w:sz w:val="24"/>
          <w:szCs w:val="24"/>
        </w:rPr>
        <w:t xml:space="preserve"> </w:t>
      </w:r>
      <w:r w:rsidRPr="00F82C85">
        <w:rPr>
          <w:rFonts w:asciiTheme="majorBidi" w:hAnsiTheme="majorBidi" w:cstheme="majorBidi"/>
          <w:sz w:val="24"/>
          <w:szCs w:val="24"/>
        </w:rPr>
        <w:t>bahkan pertumbuhan bank di suatu negara sebagai ukuran pertumbuhan perekonomian negara tersebut</w:t>
      </w:r>
      <w:r w:rsidR="00D56EA0">
        <w:rPr>
          <w:rFonts w:asciiTheme="majorBidi" w:hAnsiTheme="majorBidi" w:cstheme="majorBidi"/>
          <w:sz w:val="24"/>
          <w:szCs w:val="24"/>
        </w:rPr>
        <w:t>.</w:t>
      </w:r>
      <w:proofErr w:type="gramEnd"/>
      <w:r w:rsidRPr="00F82C85">
        <w:rPr>
          <w:rStyle w:val="FootnoteReference"/>
          <w:rFonts w:asciiTheme="majorBidi" w:hAnsiTheme="majorBidi" w:cstheme="majorBidi"/>
          <w:sz w:val="24"/>
          <w:szCs w:val="24"/>
        </w:rPr>
        <w:footnoteReference w:id="16"/>
      </w:r>
    </w:p>
    <w:p w:rsidR="001638E5" w:rsidRPr="00F82C85" w:rsidRDefault="001638E5" w:rsidP="005722FD">
      <w:pPr>
        <w:pStyle w:val="ListParagraph"/>
        <w:autoSpaceDE w:val="0"/>
        <w:autoSpaceDN w:val="0"/>
        <w:adjustRightInd w:val="0"/>
        <w:spacing w:line="480" w:lineRule="auto"/>
        <w:ind w:left="0" w:firstLine="720"/>
        <w:jc w:val="both"/>
        <w:rPr>
          <w:rFonts w:asciiTheme="majorBidi" w:hAnsiTheme="majorBidi" w:cstheme="majorBidi"/>
          <w:sz w:val="24"/>
          <w:szCs w:val="24"/>
        </w:rPr>
      </w:pPr>
      <w:proofErr w:type="gramStart"/>
      <w:r w:rsidRPr="00F82C85">
        <w:rPr>
          <w:rFonts w:asciiTheme="majorBidi" w:hAnsiTheme="majorBidi" w:cstheme="majorBidi"/>
          <w:sz w:val="24"/>
          <w:szCs w:val="24"/>
        </w:rPr>
        <w:t xml:space="preserve">Bank adalah lembaga perantara keuangan atau bisa disebut </w:t>
      </w:r>
      <w:r w:rsidRPr="00286865">
        <w:rPr>
          <w:rFonts w:asciiTheme="majorBidi" w:hAnsiTheme="majorBidi" w:cstheme="majorBidi"/>
          <w:i/>
          <w:sz w:val="24"/>
          <w:szCs w:val="24"/>
        </w:rPr>
        <w:t>financial intermediary</w:t>
      </w:r>
      <w:r w:rsidRPr="00F82C85">
        <w:rPr>
          <w:rFonts w:asciiTheme="majorBidi" w:hAnsiTheme="majorBidi" w:cstheme="majorBidi"/>
          <w:sz w:val="24"/>
          <w:szCs w:val="24"/>
        </w:rPr>
        <w:t>.</w:t>
      </w:r>
      <w:proofErr w:type="gramEnd"/>
      <w:r w:rsidR="00286865">
        <w:rPr>
          <w:rFonts w:asciiTheme="majorBidi" w:hAnsiTheme="majorBidi" w:cstheme="majorBidi"/>
          <w:sz w:val="24"/>
          <w:szCs w:val="24"/>
        </w:rPr>
        <w:t xml:space="preserve"> </w:t>
      </w:r>
      <w:proofErr w:type="gramStart"/>
      <w:r w:rsidRPr="00F82C85">
        <w:rPr>
          <w:rFonts w:asciiTheme="majorBidi" w:hAnsiTheme="majorBidi" w:cstheme="majorBidi"/>
          <w:sz w:val="24"/>
          <w:szCs w:val="24"/>
        </w:rPr>
        <w:t>Artinya, lembaga bank adalah lembaga yang dalam aktivitasnya berkaitan dengan masalah uang.</w:t>
      </w:r>
      <w:proofErr w:type="gramEnd"/>
      <w:r w:rsidRPr="00F82C85">
        <w:rPr>
          <w:rFonts w:asciiTheme="majorBidi" w:hAnsiTheme="majorBidi" w:cstheme="majorBidi"/>
          <w:sz w:val="24"/>
          <w:szCs w:val="24"/>
        </w:rPr>
        <w:t xml:space="preserve"> Oleh karena itu usaha bank </w:t>
      </w:r>
      <w:proofErr w:type="gramStart"/>
      <w:r w:rsidRPr="00F82C85">
        <w:rPr>
          <w:rFonts w:asciiTheme="majorBidi" w:hAnsiTheme="majorBidi" w:cstheme="majorBidi"/>
          <w:sz w:val="24"/>
          <w:szCs w:val="24"/>
        </w:rPr>
        <w:t>akan</w:t>
      </w:r>
      <w:proofErr w:type="gramEnd"/>
      <w:r w:rsidRPr="00F82C85">
        <w:rPr>
          <w:rFonts w:asciiTheme="majorBidi" w:hAnsiTheme="majorBidi" w:cstheme="majorBidi"/>
          <w:sz w:val="24"/>
          <w:szCs w:val="24"/>
        </w:rPr>
        <w:t xml:space="preserve"> selalu dikaitkan dengan masalah uang yang merupakan alat pelancar terjadinya perdagangan yang utama. Kegiatan dan usaha bank </w:t>
      </w:r>
      <w:proofErr w:type="gramStart"/>
      <w:r w:rsidRPr="00F82C85">
        <w:rPr>
          <w:rFonts w:asciiTheme="majorBidi" w:hAnsiTheme="majorBidi" w:cstheme="majorBidi"/>
          <w:sz w:val="24"/>
          <w:szCs w:val="24"/>
        </w:rPr>
        <w:t>akan</w:t>
      </w:r>
      <w:proofErr w:type="gramEnd"/>
      <w:r w:rsidRPr="00F82C85">
        <w:rPr>
          <w:rFonts w:asciiTheme="majorBidi" w:hAnsiTheme="majorBidi" w:cstheme="majorBidi"/>
          <w:sz w:val="24"/>
          <w:szCs w:val="24"/>
        </w:rPr>
        <w:t xml:space="preserve"> sela</w:t>
      </w:r>
      <w:r w:rsidR="00F25469" w:rsidRPr="00F82C85">
        <w:rPr>
          <w:rFonts w:asciiTheme="majorBidi" w:hAnsiTheme="majorBidi" w:cstheme="majorBidi"/>
          <w:sz w:val="24"/>
          <w:szCs w:val="24"/>
        </w:rPr>
        <w:t>l</w:t>
      </w:r>
      <w:r w:rsidRPr="00F82C85">
        <w:rPr>
          <w:rFonts w:asciiTheme="majorBidi" w:hAnsiTheme="majorBidi" w:cstheme="majorBidi"/>
          <w:sz w:val="24"/>
          <w:szCs w:val="24"/>
        </w:rPr>
        <w:t xml:space="preserve">u terkait dengan komoditas, antara lain </w:t>
      </w:r>
      <w:r w:rsidRPr="00F82C85">
        <w:rPr>
          <w:rFonts w:asciiTheme="majorBidi" w:hAnsiTheme="majorBidi" w:cstheme="majorBidi"/>
          <w:sz w:val="24"/>
          <w:szCs w:val="24"/>
        </w:rPr>
        <w:lastRenderedPageBreak/>
        <w:t xml:space="preserve">memindahkan uang, menerima dan membayarkan kembali uang nasabah. </w:t>
      </w:r>
      <w:proofErr w:type="gramStart"/>
      <w:r w:rsidRPr="00F82C85">
        <w:rPr>
          <w:rFonts w:asciiTheme="majorBidi" w:hAnsiTheme="majorBidi" w:cstheme="majorBidi"/>
          <w:sz w:val="24"/>
          <w:szCs w:val="24"/>
        </w:rPr>
        <w:t>Membeli dan menjual surat-surat berharga dan member</w:t>
      </w:r>
      <w:r w:rsidR="00286865">
        <w:rPr>
          <w:rFonts w:asciiTheme="majorBidi" w:hAnsiTheme="majorBidi" w:cstheme="majorBidi"/>
          <w:sz w:val="24"/>
          <w:szCs w:val="24"/>
        </w:rPr>
        <w:t>i</w:t>
      </w:r>
      <w:r w:rsidRPr="00F82C85">
        <w:rPr>
          <w:rFonts w:asciiTheme="majorBidi" w:hAnsiTheme="majorBidi" w:cstheme="majorBidi"/>
          <w:sz w:val="24"/>
          <w:szCs w:val="24"/>
        </w:rPr>
        <w:t xml:space="preserve"> jaminan bank</w:t>
      </w:r>
      <w:r w:rsidRPr="00F82C85">
        <w:rPr>
          <w:rStyle w:val="FootnoteReference"/>
          <w:rFonts w:asciiTheme="majorBidi" w:hAnsiTheme="majorBidi" w:cstheme="majorBidi"/>
          <w:sz w:val="24"/>
          <w:szCs w:val="24"/>
        </w:rPr>
        <w:footnoteReference w:id="17"/>
      </w:r>
      <w:r w:rsidR="00366976">
        <w:rPr>
          <w:rFonts w:asciiTheme="majorBidi" w:hAnsiTheme="majorBidi" w:cstheme="majorBidi"/>
          <w:sz w:val="24"/>
          <w:szCs w:val="24"/>
        </w:rPr>
        <w:t>.</w:t>
      </w:r>
      <w:proofErr w:type="gramEnd"/>
    </w:p>
    <w:p w:rsidR="001638E5" w:rsidRPr="00E22C43" w:rsidRDefault="005722FD" w:rsidP="005722FD">
      <w:pPr>
        <w:tabs>
          <w:tab w:val="left" w:pos="142"/>
        </w:tabs>
        <w:autoSpaceDE w:val="0"/>
        <w:autoSpaceDN w:val="0"/>
        <w:adjustRightInd w:val="0"/>
        <w:spacing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1638E5" w:rsidRPr="00F82C85">
        <w:rPr>
          <w:rFonts w:asciiTheme="majorBidi" w:hAnsiTheme="majorBidi" w:cstheme="majorBidi"/>
          <w:sz w:val="24"/>
          <w:szCs w:val="24"/>
        </w:rPr>
        <w:t xml:space="preserve">Sedangkan menurut Undang-Undang Nomor 10 Tahun 1998 Bank adalah badan usaha yang menghimpun </w:t>
      </w:r>
      <w:proofErr w:type="gramStart"/>
      <w:r w:rsidR="001638E5" w:rsidRPr="00F82C85">
        <w:rPr>
          <w:rFonts w:asciiTheme="majorBidi" w:hAnsiTheme="majorBidi" w:cstheme="majorBidi"/>
          <w:sz w:val="24"/>
          <w:szCs w:val="24"/>
        </w:rPr>
        <w:t>dana</w:t>
      </w:r>
      <w:proofErr w:type="gramEnd"/>
      <w:r w:rsidR="001638E5" w:rsidRPr="00F82C85">
        <w:rPr>
          <w:rFonts w:asciiTheme="majorBidi" w:hAnsiTheme="majorBidi" w:cstheme="majorBidi"/>
          <w:sz w:val="24"/>
          <w:szCs w:val="24"/>
        </w:rPr>
        <w:t xml:space="preserve"> dari masyarakat dalam bentuk simpanan dan menyalurkannya kembali kepada masyarakat dalam bentuk kredit dan atau bentuk-bentuk lainnya dalam rangka meningkatkan taraf hidup masayarkat banyak</w:t>
      </w:r>
      <w:r w:rsidR="00D56EA0">
        <w:rPr>
          <w:rFonts w:asciiTheme="majorBidi" w:hAnsiTheme="majorBidi" w:cstheme="majorBidi"/>
          <w:sz w:val="24"/>
          <w:szCs w:val="24"/>
        </w:rPr>
        <w:t>.</w:t>
      </w:r>
      <w:r w:rsidR="001638E5" w:rsidRPr="00F82C85">
        <w:rPr>
          <w:rStyle w:val="FootnoteReference"/>
          <w:rFonts w:asciiTheme="majorBidi" w:hAnsiTheme="majorBidi" w:cstheme="majorBidi"/>
          <w:sz w:val="24"/>
          <w:szCs w:val="24"/>
        </w:rPr>
        <w:footnoteReference w:id="18"/>
      </w:r>
    </w:p>
    <w:p w:rsidR="001638E5" w:rsidRDefault="001638E5" w:rsidP="001638E5">
      <w:pPr>
        <w:spacing w:line="480" w:lineRule="auto"/>
        <w:ind w:firstLine="720"/>
        <w:jc w:val="both"/>
        <w:rPr>
          <w:rFonts w:asciiTheme="majorBidi" w:hAnsiTheme="majorBidi" w:cstheme="majorBidi"/>
          <w:sz w:val="24"/>
          <w:szCs w:val="24"/>
        </w:rPr>
      </w:pPr>
      <w:r w:rsidRPr="00F82C85">
        <w:rPr>
          <w:rFonts w:asciiTheme="majorBidi" w:hAnsiTheme="majorBidi" w:cstheme="majorBidi"/>
          <w:sz w:val="24"/>
          <w:szCs w:val="24"/>
        </w:rPr>
        <w:t xml:space="preserve">Menurut undang-undang </w:t>
      </w:r>
      <w:proofErr w:type="gramStart"/>
      <w:r w:rsidRPr="00F82C85">
        <w:rPr>
          <w:rFonts w:asciiTheme="majorBidi" w:hAnsiTheme="majorBidi" w:cstheme="majorBidi"/>
          <w:sz w:val="24"/>
          <w:szCs w:val="24"/>
        </w:rPr>
        <w:t>indonesia</w:t>
      </w:r>
      <w:proofErr w:type="gramEnd"/>
      <w:r w:rsidRPr="00F82C85">
        <w:rPr>
          <w:rFonts w:asciiTheme="majorBidi" w:hAnsiTheme="majorBidi" w:cstheme="majorBidi"/>
          <w:sz w:val="24"/>
          <w:szCs w:val="24"/>
        </w:rPr>
        <w:t xml:space="preserve"> Nomor 21 Tahun 2008 Bank umum syariah adalah bank syariah yang dalam kegiatannya memberikan jasa dalam lalu lintas pembayaran</w:t>
      </w:r>
      <w:r w:rsidR="00D56EA0">
        <w:rPr>
          <w:rFonts w:asciiTheme="majorBidi" w:hAnsiTheme="majorBidi" w:cstheme="majorBidi"/>
          <w:sz w:val="24"/>
          <w:szCs w:val="24"/>
        </w:rPr>
        <w:t>.</w:t>
      </w:r>
      <w:r w:rsidRPr="00F82C85">
        <w:rPr>
          <w:rStyle w:val="FootnoteReference"/>
          <w:rFonts w:asciiTheme="majorBidi" w:hAnsiTheme="majorBidi" w:cstheme="majorBidi"/>
          <w:sz w:val="24"/>
          <w:szCs w:val="24"/>
        </w:rPr>
        <w:footnoteReference w:id="19"/>
      </w:r>
    </w:p>
    <w:p w:rsidR="002F0C7C" w:rsidRPr="00366976" w:rsidRDefault="002F0C7C" w:rsidP="001638E5">
      <w:pPr>
        <w:spacing w:line="480" w:lineRule="auto"/>
        <w:ind w:firstLine="720"/>
        <w:jc w:val="both"/>
        <w:rPr>
          <w:rFonts w:asciiTheme="majorBidi" w:hAnsiTheme="majorBidi" w:cstheme="majorBidi"/>
          <w:sz w:val="24"/>
          <w:szCs w:val="24"/>
        </w:rPr>
      </w:pPr>
      <w:r w:rsidRPr="002F0C7C">
        <w:rPr>
          <w:rFonts w:ascii="Times New Roman" w:eastAsiaTheme="minorHAnsi" w:hAnsi="Times New Roman" w:cs="Times New Roman"/>
          <w:sz w:val="24"/>
          <w:szCs w:val="24"/>
          <w:lang w:val="id-ID"/>
        </w:rPr>
        <w:t>Bank syariah adalah bank yang beroperasi dengan tidak mengandalkan pada bunga. Bank islam atau biasa disebut degan bank tanpa bunga, adalah lembaga keuangan/perbankan yang operasionalnya dan produk dikembangkan berlandasan pada Al Qur’an dan Hadist Nabi SAW. Dengan kata lain, bank syariah adalah lembaga keuangan yang usaha pokoknya memberikan pembiayaan dan jasa-jasa lainnya dalam lalu lintas pembayaran serta peredaran uang pengoperasiannya disesuaikan dengan prinsip syariat islam</w:t>
      </w:r>
      <w:r w:rsidRPr="002F0C7C">
        <w:rPr>
          <w:rFonts w:ascii="Times New Roman" w:eastAsiaTheme="minorHAnsi" w:hAnsi="Times New Roman" w:cs="Times New Roman"/>
          <w:sz w:val="24"/>
          <w:szCs w:val="24"/>
          <w:vertAlign w:val="superscript"/>
          <w:lang w:val="id-ID"/>
        </w:rPr>
        <w:footnoteReference w:id="20"/>
      </w:r>
      <w:r w:rsidR="00366976">
        <w:rPr>
          <w:rFonts w:ascii="Times New Roman" w:eastAsiaTheme="minorHAnsi" w:hAnsi="Times New Roman" w:cs="Times New Roman"/>
          <w:sz w:val="24"/>
          <w:szCs w:val="24"/>
        </w:rPr>
        <w:t>.</w:t>
      </w:r>
    </w:p>
    <w:p w:rsidR="00C45F79" w:rsidRPr="007C4C8B" w:rsidRDefault="00C45F79" w:rsidP="007C4C8B">
      <w:pPr>
        <w:spacing w:line="480" w:lineRule="auto"/>
        <w:jc w:val="both"/>
        <w:rPr>
          <w:rFonts w:asciiTheme="majorBidi" w:hAnsiTheme="majorBidi" w:cstheme="majorBidi"/>
          <w:sz w:val="24"/>
          <w:szCs w:val="24"/>
        </w:rPr>
      </w:pPr>
    </w:p>
    <w:p w:rsidR="001638E5" w:rsidRPr="00A90D42" w:rsidRDefault="001638E5" w:rsidP="00A90D42">
      <w:pPr>
        <w:pStyle w:val="ListParagraph"/>
        <w:numPr>
          <w:ilvl w:val="0"/>
          <w:numId w:val="45"/>
        </w:numPr>
        <w:spacing w:line="480" w:lineRule="auto"/>
        <w:ind w:left="360"/>
        <w:jc w:val="both"/>
        <w:rPr>
          <w:rFonts w:asciiTheme="majorBidi" w:hAnsiTheme="majorBidi" w:cstheme="majorBidi"/>
          <w:b/>
          <w:bCs/>
          <w:sz w:val="24"/>
          <w:szCs w:val="24"/>
        </w:rPr>
      </w:pPr>
      <w:r w:rsidRPr="00A90D42">
        <w:rPr>
          <w:rFonts w:asciiTheme="majorBidi" w:hAnsiTheme="majorBidi" w:cstheme="majorBidi"/>
          <w:b/>
          <w:bCs/>
          <w:sz w:val="24"/>
          <w:szCs w:val="24"/>
        </w:rPr>
        <w:lastRenderedPageBreak/>
        <w:t xml:space="preserve">Pengertian </w:t>
      </w:r>
      <w:r w:rsidR="005722FD" w:rsidRPr="00A90D42">
        <w:rPr>
          <w:rFonts w:asciiTheme="majorBidi" w:hAnsiTheme="majorBidi" w:cstheme="majorBidi"/>
          <w:b/>
          <w:bCs/>
          <w:sz w:val="24"/>
          <w:szCs w:val="24"/>
        </w:rPr>
        <w:t>pembiayaan</w:t>
      </w:r>
      <w:r w:rsidR="00B21184">
        <w:rPr>
          <w:rFonts w:asciiTheme="majorBidi" w:hAnsiTheme="majorBidi" w:cstheme="majorBidi"/>
          <w:b/>
          <w:bCs/>
          <w:sz w:val="24"/>
          <w:szCs w:val="24"/>
        </w:rPr>
        <w:t xml:space="preserve"> </w:t>
      </w:r>
      <w:r w:rsidRPr="00A90D42">
        <w:rPr>
          <w:rFonts w:asciiTheme="majorBidi" w:hAnsiTheme="majorBidi" w:cstheme="majorBidi"/>
          <w:b/>
          <w:bCs/>
          <w:i/>
          <w:iCs/>
          <w:sz w:val="24"/>
          <w:szCs w:val="24"/>
        </w:rPr>
        <w:t>murabahah</w:t>
      </w:r>
    </w:p>
    <w:p w:rsidR="001638E5" w:rsidRPr="00F82C85" w:rsidRDefault="0008470F" w:rsidP="004B4E0F">
      <w:pPr>
        <w:pStyle w:val="ListParagraph"/>
        <w:spacing w:line="480" w:lineRule="auto"/>
        <w:ind w:left="0" w:firstLine="540"/>
        <w:jc w:val="both"/>
        <w:rPr>
          <w:rFonts w:asciiTheme="majorBidi" w:hAnsiTheme="majorBidi" w:cstheme="majorBidi"/>
          <w:sz w:val="24"/>
          <w:szCs w:val="24"/>
        </w:rPr>
      </w:pPr>
      <w:proofErr w:type="gramStart"/>
      <w:r w:rsidRPr="0008470F">
        <w:rPr>
          <w:rFonts w:asciiTheme="majorBidi" w:hAnsiTheme="majorBidi" w:cstheme="majorBidi"/>
          <w:i/>
          <w:sz w:val="24"/>
          <w:szCs w:val="24"/>
          <w:shd w:val="clear" w:color="auto" w:fill="FFFFFF"/>
        </w:rPr>
        <w:t>Murabahah</w:t>
      </w:r>
      <w:r>
        <w:rPr>
          <w:rFonts w:asciiTheme="majorBidi" w:hAnsiTheme="majorBidi" w:cstheme="majorBidi"/>
          <w:sz w:val="24"/>
          <w:szCs w:val="24"/>
          <w:shd w:val="clear" w:color="auto" w:fill="FFFFFF"/>
        </w:rPr>
        <w:t xml:space="preserve"> merupakan kegiatan jual beli pada harga pokok dengan tambahan keuntungan yang disepakati.</w:t>
      </w:r>
      <w:proofErr w:type="gramEnd"/>
      <w:r>
        <w:rPr>
          <w:rFonts w:asciiTheme="majorBidi" w:hAnsiTheme="majorBidi" w:cstheme="majorBidi"/>
          <w:sz w:val="24"/>
          <w:szCs w:val="24"/>
          <w:shd w:val="clear" w:color="auto" w:fill="FFFFFF"/>
        </w:rPr>
        <w:t xml:space="preserve"> Dalam hal ini penjual harus terlebioh dahulu memberitahukan harga pokok yang </w:t>
      </w:r>
      <w:proofErr w:type="gramStart"/>
      <w:r>
        <w:rPr>
          <w:rFonts w:asciiTheme="majorBidi" w:hAnsiTheme="majorBidi" w:cstheme="majorBidi"/>
          <w:sz w:val="24"/>
          <w:szCs w:val="24"/>
          <w:shd w:val="clear" w:color="auto" w:fill="FFFFFF"/>
        </w:rPr>
        <w:t>ia</w:t>
      </w:r>
      <w:proofErr w:type="gramEnd"/>
      <w:r>
        <w:rPr>
          <w:rFonts w:asciiTheme="majorBidi" w:hAnsiTheme="majorBidi" w:cstheme="majorBidi"/>
          <w:sz w:val="24"/>
          <w:szCs w:val="24"/>
          <w:shd w:val="clear" w:color="auto" w:fill="FFFFFF"/>
        </w:rPr>
        <w:t xml:space="preserve"> beli ditambah keuntungan yang diinginkan.</w:t>
      </w:r>
      <w:r>
        <w:rPr>
          <w:rStyle w:val="FootnoteReference"/>
          <w:rFonts w:asciiTheme="majorBidi" w:hAnsiTheme="majorBidi" w:cstheme="majorBidi"/>
          <w:sz w:val="24"/>
          <w:szCs w:val="24"/>
          <w:shd w:val="clear" w:color="auto" w:fill="FFFFFF"/>
        </w:rPr>
        <w:footnoteReference w:id="21"/>
      </w:r>
      <w:proofErr w:type="gramStart"/>
      <w:r w:rsidR="00C45F79" w:rsidRPr="00B21184">
        <w:rPr>
          <w:rFonts w:asciiTheme="majorBidi" w:hAnsiTheme="majorBidi" w:cstheme="majorBidi"/>
          <w:sz w:val="24"/>
          <w:szCs w:val="24"/>
          <w:shd w:val="clear" w:color="auto" w:fill="FFFFFF"/>
        </w:rPr>
        <w:t>P</w:t>
      </w:r>
      <w:r w:rsidR="001638E5" w:rsidRPr="00B21184">
        <w:rPr>
          <w:rFonts w:asciiTheme="majorBidi" w:hAnsiTheme="majorBidi" w:cstheme="majorBidi"/>
          <w:sz w:val="24"/>
          <w:szCs w:val="24"/>
          <w:shd w:val="clear" w:color="auto" w:fill="FFFFFF"/>
        </w:rPr>
        <w:t xml:space="preserve">engertian </w:t>
      </w:r>
      <w:r w:rsidR="001638E5" w:rsidRPr="00B21184">
        <w:rPr>
          <w:rFonts w:asciiTheme="majorBidi" w:hAnsiTheme="majorBidi" w:cstheme="majorBidi"/>
          <w:i/>
          <w:sz w:val="24"/>
          <w:szCs w:val="24"/>
          <w:shd w:val="clear" w:color="auto" w:fill="FFFFFF"/>
        </w:rPr>
        <w:t>murabahah</w:t>
      </w:r>
      <w:r w:rsidR="001638E5" w:rsidRPr="00B21184">
        <w:rPr>
          <w:rFonts w:asciiTheme="majorBidi" w:hAnsiTheme="majorBidi" w:cstheme="majorBidi"/>
          <w:sz w:val="24"/>
          <w:szCs w:val="24"/>
          <w:shd w:val="clear" w:color="auto" w:fill="FFFFFF"/>
        </w:rPr>
        <w:t xml:space="preserve"> yang dikeluarkan para ahli, menurut </w:t>
      </w:r>
      <w:r w:rsidR="001638E5" w:rsidRPr="00B21184">
        <w:rPr>
          <w:rFonts w:asciiTheme="majorBidi" w:hAnsiTheme="majorBidi" w:cstheme="majorBidi"/>
          <w:bCs/>
          <w:sz w:val="24"/>
          <w:szCs w:val="24"/>
          <w:shd w:val="clear" w:color="auto" w:fill="FFFFFF"/>
        </w:rPr>
        <w:t>Muhammad Ibn Ahmad Ibnu Muhammad Ibn Rusyd</w:t>
      </w:r>
      <w:r w:rsidR="001638E5" w:rsidRPr="00B21184">
        <w:rPr>
          <w:rFonts w:asciiTheme="majorBidi" w:hAnsiTheme="majorBidi" w:cstheme="majorBidi"/>
          <w:sz w:val="24"/>
          <w:szCs w:val="24"/>
          <w:shd w:val="clear" w:color="auto" w:fill="FFFFFF"/>
        </w:rPr>
        <w:t xml:space="preserve">, Bai’ </w:t>
      </w:r>
      <w:r w:rsidR="001638E5" w:rsidRPr="00B21184">
        <w:rPr>
          <w:rFonts w:asciiTheme="majorBidi" w:hAnsiTheme="majorBidi" w:cstheme="majorBidi"/>
          <w:i/>
          <w:sz w:val="24"/>
          <w:szCs w:val="24"/>
          <w:shd w:val="clear" w:color="auto" w:fill="FFFFFF"/>
        </w:rPr>
        <w:t>al-murabahah</w:t>
      </w:r>
      <w:r w:rsidR="001638E5" w:rsidRPr="00B21184">
        <w:rPr>
          <w:rFonts w:asciiTheme="majorBidi" w:hAnsiTheme="majorBidi" w:cstheme="majorBidi"/>
          <w:sz w:val="24"/>
          <w:szCs w:val="24"/>
          <w:shd w:val="clear" w:color="auto" w:fill="FFFFFF"/>
        </w:rPr>
        <w:t xml:space="preserve"> adalah jual beli barang pada harga asal dengan tambahan keuntungan yang disepakati</w:t>
      </w:r>
      <w:r w:rsidR="001638E5" w:rsidRPr="00B21184">
        <w:rPr>
          <w:rFonts w:asciiTheme="majorBidi" w:hAnsiTheme="majorBidi" w:cstheme="majorBidi"/>
          <w:sz w:val="25"/>
          <w:szCs w:val="25"/>
          <w:shd w:val="clear" w:color="auto" w:fill="FFFFFF"/>
        </w:rPr>
        <w:t>.</w:t>
      </w:r>
      <w:proofErr w:type="gramEnd"/>
      <w:r w:rsidR="001638E5" w:rsidRPr="00F82C85">
        <w:rPr>
          <w:rFonts w:asciiTheme="majorBidi" w:hAnsiTheme="majorBidi" w:cstheme="majorBidi"/>
          <w:sz w:val="24"/>
          <w:szCs w:val="24"/>
        </w:rPr>
        <w:t xml:space="preserve"> Sedangkan menurut </w:t>
      </w:r>
      <w:r w:rsidR="001638E5" w:rsidRPr="005722FD">
        <w:rPr>
          <w:rFonts w:asciiTheme="majorBidi" w:hAnsiTheme="majorBidi" w:cstheme="majorBidi"/>
          <w:sz w:val="24"/>
          <w:szCs w:val="24"/>
        </w:rPr>
        <w:t>Faqih Nabhan</w:t>
      </w:r>
      <w:r w:rsidR="001638E5" w:rsidRPr="00F82C85">
        <w:rPr>
          <w:rFonts w:asciiTheme="majorBidi" w:hAnsiTheme="majorBidi" w:cstheme="majorBidi"/>
          <w:sz w:val="24"/>
          <w:szCs w:val="24"/>
        </w:rPr>
        <w:t xml:space="preserve"> dalam </w:t>
      </w:r>
      <w:proofErr w:type="gramStart"/>
      <w:r w:rsidR="001638E5" w:rsidRPr="00F82C85">
        <w:rPr>
          <w:rFonts w:asciiTheme="majorBidi" w:hAnsiTheme="majorBidi" w:cstheme="majorBidi"/>
          <w:sz w:val="24"/>
          <w:szCs w:val="24"/>
        </w:rPr>
        <w:t xml:space="preserve">bukunya  </w:t>
      </w:r>
      <w:r w:rsidR="001638E5" w:rsidRPr="000D61C2">
        <w:rPr>
          <w:rFonts w:asciiTheme="majorBidi" w:hAnsiTheme="majorBidi" w:cstheme="majorBidi"/>
          <w:i/>
          <w:sz w:val="24"/>
          <w:szCs w:val="24"/>
        </w:rPr>
        <w:t>Murabahah</w:t>
      </w:r>
      <w:proofErr w:type="gramEnd"/>
      <w:r w:rsidR="00B21184">
        <w:rPr>
          <w:rFonts w:asciiTheme="majorBidi" w:hAnsiTheme="majorBidi" w:cstheme="majorBidi"/>
          <w:sz w:val="24"/>
          <w:szCs w:val="24"/>
        </w:rPr>
        <w:t xml:space="preserve"> adalah t</w:t>
      </w:r>
      <w:r w:rsidR="001638E5" w:rsidRPr="00F82C85">
        <w:rPr>
          <w:rFonts w:asciiTheme="majorBidi" w:hAnsiTheme="majorBidi" w:cstheme="majorBidi"/>
          <w:sz w:val="24"/>
          <w:szCs w:val="24"/>
        </w:rPr>
        <w:t>ransaksi dengan prinsip jual beli</w:t>
      </w:r>
      <w:r w:rsidR="00B21184">
        <w:rPr>
          <w:rFonts w:asciiTheme="majorBidi" w:hAnsiTheme="majorBidi" w:cstheme="majorBidi"/>
          <w:sz w:val="24"/>
          <w:szCs w:val="24"/>
        </w:rPr>
        <w:t>.</w:t>
      </w:r>
      <w:r w:rsidR="001638E5" w:rsidRPr="00F82C85">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w:t>
      </w:r>
    </w:p>
    <w:p w:rsidR="00C45F79" w:rsidRDefault="001638E5" w:rsidP="00B21184">
      <w:pPr>
        <w:pStyle w:val="ListParagraph"/>
        <w:spacing w:line="480" w:lineRule="auto"/>
        <w:ind w:left="0" w:firstLine="578"/>
        <w:jc w:val="both"/>
        <w:rPr>
          <w:rFonts w:asciiTheme="majorBidi" w:hAnsiTheme="majorBidi" w:cstheme="majorBidi"/>
          <w:sz w:val="24"/>
          <w:szCs w:val="24"/>
        </w:rPr>
      </w:pPr>
      <w:r w:rsidRPr="00F82C85">
        <w:rPr>
          <w:rFonts w:asciiTheme="majorBidi" w:hAnsiTheme="majorBidi" w:cstheme="majorBidi"/>
          <w:sz w:val="24"/>
          <w:szCs w:val="24"/>
        </w:rPr>
        <w:t xml:space="preserve">Berdasarkan dari beberapa pendapat ahli dapat ditarik kesimpulan bahwa </w:t>
      </w:r>
      <w:r w:rsidRPr="000D61C2">
        <w:rPr>
          <w:rFonts w:asciiTheme="majorBidi" w:hAnsiTheme="majorBidi" w:cstheme="majorBidi"/>
          <w:i/>
          <w:sz w:val="24"/>
          <w:szCs w:val="24"/>
        </w:rPr>
        <w:t>murabahah</w:t>
      </w:r>
      <w:r w:rsidRPr="00F82C85">
        <w:rPr>
          <w:rFonts w:asciiTheme="majorBidi" w:hAnsiTheme="majorBidi" w:cstheme="majorBidi"/>
          <w:sz w:val="24"/>
          <w:szCs w:val="24"/>
        </w:rPr>
        <w:t xml:space="preserve"> adalah akad jual beli atas suatu barang,dengan harga yang telah disepakati antara penjual dan pembeli, setelah sebelumnya penjual menyebutkan dengan sebenarnya harga perolehan atas barang tersebut dan sebesarnya keuntungan yang diperolehnya. </w:t>
      </w:r>
      <w:proofErr w:type="gramStart"/>
      <w:r w:rsidRPr="00F82C85">
        <w:rPr>
          <w:rFonts w:asciiTheme="majorBidi" w:hAnsiTheme="majorBidi" w:cstheme="majorBidi"/>
          <w:sz w:val="24"/>
          <w:szCs w:val="24"/>
        </w:rPr>
        <w:t xml:space="preserve">Dalam teknis perbankan </w:t>
      </w:r>
      <w:r w:rsidRPr="000D61C2">
        <w:rPr>
          <w:rFonts w:asciiTheme="majorBidi" w:hAnsiTheme="majorBidi" w:cstheme="majorBidi"/>
          <w:i/>
          <w:sz w:val="24"/>
          <w:szCs w:val="24"/>
        </w:rPr>
        <w:t>murabahah</w:t>
      </w:r>
      <w:r w:rsidRPr="00F82C85">
        <w:rPr>
          <w:rFonts w:asciiTheme="majorBidi" w:hAnsiTheme="majorBidi" w:cstheme="majorBidi"/>
          <w:sz w:val="24"/>
          <w:szCs w:val="24"/>
        </w:rPr>
        <w:t xml:space="preserve"> adalah akad jual beli antara nasabah dan bank atas suatu jenis barang tertentu dengan harga yang disepakati bersama.</w:t>
      </w:r>
      <w:proofErr w:type="gramEnd"/>
      <w:r w:rsidRPr="00F82C85">
        <w:rPr>
          <w:rFonts w:asciiTheme="majorBidi" w:hAnsiTheme="majorBidi" w:cstheme="majorBidi"/>
          <w:sz w:val="24"/>
          <w:szCs w:val="24"/>
        </w:rPr>
        <w:t xml:space="preserve"> Bank </w:t>
      </w:r>
      <w:proofErr w:type="gramStart"/>
      <w:r w:rsidRPr="00F82C85">
        <w:rPr>
          <w:rFonts w:asciiTheme="majorBidi" w:hAnsiTheme="majorBidi" w:cstheme="majorBidi"/>
          <w:sz w:val="24"/>
          <w:szCs w:val="24"/>
        </w:rPr>
        <w:t>akan</w:t>
      </w:r>
      <w:proofErr w:type="gramEnd"/>
      <w:r w:rsidRPr="00F82C85">
        <w:rPr>
          <w:rFonts w:asciiTheme="majorBidi" w:hAnsiTheme="majorBidi" w:cstheme="majorBidi"/>
          <w:sz w:val="24"/>
          <w:szCs w:val="24"/>
        </w:rPr>
        <w:t xml:space="preserve"> mengadakan barang yang dibutuhkan dan menjualnya kepada nasabah dengan harga setelah ditambah keuntungan yang disepakati.</w:t>
      </w:r>
    </w:p>
    <w:p w:rsidR="0008470F" w:rsidRDefault="0008470F" w:rsidP="00EC3826">
      <w:pPr>
        <w:spacing w:line="480" w:lineRule="auto"/>
        <w:jc w:val="both"/>
        <w:rPr>
          <w:rFonts w:asciiTheme="majorBidi" w:hAnsiTheme="majorBidi" w:cstheme="majorBidi"/>
          <w:sz w:val="24"/>
          <w:szCs w:val="24"/>
        </w:rPr>
      </w:pPr>
    </w:p>
    <w:p w:rsidR="00EC3826" w:rsidRPr="00EC3826" w:rsidRDefault="00EC3826" w:rsidP="00EC3826">
      <w:pPr>
        <w:spacing w:line="480" w:lineRule="auto"/>
        <w:jc w:val="both"/>
        <w:rPr>
          <w:rFonts w:asciiTheme="majorBidi" w:hAnsiTheme="majorBidi" w:cstheme="majorBidi"/>
          <w:sz w:val="24"/>
          <w:szCs w:val="24"/>
        </w:rPr>
      </w:pPr>
    </w:p>
    <w:p w:rsidR="0008470F" w:rsidRPr="00B21184" w:rsidRDefault="0008470F" w:rsidP="00B21184">
      <w:pPr>
        <w:pStyle w:val="ListParagraph"/>
        <w:spacing w:line="480" w:lineRule="auto"/>
        <w:ind w:left="0" w:firstLine="578"/>
        <w:jc w:val="both"/>
        <w:rPr>
          <w:rFonts w:asciiTheme="majorBidi" w:hAnsiTheme="majorBidi" w:cstheme="majorBidi"/>
          <w:sz w:val="24"/>
          <w:szCs w:val="24"/>
        </w:rPr>
      </w:pPr>
    </w:p>
    <w:p w:rsidR="001638E5" w:rsidRPr="00D055E8" w:rsidRDefault="00D055E8" w:rsidP="00D055E8">
      <w:pPr>
        <w:pStyle w:val="ListParagraph"/>
        <w:numPr>
          <w:ilvl w:val="0"/>
          <w:numId w:val="8"/>
        </w:numPr>
        <w:spacing w:line="480" w:lineRule="auto"/>
        <w:jc w:val="both"/>
        <w:rPr>
          <w:rFonts w:asciiTheme="majorBidi" w:hAnsiTheme="majorBidi" w:cstheme="majorBidi"/>
          <w:b/>
          <w:bCs/>
          <w:sz w:val="24"/>
          <w:szCs w:val="24"/>
        </w:rPr>
      </w:pPr>
      <w:r w:rsidRPr="00D055E8">
        <w:rPr>
          <w:rFonts w:asciiTheme="majorBidi" w:hAnsiTheme="majorBidi" w:cstheme="majorBidi"/>
          <w:b/>
          <w:bCs/>
          <w:sz w:val="24"/>
          <w:szCs w:val="24"/>
        </w:rPr>
        <w:t xml:space="preserve">Skema Pembiayaan </w:t>
      </w:r>
      <w:r w:rsidRPr="00AD48C0">
        <w:rPr>
          <w:rFonts w:asciiTheme="majorBidi" w:hAnsiTheme="majorBidi" w:cstheme="majorBidi"/>
          <w:b/>
          <w:bCs/>
          <w:i/>
          <w:iCs/>
          <w:sz w:val="24"/>
          <w:szCs w:val="24"/>
        </w:rPr>
        <w:t>Murabahah</w:t>
      </w:r>
      <w:r w:rsidRPr="00D055E8">
        <w:rPr>
          <w:rFonts w:asciiTheme="majorBidi" w:hAnsiTheme="majorBidi" w:cstheme="majorBidi"/>
          <w:b/>
          <w:bCs/>
          <w:sz w:val="24"/>
          <w:szCs w:val="24"/>
        </w:rPr>
        <w:t xml:space="preserve"> Bank</w:t>
      </w:r>
    </w:p>
    <w:p w:rsidR="00AD48C0" w:rsidRPr="004B4E0F" w:rsidRDefault="00AD48C0" w:rsidP="00AD48C0">
      <w:pPr>
        <w:spacing w:line="240" w:lineRule="auto"/>
        <w:jc w:val="center"/>
        <w:rPr>
          <w:rFonts w:ascii="Times New Roman" w:hAnsi="Times New Roman" w:cs="Times New Roman"/>
          <w:b/>
          <w:bCs/>
          <w:sz w:val="24"/>
          <w:szCs w:val="24"/>
        </w:rPr>
      </w:pPr>
      <w:r w:rsidRPr="004B4E0F">
        <w:rPr>
          <w:rFonts w:ascii="Times New Roman" w:hAnsi="Times New Roman" w:cs="Times New Roman"/>
          <w:b/>
          <w:bCs/>
          <w:sz w:val="24"/>
          <w:szCs w:val="24"/>
        </w:rPr>
        <w:t>Gambar 2.1</w:t>
      </w:r>
    </w:p>
    <w:p w:rsidR="00AD48C0" w:rsidRDefault="004B4E0F" w:rsidP="00AD48C0">
      <w:pPr>
        <w:spacing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Skema P</w:t>
      </w:r>
      <w:r w:rsidR="00AD48C0" w:rsidRPr="004B4E0F">
        <w:rPr>
          <w:rFonts w:ascii="Times New Roman" w:hAnsi="Times New Roman" w:cs="Times New Roman"/>
          <w:b/>
          <w:bCs/>
          <w:sz w:val="24"/>
          <w:szCs w:val="24"/>
        </w:rPr>
        <w:t xml:space="preserve">embiayaan </w:t>
      </w:r>
      <w:r w:rsidR="00AD48C0" w:rsidRPr="004B4E0F">
        <w:rPr>
          <w:rFonts w:ascii="Times New Roman" w:hAnsi="Times New Roman" w:cs="Times New Roman"/>
          <w:b/>
          <w:bCs/>
          <w:i/>
          <w:iCs/>
          <w:sz w:val="24"/>
          <w:szCs w:val="24"/>
        </w:rPr>
        <w:t>Murabahah</w:t>
      </w:r>
    </w:p>
    <w:p w:rsidR="00FA7CCA" w:rsidRDefault="00FA7CCA" w:rsidP="00FA7CCA">
      <w:pPr>
        <w:spacing w:line="480" w:lineRule="auto"/>
        <w:ind w:left="360"/>
        <w:jc w:val="both"/>
        <w:rPr>
          <w:b/>
          <w:lang w:val="id-ID" w:eastAsia="id-ID"/>
        </w:rPr>
      </w:pPr>
      <w:r>
        <w:rPr>
          <w:noProof/>
        </w:rPr>
        <mc:AlternateContent>
          <mc:Choice Requires="wps">
            <w:drawing>
              <wp:anchor distT="0" distB="0" distL="114300" distR="114300" simplePos="0" relativeHeight="251686912" behindDoc="1" locked="0" layoutInCell="1" allowOverlap="1">
                <wp:simplePos x="0" y="0"/>
                <wp:positionH relativeFrom="column">
                  <wp:posOffset>140970</wp:posOffset>
                </wp:positionH>
                <wp:positionV relativeFrom="paragraph">
                  <wp:posOffset>34925</wp:posOffset>
                </wp:positionV>
                <wp:extent cx="5105400" cy="4163060"/>
                <wp:effectExtent l="0" t="0" r="19050" b="2794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163060"/>
                        </a:xfrm>
                        <a:prstGeom prst="rect">
                          <a:avLst/>
                        </a:prstGeom>
                        <a:solidFill>
                          <a:srgbClr val="FFFFFF"/>
                        </a:solidFill>
                        <a:ln w="222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1.1pt;margin-top:2.75pt;width:402pt;height:327.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" strokeweight="1.75pt">
                <v:shadow color="#868686"/>
              </v:rect>
            </w:pict>
          </mc:Fallback>
        </mc:AlternateContent>
      </w:r>
    </w:p>
    <w:p w:rsidR="00FA7CCA" w:rsidRDefault="00FA7CCA" w:rsidP="00FA7CCA">
      <w:pPr>
        <w:spacing w:line="480" w:lineRule="auto"/>
        <w:jc w:val="both"/>
        <w:rPr>
          <w:b/>
          <w:lang w:val="id-ID" w:eastAsia="id-ID"/>
        </w:rPr>
      </w:pPr>
      <w:r>
        <w:rPr>
          <w:noProof/>
        </w:rPr>
        <mc:AlternateContent>
          <mc:Choice Requires="wps">
            <w:drawing>
              <wp:anchor distT="0" distB="0" distL="114300" distR="114300" simplePos="0" relativeHeight="251691008" behindDoc="0" locked="0" layoutInCell="1" allowOverlap="1">
                <wp:simplePos x="0" y="0"/>
                <wp:positionH relativeFrom="column">
                  <wp:posOffset>360045</wp:posOffset>
                </wp:positionH>
                <wp:positionV relativeFrom="paragraph">
                  <wp:posOffset>221615</wp:posOffset>
                </wp:positionV>
                <wp:extent cx="1223010" cy="1701165"/>
                <wp:effectExtent l="0" t="0" r="15240" b="13335"/>
                <wp:wrapNone/>
                <wp:docPr id="61" name="Flowchart: Alternate Proces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170116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1" o:spid="_x0000_s1026" type="#_x0000_t176" style="position:absolute;margin-left:28.35pt;margin-top:17.45pt;width:96.3pt;height:1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" fillcolor="white [3201]" strokecolor="black [3200]" strokeweight="2pt"/>
            </w:pict>
          </mc:Fallback>
        </mc:AlternateContent>
      </w:r>
      <w:r>
        <w:rPr>
          <w:b/>
          <w:noProof/>
        </w:rPr>
        <mc:AlternateContent>
          <mc:Choice Requires="wps">
            <w:drawing>
              <wp:anchor distT="0" distB="0" distL="114300" distR="114300" simplePos="0" relativeHeight="251699200" behindDoc="0" locked="0" layoutInCell="1" allowOverlap="1">
                <wp:simplePos x="0" y="0"/>
                <wp:positionH relativeFrom="column">
                  <wp:posOffset>2071370</wp:posOffset>
                </wp:positionH>
                <wp:positionV relativeFrom="paragraph">
                  <wp:posOffset>222250</wp:posOffset>
                </wp:positionV>
                <wp:extent cx="1204595" cy="451485"/>
                <wp:effectExtent l="0" t="0" r="14605" b="2476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451485"/>
                        </a:xfrm>
                        <a:prstGeom prst="rect">
                          <a:avLst/>
                        </a:prstGeom>
                        <a:solidFill>
                          <a:srgbClr val="FFFFFF"/>
                        </a:solidFill>
                        <a:ln w="9525">
                          <a:solidFill>
                            <a:schemeClr val="bg1">
                              <a:lumMod val="100000"/>
                              <a:lumOff val="0"/>
                            </a:schemeClr>
                          </a:solidFill>
                          <a:miter lim="800000"/>
                          <a:headEnd/>
                          <a:tailEnd/>
                        </a:ln>
                      </wps:spPr>
                      <wps:txbx>
                        <w:txbxContent>
                          <w:p w:rsidR="00EC3826" w:rsidRPr="00930388" w:rsidRDefault="00EC3826" w:rsidP="00FA7CCA">
                            <w:pPr>
                              <w:jc w:val="center"/>
                              <w:rPr>
                                <w:b/>
                                <w:lang w:val="id-ID"/>
                              </w:rPr>
                            </w:pPr>
                            <w:r w:rsidRPr="00930388">
                              <w:rPr>
                                <w:b/>
                                <w:lang w:val="id-ID"/>
                              </w:rPr>
                              <w:t>2. Akad Murabahah</w:t>
                            </w:r>
                          </w:p>
                          <w:p w:rsidR="00EC3826" w:rsidRDefault="00EC3826" w:rsidP="00FA7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163.1pt;margin-top:17.5pt;width:94.85pt;height:3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" strokecolor="white [3212]">
                <v:textbox>
                  <w:txbxContent>
                    <w:p w:rsidR="00EC3826" w:rsidRPr="00930388" w:rsidRDefault="00EC3826" w:rsidP="00FA7CCA">
                      <w:pPr>
                        <w:jc w:val="center"/>
                        <w:rPr>
                          <w:b/>
                          <w:lang w:val="id-ID"/>
                        </w:rPr>
                      </w:pPr>
                      <w:r w:rsidRPr="00930388">
                        <w:rPr>
                          <w:b/>
                          <w:lang w:val="id-ID"/>
                        </w:rPr>
                        <w:t>2. Akad Murabahah</w:t>
                      </w:r>
                    </w:p>
                    <w:p w:rsidR="00EC3826" w:rsidRDefault="00EC3826" w:rsidP="00FA7CCA"/>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1998345</wp:posOffset>
                </wp:positionH>
                <wp:positionV relativeFrom="paragraph">
                  <wp:posOffset>128270</wp:posOffset>
                </wp:positionV>
                <wp:extent cx="1312545" cy="676275"/>
                <wp:effectExtent l="0" t="0" r="20955" b="28575"/>
                <wp:wrapNone/>
                <wp:docPr id="59" name="Flowchart: Alternate Proces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67627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9" o:spid="_x0000_s1026" type="#_x0000_t176" style="position:absolute;margin-left:157.35pt;margin-top:10.1pt;width:103.35pt;height:5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" fillcolor="white [3201]" strokecolor="black [3200]" strokeweight="2p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3665220</wp:posOffset>
                </wp:positionH>
                <wp:positionV relativeFrom="paragraph">
                  <wp:posOffset>219710</wp:posOffset>
                </wp:positionV>
                <wp:extent cx="1223010" cy="1702435"/>
                <wp:effectExtent l="0" t="0" r="15240" b="12065"/>
                <wp:wrapNone/>
                <wp:docPr id="58" name="Flowchart: Alternate Proces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170243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8" o:spid="_x0000_s1026" type="#_x0000_t176" style="position:absolute;margin-left:288.6pt;margin-top:17.3pt;width:96.3pt;height:13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" fillcolor="white [3201]" strokecolor="black [3200]" strokeweight="2pt"/>
            </w:pict>
          </mc:Fallback>
        </mc:AlternateContent>
      </w:r>
    </w:p>
    <w:p w:rsidR="00FA7CCA" w:rsidRDefault="00FA7CCA" w:rsidP="00FA7CCA">
      <w:pPr>
        <w:spacing w:line="480" w:lineRule="auto"/>
        <w:jc w:val="both"/>
        <w:rPr>
          <w:b/>
          <w:lang w:val="id-ID" w:eastAsia="id-ID"/>
        </w:rPr>
      </w:pPr>
      <w:r>
        <w:rPr>
          <w:noProof/>
        </w:rPr>
        <mc:AlternateContent>
          <mc:Choice Requires="wps">
            <w:drawing>
              <wp:anchor distT="0" distB="0" distL="114300" distR="114300" simplePos="0" relativeHeight="251705344" behindDoc="0" locked="0" layoutInCell="1" allowOverlap="1">
                <wp:simplePos x="0" y="0"/>
                <wp:positionH relativeFrom="column">
                  <wp:posOffset>3844290</wp:posOffset>
                </wp:positionH>
                <wp:positionV relativeFrom="paragraph">
                  <wp:posOffset>220345</wp:posOffset>
                </wp:positionV>
                <wp:extent cx="934720" cy="1070610"/>
                <wp:effectExtent l="0" t="0" r="17780" b="158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070610"/>
                        </a:xfrm>
                        <a:prstGeom prst="rect">
                          <a:avLst/>
                        </a:prstGeom>
                        <a:solidFill>
                          <a:srgbClr val="FFFFFF"/>
                        </a:solidFill>
                        <a:ln w="9525">
                          <a:solidFill>
                            <a:schemeClr val="bg1">
                              <a:lumMod val="100000"/>
                              <a:lumOff val="0"/>
                            </a:schemeClr>
                          </a:solidFill>
                          <a:miter lim="800000"/>
                          <a:headEnd/>
                          <a:tailEnd/>
                        </a:ln>
                      </wps:spPr>
                      <wps:txbx>
                        <w:txbxContent>
                          <w:p w:rsidR="00EC3826" w:rsidRPr="00930388" w:rsidRDefault="00EC3826" w:rsidP="00FA7CCA">
                            <w:pPr>
                              <w:jc w:val="center"/>
                              <w:rPr>
                                <w:b/>
                                <w:lang w:val="id-ID"/>
                              </w:rPr>
                            </w:pPr>
                            <w:r w:rsidRPr="00930388">
                              <w:rPr>
                                <w:b/>
                                <w:lang w:val="id-ID"/>
                              </w:rPr>
                              <w:t>Nasabah</w:t>
                            </w:r>
                          </w:p>
                          <w:p w:rsidR="00EC3826" w:rsidRPr="00930388" w:rsidRDefault="00EC3826" w:rsidP="00FA7CCA">
                            <w:pPr>
                              <w:jc w:val="center"/>
                              <w:rPr>
                                <w:b/>
                                <w:lang w:val="id-ID"/>
                              </w:rPr>
                            </w:pPr>
                            <w:r>
                              <w:rPr>
                                <w:b/>
                                <w:lang w:val="id-ID"/>
                              </w:rPr>
                              <w:t>(</w:t>
                            </w:r>
                            <w:r>
                              <w:rPr>
                                <w:b/>
                              </w:rPr>
                              <w:t>Pembeli</w:t>
                            </w:r>
                            <w:r w:rsidRPr="00930388">
                              <w:rPr>
                                <w:b/>
                                <w:lang w:val="id-ID"/>
                              </w:rPr>
                              <w:t>)</w:t>
                            </w:r>
                          </w:p>
                          <w:p w:rsidR="00EC3826" w:rsidRDefault="00EC3826" w:rsidP="00FA7CC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 o:spid="_x0000_s1027" type="#_x0000_t202" style="position:absolute;left:0;text-align:left;margin-left:302.7pt;margin-top:17.35pt;width:73.6pt;height:84.3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" strokecolor="white [3212]">
                <v:textbox style="mso-fit-shape-to-text:t">
                  <w:txbxContent>
                    <w:p w:rsidR="00EC3826" w:rsidRPr="00930388" w:rsidRDefault="00EC3826" w:rsidP="00FA7CCA">
                      <w:pPr>
                        <w:jc w:val="center"/>
                        <w:rPr>
                          <w:b/>
                          <w:lang w:val="id-ID"/>
                        </w:rPr>
                      </w:pPr>
                      <w:r w:rsidRPr="00930388">
                        <w:rPr>
                          <w:b/>
                          <w:lang w:val="id-ID"/>
                        </w:rPr>
                        <w:t>Nasabah</w:t>
                      </w:r>
                    </w:p>
                    <w:p w:rsidR="00EC3826" w:rsidRPr="00930388" w:rsidRDefault="00EC3826" w:rsidP="00FA7CCA">
                      <w:pPr>
                        <w:jc w:val="center"/>
                        <w:rPr>
                          <w:b/>
                          <w:lang w:val="id-ID"/>
                        </w:rPr>
                      </w:pPr>
                      <w:r>
                        <w:rPr>
                          <w:b/>
                          <w:lang w:val="id-ID"/>
                        </w:rPr>
                        <w:t>(</w:t>
                      </w:r>
                      <w:r>
                        <w:rPr>
                          <w:b/>
                        </w:rPr>
                        <w:t>Pembeli</w:t>
                      </w:r>
                      <w:r w:rsidRPr="00930388">
                        <w:rPr>
                          <w:b/>
                          <w:lang w:val="id-ID"/>
                        </w:rPr>
                        <w:t>)</w:t>
                      </w:r>
                    </w:p>
                    <w:p w:rsidR="00EC3826" w:rsidRDefault="00EC3826" w:rsidP="00FA7CCA"/>
                  </w:txbxContent>
                </v:textbox>
              </v:shape>
            </w:pict>
          </mc:Fallback>
        </mc:AlternateContent>
      </w:r>
      <w:r>
        <w:rPr>
          <w:b/>
          <w:noProof/>
        </w:rPr>
        <mc:AlternateContent>
          <mc:Choice Requires="wps">
            <w:drawing>
              <wp:anchor distT="0" distB="0" distL="114300" distR="114300" simplePos="0" relativeHeight="251704320" behindDoc="0" locked="0" layoutInCell="1" allowOverlap="1">
                <wp:simplePos x="0" y="0"/>
                <wp:positionH relativeFrom="column">
                  <wp:posOffset>470535</wp:posOffset>
                </wp:positionH>
                <wp:positionV relativeFrom="paragraph">
                  <wp:posOffset>172720</wp:posOffset>
                </wp:positionV>
                <wp:extent cx="845820" cy="1139190"/>
                <wp:effectExtent l="0" t="0" r="11430" b="234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139190"/>
                        </a:xfrm>
                        <a:prstGeom prst="rect">
                          <a:avLst/>
                        </a:prstGeom>
                        <a:solidFill>
                          <a:srgbClr val="FFFFFF"/>
                        </a:solidFill>
                        <a:ln w="9525">
                          <a:solidFill>
                            <a:schemeClr val="bg1">
                              <a:lumMod val="100000"/>
                              <a:lumOff val="0"/>
                            </a:schemeClr>
                          </a:solidFill>
                          <a:miter lim="800000"/>
                          <a:headEnd/>
                          <a:tailEnd/>
                        </a:ln>
                      </wps:spPr>
                      <wps:txbx>
                        <w:txbxContent>
                          <w:p w:rsidR="00EC3826" w:rsidRPr="00930388" w:rsidRDefault="00EC3826" w:rsidP="00FA7CCA">
                            <w:pPr>
                              <w:jc w:val="center"/>
                              <w:rPr>
                                <w:b/>
                                <w:lang w:val="id-ID"/>
                              </w:rPr>
                            </w:pPr>
                            <w:r w:rsidRPr="00930388">
                              <w:rPr>
                                <w:b/>
                                <w:lang w:val="id-ID"/>
                              </w:rPr>
                              <w:t>Bank Syariah (Penjual)</w:t>
                            </w:r>
                          </w:p>
                          <w:p w:rsidR="00EC3826" w:rsidRDefault="00EC3826" w:rsidP="00FA7CC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6" o:spid="_x0000_s1028" type="#_x0000_t202" style="position:absolute;left:0;text-align:left;margin-left:37.05pt;margin-top:13.6pt;width:66.6pt;height:89.7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" strokecolor="white [3212]">
                <v:textbox style="mso-fit-shape-to-text:t">
                  <w:txbxContent>
                    <w:p w:rsidR="00EC3826" w:rsidRPr="00930388" w:rsidRDefault="00EC3826" w:rsidP="00FA7CCA">
                      <w:pPr>
                        <w:jc w:val="center"/>
                        <w:rPr>
                          <w:b/>
                          <w:lang w:val="id-ID"/>
                        </w:rPr>
                      </w:pPr>
                      <w:r w:rsidRPr="00930388">
                        <w:rPr>
                          <w:b/>
                          <w:lang w:val="id-ID"/>
                        </w:rPr>
                        <w:t>Bank Syariah (Penjual)</w:t>
                      </w:r>
                    </w:p>
                    <w:p w:rsidR="00EC3826" w:rsidRDefault="00EC3826" w:rsidP="00FA7CCA"/>
                  </w:txbxContent>
                </v:textbox>
              </v:shape>
            </w:pict>
          </mc:Fallback>
        </mc:AlternateContent>
      </w:r>
    </w:p>
    <w:p w:rsidR="00FA7CCA" w:rsidRDefault="00FA7CCA" w:rsidP="00FA7CCA">
      <w:pPr>
        <w:spacing w:line="480" w:lineRule="auto"/>
        <w:jc w:val="both"/>
        <w:rPr>
          <w:b/>
          <w:lang w:val="id-ID" w:eastAsia="id-ID"/>
        </w:rPr>
      </w:pPr>
    </w:p>
    <w:p w:rsidR="00FA7CCA" w:rsidRDefault="00FA7CCA" w:rsidP="00FA7CCA">
      <w:pPr>
        <w:spacing w:line="480" w:lineRule="auto"/>
        <w:jc w:val="both"/>
        <w:rPr>
          <w:b/>
          <w:lang w:val="id-ID" w:eastAsia="id-ID"/>
        </w:rPr>
      </w:pPr>
      <w:r>
        <w:rPr>
          <w:noProof/>
        </w:rPr>
        <mc:AlternateContent>
          <mc:Choice Requires="wps">
            <w:drawing>
              <wp:anchor distT="4294967295" distB="4294967295" distL="114300" distR="114300" simplePos="0" relativeHeight="251696128" behindDoc="0" locked="0" layoutInCell="1" allowOverlap="1">
                <wp:simplePos x="0" y="0"/>
                <wp:positionH relativeFrom="column">
                  <wp:posOffset>1579245</wp:posOffset>
                </wp:positionH>
                <wp:positionV relativeFrom="paragraph">
                  <wp:posOffset>109219</wp:posOffset>
                </wp:positionV>
                <wp:extent cx="2069465" cy="0"/>
                <wp:effectExtent l="38100" t="76200" r="0" b="952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9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5" o:spid="_x0000_s1026" type="#_x0000_t32" style="position:absolute;margin-left:124.35pt;margin-top:8.6pt;width:162.95pt;height:0;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2091055</wp:posOffset>
                </wp:positionH>
                <wp:positionV relativeFrom="paragraph">
                  <wp:posOffset>349885</wp:posOffset>
                </wp:positionV>
                <wp:extent cx="1165860" cy="431800"/>
                <wp:effectExtent l="0" t="0" r="1524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431800"/>
                        </a:xfrm>
                        <a:prstGeom prst="rect">
                          <a:avLst/>
                        </a:prstGeom>
                        <a:solidFill>
                          <a:srgbClr val="FFFFFF"/>
                        </a:solidFill>
                        <a:ln w="9525">
                          <a:solidFill>
                            <a:schemeClr val="bg1">
                              <a:lumMod val="100000"/>
                              <a:lumOff val="0"/>
                            </a:schemeClr>
                          </a:solidFill>
                          <a:miter lim="800000"/>
                          <a:headEnd/>
                          <a:tailEnd/>
                        </a:ln>
                      </wps:spPr>
                      <wps:txbx>
                        <w:txbxContent>
                          <w:p w:rsidR="00EC3826" w:rsidRPr="00930388" w:rsidRDefault="00EC3826" w:rsidP="00FA7CCA">
                            <w:pPr>
                              <w:jc w:val="center"/>
                              <w:rPr>
                                <w:b/>
                                <w:lang w:val="id-ID"/>
                              </w:rPr>
                            </w:pPr>
                            <w:r w:rsidRPr="00930388">
                              <w:rPr>
                                <w:b/>
                                <w:lang w:val="id-ID"/>
                              </w:rPr>
                              <w:t>Kirim Dokumen</w:t>
                            </w:r>
                          </w:p>
                          <w:p w:rsidR="00EC3826" w:rsidRDefault="00EC3826" w:rsidP="00FA7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29" type="#_x0000_t202" style="position:absolute;left:0;text-align:left;margin-left:164.65pt;margin-top:27.55pt;width:91.8pt;height: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" strokecolor="white [3212]">
                <v:textbox>
                  <w:txbxContent>
                    <w:p w:rsidR="00EC3826" w:rsidRPr="00930388" w:rsidRDefault="00EC3826" w:rsidP="00FA7CCA">
                      <w:pPr>
                        <w:jc w:val="center"/>
                        <w:rPr>
                          <w:b/>
                          <w:lang w:val="id-ID"/>
                        </w:rPr>
                      </w:pPr>
                      <w:r w:rsidRPr="00930388">
                        <w:rPr>
                          <w:b/>
                          <w:lang w:val="id-ID"/>
                        </w:rPr>
                        <w:t>Kirim Dokumen</w:t>
                      </w:r>
                    </w:p>
                    <w:p w:rsidR="00EC3826" w:rsidRDefault="00EC3826" w:rsidP="00FA7CCA"/>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2014855</wp:posOffset>
                </wp:positionH>
                <wp:positionV relativeFrom="paragraph">
                  <wp:posOffset>175895</wp:posOffset>
                </wp:positionV>
                <wp:extent cx="1312545" cy="626745"/>
                <wp:effectExtent l="0" t="0" r="20955" b="20955"/>
                <wp:wrapNone/>
                <wp:docPr id="53" name="Flowchart: Alternate Proces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62674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3" o:spid="_x0000_s1026" type="#_x0000_t176" style="position:absolute;margin-left:158.65pt;margin-top:13.85pt;width:103.35pt;height:4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" fillcolor="white [3201]" strokecolor="black [3200]" strokeweight="2pt"/>
            </w:pict>
          </mc:Fallback>
        </mc:AlternateContent>
      </w:r>
    </w:p>
    <w:p w:rsidR="00FA7CCA" w:rsidRDefault="00FA7CCA" w:rsidP="00FA7CCA">
      <w:pPr>
        <w:spacing w:line="480" w:lineRule="auto"/>
        <w:jc w:val="both"/>
        <w:rPr>
          <w:b/>
          <w:lang w:val="id-ID" w:eastAsia="id-ID"/>
        </w:rPr>
      </w:pPr>
      <w:r>
        <w:rPr>
          <w:noProof/>
        </w:rPr>
        <mc:AlternateContent>
          <mc:Choice Requires="wps">
            <w:drawing>
              <wp:anchor distT="0" distB="0" distL="114300" distR="114300" simplePos="0" relativeHeight="251687936" behindDoc="0" locked="0" layoutInCell="1" allowOverlap="1">
                <wp:simplePos x="0" y="0"/>
                <wp:positionH relativeFrom="column">
                  <wp:posOffset>1426845</wp:posOffset>
                </wp:positionH>
                <wp:positionV relativeFrom="paragraph">
                  <wp:posOffset>46990</wp:posOffset>
                </wp:positionV>
                <wp:extent cx="580390" cy="638175"/>
                <wp:effectExtent l="38100" t="38100" r="29210" b="2857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039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12.35pt;margin-top:3.7pt;width:45.7pt;height:50.2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2015490</wp:posOffset>
                </wp:positionH>
                <wp:positionV relativeFrom="paragraph">
                  <wp:posOffset>401320</wp:posOffset>
                </wp:positionV>
                <wp:extent cx="1312545" cy="544830"/>
                <wp:effectExtent l="0" t="0" r="20955" b="26670"/>
                <wp:wrapNone/>
                <wp:docPr id="50" name="Flowchart: Alternate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544830"/>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0" o:spid="_x0000_s1026" type="#_x0000_t176" style="position:absolute;margin-left:158.7pt;margin-top:31.6pt;width:103.35pt;height:4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" fillcolor="white [3201]" strokecolor="black [3200]" strokeweight="2p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4214495</wp:posOffset>
                </wp:positionH>
                <wp:positionV relativeFrom="paragraph">
                  <wp:posOffset>46990</wp:posOffset>
                </wp:positionV>
                <wp:extent cx="10795" cy="565785"/>
                <wp:effectExtent l="76200" t="38100" r="65405" b="2476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565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331.85pt;margin-top:3.7pt;width:.85pt;height:44.5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">
                <v:stroke endarrow="block"/>
              </v:shape>
            </w:pict>
          </mc:Fallback>
        </mc:AlternateContent>
      </w:r>
    </w:p>
    <w:p w:rsidR="00FA7CCA" w:rsidRDefault="00FA7CCA" w:rsidP="00FA7CCA">
      <w:pPr>
        <w:spacing w:line="480" w:lineRule="auto"/>
        <w:jc w:val="both"/>
        <w:rPr>
          <w:b/>
          <w:lang w:val="id-ID" w:eastAsia="id-ID"/>
        </w:rPr>
      </w:pPr>
      <w:r>
        <w:rPr>
          <w:noProof/>
        </w:rPr>
        <mc:AlternateContent>
          <mc:Choice Requires="wps">
            <w:drawing>
              <wp:anchor distT="4294967295" distB="4294967295" distL="114300" distR="114300" simplePos="0" relativeHeight="251698176" behindDoc="0" locked="0" layoutInCell="1" allowOverlap="1">
                <wp:simplePos x="0" y="0"/>
                <wp:positionH relativeFrom="column">
                  <wp:posOffset>3327400</wp:posOffset>
                </wp:positionH>
                <wp:positionV relativeFrom="paragraph">
                  <wp:posOffset>142239</wp:posOffset>
                </wp:positionV>
                <wp:extent cx="897890" cy="0"/>
                <wp:effectExtent l="0" t="0" r="1651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62pt;margin-top:11.2pt;width:70.7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Y4JQIAAEs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"/>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2169795</wp:posOffset>
                </wp:positionH>
                <wp:positionV relativeFrom="paragraph">
                  <wp:posOffset>67945</wp:posOffset>
                </wp:positionV>
                <wp:extent cx="984885" cy="279400"/>
                <wp:effectExtent l="0" t="0" r="24765" b="254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279400"/>
                        </a:xfrm>
                        <a:prstGeom prst="rect">
                          <a:avLst/>
                        </a:prstGeom>
                        <a:solidFill>
                          <a:srgbClr val="FFFFFF"/>
                        </a:solidFill>
                        <a:ln w="9525">
                          <a:solidFill>
                            <a:schemeClr val="bg1">
                              <a:lumMod val="100000"/>
                              <a:lumOff val="0"/>
                            </a:schemeClr>
                          </a:solidFill>
                          <a:miter lim="800000"/>
                          <a:headEnd/>
                          <a:tailEnd/>
                        </a:ln>
                      </wps:spPr>
                      <wps:txbx>
                        <w:txbxContent>
                          <w:p w:rsidR="00EC3826" w:rsidRPr="00930388" w:rsidRDefault="00EC3826" w:rsidP="00FA7CCA">
                            <w:pPr>
                              <w:jc w:val="center"/>
                              <w:rPr>
                                <w:b/>
                                <w:lang w:val="id-ID"/>
                              </w:rPr>
                            </w:pPr>
                            <w:r w:rsidRPr="00930388">
                              <w:rPr>
                                <w:b/>
                                <w:lang w:val="id-ID"/>
                              </w:rPr>
                              <w:t>Pemasok</w:t>
                            </w:r>
                          </w:p>
                          <w:p w:rsidR="00EC3826" w:rsidRDefault="00EC3826" w:rsidP="00FA7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0" type="#_x0000_t202" style="position:absolute;left:0;text-align:left;margin-left:170.85pt;margin-top:5.35pt;width:77.55pt;height: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" strokecolor="white [3212]">
                <v:textbox>
                  <w:txbxContent>
                    <w:p w:rsidR="00EC3826" w:rsidRPr="00930388" w:rsidRDefault="00EC3826" w:rsidP="00FA7CCA">
                      <w:pPr>
                        <w:jc w:val="center"/>
                        <w:rPr>
                          <w:b/>
                          <w:lang w:val="id-ID"/>
                        </w:rPr>
                      </w:pPr>
                      <w:r w:rsidRPr="00930388">
                        <w:rPr>
                          <w:b/>
                          <w:lang w:val="id-ID"/>
                        </w:rPr>
                        <w:t>Pemasok</w:t>
                      </w:r>
                    </w:p>
                    <w:p w:rsidR="00EC3826" w:rsidRDefault="00EC3826" w:rsidP="00FA7CCA"/>
                  </w:txbxContent>
                </v:textbox>
              </v:shape>
            </w:pict>
          </mc:Fallback>
        </mc:AlternateContent>
      </w:r>
    </w:p>
    <w:p w:rsidR="00FA7CCA" w:rsidRDefault="00FA7CCA" w:rsidP="00FA7CCA">
      <w:pPr>
        <w:spacing w:line="480" w:lineRule="auto"/>
        <w:jc w:val="both"/>
        <w:rPr>
          <w:b/>
          <w:lang w:val="id-ID" w:eastAsia="id-ID"/>
        </w:rPr>
      </w:pPr>
      <w:r>
        <w:rPr>
          <w:noProof/>
        </w:rPr>
        <mc:AlternateContent>
          <mc:Choice Requires="wps">
            <w:drawing>
              <wp:anchor distT="0" distB="0" distL="114300" distR="114300" simplePos="0" relativeHeight="251703296" behindDoc="0" locked="0" layoutInCell="1" allowOverlap="1">
                <wp:simplePos x="0" y="0"/>
                <wp:positionH relativeFrom="column">
                  <wp:posOffset>396875</wp:posOffset>
                </wp:positionH>
                <wp:positionV relativeFrom="paragraph">
                  <wp:posOffset>150495</wp:posOffset>
                </wp:positionV>
                <wp:extent cx="1080135" cy="307975"/>
                <wp:effectExtent l="0" t="0" r="24765" b="158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07975"/>
                        </a:xfrm>
                        <a:prstGeom prst="rect">
                          <a:avLst/>
                        </a:prstGeom>
                        <a:solidFill>
                          <a:srgbClr val="FFFFFF"/>
                        </a:solidFill>
                        <a:ln w="9525">
                          <a:solidFill>
                            <a:schemeClr val="bg1">
                              <a:lumMod val="100000"/>
                              <a:lumOff val="0"/>
                            </a:schemeClr>
                          </a:solidFill>
                          <a:miter lim="800000"/>
                          <a:headEnd/>
                          <a:tailEnd/>
                        </a:ln>
                      </wps:spPr>
                      <wps:txbx>
                        <w:txbxContent>
                          <w:p w:rsidR="00EC3826" w:rsidRPr="00930388" w:rsidRDefault="00EC3826" w:rsidP="00FA7CCA">
                            <w:pPr>
                              <w:jc w:val="center"/>
                              <w:rPr>
                                <w:b/>
                                <w:lang w:val="id-ID"/>
                              </w:rPr>
                            </w:pPr>
                            <w:r w:rsidRPr="00930388">
                              <w:rPr>
                                <w:b/>
                                <w:lang w:val="id-ID"/>
                              </w:rPr>
                              <w:t>Beli Barang</w:t>
                            </w:r>
                          </w:p>
                          <w:p w:rsidR="00EC3826" w:rsidRDefault="00EC3826" w:rsidP="00FA7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1" type="#_x0000_t202" style="position:absolute;left:0;text-align:left;margin-left:31.25pt;margin-top:11.85pt;width:85.05pt;height:2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" strokecolor="white [3212]">
                <v:textbox>
                  <w:txbxContent>
                    <w:p w:rsidR="00EC3826" w:rsidRPr="00930388" w:rsidRDefault="00EC3826" w:rsidP="00FA7CCA">
                      <w:pPr>
                        <w:jc w:val="center"/>
                        <w:rPr>
                          <w:b/>
                          <w:lang w:val="id-ID"/>
                        </w:rPr>
                      </w:pPr>
                      <w:r w:rsidRPr="00930388">
                        <w:rPr>
                          <w:b/>
                          <w:lang w:val="id-ID"/>
                        </w:rPr>
                        <w:t>Beli Barang</w:t>
                      </w:r>
                    </w:p>
                    <w:p w:rsidR="00EC3826" w:rsidRDefault="00EC3826" w:rsidP="00FA7CCA"/>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3674745</wp:posOffset>
                </wp:positionH>
                <wp:positionV relativeFrom="paragraph">
                  <wp:posOffset>117475</wp:posOffset>
                </wp:positionV>
                <wp:extent cx="1175385" cy="298450"/>
                <wp:effectExtent l="0" t="0" r="24765" b="254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98450"/>
                        </a:xfrm>
                        <a:prstGeom prst="rect">
                          <a:avLst/>
                        </a:prstGeom>
                        <a:solidFill>
                          <a:srgbClr val="FFFFFF"/>
                        </a:solidFill>
                        <a:ln w="9525">
                          <a:solidFill>
                            <a:schemeClr val="bg1">
                              <a:lumMod val="100000"/>
                              <a:lumOff val="0"/>
                            </a:schemeClr>
                          </a:solidFill>
                          <a:miter lim="800000"/>
                          <a:headEnd/>
                          <a:tailEnd/>
                        </a:ln>
                      </wps:spPr>
                      <wps:txbx>
                        <w:txbxContent>
                          <w:p w:rsidR="00EC3826" w:rsidRPr="00930388" w:rsidRDefault="00EC3826" w:rsidP="00FA7CCA">
                            <w:pPr>
                              <w:jc w:val="center"/>
                              <w:rPr>
                                <w:b/>
                                <w:lang w:val="id-ID"/>
                              </w:rPr>
                            </w:pPr>
                            <w:r w:rsidRPr="00930388">
                              <w:rPr>
                                <w:b/>
                                <w:lang w:val="id-ID"/>
                              </w:rPr>
                              <w:t>Kirim Barang</w:t>
                            </w:r>
                          </w:p>
                          <w:p w:rsidR="00EC3826" w:rsidRDefault="00EC3826" w:rsidP="00FA7C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2" type="#_x0000_t202" style="position:absolute;left:0;text-align:left;margin-left:289.35pt;margin-top:9.25pt;width:92.55pt;height: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" strokecolor="white [3212]">
                <v:textbox>
                  <w:txbxContent>
                    <w:p w:rsidR="00EC3826" w:rsidRPr="00930388" w:rsidRDefault="00EC3826" w:rsidP="00FA7CCA">
                      <w:pPr>
                        <w:jc w:val="center"/>
                        <w:rPr>
                          <w:b/>
                          <w:lang w:val="id-ID"/>
                        </w:rPr>
                      </w:pPr>
                      <w:r w:rsidRPr="00930388">
                        <w:rPr>
                          <w:b/>
                          <w:lang w:val="id-ID"/>
                        </w:rPr>
                        <w:t>Kirim Barang</w:t>
                      </w:r>
                    </w:p>
                    <w:p w:rsidR="00EC3826" w:rsidRDefault="00EC3826" w:rsidP="00FA7CCA"/>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3575685</wp:posOffset>
                </wp:positionH>
                <wp:positionV relativeFrom="paragraph">
                  <wp:posOffset>44450</wp:posOffset>
                </wp:positionV>
                <wp:extent cx="1312545" cy="451485"/>
                <wp:effectExtent l="0" t="0" r="20955" b="24765"/>
                <wp:wrapNone/>
                <wp:docPr id="43" name="Flowchart: Alternate Proces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5148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3" o:spid="_x0000_s1026" type="#_x0000_t176" style="position:absolute;margin-left:281.55pt;margin-top:3.5pt;width:103.35pt;height:3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" fillcolor="white [3201]" strokecolor="black [3200]" strokeweight="2p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266065</wp:posOffset>
                </wp:positionH>
                <wp:positionV relativeFrom="paragraph">
                  <wp:posOffset>18415</wp:posOffset>
                </wp:positionV>
                <wp:extent cx="1312545" cy="568325"/>
                <wp:effectExtent l="0" t="0" r="20955" b="22225"/>
                <wp:wrapNone/>
                <wp:docPr id="42" name="Flowchart: Alternate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5683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2" o:spid="_x0000_s1026" type="#_x0000_t176" style="position:absolute;margin-left:20.95pt;margin-top:1.45pt;width:103.35pt;height:4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" fillcolor="white [3201]" strokecolor="black [3200]" strokeweight="2pt"/>
            </w:pict>
          </mc:Fallback>
        </mc:AlternateContent>
      </w:r>
    </w:p>
    <w:p w:rsidR="00FA7CCA" w:rsidRPr="00942F38" w:rsidRDefault="00FA7CCA" w:rsidP="00FA7CCA">
      <w:pPr>
        <w:spacing w:line="480" w:lineRule="auto"/>
        <w:jc w:val="both"/>
        <w:rPr>
          <w:b/>
          <w:lang w:eastAsia="id-ID"/>
        </w:rPr>
      </w:pPr>
    </w:p>
    <w:p w:rsidR="00FA7CCA" w:rsidRPr="00FA7CCA" w:rsidRDefault="00FA7CCA" w:rsidP="00FA7CC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Osmad Muthaher, 2012 : 61</w:t>
      </w:r>
    </w:p>
    <w:p w:rsidR="00FA7CCA" w:rsidRPr="004B4E0F" w:rsidRDefault="00FA7CCA" w:rsidP="00AD48C0">
      <w:pPr>
        <w:spacing w:line="240" w:lineRule="auto"/>
        <w:jc w:val="center"/>
        <w:rPr>
          <w:rFonts w:ascii="Times New Roman" w:hAnsi="Times New Roman" w:cs="Times New Roman"/>
          <w:b/>
          <w:bCs/>
          <w:sz w:val="24"/>
          <w:szCs w:val="24"/>
        </w:rPr>
      </w:pPr>
    </w:p>
    <w:p w:rsidR="001638E5" w:rsidRPr="00F82C85" w:rsidRDefault="0008470F" w:rsidP="00A90D42">
      <w:pPr>
        <w:pStyle w:val="ListParagraph"/>
        <w:numPr>
          <w:ilvl w:val="0"/>
          <w:numId w:val="45"/>
        </w:numPr>
        <w:spacing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Pengertian P</w:t>
      </w:r>
      <w:r w:rsidR="001638E5" w:rsidRPr="00F82C85">
        <w:rPr>
          <w:rFonts w:asciiTheme="majorBidi" w:hAnsiTheme="majorBidi" w:cstheme="majorBidi"/>
          <w:b/>
          <w:bCs/>
          <w:sz w:val="24"/>
          <w:szCs w:val="24"/>
        </w:rPr>
        <w:t xml:space="preserve">emasaran </w:t>
      </w:r>
    </w:p>
    <w:p w:rsidR="001638E5" w:rsidRPr="00366976" w:rsidRDefault="00E00C9C" w:rsidP="00592E95">
      <w:pPr>
        <w:pStyle w:val="NormalWeb"/>
        <w:spacing w:before="0" w:beforeAutospacing="0" w:after="0" w:afterAutospacing="0" w:line="480" w:lineRule="auto"/>
        <w:ind w:firstLine="720"/>
        <w:jc w:val="both"/>
        <w:rPr>
          <w:rFonts w:asciiTheme="majorBidi" w:hAnsiTheme="majorBidi" w:cstheme="majorBidi"/>
        </w:rPr>
      </w:pPr>
      <w:r>
        <w:rPr>
          <w:rFonts w:asciiTheme="majorBidi" w:hAnsiTheme="majorBidi" w:cstheme="majorBidi"/>
          <w:lang w:val="id-ID"/>
        </w:rPr>
        <w:t>Pemasaran</w:t>
      </w:r>
      <w:r w:rsidR="00AD48C0" w:rsidRPr="001D3616">
        <w:rPr>
          <w:rFonts w:asciiTheme="majorBidi" w:hAnsiTheme="majorBidi" w:cstheme="majorBidi"/>
          <w:lang w:val="id-ID"/>
        </w:rPr>
        <w:t>(</w:t>
      </w:r>
      <w:r w:rsidR="001638E5" w:rsidRPr="001D3616">
        <w:rPr>
          <w:rFonts w:asciiTheme="majorBidi" w:hAnsiTheme="majorBidi" w:cstheme="majorBidi"/>
          <w:i/>
          <w:iCs/>
        </w:rPr>
        <w:t>marketing</w:t>
      </w:r>
      <w:r w:rsidR="00DD4211">
        <w:rPr>
          <w:rFonts w:asciiTheme="majorBidi" w:hAnsiTheme="majorBidi" w:cstheme="majorBidi"/>
          <w:lang w:val="id-ID"/>
        </w:rPr>
        <w:t>) adalah kegiatan manusia yang diarahkan untuk memuaskan kebutuhan dan keinginan melalui proses pertukan yang</w:t>
      </w:r>
      <w:r w:rsidR="001638E5" w:rsidRPr="001D3616">
        <w:rPr>
          <w:rFonts w:asciiTheme="majorBidi" w:hAnsiTheme="majorBidi" w:cstheme="majorBidi"/>
        </w:rPr>
        <w:t xml:space="preserve"> b</w:t>
      </w:r>
      <w:r w:rsidR="001D3616">
        <w:rPr>
          <w:rFonts w:asciiTheme="majorBidi" w:hAnsiTheme="majorBidi" w:cstheme="majorBidi"/>
          <w:lang w:val="id-ID"/>
        </w:rPr>
        <w:t>ertujuan</w:t>
      </w:r>
      <w:r w:rsidR="000006FE">
        <w:rPr>
          <w:rFonts w:asciiTheme="majorBidi" w:hAnsiTheme="majorBidi" w:cstheme="majorBidi"/>
        </w:rPr>
        <w:t xml:space="preserve"> </w:t>
      </w:r>
      <w:r w:rsidR="001D3616">
        <w:rPr>
          <w:rFonts w:asciiTheme="majorBidi" w:hAnsiTheme="majorBidi" w:cstheme="majorBidi"/>
          <w:lang w:val="id-ID"/>
        </w:rPr>
        <w:lastRenderedPageBreak/>
        <w:t>untuk memberikan informasi mengenai barang dan jasa dalam</w:t>
      </w:r>
      <w:r w:rsidR="00B21184">
        <w:rPr>
          <w:rFonts w:asciiTheme="majorBidi" w:hAnsiTheme="majorBidi" w:cstheme="majorBidi"/>
        </w:rPr>
        <w:t xml:space="preserve"> </w:t>
      </w:r>
      <w:r w:rsidR="001D3616">
        <w:rPr>
          <w:rFonts w:asciiTheme="majorBidi" w:hAnsiTheme="majorBidi" w:cstheme="majorBidi"/>
          <w:lang w:val="id-ID"/>
        </w:rPr>
        <w:t>kaitannya</w:t>
      </w:r>
      <w:r w:rsidR="00B21184">
        <w:rPr>
          <w:rFonts w:asciiTheme="majorBidi" w:hAnsiTheme="majorBidi" w:cstheme="majorBidi"/>
        </w:rPr>
        <w:t xml:space="preserve"> </w:t>
      </w:r>
      <w:r w:rsidR="001D3616">
        <w:rPr>
          <w:rFonts w:asciiTheme="majorBidi" w:hAnsiTheme="majorBidi" w:cstheme="majorBidi"/>
          <w:lang w:val="id-ID"/>
        </w:rPr>
        <w:t>dengan memuaskan</w:t>
      </w:r>
      <w:r w:rsidR="00B21184">
        <w:rPr>
          <w:rFonts w:asciiTheme="majorBidi" w:hAnsiTheme="majorBidi" w:cstheme="majorBidi"/>
        </w:rPr>
        <w:t xml:space="preserve"> </w:t>
      </w:r>
      <w:r w:rsidR="001D3616">
        <w:rPr>
          <w:rFonts w:asciiTheme="majorBidi" w:hAnsiTheme="majorBidi" w:cstheme="majorBidi"/>
          <w:lang w:val="id-ID"/>
        </w:rPr>
        <w:t>kebutuhan</w:t>
      </w:r>
      <w:r w:rsidR="00B21184">
        <w:rPr>
          <w:rFonts w:asciiTheme="majorBidi" w:hAnsiTheme="majorBidi" w:cstheme="majorBidi"/>
        </w:rPr>
        <w:t xml:space="preserve"> </w:t>
      </w:r>
      <w:r w:rsidR="001D3616">
        <w:rPr>
          <w:rFonts w:asciiTheme="majorBidi" w:hAnsiTheme="majorBidi" w:cstheme="majorBidi"/>
          <w:lang w:val="id-ID"/>
        </w:rPr>
        <w:t>dan</w:t>
      </w:r>
      <w:r w:rsidR="00B21184">
        <w:rPr>
          <w:rFonts w:asciiTheme="majorBidi" w:hAnsiTheme="majorBidi" w:cstheme="majorBidi"/>
        </w:rPr>
        <w:t xml:space="preserve"> </w:t>
      </w:r>
      <w:r w:rsidR="001D3616">
        <w:rPr>
          <w:rFonts w:asciiTheme="majorBidi" w:hAnsiTheme="majorBidi" w:cstheme="majorBidi"/>
          <w:lang w:val="id-ID"/>
        </w:rPr>
        <w:t>keinginan</w:t>
      </w:r>
      <w:r w:rsidR="00B21184">
        <w:rPr>
          <w:rFonts w:asciiTheme="majorBidi" w:hAnsiTheme="majorBidi" w:cstheme="majorBidi"/>
        </w:rPr>
        <w:t xml:space="preserve"> </w:t>
      </w:r>
      <w:r w:rsidR="001D3616" w:rsidRPr="001D3616">
        <w:rPr>
          <w:rFonts w:asciiTheme="majorBidi" w:hAnsiTheme="majorBidi" w:cstheme="majorBidi"/>
          <w:lang w:val="id-ID"/>
        </w:rPr>
        <w:t>manusia</w:t>
      </w:r>
      <w:r w:rsidR="00366976">
        <w:rPr>
          <w:rFonts w:asciiTheme="majorBidi" w:hAnsiTheme="majorBidi" w:cstheme="majorBidi"/>
        </w:rPr>
        <w:t>.</w:t>
      </w:r>
      <w:r w:rsidR="00DD4211">
        <w:rPr>
          <w:rStyle w:val="FootnoteReference"/>
          <w:rFonts w:asciiTheme="majorBidi" w:hAnsiTheme="majorBidi" w:cstheme="majorBidi"/>
          <w:lang w:val="id-ID"/>
        </w:rPr>
        <w:footnoteReference w:id="23"/>
      </w:r>
    </w:p>
    <w:p w:rsidR="001638E5" w:rsidRPr="00933A5F" w:rsidRDefault="001638E5" w:rsidP="001638E5">
      <w:pPr>
        <w:pStyle w:val="NormalWeb"/>
        <w:spacing w:before="0" w:beforeAutospacing="0" w:after="0" w:afterAutospacing="0" w:line="480" w:lineRule="auto"/>
        <w:jc w:val="both"/>
        <w:rPr>
          <w:rFonts w:asciiTheme="majorBidi" w:hAnsiTheme="majorBidi" w:cstheme="majorBidi"/>
        </w:rPr>
      </w:pPr>
      <w:r w:rsidRPr="00F82C85">
        <w:rPr>
          <w:rFonts w:asciiTheme="majorBidi" w:hAnsiTheme="majorBidi" w:cstheme="majorBidi"/>
          <w:color w:val="000000" w:themeColor="text1"/>
          <w:lang w:val="id-ID"/>
        </w:rPr>
        <w:tab/>
        <w:t>Defenisi lain menyebutkan pada umumnya yang dimaksud pemasaran adalah permintaan atau pembelian dan harga. sedangkan apabila seorang tenaga penjualan atau manager penjualan berbicara mengenai pemasaran, sebenarnya yang dibicarakan adalah penjualan</w:t>
      </w:r>
      <w:r w:rsidR="00366976">
        <w:rPr>
          <w:rFonts w:asciiTheme="majorBidi" w:hAnsiTheme="majorBidi" w:cstheme="majorBidi"/>
          <w:color w:val="000000" w:themeColor="text1"/>
        </w:rPr>
        <w:t>.</w:t>
      </w:r>
      <w:r w:rsidRPr="00F82C85">
        <w:rPr>
          <w:rStyle w:val="FootnoteReference"/>
          <w:rFonts w:asciiTheme="majorBidi" w:hAnsiTheme="majorBidi" w:cstheme="majorBidi"/>
          <w:color w:val="000000" w:themeColor="text1"/>
          <w:lang w:val="id-ID"/>
        </w:rPr>
        <w:footnoteReference w:id="24"/>
      </w:r>
    </w:p>
    <w:p w:rsidR="001638E5" w:rsidRPr="00366976" w:rsidRDefault="001638E5" w:rsidP="001638E5">
      <w:pPr>
        <w:pStyle w:val="NormalWeb"/>
        <w:spacing w:before="0" w:beforeAutospacing="0" w:after="0" w:afterAutospacing="0" w:line="480" w:lineRule="auto"/>
        <w:jc w:val="both"/>
        <w:rPr>
          <w:rFonts w:asciiTheme="majorBidi" w:hAnsiTheme="majorBidi" w:cstheme="majorBidi"/>
        </w:rPr>
      </w:pPr>
      <w:r w:rsidRPr="00F82C85">
        <w:rPr>
          <w:rFonts w:asciiTheme="majorBidi" w:hAnsiTheme="majorBidi" w:cstheme="majorBidi"/>
          <w:lang w:val="id-ID"/>
        </w:rPr>
        <w:tab/>
        <w:t xml:space="preserve">Pemasaran menurut Hermawan kartajaya pemasaran syariah adalah sebuah disiplin bisnis strategi yang mengarahkan potensi peciptaan penawaran dan perubahan </w:t>
      </w:r>
      <w:r w:rsidRPr="00933A5F">
        <w:rPr>
          <w:rFonts w:asciiTheme="majorBidi" w:hAnsiTheme="majorBidi" w:cstheme="majorBidi"/>
          <w:i/>
          <w:lang w:val="id-ID"/>
        </w:rPr>
        <w:t>value</w:t>
      </w:r>
      <w:r w:rsidRPr="00F82C85">
        <w:rPr>
          <w:rFonts w:asciiTheme="majorBidi" w:hAnsiTheme="majorBidi" w:cstheme="majorBidi"/>
          <w:lang w:val="id-ID"/>
        </w:rPr>
        <w:t xml:space="preserve"> dari suatu instraktor kepada </w:t>
      </w:r>
      <w:r w:rsidRPr="00933A5F">
        <w:rPr>
          <w:rFonts w:asciiTheme="majorBidi" w:hAnsiTheme="majorBidi" w:cstheme="majorBidi"/>
          <w:i/>
          <w:lang w:val="id-ID"/>
        </w:rPr>
        <w:t>stake holder-ny,</w:t>
      </w:r>
      <w:r w:rsidRPr="00F82C85">
        <w:rPr>
          <w:rFonts w:asciiTheme="majorBidi" w:hAnsiTheme="majorBidi" w:cstheme="majorBidi"/>
          <w:lang w:val="id-ID"/>
        </w:rPr>
        <w:t xml:space="preserve"> yang dalam keseluruhan prosesnya sesuai dengan akad dan prinsip-prinsip bisnis islam. Definisi ini didasarkan kepada salah satu ketentuan dalam bisnis islam yang tertuang dalam kaidah fiqih yang mengatakan bahwa kaum muslim terkait dengan kesepakatan bisnis yang mereka buat kecuali kesempatan yang mengharamkan yang halal dan menghalalkan yang haram</w:t>
      </w:r>
      <w:r w:rsidR="00366976">
        <w:rPr>
          <w:rFonts w:asciiTheme="majorBidi" w:hAnsiTheme="majorBidi" w:cstheme="majorBidi"/>
        </w:rPr>
        <w:t>.</w:t>
      </w:r>
      <w:r w:rsidRPr="00F82C85">
        <w:rPr>
          <w:rStyle w:val="FootnoteReference"/>
          <w:rFonts w:asciiTheme="majorBidi" w:hAnsiTheme="majorBidi" w:cstheme="majorBidi"/>
          <w:lang w:val="id-ID"/>
        </w:rPr>
        <w:footnoteReference w:id="25"/>
      </w:r>
    </w:p>
    <w:p w:rsidR="001638E5" w:rsidRPr="00F82C85" w:rsidRDefault="001638E5" w:rsidP="001638E5">
      <w:pPr>
        <w:pStyle w:val="NormalWeb"/>
        <w:spacing w:before="0" w:beforeAutospacing="0" w:after="0" w:afterAutospacing="0" w:line="480" w:lineRule="auto"/>
        <w:jc w:val="both"/>
        <w:rPr>
          <w:rFonts w:asciiTheme="majorBidi" w:hAnsiTheme="majorBidi" w:cstheme="majorBidi"/>
          <w:lang w:val="id-ID"/>
        </w:rPr>
      </w:pPr>
      <w:r w:rsidRPr="00F82C85">
        <w:rPr>
          <w:rFonts w:asciiTheme="majorBidi" w:hAnsiTheme="majorBidi" w:cstheme="majorBidi"/>
          <w:lang w:val="id-ID"/>
        </w:rPr>
        <w:tab/>
        <w:t>Berdasarkan pengertian diatas penulis dapat menarik kesimpulan bahwa pemasaran adalah salah satu media penunjang untuk berkembangnya suatu produk atau usaha yang dimiliki seseorang atau lembaga sehingga dapat mencapai tujuan yang diharapkan dan dapat memuaskan kebutuhan dan keinginan manusia.</w:t>
      </w:r>
    </w:p>
    <w:p w:rsidR="001638E5" w:rsidRPr="00F82C85" w:rsidRDefault="001638E5" w:rsidP="001638E5">
      <w:pPr>
        <w:pStyle w:val="NormalWeb"/>
        <w:spacing w:before="0" w:beforeAutospacing="0" w:after="0" w:afterAutospacing="0" w:line="480" w:lineRule="auto"/>
        <w:jc w:val="both"/>
        <w:rPr>
          <w:rStyle w:val="mw-headline"/>
          <w:rFonts w:asciiTheme="majorBidi" w:hAnsiTheme="majorBidi" w:cstheme="majorBidi"/>
          <w:lang w:val="id-ID"/>
        </w:rPr>
      </w:pPr>
      <w:r w:rsidRPr="00F82C85">
        <w:rPr>
          <w:rFonts w:asciiTheme="majorBidi" w:hAnsiTheme="majorBidi" w:cstheme="majorBidi"/>
          <w:lang w:val="id-ID"/>
        </w:rPr>
        <w:tab/>
        <w:t>Dalam strategi pemasaran ini, terdapat strategi  Acuan/Bauran pemasaran (</w:t>
      </w:r>
      <w:r w:rsidRPr="00F82C85">
        <w:rPr>
          <w:rFonts w:asciiTheme="majorBidi" w:hAnsiTheme="majorBidi" w:cstheme="majorBidi"/>
          <w:i/>
          <w:lang w:val="id-ID"/>
        </w:rPr>
        <w:t>Marketing Mix</w:t>
      </w:r>
      <w:r w:rsidRPr="00F82C85">
        <w:rPr>
          <w:rFonts w:asciiTheme="majorBidi" w:hAnsiTheme="majorBidi" w:cstheme="majorBidi"/>
          <w:lang w:val="id-ID"/>
        </w:rPr>
        <w:t xml:space="preserve">),yang menetapkan komposisi terbaik untuk dapat mencapai sasaran pasar yang dituju sekaligus mencapai tujuan dan sasaran perusahaan </w:t>
      </w:r>
      <w:r w:rsidRPr="00F82C85">
        <w:rPr>
          <w:rFonts w:asciiTheme="majorBidi" w:hAnsiTheme="majorBidi" w:cstheme="majorBidi"/>
          <w:lang w:val="id-ID"/>
        </w:rPr>
        <w:lastRenderedPageBreak/>
        <w:t xml:space="preserve">dimana keempat unsur atau Strategi Acuan/Bauran pemasaran tersebut adalah </w:t>
      </w:r>
      <w:r w:rsidRPr="00F82C85">
        <w:rPr>
          <w:rFonts w:asciiTheme="majorBidi" w:hAnsiTheme="majorBidi" w:cstheme="majorBidi"/>
        </w:rPr>
        <w:t xml:space="preserve">Mulai dari pemenuhan produk </w:t>
      </w:r>
      <w:r w:rsidRPr="00F82C85">
        <w:rPr>
          <w:rFonts w:asciiTheme="majorBidi" w:hAnsiTheme="majorBidi" w:cstheme="majorBidi"/>
          <w:i/>
        </w:rPr>
        <w:t>(product</w:t>
      </w:r>
      <w:r w:rsidRPr="00F82C85">
        <w:rPr>
          <w:rFonts w:asciiTheme="majorBidi" w:hAnsiTheme="majorBidi" w:cstheme="majorBidi"/>
        </w:rPr>
        <w:t>), penetapan harga (</w:t>
      </w:r>
      <w:r w:rsidRPr="00F82C85">
        <w:rPr>
          <w:rFonts w:asciiTheme="majorBidi" w:hAnsiTheme="majorBidi" w:cstheme="majorBidi"/>
          <w:i/>
        </w:rPr>
        <w:t>price</w:t>
      </w:r>
      <w:r w:rsidRPr="00F82C85">
        <w:rPr>
          <w:rFonts w:asciiTheme="majorBidi" w:hAnsiTheme="majorBidi" w:cstheme="majorBidi"/>
        </w:rPr>
        <w:t>), pengiriman barang (</w:t>
      </w:r>
      <w:r w:rsidRPr="00F82C85">
        <w:rPr>
          <w:rFonts w:asciiTheme="majorBidi" w:hAnsiTheme="majorBidi" w:cstheme="majorBidi"/>
          <w:i/>
        </w:rPr>
        <w:t>place</w:t>
      </w:r>
      <w:r w:rsidRPr="00F82C85">
        <w:rPr>
          <w:rFonts w:asciiTheme="majorBidi" w:hAnsiTheme="majorBidi" w:cstheme="majorBidi"/>
        </w:rPr>
        <w:t>), dan mempromosikan barang (</w:t>
      </w:r>
      <w:r w:rsidRPr="00F82C85">
        <w:rPr>
          <w:rFonts w:asciiTheme="majorBidi" w:hAnsiTheme="majorBidi" w:cstheme="majorBidi"/>
          <w:i/>
        </w:rPr>
        <w:t>promotion</w:t>
      </w:r>
      <w:r w:rsidRPr="00F82C85">
        <w:rPr>
          <w:rFonts w:asciiTheme="majorBidi" w:hAnsiTheme="majorBidi" w:cstheme="majorBidi"/>
        </w:rPr>
        <w:t>)</w:t>
      </w:r>
      <w:r w:rsidR="00933A5F">
        <w:rPr>
          <w:rFonts w:asciiTheme="majorBidi" w:hAnsiTheme="majorBidi" w:cstheme="majorBidi"/>
        </w:rPr>
        <w:t>.</w:t>
      </w:r>
      <w:r w:rsidRPr="00F82C85">
        <w:rPr>
          <w:rStyle w:val="FootnoteReference"/>
          <w:rFonts w:asciiTheme="majorBidi" w:hAnsiTheme="majorBidi" w:cstheme="majorBidi"/>
        </w:rPr>
        <w:footnoteReference w:id="26"/>
      </w:r>
      <w:r w:rsidRPr="00F82C85">
        <w:rPr>
          <w:rFonts w:asciiTheme="majorBidi" w:hAnsiTheme="majorBidi" w:cstheme="majorBidi"/>
          <w:lang w:val="id-ID"/>
        </w:rPr>
        <w:t xml:space="preserve"> Seseorang yang bekerja dibidang pemasaran disebut </w:t>
      </w:r>
      <w:hyperlink r:id="rId9" w:tooltip="Pemasar (halaman belum tersedia)" w:history="1">
        <w:r w:rsidRPr="001B3EB1">
          <w:rPr>
            <w:rStyle w:val="Hyperlink"/>
            <w:rFonts w:asciiTheme="majorBidi" w:hAnsiTheme="majorBidi" w:cstheme="majorBidi"/>
            <w:color w:val="auto"/>
            <w:u w:val="none"/>
            <w:lang w:val="id-ID"/>
          </w:rPr>
          <w:t>pemasar</w:t>
        </w:r>
      </w:hyperlink>
      <w:r w:rsidRPr="00F82C85">
        <w:rPr>
          <w:rFonts w:asciiTheme="majorBidi" w:hAnsiTheme="majorBidi" w:cstheme="majorBidi"/>
          <w:lang w:val="id-ID"/>
        </w:rPr>
        <w:t>. Pemasar ini sebaiknya memiliki pengetahuan dalam konsep dan prinsip pemasaran agar kegiatan pemasaran dapat tercapai sesuai dengan kebutuhan dan keinginan manusia terutama pihak konsumen yang dituju.</w:t>
      </w:r>
    </w:p>
    <w:p w:rsidR="001638E5" w:rsidRPr="00F82C85" w:rsidRDefault="001638E5" w:rsidP="00A90D42">
      <w:pPr>
        <w:pStyle w:val="NormalWeb"/>
        <w:numPr>
          <w:ilvl w:val="0"/>
          <w:numId w:val="46"/>
        </w:numPr>
        <w:spacing w:before="0" w:beforeAutospacing="0" w:after="0" w:afterAutospacing="0" w:line="480" w:lineRule="auto"/>
        <w:jc w:val="both"/>
        <w:rPr>
          <w:rFonts w:asciiTheme="majorBidi" w:hAnsiTheme="majorBidi" w:cstheme="majorBidi"/>
          <w:b/>
          <w:lang w:val="id-ID"/>
        </w:rPr>
      </w:pPr>
      <w:r w:rsidRPr="00F82C85">
        <w:rPr>
          <w:rStyle w:val="mw-headline"/>
          <w:rFonts w:asciiTheme="majorBidi" w:hAnsiTheme="majorBidi" w:cstheme="majorBidi"/>
          <w:b/>
        </w:rPr>
        <w:t>Bauran Pemasaran</w:t>
      </w:r>
    </w:p>
    <w:p w:rsidR="002E6131" w:rsidRPr="007B08D5" w:rsidRDefault="00E66363" w:rsidP="007B08D5">
      <w:pPr>
        <w:spacing w:line="480" w:lineRule="auto"/>
        <w:ind w:left="720"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Promosi adalah </w:t>
      </w:r>
      <w:r w:rsidR="001638E5" w:rsidRPr="00F82C85">
        <w:rPr>
          <w:rFonts w:asciiTheme="majorBidi" w:hAnsiTheme="majorBidi" w:cstheme="majorBidi"/>
          <w:sz w:val="24"/>
          <w:szCs w:val="24"/>
        </w:rPr>
        <w:t>bagian dari pemasaran produk hingga menarik konsumen.</w:t>
      </w:r>
      <w:proofErr w:type="gramEnd"/>
      <w:r w:rsidR="001638E5" w:rsidRPr="00F82C85">
        <w:rPr>
          <w:rFonts w:asciiTheme="majorBidi" w:hAnsiTheme="majorBidi" w:cstheme="majorBidi"/>
          <w:sz w:val="24"/>
          <w:szCs w:val="24"/>
        </w:rPr>
        <w:t xml:space="preserve"> Bauran pemasaran adalah empat komponen dalam pemas</w:t>
      </w:r>
      <w:r w:rsidR="007B08D5">
        <w:rPr>
          <w:rFonts w:asciiTheme="majorBidi" w:hAnsiTheme="majorBidi" w:cstheme="majorBidi"/>
          <w:sz w:val="24"/>
          <w:szCs w:val="24"/>
        </w:rPr>
        <w:t xml:space="preserve">aran yang terdiri dari 4P yakni </w:t>
      </w:r>
      <w:r w:rsidR="001638E5" w:rsidRPr="00F82C85">
        <w:rPr>
          <w:rFonts w:asciiTheme="majorBidi" w:hAnsiTheme="majorBidi" w:cstheme="majorBidi"/>
          <w:i/>
          <w:iCs/>
          <w:color w:val="000000" w:themeColor="text1"/>
          <w:sz w:val="24"/>
          <w:szCs w:val="24"/>
        </w:rPr>
        <w:t>Product</w:t>
      </w:r>
      <w:r w:rsidR="001638E5" w:rsidRPr="00F82C85">
        <w:rPr>
          <w:rFonts w:asciiTheme="majorBidi" w:hAnsiTheme="majorBidi" w:cstheme="majorBidi"/>
          <w:color w:val="000000" w:themeColor="text1"/>
          <w:sz w:val="24"/>
          <w:szCs w:val="24"/>
        </w:rPr>
        <w:t xml:space="preserve"> (</w:t>
      </w:r>
      <w:hyperlink r:id="rId10" w:tooltip="Produk" w:history="1">
        <w:r>
          <w:rPr>
            <w:rStyle w:val="Hyperlink"/>
            <w:rFonts w:asciiTheme="majorBidi" w:hAnsiTheme="majorBidi" w:cstheme="majorBidi"/>
            <w:color w:val="000000" w:themeColor="text1"/>
            <w:sz w:val="24"/>
            <w:szCs w:val="24"/>
            <w:u w:val="none"/>
          </w:rPr>
          <w:t>P</w:t>
        </w:r>
        <w:r w:rsidR="001638E5" w:rsidRPr="00933A5F">
          <w:rPr>
            <w:rStyle w:val="Hyperlink"/>
            <w:rFonts w:asciiTheme="majorBidi" w:hAnsiTheme="majorBidi" w:cstheme="majorBidi"/>
            <w:color w:val="000000" w:themeColor="text1"/>
            <w:sz w:val="24"/>
            <w:szCs w:val="24"/>
            <w:u w:val="none"/>
          </w:rPr>
          <w:t>roduk</w:t>
        </w:r>
      </w:hyperlink>
      <w:r w:rsidR="001638E5" w:rsidRPr="00933A5F">
        <w:rPr>
          <w:rFonts w:asciiTheme="majorBidi" w:hAnsiTheme="majorBidi" w:cstheme="majorBidi"/>
          <w:color w:val="000000" w:themeColor="text1"/>
          <w:sz w:val="24"/>
          <w:szCs w:val="24"/>
        </w:rPr>
        <w:t>)</w:t>
      </w:r>
      <w:r w:rsidR="007B08D5">
        <w:rPr>
          <w:rFonts w:asciiTheme="majorBidi" w:hAnsiTheme="majorBidi" w:cstheme="majorBidi"/>
          <w:sz w:val="24"/>
          <w:szCs w:val="24"/>
        </w:rPr>
        <w:t xml:space="preserve">, </w:t>
      </w:r>
      <w:r w:rsidR="001638E5" w:rsidRPr="00933A5F">
        <w:rPr>
          <w:rFonts w:asciiTheme="majorBidi" w:hAnsiTheme="majorBidi" w:cstheme="majorBidi"/>
          <w:i/>
          <w:iCs/>
          <w:color w:val="000000" w:themeColor="text1"/>
          <w:sz w:val="24"/>
          <w:szCs w:val="24"/>
        </w:rPr>
        <w:t>Price</w:t>
      </w:r>
      <w:r w:rsidR="001638E5" w:rsidRPr="00933A5F">
        <w:rPr>
          <w:rFonts w:asciiTheme="majorBidi" w:hAnsiTheme="majorBidi" w:cstheme="majorBidi"/>
          <w:color w:val="000000" w:themeColor="text1"/>
          <w:sz w:val="24"/>
          <w:szCs w:val="24"/>
        </w:rPr>
        <w:t xml:space="preserve"> (</w:t>
      </w:r>
      <w:hyperlink r:id="rId11" w:tooltip="Harga" w:history="1">
        <w:r w:rsidR="00EC3826">
          <w:rPr>
            <w:rStyle w:val="Hyperlink"/>
            <w:rFonts w:asciiTheme="majorBidi" w:hAnsiTheme="majorBidi" w:cstheme="majorBidi"/>
            <w:color w:val="000000" w:themeColor="text1"/>
            <w:sz w:val="24"/>
            <w:szCs w:val="24"/>
            <w:u w:val="none"/>
          </w:rPr>
          <w:t>H</w:t>
        </w:r>
        <w:r w:rsidR="001638E5" w:rsidRPr="00933A5F">
          <w:rPr>
            <w:rStyle w:val="Hyperlink"/>
            <w:rFonts w:asciiTheme="majorBidi" w:hAnsiTheme="majorBidi" w:cstheme="majorBidi"/>
            <w:color w:val="000000" w:themeColor="text1"/>
            <w:sz w:val="24"/>
            <w:szCs w:val="24"/>
            <w:u w:val="none"/>
          </w:rPr>
          <w:t>arga</w:t>
        </w:r>
      </w:hyperlink>
      <w:r w:rsidR="001638E5" w:rsidRPr="00933A5F">
        <w:rPr>
          <w:rFonts w:asciiTheme="majorBidi" w:hAnsiTheme="majorBidi" w:cstheme="majorBidi"/>
          <w:color w:val="000000" w:themeColor="text1"/>
          <w:sz w:val="24"/>
          <w:szCs w:val="24"/>
        </w:rPr>
        <w:t>)</w:t>
      </w:r>
      <w:r w:rsidR="007B08D5">
        <w:rPr>
          <w:rFonts w:asciiTheme="majorBidi" w:hAnsiTheme="majorBidi" w:cstheme="majorBidi"/>
          <w:sz w:val="24"/>
          <w:szCs w:val="24"/>
        </w:rPr>
        <w:t xml:space="preserve">, </w:t>
      </w:r>
      <w:r w:rsidR="001638E5" w:rsidRPr="00933A5F">
        <w:rPr>
          <w:rFonts w:asciiTheme="majorBidi" w:hAnsiTheme="majorBidi" w:cstheme="majorBidi"/>
          <w:i/>
          <w:iCs/>
          <w:color w:val="000000" w:themeColor="text1"/>
          <w:sz w:val="24"/>
          <w:szCs w:val="24"/>
        </w:rPr>
        <w:t>Place</w:t>
      </w:r>
      <w:r w:rsidR="001638E5" w:rsidRPr="00933A5F">
        <w:rPr>
          <w:rFonts w:asciiTheme="majorBidi" w:hAnsiTheme="majorBidi" w:cstheme="majorBidi"/>
          <w:color w:val="000000" w:themeColor="text1"/>
          <w:sz w:val="24"/>
          <w:szCs w:val="24"/>
        </w:rPr>
        <w:t xml:space="preserve"> (</w:t>
      </w:r>
      <w:hyperlink r:id="rId12" w:tooltip="Tempat (halaman belum tersedia)" w:history="1">
        <w:r w:rsidR="001638E5" w:rsidRPr="00933A5F">
          <w:rPr>
            <w:rStyle w:val="Hyperlink"/>
            <w:rFonts w:asciiTheme="majorBidi" w:hAnsiTheme="majorBidi" w:cstheme="majorBidi"/>
            <w:color w:val="000000" w:themeColor="text1"/>
            <w:sz w:val="24"/>
            <w:szCs w:val="24"/>
            <w:u w:val="none"/>
          </w:rPr>
          <w:t>tempat</w:t>
        </w:r>
      </w:hyperlink>
      <w:r w:rsidR="001638E5" w:rsidRPr="00933A5F">
        <w:rPr>
          <w:rFonts w:asciiTheme="majorBidi" w:hAnsiTheme="majorBidi" w:cstheme="majorBidi"/>
          <w:color w:val="000000" w:themeColor="text1"/>
          <w:sz w:val="24"/>
          <w:szCs w:val="24"/>
        </w:rPr>
        <w:t xml:space="preserve">, termasuk juga </w:t>
      </w:r>
      <w:hyperlink r:id="rId13" w:tooltip="Distribusi" w:history="1">
        <w:r w:rsidR="001638E5" w:rsidRPr="00933A5F">
          <w:rPr>
            <w:rStyle w:val="Hyperlink"/>
            <w:rFonts w:asciiTheme="majorBidi" w:hAnsiTheme="majorBidi" w:cstheme="majorBidi"/>
            <w:color w:val="000000" w:themeColor="text1"/>
            <w:sz w:val="24"/>
            <w:szCs w:val="24"/>
            <w:u w:val="none"/>
          </w:rPr>
          <w:t>distribusi</w:t>
        </w:r>
      </w:hyperlink>
      <w:r w:rsidR="001638E5" w:rsidRPr="00933A5F">
        <w:rPr>
          <w:rFonts w:asciiTheme="majorBidi" w:hAnsiTheme="majorBidi" w:cstheme="majorBidi"/>
          <w:color w:val="000000" w:themeColor="text1"/>
          <w:sz w:val="24"/>
          <w:szCs w:val="24"/>
        </w:rPr>
        <w:t>)</w:t>
      </w:r>
      <w:r w:rsidR="007B08D5">
        <w:rPr>
          <w:rFonts w:asciiTheme="majorBidi" w:hAnsiTheme="majorBidi" w:cstheme="majorBidi"/>
          <w:sz w:val="24"/>
          <w:szCs w:val="24"/>
        </w:rPr>
        <w:t xml:space="preserve">, </w:t>
      </w:r>
      <w:r w:rsidR="001638E5" w:rsidRPr="00933A5F">
        <w:rPr>
          <w:rFonts w:asciiTheme="majorBidi" w:hAnsiTheme="majorBidi" w:cstheme="majorBidi"/>
          <w:i/>
          <w:iCs/>
          <w:color w:val="000000" w:themeColor="text1"/>
          <w:sz w:val="24"/>
          <w:szCs w:val="24"/>
        </w:rPr>
        <w:t>Promotion</w:t>
      </w:r>
      <w:r w:rsidR="001638E5" w:rsidRPr="00933A5F">
        <w:rPr>
          <w:rFonts w:asciiTheme="majorBidi" w:hAnsiTheme="majorBidi" w:cstheme="majorBidi"/>
          <w:color w:val="000000" w:themeColor="text1"/>
          <w:sz w:val="24"/>
          <w:szCs w:val="24"/>
        </w:rPr>
        <w:t xml:space="preserve"> (</w:t>
      </w:r>
      <w:r>
        <w:rPr>
          <w:rFonts w:asciiTheme="majorBidi" w:hAnsiTheme="majorBidi" w:cstheme="majorBidi"/>
          <w:sz w:val="24"/>
          <w:szCs w:val="24"/>
        </w:rPr>
        <w:t>P</w:t>
      </w:r>
      <w:r w:rsidR="009011B3" w:rsidRPr="00933A5F">
        <w:rPr>
          <w:rFonts w:asciiTheme="majorBidi" w:hAnsiTheme="majorBidi" w:cstheme="majorBidi"/>
          <w:sz w:val="24"/>
          <w:szCs w:val="24"/>
        </w:rPr>
        <w:t>romosi)</w:t>
      </w:r>
      <w:r w:rsidR="007B08D5">
        <w:rPr>
          <w:rFonts w:asciiTheme="majorBidi" w:hAnsiTheme="majorBidi" w:cstheme="majorBidi"/>
          <w:sz w:val="24"/>
          <w:szCs w:val="24"/>
        </w:rPr>
        <w:t>.</w:t>
      </w:r>
    </w:p>
    <w:p w:rsidR="00323999" w:rsidRPr="00323999" w:rsidRDefault="001B3EB1" w:rsidP="00EC3826">
      <w:pPr>
        <w:spacing w:after="0"/>
        <w:jc w:val="center"/>
        <w:rPr>
          <w:rFonts w:asciiTheme="majorBidi" w:hAnsiTheme="majorBidi" w:cstheme="majorBidi"/>
          <w:b/>
          <w:bCs/>
          <w:sz w:val="24"/>
          <w:szCs w:val="24"/>
        </w:rPr>
      </w:pPr>
      <w:r w:rsidRPr="00323999">
        <w:rPr>
          <w:rFonts w:asciiTheme="majorBidi" w:hAnsiTheme="majorBidi" w:cstheme="majorBidi"/>
          <w:b/>
          <w:bCs/>
          <w:noProof/>
          <w:lang w:eastAsia="id-ID"/>
        </w:rPr>
        <w:t xml:space="preserve">Gambar 2.1 </w:t>
      </w:r>
    </w:p>
    <w:p w:rsidR="001B3EB1" w:rsidRPr="00323999" w:rsidRDefault="00323999" w:rsidP="00EC3826">
      <w:pPr>
        <w:spacing w:after="0"/>
        <w:jc w:val="center"/>
        <w:rPr>
          <w:rFonts w:asciiTheme="majorBidi" w:hAnsiTheme="majorBidi" w:cstheme="majorBidi"/>
          <w:b/>
          <w:bCs/>
          <w:sz w:val="24"/>
          <w:szCs w:val="24"/>
        </w:rPr>
      </w:pPr>
      <w:r w:rsidRPr="00323999">
        <w:rPr>
          <w:rFonts w:asciiTheme="majorBidi" w:hAnsiTheme="majorBidi" w:cstheme="majorBidi"/>
          <w:b/>
          <w:bCs/>
          <w:sz w:val="24"/>
          <w:szCs w:val="24"/>
        </w:rPr>
        <w:t xml:space="preserve">Gambar </w:t>
      </w:r>
      <w:r w:rsidR="001B3EB1" w:rsidRPr="00323999">
        <w:rPr>
          <w:rFonts w:asciiTheme="majorBidi" w:hAnsiTheme="majorBidi" w:cstheme="majorBidi"/>
          <w:b/>
          <w:bCs/>
          <w:sz w:val="24"/>
          <w:szCs w:val="24"/>
          <w:lang w:val="sv-SE"/>
        </w:rPr>
        <w:t>Empat Komponen P dalam Bauran Pemasara</w:t>
      </w:r>
      <w:r w:rsidR="001B3EB1" w:rsidRPr="00323999">
        <w:rPr>
          <w:rFonts w:asciiTheme="majorBidi" w:hAnsiTheme="majorBidi" w:cstheme="majorBidi"/>
          <w:b/>
          <w:bCs/>
          <w:sz w:val="24"/>
          <w:szCs w:val="24"/>
        </w:rPr>
        <w:t>n</w:t>
      </w:r>
    </w:p>
    <w:p w:rsidR="001B3EB1" w:rsidRPr="001B3EB1" w:rsidRDefault="00EC3826" w:rsidP="00EC3826">
      <w:pPr>
        <w:spacing w:after="0"/>
        <w:jc w:val="cente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5168" behindDoc="0" locked="0" layoutInCell="1" allowOverlap="1" wp14:anchorId="14EB273D" wp14:editId="1C4D0D6E">
                <wp:simplePos x="0" y="0"/>
                <wp:positionH relativeFrom="column">
                  <wp:posOffset>1397000</wp:posOffset>
                </wp:positionH>
                <wp:positionV relativeFrom="paragraph">
                  <wp:posOffset>118745</wp:posOffset>
                </wp:positionV>
                <wp:extent cx="1894840" cy="572770"/>
                <wp:effectExtent l="0" t="0" r="10160" b="17780"/>
                <wp:wrapNone/>
                <wp:docPr id="1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572770"/>
                        </a:xfrm>
                        <a:prstGeom prst="ellipse">
                          <a:avLst/>
                        </a:prstGeom>
                        <a:solidFill>
                          <a:srgbClr val="FFFFFF"/>
                        </a:solidFill>
                        <a:ln w="9525">
                          <a:solidFill>
                            <a:srgbClr val="000000"/>
                          </a:solidFill>
                          <a:round/>
                          <a:headEnd/>
                          <a:tailEnd/>
                        </a:ln>
                      </wps:spPr>
                      <wps:txbx>
                        <w:txbxContent>
                          <w:p w:rsidR="00EC3826" w:rsidRPr="00323999" w:rsidRDefault="00EC3826" w:rsidP="001638E5">
                            <w:pPr>
                              <w:rPr>
                                <w:rFonts w:asciiTheme="majorBidi" w:hAnsiTheme="majorBidi" w:cstheme="majorBidi"/>
                              </w:rPr>
                            </w:pPr>
                            <w:r w:rsidRPr="00323999">
                              <w:rPr>
                                <w:rFonts w:asciiTheme="majorBidi" w:hAnsiTheme="majorBidi" w:cstheme="majorBidi"/>
                              </w:rPr>
                              <w:t>Bauran Pemasaran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3" style="position:absolute;left:0;text-align:left;margin-left:110pt;margin-top:9.35pt;width:149.2pt;height:4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">
                <v:textbox>
                  <w:txbxContent>
                    <w:p w:rsidR="00EC3826" w:rsidRPr="00323999" w:rsidRDefault="00EC3826" w:rsidP="001638E5">
                      <w:pPr>
                        <w:rPr>
                          <w:rFonts w:asciiTheme="majorBidi" w:hAnsiTheme="majorBidi" w:cstheme="majorBidi"/>
                        </w:rPr>
                      </w:pPr>
                      <w:r w:rsidRPr="00323999">
                        <w:rPr>
                          <w:rFonts w:asciiTheme="majorBidi" w:hAnsiTheme="majorBidi" w:cstheme="majorBidi"/>
                        </w:rPr>
                        <w:t>Bauran Pemasaran</w:t>
                      </w:r>
                    </w:p>
                  </w:txbxContent>
                </v:textbox>
              </v:oval>
            </w:pict>
          </mc:Fallback>
        </mc:AlternateContent>
      </w:r>
    </w:p>
    <w:p w:rsidR="001B3EB1" w:rsidRDefault="001B3EB1" w:rsidP="00EC3826">
      <w:pPr>
        <w:spacing w:after="0" w:line="480" w:lineRule="auto"/>
        <w:jc w:val="both"/>
        <w:rPr>
          <w:rFonts w:asciiTheme="majorBidi" w:hAnsiTheme="majorBidi" w:cstheme="majorBidi"/>
          <w:color w:val="000000" w:themeColor="text1"/>
          <w:sz w:val="24"/>
          <w:szCs w:val="24"/>
        </w:rPr>
      </w:pPr>
    </w:p>
    <w:p w:rsidR="001B3EB1" w:rsidRDefault="008A429C" w:rsidP="00EC3826">
      <w:pPr>
        <w:spacing w:after="0" w:line="480" w:lineRule="auto"/>
        <w:jc w:val="both"/>
        <w:rPr>
          <w:rFonts w:asciiTheme="majorBidi" w:hAnsiTheme="majorBidi" w:cstheme="majorBidi"/>
          <w:color w:val="000000" w:themeColor="text1"/>
          <w:sz w:val="24"/>
          <w:szCs w:val="24"/>
        </w:rPr>
      </w:pPr>
      <w:r>
        <w:rPr>
          <w:rFonts w:asciiTheme="majorBidi" w:hAnsiTheme="majorBidi" w:cstheme="majorBidi"/>
          <w:noProof/>
        </w:rPr>
        <mc:AlternateContent>
          <mc:Choice Requires="wps">
            <w:drawing>
              <wp:anchor distT="0" distB="0" distL="114300" distR="114300" simplePos="0" relativeHeight="251682816" behindDoc="0" locked="0" layoutInCell="1" allowOverlap="1" wp14:anchorId="3E6A2AEE" wp14:editId="09FDBB5D">
                <wp:simplePos x="0" y="0"/>
                <wp:positionH relativeFrom="column">
                  <wp:posOffset>4293870</wp:posOffset>
                </wp:positionH>
                <wp:positionV relativeFrom="paragraph">
                  <wp:posOffset>450215</wp:posOffset>
                </wp:positionV>
                <wp:extent cx="635" cy="419100"/>
                <wp:effectExtent l="76200" t="0" r="75565" b="57150"/>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38.1pt;margin-top:35.45pt;width:.0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">
                <v:stroke endarrow="block"/>
              </v:shape>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80768" behindDoc="0" locked="0" layoutInCell="1" allowOverlap="1" wp14:anchorId="66099C86" wp14:editId="19C6B44C">
                <wp:simplePos x="0" y="0"/>
                <wp:positionH relativeFrom="column">
                  <wp:posOffset>1444625</wp:posOffset>
                </wp:positionH>
                <wp:positionV relativeFrom="paragraph">
                  <wp:posOffset>459740</wp:posOffset>
                </wp:positionV>
                <wp:extent cx="635" cy="533400"/>
                <wp:effectExtent l="76200" t="0" r="75565" b="5715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13.75pt;margin-top:36.2pt;width:.0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lNwIAAF8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">
                <v:stroke endarrow="block"/>
              </v:shape>
            </w:pict>
          </mc:Fallback>
        </mc:AlternateContent>
      </w:r>
      <w:r>
        <w:rPr>
          <w:rFonts w:asciiTheme="majorBidi" w:hAnsiTheme="majorBidi" w:cstheme="majorBidi"/>
          <w:noProof/>
          <w:color w:val="000000" w:themeColor="text1"/>
          <w:sz w:val="24"/>
          <w:szCs w:val="24"/>
        </w:rPr>
        <mc:AlternateContent>
          <mc:Choice Requires="wps">
            <w:drawing>
              <wp:anchor distT="0" distB="0" distL="114299" distR="114299" simplePos="0" relativeHeight="251681792" behindDoc="0" locked="0" layoutInCell="1" allowOverlap="1" wp14:anchorId="76FF857F" wp14:editId="43B15AB0">
                <wp:simplePos x="0" y="0"/>
                <wp:positionH relativeFrom="column">
                  <wp:posOffset>2922269</wp:posOffset>
                </wp:positionH>
                <wp:positionV relativeFrom="paragraph">
                  <wp:posOffset>459740</wp:posOffset>
                </wp:positionV>
                <wp:extent cx="0" cy="533400"/>
                <wp:effectExtent l="76200" t="0" r="57150" b="57150"/>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30.1pt;margin-top:36.2pt;width:0;height:42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yjVNAIAAF4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">
                <v:stroke endarrow="block"/>
              </v:shape>
            </w:pict>
          </mc:Fallback>
        </mc:AlternateContent>
      </w:r>
      <w:r>
        <w:rPr>
          <w:rFonts w:asciiTheme="majorBidi" w:hAnsiTheme="majorBidi" w:cstheme="majorBidi"/>
          <w:noProof/>
        </w:rPr>
        <mc:AlternateContent>
          <mc:Choice Requires="wps">
            <w:drawing>
              <wp:anchor distT="0" distB="0" distL="114299" distR="114299" simplePos="0" relativeHeight="251679744" behindDoc="0" locked="0" layoutInCell="1" allowOverlap="1" wp14:anchorId="41FA7ED9" wp14:editId="41E1281E">
                <wp:simplePos x="0" y="0"/>
                <wp:positionH relativeFrom="column">
                  <wp:posOffset>236219</wp:posOffset>
                </wp:positionH>
                <wp:positionV relativeFrom="paragraph">
                  <wp:posOffset>450215</wp:posOffset>
                </wp:positionV>
                <wp:extent cx="0" cy="533400"/>
                <wp:effectExtent l="76200" t="0" r="57150" b="5715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9" o:spid="_x0000_s1026" type="#_x0000_t32" style="position:absolute;margin-left:18.6pt;margin-top:35.45pt;width:0;height:4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Db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">
                <v:stroke endarrow="block"/>
              </v:shape>
            </w:pict>
          </mc:Fallback>
        </mc:AlternateContent>
      </w:r>
      <w:r>
        <w:rPr>
          <w:rFonts w:asciiTheme="majorBidi" w:hAnsiTheme="majorBidi" w:cstheme="majorBidi"/>
          <w:noProof/>
        </w:rPr>
        <mc:AlternateContent>
          <mc:Choice Requires="wps">
            <w:drawing>
              <wp:anchor distT="4294967295" distB="4294967295" distL="114300" distR="114300" simplePos="0" relativeHeight="251678720" behindDoc="0" locked="0" layoutInCell="1" allowOverlap="1" wp14:anchorId="75CCE634" wp14:editId="50A85AE4">
                <wp:simplePos x="0" y="0"/>
                <wp:positionH relativeFrom="column">
                  <wp:posOffset>236220</wp:posOffset>
                </wp:positionH>
                <wp:positionV relativeFrom="paragraph">
                  <wp:posOffset>450214</wp:posOffset>
                </wp:positionV>
                <wp:extent cx="4057650" cy="0"/>
                <wp:effectExtent l="0" t="0" r="19050" b="1905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8.6pt;margin-top:35.45pt;width:319.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iX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ifh/kMxhUQVqmtDR3So3o1z5p+d0jpqiOq5TH67WQgOQsZybuUcHEGquyGL5pBDIEC&#10;cVjHxvYBEsaAjnEnp9tO+NEjCh/zdPowm8L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"/>
            </w:pict>
          </mc:Fallback>
        </mc:AlternateContent>
      </w:r>
      <w:r>
        <w:rPr>
          <w:rFonts w:asciiTheme="majorBidi" w:hAnsiTheme="majorBidi" w:cstheme="majorBidi"/>
          <w:noProof/>
        </w:rPr>
        <mc:AlternateContent>
          <mc:Choice Requires="wps">
            <w:drawing>
              <wp:anchor distT="0" distB="0" distL="114299" distR="114299" simplePos="0" relativeHeight="251677696" behindDoc="0" locked="0" layoutInCell="1" allowOverlap="1" wp14:anchorId="65B3BC5C" wp14:editId="3B4E05F7">
                <wp:simplePos x="0" y="0"/>
                <wp:positionH relativeFrom="column">
                  <wp:posOffset>2331719</wp:posOffset>
                </wp:positionH>
                <wp:positionV relativeFrom="paragraph">
                  <wp:posOffset>24765</wp:posOffset>
                </wp:positionV>
                <wp:extent cx="0" cy="387350"/>
                <wp:effectExtent l="0" t="0" r="19050" b="1270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83.6pt;margin-top:1.95pt;width:0;height:30.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"/>
            </w:pict>
          </mc:Fallback>
        </mc:AlternateContent>
      </w:r>
    </w:p>
    <w:p w:rsidR="001B3EB1" w:rsidRDefault="00EC3826" w:rsidP="00EC3826">
      <w:pPr>
        <w:spacing w:after="0" w:line="480" w:lineRule="auto"/>
        <w:jc w:val="both"/>
        <w:rPr>
          <w:rFonts w:asciiTheme="majorBidi" w:hAnsiTheme="majorBidi" w:cstheme="majorBidi"/>
          <w:color w:val="000000" w:themeColor="text1"/>
          <w:sz w:val="24"/>
          <w:szCs w:val="24"/>
        </w:rPr>
      </w:pPr>
      <w:r>
        <w:rPr>
          <w:rFonts w:asciiTheme="majorBidi" w:hAnsiTheme="majorBidi" w:cstheme="majorBidi"/>
          <w:noProof/>
        </w:rPr>
        <mc:AlternateContent>
          <mc:Choice Requires="wps">
            <w:drawing>
              <wp:anchor distT="0" distB="0" distL="114300" distR="114300" simplePos="0" relativeHeight="251658240" behindDoc="0" locked="0" layoutInCell="1" allowOverlap="1" wp14:anchorId="4D842464" wp14:editId="6174FC86">
                <wp:simplePos x="0" y="0"/>
                <wp:positionH relativeFrom="column">
                  <wp:posOffset>1541145</wp:posOffset>
                </wp:positionH>
                <wp:positionV relativeFrom="paragraph">
                  <wp:posOffset>120014</wp:posOffset>
                </wp:positionV>
                <wp:extent cx="1295400" cy="581025"/>
                <wp:effectExtent l="0" t="0" r="19050" b="28575"/>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81025"/>
                        </a:xfrm>
                        <a:prstGeom prst="ellipse">
                          <a:avLst/>
                        </a:prstGeom>
                        <a:solidFill>
                          <a:srgbClr val="FFFFFF"/>
                        </a:solidFill>
                        <a:ln w="9525">
                          <a:solidFill>
                            <a:srgbClr val="000000"/>
                          </a:solidFill>
                          <a:round/>
                          <a:headEnd/>
                          <a:tailEnd/>
                        </a:ln>
                      </wps:spPr>
                      <wps:txbx>
                        <w:txbxContent>
                          <w:p w:rsidR="00EC3826" w:rsidRPr="00323999" w:rsidRDefault="00EC3826" w:rsidP="001638E5">
                            <w:pPr>
                              <w:jc w:val="center"/>
                              <w:rPr>
                                <w:rFonts w:asciiTheme="majorBidi" w:hAnsiTheme="majorBidi" w:cstheme="majorBidi"/>
                              </w:rPr>
                            </w:pPr>
                            <w:r>
                              <w:rPr>
                                <w:rFonts w:asciiTheme="majorBidi" w:hAnsiTheme="majorBidi" w:cstheme="majorBidi"/>
                              </w:rPr>
                              <w:t xml:space="preserve">Pasar </w:t>
                            </w:r>
                            <w:r w:rsidRPr="00323999">
                              <w:rPr>
                                <w:rFonts w:asciiTheme="majorBidi" w:hAnsiTheme="majorBidi" w:cstheme="majorBidi"/>
                              </w:rPr>
                              <w:t>Sasaran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4" style="position:absolute;left:0;text-align:left;margin-left:121.35pt;margin-top:9.45pt;width:102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">
                <v:textbox>
                  <w:txbxContent>
                    <w:p w:rsidR="00EC3826" w:rsidRPr="00323999" w:rsidRDefault="00EC3826" w:rsidP="001638E5">
                      <w:pPr>
                        <w:jc w:val="center"/>
                        <w:rPr>
                          <w:rFonts w:asciiTheme="majorBidi" w:hAnsiTheme="majorBidi" w:cstheme="majorBidi"/>
                        </w:rPr>
                      </w:pPr>
                      <w:r>
                        <w:rPr>
                          <w:rFonts w:asciiTheme="majorBidi" w:hAnsiTheme="majorBidi" w:cstheme="majorBidi"/>
                        </w:rPr>
                        <w:t xml:space="preserve">Pasar </w:t>
                      </w:r>
                      <w:r w:rsidRPr="00323999">
                        <w:rPr>
                          <w:rFonts w:asciiTheme="majorBidi" w:hAnsiTheme="majorBidi" w:cstheme="majorBidi"/>
                        </w:rPr>
                        <w:t>Sasaran</w:t>
                      </w:r>
                    </w:p>
                  </w:txbxContent>
                </v:textbox>
              </v:oval>
            </w:pict>
          </mc:Fallback>
        </mc:AlternateContent>
      </w:r>
    </w:p>
    <w:p w:rsidR="001638E5" w:rsidRPr="001B3EB1" w:rsidRDefault="008A429C" w:rsidP="00EC3826">
      <w:pPr>
        <w:spacing w:after="0" w:line="480" w:lineRule="auto"/>
        <w:jc w:val="both"/>
        <w:rPr>
          <w:rFonts w:asciiTheme="majorBidi" w:hAnsiTheme="majorBidi" w:cstheme="majorBidi"/>
          <w:color w:val="000000" w:themeColor="text1"/>
          <w:sz w:val="24"/>
          <w:szCs w:val="24"/>
        </w:rPr>
      </w:pPr>
      <w:r>
        <w:rPr>
          <w:rFonts w:asciiTheme="majorBidi" w:hAnsiTheme="majorBidi" w:cstheme="majorBidi"/>
          <w:noProof/>
        </w:rPr>
        <mc:AlternateContent>
          <mc:Choice Requires="wps">
            <w:drawing>
              <wp:anchor distT="0" distB="0" distL="114300" distR="114300" simplePos="0" relativeHeight="251660288" behindDoc="0" locked="0" layoutInCell="1" allowOverlap="1" wp14:anchorId="5D90E2A9" wp14:editId="1A5452DA">
                <wp:simplePos x="0" y="0"/>
                <wp:positionH relativeFrom="column">
                  <wp:posOffset>2467610</wp:posOffset>
                </wp:positionH>
                <wp:positionV relativeFrom="paragraph">
                  <wp:posOffset>267970</wp:posOffset>
                </wp:positionV>
                <wp:extent cx="1397635" cy="2135505"/>
                <wp:effectExtent l="0" t="0" r="12065" b="171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135505"/>
                        </a:xfrm>
                        <a:prstGeom prst="rect">
                          <a:avLst/>
                        </a:prstGeom>
                        <a:solidFill>
                          <a:srgbClr val="FFFFFF"/>
                        </a:solidFill>
                        <a:ln w="9525">
                          <a:solidFill>
                            <a:srgbClr val="FFFFFF"/>
                          </a:solidFill>
                          <a:miter lim="800000"/>
                          <a:headEnd/>
                          <a:tailEnd/>
                        </a:ln>
                      </wps:spPr>
                      <wps:txbx>
                        <w:txbxContent>
                          <w:p w:rsidR="00EC3826" w:rsidRPr="00933A5F" w:rsidRDefault="00EC3826" w:rsidP="001638E5">
                            <w:pPr>
                              <w:spacing w:line="240" w:lineRule="auto"/>
                              <w:rPr>
                                <w:rFonts w:ascii="Times New Roman" w:hAnsi="Times New Roman" w:cs="Times New Roman"/>
                                <w:b/>
                                <w:sz w:val="24"/>
                                <w:szCs w:val="24"/>
                              </w:rPr>
                            </w:pPr>
                            <w:r w:rsidRPr="00933A5F">
                              <w:rPr>
                                <w:rFonts w:ascii="Times New Roman" w:hAnsi="Times New Roman" w:cs="Times New Roman"/>
                                <w:b/>
                                <w:sz w:val="24"/>
                                <w:szCs w:val="24"/>
                                <w:lang w:val="it-IT"/>
                              </w:rPr>
                              <w:t>Promosi</w:t>
                            </w:r>
                          </w:p>
                          <w:p w:rsidR="00EC3826" w:rsidRPr="00933A5F" w:rsidRDefault="00EC3826" w:rsidP="001638E5">
                            <w:pPr>
                              <w:spacing w:line="240" w:lineRule="auto"/>
                              <w:rPr>
                                <w:rFonts w:ascii="Times New Roman" w:hAnsi="Times New Roman" w:cs="Times New Roman"/>
                                <w:b/>
                                <w:sz w:val="24"/>
                                <w:szCs w:val="24"/>
                                <w:lang w:val="it-IT"/>
                              </w:rPr>
                            </w:pPr>
                            <w:r w:rsidRPr="00933A5F">
                              <w:rPr>
                                <w:rFonts w:ascii="Times New Roman" w:hAnsi="Times New Roman" w:cs="Times New Roman"/>
                                <w:sz w:val="24"/>
                                <w:szCs w:val="24"/>
                                <w:lang w:val="it-IT"/>
                              </w:rPr>
                              <w:t>Promosi penjualan</w:t>
                            </w:r>
                          </w:p>
                          <w:p w:rsidR="00EC3826" w:rsidRPr="00933A5F" w:rsidRDefault="00EC3826" w:rsidP="001638E5">
                            <w:pPr>
                              <w:spacing w:line="240" w:lineRule="auto"/>
                              <w:rPr>
                                <w:rFonts w:ascii="Times New Roman" w:hAnsi="Times New Roman" w:cs="Times New Roman"/>
                                <w:sz w:val="24"/>
                                <w:szCs w:val="24"/>
                                <w:lang w:val="it-IT"/>
                              </w:rPr>
                            </w:pPr>
                            <w:r w:rsidRPr="00933A5F">
                              <w:rPr>
                                <w:rFonts w:ascii="Times New Roman" w:hAnsi="Times New Roman" w:cs="Times New Roman"/>
                                <w:sz w:val="24"/>
                                <w:szCs w:val="24"/>
                                <w:lang w:val="it-IT"/>
                              </w:rPr>
                              <w:t>Periklanan</w:t>
                            </w:r>
                          </w:p>
                          <w:p w:rsidR="00EC3826" w:rsidRPr="00933A5F" w:rsidRDefault="00EC3826" w:rsidP="001638E5">
                            <w:pPr>
                              <w:spacing w:line="240" w:lineRule="auto"/>
                              <w:rPr>
                                <w:rFonts w:ascii="Times New Roman" w:hAnsi="Times New Roman" w:cs="Times New Roman"/>
                                <w:sz w:val="24"/>
                                <w:szCs w:val="24"/>
                                <w:lang w:val="it-IT"/>
                              </w:rPr>
                            </w:pPr>
                            <w:r w:rsidRPr="00933A5F">
                              <w:rPr>
                                <w:rFonts w:ascii="Times New Roman" w:hAnsi="Times New Roman" w:cs="Times New Roman"/>
                                <w:sz w:val="24"/>
                                <w:szCs w:val="24"/>
                                <w:lang w:val="it-IT"/>
                              </w:rPr>
                              <w:t>Tenaga penjualan</w:t>
                            </w:r>
                          </w:p>
                          <w:p w:rsidR="00EC3826" w:rsidRPr="00933A5F" w:rsidRDefault="00EC3826" w:rsidP="001638E5">
                            <w:pPr>
                              <w:spacing w:line="240" w:lineRule="auto"/>
                              <w:rPr>
                                <w:rFonts w:ascii="Times New Roman" w:hAnsi="Times New Roman" w:cs="Times New Roman"/>
                                <w:sz w:val="24"/>
                                <w:szCs w:val="24"/>
                              </w:rPr>
                            </w:pPr>
                            <w:r w:rsidRPr="00933A5F">
                              <w:rPr>
                                <w:rFonts w:ascii="Times New Roman" w:hAnsi="Times New Roman" w:cs="Times New Roman"/>
                                <w:sz w:val="24"/>
                                <w:szCs w:val="24"/>
                              </w:rPr>
                              <w:t>Kehumasan/</w:t>
                            </w:r>
                            <w:r w:rsidRPr="00933A5F">
                              <w:rPr>
                                <w:rFonts w:ascii="Times New Roman" w:hAnsi="Times New Roman" w:cs="Times New Roman"/>
                                <w:i/>
                                <w:sz w:val="24"/>
                                <w:szCs w:val="24"/>
                              </w:rPr>
                              <w:t>public relation</w:t>
                            </w:r>
                          </w:p>
                          <w:p w:rsidR="00EC3826" w:rsidRPr="00933A5F" w:rsidRDefault="00EC3826" w:rsidP="001638E5">
                            <w:pPr>
                              <w:spacing w:line="240" w:lineRule="auto"/>
                              <w:rPr>
                                <w:rFonts w:ascii="Times New Roman" w:hAnsi="Times New Roman" w:cs="Times New Roman"/>
                                <w:sz w:val="24"/>
                                <w:szCs w:val="24"/>
                              </w:rPr>
                            </w:pPr>
                            <w:r w:rsidRPr="00933A5F">
                              <w:rPr>
                                <w:rFonts w:ascii="Times New Roman" w:hAnsi="Times New Roman" w:cs="Times New Roman"/>
                                <w:sz w:val="24"/>
                                <w:szCs w:val="24"/>
                              </w:rPr>
                              <w:t>Pemasaran langsung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194.3pt;margin-top:21.1pt;width:110.05pt;height:16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" strokecolor="white">
                <v:textbox>
                  <w:txbxContent>
                    <w:p w:rsidR="00EC3826" w:rsidRPr="00933A5F" w:rsidRDefault="00EC3826" w:rsidP="001638E5">
                      <w:pPr>
                        <w:spacing w:line="240" w:lineRule="auto"/>
                        <w:rPr>
                          <w:rFonts w:ascii="Times New Roman" w:hAnsi="Times New Roman" w:cs="Times New Roman"/>
                          <w:b/>
                          <w:sz w:val="24"/>
                          <w:szCs w:val="24"/>
                        </w:rPr>
                      </w:pPr>
                      <w:r w:rsidRPr="00933A5F">
                        <w:rPr>
                          <w:rFonts w:ascii="Times New Roman" w:hAnsi="Times New Roman" w:cs="Times New Roman"/>
                          <w:b/>
                          <w:sz w:val="24"/>
                          <w:szCs w:val="24"/>
                          <w:lang w:val="it-IT"/>
                        </w:rPr>
                        <w:t>Promosi</w:t>
                      </w:r>
                    </w:p>
                    <w:p w:rsidR="00EC3826" w:rsidRPr="00933A5F" w:rsidRDefault="00EC3826" w:rsidP="001638E5">
                      <w:pPr>
                        <w:spacing w:line="240" w:lineRule="auto"/>
                        <w:rPr>
                          <w:rFonts w:ascii="Times New Roman" w:hAnsi="Times New Roman" w:cs="Times New Roman"/>
                          <w:b/>
                          <w:sz w:val="24"/>
                          <w:szCs w:val="24"/>
                          <w:lang w:val="it-IT"/>
                        </w:rPr>
                      </w:pPr>
                      <w:r w:rsidRPr="00933A5F">
                        <w:rPr>
                          <w:rFonts w:ascii="Times New Roman" w:hAnsi="Times New Roman" w:cs="Times New Roman"/>
                          <w:sz w:val="24"/>
                          <w:szCs w:val="24"/>
                          <w:lang w:val="it-IT"/>
                        </w:rPr>
                        <w:t>Promosi penjualan</w:t>
                      </w:r>
                    </w:p>
                    <w:p w:rsidR="00EC3826" w:rsidRPr="00933A5F" w:rsidRDefault="00EC3826" w:rsidP="001638E5">
                      <w:pPr>
                        <w:spacing w:line="240" w:lineRule="auto"/>
                        <w:rPr>
                          <w:rFonts w:ascii="Times New Roman" w:hAnsi="Times New Roman" w:cs="Times New Roman"/>
                          <w:sz w:val="24"/>
                          <w:szCs w:val="24"/>
                          <w:lang w:val="it-IT"/>
                        </w:rPr>
                      </w:pPr>
                      <w:r w:rsidRPr="00933A5F">
                        <w:rPr>
                          <w:rFonts w:ascii="Times New Roman" w:hAnsi="Times New Roman" w:cs="Times New Roman"/>
                          <w:sz w:val="24"/>
                          <w:szCs w:val="24"/>
                          <w:lang w:val="it-IT"/>
                        </w:rPr>
                        <w:t>Periklanan</w:t>
                      </w:r>
                    </w:p>
                    <w:p w:rsidR="00EC3826" w:rsidRPr="00933A5F" w:rsidRDefault="00EC3826" w:rsidP="001638E5">
                      <w:pPr>
                        <w:spacing w:line="240" w:lineRule="auto"/>
                        <w:rPr>
                          <w:rFonts w:ascii="Times New Roman" w:hAnsi="Times New Roman" w:cs="Times New Roman"/>
                          <w:sz w:val="24"/>
                          <w:szCs w:val="24"/>
                          <w:lang w:val="it-IT"/>
                        </w:rPr>
                      </w:pPr>
                      <w:r w:rsidRPr="00933A5F">
                        <w:rPr>
                          <w:rFonts w:ascii="Times New Roman" w:hAnsi="Times New Roman" w:cs="Times New Roman"/>
                          <w:sz w:val="24"/>
                          <w:szCs w:val="24"/>
                          <w:lang w:val="it-IT"/>
                        </w:rPr>
                        <w:t>Tenaga penjualan</w:t>
                      </w:r>
                    </w:p>
                    <w:p w:rsidR="00EC3826" w:rsidRPr="00933A5F" w:rsidRDefault="00EC3826" w:rsidP="001638E5">
                      <w:pPr>
                        <w:spacing w:line="240" w:lineRule="auto"/>
                        <w:rPr>
                          <w:rFonts w:ascii="Times New Roman" w:hAnsi="Times New Roman" w:cs="Times New Roman"/>
                          <w:sz w:val="24"/>
                          <w:szCs w:val="24"/>
                        </w:rPr>
                      </w:pPr>
                      <w:r w:rsidRPr="00933A5F">
                        <w:rPr>
                          <w:rFonts w:ascii="Times New Roman" w:hAnsi="Times New Roman" w:cs="Times New Roman"/>
                          <w:sz w:val="24"/>
                          <w:szCs w:val="24"/>
                        </w:rPr>
                        <w:t>Kehumasan/</w:t>
                      </w:r>
                      <w:r w:rsidRPr="00933A5F">
                        <w:rPr>
                          <w:rFonts w:ascii="Times New Roman" w:hAnsi="Times New Roman" w:cs="Times New Roman"/>
                          <w:i/>
                          <w:sz w:val="24"/>
                          <w:szCs w:val="24"/>
                        </w:rPr>
                        <w:t>public relation</w:t>
                      </w:r>
                    </w:p>
                    <w:p w:rsidR="00EC3826" w:rsidRPr="00933A5F" w:rsidRDefault="00EC3826" w:rsidP="001638E5">
                      <w:pPr>
                        <w:spacing w:line="240" w:lineRule="auto"/>
                        <w:rPr>
                          <w:rFonts w:ascii="Times New Roman" w:hAnsi="Times New Roman" w:cs="Times New Roman"/>
                          <w:sz w:val="24"/>
                          <w:szCs w:val="24"/>
                        </w:rPr>
                      </w:pPr>
                      <w:r w:rsidRPr="00933A5F">
                        <w:rPr>
                          <w:rFonts w:ascii="Times New Roman" w:hAnsi="Times New Roman" w:cs="Times New Roman"/>
                          <w:sz w:val="24"/>
                          <w:szCs w:val="24"/>
                        </w:rPr>
                        <w:t>Pemasaran langsung</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61312" behindDoc="0" locked="0" layoutInCell="1" allowOverlap="1" wp14:anchorId="2FFB266D" wp14:editId="50FDE409">
                <wp:simplePos x="0" y="0"/>
                <wp:positionH relativeFrom="column">
                  <wp:posOffset>1222375</wp:posOffset>
                </wp:positionH>
                <wp:positionV relativeFrom="paragraph">
                  <wp:posOffset>346710</wp:posOffset>
                </wp:positionV>
                <wp:extent cx="1292860" cy="1911985"/>
                <wp:effectExtent l="0" t="0" r="21590" b="1206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911985"/>
                        </a:xfrm>
                        <a:prstGeom prst="rect">
                          <a:avLst/>
                        </a:prstGeom>
                        <a:solidFill>
                          <a:srgbClr val="FFFFFF"/>
                        </a:solidFill>
                        <a:ln w="9525">
                          <a:solidFill>
                            <a:srgbClr val="FFFFFF"/>
                          </a:solidFill>
                          <a:miter lim="800000"/>
                          <a:headEnd/>
                          <a:tailEnd/>
                        </a:ln>
                      </wps:spPr>
                      <wps:txbx>
                        <w:txbxContent>
                          <w:p w:rsidR="00EC3826" w:rsidRPr="00933A5F" w:rsidRDefault="00EC3826" w:rsidP="001638E5">
                            <w:pPr>
                              <w:spacing w:line="240" w:lineRule="auto"/>
                              <w:rPr>
                                <w:rFonts w:ascii="Times New Roman" w:hAnsi="Times New Roman" w:cs="Times New Roman"/>
                                <w:b/>
                                <w:sz w:val="24"/>
                                <w:szCs w:val="24"/>
                              </w:rPr>
                            </w:pPr>
                            <w:r w:rsidRPr="00933A5F">
                              <w:rPr>
                                <w:rFonts w:ascii="Times New Roman" w:hAnsi="Times New Roman" w:cs="Times New Roman"/>
                                <w:b/>
                                <w:sz w:val="24"/>
                                <w:szCs w:val="24"/>
                              </w:rPr>
                              <w:t>Harga</w:t>
                            </w:r>
                          </w:p>
                          <w:p w:rsidR="00EC3826" w:rsidRPr="00933A5F" w:rsidRDefault="00EC3826" w:rsidP="001638E5">
                            <w:pPr>
                              <w:spacing w:line="240" w:lineRule="auto"/>
                              <w:rPr>
                                <w:rFonts w:ascii="Times New Roman" w:hAnsi="Times New Roman" w:cs="Times New Roman"/>
                                <w:sz w:val="24"/>
                                <w:szCs w:val="24"/>
                              </w:rPr>
                            </w:pPr>
                            <w:r w:rsidRPr="00933A5F">
                              <w:rPr>
                                <w:rFonts w:ascii="Times New Roman" w:hAnsi="Times New Roman" w:cs="Times New Roman"/>
                                <w:sz w:val="24"/>
                                <w:szCs w:val="24"/>
                              </w:rPr>
                              <w:t>Daftar harga</w:t>
                            </w:r>
                          </w:p>
                          <w:p w:rsidR="00EC3826" w:rsidRPr="00933A5F" w:rsidRDefault="00EC3826" w:rsidP="001638E5">
                            <w:pPr>
                              <w:spacing w:line="240" w:lineRule="auto"/>
                              <w:rPr>
                                <w:rFonts w:ascii="Times New Roman" w:hAnsi="Times New Roman" w:cs="Times New Roman"/>
                                <w:sz w:val="24"/>
                                <w:szCs w:val="24"/>
                              </w:rPr>
                            </w:pPr>
                            <w:r w:rsidRPr="00933A5F">
                              <w:rPr>
                                <w:rFonts w:ascii="Times New Roman" w:hAnsi="Times New Roman" w:cs="Times New Roman"/>
                                <w:sz w:val="24"/>
                                <w:szCs w:val="24"/>
                              </w:rPr>
                              <w:t>Rabat/diskon</w:t>
                            </w:r>
                          </w:p>
                          <w:p w:rsidR="00EC3826" w:rsidRPr="00933A5F" w:rsidRDefault="00EC3826" w:rsidP="001638E5">
                            <w:pPr>
                              <w:spacing w:line="240" w:lineRule="auto"/>
                              <w:rPr>
                                <w:rFonts w:ascii="Times New Roman" w:hAnsi="Times New Roman" w:cs="Times New Roman"/>
                                <w:sz w:val="24"/>
                                <w:szCs w:val="24"/>
                              </w:rPr>
                            </w:pPr>
                            <w:r w:rsidRPr="00933A5F">
                              <w:rPr>
                                <w:rFonts w:ascii="Times New Roman" w:hAnsi="Times New Roman" w:cs="Times New Roman"/>
                                <w:sz w:val="24"/>
                                <w:szCs w:val="24"/>
                              </w:rPr>
                              <w:t>Potongan harga khusus</w:t>
                            </w:r>
                          </w:p>
                          <w:p w:rsidR="00EC3826" w:rsidRPr="00933A5F" w:rsidRDefault="00EC3826" w:rsidP="001638E5">
                            <w:pPr>
                              <w:rPr>
                                <w:rFonts w:ascii="Times New Roman" w:hAnsi="Times New Roman" w:cs="Times New Roman"/>
                                <w:sz w:val="24"/>
                                <w:szCs w:val="24"/>
                              </w:rPr>
                            </w:pPr>
                            <w:r w:rsidRPr="00933A5F">
                              <w:rPr>
                                <w:rFonts w:ascii="Times New Roman" w:hAnsi="Times New Roman" w:cs="Times New Roman"/>
                                <w:sz w:val="24"/>
                                <w:szCs w:val="24"/>
                              </w:rPr>
                              <w:t>Periode pembayaran</w:t>
                            </w:r>
                          </w:p>
                          <w:p w:rsidR="00EC3826" w:rsidRPr="00F50401" w:rsidRDefault="00EC3826" w:rsidP="001638E5">
                            <w:pPr>
                              <w:rPr>
                                <w:rFonts w:ascii="Arial Narrow" w:hAnsi="Arial Narrow" w:cs="Arial"/>
                              </w:rPr>
                            </w:pPr>
                            <w:r w:rsidRPr="00F50401">
                              <w:rPr>
                                <w:rFonts w:ascii="Arial Narrow" w:hAnsi="Arial Narrow" w:cs="Arial"/>
                              </w:rPr>
                              <w:t>Syarat kredit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left:0;text-align:left;margin-left:96.25pt;margin-top:27.3pt;width:101.8pt;height:1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" strokecolor="white">
                <v:textbox>
                  <w:txbxContent>
                    <w:p w:rsidR="00EC3826" w:rsidRPr="00933A5F" w:rsidRDefault="00EC3826" w:rsidP="001638E5">
                      <w:pPr>
                        <w:spacing w:line="240" w:lineRule="auto"/>
                        <w:rPr>
                          <w:rFonts w:ascii="Times New Roman" w:hAnsi="Times New Roman" w:cs="Times New Roman"/>
                          <w:b/>
                          <w:sz w:val="24"/>
                          <w:szCs w:val="24"/>
                        </w:rPr>
                      </w:pPr>
                      <w:r w:rsidRPr="00933A5F">
                        <w:rPr>
                          <w:rFonts w:ascii="Times New Roman" w:hAnsi="Times New Roman" w:cs="Times New Roman"/>
                          <w:b/>
                          <w:sz w:val="24"/>
                          <w:szCs w:val="24"/>
                        </w:rPr>
                        <w:t>Harga</w:t>
                      </w:r>
                    </w:p>
                    <w:p w:rsidR="00EC3826" w:rsidRPr="00933A5F" w:rsidRDefault="00EC3826" w:rsidP="001638E5">
                      <w:pPr>
                        <w:spacing w:line="240" w:lineRule="auto"/>
                        <w:rPr>
                          <w:rFonts w:ascii="Times New Roman" w:hAnsi="Times New Roman" w:cs="Times New Roman"/>
                          <w:sz w:val="24"/>
                          <w:szCs w:val="24"/>
                        </w:rPr>
                      </w:pPr>
                      <w:r w:rsidRPr="00933A5F">
                        <w:rPr>
                          <w:rFonts w:ascii="Times New Roman" w:hAnsi="Times New Roman" w:cs="Times New Roman"/>
                          <w:sz w:val="24"/>
                          <w:szCs w:val="24"/>
                        </w:rPr>
                        <w:t>Daftar harga</w:t>
                      </w:r>
                    </w:p>
                    <w:p w:rsidR="00EC3826" w:rsidRPr="00933A5F" w:rsidRDefault="00EC3826" w:rsidP="001638E5">
                      <w:pPr>
                        <w:spacing w:line="240" w:lineRule="auto"/>
                        <w:rPr>
                          <w:rFonts w:ascii="Times New Roman" w:hAnsi="Times New Roman" w:cs="Times New Roman"/>
                          <w:sz w:val="24"/>
                          <w:szCs w:val="24"/>
                        </w:rPr>
                      </w:pPr>
                      <w:r w:rsidRPr="00933A5F">
                        <w:rPr>
                          <w:rFonts w:ascii="Times New Roman" w:hAnsi="Times New Roman" w:cs="Times New Roman"/>
                          <w:sz w:val="24"/>
                          <w:szCs w:val="24"/>
                        </w:rPr>
                        <w:t>Rabat/diskon</w:t>
                      </w:r>
                    </w:p>
                    <w:p w:rsidR="00EC3826" w:rsidRPr="00933A5F" w:rsidRDefault="00EC3826" w:rsidP="001638E5">
                      <w:pPr>
                        <w:spacing w:line="240" w:lineRule="auto"/>
                        <w:rPr>
                          <w:rFonts w:ascii="Times New Roman" w:hAnsi="Times New Roman" w:cs="Times New Roman"/>
                          <w:sz w:val="24"/>
                          <w:szCs w:val="24"/>
                        </w:rPr>
                      </w:pPr>
                      <w:r w:rsidRPr="00933A5F">
                        <w:rPr>
                          <w:rFonts w:ascii="Times New Roman" w:hAnsi="Times New Roman" w:cs="Times New Roman"/>
                          <w:sz w:val="24"/>
                          <w:szCs w:val="24"/>
                        </w:rPr>
                        <w:t>Potongan harga khusus</w:t>
                      </w:r>
                    </w:p>
                    <w:p w:rsidR="00EC3826" w:rsidRPr="00933A5F" w:rsidRDefault="00EC3826" w:rsidP="001638E5">
                      <w:pPr>
                        <w:rPr>
                          <w:rFonts w:ascii="Times New Roman" w:hAnsi="Times New Roman" w:cs="Times New Roman"/>
                          <w:sz w:val="24"/>
                          <w:szCs w:val="24"/>
                        </w:rPr>
                      </w:pPr>
                      <w:r w:rsidRPr="00933A5F">
                        <w:rPr>
                          <w:rFonts w:ascii="Times New Roman" w:hAnsi="Times New Roman" w:cs="Times New Roman"/>
                          <w:sz w:val="24"/>
                          <w:szCs w:val="24"/>
                        </w:rPr>
                        <w:t>Periode pembayaran</w:t>
                      </w:r>
                    </w:p>
                    <w:p w:rsidR="00EC3826" w:rsidRPr="00F50401" w:rsidRDefault="00EC3826" w:rsidP="001638E5">
                      <w:pPr>
                        <w:rPr>
                          <w:rFonts w:ascii="Arial Narrow" w:hAnsi="Arial Narrow" w:cs="Arial"/>
                        </w:rPr>
                      </w:pPr>
                      <w:r w:rsidRPr="00F50401">
                        <w:rPr>
                          <w:rFonts w:ascii="Arial Narrow" w:hAnsi="Arial Narrow" w:cs="Arial"/>
                        </w:rPr>
                        <w:t>Syarat kredit</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62336" behindDoc="0" locked="0" layoutInCell="1" allowOverlap="1" wp14:anchorId="37220F34" wp14:editId="30AE00E1">
                <wp:simplePos x="0" y="0"/>
                <wp:positionH relativeFrom="column">
                  <wp:posOffset>17780</wp:posOffset>
                </wp:positionH>
                <wp:positionV relativeFrom="paragraph">
                  <wp:posOffset>93345</wp:posOffset>
                </wp:positionV>
                <wp:extent cx="1009015" cy="2606040"/>
                <wp:effectExtent l="0" t="0" r="1968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606040"/>
                        </a:xfrm>
                        <a:prstGeom prst="rect">
                          <a:avLst/>
                        </a:prstGeom>
                        <a:solidFill>
                          <a:srgbClr val="FFFFFF"/>
                        </a:solidFill>
                        <a:ln w="9525">
                          <a:solidFill>
                            <a:srgbClr val="FFFFFF"/>
                          </a:solidFill>
                          <a:miter lim="800000"/>
                          <a:headEnd/>
                          <a:tailEnd/>
                        </a:ln>
                      </wps:spPr>
                      <wps:txbx>
                        <w:txbxContent>
                          <w:p w:rsidR="00EC3826" w:rsidRPr="00933A5F" w:rsidRDefault="00EC3826" w:rsidP="001B3EB1">
                            <w:pPr>
                              <w:spacing w:line="240" w:lineRule="auto"/>
                              <w:rPr>
                                <w:rFonts w:ascii="Times New Roman" w:hAnsi="Times New Roman" w:cs="Times New Roman"/>
                                <w:b/>
                                <w:sz w:val="24"/>
                                <w:szCs w:val="24"/>
                                <w:lang w:val="sv-SE"/>
                              </w:rPr>
                            </w:pPr>
                            <w:proofErr w:type="gramStart"/>
                            <w:r w:rsidRPr="00933A5F">
                              <w:rPr>
                                <w:rFonts w:ascii="Times New Roman" w:hAnsi="Times New Roman" w:cs="Times New Roman"/>
                                <w:b/>
                                <w:sz w:val="24"/>
                                <w:szCs w:val="24"/>
                              </w:rPr>
                              <w:t>pr</w:t>
                            </w:r>
                            <w:r w:rsidRPr="00933A5F">
                              <w:rPr>
                                <w:rFonts w:ascii="Times New Roman" w:hAnsi="Times New Roman" w:cs="Times New Roman"/>
                                <w:b/>
                                <w:sz w:val="24"/>
                                <w:szCs w:val="24"/>
                                <w:lang w:val="sv-SE"/>
                              </w:rPr>
                              <w:t>oduk</w:t>
                            </w:r>
                            <w:proofErr w:type="gramEnd"/>
                          </w:p>
                          <w:p w:rsidR="00EC3826" w:rsidRPr="00933A5F" w:rsidRDefault="00EC3826" w:rsidP="001B3EB1">
                            <w:pPr>
                              <w:spacing w:line="240" w:lineRule="auto"/>
                              <w:rPr>
                                <w:rFonts w:ascii="Times New Roman" w:hAnsi="Times New Roman" w:cs="Times New Roman"/>
                                <w:sz w:val="24"/>
                                <w:szCs w:val="24"/>
                              </w:rPr>
                            </w:pPr>
                            <w:r w:rsidRPr="00933A5F">
                              <w:rPr>
                                <w:rFonts w:ascii="Times New Roman" w:hAnsi="Times New Roman" w:cs="Times New Roman"/>
                                <w:sz w:val="24"/>
                                <w:szCs w:val="24"/>
                                <w:lang w:val="sv-SE"/>
                              </w:rPr>
                              <w:t>Keragaman produk</w:t>
                            </w:r>
                          </w:p>
                          <w:p w:rsidR="00EC3826" w:rsidRPr="00933A5F" w:rsidRDefault="00EC3826" w:rsidP="001B3EB1">
                            <w:pPr>
                              <w:spacing w:line="240" w:lineRule="auto"/>
                              <w:rPr>
                                <w:rFonts w:ascii="Times New Roman" w:hAnsi="Times New Roman" w:cs="Times New Roman"/>
                                <w:sz w:val="24"/>
                                <w:szCs w:val="24"/>
                                <w:lang w:val="sv-SE"/>
                              </w:rPr>
                            </w:pPr>
                            <w:r w:rsidRPr="00933A5F">
                              <w:rPr>
                                <w:rFonts w:ascii="Times New Roman" w:hAnsi="Times New Roman" w:cs="Times New Roman"/>
                                <w:sz w:val="24"/>
                                <w:szCs w:val="24"/>
                                <w:lang w:val="sv-SE"/>
                              </w:rPr>
                              <w:t>Kualitas</w:t>
                            </w:r>
                          </w:p>
                          <w:p w:rsidR="00EC3826" w:rsidRPr="00933A5F" w:rsidRDefault="00EC3826" w:rsidP="001B3EB1">
                            <w:pPr>
                              <w:spacing w:line="240" w:lineRule="auto"/>
                              <w:rPr>
                                <w:rFonts w:ascii="Times New Roman" w:hAnsi="Times New Roman" w:cs="Times New Roman"/>
                                <w:sz w:val="24"/>
                                <w:szCs w:val="24"/>
                                <w:lang w:val="sv-SE"/>
                              </w:rPr>
                            </w:pPr>
                            <w:r w:rsidRPr="00933A5F">
                              <w:rPr>
                                <w:rFonts w:ascii="Times New Roman" w:hAnsi="Times New Roman" w:cs="Times New Roman"/>
                                <w:sz w:val="24"/>
                                <w:szCs w:val="24"/>
                                <w:lang w:val="sv-SE"/>
                              </w:rPr>
                              <w:t>Design</w:t>
                            </w:r>
                          </w:p>
                          <w:p w:rsidR="00EC3826" w:rsidRPr="00933A5F" w:rsidRDefault="00EC3826" w:rsidP="001B3EB1">
                            <w:pPr>
                              <w:spacing w:line="240" w:lineRule="auto"/>
                              <w:rPr>
                                <w:rFonts w:ascii="Times New Roman" w:hAnsi="Times New Roman" w:cs="Times New Roman"/>
                                <w:sz w:val="24"/>
                                <w:szCs w:val="24"/>
                                <w:lang w:val="sv-SE"/>
                              </w:rPr>
                            </w:pPr>
                            <w:r w:rsidRPr="00933A5F">
                              <w:rPr>
                                <w:rFonts w:ascii="Times New Roman" w:hAnsi="Times New Roman" w:cs="Times New Roman"/>
                                <w:sz w:val="24"/>
                                <w:szCs w:val="24"/>
                                <w:lang w:val="sv-SE"/>
                              </w:rPr>
                              <w:t>Ciri</w:t>
                            </w:r>
                          </w:p>
                          <w:p w:rsidR="00EC3826" w:rsidRPr="00933A5F" w:rsidRDefault="00EC3826" w:rsidP="001B3EB1">
                            <w:pPr>
                              <w:spacing w:line="240" w:lineRule="auto"/>
                              <w:rPr>
                                <w:rFonts w:ascii="Times New Roman" w:hAnsi="Times New Roman" w:cs="Times New Roman"/>
                                <w:sz w:val="24"/>
                                <w:szCs w:val="24"/>
                                <w:lang w:val="fi-FI"/>
                              </w:rPr>
                            </w:pPr>
                            <w:r w:rsidRPr="00933A5F">
                              <w:rPr>
                                <w:rFonts w:ascii="Times New Roman" w:hAnsi="Times New Roman" w:cs="Times New Roman"/>
                                <w:sz w:val="24"/>
                                <w:szCs w:val="24"/>
                                <w:lang w:val="fi-FI"/>
                              </w:rPr>
                              <w:t>Nama merek</w:t>
                            </w:r>
                          </w:p>
                          <w:p w:rsidR="00EC3826" w:rsidRPr="00933A5F" w:rsidRDefault="00EC3826" w:rsidP="001B3EB1">
                            <w:pPr>
                              <w:spacing w:line="240" w:lineRule="auto"/>
                              <w:rPr>
                                <w:rFonts w:ascii="Times New Roman" w:hAnsi="Times New Roman" w:cs="Times New Roman"/>
                                <w:sz w:val="24"/>
                                <w:szCs w:val="24"/>
                                <w:lang w:val="fi-FI"/>
                              </w:rPr>
                            </w:pPr>
                            <w:r w:rsidRPr="00933A5F">
                              <w:rPr>
                                <w:rFonts w:ascii="Times New Roman" w:hAnsi="Times New Roman" w:cs="Times New Roman"/>
                                <w:sz w:val="24"/>
                                <w:szCs w:val="24"/>
                                <w:lang w:val="fi-FI"/>
                              </w:rPr>
                              <w:t>Kemasan</w:t>
                            </w:r>
                          </w:p>
                          <w:p w:rsidR="00EC3826" w:rsidRPr="00933A5F" w:rsidRDefault="00EC3826" w:rsidP="001B3EB1">
                            <w:pPr>
                              <w:spacing w:line="240" w:lineRule="auto"/>
                              <w:rPr>
                                <w:rFonts w:ascii="Times New Roman" w:hAnsi="Times New Roman" w:cs="Times New Roman"/>
                                <w:sz w:val="24"/>
                                <w:szCs w:val="24"/>
                                <w:lang w:val="fi-FI"/>
                              </w:rPr>
                            </w:pPr>
                            <w:r w:rsidRPr="00933A5F">
                              <w:rPr>
                                <w:rFonts w:ascii="Times New Roman" w:hAnsi="Times New Roman" w:cs="Times New Roman"/>
                                <w:sz w:val="24"/>
                                <w:szCs w:val="24"/>
                                <w:lang w:val="fi-FI"/>
                              </w:rPr>
                              <w:t>Ukuran</w:t>
                            </w:r>
                          </w:p>
                          <w:p w:rsidR="00EC3826" w:rsidRDefault="00EC3826" w:rsidP="001B3EB1">
                            <w:pPr>
                              <w:spacing w:line="240" w:lineRule="auto"/>
                              <w:rPr>
                                <w:rFonts w:ascii="Arial Narrow" w:hAnsi="Arial Narrow" w:cs="Arial"/>
                                <w:lang w:val="fi-FI"/>
                              </w:rPr>
                            </w:pPr>
                          </w:p>
                          <w:p w:rsidR="00EC3826" w:rsidRPr="00F50401" w:rsidRDefault="00EC3826" w:rsidP="001B3EB1">
                            <w:pPr>
                              <w:spacing w:line="240" w:lineRule="auto"/>
                              <w:rPr>
                                <w:rFonts w:ascii="Arial Narrow" w:hAnsi="Arial Narrow" w:cs="Arial"/>
                                <w:lang w:val="fi-FI"/>
                              </w:rPr>
                            </w:pPr>
                          </w:p>
                          <w:p w:rsidR="00EC3826" w:rsidRPr="00F50401" w:rsidRDefault="00EC3826" w:rsidP="001638E5">
                            <w:pPr>
                              <w:spacing w:line="240" w:lineRule="auto"/>
                              <w:rPr>
                                <w:rFonts w:ascii="Arial Narrow" w:hAnsi="Arial Narrow" w:cs="Arial"/>
                                <w:lang w:val="fi-FI"/>
                              </w:rPr>
                            </w:pPr>
                            <w:r w:rsidRPr="00F50401">
                              <w:rPr>
                                <w:rFonts w:ascii="Arial Narrow" w:hAnsi="Arial Narrow" w:cs="Arial"/>
                                <w:lang w:val="fi-FI"/>
                              </w:rPr>
                              <w:t>Pelayanan</w:t>
                            </w:r>
                          </w:p>
                          <w:p w:rsidR="00EC3826" w:rsidRPr="00F50401" w:rsidRDefault="00EC3826" w:rsidP="001638E5">
                            <w:pPr>
                              <w:spacing w:line="240" w:lineRule="auto"/>
                              <w:rPr>
                                <w:rFonts w:ascii="Arial Narrow" w:hAnsi="Arial Narrow" w:cs="Arial"/>
                                <w:lang w:val="fi-FI"/>
                              </w:rPr>
                            </w:pPr>
                            <w:r w:rsidRPr="00F50401">
                              <w:rPr>
                                <w:rFonts w:ascii="Arial Narrow" w:hAnsi="Arial Narrow" w:cs="Arial"/>
                                <w:lang w:val="fi-FI"/>
                              </w:rPr>
                              <w:t>Garansi</w:t>
                            </w:r>
                          </w:p>
                          <w:p w:rsidR="00EC3826" w:rsidRPr="00F50401" w:rsidRDefault="00EC3826" w:rsidP="001638E5">
                            <w:pPr>
                              <w:spacing w:line="240" w:lineRule="auto"/>
                              <w:rPr>
                                <w:rFonts w:ascii="Arial Narrow" w:hAnsi="Arial Narrow" w:cs="Arial"/>
                              </w:rPr>
                            </w:pPr>
                            <w:r w:rsidRPr="00F50401">
                              <w:rPr>
                                <w:rFonts w:ascii="Arial Narrow" w:hAnsi="Arial Narrow" w:cs="Arial"/>
                              </w:rPr>
                              <w:t>Imbalan</w:t>
                            </w:r>
                          </w:p>
                          <w:p w:rsidR="00EC3826" w:rsidRPr="00F50401" w:rsidRDefault="00EC3826" w:rsidP="001638E5">
                            <w:pPr>
                              <w:spacing w:line="240" w:lineRule="auto"/>
                              <w:rPr>
                                <w:rFonts w:ascii="Arial Narrow" w:hAnsi="Arial Narrow" w:cs="Arial"/>
                              </w:rPr>
                            </w:pPr>
                            <w:r w:rsidRPr="00EB0855">
                              <w:rPr>
                                <w:rFonts w:ascii="Times New Roman" w:hAnsi="Times New Roman" w:cs="Times New Roman"/>
                                <w:b/>
                                <w:lang w:val="sv-SE"/>
                              </w:rPr>
                              <w:t>Pr</w:t>
                            </w:r>
                          </w:p>
                          <w:p w:rsidR="00EC3826" w:rsidRDefault="00EC3826" w:rsidP="001638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1.4pt;margin-top:7.35pt;width:79.45pt;height:20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" strokecolor="white">
                <v:textbox>
                  <w:txbxContent>
                    <w:p w:rsidR="00EC3826" w:rsidRPr="00933A5F" w:rsidRDefault="00EC3826" w:rsidP="001B3EB1">
                      <w:pPr>
                        <w:spacing w:line="240" w:lineRule="auto"/>
                        <w:rPr>
                          <w:rFonts w:ascii="Times New Roman" w:hAnsi="Times New Roman" w:cs="Times New Roman"/>
                          <w:b/>
                          <w:sz w:val="24"/>
                          <w:szCs w:val="24"/>
                          <w:lang w:val="sv-SE"/>
                        </w:rPr>
                      </w:pPr>
                      <w:proofErr w:type="gramStart"/>
                      <w:r w:rsidRPr="00933A5F">
                        <w:rPr>
                          <w:rFonts w:ascii="Times New Roman" w:hAnsi="Times New Roman" w:cs="Times New Roman"/>
                          <w:b/>
                          <w:sz w:val="24"/>
                          <w:szCs w:val="24"/>
                        </w:rPr>
                        <w:t>pr</w:t>
                      </w:r>
                      <w:r w:rsidRPr="00933A5F">
                        <w:rPr>
                          <w:rFonts w:ascii="Times New Roman" w:hAnsi="Times New Roman" w:cs="Times New Roman"/>
                          <w:b/>
                          <w:sz w:val="24"/>
                          <w:szCs w:val="24"/>
                          <w:lang w:val="sv-SE"/>
                        </w:rPr>
                        <w:t>oduk</w:t>
                      </w:r>
                      <w:proofErr w:type="gramEnd"/>
                    </w:p>
                    <w:p w:rsidR="00EC3826" w:rsidRPr="00933A5F" w:rsidRDefault="00EC3826" w:rsidP="001B3EB1">
                      <w:pPr>
                        <w:spacing w:line="240" w:lineRule="auto"/>
                        <w:rPr>
                          <w:rFonts w:ascii="Times New Roman" w:hAnsi="Times New Roman" w:cs="Times New Roman"/>
                          <w:sz w:val="24"/>
                          <w:szCs w:val="24"/>
                        </w:rPr>
                      </w:pPr>
                      <w:r w:rsidRPr="00933A5F">
                        <w:rPr>
                          <w:rFonts w:ascii="Times New Roman" w:hAnsi="Times New Roman" w:cs="Times New Roman"/>
                          <w:sz w:val="24"/>
                          <w:szCs w:val="24"/>
                          <w:lang w:val="sv-SE"/>
                        </w:rPr>
                        <w:t>Keragaman produk</w:t>
                      </w:r>
                    </w:p>
                    <w:p w:rsidR="00EC3826" w:rsidRPr="00933A5F" w:rsidRDefault="00EC3826" w:rsidP="001B3EB1">
                      <w:pPr>
                        <w:spacing w:line="240" w:lineRule="auto"/>
                        <w:rPr>
                          <w:rFonts w:ascii="Times New Roman" w:hAnsi="Times New Roman" w:cs="Times New Roman"/>
                          <w:sz w:val="24"/>
                          <w:szCs w:val="24"/>
                          <w:lang w:val="sv-SE"/>
                        </w:rPr>
                      </w:pPr>
                      <w:r w:rsidRPr="00933A5F">
                        <w:rPr>
                          <w:rFonts w:ascii="Times New Roman" w:hAnsi="Times New Roman" w:cs="Times New Roman"/>
                          <w:sz w:val="24"/>
                          <w:szCs w:val="24"/>
                          <w:lang w:val="sv-SE"/>
                        </w:rPr>
                        <w:t>Kualitas</w:t>
                      </w:r>
                    </w:p>
                    <w:p w:rsidR="00EC3826" w:rsidRPr="00933A5F" w:rsidRDefault="00EC3826" w:rsidP="001B3EB1">
                      <w:pPr>
                        <w:spacing w:line="240" w:lineRule="auto"/>
                        <w:rPr>
                          <w:rFonts w:ascii="Times New Roman" w:hAnsi="Times New Roman" w:cs="Times New Roman"/>
                          <w:sz w:val="24"/>
                          <w:szCs w:val="24"/>
                          <w:lang w:val="sv-SE"/>
                        </w:rPr>
                      </w:pPr>
                      <w:r w:rsidRPr="00933A5F">
                        <w:rPr>
                          <w:rFonts w:ascii="Times New Roman" w:hAnsi="Times New Roman" w:cs="Times New Roman"/>
                          <w:sz w:val="24"/>
                          <w:szCs w:val="24"/>
                          <w:lang w:val="sv-SE"/>
                        </w:rPr>
                        <w:t>Design</w:t>
                      </w:r>
                    </w:p>
                    <w:p w:rsidR="00EC3826" w:rsidRPr="00933A5F" w:rsidRDefault="00EC3826" w:rsidP="001B3EB1">
                      <w:pPr>
                        <w:spacing w:line="240" w:lineRule="auto"/>
                        <w:rPr>
                          <w:rFonts w:ascii="Times New Roman" w:hAnsi="Times New Roman" w:cs="Times New Roman"/>
                          <w:sz w:val="24"/>
                          <w:szCs w:val="24"/>
                          <w:lang w:val="sv-SE"/>
                        </w:rPr>
                      </w:pPr>
                      <w:r w:rsidRPr="00933A5F">
                        <w:rPr>
                          <w:rFonts w:ascii="Times New Roman" w:hAnsi="Times New Roman" w:cs="Times New Roman"/>
                          <w:sz w:val="24"/>
                          <w:szCs w:val="24"/>
                          <w:lang w:val="sv-SE"/>
                        </w:rPr>
                        <w:t>Ciri</w:t>
                      </w:r>
                    </w:p>
                    <w:p w:rsidR="00EC3826" w:rsidRPr="00933A5F" w:rsidRDefault="00EC3826" w:rsidP="001B3EB1">
                      <w:pPr>
                        <w:spacing w:line="240" w:lineRule="auto"/>
                        <w:rPr>
                          <w:rFonts w:ascii="Times New Roman" w:hAnsi="Times New Roman" w:cs="Times New Roman"/>
                          <w:sz w:val="24"/>
                          <w:szCs w:val="24"/>
                          <w:lang w:val="fi-FI"/>
                        </w:rPr>
                      </w:pPr>
                      <w:r w:rsidRPr="00933A5F">
                        <w:rPr>
                          <w:rFonts w:ascii="Times New Roman" w:hAnsi="Times New Roman" w:cs="Times New Roman"/>
                          <w:sz w:val="24"/>
                          <w:szCs w:val="24"/>
                          <w:lang w:val="fi-FI"/>
                        </w:rPr>
                        <w:t>Nama merek</w:t>
                      </w:r>
                    </w:p>
                    <w:p w:rsidR="00EC3826" w:rsidRPr="00933A5F" w:rsidRDefault="00EC3826" w:rsidP="001B3EB1">
                      <w:pPr>
                        <w:spacing w:line="240" w:lineRule="auto"/>
                        <w:rPr>
                          <w:rFonts w:ascii="Times New Roman" w:hAnsi="Times New Roman" w:cs="Times New Roman"/>
                          <w:sz w:val="24"/>
                          <w:szCs w:val="24"/>
                          <w:lang w:val="fi-FI"/>
                        </w:rPr>
                      </w:pPr>
                      <w:r w:rsidRPr="00933A5F">
                        <w:rPr>
                          <w:rFonts w:ascii="Times New Roman" w:hAnsi="Times New Roman" w:cs="Times New Roman"/>
                          <w:sz w:val="24"/>
                          <w:szCs w:val="24"/>
                          <w:lang w:val="fi-FI"/>
                        </w:rPr>
                        <w:t>Kemasan</w:t>
                      </w:r>
                    </w:p>
                    <w:p w:rsidR="00EC3826" w:rsidRPr="00933A5F" w:rsidRDefault="00EC3826" w:rsidP="001B3EB1">
                      <w:pPr>
                        <w:spacing w:line="240" w:lineRule="auto"/>
                        <w:rPr>
                          <w:rFonts w:ascii="Times New Roman" w:hAnsi="Times New Roman" w:cs="Times New Roman"/>
                          <w:sz w:val="24"/>
                          <w:szCs w:val="24"/>
                          <w:lang w:val="fi-FI"/>
                        </w:rPr>
                      </w:pPr>
                      <w:r w:rsidRPr="00933A5F">
                        <w:rPr>
                          <w:rFonts w:ascii="Times New Roman" w:hAnsi="Times New Roman" w:cs="Times New Roman"/>
                          <w:sz w:val="24"/>
                          <w:szCs w:val="24"/>
                          <w:lang w:val="fi-FI"/>
                        </w:rPr>
                        <w:t>Ukuran</w:t>
                      </w:r>
                    </w:p>
                    <w:p w:rsidR="00EC3826" w:rsidRDefault="00EC3826" w:rsidP="001B3EB1">
                      <w:pPr>
                        <w:spacing w:line="240" w:lineRule="auto"/>
                        <w:rPr>
                          <w:rFonts w:ascii="Arial Narrow" w:hAnsi="Arial Narrow" w:cs="Arial"/>
                          <w:lang w:val="fi-FI"/>
                        </w:rPr>
                      </w:pPr>
                    </w:p>
                    <w:p w:rsidR="00EC3826" w:rsidRPr="00F50401" w:rsidRDefault="00EC3826" w:rsidP="001B3EB1">
                      <w:pPr>
                        <w:spacing w:line="240" w:lineRule="auto"/>
                        <w:rPr>
                          <w:rFonts w:ascii="Arial Narrow" w:hAnsi="Arial Narrow" w:cs="Arial"/>
                          <w:lang w:val="fi-FI"/>
                        </w:rPr>
                      </w:pPr>
                    </w:p>
                    <w:p w:rsidR="00EC3826" w:rsidRPr="00F50401" w:rsidRDefault="00EC3826" w:rsidP="001638E5">
                      <w:pPr>
                        <w:spacing w:line="240" w:lineRule="auto"/>
                        <w:rPr>
                          <w:rFonts w:ascii="Arial Narrow" w:hAnsi="Arial Narrow" w:cs="Arial"/>
                          <w:lang w:val="fi-FI"/>
                        </w:rPr>
                      </w:pPr>
                      <w:r w:rsidRPr="00F50401">
                        <w:rPr>
                          <w:rFonts w:ascii="Arial Narrow" w:hAnsi="Arial Narrow" w:cs="Arial"/>
                          <w:lang w:val="fi-FI"/>
                        </w:rPr>
                        <w:t>Pelayanan</w:t>
                      </w:r>
                    </w:p>
                    <w:p w:rsidR="00EC3826" w:rsidRPr="00F50401" w:rsidRDefault="00EC3826" w:rsidP="001638E5">
                      <w:pPr>
                        <w:spacing w:line="240" w:lineRule="auto"/>
                        <w:rPr>
                          <w:rFonts w:ascii="Arial Narrow" w:hAnsi="Arial Narrow" w:cs="Arial"/>
                          <w:lang w:val="fi-FI"/>
                        </w:rPr>
                      </w:pPr>
                      <w:r w:rsidRPr="00F50401">
                        <w:rPr>
                          <w:rFonts w:ascii="Arial Narrow" w:hAnsi="Arial Narrow" w:cs="Arial"/>
                          <w:lang w:val="fi-FI"/>
                        </w:rPr>
                        <w:t>Garansi</w:t>
                      </w:r>
                    </w:p>
                    <w:p w:rsidR="00EC3826" w:rsidRPr="00F50401" w:rsidRDefault="00EC3826" w:rsidP="001638E5">
                      <w:pPr>
                        <w:spacing w:line="240" w:lineRule="auto"/>
                        <w:rPr>
                          <w:rFonts w:ascii="Arial Narrow" w:hAnsi="Arial Narrow" w:cs="Arial"/>
                        </w:rPr>
                      </w:pPr>
                      <w:r w:rsidRPr="00F50401">
                        <w:rPr>
                          <w:rFonts w:ascii="Arial Narrow" w:hAnsi="Arial Narrow" w:cs="Arial"/>
                        </w:rPr>
                        <w:t>Imbalan</w:t>
                      </w:r>
                    </w:p>
                    <w:p w:rsidR="00EC3826" w:rsidRPr="00F50401" w:rsidRDefault="00EC3826" w:rsidP="001638E5">
                      <w:pPr>
                        <w:spacing w:line="240" w:lineRule="auto"/>
                        <w:rPr>
                          <w:rFonts w:ascii="Arial Narrow" w:hAnsi="Arial Narrow" w:cs="Arial"/>
                        </w:rPr>
                      </w:pPr>
                      <w:r w:rsidRPr="00EB0855">
                        <w:rPr>
                          <w:rFonts w:ascii="Times New Roman" w:hAnsi="Times New Roman" w:cs="Times New Roman"/>
                          <w:b/>
                          <w:lang w:val="sv-SE"/>
                        </w:rPr>
                        <w:t>Pr</w:t>
                      </w:r>
                    </w:p>
                    <w:p w:rsidR="00EC3826" w:rsidRDefault="00EC3826" w:rsidP="001638E5"/>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59264" behindDoc="0" locked="0" layoutInCell="1" allowOverlap="1" wp14:anchorId="1E647A0D" wp14:editId="0FAB150D">
                <wp:simplePos x="0" y="0"/>
                <wp:positionH relativeFrom="column">
                  <wp:posOffset>3926205</wp:posOffset>
                </wp:positionH>
                <wp:positionV relativeFrom="paragraph">
                  <wp:posOffset>143510</wp:posOffset>
                </wp:positionV>
                <wp:extent cx="1120140" cy="2310765"/>
                <wp:effectExtent l="0" t="0" r="22860" b="133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310765"/>
                        </a:xfrm>
                        <a:prstGeom prst="rect">
                          <a:avLst/>
                        </a:prstGeom>
                        <a:solidFill>
                          <a:srgbClr val="FFFFFF"/>
                        </a:solidFill>
                        <a:ln w="9525">
                          <a:solidFill>
                            <a:srgbClr val="FFFFFF"/>
                          </a:solidFill>
                          <a:miter lim="800000"/>
                          <a:headEnd/>
                          <a:tailEnd/>
                        </a:ln>
                      </wps:spPr>
                      <wps:txbx>
                        <w:txbxContent>
                          <w:p w:rsidR="00EC3826" w:rsidRPr="00F50401" w:rsidRDefault="00EC3826" w:rsidP="001638E5">
                            <w:pPr>
                              <w:rPr>
                                <w:rFonts w:ascii="Arial Narrow" w:hAnsi="Arial Narrow" w:cs="Arial"/>
                                <w:b/>
                                <w:lang w:val="fi-FI"/>
                              </w:rPr>
                            </w:pPr>
                            <w:r w:rsidRPr="00F50401">
                              <w:rPr>
                                <w:rFonts w:ascii="Arial Narrow" w:hAnsi="Arial Narrow" w:cs="Arial"/>
                                <w:b/>
                                <w:lang w:val="fi-FI"/>
                              </w:rPr>
                              <w:t>Tempat</w:t>
                            </w:r>
                          </w:p>
                          <w:p w:rsidR="00EC3826" w:rsidRPr="00EB0855" w:rsidRDefault="00EC3826" w:rsidP="001638E5">
                            <w:pPr>
                              <w:spacing w:line="240" w:lineRule="auto"/>
                              <w:rPr>
                                <w:rFonts w:ascii="Times New Roman" w:hAnsi="Times New Roman" w:cs="Times New Roman"/>
                                <w:sz w:val="24"/>
                                <w:szCs w:val="24"/>
                                <w:lang w:val="fi-FI"/>
                              </w:rPr>
                            </w:pPr>
                            <w:r w:rsidRPr="00EB0855">
                              <w:rPr>
                                <w:rFonts w:ascii="Times New Roman" w:hAnsi="Times New Roman" w:cs="Times New Roman"/>
                                <w:sz w:val="24"/>
                                <w:szCs w:val="24"/>
                                <w:lang w:val="fi-FI"/>
                              </w:rPr>
                              <w:t>Saluran pemasaran</w:t>
                            </w:r>
                          </w:p>
                          <w:p w:rsidR="00EC3826" w:rsidRPr="00EB0855" w:rsidRDefault="00EC3826" w:rsidP="001638E5">
                            <w:pPr>
                              <w:spacing w:line="240" w:lineRule="auto"/>
                              <w:rPr>
                                <w:rFonts w:ascii="Times New Roman" w:hAnsi="Times New Roman" w:cs="Times New Roman"/>
                                <w:sz w:val="24"/>
                                <w:szCs w:val="24"/>
                                <w:lang w:val="fi-FI"/>
                              </w:rPr>
                            </w:pPr>
                            <w:r w:rsidRPr="00EB0855">
                              <w:rPr>
                                <w:rFonts w:ascii="Times New Roman" w:hAnsi="Times New Roman" w:cs="Times New Roman"/>
                                <w:sz w:val="24"/>
                                <w:szCs w:val="24"/>
                                <w:lang w:val="fi-FI"/>
                              </w:rPr>
                              <w:t>Cakupan pasar</w:t>
                            </w:r>
                          </w:p>
                          <w:p w:rsidR="00EC3826" w:rsidRPr="00EB0855" w:rsidRDefault="00EC3826" w:rsidP="001638E5">
                            <w:pPr>
                              <w:spacing w:line="240" w:lineRule="auto"/>
                              <w:rPr>
                                <w:rFonts w:ascii="Times New Roman" w:hAnsi="Times New Roman" w:cs="Times New Roman"/>
                                <w:sz w:val="24"/>
                                <w:szCs w:val="24"/>
                                <w:lang w:val="fi-FI"/>
                              </w:rPr>
                            </w:pPr>
                            <w:r w:rsidRPr="00EB0855">
                              <w:rPr>
                                <w:rFonts w:ascii="Times New Roman" w:hAnsi="Times New Roman" w:cs="Times New Roman"/>
                                <w:sz w:val="24"/>
                                <w:szCs w:val="24"/>
                                <w:lang w:val="fi-FI"/>
                              </w:rPr>
                              <w:t>Pengelompokkan</w:t>
                            </w:r>
                          </w:p>
                          <w:p w:rsidR="00EC3826" w:rsidRPr="00EB0855" w:rsidRDefault="00EC3826" w:rsidP="001638E5">
                            <w:pPr>
                              <w:spacing w:line="240" w:lineRule="auto"/>
                              <w:rPr>
                                <w:rFonts w:ascii="Times New Roman" w:hAnsi="Times New Roman" w:cs="Times New Roman"/>
                                <w:sz w:val="24"/>
                                <w:szCs w:val="24"/>
                                <w:lang w:val="fi-FI"/>
                              </w:rPr>
                            </w:pPr>
                            <w:r w:rsidRPr="00EB0855">
                              <w:rPr>
                                <w:rFonts w:ascii="Times New Roman" w:hAnsi="Times New Roman" w:cs="Times New Roman"/>
                                <w:sz w:val="24"/>
                                <w:szCs w:val="24"/>
                                <w:lang w:val="fi-FI"/>
                              </w:rPr>
                              <w:t>Lokasi</w:t>
                            </w:r>
                          </w:p>
                          <w:p w:rsidR="00AF4E7C" w:rsidRDefault="00EC3826" w:rsidP="001638E5">
                            <w:pPr>
                              <w:spacing w:line="240" w:lineRule="auto"/>
                              <w:rPr>
                                <w:rFonts w:ascii="Times New Roman" w:hAnsi="Times New Roman" w:cs="Times New Roman"/>
                                <w:sz w:val="24"/>
                                <w:szCs w:val="24"/>
                              </w:rPr>
                            </w:pPr>
                            <w:r w:rsidRPr="00EB0855">
                              <w:rPr>
                                <w:rFonts w:ascii="Times New Roman" w:hAnsi="Times New Roman" w:cs="Times New Roman"/>
                                <w:sz w:val="24"/>
                                <w:szCs w:val="24"/>
                              </w:rPr>
                              <w:t>Persediaan</w:t>
                            </w:r>
                          </w:p>
                          <w:p w:rsidR="00EC3826" w:rsidRPr="00AF4E7C" w:rsidRDefault="00EC3826" w:rsidP="001638E5">
                            <w:pPr>
                              <w:spacing w:line="240" w:lineRule="auto"/>
                              <w:rPr>
                                <w:rFonts w:ascii="Times New Roman" w:hAnsi="Times New Roman" w:cs="Times New Roman"/>
                                <w:sz w:val="24"/>
                                <w:szCs w:val="24"/>
                              </w:rPr>
                            </w:pPr>
                            <w:proofErr w:type="gramStart"/>
                            <w:r w:rsidRPr="00F50401">
                              <w:rPr>
                                <w:rFonts w:ascii="Arial Narrow" w:hAnsi="Arial Narrow" w:cs="Arial"/>
                              </w:rPr>
                              <w:t>ansportasi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8" type="#_x0000_t202" style="position:absolute;left:0;text-align:left;margin-left:309.15pt;margin-top:11.3pt;width:88.2pt;height:18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" strokecolor="white">
                <v:textbox>
                  <w:txbxContent>
                    <w:p w:rsidR="00EC3826" w:rsidRPr="00F50401" w:rsidRDefault="00EC3826" w:rsidP="001638E5">
                      <w:pPr>
                        <w:rPr>
                          <w:rFonts w:ascii="Arial Narrow" w:hAnsi="Arial Narrow" w:cs="Arial"/>
                          <w:b/>
                          <w:lang w:val="fi-FI"/>
                        </w:rPr>
                      </w:pPr>
                      <w:r w:rsidRPr="00F50401">
                        <w:rPr>
                          <w:rFonts w:ascii="Arial Narrow" w:hAnsi="Arial Narrow" w:cs="Arial"/>
                          <w:b/>
                          <w:lang w:val="fi-FI"/>
                        </w:rPr>
                        <w:t>Tempat</w:t>
                      </w:r>
                    </w:p>
                    <w:p w:rsidR="00EC3826" w:rsidRPr="00EB0855" w:rsidRDefault="00EC3826" w:rsidP="001638E5">
                      <w:pPr>
                        <w:spacing w:line="240" w:lineRule="auto"/>
                        <w:rPr>
                          <w:rFonts w:ascii="Times New Roman" w:hAnsi="Times New Roman" w:cs="Times New Roman"/>
                          <w:sz w:val="24"/>
                          <w:szCs w:val="24"/>
                          <w:lang w:val="fi-FI"/>
                        </w:rPr>
                      </w:pPr>
                      <w:r w:rsidRPr="00EB0855">
                        <w:rPr>
                          <w:rFonts w:ascii="Times New Roman" w:hAnsi="Times New Roman" w:cs="Times New Roman"/>
                          <w:sz w:val="24"/>
                          <w:szCs w:val="24"/>
                          <w:lang w:val="fi-FI"/>
                        </w:rPr>
                        <w:t>Saluran pemasaran</w:t>
                      </w:r>
                    </w:p>
                    <w:p w:rsidR="00EC3826" w:rsidRPr="00EB0855" w:rsidRDefault="00EC3826" w:rsidP="001638E5">
                      <w:pPr>
                        <w:spacing w:line="240" w:lineRule="auto"/>
                        <w:rPr>
                          <w:rFonts w:ascii="Times New Roman" w:hAnsi="Times New Roman" w:cs="Times New Roman"/>
                          <w:sz w:val="24"/>
                          <w:szCs w:val="24"/>
                          <w:lang w:val="fi-FI"/>
                        </w:rPr>
                      </w:pPr>
                      <w:r w:rsidRPr="00EB0855">
                        <w:rPr>
                          <w:rFonts w:ascii="Times New Roman" w:hAnsi="Times New Roman" w:cs="Times New Roman"/>
                          <w:sz w:val="24"/>
                          <w:szCs w:val="24"/>
                          <w:lang w:val="fi-FI"/>
                        </w:rPr>
                        <w:t>Cakupan pasar</w:t>
                      </w:r>
                    </w:p>
                    <w:p w:rsidR="00EC3826" w:rsidRPr="00EB0855" w:rsidRDefault="00EC3826" w:rsidP="001638E5">
                      <w:pPr>
                        <w:spacing w:line="240" w:lineRule="auto"/>
                        <w:rPr>
                          <w:rFonts w:ascii="Times New Roman" w:hAnsi="Times New Roman" w:cs="Times New Roman"/>
                          <w:sz w:val="24"/>
                          <w:szCs w:val="24"/>
                          <w:lang w:val="fi-FI"/>
                        </w:rPr>
                      </w:pPr>
                      <w:r w:rsidRPr="00EB0855">
                        <w:rPr>
                          <w:rFonts w:ascii="Times New Roman" w:hAnsi="Times New Roman" w:cs="Times New Roman"/>
                          <w:sz w:val="24"/>
                          <w:szCs w:val="24"/>
                          <w:lang w:val="fi-FI"/>
                        </w:rPr>
                        <w:t>Pengelompokkan</w:t>
                      </w:r>
                    </w:p>
                    <w:p w:rsidR="00EC3826" w:rsidRPr="00EB0855" w:rsidRDefault="00EC3826" w:rsidP="001638E5">
                      <w:pPr>
                        <w:spacing w:line="240" w:lineRule="auto"/>
                        <w:rPr>
                          <w:rFonts w:ascii="Times New Roman" w:hAnsi="Times New Roman" w:cs="Times New Roman"/>
                          <w:sz w:val="24"/>
                          <w:szCs w:val="24"/>
                          <w:lang w:val="fi-FI"/>
                        </w:rPr>
                      </w:pPr>
                      <w:r w:rsidRPr="00EB0855">
                        <w:rPr>
                          <w:rFonts w:ascii="Times New Roman" w:hAnsi="Times New Roman" w:cs="Times New Roman"/>
                          <w:sz w:val="24"/>
                          <w:szCs w:val="24"/>
                          <w:lang w:val="fi-FI"/>
                        </w:rPr>
                        <w:t>Lokasi</w:t>
                      </w:r>
                    </w:p>
                    <w:p w:rsidR="00AF4E7C" w:rsidRDefault="00EC3826" w:rsidP="001638E5">
                      <w:pPr>
                        <w:spacing w:line="240" w:lineRule="auto"/>
                        <w:rPr>
                          <w:rFonts w:ascii="Times New Roman" w:hAnsi="Times New Roman" w:cs="Times New Roman"/>
                          <w:sz w:val="24"/>
                          <w:szCs w:val="24"/>
                        </w:rPr>
                      </w:pPr>
                      <w:r w:rsidRPr="00EB0855">
                        <w:rPr>
                          <w:rFonts w:ascii="Times New Roman" w:hAnsi="Times New Roman" w:cs="Times New Roman"/>
                          <w:sz w:val="24"/>
                          <w:szCs w:val="24"/>
                        </w:rPr>
                        <w:t>Persediaan</w:t>
                      </w:r>
                    </w:p>
                    <w:p w:rsidR="00EC3826" w:rsidRPr="00AF4E7C" w:rsidRDefault="00EC3826" w:rsidP="001638E5">
                      <w:pPr>
                        <w:spacing w:line="240" w:lineRule="auto"/>
                        <w:rPr>
                          <w:rFonts w:ascii="Times New Roman" w:hAnsi="Times New Roman" w:cs="Times New Roman"/>
                          <w:sz w:val="24"/>
                          <w:szCs w:val="24"/>
                        </w:rPr>
                      </w:pPr>
                      <w:proofErr w:type="gramStart"/>
                      <w:r w:rsidRPr="00F50401">
                        <w:rPr>
                          <w:rFonts w:ascii="Arial Narrow" w:hAnsi="Arial Narrow" w:cs="Arial"/>
                        </w:rPr>
                        <w:t>ansportasi</w:t>
                      </w:r>
                      <w:proofErr w:type="gramEnd"/>
                    </w:p>
                  </w:txbxContent>
                </v:textbox>
              </v:shape>
            </w:pict>
          </mc:Fallback>
        </mc:AlternateContent>
      </w:r>
    </w:p>
    <w:p w:rsidR="001638E5" w:rsidRPr="00F82C85" w:rsidRDefault="001638E5" w:rsidP="00EC3826">
      <w:pPr>
        <w:spacing w:after="0"/>
        <w:rPr>
          <w:rFonts w:asciiTheme="majorBidi" w:hAnsiTheme="majorBidi" w:cstheme="majorBidi"/>
          <w:sz w:val="24"/>
          <w:szCs w:val="24"/>
        </w:rPr>
      </w:pPr>
    </w:p>
    <w:p w:rsidR="001B3EB1" w:rsidRDefault="001B3EB1" w:rsidP="00EC3826">
      <w:pPr>
        <w:spacing w:after="0"/>
        <w:jc w:val="center"/>
        <w:rPr>
          <w:rFonts w:asciiTheme="majorBidi" w:hAnsiTheme="majorBidi" w:cstheme="majorBidi"/>
          <w:sz w:val="24"/>
          <w:szCs w:val="24"/>
        </w:rPr>
      </w:pPr>
    </w:p>
    <w:p w:rsidR="001B3EB1" w:rsidRDefault="001B3EB1" w:rsidP="00EC3826">
      <w:pPr>
        <w:spacing w:after="0"/>
        <w:jc w:val="center"/>
        <w:rPr>
          <w:rFonts w:asciiTheme="majorBidi" w:hAnsiTheme="majorBidi" w:cstheme="majorBidi"/>
          <w:sz w:val="24"/>
          <w:szCs w:val="24"/>
        </w:rPr>
      </w:pPr>
    </w:p>
    <w:p w:rsidR="001B3EB1" w:rsidRDefault="001B3EB1" w:rsidP="00EC3826">
      <w:pPr>
        <w:spacing w:after="0"/>
        <w:jc w:val="center"/>
        <w:rPr>
          <w:rFonts w:asciiTheme="majorBidi" w:hAnsiTheme="majorBidi" w:cstheme="majorBidi"/>
          <w:sz w:val="24"/>
          <w:szCs w:val="24"/>
        </w:rPr>
      </w:pPr>
    </w:p>
    <w:p w:rsidR="009011B3" w:rsidRDefault="009011B3" w:rsidP="00EC3826">
      <w:pPr>
        <w:spacing w:after="0" w:line="480" w:lineRule="auto"/>
        <w:jc w:val="both"/>
        <w:rPr>
          <w:rFonts w:asciiTheme="majorBidi" w:eastAsia="Times New Roman" w:hAnsiTheme="majorBidi" w:cstheme="majorBidi"/>
          <w:bCs/>
          <w:color w:val="333333"/>
          <w:sz w:val="24"/>
          <w:szCs w:val="24"/>
          <w:lang w:eastAsia="id-ID"/>
        </w:rPr>
      </w:pPr>
    </w:p>
    <w:p w:rsidR="00EC3826" w:rsidRDefault="007B08D5" w:rsidP="007B08D5">
      <w:pPr>
        <w:spacing w:after="0" w:line="480" w:lineRule="auto"/>
        <w:ind w:firstLine="72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Menurut</w:t>
      </w:r>
    </w:p>
    <w:p w:rsidR="007B08D5" w:rsidRDefault="007B08D5" w:rsidP="007B08D5">
      <w:pPr>
        <w:spacing w:after="0" w:line="480" w:lineRule="auto"/>
        <w:ind w:firstLine="720"/>
        <w:jc w:val="both"/>
        <w:rPr>
          <w:rFonts w:ascii="Times New Roman" w:eastAsia="Times New Roman" w:hAnsi="Times New Roman" w:cs="Times New Roman"/>
          <w:bCs/>
          <w:sz w:val="24"/>
          <w:szCs w:val="24"/>
          <w:lang w:eastAsia="id-ID"/>
        </w:rPr>
      </w:pPr>
    </w:p>
    <w:p w:rsidR="001B3EB1" w:rsidRPr="007B08D5" w:rsidRDefault="007B08D5" w:rsidP="007B08D5">
      <w:pPr>
        <w:spacing w:after="0" w:line="480" w:lineRule="auto"/>
        <w:ind w:firstLine="72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Kotler</w:t>
      </w:r>
      <w:r w:rsidR="00DA3C25">
        <w:rPr>
          <w:rFonts w:ascii="Times New Roman" w:eastAsia="Times New Roman" w:hAnsi="Times New Roman" w:cs="Times New Roman"/>
          <w:bCs/>
          <w:sz w:val="24"/>
          <w:szCs w:val="24"/>
          <w:lang w:eastAsia="id-ID"/>
        </w:rPr>
        <w:t xml:space="preserve"> menyatakan bahwa</w:t>
      </w:r>
      <w:r>
        <w:rPr>
          <w:rFonts w:ascii="Times New Roman" w:eastAsia="Times New Roman" w:hAnsi="Times New Roman" w:cs="Times New Roman"/>
          <w:bCs/>
          <w:sz w:val="24"/>
          <w:szCs w:val="24"/>
          <w:lang w:eastAsia="id-ID"/>
        </w:rPr>
        <w:t xml:space="preserve"> </w:t>
      </w:r>
      <w:r w:rsidR="001638E5" w:rsidRPr="00933A5F">
        <w:rPr>
          <w:rFonts w:ascii="Times New Roman" w:eastAsia="Times New Roman" w:hAnsi="Times New Roman" w:cs="Times New Roman"/>
          <w:i/>
          <w:sz w:val="24"/>
          <w:szCs w:val="24"/>
          <w:lang w:eastAsia="id-ID"/>
        </w:rPr>
        <w:t xml:space="preserve">Marketing </w:t>
      </w:r>
      <w:proofErr w:type="gramStart"/>
      <w:r w:rsidR="001638E5" w:rsidRPr="00933A5F">
        <w:rPr>
          <w:rFonts w:ascii="Times New Roman" w:eastAsia="Times New Roman" w:hAnsi="Times New Roman" w:cs="Times New Roman"/>
          <w:i/>
          <w:sz w:val="24"/>
          <w:szCs w:val="24"/>
          <w:lang w:eastAsia="id-ID"/>
        </w:rPr>
        <w:t>mix</w:t>
      </w:r>
      <w:proofErr w:type="gramEnd"/>
      <w:r w:rsidR="001638E5" w:rsidRPr="00933A5F">
        <w:rPr>
          <w:rFonts w:ascii="Times New Roman" w:eastAsia="Times New Roman" w:hAnsi="Times New Roman" w:cs="Times New Roman"/>
          <w:sz w:val="24"/>
          <w:szCs w:val="24"/>
          <w:lang w:eastAsia="id-ID"/>
        </w:rPr>
        <w:t xml:space="preserve"> memiliki arti bahwa bauran pemasaran adalah sejumlah alat-alat pemasaran yang digunakan perusahaan untuk menyakinkan obyek pemasaran atau target pasar yang dituju.</w:t>
      </w:r>
    </w:p>
    <w:p w:rsidR="001638E5" w:rsidRPr="00933A5F" w:rsidRDefault="001638E5" w:rsidP="001B3EB1">
      <w:pPr>
        <w:spacing w:after="0" w:line="480" w:lineRule="auto"/>
        <w:ind w:firstLine="720"/>
        <w:jc w:val="both"/>
        <w:rPr>
          <w:rFonts w:ascii="Times New Roman" w:eastAsia="Times New Roman" w:hAnsi="Times New Roman" w:cs="Times New Roman"/>
          <w:sz w:val="24"/>
          <w:szCs w:val="24"/>
          <w:shd w:val="clear" w:color="auto" w:fill="FFFFFF"/>
          <w:lang w:eastAsia="id-ID"/>
        </w:rPr>
      </w:pPr>
      <w:r w:rsidRPr="00933A5F">
        <w:rPr>
          <w:rFonts w:ascii="Times New Roman" w:eastAsia="Times New Roman" w:hAnsi="Times New Roman" w:cs="Times New Roman"/>
          <w:bCs/>
          <w:sz w:val="24"/>
          <w:szCs w:val="24"/>
          <w:shd w:val="clear" w:color="auto" w:fill="FFFFFF"/>
          <w:lang w:eastAsia="id-ID"/>
        </w:rPr>
        <w:t xml:space="preserve">Menurut </w:t>
      </w:r>
      <w:proofErr w:type="gramStart"/>
      <w:r w:rsidRPr="00933A5F">
        <w:rPr>
          <w:rFonts w:ascii="Times New Roman" w:eastAsia="Times New Roman" w:hAnsi="Times New Roman" w:cs="Times New Roman"/>
          <w:bCs/>
          <w:sz w:val="24"/>
          <w:szCs w:val="24"/>
          <w:shd w:val="clear" w:color="auto" w:fill="FFFFFF"/>
          <w:lang w:eastAsia="id-ID"/>
        </w:rPr>
        <w:t>Stanton  Bauran</w:t>
      </w:r>
      <w:proofErr w:type="gramEnd"/>
      <w:r w:rsidRPr="00933A5F">
        <w:rPr>
          <w:rFonts w:ascii="Times New Roman" w:eastAsia="Times New Roman" w:hAnsi="Times New Roman" w:cs="Times New Roman"/>
          <w:bCs/>
          <w:sz w:val="24"/>
          <w:szCs w:val="24"/>
          <w:shd w:val="clear" w:color="auto" w:fill="FFFFFF"/>
          <w:lang w:eastAsia="id-ID"/>
        </w:rPr>
        <w:t xml:space="preserve"> pemasaran (marketing mix)  adalah </w:t>
      </w:r>
      <w:r w:rsidRPr="00933A5F">
        <w:rPr>
          <w:rFonts w:ascii="Times New Roman" w:eastAsia="Times New Roman" w:hAnsi="Times New Roman" w:cs="Times New Roman"/>
          <w:sz w:val="24"/>
          <w:szCs w:val="24"/>
          <w:shd w:val="clear" w:color="auto" w:fill="FFFFFF"/>
          <w:lang w:eastAsia="id-ID"/>
        </w:rPr>
        <w:t>kombinasi dari 4 variabel atau kegiatan yang merupakan inti dari sistem pemasaran perusa</w:t>
      </w:r>
      <w:r w:rsidR="001B3EB1" w:rsidRPr="00933A5F">
        <w:rPr>
          <w:rFonts w:ascii="Times New Roman" w:eastAsia="Times New Roman" w:hAnsi="Times New Roman" w:cs="Times New Roman"/>
          <w:sz w:val="24"/>
          <w:szCs w:val="24"/>
          <w:shd w:val="clear" w:color="auto" w:fill="FFFFFF"/>
          <w:lang w:eastAsia="id-ID"/>
        </w:rPr>
        <w:t>haan yaitu produk, harga, kegiag</w:t>
      </w:r>
      <w:r w:rsidRPr="00933A5F">
        <w:rPr>
          <w:rFonts w:ascii="Times New Roman" w:eastAsia="Times New Roman" w:hAnsi="Times New Roman" w:cs="Times New Roman"/>
          <w:sz w:val="24"/>
          <w:szCs w:val="24"/>
          <w:shd w:val="clear" w:color="auto" w:fill="FFFFFF"/>
          <w:lang w:eastAsia="id-ID"/>
        </w:rPr>
        <w:t>an promosi dan</w:t>
      </w:r>
      <w:r w:rsidRPr="00933A5F">
        <w:rPr>
          <w:rFonts w:ascii="Times New Roman" w:eastAsia="Times New Roman" w:hAnsi="Times New Roman" w:cs="Times New Roman"/>
          <w:sz w:val="24"/>
          <w:szCs w:val="24"/>
          <w:lang w:eastAsia="id-ID"/>
        </w:rPr>
        <w:t> </w:t>
      </w:r>
      <w:hyperlink r:id="rId14" w:tooltip="Saluran Distribusi : Definisi, Fungsi dan Jenis Saluran Distribusi" w:history="1">
        <w:r w:rsidRPr="00933A5F">
          <w:rPr>
            <w:rFonts w:ascii="Times New Roman" w:eastAsia="Times New Roman" w:hAnsi="Times New Roman" w:cs="Times New Roman"/>
            <w:bCs/>
            <w:sz w:val="24"/>
            <w:szCs w:val="24"/>
            <w:lang w:eastAsia="id-ID"/>
          </w:rPr>
          <w:t>sistem distribus</w:t>
        </w:r>
      </w:hyperlink>
      <w:r w:rsidRPr="00933A5F">
        <w:rPr>
          <w:rFonts w:ascii="Times New Roman" w:eastAsia="Times New Roman" w:hAnsi="Times New Roman" w:cs="Times New Roman"/>
          <w:sz w:val="24"/>
          <w:szCs w:val="24"/>
          <w:shd w:val="clear" w:color="auto" w:fill="FFFFFF"/>
          <w:lang w:eastAsia="id-ID"/>
        </w:rPr>
        <w:t>i.</w:t>
      </w:r>
    </w:p>
    <w:p w:rsidR="00A54083" w:rsidRPr="00366976" w:rsidRDefault="0008470F" w:rsidP="001B3EB1">
      <w:pPr>
        <w:spacing w:after="0" w:line="480" w:lineRule="auto"/>
        <w:ind w:firstLine="720"/>
        <w:jc w:val="both"/>
        <w:rPr>
          <w:rFonts w:asciiTheme="majorBidi" w:eastAsia="Times New Roman" w:hAnsiTheme="majorBidi" w:cstheme="majorBidi"/>
          <w:sz w:val="24"/>
          <w:szCs w:val="24"/>
          <w:shd w:val="clear" w:color="auto" w:fill="FFFFFF"/>
          <w:lang w:eastAsia="id-ID"/>
        </w:rPr>
      </w:pPr>
      <w:proofErr w:type="gramStart"/>
      <w:r>
        <w:rPr>
          <w:rFonts w:asciiTheme="majorBidi" w:eastAsia="Times New Roman" w:hAnsiTheme="majorBidi" w:cstheme="majorBidi"/>
          <w:sz w:val="24"/>
          <w:szCs w:val="24"/>
          <w:shd w:val="clear" w:color="auto" w:fill="FFFFFF"/>
          <w:lang w:eastAsia="id-ID"/>
        </w:rPr>
        <w:t>Menurut S</w:t>
      </w:r>
      <w:r w:rsidR="00A54083" w:rsidRPr="00366976">
        <w:rPr>
          <w:rFonts w:asciiTheme="majorBidi" w:eastAsia="Times New Roman" w:hAnsiTheme="majorBidi" w:cstheme="majorBidi"/>
          <w:sz w:val="24"/>
          <w:szCs w:val="24"/>
          <w:shd w:val="clear" w:color="auto" w:fill="FFFFFF"/>
          <w:lang w:eastAsia="id-ID"/>
        </w:rPr>
        <w:t xml:space="preserve">aladin Bauran Pemasaran adalah </w:t>
      </w:r>
      <w:r w:rsidR="00E01B50" w:rsidRPr="00366976">
        <w:rPr>
          <w:rFonts w:asciiTheme="majorBidi" w:eastAsia="Times New Roman" w:hAnsiTheme="majorBidi" w:cstheme="majorBidi"/>
          <w:sz w:val="24"/>
          <w:szCs w:val="24"/>
          <w:shd w:val="clear" w:color="auto" w:fill="FFFFFF"/>
          <w:lang w:eastAsia="id-ID"/>
        </w:rPr>
        <w:t>serangkaian dari variable pemasaran yang dapat dikuasai oleh perusahaan dan digunakan untuk mencapai tujuan dalam sasaran</w:t>
      </w:r>
      <w:r w:rsidR="00933A5F" w:rsidRPr="00366976">
        <w:rPr>
          <w:rFonts w:asciiTheme="majorBidi" w:eastAsia="Times New Roman" w:hAnsiTheme="majorBidi" w:cstheme="majorBidi"/>
          <w:sz w:val="24"/>
          <w:szCs w:val="24"/>
          <w:shd w:val="clear" w:color="auto" w:fill="FFFFFF"/>
          <w:lang w:eastAsia="id-ID"/>
        </w:rPr>
        <w:t>.</w:t>
      </w:r>
      <w:proofErr w:type="gramEnd"/>
      <w:r w:rsidR="00E01B50" w:rsidRPr="00366976">
        <w:rPr>
          <w:rStyle w:val="FootnoteReference"/>
          <w:rFonts w:asciiTheme="majorBidi" w:eastAsia="Times New Roman" w:hAnsiTheme="majorBidi" w:cstheme="majorBidi"/>
          <w:sz w:val="24"/>
          <w:szCs w:val="24"/>
          <w:shd w:val="clear" w:color="auto" w:fill="FFFFFF"/>
          <w:lang w:eastAsia="id-ID"/>
        </w:rPr>
        <w:footnoteReference w:id="27"/>
      </w:r>
    </w:p>
    <w:p w:rsidR="001B3EB1" w:rsidRPr="00DF1688" w:rsidRDefault="001638E5" w:rsidP="00E01B50">
      <w:pPr>
        <w:shd w:val="clear" w:color="auto" w:fill="FFFFFF"/>
        <w:spacing w:after="0" w:line="480" w:lineRule="auto"/>
        <w:ind w:firstLine="720"/>
        <w:jc w:val="both"/>
        <w:rPr>
          <w:rFonts w:asciiTheme="majorBidi" w:eastAsia="Times New Roman" w:hAnsiTheme="majorBidi" w:cstheme="majorBidi"/>
          <w:sz w:val="24"/>
          <w:szCs w:val="24"/>
          <w:lang w:eastAsia="id-ID"/>
        </w:rPr>
      </w:pPr>
      <w:r w:rsidRPr="00366976">
        <w:rPr>
          <w:rFonts w:asciiTheme="majorBidi" w:eastAsia="Times New Roman" w:hAnsiTheme="majorBidi" w:cstheme="majorBidi"/>
          <w:sz w:val="24"/>
          <w:szCs w:val="24"/>
          <w:lang w:eastAsia="id-ID"/>
        </w:rPr>
        <w:t>Keempat unsur atau variabel strategi Acuan/Bauran pemasaran tersebut adalah</w:t>
      </w:r>
      <w:r w:rsidRPr="00DF1688">
        <w:rPr>
          <w:rFonts w:asciiTheme="majorBidi" w:eastAsia="Times New Roman" w:hAnsiTheme="majorBidi" w:cstheme="majorBidi"/>
          <w:sz w:val="24"/>
          <w:szCs w:val="24"/>
          <w:lang w:eastAsia="id-ID"/>
        </w:rPr>
        <w:t xml:space="preserve">: </w:t>
      </w:r>
    </w:p>
    <w:p w:rsidR="001638E5" w:rsidRPr="00DF1688" w:rsidRDefault="001638E5" w:rsidP="00A90D42">
      <w:pPr>
        <w:pStyle w:val="ListParagraph"/>
        <w:numPr>
          <w:ilvl w:val="0"/>
          <w:numId w:val="47"/>
        </w:numPr>
        <w:shd w:val="clear" w:color="auto" w:fill="FFFFFF"/>
        <w:spacing w:after="0" w:line="480" w:lineRule="auto"/>
        <w:ind w:left="1080" w:hanging="45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b/>
          <w:sz w:val="24"/>
          <w:szCs w:val="24"/>
          <w:lang w:eastAsia="id-ID"/>
        </w:rPr>
        <w:t>Produk (product)</w:t>
      </w:r>
    </w:p>
    <w:p w:rsidR="000A7612" w:rsidRPr="00DF1688" w:rsidRDefault="000A7612" w:rsidP="00EC3826">
      <w:pPr>
        <w:pStyle w:val="ListParagraph"/>
        <w:shd w:val="clear" w:color="auto" w:fill="FFFFFF"/>
        <w:spacing w:after="0" w:line="480" w:lineRule="auto"/>
        <w:ind w:left="1080" w:firstLine="360"/>
        <w:jc w:val="both"/>
        <w:rPr>
          <w:rFonts w:asciiTheme="majorBidi" w:eastAsia="Times New Roman" w:hAnsiTheme="majorBidi" w:cstheme="majorBidi"/>
          <w:bCs/>
          <w:sz w:val="24"/>
          <w:szCs w:val="24"/>
          <w:lang w:eastAsia="id-ID"/>
        </w:rPr>
      </w:pPr>
      <w:proofErr w:type="gramStart"/>
      <w:r w:rsidRPr="00DF1688">
        <w:rPr>
          <w:rFonts w:asciiTheme="majorBidi" w:eastAsia="Times New Roman" w:hAnsiTheme="majorBidi" w:cstheme="majorBidi"/>
          <w:bCs/>
          <w:sz w:val="24"/>
          <w:szCs w:val="24"/>
          <w:lang w:eastAsia="id-ID"/>
        </w:rPr>
        <w:t>Produk secara umum diartikan sebagai sesuatu yang dapat memenuhi kebutuhan dan keinginan pelanggan.</w:t>
      </w:r>
      <w:proofErr w:type="gramEnd"/>
      <w:r w:rsidRPr="00DF1688">
        <w:rPr>
          <w:rFonts w:asciiTheme="majorBidi" w:eastAsia="Times New Roman" w:hAnsiTheme="majorBidi" w:cstheme="majorBidi"/>
          <w:bCs/>
          <w:sz w:val="24"/>
          <w:szCs w:val="24"/>
          <w:lang w:eastAsia="id-ID"/>
        </w:rPr>
        <w:t xml:space="preserve"> Artinya </w:t>
      </w:r>
      <w:proofErr w:type="gramStart"/>
      <w:r w:rsidRPr="00DF1688">
        <w:rPr>
          <w:rFonts w:asciiTheme="majorBidi" w:eastAsia="Times New Roman" w:hAnsiTheme="majorBidi" w:cstheme="majorBidi"/>
          <w:bCs/>
          <w:sz w:val="24"/>
          <w:szCs w:val="24"/>
          <w:lang w:eastAsia="id-ID"/>
        </w:rPr>
        <w:t>apa</w:t>
      </w:r>
      <w:proofErr w:type="gramEnd"/>
      <w:r w:rsidRPr="00DF1688">
        <w:rPr>
          <w:rFonts w:asciiTheme="majorBidi" w:eastAsia="Times New Roman" w:hAnsiTheme="majorBidi" w:cstheme="majorBidi"/>
          <w:bCs/>
          <w:sz w:val="24"/>
          <w:szCs w:val="24"/>
          <w:lang w:eastAsia="id-ID"/>
        </w:rPr>
        <w:t xml:space="preserve"> pun wujudnya, selama itu dapat memenuhi keinginan pelanggan dan kebutuhan kita katakan sebagai produk.</w:t>
      </w:r>
    </w:p>
    <w:p w:rsidR="00E66363" w:rsidRDefault="000A7612" w:rsidP="00EC3826">
      <w:pPr>
        <w:pStyle w:val="ListParagraph"/>
        <w:shd w:val="clear" w:color="auto" w:fill="FFFFFF"/>
        <w:spacing w:after="0" w:line="480" w:lineRule="auto"/>
        <w:ind w:left="1080"/>
        <w:jc w:val="both"/>
        <w:rPr>
          <w:rFonts w:asciiTheme="majorBidi" w:eastAsia="Times New Roman" w:hAnsiTheme="majorBidi" w:cstheme="majorBidi"/>
          <w:bCs/>
          <w:sz w:val="24"/>
          <w:szCs w:val="24"/>
          <w:lang w:eastAsia="id-ID"/>
        </w:rPr>
      </w:pPr>
      <w:proofErr w:type="gramStart"/>
      <w:r w:rsidRPr="00DF1688">
        <w:rPr>
          <w:rFonts w:asciiTheme="majorBidi" w:eastAsia="Times New Roman" w:hAnsiTheme="majorBidi" w:cstheme="majorBidi"/>
          <w:bCs/>
          <w:sz w:val="24"/>
          <w:szCs w:val="24"/>
          <w:lang w:eastAsia="id-ID"/>
        </w:rPr>
        <w:t>Philip kotler mendefinisakn produk sebagai sesuatu yang ditawarkan ke pasar untuk mendapatkan perhatian untuk dibeli, untuk digunakan atau dikonsumsi yang dapat memenuhi keinginan dan kebutuhan</w:t>
      </w:r>
      <w:r w:rsidR="00933A5F" w:rsidRPr="00DF1688">
        <w:rPr>
          <w:rFonts w:asciiTheme="majorBidi" w:eastAsia="Times New Roman" w:hAnsiTheme="majorBidi" w:cstheme="majorBidi"/>
          <w:bCs/>
          <w:sz w:val="24"/>
          <w:szCs w:val="24"/>
          <w:lang w:eastAsia="id-ID"/>
        </w:rPr>
        <w:t>.</w:t>
      </w:r>
      <w:proofErr w:type="gramEnd"/>
      <w:r w:rsidRPr="00DF1688">
        <w:rPr>
          <w:rStyle w:val="FootnoteReference"/>
          <w:rFonts w:asciiTheme="majorBidi" w:eastAsia="Times New Roman" w:hAnsiTheme="majorBidi" w:cstheme="majorBidi"/>
          <w:bCs/>
          <w:sz w:val="24"/>
          <w:szCs w:val="24"/>
          <w:lang w:eastAsia="id-ID"/>
        </w:rPr>
        <w:footnoteReference w:id="28"/>
      </w:r>
    </w:p>
    <w:p w:rsidR="00DA3C25" w:rsidRDefault="00DA3C25" w:rsidP="00EC3826">
      <w:pPr>
        <w:pStyle w:val="ListParagraph"/>
        <w:shd w:val="clear" w:color="auto" w:fill="FFFFFF"/>
        <w:spacing w:after="0" w:line="480" w:lineRule="auto"/>
        <w:ind w:left="1080"/>
        <w:jc w:val="both"/>
        <w:rPr>
          <w:rFonts w:asciiTheme="majorBidi" w:eastAsia="Times New Roman" w:hAnsiTheme="majorBidi" w:cstheme="majorBidi"/>
          <w:bCs/>
          <w:sz w:val="24"/>
          <w:szCs w:val="24"/>
          <w:lang w:eastAsia="id-ID"/>
        </w:rPr>
      </w:pPr>
    </w:p>
    <w:p w:rsidR="00DA3C25" w:rsidRPr="00EC3826" w:rsidRDefault="00DA3C25" w:rsidP="00EC3826">
      <w:pPr>
        <w:pStyle w:val="ListParagraph"/>
        <w:shd w:val="clear" w:color="auto" w:fill="FFFFFF"/>
        <w:spacing w:after="0" w:line="480" w:lineRule="auto"/>
        <w:ind w:left="1080"/>
        <w:jc w:val="both"/>
        <w:rPr>
          <w:rFonts w:asciiTheme="majorBidi" w:eastAsia="Times New Roman" w:hAnsiTheme="majorBidi" w:cstheme="majorBidi"/>
          <w:bCs/>
          <w:sz w:val="24"/>
          <w:szCs w:val="24"/>
          <w:lang w:eastAsia="id-ID"/>
        </w:rPr>
      </w:pPr>
    </w:p>
    <w:p w:rsidR="001638E5" w:rsidRPr="00DF1688" w:rsidRDefault="001638E5" w:rsidP="00A90D42">
      <w:pPr>
        <w:pStyle w:val="ListParagraph"/>
        <w:numPr>
          <w:ilvl w:val="0"/>
          <w:numId w:val="47"/>
        </w:numPr>
        <w:shd w:val="clear" w:color="auto" w:fill="FFFFFF"/>
        <w:spacing w:after="0" w:line="480" w:lineRule="auto"/>
        <w:ind w:left="1080" w:hanging="450"/>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b/>
          <w:bCs/>
          <w:sz w:val="24"/>
          <w:szCs w:val="24"/>
          <w:shd w:val="clear" w:color="auto" w:fill="FFFFFF"/>
          <w:lang w:eastAsia="id-ID"/>
        </w:rPr>
        <w:lastRenderedPageBreak/>
        <w:t>Price (harga)</w:t>
      </w:r>
    </w:p>
    <w:p w:rsidR="0013764E" w:rsidRPr="00EC3826" w:rsidRDefault="001638E5" w:rsidP="00EC3826">
      <w:pPr>
        <w:pStyle w:val="ListParagraph"/>
        <w:shd w:val="clear" w:color="auto" w:fill="FFFFFF"/>
        <w:spacing w:after="0" w:line="480" w:lineRule="auto"/>
        <w:ind w:left="1080" w:firstLine="360"/>
        <w:jc w:val="both"/>
        <w:rPr>
          <w:rFonts w:asciiTheme="majorBidi" w:eastAsia="Times New Roman" w:hAnsiTheme="majorBidi" w:cstheme="majorBidi"/>
          <w:bCs/>
          <w:sz w:val="24"/>
          <w:szCs w:val="24"/>
          <w:shd w:val="clear" w:color="auto" w:fill="FFFFFF"/>
          <w:lang w:eastAsia="id-ID"/>
        </w:rPr>
      </w:pPr>
      <w:proofErr w:type="gramStart"/>
      <w:r w:rsidRPr="00DF1688">
        <w:rPr>
          <w:rFonts w:asciiTheme="majorBidi" w:eastAsia="Times New Roman" w:hAnsiTheme="majorBidi" w:cstheme="majorBidi"/>
          <w:bCs/>
          <w:sz w:val="24"/>
          <w:szCs w:val="24"/>
          <w:shd w:val="clear" w:color="auto" w:fill="FFFFFF"/>
          <w:lang w:eastAsia="id-ID"/>
        </w:rPr>
        <w:t>harga</w:t>
      </w:r>
      <w:proofErr w:type="gramEnd"/>
      <w:r w:rsidRPr="00DF1688">
        <w:rPr>
          <w:rFonts w:asciiTheme="majorBidi" w:eastAsia="Times New Roman" w:hAnsiTheme="majorBidi" w:cstheme="majorBidi"/>
          <w:bCs/>
          <w:sz w:val="24"/>
          <w:szCs w:val="24"/>
          <w:shd w:val="clear" w:color="auto" w:fill="FFFFFF"/>
          <w:lang w:eastAsia="id-ID"/>
        </w:rPr>
        <w:t xml:space="preserve"> merupakan satu-satunya unsur </w:t>
      </w:r>
      <w:r w:rsidRPr="00DF1688">
        <w:rPr>
          <w:rFonts w:asciiTheme="majorBidi" w:eastAsia="Times New Roman" w:hAnsiTheme="majorBidi" w:cstheme="majorBidi"/>
          <w:bCs/>
          <w:i/>
          <w:sz w:val="24"/>
          <w:szCs w:val="24"/>
          <w:shd w:val="clear" w:color="auto" w:fill="FFFFFF"/>
          <w:lang w:eastAsia="id-ID"/>
        </w:rPr>
        <w:t xml:space="preserve">marketing mix </w:t>
      </w:r>
      <w:r w:rsidRPr="00DF1688">
        <w:rPr>
          <w:rFonts w:asciiTheme="majorBidi" w:eastAsia="Times New Roman" w:hAnsiTheme="majorBidi" w:cstheme="majorBidi"/>
          <w:bCs/>
          <w:sz w:val="24"/>
          <w:szCs w:val="24"/>
          <w:shd w:val="clear" w:color="auto" w:fill="FFFFFF"/>
          <w:lang w:eastAsia="id-ID"/>
        </w:rPr>
        <w:t>yang menghasilkan penerimaan penjualan, sedangkan unsur lainnya hanya unsur biaya saja.</w:t>
      </w:r>
      <w:r w:rsidR="00E66363" w:rsidRPr="00DF1688">
        <w:rPr>
          <w:rFonts w:asciiTheme="majorBidi" w:eastAsia="Times New Roman" w:hAnsiTheme="majorBidi" w:cstheme="majorBidi"/>
          <w:bCs/>
          <w:sz w:val="24"/>
          <w:szCs w:val="24"/>
          <w:shd w:val="clear" w:color="auto" w:fill="FFFFFF"/>
          <w:lang w:eastAsia="id-ID"/>
        </w:rPr>
        <w:t xml:space="preserve"> K</w:t>
      </w:r>
      <w:r w:rsidRPr="00DF1688">
        <w:rPr>
          <w:rFonts w:asciiTheme="majorBidi" w:eastAsia="Times New Roman" w:hAnsiTheme="majorBidi" w:cstheme="majorBidi"/>
          <w:bCs/>
          <w:sz w:val="24"/>
          <w:szCs w:val="24"/>
          <w:shd w:val="clear" w:color="auto" w:fill="FFFFFF"/>
          <w:lang w:eastAsia="id-ID"/>
        </w:rPr>
        <w:t xml:space="preserve">arena menghasilkan penerimaan </w:t>
      </w:r>
      <w:proofErr w:type="gramStart"/>
      <w:r w:rsidRPr="00DF1688">
        <w:rPr>
          <w:rFonts w:asciiTheme="majorBidi" w:eastAsia="Times New Roman" w:hAnsiTheme="majorBidi" w:cstheme="majorBidi"/>
          <w:bCs/>
          <w:sz w:val="24"/>
          <w:szCs w:val="24"/>
          <w:shd w:val="clear" w:color="auto" w:fill="FFFFFF"/>
          <w:lang w:eastAsia="id-ID"/>
        </w:rPr>
        <w:t>penjualan ,maka</w:t>
      </w:r>
      <w:proofErr w:type="gramEnd"/>
      <w:r w:rsidRPr="00DF1688">
        <w:rPr>
          <w:rFonts w:asciiTheme="majorBidi" w:eastAsia="Times New Roman" w:hAnsiTheme="majorBidi" w:cstheme="majorBidi"/>
          <w:bCs/>
          <w:sz w:val="24"/>
          <w:szCs w:val="24"/>
          <w:shd w:val="clear" w:color="auto" w:fill="FFFFFF"/>
          <w:lang w:eastAsia="id-ID"/>
        </w:rPr>
        <w:t xml:space="preserve"> harga mempengaruhi tingkat penjualan,tingkat keuntungan, serta share yang </w:t>
      </w:r>
      <w:r w:rsidR="00E66363" w:rsidRPr="00DF1688">
        <w:rPr>
          <w:rFonts w:asciiTheme="majorBidi" w:eastAsia="Times New Roman" w:hAnsiTheme="majorBidi" w:cstheme="majorBidi"/>
          <w:bCs/>
          <w:sz w:val="24"/>
          <w:szCs w:val="24"/>
          <w:shd w:val="clear" w:color="auto" w:fill="FFFFFF"/>
          <w:lang w:eastAsia="id-ID"/>
        </w:rPr>
        <w:t>dapat dicapai oleh perusahaan. P</w:t>
      </w:r>
      <w:r w:rsidRPr="00DF1688">
        <w:rPr>
          <w:rFonts w:asciiTheme="majorBidi" w:eastAsia="Times New Roman" w:hAnsiTheme="majorBidi" w:cstheme="majorBidi"/>
          <w:bCs/>
          <w:sz w:val="24"/>
          <w:szCs w:val="24"/>
          <w:shd w:val="clear" w:color="auto" w:fill="FFFFFF"/>
          <w:lang w:eastAsia="id-ID"/>
        </w:rPr>
        <w:t xml:space="preserve">engertian harga </w:t>
      </w:r>
      <w:r w:rsidR="00A54083" w:rsidRPr="00DF1688">
        <w:rPr>
          <w:rFonts w:asciiTheme="majorBidi" w:eastAsia="Times New Roman" w:hAnsiTheme="majorBidi" w:cstheme="majorBidi"/>
          <w:bCs/>
          <w:sz w:val="24"/>
          <w:szCs w:val="24"/>
          <w:shd w:val="clear" w:color="auto" w:fill="FFFFFF"/>
          <w:lang w:eastAsia="id-ID"/>
        </w:rPr>
        <w:t>adalah bunga biaya administrasi biaya provisi, biaya komisi, biaya kirim</w:t>
      </w:r>
      <w:proofErr w:type="gramStart"/>
      <w:r w:rsidR="00A54083" w:rsidRPr="00DF1688">
        <w:rPr>
          <w:rFonts w:asciiTheme="majorBidi" w:eastAsia="Times New Roman" w:hAnsiTheme="majorBidi" w:cstheme="majorBidi"/>
          <w:bCs/>
          <w:sz w:val="24"/>
          <w:szCs w:val="24"/>
          <w:shd w:val="clear" w:color="auto" w:fill="FFFFFF"/>
          <w:lang w:eastAsia="id-ID"/>
        </w:rPr>
        <w:t>,biaya</w:t>
      </w:r>
      <w:proofErr w:type="gramEnd"/>
      <w:r w:rsidR="00A54083" w:rsidRPr="00DF1688">
        <w:rPr>
          <w:rFonts w:asciiTheme="majorBidi" w:eastAsia="Times New Roman" w:hAnsiTheme="majorBidi" w:cstheme="majorBidi"/>
          <w:bCs/>
          <w:sz w:val="24"/>
          <w:szCs w:val="24"/>
          <w:shd w:val="clear" w:color="auto" w:fill="FFFFFF"/>
          <w:lang w:eastAsia="id-ID"/>
        </w:rPr>
        <w:t xml:space="preserve"> sewa, biaya </w:t>
      </w:r>
      <w:r w:rsidR="00E66363" w:rsidRPr="00DF1688">
        <w:rPr>
          <w:rFonts w:asciiTheme="majorBidi" w:eastAsia="Times New Roman" w:hAnsiTheme="majorBidi" w:cstheme="majorBidi"/>
          <w:bCs/>
          <w:sz w:val="24"/>
          <w:szCs w:val="24"/>
          <w:shd w:val="clear" w:color="auto" w:fill="FFFFFF"/>
          <w:lang w:eastAsia="id-ID"/>
        </w:rPr>
        <w:t xml:space="preserve">iuran dan biaya-biaya lainnya. </w:t>
      </w:r>
      <w:proofErr w:type="gramStart"/>
      <w:r w:rsidR="00E66363" w:rsidRPr="00DF1688">
        <w:rPr>
          <w:rFonts w:asciiTheme="majorBidi" w:eastAsia="Times New Roman" w:hAnsiTheme="majorBidi" w:cstheme="majorBidi"/>
          <w:bCs/>
          <w:sz w:val="24"/>
          <w:szCs w:val="24"/>
          <w:shd w:val="clear" w:color="auto" w:fill="FFFFFF"/>
          <w:lang w:eastAsia="id-ID"/>
        </w:rPr>
        <w:t>S</w:t>
      </w:r>
      <w:r w:rsidR="00A54083" w:rsidRPr="00DF1688">
        <w:rPr>
          <w:rFonts w:asciiTheme="majorBidi" w:eastAsia="Times New Roman" w:hAnsiTheme="majorBidi" w:cstheme="majorBidi"/>
          <w:bCs/>
          <w:sz w:val="24"/>
          <w:szCs w:val="24"/>
          <w:shd w:val="clear" w:color="auto" w:fill="FFFFFF"/>
          <w:lang w:eastAsia="id-ID"/>
        </w:rPr>
        <w:t>edangkan harga bagi bank syariah adalah bagi hasil</w:t>
      </w:r>
      <w:r w:rsidR="0027357F" w:rsidRPr="00DF1688">
        <w:rPr>
          <w:rFonts w:asciiTheme="majorBidi" w:eastAsia="Times New Roman" w:hAnsiTheme="majorBidi" w:cstheme="majorBidi"/>
          <w:bCs/>
          <w:sz w:val="24"/>
          <w:szCs w:val="24"/>
          <w:shd w:val="clear" w:color="auto" w:fill="FFFFFF"/>
          <w:lang w:eastAsia="id-ID"/>
        </w:rPr>
        <w:t>.</w:t>
      </w:r>
      <w:proofErr w:type="gramEnd"/>
      <w:r w:rsidR="00A54083" w:rsidRPr="00DF1688">
        <w:rPr>
          <w:rStyle w:val="FootnoteReference"/>
          <w:rFonts w:asciiTheme="majorBidi" w:eastAsia="Times New Roman" w:hAnsiTheme="majorBidi" w:cstheme="majorBidi"/>
          <w:bCs/>
          <w:sz w:val="24"/>
          <w:szCs w:val="24"/>
          <w:shd w:val="clear" w:color="auto" w:fill="FFFFFF"/>
          <w:lang w:eastAsia="id-ID"/>
        </w:rPr>
        <w:footnoteReference w:id="29"/>
      </w:r>
    </w:p>
    <w:p w:rsidR="001638E5" w:rsidRPr="00DF1688" w:rsidRDefault="001638E5" w:rsidP="00A90D42">
      <w:pPr>
        <w:pStyle w:val="ListParagraph"/>
        <w:numPr>
          <w:ilvl w:val="0"/>
          <w:numId w:val="47"/>
        </w:numPr>
        <w:shd w:val="clear" w:color="auto" w:fill="FFFFFF"/>
        <w:spacing w:after="0" w:line="480" w:lineRule="auto"/>
        <w:ind w:left="990"/>
        <w:jc w:val="both"/>
        <w:rPr>
          <w:rFonts w:asciiTheme="majorBidi" w:eastAsia="Times New Roman" w:hAnsiTheme="majorBidi" w:cstheme="majorBidi"/>
          <w:b/>
          <w:bCs/>
          <w:sz w:val="24"/>
          <w:szCs w:val="24"/>
          <w:shd w:val="clear" w:color="auto" w:fill="FFFFFF"/>
          <w:lang w:eastAsia="id-ID"/>
        </w:rPr>
      </w:pPr>
      <w:r w:rsidRPr="00DF1688">
        <w:rPr>
          <w:rFonts w:asciiTheme="majorBidi" w:eastAsia="Times New Roman" w:hAnsiTheme="majorBidi" w:cstheme="majorBidi"/>
          <w:b/>
          <w:bCs/>
          <w:sz w:val="24"/>
          <w:szCs w:val="24"/>
          <w:shd w:val="clear" w:color="auto" w:fill="FFFFFF"/>
          <w:lang w:eastAsia="id-ID"/>
        </w:rPr>
        <w:t>Place (tempat)</w:t>
      </w:r>
    </w:p>
    <w:p w:rsidR="009011B3" w:rsidRPr="00EC3826" w:rsidRDefault="001638E5" w:rsidP="00EC3826">
      <w:pPr>
        <w:pStyle w:val="ListParagraph"/>
        <w:shd w:val="clear" w:color="auto" w:fill="FFFFFF"/>
        <w:spacing w:after="0" w:line="480" w:lineRule="auto"/>
        <w:ind w:left="990" w:firstLine="450"/>
        <w:jc w:val="both"/>
        <w:rPr>
          <w:rFonts w:asciiTheme="majorBidi" w:eastAsia="Times New Roman" w:hAnsiTheme="majorBidi" w:cstheme="majorBidi"/>
          <w:sz w:val="24"/>
          <w:szCs w:val="24"/>
          <w:shd w:val="clear" w:color="auto" w:fill="FFFFFF"/>
          <w:lang w:eastAsia="id-ID"/>
        </w:rPr>
      </w:pPr>
      <w:proofErr w:type="gramStart"/>
      <w:r w:rsidRPr="00DF1688">
        <w:rPr>
          <w:rFonts w:asciiTheme="majorBidi" w:eastAsia="Times New Roman" w:hAnsiTheme="majorBidi" w:cstheme="majorBidi"/>
          <w:bCs/>
          <w:sz w:val="24"/>
          <w:szCs w:val="24"/>
          <w:shd w:val="clear" w:color="auto" w:fill="FFFFFF"/>
          <w:lang w:eastAsia="id-ID"/>
        </w:rPr>
        <w:t>yaitu</w:t>
      </w:r>
      <w:proofErr w:type="gramEnd"/>
      <w:r w:rsidRPr="00DF1688">
        <w:rPr>
          <w:rFonts w:asciiTheme="majorBidi" w:eastAsia="Times New Roman" w:hAnsiTheme="majorBidi" w:cstheme="majorBidi"/>
          <w:sz w:val="24"/>
          <w:szCs w:val="24"/>
          <w:lang w:eastAsia="id-ID"/>
        </w:rPr>
        <w:t> </w:t>
      </w:r>
      <w:r w:rsidRPr="00DF1688">
        <w:rPr>
          <w:rFonts w:asciiTheme="majorBidi" w:eastAsia="Times New Roman" w:hAnsiTheme="majorBidi" w:cstheme="majorBidi"/>
          <w:sz w:val="24"/>
          <w:szCs w:val="24"/>
          <w:shd w:val="clear" w:color="auto" w:fill="FFFFFF"/>
          <w:lang w:eastAsia="id-ID"/>
        </w:rPr>
        <w:t xml:space="preserve">berbagai kegiatan perusahaan untuk membuat produk yang dihasilkan/dijual terjangkau dan </w:t>
      </w:r>
      <w:r w:rsidR="00A54083" w:rsidRPr="00DF1688">
        <w:rPr>
          <w:rFonts w:asciiTheme="majorBidi" w:eastAsia="Times New Roman" w:hAnsiTheme="majorBidi" w:cstheme="majorBidi"/>
          <w:sz w:val="24"/>
          <w:szCs w:val="24"/>
          <w:shd w:val="clear" w:color="auto" w:fill="FFFFFF"/>
          <w:lang w:eastAsia="id-ID"/>
        </w:rPr>
        <w:t>tersedia bagi pasar sasaran.</w:t>
      </w:r>
    </w:p>
    <w:p w:rsidR="001638E5" w:rsidRPr="00DF1688" w:rsidRDefault="001638E5" w:rsidP="00A90D42">
      <w:pPr>
        <w:pStyle w:val="ListParagraph"/>
        <w:numPr>
          <w:ilvl w:val="0"/>
          <w:numId w:val="47"/>
        </w:numPr>
        <w:shd w:val="clear" w:color="auto" w:fill="FFFFFF"/>
        <w:spacing w:after="0" w:line="480" w:lineRule="auto"/>
        <w:ind w:left="990"/>
        <w:jc w:val="both"/>
        <w:rPr>
          <w:rFonts w:asciiTheme="majorBidi" w:eastAsia="Times New Roman" w:hAnsiTheme="majorBidi" w:cstheme="majorBidi"/>
          <w:b/>
          <w:bCs/>
          <w:sz w:val="24"/>
          <w:szCs w:val="24"/>
          <w:shd w:val="clear" w:color="auto" w:fill="FFFFFF"/>
          <w:lang w:eastAsia="id-ID"/>
        </w:rPr>
      </w:pPr>
      <w:r w:rsidRPr="00DF1688">
        <w:rPr>
          <w:rFonts w:asciiTheme="majorBidi" w:eastAsia="Times New Roman" w:hAnsiTheme="majorBidi" w:cstheme="majorBidi"/>
          <w:b/>
          <w:bCs/>
          <w:sz w:val="24"/>
          <w:szCs w:val="24"/>
          <w:shd w:val="clear" w:color="auto" w:fill="FFFFFF"/>
          <w:lang w:eastAsia="id-ID"/>
        </w:rPr>
        <w:t>Promotion (promosi)</w:t>
      </w:r>
    </w:p>
    <w:p w:rsidR="001638E5" w:rsidRPr="00DF1688" w:rsidRDefault="00EC3826" w:rsidP="001638E5">
      <w:pPr>
        <w:pStyle w:val="ListParagraph"/>
        <w:shd w:val="clear" w:color="auto" w:fill="FFFFFF"/>
        <w:tabs>
          <w:tab w:val="left" w:pos="1276"/>
        </w:tabs>
        <w:spacing w:after="0" w:line="480" w:lineRule="auto"/>
        <w:ind w:left="993" w:right="140"/>
        <w:jc w:val="both"/>
        <w:rPr>
          <w:rFonts w:asciiTheme="majorBidi" w:eastAsia="Times New Roman" w:hAnsiTheme="majorBidi" w:cstheme="majorBidi"/>
          <w:sz w:val="24"/>
          <w:szCs w:val="24"/>
          <w:shd w:val="clear" w:color="auto" w:fill="FFFFFF"/>
          <w:lang w:eastAsia="id-ID"/>
        </w:rPr>
      </w:pPr>
      <w:r>
        <w:rPr>
          <w:rFonts w:asciiTheme="majorBidi" w:eastAsia="Times New Roman" w:hAnsiTheme="majorBidi" w:cstheme="majorBidi"/>
          <w:bCs/>
          <w:sz w:val="24"/>
          <w:szCs w:val="24"/>
          <w:shd w:val="clear" w:color="auto" w:fill="FFFFFF"/>
          <w:lang w:eastAsia="id-ID"/>
        </w:rPr>
        <w:tab/>
      </w:r>
      <w:r>
        <w:rPr>
          <w:rFonts w:asciiTheme="majorBidi" w:eastAsia="Times New Roman" w:hAnsiTheme="majorBidi" w:cstheme="majorBidi"/>
          <w:bCs/>
          <w:sz w:val="24"/>
          <w:szCs w:val="24"/>
          <w:shd w:val="clear" w:color="auto" w:fill="FFFFFF"/>
          <w:lang w:eastAsia="id-ID"/>
        </w:rPr>
        <w:tab/>
      </w:r>
      <w:proofErr w:type="gramStart"/>
      <w:r w:rsidR="001638E5" w:rsidRPr="00DF1688">
        <w:rPr>
          <w:rFonts w:asciiTheme="majorBidi" w:eastAsia="Times New Roman" w:hAnsiTheme="majorBidi" w:cstheme="majorBidi"/>
          <w:bCs/>
          <w:sz w:val="24"/>
          <w:szCs w:val="24"/>
          <w:shd w:val="clear" w:color="auto" w:fill="FFFFFF"/>
          <w:lang w:eastAsia="id-ID"/>
        </w:rPr>
        <w:t>promosi</w:t>
      </w:r>
      <w:proofErr w:type="gramEnd"/>
      <w:r w:rsidR="001638E5" w:rsidRPr="00DF1688">
        <w:rPr>
          <w:rFonts w:asciiTheme="majorBidi" w:eastAsia="Times New Roman" w:hAnsiTheme="majorBidi" w:cstheme="majorBidi"/>
          <w:bCs/>
          <w:sz w:val="24"/>
          <w:szCs w:val="24"/>
          <w:shd w:val="clear" w:color="auto" w:fill="FFFFFF"/>
          <w:lang w:eastAsia="id-ID"/>
        </w:rPr>
        <w:t xml:space="preserve"> adalah </w:t>
      </w:r>
      <w:r w:rsidR="001638E5" w:rsidRPr="00DF1688">
        <w:rPr>
          <w:rFonts w:asciiTheme="majorBidi" w:eastAsia="Times New Roman" w:hAnsiTheme="majorBidi" w:cstheme="majorBidi"/>
          <w:sz w:val="24"/>
          <w:szCs w:val="24"/>
          <w:shd w:val="clear" w:color="auto" w:fill="FFFFFF"/>
          <w:lang w:eastAsia="id-ID"/>
        </w:rPr>
        <w:t xml:space="preserve">berbagai kegiatan perusahaan untuk mengkomunikasikan dan memperkenalkan produk pada pasar sasaran. Variabel promosi meliputi antara </w:t>
      </w:r>
      <w:proofErr w:type="gramStart"/>
      <w:r w:rsidR="001638E5" w:rsidRPr="00DF1688">
        <w:rPr>
          <w:rFonts w:asciiTheme="majorBidi" w:eastAsia="Times New Roman" w:hAnsiTheme="majorBidi" w:cstheme="majorBidi"/>
          <w:sz w:val="24"/>
          <w:szCs w:val="24"/>
          <w:shd w:val="clear" w:color="auto" w:fill="FFFFFF"/>
          <w:lang w:eastAsia="id-ID"/>
        </w:rPr>
        <w:t>lain</w:t>
      </w:r>
      <w:proofErr w:type="gramEnd"/>
      <w:r w:rsidR="001638E5" w:rsidRPr="00DF1688">
        <w:rPr>
          <w:rFonts w:asciiTheme="majorBidi" w:eastAsia="Times New Roman" w:hAnsiTheme="majorBidi" w:cstheme="majorBidi"/>
          <w:sz w:val="24"/>
          <w:szCs w:val="24"/>
          <w:shd w:val="clear" w:color="auto" w:fill="FFFFFF"/>
          <w:lang w:eastAsia="id-ID"/>
        </w:rPr>
        <w:t xml:space="preserve"> </w:t>
      </w:r>
      <w:r w:rsidR="001638E5" w:rsidRPr="00DF1688">
        <w:rPr>
          <w:rFonts w:asciiTheme="majorBidi" w:eastAsia="Times New Roman" w:hAnsiTheme="majorBidi" w:cstheme="majorBidi"/>
          <w:i/>
          <w:sz w:val="24"/>
          <w:szCs w:val="24"/>
          <w:shd w:val="clear" w:color="auto" w:fill="FFFFFF"/>
          <w:lang w:eastAsia="id-ID"/>
        </w:rPr>
        <w:t>sales promotion</w:t>
      </w:r>
      <w:r w:rsidR="001638E5" w:rsidRPr="00DF1688">
        <w:rPr>
          <w:rFonts w:asciiTheme="majorBidi" w:eastAsia="Times New Roman" w:hAnsiTheme="majorBidi" w:cstheme="majorBidi"/>
          <w:sz w:val="24"/>
          <w:szCs w:val="24"/>
          <w:shd w:val="clear" w:color="auto" w:fill="FFFFFF"/>
          <w:lang w:eastAsia="id-ID"/>
        </w:rPr>
        <w:t xml:space="preserve">, </w:t>
      </w:r>
      <w:r w:rsidR="001638E5" w:rsidRPr="00DF1688">
        <w:rPr>
          <w:rFonts w:asciiTheme="majorBidi" w:eastAsia="Times New Roman" w:hAnsiTheme="majorBidi" w:cstheme="majorBidi"/>
          <w:i/>
          <w:sz w:val="24"/>
          <w:szCs w:val="24"/>
          <w:shd w:val="clear" w:color="auto" w:fill="FFFFFF"/>
          <w:lang w:eastAsia="id-ID"/>
        </w:rPr>
        <w:t>advertising,</w:t>
      </w:r>
      <w:r w:rsidR="00317EF3" w:rsidRPr="00DF1688">
        <w:rPr>
          <w:rFonts w:asciiTheme="majorBidi" w:eastAsia="Times New Roman" w:hAnsiTheme="majorBidi" w:cstheme="majorBidi"/>
          <w:i/>
          <w:sz w:val="24"/>
          <w:szCs w:val="24"/>
          <w:shd w:val="clear" w:color="auto" w:fill="FFFFFF"/>
          <w:lang w:eastAsia="id-ID"/>
        </w:rPr>
        <w:t xml:space="preserve"> </w:t>
      </w:r>
      <w:r w:rsidR="001638E5" w:rsidRPr="00DF1688">
        <w:rPr>
          <w:rFonts w:asciiTheme="majorBidi" w:eastAsia="Times New Roman" w:hAnsiTheme="majorBidi" w:cstheme="majorBidi"/>
          <w:i/>
          <w:sz w:val="24"/>
          <w:szCs w:val="24"/>
          <w:shd w:val="clear" w:color="auto" w:fill="FFFFFF"/>
          <w:lang w:eastAsia="id-ID"/>
        </w:rPr>
        <w:t>sales force, public relation,</w:t>
      </w:r>
      <w:r w:rsidR="00317EF3" w:rsidRPr="00DF1688">
        <w:rPr>
          <w:rFonts w:asciiTheme="majorBidi" w:eastAsia="Times New Roman" w:hAnsiTheme="majorBidi" w:cstheme="majorBidi"/>
          <w:i/>
          <w:sz w:val="24"/>
          <w:szCs w:val="24"/>
          <w:shd w:val="clear" w:color="auto" w:fill="FFFFFF"/>
          <w:lang w:eastAsia="id-ID"/>
        </w:rPr>
        <w:t xml:space="preserve"> </w:t>
      </w:r>
      <w:r w:rsidR="001638E5" w:rsidRPr="00DF1688">
        <w:rPr>
          <w:rFonts w:asciiTheme="majorBidi" w:eastAsia="Times New Roman" w:hAnsiTheme="majorBidi" w:cstheme="majorBidi"/>
          <w:i/>
          <w:sz w:val="24"/>
          <w:szCs w:val="24"/>
          <w:shd w:val="clear" w:color="auto" w:fill="FFFFFF"/>
          <w:lang w:eastAsia="id-ID"/>
        </w:rPr>
        <w:t>and direct marketing</w:t>
      </w:r>
      <w:r w:rsidR="00317EF3" w:rsidRPr="00DF1688">
        <w:rPr>
          <w:rFonts w:asciiTheme="majorBidi" w:eastAsia="Times New Roman" w:hAnsiTheme="majorBidi" w:cstheme="majorBidi"/>
          <w:i/>
          <w:sz w:val="24"/>
          <w:szCs w:val="24"/>
          <w:shd w:val="clear" w:color="auto" w:fill="FFFFFF"/>
          <w:lang w:eastAsia="id-ID"/>
        </w:rPr>
        <w:t>.</w:t>
      </w:r>
      <w:r w:rsidR="001638E5" w:rsidRPr="00DF1688">
        <w:rPr>
          <w:rStyle w:val="FootnoteReference"/>
          <w:rFonts w:asciiTheme="majorBidi" w:eastAsia="Times New Roman" w:hAnsiTheme="majorBidi" w:cstheme="majorBidi"/>
          <w:sz w:val="24"/>
          <w:szCs w:val="24"/>
          <w:shd w:val="clear" w:color="auto" w:fill="FFFFFF"/>
          <w:lang w:eastAsia="id-ID"/>
        </w:rPr>
        <w:footnoteReference w:id="30"/>
      </w:r>
      <w:r w:rsidR="00317EF3" w:rsidRPr="00DF1688">
        <w:rPr>
          <w:rFonts w:asciiTheme="majorBidi" w:eastAsia="Times New Roman" w:hAnsiTheme="majorBidi" w:cstheme="majorBidi"/>
          <w:sz w:val="24"/>
          <w:szCs w:val="24"/>
          <w:shd w:val="clear" w:color="auto" w:fill="FFFFFF"/>
          <w:lang w:eastAsia="id-ID"/>
        </w:rPr>
        <w:t xml:space="preserve"> V</w:t>
      </w:r>
      <w:r w:rsidR="001638E5" w:rsidRPr="00DF1688">
        <w:rPr>
          <w:rFonts w:asciiTheme="majorBidi" w:eastAsia="Times New Roman" w:hAnsiTheme="majorBidi" w:cstheme="majorBidi"/>
          <w:sz w:val="24"/>
          <w:szCs w:val="24"/>
          <w:shd w:val="clear" w:color="auto" w:fill="FFFFFF"/>
          <w:lang w:eastAsia="id-ID"/>
        </w:rPr>
        <w:t xml:space="preserve">ariabel promosi atau yang lazim disebut komunikasi pemasaran yang terdiri </w:t>
      </w:r>
      <w:proofErr w:type="gramStart"/>
      <w:r w:rsidR="001638E5" w:rsidRPr="00DF1688">
        <w:rPr>
          <w:rFonts w:asciiTheme="majorBidi" w:eastAsia="Times New Roman" w:hAnsiTheme="majorBidi" w:cstheme="majorBidi"/>
          <w:sz w:val="24"/>
          <w:szCs w:val="24"/>
          <w:shd w:val="clear" w:color="auto" w:fill="FFFFFF"/>
          <w:lang w:eastAsia="id-ID"/>
        </w:rPr>
        <w:t>dari  lima</w:t>
      </w:r>
      <w:proofErr w:type="gramEnd"/>
      <w:r w:rsidR="001638E5" w:rsidRPr="00DF1688">
        <w:rPr>
          <w:rFonts w:asciiTheme="majorBidi" w:eastAsia="Times New Roman" w:hAnsiTheme="majorBidi" w:cstheme="majorBidi"/>
          <w:sz w:val="24"/>
          <w:szCs w:val="24"/>
          <w:shd w:val="clear" w:color="auto" w:fill="FFFFFF"/>
          <w:lang w:eastAsia="id-ID"/>
        </w:rPr>
        <w:t xml:space="preserve"> yaitu:</w:t>
      </w:r>
    </w:p>
    <w:p w:rsidR="005722FD" w:rsidRPr="00DF1688" w:rsidRDefault="00317EF3" w:rsidP="005722FD">
      <w:pPr>
        <w:pStyle w:val="ListParagraph"/>
        <w:numPr>
          <w:ilvl w:val="0"/>
          <w:numId w:val="12"/>
        </w:numPr>
        <w:shd w:val="clear" w:color="auto" w:fill="FFFFFF"/>
        <w:tabs>
          <w:tab w:val="left" w:pos="1276"/>
        </w:tabs>
        <w:spacing w:after="0" w:line="480" w:lineRule="auto"/>
        <w:ind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i/>
          <w:sz w:val="24"/>
          <w:szCs w:val="24"/>
          <w:shd w:val="clear" w:color="auto" w:fill="FFFFFF"/>
          <w:lang w:eastAsia="id-ID"/>
        </w:rPr>
        <w:t xml:space="preserve">  </w:t>
      </w:r>
      <w:r w:rsidR="001638E5" w:rsidRPr="00DF1688">
        <w:rPr>
          <w:rFonts w:asciiTheme="majorBidi" w:eastAsia="Times New Roman" w:hAnsiTheme="majorBidi" w:cstheme="majorBidi"/>
          <w:i/>
          <w:sz w:val="24"/>
          <w:szCs w:val="24"/>
          <w:shd w:val="clear" w:color="auto" w:fill="FFFFFF"/>
          <w:lang w:eastAsia="id-ID"/>
        </w:rPr>
        <w:t>Advertising</w:t>
      </w:r>
      <w:r w:rsidR="001638E5" w:rsidRPr="00DF1688">
        <w:rPr>
          <w:rFonts w:asciiTheme="majorBidi" w:eastAsia="Times New Roman" w:hAnsiTheme="majorBidi" w:cstheme="majorBidi"/>
          <w:sz w:val="24"/>
          <w:szCs w:val="24"/>
          <w:shd w:val="clear" w:color="auto" w:fill="FFFFFF"/>
          <w:lang w:eastAsia="id-ID"/>
        </w:rPr>
        <w:t>, yaitu semua bentuk presentasi nonpersonal dan promosi    ide, barang, atau jasa oleh sponsor yang ditunjuk dengan mendapat bayaran.</w:t>
      </w:r>
    </w:p>
    <w:p w:rsidR="005722FD" w:rsidRPr="00DF1688" w:rsidRDefault="005722FD" w:rsidP="005722FD">
      <w:pPr>
        <w:pStyle w:val="ListParagraph"/>
        <w:numPr>
          <w:ilvl w:val="0"/>
          <w:numId w:val="12"/>
        </w:numPr>
        <w:shd w:val="clear" w:color="auto" w:fill="FFFFFF"/>
        <w:tabs>
          <w:tab w:val="left" w:pos="1276"/>
        </w:tabs>
        <w:spacing w:after="0" w:line="480" w:lineRule="auto"/>
        <w:ind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lastRenderedPageBreak/>
        <w:t xml:space="preserve"> </w:t>
      </w:r>
      <w:r w:rsidR="00317EF3" w:rsidRPr="00DF1688">
        <w:rPr>
          <w:rFonts w:asciiTheme="majorBidi" w:eastAsia="Times New Roman" w:hAnsiTheme="majorBidi" w:cstheme="majorBidi"/>
          <w:sz w:val="24"/>
          <w:szCs w:val="24"/>
          <w:shd w:val="clear" w:color="auto" w:fill="FFFFFF"/>
          <w:lang w:eastAsia="id-ID"/>
        </w:rPr>
        <w:t xml:space="preserve"> </w:t>
      </w:r>
      <w:r w:rsidR="001638E5" w:rsidRPr="00DF1688">
        <w:rPr>
          <w:rFonts w:asciiTheme="majorBidi" w:eastAsia="Times New Roman" w:hAnsiTheme="majorBidi" w:cstheme="majorBidi"/>
          <w:i/>
          <w:sz w:val="24"/>
          <w:szCs w:val="24"/>
          <w:shd w:val="clear" w:color="auto" w:fill="FFFFFF"/>
          <w:lang w:eastAsia="id-ID"/>
        </w:rPr>
        <w:t>Sales promotion</w:t>
      </w:r>
      <w:r w:rsidR="001638E5" w:rsidRPr="00DF1688">
        <w:rPr>
          <w:rFonts w:asciiTheme="majorBidi" w:eastAsia="Times New Roman" w:hAnsiTheme="majorBidi" w:cstheme="majorBidi"/>
          <w:sz w:val="24"/>
          <w:szCs w:val="24"/>
          <w:shd w:val="clear" w:color="auto" w:fill="FFFFFF"/>
          <w:lang w:eastAsia="id-ID"/>
        </w:rPr>
        <w:t>, yaitu insentif jangka pendek untuk mendorong keinginan mencoba atau pembelian produk dan jasa.</w:t>
      </w:r>
    </w:p>
    <w:p w:rsidR="005722FD" w:rsidRPr="00DF1688" w:rsidRDefault="005722FD" w:rsidP="005722FD">
      <w:pPr>
        <w:pStyle w:val="ListParagraph"/>
        <w:numPr>
          <w:ilvl w:val="0"/>
          <w:numId w:val="12"/>
        </w:numPr>
        <w:shd w:val="clear" w:color="auto" w:fill="FFFFFF"/>
        <w:tabs>
          <w:tab w:val="left" w:pos="1276"/>
        </w:tabs>
        <w:spacing w:after="0" w:line="480" w:lineRule="auto"/>
        <w:ind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 xml:space="preserve"> </w:t>
      </w:r>
      <w:r w:rsidR="00317EF3" w:rsidRPr="00DF1688">
        <w:rPr>
          <w:rFonts w:asciiTheme="majorBidi" w:eastAsia="Times New Roman" w:hAnsiTheme="majorBidi" w:cstheme="majorBidi"/>
          <w:sz w:val="24"/>
          <w:szCs w:val="24"/>
          <w:shd w:val="clear" w:color="auto" w:fill="FFFFFF"/>
          <w:lang w:eastAsia="id-ID"/>
        </w:rPr>
        <w:t xml:space="preserve"> </w:t>
      </w:r>
      <w:r w:rsidR="001638E5" w:rsidRPr="00DF1688">
        <w:rPr>
          <w:rFonts w:asciiTheme="majorBidi" w:eastAsia="Times New Roman" w:hAnsiTheme="majorBidi" w:cstheme="majorBidi"/>
          <w:i/>
          <w:sz w:val="24"/>
          <w:szCs w:val="24"/>
          <w:lang w:eastAsia="id-ID"/>
        </w:rPr>
        <w:t>Public relations and publicity</w:t>
      </w:r>
      <w:r w:rsidR="001638E5" w:rsidRPr="00DF1688">
        <w:rPr>
          <w:rFonts w:asciiTheme="majorBidi" w:eastAsia="Times New Roman" w:hAnsiTheme="majorBidi" w:cstheme="majorBidi"/>
          <w:sz w:val="24"/>
          <w:szCs w:val="24"/>
          <w:lang w:eastAsia="id-ID"/>
        </w:rPr>
        <w:t>, yaitu berbagai program yang dirancang untuk mempromosikan dan/atau melindungi citra perusahaan atau produk individual yang dihasilkan.</w:t>
      </w:r>
    </w:p>
    <w:p w:rsidR="005722FD" w:rsidRPr="00DF1688" w:rsidRDefault="00317EF3" w:rsidP="005722FD">
      <w:pPr>
        <w:pStyle w:val="ListParagraph"/>
        <w:numPr>
          <w:ilvl w:val="0"/>
          <w:numId w:val="12"/>
        </w:numPr>
        <w:shd w:val="clear" w:color="auto" w:fill="FFFFFF"/>
        <w:tabs>
          <w:tab w:val="left" w:pos="1276"/>
        </w:tabs>
        <w:spacing w:after="0" w:line="480" w:lineRule="auto"/>
        <w:ind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i/>
          <w:sz w:val="24"/>
          <w:szCs w:val="24"/>
          <w:lang w:eastAsia="id-ID"/>
        </w:rPr>
        <w:t xml:space="preserve"> </w:t>
      </w:r>
      <w:r w:rsidR="005722FD" w:rsidRPr="00DF1688">
        <w:rPr>
          <w:rFonts w:asciiTheme="majorBidi" w:eastAsia="Times New Roman" w:hAnsiTheme="majorBidi" w:cstheme="majorBidi"/>
          <w:i/>
          <w:sz w:val="24"/>
          <w:szCs w:val="24"/>
          <w:lang w:eastAsia="id-ID"/>
        </w:rPr>
        <w:t xml:space="preserve"> </w:t>
      </w:r>
      <w:r w:rsidR="00F020BF" w:rsidRPr="00DF1688">
        <w:rPr>
          <w:rFonts w:asciiTheme="majorBidi" w:eastAsia="Times New Roman" w:hAnsiTheme="majorBidi" w:cstheme="majorBidi"/>
          <w:i/>
          <w:sz w:val="24"/>
          <w:szCs w:val="24"/>
          <w:lang w:eastAsia="id-ID"/>
        </w:rPr>
        <w:t xml:space="preserve"> </w:t>
      </w:r>
      <w:r w:rsidR="001638E5" w:rsidRPr="00DF1688">
        <w:rPr>
          <w:rFonts w:asciiTheme="majorBidi" w:eastAsia="Times New Roman" w:hAnsiTheme="majorBidi" w:cstheme="majorBidi"/>
          <w:i/>
          <w:sz w:val="24"/>
          <w:szCs w:val="24"/>
          <w:lang w:eastAsia="id-ID"/>
        </w:rPr>
        <w:t>Personal selling</w:t>
      </w:r>
      <w:r w:rsidR="001638E5" w:rsidRPr="00DF1688">
        <w:rPr>
          <w:rFonts w:asciiTheme="majorBidi" w:eastAsia="Times New Roman" w:hAnsiTheme="majorBidi" w:cstheme="majorBidi"/>
          <w:sz w:val="24"/>
          <w:szCs w:val="24"/>
          <w:lang w:eastAsia="id-ID"/>
        </w:rPr>
        <w:t>, yaitu interaksi langsung antara satu atau lebih calon pembeli dengan tujuan melakukan penjualan.</w:t>
      </w:r>
    </w:p>
    <w:p w:rsidR="001638E5" w:rsidRPr="00DF1688" w:rsidRDefault="005722FD" w:rsidP="005722FD">
      <w:pPr>
        <w:pStyle w:val="ListParagraph"/>
        <w:numPr>
          <w:ilvl w:val="0"/>
          <w:numId w:val="12"/>
        </w:numPr>
        <w:shd w:val="clear" w:color="auto" w:fill="FFFFFF"/>
        <w:tabs>
          <w:tab w:val="left" w:pos="1276"/>
        </w:tabs>
        <w:spacing w:after="0" w:line="480" w:lineRule="auto"/>
        <w:ind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lang w:eastAsia="id-ID"/>
        </w:rPr>
        <w:t xml:space="preserve"> </w:t>
      </w:r>
      <w:r w:rsidR="00F020BF" w:rsidRPr="00DF1688">
        <w:rPr>
          <w:rFonts w:asciiTheme="majorBidi" w:eastAsia="Times New Roman" w:hAnsiTheme="majorBidi" w:cstheme="majorBidi"/>
          <w:sz w:val="24"/>
          <w:szCs w:val="24"/>
          <w:lang w:eastAsia="id-ID"/>
        </w:rPr>
        <w:t xml:space="preserve"> </w:t>
      </w:r>
      <w:r w:rsidR="001638E5" w:rsidRPr="00DF1688">
        <w:rPr>
          <w:rFonts w:asciiTheme="majorBidi" w:eastAsia="Times New Roman" w:hAnsiTheme="majorBidi" w:cstheme="majorBidi"/>
          <w:i/>
          <w:sz w:val="24"/>
          <w:szCs w:val="24"/>
          <w:lang w:eastAsia="id-ID"/>
        </w:rPr>
        <w:t>Direct marketing</w:t>
      </w:r>
      <w:r w:rsidR="001638E5" w:rsidRPr="00DF1688">
        <w:rPr>
          <w:rFonts w:asciiTheme="majorBidi" w:eastAsia="Times New Roman" w:hAnsiTheme="majorBidi" w:cstheme="majorBidi"/>
          <w:sz w:val="24"/>
          <w:szCs w:val="24"/>
          <w:lang w:eastAsia="id-ID"/>
        </w:rPr>
        <w:t xml:space="preserve">, yaitu melakukan komunikasi pemasaran secara langsung untuk mendapatkan respon dari pelanggan dan calon tertentu, yang dapat dilakukan dengan menggunakan </w:t>
      </w:r>
      <w:proofErr w:type="gramStart"/>
      <w:r w:rsidR="001638E5" w:rsidRPr="00DF1688">
        <w:rPr>
          <w:rFonts w:asciiTheme="majorBidi" w:eastAsia="Times New Roman" w:hAnsiTheme="majorBidi" w:cstheme="majorBidi"/>
          <w:sz w:val="24"/>
          <w:szCs w:val="24"/>
          <w:lang w:eastAsia="id-ID"/>
        </w:rPr>
        <w:t>surat</w:t>
      </w:r>
      <w:proofErr w:type="gramEnd"/>
      <w:r w:rsidR="001638E5" w:rsidRPr="00DF1688">
        <w:rPr>
          <w:rFonts w:asciiTheme="majorBidi" w:eastAsia="Times New Roman" w:hAnsiTheme="majorBidi" w:cstheme="majorBidi"/>
          <w:sz w:val="24"/>
          <w:szCs w:val="24"/>
          <w:lang w:eastAsia="id-ID"/>
        </w:rPr>
        <w:t>, telepon, dan alat penghubung nonpersonal lain.</w:t>
      </w:r>
    </w:p>
    <w:p w:rsidR="001638E5" w:rsidRPr="00DF1688" w:rsidRDefault="001638E5" w:rsidP="005722FD">
      <w:pPr>
        <w:shd w:val="clear" w:color="auto" w:fill="FFFFFF"/>
        <w:tabs>
          <w:tab w:val="left" w:pos="1276"/>
        </w:tabs>
        <w:spacing w:after="0" w:line="480" w:lineRule="auto"/>
        <w:ind w:right="140"/>
        <w:jc w:val="both"/>
        <w:rPr>
          <w:rFonts w:asciiTheme="majorBidi" w:eastAsia="Times New Roman" w:hAnsiTheme="majorBidi" w:cstheme="majorBidi"/>
          <w:sz w:val="24"/>
          <w:szCs w:val="24"/>
          <w:shd w:val="clear" w:color="auto" w:fill="FFFFFF"/>
          <w:lang w:eastAsia="id-ID"/>
        </w:rPr>
      </w:pPr>
    </w:p>
    <w:p w:rsidR="001638E5" w:rsidRPr="00DF1688" w:rsidRDefault="001638E5" w:rsidP="001638E5">
      <w:pPr>
        <w:pStyle w:val="ListParagraph"/>
        <w:shd w:val="clear" w:color="auto" w:fill="FFFFFF"/>
        <w:tabs>
          <w:tab w:val="left" w:pos="1276"/>
        </w:tabs>
        <w:spacing w:after="0" w:line="480" w:lineRule="auto"/>
        <w:ind w:left="0" w:right="140"/>
        <w:jc w:val="both"/>
        <w:rPr>
          <w:rFonts w:asciiTheme="majorBidi" w:eastAsia="Times New Roman" w:hAnsiTheme="majorBidi" w:cstheme="majorBidi"/>
          <w:b/>
          <w:sz w:val="24"/>
          <w:szCs w:val="24"/>
          <w:shd w:val="clear" w:color="auto" w:fill="FFFFFF"/>
          <w:lang w:eastAsia="id-ID"/>
        </w:rPr>
      </w:pPr>
      <w:r w:rsidRPr="00DF1688">
        <w:rPr>
          <w:rFonts w:asciiTheme="majorBidi" w:eastAsia="Times New Roman" w:hAnsiTheme="majorBidi" w:cstheme="majorBidi"/>
          <w:b/>
          <w:sz w:val="24"/>
          <w:szCs w:val="24"/>
          <w:shd w:val="clear" w:color="auto" w:fill="FFFFFF"/>
          <w:lang w:eastAsia="id-ID"/>
        </w:rPr>
        <w:t>B. Penelitian Terdahulu</w:t>
      </w:r>
    </w:p>
    <w:p w:rsidR="00687E1B" w:rsidRDefault="00687E1B" w:rsidP="00687E1B">
      <w:pPr>
        <w:pStyle w:val="ListParagraph"/>
        <w:spacing w:line="480" w:lineRule="auto"/>
        <w:ind w:left="270" w:firstLine="450"/>
        <w:jc w:val="both"/>
        <w:rPr>
          <w:rFonts w:ascii="Times New Roman" w:hAnsi="Times New Roman" w:cs="Times New Roman"/>
          <w:sz w:val="24"/>
          <w:szCs w:val="24"/>
        </w:rPr>
      </w:pPr>
      <w:proofErr w:type="gramStart"/>
      <w:r w:rsidRPr="00660599">
        <w:rPr>
          <w:rFonts w:ascii="Times New Roman" w:hAnsi="Times New Roman" w:cs="Times New Roman"/>
          <w:sz w:val="24"/>
          <w:szCs w:val="24"/>
        </w:rPr>
        <w:t xml:space="preserve">Sepanjang penelusuran belum ditemukan studi tentang </w:t>
      </w:r>
      <w:r>
        <w:rPr>
          <w:rFonts w:ascii="Times New Roman" w:hAnsi="Times New Roman" w:cs="Times New Roman"/>
          <w:sz w:val="24"/>
          <w:szCs w:val="24"/>
        </w:rPr>
        <w:t xml:space="preserve">strategi pemasaran produk pembiayaan </w:t>
      </w:r>
      <w:r w:rsidRPr="00687E1B">
        <w:rPr>
          <w:rFonts w:ascii="Times New Roman" w:hAnsi="Times New Roman" w:cs="Times New Roman"/>
          <w:i/>
          <w:sz w:val="24"/>
          <w:szCs w:val="24"/>
        </w:rPr>
        <w:t>murabahah</w:t>
      </w:r>
      <w:r>
        <w:rPr>
          <w:rFonts w:ascii="Times New Roman" w:hAnsi="Times New Roman" w:cs="Times New Roman"/>
          <w:i/>
          <w:sz w:val="24"/>
          <w:szCs w:val="24"/>
        </w:rPr>
        <w:t xml:space="preserve"> </w:t>
      </w:r>
      <w:r>
        <w:rPr>
          <w:rFonts w:ascii="Times New Roman" w:hAnsi="Times New Roman" w:cs="Times New Roman"/>
          <w:sz w:val="24"/>
          <w:szCs w:val="24"/>
        </w:rPr>
        <w:t xml:space="preserve">seperti </w:t>
      </w:r>
      <w:r w:rsidRPr="00660599">
        <w:rPr>
          <w:rFonts w:ascii="Times New Roman" w:hAnsi="Times New Roman" w:cs="Times New Roman"/>
          <w:sz w:val="24"/>
          <w:szCs w:val="24"/>
        </w:rPr>
        <w:t>judul penelitian ini.</w:t>
      </w:r>
      <w:proofErr w:type="gramEnd"/>
      <w:r w:rsidRPr="00660599">
        <w:rPr>
          <w:rFonts w:ascii="Times New Roman" w:hAnsi="Times New Roman" w:cs="Times New Roman"/>
          <w:sz w:val="24"/>
          <w:szCs w:val="24"/>
        </w:rPr>
        <w:t xml:space="preserve"> Akan tetapi ditemukan beberapa bagian dari materi penelitian ini, sebagimana uraian </w:t>
      </w:r>
      <w:proofErr w:type="gramStart"/>
      <w:r w:rsidRPr="00660599">
        <w:rPr>
          <w:rFonts w:ascii="Times New Roman" w:hAnsi="Times New Roman" w:cs="Times New Roman"/>
          <w:sz w:val="24"/>
          <w:szCs w:val="24"/>
        </w:rPr>
        <w:t>berikut :</w:t>
      </w:r>
      <w:proofErr w:type="gramEnd"/>
    </w:p>
    <w:p w:rsidR="00687E1B" w:rsidRDefault="00687E1B" w:rsidP="00687E1B">
      <w:pPr>
        <w:pStyle w:val="ListParagraph"/>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Fatimah dan Elisabet mengatakan dalam judul tugas akhirnya </w:t>
      </w:r>
      <w:proofErr w:type="gramStart"/>
      <w:r>
        <w:rPr>
          <w:rFonts w:ascii="Times New Roman" w:hAnsi="Times New Roman" w:cs="Times New Roman"/>
          <w:sz w:val="24"/>
          <w:szCs w:val="24"/>
        </w:rPr>
        <w:t>“ Strategi</w:t>
      </w:r>
      <w:proofErr w:type="gramEnd"/>
      <w:r>
        <w:rPr>
          <w:rFonts w:ascii="Times New Roman" w:hAnsi="Times New Roman" w:cs="Times New Roman"/>
          <w:sz w:val="24"/>
          <w:szCs w:val="24"/>
        </w:rPr>
        <w:t xml:space="preserve"> PemasaranProduk Pembiayaan </w:t>
      </w:r>
      <w:r w:rsidRPr="00687E1B">
        <w:rPr>
          <w:rFonts w:ascii="Times New Roman" w:hAnsi="Times New Roman" w:cs="Times New Roman"/>
          <w:i/>
          <w:sz w:val="24"/>
          <w:szCs w:val="24"/>
        </w:rPr>
        <w:t>Murabahah</w:t>
      </w:r>
      <w:r>
        <w:rPr>
          <w:rFonts w:ascii="Times New Roman" w:hAnsi="Times New Roman" w:cs="Times New Roman"/>
          <w:sz w:val="24"/>
          <w:szCs w:val="24"/>
        </w:rPr>
        <w:t xml:space="preserve"> pada Bank X Syariah Cabang Tangerang selatan”. </w:t>
      </w:r>
      <w:proofErr w:type="gramStart"/>
      <w:r>
        <w:rPr>
          <w:rFonts w:ascii="Times New Roman" w:hAnsi="Times New Roman" w:cs="Times New Roman"/>
          <w:sz w:val="24"/>
          <w:szCs w:val="24"/>
        </w:rPr>
        <w:t>Dalam tulisan ini menguraikan bahwa tingkat “</w:t>
      </w:r>
      <w:r w:rsidRPr="00BA0AA5">
        <w:rPr>
          <w:rFonts w:ascii="Times New Roman" w:hAnsi="Times New Roman" w:cs="Times New Roman"/>
          <w:i/>
          <w:sz w:val="24"/>
          <w:szCs w:val="24"/>
        </w:rPr>
        <w:t>growth strategy</w:t>
      </w:r>
      <w:r>
        <w:rPr>
          <w:rFonts w:ascii="Times New Roman" w:hAnsi="Times New Roman" w:cs="Times New Roman"/>
          <w:sz w:val="24"/>
          <w:szCs w:val="24"/>
        </w:rPr>
        <w:t xml:space="preserve">” posisi ini merupakan posisi menguntungkan perusahaan </w:t>
      </w:r>
      <w:r w:rsidR="00BA0AA5">
        <w:rPr>
          <w:rFonts w:ascii="Times New Roman" w:hAnsi="Times New Roman" w:cs="Times New Roman"/>
          <w:sz w:val="24"/>
          <w:szCs w:val="24"/>
        </w:rPr>
        <w:t xml:space="preserve">dan dapat </w:t>
      </w:r>
      <w:r w:rsidR="00BA0AA5">
        <w:rPr>
          <w:rFonts w:ascii="Times New Roman" w:hAnsi="Times New Roman" w:cs="Times New Roman"/>
          <w:sz w:val="24"/>
          <w:szCs w:val="24"/>
        </w:rPr>
        <w:lastRenderedPageBreak/>
        <w:t>dimanfaatkan peluang dan kekuatran secara maksimal, dengan membuat kebijakan yang mendukung pertumbuhan secara agresif dari produk.</w:t>
      </w:r>
      <w:proofErr w:type="gramEnd"/>
      <w:r w:rsidR="00BA0AA5">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rsidR="00687E1B" w:rsidRDefault="00BA0AA5" w:rsidP="00BA0AA5">
      <w:pPr>
        <w:pStyle w:val="ListParagraph"/>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Zunaidah dan nazaruddin mengatakan dalam judul penelitian </w:t>
      </w:r>
      <w:proofErr w:type="gramStart"/>
      <w:r>
        <w:rPr>
          <w:rFonts w:ascii="Times New Roman" w:hAnsi="Times New Roman" w:cs="Times New Roman"/>
          <w:sz w:val="24"/>
          <w:szCs w:val="24"/>
        </w:rPr>
        <w:t>“ Analisis</w:t>
      </w:r>
      <w:proofErr w:type="gramEnd"/>
      <w:r>
        <w:rPr>
          <w:rFonts w:ascii="Times New Roman" w:hAnsi="Times New Roman" w:cs="Times New Roman"/>
          <w:sz w:val="24"/>
          <w:szCs w:val="24"/>
        </w:rPr>
        <w:t xml:space="preserve"> Strategi Pemasaran Tabungan Shar-e pada PT Bank Muamalat Indonesia Tbk. Cabang Palembang” . Menguraikan hasil data olahan dari R squere 0.304 hal ini disebabkan bahwa keputusan nasabah menggunakan tabungan shar-e dapat dijelaskan dalam variable proses, sedangkan perbandingan antara manusia dan produk sebesar 30.45%</w:t>
      </w:r>
      <w:r w:rsidR="00053C2D">
        <w:rPr>
          <w:rFonts w:ascii="Times New Roman" w:hAnsi="Times New Roman" w:cs="Times New Roman"/>
          <w:sz w:val="24"/>
          <w:szCs w:val="24"/>
        </w:rPr>
        <w:t xml:space="preserve">, kemudian sisnya dipengaruhi oleh faktor-faktor budaya, sosial dan pisikologis </w:t>
      </w:r>
      <w:proofErr w:type="gramStart"/>
      <w:r w:rsidR="00053C2D">
        <w:rPr>
          <w:rFonts w:ascii="Times New Roman" w:hAnsi="Times New Roman" w:cs="Times New Roman"/>
          <w:sz w:val="24"/>
          <w:szCs w:val="24"/>
        </w:rPr>
        <w:t>dengan  nilai</w:t>
      </w:r>
      <w:proofErr w:type="gramEnd"/>
      <w:r w:rsidR="00053C2D">
        <w:rPr>
          <w:rFonts w:ascii="Times New Roman" w:hAnsi="Times New Roman" w:cs="Times New Roman"/>
          <w:sz w:val="24"/>
          <w:szCs w:val="24"/>
        </w:rPr>
        <w:t xml:space="preserve"> 69, 96%.</w:t>
      </w:r>
      <w:r w:rsidR="00053C2D">
        <w:rPr>
          <w:rStyle w:val="FootnoteReference"/>
          <w:rFonts w:ascii="Times New Roman" w:hAnsi="Times New Roman" w:cs="Times New Roman"/>
          <w:sz w:val="24"/>
          <w:szCs w:val="24"/>
        </w:rPr>
        <w:footnoteReference w:id="32"/>
      </w:r>
    </w:p>
    <w:p w:rsidR="00053C2D" w:rsidRDefault="00053C2D" w:rsidP="00BA0AA5">
      <w:pPr>
        <w:pStyle w:val="ListParagraph"/>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Anggi Sulaiman mengatakan dalam Tugas akhirnya </w:t>
      </w:r>
      <w:proofErr w:type="gramStart"/>
      <w:r>
        <w:rPr>
          <w:rFonts w:ascii="Times New Roman" w:hAnsi="Times New Roman" w:cs="Times New Roman"/>
          <w:sz w:val="24"/>
          <w:szCs w:val="24"/>
        </w:rPr>
        <w:t>“ Strategi</w:t>
      </w:r>
      <w:proofErr w:type="gramEnd"/>
      <w:r>
        <w:rPr>
          <w:rFonts w:ascii="Times New Roman" w:hAnsi="Times New Roman" w:cs="Times New Roman"/>
          <w:sz w:val="24"/>
          <w:szCs w:val="24"/>
        </w:rPr>
        <w:t xml:space="preserve"> Pemasran Produk Tabungan Wadi’ah Bank Mega Syariah”. Mengatakan dalam hasil Tugas akhir bahwa dalam melakukan pemasran pihak Bank memprioritaskan nasabah pada </w:t>
      </w:r>
      <w:r w:rsidRPr="00053C2D">
        <w:rPr>
          <w:rFonts w:ascii="Times New Roman" w:hAnsi="Times New Roman" w:cs="Times New Roman"/>
          <w:i/>
          <w:sz w:val="24"/>
          <w:szCs w:val="24"/>
        </w:rPr>
        <w:t>CASA (current acc and saving Acc)</w:t>
      </w:r>
      <w:r>
        <w:rPr>
          <w:rFonts w:ascii="Times New Roman" w:hAnsi="Times New Roman" w:cs="Times New Roman"/>
          <w:sz w:val="24"/>
          <w:szCs w:val="24"/>
        </w:rPr>
        <w:t xml:space="preserve"> dengan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murah, melakukan </w:t>
      </w:r>
      <w:r w:rsidRPr="00053C2D">
        <w:rPr>
          <w:rFonts w:ascii="Times New Roman" w:hAnsi="Times New Roman" w:cs="Times New Roman"/>
          <w:i/>
          <w:sz w:val="24"/>
          <w:szCs w:val="24"/>
        </w:rPr>
        <w:t>redesain benefit</w:t>
      </w:r>
      <w:r>
        <w:rPr>
          <w:rFonts w:ascii="Times New Roman" w:hAnsi="Times New Roman" w:cs="Times New Roman"/>
          <w:sz w:val="24"/>
          <w:szCs w:val="24"/>
        </w:rPr>
        <w:t xml:space="preserve"> dari produk-produk yang sudah ada dalam pelayanan teknologi </w:t>
      </w:r>
      <w:r w:rsidRPr="00053C2D">
        <w:rPr>
          <w:rFonts w:ascii="Times New Roman" w:hAnsi="Times New Roman" w:cs="Times New Roman"/>
          <w:i/>
          <w:sz w:val="24"/>
          <w:szCs w:val="24"/>
        </w:rPr>
        <w:t>channel</w:t>
      </w:r>
      <w:r>
        <w:rPr>
          <w:rFonts w:ascii="Times New Roman" w:hAnsi="Times New Roman" w:cs="Times New Roman"/>
          <w:sz w:val="24"/>
          <w:szCs w:val="24"/>
        </w:rPr>
        <w:t xml:space="preserve"> yang beragam.</w:t>
      </w:r>
      <w:r>
        <w:rPr>
          <w:rStyle w:val="FootnoteReference"/>
          <w:rFonts w:ascii="Times New Roman" w:hAnsi="Times New Roman" w:cs="Times New Roman"/>
          <w:sz w:val="24"/>
          <w:szCs w:val="24"/>
        </w:rPr>
        <w:footnoteReference w:id="33"/>
      </w:r>
    </w:p>
    <w:p w:rsidR="00BB3F5E" w:rsidRDefault="00BB3F5E" w:rsidP="00BA0AA5">
      <w:pPr>
        <w:pStyle w:val="ListParagraph"/>
        <w:spacing w:line="480" w:lineRule="auto"/>
        <w:ind w:left="270" w:firstLine="450"/>
        <w:jc w:val="both"/>
        <w:rPr>
          <w:rFonts w:ascii="Times New Roman" w:hAnsi="Times New Roman" w:cs="Times New Roman"/>
          <w:sz w:val="24"/>
          <w:szCs w:val="24"/>
        </w:rPr>
      </w:pPr>
      <w:r w:rsidRPr="00660599">
        <w:rPr>
          <w:rFonts w:ascii="Times New Roman" w:hAnsi="Times New Roman" w:cs="Times New Roman"/>
          <w:sz w:val="24"/>
          <w:szCs w:val="24"/>
        </w:rPr>
        <w:t xml:space="preserve">Bagya Agug Prabowo </w:t>
      </w:r>
      <w:r>
        <w:rPr>
          <w:rFonts w:ascii="Times New Roman" w:hAnsi="Times New Roman" w:cs="Times New Roman"/>
          <w:sz w:val="24"/>
          <w:szCs w:val="24"/>
        </w:rPr>
        <w:t xml:space="preserve">mengatakan dalam tugas akhirnya </w:t>
      </w:r>
      <w:r w:rsidRPr="00660599">
        <w:rPr>
          <w:rFonts w:ascii="Times New Roman" w:hAnsi="Times New Roman" w:cs="Times New Roman"/>
          <w:sz w:val="24"/>
          <w:szCs w:val="24"/>
        </w:rPr>
        <w:t xml:space="preserve">“Konsep Akad </w:t>
      </w:r>
      <w:r w:rsidRPr="00660599">
        <w:rPr>
          <w:rFonts w:ascii="Times New Roman" w:hAnsi="Times New Roman" w:cs="Times New Roman"/>
          <w:i/>
          <w:sz w:val="24"/>
          <w:szCs w:val="24"/>
        </w:rPr>
        <w:t>Murabahah</w:t>
      </w:r>
      <w:r>
        <w:rPr>
          <w:rFonts w:ascii="Times New Roman" w:hAnsi="Times New Roman" w:cs="Times New Roman"/>
          <w:sz w:val="24"/>
          <w:szCs w:val="24"/>
        </w:rPr>
        <w:t xml:space="preserve"> Pada Perbankan Syariah”.</w:t>
      </w:r>
      <w:r w:rsidRPr="00660599">
        <w:rPr>
          <w:rFonts w:ascii="Times New Roman" w:hAnsi="Times New Roman" w:cs="Times New Roman"/>
          <w:sz w:val="24"/>
          <w:szCs w:val="24"/>
        </w:rPr>
        <w:t xml:space="preserve">Dalam tulisannya menguraikan tentang syarat dan ketentuan umum dalam pemberian pembiayaan </w:t>
      </w:r>
      <w:r w:rsidRPr="00660599">
        <w:rPr>
          <w:rFonts w:ascii="Times New Roman" w:hAnsi="Times New Roman" w:cs="Times New Roman"/>
          <w:i/>
          <w:sz w:val="24"/>
          <w:szCs w:val="24"/>
        </w:rPr>
        <w:t>Murabahah</w:t>
      </w:r>
      <w:r w:rsidRPr="00660599">
        <w:rPr>
          <w:rFonts w:ascii="Times New Roman" w:hAnsi="Times New Roman" w:cs="Times New Roman"/>
          <w:sz w:val="24"/>
          <w:szCs w:val="24"/>
        </w:rPr>
        <w:t xml:space="preserve">, yaitu harus memenuhi 5 </w:t>
      </w:r>
      <w:proofErr w:type="gramStart"/>
      <w:r w:rsidRPr="00660599">
        <w:rPr>
          <w:rFonts w:ascii="Times New Roman" w:hAnsi="Times New Roman" w:cs="Times New Roman"/>
          <w:sz w:val="24"/>
          <w:szCs w:val="24"/>
        </w:rPr>
        <w:t>C :</w:t>
      </w:r>
      <w:r w:rsidRPr="00660599">
        <w:rPr>
          <w:rFonts w:ascii="Times New Roman" w:hAnsi="Times New Roman" w:cs="Times New Roman"/>
          <w:i/>
          <w:sz w:val="24"/>
          <w:szCs w:val="24"/>
        </w:rPr>
        <w:t>Character</w:t>
      </w:r>
      <w:proofErr w:type="gramEnd"/>
      <w:r w:rsidRPr="00660599">
        <w:rPr>
          <w:rFonts w:ascii="Times New Roman" w:hAnsi="Times New Roman" w:cs="Times New Roman"/>
          <w:i/>
          <w:sz w:val="24"/>
          <w:szCs w:val="24"/>
        </w:rPr>
        <w:t xml:space="preserve"> </w:t>
      </w:r>
      <w:r>
        <w:rPr>
          <w:rFonts w:ascii="Times New Roman" w:hAnsi="Times New Roman" w:cs="Times New Roman"/>
          <w:sz w:val="24"/>
          <w:szCs w:val="24"/>
        </w:rPr>
        <w:t xml:space="preserve">(Watak), </w:t>
      </w:r>
      <w:r w:rsidRPr="00660599">
        <w:rPr>
          <w:rFonts w:ascii="Times New Roman" w:hAnsi="Times New Roman" w:cs="Times New Roman"/>
          <w:i/>
          <w:sz w:val="24"/>
          <w:szCs w:val="24"/>
        </w:rPr>
        <w:t>Collateral</w:t>
      </w:r>
      <w:r w:rsidRPr="00660599">
        <w:rPr>
          <w:rFonts w:ascii="Times New Roman" w:hAnsi="Times New Roman" w:cs="Times New Roman"/>
          <w:sz w:val="24"/>
          <w:szCs w:val="24"/>
        </w:rPr>
        <w:t xml:space="preserve"> (Jaminan), </w:t>
      </w:r>
      <w:r w:rsidRPr="00660599">
        <w:rPr>
          <w:rFonts w:ascii="Times New Roman" w:hAnsi="Times New Roman" w:cs="Times New Roman"/>
          <w:i/>
          <w:sz w:val="24"/>
          <w:szCs w:val="24"/>
        </w:rPr>
        <w:t>Capital</w:t>
      </w:r>
      <w:r>
        <w:rPr>
          <w:rFonts w:ascii="Times New Roman" w:hAnsi="Times New Roman" w:cs="Times New Roman"/>
          <w:sz w:val="24"/>
          <w:szCs w:val="24"/>
        </w:rPr>
        <w:t xml:space="preserve"> </w:t>
      </w:r>
      <w:r>
        <w:rPr>
          <w:rFonts w:ascii="Times New Roman" w:hAnsi="Times New Roman" w:cs="Times New Roman"/>
          <w:sz w:val="24"/>
          <w:szCs w:val="24"/>
        </w:rPr>
        <w:lastRenderedPageBreak/>
        <w:t>(Mo</w:t>
      </w:r>
      <w:r w:rsidRPr="00660599">
        <w:rPr>
          <w:rFonts w:ascii="Times New Roman" w:hAnsi="Times New Roman" w:cs="Times New Roman"/>
          <w:sz w:val="24"/>
          <w:szCs w:val="24"/>
        </w:rPr>
        <w:t xml:space="preserve">dal), </w:t>
      </w:r>
      <w:r w:rsidRPr="00660599">
        <w:rPr>
          <w:rFonts w:ascii="Times New Roman" w:hAnsi="Times New Roman" w:cs="Times New Roman"/>
          <w:i/>
          <w:sz w:val="24"/>
          <w:szCs w:val="24"/>
        </w:rPr>
        <w:t>Condition of economy</w:t>
      </w:r>
      <w:r w:rsidRPr="00660599">
        <w:rPr>
          <w:rFonts w:ascii="Times New Roman" w:hAnsi="Times New Roman" w:cs="Times New Roman"/>
          <w:sz w:val="24"/>
          <w:szCs w:val="24"/>
        </w:rPr>
        <w:t xml:space="preserve"> (Prospek Usaha), dan </w:t>
      </w:r>
      <w:r w:rsidRPr="00660599">
        <w:rPr>
          <w:rFonts w:ascii="Times New Roman" w:hAnsi="Times New Roman" w:cs="Times New Roman"/>
          <w:i/>
          <w:sz w:val="24"/>
          <w:szCs w:val="24"/>
        </w:rPr>
        <w:t>Capability</w:t>
      </w:r>
      <w:r w:rsidRPr="00660599">
        <w:rPr>
          <w:rFonts w:ascii="Times New Roman" w:hAnsi="Times New Roman" w:cs="Times New Roman"/>
          <w:sz w:val="24"/>
          <w:szCs w:val="24"/>
        </w:rPr>
        <w:t xml:space="preserve"> (Kemampuan).</w:t>
      </w:r>
      <w:r>
        <w:rPr>
          <w:rStyle w:val="FootnoteReference"/>
          <w:rFonts w:ascii="Times New Roman" w:hAnsi="Times New Roman" w:cs="Times New Roman"/>
          <w:sz w:val="24"/>
          <w:szCs w:val="24"/>
        </w:rPr>
        <w:footnoteReference w:id="34"/>
      </w:r>
    </w:p>
    <w:p w:rsidR="00BB3F5E" w:rsidRPr="00BB3F5E" w:rsidRDefault="00BB3F5E" w:rsidP="00BB3F5E">
      <w:pPr>
        <w:pStyle w:val="ListParagraph"/>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t xml:space="preserve">Siti Susanti mengatakn dalam judul tugas akhirnya “Analisis Strategi Pemasran Pembiayaan Sepeda Motor PT </w:t>
      </w:r>
      <w:r w:rsidRPr="00BB3F5E">
        <w:rPr>
          <w:rFonts w:ascii="Times New Roman" w:hAnsi="Times New Roman" w:cs="Times New Roman"/>
          <w:i/>
          <w:sz w:val="24"/>
          <w:szCs w:val="24"/>
        </w:rPr>
        <w:t>Federal internasional Finance</w:t>
      </w:r>
      <w:r>
        <w:rPr>
          <w:rFonts w:ascii="Times New Roman" w:hAnsi="Times New Roman" w:cs="Times New Roman"/>
          <w:sz w:val="24"/>
          <w:szCs w:val="24"/>
        </w:rPr>
        <w:t xml:space="preserve"> Syraiah Ditinjau Dari </w:t>
      </w:r>
      <w:proofErr w:type="gramStart"/>
      <w:r>
        <w:rPr>
          <w:rFonts w:ascii="Times New Roman" w:hAnsi="Times New Roman" w:cs="Times New Roman"/>
          <w:sz w:val="24"/>
          <w:szCs w:val="24"/>
        </w:rPr>
        <w:t xml:space="preserve">perspektif </w:t>
      </w:r>
      <w:r w:rsidR="005E15A4">
        <w:rPr>
          <w:rFonts w:ascii="Times New Roman" w:hAnsi="Times New Roman" w:cs="Times New Roman"/>
          <w:sz w:val="24"/>
          <w:szCs w:val="24"/>
        </w:rPr>
        <w:t xml:space="preserve"> </w:t>
      </w:r>
      <w:r>
        <w:rPr>
          <w:rFonts w:ascii="Times New Roman" w:hAnsi="Times New Roman" w:cs="Times New Roman"/>
          <w:sz w:val="24"/>
          <w:szCs w:val="24"/>
        </w:rPr>
        <w:t>Syariah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penelitian mengatakan bahwa strategi yang dilakukan mengacu kepada marketing mix, </w:t>
      </w:r>
      <w:r w:rsidR="005E15A4">
        <w:rPr>
          <w:rFonts w:ascii="Times New Roman" w:hAnsi="Times New Roman" w:cs="Times New Roman"/>
          <w:sz w:val="24"/>
          <w:szCs w:val="24"/>
        </w:rPr>
        <w:t>bahwa produk yang dihasilkan oleh PT FIF Syariah masih satu grup dengan PT Astra Honda degan melakukan strategi pelayanan service dan selalu menciptakan program dan teknologi dalam tingkat kemacetan yang rendah.</w:t>
      </w:r>
      <w:proofErr w:type="gramEnd"/>
      <w:r w:rsidR="005E15A4">
        <w:rPr>
          <w:rStyle w:val="FootnoteReference"/>
          <w:rFonts w:ascii="Times New Roman" w:hAnsi="Times New Roman" w:cs="Times New Roman"/>
          <w:sz w:val="24"/>
          <w:szCs w:val="24"/>
        </w:rPr>
        <w:footnoteReference w:id="35"/>
      </w:r>
    </w:p>
    <w:p w:rsidR="00687E1B" w:rsidRDefault="00687E1B" w:rsidP="00317EF3">
      <w:pPr>
        <w:pStyle w:val="ListParagraph"/>
        <w:shd w:val="clear" w:color="auto" w:fill="FFFFFF"/>
        <w:tabs>
          <w:tab w:val="left" w:pos="1276"/>
        </w:tabs>
        <w:spacing w:after="0" w:line="240" w:lineRule="auto"/>
        <w:ind w:left="0"/>
        <w:jc w:val="center"/>
        <w:rPr>
          <w:rFonts w:asciiTheme="majorBidi" w:eastAsia="Times New Roman" w:hAnsiTheme="majorBidi" w:cstheme="majorBidi"/>
          <w:sz w:val="24"/>
          <w:szCs w:val="24"/>
          <w:shd w:val="clear" w:color="auto" w:fill="FFFFFF"/>
          <w:lang w:eastAsia="id-ID"/>
        </w:rPr>
      </w:pPr>
    </w:p>
    <w:p w:rsidR="0062109F" w:rsidRDefault="0062109F" w:rsidP="00317EF3">
      <w:pPr>
        <w:pStyle w:val="ListParagraph"/>
        <w:shd w:val="clear" w:color="auto" w:fill="FFFFFF"/>
        <w:tabs>
          <w:tab w:val="left" w:pos="1276"/>
        </w:tabs>
        <w:spacing w:after="0" w:line="240" w:lineRule="auto"/>
        <w:ind w:left="0"/>
        <w:jc w:val="center"/>
        <w:rPr>
          <w:rFonts w:asciiTheme="majorBidi" w:eastAsia="Times New Roman" w:hAnsiTheme="majorBidi" w:cstheme="majorBidi"/>
          <w:sz w:val="24"/>
          <w:szCs w:val="24"/>
          <w:shd w:val="clear" w:color="auto" w:fill="FFFFFF"/>
          <w:lang w:eastAsia="id-ID"/>
        </w:rPr>
      </w:pPr>
    </w:p>
    <w:p w:rsidR="0062109F" w:rsidRDefault="0062109F" w:rsidP="00317EF3">
      <w:pPr>
        <w:pStyle w:val="ListParagraph"/>
        <w:shd w:val="clear" w:color="auto" w:fill="FFFFFF"/>
        <w:tabs>
          <w:tab w:val="left" w:pos="1276"/>
        </w:tabs>
        <w:spacing w:after="0" w:line="240" w:lineRule="auto"/>
        <w:ind w:left="0"/>
        <w:jc w:val="center"/>
        <w:rPr>
          <w:rFonts w:asciiTheme="majorBidi" w:eastAsia="Times New Roman" w:hAnsiTheme="majorBidi" w:cstheme="majorBidi"/>
          <w:sz w:val="24"/>
          <w:szCs w:val="24"/>
          <w:shd w:val="clear" w:color="auto" w:fill="FFFFFF"/>
          <w:lang w:eastAsia="id-ID"/>
        </w:rPr>
      </w:pPr>
    </w:p>
    <w:p w:rsidR="0062109F" w:rsidRDefault="0062109F" w:rsidP="00DA3C25">
      <w:pPr>
        <w:pStyle w:val="ListParagraph"/>
        <w:shd w:val="clear" w:color="auto" w:fill="FFFFFF"/>
        <w:tabs>
          <w:tab w:val="left" w:pos="1276"/>
        </w:tabs>
        <w:spacing w:after="0" w:line="240" w:lineRule="auto"/>
        <w:ind w:left="0"/>
        <w:rPr>
          <w:rFonts w:asciiTheme="majorBidi" w:eastAsia="Times New Roman" w:hAnsiTheme="majorBidi" w:cstheme="majorBidi"/>
          <w:sz w:val="24"/>
          <w:szCs w:val="24"/>
          <w:shd w:val="clear" w:color="auto" w:fill="FFFFFF"/>
          <w:lang w:eastAsia="id-ID"/>
        </w:rPr>
      </w:pPr>
    </w:p>
    <w:p w:rsidR="00317EF3" w:rsidRPr="00DF1688" w:rsidRDefault="00317EF3" w:rsidP="00687E1B">
      <w:pPr>
        <w:pStyle w:val="ListParagraph"/>
        <w:shd w:val="clear" w:color="auto" w:fill="FFFFFF"/>
        <w:tabs>
          <w:tab w:val="left" w:pos="1276"/>
        </w:tabs>
        <w:spacing w:after="0" w:line="240" w:lineRule="auto"/>
        <w:ind w:left="0"/>
        <w:jc w:val="center"/>
        <w:rPr>
          <w:rFonts w:asciiTheme="majorBidi" w:eastAsia="Times New Roman" w:hAnsiTheme="majorBidi" w:cstheme="majorBidi"/>
          <w:b/>
          <w:sz w:val="24"/>
          <w:szCs w:val="24"/>
          <w:shd w:val="clear" w:color="auto" w:fill="FFFFFF"/>
          <w:lang w:eastAsia="id-ID"/>
        </w:rPr>
      </w:pPr>
      <w:r w:rsidRPr="00DF1688">
        <w:rPr>
          <w:rFonts w:asciiTheme="majorBidi" w:eastAsia="Times New Roman" w:hAnsiTheme="majorBidi" w:cstheme="majorBidi"/>
          <w:b/>
          <w:sz w:val="24"/>
          <w:szCs w:val="24"/>
          <w:shd w:val="clear" w:color="auto" w:fill="FFFFFF"/>
          <w:lang w:eastAsia="id-ID"/>
        </w:rPr>
        <w:t>Tabel 2.1</w:t>
      </w:r>
    </w:p>
    <w:p w:rsidR="00317EF3" w:rsidRPr="00DF1688" w:rsidRDefault="00317EF3" w:rsidP="00317EF3">
      <w:pPr>
        <w:pStyle w:val="ListParagraph"/>
        <w:shd w:val="clear" w:color="auto" w:fill="FFFFFF"/>
        <w:tabs>
          <w:tab w:val="left" w:pos="1276"/>
        </w:tabs>
        <w:spacing w:after="0" w:line="240" w:lineRule="auto"/>
        <w:ind w:left="0"/>
        <w:jc w:val="center"/>
        <w:rPr>
          <w:rFonts w:asciiTheme="majorBidi" w:eastAsia="Times New Roman" w:hAnsiTheme="majorBidi" w:cstheme="majorBidi"/>
          <w:b/>
          <w:sz w:val="24"/>
          <w:szCs w:val="24"/>
          <w:shd w:val="clear" w:color="auto" w:fill="FFFFFF"/>
          <w:lang w:eastAsia="id-ID"/>
        </w:rPr>
      </w:pPr>
      <w:r w:rsidRPr="00DF1688">
        <w:rPr>
          <w:rFonts w:asciiTheme="majorBidi" w:eastAsia="Times New Roman" w:hAnsiTheme="majorBidi" w:cstheme="majorBidi"/>
          <w:b/>
          <w:sz w:val="24"/>
          <w:szCs w:val="24"/>
          <w:shd w:val="clear" w:color="auto" w:fill="FFFFFF"/>
          <w:lang w:eastAsia="id-ID"/>
        </w:rPr>
        <w:t>Tabel Ringkasan Penelitian Terdahulu</w:t>
      </w:r>
    </w:p>
    <w:p w:rsidR="00317EF3" w:rsidRPr="00DF1688" w:rsidRDefault="00317EF3" w:rsidP="00317EF3">
      <w:pPr>
        <w:pStyle w:val="ListParagraph"/>
        <w:shd w:val="clear" w:color="auto" w:fill="FFFFFF"/>
        <w:tabs>
          <w:tab w:val="left" w:pos="1276"/>
        </w:tabs>
        <w:spacing w:after="0" w:line="240" w:lineRule="auto"/>
        <w:ind w:left="0"/>
        <w:jc w:val="center"/>
        <w:rPr>
          <w:rFonts w:asciiTheme="majorBidi" w:eastAsia="Times New Roman" w:hAnsiTheme="majorBidi" w:cstheme="majorBidi"/>
          <w:b/>
          <w:sz w:val="24"/>
          <w:szCs w:val="24"/>
          <w:shd w:val="clear" w:color="auto" w:fill="FFFFFF"/>
          <w:lang w:eastAsia="id-ID"/>
        </w:rPr>
      </w:pPr>
    </w:p>
    <w:tbl>
      <w:tblPr>
        <w:tblStyle w:val="TableGrid"/>
        <w:tblW w:w="8188" w:type="dxa"/>
        <w:tblLayout w:type="fixed"/>
        <w:tblLook w:val="04A0" w:firstRow="1" w:lastRow="0" w:firstColumn="1" w:lastColumn="0" w:noHBand="0" w:noVBand="1"/>
      </w:tblPr>
      <w:tblGrid>
        <w:gridCol w:w="675"/>
        <w:gridCol w:w="1233"/>
        <w:gridCol w:w="1260"/>
        <w:gridCol w:w="1618"/>
        <w:gridCol w:w="1701"/>
        <w:gridCol w:w="1701"/>
      </w:tblGrid>
      <w:tr w:rsidR="001638E5" w:rsidRPr="00DF1688" w:rsidTr="003B5C04">
        <w:trPr>
          <w:trHeight w:val="672"/>
        </w:trPr>
        <w:tc>
          <w:tcPr>
            <w:tcW w:w="675" w:type="dxa"/>
          </w:tcPr>
          <w:p w:rsidR="001638E5" w:rsidRPr="00DF1688" w:rsidRDefault="001638E5" w:rsidP="005E15A4">
            <w:pPr>
              <w:pStyle w:val="ListParagraph"/>
              <w:tabs>
                <w:tab w:val="left" w:pos="1276"/>
              </w:tabs>
              <w:ind w:left="0" w:right="140"/>
              <w:jc w:val="center"/>
              <w:rPr>
                <w:rFonts w:asciiTheme="majorBidi" w:eastAsia="Times New Roman" w:hAnsiTheme="majorBidi" w:cstheme="majorBidi"/>
                <w:shd w:val="clear" w:color="auto" w:fill="FFFFFF"/>
                <w:lang w:eastAsia="id-ID"/>
              </w:rPr>
            </w:pPr>
            <w:r w:rsidRPr="00DF1688">
              <w:rPr>
                <w:rFonts w:asciiTheme="majorBidi" w:eastAsia="Times New Roman" w:hAnsiTheme="majorBidi" w:cstheme="majorBidi"/>
                <w:shd w:val="clear" w:color="auto" w:fill="FFFFFF"/>
                <w:lang w:eastAsia="id-ID"/>
              </w:rPr>
              <w:t>No</w:t>
            </w:r>
          </w:p>
        </w:tc>
        <w:tc>
          <w:tcPr>
            <w:tcW w:w="1233" w:type="dxa"/>
          </w:tcPr>
          <w:p w:rsidR="001638E5" w:rsidRPr="00DF1688" w:rsidRDefault="001638E5" w:rsidP="005E15A4">
            <w:pPr>
              <w:pStyle w:val="ListParagraph"/>
              <w:tabs>
                <w:tab w:val="left" w:pos="1276"/>
              </w:tabs>
              <w:ind w:left="0" w:right="140"/>
              <w:jc w:val="center"/>
              <w:rPr>
                <w:rFonts w:asciiTheme="majorBidi" w:eastAsia="Times New Roman" w:hAnsiTheme="majorBidi" w:cstheme="majorBidi"/>
                <w:shd w:val="clear" w:color="auto" w:fill="FFFFFF"/>
                <w:lang w:eastAsia="id-ID"/>
              </w:rPr>
            </w:pPr>
            <w:r w:rsidRPr="00DF1688">
              <w:rPr>
                <w:rFonts w:asciiTheme="majorBidi" w:eastAsia="Times New Roman" w:hAnsiTheme="majorBidi" w:cstheme="majorBidi"/>
                <w:shd w:val="clear" w:color="auto" w:fill="FFFFFF"/>
                <w:lang w:eastAsia="id-ID"/>
              </w:rPr>
              <w:t>Nama penelitin</w:t>
            </w:r>
          </w:p>
        </w:tc>
        <w:tc>
          <w:tcPr>
            <w:tcW w:w="1260" w:type="dxa"/>
          </w:tcPr>
          <w:p w:rsidR="001638E5" w:rsidRPr="00DF1688" w:rsidRDefault="001638E5" w:rsidP="005E15A4">
            <w:pPr>
              <w:pStyle w:val="ListParagraph"/>
              <w:tabs>
                <w:tab w:val="left" w:pos="1276"/>
              </w:tabs>
              <w:ind w:left="0" w:right="140"/>
              <w:jc w:val="center"/>
              <w:rPr>
                <w:rFonts w:asciiTheme="majorBidi" w:eastAsia="Times New Roman" w:hAnsiTheme="majorBidi" w:cstheme="majorBidi"/>
                <w:shd w:val="clear" w:color="auto" w:fill="FFFFFF"/>
                <w:lang w:eastAsia="id-ID"/>
              </w:rPr>
            </w:pPr>
            <w:r w:rsidRPr="00DF1688">
              <w:rPr>
                <w:rFonts w:asciiTheme="majorBidi" w:eastAsia="Times New Roman" w:hAnsiTheme="majorBidi" w:cstheme="majorBidi"/>
                <w:shd w:val="clear" w:color="auto" w:fill="FFFFFF"/>
                <w:lang w:eastAsia="id-ID"/>
              </w:rPr>
              <w:t>Judul penelitin</w:t>
            </w:r>
          </w:p>
        </w:tc>
        <w:tc>
          <w:tcPr>
            <w:tcW w:w="1618" w:type="dxa"/>
          </w:tcPr>
          <w:p w:rsidR="001638E5" w:rsidRPr="00DF1688" w:rsidRDefault="001638E5" w:rsidP="005E15A4">
            <w:pPr>
              <w:pStyle w:val="ListParagraph"/>
              <w:tabs>
                <w:tab w:val="left" w:pos="1276"/>
              </w:tabs>
              <w:ind w:left="0" w:right="140"/>
              <w:jc w:val="center"/>
              <w:rPr>
                <w:rFonts w:asciiTheme="majorBidi" w:eastAsia="Times New Roman" w:hAnsiTheme="majorBidi" w:cstheme="majorBidi"/>
                <w:shd w:val="clear" w:color="auto" w:fill="FFFFFF"/>
                <w:lang w:eastAsia="id-ID"/>
              </w:rPr>
            </w:pPr>
            <w:r w:rsidRPr="00DF1688">
              <w:rPr>
                <w:rFonts w:asciiTheme="majorBidi" w:eastAsia="Times New Roman" w:hAnsiTheme="majorBidi" w:cstheme="majorBidi"/>
                <w:shd w:val="clear" w:color="auto" w:fill="FFFFFF"/>
                <w:lang w:eastAsia="id-ID"/>
              </w:rPr>
              <w:t>Hasil penelitian</w:t>
            </w:r>
          </w:p>
        </w:tc>
        <w:tc>
          <w:tcPr>
            <w:tcW w:w="1701" w:type="dxa"/>
          </w:tcPr>
          <w:p w:rsidR="001638E5" w:rsidRPr="00DF1688" w:rsidRDefault="001638E5" w:rsidP="005E15A4">
            <w:pPr>
              <w:pStyle w:val="ListParagraph"/>
              <w:tabs>
                <w:tab w:val="left" w:pos="1276"/>
              </w:tabs>
              <w:ind w:left="0" w:right="140"/>
              <w:jc w:val="center"/>
              <w:rPr>
                <w:rFonts w:asciiTheme="majorBidi" w:eastAsia="Times New Roman" w:hAnsiTheme="majorBidi" w:cstheme="majorBidi"/>
                <w:shd w:val="clear" w:color="auto" w:fill="FFFFFF"/>
                <w:lang w:eastAsia="id-ID"/>
              </w:rPr>
            </w:pPr>
            <w:r w:rsidRPr="00DF1688">
              <w:rPr>
                <w:rFonts w:asciiTheme="majorBidi" w:eastAsia="Times New Roman" w:hAnsiTheme="majorBidi" w:cstheme="majorBidi"/>
                <w:shd w:val="clear" w:color="auto" w:fill="FFFFFF"/>
                <w:lang w:eastAsia="id-ID"/>
              </w:rPr>
              <w:t xml:space="preserve">Yang </w:t>
            </w:r>
          </w:p>
          <w:p w:rsidR="001638E5" w:rsidRPr="00DF1688" w:rsidRDefault="001638E5" w:rsidP="005E15A4">
            <w:pPr>
              <w:pStyle w:val="ListParagraph"/>
              <w:tabs>
                <w:tab w:val="left" w:pos="1276"/>
              </w:tabs>
              <w:ind w:left="0" w:right="140"/>
              <w:rPr>
                <w:rFonts w:asciiTheme="majorBidi" w:eastAsia="Times New Roman" w:hAnsiTheme="majorBidi" w:cstheme="majorBidi"/>
                <w:shd w:val="clear" w:color="auto" w:fill="FFFFFF"/>
                <w:lang w:eastAsia="id-ID"/>
              </w:rPr>
            </w:pPr>
            <w:r w:rsidRPr="00DF1688">
              <w:rPr>
                <w:rFonts w:asciiTheme="majorBidi" w:eastAsia="Times New Roman" w:hAnsiTheme="majorBidi" w:cstheme="majorBidi"/>
                <w:shd w:val="clear" w:color="auto" w:fill="FFFFFF"/>
                <w:lang w:eastAsia="id-ID"/>
              </w:rPr>
              <w:t>membedakan</w:t>
            </w:r>
          </w:p>
        </w:tc>
        <w:tc>
          <w:tcPr>
            <w:tcW w:w="1701" w:type="dxa"/>
          </w:tcPr>
          <w:p w:rsidR="001638E5" w:rsidRPr="00DF1688" w:rsidRDefault="001638E5" w:rsidP="005E15A4">
            <w:pPr>
              <w:pStyle w:val="ListParagraph"/>
              <w:tabs>
                <w:tab w:val="left" w:pos="1276"/>
              </w:tabs>
              <w:ind w:left="0" w:right="140"/>
              <w:jc w:val="center"/>
              <w:rPr>
                <w:rFonts w:asciiTheme="majorBidi" w:eastAsia="Times New Roman" w:hAnsiTheme="majorBidi" w:cstheme="majorBidi"/>
                <w:shd w:val="clear" w:color="auto" w:fill="FFFFFF"/>
                <w:lang w:eastAsia="id-ID"/>
              </w:rPr>
            </w:pPr>
            <w:r w:rsidRPr="00DF1688">
              <w:rPr>
                <w:rFonts w:asciiTheme="majorBidi" w:eastAsia="Times New Roman" w:hAnsiTheme="majorBidi" w:cstheme="majorBidi"/>
                <w:shd w:val="clear" w:color="auto" w:fill="FFFFFF"/>
                <w:lang w:eastAsia="id-ID"/>
              </w:rPr>
              <w:t>Yang menyamakan</w:t>
            </w:r>
          </w:p>
        </w:tc>
      </w:tr>
      <w:tr w:rsidR="001638E5" w:rsidRPr="00DF1688" w:rsidTr="003B5C04">
        <w:tc>
          <w:tcPr>
            <w:tcW w:w="675"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1.</w:t>
            </w:r>
          </w:p>
        </w:tc>
        <w:tc>
          <w:tcPr>
            <w:tcW w:w="1233" w:type="dxa"/>
          </w:tcPr>
          <w:p w:rsidR="001638E5" w:rsidRPr="00DF1688" w:rsidRDefault="001638E5" w:rsidP="003B5C0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Fatimah dan elisabet hyans emeteko</w:t>
            </w:r>
          </w:p>
        </w:tc>
        <w:tc>
          <w:tcPr>
            <w:tcW w:w="1260"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 xml:space="preserve">Strategi pemasaran produk pembiayaan </w:t>
            </w:r>
            <w:r w:rsidRPr="00DF1688">
              <w:rPr>
                <w:rFonts w:asciiTheme="majorBidi" w:eastAsia="Times New Roman" w:hAnsiTheme="majorBidi" w:cstheme="majorBidi"/>
                <w:i/>
                <w:sz w:val="24"/>
                <w:szCs w:val="24"/>
                <w:shd w:val="clear" w:color="auto" w:fill="FFFFFF"/>
                <w:lang w:eastAsia="id-ID"/>
              </w:rPr>
              <w:t>murabahah</w:t>
            </w:r>
            <w:r w:rsidRPr="00DF1688">
              <w:rPr>
                <w:rFonts w:asciiTheme="majorBidi" w:eastAsia="Times New Roman" w:hAnsiTheme="majorBidi" w:cstheme="majorBidi"/>
                <w:sz w:val="24"/>
                <w:szCs w:val="24"/>
                <w:shd w:val="clear" w:color="auto" w:fill="FFFFFF"/>
                <w:lang w:eastAsia="id-ID"/>
              </w:rPr>
              <w:t xml:space="preserve"> pada Bank X Syariah Cabang Tangerang </w:t>
            </w:r>
            <w:r w:rsidRPr="00DF1688">
              <w:rPr>
                <w:rFonts w:asciiTheme="majorBidi" w:eastAsia="Times New Roman" w:hAnsiTheme="majorBidi" w:cstheme="majorBidi"/>
                <w:sz w:val="24"/>
                <w:szCs w:val="24"/>
                <w:shd w:val="clear" w:color="auto" w:fill="FFFFFF"/>
                <w:lang w:eastAsia="id-ID"/>
              </w:rPr>
              <w:lastRenderedPageBreak/>
              <w:t>Selatan</w:t>
            </w:r>
          </w:p>
        </w:tc>
        <w:tc>
          <w:tcPr>
            <w:tcW w:w="1618" w:type="dxa"/>
          </w:tcPr>
          <w:p w:rsidR="001638E5"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lastRenderedPageBreak/>
              <w:t xml:space="preserve">Hasil peneliti bahwa strategi yang didapat untuk </w:t>
            </w:r>
            <w:r w:rsidRPr="00DF1688">
              <w:rPr>
                <w:rFonts w:asciiTheme="majorBidi" w:eastAsia="Times New Roman" w:hAnsiTheme="majorBidi" w:cstheme="majorBidi"/>
                <w:i/>
                <w:sz w:val="24"/>
                <w:szCs w:val="24"/>
                <w:shd w:val="clear" w:color="auto" w:fill="FFFFFF"/>
                <w:lang w:eastAsia="id-ID"/>
              </w:rPr>
              <w:t xml:space="preserve">murabahah </w:t>
            </w:r>
            <w:r w:rsidRPr="00DF1688">
              <w:rPr>
                <w:rFonts w:asciiTheme="majorBidi" w:eastAsia="Times New Roman" w:hAnsiTheme="majorBidi" w:cstheme="majorBidi"/>
                <w:sz w:val="24"/>
                <w:szCs w:val="24"/>
                <w:shd w:val="clear" w:color="auto" w:fill="FFFFFF"/>
                <w:lang w:eastAsia="id-ID"/>
              </w:rPr>
              <w:t xml:space="preserve">“growth strategy”. Posisi ini merupakan posisimenguntungkan </w:t>
            </w:r>
            <w:r w:rsidRPr="00DF1688">
              <w:rPr>
                <w:rFonts w:asciiTheme="majorBidi" w:eastAsia="Times New Roman" w:hAnsiTheme="majorBidi" w:cstheme="majorBidi"/>
                <w:sz w:val="24"/>
                <w:szCs w:val="24"/>
                <w:shd w:val="clear" w:color="auto" w:fill="FFFFFF"/>
                <w:lang w:eastAsia="id-ID"/>
              </w:rPr>
              <w:lastRenderedPageBreak/>
              <w:t>perusahaan dan dapat memanfaatkan peluang dan kekuatan secara maksimal,dengan membuat kebijakan yang mendukung pertumbuhan secara agresif dari produk</w:t>
            </w:r>
          </w:p>
          <w:p w:rsidR="001E6492" w:rsidRPr="00DF1688" w:rsidRDefault="001E6492"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p>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p>
        </w:tc>
        <w:tc>
          <w:tcPr>
            <w:tcW w:w="1701" w:type="dxa"/>
          </w:tcPr>
          <w:p w:rsidR="001638E5" w:rsidRPr="00DF1688" w:rsidRDefault="001638E5" w:rsidP="005E15A4">
            <w:pPr>
              <w:tabs>
                <w:tab w:val="left" w:pos="1276"/>
              </w:tabs>
              <w:ind w:right="140"/>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lastRenderedPageBreak/>
              <w:t>-Analisis matriks IFASdan EFAS</w:t>
            </w:r>
          </w:p>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-Tempat (Bank X Cabang tangerang selatan)</w:t>
            </w:r>
          </w:p>
        </w:tc>
        <w:tc>
          <w:tcPr>
            <w:tcW w:w="1701"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 xml:space="preserve">Membahas bauran pemasaran </w:t>
            </w:r>
            <w:r w:rsidRPr="00DF1688">
              <w:rPr>
                <w:rFonts w:asciiTheme="majorBidi" w:eastAsia="Times New Roman" w:hAnsiTheme="majorBidi" w:cstheme="majorBidi"/>
                <w:i/>
                <w:sz w:val="24"/>
                <w:szCs w:val="24"/>
                <w:shd w:val="clear" w:color="auto" w:fill="FFFFFF"/>
                <w:lang w:eastAsia="id-ID"/>
              </w:rPr>
              <w:t>marketing mix</w:t>
            </w:r>
          </w:p>
        </w:tc>
      </w:tr>
      <w:tr w:rsidR="001638E5" w:rsidRPr="00F82C85" w:rsidTr="003B5C04">
        <w:tc>
          <w:tcPr>
            <w:tcW w:w="675" w:type="dxa"/>
          </w:tcPr>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lastRenderedPageBreak/>
              <w:t>2.</w:t>
            </w:r>
          </w:p>
        </w:tc>
        <w:tc>
          <w:tcPr>
            <w:tcW w:w="1233"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Zunaidah dan A Nazaruddin</w:t>
            </w:r>
          </w:p>
        </w:tc>
        <w:tc>
          <w:tcPr>
            <w:tcW w:w="1260"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Analisis Strategi Pemasaran Tabungan Shar-e PadaPT.Bank Muamalat Indonesia, Tbk. Kantor Cabang Palembang</w:t>
            </w:r>
          </w:p>
        </w:tc>
        <w:tc>
          <w:tcPr>
            <w:tcW w:w="1618"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Hasil pengolahan data diperolehniali R squere 0.304 hal ini bahwa keputusan nasabah menggunakan tabungan shar-e dapat dijelaskan variable proses,manusia dan produk sebesar 30,45% ,sedangakan sisanya 69,96% faktor-faktor budaya,sosialdan pisikologis</w:t>
            </w:r>
          </w:p>
        </w:tc>
        <w:tc>
          <w:tcPr>
            <w:tcW w:w="1701" w:type="dxa"/>
          </w:tcPr>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t>-Mengguna</w:t>
            </w:r>
          </w:p>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t xml:space="preserve">Kan delapan variabel independen (bebas) </w:t>
            </w:r>
          </w:p>
          <w:p w:rsidR="001638E5" w:rsidRPr="00F82C85" w:rsidRDefault="001638E5" w:rsidP="005E15A4">
            <w:pPr>
              <w:tabs>
                <w:tab w:val="left" w:pos="1276"/>
              </w:tabs>
              <w:ind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t>-Tempat penelitian (Bank Muamalat Indonesia)</w:t>
            </w:r>
          </w:p>
        </w:tc>
        <w:tc>
          <w:tcPr>
            <w:tcW w:w="1701" w:type="dxa"/>
          </w:tcPr>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t xml:space="preserve">-Sama membahas strategi pemasaran produk suatu bank </w:t>
            </w:r>
          </w:p>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t>-sama-sama ingin mengetahui strategi dari suatu bank</w:t>
            </w:r>
          </w:p>
        </w:tc>
      </w:tr>
      <w:tr w:rsidR="001638E5" w:rsidRPr="00F82C85" w:rsidTr="003B5C04">
        <w:tc>
          <w:tcPr>
            <w:tcW w:w="675" w:type="dxa"/>
          </w:tcPr>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t>3.</w:t>
            </w:r>
          </w:p>
        </w:tc>
        <w:tc>
          <w:tcPr>
            <w:tcW w:w="1233"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 xml:space="preserve">Anggi </w:t>
            </w:r>
            <w:r w:rsidRPr="00DF1688">
              <w:rPr>
                <w:rFonts w:asciiTheme="majorBidi" w:eastAsia="Times New Roman" w:hAnsiTheme="majorBidi" w:cstheme="majorBidi"/>
                <w:sz w:val="24"/>
                <w:szCs w:val="24"/>
                <w:shd w:val="clear" w:color="auto" w:fill="FFFFFF"/>
                <w:lang w:eastAsia="id-ID"/>
              </w:rPr>
              <w:lastRenderedPageBreak/>
              <w:t>sulaiman</w:t>
            </w:r>
          </w:p>
        </w:tc>
        <w:tc>
          <w:tcPr>
            <w:tcW w:w="1260"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lastRenderedPageBreak/>
              <w:t xml:space="preserve">Strategi </w:t>
            </w:r>
            <w:r w:rsidRPr="00DF1688">
              <w:rPr>
                <w:rFonts w:asciiTheme="majorBidi" w:eastAsia="Times New Roman" w:hAnsiTheme="majorBidi" w:cstheme="majorBidi"/>
                <w:sz w:val="24"/>
                <w:szCs w:val="24"/>
                <w:shd w:val="clear" w:color="auto" w:fill="FFFFFF"/>
                <w:lang w:eastAsia="id-ID"/>
              </w:rPr>
              <w:lastRenderedPageBreak/>
              <w:t>pemasaran produk tabungan wadi’ah Bank Mega Syariah</w:t>
            </w:r>
          </w:p>
        </w:tc>
        <w:tc>
          <w:tcPr>
            <w:tcW w:w="1618"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lastRenderedPageBreak/>
              <w:t xml:space="preserve">Strategi </w:t>
            </w:r>
            <w:r w:rsidRPr="00DF1688">
              <w:rPr>
                <w:rFonts w:asciiTheme="majorBidi" w:eastAsia="Times New Roman" w:hAnsiTheme="majorBidi" w:cstheme="majorBidi"/>
                <w:sz w:val="24"/>
                <w:szCs w:val="24"/>
                <w:shd w:val="clear" w:color="auto" w:fill="FFFFFF"/>
                <w:lang w:eastAsia="id-ID"/>
              </w:rPr>
              <w:lastRenderedPageBreak/>
              <w:t xml:space="preserve">yang diimplementasikan BankMega Syariah dalam pemasaran diantarannya adalah memprioritaskan nasabah pada </w:t>
            </w:r>
            <w:proofErr w:type="gramStart"/>
            <w:r w:rsidRPr="00DF1688">
              <w:rPr>
                <w:rFonts w:asciiTheme="majorBidi" w:eastAsia="Times New Roman" w:hAnsiTheme="majorBidi" w:cstheme="majorBidi"/>
                <w:sz w:val="24"/>
                <w:szCs w:val="24"/>
                <w:shd w:val="clear" w:color="auto" w:fill="FFFFFF"/>
                <w:lang w:eastAsia="id-ID"/>
              </w:rPr>
              <w:t>CASA</w:t>
            </w:r>
            <w:r w:rsidRPr="00DF1688">
              <w:rPr>
                <w:rFonts w:asciiTheme="majorBidi" w:eastAsia="Times New Roman" w:hAnsiTheme="majorBidi" w:cstheme="majorBidi"/>
                <w:i/>
                <w:sz w:val="24"/>
                <w:szCs w:val="24"/>
                <w:shd w:val="clear" w:color="auto" w:fill="FFFFFF"/>
                <w:lang w:eastAsia="id-ID"/>
              </w:rPr>
              <w:t>(</w:t>
            </w:r>
            <w:proofErr w:type="gramEnd"/>
            <w:r w:rsidRPr="00DF1688">
              <w:rPr>
                <w:rFonts w:asciiTheme="majorBidi" w:eastAsia="Times New Roman" w:hAnsiTheme="majorBidi" w:cstheme="majorBidi"/>
                <w:i/>
                <w:sz w:val="24"/>
                <w:szCs w:val="24"/>
                <w:shd w:val="clear" w:color="auto" w:fill="FFFFFF"/>
                <w:lang w:eastAsia="id-ID"/>
              </w:rPr>
              <w:t>current acc and saving Acc)</w:t>
            </w:r>
            <w:r w:rsidRPr="00DF1688">
              <w:rPr>
                <w:rFonts w:asciiTheme="majorBidi" w:eastAsia="Times New Roman" w:hAnsiTheme="majorBidi" w:cstheme="majorBidi"/>
                <w:sz w:val="24"/>
                <w:szCs w:val="24"/>
                <w:shd w:val="clear" w:color="auto" w:fill="FFFFFF"/>
                <w:lang w:eastAsia="id-ID"/>
              </w:rPr>
              <w:t xml:space="preserve"> degan dana murah, melakukan </w:t>
            </w:r>
            <w:r w:rsidRPr="00DF1688">
              <w:rPr>
                <w:rFonts w:asciiTheme="majorBidi" w:eastAsia="Times New Roman" w:hAnsiTheme="majorBidi" w:cstheme="majorBidi"/>
                <w:i/>
                <w:sz w:val="24"/>
                <w:szCs w:val="24"/>
                <w:shd w:val="clear" w:color="auto" w:fill="FFFFFF"/>
                <w:lang w:eastAsia="id-ID"/>
              </w:rPr>
              <w:t>redesain benefit</w:t>
            </w:r>
            <w:r w:rsidRPr="00DF1688">
              <w:rPr>
                <w:rFonts w:asciiTheme="majorBidi" w:eastAsia="Times New Roman" w:hAnsiTheme="majorBidi" w:cstheme="majorBidi"/>
                <w:sz w:val="24"/>
                <w:szCs w:val="24"/>
                <w:shd w:val="clear" w:color="auto" w:fill="FFFFFF"/>
                <w:lang w:eastAsia="id-ID"/>
              </w:rPr>
              <w:t xml:space="preserve"> dari produk-produk yang sudah ada dan pelayanan teknologi </w:t>
            </w:r>
            <w:r w:rsidRPr="00DF1688">
              <w:rPr>
                <w:rFonts w:asciiTheme="majorBidi" w:eastAsia="Times New Roman" w:hAnsiTheme="majorBidi" w:cstheme="majorBidi"/>
                <w:i/>
                <w:sz w:val="24"/>
                <w:szCs w:val="24"/>
                <w:shd w:val="clear" w:color="auto" w:fill="FFFFFF"/>
                <w:lang w:eastAsia="id-ID"/>
              </w:rPr>
              <w:t>channel</w:t>
            </w:r>
            <w:r w:rsidRPr="00DF1688">
              <w:rPr>
                <w:rFonts w:asciiTheme="majorBidi" w:eastAsia="Times New Roman" w:hAnsiTheme="majorBidi" w:cstheme="majorBidi"/>
                <w:sz w:val="24"/>
                <w:szCs w:val="24"/>
                <w:shd w:val="clear" w:color="auto" w:fill="FFFFFF"/>
                <w:lang w:eastAsia="id-ID"/>
              </w:rPr>
              <w:t xml:space="preserve"> yang beragam.</w:t>
            </w:r>
          </w:p>
        </w:tc>
        <w:tc>
          <w:tcPr>
            <w:tcW w:w="1701" w:type="dxa"/>
          </w:tcPr>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lastRenderedPageBreak/>
              <w:t xml:space="preserve">-Produk </w:t>
            </w:r>
            <w:r w:rsidRPr="00F82C85">
              <w:rPr>
                <w:rFonts w:asciiTheme="majorBidi" w:eastAsia="Times New Roman" w:hAnsiTheme="majorBidi" w:cstheme="majorBidi"/>
                <w:color w:val="333333"/>
                <w:sz w:val="24"/>
                <w:szCs w:val="24"/>
                <w:shd w:val="clear" w:color="auto" w:fill="FFFFFF"/>
                <w:lang w:eastAsia="id-ID"/>
              </w:rPr>
              <w:lastRenderedPageBreak/>
              <w:t>tabungan wadiah</w:t>
            </w:r>
          </w:p>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t>-tempat penelitian (Bank Mega Syariah)</w:t>
            </w:r>
          </w:p>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p>
        </w:tc>
        <w:tc>
          <w:tcPr>
            <w:tcW w:w="1701" w:type="dxa"/>
          </w:tcPr>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lastRenderedPageBreak/>
              <w:t>menggunaka</w:t>
            </w:r>
            <w:r w:rsidRPr="00F82C85">
              <w:rPr>
                <w:rFonts w:asciiTheme="majorBidi" w:eastAsia="Times New Roman" w:hAnsiTheme="majorBidi" w:cstheme="majorBidi"/>
                <w:color w:val="333333"/>
                <w:sz w:val="24"/>
                <w:szCs w:val="24"/>
                <w:shd w:val="clear" w:color="auto" w:fill="FFFFFF"/>
                <w:lang w:eastAsia="id-ID"/>
              </w:rPr>
              <w:lastRenderedPageBreak/>
              <w:t xml:space="preserve">n metode kualitatif </w:t>
            </w:r>
          </w:p>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p>
        </w:tc>
      </w:tr>
      <w:tr w:rsidR="001638E5" w:rsidRPr="00F82C85" w:rsidTr="003B5C04">
        <w:tc>
          <w:tcPr>
            <w:tcW w:w="675" w:type="dxa"/>
          </w:tcPr>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lastRenderedPageBreak/>
              <w:t>4.</w:t>
            </w:r>
          </w:p>
        </w:tc>
        <w:tc>
          <w:tcPr>
            <w:tcW w:w="1233"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Bagya agung prabowo</w:t>
            </w:r>
          </w:p>
        </w:tc>
        <w:tc>
          <w:tcPr>
            <w:tcW w:w="1260"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Konsep akad murabahah padaperbankan syariah (analisa kritis terhadapaplikasi konsep akad murabahah di indonesi</w:t>
            </w:r>
            <w:r w:rsidRPr="00DF1688">
              <w:rPr>
                <w:rFonts w:asciiTheme="majorBidi" w:eastAsia="Times New Roman" w:hAnsiTheme="majorBidi" w:cstheme="majorBidi"/>
                <w:sz w:val="24"/>
                <w:szCs w:val="24"/>
                <w:shd w:val="clear" w:color="auto" w:fill="FFFFFF"/>
                <w:lang w:eastAsia="id-ID"/>
              </w:rPr>
              <w:lastRenderedPageBreak/>
              <w:t>a dan malaysia)</w:t>
            </w:r>
          </w:p>
        </w:tc>
        <w:tc>
          <w:tcPr>
            <w:tcW w:w="1618" w:type="dxa"/>
          </w:tcPr>
          <w:p w:rsidR="001638E5" w:rsidRPr="00DF1688" w:rsidRDefault="001638E5"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lastRenderedPageBreak/>
              <w:t xml:space="preserve">Bank syariah indonesia menggunakan akad murabahah dalam transaksi jual beli sebagai salah satu produk pembiayaan, din negara malaysia lebih diterapkan </w:t>
            </w:r>
            <w:r w:rsidRPr="00DF1688">
              <w:rPr>
                <w:rFonts w:asciiTheme="majorBidi" w:eastAsia="Times New Roman" w:hAnsiTheme="majorBidi" w:cstheme="majorBidi"/>
                <w:sz w:val="24"/>
                <w:szCs w:val="24"/>
                <w:shd w:val="clear" w:color="auto" w:fill="FFFFFF"/>
                <w:lang w:eastAsia="id-ID"/>
              </w:rPr>
              <w:lastRenderedPageBreak/>
              <w:t>dengan menggunakan akad bai’i inah</w:t>
            </w:r>
          </w:p>
        </w:tc>
        <w:tc>
          <w:tcPr>
            <w:tcW w:w="1701" w:type="dxa"/>
          </w:tcPr>
          <w:p w:rsidR="001638E5" w:rsidRPr="00F82C85" w:rsidRDefault="00E26C2C" w:rsidP="005E15A4">
            <w:pPr>
              <w:tabs>
                <w:tab w:val="left" w:pos="1276"/>
              </w:tabs>
              <w:ind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lastRenderedPageBreak/>
              <w:t xml:space="preserve">-terdapat dua </w:t>
            </w:r>
            <w:r w:rsidR="001638E5" w:rsidRPr="00F82C85">
              <w:rPr>
                <w:rFonts w:asciiTheme="majorBidi" w:eastAsia="Times New Roman" w:hAnsiTheme="majorBidi" w:cstheme="majorBidi"/>
                <w:color w:val="333333"/>
                <w:sz w:val="24"/>
                <w:szCs w:val="24"/>
                <w:shd w:val="clear" w:color="auto" w:fill="FFFFFF"/>
                <w:lang w:eastAsia="id-ID"/>
              </w:rPr>
              <w:t xml:space="preserve">tempat penelitian </w:t>
            </w:r>
            <w:r w:rsidRPr="00F82C85">
              <w:rPr>
                <w:rFonts w:asciiTheme="majorBidi" w:eastAsia="Times New Roman" w:hAnsiTheme="majorBidi" w:cstheme="majorBidi"/>
                <w:color w:val="333333"/>
                <w:sz w:val="24"/>
                <w:szCs w:val="24"/>
                <w:shd w:val="clear" w:color="auto" w:fill="FFFFFF"/>
                <w:lang w:eastAsia="id-ID"/>
              </w:rPr>
              <w:t>(bank syariah indonesia dan Bank syariah di malaysia)</w:t>
            </w:r>
          </w:p>
          <w:p w:rsidR="001638E5" w:rsidRPr="00F82C85" w:rsidRDefault="001638E5" w:rsidP="005E15A4">
            <w:pPr>
              <w:tabs>
                <w:tab w:val="left" w:pos="1276"/>
              </w:tabs>
              <w:ind w:right="140"/>
              <w:jc w:val="both"/>
              <w:rPr>
                <w:rFonts w:asciiTheme="majorBidi" w:eastAsia="Times New Roman" w:hAnsiTheme="majorBidi" w:cstheme="majorBidi"/>
                <w:color w:val="333333"/>
                <w:sz w:val="24"/>
                <w:szCs w:val="24"/>
                <w:shd w:val="clear" w:color="auto" w:fill="FFFFFF"/>
                <w:lang w:eastAsia="id-ID"/>
              </w:rPr>
            </w:pPr>
          </w:p>
        </w:tc>
        <w:tc>
          <w:tcPr>
            <w:tcW w:w="1701" w:type="dxa"/>
          </w:tcPr>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t>-akad murabahah</w:t>
            </w:r>
          </w:p>
        </w:tc>
      </w:tr>
      <w:tr w:rsidR="001638E5" w:rsidRPr="00F82C85" w:rsidTr="003B5C04">
        <w:tc>
          <w:tcPr>
            <w:tcW w:w="675" w:type="dxa"/>
          </w:tcPr>
          <w:p w:rsidR="001638E5" w:rsidRPr="00F82C85" w:rsidRDefault="001638E5" w:rsidP="005E15A4">
            <w:pPr>
              <w:pStyle w:val="ListParagraph"/>
              <w:tabs>
                <w:tab w:val="left" w:pos="1276"/>
              </w:tabs>
              <w:ind w:left="0" w:right="140"/>
              <w:jc w:val="both"/>
              <w:rPr>
                <w:rFonts w:asciiTheme="majorBidi" w:eastAsia="Times New Roman" w:hAnsiTheme="majorBidi" w:cstheme="majorBidi"/>
                <w:color w:val="333333"/>
                <w:sz w:val="24"/>
                <w:szCs w:val="24"/>
                <w:shd w:val="clear" w:color="auto" w:fill="FFFFFF"/>
                <w:lang w:eastAsia="id-ID"/>
              </w:rPr>
            </w:pPr>
            <w:r w:rsidRPr="00F82C85">
              <w:rPr>
                <w:rFonts w:asciiTheme="majorBidi" w:eastAsia="Times New Roman" w:hAnsiTheme="majorBidi" w:cstheme="majorBidi"/>
                <w:color w:val="333333"/>
                <w:sz w:val="24"/>
                <w:szCs w:val="24"/>
                <w:shd w:val="clear" w:color="auto" w:fill="FFFFFF"/>
                <w:lang w:eastAsia="id-ID"/>
              </w:rPr>
              <w:lastRenderedPageBreak/>
              <w:t>5.</w:t>
            </w:r>
          </w:p>
        </w:tc>
        <w:tc>
          <w:tcPr>
            <w:tcW w:w="1233" w:type="dxa"/>
          </w:tcPr>
          <w:p w:rsidR="001638E5" w:rsidRPr="00DF1688" w:rsidRDefault="00E26C2C"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Siti susanti</w:t>
            </w:r>
          </w:p>
        </w:tc>
        <w:tc>
          <w:tcPr>
            <w:tcW w:w="1260" w:type="dxa"/>
          </w:tcPr>
          <w:p w:rsidR="001638E5" w:rsidRPr="00DF1688" w:rsidRDefault="00E26C2C"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Analisis strategipemasaran pembiayaan sepeda motor PT Federal Internasional Finance syariah ditinjau dari perspektif islam</w:t>
            </w:r>
          </w:p>
        </w:tc>
        <w:tc>
          <w:tcPr>
            <w:tcW w:w="1618" w:type="dxa"/>
          </w:tcPr>
          <w:p w:rsidR="001638E5" w:rsidRPr="00DF1688" w:rsidRDefault="00E26C2C"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 xml:space="preserve">Dalam hal ini strategi yang dilakukan mengacu kepada </w:t>
            </w:r>
            <w:r w:rsidRPr="00DF1688">
              <w:rPr>
                <w:rFonts w:asciiTheme="majorBidi" w:eastAsia="Times New Roman" w:hAnsiTheme="majorBidi" w:cstheme="majorBidi"/>
                <w:i/>
                <w:sz w:val="24"/>
                <w:szCs w:val="24"/>
                <w:shd w:val="clear" w:color="auto" w:fill="FFFFFF"/>
                <w:lang w:eastAsia="id-ID"/>
              </w:rPr>
              <w:t>marketing mix</w:t>
            </w:r>
            <w:r w:rsidRPr="00DF1688">
              <w:rPr>
                <w:rFonts w:asciiTheme="majorBidi" w:eastAsia="Times New Roman" w:hAnsiTheme="majorBidi" w:cstheme="majorBidi"/>
                <w:sz w:val="24"/>
                <w:szCs w:val="24"/>
                <w:shd w:val="clear" w:color="auto" w:fill="FFFFFF"/>
                <w:lang w:eastAsia="id-ID"/>
              </w:rPr>
              <w:t>, hasil penelitian menunjukan bahwa produk yang dikeluarkan oleh PT FIF syariah masih 1 grup dengan PT Astra Honda Motor (AHM).strateginya dengan pelayanan service, inovasi menciptakan program dan teknologi dalam tingkat kemacetan sangat rendah.</w:t>
            </w:r>
          </w:p>
        </w:tc>
        <w:tc>
          <w:tcPr>
            <w:tcW w:w="1701" w:type="dxa"/>
          </w:tcPr>
          <w:p w:rsidR="001638E5" w:rsidRPr="00DF1688" w:rsidRDefault="00E26C2C"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-tempat penelitian pada lembaga non bank</w:t>
            </w:r>
          </w:p>
        </w:tc>
        <w:tc>
          <w:tcPr>
            <w:tcW w:w="1701" w:type="dxa"/>
          </w:tcPr>
          <w:p w:rsidR="001638E5" w:rsidRPr="00DF1688" w:rsidRDefault="00E26C2C"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-menggunakan metode kualitatif</w:t>
            </w:r>
          </w:p>
          <w:p w:rsidR="00E26C2C" w:rsidRPr="00DF1688" w:rsidRDefault="00E26C2C" w:rsidP="005E15A4">
            <w:pPr>
              <w:pStyle w:val="ListParagraph"/>
              <w:tabs>
                <w:tab w:val="left" w:pos="1276"/>
              </w:tabs>
              <w:ind w:left="0" w:right="140"/>
              <w:jc w:val="both"/>
              <w:rPr>
                <w:rFonts w:asciiTheme="majorBidi" w:eastAsia="Times New Roman" w:hAnsiTheme="majorBidi" w:cstheme="majorBidi"/>
                <w:sz w:val="24"/>
                <w:szCs w:val="24"/>
                <w:shd w:val="clear" w:color="auto" w:fill="FFFFFF"/>
                <w:lang w:eastAsia="id-ID"/>
              </w:rPr>
            </w:pPr>
            <w:r w:rsidRPr="00DF1688">
              <w:rPr>
                <w:rFonts w:asciiTheme="majorBidi" w:eastAsia="Times New Roman" w:hAnsiTheme="majorBidi" w:cstheme="majorBidi"/>
                <w:sz w:val="24"/>
                <w:szCs w:val="24"/>
                <w:shd w:val="clear" w:color="auto" w:fill="FFFFFF"/>
                <w:lang w:eastAsia="id-ID"/>
              </w:rPr>
              <w:t xml:space="preserve">-membahas bauran pemasaran </w:t>
            </w:r>
            <w:r w:rsidRPr="00DF1688">
              <w:rPr>
                <w:rFonts w:asciiTheme="majorBidi" w:eastAsia="Times New Roman" w:hAnsiTheme="majorBidi" w:cstheme="majorBidi"/>
                <w:i/>
                <w:sz w:val="24"/>
                <w:szCs w:val="24"/>
                <w:shd w:val="clear" w:color="auto" w:fill="FFFFFF"/>
                <w:lang w:eastAsia="id-ID"/>
              </w:rPr>
              <w:t>marketing mix</w:t>
            </w:r>
          </w:p>
        </w:tc>
      </w:tr>
    </w:tbl>
    <w:p w:rsidR="001638E5" w:rsidRPr="00F82C85" w:rsidRDefault="001638E5" w:rsidP="005E15A4">
      <w:pPr>
        <w:pStyle w:val="ListParagraph"/>
        <w:shd w:val="clear" w:color="auto" w:fill="FFFFFF"/>
        <w:tabs>
          <w:tab w:val="left" w:pos="1276"/>
        </w:tabs>
        <w:spacing w:after="0" w:line="240" w:lineRule="auto"/>
        <w:ind w:left="0" w:right="140"/>
        <w:jc w:val="both"/>
        <w:rPr>
          <w:rFonts w:asciiTheme="majorBidi" w:eastAsia="Times New Roman" w:hAnsiTheme="majorBidi" w:cstheme="majorBidi"/>
          <w:color w:val="333333"/>
          <w:sz w:val="24"/>
          <w:szCs w:val="24"/>
          <w:shd w:val="clear" w:color="auto" w:fill="FFFFFF"/>
          <w:lang w:eastAsia="id-ID"/>
        </w:rPr>
      </w:pPr>
    </w:p>
    <w:p w:rsidR="00E65A6C" w:rsidRDefault="00E26C2C" w:rsidP="005E15A4">
      <w:pPr>
        <w:tabs>
          <w:tab w:val="left" w:pos="3195"/>
        </w:tabs>
        <w:autoSpaceDE w:val="0"/>
        <w:autoSpaceDN w:val="0"/>
        <w:adjustRightInd w:val="0"/>
        <w:spacing w:after="0" w:line="480" w:lineRule="auto"/>
        <w:jc w:val="both"/>
        <w:rPr>
          <w:rFonts w:asciiTheme="majorBidi" w:hAnsiTheme="majorBidi" w:cstheme="majorBidi"/>
          <w:sz w:val="24"/>
          <w:szCs w:val="24"/>
        </w:rPr>
      </w:pPr>
      <w:r w:rsidRPr="00F82C85">
        <w:rPr>
          <w:rFonts w:asciiTheme="majorBidi" w:hAnsiTheme="majorBidi" w:cstheme="majorBidi"/>
          <w:sz w:val="24"/>
          <w:szCs w:val="24"/>
        </w:rPr>
        <w:tab/>
      </w:r>
    </w:p>
    <w:p w:rsidR="00EC7938" w:rsidRDefault="00EC7938" w:rsidP="005E15A4">
      <w:pPr>
        <w:tabs>
          <w:tab w:val="left" w:pos="3195"/>
        </w:tabs>
        <w:autoSpaceDE w:val="0"/>
        <w:autoSpaceDN w:val="0"/>
        <w:adjustRightInd w:val="0"/>
        <w:spacing w:after="0" w:line="480" w:lineRule="auto"/>
        <w:jc w:val="both"/>
        <w:rPr>
          <w:rFonts w:asciiTheme="majorBidi" w:hAnsiTheme="majorBidi" w:cstheme="majorBidi"/>
          <w:sz w:val="24"/>
          <w:szCs w:val="24"/>
        </w:rPr>
      </w:pPr>
    </w:p>
    <w:p w:rsidR="0062109F" w:rsidRDefault="0062109F" w:rsidP="005722FD">
      <w:pPr>
        <w:tabs>
          <w:tab w:val="left" w:pos="3195"/>
        </w:tabs>
        <w:autoSpaceDE w:val="0"/>
        <w:autoSpaceDN w:val="0"/>
        <w:adjustRightInd w:val="0"/>
        <w:spacing w:line="480" w:lineRule="auto"/>
        <w:jc w:val="both"/>
        <w:rPr>
          <w:rFonts w:asciiTheme="majorBidi" w:hAnsiTheme="majorBidi" w:cstheme="majorBidi"/>
          <w:sz w:val="24"/>
          <w:szCs w:val="24"/>
        </w:rPr>
      </w:pPr>
    </w:p>
    <w:p w:rsidR="00DA3C25" w:rsidRPr="00EC7938" w:rsidRDefault="00DA3C25" w:rsidP="005722FD">
      <w:pPr>
        <w:tabs>
          <w:tab w:val="left" w:pos="3195"/>
        </w:tabs>
        <w:autoSpaceDE w:val="0"/>
        <w:autoSpaceDN w:val="0"/>
        <w:adjustRightInd w:val="0"/>
        <w:spacing w:line="480" w:lineRule="auto"/>
        <w:jc w:val="both"/>
        <w:rPr>
          <w:rFonts w:asciiTheme="majorBidi" w:hAnsiTheme="majorBidi" w:cstheme="majorBidi"/>
          <w:sz w:val="24"/>
          <w:szCs w:val="24"/>
        </w:rPr>
      </w:pPr>
    </w:p>
    <w:p w:rsidR="00E65A6C" w:rsidRPr="00F82C85" w:rsidRDefault="00E65A6C" w:rsidP="000006FE">
      <w:pPr>
        <w:spacing w:after="0" w:line="480" w:lineRule="auto"/>
        <w:jc w:val="center"/>
        <w:rPr>
          <w:rFonts w:asciiTheme="majorBidi" w:hAnsiTheme="majorBidi" w:cstheme="majorBidi"/>
          <w:b/>
          <w:sz w:val="24"/>
          <w:szCs w:val="24"/>
        </w:rPr>
      </w:pPr>
      <w:r w:rsidRPr="00F82C85">
        <w:rPr>
          <w:rFonts w:asciiTheme="majorBidi" w:hAnsiTheme="majorBidi" w:cstheme="majorBidi"/>
          <w:b/>
          <w:sz w:val="24"/>
          <w:szCs w:val="24"/>
        </w:rPr>
        <w:lastRenderedPageBreak/>
        <w:t>BAB III</w:t>
      </w:r>
    </w:p>
    <w:p w:rsidR="00E65A6C" w:rsidRDefault="00E65A6C" w:rsidP="00E65A6C">
      <w:pPr>
        <w:spacing w:line="480" w:lineRule="auto"/>
        <w:jc w:val="center"/>
        <w:rPr>
          <w:rFonts w:asciiTheme="majorBidi" w:hAnsiTheme="majorBidi" w:cstheme="majorBidi"/>
          <w:b/>
          <w:sz w:val="24"/>
          <w:szCs w:val="24"/>
        </w:rPr>
      </w:pPr>
      <w:r w:rsidRPr="00F82C85">
        <w:rPr>
          <w:rFonts w:asciiTheme="majorBidi" w:hAnsiTheme="majorBidi" w:cstheme="majorBidi"/>
          <w:b/>
          <w:sz w:val="24"/>
          <w:szCs w:val="24"/>
        </w:rPr>
        <w:t>GAMBARAN OBJEK PENELITIAN</w:t>
      </w:r>
    </w:p>
    <w:p w:rsidR="000006FE" w:rsidRPr="00F82C85" w:rsidRDefault="000006FE" w:rsidP="00E65A6C">
      <w:pPr>
        <w:spacing w:line="480" w:lineRule="auto"/>
        <w:jc w:val="center"/>
        <w:rPr>
          <w:rFonts w:asciiTheme="majorBidi" w:hAnsiTheme="majorBidi" w:cstheme="majorBidi"/>
          <w:b/>
          <w:sz w:val="24"/>
          <w:szCs w:val="24"/>
        </w:rPr>
      </w:pPr>
    </w:p>
    <w:p w:rsidR="00E65A6C" w:rsidRPr="00F82C85" w:rsidRDefault="00E65A6C" w:rsidP="0062109F">
      <w:pPr>
        <w:pStyle w:val="ListParagraph"/>
        <w:numPr>
          <w:ilvl w:val="0"/>
          <w:numId w:val="15"/>
        </w:numPr>
        <w:spacing w:line="480" w:lineRule="auto"/>
        <w:ind w:left="284" w:hanging="554"/>
        <w:rPr>
          <w:rFonts w:asciiTheme="majorBidi" w:hAnsiTheme="majorBidi" w:cstheme="majorBidi"/>
          <w:b/>
          <w:sz w:val="24"/>
          <w:szCs w:val="24"/>
        </w:rPr>
      </w:pPr>
      <w:r w:rsidRPr="00F82C85">
        <w:rPr>
          <w:rFonts w:asciiTheme="majorBidi" w:hAnsiTheme="majorBidi" w:cstheme="majorBidi"/>
          <w:b/>
          <w:sz w:val="24"/>
          <w:szCs w:val="24"/>
        </w:rPr>
        <w:t>S</w:t>
      </w:r>
      <w:r w:rsidR="00317EF3">
        <w:rPr>
          <w:rFonts w:asciiTheme="majorBidi" w:hAnsiTheme="majorBidi" w:cstheme="majorBidi"/>
          <w:b/>
          <w:sz w:val="24"/>
          <w:szCs w:val="24"/>
        </w:rPr>
        <w:t>ejarah Bank Sumsel</w:t>
      </w:r>
      <w:r w:rsidRPr="00F82C85">
        <w:rPr>
          <w:rFonts w:asciiTheme="majorBidi" w:hAnsiTheme="majorBidi" w:cstheme="majorBidi"/>
          <w:b/>
          <w:sz w:val="24"/>
          <w:szCs w:val="24"/>
        </w:rPr>
        <w:t xml:space="preserve">Babel </w:t>
      </w:r>
    </w:p>
    <w:p w:rsidR="00E65A6C" w:rsidRPr="00F82C85" w:rsidRDefault="00E65A6C" w:rsidP="00E65A6C">
      <w:pPr>
        <w:shd w:val="clear" w:color="auto" w:fill="FFFFFF"/>
        <w:spacing w:before="225" w:after="0" w:line="480" w:lineRule="auto"/>
        <w:ind w:firstLine="720"/>
        <w:jc w:val="both"/>
        <w:rPr>
          <w:rFonts w:asciiTheme="majorBidi" w:eastAsia="Times New Roman" w:hAnsiTheme="majorBidi" w:cstheme="majorBidi"/>
          <w:color w:val="000000" w:themeColor="text1"/>
          <w:sz w:val="24"/>
          <w:szCs w:val="24"/>
          <w:lang w:eastAsia="id-ID"/>
        </w:rPr>
      </w:pPr>
      <w:r w:rsidRPr="00F82C85">
        <w:rPr>
          <w:rFonts w:asciiTheme="majorBidi" w:eastAsia="Times New Roman" w:hAnsiTheme="majorBidi" w:cstheme="majorBidi"/>
          <w:color w:val="000000" w:themeColor="text1"/>
          <w:sz w:val="24"/>
          <w:szCs w:val="24"/>
          <w:lang w:eastAsia="id-ID"/>
        </w:rPr>
        <w:t xml:space="preserve">PT. Bank Pembangunan Daerah Sumatera Selatan dan Bangka Belitung didirikan pada tanggal 6 November 1957 dengan </w:t>
      </w:r>
      <w:proofErr w:type="gramStart"/>
      <w:r w:rsidRPr="00F82C85">
        <w:rPr>
          <w:rFonts w:asciiTheme="majorBidi" w:eastAsia="Times New Roman" w:hAnsiTheme="majorBidi" w:cstheme="majorBidi"/>
          <w:color w:val="000000" w:themeColor="text1"/>
          <w:sz w:val="24"/>
          <w:szCs w:val="24"/>
          <w:lang w:eastAsia="id-ID"/>
        </w:rPr>
        <w:t>nama</w:t>
      </w:r>
      <w:proofErr w:type="gramEnd"/>
      <w:r w:rsidRPr="00F82C85">
        <w:rPr>
          <w:rFonts w:asciiTheme="majorBidi" w:eastAsia="Times New Roman" w:hAnsiTheme="majorBidi" w:cstheme="majorBidi"/>
          <w:color w:val="000000" w:themeColor="text1"/>
          <w:sz w:val="24"/>
          <w:szCs w:val="24"/>
          <w:lang w:eastAsia="id-ID"/>
        </w:rPr>
        <w:t xml:space="preserve"> PT Bank Pembangunan Sumatera Selatan yang didirikan berdasarkan:</w:t>
      </w:r>
    </w:p>
    <w:p w:rsidR="00E65A6C" w:rsidRPr="00F82C85" w:rsidRDefault="00E65A6C" w:rsidP="00AB57D9">
      <w:pPr>
        <w:pStyle w:val="ListParagraph"/>
        <w:numPr>
          <w:ilvl w:val="0"/>
          <w:numId w:val="16"/>
        </w:numPr>
        <w:shd w:val="clear" w:color="auto" w:fill="FFFFFF"/>
        <w:spacing w:before="225" w:after="0" w:line="480" w:lineRule="auto"/>
        <w:ind w:left="450"/>
        <w:jc w:val="both"/>
        <w:rPr>
          <w:rFonts w:asciiTheme="majorBidi" w:eastAsia="Times New Roman" w:hAnsiTheme="majorBidi" w:cstheme="majorBidi"/>
          <w:color w:val="000000" w:themeColor="text1"/>
          <w:sz w:val="24"/>
          <w:szCs w:val="24"/>
          <w:lang w:eastAsia="id-ID"/>
        </w:rPr>
      </w:pPr>
      <w:r w:rsidRPr="00F82C85">
        <w:rPr>
          <w:rFonts w:asciiTheme="majorBidi" w:eastAsia="Times New Roman" w:hAnsiTheme="majorBidi" w:cstheme="majorBidi"/>
          <w:color w:val="000000" w:themeColor="text1"/>
          <w:sz w:val="24"/>
          <w:szCs w:val="24"/>
          <w:lang w:eastAsia="id-ID"/>
        </w:rPr>
        <w:t xml:space="preserve">Keputusan Panglima Ketua Penguasa Perang Daerah Sriwijaya Tingkat I Sumatera Selatan Nomor 132/SPP/58 tanggal 10 April 1958 dengan berlaku surut. </w:t>
      </w:r>
      <w:proofErr w:type="gramStart"/>
      <w:r w:rsidRPr="00F82C85">
        <w:rPr>
          <w:rFonts w:asciiTheme="majorBidi" w:eastAsia="Times New Roman" w:hAnsiTheme="majorBidi" w:cstheme="majorBidi"/>
          <w:color w:val="000000" w:themeColor="text1"/>
          <w:sz w:val="24"/>
          <w:szCs w:val="24"/>
          <w:lang w:eastAsia="id-ID"/>
        </w:rPr>
        <w:t>mulai</w:t>
      </w:r>
      <w:proofErr w:type="gramEnd"/>
      <w:r w:rsidRPr="00F82C85">
        <w:rPr>
          <w:rFonts w:asciiTheme="majorBidi" w:eastAsia="Times New Roman" w:hAnsiTheme="majorBidi" w:cstheme="majorBidi"/>
          <w:color w:val="000000" w:themeColor="text1"/>
          <w:sz w:val="24"/>
          <w:szCs w:val="24"/>
          <w:lang w:eastAsia="id-ID"/>
        </w:rPr>
        <w:t xml:space="preserve"> tanggal 6 Nopember 1957.</w:t>
      </w:r>
    </w:p>
    <w:p w:rsidR="00E65A6C" w:rsidRPr="00F82C85" w:rsidRDefault="00E65A6C" w:rsidP="00AB57D9">
      <w:pPr>
        <w:pStyle w:val="ListParagraph"/>
        <w:numPr>
          <w:ilvl w:val="0"/>
          <w:numId w:val="16"/>
        </w:numPr>
        <w:shd w:val="clear" w:color="auto" w:fill="FFFFFF"/>
        <w:spacing w:before="225" w:after="0" w:line="480" w:lineRule="auto"/>
        <w:ind w:left="450"/>
        <w:jc w:val="both"/>
        <w:rPr>
          <w:rFonts w:asciiTheme="majorBidi" w:eastAsia="Times New Roman" w:hAnsiTheme="majorBidi" w:cstheme="majorBidi"/>
          <w:color w:val="000000" w:themeColor="text1"/>
          <w:sz w:val="24"/>
          <w:szCs w:val="24"/>
          <w:lang w:eastAsia="id-ID"/>
        </w:rPr>
      </w:pPr>
      <w:r w:rsidRPr="00F82C85">
        <w:rPr>
          <w:rFonts w:asciiTheme="majorBidi" w:eastAsia="Times New Roman" w:hAnsiTheme="majorBidi" w:cstheme="majorBidi"/>
          <w:color w:val="000000" w:themeColor="text1"/>
          <w:sz w:val="24"/>
          <w:szCs w:val="24"/>
          <w:lang w:eastAsia="id-ID"/>
        </w:rPr>
        <w:t>Akta Notaris Tan Thong Khe Nomor 54 tanggal 29 September 1958 dengan izin Menteri Kehakiman No. J.A.5/44/16 tanggal 11 Mei 1959.</w:t>
      </w:r>
    </w:p>
    <w:p w:rsidR="00E65A6C" w:rsidRPr="00F82C85" w:rsidRDefault="00E65A6C" w:rsidP="00AB57D9">
      <w:pPr>
        <w:pStyle w:val="ListParagraph"/>
        <w:numPr>
          <w:ilvl w:val="0"/>
          <w:numId w:val="16"/>
        </w:numPr>
        <w:shd w:val="clear" w:color="auto" w:fill="FFFFFF"/>
        <w:spacing w:before="225" w:after="0" w:line="480" w:lineRule="auto"/>
        <w:ind w:left="450"/>
        <w:jc w:val="both"/>
        <w:rPr>
          <w:rFonts w:asciiTheme="majorBidi" w:eastAsia="Times New Roman" w:hAnsiTheme="majorBidi" w:cstheme="majorBidi"/>
          <w:color w:val="000000" w:themeColor="text1"/>
          <w:sz w:val="24"/>
          <w:szCs w:val="24"/>
          <w:lang w:eastAsia="id-ID"/>
        </w:rPr>
      </w:pPr>
      <w:r w:rsidRPr="00F82C85">
        <w:rPr>
          <w:rFonts w:asciiTheme="majorBidi" w:eastAsia="Times New Roman" w:hAnsiTheme="majorBidi" w:cstheme="majorBidi"/>
          <w:color w:val="000000" w:themeColor="text1"/>
          <w:sz w:val="24"/>
          <w:szCs w:val="24"/>
          <w:lang w:eastAsia="id-ID"/>
        </w:rPr>
        <w:t>Izin Usaha Bank dari Menteri Keuangan Nomor 47692/UM II tanggal 18 April 1959.</w:t>
      </w:r>
    </w:p>
    <w:p w:rsidR="00E65A6C" w:rsidRPr="00F82C85" w:rsidRDefault="00E65A6C" w:rsidP="00E65A6C">
      <w:pPr>
        <w:shd w:val="clear" w:color="auto" w:fill="FFFFFF"/>
        <w:spacing w:after="0" w:line="480" w:lineRule="auto"/>
        <w:ind w:firstLine="720"/>
        <w:jc w:val="both"/>
        <w:rPr>
          <w:rFonts w:asciiTheme="majorBidi" w:eastAsia="Times New Roman" w:hAnsiTheme="majorBidi" w:cstheme="majorBidi"/>
          <w:color w:val="000000" w:themeColor="text1"/>
          <w:sz w:val="24"/>
          <w:szCs w:val="24"/>
          <w:lang w:eastAsia="id-ID"/>
        </w:rPr>
      </w:pPr>
      <w:r w:rsidRPr="00F82C85">
        <w:rPr>
          <w:rFonts w:asciiTheme="majorBidi" w:eastAsia="Times New Roman" w:hAnsiTheme="majorBidi" w:cstheme="majorBidi"/>
          <w:color w:val="000000" w:themeColor="text1"/>
          <w:sz w:val="24"/>
          <w:szCs w:val="24"/>
          <w:lang w:eastAsia="id-ID"/>
        </w:rPr>
        <w:t>Selanjutnya dengan diberlakukannya Undang-Undang Nomor 13 Tahun 1962 tentang Bank Pembangunan Daerah, maka terhitung sejak tahun 1962, secara resmi seluruh kegiatan PT. Bank Pembangunan Sumatera Selatan menjadi milik Pemerintah Daerah Propinsi Sumatera Selatan dengan status badan hukum perusahaan Daerah berdasarkan Peraturan DaerahNomor 11/DPRDGR Tingkat I Sumatera Selatan, Dengan izin usaha yang dikeluarkan oleh Menteri Urusan Bank Central / Gubernur Bank Indonesia Nomor 2/Kep/MUBS/G/63 Tanggal 27 Februari 1963.</w:t>
      </w:r>
    </w:p>
    <w:p w:rsidR="00E65A6C" w:rsidRPr="00F82C85" w:rsidRDefault="00E65A6C" w:rsidP="00E65A6C">
      <w:pPr>
        <w:shd w:val="clear" w:color="auto" w:fill="FFFFFF"/>
        <w:spacing w:after="0" w:line="480" w:lineRule="auto"/>
        <w:ind w:firstLine="720"/>
        <w:jc w:val="both"/>
        <w:rPr>
          <w:rFonts w:asciiTheme="majorBidi" w:eastAsia="Times New Roman" w:hAnsiTheme="majorBidi" w:cstheme="majorBidi"/>
          <w:color w:val="000000" w:themeColor="text1"/>
          <w:sz w:val="24"/>
          <w:szCs w:val="24"/>
          <w:lang w:eastAsia="id-ID"/>
        </w:rPr>
      </w:pPr>
      <w:r w:rsidRPr="00F82C85">
        <w:rPr>
          <w:rFonts w:asciiTheme="majorBidi" w:eastAsia="Times New Roman" w:hAnsiTheme="majorBidi" w:cstheme="majorBidi"/>
          <w:color w:val="000000" w:themeColor="text1"/>
          <w:sz w:val="24"/>
          <w:szCs w:val="24"/>
          <w:lang w:eastAsia="id-ID"/>
        </w:rPr>
        <w:lastRenderedPageBreak/>
        <w:t>Setelah mengalami beberapa kali perubahan, terakhir sejak diberlakukannya Undang-undang Nomor 7 Tahun 1992 Tentang perbankan dan sesuai dengan Perda No. 6 tahun 2000 tanggal 19 Mei 2000, Bank Sumsel mengubah bentuk badan hukum dari Perusahaan Daerah menjadi Perusahaan Persero Terbatas dengan Akta Pendirian No. 20 tanggal 25 November 2000 dan persetujuan Deputi Gubernur Bank Indonesia No.3/2/KEP.DpG/2001 tanggal 24 September 2001.</w:t>
      </w:r>
    </w:p>
    <w:p w:rsidR="00E65A6C" w:rsidRDefault="00E65A6C" w:rsidP="00E65A6C">
      <w:pPr>
        <w:shd w:val="clear" w:color="auto" w:fill="FFFFFF"/>
        <w:tabs>
          <w:tab w:val="left" w:pos="709"/>
        </w:tabs>
        <w:spacing w:after="0" w:line="480" w:lineRule="auto"/>
        <w:jc w:val="both"/>
        <w:rPr>
          <w:rFonts w:asciiTheme="majorBidi" w:eastAsia="Times New Roman" w:hAnsiTheme="majorBidi" w:cstheme="majorBidi"/>
          <w:color w:val="000000" w:themeColor="text1"/>
          <w:sz w:val="24"/>
          <w:szCs w:val="24"/>
          <w:lang w:eastAsia="id-ID"/>
        </w:rPr>
      </w:pPr>
      <w:r w:rsidRPr="00F82C85">
        <w:rPr>
          <w:rFonts w:asciiTheme="majorBidi" w:eastAsia="Times New Roman" w:hAnsiTheme="majorBidi" w:cstheme="majorBidi"/>
          <w:color w:val="000000" w:themeColor="text1"/>
          <w:sz w:val="24"/>
          <w:szCs w:val="24"/>
          <w:lang w:eastAsia="id-ID"/>
        </w:rPr>
        <w:tab/>
        <w:t>Sekilas Perubahan Nama Bank Sumsel Babel.</w:t>
      </w:r>
      <w:r w:rsidR="000071FE">
        <w:rPr>
          <w:rFonts w:asciiTheme="majorBidi" w:eastAsia="Times New Roman" w:hAnsiTheme="majorBidi" w:cstheme="majorBidi"/>
          <w:color w:val="000000" w:themeColor="text1"/>
          <w:sz w:val="24"/>
          <w:szCs w:val="24"/>
          <w:lang w:eastAsia="id-ID"/>
        </w:rPr>
        <w:t xml:space="preserve"> </w:t>
      </w:r>
      <w:r w:rsidRPr="00F82C85">
        <w:rPr>
          <w:rFonts w:asciiTheme="majorBidi" w:eastAsia="Times New Roman" w:hAnsiTheme="majorBidi" w:cstheme="majorBidi"/>
          <w:color w:val="000000" w:themeColor="text1"/>
          <w:sz w:val="24"/>
          <w:szCs w:val="24"/>
          <w:lang w:eastAsia="id-ID"/>
        </w:rPr>
        <w:t>Berdasarkan Pernyataan Keputusan Pemegang Saham di Luar Rapat PT. Bank Pembangunan Daerah Sumatera Selatan Nomor2 tanggal 03 November 2009 dan Pengesahan Menteri Hukum dan Hak Azazi Manusia Republik Indonesia Nomor:</w:t>
      </w:r>
      <w:r w:rsidR="0027357F">
        <w:rPr>
          <w:rFonts w:asciiTheme="majorBidi" w:eastAsia="Times New Roman" w:hAnsiTheme="majorBidi" w:cstheme="majorBidi"/>
          <w:color w:val="000000" w:themeColor="text1"/>
          <w:sz w:val="24"/>
          <w:szCs w:val="24"/>
          <w:lang w:eastAsia="id-ID"/>
        </w:rPr>
        <w:t xml:space="preserve"> </w:t>
      </w:r>
      <w:r w:rsidRPr="00F82C85">
        <w:rPr>
          <w:rFonts w:asciiTheme="majorBidi" w:eastAsia="Times New Roman" w:hAnsiTheme="majorBidi" w:cstheme="majorBidi"/>
          <w:color w:val="000000" w:themeColor="text1"/>
          <w:sz w:val="24"/>
          <w:szCs w:val="24"/>
          <w:lang w:eastAsia="id-ID"/>
        </w:rPr>
        <w:t>AHU-56914.AH.01.02. Tahun 2009 tanggal 20 November 2009, maka</w:t>
      </w:r>
      <w:proofErr w:type="gramStart"/>
      <w:r w:rsidRPr="00F82C85">
        <w:rPr>
          <w:rFonts w:asciiTheme="majorBidi" w:eastAsia="Times New Roman" w:hAnsiTheme="majorBidi" w:cstheme="majorBidi"/>
          <w:color w:val="000000" w:themeColor="text1"/>
          <w:sz w:val="24"/>
          <w:szCs w:val="24"/>
          <w:lang w:eastAsia="id-ID"/>
        </w:rPr>
        <w:t>:Bank</w:t>
      </w:r>
      <w:proofErr w:type="gramEnd"/>
      <w:r w:rsidRPr="00F82C85">
        <w:rPr>
          <w:rFonts w:asciiTheme="majorBidi" w:eastAsia="Times New Roman" w:hAnsiTheme="majorBidi" w:cstheme="majorBidi"/>
          <w:color w:val="000000" w:themeColor="text1"/>
          <w:sz w:val="24"/>
          <w:szCs w:val="24"/>
          <w:lang w:eastAsia="id-ID"/>
        </w:rPr>
        <w:t xml:space="preserve"> Sumsel berubah nama menjadi </w:t>
      </w:r>
      <w:r w:rsidR="00DF1688">
        <w:rPr>
          <w:rFonts w:asciiTheme="majorBidi" w:eastAsia="Times New Roman" w:hAnsiTheme="majorBidi" w:cstheme="majorBidi"/>
          <w:color w:val="000000" w:themeColor="text1"/>
          <w:sz w:val="24"/>
          <w:szCs w:val="24"/>
          <w:lang w:eastAsia="id-ID"/>
        </w:rPr>
        <w:t>Bank Sumsel</w:t>
      </w:r>
      <w:r w:rsidRPr="000071FE">
        <w:rPr>
          <w:rFonts w:asciiTheme="majorBidi" w:eastAsia="Times New Roman" w:hAnsiTheme="majorBidi" w:cstheme="majorBidi"/>
          <w:color w:val="000000" w:themeColor="text1"/>
          <w:sz w:val="24"/>
          <w:szCs w:val="24"/>
          <w:lang w:eastAsia="id-ID"/>
        </w:rPr>
        <w:t>Babel</w:t>
      </w:r>
      <w:r w:rsidR="00592E95" w:rsidRPr="000071FE">
        <w:rPr>
          <w:rFonts w:asciiTheme="majorBidi" w:eastAsia="Times New Roman" w:hAnsiTheme="majorBidi" w:cstheme="majorBidi"/>
          <w:color w:val="000000" w:themeColor="text1"/>
          <w:sz w:val="24"/>
          <w:szCs w:val="24"/>
          <w:lang w:val="id-ID" w:eastAsia="id-ID"/>
        </w:rPr>
        <w:t xml:space="preserve"> </w:t>
      </w:r>
      <w:r w:rsidR="000071FE">
        <w:rPr>
          <w:rFonts w:asciiTheme="majorBidi" w:eastAsia="Times New Roman" w:hAnsiTheme="majorBidi" w:cstheme="majorBidi"/>
          <w:color w:val="000000" w:themeColor="text1"/>
          <w:sz w:val="24"/>
          <w:szCs w:val="24"/>
          <w:lang w:eastAsia="id-ID"/>
        </w:rPr>
        <w:t>.</w:t>
      </w:r>
      <w:r w:rsidR="00592E95" w:rsidRPr="000071FE">
        <w:rPr>
          <w:rStyle w:val="FootnoteReference"/>
          <w:rFonts w:asciiTheme="majorBidi" w:eastAsia="Times New Roman" w:hAnsiTheme="majorBidi" w:cstheme="majorBidi"/>
          <w:color w:val="000000" w:themeColor="text1"/>
          <w:sz w:val="24"/>
          <w:szCs w:val="24"/>
          <w:lang w:val="id-ID" w:eastAsia="id-ID"/>
        </w:rPr>
        <w:footnoteReference w:id="36"/>
      </w:r>
    </w:p>
    <w:p w:rsidR="004B4E0F" w:rsidRPr="00F82C85" w:rsidRDefault="004B4E0F" w:rsidP="00E65A6C">
      <w:pPr>
        <w:shd w:val="clear" w:color="auto" w:fill="FFFFFF"/>
        <w:tabs>
          <w:tab w:val="left" w:pos="709"/>
        </w:tabs>
        <w:spacing w:after="0" w:line="480" w:lineRule="auto"/>
        <w:jc w:val="both"/>
        <w:rPr>
          <w:rFonts w:asciiTheme="majorBidi" w:eastAsia="Times New Roman" w:hAnsiTheme="majorBidi" w:cstheme="majorBidi"/>
          <w:color w:val="000000" w:themeColor="text1"/>
          <w:sz w:val="24"/>
          <w:szCs w:val="24"/>
          <w:lang w:eastAsia="id-ID"/>
        </w:rPr>
      </w:pPr>
    </w:p>
    <w:p w:rsidR="00E65A6C" w:rsidRPr="00F82C85" w:rsidRDefault="00E65A6C" w:rsidP="00E65A6C">
      <w:pPr>
        <w:pStyle w:val="ListParagraph"/>
        <w:numPr>
          <w:ilvl w:val="0"/>
          <w:numId w:val="15"/>
        </w:numPr>
        <w:spacing w:line="480" w:lineRule="auto"/>
        <w:ind w:left="284" w:hanging="284"/>
        <w:rPr>
          <w:rFonts w:asciiTheme="majorBidi" w:hAnsiTheme="majorBidi" w:cstheme="majorBidi"/>
          <w:b/>
          <w:sz w:val="24"/>
          <w:szCs w:val="24"/>
        </w:rPr>
      </w:pPr>
      <w:r w:rsidRPr="00F82C85">
        <w:rPr>
          <w:rFonts w:asciiTheme="majorBidi" w:hAnsiTheme="majorBidi" w:cstheme="majorBidi"/>
          <w:b/>
          <w:sz w:val="24"/>
          <w:szCs w:val="24"/>
        </w:rPr>
        <w:t>Visi Misi dan Struktur Organisasi</w:t>
      </w:r>
    </w:p>
    <w:p w:rsidR="00E65A6C" w:rsidRPr="00F82C85" w:rsidRDefault="00E65A6C" w:rsidP="00E65A6C">
      <w:pPr>
        <w:pStyle w:val="ListParagraph"/>
        <w:spacing w:line="480" w:lineRule="auto"/>
        <w:ind w:left="284"/>
        <w:rPr>
          <w:rFonts w:asciiTheme="majorBidi" w:eastAsia="Times New Roman" w:hAnsiTheme="majorBidi" w:cstheme="majorBidi"/>
          <w:color w:val="000000" w:themeColor="text1"/>
          <w:sz w:val="24"/>
          <w:szCs w:val="24"/>
          <w:lang w:eastAsia="id-ID"/>
        </w:rPr>
      </w:pPr>
      <w:proofErr w:type="gramStart"/>
      <w:r w:rsidRPr="00F82C85">
        <w:rPr>
          <w:rFonts w:asciiTheme="majorBidi" w:hAnsiTheme="majorBidi" w:cstheme="majorBidi"/>
          <w:b/>
          <w:bCs/>
          <w:sz w:val="24"/>
          <w:szCs w:val="24"/>
        </w:rPr>
        <w:t xml:space="preserve">Visi </w:t>
      </w:r>
      <w:r w:rsidRPr="00F82C85">
        <w:rPr>
          <w:rFonts w:asciiTheme="majorBidi" w:hAnsiTheme="majorBidi" w:cstheme="majorBidi"/>
          <w:b/>
          <w:bCs/>
          <w:color w:val="000000" w:themeColor="text1"/>
          <w:sz w:val="24"/>
          <w:szCs w:val="24"/>
        </w:rPr>
        <w:t>:</w:t>
      </w:r>
      <w:r w:rsidRPr="00F82C85">
        <w:rPr>
          <w:rFonts w:asciiTheme="majorBidi" w:eastAsia="Times New Roman" w:hAnsiTheme="majorBidi" w:cstheme="majorBidi"/>
          <w:color w:val="000000" w:themeColor="text1"/>
          <w:sz w:val="24"/>
          <w:szCs w:val="24"/>
          <w:lang w:eastAsia="id-ID"/>
        </w:rPr>
        <w:t>“</w:t>
      </w:r>
      <w:proofErr w:type="gramEnd"/>
      <w:r w:rsidRPr="00F82C85">
        <w:rPr>
          <w:rFonts w:asciiTheme="majorBidi" w:eastAsia="Times New Roman" w:hAnsiTheme="majorBidi" w:cstheme="majorBidi"/>
          <w:color w:val="000000" w:themeColor="text1"/>
          <w:sz w:val="24"/>
          <w:szCs w:val="24"/>
          <w:lang w:eastAsia="id-ID"/>
        </w:rPr>
        <w:t>Menjadi Bank Terkemuka dan Terpercaya dengan Kinerja Unggul”</w:t>
      </w:r>
    </w:p>
    <w:p w:rsidR="00E65A6C" w:rsidRPr="00F82C85" w:rsidRDefault="00E65A6C" w:rsidP="00E65A6C">
      <w:pPr>
        <w:pStyle w:val="ListParagraph"/>
        <w:spacing w:line="360" w:lineRule="auto"/>
        <w:ind w:left="284"/>
        <w:rPr>
          <w:rFonts w:asciiTheme="majorBidi" w:hAnsiTheme="majorBidi" w:cstheme="majorBidi"/>
          <w:b/>
          <w:sz w:val="24"/>
          <w:szCs w:val="24"/>
        </w:rPr>
      </w:pPr>
      <w:r w:rsidRPr="00F82C85">
        <w:rPr>
          <w:rFonts w:asciiTheme="majorBidi" w:eastAsia="Times New Roman" w:hAnsiTheme="majorBidi" w:cstheme="majorBidi"/>
          <w:b/>
          <w:bCs/>
          <w:color w:val="000000" w:themeColor="text1"/>
          <w:sz w:val="24"/>
          <w:szCs w:val="24"/>
          <w:lang w:eastAsia="id-ID"/>
        </w:rPr>
        <w:t>Misi</w:t>
      </w:r>
    </w:p>
    <w:p w:rsidR="00E65A6C" w:rsidRPr="00F82C85" w:rsidRDefault="00E65A6C" w:rsidP="00E65A6C">
      <w:pPr>
        <w:pStyle w:val="ListParagraph"/>
        <w:spacing w:after="0" w:line="360" w:lineRule="auto"/>
        <w:ind w:left="1276" w:hanging="283"/>
        <w:rPr>
          <w:rFonts w:asciiTheme="majorBidi" w:eastAsia="Times New Roman" w:hAnsiTheme="majorBidi" w:cstheme="majorBidi"/>
          <w:color w:val="000000" w:themeColor="text1"/>
          <w:sz w:val="24"/>
          <w:szCs w:val="24"/>
          <w:lang w:eastAsia="id-ID"/>
        </w:rPr>
      </w:pPr>
      <w:r w:rsidRPr="00F82C85">
        <w:rPr>
          <w:rFonts w:asciiTheme="majorBidi" w:eastAsia="Times New Roman" w:hAnsiTheme="majorBidi" w:cstheme="majorBidi"/>
          <w:color w:val="000000" w:themeColor="text1"/>
          <w:sz w:val="24"/>
          <w:szCs w:val="24"/>
          <w:shd w:val="clear" w:color="auto" w:fill="FFFFFF"/>
          <w:lang w:eastAsia="id-ID"/>
        </w:rPr>
        <w:t>1. Membantu mengembangkan potensi daerah dan meningkatkan pertumbuhan</w:t>
      </w:r>
      <w:r w:rsidRPr="00F82C85">
        <w:rPr>
          <w:rFonts w:asciiTheme="majorBidi" w:eastAsia="Times New Roman" w:hAnsiTheme="majorBidi" w:cstheme="majorBidi"/>
          <w:color w:val="000000" w:themeColor="text1"/>
          <w:sz w:val="24"/>
          <w:szCs w:val="24"/>
          <w:lang w:eastAsia="id-ID"/>
        </w:rPr>
        <w:t> </w:t>
      </w:r>
      <w:r w:rsidRPr="00F82C85">
        <w:rPr>
          <w:rFonts w:asciiTheme="majorBidi" w:eastAsia="Times New Roman" w:hAnsiTheme="majorBidi" w:cstheme="majorBidi"/>
          <w:color w:val="000000" w:themeColor="text1"/>
          <w:sz w:val="24"/>
          <w:szCs w:val="24"/>
          <w:shd w:val="clear" w:color="auto" w:fill="FFFFFF"/>
          <w:lang w:eastAsia="id-ID"/>
        </w:rPr>
        <w:t>perekonomian daerah.</w:t>
      </w:r>
    </w:p>
    <w:p w:rsidR="00E65A6C" w:rsidRPr="00F82C85" w:rsidRDefault="00E65A6C" w:rsidP="00E65A6C">
      <w:pPr>
        <w:pStyle w:val="ListParagraph"/>
        <w:shd w:val="clear" w:color="auto" w:fill="FFFFFF"/>
        <w:spacing w:after="0" w:line="360" w:lineRule="auto"/>
        <w:ind w:left="1276" w:hanging="283"/>
        <w:rPr>
          <w:rFonts w:asciiTheme="majorBidi" w:eastAsia="Times New Roman" w:hAnsiTheme="majorBidi" w:cstheme="majorBidi"/>
          <w:color w:val="000000" w:themeColor="text1"/>
          <w:sz w:val="24"/>
          <w:szCs w:val="24"/>
          <w:lang w:eastAsia="id-ID"/>
        </w:rPr>
      </w:pPr>
      <w:r w:rsidRPr="00F82C85">
        <w:rPr>
          <w:rFonts w:asciiTheme="majorBidi" w:eastAsia="Times New Roman" w:hAnsiTheme="majorBidi" w:cstheme="majorBidi"/>
          <w:color w:val="000000" w:themeColor="text1"/>
          <w:sz w:val="24"/>
          <w:szCs w:val="24"/>
          <w:lang w:eastAsia="id-ID"/>
        </w:rPr>
        <w:t>2. Menumbuhkembangkan </w:t>
      </w:r>
      <w:r w:rsidRPr="00F82C85">
        <w:rPr>
          <w:rFonts w:asciiTheme="majorBidi" w:eastAsia="Times New Roman" w:hAnsiTheme="majorBidi" w:cstheme="majorBidi"/>
          <w:i/>
          <w:iCs/>
          <w:color w:val="000000" w:themeColor="text1"/>
          <w:sz w:val="24"/>
          <w:szCs w:val="24"/>
          <w:lang w:eastAsia="id-ID"/>
        </w:rPr>
        <w:t>Retail Banking, Corporate Banking</w:t>
      </w:r>
      <w:r w:rsidRPr="00F82C85">
        <w:rPr>
          <w:rFonts w:asciiTheme="majorBidi" w:eastAsia="Times New Roman" w:hAnsiTheme="majorBidi" w:cstheme="majorBidi"/>
          <w:color w:val="000000" w:themeColor="text1"/>
          <w:sz w:val="24"/>
          <w:szCs w:val="24"/>
          <w:lang w:eastAsia="id-ID"/>
        </w:rPr>
        <w:t>, dan </w:t>
      </w:r>
      <w:proofErr w:type="gramStart"/>
      <w:r w:rsidRPr="00F82C85">
        <w:rPr>
          <w:rFonts w:asciiTheme="majorBidi" w:eastAsia="Times New Roman" w:hAnsiTheme="majorBidi" w:cstheme="majorBidi"/>
          <w:i/>
          <w:iCs/>
          <w:color w:val="000000" w:themeColor="text1"/>
          <w:sz w:val="24"/>
          <w:szCs w:val="24"/>
          <w:lang w:eastAsia="id-ID"/>
        </w:rPr>
        <w:t>International  Banking</w:t>
      </w:r>
      <w:proofErr w:type="gramEnd"/>
      <w:r w:rsidRPr="00F82C85">
        <w:rPr>
          <w:rFonts w:asciiTheme="majorBidi" w:eastAsia="Times New Roman" w:hAnsiTheme="majorBidi" w:cstheme="majorBidi"/>
          <w:color w:val="000000" w:themeColor="text1"/>
          <w:sz w:val="24"/>
          <w:szCs w:val="24"/>
          <w:lang w:eastAsia="id-ID"/>
        </w:rPr>
        <w:t>.</w:t>
      </w:r>
    </w:p>
    <w:p w:rsidR="00E65A6C" w:rsidRDefault="00E65A6C" w:rsidP="00E65A6C">
      <w:pPr>
        <w:shd w:val="clear" w:color="auto" w:fill="FFFFFF"/>
        <w:spacing w:after="0" w:line="360" w:lineRule="auto"/>
        <w:ind w:left="1276" w:hanging="283"/>
        <w:rPr>
          <w:rFonts w:asciiTheme="majorBidi" w:eastAsia="Times New Roman" w:hAnsiTheme="majorBidi" w:cstheme="majorBidi"/>
          <w:color w:val="000000" w:themeColor="text1"/>
          <w:sz w:val="24"/>
          <w:szCs w:val="24"/>
          <w:lang w:eastAsia="id-ID"/>
        </w:rPr>
      </w:pPr>
      <w:r w:rsidRPr="00F82C85">
        <w:rPr>
          <w:rFonts w:asciiTheme="majorBidi" w:eastAsia="Times New Roman" w:hAnsiTheme="majorBidi" w:cstheme="majorBidi"/>
          <w:color w:val="000000" w:themeColor="text1"/>
          <w:sz w:val="24"/>
          <w:szCs w:val="24"/>
          <w:lang w:eastAsia="id-ID"/>
        </w:rPr>
        <w:t>3. Mengembangkan </w:t>
      </w:r>
      <w:r w:rsidRPr="00F82C85">
        <w:rPr>
          <w:rFonts w:asciiTheme="majorBidi" w:eastAsia="Times New Roman" w:hAnsiTheme="majorBidi" w:cstheme="majorBidi"/>
          <w:i/>
          <w:iCs/>
          <w:color w:val="000000" w:themeColor="text1"/>
          <w:sz w:val="24"/>
          <w:szCs w:val="24"/>
          <w:lang w:eastAsia="id-ID"/>
        </w:rPr>
        <w:t>Human Capital</w:t>
      </w:r>
      <w:r w:rsidRPr="00F82C85">
        <w:rPr>
          <w:rFonts w:asciiTheme="majorBidi" w:eastAsia="Times New Roman" w:hAnsiTheme="majorBidi" w:cstheme="majorBidi"/>
          <w:color w:val="000000" w:themeColor="text1"/>
          <w:sz w:val="24"/>
          <w:szCs w:val="24"/>
          <w:lang w:eastAsia="id-ID"/>
        </w:rPr>
        <w:t> yang profesional dan tata kelola perusahaan yang baik.</w:t>
      </w:r>
    </w:p>
    <w:p w:rsidR="0062109F" w:rsidRDefault="0062109F" w:rsidP="00E65A6C">
      <w:pPr>
        <w:shd w:val="clear" w:color="auto" w:fill="FFFFFF"/>
        <w:spacing w:after="0" w:line="360" w:lineRule="auto"/>
        <w:ind w:left="1276" w:hanging="283"/>
        <w:rPr>
          <w:rFonts w:asciiTheme="majorBidi" w:eastAsia="Times New Roman" w:hAnsiTheme="majorBidi" w:cstheme="majorBidi"/>
          <w:color w:val="000000" w:themeColor="text1"/>
          <w:sz w:val="24"/>
          <w:szCs w:val="24"/>
          <w:lang w:eastAsia="id-ID"/>
        </w:rPr>
      </w:pPr>
    </w:p>
    <w:p w:rsidR="00095099" w:rsidRPr="0062109F" w:rsidRDefault="0062109F" w:rsidP="0062109F">
      <w:pPr>
        <w:shd w:val="clear" w:color="auto" w:fill="FFFFFF"/>
        <w:spacing w:after="0" w:line="360" w:lineRule="auto"/>
        <w:ind w:left="1276" w:hanging="283"/>
        <w:jc w:val="center"/>
        <w:rPr>
          <w:rFonts w:asciiTheme="majorBidi" w:eastAsia="Times New Roman" w:hAnsiTheme="majorBidi" w:cstheme="majorBidi"/>
          <w:b/>
          <w:color w:val="000000" w:themeColor="text1"/>
          <w:sz w:val="24"/>
          <w:szCs w:val="24"/>
          <w:lang w:eastAsia="id-ID"/>
        </w:rPr>
      </w:pPr>
      <w:r w:rsidRPr="0062109F">
        <w:rPr>
          <w:rFonts w:asciiTheme="majorBidi" w:eastAsia="Times New Roman" w:hAnsiTheme="majorBidi" w:cstheme="majorBidi"/>
          <w:b/>
          <w:color w:val="000000" w:themeColor="text1"/>
          <w:sz w:val="24"/>
          <w:szCs w:val="24"/>
          <w:lang w:eastAsia="id-ID"/>
        </w:rPr>
        <w:lastRenderedPageBreak/>
        <w:t>Gambar 3.1</w:t>
      </w:r>
    </w:p>
    <w:p w:rsidR="000071FE" w:rsidRPr="0062109F" w:rsidRDefault="00BE7804" w:rsidP="0062109F">
      <w:pPr>
        <w:shd w:val="clear" w:color="auto" w:fill="FFFFFF"/>
        <w:spacing w:after="0" w:line="360" w:lineRule="auto"/>
        <w:ind w:left="1276" w:hanging="283"/>
        <w:rPr>
          <w:rFonts w:asciiTheme="majorBidi" w:eastAsia="Times New Roman" w:hAnsiTheme="majorBidi" w:cstheme="majorBidi"/>
          <w:b/>
          <w:color w:val="000000" w:themeColor="text1"/>
          <w:sz w:val="24"/>
          <w:szCs w:val="24"/>
          <w:lang w:eastAsia="id-ID"/>
        </w:rPr>
      </w:pPr>
      <w:r w:rsidRPr="00BE7804">
        <w:rPr>
          <w:rFonts w:ascii="Times New Roman" w:hAnsi="Times New Roman" w:cs="Times New Roman"/>
          <w:b/>
          <w:bCs/>
          <w:color w:val="000000" w:themeColor="text1"/>
          <w:sz w:val="24"/>
          <w:szCs w:val="24"/>
        </w:rPr>
        <w:object w:dxaOrig="11294" w:dyaOrig="12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3pt;height:550.7pt" o:ole="">
            <v:imagedata r:id="rId15" o:title=""/>
          </v:shape>
          <o:OLEObject Type="Embed" ProgID="Word.Document.12" ShapeID="_x0000_i1025" DrawAspect="Content" ObjectID="_1497778798" r:id="rId16"/>
        </w:object>
      </w:r>
      <w:r w:rsidR="00095099">
        <w:rPr>
          <w:rFonts w:asciiTheme="majorBidi" w:hAnsiTheme="majorBidi" w:cstheme="majorBidi"/>
          <w:b/>
          <w:bCs/>
          <w:color w:val="000000" w:themeColor="text1"/>
          <w:sz w:val="24"/>
          <w:szCs w:val="24"/>
        </w:rPr>
        <w:br w:type="textWrapping" w:clear="all"/>
      </w:r>
    </w:p>
    <w:p w:rsidR="000071FE" w:rsidRPr="000071FE" w:rsidRDefault="000071FE" w:rsidP="00E65A6C">
      <w:pPr>
        <w:shd w:val="clear" w:color="auto" w:fill="FFFFFF"/>
        <w:spacing w:after="0" w:line="480" w:lineRule="auto"/>
        <w:rPr>
          <w:rFonts w:asciiTheme="majorBidi" w:hAnsiTheme="majorBidi" w:cstheme="majorBidi"/>
          <w:bCs/>
          <w:color w:val="000000" w:themeColor="text1"/>
          <w:sz w:val="24"/>
          <w:szCs w:val="24"/>
        </w:rPr>
      </w:pPr>
      <w:r w:rsidRPr="000071FE">
        <w:rPr>
          <w:rStyle w:val="FootnoteReference"/>
          <w:rFonts w:asciiTheme="majorBidi" w:hAnsiTheme="majorBidi" w:cstheme="majorBidi"/>
          <w:bCs/>
          <w:color w:val="000000" w:themeColor="text1"/>
          <w:sz w:val="24"/>
          <w:szCs w:val="24"/>
        </w:rPr>
        <w:lastRenderedPageBreak/>
        <w:footnoteReference w:id="37"/>
      </w:r>
      <w:r w:rsidRPr="000071FE">
        <w:rPr>
          <w:rFonts w:asciiTheme="majorBidi" w:hAnsiTheme="majorBidi" w:cstheme="majorBidi"/>
          <w:bCs/>
          <w:color w:val="000000" w:themeColor="text1"/>
          <w:sz w:val="24"/>
          <w:szCs w:val="24"/>
        </w:rPr>
        <w:t xml:space="preserve">Adapun </w:t>
      </w:r>
      <w:r w:rsidRPr="000071FE">
        <w:rPr>
          <w:rFonts w:asciiTheme="majorBidi" w:hAnsiTheme="majorBidi" w:cstheme="majorBidi"/>
          <w:bCs/>
          <w:i/>
          <w:color w:val="000000" w:themeColor="text1"/>
          <w:sz w:val="24"/>
          <w:szCs w:val="24"/>
        </w:rPr>
        <w:t>Job Description</w:t>
      </w:r>
      <w:r w:rsidRPr="000071FE">
        <w:rPr>
          <w:rFonts w:asciiTheme="majorBidi" w:hAnsiTheme="majorBidi" w:cstheme="majorBidi"/>
          <w:bCs/>
          <w:color w:val="000000" w:themeColor="text1"/>
          <w:sz w:val="24"/>
          <w:szCs w:val="24"/>
        </w:rPr>
        <w:t xml:space="preserve"> di Bank SumselBabel Syariah adalah</w:t>
      </w:r>
      <w:r>
        <w:rPr>
          <w:rFonts w:asciiTheme="majorBidi" w:hAnsiTheme="majorBidi" w:cstheme="majorBidi"/>
          <w:bCs/>
          <w:color w:val="000000" w:themeColor="text1"/>
          <w:sz w:val="24"/>
          <w:szCs w:val="24"/>
        </w:rPr>
        <w:t xml:space="preserve"> sebagai berikut</w:t>
      </w:r>
      <w:r w:rsidRPr="000071FE">
        <w:rPr>
          <w:rFonts w:asciiTheme="majorBidi" w:hAnsiTheme="majorBidi" w:cstheme="majorBidi"/>
          <w:bCs/>
          <w:color w:val="000000" w:themeColor="text1"/>
          <w:sz w:val="24"/>
          <w:szCs w:val="24"/>
        </w:rPr>
        <w:t>:</w:t>
      </w:r>
    </w:p>
    <w:p w:rsidR="00E65A6C" w:rsidRPr="00F82C85" w:rsidRDefault="00E65A6C" w:rsidP="00E65A6C">
      <w:pPr>
        <w:shd w:val="clear" w:color="auto" w:fill="FFFFFF"/>
        <w:spacing w:after="0" w:line="480" w:lineRule="auto"/>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t>a. Pimpinan Cabang </w:t>
      </w:r>
      <w:r w:rsidRPr="00F82C85">
        <w:rPr>
          <w:rFonts w:asciiTheme="majorBidi" w:eastAsia="Times New Roman" w:hAnsiTheme="majorBidi" w:cstheme="majorBidi"/>
          <w:b/>
          <w:bCs/>
          <w:i/>
          <w:iCs/>
          <w:sz w:val="24"/>
          <w:szCs w:val="24"/>
          <w:lang w:eastAsia="id-ID"/>
        </w:rPr>
        <w:t>(Brach Manajer)</w:t>
      </w:r>
    </w:p>
    <w:p w:rsidR="00E65A6C" w:rsidRPr="00F82C85" w:rsidRDefault="00E65A6C" w:rsidP="00E13B07">
      <w:pPr>
        <w:shd w:val="clear" w:color="auto" w:fill="FFFFFF"/>
        <w:spacing w:after="15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Pimpinan Cabang ialah seorang pemimpin dan pengawasan kegiatan Bank sumsel indonesia sehari-hari sesuai dengan kebijaksanaan umum yang telah disetujui Dewan Komisaris dalam Rapat Umum Pemegang Saham.</w:t>
      </w:r>
    </w:p>
    <w:p w:rsidR="00E65A6C" w:rsidRPr="00F82C85" w:rsidRDefault="0027357F" w:rsidP="00E13B07">
      <w:pPr>
        <w:shd w:val="clear" w:color="auto" w:fill="FFFFFF"/>
        <w:spacing w:after="150" w:line="480" w:lineRule="auto"/>
        <w:ind w:left="27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Tugas-tugas tanggung jawab pimpinan c</w:t>
      </w:r>
      <w:r w:rsidR="00E65A6C" w:rsidRPr="00F82C85">
        <w:rPr>
          <w:rFonts w:asciiTheme="majorBidi" w:eastAsia="Times New Roman" w:hAnsiTheme="majorBidi" w:cstheme="majorBidi"/>
          <w:sz w:val="24"/>
          <w:szCs w:val="24"/>
          <w:lang w:eastAsia="id-ID"/>
        </w:rPr>
        <w:t>abang :</w:t>
      </w:r>
    </w:p>
    <w:p w:rsidR="00E65A6C" w:rsidRPr="00F82C85" w:rsidRDefault="00E65A6C" w:rsidP="00E65A6C">
      <w:pPr>
        <w:pStyle w:val="ListParagraph"/>
        <w:numPr>
          <w:ilvl w:val="0"/>
          <w:numId w:val="17"/>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Bertanggung jawab secara keseluruhan terhadap operas</w:t>
      </w:r>
      <w:r w:rsidR="0027357F">
        <w:rPr>
          <w:rFonts w:asciiTheme="majorBidi" w:eastAsia="Times New Roman" w:hAnsiTheme="majorBidi" w:cstheme="majorBidi"/>
          <w:sz w:val="24"/>
          <w:szCs w:val="24"/>
          <w:lang w:eastAsia="id-ID"/>
        </w:rPr>
        <w:t>ional perkembangan cabang Bank SumselBabel S</w:t>
      </w:r>
      <w:r w:rsidRPr="00F82C85">
        <w:rPr>
          <w:rFonts w:asciiTheme="majorBidi" w:eastAsia="Times New Roman" w:hAnsiTheme="majorBidi" w:cstheme="majorBidi"/>
          <w:sz w:val="24"/>
          <w:szCs w:val="24"/>
          <w:lang w:eastAsia="id-ID"/>
        </w:rPr>
        <w:t xml:space="preserve">yariah </w:t>
      </w:r>
    </w:p>
    <w:p w:rsidR="00E65A6C" w:rsidRPr="00F82C85" w:rsidRDefault="00E65A6C" w:rsidP="00E65A6C">
      <w:pPr>
        <w:pStyle w:val="ListParagraph"/>
        <w:numPr>
          <w:ilvl w:val="0"/>
          <w:numId w:val="17"/>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 xml:space="preserve">Sebagai koordinator seluruh kru Bank sumsel babel syariah </w:t>
      </w:r>
    </w:p>
    <w:p w:rsidR="00E65A6C" w:rsidRPr="00F82C85" w:rsidRDefault="00E65A6C" w:rsidP="00E65A6C">
      <w:pPr>
        <w:pStyle w:val="ListParagraph"/>
        <w:numPr>
          <w:ilvl w:val="0"/>
          <w:numId w:val="17"/>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Sebagai pelaksana kebijakan-kebijakan direksi terkait dengan operasional cabang</w:t>
      </w:r>
    </w:p>
    <w:p w:rsidR="00E65A6C" w:rsidRPr="00F82C85" w:rsidRDefault="00E65A6C" w:rsidP="00E65A6C">
      <w:pPr>
        <w:pStyle w:val="ListParagraph"/>
        <w:numPr>
          <w:ilvl w:val="0"/>
          <w:numId w:val="17"/>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Mempunyai wewenang tertinggi di cabang</w:t>
      </w:r>
    </w:p>
    <w:p w:rsidR="004D5D52" w:rsidRDefault="00E65A6C" w:rsidP="004D5D52">
      <w:pPr>
        <w:pStyle w:val="ListParagraph"/>
        <w:numPr>
          <w:ilvl w:val="0"/>
          <w:numId w:val="17"/>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Pemegang limit pengeluaran biaya dan pembiayaan.</w:t>
      </w:r>
    </w:p>
    <w:p w:rsidR="004D5D52" w:rsidRPr="004D5D52" w:rsidRDefault="004D5D52" w:rsidP="004D5D52">
      <w:pPr>
        <w:pStyle w:val="ListParagraph"/>
        <w:shd w:val="clear" w:color="auto" w:fill="FFFFFF"/>
        <w:spacing w:after="150" w:line="480" w:lineRule="auto"/>
        <w:jc w:val="both"/>
        <w:rPr>
          <w:rFonts w:asciiTheme="majorBidi" w:eastAsia="Times New Roman" w:hAnsiTheme="majorBidi" w:cstheme="majorBidi"/>
          <w:sz w:val="24"/>
          <w:szCs w:val="24"/>
          <w:lang w:eastAsia="id-ID"/>
        </w:rPr>
      </w:pPr>
    </w:p>
    <w:p w:rsidR="00E65A6C" w:rsidRPr="00F82C85" w:rsidRDefault="00E65A6C" w:rsidP="00E65A6C">
      <w:pPr>
        <w:shd w:val="clear" w:color="auto" w:fill="FFFFFF"/>
        <w:spacing w:after="0" w:line="480" w:lineRule="auto"/>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t>b. </w:t>
      </w:r>
      <w:r w:rsidRPr="00F82C85">
        <w:rPr>
          <w:rFonts w:asciiTheme="majorBidi" w:eastAsia="Times New Roman" w:hAnsiTheme="majorBidi" w:cstheme="majorBidi"/>
          <w:b/>
          <w:bCs/>
          <w:i/>
          <w:iCs/>
          <w:sz w:val="24"/>
          <w:szCs w:val="24"/>
          <w:lang w:eastAsia="id-ID"/>
        </w:rPr>
        <w:t>Resident Audit</w:t>
      </w:r>
      <w:r w:rsidRPr="00F82C85">
        <w:rPr>
          <w:rFonts w:asciiTheme="majorBidi" w:eastAsia="Times New Roman" w:hAnsiTheme="majorBidi" w:cstheme="majorBidi"/>
          <w:b/>
          <w:bCs/>
          <w:sz w:val="24"/>
          <w:szCs w:val="24"/>
          <w:lang w:eastAsia="id-ID"/>
        </w:rPr>
        <w:t> (RA)</w:t>
      </w:r>
    </w:p>
    <w:p w:rsidR="00E65A6C" w:rsidRPr="00F82C85" w:rsidRDefault="0027357F" w:rsidP="004D5D52">
      <w:pPr>
        <w:shd w:val="clear" w:color="auto" w:fill="FFFFFF"/>
        <w:spacing w:after="0" w:line="480" w:lineRule="auto"/>
        <w:ind w:left="360"/>
        <w:jc w:val="both"/>
        <w:rPr>
          <w:rFonts w:asciiTheme="majorBidi" w:eastAsia="Times New Roman" w:hAnsiTheme="majorBidi" w:cstheme="majorBidi"/>
          <w:sz w:val="24"/>
          <w:szCs w:val="24"/>
          <w:lang w:eastAsia="id-ID"/>
        </w:rPr>
      </w:pPr>
      <w:r>
        <w:rPr>
          <w:rFonts w:asciiTheme="majorBidi" w:eastAsia="Times New Roman" w:hAnsiTheme="majorBidi" w:cstheme="majorBidi"/>
          <w:i/>
          <w:iCs/>
          <w:sz w:val="24"/>
          <w:szCs w:val="24"/>
          <w:lang w:eastAsia="id-ID"/>
        </w:rPr>
        <w:t>Reasident A</w:t>
      </w:r>
      <w:r w:rsidR="00E65A6C" w:rsidRPr="00F82C85">
        <w:rPr>
          <w:rFonts w:asciiTheme="majorBidi" w:eastAsia="Times New Roman" w:hAnsiTheme="majorBidi" w:cstheme="majorBidi"/>
          <w:i/>
          <w:iCs/>
          <w:sz w:val="24"/>
          <w:szCs w:val="24"/>
          <w:lang w:eastAsia="id-ID"/>
        </w:rPr>
        <w:t>udit</w:t>
      </w:r>
      <w:r w:rsidR="00E65A6C" w:rsidRPr="00F82C85">
        <w:rPr>
          <w:rFonts w:asciiTheme="majorBidi" w:eastAsia="Times New Roman" w:hAnsiTheme="majorBidi" w:cstheme="majorBidi"/>
          <w:sz w:val="24"/>
          <w:szCs w:val="24"/>
          <w:lang w:eastAsia="id-ID"/>
        </w:rPr>
        <w:t> adalah bidang pengawasan sebagai penegas manajerial yang ditangani langsung oleh Direksi agar perusahaan dapat berjalan sesuai dengan ketentuan serta dapat mencapai keberhasilan yang optimal.</w:t>
      </w:r>
    </w:p>
    <w:p w:rsidR="00E65A6C" w:rsidRPr="00F82C85" w:rsidRDefault="00E65A6C" w:rsidP="004D5D52">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Tugas-tugas pokok </w:t>
      </w:r>
      <w:r w:rsidRPr="00F82C85">
        <w:rPr>
          <w:rFonts w:asciiTheme="majorBidi" w:eastAsia="Times New Roman" w:hAnsiTheme="majorBidi" w:cstheme="majorBidi"/>
          <w:i/>
          <w:iCs/>
          <w:sz w:val="24"/>
          <w:szCs w:val="24"/>
          <w:lang w:eastAsia="id-ID"/>
        </w:rPr>
        <w:t>Resident Audit</w:t>
      </w:r>
      <w:r w:rsidRPr="00F82C85">
        <w:rPr>
          <w:rFonts w:asciiTheme="majorBidi" w:eastAsia="Times New Roman" w:hAnsiTheme="majorBidi" w:cstheme="majorBidi"/>
          <w:sz w:val="24"/>
          <w:szCs w:val="24"/>
          <w:lang w:eastAsia="id-ID"/>
        </w:rPr>
        <w:t> :</w:t>
      </w:r>
    </w:p>
    <w:p w:rsidR="00E65A6C" w:rsidRPr="00F82C85" w:rsidRDefault="00E65A6C" w:rsidP="00E65A6C">
      <w:pPr>
        <w:pStyle w:val="ListParagraph"/>
        <w:numPr>
          <w:ilvl w:val="0"/>
          <w:numId w:val="18"/>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Mengawasi seluruh kegiatan Bank sumsel syariah agar dapat berjalan lancar sehingga dapat mencapai keberhasilan secara baik</w:t>
      </w:r>
    </w:p>
    <w:p w:rsidR="00E65A6C" w:rsidRPr="00F82C85" w:rsidRDefault="00E65A6C" w:rsidP="00E65A6C">
      <w:pPr>
        <w:pStyle w:val="ListParagraph"/>
        <w:numPr>
          <w:ilvl w:val="0"/>
          <w:numId w:val="18"/>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Sebagai koordinator </w:t>
      </w:r>
      <w:r w:rsidRPr="00F82C85">
        <w:rPr>
          <w:rFonts w:asciiTheme="majorBidi" w:eastAsia="Times New Roman" w:hAnsiTheme="majorBidi" w:cstheme="majorBidi"/>
          <w:i/>
          <w:iCs/>
          <w:sz w:val="24"/>
          <w:szCs w:val="24"/>
          <w:lang w:eastAsia="id-ID"/>
        </w:rPr>
        <w:t>cheker</w:t>
      </w:r>
      <w:r w:rsidRPr="00F82C85">
        <w:rPr>
          <w:rFonts w:asciiTheme="majorBidi" w:eastAsia="Times New Roman" w:hAnsiTheme="majorBidi" w:cstheme="majorBidi"/>
          <w:sz w:val="24"/>
          <w:szCs w:val="24"/>
          <w:lang w:eastAsia="id-ID"/>
        </w:rPr>
        <w:t> harian operasional dan transaksi harian cabang</w:t>
      </w:r>
    </w:p>
    <w:p w:rsidR="00E65A6C" w:rsidRPr="00F82C85" w:rsidRDefault="00E65A6C" w:rsidP="00E65A6C">
      <w:pPr>
        <w:pStyle w:val="ListParagraph"/>
        <w:numPr>
          <w:ilvl w:val="0"/>
          <w:numId w:val="18"/>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lastRenderedPageBreak/>
        <w:t>Mengamati kegiatan semua unit/bidang di Bank Sumsel Syariah, kemudian mencatat kasus-kasus yang terjadi disetiap unit/bidangnya</w:t>
      </w:r>
    </w:p>
    <w:p w:rsidR="00E65A6C" w:rsidRPr="00F82C85" w:rsidRDefault="00E65A6C" w:rsidP="00E65A6C">
      <w:pPr>
        <w:pStyle w:val="ListParagraph"/>
        <w:numPr>
          <w:ilvl w:val="0"/>
          <w:numId w:val="18"/>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Secara periodik memberikan laporan kepada Direksi yang membidanginya</w:t>
      </w:r>
    </w:p>
    <w:p w:rsidR="00E65A6C" w:rsidRDefault="00E65A6C" w:rsidP="00E65A6C">
      <w:pPr>
        <w:pStyle w:val="ListParagraph"/>
        <w:numPr>
          <w:ilvl w:val="0"/>
          <w:numId w:val="18"/>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Berkewajiban memberikan masukan, opini maupun pendapat serta cara pemecahannya kepada kru yang mengalami kasus.</w:t>
      </w:r>
    </w:p>
    <w:p w:rsidR="004D5D52" w:rsidRPr="00F82C85" w:rsidRDefault="004D5D52" w:rsidP="004D5D52">
      <w:pPr>
        <w:pStyle w:val="ListParagraph"/>
        <w:shd w:val="clear" w:color="auto" w:fill="FFFFFF"/>
        <w:spacing w:after="150" w:line="480" w:lineRule="auto"/>
        <w:jc w:val="both"/>
        <w:rPr>
          <w:rFonts w:asciiTheme="majorBidi" w:eastAsia="Times New Roman" w:hAnsiTheme="majorBidi" w:cstheme="majorBidi"/>
          <w:sz w:val="24"/>
          <w:szCs w:val="24"/>
          <w:lang w:eastAsia="id-ID"/>
        </w:rPr>
      </w:pP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t>c. </w:t>
      </w:r>
      <w:r w:rsidRPr="00F82C85">
        <w:rPr>
          <w:rFonts w:asciiTheme="majorBidi" w:eastAsia="Times New Roman" w:hAnsiTheme="majorBidi" w:cstheme="majorBidi"/>
          <w:b/>
          <w:bCs/>
          <w:i/>
          <w:iCs/>
          <w:sz w:val="24"/>
          <w:szCs w:val="24"/>
          <w:lang w:eastAsia="id-ID"/>
        </w:rPr>
        <w:t>Officer Operational</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Fungsi </w:t>
      </w:r>
      <w:r w:rsidRPr="00F82C85">
        <w:rPr>
          <w:rFonts w:asciiTheme="majorBidi" w:eastAsia="Times New Roman" w:hAnsiTheme="majorBidi" w:cstheme="majorBidi"/>
          <w:i/>
          <w:iCs/>
          <w:sz w:val="24"/>
          <w:szCs w:val="24"/>
          <w:lang w:eastAsia="id-ID"/>
        </w:rPr>
        <w:t>Officer Operational</w:t>
      </w:r>
      <w:r w:rsidRPr="00F82C85">
        <w:rPr>
          <w:rFonts w:asciiTheme="majorBidi" w:eastAsia="Times New Roman" w:hAnsiTheme="majorBidi" w:cstheme="majorBidi"/>
          <w:sz w:val="24"/>
          <w:szCs w:val="24"/>
          <w:lang w:eastAsia="id-ID"/>
        </w:rPr>
        <w:t> sebagai pejabat manajemen yang ditugaskan untuk membantu pimpinan cabang dalam melakukan tugas-tugas di bidang operasional bank.</w:t>
      </w:r>
      <w:r w:rsidR="00F83548">
        <w:rPr>
          <w:rFonts w:asciiTheme="majorBidi" w:eastAsia="Times New Roman" w:hAnsiTheme="majorBidi" w:cstheme="majorBidi"/>
          <w:sz w:val="24"/>
          <w:szCs w:val="24"/>
          <w:lang w:eastAsia="id-ID"/>
        </w:rPr>
        <w:t xml:space="preserve"> </w:t>
      </w:r>
      <w:r w:rsidRPr="00F82C85">
        <w:rPr>
          <w:rFonts w:asciiTheme="majorBidi" w:eastAsia="Times New Roman" w:hAnsiTheme="majorBidi" w:cstheme="majorBidi"/>
          <w:sz w:val="24"/>
          <w:szCs w:val="24"/>
          <w:lang w:eastAsia="id-ID"/>
        </w:rPr>
        <w:t>Fungsi tersebut meiputi aspek-aspek kuantitatif dan kualitatif secara efektif dan efisien dalam rangka pelaksanaan dan pengamanan jasa-jasa perbankan berdasarkan sistem dan prosedur operasional perusahaan yang telah ditetapkan seta sesuai dengan kebijaksanaan manajemen serta peraturan-peraturan Bank Indonesia. Disamping itu juga melaksanakan supervisi dan pekerjaan lain yang sesuai dengan </w:t>
      </w:r>
      <w:r w:rsidRPr="00F82C85">
        <w:rPr>
          <w:rFonts w:asciiTheme="majorBidi" w:eastAsia="Times New Roman" w:hAnsiTheme="majorBidi" w:cstheme="majorBidi"/>
          <w:i/>
          <w:iCs/>
          <w:sz w:val="24"/>
          <w:szCs w:val="24"/>
          <w:lang w:eastAsia="id-ID"/>
        </w:rPr>
        <w:t>policy</w:t>
      </w:r>
      <w:r w:rsidRPr="00F82C85">
        <w:rPr>
          <w:rFonts w:asciiTheme="majorBidi" w:eastAsia="Times New Roman" w:hAnsiTheme="majorBidi" w:cstheme="majorBidi"/>
          <w:sz w:val="24"/>
          <w:szCs w:val="24"/>
          <w:lang w:eastAsia="id-ID"/>
        </w:rPr>
        <w:t>manajemen.</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Tugas-tugas pokok </w:t>
      </w:r>
      <w:r w:rsidRPr="00F82C85">
        <w:rPr>
          <w:rFonts w:asciiTheme="majorBidi" w:eastAsia="Times New Roman" w:hAnsiTheme="majorBidi" w:cstheme="majorBidi"/>
          <w:i/>
          <w:iCs/>
          <w:sz w:val="24"/>
          <w:szCs w:val="24"/>
          <w:lang w:eastAsia="id-ID"/>
        </w:rPr>
        <w:t>Officer Operational</w:t>
      </w:r>
      <w:r w:rsidRPr="00F82C85">
        <w:rPr>
          <w:rFonts w:asciiTheme="majorBidi" w:eastAsia="Times New Roman" w:hAnsiTheme="majorBidi" w:cstheme="majorBidi"/>
          <w:sz w:val="24"/>
          <w:szCs w:val="24"/>
          <w:lang w:eastAsia="id-ID"/>
        </w:rPr>
        <w:t> :</w:t>
      </w:r>
    </w:p>
    <w:p w:rsidR="00E65A6C" w:rsidRPr="00F82C85" w:rsidRDefault="00E65A6C" w:rsidP="00E65A6C">
      <w:pPr>
        <w:pStyle w:val="ListParagraph"/>
        <w:numPr>
          <w:ilvl w:val="0"/>
          <w:numId w:val="19"/>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Bertanggung jawab terhadap operasional sehari-hari cabang dengan melaksanakan supervii terhadap setiap pelayanan jasa-jasa perbankan dari setiap unit/bagian yang berada dibawah tanggung jawabnya</w:t>
      </w:r>
    </w:p>
    <w:p w:rsidR="00E65A6C" w:rsidRPr="00F82C85" w:rsidRDefault="00E65A6C" w:rsidP="00E65A6C">
      <w:pPr>
        <w:pStyle w:val="ListParagraph"/>
        <w:numPr>
          <w:ilvl w:val="0"/>
          <w:numId w:val="19"/>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Sebagai koordinator kru operasional sebagai </w:t>
      </w:r>
      <w:r w:rsidRPr="00F82C85">
        <w:rPr>
          <w:rFonts w:asciiTheme="majorBidi" w:eastAsia="Times New Roman" w:hAnsiTheme="majorBidi" w:cstheme="majorBidi"/>
          <w:i/>
          <w:iCs/>
          <w:sz w:val="24"/>
          <w:szCs w:val="24"/>
          <w:lang w:eastAsia="id-ID"/>
        </w:rPr>
        <w:t>checker</w:t>
      </w:r>
      <w:r w:rsidRPr="00F82C85">
        <w:rPr>
          <w:rFonts w:asciiTheme="majorBidi" w:eastAsia="Times New Roman" w:hAnsiTheme="majorBidi" w:cstheme="majorBidi"/>
          <w:sz w:val="24"/>
          <w:szCs w:val="24"/>
          <w:lang w:eastAsia="id-ID"/>
        </w:rPr>
        <w:t> harian operasional cabang yang melakukan monitoring, evaluasi, </w:t>
      </w:r>
      <w:r w:rsidRPr="00F82C85">
        <w:rPr>
          <w:rFonts w:asciiTheme="majorBidi" w:eastAsia="Times New Roman" w:hAnsiTheme="majorBidi" w:cstheme="majorBidi"/>
          <w:i/>
          <w:iCs/>
          <w:sz w:val="24"/>
          <w:szCs w:val="24"/>
          <w:lang w:eastAsia="id-ID"/>
        </w:rPr>
        <w:t>review</w:t>
      </w:r>
      <w:r w:rsidRPr="00F82C85">
        <w:rPr>
          <w:rFonts w:asciiTheme="majorBidi" w:eastAsia="Times New Roman" w:hAnsiTheme="majorBidi" w:cstheme="majorBidi"/>
          <w:sz w:val="24"/>
          <w:szCs w:val="24"/>
          <w:lang w:eastAsia="id-ID"/>
        </w:rPr>
        <w:t>, dan kondisi trehadap pelaksanaan tugas-tugas pelayanan di cabang operasional</w:t>
      </w:r>
    </w:p>
    <w:p w:rsidR="00E65A6C" w:rsidRPr="00F82C85" w:rsidRDefault="00E65A6C" w:rsidP="00E65A6C">
      <w:pPr>
        <w:pStyle w:val="ListParagraph"/>
        <w:numPr>
          <w:ilvl w:val="0"/>
          <w:numId w:val="19"/>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lastRenderedPageBreak/>
        <w:t>Sebagai koordinator bagian layanan yang turut membantu pelayanan secara aktif atas tugas-tugas harian setiap unit/bagian yang berada di bawah tanggung jawabnya</w:t>
      </w:r>
    </w:p>
    <w:p w:rsidR="00E65A6C" w:rsidRPr="00F82C85" w:rsidRDefault="00E65A6C" w:rsidP="00E65A6C">
      <w:pPr>
        <w:pStyle w:val="ListParagraph"/>
        <w:numPr>
          <w:ilvl w:val="0"/>
          <w:numId w:val="19"/>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Turut memelihara dan membina hubungan baik intern antar unit/bagian maupun bidang lingkungan perusahaan dalam rangka menjaga mutu pelayanan kepada nasabah sehingga berada ke tingkat yang memuaskan serta terciptanya suasana kerja yang sehat di lingkungan perusahaan</w:t>
      </w:r>
    </w:p>
    <w:p w:rsidR="00E65A6C" w:rsidRDefault="00E65A6C" w:rsidP="00E65A6C">
      <w:pPr>
        <w:pStyle w:val="ListParagraph"/>
        <w:numPr>
          <w:ilvl w:val="0"/>
          <w:numId w:val="19"/>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Sebagai </w:t>
      </w:r>
      <w:r w:rsidRPr="00F82C85">
        <w:rPr>
          <w:rFonts w:asciiTheme="majorBidi" w:eastAsia="Times New Roman" w:hAnsiTheme="majorBidi" w:cstheme="majorBidi"/>
          <w:i/>
          <w:iCs/>
          <w:sz w:val="24"/>
          <w:szCs w:val="24"/>
          <w:lang w:eastAsia="id-ID"/>
        </w:rPr>
        <w:t>checker</w:t>
      </w:r>
      <w:r w:rsidRPr="00F82C85">
        <w:rPr>
          <w:rFonts w:asciiTheme="majorBidi" w:eastAsia="Times New Roman" w:hAnsiTheme="majorBidi" w:cstheme="majorBidi"/>
          <w:sz w:val="24"/>
          <w:szCs w:val="24"/>
          <w:lang w:eastAsia="id-ID"/>
        </w:rPr>
        <w:t> harian operasional cabang yang berkewajiban meningkatkan mutu pengetahuan dan keterampilan, baik pribadi maupun bawahannya untuk kelancaran pelaksanaan tugasnya.</w:t>
      </w:r>
    </w:p>
    <w:p w:rsidR="00CD095C" w:rsidRPr="00CD095C" w:rsidRDefault="00CD095C" w:rsidP="00CD095C">
      <w:pPr>
        <w:shd w:val="clear" w:color="auto" w:fill="FFFFFF"/>
        <w:spacing w:after="150" w:line="480" w:lineRule="auto"/>
        <w:jc w:val="both"/>
        <w:rPr>
          <w:rFonts w:asciiTheme="majorBidi" w:eastAsia="Times New Roman" w:hAnsiTheme="majorBidi" w:cstheme="majorBidi"/>
          <w:sz w:val="24"/>
          <w:szCs w:val="24"/>
          <w:lang w:eastAsia="id-ID"/>
        </w:rPr>
      </w:pPr>
    </w:p>
    <w:p w:rsidR="00E65A6C" w:rsidRPr="00F82C85" w:rsidRDefault="00E65A6C" w:rsidP="00E65A6C">
      <w:pPr>
        <w:shd w:val="clear" w:color="auto" w:fill="FFFFFF"/>
        <w:spacing w:after="0" w:line="480" w:lineRule="auto"/>
        <w:jc w:val="both"/>
        <w:rPr>
          <w:rFonts w:asciiTheme="majorBidi" w:eastAsia="Times New Roman" w:hAnsiTheme="majorBidi" w:cstheme="majorBidi"/>
          <w:b/>
          <w:bCs/>
          <w:i/>
          <w:iCs/>
          <w:sz w:val="24"/>
          <w:szCs w:val="24"/>
          <w:lang w:eastAsia="id-ID"/>
        </w:rPr>
      </w:pPr>
      <w:r w:rsidRPr="00F82C85">
        <w:rPr>
          <w:rFonts w:asciiTheme="majorBidi" w:eastAsia="Times New Roman" w:hAnsiTheme="majorBidi" w:cstheme="majorBidi"/>
          <w:b/>
          <w:bCs/>
          <w:sz w:val="24"/>
          <w:szCs w:val="24"/>
          <w:lang w:eastAsia="id-ID"/>
        </w:rPr>
        <w:t>d. </w:t>
      </w:r>
      <w:r w:rsidRPr="00F82C85">
        <w:rPr>
          <w:rFonts w:asciiTheme="majorBidi" w:eastAsia="Times New Roman" w:hAnsiTheme="majorBidi" w:cstheme="majorBidi"/>
          <w:b/>
          <w:bCs/>
          <w:i/>
          <w:iCs/>
          <w:sz w:val="24"/>
          <w:szCs w:val="24"/>
          <w:lang w:eastAsia="id-ID"/>
        </w:rPr>
        <w:t>Koordinator Account Manager</w:t>
      </w:r>
      <w:r w:rsidRPr="00F82C85">
        <w:rPr>
          <w:rFonts w:asciiTheme="majorBidi" w:eastAsia="Times New Roman" w:hAnsiTheme="majorBidi" w:cstheme="majorBidi"/>
          <w:b/>
          <w:bCs/>
          <w:sz w:val="24"/>
          <w:szCs w:val="24"/>
          <w:lang w:eastAsia="id-ID"/>
        </w:rPr>
        <w:t> </w:t>
      </w:r>
      <w:r w:rsidRPr="00F82C85">
        <w:rPr>
          <w:rFonts w:asciiTheme="majorBidi" w:eastAsia="Times New Roman" w:hAnsiTheme="majorBidi" w:cstheme="majorBidi"/>
          <w:b/>
          <w:bCs/>
          <w:i/>
          <w:iCs/>
          <w:sz w:val="24"/>
          <w:szCs w:val="24"/>
          <w:lang w:eastAsia="id-ID"/>
        </w:rPr>
        <w:t>(</w:t>
      </w:r>
      <w:r w:rsidRPr="00F82C85">
        <w:rPr>
          <w:rFonts w:asciiTheme="majorBidi" w:eastAsia="Times New Roman" w:hAnsiTheme="majorBidi" w:cstheme="majorBidi"/>
          <w:b/>
          <w:bCs/>
          <w:sz w:val="24"/>
          <w:szCs w:val="24"/>
          <w:lang w:eastAsia="id-ID"/>
        </w:rPr>
        <w:t>AM</w:t>
      </w:r>
      <w:r w:rsidRPr="00F82C85">
        <w:rPr>
          <w:rFonts w:asciiTheme="majorBidi" w:eastAsia="Times New Roman" w:hAnsiTheme="majorBidi" w:cstheme="majorBidi"/>
          <w:b/>
          <w:bCs/>
          <w:i/>
          <w:iCs/>
          <w:sz w:val="24"/>
          <w:szCs w:val="24"/>
          <w:lang w:eastAsia="id-ID"/>
        </w:rPr>
        <w:t>/Marketing)</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Fungsi </w:t>
      </w:r>
      <w:r w:rsidRPr="00F82C85">
        <w:rPr>
          <w:rFonts w:asciiTheme="majorBidi" w:eastAsia="Times New Roman" w:hAnsiTheme="majorBidi" w:cstheme="majorBidi"/>
          <w:i/>
          <w:iCs/>
          <w:sz w:val="24"/>
          <w:szCs w:val="24"/>
          <w:lang w:eastAsia="id-ID"/>
        </w:rPr>
        <w:t>Account Manager</w:t>
      </w:r>
      <w:r w:rsidRPr="00F82C85">
        <w:rPr>
          <w:rFonts w:asciiTheme="majorBidi" w:eastAsia="Times New Roman" w:hAnsiTheme="majorBidi" w:cstheme="majorBidi"/>
          <w:sz w:val="24"/>
          <w:szCs w:val="24"/>
          <w:lang w:eastAsia="id-ID"/>
        </w:rPr>
        <w:t> ialah sebagai pejabat manajemen yang ditugaskan membantu pimpinan cabang dalam menangani tugas-tugas khususnya yang menyangkut bidang marketing dan pembiayaan disamping itu berfungsi sebagai supervisi dan pekerjaan lain sesuai dengan ketentuan/</w:t>
      </w:r>
      <w:r w:rsidRPr="00F82C85">
        <w:rPr>
          <w:rFonts w:asciiTheme="majorBidi" w:eastAsia="Times New Roman" w:hAnsiTheme="majorBidi" w:cstheme="majorBidi"/>
          <w:i/>
          <w:iCs/>
          <w:sz w:val="24"/>
          <w:szCs w:val="24"/>
          <w:lang w:eastAsia="id-ID"/>
        </w:rPr>
        <w:t>policy management</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Tugas-tugas pokok </w:t>
      </w:r>
      <w:r w:rsidRPr="00F82C85">
        <w:rPr>
          <w:rFonts w:asciiTheme="majorBidi" w:eastAsia="Times New Roman" w:hAnsiTheme="majorBidi" w:cstheme="majorBidi"/>
          <w:i/>
          <w:iCs/>
          <w:sz w:val="24"/>
          <w:szCs w:val="24"/>
          <w:lang w:eastAsia="id-ID"/>
        </w:rPr>
        <w:t>Account Manager</w:t>
      </w:r>
      <w:r w:rsidRPr="00F82C85">
        <w:rPr>
          <w:rFonts w:asciiTheme="majorBidi" w:eastAsia="Times New Roman" w:hAnsiTheme="majorBidi" w:cstheme="majorBidi"/>
          <w:sz w:val="24"/>
          <w:szCs w:val="24"/>
          <w:lang w:eastAsia="id-ID"/>
        </w:rPr>
        <w:t> :</w:t>
      </w:r>
    </w:p>
    <w:p w:rsidR="00E65A6C" w:rsidRPr="00F82C85" w:rsidRDefault="00E65A6C" w:rsidP="00E65A6C">
      <w:pPr>
        <w:pStyle w:val="ListParagraph"/>
        <w:numPr>
          <w:ilvl w:val="0"/>
          <w:numId w:val="20"/>
        </w:num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Melakukan koordinasi setiap pelaksanaan tugas-tugas marketing dan pembiayaan dari unit/bagian yang berada di bawah supervisinya, hingga dapat memberikan pelayanan kebutuhan perbankan bagi nasabah secara efektif dan efisien yang dapat merumuskan dan menguntungkan baik bagi nasabah maupun Bank Sumsel Syariah</w:t>
      </w:r>
    </w:p>
    <w:p w:rsidR="00E65A6C" w:rsidRPr="00F82C85" w:rsidRDefault="00E65A6C" w:rsidP="00E65A6C">
      <w:pPr>
        <w:pStyle w:val="ListParagraph"/>
        <w:numPr>
          <w:ilvl w:val="0"/>
          <w:numId w:val="20"/>
        </w:num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lastRenderedPageBreak/>
        <w:t>Melakukana monitoring, evaluasi, </w:t>
      </w:r>
      <w:r w:rsidR="00FD24AD">
        <w:rPr>
          <w:rFonts w:asciiTheme="majorBidi" w:eastAsia="Times New Roman" w:hAnsiTheme="majorBidi" w:cstheme="majorBidi"/>
          <w:i/>
          <w:iCs/>
          <w:sz w:val="24"/>
          <w:szCs w:val="24"/>
          <w:lang w:eastAsia="id-ID"/>
        </w:rPr>
        <w:t>re</w:t>
      </w:r>
      <w:r w:rsidRPr="00F82C85">
        <w:rPr>
          <w:rFonts w:asciiTheme="majorBidi" w:eastAsia="Times New Roman" w:hAnsiTheme="majorBidi" w:cstheme="majorBidi"/>
          <w:i/>
          <w:iCs/>
          <w:sz w:val="24"/>
          <w:szCs w:val="24"/>
          <w:lang w:eastAsia="id-ID"/>
        </w:rPr>
        <w:t>view</w:t>
      </w:r>
      <w:r w:rsidRPr="00F82C85">
        <w:rPr>
          <w:rFonts w:asciiTheme="majorBidi" w:eastAsia="Times New Roman" w:hAnsiTheme="majorBidi" w:cstheme="majorBidi"/>
          <w:sz w:val="24"/>
          <w:szCs w:val="24"/>
          <w:lang w:eastAsia="id-ID"/>
        </w:rPr>
        <w:t> dan supervisi terhadap pelaksana tugan dan fungsi marketing pada unit atau bagian yang ada dibawah supervisi</w:t>
      </w:r>
    </w:p>
    <w:p w:rsidR="00E65A6C" w:rsidRPr="00F82C85" w:rsidRDefault="00F83548" w:rsidP="00E65A6C">
      <w:pPr>
        <w:pStyle w:val="ListParagraph"/>
        <w:numPr>
          <w:ilvl w:val="0"/>
          <w:numId w:val="20"/>
        </w:numPr>
        <w:shd w:val="clear" w:color="auto" w:fill="FFFFFF"/>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Bertindak sebagai k</w:t>
      </w:r>
      <w:r w:rsidR="00E65A6C" w:rsidRPr="00F82C85">
        <w:rPr>
          <w:rFonts w:asciiTheme="majorBidi" w:eastAsia="Times New Roman" w:hAnsiTheme="majorBidi" w:cstheme="majorBidi"/>
          <w:sz w:val="24"/>
          <w:szCs w:val="24"/>
          <w:lang w:eastAsia="id-ID"/>
        </w:rPr>
        <w:t>omite pembiayaan dalam upaya pengambilan keputusan</w:t>
      </w:r>
    </w:p>
    <w:p w:rsidR="00E65A6C" w:rsidRPr="00F82C85" w:rsidRDefault="00E65A6C" w:rsidP="00E65A6C">
      <w:pPr>
        <w:pStyle w:val="ListParagraph"/>
        <w:numPr>
          <w:ilvl w:val="0"/>
          <w:numId w:val="20"/>
        </w:num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Melakukan monitoring dan evaluasi terhadap kualitas portofolio pembiayaan yang telah diberikan</w:t>
      </w:r>
    </w:p>
    <w:p w:rsidR="00E65A6C" w:rsidRPr="00F82C85" w:rsidRDefault="00E65A6C" w:rsidP="00E65A6C">
      <w:pPr>
        <w:pStyle w:val="ListParagraph"/>
        <w:numPr>
          <w:ilvl w:val="0"/>
          <w:numId w:val="20"/>
        </w:num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Melayani dan menerima calon nasabah atau nasabah secara aktif yang memerlukan pelayanan jasa perbankan khususnya mengenai masalah pembiayaan</w:t>
      </w:r>
    </w:p>
    <w:p w:rsidR="00E65A6C" w:rsidRPr="00F82C85" w:rsidRDefault="00F83548" w:rsidP="00E65A6C">
      <w:pPr>
        <w:pStyle w:val="ListParagraph"/>
        <w:numPr>
          <w:ilvl w:val="0"/>
          <w:numId w:val="20"/>
        </w:numPr>
        <w:shd w:val="clear" w:color="auto" w:fill="FFFFFF"/>
        <w:spacing w:after="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Memelihara dan mem</w:t>
      </w:r>
      <w:r w:rsidR="00E65A6C" w:rsidRPr="00F82C85">
        <w:rPr>
          <w:rFonts w:asciiTheme="majorBidi" w:eastAsia="Times New Roman" w:hAnsiTheme="majorBidi" w:cstheme="majorBidi"/>
          <w:sz w:val="24"/>
          <w:szCs w:val="24"/>
          <w:lang w:eastAsia="id-ID"/>
        </w:rPr>
        <w:t>bina hubungan baik dengan pihak nasabah serta antara intern unit kerja yang ada di bawah serta lingkungan perusahaan</w:t>
      </w:r>
    </w:p>
    <w:p w:rsidR="00E65A6C" w:rsidRPr="00F82C85" w:rsidRDefault="00E65A6C" w:rsidP="00E65A6C">
      <w:pPr>
        <w:pStyle w:val="ListParagraph"/>
        <w:numPr>
          <w:ilvl w:val="0"/>
          <w:numId w:val="20"/>
        </w:num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Menyusun strategi planing selaku </w:t>
      </w:r>
      <w:r w:rsidRPr="00F82C85">
        <w:rPr>
          <w:rFonts w:asciiTheme="majorBidi" w:eastAsia="Times New Roman" w:hAnsiTheme="majorBidi" w:cstheme="majorBidi"/>
          <w:i/>
          <w:iCs/>
          <w:sz w:val="24"/>
          <w:szCs w:val="24"/>
          <w:lang w:eastAsia="id-ID"/>
        </w:rPr>
        <w:t>Accaunt Manager/</w:t>
      </w:r>
      <w:r w:rsidRPr="00F82C85">
        <w:rPr>
          <w:rFonts w:asciiTheme="majorBidi" w:eastAsia="Times New Roman" w:hAnsiTheme="majorBidi" w:cstheme="majorBidi"/>
          <w:sz w:val="24"/>
          <w:szCs w:val="24"/>
          <w:lang w:eastAsia="id-ID"/>
        </w:rPr>
        <w:t>solitisasi nasabah baik dalam rangka penghimpunan sumber dana maupun penanaman dana/pembiayaan secara efektif dan terarah</w:t>
      </w:r>
    </w:p>
    <w:p w:rsidR="00E65A6C" w:rsidRPr="00F82C85" w:rsidRDefault="00E65A6C" w:rsidP="00E65A6C">
      <w:pPr>
        <w:pStyle w:val="ListParagraph"/>
        <w:numPr>
          <w:ilvl w:val="0"/>
          <w:numId w:val="20"/>
        </w:num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 xml:space="preserve"> Berkewajiban untuk meningkatkan mutu pelayanan perbankan terhadap nasabah maupun calon nasabah</w:t>
      </w:r>
    </w:p>
    <w:p w:rsidR="00E65A6C" w:rsidRPr="00F82C85" w:rsidRDefault="00E65A6C" w:rsidP="00E65A6C">
      <w:pPr>
        <w:pStyle w:val="ListParagraph"/>
        <w:numPr>
          <w:ilvl w:val="0"/>
          <w:numId w:val="20"/>
        </w:num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 xml:space="preserve"> Berkewajiban untuk meningkatkan pengetahuan dan keterampilan untuk membantu kelancaran tugas sehari-hari.</w:t>
      </w:r>
    </w:p>
    <w:p w:rsidR="00E65A6C" w:rsidRPr="00F82C85" w:rsidRDefault="00E65A6C" w:rsidP="00E65A6C">
      <w:pPr>
        <w:pStyle w:val="ListParagraph"/>
        <w:shd w:val="clear" w:color="auto" w:fill="FFFFFF"/>
        <w:spacing w:after="0" w:line="480" w:lineRule="auto"/>
        <w:jc w:val="both"/>
        <w:rPr>
          <w:rFonts w:asciiTheme="majorBidi" w:eastAsia="Times New Roman" w:hAnsiTheme="majorBidi" w:cstheme="majorBidi"/>
          <w:sz w:val="24"/>
          <w:szCs w:val="24"/>
          <w:lang w:eastAsia="id-ID"/>
        </w:rPr>
      </w:pP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t>e. </w:t>
      </w:r>
      <w:r w:rsidRPr="00F82C85">
        <w:rPr>
          <w:rFonts w:asciiTheme="majorBidi" w:eastAsia="Times New Roman" w:hAnsiTheme="majorBidi" w:cstheme="majorBidi"/>
          <w:b/>
          <w:bCs/>
          <w:i/>
          <w:iCs/>
          <w:sz w:val="24"/>
          <w:szCs w:val="24"/>
          <w:lang w:eastAsia="id-ID"/>
        </w:rPr>
        <w:t>Acount Manager</w:t>
      </w:r>
      <w:r w:rsidRPr="00F82C85">
        <w:rPr>
          <w:rFonts w:asciiTheme="majorBidi" w:eastAsia="Times New Roman" w:hAnsiTheme="majorBidi" w:cstheme="majorBidi"/>
          <w:b/>
          <w:bCs/>
          <w:sz w:val="24"/>
          <w:szCs w:val="24"/>
          <w:lang w:eastAsia="id-ID"/>
        </w:rPr>
        <w:t> Penghimpun Dana </w:t>
      </w:r>
      <w:r w:rsidRPr="00F82C85">
        <w:rPr>
          <w:rFonts w:asciiTheme="majorBidi" w:eastAsia="Times New Roman" w:hAnsiTheme="majorBidi" w:cstheme="majorBidi"/>
          <w:b/>
          <w:bCs/>
          <w:i/>
          <w:iCs/>
          <w:sz w:val="24"/>
          <w:szCs w:val="24"/>
          <w:lang w:eastAsia="id-ID"/>
        </w:rPr>
        <w:t>(Funding)</w:t>
      </w:r>
    </w:p>
    <w:p w:rsidR="00E65A6C"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i/>
          <w:iCs/>
          <w:sz w:val="24"/>
          <w:szCs w:val="24"/>
          <w:lang w:eastAsia="id-ID"/>
        </w:rPr>
        <w:t>Account Manager </w:t>
      </w:r>
      <w:r w:rsidRPr="00F82C85">
        <w:rPr>
          <w:rFonts w:asciiTheme="majorBidi" w:eastAsia="Times New Roman" w:hAnsiTheme="majorBidi" w:cstheme="majorBidi"/>
          <w:sz w:val="24"/>
          <w:szCs w:val="24"/>
          <w:lang w:eastAsia="id-ID"/>
        </w:rPr>
        <w:t>Penghimpunan Dana </w:t>
      </w:r>
      <w:r w:rsidRPr="00F82C85">
        <w:rPr>
          <w:rFonts w:asciiTheme="majorBidi" w:eastAsia="Times New Roman" w:hAnsiTheme="majorBidi" w:cstheme="majorBidi"/>
          <w:i/>
          <w:iCs/>
          <w:sz w:val="24"/>
          <w:szCs w:val="24"/>
          <w:lang w:eastAsia="id-ID"/>
        </w:rPr>
        <w:t>(Funding) </w:t>
      </w:r>
      <w:r w:rsidRPr="00F82C85">
        <w:rPr>
          <w:rFonts w:asciiTheme="majorBidi" w:eastAsia="Times New Roman" w:hAnsiTheme="majorBidi" w:cstheme="majorBidi"/>
          <w:sz w:val="24"/>
          <w:szCs w:val="24"/>
          <w:lang w:eastAsia="id-ID"/>
        </w:rPr>
        <w:t xml:space="preserve">adalah bertugas dalam pengumpulan dana masyarakat sesuai dengan produk yang ada, seperti </w:t>
      </w:r>
      <w:r w:rsidRPr="00F82C85">
        <w:rPr>
          <w:rFonts w:asciiTheme="majorBidi" w:eastAsia="Times New Roman" w:hAnsiTheme="majorBidi" w:cstheme="majorBidi"/>
          <w:sz w:val="24"/>
          <w:szCs w:val="24"/>
          <w:lang w:eastAsia="id-ID"/>
        </w:rPr>
        <w:lastRenderedPageBreak/>
        <w:t>Tabungan Ummat, Tabungan Ummat Junior, Shar-e, Deposito, Deposito Full Inves dan Giro Wadi’ah. Untuk mencapai hasil yang optimum maka sebelum bagian penghimpunan dana tersebut beroperasi, maka haruslah membuat rencana target yang ingin dicapai.</w:t>
      </w:r>
    </w:p>
    <w:p w:rsidR="00670A68" w:rsidRPr="00F82C85" w:rsidRDefault="00670A68" w:rsidP="00E65A6C">
      <w:pPr>
        <w:shd w:val="clear" w:color="auto" w:fill="FFFFFF"/>
        <w:spacing w:after="0" w:line="480" w:lineRule="auto"/>
        <w:jc w:val="both"/>
        <w:rPr>
          <w:rFonts w:asciiTheme="majorBidi" w:eastAsia="Times New Roman" w:hAnsiTheme="majorBidi" w:cstheme="majorBidi"/>
          <w:sz w:val="24"/>
          <w:szCs w:val="24"/>
          <w:lang w:eastAsia="id-ID"/>
        </w:rPr>
      </w:pP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t>f. </w:t>
      </w:r>
      <w:r w:rsidRPr="00F82C85">
        <w:rPr>
          <w:rFonts w:asciiTheme="majorBidi" w:eastAsia="Times New Roman" w:hAnsiTheme="majorBidi" w:cstheme="majorBidi"/>
          <w:b/>
          <w:bCs/>
          <w:i/>
          <w:iCs/>
          <w:sz w:val="24"/>
          <w:szCs w:val="24"/>
          <w:lang w:eastAsia="id-ID"/>
        </w:rPr>
        <w:t>Account Manager</w:t>
      </w:r>
      <w:r w:rsidRPr="00F82C85">
        <w:rPr>
          <w:rFonts w:asciiTheme="majorBidi" w:eastAsia="Times New Roman" w:hAnsiTheme="majorBidi" w:cstheme="majorBidi"/>
          <w:b/>
          <w:bCs/>
          <w:sz w:val="24"/>
          <w:szCs w:val="24"/>
          <w:lang w:eastAsia="id-ID"/>
        </w:rPr>
        <w:t> Penanaman Dana </w:t>
      </w:r>
      <w:r w:rsidRPr="00F82C85">
        <w:rPr>
          <w:rFonts w:asciiTheme="majorBidi" w:eastAsia="Times New Roman" w:hAnsiTheme="majorBidi" w:cstheme="majorBidi"/>
          <w:b/>
          <w:bCs/>
          <w:i/>
          <w:iCs/>
          <w:sz w:val="24"/>
          <w:szCs w:val="24"/>
          <w:lang w:eastAsia="id-ID"/>
        </w:rPr>
        <w:t>(Landing)</w:t>
      </w:r>
    </w:p>
    <w:p w:rsidR="00E65A6C"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i/>
          <w:iCs/>
          <w:sz w:val="24"/>
          <w:szCs w:val="24"/>
          <w:lang w:eastAsia="id-ID"/>
        </w:rPr>
        <w:t>Account Manager </w:t>
      </w:r>
      <w:r w:rsidRPr="00F82C85">
        <w:rPr>
          <w:rFonts w:asciiTheme="majorBidi" w:eastAsia="Times New Roman" w:hAnsiTheme="majorBidi" w:cstheme="majorBidi"/>
          <w:sz w:val="24"/>
          <w:szCs w:val="24"/>
          <w:lang w:eastAsia="id-ID"/>
        </w:rPr>
        <w:t>Penanaman Dana </w:t>
      </w:r>
      <w:r w:rsidRPr="00F82C85">
        <w:rPr>
          <w:rFonts w:asciiTheme="majorBidi" w:eastAsia="Times New Roman" w:hAnsiTheme="majorBidi" w:cstheme="majorBidi"/>
          <w:i/>
          <w:iCs/>
          <w:sz w:val="24"/>
          <w:szCs w:val="24"/>
          <w:lang w:eastAsia="id-ID"/>
        </w:rPr>
        <w:t>(Landing) </w:t>
      </w:r>
      <w:r w:rsidRPr="00F82C85">
        <w:rPr>
          <w:rFonts w:asciiTheme="majorBidi" w:eastAsia="Times New Roman" w:hAnsiTheme="majorBidi" w:cstheme="majorBidi"/>
          <w:sz w:val="24"/>
          <w:szCs w:val="24"/>
          <w:lang w:eastAsia="id-ID"/>
        </w:rPr>
        <w:t>bertugas memperoses calon nasabah permohonan pembiayaan sehingga menjadi debitur.</w:t>
      </w:r>
      <w:r w:rsidR="00F83548">
        <w:rPr>
          <w:rFonts w:asciiTheme="majorBidi" w:eastAsia="Times New Roman" w:hAnsiTheme="majorBidi" w:cstheme="majorBidi"/>
          <w:sz w:val="24"/>
          <w:szCs w:val="24"/>
          <w:lang w:eastAsia="id-ID"/>
        </w:rPr>
        <w:t xml:space="preserve"> </w:t>
      </w:r>
      <w:r w:rsidRPr="00F82C85">
        <w:rPr>
          <w:rFonts w:asciiTheme="majorBidi" w:eastAsia="Times New Roman" w:hAnsiTheme="majorBidi" w:cstheme="majorBidi"/>
          <w:sz w:val="24"/>
          <w:szCs w:val="24"/>
          <w:lang w:eastAsia="id-ID"/>
        </w:rPr>
        <w:t>Selanjutnya membina debitur tersebut agar memenuhi kesanggupannya terutama dalam pembayaran kembali pinjamannya serta menyelesaikan kasus atau masalah debitur yang perlu dilakukan penanggulan kemungkinan terjadi masalah, sehingga sejauh mungkin dapat dihindari secara preventif.</w:t>
      </w:r>
    </w:p>
    <w:p w:rsidR="00E13B07" w:rsidRPr="00F82C85" w:rsidRDefault="00E13B07" w:rsidP="00E65A6C">
      <w:pPr>
        <w:shd w:val="clear" w:color="auto" w:fill="FFFFFF"/>
        <w:spacing w:after="0" w:line="480" w:lineRule="auto"/>
        <w:jc w:val="both"/>
        <w:rPr>
          <w:rFonts w:asciiTheme="majorBidi" w:eastAsia="Times New Roman" w:hAnsiTheme="majorBidi" w:cstheme="majorBidi"/>
          <w:sz w:val="24"/>
          <w:szCs w:val="24"/>
          <w:lang w:eastAsia="id-ID"/>
        </w:rPr>
      </w:pP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t>g. </w:t>
      </w:r>
      <w:r w:rsidRPr="00F82C85">
        <w:rPr>
          <w:rFonts w:asciiTheme="majorBidi" w:eastAsia="Times New Roman" w:hAnsiTheme="majorBidi" w:cstheme="majorBidi"/>
          <w:b/>
          <w:bCs/>
          <w:i/>
          <w:iCs/>
          <w:sz w:val="24"/>
          <w:szCs w:val="24"/>
          <w:lang w:eastAsia="id-ID"/>
        </w:rPr>
        <w:t>Service Assistant</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i/>
          <w:iCs/>
          <w:sz w:val="24"/>
          <w:szCs w:val="24"/>
          <w:lang w:eastAsia="id-ID"/>
        </w:rPr>
        <w:t>Servis Assistant </w:t>
      </w:r>
      <w:r w:rsidRPr="00F82C85">
        <w:rPr>
          <w:rFonts w:asciiTheme="majorBidi" w:eastAsia="Times New Roman" w:hAnsiTheme="majorBidi" w:cstheme="majorBidi"/>
          <w:sz w:val="24"/>
          <w:szCs w:val="24"/>
          <w:lang w:eastAsia="id-ID"/>
        </w:rPr>
        <w:t>memiliki tugas-tugas pokok antara lain :</w:t>
      </w:r>
    </w:p>
    <w:p w:rsidR="00E65A6C" w:rsidRPr="00F82C85" w:rsidRDefault="00E65A6C" w:rsidP="00E65A6C">
      <w:pPr>
        <w:pStyle w:val="ListParagraph"/>
        <w:numPr>
          <w:ilvl w:val="0"/>
          <w:numId w:val="21"/>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Memberikan informasi dalam hal operasional kantor Bank Sumsel Syariah</w:t>
      </w:r>
    </w:p>
    <w:p w:rsidR="00E65A6C" w:rsidRPr="00F82C85" w:rsidRDefault="00E65A6C" w:rsidP="00E65A6C">
      <w:pPr>
        <w:pStyle w:val="ListParagraph"/>
        <w:numPr>
          <w:ilvl w:val="0"/>
          <w:numId w:val="21"/>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Membuat Laporan Keuangan (</w:t>
      </w:r>
      <w:r w:rsidRPr="00F82C85">
        <w:rPr>
          <w:rFonts w:asciiTheme="majorBidi" w:eastAsia="Times New Roman" w:hAnsiTheme="majorBidi" w:cstheme="majorBidi"/>
          <w:i/>
          <w:iCs/>
          <w:sz w:val="24"/>
          <w:szCs w:val="24"/>
          <w:lang w:eastAsia="id-ID"/>
        </w:rPr>
        <w:t>Asset, </w:t>
      </w:r>
      <w:r w:rsidRPr="00F82C85">
        <w:rPr>
          <w:rFonts w:asciiTheme="majorBidi" w:eastAsia="Times New Roman" w:hAnsiTheme="majorBidi" w:cstheme="majorBidi"/>
          <w:sz w:val="24"/>
          <w:szCs w:val="24"/>
          <w:lang w:eastAsia="id-ID"/>
        </w:rPr>
        <w:t>BOPO, </w:t>
      </w:r>
      <w:r w:rsidRPr="00F82C85">
        <w:rPr>
          <w:rFonts w:asciiTheme="majorBidi" w:eastAsia="Times New Roman" w:hAnsiTheme="majorBidi" w:cstheme="majorBidi"/>
          <w:i/>
          <w:iCs/>
          <w:sz w:val="24"/>
          <w:szCs w:val="24"/>
          <w:lang w:eastAsia="id-ID"/>
        </w:rPr>
        <w:t>Crew, </w:t>
      </w:r>
      <w:r w:rsidRPr="00F82C85">
        <w:rPr>
          <w:rFonts w:asciiTheme="majorBidi" w:eastAsia="Times New Roman" w:hAnsiTheme="majorBidi" w:cstheme="majorBidi"/>
          <w:sz w:val="24"/>
          <w:szCs w:val="24"/>
          <w:lang w:eastAsia="id-ID"/>
        </w:rPr>
        <w:t>DPK, </w:t>
      </w:r>
      <w:r w:rsidRPr="00F82C85">
        <w:rPr>
          <w:rFonts w:asciiTheme="majorBidi" w:eastAsia="Times New Roman" w:hAnsiTheme="majorBidi" w:cstheme="majorBidi"/>
          <w:i/>
          <w:iCs/>
          <w:sz w:val="24"/>
          <w:szCs w:val="24"/>
          <w:lang w:eastAsia="id-ID"/>
        </w:rPr>
        <w:t>Earnig, Financing</w:t>
      </w:r>
      <w:r w:rsidRPr="00F82C85">
        <w:rPr>
          <w:rFonts w:asciiTheme="majorBidi" w:eastAsia="Times New Roman" w:hAnsiTheme="majorBidi" w:cstheme="majorBidi"/>
          <w:sz w:val="24"/>
          <w:szCs w:val="24"/>
          <w:lang w:eastAsia="id-ID"/>
        </w:rPr>
        <w:t>)</w:t>
      </w:r>
    </w:p>
    <w:p w:rsidR="00E65A6C" w:rsidRPr="00F82C85" w:rsidRDefault="00E65A6C" w:rsidP="00E65A6C">
      <w:pPr>
        <w:pStyle w:val="ListParagraph"/>
        <w:numPr>
          <w:ilvl w:val="0"/>
          <w:numId w:val="21"/>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Pengadministrasian nasabah </w:t>
      </w:r>
      <w:r w:rsidRPr="00F82C85">
        <w:rPr>
          <w:rFonts w:asciiTheme="majorBidi" w:eastAsia="Times New Roman" w:hAnsiTheme="majorBidi" w:cstheme="majorBidi"/>
          <w:i/>
          <w:iCs/>
          <w:sz w:val="24"/>
          <w:szCs w:val="24"/>
          <w:lang w:eastAsia="id-ID"/>
        </w:rPr>
        <w:t>funding</w:t>
      </w:r>
      <w:r w:rsidRPr="00F82C85">
        <w:rPr>
          <w:rFonts w:asciiTheme="majorBidi" w:eastAsia="Times New Roman" w:hAnsiTheme="majorBidi" w:cstheme="majorBidi"/>
          <w:sz w:val="24"/>
          <w:szCs w:val="24"/>
          <w:lang w:eastAsia="id-ID"/>
        </w:rPr>
        <w:t> baru dan membuat laporan posisi DPK (Realisasi </w:t>
      </w:r>
      <w:r w:rsidRPr="00F82C85">
        <w:rPr>
          <w:rFonts w:asciiTheme="majorBidi" w:eastAsia="Times New Roman" w:hAnsiTheme="majorBidi" w:cstheme="majorBidi"/>
          <w:i/>
          <w:iCs/>
          <w:sz w:val="24"/>
          <w:szCs w:val="24"/>
          <w:lang w:eastAsia="id-ID"/>
        </w:rPr>
        <w:t>Funding</w:t>
      </w:r>
      <w:r w:rsidRPr="00F82C85">
        <w:rPr>
          <w:rFonts w:asciiTheme="majorBidi" w:eastAsia="Times New Roman" w:hAnsiTheme="majorBidi" w:cstheme="majorBidi"/>
          <w:sz w:val="24"/>
          <w:szCs w:val="24"/>
          <w:lang w:eastAsia="id-ID"/>
        </w:rPr>
        <w:t>)</w:t>
      </w:r>
    </w:p>
    <w:p w:rsidR="00E65A6C" w:rsidRPr="00F82C85" w:rsidRDefault="00E65A6C" w:rsidP="00E65A6C">
      <w:pPr>
        <w:pStyle w:val="ListParagraph"/>
        <w:numPr>
          <w:ilvl w:val="0"/>
          <w:numId w:val="21"/>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Menjaga ketertiban administrasi (distribusi memo)</w:t>
      </w:r>
    </w:p>
    <w:p w:rsidR="00E65A6C" w:rsidRPr="00F82C85" w:rsidRDefault="00E65A6C" w:rsidP="00E65A6C">
      <w:pPr>
        <w:pStyle w:val="ListParagraph"/>
        <w:numPr>
          <w:ilvl w:val="0"/>
          <w:numId w:val="21"/>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Membuat estimasi Laba Rugi</w:t>
      </w:r>
    </w:p>
    <w:p w:rsidR="00E13B07" w:rsidRPr="000071FE" w:rsidRDefault="00E65A6C" w:rsidP="00E13B07">
      <w:pPr>
        <w:pStyle w:val="ListParagraph"/>
        <w:numPr>
          <w:ilvl w:val="0"/>
          <w:numId w:val="21"/>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Membuat laporan p</w:t>
      </w:r>
      <w:r w:rsidR="000071FE">
        <w:rPr>
          <w:rFonts w:asciiTheme="majorBidi" w:eastAsia="Times New Roman" w:hAnsiTheme="majorBidi" w:cstheme="majorBidi"/>
          <w:sz w:val="24"/>
          <w:szCs w:val="24"/>
          <w:lang w:eastAsia="id-ID"/>
        </w:rPr>
        <w:t>enjualan Shar-e</w:t>
      </w: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lastRenderedPageBreak/>
        <w:t>h. Bagian Umum</w:t>
      </w:r>
    </w:p>
    <w:p w:rsidR="00E65A6C" w:rsidRPr="00F82C85" w:rsidRDefault="00E65A6C" w:rsidP="00E13B07">
      <w:pPr>
        <w:shd w:val="clear" w:color="auto" w:fill="FFFFFF"/>
        <w:spacing w:after="15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Fungsi bagian umum adalah sebagai staf/karyawan bank yang bertugas untuk membantu penyediaan sarana kebutuhan karyawan atau perusahaan agar dapat menjalanakan tugasnya dengan baik.</w:t>
      </w:r>
      <w:r w:rsidR="00F83548">
        <w:rPr>
          <w:rFonts w:asciiTheme="majorBidi" w:eastAsia="Times New Roman" w:hAnsiTheme="majorBidi" w:cstheme="majorBidi"/>
          <w:sz w:val="24"/>
          <w:szCs w:val="24"/>
          <w:lang w:eastAsia="id-ID"/>
        </w:rPr>
        <w:t xml:space="preserve"> </w:t>
      </w:r>
      <w:r w:rsidRPr="00F82C85">
        <w:rPr>
          <w:rFonts w:asciiTheme="majorBidi" w:eastAsia="Times New Roman" w:hAnsiTheme="majorBidi" w:cstheme="majorBidi"/>
          <w:sz w:val="24"/>
          <w:szCs w:val="24"/>
          <w:lang w:eastAsia="id-ID"/>
        </w:rPr>
        <w:t>Disamping itu, bagian umum juga melaksanakan tugas-tugas terkait dengan urusan personalia/kepegawaian.</w:t>
      </w:r>
    </w:p>
    <w:p w:rsidR="00E65A6C" w:rsidRPr="00F82C85" w:rsidRDefault="00E65A6C" w:rsidP="00E13B07">
      <w:pPr>
        <w:shd w:val="clear" w:color="auto" w:fill="FFFFFF"/>
        <w:spacing w:after="15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Tugas-tugas pokok bagian umum :</w:t>
      </w:r>
    </w:p>
    <w:p w:rsidR="00E65A6C" w:rsidRPr="00F82C85" w:rsidRDefault="00E65A6C" w:rsidP="00E65A6C">
      <w:pPr>
        <w:pStyle w:val="ListParagraph"/>
        <w:numPr>
          <w:ilvl w:val="0"/>
          <w:numId w:val="22"/>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Mengiventariskan persediaan gudang, ATK dan barang gerak untuk kebutuhan-kebutuhan karyawan dan atau perusahaan yang berlaku</w:t>
      </w:r>
    </w:p>
    <w:p w:rsidR="00E65A6C" w:rsidRPr="00F82C85" w:rsidRDefault="00E65A6C" w:rsidP="00E65A6C">
      <w:pPr>
        <w:pStyle w:val="ListParagraph"/>
        <w:numPr>
          <w:ilvl w:val="0"/>
          <w:numId w:val="22"/>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Pembebanan biaya-biaya operasional, pencadangan dan amortisasi dengan cara melakukan pengadaan/pembelian serta pembukaan dan melakukan penyusutan atas setiap harta/investasi kantor dengan memperhatikan pengendalian biaya</w:t>
      </w:r>
    </w:p>
    <w:p w:rsidR="00E65A6C" w:rsidRPr="00F82C85" w:rsidRDefault="00E65A6C" w:rsidP="00E65A6C">
      <w:pPr>
        <w:pStyle w:val="ListParagraph"/>
        <w:numPr>
          <w:ilvl w:val="0"/>
          <w:numId w:val="22"/>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Memelihara dan menjaga harta/investasi kantor agar tetap dalam kondisi yang baik dan bertanggung jawab atas keamanan harta/peralatan tersebut</w:t>
      </w:r>
    </w:p>
    <w:p w:rsidR="00E65A6C" w:rsidRPr="00F82C85" w:rsidRDefault="00E65A6C" w:rsidP="00E65A6C">
      <w:pPr>
        <w:pStyle w:val="ListParagraph"/>
        <w:numPr>
          <w:ilvl w:val="0"/>
          <w:numId w:val="22"/>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Berkewajiban melakuk</w:t>
      </w:r>
      <w:r w:rsidR="00F83548">
        <w:rPr>
          <w:rFonts w:asciiTheme="majorBidi" w:eastAsia="Times New Roman" w:hAnsiTheme="majorBidi" w:cstheme="majorBidi"/>
          <w:sz w:val="24"/>
          <w:szCs w:val="24"/>
          <w:lang w:eastAsia="id-ID"/>
        </w:rPr>
        <w:t>an rekrutmen Sumber Daya Insani</w:t>
      </w:r>
      <w:r w:rsidRPr="00F82C85">
        <w:rPr>
          <w:rFonts w:asciiTheme="majorBidi" w:eastAsia="Times New Roman" w:hAnsiTheme="majorBidi" w:cstheme="majorBidi"/>
          <w:sz w:val="24"/>
          <w:szCs w:val="24"/>
          <w:lang w:eastAsia="id-ID"/>
        </w:rPr>
        <w:t xml:space="preserve"> serta menyiapkan pembayaran gaji karyawan sesuai dengan ketentuan Direksi</w:t>
      </w:r>
    </w:p>
    <w:p w:rsidR="00E65A6C" w:rsidRPr="00F82C85" w:rsidRDefault="00E65A6C" w:rsidP="00E65A6C">
      <w:pPr>
        <w:pStyle w:val="ListParagraph"/>
        <w:numPr>
          <w:ilvl w:val="0"/>
          <w:numId w:val="22"/>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Berkewajiban untuk meningkatkan pengetahuan dan keterampilan baik untuk diri sendiri maupun penyiapan program peningkatan/pendidikan bagi karyawan lain</w:t>
      </w:r>
    </w:p>
    <w:p w:rsidR="00E65A6C" w:rsidRDefault="00E65A6C" w:rsidP="00E65A6C">
      <w:pPr>
        <w:pStyle w:val="ListParagraph"/>
        <w:numPr>
          <w:ilvl w:val="0"/>
          <w:numId w:val="22"/>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Melakukan tugas lain seperti menjadi Humas di perusahaan tersebut.</w:t>
      </w:r>
    </w:p>
    <w:p w:rsidR="004D5D52" w:rsidRDefault="004D5D52" w:rsidP="00143D76">
      <w:pPr>
        <w:shd w:val="clear" w:color="auto" w:fill="FFFFFF"/>
        <w:spacing w:after="150" w:line="480" w:lineRule="auto"/>
        <w:jc w:val="both"/>
        <w:rPr>
          <w:rFonts w:asciiTheme="majorBidi" w:eastAsia="Times New Roman" w:hAnsiTheme="majorBidi" w:cstheme="majorBidi"/>
          <w:sz w:val="24"/>
          <w:szCs w:val="24"/>
          <w:lang w:eastAsia="id-ID"/>
        </w:rPr>
      </w:pPr>
    </w:p>
    <w:p w:rsidR="004D5D52" w:rsidRPr="00143D76" w:rsidRDefault="004D5D52" w:rsidP="00143D76">
      <w:pPr>
        <w:shd w:val="clear" w:color="auto" w:fill="FFFFFF"/>
        <w:spacing w:after="150" w:line="480" w:lineRule="auto"/>
        <w:jc w:val="both"/>
        <w:rPr>
          <w:rFonts w:asciiTheme="majorBidi" w:eastAsia="Times New Roman" w:hAnsiTheme="majorBidi" w:cstheme="majorBidi"/>
          <w:sz w:val="24"/>
          <w:szCs w:val="24"/>
          <w:lang w:eastAsia="id-ID"/>
        </w:rPr>
      </w:pP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lastRenderedPageBreak/>
        <w:t>i. </w:t>
      </w:r>
      <w:r w:rsidRPr="00F82C85">
        <w:rPr>
          <w:rFonts w:asciiTheme="majorBidi" w:eastAsia="Times New Roman" w:hAnsiTheme="majorBidi" w:cstheme="majorBidi"/>
          <w:b/>
          <w:bCs/>
          <w:i/>
          <w:iCs/>
          <w:sz w:val="24"/>
          <w:szCs w:val="24"/>
          <w:lang w:eastAsia="id-ID"/>
        </w:rPr>
        <w:t>Support</w:t>
      </w:r>
      <w:r w:rsidRPr="00F82C85">
        <w:rPr>
          <w:rFonts w:asciiTheme="majorBidi" w:eastAsia="Times New Roman" w:hAnsiTheme="majorBidi" w:cstheme="majorBidi"/>
          <w:b/>
          <w:bCs/>
          <w:sz w:val="24"/>
          <w:szCs w:val="24"/>
          <w:lang w:eastAsia="id-ID"/>
        </w:rPr>
        <w:t> dan </w:t>
      </w:r>
      <w:r w:rsidRPr="00F82C85">
        <w:rPr>
          <w:rFonts w:asciiTheme="majorBidi" w:eastAsia="Times New Roman" w:hAnsiTheme="majorBidi" w:cstheme="majorBidi"/>
          <w:b/>
          <w:bCs/>
          <w:i/>
          <w:iCs/>
          <w:sz w:val="24"/>
          <w:szCs w:val="24"/>
          <w:lang w:eastAsia="id-ID"/>
        </w:rPr>
        <w:t>Legal </w:t>
      </w:r>
      <w:r w:rsidRPr="00F82C85">
        <w:rPr>
          <w:rFonts w:asciiTheme="majorBidi" w:eastAsia="Times New Roman" w:hAnsiTheme="majorBidi" w:cstheme="majorBidi"/>
          <w:b/>
          <w:bCs/>
          <w:sz w:val="24"/>
          <w:szCs w:val="24"/>
          <w:lang w:eastAsia="id-ID"/>
        </w:rPr>
        <w:t>Pembiayaan</w:t>
      </w:r>
    </w:p>
    <w:p w:rsidR="00E65A6C" w:rsidRPr="00F82C85" w:rsidRDefault="00E65A6C" w:rsidP="00E13B07">
      <w:pPr>
        <w:shd w:val="clear" w:color="auto" w:fill="FFFFFF"/>
        <w:spacing w:after="0" w:line="480" w:lineRule="auto"/>
        <w:ind w:left="18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i/>
          <w:iCs/>
          <w:sz w:val="24"/>
          <w:szCs w:val="24"/>
          <w:lang w:eastAsia="id-ID"/>
        </w:rPr>
        <w:t>Support dan legal </w:t>
      </w:r>
      <w:r w:rsidRPr="00F82C85">
        <w:rPr>
          <w:rFonts w:asciiTheme="majorBidi" w:eastAsia="Times New Roman" w:hAnsiTheme="majorBidi" w:cstheme="majorBidi"/>
          <w:sz w:val="24"/>
          <w:szCs w:val="24"/>
          <w:lang w:eastAsia="id-ID"/>
        </w:rPr>
        <w:t>Pembiayaan bersama dengan </w:t>
      </w:r>
      <w:r w:rsidRPr="00F82C85">
        <w:rPr>
          <w:rFonts w:asciiTheme="majorBidi" w:eastAsia="Times New Roman" w:hAnsiTheme="majorBidi" w:cstheme="majorBidi"/>
          <w:i/>
          <w:iCs/>
          <w:sz w:val="24"/>
          <w:szCs w:val="24"/>
          <w:lang w:eastAsia="id-ID"/>
        </w:rPr>
        <w:t>Account Manager </w:t>
      </w:r>
      <w:r w:rsidRPr="00F82C85">
        <w:rPr>
          <w:rFonts w:asciiTheme="majorBidi" w:eastAsia="Times New Roman" w:hAnsiTheme="majorBidi" w:cstheme="majorBidi"/>
          <w:sz w:val="24"/>
          <w:szCs w:val="24"/>
          <w:lang w:eastAsia="id-ID"/>
        </w:rPr>
        <w:t>Penanaman Dana mengadakan penilaian permohonan pembiayaan sehingga memenuhi kriteria dan persyaratannya. </w:t>
      </w:r>
      <w:r w:rsidRPr="00F82C85">
        <w:rPr>
          <w:rFonts w:asciiTheme="majorBidi" w:eastAsia="Times New Roman" w:hAnsiTheme="majorBidi" w:cstheme="majorBidi"/>
          <w:i/>
          <w:iCs/>
          <w:sz w:val="24"/>
          <w:szCs w:val="24"/>
          <w:lang w:eastAsia="id-ID"/>
        </w:rPr>
        <w:t>Support </w:t>
      </w:r>
      <w:r w:rsidRPr="00F82C85">
        <w:rPr>
          <w:rFonts w:asciiTheme="majorBidi" w:eastAsia="Times New Roman" w:hAnsiTheme="majorBidi" w:cstheme="majorBidi"/>
          <w:sz w:val="24"/>
          <w:szCs w:val="24"/>
          <w:lang w:eastAsia="id-ID"/>
        </w:rPr>
        <w:t>dan </w:t>
      </w:r>
      <w:r w:rsidRPr="00F82C85">
        <w:rPr>
          <w:rFonts w:asciiTheme="majorBidi" w:eastAsia="Times New Roman" w:hAnsiTheme="majorBidi" w:cstheme="majorBidi"/>
          <w:i/>
          <w:iCs/>
          <w:sz w:val="24"/>
          <w:szCs w:val="24"/>
          <w:lang w:eastAsia="id-ID"/>
        </w:rPr>
        <w:t>Legal </w:t>
      </w:r>
      <w:r w:rsidRPr="00F82C85">
        <w:rPr>
          <w:rFonts w:asciiTheme="majorBidi" w:eastAsia="Times New Roman" w:hAnsiTheme="majorBidi" w:cstheme="majorBidi"/>
          <w:sz w:val="24"/>
          <w:szCs w:val="24"/>
          <w:lang w:eastAsia="id-ID"/>
        </w:rPr>
        <w:t>memproses calon debitur dalam kelayakan dan keabsyahannya untuk mendapatkan pembiayaan, seperti kebenaran lampiran, usaha maupun penggunaan pembiayaan, taksasi jaminan, keabsyahan jaminan dan lain-lain.</w:t>
      </w:r>
    </w:p>
    <w:p w:rsidR="00E65A6C" w:rsidRPr="00F82C85" w:rsidRDefault="00E65A6C" w:rsidP="00E13B07">
      <w:pPr>
        <w:shd w:val="clear" w:color="auto" w:fill="FFFFFF"/>
        <w:spacing w:after="0" w:line="480" w:lineRule="auto"/>
        <w:ind w:left="18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Tugas-tugas pokok </w:t>
      </w:r>
      <w:r w:rsidRPr="00F82C85">
        <w:rPr>
          <w:rFonts w:asciiTheme="majorBidi" w:eastAsia="Times New Roman" w:hAnsiTheme="majorBidi" w:cstheme="majorBidi"/>
          <w:i/>
          <w:iCs/>
          <w:sz w:val="24"/>
          <w:szCs w:val="24"/>
          <w:lang w:eastAsia="id-ID"/>
        </w:rPr>
        <w:t>Support</w:t>
      </w:r>
      <w:r w:rsidRPr="00F82C85">
        <w:rPr>
          <w:rFonts w:asciiTheme="majorBidi" w:eastAsia="Times New Roman" w:hAnsiTheme="majorBidi" w:cstheme="majorBidi"/>
          <w:sz w:val="24"/>
          <w:szCs w:val="24"/>
          <w:lang w:eastAsia="id-ID"/>
        </w:rPr>
        <w:t> dan </w:t>
      </w:r>
      <w:r w:rsidRPr="00F82C85">
        <w:rPr>
          <w:rFonts w:asciiTheme="majorBidi" w:eastAsia="Times New Roman" w:hAnsiTheme="majorBidi" w:cstheme="majorBidi"/>
          <w:i/>
          <w:iCs/>
          <w:sz w:val="24"/>
          <w:szCs w:val="24"/>
          <w:lang w:eastAsia="id-ID"/>
        </w:rPr>
        <w:t>Legal</w:t>
      </w:r>
      <w:r w:rsidRPr="00F82C85">
        <w:rPr>
          <w:rFonts w:asciiTheme="majorBidi" w:eastAsia="Times New Roman" w:hAnsiTheme="majorBidi" w:cstheme="majorBidi"/>
          <w:sz w:val="24"/>
          <w:szCs w:val="24"/>
          <w:lang w:eastAsia="id-ID"/>
        </w:rPr>
        <w:t> :</w:t>
      </w:r>
    </w:p>
    <w:p w:rsidR="00E65A6C" w:rsidRPr="00F82C85" w:rsidRDefault="009B26F0" w:rsidP="00E65A6C">
      <w:pPr>
        <w:pStyle w:val="ListParagraph"/>
        <w:numPr>
          <w:ilvl w:val="0"/>
          <w:numId w:val="23"/>
        </w:numPr>
        <w:shd w:val="clear" w:color="auto" w:fill="FFFFFF"/>
        <w:spacing w:after="15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Sebagai pelaksanan transaksi</w:t>
      </w:r>
      <w:r w:rsidR="00E65A6C" w:rsidRPr="00F82C85">
        <w:rPr>
          <w:rFonts w:asciiTheme="majorBidi" w:eastAsia="Times New Roman" w:hAnsiTheme="majorBidi" w:cstheme="majorBidi"/>
          <w:sz w:val="24"/>
          <w:szCs w:val="24"/>
          <w:lang w:eastAsia="id-ID"/>
        </w:rPr>
        <w:t xml:space="preserve"> jaminan perusahaan</w:t>
      </w:r>
    </w:p>
    <w:p w:rsidR="00E65A6C" w:rsidRPr="00F82C85" w:rsidRDefault="00E65A6C" w:rsidP="00E65A6C">
      <w:pPr>
        <w:pStyle w:val="ListParagraph"/>
        <w:numPr>
          <w:ilvl w:val="0"/>
          <w:numId w:val="23"/>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Sebagai pelaksana pengecekan informasi nasabah dan data-data antara bank</w:t>
      </w:r>
    </w:p>
    <w:p w:rsidR="00E65A6C" w:rsidRPr="00F82C85" w:rsidRDefault="00E65A6C" w:rsidP="00E65A6C">
      <w:pPr>
        <w:pStyle w:val="ListParagraph"/>
        <w:numPr>
          <w:ilvl w:val="0"/>
          <w:numId w:val="23"/>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Sebagai koordinator pengikatan pembiayaan</w:t>
      </w:r>
    </w:p>
    <w:p w:rsidR="00E65A6C" w:rsidRDefault="00E65A6C" w:rsidP="00E65A6C">
      <w:pPr>
        <w:pStyle w:val="ListParagraph"/>
        <w:numPr>
          <w:ilvl w:val="0"/>
          <w:numId w:val="23"/>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Sebagai pembuat analisa yuridis.</w:t>
      </w:r>
    </w:p>
    <w:p w:rsidR="00CF3DD5" w:rsidRPr="00CF3DD5" w:rsidRDefault="00CF3DD5" w:rsidP="00CF3DD5">
      <w:pPr>
        <w:shd w:val="clear" w:color="auto" w:fill="FFFFFF"/>
        <w:spacing w:after="150" w:line="480" w:lineRule="auto"/>
        <w:jc w:val="both"/>
        <w:rPr>
          <w:rFonts w:asciiTheme="majorBidi" w:eastAsia="Times New Roman" w:hAnsiTheme="majorBidi" w:cstheme="majorBidi"/>
          <w:sz w:val="24"/>
          <w:szCs w:val="24"/>
          <w:lang w:eastAsia="id-ID"/>
        </w:rPr>
      </w:pP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t>j. Operasi Pembiayaan</w:t>
      </w:r>
    </w:p>
    <w:p w:rsidR="00E65A6C" w:rsidRPr="00F82C85" w:rsidRDefault="00E65A6C" w:rsidP="00E13B07">
      <w:pPr>
        <w:shd w:val="clear" w:color="auto" w:fill="FFFFFF"/>
        <w:spacing w:after="0" w:line="480" w:lineRule="auto"/>
        <w:ind w:left="18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Didalam proses pembiayaan terdapat administrasi yang ditangani oleh </w:t>
      </w:r>
      <w:r w:rsidRPr="00F82C85">
        <w:rPr>
          <w:rFonts w:asciiTheme="majorBidi" w:eastAsia="Times New Roman" w:hAnsiTheme="majorBidi" w:cstheme="majorBidi"/>
          <w:i/>
          <w:iCs/>
          <w:sz w:val="24"/>
          <w:szCs w:val="24"/>
          <w:lang w:eastAsia="id-ID"/>
        </w:rPr>
        <w:t>Account Manager </w:t>
      </w:r>
      <w:r w:rsidRPr="00F82C85">
        <w:rPr>
          <w:rFonts w:asciiTheme="majorBidi" w:eastAsia="Times New Roman" w:hAnsiTheme="majorBidi" w:cstheme="majorBidi"/>
          <w:sz w:val="24"/>
          <w:szCs w:val="24"/>
          <w:lang w:eastAsia="id-ID"/>
        </w:rPr>
        <w:t>ataupun </w:t>
      </w:r>
      <w:r w:rsidRPr="00F82C85">
        <w:rPr>
          <w:rFonts w:asciiTheme="majorBidi" w:eastAsia="Times New Roman" w:hAnsiTheme="majorBidi" w:cstheme="majorBidi"/>
          <w:i/>
          <w:iCs/>
          <w:sz w:val="24"/>
          <w:szCs w:val="24"/>
          <w:lang w:eastAsia="id-ID"/>
        </w:rPr>
        <w:t>Support </w:t>
      </w:r>
      <w:r w:rsidRPr="00F82C85">
        <w:rPr>
          <w:rFonts w:asciiTheme="majorBidi" w:eastAsia="Times New Roman" w:hAnsiTheme="majorBidi" w:cstheme="majorBidi"/>
          <w:sz w:val="24"/>
          <w:szCs w:val="24"/>
          <w:lang w:eastAsia="id-ID"/>
        </w:rPr>
        <w:t>dan </w:t>
      </w:r>
      <w:r w:rsidRPr="00F82C85">
        <w:rPr>
          <w:rFonts w:asciiTheme="majorBidi" w:eastAsia="Times New Roman" w:hAnsiTheme="majorBidi" w:cstheme="majorBidi"/>
          <w:i/>
          <w:iCs/>
          <w:sz w:val="24"/>
          <w:szCs w:val="24"/>
          <w:lang w:eastAsia="id-ID"/>
        </w:rPr>
        <w:t>Legal.</w:t>
      </w:r>
      <w:r w:rsidRPr="00F82C85">
        <w:rPr>
          <w:rFonts w:asciiTheme="majorBidi" w:eastAsia="Times New Roman" w:hAnsiTheme="majorBidi" w:cstheme="majorBidi"/>
          <w:sz w:val="24"/>
          <w:szCs w:val="24"/>
          <w:lang w:eastAsia="id-ID"/>
        </w:rPr>
        <w:t> Disamping itu setelah pemohon menjadi debitur muali dari pencarian dananya sampai pelunasan ataupun pembayaran-pembayaran, debitur akan ditangani oleh Operasi Pembiayaan.</w:t>
      </w:r>
    </w:p>
    <w:p w:rsidR="00E65A6C" w:rsidRPr="00F82C85" w:rsidRDefault="00E65A6C" w:rsidP="00E13B07">
      <w:pPr>
        <w:shd w:val="clear" w:color="auto" w:fill="FFFFFF"/>
        <w:spacing w:after="150" w:line="480" w:lineRule="auto"/>
        <w:ind w:left="18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Tugas-tugas pokok Operasi pembiayaan :</w:t>
      </w:r>
    </w:p>
    <w:p w:rsidR="00E65A6C" w:rsidRPr="00F82C85" w:rsidRDefault="00E65A6C" w:rsidP="00E65A6C">
      <w:pPr>
        <w:pStyle w:val="ListParagraph"/>
        <w:numPr>
          <w:ilvl w:val="0"/>
          <w:numId w:val="24"/>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Droping pembiayaan</w:t>
      </w:r>
    </w:p>
    <w:p w:rsidR="00E65A6C" w:rsidRPr="00F82C85" w:rsidRDefault="00E65A6C" w:rsidP="00E65A6C">
      <w:pPr>
        <w:pStyle w:val="ListParagraph"/>
        <w:numPr>
          <w:ilvl w:val="0"/>
          <w:numId w:val="24"/>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Mendebet rekening nasabah yang menjadi debitur</w:t>
      </w:r>
    </w:p>
    <w:p w:rsidR="00E13B07" w:rsidRPr="000071FE" w:rsidRDefault="00E65A6C" w:rsidP="000071FE">
      <w:pPr>
        <w:pStyle w:val="ListParagraph"/>
        <w:numPr>
          <w:ilvl w:val="0"/>
          <w:numId w:val="24"/>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Pemilihan pembiayaan.</w:t>
      </w: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lastRenderedPageBreak/>
        <w:t>k. </w:t>
      </w:r>
      <w:r w:rsidRPr="00F82C85">
        <w:rPr>
          <w:rFonts w:asciiTheme="majorBidi" w:eastAsia="Times New Roman" w:hAnsiTheme="majorBidi" w:cstheme="majorBidi"/>
          <w:b/>
          <w:bCs/>
          <w:i/>
          <w:iCs/>
          <w:sz w:val="24"/>
          <w:szCs w:val="24"/>
          <w:lang w:eastAsia="id-ID"/>
        </w:rPr>
        <w:t>Back Office</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i/>
          <w:iCs/>
          <w:sz w:val="24"/>
          <w:szCs w:val="24"/>
          <w:lang w:eastAsia="id-ID"/>
        </w:rPr>
        <w:t>Back Office </w:t>
      </w:r>
      <w:r w:rsidRPr="00F82C85">
        <w:rPr>
          <w:rFonts w:asciiTheme="majorBidi" w:eastAsia="Times New Roman" w:hAnsiTheme="majorBidi" w:cstheme="majorBidi"/>
          <w:sz w:val="24"/>
          <w:szCs w:val="24"/>
          <w:lang w:eastAsia="id-ID"/>
        </w:rPr>
        <w:t>bertugas dalam membuat Laporan Keuangan, transaksi dengan Bank Indonesia diantara bank lainnya.</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Tugas-tugas pokok </w:t>
      </w:r>
      <w:r w:rsidRPr="00F82C85">
        <w:rPr>
          <w:rFonts w:asciiTheme="majorBidi" w:eastAsia="Times New Roman" w:hAnsiTheme="majorBidi" w:cstheme="majorBidi"/>
          <w:i/>
          <w:iCs/>
          <w:sz w:val="24"/>
          <w:szCs w:val="24"/>
          <w:lang w:eastAsia="id-ID"/>
        </w:rPr>
        <w:t>Back Office </w:t>
      </w:r>
      <w:r w:rsidRPr="00F82C85">
        <w:rPr>
          <w:rFonts w:asciiTheme="majorBidi" w:eastAsia="Times New Roman" w:hAnsiTheme="majorBidi" w:cstheme="majorBidi"/>
          <w:sz w:val="24"/>
          <w:szCs w:val="24"/>
          <w:lang w:eastAsia="id-ID"/>
        </w:rPr>
        <w:t>:</w:t>
      </w:r>
    </w:p>
    <w:p w:rsidR="00E65A6C" w:rsidRPr="00F82C85" w:rsidRDefault="00E65A6C" w:rsidP="00E65A6C">
      <w:pPr>
        <w:pStyle w:val="ListParagraph"/>
        <w:numPr>
          <w:ilvl w:val="0"/>
          <w:numId w:val="25"/>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Pelaksana dan penangung jawab transaksi harian cabang non tunai</w:t>
      </w:r>
    </w:p>
    <w:p w:rsidR="00E65A6C" w:rsidRPr="00F82C85" w:rsidRDefault="00E65A6C" w:rsidP="00E65A6C">
      <w:pPr>
        <w:pStyle w:val="ListParagraph"/>
        <w:numPr>
          <w:ilvl w:val="0"/>
          <w:numId w:val="25"/>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Pelaksanan kliring dan tranfer ke bank Indonesia</w:t>
      </w:r>
    </w:p>
    <w:p w:rsidR="00E65A6C" w:rsidRPr="00F82C85" w:rsidRDefault="00E65A6C" w:rsidP="00E65A6C">
      <w:pPr>
        <w:pStyle w:val="ListParagraph"/>
        <w:numPr>
          <w:ilvl w:val="0"/>
          <w:numId w:val="25"/>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Penyediaan data keuangan dan laporan perbankan</w:t>
      </w:r>
    </w:p>
    <w:p w:rsidR="00E65A6C" w:rsidRPr="00F82C85" w:rsidRDefault="00E65A6C" w:rsidP="00E65A6C">
      <w:pPr>
        <w:pStyle w:val="ListParagraph"/>
        <w:numPr>
          <w:ilvl w:val="0"/>
          <w:numId w:val="25"/>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 xml:space="preserve"> Proses penyelesaiaan utang-piutang antara bank dalam satu wilayah kliring (wilayah yang menjalankan sistem kliring dalam satu wilayah tertentu).</w:t>
      </w:r>
    </w:p>
    <w:p w:rsidR="00E65A6C" w:rsidRPr="00F82C85" w:rsidRDefault="00E65A6C" w:rsidP="00E65A6C">
      <w:pPr>
        <w:shd w:val="clear" w:color="auto" w:fill="FFFFFF"/>
        <w:spacing w:after="150" w:line="480" w:lineRule="auto"/>
        <w:jc w:val="both"/>
        <w:rPr>
          <w:rFonts w:asciiTheme="majorBidi" w:eastAsia="Times New Roman" w:hAnsiTheme="majorBidi" w:cstheme="majorBidi"/>
          <w:sz w:val="24"/>
          <w:szCs w:val="24"/>
          <w:lang w:eastAsia="id-ID"/>
        </w:rPr>
      </w:pP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t>l. </w:t>
      </w:r>
      <w:r w:rsidRPr="00F82C85">
        <w:rPr>
          <w:rFonts w:asciiTheme="majorBidi" w:eastAsia="Times New Roman" w:hAnsiTheme="majorBidi" w:cstheme="majorBidi"/>
          <w:b/>
          <w:bCs/>
          <w:i/>
          <w:iCs/>
          <w:sz w:val="24"/>
          <w:szCs w:val="24"/>
          <w:lang w:eastAsia="id-ID"/>
        </w:rPr>
        <w:t>Customer Service</w:t>
      </w:r>
    </w:p>
    <w:p w:rsidR="00E65A6C" w:rsidRPr="00F82C85" w:rsidRDefault="00E65A6C" w:rsidP="00E13B07">
      <w:pPr>
        <w:shd w:val="clear" w:color="auto" w:fill="FFFFFF"/>
        <w:spacing w:after="0" w:line="480" w:lineRule="auto"/>
        <w:ind w:left="18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i/>
          <w:iCs/>
          <w:sz w:val="24"/>
          <w:szCs w:val="24"/>
          <w:lang w:eastAsia="id-ID"/>
        </w:rPr>
        <w:t>Customer Service </w:t>
      </w:r>
      <w:r w:rsidRPr="00F82C85">
        <w:rPr>
          <w:rFonts w:asciiTheme="majorBidi" w:eastAsia="Times New Roman" w:hAnsiTheme="majorBidi" w:cstheme="majorBidi"/>
          <w:sz w:val="24"/>
          <w:szCs w:val="24"/>
          <w:lang w:eastAsia="id-ID"/>
        </w:rPr>
        <w:t>bertugas untuk melayani nasabah secara langsung yang datang ke </w:t>
      </w:r>
      <w:r w:rsidRPr="00F82C85">
        <w:rPr>
          <w:rFonts w:asciiTheme="majorBidi" w:eastAsia="Times New Roman" w:hAnsiTheme="majorBidi" w:cstheme="majorBidi"/>
          <w:i/>
          <w:iCs/>
          <w:sz w:val="24"/>
          <w:szCs w:val="24"/>
          <w:lang w:eastAsia="id-ID"/>
        </w:rPr>
        <w:t>Counter </w:t>
      </w:r>
      <w:r w:rsidR="000071FE">
        <w:rPr>
          <w:rFonts w:asciiTheme="majorBidi" w:eastAsia="Times New Roman" w:hAnsiTheme="majorBidi" w:cstheme="majorBidi"/>
          <w:sz w:val="24"/>
          <w:szCs w:val="24"/>
          <w:lang w:eastAsia="id-ID"/>
        </w:rPr>
        <w:t xml:space="preserve"> Bank</w:t>
      </w:r>
      <w:r w:rsidRPr="00F82C85">
        <w:rPr>
          <w:rFonts w:asciiTheme="majorBidi" w:eastAsia="Times New Roman" w:hAnsiTheme="majorBidi" w:cstheme="majorBidi"/>
          <w:sz w:val="24"/>
          <w:szCs w:val="24"/>
          <w:lang w:eastAsia="id-ID"/>
        </w:rPr>
        <w:t>.</w:t>
      </w:r>
    </w:p>
    <w:p w:rsidR="00E65A6C" w:rsidRPr="00F82C85" w:rsidRDefault="00E65A6C" w:rsidP="00E13B07">
      <w:pPr>
        <w:shd w:val="clear" w:color="auto" w:fill="FFFFFF"/>
        <w:spacing w:after="0" w:line="480" w:lineRule="auto"/>
        <w:ind w:left="18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Tugas-tugas pokok </w:t>
      </w:r>
      <w:r w:rsidRPr="00F82C85">
        <w:rPr>
          <w:rFonts w:asciiTheme="majorBidi" w:eastAsia="Times New Roman" w:hAnsiTheme="majorBidi" w:cstheme="majorBidi"/>
          <w:i/>
          <w:iCs/>
          <w:sz w:val="24"/>
          <w:szCs w:val="24"/>
          <w:lang w:eastAsia="id-ID"/>
        </w:rPr>
        <w:t>Customer Service :</w:t>
      </w:r>
    </w:p>
    <w:p w:rsidR="00E65A6C" w:rsidRPr="00F82C85" w:rsidRDefault="00E65A6C" w:rsidP="00E65A6C">
      <w:pPr>
        <w:pStyle w:val="ListParagraph"/>
        <w:numPr>
          <w:ilvl w:val="0"/>
          <w:numId w:val="26"/>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Media penyampaian informasi dan penjualan produk DPK</w:t>
      </w:r>
    </w:p>
    <w:p w:rsidR="00E65A6C" w:rsidRPr="00F82C85" w:rsidRDefault="00E65A6C" w:rsidP="00E65A6C">
      <w:pPr>
        <w:pStyle w:val="ListParagraph"/>
        <w:numPr>
          <w:ilvl w:val="0"/>
          <w:numId w:val="26"/>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Memberikanlayanan kepada nasabah untuk pembukaan dan penutupan rekening</w:t>
      </w:r>
    </w:p>
    <w:p w:rsidR="00E65A6C" w:rsidRPr="00F82C85" w:rsidRDefault="00E65A6C" w:rsidP="00E65A6C">
      <w:pPr>
        <w:pStyle w:val="ListParagraph"/>
        <w:numPr>
          <w:ilvl w:val="0"/>
          <w:numId w:val="26"/>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Media pemeliharaan hubungan dengan nasabah</w:t>
      </w:r>
    </w:p>
    <w:p w:rsidR="000071FE" w:rsidRPr="000071FE" w:rsidRDefault="00E65A6C" w:rsidP="003275C8">
      <w:pPr>
        <w:pStyle w:val="ListParagraph"/>
        <w:numPr>
          <w:ilvl w:val="0"/>
          <w:numId w:val="26"/>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Menginput data nasabah </w:t>
      </w:r>
      <w:r w:rsidRPr="00F82C85">
        <w:rPr>
          <w:rFonts w:asciiTheme="majorBidi" w:eastAsia="Times New Roman" w:hAnsiTheme="majorBidi" w:cstheme="majorBidi"/>
          <w:i/>
          <w:iCs/>
          <w:sz w:val="24"/>
          <w:szCs w:val="24"/>
          <w:lang w:eastAsia="id-ID"/>
        </w:rPr>
        <w:t>funding.</w:t>
      </w: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t>m. </w:t>
      </w:r>
      <w:r w:rsidRPr="00F82C85">
        <w:rPr>
          <w:rFonts w:asciiTheme="majorBidi" w:eastAsia="Times New Roman" w:hAnsiTheme="majorBidi" w:cstheme="majorBidi"/>
          <w:b/>
          <w:bCs/>
          <w:i/>
          <w:iCs/>
          <w:sz w:val="24"/>
          <w:szCs w:val="24"/>
          <w:lang w:eastAsia="id-ID"/>
        </w:rPr>
        <w:t>Kas</w:t>
      </w:r>
      <w:r w:rsidRPr="00F82C85">
        <w:rPr>
          <w:rFonts w:asciiTheme="majorBidi" w:eastAsia="Times New Roman" w:hAnsiTheme="majorBidi" w:cstheme="majorBidi"/>
          <w:b/>
          <w:bCs/>
          <w:sz w:val="24"/>
          <w:szCs w:val="24"/>
          <w:lang w:eastAsia="id-ID"/>
        </w:rPr>
        <w:t> dan </w:t>
      </w:r>
      <w:r w:rsidRPr="00F82C85">
        <w:rPr>
          <w:rFonts w:asciiTheme="majorBidi" w:eastAsia="Times New Roman" w:hAnsiTheme="majorBidi" w:cstheme="majorBidi"/>
          <w:b/>
          <w:bCs/>
          <w:i/>
          <w:iCs/>
          <w:sz w:val="24"/>
          <w:szCs w:val="24"/>
          <w:lang w:eastAsia="id-ID"/>
        </w:rPr>
        <w:t>Teller</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i/>
          <w:iCs/>
          <w:sz w:val="24"/>
          <w:szCs w:val="24"/>
          <w:lang w:eastAsia="id-ID"/>
        </w:rPr>
        <w:t>Kas </w:t>
      </w:r>
      <w:r w:rsidRPr="00F82C85">
        <w:rPr>
          <w:rFonts w:asciiTheme="majorBidi" w:eastAsia="Times New Roman" w:hAnsiTheme="majorBidi" w:cstheme="majorBidi"/>
          <w:sz w:val="24"/>
          <w:szCs w:val="24"/>
          <w:lang w:eastAsia="id-ID"/>
        </w:rPr>
        <w:t>dan </w:t>
      </w:r>
      <w:r w:rsidRPr="00F82C85">
        <w:rPr>
          <w:rFonts w:asciiTheme="majorBidi" w:eastAsia="Times New Roman" w:hAnsiTheme="majorBidi" w:cstheme="majorBidi"/>
          <w:i/>
          <w:iCs/>
          <w:sz w:val="24"/>
          <w:szCs w:val="24"/>
          <w:lang w:eastAsia="id-ID"/>
        </w:rPr>
        <w:t>Teller </w:t>
      </w:r>
      <w:r w:rsidRPr="00F82C85">
        <w:rPr>
          <w:rFonts w:asciiTheme="majorBidi" w:eastAsia="Times New Roman" w:hAnsiTheme="majorBidi" w:cstheme="majorBidi"/>
          <w:sz w:val="24"/>
          <w:szCs w:val="24"/>
          <w:lang w:eastAsia="id-ID"/>
        </w:rPr>
        <w:t>selaku bank untuk melaksanankan pekerjaan yang berkaitan dengan penerimaan dan penarikan pembayaran uang.</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lastRenderedPageBreak/>
        <w:t>Tugas-tugas pokok kas dan</w:t>
      </w:r>
      <w:r w:rsidRPr="00F82C85">
        <w:rPr>
          <w:rFonts w:asciiTheme="majorBidi" w:eastAsia="Times New Roman" w:hAnsiTheme="majorBidi" w:cstheme="majorBidi"/>
          <w:i/>
          <w:iCs/>
          <w:sz w:val="24"/>
          <w:szCs w:val="24"/>
          <w:lang w:eastAsia="id-ID"/>
        </w:rPr>
        <w:t> Teller</w:t>
      </w:r>
      <w:r w:rsidRPr="00F82C85">
        <w:rPr>
          <w:rFonts w:asciiTheme="majorBidi" w:eastAsia="Times New Roman" w:hAnsiTheme="majorBidi" w:cstheme="majorBidi"/>
          <w:sz w:val="24"/>
          <w:szCs w:val="24"/>
          <w:lang w:eastAsia="id-ID"/>
        </w:rPr>
        <w:t> :</w:t>
      </w:r>
    </w:p>
    <w:p w:rsidR="00E65A6C" w:rsidRPr="00F82C85" w:rsidRDefault="00E65A6C" w:rsidP="00E65A6C">
      <w:pPr>
        <w:pStyle w:val="ListParagraph"/>
        <w:numPr>
          <w:ilvl w:val="0"/>
          <w:numId w:val="27"/>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Mengatur dan memelihara saldo/posisi uang kas yang ada dalam tempat khasanah bank.</w:t>
      </w:r>
    </w:p>
    <w:p w:rsidR="00E65A6C" w:rsidRPr="00F82C85" w:rsidRDefault="00E65A6C" w:rsidP="00E65A6C">
      <w:pPr>
        <w:pStyle w:val="ListParagraph"/>
        <w:numPr>
          <w:ilvl w:val="0"/>
          <w:numId w:val="27"/>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Pelaksanaan taransaksi keuangan tunai : setoran dan pembayaran</w:t>
      </w:r>
    </w:p>
    <w:p w:rsidR="00E65A6C" w:rsidRPr="00F82C85" w:rsidRDefault="00E65A6C" w:rsidP="00E65A6C">
      <w:pPr>
        <w:pStyle w:val="ListParagraph"/>
        <w:numPr>
          <w:ilvl w:val="0"/>
          <w:numId w:val="27"/>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Pelaksana mutasi uang tunai antar </w:t>
      </w:r>
      <w:r w:rsidRPr="00F82C85">
        <w:rPr>
          <w:rFonts w:asciiTheme="majorBidi" w:eastAsia="Times New Roman" w:hAnsiTheme="majorBidi" w:cstheme="majorBidi"/>
          <w:i/>
          <w:iCs/>
          <w:sz w:val="24"/>
          <w:szCs w:val="24"/>
          <w:lang w:eastAsia="id-ID"/>
        </w:rPr>
        <w:t>Teller </w:t>
      </w:r>
      <w:r w:rsidRPr="00F82C85">
        <w:rPr>
          <w:rFonts w:asciiTheme="majorBidi" w:eastAsia="Times New Roman" w:hAnsiTheme="majorBidi" w:cstheme="majorBidi"/>
          <w:sz w:val="24"/>
          <w:szCs w:val="24"/>
          <w:lang w:eastAsia="id-ID"/>
        </w:rPr>
        <w:t>kantor kas</w:t>
      </w:r>
    </w:p>
    <w:p w:rsidR="00E65A6C" w:rsidRDefault="00E65A6C" w:rsidP="00592E95">
      <w:pPr>
        <w:pStyle w:val="ListParagraph"/>
        <w:numPr>
          <w:ilvl w:val="0"/>
          <w:numId w:val="27"/>
        </w:numPr>
        <w:shd w:val="clear" w:color="auto" w:fill="FFFFFF"/>
        <w:spacing w:after="15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Berkewajiban membuat Laporan Kas harian.</w:t>
      </w:r>
    </w:p>
    <w:p w:rsidR="001D0565" w:rsidRPr="00592E95" w:rsidRDefault="001D0565" w:rsidP="001D0565">
      <w:pPr>
        <w:pStyle w:val="ListParagraph"/>
        <w:shd w:val="clear" w:color="auto" w:fill="FFFFFF"/>
        <w:spacing w:after="150" w:line="480" w:lineRule="auto"/>
        <w:jc w:val="both"/>
        <w:rPr>
          <w:rFonts w:asciiTheme="majorBidi" w:eastAsia="Times New Roman" w:hAnsiTheme="majorBidi" w:cstheme="majorBidi"/>
          <w:sz w:val="24"/>
          <w:szCs w:val="24"/>
          <w:lang w:eastAsia="id-ID"/>
        </w:rPr>
      </w:pPr>
    </w:p>
    <w:p w:rsidR="00E65A6C" w:rsidRPr="00F82C85" w:rsidRDefault="00E65A6C" w:rsidP="00E65A6C">
      <w:p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b/>
          <w:bCs/>
          <w:sz w:val="24"/>
          <w:szCs w:val="24"/>
          <w:lang w:eastAsia="id-ID"/>
        </w:rPr>
        <w:t>n. Bagian Keamanan dan Urusan Rumah Tangga Kantor </w:t>
      </w:r>
      <w:r w:rsidRPr="00F82C85">
        <w:rPr>
          <w:rFonts w:asciiTheme="majorBidi" w:eastAsia="Times New Roman" w:hAnsiTheme="majorBidi" w:cstheme="majorBidi"/>
          <w:b/>
          <w:bCs/>
          <w:i/>
          <w:iCs/>
          <w:sz w:val="24"/>
          <w:szCs w:val="24"/>
          <w:lang w:eastAsia="id-ID"/>
        </w:rPr>
        <w:t>(Non Bank Staf).</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i/>
          <w:iCs/>
          <w:sz w:val="24"/>
          <w:szCs w:val="24"/>
          <w:lang w:eastAsia="id-ID"/>
        </w:rPr>
        <w:t>Non Bank Staf </w:t>
      </w:r>
      <w:r w:rsidR="001D0565">
        <w:rPr>
          <w:rFonts w:asciiTheme="majorBidi" w:eastAsia="Times New Roman" w:hAnsiTheme="majorBidi" w:cstheme="majorBidi"/>
          <w:i/>
          <w:iCs/>
          <w:sz w:val="24"/>
          <w:szCs w:val="24"/>
          <w:lang w:eastAsia="id-ID"/>
        </w:rPr>
        <w:t xml:space="preserve"> </w:t>
      </w:r>
      <w:r w:rsidRPr="00F82C85">
        <w:rPr>
          <w:rFonts w:asciiTheme="majorBidi" w:eastAsia="Times New Roman" w:hAnsiTheme="majorBidi" w:cstheme="majorBidi"/>
          <w:sz w:val="24"/>
          <w:szCs w:val="24"/>
          <w:lang w:eastAsia="id-ID"/>
        </w:rPr>
        <w:t>bertugas dalam mengamankan kekayaan kantor serta pemeliharaan dan urusan rumah tangga liannya.</w:t>
      </w:r>
    </w:p>
    <w:p w:rsidR="00E65A6C" w:rsidRPr="00F82C85" w:rsidRDefault="00E65A6C" w:rsidP="00E13B07">
      <w:pPr>
        <w:shd w:val="clear" w:color="auto" w:fill="FFFFFF"/>
        <w:spacing w:after="0" w:line="480" w:lineRule="auto"/>
        <w:ind w:left="270"/>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Bagian-bagian dan Tugas-tugas pokok </w:t>
      </w:r>
      <w:r w:rsidRPr="00F82C85">
        <w:rPr>
          <w:rFonts w:asciiTheme="majorBidi" w:eastAsia="Times New Roman" w:hAnsiTheme="majorBidi" w:cstheme="majorBidi"/>
          <w:i/>
          <w:iCs/>
          <w:sz w:val="24"/>
          <w:szCs w:val="24"/>
          <w:lang w:eastAsia="id-ID"/>
        </w:rPr>
        <w:t>Non Bank Staf :</w:t>
      </w:r>
    </w:p>
    <w:p w:rsidR="00E65A6C" w:rsidRPr="00F82C85" w:rsidRDefault="00E65A6C" w:rsidP="00E65A6C">
      <w:pPr>
        <w:pStyle w:val="ListParagraph"/>
        <w:numPr>
          <w:ilvl w:val="0"/>
          <w:numId w:val="28"/>
        </w:numPr>
        <w:shd w:val="clear" w:color="auto" w:fill="FFFFFF"/>
        <w:spacing w:after="0" w:line="480" w:lineRule="auto"/>
        <w:jc w:val="both"/>
        <w:rPr>
          <w:rFonts w:asciiTheme="majorBidi" w:eastAsia="Times New Roman" w:hAnsiTheme="majorBidi" w:cstheme="majorBidi"/>
          <w:sz w:val="24"/>
          <w:szCs w:val="24"/>
          <w:lang w:eastAsia="id-ID"/>
        </w:rPr>
      </w:pPr>
      <w:r w:rsidRPr="00F82C85">
        <w:rPr>
          <w:rFonts w:asciiTheme="majorBidi" w:eastAsia="Times New Roman" w:hAnsiTheme="majorBidi" w:cstheme="majorBidi"/>
          <w:sz w:val="24"/>
          <w:szCs w:val="24"/>
          <w:lang w:eastAsia="id-ID"/>
        </w:rPr>
        <w:t>Satpam bertugas untuk siap siaga terhadap situasi kantor, memantau keluar masuk nasabah ke kantor, </w:t>
      </w:r>
      <w:r w:rsidRPr="00F82C85">
        <w:rPr>
          <w:rFonts w:asciiTheme="majorBidi" w:eastAsia="Times New Roman" w:hAnsiTheme="majorBidi" w:cstheme="majorBidi"/>
          <w:i/>
          <w:iCs/>
          <w:sz w:val="24"/>
          <w:szCs w:val="24"/>
          <w:lang w:eastAsia="id-ID"/>
        </w:rPr>
        <w:t>menfull </w:t>
      </w:r>
      <w:r w:rsidRPr="00F82C85">
        <w:rPr>
          <w:rFonts w:asciiTheme="majorBidi" w:eastAsia="Times New Roman" w:hAnsiTheme="majorBidi" w:cstheme="majorBidi"/>
          <w:sz w:val="24"/>
          <w:szCs w:val="24"/>
          <w:lang w:eastAsia="id-ID"/>
        </w:rPr>
        <w:t>(mengeluarkan dan memasukan uang dari khasanah bersama </w:t>
      </w:r>
      <w:r w:rsidRPr="00F82C85">
        <w:rPr>
          <w:rFonts w:asciiTheme="majorBidi" w:eastAsia="Times New Roman" w:hAnsiTheme="majorBidi" w:cstheme="majorBidi"/>
          <w:i/>
          <w:iCs/>
          <w:sz w:val="24"/>
          <w:szCs w:val="24"/>
          <w:lang w:eastAsia="id-ID"/>
        </w:rPr>
        <w:t>Teller </w:t>
      </w:r>
      <w:r w:rsidRPr="00F82C85">
        <w:rPr>
          <w:rFonts w:asciiTheme="majorBidi" w:eastAsia="Times New Roman" w:hAnsiTheme="majorBidi" w:cstheme="majorBidi"/>
          <w:sz w:val="24"/>
          <w:szCs w:val="24"/>
          <w:lang w:eastAsia="id-ID"/>
        </w:rPr>
        <w:t>dan pejabat bank), pengawalan penyetoran uang ke Bank Indonesia, serta membantu </w:t>
      </w:r>
      <w:r w:rsidRPr="00F82C85">
        <w:rPr>
          <w:rFonts w:asciiTheme="majorBidi" w:eastAsia="Times New Roman" w:hAnsiTheme="majorBidi" w:cstheme="majorBidi"/>
          <w:i/>
          <w:iCs/>
          <w:sz w:val="24"/>
          <w:szCs w:val="24"/>
          <w:lang w:eastAsia="id-ID"/>
        </w:rPr>
        <w:t>Customer Service </w:t>
      </w:r>
      <w:r w:rsidRPr="00F82C85">
        <w:rPr>
          <w:rFonts w:asciiTheme="majorBidi" w:eastAsia="Times New Roman" w:hAnsiTheme="majorBidi" w:cstheme="majorBidi"/>
          <w:sz w:val="24"/>
          <w:szCs w:val="24"/>
          <w:lang w:eastAsia="id-ID"/>
        </w:rPr>
        <w:t>dalam penjualan Shar-e</w:t>
      </w:r>
    </w:p>
    <w:p w:rsidR="00592E95" w:rsidRPr="001D0565" w:rsidRDefault="00592E95" w:rsidP="001D0565">
      <w:pPr>
        <w:spacing w:line="480" w:lineRule="auto"/>
        <w:jc w:val="both"/>
        <w:rPr>
          <w:rFonts w:asciiTheme="majorBidi" w:eastAsia="Times New Roman" w:hAnsiTheme="majorBidi" w:cstheme="majorBidi"/>
          <w:sz w:val="24"/>
          <w:szCs w:val="24"/>
          <w:lang w:eastAsia="id-ID"/>
        </w:rPr>
      </w:pPr>
    </w:p>
    <w:p w:rsidR="00E65A6C" w:rsidRPr="00F82C85" w:rsidRDefault="00E65A6C" w:rsidP="00E65A6C">
      <w:pPr>
        <w:pStyle w:val="ListParagraph"/>
        <w:numPr>
          <w:ilvl w:val="0"/>
          <w:numId w:val="15"/>
        </w:numPr>
        <w:spacing w:line="480" w:lineRule="auto"/>
        <w:ind w:left="284" w:hanging="284"/>
        <w:jc w:val="both"/>
        <w:rPr>
          <w:rFonts w:asciiTheme="majorBidi" w:hAnsiTheme="majorBidi" w:cstheme="majorBidi"/>
          <w:b/>
          <w:sz w:val="24"/>
          <w:szCs w:val="24"/>
        </w:rPr>
      </w:pPr>
      <w:r w:rsidRPr="00F82C85">
        <w:rPr>
          <w:rFonts w:asciiTheme="majorBidi" w:hAnsiTheme="majorBidi" w:cstheme="majorBidi"/>
          <w:b/>
          <w:sz w:val="24"/>
          <w:szCs w:val="24"/>
        </w:rPr>
        <w:t>Lokasi penelitian</w:t>
      </w:r>
    </w:p>
    <w:p w:rsidR="00592E95" w:rsidRDefault="00E65A6C" w:rsidP="001D0565">
      <w:pPr>
        <w:pStyle w:val="ListParagraph"/>
        <w:spacing w:line="480" w:lineRule="auto"/>
        <w:ind w:left="284" w:firstLine="436"/>
        <w:jc w:val="both"/>
        <w:rPr>
          <w:rFonts w:asciiTheme="majorBidi" w:hAnsiTheme="majorBidi" w:cstheme="majorBidi"/>
          <w:sz w:val="24"/>
          <w:szCs w:val="24"/>
        </w:rPr>
      </w:pPr>
      <w:r w:rsidRPr="00F82C85">
        <w:rPr>
          <w:rFonts w:asciiTheme="majorBidi" w:hAnsiTheme="majorBidi" w:cstheme="majorBidi"/>
          <w:sz w:val="24"/>
          <w:szCs w:val="24"/>
        </w:rPr>
        <w:t xml:space="preserve">Penelitian </w:t>
      </w:r>
      <w:r w:rsidR="009B26F0">
        <w:rPr>
          <w:rFonts w:asciiTheme="majorBidi" w:hAnsiTheme="majorBidi" w:cstheme="majorBidi"/>
          <w:sz w:val="24"/>
          <w:szCs w:val="24"/>
        </w:rPr>
        <w:t>ini dilaksanakan di Bank Sumsel</w:t>
      </w:r>
      <w:r w:rsidRPr="00F82C85">
        <w:rPr>
          <w:rFonts w:asciiTheme="majorBidi" w:hAnsiTheme="majorBidi" w:cstheme="majorBidi"/>
          <w:sz w:val="24"/>
          <w:szCs w:val="24"/>
        </w:rPr>
        <w:t>Babel Syariah Palembang Jl. Letkol Iskandar No. 537 Palembang 30129, Tlp. (0711) 317032, 377722 Fax. (0711) 374995.</w:t>
      </w:r>
    </w:p>
    <w:p w:rsidR="001D0565" w:rsidRPr="001D0565" w:rsidRDefault="001D0565" w:rsidP="001D0565">
      <w:pPr>
        <w:pStyle w:val="ListParagraph"/>
        <w:spacing w:line="480" w:lineRule="auto"/>
        <w:ind w:left="284" w:firstLine="436"/>
        <w:jc w:val="both"/>
        <w:rPr>
          <w:rFonts w:asciiTheme="majorBidi" w:hAnsiTheme="majorBidi" w:cstheme="majorBidi"/>
          <w:sz w:val="24"/>
          <w:szCs w:val="24"/>
        </w:rPr>
      </w:pPr>
    </w:p>
    <w:p w:rsidR="009011B3" w:rsidRPr="00E071C1" w:rsidRDefault="009011B3" w:rsidP="009011B3">
      <w:pPr>
        <w:spacing w:line="240" w:lineRule="auto"/>
        <w:jc w:val="center"/>
        <w:rPr>
          <w:rFonts w:asciiTheme="majorBidi" w:hAnsiTheme="majorBidi" w:cstheme="majorBidi"/>
          <w:b/>
          <w:bCs/>
          <w:sz w:val="24"/>
          <w:szCs w:val="24"/>
        </w:rPr>
      </w:pPr>
      <w:r w:rsidRPr="00E071C1">
        <w:rPr>
          <w:rFonts w:asciiTheme="majorBidi" w:hAnsiTheme="majorBidi" w:cstheme="majorBidi"/>
          <w:b/>
          <w:bCs/>
          <w:sz w:val="24"/>
          <w:szCs w:val="24"/>
        </w:rPr>
        <w:lastRenderedPageBreak/>
        <w:t>BAB IV</w:t>
      </w:r>
    </w:p>
    <w:p w:rsidR="00E65CA9" w:rsidRPr="00E071C1" w:rsidRDefault="009011B3" w:rsidP="00E65CA9">
      <w:pPr>
        <w:spacing w:line="240" w:lineRule="auto"/>
        <w:jc w:val="center"/>
        <w:rPr>
          <w:rFonts w:asciiTheme="majorBidi" w:hAnsiTheme="majorBidi" w:cstheme="majorBidi"/>
          <w:b/>
          <w:bCs/>
          <w:sz w:val="24"/>
          <w:szCs w:val="24"/>
        </w:rPr>
      </w:pPr>
      <w:r w:rsidRPr="00E071C1">
        <w:rPr>
          <w:rFonts w:asciiTheme="majorBidi" w:hAnsiTheme="majorBidi" w:cstheme="majorBidi"/>
          <w:b/>
          <w:bCs/>
          <w:sz w:val="24"/>
          <w:szCs w:val="24"/>
        </w:rPr>
        <w:t>PEMBAHASAN</w:t>
      </w:r>
    </w:p>
    <w:p w:rsidR="00E65CA9" w:rsidRPr="009011B3" w:rsidRDefault="00E65CA9" w:rsidP="00E65CA9">
      <w:pPr>
        <w:spacing w:line="240" w:lineRule="auto"/>
        <w:jc w:val="center"/>
        <w:rPr>
          <w:rFonts w:asciiTheme="majorBidi" w:hAnsiTheme="majorBidi" w:cstheme="majorBidi"/>
          <w:b/>
          <w:bCs/>
          <w:sz w:val="28"/>
          <w:szCs w:val="28"/>
        </w:rPr>
      </w:pPr>
    </w:p>
    <w:p w:rsidR="009011B3" w:rsidRPr="009011B3" w:rsidRDefault="009011B3" w:rsidP="00BE7804">
      <w:pPr>
        <w:numPr>
          <w:ilvl w:val="0"/>
          <w:numId w:val="30"/>
        </w:numPr>
        <w:spacing w:line="480" w:lineRule="auto"/>
        <w:ind w:left="0"/>
        <w:contextualSpacing/>
        <w:jc w:val="both"/>
        <w:rPr>
          <w:rFonts w:asciiTheme="majorBidi" w:hAnsiTheme="majorBidi" w:cstheme="majorBidi"/>
          <w:b/>
          <w:bCs/>
          <w:sz w:val="24"/>
          <w:szCs w:val="24"/>
        </w:rPr>
      </w:pPr>
      <w:r w:rsidRPr="009011B3">
        <w:rPr>
          <w:rFonts w:asciiTheme="majorBidi" w:hAnsiTheme="majorBidi" w:cstheme="majorBidi"/>
          <w:b/>
          <w:bCs/>
          <w:sz w:val="24"/>
          <w:szCs w:val="24"/>
        </w:rPr>
        <w:t xml:space="preserve">Strategi Bank Sumsel Syariah Dalam Menarik Minat Nasabah Pada Produk Pembiayaan </w:t>
      </w:r>
      <w:r w:rsidRPr="00BE7804">
        <w:rPr>
          <w:rFonts w:asciiTheme="majorBidi" w:hAnsiTheme="majorBidi" w:cstheme="majorBidi"/>
          <w:b/>
          <w:bCs/>
          <w:i/>
          <w:sz w:val="24"/>
          <w:szCs w:val="24"/>
        </w:rPr>
        <w:t>Murabahah</w:t>
      </w:r>
      <w:r w:rsidRPr="009011B3">
        <w:rPr>
          <w:rFonts w:asciiTheme="majorBidi" w:hAnsiTheme="majorBidi" w:cstheme="majorBidi"/>
          <w:b/>
          <w:bCs/>
          <w:sz w:val="24"/>
          <w:szCs w:val="24"/>
        </w:rPr>
        <w:t>.</w:t>
      </w:r>
    </w:p>
    <w:p w:rsidR="00F020BF" w:rsidRDefault="009011B3" w:rsidP="00366976">
      <w:pPr>
        <w:spacing w:line="480" w:lineRule="auto"/>
        <w:ind w:firstLine="426"/>
        <w:jc w:val="both"/>
        <w:rPr>
          <w:rFonts w:asciiTheme="majorBidi" w:hAnsiTheme="majorBidi" w:cstheme="majorBidi"/>
          <w:sz w:val="24"/>
          <w:szCs w:val="24"/>
        </w:rPr>
      </w:pPr>
      <w:r w:rsidRPr="009011B3">
        <w:rPr>
          <w:rFonts w:asciiTheme="majorBidi" w:hAnsiTheme="majorBidi" w:cstheme="majorBidi"/>
          <w:sz w:val="24"/>
          <w:szCs w:val="24"/>
        </w:rPr>
        <w:t xml:space="preserve">Pembiayaan di Bank Sumsel Babel Syariah ada dua macam yang terdiri dari pembiayaan </w:t>
      </w:r>
      <w:r w:rsidRPr="00366976">
        <w:rPr>
          <w:rFonts w:asciiTheme="majorBidi" w:hAnsiTheme="majorBidi" w:cstheme="majorBidi"/>
          <w:i/>
          <w:sz w:val="24"/>
          <w:szCs w:val="24"/>
        </w:rPr>
        <w:t>murabahah</w:t>
      </w:r>
      <w:r w:rsidRPr="009011B3">
        <w:rPr>
          <w:rFonts w:asciiTheme="majorBidi" w:hAnsiTheme="majorBidi" w:cstheme="majorBidi"/>
          <w:sz w:val="24"/>
          <w:szCs w:val="24"/>
        </w:rPr>
        <w:t xml:space="preserve"> dan pembiayaan </w:t>
      </w:r>
      <w:r w:rsidRPr="00366976">
        <w:rPr>
          <w:rFonts w:asciiTheme="majorBidi" w:hAnsiTheme="majorBidi" w:cstheme="majorBidi"/>
          <w:i/>
          <w:sz w:val="24"/>
          <w:szCs w:val="24"/>
        </w:rPr>
        <w:t>musyarakah</w:t>
      </w:r>
      <w:r w:rsidRPr="009011B3">
        <w:rPr>
          <w:rFonts w:asciiTheme="majorBidi" w:hAnsiTheme="majorBidi" w:cstheme="majorBidi"/>
          <w:sz w:val="24"/>
          <w:szCs w:val="24"/>
        </w:rPr>
        <w:t>.</w:t>
      </w:r>
      <w:r w:rsidR="00E65CA9">
        <w:rPr>
          <w:rFonts w:asciiTheme="majorBidi" w:hAnsiTheme="majorBidi" w:cstheme="majorBidi"/>
          <w:sz w:val="24"/>
          <w:szCs w:val="24"/>
        </w:rPr>
        <w:t xml:space="preserve"> </w:t>
      </w:r>
      <w:r w:rsidRPr="009011B3">
        <w:rPr>
          <w:rFonts w:asciiTheme="majorBidi" w:hAnsiTheme="majorBidi" w:cstheme="majorBidi"/>
          <w:sz w:val="24"/>
          <w:szCs w:val="24"/>
        </w:rPr>
        <w:t xml:space="preserve">Produk pembiayaan </w:t>
      </w:r>
      <w:r w:rsidRPr="00366976">
        <w:rPr>
          <w:rFonts w:asciiTheme="majorBidi" w:hAnsiTheme="majorBidi" w:cstheme="majorBidi"/>
          <w:i/>
          <w:sz w:val="24"/>
          <w:szCs w:val="24"/>
        </w:rPr>
        <w:t>murabahah</w:t>
      </w:r>
      <w:r w:rsidRPr="009011B3">
        <w:rPr>
          <w:rFonts w:asciiTheme="majorBidi" w:hAnsiTheme="majorBidi" w:cstheme="majorBidi"/>
          <w:sz w:val="24"/>
          <w:szCs w:val="24"/>
        </w:rPr>
        <w:t xml:space="preserve"> terbagi lagi menjadi produk pembiayaan produktif dan produk pembiayaan konsumtif</w:t>
      </w:r>
      <w:r w:rsidR="00F020BF">
        <w:rPr>
          <w:rFonts w:asciiTheme="majorBidi" w:hAnsiTheme="majorBidi" w:cstheme="majorBidi"/>
          <w:sz w:val="24"/>
          <w:szCs w:val="24"/>
        </w:rPr>
        <w:t>.</w:t>
      </w:r>
      <w:r w:rsidRPr="009011B3">
        <w:rPr>
          <w:rFonts w:asciiTheme="majorBidi" w:hAnsiTheme="majorBidi" w:cstheme="majorBidi"/>
          <w:sz w:val="24"/>
          <w:szCs w:val="24"/>
        </w:rPr>
        <w:t xml:space="preserve"> Produk pembiayaan produktif di bank Sumsel Babel Syariah diperuntukan untuk memenuhi kebutuhan produksi dalam arti untuk meningkatkan usaha, baik usaha produksi, perdagangan, maupun investasi. Sedangkan pemb</w:t>
      </w:r>
      <w:r w:rsidR="009B26F0">
        <w:rPr>
          <w:rFonts w:asciiTheme="majorBidi" w:hAnsiTheme="majorBidi" w:cstheme="majorBidi"/>
          <w:sz w:val="24"/>
          <w:szCs w:val="24"/>
        </w:rPr>
        <w:t>iayaan konsumtif di Bank Sumsel</w:t>
      </w:r>
      <w:r w:rsidRPr="009011B3">
        <w:rPr>
          <w:rFonts w:asciiTheme="majorBidi" w:hAnsiTheme="majorBidi" w:cstheme="majorBidi"/>
          <w:sz w:val="24"/>
          <w:szCs w:val="24"/>
        </w:rPr>
        <w:t>Babel Syariah yaitu diperuntukan untuk memenuhi kebutuhan konsumsi, yang akan habis digunakan untuk memenuhi kebutuhan</w:t>
      </w:r>
      <w:r w:rsidR="009B26F0">
        <w:rPr>
          <w:rFonts w:asciiTheme="majorBidi" w:hAnsiTheme="majorBidi" w:cstheme="majorBidi"/>
          <w:sz w:val="24"/>
          <w:szCs w:val="24"/>
        </w:rPr>
        <w:t>.</w:t>
      </w:r>
      <w:r w:rsidR="00F020BF">
        <w:rPr>
          <w:rStyle w:val="FootnoteReference"/>
          <w:rFonts w:asciiTheme="majorBidi" w:hAnsiTheme="majorBidi" w:cstheme="majorBidi"/>
          <w:sz w:val="24"/>
          <w:szCs w:val="24"/>
        </w:rPr>
        <w:footnoteReference w:id="38"/>
      </w:r>
    </w:p>
    <w:p w:rsidR="009011B3" w:rsidRPr="009011B3" w:rsidRDefault="00366976" w:rsidP="00366976">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 </w:t>
      </w:r>
      <w:r w:rsidR="009011B3" w:rsidRPr="009011B3">
        <w:rPr>
          <w:rFonts w:asciiTheme="majorBidi" w:hAnsiTheme="majorBidi" w:cstheme="majorBidi"/>
          <w:sz w:val="24"/>
          <w:szCs w:val="24"/>
        </w:rPr>
        <w:t>Berdasark</w:t>
      </w:r>
      <w:r w:rsidR="009B26F0">
        <w:rPr>
          <w:rFonts w:asciiTheme="majorBidi" w:hAnsiTheme="majorBidi" w:cstheme="majorBidi"/>
          <w:sz w:val="24"/>
          <w:szCs w:val="24"/>
        </w:rPr>
        <w:t>an laporan keuangan Bank Sumsel</w:t>
      </w:r>
      <w:r w:rsidR="009011B3" w:rsidRPr="009011B3">
        <w:rPr>
          <w:rFonts w:asciiTheme="majorBidi" w:hAnsiTheme="majorBidi" w:cstheme="majorBidi"/>
          <w:sz w:val="24"/>
          <w:szCs w:val="24"/>
        </w:rPr>
        <w:t xml:space="preserve">Babel Syariah menunjukan jumlah pembiayaan </w:t>
      </w:r>
      <w:r w:rsidR="009011B3" w:rsidRPr="00366976">
        <w:rPr>
          <w:rFonts w:asciiTheme="majorBidi" w:hAnsiTheme="majorBidi" w:cstheme="majorBidi"/>
          <w:i/>
          <w:sz w:val="24"/>
          <w:szCs w:val="24"/>
        </w:rPr>
        <w:t>murabahah</w:t>
      </w:r>
      <w:r w:rsidR="009011B3" w:rsidRPr="009011B3">
        <w:rPr>
          <w:rFonts w:asciiTheme="majorBidi" w:hAnsiTheme="majorBidi" w:cstheme="majorBidi"/>
          <w:sz w:val="24"/>
          <w:szCs w:val="24"/>
        </w:rPr>
        <w:t xml:space="preserve"> lebih unggul dibandingkan dengan pembiayaan </w:t>
      </w:r>
      <w:r w:rsidR="009011B3" w:rsidRPr="00366976">
        <w:rPr>
          <w:rFonts w:asciiTheme="majorBidi" w:hAnsiTheme="majorBidi" w:cstheme="majorBidi"/>
          <w:i/>
          <w:sz w:val="24"/>
          <w:szCs w:val="24"/>
        </w:rPr>
        <w:t>musyarakah</w:t>
      </w:r>
      <w:r w:rsidR="009011B3" w:rsidRPr="009011B3">
        <w:rPr>
          <w:rFonts w:asciiTheme="majorBidi" w:hAnsiTheme="majorBidi" w:cstheme="majorBidi"/>
          <w:sz w:val="24"/>
          <w:szCs w:val="24"/>
        </w:rPr>
        <w:t>, keunggulan ini dikarenakan minat daya beli masyarakat yang tinggi dan kemau</w:t>
      </w:r>
      <w:r w:rsidR="0021580F">
        <w:rPr>
          <w:rFonts w:asciiTheme="majorBidi" w:hAnsiTheme="majorBidi" w:cstheme="majorBidi"/>
          <w:sz w:val="24"/>
          <w:szCs w:val="24"/>
        </w:rPr>
        <w:t>an masyarakat untuk menggembang</w:t>
      </w:r>
      <w:r w:rsidR="009011B3" w:rsidRPr="009011B3">
        <w:rPr>
          <w:rFonts w:asciiTheme="majorBidi" w:hAnsiTheme="majorBidi" w:cstheme="majorBidi"/>
          <w:sz w:val="24"/>
          <w:szCs w:val="24"/>
        </w:rPr>
        <w:t>k</w:t>
      </w:r>
      <w:r w:rsidR="0021580F">
        <w:rPr>
          <w:rFonts w:asciiTheme="majorBidi" w:hAnsiTheme="majorBidi" w:cstheme="majorBidi"/>
          <w:sz w:val="24"/>
          <w:szCs w:val="24"/>
        </w:rPr>
        <w:t>a</w:t>
      </w:r>
      <w:r w:rsidR="009011B3" w:rsidRPr="009011B3">
        <w:rPr>
          <w:rFonts w:asciiTheme="majorBidi" w:hAnsiTheme="majorBidi" w:cstheme="majorBidi"/>
          <w:sz w:val="24"/>
          <w:szCs w:val="24"/>
        </w:rPr>
        <w:t xml:space="preserve">n usaha sehingga menyebabkan produk pembiayaan </w:t>
      </w:r>
      <w:r w:rsidR="009011B3" w:rsidRPr="0021580F">
        <w:rPr>
          <w:rFonts w:asciiTheme="majorBidi" w:hAnsiTheme="majorBidi" w:cstheme="majorBidi"/>
          <w:i/>
          <w:sz w:val="24"/>
          <w:szCs w:val="24"/>
        </w:rPr>
        <w:t>murabahah</w:t>
      </w:r>
      <w:r w:rsidR="009011B3" w:rsidRPr="009011B3">
        <w:rPr>
          <w:rFonts w:asciiTheme="majorBidi" w:hAnsiTheme="majorBidi" w:cstheme="majorBidi"/>
          <w:sz w:val="24"/>
          <w:szCs w:val="24"/>
        </w:rPr>
        <w:t xml:space="preserve"> lebih unggul dibandingkan de</w:t>
      </w:r>
      <w:r>
        <w:rPr>
          <w:rFonts w:asciiTheme="majorBidi" w:hAnsiTheme="majorBidi" w:cstheme="majorBidi"/>
          <w:sz w:val="24"/>
          <w:szCs w:val="24"/>
        </w:rPr>
        <w:t>n</w:t>
      </w:r>
      <w:r w:rsidR="009011B3" w:rsidRPr="009011B3">
        <w:rPr>
          <w:rFonts w:asciiTheme="majorBidi" w:hAnsiTheme="majorBidi" w:cstheme="majorBidi"/>
          <w:sz w:val="24"/>
          <w:szCs w:val="24"/>
        </w:rPr>
        <w:t xml:space="preserve">gan pembiayaan </w:t>
      </w:r>
      <w:r w:rsidR="009011B3" w:rsidRPr="00366976">
        <w:rPr>
          <w:rFonts w:asciiTheme="majorBidi" w:hAnsiTheme="majorBidi" w:cstheme="majorBidi"/>
          <w:i/>
          <w:sz w:val="24"/>
          <w:szCs w:val="24"/>
        </w:rPr>
        <w:t>musyarakah</w:t>
      </w:r>
      <w:r w:rsidR="009011B3" w:rsidRPr="009011B3">
        <w:rPr>
          <w:rFonts w:asciiTheme="majorBidi" w:hAnsiTheme="majorBidi" w:cstheme="majorBidi"/>
          <w:sz w:val="24"/>
          <w:szCs w:val="24"/>
        </w:rPr>
        <w:t>.</w:t>
      </w:r>
      <w:r w:rsidR="00E65CA9">
        <w:rPr>
          <w:rFonts w:asciiTheme="majorBidi" w:hAnsiTheme="majorBidi" w:cstheme="majorBidi"/>
          <w:sz w:val="24"/>
          <w:szCs w:val="24"/>
        </w:rPr>
        <w:t xml:space="preserve"> </w:t>
      </w:r>
      <w:r w:rsidR="009011B3" w:rsidRPr="009011B3">
        <w:rPr>
          <w:rFonts w:asciiTheme="majorBidi" w:hAnsiTheme="majorBidi" w:cstheme="majorBidi"/>
          <w:sz w:val="24"/>
          <w:szCs w:val="24"/>
        </w:rPr>
        <w:t xml:space="preserve">Keunggulan tersebut juga dipengaruhi dengan adanya strategi pemasaran yang diterapkan PT. Bank Sumsel Babel Syariah. </w:t>
      </w:r>
      <w:r w:rsidR="00C54522">
        <w:rPr>
          <w:rFonts w:asciiTheme="majorBidi" w:hAnsiTheme="majorBidi" w:cstheme="majorBidi"/>
          <w:sz w:val="24"/>
          <w:szCs w:val="24"/>
        </w:rPr>
        <w:t xml:space="preserve">PT Bank </w:t>
      </w:r>
      <w:r w:rsidR="00C54522">
        <w:rPr>
          <w:rFonts w:asciiTheme="majorBidi" w:hAnsiTheme="majorBidi" w:cstheme="majorBidi"/>
          <w:sz w:val="24"/>
          <w:szCs w:val="24"/>
        </w:rPr>
        <w:lastRenderedPageBreak/>
        <w:t>Sumsel</w:t>
      </w:r>
      <w:r w:rsidR="009011B3" w:rsidRPr="009011B3">
        <w:rPr>
          <w:rFonts w:asciiTheme="majorBidi" w:hAnsiTheme="majorBidi" w:cstheme="majorBidi"/>
          <w:sz w:val="24"/>
          <w:szCs w:val="24"/>
        </w:rPr>
        <w:t>Babel Syariah dalam meningkatkan jumlah nasabah pembiayaan murabahah melalui 4P</w:t>
      </w:r>
      <w:r w:rsidR="007E7165">
        <w:rPr>
          <w:rFonts w:asciiTheme="majorBidi" w:hAnsiTheme="majorBidi" w:cstheme="majorBidi"/>
          <w:sz w:val="24"/>
          <w:szCs w:val="24"/>
        </w:rPr>
        <w:t xml:space="preserve"> bauran pemasaran</w:t>
      </w:r>
      <w:r w:rsidR="009011B3" w:rsidRPr="009011B3">
        <w:rPr>
          <w:rFonts w:asciiTheme="majorBidi" w:hAnsiTheme="majorBidi" w:cstheme="majorBidi"/>
          <w:sz w:val="24"/>
          <w:szCs w:val="24"/>
        </w:rPr>
        <w:t xml:space="preserve"> meliputi</w:t>
      </w:r>
    </w:p>
    <w:p w:rsidR="009011B3" w:rsidRPr="001C2495" w:rsidRDefault="00C54522" w:rsidP="009011B3">
      <w:pPr>
        <w:numPr>
          <w:ilvl w:val="0"/>
          <w:numId w:val="32"/>
        </w:num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P</w:t>
      </w:r>
      <w:r w:rsidR="009011B3" w:rsidRPr="009011B3">
        <w:rPr>
          <w:rFonts w:asciiTheme="majorBidi" w:hAnsiTheme="majorBidi" w:cstheme="majorBidi"/>
          <w:sz w:val="24"/>
          <w:szCs w:val="24"/>
        </w:rPr>
        <w:t xml:space="preserve">roduk </w:t>
      </w:r>
      <w:r>
        <w:rPr>
          <w:rFonts w:asciiTheme="majorBidi" w:hAnsiTheme="majorBidi" w:cstheme="majorBidi"/>
          <w:i/>
          <w:sz w:val="24"/>
          <w:szCs w:val="24"/>
        </w:rPr>
        <w:t>(P</w:t>
      </w:r>
      <w:r w:rsidR="009011B3" w:rsidRPr="009011B3">
        <w:rPr>
          <w:rFonts w:asciiTheme="majorBidi" w:hAnsiTheme="majorBidi" w:cstheme="majorBidi"/>
          <w:i/>
          <w:sz w:val="24"/>
          <w:szCs w:val="24"/>
        </w:rPr>
        <w:t>roduct)</w:t>
      </w:r>
    </w:p>
    <w:p w:rsidR="00C06487" w:rsidRDefault="001C2495" w:rsidP="001C2495">
      <w:pPr>
        <w:spacing w:line="480" w:lineRule="auto"/>
        <w:ind w:left="720"/>
        <w:contextualSpacing/>
        <w:jc w:val="both"/>
        <w:rPr>
          <w:rFonts w:ascii="Times New Roman" w:eastAsia="Times New Roman" w:hAnsi="Times New Roman" w:cs="Times New Roman"/>
          <w:sz w:val="24"/>
          <w:szCs w:val="24"/>
        </w:rPr>
      </w:pPr>
      <w:r w:rsidRPr="00AA3F6C">
        <w:rPr>
          <w:rFonts w:ascii="Helvetica" w:eastAsia="Times New Roman" w:hAnsi="Helvetica" w:cs="Helvetica"/>
          <w:color w:val="333333"/>
          <w:sz w:val="18"/>
          <w:szCs w:val="18"/>
        </w:rPr>
        <w:t>                </w:t>
      </w:r>
      <w:r w:rsidRPr="001C2495">
        <w:rPr>
          <w:rFonts w:ascii="Times New Roman" w:eastAsia="Times New Roman" w:hAnsi="Times New Roman" w:cs="Times New Roman"/>
          <w:sz w:val="24"/>
          <w:szCs w:val="24"/>
        </w:rPr>
        <w:t>Sebuah produk baru sangat penting ba</w:t>
      </w:r>
      <w:r w:rsidR="00FD20C1">
        <w:rPr>
          <w:rFonts w:ascii="Times New Roman" w:eastAsia="Times New Roman" w:hAnsi="Times New Roman" w:cs="Times New Roman"/>
          <w:sz w:val="24"/>
          <w:szCs w:val="24"/>
        </w:rPr>
        <w:t>gi kelangsungan hidup Bank SumselBabel Syariah</w:t>
      </w:r>
      <w:r w:rsidRPr="001C2495">
        <w:rPr>
          <w:rFonts w:ascii="Times New Roman" w:eastAsia="Times New Roman" w:hAnsi="Times New Roman" w:cs="Times New Roman"/>
          <w:sz w:val="24"/>
          <w:szCs w:val="24"/>
        </w:rPr>
        <w:t xml:space="preserve">. Produk baru bila </w:t>
      </w:r>
      <w:r>
        <w:rPr>
          <w:rFonts w:ascii="Times New Roman" w:eastAsia="Times New Roman" w:hAnsi="Times New Roman" w:cs="Times New Roman"/>
          <w:sz w:val="24"/>
          <w:szCs w:val="24"/>
        </w:rPr>
        <w:t xml:space="preserve">sesuai dengan kebutuhan </w:t>
      </w:r>
      <w:r w:rsidRPr="001C2495">
        <w:rPr>
          <w:rFonts w:ascii="Times New Roman" w:eastAsia="Times New Roman" w:hAnsi="Times New Roman" w:cs="Times New Roman"/>
          <w:i/>
          <w:sz w:val="24"/>
          <w:szCs w:val="24"/>
        </w:rPr>
        <w:t>customer</w:t>
      </w:r>
      <w:r w:rsidRPr="001C2495">
        <w:rPr>
          <w:rFonts w:ascii="Times New Roman" w:eastAsia="Times New Roman" w:hAnsi="Times New Roman" w:cs="Times New Roman"/>
          <w:sz w:val="24"/>
          <w:szCs w:val="24"/>
        </w:rPr>
        <w:t xml:space="preserve"> a</w:t>
      </w:r>
      <w:r w:rsidR="00FD20C1">
        <w:rPr>
          <w:rFonts w:ascii="Times New Roman" w:eastAsia="Times New Roman" w:hAnsi="Times New Roman" w:cs="Times New Roman"/>
          <w:sz w:val="24"/>
          <w:szCs w:val="24"/>
        </w:rPr>
        <w:t>kan memperkuat posisi Bank SumselBabel Syariah</w:t>
      </w:r>
      <w:r w:rsidRPr="001C2495">
        <w:rPr>
          <w:rFonts w:ascii="Times New Roman" w:eastAsia="Times New Roman" w:hAnsi="Times New Roman" w:cs="Times New Roman"/>
          <w:sz w:val="24"/>
          <w:szCs w:val="24"/>
        </w:rPr>
        <w:t xml:space="preserve"> atas keberadaan produk-pasarnya saat itu untuk kemudian beralih ke produk-pasar yang baru. Oleh karena itu diperlukan perencanaan produk yang sesuai dengan selera</w:t>
      </w:r>
      <w:r>
        <w:rPr>
          <w:rFonts w:ascii="Times New Roman" w:eastAsia="Times New Roman" w:hAnsi="Times New Roman" w:cs="Times New Roman"/>
          <w:sz w:val="24"/>
          <w:szCs w:val="24"/>
        </w:rPr>
        <w:t xml:space="preserve"> </w:t>
      </w:r>
      <w:r w:rsidRPr="001C2495">
        <w:rPr>
          <w:rFonts w:ascii="Times New Roman" w:eastAsia="Times New Roman" w:hAnsi="Times New Roman" w:cs="Times New Roman"/>
          <w:i/>
          <w:sz w:val="24"/>
          <w:szCs w:val="24"/>
        </w:rPr>
        <w:t>customer</w:t>
      </w:r>
      <w:r w:rsidRPr="001C2495">
        <w:rPr>
          <w:rFonts w:ascii="Times New Roman" w:eastAsia="Times New Roman" w:hAnsi="Times New Roman" w:cs="Times New Roman"/>
          <w:sz w:val="24"/>
          <w:szCs w:val="24"/>
        </w:rPr>
        <w:t xml:space="preserve">. </w:t>
      </w:r>
      <w:r w:rsidR="00FD20C1">
        <w:rPr>
          <w:rFonts w:ascii="Times New Roman" w:eastAsia="Times New Roman" w:hAnsi="Times New Roman" w:cs="Times New Roman"/>
          <w:sz w:val="24"/>
          <w:szCs w:val="24"/>
        </w:rPr>
        <w:t xml:space="preserve">Hasil wawancara dengan ibu Digdaya Purbasari mengatakan bahwa Langkah-langkah Bank SumselBabel Syariah </w:t>
      </w:r>
      <w:r w:rsidRPr="001C2495">
        <w:rPr>
          <w:rFonts w:ascii="Times New Roman" w:eastAsia="Times New Roman" w:hAnsi="Times New Roman" w:cs="Times New Roman"/>
          <w:sz w:val="24"/>
          <w:szCs w:val="24"/>
        </w:rPr>
        <w:t xml:space="preserve">dalam </w:t>
      </w:r>
      <w:r w:rsidR="00DA3C25">
        <w:rPr>
          <w:rFonts w:ascii="Times New Roman" w:eastAsia="Times New Roman" w:hAnsi="Times New Roman" w:cs="Times New Roman"/>
          <w:sz w:val="24"/>
          <w:szCs w:val="24"/>
        </w:rPr>
        <w:t>perencanaan produk baru yaitu</w:t>
      </w:r>
      <w:r w:rsidRPr="001C2495">
        <w:rPr>
          <w:rFonts w:ascii="Times New Roman" w:eastAsia="Times New Roman" w:hAnsi="Times New Roman" w:cs="Times New Roman"/>
          <w:sz w:val="24"/>
          <w:szCs w:val="24"/>
        </w:rPr>
        <w:t xml:space="preserve"> menciptakan ide-ide, penyaringan ide, evaluasi ide, analisa bisnis, pengembangan dan uji coba, merancang startegi pemasaran, tes pasar serta pengenalan produk baru</w:t>
      </w:r>
      <w:r w:rsidR="00FD20C1">
        <w:rPr>
          <w:rFonts w:ascii="Times New Roman" w:eastAsia="Times New Roman" w:hAnsi="Times New Roman" w:cs="Times New Roman"/>
          <w:sz w:val="24"/>
          <w:szCs w:val="24"/>
        </w:rPr>
        <w:t>.</w:t>
      </w:r>
      <w:r w:rsidR="00C06487">
        <w:rPr>
          <w:rFonts w:ascii="Times New Roman" w:eastAsia="Times New Roman" w:hAnsi="Times New Roman" w:cs="Times New Roman"/>
          <w:sz w:val="24"/>
          <w:szCs w:val="24"/>
        </w:rPr>
        <w:t xml:space="preserve"> </w:t>
      </w:r>
      <w:r w:rsidR="00FD20C1" w:rsidRPr="00C06487">
        <w:rPr>
          <w:rFonts w:ascii="Times New Roman" w:eastAsia="Times New Roman" w:hAnsi="Times New Roman" w:cs="Times New Roman"/>
          <w:sz w:val="24"/>
          <w:szCs w:val="24"/>
        </w:rPr>
        <w:t>Hal ini membuat produk</w:t>
      </w:r>
      <w:r w:rsidR="00C06487">
        <w:rPr>
          <w:rFonts w:ascii="Times New Roman" w:eastAsia="Times New Roman" w:hAnsi="Times New Roman" w:cs="Times New Roman"/>
          <w:sz w:val="24"/>
          <w:szCs w:val="24"/>
        </w:rPr>
        <w:t xml:space="preserve">-produk yang diciptakan oleh </w:t>
      </w:r>
      <w:r w:rsidR="00FD20C1" w:rsidRPr="00C06487">
        <w:rPr>
          <w:rFonts w:ascii="Times New Roman" w:eastAsia="Times New Roman" w:hAnsi="Times New Roman" w:cs="Times New Roman"/>
          <w:sz w:val="24"/>
          <w:szCs w:val="24"/>
        </w:rPr>
        <w:t>Bank</w:t>
      </w:r>
      <w:r w:rsidR="00C06487">
        <w:rPr>
          <w:rFonts w:ascii="Times New Roman" w:eastAsia="Times New Roman" w:hAnsi="Times New Roman" w:cs="Times New Roman"/>
          <w:sz w:val="24"/>
          <w:szCs w:val="24"/>
        </w:rPr>
        <w:t xml:space="preserve"> SumselBabel Syariah</w:t>
      </w:r>
      <w:r w:rsidR="00FD20C1" w:rsidRPr="00C06487">
        <w:rPr>
          <w:rFonts w:ascii="Times New Roman" w:eastAsia="Times New Roman" w:hAnsi="Times New Roman" w:cs="Times New Roman"/>
          <w:sz w:val="24"/>
          <w:szCs w:val="24"/>
        </w:rPr>
        <w:t xml:space="preserve"> bersifat kreatif, produktif</w:t>
      </w:r>
      <w:r w:rsidR="00C06487">
        <w:rPr>
          <w:rFonts w:ascii="Times New Roman" w:eastAsia="Times New Roman" w:hAnsi="Times New Roman" w:cs="Times New Roman"/>
          <w:sz w:val="24"/>
          <w:szCs w:val="24"/>
        </w:rPr>
        <w:t xml:space="preserve"> dan memiki nilai praktis bagi </w:t>
      </w:r>
      <w:r w:rsidR="00C06487" w:rsidRPr="00C06487">
        <w:rPr>
          <w:rFonts w:ascii="Times New Roman" w:eastAsia="Times New Roman" w:hAnsi="Times New Roman" w:cs="Times New Roman"/>
          <w:i/>
          <w:sz w:val="24"/>
          <w:szCs w:val="24"/>
        </w:rPr>
        <w:t>customer</w:t>
      </w:r>
      <w:r w:rsidR="00C06487">
        <w:rPr>
          <w:rFonts w:ascii="Times New Roman" w:eastAsia="Times New Roman" w:hAnsi="Times New Roman" w:cs="Times New Roman"/>
          <w:sz w:val="24"/>
          <w:szCs w:val="24"/>
        </w:rPr>
        <w:t>.</w:t>
      </w:r>
      <w:r w:rsidR="00DB4077">
        <w:rPr>
          <w:rStyle w:val="FootnoteReference"/>
          <w:rFonts w:ascii="Times New Roman" w:eastAsia="Times New Roman" w:hAnsi="Times New Roman" w:cs="Times New Roman"/>
          <w:sz w:val="24"/>
          <w:szCs w:val="24"/>
        </w:rPr>
        <w:footnoteReference w:id="39"/>
      </w:r>
    </w:p>
    <w:p w:rsidR="001C2495" w:rsidRDefault="00DB4077" w:rsidP="00DB4077">
      <w:pPr>
        <w:spacing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Dalam penciptaan produk baru Bank SumselBabel menggunakan metode partisipatif yaitu  pihak Bank SumselBabel melibatkan </w:t>
      </w:r>
      <w:r w:rsidRPr="00C06487">
        <w:rPr>
          <w:rFonts w:ascii="Times New Roman" w:eastAsia="Times New Roman" w:hAnsi="Times New Roman" w:cs="Times New Roman"/>
          <w:sz w:val="24"/>
          <w:szCs w:val="24"/>
        </w:rPr>
        <w:t>lapisan karyawan tingkat bawah sampai atas untuk munculnya ide-ide</w:t>
      </w:r>
      <w:r>
        <w:rPr>
          <w:rFonts w:ascii="Times New Roman" w:eastAsia="Times New Roman" w:hAnsi="Times New Roman" w:cs="Times New Roman"/>
          <w:sz w:val="24"/>
          <w:szCs w:val="24"/>
        </w:rPr>
        <w:t xml:space="preserve">. </w:t>
      </w:r>
      <w:r w:rsidR="00FD20C1" w:rsidRPr="00C06487">
        <w:rPr>
          <w:rFonts w:ascii="Times New Roman" w:eastAsia="Times New Roman" w:hAnsi="Times New Roman" w:cs="Times New Roman"/>
          <w:sz w:val="24"/>
          <w:szCs w:val="24"/>
        </w:rPr>
        <w:t xml:space="preserve">Salah satu produk yang dikembangkannya adalah </w:t>
      </w:r>
      <w:r>
        <w:rPr>
          <w:rFonts w:ascii="Times New Roman" w:eastAsia="Times New Roman" w:hAnsi="Times New Roman" w:cs="Times New Roman"/>
          <w:sz w:val="24"/>
          <w:szCs w:val="24"/>
        </w:rPr>
        <w:t xml:space="preserve">produk pembiayaan yang menggunakan akad </w:t>
      </w:r>
      <w:r w:rsidRPr="00DB4077">
        <w:rPr>
          <w:rFonts w:ascii="Times New Roman" w:eastAsia="Times New Roman" w:hAnsi="Times New Roman" w:cs="Times New Roman"/>
          <w:i/>
          <w:sz w:val="24"/>
          <w:szCs w:val="24"/>
        </w:rPr>
        <w:t>murabahah</w:t>
      </w:r>
      <w:r>
        <w:rPr>
          <w:rFonts w:ascii="Times New Roman" w:eastAsia="Times New Roman" w:hAnsi="Times New Roman" w:cs="Times New Roman"/>
          <w:i/>
          <w:sz w:val="24"/>
          <w:szCs w:val="24"/>
        </w:rPr>
        <w:t xml:space="preserve">, </w:t>
      </w:r>
      <w:r w:rsidR="00D64A82">
        <w:rPr>
          <w:rFonts w:ascii="Times New Roman" w:eastAsia="Times New Roman" w:hAnsi="Times New Roman" w:cs="Times New Roman"/>
          <w:sz w:val="24"/>
          <w:szCs w:val="24"/>
        </w:rPr>
        <w:t>jenis pembiayaan</w:t>
      </w:r>
      <w:r>
        <w:rPr>
          <w:rFonts w:ascii="Times New Roman" w:eastAsia="Times New Roman" w:hAnsi="Times New Roman" w:cs="Times New Roman"/>
          <w:sz w:val="24"/>
          <w:szCs w:val="24"/>
        </w:rPr>
        <w:t xml:space="preserve"> yang tersedi</w:t>
      </w:r>
      <w:r w:rsidR="00D64A82">
        <w:rPr>
          <w:rFonts w:ascii="Times New Roman" w:eastAsia="Times New Roman" w:hAnsi="Times New Roman" w:cs="Times New Roman"/>
          <w:sz w:val="24"/>
          <w:szCs w:val="24"/>
        </w:rPr>
        <w:t xml:space="preserve">a di Bank SumselBabel Syariah </w:t>
      </w:r>
      <w:r>
        <w:rPr>
          <w:rFonts w:ascii="Times New Roman" w:eastAsia="Times New Roman" w:hAnsi="Times New Roman" w:cs="Times New Roman"/>
          <w:sz w:val="24"/>
          <w:szCs w:val="24"/>
        </w:rPr>
        <w:t>yaitu pembiayaan  produktif dan konsumtif.</w:t>
      </w:r>
    </w:p>
    <w:p w:rsidR="00C06487" w:rsidRPr="00BD4805" w:rsidRDefault="00DB4077" w:rsidP="00BD4805">
      <w:pPr>
        <w:spacing w:line="48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Pembiayaan </w:t>
      </w:r>
      <w:r w:rsidR="00D64A82">
        <w:rPr>
          <w:rFonts w:ascii="Times New Roman" w:eastAsia="Times New Roman" w:hAnsi="Times New Roman" w:cs="Times New Roman"/>
          <w:sz w:val="24"/>
          <w:szCs w:val="24"/>
        </w:rPr>
        <w:t>produktif terdiri dari produk investasi iB dan Modal Kerja iB. Pembiayaan investasi iB diperuntukan untuk semua orang yang ingin menginvestasikan sebagian harta yang dimiliki, Bank SumselBabel menawarkan keunggulan yang bebas dari transaksi riba, proses dari pembiayaan relative mudah dan cepat, margin/sewa yang ringan. Sedangkan produk pembiayaan modal kerja iB diperuntukan untuk masyarakat yang ingin m</w:t>
      </w:r>
      <w:r w:rsidR="00BD4805">
        <w:rPr>
          <w:rFonts w:ascii="Times New Roman" w:eastAsia="Times New Roman" w:hAnsi="Times New Roman" w:cs="Times New Roman"/>
          <w:sz w:val="24"/>
          <w:szCs w:val="24"/>
        </w:rPr>
        <w:t>embuka usaha, baik usaha mikro maupun makro. Pembiayaan modal kerja dengan keunggulan mengutamakan kenyamanan nasabah, terhindar dari transaksi ribawi dan terbebas dari biaya yang telah ditetapkan diawal.</w:t>
      </w:r>
    </w:p>
    <w:p w:rsidR="009011B3" w:rsidRDefault="009011B3" w:rsidP="009011B3">
      <w:pPr>
        <w:spacing w:line="480" w:lineRule="auto"/>
        <w:ind w:left="630" w:firstLine="810"/>
        <w:contextualSpacing/>
        <w:jc w:val="both"/>
        <w:rPr>
          <w:rFonts w:asciiTheme="majorBidi" w:hAnsiTheme="majorBidi" w:cstheme="majorBidi"/>
          <w:sz w:val="24"/>
          <w:szCs w:val="24"/>
        </w:rPr>
      </w:pPr>
      <w:r w:rsidRPr="009011B3">
        <w:rPr>
          <w:rFonts w:asciiTheme="majorBidi" w:hAnsiTheme="majorBidi" w:cstheme="majorBidi"/>
          <w:sz w:val="24"/>
          <w:szCs w:val="24"/>
        </w:rPr>
        <w:t>p</w:t>
      </w:r>
      <w:r w:rsidR="0021580F">
        <w:rPr>
          <w:rFonts w:asciiTheme="majorBidi" w:hAnsiTheme="majorBidi" w:cstheme="majorBidi"/>
          <w:sz w:val="24"/>
          <w:szCs w:val="24"/>
        </w:rPr>
        <w:t>embiayaan konsumtif Bank Sumsel</w:t>
      </w:r>
      <w:r w:rsidRPr="009011B3">
        <w:rPr>
          <w:rFonts w:asciiTheme="majorBidi" w:hAnsiTheme="majorBidi" w:cstheme="majorBidi"/>
          <w:sz w:val="24"/>
          <w:szCs w:val="24"/>
        </w:rPr>
        <w:t>Babel menyediakan produk pembiayaan Multi Jasa iB yang merupakan pembiayaan untuk keperluan jasa, uang sekolah, pernikahan dan lain-lain. Pembiayaan Griya Sejahtera iB di Bank Sumsel Babel Syariah tidak hanya diperuntukan untuk yang berpenghasil</w:t>
      </w:r>
      <w:r w:rsidR="0021580F">
        <w:rPr>
          <w:rFonts w:asciiTheme="majorBidi" w:hAnsiTheme="majorBidi" w:cstheme="majorBidi"/>
          <w:sz w:val="24"/>
          <w:szCs w:val="24"/>
        </w:rPr>
        <w:t>an tetap (PNS) maupun non PNS, s</w:t>
      </w:r>
      <w:r w:rsidRPr="009011B3">
        <w:rPr>
          <w:rFonts w:asciiTheme="majorBidi" w:hAnsiTheme="majorBidi" w:cstheme="majorBidi"/>
          <w:sz w:val="24"/>
          <w:szCs w:val="24"/>
        </w:rPr>
        <w:t>yarat yang mudah pada produk Pembiayaan Griya Sejahtera iB merupakan solusi yang baik bagi masyarakat yang menginginkan perumahan secara kredit/</w:t>
      </w:r>
      <w:r w:rsidRPr="009011B3">
        <w:rPr>
          <w:rFonts w:asciiTheme="majorBidi" w:hAnsiTheme="majorBidi" w:cstheme="majorBidi"/>
          <w:i/>
          <w:sz w:val="24"/>
          <w:szCs w:val="24"/>
        </w:rPr>
        <w:t xml:space="preserve">cash. </w:t>
      </w:r>
      <w:r w:rsidRPr="009011B3">
        <w:rPr>
          <w:rFonts w:asciiTheme="majorBidi" w:hAnsiTheme="majorBidi" w:cstheme="majorBidi"/>
          <w:sz w:val="24"/>
          <w:szCs w:val="24"/>
        </w:rPr>
        <w:t xml:space="preserve">Untuk memenuhi daya beli </w:t>
      </w:r>
      <w:r w:rsidR="00C54522">
        <w:rPr>
          <w:rFonts w:asciiTheme="majorBidi" w:hAnsiTheme="majorBidi" w:cstheme="majorBidi"/>
          <w:sz w:val="24"/>
          <w:szCs w:val="24"/>
        </w:rPr>
        <w:t>masyarakat terhadap barang maka</w:t>
      </w:r>
      <w:r w:rsidR="0021580F">
        <w:rPr>
          <w:rFonts w:asciiTheme="majorBidi" w:hAnsiTheme="majorBidi" w:cstheme="majorBidi"/>
          <w:sz w:val="24"/>
          <w:szCs w:val="24"/>
        </w:rPr>
        <w:t xml:space="preserve"> Bank Sumsel</w:t>
      </w:r>
      <w:r w:rsidRPr="009011B3">
        <w:rPr>
          <w:rFonts w:asciiTheme="majorBidi" w:hAnsiTheme="majorBidi" w:cstheme="majorBidi"/>
          <w:sz w:val="24"/>
          <w:szCs w:val="24"/>
        </w:rPr>
        <w:t>Babel Syariah menciptakan produk baru yaitu Pemilikan kendaraan iB dan Pembelian barang iB dengan keunggulan bebas dari transaksi riba, jangka waktu yang fleksibe</w:t>
      </w:r>
      <w:r w:rsidR="00C54522">
        <w:rPr>
          <w:rFonts w:asciiTheme="majorBidi" w:hAnsiTheme="majorBidi" w:cstheme="majorBidi"/>
          <w:sz w:val="24"/>
          <w:szCs w:val="24"/>
        </w:rPr>
        <w:t>l dan proses pembiayaan relatif</w:t>
      </w:r>
      <w:r w:rsidRPr="009011B3">
        <w:rPr>
          <w:rFonts w:asciiTheme="majorBidi" w:hAnsiTheme="majorBidi" w:cstheme="majorBidi"/>
          <w:sz w:val="24"/>
          <w:szCs w:val="24"/>
        </w:rPr>
        <w:t xml:space="preserve"> lebih mudah dan cepat. Dari keunggulan diatas d</w:t>
      </w:r>
      <w:r w:rsidR="0021580F">
        <w:rPr>
          <w:rFonts w:asciiTheme="majorBidi" w:hAnsiTheme="majorBidi" w:cstheme="majorBidi"/>
          <w:sz w:val="24"/>
          <w:szCs w:val="24"/>
        </w:rPr>
        <w:t>apat terlihat bahwa Bank Sumsel</w:t>
      </w:r>
      <w:r w:rsidRPr="009011B3">
        <w:rPr>
          <w:rFonts w:asciiTheme="majorBidi" w:hAnsiTheme="majorBidi" w:cstheme="majorBidi"/>
          <w:sz w:val="24"/>
          <w:szCs w:val="24"/>
        </w:rPr>
        <w:t xml:space="preserve">Babel Syariah </w:t>
      </w:r>
      <w:r w:rsidRPr="009011B3">
        <w:rPr>
          <w:rFonts w:asciiTheme="majorBidi" w:hAnsiTheme="majorBidi" w:cstheme="majorBidi"/>
          <w:sz w:val="24"/>
          <w:szCs w:val="24"/>
        </w:rPr>
        <w:lastRenderedPageBreak/>
        <w:t xml:space="preserve">telah menjalankan transaksi pembiayaan </w:t>
      </w:r>
      <w:r w:rsidRPr="009011B3">
        <w:rPr>
          <w:rFonts w:asciiTheme="majorBidi" w:hAnsiTheme="majorBidi" w:cstheme="majorBidi"/>
          <w:i/>
          <w:sz w:val="24"/>
          <w:szCs w:val="24"/>
        </w:rPr>
        <w:t>murabahah</w:t>
      </w:r>
      <w:r w:rsidRPr="009011B3">
        <w:rPr>
          <w:rFonts w:asciiTheme="majorBidi" w:hAnsiTheme="majorBidi" w:cstheme="majorBidi"/>
          <w:sz w:val="24"/>
          <w:szCs w:val="24"/>
        </w:rPr>
        <w:t xml:space="preserve">  sesuai dengan prinsip syariah.</w:t>
      </w:r>
    </w:p>
    <w:p w:rsidR="00C45F79" w:rsidRPr="009011B3" w:rsidRDefault="00C45F79" w:rsidP="009011B3">
      <w:pPr>
        <w:spacing w:line="480" w:lineRule="auto"/>
        <w:ind w:left="630" w:firstLine="810"/>
        <w:contextualSpacing/>
        <w:jc w:val="both"/>
        <w:rPr>
          <w:rFonts w:asciiTheme="majorBidi" w:hAnsiTheme="majorBidi" w:cstheme="majorBidi"/>
          <w:sz w:val="24"/>
          <w:szCs w:val="24"/>
        </w:rPr>
      </w:pPr>
    </w:p>
    <w:p w:rsidR="009011B3" w:rsidRPr="009011B3" w:rsidRDefault="009011B3" w:rsidP="009011B3">
      <w:pPr>
        <w:numPr>
          <w:ilvl w:val="0"/>
          <w:numId w:val="32"/>
        </w:numPr>
        <w:spacing w:line="480" w:lineRule="auto"/>
        <w:contextualSpacing/>
        <w:jc w:val="both"/>
        <w:rPr>
          <w:rFonts w:asciiTheme="majorBidi" w:hAnsiTheme="majorBidi" w:cstheme="majorBidi"/>
          <w:sz w:val="24"/>
          <w:szCs w:val="24"/>
        </w:rPr>
      </w:pPr>
      <w:r w:rsidRPr="009011B3">
        <w:rPr>
          <w:rFonts w:asciiTheme="majorBidi" w:hAnsiTheme="majorBidi" w:cstheme="majorBidi"/>
          <w:sz w:val="24"/>
          <w:szCs w:val="24"/>
        </w:rPr>
        <w:t xml:space="preserve">Harga </w:t>
      </w:r>
      <w:r w:rsidR="00C54522">
        <w:rPr>
          <w:rFonts w:asciiTheme="majorBidi" w:hAnsiTheme="majorBidi" w:cstheme="majorBidi"/>
          <w:i/>
          <w:sz w:val="24"/>
          <w:szCs w:val="24"/>
        </w:rPr>
        <w:t>(P</w:t>
      </w:r>
      <w:r w:rsidRPr="009011B3">
        <w:rPr>
          <w:rFonts w:asciiTheme="majorBidi" w:hAnsiTheme="majorBidi" w:cstheme="majorBidi"/>
          <w:i/>
          <w:sz w:val="24"/>
          <w:szCs w:val="24"/>
        </w:rPr>
        <w:t>rice)</w:t>
      </w:r>
    </w:p>
    <w:p w:rsidR="009011B3" w:rsidRDefault="009011B3" w:rsidP="009011B3">
      <w:pPr>
        <w:spacing w:line="480" w:lineRule="auto"/>
        <w:ind w:left="630" w:firstLine="810"/>
        <w:contextualSpacing/>
        <w:jc w:val="both"/>
        <w:rPr>
          <w:rFonts w:asciiTheme="majorBidi" w:hAnsiTheme="majorBidi" w:cstheme="majorBidi"/>
          <w:sz w:val="24"/>
          <w:szCs w:val="24"/>
        </w:rPr>
      </w:pPr>
      <w:r w:rsidRPr="009011B3">
        <w:rPr>
          <w:rFonts w:asciiTheme="majorBidi" w:hAnsiTheme="majorBidi" w:cstheme="majorBidi"/>
          <w:sz w:val="24"/>
          <w:szCs w:val="24"/>
        </w:rPr>
        <w:t xml:space="preserve">Selain strategi dari bidang produk terdapat pula strategi dalam bidang harga. Kelebihan produk </w:t>
      </w:r>
      <w:r w:rsidRPr="009011B3">
        <w:rPr>
          <w:rFonts w:asciiTheme="majorBidi" w:hAnsiTheme="majorBidi" w:cstheme="majorBidi"/>
          <w:i/>
          <w:sz w:val="24"/>
          <w:szCs w:val="24"/>
        </w:rPr>
        <w:t>Murabahah</w:t>
      </w:r>
      <w:r w:rsidR="0021580F">
        <w:rPr>
          <w:rFonts w:asciiTheme="majorBidi" w:hAnsiTheme="majorBidi" w:cstheme="majorBidi"/>
          <w:sz w:val="24"/>
          <w:szCs w:val="24"/>
        </w:rPr>
        <w:t xml:space="preserve">  Bank Sumsel</w:t>
      </w:r>
      <w:r w:rsidRPr="009011B3">
        <w:rPr>
          <w:rFonts w:asciiTheme="majorBidi" w:hAnsiTheme="majorBidi" w:cstheme="majorBidi"/>
          <w:sz w:val="24"/>
          <w:szCs w:val="24"/>
        </w:rPr>
        <w:t>Babel Syariah adalah biaya yang dibebankan kepada setiap nasabahnya tidak terlalu besar, keuntungan yang diterima oleh kedua pihak bank dan nasabah sama besar sehingga dapat dengan mudah menarik minat nasabahn</w:t>
      </w:r>
      <w:r w:rsidR="00C54522">
        <w:rPr>
          <w:rFonts w:asciiTheme="majorBidi" w:hAnsiTheme="majorBidi" w:cstheme="majorBidi"/>
          <w:sz w:val="24"/>
          <w:szCs w:val="24"/>
        </w:rPr>
        <w:t>ya. Adapun berikut tersedia tab</w:t>
      </w:r>
      <w:r w:rsidRPr="009011B3">
        <w:rPr>
          <w:rFonts w:asciiTheme="majorBidi" w:hAnsiTheme="majorBidi" w:cstheme="majorBidi"/>
          <w:sz w:val="24"/>
          <w:szCs w:val="24"/>
        </w:rPr>
        <w:t>e</w:t>
      </w:r>
      <w:r w:rsidR="00C54522">
        <w:rPr>
          <w:rFonts w:asciiTheme="majorBidi" w:hAnsiTheme="majorBidi" w:cstheme="majorBidi"/>
          <w:sz w:val="24"/>
          <w:szCs w:val="24"/>
        </w:rPr>
        <w:t>l</w:t>
      </w:r>
      <w:r w:rsidRPr="009011B3">
        <w:rPr>
          <w:rFonts w:asciiTheme="majorBidi" w:hAnsiTheme="majorBidi" w:cstheme="majorBidi"/>
          <w:sz w:val="24"/>
          <w:szCs w:val="24"/>
        </w:rPr>
        <w:t xml:space="preserve"> persentase </w:t>
      </w:r>
      <w:r w:rsidRPr="00C54522">
        <w:rPr>
          <w:rFonts w:asciiTheme="majorBidi" w:hAnsiTheme="majorBidi" w:cstheme="majorBidi"/>
          <w:i/>
          <w:sz w:val="24"/>
          <w:szCs w:val="24"/>
        </w:rPr>
        <w:t>margin</w:t>
      </w:r>
      <w:r w:rsidRPr="009011B3">
        <w:rPr>
          <w:rFonts w:asciiTheme="majorBidi" w:hAnsiTheme="majorBidi" w:cstheme="majorBidi"/>
          <w:sz w:val="24"/>
          <w:szCs w:val="24"/>
        </w:rPr>
        <w:t xml:space="preserve"> dari produk pembiayaan pembelian barang.</w:t>
      </w:r>
    </w:p>
    <w:p w:rsidR="00C54522" w:rsidRDefault="00C54522" w:rsidP="009011B3">
      <w:pPr>
        <w:spacing w:line="480" w:lineRule="auto"/>
        <w:ind w:left="630" w:firstLine="810"/>
        <w:contextualSpacing/>
        <w:jc w:val="both"/>
        <w:rPr>
          <w:rFonts w:asciiTheme="majorBidi" w:hAnsiTheme="majorBidi" w:cstheme="majorBidi"/>
          <w:sz w:val="24"/>
          <w:szCs w:val="24"/>
        </w:rPr>
      </w:pPr>
    </w:p>
    <w:p w:rsidR="009011B3" w:rsidRPr="009011B3" w:rsidRDefault="009011B3" w:rsidP="00BD4805">
      <w:pPr>
        <w:spacing w:line="240" w:lineRule="auto"/>
        <w:ind w:left="2880" w:firstLine="720"/>
        <w:contextualSpacing/>
        <w:rPr>
          <w:rFonts w:asciiTheme="majorBidi" w:hAnsiTheme="majorBidi" w:cstheme="majorBidi"/>
          <w:b/>
          <w:sz w:val="24"/>
          <w:szCs w:val="24"/>
        </w:rPr>
      </w:pPr>
      <w:r w:rsidRPr="009011B3">
        <w:rPr>
          <w:rFonts w:asciiTheme="majorBidi" w:hAnsiTheme="majorBidi" w:cstheme="majorBidi"/>
          <w:b/>
          <w:sz w:val="24"/>
          <w:szCs w:val="24"/>
        </w:rPr>
        <w:t>Tabel 4.2</w:t>
      </w:r>
    </w:p>
    <w:p w:rsidR="009011B3" w:rsidRPr="009011B3" w:rsidRDefault="009011B3" w:rsidP="009011B3">
      <w:pPr>
        <w:spacing w:line="240" w:lineRule="auto"/>
        <w:ind w:left="630" w:firstLine="810"/>
        <w:contextualSpacing/>
        <w:jc w:val="center"/>
        <w:rPr>
          <w:rFonts w:asciiTheme="majorBidi" w:hAnsiTheme="majorBidi" w:cstheme="majorBidi"/>
          <w:b/>
          <w:sz w:val="24"/>
          <w:szCs w:val="24"/>
        </w:rPr>
      </w:pPr>
      <w:r w:rsidRPr="009011B3">
        <w:rPr>
          <w:rFonts w:asciiTheme="majorBidi" w:hAnsiTheme="majorBidi" w:cstheme="majorBidi"/>
          <w:b/>
          <w:sz w:val="24"/>
          <w:szCs w:val="24"/>
        </w:rPr>
        <w:t>Tabel Persentase Pembiayaan Pembelian Barang Pada Bank Sumsel Babel Syariah</w:t>
      </w:r>
    </w:p>
    <w:p w:rsidR="009011B3" w:rsidRPr="009011B3" w:rsidRDefault="009011B3" w:rsidP="009011B3">
      <w:pPr>
        <w:spacing w:line="240" w:lineRule="auto"/>
        <w:ind w:left="630" w:firstLine="810"/>
        <w:contextualSpacing/>
        <w:jc w:val="center"/>
        <w:rPr>
          <w:rFonts w:asciiTheme="majorBidi" w:hAnsiTheme="majorBidi" w:cstheme="majorBidi"/>
          <w:b/>
          <w:sz w:val="24"/>
          <w:szCs w:val="24"/>
        </w:rPr>
      </w:pPr>
    </w:p>
    <w:tbl>
      <w:tblPr>
        <w:tblStyle w:val="TableGrid1"/>
        <w:tblW w:w="0" w:type="auto"/>
        <w:tblInd w:w="630" w:type="dxa"/>
        <w:tblLayout w:type="fixed"/>
        <w:tblLook w:val="04A0" w:firstRow="1" w:lastRow="0" w:firstColumn="1" w:lastColumn="0" w:noHBand="0" w:noVBand="1"/>
      </w:tblPr>
      <w:tblGrid>
        <w:gridCol w:w="1188"/>
        <w:gridCol w:w="1170"/>
        <w:gridCol w:w="1260"/>
        <w:gridCol w:w="1260"/>
        <w:gridCol w:w="1350"/>
        <w:gridCol w:w="1170"/>
      </w:tblGrid>
      <w:tr w:rsidR="009011B3" w:rsidRPr="009011B3" w:rsidTr="009011B3">
        <w:tc>
          <w:tcPr>
            <w:tcW w:w="1188"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Jangka Waktu (Tahun)</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i/>
                <w:sz w:val="24"/>
                <w:szCs w:val="24"/>
              </w:rPr>
              <w:t>Margin</w:t>
            </w:r>
            <w:r w:rsidRPr="009011B3">
              <w:rPr>
                <w:rFonts w:asciiTheme="majorBidi" w:hAnsiTheme="majorBidi" w:cstheme="majorBidi"/>
                <w:sz w:val="24"/>
                <w:szCs w:val="24"/>
              </w:rPr>
              <w:t xml:space="preserve"> (%)</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Jangka Waktu (Tahun)</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i/>
                <w:sz w:val="24"/>
                <w:szCs w:val="24"/>
              </w:rPr>
              <w:t>Margin</w:t>
            </w:r>
            <w:r w:rsidRPr="009011B3">
              <w:rPr>
                <w:rFonts w:asciiTheme="majorBidi" w:hAnsiTheme="majorBidi" w:cstheme="majorBidi"/>
                <w:sz w:val="24"/>
                <w:szCs w:val="24"/>
              </w:rPr>
              <w:t xml:space="preserve"> (%)</w:t>
            </w:r>
          </w:p>
        </w:tc>
        <w:tc>
          <w:tcPr>
            <w:tcW w:w="135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Jangka Waktu (Tahun)</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i/>
                <w:sz w:val="24"/>
                <w:szCs w:val="24"/>
              </w:rPr>
              <w:t>Margin</w:t>
            </w:r>
            <w:r w:rsidRPr="009011B3">
              <w:rPr>
                <w:rFonts w:asciiTheme="majorBidi" w:hAnsiTheme="majorBidi" w:cstheme="majorBidi"/>
                <w:sz w:val="24"/>
                <w:szCs w:val="24"/>
              </w:rPr>
              <w:t xml:space="preserve"> (%)</w:t>
            </w:r>
          </w:p>
        </w:tc>
      </w:tr>
      <w:tr w:rsidR="009011B3" w:rsidRPr="009011B3" w:rsidTr="009011B3">
        <w:tc>
          <w:tcPr>
            <w:tcW w:w="1188"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8.30</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6</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9.25</w:t>
            </w:r>
          </w:p>
        </w:tc>
        <w:tc>
          <w:tcPr>
            <w:tcW w:w="135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11</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10.50</w:t>
            </w:r>
          </w:p>
        </w:tc>
      </w:tr>
      <w:tr w:rsidR="009011B3" w:rsidRPr="009011B3" w:rsidTr="009011B3">
        <w:tc>
          <w:tcPr>
            <w:tcW w:w="1188"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2</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8.30</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7</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9.50</w:t>
            </w:r>
          </w:p>
        </w:tc>
        <w:tc>
          <w:tcPr>
            <w:tcW w:w="135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12</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11</w:t>
            </w:r>
          </w:p>
        </w:tc>
      </w:tr>
      <w:tr w:rsidR="009011B3" w:rsidRPr="009011B3" w:rsidTr="009011B3">
        <w:tc>
          <w:tcPr>
            <w:tcW w:w="1188"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3</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8.30</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8</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9.75</w:t>
            </w:r>
          </w:p>
        </w:tc>
        <w:tc>
          <w:tcPr>
            <w:tcW w:w="135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13</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12</w:t>
            </w:r>
          </w:p>
        </w:tc>
      </w:tr>
      <w:tr w:rsidR="009011B3" w:rsidRPr="009011B3" w:rsidTr="009011B3">
        <w:tc>
          <w:tcPr>
            <w:tcW w:w="1188"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4</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8.40</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9</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10</w:t>
            </w:r>
          </w:p>
        </w:tc>
        <w:tc>
          <w:tcPr>
            <w:tcW w:w="135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14</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12</w:t>
            </w:r>
          </w:p>
        </w:tc>
      </w:tr>
      <w:tr w:rsidR="009011B3" w:rsidRPr="009011B3" w:rsidTr="009011B3">
        <w:tc>
          <w:tcPr>
            <w:tcW w:w="1188"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5</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8.55</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10</w:t>
            </w:r>
          </w:p>
        </w:tc>
        <w:tc>
          <w:tcPr>
            <w:tcW w:w="126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10.25</w:t>
            </w:r>
          </w:p>
        </w:tc>
        <w:tc>
          <w:tcPr>
            <w:tcW w:w="135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15</w:t>
            </w:r>
          </w:p>
        </w:tc>
        <w:tc>
          <w:tcPr>
            <w:tcW w:w="1170" w:type="dxa"/>
          </w:tcPr>
          <w:p w:rsidR="009011B3" w:rsidRPr="009011B3" w:rsidRDefault="009011B3" w:rsidP="009011B3">
            <w:pPr>
              <w:contextualSpacing/>
              <w:jc w:val="center"/>
              <w:rPr>
                <w:rFonts w:asciiTheme="majorBidi" w:hAnsiTheme="majorBidi" w:cstheme="majorBidi"/>
                <w:sz w:val="24"/>
                <w:szCs w:val="24"/>
              </w:rPr>
            </w:pPr>
            <w:r w:rsidRPr="009011B3">
              <w:rPr>
                <w:rFonts w:asciiTheme="majorBidi" w:hAnsiTheme="majorBidi" w:cstheme="majorBidi"/>
                <w:sz w:val="24"/>
                <w:szCs w:val="24"/>
              </w:rPr>
              <w:t>12</w:t>
            </w:r>
          </w:p>
        </w:tc>
      </w:tr>
    </w:tbl>
    <w:p w:rsidR="009011B3" w:rsidRPr="009011B3" w:rsidRDefault="009011B3" w:rsidP="009011B3">
      <w:pPr>
        <w:spacing w:line="240" w:lineRule="auto"/>
        <w:rPr>
          <w:rFonts w:asciiTheme="majorBidi" w:hAnsiTheme="majorBidi" w:cstheme="majorBidi"/>
          <w:i/>
          <w:sz w:val="24"/>
          <w:szCs w:val="24"/>
        </w:rPr>
      </w:pPr>
      <w:r w:rsidRPr="009011B3">
        <w:rPr>
          <w:rFonts w:asciiTheme="majorBidi" w:hAnsiTheme="majorBidi" w:cstheme="majorBidi"/>
          <w:i/>
          <w:sz w:val="24"/>
          <w:szCs w:val="24"/>
        </w:rPr>
        <w:t>sumber : Tabel angsuran pembiayaan pembelian barang</w:t>
      </w:r>
      <w:r w:rsidR="00FD24AD">
        <w:rPr>
          <w:rFonts w:asciiTheme="majorBidi" w:hAnsiTheme="majorBidi" w:cstheme="majorBidi"/>
          <w:i/>
          <w:sz w:val="24"/>
          <w:szCs w:val="24"/>
        </w:rPr>
        <w:t xml:space="preserve"> Bank SumselBabel Syariah</w:t>
      </w:r>
      <w:r w:rsidRPr="009011B3">
        <w:rPr>
          <w:rFonts w:asciiTheme="majorBidi" w:hAnsiTheme="majorBidi" w:cstheme="majorBidi"/>
          <w:i/>
          <w:sz w:val="24"/>
          <w:szCs w:val="24"/>
        </w:rPr>
        <w:t>, 2015</w:t>
      </w:r>
    </w:p>
    <w:p w:rsidR="00F020BF" w:rsidRPr="00C54522" w:rsidRDefault="00FD24AD" w:rsidP="00C54522">
      <w:pPr>
        <w:spacing w:line="480" w:lineRule="auto"/>
        <w:ind w:firstLine="630"/>
        <w:jc w:val="both"/>
        <w:rPr>
          <w:rFonts w:asciiTheme="majorBidi" w:hAnsiTheme="majorBidi" w:cstheme="majorBidi"/>
          <w:sz w:val="24"/>
          <w:szCs w:val="24"/>
        </w:rPr>
      </w:pPr>
      <w:r>
        <w:rPr>
          <w:rFonts w:asciiTheme="majorBidi" w:hAnsiTheme="majorBidi" w:cstheme="majorBidi"/>
          <w:sz w:val="24"/>
          <w:szCs w:val="24"/>
        </w:rPr>
        <w:tab/>
        <w:t>Berdasarkan tabel</w:t>
      </w:r>
      <w:r w:rsidR="009011B3" w:rsidRPr="009011B3">
        <w:rPr>
          <w:rFonts w:asciiTheme="majorBidi" w:hAnsiTheme="majorBidi" w:cstheme="majorBidi"/>
          <w:sz w:val="24"/>
          <w:szCs w:val="24"/>
        </w:rPr>
        <w:t xml:space="preserve"> persentase </w:t>
      </w:r>
      <w:r w:rsidR="009011B3" w:rsidRPr="009011B3">
        <w:rPr>
          <w:rFonts w:asciiTheme="majorBidi" w:hAnsiTheme="majorBidi" w:cstheme="majorBidi"/>
          <w:i/>
          <w:sz w:val="24"/>
          <w:szCs w:val="24"/>
        </w:rPr>
        <w:t>margin</w:t>
      </w:r>
      <w:r w:rsidR="0021580F">
        <w:rPr>
          <w:rFonts w:asciiTheme="majorBidi" w:hAnsiTheme="majorBidi" w:cstheme="majorBidi"/>
          <w:sz w:val="24"/>
          <w:szCs w:val="24"/>
        </w:rPr>
        <w:t xml:space="preserve"> Bank Sumsel</w:t>
      </w:r>
      <w:r w:rsidR="009011B3" w:rsidRPr="009011B3">
        <w:rPr>
          <w:rFonts w:asciiTheme="majorBidi" w:hAnsiTheme="majorBidi" w:cstheme="majorBidi"/>
          <w:sz w:val="24"/>
          <w:szCs w:val="24"/>
        </w:rPr>
        <w:t xml:space="preserve">Babel Syariah menyediakan jangka waktu pembiayaan 1-15 tahun, Pembiayaan </w:t>
      </w:r>
      <w:r>
        <w:rPr>
          <w:rFonts w:asciiTheme="majorBidi" w:hAnsiTheme="majorBidi" w:cstheme="majorBidi"/>
          <w:sz w:val="24"/>
          <w:szCs w:val="24"/>
        </w:rPr>
        <w:t>pembelian barang di Bank Sumsel</w:t>
      </w:r>
      <w:r w:rsidR="009011B3" w:rsidRPr="009011B3">
        <w:rPr>
          <w:rFonts w:asciiTheme="majorBidi" w:hAnsiTheme="majorBidi" w:cstheme="majorBidi"/>
          <w:sz w:val="24"/>
          <w:szCs w:val="24"/>
        </w:rPr>
        <w:t xml:space="preserve">Babel ini menggunakan </w:t>
      </w:r>
      <w:r w:rsidR="009011B3" w:rsidRPr="009011B3">
        <w:rPr>
          <w:rFonts w:asciiTheme="majorBidi" w:hAnsiTheme="majorBidi" w:cstheme="majorBidi"/>
          <w:i/>
          <w:sz w:val="24"/>
          <w:szCs w:val="24"/>
        </w:rPr>
        <w:t>flat</w:t>
      </w:r>
      <w:r w:rsidR="009011B3" w:rsidRPr="009011B3">
        <w:rPr>
          <w:rFonts w:asciiTheme="majorBidi" w:hAnsiTheme="majorBidi" w:cstheme="majorBidi"/>
          <w:sz w:val="24"/>
          <w:szCs w:val="24"/>
        </w:rPr>
        <w:t xml:space="preserve"> murni yang artinya angsuran setiap bulannya sama,</w:t>
      </w:r>
      <w:r>
        <w:rPr>
          <w:rFonts w:asciiTheme="majorBidi" w:hAnsiTheme="majorBidi" w:cstheme="majorBidi"/>
          <w:sz w:val="24"/>
          <w:szCs w:val="24"/>
        </w:rPr>
        <w:t xml:space="preserve"> s</w:t>
      </w:r>
      <w:r w:rsidR="009011B3" w:rsidRPr="009011B3">
        <w:rPr>
          <w:rFonts w:asciiTheme="majorBidi" w:hAnsiTheme="majorBidi" w:cstheme="majorBidi"/>
          <w:sz w:val="24"/>
          <w:szCs w:val="24"/>
        </w:rPr>
        <w:t xml:space="preserve">emakin lama jangka waktu pembiayaan maka semakin </w:t>
      </w:r>
      <w:r w:rsidR="009011B3" w:rsidRPr="009011B3">
        <w:rPr>
          <w:rFonts w:asciiTheme="majorBidi" w:hAnsiTheme="majorBidi" w:cstheme="majorBidi"/>
          <w:sz w:val="24"/>
          <w:szCs w:val="24"/>
        </w:rPr>
        <w:lastRenderedPageBreak/>
        <w:t xml:space="preserve">besar </w:t>
      </w:r>
      <w:r w:rsidR="009011B3" w:rsidRPr="009011B3">
        <w:rPr>
          <w:rFonts w:asciiTheme="majorBidi" w:hAnsiTheme="majorBidi" w:cstheme="majorBidi"/>
          <w:i/>
          <w:sz w:val="24"/>
          <w:szCs w:val="24"/>
        </w:rPr>
        <w:t>margin</w:t>
      </w:r>
      <w:r w:rsidR="009011B3" w:rsidRPr="009011B3">
        <w:rPr>
          <w:rFonts w:asciiTheme="majorBidi" w:hAnsiTheme="majorBidi" w:cstheme="majorBidi"/>
          <w:sz w:val="24"/>
          <w:szCs w:val="24"/>
        </w:rPr>
        <w:t xml:space="preserve"> nya. Angsuran produk pembiayaan pembelian barang dengan jangka waktu 1-3 tahun memiliki persentase</w:t>
      </w:r>
      <w:r w:rsidR="009011B3" w:rsidRPr="009011B3">
        <w:rPr>
          <w:rFonts w:asciiTheme="majorBidi" w:hAnsiTheme="majorBidi" w:cstheme="majorBidi"/>
          <w:i/>
          <w:sz w:val="24"/>
          <w:szCs w:val="24"/>
        </w:rPr>
        <w:t xml:space="preserve"> margin </w:t>
      </w:r>
      <w:r w:rsidR="009011B3" w:rsidRPr="009011B3">
        <w:rPr>
          <w:rFonts w:asciiTheme="majorBidi" w:hAnsiTheme="majorBidi" w:cstheme="majorBidi"/>
          <w:sz w:val="24"/>
          <w:szCs w:val="24"/>
        </w:rPr>
        <w:t>yang sama yaitu 8.30%, Karena jangka waktu 1-3 tahun merupakan jangka w</w:t>
      </w:r>
      <w:r w:rsidR="00E071C1">
        <w:rPr>
          <w:rFonts w:asciiTheme="majorBidi" w:hAnsiTheme="majorBidi" w:cstheme="majorBidi"/>
          <w:sz w:val="24"/>
          <w:szCs w:val="24"/>
        </w:rPr>
        <w:t>aktu angsuran paling terendah. P</w:t>
      </w:r>
      <w:r w:rsidR="009011B3" w:rsidRPr="009011B3">
        <w:rPr>
          <w:rFonts w:asciiTheme="majorBidi" w:hAnsiTheme="majorBidi" w:cstheme="majorBidi"/>
          <w:sz w:val="24"/>
          <w:szCs w:val="24"/>
        </w:rPr>
        <w:t>ada j</w:t>
      </w:r>
      <w:r>
        <w:rPr>
          <w:rFonts w:asciiTheme="majorBidi" w:hAnsiTheme="majorBidi" w:cstheme="majorBidi"/>
          <w:sz w:val="24"/>
          <w:szCs w:val="24"/>
        </w:rPr>
        <w:t>angka waktu 4 tahun Bank Sumsel</w:t>
      </w:r>
      <w:r w:rsidR="009011B3" w:rsidRPr="009011B3">
        <w:rPr>
          <w:rFonts w:asciiTheme="majorBidi" w:hAnsiTheme="majorBidi" w:cstheme="majorBidi"/>
          <w:sz w:val="24"/>
          <w:szCs w:val="24"/>
        </w:rPr>
        <w:t>Babel Syariah menetapkan</w:t>
      </w:r>
      <w:r w:rsidR="009011B3" w:rsidRPr="009011B3">
        <w:rPr>
          <w:rFonts w:asciiTheme="majorBidi" w:hAnsiTheme="majorBidi" w:cstheme="majorBidi"/>
          <w:i/>
          <w:sz w:val="24"/>
          <w:szCs w:val="24"/>
        </w:rPr>
        <w:t xml:space="preserve"> margin</w:t>
      </w:r>
      <w:r w:rsidR="009011B3" w:rsidRPr="009011B3">
        <w:rPr>
          <w:rFonts w:asciiTheme="majorBidi" w:hAnsiTheme="majorBidi" w:cstheme="majorBidi"/>
          <w:sz w:val="24"/>
          <w:szCs w:val="24"/>
        </w:rPr>
        <w:t xml:space="preserve"> nya sebesar 8.40%, sedangkan pada jangka waktu 5 tahun yaitu besar </w:t>
      </w:r>
      <w:r w:rsidR="009011B3" w:rsidRPr="009011B3">
        <w:rPr>
          <w:rFonts w:asciiTheme="majorBidi" w:hAnsiTheme="majorBidi" w:cstheme="majorBidi"/>
          <w:i/>
          <w:sz w:val="24"/>
          <w:szCs w:val="24"/>
        </w:rPr>
        <w:t xml:space="preserve">margin </w:t>
      </w:r>
      <w:r w:rsidR="009011B3" w:rsidRPr="009011B3">
        <w:rPr>
          <w:rFonts w:asciiTheme="majorBidi" w:hAnsiTheme="majorBidi" w:cstheme="majorBidi"/>
          <w:sz w:val="24"/>
          <w:szCs w:val="24"/>
        </w:rPr>
        <w:t xml:space="preserve">pada jangka waktu 4 tahun ditambah dengann 0.15% maka </w:t>
      </w:r>
      <w:r w:rsidR="009011B3" w:rsidRPr="009011B3">
        <w:rPr>
          <w:rFonts w:asciiTheme="majorBidi" w:hAnsiTheme="majorBidi" w:cstheme="majorBidi"/>
          <w:i/>
          <w:sz w:val="24"/>
          <w:szCs w:val="24"/>
        </w:rPr>
        <w:t>margin</w:t>
      </w:r>
      <w:r w:rsidR="009011B3" w:rsidRPr="009011B3">
        <w:rPr>
          <w:rFonts w:asciiTheme="majorBidi" w:hAnsiTheme="majorBidi" w:cstheme="majorBidi"/>
          <w:sz w:val="24"/>
          <w:szCs w:val="24"/>
        </w:rPr>
        <w:t xml:space="preserve"> menjadi 8.55%. Selanjutnya persentase angsuran dengan jangka waktu 6 tahun kembali meningkat yaitu 9.25%, kemudian dimulai pada jangka waktu ke 7-11 tahun hasil ketetapan Bank Sumsel Babel Syariah menetapkan</w:t>
      </w:r>
      <w:r w:rsidR="009011B3" w:rsidRPr="009011B3">
        <w:rPr>
          <w:rFonts w:asciiTheme="majorBidi" w:hAnsiTheme="majorBidi" w:cstheme="majorBidi"/>
          <w:i/>
          <w:sz w:val="24"/>
          <w:szCs w:val="24"/>
        </w:rPr>
        <w:t xml:space="preserve"> margin</w:t>
      </w:r>
      <w:r w:rsidR="009011B3" w:rsidRPr="009011B3">
        <w:rPr>
          <w:rFonts w:asciiTheme="majorBidi" w:hAnsiTheme="majorBidi" w:cstheme="majorBidi"/>
          <w:sz w:val="24"/>
          <w:szCs w:val="24"/>
        </w:rPr>
        <w:t xml:space="preserve"> dari jumlah margin ke 6 ditambah dengan 0.25%  dan pada jangka waktu 12-15 tahun persentase margin nya sama yaitu 12%. Berdasarkan dari tabel maka </w:t>
      </w:r>
      <w:r w:rsidR="009011B3" w:rsidRPr="009011B3">
        <w:rPr>
          <w:rFonts w:asciiTheme="majorBidi" w:hAnsiTheme="majorBidi" w:cstheme="majorBidi"/>
          <w:i/>
          <w:sz w:val="24"/>
          <w:szCs w:val="24"/>
        </w:rPr>
        <w:t>margin</w:t>
      </w:r>
      <w:r w:rsidR="009011B3" w:rsidRPr="009011B3">
        <w:rPr>
          <w:rFonts w:asciiTheme="majorBidi" w:hAnsiTheme="majorBidi" w:cstheme="majorBidi"/>
          <w:sz w:val="24"/>
          <w:szCs w:val="24"/>
        </w:rPr>
        <w:t xml:space="preserve"> yang ditentukan setiap tahunnya semakin meningkat sesuai dengan jangka</w:t>
      </w:r>
      <w:r w:rsidR="00C54522">
        <w:rPr>
          <w:rFonts w:asciiTheme="majorBidi" w:hAnsiTheme="majorBidi" w:cstheme="majorBidi"/>
          <w:sz w:val="24"/>
          <w:szCs w:val="24"/>
        </w:rPr>
        <w:t xml:space="preserve"> waktu yang diinginkan nasabah.</w:t>
      </w:r>
    </w:p>
    <w:p w:rsidR="009011B3" w:rsidRPr="009011B3" w:rsidRDefault="009011B3" w:rsidP="009011B3">
      <w:pPr>
        <w:numPr>
          <w:ilvl w:val="0"/>
          <w:numId w:val="32"/>
        </w:numPr>
        <w:spacing w:line="480" w:lineRule="auto"/>
        <w:ind w:left="180" w:hanging="180"/>
        <w:contextualSpacing/>
        <w:jc w:val="both"/>
        <w:rPr>
          <w:rFonts w:asciiTheme="majorBidi" w:hAnsiTheme="majorBidi" w:cstheme="majorBidi"/>
          <w:sz w:val="24"/>
          <w:szCs w:val="24"/>
        </w:rPr>
      </w:pPr>
      <w:r w:rsidRPr="009011B3">
        <w:rPr>
          <w:rFonts w:asciiTheme="majorBidi" w:hAnsiTheme="majorBidi" w:cstheme="majorBidi"/>
          <w:sz w:val="24"/>
          <w:szCs w:val="24"/>
        </w:rPr>
        <w:t xml:space="preserve"> Promosi </w:t>
      </w:r>
      <w:r w:rsidR="00C54522">
        <w:rPr>
          <w:rFonts w:asciiTheme="majorBidi" w:hAnsiTheme="majorBidi" w:cstheme="majorBidi"/>
          <w:i/>
          <w:sz w:val="24"/>
          <w:szCs w:val="24"/>
        </w:rPr>
        <w:t>(P</w:t>
      </w:r>
      <w:r w:rsidRPr="009011B3">
        <w:rPr>
          <w:rFonts w:asciiTheme="majorBidi" w:hAnsiTheme="majorBidi" w:cstheme="majorBidi"/>
          <w:i/>
          <w:sz w:val="24"/>
          <w:szCs w:val="24"/>
        </w:rPr>
        <w:t>romotion)</w:t>
      </w:r>
    </w:p>
    <w:p w:rsidR="009011B3" w:rsidRPr="009011B3" w:rsidRDefault="009011B3" w:rsidP="009011B3">
      <w:pPr>
        <w:spacing w:line="480" w:lineRule="auto"/>
        <w:ind w:left="270" w:firstLine="450"/>
        <w:contextualSpacing/>
        <w:jc w:val="both"/>
        <w:rPr>
          <w:rFonts w:asciiTheme="majorBidi" w:hAnsiTheme="majorBidi" w:cstheme="majorBidi"/>
          <w:sz w:val="24"/>
          <w:szCs w:val="24"/>
        </w:rPr>
      </w:pPr>
      <w:r w:rsidRPr="009011B3">
        <w:rPr>
          <w:rFonts w:asciiTheme="majorBidi" w:hAnsiTheme="majorBidi" w:cstheme="majorBidi"/>
          <w:sz w:val="24"/>
          <w:szCs w:val="24"/>
        </w:rPr>
        <w:t>Tujuan kegiatan</w:t>
      </w:r>
      <w:r w:rsidR="0021580F">
        <w:rPr>
          <w:rFonts w:asciiTheme="majorBidi" w:hAnsiTheme="majorBidi" w:cstheme="majorBidi"/>
          <w:sz w:val="24"/>
          <w:szCs w:val="24"/>
        </w:rPr>
        <w:t xml:space="preserve"> promosi dalam Bank Sumsel</w:t>
      </w:r>
      <w:r w:rsidRPr="009011B3">
        <w:rPr>
          <w:rFonts w:asciiTheme="majorBidi" w:hAnsiTheme="majorBidi" w:cstheme="majorBidi"/>
          <w:sz w:val="24"/>
          <w:szCs w:val="24"/>
        </w:rPr>
        <w:t xml:space="preserve">Babel adalah untuk memperkenalkan produk pembiayaan </w:t>
      </w:r>
      <w:r w:rsidRPr="009011B3">
        <w:rPr>
          <w:rFonts w:asciiTheme="majorBidi" w:hAnsiTheme="majorBidi" w:cstheme="majorBidi"/>
          <w:i/>
          <w:sz w:val="24"/>
          <w:szCs w:val="24"/>
        </w:rPr>
        <w:t xml:space="preserve">murabahah </w:t>
      </w:r>
      <w:r w:rsidRPr="009011B3">
        <w:rPr>
          <w:rFonts w:asciiTheme="majorBidi" w:hAnsiTheme="majorBidi" w:cstheme="majorBidi"/>
          <w:sz w:val="24"/>
          <w:szCs w:val="24"/>
        </w:rPr>
        <w:t>ini kepada masyarakat (nasabah). Tanpa promosi masyarakat tidak dapat mengenal bank dan produk-produknya terutama produk pembiayaan</w:t>
      </w:r>
      <w:r w:rsidR="00F020BF">
        <w:rPr>
          <w:rFonts w:asciiTheme="majorBidi" w:hAnsiTheme="majorBidi" w:cstheme="majorBidi"/>
          <w:sz w:val="24"/>
          <w:szCs w:val="24"/>
        </w:rPr>
        <w:t xml:space="preserve"> </w:t>
      </w:r>
      <w:r w:rsidRPr="009011B3">
        <w:rPr>
          <w:rFonts w:asciiTheme="majorBidi" w:hAnsiTheme="majorBidi" w:cstheme="majorBidi"/>
          <w:i/>
          <w:sz w:val="24"/>
          <w:szCs w:val="24"/>
        </w:rPr>
        <w:t>murabahah</w:t>
      </w:r>
      <w:r w:rsidRPr="009011B3">
        <w:rPr>
          <w:rFonts w:asciiTheme="majorBidi" w:hAnsiTheme="majorBidi" w:cstheme="majorBidi"/>
          <w:sz w:val="24"/>
          <w:szCs w:val="24"/>
        </w:rPr>
        <w:t>.</w:t>
      </w:r>
      <w:r w:rsidR="00C54522">
        <w:rPr>
          <w:rFonts w:asciiTheme="majorBidi" w:hAnsiTheme="majorBidi" w:cstheme="majorBidi"/>
          <w:sz w:val="24"/>
          <w:szCs w:val="24"/>
        </w:rPr>
        <w:t xml:space="preserve"> </w:t>
      </w:r>
      <w:r w:rsidRPr="009011B3">
        <w:rPr>
          <w:rFonts w:asciiTheme="majorBidi" w:hAnsiTheme="majorBidi" w:cstheme="majorBidi"/>
          <w:sz w:val="24"/>
          <w:szCs w:val="24"/>
        </w:rPr>
        <w:t>Oleh karena itu promosi merupakan sarana yang paling ampuh untuk menarik, meningkatkan nasabah dan mempertahankan nasabahnya.</w:t>
      </w:r>
      <w:r w:rsidR="00FD24AD">
        <w:rPr>
          <w:rStyle w:val="FootnoteReference"/>
          <w:rFonts w:asciiTheme="majorBidi" w:hAnsiTheme="majorBidi" w:cstheme="majorBidi"/>
          <w:sz w:val="24"/>
          <w:szCs w:val="24"/>
        </w:rPr>
        <w:footnoteReference w:id="40"/>
      </w:r>
    </w:p>
    <w:p w:rsidR="009011B3" w:rsidRDefault="009011B3" w:rsidP="00B14ADC">
      <w:pPr>
        <w:spacing w:line="480" w:lineRule="auto"/>
        <w:ind w:left="270"/>
        <w:contextualSpacing/>
        <w:jc w:val="both"/>
        <w:rPr>
          <w:rFonts w:asciiTheme="majorBidi" w:hAnsiTheme="majorBidi" w:cstheme="majorBidi"/>
          <w:sz w:val="24"/>
          <w:szCs w:val="24"/>
        </w:rPr>
      </w:pPr>
      <w:r w:rsidRPr="009011B3">
        <w:rPr>
          <w:rFonts w:asciiTheme="majorBidi" w:hAnsiTheme="majorBidi" w:cstheme="majorBidi"/>
          <w:sz w:val="24"/>
          <w:szCs w:val="24"/>
        </w:rPr>
        <w:t>Promosi yang dilakuk</w:t>
      </w:r>
      <w:r w:rsidR="00B14ADC">
        <w:rPr>
          <w:rFonts w:asciiTheme="majorBidi" w:hAnsiTheme="majorBidi" w:cstheme="majorBidi"/>
          <w:sz w:val="24"/>
          <w:szCs w:val="24"/>
        </w:rPr>
        <w:t>an dengan berbagai media yaitu:</w:t>
      </w:r>
    </w:p>
    <w:p w:rsidR="00BD4805" w:rsidRPr="009011B3" w:rsidRDefault="00BD4805" w:rsidP="00B14ADC">
      <w:pPr>
        <w:spacing w:line="480" w:lineRule="auto"/>
        <w:ind w:left="270"/>
        <w:contextualSpacing/>
        <w:jc w:val="both"/>
        <w:rPr>
          <w:rFonts w:asciiTheme="majorBidi" w:hAnsiTheme="majorBidi" w:cstheme="majorBidi"/>
          <w:sz w:val="24"/>
          <w:szCs w:val="24"/>
        </w:rPr>
      </w:pPr>
    </w:p>
    <w:p w:rsidR="009011B3" w:rsidRPr="009011B3" w:rsidRDefault="009011B3" w:rsidP="009011B3">
      <w:pPr>
        <w:numPr>
          <w:ilvl w:val="0"/>
          <w:numId w:val="41"/>
        </w:numPr>
        <w:spacing w:line="480" w:lineRule="auto"/>
        <w:contextualSpacing/>
        <w:jc w:val="both"/>
        <w:rPr>
          <w:rFonts w:asciiTheme="majorBidi" w:hAnsiTheme="majorBidi" w:cstheme="majorBidi"/>
          <w:sz w:val="24"/>
          <w:szCs w:val="24"/>
        </w:rPr>
      </w:pPr>
      <w:r w:rsidRPr="009011B3">
        <w:rPr>
          <w:rFonts w:asciiTheme="majorBidi" w:hAnsiTheme="majorBidi" w:cstheme="majorBidi"/>
          <w:sz w:val="24"/>
          <w:szCs w:val="24"/>
        </w:rPr>
        <w:lastRenderedPageBreak/>
        <w:t xml:space="preserve">Brosur </w:t>
      </w:r>
    </w:p>
    <w:p w:rsidR="00592E95" w:rsidRPr="00C54522" w:rsidRDefault="009011B3" w:rsidP="00C54522">
      <w:pPr>
        <w:spacing w:line="480" w:lineRule="auto"/>
        <w:ind w:left="720"/>
        <w:contextualSpacing/>
        <w:jc w:val="both"/>
        <w:rPr>
          <w:rFonts w:asciiTheme="majorBidi" w:hAnsiTheme="majorBidi" w:cstheme="majorBidi"/>
          <w:sz w:val="24"/>
          <w:szCs w:val="24"/>
        </w:rPr>
      </w:pPr>
      <w:r w:rsidRPr="009011B3">
        <w:rPr>
          <w:rFonts w:asciiTheme="majorBidi" w:hAnsiTheme="majorBidi" w:cstheme="majorBidi"/>
          <w:sz w:val="24"/>
          <w:szCs w:val="24"/>
        </w:rPr>
        <w:t xml:space="preserve">Salah satu strategi yaitu dengan menggunakan brosur, Bank Sumsel Babel Syariah mencetak brosur dengan </w:t>
      </w:r>
      <w:r w:rsidRPr="009011B3">
        <w:rPr>
          <w:rFonts w:asciiTheme="majorBidi" w:hAnsiTheme="majorBidi" w:cstheme="majorBidi"/>
          <w:i/>
          <w:sz w:val="24"/>
          <w:szCs w:val="24"/>
        </w:rPr>
        <w:t xml:space="preserve">desain </w:t>
      </w:r>
      <w:r w:rsidRPr="009011B3">
        <w:rPr>
          <w:rFonts w:asciiTheme="majorBidi" w:hAnsiTheme="majorBidi" w:cstheme="majorBidi"/>
          <w:sz w:val="24"/>
          <w:szCs w:val="24"/>
        </w:rPr>
        <w:t>yang menarik dan sesuai den</w:t>
      </w:r>
      <w:r w:rsidR="006243F0">
        <w:rPr>
          <w:rFonts w:asciiTheme="majorBidi" w:hAnsiTheme="majorBidi" w:cstheme="majorBidi"/>
          <w:sz w:val="24"/>
          <w:szCs w:val="24"/>
        </w:rPr>
        <w:t>gan produk yang di promosikan, k</w:t>
      </w:r>
      <w:r w:rsidRPr="009011B3">
        <w:rPr>
          <w:rFonts w:asciiTheme="majorBidi" w:hAnsiTheme="majorBidi" w:cstheme="majorBidi"/>
          <w:sz w:val="24"/>
          <w:szCs w:val="24"/>
        </w:rPr>
        <w:t>emudian brosur disebar di unit usaha syraiah yang terletak di Jl. Letkol Iskandar No. 537 Palembang 30129, kemudian disebar di kantor kas syariah di Jl. KH. Zainal Abidin Fikri.komp. UIN Raden Fatah Palembang.</w:t>
      </w:r>
      <w:r w:rsidR="0021580F">
        <w:rPr>
          <w:rFonts w:asciiTheme="majorBidi" w:hAnsiTheme="majorBidi" w:cstheme="majorBidi"/>
          <w:sz w:val="24"/>
          <w:szCs w:val="24"/>
        </w:rPr>
        <w:t xml:space="preserve"> </w:t>
      </w:r>
      <w:r w:rsidRPr="009011B3">
        <w:rPr>
          <w:rFonts w:asciiTheme="majorBidi" w:hAnsiTheme="majorBidi" w:cstheme="majorBidi"/>
          <w:sz w:val="24"/>
          <w:szCs w:val="24"/>
        </w:rPr>
        <w:t>Telp (0711) 363648. 363649 dan disebar di kantor kas syariah JL. Demang Lebar Daun komp.RSI Siti Khadijah Palembang.telp. (0711) 363532 Fax.(0711) 363532. Brosur tersebut tidak hanya disebar di Bank Sumsel Syariah Cabang Palembang dan kantor Kas Palembang  melainkan juga disebar di Cabang Lubuk linggau dan Cabang Baturaja</w:t>
      </w:r>
      <w:r w:rsidR="006243F0">
        <w:rPr>
          <w:rFonts w:asciiTheme="majorBidi" w:hAnsiTheme="majorBidi" w:cstheme="majorBidi"/>
          <w:sz w:val="24"/>
          <w:szCs w:val="24"/>
        </w:rPr>
        <w:t>.</w:t>
      </w:r>
      <w:r w:rsidR="006243F0">
        <w:rPr>
          <w:rStyle w:val="FootnoteReference"/>
          <w:rFonts w:asciiTheme="majorBidi" w:hAnsiTheme="majorBidi" w:cstheme="majorBidi"/>
          <w:sz w:val="24"/>
          <w:szCs w:val="24"/>
        </w:rPr>
        <w:footnoteReference w:id="41"/>
      </w:r>
      <w:r w:rsidR="00C54522">
        <w:rPr>
          <w:rFonts w:asciiTheme="majorBidi" w:hAnsiTheme="majorBidi" w:cstheme="majorBidi"/>
          <w:sz w:val="24"/>
          <w:szCs w:val="24"/>
        </w:rPr>
        <w:t xml:space="preserve"> </w:t>
      </w:r>
    </w:p>
    <w:p w:rsidR="009011B3" w:rsidRPr="009011B3" w:rsidRDefault="006268D2" w:rsidP="009011B3">
      <w:pPr>
        <w:numPr>
          <w:ilvl w:val="0"/>
          <w:numId w:val="42"/>
        </w:num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S</w:t>
      </w:r>
      <w:r w:rsidR="009011B3" w:rsidRPr="009011B3">
        <w:rPr>
          <w:rFonts w:asciiTheme="majorBidi" w:hAnsiTheme="majorBidi" w:cstheme="majorBidi"/>
          <w:sz w:val="24"/>
          <w:szCs w:val="24"/>
        </w:rPr>
        <w:t xml:space="preserve">osialisasi </w:t>
      </w:r>
    </w:p>
    <w:p w:rsidR="009011B3" w:rsidRPr="009011B3" w:rsidRDefault="0003753B" w:rsidP="00C54522">
      <w:pPr>
        <w:spacing w:line="480" w:lineRule="auto"/>
        <w:ind w:left="720"/>
        <w:contextualSpacing/>
        <w:jc w:val="both"/>
        <w:rPr>
          <w:rFonts w:asciiTheme="majorBidi" w:hAnsiTheme="majorBidi" w:cstheme="majorBidi"/>
          <w:sz w:val="24"/>
          <w:szCs w:val="24"/>
        </w:rPr>
      </w:pPr>
      <w:r>
        <w:rPr>
          <w:rFonts w:asciiTheme="majorBidi" w:hAnsiTheme="majorBidi" w:cstheme="majorBidi"/>
          <w:sz w:val="24"/>
          <w:szCs w:val="24"/>
        </w:rPr>
        <w:t>Hasil wawancara dengan ibu Digdaya Purbasari “</w:t>
      </w:r>
      <w:r w:rsidR="009011B3" w:rsidRPr="009011B3">
        <w:rPr>
          <w:rFonts w:asciiTheme="majorBidi" w:hAnsiTheme="majorBidi" w:cstheme="majorBidi"/>
          <w:sz w:val="24"/>
          <w:szCs w:val="24"/>
        </w:rPr>
        <w:t>Pihak Bank Sumsel Babel Syariah melakukan sosialisasi ke dinas-dinas kota atau provinsi dan melakukan sosialisasi ke berbagai instansi</w:t>
      </w:r>
      <w:r>
        <w:rPr>
          <w:rFonts w:asciiTheme="majorBidi" w:hAnsiTheme="majorBidi" w:cstheme="majorBidi"/>
          <w:sz w:val="24"/>
          <w:szCs w:val="24"/>
        </w:rPr>
        <w:t>”</w:t>
      </w:r>
      <w:r w:rsidR="009011B3" w:rsidRPr="009011B3">
        <w:rPr>
          <w:rFonts w:asciiTheme="majorBidi" w:hAnsiTheme="majorBidi" w:cstheme="majorBidi"/>
          <w:sz w:val="24"/>
          <w:szCs w:val="24"/>
        </w:rPr>
        <w:t>. Kegiatan sosialisasi dilakukan pada tanggal 5 maret 2013, Bank Sumsel Babel menyelengarakan kegiatan sosialisai produk dengan dinas pendidikan se</w:t>
      </w:r>
      <w:r w:rsidR="00C54522">
        <w:rPr>
          <w:rFonts w:asciiTheme="majorBidi" w:hAnsiTheme="majorBidi" w:cstheme="majorBidi"/>
          <w:sz w:val="24"/>
          <w:szCs w:val="24"/>
        </w:rPr>
        <w:t>-</w:t>
      </w:r>
      <w:r w:rsidR="009011B3" w:rsidRPr="009011B3">
        <w:rPr>
          <w:rFonts w:asciiTheme="majorBidi" w:hAnsiTheme="majorBidi" w:cstheme="majorBidi"/>
          <w:sz w:val="24"/>
          <w:szCs w:val="24"/>
        </w:rPr>
        <w:t xml:space="preserve">provinsi Sumatera Selatan. Kegiatan ini diselenggarakan di </w:t>
      </w:r>
      <w:r w:rsidR="009011B3" w:rsidRPr="009011B3">
        <w:rPr>
          <w:rFonts w:asciiTheme="majorBidi" w:hAnsiTheme="majorBidi" w:cstheme="majorBidi"/>
          <w:i/>
          <w:sz w:val="24"/>
          <w:szCs w:val="24"/>
        </w:rPr>
        <w:t xml:space="preserve">Counsellor Room, </w:t>
      </w:r>
      <w:r w:rsidR="009011B3" w:rsidRPr="009011B3">
        <w:rPr>
          <w:rFonts w:asciiTheme="majorBidi" w:hAnsiTheme="majorBidi" w:cstheme="majorBidi"/>
          <w:sz w:val="24"/>
          <w:szCs w:val="24"/>
        </w:rPr>
        <w:t xml:space="preserve">Hotel Novotel Palembang pada Hari Selasa (05/03), Sosialisasi tersebut disampaikan oleh Bambang Wahyu Nugroho selaku Asisten </w:t>
      </w:r>
      <w:r w:rsidR="009011B3" w:rsidRPr="009011B3">
        <w:rPr>
          <w:rFonts w:asciiTheme="majorBidi" w:hAnsiTheme="majorBidi" w:cstheme="majorBidi"/>
          <w:i/>
          <w:sz w:val="24"/>
          <w:szCs w:val="24"/>
        </w:rPr>
        <w:t xml:space="preserve">Vice Precident Operational Divisi </w:t>
      </w:r>
      <w:r w:rsidR="00B14ADC">
        <w:rPr>
          <w:rFonts w:asciiTheme="majorBidi" w:hAnsiTheme="majorBidi" w:cstheme="majorBidi"/>
          <w:sz w:val="24"/>
          <w:szCs w:val="24"/>
        </w:rPr>
        <w:t>Teknologi Informasi Bank Sumsel</w:t>
      </w:r>
      <w:r w:rsidR="009011B3" w:rsidRPr="009011B3">
        <w:rPr>
          <w:rFonts w:asciiTheme="majorBidi" w:hAnsiTheme="majorBidi" w:cstheme="majorBidi"/>
          <w:sz w:val="24"/>
          <w:szCs w:val="24"/>
        </w:rPr>
        <w:t xml:space="preserve">Babel. Selain melakukan </w:t>
      </w:r>
      <w:r w:rsidR="009011B3" w:rsidRPr="009011B3">
        <w:rPr>
          <w:rFonts w:asciiTheme="majorBidi" w:hAnsiTheme="majorBidi" w:cstheme="majorBidi"/>
          <w:sz w:val="24"/>
          <w:szCs w:val="24"/>
        </w:rPr>
        <w:lastRenderedPageBreak/>
        <w:t>sosi</w:t>
      </w:r>
      <w:r w:rsidR="00B14ADC">
        <w:rPr>
          <w:rFonts w:asciiTheme="majorBidi" w:hAnsiTheme="majorBidi" w:cstheme="majorBidi"/>
          <w:sz w:val="24"/>
          <w:szCs w:val="24"/>
        </w:rPr>
        <w:t>alisasi Bank SumselBabel Syari</w:t>
      </w:r>
      <w:r w:rsidR="009011B3" w:rsidRPr="009011B3">
        <w:rPr>
          <w:rFonts w:asciiTheme="majorBidi" w:hAnsiTheme="majorBidi" w:cstheme="majorBidi"/>
          <w:sz w:val="24"/>
          <w:szCs w:val="24"/>
        </w:rPr>
        <w:t>ah telah berkerja sama dengan Universitas yang ada di Palembang seperti UIN Raden Fatah Palembang, Universitas Muhammadiyah, Bina Darma dll.</w:t>
      </w:r>
      <w:r w:rsidR="00770E57">
        <w:rPr>
          <w:rStyle w:val="FootnoteReference"/>
          <w:rFonts w:asciiTheme="majorBidi" w:hAnsiTheme="majorBidi" w:cstheme="majorBidi"/>
          <w:sz w:val="24"/>
          <w:szCs w:val="24"/>
        </w:rPr>
        <w:footnoteReference w:id="42"/>
      </w:r>
    </w:p>
    <w:p w:rsidR="009011B3" w:rsidRPr="009011B3" w:rsidRDefault="009011B3" w:rsidP="009011B3">
      <w:pPr>
        <w:numPr>
          <w:ilvl w:val="0"/>
          <w:numId w:val="36"/>
        </w:numPr>
        <w:spacing w:line="480" w:lineRule="auto"/>
        <w:contextualSpacing/>
        <w:jc w:val="both"/>
        <w:rPr>
          <w:rFonts w:asciiTheme="majorBidi" w:hAnsiTheme="majorBidi" w:cstheme="majorBidi"/>
          <w:sz w:val="24"/>
          <w:szCs w:val="24"/>
        </w:rPr>
      </w:pPr>
      <w:r w:rsidRPr="009011B3">
        <w:rPr>
          <w:rFonts w:asciiTheme="majorBidi" w:hAnsiTheme="majorBidi" w:cstheme="majorBidi"/>
          <w:sz w:val="24"/>
          <w:szCs w:val="24"/>
        </w:rPr>
        <w:t>Media Massa</w:t>
      </w:r>
    </w:p>
    <w:p w:rsidR="009011B3" w:rsidRPr="009011B3" w:rsidRDefault="009011B3" w:rsidP="002F67F4">
      <w:pPr>
        <w:spacing w:line="480" w:lineRule="auto"/>
        <w:ind w:left="720"/>
        <w:contextualSpacing/>
        <w:jc w:val="both"/>
        <w:rPr>
          <w:rFonts w:asciiTheme="majorBidi" w:hAnsiTheme="majorBidi" w:cstheme="majorBidi"/>
          <w:sz w:val="24"/>
          <w:szCs w:val="24"/>
        </w:rPr>
      </w:pPr>
      <w:r w:rsidRPr="009011B3">
        <w:rPr>
          <w:rFonts w:asciiTheme="majorBidi" w:hAnsiTheme="majorBidi" w:cstheme="majorBidi"/>
          <w:sz w:val="24"/>
          <w:szCs w:val="24"/>
        </w:rPr>
        <w:t xml:space="preserve">Media massa </w:t>
      </w:r>
      <w:r w:rsidR="0021580F">
        <w:rPr>
          <w:rFonts w:asciiTheme="majorBidi" w:hAnsiTheme="majorBidi" w:cstheme="majorBidi"/>
          <w:sz w:val="24"/>
          <w:szCs w:val="24"/>
        </w:rPr>
        <w:t>merupakan alat yang digunakan B</w:t>
      </w:r>
      <w:r w:rsidRPr="009011B3">
        <w:rPr>
          <w:rFonts w:asciiTheme="majorBidi" w:hAnsiTheme="majorBidi" w:cstheme="majorBidi"/>
          <w:sz w:val="24"/>
          <w:szCs w:val="24"/>
        </w:rPr>
        <w:t>a</w:t>
      </w:r>
      <w:r w:rsidR="0021580F">
        <w:rPr>
          <w:rFonts w:asciiTheme="majorBidi" w:hAnsiTheme="majorBidi" w:cstheme="majorBidi"/>
          <w:sz w:val="24"/>
          <w:szCs w:val="24"/>
        </w:rPr>
        <w:t>nk Sumsel</w:t>
      </w:r>
      <w:r w:rsidRPr="009011B3">
        <w:rPr>
          <w:rFonts w:asciiTheme="majorBidi" w:hAnsiTheme="majorBidi" w:cstheme="majorBidi"/>
          <w:sz w:val="24"/>
          <w:szCs w:val="24"/>
        </w:rPr>
        <w:t>Babel Syariah dalam menyampaikan pesan-pesan dari sumber kepada khalaya</w:t>
      </w:r>
      <w:r w:rsidR="00B14ADC">
        <w:rPr>
          <w:rFonts w:asciiTheme="majorBidi" w:hAnsiTheme="majorBidi" w:cstheme="majorBidi"/>
          <w:sz w:val="24"/>
          <w:szCs w:val="24"/>
        </w:rPr>
        <w:t>k (penerima). Pihak Bank Sumsel</w:t>
      </w:r>
      <w:r w:rsidRPr="009011B3">
        <w:rPr>
          <w:rFonts w:asciiTheme="majorBidi" w:hAnsiTheme="majorBidi" w:cstheme="majorBidi"/>
          <w:sz w:val="24"/>
          <w:szCs w:val="24"/>
        </w:rPr>
        <w:t>Babel Syariah sendiri menggunakan Media massa berupa pemasangan baliho, pemasangan baliho ini dilakukan di set</w:t>
      </w:r>
      <w:r w:rsidR="00B14ADC">
        <w:rPr>
          <w:rFonts w:asciiTheme="majorBidi" w:hAnsiTheme="majorBidi" w:cstheme="majorBidi"/>
          <w:sz w:val="24"/>
          <w:szCs w:val="24"/>
        </w:rPr>
        <w:t>iap Cabang atau Kas Bank Sumsel</w:t>
      </w:r>
      <w:r w:rsidRPr="009011B3">
        <w:rPr>
          <w:rFonts w:asciiTheme="majorBidi" w:hAnsiTheme="majorBidi" w:cstheme="majorBidi"/>
          <w:sz w:val="24"/>
          <w:szCs w:val="24"/>
        </w:rPr>
        <w:t xml:space="preserve">Babel Syariah dan dicetak semenarik mungkin dan disesuaikan dengan warna dan logo dari Bank </w:t>
      </w:r>
      <w:r w:rsidR="00770E57">
        <w:rPr>
          <w:rFonts w:asciiTheme="majorBidi" w:hAnsiTheme="majorBidi" w:cstheme="majorBidi"/>
          <w:sz w:val="24"/>
          <w:szCs w:val="24"/>
        </w:rPr>
        <w:t>Sumsel Syriah. P</w:t>
      </w:r>
      <w:r w:rsidR="00B14ADC">
        <w:rPr>
          <w:rFonts w:asciiTheme="majorBidi" w:hAnsiTheme="majorBidi" w:cstheme="majorBidi"/>
          <w:sz w:val="24"/>
          <w:szCs w:val="24"/>
        </w:rPr>
        <w:t>ihak Sumsel</w:t>
      </w:r>
      <w:r w:rsidRPr="009011B3">
        <w:rPr>
          <w:rFonts w:asciiTheme="majorBidi" w:hAnsiTheme="majorBidi" w:cstheme="majorBidi"/>
          <w:sz w:val="24"/>
          <w:szCs w:val="24"/>
        </w:rPr>
        <w:t>Babel Syariah juga membeli ruang di surat kabar untuk mengiklank</w:t>
      </w:r>
      <w:r w:rsidR="00C54522">
        <w:rPr>
          <w:rFonts w:asciiTheme="majorBidi" w:hAnsiTheme="majorBidi" w:cstheme="majorBidi"/>
          <w:sz w:val="24"/>
          <w:szCs w:val="24"/>
        </w:rPr>
        <w:t>an produk-produk melalui koran S</w:t>
      </w:r>
      <w:r w:rsidRPr="009011B3">
        <w:rPr>
          <w:rFonts w:asciiTheme="majorBidi" w:hAnsiTheme="majorBidi" w:cstheme="majorBidi"/>
          <w:sz w:val="24"/>
          <w:szCs w:val="24"/>
        </w:rPr>
        <w:t>umeks, koran</w:t>
      </w:r>
      <w:r w:rsidR="00C54522">
        <w:rPr>
          <w:rFonts w:asciiTheme="majorBidi" w:hAnsiTheme="majorBidi" w:cstheme="majorBidi"/>
          <w:sz w:val="24"/>
          <w:szCs w:val="24"/>
        </w:rPr>
        <w:t xml:space="preserve"> Sriwijaya Post, Radio Momea fm, dan RRi P</w:t>
      </w:r>
      <w:r w:rsidR="0071399B">
        <w:rPr>
          <w:rFonts w:asciiTheme="majorBidi" w:hAnsiTheme="majorBidi" w:cstheme="majorBidi"/>
          <w:sz w:val="24"/>
          <w:szCs w:val="24"/>
        </w:rPr>
        <w:t>ro2 fm.</w:t>
      </w:r>
    </w:p>
    <w:p w:rsidR="009011B3" w:rsidRPr="009011B3" w:rsidRDefault="00B14ADC" w:rsidP="009011B3">
      <w:pPr>
        <w:numPr>
          <w:ilvl w:val="0"/>
          <w:numId w:val="36"/>
        </w:num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P</w:t>
      </w:r>
      <w:r w:rsidR="009011B3" w:rsidRPr="009011B3">
        <w:rPr>
          <w:rFonts w:asciiTheme="majorBidi" w:hAnsiTheme="majorBidi" w:cstheme="majorBidi"/>
          <w:sz w:val="24"/>
          <w:szCs w:val="24"/>
        </w:rPr>
        <w:t>enju</w:t>
      </w:r>
      <w:r>
        <w:rPr>
          <w:rFonts w:asciiTheme="majorBidi" w:hAnsiTheme="majorBidi" w:cstheme="majorBidi"/>
          <w:sz w:val="24"/>
          <w:szCs w:val="24"/>
        </w:rPr>
        <w:t>alan P</w:t>
      </w:r>
      <w:r w:rsidR="009011B3" w:rsidRPr="009011B3">
        <w:rPr>
          <w:rFonts w:asciiTheme="majorBidi" w:hAnsiTheme="majorBidi" w:cstheme="majorBidi"/>
          <w:sz w:val="24"/>
          <w:szCs w:val="24"/>
        </w:rPr>
        <w:t xml:space="preserve">ribadi </w:t>
      </w:r>
      <w:r>
        <w:rPr>
          <w:rFonts w:asciiTheme="majorBidi" w:hAnsiTheme="majorBidi" w:cstheme="majorBidi"/>
          <w:i/>
          <w:sz w:val="24"/>
          <w:szCs w:val="24"/>
        </w:rPr>
        <w:t>(Personal S</w:t>
      </w:r>
      <w:r w:rsidR="009011B3" w:rsidRPr="009011B3">
        <w:rPr>
          <w:rFonts w:asciiTheme="majorBidi" w:hAnsiTheme="majorBidi" w:cstheme="majorBidi"/>
          <w:i/>
          <w:sz w:val="24"/>
          <w:szCs w:val="24"/>
        </w:rPr>
        <w:t>elling)</w:t>
      </w:r>
    </w:p>
    <w:p w:rsidR="009011B3" w:rsidRPr="009011B3" w:rsidRDefault="009011B3" w:rsidP="0071399B">
      <w:pPr>
        <w:spacing w:line="480" w:lineRule="auto"/>
        <w:ind w:left="720"/>
        <w:contextualSpacing/>
        <w:jc w:val="both"/>
        <w:rPr>
          <w:rFonts w:asciiTheme="majorBidi" w:hAnsiTheme="majorBidi" w:cstheme="majorBidi"/>
          <w:sz w:val="24"/>
          <w:szCs w:val="24"/>
        </w:rPr>
      </w:pPr>
      <w:r w:rsidRPr="009011B3">
        <w:rPr>
          <w:rFonts w:asciiTheme="majorBidi" w:hAnsiTheme="majorBidi" w:cstheme="majorBidi"/>
          <w:sz w:val="24"/>
          <w:szCs w:val="24"/>
        </w:rPr>
        <w:t xml:space="preserve">Dalam kegiatan penjualan pribadi </w:t>
      </w:r>
      <w:r w:rsidRPr="009011B3">
        <w:rPr>
          <w:rFonts w:asciiTheme="majorBidi" w:hAnsiTheme="majorBidi" w:cstheme="majorBidi"/>
          <w:i/>
          <w:sz w:val="24"/>
          <w:szCs w:val="24"/>
        </w:rPr>
        <w:t xml:space="preserve">(personal selling) </w:t>
      </w:r>
      <w:r w:rsidRPr="009011B3">
        <w:rPr>
          <w:rFonts w:asciiTheme="majorBidi" w:hAnsiTheme="majorBidi" w:cstheme="majorBidi"/>
          <w:sz w:val="24"/>
          <w:szCs w:val="24"/>
        </w:rPr>
        <w:t xml:space="preserve">tidak hanya dilakukan oleh </w:t>
      </w:r>
      <w:r w:rsidRPr="009011B3">
        <w:rPr>
          <w:rFonts w:asciiTheme="majorBidi" w:hAnsiTheme="majorBidi" w:cstheme="majorBidi"/>
          <w:i/>
          <w:sz w:val="24"/>
          <w:szCs w:val="24"/>
        </w:rPr>
        <w:t>customer service</w:t>
      </w:r>
      <w:r w:rsidRPr="009011B3">
        <w:rPr>
          <w:rFonts w:asciiTheme="majorBidi" w:hAnsiTheme="majorBidi" w:cstheme="majorBidi"/>
          <w:sz w:val="24"/>
          <w:szCs w:val="24"/>
        </w:rPr>
        <w:t xml:space="preserve"> saja, melainkan seluruh pegawai di Bank Sumsel Babel Syariah, mulai dari </w:t>
      </w:r>
      <w:r w:rsidRPr="009011B3">
        <w:rPr>
          <w:rFonts w:asciiTheme="majorBidi" w:hAnsiTheme="majorBidi" w:cstheme="majorBidi"/>
          <w:i/>
          <w:sz w:val="24"/>
          <w:szCs w:val="24"/>
        </w:rPr>
        <w:t>cleaning service</w:t>
      </w:r>
      <w:r w:rsidRPr="009011B3">
        <w:rPr>
          <w:rFonts w:asciiTheme="majorBidi" w:hAnsiTheme="majorBidi" w:cstheme="majorBidi"/>
          <w:sz w:val="24"/>
          <w:szCs w:val="24"/>
        </w:rPr>
        <w:t>, satpam, sampai penjabat Bank.</w:t>
      </w:r>
      <w:r w:rsidR="00B14ADC">
        <w:rPr>
          <w:rFonts w:asciiTheme="majorBidi" w:hAnsiTheme="majorBidi" w:cstheme="majorBidi"/>
          <w:sz w:val="24"/>
          <w:szCs w:val="24"/>
        </w:rPr>
        <w:t xml:space="preserve"> T</w:t>
      </w:r>
      <w:r w:rsidRPr="009011B3">
        <w:rPr>
          <w:rFonts w:asciiTheme="majorBidi" w:hAnsiTheme="majorBidi" w:cstheme="majorBidi"/>
          <w:sz w:val="24"/>
          <w:szCs w:val="24"/>
        </w:rPr>
        <w:t>etapi p</w:t>
      </w:r>
      <w:r w:rsidR="00B14ADC">
        <w:rPr>
          <w:rFonts w:asciiTheme="majorBidi" w:hAnsiTheme="majorBidi" w:cstheme="majorBidi"/>
          <w:sz w:val="24"/>
          <w:szCs w:val="24"/>
        </w:rPr>
        <w:t>enjualan pribadi di B</w:t>
      </w:r>
      <w:r w:rsidRPr="009011B3">
        <w:rPr>
          <w:rFonts w:asciiTheme="majorBidi" w:hAnsiTheme="majorBidi" w:cstheme="majorBidi"/>
          <w:sz w:val="24"/>
          <w:szCs w:val="24"/>
        </w:rPr>
        <w:t>a</w:t>
      </w:r>
      <w:r w:rsidR="00B14ADC">
        <w:rPr>
          <w:rFonts w:asciiTheme="majorBidi" w:hAnsiTheme="majorBidi" w:cstheme="majorBidi"/>
          <w:sz w:val="24"/>
          <w:szCs w:val="24"/>
        </w:rPr>
        <w:t>nk Sumsel</w:t>
      </w:r>
      <w:r w:rsidRPr="009011B3">
        <w:rPr>
          <w:rFonts w:asciiTheme="majorBidi" w:hAnsiTheme="majorBidi" w:cstheme="majorBidi"/>
          <w:sz w:val="24"/>
          <w:szCs w:val="24"/>
        </w:rPr>
        <w:t>Babel S</w:t>
      </w:r>
      <w:r w:rsidR="00B14ADC">
        <w:rPr>
          <w:rFonts w:asciiTheme="majorBidi" w:hAnsiTheme="majorBidi" w:cstheme="majorBidi"/>
          <w:sz w:val="24"/>
          <w:szCs w:val="24"/>
        </w:rPr>
        <w:t>yariah lebih banyak dilakukan o</w:t>
      </w:r>
      <w:r w:rsidRPr="009011B3">
        <w:rPr>
          <w:rFonts w:asciiTheme="majorBidi" w:hAnsiTheme="majorBidi" w:cstheme="majorBidi"/>
          <w:sz w:val="24"/>
          <w:szCs w:val="24"/>
        </w:rPr>
        <w:t>l</w:t>
      </w:r>
      <w:r w:rsidR="00B14ADC">
        <w:rPr>
          <w:rFonts w:asciiTheme="majorBidi" w:hAnsiTheme="majorBidi" w:cstheme="majorBidi"/>
          <w:sz w:val="24"/>
          <w:szCs w:val="24"/>
        </w:rPr>
        <w:t>e</w:t>
      </w:r>
      <w:r w:rsidRPr="009011B3">
        <w:rPr>
          <w:rFonts w:asciiTheme="majorBidi" w:hAnsiTheme="majorBidi" w:cstheme="majorBidi"/>
          <w:sz w:val="24"/>
          <w:szCs w:val="24"/>
        </w:rPr>
        <w:t xml:space="preserve">h petugas </w:t>
      </w:r>
      <w:r w:rsidRPr="00B14ADC">
        <w:rPr>
          <w:rFonts w:asciiTheme="majorBidi" w:hAnsiTheme="majorBidi" w:cstheme="majorBidi"/>
          <w:i/>
          <w:sz w:val="24"/>
          <w:szCs w:val="24"/>
        </w:rPr>
        <w:t>customer service</w:t>
      </w:r>
      <w:r w:rsidRPr="009011B3">
        <w:rPr>
          <w:rFonts w:asciiTheme="majorBidi" w:hAnsiTheme="majorBidi" w:cstheme="majorBidi"/>
          <w:sz w:val="24"/>
          <w:szCs w:val="24"/>
        </w:rPr>
        <w:t xml:space="preserve">. </w:t>
      </w:r>
      <w:r w:rsidRPr="009011B3">
        <w:rPr>
          <w:rFonts w:asciiTheme="majorBidi" w:hAnsiTheme="majorBidi" w:cstheme="majorBidi"/>
          <w:i/>
          <w:sz w:val="24"/>
          <w:szCs w:val="24"/>
        </w:rPr>
        <w:t>Customer service</w:t>
      </w:r>
      <w:r w:rsidRPr="009011B3">
        <w:rPr>
          <w:rFonts w:asciiTheme="majorBidi" w:hAnsiTheme="majorBidi" w:cstheme="majorBidi"/>
          <w:sz w:val="24"/>
          <w:szCs w:val="24"/>
        </w:rPr>
        <w:t xml:space="preserve"> memegang peranan penting sebagai pembinaan hubungan dengan nasabah dan memberikan informasi tentang segala sesuatu yang ada hubungannya dengan nasabah.</w:t>
      </w:r>
      <w:r w:rsidR="00B14ADC">
        <w:rPr>
          <w:rFonts w:asciiTheme="majorBidi" w:hAnsiTheme="majorBidi" w:cstheme="majorBidi"/>
          <w:sz w:val="24"/>
          <w:szCs w:val="24"/>
        </w:rPr>
        <w:t xml:space="preserve"> </w:t>
      </w:r>
      <w:r w:rsidR="00B14ADC">
        <w:rPr>
          <w:rFonts w:asciiTheme="majorBidi" w:hAnsiTheme="majorBidi" w:cstheme="majorBidi"/>
          <w:i/>
          <w:sz w:val="24"/>
          <w:szCs w:val="24"/>
        </w:rPr>
        <w:t>C</w:t>
      </w:r>
      <w:r w:rsidRPr="009011B3">
        <w:rPr>
          <w:rFonts w:asciiTheme="majorBidi" w:hAnsiTheme="majorBidi" w:cstheme="majorBidi"/>
          <w:i/>
          <w:sz w:val="24"/>
          <w:szCs w:val="24"/>
        </w:rPr>
        <w:t>ustomer service</w:t>
      </w:r>
      <w:r w:rsidRPr="009011B3">
        <w:rPr>
          <w:rFonts w:asciiTheme="majorBidi" w:hAnsiTheme="majorBidi" w:cstheme="majorBidi"/>
          <w:sz w:val="24"/>
          <w:szCs w:val="24"/>
        </w:rPr>
        <w:t xml:space="preserve"> dalam melayani nasabah selalu </w:t>
      </w:r>
      <w:r w:rsidRPr="009011B3">
        <w:rPr>
          <w:rFonts w:asciiTheme="majorBidi" w:hAnsiTheme="majorBidi" w:cstheme="majorBidi"/>
          <w:sz w:val="24"/>
          <w:szCs w:val="24"/>
        </w:rPr>
        <w:lastRenderedPageBreak/>
        <w:t xml:space="preserve">berusaha menarik para calon nasabah menjadi nasabah dengan berbagai cara. Dengan memperkenalkan, menjelaskan secara jelas tentang produk dan melayani nasabah sesuai dengan etika yang telah ditetapkan </w:t>
      </w:r>
      <w:r w:rsidR="00984353">
        <w:rPr>
          <w:rFonts w:asciiTheme="majorBidi" w:hAnsiTheme="majorBidi" w:cstheme="majorBidi"/>
          <w:sz w:val="24"/>
          <w:szCs w:val="24"/>
        </w:rPr>
        <w:t xml:space="preserve">di perbankan yaitu senyum, sapa, </w:t>
      </w:r>
      <w:r w:rsidR="0071399B">
        <w:rPr>
          <w:rFonts w:asciiTheme="majorBidi" w:hAnsiTheme="majorBidi" w:cstheme="majorBidi"/>
          <w:sz w:val="24"/>
          <w:szCs w:val="24"/>
        </w:rPr>
        <w:t>dan salam.</w:t>
      </w:r>
    </w:p>
    <w:p w:rsidR="009011B3" w:rsidRPr="009011B3" w:rsidRDefault="00B14ADC" w:rsidP="009011B3">
      <w:pPr>
        <w:numPr>
          <w:ilvl w:val="0"/>
          <w:numId w:val="36"/>
        </w:numPr>
        <w:spacing w:line="480" w:lineRule="auto"/>
        <w:contextualSpacing/>
        <w:jc w:val="both"/>
        <w:rPr>
          <w:rFonts w:asciiTheme="majorBidi" w:hAnsiTheme="majorBidi" w:cstheme="majorBidi"/>
          <w:i/>
          <w:sz w:val="24"/>
          <w:szCs w:val="24"/>
        </w:rPr>
      </w:pPr>
      <w:r>
        <w:rPr>
          <w:rFonts w:asciiTheme="majorBidi" w:hAnsiTheme="majorBidi" w:cstheme="majorBidi"/>
          <w:sz w:val="24"/>
          <w:szCs w:val="24"/>
        </w:rPr>
        <w:t>P</w:t>
      </w:r>
      <w:r w:rsidR="009011B3" w:rsidRPr="009011B3">
        <w:rPr>
          <w:rFonts w:asciiTheme="majorBidi" w:hAnsiTheme="majorBidi" w:cstheme="majorBidi"/>
          <w:sz w:val="24"/>
          <w:szCs w:val="24"/>
        </w:rPr>
        <w:t xml:space="preserve">ublisitas </w:t>
      </w:r>
      <w:r>
        <w:rPr>
          <w:rFonts w:asciiTheme="majorBidi" w:hAnsiTheme="majorBidi" w:cstheme="majorBidi"/>
          <w:i/>
          <w:sz w:val="24"/>
          <w:szCs w:val="24"/>
        </w:rPr>
        <w:t>(P</w:t>
      </w:r>
      <w:r w:rsidR="009011B3" w:rsidRPr="009011B3">
        <w:rPr>
          <w:rFonts w:asciiTheme="majorBidi" w:hAnsiTheme="majorBidi" w:cstheme="majorBidi"/>
          <w:i/>
          <w:sz w:val="24"/>
          <w:szCs w:val="24"/>
        </w:rPr>
        <w:t>ublicity)</w:t>
      </w:r>
    </w:p>
    <w:p w:rsidR="009011B3" w:rsidRDefault="00770E57" w:rsidP="0071399B">
      <w:pPr>
        <w:spacing w:line="480" w:lineRule="auto"/>
        <w:ind w:left="720"/>
        <w:contextualSpacing/>
        <w:jc w:val="both"/>
        <w:rPr>
          <w:rFonts w:asciiTheme="majorBidi" w:hAnsiTheme="majorBidi" w:cstheme="majorBidi"/>
          <w:sz w:val="24"/>
          <w:szCs w:val="24"/>
        </w:rPr>
      </w:pPr>
      <w:r>
        <w:rPr>
          <w:rFonts w:asciiTheme="majorBidi" w:hAnsiTheme="majorBidi" w:cstheme="majorBidi"/>
          <w:sz w:val="24"/>
          <w:szCs w:val="24"/>
        </w:rPr>
        <w:t>Kegiatan publisitas dapat meningkatkan pamor bank di mata para nasabahnya, baik secara langsung atau tidak langsung</w:t>
      </w:r>
      <w:r w:rsidR="00E33455">
        <w:rPr>
          <w:rFonts w:asciiTheme="majorBidi" w:hAnsiTheme="majorBidi" w:cstheme="majorBidi"/>
          <w:sz w:val="24"/>
          <w:szCs w:val="24"/>
        </w:rPr>
        <w:t>.</w:t>
      </w:r>
      <w:r w:rsidR="00E33455">
        <w:rPr>
          <w:rStyle w:val="FootnoteReference"/>
          <w:rFonts w:asciiTheme="majorBidi" w:hAnsiTheme="majorBidi" w:cstheme="majorBidi"/>
          <w:sz w:val="24"/>
          <w:szCs w:val="24"/>
        </w:rPr>
        <w:footnoteReference w:id="43"/>
      </w:r>
      <w:r w:rsidR="00E33455">
        <w:rPr>
          <w:rFonts w:asciiTheme="majorBidi" w:hAnsiTheme="majorBidi" w:cstheme="majorBidi"/>
          <w:sz w:val="24"/>
          <w:szCs w:val="24"/>
        </w:rPr>
        <w:t xml:space="preserve"> Misalnya p</w:t>
      </w:r>
      <w:r w:rsidR="009011B3" w:rsidRPr="009011B3">
        <w:rPr>
          <w:rFonts w:asciiTheme="majorBidi" w:hAnsiTheme="majorBidi" w:cstheme="majorBidi"/>
          <w:sz w:val="24"/>
          <w:szCs w:val="24"/>
        </w:rPr>
        <w:t xml:space="preserve">romosi dengan cara menjadi sponsor untuk berbagai kegiatan, menerima mahasiswa magang dan observasi merupakan salah satu cara mempromosikan produk pembiayaan </w:t>
      </w:r>
      <w:r w:rsidR="009011B3" w:rsidRPr="009011B3">
        <w:rPr>
          <w:rFonts w:asciiTheme="majorBidi" w:hAnsiTheme="majorBidi" w:cstheme="majorBidi"/>
          <w:i/>
          <w:sz w:val="24"/>
          <w:szCs w:val="24"/>
        </w:rPr>
        <w:t>murabahah</w:t>
      </w:r>
      <w:r w:rsidR="00E33455">
        <w:rPr>
          <w:rFonts w:asciiTheme="majorBidi" w:hAnsiTheme="majorBidi" w:cstheme="majorBidi"/>
          <w:sz w:val="24"/>
          <w:szCs w:val="24"/>
        </w:rPr>
        <w:t xml:space="preserve"> di Bank Sumsel</w:t>
      </w:r>
      <w:r w:rsidR="009011B3" w:rsidRPr="009011B3">
        <w:rPr>
          <w:rFonts w:asciiTheme="majorBidi" w:hAnsiTheme="majorBidi" w:cstheme="majorBidi"/>
          <w:sz w:val="24"/>
          <w:szCs w:val="24"/>
        </w:rPr>
        <w:t>Babel Syariah. Seperti pad</w:t>
      </w:r>
      <w:r w:rsidR="00E33455">
        <w:rPr>
          <w:rFonts w:asciiTheme="majorBidi" w:hAnsiTheme="majorBidi" w:cstheme="majorBidi"/>
          <w:sz w:val="24"/>
          <w:szCs w:val="24"/>
        </w:rPr>
        <w:t>a awal januari 2015 Bank Sumsel</w:t>
      </w:r>
      <w:r w:rsidR="009011B3" w:rsidRPr="009011B3">
        <w:rPr>
          <w:rFonts w:asciiTheme="majorBidi" w:hAnsiTheme="majorBidi" w:cstheme="majorBidi"/>
          <w:sz w:val="24"/>
          <w:szCs w:val="24"/>
        </w:rPr>
        <w:t>Babel Syariah mener</w:t>
      </w:r>
      <w:r>
        <w:rPr>
          <w:rFonts w:asciiTheme="majorBidi" w:hAnsiTheme="majorBidi" w:cstheme="majorBidi"/>
          <w:sz w:val="24"/>
          <w:szCs w:val="24"/>
        </w:rPr>
        <w:t>ima mahasiswa magang dari UIN Ra</w:t>
      </w:r>
      <w:r w:rsidR="009011B3" w:rsidRPr="009011B3">
        <w:rPr>
          <w:rFonts w:asciiTheme="majorBidi" w:hAnsiTheme="majorBidi" w:cstheme="majorBidi"/>
          <w:sz w:val="24"/>
          <w:szCs w:val="24"/>
        </w:rPr>
        <w:t>den Fatah Palembang, Universit</w:t>
      </w:r>
      <w:r w:rsidR="00155595">
        <w:rPr>
          <w:rFonts w:asciiTheme="majorBidi" w:hAnsiTheme="majorBidi" w:cstheme="majorBidi"/>
          <w:sz w:val="24"/>
          <w:szCs w:val="24"/>
        </w:rPr>
        <w:t>as Negeri Sriwijaya, SMK Karya Jaya, dan Karya I</w:t>
      </w:r>
      <w:r w:rsidR="009011B3" w:rsidRPr="009011B3">
        <w:rPr>
          <w:rFonts w:asciiTheme="majorBidi" w:hAnsiTheme="majorBidi" w:cstheme="majorBidi"/>
          <w:sz w:val="24"/>
          <w:szCs w:val="24"/>
        </w:rPr>
        <w:t>bu. Untuk keg</w:t>
      </w:r>
      <w:r w:rsidR="00E33455">
        <w:rPr>
          <w:rFonts w:asciiTheme="majorBidi" w:hAnsiTheme="majorBidi" w:cstheme="majorBidi"/>
          <w:sz w:val="24"/>
          <w:szCs w:val="24"/>
        </w:rPr>
        <w:t>iatan sponsor pihak Bank Sumsel</w:t>
      </w:r>
      <w:r w:rsidR="009011B3" w:rsidRPr="009011B3">
        <w:rPr>
          <w:rFonts w:asciiTheme="majorBidi" w:hAnsiTheme="majorBidi" w:cstheme="majorBidi"/>
          <w:sz w:val="24"/>
          <w:szCs w:val="24"/>
        </w:rPr>
        <w:t>Babel Syariah pernah berker</w:t>
      </w:r>
      <w:r w:rsidR="00E33455">
        <w:rPr>
          <w:rFonts w:asciiTheme="majorBidi" w:hAnsiTheme="majorBidi" w:cstheme="majorBidi"/>
          <w:sz w:val="24"/>
          <w:szCs w:val="24"/>
        </w:rPr>
        <w:t>ja sama dengan Festiv</w:t>
      </w:r>
      <w:r w:rsidR="009011B3" w:rsidRPr="009011B3">
        <w:rPr>
          <w:rFonts w:asciiTheme="majorBidi" w:hAnsiTheme="majorBidi" w:cstheme="majorBidi"/>
          <w:sz w:val="24"/>
          <w:szCs w:val="24"/>
        </w:rPr>
        <w:t>al Sriwijaya yang diadakan di luar kota Palembang bersamaan dengan lahat Expo di Bumi Seganti Kabupaten Laha</w:t>
      </w:r>
      <w:r w:rsidR="00E33455">
        <w:rPr>
          <w:rFonts w:asciiTheme="majorBidi" w:hAnsiTheme="majorBidi" w:cstheme="majorBidi"/>
          <w:sz w:val="24"/>
          <w:szCs w:val="24"/>
        </w:rPr>
        <w:t xml:space="preserve">t pada tanggal 16 oktober 2012. </w:t>
      </w:r>
      <w:r w:rsidR="009011B3" w:rsidRPr="009011B3">
        <w:rPr>
          <w:rFonts w:asciiTheme="majorBidi" w:hAnsiTheme="majorBidi" w:cstheme="majorBidi"/>
          <w:sz w:val="24"/>
          <w:szCs w:val="24"/>
        </w:rPr>
        <w:t>Bank</w:t>
      </w:r>
      <w:r w:rsidR="00E33455">
        <w:rPr>
          <w:rFonts w:asciiTheme="majorBidi" w:hAnsiTheme="majorBidi" w:cstheme="majorBidi"/>
          <w:sz w:val="24"/>
          <w:szCs w:val="24"/>
        </w:rPr>
        <w:t xml:space="preserve"> Sumel</w:t>
      </w:r>
      <w:r w:rsidR="009011B3" w:rsidRPr="009011B3">
        <w:rPr>
          <w:rFonts w:asciiTheme="majorBidi" w:hAnsiTheme="majorBidi" w:cstheme="majorBidi"/>
          <w:sz w:val="24"/>
          <w:szCs w:val="24"/>
        </w:rPr>
        <w:t>Babel Syariah dalam kerja samanya dengan Festival Lahat Expo mengusung misi untuk mempromo</w:t>
      </w:r>
      <w:r w:rsidR="00E33455">
        <w:rPr>
          <w:rFonts w:asciiTheme="majorBidi" w:hAnsiTheme="majorBidi" w:cstheme="majorBidi"/>
          <w:sz w:val="24"/>
          <w:szCs w:val="24"/>
        </w:rPr>
        <w:t>sikam produk-produk Bank Sumsel</w:t>
      </w:r>
      <w:r w:rsidR="009011B3" w:rsidRPr="009011B3">
        <w:rPr>
          <w:rFonts w:asciiTheme="majorBidi" w:hAnsiTheme="majorBidi" w:cstheme="majorBidi"/>
          <w:sz w:val="24"/>
          <w:szCs w:val="24"/>
        </w:rPr>
        <w:t>Babel baik dana pihak ketiga maupun jasa ke</w:t>
      </w:r>
      <w:r w:rsidR="0021580F">
        <w:rPr>
          <w:rFonts w:asciiTheme="majorBidi" w:hAnsiTheme="majorBidi" w:cstheme="majorBidi"/>
          <w:sz w:val="24"/>
          <w:szCs w:val="24"/>
        </w:rPr>
        <w:t>pada masyarakat, h</w:t>
      </w:r>
      <w:r w:rsidR="00671F15">
        <w:rPr>
          <w:rFonts w:asciiTheme="majorBidi" w:hAnsiTheme="majorBidi" w:cstheme="majorBidi"/>
          <w:sz w:val="24"/>
          <w:szCs w:val="24"/>
        </w:rPr>
        <w:t>al tersebut j</w:t>
      </w:r>
      <w:r w:rsidR="009011B3" w:rsidRPr="009011B3">
        <w:rPr>
          <w:rFonts w:asciiTheme="majorBidi" w:hAnsiTheme="majorBidi" w:cstheme="majorBidi"/>
          <w:sz w:val="24"/>
          <w:szCs w:val="24"/>
        </w:rPr>
        <w:t xml:space="preserve">aga </w:t>
      </w:r>
      <w:r w:rsidR="00E33455">
        <w:rPr>
          <w:rFonts w:asciiTheme="majorBidi" w:hAnsiTheme="majorBidi" w:cstheme="majorBidi"/>
          <w:sz w:val="24"/>
          <w:szCs w:val="24"/>
        </w:rPr>
        <w:t>menjadi awal untuk mempromosikan</w:t>
      </w:r>
      <w:r w:rsidR="009011B3" w:rsidRPr="009011B3">
        <w:rPr>
          <w:rFonts w:asciiTheme="majorBidi" w:hAnsiTheme="majorBidi" w:cstheme="majorBidi"/>
          <w:sz w:val="24"/>
          <w:szCs w:val="24"/>
        </w:rPr>
        <w:t xml:space="preserve"> produk pembiayaan</w:t>
      </w:r>
      <w:r w:rsidR="009011B3" w:rsidRPr="009011B3">
        <w:rPr>
          <w:rFonts w:asciiTheme="majorBidi" w:hAnsiTheme="majorBidi" w:cstheme="majorBidi"/>
          <w:i/>
          <w:sz w:val="24"/>
          <w:szCs w:val="24"/>
        </w:rPr>
        <w:t xml:space="preserve"> murabahah</w:t>
      </w:r>
      <w:r w:rsidR="00E33455">
        <w:rPr>
          <w:rFonts w:asciiTheme="majorBidi" w:hAnsiTheme="majorBidi" w:cstheme="majorBidi"/>
          <w:sz w:val="24"/>
          <w:szCs w:val="24"/>
        </w:rPr>
        <w:t xml:space="preserve"> Bank Sumsel</w:t>
      </w:r>
      <w:r w:rsidR="009011B3" w:rsidRPr="009011B3">
        <w:rPr>
          <w:rFonts w:asciiTheme="majorBidi" w:hAnsiTheme="majorBidi" w:cstheme="majorBidi"/>
          <w:sz w:val="24"/>
          <w:szCs w:val="24"/>
        </w:rPr>
        <w:t>Babel Syariah.</w:t>
      </w:r>
    </w:p>
    <w:p w:rsidR="00BD4805" w:rsidRPr="009011B3" w:rsidRDefault="00BD4805" w:rsidP="0071399B">
      <w:pPr>
        <w:spacing w:line="480" w:lineRule="auto"/>
        <w:ind w:left="720"/>
        <w:contextualSpacing/>
        <w:jc w:val="both"/>
        <w:rPr>
          <w:rFonts w:asciiTheme="majorBidi" w:hAnsiTheme="majorBidi" w:cstheme="majorBidi"/>
          <w:sz w:val="24"/>
          <w:szCs w:val="24"/>
        </w:rPr>
      </w:pPr>
    </w:p>
    <w:p w:rsidR="009011B3" w:rsidRPr="009011B3" w:rsidRDefault="009011B3" w:rsidP="009011B3">
      <w:pPr>
        <w:numPr>
          <w:ilvl w:val="0"/>
          <w:numId w:val="43"/>
        </w:numPr>
        <w:tabs>
          <w:tab w:val="left" w:pos="630"/>
        </w:tabs>
        <w:spacing w:line="480" w:lineRule="auto"/>
        <w:ind w:left="270" w:hanging="270"/>
        <w:contextualSpacing/>
        <w:jc w:val="both"/>
        <w:rPr>
          <w:rFonts w:asciiTheme="majorBidi" w:hAnsiTheme="majorBidi" w:cstheme="majorBidi"/>
          <w:sz w:val="24"/>
          <w:szCs w:val="24"/>
        </w:rPr>
      </w:pPr>
      <w:r w:rsidRPr="009011B3">
        <w:rPr>
          <w:rFonts w:asciiTheme="majorBidi" w:hAnsiTheme="majorBidi" w:cstheme="majorBidi"/>
          <w:sz w:val="24"/>
          <w:szCs w:val="24"/>
        </w:rPr>
        <w:lastRenderedPageBreak/>
        <w:t xml:space="preserve">Tempat </w:t>
      </w:r>
      <w:r w:rsidR="00B14ADC">
        <w:rPr>
          <w:rFonts w:asciiTheme="majorBidi" w:hAnsiTheme="majorBidi" w:cstheme="majorBidi"/>
          <w:i/>
          <w:sz w:val="24"/>
          <w:szCs w:val="24"/>
        </w:rPr>
        <w:t>(P</w:t>
      </w:r>
      <w:r w:rsidRPr="009011B3">
        <w:rPr>
          <w:rFonts w:asciiTheme="majorBidi" w:hAnsiTheme="majorBidi" w:cstheme="majorBidi"/>
          <w:i/>
          <w:sz w:val="24"/>
          <w:szCs w:val="24"/>
        </w:rPr>
        <w:t>lace)</w:t>
      </w:r>
    </w:p>
    <w:p w:rsidR="009011B3" w:rsidRPr="009011B3" w:rsidRDefault="009011B3" w:rsidP="009011B3">
      <w:pPr>
        <w:tabs>
          <w:tab w:val="left" w:pos="630"/>
        </w:tabs>
        <w:spacing w:line="480" w:lineRule="auto"/>
        <w:ind w:left="270"/>
        <w:contextualSpacing/>
        <w:jc w:val="both"/>
        <w:rPr>
          <w:rFonts w:asciiTheme="majorBidi" w:hAnsiTheme="majorBidi" w:cstheme="majorBidi"/>
          <w:sz w:val="24"/>
          <w:szCs w:val="24"/>
        </w:rPr>
      </w:pPr>
      <w:r w:rsidRPr="009011B3">
        <w:rPr>
          <w:rFonts w:asciiTheme="majorBidi" w:hAnsiTheme="majorBidi" w:cstheme="majorBidi"/>
          <w:sz w:val="24"/>
          <w:szCs w:val="24"/>
        </w:rPr>
        <w:tab/>
        <w:t>Lokasi Bank SumselBabel yang mudah dijangkau merupakan satu kelebihan yang dapat ditawarkan oleh Bank SumselBabel Syariah, Sehingga dengan mudah menarik minat nasabah untuk melakukan transaksi. Selain lokasi yang strategis hal yang dilakukan yaitu distribusi informasi</w:t>
      </w:r>
      <w:r w:rsidR="0021580F">
        <w:rPr>
          <w:rFonts w:asciiTheme="majorBidi" w:hAnsiTheme="majorBidi" w:cstheme="majorBidi"/>
          <w:sz w:val="24"/>
          <w:szCs w:val="24"/>
        </w:rPr>
        <w:t xml:space="preserve"> mengenai pembiayaan di setiap c</w:t>
      </w:r>
      <w:r w:rsidRPr="009011B3">
        <w:rPr>
          <w:rFonts w:asciiTheme="majorBidi" w:hAnsiTheme="majorBidi" w:cstheme="majorBidi"/>
          <w:sz w:val="24"/>
          <w:szCs w:val="24"/>
        </w:rPr>
        <w:t>abang kas, akan tetapi untuk pengajuan di lakukan di kantor Cabang Bank SumselBabel Syariah</w:t>
      </w:r>
      <w:r w:rsidR="00EE24FD">
        <w:rPr>
          <w:rFonts w:asciiTheme="majorBidi" w:hAnsiTheme="majorBidi" w:cstheme="majorBidi"/>
          <w:sz w:val="24"/>
          <w:szCs w:val="24"/>
        </w:rPr>
        <w:t>.</w:t>
      </w:r>
      <w:r w:rsidR="00426753">
        <w:rPr>
          <w:rStyle w:val="FootnoteReference"/>
          <w:rFonts w:asciiTheme="majorBidi" w:hAnsiTheme="majorBidi" w:cstheme="majorBidi"/>
          <w:sz w:val="24"/>
          <w:szCs w:val="24"/>
        </w:rPr>
        <w:footnoteReference w:id="44"/>
      </w:r>
      <w:r w:rsidRPr="009011B3">
        <w:rPr>
          <w:rFonts w:asciiTheme="majorBidi" w:hAnsiTheme="majorBidi" w:cstheme="majorBidi"/>
          <w:sz w:val="24"/>
          <w:szCs w:val="24"/>
        </w:rPr>
        <w:t xml:space="preserve"> </w:t>
      </w:r>
    </w:p>
    <w:p w:rsidR="009011B3" w:rsidRPr="009011B3" w:rsidRDefault="00671F15" w:rsidP="009011B3">
      <w:pPr>
        <w:tabs>
          <w:tab w:val="left" w:pos="630"/>
        </w:tabs>
        <w:spacing w:line="480" w:lineRule="auto"/>
        <w:ind w:left="270"/>
        <w:contextualSpacing/>
        <w:jc w:val="both"/>
        <w:rPr>
          <w:rFonts w:asciiTheme="majorBidi" w:hAnsiTheme="majorBidi" w:cstheme="majorBidi"/>
          <w:i/>
          <w:sz w:val="24"/>
          <w:szCs w:val="24"/>
        </w:rPr>
      </w:pPr>
      <w:r>
        <w:rPr>
          <w:rFonts w:asciiTheme="majorBidi" w:hAnsiTheme="majorBidi" w:cstheme="majorBidi"/>
          <w:sz w:val="24"/>
          <w:szCs w:val="24"/>
        </w:rPr>
        <w:tab/>
        <w:t>Berdasarkan s</w:t>
      </w:r>
      <w:r w:rsidR="009011B3" w:rsidRPr="009011B3">
        <w:rPr>
          <w:rFonts w:asciiTheme="majorBidi" w:hAnsiTheme="majorBidi" w:cstheme="majorBidi"/>
          <w:sz w:val="24"/>
          <w:szCs w:val="24"/>
        </w:rPr>
        <w:t xml:space="preserve">trategi yang digunakan maka dapat ditarik kesimpulan: produk, distribusi, promosi dan harga. Dari keempat strategi yang paling berjalan adalah strategi produk dan strategi promosi, dimana produk pembiayaan pembelian barang iB yang dimiliki itu sangat membantu masyarakat dalam melakukan pembelian barang secara kredit berdasarkan prinsip </w:t>
      </w:r>
      <w:r>
        <w:rPr>
          <w:rFonts w:asciiTheme="majorBidi" w:hAnsiTheme="majorBidi" w:cstheme="majorBidi"/>
          <w:i/>
          <w:sz w:val="24"/>
          <w:szCs w:val="24"/>
        </w:rPr>
        <w:t>m</w:t>
      </w:r>
      <w:r w:rsidR="009011B3" w:rsidRPr="009011B3">
        <w:rPr>
          <w:rFonts w:asciiTheme="majorBidi" w:hAnsiTheme="majorBidi" w:cstheme="majorBidi"/>
          <w:i/>
          <w:sz w:val="24"/>
          <w:szCs w:val="24"/>
        </w:rPr>
        <w:t>urabahah.</w:t>
      </w:r>
    </w:p>
    <w:p w:rsidR="009011B3" w:rsidRPr="009011B3" w:rsidRDefault="009011B3" w:rsidP="009011B3">
      <w:pPr>
        <w:tabs>
          <w:tab w:val="left" w:pos="630"/>
        </w:tabs>
        <w:spacing w:line="480" w:lineRule="auto"/>
        <w:ind w:left="270"/>
        <w:contextualSpacing/>
        <w:jc w:val="both"/>
        <w:rPr>
          <w:rFonts w:asciiTheme="majorBidi" w:hAnsiTheme="majorBidi" w:cstheme="majorBidi"/>
          <w:sz w:val="24"/>
          <w:szCs w:val="24"/>
        </w:rPr>
      </w:pPr>
      <w:r w:rsidRPr="009011B3">
        <w:rPr>
          <w:rFonts w:asciiTheme="majorBidi" w:hAnsiTheme="majorBidi" w:cstheme="majorBidi"/>
          <w:i/>
          <w:sz w:val="24"/>
          <w:szCs w:val="24"/>
        </w:rPr>
        <w:tab/>
      </w:r>
      <w:r w:rsidRPr="009011B3">
        <w:rPr>
          <w:rFonts w:asciiTheme="majorBidi" w:hAnsiTheme="majorBidi" w:cstheme="majorBidi"/>
          <w:sz w:val="24"/>
          <w:szCs w:val="24"/>
        </w:rPr>
        <w:t xml:space="preserve">Dengan adanya strategi pemasaran pada produk pembiayaan </w:t>
      </w:r>
      <w:r w:rsidRPr="00671F15">
        <w:rPr>
          <w:rFonts w:asciiTheme="majorBidi" w:hAnsiTheme="majorBidi" w:cstheme="majorBidi"/>
          <w:i/>
          <w:sz w:val="24"/>
          <w:szCs w:val="24"/>
        </w:rPr>
        <w:t>murabahah</w:t>
      </w:r>
      <w:r w:rsidRPr="009011B3">
        <w:rPr>
          <w:rFonts w:asciiTheme="majorBidi" w:hAnsiTheme="majorBidi" w:cstheme="majorBidi"/>
          <w:sz w:val="24"/>
          <w:szCs w:val="24"/>
        </w:rPr>
        <w:t xml:space="preserve"> kita dapat melihat apakah setiap tahunnya terdapat peningkatan nasabah yang terja</w:t>
      </w:r>
      <w:r w:rsidR="00185469">
        <w:rPr>
          <w:rFonts w:asciiTheme="majorBidi" w:hAnsiTheme="majorBidi" w:cstheme="majorBidi"/>
          <w:sz w:val="24"/>
          <w:szCs w:val="24"/>
        </w:rPr>
        <w:t>di atau tidak. Berikut ini tabel jumlah nasabah dari t</w:t>
      </w:r>
      <w:r w:rsidRPr="009011B3">
        <w:rPr>
          <w:rFonts w:asciiTheme="majorBidi" w:hAnsiTheme="majorBidi" w:cstheme="majorBidi"/>
          <w:sz w:val="24"/>
          <w:szCs w:val="24"/>
        </w:rPr>
        <w:t>ahun 2010-2014</w:t>
      </w:r>
    </w:p>
    <w:p w:rsidR="009011B3" w:rsidRDefault="009011B3" w:rsidP="009011B3">
      <w:pPr>
        <w:tabs>
          <w:tab w:val="left" w:pos="630"/>
        </w:tabs>
        <w:spacing w:line="480" w:lineRule="auto"/>
        <w:ind w:left="270"/>
        <w:contextualSpacing/>
        <w:jc w:val="both"/>
        <w:rPr>
          <w:rFonts w:asciiTheme="majorBidi" w:hAnsiTheme="majorBidi" w:cstheme="majorBidi"/>
          <w:sz w:val="24"/>
          <w:szCs w:val="24"/>
        </w:rPr>
      </w:pPr>
    </w:p>
    <w:p w:rsidR="00BD4805" w:rsidRDefault="00BD4805" w:rsidP="009011B3">
      <w:pPr>
        <w:tabs>
          <w:tab w:val="left" w:pos="630"/>
        </w:tabs>
        <w:spacing w:line="480" w:lineRule="auto"/>
        <w:ind w:left="270"/>
        <w:contextualSpacing/>
        <w:jc w:val="both"/>
        <w:rPr>
          <w:rFonts w:asciiTheme="majorBidi" w:hAnsiTheme="majorBidi" w:cstheme="majorBidi"/>
          <w:sz w:val="24"/>
          <w:szCs w:val="24"/>
        </w:rPr>
      </w:pPr>
    </w:p>
    <w:p w:rsidR="00BD4805" w:rsidRDefault="00BD4805" w:rsidP="009011B3">
      <w:pPr>
        <w:tabs>
          <w:tab w:val="left" w:pos="630"/>
        </w:tabs>
        <w:spacing w:line="480" w:lineRule="auto"/>
        <w:ind w:left="270"/>
        <w:contextualSpacing/>
        <w:jc w:val="both"/>
        <w:rPr>
          <w:rFonts w:asciiTheme="majorBidi" w:hAnsiTheme="majorBidi" w:cstheme="majorBidi"/>
          <w:sz w:val="24"/>
          <w:szCs w:val="24"/>
        </w:rPr>
      </w:pPr>
    </w:p>
    <w:p w:rsidR="00BD4805" w:rsidRDefault="00BD4805" w:rsidP="009011B3">
      <w:pPr>
        <w:tabs>
          <w:tab w:val="left" w:pos="630"/>
        </w:tabs>
        <w:spacing w:line="480" w:lineRule="auto"/>
        <w:ind w:left="270"/>
        <w:contextualSpacing/>
        <w:jc w:val="both"/>
        <w:rPr>
          <w:rFonts w:asciiTheme="majorBidi" w:hAnsiTheme="majorBidi" w:cstheme="majorBidi"/>
          <w:sz w:val="24"/>
          <w:szCs w:val="24"/>
        </w:rPr>
      </w:pPr>
    </w:p>
    <w:p w:rsidR="00BD4805" w:rsidRDefault="00BD4805" w:rsidP="009011B3">
      <w:pPr>
        <w:tabs>
          <w:tab w:val="left" w:pos="630"/>
        </w:tabs>
        <w:spacing w:line="480" w:lineRule="auto"/>
        <w:ind w:left="270"/>
        <w:contextualSpacing/>
        <w:jc w:val="both"/>
        <w:rPr>
          <w:rFonts w:asciiTheme="majorBidi" w:hAnsiTheme="majorBidi" w:cstheme="majorBidi"/>
          <w:sz w:val="24"/>
          <w:szCs w:val="24"/>
        </w:rPr>
      </w:pPr>
    </w:p>
    <w:p w:rsidR="00BD4805" w:rsidRPr="009011B3" w:rsidRDefault="00BD4805" w:rsidP="009011B3">
      <w:pPr>
        <w:tabs>
          <w:tab w:val="left" w:pos="630"/>
        </w:tabs>
        <w:spacing w:line="480" w:lineRule="auto"/>
        <w:ind w:left="270"/>
        <w:contextualSpacing/>
        <w:jc w:val="both"/>
        <w:rPr>
          <w:rFonts w:asciiTheme="majorBidi" w:hAnsiTheme="majorBidi" w:cstheme="majorBidi"/>
          <w:sz w:val="24"/>
          <w:szCs w:val="24"/>
        </w:rPr>
      </w:pPr>
    </w:p>
    <w:p w:rsidR="009011B3" w:rsidRPr="009011B3" w:rsidRDefault="00A90D42" w:rsidP="009011B3">
      <w:pPr>
        <w:tabs>
          <w:tab w:val="left" w:pos="630"/>
        </w:tabs>
        <w:spacing w:line="240" w:lineRule="auto"/>
        <w:ind w:left="270"/>
        <w:contextualSpacing/>
        <w:jc w:val="center"/>
        <w:rPr>
          <w:rFonts w:asciiTheme="majorBidi" w:hAnsiTheme="majorBidi" w:cstheme="majorBidi"/>
          <w:b/>
          <w:sz w:val="24"/>
          <w:szCs w:val="24"/>
        </w:rPr>
      </w:pPr>
      <w:r>
        <w:rPr>
          <w:rFonts w:asciiTheme="majorBidi" w:hAnsiTheme="majorBidi" w:cstheme="majorBidi"/>
          <w:b/>
          <w:sz w:val="24"/>
          <w:szCs w:val="24"/>
        </w:rPr>
        <w:lastRenderedPageBreak/>
        <w:t>Tabel 4.3</w:t>
      </w:r>
    </w:p>
    <w:p w:rsidR="009011B3" w:rsidRPr="009011B3" w:rsidRDefault="009011B3" w:rsidP="009011B3">
      <w:pPr>
        <w:tabs>
          <w:tab w:val="left" w:pos="630"/>
        </w:tabs>
        <w:spacing w:line="240" w:lineRule="auto"/>
        <w:ind w:left="270"/>
        <w:contextualSpacing/>
        <w:jc w:val="center"/>
        <w:rPr>
          <w:rFonts w:asciiTheme="majorBidi" w:hAnsiTheme="majorBidi" w:cstheme="majorBidi"/>
          <w:b/>
          <w:sz w:val="24"/>
          <w:szCs w:val="24"/>
        </w:rPr>
      </w:pPr>
      <w:r w:rsidRPr="009011B3">
        <w:rPr>
          <w:rFonts w:asciiTheme="majorBidi" w:hAnsiTheme="majorBidi" w:cstheme="majorBidi"/>
          <w:b/>
          <w:sz w:val="24"/>
          <w:szCs w:val="24"/>
        </w:rPr>
        <w:t>Tabel Jumlah Pembiayaan pembelian Barang iB di Bank SumselBabel Syariah</w:t>
      </w:r>
    </w:p>
    <w:p w:rsidR="009011B3" w:rsidRPr="009011B3" w:rsidRDefault="009011B3" w:rsidP="009011B3">
      <w:pPr>
        <w:tabs>
          <w:tab w:val="left" w:pos="630"/>
        </w:tabs>
        <w:spacing w:line="240" w:lineRule="auto"/>
        <w:ind w:left="270"/>
        <w:contextualSpacing/>
        <w:jc w:val="center"/>
        <w:rPr>
          <w:rFonts w:asciiTheme="majorBidi" w:hAnsiTheme="majorBidi" w:cstheme="majorBidi"/>
          <w:b/>
          <w:sz w:val="24"/>
          <w:szCs w:val="24"/>
        </w:rPr>
      </w:pPr>
      <w:r w:rsidRPr="009011B3">
        <w:rPr>
          <w:rFonts w:asciiTheme="majorBidi" w:hAnsiTheme="majorBidi" w:cstheme="majorBidi"/>
          <w:b/>
          <w:sz w:val="24"/>
          <w:szCs w:val="24"/>
        </w:rPr>
        <w:t>(dalam jutaan rupiah)</w:t>
      </w:r>
    </w:p>
    <w:p w:rsidR="009011B3" w:rsidRPr="009011B3" w:rsidRDefault="009011B3" w:rsidP="009011B3">
      <w:pPr>
        <w:tabs>
          <w:tab w:val="left" w:pos="630"/>
        </w:tabs>
        <w:spacing w:line="240" w:lineRule="auto"/>
        <w:ind w:left="270"/>
        <w:contextualSpacing/>
        <w:jc w:val="center"/>
        <w:rPr>
          <w:rFonts w:asciiTheme="majorBidi" w:hAnsiTheme="majorBidi" w:cstheme="majorBidi"/>
          <w:b/>
          <w:sz w:val="24"/>
          <w:szCs w:val="24"/>
        </w:rPr>
      </w:pPr>
      <w:r w:rsidRPr="009011B3">
        <w:rPr>
          <w:rFonts w:asciiTheme="majorBidi" w:hAnsiTheme="majorBidi" w:cstheme="majorBidi"/>
          <w:b/>
          <w:sz w:val="24"/>
          <w:szCs w:val="24"/>
        </w:rPr>
        <w:t>Tahun 2010-2014</w:t>
      </w:r>
    </w:p>
    <w:p w:rsidR="009011B3" w:rsidRPr="009011B3" w:rsidRDefault="009011B3" w:rsidP="009011B3">
      <w:pPr>
        <w:tabs>
          <w:tab w:val="left" w:pos="630"/>
        </w:tabs>
        <w:spacing w:line="240" w:lineRule="auto"/>
        <w:ind w:left="270"/>
        <w:contextualSpacing/>
        <w:jc w:val="center"/>
        <w:rPr>
          <w:rFonts w:asciiTheme="majorBidi" w:hAnsiTheme="majorBidi" w:cstheme="majorBidi"/>
          <w:b/>
          <w:sz w:val="24"/>
          <w:szCs w:val="24"/>
        </w:rPr>
      </w:pPr>
    </w:p>
    <w:tbl>
      <w:tblPr>
        <w:tblStyle w:val="TableGrid1"/>
        <w:tblW w:w="0" w:type="auto"/>
        <w:tblInd w:w="720" w:type="dxa"/>
        <w:tblLook w:val="04A0" w:firstRow="1" w:lastRow="0" w:firstColumn="1" w:lastColumn="0" w:noHBand="0" w:noVBand="1"/>
      </w:tblPr>
      <w:tblGrid>
        <w:gridCol w:w="1389"/>
        <w:gridCol w:w="1008"/>
        <w:gridCol w:w="1010"/>
        <w:gridCol w:w="1010"/>
        <w:gridCol w:w="1010"/>
        <w:gridCol w:w="1010"/>
        <w:gridCol w:w="996"/>
      </w:tblGrid>
      <w:tr w:rsidR="009011B3" w:rsidRPr="009011B3" w:rsidTr="009011B3">
        <w:tc>
          <w:tcPr>
            <w:tcW w:w="1390" w:type="dxa"/>
            <w:vMerge w:val="restart"/>
          </w:tcPr>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Jenis Pembiayaan</w:t>
            </w:r>
          </w:p>
        </w:tc>
        <w:tc>
          <w:tcPr>
            <w:tcW w:w="5149" w:type="dxa"/>
            <w:gridSpan w:val="5"/>
          </w:tcPr>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Tahun</w:t>
            </w:r>
          </w:p>
        </w:tc>
        <w:tc>
          <w:tcPr>
            <w:tcW w:w="894" w:type="dxa"/>
            <w:vMerge w:val="restart"/>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rPr>
                <w:rFonts w:asciiTheme="majorBidi" w:hAnsiTheme="majorBidi" w:cstheme="majorBidi"/>
                <w:sz w:val="24"/>
                <w:szCs w:val="24"/>
              </w:rPr>
            </w:pPr>
            <w:r w:rsidRPr="009011B3">
              <w:rPr>
                <w:rFonts w:asciiTheme="majorBidi" w:hAnsiTheme="majorBidi" w:cstheme="majorBidi"/>
                <w:sz w:val="24"/>
                <w:szCs w:val="24"/>
              </w:rPr>
              <w:t>Jumlah</w:t>
            </w:r>
          </w:p>
        </w:tc>
      </w:tr>
      <w:tr w:rsidR="009011B3" w:rsidRPr="009011B3" w:rsidTr="009011B3">
        <w:trPr>
          <w:trHeight w:val="899"/>
        </w:trPr>
        <w:tc>
          <w:tcPr>
            <w:tcW w:w="1390" w:type="dxa"/>
            <w:vMerge/>
          </w:tcPr>
          <w:p w:rsidR="009011B3" w:rsidRPr="009011B3" w:rsidRDefault="009011B3" w:rsidP="009011B3">
            <w:pPr>
              <w:spacing w:line="480" w:lineRule="auto"/>
              <w:contextualSpacing/>
              <w:jc w:val="center"/>
              <w:rPr>
                <w:rFonts w:asciiTheme="majorBidi" w:hAnsiTheme="majorBidi" w:cstheme="majorBidi"/>
                <w:sz w:val="24"/>
                <w:szCs w:val="24"/>
              </w:rPr>
            </w:pPr>
          </w:p>
        </w:tc>
        <w:tc>
          <w:tcPr>
            <w:tcW w:w="1029" w:type="dxa"/>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2010</w:t>
            </w:r>
          </w:p>
        </w:tc>
        <w:tc>
          <w:tcPr>
            <w:tcW w:w="1030" w:type="dxa"/>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2011</w:t>
            </w:r>
          </w:p>
        </w:tc>
        <w:tc>
          <w:tcPr>
            <w:tcW w:w="1030" w:type="dxa"/>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2012</w:t>
            </w:r>
          </w:p>
        </w:tc>
        <w:tc>
          <w:tcPr>
            <w:tcW w:w="1030" w:type="dxa"/>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2013</w:t>
            </w:r>
          </w:p>
        </w:tc>
        <w:tc>
          <w:tcPr>
            <w:tcW w:w="1030" w:type="dxa"/>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2014</w:t>
            </w:r>
          </w:p>
        </w:tc>
        <w:tc>
          <w:tcPr>
            <w:tcW w:w="894" w:type="dxa"/>
            <w:vMerge/>
          </w:tcPr>
          <w:p w:rsidR="009011B3" w:rsidRPr="009011B3" w:rsidRDefault="009011B3" w:rsidP="009011B3">
            <w:pPr>
              <w:spacing w:line="480" w:lineRule="auto"/>
              <w:contextualSpacing/>
              <w:jc w:val="center"/>
              <w:rPr>
                <w:rFonts w:asciiTheme="majorBidi" w:hAnsiTheme="majorBidi" w:cstheme="majorBidi"/>
                <w:sz w:val="24"/>
                <w:szCs w:val="24"/>
              </w:rPr>
            </w:pPr>
          </w:p>
        </w:tc>
      </w:tr>
      <w:tr w:rsidR="009011B3" w:rsidRPr="009011B3" w:rsidTr="0021580F">
        <w:tc>
          <w:tcPr>
            <w:tcW w:w="1390" w:type="dxa"/>
          </w:tcPr>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Pembelian Barang iB</w:t>
            </w:r>
          </w:p>
        </w:tc>
        <w:tc>
          <w:tcPr>
            <w:tcW w:w="1029" w:type="dxa"/>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11,601</w:t>
            </w:r>
          </w:p>
        </w:tc>
        <w:tc>
          <w:tcPr>
            <w:tcW w:w="1030" w:type="dxa"/>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52.084</w:t>
            </w:r>
          </w:p>
        </w:tc>
        <w:tc>
          <w:tcPr>
            <w:tcW w:w="1030" w:type="dxa"/>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80,103</w:t>
            </w:r>
          </w:p>
        </w:tc>
        <w:tc>
          <w:tcPr>
            <w:tcW w:w="1030" w:type="dxa"/>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71,162</w:t>
            </w:r>
          </w:p>
        </w:tc>
        <w:tc>
          <w:tcPr>
            <w:tcW w:w="1030" w:type="dxa"/>
          </w:tcPr>
          <w:p w:rsidR="009011B3" w:rsidRPr="009011B3" w:rsidRDefault="009011B3" w:rsidP="009011B3">
            <w:pPr>
              <w:spacing w:line="480" w:lineRule="auto"/>
              <w:contextualSpacing/>
              <w:jc w:val="center"/>
              <w:rPr>
                <w:rFonts w:asciiTheme="majorBidi" w:hAnsiTheme="majorBidi" w:cstheme="majorBidi"/>
                <w:sz w:val="24"/>
                <w:szCs w:val="24"/>
              </w:rPr>
            </w:pPr>
          </w:p>
          <w:p w:rsidR="009011B3" w:rsidRPr="009011B3" w:rsidRDefault="009011B3" w:rsidP="009011B3">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75,050</w:t>
            </w:r>
          </w:p>
        </w:tc>
        <w:tc>
          <w:tcPr>
            <w:tcW w:w="894" w:type="dxa"/>
            <w:vAlign w:val="center"/>
          </w:tcPr>
          <w:p w:rsidR="009011B3" w:rsidRPr="009011B3" w:rsidRDefault="009011B3" w:rsidP="0021580F">
            <w:pPr>
              <w:spacing w:line="480" w:lineRule="auto"/>
              <w:contextualSpacing/>
              <w:jc w:val="center"/>
              <w:rPr>
                <w:rFonts w:asciiTheme="majorBidi" w:hAnsiTheme="majorBidi" w:cstheme="majorBidi"/>
                <w:sz w:val="24"/>
                <w:szCs w:val="24"/>
              </w:rPr>
            </w:pPr>
            <w:r w:rsidRPr="009011B3">
              <w:rPr>
                <w:rFonts w:asciiTheme="majorBidi" w:hAnsiTheme="majorBidi" w:cstheme="majorBidi"/>
                <w:sz w:val="24"/>
                <w:szCs w:val="24"/>
              </w:rPr>
              <w:t>271,964</w:t>
            </w:r>
          </w:p>
        </w:tc>
      </w:tr>
    </w:tbl>
    <w:p w:rsidR="009011B3" w:rsidRPr="009011B3" w:rsidRDefault="009011B3" w:rsidP="009011B3">
      <w:pPr>
        <w:spacing w:line="480" w:lineRule="auto"/>
        <w:ind w:left="720"/>
        <w:contextualSpacing/>
        <w:jc w:val="both"/>
        <w:rPr>
          <w:rFonts w:asciiTheme="majorBidi" w:hAnsiTheme="majorBidi" w:cstheme="majorBidi"/>
          <w:i/>
          <w:sz w:val="24"/>
          <w:szCs w:val="24"/>
        </w:rPr>
      </w:pPr>
      <w:r w:rsidRPr="009011B3">
        <w:rPr>
          <w:rFonts w:asciiTheme="majorBidi" w:hAnsiTheme="majorBidi" w:cstheme="majorBidi"/>
          <w:i/>
          <w:sz w:val="24"/>
          <w:szCs w:val="24"/>
        </w:rPr>
        <w:t>sumber :</w:t>
      </w:r>
      <w:r w:rsidR="00185469">
        <w:rPr>
          <w:rFonts w:asciiTheme="majorBidi" w:hAnsiTheme="majorBidi" w:cstheme="majorBidi"/>
          <w:i/>
          <w:sz w:val="24"/>
          <w:szCs w:val="24"/>
        </w:rPr>
        <w:t xml:space="preserve"> </w:t>
      </w:r>
      <w:r w:rsidRPr="009011B3">
        <w:rPr>
          <w:rFonts w:asciiTheme="majorBidi" w:hAnsiTheme="majorBidi" w:cstheme="majorBidi"/>
          <w:i/>
          <w:sz w:val="24"/>
          <w:szCs w:val="24"/>
        </w:rPr>
        <w:t>Data Olahan,2015</w:t>
      </w:r>
    </w:p>
    <w:p w:rsidR="009011B3" w:rsidRPr="009011B3" w:rsidRDefault="009011B3" w:rsidP="009011B3">
      <w:pPr>
        <w:spacing w:line="480" w:lineRule="auto"/>
        <w:ind w:left="720"/>
        <w:contextualSpacing/>
        <w:jc w:val="both"/>
        <w:rPr>
          <w:rFonts w:asciiTheme="majorBidi" w:hAnsiTheme="majorBidi" w:cstheme="majorBidi"/>
          <w:sz w:val="24"/>
          <w:szCs w:val="24"/>
        </w:rPr>
      </w:pPr>
      <w:r w:rsidRPr="009011B3">
        <w:rPr>
          <w:rFonts w:asciiTheme="majorBidi" w:hAnsiTheme="majorBidi" w:cstheme="majorBidi"/>
          <w:sz w:val="24"/>
          <w:szCs w:val="24"/>
        </w:rPr>
        <w:tab/>
        <w:t xml:space="preserve">Berdasarkan laporan keuangan publikasi Bank SumselBabel Syariah dari tahun 2010 sampai tahun 2014 mengalami naik turun </w:t>
      </w:r>
      <w:r w:rsidRPr="009011B3">
        <w:rPr>
          <w:rFonts w:asciiTheme="majorBidi" w:hAnsiTheme="majorBidi" w:cstheme="majorBidi"/>
          <w:i/>
          <w:sz w:val="24"/>
          <w:szCs w:val="24"/>
        </w:rPr>
        <w:t>(fluktasi)</w:t>
      </w:r>
      <w:r w:rsidRPr="009011B3">
        <w:rPr>
          <w:rFonts w:asciiTheme="majorBidi" w:hAnsiTheme="majorBidi" w:cstheme="majorBidi"/>
          <w:sz w:val="24"/>
          <w:szCs w:val="24"/>
        </w:rPr>
        <w:t>. Bisa dilihat pada tahun  jumlah pembiayaan pembelian barang iB sebesar 11,601 kemudian mengalami peningkatan yang signifikan di tahun 2011 y</w:t>
      </w:r>
      <w:r w:rsidR="005E5E0D">
        <w:rPr>
          <w:rFonts w:asciiTheme="majorBidi" w:hAnsiTheme="majorBidi" w:cstheme="majorBidi"/>
          <w:sz w:val="24"/>
          <w:szCs w:val="24"/>
        </w:rPr>
        <w:t>akni sebesar 52,048, p</w:t>
      </w:r>
      <w:r w:rsidRPr="009011B3">
        <w:rPr>
          <w:rFonts w:asciiTheme="majorBidi" w:hAnsiTheme="majorBidi" w:cstheme="majorBidi"/>
          <w:sz w:val="24"/>
          <w:szCs w:val="24"/>
        </w:rPr>
        <w:t xml:space="preserve">ada tahun 2012 jumlah pembiayaan Pembelian Barang iB yang disalurkan sebesar 80,103 jumlah ini meningkat dari tahun 2011. penigkatan yang terjadi ini disebabkan karena keunggulan yang dimiliki dari produk pembiayaan </w:t>
      </w:r>
      <w:r w:rsidRPr="009011B3">
        <w:rPr>
          <w:rFonts w:asciiTheme="majorBidi" w:hAnsiTheme="majorBidi" w:cstheme="majorBidi"/>
          <w:i/>
          <w:sz w:val="24"/>
          <w:szCs w:val="24"/>
        </w:rPr>
        <w:t xml:space="preserve">murabahah </w:t>
      </w:r>
      <w:r w:rsidRPr="009011B3">
        <w:rPr>
          <w:rFonts w:asciiTheme="majorBidi" w:hAnsiTheme="majorBidi" w:cstheme="majorBidi"/>
          <w:sz w:val="24"/>
          <w:szCs w:val="24"/>
        </w:rPr>
        <w:t>di Bank SumselBabel Syariah. Selanjutnya untuk tahun 2012 pembiayaan pembelian barang iB mengalami penurunan yakni jumlah pembiayaan yang diberikan hanya sebesar 71,162 dan di tahun 2014 pembiayaan pembelian barang iB kembali menurun yakni hanya berjumlah 57,050. penurunan ini disebabkan karena menurunnya daya beli masyarakat.</w:t>
      </w:r>
    </w:p>
    <w:p w:rsidR="009011B3" w:rsidRPr="009011B3" w:rsidRDefault="009011B3" w:rsidP="0013764E">
      <w:pPr>
        <w:spacing w:line="480" w:lineRule="auto"/>
        <w:contextualSpacing/>
        <w:jc w:val="both"/>
        <w:rPr>
          <w:rFonts w:asciiTheme="majorBidi" w:hAnsiTheme="majorBidi" w:cstheme="majorBidi"/>
          <w:sz w:val="24"/>
          <w:szCs w:val="24"/>
        </w:rPr>
      </w:pPr>
      <w:r w:rsidRPr="009011B3">
        <w:rPr>
          <w:rFonts w:asciiTheme="majorBidi" w:hAnsiTheme="majorBidi" w:cstheme="majorBidi"/>
          <w:sz w:val="24"/>
          <w:szCs w:val="24"/>
        </w:rPr>
        <w:tab/>
      </w:r>
    </w:p>
    <w:p w:rsidR="009011B3" w:rsidRPr="009011B3" w:rsidRDefault="009011B3" w:rsidP="009011B3">
      <w:pPr>
        <w:spacing w:line="480" w:lineRule="auto"/>
        <w:ind w:left="360" w:hanging="360"/>
        <w:contextualSpacing/>
        <w:jc w:val="both"/>
        <w:rPr>
          <w:rFonts w:asciiTheme="majorBidi" w:hAnsiTheme="majorBidi" w:cstheme="majorBidi"/>
          <w:b/>
          <w:i/>
          <w:sz w:val="24"/>
          <w:szCs w:val="24"/>
        </w:rPr>
      </w:pPr>
      <w:r w:rsidRPr="009011B3">
        <w:rPr>
          <w:rFonts w:asciiTheme="majorBidi" w:hAnsiTheme="majorBidi" w:cstheme="majorBidi"/>
          <w:b/>
          <w:sz w:val="24"/>
          <w:szCs w:val="24"/>
        </w:rPr>
        <w:lastRenderedPageBreak/>
        <w:t xml:space="preserve">B. Kendala Yang Dihadapi Bank SumselBabel Syariah Dalam Menarik Minat Nasabah Pada Produk pembiayaan </w:t>
      </w:r>
      <w:r w:rsidRPr="009011B3">
        <w:rPr>
          <w:rFonts w:asciiTheme="majorBidi" w:hAnsiTheme="majorBidi" w:cstheme="majorBidi"/>
          <w:b/>
          <w:i/>
          <w:sz w:val="24"/>
          <w:szCs w:val="24"/>
        </w:rPr>
        <w:t>Murabahah.</w:t>
      </w:r>
    </w:p>
    <w:p w:rsidR="009011B3" w:rsidRPr="009011B3" w:rsidRDefault="009011B3" w:rsidP="009011B3">
      <w:pPr>
        <w:spacing w:line="480" w:lineRule="auto"/>
        <w:ind w:left="360" w:hanging="360"/>
        <w:contextualSpacing/>
        <w:jc w:val="both"/>
        <w:rPr>
          <w:rFonts w:asciiTheme="majorBidi" w:hAnsiTheme="majorBidi" w:cstheme="majorBidi"/>
          <w:sz w:val="24"/>
          <w:szCs w:val="24"/>
        </w:rPr>
      </w:pPr>
      <w:r w:rsidRPr="009011B3">
        <w:rPr>
          <w:rFonts w:asciiTheme="majorBidi" w:hAnsiTheme="majorBidi" w:cstheme="majorBidi"/>
          <w:sz w:val="24"/>
          <w:szCs w:val="24"/>
        </w:rPr>
        <w:tab/>
      </w:r>
      <w:r w:rsidRPr="009011B3">
        <w:rPr>
          <w:rFonts w:asciiTheme="majorBidi" w:hAnsiTheme="majorBidi" w:cstheme="majorBidi"/>
          <w:sz w:val="24"/>
          <w:szCs w:val="24"/>
        </w:rPr>
        <w:tab/>
        <w:t xml:space="preserve">Tujuan kegiatan promosi adalah untuk memperkenalkan produk pembiayaan </w:t>
      </w:r>
      <w:r w:rsidRPr="009011B3">
        <w:rPr>
          <w:rFonts w:asciiTheme="majorBidi" w:hAnsiTheme="majorBidi" w:cstheme="majorBidi"/>
          <w:i/>
          <w:sz w:val="24"/>
          <w:szCs w:val="24"/>
        </w:rPr>
        <w:t xml:space="preserve">murabahah </w:t>
      </w:r>
      <w:r w:rsidRPr="009011B3">
        <w:rPr>
          <w:rFonts w:asciiTheme="majorBidi" w:hAnsiTheme="majorBidi" w:cstheme="majorBidi"/>
          <w:sz w:val="24"/>
          <w:szCs w:val="24"/>
        </w:rPr>
        <w:t>ini kepada nasabah. Produk tanpa promosi tidak akan be</w:t>
      </w:r>
      <w:r w:rsidR="0071399B">
        <w:rPr>
          <w:rFonts w:asciiTheme="majorBidi" w:hAnsiTheme="majorBidi" w:cstheme="majorBidi"/>
          <w:sz w:val="24"/>
          <w:szCs w:val="24"/>
        </w:rPr>
        <w:t>rkembang, tidak dapat mengenal b</w:t>
      </w:r>
      <w:r w:rsidRPr="009011B3">
        <w:rPr>
          <w:rFonts w:asciiTheme="majorBidi" w:hAnsiTheme="majorBidi" w:cstheme="majorBidi"/>
          <w:sz w:val="24"/>
          <w:szCs w:val="24"/>
        </w:rPr>
        <w:t xml:space="preserve">ank dan produk-produknya terutama pada pembiayaan </w:t>
      </w:r>
      <w:r w:rsidRPr="009011B3">
        <w:rPr>
          <w:rFonts w:asciiTheme="majorBidi" w:hAnsiTheme="majorBidi" w:cstheme="majorBidi"/>
          <w:i/>
          <w:sz w:val="24"/>
          <w:szCs w:val="24"/>
        </w:rPr>
        <w:t xml:space="preserve">murabahah. </w:t>
      </w:r>
      <w:r w:rsidRPr="009011B3">
        <w:rPr>
          <w:rFonts w:asciiTheme="majorBidi" w:hAnsiTheme="majorBidi" w:cstheme="majorBidi"/>
          <w:sz w:val="24"/>
          <w:szCs w:val="24"/>
        </w:rPr>
        <w:t xml:space="preserve">Oleh karena itu pemasaran merupakan sarana yang paling ampuh untuk menarik dan mempertahankan nasabahnya, dengan semakin maraknya lembaga keuangan yang menawarkan produk pembiayaan </w:t>
      </w:r>
      <w:r w:rsidRPr="009011B3">
        <w:rPr>
          <w:rFonts w:asciiTheme="majorBidi" w:hAnsiTheme="majorBidi" w:cstheme="majorBidi"/>
          <w:i/>
          <w:sz w:val="24"/>
          <w:szCs w:val="24"/>
        </w:rPr>
        <w:t xml:space="preserve">murabahah, </w:t>
      </w:r>
      <w:r w:rsidRPr="009011B3">
        <w:rPr>
          <w:rFonts w:asciiTheme="majorBidi" w:hAnsiTheme="majorBidi" w:cstheme="majorBidi"/>
          <w:sz w:val="24"/>
          <w:szCs w:val="24"/>
        </w:rPr>
        <w:t xml:space="preserve">maka Bank SumselBabel Syariah berusaha untuk bersaing dengan berbagai lembaga secara sehat melalui langkah-langkah khusus dalam mengelola produk pembiayaan </w:t>
      </w:r>
      <w:r w:rsidRPr="009011B3">
        <w:rPr>
          <w:rFonts w:asciiTheme="majorBidi" w:hAnsiTheme="majorBidi" w:cstheme="majorBidi"/>
          <w:i/>
          <w:sz w:val="24"/>
          <w:szCs w:val="24"/>
        </w:rPr>
        <w:t>murabahah.</w:t>
      </w:r>
      <w:r w:rsidRPr="009011B3">
        <w:rPr>
          <w:rFonts w:asciiTheme="majorBidi" w:hAnsiTheme="majorBidi" w:cstheme="majorBidi"/>
          <w:sz w:val="24"/>
          <w:szCs w:val="24"/>
        </w:rPr>
        <w:t xml:space="preserve"> Hasil wawancara dengan Digdaya Purbasari selaku analis pem</w:t>
      </w:r>
      <w:r w:rsidR="00671F15">
        <w:rPr>
          <w:rFonts w:asciiTheme="majorBidi" w:hAnsiTheme="majorBidi" w:cstheme="majorBidi"/>
          <w:sz w:val="24"/>
          <w:szCs w:val="24"/>
        </w:rPr>
        <w:t>biayaan di Bank SumselBabel Syar</w:t>
      </w:r>
      <w:r w:rsidRPr="009011B3">
        <w:rPr>
          <w:rFonts w:asciiTheme="majorBidi" w:hAnsiTheme="majorBidi" w:cstheme="majorBidi"/>
          <w:sz w:val="24"/>
          <w:szCs w:val="24"/>
        </w:rPr>
        <w:t>i</w:t>
      </w:r>
      <w:r w:rsidR="00671F15">
        <w:rPr>
          <w:rFonts w:asciiTheme="majorBidi" w:hAnsiTheme="majorBidi" w:cstheme="majorBidi"/>
          <w:sz w:val="24"/>
          <w:szCs w:val="24"/>
        </w:rPr>
        <w:t>a</w:t>
      </w:r>
      <w:r w:rsidRPr="009011B3">
        <w:rPr>
          <w:rFonts w:asciiTheme="majorBidi" w:hAnsiTheme="majorBidi" w:cstheme="majorBidi"/>
          <w:sz w:val="24"/>
          <w:szCs w:val="24"/>
        </w:rPr>
        <w:t>h Cabang Palembang bahwa kenda</w:t>
      </w:r>
      <w:r w:rsidR="006853CC">
        <w:rPr>
          <w:rFonts w:asciiTheme="majorBidi" w:hAnsiTheme="majorBidi" w:cstheme="majorBidi"/>
          <w:sz w:val="24"/>
          <w:szCs w:val="24"/>
        </w:rPr>
        <w:t>la-kendala yang dihadapi pihak b</w:t>
      </w:r>
      <w:r w:rsidRPr="009011B3">
        <w:rPr>
          <w:rFonts w:asciiTheme="majorBidi" w:hAnsiTheme="majorBidi" w:cstheme="majorBidi"/>
          <w:sz w:val="24"/>
          <w:szCs w:val="24"/>
        </w:rPr>
        <w:t>ank adalah sebagai berikut:</w:t>
      </w:r>
    </w:p>
    <w:p w:rsidR="009011B3" w:rsidRPr="009011B3" w:rsidRDefault="009011B3" w:rsidP="009011B3">
      <w:pPr>
        <w:numPr>
          <w:ilvl w:val="0"/>
          <w:numId w:val="31"/>
        </w:numPr>
        <w:spacing w:line="480" w:lineRule="auto"/>
        <w:contextualSpacing/>
        <w:jc w:val="both"/>
        <w:rPr>
          <w:rFonts w:asciiTheme="majorBidi" w:hAnsiTheme="majorBidi" w:cstheme="majorBidi"/>
          <w:sz w:val="24"/>
          <w:szCs w:val="24"/>
        </w:rPr>
      </w:pPr>
      <w:r w:rsidRPr="009011B3">
        <w:rPr>
          <w:rFonts w:asciiTheme="majorBidi" w:hAnsiTheme="majorBidi" w:cstheme="majorBidi"/>
          <w:sz w:val="24"/>
          <w:szCs w:val="24"/>
        </w:rPr>
        <w:t xml:space="preserve">Banyaknya lembaga-lembaga keuangan yang menawarkan jasa jual beli dengan akad </w:t>
      </w:r>
      <w:r w:rsidR="000B622C">
        <w:rPr>
          <w:rFonts w:asciiTheme="majorBidi" w:hAnsiTheme="majorBidi" w:cstheme="majorBidi"/>
          <w:i/>
          <w:sz w:val="24"/>
          <w:szCs w:val="24"/>
        </w:rPr>
        <w:t xml:space="preserve">murabahah </w:t>
      </w:r>
      <w:r w:rsidRPr="009011B3">
        <w:rPr>
          <w:rFonts w:asciiTheme="majorBidi" w:hAnsiTheme="majorBidi" w:cstheme="majorBidi"/>
          <w:sz w:val="24"/>
          <w:szCs w:val="24"/>
        </w:rPr>
        <w:t>dimana setiap Bank SumselBabel Syariah mempunyai kelebihan dan ke</w:t>
      </w:r>
      <w:r w:rsidR="000B622C">
        <w:rPr>
          <w:rFonts w:asciiTheme="majorBidi" w:hAnsiTheme="majorBidi" w:cstheme="majorBidi"/>
          <w:sz w:val="24"/>
          <w:szCs w:val="24"/>
        </w:rPr>
        <w:t>kurangan mereka masing-masing. T</w:t>
      </w:r>
      <w:r w:rsidRPr="009011B3">
        <w:rPr>
          <w:rFonts w:asciiTheme="majorBidi" w:hAnsiTheme="majorBidi" w:cstheme="majorBidi"/>
          <w:sz w:val="24"/>
          <w:szCs w:val="24"/>
        </w:rPr>
        <w:t>ingginya tingkat persaingan yang terjadi dalam industri perbankan syariah menuntut pihak manajemen bank untuk menyusun dan menyiapkan strategi untuk mempromosikan bisnis perusahaan yang kokoh.</w:t>
      </w:r>
    </w:p>
    <w:p w:rsidR="009011B3" w:rsidRPr="009011B3" w:rsidRDefault="009011B3" w:rsidP="009011B3">
      <w:pPr>
        <w:numPr>
          <w:ilvl w:val="0"/>
          <w:numId w:val="31"/>
        </w:numPr>
        <w:spacing w:line="480" w:lineRule="auto"/>
        <w:contextualSpacing/>
        <w:jc w:val="both"/>
        <w:rPr>
          <w:rFonts w:asciiTheme="majorBidi" w:hAnsiTheme="majorBidi" w:cstheme="majorBidi"/>
          <w:sz w:val="24"/>
          <w:szCs w:val="24"/>
        </w:rPr>
      </w:pPr>
      <w:r w:rsidRPr="009011B3">
        <w:rPr>
          <w:rFonts w:asciiTheme="majorBidi" w:hAnsiTheme="majorBidi" w:cstheme="majorBidi"/>
          <w:sz w:val="24"/>
          <w:szCs w:val="24"/>
        </w:rPr>
        <w:t>Masyarakat kurang memahami serta kekurangan pengetahuan masyarakat tentang produk murabahah sehingga masyarakat tidak mempunyai keinginan untuk masuk menjadi nasabah di Bank SumselBabel Syariah.</w:t>
      </w:r>
    </w:p>
    <w:p w:rsidR="009011B3" w:rsidRPr="009011B3" w:rsidRDefault="009011B3" w:rsidP="009011B3">
      <w:pPr>
        <w:numPr>
          <w:ilvl w:val="0"/>
          <w:numId w:val="31"/>
        </w:numPr>
        <w:spacing w:line="480" w:lineRule="auto"/>
        <w:contextualSpacing/>
        <w:jc w:val="both"/>
        <w:rPr>
          <w:rFonts w:asciiTheme="majorBidi" w:hAnsiTheme="majorBidi" w:cstheme="majorBidi"/>
          <w:sz w:val="24"/>
          <w:szCs w:val="24"/>
        </w:rPr>
      </w:pPr>
      <w:r w:rsidRPr="009011B3">
        <w:rPr>
          <w:rFonts w:asciiTheme="majorBidi" w:hAnsiTheme="majorBidi" w:cstheme="majorBidi"/>
          <w:sz w:val="24"/>
          <w:szCs w:val="24"/>
        </w:rPr>
        <w:lastRenderedPageBreak/>
        <w:t xml:space="preserve">Harga yang ditawarkan oleh masing-masing lembaga keuangan penyedia jasa </w:t>
      </w:r>
      <w:r w:rsidRPr="009011B3">
        <w:rPr>
          <w:rFonts w:asciiTheme="majorBidi" w:hAnsiTheme="majorBidi" w:cstheme="majorBidi"/>
          <w:i/>
          <w:sz w:val="24"/>
          <w:szCs w:val="24"/>
        </w:rPr>
        <w:t xml:space="preserve">murabahah </w:t>
      </w:r>
      <w:r w:rsidRPr="009011B3">
        <w:rPr>
          <w:rFonts w:asciiTheme="majorBidi" w:hAnsiTheme="majorBidi" w:cstheme="majorBidi"/>
          <w:sz w:val="24"/>
          <w:szCs w:val="24"/>
        </w:rPr>
        <w:t>bersaing</w:t>
      </w:r>
    </w:p>
    <w:p w:rsidR="009011B3" w:rsidRPr="009011B3" w:rsidRDefault="009011B3" w:rsidP="009011B3">
      <w:pPr>
        <w:numPr>
          <w:ilvl w:val="0"/>
          <w:numId w:val="31"/>
        </w:numPr>
        <w:spacing w:line="480" w:lineRule="auto"/>
        <w:contextualSpacing/>
        <w:jc w:val="both"/>
        <w:rPr>
          <w:rFonts w:asciiTheme="majorBidi" w:hAnsiTheme="majorBidi" w:cstheme="majorBidi"/>
          <w:sz w:val="24"/>
          <w:szCs w:val="24"/>
        </w:rPr>
      </w:pPr>
      <w:r w:rsidRPr="009011B3">
        <w:rPr>
          <w:rFonts w:asciiTheme="majorBidi" w:hAnsiTheme="majorBidi" w:cstheme="majorBidi"/>
          <w:sz w:val="24"/>
          <w:szCs w:val="24"/>
        </w:rPr>
        <w:t>Kehadiran pesaing baru dalam produk</w:t>
      </w:r>
      <w:r w:rsidR="005E5E0D">
        <w:rPr>
          <w:rFonts w:asciiTheme="majorBidi" w:hAnsiTheme="majorBidi" w:cstheme="majorBidi"/>
          <w:sz w:val="24"/>
          <w:szCs w:val="24"/>
        </w:rPr>
        <w:t xml:space="preserve"> pembiayaan pembelian barang iB </w:t>
      </w:r>
      <w:r w:rsidRPr="009011B3">
        <w:rPr>
          <w:rFonts w:asciiTheme="majorBidi" w:hAnsiTheme="majorBidi" w:cstheme="majorBidi"/>
          <w:sz w:val="24"/>
          <w:szCs w:val="24"/>
        </w:rPr>
        <w:t>merupakan ancaman bagi Bank SumselBabel Syariah. Oleh karena itu, perusahaan harus mampu mempertahankan pelayanan yang baik dan memiliki inovasi baru yang lebih unggul dibandingkan dengan pesaing-pesaingnya sehingga dapat meningkatkan target pasar.</w:t>
      </w:r>
    </w:p>
    <w:p w:rsidR="009011B3" w:rsidRPr="009011B3" w:rsidRDefault="000B622C" w:rsidP="009011B3">
      <w:pPr>
        <w:numPr>
          <w:ilvl w:val="0"/>
          <w:numId w:val="31"/>
        </w:num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P</w:t>
      </w:r>
      <w:r w:rsidR="009011B3" w:rsidRPr="009011B3">
        <w:rPr>
          <w:rFonts w:asciiTheme="majorBidi" w:hAnsiTheme="majorBidi" w:cstheme="majorBidi"/>
          <w:sz w:val="24"/>
          <w:szCs w:val="24"/>
        </w:rPr>
        <w:t>erekonomian Indonesia labil membuat daya beli masyarakat menurun, sehingga menjadi kendala dalam meningkatkan jumlah nasabah.</w:t>
      </w:r>
    </w:p>
    <w:p w:rsidR="009011B3" w:rsidRPr="009011B3" w:rsidRDefault="000B622C" w:rsidP="009011B3">
      <w:pPr>
        <w:numPr>
          <w:ilvl w:val="0"/>
          <w:numId w:val="31"/>
        </w:num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Kekuatan tawar menawar n</w:t>
      </w:r>
      <w:r w:rsidR="009011B3" w:rsidRPr="009011B3">
        <w:rPr>
          <w:rFonts w:asciiTheme="majorBidi" w:hAnsiTheme="majorBidi" w:cstheme="majorBidi"/>
          <w:sz w:val="24"/>
          <w:szCs w:val="24"/>
        </w:rPr>
        <w:t>asabah, besar kecilnya permintaan produk pembiayaan pembelian barang iB tidak</w:t>
      </w:r>
      <w:r w:rsidR="0008470F">
        <w:rPr>
          <w:rFonts w:asciiTheme="majorBidi" w:hAnsiTheme="majorBidi" w:cstheme="majorBidi"/>
          <w:sz w:val="24"/>
          <w:szCs w:val="24"/>
        </w:rPr>
        <w:t xml:space="preserve"> mempengaruhi besarnya margin. P</w:t>
      </w:r>
      <w:r w:rsidR="009011B3" w:rsidRPr="009011B3">
        <w:rPr>
          <w:rFonts w:asciiTheme="majorBidi" w:hAnsiTheme="majorBidi" w:cstheme="majorBidi"/>
          <w:sz w:val="24"/>
          <w:szCs w:val="24"/>
        </w:rPr>
        <w:t xml:space="preserve">enentuan besarnya margin ditentukan oleh pusat sehingga nasabah </w:t>
      </w:r>
      <w:r>
        <w:rPr>
          <w:rFonts w:asciiTheme="majorBidi" w:hAnsiTheme="majorBidi" w:cstheme="majorBidi"/>
          <w:sz w:val="24"/>
          <w:szCs w:val="24"/>
        </w:rPr>
        <w:t>tidak bisa melakukan negois</w:t>
      </w:r>
      <w:r w:rsidR="009011B3" w:rsidRPr="009011B3">
        <w:rPr>
          <w:rFonts w:asciiTheme="majorBidi" w:hAnsiTheme="majorBidi" w:cstheme="majorBidi"/>
          <w:sz w:val="24"/>
          <w:szCs w:val="24"/>
        </w:rPr>
        <w:t>asi terhadap besarnya nilai margin tersebut. Oleh karena itu, kekuatan tawar menawar nasabh ini menjadi kendala Bank SumselBabel Syariah dalam mempromosikan produknya.</w:t>
      </w:r>
    </w:p>
    <w:p w:rsidR="009011B3" w:rsidRPr="009011B3" w:rsidRDefault="009011B3" w:rsidP="009011B3">
      <w:pPr>
        <w:spacing w:line="480" w:lineRule="auto"/>
        <w:ind w:left="360" w:hanging="360"/>
        <w:contextualSpacing/>
        <w:jc w:val="both"/>
        <w:rPr>
          <w:rFonts w:asciiTheme="majorBidi" w:hAnsiTheme="majorBidi" w:cstheme="majorBidi"/>
          <w:sz w:val="24"/>
          <w:szCs w:val="24"/>
        </w:rPr>
      </w:pPr>
      <w:r w:rsidRPr="009011B3">
        <w:rPr>
          <w:rFonts w:asciiTheme="majorBidi" w:hAnsiTheme="majorBidi" w:cstheme="majorBidi"/>
          <w:sz w:val="24"/>
          <w:szCs w:val="24"/>
        </w:rPr>
        <w:tab/>
      </w:r>
      <w:r w:rsidRPr="009011B3">
        <w:rPr>
          <w:rFonts w:asciiTheme="majorBidi" w:hAnsiTheme="majorBidi" w:cstheme="majorBidi"/>
          <w:sz w:val="24"/>
          <w:szCs w:val="24"/>
        </w:rPr>
        <w:tab/>
      </w:r>
    </w:p>
    <w:p w:rsidR="00426753" w:rsidRDefault="00426753"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BD4805" w:rsidRDefault="00BD4805" w:rsidP="0071399B">
      <w:pPr>
        <w:spacing w:line="240" w:lineRule="auto"/>
        <w:contextualSpacing/>
        <w:rPr>
          <w:rFonts w:asciiTheme="majorBidi" w:hAnsiTheme="majorBidi" w:cstheme="majorBidi"/>
          <w:sz w:val="24"/>
          <w:szCs w:val="24"/>
        </w:rPr>
      </w:pPr>
    </w:p>
    <w:p w:rsidR="0071399B" w:rsidRDefault="0071399B" w:rsidP="0071399B">
      <w:pPr>
        <w:spacing w:line="240" w:lineRule="auto"/>
        <w:contextualSpacing/>
        <w:rPr>
          <w:rFonts w:asciiTheme="majorBidi" w:hAnsiTheme="majorBidi" w:cstheme="majorBidi"/>
          <w:b/>
          <w:sz w:val="24"/>
          <w:szCs w:val="24"/>
        </w:rPr>
      </w:pPr>
    </w:p>
    <w:p w:rsidR="009011B3" w:rsidRPr="009011B3" w:rsidRDefault="009011B3" w:rsidP="0003753B">
      <w:pPr>
        <w:spacing w:line="480" w:lineRule="auto"/>
        <w:ind w:left="720"/>
        <w:contextualSpacing/>
        <w:jc w:val="center"/>
        <w:rPr>
          <w:rFonts w:asciiTheme="majorBidi" w:hAnsiTheme="majorBidi" w:cstheme="majorBidi"/>
          <w:b/>
          <w:sz w:val="24"/>
          <w:szCs w:val="24"/>
        </w:rPr>
      </w:pPr>
      <w:r w:rsidRPr="009011B3">
        <w:rPr>
          <w:rFonts w:asciiTheme="majorBidi" w:hAnsiTheme="majorBidi" w:cstheme="majorBidi"/>
          <w:b/>
          <w:sz w:val="24"/>
          <w:szCs w:val="24"/>
        </w:rPr>
        <w:lastRenderedPageBreak/>
        <w:t>BAB V</w:t>
      </w:r>
    </w:p>
    <w:p w:rsidR="009011B3" w:rsidRPr="009011B3" w:rsidRDefault="005E5E0D" w:rsidP="0003753B">
      <w:pPr>
        <w:spacing w:line="480" w:lineRule="auto"/>
        <w:ind w:left="720"/>
        <w:contextualSpacing/>
        <w:jc w:val="center"/>
        <w:rPr>
          <w:rFonts w:asciiTheme="majorBidi" w:hAnsiTheme="majorBidi" w:cstheme="majorBidi"/>
          <w:b/>
          <w:sz w:val="24"/>
          <w:szCs w:val="24"/>
        </w:rPr>
      </w:pPr>
      <w:r>
        <w:rPr>
          <w:rFonts w:asciiTheme="majorBidi" w:hAnsiTheme="majorBidi" w:cstheme="majorBidi"/>
          <w:b/>
          <w:sz w:val="24"/>
          <w:szCs w:val="24"/>
        </w:rPr>
        <w:t>PENUTUP</w:t>
      </w:r>
    </w:p>
    <w:p w:rsidR="009011B3" w:rsidRPr="009011B3" w:rsidRDefault="009011B3" w:rsidP="009011B3">
      <w:pPr>
        <w:spacing w:line="240" w:lineRule="auto"/>
        <w:ind w:left="720"/>
        <w:contextualSpacing/>
        <w:rPr>
          <w:rFonts w:asciiTheme="majorBidi" w:hAnsiTheme="majorBidi" w:cstheme="majorBidi"/>
          <w:b/>
          <w:sz w:val="24"/>
          <w:szCs w:val="24"/>
        </w:rPr>
      </w:pPr>
    </w:p>
    <w:p w:rsidR="009011B3" w:rsidRPr="009011B3" w:rsidRDefault="009011B3" w:rsidP="009011B3">
      <w:pPr>
        <w:spacing w:line="240" w:lineRule="auto"/>
        <w:ind w:left="720"/>
        <w:contextualSpacing/>
        <w:jc w:val="center"/>
        <w:rPr>
          <w:rFonts w:asciiTheme="majorBidi" w:hAnsiTheme="majorBidi" w:cstheme="majorBidi"/>
          <w:b/>
          <w:sz w:val="24"/>
          <w:szCs w:val="24"/>
        </w:rPr>
      </w:pPr>
    </w:p>
    <w:p w:rsidR="009011B3" w:rsidRPr="009011B3" w:rsidRDefault="009011B3" w:rsidP="009011B3">
      <w:pPr>
        <w:spacing w:line="480" w:lineRule="auto"/>
        <w:contextualSpacing/>
        <w:jc w:val="both"/>
        <w:rPr>
          <w:rFonts w:asciiTheme="majorBidi" w:hAnsiTheme="majorBidi" w:cstheme="majorBidi"/>
          <w:b/>
          <w:sz w:val="24"/>
          <w:szCs w:val="24"/>
        </w:rPr>
      </w:pPr>
      <w:r w:rsidRPr="009011B3">
        <w:rPr>
          <w:rFonts w:asciiTheme="majorBidi" w:hAnsiTheme="majorBidi" w:cstheme="majorBidi"/>
          <w:b/>
          <w:sz w:val="24"/>
          <w:szCs w:val="24"/>
        </w:rPr>
        <w:t>A. Kesimpulan</w:t>
      </w:r>
    </w:p>
    <w:p w:rsidR="009011B3" w:rsidRPr="009011B3" w:rsidRDefault="00426753" w:rsidP="009011B3">
      <w:pPr>
        <w:spacing w:line="480" w:lineRule="auto"/>
        <w:ind w:left="270" w:firstLine="450"/>
        <w:contextualSpacing/>
        <w:jc w:val="both"/>
        <w:rPr>
          <w:rFonts w:asciiTheme="majorBidi" w:hAnsiTheme="majorBidi" w:cstheme="majorBidi"/>
          <w:sz w:val="24"/>
          <w:szCs w:val="24"/>
        </w:rPr>
      </w:pPr>
      <w:r>
        <w:rPr>
          <w:rFonts w:asciiTheme="majorBidi" w:hAnsiTheme="majorBidi" w:cstheme="majorBidi"/>
          <w:sz w:val="24"/>
          <w:szCs w:val="24"/>
        </w:rPr>
        <w:t>Berdasar</w:t>
      </w:r>
      <w:r w:rsidR="009011B3" w:rsidRPr="009011B3">
        <w:rPr>
          <w:rFonts w:asciiTheme="majorBidi" w:hAnsiTheme="majorBidi" w:cstheme="majorBidi"/>
          <w:sz w:val="24"/>
          <w:szCs w:val="24"/>
        </w:rPr>
        <w:t xml:space="preserve">kan pembahasan strategi pemasaran produk pembiayaan </w:t>
      </w:r>
      <w:r>
        <w:rPr>
          <w:rFonts w:asciiTheme="majorBidi" w:hAnsiTheme="majorBidi" w:cstheme="majorBidi"/>
          <w:i/>
          <w:sz w:val="24"/>
          <w:szCs w:val="24"/>
        </w:rPr>
        <w:t>m</w:t>
      </w:r>
      <w:r w:rsidR="009011B3" w:rsidRPr="009011B3">
        <w:rPr>
          <w:rFonts w:asciiTheme="majorBidi" w:hAnsiTheme="majorBidi" w:cstheme="majorBidi"/>
          <w:i/>
          <w:sz w:val="24"/>
          <w:szCs w:val="24"/>
        </w:rPr>
        <w:t>urabahah</w:t>
      </w:r>
      <w:r>
        <w:rPr>
          <w:rFonts w:asciiTheme="majorBidi" w:hAnsiTheme="majorBidi" w:cstheme="majorBidi"/>
          <w:sz w:val="24"/>
          <w:szCs w:val="24"/>
        </w:rPr>
        <w:t xml:space="preserve"> yang ada di Bank Sumsel</w:t>
      </w:r>
      <w:r w:rsidR="009011B3" w:rsidRPr="009011B3">
        <w:rPr>
          <w:rFonts w:asciiTheme="majorBidi" w:hAnsiTheme="majorBidi" w:cstheme="majorBidi"/>
          <w:sz w:val="24"/>
          <w:szCs w:val="24"/>
        </w:rPr>
        <w:t>Babel Syariah, maka dapat ditarik kesimpulan sebagai berikut;</w:t>
      </w:r>
    </w:p>
    <w:p w:rsidR="0013764E" w:rsidRDefault="00426753" w:rsidP="0013764E">
      <w:pPr>
        <w:numPr>
          <w:ilvl w:val="0"/>
          <w:numId w:val="44"/>
        </w:numPr>
        <w:spacing w:line="480" w:lineRule="auto"/>
        <w:ind w:left="540" w:hanging="270"/>
        <w:contextualSpacing/>
        <w:jc w:val="both"/>
        <w:rPr>
          <w:rFonts w:asciiTheme="majorBidi" w:hAnsiTheme="majorBidi" w:cstheme="majorBidi"/>
          <w:sz w:val="24"/>
          <w:szCs w:val="24"/>
        </w:rPr>
      </w:pPr>
      <w:r>
        <w:rPr>
          <w:rFonts w:asciiTheme="majorBidi" w:hAnsiTheme="majorBidi" w:cstheme="majorBidi"/>
          <w:sz w:val="24"/>
          <w:szCs w:val="24"/>
        </w:rPr>
        <w:t>Strategi Bank Sumsel</w:t>
      </w:r>
      <w:r w:rsidR="009011B3" w:rsidRPr="009011B3">
        <w:rPr>
          <w:rFonts w:asciiTheme="majorBidi" w:hAnsiTheme="majorBidi" w:cstheme="majorBidi"/>
          <w:sz w:val="24"/>
          <w:szCs w:val="24"/>
        </w:rPr>
        <w:t xml:space="preserve">Babel Syariah dalam menarik minat nasabah untuk melakukan pembiayaan </w:t>
      </w:r>
      <w:r w:rsidR="009011B3" w:rsidRPr="009011B3">
        <w:rPr>
          <w:rFonts w:asciiTheme="majorBidi" w:hAnsiTheme="majorBidi" w:cstheme="majorBidi"/>
          <w:i/>
          <w:sz w:val="24"/>
          <w:szCs w:val="24"/>
        </w:rPr>
        <w:t>murabahah</w:t>
      </w:r>
      <w:r w:rsidR="009011B3" w:rsidRPr="009011B3">
        <w:rPr>
          <w:rFonts w:asciiTheme="majorBidi" w:hAnsiTheme="majorBidi" w:cstheme="majorBidi"/>
          <w:sz w:val="24"/>
          <w:szCs w:val="24"/>
        </w:rPr>
        <w:t xml:space="preserve"> meliputi produk, harga, promosi dan tempat. Strategi yang paling efektif  yaitu produk, karena produk pembiayaan</w:t>
      </w:r>
      <w:r w:rsidR="009011B3" w:rsidRPr="009011B3">
        <w:rPr>
          <w:rFonts w:asciiTheme="majorBidi" w:hAnsiTheme="majorBidi" w:cstheme="majorBidi"/>
          <w:i/>
          <w:sz w:val="24"/>
          <w:szCs w:val="24"/>
        </w:rPr>
        <w:t xml:space="preserve"> murabahah</w:t>
      </w:r>
      <w:r w:rsidR="006B39BC">
        <w:rPr>
          <w:rFonts w:asciiTheme="majorBidi" w:hAnsiTheme="majorBidi" w:cstheme="majorBidi"/>
          <w:sz w:val="24"/>
          <w:szCs w:val="24"/>
        </w:rPr>
        <w:t xml:space="preserve"> di Bank Sumsel</w:t>
      </w:r>
      <w:r w:rsidR="009011B3" w:rsidRPr="009011B3">
        <w:rPr>
          <w:rFonts w:asciiTheme="majorBidi" w:hAnsiTheme="majorBidi" w:cstheme="majorBidi"/>
          <w:sz w:val="24"/>
          <w:szCs w:val="24"/>
        </w:rPr>
        <w:t xml:space="preserve">Babel Syariah menggunakan flat murni, dimana flat murni merupakan margin yang harus dibayarkan nasabah kepada bank setiap bulannya dengan jumlah yang sama sesuai dengan ketetapan </w:t>
      </w:r>
      <w:r w:rsidR="009011B3" w:rsidRPr="009011B3">
        <w:rPr>
          <w:rFonts w:asciiTheme="majorBidi" w:hAnsiTheme="majorBidi" w:cstheme="majorBidi"/>
          <w:i/>
          <w:sz w:val="24"/>
          <w:szCs w:val="24"/>
        </w:rPr>
        <w:t>margin</w:t>
      </w:r>
      <w:r w:rsidR="009011B3" w:rsidRPr="009011B3">
        <w:rPr>
          <w:rFonts w:asciiTheme="majorBidi" w:hAnsiTheme="majorBidi" w:cstheme="majorBidi"/>
          <w:sz w:val="24"/>
          <w:szCs w:val="24"/>
        </w:rPr>
        <w:t xml:space="preserve"> yang telah ditentukan. Hal tersebut menjadi keunggulan da</w:t>
      </w:r>
      <w:r w:rsidR="006B39BC">
        <w:rPr>
          <w:rFonts w:asciiTheme="majorBidi" w:hAnsiTheme="majorBidi" w:cstheme="majorBidi"/>
          <w:sz w:val="24"/>
          <w:szCs w:val="24"/>
        </w:rPr>
        <w:t>ri produk selain proses relatif</w:t>
      </w:r>
      <w:r w:rsidR="009011B3" w:rsidRPr="009011B3">
        <w:rPr>
          <w:rFonts w:asciiTheme="majorBidi" w:hAnsiTheme="majorBidi" w:cstheme="majorBidi"/>
          <w:sz w:val="24"/>
          <w:szCs w:val="24"/>
        </w:rPr>
        <w:t xml:space="preserve"> mudah dan cepat. Selain strategi prdouk, Bank Sumsel Babel menjalankan strategi promosi berupa sosialisasi ke dinas-dinas kota pemerintahan dan ke berbagai instansi-instansi lainnya. Dengan adanya </w:t>
      </w:r>
      <w:r w:rsidR="009011B3" w:rsidRPr="009011B3">
        <w:rPr>
          <w:rFonts w:asciiTheme="majorBidi" w:hAnsiTheme="majorBidi" w:cstheme="majorBidi"/>
          <w:i/>
          <w:sz w:val="24"/>
          <w:szCs w:val="24"/>
        </w:rPr>
        <w:t>variable</w:t>
      </w:r>
      <w:r w:rsidR="009011B3" w:rsidRPr="009011B3">
        <w:rPr>
          <w:rFonts w:asciiTheme="majorBidi" w:hAnsiTheme="majorBidi" w:cstheme="majorBidi"/>
          <w:sz w:val="24"/>
          <w:szCs w:val="24"/>
        </w:rPr>
        <w:t xml:space="preserve"> bauran pemasaran dengan demikian Bank Sumsel Babel Syariah dapat lebih memperluas dan memperkenalkan produk pembiayaan </w:t>
      </w:r>
      <w:r w:rsidR="009011B3" w:rsidRPr="009011B3">
        <w:rPr>
          <w:rFonts w:asciiTheme="majorBidi" w:hAnsiTheme="majorBidi" w:cstheme="majorBidi"/>
          <w:i/>
          <w:sz w:val="24"/>
          <w:szCs w:val="24"/>
        </w:rPr>
        <w:t>murabahah</w:t>
      </w:r>
      <w:r w:rsidR="009011B3" w:rsidRPr="009011B3">
        <w:rPr>
          <w:rFonts w:asciiTheme="majorBidi" w:hAnsiTheme="majorBidi" w:cstheme="majorBidi"/>
          <w:sz w:val="24"/>
          <w:szCs w:val="24"/>
        </w:rPr>
        <w:t xml:space="preserve"> kepada masyarakat.</w:t>
      </w:r>
    </w:p>
    <w:p w:rsidR="009011B3" w:rsidRPr="006B39BC" w:rsidRDefault="009011B3" w:rsidP="006B39BC">
      <w:pPr>
        <w:numPr>
          <w:ilvl w:val="0"/>
          <w:numId w:val="44"/>
        </w:numPr>
        <w:spacing w:line="480" w:lineRule="auto"/>
        <w:ind w:left="540" w:hanging="270"/>
        <w:contextualSpacing/>
        <w:jc w:val="both"/>
        <w:rPr>
          <w:rFonts w:asciiTheme="majorBidi" w:hAnsiTheme="majorBidi" w:cstheme="majorBidi"/>
          <w:sz w:val="24"/>
          <w:szCs w:val="24"/>
        </w:rPr>
      </w:pPr>
      <w:r w:rsidRPr="0013764E">
        <w:rPr>
          <w:rFonts w:asciiTheme="majorBidi" w:hAnsiTheme="majorBidi" w:cstheme="majorBidi"/>
          <w:sz w:val="24"/>
          <w:szCs w:val="24"/>
        </w:rPr>
        <w:t>Kendala yang dihadapi Ba</w:t>
      </w:r>
      <w:r w:rsidR="006B39BC">
        <w:rPr>
          <w:rFonts w:asciiTheme="majorBidi" w:hAnsiTheme="majorBidi" w:cstheme="majorBidi"/>
          <w:sz w:val="24"/>
          <w:szCs w:val="24"/>
        </w:rPr>
        <w:t>nk Sumsel</w:t>
      </w:r>
      <w:r w:rsidRPr="0013764E">
        <w:rPr>
          <w:rFonts w:asciiTheme="majorBidi" w:hAnsiTheme="majorBidi" w:cstheme="majorBidi"/>
          <w:sz w:val="24"/>
          <w:szCs w:val="24"/>
        </w:rPr>
        <w:t xml:space="preserve">Babel Syariah dalam menarik minat nasabah untuk melakukan pembiayaan </w:t>
      </w:r>
      <w:r w:rsidRPr="0013764E">
        <w:rPr>
          <w:rFonts w:asciiTheme="majorBidi" w:hAnsiTheme="majorBidi" w:cstheme="majorBidi"/>
          <w:i/>
          <w:sz w:val="24"/>
          <w:szCs w:val="24"/>
        </w:rPr>
        <w:t>murabahah</w:t>
      </w:r>
      <w:r w:rsidRPr="0013764E">
        <w:rPr>
          <w:rFonts w:asciiTheme="majorBidi" w:hAnsiTheme="majorBidi" w:cstheme="majorBidi"/>
          <w:sz w:val="24"/>
          <w:szCs w:val="24"/>
        </w:rPr>
        <w:t xml:space="preserve"> yaitu Banyaknya lembaga-lembaga keuangan yang menawarkan jasa jual beli dengan akad </w:t>
      </w:r>
      <w:r w:rsidRPr="0013764E">
        <w:rPr>
          <w:rFonts w:asciiTheme="majorBidi" w:hAnsiTheme="majorBidi" w:cstheme="majorBidi"/>
          <w:i/>
          <w:sz w:val="24"/>
          <w:szCs w:val="24"/>
        </w:rPr>
        <w:lastRenderedPageBreak/>
        <w:t>murabahah</w:t>
      </w:r>
      <w:r w:rsidRPr="0013764E">
        <w:rPr>
          <w:rFonts w:asciiTheme="majorBidi" w:hAnsiTheme="majorBidi" w:cstheme="majorBidi"/>
          <w:sz w:val="24"/>
          <w:szCs w:val="24"/>
        </w:rPr>
        <w:t xml:space="preserve">. Masyarakat kurang memahami akan produk </w:t>
      </w:r>
      <w:r w:rsidRPr="0013764E">
        <w:rPr>
          <w:rFonts w:asciiTheme="majorBidi" w:hAnsiTheme="majorBidi" w:cstheme="majorBidi"/>
          <w:i/>
          <w:sz w:val="24"/>
          <w:szCs w:val="24"/>
        </w:rPr>
        <w:t>murabahah</w:t>
      </w:r>
      <w:r w:rsidRPr="0013764E">
        <w:rPr>
          <w:rFonts w:asciiTheme="majorBidi" w:hAnsiTheme="majorBidi" w:cstheme="majorBidi"/>
          <w:sz w:val="24"/>
          <w:szCs w:val="24"/>
        </w:rPr>
        <w:t xml:space="preserve"> dan kurangnya pengetahuan masyarakat tentang</w:t>
      </w:r>
      <w:r w:rsidRPr="0013764E">
        <w:rPr>
          <w:rFonts w:asciiTheme="majorBidi" w:hAnsiTheme="majorBidi" w:cstheme="majorBidi"/>
          <w:i/>
          <w:sz w:val="24"/>
          <w:szCs w:val="24"/>
        </w:rPr>
        <w:t xml:space="preserve"> murabahah</w:t>
      </w:r>
      <w:r w:rsidRPr="0013764E">
        <w:rPr>
          <w:rFonts w:asciiTheme="majorBidi" w:hAnsiTheme="majorBidi" w:cstheme="majorBidi"/>
          <w:sz w:val="24"/>
          <w:szCs w:val="24"/>
        </w:rPr>
        <w:t xml:space="preserve"> sehingga masyarakat tidak mempunyai keinginan untuk masuk menjadi nasabah, selain itu harga bersaing yang ditawarkan oleh masing-masing lembaga penyedia jasa </w:t>
      </w:r>
      <w:r w:rsidRPr="0013764E">
        <w:rPr>
          <w:rFonts w:asciiTheme="majorBidi" w:hAnsiTheme="majorBidi" w:cstheme="majorBidi"/>
          <w:i/>
          <w:sz w:val="24"/>
          <w:szCs w:val="24"/>
        </w:rPr>
        <w:t>murabahah</w:t>
      </w:r>
      <w:r w:rsidRPr="0013764E">
        <w:rPr>
          <w:rFonts w:asciiTheme="majorBidi" w:hAnsiTheme="majorBidi" w:cstheme="majorBidi"/>
          <w:sz w:val="24"/>
          <w:szCs w:val="24"/>
        </w:rPr>
        <w:t>.</w:t>
      </w:r>
    </w:p>
    <w:p w:rsidR="009011B3" w:rsidRPr="009011B3" w:rsidRDefault="009011B3" w:rsidP="009011B3">
      <w:pPr>
        <w:spacing w:line="480" w:lineRule="auto"/>
        <w:ind w:left="720"/>
        <w:contextualSpacing/>
        <w:jc w:val="both"/>
        <w:rPr>
          <w:rFonts w:asciiTheme="majorBidi" w:hAnsiTheme="majorBidi" w:cstheme="majorBidi"/>
          <w:b/>
          <w:sz w:val="24"/>
          <w:szCs w:val="24"/>
        </w:rPr>
      </w:pPr>
    </w:p>
    <w:p w:rsidR="009011B3" w:rsidRPr="009011B3" w:rsidRDefault="009011B3" w:rsidP="009011B3">
      <w:pPr>
        <w:spacing w:line="480" w:lineRule="auto"/>
        <w:contextualSpacing/>
        <w:jc w:val="both"/>
        <w:rPr>
          <w:rFonts w:asciiTheme="majorBidi" w:hAnsiTheme="majorBidi" w:cstheme="majorBidi"/>
          <w:b/>
          <w:sz w:val="24"/>
          <w:szCs w:val="24"/>
        </w:rPr>
      </w:pPr>
      <w:r w:rsidRPr="009011B3">
        <w:rPr>
          <w:rFonts w:asciiTheme="majorBidi" w:hAnsiTheme="majorBidi" w:cstheme="majorBidi"/>
          <w:b/>
          <w:sz w:val="24"/>
          <w:szCs w:val="24"/>
        </w:rPr>
        <w:t>B. Saran</w:t>
      </w:r>
    </w:p>
    <w:p w:rsidR="009011B3" w:rsidRPr="009011B3" w:rsidRDefault="009011B3" w:rsidP="0013764E">
      <w:pPr>
        <w:spacing w:line="480" w:lineRule="auto"/>
        <w:ind w:left="270"/>
        <w:jc w:val="both"/>
        <w:rPr>
          <w:rFonts w:asciiTheme="majorBidi" w:hAnsiTheme="majorBidi" w:cstheme="majorBidi"/>
          <w:sz w:val="24"/>
          <w:szCs w:val="24"/>
        </w:rPr>
      </w:pPr>
      <w:r w:rsidRPr="009011B3">
        <w:rPr>
          <w:rFonts w:asciiTheme="majorBidi" w:hAnsiTheme="majorBidi" w:cstheme="majorBidi"/>
          <w:sz w:val="24"/>
          <w:szCs w:val="24"/>
        </w:rPr>
        <w:t>Berdasarkan kesimpulan diatas, maka peneliti dapat memberikan saran sehubungan dengan strategi pemasaran pembiayaan murabahah pada Bank Sumsel Babel Syariah Palembang.</w:t>
      </w:r>
    </w:p>
    <w:p w:rsidR="009011B3" w:rsidRPr="009011B3" w:rsidRDefault="009011B3" w:rsidP="009011B3">
      <w:pPr>
        <w:spacing w:line="480" w:lineRule="auto"/>
        <w:ind w:left="630" w:hanging="360"/>
        <w:jc w:val="both"/>
        <w:rPr>
          <w:rFonts w:asciiTheme="majorBidi" w:hAnsiTheme="majorBidi" w:cstheme="majorBidi"/>
          <w:sz w:val="24"/>
          <w:szCs w:val="24"/>
        </w:rPr>
      </w:pPr>
      <w:r w:rsidRPr="009011B3">
        <w:rPr>
          <w:rFonts w:asciiTheme="majorBidi" w:hAnsiTheme="majorBidi" w:cstheme="majorBidi"/>
          <w:sz w:val="24"/>
          <w:szCs w:val="24"/>
        </w:rPr>
        <w:t>1. PT. Bank Sumsel Babel Syariah Cabang Palembang harus tetap meningkatkann jumlah nasabah pembiayaan murabahah salah satunya dengan</w:t>
      </w:r>
      <w:r w:rsidR="006B39BC">
        <w:rPr>
          <w:rFonts w:asciiTheme="majorBidi" w:hAnsiTheme="majorBidi" w:cstheme="majorBidi"/>
          <w:sz w:val="24"/>
          <w:szCs w:val="24"/>
        </w:rPr>
        <w:t xml:space="preserve"> cara promosi.</w:t>
      </w:r>
    </w:p>
    <w:p w:rsidR="009011B3" w:rsidRPr="009011B3" w:rsidRDefault="009011B3" w:rsidP="009011B3">
      <w:pPr>
        <w:spacing w:line="480" w:lineRule="auto"/>
        <w:ind w:left="540" w:hanging="270"/>
        <w:jc w:val="both"/>
        <w:rPr>
          <w:rFonts w:asciiTheme="majorBidi" w:hAnsiTheme="majorBidi" w:cstheme="majorBidi"/>
          <w:sz w:val="24"/>
          <w:szCs w:val="24"/>
        </w:rPr>
      </w:pPr>
      <w:r w:rsidRPr="009011B3">
        <w:rPr>
          <w:rFonts w:asciiTheme="majorBidi" w:hAnsiTheme="majorBidi" w:cstheme="majorBidi"/>
          <w:sz w:val="24"/>
          <w:szCs w:val="24"/>
        </w:rPr>
        <w:t>2. Diadakan evaluasi terhadap pelaksanaan aktivitas promosi dan sosialisasi secara terus menerus untuk mengetahui seberapa efektif keberhasilan strategi pemasaran yang dilakukan, meng</w:t>
      </w:r>
      <w:r w:rsidR="0045003C">
        <w:rPr>
          <w:rFonts w:asciiTheme="majorBidi" w:hAnsiTheme="majorBidi" w:cstheme="majorBidi"/>
          <w:sz w:val="24"/>
          <w:szCs w:val="24"/>
        </w:rPr>
        <w:t>atasi kendala yang akan dihadapi</w:t>
      </w:r>
      <w:r w:rsidRPr="009011B3">
        <w:rPr>
          <w:rFonts w:asciiTheme="majorBidi" w:hAnsiTheme="majorBidi" w:cstheme="majorBidi"/>
          <w:sz w:val="24"/>
          <w:szCs w:val="24"/>
        </w:rPr>
        <w:t xml:space="preserve"> dalam melakukan promosi dan sosialisasi di masa yang akan datang.</w:t>
      </w:r>
    </w:p>
    <w:p w:rsidR="009011B3" w:rsidRPr="009011B3" w:rsidRDefault="009011B3" w:rsidP="009011B3">
      <w:pPr>
        <w:spacing w:line="480" w:lineRule="auto"/>
        <w:ind w:left="720"/>
        <w:contextualSpacing/>
        <w:jc w:val="both"/>
        <w:rPr>
          <w:rFonts w:asciiTheme="majorBidi" w:hAnsiTheme="majorBidi" w:cstheme="majorBidi"/>
          <w:b/>
          <w:sz w:val="24"/>
          <w:szCs w:val="24"/>
        </w:rPr>
      </w:pPr>
    </w:p>
    <w:p w:rsidR="009011B3" w:rsidRPr="009011B3" w:rsidRDefault="009011B3" w:rsidP="009011B3">
      <w:pPr>
        <w:spacing w:line="480" w:lineRule="auto"/>
        <w:ind w:left="720"/>
        <w:contextualSpacing/>
        <w:jc w:val="both"/>
        <w:rPr>
          <w:rFonts w:asciiTheme="majorBidi" w:hAnsiTheme="majorBidi" w:cstheme="majorBidi"/>
          <w:sz w:val="24"/>
          <w:szCs w:val="24"/>
        </w:rPr>
      </w:pPr>
    </w:p>
    <w:p w:rsidR="009011B3" w:rsidRDefault="009011B3" w:rsidP="009011B3">
      <w:pPr>
        <w:spacing w:line="480" w:lineRule="auto"/>
        <w:ind w:left="720"/>
        <w:contextualSpacing/>
        <w:jc w:val="both"/>
        <w:rPr>
          <w:rFonts w:asciiTheme="majorBidi" w:hAnsiTheme="majorBidi" w:cstheme="majorBidi"/>
          <w:sz w:val="24"/>
          <w:szCs w:val="24"/>
        </w:rPr>
      </w:pPr>
    </w:p>
    <w:p w:rsidR="00E071C1" w:rsidRDefault="00E071C1" w:rsidP="009011B3">
      <w:pPr>
        <w:spacing w:line="480" w:lineRule="auto"/>
        <w:ind w:left="720"/>
        <w:contextualSpacing/>
        <w:jc w:val="both"/>
        <w:rPr>
          <w:rFonts w:asciiTheme="majorBidi" w:hAnsiTheme="majorBidi" w:cstheme="majorBidi"/>
          <w:sz w:val="24"/>
          <w:szCs w:val="24"/>
        </w:rPr>
      </w:pPr>
    </w:p>
    <w:p w:rsidR="00E071C1" w:rsidRPr="00E071C1" w:rsidRDefault="00E071C1" w:rsidP="009011B3">
      <w:pPr>
        <w:spacing w:line="480" w:lineRule="auto"/>
        <w:ind w:left="720"/>
        <w:contextualSpacing/>
        <w:jc w:val="both"/>
        <w:rPr>
          <w:rFonts w:asciiTheme="majorBidi" w:hAnsiTheme="majorBidi" w:cstheme="majorBidi"/>
          <w:sz w:val="24"/>
          <w:szCs w:val="24"/>
        </w:rPr>
      </w:pPr>
    </w:p>
    <w:p w:rsidR="001F57A8" w:rsidRPr="0071399B" w:rsidRDefault="001F57A8" w:rsidP="0071399B">
      <w:pPr>
        <w:spacing w:line="480" w:lineRule="auto"/>
        <w:jc w:val="both"/>
        <w:rPr>
          <w:rFonts w:asciiTheme="majorBidi" w:hAnsiTheme="majorBidi" w:cstheme="majorBidi"/>
          <w:b/>
          <w:sz w:val="24"/>
          <w:szCs w:val="24"/>
        </w:rPr>
      </w:pPr>
    </w:p>
    <w:p w:rsidR="001F57A8" w:rsidRDefault="001F57A8" w:rsidP="001F57A8">
      <w:pPr>
        <w:spacing w:after="0" w:line="480" w:lineRule="auto"/>
        <w:jc w:val="center"/>
        <w:rPr>
          <w:rFonts w:ascii="Times New Roman" w:hAnsi="Times New Roman" w:cs="Times New Roman"/>
          <w:b/>
          <w:sz w:val="28"/>
          <w:szCs w:val="28"/>
        </w:rPr>
      </w:pPr>
      <w:r w:rsidRPr="006A03A4">
        <w:rPr>
          <w:rFonts w:ascii="Times New Roman" w:hAnsi="Times New Roman" w:cs="Times New Roman"/>
          <w:b/>
          <w:sz w:val="28"/>
          <w:szCs w:val="28"/>
        </w:rPr>
        <w:t>DAFTAR PUSTAKA</w:t>
      </w:r>
    </w:p>
    <w:p w:rsidR="001F57A8" w:rsidRPr="006A03A4" w:rsidRDefault="001F57A8" w:rsidP="001F57A8">
      <w:pPr>
        <w:spacing w:after="0" w:line="480" w:lineRule="auto"/>
        <w:jc w:val="center"/>
        <w:rPr>
          <w:rFonts w:ascii="Times New Roman" w:hAnsi="Times New Roman" w:cs="Times New Roman"/>
          <w:b/>
          <w:sz w:val="28"/>
          <w:szCs w:val="28"/>
        </w:rPr>
      </w:pPr>
    </w:p>
    <w:p w:rsidR="001F57A8" w:rsidRDefault="001F57A8" w:rsidP="00727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Assuari </w:t>
      </w:r>
      <w:r w:rsidR="00545676">
        <w:rPr>
          <w:rFonts w:ascii="Times New Roman" w:hAnsi="Times New Roman" w:cs="Times New Roman"/>
          <w:sz w:val="24"/>
          <w:szCs w:val="24"/>
        </w:rPr>
        <w:t>S</w:t>
      </w:r>
      <w:r w:rsidRPr="002453FB">
        <w:rPr>
          <w:rFonts w:ascii="Times New Roman" w:hAnsi="Times New Roman" w:cs="Times New Roman"/>
          <w:sz w:val="24"/>
          <w:szCs w:val="24"/>
        </w:rPr>
        <w:t>ofja</w:t>
      </w:r>
      <w:r>
        <w:rPr>
          <w:rFonts w:ascii="Times New Roman" w:hAnsi="Times New Roman" w:cs="Times New Roman"/>
          <w:sz w:val="24"/>
          <w:szCs w:val="24"/>
        </w:rPr>
        <w:t>n.</w:t>
      </w:r>
      <w:r w:rsidRPr="002453FB">
        <w:rPr>
          <w:rFonts w:ascii="Times New Roman" w:hAnsi="Times New Roman" w:cs="Times New Roman"/>
          <w:sz w:val="24"/>
          <w:szCs w:val="24"/>
        </w:rPr>
        <w:t>2011,</w:t>
      </w:r>
      <w:r w:rsidR="00545676">
        <w:rPr>
          <w:rFonts w:ascii="Times New Roman" w:hAnsi="Times New Roman" w:cs="Times New Roman"/>
          <w:sz w:val="24"/>
          <w:szCs w:val="24"/>
        </w:rPr>
        <w:t xml:space="preserve"> </w:t>
      </w:r>
      <w:r w:rsidR="00545676">
        <w:rPr>
          <w:rFonts w:ascii="Times New Roman" w:hAnsi="Times New Roman" w:cs="Times New Roman"/>
          <w:i/>
          <w:iCs/>
          <w:sz w:val="24"/>
          <w:szCs w:val="24"/>
        </w:rPr>
        <w:t>Manajemen P</w:t>
      </w:r>
      <w:r w:rsidRPr="002453FB">
        <w:rPr>
          <w:rFonts w:ascii="Times New Roman" w:hAnsi="Times New Roman" w:cs="Times New Roman"/>
          <w:i/>
          <w:iCs/>
          <w:sz w:val="24"/>
          <w:szCs w:val="24"/>
        </w:rPr>
        <w:t>emasaran</w:t>
      </w:r>
      <w:r w:rsidR="00545676">
        <w:rPr>
          <w:rFonts w:ascii="Times New Roman" w:hAnsi="Times New Roman" w:cs="Times New Roman"/>
          <w:sz w:val="24"/>
          <w:szCs w:val="24"/>
        </w:rPr>
        <w:t>, J</w:t>
      </w:r>
      <w:r w:rsidRPr="002453FB">
        <w:rPr>
          <w:rFonts w:ascii="Times New Roman" w:hAnsi="Times New Roman" w:cs="Times New Roman"/>
          <w:sz w:val="24"/>
          <w:szCs w:val="24"/>
        </w:rPr>
        <w:t>a</w:t>
      </w:r>
      <w:r>
        <w:rPr>
          <w:rFonts w:ascii="Times New Roman" w:hAnsi="Times New Roman" w:cs="Times New Roman"/>
          <w:sz w:val="24"/>
          <w:szCs w:val="24"/>
        </w:rPr>
        <w:t>karta: PT grafindo persada</w:t>
      </w:r>
    </w:p>
    <w:p w:rsidR="001F57A8" w:rsidRPr="00241839" w:rsidRDefault="001F57A8" w:rsidP="00727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Chapra </w:t>
      </w:r>
      <w:r w:rsidRPr="002453FB">
        <w:rPr>
          <w:rFonts w:ascii="Times New Roman" w:hAnsi="Times New Roman" w:cs="Times New Roman"/>
          <w:sz w:val="24"/>
          <w:szCs w:val="24"/>
        </w:rPr>
        <w:t xml:space="preserve">M. </w:t>
      </w:r>
      <w:r>
        <w:rPr>
          <w:rFonts w:ascii="Times New Roman" w:hAnsi="Times New Roman" w:cs="Times New Roman"/>
          <w:sz w:val="24"/>
          <w:szCs w:val="24"/>
        </w:rPr>
        <w:t xml:space="preserve">Umer, khantariqullah. </w:t>
      </w:r>
      <w:r w:rsidRPr="002453FB">
        <w:rPr>
          <w:rFonts w:ascii="Times New Roman" w:hAnsi="Times New Roman" w:cs="Times New Roman"/>
          <w:sz w:val="24"/>
          <w:szCs w:val="24"/>
        </w:rPr>
        <w:t xml:space="preserve">2008. </w:t>
      </w:r>
      <w:r w:rsidRPr="002453FB">
        <w:rPr>
          <w:rFonts w:ascii="Times New Roman" w:hAnsi="Times New Roman" w:cs="Times New Roman"/>
          <w:i/>
          <w:iCs/>
          <w:sz w:val="24"/>
          <w:szCs w:val="24"/>
        </w:rPr>
        <w:t>Reg</w:t>
      </w:r>
      <w:r w:rsidR="00545676">
        <w:rPr>
          <w:rFonts w:ascii="Times New Roman" w:hAnsi="Times New Roman" w:cs="Times New Roman"/>
          <w:i/>
          <w:iCs/>
          <w:sz w:val="24"/>
          <w:szCs w:val="24"/>
        </w:rPr>
        <w:t>ulasi &amp; Pengawasan Bank S</w:t>
      </w:r>
      <w:r>
        <w:rPr>
          <w:rFonts w:ascii="Times New Roman" w:hAnsi="Times New Roman" w:cs="Times New Roman"/>
          <w:i/>
          <w:iCs/>
          <w:sz w:val="24"/>
          <w:szCs w:val="24"/>
        </w:rPr>
        <w:t>yariah,</w:t>
      </w:r>
      <w:r w:rsidR="00F42E5B">
        <w:rPr>
          <w:rFonts w:ascii="Times New Roman" w:hAnsi="Times New Roman" w:cs="Times New Roman"/>
          <w:sz w:val="24"/>
          <w:szCs w:val="24"/>
        </w:rPr>
        <w:tab/>
        <w:t>Jakarta: PT</w:t>
      </w:r>
      <w:r w:rsidR="00F42E5B">
        <w:rPr>
          <w:rFonts w:ascii="Times New Roman" w:hAnsi="Times New Roman" w:cs="Times New Roman"/>
          <w:sz w:val="24"/>
          <w:szCs w:val="24"/>
          <w:lang w:val="id-ID"/>
        </w:rPr>
        <w:t xml:space="preserve"> </w:t>
      </w:r>
      <w:r w:rsidR="00F42E5B">
        <w:rPr>
          <w:rFonts w:ascii="Times New Roman" w:hAnsi="Times New Roman" w:cs="Times New Roman"/>
          <w:sz w:val="24"/>
          <w:szCs w:val="24"/>
        </w:rPr>
        <w:t xml:space="preserve">Bumi </w:t>
      </w:r>
      <w:r w:rsidR="00545676">
        <w:rPr>
          <w:rFonts w:ascii="Times New Roman" w:hAnsi="Times New Roman" w:cs="Times New Roman"/>
          <w:sz w:val="24"/>
          <w:szCs w:val="24"/>
        </w:rPr>
        <w:t>A</w:t>
      </w:r>
      <w:r w:rsidR="0072765F">
        <w:rPr>
          <w:rFonts w:ascii="Times New Roman" w:hAnsi="Times New Roman" w:cs="Times New Roman"/>
          <w:sz w:val="24"/>
          <w:szCs w:val="24"/>
        </w:rPr>
        <w:t>ksara</w:t>
      </w:r>
    </w:p>
    <w:p w:rsidR="001F57A8" w:rsidRPr="00241839" w:rsidRDefault="001F57A8" w:rsidP="0072765F">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Ismail. 2010.</w:t>
      </w:r>
      <w:r w:rsidRPr="002453FB">
        <w:rPr>
          <w:rFonts w:ascii="Times New Roman" w:hAnsi="Times New Roman" w:cs="Times New Roman"/>
          <w:i/>
          <w:sz w:val="24"/>
          <w:szCs w:val="24"/>
        </w:rPr>
        <w:t>Manajemen</w:t>
      </w:r>
      <w:r w:rsidR="00545676">
        <w:rPr>
          <w:rFonts w:ascii="Times New Roman" w:hAnsi="Times New Roman" w:cs="Times New Roman"/>
          <w:i/>
          <w:sz w:val="24"/>
          <w:szCs w:val="24"/>
        </w:rPr>
        <w:t xml:space="preserve"> P</w:t>
      </w:r>
      <w:r w:rsidRPr="002453FB">
        <w:rPr>
          <w:rFonts w:ascii="Times New Roman" w:hAnsi="Times New Roman" w:cs="Times New Roman"/>
          <w:i/>
          <w:sz w:val="24"/>
          <w:szCs w:val="24"/>
        </w:rPr>
        <w:t>erbankan dari Teori Menuju Aplikasi</w:t>
      </w:r>
      <w:r>
        <w:rPr>
          <w:rFonts w:ascii="Times New Roman" w:hAnsi="Times New Roman" w:cs="Times New Roman"/>
          <w:sz w:val="24"/>
          <w:szCs w:val="24"/>
        </w:rPr>
        <w:t xml:space="preserve">, Jakarta: </w:t>
      </w:r>
      <w:r w:rsidR="00545676">
        <w:rPr>
          <w:rFonts w:ascii="Times New Roman" w:hAnsi="Times New Roman" w:cs="Times New Roman"/>
          <w:sz w:val="24"/>
          <w:szCs w:val="24"/>
        </w:rPr>
        <w:t xml:space="preserve">    </w:t>
      </w:r>
      <w:r w:rsidR="00E071C1">
        <w:rPr>
          <w:rFonts w:ascii="Times New Roman" w:hAnsi="Times New Roman" w:cs="Times New Roman"/>
          <w:sz w:val="24"/>
          <w:szCs w:val="24"/>
        </w:rPr>
        <w:t xml:space="preserve">      </w:t>
      </w:r>
      <w:r>
        <w:rPr>
          <w:rFonts w:ascii="Times New Roman" w:hAnsi="Times New Roman" w:cs="Times New Roman"/>
          <w:sz w:val="24"/>
          <w:szCs w:val="24"/>
        </w:rPr>
        <w:t>Kencana</w:t>
      </w:r>
      <w:r>
        <w:rPr>
          <w:rFonts w:ascii="Times New Roman" w:hAnsi="Times New Roman" w:cs="Times New Roman"/>
          <w:sz w:val="24"/>
          <w:szCs w:val="24"/>
        </w:rPr>
        <w:tab/>
      </w:r>
      <w:r w:rsidRPr="002453FB">
        <w:rPr>
          <w:rFonts w:ascii="Times New Roman" w:hAnsi="Times New Roman" w:cs="Times New Roman"/>
          <w:sz w:val="24"/>
          <w:szCs w:val="24"/>
        </w:rPr>
        <w:t>Kredana</w:t>
      </w:r>
      <w:r w:rsidR="00F42E5B">
        <w:rPr>
          <w:rFonts w:ascii="Times New Roman" w:hAnsi="Times New Roman" w:cs="Times New Roman"/>
          <w:sz w:val="24"/>
          <w:szCs w:val="24"/>
          <w:lang w:val="id-ID"/>
        </w:rPr>
        <w:t xml:space="preserve"> </w:t>
      </w:r>
      <w:r w:rsidRPr="002453FB">
        <w:rPr>
          <w:rFonts w:ascii="Times New Roman" w:hAnsi="Times New Roman" w:cs="Times New Roman"/>
          <w:sz w:val="24"/>
          <w:szCs w:val="24"/>
        </w:rPr>
        <w:t>Media Group</w:t>
      </w:r>
    </w:p>
    <w:p w:rsidR="001F57A8" w:rsidRDefault="001F57A8" w:rsidP="0072765F">
      <w:pPr>
        <w:spacing w:after="0" w:line="480" w:lineRule="auto"/>
        <w:jc w:val="both"/>
        <w:rPr>
          <w:rFonts w:ascii="Times New Roman" w:hAnsi="Times New Roman" w:cs="Times New Roman"/>
          <w:sz w:val="24"/>
          <w:szCs w:val="24"/>
        </w:rPr>
      </w:pPr>
      <w:r w:rsidRPr="002453FB">
        <w:rPr>
          <w:rFonts w:ascii="Times New Roman" w:hAnsi="Times New Roman" w:cs="Times New Roman"/>
          <w:sz w:val="24"/>
          <w:szCs w:val="24"/>
        </w:rPr>
        <w:t>Kasmir</w:t>
      </w:r>
      <w:r>
        <w:rPr>
          <w:rFonts w:ascii="Times New Roman" w:hAnsi="Times New Roman" w:cs="Times New Roman"/>
          <w:sz w:val="24"/>
          <w:szCs w:val="24"/>
        </w:rPr>
        <w:t xml:space="preserve">. 2000. </w:t>
      </w:r>
      <w:r w:rsidRPr="002453FB">
        <w:rPr>
          <w:rFonts w:ascii="Times New Roman" w:hAnsi="Times New Roman" w:cs="Times New Roman"/>
          <w:i/>
          <w:iCs/>
          <w:sz w:val="24"/>
          <w:szCs w:val="24"/>
        </w:rPr>
        <w:t>Manajemen Perbankan</w:t>
      </w:r>
      <w:r>
        <w:rPr>
          <w:rFonts w:ascii="Times New Roman" w:hAnsi="Times New Roman" w:cs="Times New Roman"/>
          <w:sz w:val="24"/>
          <w:szCs w:val="24"/>
        </w:rPr>
        <w:t xml:space="preserve">, </w:t>
      </w:r>
      <w:r w:rsidR="00545676">
        <w:rPr>
          <w:rFonts w:ascii="Times New Roman" w:hAnsi="Times New Roman" w:cs="Times New Roman"/>
          <w:sz w:val="24"/>
          <w:szCs w:val="24"/>
        </w:rPr>
        <w:t>J</w:t>
      </w:r>
      <w:r w:rsidRPr="002453FB">
        <w:rPr>
          <w:rFonts w:ascii="Times New Roman" w:hAnsi="Times New Roman" w:cs="Times New Roman"/>
          <w:sz w:val="24"/>
          <w:szCs w:val="24"/>
        </w:rPr>
        <w:t>akarta:</w:t>
      </w:r>
      <w:r w:rsidR="00545676">
        <w:rPr>
          <w:rFonts w:ascii="Times New Roman" w:hAnsi="Times New Roman" w:cs="Times New Roman"/>
          <w:sz w:val="24"/>
          <w:szCs w:val="24"/>
        </w:rPr>
        <w:t xml:space="preserve"> </w:t>
      </w:r>
      <w:r w:rsidRPr="002453FB">
        <w:rPr>
          <w:rFonts w:ascii="Times New Roman" w:hAnsi="Times New Roman" w:cs="Times New Roman"/>
          <w:sz w:val="24"/>
          <w:szCs w:val="24"/>
        </w:rPr>
        <w:t>PT Grafindo persada</w:t>
      </w:r>
    </w:p>
    <w:p w:rsidR="001F57A8" w:rsidRPr="00BD2A8E" w:rsidRDefault="00F42E5B" w:rsidP="0072765F">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______</w:t>
      </w:r>
      <w:r w:rsidR="001F57A8">
        <w:rPr>
          <w:rFonts w:ascii="Times New Roman" w:hAnsi="Times New Roman" w:cs="Times New Roman"/>
          <w:sz w:val="24"/>
          <w:szCs w:val="24"/>
        </w:rPr>
        <w:t>.</w:t>
      </w:r>
      <w:r w:rsidR="001F57A8" w:rsidRPr="002453FB">
        <w:rPr>
          <w:rFonts w:ascii="Times New Roman" w:hAnsi="Times New Roman" w:cs="Times New Roman"/>
          <w:sz w:val="24"/>
          <w:szCs w:val="24"/>
        </w:rPr>
        <w:t xml:space="preserve">2012. </w:t>
      </w:r>
      <w:r w:rsidR="00545676">
        <w:rPr>
          <w:rFonts w:ascii="Times New Roman" w:hAnsi="Times New Roman" w:cs="Times New Roman"/>
          <w:i/>
          <w:sz w:val="24"/>
          <w:szCs w:val="24"/>
        </w:rPr>
        <w:t>Bank &amp; Lembaga Keuangan L</w:t>
      </w:r>
      <w:r w:rsidR="001F57A8" w:rsidRPr="002453FB">
        <w:rPr>
          <w:rFonts w:ascii="Times New Roman" w:hAnsi="Times New Roman" w:cs="Times New Roman"/>
          <w:i/>
          <w:sz w:val="24"/>
          <w:szCs w:val="24"/>
        </w:rPr>
        <w:t>ainnya</w:t>
      </w:r>
      <w:r w:rsidR="001F57A8">
        <w:rPr>
          <w:rFonts w:ascii="Times New Roman" w:hAnsi="Times New Roman" w:cs="Times New Roman"/>
          <w:sz w:val="24"/>
          <w:szCs w:val="24"/>
        </w:rPr>
        <w:t>, Jakarta: PT Rajagrafindo</w:t>
      </w:r>
      <w:r w:rsidR="001F57A8">
        <w:rPr>
          <w:rFonts w:ascii="Times New Roman" w:hAnsi="Times New Roman" w:cs="Times New Roman"/>
          <w:sz w:val="24"/>
          <w:szCs w:val="24"/>
        </w:rPr>
        <w:tab/>
      </w:r>
      <w:r w:rsidR="001F57A8" w:rsidRPr="002453FB">
        <w:rPr>
          <w:rFonts w:ascii="Times New Roman" w:hAnsi="Times New Roman" w:cs="Times New Roman"/>
          <w:sz w:val="24"/>
          <w:szCs w:val="24"/>
        </w:rPr>
        <w:t>persada</w:t>
      </w:r>
    </w:p>
    <w:p w:rsidR="001F57A8" w:rsidRPr="00F42E5B" w:rsidRDefault="001F57A8" w:rsidP="0072765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Kountur R. 2011. </w:t>
      </w:r>
      <w:r w:rsidRPr="002453FB">
        <w:rPr>
          <w:rFonts w:ascii="Times New Roman" w:hAnsi="Times New Roman" w:cs="Times New Roman"/>
          <w:i/>
          <w:sz w:val="24"/>
          <w:szCs w:val="24"/>
        </w:rPr>
        <w:t>Metodologi Penelitian</w:t>
      </w:r>
      <w:r>
        <w:rPr>
          <w:rFonts w:ascii="Times New Roman" w:hAnsi="Times New Roman" w:cs="Times New Roman"/>
          <w:sz w:val="24"/>
          <w:szCs w:val="24"/>
        </w:rPr>
        <w:t xml:space="preserve">, </w:t>
      </w:r>
      <w:r w:rsidRPr="002453FB">
        <w:rPr>
          <w:rFonts w:ascii="Times New Roman" w:hAnsi="Times New Roman" w:cs="Times New Roman"/>
          <w:sz w:val="24"/>
          <w:szCs w:val="24"/>
        </w:rPr>
        <w:t xml:space="preserve">Jakarta: PPM Manajemen  </w:t>
      </w:r>
    </w:p>
    <w:p w:rsidR="001F57A8" w:rsidRDefault="001F57A8" w:rsidP="0072765F">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Muhammad. 2000.</w:t>
      </w:r>
      <w:r w:rsidRPr="002453FB">
        <w:rPr>
          <w:rFonts w:ascii="Times New Roman" w:hAnsi="Times New Roman" w:cs="Times New Roman"/>
          <w:i/>
          <w:sz w:val="24"/>
          <w:szCs w:val="24"/>
        </w:rPr>
        <w:t>Manajemen Pembiayaan Bank Syariah</w:t>
      </w:r>
      <w:r>
        <w:rPr>
          <w:rFonts w:ascii="Times New Roman" w:hAnsi="Times New Roman" w:cs="Times New Roman"/>
          <w:sz w:val="24"/>
          <w:szCs w:val="24"/>
        </w:rPr>
        <w:t>, Yogyakarta:UPP-AM</w:t>
      </w:r>
      <w:r>
        <w:rPr>
          <w:rFonts w:ascii="Times New Roman" w:hAnsi="Times New Roman" w:cs="Times New Roman"/>
          <w:sz w:val="24"/>
          <w:szCs w:val="24"/>
        </w:rPr>
        <w:tab/>
      </w:r>
      <w:r w:rsidRPr="002453FB">
        <w:rPr>
          <w:rFonts w:ascii="Times New Roman" w:hAnsi="Times New Roman" w:cs="Times New Roman"/>
          <w:sz w:val="24"/>
          <w:szCs w:val="24"/>
        </w:rPr>
        <w:t>YKPN</w:t>
      </w:r>
    </w:p>
    <w:p w:rsidR="001F57A8" w:rsidRPr="00E071C1" w:rsidRDefault="00E071C1" w:rsidP="0072765F">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Muhamad. 2014. </w:t>
      </w:r>
      <w:r>
        <w:rPr>
          <w:rFonts w:ascii="Times New Roman" w:hAnsi="Times New Roman" w:cs="Times New Roman"/>
          <w:i/>
          <w:sz w:val="24"/>
          <w:szCs w:val="24"/>
        </w:rPr>
        <w:t xml:space="preserve">Manajemen Dana Bank Syariah. </w:t>
      </w:r>
      <w:r>
        <w:rPr>
          <w:rFonts w:ascii="Times New Roman" w:hAnsi="Times New Roman" w:cs="Times New Roman"/>
          <w:sz w:val="24"/>
          <w:szCs w:val="24"/>
        </w:rPr>
        <w:t xml:space="preserve">Jakarta: </w:t>
      </w:r>
      <w:r w:rsidRPr="00E071C1">
        <w:rPr>
          <w:rFonts w:ascii="Times New Roman" w:hAnsi="Times New Roman" w:cs="Times New Roman"/>
          <w:sz w:val="24"/>
          <w:szCs w:val="24"/>
        </w:rPr>
        <w:t>RajaGrafindo Persada</w:t>
      </w:r>
    </w:p>
    <w:p w:rsidR="001F57A8" w:rsidRDefault="001F57A8" w:rsidP="00727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Nabha, </w:t>
      </w:r>
      <w:r w:rsidRPr="002453FB">
        <w:rPr>
          <w:rFonts w:ascii="Times New Roman" w:hAnsi="Times New Roman" w:cs="Times New Roman"/>
          <w:sz w:val="24"/>
          <w:szCs w:val="24"/>
        </w:rPr>
        <w:t>2008</w:t>
      </w:r>
      <w:r>
        <w:rPr>
          <w:rFonts w:ascii="Times New Roman" w:hAnsi="Times New Roman" w:cs="Times New Roman"/>
          <w:sz w:val="24"/>
          <w:szCs w:val="24"/>
        </w:rPr>
        <w:t xml:space="preserve">, </w:t>
      </w:r>
      <w:r w:rsidRPr="002453FB">
        <w:rPr>
          <w:rFonts w:ascii="Times New Roman" w:hAnsi="Times New Roman" w:cs="Times New Roman"/>
          <w:sz w:val="24"/>
          <w:szCs w:val="24"/>
        </w:rPr>
        <w:t>.</w:t>
      </w:r>
      <w:r w:rsidR="00545676">
        <w:rPr>
          <w:rFonts w:ascii="Times New Roman" w:hAnsi="Times New Roman" w:cs="Times New Roman"/>
          <w:i/>
          <w:sz w:val="24"/>
          <w:szCs w:val="24"/>
        </w:rPr>
        <w:t>Dasar-Dasar A</w:t>
      </w:r>
      <w:r w:rsidRPr="002453FB">
        <w:rPr>
          <w:rFonts w:ascii="Times New Roman" w:hAnsi="Times New Roman" w:cs="Times New Roman"/>
          <w:i/>
          <w:sz w:val="24"/>
          <w:szCs w:val="24"/>
        </w:rPr>
        <w:t>ku</w:t>
      </w:r>
      <w:r w:rsidR="00545676">
        <w:rPr>
          <w:rFonts w:ascii="Times New Roman" w:hAnsi="Times New Roman" w:cs="Times New Roman"/>
          <w:i/>
          <w:sz w:val="24"/>
          <w:szCs w:val="24"/>
        </w:rPr>
        <w:t>ntansi Bank S</w:t>
      </w:r>
      <w:r w:rsidRPr="002453FB">
        <w:rPr>
          <w:rFonts w:ascii="Times New Roman" w:hAnsi="Times New Roman" w:cs="Times New Roman"/>
          <w:i/>
          <w:sz w:val="24"/>
          <w:szCs w:val="24"/>
        </w:rPr>
        <w:t>yariah</w:t>
      </w:r>
      <w:r>
        <w:rPr>
          <w:rFonts w:ascii="Times New Roman" w:hAnsi="Times New Roman" w:cs="Times New Roman"/>
          <w:i/>
          <w:sz w:val="24"/>
          <w:szCs w:val="24"/>
        </w:rPr>
        <w:t xml:space="preserve">, </w:t>
      </w:r>
      <w:r w:rsidRPr="00EA3FAF">
        <w:rPr>
          <w:rFonts w:ascii="Times New Roman" w:hAnsi="Times New Roman" w:cs="Times New Roman"/>
          <w:sz w:val="24"/>
          <w:szCs w:val="24"/>
        </w:rPr>
        <w:t>Jakarta</w:t>
      </w:r>
      <w:r w:rsidRPr="002453FB">
        <w:rPr>
          <w:rFonts w:ascii="Times New Roman" w:hAnsi="Times New Roman" w:cs="Times New Roman"/>
          <w:sz w:val="24"/>
          <w:szCs w:val="24"/>
        </w:rPr>
        <w:t>:</w:t>
      </w:r>
      <w:r w:rsidR="00545676">
        <w:rPr>
          <w:rFonts w:ascii="Times New Roman" w:hAnsi="Times New Roman" w:cs="Times New Roman"/>
          <w:sz w:val="24"/>
          <w:szCs w:val="24"/>
        </w:rPr>
        <w:t xml:space="preserve"> </w:t>
      </w:r>
      <w:r w:rsidRPr="002453FB">
        <w:rPr>
          <w:rFonts w:ascii="Times New Roman" w:hAnsi="Times New Roman" w:cs="Times New Roman"/>
          <w:sz w:val="24"/>
          <w:szCs w:val="24"/>
        </w:rPr>
        <w:t>lumbung ilmu</w:t>
      </w:r>
    </w:p>
    <w:p w:rsidR="001F57A8" w:rsidRDefault="00545676" w:rsidP="00727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Saladin,herry A</w:t>
      </w:r>
      <w:r w:rsidR="001F57A8" w:rsidRPr="002453FB">
        <w:rPr>
          <w:rFonts w:ascii="Times New Roman" w:hAnsi="Times New Roman" w:cs="Times New Roman"/>
          <w:sz w:val="24"/>
          <w:szCs w:val="24"/>
        </w:rPr>
        <w:t xml:space="preserve">hmad </w:t>
      </w:r>
      <w:r>
        <w:rPr>
          <w:rFonts w:ascii="Times New Roman" w:hAnsi="Times New Roman" w:cs="Times New Roman"/>
          <w:sz w:val="24"/>
          <w:szCs w:val="24"/>
        </w:rPr>
        <w:t>B</w:t>
      </w:r>
      <w:r w:rsidR="001F57A8">
        <w:rPr>
          <w:rFonts w:ascii="Times New Roman" w:hAnsi="Times New Roman" w:cs="Times New Roman"/>
          <w:sz w:val="24"/>
          <w:szCs w:val="24"/>
        </w:rPr>
        <w:t xml:space="preserve">uchory.  2006. </w:t>
      </w:r>
      <w:r w:rsidR="00E071C1">
        <w:rPr>
          <w:rFonts w:ascii="Times New Roman" w:hAnsi="Times New Roman" w:cs="Times New Roman"/>
          <w:i/>
          <w:sz w:val="24"/>
          <w:szCs w:val="24"/>
        </w:rPr>
        <w:t>Dasar-Dasar P</w:t>
      </w:r>
      <w:r w:rsidR="001F57A8" w:rsidRPr="007247B1">
        <w:rPr>
          <w:rFonts w:ascii="Times New Roman" w:hAnsi="Times New Roman" w:cs="Times New Roman"/>
          <w:i/>
          <w:sz w:val="24"/>
          <w:szCs w:val="24"/>
        </w:rPr>
        <w:t>emasaran bank</w:t>
      </w:r>
      <w:r w:rsidR="001F57A8">
        <w:rPr>
          <w:rFonts w:ascii="Times New Roman" w:hAnsi="Times New Roman" w:cs="Times New Roman"/>
          <w:sz w:val="24"/>
          <w:szCs w:val="24"/>
        </w:rPr>
        <w:t>, Bandung:</w:t>
      </w:r>
      <w:r w:rsidR="001F57A8">
        <w:rPr>
          <w:rFonts w:ascii="Times New Roman" w:hAnsi="Times New Roman" w:cs="Times New Roman"/>
          <w:sz w:val="24"/>
          <w:szCs w:val="24"/>
        </w:rPr>
        <w:tab/>
      </w:r>
      <w:r w:rsidR="001F57A8" w:rsidRPr="002453FB">
        <w:rPr>
          <w:rFonts w:ascii="Times New Roman" w:hAnsi="Times New Roman" w:cs="Times New Roman"/>
          <w:sz w:val="24"/>
          <w:szCs w:val="24"/>
        </w:rPr>
        <w:t>linda karya</w:t>
      </w:r>
    </w:p>
    <w:p w:rsidR="001F57A8" w:rsidRDefault="001F57A8" w:rsidP="0072765F">
      <w:pPr>
        <w:pStyle w:val="FootnoteText"/>
        <w:spacing w:line="480" w:lineRule="auto"/>
        <w:jc w:val="both"/>
        <w:rPr>
          <w:rFonts w:ascii="Times New Roman" w:hAnsi="Times New Roman" w:cs="Times New Roman"/>
          <w:sz w:val="24"/>
          <w:szCs w:val="24"/>
        </w:rPr>
      </w:pPr>
      <w:r w:rsidRPr="002453FB">
        <w:rPr>
          <w:rFonts w:ascii="Times New Roman" w:hAnsi="Times New Roman" w:cs="Times New Roman"/>
          <w:sz w:val="24"/>
          <w:szCs w:val="24"/>
        </w:rPr>
        <w:t>Santoso Budi</w:t>
      </w:r>
      <w:r>
        <w:rPr>
          <w:rFonts w:ascii="Times New Roman" w:hAnsi="Times New Roman" w:cs="Times New Roman"/>
          <w:sz w:val="24"/>
          <w:szCs w:val="24"/>
        </w:rPr>
        <w:t xml:space="preserve"> Totok, </w:t>
      </w:r>
      <w:r w:rsidRPr="002453FB">
        <w:rPr>
          <w:rFonts w:ascii="Times New Roman" w:hAnsi="Times New Roman" w:cs="Times New Roman"/>
          <w:sz w:val="24"/>
          <w:szCs w:val="24"/>
        </w:rPr>
        <w:t>Triandaru</w:t>
      </w:r>
      <w:r>
        <w:rPr>
          <w:rFonts w:ascii="Times New Roman" w:hAnsi="Times New Roman" w:cs="Times New Roman"/>
          <w:sz w:val="24"/>
          <w:szCs w:val="24"/>
        </w:rPr>
        <w:t xml:space="preserve"> Sigit. 2006. </w:t>
      </w:r>
      <w:r w:rsidRPr="002453FB">
        <w:rPr>
          <w:rFonts w:ascii="Times New Roman" w:hAnsi="Times New Roman" w:cs="Times New Roman"/>
          <w:i/>
          <w:iCs/>
          <w:sz w:val="24"/>
          <w:szCs w:val="24"/>
        </w:rPr>
        <w:t>Bank dan Lembaga Keuangan</w:t>
      </w:r>
      <w:r>
        <w:rPr>
          <w:rFonts w:ascii="Times New Roman" w:hAnsi="Times New Roman" w:cs="Times New Roman"/>
          <w:sz w:val="24"/>
          <w:szCs w:val="24"/>
        </w:rPr>
        <w:t>,</w:t>
      </w:r>
      <w:r>
        <w:rPr>
          <w:rFonts w:ascii="Times New Roman" w:hAnsi="Times New Roman" w:cs="Times New Roman"/>
          <w:sz w:val="24"/>
          <w:szCs w:val="24"/>
        </w:rPr>
        <w:tab/>
      </w:r>
      <w:r w:rsidRPr="002453FB">
        <w:rPr>
          <w:rFonts w:ascii="Times New Roman" w:hAnsi="Times New Roman" w:cs="Times New Roman"/>
          <w:sz w:val="24"/>
          <w:szCs w:val="24"/>
        </w:rPr>
        <w:t>Bandung: Salemba Empat</w:t>
      </w:r>
    </w:p>
    <w:p w:rsidR="001F57A8" w:rsidRPr="00241839" w:rsidRDefault="001F57A8" w:rsidP="0072765F">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Sumarni M</w:t>
      </w:r>
      <w:bookmarkStart w:id="0" w:name="_GoBack"/>
      <w:bookmarkEnd w:id="0"/>
      <w:r>
        <w:rPr>
          <w:rFonts w:ascii="Times New Roman" w:hAnsi="Times New Roman" w:cs="Times New Roman"/>
          <w:sz w:val="24"/>
          <w:szCs w:val="24"/>
        </w:rPr>
        <w:t>urti. 1993.</w:t>
      </w:r>
      <w:r w:rsidR="005B7E18">
        <w:rPr>
          <w:rFonts w:ascii="Times New Roman" w:hAnsi="Times New Roman" w:cs="Times New Roman"/>
          <w:sz w:val="24"/>
          <w:szCs w:val="24"/>
        </w:rPr>
        <w:t xml:space="preserve"> </w:t>
      </w:r>
      <w:r w:rsidRPr="002453FB">
        <w:rPr>
          <w:rFonts w:ascii="Times New Roman" w:hAnsi="Times New Roman" w:cs="Times New Roman"/>
          <w:i/>
          <w:iCs/>
          <w:sz w:val="24"/>
          <w:szCs w:val="24"/>
        </w:rPr>
        <w:t>Marketing Perbankan</w:t>
      </w:r>
      <w:r>
        <w:rPr>
          <w:rFonts w:ascii="Times New Roman" w:hAnsi="Times New Roman" w:cs="Times New Roman"/>
          <w:sz w:val="24"/>
          <w:szCs w:val="24"/>
        </w:rPr>
        <w:t xml:space="preserve">, </w:t>
      </w:r>
      <w:r w:rsidR="00545676">
        <w:rPr>
          <w:rFonts w:ascii="Times New Roman" w:hAnsi="Times New Roman" w:cs="Times New Roman"/>
          <w:sz w:val="24"/>
          <w:szCs w:val="24"/>
        </w:rPr>
        <w:t>Y</w:t>
      </w:r>
      <w:r w:rsidRPr="002453FB">
        <w:rPr>
          <w:rFonts w:ascii="Times New Roman" w:hAnsi="Times New Roman" w:cs="Times New Roman"/>
          <w:sz w:val="24"/>
          <w:szCs w:val="24"/>
        </w:rPr>
        <w:t xml:space="preserve">ogyakarta: </w:t>
      </w:r>
      <w:r w:rsidRPr="002453FB">
        <w:rPr>
          <w:rFonts w:ascii="Times New Roman" w:hAnsi="Times New Roman" w:cs="Times New Roman"/>
          <w:i/>
          <w:sz w:val="24"/>
          <w:szCs w:val="24"/>
        </w:rPr>
        <w:t>Libertty</w:t>
      </w:r>
      <w:r w:rsidRPr="002453FB">
        <w:rPr>
          <w:rFonts w:ascii="Times New Roman" w:hAnsi="Times New Roman" w:cs="Times New Roman"/>
          <w:sz w:val="24"/>
          <w:szCs w:val="24"/>
        </w:rPr>
        <w:t xml:space="preserve"> yogyakarta </w:t>
      </w:r>
    </w:p>
    <w:p w:rsidR="001F57A8" w:rsidRPr="00241839" w:rsidRDefault="00545676" w:rsidP="00727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004F31FE">
        <w:rPr>
          <w:rFonts w:ascii="Times New Roman" w:hAnsi="Times New Roman" w:cs="Times New Roman"/>
          <w:sz w:val="24"/>
          <w:szCs w:val="24"/>
        </w:rPr>
        <w:t>yafi’i</w:t>
      </w:r>
      <w:r w:rsidR="001F57A8">
        <w:rPr>
          <w:rFonts w:ascii="Times New Roman" w:hAnsi="Times New Roman" w:cs="Times New Roman"/>
          <w:sz w:val="24"/>
          <w:szCs w:val="24"/>
        </w:rPr>
        <w:t xml:space="preserve"> Muhammad, Antonio. </w:t>
      </w:r>
      <w:r w:rsidR="001F57A8" w:rsidRPr="002453FB">
        <w:rPr>
          <w:rFonts w:ascii="Times New Roman" w:hAnsi="Times New Roman" w:cs="Times New Roman"/>
          <w:sz w:val="24"/>
          <w:szCs w:val="24"/>
        </w:rPr>
        <w:t>2001</w:t>
      </w:r>
      <w:r w:rsidR="001F57A8">
        <w:rPr>
          <w:rFonts w:ascii="Times New Roman" w:hAnsi="Times New Roman" w:cs="Times New Roman"/>
          <w:sz w:val="24"/>
          <w:szCs w:val="24"/>
        </w:rPr>
        <w:t xml:space="preserve">. </w:t>
      </w:r>
      <w:r>
        <w:rPr>
          <w:rFonts w:ascii="Times New Roman" w:hAnsi="Times New Roman" w:cs="Times New Roman"/>
          <w:i/>
          <w:iCs/>
          <w:sz w:val="24"/>
          <w:szCs w:val="24"/>
        </w:rPr>
        <w:t>Bank Syariah dari Teori ke P</w:t>
      </w:r>
      <w:r w:rsidR="001F57A8" w:rsidRPr="002453FB">
        <w:rPr>
          <w:rFonts w:ascii="Times New Roman" w:hAnsi="Times New Roman" w:cs="Times New Roman"/>
          <w:i/>
          <w:iCs/>
          <w:sz w:val="24"/>
          <w:szCs w:val="24"/>
        </w:rPr>
        <w:t>raktik</w:t>
      </w:r>
      <w:r w:rsidR="001F57A8" w:rsidRPr="002453FB">
        <w:rPr>
          <w:rFonts w:ascii="Times New Roman" w:hAnsi="Times New Roman" w:cs="Times New Roman"/>
          <w:sz w:val="24"/>
          <w:szCs w:val="24"/>
        </w:rPr>
        <w:t>, ce</w:t>
      </w:r>
      <w:r w:rsidR="001F57A8">
        <w:rPr>
          <w:rFonts w:ascii="Times New Roman" w:hAnsi="Times New Roman" w:cs="Times New Roman"/>
          <w:sz w:val="24"/>
          <w:szCs w:val="24"/>
        </w:rPr>
        <w:t>t</w:t>
      </w:r>
      <w:r w:rsidR="001F57A8">
        <w:rPr>
          <w:rFonts w:ascii="Times New Roman" w:hAnsi="Times New Roman" w:cs="Times New Roman"/>
          <w:sz w:val="24"/>
          <w:szCs w:val="24"/>
        </w:rPr>
        <w:tab/>
      </w:r>
      <w:r w:rsidR="001F57A8" w:rsidRPr="002453FB">
        <w:rPr>
          <w:rFonts w:ascii="Times New Roman" w:hAnsi="Times New Roman" w:cs="Times New Roman"/>
          <w:sz w:val="24"/>
          <w:szCs w:val="24"/>
        </w:rPr>
        <w:t>pe</w:t>
      </w:r>
      <w:r w:rsidR="00F42E5B">
        <w:rPr>
          <w:rFonts w:ascii="Times New Roman" w:hAnsi="Times New Roman" w:cs="Times New Roman"/>
          <w:sz w:val="24"/>
          <w:szCs w:val="24"/>
        </w:rPr>
        <w:t>rtama,</w:t>
      </w:r>
      <w:r w:rsidR="00F42E5B">
        <w:rPr>
          <w:rFonts w:ascii="Times New Roman" w:hAnsi="Times New Roman" w:cs="Times New Roman"/>
          <w:sz w:val="24"/>
          <w:szCs w:val="24"/>
          <w:lang w:val="id-ID"/>
        </w:rPr>
        <w:t xml:space="preserve"> </w:t>
      </w:r>
      <w:r>
        <w:rPr>
          <w:rFonts w:ascii="Times New Roman" w:hAnsi="Times New Roman" w:cs="Times New Roman"/>
          <w:sz w:val="24"/>
          <w:szCs w:val="24"/>
        </w:rPr>
        <w:t>J</w:t>
      </w:r>
      <w:r w:rsidR="001F57A8" w:rsidRPr="002453FB">
        <w:rPr>
          <w:rFonts w:ascii="Times New Roman" w:hAnsi="Times New Roman" w:cs="Times New Roman"/>
          <w:sz w:val="24"/>
          <w:szCs w:val="24"/>
        </w:rPr>
        <w:t>akarta:</w:t>
      </w:r>
      <w:r>
        <w:rPr>
          <w:rFonts w:ascii="Times New Roman" w:hAnsi="Times New Roman" w:cs="Times New Roman"/>
          <w:sz w:val="24"/>
          <w:szCs w:val="24"/>
        </w:rPr>
        <w:t xml:space="preserve"> Gema I</w:t>
      </w:r>
      <w:r w:rsidR="001F57A8" w:rsidRPr="002453FB">
        <w:rPr>
          <w:rFonts w:ascii="Times New Roman" w:hAnsi="Times New Roman" w:cs="Times New Roman"/>
          <w:sz w:val="24"/>
          <w:szCs w:val="24"/>
        </w:rPr>
        <w:t>nsani</w:t>
      </w:r>
    </w:p>
    <w:p w:rsidR="001F57A8" w:rsidRPr="00241839" w:rsidRDefault="001F57A8" w:rsidP="0072765F">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Tengku hasbi.1997.</w:t>
      </w:r>
      <w:r w:rsidR="00545676">
        <w:rPr>
          <w:rFonts w:ascii="Times New Roman" w:hAnsi="Times New Roman" w:cs="Times New Roman"/>
          <w:i/>
          <w:sz w:val="24"/>
          <w:szCs w:val="24"/>
        </w:rPr>
        <w:t>Fiqih M</w:t>
      </w:r>
      <w:r w:rsidRPr="002453FB">
        <w:rPr>
          <w:rFonts w:ascii="Times New Roman" w:hAnsi="Times New Roman" w:cs="Times New Roman"/>
          <w:i/>
          <w:sz w:val="24"/>
          <w:szCs w:val="24"/>
        </w:rPr>
        <w:t>uamalah</w:t>
      </w:r>
      <w:r>
        <w:rPr>
          <w:rFonts w:ascii="Times New Roman" w:hAnsi="Times New Roman" w:cs="Times New Roman"/>
          <w:sz w:val="24"/>
          <w:szCs w:val="24"/>
        </w:rPr>
        <w:t>, Jakarta:</w:t>
      </w:r>
      <w:r w:rsidR="00545676">
        <w:rPr>
          <w:rFonts w:ascii="Times New Roman" w:hAnsi="Times New Roman" w:cs="Times New Roman"/>
          <w:sz w:val="24"/>
          <w:szCs w:val="24"/>
        </w:rPr>
        <w:t xml:space="preserve"> Bumi A</w:t>
      </w:r>
      <w:r>
        <w:rPr>
          <w:rFonts w:ascii="Times New Roman" w:hAnsi="Times New Roman" w:cs="Times New Roman"/>
          <w:sz w:val="24"/>
          <w:szCs w:val="24"/>
        </w:rPr>
        <w:t>ksara</w:t>
      </w:r>
    </w:p>
    <w:p w:rsidR="001F57A8" w:rsidRPr="00F42E5B" w:rsidRDefault="00545676" w:rsidP="0072765F">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Undang-Undang  I</w:t>
      </w:r>
      <w:r w:rsidR="001F57A8" w:rsidRPr="002453FB">
        <w:rPr>
          <w:rFonts w:ascii="Times New Roman" w:hAnsi="Times New Roman" w:cs="Times New Roman"/>
          <w:sz w:val="24"/>
          <w:szCs w:val="24"/>
        </w:rPr>
        <w:t xml:space="preserve">ndonesia Nomor 21 Tahun 2008 </w:t>
      </w:r>
      <w:r>
        <w:rPr>
          <w:rFonts w:ascii="Times New Roman" w:hAnsi="Times New Roman" w:cs="Times New Roman"/>
          <w:i/>
          <w:iCs/>
          <w:sz w:val="24"/>
          <w:szCs w:val="24"/>
        </w:rPr>
        <w:t>T</w:t>
      </w:r>
      <w:r w:rsidR="001F57A8" w:rsidRPr="002453FB">
        <w:rPr>
          <w:rFonts w:ascii="Times New Roman" w:hAnsi="Times New Roman" w:cs="Times New Roman"/>
          <w:i/>
          <w:iCs/>
          <w:sz w:val="24"/>
          <w:szCs w:val="24"/>
        </w:rPr>
        <w:t xml:space="preserve">entang </w:t>
      </w:r>
      <w:r>
        <w:rPr>
          <w:rFonts w:ascii="Times New Roman" w:hAnsi="Times New Roman" w:cs="Times New Roman"/>
          <w:i/>
          <w:iCs/>
          <w:sz w:val="24"/>
          <w:szCs w:val="24"/>
        </w:rPr>
        <w:t>Perbankan Syariah</w:t>
      </w:r>
      <w:r>
        <w:rPr>
          <w:rFonts w:ascii="Times New Roman" w:hAnsi="Times New Roman" w:cs="Times New Roman"/>
          <w:i/>
          <w:iCs/>
          <w:sz w:val="24"/>
          <w:szCs w:val="24"/>
        </w:rPr>
        <w:tab/>
        <w:t>Undang-U</w:t>
      </w:r>
      <w:r w:rsidR="001F57A8">
        <w:rPr>
          <w:rFonts w:ascii="Times New Roman" w:hAnsi="Times New Roman" w:cs="Times New Roman"/>
          <w:i/>
          <w:iCs/>
          <w:sz w:val="24"/>
          <w:szCs w:val="24"/>
        </w:rPr>
        <w:t>ndang</w:t>
      </w:r>
      <w:r w:rsidR="001F57A8">
        <w:rPr>
          <w:rFonts w:ascii="Times New Roman" w:hAnsi="Times New Roman" w:cs="Times New Roman"/>
          <w:i/>
          <w:iCs/>
          <w:sz w:val="24"/>
          <w:szCs w:val="24"/>
        </w:rPr>
        <w:tab/>
      </w:r>
      <w:r w:rsidR="001F57A8" w:rsidRPr="002453FB">
        <w:rPr>
          <w:rFonts w:ascii="Times New Roman" w:hAnsi="Times New Roman" w:cs="Times New Roman"/>
          <w:sz w:val="24"/>
          <w:szCs w:val="24"/>
        </w:rPr>
        <w:t>Pasal 1</w:t>
      </w:r>
    </w:p>
    <w:p w:rsidR="00F42E5B" w:rsidRPr="00B5474E" w:rsidRDefault="00545676" w:rsidP="0072765F">
      <w:pPr>
        <w:spacing w:after="0" w:line="480" w:lineRule="auto"/>
        <w:jc w:val="both"/>
        <w:rPr>
          <w:rFonts w:asciiTheme="majorBidi" w:hAnsiTheme="majorBidi" w:cstheme="majorBidi"/>
          <w:sz w:val="24"/>
          <w:szCs w:val="24"/>
        </w:rPr>
      </w:pPr>
      <w:r>
        <w:rPr>
          <w:rFonts w:asciiTheme="majorBidi" w:hAnsiTheme="majorBidi" w:cstheme="majorBidi"/>
          <w:sz w:val="24"/>
          <w:szCs w:val="24"/>
          <w:lang w:val="id-ID"/>
        </w:rPr>
        <w:t xml:space="preserve">Hasil wawancara ibu </w:t>
      </w:r>
      <w:r>
        <w:rPr>
          <w:rFonts w:asciiTheme="majorBidi" w:hAnsiTheme="majorBidi" w:cstheme="majorBidi"/>
          <w:sz w:val="24"/>
          <w:szCs w:val="24"/>
        </w:rPr>
        <w:t>D</w:t>
      </w:r>
      <w:r>
        <w:rPr>
          <w:rFonts w:asciiTheme="majorBidi" w:hAnsiTheme="majorBidi" w:cstheme="majorBidi"/>
          <w:sz w:val="24"/>
          <w:szCs w:val="24"/>
          <w:lang w:val="id-ID"/>
        </w:rPr>
        <w:t xml:space="preserve">igdaya </w:t>
      </w:r>
      <w:r>
        <w:rPr>
          <w:rFonts w:asciiTheme="majorBidi" w:hAnsiTheme="majorBidi" w:cstheme="majorBidi"/>
          <w:sz w:val="24"/>
          <w:szCs w:val="24"/>
        </w:rPr>
        <w:t>P</w:t>
      </w:r>
      <w:r w:rsidR="00F42E5B" w:rsidRPr="00F42E5B">
        <w:rPr>
          <w:rFonts w:asciiTheme="majorBidi" w:hAnsiTheme="majorBidi" w:cstheme="majorBidi"/>
          <w:sz w:val="24"/>
          <w:szCs w:val="24"/>
          <w:lang w:val="id-ID"/>
        </w:rPr>
        <w:t>urbasari, analisa pemb</w:t>
      </w:r>
      <w:r w:rsidR="00F42E5B">
        <w:rPr>
          <w:rFonts w:asciiTheme="majorBidi" w:hAnsiTheme="majorBidi" w:cstheme="majorBidi"/>
          <w:sz w:val="24"/>
          <w:szCs w:val="24"/>
          <w:lang w:val="id-ID"/>
        </w:rPr>
        <w:t>iayaan, PT Bank Sumsel</w:t>
      </w:r>
      <w:r w:rsidR="00F42E5B">
        <w:rPr>
          <w:rFonts w:asciiTheme="majorBidi" w:hAnsiTheme="majorBidi" w:cstheme="majorBidi"/>
          <w:sz w:val="24"/>
          <w:szCs w:val="24"/>
          <w:lang w:val="id-ID"/>
        </w:rPr>
        <w:tab/>
      </w:r>
      <w:r w:rsidR="00B5474E">
        <w:rPr>
          <w:rFonts w:asciiTheme="majorBidi" w:hAnsiTheme="majorBidi" w:cstheme="majorBidi"/>
          <w:sz w:val="24"/>
          <w:szCs w:val="24"/>
          <w:lang w:val="id-ID"/>
        </w:rPr>
        <w:t>Babel 1</w:t>
      </w:r>
      <w:r w:rsidR="00B5474E">
        <w:rPr>
          <w:rFonts w:asciiTheme="majorBidi" w:hAnsiTheme="majorBidi" w:cstheme="majorBidi"/>
          <w:sz w:val="24"/>
          <w:szCs w:val="24"/>
        </w:rPr>
        <w:t>5</w:t>
      </w:r>
      <w:r w:rsidR="00B5474E">
        <w:rPr>
          <w:rFonts w:asciiTheme="majorBidi" w:hAnsiTheme="majorBidi" w:cstheme="majorBidi"/>
          <w:sz w:val="24"/>
          <w:szCs w:val="24"/>
          <w:lang w:val="id-ID"/>
        </w:rPr>
        <w:tab/>
        <w:t>mei 2015</w:t>
      </w:r>
      <w:r w:rsidR="00B5474E">
        <w:rPr>
          <w:rFonts w:asciiTheme="majorBidi" w:hAnsiTheme="majorBidi" w:cstheme="majorBidi"/>
          <w:sz w:val="24"/>
          <w:szCs w:val="24"/>
        </w:rPr>
        <w:t xml:space="preserve"> dan 18 Mei 2015</w:t>
      </w:r>
    </w:p>
    <w:p w:rsidR="001F57A8" w:rsidRPr="002453FB" w:rsidRDefault="001F57A8" w:rsidP="0072765F">
      <w:pPr>
        <w:spacing w:after="0" w:line="480" w:lineRule="auto"/>
        <w:jc w:val="both"/>
        <w:rPr>
          <w:rFonts w:ascii="Times New Roman" w:hAnsi="Times New Roman" w:cs="Times New Roman"/>
          <w:sz w:val="24"/>
          <w:szCs w:val="24"/>
        </w:rPr>
      </w:pPr>
      <w:r w:rsidRPr="002453FB">
        <w:rPr>
          <w:rFonts w:ascii="Times New Roman" w:hAnsi="Times New Roman" w:cs="Times New Roman"/>
          <w:sz w:val="24"/>
          <w:szCs w:val="24"/>
        </w:rPr>
        <w:t xml:space="preserve">Bank Sumsel Babel Syariah, </w:t>
      </w:r>
      <w:r w:rsidR="0072765F">
        <w:rPr>
          <w:rFonts w:ascii="Times New Roman" w:hAnsi="Times New Roman" w:cs="Times New Roman"/>
          <w:i/>
          <w:iCs/>
          <w:sz w:val="24"/>
          <w:szCs w:val="24"/>
        </w:rPr>
        <w:t>Saleskit</w:t>
      </w:r>
    </w:p>
    <w:p w:rsidR="001F57A8" w:rsidRDefault="001F57A8" w:rsidP="0072765F">
      <w:pPr>
        <w:pStyle w:val="FootnoteText"/>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http:www.banksumselbabel.com</w:t>
      </w:r>
    </w:p>
    <w:p w:rsidR="00F42E5B" w:rsidRPr="005B7E18" w:rsidRDefault="00F42E5B" w:rsidP="001F57A8">
      <w:pPr>
        <w:pStyle w:val="FootnoteText"/>
        <w:spacing w:line="480" w:lineRule="auto"/>
        <w:jc w:val="both"/>
        <w:rPr>
          <w:rFonts w:ascii="Times New Roman" w:hAnsi="Times New Roman" w:cs="Times New Roman"/>
          <w:sz w:val="24"/>
          <w:szCs w:val="24"/>
        </w:rPr>
      </w:pPr>
    </w:p>
    <w:p w:rsidR="001F57A8" w:rsidRPr="009011B3" w:rsidRDefault="001F57A8" w:rsidP="009011B3">
      <w:pPr>
        <w:pStyle w:val="ListParagraph"/>
        <w:spacing w:line="480" w:lineRule="auto"/>
        <w:ind w:left="284" w:firstLine="436"/>
        <w:jc w:val="both"/>
        <w:rPr>
          <w:rFonts w:asciiTheme="majorBidi" w:hAnsiTheme="majorBidi" w:cstheme="majorBidi"/>
          <w:b/>
          <w:sz w:val="24"/>
          <w:szCs w:val="24"/>
        </w:rPr>
      </w:pPr>
    </w:p>
    <w:sectPr w:rsidR="001F57A8" w:rsidRPr="009011B3" w:rsidSect="0049701D">
      <w:headerReference w:type="default" r:id="rId1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47" w:rsidRDefault="00317A47" w:rsidP="0070310F">
      <w:pPr>
        <w:spacing w:after="0" w:line="240" w:lineRule="auto"/>
      </w:pPr>
      <w:r>
        <w:separator/>
      </w:r>
    </w:p>
  </w:endnote>
  <w:endnote w:type="continuationSeparator" w:id="0">
    <w:p w:rsidR="00317A47" w:rsidRDefault="00317A47" w:rsidP="0070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47" w:rsidRDefault="00317A47" w:rsidP="0070310F">
      <w:pPr>
        <w:spacing w:after="0" w:line="240" w:lineRule="auto"/>
      </w:pPr>
      <w:r>
        <w:separator/>
      </w:r>
    </w:p>
  </w:footnote>
  <w:footnote w:type="continuationSeparator" w:id="0">
    <w:p w:rsidR="00317A47" w:rsidRDefault="00317A47" w:rsidP="0070310F">
      <w:pPr>
        <w:spacing w:after="0" w:line="240" w:lineRule="auto"/>
      </w:pPr>
      <w:r>
        <w:continuationSeparator/>
      </w:r>
    </w:p>
  </w:footnote>
  <w:footnote w:id="1">
    <w:p w:rsidR="00EC3826" w:rsidRPr="00F42E5B" w:rsidRDefault="00EC3826" w:rsidP="004379D4">
      <w:pPr>
        <w:pStyle w:val="FootnoteText"/>
        <w:ind w:left="90" w:hanging="90"/>
        <w:rPr>
          <w:rFonts w:asciiTheme="majorBidi" w:hAnsiTheme="majorBidi" w:cstheme="majorBidi"/>
          <w:lang w:val="id-ID"/>
        </w:rPr>
      </w:pPr>
      <w:r w:rsidRPr="00F42E5B">
        <w:rPr>
          <w:rStyle w:val="FootnoteReference"/>
          <w:rFonts w:asciiTheme="majorBidi" w:hAnsiTheme="majorBidi" w:cstheme="majorBidi"/>
        </w:rPr>
        <w:footnoteRef/>
      </w:r>
      <w:r>
        <w:rPr>
          <w:rFonts w:asciiTheme="majorBidi" w:hAnsiTheme="majorBidi" w:cstheme="majorBidi"/>
        </w:rPr>
        <w:t xml:space="preserve">Kasmir, </w:t>
      </w:r>
      <w:r w:rsidRPr="00F42E5B">
        <w:rPr>
          <w:rFonts w:asciiTheme="majorBidi" w:hAnsiTheme="majorBidi" w:cstheme="majorBidi"/>
        </w:rPr>
        <w:t>2012</w:t>
      </w:r>
      <w:r w:rsidRPr="00F42E5B">
        <w:rPr>
          <w:rFonts w:asciiTheme="majorBidi" w:hAnsiTheme="majorBidi" w:cstheme="majorBidi"/>
          <w:lang w:val="id-ID"/>
        </w:rPr>
        <w:t>,</w:t>
      </w:r>
      <w:r w:rsidRPr="00F42E5B">
        <w:rPr>
          <w:rFonts w:asciiTheme="majorBidi" w:hAnsiTheme="majorBidi" w:cstheme="majorBidi"/>
        </w:rPr>
        <w:t xml:space="preserve"> </w:t>
      </w:r>
      <w:r w:rsidRPr="00F42E5B">
        <w:rPr>
          <w:rFonts w:asciiTheme="majorBidi" w:hAnsiTheme="majorBidi" w:cstheme="majorBidi"/>
          <w:i/>
        </w:rPr>
        <w:t>Bank &amp; lembaga keuangan lainnya</w:t>
      </w:r>
      <w:r>
        <w:rPr>
          <w:rFonts w:asciiTheme="majorBidi" w:hAnsiTheme="majorBidi" w:cstheme="majorBidi"/>
        </w:rPr>
        <w:t xml:space="preserve">,  Penerbit </w:t>
      </w:r>
      <w:r w:rsidRPr="00F42E5B">
        <w:rPr>
          <w:rFonts w:asciiTheme="majorBidi" w:hAnsiTheme="majorBidi" w:cstheme="majorBidi"/>
        </w:rPr>
        <w:t>PT Rajagrafindo persada</w:t>
      </w:r>
      <w:r>
        <w:rPr>
          <w:rFonts w:asciiTheme="majorBidi" w:hAnsiTheme="majorBidi" w:cstheme="majorBidi"/>
        </w:rPr>
        <w:t>,  Jakarta</w:t>
      </w:r>
      <w:r w:rsidRPr="00F42E5B">
        <w:rPr>
          <w:rFonts w:asciiTheme="majorBidi" w:hAnsiTheme="majorBidi" w:cstheme="majorBidi"/>
          <w:lang w:val="id-ID"/>
        </w:rPr>
        <w:t xml:space="preserve"> hal.5</w:t>
      </w:r>
    </w:p>
  </w:footnote>
  <w:footnote w:id="2">
    <w:p w:rsidR="00EC3826" w:rsidRPr="00F42E5B" w:rsidRDefault="00EC3826">
      <w:pPr>
        <w:pStyle w:val="FootnoteText"/>
        <w:rPr>
          <w:rFonts w:asciiTheme="majorBidi" w:hAnsiTheme="majorBidi" w:cstheme="majorBidi"/>
          <w:lang w:val="id-ID"/>
        </w:rPr>
      </w:pPr>
      <w:r w:rsidRPr="00F42E5B">
        <w:rPr>
          <w:rStyle w:val="FootnoteReference"/>
          <w:rFonts w:asciiTheme="majorBidi" w:hAnsiTheme="majorBidi" w:cstheme="majorBidi"/>
        </w:rPr>
        <w:footnoteRef/>
      </w:r>
      <w:r w:rsidRPr="00F42E5B">
        <w:rPr>
          <w:rFonts w:asciiTheme="majorBidi" w:hAnsiTheme="majorBidi" w:cstheme="majorBidi"/>
        </w:rPr>
        <w:t xml:space="preserve"> </w:t>
      </w:r>
      <w:r w:rsidRPr="004379D4">
        <w:rPr>
          <w:rFonts w:asciiTheme="majorBidi" w:hAnsiTheme="majorBidi" w:cstheme="majorBidi"/>
          <w:i/>
        </w:rPr>
        <w:t>Ibid</w:t>
      </w:r>
      <w:r w:rsidRPr="00F42E5B">
        <w:rPr>
          <w:rFonts w:asciiTheme="majorBidi" w:hAnsiTheme="majorBidi" w:cstheme="majorBidi"/>
        </w:rPr>
        <w:t xml:space="preserve"> </w:t>
      </w:r>
      <w:r w:rsidRPr="00F42E5B">
        <w:rPr>
          <w:rFonts w:asciiTheme="majorBidi" w:hAnsiTheme="majorBidi" w:cstheme="majorBidi"/>
          <w:lang w:val="id-ID"/>
        </w:rPr>
        <w:t>hal.5</w:t>
      </w:r>
    </w:p>
  </w:footnote>
  <w:footnote w:id="3">
    <w:p w:rsidR="00EC3826" w:rsidRPr="00F0411F" w:rsidRDefault="00EC3826">
      <w:pPr>
        <w:pStyle w:val="FootnoteText"/>
        <w:rPr>
          <w:rFonts w:asciiTheme="majorBidi" w:hAnsiTheme="majorBidi" w:cstheme="majorBidi"/>
        </w:rPr>
      </w:pPr>
      <w:r w:rsidRPr="00F0411F">
        <w:rPr>
          <w:rStyle w:val="FootnoteReference"/>
          <w:rFonts w:asciiTheme="majorBidi" w:hAnsiTheme="majorBidi" w:cstheme="majorBidi"/>
        </w:rPr>
        <w:footnoteRef/>
      </w:r>
      <w:r w:rsidRPr="00F0411F">
        <w:rPr>
          <w:rFonts w:asciiTheme="majorBidi" w:hAnsiTheme="majorBidi" w:cstheme="majorBidi"/>
        </w:rPr>
        <w:t xml:space="preserve"> </w:t>
      </w:r>
      <w:r>
        <w:rPr>
          <w:rFonts w:asciiTheme="majorBidi" w:hAnsiTheme="majorBidi" w:cstheme="majorBidi"/>
        </w:rPr>
        <w:t>Buku Panduan (</w:t>
      </w:r>
      <w:proofErr w:type="gramStart"/>
      <w:r w:rsidRPr="00F0411F">
        <w:rPr>
          <w:rFonts w:asciiTheme="majorBidi" w:hAnsiTheme="majorBidi" w:cstheme="majorBidi"/>
          <w:i/>
          <w:iCs/>
        </w:rPr>
        <w:t xml:space="preserve">saleskit </w:t>
      </w:r>
      <w:r>
        <w:rPr>
          <w:rFonts w:asciiTheme="majorBidi" w:hAnsiTheme="majorBidi" w:cstheme="majorBidi"/>
          <w:i/>
          <w:iCs/>
        </w:rPr>
        <w:t>)</w:t>
      </w:r>
      <w:proofErr w:type="gramEnd"/>
      <w:r>
        <w:rPr>
          <w:rFonts w:asciiTheme="majorBidi" w:hAnsiTheme="majorBidi" w:cstheme="majorBidi"/>
          <w:i/>
          <w:iCs/>
        </w:rPr>
        <w:t xml:space="preserve"> </w:t>
      </w:r>
      <w:r>
        <w:rPr>
          <w:rFonts w:asciiTheme="majorBidi" w:hAnsiTheme="majorBidi" w:cstheme="majorBidi"/>
        </w:rPr>
        <w:t>Bank Sumsel Babel Syariah, hal. 27</w:t>
      </w:r>
    </w:p>
  </w:footnote>
  <w:footnote w:id="4">
    <w:p w:rsidR="00EC3826" w:rsidRPr="00F42E5B" w:rsidRDefault="00EC3826" w:rsidP="00F42E5B">
      <w:pPr>
        <w:pStyle w:val="FootnoteText"/>
        <w:jc w:val="both"/>
        <w:rPr>
          <w:rFonts w:asciiTheme="majorBidi" w:hAnsiTheme="majorBidi" w:cstheme="majorBidi"/>
          <w:lang w:val="id-ID"/>
        </w:rPr>
      </w:pPr>
      <w:r w:rsidRPr="00F42E5B">
        <w:rPr>
          <w:rStyle w:val="FootnoteReference"/>
          <w:rFonts w:asciiTheme="majorBidi" w:hAnsiTheme="majorBidi" w:cstheme="majorBidi"/>
        </w:rPr>
        <w:footnoteRef/>
      </w:r>
      <w:r w:rsidRPr="00F42E5B">
        <w:rPr>
          <w:rFonts w:asciiTheme="majorBidi" w:hAnsiTheme="majorBidi" w:cstheme="majorBidi"/>
        </w:rPr>
        <w:t xml:space="preserve"> </w:t>
      </w:r>
      <w:r w:rsidRPr="004379D4">
        <w:rPr>
          <w:rFonts w:asciiTheme="majorBidi" w:hAnsiTheme="majorBidi" w:cstheme="majorBidi"/>
          <w:i/>
        </w:rPr>
        <w:t>Ibid</w:t>
      </w:r>
      <w:r w:rsidRPr="00F42E5B">
        <w:rPr>
          <w:rFonts w:asciiTheme="majorBidi" w:hAnsiTheme="majorBidi" w:cstheme="majorBidi"/>
          <w:lang w:val="id-ID"/>
        </w:rPr>
        <w:t xml:space="preserve"> hal.5</w:t>
      </w:r>
    </w:p>
  </w:footnote>
  <w:footnote w:id="5">
    <w:p w:rsidR="00EC3826" w:rsidRPr="00ED6614" w:rsidRDefault="00EC3826" w:rsidP="00F42E5B">
      <w:pPr>
        <w:pStyle w:val="FootnoteText"/>
        <w:jc w:val="both"/>
        <w:rPr>
          <w:rFonts w:asciiTheme="majorBidi" w:hAnsiTheme="majorBidi" w:cstheme="majorBidi"/>
        </w:rPr>
      </w:pPr>
      <w:r w:rsidRPr="00F42E5B">
        <w:rPr>
          <w:rStyle w:val="FootnoteReference"/>
          <w:rFonts w:asciiTheme="majorBidi" w:hAnsiTheme="majorBidi" w:cstheme="majorBidi"/>
        </w:rPr>
        <w:footnoteRef/>
      </w:r>
      <w:r>
        <w:rPr>
          <w:rFonts w:asciiTheme="majorBidi" w:hAnsiTheme="majorBidi" w:cstheme="majorBidi"/>
        </w:rPr>
        <w:t xml:space="preserve"> [Online] Tersedia:</w:t>
      </w:r>
      <w:r w:rsidRPr="00ED6614">
        <w:rPr>
          <w:rFonts w:asciiTheme="majorBidi" w:hAnsiTheme="majorBidi" w:cstheme="majorBidi"/>
        </w:rPr>
        <w:t xml:space="preserve"> </w:t>
      </w:r>
      <w:hyperlink r:id="rId1" w:history="1">
        <w:r w:rsidRPr="00ED6614">
          <w:rPr>
            <w:rStyle w:val="Hyperlink"/>
            <w:rFonts w:asciiTheme="majorBidi" w:hAnsiTheme="majorBidi" w:cstheme="majorBidi"/>
            <w:color w:val="auto"/>
            <w:u w:val="none"/>
          </w:rPr>
          <w:t>www.banksumselbabel.com</w:t>
        </w:r>
      </w:hyperlink>
      <w:r>
        <w:rPr>
          <w:rFonts w:asciiTheme="majorBidi" w:hAnsiTheme="majorBidi" w:cstheme="majorBidi"/>
        </w:rPr>
        <w:t xml:space="preserve">, Akses [15 April 2015] </w:t>
      </w:r>
    </w:p>
  </w:footnote>
  <w:footnote w:id="6">
    <w:p w:rsidR="00EC3826" w:rsidRPr="00D055E8" w:rsidRDefault="00EC3826" w:rsidP="00F42E5B">
      <w:pPr>
        <w:pStyle w:val="FootnoteText"/>
        <w:ind w:left="142" w:hanging="142"/>
        <w:jc w:val="both"/>
        <w:rPr>
          <w:rFonts w:asciiTheme="majorBidi" w:hAnsiTheme="majorBidi" w:cstheme="majorBidi"/>
        </w:rPr>
      </w:pPr>
      <w:r w:rsidRPr="00F42E5B">
        <w:rPr>
          <w:rStyle w:val="FootnoteReference"/>
          <w:rFonts w:asciiTheme="majorBidi" w:hAnsiTheme="majorBidi" w:cstheme="majorBidi"/>
        </w:rPr>
        <w:footnoteRef/>
      </w:r>
      <w:r>
        <w:rPr>
          <w:rFonts w:asciiTheme="majorBidi" w:hAnsiTheme="majorBidi" w:cstheme="majorBidi"/>
        </w:rPr>
        <w:t>Muhammad S</w:t>
      </w:r>
      <w:r w:rsidRPr="00F42E5B">
        <w:rPr>
          <w:rFonts w:asciiTheme="majorBidi" w:hAnsiTheme="majorBidi" w:cstheme="majorBidi"/>
        </w:rPr>
        <w:t xml:space="preserve"> Antonio</w:t>
      </w:r>
      <w:r w:rsidRPr="00F42E5B">
        <w:rPr>
          <w:rFonts w:asciiTheme="majorBidi" w:hAnsiTheme="majorBidi" w:cstheme="majorBidi"/>
          <w:lang w:val="id-ID"/>
        </w:rPr>
        <w:t xml:space="preserve">, </w:t>
      </w:r>
      <w:r>
        <w:rPr>
          <w:rFonts w:asciiTheme="majorBidi" w:hAnsiTheme="majorBidi" w:cstheme="majorBidi"/>
        </w:rPr>
        <w:t xml:space="preserve">2001, </w:t>
      </w:r>
      <w:r w:rsidRPr="00F42E5B">
        <w:rPr>
          <w:rFonts w:asciiTheme="majorBidi" w:hAnsiTheme="majorBidi" w:cstheme="majorBidi"/>
          <w:i/>
          <w:iCs/>
        </w:rPr>
        <w:t>Bank syariah dari teori ke praktik</w:t>
      </w:r>
      <w:proofErr w:type="gramStart"/>
      <w:r>
        <w:rPr>
          <w:rFonts w:asciiTheme="majorBidi" w:hAnsiTheme="majorBidi" w:cstheme="majorBidi"/>
        </w:rPr>
        <w:t xml:space="preserve">, </w:t>
      </w:r>
      <w:r w:rsidRPr="00F42E5B">
        <w:rPr>
          <w:rFonts w:asciiTheme="majorBidi" w:hAnsiTheme="majorBidi" w:cstheme="majorBidi"/>
          <w:lang w:val="id-ID"/>
        </w:rPr>
        <w:t xml:space="preserve"> </w:t>
      </w:r>
      <w:r>
        <w:rPr>
          <w:rFonts w:asciiTheme="majorBidi" w:hAnsiTheme="majorBidi" w:cstheme="majorBidi"/>
        </w:rPr>
        <w:t>Penerbit</w:t>
      </w:r>
      <w:proofErr w:type="gramEnd"/>
      <w:r>
        <w:rPr>
          <w:rFonts w:asciiTheme="majorBidi" w:hAnsiTheme="majorBidi" w:cstheme="majorBidi"/>
        </w:rPr>
        <w:t xml:space="preserve"> Gema insani, </w:t>
      </w:r>
      <w:r w:rsidRPr="00F42E5B">
        <w:rPr>
          <w:rFonts w:asciiTheme="majorBidi" w:hAnsiTheme="majorBidi" w:cstheme="majorBidi"/>
        </w:rPr>
        <w:t>Jakarta h</w:t>
      </w:r>
      <w:r w:rsidRPr="00F42E5B">
        <w:rPr>
          <w:rFonts w:asciiTheme="majorBidi" w:hAnsiTheme="majorBidi" w:cstheme="majorBidi"/>
          <w:lang w:val="id-ID"/>
        </w:rPr>
        <w:t>al.</w:t>
      </w:r>
      <w:r w:rsidRPr="00F42E5B">
        <w:rPr>
          <w:rFonts w:asciiTheme="majorBidi" w:hAnsiTheme="majorBidi" w:cstheme="majorBidi"/>
        </w:rPr>
        <w:t xml:space="preserve"> 101</w:t>
      </w:r>
    </w:p>
  </w:footnote>
  <w:footnote w:id="7">
    <w:p w:rsidR="00EC3826" w:rsidRPr="00F42E5B" w:rsidRDefault="00EC3826" w:rsidP="00D9125E">
      <w:pPr>
        <w:pStyle w:val="FootnoteText"/>
        <w:ind w:left="142" w:hanging="142"/>
        <w:jc w:val="both"/>
        <w:rPr>
          <w:rFonts w:ascii="Times New Roman" w:hAnsi="Times New Roman" w:cs="Times New Roman"/>
        </w:rPr>
      </w:pPr>
      <w:r w:rsidRPr="00F42E5B">
        <w:rPr>
          <w:rStyle w:val="FootnoteReference"/>
          <w:rFonts w:ascii="Times New Roman" w:hAnsi="Times New Roman" w:cs="Times New Roman"/>
        </w:rPr>
        <w:footnoteRef/>
      </w:r>
      <w:r>
        <w:rPr>
          <w:rFonts w:ascii="Times New Roman" w:hAnsi="Times New Roman" w:cs="Times New Roman"/>
        </w:rPr>
        <w:t xml:space="preserve"> M. Umer Chapra dan Tariqullah K</w:t>
      </w:r>
      <w:r w:rsidRPr="00F42E5B">
        <w:rPr>
          <w:rFonts w:ascii="Times New Roman" w:hAnsi="Times New Roman" w:cs="Times New Roman"/>
        </w:rPr>
        <w:t>han</w:t>
      </w:r>
      <w:r w:rsidRPr="00F42E5B">
        <w:rPr>
          <w:rFonts w:ascii="Times New Roman" w:hAnsi="Times New Roman" w:cs="Times New Roman"/>
          <w:lang w:val="id-ID"/>
        </w:rPr>
        <w:t>,</w:t>
      </w:r>
      <w:r w:rsidRPr="00F42E5B">
        <w:rPr>
          <w:rFonts w:ascii="Times New Roman" w:hAnsi="Times New Roman" w:cs="Times New Roman"/>
        </w:rPr>
        <w:t xml:space="preserve"> 2008</w:t>
      </w:r>
      <w:r w:rsidRPr="00F42E5B">
        <w:rPr>
          <w:rFonts w:ascii="Times New Roman" w:hAnsi="Times New Roman" w:cs="Times New Roman"/>
          <w:lang w:val="id-ID"/>
        </w:rPr>
        <w:t xml:space="preserve">, </w:t>
      </w:r>
      <w:r w:rsidRPr="00F42E5B">
        <w:rPr>
          <w:rFonts w:ascii="Times New Roman" w:hAnsi="Times New Roman" w:cs="Times New Roman"/>
        </w:rPr>
        <w:t xml:space="preserve"> </w:t>
      </w:r>
      <w:r>
        <w:rPr>
          <w:rFonts w:ascii="Times New Roman" w:hAnsi="Times New Roman" w:cs="Times New Roman"/>
          <w:i/>
          <w:iCs/>
        </w:rPr>
        <w:t>Regulasi &amp;  Pengawasan Bank S</w:t>
      </w:r>
      <w:r w:rsidRPr="00F42E5B">
        <w:rPr>
          <w:rFonts w:ascii="Times New Roman" w:hAnsi="Times New Roman" w:cs="Times New Roman"/>
          <w:i/>
          <w:iCs/>
        </w:rPr>
        <w:t>yariah</w:t>
      </w:r>
      <w:r w:rsidRPr="00F42E5B">
        <w:rPr>
          <w:rFonts w:ascii="Times New Roman" w:hAnsi="Times New Roman" w:cs="Times New Roman"/>
          <w:i/>
          <w:iCs/>
          <w:lang w:val="id-ID"/>
        </w:rPr>
        <w:t xml:space="preserve">, </w:t>
      </w:r>
      <w:r>
        <w:rPr>
          <w:rFonts w:ascii="Times New Roman" w:hAnsi="Times New Roman" w:cs="Times New Roman"/>
        </w:rPr>
        <w:t>Penerbit PT Bumi A</w:t>
      </w:r>
      <w:r w:rsidRPr="00F42E5B">
        <w:rPr>
          <w:rFonts w:ascii="Times New Roman" w:hAnsi="Times New Roman" w:cs="Times New Roman"/>
        </w:rPr>
        <w:t>ksar</w:t>
      </w:r>
      <w:r>
        <w:rPr>
          <w:rFonts w:ascii="Times New Roman" w:hAnsi="Times New Roman" w:cs="Times New Roman"/>
        </w:rPr>
        <w:t>a,  Jakarta</w:t>
      </w:r>
      <w:r w:rsidRPr="00F42E5B">
        <w:rPr>
          <w:rFonts w:ascii="Times New Roman" w:hAnsi="Times New Roman" w:cs="Times New Roman"/>
        </w:rPr>
        <w:t xml:space="preserve"> h</w:t>
      </w:r>
      <w:r w:rsidRPr="00F42E5B">
        <w:rPr>
          <w:rFonts w:ascii="Times New Roman" w:hAnsi="Times New Roman" w:cs="Times New Roman"/>
          <w:lang w:val="id-ID"/>
        </w:rPr>
        <w:t>al</w:t>
      </w:r>
      <w:r w:rsidRPr="00F42E5B">
        <w:rPr>
          <w:rFonts w:ascii="Times New Roman" w:hAnsi="Times New Roman" w:cs="Times New Roman"/>
        </w:rPr>
        <w:t>.25</w:t>
      </w:r>
    </w:p>
  </w:footnote>
  <w:footnote w:id="8">
    <w:p w:rsidR="00EC3826" w:rsidRPr="00F42E5B" w:rsidRDefault="00EC3826" w:rsidP="00D9125E">
      <w:pPr>
        <w:pStyle w:val="FootnoteText"/>
        <w:rPr>
          <w:rFonts w:ascii="Times New Roman" w:hAnsi="Times New Roman" w:cs="Times New Roman"/>
        </w:rPr>
      </w:pPr>
      <w:r w:rsidRPr="00F42E5B">
        <w:rPr>
          <w:rStyle w:val="FootnoteReference"/>
          <w:rFonts w:ascii="Times New Roman" w:hAnsi="Times New Roman" w:cs="Times New Roman"/>
        </w:rPr>
        <w:footnoteRef/>
      </w:r>
      <w:r>
        <w:rPr>
          <w:rFonts w:ascii="Times New Roman" w:hAnsi="Times New Roman" w:cs="Times New Roman"/>
        </w:rPr>
        <w:t xml:space="preserve"> Tengku H</w:t>
      </w:r>
      <w:r w:rsidRPr="00F42E5B">
        <w:rPr>
          <w:rFonts w:ascii="Times New Roman" w:hAnsi="Times New Roman" w:cs="Times New Roman"/>
        </w:rPr>
        <w:t>asbi,</w:t>
      </w:r>
      <w:r>
        <w:rPr>
          <w:rFonts w:ascii="Times New Roman" w:hAnsi="Times New Roman" w:cs="Times New Roman"/>
        </w:rPr>
        <w:t xml:space="preserve"> </w:t>
      </w:r>
      <w:r>
        <w:rPr>
          <w:rFonts w:ascii="Times New Roman" w:hAnsi="Times New Roman" w:cs="Times New Roman"/>
          <w:lang w:val="id-ID"/>
        </w:rPr>
        <w:t>199</w:t>
      </w:r>
      <w:r>
        <w:rPr>
          <w:rFonts w:ascii="Times New Roman" w:hAnsi="Times New Roman" w:cs="Times New Roman"/>
        </w:rPr>
        <w:t>7</w:t>
      </w:r>
      <w:r w:rsidRPr="00F42E5B">
        <w:rPr>
          <w:rFonts w:ascii="Times New Roman" w:hAnsi="Times New Roman" w:cs="Times New Roman"/>
          <w:lang w:val="id-ID"/>
        </w:rPr>
        <w:t xml:space="preserve">, </w:t>
      </w:r>
      <w:r w:rsidRPr="00F42E5B">
        <w:rPr>
          <w:rFonts w:ascii="Times New Roman" w:hAnsi="Times New Roman" w:cs="Times New Roman"/>
        </w:rPr>
        <w:t xml:space="preserve"> </w:t>
      </w:r>
      <w:r>
        <w:rPr>
          <w:rFonts w:ascii="Times New Roman" w:hAnsi="Times New Roman" w:cs="Times New Roman"/>
          <w:i/>
        </w:rPr>
        <w:t>Fiqih M</w:t>
      </w:r>
      <w:r w:rsidRPr="00F42E5B">
        <w:rPr>
          <w:rFonts w:ascii="Times New Roman" w:hAnsi="Times New Roman" w:cs="Times New Roman"/>
          <w:i/>
        </w:rPr>
        <w:t>uamalah</w:t>
      </w:r>
      <w:r w:rsidRPr="00F42E5B">
        <w:rPr>
          <w:rFonts w:ascii="Times New Roman" w:hAnsi="Times New Roman" w:cs="Times New Roman"/>
          <w:lang w:val="id-ID"/>
        </w:rPr>
        <w:t xml:space="preserve">, </w:t>
      </w:r>
      <w:r>
        <w:rPr>
          <w:rFonts w:ascii="Times New Roman" w:hAnsi="Times New Roman" w:cs="Times New Roman"/>
        </w:rPr>
        <w:t>Penerbit Bumi Aksara, J</w:t>
      </w:r>
      <w:r w:rsidRPr="00F42E5B">
        <w:rPr>
          <w:rFonts w:ascii="Times New Roman" w:hAnsi="Times New Roman" w:cs="Times New Roman"/>
          <w:lang w:val="id-ID"/>
        </w:rPr>
        <w:t>akarta</w:t>
      </w:r>
      <w:r w:rsidRPr="00F42E5B">
        <w:rPr>
          <w:rFonts w:ascii="Times New Roman" w:hAnsi="Times New Roman" w:cs="Times New Roman"/>
        </w:rPr>
        <w:t xml:space="preserve">  h</w:t>
      </w:r>
      <w:r w:rsidRPr="00F42E5B">
        <w:rPr>
          <w:rFonts w:ascii="Times New Roman" w:hAnsi="Times New Roman" w:cs="Times New Roman"/>
          <w:lang w:val="id-ID"/>
        </w:rPr>
        <w:t>al</w:t>
      </w:r>
      <w:r w:rsidRPr="00F42E5B">
        <w:rPr>
          <w:rFonts w:ascii="Times New Roman" w:hAnsi="Times New Roman" w:cs="Times New Roman"/>
        </w:rPr>
        <w:t>.353</w:t>
      </w:r>
    </w:p>
  </w:footnote>
  <w:footnote w:id="9">
    <w:p w:rsidR="00EC3826" w:rsidRPr="00D055E8" w:rsidRDefault="00EC3826">
      <w:pPr>
        <w:pStyle w:val="FootnoteText"/>
        <w:rPr>
          <w:rFonts w:asciiTheme="majorBidi" w:hAnsiTheme="majorBidi" w:cstheme="majorBidi"/>
        </w:rPr>
      </w:pPr>
      <w:r w:rsidRPr="00F42E5B">
        <w:rPr>
          <w:rStyle w:val="FootnoteReference"/>
          <w:rFonts w:ascii="Times New Roman" w:hAnsi="Times New Roman" w:cs="Times New Roman"/>
        </w:rPr>
        <w:footnoteRef/>
      </w:r>
      <w:r w:rsidRPr="00F42E5B">
        <w:rPr>
          <w:rFonts w:ascii="Times New Roman" w:hAnsi="Times New Roman" w:cs="Times New Roman"/>
        </w:rPr>
        <w:t xml:space="preserve"> Kasmir</w:t>
      </w:r>
      <w:r w:rsidRPr="00F42E5B">
        <w:rPr>
          <w:rFonts w:ascii="Times New Roman" w:hAnsi="Times New Roman" w:cs="Times New Roman"/>
          <w:lang w:val="id-ID"/>
        </w:rPr>
        <w:t xml:space="preserve">, </w:t>
      </w:r>
      <w:r w:rsidRPr="00F42E5B">
        <w:rPr>
          <w:rFonts w:ascii="Times New Roman" w:hAnsi="Times New Roman" w:cs="Times New Roman"/>
        </w:rPr>
        <w:t>2000</w:t>
      </w:r>
      <w:r w:rsidRPr="00F42E5B">
        <w:rPr>
          <w:rFonts w:ascii="Times New Roman" w:hAnsi="Times New Roman" w:cs="Times New Roman"/>
          <w:lang w:val="id-ID"/>
        </w:rPr>
        <w:t>,</w:t>
      </w:r>
      <w:r w:rsidRPr="00F42E5B">
        <w:rPr>
          <w:rFonts w:ascii="Times New Roman" w:hAnsi="Times New Roman" w:cs="Times New Roman"/>
        </w:rPr>
        <w:t xml:space="preserve"> </w:t>
      </w:r>
      <w:r w:rsidRPr="00F42E5B">
        <w:rPr>
          <w:rFonts w:ascii="Times New Roman" w:hAnsi="Times New Roman" w:cs="Times New Roman"/>
          <w:i/>
          <w:iCs/>
        </w:rPr>
        <w:t>Manajemen Perbankan</w:t>
      </w:r>
      <w:r w:rsidRPr="00F42E5B">
        <w:rPr>
          <w:rFonts w:ascii="Times New Roman" w:hAnsi="Times New Roman" w:cs="Times New Roman"/>
        </w:rPr>
        <w:t xml:space="preserve"> </w:t>
      </w:r>
      <w:r w:rsidRPr="00F42E5B">
        <w:rPr>
          <w:rFonts w:ascii="Times New Roman" w:hAnsi="Times New Roman" w:cs="Times New Roman"/>
          <w:lang w:val="id-ID"/>
        </w:rPr>
        <w:t xml:space="preserve">,  </w:t>
      </w:r>
      <w:r>
        <w:rPr>
          <w:rFonts w:ascii="Times New Roman" w:hAnsi="Times New Roman" w:cs="Times New Roman"/>
        </w:rPr>
        <w:t>Penerbit</w:t>
      </w:r>
      <w:r w:rsidRPr="00F42E5B">
        <w:rPr>
          <w:rFonts w:ascii="Times New Roman" w:hAnsi="Times New Roman" w:cs="Times New Roman"/>
          <w:lang w:val="id-ID"/>
        </w:rPr>
        <w:t xml:space="preserve"> </w:t>
      </w:r>
      <w:r>
        <w:rPr>
          <w:rFonts w:ascii="Times New Roman" w:hAnsi="Times New Roman" w:cs="Times New Roman"/>
        </w:rPr>
        <w:t>PT Grafindo Persa</w:t>
      </w:r>
      <w:r w:rsidRPr="00F42E5B">
        <w:rPr>
          <w:rFonts w:ascii="Times New Roman" w:hAnsi="Times New Roman" w:cs="Times New Roman"/>
        </w:rPr>
        <w:t>da hlm.186</w:t>
      </w:r>
    </w:p>
  </w:footnote>
  <w:footnote w:id="10">
    <w:p w:rsidR="00EC3826" w:rsidRDefault="00EC3826" w:rsidP="00D04A07">
      <w:pPr>
        <w:pStyle w:val="FootnoteText"/>
        <w:spacing w:before="240"/>
      </w:pPr>
      <w:r w:rsidRPr="00571F8D">
        <w:rPr>
          <w:rStyle w:val="FootnoteReference"/>
          <w:rFonts w:ascii="Times New Roman" w:hAnsi="Times New Roman" w:cs="Times New Roman"/>
        </w:rPr>
        <w:footnoteRef/>
      </w:r>
      <w:r>
        <w:rPr>
          <w:rFonts w:ascii="Times New Roman" w:hAnsi="Times New Roman" w:cs="Times New Roman"/>
        </w:rPr>
        <w:t xml:space="preserve"> S</w:t>
      </w:r>
      <w:r w:rsidRPr="00571F8D">
        <w:rPr>
          <w:rFonts w:ascii="Times New Roman" w:hAnsi="Times New Roman" w:cs="Times New Roman"/>
        </w:rPr>
        <w:t>ofja</w:t>
      </w:r>
      <w:r>
        <w:rPr>
          <w:rFonts w:ascii="Times New Roman" w:hAnsi="Times New Roman" w:cs="Times New Roman"/>
        </w:rPr>
        <w:t>n Assuari</w:t>
      </w:r>
      <w:r>
        <w:rPr>
          <w:rFonts w:ascii="Times New Roman" w:hAnsi="Times New Roman" w:cs="Times New Roman"/>
          <w:lang w:val="id-ID"/>
        </w:rPr>
        <w:t xml:space="preserve">, </w:t>
      </w:r>
      <w:r>
        <w:rPr>
          <w:rFonts w:ascii="Times New Roman" w:hAnsi="Times New Roman" w:cs="Times New Roman"/>
        </w:rPr>
        <w:t xml:space="preserve"> 2011, </w:t>
      </w:r>
      <w:r>
        <w:rPr>
          <w:rFonts w:ascii="Times New Roman" w:hAnsi="Times New Roman" w:cs="Times New Roman"/>
          <w:lang w:val="id-ID"/>
        </w:rPr>
        <w:t xml:space="preserve"> </w:t>
      </w:r>
      <w:r>
        <w:rPr>
          <w:rFonts w:ascii="Times New Roman" w:hAnsi="Times New Roman" w:cs="Times New Roman"/>
          <w:i/>
          <w:iCs/>
        </w:rPr>
        <w:t>Manajemen P</w:t>
      </w:r>
      <w:r w:rsidRPr="00F0411F">
        <w:rPr>
          <w:rFonts w:ascii="Times New Roman" w:hAnsi="Times New Roman" w:cs="Times New Roman"/>
          <w:i/>
          <w:iCs/>
        </w:rPr>
        <w:t>emasaran</w:t>
      </w:r>
      <w:r>
        <w:rPr>
          <w:rFonts w:ascii="Times New Roman" w:hAnsi="Times New Roman" w:cs="Times New Roman"/>
        </w:rPr>
        <w:t xml:space="preserve">, Penerbit PT grafindo persada,  Jakarta </w:t>
      </w:r>
      <w:r w:rsidRPr="00571F8D">
        <w:rPr>
          <w:rFonts w:ascii="Times New Roman" w:hAnsi="Times New Roman" w:cs="Times New Roman"/>
        </w:rPr>
        <w:t xml:space="preserve"> h</w:t>
      </w:r>
      <w:r>
        <w:rPr>
          <w:rFonts w:ascii="Times New Roman" w:hAnsi="Times New Roman" w:cs="Times New Roman"/>
          <w:lang w:val="id-ID"/>
        </w:rPr>
        <w:t>al</w:t>
      </w:r>
      <w:r w:rsidRPr="00571F8D">
        <w:rPr>
          <w:rFonts w:ascii="Times New Roman" w:hAnsi="Times New Roman" w:cs="Times New Roman"/>
        </w:rPr>
        <w:t>.167</w:t>
      </w:r>
    </w:p>
  </w:footnote>
  <w:footnote w:id="11">
    <w:p w:rsidR="00EC3826" w:rsidRDefault="00EC3826" w:rsidP="00D04A07">
      <w:pPr>
        <w:pStyle w:val="FootnoteText"/>
      </w:pPr>
      <w:r>
        <w:rPr>
          <w:rStyle w:val="FootnoteReference"/>
        </w:rPr>
        <w:footnoteRef/>
      </w:r>
      <w:r w:rsidRPr="00D9125E">
        <w:rPr>
          <w:rFonts w:ascii="Times New Roman" w:hAnsi="Times New Roman" w:cs="Times New Roman"/>
          <w:i/>
        </w:rPr>
        <w:t>Ibid</w:t>
      </w:r>
      <w:r>
        <w:rPr>
          <w:rFonts w:ascii="Times New Roman" w:hAnsi="Times New Roman" w:cs="Times New Roman"/>
          <w:lang w:val="id-ID"/>
        </w:rPr>
        <w:t xml:space="preserve"> </w:t>
      </w:r>
      <w:r w:rsidRPr="00571F8D">
        <w:rPr>
          <w:rFonts w:ascii="Times New Roman" w:hAnsi="Times New Roman" w:cs="Times New Roman"/>
        </w:rPr>
        <w:t xml:space="preserve"> h</w:t>
      </w:r>
      <w:r>
        <w:rPr>
          <w:rFonts w:ascii="Times New Roman" w:hAnsi="Times New Roman" w:cs="Times New Roman"/>
          <w:lang w:val="id-ID"/>
        </w:rPr>
        <w:t xml:space="preserve">al </w:t>
      </w:r>
      <w:r w:rsidRPr="00571F8D">
        <w:rPr>
          <w:rFonts w:ascii="Times New Roman" w:hAnsi="Times New Roman" w:cs="Times New Roman"/>
        </w:rPr>
        <w:t>.167</w:t>
      </w:r>
    </w:p>
  </w:footnote>
  <w:footnote w:id="12">
    <w:p w:rsidR="00EC3826" w:rsidRPr="00054D89" w:rsidRDefault="00EC3826" w:rsidP="00054D89">
      <w:pPr>
        <w:pStyle w:val="FootnoteText"/>
        <w:ind w:left="180" w:hanging="180"/>
        <w:rPr>
          <w:rFonts w:ascii="Times New Roman" w:hAnsi="Times New Roman" w:cs="Times New Roman"/>
        </w:rPr>
      </w:pPr>
      <w:r w:rsidRPr="00054D89">
        <w:rPr>
          <w:rStyle w:val="FootnoteReference"/>
          <w:rFonts w:ascii="Times New Roman" w:hAnsi="Times New Roman" w:cs="Times New Roman"/>
        </w:rPr>
        <w:footnoteRef/>
      </w:r>
      <w:r>
        <w:rPr>
          <w:rFonts w:ascii="Times New Roman" w:hAnsi="Times New Roman" w:cs="Times New Roman"/>
        </w:rPr>
        <w:t>Muhammad teguh</w:t>
      </w:r>
      <w:r>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lang w:val="id-ID"/>
        </w:rPr>
        <w:t xml:space="preserve"> </w:t>
      </w:r>
      <w:r w:rsidRPr="00054D89">
        <w:rPr>
          <w:rFonts w:ascii="Times New Roman" w:hAnsi="Times New Roman" w:cs="Times New Roman"/>
        </w:rPr>
        <w:t>2001,</w:t>
      </w:r>
      <w:r>
        <w:rPr>
          <w:rFonts w:ascii="Times New Roman" w:hAnsi="Times New Roman" w:cs="Times New Roman"/>
          <w:lang w:val="id-ID"/>
        </w:rPr>
        <w:t xml:space="preserve"> </w:t>
      </w:r>
      <w:r w:rsidRPr="00054D89">
        <w:rPr>
          <w:rFonts w:ascii="Times New Roman" w:hAnsi="Times New Roman" w:cs="Times New Roman"/>
        </w:rPr>
        <w:t xml:space="preserve"> </w:t>
      </w:r>
      <w:r>
        <w:rPr>
          <w:rFonts w:ascii="Times New Roman" w:hAnsi="Times New Roman" w:cs="Times New Roman"/>
          <w:i/>
        </w:rPr>
        <w:t>Metode Penelitian Ekonomi Teori dan A</w:t>
      </w:r>
      <w:r w:rsidRPr="00054D89">
        <w:rPr>
          <w:rFonts w:ascii="Times New Roman" w:hAnsi="Times New Roman" w:cs="Times New Roman"/>
          <w:i/>
        </w:rPr>
        <w:t>plikasi</w:t>
      </w:r>
      <w:r>
        <w:rPr>
          <w:rFonts w:ascii="Times New Roman" w:hAnsi="Times New Roman" w:cs="Times New Roman"/>
          <w:lang w:val="id-ID"/>
        </w:rPr>
        <w:t xml:space="preserve">, </w:t>
      </w:r>
      <w:r>
        <w:rPr>
          <w:rFonts w:ascii="Times New Roman" w:hAnsi="Times New Roman" w:cs="Times New Roman"/>
        </w:rPr>
        <w:t xml:space="preserve"> Penerbit PT RajaGrafindo Persada,  Jakarta</w:t>
      </w:r>
      <w:r>
        <w:rPr>
          <w:rFonts w:ascii="Times New Roman" w:hAnsi="Times New Roman" w:cs="Times New Roman"/>
          <w:lang w:val="id-ID"/>
        </w:rPr>
        <w:t xml:space="preserve"> </w:t>
      </w:r>
      <w:r>
        <w:rPr>
          <w:rFonts w:ascii="Times New Roman" w:hAnsi="Times New Roman" w:cs="Times New Roman"/>
        </w:rPr>
        <w:t xml:space="preserve"> h</w:t>
      </w:r>
      <w:r>
        <w:rPr>
          <w:rFonts w:ascii="Times New Roman" w:hAnsi="Times New Roman" w:cs="Times New Roman"/>
          <w:lang w:val="id-ID"/>
        </w:rPr>
        <w:t>al</w:t>
      </w:r>
      <w:r w:rsidRPr="00054D89">
        <w:rPr>
          <w:rFonts w:ascii="Times New Roman" w:hAnsi="Times New Roman" w:cs="Times New Roman"/>
        </w:rPr>
        <w:t>.118</w:t>
      </w:r>
    </w:p>
  </w:footnote>
  <w:footnote w:id="13">
    <w:p w:rsidR="00EC3826" w:rsidRPr="00054D89" w:rsidRDefault="00EC3826" w:rsidP="001B3FBB">
      <w:pPr>
        <w:pStyle w:val="FootnoteText"/>
        <w:rPr>
          <w:rFonts w:asciiTheme="majorBidi" w:hAnsiTheme="majorBidi" w:cstheme="majorBidi"/>
        </w:rPr>
      </w:pPr>
      <w:r w:rsidRPr="00D055E8">
        <w:rPr>
          <w:rStyle w:val="FootnoteReference"/>
          <w:rFonts w:asciiTheme="majorBidi" w:hAnsiTheme="majorBidi" w:cstheme="majorBidi"/>
        </w:rPr>
        <w:footnoteRef/>
      </w:r>
      <w:r w:rsidRPr="00286865">
        <w:rPr>
          <w:rFonts w:asciiTheme="majorBidi" w:hAnsiTheme="majorBidi" w:cstheme="majorBidi"/>
          <w:i/>
        </w:rPr>
        <w:t>Ibid</w:t>
      </w:r>
      <w:r>
        <w:rPr>
          <w:rFonts w:asciiTheme="majorBidi" w:hAnsiTheme="majorBidi" w:cstheme="majorBidi"/>
        </w:rPr>
        <w:t xml:space="preserve"> h</w:t>
      </w:r>
      <w:r>
        <w:rPr>
          <w:rFonts w:asciiTheme="majorBidi" w:hAnsiTheme="majorBidi" w:cstheme="majorBidi"/>
          <w:lang w:val="id-ID"/>
        </w:rPr>
        <w:t>al</w:t>
      </w:r>
      <w:r>
        <w:rPr>
          <w:rFonts w:asciiTheme="majorBidi" w:hAnsiTheme="majorBidi" w:cstheme="majorBidi"/>
        </w:rPr>
        <w:t>.121</w:t>
      </w:r>
    </w:p>
  </w:footnote>
  <w:footnote w:id="14">
    <w:p w:rsidR="00EC3826" w:rsidRPr="00592E95" w:rsidRDefault="00EC3826" w:rsidP="001B3FBB">
      <w:pPr>
        <w:pStyle w:val="FootnoteText"/>
        <w:rPr>
          <w:rFonts w:asciiTheme="majorBidi" w:hAnsiTheme="majorBidi" w:cstheme="majorBidi"/>
          <w:lang w:val="id-ID"/>
        </w:rPr>
      </w:pPr>
      <w:r w:rsidRPr="00D055E8">
        <w:rPr>
          <w:rStyle w:val="FootnoteReference"/>
          <w:rFonts w:asciiTheme="majorBidi" w:hAnsiTheme="majorBidi" w:cstheme="majorBidi"/>
        </w:rPr>
        <w:footnoteRef/>
      </w:r>
      <w:r>
        <w:rPr>
          <w:rFonts w:asciiTheme="majorBidi" w:hAnsiTheme="majorBidi" w:cstheme="majorBidi"/>
        </w:rPr>
        <w:t xml:space="preserve"> Kountur, 2011</w:t>
      </w:r>
      <w:r>
        <w:rPr>
          <w:rFonts w:asciiTheme="majorBidi" w:hAnsiTheme="majorBidi" w:cstheme="majorBidi"/>
          <w:lang w:val="id-ID"/>
        </w:rPr>
        <w:t xml:space="preserve">, </w:t>
      </w:r>
      <w:r w:rsidRPr="00D055E8">
        <w:rPr>
          <w:rFonts w:asciiTheme="majorBidi" w:hAnsiTheme="majorBidi" w:cstheme="majorBidi"/>
        </w:rPr>
        <w:t xml:space="preserve"> </w:t>
      </w:r>
      <w:r w:rsidRPr="00D055E8">
        <w:rPr>
          <w:rFonts w:asciiTheme="majorBidi" w:hAnsiTheme="majorBidi" w:cstheme="majorBidi"/>
          <w:i/>
        </w:rPr>
        <w:t>Metodologi Penelitian</w:t>
      </w:r>
      <w:r>
        <w:rPr>
          <w:rFonts w:asciiTheme="majorBidi" w:hAnsiTheme="majorBidi" w:cstheme="majorBidi"/>
          <w:lang w:val="id-ID"/>
        </w:rPr>
        <w:t xml:space="preserve">, </w:t>
      </w:r>
      <w:r>
        <w:rPr>
          <w:rFonts w:asciiTheme="majorBidi" w:hAnsiTheme="majorBidi" w:cstheme="majorBidi"/>
        </w:rPr>
        <w:t xml:space="preserve">Penerbit </w:t>
      </w:r>
      <w:r w:rsidRPr="00D055E8">
        <w:rPr>
          <w:rFonts w:asciiTheme="majorBidi" w:hAnsiTheme="majorBidi" w:cstheme="majorBidi"/>
        </w:rPr>
        <w:t xml:space="preserve"> PPM Manajemen</w:t>
      </w:r>
      <w:r>
        <w:rPr>
          <w:rFonts w:asciiTheme="majorBidi" w:hAnsiTheme="majorBidi" w:cstheme="majorBidi"/>
        </w:rPr>
        <w:t>, Jakarta</w:t>
      </w:r>
      <w:r w:rsidRPr="00D055E8">
        <w:rPr>
          <w:rFonts w:asciiTheme="majorBidi" w:hAnsiTheme="majorBidi" w:cstheme="majorBidi"/>
        </w:rPr>
        <w:t xml:space="preserve">  </w:t>
      </w:r>
      <w:r>
        <w:rPr>
          <w:rFonts w:asciiTheme="majorBidi" w:hAnsiTheme="majorBidi" w:cstheme="majorBidi"/>
          <w:lang w:val="id-ID"/>
        </w:rPr>
        <w:t>hal.25</w:t>
      </w:r>
    </w:p>
  </w:footnote>
  <w:footnote w:id="15">
    <w:p w:rsidR="00EC3826" w:rsidRPr="00D055E8" w:rsidRDefault="00EC3826">
      <w:pPr>
        <w:pStyle w:val="FootnoteText"/>
        <w:rPr>
          <w:rFonts w:asciiTheme="majorBidi" w:hAnsiTheme="majorBidi" w:cstheme="majorBidi"/>
        </w:rPr>
      </w:pPr>
      <w:r w:rsidRPr="00D055E8">
        <w:rPr>
          <w:rStyle w:val="FootnoteReference"/>
          <w:rFonts w:asciiTheme="majorBidi" w:hAnsiTheme="majorBidi" w:cstheme="majorBidi"/>
        </w:rPr>
        <w:footnoteRef/>
      </w:r>
      <w:r w:rsidRPr="00286865">
        <w:rPr>
          <w:rFonts w:asciiTheme="majorBidi" w:hAnsiTheme="majorBidi" w:cstheme="majorBidi"/>
          <w:i/>
        </w:rPr>
        <w:t xml:space="preserve"> Ibid</w:t>
      </w:r>
      <w:r w:rsidRPr="00D055E8">
        <w:rPr>
          <w:rFonts w:asciiTheme="majorBidi" w:hAnsiTheme="majorBidi" w:cstheme="majorBidi"/>
        </w:rPr>
        <w:t xml:space="preserve"> h</w:t>
      </w:r>
      <w:r>
        <w:rPr>
          <w:rFonts w:asciiTheme="majorBidi" w:hAnsiTheme="majorBidi" w:cstheme="majorBidi"/>
          <w:lang w:val="id-ID"/>
        </w:rPr>
        <w:t>al</w:t>
      </w:r>
      <w:r w:rsidRPr="00D055E8">
        <w:rPr>
          <w:rFonts w:asciiTheme="majorBidi" w:hAnsiTheme="majorBidi" w:cstheme="majorBidi"/>
        </w:rPr>
        <w:t>.231</w:t>
      </w:r>
    </w:p>
  </w:footnote>
  <w:footnote w:id="16">
    <w:p w:rsidR="00EC3826" w:rsidRPr="00F0411F" w:rsidRDefault="00EC3826" w:rsidP="0013764E">
      <w:pPr>
        <w:pStyle w:val="FootnoteText"/>
        <w:ind w:left="180" w:hanging="180"/>
        <w:rPr>
          <w:rFonts w:asciiTheme="majorBidi" w:hAnsiTheme="majorBidi" w:cstheme="majorBidi"/>
        </w:rPr>
      </w:pPr>
      <w:r w:rsidRPr="00F0411F">
        <w:rPr>
          <w:rStyle w:val="FootnoteReference"/>
          <w:rFonts w:asciiTheme="majorBidi" w:hAnsiTheme="majorBidi" w:cstheme="majorBidi"/>
        </w:rPr>
        <w:footnoteRef/>
      </w:r>
      <w:r>
        <w:rPr>
          <w:rFonts w:asciiTheme="majorBidi" w:hAnsiTheme="majorBidi" w:cstheme="majorBidi"/>
        </w:rPr>
        <w:t xml:space="preserve"> Ismail, 2010,</w:t>
      </w:r>
      <w:r w:rsidRPr="00F0411F">
        <w:rPr>
          <w:rFonts w:asciiTheme="majorBidi" w:hAnsiTheme="majorBidi" w:cstheme="majorBidi"/>
        </w:rPr>
        <w:t xml:space="preserve"> </w:t>
      </w:r>
      <w:r w:rsidRPr="00F0411F">
        <w:rPr>
          <w:rFonts w:asciiTheme="majorBidi" w:hAnsiTheme="majorBidi" w:cstheme="majorBidi"/>
          <w:i/>
        </w:rPr>
        <w:t>Manajemen</w:t>
      </w:r>
      <w:r>
        <w:rPr>
          <w:rFonts w:asciiTheme="majorBidi" w:hAnsiTheme="majorBidi" w:cstheme="majorBidi"/>
          <w:i/>
        </w:rPr>
        <w:t xml:space="preserve"> </w:t>
      </w:r>
      <w:proofErr w:type="gramStart"/>
      <w:r>
        <w:rPr>
          <w:rFonts w:asciiTheme="majorBidi" w:hAnsiTheme="majorBidi" w:cstheme="majorBidi"/>
          <w:i/>
        </w:rPr>
        <w:t>P</w:t>
      </w:r>
      <w:r w:rsidRPr="00F0411F">
        <w:rPr>
          <w:rFonts w:asciiTheme="majorBidi" w:hAnsiTheme="majorBidi" w:cstheme="majorBidi"/>
          <w:i/>
        </w:rPr>
        <w:t xml:space="preserve">erbankan </w:t>
      </w:r>
      <w:r>
        <w:rPr>
          <w:rFonts w:asciiTheme="majorBidi" w:hAnsiTheme="majorBidi" w:cstheme="majorBidi"/>
          <w:i/>
        </w:rPr>
        <w:t xml:space="preserve"> </w:t>
      </w:r>
      <w:r w:rsidRPr="00F0411F">
        <w:rPr>
          <w:rFonts w:asciiTheme="majorBidi" w:hAnsiTheme="majorBidi" w:cstheme="majorBidi"/>
          <w:i/>
        </w:rPr>
        <w:t>dari</w:t>
      </w:r>
      <w:proofErr w:type="gramEnd"/>
      <w:r w:rsidRPr="00F0411F">
        <w:rPr>
          <w:rFonts w:asciiTheme="majorBidi" w:hAnsiTheme="majorBidi" w:cstheme="majorBidi"/>
          <w:i/>
        </w:rPr>
        <w:t xml:space="preserve"> Teori Menuju Aplikasi</w:t>
      </w:r>
      <w:r>
        <w:rPr>
          <w:rFonts w:asciiTheme="majorBidi" w:hAnsiTheme="majorBidi" w:cstheme="majorBidi"/>
        </w:rPr>
        <w:t>, Penerbit Kencana Kredana Media Group, Jakarta hal. 10</w:t>
      </w:r>
    </w:p>
  </w:footnote>
  <w:footnote w:id="17">
    <w:p w:rsidR="00EC3826" w:rsidRPr="00592E95" w:rsidRDefault="00EC3826" w:rsidP="00592E95">
      <w:pPr>
        <w:pStyle w:val="FootnoteText"/>
        <w:ind w:left="142" w:hanging="142"/>
        <w:jc w:val="both"/>
        <w:rPr>
          <w:rFonts w:asciiTheme="majorBidi" w:hAnsiTheme="majorBidi" w:cstheme="majorBidi"/>
          <w:lang w:val="id-ID"/>
        </w:rPr>
      </w:pPr>
      <w:r w:rsidRPr="00F0411F">
        <w:rPr>
          <w:rStyle w:val="FootnoteReference"/>
          <w:rFonts w:asciiTheme="majorBidi" w:hAnsiTheme="majorBidi" w:cstheme="majorBidi"/>
        </w:rPr>
        <w:footnoteRef/>
      </w:r>
      <w:r>
        <w:rPr>
          <w:rFonts w:asciiTheme="majorBidi" w:hAnsiTheme="majorBidi" w:cstheme="majorBidi"/>
        </w:rPr>
        <w:t>Muhammad</w:t>
      </w:r>
      <w:r>
        <w:rPr>
          <w:rFonts w:asciiTheme="majorBidi" w:hAnsiTheme="majorBidi" w:cstheme="majorBidi"/>
          <w:lang w:val="id-ID"/>
        </w:rPr>
        <w:t xml:space="preserve">, </w:t>
      </w:r>
      <w:r>
        <w:rPr>
          <w:rFonts w:asciiTheme="majorBidi" w:hAnsiTheme="majorBidi" w:cstheme="majorBidi"/>
        </w:rPr>
        <w:t>2000</w:t>
      </w:r>
      <w:r>
        <w:rPr>
          <w:rFonts w:asciiTheme="majorBidi" w:hAnsiTheme="majorBidi" w:cstheme="majorBidi"/>
          <w:lang w:val="id-ID"/>
        </w:rPr>
        <w:t xml:space="preserve">, </w:t>
      </w:r>
      <w:r>
        <w:rPr>
          <w:rFonts w:asciiTheme="majorBidi" w:hAnsiTheme="majorBidi" w:cstheme="majorBidi"/>
        </w:rPr>
        <w:t xml:space="preserve"> </w:t>
      </w:r>
      <w:r w:rsidRPr="00F0411F">
        <w:rPr>
          <w:rFonts w:asciiTheme="majorBidi" w:hAnsiTheme="majorBidi" w:cstheme="majorBidi"/>
          <w:i/>
        </w:rPr>
        <w:t>Manajemen Pembiayaan Bank Syariah</w:t>
      </w:r>
      <w:r>
        <w:rPr>
          <w:rFonts w:asciiTheme="majorBidi" w:hAnsiTheme="majorBidi" w:cstheme="majorBidi"/>
          <w:lang w:val="id-ID"/>
        </w:rPr>
        <w:t>,</w:t>
      </w:r>
      <w:r>
        <w:rPr>
          <w:rFonts w:asciiTheme="majorBidi" w:hAnsiTheme="majorBidi" w:cstheme="majorBidi"/>
        </w:rPr>
        <w:t xml:space="preserve">  Penerbit </w:t>
      </w:r>
      <w:r w:rsidRPr="00F0411F">
        <w:rPr>
          <w:rFonts w:asciiTheme="majorBidi" w:hAnsiTheme="majorBidi" w:cstheme="majorBidi"/>
        </w:rPr>
        <w:t>UPP-AM YKPN</w:t>
      </w:r>
      <w:r>
        <w:rPr>
          <w:rFonts w:asciiTheme="majorBidi" w:hAnsiTheme="majorBidi" w:cstheme="majorBidi"/>
        </w:rPr>
        <w:t>, Yogyakarta</w:t>
      </w:r>
      <w:r>
        <w:rPr>
          <w:rFonts w:asciiTheme="majorBidi" w:hAnsiTheme="majorBidi" w:cstheme="majorBidi"/>
          <w:lang w:val="id-ID"/>
        </w:rPr>
        <w:t xml:space="preserve"> hal.32</w:t>
      </w:r>
    </w:p>
  </w:footnote>
  <w:footnote w:id="18">
    <w:p w:rsidR="00EC3826" w:rsidRPr="00E22C43" w:rsidRDefault="00EC3826" w:rsidP="00C45F79">
      <w:pPr>
        <w:pStyle w:val="FootnoteText"/>
        <w:jc w:val="both"/>
        <w:rPr>
          <w:rFonts w:ascii="Times New Roman" w:hAnsi="Times New Roman" w:cs="Times New Roman"/>
        </w:rPr>
      </w:pPr>
      <w:r w:rsidRPr="00471828">
        <w:rPr>
          <w:rStyle w:val="FootnoteReference"/>
          <w:rFonts w:ascii="Times New Roman" w:hAnsi="Times New Roman" w:cs="Times New Roman"/>
        </w:rPr>
        <w:footnoteRef/>
      </w:r>
      <w:r w:rsidRPr="007C4C8B">
        <w:rPr>
          <w:rFonts w:ascii="Times New Roman" w:hAnsi="Times New Roman" w:cs="Times New Roman"/>
          <w:i/>
        </w:rPr>
        <w:t>Ibid</w:t>
      </w:r>
      <w:r>
        <w:rPr>
          <w:rFonts w:ascii="Times New Roman" w:hAnsi="Times New Roman" w:cs="Times New Roman"/>
        </w:rPr>
        <w:t xml:space="preserve"> h</w:t>
      </w:r>
      <w:r>
        <w:rPr>
          <w:rFonts w:ascii="Times New Roman" w:hAnsi="Times New Roman" w:cs="Times New Roman"/>
          <w:lang w:val="id-ID"/>
        </w:rPr>
        <w:t>al</w:t>
      </w:r>
      <w:r>
        <w:rPr>
          <w:rFonts w:ascii="Times New Roman" w:hAnsi="Times New Roman" w:cs="Times New Roman"/>
        </w:rPr>
        <w:t>.12</w:t>
      </w:r>
    </w:p>
  </w:footnote>
  <w:footnote w:id="19">
    <w:p w:rsidR="00EC3826" w:rsidRPr="00471828" w:rsidRDefault="00EC3826" w:rsidP="00C45F79">
      <w:pPr>
        <w:pStyle w:val="FootnoteText"/>
        <w:ind w:left="180" w:hanging="180"/>
        <w:jc w:val="both"/>
        <w:rPr>
          <w:rFonts w:ascii="Times New Roman" w:hAnsi="Times New Roman" w:cs="Times New Roman"/>
        </w:rPr>
      </w:pPr>
      <w:r w:rsidRPr="00471828">
        <w:rPr>
          <w:rStyle w:val="FootnoteReference"/>
          <w:rFonts w:ascii="Times New Roman" w:hAnsi="Times New Roman" w:cs="Times New Roman"/>
        </w:rPr>
        <w:footnoteRef/>
      </w:r>
      <w:r w:rsidRPr="00471828">
        <w:rPr>
          <w:rFonts w:ascii="Times New Roman" w:hAnsi="Times New Roman" w:cs="Times New Roman"/>
        </w:rPr>
        <w:t xml:space="preserve"> Undang-undang  indonesia Nomor 21 Tahun 2008 </w:t>
      </w:r>
      <w:r>
        <w:rPr>
          <w:rFonts w:ascii="Times New Roman" w:hAnsi="Times New Roman" w:cs="Times New Roman"/>
          <w:i/>
          <w:iCs/>
        </w:rPr>
        <w:t>Tentang Perbankan Syariah U</w:t>
      </w:r>
      <w:r w:rsidRPr="00471828">
        <w:rPr>
          <w:rFonts w:ascii="Times New Roman" w:hAnsi="Times New Roman" w:cs="Times New Roman"/>
          <w:i/>
          <w:iCs/>
        </w:rPr>
        <w:t xml:space="preserve">ndang-undang </w:t>
      </w:r>
      <w:r w:rsidRPr="00471828">
        <w:rPr>
          <w:rFonts w:ascii="Times New Roman" w:hAnsi="Times New Roman" w:cs="Times New Roman"/>
        </w:rPr>
        <w:t>Pasal 1</w:t>
      </w:r>
    </w:p>
  </w:footnote>
  <w:footnote w:id="20">
    <w:p w:rsidR="00EC3826" w:rsidRPr="007F47ED" w:rsidRDefault="00EC3826" w:rsidP="00C45F79">
      <w:pPr>
        <w:pStyle w:val="FootnoteText"/>
        <w:ind w:left="180" w:hanging="180"/>
        <w:jc w:val="both"/>
        <w:rPr>
          <w:rFonts w:asciiTheme="majorBidi" w:hAnsiTheme="majorBidi" w:cstheme="majorBidi"/>
        </w:rPr>
      </w:pPr>
      <w:r w:rsidRPr="00A87A84">
        <w:rPr>
          <w:rStyle w:val="FootnoteReference"/>
          <w:rFonts w:asciiTheme="majorBidi" w:hAnsiTheme="majorBidi" w:cstheme="majorBidi"/>
        </w:rPr>
        <w:footnoteRef/>
      </w:r>
      <w:r>
        <w:rPr>
          <w:rFonts w:ascii="Times New Roman" w:hAnsi="Times New Roman" w:cs="Times New Roman"/>
        </w:rPr>
        <w:t xml:space="preserve"> Muhamad,  2014, </w:t>
      </w:r>
      <w:r w:rsidRPr="007F47ED">
        <w:rPr>
          <w:rFonts w:ascii="Times New Roman" w:hAnsi="Times New Roman" w:cs="Times New Roman"/>
          <w:i/>
        </w:rPr>
        <w:t>Manajemen Dana Bank Syariah</w:t>
      </w:r>
      <w:r>
        <w:rPr>
          <w:rFonts w:ascii="Times New Roman" w:hAnsi="Times New Roman" w:cs="Times New Roman"/>
        </w:rPr>
        <w:t>,  Penerbit RajaGrafindo Persada, Jakarta hal.5</w:t>
      </w:r>
    </w:p>
  </w:footnote>
  <w:footnote w:id="21">
    <w:p w:rsidR="00EC3826" w:rsidRDefault="00EC3826" w:rsidP="0008470F">
      <w:pPr>
        <w:pStyle w:val="FootnoteText"/>
        <w:ind w:left="180" w:hanging="180"/>
      </w:pPr>
      <w:r>
        <w:rPr>
          <w:rStyle w:val="FootnoteReference"/>
        </w:rPr>
        <w:footnoteRef/>
      </w:r>
      <w:r>
        <w:t xml:space="preserve"> </w:t>
      </w:r>
      <w:r w:rsidRPr="0008470F">
        <w:rPr>
          <w:rFonts w:ascii="Times New Roman" w:hAnsi="Times New Roman" w:cs="Times New Roman"/>
        </w:rPr>
        <w:t xml:space="preserve">Kasmir, 2012, </w:t>
      </w:r>
      <w:r w:rsidRPr="0008470F">
        <w:rPr>
          <w:rFonts w:ascii="Times New Roman" w:hAnsi="Times New Roman" w:cs="Times New Roman"/>
          <w:i/>
        </w:rPr>
        <w:t>Bank dan Lembaga Keuangan Lainnya</w:t>
      </w:r>
      <w:r w:rsidRPr="0008470F">
        <w:rPr>
          <w:rFonts w:ascii="Times New Roman" w:hAnsi="Times New Roman" w:cs="Times New Roman"/>
        </w:rPr>
        <w:t>, Penerbit PT. RajaGrafindo Persada, Jakarta hal.173</w:t>
      </w:r>
    </w:p>
  </w:footnote>
  <w:footnote w:id="22">
    <w:p w:rsidR="00EC3826" w:rsidRPr="00592E95" w:rsidRDefault="00EC3826" w:rsidP="00F0411F">
      <w:pPr>
        <w:pStyle w:val="FootnoteText"/>
        <w:jc w:val="both"/>
        <w:rPr>
          <w:lang w:val="id-ID"/>
        </w:rPr>
      </w:pPr>
      <w:r w:rsidRPr="00471828">
        <w:rPr>
          <w:rStyle w:val="FootnoteReference"/>
          <w:rFonts w:ascii="Times New Roman" w:hAnsi="Times New Roman" w:cs="Times New Roman"/>
        </w:rPr>
        <w:footnoteRef/>
      </w:r>
      <w:r>
        <w:rPr>
          <w:rFonts w:ascii="Times New Roman" w:hAnsi="Times New Roman" w:cs="Times New Roman"/>
        </w:rPr>
        <w:t xml:space="preserve"> Nabha</w:t>
      </w:r>
      <w:r>
        <w:rPr>
          <w:rFonts w:ascii="Times New Roman" w:hAnsi="Times New Roman" w:cs="Times New Roman"/>
          <w:lang w:val="id-ID"/>
        </w:rPr>
        <w:t>,</w:t>
      </w:r>
      <w:r>
        <w:rPr>
          <w:rFonts w:ascii="Times New Roman" w:hAnsi="Times New Roman" w:cs="Times New Roman"/>
        </w:rPr>
        <w:t xml:space="preserve"> </w:t>
      </w:r>
      <w:r>
        <w:rPr>
          <w:rFonts w:ascii="Times New Roman" w:hAnsi="Times New Roman" w:cs="Times New Roman"/>
          <w:lang w:val="id-ID"/>
        </w:rPr>
        <w:t xml:space="preserve"> </w:t>
      </w:r>
      <w:r>
        <w:rPr>
          <w:rFonts w:ascii="Times New Roman" w:hAnsi="Times New Roman" w:cs="Times New Roman"/>
        </w:rPr>
        <w:t>2008</w:t>
      </w:r>
      <w:r>
        <w:rPr>
          <w:rFonts w:ascii="Times New Roman" w:hAnsi="Times New Roman" w:cs="Times New Roman"/>
          <w:lang w:val="id-ID"/>
        </w:rPr>
        <w:t xml:space="preserve">, </w:t>
      </w:r>
      <w:r>
        <w:rPr>
          <w:rFonts w:ascii="Times New Roman" w:hAnsi="Times New Roman" w:cs="Times New Roman"/>
        </w:rPr>
        <w:t xml:space="preserve"> </w:t>
      </w:r>
      <w:r>
        <w:rPr>
          <w:rFonts w:ascii="Times New Roman" w:hAnsi="Times New Roman" w:cs="Times New Roman"/>
          <w:i/>
        </w:rPr>
        <w:t>Dasar-Dasar Akuntansi Bank S</w:t>
      </w:r>
      <w:r w:rsidRPr="00471828">
        <w:rPr>
          <w:rFonts w:ascii="Times New Roman" w:hAnsi="Times New Roman" w:cs="Times New Roman"/>
          <w:i/>
        </w:rPr>
        <w:t>yariah</w:t>
      </w:r>
      <w:r>
        <w:rPr>
          <w:rFonts w:ascii="Times New Roman" w:hAnsi="Times New Roman" w:cs="Times New Roman"/>
          <w:lang w:val="id-ID"/>
        </w:rPr>
        <w:t xml:space="preserve">, </w:t>
      </w:r>
      <w:r>
        <w:rPr>
          <w:rFonts w:ascii="Times New Roman" w:hAnsi="Times New Roman" w:cs="Times New Roman"/>
        </w:rPr>
        <w:t xml:space="preserve"> Penerbit</w:t>
      </w:r>
      <w:r>
        <w:rPr>
          <w:rFonts w:ascii="Times New Roman" w:hAnsi="Times New Roman" w:cs="Times New Roman"/>
          <w:lang w:val="id-ID"/>
        </w:rPr>
        <w:t xml:space="preserve"> </w:t>
      </w:r>
      <w:r w:rsidRPr="00471828">
        <w:rPr>
          <w:rFonts w:ascii="Times New Roman" w:hAnsi="Times New Roman" w:cs="Times New Roman"/>
        </w:rPr>
        <w:t>lumbung ilmu</w:t>
      </w:r>
      <w:r>
        <w:rPr>
          <w:rFonts w:ascii="Times New Roman" w:hAnsi="Times New Roman" w:cs="Times New Roman"/>
        </w:rPr>
        <w:t xml:space="preserve">, </w:t>
      </w:r>
      <w:r>
        <w:rPr>
          <w:rFonts w:ascii="Times New Roman" w:hAnsi="Times New Roman" w:cs="Times New Roman"/>
          <w:lang w:val="id-ID"/>
        </w:rPr>
        <w:t>Bandung</w:t>
      </w:r>
      <w:r>
        <w:rPr>
          <w:rFonts w:ascii="Times New Roman" w:hAnsi="Times New Roman" w:cs="Times New Roman"/>
        </w:rPr>
        <w:t xml:space="preserve"> </w:t>
      </w:r>
      <w:r>
        <w:rPr>
          <w:rFonts w:ascii="Times New Roman" w:hAnsi="Times New Roman" w:cs="Times New Roman"/>
          <w:lang w:val="id-ID"/>
        </w:rPr>
        <w:t xml:space="preserve"> hal.55</w:t>
      </w:r>
    </w:p>
  </w:footnote>
  <w:footnote w:id="23">
    <w:p w:rsidR="00EC3826" w:rsidRPr="009011B3" w:rsidRDefault="00EC3826">
      <w:pPr>
        <w:pStyle w:val="FootnoteText"/>
        <w:rPr>
          <w:rFonts w:ascii="Times New Roman" w:hAnsi="Times New Roman" w:cs="Times New Roman"/>
        </w:rPr>
      </w:pPr>
      <w:r w:rsidRPr="009011B3">
        <w:rPr>
          <w:rStyle w:val="FootnoteReference"/>
          <w:rFonts w:ascii="Times New Roman" w:hAnsi="Times New Roman" w:cs="Times New Roman"/>
        </w:rPr>
        <w:footnoteRef/>
      </w:r>
      <w:r>
        <w:rPr>
          <w:rFonts w:ascii="Times New Roman" w:hAnsi="Times New Roman" w:cs="Times New Roman"/>
        </w:rPr>
        <w:t xml:space="preserve"> Murti Sumarni</w:t>
      </w:r>
      <w:r>
        <w:rPr>
          <w:rFonts w:ascii="Times New Roman" w:hAnsi="Times New Roman" w:cs="Times New Roman"/>
          <w:lang w:val="id-ID"/>
        </w:rPr>
        <w:t xml:space="preserve">, </w:t>
      </w:r>
      <w:r w:rsidRPr="009011B3">
        <w:rPr>
          <w:rFonts w:ascii="Times New Roman" w:hAnsi="Times New Roman" w:cs="Times New Roman"/>
        </w:rPr>
        <w:t xml:space="preserve">1993, </w:t>
      </w:r>
      <w:r w:rsidRPr="009011B3">
        <w:rPr>
          <w:rFonts w:ascii="Times New Roman" w:hAnsi="Times New Roman" w:cs="Times New Roman"/>
          <w:i/>
          <w:iCs/>
        </w:rPr>
        <w:t>Marketing Perbankan</w:t>
      </w:r>
      <w:r>
        <w:rPr>
          <w:rFonts w:ascii="Times New Roman" w:hAnsi="Times New Roman" w:cs="Times New Roman"/>
          <w:lang w:val="id-ID"/>
        </w:rPr>
        <w:t>,</w:t>
      </w:r>
      <w:r>
        <w:rPr>
          <w:rFonts w:ascii="Times New Roman" w:hAnsi="Times New Roman" w:cs="Times New Roman"/>
        </w:rPr>
        <w:t xml:space="preserve"> Penerbit</w:t>
      </w:r>
      <w:r w:rsidRPr="009011B3">
        <w:rPr>
          <w:rFonts w:ascii="Times New Roman" w:hAnsi="Times New Roman" w:cs="Times New Roman"/>
        </w:rPr>
        <w:t xml:space="preserve"> </w:t>
      </w:r>
      <w:r w:rsidRPr="00933A5F">
        <w:rPr>
          <w:rFonts w:ascii="Times New Roman" w:hAnsi="Times New Roman" w:cs="Times New Roman"/>
          <w:i/>
        </w:rPr>
        <w:t>Libertty</w:t>
      </w:r>
      <w:r w:rsidRPr="009011B3">
        <w:rPr>
          <w:rFonts w:ascii="Times New Roman" w:hAnsi="Times New Roman" w:cs="Times New Roman"/>
        </w:rPr>
        <w:t xml:space="preserve"> </w:t>
      </w:r>
      <w:r>
        <w:rPr>
          <w:rFonts w:ascii="Times New Roman" w:hAnsi="Times New Roman" w:cs="Times New Roman"/>
        </w:rPr>
        <w:t>Yogyakarta, Yogyakarta  hal</w:t>
      </w:r>
      <w:r w:rsidRPr="009011B3">
        <w:rPr>
          <w:rFonts w:ascii="Times New Roman" w:hAnsi="Times New Roman" w:cs="Times New Roman"/>
        </w:rPr>
        <w:t>.5</w:t>
      </w:r>
    </w:p>
  </w:footnote>
  <w:footnote w:id="24">
    <w:p w:rsidR="00EC3826" w:rsidRPr="00F0411F" w:rsidRDefault="00EC3826" w:rsidP="00F0411F">
      <w:pPr>
        <w:pStyle w:val="FootnoteText"/>
        <w:jc w:val="both"/>
        <w:rPr>
          <w:rFonts w:asciiTheme="majorBidi" w:hAnsiTheme="majorBidi" w:cstheme="majorBidi"/>
        </w:rPr>
      </w:pPr>
      <w:r w:rsidRPr="00F0411F">
        <w:rPr>
          <w:rStyle w:val="FootnoteReference"/>
          <w:rFonts w:asciiTheme="majorBidi" w:hAnsiTheme="majorBidi" w:cstheme="majorBidi"/>
        </w:rPr>
        <w:footnoteRef/>
      </w:r>
      <w:r w:rsidRPr="00933A5F">
        <w:rPr>
          <w:rFonts w:asciiTheme="majorBidi" w:hAnsiTheme="majorBidi" w:cstheme="majorBidi"/>
          <w:i/>
        </w:rPr>
        <w:t>Ibid</w:t>
      </w:r>
      <w:r>
        <w:rPr>
          <w:rFonts w:asciiTheme="majorBidi" w:hAnsiTheme="majorBidi" w:cstheme="majorBidi"/>
        </w:rPr>
        <w:t xml:space="preserve"> </w:t>
      </w:r>
      <w:r w:rsidRPr="00F0411F">
        <w:rPr>
          <w:rFonts w:asciiTheme="majorBidi" w:hAnsiTheme="majorBidi" w:cstheme="majorBidi"/>
        </w:rPr>
        <w:t>h</w:t>
      </w:r>
      <w:r>
        <w:rPr>
          <w:rFonts w:asciiTheme="majorBidi" w:hAnsiTheme="majorBidi" w:cstheme="majorBidi"/>
        </w:rPr>
        <w:t>al</w:t>
      </w:r>
      <w:r w:rsidRPr="00F0411F">
        <w:rPr>
          <w:rFonts w:asciiTheme="majorBidi" w:hAnsiTheme="majorBidi" w:cstheme="majorBidi"/>
        </w:rPr>
        <w:t>.2</w:t>
      </w:r>
    </w:p>
  </w:footnote>
  <w:footnote w:id="25">
    <w:p w:rsidR="00EC3826" w:rsidRPr="00592E95" w:rsidRDefault="00EC3826" w:rsidP="00C45F79">
      <w:pPr>
        <w:pStyle w:val="FootnoteText"/>
        <w:ind w:left="180" w:hanging="180"/>
        <w:jc w:val="both"/>
        <w:rPr>
          <w:rFonts w:asciiTheme="majorBidi" w:hAnsiTheme="majorBidi" w:cstheme="majorBidi"/>
          <w:lang w:val="id-ID"/>
        </w:rPr>
      </w:pPr>
      <w:r w:rsidRPr="00F0411F">
        <w:rPr>
          <w:rStyle w:val="FootnoteReference"/>
          <w:rFonts w:asciiTheme="majorBidi" w:hAnsiTheme="majorBidi" w:cstheme="majorBidi"/>
        </w:rPr>
        <w:footnoteRef/>
      </w:r>
      <w:r>
        <w:rPr>
          <w:rFonts w:asciiTheme="majorBidi" w:hAnsiTheme="majorBidi" w:cstheme="majorBidi"/>
        </w:rPr>
        <w:t>Hermawan kartajaya, 2008</w:t>
      </w:r>
      <w:r>
        <w:rPr>
          <w:rFonts w:asciiTheme="majorBidi" w:hAnsiTheme="majorBidi" w:cstheme="majorBidi"/>
          <w:lang w:val="id-ID"/>
        </w:rPr>
        <w:t xml:space="preserve">, </w:t>
      </w:r>
      <w:r>
        <w:rPr>
          <w:rFonts w:asciiTheme="majorBidi" w:hAnsiTheme="majorBidi" w:cstheme="majorBidi"/>
          <w:i/>
        </w:rPr>
        <w:t xml:space="preserve">New Wave Marketing, </w:t>
      </w:r>
      <w:r w:rsidRPr="00F0411F">
        <w:rPr>
          <w:rFonts w:asciiTheme="majorBidi" w:hAnsiTheme="majorBidi" w:cstheme="majorBidi"/>
          <w:i/>
        </w:rPr>
        <w:t>The world Is Still Round The Market Is Already</w:t>
      </w:r>
      <w:r>
        <w:rPr>
          <w:rFonts w:asciiTheme="majorBidi" w:hAnsiTheme="majorBidi" w:cstheme="majorBidi"/>
          <w:i/>
        </w:rPr>
        <w:t xml:space="preserve"> </w:t>
      </w:r>
      <w:r>
        <w:rPr>
          <w:rFonts w:asciiTheme="majorBidi" w:hAnsiTheme="majorBidi" w:cstheme="majorBidi"/>
        </w:rPr>
        <w:t>Flat</w:t>
      </w:r>
      <w:r>
        <w:rPr>
          <w:rFonts w:asciiTheme="majorBidi" w:hAnsiTheme="majorBidi" w:cstheme="majorBidi"/>
          <w:lang w:val="id-ID"/>
        </w:rPr>
        <w:t xml:space="preserve">, </w:t>
      </w:r>
      <w:r>
        <w:rPr>
          <w:rFonts w:asciiTheme="majorBidi" w:hAnsiTheme="majorBidi" w:cstheme="majorBidi"/>
        </w:rPr>
        <w:t xml:space="preserve"> Penerbit </w:t>
      </w:r>
      <w:r>
        <w:rPr>
          <w:rFonts w:asciiTheme="majorBidi" w:hAnsiTheme="majorBidi" w:cstheme="majorBidi"/>
          <w:lang w:val="id-ID"/>
        </w:rPr>
        <w:t xml:space="preserve"> </w:t>
      </w:r>
      <w:r>
        <w:rPr>
          <w:rFonts w:asciiTheme="majorBidi" w:hAnsiTheme="majorBidi" w:cstheme="majorBidi"/>
        </w:rPr>
        <w:t>PT.</w:t>
      </w:r>
      <w:r w:rsidRPr="00F0411F">
        <w:rPr>
          <w:rFonts w:asciiTheme="majorBidi" w:hAnsiTheme="majorBidi" w:cstheme="majorBidi"/>
        </w:rPr>
        <w:t>Gramedia Pustaka Utama</w:t>
      </w:r>
      <w:r>
        <w:rPr>
          <w:rFonts w:asciiTheme="majorBidi" w:hAnsiTheme="majorBidi" w:cstheme="majorBidi"/>
        </w:rPr>
        <w:t>,  Jakarta</w:t>
      </w:r>
      <w:r>
        <w:rPr>
          <w:rFonts w:asciiTheme="majorBidi" w:hAnsiTheme="majorBidi" w:cstheme="majorBidi"/>
          <w:lang w:val="id-ID"/>
        </w:rPr>
        <w:t xml:space="preserve"> hal.45</w:t>
      </w:r>
    </w:p>
  </w:footnote>
  <w:footnote w:id="26">
    <w:p w:rsidR="00EC3826" w:rsidRDefault="00EC3826" w:rsidP="001638E5">
      <w:pPr>
        <w:pStyle w:val="FootnoteText"/>
      </w:pPr>
      <w:r>
        <w:rPr>
          <w:rStyle w:val="FootnoteReference"/>
        </w:rPr>
        <w:footnoteRef/>
      </w:r>
      <w:r>
        <w:t xml:space="preserve"> </w:t>
      </w:r>
      <w:r w:rsidRPr="00933A5F">
        <w:rPr>
          <w:rFonts w:ascii="Times New Roman" w:hAnsi="Times New Roman" w:cs="Times New Roman"/>
          <w:i/>
        </w:rPr>
        <w:t>Ibid</w:t>
      </w:r>
      <w:r>
        <w:t xml:space="preserve"> h</w:t>
      </w:r>
      <w:r>
        <w:rPr>
          <w:lang w:val="id-ID"/>
        </w:rPr>
        <w:t>al</w:t>
      </w:r>
      <w:r>
        <w:t>.198</w:t>
      </w:r>
    </w:p>
  </w:footnote>
  <w:footnote w:id="27">
    <w:p w:rsidR="00EC3826" w:rsidRPr="00317EF3" w:rsidRDefault="00EC3826" w:rsidP="00317EF3">
      <w:pPr>
        <w:pStyle w:val="FootnoteText"/>
        <w:ind w:left="180" w:hanging="180"/>
        <w:jc w:val="both"/>
        <w:rPr>
          <w:rFonts w:ascii="Times New Roman" w:hAnsi="Times New Roman" w:cs="Times New Roman"/>
        </w:rPr>
      </w:pPr>
      <w:r w:rsidRPr="00317EF3">
        <w:rPr>
          <w:rStyle w:val="FootnoteReference"/>
          <w:rFonts w:ascii="Times New Roman" w:hAnsi="Times New Roman" w:cs="Times New Roman"/>
        </w:rPr>
        <w:footnoteRef/>
      </w:r>
      <w:r>
        <w:rPr>
          <w:rFonts w:ascii="Times New Roman" w:hAnsi="Times New Roman" w:cs="Times New Roman"/>
        </w:rPr>
        <w:t xml:space="preserve"> Saladin dan herry Ahmad B</w:t>
      </w:r>
      <w:r w:rsidRPr="00317EF3">
        <w:rPr>
          <w:rFonts w:ascii="Times New Roman" w:hAnsi="Times New Roman" w:cs="Times New Roman"/>
        </w:rPr>
        <w:t>uchory</w:t>
      </w:r>
      <w:r w:rsidRPr="00317EF3">
        <w:rPr>
          <w:rFonts w:ascii="Times New Roman" w:hAnsi="Times New Roman" w:cs="Times New Roman"/>
          <w:lang w:val="id-ID"/>
        </w:rPr>
        <w:t xml:space="preserve">, </w:t>
      </w:r>
      <w:r w:rsidRPr="00317EF3">
        <w:rPr>
          <w:rFonts w:ascii="Times New Roman" w:hAnsi="Times New Roman" w:cs="Times New Roman"/>
        </w:rPr>
        <w:t xml:space="preserve">2006,  Dasar-Dasar  Pemasaran Bank, Penerbit </w:t>
      </w:r>
      <w:r w:rsidRPr="00317EF3">
        <w:rPr>
          <w:rFonts w:ascii="Times New Roman" w:hAnsi="Times New Roman" w:cs="Times New Roman"/>
          <w:lang w:val="id-ID"/>
        </w:rPr>
        <w:t xml:space="preserve"> </w:t>
      </w:r>
      <w:r w:rsidRPr="00317EF3">
        <w:rPr>
          <w:rFonts w:ascii="Times New Roman" w:hAnsi="Times New Roman" w:cs="Times New Roman"/>
        </w:rPr>
        <w:t>linda karya</w:t>
      </w:r>
      <w:r w:rsidRPr="00317EF3">
        <w:rPr>
          <w:rFonts w:ascii="Times New Roman" w:hAnsi="Times New Roman" w:cs="Times New Roman"/>
          <w:lang w:val="id-ID"/>
        </w:rPr>
        <w:t xml:space="preserve"> </w:t>
      </w:r>
      <w:r w:rsidRPr="00317EF3">
        <w:rPr>
          <w:rFonts w:ascii="Times New Roman" w:hAnsi="Times New Roman" w:cs="Times New Roman"/>
        </w:rPr>
        <w:t>, Bandung hal.3</w:t>
      </w:r>
    </w:p>
  </w:footnote>
  <w:footnote w:id="28">
    <w:p w:rsidR="00EC3826" w:rsidRPr="00317EF3" w:rsidRDefault="00EC3826">
      <w:pPr>
        <w:pStyle w:val="FootnoteText"/>
        <w:rPr>
          <w:rFonts w:ascii="Times New Roman" w:hAnsi="Times New Roman" w:cs="Times New Roman"/>
        </w:rPr>
      </w:pPr>
      <w:r w:rsidRPr="00317EF3">
        <w:rPr>
          <w:rStyle w:val="FootnoteReference"/>
          <w:rFonts w:ascii="Times New Roman" w:hAnsi="Times New Roman" w:cs="Times New Roman"/>
        </w:rPr>
        <w:footnoteRef/>
      </w:r>
      <w:r w:rsidRPr="00317EF3">
        <w:rPr>
          <w:rFonts w:ascii="Times New Roman" w:hAnsi="Times New Roman" w:cs="Times New Roman"/>
        </w:rPr>
        <w:t xml:space="preserve"> </w:t>
      </w:r>
      <w:r w:rsidRPr="00317EF3">
        <w:rPr>
          <w:rFonts w:ascii="Times New Roman" w:hAnsi="Times New Roman" w:cs="Times New Roman"/>
          <w:i/>
        </w:rPr>
        <w:t xml:space="preserve">Ibid </w:t>
      </w:r>
      <w:r w:rsidRPr="00317EF3">
        <w:rPr>
          <w:rFonts w:ascii="Times New Roman" w:hAnsi="Times New Roman" w:cs="Times New Roman"/>
        </w:rPr>
        <w:t>hlm 186</w:t>
      </w:r>
    </w:p>
  </w:footnote>
  <w:footnote w:id="29">
    <w:p w:rsidR="00EC3826" w:rsidRPr="00317EF3" w:rsidRDefault="00EC3826">
      <w:pPr>
        <w:pStyle w:val="FootnoteText"/>
        <w:rPr>
          <w:rFonts w:ascii="Times New Roman" w:hAnsi="Times New Roman" w:cs="Times New Roman"/>
        </w:rPr>
      </w:pPr>
      <w:r w:rsidRPr="00317EF3">
        <w:rPr>
          <w:rStyle w:val="FootnoteReference"/>
          <w:rFonts w:ascii="Times New Roman" w:hAnsi="Times New Roman" w:cs="Times New Roman"/>
        </w:rPr>
        <w:footnoteRef/>
      </w:r>
      <w:r w:rsidRPr="00317EF3">
        <w:rPr>
          <w:rFonts w:ascii="Times New Roman" w:hAnsi="Times New Roman" w:cs="Times New Roman"/>
        </w:rPr>
        <w:t xml:space="preserve"> </w:t>
      </w:r>
      <w:r w:rsidRPr="00317EF3">
        <w:rPr>
          <w:rFonts w:ascii="Times New Roman" w:hAnsi="Times New Roman" w:cs="Times New Roman"/>
          <w:i/>
        </w:rPr>
        <w:t>Ibid</w:t>
      </w:r>
      <w:r w:rsidRPr="00317EF3">
        <w:rPr>
          <w:rFonts w:ascii="Times New Roman" w:hAnsi="Times New Roman" w:cs="Times New Roman"/>
        </w:rPr>
        <w:t xml:space="preserve"> h</w:t>
      </w:r>
      <w:r w:rsidRPr="00317EF3">
        <w:rPr>
          <w:rFonts w:ascii="Times New Roman" w:hAnsi="Times New Roman" w:cs="Times New Roman"/>
          <w:lang w:val="id-ID"/>
        </w:rPr>
        <w:t>al</w:t>
      </w:r>
      <w:r w:rsidRPr="00317EF3">
        <w:rPr>
          <w:rFonts w:ascii="Times New Roman" w:hAnsi="Times New Roman" w:cs="Times New Roman"/>
        </w:rPr>
        <w:t>.196</w:t>
      </w:r>
    </w:p>
  </w:footnote>
  <w:footnote w:id="30">
    <w:p w:rsidR="00EC3826" w:rsidRPr="00FD24AD" w:rsidRDefault="00EC3826" w:rsidP="001638E5">
      <w:pPr>
        <w:pStyle w:val="FootnoteText"/>
      </w:pPr>
      <w:r w:rsidRPr="00317EF3">
        <w:rPr>
          <w:rStyle w:val="FootnoteReference"/>
          <w:rFonts w:ascii="Times New Roman" w:hAnsi="Times New Roman" w:cs="Times New Roman"/>
        </w:rPr>
        <w:footnoteRef/>
      </w:r>
      <w:r w:rsidRPr="00317EF3">
        <w:rPr>
          <w:rFonts w:ascii="Times New Roman" w:hAnsi="Times New Roman" w:cs="Times New Roman"/>
        </w:rPr>
        <w:t xml:space="preserve"> </w:t>
      </w:r>
      <w:r>
        <w:rPr>
          <w:rFonts w:ascii="Times New Roman" w:hAnsi="Times New Roman" w:cs="Times New Roman"/>
        </w:rPr>
        <w:t>S</w:t>
      </w:r>
      <w:r w:rsidRPr="00571F8D">
        <w:rPr>
          <w:rFonts w:ascii="Times New Roman" w:hAnsi="Times New Roman" w:cs="Times New Roman"/>
        </w:rPr>
        <w:t>ofja</w:t>
      </w:r>
      <w:r>
        <w:rPr>
          <w:rFonts w:ascii="Times New Roman" w:hAnsi="Times New Roman" w:cs="Times New Roman"/>
        </w:rPr>
        <w:t>n Assuari</w:t>
      </w:r>
      <w:r>
        <w:rPr>
          <w:rFonts w:ascii="Times New Roman" w:hAnsi="Times New Roman" w:cs="Times New Roman"/>
          <w:lang w:val="id-ID"/>
        </w:rPr>
        <w:t xml:space="preserve">, </w:t>
      </w:r>
      <w:r>
        <w:rPr>
          <w:rFonts w:ascii="Times New Roman" w:hAnsi="Times New Roman" w:cs="Times New Roman"/>
        </w:rPr>
        <w:t xml:space="preserve"> 2011, </w:t>
      </w:r>
      <w:r>
        <w:rPr>
          <w:rFonts w:ascii="Times New Roman" w:hAnsi="Times New Roman" w:cs="Times New Roman"/>
          <w:lang w:val="id-ID"/>
        </w:rPr>
        <w:t xml:space="preserve"> </w:t>
      </w:r>
      <w:r>
        <w:rPr>
          <w:rFonts w:ascii="Times New Roman" w:hAnsi="Times New Roman" w:cs="Times New Roman"/>
          <w:i/>
          <w:iCs/>
        </w:rPr>
        <w:t>Manajemen P</w:t>
      </w:r>
      <w:r w:rsidRPr="00F0411F">
        <w:rPr>
          <w:rFonts w:ascii="Times New Roman" w:hAnsi="Times New Roman" w:cs="Times New Roman"/>
          <w:i/>
          <w:iCs/>
        </w:rPr>
        <w:t>emasaran</w:t>
      </w:r>
      <w:r>
        <w:rPr>
          <w:rFonts w:ascii="Times New Roman" w:hAnsi="Times New Roman" w:cs="Times New Roman"/>
          <w:i/>
          <w:iCs/>
        </w:rPr>
        <w:t xml:space="preserve">, </w:t>
      </w:r>
      <w:r w:rsidRPr="00FD24AD">
        <w:rPr>
          <w:rFonts w:ascii="Times New Roman" w:hAnsi="Times New Roman" w:cs="Times New Roman"/>
          <w:i/>
          <w:iCs/>
        </w:rPr>
        <w:t>Op.Cit</w:t>
      </w:r>
      <w:r>
        <w:rPr>
          <w:rFonts w:ascii="Times New Roman" w:hAnsi="Times New Roman" w:cs="Times New Roman"/>
          <w:iCs/>
        </w:rPr>
        <w:t>, hal.286</w:t>
      </w:r>
    </w:p>
  </w:footnote>
  <w:footnote w:id="31">
    <w:p w:rsidR="00EC3826" w:rsidRPr="00BA0AA5" w:rsidRDefault="00EC3826" w:rsidP="00BA0AA5">
      <w:pPr>
        <w:pStyle w:val="FootnoteText"/>
        <w:ind w:left="180" w:hanging="180"/>
        <w:jc w:val="both"/>
        <w:rPr>
          <w:rFonts w:ascii="Times New Roman" w:hAnsi="Times New Roman" w:cs="Times New Roman"/>
        </w:rPr>
      </w:pPr>
      <w:r>
        <w:rPr>
          <w:rStyle w:val="FootnoteReference"/>
        </w:rPr>
        <w:footnoteRef/>
      </w:r>
      <w:r>
        <w:t xml:space="preserve"> </w:t>
      </w:r>
      <w:r w:rsidRPr="00BA0AA5">
        <w:rPr>
          <w:rFonts w:ascii="Times New Roman" w:hAnsi="Times New Roman" w:cs="Times New Roman"/>
        </w:rPr>
        <w:t>Fatimah dan Elisabeth, 2013, Jurnal Ekonomi dan Bisnis, Strategi Pemasaran produk pembiayaan murabahah pada Bank X Syariah Cabang Tangerang Selatan, diakses 15 Mei 2015/ jam 13:30</w:t>
      </w:r>
    </w:p>
  </w:footnote>
  <w:footnote w:id="32">
    <w:p w:rsidR="00EC3826" w:rsidRDefault="00EC3826" w:rsidP="00053C2D">
      <w:pPr>
        <w:pStyle w:val="FootnoteText"/>
        <w:ind w:left="180" w:hanging="180"/>
        <w:jc w:val="both"/>
      </w:pPr>
      <w:r>
        <w:rPr>
          <w:rStyle w:val="FootnoteReference"/>
        </w:rPr>
        <w:footnoteRef/>
      </w:r>
      <w:r>
        <w:t xml:space="preserve"> </w:t>
      </w:r>
      <w:r w:rsidRPr="00053C2D">
        <w:rPr>
          <w:rFonts w:ascii="Times New Roman" w:hAnsi="Times New Roman" w:cs="Times New Roman"/>
        </w:rPr>
        <w:t>Zunaidah dan Nazaruddin, 2007,  Jurnal Ilmiah Manajemen Bisnis dan Terapan, Analisis Strategi Pemasaran Tabunga  Shar-e Pada PT Bank Muamalat Indonesia Tbk. Kantor Cabang Palembang, diakses pada 15 mei 2014/ jam 13:</w:t>
      </w:r>
      <w:r>
        <w:t>55</w:t>
      </w:r>
    </w:p>
  </w:footnote>
  <w:footnote w:id="33">
    <w:p w:rsidR="00EC3826" w:rsidRDefault="00EC3826" w:rsidP="00BB3F5E">
      <w:pPr>
        <w:pStyle w:val="FootnoteText"/>
        <w:ind w:left="180" w:hanging="180"/>
        <w:jc w:val="both"/>
      </w:pPr>
      <w:r>
        <w:rPr>
          <w:rStyle w:val="FootnoteReference"/>
        </w:rPr>
        <w:footnoteRef/>
      </w:r>
      <w:r>
        <w:t xml:space="preserve"> </w:t>
      </w:r>
      <w:r w:rsidRPr="00BB3F5E">
        <w:rPr>
          <w:rFonts w:ascii="Times New Roman" w:hAnsi="Times New Roman" w:cs="Times New Roman"/>
        </w:rPr>
        <w:t>Anggi Sulaiman, 2001, Jurnal Ekonomi, Strategi Pemasaran Produk Tabungan Wadiah Bank Mega Syariah, diakses pada 17 mei 2015/ jam 19:00</w:t>
      </w:r>
    </w:p>
  </w:footnote>
  <w:footnote w:id="34">
    <w:p w:rsidR="00EC3826" w:rsidRPr="00BB3F5E" w:rsidRDefault="00EC3826" w:rsidP="00BB3F5E">
      <w:pPr>
        <w:pStyle w:val="FootnoteText"/>
        <w:ind w:left="180" w:hanging="180"/>
        <w:jc w:val="both"/>
      </w:pPr>
      <w:r>
        <w:rPr>
          <w:rStyle w:val="FootnoteReference"/>
        </w:rPr>
        <w:footnoteRef/>
      </w:r>
      <w:r>
        <w:t xml:space="preserve"> </w:t>
      </w:r>
      <w:r w:rsidRPr="00BB3F5E">
        <w:rPr>
          <w:rFonts w:ascii="Times New Roman" w:hAnsi="Times New Roman" w:cs="Times New Roman"/>
        </w:rPr>
        <w:t xml:space="preserve">Bagya Agug Prabowo, 2008, Jurnal Ekonomi dan Bisnis, Konsep Akad </w:t>
      </w:r>
      <w:r w:rsidRPr="00BB3F5E">
        <w:rPr>
          <w:rFonts w:ascii="Times New Roman" w:hAnsi="Times New Roman" w:cs="Times New Roman"/>
          <w:i/>
        </w:rPr>
        <w:t>Murabahah</w:t>
      </w:r>
      <w:r w:rsidRPr="00BB3F5E">
        <w:rPr>
          <w:rFonts w:ascii="Times New Roman" w:hAnsi="Times New Roman" w:cs="Times New Roman"/>
        </w:rPr>
        <w:t xml:space="preserve"> Pada Perbankan Syariah, diakses pada 17 mei 2015/ jam 19:20</w:t>
      </w:r>
    </w:p>
  </w:footnote>
  <w:footnote w:id="35">
    <w:p w:rsidR="00EC3826" w:rsidRPr="005E15A4" w:rsidRDefault="00EC3826" w:rsidP="005E15A4">
      <w:pPr>
        <w:pStyle w:val="FootnoteText"/>
        <w:ind w:left="180" w:hanging="180"/>
        <w:jc w:val="both"/>
        <w:rPr>
          <w:rFonts w:ascii="Times New Roman" w:hAnsi="Times New Roman" w:cs="Times New Roman"/>
        </w:rPr>
      </w:pPr>
      <w:r w:rsidRPr="005E15A4">
        <w:rPr>
          <w:rStyle w:val="FootnoteReference"/>
          <w:rFonts w:ascii="Times New Roman" w:hAnsi="Times New Roman" w:cs="Times New Roman"/>
        </w:rPr>
        <w:footnoteRef/>
      </w:r>
      <w:r w:rsidRPr="005E15A4">
        <w:rPr>
          <w:rFonts w:ascii="Times New Roman" w:hAnsi="Times New Roman" w:cs="Times New Roman"/>
        </w:rPr>
        <w:t xml:space="preserve"> Siti Susanti, 2010, Jurnal Ekonomi, Analisis Strategi Pemasran Pembiayaan Sepeda Motor PT </w:t>
      </w:r>
      <w:r w:rsidRPr="005E15A4">
        <w:rPr>
          <w:rFonts w:ascii="Times New Roman" w:hAnsi="Times New Roman" w:cs="Times New Roman"/>
          <w:i/>
        </w:rPr>
        <w:t>Federal internasional Finance</w:t>
      </w:r>
      <w:r w:rsidRPr="005E15A4">
        <w:rPr>
          <w:rFonts w:ascii="Times New Roman" w:hAnsi="Times New Roman" w:cs="Times New Roman"/>
        </w:rPr>
        <w:t xml:space="preserve"> Syraiah Ditinjau Dari perspektif Syariah, diakses pada 17 mei 2015/ jam 10:05</w:t>
      </w:r>
    </w:p>
  </w:footnote>
  <w:footnote w:id="36">
    <w:p w:rsidR="00EC3826" w:rsidRPr="00592E95" w:rsidRDefault="00EC3826">
      <w:pPr>
        <w:pStyle w:val="FootnoteText"/>
        <w:rPr>
          <w:lang w:val="id-ID"/>
        </w:rPr>
      </w:pPr>
      <w:r>
        <w:rPr>
          <w:rStyle w:val="FootnoteReference"/>
        </w:rPr>
        <w:footnoteRef/>
      </w:r>
      <w:r>
        <w:rPr>
          <w:rFonts w:asciiTheme="majorBidi" w:hAnsiTheme="majorBidi" w:cstheme="majorBidi"/>
        </w:rPr>
        <w:t>[Online] Tersedia:</w:t>
      </w:r>
      <w:r w:rsidRPr="00ED6614">
        <w:rPr>
          <w:rFonts w:asciiTheme="majorBidi" w:hAnsiTheme="majorBidi" w:cstheme="majorBidi"/>
        </w:rPr>
        <w:t xml:space="preserve"> </w:t>
      </w:r>
      <w:hyperlink r:id="rId2" w:history="1">
        <w:r w:rsidRPr="00ED6614">
          <w:rPr>
            <w:rStyle w:val="Hyperlink"/>
            <w:rFonts w:asciiTheme="majorBidi" w:hAnsiTheme="majorBidi" w:cstheme="majorBidi"/>
            <w:color w:val="auto"/>
            <w:u w:val="none"/>
          </w:rPr>
          <w:t>www.banksumselbabel.com</w:t>
        </w:r>
      </w:hyperlink>
      <w:r>
        <w:rPr>
          <w:rFonts w:asciiTheme="majorBidi" w:hAnsiTheme="majorBidi" w:cstheme="majorBidi"/>
        </w:rPr>
        <w:t>, Akses [23April 2015]</w:t>
      </w:r>
    </w:p>
  </w:footnote>
  <w:footnote w:id="37">
    <w:p w:rsidR="00EC3826" w:rsidRPr="000071FE" w:rsidRDefault="00EC3826">
      <w:pPr>
        <w:pStyle w:val="FootnoteText"/>
        <w:rPr>
          <w:rFonts w:ascii="Times New Roman" w:hAnsi="Times New Roman" w:cs="Times New Roman"/>
        </w:rPr>
      </w:pPr>
      <w:r w:rsidRPr="000071FE">
        <w:rPr>
          <w:rStyle w:val="FootnoteReference"/>
          <w:rFonts w:ascii="Times New Roman" w:hAnsi="Times New Roman" w:cs="Times New Roman"/>
        </w:rPr>
        <w:footnoteRef/>
      </w:r>
      <w:r w:rsidRPr="000071FE">
        <w:rPr>
          <w:rFonts w:ascii="Times New Roman" w:hAnsi="Times New Roman" w:cs="Times New Roman"/>
        </w:rPr>
        <w:t xml:space="preserve"> Buku Panduan Operasional Bank Sumsel Syariah</w:t>
      </w:r>
    </w:p>
  </w:footnote>
  <w:footnote w:id="38">
    <w:p w:rsidR="00EC3826" w:rsidRDefault="00EC3826">
      <w:pPr>
        <w:pStyle w:val="FootnoteText"/>
      </w:pPr>
      <w:r>
        <w:rPr>
          <w:rStyle w:val="FootnoteReference"/>
        </w:rPr>
        <w:footnoteRef/>
      </w:r>
      <w:r>
        <w:t xml:space="preserve"> </w:t>
      </w:r>
      <w:r>
        <w:rPr>
          <w:rFonts w:asciiTheme="majorBidi" w:hAnsiTheme="majorBidi" w:cstheme="majorBidi"/>
        </w:rPr>
        <w:t>Buku Panduan (</w:t>
      </w:r>
      <w:proofErr w:type="gramStart"/>
      <w:r w:rsidRPr="00F0411F">
        <w:rPr>
          <w:rFonts w:asciiTheme="majorBidi" w:hAnsiTheme="majorBidi" w:cstheme="majorBidi"/>
          <w:i/>
          <w:iCs/>
        </w:rPr>
        <w:t xml:space="preserve">saleskit </w:t>
      </w:r>
      <w:r>
        <w:rPr>
          <w:rFonts w:asciiTheme="majorBidi" w:hAnsiTheme="majorBidi" w:cstheme="majorBidi"/>
          <w:i/>
          <w:iCs/>
        </w:rPr>
        <w:t>)</w:t>
      </w:r>
      <w:proofErr w:type="gramEnd"/>
      <w:r>
        <w:rPr>
          <w:rFonts w:asciiTheme="majorBidi" w:hAnsiTheme="majorBidi" w:cstheme="majorBidi"/>
          <w:i/>
          <w:iCs/>
        </w:rPr>
        <w:t xml:space="preserve"> </w:t>
      </w:r>
      <w:r>
        <w:rPr>
          <w:rFonts w:asciiTheme="majorBidi" w:hAnsiTheme="majorBidi" w:cstheme="majorBidi"/>
        </w:rPr>
        <w:t>Bank Sumsel Babel Syariah, hal. 30</w:t>
      </w:r>
    </w:p>
  </w:footnote>
  <w:footnote w:id="39">
    <w:p w:rsidR="00DB4077" w:rsidRDefault="00DB4077" w:rsidP="00DB4077">
      <w:pPr>
        <w:pStyle w:val="FootnoteText"/>
        <w:ind w:left="180" w:hanging="180"/>
        <w:jc w:val="both"/>
      </w:pPr>
      <w:r>
        <w:rPr>
          <w:rStyle w:val="FootnoteReference"/>
        </w:rPr>
        <w:footnoteRef/>
      </w:r>
      <w:r>
        <w:t xml:space="preserve"> </w:t>
      </w:r>
      <w:r>
        <w:rPr>
          <w:rFonts w:asciiTheme="majorBidi" w:hAnsiTheme="majorBidi" w:cstheme="majorBidi"/>
          <w:lang w:val="id-ID"/>
        </w:rPr>
        <w:t xml:space="preserve">Hasil wawancara ibu </w:t>
      </w:r>
      <w:r>
        <w:rPr>
          <w:rFonts w:asciiTheme="majorBidi" w:hAnsiTheme="majorBidi" w:cstheme="majorBidi"/>
        </w:rPr>
        <w:t>D</w:t>
      </w:r>
      <w:r>
        <w:rPr>
          <w:rFonts w:asciiTheme="majorBidi" w:hAnsiTheme="majorBidi" w:cstheme="majorBidi"/>
          <w:lang w:val="id-ID"/>
        </w:rPr>
        <w:t xml:space="preserve">igdaya </w:t>
      </w:r>
      <w:r>
        <w:rPr>
          <w:rFonts w:asciiTheme="majorBidi" w:hAnsiTheme="majorBidi" w:cstheme="majorBidi"/>
        </w:rPr>
        <w:t>P</w:t>
      </w:r>
      <w:r w:rsidRPr="00592E95">
        <w:rPr>
          <w:rFonts w:asciiTheme="majorBidi" w:hAnsiTheme="majorBidi" w:cstheme="majorBidi"/>
          <w:lang w:val="id-ID"/>
        </w:rPr>
        <w:t>urbasari, analisa pem</w:t>
      </w:r>
      <w:r>
        <w:rPr>
          <w:rFonts w:asciiTheme="majorBidi" w:hAnsiTheme="majorBidi" w:cstheme="majorBidi"/>
          <w:lang w:val="id-ID"/>
        </w:rPr>
        <w:t>biayaan, PT Bank Sumsel Babel 1</w:t>
      </w:r>
      <w:r>
        <w:rPr>
          <w:rFonts w:asciiTheme="majorBidi" w:hAnsiTheme="majorBidi" w:cstheme="majorBidi"/>
        </w:rPr>
        <w:t>8</w:t>
      </w:r>
      <w:r w:rsidRPr="00592E95">
        <w:rPr>
          <w:rFonts w:asciiTheme="majorBidi" w:hAnsiTheme="majorBidi" w:cstheme="majorBidi"/>
          <w:lang w:val="id-ID"/>
        </w:rPr>
        <w:t xml:space="preserve"> me</w:t>
      </w:r>
      <w:r>
        <w:rPr>
          <w:rFonts w:asciiTheme="majorBidi" w:hAnsiTheme="majorBidi" w:cstheme="majorBidi"/>
          <w:lang w:val="id-ID"/>
        </w:rPr>
        <w:t>i 2015/ jam  1</w:t>
      </w:r>
      <w:r>
        <w:rPr>
          <w:rFonts w:asciiTheme="majorBidi" w:hAnsiTheme="majorBidi" w:cstheme="majorBidi"/>
        </w:rPr>
        <w:t>6</w:t>
      </w:r>
      <w:r>
        <w:rPr>
          <w:rFonts w:asciiTheme="majorBidi" w:hAnsiTheme="majorBidi" w:cstheme="majorBidi"/>
          <w:lang w:val="id-ID"/>
        </w:rPr>
        <w:t>:</w:t>
      </w:r>
      <w:r>
        <w:rPr>
          <w:rFonts w:asciiTheme="majorBidi" w:hAnsiTheme="majorBidi" w:cstheme="majorBidi"/>
        </w:rPr>
        <w:t>3</w:t>
      </w:r>
      <w:r w:rsidRPr="00592E95">
        <w:rPr>
          <w:rFonts w:asciiTheme="majorBidi" w:hAnsiTheme="majorBidi" w:cstheme="majorBidi"/>
          <w:lang w:val="id-ID"/>
        </w:rPr>
        <w:t>0</w:t>
      </w:r>
    </w:p>
  </w:footnote>
  <w:footnote w:id="40">
    <w:p w:rsidR="00EC3826" w:rsidRPr="00FD24AD" w:rsidRDefault="00EC3826">
      <w:pPr>
        <w:pStyle w:val="FootnoteText"/>
      </w:pPr>
      <w:r>
        <w:rPr>
          <w:rStyle w:val="FootnoteReference"/>
        </w:rPr>
        <w:footnoteRef/>
      </w:r>
      <w:r>
        <w:t xml:space="preserve"> </w:t>
      </w:r>
      <w:r w:rsidRPr="00F42E5B">
        <w:rPr>
          <w:rFonts w:ascii="Times New Roman" w:hAnsi="Times New Roman" w:cs="Times New Roman"/>
        </w:rPr>
        <w:t>Kasmir</w:t>
      </w:r>
      <w:r w:rsidRPr="00F42E5B">
        <w:rPr>
          <w:rFonts w:ascii="Times New Roman" w:hAnsi="Times New Roman" w:cs="Times New Roman"/>
          <w:lang w:val="id-ID"/>
        </w:rPr>
        <w:t xml:space="preserve">, </w:t>
      </w:r>
      <w:r w:rsidRPr="00F42E5B">
        <w:rPr>
          <w:rFonts w:ascii="Times New Roman" w:hAnsi="Times New Roman" w:cs="Times New Roman"/>
        </w:rPr>
        <w:t>2000</w:t>
      </w:r>
      <w:r w:rsidRPr="00F42E5B">
        <w:rPr>
          <w:rFonts w:ascii="Times New Roman" w:hAnsi="Times New Roman" w:cs="Times New Roman"/>
          <w:lang w:val="id-ID"/>
        </w:rPr>
        <w:t>,</w:t>
      </w:r>
      <w:r w:rsidRPr="00F42E5B">
        <w:rPr>
          <w:rFonts w:ascii="Times New Roman" w:hAnsi="Times New Roman" w:cs="Times New Roman"/>
        </w:rPr>
        <w:t xml:space="preserve"> </w:t>
      </w:r>
      <w:r w:rsidRPr="00F42E5B">
        <w:rPr>
          <w:rFonts w:ascii="Times New Roman" w:hAnsi="Times New Roman" w:cs="Times New Roman"/>
          <w:i/>
          <w:iCs/>
        </w:rPr>
        <w:t>Manajemen Perbankan</w:t>
      </w:r>
      <w:r>
        <w:rPr>
          <w:rFonts w:ascii="Times New Roman" w:hAnsi="Times New Roman" w:cs="Times New Roman"/>
          <w:i/>
          <w:iCs/>
        </w:rPr>
        <w:t xml:space="preserve">, </w:t>
      </w:r>
      <w:r w:rsidRPr="00FD24AD">
        <w:rPr>
          <w:rFonts w:ascii="Times New Roman" w:hAnsi="Times New Roman" w:cs="Times New Roman"/>
          <w:i/>
          <w:iCs/>
        </w:rPr>
        <w:t>Op.Cit</w:t>
      </w:r>
      <w:r>
        <w:rPr>
          <w:rFonts w:ascii="Times New Roman" w:hAnsi="Times New Roman" w:cs="Times New Roman"/>
          <w:iCs/>
        </w:rPr>
        <w:t>, hal.213</w:t>
      </w:r>
    </w:p>
  </w:footnote>
  <w:footnote w:id="41">
    <w:p w:rsidR="00EC3826" w:rsidRDefault="00EC3826">
      <w:pPr>
        <w:pStyle w:val="FootnoteText"/>
      </w:pPr>
      <w:r>
        <w:rPr>
          <w:rStyle w:val="FootnoteReference"/>
        </w:rPr>
        <w:footnoteRef/>
      </w:r>
      <w:r>
        <w:t xml:space="preserve"> </w:t>
      </w:r>
      <w:r w:rsidRPr="006268D2">
        <w:rPr>
          <w:rFonts w:ascii="Times New Roman" w:hAnsi="Times New Roman" w:cs="Times New Roman"/>
        </w:rPr>
        <w:t>Brosur Pembiayaan Pembelian Barang iB Bank SumselBabel Syariah, 2015</w:t>
      </w:r>
    </w:p>
  </w:footnote>
  <w:footnote w:id="42">
    <w:p w:rsidR="00EC3826" w:rsidRDefault="00EC3826">
      <w:pPr>
        <w:pStyle w:val="FootnoteText"/>
      </w:pPr>
      <w:r>
        <w:rPr>
          <w:rStyle w:val="FootnoteReference"/>
        </w:rPr>
        <w:footnoteRef/>
      </w:r>
      <w:r>
        <w:t xml:space="preserve"> </w:t>
      </w:r>
      <w:r>
        <w:rPr>
          <w:rFonts w:asciiTheme="majorBidi" w:hAnsiTheme="majorBidi" w:cstheme="majorBidi"/>
          <w:lang w:val="id-ID"/>
        </w:rPr>
        <w:t xml:space="preserve">Hasil wawancara ibu </w:t>
      </w:r>
      <w:r>
        <w:rPr>
          <w:rFonts w:asciiTheme="majorBidi" w:hAnsiTheme="majorBidi" w:cstheme="majorBidi"/>
        </w:rPr>
        <w:t>D</w:t>
      </w:r>
      <w:r>
        <w:rPr>
          <w:rFonts w:asciiTheme="majorBidi" w:hAnsiTheme="majorBidi" w:cstheme="majorBidi"/>
          <w:lang w:val="id-ID"/>
        </w:rPr>
        <w:t xml:space="preserve">igdaya </w:t>
      </w:r>
      <w:r>
        <w:rPr>
          <w:rFonts w:asciiTheme="majorBidi" w:hAnsiTheme="majorBidi" w:cstheme="majorBidi"/>
        </w:rPr>
        <w:t>P</w:t>
      </w:r>
      <w:r w:rsidRPr="00592E95">
        <w:rPr>
          <w:rFonts w:asciiTheme="majorBidi" w:hAnsiTheme="majorBidi" w:cstheme="majorBidi"/>
          <w:lang w:val="id-ID"/>
        </w:rPr>
        <w:t>urbasari, analisa pem</w:t>
      </w:r>
      <w:r>
        <w:rPr>
          <w:rFonts w:asciiTheme="majorBidi" w:hAnsiTheme="majorBidi" w:cstheme="majorBidi"/>
          <w:lang w:val="id-ID"/>
        </w:rPr>
        <w:t>biayaan, PT Bank Sumsel Babel 1</w:t>
      </w:r>
      <w:r>
        <w:rPr>
          <w:rFonts w:asciiTheme="majorBidi" w:hAnsiTheme="majorBidi" w:cstheme="majorBidi"/>
        </w:rPr>
        <w:t>8</w:t>
      </w:r>
      <w:r w:rsidRPr="00592E95">
        <w:rPr>
          <w:rFonts w:asciiTheme="majorBidi" w:hAnsiTheme="majorBidi" w:cstheme="majorBidi"/>
          <w:lang w:val="id-ID"/>
        </w:rPr>
        <w:t xml:space="preserve"> me</w:t>
      </w:r>
      <w:r>
        <w:rPr>
          <w:rFonts w:asciiTheme="majorBidi" w:hAnsiTheme="majorBidi" w:cstheme="majorBidi"/>
          <w:lang w:val="id-ID"/>
        </w:rPr>
        <w:t>i 2015/ jam  1</w:t>
      </w:r>
      <w:r>
        <w:rPr>
          <w:rFonts w:asciiTheme="majorBidi" w:hAnsiTheme="majorBidi" w:cstheme="majorBidi"/>
        </w:rPr>
        <w:t>6</w:t>
      </w:r>
      <w:r>
        <w:rPr>
          <w:rFonts w:asciiTheme="majorBidi" w:hAnsiTheme="majorBidi" w:cstheme="majorBidi"/>
          <w:lang w:val="id-ID"/>
        </w:rPr>
        <w:t>:</w:t>
      </w:r>
      <w:r>
        <w:rPr>
          <w:rFonts w:asciiTheme="majorBidi" w:hAnsiTheme="majorBidi" w:cstheme="majorBidi"/>
        </w:rPr>
        <w:t>3</w:t>
      </w:r>
      <w:r w:rsidRPr="00592E95">
        <w:rPr>
          <w:rFonts w:asciiTheme="majorBidi" w:hAnsiTheme="majorBidi" w:cstheme="majorBidi"/>
          <w:lang w:val="id-ID"/>
        </w:rPr>
        <w:t>0</w:t>
      </w:r>
    </w:p>
  </w:footnote>
  <w:footnote w:id="43">
    <w:p w:rsidR="00EC3826" w:rsidRDefault="00EC3826">
      <w:pPr>
        <w:pStyle w:val="FootnoteText"/>
      </w:pPr>
      <w:r>
        <w:rPr>
          <w:rStyle w:val="FootnoteReference"/>
        </w:rPr>
        <w:footnoteRef/>
      </w:r>
      <w:r>
        <w:t xml:space="preserve"> </w:t>
      </w:r>
      <w:r w:rsidRPr="00F42E5B">
        <w:rPr>
          <w:rFonts w:ascii="Times New Roman" w:hAnsi="Times New Roman" w:cs="Times New Roman"/>
        </w:rPr>
        <w:t>Kasmir</w:t>
      </w:r>
      <w:r w:rsidRPr="00F42E5B">
        <w:rPr>
          <w:rFonts w:ascii="Times New Roman" w:hAnsi="Times New Roman" w:cs="Times New Roman"/>
          <w:lang w:val="id-ID"/>
        </w:rPr>
        <w:t xml:space="preserve">, </w:t>
      </w:r>
      <w:r w:rsidRPr="00F42E5B">
        <w:rPr>
          <w:rFonts w:ascii="Times New Roman" w:hAnsi="Times New Roman" w:cs="Times New Roman"/>
        </w:rPr>
        <w:t>2000</w:t>
      </w:r>
      <w:r w:rsidRPr="00F42E5B">
        <w:rPr>
          <w:rFonts w:ascii="Times New Roman" w:hAnsi="Times New Roman" w:cs="Times New Roman"/>
          <w:lang w:val="id-ID"/>
        </w:rPr>
        <w:t>,</w:t>
      </w:r>
      <w:r w:rsidRPr="00F42E5B">
        <w:rPr>
          <w:rFonts w:ascii="Times New Roman" w:hAnsi="Times New Roman" w:cs="Times New Roman"/>
        </w:rPr>
        <w:t xml:space="preserve"> </w:t>
      </w:r>
      <w:r w:rsidRPr="00F42E5B">
        <w:rPr>
          <w:rFonts w:ascii="Times New Roman" w:hAnsi="Times New Roman" w:cs="Times New Roman"/>
          <w:i/>
          <w:iCs/>
        </w:rPr>
        <w:t>Manajemen Perbankan</w:t>
      </w:r>
      <w:r>
        <w:rPr>
          <w:rFonts w:ascii="Times New Roman" w:hAnsi="Times New Roman" w:cs="Times New Roman"/>
          <w:i/>
          <w:iCs/>
        </w:rPr>
        <w:t xml:space="preserve">, </w:t>
      </w:r>
      <w:r w:rsidRPr="00FD24AD">
        <w:rPr>
          <w:rFonts w:ascii="Times New Roman" w:hAnsi="Times New Roman" w:cs="Times New Roman"/>
          <w:i/>
          <w:iCs/>
        </w:rPr>
        <w:t>Op.Cit</w:t>
      </w:r>
      <w:r>
        <w:rPr>
          <w:rFonts w:ascii="Times New Roman" w:hAnsi="Times New Roman" w:cs="Times New Roman"/>
          <w:iCs/>
        </w:rPr>
        <w:t>, hal.215</w:t>
      </w:r>
    </w:p>
  </w:footnote>
  <w:footnote w:id="44">
    <w:p w:rsidR="00EC3826" w:rsidRDefault="00EC3826">
      <w:pPr>
        <w:pStyle w:val="FootnoteText"/>
      </w:pPr>
      <w:r>
        <w:rPr>
          <w:rStyle w:val="FootnoteReference"/>
        </w:rPr>
        <w:footnoteRef/>
      </w:r>
      <w:r>
        <w:t xml:space="preserve"> </w:t>
      </w:r>
      <w:r>
        <w:rPr>
          <w:rFonts w:asciiTheme="majorBidi" w:hAnsiTheme="majorBidi" w:cstheme="majorBidi"/>
          <w:lang w:val="id-ID"/>
        </w:rPr>
        <w:t xml:space="preserve">Hasil wawancara ibu </w:t>
      </w:r>
      <w:r>
        <w:rPr>
          <w:rFonts w:asciiTheme="majorBidi" w:hAnsiTheme="majorBidi" w:cstheme="majorBidi"/>
        </w:rPr>
        <w:t>D</w:t>
      </w:r>
      <w:r>
        <w:rPr>
          <w:rFonts w:asciiTheme="majorBidi" w:hAnsiTheme="majorBidi" w:cstheme="majorBidi"/>
          <w:lang w:val="id-ID"/>
        </w:rPr>
        <w:t xml:space="preserve">igdaya </w:t>
      </w:r>
      <w:r>
        <w:rPr>
          <w:rFonts w:asciiTheme="majorBidi" w:hAnsiTheme="majorBidi" w:cstheme="majorBidi"/>
        </w:rPr>
        <w:t>P</w:t>
      </w:r>
      <w:r w:rsidRPr="00592E95">
        <w:rPr>
          <w:rFonts w:asciiTheme="majorBidi" w:hAnsiTheme="majorBidi" w:cstheme="majorBidi"/>
          <w:lang w:val="id-ID"/>
        </w:rPr>
        <w:t>urbasari, analisa pem</w:t>
      </w:r>
      <w:r>
        <w:rPr>
          <w:rFonts w:asciiTheme="majorBidi" w:hAnsiTheme="majorBidi" w:cstheme="majorBidi"/>
          <w:lang w:val="id-ID"/>
        </w:rPr>
        <w:t xml:space="preserve">biayaan, </w:t>
      </w:r>
      <w:r>
        <w:rPr>
          <w:rFonts w:asciiTheme="majorBidi" w:hAnsiTheme="majorBidi" w:cstheme="majorBidi"/>
        </w:rPr>
        <w:t xml:space="preserve"> </w:t>
      </w:r>
      <w:r>
        <w:rPr>
          <w:rFonts w:asciiTheme="majorBidi" w:hAnsiTheme="majorBidi" w:cstheme="majorBidi"/>
          <w:lang w:val="id-ID"/>
        </w:rPr>
        <w:t>PT Bank Sumsel Babel 1</w:t>
      </w:r>
      <w:r>
        <w:rPr>
          <w:rFonts w:asciiTheme="majorBidi" w:hAnsiTheme="majorBidi" w:cstheme="majorBidi"/>
        </w:rPr>
        <w:t>5</w:t>
      </w:r>
      <w:r w:rsidRPr="00592E95">
        <w:rPr>
          <w:rFonts w:asciiTheme="majorBidi" w:hAnsiTheme="majorBidi" w:cstheme="majorBidi"/>
          <w:lang w:val="id-ID"/>
        </w:rPr>
        <w:t xml:space="preserve"> me</w:t>
      </w:r>
      <w:r>
        <w:rPr>
          <w:rFonts w:asciiTheme="majorBidi" w:hAnsiTheme="majorBidi" w:cstheme="majorBidi"/>
          <w:lang w:val="id-ID"/>
        </w:rPr>
        <w:t>i 2015/ jam  1</w:t>
      </w:r>
      <w:r>
        <w:rPr>
          <w:rFonts w:asciiTheme="majorBidi" w:hAnsiTheme="majorBidi" w:cstheme="majorBidi"/>
        </w:rPr>
        <w:t>7</w:t>
      </w:r>
      <w:r>
        <w:rPr>
          <w:rFonts w:asciiTheme="majorBidi" w:hAnsiTheme="majorBidi" w:cstheme="majorBidi"/>
          <w:lang w:val="id-ID"/>
        </w:rPr>
        <w:t>:</w:t>
      </w:r>
      <w:r>
        <w:rPr>
          <w:rFonts w:asciiTheme="majorBidi" w:hAnsiTheme="majorBidi" w:cstheme="majorBidi"/>
        </w:rPr>
        <w:t>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660950"/>
      <w:docPartObj>
        <w:docPartGallery w:val="Page Numbers (Top of Page)"/>
        <w:docPartUnique/>
      </w:docPartObj>
    </w:sdtPr>
    <w:sdtEndPr>
      <w:rPr>
        <w:noProof/>
      </w:rPr>
    </w:sdtEndPr>
    <w:sdtContent>
      <w:p w:rsidR="0008206F" w:rsidRDefault="0008206F">
        <w:pPr>
          <w:pStyle w:val="Header"/>
          <w:jc w:val="right"/>
        </w:pPr>
        <w:r>
          <w:fldChar w:fldCharType="begin"/>
        </w:r>
        <w:r>
          <w:instrText xml:space="preserve"> PAGE   \* MERGEFORMAT </w:instrText>
        </w:r>
        <w:r>
          <w:fldChar w:fldCharType="separate"/>
        </w:r>
        <w:r w:rsidR="00AF4E7C">
          <w:rPr>
            <w:noProof/>
          </w:rPr>
          <w:t>50</w:t>
        </w:r>
        <w:r>
          <w:rPr>
            <w:noProof/>
          </w:rPr>
          <w:fldChar w:fldCharType="end"/>
        </w:r>
      </w:p>
    </w:sdtContent>
  </w:sdt>
  <w:p w:rsidR="0008206F" w:rsidRDefault="00082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249"/>
    <w:multiLevelType w:val="hybridMultilevel"/>
    <w:tmpl w:val="A7DAC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02470"/>
    <w:multiLevelType w:val="hybridMultilevel"/>
    <w:tmpl w:val="1E1A173C"/>
    <w:lvl w:ilvl="0" w:tplc="F8183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07EE3"/>
    <w:multiLevelType w:val="hybridMultilevel"/>
    <w:tmpl w:val="250A7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C3ED9"/>
    <w:multiLevelType w:val="hybridMultilevel"/>
    <w:tmpl w:val="8B4A3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827C3"/>
    <w:multiLevelType w:val="hybridMultilevel"/>
    <w:tmpl w:val="1398FCD4"/>
    <w:lvl w:ilvl="0" w:tplc="CA4444C8">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5">
    <w:nsid w:val="0DD01401"/>
    <w:multiLevelType w:val="hybridMultilevel"/>
    <w:tmpl w:val="479CB98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DB0B48"/>
    <w:multiLevelType w:val="hybridMultilevel"/>
    <w:tmpl w:val="FB7EDBAA"/>
    <w:lvl w:ilvl="0" w:tplc="91E4851C">
      <w:start w:val="1"/>
      <w:numFmt w:val="decimal"/>
      <w:lvlText w:val="%1."/>
      <w:lvlJc w:val="left"/>
      <w:pPr>
        <w:ind w:left="3015" w:hanging="360"/>
      </w:pPr>
      <w:rPr>
        <w:rFonts w:hint="default"/>
      </w:rPr>
    </w:lvl>
    <w:lvl w:ilvl="1" w:tplc="04210019" w:tentative="1">
      <w:start w:val="1"/>
      <w:numFmt w:val="lowerLetter"/>
      <w:lvlText w:val="%2."/>
      <w:lvlJc w:val="left"/>
      <w:pPr>
        <w:ind w:left="3735" w:hanging="360"/>
      </w:pPr>
    </w:lvl>
    <w:lvl w:ilvl="2" w:tplc="0421001B" w:tentative="1">
      <w:start w:val="1"/>
      <w:numFmt w:val="lowerRoman"/>
      <w:lvlText w:val="%3."/>
      <w:lvlJc w:val="right"/>
      <w:pPr>
        <w:ind w:left="4455" w:hanging="180"/>
      </w:pPr>
    </w:lvl>
    <w:lvl w:ilvl="3" w:tplc="0421000F" w:tentative="1">
      <w:start w:val="1"/>
      <w:numFmt w:val="decimal"/>
      <w:lvlText w:val="%4."/>
      <w:lvlJc w:val="left"/>
      <w:pPr>
        <w:ind w:left="5175" w:hanging="360"/>
      </w:pPr>
    </w:lvl>
    <w:lvl w:ilvl="4" w:tplc="04210019" w:tentative="1">
      <w:start w:val="1"/>
      <w:numFmt w:val="lowerLetter"/>
      <w:lvlText w:val="%5."/>
      <w:lvlJc w:val="left"/>
      <w:pPr>
        <w:ind w:left="5895" w:hanging="360"/>
      </w:pPr>
    </w:lvl>
    <w:lvl w:ilvl="5" w:tplc="0421001B" w:tentative="1">
      <w:start w:val="1"/>
      <w:numFmt w:val="lowerRoman"/>
      <w:lvlText w:val="%6."/>
      <w:lvlJc w:val="right"/>
      <w:pPr>
        <w:ind w:left="6615" w:hanging="180"/>
      </w:pPr>
    </w:lvl>
    <w:lvl w:ilvl="6" w:tplc="0421000F" w:tentative="1">
      <w:start w:val="1"/>
      <w:numFmt w:val="decimal"/>
      <w:lvlText w:val="%7."/>
      <w:lvlJc w:val="left"/>
      <w:pPr>
        <w:ind w:left="7335" w:hanging="360"/>
      </w:pPr>
    </w:lvl>
    <w:lvl w:ilvl="7" w:tplc="04210019" w:tentative="1">
      <w:start w:val="1"/>
      <w:numFmt w:val="lowerLetter"/>
      <w:lvlText w:val="%8."/>
      <w:lvlJc w:val="left"/>
      <w:pPr>
        <w:ind w:left="8055" w:hanging="360"/>
      </w:pPr>
    </w:lvl>
    <w:lvl w:ilvl="8" w:tplc="0421001B" w:tentative="1">
      <w:start w:val="1"/>
      <w:numFmt w:val="lowerRoman"/>
      <w:lvlText w:val="%9."/>
      <w:lvlJc w:val="right"/>
      <w:pPr>
        <w:ind w:left="8775" w:hanging="180"/>
      </w:pPr>
    </w:lvl>
  </w:abstractNum>
  <w:abstractNum w:abstractNumId="7">
    <w:nsid w:val="0F6C59EB"/>
    <w:multiLevelType w:val="hybridMultilevel"/>
    <w:tmpl w:val="898056AC"/>
    <w:lvl w:ilvl="0" w:tplc="81460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24816"/>
    <w:multiLevelType w:val="hybridMultilevel"/>
    <w:tmpl w:val="AE4A0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6358C7"/>
    <w:multiLevelType w:val="hybridMultilevel"/>
    <w:tmpl w:val="19089A7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1051751"/>
    <w:multiLevelType w:val="hybridMultilevel"/>
    <w:tmpl w:val="83586F98"/>
    <w:lvl w:ilvl="0" w:tplc="FB22EB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980D1D"/>
    <w:multiLevelType w:val="hybridMultilevel"/>
    <w:tmpl w:val="A28E8A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32119F6"/>
    <w:multiLevelType w:val="hybridMultilevel"/>
    <w:tmpl w:val="37DEA7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9BE30D2"/>
    <w:multiLevelType w:val="hybridMultilevel"/>
    <w:tmpl w:val="67A0CDB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CEE0F63"/>
    <w:multiLevelType w:val="hybridMultilevel"/>
    <w:tmpl w:val="55A4F6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E822451"/>
    <w:multiLevelType w:val="hybridMultilevel"/>
    <w:tmpl w:val="E6A4E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4D0378"/>
    <w:multiLevelType w:val="hybridMultilevel"/>
    <w:tmpl w:val="66C620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E07F03"/>
    <w:multiLevelType w:val="hybridMultilevel"/>
    <w:tmpl w:val="DA6043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08F4A18"/>
    <w:multiLevelType w:val="hybridMultilevel"/>
    <w:tmpl w:val="6B8C5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E91E28"/>
    <w:multiLevelType w:val="hybridMultilevel"/>
    <w:tmpl w:val="1996F94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2F2EB6"/>
    <w:multiLevelType w:val="hybridMultilevel"/>
    <w:tmpl w:val="71DA42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C5C7364"/>
    <w:multiLevelType w:val="hybridMultilevel"/>
    <w:tmpl w:val="C7BE60D8"/>
    <w:lvl w:ilvl="0" w:tplc="288023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CB72DB8"/>
    <w:multiLevelType w:val="hybridMultilevel"/>
    <w:tmpl w:val="BC1AC4E4"/>
    <w:lvl w:ilvl="0" w:tplc="B0762766">
      <w:start w:val="1"/>
      <w:numFmt w:val="decimal"/>
      <w:lvlText w:val="%1."/>
      <w:lvlJc w:val="left"/>
      <w:pPr>
        <w:tabs>
          <w:tab w:val="num" w:pos="720"/>
        </w:tabs>
        <w:ind w:left="720" w:hanging="360"/>
      </w:pPr>
      <w:rPr>
        <w:rFonts w:hint="default"/>
        <w:b w:val="0"/>
      </w:rPr>
    </w:lvl>
    <w:lvl w:ilvl="1" w:tplc="0409000F">
      <w:start w:val="1"/>
      <w:numFmt w:val="decimal"/>
      <w:lvlText w:val="%2."/>
      <w:lvlJc w:val="left"/>
      <w:pPr>
        <w:tabs>
          <w:tab w:val="num" w:pos="1440"/>
        </w:tabs>
        <w:ind w:left="1440" w:hanging="360"/>
      </w:pPr>
      <w:rPr>
        <w:rFonts w:hint="default"/>
        <w:b w:val="0"/>
      </w:rPr>
    </w:lvl>
    <w:lvl w:ilvl="2" w:tplc="E5D85388">
      <w:start w:val="4"/>
      <w:numFmt w:val="upperLetter"/>
      <w:lvlText w:val="%3."/>
      <w:lvlJc w:val="left"/>
      <w:pPr>
        <w:ind w:left="2345" w:hanging="360"/>
      </w:pPr>
      <w:rPr>
        <w:rFonts w:hint="default"/>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2EAB1197"/>
    <w:multiLevelType w:val="hybridMultilevel"/>
    <w:tmpl w:val="23167C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02B1389"/>
    <w:multiLevelType w:val="hybridMultilevel"/>
    <w:tmpl w:val="4F86387A"/>
    <w:lvl w:ilvl="0" w:tplc="0AEEB9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15F4DC2"/>
    <w:multiLevelType w:val="hybridMultilevel"/>
    <w:tmpl w:val="8572D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831418"/>
    <w:multiLevelType w:val="hybridMultilevel"/>
    <w:tmpl w:val="0FF6C5E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AB1B53"/>
    <w:multiLevelType w:val="hybridMultilevel"/>
    <w:tmpl w:val="E188C0AC"/>
    <w:lvl w:ilvl="0" w:tplc="43D25CC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7131057"/>
    <w:multiLevelType w:val="hybridMultilevel"/>
    <w:tmpl w:val="264A4D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7660866"/>
    <w:multiLevelType w:val="hybridMultilevel"/>
    <w:tmpl w:val="DAAEF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4154DC"/>
    <w:multiLevelType w:val="hybridMultilevel"/>
    <w:tmpl w:val="9732EAC4"/>
    <w:lvl w:ilvl="0" w:tplc="FE5C974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E5EBD"/>
    <w:multiLevelType w:val="hybridMultilevel"/>
    <w:tmpl w:val="8646A7C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841289B"/>
    <w:multiLevelType w:val="multilevel"/>
    <w:tmpl w:val="1658773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3">
    <w:nsid w:val="4B7E63F3"/>
    <w:multiLevelType w:val="hybridMultilevel"/>
    <w:tmpl w:val="5002B7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204319C"/>
    <w:multiLevelType w:val="hybridMultilevel"/>
    <w:tmpl w:val="E44E44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2B93BD2"/>
    <w:multiLevelType w:val="hybridMultilevel"/>
    <w:tmpl w:val="30B28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D012CB"/>
    <w:multiLevelType w:val="hybridMultilevel"/>
    <w:tmpl w:val="DACC6FC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98B69FC"/>
    <w:multiLevelType w:val="hybridMultilevel"/>
    <w:tmpl w:val="8C3EB734"/>
    <w:lvl w:ilvl="0" w:tplc="F7B2F7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8F6E63"/>
    <w:multiLevelType w:val="hybridMultilevel"/>
    <w:tmpl w:val="E9E2286E"/>
    <w:lvl w:ilvl="0" w:tplc="0409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60F14BAB"/>
    <w:multiLevelType w:val="hybridMultilevel"/>
    <w:tmpl w:val="3FC2505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4C70095"/>
    <w:multiLevelType w:val="hybridMultilevel"/>
    <w:tmpl w:val="16DECB7A"/>
    <w:lvl w:ilvl="0" w:tplc="CBF61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302623"/>
    <w:multiLevelType w:val="hybridMultilevel"/>
    <w:tmpl w:val="0748A7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BB953BC"/>
    <w:multiLevelType w:val="hybridMultilevel"/>
    <w:tmpl w:val="4E5A4C6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BF4371E"/>
    <w:multiLevelType w:val="hybridMultilevel"/>
    <w:tmpl w:val="581807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09E3A60"/>
    <w:multiLevelType w:val="hybridMultilevel"/>
    <w:tmpl w:val="885478E2"/>
    <w:lvl w:ilvl="0" w:tplc="0421000F">
      <w:start w:val="1"/>
      <w:numFmt w:val="decimal"/>
      <w:lvlText w:val="%1."/>
      <w:lvlJc w:val="left"/>
      <w:pPr>
        <w:ind w:left="1320" w:hanging="360"/>
      </w:p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45">
    <w:nsid w:val="781B656C"/>
    <w:multiLevelType w:val="hybridMultilevel"/>
    <w:tmpl w:val="4DCAB2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B2632D3"/>
    <w:multiLevelType w:val="hybridMultilevel"/>
    <w:tmpl w:val="0600A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22"/>
  </w:num>
  <w:num w:numId="3">
    <w:abstractNumId w:val="36"/>
  </w:num>
  <w:num w:numId="4">
    <w:abstractNumId w:val="4"/>
  </w:num>
  <w:num w:numId="5">
    <w:abstractNumId w:val="44"/>
  </w:num>
  <w:num w:numId="6">
    <w:abstractNumId w:val="18"/>
  </w:num>
  <w:num w:numId="7">
    <w:abstractNumId w:val="12"/>
  </w:num>
  <w:num w:numId="8">
    <w:abstractNumId w:val="15"/>
  </w:num>
  <w:num w:numId="9">
    <w:abstractNumId w:val="32"/>
  </w:num>
  <w:num w:numId="10">
    <w:abstractNumId w:val="21"/>
  </w:num>
  <w:num w:numId="11">
    <w:abstractNumId w:val="27"/>
  </w:num>
  <w:num w:numId="12">
    <w:abstractNumId w:val="38"/>
  </w:num>
  <w:num w:numId="13">
    <w:abstractNumId w:val="17"/>
  </w:num>
  <w:num w:numId="14">
    <w:abstractNumId w:val="24"/>
  </w:num>
  <w:num w:numId="15">
    <w:abstractNumId w:val="20"/>
  </w:num>
  <w:num w:numId="16">
    <w:abstractNumId w:val="11"/>
  </w:num>
  <w:num w:numId="17">
    <w:abstractNumId w:val="9"/>
  </w:num>
  <w:num w:numId="18">
    <w:abstractNumId w:val="34"/>
  </w:num>
  <w:num w:numId="19">
    <w:abstractNumId w:val="39"/>
  </w:num>
  <w:num w:numId="20">
    <w:abstractNumId w:val="16"/>
  </w:num>
  <w:num w:numId="21">
    <w:abstractNumId w:val="19"/>
  </w:num>
  <w:num w:numId="22">
    <w:abstractNumId w:val="23"/>
  </w:num>
  <w:num w:numId="23">
    <w:abstractNumId w:val="31"/>
  </w:num>
  <w:num w:numId="24">
    <w:abstractNumId w:val="26"/>
  </w:num>
  <w:num w:numId="25">
    <w:abstractNumId w:val="13"/>
  </w:num>
  <w:num w:numId="26">
    <w:abstractNumId w:val="42"/>
  </w:num>
  <w:num w:numId="27">
    <w:abstractNumId w:val="28"/>
  </w:num>
  <w:num w:numId="28">
    <w:abstractNumId w:val="33"/>
  </w:num>
  <w:num w:numId="29">
    <w:abstractNumId w:val="6"/>
  </w:num>
  <w:num w:numId="30">
    <w:abstractNumId w:val="5"/>
  </w:num>
  <w:num w:numId="31">
    <w:abstractNumId w:val="35"/>
  </w:num>
  <w:num w:numId="32">
    <w:abstractNumId w:val="8"/>
  </w:num>
  <w:num w:numId="33">
    <w:abstractNumId w:val="2"/>
  </w:num>
  <w:num w:numId="34">
    <w:abstractNumId w:val="0"/>
  </w:num>
  <w:num w:numId="35">
    <w:abstractNumId w:val="25"/>
  </w:num>
  <w:num w:numId="36">
    <w:abstractNumId w:val="29"/>
  </w:num>
  <w:num w:numId="37">
    <w:abstractNumId w:val="41"/>
  </w:num>
  <w:num w:numId="38">
    <w:abstractNumId w:val="40"/>
  </w:num>
  <w:num w:numId="39">
    <w:abstractNumId w:val="1"/>
  </w:num>
  <w:num w:numId="40">
    <w:abstractNumId w:val="30"/>
  </w:num>
  <w:num w:numId="41">
    <w:abstractNumId w:val="7"/>
  </w:num>
  <w:num w:numId="42">
    <w:abstractNumId w:val="10"/>
  </w:num>
  <w:num w:numId="43">
    <w:abstractNumId w:val="37"/>
  </w:num>
  <w:num w:numId="44">
    <w:abstractNumId w:val="46"/>
  </w:num>
  <w:num w:numId="45">
    <w:abstractNumId w:val="14"/>
  </w:num>
  <w:num w:numId="46">
    <w:abstractNumId w:val="3"/>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1D"/>
    <w:rsid w:val="000006FE"/>
    <w:rsid w:val="000071FE"/>
    <w:rsid w:val="00013432"/>
    <w:rsid w:val="000140EA"/>
    <w:rsid w:val="00015B50"/>
    <w:rsid w:val="0003020F"/>
    <w:rsid w:val="0003364C"/>
    <w:rsid w:val="0003753B"/>
    <w:rsid w:val="0004590E"/>
    <w:rsid w:val="00047FDA"/>
    <w:rsid w:val="00053633"/>
    <w:rsid w:val="00053C2D"/>
    <w:rsid w:val="00054D89"/>
    <w:rsid w:val="00055B53"/>
    <w:rsid w:val="000563D6"/>
    <w:rsid w:val="00060F61"/>
    <w:rsid w:val="000641D2"/>
    <w:rsid w:val="00075C9E"/>
    <w:rsid w:val="0008051E"/>
    <w:rsid w:val="0008206F"/>
    <w:rsid w:val="00082348"/>
    <w:rsid w:val="00083498"/>
    <w:rsid w:val="0008352E"/>
    <w:rsid w:val="0008470F"/>
    <w:rsid w:val="00091474"/>
    <w:rsid w:val="000924A5"/>
    <w:rsid w:val="00095099"/>
    <w:rsid w:val="00095E1F"/>
    <w:rsid w:val="000A0793"/>
    <w:rsid w:val="000A7612"/>
    <w:rsid w:val="000B3375"/>
    <w:rsid w:val="000B622C"/>
    <w:rsid w:val="000D3563"/>
    <w:rsid w:val="000D61C2"/>
    <w:rsid w:val="000F0084"/>
    <w:rsid w:val="000F01CC"/>
    <w:rsid w:val="000F16C3"/>
    <w:rsid w:val="000F39E4"/>
    <w:rsid w:val="000F3A62"/>
    <w:rsid w:val="000F6A66"/>
    <w:rsid w:val="00116E7E"/>
    <w:rsid w:val="0011778E"/>
    <w:rsid w:val="00123865"/>
    <w:rsid w:val="0012666B"/>
    <w:rsid w:val="001336F1"/>
    <w:rsid w:val="00136285"/>
    <w:rsid w:val="0013764E"/>
    <w:rsid w:val="00140E5E"/>
    <w:rsid w:val="00143D76"/>
    <w:rsid w:val="00155595"/>
    <w:rsid w:val="001638E5"/>
    <w:rsid w:val="00163C09"/>
    <w:rsid w:val="00166BEB"/>
    <w:rsid w:val="001745C8"/>
    <w:rsid w:val="00182C04"/>
    <w:rsid w:val="00184AAD"/>
    <w:rsid w:val="00185469"/>
    <w:rsid w:val="001A041B"/>
    <w:rsid w:val="001A3F9F"/>
    <w:rsid w:val="001A5AD9"/>
    <w:rsid w:val="001A7573"/>
    <w:rsid w:val="001B147C"/>
    <w:rsid w:val="001B3EB1"/>
    <w:rsid w:val="001B3FBB"/>
    <w:rsid w:val="001B5920"/>
    <w:rsid w:val="001C050D"/>
    <w:rsid w:val="001C0FC8"/>
    <w:rsid w:val="001C178C"/>
    <w:rsid w:val="001C2495"/>
    <w:rsid w:val="001C359D"/>
    <w:rsid w:val="001C3AD1"/>
    <w:rsid w:val="001C50FF"/>
    <w:rsid w:val="001D0565"/>
    <w:rsid w:val="001D2B84"/>
    <w:rsid w:val="001D3616"/>
    <w:rsid w:val="001D473F"/>
    <w:rsid w:val="001D4BF9"/>
    <w:rsid w:val="001D5BC3"/>
    <w:rsid w:val="001E6492"/>
    <w:rsid w:val="001F133B"/>
    <w:rsid w:val="001F1ACF"/>
    <w:rsid w:val="001F4BDE"/>
    <w:rsid w:val="001F57A8"/>
    <w:rsid w:val="001F67E4"/>
    <w:rsid w:val="0021580F"/>
    <w:rsid w:val="0021675F"/>
    <w:rsid w:val="00216A84"/>
    <w:rsid w:val="002259DE"/>
    <w:rsid w:val="0023049A"/>
    <w:rsid w:val="00245474"/>
    <w:rsid w:val="0025002F"/>
    <w:rsid w:val="002605F2"/>
    <w:rsid w:val="00264BD6"/>
    <w:rsid w:val="0027357F"/>
    <w:rsid w:val="00281907"/>
    <w:rsid w:val="00286865"/>
    <w:rsid w:val="00295AD5"/>
    <w:rsid w:val="002A0D05"/>
    <w:rsid w:val="002A1948"/>
    <w:rsid w:val="002A21C1"/>
    <w:rsid w:val="002A4700"/>
    <w:rsid w:val="002B4833"/>
    <w:rsid w:val="002C0C42"/>
    <w:rsid w:val="002D713D"/>
    <w:rsid w:val="002E02C4"/>
    <w:rsid w:val="002E05EE"/>
    <w:rsid w:val="002E4760"/>
    <w:rsid w:val="002E5EED"/>
    <w:rsid w:val="002E6131"/>
    <w:rsid w:val="002F0C7C"/>
    <w:rsid w:val="002F67F4"/>
    <w:rsid w:val="003069EB"/>
    <w:rsid w:val="00307B05"/>
    <w:rsid w:val="00313A2A"/>
    <w:rsid w:val="00317A47"/>
    <w:rsid w:val="00317EF3"/>
    <w:rsid w:val="00323999"/>
    <w:rsid w:val="0032411E"/>
    <w:rsid w:val="003275C8"/>
    <w:rsid w:val="00327E56"/>
    <w:rsid w:val="00336D69"/>
    <w:rsid w:val="00343C3A"/>
    <w:rsid w:val="00363612"/>
    <w:rsid w:val="00366976"/>
    <w:rsid w:val="003707CC"/>
    <w:rsid w:val="003715C4"/>
    <w:rsid w:val="003750DC"/>
    <w:rsid w:val="00375BB9"/>
    <w:rsid w:val="003848C9"/>
    <w:rsid w:val="003A310B"/>
    <w:rsid w:val="003A4224"/>
    <w:rsid w:val="003A5F57"/>
    <w:rsid w:val="003B3511"/>
    <w:rsid w:val="003B4D4F"/>
    <w:rsid w:val="003B5C04"/>
    <w:rsid w:val="003C18CD"/>
    <w:rsid w:val="003C48EC"/>
    <w:rsid w:val="003D107B"/>
    <w:rsid w:val="003D3263"/>
    <w:rsid w:val="003D32ED"/>
    <w:rsid w:val="003D37C9"/>
    <w:rsid w:val="003D7A2F"/>
    <w:rsid w:val="003D7BC0"/>
    <w:rsid w:val="003E6EFF"/>
    <w:rsid w:val="003F01AC"/>
    <w:rsid w:val="003F41B4"/>
    <w:rsid w:val="0040725E"/>
    <w:rsid w:val="00410A39"/>
    <w:rsid w:val="00411677"/>
    <w:rsid w:val="00412196"/>
    <w:rsid w:val="00412AE9"/>
    <w:rsid w:val="00414DA2"/>
    <w:rsid w:val="00415196"/>
    <w:rsid w:val="004165C1"/>
    <w:rsid w:val="004213ED"/>
    <w:rsid w:val="00426753"/>
    <w:rsid w:val="00427100"/>
    <w:rsid w:val="004356D9"/>
    <w:rsid w:val="00436634"/>
    <w:rsid w:val="004379D4"/>
    <w:rsid w:val="0045003C"/>
    <w:rsid w:val="004500BF"/>
    <w:rsid w:val="004552CA"/>
    <w:rsid w:val="00456067"/>
    <w:rsid w:val="00460130"/>
    <w:rsid w:val="0046059B"/>
    <w:rsid w:val="00462BD2"/>
    <w:rsid w:val="00465E47"/>
    <w:rsid w:val="004704F7"/>
    <w:rsid w:val="00470878"/>
    <w:rsid w:val="004759AE"/>
    <w:rsid w:val="00493003"/>
    <w:rsid w:val="0049420C"/>
    <w:rsid w:val="004955B7"/>
    <w:rsid w:val="0049701D"/>
    <w:rsid w:val="004A46F4"/>
    <w:rsid w:val="004B4068"/>
    <w:rsid w:val="004B4E0F"/>
    <w:rsid w:val="004B4FF3"/>
    <w:rsid w:val="004B5E6C"/>
    <w:rsid w:val="004D5D52"/>
    <w:rsid w:val="004E2657"/>
    <w:rsid w:val="004E6789"/>
    <w:rsid w:val="004F31FE"/>
    <w:rsid w:val="004F65CD"/>
    <w:rsid w:val="004F7D2E"/>
    <w:rsid w:val="0050024E"/>
    <w:rsid w:val="00502B75"/>
    <w:rsid w:val="005036A2"/>
    <w:rsid w:val="00520924"/>
    <w:rsid w:val="0053292A"/>
    <w:rsid w:val="00537282"/>
    <w:rsid w:val="00542833"/>
    <w:rsid w:val="00542F6A"/>
    <w:rsid w:val="00545676"/>
    <w:rsid w:val="00556D1B"/>
    <w:rsid w:val="005573C1"/>
    <w:rsid w:val="005613F1"/>
    <w:rsid w:val="00561DB5"/>
    <w:rsid w:val="0056339A"/>
    <w:rsid w:val="005722FD"/>
    <w:rsid w:val="005758DE"/>
    <w:rsid w:val="00587383"/>
    <w:rsid w:val="00587B37"/>
    <w:rsid w:val="00587D69"/>
    <w:rsid w:val="00592E95"/>
    <w:rsid w:val="005B3013"/>
    <w:rsid w:val="005B5128"/>
    <w:rsid w:val="005B6465"/>
    <w:rsid w:val="005B7E18"/>
    <w:rsid w:val="005D5864"/>
    <w:rsid w:val="005E15A4"/>
    <w:rsid w:val="005E546E"/>
    <w:rsid w:val="005E5E0D"/>
    <w:rsid w:val="005F22A7"/>
    <w:rsid w:val="005F3AE4"/>
    <w:rsid w:val="006002DB"/>
    <w:rsid w:val="00601563"/>
    <w:rsid w:val="00603893"/>
    <w:rsid w:val="0062109F"/>
    <w:rsid w:val="006243F0"/>
    <w:rsid w:val="0062534E"/>
    <w:rsid w:val="006268D2"/>
    <w:rsid w:val="006348D0"/>
    <w:rsid w:val="00640868"/>
    <w:rsid w:val="006417BA"/>
    <w:rsid w:val="00643FF2"/>
    <w:rsid w:val="00646313"/>
    <w:rsid w:val="0066177E"/>
    <w:rsid w:val="006653BC"/>
    <w:rsid w:val="006659B5"/>
    <w:rsid w:val="00670A68"/>
    <w:rsid w:val="00671F15"/>
    <w:rsid w:val="00673367"/>
    <w:rsid w:val="00674E83"/>
    <w:rsid w:val="00676BB1"/>
    <w:rsid w:val="00681032"/>
    <w:rsid w:val="006853CC"/>
    <w:rsid w:val="0068612B"/>
    <w:rsid w:val="00687E1B"/>
    <w:rsid w:val="006B39BC"/>
    <w:rsid w:val="006B739B"/>
    <w:rsid w:val="006C2DC1"/>
    <w:rsid w:val="006C3F35"/>
    <w:rsid w:val="006D00D3"/>
    <w:rsid w:val="006D2B05"/>
    <w:rsid w:val="006D61D9"/>
    <w:rsid w:val="006E03E2"/>
    <w:rsid w:val="006E3E0C"/>
    <w:rsid w:val="006E4EFA"/>
    <w:rsid w:val="006E675F"/>
    <w:rsid w:val="0070310F"/>
    <w:rsid w:val="00703A93"/>
    <w:rsid w:val="007110F7"/>
    <w:rsid w:val="0071399B"/>
    <w:rsid w:val="0071647B"/>
    <w:rsid w:val="0072765F"/>
    <w:rsid w:val="007322F1"/>
    <w:rsid w:val="00737700"/>
    <w:rsid w:val="0074020C"/>
    <w:rsid w:val="0074150F"/>
    <w:rsid w:val="00741575"/>
    <w:rsid w:val="0074319B"/>
    <w:rsid w:val="00743816"/>
    <w:rsid w:val="00753594"/>
    <w:rsid w:val="007651A9"/>
    <w:rsid w:val="00770E57"/>
    <w:rsid w:val="00796C74"/>
    <w:rsid w:val="00797587"/>
    <w:rsid w:val="007B08D5"/>
    <w:rsid w:val="007B6489"/>
    <w:rsid w:val="007C110F"/>
    <w:rsid w:val="007C12D8"/>
    <w:rsid w:val="007C4C8B"/>
    <w:rsid w:val="007C744E"/>
    <w:rsid w:val="007E7165"/>
    <w:rsid w:val="007F0D98"/>
    <w:rsid w:val="007F47ED"/>
    <w:rsid w:val="008000A6"/>
    <w:rsid w:val="008009D2"/>
    <w:rsid w:val="008100D3"/>
    <w:rsid w:val="00811B13"/>
    <w:rsid w:val="008154CE"/>
    <w:rsid w:val="00820357"/>
    <w:rsid w:val="00821BD0"/>
    <w:rsid w:val="008234DB"/>
    <w:rsid w:val="008234F5"/>
    <w:rsid w:val="0082588C"/>
    <w:rsid w:val="00833086"/>
    <w:rsid w:val="0084174A"/>
    <w:rsid w:val="0085638B"/>
    <w:rsid w:val="00857A31"/>
    <w:rsid w:val="008625CE"/>
    <w:rsid w:val="0086762B"/>
    <w:rsid w:val="00871EE4"/>
    <w:rsid w:val="008742B1"/>
    <w:rsid w:val="008756CB"/>
    <w:rsid w:val="008763F8"/>
    <w:rsid w:val="00876593"/>
    <w:rsid w:val="00877BD4"/>
    <w:rsid w:val="008805AB"/>
    <w:rsid w:val="00880DFA"/>
    <w:rsid w:val="00880EB5"/>
    <w:rsid w:val="00881DCD"/>
    <w:rsid w:val="00891BC2"/>
    <w:rsid w:val="0089205E"/>
    <w:rsid w:val="00892BBA"/>
    <w:rsid w:val="00893091"/>
    <w:rsid w:val="008A429C"/>
    <w:rsid w:val="008B0444"/>
    <w:rsid w:val="008B5B1F"/>
    <w:rsid w:val="008B760A"/>
    <w:rsid w:val="008C3BF5"/>
    <w:rsid w:val="008D631D"/>
    <w:rsid w:val="008E44FF"/>
    <w:rsid w:val="009011B3"/>
    <w:rsid w:val="00910D64"/>
    <w:rsid w:val="0091252A"/>
    <w:rsid w:val="00913FB6"/>
    <w:rsid w:val="00925378"/>
    <w:rsid w:val="00925457"/>
    <w:rsid w:val="00933A5F"/>
    <w:rsid w:val="009620C7"/>
    <w:rsid w:val="00973E02"/>
    <w:rsid w:val="0097599C"/>
    <w:rsid w:val="009766F7"/>
    <w:rsid w:val="00984353"/>
    <w:rsid w:val="00987969"/>
    <w:rsid w:val="00987AF1"/>
    <w:rsid w:val="009922F0"/>
    <w:rsid w:val="00993DA5"/>
    <w:rsid w:val="00993F25"/>
    <w:rsid w:val="009947B5"/>
    <w:rsid w:val="009A127F"/>
    <w:rsid w:val="009A6BEF"/>
    <w:rsid w:val="009B02C8"/>
    <w:rsid w:val="009B1279"/>
    <w:rsid w:val="009B26F0"/>
    <w:rsid w:val="009B5A67"/>
    <w:rsid w:val="009B7577"/>
    <w:rsid w:val="009B78C4"/>
    <w:rsid w:val="009C113E"/>
    <w:rsid w:val="009C62B1"/>
    <w:rsid w:val="009C666E"/>
    <w:rsid w:val="009D5C3C"/>
    <w:rsid w:val="009D6591"/>
    <w:rsid w:val="009E08D3"/>
    <w:rsid w:val="009E4FEF"/>
    <w:rsid w:val="009F0153"/>
    <w:rsid w:val="00A1174E"/>
    <w:rsid w:val="00A162CB"/>
    <w:rsid w:val="00A2398A"/>
    <w:rsid w:val="00A4054A"/>
    <w:rsid w:val="00A4306D"/>
    <w:rsid w:val="00A53E25"/>
    <w:rsid w:val="00A54083"/>
    <w:rsid w:val="00A579C4"/>
    <w:rsid w:val="00A650D7"/>
    <w:rsid w:val="00A65EB2"/>
    <w:rsid w:val="00A736AF"/>
    <w:rsid w:val="00A77993"/>
    <w:rsid w:val="00A82045"/>
    <w:rsid w:val="00A846FA"/>
    <w:rsid w:val="00A86701"/>
    <w:rsid w:val="00A90D42"/>
    <w:rsid w:val="00A932C2"/>
    <w:rsid w:val="00AA1423"/>
    <w:rsid w:val="00AA77D7"/>
    <w:rsid w:val="00AB15C4"/>
    <w:rsid w:val="00AB24CF"/>
    <w:rsid w:val="00AB57D9"/>
    <w:rsid w:val="00AB58CD"/>
    <w:rsid w:val="00AB6C57"/>
    <w:rsid w:val="00AC0FC2"/>
    <w:rsid w:val="00AC2032"/>
    <w:rsid w:val="00AD48C0"/>
    <w:rsid w:val="00AE270E"/>
    <w:rsid w:val="00AF3A87"/>
    <w:rsid w:val="00AF4E7C"/>
    <w:rsid w:val="00AF58C7"/>
    <w:rsid w:val="00B04C88"/>
    <w:rsid w:val="00B05D77"/>
    <w:rsid w:val="00B14ADC"/>
    <w:rsid w:val="00B14DEC"/>
    <w:rsid w:val="00B158A5"/>
    <w:rsid w:val="00B16201"/>
    <w:rsid w:val="00B20850"/>
    <w:rsid w:val="00B21184"/>
    <w:rsid w:val="00B212E1"/>
    <w:rsid w:val="00B276B5"/>
    <w:rsid w:val="00B375C2"/>
    <w:rsid w:val="00B40189"/>
    <w:rsid w:val="00B40B6F"/>
    <w:rsid w:val="00B43F4A"/>
    <w:rsid w:val="00B45DB4"/>
    <w:rsid w:val="00B479AA"/>
    <w:rsid w:val="00B54074"/>
    <w:rsid w:val="00B5474E"/>
    <w:rsid w:val="00B7477A"/>
    <w:rsid w:val="00B74E1D"/>
    <w:rsid w:val="00B75A56"/>
    <w:rsid w:val="00B76E5A"/>
    <w:rsid w:val="00B80ACC"/>
    <w:rsid w:val="00B83545"/>
    <w:rsid w:val="00B84B35"/>
    <w:rsid w:val="00B852F8"/>
    <w:rsid w:val="00B956BE"/>
    <w:rsid w:val="00B95A12"/>
    <w:rsid w:val="00BA0AA5"/>
    <w:rsid w:val="00BA295F"/>
    <w:rsid w:val="00BB0194"/>
    <w:rsid w:val="00BB3B2F"/>
    <w:rsid w:val="00BB3F5E"/>
    <w:rsid w:val="00BB789F"/>
    <w:rsid w:val="00BC21B6"/>
    <w:rsid w:val="00BD28D7"/>
    <w:rsid w:val="00BD4805"/>
    <w:rsid w:val="00BD51C6"/>
    <w:rsid w:val="00BE133A"/>
    <w:rsid w:val="00BE7804"/>
    <w:rsid w:val="00C06487"/>
    <w:rsid w:val="00C16B07"/>
    <w:rsid w:val="00C17554"/>
    <w:rsid w:val="00C31EB7"/>
    <w:rsid w:val="00C36ECA"/>
    <w:rsid w:val="00C42AEE"/>
    <w:rsid w:val="00C45F79"/>
    <w:rsid w:val="00C51820"/>
    <w:rsid w:val="00C54522"/>
    <w:rsid w:val="00C56164"/>
    <w:rsid w:val="00C65E71"/>
    <w:rsid w:val="00C7384A"/>
    <w:rsid w:val="00C8415D"/>
    <w:rsid w:val="00C84457"/>
    <w:rsid w:val="00C86E9B"/>
    <w:rsid w:val="00CB1BC3"/>
    <w:rsid w:val="00CB4E40"/>
    <w:rsid w:val="00CC16BF"/>
    <w:rsid w:val="00CC6EF6"/>
    <w:rsid w:val="00CD095C"/>
    <w:rsid w:val="00CE1693"/>
    <w:rsid w:val="00CE425F"/>
    <w:rsid w:val="00CF3DD5"/>
    <w:rsid w:val="00CF4496"/>
    <w:rsid w:val="00CF7A5C"/>
    <w:rsid w:val="00D003E5"/>
    <w:rsid w:val="00D02EF0"/>
    <w:rsid w:val="00D04A07"/>
    <w:rsid w:val="00D055E8"/>
    <w:rsid w:val="00D06DAB"/>
    <w:rsid w:val="00D10C54"/>
    <w:rsid w:val="00D15878"/>
    <w:rsid w:val="00D17306"/>
    <w:rsid w:val="00D179FA"/>
    <w:rsid w:val="00D204A5"/>
    <w:rsid w:val="00D25B3A"/>
    <w:rsid w:val="00D272ED"/>
    <w:rsid w:val="00D31157"/>
    <w:rsid w:val="00D343BE"/>
    <w:rsid w:val="00D36E42"/>
    <w:rsid w:val="00D539C6"/>
    <w:rsid w:val="00D56EA0"/>
    <w:rsid w:val="00D6239B"/>
    <w:rsid w:val="00D62A1C"/>
    <w:rsid w:val="00D62E36"/>
    <w:rsid w:val="00D64A82"/>
    <w:rsid w:val="00D70D1E"/>
    <w:rsid w:val="00D736ED"/>
    <w:rsid w:val="00D846DB"/>
    <w:rsid w:val="00D858A8"/>
    <w:rsid w:val="00D90F87"/>
    <w:rsid w:val="00D9125E"/>
    <w:rsid w:val="00D912AC"/>
    <w:rsid w:val="00DA02A0"/>
    <w:rsid w:val="00DA3C25"/>
    <w:rsid w:val="00DA445E"/>
    <w:rsid w:val="00DA4A6A"/>
    <w:rsid w:val="00DB2F73"/>
    <w:rsid w:val="00DB4077"/>
    <w:rsid w:val="00DC5066"/>
    <w:rsid w:val="00DC7A3E"/>
    <w:rsid w:val="00DD4211"/>
    <w:rsid w:val="00DE42D3"/>
    <w:rsid w:val="00DF0089"/>
    <w:rsid w:val="00DF1688"/>
    <w:rsid w:val="00DF4BCE"/>
    <w:rsid w:val="00DF5FAE"/>
    <w:rsid w:val="00E00C9C"/>
    <w:rsid w:val="00E01601"/>
    <w:rsid w:val="00E01B50"/>
    <w:rsid w:val="00E03DCA"/>
    <w:rsid w:val="00E062B4"/>
    <w:rsid w:val="00E06366"/>
    <w:rsid w:val="00E071C1"/>
    <w:rsid w:val="00E13B07"/>
    <w:rsid w:val="00E15712"/>
    <w:rsid w:val="00E16555"/>
    <w:rsid w:val="00E2239A"/>
    <w:rsid w:val="00E22C43"/>
    <w:rsid w:val="00E26C2C"/>
    <w:rsid w:val="00E33455"/>
    <w:rsid w:val="00E42054"/>
    <w:rsid w:val="00E5542B"/>
    <w:rsid w:val="00E62E6C"/>
    <w:rsid w:val="00E65A6C"/>
    <w:rsid w:val="00E65CA9"/>
    <w:rsid w:val="00E66363"/>
    <w:rsid w:val="00E73A14"/>
    <w:rsid w:val="00E77C2D"/>
    <w:rsid w:val="00E828EF"/>
    <w:rsid w:val="00E852C2"/>
    <w:rsid w:val="00E93A3A"/>
    <w:rsid w:val="00E94786"/>
    <w:rsid w:val="00E979A7"/>
    <w:rsid w:val="00EA3B96"/>
    <w:rsid w:val="00EB7590"/>
    <w:rsid w:val="00EC3826"/>
    <w:rsid w:val="00EC5803"/>
    <w:rsid w:val="00EC7938"/>
    <w:rsid w:val="00ED3A86"/>
    <w:rsid w:val="00ED4114"/>
    <w:rsid w:val="00ED6614"/>
    <w:rsid w:val="00EE24FD"/>
    <w:rsid w:val="00EF251E"/>
    <w:rsid w:val="00EF269B"/>
    <w:rsid w:val="00F00A38"/>
    <w:rsid w:val="00F020BF"/>
    <w:rsid w:val="00F021DC"/>
    <w:rsid w:val="00F02397"/>
    <w:rsid w:val="00F0411F"/>
    <w:rsid w:val="00F04331"/>
    <w:rsid w:val="00F0634F"/>
    <w:rsid w:val="00F07CDF"/>
    <w:rsid w:val="00F22DC3"/>
    <w:rsid w:val="00F2337C"/>
    <w:rsid w:val="00F235DC"/>
    <w:rsid w:val="00F25469"/>
    <w:rsid w:val="00F2655F"/>
    <w:rsid w:val="00F3014A"/>
    <w:rsid w:val="00F36AF8"/>
    <w:rsid w:val="00F36C97"/>
    <w:rsid w:val="00F42E5B"/>
    <w:rsid w:val="00F4499F"/>
    <w:rsid w:val="00F47AF7"/>
    <w:rsid w:val="00F5081C"/>
    <w:rsid w:val="00F525AB"/>
    <w:rsid w:val="00F5330F"/>
    <w:rsid w:val="00F62C42"/>
    <w:rsid w:val="00F63BBB"/>
    <w:rsid w:val="00F701CE"/>
    <w:rsid w:val="00F70B25"/>
    <w:rsid w:val="00F766D2"/>
    <w:rsid w:val="00F80236"/>
    <w:rsid w:val="00F82C85"/>
    <w:rsid w:val="00F83548"/>
    <w:rsid w:val="00F951B8"/>
    <w:rsid w:val="00F967B0"/>
    <w:rsid w:val="00FA0D6C"/>
    <w:rsid w:val="00FA1D65"/>
    <w:rsid w:val="00FA201A"/>
    <w:rsid w:val="00FA74ED"/>
    <w:rsid w:val="00FA7CCA"/>
    <w:rsid w:val="00FB0029"/>
    <w:rsid w:val="00FC3066"/>
    <w:rsid w:val="00FC6157"/>
    <w:rsid w:val="00FD20C1"/>
    <w:rsid w:val="00FD24AD"/>
    <w:rsid w:val="00FD3286"/>
    <w:rsid w:val="00FE567D"/>
    <w:rsid w:val="00FE595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01D"/>
    <w:pPr>
      <w:ind w:left="720"/>
      <w:contextualSpacing/>
    </w:pPr>
  </w:style>
  <w:style w:type="paragraph" w:styleId="FootnoteText">
    <w:name w:val="footnote text"/>
    <w:basedOn w:val="Normal"/>
    <w:link w:val="FootnoteTextChar"/>
    <w:uiPriority w:val="99"/>
    <w:unhideWhenUsed/>
    <w:rsid w:val="0070310F"/>
    <w:pPr>
      <w:spacing w:after="0" w:line="240" w:lineRule="auto"/>
    </w:pPr>
    <w:rPr>
      <w:sz w:val="20"/>
      <w:szCs w:val="20"/>
    </w:rPr>
  </w:style>
  <w:style w:type="character" w:customStyle="1" w:styleId="FootnoteTextChar">
    <w:name w:val="Footnote Text Char"/>
    <w:basedOn w:val="DefaultParagraphFont"/>
    <w:link w:val="FootnoteText"/>
    <w:uiPriority w:val="99"/>
    <w:rsid w:val="0070310F"/>
    <w:rPr>
      <w:sz w:val="20"/>
      <w:szCs w:val="20"/>
    </w:rPr>
  </w:style>
  <w:style w:type="character" w:styleId="FootnoteReference">
    <w:name w:val="footnote reference"/>
    <w:basedOn w:val="DefaultParagraphFont"/>
    <w:uiPriority w:val="99"/>
    <w:semiHidden/>
    <w:unhideWhenUsed/>
    <w:rsid w:val="0070310F"/>
    <w:rPr>
      <w:vertAlign w:val="superscript"/>
    </w:rPr>
  </w:style>
  <w:style w:type="paragraph" w:styleId="NormalWeb">
    <w:name w:val="Normal (Web)"/>
    <w:basedOn w:val="Normal"/>
    <w:uiPriority w:val="99"/>
    <w:unhideWhenUsed/>
    <w:rsid w:val="001638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1638E5"/>
    <w:rPr>
      <w:color w:val="0000FF"/>
      <w:u w:val="single"/>
    </w:rPr>
  </w:style>
  <w:style w:type="character" w:customStyle="1" w:styleId="mw-headline">
    <w:name w:val="mw-headline"/>
    <w:basedOn w:val="DefaultParagraphFont"/>
    <w:rsid w:val="001638E5"/>
  </w:style>
  <w:style w:type="table" w:styleId="TableGrid">
    <w:name w:val="Table Grid"/>
    <w:basedOn w:val="TableNormal"/>
    <w:uiPriority w:val="59"/>
    <w:rsid w:val="001638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1638E5"/>
    <w:rPr>
      <w:i/>
      <w:iCs/>
    </w:rPr>
  </w:style>
  <w:style w:type="paragraph" w:styleId="Header">
    <w:name w:val="header"/>
    <w:basedOn w:val="Normal"/>
    <w:link w:val="HeaderChar"/>
    <w:uiPriority w:val="99"/>
    <w:unhideWhenUsed/>
    <w:rsid w:val="003A4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224"/>
  </w:style>
  <w:style w:type="paragraph" w:styleId="Footer">
    <w:name w:val="footer"/>
    <w:basedOn w:val="Normal"/>
    <w:link w:val="FooterChar"/>
    <w:uiPriority w:val="99"/>
    <w:unhideWhenUsed/>
    <w:rsid w:val="003A4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224"/>
  </w:style>
  <w:style w:type="table" w:customStyle="1" w:styleId="TableGrid1">
    <w:name w:val="Table Grid1"/>
    <w:basedOn w:val="TableNormal"/>
    <w:next w:val="TableGrid"/>
    <w:uiPriority w:val="59"/>
    <w:rsid w:val="0090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01D"/>
    <w:pPr>
      <w:ind w:left="720"/>
      <w:contextualSpacing/>
    </w:pPr>
  </w:style>
  <w:style w:type="paragraph" w:styleId="FootnoteText">
    <w:name w:val="footnote text"/>
    <w:basedOn w:val="Normal"/>
    <w:link w:val="FootnoteTextChar"/>
    <w:uiPriority w:val="99"/>
    <w:unhideWhenUsed/>
    <w:rsid w:val="0070310F"/>
    <w:pPr>
      <w:spacing w:after="0" w:line="240" w:lineRule="auto"/>
    </w:pPr>
    <w:rPr>
      <w:sz w:val="20"/>
      <w:szCs w:val="20"/>
    </w:rPr>
  </w:style>
  <w:style w:type="character" w:customStyle="1" w:styleId="FootnoteTextChar">
    <w:name w:val="Footnote Text Char"/>
    <w:basedOn w:val="DefaultParagraphFont"/>
    <w:link w:val="FootnoteText"/>
    <w:uiPriority w:val="99"/>
    <w:rsid w:val="0070310F"/>
    <w:rPr>
      <w:sz w:val="20"/>
      <w:szCs w:val="20"/>
    </w:rPr>
  </w:style>
  <w:style w:type="character" w:styleId="FootnoteReference">
    <w:name w:val="footnote reference"/>
    <w:basedOn w:val="DefaultParagraphFont"/>
    <w:uiPriority w:val="99"/>
    <w:semiHidden/>
    <w:unhideWhenUsed/>
    <w:rsid w:val="0070310F"/>
    <w:rPr>
      <w:vertAlign w:val="superscript"/>
    </w:rPr>
  </w:style>
  <w:style w:type="paragraph" w:styleId="NormalWeb">
    <w:name w:val="Normal (Web)"/>
    <w:basedOn w:val="Normal"/>
    <w:uiPriority w:val="99"/>
    <w:unhideWhenUsed/>
    <w:rsid w:val="001638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1638E5"/>
    <w:rPr>
      <w:color w:val="0000FF"/>
      <w:u w:val="single"/>
    </w:rPr>
  </w:style>
  <w:style w:type="character" w:customStyle="1" w:styleId="mw-headline">
    <w:name w:val="mw-headline"/>
    <w:basedOn w:val="DefaultParagraphFont"/>
    <w:rsid w:val="001638E5"/>
  </w:style>
  <w:style w:type="table" w:styleId="TableGrid">
    <w:name w:val="Table Grid"/>
    <w:basedOn w:val="TableNormal"/>
    <w:uiPriority w:val="59"/>
    <w:rsid w:val="001638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1638E5"/>
    <w:rPr>
      <w:i/>
      <w:iCs/>
    </w:rPr>
  </w:style>
  <w:style w:type="paragraph" w:styleId="Header">
    <w:name w:val="header"/>
    <w:basedOn w:val="Normal"/>
    <w:link w:val="HeaderChar"/>
    <w:uiPriority w:val="99"/>
    <w:unhideWhenUsed/>
    <w:rsid w:val="003A4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224"/>
  </w:style>
  <w:style w:type="paragraph" w:styleId="Footer">
    <w:name w:val="footer"/>
    <w:basedOn w:val="Normal"/>
    <w:link w:val="FooterChar"/>
    <w:uiPriority w:val="99"/>
    <w:unhideWhenUsed/>
    <w:rsid w:val="003A4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224"/>
  </w:style>
  <w:style w:type="table" w:customStyle="1" w:styleId="TableGrid1">
    <w:name w:val="Table Grid1"/>
    <w:basedOn w:val="TableNormal"/>
    <w:next w:val="TableGrid"/>
    <w:uiPriority w:val="59"/>
    <w:rsid w:val="0090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7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Distribu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ndex.php?title=Tempat&amp;action=edit&amp;redlink=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Harga"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id.wikipedia.org/wiki/Prod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d.wikipedia.org/w/index.php?title=Pemasar&amp;action=edit&amp;redlink=1" TargetMode="External"/><Relationship Id="rId14" Type="http://schemas.openxmlformats.org/officeDocument/2006/relationships/hyperlink" Target="http://jurnal-sdm.blogspot.com/2009/11/saluran-distribusi-definisi-fungsi-dan.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anksumselbabel.com" TargetMode="External"/><Relationship Id="rId1" Type="http://schemas.openxmlformats.org/officeDocument/2006/relationships/hyperlink" Target="http://www.banksumselbab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AC61-4280-4A11-9AFF-E5476652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8287</Words>
  <Characters>47241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Libera</dc:creator>
  <cp:lastModifiedBy>Bonny Pasandra</cp:lastModifiedBy>
  <cp:revision>5</cp:revision>
  <cp:lastPrinted>2015-06-27T14:47:00Z</cp:lastPrinted>
  <dcterms:created xsi:type="dcterms:W3CDTF">2015-06-27T07:12:00Z</dcterms:created>
  <dcterms:modified xsi:type="dcterms:W3CDTF">2015-07-07T05:54:00Z</dcterms:modified>
</cp:coreProperties>
</file>