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7A4" w:rsidRPr="001F25A1" w:rsidRDefault="006C54ED" w:rsidP="000977A4">
      <w:pPr>
        <w:autoSpaceDE w:val="0"/>
        <w:autoSpaceDN w:val="0"/>
        <w:adjustRightInd w:val="0"/>
        <w:spacing w:after="0" w:line="240" w:lineRule="auto"/>
        <w:jc w:val="center"/>
        <w:rPr>
          <w:rFonts w:ascii="Times New Roman" w:hAnsi="Times New Roman" w:cs="Times New Roman"/>
          <w:b/>
          <w:color w:val="000000"/>
          <w:sz w:val="24"/>
          <w:szCs w:val="24"/>
          <w:lang w:val="en-US"/>
        </w:rPr>
      </w:pPr>
      <w:r w:rsidRPr="006C54ED">
        <w:rPr>
          <w:rFonts w:ascii="Times New Roman" w:hAnsi="Times New Roman" w:cs="Times New Roman"/>
          <w:b/>
          <w:noProof/>
          <w:color w:val="000000"/>
          <w:sz w:val="24"/>
          <w:szCs w:val="24"/>
          <w:lang w:eastAsia="id-ID"/>
        </w:rPr>
        <w:pict>
          <v:rect id="_x0000_s1026" style="position:absolute;left:0;text-align:left;margin-left:407.45pt;margin-top:-38.15pt;width:35.5pt;height:28.95pt;z-index:251660288" strokecolor="white"/>
        </w:pict>
      </w:r>
      <w:r w:rsidR="000977A4" w:rsidRPr="001F25A1">
        <w:rPr>
          <w:rFonts w:ascii="Times New Roman" w:hAnsi="Times New Roman" w:cs="Times New Roman"/>
          <w:b/>
          <w:color w:val="000000"/>
          <w:sz w:val="24"/>
          <w:szCs w:val="24"/>
        </w:rPr>
        <w:t xml:space="preserve">BAB </w:t>
      </w:r>
      <w:r w:rsidR="000977A4" w:rsidRPr="001F25A1">
        <w:rPr>
          <w:rFonts w:ascii="Times New Roman" w:hAnsi="Times New Roman" w:cs="Times New Roman"/>
          <w:b/>
          <w:color w:val="000000"/>
          <w:sz w:val="24"/>
          <w:szCs w:val="24"/>
          <w:lang w:val="en-US"/>
        </w:rPr>
        <w:t>1</w:t>
      </w:r>
    </w:p>
    <w:p w:rsidR="000977A4" w:rsidRPr="001F25A1" w:rsidRDefault="000977A4" w:rsidP="000977A4">
      <w:pPr>
        <w:autoSpaceDE w:val="0"/>
        <w:autoSpaceDN w:val="0"/>
        <w:adjustRightInd w:val="0"/>
        <w:spacing w:after="0" w:line="240" w:lineRule="auto"/>
        <w:jc w:val="center"/>
        <w:rPr>
          <w:rFonts w:ascii="Times New Roman" w:hAnsi="Times New Roman" w:cs="Times New Roman"/>
          <w:b/>
          <w:color w:val="000000"/>
          <w:sz w:val="24"/>
          <w:szCs w:val="24"/>
        </w:rPr>
      </w:pPr>
    </w:p>
    <w:p w:rsidR="000977A4" w:rsidRPr="001F25A1" w:rsidRDefault="000977A4" w:rsidP="000977A4">
      <w:pPr>
        <w:autoSpaceDE w:val="0"/>
        <w:autoSpaceDN w:val="0"/>
        <w:adjustRightInd w:val="0"/>
        <w:spacing w:after="0" w:line="240" w:lineRule="auto"/>
        <w:jc w:val="center"/>
        <w:rPr>
          <w:rFonts w:ascii="Times New Roman" w:hAnsi="Times New Roman" w:cs="Times New Roman"/>
          <w:b/>
          <w:color w:val="000000"/>
          <w:sz w:val="24"/>
          <w:szCs w:val="24"/>
        </w:rPr>
      </w:pPr>
      <w:r w:rsidRPr="001F25A1">
        <w:rPr>
          <w:rFonts w:ascii="Times New Roman" w:hAnsi="Times New Roman" w:cs="Times New Roman"/>
          <w:b/>
          <w:color w:val="000000"/>
          <w:sz w:val="24"/>
          <w:szCs w:val="24"/>
        </w:rPr>
        <w:t>PENDAHULUAN</w:t>
      </w:r>
    </w:p>
    <w:p w:rsidR="000977A4" w:rsidRPr="001F25A1" w:rsidRDefault="000977A4" w:rsidP="000977A4">
      <w:pPr>
        <w:autoSpaceDE w:val="0"/>
        <w:autoSpaceDN w:val="0"/>
        <w:adjustRightInd w:val="0"/>
        <w:spacing w:after="0" w:line="240" w:lineRule="auto"/>
        <w:jc w:val="center"/>
        <w:rPr>
          <w:rFonts w:ascii="Times New Roman" w:hAnsi="Times New Roman" w:cs="Times New Roman"/>
          <w:b/>
          <w:color w:val="000000"/>
          <w:sz w:val="23"/>
          <w:szCs w:val="23"/>
        </w:rPr>
      </w:pPr>
    </w:p>
    <w:p w:rsidR="000977A4" w:rsidRPr="001F25A1" w:rsidRDefault="000977A4" w:rsidP="000977A4">
      <w:pPr>
        <w:pStyle w:val="ListParagraph"/>
        <w:tabs>
          <w:tab w:val="left" w:pos="426"/>
        </w:tabs>
        <w:autoSpaceDE w:val="0"/>
        <w:autoSpaceDN w:val="0"/>
        <w:adjustRightInd w:val="0"/>
        <w:spacing w:after="0" w:line="240" w:lineRule="auto"/>
        <w:ind w:left="0"/>
        <w:jc w:val="both"/>
        <w:rPr>
          <w:rFonts w:ascii="Times New Roman" w:hAnsi="Times New Roman" w:cs="Times New Roman"/>
          <w:b/>
          <w:color w:val="000000"/>
          <w:sz w:val="24"/>
          <w:szCs w:val="24"/>
          <w:lang w:val="en-US"/>
        </w:rPr>
      </w:pPr>
    </w:p>
    <w:p w:rsidR="000977A4" w:rsidRPr="001F25A1" w:rsidRDefault="000977A4" w:rsidP="000977A4">
      <w:pPr>
        <w:pStyle w:val="ListParagraph"/>
        <w:tabs>
          <w:tab w:val="left" w:pos="426"/>
        </w:tabs>
        <w:autoSpaceDE w:val="0"/>
        <w:autoSpaceDN w:val="0"/>
        <w:adjustRightInd w:val="0"/>
        <w:spacing w:after="0" w:line="480" w:lineRule="auto"/>
        <w:ind w:left="0"/>
        <w:jc w:val="both"/>
        <w:rPr>
          <w:rFonts w:ascii="Times New Roman" w:hAnsi="Times New Roman" w:cs="Times New Roman"/>
          <w:b/>
          <w:color w:val="000000"/>
          <w:sz w:val="24"/>
          <w:szCs w:val="24"/>
        </w:rPr>
      </w:pPr>
      <w:r w:rsidRPr="001F25A1">
        <w:rPr>
          <w:rFonts w:ascii="Times New Roman" w:hAnsi="Times New Roman" w:cs="Times New Roman"/>
          <w:b/>
          <w:color w:val="000000"/>
          <w:sz w:val="24"/>
          <w:szCs w:val="24"/>
        </w:rPr>
        <w:t xml:space="preserve">Latar Belakang Masalah </w:t>
      </w:r>
    </w:p>
    <w:p w:rsidR="00CD108A" w:rsidRDefault="000E05A2" w:rsidP="00D329A9">
      <w:pPr>
        <w:spacing w:after="0" w:line="480" w:lineRule="auto"/>
        <w:jc w:val="both"/>
      </w:pPr>
      <w:r>
        <w:rPr>
          <w:rFonts w:ascii="Times New Roman" w:hAnsi="Times New Roman" w:cs="Times New Roman"/>
          <w:color w:val="000000"/>
          <w:sz w:val="24"/>
          <w:szCs w:val="24"/>
          <w:lang w:val="en-US"/>
        </w:rPr>
        <w:t xml:space="preserve">Dalam Undang-undang No. 20 Tahun 2003 tentang Standar Nasional Pendidikan  pasal 39 ayat 2, dinyatakan bahwa pendidik merupakan tenaga </w:t>
      </w:r>
      <w:r w:rsidR="009030F0">
        <w:rPr>
          <w:rFonts w:ascii="Times New Roman" w:hAnsi="Times New Roman" w:cs="Times New Roman"/>
          <w:color w:val="000000"/>
          <w:sz w:val="24"/>
          <w:szCs w:val="24"/>
          <w:lang w:val="en-US"/>
        </w:rPr>
        <w:t xml:space="preserve">profesional yang bertugas </w:t>
      </w:r>
      <w:r w:rsidR="007B7769">
        <w:rPr>
          <w:rFonts w:ascii="Times New Roman" w:hAnsi="Times New Roman" w:cs="Times New Roman"/>
          <w:color w:val="000000"/>
          <w:sz w:val="24"/>
          <w:szCs w:val="24"/>
          <w:lang w:val="en-US"/>
        </w:rPr>
        <w:t xml:space="preserve">merencanakan dan melaksanakan proses pembelajaran, menilai hasil pembelajaran, </w:t>
      </w:r>
      <w:r w:rsidR="007B7769" w:rsidRPr="00CD108A">
        <w:rPr>
          <w:rFonts w:ascii="Times New Roman" w:hAnsi="Times New Roman" w:cs="Times New Roman"/>
          <w:color w:val="000000"/>
          <w:sz w:val="24"/>
          <w:szCs w:val="24"/>
          <w:lang w:val="en-US"/>
        </w:rPr>
        <w:t xml:space="preserve">melakukan pembimbingan dan pelatihan, </w:t>
      </w:r>
      <w:r w:rsidR="005E4940" w:rsidRPr="00CD108A">
        <w:rPr>
          <w:rFonts w:ascii="Times New Roman" w:hAnsi="Times New Roman" w:cs="Times New Roman"/>
          <w:color w:val="000000"/>
          <w:sz w:val="24"/>
          <w:szCs w:val="24"/>
          <w:lang w:val="en-US"/>
        </w:rPr>
        <w:t>serta melakukan penelitian dan pengabdian kepada masyarakat.</w:t>
      </w:r>
      <w:r w:rsidR="007F0C74" w:rsidRPr="00CD108A">
        <w:rPr>
          <w:rFonts w:ascii="Times New Roman" w:hAnsi="Times New Roman" w:cs="Times New Roman"/>
          <w:color w:val="000000"/>
          <w:sz w:val="24"/>
          <w:szCs w:val="24"/>
          <w:lang w:val="en-US"/>
        </w:rPr>
        <w:t xml:space="preserve"> </w:t>
      </w:r>
      <w:r w:rsidR="00CD108A" w:rsidRPr="00CD108A">
        <w:rPr>
          <w:rFonts w:ascii="Times New Roman" w:hAnsi="Times New Roman" w:cs="Times New Roman"/>
          <w:bCs/>
          <w:sz w:val="24"/>
          <w:szCs w:val="24"/>
        </w:rPr>
        <w:t xml:space="preserve">Secara operasional, pendidikan akan dapat terlaksana </w:t>
      </w:r>
      <w:r w:rsidR="00CD108A">
        <w:rPr>
          <w:rFonts w:ascii="Times New Roman" w:hAnsi="Times New Roman" w:cs="Times New Roman"/>
          <w:bCs/>
          <w:sz w:val="24"/>
          <w:szCs w:val="24"/>
        </w:rPr>
        <w:t>dengan baik jika didukung oleh</w:t>
      </w:r>
      <w:r w:rsidR="00CD108A" w:rsidRPr="00CD108A">
        <w:rPr>
          <w:rFonts w:ascii="Times New Roman" w:hAnsi="Times New Roman" w:cs="Times New Roman"/>
          <w:bCs/>
          <w:sz w:val="24"/>
          <w:szCs w:val="24"/>
        </w:rPr>
        <w:t xml:space="preserve"> komponen-komponen yang saling berhubungan. Menurut Muhaimin dan Abdul Mujib (2003), Pendidikan sebagai sebuah sistem, terdiri dari beberapa komponen yaitu tujuan, pendidik, peserta didik, kurikulum, metode</w:t>
      </w:r>
      <w:r w:rsidR="00CD108A">
        <w:rPr>
          <w:rFonts w:ascii="Times New Roman" w:hAnsi="Times New Roman" w:cs="Times New Roman"/>
          <w:bCs/>
          <w:sz w:val="24"/>
          <w:szCs w:val="24"/>
          <w:lang w:val="en-US"/>
        </w:rPr>
        <w:t>/media</w:t>
      </w:r>
      <w:r w:rsidR="00CD108A" w:rsidRPr="00CD108A">
        <w:rPr>
          <w:rFonts w:ascii="Times New Roman" w:hAnsi="Times New Roman" w:cs="Times New Roman"/>
          <w:bCs/>
          <w:sz w:val="24"/>
          <w:szCs w:val="24"/>
        </w:rPr>
        <w:t xml:space="preserve">, dan evaluasi (Mahmud, 2011 : 54). Salah satu komponen pendidikan adalah kurikulum yang merupakan alat untuk mencapai tujuan pendidikan dan pedoman dalam pelaksanaan pembelajaran. Kurikulum merupakan suatu sistem program pembelajaran yang di dalamnya terdapat beberapa komponen yang saling berhubungan satu dengan lainnya, yang berarti bahwa kurikulum adalah sebuah sistem yang mempunyai sub-sub sistem atau komponen-komponen </w:t>
      </w:r>
      <w:r w:rsidR="00CD108A">
        <w:rPr>
          <w:rFonts w:ascii="Times New Roman" w:hAnsi="Times New Roman" w:cs="Times New Roman"/>
          <w:bCs/>
          <w:sz w:val="24"/>
          <w:szCs w:val="24"/>
          <w:lang w:val="en-US"/>
        </w:rPr>
        <w:t>pembelajaran</w:t>
      </w:r>
      <w:r w:rsidR="00CD108A" w:rsidRPr="00CD108A">
        <w:rPr>
          <w:rFonts w:ascii="Times New Roman" w:hAnsi="Times New Roman" w:cs="Times New Roman"/>
          <w:bCs/>
          <w:sz w:val="24"/>
          <w:szCs w:val="24"/>
        </w:rPr>
        <w:t xml:space="preserve">, </w:t>
      </w:r>
      <w:r w:rsidR="00F42CE4">
        <w:rPr>
          <w:rFonts w:ascii="Times New Roman" w:hAnsi="Times New Roman" w:cs="Times New Roman"/>
          <w:bCs/>
          <w:sz w:val="24"/>
          <w:szCs w:val="24"/>
          <w:lang w:val="en-US"/>
        </w:rPr>
        <w:t>di antaranya</w:t>
      </w:r>
      <w:r w:rsidR="00CD108A" w:rsidRPr="00CD108A">
        <w:rPr>
          <w:rFonts w:ascii="Times New Roman" w:hAnsi="Times New Roman" w:cs="Times New Roman"/>
          <w:bCs/>
          <w:sz w:val="24"/>
          <w:szCs w:val="24"/>
        </w:rPr>
        <w:t xml:space="preserve"> : tujuan, isi/materi, metode, media, evaluasi, dan proses pembelajaran. </w:t>
      </w:r>
    </w:p>
    <w:p w:rsidR="000977A4" w:rsidRPr="007D37F0" w:rsidRDefault="006C54ED" w:rsidP="007C736D">
      <w:pPr>
        <w:autoSpaceDE w:val="0"/>
        <w:autoSpaceDN w:val="0"/>
        <w:adjustRightInd w:val="0"/>
        <w:spacing w:after="0" w:line="480" w:lineRule="auto"/>
        <w:ind w:firstLine="720"/>
        <w:jc w:val="both"/>
        <w:rPr>
          <w:rFonts w:ascii="Times New Roman" w:hAnsi="Times New Roman" w:cs="Times New Roman"/>
          <w:color w:val="000000"/>
          <w:sz w:val="24"/>
          <w:szCs w:val="24"/>
          <w:lang w:val="en-US"/>
        </w:rPr>
      </w:pPr>
      <w:r w:rsidRPr="006C54ED">
        <w:rPr>
          <w:rFonts w:ascii="Times New Roman" w:hAnsi="Times New Roman" w:cs="Times New Roman"/>
          <w:b/>
          <w:noProof/>
          <w:color w:val="000000"/>
          <w:sz w:val="24"/>
          <w:szCs w:val="24"/>
          <w:lang w:eastAsia="id-ID"/>
        </w:rPr>
        <w:pict>
          <v:rect id="_x0000_s1029" style="position:absolute;left:0;text-align:left;margin-left:177.5pt;margin-top:191.55pt;width:47.55pt;height:28.95pt;z-index:251662336" strokecolor="white">
            <v:textbox>
              <w:txbxContent>
                <w:p w:rsidR="006A2636" w:rsidRPr="001F1476" w:rsidRDefault="006A2636" w:rsidP="00D329A9">
                  <w:pPr>
                    <w:jc w:val="center"/>
                    <w:rPr>
                      <w:rFonts w:ascii="Times New Roman" w:hAnsi="Times New Roman" w:cs="Times New Roman"/>
                      <w:sz w:val="24"/>
                      <w:szCs w:val="24"/>
                    </w:rPr>
                  </w:pPr>
                  <w:r w:rsidRPr="001F1476">
                    <w:rPr>
                      <w:rFonts w:ascii="Times New Roman" w:hAnsi="Times New Roman" w:cs="Times New Roman"/>
                      <w:sz w:val="24"/>
                      <w:szCs w:val="24"/>
                    </w:rPr>
                    <w:t>1</w:t>
                  </w:r>
                </w:p>
              </w:txbxContent>
            </v:textbox>
          </v:rect>
        </w:pict>
      </w:r>
      <w:r w:rsidR="00D329A9">
        <w:rPr>
          <w:rFonts w:ascii="Times New Roman" w:hAnsi="Times New Roman" w:cs="Times New Roman"/>
          <w:color w:val="000000"/>
          <w:sz w:val="24"/>
          <w:szCs w:val="24"/>
          <w:lang w:val="en-US"/>
        </w:rPr>
        <w:t xml:space="preserve">Peran guru profesional dalam suatu pendidikan sangatlah penting, karena guru adalah pelaksana bagi terciptanya aktivitas pendidikan atau proses pembelajaran yang merupakan inti dari pendidikan secara keseluruhan. </w:t>
      </w:r>
      <w:r w:rsidR="00975507">
        <w:rPr>
          <w:rFonts w:ascii="Times New Roman" w:hAnsi="Times New Roman" w:cs="Times New Roman"/>
          <w:color w:val="000000"/>
          <w:sz w:val="24"/>
          <w:szCs w:val="24"/>
          <w:lang w:val="en-US"/>
        </w:rPr>
        <w:t xml:space="preserve">Dalam kaitannya dengan </w:t>
      </w:r>
      <w:r w:rsidR="005B0799">
        <w:rPr>
          <w:rFonts w:ascii="Times New Roman" w:hAnsi="Times New Roman" w:cs="Times New Roman"/>
          <w:color w:val="000000"/>
          <w:sz w:val="24"/>
          <w:szCs w:val="24"/>
          <w:lang w:val="en-US"/>
        </w:rPr>
        <w:t xml:space="preserve">usaha menciptakan </w:t>
      </w:r>
      <w:r w:rsidR="003B7D8B">
        <w:rPr>
          <w:rFonts w:ascii="Times New Roman" w:hAnsi="Times New Roman" w:cs="Times New Roman"/>
          <w:color w:val="000000"/>
          <w:sz w:val="24"/>
          <w:szCs w:val="24"/>
          <w:lang w:val="en-US"/>
        </w:rPr>
        <w:t xml:space="preserve">suasana yang kondusif dalam pembelajaran, </w:t>
      </w:r>
      <w:r w:rsidR="004E38EB">
        <w:rPr>
          <w:rFonts w:ascii="Times New Roman" w:hAnsi="Times New Roman" w:cs="Times New Roman"/>
          <w:color w:val="000000"/>
          <w:sz w:val="24"/>
          <w:szCs w:val="24"/>
          <w:lang w:val="en-US"/>
        </w:rPr>
        <w:t xml:space="preserve">alat/media pendidikan atau pengajaran </w:t>
      </w:r>
      <w:r w:rsidR="00794EC4">
        <w:rPr>
          <w:rFonts w:ascii="Times New Roman" w:hAnsi="Times New Roman" w:cs="Times New Roman"/>
          <w:color w:val="000000"/>
          <w:sz w:val="24"/>
          <w:szCs w:val="24"/>
          <w:lang w:val="en-US"/>
        </w:rPr>
        <w:t>mempun</w:t>
      </w:r>
      <w:r w:rsidR="006B63BB">
        <w:rPr>
          <w:rFonts w:ascii="Times New Roman" w:hAnsi="Times New Roman" w:cs="Times New Roman"/>
          <w:color w:val="000000"/>
          <w:sz w:val="24"/>
          <w:szCs w:val="24"/>
          <w:lang w:val="en-US"/>
        </w:rPr>
        <w:t xml:space="preserve">yai peranan yang sangat penting. Sebab alat/media merupakan sarana yang membantu proses </w:t>
      </w:r>
      <w:r w:rsidR="00CD3A37">
        <w:rPr>
          <w:rFonts w:ascii="Times New Roman" w:hAnsi="Times New Roman" w:cs="Times New Roman"/>
          <w:color w:val="000000"/>
          <w:sz w:val="24"/>
          <w:szCs w:val="24"/>
          <w:lang w:val="en-US"/>
        </w:rPr>
        <w:t xml:space="preserve">pembelajaran terutama yang berkaitan dengan </w:t>
      </w:r>
      <w:r w:rsidR="00330F74">
        <w:rPr>
          <w:rFonts w:ascii="Times New Roman" w:hAnsi="Times New Roman" w:cs="Times New Roman"/>
          <w:color w:val="000000"/>
          <w:sz w:val="24"/>
          <w:szCs w:val="24"/>
          <w:lang w:val="en-US"/>
        </w:rPr>
        <w:t xml:space="preserve">indera pendengaran dan penglihatan. </w:t>
      </w:r>
      <w:r w:rsidR="009D1741">
        <w:rPr>
          <w:rFonts w:ascii="Times New Roman" w:hAnsi="Times New Roman" w:cs="Times New Roman"/>
          <w:color w:val="000000"/>
          <w:sz w:val="24"/>
          <w:szCs w:val="24"/>
          <w:lang w:val="en-US"/>
        </w:rPr>
        <w:t>Adanya alat/media</w:t>
      </w:r>
      <w:r w:rsidR="002B3153">
        <w:rPr>
          <w:rFonts w:ascii="Times New Roman" w:hAnsi="Times New Roman" w:cs="Times New Roman"/>
          <w:color w:val="000000"/>
          <w:sz w:val="24"/>
          <w:szCs w:val="24"/>
          <w:lang w:val="en-US"/>
        </w:rPr>
        <w:t xml:space="preserve"> pembelajaran tersebut</w:t>
      </w:r>
      <w:r w:rsidR="009D1741">
        <w:rPr>
          <w:rFonts w:ascii="Times New Roman" w:hAnsi="Times New Roman" w:cs="Times New Roman"/>
          <w:color w:val="000000"/>
          <w:sz w:val="24"/>
          <w:szCs w:val="24"/>
          <w:lang w:val="en-US"/>
        </w:rPr>
        <w:t xml:space="preserve"> bahkan dapat </w:t>
      </w:r>
      <w:r w:rsidR="009D1741">
        <w:rPr>
          <w:rFonts w:ascii="Times New Roman" w:hAnsi="Times New Roman" w:cs="Times New Roman"/>
          <w:color w:val="000000"/>
          <w:sz w:val="24"/>
          <w:szCs w:val="24"/>
          <w:lang w:val="en-US"/>
        </w:rPr>
        <w:lastRenderedPageBreak/>
        <w:t xml:space="preserve">mempercepat </w:t>
      </w:r>
      <w:r w:rsidR="00A12DF8">
        <w:rPr>
          <w:rFonts w:ascii="Times New Roman" w:hAnsi="Times New Roman" w:cs="Times New Roman"/>
          <w:color w:val="000000"/>
          <w:sz w:val="24"/>
          <w:szCs w:val="24"/>
          <w:lang w:val="en-US"/>
        </w:rPr>
        <w:t xml:space="preserve">proses pembelajaran peserta didik </w:t>
      </w:r>
      <w:r w:rsidR="0054125A">
        <w:rPr>
          <w:rFonts w:ascii="Times New Roman" w:hAnsi="Times New Roman" w:cs="Times New Roman"/>
          <w:color w:val="000000"/>
          <w:sz w:val="24"/>
          <w:szCs w:val="24"/>
          <w:lang w:val="en-US"/>
        </w:rPr>
        <w:t xml:space="preserve">karena dapat </w:t>
      </w:r>
      <w:r w:rsidR="004058C6">
        <w:rPr>
          <w:rFonts w:ascii="Times New Roman" w:hAnsi="Times New Roman" w:cs="Times New Roman"/>
          <w:color w:val="000000"/>
          <w:sz w:val="24"/>
          <w:szCs w:val="24"/>
          <w:lang w:val="en-US"/>
        </w:rPr>
        <w:t xml:space="preserve">membuat pemahaman </w:t>
      </w:r>
      <w:r w:rsidR="002B3153">
        <w:rPr>
          <w:rFonts w:ascii="Times New Roman" w:hAnsi="Times New Roman" w:cs="Times New Roman"/>
          <w:color w:val="000000"/>
          <w:sz w:val="24"/>
          <w:szCs w:val="24"/>
          <w:lang w:val="en-US"/>
        </w:rPr>
        <w:t>peserta didik juga lebih cepat</w:t>
      </w:r>
      <w:r w:rsidR="0049633B">
        <w:rPr>
          <w:rFonts w:ascii="Times New Roman" w:hAnsi="Times New Roman" w:cs="Times New Roman"/>
          <w:color w:val="000000"/>
          <w:sz w:val="24"/>
          <w:szCs w:val="24"/>
          <w:lang w:val="en-US"/>
        </w:rPr>
        <w:t xml:space="preserve"> (Ramayulis, 208 : 202)</w:t>
      </w:r>
      <w:r w:rsidR="005B6857">
        <w:rPr>
          <w:rFonts w:ascii="Times New Roman" w:hAnsi="Times New Roman" w:cs="Times New Roman"/>
          <w:color w:val="000000"/>
          <w:sz w:val="24"/>
          <w:szCs w:val="24"/>
          <w:lang w:val="en-US"/>
        </w:rPr>
        <w:t xml:space="preserve">. </w:t>
      </w:r>
      <w:r w:rsidR="00F36C2F">
        <w:rPr>
          <w:rFonts w:ascii="Times New Roman" w:hAnsi="Times New Roman" w:cs="Times New Roman"/>
          <w:color w:val="000000"/>
          <w:sz w:val="24"/>
          <w:szCs w:val="24"/>
          <w:lang w:val="en-US"/>
        </w:rPr>
        <w:t xml:space="preserve">Seperti </w:t>
      </w:r>
      <w:r w:rsidR="006105CB">
        <w:rPr>
          <w:rFonts w:ascii="Times New Roman" w:hAnsi="Times New Roman" w:cs="Times New Roman"/>
          <w:color w:val="000000"/>
          <w:sz w:val="24"/>
          <w:szCs w:val="24"/>
          <w:lang w:val="en-US"/>
        </w:rPr>
        <w:t xml:space="preserve">uraian di atas, </w:t>
      </w:r>
      <w:r w:rsidR="00F36C2F">
        <w:rPr>
          <w:rFonts w:ascii="Times New Roman" w:hAnsi="Times New Roman" w:cs="Times New Roman"/>
          <w:color w:val="000000"/>
          <w:sz w:val="24"/>
          <w:szCs w:val="24"/>
          <w:lang w:val="en-US"/>
        </w:rPr>
        <w:t>t</w:t>
      </w:r>
      <w:r w:rsidR="00CC3933">
        <w:rPr>
          <w:rFonts w:ascii="Times New Roman" w:hAnsi="Times New Roman" w:cs="Times New Roman"/>
          <w:color w:val="000000"/>
          <w:sz w:val="24"/>
          <w:szCs w:val="24"/>
          <w:lang w:val="en-US"/>
        </w:rPr>
        <w:t xml:space="preserve">erciptanya pembelajaran yang bermakna </w:t>
      </w:r>
      <w:r w:rsidR="0043634E">
        <w:rPr>
          <w:rFonts w:ascii="Times New Roman" w:hAnsi="Times New Roman" w:cs="Times New Roman"/>
          <w:color w:val="000000"/>
          <w:sz w:val="24"/>
          <w:szCs w:val="24"/>
          <w:lang w:val="en-US"/>
        </w:rPr>
        <w:t xml:space="preserve">adalah </w:t>
      </w:r>
      <w:r w:rsidR="006105CB">
        <w:rPr>
          <w:rFonts w:ascii="Times New Roman" w:hAnsi="Times New Roman" w:cs="Times New Roman"/>
          <w:color w:val="000000"/>
          <w:sz w:val="24"/>
          <w:szCs w:val="24"/>
          <w:lang w:val="en-US"/>
        </w:rPr>
        <w:t xml:space="preserve">keseimbangan </w:t>
      </w:r>
      <w:r w:rsidR="00F36C2F">
        <w:rPr>
          <w:rFonts w:ascii="Times New Roman" w:hAnsi="Times New Roman" w:cs="Times New Roman"/>
          <w:color w:val="000000"/>
          <w:sz w:val="24"/>
          <w:szCs w:val="24"/>
          <w:lang w:val="en-US"/>
        </w:rPr>
        <w:t xml:space="preserve">antara </w:t>
      </w:r>
      <w:r w:rsidR="006105CB">
        <w:rPr>
          <w:rFonts w:ascii="Times New Roman" w:hAnsi="Times New Roman" w:cs="Times New Roman"/>
          <w:color w:val="000000"/>
          <w:sz w:val="24"/>
          <w:szCs w:val="24"/>
          <w:lang w:val="en-US"/>
        </w:rPr>
        <w:t xml:space="preserve">komponen-komponen yang saling berhubungan </w:t>
      </w:r>
      <w:r w:rsidR="00F36C2F">
        <w:rPr>
          <w:rFonts w:ascii="Times New Roman" w:hAnsi="Times New Roman" w:cs="Times New Roman"/>
          <w:color w:val="000000"/>
          <w:sz w:val="24"/>
          <w:szCs w:val="24"/>
          <w:lang w:val="en-US"/>
        </w:rPr>
        <w:t xml:space="preserve">satu sama lain, </w:t>
      </w:r>
      <w:r w:rsidR="004B21EE">
        <w:rPr>
          <w:rFonts w:ascii="Times New Roman" w:hAnsi="Times New Roman" w:cs="Times New Roman"/>
          <w:color w:val="000000"/>
          <w:sz w:val="24"/>
          <w:szCs w:val="24"/>
          <w:lang w:val="en-US"/>
        </w:rPr>
        <w:t xml:space="preserve">salah satunya adalah sarana prasarana pendidikan yang </w:t>
      </w:r>
      <w:r w:rsidR="00B068BB">
        <w:rPr>
          <w:rFonts w:ascii="Times New Roman" w:hAnsi="Times New Roman" w:cs="Times New Roman"/>
          <w:color w:val="000000"/>
          <w:sz w:val="24"/>
          <w:szCs w:val="24"/>
          <w:lang w:val="en-US"/>
        </w:rPr>
        <w:t xml:space="preserve">termasuk ke dalamnya adalah media pembelajaran. </w:t>
      </w:r>
      <w:r w:rsidR="00C85A43">
        <w:rPr>
          <w:rFonts w:ascii="Times New Roman" w:hAnsi="Times New Roman" w:cs="Times New Roman"/>
          <w:color w:val="000000"/>
          <w:sz w:val="24"/>
          <w:szCs w:val="24"/>
          <w:lang w:val="en-US"/>
        </w:rPr>
        <w:t xml:space="preserve">Fungsi </w:t>
      </w:r>
      <w:r w:rsidR="00E654BC">
        <w:rPr>
          <w:rFonts w:ascii="Times New Roman" w:hAnsi="Times New Roman" w:cs="Times New Roman"/>
          <w:color w:val="000000"/>
          <w:sz w:val="24"/>
          <w:szCs w:val="24"/>
          <w:lang w:val="en-US"/>
        </w:rPr>
        <w:t>media pembelajaran akan terlaksana</w:t>
      </w:r>
      <w:r w:rsidR="0025320F">
        <w:rPr>
          <w:rFonts w:ascii="Times New Roman" w:hAnsi="Times New Roman" w:cs="Times New Roman"/>
          <w:color w:val="000000"/>
          <w:sz w:val="24"/>
          <w:szCs w:val="24"/>
          <w:lang w:val="en-US"/>
        </w:rPr>
        <w:t xml:space="preserve"> secara optimal</w:t>
      </w:r>
      <w:r w:rsidR="00E654BC">
        <w:rPr>
          <w:rFonts w:ascii="Times New Roman" w:hAnsi="Times New Roman" w:cs="Times New Roman"/>
          <w:color w:val="000000"/>
          <w:sz w:val="24"/>
          <w:szCs w:val="24"/>
          <w:lang w:val="en-US"/>
        </w:rPr>
        <w:t xml:space="preserve"> ketika </w:t>
      </w:r>
      <w:r w:rsidR="00C85A43">
        <w:rPr>
          <w:rFonts w:ascii="Times New Roman" w:hAnsi="Times New Roman" w:cs="Times New Roman"/>
          <w:color w:val="000000"/>
          <w:sz w:val="24"/>
          <w:szCs w:val="24"/>
          <w:lang w:val="en-US"/>
        </w:rPr>
        <w:t>adanya pendidik atau guru</w:t>
      </w:r>
      <w:r w:rsidR="0025320F">
        <w:rPr>
          <w:rFonts w:ascii="Times New Roman" w:hAnsi="Times New Roman" w:cs="Times New Roman"/>
          <w:color w:val="000000"/>
          <w:sz w:val="24"/>
          <w:szCs w:val="24"/>
          <w:lang w:val="en-US"/>
        </w:rPr>
        <w:t xml:space="preserve"> yang profesional</w:t>
      </w:r>
      <w:r w:rsidR="00C85A43">
        <w:rPr>
          <w:rFonts w:ascii="Times New Roman" w:hAnsi="Times New Roman" w:cs="Times New Roman"/>
          <w:color w:val="000000"/>
          <w:sz w:val="24"/>
          <w:szCs w:val="24"/>
          <w:lang w:val="en-US"/>
        </w:rPr>
        <w:t xml:space="preserve"> </w:t>
      </w:r>
      <w:r w:rsidR="00C85A43" w:rsidRPr="00853EE4">
        <w:rPr>
          <w:rFonts w:ascii="Times New Roman" w:hAnsi="Times New Roman" w:cs="Times New Roman"/>
          <w:color w:val="000000"/>
          <w:sz w:val="24"/>
          <w:szCs w:val="24"/>
          <w:lang w:val="en-US"/>
        </w:rPr>
        <w:t xml:space="preserve">sebagai pelaksana </w:t>
      </w:r>
      <w:r w:rsidR="00853EE4">
        <w:rPr>
          <w:rFonts w:ascii="Times New Roman" w:hAnsi="Times New Roman" w:cs="Times New Roman"/>
          <w:color w:val="000000"/>
          <w:sz w:val="24"/>
          <w:szCs w:val="24"/>
          <w:lang w:val="en-US"/>
        </w:rPr>
        <w:t xml:space="preserve">pembelajaran. </w:t>
      </w:r>
      <w:r w:rsidR="00BF4F78" w:rsidRPr="001C25FB">
        <w:rPr>
          <w:rFonts w:ascii="Times New Roman" w:hAnsi="Times New Roman" w:cs="Times New Roman"/>
          <w:color w:val="000000"/>
          <w:sz w:val="24"/>
          <w:szCs w:val="24"/>
          <w:lang w:val="en-US"/>
        </w:rPr>
        <w:t xml:space="preserve">Berikut </w:t>
      </w:r>
      <w:r w:rsidR="007C736D">
        <w:rPr>
          <w:rFonts w:ascii="Times New Roman" w:hAnsi="Times New Roman" w:cs="Times New Roman"/>
          <w:color w:val="000000"/>
          <w:sz w:val="24"/>
          <w:szCs w:val="24"/>
          <w:lang w:val="en-US"/>
        </w:rPr>
        <w:t xml:space="preserve">adalah </w:t>
      </w:r>
      <w:r w:rsidR="000977A4" w:rsidRPr="001C25FB">
        <w:rPr>
          <w:rFonts w:ascii="Times New Roman" w:hAnsi="Times New Roman" w:cs="Times New Roman"/>
          <w:color w:val="000000"/>
          <w:sz w:val="24"/>
          <w:szCs w:val="24"/>
          <w:lang w:val="en-US"/>
        </w:rPr>
        <w:t>pandangan Islam tentang profesionalisme</w:t>
      </w:r>
      <w:r w:rsidR="007C736D">
        <w:rPr>
          <w:rFonts w:ascii="Times New Roman" w:hAnsi="Times New Roman" w:cs="Times New Roman"/>
          <w:color w:val="000000"/>
          <w:sz w:val="24"/>
          <w:szCs w:val="24"/>
          <w:lang w:val="en-US"/>
        </w:rPr>
        <w:t xml:space="preserve">, </w:t>
      </w:r>
      <w:r w:rsidR="001E7AE2">
        <w:rPr>
          <w:rFonts w:ascii="Times New Roman" w:hAnsi="Times New Roman" w:cs="Times New Roman"/>
          <w:color w:val="000000"/>
          <w:sz w:val="24"/>
          <w:szCs w:val="24"/>
          <w:lang w:val="en-US"/>
        </w:rPr>
        <w:t xml:space="preserve">dalam </w:t>
      </w:r>
      <w:r w:rsidR="001E7AE2" w:rsidRPr="001C25FB">
        <w:rPr>
          <w:rFonts w:ascii="Times New Roman" w:hAnsi="Times New Roman" w:cs="Times New Roman"/>
          <w:color w:val="000000"/>
          <w:sz w:val="24"/>
          <w:szCs w:val="24"/>
          <w:lang w:val="en-US"/>
        </w:rPr>
        <w:t>Al-Qur’an Surah</w:t>
      </w:r>
      <w:r w:rsidR="001E7AE2">
        <w:rPr>
          <w:rFonts w:ascii="Times New Roman" w:hAnsi="Times New Roman" w:cs="Times New Roman"/>
          <w:color w:val="000000"/>
          <w:sz w:val="24"/>
          <w:szCs w:val="24"/>
          <w:lang w:val="en-US"/>
        </w:rPr>
        <w:t xml:space="preserve"> di bawah ini : </w:t>
      </w:r>
    </w:p>
    <w:p w:rsidR="00CD32F9" w:rsidRPr="007D37F0" w:rsidRDefault="006C54ED" w:rsidP="00B26FF8">
      <w:pPr>
        <w:spacing w:after="0" w:line="240" w:lineRule="auto"/>
        <w:jc w:val="right"/>
        <w:rPr>
          <w:rFonts w:cs="Traditional Arabic"/>
          <w:sz w:val="36"/>
          <w:szCs w:val="36"/>
          <w:lang w:val="en-US"/>
        </w:rPr>
      </w:pPr>
      <w:r>
        <w:rPr>
          <w:rFonts w:cs="Traditional Arabic"/>
          <w:noProof/>
          <w:sz w:val="36"/>
          <w:szCs w:val="36"/>
          <w:lang w:val="en-US"/>
        </w:rPr>
        <w:pict>
          <v:rect id="_x0000_s1031" style="position:absolute;left:0;text-align:left;margin-left:167.55pt;margin-top:24.25pt;width:34.45pt;height:26.65pt;z-index:251663360" strokecolor="white [3212]">
            <v:textbox>
              <w:txbxContent>
                <w:p w:rsidR="0028053B" w:rsidRPr="00DA5669" w:rsidRDefault="0028053B" w:rsidP="00CD32F9">
                  <w:pPr>
                    <w:jc w:val="center"/>
                    <w:rPr>
                      <w:sz w:val="28"/>
                      <w:szCs w:val="28"/>
                    </w:rPr>
                  </w:pPr>
                  <w:r w:rsidRPr="00DA5669">
                    <w:rPr>
                      <w:rFonts w:cs="Traditional Arabic" w:hint="cs"/>
                      <w:sz w:val="28"/>
                      <w:szCs w:val="28"/>
                      <w:rtl/>
                    </w:rPr>
                    <w:t>(</w:t>
                  </w:r>
                  <w:r w:rsidRPr="00DA5669">
                    <w:rPr>
                      <w:rFonts w:ascii="Times New Roman" w:hAnsi="Times New Roman" w:cs="Times New Roman"/>
                      <w:sz w:val="28"/>
                      <w:szCs w:val="28"/>
                      <w:rtl/>
                    </w:rPr>
                    <w:t>۵</w:t>
                  </w:r>
                  <w:r w:rsidRPr="00DA5669">
                    <w:rPr>
                      <w:rFonts w:cs="Traditional Arabic" w:hint="cs"/>
                      <w:sz w:val="28"/>
                      <w:szCs w:val="28"/>
                      <w:rtl/>
                    </w:rPr>
                    <w:t>)</w:t>
                  </w:r>
                </w:p>
              </w:txbxContent>
            </v:textbox>
          </v:rect>
        </w:pict>
      </w:r>
      <w:r w:rsidR="00C42D61" w:rsidRPr="007D37F0">
        <w:rPr>
          <w:rFonts w:cs="Traditional Arabic" w:hint="cs"/>
          <w:sz w:val="36"/>
          <w:szCs w:val="36"/>
          <w:rtl/>
        </w:rPr>
        <w:t xml:space="preserve">اقْرَأْ بِاسْمِ رَبِّكَ الَّذِي خَلَقَ </w:t>
      </w:r>
      <w:r w:rsidR="00C42D61" w:rsidRPr="00DA5669">
        <w:rPr>
          <w:rFonts w:cs="Traditional Arabic" w:hint="cs"/>
          <w:sz w:val="28"/>
          <w:szCs w:val="28"/>
          <w:rtl/>
        </w:rPr>
        <w:t>(</w:t>
      </w:r>
      <w:r w:rsidR="00C42D61" w:rsidRPr="00DA5669">
        <w:rPr>
          <w:rFonts w:ascii="Times New Roman" w:hAnsi="Times New Roman" w:cs="Times New Roman"/>
          <w:sz w:val="28"/>
          <w:szCs w:val="28"/>
          <w:rtl/>
        </w:rPr>
        <w:t>۱</w:t>
      </w:r>
      <w:r w:rsidR="00C42D61" w:rsidRPr="00DA5669">
        <w:rPr>
          <w:rFonts w:cs="Traditional Arabic" w:hint="cs"/>
          <w:sz w:val="28"/>
          <w:szCs w:val="28"/>
          <w:rtl/>
        </w:rPr>
        <w:t>)</w:t>
      </w:r>
      <w:r w:rsidR="00C42D61" w:rsidRPr="007D37F0">
        <w:rPr>
          <w:rFonts w:cs="Traditional Arabic" w:hint="cs"/>
          <w:sz w:val="36"/>
          <w:szCs w:val="36"/>
          <w:rtl/>
        </w:rPr>
        <w:t xml:space="preserve"> خَلَقَ الْإِنْسَانَ مِنْ عَلَقٍ</w:t>
      </w:r>
      <w:r w:rsidR="00C42D61" w:rsidRPr="00DA5669">
        <w:rPr>
          <w:rFonts w:cs="Traditional Arabic" w:hint="cs"/>
          <w:sz w:val="28"/>
          <w:szCs w:val="28"/>
          <w:rtl/>
        </w:rPr>
        <w:t xml:space="preserve"> (</w:t>
      </w:r>
      <w:r w:rsidR="00C42D61" w:rsidRPr="00DA5669">
        <w:rPr>
          <w:rFonts w:ascii="Times New Roman" w:hAnsi="Times New Roman" w:cs="Times New Roman"/>
          <w:sz w:val="28"/>
          <w:szCs w:val="28"/>
          <w:rtl/>
        </w:rPr>
        <w:t>۲</w:t>
      </w:r>
      <w:r w:rsidR="00C42D61" w:rsidRPr="00DA5669">
        <w:rPr>
          <w:rFonts w:cs="Traditional Arabic" w:hint="cs"/>
          <w:sz w:val="28"/>
          <w:szCs w:val="28"/>
          <w:rtl/>
        </w:rPr>
        <w:t>)</w:t>
      </w:r>
      <w:r w:rsidR="00C42D61" w:rsidRPr="007D37F0">
        <w:rPr>
          <w:rFonts w:cs="Traditional Arabic" w:hint="cs"/>
          <w:sz w:val="36"/>
          <w:szCs w:val="36"/>
          <w:rtl/>
        </w:rPr>
        <w:t xml:space="preserve"> اقْرَأْ وَرَبُّكَ الْأَكْرَمُ</w:t>
      </w:r>
      <w:r w:rsidR="00C42D61" w:rsidRPr="00DA5669">
        <w:rPr>
          <w:rFonts w:cs="Traditional Arabic" w:hint="cs"/>
          <w:sz w:val="28"/>
          <w:szCs w:val="28"/>
          <w:rtl/>
        </w:rPr>
        <w:t xml:space="preserve"> (</w:t>
      </w:r>
      <w:r w:rsidR="00C42D61" w:rsidRPr="00DA5669">
        <w:rPr>
          <w:rFonts w:ascii="Times New Roman" w:hAnsi="Times New Roman" w:cs="Times New Roman"/>
          <w:sz w:val="28"/>
          <w:szCs w:val="28"/>
          <w:rtl/>
        </w:rPr>
        <w:t>۳</w:t>
      </w:r>
      <w:r w:rsidR="00C42D61" w:rsidRPr="00DA5669">
        <w:rPr>
          <w:rFonts w:cs="Traditional Arabic" w:hint="cs"/>
          <w:sz w:val="28"/>
          <w:szCs w:val="28"/>
          <w:rtl/>
        </w:rPr>
        <w:t>)</w:t>
      </w:r>
    </w:p>
    <w:p w:rsidR="000977A4" w:rsidRDefault="00C42D61" w:rsidP="00AA0794">
      <w:pPr>
        <w:spacing w:after="0" w:line="240" w:lineRule="auto"/>
        <w:jc w:val="right"/>
        <w:rPr>
          <w:rFonts w:cs="Traditional Arabic"/>
          <w:sz w:val="36"/>
          <w:szCs w:val="36"/>
          <w:lang w:val="en-US"/>
        </w:rPr>
      </w:pPr>
      <w:r w:rsidRPr="007D37F0">
        <w:rPr>
          <w:rFonts w:cs="Traditional Arabic" w:hint="cs"/>
          <w:sz w:val="36"/>
          <w:szCs w:val="36"/>
          <w:rtl/>
        </w:rPr>
        <w:t xml:space="preserve">الَّذِي عَلَّمَ بِالْقَلَمِ </w:t>
      </w:r>
      <w:r w:rsidRPr="00DA5669">
        <w:rPr>
          <w:rFonts w:cs="Traditional Arabic" w:hint="cs"/>
          <w:sz w:val="28"/>
          <w:szCs w:val="28"/>
          <w:rtl/>
        </w:rPr>
        <w:t xml:space="preserve"> (</w:t>
      </w:r>
      <w:r w:rsidRPr="00DA5669">
        <w:rPr>
          <w:rFonts w:ascii="Times New Roman" w:hAnsi="Times New Roman" w:cs="Times New Roman"/>
          <w:sz w:val="28"/>
          <w:szCs w:val="28"/>
          <w:rtl/>
        </w:rPr>
        <w:t>۴</w:t>
      </w:r>
      <w:r w:rsidRPr="00DA5669">
        <w:rPr>
          <w:rFonts w:cs="Traditional Arabic" w:hint="cs"/>
          <w:sz w:val="28"/>
          <w:szCs w:val="28"/>
          <w:rtl/>
        </w:rPr>
        <w:t>)</w:t>
      </w:r>
      <w:r w:rsidRPr="007D37F0">
        <w:rPr>
          <w:rFonts w:cs="Traditional Arabic" w:hint="cs"/>
          <w:sz w:val="36"/>
          <w:szCs w:val="36"/>
          <w:rtl/>
        </w:rPr>
        <w:t xml:space="preserve">  عَلَّمَ الْإِنْسَانَ مَا لَمْ يَعْلَم</w:t>
      </w:r>
      <w:r w:rsidRPr="00CD32F9">
        <w:rPr>
          <w:rFonts w:cs="Traditional Arabic" w:hint="cs"/>
          <w:sz w:val="36"/>
          <w:szCs w:val="36"/>
          <w:rtl/>
        </w:rPr>
        <w:t>ْ</w:t>
      </w:r>
      <w:r w:rsidRPr="00CD32F9">
        <w:rPr>
          <w:rFonts w:cs="Traditional Arabic"/>
          <w:sz w:val="36"/>
          <w:szCs w:val="36"/>
          <w:lang w:val="en-US"/>
        </w:rPr>
        <w:t xml:space="preserve">    </w:t>
      </w:r>
    </w:p>
    <w:p w:rsidR="00AA0794" w:rsidRPr="00AA0794" w:rsidRDefault="00AA0794" w:rsidP="00AA0794">
      <w:pPr>
        <w:spacing w:after="0" w:line="240" w:lineRule="auto"/>
        <w:jc w:val="right"/>
        <w:rPr>
          <w:rFonts w:cs="Traditional Arabic"/>
          <w:sz w:val="16"/>
          <w:szCs w:val="16"/>
          <w:lang w:val="en-US"/>
        </w:rPr>
      </w:pPr>
    </w:p>
    <w:p w:rsidR="000977A4" w:rsidRDefault="000977A4" w:rsidP="00C876FF">
      <w:pPr>
        <w:autoSpaceDE w:val="0"/>
        <w:autoSpaceDN w:val="0"/>
        <w:adjustRightInd w:val="0"/>
        <w:spacing w:after="0" w:line="240" w:lineRule="auto"/>
        <w:ind w:left="1560" w:hanging="840"/>
        <w:jc w:val="both"/>
        <w:rPr>
          <w:rFonts w:ascii="Times New Roman" w:hAnsi="Times New Roman" w:cs="Times New Roman"/>
          <w:color w:val="000000"/>
          <w:sz w:val="24"/>
          <w:szCs w:val="24"/>
          <w:lang w:val="en-US"/>
        </w:rPr>
      </w:pPr>
      <w:r w:rsidRPr="001F25A1">
        <w:rPr>
          <w:rFonts w:ascii="Times New Roman" w:hAnsi="Times New Roman" w:cs="Times New Roman"/>
          <w:i/>
          <w:color w:val="000000"/>
          <w:sz w:val="24"/>
          <w:szCs w:val="24"/>
          <w:lang w:val="en-US"/>
        </w:rPr>
        <w:t>Artinya:</w:t>
      </w:r>
      <w:r w:rsidR="004514DA" w:rsidRPr="004514DA">
        <w:rPr>
          <w:rFonts w:ascii="Times New Roman" w:hAnsi="Times New Roman" w:cs="Times New Roman"/>
          <w:i/>
          <w:iCs/>
          <w:sz w:val="24"/>
          <w:szCs w:val="24"/>
        </w:rPr>
        <w:t>“(1) Bacalah dengan (menyebut) nama Tuhanmu yang telah menciptakan. (2) Dia telah menciptakan manusia dari segumpal darah. (3) Bacalah, dan Tuhanmu adalah Maha Pemurah. (4) Yang mengajar (manusia) dengan perantaran qalam (alat tulis) (5) Dia mengajarkan kepada manusia apa yang tidak diketahuinya.”</w:t>
      </w:r>
      <w:r w:rsidR="004514DA">
        <w:rPr>
          <w:rFonts w:ascii="Times New Roman" w:hAnsi="Times New Roman" w:cs="Times New Roman"/>
          <w:color w:val="000000"/>
          <w:sz w:val="24"/>
          <w:szCs w:val="24"/>
          <w:lang w:val="en-US"/>
        </w:rPr>
        <w:t xml:space="preserve"> </w:t>
      </w:r>
      <w:r w:rsidRPr="001F25A1">
        <w:rPr>
          <w:rFonts w:ascii="Times New Roman" w:hAnsi="Times New Roman" w:cs="Times New Roman"/>
          <w:color w:val="000000"/>
          <w:sz w:val="24"/>
          <w:szCs w:val="24"/>
          <w:lang w:val="en-US"/>
        </w:rPr>
        <w:t>(QS. 96</w:t>
      </w:r>
      <w:r w:rsidR="00C6590C">
        <w:rPr>
          <w:rFonts w:ascii="Times New Roman" w:hAnsi="Times New Roman" w:cs="Times New Roman"/>
          <w:color w:val="000000"/>
          <w:sz w:val="24"/>
          <w:szCs w:val="24"/>
          <w:lang w:val="en-US"/>
        </w:rPr>
        <w:t xml:space="preserve"> </w:t>
      </w:r>
      <w:r w:rsidRPr="001F25A1">
        <w:rPr>
          <w:rFonts w:ascii="Times New Roman" w:hAnsi="Times New Roman" w:cs="Times New Roman"/>
          <w:color w:val="000000"/>
          <w:sz w:val="24"/>
          <w:szCs w:val="24"/>
          <w:lang w:val="en-US"/>
        </w:rPr>
        <w:t>: 1-5)</w:t>
      </w:r>
    </w:p>
    <w:p w:rsidR="000977A4" w:rsidRPr="001F25A1" w:rsidRDefault="000977A4" w:rsidP="004514DA">
      <w:pPr>
        <w:autoSpaceDE w:val="0"/>
        <w:autoSpaceDN w:val="0"/>
        <w:adjustRightInd w:val="0"/>
        <w:spacing w:after="0" w:line="240" w:lineRule="auto"/>
        <w:jc w:val="both"/>
        <w:rPr>
          <w:rFonts w:ascii="Times New Roman" w:hAnsi="Times New Roman" w:cs="Times New Roman"/>
          <w:color w:val="000000"/>
          <w:sz w:val="24"/>
          <w:szCs w:val="24"/>
          <w:lang w:val="en-US"/>
        </w:rPr>
      </w:pPr>
    </w:p>
    <w:p w:rsidR="00EA6647" w:rsidRPr="00411761" w:rsidRDefault="006C54ED" w:rsidP="00411761">
      <w:pPr>
        <w:autoSpaceDE w:val="0"/>
        <w:autoSpaceDN w:val="0"/>
        <w:adjustRightInd w:val="0"/>
        <w:spacing w:after="0" w:line="480" w:lineRule="auto"/>
        <w:jc w:val="both"/>
        <w:rPr>
          <w:rFonts w:ascii="Times New Roman" w:hAnsi="Times New Roman" w:cs="Times New Roman"/>
          <w:color w:val="000000"/>
          <w:sz w:val="24"/>
          <w:szCs w:val="24"/>
          <w:rtl/>
          <w:lang w:val="en-US"/>
        </w:rPr>
      </w:pPr>
      <w:r w:rsidRPr="006C54ED">
        <w:rPr>
          <w:noProof/>
          <w:sz w:val="32"/>
          <w:szCs w:val="32"/>
          <w:rtl/>
        </w:rPr>
        <w:pict>
          <v:rect id="_x0000_s1035" style="position:absolute;left:0;text-align:left;margin-left:251.3pt;margin-top:190.15pt;width:177.65pt;height:29.75pt;z-index:251666432" strokecolor="white [3212]">
            <v:textbox style="mso-next-textbox:#_x0000_s1035">
              <w:txbxContent>
                <w:p w:rsidR="00115AEF" w:rsidRPr="00EA6647" w:rsidRDefault="00115AEF" w:rsidP="00115AEF">
                  <w:pPr>
                    <w:pStyle w:val="arabcenter"/>
                    <w:ind w:left="7655" w:right="-1" w:hanging="7655"/>
                    <w:rPr>
                      <w:sz w:val="32"/>
                      <w:szCs w:val="32"/>
                    </w:rPr>
                  </w:pPr>
                  <w:r w:rsidRPr="00EA6647">
                    <w:rPr>
                      <w:sz w:val="32"/>
                      <w:szCs w:val="32"/>
                      <w:rtl/>
                    </w:rPr>
                    <w:t>إِذَا ضُيِّعَتْ الْأَمَانَةُ فَانْتَظِرْ السَّاعَةَ</w:t>
                  </w:r>
                </w:p>
                <w:p w:rsidR="00115AEF" w:rsidRDefault="00115AEF" w:rsidP="00115AEF">
                  <w:pPr>
                    <w:autoSpaceDE w:val="0"/>
                    <w:autoSpaceDN w:val="0"/>
                    <w:adjustRightInd w:val="0"/>
                    <w:spacing w:after="0" w:line="240" w:lineRule="auto"/>
                    <w:ind w:right="-143"/>
                    <w:jc w:val="both"/>
                    <w:rPr>
                      <w:rFonts w:ascii="Times New Roman" w:hAnsi="Times New Roman" w:cs="Times New Roman"/>
                      <w:color w:val="000000"/>
                      <w:sz w:val="28"/>
                      <w:szCs w:val="28"/>
                      <w:rtl/>
                      <w:lang w:val="en-US"/>
                    </w:rPr>
                  </w:pPr>
                </w:p>
                <w:p w:rsidR="00115AEF" w:rsidRPr="00EA6647" w:rsidRDefault="00115AEF" w:rsidP="00115AEF"/>
              </w:txbxContent>
            </v:textbox>
          </v:rect>
        </w:pict>
      </w:r>
      <w:r w:rsidRPr="006C54ED">
        <w:rPr>
          <w:noProof/>
          <w:sz w:val="32"/>
          <w:szCs w:val="32"/>
          <w:rtl/>
        </w:rPr>
        <w:pict>
          <v:rect id="_x0000_s1037" style="position:absolute;left:0;text-align:left;margin-left:-84.2pt;margin-top:190.15pt;width:177.65pt;height:29.75pt;z-index:251668480" strokecolor="white [3212]">
            <v:textbox style="mso-next-textbox:#_x0000_s1037">
              <w:txbxContent>
                <w:p w:rsidR="007D37F0" w:rsidRPr="00EA6647" w:rsidRDefault="007D37F0" w:rsidP="007D37F0">
                  <w:pPr>
                    <w:pStyle w:val="arabcenter"/>
                    <w:rPr>
                      <w:sz w:val="32"/>
                      <w:szCs w:val="32"/>
                    </w:rPr>
                  </w:pPr>
                  <w:r w:rsidRPr="00EA6647">
                    <w:rPr>
                      <w:sz w:val="32"/>
                      <w:szCs w:val="32"/>
                      <w:rtl/>
                    </w:rPr>
                    <w:t>قَالَ إِذَا أُسْنِدَ الْأَمْرُ إِلَى غَيْرِ أَهْلِهِ</w:t>
                  </w:r>
                </w:p>
                <w:p w:rsidR="007D37F0" w:rsidRDefault="007D37F0" w:rsidP="007D37F0">
                  <w:pPr>
                    <w:autoSpaceDE w:val="0"/>
                    <w:autoSpaceDN w:val="0"/>
                    <w:adjustRightInd w:val="0"/>
                    <w:spacing w:after="0" w:line="240" w:lineRule="auto"/>
                    <w:ind w:right="-143"/>
                    <w:jc w:val="both"/>
                    <w:rPr>
                      <w:rFonts w:ascii="Times New Roman" w:hAnsi="Times New Roman" w:cs="Times New Roman"/>
                      <w:color w:val="000000"/>
                      <w:sz w:val="28"/>
                      <w:szCs w:val="28"/>
                      <w:rtl/>
                      <w:lang w:val="en-US"/>
                    </w:rPr>
                  </w:pPr>
                </w:p>
                <w:p w:rsidR="007D37F0" w:rsidRPr="00EA6647" w:rsidRDefault="007D37F0" w:rsidP="007D37F0"/>
              </w:txbxContent>
            </v:textbox>
          </v:rect>
        </w:pict>
      </w:r>
      <w:r w:rsidRPr="006C54ED">
        <w:rPr>
          <w:noProof/>
          <w:sz w:val="32"/>
          <w:szCs w:val="32"/>
          <w:rtl/>
        </w:rPr>
        <w:pict>
          <v:rect id="_x0000_s1036" style="position:absolute;left:0;text-align:left;margin-left:88.75pt;margin-top:190.1pt;width:169.6pt;height:29.75pt;z-index:251667456" strokecolor="white [3212]">
            <v:textbox style="mso-next-textbox:#_x0000_s1036">
              <w:txbxContent>
                <w:p w:rsidR="00115AEF" w:rsidRPr="00EA6647" w:rsidRDefault="00115AEF" w:rsidP="00115AEF">
                  <w:pPr>
                    <w:pStyle w:val="arabcenter"/>
                    <w:rPr>
                      <w:sz w:val="32"/>
                      <w:szCs w:val="32"/>
                    </w:rPr>
                  </w:pPr>
                  <w:r w:rsidRPr="00EA6647">
                    <w:rPr>
                      <w:sz w:val="32"/>
                      <w:szCs w:val="32"/>
                      <w:rtl/>
                    </w:rPr>
                    <w:t>قَالَ كَيْفَ إِضَاعَتُهَا يَا رَسُولَ اللَّهِ</w:t>
                  </w:r>
                </w:p>
                <w:p w:rsidR="00115AEF" w:rsidRDefault="00115AEF" w:rsidP="00115AEF">
                  <w:pPr>
                    <w:autoSpaceDE w:val="0"/>
                    <w:autoSpaceDN w:val="0"/>
                    <w:adjustRightInd w:val="0"/>
                    <w:spacing w:after="0" w:line="240" w:lineRule="auto"/>
                    <w:ind w:right="-143"/>
                    <w:jc w:val="both"/>
                    <w:rPr>
                      <w:rFonts w:ascii="Times New Roman" w:hAnsi="Times New Roman" w:cs="Times New Roman"/>
                      <w:color w:val="000000"/>
                      <w:sz w:val="28"/>
                      <w:szCs w:val="28"/>
                      <w:rtl/>
                      <w:lang w:val="en-US"/>
                    </w:rPr>
                  </w:pPr>
                </w:p>
                <w:p w:rsidR="00115AEF" w:rsidRPr="00EA6647" w:rsidRDefault="00115AEF" w:rsidP="00115AEF"/>
              </w:txbxContent>
            </v:textbox>
          </v:rect>
        </w:pict>
      </w:r>
      <w:r w:rsidR="000977A4" w:rsidRPr="001F25A1">
        <w:rPr>
          <w:rFonts w:ascii="Times New Roman" w:hAnsi="Times New Roman" w:cs="Times New Roman"/>
          <w:color w:val="000000"/>
          <w:sz w:val="24"/>
          <w:szCs w:val="24"/>
          <w:lang w:val="en-US"/>
        </w:rPr>
        <w:tab/>
      </w:r>
      <w:r w:rsidR="003B1293" w:rsidRPr="001F25A1">
        <w:rPr>
          <w:rFonts w:ascii="Times New Roman" w:hAnsi="Times New Roman" w:cs="Times New Roman"/>
          <w:color w:val="000000"/>
          <w:sz w:val="24"/>
          <w:szCs w:val="24"/>
          <w:lang w:val="en-US"/>
        </w:rPr>
        <w:t xml:space="preserve">Menurut </w:t>
      </w:r>
      <w:r w:rsidR="003B1293">
        <w:rPr>
          <w:rFonts w:ascii="Times New Roman" w:hAnsi="Times New Roman" w:cs="Times New Roman"/>
          <w:color w:val="000000"/>
          <w:sz w:val="24"/>
          <w:szCs w:val="24"/>
          <w:lang w:val="en-US"/>
        </w:rPr>
        <w:t xml:space="preserve">Nata (2002 : 51-52), </w:t>
      </w:r>
      <w:r w:rsidR="007C736D" w:rsidRPr="001C25FB">
        <w:rPr>
          <w:rFonts w:ascii="Times New Roman" w:hAnsi="Times New Roman" w:cs="Times New Roman"/>
          <w:color w:val="000000"/>
          <w:sz w:val="24"/>
          <w:szCs w:val="24"/>
          <w:lang w:val="en-US"/>
        </w:rPr>
        <w:t>Al-Qur’an Surah</w:t>
      </w:r>
      <w:r w:rsidR="003B1293" w:rsidRPr="001F25A1">
        <w:rPr>
          <w:rFonts w:ascii="Times New Roman" w:hAnsi="Times New Roman" w:cs="Times New Roman"/>
          <w:color w:val="000000"/>
          <w:sz w:val="24"/>
          <w:szCs w:val="24"/>
          <w:lang w:val="en-US"/>
        </w:rPr>
        <w:t xml:space="preserve"> </w:t>
      </w:r>
      <w:r w:rsidR="003B1293" w:rsidRPr="001F25A1">
        <w:rPr>
          <w:rFonts w:ascii="Times New Roman" w:hAnsi="Times New Roman" w:cs="Times New Roman"/>
          <w:i/>
          <w:color w:val="000000"/>
          <w:sz w:val="24"/>
          <w:szCs w:val="24"/>
          <w:lang w:val="en-US"/>
        </w:rPr>
        <w:t>al-Alaq</w:t>
      </w:r>
      <w:r w:rsidR="00B26FF8">
        <w:rPr>
          <w:rFonts w:ascii="Times New Roman" w:hAnsi="Times New Roman" w:cs="Times New Roman"/>
          <w:i/>
          <w:color w:val="000000"/>
          <w:sz w:val="24"/>
          <w:szCs w:val="24"/>
          <w:lang w:val="en-US"/>
        </w:rPr>
        <w:t xml:space="preserve"> </w:t>
      </w:r>
      <w:r w:rsidR="00B26FF8">
        <w:rPr>
          <w:rFonts w:ascii="Times New Roman" w:hAnsi="Times New Roman" w:cs="Times New Roman"/>
          <w:color w:val="000000"/>
          <w:sz w:val="24"/>
          <w:szCs w:val="24"/>
          <w:lang w:val="en-US"/>
        </w:rPr>
        <w:t xml:space="preserve">ayat 1 sampai 5 di atas </w:t>
      </w:r>
      <w:r w:rsidR="000977A4" w:rsidRPr="001F25A1">
        <w:rPr>
          <w:rFonts w:ascii="Times New Roman" w:hAnsi="Times New Roman" w:cs="Times New Roman"/>
          <w:color w:val="000000"/>
          <w:sz w:val="24"/>
          <w:szCs w:val="24"/>
          <w:lang w:val="en-US"/>
        </w:rPr>
        <w:t>menjelaskan perintah membaca kepada Nabi dalam arti yang seluas-luasnya, baik yang tersurat di dalam al-Qur’an maupun yang tersirat di</w:t>
      </w:r>
      <w:r w:rsidR="003B1293">
        <w:rPr>
          <w:rFonts w:ascii="Times New Roman" w:hAnsi="Times New Roman" w:cs="Times New Roman"/>
          <w:color w:val="000000"/>
          <w:sz w:val="24"/>
          <w:szCs w:val="24"/>
          <w:lang w:val="en-US"/>
        </w:rPr>
        <w:t xml:space="preserve"> alam semesta</w:t>
      </w:r>
      <w:r w:rsidR="000977A4" w:rsidRPr="001F25A1">
        <w:rPr>
          <w:rFonts w:ascii="Times New Roman" w:hAnsi="Times New Roman" w:cs="Times New Roman"/>
          <w:color w:val="000000"/>
          <w:sz w:val="24"/>
          <w:szCs w:val="24"/>
          <w:lang w:val="en-US"/>
        </w:rPr>
        <w:t xml:space="preserve"> ini. </w:t>
      </w:r>
      <w:r w:rsidR="003B1293" w:rsidRPr="001F25A1">
        <w:rPr>
          <w:rFonts w:ascii="Times New Roman" w:hAnsi="Times New Roman" w:cs="Times New Roman"/>
          <w:color w:val="000000"/>
          <w:sz w:val="24"/>
          <w:szCs w:val="24"/>
          <w:lang w:val="en-US"/>
        </w:rPr>
        <w:t xml:space="preserve">Penjelasan </w:t>
      </w:r>
      <w:r w:rsidR="003B1293">
        <w:rPr>
          <w:rFonts w:ascii="Times New Roman" w:hAnsi="Times New Roman" w:cs="Times New Roman"/>
          <w:color w:val="000000"/>
          <w:sz w:val="24"/>
          <w:szCs w:val="24"/>
          <w:lang w:val="en-US"/>
        </w:rPr>
        <w:t xml:space="preserve">tersebut </w:t>
      </w:r>
      <w:r w:rsidR="000F3415">
        <w:rPr>
          <w:rFonts w:ascii="Times New Roman" w:hAnsi="Times New Roman" w:cs="Times New Roman"/>
          <w:color w:val="000000"/>
          <w:sz w:val="24"/>
          <w:szCs w:val="24"/>
          <w:lang w:val="en-US"/>
        </w:rPr>
        <w:t>berkaitan erat</w:t>
      </w:r>
      <w:r w:rsidR="000977A4" w:rsidRPr="001F25A1">
        <w:rPr>
          <w:rFonts w:ascii="Times New Roman" w:hAnsi="Times New Roman" w:cs="Times New Roman"/>
          <w:color w:val="000000"/>
          <w:sz w:val="24"/>
          <w:szCs w:val="24"/>
          <w:lang w:val="en-US"/>
        </w:rPr>
        <w:t xml:space="preserve"> dengan perintah mengembangkan ilmu pengetahuan yang komprehensif</w:t>
      </w:r>
      <w:r w:rsidR="003B1293">
        <w:rPr>
          <w:rFonts w:ascii="Times New Roman" w:hAnsi="Times New Roman" w:cs="Times New Roman"/>
          <w:color w:val="000000"/>
          <w:sz w:val="24"/>
          <w:szCs w:val="24"/>
          <w:lang w:val="en-US"/>
        </w:rPr>
        <w:t xml:space="preserve"> (menyeluruh)</w:t>
      </w:r>
      <w:r w:rsidR="00E966CC">
        <w:rPr>
          <w:rFonts w:ascii="Times New Roman" w:hAnsi="Times New Roman" w:cs="Times New Roman"/>
          <w:color w:val="000000"/>
          <w:sz w:val="24"/>
          <w:szCs w:val="24"/>
          <w:lang w:val="en-US"/>
        </w:rPr>
        <w:t>, d</w:t>
      </w:r>
      <w:r w:rsidR="000977A4" w:rsidRPr="001F25A1">
        <w:rPr>
          <w:rFonts w:ascii="Times New Roman" w:hAnsi="Times New Roman" w:cs="Times New Roman"/>
          <w:color w:val="000000"/>
          <w:sz w:val="24"/>
          <w:szCs w:val="24"/>
          <w:lang w:val="en-US"/>
        </w:rPr>
        <w:t xml:space="preserve">engan cara demikian akan terjadi integrasi ilmu agama dan ilmu umum yang keduanya diarahkan untuk mengabdi kepada Allah SWT. </w:t>
      </w:r>
      <w:r w:rsidR="002239D3">
        <w:rPr>
          <w:rFonts w:ascii="Times New Roman" w:hAnsi="Times New Roman" w:cs="Times New Roman"/>
          <w:color w:val="000000"/>
          <w:sz w:val="24"/>
          <w:szCs w:val="24"/>
          <w:lang w:val="en-US"/>
        </w:rPr>
        <w:t>Dalam hadits berikut juga</w:t>
      </w:r>
      <w:r w:rsidR="000977A4" w:rsidRPr="001F25A1">
        <w:rPr>
          <w:rFonts w:ascii="Times New Roman" w:hAnsi="Times New Roman" w:cs="Times New Roman"/>
          <w:color w:val="000000"/>
          <w:sz w:val="24"/>
          <w:szCs w:val="24"/>
          <w:lang w:val="en-US"/>
        </w:rPr>
        <w:t xml:space="preserve"> berkaitan dengan profesional</w:t>
      </w:r>
      <w:r w:rsidR="002239D3">
        <w:rPr>
          <w:rFonts w:ascii="Times New Roman" w:hAnsi="Times New Roman" w:cs="Times New Roman"/>
          <w:color w:val="000000"/>
          <w:sz w:val="24"/>
          <w:szCs w:val="24"/>
          <w:lang w:val="en-US"/>
        </w:rPr>
        <w:t>isme</w:t>
      </w:r>
      <w:r w:rsidR="000977A4" w:rsidRPr="001F25A1">
        <w:rPr>
          <w:rFonts w:ascii="Times New Roman" w:hAnsi="Times New Roman" w:cs="Times New Roman"/>
          <w:color w:val="000000"/>
          <w:sz w:val="24"/>
          <w:szCs w:val="24"/>
          <w:lang w:val="en-US"/>
        </w:rPr>
        <w:t>, Rasulullah SAW bersabda</w:t>
      </w:r>
      <w:r w:rsidR="000977A4">
        <w:rPr>
          <w:rFonts w:ascii="Times New Roman" w:hAnsi="Times New Roman" w:cs="Times New Roman"/>
          <w:color w:val="000000"/>
          <w:sz w:val="24"/>
          <w:szCs w:val="24"/>
          <w:lang w:val="en-US"/>
        </w:rPr>
        <w:t xml:space="preserve"> </w:t>
      </w:r>
      <w:r w:rsidR="000977A4" w:rsidRPr="001F25A1">
        <w:rPr>
          <w:rFonts w:ascii="Times New Roman" w:hAnsi="Times New Roman" w:cs="Times New Roman"/>
          <w:color w:val="000000"/>
          <w:sz w:val="24"/>
          <w:szCs w:val="24"/>
          <w:lang w:val="en-US"/>
        </w:rPr>
        <w:t>:</w:t>
      </w:r>
    </w:p>
    <w:p w:rsidR="000977A4" w:rsidRDefault="000977A4" w:rsidP="000977A4">
      <w:pPr>
        <w:autoSpaceDE w:val="0"/>
        <w:autoSpaceDN w:val="0"/>
        <w:adjustRightInd w:val="0"/>
        <w:spacing w:after="0" w:line="240" w:lineRule="auto"/>
        <w:ind w:right="-143" w:firstLine="1560"/>
        <w:jc w:val="both"/>
        <w:rPr>
          <w:rFonts w:ascii="Times New Roman" w:hAnsi="Times New Roman" w:cs="Times New Roman"/>
          <w:color w:val="000000"/>
          <w:sz w:val="28"/>
          <w:szCs w:val="28"/>
          <w:lang w:val="en-US"/>
        </w:rPr>
      </w:pPr>
    </w:p>
    <w:p w:rsidR="00EA6647" w:rsidRDefault="006C54ED" w:rsidP="000977A4">
      <w:pPr>
        <w:autoSpaceDE w:val="0"/>
        <w:autoSpaceDN w:val="0"/>
        <w:adjustRightInd w:val="0"/>
        <w:spacing w:after="0" w:line="240" w:lineRule="auto"/>
        <w:ind w:right="-143" w:firstLine="1560"/>
        <w:jc w:val="both"/>
        <w:rPr>
          <w:rFonts w:ascii="Times New Roman" w:hAnsi="Times New Roman" w:cs="Times New Roman"/>
          <w:color w:val="000000"/>
          <w:sz w:val="28"/>
          <w:szCs w:val="28"/>
          <w:lang w:val="en-US"/>
        </w:rPr>
      </w:pPr>
      <w:r>
        <w:rPr>
          <w:rFonts w:ascii="Times New Roman" w:hAnsi="Times New Roman" w:cs="Times New Roman"/>
          <w:noProof/>
          <w:color w:val="000000"/>
          <w:sz w:val="28"/>
          <w:szCs w:val="28"/>
          <w:lang w:val="en-US"/>
        </w:rPr>
        <w:pict>
          <v:rect id="_x0000_s1033" style="position:absolute;left:0;text-align:left;margin-left:251.3pt;margin-top:10.6pt;width:89pt;height:29.75pt;z-index:251665408" strokecolor="white [3212]">
            <v:textbox style="mso-next-textbox:#_x0000_s1033">
              <w:txbxContent>
                <w:p w:rsidR="00EA6647" w:rsidRDefault="00EA6647" w:rsidP="00EA6647">
                  <w:pPr>
                    <w:autoSpaceDE w:val="0"/>
                    <w:autoSpaceDN w:val="0"/>
                    <w:adjustRightInd w:val="0"/>
                    <w:spacing w:after="0" w:line="240" w:lineRule="auto"/>
                    <w:ind w:right="-143"/>
                    <w:jc w:val="center"/>
                    <w:rPr>
                      <w:rFonts w:ascii="Times New Roman" w:hAnsi="Times New Roman" w:cs="Times New Roman"/>
                      <w:color w:val="000000"/>
                      <w:sz w:val="28"/>
                      <w:szCs w:val="28"/>
                      <w:rtl/>
                      <w:lang w:val="en-US"/>
                    </w:rPr>
                  </w:pPr>
                  <w:r w:rsidRPr="001F25A1">
                    <w:rPr>
                      <w:rFonts w:ascii="Times New Roman" w:hAnsi="Times New Roman" w:cs="Times New Roman"/>
                      <w:color w:val="000000"/>
                      <w:sz w:val="28"/>
                      <w:szCs w:val="28"/>
                      <w:rtl/>
                      <w:lang w:val="en-US"/>
                    </w:rPr>
                    <w:t>﴿ﺮﻮﺍﻩ ﺍﻟﺑﺨﺎﺮﻱ﴾</w:t>
                  </w:r>
                </w:p>
                <w:p w:rsidR="00EA6647" w:rsidRDefault="00EA6647" w:rsidP="00EA6647">
                  <w:pPr>
                    <w:autoSpaceDE w:val="0"/>
                    <w:autoSpaceDN w:val="0"/>
                    <w:adjustRightInd w:val="0"/>
                    <w:spacing w:after="0" w:line="240" w:lineRule="auto"/>
                    <w:ind w:right="-143"/>
                    <w:jc w:val="both"/>
                    <w:rPr>
                      <w:rFonts w:ascii="Times New Roman" w:hAnsi="Times New Roman" w:cs="Times New Roman"/>
                      <w:color w:val="000000"/>
                      <w:sz w:val="28"/>
                      <w:szCs w:val="28"/>
                      <w:rtl/>
                      <w:lang w:val="en-US"/>
                    </w:rPr>
                  </w:pPr>
                </w:p>
                <w:p w:rsidR="00EA6647" w:rsidRPr="00EA6647" w:rsidRDefault="00EA6647" w:rsidP="00EA6647"/>
              </w:txbxContent>
            </v:textbox>
          </v:rect>
        </w:pict>
      </w:r>
      <w:r w:rsidRPr="006C54ED">
        <w:rPr>
          <w:noProof/>
          <w:lang w:val="en-US"/>
        </w:rPr>
        <w:pict>
          <v:rect id="_x0000_s1038" style="position:absolute;left:0;text-align:left;margin-left:338.95pt;margin-top:10.6pt;width:90pt;height:29.75pt;z-index:251669504" strokecolor="white [3212]">
            <v:textbox style="mso-next-textbox:#_x0000_s1038">
              <w:txbxContent>
                <w:p w:rsidR="007D37F0" w:rsidRPr="00EA6647" w:rsidRDefault="007D37F0" w:rsidP="007D37F0">
                  <w:pPr>
                    <w:pStyle w:val="arabcenter"/>
                    <w:rPr>
                      <w:sz w:val="32"/>
                      <w:szCs w:val="32"/>
                    </w:rPr>
                  </w:pPr>
                  <w:r w:rsidRPr="00EA6647">
                    <w:rPr>
                      <w:sz w:val="32"/>
                      <w:szCs w:val="32"/>
                      <w:rtl/>
                    </w:rPr>
                    <w:t>فَانْتَظِرْ السَّاعَةَ</w:t>
                  </w:r>
                </w:p>
                <w:p w:rsidR="007D37F0" w:rsidRDefault="007D37F0" w:rsidP="007D37F0">
                  <w:pPr>
                    <w:autoSpaceDE w:val="0"/>
                    <w:autoSpaceDN w:val="0"/>
                    <w:adjustRightInd w:val="0"/>
                    <w:spacing w:after="0" w:line="240" w:lineRule="auto"/>
                    <w:ind w:right="-143"/>
                    <w:jc w:val="both"/>
                    <w:rPr>
                      <w:rFonts w:ascii="Times New Roman" w:hAnsi="Times New Roman" w:cs="Times New Roman"/>
                      <w:color w:val="000000"/>
                      <w:sz w:val="28"/>
                      <w:szCs w:val="28"/>
                      <w:rtl/>
                      <w:lang w:val="en-US"/>
                    </w:rPr>
                  </w:pPr>
                </w:p>
                <w:p w:rsidR="007D37F0" w:rsidRPr="00EA6647" w:rsidRDefault="007D37F0" w:rsidP="007D37F0"/>
              </w:txbxContent>
            </v:textbox>
          </v:rect>
        </w:pict>
      </w:r>
    </w:p>
    <w:p w:rsidR="007D37F0" w:rsidRDefault="007D37F0" w:rsidP="00EA6647">
      <w:pPr>
        <w:rPr>
          <w:lang w:val="en-US"/>
        </w:rPr>
      </w:pPr>
    </w:p>
    <w:p w:rsidR="0003299C" w:rsidRPr="006F7AC9" w:rsidRDefault="006F7AC9" w:rsidP="00C876FF">
      <w:pPr>
        <w:pStyle w:val="NormalWeb"/>
        <w:ind w:left="1560" w:hanging="851"/>
        <w:jc w:val="both"/>
      </w:pPr>
      <w:r w:rsidRPr="001F25A1">
        <w:rPr>
          <w:i/>
          <w:color w:val="000000"/>
        </w:rPr>
        <w:t>Artinya:</w:t>
      </w:r>
      <w:r>
        <w:rPr>
          <w:i/>
          <w:color w:val="000000"/>
        </w:rPr>
        <w:t xml:space="preserve"> “</w:t>
      </w:r>
      <w:r w:rsidR="00EA6647">
        <w:rPr>
          <w:i/>
          <w:iCs/>
        </w:rPr>
        <w:t>Rasulullah shallallahu ‘alaihi wasallam bersabda: "Jika amanat telah disia-siakan, tunggu saja kehancuran terjadi</w:t>
      </w:r>
      <w:r w:rsidR="00A4420F">
        <w:rPr>
          <w:i/>
          <w:iCs/>
        </w:rPr>
        <w:t>." Ada seorang sahabat bertanya</w:t>
      </w:r>
      <w:r>
        <w:rPr>
          <w:i/>
          <w:iCs/>
        </w:rPr>
        <w:t xml:space="preserve"> </w:t>
      </w:r>
      <w:r w:rsidR="00A4420F">
        <w:rPr>
          <w:i/>
          <w:iCs/>
        </w:rPr>
        <w:t>:</w:t>
      </w:r>
      <w:r>
        <w:rPr>
          <w:i/>
          <w:iCs/>
        </w:rPr>
        <w:t xml:space="preserve"> </w:t>
      </w:r>
      <w:r w:rsidR="00EA6647">
        <w:rPr>
          <w:i/>
          <w:iCs/>
        </w:rPr>
        <w:t>bagaimana maksu</w:t>
      </w:r>
      <w:r w:rsidR="00A4420F">
        <w:rPr>
          <w:i/>
          <w:iCs/>
        </w:rPr>
        <w:t>d amanat disia-siakan?</w:t>
      </w:r>
      <w:r>
        <w:rPr>
          <w:i/>
          <w:iCs/>
        </w:rPr>
        <w:t xml:space="preserve"> </w:t>
      </w:r>
      <w:r w:rsidR="00A4420F">
        <w:rPr>
          <w:i/>
          <w:iCs/>
        </w:rPr>
        <w:t>Nabi menjawab</w:t>
      </w:r>
      <w:r>
        <w:rPr>
          <w:i/>
          <w:iCs/>
        </w:rPr>
        <w:t xml:space="preserve"> </w:t>
      </w:r>
      <w:r w:rsidR="00A4420F">
        <w:rPr>
          <w:i/>
          <w:iCs/>
        </w:rPr>
        <w:t>:</w:t>
      </w:r>
      <w:r w:rsidR="00EA6647">
        <w:rPr>
          <w:i/>
          <w:iCs/>
        </w:rPr>
        <w:t xml:space="preserve"> "Jika urusan diserahkan bukan kepada ahlinya, maka tunggulah kehancuran itu." </w:t>
      </w:r>
      <w:r w:rsidR="00A4420F" w:rsidRPr="001F25A1">
        <w:rPr>
          <w:i/>
          <w:color w:val="000000"/>
        </w:rPr>
        <w:t xml:space="preserve">(HR. Bukhari)            </w:t>
      </w:r>
    </w:p>
    <w:p w:rsidR="00F674F2" w:rsidRPr="00EA6647" w:rsidRDefault="006C54ED" w:rsidP="00EA6647">
      <w:pPr>
        <w:autoSpaceDE w:val="0"/>
        <w:autoSpaceDN w:val="0"/>
        <w:adjustRightInd w:val="0"/>
        <w:spacing w:after="0" w:line="480" w:lineRule="auto"/>
        <w:ind w:firstLine="720"/>
        <w:jc w:val="both"/>
        <w:rPr>
          <w:rFonts w:ascii="Times New Roman" w:hAnsi="Times New Roman" w:cs="Times New Roman"/>
          <w:color w:val="000000"/>
          <w:sz w:val="24"/>
          <w:szCs w:val="24"/>
          <w:rtl/>
          <w:lang w:val="en-US"/>
        </w:rPr>
      </w:pPr>
      <w:r w:rsidRPr="006C54ED">
        <w:rPr>
          <w:rFonts w:ascii="Times New Roman" w:hAnsi="Times New Roman" w:cs="Times New Roman"/>
          <w:noProof/>
          <w:color w:val="000000"/>
          <w:sz w:val="28"/>
          <w:szCs w:val="28"/>
          <w:rtl/>
          <w:lang w:val="en-US"/>
        </w:rPr>
        <w:lastRenderedPageBreak/>
        <w:pict>
          <v:rect id="_x0000_s1032" style="position:absolute;left:0;text-align:left;margin-left:63.5pt;margin-top:23pt;width:83.75pt;height:27.35pt;z-index:251664384" strokecolor="white [3212]">
            <v:textbox style="mso-next-textbox:#_x0000_s1032">
              <w:txbxContent>
                <w:p w:rsidR="00EA6647" w:rsidRDefault="00EA6647">
                  <w:r w:rsidRPr="001F25A1">
                    <w:rPr>
                      <w:rFonts w:ascii="Times New Roman" w:hAnsi="Times New Roman" w:cs="Times New Roman"/>
                      <w:color w:val="000000"/>
                      <w:sz w:val="28"/>
                      <w:szCs w:val="28"/>
                      <w:rtl/>
                      <w:lang w:val="en-US"/>
                    </w:rPr>
                    <w:t xml:space="preserve">﴿ﺮﻭﺍﻩ ﻟﺑﻴﺤﻗﻰ﴾    </w:t>
                  </w:r>
                </w:p>
              </w:txbxContent>
            </v:textbox>
          </v:rect>
        </w:pict>
      </w:r>
      <w:r w:rsidR="000977A4" w:rsidRPr="001F25A1">
        <w:rPr>
          <w:rFonts w:ascii="Times New Roman" w:hAnsi="Times New Roman" w:cs="Times New Roman"/>
          <w:color w:val="000000"/>
          <w:sz w:val="24"/>
          <w:szCs w:val="24"/>
          <w:lang w:val="en-US"/>
        </w:rPr>
        <w:t xml:space="preserve">Rasulullah </w:t>
      </w:r>
      <w:r w:rsidR="00A35A6A" w:rsidRPr="001F25A1">
        <w:rPr>
          <w:rFonts w:ascii="Times New Roman" w:hAnsi="Times New Roman" w:cs="Times New Roman"/>
          <w:color w:val="000000"/>
          <w:sz w:val="24"/>
          <w:szCs w:val="24"/>
          <w:lang w:val="en-US"/>
        </w:rPr>
        <w:t xml:space="preserve">SAW </w:t>
      </w:r>
      <w:r w:rsidR="000977A4" w:rsidRPr="001F25A1">
        <w:rPr>
          <w:rFonts w:ascii="Times New Roman" w:hAnsi="Times New Roman" w:cs="Times New Roman"/>
          <w:color w:val="000000"/>
          <w:sz w:val="24"/>
          <w:szCs w:val="24"/>
          <w:lang w:val="en-US"/>
        </w:rPr>
        <w:t>bersabda :</w:t>
      </w:r>
    </w:p>
    <w:p w:rsidR="00F674F2" w:rsidRPr="006F7AC9" w:rsidRDefault="00F674F2" w:rsidP="006F7AC9">
      <w:pPr>
        <w:spacing w:line="240" w:lineRule="auto"/>
        <w:jc w:val="right"/>
        <w:rPr>
          <w:rFonts w:cs="Times New Roman"/>
          <w:sz w:val="32"/>
          <w:szCs w:val="32"/>
          <w:lang w:val="en-US"/>
        </w:rPr>
      </w:pPr>
      <w:r w:rsidRPr="00EA6647">
        <w:rPr>
          <w:rFonts w:cs="Times New Roman"/>
          <w:sz w:val="32"/>
          <w:szCs w:val="32"/>
          <w:rtl/>
        </w:rPr>
        <w:t>إنَّ اللهَ تَبَارَكَ وَتَعَالَى يُحِبُّ إِذَا عَمِلَ أَحَدُكُمْ عَمَلًا أَنْ يُتْقِنَهُ</w:t>
      </w:r>
    </w:p>
    <w:p w:rsidR="000977A4" w:rsidRDefault="00C876FF" w:rsidP="00C876FF">
      <w:pPr>
        <w:autoSpaceDE w:val="0"/>
        <w:autoSpaceDN w:val="0"/>
        <w:adjustRightInd w:val="0"/>
        <w:spacing w:after="0" w:line="240" w:lineRule="auto"/>
        <w:ind w:left="1560" w:hanging="840"/>
        <w:jc w:val="both"/>
        <w:rPr>
          <w:rFonts w:ascii="Times New Roman" w:hAnsi="Times New Roman" w:cs="Times New Roman"/>
          <w:i/>
          <w:color w:val="000000"/>
          <w:sz w:val="24"/>
          <w:szCs w:val="24"/>
          <w:lang w:val="en-US"/>
        </w:rPr>
      </w:pPr>
      <w:r>
        <w:rPr>
          <w:rFonts w:ascii="Times New Roman" w:hAnsi="Times New Roman" w:cs="Times New Roman"/>
          <w:i/>
          <w:color w:val="000000"/>
          <w:sz w:val="24"/>
          <w:szCs w:val="24"/>
          <w:lang w:val="en-US"/>
        </w:rPr>
        <w:t xml:space="preserve">Artinya: </w:t>
      </w:r>
      <w:r w:rsidR="000977A4" w:rsidRPr="001F25A1">
        <w:rPr>
          <w:rFonts w:ascii="Times New Roman" w:hAnsi="Times New Roman" w:cs="Times New Roman"/>
          <w:i/>
          <w:color w:val="000000"/>
          <w:sz w:val="24"/>
          <w:szCs w:val="24"/>
          <w:lang w:val="en-US"/>
        </w:rPr>
        <w:t xml:space="preserve">Rasulullah </w:t>
      </w:r>
      <w:r w:rsidR="004E39BF" w:rsidRPr="001F25A1">
        <w:rPr>
          <w:rFonts w:ascii="Times New Roman" w:hAnsi="Times New Roman" w:cs="Times New Roman"/>
          <w:i/>
          <w:color w:val="000000"/>
          <w:sz w:val="24"/>
          <w:szCs w:val="24"/>
          <w:lang w:val="en-US"/>
        </w:rPr>
        <w:t xml:space="preserve">SAW </w:t>
      </w:r>
      <w:r w:rsidR="000977A4" w:rsidRPr="001F25A1">
        <w:rPr>
          <w:rFonts w:ascii="Times New Roman" w:hAnsi="Times New Roman" w:cs="Times New Roman"/>
          <w:i/>
          <w:color w:val="000000"/>
          <w:sz w:val="24"/>
          <w:szCs w:val="24"/>
          <w:lang w:val="en-US"/>
        </w:rPr>
        <w:t xml:space="preserve">bersabda: “Sesungguhnya Allah SWT mencintai jika seorang dari kalian bekerja, maka ia itqan (profesional) dalam pekerjaannya” (HR. Baihaqi). </w:t>
      </w:r>
    </w:p>
    <w:p w:rsidR="0003299C" w:rsidRPr="001F25A1" w:rsidRDefault="0003299C" w:rsidP="0003299C">
      <w:pPr>
        <w:autoSpaceDE w:val="0"/>
        <w:autoSpaceDN w:val="0"/>
        <w:adjustRightInd w:val="0"/>
        <w:spacing w:after="0" w:line="240" w:lineRule="auto"/>
        <w:ind w:left="720"/>
        <w:jc w:val="both"/>
        <w:rPr>
          <w:rFonts w:ascii="Times New Roman" w:hAnsi="Times New Roman" w:cs="Times New Roman"/>
          <w:i/>
          <w:color w:val="000000"/>
          <w:sz w:val="24"/>
          <w:szCs w:val="24"/>
          <w:lang w:val="en-US"/>
        </w:rPr>
      </w:pPr>
    </w:p>
    <w:p w:rsidR="000977A4" w:rsidRDefault="004223A5" w:rsidP="000977A4">
      <w:pPr>
        <w:autoSpaceDE w:val="0"/>
        <w:autoSpaceDN w:val="0"/>
        <w:adjustRightInd w:val="0"/>
        <w:spacing w:after="0" w:line="480" w:lineRule="auto"/>
        <w:ind w:firstLine="720"/>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Berdasarkan hadits</w:t>
      </w:r>
      <w:r w:rsidR="000977A4" w:rsidRPr="001F25A1">
        <w:rPr>
          <w:rFonts w:ascii="Times New Roman" w:hAnsi="Times New Roman" w:cs="Times New Roman"/>
          <w:color w:val="000000"/>
          <w:sz w:val="24"/>
          <w:szCs w:val="24"/>
          <w:lang w:val="en-US"/>
        </w:rPr>
        <w:t xml:space="preserve"> di atas, </w:t>
      </w:r>
      <w:r>
        <w:rPr>
          <w:rFonts w:ascii="Times New Roman" w:hAnsi="Times New Roman" w:cs="Times New Roman"/>
          <w:color w:val="000000"/>
          <w:sz w:val="24"/>
          <w:szCs w:val="24"/>
          <w:lang w:val="en-US"/>
        </w:rPr>
        <w:t>sangat jelas</w:t>
      </w:r>
      <w:r w:rsidR="000977A4" w:rsidRPr="001F25A1">
        <w:rPr>
          <w:rFonts w:ascii="Times New Roman" w:hAnsi="Times New Roman" w:cs="Times New Roman"/>
          <w:color w:val="000000"/>
          <w:sz w:val="24"/>
          <w:szCs w:val="24"/>
          <w:lang w:val="en-US"/>
        </w:rPr>
        <w:t xml:space="preserve"> bahwa Islam adalah agama yang meletakkan dan menekankan nilai-nilai </w:t>
      </w:r>
      <w:r w:rsidR="00853EE4">
        <w:rPr>
          <w:rFonts w:ascii="Times New Roman" w:hAnsi="Times New Roman" w:cs="Times New Roman"/>
          <w:color w:val="000000"/>
          <w:sz w:val="24"/>
          <w:szCs w:val="24"/>
          <w:lang w:val="en-US"/>
        </w:rPr>
        <w:t>profe</w:t>
      </w:r>
      <w:r>
        <w:rPr>
          <w:rFonts w:ascii="Times New Roman" w:hAnsi="Times New Roman" w:cs="Times New Roman"/>
          <w:color w:val="000000"/>
          <w:sz w:val="24"/>
          <w:szCs w:val="24"/>
          <w:lang w:val="en-US"/>
        </w:rPr>
        <w:t>sional atau keahlian</w:t>
      </w:r>
      <w:r w:rsidR="000977A4" w:rsidRPr="001F25A1">
        <w:rPr>
          <w:rFonts w:ascii="Times New Roman" w:hAnsi="Times New Roman" w:cs="Times New Roman"/>
          <w:color w:val="000000"/>
          <w:sz w:val="24"/>
          <w:szCs w:val="24"/>
          <w:lang w:val="en-US"/>
        </w:rPr>
        <w:t xml:space="preserve"> dalam setiap pekerja</w:t>
      </w:r>
      <w:r w:rsidR="000F3415">
        <w:rPr>
          <w:rFonts w:ascii="Times New Roman" w:hAnsi="Times New Roman" w:cs="Times New Roman"/>
          <w:color w:val="000000"/>
          <w:sz w:val="24"/>
          <w:szCs w:val="24"/>
          <w:lang w:val="en-US"/>
        </w:rPr>
        <w:t xml:space="preserve">an yang dilakukan oleh umatnya. Terlebih </w:t>
      </w:r>
      <w:r w:rsidR="00D34A66">
        <w:rPr>
          <w:rFonts w:ascii="Times New Roman" w:hAnsi="Times New Roman" w:cs="Times New Roman"/>
          <w:color w:val="000000"/>
          <w:sz w:val="24"/>
          <w:szCs w:val="24"/>
          <w:lang w:val="en-US"/>
        </w:rPr>
        <w:t>peran seoran</w:t>
      </w:r>
      <w:r w:rsidR="00E233F6">
        <w:rPr>
          <w:rFonts w:ascii="Times New Roman" w:hAnsi="Times New Roman" w:cs="Times New Roman"/>
          <w:color w:val="000000"/>
          <w:sz w:val="24"/>
          <w:szCs w:val="24"/>
          <w:lang w:val="en-US"/>
        </w:rPr>
        <w:t xml:space="preserve">g pendidik yang harus mempunyai </w:t>
      </w:r>
      <w:r w:rsidR="00D34A66">
        <w:rPr>
          <w:rFonts w:ascii="Times New Roman" w:hAnsi="Times New Roman" w:cs="Times New Roman"/>
          <w:color w:val="000000"/>
          <w:sz w:val="24"/>
          <w:szCs w:val="24"/>
          <w:lang w:val="en-US"/>
        </w:rPr>
        <w:t xml:space="preserve">kemampuan dalam menjalankan tugasnya, karena </w:t>
      </w:r>
      <w:r w:rsidR="00573E47">
        <w:rPr>
          <w:rFonts w:ascii="Times New Roman" w:hAnsi="Times New Roman" w:cs="Times New Roman"/>
          <w:color w:val="000000"/>
          <w:sz w:val="24"/>
          <w:szCs w:val="24"/>
          <w:lang w:val="en-US"/>
        </w:rPr>
        <w:t xml:space="preserve">tanggungjawab mengantarkan manusia menuju terciptanya </w:t>
      </w:r>
      <w:r w:rsidR="00573E47">
        <w:rPr>
          <w:rFonts w:ascii="Times New Roman" w:hAnsi="Times New Roman" w:cs="Times New Roman"/>
          <w:i/>
          <w:color w:val="000000"/>
          <w:sz w:val="24"/>
          <w:szCs w:val="24"/>
          <w:lang w:val="en-US"/>
        </w:rPr>
        <w:t xml:space="preserve">insan </w:t>
      </w:r>
      <w:r w:rsidR="00573E47" w:rsidRPr="004C4297">
        <w:rPr>
          <w:rFonts w:ascii="Times New Roman" w:hAnsi="Times New Roman" w:cs="Times New Roman"/>
          <w:color w:val="000000"/>
          <w:sz w:val="24"/>
          <w:szCs w:val="24"/>
          <w:lang w:val="en-US"/>
        </w:rPr>
        <w:t>kamil</w:t>
      </w:r>
      <w:r w:rsidR="00936282">
        <w:rPr>
          <w:rFonts w:ascii="Times New Roman" w:hAnsi="Times New Roman" w:cs="Times New Roman"/>
          <w:color w:val="000000"/>
          <w:sz w:val="24"/>
          <w:szCs w:val="24"/>
          <w:lang w:val="en-US"/>
        </w:rPr>
        <w:t xml:space="preserve"> tersebut</w:t>
      </w:r>
      <w:r w:rsidR="004C4297">
        <w:rPr>
          <w:rFonts w:ascii="Times New Roman" w:hAnsi="Times New Roman" w:cs="Times New Roman"/>
          <w:color w:val="000000"/>
          <w:sz w:val="24"/>
          <w:szCs w:val="24"/>
          <w:lang w:val="en-US"/>
        </w:rPr>
        <w:t xml:space="preserve">, </w:t>
      </w:r>
      <w:r w:rsidR="00573E47" w:rsidRPr="004C4297">
        <w:rPr>
          <w:rFonts w:ascii="Times New Roman" w:hAnsi="Times New Roman" w:cs="Times New Roman"/>
          <w:color w:val="000000"/>
          <w:sz w:val="24"/>
          <w:szCs w:val="24"/>
          <w:lang w:val="en-US"/>
        </w:rPr>
        <w:t>sangatlah</w:t>
      </w:r>
      <w:r w:rsidR="00573E47">
        <w:rPr>
          <w:rFonts w:ascii="Times New Roman" w:hAnsi="Times New Roman" w:cs="Times New Roman"/>
          <w:color w:val="000000"/>
          <w:sz w:val="24"/>
          <w:szCs w:val="24"/>
          <w:lang w:val="en-US"/>
        </w:rPr>
        <w:t xml:space="preserve"> berat</w:t>
      </w:r>
      <w:r w:rsidR="005C7BC8">
        <w:rPr>
          <w:rFonts w:ascii="Times New Roman" w:hAnsi="Times New Roman" w:cs="Times New Roman"/>
          <w:color w:val="000000"/>
          <w:sz w:val="24"/>
          <w:szCs w:val="24"/>
          <w:lang w:val="en-US"/>
        </w:rPr>
        <w:t xml:space="preserve">. </w:t>
      </w:r>
      <w:r w:rsidR="004D5D19">
        <w:rPr>
          <w:rFonts w:ascii="Times New Roman" w:hAnsi="Times New Roman" w:cs="Times New Roman"/>
          <w:color w:val="000000"/>
          <w:sz w:val="24"/>
          <w:szCs w:val="24"/>
          <w:lang w:val="en-US"/>
        </w:rPr>
        <w:t>Maka dari itu, diperlukan profesionalisme seorang guru agar</w:t>
      </w:r>
      <w:r w:rsidR="003F6820">
        <w:rPr>
          <w:rFonts w:ascii="Times New Roman" w:hAnsi="Times New Roman" w:cs="Times New Roman"/>
          <w:color w:val="000000"/>
          <w:sz w:val="24"/>
          <w:szCs w:val="24"/>
          <w:lang w:val="en-US"/>
        </w:rPr>
        <w:t xml:space="preserve"> proses pendidikan berjalan dengan efektif dan</w:t>
      </w:r>
      <w:r w:rsidR="004D5D19">
        <w:rPr>
          <w:rFonts w:ascii="Times New Roman" w:hAnsi="Times New Roman" w:cs="Times New Roman"/>
          <w:color w:val="000000"/>
          <w:sz w:val="24"/>
          <w:szCs w:val="24"/>
          <w:lang w:val="en-US"/>
        </w:rPr>
        <w:t xml:space="preserve"> tujuan pendidikan dapat tercapai dengan optimal</w:t>
      </w:r>
      <w:r w:rsidR="003F6820">
        <w:rPr>
          <w:rFonts w:ascii="Times New Roman" w:hAnsi="Times New Roman" w:cs="Times New Roman"/>
          <w:color w:val="000000"/>
          <w:sz w:val="24"/>
          <w:szCs w:val="24"/>
          <w:lang w:val="en-US"/>
        </w:rPr>
        <w:t>.</w:t>
      </w:r>
    </w:p>
    <w:p w:rsidR="00853EE4" w:rsidRPr="00A9151C" w:rsidRDefault="00853EE4" w:rsidP="00A9151C">
      <w:pPr>
        <w:spacing w:after="0" w:line="480" w:lineRule="auto"/>
        <w:ind w:firstLine="720"/>
        <w:jc w:val="both"/>
        <w:rPr>
          <w:rFonts w:ascii="Times New Roman" w:hAnsi="Times New Roman" w:cs="Times New Roman"/>
          <w:sz w:val="24"/>
          <w:szCs w:val="24"/>
          <w:lang w:val="en-US"/>
        </w:rPr>
      </w:pPr>
      <w:r w:rsidRPr="00853EE4">
        <w:rPr>
          <w:rFonts w:ascii="Times New Roman" w:hAnsi="Times New Roman" w:cs="Times New Roman"/>
          <w:sz w:val="24"/>
          <w:szCs w:val="24"/>
        </w:rPr>
        <w:t>Dari beberapa kritikan dan kelemahan terhadap</w:t>
      </w:r>
      <w:r>
        <w:rPr>
          <w:rFonts w:ascii="Times New Roman" w:hAnsi="Times New Roman" w:cs="Times New Roman"/>
          <w:sz w:val="24"/>
          <w:szCs w:val="24"/>
          <w:lang w:val="en-US"/>
        </w:rPr>
        <w:t xml:space="preserve"> pembelajaran</w:t>
      </w:r>
      <w:r w:rsidRPr="00853EE4">
        <w:rPr>
          <w:rFonts w:ascii="Times New Roman" w:hAnsi="Times New Roman" w:cs="Times New Roman"/>
          <w:sz w:val="24"/>
          <w:szCs w:val="24"/>
        </w:rPr>
        <w:t xml:space="preserve"> PAI, </w:t>
      </w:r>
      <w:r>
        <w:rPr>
          <w:rFonts w:ascii="Times New Roman" w:hAnsi="Times New Roman" w:cs="Times New Roman"/>
          <w:sz w:val="24"/>
          <w:szCs w:val="24"/>
          <w:lang w:val="en-US"/>
        </w:rPr>
        <w:t>salah satunya a</w:t>
      </w:r>
      <w:r w:rsidRPr="00853EE4">
        <w:rPr>
          <w:rFonts w:ascii="Times New Roman" w:hAnsi="Times New Roman" w:cs="Times New Roman"/>
          <w:sz w:val="24"/>
          <w:szCs w:val="24"/>
        </w:rPr>
        <w:t>spek yang banyak disoroti adalah menyangkut aspek muatan kurikulum atau materi pendidikan agama, sarana pendidikan agama</w:t>
      </w:r>
      <w:r>
        <w:rPr>
          <w:rFonts w:ascii="Times New Roman" w:hAnsi="Times New Roman" w:cs="Times New Roman"/>
          <w:sz w:val="24"/>
          <w:szCs w:val="24"/>
          <w:lang w:val="en-US"/>
        </w:rPr>
        <w:t xml:space="preserve"> Islam</w:t>
      </w:r>
      <w:r w:rsidRPr="00853EE4">
        <w:rPr>
          <w:rFonts w:ascii="Times New Roman" w:hAnsi="Times New Roman" w:cs="Times New Roman"/>
          <w:sz w:val="24"/>
          <w:szCs w:val="24"/>
        </w:rPr>
        <w:t>, termasuk di dalamnya buku-buku dan bahan-bahan ajar pendidikan agama (Muhaimin, 2012 : 26). Berdasarkan survei lapangan (2002), salah satu masalah yang terjadi bahwa pelaksanaan kurikulum di lapangan sering tidak terlaksana optimal karena sarana prasarana penunjang sangat minim, dan juga kualitas SDM kurang kreatif dan inovatif, serta strategi pembelajaran pada umumnya mengacu pada penguasaan informasi dan pengetahuan yang tidak relevan dengan tercapainya tujuan yang telah direncanakan</w:t>
      </w:r>
      <w:r w:rsidR="00414D2A">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853EE4">
        <w:rPr>
          <w:rFonts w:ascii="Times New Roman" w:hAnsi="Times New Roman" w:cs="Times New Roman"/>
          <w:sz w:val="24"/>
          <w:szCs w:val="24"/>
        </w:rPr>
        <w:t>(Oemar Hamalik, 2006 : 7)</w:t>
      </w:r>
      <w:r>
        <w:rPr>
          <w:rFonts w:ascii="Times New Roman" w:hAnsi="Times New Roman" w:cs="Times New Roman"/>
          <w:sz w:val="24"/>
          <w:szCs w:val="24"/>
          <w:lang w:val="en-US"/>
        </w:rPr>
        <w:t xml:space="preserve">. </w:t>
      </w:r>
    </w:p>
    <w:p w:rsidR="000977A4" w:rsidRPr="00C57564" w:rsidRDefault="00323C27" w:rsidP="00C57564">
      <w:pPr>
        <w:autoSpaceDE w:val="0"/>
        <w:autoSpaceDN w:val="0"/>
        <w:adjustRightInd w:val="0"/>
        <w:spacing w:after="0" w:line="480" w:lineRule="auto"/>
        <w:ind w:firstLine="720"/>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Salah satu faktor utama yang menentukan mut</w:t>
      </w:r>
      <w:r w:rsidR="001D3686">
        <w:rPr>
          <w:rFonts w:ascii="Times New Roman" w:hAnsi="Times New Roman" w:cs="Times New Roman"/>
          <w:color w:val="000000"/>
          <w:sz w:val="24"/>
          <w:szCs w:val="24"/>
          <w:lang w:val="en-US"/>
        </w:rPr>
        <w:t>u</w:t>
      </w:r>
      <w:r>
        <w:rPr>
          <w:rFonts w:ascii="Times New Roman" w:hAnsi="Times New Roman" w:cs="Times New Roman"/>
          <w:color w:val="000000"/>
          <w:sz w:val="24"/>
          <w:szCs w:val="24"/>
          <w:lang w:val="en-US"/>
        </w:rPr>
        <w:t xml:space="preserve"> pendidikan adalah guru. Gurulah yang berada di</w:t>
      </w:r>
      <w:r w:rsidR="001D3686">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garda terdepan dalam menciptakan kualitas sumber daya manusia.</w:t>
      </w:r>
      <w:r w:rsidR="001D3686">
        <w:rPr>
          <w:rFonts w:ascii="Times New Roman" w:hAnsi="Times New Roman" w:cs="Times New Roman"/>
          <w:color w:val="000000"/>
          <w:sz w:val="24"/>
          <w:szCs w:val="24"/>
          <w:lang w:val="en-US"/>
        </w:rPr>
        <w:t xml:space="preserve"> </w:t>
      </w:r>
      <w:r w:rsidR="00482D52">
        <w:rPr>
          <w:rFonts w:ascii="Times New Roman" w:hAnsi="Times New Roman" w:cs="Times New Roman"/>
          <w:color w:val="000000"/>
          <w:sz w:val="24"/>
          <w:szCs w:val="24"/>
          <w:lang w:val="en-US"/>
        </w:rPr>
        <w:t xml:space="preserve">Guru berhadapan langsung dengan peserta didik </w:t>
      </w:r>
      <w:r w:rsidR="00C57564">
        <w:rPr>
          <w:rFonts w:ascii="Times New Roman" w:hAnsi="Times New Roman" w:cs="Times New Roman"/>
          <w:color w:val="000000"/>
          <w:sz w:val="24"/>
          <w:szCs w:val="24"/>
          <w:lang w:val="en-US"/>
        </w:rPr>
        <w:t xml:space="preserve">di kelas </w:t>
      </w:r>
      <w:r w:rsidR="001D3686">
        <w:rPr>
          <w:rFonts w:ascii="Times New Roman" w:hAnsi="Times New Roman" w:cs="Times New Roman"/>
          <w:color w:val="000000"/>
          <w:sz w:val="24"/>
          <w:szCs w:val="24"/>
          <w:lang w:val="en-US"/>
        </w:rPr>
        <w:t xml:space="preserve">melalui proses belajar mengajar, di </w:t>
      </w:r>
      <w:r w:rsidR="00C57564">
        <w:rPr>
          <w:rFonts w:ascii="Times New Roman" w:hAnsi="Times New Roman" w:cs="Times New Roman"/>
          <w:color w:val="000000"/>
          <w:sz w:val="24"/>
          <w:szCs w:val="24"/>
          <w:lang w:val="en-US"/>
        </w:rPr>
        <w:t xml:space="preserve">tangan gurulah akan dihasilkan peserta didik </w:t>
      </w:r>
      <w:r w:rsidR="000977A4" w:rsidRPr="001F25A1">
        <w:rPr>
          <w:rFonts w:ascii="Times New Roman" w:hAnsi="Times New Roman" w:cs="Times New Roman"/>
          <w:color w:val="000000"/>
          <w:sz w:val="24"/>
          <w:szCs w:val="24"/>
        </w:rPr>
        <w:t xml:space="preserve">yang berkualitas, baik secara akademis, </w:t>
      </w:r>
      <w:r w:rsidR="000977A4" w:rsidRPr="001F25A1">
        <w:rPr>
          <w:rFonts w:ascii="Times New Roman" w:hAnsi="Times New Roman" w:cs="Times New Roman"/>
          <w:i/>
          <w:color w:val="000000"/>
          <w:sz w:val="24"/>
          <w:szCs w:val="24"/>
        </w:rPr>
        <w:t>skill</w:t>
      </w:r>
      <w:r w:rsidR="000977A4" w:rsidRPr="001F25A1">
        <w:rPr>
          <w:rFonts w:ascii="Times New Roman" w:hAnsi="Times New Roman" w:cs="Times New Roman"/>
          <w:color w:val="000000"/>
          <w:sz w:val="24"/>
          <w:szCs w:val="24"/>
        </w:rPr>
        <w:t xml:space="preserve"> (keahlian), kematangan emosional, moral serta spiritual. Oleh karena itu, diperlukan seorang guru yang mempunyai kualifikasi, kompetensi dan </w:t>
      </w:r>
      <w:r w:rsidR="000977A4" w:rsidRPr="001F25A1">
        <w:rPr>
          <w:rFonts w:ascii="Times New Roman" w:hAnsi="Times New Roman" w:cs="Times New Roman"/>
          <w:color w:val="000000"/>
          <w:sz w:val="24"/>
          <w:szCs w:val="24"/>
        </w:rPr>
        <w:lastRenderedPageBreak/>
        <w:t>dedikasi yang tinggi dalam menjalankan tugas profesionalnya (Kunandar</w:t>
      </w:r>
      <w:r w:rsidR="0031723C">
        <w:rPr>
          <w:rFonts w:ascii="Times New Roman" w:hAnsi="Times New Roman" w:cs="Times New Roman"/>
          <w:color w:val="000000"/>
          <w:sz w:val="24"/>
          <w:szCs w:val="24"/>
          <w:lang w:val="en-US"/>
        </w:rPr>
        <w:t>,</w:t>
      </w:r>
      <w:r w:rsidR="000977A4" w:rsidRPr="001F25A1">
        <w:rPr>
          <w:rFonts w:ascii="Times New Roman" w:hAnsi="Times New Roman" w:cs="Times New Roman"/>
          <w:color w:val="000000"/>
          <w:sz w:val="24"/>
          <w:szCs w:val="24"/>
        </w:rPr>
        <w:t xml:space="preserve"> 200</w:t>
      </w:r>
      <w:r w:rsidR="0031723C">
        <w:rPr>
          <w:rFonts w:ascii="Times New Roman" w:hAnsi="Times New Roman" w:cs="Times New Roman"/>
          <w:color w:val="000000"/>
          <w:sz w:val="24"/>
          <w:szCs w:val="24"/>
        </w:rPr>
        <w:t>7</w:t>
      </w:r>
      <w:r w:rsidR="0031723C">
        <w:rPr>
          <w:rFonts w:ascii="Times New Roman" w:hAnsi="Times New Roman" w:cs="Times New Roman"/>
          <w:color w:val="000000"/>
          <w:sz w:val="24"/>
          <w:szCs w:val="24"/>
          <w:lang w:val="en-US"/>
        </w:rPr>
        <w:t xml:space="preserve"> : </w:t>
      </w:r>
      <w:r w:rsidR="000977A4">
        <w:rPr>
          <w:rFonts w:ascii="Times New Roman" w:hAnsi="Times New Roman" w:cs="Times New Roman"/>
          <w:color w:val="000000"/>
          <w:sz w:val="24"/>
          <w:szCs w:val="24"/>
        </w:rPr>
        <w:t>40).</w:t>
      </w:r>
      <w:r w:rsidR="000977A4">
        <w:rPr>
          <w:rFonts w:ascii="Times New Roman" w:hAnsi="Times New Roman" w:cs="Times New Roman"/>
          <w:color w:val="000000"/>
          <w:sz w:val="24"/>
          <w:szCs w:val="24"/>
          <w:lang w:val="en-US"/>
        </w:rPr>
        <w:t xml:space="preserve"> </w:t>
      </w:r>
      <w:r w:rsidR="000977A4" w:rsidRPr="001F25A1">
        <w:rPr>
          <w:rFonts w:ascii="Times New Roman" w:hAnsi="Times New Roman" w:cs="Times New Roman"/>
          <w:color w:val="000000"/>
          <w:sz w:val="24"/>
          <w:szCs w:val="24"/>
        </w:rPr>
        <w:t xml:space="preserve">Keberadaan guru, apalagi guru Pendidikan Agama Islam tidak bisa digantikan oleh sumber-sumber belajar yang lain. Hal ini karena guru Pendidikan Agama Islam tidak semata-mata berperan dalam kegiatan </w:t>
      </w:r>
      <w:r w:rsidR="000977A4" w:rsidRPr="001F25A1">
        <w:rPr>
          <w:rFonts w:ascii="Times New Roman" w:hAnsi="Times New Roman" w:cs="Times New Roman"/>
          <w:i/>
          <w:color w:val="000000"/>
          <w:sz w:val="24"/>
          <w:szCs w:val="24"/>
        </w:rPr>
        <w:t>transfer of knowledge</w:t>
      </w:r>
      <w:r w:rsidR="000977A4" w:rsidRPr="001F25A1">
        <w:rPr>
          <w:rFonts w:ascii="Times New Roman" w:hAnsi="Times New Roman" w:cs="Times New Roman"/>
          <w:color w:val="000000"/>
          <w:sz w:val="24"/>
          <w:szCs w:val="24"/>
        </w:rPr>
        <w:t xml:space="preserve"> saja, tetapi juga berperan dalam kegiatan </w:t>
      </w:r>
      <w:r w:rsidR="000977A4" w:rsidRPr="001F25A1">
        <w:rPr>
          <w:rFonts w:ascii="Times New Roman" w:hAnsi="Times New Roman" w:cs="Times New Roman"/>
          <w:i/>
          <w:color w:val="000000"/>
          <w:sz w:val="24"/>
          <w:szCs w:val="24"/>
        </w:rPr>
        <w:t>transfer of value</w:t>
      </w:r>
      <w:r w:rsidR="000977A4" w:rsidRPr="001F25A1">
        <w:rPr>
          <w:rFonts w:ascii="Times New Roman" w:hAnsi="Times New Roman" w:cs="Times New Roman"/>
          <w:color w:val="000000"/>
          <w:sz w:val="24"/>
          <w:szCs w:val="24"/>
        </w:rPr>
        <w:t>. Dengan kata lain guru Pendidikan Agama Islam dituntut untuk dapat menanamkan peranan bukan hanya sekedar melaksanakan proses transformasi ilmu, tetapi juga harus dapat melaksanakan tugasnya sebagai pendidik, artinya guru juga harus dapat membentuk sikap dan perilaku</w:t>
      </w:r>
      <w:r w:rsidR="003C5BF0">
        <w:rPr>
          <w:rFonts w:ascii="Times New Roman" w:hAnsi="Times New Roman" w:cs="Times New Roman"/>
          <w:color w:val="000000"/>
          <w:sz w:val="24"/>
          <w:szCs w:val="24"/>
          <w:lang w:val="en-US"/>
        </w:rPr>
        <w:t xml:space="preserve"> (afektif)</w:t>
      </w:r>
      <w:r w:rsidR="000977A4" w:rsidRPr="001F25A1">
        <w:rPr>
          <w:rFonts w:ascii="Times New Roman" w:hAnsi="Times New Roman" w:cs="Times New Roman"/>
          <w:color w:val="000000"/>
          <w:sz w:val="24"/>
          <w:szCs w:val="24"/>
        </w:rPr>
        <w:t xml:space="preserve"> peserta didiknya sebagai cerminan dari sikap dan perilaku yang sesuai dengan ajaran agama Islam.</w:t>
      </w:r>
    </w:p>
    <w:p w:rsidR="000977A4" w:rsidRPr="005079A6" w:rsidRDefault="000977A4" w:rsidP="005079A6">
      <w:pPr>
        <w:autoSpaceDE w:val="0"/>
        <w:autoSpaceDN w:val="0"/>
        <w:adjustRightInd w:val="0"/>
        <w:spacing w:after="0" w:line="480" w:lineRule="auto"/>
        <w:ind w:firstLine="720"/>
        <w:jc w:val="both"/>
        <w:rPr>
          <w:rFonts w:ascii="Times New Roman" w:hAnsi="Times New Roman" w:cs="Times New Roman"/>
          <w:color w:val="000000"/>
          <w:sz w:val="24"/>
          <w:szCs w:val="24"/>
          <w:lang w:val="en-US"/>
        </w:rPr>
      </w:pPr>
      <w:r w:rsidRPr="001F25A1">
        <w:rPr>
          <w:rFonts w:ascii="Times New Roman" w:hAnsi="Times New Roman" w:cs="Times New Roman"/>
          <w:color w:val="000000"/>
          <w:sz w:val="24"/>
          <w:szCs w:val="24"/>
        </w:rPr>
        <w:t xml:space="preserve"> </w:t>
      </w:r>
      <w:r w:rsidR="005079A6" w:rsidRPr="001F25A1">
        <w:rPr>
          <w:rFonts w:ascii="Times New Roman" w:hAnsi="Times New Roman" w:cs="Times New Roman"/>
          <w:color w:val="000000"/>
          <w:sz w:val="24"/>
          <w:szCs w:val="24"/>
        </w:rPr>
        <w:t xml:space="preserve">Untuk </w:t>
      </w:r>
      <w:r w:rsidRPr="001F25A1">
        <w:rPr>
          <w:rFonts w:ascii="Times New Roman" w:hAnsi="Times New Roman" w:cs="Times New Roman"/>
          <w:color w:val="000000"/>
          <w:sz w:val="24"/>
          <w:szCs w:val="24"/>
        </w:rPr>
        <w:t xml:space="preserve">memperoleh </w:t>
      </w:r>
      <w:r w:rsidR="005079A6">
        <w:rPr>
          <w:rFonts w:ascii="Times New Roman" w:hAnsi="Times New Roman" w:cs="Times New Roman"/>
          <w:color w:val="000000"/>
          <w:sz w:val="24"/>
          <w:szCs w:val="24"/>
          <w:lang w:val="en-US"/>
        </w:rPr>
        <w:t xml:space="preserve">proses pembelajaran dan </w:t>
      </w:r>
      <w:r w:rsidRPr="001F25A1">
        <w:rPr>
          <w:rFonts w:ascii="Times New Roman" w:hAnsi="Times New Roman" w:cs="Times New Roman"/>
          <w:color w:val="000000"/>
          <w:sz w:val="24"/>
          <w:szCs w:val="24"/>
        </w:rPr>
        <w:t>hasil</w:t>
      </w:r>
      <w:r w:rsidR="005079A6">
        <w:rPr>
          <w:rFonts w:ascii="Times New Roman" w:hAnsi="Times New Roman" w:cs="Times New Roman"/>
          <w:color w:val="000000"/>
          <w:sz w:val="24"/>
          <w:szCs w:val="24"/>
          <w:lang w:val="en-US"/>
        </w:rPr>
        <w:t xml:space="preserve"> belajar peserta didk</w:t>
      </w:r>
      <w:r w:rsidRPr="001F25A1">
        <w:rPr>
          <w:rFonts w:ascii="Times New Roman" w:hAnsi="Times New Roman" w:cs="Times New Roman"/>
          <w:color w:val="000000"/>
          <w:sz w:val="24"/>
          <w:szCs w:val="24"/>
        </w:rPr>
        <w:t xml:space="preserve"> yang optimal</w:t>
      </w:r>
      <w:r w:rsidR="005079A6">
        <w:rPr>
          <w:rFonts w:ascii="Times New Roman" w:hAnsi="Times New Roman" w:cs="Times New Roman"/>
          <w:color w:val="000000"/>
          <w:sz w:val="24"/>
          <w:szCs w:val="24"/>
          <w:lang w:val="en-US"/>
        </w:rPr>
        <w:t>, maka</w:t>
      </w:r>
      <w:r w:rsidRPr="001F25A1">
        <w:rPr>
          <w:rFonts w:ascii="Times New Roman" w:hAnsi="Times New Roman" w:cs="Times New Roman"/>
          <w:color w:val="000000"/>
          <w:sz w:val="24"/>
          <w:szCs w:val="24"/>
        </w:rPr>
        <w:t xml:space="preserve"> guru dituntut tidak hanya mengandal</w:t>
      </w:r>
      <w:r w:rsidR="005079A6">
        <w:rPr>
          <w:rFonts w:ascii="Times New Roman" w:hAnsi="Times New Roman" w:cs="Times New Roman"/>
          <w:color w:val="000000"/>
          <w:sz w:val="24"/>
          <w:szCs w:val="24"/>
        </w:rPr>
        <w:t>kan apa yang ada di dalam kelas</w:t>
      </w:r>
      <w:r w:rsidR="005079A6">
        <w:rPr>
          <w:rFonts w:ascii="Times New Roman" w:hAnsi="Times New Roman" w:cs="Times New Roman"/>
          <w:color w:val="000000"/>
          <w:sz w:val="24"/>
          <w:szCs w:val="24"/>
          <w:lang w:val="en-US"/>
        </w:rPr>
        <w:t xml:space="preserve"> atau berpedoamn pada satu/dua buku saja, </w:t>
      </w:r>
      <w:r w:rsidRPr="001F25A1">
        <w:rPr>
          <w:rFonts w:ascii="Times New Roman" w:hAnsi="Times New Roman" w:cs="Times New Roman"/>
          <w:color w:val="000000"/>
          <w:sz w:val="24"/>
          <w:szCs w:val="24"/>
        </w:rPr>
        <w:t>tetapi harus mampu dan mau menelusuri serta mendayagunakan berbagai sumber pembelajaran yang diperlukan seperti majalah, surat kabar, dan internet. Hal ini penting agar apa yang dipelajari sesuai dengan kondisi dan perkembangan masyarakat, sehingga tidak terjadi kesenjangan dalam pol</w:t>
      </w:r>
      <w:r>
        <w:rPr>
          <w:rFonts w:ascii="Times New Roman" w:hAnsi="Times New Roman" w:cs="Times New Roman"/>
          <w:color w:val="000000"/>
          <w:sz w:val="24"/>
          <w:szCs w:val="24"/>
        </w:rPr>
        <w:t>a pikir peserta didik (Mulyasa</w:t>
      </w: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2008</w:t>
      </w:r>
      <w:r>
        <w:rPr>
          <w:rFonts w:ascii="Times New Roman" w:hAnsi="Times New Roman" w:cs="Times New Roman"/>
          <w:color w:val="000000"/>
          <w:sz w:val="24"/>
          <w:szCs w:val="24"/>
          <w:lang w:val="en-US"/>
        </w:rPr>
        <w:t xml:space="preserve"> : </w:t>
      </w:r>
      <w:r w:rsidRPr="001F25A1">
        <w:rPr>
          <w:rFonts w:ascii="Times New Roman" w:hAnsi="Times New Roman" w:cs="Times New Roman"/>
          <w:color w:val="000000"/>
          <w:sz w:val="24"/>
          <w:szCs w:val="24"/>
        </w:rPr>
        <w:t xml:space="preserve">156). </w:t>
      </w:r>
      <w:r w:rsidR="005079A6">
        <w:rPr>
          <w:rFonts w:ascii="Times New Roman" w:hAnsi="Times New Roman" w:cs="Times New Roman"/>
          <w:color w:val="000000"/>
          <w:sz w:val="24"/>
          <w:szCs w:val="24"/>
          <w:lang w:val="en-US"/>
        </w:rPr>
        <w:t xml:space="preserve">Misalnya </w:t>
      </w:r>
      <w:r w:rsidR="005079A6">
        <w:rPr>
          <w:rFonts w:ascii="Times New Roman" w:hAnsi="Times New Roman" w:cs="Times New Roman"/>
          <w:color w:val="000000"/>
          <w:sz w:val="24"/>
          <w:szCs w:val="24"/>
        </w:rPr>
        <w:t>proses pembelajaran</w:t>
      </w:r>
      <w:r w:rsidR="005079A6">
        <w:rPr>
          <w:rFonts w:ascii="Times New Roman" w:hAnsi="Times New Roman" w:cs="Times New Roman"/>
          <w:color w:val="000000"/>
          <w:sz w:val="24"/>
          <w:szCs w:val="24"/>
          <w:lang w:val="en-US"/>
        </w:rPr>
        <w:t xml:space="preserve"> yang </w:t>
      </w:r>
      <w:r w:rsidRPr="001F25A1">
        <w:rPr>
          <w:rFonts w:ascii="Times New Roman" w:hAnsi="Times New Roman" w:cs="Times New Roman"/>
          <w:color w:val="000000"/>
          <w:sz w:val="24"/>
          <w:szCs w:val="24"/>
        </w:rPr>
        <w:t>didukung dengan peralatan</w:t>
      </w:r>
      <w:r w:rsidR="005079A6">
        <w:rPr>
          <w:rFonts w:ascii="Times New Roman" w:hAnsi="Times New Roman" w:cs="Times New Roman"/>
          <w:color w:val="000000"/>
          <w:sz w:val="24"/>
          <w:szCs w:val="24"/>
          <w:lang w:val="en-US"/>
        </w:rPr>
        <w:t xml:space="preserve"> pendidikan</w:t>
      </w:r>
      <w:r>
        <w:rPr>
          <w:rFonts w:ascii="Times New Roman" w:hAnsi="Times New Roman" w:cs="Times New Roman"/>
          <w:color w:val="000000"/>
          <w:sz w:val="24"/>
          <w:szCs w:val="24"/>
          <w:lang w:val="en-US"/>
        </w:rPr>
        <w:t>,</w:t>
      </w:r>
      <w:r w:rsidRPr="001F25A1">
        <w:rPr>
          <w:rFonts w:ascii="Times New Roman" w:hAnsi="Times New Roman" w:cs="Times New Roman"/>
          <w:color w:val="000000"/>
          <w:sz w:val="24"/>
          <w:szCs w:val="24"/>
        </w:rPr>
        <w:t xml:space="preserve"> misalnya proyektor untuk menampilkan film</w:t>
      </w:r>
      <w:r>
        <w:rPr>
          <w:rFonts w:ascii="Times New Roman" w:hAnsi="Times New Roman" w:cs="Times New Roman"/>
          <w:color w:val="000000"/>
          <w:sz w:val="24"/>
          <w:szCs w:val="24"/>
          <w:lang w:val="en-US"/>
        </w:rPr>
        <w:t xml:space="preserve"> sebagai</w:t>
      </w:r>
      <w:r w:rsidRPr="001F25A1">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 xml:space="preserve">media </w:t>
      </w:r>
      <w:r w:rsidRPr="001F25A1">
        <w:rPr>
          <w:rFonts w:ascii="Times New Roman" w:hAnsi="Times New Roman" w:cs="Times New Roman"/>
          <w:color w:val="000000"/>
          <w:sz w:val="24"/>
          <w:szCs w:val="24"/>
        </w:rPr>
        <w:t>pembelajar</w:t>
      </w:r>
      <w:r w:rsidR="005079A6">
        <w:rPr>
          <w:rFonts w:ascii="Times New Roman" w:hAnsi="Times New Roman" w:cs="Times New Roman"/>
          <w:color w:val="000000"/>
          <w:sz w:val="24"/>
          <w:szCs w:val="24"/>
        </w:rPr>
        <w:t>an</w:t>
      </w:r>
      <w:r w:rsidR="005079A6">
        <w:rPr>
          <w:rFonts w:ascii="Times New Roman" w:hAnsi="Times New Roman" w:cs="Times New Roman"/>
          <w:color w:val="000000"/>
          <w:sz w:val="24"/>
          <w:szCs w:val="24"/>
          <w:lang w:val="en-US"/>
        </w:rPr>
        <w:t xml:space="preserve"> dan </w:t>
      </w:r>
      <w:r>
        <w:rPr>
          <w:rFonts w:ascii="Times New Roman" w:hAnsi="Times New Roman" w:cs="Times New Roman"/>
          <w:color w:val="000000"/>
          <w:sz w:val="24"/>
          <w:szCs w:val="24"/>
          <w:lang w:val="en-US"/>
        </w:rPr>
        <w:t xml:space="preserve">mendayagunakan </w:t>
      </w:r>
      <w:r>
        <w:rPr>
          <w:rFonts w:ascii="Times New Roman" w:hAnsi="Times New Roman" w:cs="Times New Roman"/>
          <w:color w:val="000000"/>
          <w:sz w:val="24"/>
          <w:szCs w:val="24"/>
        </w:rPr>
        <w:t xml:space="preserve">perpustakaan dan </w:t>
      </w:r>
      <w:r w:rsidRPr="001F25A1">
        <w:rPr>
          <w:rFonts w:ascii="Times New Roman" w:hAnsi="Times New Roman" w:cs="Times New Roman"/>
          <w:color w:val="000000"/>
          <w:sz w:val="24"/>
          <w:szCs w:val="24"/>
        </w:rPr>
        <w:t>lingkungan</w:t>
      </w:r>
      <w:r>
        <w:rPr>
          <w:rFonts w:ascii="Times New Roman" w:hAnsi="Times New Roman" w:cs="Times New Roman"/>
          <w:color w:val="000000"/>
          <w:sz w:val="24"/>
          <w:szCs w:val="24"/>
          <w:lang w:val="en-US"/>
        </w:rPr>
        <w:t xml:space="preserve"> sekitar</w:t>
      </w:r>
      <w:r w:rsidRPr="001F25A1">
        <w:rPr>
          <w:rFonts w:ascii="Times New Roman" w:hAnsi="Times New Roman" w:cs="Times New Roman"/>
          <w:color w:val="000000"/>
          <w:sz w:val="24"/>
          <w:szCs w:val="24"/>
        </w:rPr>
        <w:t xml:space="preserve"> sebagai sumber belajar. Pendidikan agama Islam</w:t>
      </w:r>
      <w:r>
        <w:rPr>
          <w:rFonts w:ascii="Times New Roman" w:hAnsi="Times New Roman" w:cs="Times New Roman"/>
          <w:color w:val="000000"/>
          <w:sz w:val="24"/>
          <w:szCs w:val="24"/>
          <w:lang w:val="en-US"/>
        </w:rPr>
        <w:t xml:space="preserve"> (PAI)</w:t>
      </w:r>
      <w:r w:rsidRPr="001F25A1">
        <w:rPr>
          <w:rFonts w:ascii="Times New Roman" w:hAnsi="Times New Roman" w:cs="Times New Roman"/>
          <w:color w:val="000000"/>
          <w:sz w:val="24"/>
          <w:szCs w:val="24"/>
        </w:rPr>
        <w:t xml:space="preserve"> sebagai salah satu mata pelajaran</w:t>
      </w:r>
      <w:r w:rsidR="005079A6">
        <w:rPr>
          <w:rFonts w:ascii="Times New Roman" w:hAnsi="Times New Roman" w:cs="Times New Roman"/>
          <w:color w:val="000000"/>
          <w:sz w:val="24"/>
          <w:szCs w:val="24"/>
          <w:lang w:val="en-US"/>
        </w:rPr>
        <w:t xml:space="preserve"> di sekolah</w:t>
      </w:r>
      <w:r w:rsidRPr="001F25A1">
        <w:rPr>
          <w:rFonts w:ascii="Times New Roman" w:hAnsi="Times New Roman" w:cs="Times New Roman"/>
          <w:color w:val="000000"/>
          <w:sz w:val="24"/>
          <w:szCs w:val="24"/>
        </w:rPr>
        <w:t xml:space="preserve">, memegang peranan penting mengingat bahwa </w:t>
      </w:r>
      <w:r w:rsidR="005079A6">
        <w:rPr>
          <w:rFonts w:ascii="Times New Roman" w:hAnsi="Times New Roman" w:cs="Times New Roman"/>
          <w:color w:val="000000"/>
          <w:sz w:val="24"/>
          <w:szCs w:val="24"/>
          <w:lang w:val="en-US"/>
        </w:rPr>
        <w:t xml:space="preserve">materi dalam pelajaran tersebut yang memuat : </w:t>
      </w:r>
      <w:r w:rsidR="0066017E">
        <w:rPr>
          <w:rFonts w:ascii="Times New Roman" w:hAnsi="Times New Roman" w:cs="Times New Roman"/>
          <w:color w:val="000000"/>
          <w:sz w:val="24"/>
          <w:szCs w:val="24"/>
          <w:lang w:val="en-US"/>
        </w:rPr>
        <w:t>amal, ibadah, akhlak, dan sebagainya,</w:t>
      </w:r>
      <w:r w:rsidR="0066017E">
        <w:rPr>
          <w:rFonts w:ascii="Times New Roman" w:hAnsi="Times New Roman" w:cs="Times New Roman"/>
          <w:color w:val="000000"/>
          <w:sz w:val="24"/>
          <w:szCs w:val="24"/>
        </w:rPr>
        <w:t xml:space="preserve"> </w:t>
      </w:r>
      <w:r w:rsidRPr="001F25A1">
        <w:rPr>
          <w:rFonts w:ascii="Times New Roman" w:hAnsi="Times New Roman" w:cs="Times New Roman"/>
          <w:color w:val="000000"/>
          <w:sz w:val="24"/>
          <w:szCs w:val="24"/>
        </w:rPr>
        <w:t>be</w:t>
      </w:r>
      <w:r>
        <w:rPr>
          <w:rFonts w:ascii="Times New Roman" w:hAnsi="Times New Roman" w:cs="Times New Roman"/>
          <w:color w:val="000000"/>
          <w:sz w:val="24"/>
          <w:szCs w:val="24"/>
        </w:rPr>
        <w:t>rkaitan langsung dengan praktik</w:t>
      </w:r>
      <w:r>
        <w:rPr>
          <w:rFonts w:ascii="Times New Roman" w:hAnsi="Times New Roman" w:cs="Times New Roman"/>
          <w:color w:val="000000"/>
          <w:sz w:val="24"/>
          <w:szCs w:val="24"/>
          <w:lang w:val="en-US"/>
        </w:rPr>
        <w:t xml:space="preserve"> atau </w:t>
      </w:r>
      <w:r w:rsidRPr="001F25A1">
        <w:rPr>
          <w:rFonts w:ascii="Times New Roman" w:hAnsi="Times New Roman" w:cs="Times New Roman"/>
          <w:color w:val="000000"/>
          <w:sz w:val="24"/>
          <w:szCs w:val="24"/>
        </w:rPr>
        <w:t>pengamalan sehari-hari</w:t>
      </w:r>
      <w:r w:rsidR="00741F9A">
        <w:rPr>
          <w:rFonts w:ascii="Times New Roman" w:hAnsi="Times New Roman" w:cs="Times New Roman"/>
          <w:color w:val="000000"/>
          <w:sz w:val="24"/>
          <w:szCs w:val="24"/>
          <w:lang w:val="en-US"/>
        </w:rPr>
        <w:t xml:space="preserve"> dalam kehidupan baik </w:t>
      </w:r>
      <w:r w:rsidR="00080E56">
        <w:rPr>
          <w:rFonts w:ascii="Times New Roman" w:hAnsi="Times New Roman" w:cs="Times New Roman"/>
          <w:color w:val="000000"/>
          <w:sz w:val="24"/>
          <w:szCs w:val="24"/>
          <w:lang w:val="en-US"/>
        </w:rPr>
        <w:t>itu individu maupun masyarakat</w:t>
      </w:r>
      <w:r w:rsidRPr="001F25A1">
        <w:rPr>
          <w:rFonts w:ascii="Times New Roman" w:hAnsi="Times New Roman" w:cs="Times New Roman"/>
          <w:color w:val="000000"/>
          <w:sz w:val="24"/>
          <w:szCs w:val="24"/>
        </w:rPr>
        <w:t xml:space="preserve">. </w:t>
      </w:r>
    </w:p>
    <w:p w:rsidR="003E13FC" w:rsidRDefault="000977A4" w:rsidP="006A2636">
      <w:pPr>
        <w:autoSpaceDE w:val="0"/>
        <w:autoSpaceDN w:val="0"/>
        <w:adjustRightInd w:val="0"/>
        <w:spacing w:after="0" w:line="480" w:lineRule="auto"/>
        <w:ind w:firstLine="720"/>
        <w:jc w:val="both"/>
        <w:rPr>
          <w:rFonts w:ascii="Times New Roman" w:hAnsi="Times New Roman" w:cs="Times New Roman"/>
          <w:color w:val="000000"/>
          <w:sz w:val="24"/>
          <w:lang w:val="en-US"/>
        </w:rPr>
      </w:pPr>
      <w:r w:rsidRPr="001F25A1">
        <w:rPr>
          <w:rFonts w:ascii="Times New Roman" w:hAnsi="Times New Roman" w:cs="Times New Roman"/>
          <w:color w:val="000000"/>
          <w:sz w:val="24"/>
          <w:szCs w:val="24"/>
          <w:lang w:val="en-US"/>
        </w:rPr>
        <w:t xml:space="preserve">Media pembelajaran merupakan penunjang dalam hal penyampaian informasi dan pelaksanaan komunikasi searah, dua arah, atau bahkan lebih. Adapun </w:t>
      </w:r>
      <w:r w:rsidRPr="001F25A1">
        <w:rPr>
          <w:rFonts w:ascii="Times New Roman" w:hAnsi="Times New Roman" w:cs="Times New Roman"/>
          <w:color w:val="000000"/>
          <w:sz w:val="24"/>
          <w:szCs w:val="24"/>
        </w:rPr>
        <w:t>media</w:t>
      </w:r>
      <w:r w:rsidRPr="001F25A1">
        <w:rPr>
          <w:rFonts w:ascii="Times New Roman" w:hAnsi="Times New Roman" w:cs="Times New Roman"/>
          <w:color w:val="000000"/>
          <w:sz w:val="24"/>
          <w:szCs w:val="24"/>
          <w:lang w:val="en-US"/>
        </w:rPr>
        <w:t xml:space="preserve"> pembelajaran dalam penelitian ini </w:t>
      </w:r>
      <w:r w:rsidR="00080E56">
        <w:rPr>
          <w:rFonts w:ascii="Times New Roman" w:hAnsi="Times New Roman" w:cs="Times New Roman"/>
          <w:color w:val="000000"/>
          <w:sz w:val="24"/>
          <w:szCs w:val="24"/>
          <w:lang w:val="en-US"/>
        </w:rPr>
        <w:t xml:space="preserve">adalah </w:t>
      </w:r>
      <w:r w:rsidR="00080E56" w:rsidRPr="001F25A1">
        <w:rPr>
          <w:rFonts w:ascii="Times New Roman" w:hAnsi="Times New Roman" w:cs="Times New Roman"/>
          <w:color w:val="000000"/>
          <w:sz w:val="24"/>
          <w:szCs w:val="24"/>
        </w:rPr>
        <w:t>media pe</w:t>
      </w:r>
      <w:r w:rsidR="00080E56">
        <w:rPr>
          <w:rFonts w:ascii="Times New Roman" w:hAnsi="Times New Roman" w:cs="Times New Roman"/>
          <w:color w:val="000000"/>
          <w:sz w:val="24"/>
          <w:szCs w:val="24"/>
          <w:lang w:val="en-US"/>
        </w:rPr>
        <w:t xml:space="preserve">mbelajaran </w:t>
      </w:r>
      <w:r w:rsidR="00080E56" w:rsidRPr="001F25A1">
        <w:rPr>
          <w:rFonts w:ascii="Times New Roman" w:hAnsi="Times New Roman" w:cs="Times New Roman"/>
          <w:color w:val="000000"/>
          <w:sz w:val="24"/>
          <w:szCs w:val="24"/>
        </w:rPr>
        <w:t>yang bersifat benda (materil</w:t>
      </w:r>
      <w:r w:rsidR="00080E56" w:rsidRPr="00F06C4E">
        <w:rPr>
          <w:rFonts w:ascii="Times New Roman" w:hAnsi="Times New Roman" w:cs="Times New Roman"/>
          <w:color w:val="000000"/>
          <w:sz w:val="24"/>
          <w:szCs w:val="24"/>
        </w:rPr>
        <w:t>), yaitu berupa gambar-gambar yang dirancang seperti grafik.</w:t>
      </w:r>
      <w:r w:rsidR="00080E56" w:rsidRPr="00F06C4E">
        <w:rPr>
          <w:rFonts w:ascii="Times New Roman" w:hAnsi="Times New Roman" w:cs="Times New Roman"/>
          <w:color w:val="000000"/>
          <w:sz w:val="24"/>
          <w:szCs w:val="24"/>
          <w:lang w:val="en-US"/>
        </w:rPr>
        <w:t xml:space="preserve"> Media Visual, </w:t>
      </w:r>
      <w:r w:rsidR="00080E56" w:rsidRPr="00F06C4E">
        <w:rPr>
          <w:rFonts w:ascii="Times New Roman" w:hAnsi="Times New Roman" w:cs="Times New Roman"/>
          <w:color w:val="000000"/>
          <w:sz w:val="24"/>
          <w:szCs w:val="24"/>
          <w:lang w:val="en-US"/>
        </w:rPr>
        <w:lastRenderedPageBreak/>
        <w:t xml:space="preserve">seperti : </w:t>
      </w:r>
      <w:r w:rsidR="00080E56" w:rsidRPr="00F06C4E">
        <w:rPr>
          <w:rFonts w:ascii="Times New Roman" w:hAnsi="Times New Roman" w:cs="Times New Roman"/>
          <w:iCs/>
          <w:sz w:val="24"/>
          <w:szCs w:val="24"/>
        </w:rPr>
        <w:t>papan tulis (</w:t>
      </w:r>
      <w:r w:rsidR="00080E56" w:rsidRPr="00F06C4E">
        <w:rPr>
          <w:rFonts w:ascii="Times New Roman" w:hAnsi="Times New Roman" w:cs="Times New Roman"/>
          <w:i/>
          <w:iCs/>
          <w:sz w:val="24"/>
          <w:szCs w:val="24"/>
        </w:rPr>
        <w:t>whiteboard</w:t>
      </w:r>
      <w:r w:rsidR="00080E56" w:rsidRPr="00F06C4E">
        <w:rPr>
          <w:rFonts w:ascii="Times New Roman" w:hAnsi="Times New Roman" w:cs="Times New Roman"/>
          <w:iCs/>
          <w:sz w:val="24"/>
          <w:szCs w:val="24"/>
        </w:rPr>
        <w:t>)</w:t>
      </w:r>
      <w:r w:rsidR="00080E56" w:rsidRPr="00F06C4E">
        <w:rPr>
          <w:rFonts w:ascii="Times New Roman" w:hAnsi="Times New Roman" w:cs="Times New Roman"/>
          <w:iCs/>
          <w:sz w:val="24"/>
          <w:szCs w:val="24"/>
          <w:lang w:val="en-US"/>
        </w:rPr>
        <w:t xml:space="preserve">, </w:t>
      </w:r>
      <w:r w:rsidR="00080E56" w:rsidRPr="00F06C4E">
        <w:rPr>
          <w:rFonts w:ascii="Times New Roman" w:hAnsi="Times New Roman" w:cs="Times New Roman"/>
          <w:iCs/>
          <w:sz w:val="24"/>
          <w:szCs w:val="24"/>
        </w:rPr>
        <w:t>karton, gambar atau poster yang memuat materi pembelajaran</w:t>
      </w:r>
      <w:r w:rsidR="00080E56">
        <w:rPr>
          <w:rFonts w:ascii="Times New Roman" w:hAnsi="Times New Roman" w:cs="Times New Roman"/>
          <w:iCs/>
          <w:sz w:val="24"/>
          <w:szCs w:val="24"/>
          <w:lang w:val="en-US"/>
        </w:rPr>
        <w:t xml:space="preserve">. </w:t>
      </w:r>
      <w:r w:rsidR="00080E56" w:rsidRPr="00F06C4E">
        <w:rPr>
          <w:rFonts w:ascii="Times New Roman" w:hAnsi="Times New Roman" w:cs="Times New Roman"/>
          <w:color w:val="000000"/>
          <w:sz w:val="24"/>
          <w:szCs w:val="24"/>
        </w:rPr>
        <w:t>Gambar yang diproyeksikan, seperti</w:t>
      </w:r>
      <w:r w:rsidR="00080E56" w:rsidRPr="00F06C4E">
        <w:rPr>
          <w:rFonts w:ascii="Times New Roman" w:hAnsi="Times New Roman" w:cs="Times New Roman"/>
          <w:color w:val="000000"/>
          <w:sz w:val="24"/>
          <w:szCs w:val="24"/>
          <w:lang w:val="en-US"/>
        </w:rPr>
        <w:t xml:space="preserve"> : </w:t>
      </w:r>
      <w:r w:rsidR="00080E56" w:rsidRPr="00F06C4E">
        <w:rPr>
          <w:rFonts w:ascii="Times New Roman" w:hAnsi="Times New Roman" w:cs="Times New Roman"/>
          <w:color w:val="000000"/>
          <w:sz w:val="24"/>
          <w:szCs w:val="24"/>
        </w:rPr>
        <w:t xml:space="preserve">video, </w:t>
      </w:r>
      <w:r w:rsidR="00080E56" w:rsidRPr="00F06C4E">
        <w:rPr>
          <w:rFonts w:ascii="Times New Roman" w:hAnsi="Times New Roman" w:cs="Times New Roman"/>
          <w:i/>
          <w:color w:val="000000"/>
          <w:sz w:val="24"/>
          <w:szCs w:val="24"/>
        </w:rPr>
        <w:t>in-focus</w:t>
      </w:r>
      <w:r w:rsidR="00080E56" w:rsidRPr="00F06C4E">
        <w:rPr>
          <w:rFonts w:ascii="Times New Roman" w:hAnsi="Times New Roman" w:cs="Times New Roman"/>
          <w:color w:val="000000"/>
          <w:sz w:val="24"/>
          <w:szCs w:val="24"/>
          <w:lang w:val="en-US"/>
        </w:rPr>
        <w:t xml:space="preserve">. </w:t>
      </w:r>
      <w:r w:rsidR="00080E56" w:rsidRPr="00F06C4E">
        <w:rPr>
          <w:rFonts w:ascii="Times New Roman" w:hAnsi="Times New Roman" w:cs="Times New Roman"/>
          <w:sz w:val="24"/>
          <w:szCs w:val="24"/>
        </w:rPr>
        <w:t xml:space="preserve">CD </w:t>
      </w:r>
      <w:r w:rsidR="00080E56" w:rsidRPr="00F06C4E">
        <w:rPr>
          <w:rFonts w:ascii="Times New Roman" w:hAnsi="Times New Roman" w:cs="Times New Roman"/>
          <w:i/>
          <w:iCs/>
          <w:sz w:val="24"/>
          <w:szCs w:val="24"/>
        </w:rPr>
        <w:t>player/</w:t>
      </w:r>
      <w:r w:rsidR="00080E56" w:rsidRPr="00F06C4E">
        <w:rPr>
          <w:rFonts w:ascii="Times New Roman" w:hAnsi="Times New Roman" w:cs="Times New Roman"/>
          <w:sz w:val="24"/>
          <w:szCs w:val="24"/>
        </w:rPr>
        <w:t>film suara</w:t>
      </w:r>
      <w:r w:rsidR="00080E56" w:rsidRPr="00F06C4E">
        <w:rPr>
          <w:rFonts w:ascii="Times New Roman" w:hAnsi="Times New Roman" w:cs="Times New Roman"/>
          <w:sz w:val="24"/>
          <w:szCs w:val="24"/>
          <w:lang w:val="en-US"/>
        </w:rPr>
        <w:t>,</w:t>
      </w:r>
      <w:r w:rsidR="00080E56" w:rsidRPr="00F06C4E">
        <w:rPr>
          <w:rFonts w:ascii="Times New Roman" w:hAnsi="Times New Roman" w:cs="Times New Roman"/>
          <w:sz w:val="24"/>
          <w:szCs w:val="24"/>
        </w:rPr>
        <w:t xml:space="preserve"> LCD</w:t>
      </w:r>
      <w:r w:rsidR="00080E56" w:rsidRPr="00F06C4E">
        <w:rPr>
          <w:rFonts w:ascii="Times New Roman" w:hAnsi="Times New Roman" w:cs="Times New Roman"/>
          <w:sz w:val="24"/>
          <w:szCs w:val="24"/>
          <w:lang w:val="en-US"/>
        </w:rPr>
        <w:t xml:space="preserve"> dan </w:t>
      </w:r>
      <w:r w:rsidR="00080E56" w:rsidRPr="00F06C4E">
        <w:rPr>
          <w:rFonts w:ascii="Times New Roman" w:hAnsi="Times New Roman" w:cs="Times New Roman"/>
          <w:sz w:val="24"/>
          <w:szCs w:val="24"/>
        </w:rPr>
        <w:t>laptop</w:t>
      </w:r>
      <w:r w:rsidR="00080E56" w:rsidRPr="00F06C4E">
        <w:rPr>
          <w:rFonts w:ascii="Times New Roman" w:hAnsi="Times New Roman" w:cs="Times New Roman"/>
          <w:sz w:val="24"/>
          <w:szCs w:val="24"/>
          <w:lang w:val="en-US"/>
        </w:rPr>
        <w:t xml:space="preserve">. </w:t>
      </w:r>
      <w:r w:rsidR="00080E56">
        <w:rPr>
          <w:rFonts w:ascii="Times New Roman" w:hAnsi="Times New Roman" w:cs="Times New Roman"/>
          <w:sz w:val="24"/>
          <w:szCs w:val="24"/>
          <w:lang w:val="en-US"/>
        </w:rPr>
        <w:t xml:space="preserve">Media </w:t>
      </w:r>
      <w:r w:rsidR="00080E56" w:rsidRPr="00F06C4E">
        <w:rPr>
          <w:rFonts w:ascii="Times New Roman" w:hAnsi="Times New Roman" w:cs="Times New Roman"/>
          <w:i/>
          <w:color w:val="000000"/>
          <w:sz w:val="24"/>
          <w:szCs w:val="24"/>
        </w:rPr>
        <w:t>audi</w:t>
      </w:r>
      <w:r w:rsidR="00080E56" w:rsidRPr="00D253BB">
        <w:rPr>
          <w:rFonts w:ascii="Times New Roman" w:hAnsi="Times New Roman" w:cs="Times New Roman"/>
          <w:i/>
          <w:color w:val="000000"/>
          <w:sz w:val="24"/>
          <w:szCs w:val="24"/>
        </w:rPr>
        <w:t>o recording</w:t>
      </w:r>
      <w:r w:rsidR="00080E56" w:rsidRPr="00D253BB">
        <w:rPr>
          <w:rFonts w:ascii="Times New Roman" w:hAnsi="Times New Roman" w:cs="Times New Roman"/>
          <w:color w:val="000000"/>
          <w:sz w:val="24"/>
          <w:szCs w:val="24"/>
        </w:rPr>
        <w:t xml:space="preserve"> (alat untuk didengar), seperti kaset</w:t>
      </w:r>
      <w:r w:rsidR="00080E56">
        <w:rPr>
          <w:rFonts w:ascii="Times New Roman" w:hAnsi="Times New Roman" w:cs="Times New Roman"/>
          <w:color w:val="000000"/>
          <w:sz w:val="24"/>
          <w:szCs w:val="24"/>
          <w:lang w:val="en-US"/>
        </w:rPr>
        <w:t>/CD</w:t>
      </w:r>
      <w:r w:rsidR="00080E56" w:rsidRPr="00D253BB">
        <w:rPr>
          <w:rFonts w:ascii="Times New Roman" w:hAnsi="Times New Roman" w:cs="Times New Roman"/>
          <w:color w:val="000000"/>
          <w:sz w:val="24"/>
          <w:szCs w:val="24"/>
        </w:rPr>
        <w:t xml:space="preserve">, </w:t>
      </w:r>
      <w:r w:rsidR="00080E56" w:rsidRPr="00D253BB">
        <w:rPr>
          <w:rFonts w:ascii="Times New Roman" w:hAnsi="Times New Roman" w:cs="Times New Roman"/>
          <w:i/>
          <w:iCs/>
          <w:sz w:val="24"/>
          <w:szCs w:val="24"/>
        </w:rPr>
        <w:t>tape recorder</w:t>
      </w:r>
      <w:r w:rsidR="00080E56">
        <w:rPr>
          <w:rFonts w:ascii="Times New Roman" w:hAnsi="Times New Roman" w:cs="Times New Roman"/>
          <w:sz w:val="24"/>
          <w:szCs w:val="24"/>
          <w:lang w:val="en-US"/>
        </w:rPr>
        <w:t>/</w:t>
      </w:r>
      <w:r w:rsidR="00080E56" w:rsidRPr="00D253BB">
        <w:rPr>
          <w:rFonts w:ascii="Times New Roman" w:hAnsi="Times New Roman" w:cs="Times New Roman"/>
          <w:i/>
          <w:color w:val="000000"/>
          <w:sz w:val="24"/>
          <w:szCs w:val="24"/>
        </w:rPr>
        <w:t>tape</w:t>
      </w:r>
      <w:r w:rsidR="00080E56">
        <w:rPr>
          <w:rFonts w:ascii="Times New Roman" w:hAnsi="Times New Roman" w:cs="Times New Roman"/>
          <w:color w:val="000000"/>
          <w:sz w:val="24"/>
          <w:szCs w:val="24"/>
        </w:rPr>
        <w:t xml:space="preserve"> radio, dan media cetak berupa </w:t>
      </w:r>
      <w:r w:rsidR="00080E56">
        <w:rPr>
          <w:rFonts w:ascii="Times New Roman" w:hAnsi="Times New Roman" w:cs="Times New Roman"/>
          <w:color w:val="000000"/>
          <w:sz w:val="24"/>
          <w:szCs w:val="24"/>
          <w:lang w:val="en-US"/>
        </w:rPr>
        <w:t xml:space="preserve">buku-buku yang dipakai sebagai tuntunan atau pedoman dalam pembelajaran. </w:t>
      </w:r>
      <w:r w:rsidRPr="001F25A1">
        <w:rPr>
          <w:rFonts w:ascii="Times New Roman" w:hAnsi="Times New Roman" w:cs="Times New Roman"/>
          <w:color w:val="000000"/>
          <w:sz w:val="24"/>
          <w:szCs w:val="24"/>
          <w:lang w:val="en-US"/>
        </w:rPr>
        <w:t>Keterampilan</w:t>
      </w:r>
      <w:r w:rsidR="00080E56">
        <w:rPr>
          <w:rFonts w:ascii="Times New Roman" w:hAnsi="Times New Roman" w:cs="Times New Roman"/>
          <w:color w:val="000000"/>
          <w:sz w:val="24"/>
          <w:szCs w:val="24"/>
          <w:lang w:val="en-US"/>
        </w:rPr>
        <w:t xml:space="preserve"> atau kemampuan guru dalam </w:t>
      </w:r>
      <w:r w:rsidRPr="001F25A1">
        <w:rPr>
          <w:rFonts w:ascii="Times New Roman" w:hAnsi="Times New Roman" w:cs="Times New Roman"/>
          <w:color w:val="000000"/>
          <w:sz w:val="24"/>
          <w:szCs w:val="24"/>
          <w:lang w:val="en-US"/>
        </w:rPr>
        <w:t xml:space="preserve">dalam mendayagunakan media pembelajaran tersebut menjadi masalah bagi sebagian besar tenaga pengajar di </w:t>
      </w:r>
      <w:r w:rsidRPr="001F25A1">
        <w:rPr>
          <w:rFonts w:ascii="Times New Roman" w:hAnsi="Times New Roman" w:cs="Times New Roman"/>
          <w:bCs/>
          <w:color w:val="000000"/>
          <w:sz w:val="24"/>
        </w:rPr>
        <w:t>Sekolah Menengah Pertama</w:t>
      </w:r>
      <w:r w:rsidRPr="001F25A1">
        <w:rPr>
          <w:rFonts w:ascii="Times New Roman" w:hAnsi="Times New Roman" w:cs="Times New Roman"/>
          <w:bCs/>
          <w:color w:val="000000"/>
          <w:sz w:val="24"/>
          <w:lang w:val="en-US"/>
        </w:rPr>
        <w:t xml:space="preserve"> (SMP)</w:t>
      </w:r>
      <w:r w:rsidRPr="001F25A1">
        <w:rPr>
          <w:rFonts w:ascii="Times New Roman" w:hAnsi="Times New Roman" w:cs="Times New Roman"/>
          <w:color w:val="000000"/>
          <w:sz w:val="24"/>
        </w:rPr>
        <w:t xml:space="preserve"> Negeri </w:t>
      </w:r>
      <w:r w:rsidRPr="001F25A1">
        <w:rPr>
          <w:rFonts w:ascii="Times New Roman" w:hAnsi="Times New Roman" w:cs="Times New Roman"/>
          <w:bCs/>
          <w:color w:val="000000"/>
          <w:sz w:val="24"/>
        </w:rPr>
        <w:t>50</w:t>
      </w:r>
      <w:r w:rsidRPr="001F25A1">
        <w:rPr>
          <w:rFonts w:ascii="Times New Roman" w:hAnsi="Times New Roman" w:cs="Times New Roman"/>
          <w:color w:val="000000"/>
          <w:sz w:val="24"/>
        </w:rPr>
        <w:t xml:space="preserve"> Palembang</w:t>
      </w:r>
      <w:r w:rsidRPr="001F25A1">
        <w:rPr>
          <w:rFonts w:ascii="Times New Roman" w:hAnsi="Times New Roman" w:cs="Times New Roman"/>
          <w:color w:val="000000"/>
          <w:sz w:val="24"/>
          <w:lang w:val="en-US"/>
        </w:rPr>
        <w:t xml:space="preserve">, ini dikarenakan terbatasnya </w:t>
      </w:r>
      <w:r w:rsidR="00080E56">
        <w:rPr>
          <w:rFonts w:ascii="Times New Roman" w:hAnsi="Times New Roman" w:cs="Times New Roman"/>
          <w:color w:val="000000"/>
          <w:sz w:val="24"/>
          <w:lang w:val="en-US"/>
        </w:rPr>
        <w:t xml:space="preserve">pengetahuan guru dalam menggunakan media pembelajaran PAI </w:t>
      </w:r>
      <w:r w:rsidRPr="001F25A1">
        <w:rPr>
          <w:rFonts w:ascii="Times New Roman" w:hAnsi="Times New Roman" w:cs="Times New Roman"/>
          <w:color w:val="000000"/>
          <w:sz w:val="24"/>
          <w:lang w:val="en-US"/>
        </w:rPr>
        <w:t>serta keterbatasan sa</w:t>
      </w:r>
      <w:r w:rsidR="00B13AD4">
        <w:rPr>
          <w:rFonts w:ascii="Times New Roman" w:hAnsi="Times New Roman" w:cs="Times New Roman"/>
          <w:color w:val="000000"/>
          <w:sz w:val="24"/>
          <w:lang w:val="en-US"/>
        </w:rPr>
        <w:t>rana dan prasarana pendukung pro</w:t>
      </w:r>
      <w:r w:rsidRPr="001F25A1">
        <w:rPr>
          <w:rFonts w:ascii="Times New Roman" w:hAnsi="Times New Roman" w:cs="Times New Roman"/>
          <w:color w:val="000000"/>
          <w:sz w:val="24"/>
          <w:lang w:val="en-US"/>
        </w:rPr>
        <w:t>ses pembelajaran</w:t>
      </w:r>
      <w:r w:rsidR="00B13AD4">
        <w:rPr>
          <w:rFonts w:ascii="Times New Roman" w:hAnsi="Times New Roman" w:cs="Times New Roman"/>
          <w:color w:val="000000"/>
          <w:sz w:val="24"/>
          <w:lang w:val="en-US"/>
        </w:rPr>
        <w:t xml:space="preserve"> PAI.</w:t>
      </w:r>
      <w:r w:rsidR="006A2636">
        <w:rPr>
          <w:rFonts w:ascii="Times New Roman" w:hAnsi="Times New Roman" w:cs="Times New Roman"/>
          <w:color w:val="000000"/>
          <w:sz w:val="24"/>
          <w:lang w:val="en-US"/>
        </w:rPr>
        <w:t xml:space="preserve"> </w:t>
      </w:r>
      <w:r w:rsidR="003E13FC">
        <w:rPr>
          <w:rFonts w:ascii="Times New Roman" w:hAnsi="Times New Roman" w:cs="Times New Roman"/>
          <w:color w:val="000000"/>
          <w:sz w:val="24"/>
          <w:lang w:val="en-US"/>
        </w:rPr>
        <w:t>Selain itu juga, indikasi masalah yang terlihat berdasarkan observasi awal bahwa aktivitas pendidikan khususnya dalam proses pembelajaran PAI di kelas terkesan masih monoton, misalnya pengunaan metode ceramah dan tanya jawab dengan media yang digunakan hanya papan tulis, buku pegangan guru/murid, spidol sebagai alat tulis, tanpa memaksimalkan per</w:t>
      </w:r>
      <w:r w:rsidR="006A2636">
        <w:rPr>
          <w:rFonts w:ascii="Times New Roman" w:hAnsi="Times New Roman" w:cs="Times New Roman"/>
          <w:color w:val="000000"/>
          <w:sz w:val="24"/>
          <w:lang w:val="en-US"/>
        </w:rPr>
        <w:t xml:space="preserve">an alat atau media pembelajaran. </w:t>
      </w:r>
    </w:p>
    <w:p w:rsidR="006A2636" w:rsidRDefault="006D2310" w:rsidP="007C3052">
      <w:pPr>
        <w:autoSpaceDE w:val="0"/>
        <w:autoSpaceDN w:val="0"/>
        <w:adjustRightInd w:val="0"/>
        <w:spacing w:after="0" w:line="480" w:lineRule="auto"/>
        <w:ind w:firstLine="720"/>
        <w:jc w:val="both"/>
        <w:rPr>
          <w:rFonts w:ascii="Times New Roman" w:hAnsi="Times New Roman" w:cs="Times New Roman"/>
          <w:color w:val="000000"/>
          <w:sz w:val="24"/>
          <w:lang w:val="en-US"/>
        </w:rPr>
      </w:pPr>
      <w:r>
        <w:rPr>
          <w:rFonts w:ascii="Times New Roman" w:hAnsi="Times New Roman" w:cs="Times New Roman"/>
          <w:color w:val="000000"/>
          <w:sz w:val="24"/>
          <w:lang w:val="en-US"/>
        </w:rPr>
        <w:t xml:space="preserve">Dalam Peraturan </w:t>
      </w:r>
      <w:r w:rsidR="00272B36">
        <w:rPr>
          <w:rFonts w:ascii="Times New Roman" w:hAnsi="Times New Roman" w:cs="Times New Roman"/>
          <w:color w:val="000000"/>
          <w:sz w:val="24"/>
          <w:lang w:val="en-US"/>
        </w:rPr>
        <w:t xml:space="preserve">Menteri Pendidikan Nasional Republik Indonesia No.16 tahun 2007, tentang </w:t>
      </w:r>
      <w:r w:rsidR="001066D5">
        <w:rPr>
          <w:rFonts w:ascii="Times New Roman" w:hAnsi="Times New Roman" w:cs="Times New Roman"/>
          <w:color w:val="000000"/>
          <w:sz w:val="24"/>
          <w:lang w:val="en-US"/>
        </w:rPr>
        <w:t xml:space="preserve">Standar Kualifikasi dan Kompetensi Guru. </w:t>
      </w:r>
      <w:r w:rsidR="005E7DBE">
        <w:rPr>
          <w:rFonts w:ascii="Times New Roman" w:hAnsi="Times New Roman" w:cs="Times New Roman"/>
          <w:color w:val="000000"/>
          <w:sz w:val="24"/>
          <w:lang w:val="en-US"/>
        </w:rPr>
        <w:t xml:space="preserve">Dijelaskan bahwa standar kompetensi guru dikembangkan secara utuh </w:t>
      </w:r>
      <w:r w:rsidR="009C4412">
        <w:rPr>
          <w:rFonts w:ascii="Times New Roman" w:hAnsi="Times New Roman" w:cs="Times New Roman"/>
          <w:color w:val="000000"/>
          <w:sz w:val="24"/>
          <w:lang w:val="en-US"/>
        </w:rPr>
        <w:t>dari emapat kompeten</w:t>
      </w:r>
      <w:r w:rsidR="00C5592C">
        <w:rPr>
          <w:rFonts w:ascii="Times New Roman" w:hAnsi="Times New Roman" w:cs="Times New Roman"/>
          <w:color w:val="000000"/>
          <w:sz w:val="24"/>
          <w:lang w:val="en-US"/>
        </w:rPr>
        <w:t>si u</w:t>
      </w:r>
      <w:r w:rsidR="006D473C">
        <w:rPr>
          <w:rFonts w:ascii="Times New Roman" w:hAnsi="Times New Roman" w:cs="Times New Roman"/>
          <w:color w:val="000000"/>
          <w:sz w:val="24"/>
          <w:lang w:val="en-US"/>
        </w:rPr>
        <w:t>tam</w:t>
      </w:r>
      <w:r w:rsidR="00C5592C">
        <w:rPr>
          <w:rFonts w:ascii="Times New Roman" w:hAnsi="Times New Roman" w:cs="Times New Roman"/>
          <w:color w:val="000000"/>
          <w:sz w:val="24"/>
          <w:lang w:val="en-US"/>
        </w:rPr>
        <w:t>a</w:t>
      </w:r>
      <w:r w:rsidR="006D473C">
        <w:rPr>
          <w:rFonts w:ascii="Times New Roman" w:hAnsi="Times New Roman" w:cs="Times New Roman"/>
          <w:color w:val="000000"/>
          <w:sz w:val="24"/>
          <w:lang w:val="en-US"/>
        </w:rPr>
        <w:t xml:space="preserve">, yaitu </w:t>
      </w:r>
      <w:r>
        <w:rPr>
          <w:rFonts w:ascii="Times New Roman" w:hAnsi="Times New Roman" w:cs="Times New Roman"/>
          <w:color w:val="000000"/>
          <w:sz w:val="24"/>
          <w:lang w:val="en-US"/>
        </w:rPr>
        <w:t xml:space="preserve">: </w:t>
      </w:r>
      <w:r w:rsidR="006D473C">
        <w:rPr>
          <w:rFonts w:ascii="Times New Roman" w:hAnsi="Times New Roman" w:cs="Times New Roman"/>
          <w:color w:val="000000"/>
          <w:sz w:val="24"/>
          <w:lang w:val="en-US"/>
        </w:rPr>
        <w:t xml:space="preserve">kompetensi </w:t>
      </w:r>
      <w:r w:rsidR="004048BB">
        <w:rPr>
          <w:rFonts w:ascii="Times New Roman" w:hAnsi="Times New Roman" w:cs="Times New Roman"/>
          <w:color w:val="000000"/>
          <w:sz w:val="24"/>
          <w:lang w:val="en-US"/>
        </w:rPr>
        <w:t>pedagogik</w:t>
      </w:r>
      <w:r w:rsidR="006D473C">
        <w:rPr>
          <w:rFonts w:ascii="Times New Roman" w:hAnsi="Times New Roman" w:cs="Times New Roman"/>
          <w:color w:val="000000"/>
          <w:sz w:val="24"/>
          <w:lang w:val="en-US"/>
        </w:rPr>
        <w:t>,</w:t>
      </w:r>
      <w:r w:rsidR="00DC348D">
        <w:rPr>
          <w:rFonts w:ascii="Times New Roman" w:hAnsi="Times New Roman" w:cs="Times New Roman"/>
          <w:color w:val="000000"/>
          <w:sz w:val="24"/>
          <w:lang w:val="en-US"/>
        </w:rPr>
        <w:t xml:space="preserve"> </w:t>
      </w:r>
      <w:r>
        <w:rPr>
          <w:rFonts w:ascii="Times New Roman" w:hAnsi="Times New Roman" w:cs="Times New Roman"/>
          <w:color w:val="000000"/>
          <w:sz w:val="24"/>
          <w:lang w:val="en-US"/>
        </w:rPr>
        <w:t>kepribadian, sosial,</w:t>
      </w:r>
      <w:r w:rsidR="006D473C">
        <w:rPr>
          <w:rFonts w:ascii="Times New Roman" w:hAnsi="Times New Roman" w:cs="Times New Roman"/>
          <w:color w:val="000000"/>
          <w:sz w:val="24"/>
          <w:lang w:val="en-US"/>
        </w:rPr>
        <w:t xml:space="preserve"> dan </w:t>
      </w:r>
      <w:r>
        <w:rPr>
          <w:rFonts w:ascii="Times New Roman" w:hAnsi="Times New Roman" w:cs="Times New Roman"/>
          <w:color w:val="000000"/>
          <w:sz w:val="24"/>
          <w:lang w:val="en-US"/>
        </w:rPr>
        <w:t xml:space="preserve"> </w:t>
      </w:r>
      <w:r w:rsidR="002D49FC">
        <w:rPr>
          <w:rFonts w:ascii="Times New Roman" w:hAnsi="Times New Roman" w:cs="Times New Roman"/>
          <w:color w:val="000000"/>
          <w:sz w:val="24"/>
          <w:lang w:val="en-US"/>
        </w:rPr>
        <w:t>profe</w:t>
      </w:r>
      <w:r w:rsidR="004048BB">
        <w:rPr>
          <w:rFonts w:ascii="Times New Roman" w:hAnsi="Times New Roman" w:cs="Times New Roman"/>
          <w:color w:val="000000"/>
          <w:sz w:val="24"/>
          <w:lang w:val="en-US"/>
        </w:rPr>
        <w:t xml:space="preserve">sional. </w:t>
      </w:r>
      <w:r w:rsidR="001E4D08">
        <w:rPr>
          <w:rFonts w:ascii="Times New Roman" w:hAnsi="Times New Roman" w:cs="Times New Roman"/>
          <w:color w:val="000000"/>
          <w:sz w:val="24"/>
          <w:lang w:val="en-US"/>
        </w:rPr>
        <w:t>Dalam Rusman (</w:t>
      </w:r>
      <w:r w:rsidR="007A6061">
        <w:rPr>
          <w:rFonts w:ascii="Times New Roman" w:hAnsi="Times New Roman" w:cs="Times New Roman"/>
          <w:color w:val="000000"/>
          <w:sz w:val="24"/>
          <w:lang w:val="en-US"/>
        </w:rPr>
        <w:t xml:space="preserve">2009 : 324), menjelaskan bahwa </w:t>
      </w:r>
      <w:r w:rsidR="00E377DA">
        <w:rPr>
          <w:rFonts w:ascii="Times New Roman" w:hAnsi="Times New Roman" w:cs="Times New Roman"/>
          <w:color w:val="000000"/>
          <w:sz w:val="24"/>
          <w:lang w:val="en-US"/>
        </w:rPr>
        <w:t xml:space="preserve">kompetensi profesional </w:t>
      </w:r>
      <w:r w:rsidR="00B03673">
        <w:rPr>
          <w:rFonts w:ascii="Times New Roman" w:hAnsi="Times New Roman" w:cs="Times New Roman"/>
          <w:color w:val="000000"/>
          <w:sz w:val="24"/>
          <w:lang w:val="en-US"/>
        </w:rPr>
        <w:t xml:space="preserve">merupakan kemampuan yang harus dimiliki guru dalam proses pembelajaran. Guru mempunyai tugas untuk mengarahkan </w:t>
      </w:r>
      <w:r w:rsidR="0053450D">
        <w:rPr>
          <w:rFonts w:ascii="Times New Roman" w:hAnsi="Times New Roman" w:cs="Times New Roman"/>
          <w:color w:val="000000"/>
          <w:sz w:val="24"/>
          <w:lang w:val="en-US"/>
        </w:rPr>
        <w:t xml:space="preserve">kegiatan belajar siswa untuk mencapai tujuan pendidikan. </w:t>
      </w:r>
      <w:r w:rsidR="001D68DD">
        <w:rPr>
          <w:rFonts w:ascii="Times New Roman" w:hAnsi="Times New Roman" w:cs="Times New Roman"/>
          <w:color w:val="000000"/>
          <w:sz w:val="24"/>
          <w:lang w:val="en-US"/>
        </w:rPr>
        <w:t>Untuk itu guru dituntut</w:t>
      </w:r>
      <w:r w:rsidR="002F4153">
        <w:rPr>
          <w:rFonts w:ascii="Times New Roman" w:hAnsi="Times New Roman" w:cs="Times New Roman"/>
          <w:color w:val="000000"/>
          <w:sz w:val="24"/>
          <w:lang w:val="en-US"/>
        </w:rPr>
        <w:t xml:space="preserve"> mampu menyampaikan bahan ajar. Guru </w:t>
      </w:r>
      <w:r w:rsidR="0020523F">
        <w:rPr>
          <w:rFonts w:ascii="Times New Roman" w:hAnsi="Times New Roman" w:cs="Times New Roman"/>
          <w:color w:val="000000"/>
          <w:sz w:val="24"/>
          <w:lang w:val="en-US"/>
        </w:rPr>
        <w:t>harus mampu meng-</w:t>
      </w:r>
      <w:r w:rsidR="002F4153" w:rsidRPr="0020523F">
        <w:rPr>
          <w:rFonts w:ascii="Times New Roman" w:hAnsi="Times New Roman" w:cs="Times New Roman"/>
          <w:i/>
          <w:color w:val="000000"/>
          <w:sz w:val="24"/>
          <w:lang w:val="en-US"/>
        </w:rPr>
        <w:t>update</w:t>
      </w:r>
      <w:r w:rsidR="0020523F">
        <w:rPr>
          <w:rFonts w:ascii="Times New Roman" w:hAnsi="Times New Roman" w:cs="Times New Roman"/>
          <w:i/>
          <w:color w:val="000000"/>
          <w:sz w:val="24"/>
          <w:lang w:val="en-US"/>
        </w:rPr>
        <w:t xml:space="preserve"> </w:t>
      </w:r>
      <w:r w:rsidR="002901AA">
        <w:rPr>
          <w:rFonts w:ascii="Times New Roman" w:hAnsi="Times New Roman" w:cs="Times New Roman"/>
          <w:color w:val="000000"/>
          <w:sz w:val="24"/>
          <w:lang w:val="en-US"/>
        </w:rPr>
        <w:t xml:space="preserve">dan menguasai </w:t>
      </w:r>
      <w:r w:rsidR="00FF5C5E">
        <w:rPr>
          <w:rFonts w:ascii="Times New Roman" w:hAnsi="Times New Roman" w:cs="Times New Roman"/>
          <w:color w:val="000000"/>
          <w:sz w:val="24"/>
          <w:lang w:val="en-US"/>
        </w:rPr>
        <w:t xml:space="preserve">materi pelajaran yang disajikan. </w:t>
      </w:r>
      <w:r w:rsidR="00C01215">
        <w:rPr>
          <w:rFonts w:ascii="Times New Roman" w:hAnsi="Times New Roman" w:cs="Times New Roman"/>
          <w:color w:val="000000"/>
          <w:sz w:val="24"/>
          <w:lang w:val="en-US"/>
        </w:rPr>
        <w:t xml:space="preserve">Persiapan diri dengan materi </w:t>
      </w:r>
      <w:r w:rsidR="00D556C1">
        <w:rPr>
          <w:rFonts w:ascii="Times New Roman" w:hAnsi="Times New Roman" w:cs="Times New Roman"/>
          <w:color w:val="000000"/>
          <w:sz w:val="24"/>
          <w:lang w:val="en-US"/>
        </w:rPr>
        <w:t xml:space="preserve">diusahakan dengan </w:t>
      </w:r>
      <w:r w:rsidR="0069628F">
        <w:rPr>
          <w:rFonts w:ascii="Times New Roman" w:hAnsi="Times New Roman" w:cs="Times New Roman"/>
          <w:color w:val="000000"/>
          <w:sz w:val="24"/>
          <w:lang w:val="en-US"/>
        </w:rPr>
        <w:t xml:space="preserve">jalan mencari informasi </w:t>
      </w:r>
      <w:r w:rsidR="009C52DA">
        <w:rPr>
          <w:rFonts w:ascii="Times New Roman" w:hAnsi="Times New Roman" w:cs="Times New Roman"/>
          <w:color w:val="000000"/>
          <w:sz w:val="24"/>
          <w:lang w:val="en-US"/>
        </w:rPr>
        <w:t xml:space="preserve">melalui berbagai sumber </w:t>
      </w:r>
      <w:r w:rsidR="00F66621">
        <w:rPr>
          <w:rFonts w:ascii="Times New Roman" w:hAnsi="Times New Roman" w:cs="Times New Roman"/>
          <w:color w:val="000000"/>
          <w:sz w:val="24"/>
          <w:lang w:val="en-US"/>
        </w:rPr>
        <w:t xml:space="preserve">seperti membaca buku-buku terbaru, </w:t>
      </w:r>
      <w:r w:rsidR="00ED7FB7">
        <w:rPr>
          <w:rFonts w:ascii="Times New Roman" w:hAnsi="Times New Roman" w:cs="Times New Roman"/>
          <w:color w:val="000000"/>
          <w:sz w:val="24"/>
          <w:lang w:val="en-US"/>
        </w:rPr>
        <w:t xml:space="preserve">mengakses internet, </w:t>
      </w:r>
      <w:r w:rsidR="00B84884">
        <w:rPr>
          <w:rFonts w:ascii="Times New Roman" w:hAnsi="Times New Roman" w:cs="Times New Roman"/>
          <w:color w:val="000000"/>
          <w:sz w:val="24"/>
          <w:lang w:val="en-US"/>
        </w:rPr>
        <w:t>selal</w:t>
      </w:r>
      <w:r w:rsidR="009740A7">
        <w:rPr>
          <w:rFonts w:ascii="Times New Roman" w:hAnsi="Times New Roman" w:cs="Times New Roman"/>
          <w:color w:val="000000"/>
          <w:sz w:val="24"/>
          <w:lang w:val="en-US"/>
        </w:rPr>
        <w:t>u mengikuti perkembangan dan kemajuan terakhir tentang materi yang disajikan.</w:t>
      </w:r>
      <w:r w:rsidR="00692513">
        <w:rPr>
          <w:rFonts w:ascii="Times New Roman" w:hAnsi="Times New Roman" w:cs="Times New Roman"/>
          <w:color w:val="000000"/>
          <w:sz w:val="24"/>
          <w:lang w:val="en-US"/>
        </w:rPr>
        <w:t xml:space="preserve"> Dari uraian tersebut, menunjukkan bahwa profesionalisme </w:t>
      </w:r>
      <w:r w:rsidR="00692513">
        <w:rPr>
          <w:rFonts w:ascii="Times New Roman" w:hAnsi="Times New Roman" w:cs="Times New Roman"/>
          <w:color w:val="000000"/>
          <w:sz w:val="24"/>
          <w:lang w:val="en-US"/>
        </w:rPr>
        <w:lastRenderedPageBreak/>
        <w:t xml:space="preserve">seorang guru </w:t>
      </w:r>
      <w:r w:rsidR="00DD6B4B">
        <w:rPr>
          <w:rFonts w:ascii="Times New Roman" w:hAnsi="Times New Roman" w:cs="Times New Roman"/>
          <w:color w:val="000000"/>
          <w:sz w:val="24"/>
          <w:lang w:val="en-US"/>
        </w:rPr>
        <w:t xml:space="preserve">yaitu berkaitan dengan bahan ajar, </w:t>
      </w:r>
      <w:r w:rsidR="003C5FFB">
        <w:rPr>
          <w:rFonts w:ascii="Times New Roman" w:hAnsi="Times New Roman" w:cs="Times New Roman"/>
          <w:color w:val="000000"/>
          <w:sz w:val="24"/>
          <w:lang w:val="en-US"/>
        </w:rPr>
        <w:t xml:space="preserve">yang artinya berkaitan juga dengan proses menentukan dan penggunaan media pembelajaran sebagai alat yang digunakan untuk membantu penyampaian materi/bahan ajar kepada peserta didik. </w:t>
      </w:r>
    </w:p>
    <w:p w:rsidR="000977A4" w:rsidRPr="001F25A1" w:rsidRDefault="000977A4" w:rsidP="00CA5F66">
      <w:pPr>
        <w:autoSpaceDE w:val="0"/>
        <w:autoSpaceDN w:val="0"/>
        <w:adjustRightInd w:val="0"/>
        <w:spacing w:after="0" w:line="480" w:lineRule="auto"/>
        <w:ind w:firstLine="720"/>
        <w:jc w:val="both"/>
        <w:rPr>
          <w:rFonts w:ascii="Times New Roman" w:hAnsi="Times New Roman" w:cs="Times New Roman"/>
          <w:bCs/>
          <w:color w:val="000000"/>
          <w:sz w:val="24"/>
          <w:lang w:val="en-US"/>
        </w:rPr>
      </w:pPr>
      <w:r w:rsidRPr="001F25A1">
        <w:rPr>
          <w:rFonts w:ascii="Times New Roman" w:hAnsi="Times New Roman" w:cs="Times New Roman"/>
          <w:bCs/>
          <w:color w:val="000000"/>
          <w:sz w:val="24"/>
        </w:rPr>
        <w:t>Dari uraian di atas, jelas menunjukkan bahwa profesional</w:t>
      </w:r>
      <w:r w:rsidRPr="001F25A1">
        <w:rPr>
          <w:rFonts w:ascii="Times New Roman" w:hAnsi="Times New Roman" w:cs="Times New Roman"/>
          <w:bCs/>
          <w:color w:val="000000"/>
          <w:sz w:val="24"/>
          <w:lang w:val="en-US"/>
        </w:rPr>
        <w:t>isme</w:t>
      </w:r>
      <w:r w:rsidRPr="001F25A1">
        <w:rPr>
          <w:rFonts w:ascii="Times New Roman" w:hAnsi="Times New Roman" w:cs="Times New Roman"/>
          <w:bCs/>
          <w:color w:val="000000"/>
          <w:sz w:val="24"/>
        </w:rPr>
        <w:t xml:space="preserve"> seorang guru, terkait dengan penggunaan media pembelajaran sangat menentukan keber</w:t>
      </w:r>
      <w:r w:rsidR="007C3052">
        <w:rPr>
          <w:rFonts w:ascii="Times New Roman" w:hAnsi="Times New Roman" w:cs="Times New Roman"/>
          <w:bCs/>
          <w:color w:val="000000"/>
          <w:sz w:val="24"/>
          <w:lang w:val="en-US"/>
        </w:rPr>
        <w:t xml:space="preserve">hasilan suatu </w:t>
      </w:r>
      <w:r w:rsidR="007C3052">
        <w:rPr>
          <w:rFonts w:ascii="Times New Roman" w:hAnsi="Times New Roman" w:cs="Times New Roman"/>
          <w:bCs/>
          <w:color w:val="000000"/>
          <w:sz w:val="24"/>
        </w:rPr>
        <w:t>proses pembelajara</w:t>
      </w:r>
      <w:r w:rsidR="007C3052">
        <w:rPr>
          <w:rFonts w:ascii="Times New Roman" w:hAnsi="Times New Roman" w:cs="Times New Roman"/>
          <w:bCs/>
          <w:color w:val="000000"/>
          <w:sz w:val="24"/>
          <w:lang w:val="en-US"/>
        </w:rPr>
        <w:t>n</w:t>
      </w:r>
      <w:r w:rsidRPr="001F25A1">
        <w:rPr>
          <w:rFonts w:ascii="Times New Roman" w:hAnsi="Times New Roman" w:cs="Times New Roman"/>
          <w:bCs/>
          <w:color w:val="000000"/>
          <w:sz w:val="24"/>
        </w:rPr>
        <w:t xml:space="preserve">. </w:t>
      </w:r>
      <w:r w:rsidR="00CA5F66">
        <w:rPr>
          <w:rFonts w:ascii="Times New Roman" w:hAnsi="Times New Roman" w:cs="Times New Roman"/>
          <w:bCs/>
          <w:color w:val="000000"/>
          <w:sz w:val="24"/>
          <w:lang w:val="en-US"/>
        </w:rPr>
        <w:t>Maka dari itu, peneliti tertarik untuk melakukan penelitian ini lebih lanjut, melalui karya ilmiah tesis yang berjudul :</w:t>
      </w:r>
      <w:r w:rsidRPr="001F25A1">
        <w:rPr>
          <w:rFonts w:ascii="Times New Roman" w:hAnsi="Times New Roman" w:cs="Times New Roman"/>
          <w:bCs/>
          <w:color w:val="000000"/>
          <w:sz w:val="24"/>
        </w:rPr>
        <w:t xml:space="preserve"> “</w:t>
      </w:r>
      <w:r w:rsidRPr="001F25A1">
        <w:rPr>
          <w:rFonts w:ascii="Times New Roman" w:hAnsi="Times New Roman" w:cs="Times New Roman"/>
          <w:b/>
          <w:bCs/>
          <w:i/>
          <w:color w:val="000000"/>
          <w:sz w:val="24"/>
        </w:rPr>
        <w:t>Profesiona</w:t>
      </w:r>
      <w:r w:rsidRPr="001F25A1">
        <w:rPr>
          <w:rFonts w:ascii="Times New Roman" w:hAnsi="Times New Roman" w:cs="Times New Roman"/>
          <w:b/>
          <w:bCs/>
          <w:i/>
          <w:color w:val="000000"/>
          <w:sz w:val="24"/>
          <w:lang w:val="en-US"/>
        </w:rPr>
        <w:t>lisme</w:t>
      </w:r>
      <w:r w:rsidRPr="001F25A1">
        <w:rPr>
          <w:rFonts w:ascii="Times New Roman" w:hAnsi="Times New Roman" w:cs="Times New Roman"/>
          <w:b/>
          <w:bCs/>
          <w:i/>
          <w:color w:val="000000"/>
          <w:sz w:val="24"/>
        </w:rPr>
        <w:t xml:space="preserve"> Guru Pendidikan Agama Islam</w:t>
      </w:r>
      <w:r w:rsidR="00F55896">
        <w:rPr>
          <w:rFonts w:ascii="Times New Roman" w:hAnsi="Times New Roman" w:cs="Times New Roman"/>
          <w:b/>
          <w:bCs/>
          <w:i/>
          <w:color w:val="000000"/>
          <w:sz w:val="24"/>
          <w:lang w:val="en-US"/>
        </w:rPr>
        <w:t xml:space="preserve"> (PAI)</w:t>
      </w:r>
      <w:r w:rsidRPr="001F25A1">
        <w:rPr>
          <w:rFonts w:ascii="Times New Roman" w:hAnsi="Times New Roman" w:cs="Times New Roman"/>
          <w:b/>
          <w:bCs/>
          <w:i/>
          <w:color w:val="000000"/>
          <w:sz w:val="24"/>
        </w:rPr>
        <w:t xml:space="preserve"> dalam Menggunak</w:t>
      </w:r>
      <w:r>
        <w:rPr>
          <w:rFonts w:ascii="Times New Roman" w:hAnsi="Times New Roman" w:cs="Times New Roman"/>
          <w:b/>
          <w:bCs/>
          <w:i/>
          <w:color w:val="000000"/>
          <w:sz w:val="24"/>
        </w:rPr>
        <w:t>an Media Pembelajaran (Stu</w:t>
      </w:r>
      <w:r>
        <w:rPr>
          <w:rFonts w:ascii="Times New Roman" w:hAnsi="Times New Roman" w:cs="Times New Roman"/>
          <w:b/>
          <w:bCs/>
          <w:i/>
          <w:color w:val="000000"/>
          <w:sz w:val="24"/>
          <w:lang w:val="en-US"/>
        </w:rPr>
        <w:t>di</w:t>
      </w:r>
      <w:r w:rsidRPr="001F25A1">
        <w:rPr>
          <w:rFonts w:ascii="Times New Roman" w:hAnsi="Times New Roman" w:cs="Times New Roman"/>
          <w:b/>
          <w:bCs/>
          <w:i/>
          <w:color w:val="000000"/>
          <w:sz w:val="24"/>
        </w:rPr>
        <w:t xml:space="preserve"> Kasus di Sekolah Menengah Pertama </w:t>
      </w:r>
      <w:r w:rsidR="008255F9" w:rsidRPr="001F25A1">
        <w:rPr>
          <w:rFonts w:ascii="Times New Roman" w:hAnsi="Times New Roman" w:cs="Times New Roman"/>
          <w:b/>
          <w:bCs/>
          <w:i/>
          <w:color w:val="000000"/>
          <w:sz w:val="24"/>
          <w:lang w:val="en-US"/>
        </w:rPr>
        <w:t xml:space="preserve">(SMP) </w:t>
      </w:r>
      <w:r w:rsidRPr="001F25A1">
        <w:rPr>
          <w:rFonts w:ascii="Times New Roman" w:hAnsi="Times New Roman" w:cs="Times New Roman"/>
          <w:b/>
          <w:bCs/>
          <w:i/>
          <w:color w:val="000000"/>
          <w:sz w:val="24"/>
        </w:rPr>
        <w:t>Negeri</w:t>
      </w:r>
      <w:r w:rsidRPr="001F25A1">
        <w:rPr>
          <w:rFonts w:ascii="Times New Roman" w:hAnsi="Times New Roman" w:cs="Times New Roman"/>
          <w:b/>
          <w:bCs/>
          <w:i/>
          <w:color w:val="000000"/>
          <w:sz w:val="24"/>
          <w:lang w:val="en-US"/>
        </w:rPr>
        <w:t xml:space="preserve"> </w:t>
      </w:r>
      <w:r w:rsidRPr="001F25A1">
        <w:rPr>
          <w:rFonts w:ascii="Times New Roman" w:hAnsi="Times New Roman" w:cs="Times New Roman"/>
          <w:b/>
          <w:bCs/>
          <w:i/>
          <w:color w:val="000000"/>
          <w:sz w:val="24"/>
        </w:rPr>
        <w:t>50 Palembang)</w:t>
      </w:r>
      <w:r w:rsidRPr="001F25A1">
        <w:rPr>
          <w:rFonts w:ascii="Times New Roman" w:hAnsi="Times New Roman" w:cs="Times New Roman"/>
          <w:b/>
          <w:bCs/>
          <w:color w:val="000000"/>
          <w:sz w:val="24"/>
        </w:rPr>
        <w:t xml:space="preserve">”. </w:t>
      </w:r>
    </w:p>
    <w:p w:rsidR="000977A4" w:rsidRPr="001F25A1" w:rsidRDefault="000977A4" w:rsidP="000977A4">
      <w:pPr>
        <w:autoSpaceDE w:val="0"/>
        <w:autoSpaceDN w:val="0"/>
        <w:adjustRightInd w:val="0"/>
        <w:spacing w:after="0" w:line="240" w:lineRule="auto"/>
        <w:ind w:firstLine="720"/>
        <w:jc w:val="both"/>
        <w:rPr>
          <w:rFonts w:ascii="Times New Roman" w:hAnsi="Times New Roman" w:cs="Times New Roman"/>
          <w:bCs/>
          <w:color w:val="000000"/>
          <w:sz w:val="24"/>
          <w:lang w:val="en-US"/>
        </w:rPr>
      </w:pPr>
    </w:p>
    <w:p w:rsidR="000977A4" w:rsidRPr="001F25A1" w:rsidRDefault="000977A4" w:rsidP="000977A4">
      <w:pPr>
        <w:autoSpaceDE w:val="0"/>
        <w:autoSpaceDN w:val="0"/>
        <w:adjustRightInd w:val="0"/>
        <w:spacing w:after="0" w:line="480" w:lineRule="auto"/>
        <w:jc w:val="both"/>
        <w:rPr>
          <w:rFonts w:ascii="Times New Roman" w:hAnsi="Times New Roman" w:cs="Times New Roman"/>
          <w:bCs/>
          <w:color w:val="000000"/>
          <w:sz w:val="24"/>
          <w:lang w:val="en-US"/>
        </w:rPr>
      </w:pPr>
      <w:r w:rsidRPr="001F25A1">
        <w:rPr>
          <w:rFonts w:ascii="Times New Roman" w:hAnsi="Times New Roman" w:cs="Times New Roman"/>
          <w:b/>
          <w:bCs/>
          <w:color w:val="000000"/>
          <w:sz w:val="24"/>
          <w:lang w:val="en-US"/>
        </w:rPr>
        <w:t>Identifikasi Masalah</w:t>
      </w:r>
      <w:r w:rsidRPr="001F25A1">
        <w:rPr>
          <w:rFonts w:ascii="Times New Roman" w:hAnsi="Times New Roman" w:cs="Times New Roman"/>
          <w:bCs/>
          <w:color w:val="000000"/>
          <w:sz w:val="24"/>
        </w:rPr>
        <w:t xml:space="preserve">   </w:t>
      </w:r>
    </w:p>
    <w:p w:rsidR="000977A4" w:rsidRPr="001F25A1" w:rsidRDefault="000977A4" w:rsidP="000977A4">
      <w:pPr>
        <w:autoSpaceDE w:val="0"/>
        <w:autoSpaceDN w:val="0"/>
        <w:adjustRightInd w:val="0"/>
        <w:spacing w:after="0" w:line="480" w:lineRule="auto"/>
        <w:jc w:val="both"/>
        <w:rPr>
          <w:rFonts w:ascii="Times New Roman" w:hAnsi="Times New Roman" w:cs="Times New Roman"/>
          <w:bCs/>
          <w:color w:val="000000"/>
          <w:sz w:val="24"/>
          <w:lang w:val="en-US"/>
        </w:rPr>
      </w:pPr>
      <w:r w:rsidRPr="001F25A1">
        <w:rPr>
          <w:rFonts w:ascii="Times New Roman" w:hAnsi="Times New Roman" w:cs="Times New Roman"/>
          <w:bCs/>
          <w:color w:val="000000"/>
          <w:sz w:val="24"/>
          <w:lang w:val="en-US"/>
        </w:rPr>
        <w:t>Berdasarkan uraian pada latar belakang</w:t>
      </w:r>
      <w:r w:rsidR="006E5A15">
        <w:rPr>
          <w:rFonts w:ascii="Times New Roman" w:hAnsi="Times New Roman" w:cs="Times New Roman"/>
          <w:bCs/>
          <w:color w:val="000000"/>
          <w:sz w:val="24"/>
          <w:lang w:val="en-US"/>
        </w:rPr>
        <w:t xml:space="preserve"> masalah di atas, maka dapat </w:t>
      </w:r>
      <w:r w:rsidRPr="001F25A1">
        <w:rPr>
          <w:rFonts w:ascii="Times New Roman" w:hAnsi="Times New Roman" w:cs="Times New Roman"/>
          <w:bCs/>
          <w:color w:val="000000"/>
          <w:sz w:val="24"/>
          <w:lang w:val="en-US"/>
        </w:rPr>
        <w:t xml:space="preserve">diindentifikasi masalah </w:t>
      </w:r>
      <w:r w:rsidR="006E5A15">
        <w:rPr>
          <w:rFonts w:ascii="Times New Roman" w:hAnsi="Times New Roman" w:cs="Times New Roman"/>
          <w:bCs/>
          <w:color w:val="000000"/>
          <w:sz w:val="24"/>
          <w:lang w:val="en-US"/>
        </w:rPr>
        <w:t xml:space="preserve">di antaranya, </w:t>
      </w:r>
      <w:r w:rsidRPr="001F25A1">
        <w:rPr>
          <w:rFonts w:ascii="Times New Roman" w:hAnsi="Times New Roman" w:cs="Times New Roman"/>
          <w:bCs/>
          <w:color w:val="000000"/>
          <w:sz w:val="24"/>
          <w:lang w:val="en-US"/>
        </w:rPr>
        <w:t>sebagai berikut</w:t>
      </w:r>
      <w:r w:rsidR="006E5A15">
        <w:rPr>
          <w:rFonts w:ascii="Times New Roman" w:hAnsi="Times New Roman" w:cs="Times New Roman"/>
          <w:bCs/>
          <w:color w:val="000000"/>
          <w:sz w:val="24"/>
          <w:lang w:val="en-US"/>
        </w:rPr>
        <w:t xml:space="preserve"> </w:t>
      </w:r>
      <w:r w:rsidRPr="001F25A1">
        <w:rPr>
          <w:rFonts w:ascii="Times New Roman" w:hAnsi="Times New Roman" w:cs="Times New Roman"/>
          <w:bCs/>
          <w:color w:val="000000"/>
          <w:sz w:val="24"/>
          <w:lang w:val="en-US"/>
        </w:rPr>
        <w:t>:</w:t>
      </w:r>
    </w:p>
    <w:p w:rsidR="008B4027" w:rsidRPr="00BB4194" w:rsidRDefault="008B4027" w:rsidP="008B4027">
      <w:pPr>
        <w:numPr>
          <w:ilvl w:val="0"/>
          <w:numId w:val="8"/>
        </w:numPr>
        <w:autoSpaceDE w:val="0"/>
        <w:autoSpaceDN w:val="0"/>
        <w:adjustRightInd w:val="0"/>
        <w:spacing w:after="0" w:line="480" w:lineRule="auto"/>
        <w:jc w:val="both"/>
        <w:rPr>
          <w:rFonts w:ascii="Times New Roman" w:hAnsi="Times New Roman" w:cs="Times New Roman"/>
          <w:bCs/>
          <w:color w:val="000000"/>
          <w:sz w:val="24"/>
          <w:lang w:val="en-US"/>
        </w:rPr>
      </w:pPr>
      <w:r w:rsidRPr="00BB4194">
        <w:rPr>
          <w:rFonts w:ascii="Times New Roman" w:hAnsi="Times New Roman" w:cs="Times New Roman"/>
          <w:bCs/>
          <w:color w:val="000000"/>
          <w:sz w:val="24"/>
          <w:lang w:val="en-US"/>
        </w:rPr>
        <w:t>Terbatasnya ketersediaan media pembelajaran PAI</w:t>
      </w:r>
      <w:r w:rsidR="00543054" w:rsidRPr="00BB4194">
        <w:rPr>
          <w:rFonts w:ascii="Times New Roman" w:hAnsi="Times New Roman" w:cs="Times New Roman"/>
          <w:bCs/>
          <w:color w:val="000000"/>
          <w:sz w:val="24"/>
          <w:lang w:val="en-US"/>
        </w:rPr>
        <w:t xml:space="preserve"> yang </w:t>
      </w:r>
      <w:r w:rsidR="00850CC8">
        <w:rPr>
          <w:rFonts w:ascii="Times New Roman" w:hAnsi="Times New Roman" w:cs="Times New Roman"/>
          <w:bCs/>
          <w:color w:val="000000"/>
          <w:sz w:val="24"/>
          <w:lang w:val="en-US"/>
        </w:rPr>
        <w:t xml:space="preserve">lebih </w:t>
      </w:r>
      <w:r w:rsidR="00543054" w:rsidRPr="00BB4194">
        <w:rPr>
          <w:rFonts w:ascii="Times New Roman" w:hAnsi="Times New Roman" w:cs="Times New Roman"/>
          <w:bCs/>
          <w:color w:val="000000"/>
          <w:sz w:val="24"/>
          <w:lang w:val="en-US"/>
        </w:rPr>
        <w:t>variatif</w:t>
      </w:r>
      <w:r w:rsidR="00BB4194">
        <w:rPr>
          <w:rFonts w:ascii="Times New Roman" w:hAnsi="Times New Roman" w:cs="Times New Roman"/>
          <w:bCs/>
          <w:color w:val="000000"/>
          <w:sz w:val="24"/>
          <w:lang w:val="en-US"/>
        </w:rPr>
        <w:t xml:space="preserve">. </w:t>
      </w:r>
    </w:p>
    <w:p w:rsidR="000977A4" w:rsidRPr="008B4027" w:rsidRDefault="00C83F97" w:rsidP="008B4027">
      <w:pPr>
        <w:numPr>
          <w:ilvl w:val="0"/>
          <w:numId w:val="8"/>
        </w:numPr>
        <w:autoSpaceDE w:val="0"/>
        <w:autoSpaceDN w:val="0"/>
        <w:adjustRightInd w:val="0"/>
        <w:spacing w:after="0" w:line="480" w:lineRule="auto"/>
        <w:jc w:val="both"/>
        <w:rPr>
          <w:rFonts w:ascii="Times New Roman" w:hAnsi="Times New Roman" w:cs="Times New Roman"/>
          <w:bCs/>
          <w:color w:val="000000"/>
          <w:sz w:val="24"/>
          <w:lang w:val="en-US"/>
        </w:rPr>
      </w:pPr>
      <w:r w:rsidRPr="00BB4194">
        <w:rPr>
          <w:rFonts w:ascii="Times New Roman" w:hAnsi="Times New Roman" w:cs="Times New Roman"/>
          <w:bCs/>
          <w:color w:val="000000"/>
          <w:sz w:val="24"/>
          <w:lang w:val="en-US"/>
        </w:rPr>
        <w:t xml:space="preserve">Belum terampilnya </w:t>
      </w:r>
      <w:r w:rsidR="008B4027" w:rsidRPr="00BB4194">
        <w:rPr>
          <w:rFonts w:ascii="Times New Roman" w:hAnsi="Times New Roman" w:cs="Times New Roman"/>
          <w:bCs/>
          <w:color w:val="000000"/>
          <w:sz w:val="24"/>
          <w:lang w:val="en-US"/>
        </w:rPr>
        <w:t>kemampuan guru dalam menggunakan media pembelajaran PAI</w:t>
      </w:r>
      <w:r w:rsidR="00B47065" w:rsidRPr="00BB4194">
        <w:rPr>
          <w:rFonts w:ascii="Times New Roman" w:hAnsi="Times New Roman" w:cs="Times New Roman"/>
          <w:bCs/>
          <w:color w:val="000000"/>
          <w:sz w:val="24"/>
          <w:lang w:val="en-US"/>
        </w:rPr>
        <w:t xml:space="preserve"> </w:t>
      </w:r>
      <w:r w:rsidR="00506052">
        <w:rPr>
          <w:rFonts w:ascii="Times New Roman" w:hAnsi="Times New Roman" w:cs="Times New Roman"/>
          <w:bCs/>
          <w:color w:val="000000"/>
          <w:sz w:val="24"/>
          <w:lang w:val="en-US"/>
        </w:rPr>
        <w:t>yang berbasis teknologi</w:t>
      </w:r>
      <w:r w:rsidR="00B47065" w:rsidRPr="00BB4194">
        <w:rPr>
          <w:rFonts w:ascii="Times New Roman" w:hAnsi="Times New Roman" w:cs="Times New Roman"/>
          <w:bCs/>
          <w:color w:val="000000"/>
          <w:sz w:val="24"/>
          <w:lang w:val="en-US"/>
        </w:rPr>
        <w:t xml:space="preserve">, dikarenakan faktor </w:t>
      </w:r>
      <w:r w:rsidR="00C9567C" w:rsidRPr="00BB4194">
        <w:rPr>
          <w:rFonts w:ascii="Times New Roman" w:hAnsi="Times New Roman" w:cs="Times New Roman"/>
          <w:bCs/>
          <w:color w:val="000000"/>
          <w:sz w:val="24"/>
          <w:lang w:val="en-US"/>
        </w:rPr>
        <w:t>usia (</w:t>
      </w:r>
      <w:r w:rsidR="00CF1192" w:rsidRPr="00BB4194">
        <w:rPr>
          <w:rFonts w:ascii="Times New Roman" w:hAnsi="Times New Roman" w:cs="Times New Roman"/>
          <w:bCs/>
          <w:color w:val="000000"/>
          <w:sz w:val="24"/>
          <w:lang w:val="en-US"/>
        </w:rPr>
        <w:t xml:space="preserve">tidak mengerti teknologi), terbatasnya pengetahuan guru tentang penggunaan media </w:t>
      </w:r>
      <w:r w:rsidR="00C9567C" w:rsidRPr="00BB4194">
        <w:rPr>
          <w:rFonts w:ascii="Times New Roman" w:hAnsi="Times New Roman" w:cs="Times New Roman"/>
          <w:bCs/>
          <w:color w:val="000000"/>
          <w:sz w:val="24"/>
          <w:lang w:val="en-US"/>
        </w:rPr>
        <w:t xml:space="preserve">dan sebagainya. </w:t>
      </w:r>
    </w:p>
    <w:p w:rsidR="005033D5" w:rsidRDefault="005033D5" w:rsidP="000977A4">
      <w:pPr>
        <w:numPr>
          <w:ilvl w:val="0"/>
          <w:numId w:val="8"/>
        </w:numPr>
        <w:autoSpaceDE w:val="0"/>
        <w:autoSpaceDN w:val="0"/>
        <w:adjustRightInd w:val="0"/>
        <w:spacing w:after="0" w:line="480" w:lineRule="auto"/>
        <w:jc w:val="both"/>
        <w:rPr>
          <w:rFonts w:ascii="Times New Roman" w:hAnsi="Times New Roman" w:cs="Times New Roman"/>
          <w:bCs/>
          <w:color w:val="000000"/>
          <w:sz w:val="24"/>
          <w:lang w:val="en-US"/>
        </w:rPr>
      </w:pPr>
      <w:r>
        <w:rPr>
          <w:rFonts w:ascii="Times New Roman" w:hAnsi="Times New Roman" w:cs="Times New Roman"/>
          <w:bCs/>
          <w:color w:val="000000"/>
          <w:sz w:val="24"/>
          <w:lang w:val="en-US"/>
        </w:rPr>
        <w:t>Proses pembelajaran PAI yang belum optimal, dikarenakan metode yang digunakan belum bervariasi akibatny</w:t>
      </w:r>
      <w:r w:rsidR="00BD5699">
        <w:rPr>
          <w:rFonts w:ascii="Times New Roman" w:hAnsi="Times New Roman" w:cs="Times New Roman"/>
          <w:bCs/>
          <w:color w:val="000000"/>
          <w:sz w:val="24"/>
          <w:lang w:val="en-US"/>
        </w:rPr>
        <w:t>a media yang dipilih juga belum bervariasi.</w:t>
      </w:r>
    </w:p>
    <w:p w:rsidR="00DD7AFC" w:rsidRPr="00422C4A" w:rsidRDefault="00C9567C" w:rsidP="000977A4">
      <w:pPr>
        <w:numPr>
          <w:ilvl w:val="0"/>
          <w:numId w:val="8"/>
        </w:numPr>
        <w:autoSpaceDE w:val="0"/>
        <w:autoSpaceDN w:val="0"/>
        <w:adjustRightInd w:val="0"/>
        <w:spacing w:after="0" w:line="480" w:lineRule="auto"/>
        <w:jc w:val="both"/>
        <w:rPr>
          <w:rFonts w:ascii="Times New Roman" w:hAnsi="Times New Roman" w:cs="Times New Roman"/>
          <w:b/>
          <w:bCs/>
          <w:color w:val="000000"/>
          <w:sz w:val="24"/>
        </w:rPr>
      </w:pPr>
      <w:r w:rsidRPr="00DD7AFC">
        <w:rPr>
          <w:rFonts w:ascii="Times New Roman" w:hAnsi="Times New Roman" w:cs="Times New Roman"/>
          <w:bCs/>
          <w:color w:val="000000"/>
          <w:sz w:val="24"/>
          <w:lang w:val="en-US"/>
        </w:rPr>
        <w:t xml:space="preserve">Proses pembelajaran yang belum menerapkan konsep belajar aktif </w:t>
      </w:r>
      <w:r w:rsidR="00DD7AFC">
        <w:rPr>
          <w:rFonts w:ascii="Times New Roman" w:hAnsi="Times New Roman" w:cs="Times New Roman"/>
          <w:bCs/>
          <w:color w:val="000000"/>
          <w:sz w:val="24"/>
          <w:lang w:val="en-US"/>
        </w:rPr>
        <w:t>(</w:t>
      </w:r>
      <w:r w:rsidR="00DD7AFC">
        <w:rPr>
          <w:rFonts w:ascii="Times New Roman" w:hAnsi="Times New Roman" w:cs="Times New Roman"/>
          <w:bCs/>
          <w:i/>
          <w:color w:val="000000"/>
          <w:sz w:val="24"/>
          <w:lang w:val="en-US"/>
        </w:rPr>
        <w:t>active learning</w:t>
      </w:r>
      <w:r w:rsidR="00DD7AFC">
        <w:rPr>
          <w:rFonts w:ascii="Times New Roman" w:hAnsi="Times New Roman" w:cs="Times New Roman"/>
          <w:bCs/>
          <w:color w:val="000000"/>
          <w:sz w:val="24"/>
          <w:lang w:val="en-US"/>
        </w:rPr>
        <w:t>)</w:t>
      </w:r>
      <w:r w:rsidR="00A92D7D">
        <w:rPr>
          <w:rFonts w:ascii="Times New Roman" w:hAnsi="Times New Roman" w:cs="Times New Roman"/>
          <w:bCs/>
          <w:color w:val="000000"/>
          <w:sz w:val="24"/>
          <w:lang w:val="en-US"/>
        </w:rPr>
        <w:t xml:space="preserve">, sehingga penggunaan media yang variatif tidak digunakan. </w:t>
      </w:r>
    </w:p>
    <w:p w:rsidR="00422C4A" w:rsidRPr="00DD7AFC" w:rsidRDefault="00422C4A" w:rsidP="001536DD">
      <w:pPr>
        <w:autoSpaceDE w:val="0"/>
        <w:autoSpaceDN w:val="0"/>
        <w:adjustRightInd w:val="0"/>
        <w:spacing w:after="0" w:line="240" w:lineRule="auto"/>
        <w:ind w:left="720"/>
        <w:jc w:val="both"/>
        <w:rPr>
          <w:rFonts w:ascii="Times New Roman" w:hAnsi="Times New Roman" w:cs="Times New Roman"/>
          <w:b/>
          <w:bCs/>
          <w:color w:val="000000"/>
          <w:sz w:val="24"/>
        </w:rPr>
      </w:pPr>
    </w:p>
    <w:p w:rsidR="000977A4" w:rsidRPr="00DD7AFC" w:rsidRDefault="000977A4" w:rsidP="00DD7AFC">
      <w:pPr>
        <w:autoSpaceDE w:val="0"/>
        <w:autoSpaceDN w:val="0"/>
        <w:adjustRightInd w:val="0"/>
        <w:spacing w:after="0" w:line="480" w:lineRule="auto"/>
        <w:jc w:val="both"/>
        <w:rPr>
          <w:rFonts w:ascii="Times New Roman" w:hAnsi="Times New Roman" w:cs="Times New Roman"/>
          <w:b/>
          <w:bCs/>
          <w:color w:val="000000"/>
          <w:sz w:val="24"/>
        </w:rPr>
      </w:pPr>
      <w:r w:rsidRPr="00DD7AFC">
        <w:rPr>
          <w:rFonts w:ascii="Times New Roman" w:hAnsi="Times New Roman" w:cs="Times New Roman"/>
          <w:b/>
          <w:bCs/>
          <w:color w:val="000000"/>
          <w:sz w:val="24"/>
        </w:rPr>
        <w:t>Batasan Masalah</w:t>
      </w:r>
    </w:p>
    <w:p w:rsidR="000977A4" w:rsidRDefault="000977A4" w:rsidP="000977A4">
      <w:pPr>
        <w:autoSpaceDE w:val="0"/>
        <w:autoSpaceDN w:val="0"/>
        <w:adjustRightInd w:val="0"/>
        <w:spacing w:after="0" w:line="48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lang w:val="en-US"/>
        </w:rPr>
        <w:t xml:space="preserve">Untuk menghindari pembahasan penelitian yang meluas, maka penelitian ini dibatasi atau difokuskan pada telaah atau analisis </w:t>
      </w:r>
      <w:r w:rsidRPr="005C4446">
        <w:rPr>
          <w:rFonts w:ascii="Times New Roman" w:hAnsi="Times New Roman" w:cs="Times New Roman"/>
          <w:bCs/>
          <w:color w:val="000000"/>
          <w:sz w:val="24"/>
        </w:rPr>
        <w:t>profesiona</w:t>
      </w:r>
      <w:r w:rsidRPr="005C4446">
        <w:rPr>
          <w:rFonts w:ascii="Times New Roman" w:hAnsi="Times New Roman" w:cs="Times New Roman"/>
          <w:bCs/>
          <w:color w:val="000000"/>
          <w:sz w:val="24"/>
          <w:lang w:val="en-US"/>
        </w:rPr>
        <w:t>lisme</w:t>
      </w:r>
      <w:r w:rsidRPr="005C4446">
        <w:rPr>
          <w:rFonts w:ascii="Times New Roman" w:hAnsi="Times New Roman" w:cs="Times New Roman"/>
          <w:bCs/>
          <w:color w:val="000000"/>
          <w:sz w:val="24"/>
        </w:rPr>
        <w:t xml:space="preserve"> guru Pendidikan Agama Islam </w:t>
      </w:r>
      <w:r>
        <w:rPr>
          <w:rFonts w:ascii="Times New Roman" w:hAnsi="Times New Roman" w:cs="Times New Roman"/>
          <w:bCs/>
          <w:color w:val="000000"/>
          <w:sz w:val="24"/>
          <w:lang w:val="en-US"/>
        </w:rPr>
        <w:t xml:space="preserve">(PAI) </w:t>
      </w:r>
      <w:r w:rsidRPr="005C4446">
        <w:rPr>
          <w:rFonts w:ascii="Times New Roman" w:hAnsi="Times New Roman" w:cs="Times New Roman"/>
          <w:bCs/>
          <w:color w:val="000000"/>
          <w:sz w:val="24"/>
        </w:rPr>
        <w:t>dalam</w:t>
      </w:r>
      <w:r>
        <w:rPr>
          <w:rFonts w:ascii="Times New Roman" w:hAnsi="Times New Roman" w:cs="Times New Roman"/>
          <w:bCs/>
          <w:color w:val="000000"/>
          <w:sz w:val="24"/>
        </w:rPr>
        <w:t xml:space="preserve"> menggunakan media pembelajaran</w:t>
      </w:r>
      <w:r>
        <w:rPr>
          <w:rFonts w:ascii="Times New Roman" w:hAnsi="Times New Roman" w:cs="Times New Roman"/>
          <w:bCs/>
          <w:color w:val="000000"/>
          <w:sz w:val="24"/>
          <w:lang w:val="en-US"/>
        </w:rPr>
        <w:t xml:space="preserve"> di </w:t>
      </w:r>
      <w:r w:rsidRPr="001F25A1">
        <w:rPr>
          <w:rFonts w:ascii="Times New Roman" w:hAnsi="Times New Roman" w:cs="Times New Roman"/>
          <w:bCs/>
          <w:color w:val="000000"/>
          <w:sz w:val="24"/>
        </w:rPr>
        <w:t>Sekolah Menengah Pertama</w:t>
      </w:r>
      <w:r w:rsidRPr="001F25A1">
        <w:rPr>
          <w:rFonts w:ascii="Times New Roman" w:hAnsi="Times New Roman" w:cs="Times New Roman"/>
          <w:bCs/>
          <w:color w:val="000000"/>
          <w:sz w:val="24"/>
          <w:lang w:val="en-US"/>
        </w:rPr>
        <w:t xml:space="preserve"> (SMP)</w:t>
      </w:r>
      <w:r w:rsidRPr="001F25A1">
        <w:rPr>
          <w:rFonts w:ascii="Times New Roman" w:hAnsi="Times New Roman" w:cs="Times New Roman"/>
          <w:color w:val="000000"/>
          <w:sz w:val="24"/>
        </w:rPr>
        <w:t xml:space="preserve"> Negeri </w:t>
      </w:r>
      <w:r w:rsidRPr="001F25A1">
        <w:rPr>
          <w:rFonts w:ascii="Times New Roman" w:hAnsi="Times New Roman" w:cs="Times New Roman"/>
          <w:bCs/>
          <w:color w:val="000000"/>
          <w:sz w:val="24"/>
        </w:rPr>
        <w:t>50</w:t>
      </w:r>
      <w:r w:rsidRPr="001F25A1">
        <w:rPr>
          <w:rFonts w:ascii="Times New Roman" w:hAnsi="Times New Roman" w:cs="Times New Roman"/>
          <w:color w:val="000000"/>
          <w:sz w:val="24"/>
        </w:rPr>
        <w:t xml:space="preserve"> Palembang</w:t>
      </w:r>
      <w:r>
        <w:rPr>
          <w:rFonts w:ascii="Times New Roman" w:hAnsi="Times New Roman" w:cs="Times New Roman"/>
          <w:color w:val="000000"/>
          <w:sz w:val="24"/>
          <w:lang w:val="en-US"/>
        </w:rPr>
        <w:t>. Adapun peneliti</w:t>
      </w:r>
      <w:r>
        <w:rPr>
          <w:rFonts w:ascii="Times New Roman" w:hAnsi="Times New Roman" w:cs="Times New Roman"/>
          <w:color w:val="000000"/>
          <w:sz w:val="24"/>
          <w:szCs w:val="24"/>
        </w:rPr>
        <w:t xml:space="preserve"> </w:t>
      </w:r>
      <w:r w:rsidRPr="001F25A1">
        <w:rPr>
          <w:rFonts w:ascii="Times New Roman" w:hAnsi="Times New Roman" w:cs="Times New Roman"/>
          <w:color w:val="000000"/>
          <w:sz w:val="24"/>
          <w:szCs w:val="24"/>
        </w:rPr>
        <w:t xml:space="preserve">membatasi penelitian ini hanya pada klasifikasi </w:t>
      </w:r>
      <w:r w:rsidRPr="001F25A1">
        <w:rPr>
          <w:rFonts w:ascii="Times New Roman" w:hAnsi="Times New Roman" w:cs="Times New Roman"/>
          <w:color w:val="000000"/>
          <w:sz w:val="24"/>
          <w:szCs w:val="24"/>
        </w:rPr>
        <w:lastRenderedPageBreak/>
        <w:t>media pe</w:t>
      </w:r>
      <w:r>
        <w:rPr>
          <w:rFonts w:ascii="Times New Roman" w:hAnsi="Times New Roman" w:cs="Times New Roman"/>
          <w:color w:val="000000"/>
          <w:sz w:val="24"/>
          <w:szCs w:val="24"/>
          <w:lang w:val="en-US"/>
        </w:rPr>
        <w:t xml:space="preserve">mbelajaran </w:t>
      </w:r>
      <w:r w:rsidRPr="001F25A1">
        <w:rPr>
          <w:rFonts w:ascii="Times New Roman" w:hAnsi="Times New Roman" w:cs="Times New Roman"/>
          <w:color w:val="000000"/>
          <w:sz w:val="24"/>
          <w:szCs w:val="24"/>
        </w:rPr>
        <w:t>yang bersifat benda (materil</w:t>
      </w:r>
      <w:r w:rsidRPr="00F06C4E">
        <w:rPr>
          <w:rFonts w:ascii="Times New Roman" w:hAnsi="Times New Roman" w:cs="Times New Roman"/>
          <w:color w:val="000000"/>
          <w:sz w:val="24"/>
          <w:szCs w:val="24"/>
        </w:rPr>
        <w:t>), yaitu berupa gambar-gambar yang dirancang seperti grafik.</w:t>
      </w:r>
      <w:r w:rsidRPr="00F06C4E">
        <w:rPr>
          <w:rFonts w:ascii="Times New Roman" w:hAnsi="Times New Roman" w:cs="Times New Roman"/>
          <w:color w:val="000000"/>
          <w:sz w:val="24"/>
          <w:szCs w:val="24"/>
          <w:lang w:val="en-US"/>
        </w:rPr>
        <w:t xml:space="preserve"> Media Visual, seperti : </w:t>
      </w:r>
      <w:r w:rsidRPr="00F06C4E">
        <w:rPr>
          <w:rFonts w:ascii="Times New Roman" w:hAnsi="Times New Roman" w:cs="Times New Roman"/>
          <w:iCs/>
          <w:sz w:val="24"/>
          <w:szCs w:val="24"/>
        </w:rPr>
        <w:t>papan tulis (</w:t>
      </w:r>
      <w:r w:rsidRPr="00F06C4E">
        <w:rPr>
          <w:rFonts w:ascii="Times New Roman" w:hAnsi="Times New Roman" w:cs="Times New Roman"/>
          <w:i/>
          <w:iCs/>
          <w:sz w:val="24"/>
          <w:szCs w:val="24"/>
        </w:rPr>
        <w:t>whiteboard</w:t>
      </w:r>
      <w:r w:rsidRPr="00F06C4E">
        <w:rPr>
          <w:rFonts w:ascii="Times New Roman" w:hAnsi="Times New Roman" w:cs="Times New Roman"/>
          <w:iCs/>
          <w:sz w:val="24"/>
          <w:szCs w:val="24"/>
        </w:rPr>
        <w:t>)</w:t>
      </w:r>
      <w:r w:rsidRPr="00F06C4E">
        <w:rPr>
          <w:rFonts w:ascii="Times New Roman" w:hAnsi="Times New Roman" w:cs="Times New Roman"/>
          <w:iCs/>
          <w:sz w:val="24"/>
          <w:szCs w:val="24"/>
          <w:lang w:val="en-US"/>
        </w:rPr>
        <w:t xml:space="preserve">, </w:t>
      </w:r>
      <w:r w:rsidRPr="00F06C4E">
        <w:rPr>
          <w:rFonts w:ascii="Times New Roman" w:hAnsi="Times New Roman" w:cs="Times New Roman"/>
          <w:iCs/>
          <w:sz w:val="24"/>
          <w:szCs w:val="24"/>
        </w:rPr>
        <w:t>karton, gambar atau poster yang memuat materi pembelajaran</w:t>
      </w:r>
      <w:r>
        <w:rPr>
          <w:rFonts w:ascii="Times New Roman" w:hAnsi="Times New Roman" w:cs="Times New Roman"/>
          <w:iCs/>
          <w:sz w:val="24"/>
          <w:szCs w:val="24"/>
          <w:lang w:val="en-US"/>
        </w:rPr>
        <w:t xml:space="preserve">. </w:t>
      </w:r>
      <w:r w:rsidRPr="00F06C4E">
        <w:rPr>
          <w:rFonts w:ascii="Times New Roman" w:hAnsi="Times New Roman" w:cs="Times New Roman"/>
          <w:color w:val="000000"/>
          <w:sz w:val="24"/>
          <w:szCs w:val="24"/>
        </w:rPr>
        <w:t>Gambar yang diproyeksikan, seperti</w:t>
      </w:r>
      <w:r w:rsidRPr="00F06C4E">
        <w:rPr>
          <w:rFonts w:ascii="Times New Roman" w:hAnsi="Times New Roman" w:cs="Times New Roman"/>
          <w:color w:val="000000"/>
          <w:sz w:val="24"/>
          <w:szCs w:val="24"/>
          <w:lang w:val="en-US"/>
        </w:rPr>
        <w:t xml:space="preserve"> : </w:t>
      </w:r>
      <w:r w:rsidRPr="00F06C4E">
        <w:rPr>
          <w:rFonts w:ascii="Times New Roman" w:hAnsi="Times New Roman" w:cs="Times New Roman"/>
          <w:color w:val="000000"/>
          <w:sz w:val="24"/>
          <w:szCs w:val="24"/>
        </w:rPr>
        <w:t xml:space="preserve">video, </w:t>
      </w:r>
      <w:r w:rsidRPr="00F06C4E">
        <w:rPr>
          <w:rFonts w:ascii="Times New Roman" w:hAnsi="Times New Roman" w:cs="Times New Roman"/>
          <w:i/>
          <w:color w:val="000000"/>
          <w:sz w:val="24"/>
          <w:szCs w:val="24"/>
        </w:rPr>
        <w:t>in-focus</w:t>
      </w:r>
      <w:r w:rsidRPr="00F06C4E">
        <w:rPr>
          <w:rFonts w:ascii="Times New Roman" w:hAnsi="Times New Roman" w:cs="Times New Roman"/>
          <w:color w:val="000000"/>
          <w:sz w:val="24"/>
          <w:szCs w:val="24"/>
          <w:lang w:val="en-US"/>
        </w:rPr>
        <w:t xml:space="preserve">. </w:t>
      </w:r>
      <w:r w:rsidRPr="00F06C4E">
        <w:rPr>
          <w:rFonts w:ascii="Times New Roman" w:hAnsi="Times New Roman" w:cs="Times New Roman"/>
          <w:sz w:val="24"/>
          <w:szCs w:val="24"/>
        </w:rPr>
        <w:t xml:space="preserve">CD </w:t>
      </w:r>
      <w:r w:rsidRPr="00F06C4E">
        <w:rPr>
          <w:rFonts w:ascii="Times New Roman" w:hAnsi="Times New Roman" w:cs="Times New Roman"/>
          <w:i/>
          <w:iCs/>
          <w:sz w:val="24"/>
          <w:szCs w:val="24"/>
        </w:rPr>
        <w:t>player/</w:t>
      </w:r>
      <w:r w:rsidRPr="00F06C4E">
        <w:rPr>
          <w:rFonts w:ascii="Times New Roman" w:hAnsi="Times New Roman" w:cs="Times New Roman"/>
          <w:sz w:val="24"/>
          <w:szCs w:val="24"/>
        </w:rPr>
        <w:t>film suara</w:t>
      </w:r>
      <w:r w:rsidRPr="00F06C4E">
        <w:rPr>
          <w:rFonts w:ascii="Times New Roman" w:hAnsi="Times New Roman" w:cs="Times New Roman"/>
          <w:sz w:val="24"/>
          <w:szCs w:val="24"/>
          <w:lang w:val="en-US"/>
        </w:rPr>
        <w:t>,</w:t>
      </w:r>
      <w:r w:rsidRPr="00F06C4E">
        <w:rPr>
          <w:rFonts w:ascii="Times New Roman" w:hAnsi="Times New Roman" w:cs="Times New Roman"/>
          <w:sz w:val="24"/>
          <w:szCs w:val="24"/>
        </w:rPr>
        <w:t xml:space="preserve"> LCD</w:t>
      </w:r>
      <w:r w:rsidRPr="00F06C4E">
        <w:rPr>
          <w:rFonts w:ascii="Times New Roman" w:hAnsi="Times New Roman" w:cs="Times New Roman"/>
          <w:sz w:val="24"/>
          <w:szCs w:val="24"/>
          <w:lang w:val="en-US"/>
        </w:rPr>
        <w:t xml:space="preserve"> dan </w:t>
      </w:r>
      <w:r w:rsidRPr="00F06C4E">
        <w:rPr>
          <w:rFonts w:ascii="Times New Roman" w:hAnsi="Times New Roman" w:cs="Times New Roman"/>
          <w:sz w:val="24"/>
          <w:szCs w:val="24"/>
        </w:rPr>
        <w:t>laptop</w:t>
      </w:r>
      <w:r w:rsidRPr="00F06C4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Media </w:t>
      </w:r>
      <w:r w:rsidRPr="00F06C4E">
        <w:rPr>
          <w:rFonts w:ascii="Times New Roman" w:hAnsi="Times New Roman" w:cs="Times New Roman"/>
          <w:i/>
          <w:color w:val="000000"/>
          <w:sz w:val="24"/>
          <w:szCs w:val="24"/>
        </w:rPr>
        <w:t>audi</w:t>
      </w:r>
      <w:r w:rsidRPr="00D253BB">
        <w:rPr>
          <w:rFonts w:ascii="Times New Roman" w:hAnsi="Times New Roman" w:cs="Times New Roman"/>
          <w:i/>
          <w:color w:val="000000"/>
          <w:sz w:val="24"/>
          <w:szCs w:val="24"/>
        </w:rPr>
        <w:t>o recording</w:t>
      </w:r>
      <w:r w:rsidRPr="00D253BB">
        <w:rPr>
          <w:rFonts w:ascii="Times New Roman" w:hAnsi="Times New Roman" w:cs="Times New Roman"/>
          <w:color w:val="000000"/>
          <w:sz w:val="24"/>
          <w:szCs w:val="24"/>
        </w:rPr>
        <w:t xml:space="preserve"> (alat untuk didengar), seperti kaset</w:t>
      </w:r>
      <w:r>
        <w:rPr>
          <w:rFonts w:ascii="Times New Roman" w:hAnsi="Times New Roman" w:cs="Times New Roman"/>
          <w:color w:val="000000"/>
          <w:sz w:val="24"/>
          <w:szCs w:val="24"/>
          <w:lang w:val="en-US"/>
        </w:rPr>
        <w:t>/CD</w:t>
      </w:r>
      <w:r w:rsidRPr="00D253BB">
        <w:rPr>
          <w:rFonts w:ascii="Times New Roman" w:hAnsi="Times New Roman" w:cs="Times New Roman"/>
          <w:color w:val="000000"/>
          <w:sz w:val="24"/>
          <w:szCs w:val="24"/>
        </w:rPr>
        <w:t xml:space="preserve">, </w:t>
      </w:r>
      <w:r w:rsidRPr="00D253BB">
        <w:rPr>
          <w:rFonts w:ascii="Times New Roman" w:hAnsi="Times New Roman" w:cs="Times New Roman"/>
          <w:i/>
          <w:iCs/>
          <w:sz w:val="24"/>
          <w:szCs w:val="24"/>
        </w:rPr>
        <w:t>tape recorder</w:t>
      </w:r>
      <w:r>
        <w:rPr>
          <w:rFonts w:ascii="Times New Roman" w:hAnsi="Times New Roman" w:cs="Times New Roman"/>
          <w:sz w:val="24"/>
          <w:szCs w:val="24"/>
          <w:lang w:val="en-US"/>
        </w:rPr>
        <w:t>/</w:t>
      </w:r>
      <w:r w:rsidRPr="00D253BB">
        <w:rPr>
          <w:rFonts w:ascii="Times New Roman" w:hAnsi="Times New Roman" w:cs="Times New Roman"/>
          <w:i/>
          <w:color w:val="000000"/>
          <w:sz w:val="24"/>
          <w:szCs w:val="24"/>
        </w:rPr>
        <w:t>tape</w:t>
      </w:r>
      <w:r>
        <w:rPr>
          <w:rFonts w:ascii="Times New Roman" w:hAnsi="Times New Roman" w:cs="Times New Roman"/>
          <w:color w:val="000000"/>
          <w:sz w:val="24"/>
          <w:szCs w:val="24"/>
        </w:rPr>
        <w:t xml:space="preserve"> radio, dan media cetak berupa </w:t>
      </w:r>
      <w:r>
        <w:rPr>
          <w:rFonts w:ascii="Times New Roman" w:hAnsi="Times New Roman" w:cs="Times New Roman"/>
          <w:color w:val="000000"/>
          <w:sz w:val="24"/>
          <w:szCs w:val="24"/>
          <w:lang w:val="en-US"/>
        </w:rPr>
        <w:t>buku-buku yang dipakai sebagai tuntunan atau pedoman dalam pembelajaran.</w:t>
      </w:r>
    </w:p>
    <w:p w:rsidR="000977A4" w:rsidRPr="00AF17FA" w:rsidRDefault="000977A4" w:rsidP="00DD3296">
      <w:pPr>
        <w:autoSpaceDE w:val="0"/>
        <w:autoSpaceDN w:val="0"/>
        <w:adjustRightInd w:val="0"/>
        <w:spacing w:after="0" w:line="24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w:t>
      </w:r>
    </w:p>
    <w:p w:rsidR="000977A4" w:rsidRPr="001F25A1" w:rsidRDefault="000977A4" w:rsidP="000977A4">
      <w:pPr>
        <w:autoSpaceDE w:val="0"/>
        <w:autoSpaceDN w:val="0"/>
        <w:adjustRightInd w:val="0"/>
        <w:spacing w:after="0" w:line="480" w:lineRule="auto"/>
        <w:jc w:val="both"/>
        <w:rPr>
          <w:rFonts w:ascii="Times New Roman" w:hAnsi="Times New Roman" w:cs="Times New Roman"/>
          <w:b/>
          <w:bCs/>
          <w:color w:val="000000"/>
          <w:sz w:val="24"/>
        </w:rPr>
      </w:pPr>
      <w:r w:rsidRPr="001F25A1">
        <w:rPr>
          <w:rFonts w:ascii="Times New Roman" w:hAnsi="Times New Roman" w:cs="Times New Roman"/>
          <w:b/>
          <w:bCs/>
          <w:color w:val="000000"/>
          <w:sz w:val="24"/>
        </w:rPr>
        <w:t>Rumusan Masalah</w:t>
      </w:r>
    </w:p>
    <w:p w:rsidR="000977A4" w:rsidRPr="001F25A1" w:rsidRDefault="00DD3296" w:rsidP="000977A4">
      <w:pPr>
        <w:spacing w:after="0" w:line="480" w:lineRule="auto"/>
        <w:jc w:val="both"/>
        <w:rPr>
          <w:rFonts w:ascii="Times New Roman" w:hAnsi="Times New Roman" w:cs="Times New Roman"/>
          <w:color w:val="000000"/>
          <w:sz w:val="24"/>
        </w:rPr>
      </w:pPr>
      <w:r>
        <w:rPr>
          <w:rFonts w:ascii="Times New Roman" w:hAnsi="Times New Roman" w:cs="Times New Roman"/>
          <w:color w:val="000000"/>
          <w:sz w:val="24"/>
          <w:lang w:val="en-US"/>
        </w:rPr>
        <w:t>Berikut adalah</w:t>
      </w:r>
      <w:r w:rsidR="006F6271">
        <w:rPr>
          <w:rFonts w:ascii="Times New Roman" w:hAnsi="Times New Roman" w:cs="Times New Roman"/>
          <w:color w:val="000000"/>
          <w:sz w:val="24"/>
          <w:lang w:val="en-US"/>
        </w:rPr>
        <w:t xml:space="preserve"> rumusan</w:t>
      </w:r>
      <w:r w:rsidR="006F6271">
        <w:rPr>
          <w:rFonts w:ascii="Times New Roman" w:hAnsi="Times New Roman" w:cs="Times New Roman"/>
          <w:color w:val="000000"/>
          <w:sz w:val="24"/>
        </w:rPr>
        <w:t xml:space="preserve"> masalah</w:t>
      </w:r>
      <w:r w:rsidR="006F6271">
        <w:rPr>
          <w:rFonts w:ascii="Times New Roman" w:hAnsi="Times New Roman" w:cs="Times New Roman"/>
          <w:color w:val="000000"/>
          <w:sz w:val="24"/>
          <w:lang w:val="en-US"/>
        </w:rPr>
        <w:t xml:space="preserve"> yang diajukan dalam penelitian ini</w:t>
      </w:r>
      <w:r w:rsidR="000977A4" w:rsidRPr="001F25A1">
        <w:rPr>
          <w:rFonts w:ascii="Times New Roman" w:hAnsi="Times New Roman" w:cs="Times New Roman"/>
          <w:color w:val="000000"/>
          <w:sz w:val="24"/>
        </w:rPr>
        <w:t xml:space="preserve"> adalah sebagai berikut</w:t>
      </w:r>
      <w:r w:rsidR="00587828">
        <w:rPr>
          <w:rFonts w:ascii="Times New Roman" w:hAnsi="Times New Roman" w:cs="Times New Roman"/>
          <w:color w:val="000000"/>
          <w:sz w:val="24"/>
          <w:lang w:val="en-US"/>
        </w:rPr>
        <w:t xml:space="preserve"> </w:t>
      </w:r>
      <w:r w:rsidR="000977A4" w:rsidRPr="001F25A1">
        <w:rPr>
          <w:rFonts w:ascii="Times New Roman" w:hAnsi="Times New Roman" w:cs="Times New Roman"/>
          <w:color w:val="000000"/>
          <w:sz w:val="24"/>
        </w:rPr>
        <w:t xml:space="preserve">: </w:t>
      </w:r>
    </w:p>
    <w:p w:rsidR="000977A4" w:rsidRPr="001F25A1" w:rsidRDefault="000977A4" w:rsidP="000977A4">
      <w:pPr>
        <w:pStyle w:val="ListParagraph"/>
        <w:numPr>
          <w:ilvl w:val="0"/>
          <w:numId w:val="1"/>
        </w:numPr>
        <w:spacing w:after="0" w:line="480" w:lineRule="auto"/>
        <w:ind w:left="709" w:hanging="425"/>
        <w:jc w:val="both"/>
        <w:rPr>
          <w:rFonts w:ascii="Times New Roman" w:hAnsi="Times New Roman" w:cs="Times New Roman"/>
          <w:color w:val="000000"/>
          <w:sz w:val="24"/>
        </w:rPr>
      </w:pPr>
      <w:r w:rsidRPr="001F25A1">
        <w:rPr>
          <w:rFonts w:ascii="Times New Roman" w:hAnsi="Times New Roman" w:cs="Times New Roman"/>
          <w:color w:val="000000"/>
          <w:sz w:val="24"/>
        </w:rPr>
        <w:t>Bagaimana ketersediaan media pembelajaran Pendidikan Agama Islam</w:t>
      </w:r>
      <w:r w:rsidRPr="001F25A1">
        <w:rPr>
          <w:rFonts w:ascii="Times New Roman" w:hAnsi="Times New Roman" w:cs="Times New Roman"/>
          <w:color w:val="000000"/>
          <w:sz w:val="24"/>
          <w:lang w:val="en-US"/>
        </w:rPr>
        <w:t xml:space="preserve"> (PAI)</w:t>
      </w:r>
      <w:r w:rsidRPr="001F25A1">
        <w:rPr>
          <w:rFonts w:ascii="Times New Roman" w:hAnsi="Times New Roman" w:cs="Times New Roman"/>
          <w:color w:val="000000"/>
          <w:sz w:val="24"/>
        </w:rPr>
        <w:t xml:space="preserve"> di </w:t>
      </w:r>
      <w:r w:rsidRPr="001F25A1">
        <w:rPr>
          <w:rFonts w:ascii="Times New Roman" w:hAnsi="Times New Roman" w:cs="Times New Roman"/>
          <w:bCs/>
          <w:color w:val="000000"/>
          <w:sz w:val="24"/>
        </w:rPr>
        <w:t>Sekolah Menengah Pertama</w:t>
      </w:r>
      <w:r w:rsidRPr="001F25A1">
        <w:rPr>
          <w:rFonts w:ascii="Times New Roman" w:hAnsi="Times New Roman" w:cs="Times New Roman"/>
          <w:bCs/>
          <w:color w:val="000000"/>
          <w:sz w:val="24"/>
          <w:lang w:val="en-US"/>
        </w:rPr>
        <w:t xml:space="preserve"> (SMP)</w:t>
      </w:r>
      <w:r w:rsidRPr="001F25A1">
        <w:rPr>
          <w:rFonts w:ascii="Times New Roman" w:hAnsi="Times New Roman" w:cs="Times New Roman"/>
          <w:color w:val="000000"/>
          <w:sz w:val="24"/>
        </w:rPr>
        <w:t xml:space="preserve"> Negeri </w:t>
      </w:r>
      <w:r w:rsidRPr="001F25A1">
        <w:rPr>
          <w:rFonts w:ascii="Times New Roman" w:hAnsi="Times New Roman" w:cs="Times New Roman"/>
          <w:bCs/>
          <w:color w:val="000000"/>
          <w:sz w:val="24"/>
        </w:rPr>
        <w:t>50</w:t>
      </w:r>
      <w:r w:rsidRPr="001F25A1">
        <w:rPr>
          <w:rFonts w:ascii="Times New Roman" w:hAnsi="Times New Roman" w:cs="Times New Roman"/>
          <w:color w:val="000000"/>
          <w:sz w:val="24"/>
        </w:rPr>
        <w:t xml:space="preserve"> Palembang?</w:t>
      </w:r>
    </w:p>
    <w:p w:rsidR="000977A4" w:rsidRPr="001F25A1" w:rsidRDefault="000977A4" w:rsidP="000977A4">
      <w:pPr>
        <w:pStyle w:val="ListParagraph"/>
        <w:numPr>
          <w:ilvl w:val="0"/>
          <w:numId w:val="1"/>
        </w:numPr>
        <w:spacing w:after="0" w:line="480" w:lineRule="auto"/>
        <w:jc w:val="both"/>
        <w:rPr>
          <w:rFonts w:ascii="Times New Roman" w:hAnsi="Times New Roman" w:cs="Times New Roman"/>
          <w:color w:val="000000"/>
          <w:sz w:val="24"/>
        </w:rPr>
      </w:pPr>
      <w:r w:rsidRPr="001F25A1">
        <w:rPr>
          <w:rFonts w:ascii="Times New Roman" w:hAnsi="Times New Roman" w:cs="Times New Roman"/>
          <w:color w:val="000000"/>
          <w:sz w:val="24"/>
        </w:rPr>
        <w:t>Bagaimana profesional</w:t>
      </w:r>
      <w:r w:rsidRPr="001F25A1">
        <w:rPr>
          <w:rFonts w:ascii="Times New Roman" w:hAnsi="Times New Roman" w:cs="Times New Roman"/>
          <w:color w:val="000000"/>
          <w:sz w:val="24"/>
          <w:lang w:val="en-US"/>
        </w:rPr>
        <w:t>isme</w:t>
      </w:r>
      <w:r w:rsidRPr="001F25A1">
        <w:rPr>
          <w:rFonts w:ascii="Times New Roman" w:hAnsi="Times New Roman" w:cs="Times New Roman"/>
          <w:color w:val="000000"/>
          <w:sz w:val="24"/>
        </w:rPr>
        <w:t xml:space="preserve"> guru dalam</w:t>
      </w:r>
      <w:r w:rsidRPr="001F25A1">
        <w:rPr>
          <w:rFonts w:ascii="Times New Roman" w:hAnsi="Times New Roman" w:cs="Times New Roman"/>
          <w:color w:val="000000"/>
          <w:sz w:val="24"/>
          <w:lang w:val="en-US"/>
        </w:rPr>
        <w:t xml:space="preserve"> </w:t>
      </w:r>
      <w:r w:rsidR="00B831EE">
        <w:rPr>
          <w:rFonts w:ascii="Times New Roman" w:hAnsi="Times New Roman" w:cs="Times New Roman"/>
          <w:color w:val="000000"/>
          <w:sz w:val="24"/>
          <w:lang w:val="en-US"/>
        </w:rPr>
        <w:t>menggunakan</w:t>
      </w:r>
      <w:r w:rsidRPr="001F25A1">
        <w:rPr>
          <w:rFonts w:ascii="Times New Roman" w:hAnsi="Times New Roman" w:cs="Times New Roman"/>
          <w:color w:val="000000"/>
          <w:sz w:val="24"/>
        </w:rPr>
        <w:t xml:space="preserve"> media pembelajaran Pendidikan Agama Islam</w:t>
      </w:r>
      <w:r w:rsidRPr="001F25A1">
        <w:rPr>
          <w:rFonts w:ascii="Times New Roman" w:hAnsi="Times New Roman" w:cs="Times New Roman"/>
          <w:color w:val="000000"/>
          <w:sz w:val="24"/>
          <w:lang w:val="en-US"/>
        </w:rPr>
        <w:t xml:space="preserve"> (PAI) </w:t>
      </w:r>
      <w:r w:rsidRPr="001F25A1">
        <w:rPr>
          <w:rFonts w:ascii="Times New Roman" w:hAnsi="Times New Roman" w:cs="Times New Roman"/>
          <w:color w:val="000000"/>
          <w:sz w:val="24"/>
        </w:rPr>
        <w:t xml:space="preserve">di </w:t>
      </w:r>
      <w:r w:rsidRPr="001F25A1">
        <w:rPr>
          <w:rFonts w:ascii="Times New Roman" w:hAnsi="Times New Roman" w:cs="Times New Roman"/>
          <w:bCs/>
          <w:color w:val="000000"/>
          <w:sz w:val="24"/>
        </w:rPr>
        <w:t>Sekolah Menengah Pertama</w:t>
      </w:r>
      <w:r w:rsidRPr="001F25A1">
        <w:rPr>
          <w:rFonts w:ascii="Times New Roman" w:hAnsi="Times New Roman" w:cs="Times New Roman"/>
          <w:bCs/>
          <w:color w:val="000000"/>
          <w:sz w:val="24"/>
          <w:lang w:val="en-US"/>
        </w:rPr>
        <w:t xml:space="preserve"> (SMP)</w:t>
      </w:r>
      <w:r w:rsidRPr="001F25A1">
        <w:rPr>
          <w:rFonts w:ascii="Times New Roman" w:hAnsi="Times New Roman" w:cs="Times New Roman"/>
          <w:color w:val="000000"/>
          <w:sz w:val="24"/>
        </w:rPr>
        <w:t xml:space="preserve"> Negeri </w:t>
      </w:r>
      <w:r w:rsidRPr="001F25A1">
        <w:rPr>
          <w:rFonts w:ascii="Times New Roman" w:hAnsi="Times New Roman" w:cs="Times New Roman"/>
          <w:bCs/>
          <w:color w:val="000000"/>
          <w:sz w:val="24"/>
        </w:rPr>
        <w:t>50</w:t>
      </w:r>
      <w:r w:rsidRPr="001F25A1">
        <w:rPr>
          <w:rFonts w:ascii="Times New Roman" w:hAnsi="Times New Roman" w:cs="Times New Roman"/>
          <w:color w:val="000000"/>
          <w:sz w:val="24"/>
        </w:rPr>
        <w:t xml:space="preserve"> Palembang?</w:t>
      </w:r>
    </w:p>
    <w:p w:rsidR="000977A4" w:rsidRPr="001F25A1" w:rsidRDefault="000977A4" w:rsidP="000977A4">
      <w:pPr>
        <w:pStyle w:val="ListParagraph"/>
        <w:numPr>
          <w:ilvl w:val="0"/>
          <w:numId w:val="1"/>
        </w:numPr>
        <w:spacing w:after="0" w:line="480" w:lineRule="auto"/>
        <w:jc w:val="both"/>
        <w:rPr>
          <w:rFonts w:ascii="Times New Roman" w:hAnsi="Times New Roman" w:cs="Times New Roman"/>
          <w:color w:val="000000"/>
          <w:sz w:val="24"/>
        </w:rPr>
      </w:pPr>
      <w:r w:rsidRPr="001F25A1">
        <w:rPr>
          <w:rFonts w:ascii="Times New Roman" w:hAnsi="Times New Roman" w:cs="Times New Roman"/>
          <w:color w:val="000000"/>
          <w:sz w:val="24"/>
          <w:lang w:val="en-US"/>
        </w:rPr>
        <w:t xml:space="preserve">Apa saja </w:t>
      </w:r>
      <w:r w:rsidRPr="001F25A1">
        <w:rPr>
          <w:rFonts w:ascii="Times New Roman" w:hAnsi="Times New Roman" w:cs="Times New Roman"/>
          <w:color w:val="000000"/>
          <w:sz w:val="24"/>
        </w:rPr>
        <w:t>upaya untuk meningkatkan profesional</w:t>
      </w:r>
      <w:r w:rsidRPr="001F25A1">
        <w:rPr>
          <w:rFonts w:ascii="Times New Roman" w:hAnsi="Times New Roman" w:cs="Times New Roman"/>
          <w:color w:val="000000"/>
          <w:sz w:val="24"/>
          <w:lang w:val="en-US"/>
        </w:rPr>
        <w:t>isme</w:t>
      </w:r>
      <w:r w:rsidRPr="001F25A1">
        <w:rPr>
          <w:rFonts w:ascii="Times New Roman" w:hAnsi="Times New Roman" w:cs="Times New Roman"/>
          <w:color w:val="000000"/>
          <w:sz w:val="24"/>
        </w:rPr>
        <w:t xml:space="preserve"> guru</w:t>
      </w:r>
      <w:r w:rsidRPr="001F25A1">
        <w:rPr>
          <w:rFonts w:ascii="Times New Roman" w:hAnsi="Times New Roman" w:cs="Times New Roman"/>
          <w:color w:val="000000"/>
          <w:sz w:val="24"/>
          <w:lang w:val="en-US"/>
        </w:rPr>
        <w:t xml:space="preserve"> dalam </w:t>
      </w:r>
      <w:r w:rsidR="00B831EE">
        <w:rPr>
          <w:rFonts w:ascii="Times New Roman" w:hAnsi="Times New Roman" w:cs="Times New Roman"/>
          <w:color w:val="000000"/>
          <w:sz w:val="24"/>
          <w:lang w:val="en-US"/>
        </w:rPr>
        <w:t>menggunakan</w:t>
      </w:r>
      <w:r w:rsidRPr="001F25A1">
        <w:rPr>
          <w:rFonts w:ascii="Times New Roman" w:hAnsi="Times New Roman" w:cs="Times New Roman"/>
          <w:color w:val="000000"/>
          <w:sz w:val="24"/>
        </w:rPr>
        <w:t xml:space="preserve"> media pembelajaran</w:t>
      </w:r>
      <w:r w:rsidRPr="001F25A1">
        <w:rPr>
          <w:rFonts w:ascii="Times New Roman" w:hAnsi="Times New Roman" w:cs="Times New Roman"/>
          <w:color w:val="000000"/>
          <w:sz w:val="24"/>
          <w:lang w:val="en-US"/>
        </w:rPr>
        <w:t xml:space="preserve"> </w:t>
      </w:r>
      <w:r w:rsidRPr="001F25A1">
        <w:rPr>
          <w:rFonts w:ascii="Times New Roman" w:hAnsi="Times New Roman" w:cs="Times New Roman"/>
          <w:color w:val="000000"/>
          <w:sz w:val="24"/>
        </w:rPr>
        <w:t>Pendidikan Agama Islam</w:t>
      </w:r>
      <w:r w:rsidRPr="001F25A1">
        <w:rPr>
          <w:rFonts w:ascii="Times New Roman" w:hAnsi="Times New Roman" w:cs="Times New Roman"/>
          <w:color w:val="000000"/>
          <w:sz w:val="24"/>
          <w:lang w:val="en-US"/>
        </w:rPr>
        <w:t xml:space="preserve"> (PAI)</w:t>
      </w:r>
      <w:r w:rsidRPr="001F25A1">
        <w:rPr>
          <w:rFonts w:ascii="Times New Roman" w:hAnsi="Times New Roman" w:cs="Times New Roman"/>
          <w:color w:val="000000"/>
          <w:sz w:val="24"/>
        </w:rPr>
        <w:t xml:space="preserve"> di </w:t>
      </w:r>
      <w:r w:rsidRPr="001F25A1">
        <w:rPr>
          <w:rFonts w:ascii="Times New Roman" w:hAnsi="Times New Roman" w:cs="Times New Roman"/>
          <w:bCs/>
          <w:color w:val="000000"/>
          <w:sz w:val="24"/>
        </w:rPr>
        <w:t>Sekolah Menengah Pertama</w:t>
      </w:r>
      <w:r w:rsidRPr="001F25A1">
        <w:rPr>
          <w:rFonts w:ascii="Times New Roman" w:hAnsi="Times New Roman" w:cs="Times New Roman"/>
          <w:bCs/>
          <w:color w:val="000000"/>
          <w:sz w:val="24"/>
          <w:lang w:val="en-US"/>
        </w:rPr>
        <w:t xml:space="preserve"> (SMP)</w:t>
      </w:r>
      <w:r w:rsidRPr="001F25A1">
        <w:rPr>
          <w:rFonts w:ascii="Times New Roman" w:hAnsi="Times New Roman" w:cs="Times New Roman"/>
          <w:color w:val="000000"/>
          <w:sz w:val="24"/>
        </w:rPr>
        <w:t xml:space="preserve"> Negeri </w:t>
      </w:r>
      <w:r w:rsidRPr="001F25A1">
        <w:rPr>
          <w:rFonts w:ascii="Times New Roman" w:hAnsi="Times New Roman" w:cs="Times New Roman"/>
          <w:bCs/>
          <w:color w:val="000000"/>
          <w:sz w:val="24"/>
        </w:rPr>
        <w:t>50</w:t>
      </w:r>
      <w:r w:rsidRPr="001F25A1">
        <w:rPr>
          <w:rFonts w:ascii="Times New Roman" w:hAnsi="Times New Roman" w:cs="Times New Roman"/>
          <w:color w:val="000000"/>
          <w:sz w:val="24"/>
        </w:rPr>
        <w:t xml:space="preserve"> Palembang?</w:t>
      </w:r>
    </w:p>
    <w:p w:rsidR="000977A4" w:rsidRPr="001F25A1" w:rsidRDefault="000977A4" w:rsidP="000977A4">
      <w:pPr>
        <w:pStyle w:val="ListParagraph"/>
        <w:numPr>
          <w:ilvl w:val="0"/>
          <w:numId w:val="1"/>
        </w:numPr>
        <w:spacing w:after="0" w:line="480" w:lineRule="auto"/>
        <w:ind w:left="709" w:hanging="283"/>
        <w:jc w:val="both"/>
        <w:rPr>
          <w:rFonts w:ascii="Times New Roman" w:hAnsi="Times New Roman" w:cs="Times New Roman"/>
          <w:color w:val="000000"/>
          <w:sz w:val="24"/>
        </w:rPr>
      </w:pPr>
      <w:r w:rsidRPr="001F25A1">
        <w:rPr>
          <w:rFonts w:ascii="Times New Roman" w:hAnsi="Times New Roman" w:cs="Times New Roman"/>
          <w:color w:val="000000"/>
          <w:sz w:val="24"/>
          <w:lang w:val="en-US"/>
        </w:rPr>
        <w:t xml:space="preserve">Apa saja faktor penghambat dalam </w:t>
      </w:r>
      <w:r w:rsidR="00B831EE">
        <w:rPr>
          <w:rFonts w:ascii="Times New Roman" w:hAnsi="Times New Roman" w:cs="Times New Roman"/>
          <w:color w:val="000000"/>
          <w:sz w:val="24"/>
          <w:lang w:val="en-US"/>
        </w:rPr>
        <w:t>menggunakan</w:t>
      </w:r>
      <w:r w:rsidRPr="001F25A1">
        <w:rPr>
          <w:rFonts w:ascii="Times New Roman" w:hAnsi="Times New Roman" w:cs="Times New Roman"/>
          <w:color w:val="000000"/>
          <w:sz w:val="24"/>
          <w:lang w:val="en-US"/>
        </w:rPr>
        <w:t xml:space="preserve"> media pembelajaran </w:t>
      </w:r>
      <w:r w:rsidRPr="001F25A1">
        <w:rPr>
          <w:rFonts w:ascii="Times New Roman" w:hAnsi="Times New Roman" w:cs="Times New Roman"/>
          <w:color w:val="000000"/>
          <w:sz w:val="24"/>
        </w:rPr>
        <w:t>Pendidikan Agama Islam</w:t>
      </w:r>
      <w:r w:rsidRPr="001F25A1">
        <w:rPr>
          <w:rFonts w:ascii="Times New Roman" w:hAnsi="Times New Roman" w:cs="Times New Roman"/>
          <w:color w:val="000000"/>
          <w:sz w:val="24"/>
          <w:lang w:val="en-US"/>
        </w:rPr>
        <w:t xml:space="preserve"> (PAI) </w:t>
      </w:r>
      <w:r w:rsidRPr="001F25A1">
        <w:rPr>
          <w:rFonts w:ascii="Times New Roman" w:hAnsi="Times New Roman" w:cs="Times New Roman"/>
          <w:color w:val="000000"/>
          <w:sz w:val="24"/>
        </w:rPr>
        <w:t xml:space="preserve">di </w:t>
      </w:r>
      <w:r w:rsidRPr="001F25A1">
        <w:rPr>
          <w:rFonts w:ascii="Times New Roman" w:hAnsi="Times New Roman" w:cs="Times New Roman"/>
          <w:bCs/>
          <w:color w:val="000000"/>
          <w:sz w:val="24"/>
        </w:rPr>
        <w:t>Sekolah Menengah Pertama (SMP)</w:t>
      </w:r>
      <w:r w:rsidRPr="001F25A1">
        <w:rPr>
          <w:rFonts w:ascii="Times New Roman" w:hAnsi="Times New Roman" w:cs="Times New Roman"/>
          <w:color w:val="000000"/>
          <w:sz w:val="24"/>
        </w:rPr>
        <w:t xml:space="preserve"> Negeri </w:t>
      </w:r>
      <w:r w:rsidRPr="001F25A1">
        <w:rPr>
          <w:rFonts w:ascii="Times New Roman" w:hAnsi="Times New Roman" w:cs="Times New Roman"/>
          <w:bCs/>
          <w:color w:val="000000"/>
          <w:sz w:val="24"/>
        </w:rPr>
        <w:t>50</w:t>
      </w:r>
      <w:r w:rsidRPr="001F25A1">
        <w:rPr>
          <w:rFonts w:ascii="Times New Roman" w:hAnsi="Times New Roman" w:cs="Times New Roman"/>
          <w:color w:val="000000"/>
          <w:sz w:val="24"/>
        </w:rPr>
        <w:t xml:space="preserve"> Palembang? </w:t>
      </w:r>
    </w:p>
    <w:p w:rsidR="000977A4" w:rsidRPr="001F25A1" w:rsidRDefault="000977A4" w:rsidP="000977A4">
      <w:pPr>
        <w:spacing w:after="0" w:line="240" w:lineRule="auto"/>
        <w:jc w:val="both"/>
        <w:rPr>
          <w:rFonts w:ascii="Times New Roman" w:hAnsi="Times New Roman" w:cs="Times New Roman"/>
          <w:b/>
          <w:color w:val="000000"/>
          <w:sz w:val="24"/>
          <w:lang w:val="en-US"/>
        </w:rPr>
      </w:pPr>
    </w:p>
    <w:p w:rsidR="000977A4" w:rsidRPr="001F25A1" w:rsidRDefault="000977A4" w:rsidP="000977A4">
      <w:pPr>
        <w:spacing w:after="0" w:line="480" w:lineRule="auto"/>
        <w:jc w:val="both"/>
        <w:rPr>
          <w:rFonts w:ascii="Times New Roman" w:hAnsi="Times New Roman" w:cs="Times New Roman"/>
          <w:b/>
          <w:color w:val="000000"/>
          <w:sz w:val="24"/>
        </w:rPr>
      </w:pPr>
      <w:r w:rsidRPr="001F25A1">
        <w:rPr>
          <w:rFonts w:ascii="Times New Roman" w:hAnsi="Times New Roman" w:cs="Times New Roman"/>
          <w:b/>
          <w:color w:val="000000"/>
          <w:sz w:val="24"/>
        </w:rPr>
        <w:t xml:space="preserve">Tujuan Penelitian </w:t>
      </w:r>
    </w:p>
    <w:p w:rsidR="000977A4" w:rsidRPr="001F25A1" w:rsidRDefault="000977A4" w:rsidP="000977A4">
      <w:pPr>
        <w:spacing w:after="0" w:line="480" w:lineRule="auto"/>
        <w:jc w:val="both"/>
        <w:rPr>
          <w:rFonts w:ascii="Times New Roman" w:hAnsi="Times New Roman" w:cs="Times New Roman"/>
          <w:color w:val="000000"/>
          <w:sz w:val="24"/>
        </w:rPr>
      </w:pPr>
      <w:r w:rsidRPr="001F25A1">
        <w:rPr>
          <w:rFonts w:ascii="Times New Roman" w:hAnsi="Times New Roman" w:cs="Times New Roman"/>
          <w:color w:val="000000"/>
          <w:sz w:val="24"/>
        </w:rPr>
        <w:t>Adapun tujuan dari penelitian ini adalah sebagai berikut</w:t>
      </w:r>
      <w:r w:rsidRPr="001F25A1">
        <w:rPr>
          <w:rFonts w:ascii="Times New Roman" w:hAnsi="Times New Roman" w:cs="Times New Roman"/>
          <w:color w:val="000000"/>
          <w:sz w:val="24"/>
          <w:lang w:val="en-US"/>
        </w:rPr>
        <w:t xml:space="preserve"> </w:t>
      </w:r>
      <w:r w:rsidRPr="001F25A1">
        <w:rPr>
          <w:rFonts w:ascii="Times New Roman" w:hAnsi="Times New Roman" w:cs="Times New Roman"/>
          <w:color w:val="000000"/>
          <w:sz w:val="24"/>
        </w:rPr>
        <w:t>:</w:t>
      </w:r>
    </w:p>
    <w:p w:rsidR="000977A4" w:rsidRPr="001F25A1" w:rsidRDefault="000977A4" w:rsidP="000977A4">
      <w:pPr>
        <w:pStyle w:val="ListParagraph"/>
        <w:numPr>
          <w:ilvl w:val="0"/>
          <w:numId w:val="2"/>
        </w:numPr>
        <w:spacing w:after="0" w:line="480" w:lineRule="auto"/>
        <w:jc w:val="both"/>
        <w:rPr>
          <w:rFonts w:ascii="Times New Roman" w:hAnsi="Times New Roman" w:cs="Times New Roman"/>
          <w:color w:val="000000"/>
          <w:sz w:val="24"/>
        </w:rPr>
      </w:pPr>
      <w:r w:rsidRPr="001F25A1">
        <w:rPr>
          <w:rFonts w:ascii="Times New Roman" w:hAnsi="Times New Roman" w:cs="Times New Roman"/>
          <w:color w:val="000000"/>
          <w:sz w:val="24"/>
        </w:rPr>
        <w:t>Untuk mengetahui ketersediaan media pembelajaran Pendidikan Agama Islam</w:t>
      </w:r>
      <w:r w:rsidRPr="001F25A1">
        <w:rPr>
          <w:rFonts w:ascii="Times New Roman" w:hAnsi="Times New Roman" w:cs="Times New Roman"/>
          <w:color w:val="000000"/>
          <w:sz w:val="24"/>
          <w:lang w:val="en-US"/>
        </w:rPr>
        <w:t xml:space="preserve"> (PAI)</w:t>
      </w:r>
      <w:r w:rsidRPr="001F25A1">
        <w:rPr>
          <w:rFonts w:ascii="Times New Roman" w:hAnsi="Times New Roman" w:cs="Times New Roman"/>
          <w:color w:val="000000"/>
          <w:sz w:val="24"/>
        </w:rPr>
        <w:t xml:space="preserve"> di </w:t>
      </w:r>
      <w:r w:rsidRPr="001F25A1">
        <w:rPr>
          <w:rFonts w:ascii="Times New Roman" w:hAnsi="Times New Roman" w:cs="Times New Roman"/>
          <w:bCs/>
          <w:color w:val="000000"/>
          <w:sz w:val="24"/>
        </w:rPr>
        <w:t>Sekolah Menengah Pertama</w:t>
      </w:r>
      <w:r w:rsidRPr="001F25A1">
        <w:rPr>
          <w:rFonts w:ascii="Times New Roman" w:hAnsi="Times New Roman" w:cs="Times New Roman"/>
          <w:bCs/>
          <w:color w:val="000000"/>
          <w:sz w:val="24"/>
          <w:lang w:val="en-US"/>
        </w:rPr>
        <w:t xml:space="preserve"> (SMP)</w:t>
      </w:r>
      <w:r w:rsidRPr="001F25A1">
        <w:rPr>
          <w:rFonts w:ascii="Times New Roman" w:hAnsi="Times New Roman" w:cs="Times New Roman"/>
          <w:color w:val="000000"/>
          <w:sz w:val="24"/>
        </w:rPr>
        <w:t xml:space="preserve"> Negeri </w:t>
      </w:r>
      <w:r w:rsidRPr="001F25A1">
        <w:rPr>
          <w:rFonts w:ascii="Times New Roman" w:hAnsi="Times New Roman" w:cs="Times New Roman"/>
          <w:bCs/>
          <w:color w:val="000000"/>
          <w:sz w:val="24"/>
        </w:rPr>
        <w:t>50</w:t>
      </w:r>
      <w:r w:rsidRPr="001F25A1">
        <w:rPr>
          <w:rFonts w:ascii="Times New Roman" w:hAnsi="Times New Roman" w:cs="Times New Roman"/>
          <w:color w:val="000000"/>
          <w:sz w:val="24"/>
        </w:rPr>
        <w:t xml:space="preserve"> Palembang </w:t>
      </w:r>
    </w:p>
    <w:p w:rsidR="000977A4" w:rsidRPr="001F25A1" w:rsidRDefault="000977A4" w:rsidP="000977A4">
      <w:pPr>
        <w:pStyle w:val="ListParagraph"/>
        <w:numPr>
          <w:ilvl w:val="0"/>
          <w:numId w:val="2"/>
        </w:numPr>
        <w:spacing w:after="0" w:line="480" w:lineRule="auto"/>
        <w:jc w:val="both"/>
        <w:rPr>
          <w:rFonts w:ascii="Times New Roman" w:hAnsi="Times New Roman" w:cs="Times New Roman"/>
          <w:color w:val="000000"/>
          <w:sz w:val="24"/>
        </w:rPr>
      </w:pPr>
      <w:r w:rsidRPr="001F25A1">
        <w:rPr>
          <w:rFonts w:ascii="Times New Roman" w:hAnsi="Times New Roman" w:cs="Times New Roman"/>
          <w:color w:val="000000"/>
          <w:sz w:val="24"/>
        </w:rPr>
        <w:lastRenderedPageBreak/>
        <w:t>Untuk mengetahui profesional</w:t>
      </w:r>
      <w:r w:rsidRPr="001F25A1">
        <w:rPr>
          <w:rFonts w:ascii="Times New Roman" w:hAnsi="Times New Roman" w:cs="Times New Roman"/>
          <w:color w:val="000000"/>
          <w:sz w:val="24"/>
          <w:lang w:val="en-US"/>
        </w:rPr>
        <w:t>isme</w:t>
      </w:r>
      <w:r w:rsidRPr="001F25A1">
        <w:rPr>
          <w:rFonts w:ascii="Times New Roman" w:hAnsi="Times New Roman" w:cs="Times New Roman"/>
          <w:color w:val="000000"/>
          <w:sz w:val="24"/>
        </w:rPr>
        <w:t xml:space="preserve"> guru dalam</w:t>
      </w:r>
      <w:r w:rsidRPr="001F25A1">
        <w:rPr>
          <w:rFonts w:ascii="Times New Roman" w:hAnsi="Times New Roman" w:cs="Times New Roman"/>
          <w:color w:val="000000"/>
          <w:sz w:val="24"/>
          <w:lang w:val="en-US"/>
        </w:rPr>
        <w:t xml:space="preserve"> </w:t>
      </w:r>
      <w:r w:rsidRPr="001F25A1">
        <w:rPr>
          <w:rFonts w:ascii="Times New Roman" w:hAnsi="Times New Roman" w:cs="Times New Roman"/>
          <w:color w:val="000000"/>
          <w:sz w:val="24"/>
        </w:rPr>
        <w:t>penggunaan media pembelajaran Pendidikan Agama Islam</w:t>
      </w:r>
      <w:r w:rsidRPr="001F25A1">
        <w:rPr>
          <w:rFonts w:ascii="Times New Roman" w:hAnsi="Times New Roman" w:cs="Times New Roman"/>
          <w:color w:val="000000"/>
          <w:sz w:val="24"/>
          <w:lang w:val="en-US"/>
        </w:rPr>
        <w:t xml:space="preserve"> (PAI) </w:t>
      </w:r>
      <w:r w:rsidRPr="001F25A1">
        <w:rPr>
          <w:rFonts w:ascii="Times New Roman" w:hAnsi="Times New Roman" w:cs="Times New Roman"/>
          <w:color w:val="000000"/>
          <w:sz w:val="24"/>
        </w:rPr>
        <w:t xml:space="preserve">di </w:t>
      </w:r>
      <w:r w:rsidRPr="001F25A1">
        <w:rPr>
          <w:rFonts w:ascii="Times New Roman" w:hAnsi="Times New Roman" w:cs="Times New Roman"/>
          <w:bCs/>
          <w:color w:val="000000"/>
          <w:sz w:val="24"/>
        </w:rPr>
        <w:t>Sekolah Menengah Pertama</w:t>
      </w:r>
      <w:r w:rsidRPr="001F25A1">
        <w:rPr>
          <w:rFonts w:ascii="Times New Roman" w:hAnsi="Times New Roman" w:cs="Times New Roman"/>
          <w:bCs/>
          <w:color w:val="000000"/>
          <w:sz w:val="24"/>
          <w:lang w:val="en-US"/>
        </w:rPr>
        <w:t xml:space="preserve"> (SMP)</w:t>
      </w:r>
      <w:r w:rsidRPr="001F25A1">
        <w:rPr>
          <w:rFonts w:ascii="Times New Roman" w:hAnsi="Times New Roman" w:cs="Times New Roman"/>
          <w:color w:val="000000"/>
          <w:sz w:val="24"/>
        </w:rPr>
        <w:t xml:space="preserve"> Negeri </w:t>
      </w:r>
      <w:r w:rsidRPr="001F25A1">
        <w:rPr>
          <w:rFonts w:ascii="Times New Roman" w:hAnsi="Times New Roman" w:cs="Times New Roman"/>
          <w:bCs/>
          <w:color w:val="000000"/>
          <w:sz w:val="24"/>
        </w:rPr>
        <w:t>50</w:t>
      </w:r>
      <w:r w:rsidRPr="001F25A1">
        <w:rPr>
          <w:rFonts w:ascii="Times New Roman" w:hAnsi="Times New Roman" w:cs="Times New Roman"/>
          <w:color w:val="000000"/>
          <w:sz w:val="24"/>
        </w:rPr>
        <w:t xml:space="preserve"> Palembang.</w:t>
      </w:r>
    </w:p>
    <w:p w:rsidR="000977A4" w:rsidRPr="001F25A1" w:rsidRDefault="00E07BF2" w:rsidP="000977A4">
      <w:pPr>
        <w:pStyle w:val="ListParagraph"/>
        <w:numPr>
          <w:ilvl w:val="0"/>
          <w:numId w:val="2"/>
        </w:numPr>
        <w:spacing w:after="0" w:line="480" w:lineRule="auto"/>
        <w:jc w:val="both"/>
        <w:rPr>
          <w:rFonts w:ascii="Times New Roman" w:hAnsi="Times New Roman" w:cs="Times New Roman"/>
          <w:color w:val="000000"/>
          <w:sz w:val="24"/>
        </w:rPr>
      </w:pPr>
      <w:r>
        <w:rPr>
          <w:rFonts w:ascii="Times New Roman" w:hAnsi="Times New Roman" w:cs="Times New Roman"/>
          <w:color w:val="000000"/>
          <w:sz w:val="24"/>
        </w:rPr>
        <w:t>Untuk mengetahui upaya</w:t>
      </w:r>
      <w:r>
        <w:rPr>
          <w:rFonts w:ascii="Times New Roman" w:hAnsi="Times New Roman" w:cs="Times New Roman"/>
          <w:color w:val="000000"/>
          <w:sz w:val="24"/>
          <w:lang w:val="en-US"/>
        </w:rPr>
        <w:t xml:space="preserve"> </w:t>
      </w:r>
      <w:r w:rsidR="000977A4" w:rsidRPr="001F25A1">
        <w:rPr>
          <w:rFonts w:ascii="Times New Roman" w:hAnsi="Times New Roman" w:cs="Times New Roman"/>
          <w:color w:val="000000"/>
          <w:sz w:val="24"/>
        </w:rPr>
        <w:t>meningkatkan profesional</w:t>
      </w:r>
      <w:r w:rsidR="000977A4" w:rsidRPr="001F25A1">
        <w:rPr>
          <w:rFonts w:ascii="Times New Roman" w:hAnsi="Times New Roman" w:cs="Times New Roman"/>
          <w:color w:val="000000"/>
          <w:sz w:val="24"/>
          <w:lang w:val="en-US"/>
        </w:rPr>
        <w:t>isme</w:t>
      </w:r>
      <w:r w:rsidR="000977A4" w:rsidRPr="001F25A1">
        <w:rPr>
          <w:rFonts w:ascii="Times New Roman" w:hAnsi="Times New Roman" w:cs="Times New Roman"/>
          <w:color w:val="000000"/>
          <w:sz w:val="24"/>
        </w:rPr>
        <w:t xml:space="preserve"> guru</w:t>
      </w:r>
      <w:r w:rsidR="000977A4" w:rsidRPr="001F25A1">
        <w:rPr>
          <w:rFonts w:ascii="Times New Roman" w:hAnsi="Times New Roman" w:cs="Times New Roman"/>
          <w:color w:val="000000"/>
          <w:sz w:val="24"/>
          <w:lang w:val="en-US"/>
        </w:rPr>
        <w:t xml:space="preserve"> dalam penggunaan</w:t>
      </w:r>
      <w:r w:rsidR="000977A4" w:rsidRPr="001F25A1">
        <w:rPr>
          <w:rFonts w:ascii="Times New Roman" w:hAnsi="Times New Roman" w:cs="Times New Roman"/>
          <w:color w:val="000000"/>
          <w:sz w:val="24"/>
        </w:rPr>
        <w:t xml:space="preserve"> media pembelajaran</w:t>
      </w:r>
      <w:r w:rsidR="000977A4" w:rsidRPr="001F25A1">
        <w:rPr>
          <w:rFonts w:ascii="Times New Roman" w:hAnsi="Times New Roman" w:cs="Times New Roman"/>
          <w:color w:val="000000"/>
          <w:sz w:val="24"/>
          <w:lang w:val="en-US"/>
        </w:rPr>
        <w:t xml:space="preserve"> </w:t>
      </w:r>
      <w:r w:rsidR="000977A4" w:rsidRPr="001F25A1">
        <w:rPr>
          <w:rFonts w:ascii="Times New Roman" w:hAnsi="Times New Roman" w:cs="Times New Roman"/>
          <w:color w:val="000000"/>
          <w:sz w:val="24"/>
        </w:rPr>
        <w:t>Pendidikan Agama Islam</w:t>
      </w:r>
      <w:r w:rsidR="000977A4" w:rsidRPr="001F25A1">
        <w:rPr>
          <w:rFonts w:ascii="Times New Roman" w:hAnsi="Times New Roman" w:cs="Times New Roman"/>
          <w:color w:val="000000"/>
          <w:sz w:val="24"/>
          <w:lang w:val="en-US"/>
        </w:rPr>
        <w:t xml:space="preserve"> (PAI)</w:t>
      </w:r>
      <w:r w:rsidR="000977A4" w:rsidRPr="001F25A1">
        <w:rPr>
          <w:rFonts w:ascii="Times New Roman" w:hAnsi="Times New Roman" w:cs="Times New Roman"/>
          <w:color w:val="000000"/>
          <w:sz w:val="24"/>
        </w:rPr>
        <w:t xml:space="preserve"> di </w:t>
      </w:r>
      <w:r w:rsidR="000977A4" w:rsidRPr="001F25A1">
        <w:rPr>
          <w:rFonts w:ascii="Times New Roman" w:hAnsi="Times New Roman" w:cs="Times New Roman"/>
          <w:bCs/>
          <w:color w:val="000000"/>
          <w:sz w:val="24"/>
        </w:rPr>
        <w:t>Sekolah Menengah Pertama</w:t>
      </w:r>
      <w:r w:rsidR="000977A4" w:rsidRPr="001F25A1">
        <w:rPr>
          <w:rFonts w:ascii="Times New Roman" w:hAnsi="Times New Roman" w:cs="Times New Roman"/>
          <w:bCs/>
          <w:color w:val="000000"/>
          <w:sz w:val="24"/>
          <w:lang w:val="en-US"/>
        </w:rPr>
        <w:t xml:space="preserve"> (SMP)</w:t>
      </w:r>
      <w:r w:rsidR="000977A4" w:rsidRPr="001F25A1">
        <w:rPr>
          <w:rFonts w:ascii="Times New Roman" w:hAnsi="Times New Roman" w:cs="Times New Roman"/>
          <w:color w:val="000000"/>
          <w:sz w:val="24"/>
        </w:rPr>
        <w:t xml:space="preserve"> Negeri </w:t>
      </w:r>
      <w:r w:rsidR="000977A4" w:rsidRPr="001F25A1">
        <w:rPr>
          <w:rFonts w:ascii="Times New Roman" w:hAnsi="Times New Roman" w:cs="Times New Roman"/>
          <w:bCs/>
          <w:color w:val="000000"/>
          <w:sz w:val="24"/>
        </w:rPr>
        <w:t>50</w:t>
      </w:r>
      <w:r w:rsidR="000977A4" w:rsidRPr="001F25A1">
        <w:rPr>
          <w:rFonts w:ascii="Times New Roman" w:hAnsi="Times New Roman" w:cs="Times New Roman"/>
          <w:color w:val="000000"/>
          <w:sz w:val="24"/>
        </w:rPr>
        <w:t xml:space="preserve"> Palembang.</w:t>
      </w:r>
    </w:p>
    <w:p w:rsidR="000977A4" w:rsidRPr="00E07BF2" w:rsidRDefault="000977A4" w:rsidP="000977A4">
      <w:pPr>
        <w:pStyle w:val="ListParagraph"/>
        <w:numPr>
          <w:ilvl w:val="0"/>
          <w:numId w:val="2"/>
        </w:numPr>
        <w:spacing w:after="0" w:line="480" w:lineRule="auto"/>
        <w:jc w:val="both"/>
        <w:rPr>
          <w:rFonts w:ascii="Times New Roman" w:hAnsi="Times New Roman" w:cs="Times New Roman"/>
          <w:color w:val="000000"/>
          <w:sz w:val="24"/>
          <w:szCs w:val="24"/>
        </w:rPr>
      </w:pPr>
      <w:r w:rsidRPr="001F25A1">
        <w:rPr>
          <w:rFonts w:ascii="Times New Roman" w:hAnsi="Times New Roman" w:cs="Times New Roman"/>
          <w:color w:val="000000"/>
          <w:sz w:val="24"/>
        </w:rPr>
        <w:t xml:space="preserve">Untuk mengetahui </w:t>
      </w:r>
      <w:r w:rsidRPr="001F25A1">
        <w:rPr>
          <w:rFonts w:ascii="Times New Roman" w:hAnsi="Times New Roman" w:cs="Times New Roman"/>
          <w:color w:val="000000"/>
          <w:sz w:val="24"/>
          <w:lang w:val="en-US"/>
        </w:rPr>
        <w:t xml:space="preserve">faktor penghambat dalam penggunaan media pembelajaran </w:t>
      </w:r>
      <w:r w:rsidRPr="001F25A1">
        <w:rPr>
          <w:rFonts w:ascii="Times New Roman" w:hAnsi="Times New Roman" w:cs="Times New Roman"/>
          <w:color w:val="000000"/>
          <w:sz w:val="24"/>
        </w:rPr>
        <w:t>Pendidikan Agama Islam</w:t>
      </w:r>
      <w:r w:rsidRPr="001F25A1">
        <w:rPr>
          <w:rFonts w:ascii="Times New Roman" w:hAnsi="Times New Roman" w:cs="Times New Roman"/>
          <w:color w:val="000000"/>
          <w:sz w:val="24"/>
          <w:lang w:val="en-US"/>
        </w:rPr>
        <w:t xml:space="preserve"> (PAI) </w:t>
      </w:r>
      <w:r w:rsidRPr="001F25A1">
        <w:rPr>
          <w:rFonts w:ascii="Times New Roman" w:hAnsi="Times New Roman" w:cs="Times New Roman"/>
          <w:color w:val="000000"/>
          <w:sz w:val="24"/>
        </w:rPr>
        <w:t xml:space="preserve">di </w:t>
      </w:r>
      <w:r w:rsidRPr="001F25A1">
        <w:rPr>
          <w:rFonts w:ascii="Times New Roman" w:hAnsi="Times New Roman" w:cs="Times New Roman"/>
          <w:bCs/>
          <w:color w:val="000000"/>
          <w:sz w:val="24"/>
        </w:rPr>
        <w:t>Sekolah Menengah Pertama (SMP)</w:t>
      </w:r>
      <w:r w:rsidRPr="001F25A1">
        <w:rPr>
          <w:rFonts w:ascii="Times New Roman" w:hAnsi="Times New Roman" w:cs="Times New Roman"/>
          <w:color w:val="000000"/>
          <w:sz w:val="24"/>
        </w:rPr>
        <w:t xml:space="preserve"> Negeri </w:t>
      </w:r>
      <w:r w:rsidRPr="001F25A1">
        <w:rPr>
          <w:rFonts w:ascii="Times New Roman" w:hAnsi="Times New Roman" w:cs="Times New Roman"/>
          <w:bCs/>
          <w:color w:val="000000"/>
          <w:sz w:val="24"/>
        </w:rPr>
        <w:t>50</w:t>
      </w:r>
      <w:r w:rsidRPr="001F25A1">
        <w:rPr>
          <w:rFonts w:ascii="Times New Roman" w:hAnsi="Times New Roman" w:cs="Times New Roman"/>
          <w:color w:val="000000"/>
          <w:sz w:val="24"/>
        </w:rPr>
        <w:t xml:space="preserve"> </w:t>
      </w:r>
      <w:r w:rsidRPr="00E07BF2">
        <w:rPr>
          <w:rFonts w:ascii="Times New Roman" w:hAnsi="Times New Roman" w:cs="Times New Roman"/>
          <w:color w:val="000000"/>
          <w:sz w:val="24"/>
          <w:szCs w:val="24"/>
        </w:rPr>
        <w:t>Palembang.</w:t>
      </w:r>
    </w:p>
    <w:p w:rsidR="000977A4" w:rsidRPr="00E07BF2" w:rsidRDefault="000977A4" w:rsidP="000977A4">
      <w:pPr>
        <w:spacing w:after="0" w:line="240" w:lineRule="auto"/>
        <w:jc w:val="both"/>
        <w:rPr>
          <w:rFonts w:ascii="Times New Roman" w:hAnsi="Times New Roman" w:cs="Times New Roman"/>
          <w:b/>
          <w:color w:val="000000"/>
          <w:sz w:val="24"/>
          <w:szCs w:val="24"/>
          <w:lang w:val="en-US"/>
        </w:rPr>
      </w:pPr>
    </w:p>
    <w:p w:rsidR="000977A4" w:rsidRPr="00E07BF2" w:rsidRDefault="000977A4" w:rsidP="000977A4">
      <w:pPr>
        <w:spacing w:after="0" w:line="480" w:lineRule="auto"/>
        <w:jc w:val="both"/>
        <w:rPr>
          <w:rFonts w:ascii="Times New Roman" w:hAnsi="Times New Roman" w:cs="Times New Roman"/>
          <w:b/>
          <w:color w:val="000000"/>
          <w:sz w:val="24"/>
          <w:szCs w:val="24"/>
        </w:rPr>
      </w:pPr>
      <w:r w:rsidRPr="00E07BF2">
        <w:rPr>
          <w:rFonts w:ascii="Times New Roman" w:hAnsi="Times New Roman" w:cs="Times New Roman"/>
          <w:b/>
          <w:color w:val="000000"/>
          <w:sz w:val="24"/>
          <w:szCs w:val="24"/>
        </w:rPr>
        <w:t>Kegunaan Penelitian</w:t>
      </w:r>
    </w:p>
    <w:p w:rsidR="00E07BF2" w:rsidRPr="00E07BF2" w:rsidRDefault="000977A4" w:rsidP="00164328">
      <w:pPr>
        <w:spacing w:after="0" w:line="480" w:lineRule="auto"/>
        <w:jc w:val="both"/>
        <w:rPr>
          <w:rFonts w:ascii="Times New Roman" w:hAnsi="Times New Roman" w:cs="Times New Roman"/>
          <w:color w:val="000000"/>
          <w:sz w:val="24"/>
          <w:szCs w:val="24"/>
          <w:lang w:val="en-US"/>
        </w:rPr>
      </w:pPr>
      <w:r w:rsidRPr="00E07BF2">
        <w:rPr>
          <w:rFonts w:ascii="Times New Roman" w:hAnsi="Times New Roman" w:cs="Times New Roman"/>
          <w:color w:val="000000"/>
          <w:sz w:val="24"/>
          <w:szCs w:val="24"/>
        </w:rPr>
        <w:t>Adapun kegunaan dari penelitian ini adalah sebagai berikut</w:t>
      </w:r>
      <w:r w:rsidR="00E07BF2" w:rsidRPr="00E07BF2">
        <w:rPr>
          <w:rFonts w:ascii="Times New Roman" w:hAnsi="Times New Roman" w:cs="Times New Roman"/>
          <w:color w:val="000000"/>
          <w:sz w:val="24"/>
          <w:szCs w:val="24"/>
          <w:lang w:val="en-US"/>
        </w:rPr>
        <w:t xml:space="preserve"> </w:t>
      </w:r>
      <w:r w:rsidRPr="00E07BF2">
        <w:rPr>
          <w:rFonts w:ascii="Times New Roman" w:hAnsi="Times New Roman" w:cs="Times New Roman"/>
          <w:color w:val="000000"/>
          <w:sz w:val="24"/>
          <w:szCs w:val="24"/>
        </w:rPr>
        <w:t xml:space="preserve">: </w:t>
      </w:r>
    </w:p>
    <w:p w:rsidR="00E07BF2" w:rsidRPr="00E07BF2" w:rsidRDefault="00E07BF2" w:rsidP="00E07BF2">
      <w:pPr>
        <w:numPr>
          <w:ilvl w:val="0"/>
          <w:numId w:val="10"/>
        </w:numPr>
        <w:tabs>
          <w:tab w:val="clear" w:pos="1295"/>
          <w:tab w:val="num" w:pos="567"/>
        </w:tabs>
        <w:spacing w:after="0" w:line="480" w:lineRule="auto"/>
        <w:ind w:left="567" w:hanging="283"/>
        <w:jc w:val="both"/>
        <w:rPr>
          <w:rFonts w:ascii="Times New Roman" w:hAnsi="Times New Roman" w:cs="Times New Roman"/>
          <w:sz w:val="24"/>
          <w:szCs w:val="24"/>
        </w:rPr>
      </w:pPr>
      <w:r w:rsidRPr="00E07BF2">
        <w:rPr>
          <w:rFonts w:ascii="Times New Roman" w:hAnsi="Times New Roman" w:cs="Times New Roman"/>
          <w:sz w:val="24"/>
          <w:szCs w:val="24"/>
        </w:rPr>
        <w:t>Secara teoritis, hasil penelitian ini diharapkan dapat dijadikan sebagai pedoma</w:t>
      </w:r>
      <w:r>
        <w:rPr>
          <w:rFonts w:ascii="Times New Roman" w:hAnsi="Times New Roman" w:cs="Times New Roman"/>
          <w:sz w:val="24"/>
          <w:szCs w:val="24"/>
        </w:rPr>
        <w:t>n atau bahan acuan bagi sekolah</w:t>
      </w:r>
      <w:r>
        <w:rPr>
          <w:rFonts w:ascii="Times New Roman" w:hAnsi="Times New Roman" w:cs="Times New Roman"/>
          <w:sz w:val="24"/>
          <w:szCs w:val="24"/>
          <w:lang w:val="en-US"/>
        </w:rPr>
        <w:t xml:space="preserve"> dan </w:t>
      </w:r>
      <w:r w:rsidRPr="00E07BF2">
        <w:rPr>
          <w:rFonts w:ascii="Times New Roman" w:hAnsi="Times New Roman" w:cs="Times New Roman"/>
          <w:sz w:val="24"/>
          <w:szCs w:val="24"/>
        </w:rPr>
        <w:t>guru serta pihak terkait dalam rangka mew</w:t>
      </w:r>
      <w:r>
        <w:rPr>
          <w:rFonts w:ascii="Times New Roman" w:hAnsi="Times New Roman" w:cs="Times New Roman"/>
          <w:sz w:val="24"/>
          <w:szCs w:val="24"/>
        </w:rPr>
        <w:t>ujudkan tujuan pendidikan</w:t>
      </w:r>
      <w:r w:rsidR="00FC6503">
        <w:rPr>
          <w:rFonts w:ascii="Times New Roman" w:hAnsi="Times New Roman" w:cs="Times New Roman"/>
          <w:sz w:val="24"/>
          <w:szCs w:val="24"/>
          <w:lang w:val="en-US"/>
        </w:rPr>
        <w:t xml:space="preserve">, khususnya </w:t>
      </w:r>
      <w:r w:rsidR="008A51F5">
        <w:rPr>
          <w:rFonts w:ascii="Times New Roman" w:hAnsi="Times New Roman" w:cs="Times New Roman"/>
          <w:sz w:val="24"/>
          <w:szCs w:val="24"/>
          <w:lang w:val="en-US"/>
        </w:rPr>
        <w:t>pendidikan</w:t>
      </w:r>
      <w:r w:rsidR="008A51F5">
        <w:rPr>
          <w:rFonts w:ascii="Times New Roman" w:hAnsi="Times New Roman" w:cs="Times New Roman"/>
          <w:sz w:val="24"/>
          <w:szCs w:val="24"/>
        </w:rPr>
        <w:t xml:space="preserve"> </w:t>
      </w:r>
      <w:r>
        <w:rPr>
          <w:rFonts w:ascii="Times New Roman" w:hAnsi="Times New Roman" w:cs="Times New Roman"/>
          <w:sz w:val="24"/>
          <w:szCs w:val="24"/>
        </w:rPr>
        <w:t>Isla</w:t>
      </w:r>
      <w:r>
        <w:rPr>
          <w:rFonts w:ascii="Times New Roman" w:hAnsi="Times New Roman" w:cs="Times New Roman"/>
          <w:sz w:val="24"/>
          <w:szCs w:val="24"/>
          <w:lang w:val="en-US"/>
        </w:rPr>
        <w:t xml:space="preserve">m. </w:t>
      </w:r>
    </w:p>
    <w:p w:rsidR="00E07BF2" w:rsidRPr="00D33D7C" w:rsidRDefault="00E07BF2" w:rsidP="00D33D7C">
      <w:pPr>
        <w:numPr>
          <w:ilvl w:val="0"/>
          <w:numId w:val="10"/>
        </w:numPr>
        <w:tabs>
          <w:tab w:val="clear" w:pos="1295"/>
          <w:tab w:val="num" w:pos="567"/>
        </w:tabs>
        <w:spacing w:after="0" w:line="480" w:lineRule="auto"/>
        <w:ind w:left="567" w:hanging="283"/>
        <w:jc w:val="both"/>
        <w:rPr>
          <w:rFonts w:ascii="Times New Roman" w:hAnsi="Times New Roman" w:cs="Times New Roman"/>
          <w:sz w:val="24"/>
          <w:szCs w:val="24"/>
        </w:rPr>
      </w:pPr>
      <w:r w:rsidRPr="00E07BF2">
        <w:rPr>
          <w:rFonts w:ascii="Times New Roman" w:hAnsi="Times New Roman" w:cs="Times New Roman"/>
          <w:sz w:val="24"/>
          <w:szCs w:val="24"/>
          <w:lang w:val="sv-SE"/>
        </w:rPr>
        <w:t>Secara praktis, diharapkan dapat digunakan sebagai</w:t>
      </w:r>
      <w:r w:rsidRPr="00E07BF2">
        <w:rPr>
          <w:rFonts w:ascii="Times New Roman" w:hAnsi="Times New Roman" w:cs="Times New Roman"/>
          <w:sz w:val="24"/>
          <w:szCs w:val="24"/>
        </w:rPr>
        <w:t xml:space="preserve"> </w:t>
      </w:r>
      <w:r w:rsidRPr="00E07BF2">
        <w:rPr>
          <w:rFonts w:ascii="Times New Roman" w:hAnsi="Times New Roman" w:cs="Times New Roman"/>
          <w:sz w:val="24"/>
          <w:szCs w:val="24"/>
          <w:lang w:val="sv-SE"/>
        </w:rPr>
        <w:t>:</w:t>
      </w:r>
      <w:r w:rsidR="00D33D7C">
        <w:rPr>
          <w:rFonts w:ascii="Times New Roman" w:hAnsi="Times New Roman" w:cs="Times New Roman"/>
          <w:sz w:val="24"/>
          <w:szCs w:val="24"/>
          <w:lang w:val="en-US"/>
        </w:rPr>
        <w:t xml:space="preserve"> </w:t>
      </w:r>
      <w:r w:rsidR="00D33D7C">
        <w:rPr>
          <w:rFonts w:ascii="Times New Roman" w:hAnsi="Times New Roman" w:cs="Times New Roman"/>
          <w:color w:val="000000"/>
          <w:sz w:val="24"/>
          <w:szCs w:val="24"/>
          <w:lang w:val="en-US"/>
        </w:rPr>
        <w:t xml:space="preserve">data atau pengetahuan bagi pendidik atau guru </w:t>
      </w:r>
      <w:r w:rsidR="00D33D7C" w:rsidRPr="00D33D7C">
        <w:rPr>
          <w:rFonts w:ascii="Times New Roman" w:hAnsi="Times New Roman" w:cs="Times New Roman"/>
          <w:color w:val="000000"/>
          <w:sz w:val="24"/>
          <w:szCs w:val="24"/>
          <w:lang w:val="en-US"/>
        </w:rPr>
        <w:t xml:space="preserve">agar lebih memaksimalkan kemampuan profesionalisme diri dalam pengadaan dan penggunaan media pembelajaran, khususnya pada mata pelajaran Pendidikan Agama Islam (PAI). </w:t>
      </w:r>
      <w:r w:rsidRPr="00D33D7C">
        <w:rPr>
          <w:rFonts w:ascii="Times New Roman" w:hAnsi="Times New Roman" w:cs="Times New Roman"/>
          <w:sz w:val="24"/>
          <w:szCs w:val="24"/>
          <w:lang w:val="sv-SE"/>
        </w:rPr>
        <w:t xml:space="preserve">Penambah khazanah ilmu pengetahuan tersendiri bagi penulis khususnya dan pembaca umumnya, dalam rangka peningkatan </w:t>
      </w:r>
      <w:r w:rsidR="00D33D7C">
        <w:rPr>
          <w:rFonts w:ascii="Times New Roman" w:hAnsi="Times New Roman" w:cs="Times New Roman"/>
          <w:sz w:val="24"/>
          <w:szCs w:val="24"/>
          <w:lang w:val="sv-SE"/>
        </w:rPr>
        <w:t>mutu</w:t>
      </w:r>
      <w:r w:rsidRPr="00D33D7C">
        <w:rPr>
          <w:rFonts w:ascii="Times New Roman" w:hAnsi="Times New Roman" w:cs="Times New Roman"/>
          <w:sz w:val="24"/>
          <w:szCs w:val="24"/>
          <w:lang w:val="sv-SE"/>
        </w:rPr>
        <w:t xml:space="preserve"> pendidikan</w:t>
      </w:r>
      <w:r w:rsidR="00D33D7C">
        <w:rPr>
          <w:rFonts w:ascii="Times New Roman" w:hAnsi="Times New Roman" w:cs="Times New Roman"/>
          <w:sz w:val="24"/>
          <w:szCs w:val="24"/>
          <w:lang w:val="sv-SE"/>
        </w:rPr>
        <w:t xml:space="preserve">, dengan memaksimalkan </w:t>
      </w:r>
      <w:r w:rsidR="00A26A17">
        <w:rPr>
          <w:rFonts w:ascii="Times New Roman" w:hAnsi="Times New Roman" w:cs="Times New Roman"/>
          <w:sz w:val="24"/>
          <w:szCs w:val="24"/>
          <w:lang w:val="sv-SE"/>
        </w:rPr>
        <w:t xml:space="preserve">profesionalisme guru. </w:t>
      </w:r>
      <w:r w:rsidRPr="00D33D7C">
        <w:rPr>
          <w:rFonts w:ascii="Times New Roman" w:hAnsi="Times New Roman" w:cs="Times New Roman"/>
          <w:sz w:val="24"/>
          <w:szCs w:val="24"/>
          <w:lang w:val="sv-SE"/>
        </w:rPr>
        <w:t xml:space="preserve"> </w:t>
      </w:r>
    </w:p>
    <w:p w:rsidR="000977A4" w:rsidRPr="001F25A1" w:rsidRDefault="000977A4" w:rsidP="000977A4">
      <w:pPr>
        <w:spacing w:after="0" w:line="240" w:lineRule="auto"/>
        <w:jc w:val="both"/>
        <w:rPr>
          <w:rFonts w:ascii="Times New Roman" w:hAnsi="Times New Roman" w:cs="Times New Roman"/>
          <w:b/>
          <w:color w:val="000000"/>
          <w:sz w:val="24"/>
          <w:szCs w:val="24"/>
          <w:lang w:val="en-US"/>
        </w:rPr>
      </w:pPr>
    </w:p>
    <w:p w:rsidR="000977A4" w:rsidRPr="001F25A1" w:rsidRDefault="000977A4" w:rsidP="000977A4">
      <w:pPr>
        <w:spacing w:after="0" w:line="480" w:lineRule="auto"/>
        <w:jc w:val="both"/>
        <w:rPr>
          <w:rFonts w:ascii="Times New Roman" w:hAnsi="Times New Roman" w:cs="Times New Roman"/>
          <w:b/>
          <w:color w:val="000000"/>
          <w:sz w:val="24"/>
          <w:szCs w:val="24"/>
          <w:lang w:val="en-US"/>
        </w:rPr>
      </w:pPr>
      <w:r w:rsidRPr="001F25A1">
        <w:rPr>
          <w:rFonts w:ascii="Times New Roman" w:hAnsi="Times New Roman" w:cs="Times New Roman"/>
          <w:b/>
          <w:color w:val="000000"/>
          <w:sz w:val="24"/>
          <w:szCs w:val="24"/>
        </w:rPr>
        <w:t xml:space="preserve">Definisi </w:t>
      </w:r>
      <w:r w:rsidRPr="001F25A1">
        <w:rPr>
          <w:rFonts w:ascii="Times New Roman" w:hAnsi="Times New Roman" w:cs="Times New Roman"/>
          <w:b/>
          <w:color w:val="000000"/>
          <w:sz w:val="24"/>
          <w:szCs w:val="24"/>
          <w:lang w:val="en-US"/>
        </w:rPr>
        <w:t>Konseptual</w:t>
      </w:r>
    </w:p>
    <w:p w:rsidR="000977A4" w:rsidRPr="001F25A1" w:rsidRDefault="000977A4" w:rsidP="000977A4">
      <w:pPr>
        <w:spacing w:after="0" w:line="480" w:lineRule="auto"/>
        <w:jc w:val="both"/>
        <w:rPr>
          <w:rFonts w:ascii="Times New Roman" w:hAnsi="Times New Roman" w:cs="Times New Roman"/>
          <w:color w:val="000000"/>
          <w:sz w:val="24"/>
          <w:szCs w:val="24"/>
        </w:rPr>
      </w:pPr>
      <w:r w:rsidRPr="001F25A1">
        <w:rPr>
          <w:rFonts w:ascii="Times New Roman" w:hAnsi="Times New Roman" w:cs="Times New Roman"/>
          <w:color w:val="000000"/>
          <w:sz w:val="24"/>
          <w:szCs w:val="24"/>
        </w:rPr>
        <w:t>Agar sampai kepada pembahasan yang menyeluruh, maka diperlukan pemahaman melalui pengertian yang menjelaskan kata-kata yang berhubungan dengan penelitian di atas, sebagai berikut</w:t>
      </w:r>
      <w:r w:rsidR="004E148D">
        <w:rPr>
          <w:rFonts w:ascii="Times New Roman" w:hAnsi="Times New Roman" w:cs="Times New Roman"/>
          <w:color w:val="000000"/>
          <w:sz w:val="24"/>
          <w:szCs w:val="24"/>
          <w:lang w:val="en-US"/>
        </w:rPr>
        <w:t xml:space="preserve"> </w:t>
      </w:r>
      <w:r w:rsidRPr="001F25A1">
        <w:rPr>
          <w:rFonts w:ascii="Times New Roman" w:hAnsi="Times New Roman" w:cs="Times New Roman"/>
          <w:color w:val="000000"/>
          <w:sz w:val="24"/>
          <w:szCs w:val="24"/>
        </w:rPr>
        <w:t xml:space="preserve">: </w:t>
      </w:r>
    </w:p>
    <w:p w:rsidR="000977A4" w:rsidRPr="00C86F12" w:rsidRDefault="000977A4" w:rsidP="00C86F12">
      <w:pPr>
        <w:pStyle w:val="ListParagraph"/>
        <w:numPr>
          <w:ilvl w:val="0"/>
          <w:numId w:val="4"/>
        </w:numPr>
        <w:autoSpaceDE w:val="0"/>
        <w:autoSpaceDN w:val="0"/>
        <w:adjustRightInd w:val="0"/>
        <w:spacing w:after="0" w:line="480" w:lineRule="auto"/>
        <w:ind w:left="709" w:hanging="283"/>
        <w:jc w:val="both"/>
        <w:rPr>
          <w:rFonts w:ascii="F0" w:hAnsi="F0" w:cs="F0"/>
          <w:color w:val="000000"/>
          <w:sz w:val="23"/>
          <w:szCs w:val="23"/>
        </w:rPr>
      </w:pPr>
      <w:r w:rsidRPr="001F25A1">
        <w:rPr>
          <w:rFonts w:ascii="Times New Roman" w:hAnsi="Times New Roman" w:cs="Times New Roman"/>
          <w:color w:val="000000"/>
          <w:sz w:val="24"/>
          <w:szCs w:val="24"/>
        </w:rPr>
        <w:lastRenderedPageBreak/>
        <w:t xml:space="preserve">Profesionalisme </w:t>
      </w:r>
      <w:r w:rsidR="00BB3CC6">
        <w:rPr>
          <w:rFonts w:ascii="Times New Roman" w:hAnsi="Times New Roman" w:cs="Times New Roman"/>
          <w:color w:val="000000"/>
          <w:sz w:val="24"/>
          <w:szCs w:val="24"/>
          <w:lang w:val="en-US"/>
        </w:rPr>
        <w:t xml:space="preserve">berasal dari kata profesi yang artinya suatu bidang pekerjaan yang ingin atau akan ditekuni oleh seseorang. </w:t>
      </w:r>
      <w:r w:rsidR="002B309F">
        <w:rPr>
          <w:rFonts w:ascii="Times New Roman" w:hAnsi="Times New Roman" w:cs="Times New Roman"/>
          <w:color w:val="000000"/>
          <w:sz w:val="24"/>
          <w:szCs w:val="24"/>
          <w:lang w:val="en-US"/>
        </w:rPr>
        <w:t xml:space="preserve">Profesi juga sebagai suatu jabatan </w:t>
      </w:r>
      <w:r w:rsidR="00902044">
        <w:rPr>
          <w:rFonts w:ascii="Times New Roman" w:hAnsi="Times New Roman" w:cs="Times New Roman"/>
          <w:color w:val="000000"/>
          <w:sz w:val="24"/>
          <w:szCs w:val="24"/>
          <w:lang w:val="en-US"/>
        </w:rPr>
        <w:t xml:space="preserve">atau pekerjaan tertentu yang mensyaratkan pengetahuan dan keterampilan khusus yang diperoleh dari </w:t>
      </w:r>
      <w:r w:rsidR="006A5DCA">
        <w:rPr>
          <w:rFonts w:ascii="Times New Roman" w:hAnsi="Times New Roman" w:cs="Times New Roman"/>
          <w:color w:val="000000"/>
          <w:sz w:val="24"/>
          <w:szCs w:val="24"/>
          <w:lang w:val="en-US"/>
        </w:rPr>
        <w:t>pendidikan akademik yang intensif (</w:t>
      </w:r>
      <w:r w:rsidR="006A5DCA" w:rsidRPr="006A5DCA">
        <w:rPr>
          <w:rFonts w:ascii="Times New Roman" w:hAnsi="Times New Roman" w:cs="Times New Roman"/>
          <w:i/>
          <w:color w:val="000000"/>
          <w:sz w:val="24"/>
          <w:szCs w:val="24"/>
          <w:lang w:val="en-US"/>
        </w:rPr>
        <w:t>Webstar</w:t>
      </w:r>
      <w:r w:rsidR="006A5DCA">
        <w:rPr>
          <w:rFonts w:ascii="Times New Roman" w:hAnsi="Times New Roman" w:cs="Times New Roman"/>
          <w:color w:val="000000"/>
          <w:sz w:val="24"/>
          <w:szCs w:val="24"/>
          <w:lang w:val="en-US"/>
        </w:rPr>
        <w:t>, 1989)</w:t>
      </w:r>
      <w:r w:rsidR="00C86F12">
        <w:rPr>
          <w:rFonts w:ascii="Times New Roman" w:hAnsi="Times New Roman" w:cs="Times New Roman"/>
          <w:color w:val="000000"/>
          <w:sz w:val="24"/>
          <w:szCs w:val="24"/>
          <w:lang w:val="en-US"/>
        </w:rPr>
        <w:t xml:space="preserve">. Sedangkan </w:t>
      </w:r>
      <w:r w:rsidR="004C007A">
        <w:rPr>
          <w:rFonts w:ascii="Times New Roman" w:hAnsi="Times New Roman" w:cs="Times New Roman"/>
          <w:color w:val="000000"/>
          <w:sz w:val="24"/>
          <w:szCs w:val="24"/>
          <w:lang w:val="en-US"/>
        </w:rPr>
        <w:t xml:space="preserve">yang dimaksud </w:t>
      </w:r>
      <w:r w:rsidR="00C86F12">
        <w:rPr>
          <w:rFonts w:ascii="Times New Roman" w:hAnsi="Times New Roman" w:cs="Times New Roman"/>
          <w:color w:val="000000"/>
          <w:sz w:val="24"/>
          <w:szCs w:val="24"/>
          <w:lang w:val="en-US"/>
        </w:rPr>
        <w:t xml:space="preserve">profesionalisme guru dalam penelitian ini adalah </w:t>
      </w:r>
      <w:r w:rsidR="00C86F12">
        <w:rPr>
          <w:rFonts w:ascii="Times New Roman" w:hAnsi="Times New Roman" w:cs="Times New Roman"/>
          <w:color w:val="000000"/>
          <w:sz w:val="24"/>
          <w:szCs w:val="24"/>
        </w:rPr>
        <w:t>k</w:t>
      </w:r>
      <w:r w:rsidR="00C86F12" w:rsidRPr="00C86F12">
        <w:rPr>
          <w:rFonts w:ascii="Times New Roman" w:hAnsi="Times New Roman" w:cs="Times New Roman"/>
          <w:color w:val="000000"/>
          <w:sz w:val="24"/>
          <w:szCs w:val="24"/>
        </w:rPr>
        <w:t xml:space="preserve">emampuan </w:t>
      </w:r>
      <w:r w:rsidRPr="00C86F12">
        <w:rPr>
          <w:rFonts w:ascii="Times New Roman" w:hAnsi="Times New Roman" w:cs="Times New Roman"/>
          <w:color w:val="000000"/>
          <w:sz w:val="24"/>
          <w:szCs w:val="24"/>
        </w:rPr>
        <w:t xml:space="preserve">guru dalam penggunaan media </w:t>
      </w:r>
      <w:r w:rsidR="004C007A">
        <w:rPr>
          <w:rFonts w:ascii="Times New Roman" w:hAnsi="Times New Roman" w:cs="Times New Roman"/>
          <w:color w:val="000000"/>
          <w:sz w:val="24"/>
          <w:szCs w:val="24"/>
          <w:lang w:val="en-US"/>
        </w:rPr>
        <w:t xml:space="preserve">pembelajaran, </w:t>
      </w:r>
      <w:r w:rsidRPr="00C86F12">
        <w:rPr>
          <w:rFonts w:ascii="Times New Roman" w:hAnsi="Times New Roman" w:cs="Times New Roman"/>
          <w:color w:val="000000"/>
          <w:sz w:val="24"/>
          <w:szCs w:val="24"/>
        </w:rPr>
        <w:t>meliputi</w:t>
      </w:r>
      <w:r w:rsidR="004C007A">
        <w:rPr>
          <w:rFonts w:ascii="Times New Roman" w:hAnsi="Times New Roman" w:cs="Times New Roman"/>
          <w:color w:val="000000"/>
          <w:sz w:val="24"/>
          <w:szCs w:val="24"/>
          <w:lang w:val="en-US"/>
        </w:rPr>
        <w:t xml:space="preserve"> :</w:t>
      </w:r>
      <w:r w:rsidRPr="00C86F12">
        <w:rPr>
          <w:rFonts w:ascii="Times New Roman" w:hAnsi="Times New Roman" w:cs="Times New Roman"/>
          <w:color w:val="000000"/>
          <w:sz w:val="24"/>
          <w:szCs w:val="24"/>
        </w:rPr>
        <w:t xml:space="preserve"> pem</w:t>
      </w:r>
      <w:r w:rsidR="004C007A">
        <w:rPr>
          <w:rFonts w:ascii="Times New Roman" w:hAnsi="Times New Roman" w:cs="Times New Roman"/>
          <w:color w:val="000000"/>
          <w:sz w:val="24"/>
          <w:szCs w:val="24"/>
        </w:rPr>
        <w:t>ilihan, pembuatan, pemanfaatan,</w:t>
      </w:r>
      <w:r w:rsidRPr="00C86F12">
        <w:rPr>
          <w:rFonts w:ascii="Times New Roman" w:hAnsi="Times New Roman" w:cs="Times New Roman"/>
          <w:color w:val="000000"/>
          <w:sz w:val="24"/>
          <w:szCs w:val="24"/>
        </w:rPr>
        <w:t>dan pengembangannya pada mata pelajaran pendidikan agama Islam</w:t>
      </w:r>
      <w:r w:rsidR="004C007A">
        <w:rPr>
          <w:rFonts w:ascii="Times New Roman" w:hAnsi="Times New Roman" w:cs="Times New Roman"/>
          <w:color w:val="000000"/>
          <w:sz w:val="24"/>
          <w:szCs w:val="24"/>
          <w:lang w:val="en-US"/>
        </w:rPr>
        <w:t xml:space="preserve"> (PAI)</w:t>
      </w:r>
      <w:r w:rsidRPr="00C86F12">
        <w:rPr>
          <w:rFonts w:ascii="Times New Roman" w:hAnsi="Times New Roman" w:cs="Times New Roman"/>
          <w:color w:val="000000"/>
          <w:sz w:val="24"/>
          <w:szCs w:val="24"/>
        </w:rPr>
        <w:t xml:space="preserve"> di </w:t>
      </w:r>
      <w:r w:rsidRPr="00C86F12">
        <w:rPr>
          <w:rFonts w:ascii="Times New Roman" w:hAnsi="Times New Roman" w:cs="Times New Roman"/>
          <w:bCs/>
          <w:color w:val="000000"/>
          <w:sz w:val="24"/>
        </w:rPr>
        <w:t>Sekolah Menengah Pertama (SMP)</w:t>
      </w:r>
      <w:r w:rsidRPr="00C86F12">
        <w:rPr>
          <w:rFonts w:ascii="Times New Roman" w:hAnsi="Times New Roman" w:cs="Times New Roman"/>
          <w:color w:val="000000"/>
          <w:sz w:val="24"/>
        </w:rPr>
        <w:t xml:space="preserve"> Negeri </w:t>
      </w:r>
      <w:r w:rsidRPr="00C86F12">
        <w:rPr>
          <w:rFonts w:ascii="Times New Roman" w:hAnsi="Times New Roman" w:cs="Times New Roman"/>
          <w:bCs/>
          <w:color w:val="000000"/>
          <w:sz w:val="24"/>
        </w:rPr>
        <w:t>50 Palembang</w:t>
      </w:r>
      <w:r w:rsidRPr="00C86F12">
        <w:rPr>
          <w:rFonts w:ascii="Times New Roman" w:hAnsi="Times New Roman" w:cs="Times New Roman"/>
          <w:color w:val="000000"/>
          <w:sz w:val="24"/>
          <w:szCs w:val="24"/>
        </w:rPr>
        <w:t xml:space="preserve">. </w:t>
      </w:r>
    </w:p>
    <w:p w:rsidR="000977A4" w:rsidRPr="001F25A1" w:rsidRDefault="000977A4" w:rsidP="000977A4">
      <w:pPr>
        <w:pStyle w:val="ListParagraph"/>
        <w:numPr>
          <w:ilvl w:val="0"/>
          <w:numId w:val="4"/>
        </w:numPr>
        <w:autoSpaceDE w:val="0"/>
        <w:autoSpaceDN w:val="0"/>
        <w:adjustRightInd w:val="0"/>
        <w:spacing w:after="0" w:line="480" w:lineRule="auto"/>
        <w:ind w:left="709" w:hanging="283"/>
        <w:jc w:val="both"/>
        <w:rPr>
          <w:rFonts w:ascii="Times New Roman" w:hAnsi="Times New Roman" w:cs="Times New Roman"/>
          <w:color w:val="000000"/>
          <w:sz w:val="24"/>
          <w:szCs w:val="24"/>
        </w:rPr>
      </w:pPr>
      <w:r w:rsidRPr="001F25A1">
        <w:rPr>
          <w:rFonts w:ascii="Times New Roman" w:hAnsi="Times New Roman" w:cs="Times New Roman"/>
          <w:color w:val="000000"/>
          <w:sz w:val="24"/>
          <w:szCs w:val="24"/>
        </w:rPr>
        <w:t xml:space="preserve">Pendidikan Agama Islam adalah </w:t>
      </w:r>
      <w:r w:rsidRPr="001F25A1">
        <w:rPr>
          <w:rFonts w:ascii="Times New Roman" w:hAnsi="Times New Roman" w:cs="Times New Roman"/>
          <w:color w:val="000000"/>
          <w:sz w:val="24"/>
          <w:szCs w:val="24"/>
          <w:lang w:val="en-US"/>
        </w:rPr>
        <w:t xml:space="preserve">seperangkat bahan-bahan pelajaran yang bermuatan pokok-pokok ajaran Islam, berupa kegiatan, pengetahuan, dan pengalaman yang dengan sengaja dan sistematis diberikan kepada siswa dalam rangka mencapai tujuan Pendidikan Agama Islam. </w:t>
      </w:r>
      <w:r w:rsidRPr="001F25A1">
        <w:rPr>
          <w:rFonts w:ascii="Times New Roman" w:hAnsi="Times New Roman" w:cs="Times New Roman"/>
          <w:color w:val="000000"/>
          <w:sz w:val="24"/>
          <w:szCs w:val="24"/>
        </w:rPr>
        <w:t xml:space="preserve"> </w:t>
      </w:r>
    </w:p>
    <w:p w:rsidR="000977A4" w:rsidRPr="00CB3227" w:rsidRDefault="00532B6B" w:rsidP="00CB3227">
      <w:pPr>
        <w:pStyle w:val="ListParagraph"/>
        <w:numPr>
          <w:ilvl w:val="0"/>
          <w:numId w:val="4"/>
        </w:numPr>
        <w:autoSpaceDE w:val="0"/>
        <w:autoSpaceDN w:val="0"/>
        <w:adjustRightInd w:val="0"/>
        <w:spacing w:after="0" w:line="480" w:lineRule="auto"/>
        <w:ind w:left="709" w:hanging="283"/>
        <w:jc w:val="both"/>
        <w:rPr>
          <w:rFonts w:ascii="F0" w:hAnsi="F0" w:cs="F0"/>
          <w:color w:val="000000"/>
          <w:sz w:val="23"/>
          <w:szCs w:val="23"/>
        </w:rPr>
      </w:pPr>
      <w:r>
        <w:rPr>
          <w:rFonts w:ascii="Times New Roman" w:hAnsi="Times New Roman" w:cs="Times New Roman"/>
          <w:color w:val="000000"/>
          <w:sz w:val="24"/>
          <w:szCs w:val="24"/>
          <w:lang w:val="en-US"/>
        </w:rPr>
        <w:t xml:space="preserve">Menurut </w:t>
      </w:r>
      <w:r w:rsidRPr="003A4B54">
        <w:rPr>
          <w:rFonts w:ascii="Times New Roman" w:hAnsi="Times New Roman" w:cs="Times New Roman"/>
          <w:i/>
          <w:sz w:val="24"/>
          <w:szCs w:val="24"/>
        </w:rPr>
        <w:t>Gerlach</w:t>
      </w:r>
      <w:r>
        <w:rPr>
          <w:rFonts w:ascii="Times New Roman" w:hAnsi="Times New Roman" w:cs="Times New Roman"/>
          <w:sz w:val="24"/>
          <w:szCs w:val="24"/>
        </w:rPr>
        <w:t xml:space="preserve"> dan </w:t>
      </w:r>
      <w:r>
        <w:rPr>
          <w:rFonts w:ascii="Times New Roman" w:hAnsi="Times New Roman" w:cs="Times New Roman"/>
          <w:i/>
          <w:sz w:val="24"/>
          <w:szCs w:val="24"/>
        </w:rPr>
        <w:t xml:space="preserve">Ely </w:t>
      </w:r>
      <w:r>
        <w:rPr>
          <w:rFonts w:ascii="Times New Roman" w:hAnsi="Times New Roman" w:cs="Times New Roman"/>
          <w:sz w:val="24"/>
          <w:szCs w:val="24"/>
        </w:rPr>
        <w:t>(1971)</w:t>
      </w:r>
      <w:r>
        <w:rPr>
          <w:rFonts w:ascii="Times New Roman" w:hAnsi="Times New Roman" w:cs="Times New Roman"/>
          <w:sz w:val="24"/>
          <w:szCs w:val="24"/>
          <w:lang w:val="en-US"/>
        </w:rPr>
        <w:t xml:space="preserve">, </w:t>
      </w:r>
      <w:r w:rsidRPr="001F25A1">
        <w:rPr>
          <w:rFonts w:ascii="Times New Roman" w:hAnsi="Times New Roman" w:cs="Times New Roman"/>
          <w:color w:val="000000"/>
          <w:sz w:val="24"/>
          <w:szCs w:val="24"/>
        </w:rPr>
        <w:t xml:space="preserve">media </w:t>
      </w:r>
      <w:r w:rsidR="000977A4" w:rsidRPr="001F25A1">
        <w:rPr>
          <w:rFonts w:ascii="Times New Roman" w:hAnsi="Times New Roman" w:cs="Times New Roman"/>
          <w:color w:val="000000"/>
          <w:sz w:val="24"/>
          <w:szCs w:val="24"/>
        </w:rPr>
        <w:t xml:space="preserve">pembelajaran adalah </w:t>
      </w:r>
      <w:r>
        <w:rPr>
          <w:rFonts w:ascii="Times New Roman" w:hAnsi="Times New Roman" w:cs="Times New Roman"/>
          <w:sz w:val="24"/>
          <w:szCs w:val="24"/>
        </w:rPr>
        <w:t>manusia, materi atau kejadian yang membangun kondisi yang membuat siswa mampu memperoleh pengetahuan, keterampi</w:t>
      </w:r>
      <w:r w:rsidR="00CB3227">
        <w:rPr>
          <w:rFonts w:ascii="Times New Roman" w:hAnsi="Times New Roman" w:cs="Times New Roman"/>
          <w:sz w:val="24"/>
          <w:szCs w:val="24"/>
        </w:rPr>
        <w:t>lan atau sikap</w:t>
      </w:r>
      <w:r>
        <w:rPr>
          <w:rFonts w:ascii="Times New Roman" w:hAnsi="Times New Roman" w:cs="Times New Roman"/>
          <w:sz w:val="24"/>
          <w:szCs w:val="24"/>
          <w:lang w:val="en-US"/>
        </w:rPr>
        <w:t xml:space="preserve"> (</w:t>
      </w:r>
      <w:r>
        <w:rPr>
          <w:rFonts w:ascii="Times New Roman" w:hAnsi="Times New Roman" w:cs="Times New Roman"/>
          <w:sz w:val="24"/>
          <w:szCs w:val="24"/>
        </w:rPr>
        <w:t>Arysad</w:t>
      </w:r>
      <w:r>
        <w:rPr>
          <w:rFonts w:ascii="Times New Roman" w:hAnsi="Times New Roman" w:cs="Times New Roman"/>
          <w:sz w:val="24"/>
          <w:szCs w:val="24"/>
          <w:lang w:val="en-US"/>
        </w:rPr>
        <w:t xml:space="preserve">, </w:t>
      </w:r>
      <w:r>
        <w:rPr>
          <w:rFonts w:ascii="Times New Roman" w:hAnsi="Times New Roman" w:cs="Times New Roman"/>
          <w:sz w:val="24"/>
          <w:szCs w:val="24"/>
        </w:rPr>
        <w:t>2003</w:t>
      </w:r>
      <w:r>
        <w:rPr>
          <w:rFonts w:ascii="Times New Roman" w:hAnsi="Times New Roman" w:cs="Times New Roman"/>
          <w:sz w:val="24"/>
          <w:szCs w:val="24"/>
          <w:lang w:val="en-US"/>
        </w:rPr>
        <w:t xml:space="preserve"> : </w:t>
      </w:r>
      <w:r>
        <w:rPr>
          <w:rFonts w:ascii="Times New Roman" w:hAnsi="Times New Roman" w:cs="Times New Roman"/>
          <w:sz w:val="24"/>
          <w:szCs w:val="24"/>
        </w:rPr>
        <w:t>3)</w:t>
      </w:r>
      <w:r w:rsidR="00CB3227">
        <w:rPr>
          <w:rFonts w:ascii="Times New Roman" w:hAnsi="Times New Roman" w:cs="Times New Roman"/>
          <w:sz w:val="24"/>
          <w:szCs w:val="24"/>
          <w:lang w:val="en-US"/>
        </w:rPr>
        <w:t xml:space="preserve">. Media merupakan </w:t>
      </w:r>
      <w:r w:rsidR="000977A4" w:rsidRPr="00CB3227">
        <w:rPr>
          <w:rFonts w:ascii="Times New Roman" w:hAnsi="Times New Roman" w:cs="Times New Roman"/>
          <w:color w:val="000000"/>
          <w:sz w:val="24"/>
          <w:szCs w:val="24"/>
        </w:rPr>
        <w:t>segala sesuatu yang dapat menyampaikan da</w:t>
      </w:r>
      <w:r w:rsidR="00CB3227">
        <w:rPr>
          <w:rFonts w:ascii="Times New Roman" w:hAnsi="Times New Roman" w:cs="Times New Roman"/>
          <w:color w:val="000000"/>
          <w:sz w:val="24"/>
          <w:szCs w:val="24"/>
        </w:rPr>
        <w:t>n menyalurkan pesan dari sumber</w:t>
      </w:r>
      <w:r w:rsidR="00CB3227">
        <w:rPr>
          <w:rFonts w:ascii="Times New Roman" w:hAnsi="Times New Roman" w:cs="Times New Roman"/>
          <w:color w:val="000000"/>
          <w:sz w:val="24"/>
          <w:szCs w:val="24"/>
          <w:lang w:val="en-US"/>
        </w:rPr>
        <w:t>, dan m</w:t>
      </w:r>
      <w:r w:rsidR="000977A4" w:rsidRPr="00CB3227">
        <w:rPr>
          <w:rFonts w:ascii="Times New Roman" w:hAnsi="Times New Roman" w:cs="Times New Roman"/>
          <w:color w:val="000000"/>
          <w:sz w:val="24"/>
          <w:szCs w:val="24"/>
        </w:rPr>
        <w:t>edia</w:t>
      </w:r>
      <w:r w:rsidR="000977A4" w:rsidRPr="00CB3227">
        <w:rPr>
          <w:rFonts w:ascii="Times New Roman" w:hAnsi="Times New Roman" w:cs="Times New Roman"/>
          <w:color w:val="000000"/>
          <w:sz w:val="24"/>
          <w:szCs w:val="24"/>
          <w:lang w:val="en-US"/>
        </w:rPr>
        <w:t xml:space="preserve"> pembelajaran</w:t>
      </w:r>
      <w:r w:rsidR="00CB3227">
        <w:rPr>
          <w:rFonts w:ascii="Times New Roman" w:hAnsi="Times New Roman" w:cs="Times New Roman"/>
          <w:color w:val="000000"/>
          <w:sz w:val="24"/>
          <w:szCs w:val="24"/>
          <w:lang w:val="en-US"/>
        </w:rPr>
        <w:t xml:space="preserve"> yang digunakan</w:t>
      </w:r>
      <w:r w:rsidR="000977A4" w:rsidRPr="00CB3227">
        <w:rPr>
          <w:rFonts w:ascii="Times New Roman" w:hAnsi="Times New Roman" w:cs="Times New Roman"/>
          <w:color w:val="000000"/>
          <w:sz w:val="24"/>
          <w:szCs w:val="24"/>
          <w:lang w:val="en-US"/>
        </w:rPr>
        <w:t xml:space="preserve"> dalam penelitian ini berupa </w:t>
      </w:r>
      <w:r w:rsidR="000977A4" w:rsidRPr="00CB3227">
        <w:rPr>
          <w:rFonts w:ascii="Times New Roman" w:hAnsi="Times New Roman" w:cs="Times New Roman"/>
          <w:color w:val="000000"/>
          <w:sz w:val="24"/>
          <w:szCs w:val="24"/>
        </w:rPr>
        <w:t xml:space="preserve">proyektor, film, komputer, </w:t>
      </w:r>
      <w:r w:rsidR="000977A4" w:rsidRPr="00CB3227">
        <w:rPr>
          <w:rFonts w:ascii="Times New Roman" w:hAnsi="Times New Roman" w:cs="Times New Roman"/>
          <w:i/>
          <w:color w:val="000000"/>
          <w:sz w:val="24"/>
          <w:szCs w:val="24"/>
        </w:rPr>
        <w:t>video tape/cassete recorder</w:t>
      </w:r>
      <w:r w:rsidR="000977A4" w:rsidRPr="00CB3227">
        <w:rPr>
          <w:rFonts w:ascii="Times New Roman" w:hAnsi="Times New Roman" w:cs="Times New Roman"/>
          <w:color w:val="000000"/>
          <w:sz w:val="24"/>
          <w:szCs w:val="24"/>
        </w:rPr>
        <w:t>, pesawat radio, pesawat televisi (TV), internet,</w:t>
      </w:r>
      <w:r w:rsidR="000977A4" w:rsidRPr="00CB3227">
        <w:rPr>
          <w:rFonts w:ascii="Times New Roman" w:hAnsi="Times New Roman" w:cs="Times New Roman"/>
          <w:color w:val="000000"/>
          <w:sz w:val="24"/>
          <w:szCs w:val="24"/>
          <w:lang w:val="en-US"/>
        </w:rPr>
        <w:t xml:space="preserve"> kertas karton, gambar,</w:t>
      </w:r>
      <w:r w:rsidR="000977A4" w:rsidRPr="00CB3227">
        <w:rPr>
          <w:rFonts w:ascii="Times New Roman" w:hAnsi="Times New Roman" w:cs="Times New Roman"/>
          <w:color w:val="000000"/>
          <w:sz w:val="24"/>
          <w:szCs w:val="24"/>
        </w:rPr>
        <w:t xml:space="preserve"> dan lain sebagainya</w:t>
      </w:r>
      <w:r w:rsidR="000977A4" w:rsidRPr="00CB3227">
        <w:rPr>
          <w:rFonts w:ascii="Times New Roman" w:hAnsi="Times New Roman" w:cs="Times New Roman"/>
          <w:color w:val="000000"/>
          <w:sz w:val="24"/>
          <w:szCs w:val="24"/>
          <w:lang w:val="en-US"/>
        </w:rPr>
        <w:t>.</w:t>
      </w:r>
      <w:r w:rsidR="000977A4" w:rsidRPr="00CB3227">
        <w:rPr>
          <w:rFonts w:ascii="Times New Roman" w:hAnsi="Times New Roman" w:cs="Times New Roman"/>
          <w:color w:val="000000"/>
          <w:sz w:val="24"/>
          <w:szCs w:val="24"/>
        </w:rPr>
        <w:t xml:space="preserve"> </w:t>
      </w:r>
    </w:p>
    <w:p w:rsidR="000977A4" w:rsidRPr="00865626" w:rsidRDefault="000977A4" w:rsidP="000977A4">
      <w:pPr>
        <w:autoSpaceDE w:val="0"/>
        <w:autoSpaceDN w:val="0"/>
        <w:adjustRightInd w:val="0"/>
        <w:spacing w:after="0" w:line="240" w:lineRule="auto"/>
        <w:jc w:val="both"/>
        <w:rPr>
          <w:rFonts w:ascii="Times New Roman" w:hAnsi="Times New Roman" w:cs="Times New Roman"/>
          <w:b/>
          <w:color w:val="000000"/>
          <w:sz w:val="24"/>
          <w:szCs w:val="24"/>
          <w:lang w:val="en-US"/>
        </w:rPr>
      </w:pPr>
    </w:p>
    <w:p w:rsidR="000977A4" w:rsidRPr="00865626" w:rsidRDefault="000977A4" w:rsidP="000977A4">
      <w:pPr>
        <w:autoSpaceDE w:val="0"/>
        <w:autoSpaceDN w:val="0"/>
        <w:adjustRightInd w:val="0"/>
        <w:spacing w:after="0" w:line="480" w:lineRule="auto"/>
        <w:jc w:val="both"/>
        <w:rPr>
          <w:rFonts w:ascii="Times New Roman" w:hAnsi="Times New Roman" w:cs="Times New Roman"/>
          <w:b/>
          <w:color w:val="000000"/>
          <w:sz w:val="24"/>
          <w:szCs w:val="24"/>
        </w:rPr>
      </w:pPr>
      <w:r w:rsidRPr="00865626">
        <w:rPr>
          <w:rFonts w:ascii="Times New Roman" w:hAnsi="Times New Roman" w:cs="Times New Roman"/>
          <w:b/>
          <w:color w:val="000000"/>
          <w:sz w:val="24"/>
          <w:szCs w:val="24"/>
        </w:rPr>
        <w:t>Tinjauan Pustaka</w:t>
      </w:r>
    </w:p>
    <w:p w:rsidR="00865626" w:rsidRPr="00865626" w:rsidRDefault="00865626" w:rsidP="00865626">
      <w:pPr>
        <w:spacing w:line="480" w:lineRule="auto"/>
        <w:jc w:val="both"/>
        <w:rPr>
          <w:rFonts w:ascii="Times New Roman" w:hAnsi="Times New Roman" w:cs="Times New Roman"/>
          <w:bCs/>
          <w:sz w:val="24"/>
          <w:szCs w:val="24"/>
        </w:rPr>
      </w:pPr>
      <w:r w:rsidRPr="00865626">
        <w:rPr>
          <w:rFonts w:ascii="Times New Roman" w:hAnsi="Times New Roman" w:cs="Times New Roman"/>
          <w:sz w:val="24"/>
          <w:szCs w:val="24"/>
        </w:rPr>
        <w:t>Tinjauan pustaka ini dimaksudkan sebagai satu kebutuhan ilmiah yang berguna untuk memberikan kejelasan dan batasan pemahaman informasi yang digunakan diteliti melalui khasanah pustaka dan sebatas jangkauan yang didapatkan untuk memperoleh data-data dalam suatu penelitian. Berikut beberapa penelitian yang pernah dilakukan  sebelumnya yang sejenis dengan penelitian ini</w:t>
      </w:r>
      <w:r w:rsidRPr="00865626">
        <w:rPr>
          <w:rFonts w:ascii="Times New Roman" w:hAnsi="Times New Roman" w:cs="Times New Roman"/>
          <w:bCs/>
          <w:sz w:val="24"/>
          <w:szCs w:val="24"/>
        </w:rPr>
        <w:t xml:space="preserve">, antara lain : </w:t>
      </w:r>
    </w:p>
    <w:p w:rsidR="000977A4" w:rsidRPr="00661419" w:rsidRDefault="000977A4" w:rsidP="000977A4">
      <w:pPr>
        <w:autoSpaceDE w:val="0"/>
        <w:autoSpaceDN w:val="0"/>
        <w:adjustRightInd w:val="0"/>
        <w:spacing w:after="0" w:line="480" w:lineRule="auto"/>
        <w:ind w:firstLine="720"/>
        <w:jc w:val="both"/>
        <w:rPr>
          <w:rFonts w:ascii="Times New Roman" w:hAnsi="Times New Roman" w:cs="Times New Roman"/>
          <w:bCs/>
          <w:color w:val="000000"/>
          <w:sz w:val="24"/>
        </w:rPr>
      </w:pPr>
      <w:r w:rsidRPr="00953FB8">
        <w:rPr>
          <w:rFonts w:ascii="Times New Roman" w:hAnsi="Times New Roman" w:cs="Times New Roman"/>
          <w:color w:val="000000"/>
          <w:sz w:val="24"/>
          <w:szCs w:val="24"/>
          <w:lang w:val="en-US"/>
        </w:rPr>
        <w:lastRenderedPageBreak/>
        <w:t xml:space="preserve">Dalam tesis yang berjudul : </w:t>
      </w:r>
      <w:r>
        <w:rPr>
          <w:rFonts w:ascii="Times New Roman" w:hAnsi="Times New Roman" w:cs="Times New Roman"/>
          <w:color w:val="000000"/>
          <w:sz w:val="24"/>
          <w:szCs w:val="24"/>
          <w:lang w:val="en-US"/>
        </w:rPr>
        <w:t>“</w:t>
      </w:r>
      <w:r w:rsidRPr="00953FB8">
        <w:rPr>
          <w:rFonts w:ascii="Times New Roman" w:hAnsi="Times New Roman" w:cs="Times New Roman"/>
          <w:i/>
          <w:color w:val="000000"/>
          <w:sz w:val="24"/>
          <w:szCs w:val="24"/>
        </w:rPr>
        <w:t>Kompetensi Profesional dan Pedagogik Guru Pendidikan Agama Islam di Sekolah Menengah Atas Negeri 8 Yogyakarta</w:t>
      </w:r>
      <w:r w:rsidRPr="00953FB8">
        <w:rPr>
          <w:rFonts w:ascii="Times New Roman" w:hAnsi="Times New Roman" w:cs="Times New Roman"/>
          <w:color w:val="000000"/>
          <w:sz w:val="24"/>
          <w:szCs w:val="24"/>
        </w:rPr>
        <w:t>”, oleh Desi Mauliddina, (Tesis Program Pascasarjana</w:t>
      </w:r>
      <w:r w:rsidRPr="001F25A1">
        <w:rPr>
          <w:rFonts w:ascii="Times New Roman" w:hAnsi="Times New Roman" w:cs="Times New Roman"/>
          <w:color w:val="000000"/>
          <w:sz w:val="24"/>
          <w:szCs w:val="24"/>
        </w:rPr>
        <w:t xml:space="preserve"> Universitas Islam Negeri Sunan Kalijaga Yogyakarta, 2007). Penelitian ini bertujuan untuk mendeskripsikan dan menganalisis secara kritis tentang kompetensi profesional dan pedagogik guru dalam pembelajaran Pendidikan Agama Islam di Sekolah Menengah Atas Negeri 8 Yogyakarta. Hasil penelitian menunjukkan bahwa guru Pendidikan Agama Islam di SMA Negeri 8 Yogyakarta memiliki latar belakang pendidikan yang sesuai dengan bidang studinya masing-masing. Guru Pendidikan Agama Islam juga memiliki kompetensi profesional dalam pembelajaran yang mencakup kemampuan guru dalam menguasai materi dan bahan pelajaran yang disesuaikan dengan kurikulum, silabus, dan Rencana Pembelajaran. Guru Pendidikan Agama Islam di Sekolah Menengah Atas Negeri 8 Yogyakarta juga memiliki kompetensi pedagogik yang mencakup kemampuan guru dalam memahami peserta didik, membuat rencana pelaksanaan pembelajaran, merancang dan melaksanakan proses pembelajaran dengan menggunakan berbagai macam metode, strategi dan media pembelajaran sehingga proses belajar mengajar dikelas dapat berjalan dengan baik, kemampuan guru melakukan evaluasi hasil belajar, serta mengembangkan peserta didik untuk dapat mengaktualisasikan berbagai potensi yang dimilikinya sehingga dapat diterapkan dalam kehidupan sehari-hari.</w:t>
      </w:r>
      <w:r w:rsidRPr="001F25A1">
        <w:rPr>
          <w:rFonts w:ascii="Times New Roman" w:hAnsi="Times New Roman" w:cs="Times New Roman"/>
          <w:bCs/>
          <w:color w:val="000000"/>
          <w:sz w:val="24"/>
          <w:szCs w:val="24"/>
        </w:rPr>
        <w:t xml:space="preserve">  </w:t>
      </w:r>
    </w:p>
    <w:p w:rsidR="000977A4" w:rsidRPr="001F25A1" w:rsidRDefault="000977A4" w:rsidP="000977A4">
      <w:pPr>
        <w:autoSpaceDE w:val="0"/>
        <w:autoSpaceDN w:val="0"/>
        <w:adjustRightInd w:val="0"/>
        <w:spacing w:after="0" w:line="480" w:lineRule="auto"/>
        <w:ind w:firstLine="720"/>
        <w:jc w:val="both"/>
        <w:rPr>
          <w:rFonts w:ascii="Times New Roman" w:hAnsi="Times New Roman" w:cs="Times New Roman"/>
          <w:bCs/>
          <w:color w:val="000000"/>
          <w:sz w:val="24"/>
          <w:szCs w:val="24"/>
        </w:rPr>
      </w:pPr>
      <w:r w:rsidRPr="001F25A1">
        <w:rPr>
          <w:rFonts w:ascii="Times New Roman" w:hAnsi="Times New Roman" w:cs="Times New Roman"/>
          <w:bCs/>
          <w:color w:val="000000"/>
          <w:sz w:val="24"/>
          <w:szCs w:val="24"/>
        </w:rPr>
        <w:t>Penelitian lain yang relevan dengan penelitian ini adalah “</w:t>
      </w:r>
      <w:r w:rsidRPr="001F25A1">
        <w:rPr>
          <w:rFonts w:ascii="Times New Roman" w:hAnsi="Times New Roman" w:cs="Times New Roman"/>
          <w:bCs/>
          <w:i/>
          <w:color w:val="000000"/>
          <w:sz w:val="24"/>
          <w:szCs w:val="24"/>
        </w:rPr>
        <w:t>Kompetensi Profesional Guru Pendidikan Agama Islam di Madrasah Tsanawiyah Negeri (MTs.N) 1 Palembang</w:t>
      </w:r>
      <w:r w:rsidRPr="001F25A1">
        <w:rPr>
          <w:rFonts w:ascii="Times New Roman" w:hAnsi="Times New Roman" w:cs="Times New Roman"/>
          <w:bCs/>
          <w:color w:val="000000"/>
          <w:sz w:val="24"/>
          <w:szCs w:val="24"/>
        </w:rPr>
        <w:t xml:space="preserve">” oleh Izuddin Asnawi (Jurnal </w:t>
      </w:r>
      <w:r w:rsidRPr="001F25A1">
        <w:rPr>
          <w:rFonts w:ascii="Times New Roman" w:hAnsi="Times New Roman" w:cs="Times New Roman"/>
          <w:bCs/>
          <w:i/>
          <w:color w:val="000000"/>
          <w:sz w:val="24"/>
          <w:szCs w:val="24"/>
        </w:rPr>
        <w:t>Quantum</w:t>
      </w:r>
      <w:r w:rsidRPr="001F25A1">
        <w:rPr>
          <w:rFonts w:ascii="Times New Roman" w:hAnsi="Times New Roman" w:cs="Times New Roman"/>
          <w:bCs/>
          <w:color w:val="000000"/>
          <w:sz w:val="24"/>
          <w:szCs w:val="24"/>
        </w:rPr>
        <w:t xml:space="preserve"> Madrasah dan Pendidikan</w:t>
      </w:r>
      <w:r w:rsidR="00D1738D">
        <w:rPr>
          <w:rFonts w:ascii="Times New Roman" w:hAnsi="Times New Roman" w:cs="Times New Roman"/>
          <w:bCs/>
          <w:color w:val="000000"/>
          <w:sz w:val="24"/>
          <w:szCs w:val="24"/>
        </w:rPr>
        <w:t xml:space="preserve"> Islam, Vol 1</w:t>
      </w:r>
      <w:r w:rsidR="002F260F">
        <w:rPr>
          <w:rFonts w:ascii="Times New Roman" w:hAnsi="Times New Roman" w:cs="Times New Roman"/>
          <w:bCs/>
          <w:color w:val="000000"/>
          <w:sz w:val="24"/>
          <w:szCs w:val="24"/>
          <w:lang w:val="en-US"/>
        </w:rPr>
        <w:t>,</w:t>
      </w:r>
      <w:r w:rsidR="007A6623">
        <w:rPr>
          <w:rFonts w:ascii="Times New Roman" w:hAnsi="Times New Roman" w:cs="Times New Roman"/>
          <w:bCs/>
          <w:color w:val="000000"/>
          <w:sz w:val="24"/>
          <w:szCs w:val="24"/>
          <w:lang w:val="en-US"/>
        </w:rPr>
        <w:t xml:space="preserve"> No.</w:t>
      </w:r>
      <w:r w:rsidR="00D1738D">
        <w:rPr>
          <w:rFonts w:ascii="Times New Roman" w:hAnsi="Times New Roman" w:cs="Times New Roman"/>
          <w:bCs/>
          <w:color w:val="000000"/>
          <w:sz w:val="24"/>
          <w:szCs w:val="24"/>
        </w:rPr>
        <w:t>2, April-Agustus</w:t>
      </w:r>
      <w:r w:rsidR="00D1738D">
        <w:rPr>
          <w:rFonts w:ascii="Times New Roman" w:hAnsi="Times New Roman" w:cs="Times New Roman"/>
          <w:bCs/>
          <w:color w:val="000000"/>
          <w:sz w:val="24"/>
          <w:szCs w:val="24"/>
          <w:lang w:val="en-US"/>
        </w:rPr>
        <w:t xml:space="preserve"> : </w:t>
      </w:r>
      <w:r w:rsidRPr="001F25A1">
        <w:rPr>
          <w:rFonts w:ascii="Times New Roman" w:hAnsi="Times New Roman" w:cs="Times New Roman"/>
          <w:bCs/>
          <w:color w:val="000000"/>
          <w:sz w:val="24"/>
          <w:szCs w:val="24"/>
        </w:rPr>
        <w:t xml:space="preserve">2006). Tulisan ini bertujuan untuk memfokuskan pada pengamatan pada pemahaman guru tentang pengajaran berbasis kompetensi, yang menghasilkan kesimpulan bahwa guru Pendidikan Agama Islam di Madrasah Tsanawiyah Negeri 1 Palembang belum melaksanakan pengajaran berbasis kompetensi </w:t>
      </w:r>
      <w:r w:rsidRPr="001F25A1">
        <w:rPr>
          <w:rFonts w:ascii="Times New Roman" w:hAnsi="Times New Roman" w:cs="Times New Roman"/>
          <w:bCs/>
          <w:color w:val="000000"/>
          <w:sz w:val="24"/>
          <w:szCs w:val="24"/>
        </w:rPr>
        <w:lastRenderedPageBreak/>
        <w:t xml:space="preserve">secara maksimal. Pengajaran yang dilaksanakan masih berpusat pada guru, desain kelas masih bersifat konvensional, dan tidak memanfaatkan sumber belajar di luar kelas. </w:t>
      </w:r>
    </w:p>
    <w:p w:rsidR="000977A4" w:rsidRPr="001F25A1" w:rsidRDefault="000977A4" w:rsidP="000977A4">
      <w:pPr>
        <w:autoSpaceDE w:val="0"/>
        <w:autoSpaceDN w:val="0"/>
        <w:adjustRightInd w:val="0"/>
        <w:spacing w:after="0" w:line="480" w:lineRule="auto"/>
        <w:ind w:firstLine="720"/>
        <w:jc w:val="both"/>
        <w:rPr>
          <w:rFonts w:ascii="Times New Roman" w:hAnsi="Times New Roman" w:cs="Times New Roman"/>
          <w:bCs/>
          <w:color w:val="000000"/>
          <w:sz w:val="24"/>
          <w:szCs w:val="24"/>
        </w:rPr>
      </w:pPr>
      <w:r w:rsidRPr="001F25A1">
        <w:rPr>
          <w:rFonts w:ascii="Times New Roman" w:hAnsi="Times New Roman" w:cs="Times New Roman"/>
          <w:bCs/>
          <w:color w:val="000000"/>
          <w:sz w:val="24"/>
          <w:szCs w:val="24"/>
        </w:rPr>
        <w:t xml:space="preserve">Berdasarkan </w:t>
      </w:r>
      <w:r>
        <w:rPr>
          <w:rFonts w:ascii="Times New Roman" w:hAnsi="Times New Roman" w:cs="Times New Roman"/>
          <w:bCs/>
          <w:color w:val="000000"/>
          <w:sz w:val="24"/>
          <w:szCs w:val="24"/>
          <w:lang w:val="en-US"/>
        </w:rPr>
        <w:t xml:space="preserve">beberapa uraian </w:t>
      </w:r>
      <w:r w:rsidRPr="001F25A1">
        <w:rPr>
          <w:rFonts w:ascii="Times New Roman" w:hAnsi="Times New Roman" w:cs="Times New Roman"/>
          <w:bCs/>
          <w:color w:val="000000"/>
          <w:sz w:val="24"/>
          <w:szCs w:val="24"/>
        </w:rPr>
        <w:t xml:space="preserve">tinjauan pustaka </w:t>
      </w:r>
      <w:r>
        <w:rPr>
          <w:rFonts w:ascii="Times New Roman" w:hAnsi="Times New Roman" w:cs="Times New Roman"/>
          <w:bCs/>
          <w:color w:val="000000"/>
          <w:sz w:val="24"/>
          <w:szCs w:val="24"/>
          <w:lang w:val="en-US"/>
        </w:rPr>
        <w:t>di atas</w:t>
      </w:r>
      <w:r w:rsidRPr="001F25A1">
        <w:rPr>
          <w:rFonts w:ascii="Times New Roman" w:hAnsi="Times New Roman" w:cs="Times New Roman"/>
          <w:bCs/>
          <w:color w:val="000000"/>
          <w:sz w:val="24"/>
          <w:szCs w:val="24"/>
        </w:rPr>
        <w:t xml:space="preserve">, maka dapat disimpulkan bahwa tesis yang penulis </w:t>
      </w:r>
      <w:r w:rsidR="00E77F88">
        <w:rPr>
          <w:rFonts w:ascii="Times New Roman" w:hAnsi="Times New Roman" w:cs="Times New Roman"/>
          <w:bCs/>
          <w:color w:val="000000"/>
          <w:sz w:val="24"/>
          <w:szCs w:val="24"/>
          <w:lang w:val="en-US"/>
        </w:rPr>
        <w:t xml:space="preserve">bahas </w:t>
      </w:r>
      <w:r w:rsidRPr="001F25A1">
        <w:rPr>
          <w:rFonts w:ascii="Times New Roman" w:hAnsi="Times New Roman" w:cs="Times New Roman"/>
          <w:bCs/>
          <w:color w:val="000000"/>
          <w:sz w:val="24"/>
          <w:szCs w:val="24"/>
        </w:rPr>
        <w:t>merupakan pengembangan dari penelitian-penelitian yang sudah dipublikasikan</w:t>
      </w:r>
      <w:r w:rsidR="004F4D2B">
        <w:rPr>
          <w:rFonts w:ascii="Times New Roman" w:hAnsi="Times New Roman" w:cs="Times New Roman"/>
          <w:bCs/>
          <w:color w:val="000000"/>
          <w:sz w:val="24"/>
          <w:szCs w:val="24"/>
          <w:lang w:val="en-US"/>
        </w:rPr>
        <w:t xml:space="preserve"> </w:t>
      </w:r>
      <w:r w:rsidRPr="001F25A1">
        <w:rPr>
          <w:rFonts w:ascii="Times New Roman" w:hAnsi="Times New Roman" w:cs="Times New Roman"/>
          <w:bCs/>
          <w:color w:val="000000"/>
          <w:sz w:val="24"/>
          <w:szCs w:val="24"/>
        </w:rPr>
        <w:t>baik yang ber</w:t>
      </w:r>
      <w:r w:rsidR="004F4D2B">
        <w:rPr>
          <w:rFonts w:ascii="Times New Roman" w:hAnsi="Times New Roman" w:cs="Times New Roman"/>
          <w:bCs/>
          <w:color w:val="000000"/>
          <w:sz w:val="24"/>
          <w:szCs w:val="24"/>
          <w:lang w:val="en-US"/>
        </w:rPr>
        <w:t xml:space="preserve">kaitan </w:t>
      </w:r>
      <w:r w:rsidRPr="001F25A1">
        <w:rPr>
          <w:rFonts w:ascii="Times New Roman" w:hAnsi="Times New Roman" w:cs="Times New Roman"/>
          <w:bCs/>
          <w:color w:val="000000"/>
          <w:sz w:val="24"/>
          <w:szCs w:val="24"/>
        </w:rPr>
        <w:t>dengan profesional</w:t>
      </w:r>
      <w:r w:rsidR="005312F6">
        <w:rPr>
          <w:rFonts w:ascii="Times New Roman" w:hAnsi="Times New Roman" w:cs="Times New Roman"/>
          <w:bCs/>
          <w:color w:val="000000"/>
          <w:sz w:val="24"/>
          <w:szCs w:val="24"/>
          <w:lang w:val="en-US"/>
        </w:rPr>
        <w:t>isme</w:t>
      </w:r>
      <w:r w:rsidRPr="001F25A1">
        <w:rPr>
          <w:rFonts w:ascii="Times New Roman" w:hAnsi="Times New Roman" w:cs="Times New Roman"/>
          <w:bCs/>
          <w:color w:val="000000"/>
          <w:sz w:val="24"/>
          <w:szCs w:val="24"/>
        </w:rPr>
        <w:t xml:space="preserve"> guru Pendidikan Agama Islam</w:t>
      </w:r>
      <w:r w:rsidR="004F4D2B">
        <w:rPr>
          <w:rFonts w:ascii="Times New Roman" w:hAnsi="Times New Roman" w:cs="Times New Roman"/>
          <w:bCs/>
          <w:color w:val="000000"/>
          <w:sz w:val="24"/>
          <w:szCs w:val="24"/>
          <w:lang w:val="en-US"/>
        </w:rPr>
        <w:t xml:space="preserve"> (PAI)</w:t>
      </w:r>
      <w:r w:rsidRPr="001F25A1">
        <w:rPr>
          <w:rFonts w:ascii="Times New Roman" w:hAnsi="Times New Roman" w:cs="Times New Roman"/>
          <w:bCs/>
          <w:color w:val="000000"/>
          <w:sz w:val="24"/>
          <w:szCs w:val="24"/>
        </w:rPr>
        <w:t xml:space="preserve"> maupun </w:t>
      </w:r>
      <w:r w:rsidR="004F4D2B">
        <w:rPr>
          <w:rFonts w:ascii="Times New Roman" w:hAnsi="Times New Roman" w:cs="Times New Roman"/>
          <w:bCs/>
          <w:color w:val="000000"/>
          <w:sz w:val="24"/>
          <w:szCs w:val="24"/>
          <w:lang w:val="en-US"/>
        </w:rPr>
        <w:t xml:space="preserve">tentang </w:t>
      </w:r>
      <w:r w:rsidRPr="001F25A1">
        <w:rPr>
          <w:rFonts w:ascii="Times New Roman" w:hAnsi="Times New Roman" w:cs="Times New Roman"/>
          <w:bCs/>
          <w:color w:val="000000"/>
          <w:sz w:val="24"/>
          <w:szCs w:val="24"/>
        </w:rPr>
        <w:t xml:space="preserve">penggunaan media pembelajaran yang </w:t>
      </w:r>
      <w:r w:rsidR="00EF7B3C">
        <w:rPr>
          <w:rFonts w:ascii="Times New Roman" w:hAnsi="Times New Roman" w:cs="Times New Roman"/>
          <w:bCs/>
          <w:color w:val="000000"/>
          <w:sz w:val="24"/>
          <w:szCs w:val="24"/>
          <w:lang w:val="en-US"/>
        </w:rPr>
        <w:t xml:space="preserve">diterapkan di </w:t>
      </w:r>
      <w:r w:rsidR="00B129F9">
        <w:rPr>
          <w:rFonts w:ascii="Times New Roman" w:hAnsi="Times New Roman" w:cs="Times New Roman"/>
          <w:bCs/>
          <w:color w:val="000000"/>
          <w:sz w:val="24"/>
          <w:szCs w:val="24"/>
          <w:lang w:val="en-US"/>
        </w:rPr>
        <w:t>suatu lembaga pendidi</w:t>
      </w:r>
      <w:r w:rsidR="006319A1">
        <w:rPr>
          <w:rFonts w:ascii="Times New Roman" w:hAnsi="Times New Roman" w:cs="Times New Roman"/>
          <w:bCs/>
          <w:color w:val="000000"/>
          <w:sz w:val="24"/>
          <w:szCs w:val="24"/>
          <w:lang w:val="en-US"/>
        </w:rPr>
        <w:t xml:space="preserve">kan atau sekolah. </w:t>
      </w:r>
      <w:r w:rsidRPr="001F25A1">
        <w:rPr>
          <w:rFonts w:ascii="Times New Roman" w:hAnsi="Times New Roman" w:cs="Times New Roman"/>
          <w:bCs/>
          <w:color w:val="000000"/>
          <w:sz w:val="24"/>
          <w:szCs w:val="24"/>
        </w:rPr>
        <w:t xml:space="preserve">  </w:t>
      </w:r>
    </w:p>
    <w:p w:rsidR="000977A4" w:rsidRPr="001F25A1" w:rsidRDefault="000977A4" w:rsidP="000977A4">
      <w:pPr>
        <w:autoSpaceDE w:val="0"/>
        <w:autoSpaceDN w:val="0"/>
        <w:adjustRightInd w:val="0"/>
        <w:spacing w:after="0" w:line="240" w:lineRule="auto"/>
        <w:jc w:val="both"/>
        <w:rPr>
          <w:rFonts w:ascii="Times New Roman" w:hAnsi="Times New Roman" w:cs="Times New Roman"/>
          <w:b/>
          <w:color w:val="000000"/>
          <w:sz w:val="24"/>
          <w:szCs w:val="24"/>
          <w:lang w:val="en-US"/>
        </w:rPr>
      </w:pPr>
    </w:p>
    <w:p w:rsidR="000977A4" w:rsidRPr="001F25A1" w:rsidRDefault="000977A4" w:rsidP="000977A4">
      <w:pPr>
        <w:autoSpaceDE w:val="0"/>
        <w:autoSpaceDN w:val="0"/>
        <w:adjustRightInd w:val="0"/>
        <w:spacing w:after="0" w:line="480" w:lineRule="auto"/>
        <w:jc w:val="both"/>
        <w:rPr>
          <w:rFonts w:ascii="Times New Roman" w:hAnsi="Times New Roman" w:cs="Times New Roman"/>
          <w:b/>
          <w:color w:val="000000"/>
          <w:sz w:val="24"/>
          <w:szCs w:val="24"/>
        </w:rPr>
      </w:pPr>
      <w:r w:rsidRPr="001F25A1">
        <w:rPr>
          <w:rFonts w:ascii="Times New Roman" w:hAnsi="Times New Roman" w:cs="Times New Roman"/>
          <w:b/>
          <w:color w:val="000000"/>
          <w:sz w:val="24"/>
          <w:szCs w:val="24"/>
        </w:rPr>
        <w:t>Kerangka Teori</w:t>
      </w:r>
    </w:p>
    <w:p w:rsidR="000977A4" w:rsidRPr="005B5E56" w:rsidRDefault="005B5E56" w:rsidP="005138D8">
      <w:pPr>
        <w:autoSpaceDE w:val="0"/>
        <w:autoSpaceDN w:val="0"/>
        <w:adjustRightInd w:val="0"/>
        <w:spacing w:after="0" w:line="480" w:lineRule="auto"/>
        <w:jc w:val="both"/>
        <w:rPr>
          <w:rFonts w:ascii="Times New Roman" w:hAnsi="Times New Roman" w:cs="Times New Roman"/>
          <w:color w:val="000000"/>
          <w:sz w:val="24"/>
          <w:szCs w:val="24"/>
          <w:lang w:val="en-US"/>
        </w:rPr>
      </w:pPr>
      <w:r w:rsidRPr="001F25A1">
        <w:rPr>
          <w:rFonts w:ascii="Times New Roman" w:hAnsi="Times New Roman" w:cs="Times New Roman"/>
          <w:color w:val="000000"/>
          <w:sz w:val="24"/>
          <w:szCs w:val="24"/>
        </w:rPr>
        <w:t>Guru adalah pendidik profesional dengan tugas utama mendidik, mengajar, membimbing, mengarahkan</w:t>
      </w:r>
      <w:r>
        <w:rPr>
          <w:rFonts w:ascii="Times New Roman" w:hAnsi="Times New Roman" w:cs="Times New Roman"/>
          <w:color w:val="000000"/>
          <w:sz w:val="24"/>
          <w:szCs w:val="24"/>
          <w:lang w:val="en-US"/>
        </w:rPr>
        <w:t>,</w:t>
      </w:r>
      <w:r w:rsidRPr="001F25A1">
        <w:rPr>
          <w:rFonts w:ascii="Times New Roman" w:hAnsi="Times New Roman" w:cs="Times New Roman"/>
          <w:color w:val="000000"/>
          <w:sz w:val="24"/>
          <w:szCs w:val="24"/>
        </w:rPr>
        <w:t xml:space="preserve"> melatih, menilai, dan mengevaluasi peserta didik pada pendidikan anak usia dini jalur pendidikan formal, pendidikan dasar, dan pendidikan menengah.</w:t>
      </w:r>
      <w:r>
        <w:rPr>
          <w:rFonts w:ascii="Times New Roman" w:hAnsi="Times New Roman" w:cs="Times New Roman"/>
          <w:color w:val="000000"/>
          <w:sz w:val="24"/>
          <w:szCs w:val="24"/>
          <w:lang w:val="en-US"/>
        </w:rPr>
        <w:t xml:space="preserve"> Dalam </w:t>
      </w:r>
      <w:r w:rsidR="000977A4" w:rsidRPr="001F25A1">
        <w:rPr>
          <w:rFonts w:ascii="Times New Roman" w:hAnsi="Times New Roman" w:cs="Times New Roman"/>
          <w:color w:val="000000"/>
          <w:sz w:val="24"/>
          <w:szCs w:val="24"/>
        </w:rPr>
        <w:t>Direktorat</w:t>
      </w:r>
      <w:r w:rsidR="005138D8">
        <w:rPr>
          <w:rFonts w:ascii="Times New Roman" w:hAnsi="Times New Roman" w:cs="Times New Roman"/>
          <w:color w:val="000000"/>
          <w:sz w:val="24"/>
          <w:szCs w:val="24"/>
        </w:rPr>
        <w:t xml:space="preserve"> Tenaga Kependidikan Depdiknas</w:t>
      </w:r>
      <w:r w:rsidR="005138D8">
        <w:rPr>
          <w:rFonts w:ascii="Times New Roman" w:hAnsi="Times New Roman" w:cs="Times New Roman"/>
          <w:color w:val="000000"/>
          <w:sz w:val="24"/>
          <w:szCs w:val="24"/>
          <w:lang w:val="en-US"/>
        </w:rPr>
        <w:t xml:space="preserve"> (</w:t>
      </w:r>
      <w:r w:rsidR="000977A4" w:rsidRPr="001F25A1">
        <w:rPr>
          <w:rFonts w:ascii="Times New Roman" w:hAnsi="Times New Roman" w:cs="Times New Roman"/>
          <w:color w:val="000000"/>
          <w:sz w:val="24"/>
          <w:szCs w:val="24"/>
        </w:rPr>
        <w:t>2003</w:t>
      </w:r>
      <w:r w:rsidR="005138D8">
        <w:rPr>
          <w:rFonts w:ascii="Times New Roman" w:hAnsi="Times New Roman" w:cs="Times New Roman"/>
          <w:color w:val="000000"/>
          <w:sz w:val="24"/>
          <w:szCs w:val="24"/>
          <w:lang w:val="en-US"/>
        </w:rPr>
        <w:t>),</w:t>
      </w:r>
      <w:r w:rsidR="000977A4" w:rsidRPr="001F25A1">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 xml:space="preserve">menjelaskan </w:t>
      </w:r>
      <w:r w:rsidR="000977A4" w:rsidRPr="001F25A1">
        <w:rPr>
          <w:rFonts w:ascii="Times New Roman" w:hAnsi="Times New Roman" w:cs="Times New Roman"/>
          <w:color w:val="000000"/>
          <w:sz w:val="24"/>
          <w:szCs w:val="24"/>
        </w:rPr>
        <w:t>bahwa standar</w:t>
      </w:r>
      <w:r>
        <w:rPr>
          <w:rFonts w:ascii="Times New Roman" w:hAnsi="Times New Roman" w:cs="Times New Roman"/>
          <w:color w:val="000000"/>
          <w:sz w:val="24"/>
          <w:szCs w:val="24"/>
        </w:rPr>
        <w:t xml:space="preserve"> kompetensi guru meliputi </w:t>
      </w:r>
      <w:r>
        <w:rPr>
          <w:rFonts w:ascii="Times New Roman" w:hAnsi="Times New Roman" w:cs="Times New Roman"/>
          <w:color w:val="000000"/>
          <w:sz w:val="24"/>
          <w:szCs w:val="24"/>
          <w:lang w:val="en-US"/>
        </w:rPr>
        <w:t xml:space="preserve">4 </w:t>
      </w:r>
      <w:r w:rsidR="000977A4" w:rsidRPr="001F25A1">
        <w:rPr>
          <w:rFonts w:ascii="Times New Roman" w:hAnsi="Times New Roman" w:cs="Times New Roman"/>
          <w:color w:val="000000"/>
          <w:sz w:val="24"/>
          <w:szCs w:val="24"/>
        </w:rPr>
        <w:t>komponen, yaitu pengelolaan pembelajaran, pengembangan potensi, penguasaan akademik, dan sikap kepribadian. Secara keseluruhan standar kom</w:t>
      </w:r>
      <w:r>
        <w:rPr>
          <w:rFonts w:ascii="Times New Roman" w:hAnsi="Times New Roman" w:cs="Times New Roman"/>
          <w:color w:val="000000"/>
          <w:sz w:val="24"/>
          <w:szCs w:val="24"/>
        </w:rPr>
        <w:t>petensi guru terdiri dari</w:t>
      </w:r>
      <w:r>
        <w:rPr>
          <w:rFonts w:ascii="Times New Roman" w:hAnsi="Times New Roman" w:cs="Times New Roman"/>
          <w:color w:val="000000"/>
          <w:sz w:val="24"/>
          <w:szCs w:val="24"/>
          <w:lang w:val="en-US"/>
        </w:rPr>
        <w:t xml:space="preserve"> tujuh </w:t>
      </w:r>
      <w:r w:rsidR="000977A4" w:rsidRPr="001F25A1">
        <w:rPr>
          <w:rFonts w:ascii="Times New Roman" w:hAnsi="Times New Roman" w:cs="Times New Roman"/>
          <w:color w:val="000000"/>
          <w:sz w:val="24"/>
          <w:szCs w:val="24"/>
        </w:rPr>
        <w:t>kompetensi, yaitu penyusunan rencana pembelajaran, pelaksanaan interaksi belajar mengajar, penilaian prestasi belajar peserta didik, pelaksanaan tindak lanjut hasil penilaian prestasi belajar peserta didik, pengembangan profesi, pemahaman wawasan pendidikan, dan penguiasaan bahan kajian akademik (Kunandar</w:t>
      </w:r>
      <w:r w:rsidR="005138D8">
        <w:rPr>
          <w:rFonts w:ascii="Times New Roman" w:hAnsi="Times New Roman" w:cs="Times New Roman"/>
          <w:color w:val="000000"/>
          <w:sz w:val="24"/>
          <w:szCs w:val="24"/>
          <w:lang w:val="en-US"/>
        </w:rPr>
        <w:t>,</w:t>
      </w:r>
      <w:r w:rsidR="005138D8">
        <w:rPr>
          <w:rFonts w:ascii="Times New Roman" w:hAnsi="Times New Roman" w:cs="Times New Roman"/>
          <w:color w:val="000000"/>
          <w:sz w:val="24"/>
          <w:szCs w:val="24"/>
        </w:rPr>
        <w:t xml:space="preserve"> 2007</w:t>
      </w:r>
      <w:r w:rsidR="005138D8">
        <w:rPr>
          <w:rFonts w:ascii="Times New Roman" w:hAnsi="Times New Roman" w:cs="Times New Roman"/>
          <w:color w:val="000000"/>
          <w:sz w:val="24"/>
          <w:szCs w:val="24"/>
          <w:lang w:val="en-US"/>
        </w:rPr>
        <w:t xml:space="preserve"> : </w:t>
      </w:r>
      <w:r w:rsidR="000977A4" w:rsidRPr="001F25A1">
        <w:rPr>
          <w:rFonts w:ascii="Times New Roman" w:hAnsi="Times New Roman" w:cs="Times New Roman"/>
          <w:color w:val="000000"/>
          <w:sz w:val="24"/>
          <w:szCs w:val="24"/>
        </w:rPr>
        <w:t xml:space="preserve">54-56). </w:t>
      </w:r>
    </w:p>
    <w:p w:rsidR="000977A4" w:rsidRPr="001F25A1" w:rsidRDefault="000977A4" w:rsidP="000977A4">
      <w:pPr>
        <w:autoSpaceDE w:val="0"/>
        <w:autoSpaceDN w:val="0"/>
        <w:adjustRightInd w:val="0"/>
        <w:spacing w:after="0" w:line="480" w:lineRule="auto"/>
        <w:ind w:firstLine="720"/>
        <w:jc w:val="both"/>
        <w:rPr>
          <w:rFonts w:ascii="Times New Roman" w:hAnsi="Times New Roman" w:cs="Times New Roman"/>
          <w:color w:val="000000"/>
          <w:sz w:val="24"/>
          <w:szCs w:val="24"/>
        </w:rPr>
      </w:pPr>
      <w:r w:rsidRPr="001F25A1">
        <w:rPr>
          <w:rFonts w:ascii="Times New Roman" w:hAnsi="Times New Roman" w:cs="Times New Roman"/>
          <w:color w:val="000000"/>
          <w:sz w:val="24"/>
          <w:szCs w:val="24"/>
        </w:rPr>
        <w:t xml:space="preserve">Menurut Suharsimi Arikunto, kompetensi profesional artinya bahwa guru harus memiliki pengetahuan yang luas tentang </w:t>
      </w:r>
      <w:r w:rsidRPr="001F25A1">
        <w:rPr>
          <w:rFonts w:ascii="Times New Roman" w:hAnsi="Times New Roman" w:cs="Times New Roman"/>
          <w:i/>
          <w:color w:val="000000"/>
          <w:sz w:val="24"/>
          <w:szCs w:val="24"/>
        </w:rPr>
        <w:t>subject matter</w:t>
      </w:r>
      <w:r w:rsidRPr="001F25A1">
        <w:rPr>
          <w:rFonts w:ascii="Times New Roman" w:hAnsi="Times New Roman" w:cs="Times New Roman"/>
          <w:color w:val="000000"/>
          <w:sz w:val="24"/>
          <w:szCs w:val="24"/>
        </w:rPr>
        <w:t xml:space="preserve"> (bidang studi) yang diajarkan, serta metodologi dalam arti konsep teoritik, mampu memilih metode yang tepat, serta mampu menggunaka</w:t>
      </w:r>
      <w:r w:rsidR="00930A25">
        <w:rPr>
          <w:rFonts w:ascii="Times New Roman" w:hAnsi="Times New Roman" w:cs="Times New Roman"/>
          <w:color w:val="000000"/>
          <w:sz w:val="24"/>
          <w:szCs w:val="24"/>
        </w:rPr>
        <w:t>n dalam proses belajar mengajar</w:t>
      </w:r>
      <w:r w:rsidRPr="001F25A1">
        <w:rPr>
          <w:rFonts w:ascii="Times New Roman" w:hAnsi="Times New Roman" w:cs="Times New Roman"/>
          <w:color w:val="000000"/>
          <w:sz w:val="24"/>
          <w:szCs w:val="24"/>
        </w:rPr>
        <w:t xml:space="preserve"> (Suharsimi Arikunto</w:t>
      </w:r>
      <w:r w:rsidR="00846E9E">
        <w:rPr>
          <w:rFonts w:ascii="Times New Roman" w:hAnsi="Times New Roman" w:cs="Times New Roman"/>
          <w:color w:val="000000"/>
          <w:sz w:val="24"/>
          <w:szCs w:val="24"/>
          <w:lang w:val="en-US"/>
        </w:rPr>
        <w:t>,</w:t>
      </w:r>
      <w:r w:rsidR="00846E9E">
        <w:rPr>
          <w:rFonts w:ascii="Times New Roman" w:hAnsi="Times New Roman" w:cs="Times New Roman"/>
          <w:color w:val="000000"/>
          <w:sz w:val="24"/>
          <w:szCs w:val="24"/>
        </w:rPr>
        <w:t xml:space="preserve"> 1993</w:t>
      </w:r>
      <w:r w:rsidR="00846E9E">
        <w:rPr>
          <w:rFonts w:ascii="Times New Roman" w:hAnsi="Times New Roman" w:cs="Times New Roman"/>
          <w:color w:val="000000"/>
          <w:sz w:val="24"/>
          <w:szCs w:val="24"/>
          <w:lang w:val="en-US"/>
        </w:rPr>
        <w:t xml:space="preserve"> : </w:t>
      </w:r>
      <w:r w:rsidRPr="001F25A1">
        <w:rPr>
          <w:rFonts w:ascii="Times New Roman" w:hAnsi="Times New Roman" w:cs="Times New Roman"/>
          <w:color w:val="000000"/>
          <w:sz w:val="24"/>
          <w:szCs w:val="24"/>
        </w:rPr>
        <w:t xml:space="preserve">239). Profesi guru merupakan bidang pekerjaan khusus yang dilaksanakan berdasarkan </w:t>
      </w:r>
      <w:r w:rsidRPr="001F25A1">
        <w:rPr>
          <w:rFonts w:ascii="Times New Roman" w:hAnsi="Times New Roman" w:cs="Times New Roman"/>
          <w:color w:val="000000"/>
          <w:sz w:val="24"/>
          <w:szCs w:val="24"/>
        </w:rPr>
        <w:lastRenderedPageBreak/>
        <w:t>prinsip profesionalitas. Sesuai dengan UU No</w:t>
      </w:r>
      <w:r w:rsidR="00846E9E">
        <w:rPr>
          <w:rFonts w:ascii="Times New Roman" w:hAnsi="Times New Roman" w:cs="Times New Roman"/>
          <w:color w:val="000000"/>
          <w:sz w:val="24"/>
          <w:szCs w:val="24"/>
          <w:lang w:val="en-US"/>
        </w:rPr>
        <w:t>.</w:t>
      </w:r>
      <w:r w:rsidRPr="001F25A1">
        <w:rPr>
          <w:rFonts w:ascii="Times New Roman" w:hAnsi="Times New Roman" w:cs="Times New Roman"/>
          <w:color w:val="000000"/>
          <w:sz w:val="24"/>
          <w:szCs w:val="24"/>
        </w:rPr>
        <w:t>14 Tahun 2005 tentang Guru dan Dosen pada bab III pasal 7 ayat (1). Prinsip profesionalitas tersebut yaitu :</w:t>
      </w:r>
    </w:p>
    <w:p w:rsidR="00022EB4" w:rsidRPr="00022EB4" w:rsidRDefault="000977A4" w:rsidP="00022EB4">
      <w:pPr>
        <w:pStyle w:val="ListParagraph"/>
        <w:numPr>
          <w:ilvl w:val="0"/>
          <w:numId w:val="5"/>
        </w:numPr>
        <w:autoSpaceDE w:val="0"/>
        <w:autoSpaceDN w:val="0"/>
        <w:adjustRightInd w:val="0"/>
        <w:spacing w:after="0" w:line="240" w:lineRule="auto"/>
        <w:ind w:left="1134" w:hanging="425"/>
        <w:jc w:val="both"/>
        <w:rPr>
          <w:rFonts w:ascii="Times New Roman" w:hAnsi="Times New Roman" w:cs="Times New Roman"/>
          <w:color w:val="000000"/>
          <w:sz w:val="24"/>
          <w:szCs w:val="24"/>
        </w:rPr>
      </w:pPr>
      <w:r w:rsidRPr="00022EB4">
        <w:rPr>
          <w:rFonts w:ascii="Times New Roman" w:hAnsi="Times New Roman" w:cs="Times New Roman"/>
          <w:color w:val="000000"/>
          <w:sz w:val="24"/>
          <w:szCs w:val="24"/>
        </w:rPr>
        <w:t>Memiliki bakat, minat, panggilan jiwa dan idealisme</w:t>
      </w:r>
      <w:r w:rsidR="00781012">
        <w:rPr>
          <w:rFonts w:ascii="Times New Roman" w:hAnsi="Times New Roman" w:cs="Times New Roman"/>
          <w:color w:val="000000"/>
          <w:sz w:val="24"/>
          <w:szCs w:val="24"/>
          <w:lang w:val="en-US"/>
        </w:rPr>
        <w:t xml:space="preserve">. </w:t>
      </w:r>
    </w:p>
    <w:p w:rsidR="00022EB4" w:rsidRPr="00022EB4" w:rsidRDefault="000977A4" w:rsidP="00022EB4">
      <w:pPr>
        <w:pStyle w:val="ListParagraph"/>
        <w:numPr>
          <w:ilvl w:val="0"/>
          <w:numId w:val="5"/>
        </w:numPr>
        <w:autoSpaceDE w:val="0"/>
        <w:autoSpaceDN w:val="0"/>
        <w:adjustRightInd w:val="0"/>
        <w:spacing w:after="0" w:line="240" w:lineRule="auto"/>
        <w:ind w:left="1134" w:hanging="425"/>
        <w:jc w:val="both"/>
        <w:rPr>
          <w:rFonts w:ascii="Times New Roman" w:hAnsi="Times New Roman" w:cs="Times New Roman"/>
          <w:color w:val="000000"/>
          <w:sz w:val="24"/>
          <w:szCs w:val="24"/>
        </w:rPr>
      </w:pPr>
      <w:r w:rsidRPr="00022EB4">
        <w:rPr>
          <w:rFonts w:ascii="Times New Roman" w:hAnsi="Times New Roman" w:cs="Times New Roman"/>
          <w:color w:val="000000"/>
          <w:sz w:val="24"/>
          <w:szCs w:val="24"/>
        </w:rPr>
        <w:t>Memiliki komitmen untuk meningkatkan mutu pendidikan, keimanan,</w:t>
      </w:r>
      <w:r w:rsidR="00022EB4">
        <w:rPr>
          <w:rFonts w:ascii="Times New Roman" w:hAnsi="Times New Roman" w:cs="Times New Roman"/>
          <w:color w:val="000000"/>
          <w:sz w:val="24"/>
          <w:szCs w:val="24"/>
          <w:lang w:val="en-US"/>
        </w:rPr>
        <w:t xml:space="preserve"> </w:t>
      </w:r>
      <w:r w:rsidRPr="00022EB4">
        <w:rPr>
          <w:rFonts w:ascii="Times New Roman" w:hAnsi="Times New Roman" w:cs="Times New Roman"/>
          <w:color w:val="000000"/>
          <w:sz w:val="24"/>
          <w:szCs w:val="24"/>
        </w:rPr>
        <w:t>ketakwaan dan akhlak mulia.</w:t>
      </w:r>
    </w:p>
    <w:p w:rsidR="00022EB4" w:rsidRPr="00022EB4" w:rsidRDefault="000977A4" w:rsidP="00022EB4">
      <w:pPr>
        <w:pStyle w:val="ListParagraph"/>
        <w:numPr>
          <w:ilvl w:val="0"/>
          <w:numId w:val="5"/>
        </w:numPr>
        <w:autoSpaceDE w:val="0"/>
        <w:autoSpaceDN w:val="0"/>
        <w:adjustRightInd w:val="0"/>
        <w:spacing w:after="0" w:line="240" w:lineRule="auto"/>
        <w:ind w:left="1134" w:hanging="425"/>
        <w:jc w:val="both"/>
        <w:rPr>
          <w:rFonts w:ascii="Times New Roman" w:hAnsi="Times New Roman" w:cs="Times New Roman"/>
          <w:color w:val="000000"/>
          <w:sz w:val="24"/>
          <w:szCs w:val="24"/>
        </w:rPr>
      </w:pPr>
      <w:r w:rsidRPr="00022EB4">
        <w:rPr>
          <w:rFonts w:ascii="Times New Roman" w:hAnsi="Times New Roman" w:cs="Times New Roman"/>
          <w:color w:val="000000"/>
          <w:sz w:val="24"/>
          <w:szCs w:val="24"/>
        </w:rPr>
        <w:t>Memiliki kualitas akademik dan latar belakang pendidikan sesuai dengan bidang tugas.</w:t>
      </w:r>
    </w:p>
    <w:p w:rsidR="00022EB4" w:rsidRPr="00022EB4" w:rsidRDefault="000977A4" w:rsidP="00022EB4">
      <w:pPr>
        <w:pStyle w:val="ListParagraph"/>
        <w:numPr>
          <w:ilvl w:val="0"/>
          <w:numId w:val="5"/>
        </w:numPr>
        <w:autoSpaceDE w:val="0"/>
        <w:autoSpaceDN w:val="0"/>
        <w:adjustRightInd w:val="0"/>
        <w:spacing w:after="0" w:line="240" w:lineRule="auto"/>
        <w:ind w:left="1134" w:hanging="425"/>
        <w:jc w:val="both"/>
        <w:rPr>
          <w:rFonts w:ascii="Times New Roman" w:hAnsi="Times New Roman" w:cs="Times New Roman"/>
          <w:color w:val="000000"/>
          <w:sz w:val="24"/>
          <w:szCs w:val="24"/>
        </w:rPr>
      </w:pPr>
      <w:r w:rsidRPr="00022EB4">
        <w:rPr>
          <w:rFonts w:ascii="Times New Roman" w:hAnsi="Times New Roman" w:cs="Times New Roman"/>
          <w:color w:val="000000"/>
          <w:sz w:val="24"/>
          <w:szCs w:val="24"/>
        </w:rPr>
        <w:t>Memiliki kompetensi yang diperlukan sesuai dengan bidang tugas.</w:t>
      </w:r>
    </w:p>
    <w:p w:rsidR="00022EB4" w:rsidRPr="00022EB4" w:rsidRDefault="000977A4" w:rsidP="00022EB4">
      <w:pPr>
        <w:pStyle w:val="ListParagraph"/>
        <w:numPr>
          <w:ilvl w:val="0"/>
          <w:numId w:val="5"/>
        </w:numPr>
        <w:autoSpaceDE w:val="0"/>
        <w:autoSpaceDN w:val="0"/>
        <w:adjustRightInd w:val="0"/>
        <w:spacing w:after="0" w:line="240" w:lineRule="auto"/>
        <w:ind w:left="1134" w:hanging="425"/>
        <w:jc w:val="both"/>
        <w:rPr>
          <w:rFonts w:ascii="Times New Roman" w:hAnsi="Times New Roman" w:cs="Times New Roman"/>
          <w:color w:val="000000"/>
          <w:sz w:val="24"/>
          <w:szCs w:val="24"/>
        </w:rPr>
      </w:pPr>
      <w:r w:rsidRPr="00022EB4">
        <w:rPr>
          <w:rFonts w:ascii="Times New Roman" w:hAnsi="Times New Roman" w:cs="Times New Roman"/>
          <w:color w:val="000000"/>
          <w:sz w:val="24"/>
          <w:szCs w:val="24"/>
        </w:rPr>
        <w:t>Memiliki tanggung jawab atas pelaksanaan tugas keprofesionalan.</w:t>
      </w:r>
    </w:p>
    <w:p w:rsidR="00022EB4" w:rsidRPr="00022EB4" w:rsidRDefault="000977A4" w:rsidP="00022EB4">
      <w:pPr>
        <w:pStyle w:val="ListParagraph"/>
        <w:numPr>
          <w:ilvl w:val="0"/>
          <w:numId w:val="5"/>
        </w:numPr>
        <w:autoSpaceDE w:val="0"/>
        <w:autoSpaceDN w:val="0"/>
        <w:adjustRightInd w:val="0"/>
        <w:spacing w:after="0" w:line="240" w:lineRule="auto"/>
        <w:ind w:left="1134" w:hanging="425"/>
        <w:jc w:val="both"/>
        <w:rPr>
          <w:rFonts w:ascii="Times New Roman" w:hAnsi="Times New Roman" w:cs="Times New Roman"/>
          <w:color w:val="000000"/>
          <w:sz w:val="24"/>
          <w:szCs w:val="24"/>
        </w:rPr>
      </w:pPr>
      <w:r w:rsidRPr="00022EB4">
        <w:rPr>
          <w:rFonts w:ascii="Times New Roman" w:hAnsi="Times New Roman" w:cs="Times New Roman"/>
          <w:color w:val="000000"/>
          <w:sz w:val="24"/>
          <w:szCs w:val="24"/>
        </w:rPr>
        <w:t>Memperoleh penghasilan yang ditentukan sesuai dengan prestasi kerja.</w:t>
      </w:r>
    </w:p>
    <w:p w:rsidR="00022EB4" w:rsidRPr="00022EB4" w:rsidRDefault="000977A4" w:rsidP="00022EB4">
      <w:pPr>
        <w:pStyle w:val="ListParagraph"/>
        <w:numPr>
          <w:ilvl w:val="0"/>
          <w:numId w:val="5"/>
        </w:numPr>
        <w:autoSpaceDE w:val="0"/>
        <w:autoSpaceDN w:val="0"/>
        <w:adjustRightInd w:val="0"/>
        <w:spacing w:after="0" w:line="240" w:lineRule="auto"/>
        <w:ind w:left="1134" w:hanging="425"/>
        <w:jc w:val="both"/>
        <w:rPr>
          <w:rFonts w:ascii="Times New Roman" w:hAnsi="Times New Roman" w:cs="Times New Roman"/>
          <w:color w:val="000000"/>
          <w:sz w:val="24"/>
          <w:szCs w:val="24"/>
        </w:rPr>
      </w:pPr>
      <w:r w:rsidRPr="00022EB4">
        <w:rPr>
          <w:rFonts w:ascii="Times New Roman" w:hAnsi="Times New Roman" w:cs="Times New Roman"/>
          <w:color w:val="000000"/>
          <w:sz w:val="24"/>
          <w:szCs w:val="24"/>
        </w:rPr>
        <w:t>Memiliki kesempatan untuk mengembangkan keprofesionalan secara berkelanjutan dengan belajar sepanjang hayat.</w:t>
      </w:r>
    </w:p>
    <w:p w:rsidR="00022EB4" w:rsidRPr="00022EB4" w:rsidRDefault="000977A4" w:rsidP="00022EB4">
      <w:pPr>
        <w:pStyle w:val="ListParagraph"/>
        <w:numPr>
          <w:ilvl w:val="0"/>
          <w:numId w:val="5"/>
        </w:numPr>
        <w:autoSpaceDE w:val="0"/>
        <w:autoSpaceDN w:val="0"/>
        <w:adjustRightInd w:val="0"/>
        <w:spacing w:after="0" w:line="240" w:lineRule="auto"/>
        <w:ind w:left="1134" w:hanging="425"/>
        <w:jc w:val="both"/>
        <w:rPr>
          <w:rFonts w:ascii="Times New Roman" w:hAnsi="Times New Roman" w:cs="Times New Roman"/>
          <w:color w:val="000000"/>
          <w:sz w:val="24"/>
          <w:szCs w:val="24"/>
        </w:rPr>
      </w:pPr>
      <w:r w:rsidRPr="00022EB4">
        <w:rPr>
          <w:rFonts w:ascii="Times New Roman" w:hAnsi="Times New Roman" w:cs="Times New Roman"/>
          <w:color w:val="000000"/>
          <w:sz w:val="24"/>
          <w:szCs w:val="24"/>
        </w:rPr>
        <w:t xml:space="preserve">Memiliki jaminan perlindungan hukum dalam melaksanakan tugas keprofesionalan, </w:t>
      </w:r>
    </w:p>
    <w:p w:rsidR="000977A4" w:rsidRPr="00022EB4" w:rsidRDefault="000977A4" w:rsidP="00022EB4">
      <w:pPr>
        <w:pStyle w:val="ListParagraph"/>
        <w:numPr>
          <w:ilvl w:val="0"/>
          <w:numId w:val="5"/>
        </w:numPr>
        <w:autoSpaceDE w:val="0"/>
        <w:autoSpaceDN w:val="0"/>
        <w:adjustRightInd w:val="0"/>
        <w:spacing w:after="0" w:line="240" w:lineRule="auto"/>
        <w:ind w:left="1134" w:hanging="425"/>
        <w:jc w:val="both"/>
        <w:rPr>
          <w:rFonts w:ascii="Times New Roman" w:hAnsi="Times New Roman" w:cs="Times New Roman"/>
          <w:color w:val="000000"/>
          <w:sz w:val="24"/>
          <w:szCs w:val="24"/>
        </w:rPr>
      </w:pPr>
      <w:r w:rsidRPr="00022EB4">
        <w:rPr>
          <w:rFonts w:ascii="Times New Roman" w:hAnsi="Times New Roman" w:cs="Times New Roman"/>
          <w:color w:val="000000"/>
          <w:sz w:val="24"/>
          <w:szCs w:val="24"/>
        </w:rPr>
        <w:t>Memiliki organisasi profesi yang mempunyai kewenangan mengatur hal-hal yang berkaitan dengan tugas keprofesionalan guru</w:t>
      </w:r>
      <w:r w:rsidR="00022EB4">
        <w:rPr>
          <w:rFonts w:ascii="Times New Roman" w:hAnsi="Times New Roman" w:cs="Times New Roman"/>
          <w:color w:val="000000"/>
          <w:sz w:val="24"/>
          <w:szCs w:val="24"/>
          <w:lang w:val="en-US"/>
        </w:rPr>
        <w:t>.</w:t>
      </w:r>
      <w:r w:rsidRPr="00022EB4">
        <w:rPr>
          <w:rFonts w:ascii="Times New Roman" w:hAnsi="Times New Roman" w:cs="Times New Roman"/>
          <w:color w:val="000000"/>
          <w:sz w:val="24"/>
          <w:szCs w:val="24"/>
        </w:rPr>
        <w:t xml:space="preserve"> (UU Guru dan</w:t>
      </w:r>
      <w:r w:rsidR="00022EB4">
        <w:rPr>
          <w:rFonts w:ascii="Times New Roman" w:hAnsi="Times New Roman" w:cs="Times New Roman"/>
          <w:color w:val="000000"/>
          <w:sz w:val="24"/>
          <w:szCs w:val="24"/>
          <w:lang w:val="en-US"/>
        </w:rPr>
        <w:t xml:space="preserve"> </w:t>
      </w:r>
      <w:r w:rsidRPr="00022EB4">
        <w:rPr>
          <w:rFonts w:ascii="Times New Roman" w:hAnsi="Times New Roman" w:cs="Times New Roman"/>
          <w:color w:val="000000"/>
          <w:sz w:val="24"/>
          <w:szCs w:val="24"/>
        </w:rPr>
        <w:t>Dosen No</w:t>
      </w:r>
      <w:r w:rsidR="00022EB4">
        <w:rPr>
          <w:rFonts w:ascii="Times New Roman" w:hAnsi="Times New Roman" w:cs="Times New Roman"/>
          <w:color w:val="000000"/>
          <w:sz w:val="24"/>
          <w:szCs w:val="24"/>
          <w:lang w:val="en-US"/>
        </w:rPr>
        <w:t>.</w:t>
      </w:r>
      <w:r w:rsidR="009F4310">
        <w:rPr>
          <w:rFonts w:ascii="Times New Roman" w:hAnsi="Times New Roman" w:cs="Times New Roman"/>
          <w:color w:val="000000"/>
          <w:sz w:val="24"/>
          <w:szCs w:val="24"/>
        </w:rPr>
        <w:t xml:space="preserve"> 14 Tahun 2005, 2006</w:t>
      </w:r>
      <w:r w:rsidR="009F4310">
        <w:rPr>
          <w:rFonts w:ascii="Times New Roman" w:hAnsi="Times New Roman" w:cs="Times New Roman"/>
          <w:color w:val="000000"/>
          <w:sz w:val="24"/>
          <w:szCs w:val="24"/>
          <w:lang w:val="en-US"/>
        </w:rPr>
        <w:t xml:space="preserve"> : </w:t>
      </w:r>
      <w:r w:rsidR="00022EB4">
        <w:rPr>
          <w:rFonts w:ascii="Times New Roman" w:hAnsi="Times New Roman" w:cs="Times New Roman"/>
          <w:color w:val="000000"/>
          <w:sz w:val="24"/>
          <w:szCs w:val="24"/>
        </w:rPr>
        <w:t>6-7)</w:t>
      </w:r>
    </w:p>
    <w:p w:rsidR="000977A4" w:rsidRPr="001F25A1" w:rsidRDefault="000977A4" w:rsidP="000977A4">
      <w:pPr>
        <w:autoSpaceDE w:val="0"/>
        <w:autoSpaceDN w:val="0"/>
        <w:adjustRightInd w:val="0"/>
        <w:spacing w:after="0" w:line="240" w:lineRule="auto"/>
        <w:jc w:val="both"/>
        <w:rPr>
          <w:rFonts w:ascii="Times New Roman" w:hAnsi="Times New Roman" w:cs="Times New Roman"/>
          <w:color w:val="000000"/>
          <w:sz w:val="24"/>
          <w:szCs w:val="24"/>
        </w:rPr>
      </w:pPr>
    </w:p>
    <w:p w:rsidR="000977A4" w:rsidRPr="001F25A1" w:rsidRDefault="000977A4" w:rsidP="000977A4">
      <w:pPr>
        <w:autoSpaceDE w:val="0"/>
        <w:autoSpaceDN w:val="0"/>
        <w:adjustRightInd w:val="0"/>
        <w:spacing w:after="0" w:line="480" w:lineRule="auto"/>
        <w:ind w:firstLine="720"/>
        <w:jc w:val="both"/>
        <w:rPr>
          <w:rFonts w:ascii="Times New Roman" w:hAnsi="Times New Roman" w:cs="Times New Roman"/>
          <w:color w:val="000000"/>
          <w:sz w:val="24"/>
          <w:szCs w:val="24"/>
        </w:rPr>
      </w:pPr>
      <w:r w:rsidRPr="001F25A1">
        <w:rPr>
          <w:rFonts w:ascii="Times New Roman" w:hAnsi="Times New Roman" w:cs="Times New Roman"/>
          <w:color w:val="000000"/>
          <w:sz w:val="24"/>
          <w:szCs w:val="24"/>
        </w:rPr>
        <w:t>Dari berbagai sumber yang membahas tentang kompetensi guru, secara umum dapat diidentifikasi tentang kompetensi profesional guru yaitu sebagai berikut</w:t>
      </w:r>
      <w:r w:rsidR="00CF65F6">
        <w:rPr>
          <w:rFonts w:ascii="Times New Roman" w:hAnsi="Times New Roman" w:cs="Times New Roman"/>
          <w:color w:val="000000"/>
          <w:sz w:val="24"/>
          <w:szCs w:val="24"/>
          <w:lang w:val="en-US"/>
        </w:rPr>
        <w:t xml:space="preserve"> </w:t>
      </w:r>
      <w:r w:rsidRPr="001F25A1">
        <w:rPr>
          <w:rFonts w:ascii="Times New Roman" w:hAnsi="Times New Roman" w:cs="Times New Roman"/>
          <w:color w:val="000000"/>
          <w:sz w:val="24"/>
          <w:szCs w:val="24"/>
        </w:rPr>
        <w:t>:</w:t>
      </w:r>
    </w:p>
    <w:p w:rsidR="000977A4" w:rsidRPr="001F25A1" w:rsidRDefault="000977A4" w:rsidP="00962895">
      <w:pPr>
        <w:pStyle w:val="ListParagraph"/>
        <w:numPr>
          <w:ilvl w:val="0"/>
          <w:numId w:val="6"/>
        </w:numPr>
        <w:autoSpaceDE w:val="0"/>
        <w:autoSpaceDN w:val="0"/>
        <w:adjustRightInd w:val="0"/>
        <w:spacing w:after="0" w:line="240" w:lineRule="auto"/>
        <w:ind w:left="1134" w:hanging="425"/>
        <w:jc w:val="both"/>
        <w:rPr>
          <w:rFonts w:ascii="Times New Roman" w:hAnsi="Times New Roman" w:cs="Times New Roman"/>
          <w:color w:val="000000"/>
          <w:sz w:val="24"/>
          <w:szCs w:val="24"/>
        </w:rPr>
      </w:pPr>
      <w:r w:rsidRPr="001F25A1">
        <w:rPr>
          <w:rFonts w:ascii="Times New Roman" w:hAnsi="Times New Roman" w:cs="Times New Roman"/>
          <w:color w:val="000000"/>
          <w:sz w:val="24"/>
          <w:szCs w:val="24"/>
        </w:rPr>
        <w:t>Mengerti dan dapat menerapkan landasan kependidikan baik filosofi, psikologis, sosiologis, dan sebagainya.</w:t>
      </w:r>
    </w:p>
    <w:p w:rsidR="000977A4" w:rsidRPr="001F25A1" w:rsidRDefault="000977A4" w:rsidP="00962895">
      <w:pPr>
        <w:pStyle w:val="ListParagraph"/>
        <w:numPr>
          <w:ilvl w:val="0"/>
          <w:numId w:val="6"/>
        </w:numPr>
        <w:autoSpaceDE w:val="0"/>
        <w:autoSpaceDN w:val="0"/>
        <w:adjustRightInd w:val="0"/>
        <w:spacing w:after="0" w:line="240" w:lineRule="auto"/>
        <w:ind w:left="1134" w:hanging="425"/>
        <w:jc w:val="both"/>
        <w:rPr>
          <w:rFonts w:ascii="Times New Roman" w:hAnsi="Times New Roman" w:cs="Times New Roman"/>
          <w:color w:val="000000"/>
          <w:sz w:val="24"/>
          <w:szCs w:val="24"/>
        </w:rPr>
      </w:pPr>
      <w:r w:rsidRPr="001F25A1">
        <w:rPr>
          <w:rFonts w:ascii="Times New Roman" w:hAnsi="Times New Roman" w:cs="Times New Roman"/>
          <w:color w:val="000000"/>
          <w:sz w:val="24"/>
          <w:szCs w:val="24"/>
        </w:rPr>
        <w:t>Mengerti dan dapat menerapkan teori belajar sesuai taraf perkembangan peserta didik.</w:t>
      </w:r>
    </w:p>
    <w:p w:rsidR="000977A4" w:rsidRPr="001F25A1" w:rsidRDefault="000977A4" w:rsidP="00962895">
      <w:pPr>
        <w:pStyle w:val="ListParagraph"/>
        <w:numPr>
          <w:ilvl w:val="0"/>
          <w:numId w:val="6"/>
        </w:numPr>
        <w:autoSpaceDE w:val="0"/>
        <w:autoSpaceDN w:val="0"/>
        <w:adjustRightInd w:val="0"/>
        <w:spacing w:after="0" w:line="240" w:lineRule="auto"/>
        <w:ind w:left="1134" w:hanging="425"/>
        <w:jc w:val="both"/>
        <w:rPr>
          <w:rFonts w:ascii="Times New Roman" w:hAnsi="Times New Roman" w:cs="Times New Roman"/>
          <w:color w:val="000000"/>
          <w:sz w:val="24"/>
          <w:szCs w:val="24"/>
        </w:rPr>
      </w:pPr>
      <w:r w:rsidRPr="001F25A1">
        <w:rPr>
          <w:rFonts w:ascii="Times New Roman" w:hAnsi="Times New Roman" w:cs="Times New Roman"/>
          <w:color w:val="000000"/>
          <w:sz w:val="24"/>
          <w:szCs w:val="24"/>
        </w:rPr>
        <w:t>Mampu menangani dan mengembangkan bidang studi yang menjadi tanggung jawabnya.</w:t>
      </w:r>
    </w:p>
    <w:p w:rsidR="000977A4" w:rsidRPr="001F25A1" w:rsidRDefault="000977A4" w:rsidP="00962895">
      <w:pPr>
        <w:pStyle w:val="ListParagraph"/>
        <w:numPr>
          <w:ilvl w:val="0"/>
          <w:numId w:val="6"/>
        </w:numPr>
        <w:autoSpaceDE w:val="0"/>
        <w:autoSpaceDN w:val="0"/>
        <w:adjustRightInd w:val="0"/>
        <w:spacing w:after="0" w:line="240" w:lineRule="auto"/>
        <w:ind w:left="1134" w:hanging="425"/>
        <w:jc w:val="both"/>
        <w:rPr>
          <w:rFonts w:ascii="Times New Roman" w:hAnsi="Times New Roman" w:cs="Times New Roman"/>
          <w:color w:val="000000"/>
          <w:sz w:val="24"/>
          <w:szCs w:val="24"/>
        </w:rPr>
      </w:pPr>
      <w:r w:rsidRPr="001F25A1">
        <w:rPr>
          <w:rFonts w:ascii="Times New Roman" w:hAnsi="Times New Roman" w:cs="Times New Roman"/>
          <w:color w:val="000000"/>
          <w:sz w:val="24"/>
          <w:szCs w:val="24"/>
        </w:rPr>
        <w:t>Dapat menerapkan metode pembelajaran yang bervariasi.</w:t>
      </w:r>
    </w:p>
    <w:p w:rsidR="000977A4" w:rsidRPr="001F25A1" w:rsidRDefault="000977A4" w:rsidP="00962895">
      <w:pPr>
        <w:pStyle w:val="ListParagraph"/>
        <w:numPr>
          <w:ilvl w:val="0"/>
          <w:numId w:val="6"/>
        </w:numPr>
        <w:autoSpaceDE w:val="0"/>
        <w:autoSpaceDN w:val="0"/>
        <w:adjustRightInd w:val="0"/>
        <w:spacing w:after="0" w:line="240" w:lineRule="auto"/>
        <w:ind w:left="1134" w:hanging="425"/>
        <w:jc w:val="both"/>
        <w:rPr>
          <w:rFonts w:ascii="Times New Roman" w:hAnsi="Times New Roman" w:cs="Times New Roman"/>
          <w:color w:val="000000"/>
          <w:sz w:val="24"/>
          <w:szCs w:val="24"/>
        </w:rPr>
      </w:pPr>
      <w:r w:rsidRPr="001F25A1">
        <w:rPr>
          <w:rFonts w:ascii="Times New Roman" w:hAnsi="Times New Roman" w:cs="Times New Roman"/>
          <w:color w:val="000000"/>
          <w:sz w:val="24"/>
          <w:szCs w:val="24"/>
        </w:rPr>
        <w:t>Mampu mengembangkan dan menggunakan berbagai alat, media dan sumber belajar yang relevan.</w:t>
      </w:r>
    </w:p>
    <w:p w:rsidR="000977A4" w:rsidRPr="001F25A1" w:rsidRDefault="000977A4" w:rsidP="00962895">
      <w:pPr>
        <w:pStyle w:val="ListParagraph"/>
        <w:numPr>
          <w:ilvl w:val="0"/>
          <w:numId w:val="6"/>
        </w:numPr>
        <w:autoSpaceDE w:val="0"/>
        <w:autoSpaceDN w:val="0"/>
        <w:adjustRightInd w:val="0"/>
        <w:spacing w:after="0" w:line="240" w:lineRule="auto"/>
        <w:ind w:left="1134" w:hanging="425"/>
        <w:jc w:val="both"/>
        <w:rPr>
          <w:rFonts w:ascii="Times New Roman" w:hAnsi="Times New Roman" w:cs="Times New Roman"/>
          <w:color w:val="000000"/>
          <w:sz w:val="24"/>
          <w:szCs w:val="24"/>
        </w:rPr>
      </w:pPr>
      <w:r w:rsidRPr="001F25A1">
        <w:rPr>
          <w:rFonts w:ascii="Times New Roman" w:hAnsi="Times New Roman" w:cs="Times New Roman"/>
          <w:color w:val="000000"/>
          <w:sz w:val="24"/>
          <w:szCs w:val="24"/>
        </w:rPr>
        <w:t>Mampu mengorganisasikan dan melaksanakan program pembelajaran.</w:t>
      </w:r>
    </w:p>
    <w:p w:rsidR="000977A4" w:rsidRPr="001F25A1" w:rsidRDefault="000977A4" w:rsidP="00962895">
      <w:pPr>
        <w:pStyle w:val="ListParagraph"/>
        <w:numPr>
          <w:ilvl w:val="0"/>
          <w:numId w:val="6"/>
        </w:numPr>
        <w:autoSpaceDE w:val="0"/>
        <w:autoSpaceDN w:val="0"/>
        <w:adjustRightInd w:val="0"/>
        <w:spacing w:after="0" w:line="240" w:lineRule="auto"/>
        <w:ind w:left="1134" w:hanging="425"/>
        <w:jc w:val="both"/>
        <w:rPr>
          <w:rFonts w:ascii="Times New Roman" w:hAnsi="Times New Roman" w:cs="Times New Roman"/>
          <w:color w:val="000000"/>
          <w:sz w:val="24"/>
          <w:szCs w:val="24"/>
        </w:rPr>
      </w:pPr>
      <w:r w:rsidRPr="001F25A1">
        <w:rPr>
          <w:rFonts w:ascii="Times New Roman" w:hAnsi="Times New Roman" w:cs="Times New Roman"/>
          <w:color w:val="000000"/>
          <w:sz w:val="24"/>
          <w:szCs w:val="24"/>
        </w:rPr>
        <w:t>Mampu melaksanakan evaluasi hasil belajar peserta didik.</w:t>
      </w:r>
    </w:p>
    <w:p w:rsidR="000977A4" w:rsidRPr="001F25A1" w:rsidRDefault="000977A4" w:rsidP="00962895">
      <w:pPr>
        <w:pStyle w:val="ListParagraph"/>
        <w:numPr>
          <w:ilvl w:val="0"/>
          <w:numId w:val="6"/>
        </w:numPr>
        <w:autoSpaceDE w:val="0"/>
        <w:autoSpaceDN w:val="0"/>
        <w:adjustRightInd w:val="0"/>
        <w:spacing w:after="0" w:line="240" w:lineRule="auto"/>
        <w:ind w:left="1134" w:hanging="425"/>
        <w:jc w:val="both"/>
        <w:rPr>
          <w:rFonts w:ascii="Times New Roman" w:hAnsi="Times New Roman" w:cs="Times New Roman"/>
          <w:color w:val="000000"/>
          <w:sz w:val="24"/>
          <w:szCs w:val="24"/>
        </w:rPr>
      </w:pPr>
      <w:r w:rsidRPr="001F25A1">
        <w:rPr>
          <w:rFonts w:ascii="Times New Roman" w:hAnsi="Times New Roman" w:cs="Times New Roman"/>
          <w:color w:val="000000"/>
          <w:sz w:val="24"/>
          <w:szCs w:val="24"/>
        </w:rPr>
        <w:t>Mampu menumbuhkan kepribadian peserta didik</w:t>
      </w:r>
      <w:r w:rsidR="00286DBB">
        <w:rPr>
          <w:rFonts w:ascii="Times New Roman" w:hAnsi="Times New Roman" w:cs="Times New Roman"/>
          <w:color w:val="000000"/>
          <w:sz w:val="24"/>
          <w:szCs w:val="24"/>
          <w:lang w:val="en-US"/>
        </w:rPr>
        <w:t>.</w:t>
      </w:r>
      <w:r w:rsidRPr="001F25A1">
        <w:rPr>
          <w:rFonts w:ascii="Times New Roman" w:hAnsi="Times New Roman" w:cs="Times New Roman"/>
          <w:color w:val="000000"/>
          <w:sz w:val="24"/>
          <w:szCs w:val="24"/>
        </w:rPr>
        <w:t xml:space="preserve"> (Mulyasa 200</w:t>
      </w:r>
      <w:r w:rsidR="00286DBB">
        <w:rPr>
          <w:rFonts w:ascii="Times New Roman" w:hAnsi="Times New Roman" w:cs="Times New Roman"/>
          <w:color w:val="000000"/>
          <w:sz w:val="24"/>
          <w:szCs w:val="24"/>
        </w:rPr>
        <w:t>8, hlm. 135)</w:t>
      </w:r>
    </w:p>
    <w:p w:rsidR="000977A4" w:rsidRPr="001F25A1" w:rsidRDefault="000977A4" w:rsidP="00962895">
      <w:pPr>
        <w:autoSpaceDE w:val="0"/>
        <w:autoSpaceDN w:val="0"/>
        <w:adjustRightInd w:val="0"/>
        <w:spacing w:after="0" w:line="240" w:lineRule="auto"/>
        <w:ind w:left="1134" w:hanging="425"/>
        <w:jc w:val="both"/>
        <w:rPr>
          <w:rFonts w:ascii="Times New Roman" w:hAnsi="Times New Roman" w:cs="Times New Roman"/>
          <w:color w:val="000000"/>
          <w:sz w:val="24"/>
          <w:szCs w:val="24"/>
        </w:rPr>
      </w:pPr>
    </w:p>
    <w:p w:rsidR="000977A4" w:rsidRPr="003B5740" w:rsidRDefault="00661A52" w:rsidP="00ED317D">
      <w:pPr>
        <w:autoSpaceDE w:val="0"/>
        <w:autoSpaceDN w:val="0"/>
        <w:adjustRightInd w:val="0"/>
        <w:spacing w:after="0" w:line="480" w:lineRule="auto"/>
        <w:ind w:firstLine="720"/>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Dalam </w:t>
      </w:r>
      <w:r w:rsidR="00B409CA">
        <w:rPr>
          <w:rFonts w:ascii="Times New Roman" w:hAnsi="Times New Roman" w:cs="Times New Roman"/>
          <w:color w:val="000000"/>
          <w:sz w:val="24"/>
          <w:szCs w:val="24"/>
          <w:lang w:val="en-US"/>
        </w:rPr>
        <w:t>Mohammad</w:t>
      </w:r>
      <w:r>
        <w:rPr>
          <w:rFonts w:ascii="Times New Roman" w:hAnsi="Times New Roman" w:cs="Times New Roman"/>
          <w:color w:val="000000"/>
          <w:sz w:val="24"/>
          <w:szCs w:val="24"/>
          <w:lang w:val="en-US"/>
        </w:rPr>
        <w:t xml:space="preserve"> Ali (1985)</w:t>
      </w:r>
      <w:r w:rsidR="005A6792">
        <w:rPr>
          <w:rFonts w:ascii="Times New Roman" w:hAnsi="Times New Roman" w:cs="Times New Roman"/>
          <w:color w:val="000000"/>
          <w:sz w:val="24"/>
          <w:szCs w:val="24"/>
          <w:lang w:val="en-US"/>
        </w:rPr>
        <w:t>, s</w:t>
      </w:r>
      <w:r w:rsidR="000977A4" w:rsidRPr="001F25A1">
        <w:rPr>
          <w:rFonts w:ascii="Times New Roman" w:hAnsi="Times New Roman" w:cs="Times New Roman"/>
          <w:color w:val="000000"/>
          <w:sz w:val="24"/>
          <w:szCs w:val="24"/>
        </w:rPr>
        <w:t>uatu pekerjaan profesional itu memerlukan persyaratan khusus yakni</w:t>
      </w:r>
      <w:r>
        <w:rPr>
          <w:rFonts w:ascii="Times New Roman" w:hAnsi="Times New Roman" w:cs="Times New Roman"/>
          <w:color w:val="000000"/>
          <w:sz w:val="24"/>
          <w:szCs w:val="24"/>
          <w:lang w:val="en-US"/>
        </w:rPr>
        <w:t xml:space="preserve"> : (1)</w:t>
      </w:r>
      <w:r w:rsidR="000977A4" w:rsidRPr="001F25A1">
        <w:rPr>
          <w:rFonts w:ascii="Times New Roman" w:hAnsi="Times New Roman" w:cs="Times New Roman"/>
          <w:color w:val="000000"/>
          <w:sz w:val="24"/>
          <w:szCs w:val="24"/>
        </w:rPr>
        <w:t xml:space="preserve"> menuntut adanya keterampilan berdasarkan konsep dan teori ilmu pengetahuan yang mendalam, </w:t>
      </w:r>
      <w:r>
        <w:rPr>
          <w:rFonts w:ascii="Times New Roman" w:hAnsi="Times New Roman" w:cs="Times New Roman"/>
          <w:color w:val="000000"/>
          <w:sz w:val="24"/>
          <w:szCs w:val="24"/>
          <w:lang w:val="en-US"/>
        </w:rPr>
        <w:t xml:space="preserve">(2) </w:t>
      </w:r>
      <w:r w:rsidR="000977A4" w:rsidRPr="001F25A1">
        <w:rPr>
          <w:rFonts w:ascii="Times New Roman" w:hAnsi="Times New Roman" w:cs="Times New Roman"/>
          <w:color w:val="000000"/>
          <w:sz w:val="24"/>
          <w:szCs w:val="24"/>
        </w:rPr>
        <w:t xml:space="preserve">menekankan pada suatu keahlian dalam bidang tertentu sesuai dengan bidang profesinya, </w:t>
      </w:r>
      <w:r>
        <w:rPr>
          <w:rFonts w:ascii="Times New Roman" w:hAnsi="Times New Roman" w:cs="Times New Roman"/>
          <w:color w:val="000000"/>
          <w:sz w:val="24"/>
          <w:szCs w:val="24"/>
          <w:lang w:val="en-US"/>
        </w:rPr>
        <w:t xml:space="preserve">(3) </w:t>
      </w:r>
      <w:r w:rsidR="000977A4" w:rsidRPr="001F25A1">
        <w:rPr>
          <w:rFonts w:ascii="Times New Roman" w:hAnsi="Times New Roman" w:cs="Times New Roman"/>
          <w:color w:val="000000"/>
          <w:sz w:val="24"/>
          <w:szCs w:val="24"/>
        </w:rPr>
        <w:t xml:space="preserve">menuntut adanya tingkat pendidikan yang memadai, </w:t>
      </w:r>
      <w:r>
        <w:rPr>
          <w:rFonts w:ascii="Times New Roman" w:hAnsi="Times New Roman" w:cs="Times New Roman"/>
          <w:color w:val="000000"/>
          <w:sz w:val="24"/>
          <w:szCs w:val="24"/>
          <w:lang w:val="en-US"/>
        </w:rPr>
        <w:t xml:space="preserve">(4) </w:t>
      </w:r>
      <w:r w:rsidR="000977A4" w:rsidRPr="001F25A1">
        <w:rPr>
          <w:rFonts w:ascii="Times New Roman" w:hAnsi="Times New Roman" w:cs="Times New Roman"/>
          <w:color w:val="000000"/>
          <w:sz w:val="24"/>
          <w:szCs w:val="24"/>
        </w:rPr>
        <w:t>adanya kepekaan terhadap dampak kemasyarakatan dar</w:t>
      </w:r>
      <w:r w:rsidR="009D2AE0">
        <w:rPr>
          <w:rFonts w:ascii="Times New Roman" w:hAnsi="Times New Roman" w:cs="Times New Roman"/>
          <w:color w:val="000000"/>
          <w:sz w:val="24"/>
          <w:szCs w:val="24"/>
        </w:rPr>
        <w:t>i pekerjaan yang dilaksanakan</w:t>
      </w:r>
      <w:r w:rsidR="009D2AE0">
        <w:rPr>
          <w:rFonts w:ascii="Times New Roman" w:hAnsi="Times New Roman" w:cs="Times New Roman"/>
          <w:color w:val="000000"/>
          <w:sz w:val="24"/>
          <w:szCs w:val="24"/>
          <w:lang w:val="en-US"/>
        </w:rPr>
        <w:t>nya</w:t>
      </w:r>
      <w:r w:rsidR="000977A4" w:rsidRPr="001F25A1">
        <w:rPr>
          <w:rFonts w:ascii="Times New Roman" w:hAnsi="Times New Roman" w:cs="Times New Roman"/>
          <w:color w:val="000000"/>
          <w:sz w:val="24"/>
          <w:szCs w:val="24"/>
        </w:rPr>
        <w:t>,</w:t>
      </w:r>
      <w:r w:rsidR="009D2AE0">
        <w:rPr>
          <w:rFonts w:ascii="Times New Roman" w:hAnsi="Times New Roman" w:cs="Times New Roman"/>
          <w:color w:val="000000"/>
          <w:sz w:val="24"/>
          <w:szCs w:val="24"/>
          <w:lang w:val="en-US"/>
        </w:rPr>
        <w:t xml:space="preserve"> dan</w:t>
      </w:r>
      <w:r w:rsidR="000977A4" w:rsidRPr="001F25A1">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 xml:space="preserve">(5) </w:t>
      </w:r>
      <w:r w:rsidR="000977A4" w:rsidRPr="001F25A1">
        <w:rPr>
          <w:rFonts w:ascii="Times New Roman" w:hAnsi="Times New Roman" w:cs="Times New Roman"/>
          <w:color w:val="000000"/>
          <w:sz w:val="24"/>
          <w:szCs w:val="24"/>
        </w:rPr>
        <w:t>memungkinkan perkembangan sejalan dengan dinamika kehidupan.</w:t>
      </w:r>
      <w:r w:rsidR="00ED317D">
        <w:rPr>
          <w:rFonts w:ascii="Times New Roman" w:hAnsi="Times New Roman" w:cs="Times New Roman"/>
          <w:color w:val="000000"/>
          <w:sz w:val="24"/>
          <w:szCs w:val="24"/>
          <w:lang w:val="en-US"/>
        </w:rPr>
        <w:t xml:space="preserve"> </w:t>
      </w:r>
      <w:r w:rsidR="001066C1">
        <w:rPr>
          <w:rFonts w:ascii="Times New Roman" w:hAnsi="Times New Roman" w:cs="Times New Roman"/>
          <w:color w:val="000000"/>
          <w:sz w:val="24"/>
          <w:szCs w:val="24"/>
          <w:lang w:val="en-US"/>
        </w:rPr>
        <w:t>S</w:t>
      </w:r>
      <w:r w:rsidR="001066C1" w:rsidRPr="001F25A1">
        <w:rPr>
          <w:rFonts w:ascii="Times New Roman" w:hAnsi="Times New Roman" w:cs="Times New Roman"/>
          <w:color w:val="000000"/>
          <w:sz w:val="24"/>
          <w:szCs w:val="24"/>
        </w:rPr>
        <w:t xml:space="preserve">elain </w:t>
      </w:r>
      <w:r w:rsidR="000977A4" w:rsidRPr="001F25A1">
        <w:rPr>
          <w:rFonts w:ascii="Times New Roman" w:hAnsi="Times New Roman" w:cs="Times New Roman"/>
          <w:color w:val="000000"/>
          <w:sz w:val="24"/>
          <w:szCs w:val="24"/>
        </w:rPr>
        <w:t xml:space="preserve">itu </w:t>
      </w:r>
      <w:r w:rsidR="001066C1">
        <w:rPr>
          <w:rFonts w:ascii="Times New Roman" w:hAnsi="Times New Roman" w:cs="Times New Roman"/>
          <w:color w:val="000000"/>
          <w:sz w:val="24"/>
          <w:szCs w:val="24"/>
          <w:lang w:val="en-US"/>
        </w:rPr>
        <w:t>dalam Usman (2005)</w:t>
      </w:r>
      <w:r w:rsidR="00ED317D">
        <w:rPr>
          <w:rFonts w:ascii="Times New Roman" w:hAnsi="Times New Roman" w:cs="Times New Roman"/>
          <w:color w:val="000000"/>
          <w:sz w:val="24"/>
          <w:szCs w:val="24"/>
          <w:lang w:val="en-US"/>
        </w:rPr>
        <w:t xml:space="preserve"> menambahkan, yaitu : (1) </w:t>
      </w:r>
      <w:r w:rsidR="000977A4" w:rsidRPr="001F25A1">
        <w:rPr>
          <w:rFonts w:ascii="Times New Roman" w:hAnsi="Times New Roman" w:cs="Times New Roman"/>
          <w:color w:val="000000"/>
          <w:sz w:val="24"/>
          <w:szCs w:val="24"/>
        </w:rPr>
        <w:lastRenderedPageBreak/>
        <w:t xml:space="preserve">memiliki kode etik sebagai acuan dalam melaksanakan tugas dan fungsinya, </w:t>
      </w:r>
      <w:r w:rsidR="00ED317D">
        <w:rPr>
          <w:rFonts w:ascii="Times New Roman" w:hAnsi="Times New Roman" w:cs="Times New Roman"/>
          <w:color w:val="000000"/>
          <w:sz w:val="24"/>
          <w:szCs w:val="24"/>
          <w:lang w:val="en-US"/>
        </w:rPr>
        <w:t xml:space="preserve">(2) </w:t>
      </w:r>
      <w:r w:rsidR="000977A4" w:rsidRPr="001F25A1">
        <w:rPr>
          <w:rFonts w:ascii="Times New Roman" w:hAnsi="Times New Roman" w:cs="Times New Roman"/>
          <w:color w:val="000000"/>
          <w:sz w:val="24"/>
          <w:szCs w:val="24"/>
        </w:rPr>
        <w:t>memiliki klien/</w:t>
      </w:r>
      <w:r w:rsidR="00ED317D">
        <w:rPr>
          <w:rFonts w:ascii="Times New Roman" w:hAnsi="Times New Roman" w:cs="Times New Roman"/>
          <w:color w:val="000000"/>
          <w:sz w:val="24"/>
          <w:szCs w:val="24"/>
        </w:rPr>
        <w:t>objek layanan yang tepat,</w:t>
      </w:r>
      <w:r w:rsidR="00C52500">
        <w:rPr>
          <w:rFonts w:ascii="Times New Roman" w:hAnsi="Times New Roman" w:cs="Times New Roman"/>
          <w:color w:val="000000"/>
          <w:sz w:val="24"/>
          <w:szCs w:val="24"/>
          <w:lang w:val="en-US"/>
        </w:rPr>
        <w:t xml:space="preserve"> seperti dokter dengan pasien atau guru dengan muridnya.</w:t>
      </w:r>
      <w:r w:rsidR="00ED317D">
        <w:rPr>
          <w:rFonts w:ascii="Times New Roman" w:hAnsi="Times New Roman" w:cs="Times New Roman"/>
          <w:color w:val="000000"/>
          <w:sz w:val="24"/>
          <w:szCs w:val="24"/>
        </w:rPr>
        <w:t xml:space="preserve"> </w:t>
      </w:r>
      <w:r w:rsidR="00ED317D">
        <w:rPr>
          <w:rFonts w:ascii="Times New Roman" w:hAnsi="Times New Roman" w:cs="Times New Roman"/>
          <w:color w:val="000000"/>
          <w:sz w:val="24"/>
          <w:szCs w:val="24"/>
          <w:lang w:val="en-US"/>
        </w:rPr>
        <w:t xml:space="preserve">dan (3) </w:t>
      </w:r>
      <w:r w:rsidR="000977A4" w:rsidRPr="001F25A1">
        <w:rPr>
          <w:rFonts w:ascii="Times New Roman" w:hAnsi="Times New Roman" w:cs="Times New Roman"/>
          <w:color w:val="000000"/>
          <w:sz w:val="24"/>
          <w:szCs w:val="24"/>
        </w:rPr>
        <w:t>diakui oleh masyarakat karena memang diperlukan jasanya di masyarakat</w:t>
      </w:r>
      <w:r w:rsidR="003B5740">
        <w:rPr>
          <w:rFonts w:ascii="Times New Roman" w:hAnsi="Times New Roman" w:cs="Times New Roman"/>
          <w:color w:val="000000"/>
          <w:sz w:val="24"/>
          <w:szCs w:val="24"/>
          <w:lang w:val="en-US"/>
        </w:rPr>
        <w:t>.</w:t>
      </w:r>
      <w:r w:rsidR="000977A4" w:rsidRPr="001F25A1">
        <w:rPr>
          <w:rFonts w:ascii="Times New Roman" w:hAnsi="Times New Roman" w:cs="Times New Roman"/>
          <w:color w:val="000000"/>
          <w:sz w:val="24"/>
          <w:szCs w:val="24"/>
        </w:rPr>
        <w:t xml:space="preserve"> (Kunandar</w:t>
      </w:r>
      <w:r w:rsidR="0093212F">
        <w:rPr>
          <w:rFonts w:ascii="Times New Roman" w:hAnsi="Times New Roman" w:cs="Times New Roman"/>
          <w:color w:val="000000"/>
          <w:sz w:val="24"/>
          <w:szCs w:val="24"/>
          <w:lang w:val="en-US"/>
        </w:rPr>
        <w:t>,</w:t>
      </w:r>
      <w:r w:rsidR="0093212F">
        <w:rPr>
          <w:rFonts w:ascii="Times New Roman" w:hAnsi="Times New Roman" w:cs="Times New Roman"/>
          <w:color w:val="000000"/>
          <w:sz w:val="24"/>
          <w:szCs w:val="24"/>
        </w:rPr>
        <w:t xml:space="preserve"> 2007</w:t>
      </w:r>
      <w:r w:rsidR="0093212F">
        <w:rPr>
          <w:rFonts w:ascii="Times New Roman" w:hAnsi="Times New Roman" w:cs="Times New Roman"/>
          <w:color w:val="000000"/>
          <w:sz w:val="24"/>
          <w:szCs w:val="24"/>
          <w:lang w:val="en-US"/>
        </w:rPr>
        <w:t xml:space="preserve"> :</w:t>
      </w:r>
      <w:r w:rsidR="003B5740">
        <w:rPr>
          <w:rFonts w:ascii="Times New Roman" w:hAnsi="Times New Roman" w:cs="Times New Roman"/>
          <w:color w:val="000000"/>
          <w:sz w:val="24"/>
          <w:szCs w:val="24"/>
        </w:rPr>
        <w:t xml:space="preserve"> 47)</w:t>
      </w:r>
    </w:p>
    <w:p w:rsidR="00200DF5" w:rsidRDefault="000977A4" w:rsidP="00200DF5">
      <w:pPr>
        <w:autoSpaceDE w:val="0"/>
        <w:autoSpaceDN w:val="0"/>
        <w:adjustRightInd w:val="0"/>
        <w:spacing w:after="0" w:line="480" w:lineRule="auto"/>
        <w:ind w:firstLine="720"/>
        <w:jc w:val="both"/>
        <w:rPr>
          <w:rFonts w:ascii="Times New Roman" w:hAnsi="Times New Roman" w:cs="Times New Roman"/>
          <w:color w:val="000000"/>
          <w:sz w:val="24"/>
          <w:szCs w:val="24"/>
          <w:lang w:val="en-US"/>
        </w:rPr>
      </w:pPr>
      <w:r w:rsidRPr="001F25A1">
        <w:rPr>
          <w:rFonts w:ascii="Times New Roman" w:hAnsi="Times New Roman" w:cs="Times New Roman"/>
          <w:color w:val="000000"/>
          <w:sz w:val="24"/>
          <w:szCs w:val="24"/>
        </w:rPr>
        <w:t>Dengan demikian mengacu pada beberapa pendapat tokoh diatas dapat dikatakan bahwa pekerjaan guru adalah pekerjaan profesional di bidang kependidikan. Untuk menjadi seorang profesional, seorang guru harus mampu memahami dan melaksanakan hal-hal yang bersifat filosofis, konseptual, dan teknis. Di antara ketiga hal tersebut, kemampuan secara teknis merupakan hal yang penting untuk menjadi seorang profesional. Mengenai kemampuan teknis ini adalah bagaimana seorang guru mampu mengelola interaksi belajar mengajar. Untuk itu guru harus mampu mendesain program pembelajaran menggunakan media pembelajaran yang ada, dan mengkomunikasikan progra</w:t>
      </w:r>
      <w:r w:rsidR="00200DF5">
        <w:rPr>
          <w:rFonts w:ascii="Times New Roman" w:hAnsi="Times New Roman" w:cs="Times New Roman"/>
          <w:color w:val="000000"/>
          <w:sz w:val="24"/>
          <w:szCs w:val="24"/>
        </w:rPr>
        <w:t>m tersebut kepada peserta didik</w:t>
      </w:r>
      <w:r w:rsidR="00200DF5">
        <w:rPr>
          <w:rFonts w:ascii="Times New Roman" w:hAnsi="Times New Roman" w:cs="Times New Roman"/>
          <w:color w:val="000000"/>
          <w:sz w:val="24"/>
          <w:szCs w:val="24"/>
          <w:lang w:val="en-US"/>
        </w:rPr>
        <w:t>.</w:t>
      </w:r>
    </w:p>
    <w:p w:rsidR="007538A7" w:rsidRPr="007538A7" w:rsidRDefault="00CE1B6D" w:rsidP="007538A7">
      <w:pPr>
        <w:autoSpaceDE w:val="0"/>
        <w:autoSpaceDN w:val="0"/>
        <w:adjustRightInd w:val="0"/>
        <w:spacing w:after="0" w:line="480" w:lineRule="auto"/>
        <w:ind w:firstLine="720"/>
        <w:jc w:val="both"/>
        <w:rPr>
          <w:rFonts w:ascii="Times New Roman" w:hAnsi="Times New Roman" w:cs="Times New Roman"/>
          <w:color w:val="000000"/>
          <w:sz w:val="24"/>
          <w:szCs w:val="24"/>
          <w:lang w:val="en-US"/>
        </w:rPr>
      </w:pPr>
      <w:r>
        <w:rPr>
          <w:rFonts w:ascii="Times New Roman" w:hAnsi="Times New Roman" w:cs="Times New Roman"/>
          <w:color w:val="000000"/>
          <w:sz w:val="24"/>
          <w:lang w:val="en-US"/>
        </w:rPr>
        <w:t>Menurut</w:t>
      </w:r>
      <w:r w:rsidR="007538A7" w:rsidRPr="001F25A1">
        <w:rPr>
          <w:rFonts w:ascii="Times New Roman" w:hAnsi="Times New Roman" w:cs="Times New Roman"/>
          <w:color w:val="000000"/>
          <w:sz w:val="24"/>
        </w:rPr>
        <w:t xml:space="preserve"> Ramayulis</w:t>
      </w:r>
      <w:r w:rsidR="007942F4">
        <w:rPr>
          <w:rFonts w:ascii="Times New Roman" w:hAnsi="Times New Roman" w:cs="Times New Roman"/>
          <w:color w:val="000000"/>
          <w:sz w:val="24"/>
          <w:lang w:val="en-US"/>
        </w:rPr>
        <w:t xml:space="preserve"> </w:t>
      </w:r>
      <w:r w:rsidR="007538A7" w:rsidRPr="001F25A1">
        <w:rPr>
          <w:rFonts w:ascii="Times New Roman" w:hAnsi="Times New Roman" w:cs="Times New Roman"/>
          <w:color w:val="000000"/>
          <w:sz w:val="24"/>
        </w:rPr>
        <w:t>bahwa para ahli mengklasifikasikan media pembelajaran kepada dua bagian, yaitu media pendidikan yang bersifat benda (materil) dan alat pendidikan yang bukan benda (non materil). Sedangkan menurut Zakiah Dara</w:t>
      </w:r>
      <w:r w:rsidR="007942F4">
        <w:rPr>
          <w:rFonts w:ascii="Times New Roman" w:hAnsi="Times New Roman" w:cs="Times New Roman"/>
          <w:color w:val="000000"/>
          <w:sz w:val="24"/>
          <w:lang w:val="en-US"/>
        </w:rPr>
        <w:t>d</w:t>
      </w:r>
      <w:r w:rsidR="007538A7" w:rsidRPr="001F25A1">
        <w:rPr>
          <w:rFonts w:ascii="Times New Roman" w:hAnsi="Times New Roman" w:cs="Times New Roman"/>
          <w:color w:val="000000"/>
          <w:sz w:val="24"/>
        </w:rPr>
        <w:t xml:space="preserve">jat, menjelaskan </w:t>
      </w:r>
      <w:r w:rsidR="007538A7" w:rsidRPr="001F25A1">
        <w:rPr>
          <w:rFonts w:ascii="Times New Roman" w:hAnsi="Times New Roman" w:cs="Times New Roman"/>
          <w:color w:val="000000"/>
          <w:sz w:val="24"/>
          <w:szCs w:val="24"/>
        </w:rPr>
        <w:t xml:space="preserve">media secara garis besar adalah manusia, materi atau kejadian yang membangun kondisi yang membuat </w:t>
      </w:r>
      <w:r w:rsidR="00455C88">
        <w:rPr>
          <w:rFonts w:ascii="Times New Roman" w:hAnsi="Times New Roman" w:cs="Times New Roman"/>
          <w:color w:val="000000"/>
          <w:sz w:val="24"/>
          <w:szCs w:val="24"/>
          <w:lang w:val="en-US"/>
        </w:rPr>
        <w:t xml:space="preserve">peserta didik </w:t>
      </w:r>
      <w:r w:rsidR="007538A7" w:rsidRPr="001F25A1">
        <w:rPr>
          <w:rFonts w:ascii="Times New Roman" w:hAnsi="Times New Roman" w:cs="Times New Roman"/>
          <w:color w:val="000000"/>
          <w:sz w:val="24"/>
          <w:szCs w:val="24"/>
        </w:rPr>
        <w:t xml:space="preserve">mampu memperoleh pengetahuan, keterampilan </w:t>
      </w:r>
      <w:r w:rsidR="00455C88">
        <w:rPr>
          <w:rFonts w:ascii="Times New Roman" w:hAnsi="Times New Roman" w:cs="Times New Roman"/>
          <w:color w:val="000000"/>
          <w:sz w:val="24"/>
          <w:szCs w:val="24"/>
        </w:rPr>
        <w:t>atau sikap. Dalam pengertian</w:t>
      </w:r>
      <w:r w:rsidR="00455C88">
        <w:rPr>
          <w:rFonts w:ascii="Times New Roman" w:hAnsi="Times New Roman" w:cs="Times New Roman"/>
          <w:color w:val="000000"/>
          <w:sz w:val="24"/>
          <w:szCs w:val="24"/>
          <w:lang w:val="en-US"/>
        </w:rPr>
        <w:t xml:space="preserve"> tersebut,</w:t>
      </w:r>
      <w:r w:rsidR="007538A7" w:rsidRPr="001F25A1">
        <w:rPr>
          <w:rFonts w:ascii="Times New Roman" w:hAnsi="Times New Roman" w:cs="Times New Roman"/>
          <w:color w:val="000000"/>
          <w:sz w:val="24"/>
          <w:szCs w:val="24"/>
        </w:rPr>
        <w:t xml:space="preserve"> guru, buku teks, dan lingkungan merupakan media</w:t>
      </w:r>
      <w:r w:rsidR="00455C88">
        <w:rPr>
          <w:rFonts w:ascii="Times New Roman" w:hAnsi="Times New Roman" w:cs="Times New Roman"/>
          <w:color w:val="000000"/>
          <w:sz w:val="24"/>
          <w:szCs w:val="24"/>
          <w:lang w:val="en-US"/>
        </w:rPr>
        <w:t xml:space="preserve"> pembelajaran</w:t>
      </w:r>
      <w:r w:rsidR="007538A7" w:rsidRPr="001F25A1">
        <w:rPr>
          <w:rFonts w:ascii="Times New Roman" w:hAnsi="Times New Roman" w:cs="Times New Roman"/>
          <w:color w:val="000000"/>
          <w:sz w:val="24"/>
          <w:szCs w:val="24"/>
        </w:rPr>
        <w:t>. Secara lebih khusus, pengertian media dalam proses belajar mengajar cenderung diartikan sebagai alat-alat grafis, photografis, atau elektronik untuk menangkap, memproses, dan menyusun kembali informasi visual atau verbal.</w:t>
      </w:r>
      <w:r w:rsidR="007942F4" w:rsidRPr="007942F4">
        <w:rPr>
          <w:rFonts w:ascii="Times New Roman" w:hAnsi="Times New Roman" w:cs="Times New Roman"/>
          <w:color w:val="000000"/>
          <w:sz w:val="24"/>
        </w:rPr>
        <w:t xml:space="preserve"> </w:t>
      </w:r>
      <w:r w:rsidR="007942F4">
        <w:rPr>
          <w:rFonts w:ascii="Times New Roman" w:hAnsi="Times New Roman" w:cs="Times New Roman"/>
          <w:color w:val="000000"/>
          <w:sz w:val="24"/>
          <w:lang w:val="en-US"/>
        </w:rPr>
        <w:t>(</w:t>
      </w:r>
      <w:r w:rsidR="007942F4">
        <w:rPr>
          <w:rFonts w:ascii="Times New Roman" w:hAnsi="Times New Roman" w:cs="Times New Roman"/>
          <w:color w:val="000000"/>
          <w:sz w:val="24"/>
        </w:rPr>
        <w:t>Ramayulis</w:t>
      </w:r>
      <w:r w:rsidR="007942F4">
        <w:rPr>
          <w:rFonts w:ascii="Times New Roman" w:hAnsi="Times New Roman" w:cs="Times New Roman"/>
          <w:color w:val="000000"/>
          <w:sz w:val="24"/>
          <w:lang w:val="en-US"/>
        </w:rPr>
        <w:t xml:space="preserve">, </w:t>
      </w:r>
      <w:r w:rsidR="007942F4">
        <w:rPr>
          <w:rFonts w:ascii="Times New Roman" w:hAnsi="Times New Roman" w:cs="Times New Roman"/>
          <w:color w:val="000000"/>
          <w:sz w:val="24"/>
        </w:rPr>
        <w:t>2002</w:t>
      </w:r>
      <w:r w:rsidR="007942F4">
        <w:rPr>
          <w:rFonts w:ascii="Times New Roman" w:hAnsi="Times New Roman" w:cs="Times New Roman"/>
          <w:color w:val="000000"/>
          <w:sz w:val="24"/>
          <w:lang w:val="en-US"/>
        </w:rPr>
        <w:t xml:space="preserve"> :</w:t>
      </w:r>
      <w:r w:rsidR="007942F4" w:rsidRPr="001F25A1">
        <w:rPr>
          <w:rFonts w:ascii="Times New Roman" w:hAnsi="Times New Roman" w:cs="Times New Roman"/>
          <w:color w:val="000000"/>
          <w:sz w:val="24"/>
        </w:rPr>
        <w:t xml:space="preserve"> 204)</w:t>
      </w:r>
    </w:p>
    <w:p w:rsidR="000977A4" w:rsidRPr="001F25A1" w:rsidRDefault="000977A4" w:rsidP="00200DF5">
      <w:pPr>
        <w:autoSpaceDE w:val="0"/>
        <w:autoSpaceDN w:val="0"/>
        <w:adjustRightInd w:val="0"/>
        <w:spacing w:after="0" w:line="480" w:lineRule="auto"/>
        <w:ind w:firstLine="720"/>
        <w:jc w:val="both"/>
        <w:rPr>
          <w:rFonts w:ascii="Times New Roman" w:hAnsi="Times New Roman" w:cs="Times New Roman"/>
          <w:color w:val="000000"/>
          <w:sz w:val="24"/>
          <w:szCs w:val="24"/>
        </w:rPr>
      </w:pPr>
      <w:r w:rsidRPr="001F25A1">
        <w:rPr>
          <w:rFonts w:ascii="Times New Roman" w:hAnsi="Times New Roman" w:cs="Times New Roman"/>
          <w:color w:val="000000"/>
          <w:sz w:val="24"/>
          <w:szCs w:val="24"/>
        </w:rPr>
        <w:t xml:space="preserve">Media merupakan salah satu komponen utama dalam pembelajaran selain tujuan, materi, metode, dan evaluasi, maka sudah seharusnya dalam pembelajaran guru menggunakan media. Kompetensi profesional guru dalam penggunaan media </w:t>
      </w:r>
      <w:r w:rsidRPr="001F25A1">
        <w:rPr>
          <w:rFonts w:ascii="Times New Roman" w:hAnsi="Times New Roman" w:cs="Times New Roman"/>
          <w:color w:val="000000"/>
          <w:sz w:val="24"/>
          <w:szCs w:val="24"/>
        </w:rPr>
        <w:lastRenderedPageBreak/>
        <w:t>pembelajaran meliputi pemilihan, pembuatan, pemanfaatan, dan peng</w:t>
      </w:r>
      <w:r w:rsidR="001536DD">
        <w:rPr>
          <w:rFonts w:ascii="Times New Roman" w:hAnsi="Times New Roman" w:cs="Times New Roman"/>
          <w:color w:val="000000"/>
          <w:sz w:val="24"/>
          <w:szCs w:val="24"/>
        </w:rPr>
        <w:t>embangannya (Sadiman</w:t>
      </w:r>
      <w:r w:rsidR="001536DD">
        <w:rPr>
          <w:rFonts w:ascii="Times New Roman" w:hAnsi="Times New Roman" w:cs="Times New Roman"/>
          <w:color w:val="000000"/>
          <w:sz w:val="24"/>
          <w:szCs w:val="24"/>
          <w:lang w:val="en-US"/>
        </w:rPr>
        <w:t>,</w:t>
      </w:r>
      <w:r w:rsidR="001536DD">
        <w:rPr>
          <w:rFonts w:ascii="Times New Roman" w:hAnsi="Times New Roman" w:cs="Times New Roman"/>
          <w:color w:val="000000"/>
          <w:sz w:val="24"/>
          <w:szCs w:val="24"/>
        </w:rPr>
        <w:t xml:space="preserve"> 2005</w:t>
      </w:r>
      <w:r w:rsidR="001536DD">
        <w:rPr>
          <w:rFonts w:ascii="Times New Roman" w:hAnsi="Times New Roman" w:cs="Times New Roman"/>
          <w:color w:val="000000"/>
          <w:sz w:val="24"/>
          <w:szCs w:val="24"/>
          <w:lang w:val="en-US"/>
        </w:rPr>
        <w:t xml:space="preserve"> : </w:t>
      </w:r>
      <w:r w:rsidRPr="001F25A1">
        <w:rPr>
          <w:rFonts w:ascii="Times New Roman" w:hAnsi="Times New Roman" w:cs="Times New Roman"/>
          <w:color w:val="000000"/>
          <w:sz w:val="24"/>
          <w:szCs w:val="24"/>
        </w:rPr>
        <w:t>17). Proses pemilihan media menjadi penting karena kedudukan media sangat mendukung untuk keberhasilan pembelajaran. Adapun prosedur pemilihan media pembelajaran meliputi:</w:t>
      </w:r>
    </w:p>
    <w:p w:rsidR="000977A4" w:rsidRPr="001F25A1" w:rsidRDefault="000977A4" w:rsidP="00501D36">
      <w:pPr>
        <w:pStyle w:val="ListParagraph"/>
        <w:numPr>
          <w:ilvl w:val="0"/>
          <w:numId w:val="7"/>
        </w:numPr>
        <w:autoSpaceDE w:val="0"/>
        <w:autoSpaceDN w:val="0"/>
        <w:adjustRightInd w:val="0"/>
        <w:spacing w:after="0" w:line="240" w:lineRule="auto"/>
        <w:ind w:left="1134" w:hanging="425"/>
        <w:jc w:val="both"/>
        <w:rPr>
          <w:rFonts w:ascii="Times New Roman" w:hAnsi="Times New Roman" w:cs="Times New Roman"/>
          <w:color w:val="000000"/>
          <w:sz w:val="24"/>
          <w:szCs w:val="24"/>
        </w:rPr>
      </w:pPr>
      <w:r w:rsidRPr="001F25A1">
        <w:rPr>
          <w:rFonts w:ascii="Times New Roman" w:hAnsi="Times New Roman" w:cs="Times New Roman"/>
          <w:color w:val="000000"/>
          <w:sz w:val="24"/>
          <w:szCs w:val="24"/>
        </w:rPr>
        <w:t>Menentukan apakah pesan yang akan kita sampaikan melalui media termasuk pesan pembelajaran atau hanya sekedar informasi/hiburan.</w:t>
      </w:r>
    </w:p>
    <w:p w:rsidR="000977A4" w:rsidRPr="001F25A1" w:rsidRDefault="000977A4" w:rsidP="00501D36">
      <w:pPr>
        <w:pStyle w:val="ListParagraph"/>
        <w:numPr>
          <w:ilvl w:val="0"/>
          <w:numId w:val="7"/>
        </w:numPr>
        <w:autoSpaceDE w:val="0"/>
        <w:autoSpaceDN w:val="0"/>
        <w:adjustRightInd w:val="0"/>
        <w:spacing w:after="0" w:line="240" w:lineRule="auto"/>
        <w:ind w:left="1134" w:hanging="425"/>
        <w:jc w:val="both"/>
        <w:rPr>
          <w:rFonts w:ascii="Times New Roman" w:hAnsi="Times New Roman" w:cs="Times New Roman"/>
          <w:color w:val="000000"/>
          <w:sz w:val="24"/>
          <w:szCs w:val="24"/>
        </w:rPr>
      </w:pPr>
      <w:r w:rsidRPr="001F25A1">
        <w:rPr>
          <w:rFonts w:ascii="Times New Roman" w:hAnsi="Times New Roman" w:cs="Times New Roman"/>
          <w:color w:val="000000"/>
          <w:sz w:val="24"/>
          <w:szCs w:val="24"/>
        </w:rPr>
        <w:t>Menentukan apakah media itu dirancang untuk keperluan pembelajaran atau hanya sekedar alat bantu mengajar bagi guru.</w:t>
      </w:r>
    </w:p>
    <w:p w:rsidR="000977A4" w:rsidRPr="001F25A1" w:rsidRDefault="000977A4" w:rsidP="00501D36">
      <w:pPr>
        <w:pStyle w:val="ListParagraph"/>
        <w:numPr>
          <w:ilvl w:val="0"/>
          <w:numId w:val="7"/>
        </w:numPr>
        <w:autoSpaceDE w:val="0"/>
        <w:autoSpaceDN w:val="0"/>
        <w:adjustRightInd w:val="0"/>
        <w:spacing w:after="0" w:line="240" w:lineRule="auto"/>
        <w:ind w:left="1134" w:hanging="425"/>
        <w:jc w:val="both"/>
        <w:rPr>
          <w:rFonts w:ascii="Times New Roman" w:hAnsi="Times New Roman" w:cs="Times New Roman"/>
          <w:color w:val="000000"/>
          <w:sz w:val="24"/>
          <w:szCs w:val="24"/>
        </w:rPr>
      </w:pPr>
      <w:r w:rsidRPr="001F25A1">
        <w:rPr>
          <w:rFonts w:ascii="Times New Roman" w:hAnsi="Times New Roman" w:cs="Times New Roman"/>
          <w:color w:val="000000"/>
          <w:sz w:val="24"/>
          <w:szCs w:val="24"/>
        </w:rPr>
        <w:t>Menentukan apakah tujuan pembelajaran lebih bersifat kognitif, afektif atau psikomotor.</w:t>
      </w:r>
    </w:p>
    <w:p w:rsidR="000977A4" w:rsidRPr="001F25A1" w:rsidRDefault="000977A4" w:rsidP="00501D36">
      <w:pPr>
        <w:pStyle w:val="ListParagraph"/>
        <w:numPr>
          <w:ilvl w:val="0"/>
          <w:numId w:val="7"/>
        </w:numPr>
        <w:autoSpaceDE w:val="0"/>
        <w:autoSpaceDN w:val="0"/>
        <w:adjustRightInd w:val="0"/>
        <w:spacing w:after="0" w:line="240" w:lineRule="auto"/>
        <w:ind w:left="1134" w:hanging="425"/>
        <w:jc w:val="both"/>
        <w:rPr>
          <w:rFonts w:ascii="Times New Roman" w:hAnsi="Times New Roman" w:cs="Times New Roman"/>
          <w:color w:val="000000"/>
          <w:sz w:val="24"/>
          <w:szCs w:val="24"/>
        </w:rPr>
      </w:pPr>
      <w:r w:rsidRPr="001F25A1">
        <w:rPr>
          <w:rFonts w:ascii="Times New Roman" w:hAnsi="Times New Roman" w:cs="Times New Roman"/>
          <w:color w:val="000000"/>
          <w:sz w:val="24"/>
          <w:szCs w:val="24"/>
        </w:rPr>
        <w:t>Menentukan jenis media yang sesuai untuk jenis tujuan yang akan dicapai dengan mempertimbangkan kriteria lain seperti kebijakan, fasilitas yang tersedia, kemampuan produksi dan biaya.</w:t>
      </w:r>
    </w:p>
    <w:p w:rsidR="000977A4" w:rsidRPr="001F25A1" w:rsidRDefault="000977A4" w:rsidP="00501D36">
      <w:pPr>
        <w:pStyle w:val="ListParagraph"/>
        <w:numPr>
          <w:ilvl w:val="0"/>
          <w:numId w:val="7"/>
        </w:numPr>
        <w:autoSpaceDE w:val="0"/>
        <w:autoSpaceDN w:val="0"/>
        <w:adjustRightInd w:val="0"/>
        <w:spacing w:after="0" w:line="240" w:lineRule="auto"/>
        <w:ind w:left="1134" w:hanging="425"/>
        <w:jc w:val="both"/>
        <w:rPr>
          <w:rFonts w:ascii="Times New Roman" w:hAnsi="Times New Roman" w:cs="Times New Roman"/>
          <w:color w:val="000000"/>
          <w:sz w:val="24"/>
          <w:szCs w:val="24"/>
        </w:rPr>
      </w:pPr>
      <w:r w:rsidRPr="001F25A1">
        <w:rPr>
          <w:rFonts w:ascii="Times New Roman" w:hAnsi="Times New Roman" w:cs="Times New Roman"/>
          <w:color w:val="000000"/>
          <w:sz w:val="24"/>
          <w:szCs w:val="24"/>
        </w:rPr>
        <w:t>Me</w:t>
      </w:r>
      <w:r w:rsidR="00AE486A">
        <w:rPr>
          <w:rFonts w:ascii="Times New Roman" w:hAnsi="Times New Roman" w:cs="Times New Roman"/>
          <w:color w:val="000000"/>
          <w:sz w:val="24"/>
          <w:szCs w:val="24"/>
          <w:lang w:val="en-US"/>
        </w:rPr>
        <w:t>-</w:t>
      </w:r>
      <w:r w:rsidRPr="00AE486A">
        <w:rPr>
          <w:rFonts w:ascii="Times New Roman" w:hAnsi="Times New Roman" w:cs="Times New Roman"/>
          <w:i/>
          <w:color w:val="000000"/>
          <w:sz w:val="24"/>
          <w:szCs w:val="24"/>
        </w:rPr>
        <w:t>review</w:t>
      </w:r>
      <w:r w:rsidRPr="001F25A1">
        <w:rPr>
          <w:rFonts w:ascii="Times New Roman" w:hAnsi="Times New Roman" w:cs="Times New Roman"/>
          <w:color w:val="000000"/>
          <w:sz w:val="24"/>
          <w:szCs w:val="24"/>
        </w:rPr>
        <w:t xml:space="preserve"> kembali jenis media yang telah dipilih, apakah sudah tepat atau masih terdapat kelemahan, atau masih ada alternatif jenis media lain yang lebih tepat. </w:t>
      </w:r>
    </w:p>
    <w:p w:rsidR="000977A4" w:rsidRPr="008B6408" w:rsidRDefault="000977A4" w:rsidP="00501D36">
      <w:pPr>
        <w:pStyle w:val="ListParagraph"/>
        <w:numPr>
          <w:ilvl w:val="0"/>
          <w:numId w:val="7"/>
        </w:numPr>
        <w:autoSpaceDE w:val="0"/>
        <w:autoSpaceDN w:val="0"/>
        <w:adjustRightInd w:val="0"/>
        <w:spacing w:after="0" w:line="240" w:lineRule="auto"/>
        <w:ind w:left="1134" w:hanging="425"/>
        <w:jc w:val="both"/>
        <w:rPr>
          <w:rFonts w:ascii="Times New Roman" w:hAnsi="Times New Roman" w:cs="Times New Roman"/>
          <w:color w:val="000000"/>
          <w:sz w:val="24"/>
          <w:szCs w:val="24"/>
        </w:rPr>
      </w:pPr>
      <w:r w:rsidRPr="001F25A1">
        <w:rPr>
          <w:rFonts w:ascii="Times New Roman" w:hAnsi="Times New Roman" w:cs="Times New Roman"/>
          <w:color w:val="000000"/>
          <w:sz w:val="24"/>
          <w:szCs w:val="24"/>
        </w:rPr>
        <w:t>Merencanakan, mengembangkan dan memproduksi media (Aristo Rahadi,</w:t>
      </w:r>
      <w:r w:rsidRPr="008B6408">
        <w:rPr>
          <w:rFonts w:ascii="Times New Roman" w:hAnsi="Times New Roman" w:cs="Times New Roman"/>
          <w:color w:val="000000"/>
          <w:sz w:val="24"/>
          <w:szCs w:val="24"/>
        </w:rPr>
        <w:t xml:space="preserve">      </w:t>
      </w:r>
      <w:r w:rsidRPr="008B6408">
        <w:rPr>
          <w:rFonts w:ascii="Times New Roman" w:hAnsi="Times New Roman" w:cs="Times New Roman"/>
          <w:i/>
          <w:color w:val="000000"/>
          <w:sz w:val="24"/>
          <w:szCs w:val="24"/>
        </w:rPr>
        <w:t>http//aristorahadi.wordpress.com</w:t>
      </w:r>
      <w:r w:rsidRPr="008B6408">
        <w:rPr>
          <w:rFonts w:ascii="Times New Roman" w:hAnsi="Times New Roman" w:cs="Times New Roman"/>
          <w:color w:val="000000"/>
          <w:sz w:val="24"/>
          <w:szCs w:val="24"/>
        </w:rPr>
        <w:t>, diakses 19 Agustus 2012).</w:t>
      </w:r>
    </w:p>
    <w:p w:rsidR="000977A4" w:rsidRPr="001F25A1" w:rsidRDefault="000977A4" w:rsidP="00200DF5">
      <w:pPr>
        <w:pStyle w:val="ListParagraph"/>
        <w:autoSpaceDE w:val="0"/>
        <w:autoSpaceDN w:val="0"/>
        <w:adjustRightInd w:val="0"/>
        <w:spacing w:after="0" w:line="240" w:lineRule="auto"/>
        <w:ind w:left="1134" w:hanging="284"/>
        <w:jc w:val="both"/>
        <w:rPr>
          <w:rFonts w:ascii="Times New Roman" w:hAnsi="Times New Roman" w:cs="Times New Roman"/>
          <w:color w:val="000000"/>
          <w:sz w:val="24"/>
          <w:szCs w:val="24"/>
        </w:rPr>
      </w:pPr>
    </w:p>
    <w:p w:rsidR="000977A4" w:rsidRPr="006B13E1" w:rsidRDefault="00501D36" w:rsidP="000977A4">
      <w:pPr>
        <w:autoSpaceDE w:val="0"/>
        <w:autoSpaceDN w:val="0"/>
        <w:adjustRightInd w:val="0"/>
        <w:spacing w:after="0" w:line="480" w:lineRule="auto"/>
        <w:ind w:firstLine="720"/>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Dalam </w:t>
      </w:r>
      <w:r w:rsidR="000977A4" w:rsidRPr="001F25A1">
        <w:rPr>
          <w:rFonts w:ascii="Times New Roman" w:hAnsi="Times New Roman" w:cs="Times New Roman"/>
          <w:color w:val="000000"/>
          <w:sz w:val="24"/>
          <w:szCs w:val="24"/>
        </w:rPr>
        <w:t>memilih dan menggunakan media pendidikan harus sesuai dengan kriteria-kriteria tertentu yaitu tujuan, sasaran didik, karakteristik media yang bersangkutan, waktu, biaya, ketersediaan, dan konteks penggunaan. Demikian pula dalam pembuatannya harus memperhatikan karakteristik siswa, tujuan pembelajaran, materi ajar yang biasanya menuntut berbagai aktifitas siswa, dan ketersediaan atau pengadaan media pembelajaran. Berdasarkan keempat pertimbangan tersebut dapat diputuskan media apa yang digunakan, media audio, audiovisual, visual, multimedia serta menggunakan media jadi atau media rancangan</w:t>
      </w:r>
      <w:r w:rsidR="006B13E1">
        <w:rPr>
          <w:rFonts w:ascii="Times New Roman" w:hAnsi="Times New Roman" w:cs="Times New Roman"/>
          <w:color w:val="000000"/>
          <w:sz w:val="24"/>
          <w:szCs w:val="24"/>
          <w:lang w:val="en-US"/>
        </w:rPr>
        <w:t>.</w:t>
      </w:r>
      <w:r w:rsidR="000977A4" w:rsidRPr="001F25A1">
        <w:rPr>
          <w:rFonts w:ascii="Times New Roman" w:hAnsi="Times New Roman" w:cs="Times New Roman"/>
          <w:color w:val="000000"/>
          <w:sz w:val="24"/>
          <w:szCs w:val="24"/>
        </w:rPr>
        <w:t xml:space="preserve"> (Yudhi Munadi, 2008</w:t>
      </w:r>
      <w:r w:rsidR="006B13E1">
        <w:rPr>
          <w:rFonts w:ascii="Times New Roman" w:hAnsi="Times New Roman" w:cs="Times New Roman"/>
          <w:color w:val="000000"/>
          <w:sz w:val="24"/>
          <w:szCs w:val="24"/>
          <w:lang w:val="en-US"/>
        </w:rPr>
        <w:t xml:space="preserve"> </w:t>
      </w:r>
      <w:r w:rsidR="000977A4" w:rsidRPr="001F25A1">
        <w:rPr>
          <w:rFonts w:ascii="Times New Roman" w:hAnsi="Times New Roman" w:cs="Times New Roman"/>
          <w:color w:val="000000"/>
          <w:sz w:val="24"/>
          <w:szCs w:val="24"/>
        </w:rPr>
        <w:t>: 205)</w:t>
      </w:r>
    </w:p>
    <w:p w:rsidR="000977A4" w:rsidRPr="006C5149" w:rsidRDefault="000977A4" w:rsidP="000977A4">
      <w:pPr>
        <w:autoSpaceDE w:val="0"/>
        <w:autoSpaceDN w:val="0"/>
        <w:adjustRightInd w:val="0"/>
        <w:spacing w:after="0" w:line="480" w:lineRule="auto"/>
        <w:ind w:firstLine="720"/>
        <w:jc w:val="both"/>
        <w:rPr>
          <w:rFonts w:ascii="Times New Roman" w:hAnsi="Times New Roman" w:cs="Times New Roman"/>
          <w:color w:val="000000"/>
          <w:sz w:val="24"/>
          <w:szCs w:val="24"/>
          <w:lang w:val="en-US"/>
        </w:rPr>
      </w:pPr>
      <w:r w:rsidRPr="001F25A1">
        <w:rPr>
          <w:rFonts w:ascii="Times New Roman" w:hAnsi="Times New Roman" w:cs="Times New Roman"/>
          <w:color w:val="000000"/>
          <w:sz w:val="24"/>
          <w:szCs w:val="24"/>
        </w:rPr>
        <w:t>Guru yang profesional harus bisa memanfaatkan media pembelajaran dengan sebaik-baiknya, untuk menunjang tercapainya tujuan tertentu. Ada beberapa langkah yang perlu diperhatikan dalam pemanfaatan media pembelajaran di kelas</w:t>
      </w:r>
      <w:r w:rsidR="006C5149">
        <w:rPr>
          <w:rFonts w:ascii="Times New Roman" w:hAnsi="Times New Roman" w:cs="Times New Roman"/>
          <w:color w:val="000000"/>
          <w:sz w:val="24"/>
          <w:szCs w:val="24"/>
          <w:lang w:val="en-US"/>
        </w:rPr>
        <w:t>,</w:t>
      </w:r>
      <w:r w:rsidRPr="001F25A1">
        <w:rPr>
          <w:rFonts w:ascii="Times New Roman" w:hAnsi="Times New Roman" w:cs="Times New Roman"/>
          <w:color w:val="000000"/>
          <w:sz w:val="24"/>
          <w:szCs w:val="24"/>
        </w:rPr>
        <w:t xml:space="preserve"> yaitu </w:t>
      </w:r>
      <w:r w:rsidR="006C5149">
        <w:rPr>
          <w:rFonts w:ascii="Times New Roman" w:hAnsi="Times New Roman" w:cs="Times New Roman"/>
          <w:color w:val="000000"/>
          <w:sz w:val="24"/>
          <w:szCs w:val="24"/>
          <w:lang w:val="en-US"/>
        </w:rPr>
        <w:t>:</w:t>
      </w:r>
    </w:p>
    <w:p w:rsidR="000977A4" w:rsidRPr="001F25A1" w:rsidRDefault="00913268" w:rsidP="006C5149">
      <w:pPr>
        <w:numPr>
          <w:ilvl w:val="3"/>
          <w:numId w:val="5"/>
        </w:numPr>
        <w:autoSpaceDE w:val="0"/>
        <w:autoSpaceDN w:val="0"/>
        <w:adjustRightInd w:val="0"/>
        <w:spacing w:after="0" w:line="240" w:lineRule="auto"/>
        <w:ind w:left="1134" w:hanging="425"/>
        <w:jc w:val="both"/>
        <w:rPr>
          <w:rFonts w:ascii="Times New Roman" w:hAnsi="Times New Roman" w:cs="Times New Roman"/>
          <w:color w:val="000000"/>
          <w:sz w:val="24"/>
          <w:szCs w:val="24"/>
        </w:rPr>
      </w:pPr>
      <w:r w:rsidRPr="001F25A1">
        <w:rPr>
          <w:rFonts w:ascii="Times New Roman" w:hAnsi="Times New Roman" w:cs="Times New Roman"/>
          <w:color w:val="000000"/>
          <w:sz w:val="24"/>
          <w:szCs w:val="24"/>
        </w:rPr>
        <w:t xml:space="preserve">Persiapan </w:t>
      </w:r>
      <w:r w:rsidR="000977A4" w:rsidRPr="001F25A1">
        <w:rPr>
          <w:rFonts w:ascii="Times New Roman" w:hAnsi="Times New Roman" w:cs="Times New Roman"/>
          <w:color w:val="000000"/>
          <w:sz w:val="24"/>
          <w:szCs w:val="24"/>
        </w:rPr>
        <w:t>guru, pada langkah ini guru menetapkan tujuan yang akan dicapai melalui media pembelajaran sehubungan dengan pelajaran yang akan dijelaskan berikut dengan strategistrategi penyampaiannya.</w:t>
      </w:r>
    </w:p>
    <w:p w:rsidR="000977A4" w:rsidRPr="001F25A1" w:rsidRDefault="00913268" w:rsidP="006C5149">
      <w:pPr>
        <w:numPr>
          <w:ilvl w:val="3"/>
          <w:numId w:val="5"/>
        </w:numPr>
        <w:autoSpaceDE w:val="0"/>
        <w:autoSpaceDN w:val="0"/>
        <w:adjustRightInd w:val="0"/>
        <w:spacing w:after="0" w:line="240" w:lineRule="auto"/>
        <w:ind w:left="1134" w:hanging="425"/>
        <w:jc w:val="both"/>
        <w:rPr>
          <w:rFonts w:ascii="Times New Roman" w:hAnsi="Times New Roman" w:cs="Times New Roman"/>
          <w:color w:val="000000"/>
          <w:sz w:val="24"/>
          <w:szCs w:val="24"/>
        </w:rPr>
      </w:pPr>
      <w:r w:rsidRPr="001F25A1">
        <w:rPr>
          <w:rFonts w:ascii="Times New Roman" w:hAnsi="Times New Roman" w:cs="Times New Roman"/>
          <w:color w:val="000000"/>
          <w:sz w:val="24"/>
          <w:szCs w:val="24"/>
        </w:rPr>
        <w:t xml:space="preserve">Persiapan </w:t>
      </w:r>
      <w:r w:rsidR="000977A4" w:rsidRPr="001F25A1">
        <w:rPr>
          <w:rFonts w:ascii="Times New Roman" w:hAnsi="Times New Roman" w:cs="Times New Roman"/>
          <w:color w:val="000000"/>
          <w:sz w:val="24"/>
          <w:szCs w:val="24"/>
        </w:rPr>
        <w:t xml:space="preserve">kelas, pada langkah ini bukan hanya menyiapkan perlengkapan tetapi juga mempersiapkan siswa dari sisi tugas, misalnya agar dapat mengikuti, mencatat, menganalisis, mengkritik,dan lain-lain. </w:t>
      </w:r>
    </w:p>
    <w:p w:rsidR="000977A4" w:rsidRPr="001F25A1" w:rsidRDefault="000977A4" w:rsidP="006C5149">
      <w:pPr>
        <w:numPr>
          <w:ilvl w:val="3"/>
          <w:numId w:val="5"/>
        </w:numPr>
        <w:autoSpaceDE w:val="0"/>
        <w:autoSpaceDN w:val="0"/>
        <w:adjustRightInd w:val="0"/>
        <w:spacing w:after="0" w:line="240" w:lineRule="auto"/>
        <w:ind w:left="1134" w:hanging="425"/>
        <w:jc w:val="both"/>
        <w:rPr>
          <w:rFonts w:ascii="Times New Roman" w:hAnsi="Times New Roman" w:cs="Times New Roman"/>
          <w:color w:val="000000"/>
          <w:sz w:val="24"/>
          <w:szCs w:val="24"/>
        </w:rPr>
      </w:pPr>
      <w:r w:rsidRPr="001F25A1">
        <w:rPr>
          <w:rFonts w:ascii="Times New Roman" w:hAnsi="Times New Roman" w:cs="Times New Roman"/>
          <w:color w:val="000000"/>
          <w:sz w:val="24"/>
          <w:szCs w:val="24"/>
        </w:rPr>
        <w:lastRenderedPageBreak/>
        <w:t>Penyajian, penyajian media pembelajaran sesuai dengan karakteristiknya.</w:t>
      </w:r>
    </w:p>
    <w:p w:rsidR="000977A4" w:rsidRPr="001F25A1" w:rsidRDefault="00913268" w:rsidP="006C5149">
      <w:pPr>
        <w:numPr>
          <w:ilvl w:val="3"/>
          <w:numId w:val="5"/>
        </w:numPr>
        <w:autoSpaceDE w:val="0"/>
        <w:autoSpaceDN w:val="0"/>
        <w:adjustRightInd w:val="0"/>
        <w:spacing w:after="0" w:line="240" w:lineRule="auto"/>
        <w:ind w:left="1134" w:hanging="425"/>
        <w:jc w:val="both"/>
        <w:rPr>
          <w:rFonts w:ascii="Times New Roman" w:hAnsi="Times New Roman" w:cs="Times New Roman"/>
          <w:color w:val="000000"/>
          <w:sz w:val="24"/>
          <w:szCs w:val="24"/>
        </w:rPr>
      </w:pPr>
      <w:r w:rsidRPr="001F25A1">
        <w:rPr>
          <w:rFonts w:ascii="Times New Roman" w:hAnsi="Times New Roman" w:cs="Times New Roman"/>
          <w:color w:val="000000"/>
          <w:sz w:val="24"/>
          <w:szCs w:val="24"/>
        </w:rPr>
        <w:t xml:space="preserve">Langkah </w:t>
      </w:r>
      <w:r w:rsidR="000977A4" w:rsidRPr="001F25A1">
        <w:rPr>
          <w:rFonts w:ascii="Times New Roman" w:hAnsi="Times New Roman" w:cs="Times New Roman"/>
          <w:color w:val="000000"/>
          <w:sz w:val="24"/>
          <w:szCs w:val="24"/>
        </w:rPr>
        <w:t>lanjutan dan aplikasi, sesudah penyajian perlu ada kegiatan belajar sebagai tindak lanjut, misalnya diskusi, laporan, dan tugas lainny</w:t>
      </w:r>
      <w:r w:rsidR="008772E2">
        <w:rPr>
          <w:rFonts w:ascii="Times New Roman" w:hAnsi="Times New Roman" w:cs="Times New Roman"/>
          <w:color w:val="000000"/>
          <w:sz w:val="24"/>
          <w:szCs w:val="24"/>
        </w:rPr>
        <w:t>a</w:t>
      </w:r>
      <w:r w:rsidR="008772E2">
        <w:rPr>
          <w:rFonts w:ascii="Times New Roman" w:hAnsi="Times New Roman" w:cs="Times New Roman"/>
          <w:color w:val="000000"/>
          <w:sz w:val="24"/>
          <w:szCs w:val="24"/>
          <w:lang w:val="en-US"/>
        </w:rPr>
        <w:t>.</w:t>
      </w:r>
      <w:r w:rsidR="006C7BD2">
        <w:rPr>
          <w:rFonts w:ascii="Times New Roman" w:hAnsi="Times New Roman" w:cs="Times New Roman"/>
          <w:color w:val="000000"/>
          <w:sz w:val="24"/>
          <w:szCs w:val="24"/>
        </w:rPr>
        <w:t xml:space="preserve"> (Yudhi Munadi</w:t>
      </w:r>
      <w:r w:rsidR="006C7BD2">
        <w:rPr>
          <w:rFonts w:ascii="Times New Roman" w:hAnsi="Times New Roman" w:cs="Times New Roman"/>
          <w:color w:val="000000"/>
          <w:sz w:val="24"/>
          <w:szCs w:val="24"/>
          <w:lang w:val="en-US"/>
        </w:rPr>
        <w:t>,</w:t>
      </w:r>
      <w:r w:rsidR="006C7BD2">
        <w:rPr>
          <w:rFonts w:ascii="Times New Roman" w:hAnsi="Times New Roman" w:cs="Times New Roman"/>
          <w:color w:val="000000"/>
          <w:sz w:val="24"/>
          <w:szCs w:val="24"/>
        </w:rPr>
        <w:t xml:space="preserve"> 2008</w:t>
      </w:r>
      <w:r w:rsidR="006C7BD2">
        <w:rPr>
          <w:rFonts w:ascii="Times New Roman" w:hAnsi="Times New Roman" w:cs="Times New Roman"/>
          <w:color w:val="000000"/>
          <w:sz w:val="24"/>
          <w:szCs w:val="24"/>
          <w:lang w:val="en-US"/>
        </w:rPr>
        <w:t xml:space="preserve"> : </w:t>
      </w:r>
      <w:r w:rsidR="008772E2">
        <w:rPr>
          <w:rFonts w:ascii="Times New Roman" w:hAnsi="Times New Roman" w:cs="Times New Roman"/>
          <w:color w:val="000000"/>
          <w:sz w:val="24"/>
          <w:szCs w:val="24"/>
        </w:rPr>
        <w:t>208)</w:t>
      </w:r>
    </w:p>
    <w:p w:rsidR="000977A4" w:rsidRPr="001F25A1" w:rsidRDefault="000977A4" w:rsidP="000977A4">
      <w:pPr>
        <w:autoSpaceDE w:val="0"/>
        <w:autoSpaceDN w:val="0"/>
        <w:adjustRightInd w:val="0"/>
        <w:spacing w:after="0" w:line="240" w:lineRule="auto"/>
        <w:jc w:val="both"/>
        <w:rPr>
          <w:rFonts w:ascii="Times New Roman" w:hAnsi="Times New Roman" w:cs="Times New Roman"/>
          <w:color w:val="000000"/>
          <w:sz w:val="24"/>
          <w:szCs w:val="24"/>
        </w:rPr>
      </w:pPr>
    </w:p>
    <w:p w:rsidR="000977A4" w:rsidRPr="006C7BD2" w:rsidRDefault="000977A4" w:rsidP="0081663D">
      <w:pPr>
        <w:autoSpaceDE w:val="0"/>
        <w:autoSpaceDN w:val="0"/>
        <w:adjustRightInd w:val="0"/>
        <w:spacing w:after="0" w:line="480" w:lineRule="auto"/>
        <w:ind w:firstLine="720"/>
        <w:jc w:val="both"/>
        <w:rPr>
          <w:rFonts w:ascii="Times New Roman" w:hAnsi="Times New Roman" w:cs="Times New Roman"/>
          <w:color w:val="000000"/>
          <w:sz w:val="24"/>
          <w:szCs w:val="24"/>
          <w:lang w:val="en-US"/>
        </w:rPr>
      </w:pPr>
      <w:r w:rsidRPr="001F25A1">
        <w:rPr>
          <w:rFonts w:ascii="Times New Roman" w:hAnsi="Times New Roman" w:cs="Times New Roman"/>
          <w:color w:val="000000"/>
          <w:sz w:val="24"/>
          <w:szCs w:val="24"/>
        </w:rPr>
        <w:t>Selain itu seorang guru yang profesional dituntut untuk bisa mengembangkan media pembelajaran yang telah dipilih dan bisa mengikuti perkembangan zaman yang semakin maju. Urutan dalam mengembangkan media yaitu menganalisis kebutuhan dan karakteristik siswa, merumuskan tujuan instruksional dengan operasional dan khas, merumuskan butir-butir materi secara terperinci yang mendukung tercapainya tujuan, mengembangkan alat pengukur keberhasilan, menulis naskah media, serta mengadakan tes</w:t>
      </w:r>
      <w:r w:rsidR="006C7BD2">
        <w:rPr>
          <w:rFonts w:ascii="Times New Roman" w:hAnsi="Times New Roman" w:cs="Times New Roman"/>
          <w:color w:val="000000"/>
          <w:sz w:val="24"/>
          <w:szCs w:val="24"/>
        </w:rPr>
        <w:t xml:space="preserve"> dan revisi</w:t>
      </w:r>
      <w:r w:rsidR="006C7BD2">
        <w:rPr>
          <w:rFonts w:ascii="Times New Roman" w:hAnsi="Times New Roman" w:cs="Times New Roman"/>
          <w:color w:val="000000"/>
          <w:sz w:val="24"/>
          <w:szCs w:val="24"/>
          <w:lang w:val="en-US"/>
        </w:rPr>
        <w:t>.</w:t>
      </w:r>
      <w:r w:rsidR="006C7BD2">
        <w:rPr>
          <w:rFonts w:ascii="Times New Roman" w:hAnsi="Times New Roman" w:cs="Times New Roman"/>
          <w:color w:val="000000"/>
          <w:sz w:val="24"/>
          <w:szCs w:val="24"/>
        </w:rPr>
        <w:t xml:space="preserve"> (Sadiman</w:t>
      </w:r>
      <w:r w:rsidR="006C7BD2">
        <w:rPr>
          <w:rFonts w:ascii="Times New Roman" w:hAnsi="Times New Roman" w:cs="Times New Roman"/>
          <w:color w:val="000000"/>
          <w:sz w:val="24"/>
          <w:szCs w:val="24"/>
          <w:lang w:val="en-US"/>
        </w:rPr>
        <w:t>,</w:t>
      </w:r>
      <w:r w:rsidR="006C7BD2">
        <w:rPr>
          <w:rFonts w:ascii="Times New Roman" w:hAnsi="Times New Roman" w:cs="Times New Roman"/>
          <w:color w:val="000000"/>
          <w:sz w:val="24"/>
          <w:szCs w:val="24"/>
        </w:rPr>
        <w:t xml:space="preserve"> 2005</w:t>
      </w:r>
      <w:r w:rsidR="006C7BD2">
        <w:rPr>
          <w:rFonts w:ascii="Times New Roman" w:hAnsi="Times New Roman" w:cs="Times New Roman"/>
          <w:color w:val="000000"/>
          <w:sz w:val="24"/>
          <w:szCs w:val="24"/>
          <w:lang w:val="en-US"/>
        </w:rPr>
        <w:t xml:space="preserve"> : </w:t>
      </w:r>
      <w:r w:rsidR="006C7BD2">
        <w:rPr>
          <w:rFonts w:ascii="Times New Roman" w:hAnsi="Times New Roman" w:cs="Times New Roman"/>
          <w:color w:val="000000"/>
          <w:sz w:val="24"/>
          <w:szCs w:val="24"/>
        </w:rPr>
        <w:t>83)</w:t>
      </w:r>
    </w:p>
    <w:p w:rsidR="000977A4" w:rsidRPr="001F25A1" w:rsidRDefault="000977A4" w:rsidP="000977A4">
      <w:pPr>
        <w:autoSpaceDE w:val="0"/>
        <w:autoSpaceDN w:val="0"/>
        <w:adjustRightInd w:val="0"/>
        <w:spacing w:after="0" w:line="240" w:lineRule="auto"/>
        <w:jc w:val="both"/>
        <w:rPr>
          <w:rFonts w:ascii="Times New Roman" w:hAnsi="Times New Roman" w:cs="Times New Roman"/>
          <w:b/>
          <w:color w:val="000000"/>
          <w:sz w:val="24"/>
          <w:szCs w:val="24"/>
          <w:lang w:val="en-US"/>
        </w:rPr>
      </w:pPr>
    </w:p>
    <w:p w:rsidR="000977A4" w:rsidRPr="001F25A1" w:rsidRDefault="000977A4" w:rsidP="000977A4">
      <w:pPr>
        <w:autoSpaceDE w:val="0"/>
        <w:autoSpaceDN w:val="0"/>
        <w:adjustRightInd w:val="0"/>
        <w:spacing w:after="0" w:line="480" w:lineRule="auto"/>
        <w:jc w:val="both"/>
        <w:rPr>
          <w:rFonts w:ascii="Times New Roman" w:hAnsi="Times New Roman" w:cs="Times New Roman"/>
          <w:b/>
          <w:color w:val="000000"/>
          <w:sz w:val="24"/>
          <w:szCs w:val="24"/>
        </w:rPr>
      </w:pPr>
      <w:r w:rsidRPr="001F25A1">
        <w:rPr>
          <w:rFonts w:ascii="Times New Roman" w:hAnsi="Times New Roman" w:cs="Times New Roman"/>
          <w:b/>
          <w:color w:val="000000"/>
          <w:sz w:val="24"/>
          <w:szCs w:val="24"/>
        </w:rPr>
        <w:t>Metodologi Penelitian</w:t>
      </w:r>
    </w:p>
    <w:p w:rsidR="000977A4" w:rsidRPr="00671B2A" w:rsidRDefault="000977A4" w:rsidP="000977A4">
      <w:pPr>
        <w:autoSpaceDE w:val="0"/>
        <w:autoSpaceDN w:val="0"/>
        <w:adjustRightInd w:val="0"/>
        <w:spacing w:after="0" w:line="480" w:lineRule="auto"/>
        <w:jc w:val="both"/>
        <w:rPr>
          <w:rFonts w:ascii="Times New Roman" w:hAnsi="Times New Roman" w:cs="Times New Roman"/>
          <w:i/>
          <w:color w:val="000000"/>
          <w:sz w:val="24"/>
          <w:szCs w:val="24"/>
        </w:rPr>
      </w:pPr>
      <w:r w:rsidRPr="00671B2A">
        <w:rPr>
          <w:rFonts w:ascii="Times New Roman" w:hAnsi="Times New Roman" w:cs="Times New Roman"/>
          <w:i/>
          <w:color w:val="000000"/>
          <w:sz w:val="24"/>
          <w:szCs w:val="24"/>
          <w:lang w:val="en-US"/>
        </w:rPr>
        <w:t>Su</w:t>
      </w:r>
      <w:r w:rsidRPr="00671B2A">
        <w:rPr>
          <w:rFonts w:ascii="Times New Roman" w:hAnsi="Times New Roman" w:cs="Times New Roman"/>
          <w:i/>
          <w:color w:val="000000"/>
          <w:sz w:val="24"/>
          <w:szCs w:val="24"/>
        </w:rPr>
        <w:t>byek Penelitian</w:t>
      </w:r>
    </w:p>
    <w:p w:rsidR="000977A4" w:rsidRPr="00671B2A" w:rsidRDefault="000977A4" w:rsidP="000977A4">
      <w:pPr>
        <w:autoSpaceDE w:val="0"/>
        <w:autoSpaceDN w:val="0"/>
        <w:adjustRightInd w:val="0"/>
        <w:spacing w:after="0" w:line="480" w:lineRule="auto"/>
        <w:jc w:val="both"/>
        <w:rPr>
          <w:rFonts w:ascii="Times New Roman" w:hAnsi="Times New Roman" w:cs="Times New Roman"/>
          <w:sz w:val="24"/>
          <w:szCs w:val="24"/>
          <w:lang w:val="en-US"/>
        </w:rPr>
      </w:pPr>
      <w:r w:rsidRPr="00671B2A">
        <w:rPr>
          <w:rFonts w:ascii="Times New Roman" w:hAnsi="Times New Roman" w:cs="Times New Roman"/>
          <w:color w:val="000000"/>
          <w:sz w:val="24"/>
          <w:szCs w:val="24"/>
          <w:lang w:val="en-US"/>
        </w:rPr>
        <w:t>Su</w:t>
      </w:r>
      <w:r w:rsidRPr="00671B2A">
        <w:rPr>
          <w:rFonts w:ascii="Times New Roman" w:hAnsi="Times New Roman" w:cs="Times New Roman"/>
          <w:color w:val="000000"/>
          <w:sz w:val="24"/>
          <w:szCs w:val="24"/>
        </w:rPr>
        <w:t>byek penelitian ini adalah Guru Pendidikan Agama Islam</w:t>
      </w:r>
      <w:r w:rsidRPr="00671B2A">
        <w:rPr>
          <w:rFonts w:ascii="Times New Roman" w:hAnsi="Times New Roman" w:cs="Times New Roman"/>
          <w:color w:val="000000"/>
          <w:sz w:val="24"/>
          <w:szCs w:val="24"/>
          <w:lang w:val="en-US"/>
        </w:rPr>
        <w:t xml:space="preserve"> (PAI) di </w:t>
      </w:r>
      <w:r w:rsidRPr="00671B2A">
        <w:rPr>
          <w:rFonts w:ascii="Times New Roman" w:hAnsi="Times New Roman" w:cs="Times New Roman"/>
          <w:bCs/>
          <w:color w:val="000000"/>
          <w:sz w:val="24"/>
          <w:szCs w:val="24"/>
        </w:rPr>
        <w:t>Sekolah Menengah Pertama</w:t>
      </w:r>
      <w:r w:rsidRPr="00671B2A">
        <w:rPr>
          <w:rFonts w:ascii="Times New Roman" w:hAnsi="Times New Roman" w:cs="Times New Roman"/>
          <w:bCs/>
          <w:color w:val="000000"/>
          <w:sz w:val="24"/>
          <w:szCs w:val="24"/>
          <w:lang w:val="en-US"/>
        </w:rPr>
        <w:t xml:space="preserve"> (SMP)</w:t>
      </w:r>
      <w:r w:rsidRPr="00671B2A">
        <w:rPr>
          <w:rFonts w:ascii="Times New Roman" w:hAnsi="Times New Roman" w:cs="Times New Roman"/>
          <w:color w:val="000000"/>
          <w:sz w:val="24"/>
          <w:szCs w:val="24"/>
        </w:rPr>
        <w:t xml:space="preserve"> Negeri </w:t>
      </w:r>
      <w:r w:rsidRPr="00671B2A">
        <w:rPr>
          <w:rFonts w:ascii="Times New Roman" w:hAnsi="Times New Roman" w:cs="Times New Roman"/>
          <w:bCs/>
          <w:color w:val="000000"/>
          <w:sz w:val="24"/>
          <w:szCs w:val="24"/>
        </w:rPr>
        <w:t>50</w:t>
      </w:r>
      <w:r w:rsidRPr="00671B2A">
        <w:rPr>
          <w:rFonts w:ascii="Times New Roman" w:hAnsi="Times New Roman" w:cs="Times New Roman"/>
          <w:color w:val="000000"/>
          <w:sz w:val="24"/>
          <w:szCs w:val="24"/>
        </w:rPr>
        <w:t xml:space="preserve"> Palembang</w:t>
      </w:r>
      <w:r w:rsidRPr="00671B2A">
        <w:rPr>
          <w:rFonts w:ascii="Times New Roman" w:hAnsi="Times New Roman" w:cs="Times New Roman"/>
          <w:color w:val="000000"/>
          <w:sz w:val="24"/>
          <w:szCs w:val="24"/>
          <w:lang w:val="en-US"/>
        </w:rPr>
        <w:t>, yang berjumlah 4 (empat) orang</w:t>
      </w:r>
      <w:r w:rsidRPr="00671B2A">
        <w:rPr>
          <w:rFonts w:ascii="Times New Roman" w:hAnsi="Times New Roman" w:cs="Times New Roman"/>
          <w:color w:val="000000"/>
          <w:sz w:val="24"/>
          <w:szCs w:val="24"/>
        </w:rPr>
        <w:t xml:space="preserve">. </w:t>
      </w:r>
      <w:r w:rsidRPr="00671B2A">
        <w:rPr>
          <w:rFonts w:ascii="Times New Roman" w:hAnsi="Times New Roman" w:cs="Times New Roman"/>
          <w:sz w:val="24"/>
          <w:szCs w:val="24"/>
        </w:rPr>
        <w:t xml:space="preserve">Subjek penelitian lainnya, yaitu Kepala Sekolah, Wakil Kepala Sekolah Bidang Kurikulum, </w:t>
      </w:r>
      <w:r>
        <w:rPr>
          <w:rFonts w:ascii="Times New Roman" w:hAnsi="Times New Roman" w:cs="Times New Roman"/>
          <w:sz w:val="24"/>
          <w:szCs w:val="24"/>
        </w:rPr>
        <w:t>dan</w:t>
      </w:r>
      <w:r>
        <w:rPr>
          <w:rFonts w:ascii="Times New Roman" w:hAnsi="Times New Roman" w:cs="Times New Roman"/>
          <w:sz w:val="24"/>
          <w:szCs w:val="24"/>
          <w:lang w:val="en-US"/>
        </w:rPr>
        <w:t xml:space="preserve"> para </w:t>
      </w:r>
      <w:r w:rsidRPr="00671B2A">
        <w:rPr>
          <w:rFonts w:ascii="Times New Roman" w:hAnsi="Times New Roman" w:cs="Times New Roman"/>
          <w:sz w:val="24"/>
          <w:szCs w:val="24"/>
        </w:rPr>
        <w:t xml:space="preserve">staf di </w:t>
      </w:r>
      <w:r w:rsidRPr="00671B2A">
        <w:rPr>
          <w:rFonts w:ascii="Times New Roman" w:hAnsi="Times New Roman" w:cs="Times New Roman"/>
          <w:bCs/>
          <w:color w:val="000000"/>
          <w:sz w:val="24"/>
          <w:szCs w:val="24"/>
        </w:rPr>
        <w:t>Sekolah Menengah Pertama</w:t>
      </w:r>
      <w:r w:rsidRPr="00671B2A">
        <w:rPr>
          <w:rFonts w:ascii="Times New Roman" w:hAnsi="Times New Roman" w:cs="Times New Roman"/>
          <w:bCs/>
          <w:color w:val="000000"/>
          <w:sz w:val="24"/>
          <w:szCs w:val="24"/>
          <w:lang w:val="en-US"/>
        </w:rPr>
        <w:t xml:space="preserve"> (SMP)</w:t>
      </w:r>
      <w:r w:rsidRPr="00671B2A">
        <w:rPr>
          <w:rFonts w:ascii="Times New Roman" w:hAnsi="Times New Roman" w:cs="Times New Roman"/>
          <w:color w:val="000000"/>
          <w:sz w:val="24"/>
          <w:szCs w:val="24"/>
        </w:rPr>
        <w:t xml:space="preserve"> Negeri </w:t>
      </w:r>
      <w:r w:rsidRPr="00671B2A">
        <w:rPr>
          <w:rFonts w:ascii="Times New Roman" w:hAnsi="Times New Roman" w:cs="Times New Roman"/>
          <w:bCs/>
          <w:color w:val="000000"/>
          <w:sz w:val="24"/>
          <w:szCs w:val="24"/>
        </w:rPr>
        <w:t>50</w:t>
      </w:r>
      <w:r w:rsidRPr="00671B2A">
        <w:rPr>
          <w:rFonts w:ascii="Times New Roman" w:hAnsi="Times New Roman" w:cs="Times New Roman"/>
          <w:color w:val="000000"/>
          <w:sz w:val="24"/>
          <w:szCs w:val="24"/>
        </w:rPr>
        <w:t xml:space="preserve"> Palembang</w:t>
      </w:r>
      <w:r w:rsidRPr="00671B2A">
        <w:rPr>
          <w:rFonts w:ascii="Times New Roman" w:hAnsi="Times New Roman" w:cs="Times New Roman"/>
          <w:sz w:val="24"/>
          <w:szCs w:val="24"/>
        </w:rPr>
        <w:t>.</w:t>
      </w:r>
      <w:r>
        <w:rPr>
          <w:rFonts w:ascii="Times New Roman" w:hAnsi="Times New Roman" w:cs="Times New Roman"/>
          <w:sz w:val="24"/>
          <w:szCs w:val="24"/>
          <w:lang w:val="en-US"/>
        </w:rPr>
        <w:t xml:space="preserve"> </w:t>
      </w:r>
      <w:r>
        <w:rPr>
          <w:rFonts w:ascii="Times New Roman" w:hAnsi="Times New Roman" w:cs="Times New Roman"/>
          <w:sz w:val="24"/>
          <w:szCs w:val="24"/>
          <w:lang w:val="en-US" w:eastAsia="id-ID"/>
        </w:rPr>
        <w:t>Dalam</w:t>
      </w:r>
      <w:r w:rsidRPr="00671B2A">
        <w:rPr>
          <w:rFonts w:ascii="Times New Roman" w:hAnsi="Times New Roman" w:cs="Times New Roman"/>
          <w:sz w:val="24"/>
          <w:szCs w:val="24"/>
          <w:lang w:eastAsia="id-ID"/>
        </w:rPr>
        <w:t xml:space="preserve"> Burhan Bungin (2003 : 53) </w:t>
      </w:r>
      <w:r w:rsidRPr="00671B2A">
        <w:rPr>
          <w:rFonts w:ascii="Times New Roman" w:hAnsi="Times New Roman" w:cs="Times New Roman"/>
          <w:bCs/>
          <w:sz w:val="24"/>
          <w:szCs w:val="24"/>
        </w:rPr>
        <w:t>penelitian kualitatif tidak mempersoalkan jumlah sampel, jumlah sampel (informan) bisa sedikit dan bisa juga banyak, tergantung dari tepat tidaknya pemilihan informan kunci dan kompleksitas serta keragaman fenomena sosial yang diteliti.</w:t>
      </w:r>
    </w:p>
    <w:p w:rsidR="000977A4" w:rsidRPr="00671B2A" w:rsidRDefault="000977A4" w:rsidP="000977A4">
      <w:pPr>
        <w:autoSpaceDE w:val="0"/>
        <w:autoSpaceDN w:val="0"/>
        <w:adjustRightInd w:val="0"/>
        <w:spacing w:after="0" w:line="240" w:lineRule="auto"/>
        <w:jc w:val="both"/>
        <w:rPr>
          <w:rFonts w:ascii="Times New Roman" w:hAnsi="Times New Roman" w:cs="Times New Roman"/>
          <w:color w:val="000000"/>
          <w:sz w:val="24"/>
          <w:szCs w:val="24"/>
          <w:lang w:val="en-US"/>
        </w:rPr>
      </w:pPr>
    </w:p>
    <w:p w:rsidR="000977A4" w:rsidRPr="00671B2A" w:rsidRDefault="000977A4" w:rsidP="000977A4">
      <w:pPr>
        <w:autoSpaceDE w:val="0"/>
        <w:autoSpaceDN w:val="0"/>
        <w:adjustRightInd w:val="0"/>
        <w:spacing w:after="0" w:line="480" w:lineRule="auto"/>
        <w:jc w:val="both"/>
        <w:rPr>
          <w:rFonts w:ascii="Times New Roman" w:hAnsi="Times New Roman" w:cs="Times New Roman"/>
          <w:i/>
          <w:color w:val="000000"/>
          <w:sz w:val="24"/>
          <w:szCs w:val="24"/>
        </w:rPr>
      </w:pPr>
      <w:r w:rsidRPr="00671B2A">
        <w:rPr>
          <w:rFonts w:ascii="Times New Roman" w:hAnsi="Times New Roman" w:cs="Times New Roman"/>
          <w:i/>
          <w:color w:val="000000"/>
          <w:sz w:val="24"/>
          <w:szCs w:val="24"/>
        </w:rPr>
        <w:t xml:space="preserve">Jenis dan Sumber Data </w:t>
      </w:r>
    </w:p>
    <w:p w:rsidR="000977A4" w:rsidRPr="00483DB0" w:rsidRDefault="000977A4" w:rsidP="000977A4">
      <w:pPr>
        <w:autoSpaceDE w:val="0"/>
        <w:autoSpaceDN w:val="0"/>
        <w:adjustRightInd w:val="0"/>
        <w:spacing w:after="0" w:line="480" w:lineRule="auto"/>
        <w:jc w:val="both"/>
        <w:rPr>
          <w:rFonts w:ascii="Times New Roman" w:hAnsi="Times New Roman" w:cs="Times New Roman"/>
          <w:color w:val="000000"/>
          <w:sz w:val="24"/>
          <w:szCs w:val="24"/>
          <w:lang w:val="en-US"/>
        </w:rPr>
      </w:pPr>
      <w:r w:rsidRPr="00671B2A">
        <w:rPr>
          <w:rFonts w:ascii="Times New Roman" w:hAnsi="Times New Roman" w:cs="Times New Roman"/>
          <w:color w:val="000000"/>
          <w:sz w:val="24"/>
          <w:szCs w:val="24"/>
        </w:rPr>
        <w:t>Penelitian ini termasuk jenis penelitian lapangan (</w:t>
      </w:r>
      <w:r w:rsidRPr="00671B2A">
        <w:rPr>
          <w:rFonts w:ascii="Times New Roman" w:hAnsi="Times New Roman" w:cs="Times New Roman"/>
          <w:i/>
          <w:color w:val="000000"/>
          <w:sz w:val="24"/>
          <w:szCs w:val="24"/>
        </w:rPr>
        <w:t>field research</w:t>
      </w:r>
      <w:r w:rsidRPr="00671B2A">
        <w:rPr>
          <w:rFonts w:ascii="Times New Roman" w:hAnsi="Times New Roman" w:cs="Times New Roman"/>
          <w:color w:val="000000"/>
          <w:sz w:val="24"/>
          <w:szCs w:val="24"/>
        </w:rPr>
        <w:t xml:space="preserve">) dengan lokasi di </w:t>
      </w:r>
      <w:r w:rsidRPr="00671B2A">
        <w:rPr>
          <w:rFonts w:ascii="Times New Roman" w:hAnsi="Times New Roman" w:cs="Times New Roman"/>
          <w:bCs/>
          <w:color w:val="000000"/>
          <w:sz w:val="24"/>
          <w:szCs w:val="24"/>
        </w:rPr>
        <w:t>Sekolah Menengah Pertama</w:t>
      </w:r>
      <w:r w:rsidRPr="00671B2A">
        <w:rPr>
          <w:rFonts w:ascii="Times New Roman" w:hAnsi="Times New Roman" w:cs="Times New Roman"/>
          <w:bCs/>
          <w:color w:val="000000"/>
          <w:sz w:val="24"/>
          <w:szCs w:val="24"/>
          <w:lang w:val="en-US"/>
        </w:rPr>
        <w:t xml:space="preserve"> (SMP)</w:t>
      </w:r>
      <w:r w:rsidRPr="00671B2A">
        <w:rPr>
          <w:rFonts w:ascii="Times New Roman" w:hAnsi="Times New Roman" w:cs="Times New Roman"/>
          <w:color w:val="000000"/>
          <w:sz w:val="24"/>
          <w:szCs w:val="24"/>
        </w:rPr>
        <w:t xml:space="preserve"> Negeri </w:t>
      </w:r>
      <w:r w:rsidRPr="00671B2A">
        <w:rPr>
          <w:rFonts w:ascii="Times New Roman" w:hAnsi="Times New Roman" w:cs="Times New Roman"/>
          <w:bCs/>
          <w:color w:val="000000"/>
          <w:sz w:val="24"/>
          <w:szCs w:val="24"/>
        </w:rPr>
        <w:t>50</w:t>
      </w:r>
      <w:r w:rsidRPr="00671B2A">
        <w:rPr>
          <w:rFonts w:ascii="Times New Roman" w:hAnsi="Times New Roman" w:cs="Times New Roman"/>
          <w:color w:val="000000"/>
          <w:sz w:val="24"/>
          <w:szCs w:val="24"/>
        </w:rPr>
        <w:t xml:space="preserve"> Palembang</w:t>
      </w:r>
      <w:r>
        <w:rPr>
          <w:rFonts w:ascii="Times New Roman" w:hAnsi="Times New Roman" w:cs="Times New Roman"/>
          <w:color w:val="000000"/>
          <w:sz w:val="24"/>
          <w:szCs w:val="24"/>
          <w:lang w:val="en-US"/>
        </w:rPr>
        <w:t xml:space="preserve">, yang </w:t>
      </w:r>
      <w:r w:rsidRPr="00671B2A">
        <w:rPr>
          <w:rFonts w:ascii="Times New Roman" w:hAnsi="Times New Roman" w:cs="Times New Roman"/>
          <w:color w:val="000000"/>
          <w:sz w:val="24"/>
          <w:szCs w:val="24"/>
        </w:rPr>
        <w:t>beralamat di Jalan Bambang Utoyo No. 190 A Palembang.</w:t>
      </w:r>
      <w:r>
        <w:rPr>
          <w:rFonts w:ascii="Times New Roman" w:hAnsi="Times New Roman" w:cs="Times New Roman"/>
          <w:color w:val="000000"/>
          <w:sz w:val="24"/>
          <w:szCs w:val="24"/>
          <w:lang w:val="en-US"/>
        </w:rPr>
        <w:t xml:space="preserve"> </w:t>
      </w:r>
      <w:r w:rsidR="004A4DF4">
        <w:rPr>
          <w:rFonts w:ascii="Times New Roman" w:hAnsi="Times New Roman" w:cs="Times New Roman"/>
          <w:color w:val="000000"/>
          <w:sz w:val="24"/>
          <w:szCs w:val="24"/>
          <w:lang w:val="en-US"/>
        </w:rPr>
        <w:t>Jenis p</w:t>
      </w:r>
      <w:r w:rsidRPr="00671B2A">
        <w:rPr>
          <w:rFonts w:ascii="Times New Roman" w:hAnsi="Times New Roman" w:cs="Times New Roman"/>
          <w:color w:val="000000"/>
          <w:sz w:val="24"/>
          <w:szCs w:val="24"/>
        </w:rPr>
        <w:t xml:space="preserve">enelitian </w:t>
      </w:r>
      <w:r w:rsidR="004A4DF4">
        <w:rPr>
          <w:rFonts w:ascii="Times New Roman" w:hAnsi="Times New Roman" w:cs="Times New Roman"/>
          <w:color w:val="000000"/>
          <w:sz w:val="24"/>
          <w:szCs w:val="24"/>
          <w:lang w:val="en-US"/>
        </w:rPr>
        <w:t>mengunakan jenis</w:t>
      </w:r>
      <w:r w:rsidRPr="00671B2A">
        <w:rPr>
          <w:rFonts w:ascii="Times New Roman" w:hAnsi="Times New Roman" w:cs="Times New Roman"/>
          <w:color w:val="000000"/>
          <w:sz w:val="24"/>
          <w:szCs w:val="24"/>
        </w:rPr>
        <w:t xml:space="preserve"> penelitian kualitatif, yaitu suatu prosedur penelitian yang menghasilkan data deskriptif berupa </w:t>
      </w:r>
      <w:r w:rsidRPr="00671B2A">
        <w:rPr>
          <w:rFonts w:ascii="Times New Roman" w:hAnsi="Times New Roman" w:cs="Times New Roman"/>
          <w:color w:val="000000"/>
          <w:sz w:val="24"/>
          <w:szCs w:val="24"/>
        </w:rPr>
        <w:lastRenderedPageBreak/>
        <w:t>kata-kata, gambar, dan bukan angka-angka, dari orang</w:t>
      </w:r>
      <w:r w:rsidRPr="00671B2A">
        <w:rPr>
          <w:rFonts w:ascii="Times New Roman" w:hAnsi="Times New Roman" w:cs="Times New Roman"/>
          <w:color w:val="000000"/>
          <w:sz w:val="24"/>
          <w:szCs w:val="24"/>
          <w:lang w:val="en-US"/>
        </w:rPr>
        <w:t>-</w:t>
      </w:r>
      <w:r w:rsidRPr="00671B2A">
        <w:rPr>
          <w:rFonts w:ascii="Times New Roman" w:hAnsi="Times New Roman" w:cs="Times New Roman"/>
          <w:color w:val="000000"/>
          <w:sz w:val="24"/>
          <w:szCs w:val="24"/>
        </w:rPr>
        <w:t>orang atau perilaku yang dapat diamati. Dengan demikian, laporan penelitian akan berisi kutipan-kutipan</w:t>
      </w:r>
      <w:r w:rsidRPr="001F25A1">
        <w:rPr>
          <w:rFonts w:ascii="Times New Roman" w:hAnsi="Times New Roman" w:cs="Times New Roman"/>
          <w:color w:val="000000"/>
          <w:sz w:val="24"/>
          <w:szCs w:val="24"/>
        </w:rPr>
        <w:t xml:space="preserve"> untuk memberi gambaran penyajian laporan tersebut. Data tersebut berasal dari naskah wawancara, catatan </w:t>
      </w:r>
      <w:r w:rsidRPr="000C28AA">
        <w:rPr>
          <w:rFonts w:ascii="Times New Roman" w:hAnsi="Times New Roman" w:cs="Times New Roman"/>
          <w:color w:val="000000"/>
          <w:sz w:val="24"/>
          <w:szCs w:val="24"/>
        </w:rPr>
        <w:t xml:space="preserve">lapangan, dokumen pribadi, catatan atau </w:t>
      </w:r>
      <w:r w:rsidR="00483DB0">
        <w:rPr>
          <w:rFonts w:ascii="Times New Roman" w:hAnsi="Times New Roman" w:cs="Times New Roman"/>
          <w:color w:val="000000"/>
          <w:sz w:val="24"/>
          <w:szCs w:val="24"/>
        </w:rPr>
        <w:t>memo, dan dokumen resmi lainnya</w:t>
      </w:r>
      <w:r w:rsidR="00483DB0">
        <w:rPr>
          <w:rFonts w:ascii="Times New Roman" w:hAnsi="Times New Roman" w:cs="Times New Roman"/>
          <w:color w:val="000000"/>
          <w:sz w:val="24"/>
          <w:szCs w:val="24"/>
          <w:lang w:val="en-US"/>
        </w:rPr>
        <w:t xml:space="preserve">. </w:t>
      </w:r>
      <w:r w:rsidRPr="000C28AA">
        <w:rPr>
          <w:rFonts w:ascii="Times New Roman" w:hAnsi="Times New Roman" w:cs="Times New Roman"/>
          <w:iCs/>
          <w:color w:val="000000"/>
          <w:sz w:val="24"/>
          <w:szCs w:val="24"/>
          <w:lang w:val="en-US"/>
        </w:rPr>
        <w:t>(</w:t>
      </w:r>
      <w:r w:rsidRPr="000C28AA">
        <w:rPr>
          <w:rFonts w:ascii="Times New Roman" w:hAnsi="Times New Roman" w:cs="Times New Roman"/>
          <w:i/>
          <w:iCs/>
          <w:color w:val="000000"/>
          <w:sz w:val="24"/>
          <w:szCs w:val="24"/>
          <w:lang w:val="en-US"/>
        </w:rPr>
        <w:t xml:space="preserve">lexy J. </w:t>
      </w:r>
      <w:r w:rsidRPr="000C28AA">
        <w:rPr>
          <w:rFonts w:ascii="Times New Roman" w:hAnsi="Times New Roman" w:cs="Times New Roman"/>
          <w:i/>
          <w:color w:val="000000"/>
          <w:sz w:val="24"/>
          <w:szCs w:val="24"/>
        </w:rPr>
        <w:t>Moleong</w:t>
      </w:r>
      <w:r w:rsidR="00483DB0">
        <w:rPr>
          <w:rFonts w:ascii="Times New Roman" w:hAnsi="Times New Roman" w:cs="Times New Roman"/>
          <w:color w:val="000000"/>
          <w:sz w:val="24"/>
          <w:szCs w:val="24"/>
          <w:lang w:val="en-US"/>
        </w:rPr>
        <w:t xml:space="preserve">, </w:t>
      </w:r>
      <w:r w:rsidR="00483DB0">
        <w:rPr>
          <w:rFonts w:ascii="Times New Roman" w:hAnsi="Times New Roman" w:cs="Times New Roman"/>
          <w:color w:val="000000"/>
          <w:sz w:val="24"/>
          <w:szCs w:val="24"/>
        </w:rPr>
        <w:t>2008</w:t>
      </w:r>
      <w:r w:rsidR="00483DB0">
        <w:rPr>
          <w:rFonts w:ascii="Times New Roman" w:hAnsi="Times New Roman" w:cs="Times New Roman"/>
          <w:color w:val="000000"/>
          <w:sz w:val="24"/>
          <w:szCs w:val="24"/>
          <w:lang w:val="en-US"/>
        </w:rPr>
        <w:t xml:space="preserve"> : </w:t>
      </w:r>
      <w:r w:rsidR="00483DB0">
        <w:rPr>
          <w:rFonts w:ascii="Times New Roman" w:hAnsi="Times New Roman" w:cs="Times New Roman"/>
          <w:color w:val="000000"/>
          <w:sz w:val="24"/>
          <w:szCs w:val="24"/>
        </w:rPr>
        <w:t>11)</w:t>
      </w:r>
    </w:p>
    <w:p w:rsidR="000977A4" w:rsidRPr="006F01D3" w:rsidRDefault="000977A4" w:rsidP="000977A4">
      <w:pPr>
        <w:autoSpaceDE w:val="0"/>
        <w:autoSpaceDN w:val="0"/>
        <w:adjustRightInd w:val="0"/>
        <w:spacing w:after="0" w:line="480" w:lineRule="auto"/>
        <w:ind w:firstLine="720"/>
        <w:jc w:val="both"/>
        <w:rPr>
          <w:rFonts w:ascii="Times New Roman" w:hAnsi="Times New Roman" w:cs="Times New Roman"/>
          <w:sz w:val="24"/>
          <w:szCs w:val="24"/>
          <w:lang w:val="sv-SE"/>
        </w:rPr>
      </w:pPr>
      <w:r w:rsidRPr="000C28AA">
        <w:rPr>
          <w:rFonts w:ascii="Times New Roman" w:hAnsi="Times New Roman" w:cs="Times New Roman"/>
          <w:color w:val="000000"/>
          <w:sz w:val="24"/>
          <w:szCs w:val="24"/>
        </w:rPr>
        <w:t>Sumber data primer dalam penelitian ini adalah</w:t>
      </w:r>
      <w:r w:rsidRPr="000C28AA">
        <w:rPr>
          <w:rFonts w:ascii="Times New Roman" w:hAnsi="Times New Roman" w:cs="Times New Roman"/>
          <w:color w:val="000000"/>
          <w:sz w:val="24"/>
          <w:szCs w:val="24"/>
          <w:lang w:val="en-US"/>
        </w:rPr>
        <w:t xml:space="preserve"> </w:t>
      </w:r>
      <w:r w:rsidRPr="000C28AA">
        <w:rPr>
          <w:rFonts w:ascii="Times New Roman" w:hAnsi="Times New Roman" w:cs="Times New Roman"/>
          <w:sz w:val="24"/>
          <w:szCs w:val="24"/>
        </w:rPr>
        <w:t>s</w:t>
      </w:r>
      <w:r w:rsidRPr="000C28AA">
        <w:rPr>
          <w:rFonts w:ascii="Times New Roman" w:hAnsi="Times New Roman" w:cs="Times New Roman"/>
          <w:sz w:val="24"/>
          <w:szCs w:val="24"/>
          <w:lang w:val="sv-SE"/>
        </w:rPr>
        <w:t xml:space="preserve">umber data </w:t>
      </w:r>
      <w:r>
        <w:rPr>
          <w:rFonts w:ascii="Times New Roman" w:hAnsi="Times New Roman" w:cs="Times New Roman"/>
          <w:sz w:val="24"/>
          <w:szCs w:val="24"/>
          <w:lang w:val="sv-SE"/>
        </w:rPr>
        <w:t>yang</w:t>
      </w:r>
      <w:r w:rsidRPr="000C28AA">
        <w:rPr>
          <w:rFonts w:ascii="Times New Roman" w:hAnsi="Times New Roman" w:cs="Times New Roman"/>
          <w:sz w:val="24"/>
          <w:szCs w:val="24"/>
        </w:rPr>
        <w:t xml:space="preserve"> diperoleh melalui wawancara dan pengamatan (observasi) tentang kondisi subjek maupun objek penelitian,</w:t>
      </w:r>
      <w:r w:rsidRPr="000C28AA">
        <w:rPr>
          <w:rFonts w:ascii="Times New Roman" w:hAnsi="Times New Roman" w:cs="Times New Roman"/>
          <w:sz w:val="24"/>
          <w:szCs w:val="24"/>
          <w:lang w:val="sv-SE"/>
        </w:rPr>
        <w:t xml:space="preserve"> </w:t>
      </w:r>
      <w:r>
        <w:rPr>
          <w:rFonts w:ascii="Times New Roman" w:hAnsi="Times New Roman" w:cs="Times New Roman"/>
          <w:sz w:val="24"/>
          <w:szCs w:val="24"/>
          <w:lang w:val="sv-SE"/>
        </w:rPr>
        <w:t xml:space="preserve">tentang profesionalisme </w:t>
      </w:r>
      <w:r w:rsidRPr="0009478F">
        <w:rPr>
          <w:rFonts w:ascii="Times New Roman" w:hAnsi="Times New Roman" w:cs="Times New Roman"/>
          <w:bCs/>
          <w:color w:val="000000"/>
          <w:sz w:val="24"/>
        </w:rPr>
        <w:t>guru dalam menggunakan media pembelajaran</w:t>
      </w:r>
      <w:r>
        <w:rPr>
          <w:rFonts w:ascii="Times New Roman" w:hAnsi="Times New Roman" w:cs="Times New Roman"/>
          <w:b/>
          <w:bCs/>
          <w:i/>
          <w:color w:val="000000"/>
          <w:sz w:val="24"/>
        </w:rPr>
        <w:t xml:space="preserve"> </w:t>
      </w:r>
      <w:r>
        <w:rPr>
          <w:rFonts w:ascii="Times New Roman" w:hAnsi="Times New Roman" w:cs="Times New Roman"/>
          <w:bCs/>
          <w:color w:val="000000"/>
          <w:sz w:val="24"/>
          <w:lang w:val="en-US"/>
        </w:rPr>
        <w:t>PAI</w:t>
      </w:r>
      <w:r>
        <w:rPr>
          <w:rFonts w:ascii="Times New Roman" w:hAnsi="Times New Roman" w:cs="Times New Roman"/>
          <w:sz w:val="24"/>
          <w:szCs w:val="24"/>
          <w:lang w:val="sv-SE"/>
        </w:rPr>
        <w:t xml:space="preserve">. </w:t>
      </w:r>
      <w:r w:rsidRPr="000C28AA">
        <w:rPr>
          <w:rFonts w:ascii="Times New Roman" w:hAnsi="Times New Roman" w:cs="Times New Roman"/>
          <w:color w:val="000000"/>
          <w:sz w:val="24"/>
          <w:szCs w:val="24"/>
          <w:lang w:val="en-US"/>
        </w:rPr>
        <w:t xml:space="preserve">Sedangkan, </w:t>
      </w:r>
      <w:r w:rsidRPr="000C28AA">
        <w:rPr>
          <w:rFonts w:ascii="Times New Roman" w:hAnsi="Times New Roman" w:cs="Times New Roman"/>
          <w:color w:val="000000"/>
          <w:sz w:val="24"/>
          <w:szCs w:val="24"/>
        </w:rPr>
        <w:t>Sumber data sekunder pada penelitian ini adalah</w:t>
      </w:r>
      <w:r w:rsidRPr="000C28AA">
        <w:rPr>
          <w:rFonts w:ascii="Times New Roman" w:hAnsi="Times New Roman" w:cs="Times New Roman"/>
          <w:color w:val="000000"/>
          <w:sz w:val="24"/>
          <w:szCs w:val="24"/>
          <w:lang w:val="en-US"/>
        </w:rPr>
        <w:t xml:space="preserve"> berbagai dokumen atau arsip</w:t>
      </w:r>
      <w:r>
        <w:rPr>
          <w:rFonts w:ascii="Times New Roman" w:hAnsi="Times New Roman" w:cs="Times New Roman"/>
          <w:color w:val="000000"/>
          <w:sz w:val="24"/>
          <w:szCs w:val="24"/>
          <w:lang w:val="en-US"/>
        </w:rPr>
        <w:t xml:space="preserve"> yang berkaitan dengan penggunaan media pembelajaran PAI</w:t>
      </w:r>
      <w:r w:rsidRPr="000C28AA">
        <w:rPr>
          <w:rFonts w:ascii="Times New Roman" w:hAnsi="Times New Roman" w:cs="Times New Roman"/>
          <w:color w:val="000000"/>
          <w:sz w:val="24"/>
          <w:szCs w:val="24"/>
          <w:lang w:val="en-US"/>
        </w:rPr>
        <w:t xml:space="preserve">, </w:t>
      </w:r>
      <w:r w:rsidR="00F92124">
        <w:rPr>
          <w:rFonts w:ascii="Times New Roman" w:hAnsi="Times New Roman" w:cs="Times New Roman"/>
          <w:color w:val="000000"/>
          <w:sz w:val="24"/>
          <w:szCs w:val="24"/>
        </w:rPr>
        <w:t>internet, berita</w:t>
      </w:r>
      <w:r w:rsidR="00F92124">
        <w:rPr>
          <w:rFonts w:ascii="Times New Roman" w:hAnsi="Times New Roman" w:cs="Times New Roman"/>
          <w:color w:val="000000"/>
          <w:sz w:val="24"/>
          <w:szCs w:val="24"/>
          <w:lang w:val="en-US"/>
        </w:rPr>
        <w:t xml:space="preserve">, </w:t>
      </w:r>
      <w:r w:rsidRPr="000C28AA">
        <w:rPr>
          <w:rFonts w:ascii="Times New Roman" w:hAnsi="Times New Roman" w:cs="Times New Roman"/>
          <w:color w:val="000000"/>
          <w:sz w:val="24"/>
          <w:szCs w:val="24"/>
        </w:rPr>
        <w:t>dan buku-buku yang berkaitan dengan permasalahan dalam penelitian</w:t>
      </w:r>
      <w:r>
        <w:rPr>
          <w:rFonts w:ascii="Times New Roman" w:hAnsi="Times New Roman" w:cs="Times New Roman"/>
          <w:color w:val="000000"/>
          <w:sz w:val="24"/>
          <w:szCs w:val="24"/>
          <w:lang w:val="en-US"/>
        </w:rPr>
        <w:t xml:space="preserve">. </w:t>
      </w:r>
    </w:p>
    <w:p w:rsidR="000977A4" w:rsidRPr="000C28AA" w:rsidRDefault="000977A4" w:rsidP="000977A4">
      <w:pPr>
        <w:autoSpaceDE w:val="0"/>
        <w:autoSpaceDN w:val="0"/>
        <w:adjustRightInd w:val="0"/>
        <w:spacing w:after="0" w:line="240" w:lineRule="auto"/>
        <w:jc w:val="both"/>
        <w:rPr>
          <w:rFonts w:ascii="Times New Roman" w:hAnsi="Times New Roman" w:cs="Times New Roman"/>
          <w:color w:val="000000"/>
          <w:sz w:val="24"/>
          <w:szCs w:val="24"/>
          <w:lang w:val="en-US"/>
        </w:rPr>
      </w:pPr>
    </w:p>
    <w:p w:rsidR="000977A4" w:rsidRPr="000C28AA" w:rsidRDefault="000977A4" w:rsidP="000977A4">
      <w:pPr>
        <w:autoSpaceDE w:val="0"/>
        <w:autoSpaceDN w:val="0"/>
        <w:adjustRightInd w:val="0"/>
        <w:spacing w:after="0" w:line="480" w:lineRule="auto"/>
        <w:jc w:val="both"/>
        <w:rPr>
          <w:rFonts w:ascii="Times New Roman" w:hAnsi="Times New Roman" w:cs="Times New Roman"/>
          <w:i/>
          <w:color w:val="000000"/>
          <w:sz w:val="24"/>
          <w:szCs w:val="24"/>
        </w:rPr>
      </w:pPr>
      <w:r w:rsidRPr="000C28AA">
        <w:rPr>
          <w:rFonts w:ascii="Times New Roman" w:hAnsi="Times New Roman" w:cs="Times New Roman"/>
          <w:i/>
          <w:color w:val="000000"/>
          <w:sz w:val="24"/>
          <w:szCs w:val="24"/>
        </w:rPr>
        <w:t>Teknik Pengumpulan Data</w:t>
      </w:r>
    </w:p>
    <w:p w:rsidR="009B414B" w:rsidRPr="00B7077D" w:rsidRDefault="009A679D" w:rsidP="00160E49">
      <w:pPr>
        <w:tabs>
          <w:tab w:val="num" w:pos="0"/>
        </w:tabs>
        <w:spacing w:after="0" w:line="480" w:lineRule="auto"/>
        <w:jc w:val="both"/>
        <w:rPr>
          <w:rFonts w:ascii="Times New Roman" w:hAnsi="Times New Roman" w:cs="Times New Roman"/>
          <w:sz w:val="24"/>
          <w:szCs w:val="24"/>
        </w:rPr>
      </w:pPr>
      <w:r>
        <w:rPr>
          <w:rFonts w:ascii="Times New Roman" w:hAnsi="Times New Roman" w:cs="Times New Roman"/>
          <w:color w:val="000000"/>
          <w:sz w:val="24"/>
          <w:szCs w:val="24"/>
          <w:lang w:val="en-US"/>
        </w:rPr>
        <w:t>Teknik pengumpulan data</w:t>
      </w:r>
      <w:r w:rsidR="000977A4" w:rsidRPr="000C28AA">
        <w:rPr>
          <w:rFonts w:ascii="Times New Roman" w:hAnsi="Times New Roman" w:cs="Times New Roman"/>
          <w:color w:val="000000"/>
          <w:sz w:val="24"/>
          <w:szCs w:val="24"/>
        </w:rPr>
        <w:t xml:space="preserve"> utama (</w:t>
      </w:r>
      <w:r w:rsidR="000977A4" w:rsidRPr="00B7077D">
        <w:rPr>
          <w:rFonts w:ascii="Times New Roman" w:hAnsi="Times New Roman" w:cs="Times New Roman"/>
          <w:color w:val="000000"/>
          <w:sz w:val="24"/>
          <w:szCs w:val="24"/>
        </w:rPr>
        <w:t xml:space="preserve">primer) dalam penelitian ini adalah </w:t>
      </w:r>
      <w:r>
        <w:rPr>
          <w:rFonts w:ascii="Times New Roman" w:hAnsi="Times New Roman" w:cs="Times New Roman"/>
          <w:color w:val="000000"/>
          <w:sz w:val="24"/>
          <w:szCs w:val="24"/>
          <w:lang w:val="en-US"/>
        </w:rPr>
        <w:t xml:space="preserve">teknik </w:t>
      </w:r>
      <w:r w:rsidR="000977A4" w:rsidRPr="00B7077D">
        <w:rPr>
          <w:rFonts w:ascii="Times New Roman" w:hAnsi="Times New Roman" w:cs="Times New Roman"/>
          <w:color w:val="000000"/>
          <w:sz w:val="24"/>
          <w:szCs w:val="24"/>
          <w:lang w:val="en-US"/>
        </w:rPr>
        <w:t>wawancara (</w:t>
      </w:r>
      <w:r w:rsidR="000977A4" w:rsidRPr="00B7077D">
        <w:rPr>
          <w:rFonts w:ascii="Times New Roman" w:hAnsi="Times New Roman" w:cs="Times New Roman"/>
          <w:i/>
          <w:color w:val="000000"/>
          <w:sz w:val="24"/>
          <w:szCs w:val="24"/>
        </w:rPr>
        <w:t>interview</w:t>
      </w:r>
      <w:r w:rsidR="000977A4" w:rsidRPr="00B7077D">
        <w:rPr>
          <w:rFonts w:ascii="Times New Roman" w:hAnsi="Times New Roman" w:cs="Times New Roman"/>
          <w:color w:val="000000"/>
          <w:sz w:val="24"/>
          <w:szCs w:val="24"/>
          <w:lang w:val="en-US"/>
        </w:rPr>
        <w:t>).</w:t>
      </w:r>
      <w:r w:rsidR="000977A4" w:rsidRPr="00B7077D">
        <w:rPr>
          <w:rFonts w:ascii="Times New Roman" w:hAnsi="Times New Roman" w:cs="Times New Roman"/>
          <w:color w:val="000000"/>
          <w:sz w:val="24"/>
          <w:szCs w:val="24"/>
        </w:rPr>
        <w:t xml:space="preserve"> </w:t>
      </w:r>
      <w:r w:rsidR="00B7077D" w:rsidRPr="00B7077D">
        <w:rPr>
          <w:rFonts w:ascii="Times New Roman" w:hAnsi="Times New Roman" w:cs="Times New Roman"/>
          <w:sz w:val="24"/>
          <w:szCs w:val="24"/>
        </w:rPr>
        <w:t>Menurut Afifuddin dan Beni AS (2012 : 131), wawancara adalah metode pengambilan data dengan cara menanyakan sesuatu kepada seseorang yang menjadi informan atau responden, dengan cara bercakap-cakap secara tatap muka.</w:t>
      </w:r>
      <w:r w:rsidR="00B7077D">
        <w:rPr>
          <w:rFonts w:ascii="Times New Roman" w:hAnsi="Times New Roman" w:cs="Times New Roman"/>
          <w:sz w:val="24"/>
          <w:szCs w:val="24"/>
          <w:lang w:val="en-US"/>
        </w:rPr>
        <w:t xml:space="preserve"> </w:t>
      </w:r>
      <w:r w:rsidR="000977A4" w:rsidRPr="000C28AA">
        <w:rPr>
          <w:rFonts w:ascii="Times New Roman" w:hAnsi="Times New Roman" w:cs="Times New Roman"/>
          <w:color w:val="000000"/>
          <w:sz w:val="24"/>
          <w:szCs w:val="24"/>
        </w:rPr>
        <w:t>Metode</w:t>
      </w:r>
      <w:r w:rsidR="000977A4" w:rsidRPr="001F25A1">
        <w:rPr>
          <w:rFonts w:ascii="Times New Roman" w:hAnsi="Times New Roman" w:cs="Times New Roman"/>
          <w:color w:val="000000"/>
          <w:sz w:val="24"/>
          <w:szCs w:val="24"/>
        </w:rPr>
        <w:t xml:space="preserve"> ini digunakan untuk men</w:t>
      </w:r>
      <w:r w:rsidR="000977A4">
        <w:rPr>
          <w:rFonts w:ascii="Times New Roman" w:hAnsi="Times New Roman" w:cs="Times New Roman"/>
          <w:color w:val="000000"/>
          <w:sz w:val="24"/>
          <w:szCs w:val="24"/>
          <w:lang w:val="en-US"/>
        </w:rPr>
        <w:t xml:space="preserve">dapatkan </w:t>
      </w:r>
      <w:r w:rsidR="000977A4" w:rsidRPr="001F25A1">
        <w:rPr>
          <w:rFonts w:ascii="Times New Roman" w:hAnsi="Times New Roman" w:cs="Times New Roman"/>
          <w:color w:val="000000"/>
          <w:sz w:val="24"/>
          <w:szCs w:val="24"/>
        </w:rPr>
        <w:t xml:space="preserve">data dari guru </w:t>
      </w:r>
      <w:r w:rsidR="00686AA4">
        <w:rPr>
          <w:rFonts w:ascii="Times New Roman" w:hAnsi="Times New Roman" w:cs="Times New Roman"/>
          <w:color w:val="000000"/>
          <w:sz w:val="24"/>
          <w:szCs w:val="24"/>
          <w:lang w:val="en-US"/>
        </w:rPr>
        <w:t>PAI</w:t>
      </w:r>
      <w:r w:rsidR="009B414B">
        <w:rPr>
          <w:rFonts w:ascii="Times New Roman" w:hAnsi="Times New Roman" w:cs="Times New Roman"/>
          <w:color w:val="000000"/>
          <w:sz w:val="24"/>
          <w:szCs w:val="24"/>
        </w:rPr>
        <w:t xml:space="preserve"> tentang penggunaan </w:t>
      </w:r>
      <w:r w:rsidR="007E09DF">
        <w:rPr>
          <w:rFonts w:ascii="Times New Roman" w:hAnsi="Times New Roman" w:cs="Times New Roman"/>
          <w:color w:val="000000"/>
          <w:sz w:val="24"/>
          <w:szCs w:val="24"/>
        </w:rPr>
        <w:t>media pembelajaran</w:t>
      </w:r>
      <w:r w:rsidR="007E09DF">
        <w:rPr>
          <w:rFonts w:ascii="Times New Roman" w:hAnsi="Times New Roman" w:cs="Times New Roman"/>
          <w:color w:val="000000"/>
          <w:sz w:val="24"/>
          <w:szCs w:val="24"/>
          <w:lang w:val="en-US"/>
        </w:rPr>
        <w:t xml:space="preserve">, </w:t>
      </w:r>
      <w:r w:rsidR="000977A4" w:rsidRPr="001F25A1">
        <w:rPr>
          <w:rFonts w:ascii="Times New Roman" w:hAnsi="Times New Roman" w:cs="Times New Roman"/>
          <w:color w:val="000000"/>
          <w:sz w:val="24"/>
          <w:szCs w:val="24"/>
        </w:rPr>
        <w:t>meliputi</w:t>
      </w:r>
      <w:r w:rsidR="00686AA4">
        <w:rPr>
          <w:rFonts w:ascii="Times New Roman" w:hAnsi="Times New Roman" w:cs="Times New Roman"/>
          <w:color w:val="000000"/>
          <w:sz w:val="24"/>
          <w:szCs w:val="24"/>
          <w:lang w:val="en-US"/>
        </w:rPr>
        <w:t xml:space="preserve"> :</w:t>
      </w:r>
      <w:r w:rsidR="000977A4" w:rsidRPr="001F25A1">
        <w:rPr>
          <w:rFonts w:ascii="Times New Roman" w:hAnsi="Times New Roman" w:cs="Times New Roman"/>
          <w:color w:val="000000"/>
          <w:sz w:val="24"/>
          <w:szCs w:val="24"/>
        </w:rPr>
        <w:t xml:space="preserve"> pemilihan, pembuatan, pemanfaatan dan pengembangannya,</w:t>
      </w:r>
      <w:r w:rsidR="009B414B">
        <w:rPr>
          <w:rFonts w:ascii="Times New Roman" w:hAnsi="Times New Roman" w:cs="Times New Roman"/>
          <w:color w:val="000000"/>
          <w:sz w:val="24"/>
          <w:szCs w:val="24"/>
          <w:lang w:val="en-US"/>
        </w:rPr>
        <w:t xml:space="preserve"> data dari</w:t>
      </w:r>
      <w:r w:rsidR="000977A4" w:rsidRPr="001F25A1">
        <w:rPr>
          <w:rFonts w:ascii="Times New Roman" w:hAnsi="Times New Roman" w:cs="Times New Roman"/>
          <w:color w:val="000000"/>
          <w:sz w:val="24"/>
          <w:szCs w:val="24"/>
        </w:rPr>
        <w:t xml:space="preserve"> Kepala Sekolah </w:t>
      </w:r>
      <w:r w:rsidR="009B414B">
        <w:rPr>
          <w:rFonts w:ascii="Times New Roman" w:hAnsi="Times New Roman" w:cs="Times New Roman"/>
          <w:color w:val="000000"/>
          <w:sz w:val="24"/>
          <w:szCs w:val="24"/>
          <w:lang w:val="en-US"/>
        </w:rPr>
        <w:t xml:space="preserve">tentang </w:t>
      </w:r>
      <w:r w:rsidR="009B414B" w:rsidRPr="001F25A1">
        <w:rPr>
          <w:rFonts w:ascii="Times New Roman" w:hAnsi="Times New Roman" w:cs="Times New Roman"/>
          <w:color w:val="000000"/>
          <w:sz w:val="24"/>
        </w:rPr>
        <w:t>upaya</w:t>
      </w:r>
      <w:r w:rsidR="009B414B">
        <w:rPr>
          <w:rFonts w:ascii="Times New Roman" w:hAnsi="Times New Roman" w:cs="Times New Roman"/>
          <w:color w:val="000000"/>
          <w:sz w:val="24"/>
          <w:lang w:val="en-US"/>
        </w:rPr>
        <w:t>-upaya</w:t>
      </w:r>
      <w:r w:rsidR="009B414B" w:rsidRPr="001F25A1">
        <w:rPr>
          <w:rFonts w:ascii="Times New Roman" w:hAnsi="Times New Roman" w:cs="Times New Roman"/>
          <w:color w:val="000000"/>
          <w:sz w:val="24"/>
        </w:rPr>
        <w:t xml:space="preserve"> untuk meningkatkan profesional</w:t>
      </w:r>
      <w:r w:rsidR="009B414B" w:rsidRPr="001F25A1">
        <w:rPr>
          <w:rFonts w:ascii="Times New Roman" w:hAnsi="Times New Roman" w:cs="Times New Roman"/>
          <w:color w:val="000000"/>
          <w:sz w:val="24"/>
          <w:lang w:val="en-US"/>
        </w:rPr>
        <w:t>isme</w:t>
      </w:r>
      <w:r w:rsidR="009B414B" w:rsidRPr="001F25A1">
        <w:rPr>
          <w:rFonts w:ascii="Times New Roman" w:hAnsi="Times New Roman" w:cs="Times New Roman"/>
          <w:color w:val="000000"/>
          <w:sz w:val="24"/>
        </w:rPr>
        <w:t xml:space="preserve"> guru</w:t>
      </w:r>
      <w:r w:rsidR="009B414B" w:rsidRPr="001F25A1">
        <w:rPr>
          <w:rFonts w:ascii="Times New Roman" w:hAnsi="Times New Roman" w:cs="Times New Roman"/>
          <w:color w:val="000000"/>
          <w:sz w:val="24"/>
          <w:lang w:val="en-US"/>
        </w:rPr>
        <w:t xml:space="preserve"> dalam penggunaan</w:t>
      </w:r>
      <w:r w:rsidR="009B414B" w:rsidRPr="001F25A1">
        <w:rPr>
          <w:rFonts w:ascii="Times New Roman" w:hAnsi="Times New Roman" w:cs="Times New Roman"/>
          <w:color w:val="000000"/>
          <w:sz w:val="24"/>
        </w:rPr>
        <w:t xml:space="preserve"> media pembelajaran</w:t>
      </w:r>
      <w:r w:rsidR="009B414B" w:rsidRPr="001F25A1">
        <w:rPr>
          <w:rFonts w:ascii="Times New Roman" w:hAnsi="Times New Roman" w:cs="Times New Roman"/>
          <w:color w:val="000000"/>
          <w:sz w:val="24"/>
          <w:lang w:val="en-US"/>
        </w:rPr>
        <w:t xml:space="preserve"> </w:t>
      </w:r>
      <w:r w:rsidR="009B414B" w:rsidRPr="001F25A1">
        <w:rPr>
          <w:rFonts w:ascii="Times New Roman" w:hAnsi="Times New Roman" w:cs="Times New Roman"/>
          <w:color w:val="000000"/>
          <w:sz w:val="24"/>
        </w:rPr>
        <w:t>Pendidikan Agama Islam</w:t>
      </w:r>
      <w:r w:rsidR="009B414B" w:rsidRPr="001F25A1">
        <w:rPr>
          <w:rFonts w:ascii="Times New Roman" w:hAnsi="Times New Roman" w:cs="Times New Roman"/>
          <w:color w:val="000000"/>
          <w:sz w:val="24"/>
          <w:lang w:val="en-US"/>
        </w:rPr>
        <w:t xml:space="preserve"> (PAI)</w:t>
      </w:r>
      <w:r w:rsidR="009B414B" w:rsidRPr="009B414B">
        <w:rPr>
          <w:rFonts w:ascii="Times New Roman" w:hAnsi="Times New Roman" w:cs="Times New Roman"/>
          <w:color w:val="000000"/>
          <w:sz w:val="24"/>
          <w:szCs w:val="24"/>
        </w:rPr>
        <w:t xml:space="preserve"> </w:t>
      </w:r>
      <w:r w:rsidR="009B414B" w:rsidRPr="001F25A1">
        <w:rPr>
          <w:rFonts w:ascii="Times New Roman" w:hAnsi="Times New Roman" w:cs="Times New Roman"/>
          <w:color w:val="000000"/>
          <w:sz w:val="24"/>
          <w:szCs w:val="24"/>
        </w:rPr>
        <w:t xml:space="preserve">di </w:t>
      </w:r>
      <w:r w:rsidR="009B414B" w:rsidRPr="001F25A1">
        <w:rPr>
          <w:rFonts w:ascii="Times New Roman" w:hAnsi="Times New Roman" w:cs="Times New Roman"/>
          <w:bCs/>
          <w:color w:val="000000"/>
          <w:sz w:val="24"/>
        </w:rPr>
        <w:t>Sekolah Menengah Pertama (SMP)</w:t>
      </w:r>
      <w:r w:rsidR="009B414B" w:rsidRPr="001F25A1">
        <w:rPr>
          <w:rFonts w:ascii="Times New Roman" w:hAnsi="Times New Roman" w:cs="Times New Roman"/>
          <w:color w:val="000000"/>
          <w:sz w:val="24"/>
          <w:szCs w:val="24"/>
        </w:rPr>
        <w:t xml:space="preserve"> Negeri </w:t>
      </w:r>
      <w:r w:rsidR="009B414B" w:rsidRPr="001F25A1">
        <w:rPr>
          <w:rFonts w:ascii="Times New Roman" w:hAnsi="Times New Roman" w:cs="Times New Roman"/>
          <w:bCs/>
          <w:color w:val="000000"/>
          <w:sz w:val="24"/>
        </w:rPr>
        <w:t>50</w:t>
      </w:r>
      <w:r w:rsidR="009B414B" w:rsidRPr="001F25A1">
        <w:rPr>
          <w:rFonts w:ascii="Times New Roman" w:hAnsi="Times New Roman" w:cs="Times New Roman"/>
          <w:color w:val="000000"/>
          <w:sz w:val="24"/>
          <w:szCs w:val="24"/>
        </w:rPr>
        <w:t xml:space="preserve"> Palembang</w:t>
      </w:r>
      <w:r w:rsidR="009B414B">
        <w:rPr>
          <w:rFonts w:ascii="Times New Roman" w:hAnsi="Times New Roman" w:cs="Times New Roman"/>
          <w:color w:val="000000"/>
          <w:sz w:val="24"/>
          <w:szCs w:val="24"/>
          <w:lang w:val="en-US"/>
        </w:rPr>
        <w:t>.</w:t>
      </w:r>
    </w:p>
    <w:p w:rsidR="00C95C07" w:rsidRPr="00160E49" w:rsidRDefault="000977A4" w:rsidP="00160E49">
      <w:pPr>
        <w:tabs>
          <w:tab w:val="num" w:pos="851"/>
        </w:tabs>
        <w:spacing w:after="0" w:line="480" w:lineRule="auto"/>
        <w:jc w:val="both"/>
        <w:rPr>
          <w:rFonts w:ascii="Times New Roman" w:hAnsi="Times New Roman" w:cs="Times New Roman"/>
          <w:sz w:val="24"/>
          <w:szCs w:val="24"/>
        </w:rPr>
      </w:pPr>
      <w:r w:rsidRPr="001F25A1">
        <w:rPr>
          <w:rFonts w:ascii="Times New Roman" w:hAnsi="Times New Roman" w:cs="Times New Roman"/>
          <w:color w:val="000000"/>
          <w:sz w:val="24"/>
          <w:szCs w:val="24"/>
        </w:rPr>
        <w:tab/>
      </w:r>
      <w:r>
        <w:rPr>
          <w:rFonts w:ascii="Times New Roman" w:hAnsi="Times New Roman" w:cs="Times New Roman"/>
          <w:color w:val="000000"/>
          <w:sz w:val="24"/>
          <w:szCs w:val="24"/>
          <w:lang w:val="en-US"/>
        </w:rPr>
        <w:t xml:space="preserve">Observasi atau </w:t>
      </w:r>
      <w:r w:rsidRPr="001F25A1">
        <w:rPr>
          <w:rFonts w:ascii="Times New Roman" w:hAnsi="Times New Roman" w:cs="Times New Roman"/>
          <w:color w:val="000000"/>
          <w:sz w:val="24"/>
          <w:szCs w:val="24"/>
        </w:rPr>
        <w:t xml:space="preserve">pengamatan juga </w:t>
      </w:r>
      <w:r w:rsidRPr="00160E49">
        <w:rPr>
          <w:rFonts w:ascii="Times New Roman" w:hAnsi="Times New Roman" w:cs="Times New Roman"/>
          <w:color w:val="000000"/>
          <w:sz w:val="24"/>
          <w:szCs w:val="24"/>
        </w:rPr>
        <w:t xml:space="preserve">digunakan dalam pengumpulan data selama proses penelitian berlangsung. </w:t>
      </w:r>
      <w:r w:rsidR="00C57058" w:rsidRPr="00160E49">
        <w:rPr>
          <w:rFonts w:ascii="Times New Roman" w:hAnsi="Times New Roman" w:cs="Times New Roman"/>
          <w:sz w:val="24"/>
          <w:szCs w:val="24"/>
        </w:rPr>
        <w:t xml:space="preserve">Menurut </w:t>
      </w:r>
      <w:r w:rsidR="00160E49" w:rsidRPr="00160E49">
        <w:rPr>
          <w:rFonts w:ascii="Times New Roman" w:hAnsi="Times New Roman" w:cs="Times New Roman"/>
          <w:sz w:val="24"/>
          <w:szCs w:val="24"/>
        </w:rPr>
        <w:t xml:space="preserve">Nawawi dan Martini (dalam Afifuddin dan Beni AS, 2012 : 134), observasi adalah pengamatan dan pencatatan secara sistematik terhadap unsur-unsur yang tampak dalam suatu gejala atau gejala-gejala dalam objek </w:t>
      </w:r>
      <w:r w:rsidR="00160E49" w:rsidRPr="00160E49">
        <w:rPr>
          <w:rFonts w:ascii="Times New Roman" w:hAnsi="Times New Roman" w:cs="Times New Roman"/>
          <w:sz w:val="24"/>
          <w:szCs w:val="24"/>
        </w:rPr>
        <w:lastRenderedPageBreak/>
        <w:t>penelitian.</w:t>
      </w:r>
      <w:r w:rsidR="00160E49">
        <w:rPr>
          <w:rFonts w:ascii="Times New Roman" w:hAnsi="Times New Roman" w:cs="Times New Roman"/>
          <w:sz w:val="24"/>
          <w:szCs w:val="24"/>
          <w:lang w:val="en-US"/>
        </w:rPr>
        <w:t xml:space="preserve"> </w:t>
      </w:r>
      <w:r w:rsidRPr="00160E49">
        <w:rPr>
          <w:rFonts w:ascii="Times New Roman" w:hAnsi="Times New Roman" w:cs="Times New Roman"/>
          <w:color w:val="000000"/>
          <w:sz w:val="24"/>
          <w:szCs w:val="24"/>
        </w:rPr>
        <w:t xml:space="preserve">Metode ini digunakan untuk mengamati situasi dan kondisi </w:t>
      </w:r>
      <w:r w:rsidRPr="00160E49">
        <w:rPr>
          <w:rFonts w:ascii="Times New Roman" w:hAnsi="Times New Roman" w:cs="Times New Roman"/>
          <w:bCs/>
          <w:color w:val="000000"/>
          <w:sz w:val="24"/>
          <w:szCs w:val="24"/>
        </w:rPr>
        <w:t>Sekolah</w:t>
      </w:r>
      <w:r w:rsidR="00C57058">
        <w:rPr>
          <w:rFonts w:ascii="Times New Roman" w:hAnsi="Times New Roman" w:cs="Times New Roman"/>
          <w:bCs/>
          <w:color w:val="000000"/>
          <w:sz w:val="24"/>
          <w:lang w:val="en-US"/>
        </w:rPr>
        <w:t xml:space="preserve"> </w:t>
      </w:r>
      <w:r w:rsidRPr="001F25A1">
        <w:rPr>
          <w:rFonts w:ascii="Times New Roman" w:hAnsi="Times New Roman" w:cs="Times New Roman"/>
          <w:color w:val="000000"/>
          <w:sz w:val="24"/>
          <w:szCs w:val="24"/>
        </w:rPr>
        <w:t>serta pelaksanaan pembelajaran di kelas yang bertujuan untuk mengetahui profesional</w:t>
      </w:r>
      <w:r w:rsidRPr="001F25A1">
        <w:rPr>
          <w:rFonts w:ascii="Times New Roman" w:hAnsi="Times New Roman" w:cs="Times New Roman"/>
          <w:color w:val="000000"/>
          <w:sz w:val="24"/>
          <w:szCs w:val="24"/>
          <w:lang w:val="en-US"/>
        </w:rPr>
        <w:t>isme</w:t>
      </w:r>
      <w:r w:rsidRPr="001F25A1">
        <w:rPr>
          <w:rFonts w:ascii="Times New Roman" w:hAnsi="Times New Roman" w:cs="Times New Roman"/>
          <w:color w:val="000000"/>
          <w:sz w:val="24"/>
          <w:szCs w:val="24"/>
        </w:rPr>
        <w:t xml:space="preserve"> guru Pendidikan Agama Islam dala</w:t>
      </w:r>
      <w:r w:rsidR="007E09DF">
        <w:rPr>
          <w:rFonts w:ascii="Times New Roman" w:hAnsi="Times New Roman" w:cs="Times New Roman"/>
          <w:color w:val="000000"/>
          <w:sz w:val="24"/>
          <w:szCs w:val="24"/>
        </w:rPr>
        <w:t>m penggunaan media pembelajaran</w:t>
      </w:r>
      <w:r w:rsidR="00C57058">
        <w:rPr>
          <w:rFonts w:ascii="Times New Roman" w:hAnsi="Times New Roman" w:cs="Times New Roman"/>
          <w:color w:val="000000"/>
          <w:sz w:val="24"/>
          <w:szCs w:val="24"/>
          <w:lang w:val="en-US"/>
        </w:rPr>
        <w:t xml:space="preserve">. </w:t>
      </w:r>
      <w:r w:rsidRPr="001F25A1">
        <w:rPr>
          <w:rFonts w:ascii="Times New Roman" w:hAnsi="Times New Roman" w:cs="Times New Roman"/>
          <w:color w:val="000000"/>
          <w:sz w:val="24"/>
          <w:szCs w:val="24"/>
        </w:rPr>
        <w:t xml:space="preserve">Untuk melengkapi data yang dikumpulkan dan mempertajam analisis, pengamatan ini penting dilakukan. Menurut </w:t>
      </w:r>
      <w:r w:rsidRPr="001F25A1">
        <w:rPr>
          <w:rFonts w:ascii="Times New Roman" w:hAnsi="Times New Roman" w:cs="Times New Roman"/>
          <w:i/>
          <w:color w:val="000000"/>
          <w:sz w:val="24"/>
          <w:szCs w:val="24"/>
        </w:rPr>
        <w:t xml:space="preserve">Guba </w:t>
      </w:r>
      <w:r w:rsidRPr="001F25A1">
        <w:rPr>
          <w:rFonts w:ascii="Times New Roman" w:hAnsi="Times New Roman" w:cs="Times New Roman"/>
          <w:color w:val="000000"/>
          <w:sz w:val="24"/>
          <w:szCs w:val="24"/>
        </w:rPr>
        <w:t xml:space="preserve">dan </w:t>
      </w:r>
      <w:r w:rsidRPr="001F25A1">
        <w:rPr>
          <w:rFonts w:ascii="Times New Roman" w:hAnsi="Times New Roman" w:cs="Times New Roman"/>
          <w:i/>
          <w:color w:val="000000"/>
          <w:sz w:val="24"/>
          <w:szCs w:val="24"/>
        </w:rPr>
        <w:t>Lincoln</w:t>
      </w:r>
      <w:r w:rsidRPr="001F25A1">
        <w:rPr>
          <w:rFonts w:ascii="Times New Roman" w:hAnsi="Times New Roman" w:cs="Times New Roman"/>
          <w:color w:val="000000"/>
          <w:sz w:val="24"/>
          <w:szCs w:val="24"/>
        </w:rPr>
        <w:t xml:space="preserve"> dalam Mupit Hidayat (1992), “…</w:t>
      </w:r>
      <w:r w:rsidRPr="001F25A1">
        <w:rPr>
          <w:rFonts w:ascii="Times New Roman" w:hAnsi="Times New Roman" w:cs="Times New Roman"/>
          <w:color w:val="000000"/>
          <w:sz w:val="24"/>
          <w:szCs w:val="24"/>
          <w:lang w:val="en-US"/>
        </w:rPr>
        <w:t xml:space="preserve"> </w:t>
      </w:r>
      <w:r w:rsidRPr="001F25A1">
        <w:rPr>
          <w:rFonts w:ascii="Times New Roman" w:hAnsi="Times New Roman" w:cs="Times New Roman"/>
          <w:color w:val="000000"/>
          <w:sz w:val="24"/>
          <w:szCs w:val="24"/>
        </w:rPr>
        <w:t>dalam penelitian kualitatif, pengamatan dimanfaatkan sebesar-besarnya”. Artinya, dalam suatu penelitian yang menggunakan metode kualitatif, pengamatan memeg</w:t>
      </w:r>
      <w:r w:rsidR="007E09DF">
        <w:rPr>
          <w:rFonts w:ascii="Times New Roman" w:hAnsi="Times New Roman" w:cs="Times New Roman"/>
          <w:color w:val="000000"/>
          <w:sz w:val="24"/>
          <w:szCs w:val="24"/>
        </w:rPr>
        <w:t>ang peranan penting sebagai tek</w:t>
      </w:r>
      <w:r w:rsidRPr="001F25A1">
        <w:rPr>
          <w:rFonts w:ascii="Times New Roman" w:hAnsi="Times New Roman" w:cs="Times New Roman"/>
          <w:color w:val="000000"/>
          <w:sz w:val="24"/>
          <w:szCs w:val="24"/>
        </w:rPr>
        <w:t xml:space="preserve">nik pengumpulan data. </w:t>
      </w:r>
    </w:p>
    <w:p w:rsidR="000977A4" w:rsidRDefault="00C95C07" w:rsidP="00C57058">
      <w:pPr>
        <w:autoSpaceDE w:val="0"/>
        <w:autoSpaceDN w:val="0"/>
        <w:adjustRightInd w:val="0"/>
        <w:spacing w:after="0" w:line="480" w:lineRule="auto"/>
        <w:ind w:firstLine="720"/>
        <w:jc w:val="both"/>
        <w:rPr>
          <w:rFonts w:ascii="Times New Roman" w:hAnsi="Times New Roman" w:cs="Times New Roman"/>
          <w:color w:val="000000"/>
          <w:sz w:val="24"/>
          <w:szCs w:val="24"/>
          <w:lang w:val="en-US"/>
        </w:rPr>
      </w:pPr>
      <w:r w:rsidRPr="00C95C07">
        <w:rPr>
          <w:rFonts w:ascii="Times New Roman" w:hAnsi="Times New Roman" w:cs="Times New Roman"/>
          <w:sz w:val="24"/>
          <w:szCs w:val="24"/>
        </w:rPr>
        <w:t xml:space="preserve">Menurut Imam Suprayogo (dalam Mahmud, 2011 : 184) dokumentasi merupakan bahan tertulis atau benda mati yang berkaitan dengan suatu peristiwa atau aktivitas tertentu. Dokumentasi bisa berupa rekaman atau dokumen tertulis, seperti arsip </w:t>
      </w:r>
      <w:r w:rsidRPr="00C95C07">
        <w:rPr>
          <w:rFonts w:ascii="Times New Roman" w:hAnsi="Times New Roman" w:cs="Times New Roman"/>
          <w:i/>
          <w:sz w:val="24"/>
          <w:szCs w:val="24"/>
        </w:rPr>
        <w:t xml:space="preserve">database, </w:t>
      </w:r>
      <w:r w:rsidRPr="00C95C07">
        <w:rPr>
          <w:rFonts w:ascii="Times New Roman" w:hAnsi="Times New Roman" w:cs="Times New Roman"/>
          <w:sz w:val="24"/>
          <w:szCs w:val="24"/>
        </w:rPr>
        <w:t>surat-menyurat, rekaman gambar, dan benda-benda peninggalan yang berkaitan dengan suatu peristiwa. Sedangkan, teknik dokumentasi merupakan laporan tertulis suatu peristiwa yang isinya terdiri dari penjelasan, pemikiran serta peristiwa yang ditulis dengan sengaja (Suharsimi Arikunto, 2010 : 158). Teknik dokumentasi digunakan untuk memperoleh data</w:t>
      </w:r>
      <w:r w:rsidR="00F72E62">
        <w:rPr>
          <w:rFonts w:ascii="Times New Roman" w:hAnsi="Times New Roman" w:cs="Times New Roman"/>
          <w:sz w:val="24"/>
          <w:szCs w:val="24"/>
          <w:lang w:val="en-US"/>
        </w:rPr>
        <w:t xml:space="preserve"> </w:t>
      </w:r>
      <w:r w:rsidRPr="00C95C07">
        <w:rPr>
          <w:rFonts w:ascii="Times New Roman" w:hAnsi="Times New Roman" w:cs="Times New Roman"/>
          <w:sz w:val="24"/>
          <w:szCs w:val="24"/>
        </w:rPr>
        <w:t>bukt</w:t>
      </w:r>
      <w:r w:rsidR="00C57058">
        <w:rPr>
          <w:rFonts w:ascii="Times New Roman" w:hAnsi="Times New Roman" w:cs="Times New Roman"/>
          <w:sz w:val="24"/>
          <w:szCs w:val="24"/>
        </w:rPr>
        <w:t>i tertulis seperti dokumen</w:t>
      </w:r>
      <w:r w:rsidR="00C57058">
        <w:rPr>
          <w:rFonts w:ascii="Times New Roman" w:hAnsi="Times New Roman" w:cs="Times New Roman"/>
          <w:sz w:val="24"/>
          <w:szCs w:val="24"/>
          <w:lang w:val="en-US"/>
        </w:rPr>
        <w:t>/</w:t>
      </w:r>
      <w:r w:rsidR="00F72E62">
        <w:rPr>
          <w:rFonts w:ascii="Times New Roman" w:hAnsi="Times New Roman" w:cs="Times New Roman"/>
          <w:sz w:val="24"/>
          <w:szCs w:val="24"/>
        </w:rPr>
        <w:t>arsip</w:t>
      </w:r>
      <w:r w:rsidRPr="00C95C07">
        <w:rPr>
          <w:rFonts w:ascii="Times New Roman" w:hAnsi="Times New Roman" w:cs="Times New Roman"/>
          <w:sz w:val="24"/>
          <w:szCs w:val="24"/>
        </w:rPr>
        <w:t xml:space="preserve">, laporan, serta catatan-catatan, yang menggambarkan </w:t>
      </w:r>
      <w:r w:rsidRPr="00C95C07">
        <w:rPr>
          <w:rFonts w:ascii="Times New Roman" w:hAnsi="Times New Roman" w:cs="Times New Roman"/>
          <w:color w:val="000000"/>
          <w:sz w:val="24"/>
          <w:szCs w:val="24"/>
        </w:rPr>
        <w:t xml:space="preserve">tentang data </w:t>
      </w:r>
      <w:r w:rsidR="002543DF">
        <w:rPr>
          <w:rFonts w:ascii="Times New Roman" w:hAnsi="Times New Roman" w:cs="Times New Roman"/>
          <w:color w:val="000000"/>
          <w:sz w:val="24"/>
          <w:szCs w:val="24"/>
          <w:lang w:val="en-US"/>
        </w:rPr>
        <w:t>sekolah</w:t>
      </w:r>
      <w:r>
        <w:rPr>
          <w:rFonts w:ascii="Times New Roman" w:hAnsi="Times New Roman" w:cs="Times New Roman"/>
          <w:color w:val="000000"/>
          <w:sz w:val="24"/>
          <w:szCs w:val="24"/>
        </w:rPr>
        <w:t xml:space="preserve">, </w:t>
      </w:r>
      <w:r w:rsidR="00F72E62">
        <w:rPr>
          <w:rFonts w:ascii="Times New Roman" w:hAnsi="Times New Roman" w:cs="Times New Roman"/>
          <w:color w:val="000000"/>
          <w:sz w:val="24"/>
          <w:szCs w:val="24"/>
          <w:lang w:val="en-US"/>
        </w:rPr>
        <w:t xml:space="preserve">keadaan </w:t>
      </w:r>
      <w:r>
        <w:rPr>
          <w:rFonts w:ascii="Times New Roman" w:hAnsi="Times New Roman" w:cs="Times New Roman"/>
          <w:color w:val="000000"/>
          <w:sz w:val="24"/>
          <w:szCs w:val="24"/>
        </w:rPr>
        <w:t>guru, siswa,</w:t>
      </w:r>
      <w:r w:rsidR="00F72E62">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 xml:space="preserve">staf, </w:t>
      </w:r>
      <w:r w:rsidR="002543DF">
        <w:rPr>
          <w:rFonts w:ascii="Times New Roman" w:hAnsi="Times New Roman" w:cs="Times New Roman"/>
          <w:color w:val="000000"/>
          <w:sz w:val="24"/>
          <w:szCs w:val="24"/>
        </w:rPr>
        <w:t xml:space="preserve">sarana </w:t>
      </w:r>
      <w:r w:rsidRPr="00C95C07">
        <w:rPr>
          <w:rFonts w:ascii="Times New Roman" w:hAnsi="Times New Roman" w:cs="Times New Roman"/>
          <w:color w:val="000000"/>
          <w:sz w:val="24"/>
          <w:szCs w:val="24"/>
        </w:rPr>
        <w:t>prasar</w:t>
      </w:r>
      <w:r>
        <w:rPr>
          <w:rFonts w:ascii="Times New Roman" w:hAnsi="Times New Roman" w:cs="Times New Roman"/>
          <w:color w:val="000000"/>
          <w:sz w:val="24"/>
          <w:szCs w:val="24"/>
        </w:rPr>
        <w:t>ana</w:t>
      </w:r>
      <w:r>
        <w:rPr>
          <w:rFonts w:ascii="Times New Roman" w:hAnsi="Times New Roman" w:cs="Times New Roman"/>
          <w:color w:val="000000"/>
          <w:sz w:val="24"/>
          <w:szCs w:val="24"/>
          <w:lang w:val="en-US"/>
        </w:rPr>
        <w:t>,</w:t>
      </w:r>
      <w:r w:rsidRPr="00C95C07">
        <w:rPr>
          <w:rFonts w:ascii="Times New Roman" w:hAnsi="Times New Roman" w:cs="Times New Roman"/>
          <w:color w:val="000000"/>
          <w:sz w:val="24"/>
          <w:szCs w:val="24"/>
        </w:rPr>
        <w:t xml:space="preserve"> struktur organisasi</w:t>
      </w:r>
      <w:r>
        <w:rPr>
          <w:rFonts w:ascii="Times New Roman" w:hAnsi="Times New Roman" w:cs="Times New Roman"/>
          <w:color w:val="000000"/>
          <w:sz w:val="24"/>
          <w:szCs w:val="24"/>
          <w:lang w:val="en-US"/>
        </w:rPr>
        <w:t xml:space="preserve">, dan </w:t>
      </w:r>
      <w:r w:rsidR="00BC58A9">
        <w:rPr>
          <w:rFonts w:ascii="Times New Roman" w:hAnsi="Times New Roman" w:cs="Times New Roman"/>
          <w:color w:val="000000"/>
          <w:sz w:val="24"/>
          <w:szCs w:val="24"/>
          <w:lang w:val="en-US"/>
        </w:rPr>
        <w:t xml:space="preserve">dokumen lain yang berkaitan langsung dengan </w:t>
      </w:r>
      <w:r w:rsidR="002543DF">
        <w:rPr>
          <w:rFonts w:ascii="Times New Roman" w:hAnsi="Times New Roman" w:cs="Times New Roman"/>
          <w:color w:val="000000"/>
          <w:sz w:val="24"/>
          <w:szCs w:val="24"/>
          <w:lang w:val="en-US"/>
        </w:rPr>
        <w:t xml:space="preserve">masalah </w:t>
      </w:r>
      <w:r w:rsidR="00723175">
        <w:rPr>
          <w:rFonts w:ascii="Times New Roman" w:hAnsi="Times New Roman" w:cs="Times New Roman"/>
          <w:color w:val="000000"/>
          <w:sz w:val="24"/>
          <w:szCs w:val="24"/>
          <w:lang w:val="en-US"/>
        </w:rPr>
        <w:t>penelitian di</w:t>
      </w:r>
      <w:r w:rsidRPr="00C95C07">
        <w:rPr>
          <w:rFonts w:ascii="Times New Roman" w:hAnsi="Times New Roman" w:cs="Times New Roman"/>
          <w:color w:val="000000"/>
          <w:sz w:val="24"/>
          <w:szCs w:val="24"/>
        </w:rPr>
        <w:t xml:space="preserve"> </w:t>
      </w:r>
      <w:r w:rsidR="002543DF">
        <w:rPr>
          <w:rFonts w:ascii="Times New Roman" w:hAnsi="Times New Roman" w:cs="Times New Roman"/>
          <w:bCs/>
          <w:color w:val="000000"/>
          <w:sz w:val="24"/>
          <w:szCs w:val="24"/>
          <w:lang w:val="en-US"/>
        </w:rPr>
        <w:t>SMP</w:t>
      </w:r>
      <w:r w:rsidRPr="00C95C07">
        <w:rPr>
          <w:rFonts w:ascii="Times New Roman" w:hAnsi="Times New Roman" w:cs="Times New Roman"/>
          <w:color w:val="000000"/>
          <w:sz w:val="24"/>
          <w:szCs w:val="24"/>
        </w:rPr>
        <w:t xml:space="preserve"> Negeri 50 Palembang. </w:t>
      </w:r>
    </w:p>
    <w:p w:rsidR="00F72E62" w:rsidRPr="00F72E62" w:rsidRDefault="00F72E62" w:rsidP="00F72E62">
      <w:pPr>
        <w:autoSpaceDE w:val="0"/>
        <w:autoSpaceDN w:val="0"/>
        <w:adjustRightInd w:val="0"/>
        <w:spacing w:after="0" w:line="240" w:lineRule="auto"/>
        <w:ind w:firstLine="720"/>
        <w:jc w:val="both"/>
        <w:rPr>
          <w:rFonts w:ascii="Times New Roman" w:hAnsi="Times New Roman" w:cs="Times New Roman"/>
          <w:color w:val="000000"/>
          <w:sz w:val="24"/>
          <w:szCs w:val="24"/>
          <w:lang w:val="en-US"/>
        </w:rPr>
      </w:pPr>
    </w:p>
    <w:p w:rsidR="000977A4" w:rsidRPr="00D339C1" w:rsidRDefault="000977A4" w:rsidP="000977A4">
      <w:pPr>
        <w:autoSpaceDE w:val="0"/>
        <w:autoSpaceDN w:val="0"/>
        <w:adjustRightInd w:val="0"/>
        <w:spacing w:after="0" w:line="480" w:lineRule="auto"/>
        <w:jc w:val="both"/>
        <w:rPr>
          <w:rFonts w:ascii="Times New Roman" w:hAnsi="Times New Roman" w:cs="Times New Roman"/>
          <w:color w:val="000000"/>
          <w:sz w:val="24"/>
          <w:szCs w:val="24"/>
          <w:lang w:val="en-US"/>
        </w:rPr>
      </w:pPr>
      <w:r w:rsidRPr="00D339C1">
        <w:rPr>
          <w:rFonts w:ascii="Times New Roman" w:hAnsi="Times New Roman" w:cs="Times New Roman"/>
          <w:b/>
          <w:bCs/>
          <w:sz w:val="24"/>
          <w:szCs w:val="24"/>
        </w:rPr>
        <w:t xml:space="preserve">Teknik Analisis Data </w:t>
      </w:r>
    </w:p>
    <w:p w:rsidR="000977A4" w:rsidRDefault="000977A4" w:rsidP="000977A4">
      <w:pPr>
        <w:spacing w:after="0" w:line="480" w:lineRule="auto"/>
        <w:jc w:val="both"/>
        <w:rPr>
          <w:rFonts w:ascii="Times New Roman" w:hAnsi="Times New Roman" w:cs="Times New Roman"/>
          <w:b/>
          <w:bCs/>
          <w:sz w:val="24"/>
          <w:szCs w:val="24"/>
          <w:lang w:val="en-US"/>
        </w:rPr>
      </w:pPr>
      <w:r w:rsidRPr="00D339C1">
        <w:rPr>
          <w:rFonts w:ascii="Times New Roman" w:hAnsi="Times New Roman" w:cs="Times New Roman"/>
          <w:bCs/>
          <w:sz w:val="24"/>
          <w:szCs w:val="24"/>
        </w:rPr>
        <w:t xml:space="preserve">Dalam usaha mencapai tujuan penelitian, data yang sudah terkumpul perlu dianalisis lebih lanjut dengan menggunakan teknik analisis data. Dalam penelitian kualitatif, proses analisis data dilakukan sejak awal bersamaan dengan proses pengumpulan data. Menurut Bogdan dan Biklen (1982), analisis data kualitatif adalah upaya yang dilakukan dengan cara bekerja dengan data, mengorganisasikan data, memilah-milahnya </w:t>
      </w:r>
      <w:r w:rsidRPr="00D339C1">
        <w:rPr>
          <w:rFonts w:ascii="Times New Roman" w:hAnsi="Times New Roman" w:cs="Times New Roman"/>
          <w:bCs/>
          <w:sz w:val="24"/>
          <w:szCs w:val="24"/>
        </w:rPr>
        <w:lastRenderedPageBreak/>
        <w:t>menjadi satuan yang dapat dikelola, mensintesiskannya, mencari dan menemukan pola, menemukan apa yang penting dan apa yang dipelajari, dan memutuskan apa yang dapat diceritakan kepada orang lain (Lexy J. Moleong, 2010 : 248).</w:t>
      </w:r>
      <w:r>
        <w:rPr>
          <w:rFonts w:ascii="Times New Roman" w:hAnsi="Times New Roman" w:cs="Times New Roman"/>
          <w:b/>
          <w:bCs/>
          <w:sz w:val="24"/>
          <w:szCs w:val="24"/>
          <w:lang w:val="en-US"/>
        </w:rPr>
        <w:t xml:space="preserve"> </w:t>
      </w:r>
    </w:p>
    <w:p w:rsidR="00192C60" w:rsidRDefault="000977A4" w:rsidP="00192C60">
      <w:pPr>
        <w:spacing w:after="0" w:line="480" w:lineRule="auto"/>
        <w:ind w:firstLine="720"/>
        <w:jc w:val="both"/>
        <w:rPr>
          <w:rFonts w:ascii="Times New Roman" w:hAnsi="Times New Roman" w:cs="Times New Roman"/>
          <w:bCs/>
          <w:sz w:val="24"/>
          <w:szCs w:val="24"/>
          <w:lang w:val="en-US"/>
        </w:rPr>
      </w:pPr>
      <w:r w:rsidRPr="00D339C1">
        <w:rPr>
          <w:rFonts w:ascii="Times New Roman" w:hAnsi="Times New Roman" w:cs="Times New Roman"/>
          <w:bCs/>
          <w:sz w:val="24"/>
          <w:szCs w:val="24"/>
        </w:rPr>
        <w:t xml:space="preserve">Menurut Lexy J. Moleong, gambaran singkat proses analisis data dimulai dengan menelaah seluruh data yang dihasilkan dari berbagai sumber, yaitu wawancara, pengamatan yang ditulis dalam catatan lapangan, dokumen pribadi, foto, dan sebagainya, serta berbagai dokumen yang terkait dengan penelitian. Setelah dibaca, dipelajari, dan ditelaah, kemudian langkah berikutnya yaitu mengadakan </w:t>
      </w:r>
      <w:r w:rsidRPr="00D339C1">
        <w:rPr>
          <w:rFonts w:ascii="Times New Roman" w:hAnsi="Times New Roman" w:cs="Times New Roman"/>
          <w:bCs/>
          <w:i/>
          <w:sz w:val="24"/>
          <w:szCs w:val="24"/>
        </w:rPr>
        <w:t>reduksi data</w:t>
      </w:r>
      <w:r w:rsidRPr="00D339C1">
        <w:rPr>
          <w:rFonts w:ascii="Times New Roman" w:hAnsi="Times New Roman" w:cs="Times New Roman"/>
          <w:bCs/>
          <w:sz w:val="24"/>
          <w:szCs w:val="24"/>
        </w:rPr>
        <w:t xml:space="preserve"> yang dilakukan dengan jalan melakukan abstraksi. Abstraksi merupakan usaha membuat rangkuman yang inti, proses, dan pernyataan-pernyataan yang perlu dijaga sehingga tetap berada di dalamnya.</w:t>
      </w:r>
      <w:r w:rsidR="00192C60">
        <w:rPr>
          <w:rFonts w:ascii="Times New Roman" w:hAnsi="Times New Roman" w:cs="Times New Roman"/>
          <w:bCs/>
          <w:sz w:val="24"/>
          <w:szCs w:val="24"/>
          <w:lang w:val="en-US"/>
        </w:rPr>
        <w:t xml:space="preserve"> </w:t>
      </w:r>
      <w:r w:rsidRPr="00D339C1">
        <w:rPr>
          <w:rFonts w:ascii="Times New Roman" w:hAnsi="Times New Roman" w:cs="Times New Roman"/>
          <w:bCs/>
          <w:sz w:val="24"/>
          <w:szCs w:val="24"/>
        </w:rPr>
        <w:t xml:space="preserve">Langkah selanjutnya adalah menyusunnya dalam satuan-satuan. Satuan-satuan tersebut kemudian dikategorisasikan pada langkah berikutnya. Kategori-kategori itu dibuat sambil melakukan </w:t>
      </w:r>
      <w:r w:rsidRPr="00D339C1">
        <w:rPr>
          <w:rFonts w:ascii="Times New Roman" w:hAnsi="Times New Roman" w:cs="Times New Roman"/>
          <w:bCs/>
          <w:i/>
          <w:sz w:val="24"/>
          <w:szCs w:val="24"/>
        </w:rPr>
        <w:t>koding</w:t>
      </w:r>
      <w:r w:rsidRPr="00D339C1">
        <w:rPr>
          <w:rFonts w:ascii="Times New Roman" w:hAnsi="Times New Roman" w:cs="Times New Roman"/>
          <w:bCs/>
          <w:sz w:val="24"/>
          <w:szCs w:val="24"/>
        </w:rPr>
        <w:t xml:space="preserve">. Tahap akhir dari analisis data ini adalah mengadakan pemeriksaan keabsahan data. Setelah selesai tahap ini, mulailah dengan tahap penafsiran data dalam mengolah hasil sementara menjadi teori subtansif dengan menggunakan beberapa metode tertentu. </w:t>
      </w:r>
    </w:p>
    <w:p w:rsidR="000977A4" w:rsidRPr="00192C60" w:rsidRDefault="000977A4" w:rsidP="00192C60">
      <w:pPr>
        <w:spacing w:after="0" w:line="480" w:lineRule="auto"/>
        <w:ind w:firstLine="720"/>
        <w:jc w:val="both"/>
        <w:rPr>
          <w:rFonts w:ascii="Times New Roman" w:hAnsi="Times New Roman" w:cs="Times New Roman"/>
          <w:b/>
          <w:bCs/>
          <w:sz w:val="24"/>
          <w:szCs w:val="24"/>
          <w:lang w:val="en-US"/>
        </w:rPr>
      </w:pPr>
      <w:r w:rsidRPr="00D339C1">
        <w:rPr>
          <w:rFonts w:ascii="Times New Roman" w:hAnsi="Times New Roman" w:cs="Times New Roman"/>
          <w:bCs/>
          <w:sz w:val="24"/>
          <w:szCs w:val="24"/>
        </w:rPr>
        <w:t xml:space="preserve">Miles dan Hubermen (1992), mengemukan bahwa aktivitas dalam  analisis data kualitatif dilakukan secara interaktif dan berlangsung secara terus menerus secara tuntas, sehingga datanya jenuh. Ukuran kejenuhan data ditandai dengan tidak diperolehnya lagi data atau informasi baru. Analisis data yang peneliti gunakan adalah analisis data kualitatif model Miles dan Hubermen, aktivitas dalam analisis data kualitatif menurut Miles dan Hubermen meliputi 3 (tiga) tahap, yaitu : </w:t>
      </w:r>
      <w:r>
        <w:rPr>
          <w:rFonts w:ascii="Times New Roman" w:hAnsi="Times New Roman" w:cs="Times New Roman"/>
          <w:bCs/>
          <w:sz w:val="24"/>
          <w:szCs w:val="24"/>
          <w:lang w:val="en-US"/>
        </w:rPr>
        <w:t xml:space="preserve">1) </w:t>
      </w:r>
      <w:r w:rsidRPr="00D339C1">
        <w:rPr>
          <w:rFonts w:ascii="Times New Roman" w:hAnsi="Times New Roman" w:cs="Times New Roman"/>
          <w:bCs/>
          <w:sz w:val="24"/>
          <w:szCs w:val="24"/>
        </w:rPr>
        <w:t>tahap reduksi data</w:t>
      </w:r>
      <w:r>
        <w:rPr>
          <w:rFonts w:ascii="Times New Roman" w:hAnsi="Times New Roman" w:cs="Times New Roman"/>
          <w:bCs/>
          <w:sz w:val="24"/>
          <w:szCs w:val="24"/>
        </w:rPr>
        <w:t>, 2)</w:t>
      </w:r>
      <w:r w:rsidRPr="00D339C1">
        <w:rPr>
          <w:rFonts w:ascii="Times New Roman" w:hAnsi="Times New Roman" w:cs="Times New Roman"/>
          <w:bCs/>
          <w:sz w:val="24"/>
          <w:szCs w:val="24"/>
        </w:rPr>
        <w:t xml:space="preserve"> tahap penyajian data</w:t>
      </w:r>
      <w:r>
        <w:rPr>
          <w:rFonts w:ascii="Times New Roman" w:hAnsi="Times New Roman" w:cs="Times New Roman"/>
          <w:bCs/>
          <w:sz w:val="24"/>
          <w:szCs w:val="24"/>
          <w:lang w:val="en-US"/>
        </w:rPr>
        <w:t xml:space="preserve">, 3) </w:t>
      </w:r>
      <w:r w:rsidRPr="00D339C1">
        <w:rPr>
          <w:rFonts w:ascii="Times New Roman" w:hAnsi="Times New Roman" w:cs="Times New Roman"/>
          <w:bCs/>
          <w:sz w:val="24"/>
          <w:szCs w:val="24"/>
        </w:rPr>
        <w:t xml:space="preserve">tahap penarikan kesimpulan dan verifikasi data. </w:t>
      </w:r>
      <w:r w:rsidRPr="00D339C1">
        <w:rPr>
          <w:rFonts w:ascii="Times New Roman" w:hAnsi="Times New Roman" w:cs="Times New Roman"/>
          <w:sz w:val="24"/>
          <w:szCs w:val="24"/>
        </w:rPr>
        <w:t xml:space="preserve">Setelah semua tahap selesai dilakukan, peneliti menganalisis </w:t>
      </w:r>
      <w:r w:rsidRPr="00D339C1">
        <w:rPr>
          <w:rFonts w:ascii="Times New Roman" w:hAnsi="Times New Roman" w:cs="Times New Roman"/>
          <w:sz w:val="24"/>
          <w:szCs w:val="24"/>
          <w:lang w:val="sv-SE"/>
        </w:rPr>
        <w:t>dengan cara menguraikan atau menjelaskan secara keseluruhan permasalahan</w:t>
      </w:r>
      <w:r>
        <w:rPr>
          <w:rFonts w:ascii="Times New Roman" w:hAnsi="Times New Roman" w:cs="Times New Roman"/>
          <w:sz w:val="24"/>
          <w:szCs w:val="24"/>
          <w:lang w:val="sv-SE"/>
        </w:rPr>
        <w:t xml:space="preserve"> berdasarkan data yang didapat. </w:t>
      </w:r>
    </w:p>
    <w:p w:rsidR="000977A4" w:rsidRPr="00FF3E6E" w:rsidRDefault="000977A4" w:rsidP="000977A4">
      <w:pPr>
        <w:spacing w:after="0" w:line="240" w:lineRule="auto"/>
        <w:ind w:firstLine="720"/>
        <w:jc w:val="both"/>
        <w:rPr>
          <w:rFonts w:ascii="Times New Roman" w:hAnsi="Times New Roman" w:cs="Times New Roman"/>
          <w:bCs/>
          <w:sz w:val="24"/>
          <w:szCs w:val="24"/>
          <w:lang w:val="en-US"/>
        </w:rPr>
      </w:pPr>
    </w:p>
    <w:p w:rsidR="000977A4" w:rsidRPr="00D55E55" w:rsidRDefault="000977A4" w:rsidP="000977A4">
      <w:pPr>
        <w:tabs>
          <w:tab w:val="left" w:pos="1134"/>
        </w:tabs>
        <w:spacing w:after="0" w:line="480" w:lineRule="auto"/>
        <w:jc w:val="both"/>
        <w:rPr>
          <w:rFonts w:ascii="Times New Roman" w:hAnsi="Times New Roman" w:cs="Times New Roman"/>
          <w:bCs/>
          <w:sz w:val="24"/>
          <w:szCs w:val="24"/>
        </w:rPr>
      </w:pPr>
      <w:r w:rsidRPr="00D339C1">
        <w:rPr>
          <w:rFonts w:ascii="Times New Roman" w:hAnsi="Times New Roman" w:cs="Times New Roman"/>
          <w:bCs/>
          <w:i/>
          <w:sz w:val="24"/>
          <w:szCs w:val="24"/>
        </w:rPr>
        <w:lastRenderedPageBreak/>
        <w:t xml:space="preserve">Validasi Data </w:t>
      </w:r>
    </w:p>
    <w:p w:rsidR="000977A4" w:rsidRPr="00D339C1" w:rsidRDefault="000977A4" w:rsidP="000977A4">
      <w:pPr>
        <w:spacing w:after="0" w:line="480" w:lineRule="auto"/>
        <w:jc w:val="both"/>
        <w:rPr>
          <w:rFonts w:ascii="Times New Roman" w:hAnsi="Times New Roman" w:cs="Times New Roman"/>
          <w:bCs/>
          <w:sz w:val="24"/>
          <w:szCs w:val="24"/>
        </w:rPr>
      </w:pPr>
      <w:r w:rsidRPr="00D339C1">
        <w:rPr>
          <w:rFonts w:ascii="Times New Roman" w:hAnsi="Times New Roman" w:cs="Times New Roman"/>
          <w:bCs/>
          <w:sz w:val="24"/>
          <w:szCs w:val="24"/>
        </w:rPr>
        <w:t xml:space="preserve">Keabsahan data merupakan usaha meningkatkan derajat kepercayaan data dalam suatu penelitian kualitatif. Adapun yang dimaksud dengan keabsahan data adalah bahwa setiap keadaan harus memenuhi, yaitu : </w:t>
      </w:r>
      <w:r w:rsidR="00A27909">
        <w:rPr>
          <w:rFonts w:ascii="Times New Roman" w:hAnsi="Times New Roman" w:cs="Times New Roman"/>
          <w:bCs/>
          <w:sz w:val="24"/>
          <w:szCs w:val="24"/>
          <w:lang w:val="en-US"/>
        </w:rPr>
        <w:t xml:space="preserve">(1) </w:t>
      </w:r>
      <w:r w:rsidRPr="00D339C1">
        <w:rPr>
          <w:rFonts w:ascii="Times New Roman" w:hAnsi="Times New Roman" w:cs="Times New Roman"/>
          <w:bCs/>
          <w:sz w:val="24"/>
          <w:szCs w:val="24"/>
        </w:rPr>
        <w:t xml:space="preserve">mendemonstrasikan nilai yang benar, </w:t>
      </w:r>
      <w:r w:rsidR="00A27909">
        <w:rPr>
          <w:rFonts w:ascii="Times New Roman" w:hAnsi="Times New Roman" w:cs="Times New Roman"/>
          <w:bCs/>
          <w:sz w:val="24"/>
          <w:szCs w:val="24"/>
          <w:lang w:val="en-US"/>
        </w:rPr>
        <w:t xml:space="preserve">(2) </w:t>
      </w:r>
      <w:r w:rsidRPr="00D339C1">
        <w:rPr>
          <w:rFonts w:ascii="Times New Roman" w:hAnsi="Times New Roman" w:cs="Times New Roman"/>
          <w:bCs/>
          <w:sz w:val="24"/>
          <w:szCs w:val="24"/>
        </w:rPr>
        <w:t xml:space="preserve">menyediakan dasar agar hal itu dapat diterapkan, </w:t>
      </w:r>
      <w:r w:rsidR="00A27909">
        <w:rPr>
          <w:rFonts w:ascii="Times New Roman" w:hAnsi="Times New Roman" w:cs="Times New Roman"/>
          <w:bCs/>
          <w:sz w:val="24"/>
          <w:szCs w:val="24"/>
          <w:lang w:val="en-US"/>
        </w:rPr>
        <w:t xml:space="preserve">(3) </w:t>
      </w:r>
      <w:r w:rsidRPr="00D339C1">
        <w:rPr>
          <w:rFonts w:ascii="Times New Roman" w:hAnsi="Times New Roman" w:cs="Times New Roman"/>
          <w:bCs/>
          <w:sz w:val="24"/>
          <w:szCs w:val="24"/>
        </w:rPr>
        <w:t>memperbolehkan keputusan luar yang dapat dibuat tentang konsistensi dari prosedurnya dan kenetralan dari temuan dan keputusan-keputusannya. (</w:t>
      </w:r>
      <w:r w:rsidRPr="00362BA7">
        <w:rPr>
          <w:rFonts w:ascii="Times New Roman" w:hAnsi="Times New Roman" w:cs="Times New Roman"/>
          <w:bCs/>
          <w:i/>
          <w:sz w:val="24"/>
          <w:szCs w:val="24"/>
        </w:rPr>
        <w:t>Lexy J. Moleong</w:t>
      </w:r>
      <w:r w:rsidRPr="00D339C1">
        <w:rPr>
          <w:rFonts w:ascii="Times New Roman" w:hAnsi="Times New Roman" w:cs="Times New Roman"/>
          <w:bCs/>
          <w:sz w:val="24"/>
          <w:szCs w:val="24"/>
        </w:rPr>
        <w:t>, 2010 : 320-321).</w:t>
      </w:r>
    </w:p>
    <w:p w:rsidR="000977A4" w:rsidRPr="00D339C1" w:rsidRDefault="007A57FF" w:rsidP="00AD06EC">
      <w:pPr>
        <w:spacing w:after="0" w:line="480" w:lineRule="auto"/>
        <w:ind w:firstLine="709"/>
        <w:jc w:val="both"/>
        <w:rPr>
          <w:rFonts w:ascii="Times New Roman" w:hAnsi="Times New Roman" w:cs="Times New Roman"/>
          <w:bCs/>
          <w:sz w:val="24"/>
          <w:szCs w:val="24"/>
        </w:rPr>
      </w:pPr>
      <w:r>
        <w:rPr>
          <w:rFonts w:ascii="Times New Roman" w:hAnsi="Times New Roman" w:cs="Times New Roman"/>
          <w:bCs/>
          <w:sz w:val="24"/>
          <w:szCs w:val="24"/>
        </w:rPr>
        <w:t>Teknik keabsahan data</w:t>
      </w:r>
      <w:r>
        <w:rPr>
          <w:rFonts w:ascii="Times New Roman" w:hAnsi="Times New Roman" w:cs="Times New Roman"/>
          <w:bCs/>
          <w:sz w:val="24"/>
          <w:szCs w:val="24"/>
          <w:lang w:val="en-US"/>
        </w:rPr>
        <w:t>/</w:t>
      </w:r>
      <w:r w:rsidR="000977A4" w:rsidRPr="00D339C1">
        <w:rPr>
          <w:rFonts w:ascii="Times New Roman" w:hAnsi="Times New Roman" w:cs="Times New Roman"/>
          <w:bCs/>
          <w:sz w:val="24"/>
          <w:szCs w:val="24"/>
        </w:rPr>
        <w:t xml:space="preserve">validitas data yang digunakan </w:t>
      </w:r>
      <w:r>
        <w:rPr>
          <w:rFonts w:ascii="Times New Roman" w:hAnsi="Times New Roman" w:cs="Times New Roman"/>
          <w:bCs/>
          <w:sz w:val="24"/>
          <w:szCs w:val="24"/>
        </w:rPr>
        <w:t>adalah triangulasi</w:t>
      </w:r>
      <w:r>
        <w:rPr>
          <w:rFonts w:ascii="Times New Roman" w:hAnsi="Times New Roman" w:cs="Times New Roman"/>
          <w:bCs/>
          <w:sz w:val="24"/>
          <w:szCs w:val="24"/>
          <w:lang w:val="en-US"/>
        </w:rPr>
        <w:t xml:space="preserve">, yaitu </w:t>
      </w:r>
      <w:r w:rsidR="000977A4" w:rsidRPr="00D339C1">
        <w:rPr>
          <w:rFonts w:ascii="Times New Roman" w:hAnsi="Times New Roman" w:cs="Times New Roman"/>
          <w:bCs/>
          <w:sz w:val="24"/>
          <w:szCs w:val="24"/>
        </w:rPr>
        <w:t xml:space="preserve">teknik pemeriksaan keabsahan data yang memanfaatkan sesuatu yang lain. Di luar data untuk keperluan pengecekan atau sebagai pembanding terhadap data itu (Lexy J. Moleong, 2010 : 330). Menurut </w:t>
      </w:r>
      <w:r w:rsidR="000977A4" w:rsidRPr="00D339C1">
        <w:rPr>
          <w:rFonts w:ascii="Times New Roman" w:hAnsi="Times New Roman" w:cs="Times New Roman"/>
          <w:sz w:val="24"/>
          <w:szCs w:val="24"/>
        </w:rPr>
        <w:t>Afifuddin dan Beni AS (2012 : 187), bahwa teknik triangulasi pengumpul data yaitu peneliti mengomparasikan hasil data yang diperoleh dari observasi dengan wawancara. Sedangkan jenis teknik triangulasi yang digunakan adalah dengan teknik triangulasi dari berbagai sumber, yaitu mengomparasikan hasil temuan data dari informan yang satu dengan lainnya di</w:t>
      </w:r>
      <w:r w:rsidR="000977A4">
        <w:rPr>
          <w:rFonts w:ascii="Times New Roman" w:hAnsi="Times New Roman" w:cs="Times New Roman"/>
          <w:sz w:val="24"/>
          <w:szCs w:val="24"/>
        </w:rPr>
        <w:t xml:space="preserve"> tempat dan waktu yang berbeda.</w:t>
      </w:r>
      <w:r w:rsidR="00F23B8A">
        <w:rPr>
          <w:rFonts w:ascii="Times New Roman" w:hAnsi="Times New Roman" w:cs="Times New Roman"/>
          <w:sz w:val="24"/>
          <w:szCs w:val="24"/>
          <w:lang w:val="en-US"/>
        </w:rPr>
        <w:t xml:space="preserve"> </w:t>
      </w:r>
      <w:r w:rsidR="000977A4" w:rsidRPr="00D339C1">
        <w:rPr>
          <w:rFonts w:ascii="Times New Roman" w:hAnsi="Times New Roman" w:cs="Times New Roman"/>
          <w:bCs/>
          <w:sz w:val="24"/>
          <w:szCs w:val="24"/>
        </w:rPr>
        <w:t xml:space="preserve">Triangulasi dengan sumber juga berarti membandingkan dan mengecek balik derajat kepercayaan suatu informasi yang diperoleh melalui waktu dan alat yang berbeda dalam penelitian kualitatif (Patton, 1987 : 331). </w:t>
      </w:r>
      <w:r w:rsidRPr="00D339C1">
        <w:rPr>
          <w:rFonts w:ascii="Times New Roman" w:hAnsi="Times New Roman" w:cs="Times New Roman"/>
          <w:bCs/>
          <w:sz w:val="24"/>
          <w:szCs w:val="24"/>
        </w:rPr>
        <w:t>Dapa</w:t>
      </w:r>
      <w:r>
        <w:rPr>
          <w:rFonts w:ascii="Times New Roman" w:hAnsi="Times New Roman" w:cs="Times New Roman"/>
          <w:bCs/>
          <w:sz w:val="24"/>
          <w:szCs w:val="24"/>
        </w:rPr>
        <w:t>t tercapai dengan berbagai cara</w:t>
      </w:r>
      <w:r>
        <w:rPr>
          <w:rFonts w:ascii="Times New Roman" w:hAnsi="Times New Roman" w:cs="Times New Roman"/>
          <w:bCs/>
          <w:sz w:val="24"/>
          <w:szCs w:val="24"/>
          <w:lang w:val="en-US"/>
        </w:rPr>
        <w:t xml:space="preserve"> berikut </w:t>
      </w:r>
      <w:r w:rsidR="000977A4" w:rsidRPr="00D339C1">
        <w:rPr>
          <w:rFonts w:ascii="Times New Roman" w:hAnsi="Times New Roman" w:cs="Times New Roman"/>
          <w:bCs/>
          <w:sz w:val="24"/>
          <w:szCs w:val="24"/>
        </w:rPr>
        <w:t xml:space="preserve">: </w:t>
      </w:r>
    </w:p>
    <w:p w:rsidR="000977A4" w:rsidRPr="00D339C1" w:rsidRDefault="000977A4" w:rsidP="00AD06EC">
      <w:pPr>
        <w:numPr>
          <w:ilvl w:val="0"/>
          <w:numId w:val="9"/>
        </w:numPr>
        <w:tabs>
          <w:tab w:val="left" w:pos="1134"/>
        </w:tabs>
        <w:spacing w:after="0" w:line="240" w:lineRule="auto"/>
        <w:ind w:hanging="11"/>
        <w:jc w:val="both"/>
        <w:rPr>
          <w:rFonts w:ascii="Times New Roman" w:hAnsi="Times New Roman" w:cs="Times New Roman"/>
          <w:bCs/>
          <w:sz w:val="24"/>
          <w:szCs w:val="24"/>
        </w:rPr>
      </w:pPr>
      <w:r w:rsidRPr="00D339C1">
        <w:rPr>
          <w:rFonts w:ascii="Times New Roman" w:hAnsi="Times New Roman" w:cs="Times New Roman"/>
          <w:bCs/>
          <w:sz w:val="24"/>
          <w:szCs w:val="24"/>
        </w:rPr>
        <w:t xml:space="preserve">Membandingkan data hasil pengamatan dengan data hasil observasi. </w:t>
      </w:r>
    </w:p>
    <w:p w:rsidR="000977A4" w:rsidRPr="00D339C1" w:rsidRDefault="000977A4" w:rsidP="000977A4">
      <w:pPr>
        <w:numPr>
          <w:ilvl w:val="0"/>
          <w:numId w:val="9"/>
        </w:numPr>
        <w:tabs>
          <w:tab w:val="left" w:pos="1134"/>
        </w:tabs>
        <w:spacing w:after="0" w:line="240" w:lineRule="auto"/>
        <w:ind w:left="1134" w:hanging="425"/>
        <w:jc w:val="both"/>
        <w:rPr>
          <w:rFonts w:ascii="Times New Roman" w:hAnsi="Times New Roman" w:cs="Times New Roman"/>
          <w:bCs/>
          <w:sz w:val="24"/>
          <w:szCs w:val="24"/>
        </w:rPr>
      </w:pPr>
      <w:r w:rsidRPr="00D339C1">
        <w:rPr>
          <w:rFonts w:ascii="Times New Roman" w:hAnsi="Times New Roman" w:cs="Times New Roman"/>
          <w:bCs/>
          <w:sz w:val="24"/>
          <w:szCs w:val="24"/>
        </w:rPr>
        <w:t xml:space="preserve">Membandingkan apa yang dikatakan orang di depan umum dengan apa yang dikatakannya secara pribadi. </w:t>
      </w:r>
    </w:p>
    <w:p w:rsidR="000977A4" w:rsidRPr="00D339C1" w:rsidRDefault="000977A4" w:rsidP="000977A4">
      <w:pPr>
        <w:numPr>
          <w:ilvl w:val="0"/>
          <w:numId w:val="9"/>
        </w:numPr>
        <w:tabs>
          <w:tab w:val="left" w:pos="1134"/>
        </w:tabs>
        <w:spacing w:after="0" w:line="240" w:lineRule="auto"/>
        <w:ind w:left="1134" w:hanging="425"/>
        <w:jc w:val="both"/>
        <w:rPr>
          <w:rFonts w:ascii="Times New Roman" w:hAnsi="Times New Roman" w:cs="Times New Roman"/>
          <w:bCs/>
          <w:sz w:val="24"/>
          <w:szCs w:val="24"/>
        </w:rPr>
      </w:pPr>
      <w:r w:rsidRPr="00D339C1">
        <w:rPr>
          <w:rFonts w:ascii="Times New Roman" w:hAnsi="Times New Roman" w:cs="Times New Roman"/>
          <w:bCs/>
          <w:sz w:val="24"/>
          <w:szCs w:val="24"/>
        </w:rPr>
        <w:t xml:space="preserve">Membandingkan apa yang dikatakan orang-orang tentang situasi penelitian dengan apa yang dikatakannya sepanjang waktu. </w:t>
      </w:r>
    </w:p>
    <w:p w:rsidR="000977A4" w:rsidRPr="00D339C1" w:rsidRDefault="000977A4" w:rsidP="000977A4">
      <w:pPr>
        <w:numPr>
          <w:ilvl w:val="0"/>
          <w:numId w:val="9"/>
        </w:numPr>
        <w:tabs>
          <w:tab w:val="left" w:pos="1134"/>
        </w:tabs>
        <w:spacing w:after="0" w:line="240" w:lineRule="auto"/>
        <w:ind w:left="1134" w:hanging="425"/>
        <w:jc w:val="both"/>
        <w:rPr>
          <w:rFonts w:ascii="Times New Roman" w:hAnsi="Times New Roman" w:cs="Times New Roman"/>
          <w:bCs/>
          <w:sz w:val="24"/>
          <w:szCs w:val="24"/>
        </w:rPr>
      </w:pPr>
      <w:r w:rsidRPr="00D339C1">
        <w:rPr>
          <w:rFonts w:ascii="Times New Roman" w:hAnsi="Times New Roman" w:cs="Times New Roman"/>
          <w:bCs/>
          <w:sz w:val="24"/>
          <w:szCs w:val="24"/>
        </w:rPr>
        <w:t>Memban</w:t>
      </w:r>
      <w:r w:rsidR="00A27909">
        <w:rPr>
          <w:rFonts w:ascii="Times New Roman" w:hAnsi="Times New Roman" w:cs="Times New Roman"/>
          <w:bCs/>
          <w:sz w:val="24"/>
          <w:szCs w:val="24"/>
        </w:rPr>
        <w:t xml:space="preserve">dingkan keadaan dan perspektif </w:t>
      </w:r>
      <w:r w:rsidRPr="00D339C1">
        <w:rPr>
          <w:rFonts w:ascii="Times New Roman" w:hAnsi="Times New Roman" w:cs="Times New Roman"/>
          <w:bCs/>
          <w:sz w:val="24"/>
          <w:szCs w:val="24"/>
        </w:rPr>
        <w:t>orang dengan berbagai pendapat dan pandangan orang seperti ra</w:t>
      </w:r>
      <w:r w:rsidR="00A27909">
        <w:rPr>
          <w:rFonts w:ascii="Times New Roman" w:hAnsi="Times New Roman" w:cs="Times New Roman"/>
          <w:bCs/>
          <w:sz w:val="24"/>
          <w:szCs w:val="24"/>
        </w:rPr>
        <w:t>kyat biasa</w:t>
      </w:r>
      <w:r w:rsidR="00A27909">
        <w:rPr>
          <w:rFonts w:ascii="Times New Roman" w:hAnsi="Times New Roman" w:cs="Times New Roman"/>
          <w:bCs/>
          <w:sz w:val="24"/>
          <w:szCs w:val="24"/>
          <w:lang w:val="en-US"/>
        </w:rPr>
        <w:t xml:space="preserve"> atau </w:t>
      </w:r>
      <w:r w:rsidR="00A27909">
        <w:rPr>
          <w:rFonts w:ascii="Times New Roman" w:hAnsi="Times New Roman" w:cs="Times New Roman"/>
          <w:bCs/>
          <w:sz w:val="24"/>
          <w:szCs w:val="24"/>
        </w:rPr>
        <w:t>orang berpendidikan</w:t>
      </w:r>
      <w:r w:rsidR="00A27909">
        <w:rPr>
          <w:rFonts w:ascii="Times New Roman" w:hAnsi="Times New Roman" w:cs="Times New Roman"/>
          <w:bCs/>
          <w:sz w:val="24"/>
          <w:szCs w:val="24"/>
          <w:lang w:val="en-US"/>
        </w:rPr>
        <w:t>.</w:t>
      </w:r>
    </w:p>
    <w:p w:rsidR="000977A4" w:rsidRPr="008D4B20" w:rsidRDefault="000977A4" w:rsidP="000977A4">
      <w:pPr>
        <w:numPr>
          <w:ilvl w:val="0"/>
          <w:numId w:val="9"/>
        </w:numPr>
        <w:tabs>
          <w:tab w:val="left" w:pos="1134"/>
        </w:tabs>
        <w:spacing w:after="0" w:line="240" w:lineRule="auto"/>
        <w:ind w:left="1134" w:hanging="425"/>
        <w:jc w:val="both"/>
        <w:rPr>
          <w:rFonts w:ascii="Times New Roman" w:hAnsi="Times New Roman" w:cs="Times New Roman"/>
          <w:bCs/>
          <w:sz w:val="24"/>
          <w:szCs w:val="24"/>
        </w:rPr>
      </w:pPr>
      <w:r w:rsidRPr="00D339C1">
        <w:rPr>
          <w:rFonts w:ascii="Times New Roman" w:hAnsi="Times New Roman" w:cs="Times New Roman"/>
          <w:bCs/>
          <w:sz w:val="24"/>
          <w:szCs w:val="24"/>
        </w:rPr>
        <w:t xml:space="preserve">Membandingkan hasil wawancara dengan isi suatu dokumen yang berkaitan. </w:t>
      </w:r>
    </w:p>
    <w:p w:rsidR="000977A4" w:rsidRPr="00D339C1" w:rsidRDefault="000977A4" w:rsidP="000977A4">
      <w:pPr>
        <w:tabs>
          <w:tab w:val="left" w:pos="1134"/>
        </w:tabs>
        <w:spacing w:after="0" w:line="240" w:lineRule="auto"/>
        <w:ind w:left="1134"/>
        <w:jc w:val="both"/>
        <w:rPr>
          <w:rFonts w:ascii="Times New Roman" w:hAnsi="Times New Roman" w:cs="Times New Roman"/>
          <w:bCs/>
          <w:sz w:val="24"/>
          <w:szCs w:val="24"/>
        </w:rPr>
      </w:pPr>
    </w:p>
    <w:p w:rsidR="000977A4" w:rsidRDefault="000977A4" w:rsidP="000977A4">
      <w:pPr>
        <w:spacing w:after="0" w:line="480" w:lineRule="auto"/>
        <w:ind w:firstLine="709"/>
        <w:jc w:val="both"/>
        <w:rPr>
          <w:rFonts w:ascii="Times New Roman" w:hAnsi="Times New Roman" w:cs="Times New Roman"/>
          <w:bCs/>
          <w:sz w:val="24"/>
          <w:szCs w:val="24"/>
          <w:lang w:val="en-US"/>
        </w:rPr>
      </w:pPr>
      <w:r w:rsidRPr="00D339C1">
        <w:rPr>
          <w:rFonts w:ascii="Times New Roman" w:hAnsi="Times New Roman" w:cs="Times New Roman"/>
          <w:bCs/>
          <w:sz w:val="24"/>
          <w:szCs w:val="24"/>
        </w:rPr>
        <w:t xml:space="preserve">Peneliti menggunakan teknik triangulasi, dengan tujuan agar bisa mengetahui jika ada alasan-alasan terjadinya suatu perbedaan dalam hasil validitas data penelitian </w:t>
      </w:r>
      <w:r w:rsidRPr="00D339C1">
        <w:rPr>
          <w:rFonts w:ascii="Times New Roman" w:hAnsi="Times New Roman" w:cs="Times New Roman"/>
          <w:bCs/>
          <w:sz w:val="24"/>
          <w:szCs w:val="24"/>
        </w:rPr>
        <w:lastRenderedPageBreak/>
        <w:t xml:space="preserve">tersebut. Menurut peneliti jenis teknik triangulasi yang digunakan relevan dan hasilnya akan efektif terhadap penelitian yang dilakukan. </w:t>
      </w:r>
    </w:p>
    <w:p w:rsidR="000977A4" w:rsidRPr="00F505EC" w:rsidRDefault="000977A4" w:rsidP="000977A4">
      <w:pPr>
        <w:spacing w:after="0" w:line="240" w:lineRule="auto"/>
        <w:jc w:val="both"/>
        <w:rPr>
          <w:rFonts w:ascii="Times New Roman" w:hAnsi="Times New Roman" w:cs="Times New Roman"/>
          <w:bCs/>
          <w:sz w:val="24"/>
          <w:szCs w:val="24"/>
          <w:lang w:val="en-US"/>
        </w:rPr>
      </w:pPr>
    </w:p>
    <w:p w:rsidR="000977A4" w:rsidRPr="001F25A1" w:rsidRDefault="000977A4" w:rsidP="000977A4">
      <w:pPr>
        <w:autoSpaceDE w:val="0"/>
        <w:autoSpaceDN w:val="0"/>
        <w:adjustRightInd w:val="0"/>
        <w:spacing w:after="0" w:line="480" w:lineRule="auto"/>
        <w:jc w:val="both"/>
        <w:rPr>
          <w:rFonts w:ascii="Times New Roman" w:hAnsi="Times New Roman" w:cs="Times New Roman"/>
          <w:b/>
          <w:color w:val="000000"/>
          <w:sz w:val="24"/>
          <w:szCs w:val="24"/>
        </w:rPr>
      </w:pPr>
      <w:r w:rsidRPr="001F25A1">
        <w:rPr>
          <w:rFonts w:ascii="Times New Roman" w:hAnsi="Times New Roman" w:cs="Times New Roman"/>
          <w:b/>
          <w:color w:val="000000"/>
          <w:sz w:val="24"/>
          <w:szCs w:val="24"/>
        </w:rPr>
        <w:t>Sistematika Penulisan</w:t>
      </w:r>
    </w:p>
    <w:p w:rsidR="000977A4" w:rsidRPr="001F25A1" w:rsidRDefault="000977A4" w:rsidP="000977A4">
      <w:pPr>
        <w:autoSpaceDE w:val="0"/>
        <w:autoSpaceDN w:val="0"/>
        <w:adjustRightInd w:val="0"/>
        <w:spacing w:after="0" w:line="480" w:lineRule="auto"/>
        <w:jc w:val="both"/>
        <w:rPr>
          <w:rFonts w:ascii="Times New Roman" w:hAnsi="Times New Roman" w:cs="Times New Roman"/>
          <w:color w:val="000000"/>
          <w:sz w:val="24"/>
          <w:szCs w:val="24"/>
        </w:rPr>
      </w:pPr>
      <w:r w:rsidRPr="001F25A1">
        <w:rPr>
          <w:rFonts w:ascii="Times New Roman" w:hAnsi="Times New Roman" w:cs="Times New Roman"/>
          <w:b/>
          <w:color w:val="000000"/>
          <w:sz w:val="24"/>
          <w:szCs w:val="24"/>
        </w:rPr>
        <w:tab/>
      </w:r>
      <w:r w:rsidRPr="001F25A1">
        <w:rPr>
          <w:rFonts w:ascii="Times New Roman" w:hAnsi="Times New Roman" w:cs="Times New Roman"/>
          <w:color w:val="000000"/>
          <w:sz w:val="24"/>
          <w:szCs w:val="24"/>
        </w:rPr>
        <w:t>Bab</w:t>
      </w:r>
      <w:r w:rsidRPr="001F25A1">
        <w:rPr>
          <w:rFonts w:ascii="Times New Roman" w:hAnsi="Times New Roman" w:cs="Times New Roman"/>
          <w:color w:val="000000"/>
          <w:sz w:val="24"/>
          <w:szCs w:val="24"/>
          <w:lang w:val="en-US"/>
        </w:rPr>
        <w:t xml:space="preserve"> </w:t>
      </w:r>
      <w:r w:rsidR="00E3698D">
        <w:rPr>
          <w:rFonts w:ascii="Times New Roman" w:hAnsi="Times New Roman" w:cs="Times New Roman"/>
          <w:color w:val="000000"/>
          <w:sz w:val="24"/>
          <w:szCs w:val="24"/>
          <w:lang w:val="en-US"/>
        </w:rPr>
        <w:t>1</w:t>
      </w:r>
      <w:r w:rsidRPr="001F25A1">
        <w:rPr>
          <w:rFonts w:ascii="Times New Roman" w:hAnsi="Times New Roman" w:cs="Times New Roman"/>
          <w:color w:val="000000"/>
          <w:sz w:val="24"/>
          <w:szCs w:val="24"/>
          <w:lang w:val="en-US"/>
        </w:rPr>
        <w:t xml:space="preserve"> : </w:t>
      </w:r>
      <w:r w:rsidRPr="001F25A1">
        <w:rPr>
          <w:rFonts w:ascii="Times New Roman" w:hAnsi="Times New Roman" w:cs="Times New Roman"/>
          <w:color w:val="000000"/>
          <w:sz w:val="24"/>
          <w:szCs w:val="24"/>
        </w:rPr>
        <w:t>Pendahuluan memaparkan tentang Latar Belakang Masalah,</w:t>
      </w:r>
      <w:r w:rsidRPr="001F25A1">
        <w:rPr>
          <w:rFonts w:ascii="Times New Roman" w:hAnsi="Times New Roman" w:cs="Times New Roman"/>
          <w:color w:val="000000"/>
          <w:sz w:val="24"/>
          <w:szCs w:val="24"/>
          <w:lang w:val="en-US"/>
        </w:rPr>
        <w:t xml:space="preserve"> Identifikasi Masalah,</w:t>
      </w:r>
      <w:r w:rsidRPr="001F25A1">
        <w:rPr>
          <w:rFonts w:ascii="Times New Roman" w:hAnsi="Times New Roman" w:cs="Times New Roman"/>
          <w:color w:val="000000"/>
          <w:sz w:val="24"/>
          <w:szCs w:val="24"/>
        </w:rPr>
        <w:t xml:space="preserve"> Batasan Masalah, Rumusan Masalah, Tujuan Penelitian, Kegunaan Penelitian, Definisi </w:t>
      </w:r>
      <w:r w:rsidRPr="001F25A1">
        <w:rPr>
          <w:rFonts w:ascii="Times New Roman" w:hAnsi="Times New Roman" w:cs="Times New Roman"/>
          <w:color w:val="000000"/>
          <w:sz w:val="24"/>
          <w:szCs w:val="24"/>
          <w:lang w:val="en-US"/>
        </w:rPr>
        <w:t>Konseptual</w:t>
      </w:r>
      <w:r w:rsidRPr="001F25A1">
        <w:rPr>
          <w:rFonts w:ascii="Times New Roman" w:hAnsi="Times New Roman" w:cs="Times New Roman"/>
          <w:color w:val="000000"/>
          <w:sz w:val="24"/>
          <w:szCs w:val="24"/>
        </w:rPr>
        <w:t>, Tinjauan Pustaka, Kerangka Teori, Metodologi Penelitian dan Sistematika Penulisan.</w:t>
      </w:r>
    </w:p>
    <w:p w:rsidR="000977A4" w:rsidRPr="001F25A1" w:rsidRDefault="000977A4" w:rsidP="000977A4">
      <w:pPr>
        <w:tabs>
          <w:tab w:val="left" w:pos="709"/>
          <w:tab w:val="left" w:leader="dot" w:pos="7655"/>
        </w:tabs>
        <w:spacing w:after="0" w:line="480" w:lineRule="auto"/>
        <w:jc w:val="both"/>
        <w:rPr>
          <w:rFonts w:ascii="Times New Roman" w:hAnsi="Times New Roman" w:cs="Times New Roman"/>
          <w:color w:val="000000"/>
          <w:sz w:val="24"/>
          <w:szCs w:val="24"/>
        </w:rPr>
      </w:pPr>
      <w:r w:rsidRPr="001F25A1">
        <w:rPr>
          <w:rFonts w:ascii="Times New Roman" w:hAnsi="Times New Roman" w:cs="Times New Roman"/>
          <w:color w:val="000000"/>
          <w:sz w:val="24"/>
          <w:szCs w:val="24"/>
        </w:rPr>
        <w:tab/>
        <w:t xml:space="preserve">Bab </w:t>
      </w:r>
      <w:r w:rsidR="00E3698D">
        <w:rPr>
          <w:rFonts w:ascii="Times New Roman" w:hAnsi="Times New Roman" w:cs="Times New Roman"/>
          <w:color w:val="000000"/>
          <w:sz w:val="24"/>
          <w:szCs w:val="24"/>
          <w:lang w:val="en-US"/>
        </w:rPr>
        <w:t>2</w:t>
      </w:r>
      <w:r w:rsidRPr="001F25A1">
        <w:rPr>
          <w:rFonts w:ascii="Times New Roman" w:hAnsi="Times New Roman" w:cs="Times New Roman"/>
          <w:color w:val="000000"/>
          <w:sz w:val="24"/>
          <w:szCs w:val="24"/>
          <w:lang w:val="en-US"/>
        </w:rPr>
        <w:t xml:space="preserve"> : </w:t>
      </w:r>
      <w:r w:rsidR="00E3698D">
        <w:rPr>
          <w:rFonts w:ascii="Times New Roman" w:hAnsi="Times New Roman" w:cs="Times New Roman"/>
          <w:color w:val="000000"/>
          <w:sz w:val="24"/>
          <w:szCs w:val="24"/>
        </w:rPr>
        <w:t xml:space="preserve"> Landasan Teori</w:t>
      </w:r>
      <w:r w:rsidRPr="001F25A1">
        <w:rPr>
          <w:rFonts w:ascii="Times New Roman" w:hAnsi="Times New Roman" w:cs="Times New Roman"/>
          <w:color w:val="000000"/>
          <w:sz w:val="24"/>
          <w:szCs w:val="24"/>
        </w:rPr>
        <w:t xml:space="preserve"> membahas tentang Pengertian Profesional</w:t>
      </w:r>
      <w:r w:rsidR="00730FF3">
        <w:rPr>
          <w:rFonts w:ascii="Times New Roman" w:hAnsi="Times New Roman" w:cs="Times New Roman"/>
          <w:color w:val="000000"/>
          <w:sz w:val="24"/>
          <w:szCs w:val="24"/>
          <w:lang w:val="en-US"/>
        </w:rPr>
        <w:t>isme</w:t>
      </w:r>
      <w:r w:rsidRPr="001F25A1">
        <w:rPr>
          <w:rFonts w:ascii="Times New Roman" w:hAnsi="Times New Roman" w:cs="Times New Roman"/>
          <w:color w:val="000000"/>
          <w:sz w:val="24"/>
          <w:szCs w:val="24"/>
        </w:rPr>
        <w:t xml:space="preserve"> Guru, Pengertia</w:t>
      </w:r>
      <w:r w:rsidRPr="001F25A1">
        <w:rPr>
          <w:rFonts w:ascii="Times New Roman" w:hAnsi="Times New Roman" w:cs="Times New Roman"/>
          <w:color w:val="000000"/>
          <w:sz w:val="24"/>
          <w:szCs w:val="24"/>
          <w:lang w:val="en-US"/>
        </w:rPr>
        <w:t>n</w:t>
      </w:r>
      <w:r w:rsidRPr="001F25A1">
        <w:rPr>
          <w:rFonts w:ascii="Times New Roman" w:hAnsi="Times New Roman" w:cs="Times New Roman"/>
          <w:color w:val="000000"/>
          <w:sz w:val="24"/>
          <w:szCs w:val="24"/>
        </w:rPr>
        <w:t xml:space="preserve"> Media Pendidikan, </w:t>
      </w:r>
      <w:r w:rsidR="00C055DA">
        <w:rPr>
          <w:rFonts w:ascii="Times New Roman" w:hAnsi="Times New Roman" w:cs="Times New Roman"/>
          <w:color w:val="000000"/>
          <w:sz w:val="24"/>
          <w:szCs w:val="24"/>
          <w:lang w:val="en-US"/>
        </w:rPr>
        <w:t xml:space="preserve">Prinsip </w:t>
      </w:r>
      <w:r w:rsidRPr="001F25A1">
        <w:rPr>
          <w:rFonts w:ascii="Times New Roman" w:hAnsi="Times New Roman" w:cs="Times New Roman"/>
          <w:color w:val="000000"/>
          <w:sz w:val="24"/>
          <w:szCs w:val="24"/>
        </w:rPr>
        <w:t>Penggunaan Media Pe</w:t>
      </w:r>
      <w:r w:rsidR="00C055DA">
        <w:rPr>
          <w:rFonts w:ascii="Times New Roman" w:hAnsi="Times New Roman" w:cs="Times New Roman"/>
          <w:color w:val="000000"/>
          <w:sz w:val="24"/>
          <w:szCs w:val="24"/>
          <w:lang w:val="en-US"/>
        </w:rPr>
        <w:t>mbelajaran</w:t>
      </w:r>
      <w:r w:rsidRPr="001F25A1">
        <w:rPr>
          <w:rFonts w:ascii="Times New Roman" w:hAnsi="Times New Roman" w:cs="Times New Roman"/>
          <w:color w:val="000000"/>
          <w:sz w:val="24"/>
          <w:szCs w:val="24"/>
        </w:rPr>
        <w:t xml:space="preserve">, Kedudukan Media Dalam Sistem Pembelajaran, Fungsi dan Manfaat Media Pendidikan, </w:t>
      </w:r>
      <w:r w:rsidR="003E0A0A">
        <w:rPr>
          <w:rFonts w:ascii="Times New Roman" w:hAnsi="Times New Roman" w:cs="Times New Roman"/>
          <w:color w:val="000000"/>
          <w:sz w:val="24"/>
        </w:rPr>
        <w:t>Kompetensi Profesional Guru</w:t>
      </w:r>
      <w:r w:rsidR="003E0A0A">
        <w:rPr>
          <w:rFonts w:ascii="Times New Roman" w:hAnsi="Times New Roman" w:cs="Times New Roman"/>
          <w:color w:val="000000"/>
          <w:sz w:val="24"/>
          <w:lang w:val="en-US"/>
        </w:rPr>
        <w:t xml:space="preserve"> </w:t>
      </w:r>
      <w:r w:rsidRPr="001F25A1">
        <w:rPr>
          <w:rFonts w:ascii="Times New Roman" w:hAnsi="Times New Roman" w:cs="Times New Roman"/>
          <w:color w:val="000000"/>
          <w:sz w:val="24"/>
        </w:rPr>
        <w:t>dalam Menggunakan Media Pembelajaran.</w:t>
      </w:r>
    </w:p>
    <w:p w:rsidR="000977A4" w:rsidRPr="001F25A1" w:rsidRDefault="000977A4" w:rsidP="000977A4">
      <w:pPr>
        <w:tabs>
          <w:tab w:val="left" w:pos="709"/>
          <w:tab w:val="left" w:leader="dot" w:pos="7655"/>
        </w:tabs>
        <w:spacing w:after="0" w:line="480" w:lineRule="auto"/>
        <w:jc w:val="both"/>
        <w:rPr>
          <w:rFonts w:ascii="Times New Roman" w:hAnsi="Times New Roman" w:cs="Times New Roman"/>
          <w:color w:val="000000"/>
          <w:sz w:val="24"/>
          <w:szCs w:val="24"/>
        </w:rPr>
      </w:pPr>
      <w:r w:rsidRPr="001F25A1">
        <w:rPr>
          <w:rFonts w:ascii="Times New Roman" w:hAnsi="Times New Roman" w:cs="Times New Roman"/>
          <w:color w:val="000000"/>
          <w:sz w:val="24"/>
          <w:szCs w:val="24"/>
        </w:rPr>
        <w:tab/>
        <w:t>Bab</w:t>
      </w:r>
      <w:r w:rsidRPr="001F25A1">
        <w:rPr>
          <w:rFonts w:ascii="Times New Roman" w:hAnsi="Times New Roman" w:cs="Times New Roman"/>
          <w:color w:val="000000"/>
          <w:sz w:val="24"/>
          <w:szCs w:val="24"/>
          <w:lang w:val="en-US"/>
        </w:rPr>
        <w:t xml:space="preserve"> </w:t>
      </w:r>
      <w:r w:rsidR="00E17576">
        <w:rPr>
          <w:rFonts w:ascii="Times New Roman" w:hAnsi="Times New Roman" w:cs="Times New Roman"/>
          <w:color w:val="000000"/>
          <w:sz w:val="24"/>
          <w:szCs w:val="24"/>
          <w:lang w:val="en-US"/>
        </w:rPr>
        <w:t>3</w:t>
      </w:r>
      <w:r w:rsidRPr="001F25A1">
        <w:rPr>
          <w:rFonts w:ascii="Times New Roman" w:hAnsi="Times New Roman" w:cs="Times New Roman"/>
          <w:color w:val="000000"/>
          <w:sz w:val="24"/>
          <w:szCs w:val="24"/>
          <w:lang w:val="en-US"/>
        </w:rPr>
        <w:t xml:space="preserve"> : </w:t>
      </w:r>
      <w:r w:rsidRPr="001F25A1">
        <w:rPr>
          <w:rFonts w:ascii="Times New Roman" w:hAnsi="Times New Roman" w:cs="Times New Roman"/>
          <w:color w:val="000000"/>
          <w:sz w:val="24"/>
          <w:szCs w:val="24"/>
        </w:rPr>
        <w:t xml:space="preserve">Gambaran Umum </w:t>
      </w:r>
      <w:r w:rsidRPr="001F25A1">
        <w:rPr>
          <w:rFonts w:ascii="Times New Roman" w:hAnsi="Times New Roman" w:cs="Times New Roman"/>
          <w:bCs/>
          <w:color w:val="000000"/>
          <w:sz w:val="24"/>
        </w:rPr>
        <w:t>Sekolah Menengah Pertama</w:t>
      </w:r>
      <w:r w:rsidR="00DC7982">
        <w:rPr>
          <w:rFonts w:ascii="Times New Roman" w:hAnsi="Times New Roman" w:cs="Times New Roman"/>
          <w:bCs/>
          <w:color w:val="000000"/>
          <w:sz w:val="24"/>
          <w:lang w:val="en-US"/>
        </w:rPr>
        <w:t xml:space="preserve"> (SMP)</w:t>
      </w:r>
      <w:r w:rsidRPr="001F25A1">
        <w:rPr>
          <w:rFonts w:ascii="Times New Roman" w:hAnsi="Times New Roman" w:cs="Times New Roman"/>
          <w:color w:val="000000"/>
          <w:sz w:val="24"/>
          <w:szCs w:val="24"/>
        </w:rPr>
        <w:t xml:space="preserve"> Negeri 50 Palembang, membahas tentang</w:t>
      </w:r>
      <w:r w:rsidRPr="001F25A1">
        <w:rPr>
          <w:rFonts w:ascii="Times New Roman" w:hAnsi="Times New Roman" w:cs="Times New Roman"/>
          <w:color w:val="000000"/>
          <w:sz w:val="24"/>
          <w:szCs w:val="24"/>
          <w:lang w:val="en-US"/>
        </w:rPr>
        <w:t xml:space="preserve"> :</w:t>
      </w:r>
      <w:r w:rsidRPr="001F25A1">
        <w:rPr>
          <w:rFonts w:ascii="Times New Roman" w:hAnsi="Times New Roman" w:cs="Times New Roman"/>
          <w:color w:val="000000"/>
          <w:sz w:val="24"/>
          <w:szCs w:val="24"/>
        </w:rPr>
        <w:t xml:space="preserve"> Sejarah Berdiri dan Letak Geografis, Keadaan Guru dan Pegawai, Keadaan Siswa, Fasilitas Kelas, Keadaan Sarana dan Prasarana, dan Kondisi Proses Pembelajaran di </w:t>
      </w:r>
      <w:r w:rsidRPr="001F25A1">
        <w:rPr>
          <w:rFonts w:ascii="Times New Roman" w:hAnsi="Times New Roman" w:cs="Times New Roman"/>
          <w:bCs/>
          <w:color w:val="000000"/>
          <w:sz w:val="24"/>
        </w:rPr>
        <w:t>Sekolah Menengah Pertama</w:t>
      </w:r>
      <w:r w:rsidRPr="001F25A1">
        <w:rPr>
          <w:rFonts w:ascii="Times New Roman" w:hAnsi="Times New Roman" w:cs="Times New Roman"/>
          <w:color w:val="000000"/>
          <w:sz w:val="24"/>
          <w:szCs w:val="24"/>
        </w:rPr>
        <w:t xml:space="preserve"> Negeri 50 Palembang. </w:t>
      </w:r>
    </w:p>
    <w:p w:rsidR="000977A4" w:rsidRPr="001F25A1" w:rsidRDefault="000977A4" w:rsidP="000977A4">
      <w:pPr>
        <w:tabs>
          <w:tab w:val="left" w:pos="709"/>
          <w:tab w:val="left" w:leader="dot" w:pos="7655"/>
        </w:tabs>
        <w:spacing w:after="0" w:line="480" w:lineRule="auto"/>
        <w:jc w:val="both"/>
        <w:rPr>
          <w:rFonts w:ascii="Times New Roman" w:hAnsi="Times New Roman" w:cs="Times New Roman"/>
          <w:color w:val="000000"/>
          <w:sz w:val="24"/>
          <w:szCs w:val="24"/>
          <w:lang w:val="en-US"/>
        </w:rPr>
      </w:pPr>
      <w:r w:rsidRPr="001F25A1">
        <w:rPr>
          <w:rFonts w:ascii="Times New Roman" w:hAnsi="Times New Roman" w:cs="Times New Roman"/>
          <w:color w:val="000000"/>
          <w:sz w:val="24"/>
          <w:szCs w:val="24"/>
        </w:rPr>
        <w:tab/>
        <w:t>Bab</w:t>
      </w:r>
      <w:r w:rsidR="00E17576">
        <w:rPr>
          <w:rFonts w:ascii="Times New Roman" w:hAnsi="Times New Roman" w:cs="Times New Roman"/>
          <w:color w:val="000000"/>
          <w:sz w:val="24"/>
          <w:szCs w:val="24"/>
          <w:lang w:val="en-US"/>
        </w:rPr>
        <w:t xml:space="preserve"> 4</w:t>
      </w:r>
      <w:r w:rsidRPr="001F25A1">
        <w:rPr>
          <w:rFonts w:ascii="Times New Roman" w:hAnsi="Times New Roman" w:cs="Times New Roman"/>
          <w:color w:val="000000"/>
          <w:sz w:val="24"/>
          <w:szCs w:val="24"/>
          <w:lang w:val="en-US"/>
        </w:rPr>
        <w:t xml:space="preserve"> :</w:t>
      </w:r>
      <w:r w:rsidRPr="001F25A1">
        <w:rPr>
          <w:rFonts w:ascii="Times New Roman" w:hAnsi="Times New Roman" w:cs="Times New Roman"/>
          <w:color w:val="000000"/>
          <w:sz w:val="24"/>
          <w:szCs w:val="24"/>
        </w:rPr>
        <w:t xml:space="preserve"> Analisis </w:t>
      </w:r>
      <w:r w:rsidR="00E17576" w:rsidRPr="001F25A1">
        <w:rPr>
          <w:rFonts w:ascii="Times New Roman" w:hAnsi="Times New Roman" w:cs="Times New Roman"/>
          <w:color w:val="000000"/>
          <w:sz w:val="24"/>
          <w:szCs w:val="24"/>
        </w:rPr>
        <w:t xml:space="preserve">profesionalisme guru </w:t>
      </w:r>
      <w:r w:rsidR="00C03F95">
        <w:rPr>
          <w:rFonts w:ascii="Times New Roman" w:hAnsi="Times New Roman" w:cs="Times New Roman"/>
          <w:color w:val="000000"/>
          <w:sz w:val="24"/>
          <w:szCs w:val="24"/>
          <w:lang w:val="en-US"/>
        </w:rPr>
        <w:t>dalam</w:t>
      </w:r>
      <w:r w:rsidRPr="001F25A1">
        <w:rPr>
          <w:rFonts w:ascii="Times New Roman" w:hAnsi="Times New Roman" w:cs="Times New Roman"/>
          <w:color w:val="000000"/>
          <w:sz w:val="24"/>
          <w:szCs w:val="24"/>
        </w:rPr>
        <w:t xml:space="preserve"> </w:t>
      </w:r>
      <w:r w:rsidR="00E17576" w:rsidRPr="001F25A1">
        <w:rPr>
          <w:rFonts w:ascii="Times New Roman" w:hAnsi="Times New Roman" w:cs="Times New Roman"/>
          <w:color w:val="000000"/>
          <w:sz w:val="24"/>
          <w:szCs w:val="24"/>
        </w:rPr>
        <w:t>penggunaan media pembelajaran</w:t>
      </w:r>
      <w:r w:rsidR="00C03F95" w:rsidRPr="00C03F95">
        <w:rPr>
          <w:rFonts w:ascii="Times New Roman" w:hAnsi="Times New Roman" w:cs="Times New Roman"/>
          <w:color w:val="000000"/>
          <w:sz w:val="24"/>
          <w:szCs w:val="24"/>
          <w:lang w:val="en-US"/>
        </w:rPr>
        <w:t xml:space="preserve"> </w:t>
      </w:r>
      <w:r w:rsidR="00C03F95">
        <w:rPr>
          <w:rFonts w:ascii="Times New Roman" w:hAnsi="Times New Roman" w:cs="Times New Roman"/>
          <w:color w:val="000000"/>
          <w:sz w:val="24"/>
          <w:szCs w:val="24"/>
          <w:lang w:val="en-US"/>
        </w:rPr>
        <w:t>PAI</w:t>
      </w:r>
      <w:r w:rsidRPr="001F25A1">
        <w:rPr>
          <w:rFonts w:ascii="Times New Roman" w:hAnsi="Times New Roman" w:cs="Times New Roman"/>
          <w:color w:val="000000"/>
          <w:sz w:val="24"/>
          <w:szCs w:val="24"/>
        </w:rPr>
        <w:t>, yang meliputi</w:t>
      </w:r>
      <w:r w:rsidRPr="001F25A1">
        <w:rPr>
          <w:rFonts w:ascii="Times New Roman" w:hAnsi="Times New Roman" w:cs="Times New Roman"/>
          <w:color w:val="000000"/>
          <w:sz w:val="24"/>
          <w:szCs w:val="24"/>
          <w:lang w:val="en-US"/>
        </w:rPr>
        <w:t xml:space="preserve"> : </w:t>
      </w:r>
      <w:r w:rsidRPr="001F25A1">
        <w:rPr>
          <w:rFonts w:ascii="Times New Roman" w:hAnsi="Times New Roman" w:cs="Times New Roman"/>
          <w:color w:val="000000"/>
          <w:sz w:val="24"/>
        </w:rPr>
        <w:t>Ketersediaan Media Pembelajaran Pendidikan Agama Islam</w:t>
      </w:r>
      <w:r w:rsidRPr="001F25A1">
        <w:rPr>
          <w:rFonts w:ascii="Times New Roman" w:hAnsi="Times New Roman" w:cs="Times New Roman"/>
          <w:color w:val="000000"/>
          <w:sz w:val="24"/>
          <w:lang w:val="en-US"/>
        </w:rPr>
        <w:t xml:space="preserve"> (PAI)</w:t>
      </w:r>
      <w:r w:rsidR="00A917A2">
        <w:rPr>
          <w:rFonts w:ascii="Times New Roman" w:hAnsi="Times New Roman" w:cs="Times New Roman"/>
          <w:color w:val="000000"/>
          <w:sz w:val="24"/>
          <w:lang w:val="en-US"/>
        </w:rPr>
        <w:t xml:space="preserve">, </w:t>
      </w:r>
      <w:r w:rsidRPr="001F25A1">
        <w:rPr>
          <w:rFonts w:ascii="Times New Roman" w:hAnsi="Times New Roman" w:cs="Times New Roman"/>
          <w:color w:val="000000"/>
          <w:sz w:val="24"/>
        </w:rPr>
        <w:t>Profesional</w:t>
      </w:r>
      <w:r w:rsidRPr="001F25A1">
        <w:rPr>
          <w:rFonts w:ascii="Times New Roman" w:hAnsi="Times New Roman" w:cs="Times New Roman"/>
          <w:color w:val="000000"/>
          <w:sz w:val="24"/>
          <w:lang w:val="en-US"/>
        </w:rPr>
        <w:t>isme</w:t>
      </w:r>
      <w:r w:rsidRPr="001F25A1">
        <w:rPr>
          <w:rFonts w:ascii="Times New Roman" w:hAnsi="Times New Roman" w:cs="Times New Roman"/>
          <w:color w:val="000000"/>
          <w:sz w:val="24"/>
        </w:rPr>
        <w:t xml:space="preserve"> Guru dalam</w:t>
      </w:r>
      <w:r w:rsidRPr="001F25A1">
        <w:rPr>
          <w:rFonts w:ascii="Times New Roman" w:hAnsi="Times New Roman" w:cs="Times New Roman"/>
          <w:color w:val="000000"/>
          <w:sz w:val="24"/>
          <w:lang w:val="en-US"/>
        </w:rPr>
        <w:t xml:space="preserve"> </w:t>
      </w:r>
      <w:r w:rsidRPr="001F25A1">
        <w:rPr>
          <w:rFonts w:ascii="Times New Roman" w:hAnsi="Times New Roman" w:cs="Times New Roman"/>
          <w:color w:val="000000"/>
          <w:sz w:val="24"/>
        </w:rPr>
        <w:t>Penggunaan Media Pembelajaran Pendidikan Agama Islam</w:t>
      </w:r>
      <w:r w:rsidRPr="001F25A1">
        <w:rPr>
          <w:rFonts w:ascii="Times New Roman" w:hAnsi="Times New Roman" w:cs="Times New Roman"/>
          <w:color w:val="000000"/>
          <w:sz w:val="24"/>
          <w:lang w:val="en-US"/>
        </w:rPr>
        <w:t xml:space="preserve"> (PAI), </w:t>
      </w:r>
      <w:r w:rsidRPr="001F25A1">
        <w:rPr>
          <w:rFonts w:ascii="Times New Roman" w:hAnsi="Times New Roman" w:cs="Times New Roman"/>
          <w:color w:val="000000"/>
          <w:sz w:val="24"/>
        </w:rPr>
        <w:t>Upaya Untuk Meningkatkan Profesional</w:t>
      </w:r>
      <w:r w:rsidRPr="001F25A1">
        <w:rPr>
          <w:rFonts w:ascii="Times New Roman" w:hAnsi="Times New Roman" w:cs="Times New Roman"/>
          <w:color w:val="000000"/>
          <w:sz w:val="24"/>
          <w:lang w:val="en-US"/>
        </w:rPr>
        <w:t>isme</w:t>
      </w:r>
      <w:r w:rsidRPr="001F25A1">
        <w:rPr>
          <w:rFonts w:ascii="Times New Roman" w:hAnsi="Times New Roman" w:cs="Times New Roman"/>
          <w:color w:val="000000"/>
          <w:sz w:val="24"/>
        </w:rPr>
        <w:t xml:space="preserve"> Guru</w:t>
      </w:r>
      <w:r w:rsidRPr="001F25A1">
        <w:rPr>
          <w:rFonts w:ascii="Times New Roman" w:hAnsi="Times New Roman" w:cs="Times New Roman"/>
          <w:color w:val="000000"/>
          <w:sz w:val="24"/>
          <w:lang w:val="en-US"/>
        </w:rPr>
        <w:t xml:space="preserve"> dalam Penggunaan</w:t>
      </w:r>
      <w:r w:rsidRPr="001F25A1">
        <w:rPr>
          <w:rFonts w:ascii="Times New Roman" w:hAnsi="Times New Roman" w:cs="Times New Roman"/>
          <w:color w:val="000000"/>
          <w:sz w:val="24"/>
        </w:rPr>
        <w:t xml:space="preserve"> Media Pembelajaran</w:t>
      </w:r>
      <w:r w:rsidRPr="001F25A1">
        <w:rPr>
          <w:rFonts w:ascii="Times New Roman" w:hAnsi="Times New Roman" w:cs="Times New Roman"/>
          <w:color w:val="000000"/>
          <w:sz w:val="24"/>
          <w:lang w:val="en-US"/>
        </w:rPr>
        <w:t xml:space="preserve"> </w:t>
      </w:r>
      <w:r w:rsidRPr="001F25A1">
        <w:rPr>
          <w:rFonts w:ascii="Times New Roman" w:hAnsi="Times New Roman" w:cs="Times New Roman"/>
          <w:color w:val="000000"/>
          <w:sz w:val="24"/>
        </w:rPr>
        <w:t>Pendidikan Agama Islam</w:t>
      </w:r>
      <w:r w:rsidRPr="001F25A1">
        <w:rPr>
          <w:rFonts w:ascii="Times New Roman" w:hAnsi="Times New Roman" w:cs="Times New Roman"/>
          <w:color w:val="000000"/>
          <w:sz w:val="24"/>
          <w:lang w:val="en-US"/>
        </w:rPr>
        <w:t xml:space="preserve"> (PAI), dan Faktor Penghambat dalam Penggunaan Media Pembelajaran </w:t>
      </w:r>
      <w:r w:rsidRPr="001F25A1">
        <w:rPr>
          <w:rFonts w:ascii="Times New Roman" w:hAnsi="Times New Roman" w:cs="Times New Roman"/>
          <w:color w:val="000000"/>
          <w:sz w:val="24"/>
        </w:rPr>
        <w:t>Pendidikan Agama Islam</w:t>
      </w:r>
      <w:r w:rsidRPr="001F25A1">
        <w:rPr>
          <w:rFonts w:ascii="Times New Roman" w:hAnsi="Times New Roman" w:cs="Times New Roman"/>
          <w:color w:val="000000"/>
          <w:sz w:val="24"/>
          <w:lang w:val="en-US"/>
        </w:rPr>
        <w:t xml:space="preserve"> (PAI) </w:t>
      </w:r>
      <w:r w:rsidRPr="001F25A1">
        <w:rPr>
          <w:rFonts w:ascii="Times New Roman" w:hAnsi="Times New Roman" w:cs="Times New Roman"/>
          <w:color w:val="000000"/>
          <w:sz w:val="24"/>
        </w:rPr>
        <w:t xml:space="preserve">di </w:t>
      </w:r>
      <w:r w:rsidRPr="001F25A1">
        <w:rPr>
          <w:rFonts w:ascii="Times New Roman" w:hAnsi="Times New Roman" w:cs="Times New Roman"/>
          <w:bCs/>
          <w:color w:val="000000"/>
          <w:sz w:val="24"/>
        </w:rPr>
        <w:t>Sekolah Menengah Pertama (SMP)</w:t>
      </w:r>
      <w:r w:rsidRPr="001F25A1">
        <w:rPr>
          <w:rFonts w:ascii="Times New Roman" w:hAnsi="Times New Roman" w:cs="Times New Roman"/>
          <w:color w:val="000000"/>
          <w:sz w:val="24"/>
        </w:rPr>
        <w:t xml:space="preserve"> Negeri </w:t>
      </w:r>
      <w:r w:rsidRPr="001F25A1">
        <w:rPr>
          <w:rFonts w:ascii="Times New Roman" w:hAnsi="Times New Roman" w:cs="Times New Roman"/>
          <w:bCs/>
          <w:color w:val="000000"/>
          <w:sz w:val="24"/>
        </w:rPr>
        <w:t>50</w:t>
      </w:r>
      <w:r w:rsidRPr="001F25A1">
        <w:rPr>
          <w:rFonts w:ascii="Times New Roman" w:hAnsi="Times New Roman" w:cs="Times New Roman"/>
          <w:color w:val="000000"/>
          <w:sz w:val="24"/>
        </w:rPr>
        <w:t xml:space="preserve"> Palembang</w:t>
      </w:r>
      <w:r w:rsidRPr="001F25A1">
        <w:rPr>
          <w:rFonts w:ascii="Times New Roman" w:hAnsi="Times New Roman" w:cs="Times New Roman"/>
          <w:color w:val="000000"/>
          <w:sz w:val="24"/>
          <w:lang w:val="en-US"/>
        </w:rPr>
        <w:t xml:space="preserve">. </w:t>
      </w:r>
    </w:p>
    <w:p w:rsidR="002820DF" w:rsidRPr="001039C8" w:rsidRDefault="000977A4" w:rsidP="001039C8">
      <w:pPr>
        <w:tabs>
          <w:tab w:val="left" w:pos="709"/>
          <w:tab w:val="left" w:leader="dot" w:pos="7655"/>
        </w:tabs>
        <w:spacing w:after="0" w:line="480" w:lineRule="auto"/>
        <w:jc w:val="both"/>
        <w:rPr>
          <w:rFonts w:ascii="Times New Roman" w:hAnsi="Times New Roman" w:cs="Times New Roman"/>
          <w:color w:val="000000"/>
          <w:sz w:val="24"/>
          <w:szCs w:val="24"/>
          <w:lang w:val="en-US"/>
        </w:rPr>
      </w:pPr>
      <w:r w:rsidRPr="001F25A1">
        <w:rPr>
          <w:rFonts w:ascii="Times New Roman" w:hAnsi="Times New Roman" w:cs="Times New Roman"/>
          <w:color w:val="000000"/>
          <w:sz w:val="24"/>
          <w:szCs w:val="24"/>
        </w:rPr>
        <w:tab/>
        <w:t xml:space="preserve">Bab </w:t>
      </w:r>
      <w:r w:rsidR="008D374D">
        <w:rPr>
          <w:rFonts w:ascii="Times New Roman" w:hAnsi="Times New Roman" w:cs="Times New Roman"/>
          <w:color w:val="000000"/>
          <w:sz w:val="24"/>
          <w:szCs w:val="24"/>
          <w:lang w:val="en-US"/>
        </w:rPr>
        <w:t>5</w:t>
      </w:r>
      <w:r w:rsidRPr="001F25A1">
        <w:rPr>
          <w:rFonts w:ascii="Times New Roman" w:hAnsi="Times New Roman" w:cs="Times New Roman"/>
          <w:color w:val="000000"/>
          <w:sz w:val="24"/>
          <w:szCs w:val="24"/>
          <w:lang w:val="en-US"/>
        </w:rPr>
        <w:t xml:space="preserve"> : </w:t>
      </w:r>
      <w:r w:rsidR="00E72092">
        <w:rPr>
          <w:rFonts w:ascii="Times New Roman" w:hAnsi="Times New Roman" w:cs="Times New Roman"/>
          <w:color w:val="000000"/>
          <w:sz w:val="24"/>
          <w:szCs w:val="24"/>
        </w:rPr>
        <w:t xml:space="preserve"> Penutup, </w:t>
      </w:r>
      <w:r w:rsidR="00E72092">
        <w:rPr>
          <w:rFonts w:ascii="Times New Roman" w:hAnsi="Times New Roman" w:cs="Times New Roman"/>
          <w:color w:val="000000"/>
          <w:sz w:val="24"/>
          <w:szCs w:val="24"/>
          <w:lang w:val="en-US"/>
        </w:rPr>
        <w:t xml:space="preserve">bab terakhir ini menyajikan </w:t>
      </w:r>
      <w:r w:rsidR="001039C8">
        <w:rPr>
          <w:rFonts w:ascii="Times New Roman" w:hAnsi="Times New Roman" w:cs="Times New Roman"/>
          <w:color w:val="000000"/>
          <w:sz w:val="24"/>
          <w:szCs w:val="24"/>
        </w:rPr>
        <w:t>kesimpulan dan saran</w:t>
      </w:r>
      <w:r w:rsidR="001039C8">
        <w:rPr>
          <w:rFonts w:ascii="Times New Roman" w:hAnsi="Times New Roman" w:cs="Times New Roman"/>
          <w:color w:val="000000"/>
          <w:sz w:val="24"/>
          <w:szCs w:val="24"/>
          <w:lang w:val="en-US"/>
        </w:rPr>
        <w:t>.</w:t>
      </w:r>
    </w:p>
    <w:sectPr w:rsidR="002820DF" w:rsidRPr="001039C8" w:rsidSect="0003299C">
      <w:headerReference w:type="even" r:id="rId7"/>
      <w:headerReference w:type="default" r:id="rId8"/>
      <w:footerReference w:type="default" r:id="rId9"/>
      <w:pgSz w:w="11906" w:h="16838" w:code="9"/>
      <w:pgMar w:top="1418" w:right="1134" w:bottom="1134" w:left="226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1EE8" w:rsidRDefault="00AB1EE8" w:rsidP="005F50EA">
      <w:pPr>
        <w:spacing w:after="0" w:line="240" w:lineRule="auto"/>
      </w:pPr>
      <w:r>
        <w:separator/>
      </w:r>
    </w:p>
  </w:endnote>
  <w:endnote w:type="continuationSeparator" w:id="1">
    <w:p w:rsidR="00AB1EE8" w:rsidRDefault="00AB1EE8" w:rsidP="005F50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F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636" w:rsidRDefault="006A2636">
    <w:pPr>
      <w:pStyle w:val="Footer"/>
      <w:jc w:val="center"/>
    </w:pPr>
  </w:p>
  <w:p w:rsidR="006A2636" w:rsidRDefault="006A26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1EE8" w:rsidRDefault="00AB1EE8" w:rsidP="005F50EA">
      <w:pPr>
        <w:spacing w:after="0" w:line="240" w:lineRule="auto"/>
      </w:pPr>
      <w:r>
        <w:separator/>
      </w:r>
    </w:p>
  </w:footnote>
  <w:footnote w:type="continuationSeparator" w:id="1">
    <w:p w:rsidR="00AB1EE8" w:rsidRDefault="00AB1EE8" w:rsidP="005F50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636" w:rsidRDefault="006C54ED" w:rsidP="006A2636">
    <w:pPr>
      <w:pStyle w:val="Header"/>
      <w:framePr w:wrap="around" w:vAnchor="text" w:hAnchor="margin" w:xAlign="right" w:y="1"/>
      <w:rPr>
        <w:rStyle w:val="PageNumber"/>
      </w:rPr>
    </w:pPr>
    <w:r>
      <w:rPr>
        <w:rStyle w:val="PageNumber"/>
      </w:rPr>
      <w:fldChar w:fldCharType="begin"/>
    </w:r>
    <w:r w:rsidR="006A2636">
      <w:rPr>
        <w:rStyle w:val="PageNumber"/>
      </w:rPr>
      <w:instrText xml:space="preserve">PAGE  </w:instrText>
    </w:r>
    <w:r>
      <w:rPr>
        <w:rStyle w:val="PageNumber"/>
      </w:rPr>
      <w:fldChar w:fldCharType="end"/>
    </w:r>
  </w:p>
  <w:p w:rsidR="006A2636" w:rsidRDefault="006A2636" w:rsidP="006A2636">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636" w:rsidRPr="009E05E4" w:rsidRDefault="006C54ED" w:rsidP="006A2636">
    <w:pPr>
      <w:pStyle w:val="Header"/>
      <w:framePr w:wrap="around" w:vAnchor="text" w:hAnchor="margin" w:xAlign="right" w:y="1"/>
      <w:rPr>
        <w:rStyle w:val="PageNumber"/>
        <w:rFonts w:ascii="Times New Roman" w:hAnsi="Times New Roman"/>
        <w:sz w:val="24"/>
        <w:szCs w:val="24"/>
      </w:rPr>
    </w:pPr>
    <w:r w:rsidRPr="009E05E4">
      <w:rPr>
        <w:rStyle w:val="PageNumber"/>
        <w:rFonts w:ascii="Times New Roman" w:hAnsi="Times New Roman"/>
        <w:sz w:val="24"/>
        <w:szCs w:val="24"/>
      </w:rPr>
      <w:fldChar w:fldCharType="begin"/>
    </w:r>
    <w:r w:rsidR="006A2636" w:rsidRPr="009E05E4">
      <w:rPr>
        <w:rStyle w:val="PageNumber"/>
        <w:rFonts w:ascii="Times New Roman" w:hAnsi="Times New Roman"/>
        <w:sz w:val="24"/>
        <w:szCs w:val="24"/>
      </w:rPr>
      <w:instrText xml:space="preserve">PAGE  </w:instrText>
    </w:r>
    <w:r w:rsidRPr="009E05E4">
      <w:rPr>
        <w:rStyle w:val="PageNumber"/>
        <w:rFonts w:ascii="Times New Roman" w:hAnsi="Times New Roman"/>
        <w:sz w:val="24"/>
        <w:szCs w:val="24"/>
      </w:rPr>
      <w:fldChar w:fldCharType="separate"/>
    </w:r>
    <w:r w:rsidR="00506052">
      <w:rPr>
        <w:rStyle w:val="PageNumber"/>
        <w:rFonts w:ascii="Times New Roman" w:hAnsi="Times New Roman"/>
        <w:noProof/>
        <w:sz w:val="24"/>
        <w:szCs w:val="24"/>
      </w:rPr>
      <w:t>6</w:t>
    </w:r>
    <w:r w:rsidRPr="009E05E4">
      <w:rPr>
        <w:rStyle w:val="PageNumber"/>
        <w:rFonts w:ascii="Times New Roman" w:hAnsi="Times New Roman"/>
        <w:sz w:val="24"/>
        <w:szCs w:val="24"/>
      </w:rPr>
      <w:fldChar w:fldCharType="end"/>
    </w:r>
  </w:p>
  <w:p w:rsidR="006A2636" w:rsidRDefault="006A2636" w:rsidP="006A2636">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23E7E"/>
    <w:multiLevelType w:val="hybridMultilevel"/>
    <w:tmpl w:val="BD2A9B3E"/>
    <w:lvl w:ilvl="0" w:tplc="0421000F">
      <w:start w:val="1"/>
      <w:numFmt w:val="decimal"/>
      <w:lvlText w:val="%1."/>
      <w:lvlJc w:val="left"/>
      <w:pPr>
        <w:tabs>
          <w:tab w:val="num" w:pos="1295"/>
        </w:tabs>
        <w:ind w:left="1295" w:hanging="360"/>
      </w:pPr>
      <w:rPr>
        <w:rFonts w:hint="default"/>
      </w:rPr>
    </w:lvl>
    <w:lvl w:ilvl="1" w:tplc="F320C39A">
      <w:start w:val="1"/>
      <w:numFmt w:val="decimal"/>
      <w:lvlText w:val="%2."/>
      <w:lvlJc w:val="left"/>
      <w:pPr>
        <w:tabs>
          <w:tab w:val="num" w:pos="2108"/>
        </w:tabs>
        <w:ind w:left="2052" w:hanging="397"/>
      </w:pPr>
      <w:rPr>
        <w:rFonts w:cs="Times New Roman" w:hint="default"/>
      </w:rPr>
    </w:lvl>
    <w:lvl w:ilvl="2" w:tplc="0409001B">
      <w:start w:val="1"/>
      <w:numFmt w:val="lowerRoman"/>
      <w:lvlText w:val="%3."/>
      <w:lvlJc w:val="right"/>
      <w:pPr>
        <w:tabs>
          <w:tab w:val="num" w:pos="2735"/>
        </w:tabs>
        <w:ind w:left="2735" w:hanging="180"/>
      </w:pPr>
      <w:rPr>
        <w:rFonts w:cs="Times New Roman"/>
      </w:rPr>
    </w:lvl>
    <w:lvl w:ilvl="3" w:tplc="0409000F">
      <w:start w:val="1"/>
      <w:numFmt w:val="decimal"/>
      <w:lvlText w:val="%4."/>
      <w:lvlJc w:val="left"/>
      <w:pPr>
        <w:tabs>
          <w:tab w:val="num" w:pos="3455"/>
        </w:tabs>
        <w:ind w:left="3455" w:hanging="360"/>
      </w:pPr>
      <w:rPr>
        <w:rFonts w:cs="Times New Roman" w:hint="default"/>
      </w:rPr>
    </w:lvl>
    <w:lvl w:ilvl="4" w:tplc="04090019">
      <w:start w:val="1"/>
      <w:numFmt w:val="lowerLetter"/>
      <w:lvlText w:val="%5."/>
      <w:lvlJc w:val="left"/>
      <w:pPr>
        <w:tabs>
          <w:tab w:val="num" w:pos="4175"/>
        </w:tabs>
        <w:ind w:left="4175" w:hanging="360"/>
      </w:pPr>
      <w:rPr>
        <w:rFonts w:cs="Times New Roman"/>
      </w:rPr>
    </w:lvl>
    <w:lvl w:ilvl="5" w:tplc="0409001B">
      <w:start w:val="1"/>
      <w:numFmt w:val="lowerRoman"/>
      <w:lvlText w:val="%6."/>
      <w:lvlJc w:val="right"/>
      <w:pPr>
        <w:tabs>
          <w:tab w:val="num" w:pos="4895"/>
        </w:tabs>
        <w:ind w:left="4895" w:hanging="180"/>
      </w:pPr>
      <w:rPr>
        <w:rFonts w:cs="Times New Roman"/>
      </w:rPr>
    </w:lvl>
    <w:lvl w:ilvl="6" w:tplc="0409000F">
      <w:start w:val="1"/>
      <w:numFmt w:val="decimal"/>
      <w:lvlText w:val="%7."/>
      <w:lvlJc w:val="left"/>
      <w:pPr>
        <w:tabs>
          <w:tab w:val="num" w:pos="5615"/>
        </w:tabs>
        <w:ind w:left="5615" w:hanging="360"/>
      </w:pPr>
      <w:rPr>
        <w:rFonts w:cs="Times New Roman"/>
      </w:rPr>
    </w:lvl>
    <w:lvl w:ilvl="7" w:tplc="04090019">
      <w:start w:val="1"/>
      <w:numFmt w:val="lowerLetter"/>
      <w:lvlText w:val="%8."/>
      <w:lvlJc w:val="left"/>
      <w:pPr>
        <w:tabs>
          <w:tab w:val="num" w:pos="6335"/>
        </w:tabs>
        <w:ind w:left="6335" w:hanging="360"/>
      </w:pPr>
      <w:rPr>
        <w:rFonts w:cs="Times New Roman"/>
      </w:rPr>
    </w:lvl>
    <w:lvl w:ilvl="8" w:tplc="0409001B">
      <w:start w:val="1"/>
      <w:numFmt w:val="lowerRoman"/>
      <w:lvlText w:val="%9."/>
      <w:lvlJc w:val="right"/>
      <w:pPr>
        <w:tabs>
          <w:tab w:val="num" w:pos="7055"/>
        </w:tabs>
        <w:ind w:left="7055" w:hanging="180"/>
      </w:pPr>
      <w:rPr>
        <w:rFonts w:cs="Times New Roman"/>
      </w:rPr>
    </w:lvl>
  </w:abstractNum>
  <w:abstractNum w:abstractNumId="1">
    <w:nsid w:val="115D5731"/>
    <w:multiLevelType w:val="hybridMultilevel"/>
    <w:tmpl w:val="606228F0"/>
    <w:lvl w:ilvl="0" w:tplc="C8C6E69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432152"/>
    <w:multiLevelType w:val="hybridMultilevel"/>
    <w:tmpl w:val="BB428B2C"/>
    <w:lvl w:ilvl="0" w:tplc="0421000F">
      <w:start w:val="1"/>
      <w:numFmt w:val="decimal"/>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3">
    <w:nsid w:val="209E06FA"/>
    <w:multiLevelType w:val="hybridMultilevel"/>
    <w:tmpl w:val="63B6D774"/>
    <w:lvl w:ilvl="0" w:tplc="0FEC3766">
      <w:start w:val="1"/>
      <w:numFmt w:val="decimal"/>
      <w:lvlText w:val="%1."/>
      <w:lvlJc w:val="left"/>
      <w:pPr>
        <w:ind w:left="1440" w:hanging="360"/>
      </w:pPr>
      <w:rPr>
        <w:rFonts w:ascii="Times New Roman" w:eastAsia="Times New Roman" w:hAnsi="Times New Roman" w:cs="Times New Roman"/>
      </w:rPr>
    </w:lvl>
    <w:lvl w:ilvl="1" w:tplc="04210019">
      <w:start w:val="1"/>
      <w:numFmt w:val="lowerLetter"/>
      <w:lvlText w:val="%2."/>
      <w:lvlJc w:val="left"/>
      <w:pPr>
        <w:ind w:left="2160" w:hanging="360"/>
      </w:pPr>
      <w:rPr>
        <w:rFonts w:cs="Times New Roman"/>
      </w:rPr>
    </w:lvl>
    <w:lvl w:ilvl="2" w:tplc="0421001B">
      <w:start w:val="1"/>
      <w:numFmt w:val="lowerRoman"/>
      <w:lvlText w:val="%3."/>
      <w:lvlJc w:val="right"/>
      <w:pPr>
        <w:ind w:left="2880" w:hanging="180"/>
      </w:pPr>
      <w:rPr>
        <w:rFonts w:cs="Times New Roman"/>
      </w:rPr>
    </w:lvl>
    <w:lvl w:ilvl="3" w:tplc="0421000F">
      <w:start w:val="1"/>
      <w:numFmt w:val="decimal"/>
      <w:lvlText w:val="%4."/>
      <w:lvlJc w:val="left"/>
      <w:pPr>
        <w:ind w:left="3600" w:hanging="360"/>
      </w:pPr>
      <w:rPr>
        <w:rFonts w:cs="Times New Roman"/>
      </w:rPr>
    </w:lvl>
    <w:lvl w:ilvl="4" w:tplc="04210019">
      <w:start w:val="1"/>
      <w:numFmt w:val="lowerLetter"/>
      <w:lvlText w:val="%5."/>
      <w:lvlJc w:val="left"/>
      <w:pPr>
        <w:ind w:left="4320" w:hanging="360"/>
      </w:pPr>
      <w:rPr>
        <w:rFonts w:cs="Times New Roman"/>
      </w:rPr>
    </w:lvl>
    <w:lvl w:ilvl="5" w:tplc="0421001B">
      <w:start w:val="1"/>
      <w:numFmt w:val="lowerRoman"/>
      <w:lvlText w:val="%6."/>
      <w:lvlJc w:val="right"/>
      <w:pPr>
        <w:ind w:left="5040" w:hanging="180"/>
      </w:pPr>
      <w:rPr>
        <w:rFonts w:cs="Times New Roman"/>
      </w:rPr>
    </w:lvl>
    <w:lvl w:ilvl="6" w:tplc="0421000F">
      <w:start w:val="1"/>
      <w:numFmt w:val="decimal"/>
      <w:lvlText w:val="%7."/>
      <w:lvlJc w:val="left"/>
      <w:pPr>
        <w:ind w:left="5760" w:hanging="360"/>
      </w:pPr>
      <w:rPr>
        <w:rFonts w:cs="Times New Roman"/>
      </w:rPr>
    </w:lvl>
    <w:lvl w:ilvl="7" w:tplc="04210019">
      <w:start w:val="1"/>
      <w:numFmt w:val="lowerLetter"/>
      <w:lvlText w:val="%8."/>
      <w:lvlJc w:val="left"/>
      <w:pPr>
        <w:ind w:left="6480" w:hanging="360"/>
      </w:pPr>
      <w:rPr>
        <w:rFonts w:cs="Times New Roman"/>
      </w:rPr>
    </w:lvl>
    <w:lvl w:ilvl="8" w:tplc="0421001B">
      <w:start w:val="1"/>
      <w:numFmt w:val="lowerRoman"/>
      <w:lvlText w:val="%9."/>
      <w:lvlJc w:val="right"/>
      <w:pPr>
        <w:ind w:left="7200" w:hanging="180"/>
      </w:pPr>
      <w:rPr>
        <w:rFonts w:cs="Times New Roman"/>
      </w:rPr>
    </w:lvl>
  </w:abstractNum>
  <w:abstractNum w:abstractNumId="4">
    <w:nsid w:val="26194900"/>
    <w:multiLevelType w:val="hybridMultilevel"/>
    <w:tmpl w:val="22880C2C"/>
    <w:lvl w:ilvl="0" w:tplc="68E22928">
      <w:start w:val="1"/>
      <w:numFmt w:val="decimal"/>
      <w:lvlText w:val="%1."/>
      <w:lvlJc w:val="left"/>
      <w:pPr>
        <w:ind w:left="720" w:hanging="360"/>
      </w:pPr>
      <w:rPr>
        <w:rFonts w:ascii="Times New Roman" w:eastAsia="Times New Roman" w:hAnsi="Times New Roman" w:cs="Times New Roman"/>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5">
    <w:nsid w:val="27192328"/>
    <w:multiLevelType w:val="hybridMultilevel"/>
    <w:tmpl w:val="098ECCB0"/>
    <w:lvl w:ilvl="0" w:tplc="F94A2A64">
      <w:start w:val="1"/>
      <w:numFmt w:val="decimal"/>
      <w:lvlText w:val="%1."/>
      <w:lvlJc w:val="left"/>
      <w:pPr>
        <w:ind w:left="720" w:hanging="360"/>
      </w:pPr>
      <w:rPr>
        <w:rFonts w:ascii="Times New Roman" w:eastAsia="Times New Roman" w:hAnsi="Times New Roman" w:cs="Times New Roman"/>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6">
    <w:nsid w:val="34C65911"/>
    <w:multiLevelType w:val="hybridMultilevel"/>
    <w:tmpl w:val="81F076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FDB6309"/>
    <w:multiLevelType w:val="hybridMultilevel"/>
    <w:tmpl w:val="DE54C5D8"/>
    <w:lvl w:ilvl="0" w:tplc="6BF88C02">
      <w:start w:val="1"/>
      <w:numFmt w:val="decimal"/>
      <w:lvlText w:val="%1."/>
      <w:lvlJc w:val="left"/>
      <w:pPr>
        <w:ind w:left="720" w:hanging="360"/>
      </w:pPr>
      <w:rPr>
        <w:rFonts w:ascii="Times New Roman" w:eastAsia="Times New Roman" w:hAnsi="Times New Roman" w:cs="Times New Roman"/>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8">
    <w:nsid w:val="44C33470"/>
    <w:multiLevelType w:val="hybridMultilevel"/>
    <w:tmpl w:val="2D90631A"/>
    <w:lvl w:ilvl="0" w:tplc="329AA9F8">
      <w:start w:val="1"/>
      <w:numFmt w:val="decimal"/>
      <w:lvlText w:val="%1."/>
      <w:lvlJc w:val="left"/>
      <w:pPr>
        <w:ind w:left="720" w:hanging="360"/>
      </w:pPr>
      <w:rPr>
        <w:rFonts w:ascii="Times New Roman" w:eastAsia="Times New Roman" w:hAnsi="Times New Roman" w:cs="Times New Roman"/>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9">
    <w:nsid w:val="573012B7"/>
    <w:multiLevelType w:val="hybridMultilevel"/>
    <w:tmpl w:val="C0B8F76C"/>
    <w:lvl w:ilvl="0" w:tplc="7578E466">
      <w:start w:val="1"/>
      <w:numFmt w:val="decimal"/>
      <w:lvlText w:val="%1."/>
      <w:lvlJc w:val="left"/>
      <w:pPr>
        <w:ind w:left="720" w:hanging="360"/>
      </w:pPr>
      <w:rPr>
        <w:rFonts w:ascii="Times New Roman" w:eastAsia="Times New Roman" w:hAnsi="Times New Roman" w:cs="Times New Roman"/>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10">
    <w:nsid w:val="6467213F"/>
    <w:multiLevelType w:val="hybridMultilevel"/>
    <w:tmpl w:val="EE3AC5A4"/>
    <w:lvl w:ilvl="0" w:tplc="0421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2"/>
  </w:num>
  <w:num w:numId="2">
    <w:abstractNumId w:val="9"/>
  </w:num>
  <w:num w:numId="3">
    <w:abstractNumId w:val="7"/>
  </w:num>
  <w:num w:numId="4">
    <w:abstractNumId w:val="3"/>
  </w:num>
  <w:num w:numId="5">
    <w:abstractNumId w:val="4"/>
  </w:num>
  <w:num w:numId="6">
    <w:abstractNumId w:val="8"/>
  </w:num>
  <w:num w:numId="7">
    <w:abstractNumId w:val="5"/>
  </w:num>
  <w:num w:numId="8">
    <w:abstractNumId w:val="1"/>
  </w:num>
  <w:num w:numId="9">
    <w:abstractNumId w:val="6"/>
  </w:num>
  <w:num w:numId="10">
    <w:abstractNumId w:val="0"/>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footnotePr>
    <w:footnote w:id="0"/>
    <w:footnote w:id="1"/>
  </w:footnotePr>
  <w:endnotePr>
    <w:endnote w:id="0"/>
    <w:endnote w:id="1"/>
  </w:endnotePr>
  <w:compat/>
  <w:rsids>
    <w:rsidRoot w:val="000977A4"/>
    <w:rsid w:val="00022EB4"/>
    <w:rsid w:val="0003299C"/>
    <w:rsid w:val="0003684B"/>
    <w:rsid w:val="00057BD1"/>
    <w:rsid w:val="0007028F"/>
    <w:rsid w:val="00080E56"/>
    <w:rsid w:val="000977A4"/>
    <w:rsid w:val="000E05A2"/>
    <w:rsid w:val="000F3415"/>
    <w:rsid w:val="001039C8"/>
    <w:rsid w:val="001066C1"/>
    <w:rsid w:val="001066D5"/>
    <w:rsid w:val="00115AEF"/>
    <w:rsid w:val="001536DD"/>
    <w:rsid w:val="00160E49"/>
    <w:rsid w:val="00164328"/>
    <w:rsid w:val="001732CC"/>
    <w:rsid w:val="00191AB4"/>
    <w:rsid w:val="00192C60"/>
    <w:rsid w:val="001C25FB"/>
    <w:rsid w:val="001D3686"/>
    <w:rsid w:val="001D68DD"/>
    <w:rsid w:val="001E4D08"/>
    <w:rsid w:val="001E7AE2"/>
    <w:rsid w:val="00200DF5"/>
    <w:rsid w:val="0020523F"/>
    <w:rsid w:val="002239D3"/>
    <w:rsid w:val="002262C1"/>
    <w:rsid w:val="0025320F"/>
    <w:rsid w:val="002543DF"/>
    <w:rsid w:val="002630D3"/>
    <w:rsid w:val="00272B36"/>
    <w:rsid w:val="00276CE6"/>
    <w:rsid w:val="0028053B"/>
    <w:rsid w:val="00280D34"/>
    <w:rsid w:val="002820DF"/>
    <w:rsid w:val="00286DBB"/>
    <w:rsid w:val="002901AA"/>
    <w:rsid w:val="002974BE"/>
    <w:rsid w:val="002A3BBB"/>
    <w:rsid w:val="002B309F"/>
    <w:rsid w:val="002B3153"/>
    <w:rsid w:val="002B5107"/>
    <w:rsid w:val="002D49FC"/>
    <w:rsid w:val="002D6597"/>
    <w:rsid w:val="002F260F"/>
    <w:rsid w:val="002F4153"/>
    <w:rsid w:val="0031723C"/>
    <w:rsid w:val="00323C27"/>
    <w:rsid w:val="00330F74"/>
    <w:rsid w:val="00346575"/>
    <w:rsid w:val="00374BB7"/>
    <w:rsid w:val="003B04F9"/>
    <w:rsid w:val="003B1293"/>
    <w:rsid w:val="003B5740"/>
    <w:rsid w:val="003B7D8B"/>
    <w:rsid w:val="003C4AD2"/>
    <w:rsid w:val="003C5BF0"/>
    <w:rsid w:val="003C5FFB"/>
    <w:rsid w:val="003E0A0A"/>
    <w:rsid w:val="003E13FC"/>
    <w:rsid w:val="003F6820"/>
    <w:rsid w:val="004048BB"/>
    <w:rsid w:val="004058C6"/>
    <w:rsid w:val="00411761"/>
    <w:rsid w:val="00414D2A"/>
    <w:rsid w:val="004223A5"/>
    <w:rsid w:val="00422C4A"/>
    <w:rsid w:val="00433610"/>
    <w:rsid w:val="0043634E"/>
    <w:rsid w:val="004514DA"/>
    <w:rsid w:val="00455C88"/>
    <w:rsid w:val="00482D52"/>
    <w:rsid w:val="00483DB0"/>
    <w:rsid w:val="0049633B"/>
    <w:rsid w:val="004A4DF4"/>
    <w:rsid w:val="004B21EE"/>
    <w:rsid w:val="004C007A"/>
    <w:rsid w:val="004C4297"/>
    <w:rsid w:val="004D5D19"/>
    <w:rsid w:val="004E148D"/>
    <w:rsid w:val="004E38EB"/>
    <w:rsid w:val="004E39BF"/>
    <w:rsid w:val="004F4D2B"/>
    <w:rsid w:val="00501D36"/>
    <w:rsid w:val="005033D5"/>
    <w:rsid w:val="00506052"/>
    <w:rsid w:val="005079A6"/>
    <w:rsid w:val="005138D8"/>
    <w:rsid w:val="005312F6"/>
    <w:rsid w:val="00532B6B"/>
    <w:rsid w:val="0053450D"/>
    <w:rsid w:val="00537DC0"/>
    <w:rsid w:val="0054125A"/>
    <w:rsid w:val="00543054"/>
    <w:rsid w:val="00552CCC"/>
    <w:rsid w:val="00573E47"/>
    <w:rsid w:val="00587828"/>
    <w:rsid w:val="005911DE"/>
    <w:rsid w:val="005A6792"/>
    <w:rsid w:val="005A7AEC"/>
    <w:rsid w:val="005B0799"/>
    <w:rsid w:val="005B5E56"/>
    <w:rsid w:val="005B6857"/>
    <w:rsid w:val="005C7BC8"/>
    <w:rsid w:val="005E04B5"/>
    <w:rsid w:val="005E4940"/>
    <w:rsid w:val="005E7DBE"/>
    <w:rsid w:val="005F02E5"/>
    <w:rsid w:val="005F50EA"/>
    <w:rsid w:val="006105CB"/>
    <w:rsid w:val="006319A1"/>
    <w:rsid w:val="006343A5"/>
    <w:rsid w:val="00646B67"/>
    <w:rsid w:val="0066017E"/>
    <w:rsid w:val="00661A52"/>
    <w:rsid w:val="00684018"/>
    <w:rsid w:val="00684F87"/>
    <w:rsid w:val="00686AA4"/>
    <w:rsid w:val="00692513"/>
    <w:rsid w:val="0069628F"/>
    <w:rsid w:val="006A182F"/>
    <w:rsid w:val="006A2636"/>
    <w:rsid w:val="006A3387"/>
    <w:rsid w:val="006A5DCA"/>
    <w:rsid w:val="006B13E1"/>
    <w:rsid w:val="006B1637"/>
    <w:rsid w:val="006B63BB"/>
    <w:rsid w:val="006C5149"/>
    <w:rsid w:val="006C54ED"/>
    <w:rsid w:val="006C7BD2"/>
    <w:rsid w:val="006D2310"/>
    <w:rsid w:val="006D473C"/>
    <w:rsid w:val="006E5A15"/>
    <w:rsid w:val="006F6271"/>
    <w:rsid w:val="006F7AC9"/>
    <w:rsid w:val="00723175"/>
    <w:rsid w:val="00730FF3"/>
    <w:rsid w:val="00741F9A"/>
    <w:rsid w:val="007538A7"/>
    <w:rsid w:val="00763F77"/>
    <w:rsid w:val="00781012"/>
    <w:rsid w:val="00792690"/>
    <w:rsid w:val="007942F4"/>
    <w:rsid w:val="00794EC4"/>
    <w:rsid w:val="007A57FF"/>
    <w:rsid w:val="007A6061"/>
    <w:rsid w:val="007A6623"/>
    <w:rsid w:val="007B7769"/>
    <w:rsid w:val="007C3052"/>
    <w:rsid w:val="007C736D"/>
    <w:rsid w:val="007D37F0"/>
    <w:rsid w:val="007E09DF"/>
    <w:rsid w:val="007E6AEF"/>
    <w:rsid w:val="007F0C74"/>
    <w:rsid w:val="0081663D"/>
    <w:rsid w:val="008255F9"/>
    <w:rsid w:val="0082684B"/>
    <w:rsid w:val="00846E9E"/>
    <w:rsid w:val="00850CC8"/>
    <w:rsid w:val="00853EE4"/>
    <w:rsid w:val="00865626"/>
    <w:rsid w:val="008772E2"/>
    <w:rsid w:val="008A51F5"/>
    <w:rsid w:val="008B4027"/>
    <w:rsid w:val="008B5BF5"/>
    <w:rsid w:val="008B6408"/>
    <w:rsid w:val="008D374D"/>
    <w:rsid w:val="008E7DCD"/>
    <w:rsid w:val="00902044"/>
    <w:rsid w:val="009030F0"/>
    <w:rsid w:val="00913268"/>
    <w:rsid w:val="00921D21"/>
    <w:rsid w:val="00930A25"/>
    <w:rsid w:val="0093212F"/>
    <w:rsid w:val="00936282"/>
    <w:rsid w:val="00962895"/>
    <w:rsid w:val="009740A7"/>
    <w:rsid w:val="00975507"/>
    <w:rsid w:val="00995F0C"/>
    <w:rsid w:val="009A679D"/>
    <w:rsid w:val="009B414B"/>
    <w:rsid w:val="009C4412"/>
    <w:rsid w:val="009C52DA"/>
    <w:rsid w:val="009D1741"/>
    <w:rsid w:val="009D2AE0"/>
    <w:rsid w:val="009F4310"/>
    <w:rsid w:val="009F7F3D"/>
    <w:rsid w:val="00A02852"/>
    <w:rsid w:val="00A12DF8"/>
    <w:rsid w:val="00A26A17"/>
    <w:rsid w:val="00A27909"/>
    <w:rsid w:val="00A35A6A"/>
    <w:rsid w:val="00A4420F"/>
    <w:rsid w:val="00A85BC2"/>
    <w:rsid w:val="00A9151C"/>
    <w:rsid w:val="00A917A2"/>
    <w:rsid w:val="00A92D7D"/>
    <w:rsid w:val="00AA0794"/>
    <w:rsid w:val="00AA3260"/>
    <w:rsid w:val="00AB1EE8"/>
    <w:rsid w:val="00AD06EC"/>
    <w:rsid w:val="00AE4509"/>
    <w:rsid w:val="00AE486A"/>
    <w:rsid w:val="00AF1148"/>
    <w:rsid w:val="00B03673"/>
    <w:rsid w:val="00B068BB"/>
    <w:rsid w:val="00B129F9"/>
    <w:rsid w:val="00B13AD4"/>
    <w:rsid w:val="00B15EAC"/>
    <w:rsid w:val="00B26FF8"/>
    <w:rsid w:val="00B409CA"/>
    <w:rsid w:val="00B47065"/>
    <w:rsid w:val="00B7077D"/>
    <w:rsid w:val="00B831EE"/>
    <w:rsid w:val="00B84884"/>
    <w:rsid w:val="00B85F69"/>
    <w:rsid w:val="00BB3CC6"/>
    <w:rsid w:val="00BB4194"/>
    <w:rsid w:val="00BC58A9"/>
    <w:rsid w:val="00BD5699"/>
    <w:rsid w:val="00BF4F78"/>
    <w:rsid w:val="00C01215"/>
    <w:rsid w:val="00C03F95"/>
    <w:rsid w:val="00C055DA"/>
    <w:rsid w:val="00C20A8E"/>
    <w:rsid w:val="00C319E2"/>
    <w:rsid w:val="00C32789"/>
    <w:rsid w:val="00C42D61"/>
    <w:rsid w:val="00C52500"/>
    <w:rsid w:val="00C5592C"/>
    <w:rsid w:val="00C57058"/>
    <w:rsid w:val="00C57564"/>
    <w:rsid w:val="00C6590C"/>
    <w:rsid w:val="00C70C01"/>
    <w:rsid w:val="00C83F97"/>
    <w:rsid w:val="00C85A43"/>
    <w:rsid w:val="00C86F12"/>
    <w:rsid w:val="00C876FF"/>
    <w:rsid w:val="00C9567C"/>
    <w:rsid w:val="00C95C07"/>
    <w:rsid w:val="00CA5F66"/>
    <w:rsid w:val="00CB14CB"/>
    <w:rsid w:val="00CB3227"/>
    <w:rsid w:val="00CB6D98"/>
    <w:rsid w:val="00CC3933"/>
    <w:rsid w:val="00CD108A"/>
    <w:rsid w:val="00CD32F9"/>
    <w:rsid w:val="00CD3A37"/>
    <w:rsid w:val="00CE1B6D"/>
    <w:rsid w:val="00CF1192"/>
    <w:rsid w:val="00CF65F6"/>
    <w:rsid w:val="00D1738D"/>
    <w:rsid w:val="00D329A9"/>
    <w:rsid w:val="00D33D7C"/>
    <w:rsid w:val="00D34A66"/>
    <w:rsid w:val="00D556C1"/>
    <w:rsid w:val="00DA5669"/>
    <w:rsid w:val="00DB1C49"/>
    <w:rsid w:val="00DB298A"/>
    <w:rsid w:val="00DC348D"/>
    <w:rsid w:val="00DC7982"/>
    <w:rsid w:val="00DD3296"/>
    <w:rsid w:val="00DD6B4B"/>
    <w:rsid w:val="00DD7AFC"/>
    <w:rsid w:val="00DF7429"/>
    <w:rsid w:val="00E07BF2"/>
    <w:rsid w:val="00E17576"/>
    <w:rsid w:val="00E233F6"/>
    <w:rsid w:val="00E34B7A"/>
    <w:rsid w:val="00E3698D"/>
    <w:rsid w:val="00E377DA"/>
    <w:rsid w:val="00E407A2"/>
    <w:rsid w:val="00E654BC"/>
    <w:rsid w:val="00E72092"/>
    <w:rsid w:val="00E77F88"/>
    <w:rsid w:val="00E83596"/>
    <w:rsid w:val="00E85674"/>
    <w:rsid w:val="00E966CC"/>
    <w:rsid w:val="00EA3F36"/>
    <w:rsid w:val="00EA6647"/>
    <w:rsid w:val="00EC5CE5"/>
    <w:rsid w:val="00ED317D"/>
    <w:rsid w:val="00ED7FB7"/>
    <w:rsid w:val="00EF7B3C"/>
    <w:rsid w:val="00F23B8A"/>
    <w:rsid w:val="00F3066B"/>
    <w:rsid w:val="00F36C2F"/>
    <w:rsid w:val="00F42493"/>
    <w:rsid w:val="00F429F6"/>
    <w:rsid w:val="00F42CE4"/>
    <w:rsid w:val="00F52036"/>
    <w:rsid w:val="00F55896"/>
    <w:rsid w:val="00F66621"/>
    <w:rsid w:val="00F674F2"/>
    <w:rsid w:val="00F72E62"/>
    <w:rsid w:val="00F92124"/>
    <w:rsid w:val="00F9249C"/>
    <w:rsid w:val="00FB50D2"/>
    <w:rsid w:val="00FC6503"/>
    <w:rsid w:val="00FF360D"/>
    <w:rsid w:val="00FF3B00"/>
    <w:rsid w:val="00FF5C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7A4"/>
    <w:rPr>
      <w:rFonts w:ascii="Calibri" w:eastAsia="Times New Roman" w:hAnsi="Calibri" w:cs="Arial"/>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977A4"/>
    <w:pPr>
      <w:ind w:left="720"/>
    </w:pPr>
  </w:style>
  <w:style w:type="paragraph" w:styleId="Header">
    <w:name w:val="header"/>
    <w:basedOn w:val="Normal"/>
    <w:link w:val="HeaderChar"/>
    <w:semiHidden/>
    <w:rsid w:val="000977A4"/>
    <w:pPr>
      <w:tabs>
        <w:tab w:val="center" w:pos="4513"/>
        <w:tab w:val="right" w:pos="9026"/>
      </w:tabs>
      <w:spacing w:after="0" w:line="240" w:lineRule="auto"/>
    </w:pPr>
    <w:rPr>
      <w:rFonts w:eastAsia="Calibri" w:cs="Times New Roman"/>
      <w:sz w:val="20"/>
      <w:szCs w:val="20"/>
    </w:rPr>
  </w:style>
  <w:style w:type="character" w:customStyle="1" w:styleId="HeaderChar">
    <w:name w:val="Header Char"/>
    <w:basedOn w:val="DefaultParagraphFont"/>
    <w:link w:val="Header"/>
    <w:semiHidden/>
    <w:rsid w:val="000977A4"/>
    <w:rPr>
      <w:rFonts w:ascii="Calibri" w:eastAsia="Calibri" w:hAnsi="Calibri" w:cs="Times New Roman"/>
      <w:sz w:val="20"/>
      <w:szCs w:val="20"/>
    </w:rPr>
  </w:style>
  <w:style w:type="paragraph" w:styleId="Footer">
    <w:name w:val="footer"/>
    <w:basedOn w:val="Normal"/>
    <w:link w:val="FooterChar"/>
    <w:rsid w:val="000977A4"/>
    <w:pPr>
      <w:tabs>
        <w:tab w:val="center" w:pos="4513"/>
        <w:tab w:val="right" w:pos="9026"/>
      </w:tabs>
      <w:spacing w:after="0" w:line="240" w:lineRule="auto"/>
    </w:pPr>
    <w:rPr>
      <w:rFonts w:eastAsia="Calibri" w:cs="Times New Roman"/>
      <w:sz w:val="20"/>
      <w:szCs w:val="20"/>
    </w:rPr>
  </w:style>
  <w:style w:type="character" w:customStyle="1" w:styleId="FooterChar">
    <w:name w:val="Footer Char"/>
    <w:basedOn w:val="DefaultParagraphFont"/>
    <w:link w:val="Footer"/>
    <w:rsid w:val="000977A4"/>
    <w:rPr>
      <w:rFonts w:ascii="Calibri" w:eastAsia="Calibri" w:hAnsi="Calibri" w:cs="Times New Roman"/>
      <w:sz w:val="20"/>
      <w:szCs w:val="20"/>
    </w:rPr>
  </w:style>
  <w:style w:type="character" w:styleId="PageNumber">
    <w:name w:val="page number"/>
    <w:basedOn w:val="DefaultParagraphFont"/>
    <w:rsid w:val="000977A4"/>
  </w:style>
  <w:style w:type="paragraph" w:customStyle="1" w:styleId="arabcenter">
    <w:name w:val="arabcenter"/>
    <w:basedOn w:val="Normal"/>
    <w:rsid w:val="00EA6647"/>
    <w:pPr>
      <w:spacing w:before="100" w:beforeAutospacing="1" w:after="100" w:afterAutospacing="1" w:line="240" w:lineRule="auto"/>
    </w:pPr>
    <w:rPr>
      <w:rFonts w:ascii="Times New Roman" w:hAnsi="Times New Roman" w:cs="Times New Roman"/>
      <w:sz w:val="24"/>
      <w:szCs w:val="24"/>
      <w:lang w:val="en-US"/>
    </w:rPr>
  </w:style>
  <w:style w:type="paragraph" w:styleId="NormalWeb">
    <w:name w:val="Normal (Web)"/>
    <w:basedOn w:val="Normal"/>
    <w:uiPriority w:val="99"/>
    <w:unhideWhenUsed/>
    <w:rsid w:val="00EA6647"/>
    <w:pPr>
      <w:spacing w:before="100" w:beforeAutospacing="1" w:after="100" w:afterAutospacing="1" w:line="240" w:lineRule="auto"/>
    </w:pPr>
    <w:rPr>
      <w:rFonts w:ascii="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453</TotalTime>
  <Pages>20</Pages>
  <Words>5638</Words>
  <Characters>32143</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277</cp:revision>
  <dcterms:created xsi:type="dcterms:W3CDTF">2014-03-24T14:02:00Z</dcterms:created>
  <dcterms:modified xsi:type="dcterms:W3CDTF">2014-04-29T01:01:00Z</dcterms:modified>
</cp:coreProperties>
</file>