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455" w:rsidRPr="005722A9" w:rsidRDefault="001E239A" w:rsidP="001E239A">
      <w:pPr>
        <w:jc w:val="center"/>
        <w:rPr>
          <w:b/>
          <w:bCs/>
          <w:sz w:val="28"/>
          <w:szCs w:val="28"/>
          <w:lang w:val="id-ID"/>
        </w:rPr>
      </w:pPr>
      <w:r w:rsidRPr="005722A9">
        <w:rPr>
          <w:b/>
          <w:bCs/>
          <w:sz w:val="28"/>
          <w:szCs w:val="28"/>
          <w:lang w:val="id-ID"/>
        </w:rPr>
        <w:t>BAB</w:t>
      </w:r>
      <w:r w:rsidR="005722A9">
        <w:rPr>
          <w:b/>
          <w:bCs/>
          <w:sz w:val="28"/>
          <w:szCs w:val="28"/>
          <w:lang w:val="id-ID"/>
        </w:rPr>
        <w:t xml:space="preserve"> </w:t>
      </w:r>
      <w:r w:rsidRPr="005722A9">
        <w:rPr>
          <w:b/>
          <w:bCs/>
          <w:sz w:val="28"/>
          <w:szCs w:val="28"/>
          <w:lang w:val="id-ID"/>
        </w:rPr>
        <w:t xml:space="preserve"> IV</w:t>
      </w:r>
    </w:p>
    <w:p w:rsidR="001E239A" w:rsidRDefault="001E239A" w:rsidP="001E239A">
      <w:pPr>
        <w:jc w:val="center"/>
        <w:rPr>
          <w:b/>
          <w:bCs/>
          <w:lang w:val="id-ID"/>
        </w:rPr>
      </w:pPr>
    </w:p>
    <w:p w:rsidR="00B62A6C" w:rsidRDefault="00470A52" w:rsidP="00035311">
      <w:pPr>
        <w:ind w:left="720"/>
        <w:jc w:val="center"/>
        <w:rPr>
          <w:b/>
          <w:bCs/>
          <w:sz w:val="28"/>
          <w:szCs w:val="28"/>
          <w:lang w:val="id-ID"/>
        </w:rPr>
      </w:pPr>
      <w:r>
        <w:rPr>
          <w:b/>
          <w:bCs/>
          <w:sz w:val="28"/>
          <w:szCs w:val="28"/>
          <w:lang w:val="id-ID"/>
        </w:rPr>
        <w:t>POSISI</w:t>
      </w:r>
      <w:r w:rsidR="001E239A" w:rsidRPr="00F14AF2">
        <w:rPr>
          <w:b/>
          <w:bCs/>
          <w:sz w:val="28"/>
          <w:szCs w:val="28"/>
          <w:lang w:val="id-ID"/>
        </w:rPr>
        <w:t xml:space="preserve"> </w:t>
      </w:r>
      <w:r>
        <w:rPr>
          <w:b/>
          <w:bCs/>
          <w:sz w:val="28"/>
          <w:szCs w:val="28"/>
          <w:lang w:val="id-ID"/>
        </w:rPr>
        <w:t>HADIS</w:t>
      </w:r>
      <w:r w:rsidR="001E239A" w:rsidRPr="00F14AF2">
        <w:rPr>
          <w:b/>
          <w:bCs/>
          <w:sz w:val="28"/>
          <w:szCs w:val="28"/>
          <w:lang w:val="id-ID"/>
        </w:rPr>
        <w:t xml:space="preserve"> </w:t>
      </w:r>
      <w:r w:rsidR="00174F40" w:rsidRPr="00C50536">
        <w:rPr>
          <w:rFonts w:ascii="Cambria" w:hAnsi="Cambria" w:cs="Cambria"/>
          <w:b/>
          <w:bCs/>
          <w:sz w:val="28"/>
          <w:szCs w:val="28"/>
          <w:lang w:val="id-ID"/>
        </w:rPr>
        <w:t>Ā</w:t>
      </w:r>
      <w:r w:rsidR="00174F40" w:rsidRPr="00C50536">
        <w:rPr>
          <w:rFonts w:ascii="Times New Arabic" w:hAnsi="Times New Arabic"/>
          <w:b/>
          <w:bCs/>
          <w:sz w:val="28"/>
          <w:szCs w:val="28"/>
          <w:lang w:val="id-ID"/>
        </w:rPr>
        <w:t>H</w:t>
      </w:r>
      <w:r w:rsidR="00C50536">
        <w:rPr>
          <w:rFonts w:ascii="Times New Arabic" w:hAnsi="Times New Arabic"/>
          <w:b/>
          <w:bCs/>
          <w:sz w:val="28"/>
          <w:szCs w:val="28"/>
          <w:lang w:val="id-ID"/>
        </w:rPr>
        <w:t>}</w:t>
      </w:r>
      <w:r w:rsidR="00174F40" w:rsidRPr="00C50536">
        <w:rPr>
          <w:rFonts w:ascii="Cambria" w:hAnsi="Cambria" w:cs="Cambria"/>
          <w:b/>
          <w:bCs/>
          <w:sz w:val="28"/>
          <w:szCs w:val="28"/>
          <w:lang w:val="id-ID"/>
        </w:rPr>
        <w:t>Ā</w:t>
      </w:r>
      <w:r w:rsidR="00174F40" w:rsidRPr="00C50536">
        <w:rPr>
          <w:rFonts w:ascii="Times New Arabic" w:hAnsi="Times New Arabic"/>
          <w:b/>
          <w:bCs/>
          <w:sz w:val="28"/>
          <w:szCs w:val="28"/>
          <w:lang w:val="id-ID"/>
        </w:rPr>
        <w:t>D</w:t>
      </w:r>
      <w:r w:rsidR="00D45146" w:rsidRPr="00F14AF2">
        <w:rPr>
          <w:b/>
          <w:bCs/>
          <w:i/>
          <w:iCs/>
          <w:sz w:val="28"/>
          <w:szCs w:val="28"/>
          <w:lang w:val="id-ID"/>
        </w:rPr>
        <w:t xml:space="preserve"> </w:t>
      </w:r>
      <w:r w:rsidR="001E239A" w:rsidRPr="00F14AF2">
        <w:rPr>
          <w:b/>
          <w:bCs/>
          <w:sz w:val="28"/>
          <w:szCs w:val="28"/>
          <w:lang w:val="id-ID"/>
        </w:rPr>
        <w:t xml:space="preserve">DALAM </w:t>
      </w:r>
      <w:r w:rsidR="00777A58">
        <w:rPr>
          <w:b/>
          <w:bCs/>
          <w:sz w:val="28"/>
          <w:szCs w:val="28"/>
          <w:lang w:val="id-ID"/>
        </w:rPr>
        <w:t>TA</w:t>
      </w:r>
      <w:r w:rsidR="00035311">
        <w:rPr>
          <w:b/>
          <w:bCs/>
          <w:sz w:val="28"/>
          <w:szCs w:val="28"/>
          <w:lang w:val="id-ID"/>
        </w:rPr>
        <w:t>F</w:t>
      </w:r>
      <w:r w:rsidR="00777A58">
        <w:rPr>
          <w:b/>
          <w:bCs/>
          <w:sz w:val="28"/>
          <w:szCs w:val="28"/>
          <w:lang w:val="id-ID"/>
        </w:rPr>
        <w:t>S</w:t>
      </w:r>
      <w:r w:rsidR="00035311">
        <w:rPr>
          <w:b/>
          <w:bCs/>
          <w:sz w:val="28"/>
          <w:szCs w:val="28"/>
          <w:lang w:val="id-ID"/>
        </w:rPr>
        <w:t>IR</w:t>
      </w:r>
      <w:r w:rsidR="001E239A" w:rsidRPr="00F14AF2">
        <w:rPr>
          <w:b/>
          <w:bCs/>
          <w:sz w:val="28"/>
          <w:szCs w:val="28"/>
          <w:lang w:val="id-ID"/>
        </w:rPr>
        <w:t xml:space="preserve"> SURA</w:t>
      </w:r>
      <w:r w:rsidR="00350AC2" w:rsidRPr="00F14AF2">
        <w:rPr>
          <w:b/>
          <w:bCs/>
          <w:sz w:val="28"/>
          <w:szCs w:val="28"/>
          <w:lang w:val="id-ID"/>
        </w:rPr>
        <w:t>T</w:t>
      </w:r>
      <w:r w:rsidR="001E239A" w:rsidRPr="00F14AF2">
        <w:rPr>
          <w:b/>
          <w:bCs/>
          <w:sz w:val="28"/>
          <w:szCs w:val="28"/>
          <w:lang w:val="id-ID"/>
        </w:rPr>
        <w:t xml:space="preserve"> </w:t>
      </w:r>
    </w:p>
    <w:p w:rsidR="001E239A" w:rsidRPr="00F14AF2" w:rsidRDefault="00A16264" w:rsidP="00035311">
      <w:pPr>
        <w:ind w:left="720"/>
        <w:jc w:val="center"/>
        <w:rPr>
          <w:b/>
          <w:bCs/>
          <w:sz w:val="28"/>
          <w:szCs w:val="28"/>
          <w:lang w:val="id-ID"/>
        </w:rPr>
      </w:pPr>
      <w:r>
        <w:rPr>
          <w:b/>
          <w:bCs/>
          <w:sz w:val="28"/>
          <w:szCs w:val="28"/>
          <w:lang w:val="id-ID"/>
        </w:rPr>
        <w:t xml:space="preserve">AL-FATIHAH </w:t>
      </w:r>
      <w:r w:rsidR="001E239A" w:rsidRPr="00F14AF2">
        <w:rPr>
          <w:b/>
          <w:bCs/>
          <w:sz w:val="28"/>
          <w:szCs w:val="28"/>
          <w:lang w:val="id-ID"/>
        </w:rPr>
        <w:t xml:space="preserve">PADA </w:t>
      </w:r>
      <w:r w:rsidR="009A6248" w:rsidRPr="00F14AF2">
        <w:rPr>
          <w:b/>
          <w:bCs/>
          <w:sz w:val="28"/>
          <w:szCs w:val="28"/>
          <w:lang w:val="id-ID"/>
        </w:rPr>
        <w:t xml:space="preserve">TAFSĪR  </w:t>
      </w:r>
      <w:r w:rsidR="003901A7" w:rsidRPr="00F14AF2">
        <w:rPr>
          <w:b/>
          <w:bCs/>
          <w:sz w:val="28"/>
          <w:szCs w:val="28"/>
          <w:lang w:val="id-ID"/>
        </w:rPr>
        <w:t xml:space="preserve">IBNU KAṠĪR </w:t>
      </w:r>
    </w:p>
    <w:p w:rsidR="001E239A" w:rsidRPr="001E239A" w:rsidRDefault="001E239A" w:rsidP="001E239A">
      <w:pPr>
        <w:jc w:val="center"/>
        <w:rPr>
          <w:b/>
          <w:bCs/>
          <w:lang w:val="id-ID"/>
        </w:rPr>
      </w:pPr>
    </w:p>
    <w:p w:rsidR="001E239A" w:rsidRDefault="001E239A" w:rsidP="001E239A">
      <w:pPr>
        <w:jc w:val="both"/>
        <w:rPr>
          <w:lang w:val="id-ID"/>
        </w:rPr>
      </w:pPr>
    </w:p>
    <w:p w:rsidR="00D379CE" w:rsidRDefault="00D379CE" w:rsidP="001E239A">
      <w:pPr>
        <w:jc w:val="both"/>
        <w:rPr>
          <w:lang w:val="id-ID"/>
        </w:rPr>
      </w:pPr>
    </w:p>
    <w:p w:rsidR="00D379CE" w:rsidRPr="00D379CE" w:rsidRDefault="00D379CE" w:rsidP="00D379CE">
      <w:pPr>
        <w:spacing w:line="480" w:lineRule="auto"/>
        <w:rPr>
          <w:b/>
          <w:bCs/>
          <w:lang w:val="id-ID"/>
        </w:rPr>
      </w:pPr>
      <w:r w:rsidRPr="001E239A">
        <w:rPr>
          <w:b/>
          <w:bCs/>
          <w:lang w:val="id-ID"/>
        </w:rPr>
        <w:t xml:space="preserve">A. Makna </w:t>
      </w:r>
      <w:r w:rsidRPr="00D379CE">
        <w:rPr>
          <w:b/>
          <w:bCs/>
          <w:lang w:val="id-ID"/>
        </w:rPr>
        <w:t>Posisi, Fungsi,</w:t>
      </w:r>
      <w:r w:rsidR="00CF1681">
        <w:rPr>
          <w:b/>
          <w:bCs/>
          <w:lang w:val="id-ID"/>
        </w:rPr>
        <w:t xml:space="preserve"> </w:t>
      </w:r>
      <w:r w:rsidRPr="00D379CE">
        <w:rPr>
          <w:b/>
          <w:bCs/>
          <w:lang w:val="id-ID"/>
        </w:rPr>
        <w:t>Kedudukan</w:t>
      </w:r>
    </w:p>
    <w:p w:rsidR="00D379CE" w:rsidRDefault="00D379CE" w:rsidP="00F578D9">
      <w:pPr>
        <w:spacing w:line="480" w:lineRule="auto"/>
        <w:ind w:firstLine="720"/>
        <w:jc w:val="both"/>
        <w:rPr>
          <w:lang w:val="id-ID"/>
        </w:rPr>
      </w:pPr>
      <w:r>
        <w:rPr>
          <w:lang w:val="id-ID"/>
        </w:rPr>
        <w:t xml:space="preserve">Dalam Kamus Besar Bahasa Indonesia disebutkan makna </w:t>
      </w:r>
      <w:r w:rsidRPr="00D379CE">
        <w:rPr>
          <w:lang w:val="id-ID"/>
        </w:rPr>
        <w:t>p</w:t>
      </w:r>
      <w:r w:rsidRPr="00513460">
        <w:rPr>
          <w:lang w:val="id-ID"/>
        </w:rPr>
        <w:t xml:space="preserve">osisi </w:t>
      </w:r>
      <w:r>
        <w:rPr>
          <w:lang w:val="id-ID"/>
        </w:rPr>
        <w:t>adalah</w:t>
      </w:r>
      <w:r w:rsidRPr="00513460">
        <w:rPr>
          <w:lang w:val="id-ID"/>
        </w:rPr>
        <w:t xml:space="preserve"> letak</w:t>
      </w:r>
      <w:r>
        <w:rPr>
          <w:lang w:val="id-ID"/>
        </w:rPr>
        <w:t xml:space="preserve"> atau </w:t>
      </w:r>
      <w:r w:rsidRPr="00513460">
        <w:rPr>
          <w:lang w:val="id-ID"/>
        </w:rPr>
        <w:t xml:space="preserve">kedudukan </w:t>
      </w:r>
      <w:r>
        <w:rPr>
          <w:lang w:val="id-ID"/>
        </w:rPr>
        <w:t xml:space="preserve">yang terkait dengan </w:t>
      </w:r>
      <w:r w:rsidRPr="00513460">
        <w:rPr>
          <w:lang w:val="id-ID"/>
        </w:rPr>
        <w:t>orang</w:t>
      </w:r>
      <w:r>
        <w:rPr>
          <w:lang w:val="id-ID"/>
        </w:rPr>
        <w:t xml:space="preserve"> atau suatu </w:t>
      </w:r>
      <w:r w:rsidRPr="00513460">
        <w:rPr>
          <w:lang w:val="id-ID"/>
        </w:rPr>
        <w:t>barang</w:t>
      </w:r>
      <w:r>
        <w:rPr>
          <w:lang w:val="id-ID"/>
        </w:rPr>
        <w:t xml:space="preserve">, kemudian juga bisa bermakna </w:t>
      </w:r>
      <w:r w:rsidRPr="00513460">
        <w:rPr>
          <w:lang w:val="id-ID"/>
        </w:rPr>
        <w:t>jabatan</w:t>
      </w:r>
      <w:r>
        <w:rPr>
          <w:lang w:val="id-ID"/>
        </w:rPr>
        <w:t xml:space="preserve"> atau</w:t>
      </w:r>
      <w:r w:rsidRPr="00513460">
        <w:rPr>
          <w:lang w:val="id-ID"/>
        </w:rPr>
        <w:t xml:space="preserve"> pangkat </w:t>
      </w:r>
      <w:r>
        <w:rPr>
          <w:lang w:val="id-ID"/>
        </w:rPr>
        <w:t xml:space="preserve">yang </w:t>
      </w:r>
      <w:r w:rsidRPr="00513460">
        <w:rPr>
          <w:lang w:val="id-ID"/>
        </w:rPr>
        <w:t>d</w:t>
      </w:r>
      <w:r>
        <w:rPr>
          <w:lang w:val="id-ID"/>
        </w:rPr>
        <w:t>a</w:t>
      </w:r>
      <w:r w:rsidRPr="00513460">
        <w:rPr>
          <w:lang w:val="id-ID"/>
        </w:rPr>
        <w:t>l</w:t>
      </w:r>
      <w:r>
        <w:rPr>
          <w:lang w:val="id-ID"/>
        </w:rPr>
        <w:t>am jabatan</w:t>
      </w:r>
      <w:r w:rsidR="00F578D9">
        <w:rPr>
          <w:lang w:val="id-ID"/>
        </w:rPr>
        <w:t xml:space="preserve"> (Tim Penyusun, 2006 : 1206)</w:t>
      </w:r>
      <w:r>
        <w:rPr>
          <w:lang w:val="id-ID"/>
        </w:rPr>
        <w:t>.</w:t>
      </w:r>
    </w:p>
    <w:p w:rsidR="00D379CE" w:rsidRDefault="00D379CE" w:rsidP="00F578D9">
      <w:pPr>
        <w:spacing w:line="480" w:lineRule="auto"/>
        <w:ind w:firstLine="720"/>
        <w:jc w:val="both"/>
        <w:rPr>
          <w:lang w:val="id-ID"/>
        </w:rPr>
      </w:pPr>
      <w:r>
        <w:rPr>
          <w:lang w:val="id-ID"/>
        </w:rPr>
        <w:t xml:space="preserve">Makna </w:t>
      </w:r>
      <w:r w:rsidRPr="00D379CE">
        <w:rPr>
          <w:lang w:val="id-ID"/>
        </w:rPr>
        <w:t>f</w:t>
      </w:r>
      <w:r>
        <w:rPr>
          <w:lang w:val="id-ID"/>
        </w:rPr>
        <w:t xml:space="preserve">ungsi adalah </w:t>
      </w:r>
      <w:r w:rsidRPr="004A1770">
        <w:rPr>
          <w:lang w:val="id-ID"/>
        </w:rPr>
        <w:t xml:space="preserve">jabatan </w:t>
      </w:r>
      <w:r>
        <w:rPr>
          <w:lang w:val="id-ID"/>
        </w:rPr>
        <w:t xml:space="preserve">pada suatu </w:t>
      </w:r>
      <w:r w:rsidRPr="004A1770">
        <w:rPr>
          <w:lang w:val="id-ID"/>
        </w:rPr>
        <w:t>pekerj</w:t>
      </w:r>
      <w:r>
        <w:rPr>
          <w:lang w:val="id-ID"/>
        </w:rPr>
        <w:t>aa</w:t>
      </w:r>
      <w:r w:rsidRPr="004A1770">
        <w:rPr>
          <w:lang w:val="id-ID"/>
        </w:rPr>
        <w:t xml:space="preserve">n yg dilakukan </w:t>
      </w:r>
      <w:r>
        <w:rPr>
          <w:lang w:val="id-ID"/>
        </w:rPr>
        <w:t>contohnya</w:t>
      </w:r>
      <w:r w:rsidRPr="004A1770">
        <w:rPr>
          <w:lang w:val="id-ID"/>
        </w:rPr>
        <w:t xml:space="preserve"> jika ketua tidak ada maka wakil ketua melakukan ketua</w:t>
      </w:r>
      <w:r>
        <w:rPr>
          <w:lang w:val="id-ID"/>
        </w:rPr>
        <w:t xml:space="preserve">, sedangkan untuk makna </w:t>
      </w:r>
      <w:r w:rsidRPr="004A1770">
        <w:rPr>
          <w:lang w:val="id-ID"/>
        </w:rPr>
        <w:t xml:space="preserve">berfungsi </w:t>
      </w:r>
      <w:r>
        <w:rPr>
          <w:lang w:val="id-ID"/>
        </w:rPr>
        <w:t>adalah</w:t>
      </w:r>
      <w:r w:rsidRPr="004A1770">
        <w:rPr>
          <w:lang w:val="id-ID"/>
        </w:rPr>
        <w:t xml:space="preserve"> berk</w:t>
      </w:r>
      <w:r>
        <w:rPr>
          <w:lang w:val="id-ID"/>
        </w:rPr>
        <w:t>edudukan atau bertugas sebagai</w:t>
      </w:r>
      <w:r w:rsidRPr="004A1770">
        <w:rPr>
          <w:lang w:val="id-ID"/>
        </w:rPr>
        <w:t xml:space="preserve"> guru </w:t>
      </w:r>
      <w:r>
        <w:rPr>
          <w:lang w:val="id-ID"/>
        </w:rPr>
        <w:t>misalnya, dan juga bisa diartikan berguna dalam m</w:t>
      </w:r>
      <w:r w:rsidRPr="004A1770">
        <w:rPr>
          <w:lang w:val="id-ID"/>
        </w:rPr>
        <w:t>enjalankan tugasnya</w:t>
      </w:r>
      <w:r w:rsidR="00F578D9">
        <w:rPr>
          <w:lang w:val="id-ID"/>
        </w:rPr>
        <w:t xml:space="preserve"> (Tim Penyusun, 2006 : 425)</w:t>
      </w:r>
      <w:r>
        <w:rPr>
          <w:lang w:val="id-ID"/>
        </w:rPr>
        <w:t>.</w:t>
      </w:r>
    </w:p>
    <w:p w:rsidR="00D379CE" w:rsidRDefault="00D379CE" w:rsidP="00F578D9">
      <w:pPr>
        <w:spacing w:line="480" w:lineRule="auto"/>
        <w:ind w:firstLine="720"/>
        <w:jc w:val="both"/>
        <w:rPr>
          <w:lang w:val="id-ID"/>
        </w:rPr>
      </w:pPr>
      <w:r>
        <w:rPr>
          <w:lang w:val="id-ID"/>
        </w:rPr>
        <w:t>K</w:t>
      </w:r>
      <w:r w:rsidRPr="004A1770">
        <w:rPr>
          <w:lang w:val="id-ID"/>
        </w:rPr>
        <w:t xml:space="preserve">edudukan </w:t>
      </w:r>
      <w:r>
        <w:rPr>
          <w:lang w:val="id-ID"/>
        </w:rPr>
        <w:t>maknanya adalah</w:t>
      </w:r>
      <w:r w:rsidRPr="004A1770">
        <w:rPr>
          <w:lang w:val="id-ID"/>
        </w:rPr>
        <w:t xml:space="preserve"> tempat kediaman</w:t>
      </w:r>
      <w:r>
        <w:rPr>
          <w:lang w:val="id-ID"/>
        </w:rPr>
        <w:t>,</w:t>
      </w:r>
      <w:r w:rsidRPr="004A1770">
        <w:rPr>
          <w:lang w:val="id-ID"/>
        </w:rPr>
        <w:t xml:space="preserve"> tempat pegawai </w:t>
      </w:r>
      <w:r>
        <w:rPr>
          <w:lang w:val="id-ID"/>
        </w:rPr>
        <w:t xml:space="preserve">atau </w:t>
      </w:r>
      <w:r w:rsidRPr="004A1770">
        <w:rPr>
          <w:lang w:val="id-ID"/>
        </w:rPr>
        <w:t xml:space="preserve">pengurus perkumpulan </w:t>
      </w:r>
      <w:r>
        <w:rPr>
          <w:lang w:val="id-ID"/>
        </w:rPr>
        <w:t xml:space="preserve">dan lain sebagainya </w:t>
      </w:r>
      <w:r w:rsidRPr="004A1770">
        <w:rPr>
          <w:lang w:val="id-ID"/>
        </w:rPr>
        <w:t>tinggal untuk melakukan pekerj</w:t>
      </w:r>
      <w:r>
        <w:rPr>
          <w:lang w:val="id-ID"/>
        </w:rPr>
        <w:t>aa</w:t>
      </w:r>
      <w:r w:rsidRPr="004A1770">
        <w:rPr>
          <w:lang w:val="id-ID"/>
        </w:rPr>
        <w:t xml:space="preserve">n atau </w:t>
      </w:r>
      <w:r>
        <w:rPr>
          <w:lang w:val="id-ID"/>
        </w:rPr>
        <w:t>j</w:t>
      </w:r>
      <w:r w:rsidRPr="004A1770">
        <w:rPr>
          <w:lang w:val="id-ID"/>
        </w:rPr>
        <w:t>abatannya</w:t>
      </w:r>
      <w:r>
        <w:rPr>
          <w:lang w:val="id-ID"/>
        </w:rPr>
        <w:t>,</w:t>
      </w:r>
      <w:r w:rsidRPr="004A1770">
        <w:rPr>
          <w:lang w:val="id-ID"/>
        </w:rPr>
        <w:t xml:space="preserve"> letak atau tempat suatu benda</w:t>
      </w:r>
      <w:r>
        <w:rPr>
          <w:lang w:val="id-ID"/>
        </w:rPr>
        <w:t xml:space="preserve">, </w:t>
      </w:r>
      <w:r w:rsidRPr="004A1770">
        <w:rPr>
          <w:lang w:val="id-ID"/>
        </w:rPr>
        <w:t>tingkatan atau martabat</w:t>
      </w:r>
      <w:r>
        <w:rPr>
          <w:lang w:val="id-ID"/>
        </w:rPr>
        <w:t>. contohnya</w:t>
      </w:r>
      <w:r w:rsidRPr="004A1770">
        <w:rPr>
          <w:lang w:val="id-ID"/>
        </w:rPr>
        <w:t xml:space="preserve"> duta besar sama d</w:t>
      </w:r>
      <w:r>
        <w:rPr>
          <w:lang w:val="id-ID"/>
        </w:rPr>
        <w:t>e</w:t>
      </w:r>
      <w:r w:rsidRPr="004A1770">
        <w:rPr>
          <w:lang w:val="id-ID"/>
        </w:rPr>
        <w:t>ng</w:t>
      </w:r>
      <w:r>
        <w:rPr>
          <w:lang w:val="id-ID"/>
        </w:rPr>
        <w:t>an menteri</w:t>
      </w:r>
      <w:r w:rsidRPr="004A1770">
        <w:rPr>
          <w:lang w:val="id-ID"/>
        </w:rPr>
        <w:t xml:space="preserve"> kead</w:t>
      </w:r>
      <w:r>
        <w:rPr>
          <w:lang w:val="id-ID"/>
        </w:rPr>
        <w:t>aa</w:t>
      </w:r>
      <w:r w:rsidRPr="004A1770">
        <w:rPr>
          <w:lang w:val="id-ID"/>
        </w:rPr>
        <w:t>n yg sebenarnya t</w:t>
      </w:r>
      <w:r>
        <w:rPr>
          <w:lang w:val="id-ID"/>
        </w:rPr>
        <w:t>en</w:t>
      </w:r>
      <w:r w:rsidRPr="004A1770">
        <w:rPr>
          <w:lang w:val="id-ID"/>
        </w:rPr>
        <w:t>t</w:t>
      </w:r>
      <w:r>
        <w:rPr>
          <w:lang w:val="id-ID"/>
        </w:rPr>
        <w:t xml:space="preserve">ang suatu perkara </w:t>
      </w:r>
      <w:r w:rsidRPr="004A1770">
        <w:rPr>
          <w:lang w:val="id-ID"/>
        </w:rPr>
        <w:t xml:space="preserve">status </w:t>
      </w:r>
      <w:r>
        <w:rPr>
          <w:lang w:val="id-ID"/>
        </w:rPr>
        <w:t xml:space="preserve">atau </w:t>
      </w:r>
      <w:r w:rsidRPr="004A1770">
        <w:rPr>
          <w:lang w:val="id-ID"/>
        </w:rPr>
        <w:t>kead</w:t>
      </w:r>
      <w:r>
        <w:rPr>
          <w:lang w:val="id-ID"/>
        </w:rPr>
        <w:t>aa</w:t>
      </w:r>
      <w:r w:rsidRPr="004A1770">
        <w:rPr>
          <w:lang w:val="id-ID"/>
        </w:rPr>
        <w:t>n atau tingkatan orang, badan atau negara</w:t>
      </w:r>
      <w:r>
        <w:rPr>
          <w:lang w:val="id-ID"/>
        </w:rPr>
        <w:t xml:space="preserve">. Adapun </w:t>
      </w:r>
      <w:r w:rsidRPr="004A1770">
        <w:rPr>
          <w:lang w:val="id-ID"/>
        </w:rPr>
        <w:t xml:space="preserve">berkedudukan </w:t>
      </w:r>
      <w:r>
        <w:rPr>
          <w:lang w:val="id-ID"/>
        </w:rPr>
        <w:t>artinya</w:t>
      </w:r>
      <w:r w:rsidRPr="004A1770">
        <w:rPr>
          <w:lang w:val="id-ID"/>
        </w:rPr>
        <w:t xml:space="preserve"> mempunyai kedudukan</w:t>
      </w:r>
      <w:r w:rsidR="00F578D9">
        <w:rPr>
          <w:lang w:val="id-ID"/>
        </w:rPr>
        <w:t xml:space="preserve"> (Tim Penyusun, 2006 : 368)</w:t>
      </w:r>
      <w:r>
        <w:rPr>
          <w:lang w:val="id-ID"/>
        </w:rPr>
        <w:t>.</w:t>
      </w:r>
    </w:p>
    <w:p w:rsidR="00D379CE" w:rsidRDefault="00D379CE" w:rsidP="00D379CE">
      <w:pPr>
        <w:spacing w:line="480" w:lineRule="auto"/>
        <w:ind w:firstLine="720"/>
        <w:jc w:val="both"/>
        <w:rPr>
          <w:lang w:val="id-ID"/>
        </w:rPr>
      </w:pPr>
      <w:r>
        <w:rPr>
          <w:lang w:val="id-ID"/>
        </w:rPr>
        <w:t xml:space="preserve">Dari beberapa pengertian </w:t>
      </w:r>
      <w:r w:rsidR="00494D9D">
        <w:rPr>
          <w:lang w:val="id-ID"/>
        </w:rPr>
        <w:t>di atas</w:t>
      </w:r>
      <w:r>
        <w:rPr>
          <w:lang w:val="id-ID"/>
        </w:rPr>
        <w:t xml:space="preserve"> baik itu </w:t>
      </w:r>
      <w:r w:rsidRPr="00D379CE">
        <w:rPr>
          <w:lang w:val="id-ID"/>
        </w:rPr>
        <w:t>p</w:t>
      </w:r>
      <w:r>
        <w:rPr>
          <w:lang w:val="id-ID"/>
        </w:rPr>
        <w:t xml:space="preserve">osisi, </w:t>
      </w:r>
      <w:r w:rsidRPr="00D379CE">
        <w:rPr>
          <w:lang w:val="id-ID"/>
        </w:rPr>
        <w:t>f</w:t>
      </w:r>
      <w:r>
        <w:rPr>
          <w:lang w:val="id-ID"/>
        </w:rPr>
        <w:t xml:space="preserve">ungsi dan kedudukan untuk kata yang tepat dipakai adalah </w:t>
      </w:r>
      <w:r w:rsidRPr="00D379CE">
        <w:rPr>
          <w:lang w:val="id-ID"/>
        </w:rPr>
        <w:t>p</w:t>
      </w:r>
      <w:r>
        <w:rPr>
          <w:lang w:val="id-ID"/>
        </w:rPr>
        <w:t xml:space="preserve">osisi untuk judul </w:t>
      </w:r>
      <w:r w:rsidRPr="00D379CE">
        <w:rPr>
          <w:lang w:val="id-ID"/>
        </w:rPr>
        <w:t>t</w:t>
      </w:r>
      <w:r>
        <w:rPr>
          <w:lang w:val="id-ID"/>
        </w:rPr>
        <w:t xml:space="preserve">esis ini, karena untuk fungsi dan kedudukan maknanya cenderung kearah jabatan struktural pada seseorang belum terlalu tepat dibandingkan dengan kata </w:t>
      </w:r>
      <w:r w:rsidRPr="00904554">
        <w:rPr>
          <w:lang w:val="id-ID"/>
        </w:rPr>
        <w:t>p</w:t>
      </w:r>
      <w:r>
        <w:rPr>
          <w:lang w:val="id-ID"/>
        </w:rPr>
        <w:t>osisi.</w:t>
      </w:r>
    </w:p>
    <w:p w:rsidR="00A16264" w:rsidRDefault="00A16264" w:rsidP="00D379CE">
      <w:pPr>
        <w:spacing w:line="480" w:lineRule="auto"/>
        <w:ind w:firstLine="720"/>
        <w:jc w:val="both"/>
        <w:rPr>
          <w:lang w:val="id-ID"/>
        </w:rPr>
      </w:pPr>
    </w:p>
    <w:p w:rsidR="00A16264" w:rsidRDefault="00A16264" w:rsidP="00A16264">
      <w:pPr>
        <w:spacing w:line="276" w:lineRule="auto"/>
        <w:ind w:left="426" w:hanging="426"/>
        <w:jc w:val="both"/>
        <w:rPr>
          <w:b/>
          <w:bCs/>
          <w:lang w:val="id-ID"/>
        </w:rPr>
      </w:pPr>
      <w:r>
        <w:rPr>
          <w:b/>
          <w:bCs/>
          <w:lang w:val="id-ID"/>
        </w:rPr>
        <w:lastRenderedPageBreak/>
        <w:t>B</w:t>
      </w:r>
      <w:r w:rsidRPr="001E239A">
        <w:rPr>
          <w:b/>
          <w:bCs/>
          <w:lang w:val="id-ID"/>
        </w:rPr>
        <w:t>.</w:t>
      </w:r>
      <w:r>
        <w:rPr>
          <w:b/>
          <w:bCs/>
          <w:lang w:val="id-ID"/>
        </w:rPr>
        <w:t xml:space="preserve">  Hadis-hadis </w:t>
      </w:r>
      <w:r w:rsidRPr="0035521F">
        <w:rPr>
          <w:b/>
          <w:bCs/>
          <w:lang w:val="id-ID"/>
        </w:rPr>
        <w:t>Āhād</w:t>
      </w:r>
      <w:r w:rsidRPr="00D45146">
        <w:rPr>
          <w:b/>
          <w:bCs/>
          <w:i/>
          <w:iCs/>
          <w:lang w:val="id-ID"/>
        </w:rPr>
        <w:t xml:space="preserve"> </w:t>
      </w:r>
      <w:r w:rsidRPr="004402A7">
        <w:rPr>
          <w:b/>
          <w:bCs/>
          <w:lang w:val="id-ID"/>
        </w:rPr>
        <w:t xml:space="preserve">dalam </w:t>
      </w:r>
      <w:r>
        <w:rPr>
          <w:b/>
          <w:bCs/>
          <w:lang w:val="id-ID"/>
        </w:rPr>
        <w:t xml:space="preserve">Tafsīr </w:t>
      </w:r>
      <w:r w:rsidRPr="004402A7">
        <w:rPr>
          <w:b/>
          <w:bCs/>
          <w:lang w:val="id-ID"/>
        </w:rPr>
        <w:t xml:space="preserve">Surah </w:t>
      </w:r>
      <w:r>
        <w:rPr>
          <w:b/>
          <w:bCs/>
          <w:lang w:val="id-ID"/>
        </w:rPr>
        <w:t xml:space="preserve">Al-Fatihah </w:t>
      </w:r>
      <w:r w:rsidRPr="004402A7">
        <w:rPr>
          <w:b/>
          <w:bCs/>
          <w:lang w:val="id-ID"/>
        </w:rPr>
        <w:t>Pada</w:t>
      </w:r>
      <w:r>
        <w:rPr>
          <w:b/>
          <w:bCs/>
          <w:lang w:val="id-ID"/>
        </w:rPr>
        <w:t xml:space="preserve"> kitab</w:t>
      </w:r>
      <w:r w:rsidRPr="004402A7">
        <w:rPr>
          <w:b/>
          <w:bCs/>
          <w:lang w:val="id-ID"/>
        </w:rPr>
        <w:t xml:space="preserve"> </w:t>
      </w:r>
      <w:r>
        <w:rPr>
          <w:b/>
          <w:bCs/>
          <w:lang w:val="id-ID"/>
        </w:rPr>
        <w:t>Tafsīr Ibnu Kaṡīr</w:t>
      </w:r>
    </w:p>
    <w:p w:rsidR="00A16264" w:rsidRDefault="00A16264" w:rsidP="00A16264">
      <w:pPr>
        <w:spacing w:line="480" w:lineRule="auto"/>
        <w:jc w:val="both"/>
        <w:rPr>
          <w:lang w:val="id-ID"/>
        </w:rPr>
      </w:pPr>
    </w:p>
    <w:p w:rsidR="00A16264" w:rsidRDefault="00A16264" w:rsidP="00DE1916">
      <w:pPr>
        <w:spacing w:line="480" w:lineRule="auto"/>
        <w:jc w:val="both"/>
        <w:rPr>
          <w:lang w:val="id-ID"/>
        </w:rPr>
      </w:pPr>
      <w:r>
        <w:rPr>
          <w:lang w:val="id-ID"/>
        </w:rPr>
        <w:tab/>
        <w:t xml:space="preserve">Hadis-hadis </w:t>
      </w:r>
      <w:r w:rsidRPr="00CF25E5">
        <w:rPr>
          <w:rFonts w:asciiTheme="majorBidi" w:hAnsiTheme="majorBidi" w:cstheme="majorBidi"/>
          <w:lang w:val="id-ID"/>
        </w:rPr>
        <w:t>yang</w:t>
      </w:r>
      <w:r>
        <w:rPr>
          <w:rFonts w:ascii="Cambria" w:hAnsi="Cambria" w:cs="Cambria"/>
          <w:lang w:val="id-ID"/>
        </w:rPr>
        <w:t xml:space="preserve"> yang </w:t>
      </w:r>
      <w:r w:rsidRPr="00CF25E5">
        <w:rPr>
          <w:rFonts w:asciiTheme="majorBidi" w:hAnsiTheme="majorBidi" w:cstheme="majorBidi"/>
          <w:lang w:val="id-ID"/>
        </w:rPr>
        <w:t xml:space="preserve">tertera </w:t>
      </w:r>
      <w:r>
        <w:rPr>
          <w:rFonts w:asciiTheme="majorBidi" w:hAnsiTheme="majorBidi" w:cstheme="majorBidi"/>
          <w:lang w:val="id-ID"/>
        </w:rPr>
        <w:t xml:space="preserve">di dalam </w:t>
      </w:r>
      <w:r w:rsidRPr="00CF25E5">
        <w:rPr>
          <w:rFonts w:asciiTheme="majorBidi" w:hAnsiTheme="majorBidi" w:cstheme="majorBidi"/>
          <w:lang w:val="id-ID"/>
        </w:rPr>
        <w:t xml:space="preserve">Tafsīr Surah </w:t>
      </w:r>
      <w:r>
        <w:rPr>
          <w:rFonts w:asciiTheme="majorBidi" w:hAnsiTheme="majorBidi" w:cstheme="majorBidi"/>
          <w:lang w:val="id-ID"/>
        </w:rPr>
        <w:t xml:space="preserve">al-Fatihah </w:t>
      </w:r>
      <w:r w:rsidRPr="00CF25E5">
        <w:rPr>
          <w:rFonts w:asciiTheme="majorBidi" w:hAnsiTheme="majorBidi" w:cstheme="majorBidi"/>
          <w:lang w:val="id-ID"/>
        </w:rPr>
        <w:t xml:space="preserve">Pada kitab </w:t>
      </w:r>
      <w:r w:rsidRPr="00B26BA9">
        <w:rPr>
          <w:rFonts w:asciiTheme="majorBidi" w:hAnsiTheme="majorBidi" w:cstheme="majorBidi"/>
          <w:i/>
          <w:iCs/>
          <w:lang w:val="id-ID"/>
        </w:rPr>
        <w:t>Tafsīr Ibnu Kaṡīr</w:t>
      </w:r>
      <w:r>
        <w:rPr>
          <w:rFonts w:ascii="Cambria" w:hAnsi="Cambria" w:cs="Cambria"/>
          <w:lang w:val="id-ID"/>
        </w:rPr>
        <w:t xml:space="preserve"> semuanya adalah</w:t>
      </w:r>
      <w:r w:rsidRPr="00CF25E5">
        <w:rPr>
          <w:rFonts w:ascii="Cambria" w:hAnsi="Cambria" w:cs="Cambria"/>
          <w:lang w:val="id-ID"/>
        </w:rPr>
        <w:t xml:space="preserve"> </w:t>
      </w:r>
      <w:r>
        <w:rPr>
          <w:lang w:val="id-ID"/>
        </w:rPr>
        <w:t xml:space="preserve">hadis-hadis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Pr>
          <w:lang w:val="id-ID"/>
        </w:rPr>
        <w:t xml:space="preserve">dan </w:t>
      </w:r>
      <w:r w:rsidRPr="00E712F8">
        <w:rPr>
          <w:lang w:val="id-ID"/>
        </w:rPr>
        <w:t>ini berdasarkan penelitian yang sudah penulis lakukan. Dari 5</w:t>
      </w:r>
      <w:r w:rsidR="00DE1916">
        <w:rPr>
          <w:lang w:val="id-ID"/>
        </w:rPr>
        <w:t>7</w:t>
      </w:r>
      <w:r w:rsidRPr="00E712F8">
        <w:rPr>
          <w:lang w:val="id-ID"/>
        </w:rPr>
        <w:t xml:space="preserve"> hadis yang ada </w:t>
      </w:r>
      <w:r w:rsidRPr="004D1D7D">
        <w:rPr>
          <w:lang w:val="id-ID"/>
        </w:rPr>
        <w:t xml:space="preserve">dalam tafsir surah </w:t>
      </w:r>
      <w:r>
        <w:rPr>
          <w:lang w:val="id-ID"/>
        </w:rPr>
        <w:t xml:space="preserve">al-Fatihah </w:t>
      </w:r>
      <w:r w:rsidRPr="004D1D7D">
        <w:rPr>
          <w:lang w:val="id-ID"/>
        </w:rPr>
        <w:t xml:space="preserve">pada kitab </w:t>
      </w:r>
      <w:r w:rsidRPr="004D1D7D">
        <w:rPr>
          <w:i/>
          <w:iCs/>
          <w:lang w:val="id-ID"/>
        </w:rPr>
        <w:t>Tafsīr Ibnu Kaṡīr</w:t>
      </w:r>
      <w:r w:rsidRPr="004D1D7D">
        <w:rPr>
          <w:lang w:val="id-ID"/>
        </w:rPr>
        <w:t xml:space="preserve"> </w:t>
      </w:r>
      <w:r w:rsidRPr="00E712F8">
        <w:rPr>
          <w:lang w:val="id-ID"/>
        </w:rPr>
        <w:t>semuanya adalah</w:t>
      </w:r>
      <w:r w:rsidRPr="004D1D7D">
        <w:rPr>
          <w:lang w:val="id-ID"/>
        </w:rPr>
        <w:t xml:space="preserve"> 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4D1D7D">
        <w:rPr>
          <w:lang w:val="id-ID"/>
        </w:rPr>
        <w:t xml:space="preserve"> yang terdiri dari </w:t>
      </w:r>
      <w:r w:rsidR="00DE1916">
        <w:rPr>
          <w:lang w:val="id-ID"/>
        </w:rPr>
        <w:t>40</w:t>
      </w:r>
      <w:r w:rsidRPr="004D1D7D">
        <w:rPr>
          <w:lang w:val="id-ID"/>
        </w:rPr>
        <w:t xml:space="preserve"> hadis </w:t>
      </w:r>
      <w:r w:rsidRPr="004D1D7D">
        <w:rPr>
          <w:rFonts w:ascii="Times New Arabic" w:hAnsi="Times New Arabic"/>
          <w:i/>
          <w:iCs/>
          <w:lang w:val="id-ID"/>
        </w:rPr>
        <w:t>s}ah</w:t>
      </w:r>
      <w:r w:rsidRPr="004D1D7D">
        <w:rPr>
          <w:rFonts w:ascii="Cambria" w:hAnsi="Cambria" w:cs="Cambria"/>
          <w:i/>
          <w:iCs/>
          <w:lang w:val="id-ID"/>
        </w:rPr>
        <w:t>ī</w:t>
      </w:r>
      <w:r w:rsidRPr="004D1D7D">
        <w:rPr>
          <w:rFonts w:ascii="Times New Arabic" w:hAnsi="Times New Arabic"/>
          <w:i/>
          <w:iCs/>
          <w:lang w:val="id-ID"/>
        </w:rPr>
        <w:t>h</w:t>
      </w:r>
      <w:r w:rsidRPr="004D1D7D">
        <w:rPr>
          <w:lang w:val="id-ID"/>
        </w:rPr>
        <w:t xml:space="preserve"> 3 hadis </w:t>
      </w:r>
      <w:r w:rsidRPr="004D1D7D">
        <w:rPr>
          <w:i/>
          <w:iCs/>
          <w:lang w:val="id-ID"/>
        </w:rPr>
        <w:t>hasan</w:t>
      </w:r>
      <w:r w:rsidRPr="004D1D7D">
        <w:rPr>
          <w:lang w:val="id-ID"/>
        </w:rPr>
        <w:t xml:space="preserve"> 11 hadis </w:t>
      </w:r>
      <w:r w:rsidRPr="004D1D7D">
        <w:rPr>
          <w:rFonts w:ascii="Times New Arabic" w:hAnsi="Times New Arabic"/>
          <w:i/>
          <w:iCs/>
          <w:lang w:val="id-ID"/>
        </w:rPr>
        <w:t>d}o</w:t>
      </w:r>
      <w:r w:rsidRPr="004D1D7D">
        <w:rPr>
          <w:rFonts w:ascii="Cambria" w:hAnsi="Cambria" w:cs="Cambria"/>
          <w:i/>
          <w:iCs/>
          <w:lang w:val="id-ID"/>
        </w:rPr>
        <w:t>ī</w:t>
      </w:r>
      <w:r w:rsidRPr="004D1D7D">
        <w:rPr>
          <w:rFonts w:ascii="Times New Arabic" w:hAnsi="Times New Arabic"/>
          <w:i/>
          <w:iCs/>
          <w:lang w:val="id-ID"/>
        </w:rPr>
        <w:t>f</w:t>
      </w:r>
      <w:r>
        <w:rPr>
          <w:lang w:val="id-ID"/>
        </w:rPr>
        <w:t xml:space="preserve">  1 hadis </w:t>
      </w:r>
      <w:r w:rsidRPr="004D1D7D">
        <w:rPr>
          <w:rFonts w:ascii="Times New Arabic" w:hAnsi="Times New Arabic"/>
          <w:i/>
          <w:iCs/>
          <w:lang w:val="id-ID"/>
        </w:rPr>
        <w:t>d}o</w:t>
      </w:r>
      <w:r w:rsidRPr="004D1D7D">
        <w:rPr>
          <w:rFonts w:ascii="Cambria" w:hAnsi="Cambria" w:cs="Cambria"/>
          <w:i/>
          <w:iCs/>
          <w:lang w:val="id-ID"/>
        </w:rPr>
        <w:t>ī</w:t>
      </w:r>
      <w:r w:rsidRPr="004D1D7D">
        <w:rPr>
          <w:rFonts w:ascii="Times New Arabic" w:hAnsi="Times New Arabic"/>
          <w:i/>
          <w:iCs/>
          <w:lang w:val="id-ID"/>
        </w:rPr>
        <w:t>f</w:t>
      </w:r>
      <w:r w:rsidRPr="004D1D7D">
        <w:rPr>
          <w:i/>
          <w:iCs/>
          <w:lang w:val="id-ID"/>
        </w:rPr>
        <w:t xml:space="preserve">  jiddan</w:t>
      </w:r>
      <w:r>
        <w:rPr>
          <w:lang w:val="id-ID"/>
        </w:rPr>
        <w:t xml:space="preserve"> 2 hadis </w:t>
      </w:r>
      <w:r w:rsidRPr="004D1D7D">
        <w:rPr>
          <w:rFonts w:ascii="Times New Arabic" w:hAnsi="Times New Arabic"/>
          <w:i/>
          <w:iCs/>
          <w:lang w:val="id-ID"/>
        </w:rPr>
        <w:t>maud}</w:t>
      </w:r>
      <w:r w:rsidRPr="004D1D7D">
        <w:rPr>
          <w:rFonts w:ascii="Cambria" w:hAnsi="Cambria" w:cs="Cambria"/>
          <w:i/>
          <w:iCs/>
          <w:lang w:val="id-ID"/>
        </w:rPr>
        <w:t>ū</w:t>
      </w:r>
      <w:r>
        <w:rPr>
          <w:lang w:val="id-ID"/>
        </w:rPr>
        <w:t>.</w:t>
      </w:r>
    </w:p>
    <w:p w:rsidR="00A16264" w:rsidRDefault="00A16264" w:rsidP="00A16264">
      <w:pPr>
        <w:spacing w:line="480" w:lineRule="auto"/>
        <w:ind w:firstLine="720"/>
        <w:jc w:val="both"/>
        <w:rPr>
          <w:lang w:val="id-ID"/>
        </w:rPr>
      </w:pPr>
      <w:r w:rsidRPr="00E712F8">
        <w:rPr>
          <w:lang w:val="id-ID"/>
        </w:rPr>
        <w:t>P</w:t>
      </w:r>
      <w:r>
        <w:rPr>
          <w:lang w:val="id-ID"/>
        </w:rPr>
        <w:t xml:space="preserve">enulis sudah mengelompokkannya sesuai kategori dari masing-masing 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Pr>
          <w:lang w:val="id-ID"/>
        </w:rPr>
        <w:t xml:space="preserve">tersebut untuk lebih mudah mengetahui berapa jumlah hadis yang dipakai oleh Ibnu Kaṡīr dalam penafsiran surah al-Fatihah. Sehingga nantinya bisa diketahui posisi-posisi dari 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Pr>
          <w:lang w:val="id-ID"/>
        </w:rPr>
        <w:t xml:space="preserve">tersebut dalam penafsiran surah al-Fatihah. dan begitu juga bisa diketahui derajat-derajatnya, ataupun juga termasuk pada bagian mana hadis-hadis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Pr>
          <w:lang w:val="id-ID"/>
        </w:rPr>
        <w:t xml:space="preserve">tersebut apakah bagian yang diterima ataupun ditolak. </w:t>
      </w:r>
    </w:p>
    <w:p w:rsidR="00A16264" w:rsidRDefault="00A16264" w:rsidP="00A16264">
      <w:pPr>
        <w:spacing w:line="480" w:lineRule="auto"/>
        <w:ind w:firstLine="426"/>
        <w:jc w:val="both"/>
        <w:rPr>
          <w:lang w:val="id-ID"/>
        </w:rPr>
      </w:pPr>
      <w:r>
        <w:rPr>
          <w:lang w:val="id-ID"/>
        </w:rPr>
        <w:t xml:space="preserve">Menurut para ulama hadis pada </w:t>
      </w:r>
      <w:r w:rsidRPr="00622D64">
        <w:rPr>
          <w:i/>
          <w:iCs/>
          <w:lang w:val="id-ID"/>
        </w:rPr>
        <w:t>lajnah fatw</w:t>
      </w:r>
      <w:r>
        <w:rPr>
          <w:i/>
          <w:iCs/>
          <w:lang w:val="id-ID"/>
        </w:rPr>
        <w:t>ā</w:t>
      </w:r>
      <w:r>
        <w:rPr>
          <w:lang w:val="id-ID"/>
        </w:rPr>
        <w:t xml:space="preserve"> di di Islamweb.net</w:t>
      </w:r>
      <w:r>
        <w:rPr>
          <w:rStyle w:val="FootnoteReference"/>
          <w:lang w:val="id-ID"/>
        </w:rPr>
        <w:footnoteReference w:id="1"/>
      </w:r>
      <w:r>
        <w:rPr>
          <w:lang w:val="id-ID"/>
        </w:rPr>
        <w:t xml:space="preserve"> bahwasanya hadis </w:t>
      </w:r>
      <w:r>
        <w:rPr>
          <w:i/>
          <w:iCs/>
          <w:lang w:val="id-ID"/>
        </w:rPr>
        <w:t>m</w:t>
      </w:r>
      <w:r w:rsidRPr="00622D64">
        <w:rPr>
          <w:i/>
          <w:iCs/>
          <w:lang w:val="id-ID"/>
        </w:rPr>
        <w:t>asyhūr</w:t>
      </w:r>
      <w:r>
        <w:rPr>
          <w:rStyle w:val="FootnoteReference"/>
          <w:i/>
          <w:iCs/>
          <w:lang w:val="id-ID"/>
        </w:rPr>
        <w:footnoteReference w:id="2"/>
      </w:r>
      <w:r w:rsidRPr="00622D64">
        <w:rPr>
          <w:i/>
          <w:iCs/>
          <w:lang w:val="id-ID"/>
        </w:rPr>
        <w:t xml:space="preserve">, </w:t>
      </w:r>
      <w:r>
        <w:rPr>
          <w:i/>
          <w:iCs/>
          <w:lang w:val="id-ID"/>
        </w:rPr>
        <w:t>'a</w:t>
      </w:r>
      <w:r w:rsidRPr="00622D64">
        <w:rPr>
          <w:i/>
          <w:iCs/>
          <w:lang w:val="id-ID"/>
        </w:rPr>
        <w:t>zīz</w:t>
      </w:r>
      <w:r>
        <w:rPr>
          <w:rStyle w:val="FootnoteReference"/>
          <w:i/>
          <w:iCs/>
          <w:lang w:val="id-ID"/>
        </w:rPr>
        <w:footnoteReference w:id="3"/>
      </w:r>
      <w:r w:rsidRPr="00622D64">
        <w:rPr>
          <w:i/>
          <w:iCs/>
          <w:lang w:val="id-ID"/>
        </w:rPr>
        <w:t xml:space="preserve">, </w:t>
      </w:r>
      <w:r>
        <w:rPr>
          <w:i/>
          <w:iCs/>
          <w:lang w:val="id-ID"/>
        </w:rPr>
        <w:t>g</w:t>
      </w:r>
      <w:r w:rsidRPr="00622D64">
        <w:rPr>
          <w:i/>
          <w:iCs/>
          <w:lang w:val="id-ID"/>
        </w:rPr>
        <w:t>harīb</w:t>
      </w:r>
      <w:r>
        <w:rPr>
          <w:rStyle w:val="FootnoteReference"/>
          <w:i/>
          <w:iCs/>
          <w:lang w:val="id-ID"/>
        </w:rPr>
        <w:footnoteReference w:id="4"/>
      </w:r>
      <w:r>
        <w:rPr>
          <w:lang w:val="id-ID"/>
        </w:rPr>
        <w:t xml:space="preserve"> disebut dengan 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Pr>
          <w:lang w:val="id-ID"/>
        </w:rPr>
        <w:t xml:space="preserve">, yang kemudian dalam pembagiannya terbagi menjadi hadis-hadis yang diterima dan ditolak. Sedangkan pada pembagian hadis yang diterima dan ditolak ini terdapat hadis </w:t>
      </w:r>
      <w:r w:rsidRPr="00A40089">
        <w:rPr>
          <w:rFonts w:ascii="Times New Arabic" w:hAnsi="Times New Arabic"/>
          <w:lang w:val="id-ID"/>
        </w:rPr>
        <w:t>s</w:t>
      </w:r>
      <w:r>
        <w:rPr>
          <w:rFonts w:ascii="Times New Arabic" w:hAnsi="Times New Arabic"/>
          <w:lang w:val="id-ID"/>
        </w:rPr>
        <w:t>ha</w:t>
      </w:r>
      <w:r w:rsidRPr="00A40089">
        <w:rPr>
          <w:rFonts w:ascii="Times New Arabic" w:hAnsi="Times New Arabic"/>
          <w:lang w:val="id-ID"/>
        </w:rPr>
        <w:t>h</w:t>
      </w:r>
      <w:r>
        <w:rPr>
          <w:rFonts w:ascii="Cambria" w:hAnsi="Cambria" w:cs="Cambria"/>
          <w:lang w:val="id-ID"/>
        </w:rPr>
        <w:t>i</w:t>
      </w:r>
      <w:r w:rsidRPr="00A40089">
        <w:rPr>
          <w:rFonts w:ascii="Times New Arabic" w:hAnsi="Times New Arabic"/>
          <w:lang w:val="id-ID"/>
        </w:rPr>
        <w:t>h</w:t>
      </w:r>
      <w:r w:rsidRPr="00A40089">
        <w:rPr>
          <w:lang w:val="id-ID"/>
        </w:rPr>
        <w:t xml:space="preserve">, hasan dan </w:t>
      </w:r>
      <w:r>
        <w:rPr>
          <w:rFonts w:ascii="Times New Arabic" w:hAnsi="Times New Arabic"/>
          <w:lang w:val="id-ID"/>
        </w:rPr>
        <w:t>dh</w:t>
      </w:r>
      <w:r w:rsidRPr="00A40089">
        <w:rPr>
          <w:rFonts w:ascii="Times New Arabic" w:hAnsi="Times New Arabic"/>
          <w:lang w:val="id-ID"/>
        </w:rPr>
        <w:t>a'</w:t>
      </w:r>
      <w:r>
        <w:rPr>
          <w:rFonts w:ascii="Cambria" w:hAnsi="Cambria" w:cs="Cambria"/>
          <w:lang w:val="id-ID"/>
        </w:rPr>
        <w:t>i</w:t>
      </w:r>
      <w:r w:rsidRPr="00A40089">
        <w:rPr>
          <w:rFonts w:ascii="Times New Arabic" w:hAnsi="Times New Arabic"/>
          <w:lang w:val="id-ID"/>
        </w:rPr>
        <w:t>f</w:t>
      </w:r>
      <w:r w:rsidRPr="00A40089">
        <w:rPr>
          <w:lang w:val="id-ID"/>
        </w:rPr>
        <w:t>.</w:t>
      </w:r>
      <w:r>
        <w:rPr>
          <w:lang w:val="id-ID"/>
        </w:rPr>
        <w:t xml:space="preserve"> Kemudian ada juga yang mengatakan bahwa semua hadis termasuk pada bagian hadis </w:t>
      </w:r>
      <w:r w:rsidRPr="00C50536">
        <w:rPr>
          <w:rFonts w:ascii="Cambria" w:hAnsi="Cambria" w:cs="Cambria"/>
          <w:i/>
          <w:iCs/>
          <w:lang w:val="id-ID"/>
        </w:rPr>
        <w:lastRenderedPageBreak/>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Pr>
          <w:lang w:val="id-ID"/>
        </w:rPr>
        <w:t xml:space="preserve">, seperti yang dikatakan oleh Ibnu Hibbān : "Semua </w:t>
      </w:r>
      <w:r w:rsidRPr="00622D64">
        <w:rPr>
          <w:i/>
          <w:iCs/>
          <w:lang w:val="id-ID"/>
        </w:rPr>
        <w:t>khabar</w:t>
      </w:r>
      <w:r>
        <w:rPr>
          <w:lang w:val="id-ID"/>
        </w:rPr>
        <w:t xml:space="preserve"> termasuk pada bagian </w:t>
      </w:r>
      <w:r w:rsidRPr="00622D64">
        <w:rPr>
          <w:i/>
          <w:iCs/>
          <w:lang w:val="id-ID"/>
        </w:rPr>
        <w:t xml:space="preserve">khabar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Pr>
          <w:lang w:val="id-ID"/>
        </w:rPr>
        <w:t xml:space="preserve"> " (Al-</w:t>
      </w:r>
      <w:r w:rsidRPr="0035521F">
        <w:rPr>
          <w:lang w:val="id-ID"/>
        </w:rPr>
        <w:t>Jud</w:t>
      </w:r>
      <w:r>
        <w:rPr>
          <w:lang w:val="id-ID"/>
        </w:rPr>
        <w:t>ā</w:t>
      </w:r>
      <w:r w:rsidRPr="0035521F">
        <w:rPr>
          <w:lang w:val="id-ID"/>
        </w:rPr>
        <w:t>i'</w:t>
      </w:r>
      <w:r>
        <w:rPr>
          <w:lang w:val="id-ID"/>
        </w:rPr>
        <w:t xml:space="preserve">, </w:t>
      </w:r>
      <w:r w:rsidRPr="0035521F">
        <w:rPr>
          <w:lang w:val="id-ID"/>
        </w:rPr>
        <w:t>2003</w:t>
      </w:r>
      <w:r>
        <w:rPr>
          <w:lang w:val="id-ID"/>
        </w:rPr>
        <w:t>: 45).</w:t>
      </w:r>
    </w:p>
    <w:p w:rsidR="0090516F" w:rsidRDefault="0090516F" w:rsidP="00D379CE">
      <w:pPr>
        <w:spacing w:line="480" w:lineRule="auto"/>
        <w:ind w:firstLine="720"/>
        <w:jc w:val="both"/>
        <w:rPr>
          <w:lang w:val="id-ID"/>
        </w:rPr>
      </w:pPr>
    </w:p>
    <w:p w:rsidR="0090516F" w:rsidRPr="00D82A58" w:rsidRDefault="00A16264" w:rsidP="00310C13">
      <w:pPr>
        <w:ind w:left="360" w:hanging="360"/>
        <w:jc w:val="both"/>
        <w:rPr>
          <w:b/>
          <w:bCs/>
          <w:lang w:val="id-ID"/>
        </w:rPr>
      </w:pPr>
      <w:r>
        <w:rPr>
          <w:b/>
          <w:bCs/>
          <w:lang w:val="id-ID"/>
        </w:rPr>
        <w:t>C</w:t>
      </w:r>
      <w:r w:rsidR="0090516F" w:rsidRPr="001E239A">
        <w:rPr>
          <w:b/>
          <w:bCs/>
          <w:lang w:val="id-ID"/>
        </w:rPr>
        <w:t xml:space="preserve">. </w:t>
      </w:r>
      <w:r w:rsidR="0090516F" w:rsidRPr="0090516F">
        <w:rPr>
          <w:b/>
          <w:bCs/>
          <w:lang w:val="id-ID"/>
        </w:rPr>
        <w:t>Posisi Hadis Ā</w:t>
      </w:r>
      <w:r w:rsidR="00DC3D88">
        <w:rPr>
          <w:b/>
          <w:bCs/>
        </w:rPr>
        <w:t>ḥ</w:t>
      </w:r>
      <w:r w:rsidR="0090516F" w:rsidRPr="0090516F">
        <w:rPr>
          <w:b/>
          <w:bCs/>
          <w:lang w:val="id-ID"/>
        </w:rPr>
        <w:t xml:space="preserve">ād </w:t>
      </w:r>
      <w:r w:rsidR="00D82A58">
        <w:rPr>
          <w:b/>
          <w:bCs/>
          <w:lang w:val="id-ID"/>
        </w:rPr>
        <w:t xml:space="preserve">Dalam Tafsir Surat </w:t>
      </w:r>
      <w:r>
        <w:rPr>
          <w:b/>
          <w:bCs/>
          <w:lang w:val="id-ID"/>
        </w:rPr>
        <w:t xml:space="preserve">Al-Fatihah </w:t>
      </w:r>
      <w:r w:rsidR="00D82A58">
        <w:rPr>
          <w:b/>
          <w:bCs/>
          <w:lang w:val="id-ID"/>
        </w:rPr>
        <w:t xml:space="preserve">Pada Kitab </w:t>
      </w:r>
      <w:r w:rsidR="00D82A58" w:rsidRPr="00D82A58">
        <w:rPr>
          <w:b/>
          <w:bCs/>
          <w:lang w:val="id-ID"/>
        </w:rPr>
        <w:t>Tafsīr Ibnu Kaṡīr</w:t>
      </w:r>
    </w:p>
    <w:p w:rsidR="00310C13" w:rsidRDefault="00310C13" w:rsidP="00A16264">
      <w:pPr>
        <w:spacing w:line="480" w:lineRule="auto"/>
        <w:ind w:firstLine="720"/>
        <w:jc w:val="both"/>
        <w:rPr>
          <w:lang w:val="id-ID"/>
        </w:rPr>
      </w:pPr>
    </w:p>
    <w:p w:rsidR="00D82A58" w:rsidRDefault="0090516F" w:rsidP="00A16264">
      <w:pPr>
        <w:spacing w:line="480" w:lineRule="auto"/>
        <w:ind w:firstLine="720"/>
        <w:jc w:val="both"/>
        <w:rPr>
          <w:color w:val="000000"/>
          <w:lang w:val="id-ID" w:bidi="en-US"/>
        </w:rPr>
      </w:pPr>
      <w:r w:rsidRPr="00C66A06">
        <w:rPr>
          <w:lang w:val="id-ID"/>
        </w:rPr>
        <w:t xml:space="preserve">Mengkaji </w:t>
      </w:r>
      <w:r w:rsidR="00DC3D88" w:rsidRPr="00DC3D88">
        <w:rPr>
          <w:lang w:val="id-ID"/>
        </w:rPr>
        <w:t>posisi</w:t>
      </w:r>
      <w:r w:rsidRPr="00C66A06">
        <w:rPr>
          <w:lang w:val="id-ID"/>
        </w:rPr>
        <w:t xml:space="preserve"> 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8C579D">
        <w:rPr>
          <w:color w:val="000000"/>
          <w:lang w:val="id-ID" w:bidi="en-US"/>
        </w:rPr>
        <w:t xml:space="preserve"> </w:t>
      </w:r>
      <w:r w:rsidR="00D82A58">
        <w:rPr>
          <w:lang w:val="id-ID"/>
        </w:rPr>
        <w:t>d</w:t>
      </w:r>
      <w:r w:rsidR="00D82A58" w:rsidRPr="00D82A58">
        <w:rPr>
          <w:lang w:val="id-ID"/>
        </w:rPr>
        <w:t xml:space="preserve">alam </w:t>
      </w:r>
      <w:r w:rsidR="00D82A58">
        <w:rPr>
          <w:lang w:val="id-ID"/>
        </w:rPr>
        <w:t>t</w:t>
      </w:r>
      <w:r w:rsidR="00D82A58" w:rsidRPr="00D82A58">
        <w:rPr>
          <w:lang w:val="id-ID"/>
        </w:rPr>
        <w:t xml:space="preserve">afsir </w:t>
      </w:r>
      <w:r w:rsidR="00D82A58">
        <w:rPr>
          <w:lang w:val="id-ID"/>
        </w:rPr>
        <w:t>s</w:t>
      </w:r>
      <w:r w:rsidR="00D82A58" w:rsidRPr="00D82A58">
        <w:rPr>
          <w:lang w:val="id-ID"/>
        </w:rPr>
        <w:t xml:space="preserve">urat </w:t>
      </w:r>
      <w:r w:rsidR="00A16264">
        <w:rPr>
          <w:lang w:val="id-ID"/>
        </w:rPr>
        <w:t xml:space="preserve">al-Fatihah </w:t>
      </w:r>
      <w:r w:rsidR="00D82A58">
        <w:rPr>
          <w:lang w:val="id-ID"/>
        </w:rPr>
        <w:t>p</w:t>
      </w:r>
      <w:r w:rsidR="00D82A58" w:rsidRPr="00D82A58">
        <w:rPr>
          <w:lang w:val="id-ID"/>
        </w:rPr>
        <w:t xml:space="preserve">ada Kitab </w:t>
      </w:r>
      <w:r w:rsidR="00D82A58" w:rsidRPr="00D82A58">
        <w:rPr>
          <w:i/>
          <w:iCs/>
          <w:lang w:val="id-ID"/>
        </w:rPr>
        <w:t>Tafsīr Ibnu Kaṡīr</w:t>
      </w:r>
      <w:r w:rsidR="00D82A58">
        <w:rPr>
          <w:lang w:val="id-ID"/>
        </w:rPr>
        <w:t xml:space="preserve"> secara khusus </w:t>
      </w:r>
      <w:r w:rsidRPr="00C66A06">
        <w:rPr>
          <w:lang w:val="id-ID"/>
        </w:rPr>
        <w:t xml:space="preserve">tidak terlepas dari </w:t>
      </w:r>
      <w:r w:rsidR="00D82A58" w:rsidRPr="00DC3D88">
        <w:rPr>
          <w:lang w:val="id-ID"/>
        </w:rPr>
        <w:t>posisi</w:t>
      </w:r>
      <w:r w:rsidR="00D82A58" w:rsidRPr="00C66A06">
        <w:rPr>
          <w:lang w:val="id-ID"/>
        </w:rPr>
        <w:t xml:space="preserve"> hadis </w:t>
      </w:r>
      <w:r w:rsidR="00D82A58" w:rsidRPr="00C50536">
        <w:rPr>
          <w:rFonts w:ascii="Cambria" w:hAnsi="Cambria" w:cs="Cambria"/>
          <w:i/>
          <w:iCs/>
          <w:lang w:val="id-ID"/>
        </w:rPr>
        <w:t>ā</w:t>
      </w:r>
      <w:r w:rsidR="00D82A58" w:rsidRPr="00C50536">
        <w:rPr>
          <w:rFonts w:ascii="Times New Arabic" w:hAnsi="Times New Arabic"/>
          <w:i/>
          <w:iCs/>
          <w:lang w:val="id-ID"/>
        </w:rPr>
        <w:t>h</w:t>
      </w:r>
      <w:r w:rsidR="00D82A58">
        <w:rPr>
          <w:rFonts w:ascii="Times New Arabic" w:hAnsi="Times New Arabic"/>
          <w:i/>
          <w:iCs/>
          <w:lang w:val="id-ID"/>
        </w:rPr>
        <w:t>}</w:t>
      </w:r>
      <w:r w:rsidR="00D82A58" w:rsidRPr="00C50536">
        <w:rPr>
          <w:rFonts w:ascii="Cambria" w:hAnsi="Cambria" w:cs="Cambria"/>
          <w:i/>
          <w:iCs/>
          <w:lang w:val="id-ID"/>
        </w:rPr>
        <w:t>ā</w:t>
      </w:r>
      <w:r w:rsidR="00D82A58" w:rsidRPr="00C50536">
        <w:rPr>
          <w:rFonts w:ascii="Times New Arabic" w:hAnsi="Times New Arabic"/>
          <w:i/>
          <w:iCs/>
          <w:lang w:val="id-ID"/>
        </w:rPr>
        <w:t>d</w:t>
      </w:r>
      <w:r w:rsidR="00D82A58" w:rsidRPr="008C579D">
        <w:rPr>
          <w:color w:val="000000"/>
          <w:lang w:val="id-ID" w:bidi="en-US"/>
        </w:rPr>
        <w:t xml:space="preserve"> </w:t>
      </w:r>
      <w:r w:rsidR="00D82A58">
        <w:rPr>
          <w:color w:val="000000"/>
          <w:lang w:val="id-ID" w:bidi="en-US"/>
        </w:rPr>
        <w:t xml:space="preserve">terhadap </w:t>
      </w:r>
      <w:r w:rsidR="0070184E">
        <w:rPr>
          <w:color w:val="000000"/>
          <w:lang w:val="id-ID" w:bidi="en-US"/>
        </w:rPr>
        <w:t>Al-Qur’an</w:t>
      </w:r>
      <w:r w:rsidR="00D82A58">
        <w:rPr>
          <w:color w:val="000000"/>
          <w:lang w:val="id-ID" w:bidi="en-US"/>
        </w:rPr>
        <w:t xml:space="preserve"> dan </w:t>
      </w:r>
      <w:r w:rsidR="00D82A58" w:rsidRPr="00DC3D88">
        <w:rPr>
          <w:lang w:val="id-ID"/>
        </w:rPr>
        <w:t>posisi</w:t>
      </w:r>
      <w:r w:rsidR="00D82A58">
        <w:rPr>
          <w:lang w:val="id-ID"/>
        </w:rPr>
        <w:t xml:space="preserve"> hadis-hadis selain </w:t>
      </w:r>
      <w:r w:rsidR="00D82A58" w:rsidRPr="00C66A06">
        <w:rPr>
          <w:lang w:val="id-ID"/>
        </w:rPr>
        <w:t xml:space="preserve">hadis </w:t>
      </w:r>
      <w:r w:rsidR="00D82A58" w:rsidRPr="00C50536">
        <w:rPr>
          <w:rFonts w:ascii="Cambria" w:hAnsi="Cambria" w:cs="Cambria"/>
          <w:i/>
          <w:iCs/>
          <w:lang w:val="id-ID"/>
        </w:rPr>
        <w:t>ā</w:t>
      </w:r>
      <w:r w:rsidR="00D82A58" w:rsidRPr="00C50536">
        <w:rPr>
          <w:rFonts w:ascii="Times New Arabic" w:hAnsi="Times New Arabic"/>
          <w:i/>
          <w:iCs/>
          <w:lang w:val="id-ID"/>
        </w:rPr>
        <w:t>h</w:t>
      </w:r>
      <w:r w:rsidR="00D82A58">
        <w:rPr>
          <w:rFonts w:ascii="Times New Arabic" w:hAnsi="Times New Arabic"/>
          <w:i/>
          <w:iCs/>
          <w:lang w:val="id-ID"/>
        </w:rPr>
        <w:t>}</w:t>
      </w:r>
      <w:r w:rsidR="00D82A58" w:rsidRPr="00C50536">
        <w:rPr>
          <w:rFonts w:ascii="Cambria" w:hAnsi="Cambria" w:cs="Cambria"/>
          <w:i/>
          <w:iCs/>
          <w:lang w:val="id-ID"/>
        </w:rPr>
        <w:t>ā</w:t>
      </w:r>
      <w:r w:rsidR="00D82A58" w:rsidRPr="00C50536">
        <w:rPr>
          <w:rFonts w:ascii="Times New Arabic" w:hAnsi="Times New Arabic"/>
          <w:i/>
          <w:iCs/>
          <w:lang w:val="id-ID"/>
        </w:rPr>
        <w:t>d</w:t>
      </w:r>
      <w:r w:rsidR="00D82A58" w:rsidRPr="008C579D">
        <w:rPr>
          <w:color w:val="000000"/>
          <w:lang w:val="id-ID" w:bidi="en-US"/>
        </w:rPr>
        <w:t xml:space="preserve"> </w:t>
      </w:r>
      <w:r w:rsidR="00D82A58">
        <w:rPr>
          <w:color w:val="000000"/>
          <w:lang w:val="id-ID" w:bidi="en-US"/>
        </w:rPr>
        <w:t>secara umum.</w:t>
      </w:r>
    </w:p>
    <w:p w:rsidR="0090516F" w:rsidRPr="00C66A06" w:rsidRDefault="0090516F" w:rsidP="0090516F">
      <w:pPr>
        <w:spacing w:line="480" w:lineRule="auto"/>
        <w:ind w:firstLine="720"/>
        <w:jc w:val="both"/>
        <w:rPr>
          <w:lang w:val="id-ID"/>
        </w:rPr>
      </w:pPr>
      <w:r w:rsidRPr="00C66A06">
        <w:rPr>
          <w:lang w:val="id-ID"/>
        </w:rPr>
        <w:t xml:space="preserve">Jumhur ulama sepakat bahwa </w:t>
      </w:r>
      <w:r w:rsidR="00DC3D88">
        <w:rPr>
          <w:lang w:val="id-ID"/>
        </w:rPr>
        <w:t>posisi</w:t>
      </w:r>
      <w:r w:rsidRPr="00C66A06">
        <w:rPr>
          <w:lang w:val="id-ID"/>
        </w:rPr>
        <w:t xml:space="preserve"> hadis menempati urutan kedua setelah </w:t>
      </w:r>
      <w:r w:rsidR="0070184E">
        <w:rPr>
          <w:lang w:val="id-ID"/>
        </w:rPr>
        <w:t>al-Qur’an</w:t>
      </w:r>
      <w:r w:rsidRPr="00C66A06">
        <w:rPr>
          <w:lang w:val="id-ID"/>
        </w:rPr>
        <w:t xml:space="preserve">, Kesepakatan itu tentunya merujuk kepada sumber utama yaitu </w:t>
      </w:r>
      <w:r w:rsidR="0070184E">
        <w:rPr>
          <w:lang w:val="id-ID"/>
        </w:rPr>
        <w:t>al-Qur’an</w:t>
      </w:r>
      <w:r w:rsidRPr="00C66A06">
        <w:rPr>
          <w:lang w:val="id-ID"/>
        </w:rPr>
        <w:t xml:space="preserve">. Banyak ayat-ayat </w:t>
      </w:r>
      <w:r w:rsidR="0070184E">
        <w:rPr>
          <w:lang w:val="id-ID"/>
        </w:rPr>
        <w:t>al-Qur’an</w:t>
      </w:r>
      <w:r w:rsidRPr="00C66A06">
        <w:rPr>
          <w:lang w:val="id-ID"/>
        </w:rPr>
        <w:t xml:space="preserve"> yang dijadikan landasan untuk menetapkan </w:t>
      </w:r>
      <w:r w:rsidR="00DC3D88">
        <w:rPr>
          <w:lang w:val="id-ID"/>
        </w:rPr>
        <w:t>posisi</w:t>
      </w:r>
      <w:r w:rsidRPr="00C66A06">
        <w:rPr>
          <w:lang w:val="id-ID"/>
        </w:rPr>
        <w:t xml:space="preserve"> hadis sebagai sumber ajaran </w:t>
      </w:r>
      <w:r w:rsidR="000D2972">
        <w:rPr>
          <w:lang w:val="id-ID"/>
        </w:rPr>
        <w:t>Islam</w:t>
      </w:r>
      <w:r w:rsidRPr="00C66A06">
        <w:rPr>
          <w:lang w:val="id-ID"/>
        </w:rPr>
        <w:t>, beberapa diantaranya yaitu ; QS. an-Nahl ayat 44 sebagaimana telah disebutkan di atas, QS. an-Nisa' ayat 59, QS. an-Nisa' ayat 80 dan QS. Ali Imran ayat 164.</w:t>
      </w:r>
    </w:p>
    <w:p w:rsidR="0090516F" w:rsidRPr="00C66A06" w:rsidRDefault="00E712F8" w:rsidP="0090516F">
      <w:pPr>
        <w:spacing w:line="480" w:lineRule="auto"/>
        <w:ind w:firstLine="720"/>
        <w:jc w:val="both"/>
        <w:rPr>
          <w:lang w:val="id-ID"/>
        </w:rPr>
      </w:pPr>
      <w:r w:rsidRPr="00C322A3">
        <w:rPr>
          <w:lang w:val="id-ID"/>
        </w:rPr>
        <w:t>P</w:t>
      </w:r>
      <w:r w:rsidR="00B54CFE" w:rsidRPr="00C322A3">
        <w:rPr>
          <w:lang w:val="id-ID"/>
        </w:rPr>
        <w:t>osisi</w:t>
      </w:r>
      <w:r w:rsidR="0090516F" w:rsidRPr="00C66A06">
        <w:rPr>
          <w:lang w:val="id-ID"/>
        </w:rPr>
        <w:t xml:space="preserve"> utama hadis adalah penjelasan terhadap ayat-ayat </w:t>
      </w:r>
      <w:r w:rsidR="0070184E">
        <w:rPr>
          <w:lang w:val="id-ID"/>
        </w:rPr>
        <w:t>al-Qur’an</w:t>
      </w:r>
      <w:r w:rsidR="0090516F" w:rsidRPr="00C66A06">
        <w:rPr>
          <w:lang w:val="id-ID"/>
        </w:rPr>
        <w:t xml:space="preserve"> yang memerlukannya begitupun juga dengan hadis </w:t>
      </w:r>
      <w:r w:rsidR="0090516F" w:rsidRPr="00C50536">
        <w:rPr>
          <w:rFonts w:ascii="Cambria" w:hAnsi="Cambria" w:cs="Cambria"/>
          <w:i/>
          <w:iCs/>
          <w:lang w:val="id-ID"/>
        </w:rPr>
        <w:t>ā</w:t>
      </w:r>
      <w:r w:rsidR="0090516F" w:rsidRPr="00C50536">
        <w:rPr>
          <w:rFonts w:ascii="Times New Arabic" w:hAnsi="Times New Arabic"/>
          <w:i/>
          <w:iCs/>
          <w:lang w:val="id-ID"/>
        </w:rPr>
        <w:t>h</w:t>
      </w:r>
      <w:r w:rsidR="0090516F">
        <w:rPr>
          <w:rFonts w:ascii="Times New Arabic" w:hAnsi="Times New Arabic"/>
          <w:i/>
          <w:iCs/>
          <w:lang w:val="id-ID"/>
        </w:rPr>
        <w:t>}</w:t>
      </w:r>
      <w:r w:rsidR="0090516F" w:rsidRPr="00C50536">
        <w:rPr>
          <w:rFonts w:ascii="Cambria" w:hAnsi="Cambria" w:cs="Cambria"/>
          <w:i/>
          <w:iCs/>
          <w:lang w:val="id-ID"/>
        </w:rPr>
        <w:t>ā</w:t>
      </w:r>
      <w:r w:rsidR="0090516F" w:rsidRPr="00C50536">
        <w:rPr>
          <w:rFonts w:ascii="Times New Arabic" w:hAnsi="Times New Arabic"/>
          <w:i/>
          <w:iCs/>
          <w:lang w:val="id-ID"/>
        </w:rPr>
        <w:t>d</w:t>
      </w:r>
      <w:r w:rsidR="0090516F" w:rsidRPr="008C579D">
        <w:rPr>
          <w:color w:val="000000"/>
          <w:lang w:val="id-ID" w:bidi="en-US"/>
        </w:rPr>
        <w:t xml:space="preserve"> </w:t>
      </w:r>
      <w:r w:rsidR="0090516F" w:rsidRPr="00C66A06">
        <w:rPr>
          <w:lang w:val="id-ID"/>
        </w:rPr>
        <w:t xml:space="preserve">yang merupakan bagian dari hadis itu sendiri. Imam Ahmad berkata : "Mencari hukum dalam </w:t>
      </w:r>
      <w:r w:rsidR="0070184E">
        <w:rPr>
          <w:lang w:val="id-ID"/>
        </w:rPr>
        <w:t>al-Qur’an</w:t>
      </w:r>
      <w:r w:rsidR="0090516F" w:rsidRPr="00C66A06">
        <w:rPr>
          <w:lang w:val="id-ID"/>
        </w:rPr>
        <w:t xml:space="preserve">  haruslah melalui </w:t>
      </w:r>
      <w:r w:rsidR="0090516F">
        <w:rPr>
          <w:lang w:val="id-ID"/>
        </w:rPr>
        <w:t>h</w:t>
      </w:r>
      <w:r w:rsidR="0090516F" w:rsidRPr="00C66A06">
        <w:rPr>
          <w:lang w:val="id-ID"/>
        </w:rPr>
        <w:t xml:space="preserve">adis, demikian pula halnya dengan mencari agama. Jalan yang dibentang untuk mempelajari fiqh </w:t>
      </w:r>
      <w:r w:rsidR="000D2972">
        <w:rPr>
          <w:lang w:val="id-ID"/>
        </w:rPr>
        <w:t>Islam</w:t>
      </w:r>
      <w:r w:rsidR="0090516F" w:rsidRPr="00C66A06">
        <w:rPr>
          <w:lang w:val="id-ID"/>
        </w:rPr>
        <w:t xml:space="preserve"> sesuai syari'at ialah melalui hadis atau sunnah" (Noor Sulaiman, 2008: 37). Sebagaimana telah dikemukan bahwa para ulama sepakat dalam menetapkan bahwa hadis berkedudukan sebagai penjelas bagi </w:t>
      </w:r>
      <w:r w:rsidR="0070184E">
        <w:rPr>
          <w:lang w:val="id-ID"/>
        </w:rPr>
        <w:t>al-Qur’an</w:t>
      </w:r>
      <w:r w:rsidR="0090516F" w:rsidRPr="00C66A06">
        <w:rPr>
          <w:lang w:val="id-ID"/>
        </w:rPr>
        <w:t xml:space="preserve">. Dalam hal ini </w:t>
      </w:r>
      <w:r w:rsidR="0070184E">
        <w:rPr>
          <w:lang w:val="id-ID"/>
        </w:rPr>
        <w:lastRenderedPageBreak/>
        <w:t>al-Qur’an</w:t>
      </w:r>
      <w:r w:rsidR="0090516F" w:rsidRPr="00C66A06">
        <w:rPr>
          <w:lang w:val="id-ID"/>
        </w:rPr>
        <w:t xml:space="preserve"> kerap kali membawa keterangan-keterangan yang bersifat tidak terinci dan ada juga yang bersifat umum atau tidak dibatasi.</w:t>
      </w:r>
    </w:p>
    <w:p w:rsidR="005C32BF" w:rsidRDefault="0090516F" w:rsidP="00B05C0B">
      <w:pPr>
        <w:spacing w:line="480" w:lineRule="auto"/>
        <w:ind w:firstLine="720"/>
        <w:jc w:val="both"/>
        <w:rPr>
          <w:lang w:val="id-ID"/>
        </w:rPr>
      </w:pPr>
      <w:r w:rsidRPr="00C66A06">
        <w:rPr>
          <w:lang w:val="id-ID"/>
        </w:rPr>
        <w:t xml:space="preserve">Setelah mengutip dari beberapa rujukan buku </w:t>
      </w:r>
      <w:r w:rsidR="00B05C0B">
        <w:rPr>
          <w:i/>
          <w:iCs/>
          <w:lang w:val="id-ID"/>
        </w:rPr>
        <w:t>U</w:t>
      </w:r>
      <w:r w:rsidRPr="0004622C">
        <w:rPr>
          <w:i/>
          <w:iCs/>
          <w:lang w:val="id-ID"/>
        </w:rPr>
        <w:t xml:space="preserve">lūm </w:t>
      </w:r>
      <w:r w:rsidR="00B05C0B">
        <w:rPr>
          <w:i/>
          <w:iCs/>
          <w:lang w:val="id-ID"/>
        </w:rPr>
        <w:t>A</w:t>
      </w:r>
      <w:r w:rsidRPr="0004622C">
        <w:rPr>
          <w:i/>
          <w:iCs/>
          <w:lang w:val="id-ID"/>
        </w:rPr>
        <w:t>l-</w:t>
      </w:r>
      <w:r w:rsidR="00B05C0B">
        <w:rPr>
          <w:i/>
          <w:iCs/>
          <w:lang w:val="id-ID"/>
        </w:rPr>
        <w:t>H</w:t>
      </w:r>
      <w:r w:rsidRPr="0004622C">
        <w:rPr>
          <w:i/>
          <w:iCs/>
          <w:lang w:val="id-ID"/>
        </w:rPr>
        <w:t>adīṡ</w:t>
      </w:r>
      <w:r w:rsidRPr="00C66A06">
        <w:rPr>
          <w:lang w:val="id-ID"/>
        </w:rPr>
        <w:t xml:space="preserve"> penyusun merangkumkan beberapa </w:t>
      </w:r>
      <w:r w:rsidRPr="00510418">
        <w:rPr>
          <w:lang w:val="id-ID"/>
        </w:rPr>
        <w:t>posisi</w:t>
      </w:r>
      <w:r w:rsidRPr="00C66A06">
        <w:rPr>
          <w:lang w:val="id-ID"/>
        </w:rPr>
        <w:t xml:space="preserve"> 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C66A06">
        <w:rPr>
          <w:lang w:val="id-ID"/>
        </w:rPr>
        <w:t xml:space="preserve"> tersebut baik menurut pendapat ahlu ar-ra'yi, Imam Malik, Imam Syafi'i maupun Imam Ahmad yaitu berupa  </w:t>
      </w:r>
      <w:r w:rsidRPr="00510418">
        <w:rPr>
          <w:i/>
          <w:iCs/>
          <w:lang w:val="id-ID"/>
        </w:rPr>
        <w:t>Bayān At-Ta’kīd, Bayān At-Tafsīr, Bayān At-</w:t>
      </w:r>
      <w:r w:rsidRPr="00510418">
        <w:rPr>
          <w:rFonts w:ascii="Times New Arabic" w:hAnsi="Times New Arabic" w:cstheme="majorBidi"/>
          <w:i/>
          <w:iCs/>
          <w:lang w:val="id-ID"/>
        </w:rPr>
        <w:t>Takhs}</w:t>
      </w:r>
      <w:r w:rsidRPr="00510418">
        <w:rPr>
          <w:rFonts w:ascii="Cambria" w:hAnsi="Cambria" w:cs="Cambria"/>
          <w:i/>
          <w:iCs/>
          <w:lang w:val="id-ID"/>
        </w:rPr>
        <w:t>ī</w:t>
      </w:r>
      <w:r w:rsidRPr="00510418">
        <w:rPr>
          <w:rFonts w:ascii="Times New Arabic" w:hAnsi="Times New Arabic" w:cstheme="majorBidi"/>
          <w:i/>
          <w:iCs/>
          <w:lang w:val="id-ID"/>
        </w:rPr>
        <w:t>s}</w:t>
      </w:r>
      <w:r w:rsidRPr="00510418">
        <w:rPr>
          <w:i/>
          <w:iCs/>
          <w:lang w:val="id-ID"/>
        </w:rPr>
        <w:t>, Bayān At-Ta’yīn, Bayān At-Tasyrī’ dan Bayān An-Nasakh</w:t>
      </w:r>
      <w:r w:rsidRPr="00C66A06">
        <w:rPr>
          <w:lang w:val="id-ID"/>
        </w:rPr>
        <w:t xml:space="preserve"> (Ash-Shiddieqy, 2009: 135-143)</w:t>
      </w:r>
      <w:r w:rsidR="005C32BF">
        <w:rPr>
          <w:lang w:val="id-ID"/>
        </w:rPr>
        <w:t xml:space="preserve">. Dan inilah keenam </w:t>
      </w:r>
      <w:r w:rsidR="005C32BF" w:rsidRPr="00510418">
        <w:rPr>
          <w:lang w:val="id-ID"/>
        </w:rPr>
        <w:t>posisi</w:t>
      </w:r>
      <w:r w:rsidR="005C32BF" w:rsidRPr="00C66A06">
        <w:rPr>
          <w:lang w:val="id-ID"/>
        </w:rPr>
        <w:t xml:space="preserve"> hadis </w:t>
      </w:r>
      <w:r w:rsidR="005C32BF" w:rsidRPr="00C50536">
        <w:rPr>
          <w:rFonts w:ascii="Cambria" w:hAnsi="Cambria" w:cs="Cambria"/>
          <w:i/>
          <w:iCs/>
          <w:lang w:val="id-ID"/>
        </w:rPr>
        <w:t>ā</w:t>
      </w:r>
      <w:r w:rsidR="005C32BF" w:rsidRPr="00C50536">
        <w:rPr>
          <w:rFonts w:ascii="Times New Arabic" w:hAnsi="Times New Arabic"/>
          <w:i/>
          <w:iCs/>
          <w:lang w:val="id-ID"/>
        </w:rPr>
        <w:t>h</w:t>
      </w:r>
      <w:r w:rsidR="005C32BF">
        <w:rPr>
          <w:rFonts w:ascii="Times New Arabic" w:hAnsi="Times New Arabic"/>
          <w:i/>
          <w:iCs/>
          <w:lang w:val="id-ID"/>
        </w:rPr>
        <w:t>}</w:t>
      </w:r>
      <w:r w:rsidR="005C32BF" w:rsidRPr="00C50536">
        <w:rPr>
          <w:rFonts w:ascii="Cambria" w:hAnsi="Cambria" w:cs="Cambria"/>
          <w:i/>
          <w:iCs/>
          <w:lang w:val="id-ID"/>
        </w:rPr>
        <w:t>ā</w:t>
      </w:r>
      <w:r w:rsidR="005C32BF" w:rsidRPr="00C50536">
        <w:rPr>
          <w:rFonts w:ascii="Times New Arabic" w:hAnsi="Times New Arabic"/>
          <w:i/>
          <w:iCs/>
          <w:lang w:val="id-ID"/>
        </w:rPr>
        <w:t>d</w:t>
      </w:r>
      <w:r w:rsidR="005C32BF">
        <w:rPr>
          <w:lang w:val="id-ID"/>
        </w:rPr>
        <w:t xml:space="preserve">  yang berhasil penulis dapatkan dari beberapa pendapat ulama hadis.</w:t>
      </w:r>
    </w:p>
    <w:p w:rsidR="00AE2DCF" w:rsidRDefault="00AE2DCF" w:rsidP="00CF5A92">
      <w:pPr>
        <w:spacing w:line="480" w:lineRule="auto"/>
        <w:ind w:firstLine="720"/>
        <w:jc w:val="both"/>
        <w:rPr>
          <w:rFonts w:ascii="Times New Arabic" w:hAnsi="Times New Arabic"/>
          <w:lang w:val="id-ID"/>
        </w:rPr>
      </w:pPr>
      <w:r>
        <w:rPr>
          <w:lang w:val="id-ID"/>
        </w:rPr>
        <w:t xml:space="preserve">Dan menurut penulis sendiri </w:t>
      </w:r>
      <w:r w:rsidR="00B111FB">
        <w:rPr>
          <w:lang w:val="id-ID"/>
        </w:rPr>
        <w:t>setelah membaca beberapa kitab yang membahas tentang al-Qur’an</w:t>
      </w:r>
      <w:r w:rsidR="00B62132">
        <w:rPr>
          <w:lang w:val="id-ID"/>
        </w:rPr>
        <w:t xml:space="preserve"> dan</w:t>
      </w:r>
      <w:r w:rsidR="00B111FB">
        <w:rPr>
          <w:lang w:val="id-ID"/>
        </w:rPr>
        <w:t xml:space="preserve"> al-Hadis </w:t>
      </w:r>
      <w:r>
        <w:rPr>
          <w:lang w:val="id-ID"/>
        </w:rPr>
        <w:t xml:space="preserve">ada posisi lain </w:t>
      </w:r>
      <w:r w:rsidR="00B62132">
        <w:rPr>
          <w:lang w:val="id-ID"/>
        </w:rPr>
        <w:t xml:space="preserve">dari </w:t>
      </w:r>
      <w:r w:rsidR="00B62132" w:rsidRPr="00C66A06">
        <w:rPr>
          <w:lang w:val="id-ID"/>
        </w:rPr>
        <w:t xml:space="preserve">hadis </w:t>
      </w:r>
      <w:r w:rsidR="00B62132" w:rsidRPr="00C50536">
        <w:rPr>
          <w:rFonts w:ascii="Cambria" w:hAnsi="Cambria" w:cs="Cambria"/>
          <w:i/>
          <w:iCs/>
          <w:lang w:val="id-ID"/>
        </w:rPr>
        <w:t>ā</w:t>
      </w:r>
      <w:r w:rsidR="00B62132" w:rsidRPr="00C50536">
        <w:rPr>
          <w:rFonts w:ascii="Times New Arabic" w:hAnsi="Times New Arabic"/>
          <w:i/>
          <w:iCs/>
          <w:lang w:val="id-ID"/>
        </w:rPr>
        <w:t>h</w:t>
      </w:r>
      <w:r w:rsidR="00B62132">
        <w:rPr>
          <w:rFonts w:ascii="Times New Arabic" w:hAnsi="Times New Arabic"/>
          <w:i/>
          <w:iCs/>
          <w:lang w:val="id-ID"/>
        </w:rPr>
        <w:t>}</w:t>
      </w:r>
      <w:r w:rsidR="00B62132" w:rsidRPr="00C50536">
        <w:rPr>
          <w:rFonts w:ascii="Cambria" w:hAnsi="Cambria" w:cs="Cambria"/>
          <w:i/>
          <w:iCs/>
          <w:lang w:val="id-ID"/>
        </w:rPr>
        <w:t>ā</w:t>
      </w:r>
      <w:r w:rsidR="00B62132" w:rsidRPr="00C50536">
        <w:rPr>
          <w:rFonts w:ascii="Times New Arabic" w:hAnsi="Times New Arabic"/>
          <w:i/>
          <w:iCs/>
          <w:lang w:val="id-ID"/>
        </w:rPr>
        <w:t>d</w:t>
      </w:r>
      <w:r w:rsidR="00B62132">
        <w:rPr>
          <w:lang w:val="id-ID"/>
        </w:rPr>
        <w:t xml:space="preserve"> </w:t>
      </w:r>
      <w:r>
        <w:rPr>
          <w:lang w:val="id-ID"/>
        </w:rPr>
        <w:t>yang</w:t>
      </w:r>
      <w:r w:rsidR="00B62132">
        <w:rPr>
          <w:lang w:val="id-ID"/>
        </w:rPr>
        <w:t xml:space="preserve"> belum dimunculkan dalam kitab-kitab tersebut dan </w:t>
      </w:r>
      <w:r w:rsidR="00D06108">
        <w:rPr>
          <w:lang w:val="id-ID"/>
        </w:rPr>
        <w:t>itu</w:t>
      </w:r>
      <w:r w:rsidR="00B62132">
        <w:rPr>
          <w:lang w:val="id-ID"/>
        </w:rPr>
        <w:t xml:space="preserve"> </w:t>
      </w:r>
      <w:r>
        <w:rPr>
          <w:lang w:val="id-ID"/>
        </w:rPr>
        <w:t xml:space="preserve">dipakai oleh </w:t>
      </w:r>
      <w:r w:rsidRPr="00AE2DCF">
        <w:rPr>
          <w:lang w:val="id-ID"/>
        </w:rPr>
        <w:t>Ibnu Kaṡīr</w:t>
      </w:r>
      <w:r>
        <w:rPr>
          <w:lang w:val="id-ID"/>
        </w:rPr>
        <w:t xml:space="preserve"> </w:t>
      </w:r>
      <w:r w:rsidR="00B111FB">
        <w:rPr>
          <w:lang w:val="id-ID"/>
        </w:rPr>
        <w:t>dalam k</w:t>
      </w:r>
      <w:r w:rsidR="00B111FB" w:rsidRPr="00D82A58">
        <w:rPr>
          <w:lang w:val="id-ID"/>
        </w:rPr>
        <w:t xml:space="preserve">itab </w:t>
      </w:r>
      <w:r w:rsidR="00B111FB" w:rsidRPr="00D82A58">
        <w:rPr>
          <w:i/>
          <w:iCs/>
          <w:lang w:val="id-ID"/>
        </w:rPr>
        <w:t>Tafsīr Ibnu Kaṡīr</w:t>
      </w:r>
      <w:r w:rsidR="00B111FB">
        <w:rPr>
          <w:i/>
          <w:iCs/>
          <w:lang w:val="id-ID"/>
        </w:rPr>
        <w:t xml:space="preserve"> </w:t>
      </w:r>
      <w:r w:rsidR="00B62132">
        <w:rPr>
          <w:lang w:val="id-ID"/>
        </w:rPr>
        <w:t xml:space="preserve">yaitu posisi </w:t>
      </w:r>
      <w:r w:rsidR="00B62132" w:rsidRPr="00C66A06">
        <w:rPr>
          <w:lang w:val="id-ID"/>
        </w:rPr>
        <w:t xml:space="preserve">hadis </w:t>
      </w:r>
      <w:r w:rsidR="00B62132" w:rsidRPr="00C50536">
        <w:rPr>
          <w:rFonts w:ascii="Cambria" w:hAnsi="Cambria" w:cs="Cambria"/>
          <w:i/>
          <w:iCs/>
          <w:lang w:val="id-ID"/>
        </w:rPr>
        <w:t>ā</w:t>
      </w:r>
      <w:r w:rsidR="00B62132" w:rsidRPr="00C50536">
        <w:rPr>
          <w:rFonts w:ascii="Times New Arabic" w:hAnsi="Times New Arabic"/>
          <w:i/>
          <w:iCs/>
          <w:lang w:val="id-ID"/>
        </w:rPr>
        <w:t>h</w:t>
      </w:r>
      <w:r w:rsidR="00B62132">
        <w:rPr>
          <w:rFonts w:ascii="Times New Arabic" w:hAnsi="Times New Arabic"/>
          <w:i/>
          <w:iCs/>
          <w:lang w:val="id-ID"/>
        </w:rPr>
        <w:t>}</w:t>
      </w:r>
      <w:r w:rsidR="00B62132" w:rsidRPr="00C50536">
        <w:rPr>
          <w:rFonts w:ascii="Cambria" w:hAnsi="Cambria" w:cs="Cambria"/>
          <w:i/>
          <w:iCs/>
          <w:lang w:val="id-ID"/>
        </w:rPr>
        <w:t>ā</w:t>
      </w:r>
      <w:r w:rsidR="00B62132" w:rsidRPr="00C50536">
        <w:rPr>
          <w:rFonts w:ascii="Times New Arabic" w:hAnsi="Times New Arabic"/>
          <w:i/>
          <w:iCs/>
          <w:lang w:val="id-ID"/>
        </w:rPr>
        <w:t>d</w:t>
      </w:r>
      <w:r w:rsidR="00B62132">
        <w:rPr>
          <w:rFonts w:ascii="Times New Arabic" w:hAnsi="Times New Arabic"/>
          <w:i/>
          <w:iCs/>
          <w:lang w:val="id-ID"/>
        </w:rPr>
        <w:t xml:space="preserve"> </w:t>
      </w:r>
      <w:r w:rsidR="00B62132">
        <w:rPr>
          <w:rFonts w:ascii="Times New Arabic" w:hAnsi="Times New Arabic"/>
          <w:lang w:val="id-ID"/>
        </w:rPr>
        <w:t xml:space="preserve">sebagai </w:t>
      </w:r>
      <w:r w:rsidR="00B62132" w:rsidRPr="00B62132">
        <w:rPr>
          <w:rFonts w:ascii="Times New Arabic" w:hAnsi="Times New Arabic"/>
          <w:i/>
          <w:iCs/>
          <w:lang w:val="id-ID"/>
        </w:rPr>
        <w:t>Bay</w:t>
      </w:r>
      <w:r w:rsidR="00B62132" w:rsidRPr="00B62132">
        <w:rPr>
          <w:rFonts w:ascii="Cambria" w:hAnsi="Cambria" w:cs="Cambria"/>
          <w:i/>
          <w:iCs/>
          <w:lang w:val="id-ID"/>
        </w:rPr>
        <w:t>ā</w:t>
      </w:r>
      <w:r w:rsidR="00B62132" w:rsidRPr="00B62132">
        <w:rPr>
          <w:rFonts w:ascii="Times New Arabic" w:hAnsi="Times New Arabic"/>
          <w:i/>
          <w:iCs/>
          <w:lang w:val="id-ID"/>
        </w:rPr>
        <w:t>n Al-Muq</w:t>
      </w:r>
      <w:r w:rsidR="00B62132" w:rsidRPr="00B62132">
        <w:rPr>
          <w:rFonts w:ascii="Cambria" w:hAnsi="Cambria" w:cs="Cambria"/>
          <w:i/>
          <w:iCs/>
          <w:lang w:val="id-ID"/>
        </w:rPr>
        <w:t>ā</w:t>
      </w:r>
      <w:r w:rsidR="00B62132" w:rsidRPr="00B62132">
        <w:rPr>
          <w:rFonts w:ascii="Times New Arabic" w:hAnsi="Times New Arabic"/>
          <w:i/>
          <w:iCs/>
          <w:lang w:val="id-ID"/>
        </w:rPr>
        <w:t>r</w:t>
      </w:r>
      <w:r w:rsidR="00CF5A92">
        <w:rPr>
          <w:rFonts w:ascii="Times New Arabic" w:hAnsi="Times New Arabic"/>
          <w:i/>
          <w:iCs/>
          <w:lang w:val="id-ID"/>
        </w:rPr>
        <w:t>a</w:t>
      </w:r>
      <w:r w:rsidR="00B62132" w:rsidRPr="00B62132">
        <w:rPr>
          <w:rFonts w:ascii="Times New Arabic" w:hAnsi="Times New Arabic"/>
          <w:i/>
          <w:iCs/>
          <w:lang w:val="id-ID"/>
        </w:rPr>
        <w:t>n</w:t>
      </w:r>
      <w:r w:rsidR="00B62132">
        <w:rPr>
          <w:rFonts w:ascii="Times New Arabic" w:hAnsi="Times New Arabic"/>
          <w:lang w:val="id-ID"/>
        </w:rPr>
        <w:t>.</w:t>
      </w:r>
    </w:p>
    <w:p w:rsidR="00CA1496" w:rsidRDefault="0090516F" w:rsidP="00AE5484">
      <w:pPr>
        <w:spacing w:line="480" w:lineRule="auto"/>
        <w:ind w:firstLine="720"/>
        <w:jc w:val="both"/>
        <w:rPr>
          <w:lang w:val="id-ID"/>
        </w:rPr>
      </w:pPr>
      <w:r w:rsidRPr="00C66A06">
        <w:rPr>
          <w:lang w:val="id-ID"/>
        </w:rPr>
        <w:t xml:space="preserve">Berikut ini akan dijelaskan masing-masing dari </w:t>
      </w:r>
      <w:r w:rsidRPr="00AF3E22">
        <w:rPr>
          <w:i/>
          <w:iCs/>
          <w:lang w:val="id-ID"/>
        </w:rPr>
        <w:t>bayān</w:t>
      </w:r>
      <w:r w:rsidRPr="00C66A06">
        <w:rPr>
          <w:lang w:val="id-ID"/>
        </w:rPr>
        <w:t xml:space="preserve"> tersebut</w:t>
      </w:r>
      <w:r w:rsidR="00D82A58">
        <w:rPr>
          <w:lang w:val="id-ID"/>
        </w:rPr>
        <w:t xml:space="preserve"> yang berkaitan dengan</w:t>
      </w:r>
      <w:r w:rsidR="00AF3E22">
        <w:rPr>
          <w:lang w:val="id-ID"/>
        </w:rPr>
        <w:t xml:space="preserve"> </w:t>
      </w:r>
      <w:r w:rsidR="00AF3E22" w:rsidRPr="00DC3D88">
        <w:rPr>
          <w:lang w:val="id-ID"/>
        </w:rPr>
        <w:t>posisi</w:t>
      </w:r>
      <w:r w:rsidR="00AF3E22" w:rsidRPr="00C66A06">
        <w:rPr>
          <w:lang w:val="id-ID"/>
        </w:rPr>
        <w:t xml:space="preserve"> hadis </w:t>
      </w:r>
      <w:r w:rsidR="00AF3E22" w:rsidRPr="00C50536">
        <w:rPr>
          <w:rFonts w:ascii="Cambria" w:hAnsi="Cambria" w:cs="Cambria"/>
          <w:i/>
          <w:iCs/>
          <w:lang w:val="id-ID"/>
        </w:rPr>
        <w:t>ā</w:t>
      </w:r>
      <w:r w:rsidR="00AF3E22" w:rsidRPr="00C50536">
        <w:rPr>
          <w:rFonts w:ascii="Times New Arabic" w:hAnsi="Times New Arabic"/>
          <w:i/>
          <w:iCs/>
          <w:lang w:val="id-ID"/>
        </w:rPr>
        <w:t>h</w:t>
      </w:r>
      <w:r w:rsidR="00AF3E22">
        <w:rPr>
          <w:rFonts w:ascii="Times New Arabic" w:hAnsi="Times New Arabic"/>
          <w:i/>
          <w:iCs/>
          <w:lang w:val="id-ID"/>
        </w:rPr>
        <w:t>}</w:t>
      </w:r>
      <w:r w:rsidR="00AF3E22" w:rsidRPr="00C50536">
        <w:rPr>
          <w:rFonts w:ascii="Cambria" w:hAnsi="Cambria" w:cs="Cambria"/>
          <w:i/>
          <w:iCs/>
          <w:lang w:val="id-ID"/>
        </w:rPr>
        <w:t>ā</w:t>
      </w:r>
      <w:r w:rsidR="00AF3E22" w:rsidRPr="00C50536">
        <w:rPr>
          <w:rFonts w:ascii="Times New Arabic" w:hAnsi="Times New Arabic"/>
          <w:i/>
          <w:iCs/>
          <w:lang w:val="id-ID"/>
        </w:rPr>
        <w:t>d</w:t>
      </w:r>
      <w:r w:rsidR="00AF3E22" w:rsidRPr="008C579D">
        <w:rPr>
          <w:color w:val="000000"/>
          <w:lang w:val="id-ID" w:bidi="en-US"/>
        </w:rPr>
        <w:t xml:space="preserve"> </w:t>
      </w:r>
      <w:r w:rsidR="00AF3E22">
        <w:rPr>
          <w:lang w:val="id-ID"/>
        </w:rPr>
        <w:t>d</w:t>
      </w:r>
      <w:r w:rsidR="00AF3E22" w:rsidRPr="00D82A58">
        <w:rPr>
          <w:lang w:val="id-ID"/>
        </w:rPr>
        <w:t xml:space="preserve">alam </w:t>
      </w:r>
      <w:r w:rsidR="00AF3E22">
        <w:rPr>
          <w:lang w:val="id-ID"/>
        </w:rPr>
        <w:t>t</w:t>
      </w:r>
      <w:r w:rsidR="00AF3E22" w:rsidRPr="00D82A58">
        <w:rPr>
          <w:lang w:val="id-ID"/>
        </w:rPr>
        <w:t xml:space="preserve">afsir </w:t>
      </w:r>
      <w:r w:rsidR="00AF3E22">
        <w:rPr>
          <w:lang w:val="id-ID"/>
        </w:rPr>
        <w:t>s</w:t>
      </w:r>
      <w:r w:rsidR="00AF3E22" w:rsidRPr="00D82A58">
        <w:rPr>
          <w:lang w:val="id-ID"/>
        </w:rPr>
        <w:t xml:space="preserve">urat </w:t>
      </w:r>
      <w:r w:rsidR="00A16264">
        <w:rPr>
          <w:lang w:val="id-ID"/>
        </w:rPr>
        <w:t xml:space="preserve">al-Fatihah </w:t>
      </w:r>
      <w:r w:rsidR="00AF3E22">
        <w:rPr>
          <w:lang w:val="id-ID"/>
        </w:rPr>
        <w:t>p</w:t>
      </w:r>
      <w:r w:rsidR="00B111FB">
        <w:rPr>
          <w:lang w:val="id-ID"/>
        </w:rPr>
        <w:t>ada k</w:t>
      </w:r>
      <w:r w:rsidR="00AF3E22" w:rsidRPr="00D82A58">
        <w:rPr>
          <w:lang w:val="id-ID"/>
        </w:rPr>
        <w:t xml:space="preserve">itab </w:t>
      </w:r>
      <w:r w:rsidR="00AF3E22" w:rsidRPr="00D82A58">
        <w:rPr>
          <w:i/>
          <w:iCs/>
          <w:lang w:val="id-ID"/>
        </w:rPr>
        <w:t>Tafsīr Ibnu Kaṡīr</w:t>
      </w:r>
      <w:r w:rsidR="00CA1496">
        <w:rPr>
          <w:lang w:val="id-ID"/>
        </w:rPr>
        <w:t xml:space="preserve"> dan penulis bagi berdasarkan posisi masing-masing dari hadis-hadis tersebut</w:t>
      </w:r>
      <w:r w:rsidR="00D06108">
        <w:rPr>
          <w:lang w:val="id-ID"/>
        </w:rPr>
        <w:t>.</w:t>
      </w:r>
      <w:r w:rsidR="00CA1496">
        <w:rPr>
          <w:lang w:val="id-ID"/>
        </w:rPr>
        <w:t xml:space="preserve"> baik </w:t>
      </w:r>
      <w:r w:rsidR="00CA1496" w:rsidRPr="00093CF0">
        <w:rPr>
          <w:rFonts w:asciiTheme="majorBidi" w:hAnsiTheme="majorBidi" w:cstheme="majorBidi"/>
          <w:lang w:val="id-ID"/>
        </w:rPr>
        <w:t>yang</w:t>
      </w:r>
      <w:r w:rsidR="00CA1496">
        <w:rPr>
          <w:rFonts w:asciiTheme="majorBidi" w:hAnsiTheme="majorBidi" w:cstheme="majorBidi"/>
          <w:lang w:val="id-ID"/>
        </w:rPr>
        <w:t xml:space="preserve"> yang berposisi sebagai</w:t>
      </w:r>
      <w:r w:rsidR="00CA1496">
        <w:rPr>
          <w:rFonts w:asciiTheme="majorBidi" w:hAnsiTheme="majorBidi" w:cstheme="majorBidi"/>
          <w:i/>
          <w:iCs/>
          <w:lang w:val="id-ID"/>
        </w:rPr>
        <w:t xml:space="preserve"> </w:t>
      </w:r>
      <w:r w:rsidR="005E1D52" w:rsidRPr="00B62132">
        <w:rPr>
          <w:rFonts w:ascii="Times New Arabic" w:hAnsi="Times New Arabic"/>
          <w:i/>
          <w:iCs/>
          <w:lang w:val="id-ID"/>
        </w:rPr>
        <w:t>Bay</w:t>
      </w:r>
      <w:r w:rsidR="005E1D52" w:rsidRPr="00B62132">
        <w:rPr>
          <w:rFonts w:ascii="Cambria" w:hAnsi="Cambria" w:cs="Cambria"/>
          <w:i/>
          <w:iCs/>
          <w:lang w:val="id-ID"/>
        </w:rPr>
        <w:t>ā</w:t>
      </w:r>
      <w:r w:rsidR="005E1D52" w:rsidRPr="00B62132">
        <w:rPr>
          <w:rFonts w:ascii="Times New Arabic" w:hAnsi="Times New Arabic"/>
          <w:i/>
          <w:iCs/>
          <w:lang w:val="id-ID"/>
        </w:rPr>
        <w:t>n Al-Muq</w:t>
      </w:r>
      <w:r w:rsidR="005E1D52" w:rsidRPr="00B62132">
        <w:rPr>
          <w:rFonts w:ascii="Cambria" w:hAnsi="Cambria" w:cs="Cambria"/>
          <w:i/>
          <w:iCs/>
          <w:lang w:val="id-ID"/>
        </w:rPr>
        <w:t>ā</w:t>
      </w:r>
      <w:r w:rsidR="005E1D52" w:rsidRPr="00B62132">
        <w:rPr>
          <w:rFonts w:ascii="Times New Arabic" w:hAnsi="Times New Arabic"/>
          <w:i/>
          <w:iCs/>
          <w:lang w:val="id-ID"/>
        </w:rPr>
        <w:t>r</w:t>
      </w:r>
      <w:r w:rsidR="005E1D52">
        <w:rPr>
          <w:rFonts w:ascii="Times New Arabic" w:hAnsi="Times New Arabic"/>
          <w:i/>
          <w:iCs/>
          <w:lang w:val="id-ID"/>
        </w:rPr>
        <w:t>a</w:t>
      </w:r>
      <w:r w:rsidR="005E1D52" w:rsidRPr="00B62132">
        <w:rPr>
          <w:rFonts w:ascii="Times New Arabic" w:hAnsi="Times New Arabic"/>
          <w:i/>
          <w:iCs/>
          <w:lang w:val="id-ID"/>
        </w:rPr>
        <w:t>n</w:t>
      </w:r>
      <w:r w:rsidR="005E1D52">
        <w:rPr>
          <w:rFonts w:ascii="Times New Arabic" w:hAnsi="Times New Arabic"/>
          <w:i/>
          <w:iCs/>
          <w:lang w:val="id-ID"/>
        </w:rPr>
        <w:t>,</w:t>
      </w:r>
      <w:r w:rsidR="005E1D52">
        <w:rPr>
          <w:rFonts w:ascii="Times New Arabic" w:hAnsi="Times New Arabic"/>
          <w:lang w:val="id-ID"/>
        </w:rPr>
        <w:t xml:space="preserve"> </w:t>
      </w:r>
      <w:r w:rsidR="00CA1496" w:rsidRPr="00616916">
        <w:rPr>
          <w:rFonts w:asciiTheme="majorBidi" w:hAnsiTheme="majorBidi" w:cstheme="majorBidi"/>
          <w:i/>
          <w:iCs/>
          <w:lang w:val="id-ID"/>
        </w:rPr>
        <w:t>Bayān At-Ta’kīd, Bayān At-Tafsīr, Bayān At</w:t>
      </w:r>
      <w:r w:rsidR="00CA1496">
        <w:rPr>
          <w:rFonts w:asciiTheme="majorBidi" w:hAnsiTheme="majorBidi" w:cstheme="majorBidi"/>
          <w:i/>
          <w:iCs/>
          <w:lang w:val="id-ID"/>
        </w:rPr>
        <w:t>-</w:t>
      </w:r>
      <w:r w:rsidR="00CA1496" w:rsidRPr="00FA5871">
        <w:rPr>
          <w:rFonts w:ascii="Times New Arabic" w:hAnsi="Times New Arabic" w:cstheme="majorBidi"/>
          <w:i/>
          <w:iCs/>
          <w:lang w:val="id-ID"/>
        </w:rPr>
        <w:t>Takhs</w:t>
      </w:r>
      <w:r w:rsidR="00CA1496">
        <w:rPr>
          <w:rFonts w:ascii="Times New Arabic" w:hAnsi="Times New Arabic" w:cstheme="majorBidi"/>
          <w:i/>
          <w:iCs/>
          <w:lang w:val="id-ID"/>
        </w:rPr>
        <w:t>}</w:t>
      </w:r>
      <w:r w:rsidR="00CA1496" w:rsidRPr="00FA5871">
        <w:rPr>
          <w:rFonts w:ascii="Cambria" w:hAnsi="Cambria" w:cs="Cambria"/>
          <w:i/>
          <w:iCs/>
          <w:lang w:val="id-ID"/>
        </w:rPr>
        <w:t>ī</w:t>
      </w:r>
      <w:r w:rsidR="00CA1496" w:rsidRPr="00FA5871">
        <w:rPr>
          <w:rFonts w:ascii="Times New Arabic" w:hAnsi="Times New Arabic" w:cstheme="majorBidi"/>
          <w:i/>
          <w:iCs/>
          <w:lang w:val="id-ID"/>
        </w:rPr>
        <w:t>s</w:t>
      </w:r>
      <w:r w:rsidR="00CA1496">
        <w:rPr>
          <w:rFonts w:ascii="Times New Arabic" w:hAnsi="Times New Arabic" w:cstheme="majorBidi"/>
          <w:i/>
          <w:iCs/>
          <w:lang w:val="id-ID"/>
        </w:rPr>
        <w:t>}</w:t>
      </w:r>
      <w:r w:rsidR="00CA1496" w:rsidRPr="00616916">
        <w:rPr>
          <w:rFonts w:asciiTheme="majorBidi" w:hAnsiTheme="majorBidi" w:cstheme="majorBidi"/>
          <w:i/>
          <w:iCs/>
          <w:lang w:val="id-ID"/>
        </w:rPr>
        <w:t>, Bayān At-Ta’yīn, Bayān At-Tasyrī’</w:t>
      </w:r>
      <w:r w:rsidR="005E1D52">
        <w:rPr>
          <w:rFonts w:asciiTheme="majorBidi" w:hAnsiTheme="majorBidi" w:cstheme="majorBidi"/>
          <w:i/>
          <w:iCs/>
          <w:lang w:val="id-ID"/>
        </w:rPr>
        <w:t xml:space="preserve"> </w:t>
      </w:r>
      <w:r w:rsidR="005E1D52" w:rsidRPr="005E1D52">
        <w:rPr>
          <w:rFonts w:asciiTheme="majorBidi" w:hAnsiTheme="majorBidi" w:cstheme="majorBidi"/>
          <w:lang w:val="id-ID"/>
        </w:rPr>
        <w:t>dan</w:t>
      </w:r>
      <w:r w:rsidR="00CA1496" w:rsidRPr="00616916">
        <w:rPr>
          <w:rFonts w:asciiTheme="majorBidi" w:hAnsiTheme="majorBidi" w:cstheme="majorBidi"/>
          <w:i/>
          <w:iCs/>
          <w:lang w:val="id-ID"/>
        </w:rPr>
        <w:t xml:space="preserve"> Bayān An-Nasakh</w:t>
      </w:r>
      <w:r w:rsidR="00D06108">
        <w:rPr>
          <w:rFonts w:asciiTheme="majorBidi" w:hAnsiTheme="majorBidi" w:cstheme="majorBidi"/>
          <w:i/>
          <w:iCs/>
          <w:lang w:val="id-ID"/>
        </w:rPr>
        <w:t xml:space="preserve">, </w:t>
      </w:r>
      <w:r w:rsidR="00CA1496">
        <w:rPr>
          <w:lang w:val="id-ID"/>
        </w:rPr>
        <w:t xml:space="preserve">kemudian mencantumkan penilaian hadis-hadis tersebut baik itu berupa hadis </w:t>
      </w:r>
      <w:r w:rsidR="00CA1496" w:rsidRPr="00A40089">
        <w:rPr>
          <w:rFonts w:ascii="Times New Arabic" w:hAnsi="Times New Arabic"/>
          <w:lang w:val="id-ID"/>
        </w:rPr>
        <w:t>s</w:t>
      </w:r>
      <w:r w:rsidR="00CA1496">
        <w:rPr>
          <w:rFonts w:ascii="Times New Arabic" w:hAnsi="Times New Arabic"/>
          <w:lang w:val="id-ID"/>
        </w:rPr>
        <w:t>ha</w:t>
      </w:r>
      <w:r w:rsidR="00CA1496" w:rsidRPr="00A40089">
        <w:rPr>
          <w:rFonts w:ascii="Times New Arabic" w:hAnsi="Times New Arabic"/>
          <w:lang w:val="id-ID"/>
        </w:rPr>
        <w:t>h</w:t>
      </w:r>
      <w:r w:rsidR="00CA1496">
        <w:rPr>
          <w:rFonts w:ascii="Cambria" w:hAnsi="Cambria" w:cs="Cambria"/>
          <w:lang w:val="id-ID"/>
        </w:rPr>
        <w:t>i</w:t>
      </w:r>
      <w:r w:rsidR="00CA1496" w:rsidRPr="00A40089">
        <w:rPr>
          <w:rFonts w:ascii="Times New Arabic" w:hAnsi="Times New Arabic"/>
          <w:lang w:val="id-ID"/>
        </w:rPr>
        <w:t>h</w:t>
      </w:r>
      <w:r w:rsidR="00CA1496" w:rsidRPr="00A40089">
        <w:rPr>
          <w:lang w:val="id-ID"/>
        </w:rPr>
        <w:t xml:space="preserve">, hasan </w:t>
      </w:r>
      <w:r w:rsidR="00CA1496">
        <w:rPr>
          <w:lang w:val="id-ID"/>
        </w:rPr>
        <w:t>maupun</w:t>
      </w:r>
      <w:r w:rsidR="00CA1496" w:rsidRPr="00A40089">
        <w:rPr>
          <w:lang w:val="id-ID"/>
        </w:rPr>
        <w:t xml:space="preserve"> </w:t>
      </w:r>
      <w:r w:rsidR="00CA1496">
        <w:rPr>
          <w:rFonts w:ascii="Times New Arabic" w:hAnsi="Times New Arabic"/>
          <w:lang w:val="id-ID"/>
        </w:rPr>
        <w:t>dh</w:t>
      </w:r>
      <w:r w:rsidR="00CA1496" w:rsidRPr="00A40089">
        <w:rPr>
          <w:rFonts w:ascii="Times New Arabic" w:hAnsi="Times New Arabic"/>
          <w:lang w:val="id-ID"/>
        </w:rPr>
        <w:t>a'</w:t>
      </w:r>
      <w:r w:rsidR="00CA1496">
        <w:rPr>
          <w:rFonts w:ascii="Cambria" w:hAnsi="Cambria" w:cs="Cambria"/>
          <w:lang w:val="id-ID"/>
        </w:rPr>
        <w:t>i</w:t>
      </w:r>
      <w:r w:rsidR="00CA1496" w:rsidRPr="00A40089">
        <w:rPr>
          <w:rFonts w:ascii="Times New Arabic" w:hAnsi="Times New Arabic"/>
          <w:lang w:val="id-ID"/>
        </w:rPr>
        <w:t>f</w:t>
      </w:r>
      <w:r w:rsidR="00AE5484">
        <w:rPr>
          <w:lang w:val="id-ID"/>
        </w:rPr>
        <w:t>.</w:t>
      </w:r>
    </w:p>
    <w:p w:rsidR="00187C26" w:rsidRDefault="00187C26" w:rsidP="00D06108">
      <w:pPr>
        <w:spacing w:line="480" w:lineRule="auto"/>
        <w:ind w:firstLine="720"/>
        <w:jc w:val="both"/>
        <w:rPr>
          <w:lang w:val="id-ID"/>
        </w:rPr>
      </w:pPr>
    </w:p>
    <w:p w:rsidR="00187C26" w:rsidRDefault="00187C26" w:rsidP="00D06108">
      <w:pPr>
        <w:spacing w:line="480" w:lineRule="auto"/>
        <w:ind w:firstLine="720"/>
        <w:jc w:val="both"/>
        <w:rPr>
          <w:lang w:val="id-ID"/>
        </w:rPr>
      </w:pPr>
    </w:p>
    <w:p w:rsidR="008E6063" w:rsidRDefault="008E6063" w:rsidP="00D06108">
      <w:pPr>
        <w:spacing w:line="480" w:lineRule="auto"/>
        <w:ind w:firstLine="720"/>
        <w:jc w:val="both"/>
        <w:rPr>
          <w:lang w:val="id-ID"/>
        </w:rPr>
      </w:pPr>
    </w:p>
    <w:p w:rsidR="00D06108" w:rsidRPr="00D06108" w:rsidRDefault="00215D52" w:rsidP="00215D52">
      <w:pPr>
        <w:spacing w:line="480" w:lineRule="auto"/>
        <w:jc w:val="both"/>
        <w:rPr>
          <w:b/>
          <w:bCs/>
          <w:lang w:val="id-ID"/>
        </w:rPr>
      </w:pPr>
      <w:r>
        <w:rPr>
          <w:b/>
          <w:bCs/>
          <w:lang w:val="id-ID"/>
        </w:rPr>
        <w:lastRenderedPageBreak/>
        <w:t>D</w:t>
      </w:r>
      <w:r w:rsidR="00D06108" w:rsidRPr="00633B59">
        <w:rPr>
          <w:b/>
          <w:bCs/>
          <w:lang w:val="id-ID"/>
        </w:rPr>
        <w:t xml:space="preserve">.  </w:t>
      </w:r>
      <w:r w:rsidRPr="0090516F">
        <w:rPr>
          <w:b/>
          <w:bCs/>
          <w:lang w:val="id-ID"/>
        </w:rPr>
        <w:t>Posisi Hadis Ā</w:t>
      </w:r>
      <w:r>
        <w:rPr>
          <w:b/>
          <w:bCs/>
        </w:rPr>
        <w:t>ḥ</w:t>
      </w:r>
      <w:r w:rsidRPr="0090516F">
        <w:rPr>
          <w:b/>
          <w:bCs/>
          <w:lang w:val="id-ID"/>
        </w:rPr>
        <w:t xml:space="preserve">ād </w:t>
      </w:r>
      <w:r>
        <w:rPr>
          <w:b/>
          <w:bCs/>
          <w:lang w:val="id-ID"/>
        </w:rPr>
        <w:t xml:space="preserve">Sebagai </w:t>
      </w:r>
      <w:r w:rsidR="00D06108" w:rsidRPr="00633B59">
        <w:rPr>
          <w:b/>
          <w:bCs/>
          <w:lang w:val="id-ID"/>
        </w:rPr>
        <w:t xml:space="preserve">Bayān </w:t>
      </w:r>
      <w:r w:rsidR="00D06108" w:rsidRPr="00D06108">
        <w:rPr>
          <w:b/>
          <w:bCs/>
          <w:lang w:val="id-ID"/>
        </w:rPr>
        <w:t>Al-Muqār</w:t>
      </w:r>
      <w:r w:rsidR="007B2763">
        <w:rPr>
          <w:b/>
          <w:bCs/>
          <w:lang w:val="id-ID"/>
        </w:rPr>
        <w:t>a</w:t>
      </w:r>
      <w:r w:rsidR="00D06108" w:rsidRPr="00D06108">
        <w:rPr>
          <w:b/>
          <w:bCs/>
          <w:lang w:val="id-ID"/>
        </w:rPr>
        <w:t>n</w:t>
      </w:r>
    </w:p>
    <w:p w:rsidR="007B2763" w:rsidRDefault="007B2763" w:rsidP="00122F8D">
      <w:pPr>
        <w:spacing w:line="480" w:lineRule="auto"/>
        <w:ind w:firstLine="720"/>
        <w:jc w:val="both"/>
        <w:rPr>
          <w:rFonts w:asciiTheme="majorBidi" w:hAnsiTheme="majorBidi" w:cstheme="majorBidi"/>
          <w:lang w:val="id-ID"/>
        </w:rPr>
      </w:pPr>
      <w:r w:rsidRPr="00C62218">
        <w:rPr>
          <w:rFonts w:asciiTheme="majorBidi" w:hAnsiTheme="majorBidi" w:cstheme="majorBidi"/>
          <w:lang w:val="id-ID"/>
        </w:rPr>
        <w:t xml:space="preserve">Secara bahasa </w:t>
      </w:r>
      <w:r>
        <w:rPr>
          <w:rFonts w:asciiTheme="majorBidi" w:hAnsiTheme="majorBidi" w:cstheme="majorBidi"/>
          <w:i/>
          <w:iCs/>
          <w:lang w:val="id-ID"/>
        </w:rPr>
        <w:t>b</w:t>
      </w:r>
      <w:r w:rsidRPr="00DF6C37">
        <w:rPr>
          <w:rFonts w:asciiTheme="majorBidi" w:hAnsiTheme="majorBidi" w:cstheme="majorBidi"/>
          <w:i/>
          <w:iCs/>
          <w:lang w:val="id-ID"/>
        </w:rPr>
        <w:t>ayān</w:t>
      </w:r>
      <w:r>
        <w:rPr>
          <w:rFonts w:asciiTheme="majorBidi" w:hAnsiTheme="majorBidi" w:cstheme="majorBidi"/>
          <w:lang w:val="id-ID"/>
        </w:rPr>
        <w:t xml:space="preserve"> berarti </w:t>
      </w:r>
      <w:r w:rsidRPr="008F3980">
        <w:rPr>
          <w:rFonts w:asciiTheme="majorBidi" w:hAnsiTheme="majorBidi" w:cstheme="majorBidi"/>
          <w:i/>
          <w:iCs/>
          <w:lang w:val="id-ID"/>
        </w:rPr>
        <w:t>statement</w:t>
      </w:r>
      <w:r>
        <w:rPr>
          <w:rFonts w:asciiTheme="majorBidi" w:hAnsiTheme="majorBidi" w:cstheme="majorBidi"/>
          <w:lang w:val="id-ID"/>
        </w:rPr>
        <w:t xml:space="preserve">, deklarasi, release, </w:t>
      </w:r>
      <w:r w:rsidRPr="00C62218">
        <w:rPr>
          <w:rFonts w:asciiTheme="majorBidi" w:hAnsiTheme="majorBidi" w:cstheme="majorBidi"/>
          <w:lang w:val="id-ID"/>
        </w:rPr>
        <w:t>pernyat</w:t>
      </w:r>
      <w:r>
        <w:rPr>
          <w:rFonts w:asciiTheme="majorBidi" w:hAnsiTheme="majorBidi" w:cstheme="majorBidi"/>
          <w:lang w:val="id-ID"/>
        </w:rPr>
        <w:t>aa</w:t>
      </w:r>
      <w:r w:rsidRPr="00C62218">
        <w:rPr>
          <w:rFonts w:asciiTheme="majorBidi" w:hAnsiTheme="majorBidi" w:cstheme="majorBidi"/>
          <w:lang w:val="id-ID"/>
        </w:rPr>
        <w:t>n, tipe</w:t>
      </w:r>
      <w:r>
        <w:rPr>
          <w:rFonts w:asciiTheme="majorBidi" w:hAnsiTheme="majorBidi" w:cstheme="majorBidi"/>
          <w:lang w:val="id-ID"/>
        </w:rPr>
        <w:t xml:space="preserve">, </w:t>
      </w:r>
      <w:r w:rsidRPr="0079089D">
        <w:rPr>
          <w:rFonts w:asciiTheme="majorBidi" w:hAnsiTheme="majorBidi" w:cstheme="majorBidi"/>
          <w:i/>
          <w:iCs/>
          <w:lang w:val="id-ID"/>
        </w:rPr>
        <w:t>style</w:t>
      </w:r>
      <w:r>
        <w:rPr>
          <w:rFonts w:asciiTheme="majorBidi" w:hAnsiTheme="majorBidi" w:cstheme="majorBidi"/>
          <w:lang w:val="id-ID"/>
        </w:rPr>
        <w:t>, gaya</w:t>
      </w:r>
      <w:r w:rsidRPr="00C62218">
        <w:rPr>
          <w:rFonts w:asciiTheme="majorBidi" w:hAnsiTheme="majorBidi" w:cstheme="majorBidi"/>
          <w:lang w:val="id-ID"/>
        </w:rPr>
        <w:t xml:space="preserve"> dan penjelasan</w:t>
      </w:r>
      <w:r>
        <w:rPr>
          <w:rFonts w:asciiTheme="majorBidi" w:hAnsiTheme="majorBidi" w:cstheme="majorBidi"/>
          <w:lang w:val="id-ID"/>
        </w:rPr>
        <w:t xml:space="preserve">. </w:t>
      </w:r>
      <w:r w:rsidRPr="00C62218">
        <w:rPr>
          <w:rFonts w:asciiTheme="majorBidi" w:hAnsiTheme="majorBidi" w:cstheme="majorBidi"/>
          <w:lang w:val="id-ID"/>
        </w:rPr>
        <w:t xml:space="preserve">Sedangkan </w:t>
      </w:r>
      <w:r w:rsidR="000A7388">
        <w:rPr>
          <w:rFonts w:asciiTheme="majorBidi" w:hAnsiTheme="majorBidi" w:cstheme="majorBidi"/>
          <w:i/>
          <w:iCs/>
          <w:lang w:val="id-ID"/>
        </w:rPr>
        <w:t>m</w:t>
      </w:r>
      <w:r w:rsidRPr="007B2763">
        <w:rPr>
          <w:rFonts w:asciiTheme="majorBidi" w:hAnsiTheme="majorBidi" w:cstheme="majorBidi"/>
          <w:i/>
          <w:iCs/>
          <w:lang w:val="id-ID"/>
        </w:rPr>
        <w:t>uqāran</w:t>
      </w:r>
      <w:r w:rsidRPr="00C62218">
        <w:rPr>
          <w:rFonts w:asciiTheme="majorBidi" w:hAnsiTheme="majorBidi" w:cstheme="majorBidi"/>
          <w:lang w:val="id-ID"/>
        </w:rPr>
        <w:t xml:space="preserve"> ber</w:t>
      </w:r>
      <w:bookmarkStart w:id="0" w:name="_GoBack"/>
      <w:bookmarkEnd w:id="0"/>
      <w:r w:rsidRPr="00C62218">
        <w:rPr>
          <w:rFonts w:asciiTheme="majorBidi" w:hAnsiTheme="majorBidi" w:cstheme="majorBidi"/>
          <w:lang w:val="id-ID"/>
        </w:rPr>
        <w:t xml:space="preserve">arti </w:t>
      </w:r>
      <w:r>
        <w:rPr>
          <w:rFonts w:asciiTheme="majorBidi" w:hAnsiTheme="majorBidi" w:cstheme="majorBidi"/>
          <w:lang w:val="id-ID"/>
        </w:rPr>
        <w:t>perbandingan, komparasi (</w:t>
      </w:r>
      <w:r w:rsidRPr="007B2763">
        <w:rPr>
          <w:rFonts w:asciiTheme="majorBidi" w:hAnsiTheme="majorBidi" w:cstheme="majorBidi"/>
          <w:lang w:val="id-ID"/>
        </w:rPr>
        <w:t>A</w:t>
      </w:r>
      <w:r w:rsidR="00122F8D">
        <w:rPr>
          <w:rFonts w:asciiTheme="majorBidi" w:hAnsiTheme="majorBidi" w:cstheme="majorBidi"/>
          <w:lang w:val="id-ID"/>
        </w:rPr>
        <w:t>li</w:t>
      </w:r>
      <w:r w:rsidRPr="007B2763">
        <w:rPr>
          <w:rFonts w:asciiTheme="majorBidi" w:hAnsiTheme="majorBidi" w:cstheme="majorBidi"/>
          <w:lang w:val="id-ID"/>
        </w:rPr>
        <w:t xml:space="preserve"> dan Muhdlor</w:t>
      </w:r>
      <w:r>
        <w:rPr>
          <w:rFonts w:asciiTheme="majorBidi" w:hAnsiTheme="majorBidi" w:cstheme="majorBidi"/>
          <w:lang w:val="id-ID"/>
        </w:rPr>
        <w:t xml:space="preserve">, 2003 : 1786). </w:t>
      </w:r>
    </w:p>
    <w:p w:rsidR="007B2763" w:rsidRPr="00C62218" w:rsidRDefault="007B2763" w:rsidP="0048557D">
      <w:pPr>
        <w:spacing w:line="480" w:lineRule="auto"/>
        <w:ind w:firstLine="720"/>
        <w:jc w:val="both"/>
        <w:rPr>
          <w:rFonts w:asciiTheme="majorBidi" w:hAnsiTheme="majorBidi" w:cstheme="majorBidi"/>
          <w:lang w:val="id-ID"/>
        </w:rPr>
      </w:pPr>
      <w:r w:rsidRPr="00C62218">
        <w:rPr>
          <w:rFonts w:asciiTheme="majorBidi" w:hAnsiTheme="majorBidi" w:cstheme="majorBidi"/>
          <w:lang w:val="id-ID"/>
        </w:rPr>
        <w:t xml:space="preserve">Maksud dari </w:t>
      </w:r>
      <w:r>
        <w:rPr>
          <w:rFonts w:asciiTheme="majorBidi" w:hAnsiTheme="majorBidi" w:cstheme="majorBidi"/>
          <w:lang w:val="id-ID"/>
        </w:rPr>
        <w:t>hadits</w:t>
      </w:r>
      <w:r w:rsidRPr="00C62218">
        <w:rPr>
          <w:rFonts w:asciiTheme="majorBidi" w:hAnsiTheme="majorBidi" w:cstheme="majorBidi"/>
          <w:lang w:val="id-ID"/>
        </w:rPr>
        <w:t xml:space="preserve"> sebagai </w:t>
      </w:r>
      <w:r>
        <w:rPr>
          <w:rFonts w:asciiTheme="majorBidi" w:hAnsiTheme="majorBidi" w:cstheme="majorBidi"/>
          <w:i/>
          <w:iCs/>
          <w:lang w:val="id-ID"/>
        </w:rPr>
        <w:t>b</w:t>
      </w:r>
      <w:r w:rsidRPr="00DF6C37">
        <w:rPr>
          <w:rFonts w:asciiTheme="majorBidi" w:hAnsiTheme="majorBidi" w:cstheme="majorBidi"/>
          <w:i/>
          <w:iCs/>
          <w:lang w:val="id-ID"/>
        </w:rPr>
        <w:t xml:space="preserve">ayān </w:t>
      </w:r>
      <w:r w:rsidR="000A7388">
        <w:rPr>
          <w:rFonts w:asciiTheme="majorBidi" w:hAnsiTheme="majorBidi" w:cstheme="majorBidi"/>
          <w:i/>
          <w:iCs/>
          <w:lang w:val="id-ID"/>
        </w:rPr>
        <w:t>a</w:t>
      </w:r>
      <w:r w:rsidR="000A7388" w:rsidRPr="000A7388">
        <w:rPr>
          <w:rFonts w:asciiTheme="majorBidi" w:hAnsiTheme="majorBidi" w:cstheme="majorBidi"/>
          <w:i/>
          <w:iCs/>
          <w:lang w:val="id-ID"/>
        </w:rPr>
        <w:t>l-</w:t>
      </w:r>
      <w:r w:rsidR="000A7388">
        <w:rPr>
          <w:rFonts w:asciiTheme="majorBidi" w:hAnsiTheme="majorBidi" w:cstheme="majorBidi"/>
          <w:i/>
          <w:iCs/>
          <w:lang w:val="id-ID"/>
        </w:rPr>
        <w:t>m</w:t>
      </w:r>
      <w:r w:rsidR="000A7388" w:rsidRPr="000A7388">
        <w:rPr>
          <w:rFonts w:asciiTheme="majorBidi" w:hAnsiTheme="majorBidi" w:cstheme="majorBidi"/>
          <w:i/>
          <w:iCs/>
          <w:lang w:val="id-ID"/>
        </w:rPr>
        <w:t xml:space="preserve">uqāran </w:t>
      </w:r>
      <w:r w:rsidRPr="00C62218">
        <w:rPr>
          <w:rFonts w:asciiTheme="majorBidi" w:hAnsiTheme="majorBidi" w:cstheme="majorBidi"/>
          <w:lang w:val="id-ID"/>
        </w:rPr>
        <w:t xml:space="preserve">adalah </w:t>
      </w:r>
      <w:r>
        <w:rPr>
          <w:rFonts w:asciiTheme="majorBidi" w:hAnsiTheme="majorBidi" w:cstheme="majorBidi"/>
          <w:lang w:val="id-ID"/>
        </w:rPr>
        <w:t>h</w:t>
      </w:r>
      <w:r w:rsidR="0048557D">
        <w:rPr>
          <w:rFonts w:asciiTheme="majorBidi" w:hAnsiTheme="majorBidi" w:cstheme="majorBidi"/>
          <w:lang w:val="id-ID"/>
        </w:rPr>
        <w:t xml:space="preserve">adis-hadis yang dipakai oleh </w:t>
      </w:r>
      <w:r w:rsidR="0048557D" w:rsidRPr="00AE2DCF">
        <w:rPr>
          <w:lang w:val="id-ID"/>
        </w:rPr>
        <w:t>Ibnu Kaṡīr</w:t>
      </w:r>
      <w:r>
        <w:rPr>
          <w:rFonts w:asciiTheme="majorBidi" w:hAnsiTheme="majorBidi" w:cstheme="majorBidi"/>
          <w:lang w:val="id-ID"/>
        </w:rPr>
        <w:t xml:space="preserve"> </w:t>
      </w:r>
      <w:r w:rsidR="0048557D">
        <w:rPr>
          <w:rFonts w:asciiTheme="majorBidi" w:hAnsiTheme="majorBidi" w:cstheme="majorBidi"/>
          <w:lang w:val="id-ID"/>
        </w:rPr>
        <w:t xml:space="preserve">dalam kitab </w:t>
      </w:r>
      <w:r w:rsidR="0048557D" w:rsidRPr="00D82A58">
        <w:rPr>
          <w:i/>
          <w:iCs/>
          <w:lang w:val="id-ID"/>
        </w:rPr>
        <w:t>Tafsīr Ibnu Kaṡīr</w:t>
      </w:r>
      <w:r w:rsidR="0048557D">
        <w:rPr>
          <w:i/>
          <w:iCs/>
          <w:lang w:val="id-ID"/>
        </w:rPr>
        <w:t xml:space="preserve"> </w:t>
      </w:r>
      <w:r w:rsidR="0048557D">
        <w:rPr>
          <w:rFonts w:asciiTheme="majorBidi" w:hAnsiTheme="majorBidi" w:cstheme="majorBidi"/>
          <w:lang w:val="id-ID"/>
        </w:rPr>
        <w:t>di</w:t>
      </w:r>
      <w:r>
        <w:rPr>
          <w:rFonts w:asciiTheme="majorBidi" w:hAnsiTheme="majorBidi" w:cstheme="majorBidi"/>
          <w:lang w:val="id-ID"/>
        </w:rPr>
        <w:t>posisi</w:t>
      </w:r>
      <w:r w:rsidR="0048557D">
        <w:rPr>
          <w:rFonts w:asciiTheme="majorBidi" w:hAnsiTheme="majorBidi" w:cstheme="majorBidi"/>
          <w:lang w:val="id-ID"/>
        </w:rPr>
        <w:t>kan sebagai perbandingan dengan pendapat-pendapat para ulama dalam sebuah permasalahan.</w:t>
      </w:r>
    </w:p>
    <w:p w:rsidR="00E862C2" w:rsidRDefault="00BD315A" w:rsidP="00EB4A16">
      <w:pPr>
        <w:spacing w:line="480" w:lineRule="auto"/>
        <w:ind w:firstLine="720"/>
        <w:jc w:val="both"/>
        <w:rPr>
          <w:rFonts w:ascii="Times New Arabic" w:hAnsi="Times New Arabic"/>
          <w:lang w:val="id-ID"/>
        </w:rPr>
      </w:pPr>
      <w:r>
        <w:rPr>
          <w:lang w:val="id-ID"/>
        </w:rPr>
        <w:t>Seperti dalam kasus a</w:t>
      </w:r>
      <w:r w:rsidRPr="00BD315A">
        <w:rPr>
          <w:lang w:val="id-ID"/>
        </w:rPr>
        <w:t xml:space="preserve">pakah merupakan suatu keharusan membaca selain </w:t>
      </w:r>
      <w:r>
        <w:rPr>
          <w:lang w:val="id-ID"/>
        </w:rPr>
        <w:t>a</w:t>
      </w:r>
      <w:r w:rsidRPr="00BD315A">
        <w:rPr>
          <w:lang w:val="id-ID"/>
        </w:rPr>
        <w:t xml:space="preserve">l-Fatihah. ataukah Al-Fatihah saja sudah cukup, atau selain </w:t>
      </w:r>
      <w:r>
        <w:rPr>
          <w:lang w:val="id-ID"/>
        </w:rPr>
        <w:t>a</w:t>
      </w:r>
      <w:r w:rsidRPr="00BD315A">
        <w:rPr>
          <w:lang w:val="id-ID"/>
        </w:rPr>
        <w:t>l-Fatihah dapat dianggap mencukupi</w:t>
      </w:r>
      <w:r>
        <w:rPr>
          <w:lang w:val="id-ID"/>
        </w:rPr>
        <w:t xml:space="preserve"> </w:t>
      </w:r>
      <w:r w:rsidRPr="00BD315A">
        <w:rPr>
          <w:lang w:val="id-ID"/>
        </w:rPr>
        <w:t>?</w:t>
      </w:r>
      <w:r>
        <w:rPr>
          <w:lang w:val="id-ID"/>
        </w:rPr>
        <w:t xml:space="preserve"> dalam hal ini </w:t>
      </w:r>
      <w:r w:rsidRPr="00BD315A">
        <w:rPr>
          <w:lang w:val="id-ID"/>
        </w:rPr>
        <w:t>Ibnu Kaṡīr</w:t>
      </w:r>
      <w:r>
        <w:rPr>
          <w:lang w:val="id-ID"/>
        </w:rPr>
        <w:t xml:space="preserve"> menuliskan pendapat-pendapat ulama tentang perbedaan pendapat tersebut dengan mencantumkan hadis-hadis </w:t>
      </w:r>
      <w:r w:rsidR="00EB4A16" w:rsidRPr="00C50536">
        <w:rPr>
          <w:rFonts w:ascii="Cambria" w:hAnsi="Cambria" w:cs="Cambria"/>
          <w:i/>
          <w:iCs/>
          <w:lang w:val="id-ID"/>
        </w:rPr>
        <w:t>ā</w:t>
      </w:r>
      <w:r w:rsidR="00EB4A16" w:rsidRPr="00C50536">
        <w:rPr>
          <w:rFonts w:ascii="Times New Arabic" w:hAnsi="Times New Arabic"/>
          <w:i/>
          <w:iCs/>
          <w:lang w:val="id-ID"/>
        </w:rPr>
        <w:t>h</w:t>
      </w:r>
      <w:r w:rsidR="00EB4A16">
        <w:rPr>
          <w:rFonts w:ascii="Times New Arabic" w:hAnsi="Times New Arabic"/>
          <w:i/>
          <w:iCs/>
          <w:lang w:val="id-ID"/>
        </w:rPr>
        <w:t>}</w:t>
      </w:r>
      <w:r w:rsidR="00EB4A16" w:rsidRPr="00C50536">
        <w:rPr>
          <w:rFonts w:ascii="Cambria" w:hAnsi="Cambria" w:cs="Cambria"/>
          <w:i/>
          <w:iCs/>
          <w:lang w:val="id-ID"/>
        </w:rPr>
        <w:t>ā</w:t>
      </w:r>
      <w:r w:rsidR="00EB4A16" w:rsidRPr="00C50536">
        <w:rPr>
          <w:rFonts w:ascii="Times New Arabic" w:hAnsi="Times New Arabic"/>
          <w:i/>
          <w:iCs/>
          <w:lang w:val="id-ID"/>
        </w:rPr>
        <w:t>d</w:t>
      </w:r>
      <w:r w:rsidR="00EB4A16">
        <w:rPr>
          <w:rFonts w:ascii="Times New Arabic" w:hAnsi="Times New Arabic"/>
          <w:i/>
          <w:iCs/>
          <w:lang w:val="id-ID"/>
        </w:rPr>
        <w:t xml:space="preserve"> </w:t>
      </w:r>
      <w:r w:rsidR="00E862C2">
        <w:rPr>
          <w:rFonts w:ascii="Times New Arabic" w:hAnsi="Times New Arabic"/>
          <w:lang w:val="id-ID"/>
        </w:rPr>
        <w:t>yang dipakai oleh mereka.</w:t>
      </w:r>
    </w:p>
    <w:p w:rsidR="00D06108" w:rsidRDefault="005E1D52" w:rsidP="00E862C2">
      <w:pPr>
        <w:spacing w:line="480" w:lineRule="auto"/>
        <w:ind w:firstLine="720"/>
        <w:jc w:val="both"/>
        <w:rPr>
          <w:rFonts w:ascii="Times New Arabic" w:hAnsi="Times New Arabic"/>
          <w:lang w:val="id-ID"/>
        </w:rPr>
      </w:pPr>
      <w:r>
        <w:rPr>
          <w:rFonts w:ascii="Times New Arabic" w:hAnsi="Times New Arabic"/>
          <w:lang w:val="id-ID"/>
        </w:rPr>
        <w:t>H</w:t>
      </w:r>
      <w:r w:rsidR="00EB4A16">
        <w:rPr>
          <w:rFonts w:ascii="Times New Arabic" w:hAnsi="Times New Arabic"/>
          <w:lang w:val="id-ID"/>
        </w:rPr>
        <w:t>adis</w:t>
      </w:r>
      <w:r w:rsidR="00E862C2">
        <w:rPr>
          <w:rFonts w:ascii="Times New Arabic" w:hAnsi="Times New Arabic"/>
          <w:lang w:val="id-ID"/>
        </w:rPr>
        <w:t xml:space="preserve"> yang dipakai oleh pendapat pertama yaitu</w:t>
      </w:r>
      <w:r w:rsidR="00EB4A16">
        <w:rPr>
          <w:rFonts w:ascii="Times New Arabic" w:hAnsi="Times New Arabic"/>
          <w:lang w:val="id-ID"/>
        </w:rPr>
        <w:t xml:space="preserve"> </w:t>
      </w:r>
      <w:r w:rsidR="00E862C2">
        <w:rPr>
          <w:color w:val="000000"/>
          <w:lang w:val="id-ID" w:bidi="en-US"/>
        </w:rPr>
        <w:t xml:space="preserve">Imam Abu Hanifah dan </w:t>
      </w:r>
      <w:r w:rsidR="00E862C2" w:rsidRPr="00EB4A16">
        <w:rPr>
          <w:color w:val="000000"/>
          <w:lang w:val="id-ID" w:bidi="en-US"/>
        </w:rPr>
        <w:t>para pendukungnya dari kalangan murid-muridnya serta lain-lainnya</w:t>
      </w:r>
      <w:r w:rsidR="00E862C2">
        <w:rPr>
          <w:color w:val="000000"/>
          <w:lang w:val="id-ID" w:bidi="en-US"/>
        </w:rPr>
        <w:t xml:space="preserve">, yang berbunyi </w:t>
      </w:r>
      <w:r w:rsidR="00EB4A16">
        <w:rPr>
          <w:rFonts w:ascii="Times New Arabic" w:hAnsi="Times New Arabic"/>
          <w:lang w:val="id-ID"/>
        </w:rPr>
        <w:t>:</w:t>
      </w:r>
    </w:p>
    <w:p w:rsidR="00E862C2" w:rsidRDefault="00E862C2" w:rsidP="00E862C2">
      <w:pPr>
        <w:spacing w:line="480" w:lineRule="auto"/>
        <w:ind w:firstLine="720"/>
        <w:jc w:val="both"/>
        <w:rPr>
          <w:rFonts w:ascii="Times New Arabic" w:hAnsi="Times New Arabic"/>
          <w:lang w:val="id-ID"/>
        </w:rPr>
      </w:pPr>
    </w:p>
    <w:p w:rsidR="00EB4A16" w:rsidRPr="001C1230" w:rsidRDefault="00EB4A16" w:rsidP="00EB4A16">
      <w:pPr>
        <w:widowControl w:val="0"/>
        <w:spacing w:line="480" w:lineRule="auto"/>
        <w:jc w:val="right"/>
        <w:rPr>
          <w:rFonts w:ascii="Sakkal Majalla" w:hAnsi="Sakkal Majalla" w:cs="Sakkal Majalla"/>
          <w:color w:val="000000"/>
          <w:sz w:val="32"/>
          <w:szCs w:val="32"/>
          <w:lang w:bidi="en-US"/>
        </w:rPr>
      </w:pPr>
      <w:r>
        <w:rPr>
          <w:rFonts w:ascii="Sakkal Majalla" w:hAnsi="Sakkal Majalla" w:cs="Sakkal Majalla" w:hint="cs"/>
          <w:color w:val="000000"/>
          <w:sz w:val="32"/>
          <w:szCs w:val="32"/>
          <w:rtl/>
          <w:lang w:bidi="ar-EG"/>
        </w:rPr>
        <w:t xml:space="preserve">1. </w:t>
      </w:r>
      <w:r w:rsidRPr="001C1230">
        <w:rPr>
          <w:rFonts w:ascii="Sakkal Majalla" w:hAnsi="Sakkal Majalla" w:cs="Sakkal Majalla"/>
          <w:color w:val="000000"/>
          <w:sz w:val="32"/>
          <w:szCs w:val="32"/>
          <w:rtl/>
          <w:lang w:bidi="ar-EG"/>
        </w:rPr>
        <w:t>مِنْ</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حَدِيثِ</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أَبِي</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هُرَيْرَةَ</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فِي</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قِصَّةِ</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الْمُسِيءِ</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صَلَاتَهُ</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أَنَّ</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رَسُولَ</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اللَّهِ</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صَلَّى</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اللَّهُ</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عَلَيْهِ</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وَسَلَّمَ</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قَالَ</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لَهُ</w:t>
      </w:r>
      <w:r w:rsidR="00DF1D7E">
        <w:rPr>
          <w:rFonts w:ascii="Sakkal Majalla" w:hAnsi="Sakkal Majalla" w:cs="Sakkal Majalla" w:hint="cs"/>
          <w:color w:val="000000"/>
          <w:sz w:val="32"/>
          <w:szCs w:val="32"/>
          <w:rtl/>
          <w:lang w:bidi="ar-EG"/>
        </w:rPr>
        <w:t xml:space="preserve"> </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rPr>
        <w:t>"</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إِذَا</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قُمْتَ</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إِلَى</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الصَّلَاةِ</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فَكَبِّرْ،</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ثُمَّ</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اقْرَأْ</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مَا</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تَيَسَّرَ</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مَعَكَ</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مِنَ</w:t>
      </w:r>
      <w:r w:rsidRPr="001C1230">
        <w:rPr>
          <w:rFonts w:ascii="Sakkal Majalla" w:hAnsi="Sakkal Majalla" w:cs="Sakkal Majalla"/>
          <w:color w:val="000000"/>
          <w:sz w:val="32"/>
          <w:szCs w:val="32"/>
          <w:rtl/>
          <w:lang w:bidi="en-US"/>
        </w:rPr>
        <w:t xml:space="preserve"> </w:t>
      </w:r>
      <w:r w:rsidRPr="001C1230">
        <w:rPr>
          <w:rFonts w:ascii="Sakkal Majalla" w:hAnsi="Sakkal Majalla" w:cs="Sakkal Majalla"/>
          <w:color w:val="000000"/>
          <w:sz w:val="32"/>
          <w:szCs w:val="32"/>
          <w:rtl/>
          <w:lang w:bidi="ar-EG"/>
        </w:rPr>
        <w:t>الْقُرْآنِ</w:t>
      </w:r>
      <w:r w:rsidRPr="001C1230">
        <w:rPr>
          <w:rFonts w:ascii="Sakkal Majalla" w:hAnsi="Sakkal Majalla" w:cs="Sakkal Majalla" w:hint="cs"/>
          <w:color w:val="000000"/>
          <w:sz w:val="32"/>
          <w:szCs w:val="32"/>
          <w:rtl/>
          <w:lang w:bidi="ar-EG"/>
        </w:rPr>
        <w:t>.</w:t>
      </w:r>
      <w:r w:rsidRPr="001C1230">
        <w:rPr>
          <w:rFonts w:ascii="Sakkal Majalla" w:hAnsi="Sakkal Majalla" w:cs="Sakkal Majalla"/>
          <w:color w:val="000000"/>
          <w:sz w:val="32"/>
          <w:szCs w:val="32"/>
          <w:rtl/>
          <w:lang w:bidi="en-US"/>
        </w:rPr>
        <w:t xml:space="preserve"> </w:t>
      </w:r>
    </w:p>
    <w:p w:rsidR="00EB4A16" w:rsidRDefault="00EB4A16" w:rsidP="00EB4A16">
      <w:pPr>
        <w:widowControl w:val="0"/>
        <w:spacing w:line="480" w:lineRule="auto"/>
        <w:jc w:val="both"/>
        <w:rPr>
          <w:color w:val="000000"/>
          <w:lang w:bidi="en-US"/>
        </w:rPr>
      </w:pPr>
      <w:r>
        <w:rPr>
          <w:rFonts w:ascii="Sakkal Majalla" w:hAnsi="Sakkal Majalla" w:cs="Sakkal Majalla"/>
          <w:color w:val="000000"/>
          <w:sz w:val="28"/>
          <w:szCs w:val="28"/>
          <w:lang w:bidi="ar-EG"/>
        </w:rPr>
        <w:tab/>
      </w:r>
      <w:r w:rsidRPr="00CD7334">
        <w:rPr>
          <w:color w:val="000000"/>
          <w:lang w:bidi="en-US"/>
        </w:rPr>
        <w:t>Dari Abu Hurairah, mengenai kisah seseorang yang kurang bagus dalam mengerjakan shalatnya bahwa Rasulullah SAW</w:t>
      </w:r>
      <w:r>
        <w:rPr>
          <w:color w:val="000000"/>
          <w:lang w:val="id-ID" w:bidi="en-US"/>
        </w:rPr>
        <w:t>.</w:t>
      </w:r>
      <w:r w:rsidRPr="00CD7334">
        <w:rPr>
          <w:color w:val="000000"/>
          <w:lang w:bidi="en-US"/>
        </w:rPr>
        <w:t xml:space="preserve"> </w:t>
      </w:r>
      <w:proofErr w:type="gramStart"/>
      <w:r w:rsidRPr="00CD7334">
        <w:rPr>
          <w:color w:val="000000"/>
          <w:lang w:bidi="en-US"/>
        </w:rPr>
        <w:t>berkata</w:t>
      </w:r>
      <w:proofErr w:type="gramEnd"/>
      <w:r w:rsidRPr="00CD7334">
        <w:rPr>
          <w:color w:val="000000"/>
          <w:lang w:bidi="en-US"/>
        </w:rPr>
        <w:t xml:space="preserve"> kepadanya</w:t>
      </w:r>
      <w:r>
        <w:rPr>
          <w:color w:val="000000"/>
          <w:lang w:val="id-ID" w:bidi="en-US"/>
        </w:rPr>
        <w:t xml:space="preserve"> :</w:t>
      </w:r>
      <w:r w:rsidRPr="00CD7334">
        <w:rPr>
          <w:color w:val="000000"/>
          <w:lang w:bidi="en-US"/>
        </w:rPr>
        <w:t xml:space="preserve"> "Jika engkau mengerjakan shalat, maka bertakbirlah, lalu bacalah apa yang mudah bagimu dari </w:t>
      </w:r>
      <w:r>
        <w:rPr>
          <w:color w:val="000000"/>
          <w:lang w:val="id-ID" w:bidi="en-US"/>
        </w:rPr>
        <w:t>al-Qur’an</w:t>
      </w:r>
      <w:r w:rsidRPr="00CD7334">
        <w:rPr>
          <w:color w:val="000000"/>
          <w:lang w:bidi="en-US"/>
        </w:rPr>
        <w:t>."</w:t>
      </w:r>
    </w:p>
    <w:p w:rsidR="0049131C" w:rsidRPr="00EB4A16" w:rsidRDefault="0049131C" w:rsidP="0049131C">
      <w:pPr>
        <w:spacing w:line="480" w:lineRule="auto"/>
        <w:ind w:firstLine="720"/>
        <w:jc w:val="both"/>
        <w:rPr>
          <w:lang w:val="id-ID"/>
        </w:rPr>
      </w:pPr>
      <w:r w:rsidRPr="00283083">
        <w:rPr>
          <w:b/>
          <w:bCs/>
          <w:color w:val="000000"/>
          <w:lang w:val="id-ID" w:bidi="en-US"/>
        </w:rPr>
        <w:lastRenderedPageBreak/>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color w:val="000000"/>
          <w:lang w:val="id-ID" w:bidi="en-US"/>
        </w:rPr>
        <w:t xml:space="preserve">. </w:t>
      </w:r>
      <w:r>
        <w:rPr>
          <w:lang w:val="id-ID"/>
        </w:rPr>
        <w:t xml:space="preserve">Shohih Bukhari 793. Shohih Muslim </w:t>
      </w:r>
      <w:r>
        <w:rPr>
          <w:lang w:val="id-ID" w:bidi="ar-EG"/>
        </w:rPr>
        <w:t xml:space="preserve">397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108)</w:t>
      </w:r>
      <w:r>
        <w:rPr>
          <w:lang w:val="id-ID" w:bidi="ar-EG"/>
        </w:rPr>
        <w:t>.</w:t>
      </w:r>
    </w:p>
    <w:p w:rsidR="0049131C" w:rsidRDefault="00EB4A16" w:rsidP="00EB4A16">
      <w:pPr>
        <w:widowControl w:val="0"/>
        <w:tabs>
          <w:tab w:val="left" w:pos="418"/>
        </w:tabs>
        <w:spacing w:after="125" w:line="480" w:lineRule="auto"/>
        <w:jc w:val="both"/>
        <w:rPr>
          <w:lang w:val="id-ID"/>
        </w:rPr>
      </w:pPr>
      <w:r>
        <w:rPr>
          <w:lang w:val="id-ID"/>
        </w:rPr>
        <w:tab/>
      </w:r>
      <w:r>
        <w:rPr>
          <w:lang w:val="id-ID"/>
        </w:rPr>
        <w:tab/>
        <w:t>Hadis</w:t>
      </w:r>
      <w:r w:rsidRPr="008C579D">
        <w:rPr>
          <w:color w:val="000000"/>
          <w:lang w:val="id-ID" w:bidi="en-US"/>
        </w:rPr>
        <w:t xml:space="preserve"> </w:t>
      </w:r>
      <w:r>
        <w:rPr>
          <w:color w:val="000000"/>
          <w:lang w:val="id-ID" w:bidi="en-US"/>
        </w:rPr>
        <w:t xml:space="preserve">ini setelah penulis lakukan penelitian merupakan hadis shohih dan hadis shoih termasuk bagian daripada 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Pr>
          <w:rFonts w:ascii="Times New Arabic" w:hAnsi="Times New Arabic"/>
          <w:i/>
          <w:iCs/>
          <w:lang w:val="id-ID"/>
        </w:rPr>
        <w:t xml:space="preserve">. </w:t>
      </w:r>
      <w:r>
        <w:rPr>
          <w:lang w:val="id-ID"/>
        </w:rPr>
        <w:tab/>
      </w:r>
    </w:p>
    <w:p w:rsidR="0049131C" w:rsidRDefault="0049131C" w:rsidP="001E36C6">
      <w:pPr>
        <w:widowControl w:val="0"/>
        <w:tabs>
          <w:tab w:val="left" w:pos="418"/>
        </w:tabs>
        <w:spacing w:after="125" w:line="480" w:lineRule="auto"/>
        <w:jc w:val="both"/>
        <w:rPr>
          <w:color w:val="000000"/>
          <w:lang w:val="id-ID" w:bidi="en-US"/>
        </w:rPr>
      </w:pPr>
      <w:r>
        <w:rPr>
          <w:lang w:val="id-ID"/>
        </w:rPr>
        <w:tab/>
      </w:r>
      <w:r>
        <w:rPr>
          <w:lang w:val="id-ID"/>
        </w:rPr>
        <w:tab/>
      </w:r>
      <w:r w:rsidR="00EB4A16">
        <w:rPr>
          <w:lang w:val="id-ID"/>
        </w:rPr>
        <w:t xml:space="preserve">Dalam tafsir surat al-Fatihah </w:t>
      </w:r>
      <w:r w:rsidR="00EB4A16">
        <w:rPr>
          <w:color w:val="000000"/>
          <w:lang w:val="id-ID" w:bidi="en-US"/>
        </w:rPr>
        <w:t xml:space="preserve">Ibnu Kaṡīr menyebutkan bahwasanya Imam Abu Hanifah menjadikan sebagai dalil </w:t>
      </w:r>
      <w:r w:rsidR="00EB4A16" w:rsidRPr="00EB4A16">
        <w:rPr>
          <w:color w:val="000000"/>
          <w:lang w:val="id-ID" w:bidi="en-US"/>
        </w:rPr>
        <w:t xml:space="preserve">dan para pendukungnya dari kalangan murid-muridnya serta lain-lainnya. Menurut mereka, surat </w:t>
      </w:r>
      <w:r w:rsidR="001E36C6">
        <w:rPr>
          <w:color w:val="000000"/>
          <w:lang w:val="id-ID" w:bidi="en-US"/>
        </w:rPr>
        <w:t>a</w:t>
      </w:r>
      <w:r w:rsidR="00EB4A16" w:rsidRPr="00EB4A16">
        <w:rPr>
          <w:color w:val="000000"/>
          <w:lang w:val="id-ID" w:bidi="en-US"/>
        </w:rPr>
        <w:t xml:space="preserve">l-Fatihah bukan merupakan suatu keharusan; surat apa saja dari Al-Qur'an jika dibaca dalam salat, dianggap telah mencukupi. </w:t>
      </w:r>
    </w:p>
    <w:p w:rsidR="009544EA" w:rsidRDefault="0049131C" w:rsidP="0049131C">
      <w:pPr>
        <w:widowControl w:val="0"/>
        <w:tabs>
          <w:tab w:val="left" w:pos="418"/>
        </w:tabs>
        <w:spacing w:after="125" w:line="480" w:lineRule="auto"/>
        <w:jc w:val="both"/>
        <w:rPr>
          <w:rFonts w:asciiTheme="majorBidi" w:hAnsiTheme="majorBidi" w:cstheme="majorBidi"/>
          <w:color w:val="000000"/>
          <w:lang w:bidi="ar-EG"/>
        </w:rPr>
      </w:pPr>
      <w:r>
        <w:rPr>
          <w:color w:val="000000"/>
          <w:lang w:val="id-ID" w:bidi="en-US"/>
        </w:rPr>
        <w:tab/>
      </w:r>
      <w:r>
        <w:rPr>
          <w:color w:val="000000"/>
          <w:lang w:val="id-ID" w:bidi="en-US"/>
        </w:rPr>
        <w:tab/>
      </w:r>
      <w:r w:rsidR="009544EA" w:rsidRPr="009544EA">
        <w:rPr>
          <w:rFonts w:asciiTheme="majorBidi" w:hAnsiTheme="majorBidi" w:cstheme="majorBidi"/>
          <w:color w:val="000000"/>
          <w:lang w:bidi="ar-EG"/>
        </w:rPr>
        <w:t>Menurut mereka, Nabi S</w:t>
      </w:r>
      <w:r w:rsidR="009544EA">
        <w:rPr>
          <w:rFonts w:asciiTheme="majorBidi" w:hAnsiTheme="majorBidi" w:cstheme="majorBidi"/>
          <w:color w:val="000000"/>
          <w:lang w:val="id-ID" w:bidi="ar-EG"/>
        </w:rPr>
        <w:t>AW</w:t>
      </w:r>
      <w:r w:rsidR="009544EA" w:rsidRPr="009544EA">
        <w:rPr>
          <w:rFonts w:asciiTheme="majorBidi" w:hAnsiTheme="majorBidi" w:cstheme="majorBidi"/>
          <w:color w:val="000000"/>
          <w:lang w:bidi="ar-EG"/>
        </w:rPr>
        <w:t xml:space="preserve">. </w:t>
      </w:r>
      <w:proofErr w:type="gramStart"/>
      <w:r w:rsidR="009544EA" w:rsidRPr="009544EA">
        <w:rPr>
          <w:rFonts w:asciiTheme="majorBidi" w:hAnsiTheme="majorBidi" w:cstheme="majorBidi"/>
          <w:color w:val="000000"/>
          <w:lang w:bidi="ar-EG"/>
        </w:rPr>
        <w:t>memerintahkan</w:t>
      </w:r>
      <w:proofErr w:type="gramEnd"/>
      <w:r w:rsidR="009544EA" w:rsidRPr="009544EA">
        <w:rPr>
          <w:rFonts w:asciiTheme="majorBidi" w:hAnsiTheme="majorBidi" w:cstheme="majorBidi"/>
          <w:color w:val="000000"/>
          <w:lang w:bidi="ar-EG"/>
        </w:rPr>
        <w:t xml:space="preserve"> kepada lelaki tersebut agar membaca apa yang mudah dari </w:t>
      </w:r>
      <w:r w:rsidR="009544EA">
        <w:rPr>
          <w:rFonts w:asciiTheme="majorBidi" w:hAnsiTheme="majorBidi" w:cstheme="majorBidi"/>
          <w:color w:val="000000"/>
          <w:lang w:val="id-ID" w:bidi="ar-EG"/>
        </w:rPr>
        <w:t>a</w:t>
      </w:r>
      <w:r w:rsidR="009544EA" w:rsidRPr="009544EA">
        <w:rPr>
          <w:rFonts w:asciiTheme="majorBidi" w:hAnsiTheme="majorBidi" w:cstheme="majorBidi"/>
          <w:color w:val="000000"/>
          <w:lang w:bidi="ar-EG"/>
        </w:rPr>
        <w:t>l-Qur'an. Beliau tidak menentukan agar membaca Al-Fatihah serta tidak pula yang lainnya. Hal ini mereka jadikan dalil untuk memperkuat pendapat mereka tersebut.</w:t>
      </w:r>
    </w:p>
    <w:p w:rsidR="00EB4A16" w:rsidRDefault="009544EA" w:rsidP="0049131C">
      <w:pPr>
        <w:widowControl w:val="0"/>
        <w:tabs>
          <w:tab w:val="left" w:pos="418"/>
        </w:tabs>
        <w:spacing w:after="125" w:line="480" w:lineRule="auto"/>
        <w:jc w:val="both"/>
        <w:rPr>
          <w:color w:val="000000"/>
          <w:lang w:val="id-ID" w:bidi="en-US"/>
        </w:rPr>
      </w:pPr>
      <w:r>
        <w:rPr>
          <w:rFonts w:asciiTheme="majorBidi" w:hAnsiTheme="majorBidi" w:cstheme="majorBidi"/>
          <w:color w:val="000000"/>
          <w:lang w:bidi="ar-EG"/>
        </w:rPr>
        <w:tab/>
      </w:r>
      <w:r>
        <w:rPr>
          <w:rFonts w:asciiTheme="majorBidi" w:hAnsiTheme="majorBidi" w:cstheme="majorBidi"/>
          <w:color w:val="000000"/>
          <w:lang w:bidi="ar-EG"/>
        </w:rPr>
        <w:tab/>
      </w:r>
      <w:r w:rsidR="00EB4A16" w:rsidRPr="00EB4A16">
        <w:rPr>
          <w:color w:val="000000"/>
          <w:lang w:val="id-ID" w:bidi="en-US"/>
        </w:rPr>
        <w:t>Mereka mengatakan demikian berdalilkan</w:t>
      </w:r>
      <w:r w:rsidR="00FE5F71">
        <w:rPr>
          <w:color w:val="000000"/>
          <w:lang w:val="id-ID" w:bidi="en-US"/>
        </w:rPr>
        <w:t xml:space="preserve"> dengan hadis </w:t>
      </w:r>
      <w:r w:rsidR="0049131C">
        <w:rPr>
          <w:color w:val="000000"/>
          <w:lang w:val="id-ID" w:bidi="en-US"/>
        </w:rPr>
        <w:t>di atas</w:t>
      </w:r>
      <w:r w:rsidR="00FE5F71">
        <w:rPr>
          <w:color w:val="000000"/>
          <w:lang w:val="id-ID" w:bidi="en-US"/>
        </w:rPr>
        <w:t xml:space="preserve"> dan</w:t>
      </w:r>
      <w:r w:rsidR="00EB4A16" w:rsidRPr="00EB4A16">
        <w:rPr>
          <w:color w:val="000000"/>
          <w:lang w:val="id-ID" w:bidi="en-US"/>
        </w:rPr>
        <w:t xml:space="preserve"> firman Allah Swt:</w:t>
      </w:r>
    </w:p>
    <w:p w:rsidR="00EB4A16" w:rsidRPr="00EB4A16" w:rsidRDefault="00EB4A16" w:rsidP="00EB4A16">
      <w:pPr>
        <w:widowControl w:val="0"/>
        <w:tabs>
          <w:tab w:val="left" w:pos="418"/>
        </w:tabs>
        <w:bidi/>
        <w:spacing w:after="125" w:line="480" w:lineRule="auto"/>
        <w:jc w:val="both"/>
        <w:rPr>
          <w:rFonts w:ascii="Sakkal Majalla" w:hAnsi="Sakkal Majalla" w:cs="Sakkal Majalla"/>
          <w:sz w:val="32"/>
          <w:szCs w:val="32"/>
        </w:rPr>
      </w:pPr>
      <w:r w:rsidRPr="00EB4A16">
        <w:rPr>
          <w:rFonts w:ascii="Sakkal Majalla" w:hAnsi="Sakkal Majalla" w:cs="Sakkal Majalla"/>
          <w:sz w:val="32"/>
          <w:szCs w:val="32"/>
          <w:rtl/>
        </w:rPr>
        <w:t xml:space="preserve">فَٱقۡرَءُواْ مَا تَيَسَّرَ مِنَ ٱلۡقُرۡءَانِۚ </w:t>
      </w:r>
    </w:p>
    <w:p w:rsidR="00EB4A16" w:rsidRPr="00EB4A16" w:rsidRDefault="00EB4A16" w:rsidP="00EB4A16">
      <w:pPr>
        <w:widowControl w:val="0"/>
        <w:tabs>
          <w:tab w:val="left" w:pos="418"/>
        </w:tabs>
        <w:spacing w:after="125" w:line="480" w:lineRule="auto"/>
        <w:jc w:val="both"/>
        <w:rPr>
          <w:rFonts w:asciiTheme="majorBidi" w:hAnsiTheme="majorBidi" w:cstheme="majorBidi"/>
          <w:color w:val="000000"/>
          <w:lang w:val="id-ID" w:bidi="ar-EG"/>
        </w:rPr>
      </w:pPr>
      <w:r w:rsidRPr="00EB4A16">
        <w:rPr>
          <w:rFonts w:asciiTheme="majorBidi" w:hAnsiTheme="majorBidi" w:cstheme="majorBidi"/>
          <w:color w:val="000000"/>
          <w:rtl/>
          <w:lang w:bidi="ar-EG"/>
        </w:rPr>
        <w:t>"</w:t>
      </w:r>
      <w:r w:rsidRPr="00EB4A16">
        <w:rPr>
          <w:rFonts w:asciiTheme="majorBidi" w:hAnsiTheme="majorBidi" w:cstheme="majorBidi"/>
          <w:color w:val="000000"/>
          <w:lang w:bidi="ar-EG"/>
        </w:rPr>
        <w:t>karena itu bacalah apa yang mudah (bagimu) dari Al Qura</w:t>
      </w:r>
      <w:r w:rsidRPr="00EB4A16">
        <w:rPr>
          <w:rFonts w:asciiTheme="majorBidi" w:hAnsiTheme="majorBidi" w:cstheme="majorBidi"/>
          <w:color w:val="000000"/>
          <w:lang w:val="id-ID" w:bidi="ar-EG"/>
        </w:rPr>
        <w:t>n”.</w:t>
      </w:r>
    </w:p>
    <w:p w:rsidR="00EB4A16" w:rsidRDefault="009544EA" w:rsidP="00E862C2">
      <w:pPr>
        <w:widowControl w:val="0"/>
        <w:tabs>
          <w:tab w:val="left" w:pos="418"/>
        </w:tabs>
        <w:spacing w:after="125" w:line="480" w:lineRule="auto"/>
        <w:jc w:val="both"/>
        <w:rPr>
          <w:lang w:val="id-ID"/>
        </w:rPr>
      </w:pPr>
      <w:r>
        <w:rPr>
          <w:rFonts w:asciiTheme="majorBidi" w:hAnsiTheme="majorBidi" w:cstheme="majorBidi"/>
          <w:color w:val="000000"/>
          <w:lang w:bidi="ar-EG"/>
        </w:rPr>
        <w:tab/>
      </w:r>
      <w:r>
        <w:rPr>
          <w:rFonts w:asciiTheme="majorBidi" w:hAnsiTheme="majorBidi" w:cstheme="majorBidi"/>
          <w:color w:val="000000"/>
          <w:lang w:bidi="ar-EG"/>
        </w:rPr>
        <w:tab/>
      </w:r>
      <w:r w:rsidR="00E862C2">
        <w:rPr>
          <w:rFonts w:asciiTheme="majorBidi" w:hAnsiTheme="majorBidi" w:cstheme="majorBidi"/>
          <w:color w:val="000000"/>
          <w:lang w:val="id-ID" w:bidi="ar-EG"/>
        </w:rPr>
        <w:t xml:space="preserve">Kemudian </w:t>
      </w:r>
      <w:r w:rsidR="00E862C2" w:rsidRPr="00E862C2">
        <w:rPr>
          <w:lang w:val="id-ID"/>
        </w:rPr>
        <w:t>Ibnu Kaṡīr</w:t>
      </w:r>
      <w:r w:rsidR="00E862C2">
        <w:rPr>
          <w:lang w:val="id-ID"/>
        </w:rPr>
        <w:t xml:space="preserve"> menyebutkan hadis yang menjadi pegangan pendapat kedua yang </w:t>
      </w:r>
      <w:r w:rsidR="00E862C2" w:rsidRPr="00E862C2">
        <w:rPr>
          <w:lang w:val="id-ID"/>
        </w:rPr>
        <w:t>mengatakan bahwa diharuskan membaca surat Al-Fatihah dalam salat</w:t>
      </w:r>
      <w:r w:rsidR="00E862C2">
        <w:rPr>
          <w:lang w:val="id-ID"/>
        </w:rPr>
        <w:t xml:space="preserve">, </w:t>
      </w:r>
      <w:r w:rsidR="00E862C2" w:rsidRPr="00E862C2">
        <w:rPr>
          <w:lang w:val="id-ID"/>
        </w:rPr>
        <w:t xml:space="preserve"> </w:t>
      </w:r>
      <w:r w:rsidR="00E862C2">
        <w:rPr>
          <w:lang w:val="id-ID"/>
        </w:rPr>
        <w:t>d</w:t>
      </w:r>
      <w:r w:rsidR="00E862C2" w:rsidRPr="00E862C2">
        <w:rPr>
          <w:lang w:val="id-ID"/>
        </w:rPr>
        <w:t xml:space="preserve">engan kata lain, tidak sah salat tanpa membaca surat </w:t>
      </w:r>
      <w:r w:rsidR="00E862C2">
        <w:rPr>
          <w:lang w:val="id-ID"/>
        </w:rPr>
        <w:t>a</w:t>
      </w:r>
      <w:r w:rsidR="00E862C2" w:rsidRPr="00E862C2">
        <w:rPr>
          <w:lang w:val="id-ID"/>
        </w:rPr>
        <w:t xml:space="preserve">l-Fatihah. Pendapat ini dikatakan oleh para imam lainnya, yaitu Imam Malik, Imam Syafli, Imam Ahmad ibnu </w:t>
      </w:r>
      <w:r w:rsidR="00E862C2" w:rsidRPr="00E862C2">
        <w:rPr>
          <w:lang w:val="id-ID"/>
        </w:rPr>
        <w:lastRenderedPageBreak/>
        <w:t xml:space="preserve">Hambal serta murid-murid mereka dan jumhur ulama. Mereka mengatakan demikian berdalilkan hadis yang telah disebutkan sebelumnya, </w:t>
      </w:r>
      <w:r w:rsidR="00E862C2">
        <w:rPr>
          <w:lang w:val="id-ID"/>
        </w:rPr>
        <w:t>yang berbunyi :</w:t>
      </w:r>
    </w:p>
    <w:p w:rsidR="00E862C2" w:rsidRDefault="00E862C2" w:rsidP="00E862C2">
      <w:pPr>
        <w:widowControl w:val="0"/>
        <w:tabs>
          <w:tab w:val="left" w:pos="418"/>
        </w:tabs>
        <w:spacing w:after="125" w:line="480" w:lineRule="auto"/>
        <w:jc w:val="both"/>
        <w:rPr>
          <w:lang w:val="id-ID"/>
        </w:rPr>
      </w:pPr>
    </w:p>
    <w:p w:rsidR="00E862C2" w:rsidRPr="00945F24" w:rsidRDefault="00E862C2" w:rsidP="00E862C2">
      <w:pPr>
        <w:widowControl w:val="0"/>
        <w:spacing w:line="480" w:lineRule="auto"/>
        <w:jc w:val="right"/>
        <w:rPr>
          <w:color w:val="000000"/>
          <w:sz w:val="32"/>
          <w:szCs w:val="32"/>
          <w:lang w:val="id-ID" w:bidi="en-US"/>
        </w:rPr>
      </w:pPr>
      <w:r>
        <w:rPr>
          <w:rFonts w:ascii="Sakkal Majalla" w:hAnsi="Sakkal Majalla" w:cs="Sakkal Majalla" w:hint="cs"/>
          <w:color w:val="000000"/>
          <w:sz w:val="32"/>
          <w:szCs w:val="32"/>
          <w:rtl/>
          <w:lang w:bidi="ar-EG"/>
        </w:rPr>
        <w:t xml:space="preserve">2. </w:t>
      </w:r>
      <w:r w:rsidRPr="00C6377C">
        <w:rPr>
          <w:rFonts w:ascii="Sakkal Majalla" w:hAnsi="Sakkal Majalla" w:cs="Sakkal Majalla"/>
          <w:color w:val="000000"/>
          <w:sz w:val="32"/>
          <w:szCs w:val="32"/>
          <w:rtl/>
          <w:lang w:bidi="ar-EG"/>
        </w:rPr>
        <w:t>قَالَ مُسْلِمٌ</w:t>
      </w:r>
      <w:r w:rsidRPr="00C6377C">
        <w:rPr>
          <w:rFonts w:ascii="Sakkal Majalla" w:hAnsi="Sakkal Majalla" w:cs="Sakkal Majalla" w:hint="cs"/>
          <w:color w:val="000000"/>
          <w:sz w:val="32"/>
          <w:szCs w:val="32"/>
          <w:rtl/>
        </w:rPr>
        <w:t xml:space="preserve"> </w:t>
      </w:r>
      <w:r w:rsidRPr="00C6377C">
        <w:rPr>
          <w:rFonts w:ascii="Sakkal Majalla" w:hAnsi="Sakkal Majalla" w:cs="Sakkal Majalla"/>
          <w:color w:val="000000"/>
          <w:sz w:val="32"/>
          <w:szCs w:val="32"/>
          <w:rtl/>
          <w:lang w:bidi="ar-EG"/>
        </w:rPr>
        <w:t>: حَدَّثَنَا إِسْحَاقُ بْنُ إِبْرَاهِيمَ الْحَنْظَلِيُّ، هُوَ ابْنُ رَاهَوَيْهِ، حَدَّثَنَا سُفْيَانُ بْنُ عُيَيْنَةَ، عَنِ الْعَلَاءِ، يَعْنِي ابْنَ عَبْدِ الرَّحْمَنِ بْنِ يَعْقُوبَ الحُرَقي عَنْ أَبِي هُرَيْرَةَ، عَنِ النَّبِيِّ صَلَّى اللَّهُ عَلَيْهِ وَسَلَّمَ، قَالَ: " مَنْ صَلَّى صَلَاةً لَمْ يَقْرَأْ فِيهَا أُمَّ الْقُرْآنِ فَهِيَ خِداج -ثَلَاثًا-غَيْرُ تَمَامٍ ". فَقِيلَ لِأَبِي هُرَيْرَةَ: إِنَّا نَكُونُ وَرَاءَ الْإِمَامِ، قَالَ: اقْرَأْ بِهَا فِي نَفْسِكَ؛ فَإِنِّي سَمِعْتُ رَسُولَ اللَّهِ صَلَّى اللَّهُ عَلَيْهِ وَسَلَّمَ يَقُولُ: " قَالَ اللَّهُ عَزَّ وَجَلَّ: قَسَمْتُ الصَّلَاةَ بَيْنِي وَبَيْنَ عَبْدِي نِصْفَيْنِ، وَلِعَبْدِي مَا سَأَلَ فَإِذَا قَالَ الْعَبْدُ: {الْحَمْدُ لِلَّهِ رَبِّ الْعَالَمِينَ}، قَالَ اللَّهُ: حَمِدَنِي عَبْدِي، وَإِذَا قال: {الرَّحْمَنِ الرَّحِيمِ}</w:t>
      </w:r>
      <w:r w:rsidRPr="00C6377C">
        <w:rPr>
          <w:rFonts w:ascii="Sakkal Majalla" w:hAnsi="Sakkal Majalla" w:cs="Sakkal Majalla" w:hint="cs"/>
          <w:color w:val="000000"/>
          <w:sz w:val="32"/>
          <w:szCs w:val="32"/>
          <w:rtl/>
          <w:lang w:bidi="ar-EG"/>
        </w:rPr>
        <w:t xml:space="preserve"> </w:t>
      </w:r>
      <w:r w:rsidRPr="00C6377C">
        <w:rPr>
          <w:rFonts w:ascii="Sakkal Majalla" w:hAnsi="Sakkal Majalla" w:cs="Sakkal Majalla"/>
          <w:color w:val="000000"/>
          <w:sz w:val="32"/>
          <w:szCs w:val="32"/>
          <w:rtl/>
          <w:lang w:bidi="ar-EG"/>
        </w:rPr>
        <w:t xml:space="preserve"> ، قَالَ اللَّهُ: أَثْنَى عَلَيَّ عَبْدِي، فَإِذَا قَالَ: {مَالِكِ يَوْمِ الدِّينِ}، قَالَ مَجَّدَنِي عَبْدِي " -وَقَالَ مَرَّةً: " فَوَّضَ إِلَيَّ عَبْدِي -فَإِذَا قَالَ: {إِيَّاكَ نَعْبُدُ وَإِيَّاكَ نَسْتَعِينُ}، قَالَ: هَذَا بَيْنِي وَبَيْنَ عَبْدِي، وَلِعَبْدِي مَا سَأَلَ، فَإِذَا قَالَ: {اهْدِنَا الصِّرَاطَ الْمُسْتَقِيمَ* صِرَاطَ الَّذِينَ أَنْعَمْتَ عَلَيْهِمْ غَيْرِ الْمَغْضُوبِ عَلَيْهِمْ وَلا الضَّالِّينَ}، قَالَ هَذَا لِعَبْدِي وَلِعَبْدِي مَا سَأَلَ ".</w:t>
      </w:r>
    </w:p>
    <w:p w:rsidR="00E862C2" w:rsidRPr="0028618E" w:rsidRDefault="00E862C2" w:rsidP="00C322A3">
      <w:pPr>
        <w:widowControl w:val="0"/>
        <w:spacing w:line="480" w:lineRule="auto"/>
        <w:jc w:val="both"/>
        <w:rPr>
          <w:color w:val="000000"/>
          <w:sz w:val="22"/>
          <w:szCs w:val="22"/>
          <w:lang w:val="id-ID" w:bidi="en-US"/>
        </w:rPr>
      </w:pPr>
      <w:r>
        <w:rPr>
          <w:color w:val="000000"/>
          <w:sz w:val="22"/>
          <w:szCs w:val="22"/>
          <w:lang w:val="id-ID" w:bidi="en-US"/>
        </w:rPr>
        <w:tab/>
      </w:r>
      <w:r w:rsidRPr="0028618E">
        <w:rPr>
          <w:color w:val="000000"/>
          <w:lang w:val="id-ID" w:bidi="en-US"/>
        </w:rPr>
        <w:t>Muslim berkata</w:t>
      </w:r>
      <w:r w:rsidR="00C322A3">
        <w:rPr>
          <w:color w:val="000000"/>
          <w:lang w:val="id-ID" w:bidi="en-US"/>
        </w:rPr>
        <w:t xml:space="preserve"> : Ishaq Ibnu Ibrahim AI-</w:t>
      </w:r>
      <w:r w:rsidRPr="0028618E">
        <w:rPr>
          <w:color w:val="000000"/>
          <w:lang w:val="id-ID" w:bidi="en-US"/>
        </w:rPr>
        <w:t xml:space="preserve">Hanzhali, yaitu lbnu Rahawaih menceritakan kepada kami, Sufyan bin </w:t>
      </w:r>
      <w:r w:rsidR="00C322A3">
        <w:rPr>
          <w:color w:val="000000"/>
          <w:lang w:val="id-ID" w:bidi="en-US"/>
        </w:rPr>
        <w:t>‘</w:t>
      </w:r>
      <w:r w:rsidRPr="0028618E">
        <w:rPr>
          <w:color w:val="000000"/>
          <w:lang w:val="id-ID" w:bidi="en-US"/>
        </w:rPr>
        <w:t xml:space="preserve">Uyainah menceritakan kepada kami dari Al </w:t>
      </w:r>
      <w:r w:rsidR="00C322A3">
        <w:rPr>
          <w:color w:val="000000"/>
          <w:lang w:val="id-ID" w:bidi="en-US"/>
        </w:rPr>
        <w:t>‘</w:t>
      </w:r>
      <w:r w:rsidRPr="0028618E">
        <w:rPr>
          <w:color w:val="000000"/>
          <w:lang w:val="id-ID" w:bidi="en-US"/>
        </w:rPr>
        <w:t>Ala, yakni Ibnu Abdurrahman bin Ya'qub A</w:t>
      </w:r>
      <w:r w:rsidRPr="00BC33B0">
        <w:rPr>
          <w:color w:val="000000"/>
          <w:lang w:val="id-ID" w:bidi="en-US"/>
        </w:rPr>
        <w:t>l-</w:t>
      </w:r>
      <w:r w:rsidRPr="0028618E">
        <w:rPr>
          <w:color w:val="000000"/>
          <w:lang w:val="id-ID" w:bidi="en-US"/>
        </w:rPr>
        <w:t xml:space="preserve">Kharaqi dari Abu Hurairah RA, dari </w:t>
      </w:r>
      <w:r w:rsidRPr="0028618E">
        <w:rPr>
          <w:color w:val="000000"/>
          <w:lang w:val="id-ID" w:bidi="en-US"/>
        </w:rPr>
        <w:lastRenderedPageBreak/>
        <w:t>Nabi SAW, beliau bersabda</w:t>
      </w:r>
      <w:r>
        <w:rPr>
          <w:color w:val="000000"/>
          <w:lang w:val="id-ID" w:bidi="en-US"/>
        </w:rPr>
        <w:t xml:space="preserve"> :</w:t>
      </w:r>
      <w:r w:rsidRPr="0028618E">
        <w:rPr>
          <w:color w:val="000000"/>
          <w:lang w:val="id-ID" w:bidi="en-US"/>
        </w:rPr>
        <w:t xml:space="preserve"> </w:t>
      </w:r>
      <w:r>
        <w:rPr>
          <w:color w:val="000000"/>
          <w:lang w:val="id-ID" w:bidi="en-US"/>
        </w:rPr>
        <w:t>"</w:t>
      </w:r>
      <w:r w:rsidRPr="0028618E">
        <w:rPr>
          <w:color w:val="000000"/>
          <w:lang w:val="id-ID" w:bidi="en-US"/>
        </w:rPr>
        <w:t xml:space="preserve">Barangsiapa mengerjakan shalat yang di dalamnya dia tidak membaca </w:t>
      </w:r>
      <w:r w:rsidRPr="009C52A8">
        <w:rPr>
          <w:i/>
          <w:iCs/>
          <w:color w:val="000000"/>
          <w:lang w:val="id-ID" w:bidi="en-US"/>
        </w:rPr>
        <w:t>Ummul Qur'</w:t>
      </w:r>
      <w:r>
        <w:rPr>
          <w:i/>
          <w:iCs/>
          <w:color w:val="000000"/>
          <w:lang w:val="id-ID" w:bidi="en-US"/>
        </w:rPr>
        <w:t>ā</w:t>
      </w:r>
      <w:r w:rsidRPr="009C52A8">
        <w:rPr>
          <w:i/>
          <w:iCs/>
          <w:color w:val="000000"/>
          <w:lang w:val="id-ID" w:bidi="en-US"/>
        </w:rPr>
        <w:t>n</w:t>
      </w:r>
      <w:r w:rsidRPr="0028618E">
        <w:rPr>
          <w:color w:val="000000"/>
          <w:lang w:val="id-ID" w:bidi="en-US"/>
        </w:rPr>
        <w:t>, maka shalatnya itu kurang</w:t>
      </w:r>
      <w:r w:rsidRPr="0028618E">
        <w:rPr>
          <w:b/>
          <w:bCs/>
          <w:i/>
          <w:iCs/>
          <w:color w:val="000000"/>
          <w:rtl/>
          <w:lang w:bidi="en-US"/>
        </w:rPr>
        <w:t xml:space="preserve"> </w:t>
      </w:r>
      <w:r w:rsidRPr="0028618E">
        <w:rPr>
          <w:color w:val="000000"/>
          <w:lang w:val="id-ID" w:bidi="en-US"/>
        </w:rPr>
        <w:t xml:space="preserve">(diucapkan sebanyak 3 kali), tidak sempurna. </w:t>
      </w:r>
      <w:r>
        <w:rPr>
          <w:color w:val="000000"/>
          <w:lang w:bidi="en-US"/>
        </w:rPr>
        <w:t>"</w:t>
      </w:r>
      <w:r w:rsidRPr="0028618E">
        <w:rPr>
          <w:color w:val="000000"/>
          <w:lang w:bidi="en-US"/>
        </w:rPr>
        <w:t xml:space="preserve">Dikatakan kepada Abu </w:t>
      </w:r>
      <w:proofErr w:type="gramStart"/>
      <w:r w:rsidRPr="0028618E">
        <w:rPr>
          <w:color w:val="000000"/>
          <w:lang w:bidi="en-US"/>
        </w:rPr>
        <w:t>Hurairah</w:t>
      </w:r>
      <w:r>
        <w:rPr>
          <w:color w:val="000000"/>
          <w:lang w:val="id-ID" w:bidi="en-US"/>
        </w:rPr>
        <w:t xml:space="preserve"> :</w:t>
      </w:r>
      <w:proofErr w:type="gramEnd"/>
      <w:r w:rsidRPr="0028618E">
        <w:rPr>
          <w:color w:val="000000"/>
          <w:lang w:bidi="en-US"/>
        </w:rPr>
        <w:t xml:space="preserve"> </w:t>
      </w:r>
      <w:r>
        <w:rPr>
          <w:color w:val="000000"/>
          <w:lang w:bidi="en-US"/>
        </w:rPr>
        <w:t>"</w:t>
      </w:r>
      <w:r w:rsidRPr="0028618E">
        <w:rPr>
          <w:color w:val="000000"/>
          <w:lang w:bidi="en-US"/>
        </w:rPr>
        <w:t>Sesungguhnya kami shalat di belakang imam.</w:t>
      </w:r>
      <w:r>
        <w:rPr>
          <w:color w:val="000000"/>
          <w:lang w:bidi="en-US"/>
        </w:rPr>
        <w:t>"</w:t>
      </w:r>
      <w:r w:rsidRPr="0028618E">
        <w:rPr>
          <w:color w:val="000000"/>
          <w:lang w:bidi="en-US"/>
        </w:rPr>
        <w:t xml:space="preserve"> Dia </w:t>
      </w:r>
      <w:proofErr w:type="gramStart"/>
      <w:r w:rsidRPr="0028618E">
        <w:rPr>
          <w:color w:val="000000"/>
          <w:lang w:bidi="en-US"/>
        </w:rPr>
        <w:t>berkata</w:t>
      </w:r>
      <w:r>
        <w:rPr>
          <w:color w:val="000000"/>
          <w:lang w:val="id-ID" w:bidi="en-US"/>
        </w:rPr>
        <w:t xml:space="preserve"> :</w:t>
      </w:r>
      <w:proofErr w:type="gramEnd"/>
      <w:r w:rsidRPr="0028618E">
        <w:rPr>
          <w:color w:val="000000"/>
          <w:lang w:bidi="en-US"/>
        </w:rPr>
        <w:t xml:space="preserve"> </w:t>
      </w:r>
      <w:r>
        <w:rPr>
          <w:color w:val="000000"/>
          <w:lang w:bidi="en-US"/>
        </w:rPr>
        <w:t>"</w:t>
      </w:r>
      <w:r w:rsidRPr="0028618E">
        <w:rPr>
          <w:color w:val="000000"/>
          <w:lang w:bidi="en-US"/>
        </w:rPr>
        <w:t>Bacalah dia dalam hati. Sebab, aku mendengar Rasulullah SAW bersabda,</w:t>
      </w:r>
      <w:r>
        <w:rPr>
          <w:color w:val="000000"/>
          <w:lang w:bidi="en-US"/>
        </w:rPr>
        <w:t>"</w:t>
      </w:r>
      <w:r w:rsidRPr="0028618E">
        <w:rPr>
          <w:color w:val="000000"/>
          <w:lang w:bidi="en-US"/>
        </w:rPr>
        <w:t xml:space="preserve"> Allah SWT </w:t>
      </w:r>
      <w:proofErr w:type="gramStart"/>
      <w:r w:rsidRPr="0028618E">
        <w:rPr>
          <w:color w:val="000000"/>
          <w:lang w:bidi="en-US"/>
        </w:rPr>
        <w:t>be</w:t>
      </w:r>
      <w:r>
        <w:rPr>
          <w:color w:val="000000"/>
          <w:lang w:bidi="en-US"/>
        </w:rPr>
        <w:t>rfirman</w:t>
      </w:r>
      <w:r>
        <w:rPr>
          <w:color w:val="000000"/>
          <w:lang w:val="id-ID" w:bidi="en-US"/>
        </w:rPr>
        <w:t xml:space="preserve"> :</w:t>
      </w:r>
      <w:proofErr w:type="gramEnd"/>
      <w:r>
        <w:rPr>
          <w:color w:val="000000"/>
          <w:lang w:bidi="en-US"/>
        </w:rPr>
        <w:t xml:space="preserve"> </w:t>
      </w:r>
      <w:r>
        <w:rPr>
          <w:color w:val="000000"/>
          <w:lang w:val="id-ID" w:bidi="en-US"/>
        </w:rPr>
        <w:t>"</w:t>
      </w:r>
      <w:r>
        <w:rPr>
          <w:color w:val="000000"/>
          <w:lang w:bidi="en-US"/>
        </w:rPr>
        <w:t>Aku membagi shalat (Al-Fatihah</w:t>
      </w:r>
      <w:r w:rsidRPr="0028618E">
        <w:rPr>
          <w:color w:val="000000"/>
          <w:lang w:bidi="en-US"/>
        </w:rPr>
        <w:t xml:space="preserve">) antara Aku dan hamba-Ku menjadi dua bagian. Dan hamba-Ku </w:t>
      </w:r>
      <w:proofErr w:type="gramStart"/>
      <w:r w:rsidRPr="0028618E">
        <w:rPr>
          <w:color w:val="000000"/>
          <w:lang w:bidi="en-US"/>
        </w:rPr>
        <w:t>akan</w:t>
      </w:r>
      <w:proofErr w:type="gramEnd"/>
      <w:r w:rsidRPr="0028618E">
        <w:rPr>
          <w:color w:val="000000"/>
          <w:lang w:bidi="en-US"/>
        </w:rPr>
        <w:t xml:space="preserve"> mendapatkan apa yang dimintanya. Jika dia mengucapkan, ‘Segala puji</w:t>
      </w:r>
      <w:r>
        <w:rPr>
          <w:color w:val="000000"/>
          <w:lang w:bidi="en-US"/>
        </w:rPr>
        <w:t xml:space="preserve"> bagi Allah, Tuhan semesta alam</w:t>
      </w:r>
      <w:r w:rsidRPr="0028618E">
        <w:rPr>
          <w:color w:val="000000"/>
          <w:lang w:bidi="en-US"/>
        </w:rPr>
        <w:t>’, maka Allah berfirman, ‘Hamba- Ku telah memuji-Ku. ’ Jika dia mengucapkan, 'Maha Pemurah lagi Mah</w:t>
      </w:r>
      <w:r>
        <w:rPr>
          <w:color w:val="000000"/>
          <w:lang w:bidi="en-US"/>
        </w:rPr>
        <w:t>a Penyayang,’ Allah berfirman,</w:t>
      </w:r>
      <w:r>
        <w:rPr>
          <w:color w:val="000000"/>
          <w:lang w:val="id-ID" w:bidi="en-US"/>
        </w:rPr>
        <w:t xml:space="preserve"> </w:t>
      </w:r>
      <w:r w:rsidRPr="0028618E">
        <w:rPr>
          <w:color w:val="000000"/>
          <w:lang w:bidi="en-US"/>
        </w:rPr>
        <w:t>‘Hamb</w:t>
      </w:r>
      <w:r>
        <w:rPr>
          <w:color w:val="000000"/>
          <w:lang w:bidi="en-US"/>
        </w:rPr>
        <w:t>a-Ku telah bersyukur kepada-Ku.</w:t>
      </w:r>
      <w:r w:rsidRPr="0028618E">
        <w:rPr>
          <w:color w:val="000000"/>
          <w:lang w:bidi="en-US"/>
        </w:rPr>
        <w:t xml:space="preserve">’ Jika dia mengucapkan, </w:t>
      </w:r>
      <w:r>
        <w:rPr>
          <w:color w:val="000000"/>
          <w:lang w:bidi="en-US"/>
        </w:rPr>
        <w:t>‘Yang menguasai Hari Pembalasan</w:t>
      </w:r>
      <w:r w:rsidRPr="0028618E">
        <w:rPr>
          <w:color w:val="000000"/>
          <w:lang w:bidi="en-US"/>
        </w:rPr>
        <w:t xml:space="preserve">’. Allah berfirman, </w:t>
      </w:r>
      <w:r>
        <w:rPr>
          <w:color w:val="000000"/>
          <w:lang w:bidi="en-US"/>
        </w:rPr>
        <w:t>Hamba-Ku telah mengagungkan-Ku.</w:t>
      </w:r>
      <w:r w:rsidRPr="0028618E">
        <w:rPr>
          <w:color w:val="000000"/>
          <w:lang w:bidi="en-US"/>
        </w:rPr>
        <w:t>’ Dan pada suatu kali Allah berfirman, Hamba-Ku telah m</w:t>
      </w:r>
      <w:r>
        <w:rPr>
          <w:color w:val="000000"/>
          <w:lang w:bidi="en-US"/>
        </w:rPr>
        <w:t>enyerahkan dirinya kepada-Ku. ’</w:t>
      </w:r>
      <w:r w:rsidRPr="0028618E">
        <w:rPr>
          <w:color w:val="000000"/>
          <w:lang w:bidi="en-US"/>
        </w:rPr>
        <w:t>Jika dia mengucapkan, 'Hanya Engkaulah yang kami sembah, dan hanya kepada Engkaulah kami meminta pertolongan</w:t>
      </w:r>
      <w:proofErr w:type="gramStart"/>
      <w:r w:rsidRPr="0028618E">
        <w:rPr>
          <w:color w:val="000000"/>
          <w:lang w:bidi="en-US"/>
        </w:rPr>
        <w:t>, ’</w:t>
      </w:r>
      <w:proofErr w:type="gramEnd"/>
      <w:r w:rsidRPr="0028618E">
        <w:rPr>
          <w:color w:val="000000"/>
          <w:lang w:bidi="en-US"/>
        </w:rPr>
        <w:t xml:space="preserve"> Allah berfirman, ‘Ini adalah rahasia antara Aku dan hamba-Ku. Dan hamba-Ku akan m</w:t>
      </w:r>
      <w:r>
        <w:rPr>
          <w:color w:val="000000"/>
          <w:lang w:bidi="en-US"/>
        </w:rPr>
        <w:t>endapatkan apa yang dimintanya.</w:t>
      </w:r>
      <w:r w:rsidRPr="0028618E">
        <w:rPr>
          <w:color w:val="000000"/>
          <w:lang w:bidi="en-US"/>
        </w:rPr>
        <w:t>’ Jika dia mengucapkan, ‘Tunjukilah kami jalan yang lurus. (Yaitu) jalan orang-orang yang telah Engkau beri nikmat kepada mereka, bukan (jalan) mereka yang dimurkai dan bukan (pula jalan) mereka yang sesat, Allah berfirman, Ini adalah hak hamba-Ku. Dan hamba- Ku akan m</w:t>
      </w:r>
      <w:r>
        <w:rPr>
          <w:color w:val="000000"/>
          <w:lang w:bidi="en-US"/>
        </w:rPr>
        <w:t>endapatkan apa yang dimintanya."</w:t>
      </w:r>
    </w:p>
    <w:p w:rsidR="00E862C2" w:rsidRPr="00E862C2" w:rsidRDefault="00E862C2" w:rsidP="00043D3E">
      <w:pPr>
        <w:widowControl w:val="0"/>
        <w:tabs>
          <w:tab w:val="left" w:pos="418"/>
        </w:tabs>
        <w:spacing w:after="125" w:line="480" w:lineRule="auto"/>
        <w:jc w:val="both"/>
        <w:rPr>
          <w:rFonts w:asciiTheme="majorBidi" w:hAnsiTheme="majorBidi" w:cstheme="majorBidi"/>
          <w:color w:val="000000"/>
          <w:lang w:val="id-ID" w:bidi="ar-EG"/>
        </w:rPr>
      </w:pPr>
      <w:r>
        <w:rPr>
          <w:lang w:val="id-ID"/>
        </w:rPr>
        <w:tab/>
      </w:r>
      <w:r>
        <w:rPr>
          <w:lang w:val="id-ID"/>
        </w:rPr>
        <w:tab/>
      </w:r>
      <w:r w:rsidRPr="00283083">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i/>
          <w:iCs/>
          <w:color w:val="000000"/>
          <w:lang w:val="id-ID" w:bidi="en-US"/>
        </w:rPr>
        <w:t xml:space="preserve"> </w:t>
      </w:r>
      <w:r w:rsidRPr="0028618E">
        <w:rPr>
          <w:color w:val="000000"/>
          <w:lang w:bidi="en-US"/>
        </w:rPr>
        <w:t>menurut Muslim (395)</w:t>
      </w:r>
      <w:r w:rsidRPr="0028618E">
        <w:rPr>
          <w:b/>
          <w:bCs/>
          <w:color w:val="000000"/>
          <w:lang w:bidi="en-US"/>
        </w:rPr>
        <w:t>.</w:t>
      </w:r>
      <w:r>
        <w:rPr>
          <w:b/>
          <w:bCs/>
          <w:color w:val="000000"/>
          <w:lang w:val="id-ID" w:bidi="en-US"/>
        </w:rPr>
        <w:t xml:space="preserve"> </w:t>
      </w:r>
      <w:r>
        <w:rPr>
          <w:lang w:val="id-ID"/>
        </w:rPr>
        <w:t xml:space="preserve">Sanadnya shohih. Abu Daud 821. Al-Qo'nabiy adalah Abdullah bin Maslamah bin Qo'nab. Dalam kitab </w:t>
      </w:r>
      <w:r w:rsidRPr="00C6377C">
        <w:rPr>
          <w:i/>
          <w:iCs/>
          <w:lang w:val="id-ID"/>
        </w:rPr>
        <w:t>Muwaththa' Malik</w:t>
      </w:r>
      <w:r>
        <w:rPr>
          <w:lang w:val="id-ID"/>
        </w:rPr>
        <w:t xml:space="preserve"> 1/84-85, Dan melalui jalur Malik di riwayatkan oleh Muslim 395,39. Dan An-Nasa'i dalam kitab </w:t>
      </w:r>
      <w:r w:rsidRPr="00C6377C">
        <w:rPr>
          <w:i/>
          <w:iCs/>
          <w:lang w:val="id-ID"/>
        </w:rPr>
        <w:t>Al-Mujtaba</w:t>
      </w:r>
      <w:r>
        <w:rPr>
          <w:lang w:val="id-ID"/>
        </w:rPr>
        <w:t xml:space="preserve"> 909 dan juga melalui jalurnya di dalam kitab </w:t>
      </w:r>
      <w:r w:rsidRPr="00C6377C">
        <w:rPr>
          <w:i/>
          <w:iCs/>
          <w:lang w:val="id-ID"/>
        </w:rPr>
        <w:t xml:space="preserve">Musnad </w:t>
      </w:r>
      <w:r w:rsidRPr="00C6377C">
        <w:rPr>
          <w:i/>
          <w:iCs/>
          <w:lang w:val="id-ID"/>
        </w:rPr>
        <w:lastRenderedPageBreak/>
        <w:t>Ahmad</w:t>
      </w:r>
      <w:r>
        <w:rPr>
          <w:lang w:val="id-ID"/>
        </w:rPr>
        <w:t xml:space="preserve"> 9932, dan </w:t>
      </w:r>
      <w:r w:rsidRPr="00C6377C">
        <w:rPr>
          <w:i/>
          <w:iCs/>
          <w:lang w:val="id-ID"/>
        </w:rPr>
        <w:t>Shohih Ibnu Hibban</w:t>
      </w:r>
      <w:r>
        <w:rPr>
          <w:lang w:val="id-ID"/>
        </w:rPr>
        <w:t xml:space="preserve"> 1784, Imam Muslim 395, 40-41. Dan Ibnu Majah 838. At-Tirmidzi 3185 melalui jalur 'Ala' bin Abdurrahman, dengannya-tidak terdapat pada Ibnu Majah dan At-Tirmidzi hadi</w:t>
      </w:r>
      <w:r w:rsidRPr="001325CF">
        <w:rPr>
          <w:lang w:val="id-ID"/>
        </w:rPr>
        <w:t>ṡ</w:t>
      </w:r>
      <w:r>
        <w:rPr>
          <w:lang w:val="id-ID"/>
        </w:rPr>
        <w:t xml:space="preserve"> Qudsi di pembagian sholat. Dan juga diriwayatkan oleh Al 'Ala' dengan panjangnya dari bapaknya, dari Abu Hurairah, dan diriwayatkan olehnya Imam Muslim 38, 395 dan Ibnu Majah 3784 dan At-Tirmidzi 3184 dan An-Nasa'i dalam Al-Kubro 7959. Akan tetapi Ibnu Majah belum menyebukan awal hadi</w:t>
      </w:r>
      <w:r w:rsidRPr="001325CF">
        <w:rPr>
          <w:lang w:val="id-ID"/>
        </w:rPr>
        <w:t>ṡ</w:t>
      </w:r>
      <w:r>
        <w:rPr>
          <w:lang w:val="id-ID"/>
        </w:rPr>
        <w:t xml:space="preserve">. Dan melalui jalur 'Ala' dari bapaknya menurut Ahmad 7291 dan Ibnu Hibban 776 dan 1788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106)</w:t>
      </w:r>
      <w:r>
        <w:rPr>
          <w:lang w:val="id-ID" w:bidi="ar-EG"/>
        </w:rPr>
        <w:t>.</w:t>
      </w:r>
    </w:p>
    <w:p w:rsidR="00043D3E" w:rsidRDefault="00043D3E" w:rsidP="00043D3E">
      <w:pPr>
        <w:spacing w:line="480" w:lineRule="auto"/>
        <w:ind w:firstLine="720"/>
        <w:jc w:val="both"/>
        <w:rPr>
          <w:rtl/>
          <w:lang w:val="id-ID"/>
        </w:rPr>
      </w:pPr>
      <w:r w:rsidRPr="00043D3E">
        <w:rPr>
          <w:lang w:val="id-ID"/>
        </w:rPr>
        <w:t xml:space="preserve">Yang dimaksud dengan istilah </w:t>
      </w:r>
      <w:r w:rsidRPr="00043D3E">
        <w:rPr>
          <w:i/>
          <w:iCs/>
          <w:lang w:val="id-ID"/>
        </w:rPr>
        <w:t>khid</w:t>
      </w:r>
      <w:r w:rsidRPr="00DF6C37">
        <w:rPr>
          <w:rFonts w:asciiTheme="majorBidi" w:hAnsiTheme="majorBidi" w:cstheme="majorBidi"/>
          <w:i/>
          <w:iCs/>
          <w:lang w:val="id-ID"/>
        </w:rPr>
        <w:t>ā</w:t>
      </w:r>
      <w:r w:rsidRPr="00043D3E">
        <w:rPr>
          <w:i/>
          <w:iCs/>
          <w:lang w:val="id-ID"/>
        </w:rPr>
        <w:t>j</w:t>
      </w:r>
      <w:r w:rsidRPr="00043D3E">
        <w:rPr>
          <w:lang w:val="id-ID"/>
        </w:rPr>
        <w:t xml:space="preserve"> ialah kurang; di dalam hadis ditafsirkan dengan makna </w:t>
      </w:r>
      <w:r w:rsidRPr="00043D3E">
        <w:rPr>
          <w:i/>
          <w:iCs/>
          <w:lang w:val="id-ID"/>
        </w:rPr>
        <w:t>ghairu tam</w:t>
      </w:r>
      <w:r w:rsidRPr="00043D3E">
        <w:rPr>
          <w:rFonts w:asciiTheme="majorBidi" w:hAnsiTheme="majorBidi" w:cstheme="majorBidi"/>
          <w:i/>
          <w:iCs/>
          <w:lang w:val="id-ID"/>
        </w:rPr>
        <w:t>ā</w:t>
      </w:r>
      <w:r w:rsidRPr="00043D3E">
        <w:rPr>
          <w:i/>
          <w:iCs/>
          <w:lang w:val="id-ID"/>
        </w:rPr>
        <w:t>m</w:t>
      </w:r>
      <w:r>
        <w:rPr>
          <w:i/>
          <w:iCs/>
          <w:lang w:val="id-ID"/>
        </w:rPr>
        <w:t xml:space="preserve"> </w:t>
      </w:r>
      <w:r>
        <w:rPr>
          <w:lang w:val="id-ID"/>
        </w:rPr>
        <w:t>(</w:t>
      </w:r>
      <w:r w:rsidRPr="00043D3E">
        <w:rPr>
          <w:lang w:val="id-ID"/>
        </w:rPr>
        <w:t>tidak sempurna</w:t>
      </w:r>
      <w:r>
        <w:rPr>
          <w:lang w:val="id-ID"/>
        </w:rPr>
        <w:t>)</w:t>
      </w:r>
      <w:r w:rsidRPr="00043D3E">
        <w:rPr>
          <w:lang w:val="id-ID"/>
        </w:rPr>
        <w:t xml:space="preserve">. Mereka berdalilkan pula dengan apa yang disebutkan di dalam hadis </w:t>
      </w:r>
      <w:r w:rsidRPr="00043D3E">
        <w:rPr>
          <w:i/>
          <w:iCs/>
          <w:lang w:val="id-ID"/>
        </w:rPr>
        <w:t>Shahihain</w:t>
      </w:r>
      <w:r w:rsidRPr="00043D3E">
        <w:rPr>
          <w:lang w:val="id-ID"/>
        </w:rPr>
        <w:t>, melalui hadis Az-Zuhri</w:t>
      </w:r>
      <w:r>
        <w:rPr>
          <w:lang w:val="id-ID"/>
        </w:rPr>
        <w:t xml:space="preserve"> </w:t>
      </w:r>
      <w:r w:rsidRPr="00043D3E">
        <w:rPr>
          <w:lang w:val="id-ID"/>
        </w:rPr>
        <w:t>dari Mahmud ibnu</w:t>
      </w:r>
      <w:r>
        <w:rPr>
          <w:lang w:val="id-ID"/>
        </w:rPr>
        <w:t xml:space="preserve"> Ar-</w:t>
      </w:r>
      <w:r w:rsidRPr="00043D3E">
        <w:rPr>
          <w:lang w:val="id-ID"/>
        </w:rPr>
        <w:t>Rabi'</w:t>
      </w:r>
      <w:r>
        <w:rPr>
          <w:lang w:val="id-ID"/>
        </w:rPr>
        <w:t xml:space="preserve"> </w:t>
      </w:r>
      <w:r w:rsidRPr="00043D3E">
        <w:rPr>
          <w:lang w:val="id-ID"/>
        </w:rPr>
        <w:t xml:space="preserve">dari Ubadah </w:t>
      </w:r>
      <w:r>
        <w:rPr>
          <w:lang w:val="id-ID"/>
        </w:rPr>
        <w:t>I</w:t>
      </w:r>
      <w:r w:rsidRPr="00043D3E">
        <w:rPr>
          <w:lang w:val="id-ID"/>
        </w:rPr>
        <w:t>bnu</w:t>
      </w:r>
      <w:r>
        <w:rPr>
          <w:lang w:val="id-ID"/>
        </w:rPr>
        <w:t xml:space="preserve"> A</w:t>
      </w:r>
      <w:r w:rsidRPr="00043D3E">
        <w:rPr>
          <w:lang w:val="id-ID"/>
        </w:rPr>
        <w:t>s</w:t>
      </w:r>
      <w:r>
        <w:rPr>
          <w:lang w:val="id-ID"/>
        </w:rPr>
        <w:t>-</w:t>
      </w:r>
      <w:r w:rsidRPr="00043D3E">
        <w:rPr>
          <w:lang w:val="id-ID"/>
        </w:rPr>
        <w:t>Samit yang menceritakan bahwa Rasulullah S</w:t>
      </w:r>
      <w:r>
        <w:rPr>
          <w:lang w:val="id-ID"/>
        </w:rPr>
        <w:t>AW</w:t>
      </w:r>
      <w:r w:rsidRPr="00043D3E">
        <w:rPr>
          <w:lang w:val="id-ID"/>
        </w:rPr>
        <w:t>. telah bersabda</w:t>
      </w:r>
      <w:r>
        <w:rPr>
          <w:lang w:val="id-ID"/>
        </w:rPr>
        <w:t xml:space="preserve"> </w:t>
      </w:r>
      <w:r w:rsidRPr="00043D3E">
        <w:rPr>
          <w:lang w:val="id-ID"/>
        </w:rPr>
        <w:t>:</w:t>
      </w:r>
    </w:p>
    <w:p w:rsidR="00043D3E" w:rsidRDefault="00043D3E" w:rsidP="00043D3E">
      <w:pPr>
        <w:spacing w:line="480" w:lineRule="auto"/>
        <w:ind w:firstLine="720"/>
        <w:jc w:val="both"/>
        <w:rPr>
          <w:rtl/>
          <w:lang w:val="id-ID"/>
        </w:rPr>
      </w:pPr>
    </w:p>
    <w:p w:rsidR="00043D3E" w:rsidRPr="00C6377C" w:rsidRDefault="00043D3E" w:rsidP="00043D3E">
      <w:pPr>
        <w:widowControl w:val="0"/>
        <w:spacing w:line="480" w:lineRule="auto"/>
        <w:jc w:val="right"/>
        <w:rPr>
          <w:rFonts w:ascii="Sakkal Majalla" w:hAnsi="Sakkal Majalla" w:cs="Sakkal Majalla"/>
          <w:color w:val="000000"/>
          <w:sz w:val="32"/>
          <w:szCs w:val="32"/>
          <w:lang w:bidi="en-US"/>
        </w:rPr>
      </w:pPr>
      <w:r>
        <w:rPr>
          <w:rFonts w:ascii="Sakkal Majalla" w:hAnsi="Sakkal Majalla" w:cs="Sakkal Majalla" w:hint="cs"/>
          <w:color w:val="000000"/>
          <w:sz w:val="32"/>
          <w:szCs w:val="32"/>
          <w:rtl/>
          <w:lang w:bidi="ar-EG"/>
        </w:rPr>
        <w:t xml:space="preserve">3. </w:t>
      </w:r>
      <w:r w:rsidRPr="00C6377C">
        <w:rPr>
          <w:rFonts w:ascii="Sakkal Majalla" w:hAnsi="Sakkal Majalla" w:cs="Sakkal Majalla"/>
          <w:color w:val="000000"/>
          <w:sz w:val="32"/>
          <w:szCs w:val="32"/>
          <w:rtl/>
          <w:lang w:bidi="ar-EG"/>
        </w:rPr>
        <w:t>عَنْ</w:t>
      </w:r>
      <w:r w:rsidRPr="00C6377C">
        <w:rPr>
          <w:rFonts w:ascii="Sakkal Majalla" w:hAnsi="Sakkal Majalla" w:cs="Sakkal Majalla"/>
          <w:color w:val="000000"/>
          <w:sz w:val="32"/>
          <w:szCs w:val="32"/>
          <w:rtl/>
          <w:lang w:bidi="en-US"/>
        </w:rPr>
        <w:t xml:space="preserve"> </w:t>
      </w:r>
      <w:r w:rsidRPr="00C6377C">
        <w:rPr>
          <w:rFonts w:ascii="Sakkal Majalla" w:hAnsi="Sakkal Majalla" w:cs="Sakkal Majalla"/>
          <w:color w:val="000000"/>
          <w:sz w:val="32"/>
          <w:szCs w:val="32"/>
          <w:rtl/>
          <w:lang w:bidi="ar-EG"/>
        </w:rPr>
        <w:t>مَحْمُودِ</w:t>
      </w:r>
      <w:r w:rsidRPr="00C6377C">
        <w:rPr>
          <w:rFonts w:ascii="Sakkal Majalla" w:hAnsi="Sakkal Majalla" w:cs="Sakkal Majalla"/>
          <w:color w:val="000000"/>
          <w:sz w:val="32"/>
          <w:szCs w:val="32"/>
          <w:rtl/>
          <w:lang w:bidi="en-US"/>
        </w:rPr>
        <w:t xml:space="preserve"> </w:t>
      </w:r>
      <w:r w:rsidRPr="00C6377C">
        <w:rPr>
          <w:rFonts w:ascii="Sakkal Majalla" w:hAnsi="Sakkal Majalla" w:cs="Sakkal Majalla"/>
          <w:color w:val="000000"/>
          <w:sz w:val="32"/>
          <w:szCs w:val="32"/>
          <w:rtl/>
          <w:lang w:bidi="ar-EG"/>
        </w:rPr>
        <w:t>بْنِ</w:t>
      </w:r>
      <w:r w:rsidRPr="00C6377C">
        <w:rPr>
          <w:rFonts w:ascii="Sakkal Majalla" w:hAnsi="Sakkal Majalla" w:cs="Sakkal Majalla"/>
          <w:color w:val="000000"/>
          <w:sz w:val="32"/>
          <w:szCs w:val="32"/>
          <w:rtl/>
          <w:lang w:bidi="en-US"/>
        </w:rPr>
        <w:t xml:space="preserve"> </w:t>
      </w:r>
      <w:r w:rsidRPr="00C6377C">
        <w:rPr>
          <w:rFonts w:ascii="Sakkal Majalla" w:hAnsi="Sakkal Majalla" w:cs="Sakkal Majalla"/>
          <w:color w:val="000000"/>
          <w:sz w:val="32"/>
          <w:szCs w:val="32"/>
          <w:rtl/>
          <w:lang w:bidi="ar-EG"/>
        </w:rPr>
        <w:t>الرَّبِيعِ،</w:t>
      </w:r>
      <w:r w:rsidRPr="00C6377C">
        <w:rPr>
          <w:rFonts w:ascii="Sakkal Majalla" w:hAnsi="Sakkal Majalla" w:cs="Sakkal Majalla"/>
          <w:color w:val="000000"/>
          <w:sz w:val="32"/>
          <w:szCs w:val="32"/>
          <w:rtl/>
          <w:lang w:bidi="en-US"/>
        </w:rPr>
        <w:t xml:space="preserve"> </w:t>
      </w:r>
      <w:r w:rsidRPr="00C6377C">
        <w:rPr>
          <w:rFonts w:ascii="Sakkal Majalla" w:hAnsi="Sakkal Majalla" w:cs="Sakkal Majalla"/>
          <w:color w:val="000000"/>
          <w:sz w:val="32"/>
          <w:szCs w:val="32"/>
          <w:rtl/>
          <w:lang w:bidi="ar-EG"/>
        </w:rPr>
        <w:t>عَنْ</w:t>
      </w:r>
      <w:r w:rsidRPr="00C6377C">
        <w:rPr>
          <w:rFonts w:ascii="Sakkal Majalla" w:hAnsi="Sakkal Majalla" w:cs="Sakkal Majalla"/>
          <w:color w:val="000000"/>
          <w:sz w:val="32"/>
          <w:szCs w:val="32"/>
          <w:rtl/>
          <w:lang w:bidi="en-US"/>
        </w:rPr>
        <w:t xml:space="preserve"> </w:t>
      </w:r>
      <w:r w:rsidRPr="00C6377C">
        <w:rPr>
          <w:rFonts w:ascii="Sakkal Majalla" w:hAnsi="Sakkal Majalla" w:cs="Sakkal Majalla"/>
          <w:color w:val="000000"/>
          <w:sz w:val="32"/>
          <w:szCs w:val="32"/>
          <w:rtl/>
          <w:lang w:bidi="ar-EG"/>
        </w:rPr>
        <w:t>عُبَادَةَ</w:t>
      </w:r>
      <w:r w:rsidRPr="00C6377C">
        <w:rPr>
          <w:rFonts w:ascii="Sakkal Majalla" w:hAnsi="Sakkal Majalla" w:cs="Sakkal Majalla"/>
          <w:color w:val="000000"/>
          <w:sz w:val="32"/>
          <w:szCs w:val="32"/>
          <w:rtl/>
          <w:lang w:bidi="en-US"/>
        </w:rPr>
        <w:t xml:space="preserve"> </w:t>
      </w:r>
      <w:r w:rsidRPr="00C6377C">
        <w:rPr>
          <w:rFonts w:ascii="Sakkal Majalla" w:hAnsi="Sakkal Majalla" w:cs="Sakkal Majalla"/>
          <w:color w:val="000000"/>
          <w:sz w:val="32"/>
          <w:szCs w:val="32"/>
          <w:rtl/>
          <w:lang w:bidi="ar-EG"/>
        </w:rPr>
        <w:t>بْنِ</w:t>
      </w:r>
      <w:r w:rsidRPr="00C6377C">
        <w:rPr>
          <w:rFonts w:ascii="Sakkal Majalla" w:hAnsi="Sakkal Majalla" w:cs="Sakkal Majalla"/>
          <w:color w:val="000000"/>
          <w:sz w:val="32"/>
          <w:szCs w:val="32"/>
          <w:rtl/>
          <w:lang w:bidi="en-US"/>
        </w:rPr>
        <w:t xml:space="preserve"> </w:t>
      </w:r>
      <w:r w:rsidRPr="00C6377C">
        <w:rPr>
          <w:rFonts w:ascii="Sakkal Majalla" w:hAnsi="Sakkal Majalla" w:cs="Sakkal Majalla"/>
          <w:color w:val="000000"/>
          <w:sz w:val="32"/>
          <w:szCs w:val="32"/>
          <w:rtl/>
          <w:lang w:bidi="ar-EG"/>
        </w:rPr>
        <w:t>الصَّامِتِ،</w:t>
      </w:r>
      <w:r w:rsidRPr="00C6377C">
        <w:rPr>
          <w:rFonts w:ascii="Sakkal Majalla" w:hAnsi="Sakkal Majalla" w:cs="Sakkal Majalla"/>
          <w:color w:val="000000"/>
          <w:sz w:val="32"/>
          <w:szCs w:val="32"/>
          <w:rtl/>
          <w:lang w:bidi="en-US"/>
        </w:rPr>
        <w:t xml:space="preserve"> </w:t>
      </w:r>
      <w:r w:rsidRPr="00C6377C">
        <w:rPr>
          <w:rFonts w:ascii="Sakkal Majalla" w:hAnsi="Sakkal Majalla" w:cs="Sakkal Majalla"/>
          <w:color w:val="000000"/>
          <w:sz w:val="32"/>
          <w:szCs w:val="32"/>
          <w:rtl/>
          <w:lang w:bidi="ar-EG"/>
        </w:rPr>
        <w:t>قَالَ</w:t>
      </w:r>
      <w:r w:rsidRPr="00C6377C">
        <w:rPr>
          <w:rFonts w:ascii="Sakkal Majalla" w:hAnsi="Sakkal Majalla" w:cs="Sakkal Majalla" w:hint="cs"/>
          <w:color w:val="000000"/>
          <w:sz w:val="32"/>
          <w:szCs w:val="32"/>
          <w:rtl/>
          <w:lang w:bidi="ar-EG"/>
        </w:rPr>
        <w:t xml:space="preserve"> </w:t>
      </w:r>
      <w:r w:rsidRPr="00C6377C">
        <w:rPr>
          <w:rFonts w:ascii="Sakkal Majalla" w:hAnsi="Sakkal Majalla" w:cs="Sakkal Majalla"/>
          <w:color w:val="000000"/>
          <w:sz w:val="32"/>
          <w:szCs w:val="32"/>
          <w:rtl/>
          <w:lang w:bidi="en-US"/>
        </w:rPr>
        <w:t xml:space="preserve">: </w:t>
      </w:r>
      <w:r w:rsidRPr="00C6377C">
        <w:rPr>
          <w:rFonts w:ascii="Sakkal Majalla" w:hAnsi="Sakkal Majalla" w:cs="Sakkal Majalla"/>
          <w:color w:val="000000"/>
          <w:sz w:val="32"/>
          <w:szCs w:val="32"/>
          <w:rtl/>
          <w:lang w:bidi="ar-EG"/>
        </w:rPr>
        <w:t>قَالَ</w:t>
      </w:r>
      <w:r w:rsidRPr="00C6377C">
        <w:rPr>
          <w:rFonts w:ascii="Sakkal Majalla" w:hAnsi="Sakkal Majalla" w:cs="Sakkal Majalla"/>
          <w:color w:val="000000"/>
          <w:sz w:val="32"/>
          <w:szCs w:val="32"/>
          <w:rtl/>
          <w:lang w:bidi="en-US"/>
        </w:rPr>
        <w:t xml:space="preserve"> </w:t>
      </w:r>
      <w:r w:rsidRPr="00C6377C">
        <w:rPr>
          <w:rFonts w:ascii="Sakkal Majalla" w:hAnsi="Sakkal Majalla" w:cs="Sakkal Majalla"/>
          <w:color w:val="000000"/>
          <w:sz w:val="32"/>
          <w:szCs w:val="32"/>
          <w:rtl/>
          <w:lang w:bidi="ar-EG"/>
        </w:rPr>
        <w:t>رَسُولُ</w:t>
      </w:r>
      <w:r w:rsidRPr="00C6377C">
        <w:rPr>
          <w:rFonts w:ascii="Sakkal Majalla" w:hAnsi="Sakkal Majalla" w:cs="Sakkal Majalla"/>
          <w:color w:val="000000"/>
          <w:sz w:val="32"/>
          <w:szCs w:val="32"/>
          <w:rtl/>
          <w:lang w:bidi="en-US"/>
        </w:rPr>
        <w:t xml:space="preserve"> </w:t>
      </w:r>
      <w:r w:rsidRPr="00C6377C">
        <w:rPr>
          <w:rFonts w:ascii="Sakkal Majalla" w:hAnsi="Sakkal Majalla" w:cs="Sakkal Majalla"/>
          <w:color w:val="000000"/>
          <w:sz w:val="32"/>
          <w:szCs w:val="32"/>
          <w:rtl/>
          <w:lang w:bidi="ar-EG"/>
        </w:rPr>
        <w:t>اللَّهِ</w:t>
      </w:r>
      <w:r w:rsidRPr="00C6377C">
        <w:rPr>
          <w:rFonts w:ascii="Sakkal Majalla" w:hAnsi="Sakkal Majalla" w:cs="Sakkal Majalla"/>
          <w:color w:val="000000"/>
          <w:sz w:val="32"/>
          <w:szCs w:val="32"/>
          <w:rtl/>
          <w:lang w:bidi="en-US"/>
        </w:rPr>
        <w:t xml:space="preserve"> </w:t>
      </w:r>
      <w:r w:rsidRPr="00C6377C">
        <w:rPr>
          <w:rFonts w:ascii="Sakkal Majalla" w:hAnsi="Sakkal Majalla" w:cs="Sakkal Majalla"/>
          <w:color w:val="000000"/>
          <w:sz w:val="32"/>
          <w:szCs w:val="32"/>
          <w:rtl/>
          <w:lang w:bidi="ar-EG"/>
        </w:rPr>
        <w:t>صَلَّى</w:t>
      </w:r>
      <w:r w:rsidRPr="00C6377C">
        <w:rPr>
          <w:rFonts w:ascii="Sakkal Majalla" w:hAnsi="Sakkal Majalla" w:cs="Sakkal Majalla"/>
          <w:color w:val="000000"/>
          <w:sz w:val="32"/>
          <w:szCs w:val="32"/>
          <w:rtl/>
          <w:lang w:bidi="en-US"/>
        </w:rPr>
        <w:t xml:space="preserve"> </w:t>
      </w:r>
      <w:r w:rsidRPr="00C6377C">
        <w:rPr>
          <w:rFonts w:ascii="Sakkal Majalla" w:hAnsi="Sakkal Majalla" w:cs="Sakkal Majalla"/>
          <w:color w:val="000000"/>
          <w:sz w:val="32"/>
          <w:szCs w:val="32"/>
          <w:rtl/>
          <w:lang w:bidi="ar-EG"/>
        </w:rPr>
        <w:t>اللَّهُ</w:t>
      </w:r>
      <w:r w:rsidRPr="00C6377C">
        <w:rPr>
          <w:rFonts w:ascii="Sakkal Majalla" w:hAnsi="Sakkal Majalla" w:cs="Sakkal Majalla"/>
          <w:color w:val="000000"/>
          <w:sz w:val="32"/>
          <w:szCs w:val="32"/>
          <w:rtl/>
          <w:lang w:bidi="en-US"/>
        </w:rPr>
        <w:t xml:space="preserve"> </w:t>
      </w:r>
      <w:r w:rsidRPr="00C6377C">
        <w:rPr>
          <w:rFonts w:ascii="Sakkal Majalla" w:hAnsi="Sakkal Majalla" w:cs="Sakkal Majalla"/>
          <w:color w:val="000000"/>
          <w:sz w:val="32"/>
          <w:szCs w:val="32"/>
          <w:rtl/>
          <w:lang w:bidi="ar-EG"/>
        </w:rPr>
        <w:t>عَلَيْهِ</w:t>
      </w:r>
      <w:r w:rsidRPr="00C6377C">
        <w:rPr>
          <w:rFonts w:ascii="Sakkal Majalla" w:hAnsi="Sakkal Majalla" w:cs="Sakkal Majalla"/>
          <w:color w:val="000000"/>
          <w:sz w:val="32"/>
          <w:szCs w:val="32"/>
          <w:rtl/>
          <w:lang w:bidi="en-US"/>
        </w:rPr>
        <w:t xml:space="preserve"> </w:t>
      </w:r>
      <w:r w:rsidRPr="00C6377C">
        <w:rPr>
          <w:rFonts w:ascii="Sakkal Majalla" w:hAnsi="Sakkal Majalla" w:cs="Sakkal Majalla"/>
          <w:color w:val="000000"/>
          <w:sz w:val="32"/>
          <w:szCs w:val="32"/>
          <w:rtl/>
          <w:lang w:bidi="ar-EG"/>
        </w:rPr>
        <w:t>وَسَلَّمَ</w:t>
      </w:r>
      <w:r w:rsidRPr="00C6377C">
        <w:rPr>
          <w:rFonts w:ascii="Sakkal Majalla" w:hAnsi="Sakkal Majalla" w:cs="Sakkal Majalla" w:hint="cs"/>
          <w:color w:val="000000"/>
          <w:sz w:val="32"/>
          <w:szCs w:val="32"/>
          <w:rtl/>
          <w:lang w:bidi="ar-EG"/>
        </w:rPr>
        <w:t xml:space="preserve"> </w:t>
      </w:r>
      <w:r w:rsidRPr="00C6377C">
        <w:rPr>
          <w:rFonts w:ascii="Sakkal Majalla" w:hAnsi="Sakkal Majalla" w:cs="Sakkal Majalla"/>
          <w:color w:val="000000"/>
          <w:sz w:val="32"/>
          <w:szCs w:val="32"/>
          <w:rtl/>
          <w:lang w:bidi="en-US"/>
        </w:rPr>
        <w:t xml:space="preserve">: </w:t>
      </w:r>
      <w:r w:rsidRPr="00C6377C">
        <w:rPr>
          <w:rFonts w:ascii="Sakkal Majalla" w:hAnsi="Sakkal Majalla" w:cs="Sakkal Majalla"/>
          <w:color w:val="000000"/>
          <w:sz w:val="32"/>
          <w:szCs w:val="32"/>
          <w:rtl/>
        </w:rPr>
        <w:t>"</w:t>
      </w:r>
      <w:r w:rsidRPr="00C6377C">
        <w:rPr>
          <w:rFonts w:ascii="Sakkal Majalla" w:hAnsi="Sakkal Majalla" w:cs="Sakkal Majalla"/>
          <w:color w:val="000000"/>
          <w:sz w:val="32"/>
          <w:szCs w:val="32"/>
          <w:rtl/>
          <w:lang w:bidi="en-US"/>
        </w:rPr>
        <w:t xml:space="preserve"> </w:t>
      </w:r>
      <w:r w:rsidRPr="00C6377C">
        <w:rPr>
          <w:rFonts w:ascii="Sakkal Majalla" w:hAnsi="Sakkal Majalla" w:cs="Sakkal Majalla"/>
          <w:color w:val="000000"/>
          <w:sz w:val="32"/>
          <w:szCs w:val="32"/>
          <w:rtl/>
          <w:lang w:bidi="ar-EG"/>
        </w:rPr>
        <w:t>لَا</w:t>
      </w:r>
      <w:r w:rsidRPr="00C6377C">
        <w:rPr>
          <w:rFonts w:ascii="Sakkal Majalla" w:hAnsi="Sakkal Majalla" w:cs="Sakkal Majalla"/>
          <w:color w:val="000000"/>
          <w:sz w:val="32"/>
          <w:szCs w:val="32"/>
          <w:rtl/>
          <w:lang w:bidi="en-US"/>
        </w:rPr>
        <w:t xml:space="preserve"> </w:t>
      </w:r>
      <w:r w:rsidRPr="00C6377C">
        <w:rPr>
          <w:rFonts w:ascii="Sakkal Majalla" w:hAnsi="Sakkal Majalla" w:cs="Sakkal Majalla"/>
          <w:color w:val="000000"/>
          <w:sz w:val="32"/>
          <w:szCs w:val="32"/>
          <w:rtl/>
          <w:lang w:bidi="ar-EG"/>
        </w:rPr>
        <w:t>صَلَاةَ</w:t>
      </w:r>
      <w:r w:rsidRPr="00C6377C">
        <w:rPr>
          <w:rFonts w:ascii="Sakkal Majalla" w:hAnsi="Sakkal Majalla" w:cs="Sakkal Majalla"/>
          <w:color w:val="000000"/>
          <w:sz w:val="32"/>
          <w:szCs w:val="32"/>
          <w:rtl/>
          <w:lang w:bidi="en-US"/>
        </w:rPr>
        <w:t xml:space="preserve"> </w:t>
      </w:r>
      <w:r w:rsidRPr="00C6377C">
        <w:rPr>
          <w:rFonts w:ascii="Sakkal Majalla" w:hAnsi="Sakkal Majalla" w:cs="Sakkal Majalla"/>
          <w:color w:val="000000"/>
          <w:sz w:val="32"/>
          <w:szCs w:val="32"/>
          <w:rtl/>
          <w:lang w:bidi="ar-EG"/>
        </w:rPr>
        <w:t>لِمَنْ</w:t>
      </w:r>
      <w:r w:rsidRPr="00C6377C">
        <w:rPr>
          <w:rFonts w:ascii="Sakkal Majalla" w:hAnsi="Sakkal Majalla" w:cs="Sakkal Majalla"/>
          <w:color w:val="000000"/>
          <w:sz w:val="32"/>
          <w:szCs w:val="32"/>
          <w:rtl/>
          <w:lang w:bidi="en-US"/>
        </w:rPr>
        <w:t xml:space="preserve"> </w:t>
      </w:r>
      <w:r w:rsidRPr="00C6377C">
        <w:rPr>
          <w:rFonts w:ascii="Sakkal Majalla" w:hAnsi="Sakkal Majalla" w:cs="Sakkal Majalla"/>
          <w:color w:val="000000"/>
          <w:sz w:val="32"/>
          <w:szCs w:val="32"/>
          <w:rtl/>
          <w:lang w:bidi="ar-EG"/>
        </w:rPr>
        <w:t>لَمْ</w:t>
      </w:r>
      <w:r w:rsidRPr="00C6377C">
        <w:rPr>
          <w:rFonts w:ascii="Sakkal Majalla" w:hAnsi="Sakkal Majalla" w:cs="Sakkal Majalla"/>
          <w:color w:val="000000"/>
          <w:sz w:val="32"/>
          <w:szCs w:val="32"/>
          <w:rtl/>
          <w:lang w:bidi="en-US"/>
        </w:rPr>
        <w:t xml:space="preserve"> </w:t>
      </w:r>
      <w:r w:rsidRPr="00C6377C">
        <w:rPr>
          <w:rFonts w:ascii="Sakkal Majalla" w:hAnsi="Sakkal Majalla" w:cs="Sakkal Majalla"/>
          <w:color w:val="000000"/>
          <w:sz w:val="32"/>
          <w:szCs w:val="32"/>
          <w:rtl/>
          <w:lang w:bidi="ar-EG"/>
        </w:rPr>
        <w:t>يَقْرَأْ</w:t>
      </w:r>
      <w:r w:rsidRPr="00C6377C">
        <w:rPr>
          <w:rFonts w:ascii="Sakkal Majalla" w:hAnsi="Sakkal Majalla" w:cs="Sakkal Majalla"/>
          <w:color w:val="000000"/>
          <w:sz w:val="32"/>
          <w:szCs w:val="32"/>
          <w:rtl/>
          <w:lang w:bidi="en-US"/>
        </w:rPr>
        <w:t xml:space="preserve"> </w:t>
      </w:r>
      <w:r w:rsidRPr="00C6377C">
        <w:rPr>
          <w:rFonts w:ascii="Sakkal Majalla" w:hAnsi="Sakkal Majalla" w:cs="Sakkal Majalla"/>
          <w:color w:val="000000"/>
          <w:sz w:val="32"/>
          <w:szCs w:val="32"/>
          <w:rtl/>
          <w:lang w:bidi="ar-EG"/>
        </w:rPr>
        <w:t>بِفَاتِحَةِ</w:t>
      </w:r>
      <w:r w:rsidRPr="00C6377C">
        <w:rPr>
          <w:rFonts w:ascii="Sakkal Majalla" w:hAnsi="Sakkal Majalla" w:cs="Sakkal Majalla"/>
          <w:color w:val="000000"/>
          <w:sz w:val="32"/>
          <w:szCs w:val="32"/>
          <w:rtl/>
          <w:lang w:bidi="en-US"/>
        </w:rPr>
        <w:t xml:space="preserve"> </w:t>
      </w:r>
      <w:r w:rsidRPr="00C6377C">
        <w:rPr>
          <w:rFonts w:ascii="Sakkal Majalla" w:hAnsi="Sakkal Majalla" w:cs="Sakkal Majalla"/>
          <w:color w:val="000000"/>
          <w:sz w:val="32"/>
          <w:szCs w:val="32"/>
          <w:rtl/>
          <w:lang w:bidi="ar-EG"/>
        </w:rPr>
        <w:t>الْكِتَابِ</w:t>
      </w:r>
      <w:r w:rsidRPr="00C6377C">
        <w:rPr>
          <w:rFonts w:ascii="Sakkal Majalla" w:hAnsi="Sakkal Majalla" w:cs="Sakkal Majalla" w:hint="cs"/>
          <w:color w:val="000000"/>
          <w:sz w:val="32"/>
          <w:szCs w:val="32"/>
          <w:rtl/>
          <w:lang w:bidi="ar-EG"/>
        </w:rPr>
        <w:t>"</w:t>
      </w:r>
      <w:r w:rsidRPr="00C6377C">
        <w:rPr>
          <w:rFonts w:ascii="Sakkal Majalla" w:hAnsi="Sakkal Majalla" w:cs="Sakkal Majalla"/>
          <w:color w:val="000000"/>
          <w:sz w:val="32"/>
          <w:szCs w:val="32"/>
          <w:rtl/>
          <w:lang w:bidi="en-US"/>
        </w:rPr>
        <w:t xml:space="preserve"> </w:t>
      </w:r>
    </w:p>
    <w:p w:rsidR="00043D3E" w:rsidRPr="00172D7F" w:rsidRDefault="00043D3E" w:rsidP="00043D3E">
      <w:pPr>
        <w:spacing w:line="480" w:lineRule="auto"/>
        <w:ind w:firstLine="720"/>
        <w:jc w:val="both"/>
        <w:rPr>
          <w:b/>
          <w:bCs/>
          <w:u w:val="single"/>
          <w:lang w:val="id-ID"/>
        </w:rPr>
      </w:pPr>
      <w:r w:rsidRPr="00172D7F">
        <w:rPr>
          <w:color w:val="000000"/>
          <w:lang w:bidi="en-US"/>
        </w:rPr>
        <w:t xml:space="preserve">Dari Mahmud bin Ar-Rabi’ dari Ubadah bin Ash-Shamit, dia </w:t>
      </w:r>
      <w:proofErr w:type="gramStart"/>
      <w:r w:rsidRPr="00172D7F">
        <w:rPr>
          <w:color w:val="000000"/>
          <w:lang w:bidi="en-US"/>
        </w:rPr>
        <w:t>berkata</w:t>
      </w:r>
      <w:r>
        <w:rPr>
          <w:color w:val="000000"/>
          <w:lang w:val="id-ID" w:bidi="en-US"/>
        </w:rPr>
        <w:t xml:space="preserve"> :</w:t>
      </w:r>
      <w:proofErr w:type="gramEnd"/>
      <w:r w:rsidRPr="00172D7F">
        <w:rPr>
          <w:color w:val="000000"/>
          <w:lang w:bidi="en-US"/>
        </w:rPr>
        <w:t xml:space="preserve"> Rasulullah SAW</w:t>
      </w:r>
      <w:r>
        <w:rPr>
          <w:color w:val="000000"/>
          <w:lang w:val="id-ID" w:bidi="en-US"/>
        </w:rPr>
        <w:t>.</w:t>
      </w:r>
      <w:r w:rsidRPr="00172D7F">
        <w:rPr>
          <w:color w:val="000000"/>
          <w:lang w:bidi="en-US"/>
        </w:rPr>
        <w:t xml:space="preserve"> </w:t>
      </w:r>
      <w:proofErr w:type="gramStart"/>
      <w:r w:rsidRPr="00172D7F">
        <w:rPr>
          <w:color w:val="000000"/>
          <w:lang w:bidi="en-US"/>
        </w:rPr>
        <w:t>bersabda</w:t>
      </w:r>
      <w:r>
        <w:rPr>
          <w:color w:val="000000"/>
          <w:lang w:val="id-ID" w:bidi="en-US"/>
        </w:rPr>
        <w:t xml:space="preserve"> :</w:t>
      </w:r>
      <w:proofErr w:type="gramEnd"/>
      <w:r w:rsidRPr="00172D7F">
        <w:rPr>
          <w:color w:val="000000"/>
          <w:lang w:bidi="en-US"/>
        </w:rPr>
        <w:t xml:space="preserve"> "Tidak sah shalat bagi orang yang tidak membaca </w:t>
      </w:r>
      <w:r w:rsidRPr="00172D7F">
        <w:rPr>
          <w:i/>
          <w:iCs/>
          <w:color w:val="000000"/>
          <w:lang w:bidi="en-US"/>
        </w:rPr>
        <w:t>F</w:t>
      </w:r>
      <w:r>
        <w:rPr>
          <w:i/>
          <w:iCs/>
          <w:color w:val="000000"/>
          <w:lang w:bidi="en-US"/>
        </w:rPr>
        <w:t>ā</w:t>
      </w:r>
      <w:r w:rsidRPr="00172D7F">
        <w:rPr>
          <w:i/>
          <w:iCs/>
          <w:color w:val="000000"/>
          <w:lang w:bidi="en-US"/>
        </w:rPr>
        <w:t>tihātul Kit</w:t>
      </w:r>
      <w:r>
        <w:rPr>
          <w:i/>
          <w:iCs/>
          <w:color w:val="000000"/>
          <w:lang w:bidi="en-US"/>
        </w:rPr>
        <w:t>ā</w:t>
      </w:r>
      <w:r w:rsidRPr="00172D7F">
        <w:rPr>
          <w:i/>
          <w:iCs/>
          <w:color w:val="000000"/>
          <w:lang w:bidi="en-US"/>
        </w:rPr>
        <w:t>b</w:t>
      </w:r>
      <w:r w:rsidRPr="00172D7F">
        <w:rPr>
          <w:color w:val="000000"/>
          <w:lang w:bidi="en-US"/>
        </w:rPr>
        <w:t>."</w:t>
      </w:r>
    </w:p>
    <w:p w:rsidR="00043D3E" w:rsidRDefault="00043D3E" w:rsidP="00043D3E">
      <w:pPr>
        <w:widowControl w:val="0"/>
        <w:tabs>
          <w:tab w:val="left" w:pos="418"/>
        </w:tabs>
        <w:spacing w:after="125" w:line="480" w:lineRule="auto"/>
        <w:jc w:val="both"/>
        <w:rPr>
          <w:lang w:val="id-ID" w:bidi="ar-EG"/>
        </w:rPr>
      </w:pPr>
      <w:r>
        <w:rPr>
          <w:lang w:val="id-ID"/>
        </w:rPr>
        <w:tab/>
      </w:r>
      <w:r>
        <w:rPr>
          <w:lang w:val="id-ID"/>
        </w:rPr>
        <w:tab/>
      </w:r>
      <w:r w:rsidRPr="00283083">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color w:val="000000"/>
          <w:lang w:val="id-ID" w:bidi="en-US"/>
        </w:rPr>
        <w:t xml:space="preserve">. </w:t>
      </w:r>
      <w:r>
        <w:rPr>
          <w:lang w:val="id-ID"/>
        </w:rPr>
        <w:t xml:space="preserve">Shohih Bukhari 756. Shohih Muslim </w:t>
      </w:r>
      <w:r>
        <w:rPr>
          <w:lang w:val="id-ID" w:bidi="ar-EG"/>
        </w:rPr>
        <w:t>394.</w:t>
      </w:r>
    </w:p>
    <w:p w:rsidR="00043D3E" w:rsidRDefault="00043D3E" w:rsidP="00043D3E">
      <w:pPr>
        <w:widowControl w:val="0"/>
        <w:tabs>
          <w:tab w:val="left" w:pos="418"/>
        </w:tabs>
        <w:spacing w:after="125" w:line="480" w:lineRule="auto"/>
        <w:jc w:val="both"/>
        <w:rPr>
          <w:b/>
          <w:bCs/>
          <w:u w:val="single"/>
          <w:rtl/>
          <w:lang w:val="id-ID"/>
        </w:rPr>
      </w:pPr>
    </w:p>
    <w:p w:rsidR="00043D3E" w:rsidRPr="00440361" w:rsidRDefault="00440361" w:rsidP="00043D3E">
      <w:pPr>
        <w:spacing w:line="480" w:lineRule="auto"/>
        <w:ind w:firstLine="720"/>
        <w:jc w:val="right"/>
        <w:rPr>
          <w:rFonts w:ascii="Sakkal Majalla" w:hAnsi="Sakkal Majalla" w:cs="Sakkal Majalla"/>
          <w:lang w:val="id-ID"/>
        </w:rPr>
      </w:pPr>
      <w:r w:rsidRPr="00440361">
        <w:rPr>
          <w:rFonts w:ascii="Sakkal Majalla" w:hAnsi="Sakkal Majalla" w:cs="Sakkal Majalla"/>
          <w:sz w:val="32"/>
          <w:szCs w:val="32"/>
          <w:rtl/>
          <w:lang w:val="id-ID"/>
        </w:rPr>
        <w:lastRenderedPageBreak/>
        <w:t>4. وَفِي صَحِيحِ ابْنِ خُزَيْمَةَ وَابْنِ حِبَّانَ، عَنْ أَبِي هُرَيْرَةَ قَالَ</w:t>
      </w:r>
      <w:r>
        <w:rPr>
          <w:rFonts w:ascii="Sakkal Majalla" w:hAnsi="Sakkal Majalla" w:cs="Sakkal Majalla" w:hint="cs"/>
          <w:sz w:val="32"/>
          <w:szCs w:val="32"/>
          <w:rtl/>
          <w:lang w:val="id-ID"/>
        </w:rPr>
        <w:t xml:space="preserve"> </w:t>
      </w:r>
      <w:r w:rsidRPr="00440361">
        <w:rPr>
          <w:rFonts w:ascii="Sakkal Majalla" w:hAnsi="Sakkal Majalla" w:cs="Sakkal Majalla"/>
          <w:sz w:val="32"/>
          <w:szCs w:val="32"/>
          <w:rtl/>
          <w:lang w:val="id-ID"/>
        </w:rPr>
        <w:t>: قَالَ رَسُولُ اللَّهِ صَلَّى اللَّهُ عَلَيْهِ وَسَلَّمَ</w:t>
      </w:r>
      <w:r>
        <w:rPr>
          <w:rFonts w:ascii="Sakkal Majalla" w:hAnsi="Sakkal Majalla" w:cs="Sakkal Majalla" w:hint="cs"/>
          <w:sz w:val="32"/>
          <w:szCs w:val="32"/>
          <w:rtl/>
          <w:lang w:val="id-ID"/>
        </w:rPr>
        <w:t xml:space="preserve"> </w:t>
      </w:r>
      <w:r w:rsidRPr="00440361">
        <w:rPr>
          <w:rFonts w:ascii="Sakkal Majalla" w:hAnsi="Sakkal Majalla" w:cs="Sakkal Majalla"/>
          <w:sz w:val="32"/>
          <w:szCs w:val="32"/>
          <w:rtl/>
          <w:lang w:val="id-ID"/>
        </w:rPr>
        <w:t>: " لَا تُجْزِئُ صَلَاةٌ لَا يُقْرَأُ فِيهَا بِأُمِّ الْقُرْآنِ "</w:t>
      </w:r>
      <w:r w:rsidRPr="00440361">
        <w:rPr>
          <w:rFonts w:ascii="Sakkal Majalla" w:hAnsi="Sakkal Majalla" w:cs="Sakkal Majalla"/>
          <w:rtl/>
          <w:lang w:val="id-ID"/>
        </w:rPr>
        <w:t xml:space="preserve"> </w:t>
      </w:r>
    </w:p>
    <w:p w:rsidR="00BD315A" w:rsidRDefault="00440361" w:rsidP="00440361">
      <w:pPr>
        <w:spacing w:line="480" w:lineRule="auto"/>
        <w:ind w:firstLine="720"/>
        <w:jc w:val="both"/>
        <w:rPr>
          <w:lang w:val="id-ID"/>
        </w:rPr>
      </w:pPr>
      <w:r>
        <w:rPr>
          <w:lang w:val="id-ID"/>
        </w:rPr>
        <w:t xml:space="preserve">Dan di dalam kitab </w:t>
      </w:r>
      <w:r w:rsidRPr="00440361">
        <w:rPr>
          <w:i/>
          <w:iCs/>
          <w:lang w:val="id-ID"/>
        </w:rPr>
        <w:t>Shahīh Ibnu Khuzaimah</w:t>
      </w:r>
      <w:r>
        <w:rPr>
          <w:lang w:val="id-ID"/>
        </w:rPr>
        <w:t xml:space="preserve"> serta </w:t>
      </w:r>
      <w:r w:rsidRPr="00440361">
        <w:rPr>
          <w:i/>
          <w:iCs/>
          <w:lang w:val="id-ID"/>
        </w:rPr>
        <w:t>Ibnu Hibban</w:t>
      </w:r>
      <w:r>
        <w:rPr>
          <w:lang w:val="id-ID"/>
        </w:rPr>
        <w:t xml:space="preserve"> disebutkan, bahwasanya Abu Hurairah pernah berkata : Rasulullah SAW. Pernah bersabda : “Tidak ada </w:t>
      </w:r>
      <w:r w:rsidRPr="00440361">
        <w:rPr>
          <w:lang w:val="id-ID"/>
        </w:rPr>
        <w:t>s</w:t>
      </w:r>
      <w:r>
        <w:rPr>
          <w:lang w:val="id-ID"/>
        </w:rPr>
        <w:t>h</w:t>
      </w:r>
      <w:r w:rsidRPr="00440361">
        <w:rPr>
          <w:lang w:val="id-ID"/>
        </w:rPr>
        <w:t xml:space="preserve">alat bagi orang yang tidak membaca </w:t>
      </w:r>
      <w:r w:rsidRPr="00172D7F">
        <w:rPr>
          <w:i/>
          <w:iCs/>
          <w:color w:val="000000"/>
          <w:lang w:bidi="en-US"/>
        </w:rPr>
        <w:t>F</w:t>
      </w:r>
      <w:r>
        <w:rPr>
          <w:i/>
          <w:iCs/>
          <w:color w:val="000000"/>
          <w:lang w:bidi="en-US"/>
        </w:rPr>
        <w:t>ā</w:t>
      </w:r>
      <w:r w:rsidRPr="00172D7F">
        <w:rPr>
          <w:i/>
          <w:iCs/>
          <w:color w:val="000000"/>
          <w:lang w:bidi="en-US"/>
        </w:rPr>
        <w:t>tihātul Kit</w:t>
      </w:r>
      <w:r>
        <w:rPr>
          <w:i/>
          <w:iCs/>
          <w:color w:val="000000"/>
          <w:lang w:bidi="en-US"/>
        </w:rPr>
        <w:t>ā</w:t>
      </w:r>
      <w:r w:rsidRPr="00172D7F">
        <w:rPr>
          <w:i/>
          <w:iCs/>
          <w:color w:val="000000"/>
          <w:lang w:bidi="en-US"/>
        </w:rPr>
        <w:t>b</w:t>
      </w:r>
      <w:r>
        <w:rPr>
          <w:i/>
          <w:iCs/>
          <w:color w:val="000000"/>
          <w:lang w:val="id-ID" w:bidi="en-US"/>
        </w:rPr>
        <w:t>.</w:t>
      </w:r>
      <w:r>
        <w:rPr>
          <w:lang w:val="id-ID"/>
        </w:rPr>
        <w:t>”</w:t>
      </w:r>
    </w:p>
    <w:p w:rsidR="00440361" w:rsidRDefault="00440361" w:rsidP="00440361">
      <w:pPr>
        <w:widowControl w:val="0"/>
        <w:tabs>
          <w:tab w:val="left" w:pos="418"/>
        </w:tabs>
        <w:spacing w:after="125" w:line="480" w:lineRule="auto"/>
        <w:jc w:val="both"/>
        <w:rPr>
          <w:lang w:val="id-ID" w:bidi="ar-EG"/>
        </w:rPr>
      </w:pPr>
      <w:r>
        <w:rPr>
          <w:b/>
          <w:bCs/>
          <w:color w:val="000000"/>
          <w:lang w:val="id-ID" w:bidi="en-US"/>
        </w:rPr>
        <w:tab/>
      </w:r>
      <w:r>
        <w:rPr>
          <w:b/>
          <w:bCs/>
          <w:color w:val="000000"/>
          <w:lang w:val="id-ID" w:bidi="en-US"/>
        </w:rPr>
        <w:tab/>
      </w:r>
      <w:r w:rsidRPr="00283083">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color w:val="000000"/>
          <w:lang w:val="id-ID" w:bidi="en-US"/>
        </w:rPr>
        <w:t xml:space="preserve">. </w:t>
      </w:r>
      <w:r>
        <w:rPr>
          <w:lang w:val="id-ID"/>
        </w:rPr>
        <w:t xml:space="preserve">Shahih Ibnu Khuzaimah 490 1-248. Shahih Ibnu Hibban 457. Ahmad 2:457, 478. Ath-Thohawy dalam </w:t>
      </w:r>
      <w:r w:rsidRPr="00440361">
        <w:rPr>
          <w:i/>
          <w:iCs/>
          <w:lang w:val="id-ID"/>
        </w:rPr>
        <w:t>Syarh Al-Ma’</w:t>
      </w:r>
      <w:r>
        <w:rPr>
          <w:i/>
          <w:iCs/>
          <w:color w:val="000000"/>
          <w:lang w:bidi="en-US"/>
        </w:rPr>
        <w:t>ā</w:t>
      </w:r>
      <w:r w:rsidRPr="00440361">
        <w:rPr>
          <w:i/>
          <w:iCs/>
          <w:lang w:val="id-ID"/>
        </w:rPr>
        <w:t>niy</w:t>
      </w:r>
      <w:r>
        <w:rPr>
          <w:i/>
          <w:iCs/>
          <w:lang w:val="id-ID"/>
        </w:rPr>
        <w:t xml:space="preserve"> </w:t>
      </w:r>
      <w:r>
        <w:rPr>
          <w:lang w:val="id-ID"/>
        </w:rPr>
        <w:t xml:space="preserve">6:216.   Shohih Muslim </w:t>
      </w:r>
      <w:r>
        <w:rPr>
          <w:lang w:val="id-ID" w:bidi="ar-EG"/>
        </w:rPr>
        <w:t xml:space="preserve">394. Dalam kitab </w:t>
      </w:r>
      <w:r w:rsidRPr="00440361">
        <w:rPr>
          <w:i/>
          <w:iCs/>
          <w:lang w:val="id-ID" w:bidi="ar-EG"/>
        </w:rPr>
        <w:t>Al-Musykil</w:t>
      </w:r>
      <w:r>
        <w:rPr>
          <w:i/>
          <w:iCs/>
          <w:lang w:val="id-ID" w:bidi="ar-EG"/>
        </w:rPr>
        <w:t xml:space="preserve"> </w:t>
      </w:r>
      <w:r>
        <w:rPr>
          <w:lang w:val="id-ID" w:bidi="ar-EG"/>
        </w:rPr>
        <w:t>2:23.</w:t>
      </w:r>
    </w:p>
    <w:p w:rsidR="001E36C6" w:rsidRDefault="001E36C6" w:rsidP="001E36C6">
      <w:pPr>
        <w:widowControl w:val="0"/>
        <w:tabs>
          <w:tab w:val="left" w:pos="418"/>
        </w:tabs>
        <w:spacing w:after="125" w:line="480" w:lineRule="auto"/>
        <w:jc w:val="both"/>
        <w:rPr>
          <w:rFonts w:ascii="Times New Arabic" w:hAnsi="Times New Arabic"/>
          <w:i/>
          <w:iCs/>
          <w:lang w:val="id-ID"/>
        </w:rPr>
      </w:pPr>
      <w:r>
        <w:rPr>
          <w:lang w:val="id-ID" w:bidi="ar-EG"/>
        </w:rPr>
        <w:tab/>
      </w:r>
      <w:r>
        <w:rPr>
          <w:lang w:val="id-ID" w:bidi="ar-EG"/>
        </w:rPr>
        <w:tab/>
      </w:r>
      <w:r w:rsidRPr="001E36C6">
        <w:rPr>
          <w:lang w:val="id-ID" w:bidi="ar-EG"/>
        </w:rPr>
        <w:t xml:space="preserve">Hadis-hadis </w:t>
      </w:r>
      <w:r>
        <w:rPr>
          <w:lang w:val="id-ID" w:bidi="ar-EG"/>
        </w:rPr>
        <w:t xml:space="preserve">yang telah dikemukakan oleh </w:t>
      </w:r>
      <w:r w:rsidRPr="00E862C2">
        <w:rPr>
          <w:lang w:val="id-ID"/>
        </w:rPr>
        <w:t>Ibnu Kaṡīr</w:t>
      </w:r>
      <w:r>
        <w:rPr>
          <w:lang w:val="id-ID" w:bidi="ar-EG"/>
        </w:rPr>
        <w:t xml:space="preserve"> </w:t>
      </w:r>
      <w:r w:rsidRPr="001E36C6">
        <w:rPr>
          <w:lang w:val="id-ID" w:bidi="ar-EG"/>
        </w:rPr>
        <w:t xml:space="preserve">dalam </w:t>
      </w:r>
      <w:r>
        <w:rPr>
          <w:lang w:val="id-ID" w:bidi="ar-EG"/>
        </w:rPr>
        <w:t>permasalahan perbedaan pendapat dalam kewajiban membaca al-Fatihah ketika shalat</w:t>
      </w:r>
      <w:r w:rsidRPr="001E36C6">
        <w:rPr>
          <w:lang w:val="id-ID" w:bidi="ar-EG"/>
        </w:rPr>
        <w:t xml:space="preserve"> ini</w:t>
      </w:r>
      <w:r>
        <w:rPr>
          <w:lang w:val="id-ID" w:bidi="ar-EG"/>
        </w:rPr>
        <w:t xml:space="preserve"> semua adalah terkategori hadis-</w:t>
      </w:r>
      <w:r>
        <w:rPr>
          <w:color w:val="000000"/>
          <w:lang w:val="id-ID" w:bidi="en-US"/>
        </w:rPr>
        <w:t xml:space="preserve">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Pr>
          <w:rFonts w:ascii="Times New Arabic" w:hAnsi="Times New Arabic"/>
          <w:i/>
          <w:iCs/>
          <w:lang w:val="id-ID"/>
        </w:rPr>
        <w:t xml:space="preserve">. </w:t>
      </w:r>
    </w:p>
    <w:p w:rsidR="00981382" w:rsidRDefault="001E36C6" w:rsidP="00484D63">
      <w:pPr>
        <w:widowControl w:val="0"/>
        <w:tabs>
          <w:tab w:val="left" w:pos="418"/>
        </w:tabs>
        <w:spacing w:after="125" w:line="480" w:lineRule="auto"/>
        <w:jc w:val="both"/>
        <w:rPr>
          <w:rFonts w:ascii="Times New Arabic" w:hAnsi="Times New Arabic"/>
          <w:lang w:val="id-ID"/>
        </w:rPr>
      </w:pPr>
      <w:r>
        <w:rPr>
          <w:rFonts w:ascii="Times New Arabic" w:hAnsi="Times New Arabic"/>
          <w:i/>
          <w:iCs/>
          <w:lang w:val="id-ID"/>
        </w:rPr>
        <w:tab/>
      </w:r>
      <w:r>
        <w:rPr>
          <w:rFonts w:ascii="Times New Arabic" w:hAnsi="Times New Arabic"/>
          <w:i/>
          <w:iCs/>
          <w:lang w:val="id-ID"/>
        </w:rPr>
        <w:tab/>
      </w:r>
      <w:r w:rsidRPr="00E862C2">
        <w:rPr>
          <w:lang w:val="id-ID"/>
        </w:rPr>
        <w:t>Ibnu Kaṡīr</w:t>
      </w:r>
      <w:r>
        <w:rPr>
          <w:lang w:val="id-ID" w:bidi="ar-EG"/>
        </w:rPr>
        <w:t xml:space="preserve"> </w:t>
      </w:r>
      <w:r>
        <w:rPr>
          <w:rFonts w:ascii="Times New Arabic" w:hAnsi="Times New Arabic"/>
          <w:lang w:val="id-ID"/>
        </w:rPr>
        <w:t xml:space="preserve">tidak menyebutkan </w:t>
      </w:r>
      <w:r w:rsidR="00C322A3">
        <w:rPr>
          <w:rFonts w:ascii="Times New Arabic" w:hAnsi="Times New Arabic"/>
          <w:lang w:val="id-ID"/>
        </w:rPr>
        <w:t xml:space="preserve">untuk </w:t>
      </w:r>
      <w:r>
        <w:rPr>
          <w:rFonts w:ascii="Times New Arabic" w:hAnsi="Times New Arabic"/>
          <w:lang w:val="id-ID"/>
        </w:rPr>
        <w:t>berpegang kepada pendapat siapa</w:t>
      </w:r>
      <w:r w:rsidR="00981382">
        <w:rPr>
          <w:rFonts w:ascii="Times New Arabic" w:hAnsi="Times New Arabic"/>
          <w:lang w:val="id-ID"/>
        </w:rPr>
        <w:t xml:space="preserve">, dan </w:t>
      </w:r>
      <w:r w:rsidR="00981382" w:rsidRPr="00E862C2">
        <w:rPr>
          <w:lang w:val="id-ID"/>
        </w:rPr>
        <w:t>Ibnu Kaṡīr</w:t>
      </w:r>
      <w:r w:rsidR="00981382">
        <w:rPr>
          <w:rFonts w:ascii="Times New Arabic" w:hAnsi="Times New Arabic"/>
          <w:lang w:val="id-ID"/>
        </w:rPr>
        <w:t xml:space="preserve"> hanya menyebutkan pendapat ulama-ulama beserta </w:t>
      </w:r>
      <w:r w:rsidR="00981382">
        <w:rPr>
          <w:lang w:val="id-ID" w:bidi="ar-EG"/>
        </w:rPr>
        <w:t>hadis-</w:t>
      </w:r>
      <w:r w:rsidR="00981382">
        <w:rPr>
          <w:color w:val="000000"/>
          <w:lang w:val="id-ID" w:bidi="en-US"/>
        </w:rPr>
        <w:t xml:space="preserve">hadis </w:t>
      </w:r>
      <w:r w:rsidR="00981382" w:rsidRPr="00C50536">
        <w:rPr>
          <w:rFonts w:ascii="Cambria" w:hAnsi="Cambria" w:cs="Cambria"/>
          <w:i/>
          <w:iCs/>
          <w:lang w:val="id-ID"/>
        </w:rPr>
        <w:t>ā</w:t>
      </w:r>
      <w:r w:rsidR="00981382" w:rsidRPr="00C50536">
        <w:rPr>
          <w:rFonts w:ascii="Times New Arabic" w:hAnsi="Times New Arabic"/>
          <w:i/>
          <w:iCs/>
          <w:lang w:val="id-ID"/>
        </w:rPr>
        <w:t>h</w:t>
      </w:r>
      <w:r w:rsidR="00981382">
        <w:rPr>
          <w:rFonts w:ascii="Times New Arabic" w:hAnsi="Times New Arabic"/>
          <w:i/>
          <w:iCs/>
          <w:lang w:val="id-ID"/>
        </w:rPr>
        <w:t>}</w:t>
      </w:r>
      <w:r w:rsidR="00981382" w:rsidRPr="00C50536">
        <w:rPr>
          <w:rFonts w:ascii="Cambria" w:hAnsi="Cambria" w:cs="Cambria"/>
          <w:i/>
          <w:iCs/>
          <w:lang w:val="id-ID"/>
        </w:rPr>
        <w:t>ā</w:t>
      </w:r>
      <w:r w:rsidR="00981382" w:rsidRPr="00C50536">
        <w:rPr>
          <w:rFonts w:ascii="Times New Arabic" w:hAnsi="Times New Arabic"/>
          <w:i/>
          <w:iCs/>
          <w:lang w:val="id-ID"/>
        </w:rPr>
        <w:t>d</w:t>
      </w:r>
      <w:r w:rsidR="00981382">
        <w:rPr>
          <w:rFonts w:ascii="Times New Arabic" w:hAnsi="Times New Arabic"/>
          <w:i/>
          <w:iCs/>
          <w:lang w:val="id-ID"/>
        </w:rPr>
        <w:t xml:space="preserve"> </w:t>
      </w:r>
      <w:r w:rsidR="00981382">
        <w:rPr>
          <w:rFonts w:ascii="Times New Arabic" w:hAnsi="Times New Arabic"/>
          <w:lang w:val="id-ID"/>
        </w:rPr>
        <w:t xml:space="preserve">sebatas </w:t>
      </w:r>
      <w:r w:rsidR="00981382" w:rsidRPr="00981382">
        <w:rPr>
          <w:rFonts w:ascii="Times New Arabic" w:hAnsi="Times New Arabic"/>
          <w:i/>
          <w:iCs/>
          <w:lang w:val="id-ID"/>
        </w:rPr>
        <w:t>muq</w:t>
      </w:r>
      <w:r w:rsidR="00981382" w:rsidRPr="00981382">
        <w:rPr>
          <w:rFonts w:ascii="Cambria" w:hAnsi="Cambria" w:cs="Cambria"/>
          <w:i/>
          <w:iCs/>
          <w:lang w:val="id-ID"/>
        </w:rPr>
        <w:t>ā</w:t>
      </w:r>
      <w:r w:rsidR="00981382" w:rsidRPr="00981382">
        <w:rPr>
          <w:rFonts w:ascii="Times New Arabic" w:hAnsi="Times New Arabic"/>
          <w:i/>
          <w:iCs/>
          <w:lang w:val="id-ID"/>
        </w:rPr>
        <w:t>ran</w:t>
      </w:r>
      <w:r w:rsidR="00981382">
        <w:rPr>
          <w:rFonts w:ascii="Times New Arabic" w:hAnsi="Times New Arabic"/>
          <w:lang w:val="id-ID"/>
        </w:rPr>
        <w:t xml:space="preserve"> (komparasi) dengan tidak men-</w:t>
      </w:r>
      <w:r w:rsidR="00981382" w:rsidRPr="00981382">
        <w:rPr>
          <w:rFonts w:ascii="Times New Arabic" w:hAnsi="Times New Arabic"/>
          <w:i/>
          <w:iCs/>
          <w:lang w:val="id-ID"/>
        </w:rPr>
        <w:t>tarj</w:t>
      </w:r>
      <w:r w:rsidR="00981382" w:rsidRPr="00981382">
        <w:rPr>
          <w:b/>
          <w:bCs/>
          <w:i/>
          <w:iCs/>
          <w:lang w:val="id-ID"/>
        </w:rPr>
        <w:t>ī</w:t>
      </w:r>
      <w:r w:rsidR="00981382" w:rsidRPr="00981382">
        <w:rPr>
          <w:rFonts w:ascii="Times New Arabic" w:hAnsi="Times New Arabic"/>
          <w:i/>
          <w:iCs/>
          <w:lang w:val="id-ID"/>
        </w:rPr>
        <w:t>h</w:t>
      </w:r>
      <w:r w:rsidR="00981382">
        <w:rPr>
          <w:rFonts w:ascii="Times New Arabic" w:hAnsi="Times New Arabic"/>
          <w:i/>
          <w:iCs/>
          <w:lang w:val="id-ID"/>
        </w:rPr>
        <w:t xml:space="preserve"> </w:t>
      </w:r>
      <w:r w:rsidR="00981382">
        <w:rPr>
          <w:rFonts w:ascii="Times New Arabic" w:hAnsi="Times New Arabic"/>
          <w:lang w:val="id-ID"/>
        </w:rPr>
        <w:t xml:space="preserve"> (yang </w:t>
      </w:r>
      <w:r w:rsidR="00981382">
        <w:rPr>
          <w:rFonts w:asciiTheme="majorBidi" w:hAnsiTheme="majorBidi" w:cstheme="majorBidi"/>
          <w:lang w:val="id-ID"/>
        </w:rPr>
        <w:t>lebih utama dan kuat</w:t>
      </w:r>
      <w:r w:rsidR="00981382">
        <w:rPr>
          <w:rFonts w:ascii="Times New Arabic" w:hAnsi="Times New Arabic"/>
          <w:lang w:val="id-ID"/>
        </w:rPr>
        <w:t>) salah satu pendapat ulama tersebut</w:t>
      </w:r>
      <w:r>
        <w:rPr>
          <w:rFonts w:ascii="Times New Arabic" w:hAnsi="Times New Arabic"/>
          <w:lang w:val="id-ID"/>
        </w:rPr>
        <w:t xml:space="preserve">. </w:t>
      </w:r>
      <w:r w:rsidR="00484D63">
        <w:rPr>
          <w:rFonts w:ascii="Times New Arabic" w:hAnsi="Times New Arabic"/>
          <w:lang w:val="id-ID"/>
        </w:rPr>
        <w:t xml:space="preserve">Dan ini diperkuat dengan ungkapan </w:t>
      </w:r>
      <w:r w:rsidR="00484D63" w:rsidRPr="00E862C2">
        <w:rPr>
          <w:lang w:val="id-ID"/>
        </w:rPr>
        <w:t>Ibnu Kaṡīr</w:t>
      </w:r>
      <w:r w:rsidR="00484D63">
        <w:rPr>
          <w:lang w:val="id-ID" w:bidi="ar-EG"/>
        </w:rPr>
        <w:t xml:space="preserve"> (</w:t>
      </w:r>
      <w:r w:rsidR="00484D63" w:rsidRPr="00E862C2">
        <w:rPr>
          <w:lang w:val="id-ID"/>
        </w:rPr>
        <w:t>Kaṡīr</w:t>
      </w:r>
      <w:r w:rsidR="00484D63">
        <w:rPr>
          <w:lang w:val="id-ID"/>
        </w:rPr>
        <w:t>, 1:165</w:t>
      </w:r>
      <w:r w:rsidR="00484D63">
        <w:rPr>
          <w:lang w:val="id-ID" w:bidi="ar-EG"/>
        </w:rPr>
        <w:t>) bahwasanya : “</w:t>
      </w:r>
      <w:r w:rsidR="00484D63" w:rsidRPr="00484D63">
        <w:rPr>
          <w:rFonts w:ascii="Times New Arabic" w:hAnsi="Times New Arabic"/>
          <w:lang w:val="id-ID"/>
        </w:rPr>
        <w:t>Hadis-hadis dalam bab ini cukup banyak jumlahnya. Perbedaan pendapat dalam masalah ini berikut alasan-alasannya cukup panjang bila disebutkan seluruhnya. dan kami telah mengisyaratkan dalil-dalil yang menjadi pegangan mereka</w:t>
      </w:r>
      <w:r w:rsidR="00484D63">
        <w:rPr>
          <w:rFonts w:ascii="Times New Arabic" w:hAnsi="Times New Arabic"/>
          <w:lang w:val="id-ID"/>
        </w:rPr>
        <w:t>”</w:t>
      </w:r>
      <w:r w:rsidR="00484D63" w:rsidRPr="00484D63">
        <w:rPr>
          <w:rFonts w:ascii="Times New Arabic" w:hAnsi="Times New Arabic"/>
          <w:lang w:val="id-ID"/>
        </w:rPr>
        <w:t>.</w:t>
      </w:r>
    </w:p>
    <w:p w:rsidR="001E36C6" w:rsidRDefault="00981382" w:rsidP="00C2402E">
      <w:pPr>
        <w:widowControl w:val="0"/>
        <w:tabs>
          <w:tab w:val="left" w:pos="418"/>
        </w:tabs>
        <w:spacing w:after="125" w:line="480" w:lineRule="auto"/>
        <w:jc w:val="both"/>
        <w:rPr>
          <w:lang w:val="id-ID" w:bidi="ar-EG"/>
        </w:rPr>
      </w:pPr>
      <w:r>
        <w:rPr>
          <w:rFonts w:ascii="Times New Arabic" w:hAnsi="Times New Arabic"/>
          <w:lang w:val="id-ID"/>
        </w:rPr>
        <w:tab/>
      </w:r>
      <w:r>
        <w:rPr>
          <w:rFonts w:ascii="Times New Arabic" w:hAnsi="Times New Arabic"/>
          <w:lang w:val="id-ID"/>
        </w:rPr>
        <w:tab/>
      </w:r>
      <w:r w:rsidR="001E36C6">
        <w:rPr>
          <w:lang w:val="id-ID" w:bidi="ar-EG"/>
        </w:rPr>
        <w:t xml:space="preserve">Adapun penulis dalam hal </w:t>
      </w:r>
      <w:r w:rsidR="00C322A3">
        <w:rPr>
          <w:lang w:val="id-ID" w:bidi="ar-EG"/>
        </w:rPr>
        <w:t xml:space="preserve">ini </w:t>
      </w:r>
      <w:r w:rsidR="00C2402E">
        <w:rPr>
          <w:lang w:val="id-ID" w:bidi="ar-EG"/>
        </w:rPr>
        <w:t>berpegang kepada pe</w:t>
      </w:r>
      <w:r w:rsidR="00C322A3">
        <w:rPr>
          <w:lang w:val="id-ID" w:bidi="ar-EG"/>
        </w:rPr>
        <w:t xml:space="preserve">ndapat </w:t>
      </w:r>
      <w:r w:rsidR="00C2402E">
        <w:rPr>
          <w:lang w:val="id-ID" w:bidi="ar-EG"/>
        </w:rPr>
        <w:t xml:space="preserve">yang mengatakan </w:t>
      </w:r>
      <w:r w:rsidR="00C322A3">
        <w:rPr>
          <w:lang w:val="id-ID" w:bidi="ar-EG"/>
        </w:rPr>
        <w:lastRenderedPageBreak/>
        <w:t xml:space="preserve">tentang </w:t>
      </w:r>
      <w:r w:rsidR="001E36C6">
        <w:rPr>
          <w:lang w:val="id-ID" w:bidi="ar-EG"/>
        </w:rPr>
        <w:t>kewajiban membaca al-Fatihah</w:t>
      </w:r>
      <w:r w:rsidR="00C2402E">
        <w:rPr>
          <w:lang w:val="id-ID" w:bidi="ar-EG"/>
        </w:rPr>
        <w:t xml:space="preserve"> ketika melaksanakan sholat baik bagi imam, </w:t>
      </w:r>
      <w:r w:rsidR="00C2402E" w:rsidRPr="00C2402E">
        <w:rPr>
          <w:i/>
          <w:iCs/>
          <w:lang w:val="id-ID" w:bidi="ar-EG"/>
        </w:rPr>
        <w:t>ma’mum</w:t>
      </w:r>
      <w:r w:rsidR="00C2402E">
        <w:rPr>
          <w:lang w:val="id-ID" w:bidi="ar-EG"/>
        </w:rPr>
        <w:t xml:space="preserve">, sholat sendirian </w:t>
      </w:r>
      <w:r w:rsidR="00C2402E" w:rsidRPr="00C2402E">
        <w:rPr>
          <w:i/>
          <w:iCs/>
          <w:lang w:val="id-ID" w:bidi="ar-EG"/>
        </w:rPr>
        <w:t>jahriyah</w:t>
      </w:r>
      <w:r w:rsidR="00CA5D68">
        <w:rPr>
          <w:i/>
          <w:iCs/>
          <w:lang w:val="id-ID" w:bidi="ar-EG"/>
        </w:rPr>
        <w:t xml:space="preserve"> </w:t>
      </w:r>
      <w:r w:rsidR="00CA5D68">
        <w:rPr>
          <w:lang w:val="id-ID" w:bidi="ar-EG"/>
        </w:rPr>
        <w:t>(dengan bersuara)</w:t>
      </w:r>
      <w:r w:rsidR="00C2402E">
        <w:rPr>
          <w:lang w:val="id-ID" w:bidi="ar-EG"/>
        </w:rPr>
        <w:t xml:space="preserve"> maupun </w:t>
      </w:r>
      <w:r w:rsidR="00C2402E" w:rsidRPr="00C2402E">
        <w:rPr>
          <w:i/>
          <w:iCs/>
          <w:lang w:val="id-ID" w:bidi="ar-EG"/>
        </w:rPr>
        <w:t>sirriyah</w:t>
      </w:r>
      <w:r w:rsidR="00CA5D68">
        <w:rPr>
          <w:i/>
          <w:iCs/>
          <w:lang w:val="id-ID" w:bidi="ar-EG"/>
        </w:rPr>
        <w:t xml:space="preserve"> </w:t>
      </w:r>
      <w:r w:rsidR="00CA5D68">
        <w:rPr>
          <w:lang w:val="id-ID" w:bidi="ar-EG"/>
        </w:rPr>
        <w:t>( dengan diam).</w:t>
      </w:r>
      <w:r w:rsidR="00C2402E">
        <w:rPr>
          <w:rStyle w:val="FootnoteReference"/>
          <w:i/>
          <w:iCs/>
          <w:lang w:val="id-ID" w:bidi="ar-EG"/>
        </w:rPr>
        <w:footnoteReference w:id="5"/>
      </w:r>
      <w:r w:rsidR="00C2402E">
        <w:rPr>
          <w:i/>
          <w:iCs/>
          <w:lang w:val="id-ID" w:bidi="ar-EG"/>
        </w:rPr>
        <w:t xml:space="preserve"> </w:t>
      </w:r>
      <w:r w:rsidR="00CA5D68">
        <w:rPr>
          <w:lang w:val="id-ID" w:bidi="ar-EG"/>
        </w:rPr>
        <w:t>Karena dalil-dalil yang dipakai pendapat ini sangat kuat baik itu dari al-Qur’an maupun dari al-Hadis.</w:t>
      </w:r>
    </w:p>
    <w:p w:rsidR="00215D52" w:rsidRDefault="00215D52" w:rsidP="00C2402E">
      <w:pPr>
        <w:widowControl w:val="0"/>
        <w:tabs>
          <w:tab w:val="left" w:pos="418"/>
        </w:tabs>
        <w:spacing w:after="125" w:line="480" w:lineRule="auto"/>
        <w:jc w:val="both"/>
        <w:rPr>
          <w:lang w:val="id-ID" w:bidi="ar-EG"/>
        </w:rPr>
      </w:pPr>
    </w:p>
    <w:p w:rsidR="0090516F" w:rsidRPr="00633B59" w:rsidRDefault="00215D52" w:rsidP="00215D52">
      <w:pPr>
        <w:spacing w:line="480" w:lineRule="auto"/>
        <w:jc w:val="both"/>
        <w:rPr>
          <w:b/>
          <w:bCs/>
          <w:lang w:val="id-ID"/>
        </w:rPr>
      </w:pPr>
      <w:r>
        <w:rPr>
          <w:b/>
          <w:bCs/>
          <w:lang w:val="id-ID"/>
        </w:rPr>
        <w:t>E</w:t>
      </w:r>
      <w:r w:rsidR="0090516F" w:rsidRPr="00633B59">
        <w:rPr>
          <w:b/>
          <w:bCs/>
          <w:lang w:val="id-ID"/>
        </w:rPr>
        <w:t xml:space="preserve">. </w:t>
      </w:r>
      <w:r w:rsidRPr="0090516F">
        <w:rPr>
          <w:b/>
          <w:bCs/>
          <w:lang w:val="id-ID"/>
        </w:rPr>
        <w:t>Posisi Hadis Ā</w:t>
      </w:r>
      <w:r>
        <w:rPr>
          <w:b/>
          <w:bCs/>
        </w:rPr>
        <w:t>ḥ</w:t>
      </w:r>
      <w:r w:rsidRPr="0090516F">
        <w:rPr>
          <w:b/>
          <w:bCs/>
          <w:lang w:val="id-ID"/>
        </w:rPr>
        <w:t xml:space="preserve">ād </w:t>
      </w:r>
      <w:r>
        <w:rPr>
          <w:b/>
          <w:bCs/>
          <w:lang w:val="id-ID"/>
        </w:rPr>
        <w:t>Sebagai</w:t>
      </w:r>
      <w:r w:rsidR="0090516F" w:rsidRPr="00633B59">
        <w:rPr>
          <w:b/>
          <w:bCs/>
          <w:lang w:val="id-ID"/>
        </w:rPr>
        <w:t xml:space="preserve"> Bayān At-Ta’kīd</w:t>
      </w:r>
    </w:p>
    <w:p w:rsidR="007B2763" w:rsidRDefault="007B2763" w:rsidP="00122F8D">
      <w:pPr>
        <w:spacing w:line="480" w:lineRule="auto"/>
        <w:ind w:firstLine="720"/>
        <w:jc w:val="both"/>
        <w:rPr>
          <w:rFonts w:asciiTheme="majorBidi" w:hAnsiTheme="majorBidi" w:cstheme="majorBidi"/>
          <w:lang w:val="id-ID"/>
        </w:rPr>
      </w:pPr>
      <w:r w:rsidRPr="00C62218">
        <w:rPr>
          <w:rFonts w:asciiTheme="majorBidi" w:hAnsiTheme="majorBidi" w:cstheme="majorBidi"/>
          <w:lang w:val="id-ID"/>
        </w:rPr>
        <w:t xml:space="preserve">Secara bahasa </w:t>
      </w:r>
      <w:r>
        <w:rPr>
          <w:rFonts w:asciiTheme="majorBidi" w:hAnsiTheme="majorBidi" w:cstheme="majorBidi"/>
          <w:i/>
          <w:iCs/>
          <w:lang w:val="id-ID"/>
        </w:rPr>
        <w:t>b</w:t>
      </w:r>
      <w:r w:rsidRPr="00DF6C37">
        <w:rPr>
          <w:rFonts w:asciiTheme="majorBidi" w:hAnsiTheme="majorBidi" w:cstheme="majorBidi"/>
          <w:i/>
          <w:iCs/>
          <w:lang w:val="id-ID"/>
        </w:rPr>
        <w:t>ayān</w:t>
      </w:r>
      <w:r>
        <w:rPr>
          <w:rFonts w:asciiTheme="majorBidi" w:hAnsiTheme="majorBidi" w:cstheme="majorBidi"/>
          <w:lang w:val="id-ID"/>
        </w:rPr>
        <w:t xml:space="preserve"> berarti statement, deklarasi, release, </w:t>
      </w:r>
      <w:r w:rsidRPr="00C62218">
        <w:rPr>
          <w:rFonts w:asciiTheme="majorBidi" w:hAnsiTheme="majorBidi" w:cstheme="majorBidi"/>
          <w:lang w:val="id-ID"/>
        </w:rPr>
        <w:t>pernyat</w:t>
      </w:r>
      <w:r>
        <w:rPr>
          <w:rFonts w:asciiTheme="majorBidi" w:hAnsiTheme="majorBidi" w:cstheme="majorBidi"/>
          <w:lang w:val="id-ID"/>
        </w:rPr>
        <w:t>aa</w:t>
      </w:r>
      <w:r w:rsidRPr="00C62218">
        <w:rPr>
          <w:rFonts w:asciiTheme="majorBidi" w:hAnsiTheme="majorBidi" w:cstheme="majorBidi"/>
          <w:lang w:val="id-ID"/>
        </w:rPr>
        <w:t>n, tipe</w:t>
      </w:r>
      <w:r>
        <w:rPr>
          <w:rFonts w:asciiTheme="majorBidi" w:hAnsiTheme="majorBidi" w:cstheme="majorBidi"/>
          <w:lang w:val="id-ID"/>
        </w:rPr>
        <w:t xml:space="preserve">, </w:t>
      </w:r>
      <w:r w:rsidRPr="00C62218">
        <w:rPr>
          <w:rFonts w:asciiTheme="majorBidi" w:hAnsiTheme="majorBidi" w:cstheme="majorBidi"/>
          <w:lang w:val="id-ID"/>
        </w:rPr>
        <w:t>s</w:t>
      </w:r>
      <w:r>
        <w:rPr>
          <w:rFonts w:asciiTheme="majorBidi" w:hAnsiTheme="majorBidi" w:cstheme="majorBidi"/>
          <w:lang w:val="id-ID"/>
        </w:rPr>
        <w:t>t</w:t>
      </w:r>
      <w:r w:rsidRPr="00C62218">
        <w:rPr>
          <w:rFonts w:asciiTheme="majorBidi" w:hAnsiTheme="majorBidi" w:cstheme="majorBidi"/>
          <w:lang w:val="id-ID"/>
        </w:rPr>
        <w:t>yle</w:t>
      </w:r>
      <w:r>
        <w:rPr>
          <w:rFonts w:asciiTheme="majorBidi" w:hAnsiTheme="majorBidi" w:cstheme="majorBidi"/>
          <w:lang w:val="id-ID"/>
        </w:rPr>
        <w:t>, gaya</w:t>
      </w:r>
      <w:r w:rsidRPr="00C62218">
        <w:rPr>
          <w:rFonts w:asciiTheme="majorBidi" w:hAnsiTheme="majorBidi" w:cstheme="majorBidi"/>
          <w:lang w:val="id-ID"/>
        </w:rPr>
        <w:t xml:space="preserve"> dan penjelasan</w:t>
      </w:r>
      <w:r>
        <w:rPr>
          <w:rFonts w:asciiTheme="majorBidi" w:hAnsiTheme="majorBidi" w:cstheme="majorBidi"/>
          <w:lang w:val="id-ID"/>
        </w:rPr>
        <w:t xml:space="preserve">. </w:t>
      </w:r>
      <w:r w:rsidRPr="00C62218">
        <w:rPr>
          <w:rFonts w:asciiTheme="majorBidi" w:hAnsiTheme="majorBidi" w:cstheme="majorBidi"/>
          <w:lang w:val="id-ID"/>
        </w:rPr>
        <w:t xml:space="preserve">Sedangkan </w:t>
      </w:r>
      <w:r w:rsidRPr="00DF6C37">
        <w:rPr>
          <w:rFonts w:asciiTheme="majorBidi" w:hAnsiTheme="majorBidi" w:cstheme="majorBidi"/>
          <w:i/>
          <w:iCs/>
          <w:lang w:val="id-ID"/>
        </w:rPr>
        <w:t>ta’kīd</w:t>
      </w:r>
      <w:r w:rsidRPr="00C62218">
        <w:rPr>
          <w:rFonts w:asciiTheme="majorBidi" w:hAnsiTheme="majorBidi" w:cstheme="majorBidi"/>
          <w:lang w:val="id-ID"/>
        </w:rPr>
        <w:t xml:space="preserve"> berarti </w:t>
      </w:r>
      <w:r>
        <w:rPr>
          <w:rFonts w:asciiTheme="majorBidi" w:hAnsiTheme="majorBidi" w:cstheme="majorBidi"/>
          <w:lang w:val="id-ID"/>
        </w:rPr>
        <w:t xml:space="preserve">konfirmasi, </w:t>
      </w:r>
      <w:r w:rsidRPr="00C62218">
        <w:rPr>
          <w:rFonts w:asciiTheme="majorBidi" w:hAnsiTheme="majorBidi" w:cstheme="majorBidi"/>
          <w:lang w:val="id-ID"/>
        </w:rPr>
        <w:t>penetapan</w:t>
      </w:r>
      <w:r>
        <w:rPr>
          <w:rFonts w:asciiTheme="majorBidi" w:hAnsiTheme="majorBidi" w:cstheme="majorBidi"/>
          <w:lang w:val="id-ID"/>
        </w:rPr>
        <w:t xml:space="preserve"> dan</w:t>
      </w:r>
      <w:r w:rsidRPr="00C62218">
        <w:rPr>
          <w:rFonts w:asciiTheme="majorBidi" w:hAnsiTheme="majorBidi" w:cstheme="majorBidi"/>
          <w:lang w:val="id-ID"/>
        </w:rPr>
        <w:t xml:space="preserve"> penegasan</w:t>
      </w:r>
      <w:r>
        <w:rPr>
          <w:rFonts w:asciiTheme="majorBidi" w:hAnsiTheme="majorBidi" w:cstheme="majorBidi"/>
          <w:lang w:val="id-ID"/>
        </w:rPr>
        <w:t xml:space="preserve"> (</w:t>
      </w:r>
      <w:r w:rsidRPr="007B2763">
        <w:rPr>
          <w:rFonts w:asciiTheme="majorBidi" w:hAnsiTheme="majorBidi" w:cstheme="majorBidi"/>
          <w:lang w:val="id-ID"/>
        </w:rPr>
        <w:t>Ali dan Muhdlor</w:t>
      </w:r>
      <w:r>
        <w:rPr>
          <w:rFonts w:asciiTheme="majorBidi" w:hAnsiTheme="majorBidi" w:cstheme="majorBidi"/>
          <w:lang w:val="id-ID"/>
        </w:rPr>
        <w:t xml:space="preserve">, 2003 : 387). </w:t>
      </w:r>
    </w:p>
    <w:p w:rsidR="0090516F" w:rsidRPr="00C66A06" w:rsidRDefault="0090516F" w:rsidP="00D82A58">
      <w:pPr>
        <w:spacing w:line="480" w:lineRule="auto"/>
        <w:ind w:firstLine="720"/>
        <w:jc w:val="both"/>
        <w:rPr>
          <w:lang w:val="id-ID"/>
        </w:rPr>
      </w:pPr>
      <w:r w:rsidRPr="00C66A06">
        <w:rPr>
          <w:lang w:val="id-ID"/>
        </w:rPr>
        <w:t xml:space="preserve">Maksud dari 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8C579D">
        <w:rPr>
          <w:color w:val="000000"/>
          <w:lang w:val="id-ID" w:bidi="en-US"/>
        </w:rPr>
        <w:t xml:space="preserve"> </w:t>
      </w:r>
      <w:r w:rsidRPr="00C66A06">
        <w:rPr>
          <w:lang w:val="id-ID"/>
        </w:rPr>
        <w:t xml:space="preserve">sebagai </w:t>
      </w:r>
      <w:r w:rsidRPr="0004622C">
        <w:rPr>
          <w:i/>
          <w:iCs/>
          <w:lang w:val="id-ID"/>
        </w:rPr>
        <w:t>bayān at-ta’kīd</w:t>
      </w:r>
      <w:r w:rsidRPr="00C66A06">
        <w:rPr>
          <w:lang w:val="id-ID"/>
        </w:rPr>
        <w:t xml:space="preserve"> adalah 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8C579D">
        <w:rPr>
          <w:color w:val="000000"/>
          <w:lang w:val="id-ID" w:bidi="en-US"/>
        </w:rPr>
        <w:t xml:space="preserve"> </w:t>
      </w:r>
      <w:r w:rsidRPr="00C66A06">
        <w:rPr>
          <w:lang w:val="id-ID"/>
        </w:rPr>
        <w:t>berposisi untuk me</w:t>
      </w:r>
      <w:r w:rsidR="00D82A58">
        <w:rPr>
          <w:lang w:val="id-ID"/>
        </w:rPr>
        <w:t>mperkuat dan</w:t>
      </w:r>
      <w:r w:rsidRPr="00C66A06">
        <w:rPr>
          <w:lang w:val="id-ID"/>
        </w:rPr>
        <w:t xml:space="preserve"> menegaskan hukum yang terdapat di dalam </w:t>
      </w:r>
      <w:r w:rsidR="0070184E">
        <w:rPr>
          <w:lang w:val="id-ID"/>
        </w:rPr>
        <w:t>al-Qur’an</w:t>
      </w:r>
      <w:r w:rsidRPr="00C66A06">
        <w:rPr>
          <w:lang w:val="id-ID"/>
        </w:rPr>
        <w:t xml:space="preserve">. Hal ini menunjukkan bahwa masalah-masalah yang terdapat dalam </w:t>
      </w:r>
      <w:r w:rsidR="0070184E">
        <w:rPr>
          <w:lang w:val="id-ID"/>
        </w:rPr>
        <w:t>al-Qur’an</w:t>
      </w:r>
      <w:r w:rsidRPr="00C66A06">
        <w:rPr>
          <w:lang w:val="id-ID"/>
        </w:rPr>
        <w:t xml:space="preserve"> dan hadis sangat penting untuk diimani dan dijalankan oleh setiap muslim.</w:t>
      </w:r>
    </w:p>
    <w:p w:rsidR="00633B59" w:rsidRDefault="00053D88" w:rsidP="00A16264">
      <w:pPr>
        <w:spacing w:line="480" w:lineRule="auto"/>
        <w:ind w:firstLine="720"/>
        <w:jc w:val="both"/>
        <w:rPr>
          <w:rtl/>
          <w:lang w:val="id-ID"/>
        </w:rPr>
      </w:pPr>
      <w:r>
        <w:rPr>
          <w:lang w:val="id-ID"/>
        </w:rPr>
        <w:t>H</w:t>
      </w:r>
      <w:r w:rsidR="00633B59">
        <w:rPr>
          <w:lang w:val="id-ID"/>
        </w:rPr>
        <w:t>adis-</w:t>
      </w:r>
      <w:r w:rsidR="00633B59" w:rsidRPr="00C66A06">
        <w:rPr>
          <w:lang w:val="id-ID"/>
        </w:rPr>
        <w:t xml:space="preserve">hadis </w:t>
      </w:r>
      <w:r w:rsidR="00633B59" w:rsidRPr="00C50536">
        <w:rPr>
          <w:rFonts w:ascii="Cambria" w:hAnsi="Cambria" w:cs="Cambria"/>
          <w:i/>
          <w:iCs/>
          <w:lang w:val="id-ID"/>
        </w:rPr>
        <w:t>ā</w:t>
      </w:r>
      <w:r w:rsidR="00633B59" w:rsidRPr="00C50536">
        <w:rPr>
          <w:rFonts w:ascii="Times New Arabic" w:hAnsi="Times New Arabic"/>
          <w:i/>
          <w:iCs/>
          <w:lang w:val="id-ID"/>
        </w:rPr>
        <w:t>h</w:t>
      </w:r>
      <w:r w:rsidR="00633B59">
        <w:rPr>
          <w:rFonts w:ascii="Times New Arabic" w:hAnsi="Times New Arabic"/>
          <w:i/>
          <w:iCs/>
          <w:lang w:val="id-ID"/>
        </w:rPr>
        <w:t>}</w:t>
      </w:r>
      <w:r w:rsidR="00633B59" w:rsidRPr="00C50536">
        <w:rPr>
          <w:rFonts w:ascii="Cambria" w:hAnsi="Cambria" w:cs="Cambria"/>
          <w:i/>
          <w:iCs/>
          <w:lang w:val="id-ID"/>
        </w:rPr>
        <w:t>ā</w:t>
      </w:r>
      <w:r w:rsidR="00633B59" w:rsidRPr="00C50536">
        <w:rPr>
          <w:rFonts w:ascii="Times New Arabic" w:hAnsi="Times New Arabic"/>
          <w:i/>
          <w:iCs/>
          <w:lang w:val="id-ID"/>
        </w:rPr>
        <w:t>d</w:t>
      </w:r>
      <w:r w:rsidR="00633B59">
        <w:rPr>
          <w:lang w:val="id-ID"/>
        </w:rPr>
        <w:t xml:space="preserve"> yang tertera di d</w:t>
      </w:r>
      <w:r w:rsidR="00633B59" w:rsidRPr="00D82A58">
        <w:rPr>
          <w:lang w:val="id-ID"/>
        </w:rPr>
        <w:t xml:space="preserve">alam </w:t>
      </w:r>
      <w:r w:rsidR="00633B59">
        <w:rPr>
          <w:lang w:val="id-ID"/>
        </w:rPr>
        <w:t>t</w:t>
      </w:r>
      <w:r w:rsidR="00633B59" w:rsidRPr="00D82A58">
        <w:rPr>
          <w:lang w:val="id-ID"/>
        </w:rPr>
        <w:t xml:space="preserve">afsir </w:t>
      </w:r>
      <w:r w:rsidR="00633B59">
        <w:rPr>
          <w:lang w:val="id-ID"/>
        </w:rPr>
        <w:t>s</w:t>
      </w:r>
      <w:r w:rsidR="00633B59" w:rsidRPr="00D82A58">
        <w:rPr>
          <w:lang w:val="id-ID"/>
        </w:rPr>
        <w:t>urat</w:t>
      </w:r>
      <w:r w:rsidR="00A16264">
        <w:rPr>
          <w:lang w:val="id-ID"/>
        </w:rPr>
        <w:t xml:space="preserve"> al-Fatihah </w:t>
      </w:r>
      <w:r w:rsidR="00633B59">
        <w:rPr>
          <w:lang w:val="id-ID"/>
        </w:rPr>
        <w:t>p</w:t>
      </w:r>
      <w:r w:rsidR="00633B59" w:rsidRPr="00D82A58">
        <w:rPr>
          <w:lang w:val="id-ID"/>
        </w:rPr>
        <w:t xml:space="preserve">ada Kitab </w:t>
      </w:r>
      <w:r w:rsidR="00633B59" w:rsidRPr="00D82A58">
        <w:rPr>
          <w:i/>
          <w:iCs/>
          <w:lang w:val="id-ID"/>
        </w:rPr>
        <w:t>Tafsīr Ibnu Kaṡīr</w:t>
      </w:r>
      <w:r w:rsidR="00633B59">
        <w:rPr>
          <w:i/>
          <w:iCs/>
          <w:lang w:val="id-ID"/>
        </w:rPr>
        <w:t xml:space="preserve"> </w:t>
      </w:r>
      <w:r w:rsidR="00633B59">
        <w:rPr>
          <w:lang w:val="id-ID"/>
        </w:rPr>
        <w:t xml:space="preserve">yang berposisi sebagai </w:t>
      </w:r>
      <w:r w:rsidR="00633B59" w:rsidRPr="00510418">
        <w:rPr>
          <w:i/>
          <w:iCs/>
          <w:lang w:val="id-ID"/>
        </w:rPr>
        <w:t>Bayān At-Ta’kīd</w:t>
      </w:r>
      <w:r w:rsidR="00633B59">
        <w:rPr>
          <w:i/>
          <w:iCs/>
          <w:lang w:val="id-ID"/>
        </w:rPr>
        <w:t xml:space="preserve"> </w:t>
      </w:r>
      <w:r w:rsidR="00633B59">
        <w:rPr>
          <w:lang w:val="id-ID"/>
        </w:rPr>
        <w:t>adalah</w:t>
      </w:r>
      <w:r w:rsidR="0096065E">
        <w:rPr>
          <w:lang w:val="id-ID"/>
        </w:rPr>
        <w:t xml:space="preserve"> </w:t>
      </w:r>
      <w:r>
        <w:rPr>
          <w:lang w:val="id-ID"/>
        </w:rPr>
        <w:t>:</w:t>
      </w:r>
    </w:p>
    <w:p w:rsidR="00E66CAB" w:rsidRDefault="00E66CAB" w:rsidP="00A16264">
      <w:pPr>
        <w:spacing w:line="480" w:lineRule="auto"/>
        <w:ind w:firstLine="720"/>
        <w:jc w:val="both"/>
        <w:rPr>
          <w:lang w:val="id-ID"/>
        </w:rPr>
      </w:pPr>
    </w:p>
    <w:p w:rsidR="00E66CAB" w:rsidRPr="00456BA6" w:rsidRDefault="00E66CAB" w:rsidP="00E66CAB">
      <w:pPr>
        <w:widowControl w:val="0"/>
        <w:tabs>
          <w:tab w:val="left" w:pos="358"/>
        </w:tabs>
        <w:spacing w:after="143" w:line="480" w:lineRule="auto"/>
        <w:jc w:val="right"/>
        <w:rPr>
          <w:rFonts w:ascii="Sakkal Majalla" w:hAnsi="Sakkal Majalla" w:cs="Sakkal Majalla"/>
          <w:color w:val="000000"/>
          <w:sz w:val="32"/>
          <w:szCs w:val="32"/>
          <w:lang w:bidi="ar-EG"/>
        </w:rPr>
      </w:pPr>
      <w:r>
        <w:rPr>
          <w:rFonts w:ascii="Sakkal Majalla" w:hAnsi="Sakkal Majalla" w:cs="Sakkal Majalla" w:hint="cs"/>
          <w:color w:val="000000"/>
          <w:sz w:val="32"/>
          <w:szCs w:val="32"/>
          <w:rtl/>
          <w:lang w:bidi="ar-EG"/>
        </w:rPr>
        <w:t>1</w:t>
      </w:r>
      <w:r>
        <w:rPr>
          <w:rFonts w:ascii="Sakkal Majalla" w:hAnsi="Sakkal Majalla" w:cs="Sakkal Majalla" w:hint="cs"/>
          <w:color w:val="000000"/>
          <w:sz w:val="32"/>
          <w:szCs w:val="32"/>
          <w:rtl/>
          <w:lang w:val="id-ID"/>
        </w:rPr>
        <w:t xml:space="preserve">. </w:t>
      </w:r>
      <w:r w:rsidRPr="00456BA6">
        <w:rPr>
          <w:rFonts w:ascii="Sakkal Majalla" w:hAnsi="Sakkal Majalla" w:cs="Sakkal Majalla"/>
          <w:color w:val="000000"/>
          <w:sz w:val="32"/>
          <w:szCs w:val="32"/>
          <w:rtl/>
          <w:lang w:val="id-ID"/>
        </w:rPr>
        <w:t xml:space="preserve">عَنْ أَبِي هُرَيْرَةَ </w:t>
      </w:r>
      <w:r w:rsidRPr="00456BA6">
        <w:rPr>
          <w:rFonts w:ascii="Sakkal Majalla" w:hAnsi="Sakkal Majalla" w:cs="Sakkal Majalla" w:hint="cs"/>
          <w:color w:val="000000"/>
          <w:sz w:val="32"/>
          <w:szCs w:val="32"/>
          <w:rtl/>
          <w:lang w:val="id-ID"/>
        </w:rPr>
        <w:t>فَإِنِّى سَمِعْتُ</w:t>
      </w:r>
      <w:r w:rsidRPr="00456BA6">
        <w:rPr>
          <w:rFonts w:ascii="Sakkal Majalla" w:hAnsi="Sakkal Majalla" w:cs="Sakkal Majalla"/>
          <w:color w:val="000000"/>
          <w:sz w:val="32"/>
          <w:szCs w:val="32"/>
          <w:rtl/>
          <w:lang w:val="id-ID"/>
        </w:rPr>
        <w:t xml:space="preserve"> رَسُولُ اللَّهِ صَلَّى اللَّهُ عَلَيْهِ وَسَلَّمَ</w:t>
      </w:r>
      <w:r w:rsidRPr="00456BA6">
        <w:rPr>
          <w:rFonts w:ascii="Sakkal Majalla" w:hAnsi="Sakkal Majalla" w:cs="Sakkal Majalla" w:hint="cs"/>
          <w:color w:val="000000"/>
          <w:sz w:val="32"/>
          <w:szCs w:val="32"/>
          <w:rtl/>
          <w:lang w:val="id-ID"/>
        </w:rPr>
        <w:t xml:space="preserve"> يَقُوْلُ </w:t>
      </w:r>
      <w:r w:rsidRPr="00456BA6">
        <w:rPr>
          <w:rFonts w:ascii="Sakkal Majalla" w:hAnsi="Sakkal Majalla" w:cs="Sakkal Majalla"/>
          <w:color w:val="000000"/>
          <w:sz w:val="32"/>
          <w:szCs w:val="32"/>
          <w:rtl/>
          <w:lang w:val="id-ID"/>
        </w:rPr>
        <w:t xml:space="preserve">: </w:t>
      </w:r>
      <w:r w:rsidRPr="00456BA6">
        <w:rPr>
          <w:rFonts w:ascii="Sakkal Majalla" w:hAnsi="Sakkal Majalla" w:cs="Sakkal Majalla" w:hint="cs"/>
          <w:color w:val="000000"/>
          <w:sz w:val="32"/>
          <w:szCs w:val="32"/>
          <w:rtl/>
          <w:lang w:val="id-ID"/>
        </w:rPr>
        <w:t xml:space="preserve"> قَالَ اللهُ تَعَالىَ : </w:t>
      </w:r>
      <w:r w:rsidRPr="00456BA6">
        <w:rPr>
          <w:rFonts w:ascii="Sakkal Majalla" w:hAnsi="Sakkal Majalla" w:cs="Sakkal Majalla"/>
          <w:color w:val="000000"/>
          <w:sz w:val="32"/>
          <w:szCs w:val="32"/>
          <w:rtl/>
          <w:lang w:val="id-ID"/>
        </w:rPr>
        <w:t>"</w:t>
      </w:r>
      <w:r w:rsidRPr="00456BA6">
        <w:rPr>
          <w:i/>
          <w:iCs/>
          <w:color w:val="000000"/>
          <w:sz w:val="32"/>
          <w:szCs w:val="32"/>
          <w:rtl/>
        </w:rPr>
        <w:t xml:space="preserve"> </w:t>
      </w:r>
      <w:r w:rsidRPr="00456BA6">
        <w:rPr>
          <w:rFonts w:ascii="Sakkal Majalla" w:hAnsi="Sakkal Majalla" w:cs="Sakkal Majalla"/>
          <w:color w:val="000000"/>
          <w:sz w:val="32"/>
          <w:szCs w:val="32"/>
          <w:rtl/>
          <w:lang w:val="id-ID"/>
        </w:rPr>
        <w:t xml:space="preserve">قَسَمْتُ </w:t>
      </w:r>
      <w:r w:rsidRPr="00456BA6">
        <w:rPr>
          <w:rFonts w:ascii="Sakkal Majalla" w:hAnsi="Sakkal Majalla" w:cs="Sakkal Majalla"/>
          <w:color w:val="000000"/>
          <w:sz w:val="32"/>
          <w:szCs w:val="32"/>
          <w:rtl/>
          <w:lang w:val="id-ID"/>
        </w:rPr>
        <w:lastRenderedPageBreak/>
        <w:t>الصَّلَاةَ بَيْنِي وَبَيْنَ عَبْدِي نِصْفَيْنِ، فَإِذَا قَالَ الْعَبْدُ: الْحَمْدُ لِلَّهِ رَبِّ الْعَالَمِينَ، قَالَ اللَّهُ</w:t>
      </w:r>
      <w:r w:rsidRPr="00456BA6">
        <w:rPr>
          <w:rFonts w:ascii="Sakkal Majalla" w:hAnsi="Sakkal Majalla" w:cs="Sakkal Majalla" w:hint="cs"/>
          <w:color w:val="000000"/>
          <w:sz w:val="32"/>
          <w:szCs w:val="32"/>
          <w:rtl/>
          <w:lang w:val="id-ID"/>
        </w:rPr>
        <w:t xml:space="preserve"> </w:t>
      </w:r>
      <w:r w:rsidRPr="00456BA6">
        <w:rPr>
          <w:rFonts w:ascii="Sakkal Majalla" w:hAnsi="Sakkal Majalla" w:cs="Sakkal Majalla"/>
          <w:color w:val="000000"/>
          <w:sz w:val="32"/>
          <w:szCs w:val="32"/>
          <w:rtl/>
          <w:lang w:val="id-ID"/>
        </w:rPr>
        <w:t>: حَمِدَنِي عَبْدِي</w:t>
      </w:r>
      <w:r w:rsidRPr="00456BA6">
        <w:rPr>
          <w:rFonts w:ascii="Sakkal Majalla" w:hAnsi="Sakkal Majalla" w:cs="Sakkal Majalla" w:hint="cs"/>
          <w:color w:val="000000"/>
          <w:sz w:val="32"/>
          <w:szCs w:val="32"/>
          <w:rtl/>
          <w:lang w:val="id-ID"/>
        </w:rPr>
        <w:t>"</w:t>
      </w:r>
    </w:p>
    <w:p w:rsidR="00E66CAB" w:rsidRDefault="00E66CAB" w:rsidP="00E66CAB">
      <w:pPr>
        <w:widowControl w:val="0"/>
        <w:spacing w:after="100" w:line="480" w:lineRule="auto"/>
        <w:ind w:firstLine="709"/>
        <w:jc w:val="both"/>
        <w:rPr>
          <w:lang w:val="id-ID"/>
        </w:rPr>
      </w:pPr>
      <w:r w:rsidRPr="00523531">
        <w:rPr>
          <w:color w:val="000000"/>
          <w:lang w:bidi="en-US"/>
        </w:rPr>
        <w:t>Dari Abu Hurairah</w:t>
      </w:r>
      <w:r>
        <w:rPr>
          <w:color w:val="000000"/>
          <w:lang w:bidi="en-US"/>
        </w:rPr>
        <w:t xml:space="preserve"> ia </w:t>
      </w:r>
      <w:proofErr w:type="gramStart"/>
      <w:r>
        <w:rPr>
          <w:color w:val="000000"/>
          <w:lang w:bidi="en-US"/>
        </w:rPr>
        <w:t>berkata</w:t>
      </w:r>
      <w:r>
        <w:rPr>
          <w:color w:val="000000"/>
          <w:lang w:val="id-ID" w:bidi="en-US"/>
        </w:rPr>
        <w:t xml:space="preserve"> :</w:t>
      </w:r>
      <w:proofErr w:type="gramEnd"/>
      <w:r>
        <w:rPr>
          <w:color w:val="000000"/>
          <w:lang w:val="id-ID" w:bidi="en-US"/>
        </w:rPr>
        <w:t xml:space="preserve"> </w:t>
      </w:r>
      <w:r w:rsidRPr="00523531">
        <w:rPr>
          <w:color w:val="000000"/>
          <w:lang w:bidi="en-US"/>
        </w:rPr>
        <w:t>Aku mendengar Rasulullah SAW</w:t>
      </w:r>
      <w:r>
        <w:rPr>
          <w:color w:val="000000"/>
          <w:lang w:val="id-ID" w:bidi="en-US"/>
        </w:rPr>
        <w:t>.</w:t>
      </w:r>
      <w:r>
        <w:rPr>
          <w:color w:val="000000"/>
          <w:lang w:bidi="en-US"/>
        </w:rPr>
        <w:t xml:space="preserve"> </w:t>
      </w:r>
      <w:proofErr w:type="gramStart"/>
      <w:r>
        <w:rPr>
          <w:color w:val="000000"/>
          <w:lang w:bidi="en-US"/>
        </w:rPr>
        <w:t>Bersabda</w:t>
      </w:r>
      <w:r>
        <w:rPr>
          <w:color w:val="000000"/>
          <w:lang w:val="id-ID" w:bidi="en-US"/>
        </w:rPr>
        <w:t xml:space="preserve"> </w:t>
      </w:r>
      <w:r w:rsidRPr="00960F5D">
        <w:rPr>
          <w:color w:val="000000"/>
          <w:lang w:val="id-ID" w:bidi="en-US"/>
        </w:rPr>
        <w:t>:</w:t>
      </w:r>
      <w:proofErr w:type="gramEnd"/>
      <w:r w:rsidRPr="00960F5D">
        <w:rPr>
          <w:color w:val="000000"/>
          <w:lang w:bidi="en-US"/>
        </w:rPr>
        <w:t xml:space="preserve"> Allah SWT</w:t>
      </w:r>
      <w:r>
        <w:rPr>
          <w:color w:val="000000"/>
          <w:lang w:val="id-ID" w:bidi="en-US"/>
        </w:rPr>
        <w:t>.</w:t>
      </w:r>
      <w:r w:rsidRPr="00960F5D">
        <w:rPr>
          <w:color w:val="000000"/>
          <w:lang w:bidi="en-US"/>
        </w:rPr>
        <w:t xml:space="preserve"> </w:t>
      </w:r>
      <w:proofErr w:type="gramStart"/>
      <w:r w:rsidRPr="00960F5D">
        <w:rPr>
          <w:color w:val="000000"/>
          <w:lang w:bidi="en-US"/>
        </w:rPr>
        <w:t>berfirman</w:t>
      </w:r>
      <w:r w:rsidRPr="00960F5D">
        <w:rPr>
          <w:color w:val="000000"/>
          <w:lang w:val="id-ID" w:bidi="en-US"/>
        </w:rPr>
        <w:t xml:space="preserve"> </w:t>
      </w:r>
      <w:r w:rsidRPr="00960F5D">
        <w:rPr>
          <w:color w:val="000000"/>
          <w:lang w:bidi="en-US"/>
        </w:rPr>
        <w:t>:</w:t>
      </w:r>
      <w:proofErr w:type="gramEnd"/>
      <w:r w:rsidRPr="00960F5D">
        <w:rPr>
          <w:color w:val="000000"/>
          <w:lang w:bidi="en-US"/>
        </w:rPr>
        <w:t xml:space="preserve"> </w:t>
      </w:r>
      <w:r w:rsidRPr="00960F5D">
        <w:rPr>
          <w:color w:val="000000"/>
          <w:lang w:val="id-ID" w:bidi="en-US"/>
        </w:rPr>
        <w:t>"</w:t>
      </w:r>
      <w:r w:rsidRPr="00960F5D">
        <w:rPr>
          <w:color w:val="000000"/>
          <w:lang w:bidi="en-US"/>
        </w:rPr>
        <w:t xml:space="preserve">Aku membagi </w:t>
      </w:r>
      <w:r w:rsidRPr="0036440E">
        <w:rPr>
          <w:i/>
          <w:iCs/>
          <w:color w:val="000000"/>
          <w:lang w:bidi="en-US"/>
        </w:rPr>
        <w:t>shal</w:t>
      </w:r>
      <w:r w:rsidRPr="00803456">
        <w:rPr>
          <w:i/>
          <w:iCs/>
          <w:lang w:val="id-ID"/>
        </w:rPr>
        <w:t>ā</w:t>
      </w:r>
      <w:r w:rsidRPr="0036440E">
        <w:rPr>
          <w:i/>
          <w:iCs/>
          <w:color w:val="000000"/>
          <w:lang w:bidi="en-US"/>
        </w:rPr>
        <w:t>t</w:t>
      </w:r>
      <w:r w:rsidRPr="00960F5D">
        <w:rPr>
          <w:color w:val="000000"/>
          <w:lang w:bidi="en-US"/>
        </w:rPr>
        <w:t xml:space="preserve"> antara Aku dan hamba-Ku menjadi dua bagian, dan bagi hamba-Ku apa yang dia minta. " Jika seorang hamba mengucapkan, ‘Segala puji bagi Allah, Tuhan semesta alam', maka Allah SWT</w:t>
      </w:r>
      <w:r>
        <w:rPr>
          <w:color w:val="000000"/>
          <w:lang w:val="id-ID" w:bidi="en-US"/>
        </w:rPr>
        <w:t>.</w:t>
      </w:r>
      <w:r w:rsidRPr="00960F5D">
        <w:rPr>
          <w:color w:val="000000"/>
          <w:lang w:bidi="en-US"/>
        </w:rPr>
        <w:t xml:space="preserve"> </w:t>
      </w:r>
      <w:proofErr w:type="gramStart"/>
      <w:r w:rsidRPr="00960F5D">
        <w:rPr>
          <w:color w:val="000000"/>
          <w:lang w:bidi="en-US"/>
        </w:rPr>
        <w:t>berfirman</w:t>
      </w:r>
      <w:proofErr w:type="gramEnd"/>
      <w:r w:rsidRPr="00960F5D">
        <w:rPr>
          <w:color w:val="000000"/>
          <w:lang w:bidi="en-US"/>
        </w:rPr>
        <w:t>, ‘Hamba-Ku telah memuji-Ku</w:t>
      </w:r>
      <w:r w:rsidRPr="00960F5D">
        <w:rPr>
          <w:color w:val="000000"/>
          <w:lang w:val="id-ID" w:bidi="en-US"/>
        </w:rPr>
        <w:t>."</w:t>
      </w:r>
    </w:p>
    <w:p w:rsidR="00E66CAB" w:rsidRPr="002F77DE" w:rsidRDefault="00E66CAB" w:rsidP="00E66CAB">
      <w:pPr>
        <w:widowControl w:val="0"/>
        <w:spacing w:after="100" w:line="480" w:lineRule="auto"/>
        <w:ind w:firstLine="709"/>
        <w:jc w:val="both"/>
        <w:rPr>
          <w:color w:val="000000"/>
          <w:lang w:val="id-ID" w:bidi="en-US"/>
        </w:rPr>
      </w:pPr>
      <w:r w:rsidRPr="00724D00">
        <w:rPr>
          <w:b/>
          <w:bCs/>
          <w:color w:val="000000"/>
          <w:lang w:val="id-ID" w:bidi="en-US"/>
        </w:rPr>
        <w:t>Takhrij Hadis :</w:t>
      </w:r>
      <w:r w:rsidRPr="00724D00">
        <w:rPr>
          <w:b/>
          <w:bCs/>
          <w:i/>
          <w:iCs/>
          <w:color w:val="000000"/>
          <w:lang w:val="id-ID" w:bidi="en-US"/>
        </w:rPr>
        <w:t xml:space="preserve"> </w:t>
      </w:r>
      <w:r w:rsidRPr="00BA7D6E">
        <w:rPr>
          <w:rFonts w:ascii="Times New Arabic" w:hAnsi="Times New Arabic"/>
          <w:i/>
          <w:iCs/>
          <w:color w:val="000000"/>
          <w:lang w:val="id-ID" w:bidi="en-US"/>
        </w:rPr>
        <w:t>S}ah</w:t>
      </w:r>
      <w:r w:rsidRPr="00BA7D6E">
        <w:rPr>
          <w:i/>
          <w:iCs/>
          <w:color w:val="000000"/>
          <w:lang w:val="id-ID" w:bidi="en-US"/>
        </w:rPr>
        <w:t>ī</w:t>
      </w:r>
      <w:r w:rsidRPr="00BA7D6E">
        <w:rPr>
          <w:rFonts w:ascii="Times New Arabic" w:hAnsi="Times New Arabic"/>
          <w:i/>
          <w:iCs/>
          <w:color w:val="000000"/>
          <w:lang w:val="id-ID" w:bidi="en-US"/>
        </w:rPr>
        <w:t>h</w:t>
      </w:r>
      <w:r>
        <w:rPr>
          <w:i/>
          <w:iCs/>
          <w:color w:val="000000"/>
          <w:lang w:bidi="en-US"/>
        </w:rPr>
        <w:t xml:space="preserve"> </w:t>
      </w:r>
      <w:r w:rsidRPr="00523531">
        <w:rPr>
          <w:color w:val="000000"/>
          <w:lang w:bidi="en-US"/>
        </w:rPr>
        <w:t xml:space="preserve"> </w:t>
      </w:r>
      <w:r>
        <w:rPr>
          <w:color w:val="000000"/>
          <w:lang w:bidi="en-US"/>
        </w:rPr>
        <w:t xml:space="preserve">Menurut </w:t>
      </w:r>
      <w:r w:rsidRPr="00523531">
        <w:rPr>
          <w:color w:val="000000"/>
          <w:lang w:bidi="en-US"/>
        </w:rPr>
        <w:t>Muslim (395).</w:t>
      </w:r>
      <w:r>
        <w:rPr>
          <w:rFonts w:hint="cs"/>
          <w:color w:val="000000"/>
          <w:rtl/>
        </w:rPr>
        <w:t xml:space="preserve"> </w:t>
      </w:r>
      <w:r>
        <w:rPr>
          <w:lang w:val="id-ID"/>
        </w:rPr>
        <w:t xml:space="preserve">Sanadnya shahih. Abu Daud 821. Al-Qo'nabiy adalah Abdullah bin Maslamah bin Qo'nab. Dalam kitab </w:t>
      </w:r>
      <w:r w:rsidRPr="00573E90">
        <w:rPr>
          <w:rFonts w:ascii="Times New Arabic" w:hAnsi="Times New Arabic"/>
          <w:i/>
          <w:iCs/>
          <w:lang w:val="id-ID"/>
        </w:rPr>
        <w:t>Muwat}t}a'</w:t>
      </w:r>
      <w:r>
        <w:rPr>
          <w:lang w:val="id-ID"/>
        </w:rPr>
        <w:t xml:space="preserve"> Malik 1/84-85, Dan melalui jalur Malik di riwayatkan oleh Muslim 395,39. Dan An-Nasa'i dalam kitab </w:t>
      </w:r>
      <w:r w:rsidRPr="00573E90">
        <w:rPr>
          <w:i/>
          <w:iCs/>
          <w:lang w:val="id-ID"/>
        </w:rPr>
        <w:t>Al-Mujtabā</w:t>
      </w:r>
      <w:r>
        <w:rPr>
          <w:lang w:val="id-ID"/>
        </w:rPr>
        <w:t xml:space="preserve"> 909 dan juga melalui jalurnya di dalam kitab </w:t>
      </w:r>
      <w:r w:rsidRPr="00573E90">
        <w:rPr>
          <w:i/>
          <w:iCs/>
          <w:lang w:val="id-ID"/>
        </w:rPr>
        <w:t>Musnad Ahmad</w:t>
      </w:r>
      <w:r>
        <w:rPr>
          <w:lang w:val="id-ID"/>
        </w:rPr>
        <w:t xml:space="preserve"> 9932, dan </w:t>
      </w:r>
      <w:r w:rsidRPr="00573E90">
        <w:rPr>
          <w:rFonts w:ascii="Times New Arabic" w:hAnsi="Times New Arabic"/>
          <w:i/>
          <w:iCs/>
          <w:lang w:val="id-ID"/>
        </w:rPr>
        <w:t>S</w:t>
      </w:r>
      <w:r>
        <w:rPr>
          <w:rFonts w:ascii="Times New Arabic" w:hAnsi="Times New Arabic"/>
          <w:i/>
          <w:iCs/>
          <w:lang w:val="id-ID"/>
        </w:rPr>
        <w:t>}</w:t>
      </w:r>
      <w:r w:rsidRPr="00573E90">
        <w:rPr>
          <w:rFonts w:ascii="Times New Arabic" w:hAnsi="Times New Arabic"/>
          <w:i/>
          <w:iCs/>
          <w:lang w:val="id-ID"/>
        </w:rPr>
        <w:t>oh</w:t>
      </w:r>
      <w:r>
        <w:rPr>
          <w:i/>
          <w:iCs/>
          <w:lang w:val="id-ID"/>
        </w:rPr>
        <w:t>ī</w:t>
      </w:r>
      <w:r w:rsidRPr="00573E90">
        <w:rPr>
          <w:rFonts w:ascii="Times New Arabic" w:hAnsi="Times New Arabic"/>
          <w:i/>
          <w:iCs/>
          <w:lang w:val="id-ID"/>
        </w:rPr>
        <w:t>h</w:t>
      </w:r>
      <w:r w:rsidRPr="00573E90">
        <w:rPr>
          <w:i/>
          <w:iCs/>
          <w:lang w:val="id-ID"/>
        </w:rPr>
        <w:t xml:space="preserve"> Ibnu Hibb</w:t>
      </w:r>
      <w:r>
        <w:rPr>
          <w:i/>
          <w:iCs/>
          <w:lang w:val="id-ID"/>
        </w:rPr>
        <w:t>ā</w:t>
      </w:r>
      <w:r w:rsidRPr="00573E90">
        <w:rPr>
          <w:i/>
          <w:iCs/>
          <w:lang w:val="id-ID"/>
        </w:rPr>
        <w:t>n</w:t>
      </w:r>
      <w:r>
        <w:rPr>
          <w:lang w:val="id-ID"/>
        </w:rPr>
        <w:t xml:space="preserve"> 1784, Imam Muslim 395, 40-41. Dan Ibnu Majah 838. At-</w:t>
      </w:r>
      <w:r w:rsidRPr="00573E90">
        <w:rPr>
          <w:rFonts w:ascii="Times New Arabic" w:hAnsi="Times New Arabic"/>
          <w:lang w:val="id-ID"/>
        </w:rPr>
        <w:t>Tirmiz</w:t>
      </w:r>
      <w:r>
        <w:rPr>
          <w:rFonts w:ascii="Times New Arabic" w:hAnsi="Times New Arabic"/>
          <w:lang w:val="id-ID"/>
        </w:rPr>
        <w:t>|</w:t>
      </w:r>
      <w:r w:rsidRPr="00573E90">
        <w:rPr>
          <w:rFonts w:ascii="Times New Arabic" w:hAnsi="Times New Arabic"/>
          <w:lang w:val="id-ID"/>
        </w:rPr>
        <w:t>i</w:t>
      </w:r>
      <w:r>
        <w:rPr>
          <w:lang w:val="id-ID"/>
        </w:rPr>
        <w:t xml:space="preserve"> 3185 melalui jalur 'Ala' bin Abdurrahman, dengannya tidak terdapat pada Ibnu Majah dan At-Tirmidzi hadi</w:t>
      </w:r>
      <w:r w:rsidRPr="001325CF">
        <w:rPr>
          <w:lang w:val="id-ID"/>
        </w:rPr>
        <w:t>ṡ</w:t>
      </w:r>
      <w:r>
        <w:rPr>
          <w:lang w:val="id-ID"/>
        </w:rPr>
        <w:t xml:space="preserve"> Qudsi di pembagian sholat. Dan juga diriwayatkan oleh Al 'Ala' dengan panjangnya dari bapaknya, dari Abu Hurairah, dan diriwayatkan olehnya Imam Muslim 38, 395 dan Ibnu Majah 3784 dan At-</w:t>
      </w:r>
      <w:r w:rsidRPr="00573E90">
        <w:rPr>
          <w:rFonts w:ascii="Times New Arabic" w:hAnsi="Times New Arabic"/>
          <w:lang w:val="id-ID"/>
        </w:rPr>
        <w:t>Tirmizi</w:t>
      </w:r>
      <w:r>
        <w:rPr>
          <w:lang w:val="id-ID"/>
        </w:rPr>
        <w:t xml:space="preserve"> 3184 dan An-Nasa'i dalam </w:t>
      </w:r>
      <w:r w:rsidRPr="00573E90">
        <w:rPr>
          <w:i/>
          <w:iCs/>
          <w:lang w:val="id-ID"/>
        </w:rPr>
        <w:t>Al-Kubr</w:t>
      </w:r>
      <w:r>
        <w:rPr>
          <w:i/>
          <w:iCs/>
          <w:lang w:val="id-ID"/>
        </w:rPr>
        <w:t>ā</w:t>
      </w:r>
      <w:r>
        <w:rPr>
          <w:lang w:val="id-ID"/>
        </w:rPr>
        <w:t xml:space="preserve"> 7959. Akan tetapi Ibnu Majah belum menyebutkan awal hadi</w:t>
      </w:r>
      <w:r w:rsidRPr="001325CF">
        <w:rPr>
          <w:lang w:val="id-ID"/>
        </w:rPr>
        <w:t>ṡ</w:t>
      </w:r>
      <w:r>
        <w:rPr>
          <w:lang w:val="id-ID"/>
        </w:rPr>
        <w:t>. Dan melalui jalur 'Ala' dari bapaknya menurut Ahmad 7291 dan Ibnu Hibban 776 dan 1788</w:t>
      </w:r>
      <w:r>
        <w:rPr>
          <w:lang w:val="id-ID" w:bidi="ar-EG"/>
        </w:rPr>
        <w:t>.</w:t>
      </w:r>
      <w:r>
        <w:rPr>
          <w:color w:val="000000"/>
          <w:lang w:val="id-ID"/>
        </w:rPr>
        <w:t xml:space="preserve">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w:t>
      </w:r>
      <w:r w:rsidRPr="00131E00">
        <w:rPr>
          <w:color w:val="000000"/>
          <w:lang w:val="id-ID" w:bidi="en-US"/>
        </w:rPr>
        <w:t xml:space="preserve"> 101</w:t>
      </w:r>
      <w:r>
        <w:rPr>
          <w:color w:val="000000"/>
          <w:lang w:val="id-ID" w:bidi="en-US"/>
        </w:rPr>
        <w:t>)</w:t>
      </w:r>
      <w:r>
        <w:rPr>
          <w:lang w:val="id-ID"/>
        </w:rPr>
        <w:t>.</w:t>
      </w:r>
    </w:p>
    <w:p w:rsidR="00E66CAB" w:rsidRDefault="00E66CAB" w:rsidP="00E66CAB">
      <w:pPr>
        <w:widowControl w:val="0"/>
        <w:spacing w:after="100" w:line="480" w:lineRule="auto"/>
        <w:ind w:firstLine="709"/>
        <w:jc w:val="both"/>
        <w:rPr>
          <w:lang w:val="id-ID"/>
        </w:rPr>
      </w:pP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Pr>
          <w:color w:val="000000"/>
          <w:lang w:val="id-ID" w:bidi="en-US"/>
        </w:rPr>
        <w:t xml:space="preserve"> ini termasuk shahih karena cukup syarat diterimanya sebuah hadis dan hadis shohih terkategori 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Pr>
          <w:lang w:val="id-ID"/>
        </w:rPr>
        <w:t xml:space="preserve">dari sisi diterima dan ditolak. Menurut 'Imad </w:t>
      </w:r>
      <w:r>
        <w:rPr>
          <w:lang w:val="id-ID"/>
        </w:rPr>
        <w:lastRenderedPageBreak/>
        <w:t>'Ali Jum'ah (2005: 9) dan Mahmūd At</w:t>
      </w:r>
      <w:r>
        <w:rPr>
          <w:rFonts w:ascii="Times New Arabic" w:hAnsi="Times New Arabic"/>
          <w:lang w:val="id-ID"/>
        </w:rPr>
        <w:t>}</w:t>
      </w:r>
      <w:r>
        <w:rPr>
          <w:lang w:val="id-ID"/>
        </w:rPr>
        <w:t>-</w:t>
      </w:r>
      <w:r w:rsidRPr="00131E00">
        <w:rPr>
          <w:rFonts w:ascii="Times New Arabic" w:hAnsi="Times New Arabic"/>
          <w:lang w:val="id-ID"/>
        </w:rPr>
        <w:t>T</w:t>
      </w:r>
      <w:r>
        <w:rPr>
          <w:rFonts w:ascii="Times New Arabic" w:hAnsi="Times New Arabic"/>
          <w:lang w:val="id-ID"/>
        </w:rPr>
        <w:t>}</w:t>
      </w:r>
      <w:r w:rsidRPr="00131E00">
        <w:rPr>
          <w:rFonts w:ascii="Times New Arabic" w:hAnsi="Times New Arabic"/>
          <w:lang w:val="id-ID"/>
        </w:rPr>
        <w:t>ohh</w:t>
      </w:r>
      <w:r w:rsidRPr="00131E00">
        <w:rPr>
          <w:rFonts w:ascii="Cambria" w:hAnsi="Cambria" w:cs="Cambria"/>
          <w:lang w:val="id-ID"/>
        </w:rPr>
        <w:t>ā</w:t>
      </w:r>
      <w:r w:rsidRPr="00131E00">
        <w:rPr>
          <w:rFonts w:ascii="Times New Arabic" w:hAnsi="Times New Arabic"/>
          <w:lang w:val="id-ID"/>
        </w:rPr>
        <w:t>n</w:t>
      </w:r>
      <w:r>
        <w:rPr>
          <w:lang w:val="id-ID"/>
        </w:rPr>
        <w:t xml:space="preserve"> (2010: 23) bahwa "hadis shohih termasuk dalam bagian </w:t>
      </w:r>
      <w:r>
        <w:rPr>
          <w:color w:val="000000"/>
          <w:lang w:val="id-ID" w:bidi="en-US"/>
        </w:rPr>
        <w:t xml:space="preserve">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Pr>
          <w:lang w:val="id-ID"/>
        </w:rPr>
        <w:t>dari sisi diterima dan ditolak".</w:t>
      </w:r>
    </w:p>
    <w:p w:rsidR="00E66CAB" w:rsidRPr="00803456" w:rsidRDefault="00E66CAB" w:rsidP="00E66CAB">
      <w:pPr>
        <w:spacing w:line="480" w:lineRule="auto"/>
        <w:ind w:firstLine="720"/>
        <w:jc w:val="both"/>
        <w:rPr>
          <w:lang w:val="id-ID"/>
        </w:rPr>
      </w:pPr>
      <w:r w:rsidRPr="00803456">
        <w:rPr>
          <w:lang w:val="id-ID"/>
        </w:rPr>
        <w:t xml:space="preserve">Kemudian dalam hadis ini dijelaskan pembagian yang dimaksud dalam bacaan surat </w:t>
      </w:r>
      <w:r>
        <w:rPr>
          <w:lang w:val="id-ID"/>
        </w:rPr>
        <w:t>a</w:t>
      </w:r>
      <w:r w:rsidRPr="00803456">
        <w:rPr>
          <w:lang w:val="id-ID"/>
        </w:rPr>
        <w:t xml:space="preserve">l-Fatihah secara rinci. Hal ini menunjukkan keagungan kedudukan bacaan dalam salat dan bahwa bacaan </w:t>
      </w:r>
      <w:r>
        <w:rPr>
          <w:lang w:val="id-ID"/>
        </w:rPr>
        <w:t>a</w:t>
      </w:r>
      <w:r w:rsidRPr="00803456">
        <w:rPr>
          <w:lang w:val="id-ID"/>
        </w:rPr>
        <w:t>l-Qur'an dalam s</w:t>
      </w:r>
      <w:r>
        <w:rPr>
          <w:lang w:val="id-ID"/>
        </w:rPr>
        <w:t>h</w:t>
      </w:r>
      <w:r w:rsidRPr="00803456">
        <w:rPr>
          <w:lang w:val="id-ID"/>
        </w:rPr>
        <w:t>alat merupakan salah satu rukunnya yang terbesar, karena disebutkan istilah "ibadah (</w:t>
      </w:r>
      <w:r w:rsidRPr="000B681D">
        <w:rPr>
          <w:i/>
          <w:iCs/>
          <w:lang w:val="id-ID"/>
        </w:rPr>
        <w:t>shal</w:t>
      </w:r>
      <w:r w:rsidRPr="000B681D">
        <w:rPr>
          <w:rFonts w:ascii="Cambria" w:hAnsi="Cambria" w:cs="Cambria"/>
          <w:i/>
          <w:iCs/>
          <w:lang w:val="id-ID"/>
        </w:rPr>
        <w:t>ā</w:t>
      </w:r>
      <w:r w:rsidRPr="000B681D">
        <w:rPr>
          <w:i/>
          <w:iCs/>
          <w:lang w:val="id-ID"/>
        </w:rPr>
        <w:t>t</w:t>
      </w:r>
      <w:r w:rsidRPr="00803456">
        <w:rPr>
          <w:lang w:val="id-ID"/>
        </w:rPr>
        <w:t>)", sedangkan yang dimaksud adalah sebagia</w:t>
      </w:r>
      <w:r>
        <w:rPr>
          <w:lang w:val="id-ID"/>
        </w:rPr>
        <w:t>n darinya, yaitu bacaan (surat a</w:t>
      </w:r>
      <w:r w:rsidRPr="00803456">
        <w:rPr>
          <w:lang w:val="id-ID"/>
        </w:rPr>
        <w:t>l-Fatihah).</w:t>
      </w:r>
    </w:p>
    <w:p w:rsidR="00E66CAB" w:rsidRPr="00803456" w:rsidRDefault="00E66CAB" w:rsidP="00E66CAB">
      <w:pPr>
        <w:spacing w:line="480" w:lineRule="auto"/>
        <w:ind w:firstLine="720"/>
        <w:jc w:val="both"/>
        <w:rPr>
          <w:lang w:val="id-ID"/>
        </w:rPr>
      </w:pPr>
      <w:r w:rsidRPr="00803456">
        <w:rPr>
          <w:lang w:val="id-ID"/>
        </w:rPr>
        <w:t xml:space="preserve">Lafaz </w:t>
      </w:r>
      <w:r w:rsidRPr="000B681D">
        <w:rPr>
          <w:i/>
          <w:iCs/>
          <w:lang w:val="id-ID"/>
        </w:rPr>
        <w:t>qir</w:t>
      </w:r>
      <w:r w:rsidRPr="00C50536">
        <w:rPr>
          <w:rFonts w:ascii="Cambria" w:hAnsi="Cambria" w:cs="Cambria"/>
          <w:i/>
          <w:iCs/>
          <w:lang w:val="id-ID"/>
        </w:rPr>
        <w:t>ā</w:t>
      </w:r>
      <w:r w:rsidRPr="000B681D">
        <w:rPr>
          <w:i/>
          <w:iCs/>
          <w:lang w:val="id-ID"/>
        </w:rPr>
        <w:t>’ah</w:t>
      </w:r>
      <w:r w:rsidRPr="00803456">
        <w:rPr>
          <w:lang w:val="id-ID"/>
        </w:rPr>
        <w:t xml:space="preserve"> atau bacaan ini adakalanya disebutkan dengan maksud s</w:t>
      </w:r>
      <w:r>
        <w:rPr>
          <w:lang w:val="id-ID"/>
        </w:rPr>
        <w:t>h</w:t>
      </w:r>
      <w:r w:rsidRPr="00803456">
        <w:rPr>
          <w:lang w:val="id-ID"/>
        </w:rPr>
        <w:t>alatnya, seperti yang terdapat di dalam firman-Nya:</w:t>
      </w:r>
    </w:p>
    <w:p w:rsidR="00E66CAB" w:rsidRPr="0036440E" w:rsidRDefault="00E66CAB" w:rsidP="00E66CAB">
      <w:pPr>
        <w:bidi/>
        <w:spacing w:line="480" w:lineRule="auto"/>
        <w:ind w:hanging="9"/>
        <w:jc w:val="both"/>
        <w:rPr>
          <w:rFonts w:ascii="Sakkal Majalla" w:hAnsi="Sakkal Majalla" w:cs="Sakkal Majalla"/>
          <w:sz w:val="36"/>
          <w:szCs w:val="36"/>
        </w:rPr>
      </w:pPr>
      <w:r w:rsidRPr="0036440E">
        <w:rPr>
          <w:rFonts w:ascii="Sakkal Majalla" w:hAnsi="Sakkal Majalla" w:cs="Sakkal Majalla"/>
          <w:sz w:val="36"/>
          <w:szCs w:val="36"/>
          <w:rtl/>
        </w:rPr>
        <w:t xml:space="preserve">إِنَّ قُرۡءَانَ ٱلۡفَجۡرِ كَانَ مَشۡهُودٗا </w:t>
      </w:r>
      <w:r>
        <w:rPr>
          <w:rStyle w:val="FootnoteReference"/>
          <w:rFonts w:ascii="Sakkal Majalla" w:hAnsi="Sakkal Majalla" w:cs="Sakkal Majalla"/>
          <w:sz w:val="36"/>
          <w:szCs w:val="36"/>
          <w:rtl/>
        </w:rPr>
        <w:footnoteReference w:id="6"/>
      </w:r>
    </w:p>
    <w:p w:rsidR="00E66CAB" w:rsidRPr="0036440E" w:rsidRDefault="00E66CAB" w:rsidP="00E66CAB">
      <w:pPr>
        <w:spacing w:line="480" w:lineRule="auto"/>
        <w:ind w:firstLine="720"/>
        <w:jc w:val="both"/>
        <w:rPr>
          <w:rFonts w:asciiTheme="majorBidi" w:hAnsiTheme="majorBidi" w:cstheme="majorBidi"/>
          <w:lang w:val="id-ID"/>
        </w:rPr>
      </w:pPr>
      <w:r>
        <w:rPr>
          <w:rFonts w:asciiTheme="majorBidi" w:hAnsiTheme="majorBidi" w:cstheme="majorBidi"/>
          <w:lang w:val="id-ID"/>
        </w:rPr>
        <w:t>“</w:t>
      </w:r>
      <w:r w:rsidRPr="0036440E">
        <w:rPr>
          <w:rFonts w:asciiTheme="majorBidi" w:hAnsiTheme="majorBidi" w:cstheme="majorBidi"/>
          <w:lang w:val="id-ID"/>
        </w:rPr>
        <w:t>Dirikanlah shalat dari sesudah matahari tergelincir sampai gelap malam dan (dirikanlah pula shalat) subuh. Sesungguhnya shalat subuh itu disaksikan (oleh malaikat)</w:t>
      </w:r>
      <w:r>
        <w:rPr>
          <w:rFonts w:asciiTheme="majorBidi" w:hAnsiTheme="majorBidi" w:cstheme="majorBidi"/>
          <w:lang w:val="id-ID"/>
        </w:rPr>
        <w:t>”.</w:t>
      </w:r>
    </w:p>
    <w:p w:rsidR="00E66CAB" w:rsidRPr="00803456" w:rsidRDefault="00E66CAB" w:rsidP="00E66CAB">
      <w:pPr>
        <w:spacing w:line="480" w:lineRule="auto"/>
        <w:ind w:firstLine="720"/>
        <w:jc w:val="both"/>
        <w:rPr>
          <w:lang w:val="id-ID"/>
        </w:rPr>
      </w:pPr>
      <w:r w:rsidRPr="00803456">
        <w:rPr>
          <w:lang w:val="id-ID"/>
        </w:rPr>
        <w:t>Makna yang dimaksud ialah s</w:t>
      </w:r>
      <w:r>
        <w:rPr>
          <w:lang w:val="id-ID"/>
        </w:rPr>
        <w:t>h</w:t>
      </w:r>
      <w:r w:rsidRPr="00803456">
        <w:rPr>
          <w:lang w:val="id-ID"/>
        </w:rPr>
        <w:t xml:space="preserve">alat </w:t>
      </w:r>
      <w:r>
        <w:rPr>
          <w:lang w:val="id-ID"/>
        </w:rPr>
        <w:t>s</w:t>
      </w:r>
      <w:r w:rsidRPr="00803456">
        <w:rPr>
          <w:lang w:val="id-ID"/>
        </w:rPr>
        <w:t xml:space="preserve">ubuh, seperti yang dijelaskan di dalam kitab </w:t>
      </w:r>
      <w:r w:rsidRPr="000B681D">
        <w:rPr>
          <w:i/>
          <w:iCs/>
          <w:lang w:val="id-ID"/>
        </w:rPr>
        <w:t>Shahihain</w:t>
      </w:r>
      <w:r>
        <w:rPr>
          <w:rStyle w:val="FootnoteReference"/>
          <w:i/>
          <w:iCs/>
          <w:lang w:val="id-ID"/>
        </w:rPr>
        <w:footnoteReference w:id="7"/>
      </w:r>
      <w:r>
        <w:rPr>
          <w:i/>
          <w:iCs/>
          <w:lang w:val="id-ID"/>
        </w:rPr>
        <w:t xml:space="preserve"> </w:t>
      </w:r>
      <w:r w:rsidRPr="00803456">
        <w:rPr>
          <w:lang w:val="id-ID"/>
        </w:rPr>
        <w:t>: bahwa s</w:t>
      </w:r>
      <w:r>
        <w:rPr>
          <w:lang w:val="id-ID"/>
        </w:rPr>
        <w:t>halat s</w:t>
      </w:r>
      <w:r w:rsidRPr="00803456">
        <w:rPr>
          <w:lang w:val="id-ID"/>
        </w:rPr>
        <w:t xml:space="preserve">ubuh itu disaksikan oleh para malaikat yang bertugas di malam hari dan para malaikat yang akan bertugas di siang hari. </w:t>
      </w:r>
    </w:p>
    <w:p w:rsidR="00E66CAB" w:rsidRDefault="00E66CAB" w:rsidP="00E66CAB">
      <w:pPr>
        <w:spacing w:line="480" w:lineRule="auto"/>
        <w:ind w:firstLine="720"/>
        <w:jc w:val="both"/>
        <w:rPr>
          <w:b/>
          <w:bCs/>
          <w:lang w:val="id-ID"/>
        </w:rPr>
      </w:pPr>
      <w:r w:rsidRPr="00803456">
        <w:rPr>
          <w:lang w:val="id-ID"/>
        </w:rPr>
        <w:t>Da</w:t>
      </w:r>
      <w:r>
        <w:rPr>
          <w:lang w:val="id-ID"/>
        </w:rPr>
        <w:t xml:space="preserve">n </w:t>
      </w:r>
      <w:r w:rsidRPr="00803456">
        <w:rPr>
          <w:lang w:val="id-ID"/>
        </w:rPr>
        <w:t xml:space="preserve"> Ibnu Kaṡīr</w:t>
      </w:r>
      <w:r>
        <w:rPr>
          <w:lang w:val="id-ID"/>
        </w:rPr>
        <w:t xml:space="preserve"> men-</w:t>
      </w:r>
      <w:r>
        <w:rPr>
          <w:i/>
          <w:iCs/>
          <w:lang w:val="id-ID"/>
        </w:rPr>
        <w:t>ta’kīd</w:t>
      </w:r>
      <w:r w:rsidRPr="00803456">
        <w:rPr>
          <w:lang w:val="id-ID"/>
        </w:rPr>
        <w:t xml:space="preserve"> </w:t>
      </w:r>
      <w:r>
        <w:rPr>
          <w:lang w:val="id-ID"/>
        </w:rPr>
        <w:t xml:space="preserve">pendapatnya dengan </w:t>
      </w:r>
      <w:r>
        <w:rPr>
          <w:color w:val="000000"/>
          <w:lang w:val="id-ID" w:bidi="en-US"/>
        </w:rPr>
        <w:t xml:space="preserve">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Pr>
          <w:lang w:val="id-ID"/>
        </w:rPr>
        <w:t xml:space="preserve"> di atas </w:t>
      </w:r>
      <w:r w:rsidRPr="00803456">
        <w:rPr>
          <w:lang w:val="id-ID"/>
        </w:rPr>
        <w:t>bahwa</w:t>
      </w:r>
      <w:r>
        <w:rPr>
          <w:lang w:val="id-ID"/>
        </w:rPr>
        <w:t>sanya</w:t>
      </w:r>
      <w:r w:rsidRPr="00803456">
        <w:rPr>
          <w:lang w:val="id-ID"/>
        </w:rPr>
        <w:t xml:space="preserve"> diharuskan membaca bacaan </w:t>
      </w:r>
      <w:r>
        <w:rPr>
          <w:lang w:val="id-ID"/>
        </w:rPr>
        <w:t>a</w:t>
      </w:r>
      <w:r w:rsidRPr="00803456">
        <w:rPr>
          <w:lang w:val="id-ID"/>
        </w:rPr>
        <w:t>l-Qur'an dalam s</w:t>
      </w:r>
      <w:r>
        <w:rPr>
          <w:lang w:val="id-ID"/>
        </w:rPr>
        <w:t>h</w:t>
      </w:r>
      <w:r w:rsidRPr="00803456">
        <w:rPr>
          <w:lang w:val="id-ID"/>
        </w:rPr>
        <w:t xml:space="preserve">alat, </w:t>
      </w:r>
      <w:r>
        <w:rPr>
          <w:lang w:val="id-ID"/>
        </w:rPr>
        <w:t xml:space="preserve">dan pendapat </w:t>
      </w:r>
      <w:r w:rsidRPr="00803456">
        <w:rPr>
          <w:lang w:val="id-ID"/>
        </w:rPr>
        <w:t xml:space="preserve">Ibnu Kaṡīr </w:t>
      </w:r>
      <w:r>
        <w:rPr>
          <w:lang w:val="id-ID"/>
        </w:rPr>
        <w:t>ini juga sama dengan pendapat</w:t>
      </w:r>
      <w:r w:rsidRPr="00803456">
        <w:rPr>
          <w:lang w:val="id-ID"/>
        </w:rPr>
        <w:t xml:space="preserve"> para ulama.</w:t>
      </w:r>
    </w:p>
    <w:p w:rsidR="0096065E" w:rsidRDefault="0096065E" w:rsidP="0096065E">
      <w:pPr>
        <w:spacing w:line="480" w:lineRule="auto"/>
        <w:ind w:firstLine="720"/>
        <w:jc w:val="both"/>
        <w:rPr>
          <w:rFonts w:ascii="Times New Arabic" w:hAnsi="Times New Arabic"/>
          <w:lang w:val="id-ID"/>
        </w:rPr>
      </w:pPr>
    </w:p>
    <w:p w:rsidR="00633B59" w:rsidRPr="00456BA6" w:rsidRDefault="00E66CAB" w:rsidP="00633B59">
      <w:pPr>
        <w:tabs>
          <w:tab w:val="left" w:pos="358"/>
        </w:tabs>
        <w:spacing w:after="143" w:line="480" w:lineRule="auto"/>
        <w:jc w:val="right"/>
        <w:rPr>
          <w:rFonts w:ascii="Sakkal Majalla" w:hAnsi="Sakkal Majalla" w:cs="Sakkal Majalla"/>
          <w:color w:val="000000"/>
          <w:sz w:val="32"/>
          <w:szCs w:val="32"/>
          <w:lang w:val="id-ID" w:bidi="ar-EG"/>
        </w:rPr>
      </w:pPr>
      <w:r>
        <w:rPr>
          <w:rFonts w:ascii="Sakkal Majalla" w:hAnsi="Sakkal Majalla" w:cs="Sakkal Majalla" w:hint="cs"/>
          <w:color w:val="000000"/>
          <w:sz w:val="32"/>
          <w:szCs w:val="32"/>
          <w:rtl/>
          <w:lang w:bidi="ar-EG"/>
        </w:rPr>
        <w:lastRenderedPageBreak/>
        <w:t>2</w:t>
      </w:r>
      <w:r w:rsidR="00633B59">
        <w:rPr>
          <w:rFonts w:ascii="Sakkal Majalla" w:hAnsi="Sakkal Majalla" w:cs="Sakkal Majalla" w:hint="cs"/>
          <w:color w:val="000000"/>
          <w:sz w:val="32"/>
          <w:szCs w:val="32"/>
          <w:rtl/>
          <w:lang w:val="id-ID"/>
        </w:rPr>
        <w:t>.</w:t>
      </w:r>
      <w:r w:rsidR="00633B59">
        <w:rPr>
          <w:rFonts w:ascii="Sakkal Majalla" w:hAnsi="Sakkal Majalla" w:cs="Sakkal Majalla"/>
          <w:color w:val="000000"/>
          <w:sz w:val="32"/>
          <w:szCs w:val="32"/>
          <w:rtl/>
          <w:lang w:val="id-ID"/>
        </w:rPr>
        <w:t xml:space="preserve"> </w:t>
      </w:r>
      <w:r w:rsidR="00633B59" w:rsidRPr="00456BA6">
        <w:rPr>
          <w:rFonts w:ascii="Sakkal Majalla" w:hAnsi="Sakkal Majalla" w:cs="Sakkal Majalla"/>
          <w:color w:val="000000"/>
          <w:sz w:val="32"/>
          <w:szCs w:val="32"/>
          <w:rtl/>
          <w:lang w:val="id-ID"/>
        </w:rPr>
        <w:t>عَنْ أَبِي هُرَيْرَةَ قَالَ: قَالَ رَسُولُ اللَّهِ صَلَّى اللَّهُ عَلَيْهِ وَسَلَّمَ: "الْحَمْدُ لِلَّهِ أُمُّ الْقُرْآنِ وَأُمُّ الْكِتَابِ وَالسَّبْعُ الْمَثَانِي وَالْقُرْآنُ الْعَظِيمُ</w:t>
      </w:r>
      <w:r w:rsidR="00633B59" w:rsidRPr="00456BA6">
        <w:rPr>
          <w:rFonts w:ascii="Sakkal Majalla" w:hAnsi="Sakkal Majalla" w:cs="Sakkal Majalla" w:hint="cs"/>
          <w:color w:val="000000"/>
          <w:sz w:val="32"/>
          <w:szCs w:val="32"/>
          <w:rtl/>
          <w:lang w:val="id-ID"/>
        </w:rPr>
        <w:t>"</w:t>
      </w:r>
    </w:p>
    <w:p w:rsidR="00633B59" w:rsidRDefault="00633B59" w:rsidP="00633B59">
      <w:pPr>
        <w:widowControl w:val="0"/>
        <w:spacing w:after="100" w:line="480" w:lineRule="auto"/>
        <w:ind w:firstLine="720"/>
        <w:jc w:val="both"/>
        <w:rPr>
          <w:lang w:val="id-ID"/>
        </w:rPr>
      </w:pPr>
      <w:r w:rsidRPr="00901038">
        <w:rPr>
          <w:color w:val="000000"/>
          <w:lang w:val="id-ID" w:bidi="en-US"/>
        </w:rPr>
        <w:t>Dari Abu Hurairah, ia berkata</w:t>
      </w:r>
      <w:r>
        <w:rPr>
          <w:color w:val="000000"/>
          <w:lang w:val="id-ID" w:bidi="en-US"/>
        </w:rPr>
        <w:t xml:space="preserve"> :</w:t>
      </w:r>
      <w:r w:rsidRPr="00901038">
        <w:rPr>
          <w:color w:val="000000"/>
          <w:lang w:val="id-ID" w:bidi="en-US"/>
        </w:rPr>
        <w:t xml:space="preserve"> Rasulullah SAW</w:t>
      </w:r>
      <w:r>
        <w:rPr>
          <w:color w:val="000000"/>
          <w:lang w:val="id-ID" w:bidi="en-US"/>
        </w:rPr>
        <w:t>.</w:t>
      </w:r>
      <w:r w:rsidRPr="00901038">
        <w:rPr>
          <w:color w:val="000000"/>
          <w:lang w:val="id-ID" w:bidi="en-US"/>
        </w:rPr>
        <w:t xml:space="preserve"> bersabda</w:t>
      </w:r>
      <w:r>
        <w:rPr>
          <w:color w:val="000000"/>
          <w:lang w:val="id-ID" w:bidi="en-US"/>
        </w:rPr>
        <w:t xml:space="preserve"> :</w:t>
      </w:r>
      <w:r w:rsidRPr="00901038">
        <w:rPr>
          <w:color w:val="000000"/>
          <w:lang w:val="id-ID" w:bidi="en-US"/>
        </w:rPr>
        <w:t xml:space="preserve"> </w:t>
      </w:r>
      <w:r w:rsidRPr="00960F5D">
        <w:rPr>
          <w:color w:val="000000"/>
          <w:lang w:val="id-ID" w:bidi="en-US"/>
        </w:rPr>
        <w:t>"</w:t>
      </w:r>
      <w:r w:rsidRPr="003901A7">
        <w:rPr>
          <w:i/>
          <w:iCs/>
          <w:color w:val="000000"/>
          <w:lang w:val="id-ID" w:bidi="en-US"/>
        </w:rPr>
        <w:t>Alhamdulillāhi rabbil ‘ālamīn</w:t>
      </w:r>
      <w:r w:rsidRPr="00960F5D">
        <w:rPr>
          <w:color w:val="000000"/>
          <w:lang w:val="id-ID" w:bidi="en-US"/>
        </w:rPr>
        <w:t xml:space="preserve"> adalah </w:t>
      </w:r>
      <w:r w:rsidRPr="003901A7">
        <w:rPr>
          <w:i/>
          <w:iCs/>
          <w:color w:val="000000"/>
          <w:lang w:val="id-ID" w:bidi="en-US"/>
        </w:rPr>
        <w:t>Ummul Qur'ān</w:t>
      </w:r>
      <w:r w:rsidRPr="00960F5D">
        <w:rPr>
          <w:b/>
          <w:bCs/>
          <w:color w:val="000000"/>
          <w:lang w:val="id-ID" w:bidi="en-US"/>
        </w:rPr>
        <w:t xml:space="preserve">, </w:t>
      </w:r>
      <w:r w:rsidRPr="003901A7">
        <w:rPr>
          <w:i/>
          <w:iCs/>
          <w:color w:val="000000"/>
          <w:lang w:val="id-ID" w:bidi="en-US"/>
        </w:rPr>
        <w:t>Ummul kitāb</w:t>
      </w:r>
      <w:r w:rsidRPr="00960F5D">
        <w:rPr>
          <w:color w:val="000000"/>
          <w:lang w:val="id-ID" w:bidi="en-US"/>
        </w:rPr>
        <w:t xml:space="preserve">, </w:t>
      </w:r>
      <w:r w:rsidRPr="003901A7">
        <w:rPr>
          <w:i/>
          <w:iCs/>
          <w:color w:val="000000"/>
          <w:lang w:val="id-ID" w:bidi="en-US"/>
        </w:rPr>
        <w:t>As-Sab’ul Maṡāni</w:t>
      </w:r>
      <w:r w:rsidRPr="00960F5D">
        <w:rPr>
          <w:color w:val="000000"/>
          <w:lang w:val="id-ID" w:bidi="en-US"/>
        </w:rPr>
        <w:t>,</w:t>
      </w:r>
      <w:r w:rsidRPr="00960F5D">
        <w:rPr>
          <w:b/>
          <w:bCs/>
          <w:color w:val="000000"/>
          <w:lang w:val="id-ID" w:bidi="en-US"/>
        </w:rPr>
        <w:t xml:space="preserve"> </w:t>
      </w:r>
      <w:r w:rsidRPr="00960F5D">
        <w:rPr>
          <w:color w:val="000000"/>
          <w:lang w:val="id-ID" w:bidi="en-US"/>
        </w:rPr>
        <w:t xml:space="preserve">dan </w:t>
      </w:r>
      <w:r w:rsidR="0070184E">
        <w:rPr>
          <w:i/>
          <w:iCs/>
          <w:color w:val="000000"/>
          <w:lang w:val="id-ID" w:bidi="en-US"/>
        </w:rPr>
        <w:t>Al-Qur’an</w:t>
      </w:r>
      <w:r w:rsidRPr="003901A7">
        <w:rPr>
          <w:i/>
          <w:iCs/>
          <w:color w:val="000000"/>
          <w:lang w:val="id-ID" w:bidi="en-US"/>
        </w:rPr>
        <w:t>ul ‘Azhīm</w:t>
      </w:r>
      <w:r w:rsidRPr="00960F5D">
        <w:rPr>
          <w:color w:val="000000"/>
          <w:lang w:val="id-ID" w:bidi="en-US"/>
        </w:rPr>
        <w:t>."</w:t>
      </w:r>
    </w:p>
    <w:p w:rsidR="00950E35" w:rsidRDefault="00724D00" w:rsidP="00633B59">
      <w:pPr>
        <w:widowControl w:val="0"/>
        <w:spacing w:after="100" w:line="480" w:lineRule="auto"/>
        <w:ind w:firstLine="720"/>
        <w:jc w:val="both"/>
        <w:rPr>
          <w:lang w:val="id-ID"/>
        </w:rPr>
      </w:pPr>
      <w:r w:rsidRPr="00724D00">
        <w:rPr>
          <w:b/>
          <w:bCs/>
          <w:color w:val="000000"/>
          <w:lang w:val="id-ID" w:bidi="en-US"/>
        </w:rPr>
        <w:t>Takhrij Hadis :</w:t>
      </w:r>
      <w:r w:rsidRPr="00724D00">
        <w:rPr>
          <w:b/>
          <w:bCs/>
          <w:i/>
          <w:iCs/>
          <w:color w:val="000000"/>
          <w:lang w:val="id-ID" w:bidi="en-US"/>
        </w:rPr>
        <w:t xml:space="preserve"> </w:t>
      </w:r>
      <w:r w:rsidR="00950E35" w:rsidRPr="00950E35">
        <w:rPr>
          <w:rFonts w:ascii="Times New Arabic" w:hAnsi="Times New Arabic"/>
          <w:i/>
          <w:iCs/>
          <w:color w:val="000000"/>
          <w:lang w:val="id-ID" w:bidi="en-US"/>
        </w:rPr>
        <w:t>S}ah</w:t>
      </w:r>
      <w:r w:rsidR="00950E35" w:rsidRPr="00950E35">
        <w:rPr>
          <w:i/>
          <w:iCs/>
          <w:color w:val="000000"/>
          <w:lang w:val="id-ID" w:bidi="en-US"/>
        </w:rPr>
        <w:t>ī</w:t>
      </w:r>
      <w:r w:rsidR="00950E35" w:rsidRPr="00950E35">
        <w:rPr>
          <w:rFonts w:ascii="Times New Arabic" w:hAnsi="Times New Arabic"/>
          <w:i/>
          <w:iCs/>
          <w:color w:val="000000"/>
          <w:lang w:val="id-ID" w:bidi="en-US"/>
        </w:rPr>
        <w:t>h</w:t>
      </w:r>
      <w:r w:rsidR="00950E35">
        <w:rPr>
          <w:i/>
          <w:iCs/>
          <w:color w:val="000000"/>
          <w:lang w:val="id-ID" w:bidi="en-US"/>
        </w:rPr>
        <w:t xml:space="preserve"> </w:t>
      </w:r>
      <w:r w:rsidR="00950E35" w:rsidRPr="00B25F24">
        <w:rPr>
          <w:color w:val="000000"/>
          <w:lang w:val="id-ID" w:bidi="en-US"/>
        </w:rPr>
        <w:t>menuru</w:t>
      </w:r>
      <w:r w:rsidR="00950E35" w:rsidRPr="002D20A9">
        <w:rPr>
          <w:color w:val="000000"/>
          <w:lang w:val="id-ID" w:bidi="en-US"/>
        </w:rPr>
        <w:t>t</w:t>
      </w:r>
      <w:r w:rsidR="00950E35">
        <w:rPr>
          <w:i/>
          <w:iCs/>
          <w:color w:val="000000"/>
          <w:lang w:val="id-ID" w:bidi="en-US"/>
        </w:rPr>
        <w:t xml:space="preserve"> </w:t>
      </w:r>
      <w:r w:rsidR="00950E35">
        <w:rPr>
          <w:color w:val="000000"/>
          <w:lang w:val="id-ID" w:bidi="en-US"/>
        </w:rPr>
        <w:t>A</w:t>
      </w:r>
      <w:r w:rsidR="00950E35" w:rsidRPr="00776648">
        <w:rPr>
          <w:color w:val="000000"/>
          <w:lang w:val="id-ID" w:bidi="en-US"/>
        </w:rPr>
        <w:t>l-Bukhāri (4474)</w:t>
      </w:r>
      <w:r w:rsidR="00950E35">
        <w:rPr>
          <w:color w:val="000000"/>
          <w:lang w:val="id-ID" w:bidi="en-US"/>
        </w:rPr>
        <w:t xml:space="preserve">. </w:t>
      </w:r>
      <w:r w:rsidR="00950E35" w:rsidRPr="00D1636B">
        <w:rPr>
          <w:lang w:val="id-ID" w:bidi="ar-EG"/>
        </w:rPr>
        <w:t>Musnad Al-Imam Ahmad Bin Hanbal</w:t>
      </w:r>
      <w:r w:rsidR="00950E35" w:rsidRPr="00901038">
        <w:rPr>
          <w:lang w:val="id-ID"/>
        </w:rPr>
        <w:t xml:space="preserve"> </w:t>
      </w:r>
      <w:r w:rsidR="00950E35">
        <w:rPr>
          <w:lang w:val="id-ID"/>
        </w:rPr>
        <w:t xml:space="preserve">9788 </w:t>
      </w:r>
      <w:r w:rsidR="00950E35" w:rsidRPr="00901038">
        <w:rPr>
          <w:lang w:val="id-ID"/>
        </w:rPr>
        <w:t>Hadiṡ</w:t>
      </w:r>
      <w:r w:rsidR="00950E35" w:rsidRPr="00E26B66">
        <w:rPr>
          <w:color w:val="000000"/>
          <w:lang w:val="id-ID" w:bidi="en-US"/>
        </w:rPr>
        <w:t xml:space="preserve"> </w:t>
      </w:r>
      <w:r w:rsidR="00950E35" w:rsidRPr="00C50536">
        <w:rPr>
          <w:rFonts w:ascii="Cambria" w:hAnsi="Cambria" w:cs="Cambria"/>
          <w:i/>
          <w:iCs/>
          <w:lang w:val="id-ID"/>
        </w:rPr>
        <w:t>ā</w:t>
      </w:r>
      <w:r w:rsidR="00950E35" w:rsidRPr="00C50536">
        <w:rPr>
          <w:rFonts w:ascii="Times New Arabic" w:hAnsi="Times New Arabic"/>
          <w:i/>
          <w:iCs/>
          <w:lang w:val="id-ID"/>
        </w:rPr>
        <w:t>h</w:t>
      </w:r>
      <w:r w:rsidR="00950E35">
        <w:rPr>
          <w:rFonts w:ascii="Times New Arabic" w:hAnsi="Times New Arabic"/>
          <w:i/>
          <w:iCs/>
          <w:lang w:val="id-ID"/>
        </w:rPr>
        <w:t>}</w:t>
      </w:r>
      <w:r w:rsidR="00950E35" w:rsidRPr="00C50536">
        <w:rPr>
          <w:rFonts w:ascii="Cambria" w:hAnsi="Cambria" w:cs="Cambria"/>
          <w:i/>
          <w:iCs/>
          <w:lang w:val="id-ID"/>
        </w:rPr>
        <w:t>ā</w:t>
      </w:r>
      <w:r w:rsidR="00950E35" w:rsidRPr="00C50536">
        <w:rPr>
          <w:rFonts w:ascii="Times New Arabic" w:hAnsi="Times New Arabic"/>
          <w:i/>
          <w:iCs/>
          <w:lang w:val="id-ID"/>
        </w:rPr>
        <w:t>d</w:t>
      </w:r>
      <w:r w:rsidR="00950E35">
        <w:rPr>
          <w:lang w:val="id-ID"/>
        </w:rPr>
        <w:t xml:space="preserve"> ini shahih sanadnya menurut syarat Imam Muslim dan juga menurut </w:t>
      </w:r>
      <w:r w:rsidR="00950E35" w:rsidRPr="00915813">
        <w:rPr>
          <w:i/>
          <w:iCs/>
          <w:lang w:val="id-ID"/>
        </w:rPr>
        <w:t>Syaikh</w:t>
      </w:r>
      <w:r w:rsidR="00950E35">
        <w:rPr>
          <w:i/>
          <w:iCs/>
          <w:lang w:val="id-ID"/>
        </w:rPr>
        <w:t>ā</w:t>
      </w:r>
      <w:r w:rsidR="00950E35" w:rsidRPr="00915813">
        <w:rPr>
          <w:i/>
          <w:iCs/>
          <w:lang w:val="id-ID"/>
        </w:rPr>
        <w:t>ini</w:t>
      </w:r>
      <w:r w:rsidR="00950E35">
        <w:rPr>
          <w:lang w:val="id-ID"/>
        </w:rPr>
        <w:t xml:space="preserve"> atau Imam Bukhari dan Imam Muslim. Diriwayatkan oleh Thabrani dalam kitab tafsirnya 14/59 melalui jalur periwayatan Yazid bin harun saja, dengan sanad ini. Dan juga Ad-Darimiy 3374. Bukhori dalam kitab Shohihnya 4704. Abu Daud 1457. At-Tirmidzi 3124 dan menurut beliau derajat h</w:t>
      </w:r>
      <w:r w:rsidR="00950E35" w:rsidRPr="00901038">
        <w:rPr>
          <w:lang w:val="id-ID"/>
        </w:rPr>
        <w:t>adiṡ</w:t>
      </w:r>
      <w:r w:rsidR="00950E35" w:rsidRPr="00E26B66">
        <w:rPr>
          <w:color w:val="000000"/>
          <w:lang w:val="id-ID" w:bidi="en-US"/>
        </w:rPr>
        <w:t xml:space="preserve"> </w:t>
      </w:r>
      <w:r w:rsidR="00950E35" w:rsidRPr="00C50536">
        <w:rPr>
          <w:rFonts w:ascii="Cambria" w:hAnsi="Cambria" w:cs="Cambria"/>
          <w:i/>
          <w:iCs/>
          <w:lang w:val="id-ID"/>
        </w:rPr>
        <w:t>ā</w:t>
      </w:r>
      <w:r w:rsidR="00950E35" w:rsidRPr="00C50536">
        <w:rPr>
          <w:rFonts w:ascii="Times New Arabic" w:hAnsi="Times New Arabic"/>
          <w:i/>
          <w:iCs/>
          <w:lang w:val="id-ID"/>
        </w:rPr>
        <w:t>h</w:t>
      </w:r>
      <w:r w:rsidR="00950E35">
        <w:rPr>
          <w:rFonts w:ascii="Times New Arabic" w:hAnsi="Times New Arabic"/>
          <w:i/>
          <w:iCs/>
          <w:lang w:val="id-ID"/>
        </w:rPr>
        <w:t>}</w:t>
      </w:r>
      <w:r w:rsidR="00950E35" w:rsidRPr="00C50536">
        <w:rPr>
          <w:rFonts w:ascii="Cambria" w:hAnsi="Cambria" w:cs="Cambria"/>
          <w:i/>
          <w:iCs/>
          <w:lang w:val="id-ID"/>
        </w:rPr>
        <w:t>ā</w:t>
      </w:r>
      <w:r w:rsidR="00950E35" w:rsidRPr="00C50536">
        <w:rPr>
          <w:rFonts w:ascii="Times New Arabic" w:hAnsi="Times New Arabic"/>
          <w:i/>
          <w:iCs/>
          <w:lang w:val="id-ID"/>
        </w:rPr>
        <w:t>d</w:t>
      </w:r>
      <w:r w:rsidR="00950E35">
        <w:rPr>
          <w:lang w:val="id-ID"/>
        </w:rPr>
        <w:t xml:space="preserve"> ini termasuk </w:t>
      </w:r>
      <w:r w:rsidR="00950E35" w:rsidRPr="00573E90">
        <w:rPr>
          <w:lang w:val="id-ID"/>
        </w:rPr>
        <w:t xml:space="preserve">hasan </w:t>
      </w:r>
      <w:r w:rsidR="00950E35">
        <w:rPr>
          <w:rFonts w:ascii="Times New Arabic" w:hAnsi="Times New Arabic"/>
          <w:lang w:val="id-ID"/>
        </w:rPr>
        <w:t>s</w:t>
      </w:r>
      <w:r w:rsidR="00950E35" w:rsidRPr="00573E90">
        <w:rPr>
          <w:rFonts w:ascii="Times New Arabic" w:hAnsi="Times New Arabic"/>
          <w:lang w:val="id-ID"/>
        </w:rPr>
        <w:t>ah</w:t>
      </w:r>
      <w:r w:rsidR="00950E35" w:rsidRPr="00573E90">
        <w:rPr>
          <w:rFonts w:ascii="Cambria" w:hAnsi="Cambria" w:cs="Cambria"/>
          <w:lang w:val="id-ID"/>
        </w:rPr>
        <w:t>ī</w:t>
      </w:r>
      <w:r w:rsidR="00950E35" w:rsidRPr="00573E90">
        <w:rPr>
          <w:rFonts w:ascii="Times New Arabic" w:hAnsi="Times New Arabic"/>
          <w:lang w:val="id-ID"/>
        </w:rPr>
        <w:t>h</w:t>
      </w:r>
      <w:r w:rsidR="00950E35">
        <w:rPr>
          <w:lang w:val="id-ID"/>
        </w:rPr>
        <w:t xml:space="preserve"> . Ath-Thobary 14/59 dan 14/58-59 melalui jalur Ibrahim bin Al-Fadl Al-Madaniy. Ath-Thohawiy dalam Kitab </w:t>
      </w:r>
      <w:r w:rsidR="00950E35" w:rsidRPr="00B07BDC">
        <w:rPr>
          <w:i/>
          <w:iCs/>
          <w:lang w:val="id-ID"/>
        </w:rPr>
        <w:t>Syarh Musykil Al-Aṡār</w:t>
      </w:r>
      <w:r w:rsidR="00950E35">
        <w:rPr>
          <w:i/>
          <w:iCs/>
          <w:lang w:val="id-ID"/>
        </w:rPr>
        <w:t xml:space="preserve"> </w:t>
      </w:r>
      <w:r w:rsidR="00950E35">
        <w:rPr>
          <w:lang w:val="id-ID"/>
        </w:rPr>
        <w:t>1210. Al-Baihaqiy 2/376. Dan Al-Baghawiy 1178 melalui jalur periwayatan Ibnu Abi Dza'ab.</w:t>
      </w:r>
      <w:r w:rsidR="00950E35" w:rsidRPr="0029352D">
        <w:rPr>
          <w:lang w:val="id-ID" w:bidi="ar-EG"/>
        </w:rPr>
        <w:t xml:space="preserve"> </w:t>
      </w:r>
      <w:r w:rsidR="00950E35" w:rsidRPr="00D1636B">
        <w:rPr>
          <w:lang w:val="id-ID" w:bidi="ar-EG"/>
        </w:rPr>
        <w:t>Musnad Al-Imam Ahmad Bin Hanbal</w:t>
      </w:r>
      <w:r w:rsidR="00950E35" w:rsidRPr="00901038">
        <w:rPr>
          <w:lang w:val="id-ID"/>
        </w:rPr>
        <w:t xml:space="preserve"> </w:t>
      </w:r>
      <w:r w:rsidR="00950E35">
        <w:rPr>
          <w:lang w:val="id-ID"/>
        </w:rPr>
        <w:t>9788 h</w:t>
      </w:r>
      <w:r w:rsidR="00950E35" w:rsidRPr="00901038">
        <w:rPr>
          <w:lang w:val="id-ID"/>
        </w:rPr>
        <w:t>adiṡ</w:t>
      </w:r>
      <w:r w:rsidR="00950E35" w:rsidRPr="00E26B66">
        <w:rPr>
          <w:color w:val="000000"/>
          <w:lang w:val="id-ID" w:bidi="en-US"/>
        </w:rPr>
        <w:t xml:space="preserve"> </w:t>
      </w:r>
      <w:r w:rsidR="00950E35" w:rsidRPr="00C50536">
        <w:rPr>
          <w:rFonts w:ascii="Cambria" w:hAnsi="Cambria" w:cs="Cambria"/>
          <w:i/>
          <w:iCs/>
          <w:lang w:val="id-ID"/>
        </w:rPr>
        <w:t>ā</w:t>
      </w:r>
      <w:r w:rsidR="00950E35" w:rsidRPr="00C50536">
        <w:rPr>
          <w:rFonts w:ascii="Times New Arabic" w:hAnsi="Times New Arabic"/>
          <w:i/>
          <w:iCs/>
          <w:lang w:val="id-ID"/>
        </w:rPr>
        <w:t>h</w:t>
      </w:r>
      <w:r w:rsidR="00950E35">
        <w:rPr>
          <w:rFonts w:ascii="Times New Arabic" w:hAnsi="Times New Arabic"/>
          <w:i/>
          <w:iCs/>
          <w:lang w:val="id-ID"/>
        </w:rPr>
        <w:t>}</w:t>
      </w:r>
      <w:r w:rsidR="00950E35" w:rsidRPr="00C50536">
        <w:rPr>
          <w:rFonts w:ascii="Cambria" w:hAnsi="Cambria" w:cs="Cambria"/>
          <w:i/>
          <w:iCs/>
          <w:lang w:val="id-ID"/>
        </w:rPr>
        <w:t>ā</w:t>
      </w:r>
      <w:r w:rsidR="00950E35" w:rsidRPr="00C50536">
        <w:rPr>
          <w:rFonts w:ascii="Times New Arabic" w:hAnsi="Times New Arabic"/>
          <w:i/>
          <w:iCs/>
          <w:lang w:val="id-ID"/>
        </w:rPr>
        <w:t>d</w:t>
      </w:r>
      <w:r w:rsidR="00950E35">
        <w:rPr>
          <w:lang w:val="id-ID"/>
        </w:rPr>
        <w:t xml:space="preserve"> ini Shahih sanadnya menurut syarat Imam Muslim dan juga menurut </w:t>
      </w:r>
      <w:r w:rsidR="00950E35" w:rsidRPr="00915813">
        <w:rPr>
          <w:i/>
          <w:iCs/>
          <w:lang w:val="id-ID"/>
        </w:rPr>
        <w:t>Syaikh</w:t>
      </w:r>
      <w:r w:rsidR="00950E35">
        <w:rPr>
          <w:i/>
          <w:iCs/>
          <w:lang w:val="id-ID"/>
        </w:rPr>
        <w:t>ā</w:t>
      </w:r>
      <w:r w:rsidR="00950E35" w:rsidRPr="00915813">
        <w:rPr>
          <w:i/>
          <w:iCs/>
          <w:lang w:val="id-ID"/>
        </w:rPr>
        <w:t>ini</w:t>
      </w:r>
      <w:r w:rsidR="00950E35">
        <w:rPr>
          <w:lang w:val="id-ID"/>
        </w:rPr>
        <w:t xml:space="preserve"> atau Imam Bukhari dan Imam Muslim. Diriwayatkan oleh Thabrani dalam kitab tafsirnya 14/59 melalui jalur periwayatan Yazid bin Harun saja, dengan sanad ini. Dan juga Ad-Darimiy 3374. Bukhori dalam kitab </w:t>
      </w:r>
      <w:r w:rsidR="00950E35">
        <w:rPr>
          <w:rFonts w:ascii="Times New Arabic" w:hAnsi="Times New Arabic"/>
          <w:lang w:val="id-ID"/>
        </w:rPr>
        <w:t>Shohihnya</w:t>
      </w:r>
      <w:r w:rsidR="00950E35">
        <w:rPr>
          <w:lang w:val="id-ID"/>
        </w:rPr>
        <w:t xml:space="preserve"> 4704. Abu Daud 1457. At-Tirmidzi 3124 dan menurut beliau derajat h</w:t>
      </w:r>
      <w:r w:rsidR="00950E35" w:rsidRPr="00901038">
        <w:rPr>
          <w:lang w:val="id-ID"/>
        </w:rPr>
        <w:t>adiṡ</w:t>
      </w:r>
      <w:r w:rsidR="00950E35" w:rsidRPr="00E26B66">
        <w:rPr>
          <w:color w:val="000000"/>
          <w:lang w:val="id-ID" w:bidi="en-US"/>
        </w:rPr>
        <w:t xml:space="preserve"> </w:t>
      </w:r>
      <w:r w:rsidR="00950E35" w:rsidRPr="00C50536">
        <w:rPr>
          <w:rFonts w:ascii="Cambria" w:hAnsi="Cambria" w:cs="Cambria"/>
          <w:i/>
          <w:iCs/>
          <w:lang w:val="id-ID"/>
        </w:rPr>
        <w:t>ā</w:t>
      </w:r>
      <w:r w:rsidR="00950E35" w:rsidRPr="00C50536">
        <w:rPr>
          <w:rFonts w:ascii="Times New Arabic" w:hAnsi="Times New Arabic"/>
          <w:i/>
          <w:iCs/>
          <w:lang w:val="id-ID"/>
        </w:rPr>
        <w:t>h</w:t>
      </w:r>
      <w:r w:rsidR="00950E35">
        <w:rPr>
          <w:rFonts w:ascii="Times New Arabic" w:hAnsi="Times New Arabic"/>
          <w:i/>
          <w:iCs/>
          <w:lang w:val="id-ID"/>
        </w:rPr>
        <w:t>}</w:t>
      </w:r>
      <w:r w:rsidR="00950E35" w:rsidRPr="00C50536">
        <w:rPr>
          <w:rFonts w:ascii="Cambria" w:hAnsi="Cambria" w:cs="Cambria"/>
          <w:i/>
          <w:iCs/>
          <w:lang w:val="id-ID"/>
        </w:rPr>
        <w:t>ā</w:t>
      </w:r>
      <w:r w:rsidR="00950E35" w:rsidRPr="00C50536">
        <w:rPr>
          <w:rFonts w:ascii="Times New Arabic" w:hAnsi="Times New Arabic"/>
          <w:i/>
          <w:iCs/>
          <w:lang w:val="id-ID"/>
        </w:rPr>
        <w:t>d</w:t>
      </w:r>
      <w:r w:rsidR="00950E35">
        <w:rPr>
          <w:lang w:val="id-ID"/>
        </w:rPr>
        <w:t xml:space="preserve"> ini termasuk hasan shohīh . Ath-Thobary 14/59 dan 14/58-59 melalui jalur Ibrahim bin Al-Fadl Al-Madaniy. Ath-Thohawiy dalam Kitab </w:t>
      </w:r>
      <w:r w:rsidR="00950E35" w:rsidRPr="00B07BDC">
        <w:rPr>
          <w:i/>
          <w:iCs/>
          <w:lang w:val="id-ID"/>
        </w:rPr>
        <w:t>Syarh Musykil Al-</w:t>
      </w:r>
      <w:r w:rsidR="00950E35">
        <w:rPr>
          <w:i/>
          <w:iCs/>
          <w:lang w:val="id-ID"/>
        </w:rPr>
        <w:t>Ā</w:t>
      </w:r>
      <w:r w:rsidR="00950E35" w:rsidRPr="00B07BDC">
        <w:rPr>
          <w:i/>
          <w:iCs/>
          <w:lang w:val="id-ID"/>
        </w:rPr>
        <w:t>ṡār</w:t>
      </w:r>
      <w:r w:rsidR="00950E35">
        <w:rPr>
          <w:i/>
          <w:iCs/>
          <w:lang w:val="id-ID"/>
        </w:rPr>
        <w:t xml:space="preserve"> </w:t>
      </w:r>
      <w:r w:rsidR="00950E35">
        <w:rPr>
          <w:lang w:val="id-ID"/>
        </w:rPr>
        <w:t xml:space="preserve">1210. Al-Baihaqiy 2/376. </w:t>
      </w:r>
      <w:r w:rsidR="00950E35">
        <w:rPr>
          <w:lang w:val="id-ID"/>
        </w:rPr>
        <w:lastRenderedPageBreak/>
        <w:t xml:space="preserve">Dan Al-Baghawiy 1178 melalui jalur periwayatan Ibnu Abi Dza'ab. </w:t>
      </w:r>
      <w:r w:rsidR="00950E35">
        <w:rPr>
          <w:color w:val="000000"/>
          <w:lang w:val="id-ID" w:bidi="en-US"/>
        </w:rPr>
        <w:t>(</w:t>
      </w:r>
      <w:r w:rsidR="00950E35" w:rsidRPr="00706262">
        <w:rPr>
          <w:color w:val="000000"/>
          <w:lang w:val="id-ID" w:bidi="en-US"/>
        </w:rPr>
        <w:t>Kaṡīr</w:t>
      </w:r>
      <w:r w:rsidR="00950E35" w:rsidRPr="00131E00">
        <w:rPr>
          <w:color w:val="000000"/>
          <w:lang w:val="id-ID" w:bidi="en-US"/>
        </w:rPr>
        <w:t>, 1419 H.</w:t>
      </w:r>
      <w:r w:rsidR="00950E35">
        <w:rPr>
          <w:color w:val="000000"/>
          <w:lang w:val="id-ID" w:bidi="en-US"/>
        </w:rPr>
        <w:t xml:space="preserve">: </w:t>
      </w:r>
      <w:r w:rsidR="00950E35" w:rsidRPr="00131E00">
        <w:rPr>
          <w:color w:val="000000"/>
          <w:lang w:val="id-ID" w:bidi="en-US"/>
        </w:rPr>
        <w:t>1</w:t>
      </w:r>
      <w:r w:rsidR="00950E35">
        <w:rPr>
          <w:color w:val="000000"/>
          <w:lang w:val="id-ID" w:bidi="en-US"/>
        </w:rPr>
        <w:t>:</w:t>
      </w:r>
      <w:r w:rsidR="00950E35" w:rsidRPr="00131E00">
        <w:rPr>
          <w:color w:val="000000"/>
          <w:lang w:val="id-ID" w:bidi="en-US"/>
        </w:rPr>
        <w:t xml:space="preserve"> 101</w:t>
      </w:r>
      <w:r w:rsidR="00950E35">
        <w:rPr>
          <w:color w:val="000000"/>
          <w:lang w:val="id-ID" w:bidi="en-US"/>
        </w:rPr>
        <w:t>)</w:t>
      </w:r>
      <w:r w:rsidR="00950E35">
        <w:rPr>
          <w:lang w:val="id-ID"/>
        </w:rPr>
        <w:t>.</w:t>
      </w:r>
    </w:p>
    <w:p w:rsidR="00633B59" w:rsidRDefault="00633B59" w:rsidP="00633B59">
      <w:pPr>
        <w:widowControl w:val="0"/>
        <w:spacing w:after="100" w:line="480" w:lineRule="auto"/>
        <w:ind w:firstLine="720"/>
        <w:jc w:val="both"/>
        <w:rPr>
          <w:lang w:val="id-ID"/>
        </w:rPr>
      </w:pPr>
      <w:r>
        <w:rPr>
          <w:lang w:val="id-ID"/>
        </w:rPr>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Pr>
          <w:color w:val="000000"/>
          <w:lang w:val="id-ID" w:bidi="en-US"/>
        </w:rPr>
        <w:t xml:space="preserve"> ini termasuk shahih karena cukup syarat diterimanya sebuah hadis dan hadis shohih terkategori 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Pr>
          <w:lang w:val="id-ID"/>
        </w:rPr>
        <w:t>dari sisi diterima dan ditolak. Menurut 'Imad 'Ali Jum'ah (2005: 9) dan Mahmūd At</w:t>
      </w:r>
      <w:r>
        <w:rPr>
          <w:rFonts w:ascii="Times New Arabic" w:hAnsi="Times New Arabic"/>
          <w:lang w:val="id-ID"/>
        </w:rPr>
        <w:t>}</w:t>
      </w:r>
      <w:r>
        <w:rPr>
          <w:lang w:val="id-ID"/>
        </w:rPr>
        <w:t>-</w:t>
      </w:r>
      <w:r w:rsidRPr="00131E00">
        <w:rPr>
          <w:rFonts w:ascii="Times New Arabic" w:hAnsi="Times New Arabic"/>
          <w:lang w:val="id-ID"/>
        </w:rPr>
        <w:t>T</w:t>
      </w:r>
      <w:r>
        <w:rPr>
          <w:rFonts w:ascii="Times New Arabic" w:hAnsi="Times New Arabic"/>
          <w:lang w:val="id-ID"/>
        </w:rPr>
        <w:t>}</w:t>
      </w:r>
      <w:r w:rsidRPr="00131E00">
        <w:rPr>
          <w:rFonts w:ascii="Times New Arabic" w:hAnsi="Times New Arabic"/>
          <w:lang w:val="id-ID"/>
        </w:rPr>
        <w:t>ohh</w:t>
      </w:r>
      <w:r w:rsidRPr="00131E00">
        <w:rPr>
          <w:rFonts w:ascii="Cambria" w:hAnsi="Cambria" w:cs="Cambria"/>
          <w:lang w:val="id-ID"/>
        </w:rPr>
        <w:t>ā</w:t>
      </w:r>
      <w:r w:rsidRPr="00131E00">
        <w:rPr>
          <w:rFonts w:ascii="Times New Arabic" w:hAnsi="Times New Arabic"/>
          <w:lang w:val="id-ID"/>
        </w:rPr>
        <w:t>n</w:t>
      </w:r>
      <w:r>
        <w:rPr>
          <w:lang w:val="id-ID"/>
        </w:rPr>
        <w:t xml:space="preserve"> (2010: 23) bahwa "hadis shohih termasuk dalam bagian </w:t>
      </w:r>
      <w:r>
        <w:rPr>
          <w:color w:val="000000"/>
          <w:lang w:val="id-ID" w:bidi="en-US"/>
        </w:rPr>
        <w:t xml:space="preserve">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Pr>
          <w:lang w:val="id-ID"/>
        </w:rPr>
        <w:t>dari sisi diterima dan ditolak".</w:t>
      </w:r>
    </w:p>
    <w:p w:rsidR="00633B59" w:rsidRDefault="00633B59" w:rsidP="00A16264">
      <w:pPr>
        <w:widowControl w:val="0"/>
        <w:spacing w:after="100" w:line="480" w:lineRule="auto"/>
        <w:ind w:firstLine="720"/>
        <w:jc w:val="both"/>
        <w:rPr>
          <w:color w:val="000000"/>
          <w:lang w:val="id-ID" w:bidi="en-US"/>
        </w:rPr>
      </w:pPr>
      <w:r>
        <w:rPr>
          <w:color w:val="000000"/>
          <w:lang w:val="id-ID" w:bidi="en-US"/>
        </w:rPr>
        <w:t xml:space="preserve">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8C579D">
        <w:rPr>
          <w:color w:val="000000"/>
          <w:lang w:val="id-ID" w:bidi="en-US"/>
        </w:rPr>
        <w:t xml:space="preserve"> ini </w:t>
      </w:r>
      <w:r>
        <w:rPr>
          <w:color w:val="000000"/>
          <w:lang w:val="id-ID" w:bidi="en-US"/>
        </w:rPr>
        <w:t xml:space="preserve">oleh Ibnu Kaṡīr </w:t>
      </w:r>
      <w:r w:rsidR="00F16A95">
        <w:rPr>
          <w:color w:val="000000"/>
          <w:lang w:val="id-ID" w:bidi="en-US"/>
        </w:rPr>
        <w:t xml:space="preserve">dipakai </w:t>
      </w:r>
      <w:r>
        <w:rPr>
          <w:lang w:val="id-ID"/>
        </w:rPr>
        <w:t xml:space="preserve">sebagai </w:t>
      </w:r>
      <w:r>
        <w:rPr>
          <w:i/>
          <w:iCs/>
          <w:lang w:val="id-ID"/>
        </w:rPr>
        <w:t>b</w:t>
      </w:r>
      <w:r w:rsidRPr="00AD586E">
        <w:rPr>
          <w:i/>
          <w:iCs/>
          <w:lang w:val="id-ID"/>
        </w:rPr>
        <w:t>ay</w:t>
      </w:r>
      <w:r>
        <w:rPr>
          <w:i/>
          <w:iCs/>
          <w:lang w:val="id-ID"/>
        </w:rPr>
        <w:t>ā</w:t>
      </w:r>
      <w:r w:rsidRPr="00AD586E">
        <w:rPr>
          <w:i/>
          <w:iCs/>
          <w:lang w:val="id-ID"/>
        </w:rPr>
        <w:t xml:space="preserve">n </w:t>
      </w:r>
      <w:r>
        <w:rPr>
          <w:i/>
          <w:iCs/>
          <w:lang w:val="id-ID"/>
        </w:rPr>
        <w:t>t</w:t>
      </w:r>
      <w:r w:rsidRPr="00AD586E">
        <w:rPr>
          <w:i/>
          <w:iCs/>
          <w:color w:val="000000"/>
          <w:lang w:val="id-ID" w:bidi="en-US"/>
        </w:rPr>
        <w:t>a'kīd</w:t>
      </w:r>
      <w:r>
        <w:rPr>
          <w:i/>
          <w:iCs/>
          <w:color w:val="000000"/>
          <w:lang w:val="id-ID" w:bidi="en-US"/>
        </w:rPr>
        <w:t xml:space="preserve"> </w:t>
      </w:r>
      <w:r>
        <w:rPr>
          <w:color w:val="000000"/>
          <w:lang w:val="id-ID" w:bidi="en-US"/>
        </w:rPr>
        <w:t>atau keterangan yang memperkuat</w:t>
      </w:r>
      <w:r w:rsidRPr="008C579D">
        <w:rPr>
          <w:i/>
          <w:iCs/>
          <w:color w:val="000000"/>
          <w:lang w:val="id-ID" w:bidi="en-US"/>
        </w:rPr>
        <w:t xml:space="preserve"> </w:t>
      </w:r>
      <w:r w:rsidRPr="008C579D">
        <w:rPr>
          <w:color w:val="000000"/>
          <w:lang w:val="id-ID" w:bidi="en-US"/>
        </w:rPr>
        <w:t>tentang</w:t>
      </w:r>
      <w:r w:rsidR="002E2878">
        <w:rPr>
          <w:color w:val="000000"/>
          <w:lang w:val="id-ID" w:bidi="en-US"/>
        </w:rPr>
        <w:t xml:space="preserve"> </w:t>
      </w:r>
      <w:r w:rsidRPr="008C579D">
        <w:rPr>
          <w:color w:val="000000"/>
          <w:lang w:val="id-ID" w:bidi="en-US"/>
        </w:rPr>
        <w:t xml:space="preserve">penamaan surah </w:t>
      </w:r>
      <w:r w:rsidR="00A16264">
        <w:rPr>
          <w:color w:val="000000"/>
          <w:lang w:val="id-ID" w:bidi="en-US"/>
        </w:rPr>
        <w:t xml:space="preserve">al-Fatihah </w:t>
      </w:r>
      <w:r w:rsidRPr="008C579D">
        <w:rPr>
          <w:color w:val="000000"/>
          <w:lang w:val="id-ID" w:bidi="en-US"/>
        </w:rPr>
        <w:t xml:space="preserve">sebagai </w:t>
      </w:r>
      <w:r>
        <w:rPr>
          <w:i/>
          <w:iCs/>
          <w:color w:val="000000"/>
          <w:lang w:val="id-ID" w:bidi="en-US"/>
        </w:rPr>
        <w:t>U</w:t>
      </w:r>
      <w:r w:rsidRPr="00901038">
        <w:rPr>
          <w:i/>
          <w:iCs/>
          <w:color w:val="000000"/>
          <w:lang w:val="id-ID" w:bidi="en-US"/>
        </w:rPr>
        <w:t>mmul kit</w:t>
      </w:r>
      <w:r>
        <w:rPr>
          <w:i/>
          <w:iCs/>
          <w:color w:val="000000"/>
          <w:lang w:val="id-ID" w:bidi="en-US"/>
        </w:rPr>
        <w:t>ā</w:t>
      </w:r>
      <w:r w:rsidRPr="00901038">
        <w:rPr>
          <w:i/>
          <w:iCs/>
          <w:color w:val="000000"/>
          <w:lang w:val="id-ID" w:bidi="en-US"/>
        </w:rPr>
        <w:t>b</w:t>
      </w:r>
      <w:r w:rsidR="002E2878">
        <w:rPr>
          <w:i/>
          <w:iCs/>
          <w:color w:val="000000"/>
          <w:lang w:val="id-ID" w:bidi="en-US"/>
        </w:rPr>
        <w:t xml:space="preserve">. </w:t>
      </w:r>
      <w:r w:rsidR="002E2878">
        <w:rPr>
          <w:color w:val="000000"/>
          <w:lang w:val="id-ID" w:bidi="en-US"/>
        </w:rPr>
        <w:t xml:space="preserve">Dan itu tertera dalam ungkapan Ibnu Kaṡīr </w:t>
      </w:r>
      <w:r w:rsidR="0004651D">
        <w:rPr>
          <w:lang w:val="id-ID"/>
        </w:rPr>
        <w:t>(t.t. : 151)</w:t>
      </w:r>
      <w:r w:rsidR="0004651D">
        <w:rPr>
          <w:color w:val="000000"/>
          <w:lang w:val="id-ID" w:bidi="en-US"/>
        </w:rPr>
        <w:t xml:space="preserve"> </w:t>
      </w:r>
      <w:r w:rsidR="002E2878">
        <w:rPr>
          <w:color w:val="000000"/>
          <w:lang w:val="id-ID" w:bidi="en-US"/>
        </w:rPr>
        <w:t>bahwa “ S</w:t>
      </w:r>
      <w:r w:rsidR="002E2878" w:rsidRPr="002E2878">
        <w:rPr>
          <w:lang w:val="id-ID"/>
        </w:rPr>
        <w:t xml:space="preserve">urat ini disebut pula </w:t>
      </w:r>
      <w:r w:rsidR="002E2878" w:rsidRPr="002E2878">
        <w:rPr>
          <w:i/>
          <w:iCs/>
          <w:lang w:val="id-ID"/>
        </w:rPr>
        <w:t>Ummul Kit</w:t>
      </w:r>
      <w:r w:rsidR="002E2878" w:rsidRPr="00131E00">
        <w:rPr>
          <w:rFonts w:ascii="Cambria" w:hAnsi="Cambria" w:cs="Cambria"/>
          <w:lang w:val="id-ID"/>
        </w:rPr>
        <w:t>ā</w:t>
      </w:r>
      <w:r w:rsidR="002E2878" w:rsidRPr="002E2878">
        <w:rPr>
          <w:i/>
          <w:iCs/>
          <w:lang w:val="id-ID"/>
        </w:rPr>
        <w:t>b</w:t>
      </w:r>
      <w:r w:rsidR="002E2878" w:rsidRPr="002E2878">
        <w:rPr>
          <w:lang w:val="id-ID"/>
        </w:rPr>
        <w:t xml:space="preserve"> menurut jumhur ulama</w:t>
      </w:r>
      <w:r w:rsidR="002E2878">
        <w:rPr>
          <w:lang w:val="id-ID"/>
        </w:rPr>
        <w:t xml:space="preserve"> “</w:t>
      </w:r>
      <w:r w:rsidR="0004651D">
        <w:rPr>
          <w:lang w:val="id-ID"/>
        </w:rPr>
        <w:t>.</w:t>
      </w:r>
    </w:p>
    <w:p w:rsidR="0004651D" w:rsidRPr="00A1025F" w:rsidRDefault="0004651D" w:rsidP="002E2878">
      <w:pPr>
        <w:widowControl w:val="0"/>
        <w:spacing w:after="100" w:line="480" w:lineRule="auto"/>
        <w:ind w:firstLine="720"/>
        <w:jc w:val="both"/>
        <w:rPr>
          <w:color w:val="000000"/>
          <w:lang w:val="id-ID" w:bidi="en-US"/>
        </w:rPr>
      </w:pPr>
    </w:p>
    <w:p w:rsidR="00633B59" w:rsidRPr="006B3C8F" w:rsidRDefault="001C3CB0" w:rsidP="00E66CAB">
      <w:pPr>
        <w:widowControl w:val="0"/>
        <w:tabs>
          <w:tab w:val="left" w:pos="358"/>
        </w:tabs>
        <w:spacing w:after="143" w:line="480" w:lineRule="auto"/>
        <w:jc w:val="right"/>
        <w:rPr>
          <w:rFonts w:ascii="Sakkal Majalla" w:hAnsi="Sakkal Majalla" w:cs="Sakkal Majalla"/>
          <w:color w:val="000000"/>
          <w:sz w:val="32"/>
          <w:szCs w:val="32"/>
          <w:lang w:bidi="ar-EG"/>
        </w:rPr>
      </w:pPr>
      <w:r>
        <w:rPr>
          <w:rFonts w:ascii="Sakkal Majalla" w:hAnsi="Sakkal Majalla" w:cs="Sakkal Majalla"/>
          <w:color w:val="000000"/>
          <w:sz w:val="32"/>
          <w:szCs w:val="32"/>
          <w:lang w:val="id-ID"/>
        </w:rPr>
        <w:t>2</w:t>
      </w:r>
      <w:r w:rsidR="00E66CAB">
        <w:rPr>
          <w:rFonts w:ascii="Sakkal Majalla" w:hAnsi="Sakkal Majalla" w:cs="Sakkal Majalla" w:hint="cs"/>
          <w:color w:val="000000"/>
          <w:sz w:val="32"/>
          <w:szCs w:val="32"/>
          <w:rtl/>
          <w:lang w:bidi="ar-EG"/>
        </w:rPr>
        <w:t>3</w:t>
      </w:r>
      <w:r w:rsidR="00633B59">
        <w:rPr>
          <w:rFonts w:ascii="Sakkal Majalla" w:hAnsi="Sakkal Majalla" w:cs="Sakkal Majalla" w:hint="cs"/>
          <w:color w:val="000000"/>
          <w:sz w:val="32"/>
          <w:szCs w:val="32"/>
          <w:rtl/>
          <w:lang w:val="id-ID"/>
        </w:rPr>
        <w:t xml:space="preserve">. </w:t>
      </w:r>
      <w:r w:rsidR="00633B59" w:rsidRPr="006B3C8F">
        <w:rPr>
          <w:rFonts w:ascii="Sakkal Majalla" w:hAnsi="Sakkal Majalla" w:cs="Sakkal Majalla"/>
          <w:color w:val="000000"/>
          <w:sz w:val="32"/>
          <w:szCs w:val="32"/>
          <w:rtl/>
          <w:lang w:val="id-ID"/>
        </w:rPr>
        <w:t>عَنْ أَبِي سَعِيدٍ مَرْفُوعًا</w:t>
      </w:r>
      <w:r w:rsidR="00633B59" w:rsidRPr="006B3C8F">
        <w:rPr>
          <w:rFonts w:ascii="Sakkal Majalla" w:hAnsi="Sakkal Majalla" w:cs="Sakkal Majalla" w:hint="cs"/>
          <w:color w:val="000000"/>
          <w:sz w:val="32"/>
          <w:szCs w:val="32"/>
          <w:rtl/>
          <w:lang w:val="id-ID"/>
        </w:rPr>
        <w:t xml:space="preserve"> أَنَّ</w:t>
      </w:r>
      <w:r w:rsidR="00633B59" w:rsidRPr="006B3C8F">
        <w:rPr>
          <w:rFonts w:ascii="Sakkal Majalla" w:hAnsi="Sakkal Majalla" w:cs="Sakkal Majalla"/>
          <w:color w:val="000000"/>
          <w:sz w:val="32"/>
          <w:szCs w:val="32"/>
          <w:rtl/>
          <w:lang w:val="id-ID"/>
        </w:rPr>
        <w:t xml:space="preserve"> رَسُول</w:t>
      </w:r>
      <w:r w:rsidR="00633B59" w:rsidRPr="006B3C8F">
        <w:rPr>
          <w:rFonts w:ascii="Sakkal Majalla" w:hAnsi="Sakkal Majalla" w:cs="Sakkal Majalla" w:hint="cs"/>
          <w:color w:val="000000"/>
          <w:sz w:val="32"/>
          <w:szCs w:val="32"/>
          <w:rtl/>
          <w:lang w:val="id-ID"/>
        </w:rPr>
        <w:t>َ</w:t>
      </w:r>
      <w:r w:rsidR="00633B59" w:rsidRPr="006B3C8F">
        <w:rPr>
          <w:rFonts w:ascii="Sakkal Majalla" w:hAnsi="Sakkal Majalla" w:cs="Sakkal Majalla"/>
          <w:color w:val="000000"/>
          <w:sz w:val="32"/>
          <w:szCs w:val="32"/>
          <w:rtl/>
          <w:lang w:val="id-ID"/>
        </w:rPr>
        <w:t xml:space="preserve"> اللَّهِ صَلَّى اللَّهُ عَلَيْهِ وَسَلَّمَ</w:t>
      </w:r>
      <w:r w:rsidR="00633B59" w:rsidRPr="006B3C8F">
        <w:rPr>
          <w:rFonts w:ascii="Sakkal Majalla" w:hAnsi="Sakkal Majalla" w:cs="Sakkal Majalla" w:hint="cs"/>
          <w:color w:val="000000"/>
          <w:sz w:val="32"/>
          <w:szCs w:val="32"/>
          <w:rtl/>
          <w:lang w:val="id-ID"/>
        </w:rPr>
        <w:t xml:space="preserve"> قَالَ </w:t>
      </w:r>
      <w:r w:rsidR="00633B59" w:rsidRPr="006B3C8F">
        <w:rPr>
          <w:rFonts w:ascii="Sakkal Majalla" w:hAnsi="Sakkal Majalla" w:cs="Sakkal Majalla"/>
          <w:color w:val="000000"/>
          <w:sz w:val="32"/>
          <w:szCs w:val="32"/>
          <w:rtl/>
          <w:lang w:val="id-ID"/>
        </w:rPr>
        <w:t>: "</w:t>
      </w:r>
      <w:r w:rsidR="00633B59" w:rsidRPr="006B3C8F">
        <w:rPr>
          <w:i/>
          <w:iCs/>
          <w:color w:val="000000"/>
          <w:sz w:val="32"/>
          <w:szCs w:val="32"/>
          <w:rtl/>
        </w:rPr>
        <w:t xml:space="preserve"> </w:t>
      </w:r>
      <w:r w:rsidR="00633B59" w:rsidRPr="006B3C8F">
        <w:rPr>
          <w:rFonts w:ascii="Sakkal Majalla" w:hAnsi="Sakkal Majalla" w:cs="Sakkal Majalla"/>
          <w:color w:val="000000"/>
          <w:sz w:val="32"/>
          <w:szCs w:val="32"/>
          <w:rtl/>
          <w:lang w:val="id-ID"/>
        </w:rPr>
        <w:t>فَاتِحَةُ الْكِتَابِ شِفَاءٌ مِنْ كُلِّ سُمّ</w:t>
      </w:r>
      <w:r w:rsidR="00633B59" w:rsidRPr="006B3C8F">
        <w:rPr>
          <w:rFonts w:ascii="Sakkal Majalla" w:hAnsi="Sakkal Majalla" w:cs="Sakkal Majalla" w:hint="cs"/>
          <w:color w:val="000000"/>
          <w:sz w:val="32"/>
          <w:szCs w:val="32"/>
          <w:rtl/>
          <w:lang w:val="id-ID"/>
        </w:rPr>
        <w:t>ٍ"</w:t>
      </w:r>
    </w:p>
    <w:p w:rsidR="00633B59" w:rsidRDefault="00633B59" w:rsidP="00633B59">
      <w:pPr>
        <w:widowControl w:val="0"/>
        <w:tabs>
          <w:tab w:val="left" w:pos="358"/>
        </w:tabs>
        <w:spacing w:after="143" w:line="480" w:lineRule="auto"/>
        <w:jc w:val="both"/>
        <w:rPr>
          <w:lang w:val="id-ID"/>
        </w:rPr>
      </w:pPr>
      <w:r>
        <w:rPr>
          <w:lang w:val="id-ID"/>
        </w:rPr>
        <w:tab/>
      </w:r>
      <w:r>
        <w:rPr>
          <w:lang w:val="id-ID"/>
        </w:rPr>
        <w:tab/>
      </w:r>
      <w:r w:rsidRPr="00E844B4">
        <w:rPr>
          <w:color w:val="000000"/>
          <w:lang w:val="id-ID"/>
        </w:rPr>
        <w:t xml:space="preserve">Dari Abu Sa’id secara </w:t>
      </w:r>
      <w:r w:rsidRPr="00E844B4">
        <w:rPr>
          <w:i/>
          <w:iCs/>
          <w:color w:val="000000"/>
          <w:lang w:val="id-ID"/>
        </w:rPr>
        <w:t>marf</w:t>
      </w:r>
      <w:r>
        <w:rPr>
          <w:i/>
          <w:iCs/>
          <w:color w:val="000000"/>
          <w:lang w:val="id-ID"/>
        </w:rPr>
        <w:t>ū</w:t>
      </w:r>
      <w:r w:rsidRPr="00E844B4">
        <w:rPr>
          <w:i/>
          <w:iCs/>
          <w:color w:val="000000"/>
          <w:lang w:val="id-ID"/>
        </w:rPr>
        <w:t>’</w:t>
      </w:r>
      <w:r>
        <w:rPr>
          <w:rStyle w:val="FootnoteReference"/>
          <w:i/>
          <w:iCs/>
          <w:color w:val="000000"/>
          <w:lang w:val="id-ID"/>
        </w:rPr>
        <w:footnoteReference w:id="8"/>
      </w:r>
      <w:r w:rsidRPr="00E844B4">
        <w:rPr>
          <w:color w:val="000000"/>
          <w:lang w:val="id-ID"/>
        </w:rPr>
        <w:t>, bahwa Rasulullah SAW</w:t>
      </w:r>
      <w:r>
        <w:rPr>
          <w:color w:val="000000"/>
          <w:lang w:val="id-ID"/>
        </w:rPr>
        <w:t>.</w:t>
      </w:r>
      <w:r w:rsidRPr="00E844B4">
        <w:rPr>
          <w:color w:val="000000"/>
          <w:lang w:val="id-ID"/>
        </w:rPr>
        <w:t xml:space="preserve"> bersabda, </w:t>
      </w:r>
      <w:r>
        <w:rPr>
          <w:color w:val="000000"/>
          <w:lang w:val="id-ID"/>
        </w:rPr>
        <w:t>"</w:t>
      </w:r>
      <w:r w:rsidRPr="00E844B4">
        <w:rPr>
          <w:i/>
          <w:iCs/>
          <w:color w:val="000000"/>
          <w:lang w:val="id-ID"/>
        </w:rPr>
        <w:t>F</w:t>
      </w:r>
      <w:r>
        <w:rPr>
          <w:i/>
          <w:iCs/>
          <w:color w:val="000000"/>
          <w:lang w:val="id-ID"/>
        </w:rPr>
        <w:t>ā</w:t>
      </w:r>
      <w:r w:rsidRPr="00E844B4">
        <w:rPr>
          <w:i/>
          <w:iCs/>
          <w:color w:val="000000"/>
          <w:lang w:val="id-ID"/>
        </w:rPr>
        <w:t>tihah Al</w:t>
      </w:r>
      <w:r>
        <w:rPr>
          <w:i/>
          <w:iCs/>
          <w:color w:val="000000"/>
          <w:lang w:val="id-ID"/>
        </w:rPr>
        <w:t>-</w:t>
      </w:r>
      <w:r w:rsidRPr="00E844B4">
        <w:rPr>
          <w:i/>
          <w:iCs/>
          <w:color w:val="000000"/>
          <w:lang w:val="id-ID"/>
        </w:rPr>
        <w:t>Kit</w:t>
      </w:r>
      <w:r>
        <w:rPr>
          <w:i/>
          <w:iCs/>
          <w:color w:val="000000"/>
          <w:lang w:val="id-ID"/>
        </w:rPr>
        <w:t>ā</w:t>
      </w:r>
      <w:r w:rsidRPr="00E844B4">
        <w:rPr>
          <w:i/>
          <w:iCs/>
          <w:color w:val="000000"/>
          <w:lang w:val="id-ID"/>
        </w:rPr>
        <w:t>b</w:t>
      </w:r>
      <w:r w:rsidRPr="00E844B4">
        <w:rPr>
          <w:color w:val="000000"/>
          <w:lang w:val="id-ID"/>
        </w:rPr>
        <w:t xml:space="preserve"> adalah </w:t>
      </w:r>
      <w:r>
        <w:rPr>
          <w:i/>
          <w:iCs/>
          <w:color w:val="000000"/>
          <w:lang w:val="id-ID"/>
        </w:rPr>
        <w:t>S</w:t>
      </w:r>
      <w:r w:rsidRPr="00E844B4">
        <w:rPr>
          <w:i/>
          <w:iCs/>
          <w:color w:val="000000"/>
          <w:lang w:val="id-ID"/>
        </w:rPr>
        <w:t>yifā'</w:t>
      </w:r>
      <w:r>
        <w:rPr>
          <w:rStyle w:val="FootnoteReference"/>
          <w:i/>
          <w:iCs/>
          <w:color w:val="000000"/>
          <w:lang w:val="id-ID"/>
        </w:rPr>
        <w:footnoteReference w:id="9"/>
      </w:r>
      <w:r>
        <w:rPr>
          <w:i/>
          <w:iCs/>
          <w:color w:val="000000"/>
          <w:lang w:val="id-ID"/>
        </w:rPr>
        <w:t xml:space="preserve"> </w:t>
      </w:r>
      <w:r>
        <w:rPr>
          <w:color w:val="000000"/>
          <w:lang w:val="id-ID"/>
        </w:rPr>
        <w:t xml:space="preserve"> </w:t>
      </w:r>
      <w:r w:rsidRPr="00E844B4">
        <w:rPr>
          <w:color w:val="000000"/>
          <w:lang w:val="id-ID"/>
        </w:rPr>
        <w:t>bagi racun.</w:t>
      </w:r>
      <w:r>
        <w:rPr>
          <w:color w:val="000000"/>
          <w:lang w:val="id-ID"/>
        </w:rPr>
        <w:t>"</w:t>
      </w:r>
    </w:p>
    <w:p w:rsidR="007D377C" w:rsidRDefault="00724D00" w:rsidP="00724D00">
      <w:pPr>
        <w:widowControl w:val="0"/>
        <w:spacing w:line="480" w:lineRule="auto"/>
        <w:ind w:firstLine="720"/>
        <w:jc w:val="both"/>
        <w:rPr>
          <w:color w:val="000000"/>
          <w:lang w:val="id-ID" w:bidi="en-US"/>
        </w:rPr>
      </w:pPr>
      <w:r w:rsidRPr="00724D00">
        <w:rPr>
          <w:b/>
          <w:bCs/>
          <w:color w:val="000000"/>
          <w:lang w:val="id-ID" w:bidi="en-US"/>
        </w:rPr>
        <w:t>Takhrij Hadis :</w:t>
      </w:r>
      <w:r w:rsidRPr="00724D00">
        <w:rPr>
          <w:b/>
          <w:bCs/>
          <w:i/>
          <w:iCs/>
          <w:color w:val="000000"/>
          <w:lang w:val="id-ID" w:bidi="en-US"/>
        </w:rPr>
        <w:t xml:space="preserve"> </w:t>
      </w:r>
      <w:r w:rsidR="007D377C" w:rsidRPr="007D377C">
        <w:rPr>
          <w:rFonts w:ascii="Times New Arabic" w:hAnsi="Times New Arabic"/>
          <w:i/>
          <w:iCs/>
          <w:color w:val="000000"/>
          <w:lang w:val="id-ID"/>
        </w:rPr>
        <w:t>Maud}</w:t>
      </w:r>
      <w:r w:rsidR="007D377C" w:rsidRPr="007D377C">
        <w:rPr>
          <w:rFonts w:ascii="Cambria" w:hAnsi="Cambria" w:cs="Cambria"/>
          <w:i/>
          <w:iCs/>
          <w:color w:val="000000"/>
          <w:lang w:val="id-ID"/>
        </w:rPr>
        <w:t>ū</w:t>
      </w:r>
      <w:r w:rsidR="007D377C" w:rsidRPr="007D377C">
        <w:rPr>
          <w:rFonts w:ascii="Times New Arabic" w:hAnsi="Times New Arabic"/>
          <w:i/>
          <w:iCs/>
          <w:color w:val="000000"/>
          <w:lang w:val="id-ID"/>
        </w:rPr>
        <w:t>'</w:t>
      </w:r>
      <w:r w:rsidR="007D377C">
        <w:rPr>
          <w:rStyle w:val="FootnoteReference"/>
          <w:rFonts w:ascii="Times New Arabic" w:hAnsi="Times New Arabic"/>
          <w:i/>
          <w:iCs/>
          <w:color w:val="000000"/>
          <w:lang w:val="id-ID"/>
        </w:rPr>
        <w:footnoteReference w:id="10"/>
      </w:r>
      <w:r w:rsidR="007D377C">
        <w:rPr>
          <w:rFonts w:ascii="Times New Arabic" w:hAnsi="Times New Arabic"/>
          <w:i/>
          <w:iCs/>
          <w:color w:val="000000"/>
          <w:lang w:val="id-ID"/>
        </w:rPr>
        <w:t xml:space="preserve"> </w:t>
      </w:r>
      <w:r w:rsidR="007D377C" w:rsidRPr="001B73BF">
        <w:rPr>
          <w:color w:val="000000"/>
          <w:lang w:val="id-ID"/>
        </w:rPr>
        <w:t xml:space="preserve"> menurut </w:t>
      </w:r>
      <w:r w:rsidR="007D377C">
        <w:rPr>
          <w:color w:val="000000"/>
          <w:lang w:val="id-ID"/>
        </w:rPr>
        <w:t>Al-Albānī (</w:t>
      </w:r>
      <w:r w:rsidR="007D377C" w:rsidRPr="00D45146">
        <w:rPr>
          <w:i/>
          <w:iCs/>
          <w:color w:val="000000"/>
          <w:lang w:val="id-ID"/>
        </w:rPr>
        <w:t>Dha’īf Jāmi'</w:t>
      </w:r>
      <w:r w:rsidR="007D377C">
        <w:rPr>
          <w:color w:val="000000"/>
          <w:lang w:val="id-ID"/>
        </w:rPr>
        <w:t xml:space="preserve"> :</w:t>
      </w:r>
      <w:r w:rsidR="007D377C" w:rsidRPr="001B73BF">
        <w:rPr>
          <w:color w:val="000000"/>
          <w:lang w:val="id-ID"/>
        </w:rPr>
        <w:t xml:space="preserve"> 3950)</w:t>
      </w:r>
      <w:r w:rsidR="007D377C">
        <w:rPr>
          <w:color w:val="000000"/>
          <w:lang w:val="id-ID"/>
        </w:rPr>
        <w:t xml:space="preserve">. </w:t>
      </w:r>
      <w:r w:rsidR="007D377C" w:rsidRPr="00410F97">
        <w:rPr>
          <w:lang w:val="id-ID"/>
        </w:rPr>
        <w:t xml:space="preserve">Hadiṡ </w:t>
      </w:r>
      <w:r w:rsidR="007D377C" w:rsidRPr="00573E90">
        <w:rPr>
          <w:rFonts w:ascii="Times New Arabic" w:hAnsi="Times New Arabic"/>
          <w:i/>
          <w:iCs/>
          <w:lang w:val="id-ID"/>
        </w:rPr>
        <w:t>maud</w:t>
      </w:r>
      <w:r w:rsidR="007D377C">
        <w:rPr>
          <w:rFonts w:ascii="Times New Arabic" w:hAnsi="Times New Arabic"/>
          <w:i/>
          <w:iCs/>
          <w:lang w:val="id-ID"/>
        </w:rPr>
        <w:t>}</w:t>
      </w:r>
      <w:r w:rsidR="007D377C" w:rsidRPr="00573E90">
        <w:rPr>
          <w:rFonts w:ascii="Cambria" w:hAnsi="Cambria" w:cs="Cambria"/>
          <w:i/>
          <w:iCs/>
          <w:lang w:val="id-ID"/>
        </w:rPr>
        <w:t>ū</w:t>
      </w:r>
      <w:r w:rsidR="007D377C" w:rsidRPr="00573E90">
        <w:rPr>
          <w:rFonts w:ascii="Times New Arabic" w:hAnsi="Times New Arabic"/>
          <w:i/>
          <w:iCs/>
          <w:lang w:val="id-ID"/>
        </w:rPr>
        <w:t>'</w:t>
      </w:r>
      <w:r w:rsidR="007D377C" w:rsidRPr="00410F97">
        <w:rPr>
          <w:lang w:val="id-ID"/>
        </w:rPr>
        <w:t xml:space="preserve"> Al</w:t>
      </w:r>
      <w:r w:rsidR="007D377C">
        <w:rPr>
          <w:lang w:val="id-ID"/>
        </w:rPr>
        <w:t>-</w:t>
      </w:r>
      <w:r w:rsidR="007D377C" w:rsidRPr="00410F97">
        <w:rPr>
          <w:lang w:val="id-ID"/>
        </w:rPr>
        <w:t xml:space="preserve">Albaniy 3997. </w:t>
      </w:r>
      <w:r w:rsidR="007D377C">
        <w:rPr>
          <w:lang w:val="id-ID"/>
        </w:rPr>
        <w:t>D</w:t>
      </w:r>
      <w:r w:rsidR="007D377C" w:rsidRPr="00410F97">
        <w:rPr>
          <w:lang w:val="id-ID"/>
        </w:rPr>
        <w:t>iriwayatkan oleh Abdurrahman bin Nashr Ad</w:t>
      </w:r>
      <w:r w:rsidR="007D377C">
        <w:rPr>
          <w:lang w:val="id-ID"/>
        </w:rPr>
        <w:t>-D</w:t>
      </w:r>
      <w:r w:rsidR="007D377C" w:rsidRPr="00410F97">
        <w:rPr>
          <w:lang w:val="id-ID"/>
        </w:rPr>
        <w:t xml:space="preserve">imasqiy dalam kitab </w:t>
      </w:r>
      <w:r w:rsidR="007D377C" w:rsidRPr="00237B0B">
        <w:rPr>
          <w:i/>
          <w:iCs/>
          <w:lang w:val="id-ID"/>
        </w:rPr>
        <w:t>Al-Fawā'id</w:t>
      </w:r>
      <w:r w:rsidR="007D377C" w:rsidRPr="00410F97">
        <w:rPr>
          <w:lang w:val="id-ID"/>
        </w:rPr>
        <w:t xml:space="preserve"> 2/262/2. Ad-Dailamiy 2/332. Al-Baihaqiy dalam </w:t>
      </w:r>
      <w:r w:rsidR="007D377C" w:rsidRPr="00BC5871">
        <w:rPr>
          <w:i/>
          <w:iCs/>
          <w:lang w:val="id-ID"/>
        </w:rPr>
        <w:t>Asy-Syu'ab</w:t>
      </w:r>
      <w:r w:rsidR="007D377C" w:rsidRPr="00410F97">
        <w:rPr>
          <w:lang w:val="id-ID"/>
        </w:rPr>
        <w:t xml:space="preserve"> </w:t>
      </w:r>
      <w:r w:rsidR="007D377C" w:rsidRPr="00410F97">
        <w:rPr>
          <w:lang w:val="id-ID"/>
        </w:rPr>
        <w:lastRenderedPageBreak/>
        <w:t xml:space="preserve">dari Ibnu 'Umair Mursal dan juga di dalam kitab </w:t>
      </w:r>
      <w:r w:rsidR="007D377C" w:rsidRPr="00BC5871">
        <w:rPr>
          <w:i/>
          <w:iCs/>
          <w:lang w:val="id-ID"/>
        </w:rPr>
        <w:t>Al-Jāmī' Al-Kabīr</w:t>
      </w:r>
      <w:r w:rsidR="007D377C" w:rsidRPr="00A215EF">
        <w:rPr>
          <w:lang w:val="id-ID"/>
        </w:rPr>
        <w:t>.</w:t>
      </w:r>
      <w:r w:rsidR="007D377C">
        <w:rPr>
          <w:color w:val="000000"/>
          <w:lang w:val="id-ID" w:bidi="en-US"/>
        </w:rPr>
        <w:t xml:space="preserve"> (</w:t>
      </w:r>
      <w:r w:rsidR="007D377C" w:rsidRPr="00706262">
        <w:rPr>
          <w:color w:val="000000"/>
          <w:lang w:val="id-ID" w:bidi="en-US"/>
        </w:rPr>
        <w:t>Kaṡīr</w:t>
      </w:r>
      <w:r w:rsidR="007D377C" w:rsidRPr="00131E00">
        <w:rPr>
          <w:color w:val="000000"/>
          <w:lang w:val="id-ID" w:bidi="en-US"/>
        </w:rPr>
        <w:t>, 1419 H.</w:t>
      </w:r>
      <w:r w:rsidR="007D377C">
        <w:rPr>
          <w:color w:val="000000"/>
          <w:lang w:val="id-ID" w:bidi="en-US"/>
        </w:rPr>
        <w:t xml:space="preserve">: </w:t>
      </w:r>
      <w:r w:rsidR="007D377C" w:rsidRPr="00131E00">
        <w:rPr>
          <w:color w:val="000000"/>
          <w:lang w:val="id-ID" w:bidi="en-US"/>
        </w:rPr>
        <w:t>1</w:t>
      </w:r>
      <w:r w:rsidR="007D377C">
        <w:rPr>
          <w:color w:val="000000"/>
          <w:lang w:val="id-ID" w:bidi="en-US"/>
        </w:rPr>
        <w:t>:</w:t>
      </w:r>
      <w:r w:rsidR="007D377C" w:rsidRPr="00131E00">
        <w:rPr>
          <w:color w:val="000000"/>
          <w:lang w:val="id-ID" w:bidi="en-US"/>
        </w:rPr>
        <w:t xml:space="preserve"> 101</w:t>
      </w:r>
      <w:r w:rsidR="007D377C">
        <w:rPr>
          <w:color w:val="000000"/>
          <w:lang w:val="id-ID" w:bidi="en-US"/>
        </w:rPr>
        <w:t>)</w:t>
      </w:r>
      <w:r w:rsidR="007D377C">
        <w:rPr>
          <w:lang w:val="id-ID"/>
        </w:rPr>
        <w:t>.</w:t>
      </w:r>
    </w:p>
    <w:p w:rsidR="00633B59" w:rsidRDefault="007D377C" w:rsidP="00B21526">
      <w:pPr>
        <w:widowControl w:val="0"/>
        <w:tabs>
          <w:tab w:val="left" w:pos="358"/>
        </w:tabs>
        <w:spacing w:after="143" w:line="480" w:lineRule="auto"/>
        <w:jc w:val="both"/>
        <w:rPr>
          <w:color w:val="000000"/>
          <w:lang w:val="id-ID" w:bidi="en-US"/>
        </w:rPr>
      </w:pPr>
      <w:r>
        <w:rPr>
          <w:rtl/>
          <w:lang w:val="id-ID"/>
        </w:rPr>
        <w:tab/>
      </w:r>
      <w:r>
        <w:rPr>
          <w:rtl/>
          <w:lang w:val="id-ID"/>
        </w:rPr>
        <w:tab/>
      </w:r>
      <w:r w:rsidR="00633B59">
        <w:rPr>
          <w:lang w:val="id-ID"/>
        </w:rPr>
        <w:t>Hadis</w:t>
      </w:r>
      <w:r w:rsidR="00633B59" w:rsidRPr="008C579D">
        <w:rPr>
          <w:color w:val="000000"/>
          <w:lang w:val="id-ID" w:bidi="en-US"/>
        </w:rPr>
        <w:t xml:space="preserve"> </w:t>
      </w:r>
      <w:r w:rsidR="00633B59" w:rsidRPr="00C50536">
        <w:rPr>
          <w:rFonts w:ascii="Cambria" w:hAnsi="Cambria" w:cs="Cambria"/>
          <w:i/>
          <w:iCs/>
          <w:lang w:val="id-ID"/>
        </w:rPr>
        <w:t>ā</w:t>
      </w:r>
      <w:r w:rsidR="00633B59" w:rsidRPr="00C50536">
        <w:rPr>
          <w:rFonts w:ascii="Times New Arabic" w:hAnsi="Times New Arabic"/>
          <w:i/>
          <w:iCs/>
          <w:lang w:val="id-ID"/>
        </w:rPr>
        <w:t>h</w:t>
      </w:r>
      <w:r w:rsidR="00633B59">
        <w:rPr>
          <w:rFonts w:ascii="Times New Arabic" w:hAnsi="Times New Arabic"/>
          <w:i/>
          <w:iCs/>
          <w:lang w:val="id-ID"/>
        </w:rPr>
        <w:t>}</w:t>
      </w:r>
      <w:r w:rsidR="00633B59" w:rsidRPr="00C50536">
        <w:rPr>
          <w:rFonts w:ascii="Cambria" w:hAnsi="Cambria" w:cs="Cambria"/>
          <w:i/>
          <w:iCs/>
          <w:lang w:val="id-ID"/>
        </w:rPr>
        <w:t>ā</w:t>
      </w:r>
      <w:r w:rsidR="00633B59" w:rsidRPr="00C50536">
        <w:rPr>
          <w:rFonts w:ascii="Times New Arabic" w:hAnsi="Times New Arabic"/>
          <w:i/>
          <w:iCs/>
          <w:lang w:val="id-ID"/>
        </w:rPr>
        <w:t>d</w:t>
      </w:r>
      <w:r w:rsidR="00633B59">
        <w:rPr>
          <w:color w:val="000000"/>
          <w:lang w:val="id-ID" w:bidi="en-US"/>
        </w:rPr>
        <w:t xml:space="preserve"> ini termasuk hadis </w:t>
      </w:r>
      <w:r w:rsidR="00633B59" w:rsidRPr="00BD65AE">
        <w:rPr>
          <w:i/>
          <w:iCs/>
          <w:color w:val="000000"/>
          <w:lang w:val="id-ID" w:bidi="en-US"/>
        </w:rPr>
        <w:t>munqat</w:t>
      </w:r>
      <w:r w:rsidR="00633B59" w:rsidRPr="00BD65AE">
        <w:rPr>
          <w:rFonts w:ascii="Times New Arabic" w:hAnsi="Times New Arabic"/>
          <w:i/>
          <w:iCs/>
          <w:color w:val="000000"/>
          <w:lang w:val="id-ID" w:bidi="en-US"/>
        </w:rPr>
        <w:t>}i'</w:t>
      </w:r>
      <w:r w:rsidR="00633B59">
        <w:rPr>
          <w:rStyle w:val="FootnoteReference"/>
          <w:rFonts w:ascii="Times New Arabic" w:hAnsi="Times New Arabic"/>
          <w:i/>
          <w:iCs/>
          <w:color w:val="000000"/>
          <w:lang w:val="id-ID" w:bidi="en-US"/>
        </w:rPr>
        <w:footnoteReference w:id="11"/>
      </w:r>
      <w:r w:rsidR="00633B59">
        <w:rPr>
          <w:color w:val="000000"/>
          <w:lang w:val="id-ID" w:bidi="en-US"/>
        </w:rPr>
        <w:t xml:space="preserve"> karena ada terputusnya salah seorang perawi pada sanadnya yaitu sahabat rasulullah saw. yang bernama Abdul Malik bin 'Umair. Dan juga termasuk hadis </w:t>
      </w:r>
      <w:r w:rsidR="00633B59" w:rsidRPr="00BD65AE">
        <w:rPr>
          <w:i/>
          <w:iCs/>
          <w:color w:val="000000"/>
          <w:lang w:val="id-ID" w:bidi="en-US"/>
        </w:rPr>
        <w:t>mursal</w:t>
      </w:r>
      <w:r w:rsidR="00633B59">
        <w:rPr>
          <w:rStyle w:val="FootnoteReference"/>
          <w:i/>
          <w:iCs/>
          <w:color w:val="000000"/>
          <w:lang w:val="id-ID" w:bidi="en-US"/>
        </w:rPr>
        <w:footnoteReference w:id="12"/>
      </w:r>
      <w:r w:rsidR="00633B59">
        <w:rPr>
          <w:color w:val="000000"/>
          <w:lang w:val="id-ID" w:bidi="en-US"/>
        </w:rPr>
        <w:t xml:space="preserve"> karena pada sanadnya ada tabi'in yang meriwayatkan langsung ke </w:t>
      </w:r>
      <w:r w:rsidR="00B21526">
        <w:rPr>
          <w:color w:val="000000"/>
          <w:lang w:val="id-ID" w:bidi="en-US"/>
        </w:rPr>
        <w:t>R</w:t>
      </w:r>
      <w:r w:rsidR="00633B59">
        <w:rPr>
          <w:color w:val="000000"/>
          <w:lang w:val="id-ID" w:bidi="en-US"/>
        </w:rPr>
        <w:t xml:space="preserve">asulullah </w:t>
      </w:r>
      <w:r w:rsidR="00B21526">
        <w:rPr>
          <w:color w:val="000000"/>
          <w:lang w:val="id-ID" w:bidi="en-US"/>
        </w:rPr>
        <w:t>SAW</w:t>
      </w:r>
      <w:r w:rsidR="00633B59">
        <w:rPr>
          <w:color w:val="000000"/>
          <w:lang w:val="id-ID" w:bidi="en-US"/>
        </w:rPr>
        <w:t xml:space="preserve">. yaitu Abdul Malik bin 'Umair yang mana dalam aturan periwayatan hadis tidak boleh seorang tabi'in langsung meriwayatkan hadis ke rasulullah saw. akan tetapi terlebih dahulu harus melalui seorang sahabat </w:t>
      </w:r>
      <w:r w:rsidR="00B21526">
        <w:rPr>
          <w:color w:val="000000"/>
          <w:lang w:val="id-ID" w:bidi="en-US"/>
        </w:rPr>
        <w:t>R</w:t>
      </w:r>
      <w:r w:rsidR="00633B59">
        <w:rPr>
          <w:color w:val="000000"/>
          <w:lang w:val="id-ID" w:bidi="en-US"/>
        </w:rPr>
        <w:t>asul.</w:t>
      </w:r>
    </w:p>
    <w:p w:rsidR="00633B59" w:rsidRPr="00E36AA6" w:rsidRDefault="00633B59" w:rsidP="00A16264">
      <w:pPr>
        <w:widowControl w:val="0"/>
        <w:tabs>
          <w:tab w:val="left" w:pos="358"/>
        </w:tabs>
        <w:spacing w:after="143" w:line="480" w:lineRule="auto"/>
        <w:jc w:val="both"/>
        <w:rPr>
          <w:color w:val="000000"/>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B55D5">
        <w:rPr>
          <w:color w:val="000000"/>
          <w:lang w:val="id-ID" w:bidi="en-US"/>
        </w:rPr>
        <w:t>posisinya</w:t>
      </w:r>
      <w:r>
        <w:rPr>
          <w:color w:val="000000"/>
          <w:lang w:val="id-ID" w:bidi="en-US"/>
        </w:rPr>
        <w:t xml:space="preserve">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a'kīd</w:t>
      </w:r>
      <w:r>
        <w:rPr>
          <w:i/>
          <w:iCs/>
          <w:color w:val="000000"/>
          <w:lang w:val="id-ID" w:bidi="en-US"/>
        </w:rPr>
        <w:t xml:space="preserve"> </w:t>
      </w:r>
      <w:r>
        <w:rPr>
          <w:color w:val="000000"/>
          <w:lang w:val="id-ID" w:bidi="en-US"/>
        </w:rPr>
        <w:t>atau keterangan yang memperkuat</w:t>
      </w:r>
      <w:r w:rsidRPr="008C579D">
        <w:rPr>
          <w:i/>
          <w:iCs/>
          <w:color w:val="000000"/>
          <w:lang w:val="id-ID" w:bidi="en-US"/>
        </w:rPr>
        <w:t xml:space="preserve"> </w:t>
      </w:r>
      <w:r w:rsidRPr="008C579D">
        <w:rPr>
          <w:color w:val="000000"/>
          <w:lang w:val="id-ID" w:bidi="en-US"/>
        </w:rPr>
        <w:t>tentang</w:t>
      </w:r>
      <w:r w:rsidRPr="00227FFA">
        <w:rPr>
          <w:color w:val="000000"/>
          <w:lang w:val="id-ID" w:bidi="en-US"/>
        </w:rPr>
        <w:t xml:space="preserve"> penamaan surah </w:t>
      </w:r>
      <w:r w:rsidR="00A16264">
        <w:rPr>
          <w:color w:val="000000"/>
          <w:lang w:val="id-ID" w:bidi="en-US"/>
        </w:rPr>
        <w:t xml:space="preserve">al-Fatihah </w:t>
      </w:r>
      <w:r w:rsidRPr="00227FFA">
        <w:rPr>
          <w:color w:val="000000"/>
          <w:lang w:val="id-ID" w:bidi="en-US"/>
        </w:rPr>
        <w:t xml:space="preserve">sebagai </w:t>
      </w:r>
      <w:r>
        <w:rPr>
          <w:i/>
          <w:iCs/>
          <w:color w:val="000000"/>
          <w:lang w:val="id-ID" w:bidi="en-US"/>
        </w:rPr>
        <w:t>S</w:t>
      </w:r>
      <w:r w:rsidRPr="00227FFA">
        <w:rPr>
          <w:i/>
          <w:iCs/>
          <w:color w:val="000000"/>
          <w:lang w:val="id-ID" w:bidi="en-US"/>
        </w:rPr>
        <w:t xml:space="preserve">yifā' </w:t>
      </w:r>
      <w:r w:rsidRPr="00227FFA">
        <w:rPr>
          <w:color w:val="000000"/>
          <w:lang w:val="id-ID" w:bidi="en-US"/>
        </w:rPr>
        <w:t>atau obat penawar bagi racun</w:t>
      </w:r>
      <w:r>
        <w:rPr>
          <w:color w:val="000000"/>
          <w:lang w:val="id-ID" w:bidi="en-US"/>
        </w:rPr>
        <w:t>.</w:t>
      </w:r>
    </w:p>
    <w:p w:rsidR="00633B59" w:rsidRDefault="00633B59" w:rsidP="00633B59">
      <w:pPr>
        <w:widowControl w:val="0"/>
        <w:spacing w:line="480" w:lineRule="auto"/>
        <w:rPr>
          <w:color w:val="000000"/>
          <w:lang w:val="id-ID" w:bidi="en-US"/>
        </w:rPr>
      </w:pPr>
    </w:p>
    <w:p w:rsidR="00633B59" w:rsidRPr="00270A28" w:rsidRDefault="00E66CAB" w:rsidP="00633B59">
      <w:pPr>
        <w:widowControl w:val="0"/>
        <w:tabs>
          <w:tab w:val="left" w:pos="358"/>
        </w:tabs>
        <w:spacing w:after="143" w:line="480" w:lineRule="auto"/>
        <w:jc w:val="right"/>
        <w:rPr>
          <w:rFonts w:ascii="Sakkal Majalla" w:hAnsi="Sakkal Majalla" w:cs="Sakkal Majalla"/>
          <w:color w:val="000000"/>
          <w:sz w:val="32"/>
          <w:szCs w:val="32"/>
          <w:lang w:val="id-ID" w:bidi="ar-EG"/>
        </w:rPr>
      </w:pPr>
      <w:r>
        <w:rPr>
          <w:rFonts w:ascii="Sakkal Majalla" w:hAnsi="Sakkal Majalla" w:cs="Sakkal Majalla" w:hint="cs"/>
          <w:color w:val="000000"/>
          <w:sz w:val="32"/>
          <w:szCs w:val="32"/>
          <w:rtl/>
          <w:lang w:val="id-ID"/>
        </w:rPr>
        <w:t>4</w:t>
      </w:r>
      <w:r w:rsidR="00633B59">
        <w:rPr>
          <w:rFonts w:ascii="Sakkal Majalla" w:hAnsi="Sakkal Majalla" w:cs="Sakkal Majalla" w:hint="cs"/>
          <w:color w:val="000000"/>
          <w:sz w:val="32"/>
          <w:szCs w:val="32"/>
          <w:rtl/>
          <w:lang w:val="id-ID"/>
        </w:rPr>
        <w:t xml:space="preserve">. </w:t>
      </w:r>
      <w:r w:rsidR="00633B59" w:rsidRPr="00270A28">
        <w:rPr>
          <w:rFonts w:ascii="Sakkal Majalla" w:hAnsi="Sakkal Majalla" w:cs="Sakkal Majalla"/>
          <w:color w:val="000000"/>
          <w:sz w:val="32"/>
          <w:szCs w:val="32"/>
          <w:rtl/>
          <w:lang w:val="id-ID"/>
        </w:rPr>
        <w:t>عَنْ أَبِي سَعِيدٍ فَقَالَ لَهُ رَسُول</w:t>
      </w:r>
      <w:r w:rsidR="00633B59" w:rsidRPr="00270A28">
        <w:rPr>
          <w:rFonts w:ascii="Sakkal Majalla" w:hAnsi="Sakkal Majalla" w:cs="Sakkal Majalla" w:hint="cs"/>
          <w:color w:val="000000"/>
          <w:sz w:val="32"/>
          <w:szCs w:val="32"/>
          <w:rtl/>
          <w:lang w:val="id-ID"/>
        </w:rPr>
        <w:t>ُ</w:t>
      </w:r>
      <w:r w:rsidR="00633B59" w:rsidRPr="00270A28">
        <w:rPr>
          <w:rFonts w:ascii="Sakkal Majalla" w:hAnsi="Sakkal Majalla" w:cs="Sakkal Majalla"/>
          <w:color w:val="000000"/>
          <w:sz w:val="32"/>
          <w:szCs w:val="32"/>
          <w:rtl/>
          <w:lang w:val="id-ID"/>
        </w:rPr>
        <w:t xml:space="preserve"> اللَّهِ صَلَّى اللَّهُ عَلَيْهِ وَسَلَّمَ قَالَ : </w:t>
      </w:r>
      <w:r w:rsidR="00633B59">
        <w:rPr>
          <w:rFonts w:ascii="Sakkal Majalla" w:hAnsi="Sakkal Majalla" w:cs="Sakkal Majalla" w:hint="cs"/>
          <w:b/>
          <w:bCs/>
          <w:color w:val="000000"/>
          <w:sz w:val="32"/>
          <w:szCs w:val="32"/>
          <w:rtl/>
          <w:lang w:val="id-ID"/>
        </w:rPr>
        <w:t>"</w:t>
      </w:r>
      <w:r w:rsidR="00633B59" w:rsidRPr="00270A28">
        <w:rPr>
          <w:rFonts w:ascii="Sakkal Majalla" w:hAnsi="Sakkal Majalla" w:cs="Sakkal Majalla"/>
          <w:b/>
          <w:bCs/>
          <w:i/>
          <w:iCs/>
          <w:color w:val="000000"/>
          <w:sz w:val="32"/>
          <w:szCs w:val="32"/>
          <w:rtl/>
        </w:rPr>
        <w:t xml:space="preserve"> </w:t>
      </w:r>
      <w:r w:rsidR="00633B59" w:rsidRPr="00270A28">
        <w:rPr>
          <w:rFonts w:ascii="Sakkal Majalla" w:hAnsi="Sakkal Majalla" w:cs="Sakkal Majalla"/>
          <w:color w:val="000000"/>
          <w:sz w:val="32"/>
          <w:szCs w:val="32"/>
          <w:rtl/>
          <w:lang w:val="id-ID"/>
        </w:rPr>
        <w:t>وَمَا يُدْرِيكَ أَنَّهَا رُقْيَةٌ؟</w:t>
      </w:r>
      <w:r w:rsidR="00633B59">
        <w:rPr>
          <w:rFonts w:ascii="Sakkal Majalla" w:hAnsi="Sakkal Majalla" w:cs="Sakkal Majalla" w:hint="cs"/>
          <w:color w:val="000000"/>
          <w:sz w:val="32"/>
          <w:szCs w:val="32"/>
          <w:rtl/>
          <w:lang w:val="id-ID"/>
        </w:rPr>
        <w:t xml:space="preserve"> " </w:t>
      </w:r>
    </w:p>
    <w:p w:rsidR="00633B59" w:rsidRDefault="00633B59" w:rsidP="00A16264">
      <w:pPr>
        <w:widowControl w:val="0"/>
        <w:tabs>
          <w:tab w:val="left" w:pos="368"/>
        </w:tabs>
        <w:spacing w:after="145" w:line="480" w:lineRule="auto"/>
        <w:jc w:val="both"/>
        <w:rPr>
          <w:lang w:val="id-ID"/>
        </w:rPr>
      </w:pPr>
      <w:r>
        <w:rPr>
          <w:lang w:val="id-ID"/>
        </w:rPr>
        <w:tab/>
      </w:r>
      <w:r>
        <w:rPr>
          <w:lang w:val="id-ID"/>
        </w:rPr>
        <w:tab/>
      </w:r>
      <w:r w:rsidRPr="00E844B4">
        <w:rPr>
          <w:color w:val="000000"/>
          <w:lang w:bidi="en-US"/>
        </w:rPr>
        <w:t xml:space="preserve">Dari Abu Sa’id, -ketika dia </w:t>
      </w:r>
      <w:r w:rsidRPr="00650F45">
        <w:rPr>
          <w:color w:val="000000"/>
          <w:lang w:bidi="en-US"/>
        </w:rPr>
        <w:t>me</w:t>
      </w:r>
      <w:r>
        <w:rPr>
          <w:color w:val="000000"/>
          <w:lang w:val="id-ID" w:bidi="en-US"/>
        </w:rPr>
        <w:t>-</w:t>
      </w:r>
      <w:r w:rsidRPr="00E844B4">
        <w:rPr>
          <w:i/>
          <w:iCs/>
          <w:color w:val="000000"/>
          <w:lang w:bidi="en-US"/>
        </w:rPr>
        <w:t>ruqyah</w:t>
      </w:r>
      <w:r w:rsidRPr="00E844B4">
        <w:rPr>
          <w:color w:val="000000"/>
          <w:lang w:bidi="en-US"/>
        </w:rPr>
        <w:t xml:space="preserve"> seorang laki-laki yang disengat binatang. Rasulullah SAW berkata kepadanya, </w:t>
      </w:r>
      <w:r>
        <w:rPr>
          <w:color w:val="000000"/>
          <w:lang w:bidi="en-US"/>
        </w:rPr>
        <w:t>"</w:t>
      </w:r>
      <w:r w:rsidRPr="00E844B4">
        <w:rPr>
          <w:color w:val="000000"/>
          <w:lang w:bidi="en-US"/>
        </w:rPr>
        <w:t xml:space="preserve">Bagaimana engkau bisa mengetahui bahwa </w:t>
      </w:r>
      <w:r w:rsidR="00A16264">
        <w:rPr>
          <w:color w:val="000000"/>
          <w:lang w:val="id-ID" w:bidi="en-US"/>
        </w:rPr>
        <w:t>a</w:t>
      </w:r>
      <w:r w:rsidR="00A16264">
        <w:rPr>
          <w:color w:val="000000"/>
          <w:lang w:bidi="en-US"/>
        </w:rPr>
        <w:t xml:space="preserve">l-Fatihah </w:t>
      </w:r>
      <w:r w:rsidRPr="00E844B4">
        <w:rPr>
          <w:color w:val="000000"/>
          <w:lang w:bidi="en-US"/>
        </w:rPr>
        <w:t xml:space="preserve">itu adalah </w:t>
      </w:r>
      <w:r>
        <w:rPr>
          <w:i/>
          <w:iCs/>
          <w:color w:val="000000"/>
          <w:lang w:val="id-ID" w:bidi="en-US"/>
        </w:rPr>
        <w:t>r</w:t>
      </w:r>
      <w:r w:rsidRPr="00E844B4">
        <w:rPr>
          <w:i/>
          <w:iCs/>
          <w:color w:val="000000"/>
          <w:lang w:bidi="en-US"/>
        </w:rPr>
        <w:t>uqyah</w:t>
      </w:r>
      <w:r>
        <w:rPr>
          <w:rStyle w:val="FootnoteReference"/>
          <w:i/>
          <w:iCs/>
          <w:color w:val="000000"/>
          <w:lang w:bidi="en-US"/>
        </w:rPr>
        <w:footnoteReference w:id="13"/>
      </w:r>
      <w:proofErr w:type="gramStart"/>
      <w:r w:rsidRPr="00E844B4">
        <w:rPr>
          <w:color w:val="000000"/>
          <w:lang w:bidi="en-US"/>
        </w:rPr>
        <w:t>?</w:t>
      </w:r>
      <w:r>
        <w:rPr>
          <w:color w:val="000000"/>
          <w:lang w:val="id-ID" w:bidi="en-US"/>
        </w:rPr>
        <w:t>.</w:t>
      </w:r>
      <w:proofErr w:type="gramEnd"/>
      <w:r w:rsidRPr="0091493D">
        <w:rPr>
          <w:color w:val="000000"/>
          <w:lang w:val="id-ID" w:bidi="en-US"/>
        </w:rPr>
        <w:t>"</w:t>
      </w:r>
    </w:p>
    <w:p w:rsidR="000B55D5" w:rsidRDefault="000B55D5" w:rsidP="00724D00">
      <w:pPr>
        <w:widowControl w:val="0"/>
        <w:tabs>
          <w:tab w:val="left" w:pos="368"/>
        </w:tabs>
        <w:spacing w:after="145" w:line="480" w:lineRule="auto"/>
        <w:jc w:val="both"/>
        <w:rPr>
          <w:lang w:val="id-ID"/>
        </w:rPr>
      </w:pPr>
      <w:r>
        <w:rPr>
          <w:b/>
          <w:bCs/>
          <w:color w:val="000000"/>
          <w:lang w:val="id-ID" w:bidi="en-US"/>
        </w:rPr>
        <w:tab/>
      </w:r>
      <w:r>
        <w:rPr>
          <w:b/>
          <w:bCs/>
          <w:color w:val="000000"/>
          <w:lang w:val="id-ID" w:bidi="en-US"/>
        </w:rPr>
        <w:tab/>
      </w:r>
      <w:r w:rsidR="00724D00" w:rsidRPr="00724D00">
        <w:rPr>
          <w:b/>
          <w:bCs/>
          <w:color w:val="000000"/>
          <w:lang w:val="id-ID" w:bidi="en-US"/>
        </w:rPr>
        <w:t>Takhrij Hadis :</w:t>
      </w:r>
      <w:r w:rsidR="00724D00" w:rsidRPr="00724D00">
        <w:rPr>
          <w:b/>
          <w:bCs/>
          <w:i/>
          <w:iCs/>
          <w:color w:val="000000"/>
          <w:lang w:val="id-ID" w:bidi="en-US"/>
        </w:rPr>
        <w:t xml:space="preserve"> </w:t>
      </w:r>
      <w:r w:rsidRPr="000B55D5">
        <w:rPr>
          <w:rFonts w:ascii="Times New Arabic" w:hAnsi="Times New Arabic"/>
          <w:i/>
          <w:iCs/>
          <w:color w:val="000000"/>
          <w:lang w:val="id-ID" w:bidi="en-US"/>
        </w:rPr>
        <w:t>S}ah</w:t>
      </w:r>
      <w:r w:rsidRPr="000B55D5">
        <w:rPr>
          <w:i/>
          <w:iCs/>
          <w:color w:val="000000"/>
          <w:lang w:val="id-ID" w:bidi="en-US"/>
        </w:rPr>
        <w:t>ī</w:t>
      </w:r>
      <w:r w:rsidRPr="000B55D5">
        <w:rPr>
          <w:rFonts w:ascii="Times New Arabic" w:hAnsi="Times New Arabic"/>
          <w:i/>
          <w:iCs/>
          <w:color w:val="000000"/>
          <w:lang w:val="id-ID" w:bidi="en-US"/>
        </w:rPr>
        <w:t>h</w:t>
      </w:r>
      <w:r w:rsidRPr="000B55D5">
        <w:rPr>
          <w:i/>
          <w:iCs/>
          <w:color w:val="000000"/>
          <w:lang w:bidi="en-US"/>
        </w:rPr>
        <w:t xml:space="preserve"> </w:t>
      </w:r>
      <w:r w:rsidRPr="000B55D5">
        <w:rPr>
          <w:color w:val="000000"/>
          <w:lang w:bidi="en-US"/>
        </w:rPr>
        <w:t xml:space="preserve"> </w:t>
      </w:r>
      <w:r>
        <w:rPr>
          <w:color w:val="000000"/>
          <w:lang w:bidi="en-US"/>
        </w:rPr>
        <w:t xml:space="preserve">Menurut </w:t>
      </w:r>
      <w:r w:rsidRPr="001B73BF">
        <w:rPr>
          <w:color w:val="000000"/>
          <w:lang w:bidi="en-US"/>
        </w:rPr>
        <w:t>Bukhari (2276) dan Muslim (2201)</w:t>
      </w:r>
      <w:r>
        <w:rPr>
          <w:color w:val="000000"/>
          <w:lang w:val="id-ID" w:bidi="en-US"/>
        </w:rPr>
        <w:t>.</w:t>
      </w:r>
      <w:r w:rsidRPr="0029352D">
        <w:rPr>
          <w:lang w:val="id-ID"/>
        </w:rPr>
        <w:t xml:space="preserve"> </w:t>
      </w:r>
      <w:r>
        <w:rPr>
          <w:lang w:val="id-ID"/>
        </w:rPr>
        <w:t xml:space="preserve">Sanadnya </w:t>
      </w:r>
      <w:r>
        <w:rPr>
          <w:lang w:val="id-ID"/>
        </w:rPr>
        <w:lastRenderedPageBreak/>
        <w:t xml:space="preserve">Shahih menurut Syarat Muslim, perawinya </w:t>
      </w:r>
      <w:r w:rsidRPr="00282AE9">
        <w:rPr>
          <w:i/>
          <w:iCs/>
          <w:lang w:val="id-ID"/>
        </w:rPr>
        <w:t>Tsiqoh</w:t>
      </w:r>
      <w:r>
        <w:rPr>
          <w:lang w:val="id-ID"/>
        </w:rPr>
        <w:t xml:space="preserve"> atau terpercaya mereka juga perawi untuk </w:t>
      </w:r>
      <w:r w:rsidRPr="00282AE9">
        <w:rPr>
          <w:i/>
          <w:iCs/>
          <w:lang w:val="id-ID"/>
        </w:rPr>
        <w:t>Syaikh</w:t>
      </w:r>
      <w:r>
        <w:rPr>
          <w:i/>
          <w:iCs/>
          <w:lang w:val="id-ID"/>
        </w:rPr>
        <w:t>ā</w:t>
      </w:r>
      <w:r w:rsidRPr="00282AE9">
        <w:rPr>
          <w:i/>
          <w:iCs/>
          <w:lang w:val="id-ID"/>
        </w:rPr>
        <w:t>ni</w:t>
      </w:r>
      <w:r>
        <w:rPr>
          <w:i/>
          <w:iCs/>
          <w:lang w:val="id-ID"/>
        </w:rPr>
        <w:t xml:space="preserve"> </w:t>
      </w:r>
      <w:r>
        <w:rPr>
          <w:lang w:val="id-ID"/>
        </w:rPr>
        <w:t xml:space="preserve">selain Abu Nadhroh. Dan diriwayatkan juga oleh Ibnu Sunni dalam kitab </w:t>
      </w:r>
      <w:r w:rsidRPr="00282AE9">
        <w:rPr>
          <w:i/>
          <w:iCs/>
          <w:lang w:val="id-ID"/>
        </w:rPr>
        <w:t xml:space="preserve">'Amalu Al-Yaumi </w:t>
      </w:r>
      <w:r>
        <w:rPr>
          <w:i/>
          <w:iCs/>
          <w:lang w:val="id-ID"/>
        </w:rPr>
        <w:t>W</w:t>
      </w:r>
      <w:r w:rsidRPr="00282AE9">
        <w:rPr>
          <w:i/>
          <w:iCs/>
          <w:lang w:val="id-ID"/>
        </w:rPr>
        <w:t>a Al-Lailah</w:t>
      </w:r>
      <w:r>
        <w:rPr>
          <w:lang w:val="id-ID"/>
        </w:rPr>
        <w:t xml:space="preserve"> 641. Dan Ibnu Abi Syaibah 8/53-54. Ahmad 3/10. At-Tirmidzi 2063. An-Nasa'i dalam kitab </w:t>
      </w:r>
      <w:r w:rsidRPr="00282AE9">
        <w:rPr>
          <w:i/>
          <w:iCs/>
          <w:lang w:val="id-ID"/>
        </w:rPr>
        <w:t>Al-Kubr</w:t>
      </w:r>
      <w:r>
        <w:rPr>
          <w:i/>
          <w:iCs/>
          <w:lang w:val="id-ID"/>
        </w:rPr>
        <w:t>ō</w:t>
      </w:r>
      <w:r>
        <w:rPr>
          <w:lang w:val="id-ID"/>
        </w:rPr>
        <w:t xml:space="preserve"> seperi juga dalam </w:t>
      </w:r>
      <w:r w:rsidRPr="00282AE9">
        <w:rPr>
          <w:i/>
          <w:iCs/>
          <w:lang w:val="id-ID"/>
        </w:rPr>
        <w:t>At-Tuhfah</w:t>
      </w:r>
      <w:r>
        <w:rPr>
          <w:i/>
          <w:iCs/>
          <w:lang w:val="id-ID"/>
        </w:rPr>
        <w:t xml:space="preserve"> </w:t>
      </w:r>
      <w:r>
        <w:rPr>
          <w:lang w:val="id-ID"/>
        </w:rPr>
        <w:t xml:space="preserve">3/452, dan dalam </w:t>
      </w:r>
      <w:r w:rsidRPr="00282AE9">
        <w:rPr>
          <w:i/>
          <w:iCs/>
          <w:lang w:val="id-ID"/>
        </w:rPr>
        <w:t xml:space="preserve">'Amal Al-Yaumi </w:t>
      </w:r>
      <w:r>
        <w:rPr>
          <w:i/>
          <w:iCs/>
          <w:lang w:val="id-ID"/>
        </w:rPr>
        <w:t>W</w:t>
      </w:r>
      <w:r w:rsidRPr="00282AE9">
        <w:rPr>
          <w:i/>
          <w:iCs/>
          <w:lang w:val="id-ID"/>
        </w:rPr>
        <w:t>a Al-Lailah</w:t>
      </w:r>
      <w:r>
        <w:rPr>
          <w:i/>
          <w:iCs/>
          <w:lang w:val="id-ID"/>
        </w:rPr>
        <w:t xml:space="preserve"> </w:t>
      </w:r>
      <w:r>
        <w:rPr>
          <w:lang w:val="id-ID"/>
        </w:rPr>
        <w:t>1027 dan 1030. Dan Ibnu Majah 2156. Dar Quthni 3/63-64</w:t>
      </w:r>
      <w:r>
        <w:rPr>
          <w:rFonts w:hint="cs"/>
          <w:rtl/>
          <w:lang w:val="id-ID"/>
        </w:rPr>
        <w:t xml:space="preserve"> </w:t>
      </w:r>
      <w:r>
        <w:rPr>
          <w:lang w:val="id-ID"/>
        </w:rPr>
        <w:t xml:space="preserve"> melaui jalur Al 'A'Mash. Ahmad 3/2. Muslim 2201,65 dalam kitab </w:t>
      </w:r>
      <w:r w:rsidRPr="00282AE9">
        <w:rPr>
          <w:i/>
          <w:iCs/>
          <w:lang w:val="id-ID"/>
        </w:rPr>
        <w:t>As-Salam</w:t>
      </w:r>
      <w:r>
        <w:rPr>
          <w:i/>
          <w:iCs/>
          <w:lang w:val="id-ID"/>
        </w:rPr>
        <w:t xml:space="preserve">. </w:t>
      </w:r>
      <w:r w:rsidRPr="00966896">
        <w:rPr>
          <w:i/>
          <w:iCs/>
          <w:lang w:val="id-ID"/>
        </w:rPr>
        <w:t>An-Nasa'i</w:t>
      </w:r>
      <w:r>
        <w:rPr>
          <w:i/>
          <w:iCs/>
          <w:lang w:val="id-ID"/>
        </w:rPr>
        <w:t xml:space="preserve"> </w:t>
      </w:r>
      <w:r w:rsidRPr="00966896">
        <w:rPr>
          <w:i/>
          <w:iCs/>
          <w:lang w:val="id-ID"/>
        </w:rPr>
        <w:t>Al-Yaumi wa Al-Lailah</w:t>
      </w:r>
      <w:r>
        <w:rPr>
          <w:i/>
          <w:iCs/>
          <w:lang w:val="id-ID"/>
        </w:rPr>
        <w:t xml:space="preserve"> </w:t>
      </w:r>
      <w:r>
        <w:rPr>
          <w:lang w:val="id-ID"/>
        </w:rPr>
        <w:t xml:space="preserve">1029, Ibnu Majah 2156, Ath-Thohawiy 4/126-127 melalui Jalur Hasyim. Bukhari 2276 dalam kitab </w:t>
      </w:r>
      <w:r w:rsidRPr="00966896">
        <w:rPr>
          <w:i/>
          <w:iCs/>
          <w:lang w:val="id-ID"/>
        </w:rPr>
        <w:t>Al-Ijāzah</w:t>
      </w:r>
      <w:r>
        <w:rPr>
          <w:i/>
          <w:iCs/>
          <w:lang w:val="id-ID"/>
        </w:rPr>
        <w:t xml:space="preserve">, </w:t>
      </w:r>
      <w:r>
        <w:rPr>
          <w:lang w:val="id-ID"/>
        </w:rPr>
        <w:t xml:space="preserve">5749 dalam kitab </w:t>
      </w:r>
      <w:r w:rsidRPr="00966896">
        <w:rPr>
          <w:i/>
          <w:iCs/>
          <w:lang w:val="id-ID"/>
        </w:rPr>
        <w:t>Ath-Thib</w:t>
      </w:r>
      <w:r>
        <w:rPr>
          <w:lang w:val="id-ID"/>
        </w:rPr>
        <w:t xml:space="preserve">. Abu Daud 3418 dalam kitab </w:t>
      </w:r>
      <w:r w:rsidRPr="00966896">
        <w:rPr>
          <w:i/>
          <w:iCs/>
          <w:lang w:val="id-ID"/>
        </w:rPr>
        <w:t>Al-Ijāzah</w:t>
      </w:r>
      <w:r>
        <w:rPr>
          <w:i/>
          <w:iCs/>
          <w:lang w:val="id-ID"/>
        </w:rPr>
        <w:t xml:space="preserve"> </w:t>
      </w:r>
      <w:r>
        <w:rPr>
          <w:lang w:val="id-ID"/>
        </w:rPr>
        <w:t>3900 dalam kitab At</w:t>
      </w:r>
      <w:r>
        <w:rPr>
          <w:rFonts w:ascii="Times New Arabic" w:hAnsi="Times New Arabic"/>
          <w:lang w:val="id-ID"/>
        </w:rPr>
        <w:t>}</w:t>
      </w:r>
      <w:r>
        <w:rPr>
          <w:lang w:val="id-ID"/>
        </w:rPr>
        <w:t>-</w:t>
      </w:r>
      <w:r w:rsidRPr="00130F84">
        <w:rPr>
          <w:rFonts w:ascii="Times New Arabic" w:hAnsi="Times New Arabic"/>
          <w:lang w:val="id-ID"/>
        </w:rPr>
        <w:t>T</w:t>
      </w:r>
      <w:r>
        <w:rPr>
          <w:rFonts w:ascii="Times New Arabic" w:hAnsi="Times New Arabic"/>
          <w:lang w:val="id-ID"/>
        </w:rPr>
        <w:t>}</w:t>
      </w:r>
      <w:r w:rsidRPr="00130F84">
        <w:rPr>
          <w:rFonts w:ascii="Times New Arabic" w:hAnsi="Times New Arabic"/>
          <w:lang w:val="id-ID"/>
        </w:rPr>
        <w:t>ib</w:t>
      </w:r>
      <w:r>
        <w:rPr>
          <w:lang w:val="id-ID"/>
        </w:rPr>
        <w:t xml:space="preserve">. Dan Al-Baihaqiy 6/124 melalui jalur Abi 'Awanah. Ahmad 3/44, dan Bukhari 5736, At-Tirmidzi 2064, An-Nasa'i 1028, </w:t>
      </w:r>
      <w:r w:rsidRPr="00966896">
        <w:rPr>
          <w:lang w:val="id-ID"/>
        </w:rPr>
        <w:t>Dar Quthni 3/63</w:t>
      </w:r>
      <w:r>
        <w:rPr>
          <w:lang w:val="id-ID"/>
        </w:rPr>
        <w:t xml:space="preserve"> Melalui jalur Syu'bah</w:t>
      </w:r>
      <w:r>
        <w:rPr>
          <w:lang w:val="id-ID" w:bidi="ar-EG"/>
        </w:rPr>
        <w:t xml:space="preserve">. Al-Hafizh dalam Al-Fath 4/455 dan 457. </w:t>
      </w:r>
      <w:r w:rsidRPr="00966896">
        <w:rPr>
          <w:lang w:val="id-ID"/>
        </w:rPr>
        <w:t>Dar Quthni 3/63</w:t>
      </w:r>
      <w:r>
        <w:rPr>
          <w:lang w:val="id-ID"/>
        </w:rPr>
        <w:t xml:space="preserve"> Melalui jalur Sulaiman bin Qottah.</w:t>
      </w:r>
      <w:r>
        <w:rPr>
          <w:color w:val="000000"/>
          <w:lang w:val="id-ID" w:bidi="en-US"/>
        </w:rPr>
        <w:t xml:space="preserve"> (</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w:t>
      </w:r>
      <w:r w:rsidRPr="00131E00">
        <w:rPr>
          <w:color w:val="000000"/>
          <w:lang w:val="id-ID" w:bidi="en-US"/>
        </w:rPr>
        <w:t xml:space="preserve"> 101</w:t>
      </w:r>
      <w:r>
        <w:rPr>
          <w:color w:val="000000"/>
          <w:lang w:val="id-ID" w:bidi="en-US"/>
        </w:rPr>
        <w:t>)</w:t>
      </w:r>
      <w:r>
        <w:rPr>
          <w:lang w:val="id-ID"/>
        </w:rPr>
        <w:t>.</w:t>
      </w:r>
      <w:r w:rsidR="00633B59">
        <w:rPr>
          <w:lang w:val="id-ID"/>
        </w:rPr>
        <w:tab/>
      </w:r>
      <w:r w:rsidR="00633B59">
        <w:rPr>
          <w:lang w:val="id-ID"/>
        </w:rPr>
        <w:tab/>
      </w:r>
    </w:p>
    <w:p w:rsidR="00633B59" w:rsidRPr="00E36AA6" w:rsidRDefault="000B55D5" w:rsidP="00A16264">
      <w:pPr>
        <w:widowControl w:val="0"/>
        <w:tabs>
          <w:tab w:val="left" w:pos="368"/>
        </w:tabs>
        <w:spacing w:after="145" w:line="480" w:lineRule="auto"/>
        <w:jc w:val="both"/>
        <w:rPr>
          <w:b/>
          <w:bCs/>
          <w:color w:val="000000"/>
          <w:sz w:val="22"/>
          <w:szCs w:val="22"/>
          <w:u w:val="single"/>
          <w:lang w:val="id-ID" w:bidi="en-US"/>
        </w:rPr>
      </w:pPr>
      <w:r>
        <w:rPr>
          <w:lang w:val="id-ID"/>
        </w:rPr>
        <w:tab/>
      </w:r>
      <w:r>
        <w:rPr>
          <w:lang w:val="id-ID"/>
        </w:rPr>
        <w:tab/>
      </w:r>
      <w:r w:rsidR="00633B59">
        <w:rPr>
          <w:lang w:val="id-ID"/>
        </w:rPr>
        <w:t>Hadis</w:t>
      </w:r>
      <w:r w:rsidR="00633B59" w:rsidRPr="008C579D">
        <w:rPr>
          <w:color w:val="000000"/>
          <w:lang w:val="id-ID" w:bidi="en-US"/>
        </w:rPr>
        <w:t xml:space="preserve"> </w:t>
      </w:r>
      <w:r w:rsidR="00633B59" w:rsidRPr="00C50536">
        <w:rPr>
          <w:rFonts w:ascii="Cambria" w:hAnsi="Cambria" w:cs="Cambria"/>
          <w:i/>
          <w:iCs/>
          <w:lang w:val="id-ID"/>
        </w:rPr>
        <w:t>ā</w:t>
      </w:r>
      <w:r w:rsidR="00633B59" w:rsidRPr="00C50536">
        <w:rPr>
          <w:rFonts w:ascii="Times New Arabic" w:hAnsi="Times New Arabic"/>
          <w:i/>
          <w:iCs/>
          <w:lang w:val="id-ID"/>
        </w:rPr>
        <w:t>h</w:t>
      </w:r>
      <w:r w:rsidR="00633B59">
        <w:rPr>
          <w:rFonts w:ascii="Times New Arabic" w:hAnsi="Times New Arabic"/>
          <w:i/>
          <w:iCs/>
          <w:lang w:val="id-ID"/>
        </w:rPr>
        <w:t>}</w:t>
      </w:r>
      <w:r w:rsidR="00633B59" w:rsidRPr="00C50536">
        <w:rPr>
          <w:rFonts w:ascii="Cambria" w:hAnsi="Cambria" w:cs="Cambria"/>
          <w:i/>
          <w:iCs/>
          <w:lang w:val="id-ID"/>
        </w:rPr>
        <w:t>ā</w:t>
      </w:r>
      <w:r w:rsidR="00633B59" w:rsidRPr="00C50536">
        <w:rPr>
          <w:rFonts w:ascii="Times New Arabic" w:hAnsi="Times New Arabic"/>
          <w:i/>
          <w:iCs/>
          <w:lang w:val="id-ID"/>
        </w:rPr>
        <w:t>d</w:t>
      </w:r>
      <w:r w:rsidR="00633B59">
        <w:rPr>
          <w:color w:val="000000"/>
          <w:lang w:val="id-ID" w:bidi="en-US"/>
        </w:rPr>
        <w:t xml:space="preserve"> ini termasuk shahih karena cukup syarat diterimanya sebuah hadis dan hadis shohih terkategori hadis </w:t>
      </w:r>
      <w:r w:rsidR="00633B59" w:rsidRPr="00C50536">
        <w:rPr>
          <w:rFonts w:ascii="Cambria" w:hAnsi="Cambria" w:cs="Cambria"/>
          <w:i/>
          <w:iCs/>
          <w:lang w:val="id-ID"/>
        </w:rPr>
        <w:t>ā</w:t>
      </w:r>
      <w:r w:rsidR="00633B59" w:rsidRPr="00C50536">
        <w:rPr>
          <w:rFonts w:ascii="Times New Arabic" w:hAnsi="Times New Arabic"/>
          <w:i/>
          <w:iCs/>
          <w:lang w:val="id-ID"/>
        </w:rPr>
        <w:t>h</w:t>
      </w:r>
      <w:r w:rsidR="00633B59">
        <w:rPr>
          <w:rFonts w:ascii="Times New Arabic" w:hAnsi="Times New Arabic"/>
          <w:i/>
          <w:iCs/>
          <w:lang w:val="id-ID"/>
        </w:rPr>
        <w:t>}</w:t>
      </w:r>
      <w:r w:rsidR="00633B59" w:rsidRPr="00C50536">
        <w:rPr>
          <w:rFonts w:ascii="Cambria" w:hAnsi="Cambria" w:cs="Cambria"/>
          <w:i/>
          <w:iCs/>
          <w:lang w:val="id-ID"/>
        </w:rPr>
        <w:t>ā</w:t>
      </w:r>
      <w:r w:rsidR="00633B59" w:rsidRPr="00C50536">
        <w:rPr>
          <w:rFonts w:ascii="Times New Arabic" w:hAnsi="Times New Arabic"/>
          <w:i/>
          <w:iCs/>
          <w:lang w:val="id-ID"/>
        </w:rPr>
        <w:t>d</w:t>
      </w:r>
      <w:r w:rsidR="00633B59" w:rsidRPr="00D45146">
        <w:rPr>
          <w:i/>
          <w:iCs/>
          <w:lang w:val="id-ID"/>
        </w:rPr>
        <w:t xml:space="preserve"> </w:t>
      </w:r>
      <w:r w:rsidR="00633B59">
        <w:rPr>
          <w:lang w:val="id-ID"/>
        </w:rPr>
        <w:t>dari sisi diterima dan ditolak.</w:t>
      </w:r>
      <w:r>
        <w:rPr>
          <w:lang w:val="id-ID"/>
        </w:rPr>
        <w:t xml:space="preserve"> H</w:t>
      </w:r>
      <w:r w:rsidR="00633B59">
        <w:rPr>
          <w:lang w:val="id-ID"/>
        </w:rPr>
        <w:t>adis</w:t>
      </w:r>
      <w:r w:rsidR="00633B59" w:rsidRPr="008C579D">
        <w:rPr>
          <w:color w:val="000000"/>
          <w:lang w:val="id-ID" w:bidi="en-US"/>
        </w:rPr>
        <w:t xml:space="preserve"> </w:t>
      </w:r>
      <w:r w:rsidR="00633B59" w:rsidRPr="00C50536">
        <w:rPr>
          <w:rFonts w:ascii="Cambria" w:hAnsi="Cambria" w:cs="Cambria"/>
          <w:i/>
          <w:iCs/>
          <w:lang w:val="id-ID"/>
        </w:rPr>
        <w:t>ā</w:t>
      </w:r>
      <w:r w:rsidR="00633B59" w:rsidRPr="00C50536">
        <w:rPr>
          <w:rFonts w:ascii="Times New Arabic" w:hAnsi="Times New Arabic"/>
          <w:i/>
          <w:iCs/>
          <w:lang w:val="id-ID"/>
        </w:rPr>
        <w:t>h</w:t>
      </w:r>
      <w:r w:rsidR="00633B59">
        <w:rPr>
          <w:rFonts w:ascii="Times New Arabic" w:hAnsi="Times New Arabic"/>
          <w:i/>
          <w:iCs/>
          <w:lang w:val="id-ID"/>
        </w:rPr>
        <w:t>}</w:t>
      </w:r>
      <w:r w:rsidR="00633B59" w:rsidRPr="00C50536">
        <w:rPr>
          <w:rFonts w:ascii="Cambria" w:hAnsi="Cambria" w:cs="Cambria"/>
          <w:i/>
          <w:iCs/>
          <w:lang w:val="id-ID"/>
        </w:rPr>
        <w:t>ā</w:t>
      </w:r>
      <w:r w:rsidR="00633B59" w:rsidRPr="00C50536">
        <w:rPr>
          <w:rFonts w:ascii="Times New Arabic" w:hAnsi="Times New Arabic"/>
          <w:i/>
          <w:iCs/>
          <w:lang w:val="id-ID"/>
        </w:rPr>
        <w:t>d</w:t>
      </w:r>
      <w:r w:rsidR="00633B59" w:rsidRPr="00D45146">
        <w:rPr>
          <w:i/>
          <w:iCs/>
          <w:lang w:val="id-ID"/>
        </w:rPr>
        <w:t xml:space="preserve"> </w:t>
      </w:r>
      <w:r w:rsidR="00633B59" w:rsidRPr="008C579D">
        <w:rPr>
          <w:color w:val="000000"/>
          <w:lang w:val="id-ID" w:bidi="en-US"/>
        </w:rPr>
        <w:t xml:space="preserve">ini </w:t>
      </w:r>
      <w:r>
        <w:rPr>
          <w:color w:val="000000"/>
          <w:lang w:val="id-ID" w:bidi="en-US"/>
        </w:rPr>
        <w:t>berposisi</w:t>
      </w:r>
      <w:r w:rsidR="00633B59">
        <w:rPr>
          <w:color w:val="000000"/>
          <w:lang w:val="id-ID" w:bidi="en-US"/>
        </w:rPr>
        <w:t xml:space="preserve"> </w:t>
      </w:r>
      <w:r w:rsidR="00633B59">
        <w:rPr>
          <w:lang w:val="id-ID"/>
        </w:rPr>
        <w:t xml:space="preserve">sebagai </w:t>
      </w:r>
      <w:r w:rsidR="00633B59" w:rsidRPr="00AD586E">
        <w:rPr>
          <w:i/>
          <w:iCs/>
          <w:lang w:val="id-ID"/>
        </w:rPr>
        <w:t>Bay</w:t>
      </w:r>
      <w:r w:rsidR="00633B59">
        <w:rPr>
          <w:i/>
          <w:iCs/>
          <w:lang w:val="id-ID"/>
        </w:rPr>
        <w:t>ā</w:t>
      </w:r>
      <w:r w:rsidR="00633B59" w:rsidRPr="00AD586E">
        <w:rPr>
          <w:i/>
          <w:iCs/>
          <w:lang w:val="id-ID"/>
        </w:rPr>
        <w:t>n T</w:t>
      </w:r>
      <w:r w:rsidR="00633B59" w:rsidRPr="00AD586E">
        <w:rPr>
          <w:i/>
          <w:iCs/>
          <w:color w:val="000000"/>
          <w:lang w:val="id-ID" w:bidi="en-US"/>
        </w:rPr>
        <w:t>a'kīd</w:t>
      </w:r>
      <w:r w:rsidRPr="000B55D5">
        <w:rPr>
          <w:color w:val="000000"/>
          <w:lang w:val="id-ID" w:bidi="en-US"/>
        </w:rPr>
        <w:t xml:space="preserve"> </w:t>
      </w:r>
      <w:r>
        <w:rPr>
          <w:color w:val="000000"/>
          <w:lang w:val="id-ID" w:bidi="en-US"/>
        </w:rPr>
        <w:t>oleh Ibnu Kaṡīr</w:t>
      </w:r>
      <w:r w:rsidR="00633B59">
        <w:rPr>
          <w:i/>
          <w:iCs/>
          <w:color w:val="000000"/>
          <w:lang w:val="id-ID" w:bidi="en-US"/>
        </w:rPr>
        <w:t xml:space="preserve"> </w:t>
      </w:r>
      <w:r w:rsidR="00633B59">
        <w:rPr>
          <w:color w:val="000000"/>
          <w:lang w:val="id-ID" w:bidi="en-US"/>
        </w:rPr>
        <w:t>atau keterangan yang memperkuat</w:t>
      </w:r>
      <w:r w:rsidR="00633B59" w:rsidRPr="008C579D">
        <w:rPr>
          <w:i/>
          <w:iCs/>
          <w:color w:val="000000"/>
          <w:lang w:val="id-ID" w:bidi="en-US"/>
        </w:rPr>
        <w:t xml:space="preserve"> </w:t>
      </w:r>
      <w:r w:rsidR="00633B59" w:rsidRPr="008C579D">
        <w:rPr>
          <w:color w:val="000000"/>
          <w:lang w:val="id-ID" w:bidi="en-US"/>
        </w:rPr>
        <w:t>tentang</w:t>
      </w:r>
      <w:r w:rsidR="00633B59" w:rsidRPr="00E36AA6">
        <w:rPr>
          <w:color w:val="000000"/>
          <w:lang w:val="id-ID" w:bidi="en-US"/>
        </w:rPr>
        <w:t xml:space="preserve"> penamaan surah </w:t>
      </w:r>
      <w:r w:rsidR="00A16264">
        <w:rPr>
          <w:color w:val="000000"/>
          <w:lang w:val="id-ID" w:bidi="en-US"/>
        </w:rPr>
        <w:t xml:space="preserve">al-Fatihah </w:t>
      </w:r>
      <w:r w:rsidR="00633B59" w:rsidRPr="00E36AA6">
        <w:rPr>
          <w:color w:val="000000"/>
          <w:lang w:val="id-ID" w:bidi="en-US"/>
        </w:rPr>
        <w:t xml:space="preserve">sebagai </w:t>
      </w:r>
      <w:r w:rsidR="00633B59" w:rsidRPr="00E36AA6">
        <w:rPr>
          <w:i/>
          <w:iCs/>
          <w:color w:val="000000"/>
          <w:lang w:val="id-ID" w:bidi="en-US"/>
        </w:rPr>
        <w:t>ruqyah</w:t>
      </w:r>
      <w:r w:rsidR="00633B59">
        <w:rPr>
          <w:i/>
          <w:iCs/>
          <w:color w:val="000000"/>
          <w:lang w:val="id-ID" w:bidi="en-US"/>
        </w:rPr>
        <w:t>.</w:t>
      </w:r>
    </w:p>
    <w:p w:rsidR="00633B59" w:rsidRPr="000A0D8D" w:rsidRDefault="00633B59" w:rsidP="00633B59">
      <w:pPr>
        <w:widowControl w:val="0"/>
        <w:spacing w:after="534" w:line="480" w:lineRule="auto"/>
        <w:ind w:firstLine="720"/>
        <w:jc w:val="both"/>
        <w:rPr>
          <w:color w:val="000000"/>
          <w:lang w:val="id-ID" w:bidi="en-US"/>
        </w:rPr>
      </w:pPr>
    </w:p>
    <w:p w:rsidR="00633B59" w:rsidRPr="00E20621" w:rsidRDefault="00E66CAB" w:rsidP="00633B59">
      <w:pPr>
        <w:spacing w:line="480" w:lineRule="auto"/>
        <w:jc w:val="right"/>
        <w:rPr>
          <w:rFonts w:ascii="Sakkal Majalla" w:hAnsi="Sakkal Majalla" w:cs="Sakkal Majalla"/>
          <w:sz w:val="32"/>
          <w:szCs w:val="32"/>
          <w:lang w:val="id-ID" w:bidi="ar-EG"/>
        </w:rPr>
      </w:pPr>
      <w:r>
        <w:rPr>
          <w:rFonts w:ascii="Sakkal Majalla" w:hAnsi="Sakkal Majalla" w:cs="Sakkal Majalla" w:hint="cs"/>
          <w:sz w:val="32"/>
          <w:szCs w:val="32"/>
          <w:rtl/>
          <w:lang w:val="id-ID"/>
        </w:rPr>
        <w:t>5</w:t>
      </w:r>
      <w:r w:rsidR="00633B59">
        <w:rPr>
          <w:rFonts w:ascii="Sakkal Majalla" w:hAnsi="Sakkal Majalla" w:cs="Sakkal Majalla" w:hint="cs"/>
          <w:sz w:val="32"/>
          <w:szCs w:val="32"/>
          <w:rtl/>
          <w:lang w:val="id-ID"/>
        </w:rPr>
        <w:t xml:space="preserve">. </w:t>
      </w:r>
      <w:r w:rsidR="00633B59" w:rsidRPr="00E20621">
        <w:rPr>
          <w:rFonts w:ascii="Sakkal Majalla" w:hAnsi="Sakkal Majalla" w:cs="Sakkal Majalla"/>
          <w:sz w:val="32"/>
          <w:szCs w:val="32"/>
          <w:rtl/>
          <w:lang w:val="id-ID"/>
        </w:rPr>
        <w:t>أَنَّ النَّبِيَّ صَلَّى اللَّهُ عَلَيْهِ وَسَلَّمَ قَالَ : "أُمُّ الْقُرْآنِ عِوَضٌ مِنْ غَيْرِهَا، وَلَيْسَ مِنْ غَيْرِهَا عِوَضٌ مِنْهَا"</w:t>
      </w:r>
    </w:p>
    <w:p w:rsidR="00633B59" w:rsidRDefault="00633B59" w:rsidP="00633B59">
      <w:pPr>
        <w:widowControl w:val="0"/>
        <w:tabs>
          <w:tab w:val="left" w:pos="358"/>
        </w:tabs>
        <w:spacing w:after="143" w:line="480" w:lineRule="auto"/>
        <w:jc w:val="both"/>
        <w:rPr>
          <w:lang w:val="id-ID"/>
        </w:rPr>
      </w:pPr>
      <w:r>
        <w:rPr>
          <w:lang w:val="id-ID"/>
        </w:rPr>
        <w:tab/>
      </w:r>
      <w:r>
        <w:rPr>
          <w:lang w:val="id-ID"/>
        </w:rPr>
        <w:tab/>
      </w:r>
      <w:r w:rsidRPr="00040DC1">
        <w:rPr>
          <w:color w:val="000000"/>
          <w:lang w:bidi="en-US"/>
        </w:rPr>
        <w:t xml:space="preserve">Rasulullah SAW bersabda, </w:t>
      </w:r>
      <w:r>
        <w:rPr>
          <w:color w:val="000000"/>
          <w:lang w:val="id-ID" w:bidi="en-US"/>
        </w:rPr>
        <w:t>"</w:t>
      </w:r>
      <w:r w:rsidRPr="002D20A9">
        <w:rPr>
          <w:i/>
          <w:iCs/>
          <w:color w:val="000000"/>
          <w:lang w:bidi="en-US"/>
        </w:rPr>
        <w:t>Ummul Qur'ān</w:t>
      </w:r>
      <w:r w:rsidRPr="00040DC1">
        <w:rPr>
          <w:color w:val="000000"/>
          <w:lang w:bidi="en-US"/>
        </w:rPr>
        <w:t xml:space="preserve"> adalah pengganti bagi yang </w:t>
      </w:r>
      <w:r w:rsidRPr="00040DC1">
        <w:rPr>
          <w:color w:val="000000"/>
          <w:lang w:bidi="en-US"/>
        </w:rPr>
        <w:lastRenderedPageBreak/>
        <w:t>lainnya, dan yang lainnya tidak dapat menggantikannya.</w:t>
      </w:r>
      <w:r>
        <w:rPr>
          <w:color w:val="000000"/>
          <w:lang w:val="id-ID" w:bidi="en-US"/>
        </w:rPr>
        <w:t>"</w:t>
      </w:r>
    </w:p>
    <w:p w:rsidR="00633B59" w:rsidRDefault="00633B59" w:rsidP="00633B59">
      <w:pPr>
        <w:widowControl w:val="0"/>
        <w:tabs>
          <w:tab w:val="left" w:pos="358"/>
        </w:tabs>
        <w:spacing w:after="143" w:line="480" w:lineRule="auto"/>
        <w:jc w:val="both"/>
        <w:rPr>
          <w:lang w:val="id-ID"/>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ini</w:t>
      </w:r>
      <w:r>
        <w:rPr>
          <w:lang w:val="id-ID"/>
        </w:rPr>
        <w:tab/>
        <w:t xml:space="preserve"> merupakan </w:t>
      </w:r>
      <w:r>
        <w:rPr>
          <w:color w:val="000000"/>
          <w:lang w:val="id-ID" w:bidi="en-US"/>
        </w:rPr>
        <w:t xml:space="preserve">hadis </w:t>
      </w:r>
      <w:r w:rsidRPr="00BD65AE">
        <w:rPr>
          <w:i/>
          <w:iCs/>
          <w:color w:val="000000"/>
          <w:lang w:val="id-ID" w:bidi="en-US"/>
        </w:rPr>
        <w:t>mursal</w:t>
      </w:r>
      <w:r>
        <w:rPr>
          <w:color w:val="000000"/>
          <w:lang w:val="id-ID" w:bidi="en-US"/>
        </w:rPr>
        <w:t xml:space="preserve"> karena pada sanadnya </w:t>
      </w:r>
      <w:r>
        <w:rPr>
          <w:lang w:val="id-ID"/>
        </w:rPr>
        <w:t xml:space="preserve">'Ubadah meriwayatkannya secara </w:t>
      </w:r>
      <w:r w:rsidRPr="000A366F">
        <w:rPr>
          <w:i/>
          <w:iCs/>
          <w:lang w:val="id-ID"/>
        </w:rPr>
        <w:t>Mursal</w:t>
      </w:r>
      <w:r>
        <w:rPr>
          <w:color w:val="000000"/>
          <w:lang w:val="id-ID" w:bidi="en-US"/>
        </w:rPr>
        <w:t>.</w:t>
      </w:r>
    </w:p>
    <w:p w:rsidR="00633B59" w:rsidRPr="00E36AA6" w:rsidRDefault="00633B59" w:rsidP="00A16264">
      <w:pPr>
        <w:widowControl w:val="0"/>
        <w:tabs>
          <w:tab w:val="left" w:pos="358"/>
        </w:tabs>
        <w:spacing w:after="143" w:line="480" w:lineRule="auto"/>
        <w:jc w:val="both"/>
        <w:rPr>
          <w:color w:val="000000"/>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Pr>
          <w:color w:val="000000"/>
          <w:lang w:val="id-ID" w:bidi="en-US"/>
        </w:rPr>
        <w:t xml:space="preserve">diposisikan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a'kīd</w:t>
      </w:r>
      <w:r>
        <w:rPr>
          <w:i/>
          <w:iCs/>
          <w:color w:val="000000"/>
          <w:lang w:val="id-ID" w:bidi="en-US"/>
        </w:rPr>
        <w:t xml:space="preserve"> </w:t>
      </w:r>
      <w:r>
        <w:rPr>
          <w:color w:val="000000"/>
          <w:lang w:val="id-ID" w:bidi="en-US"/>
        </w:rPr>
        <w:t>atau keterangan yang memperkuat</w:t>
      </w:r>
      <w:r w:rsidRPr="008C579D">
        <w:rPr>
          <w:i/>
          <w:iCs/>
          <w:color w:val="000000"/>
          <w:lang w:val="id-ID" w:bidi="en-US"/>
        </w:rPr>
        <w:t xml:space="preserve"> </w:t>
      </w:r>
      <w:r w:rsidRPr="008C579D">
        <w:rPr>
          <w:color w:val="000000"/>
          <w:lang w:val="id-ID" w:bidi="en-US"/>
        </w:rPr>
        <w:t>tentang</w:t>
      </w:r>
      <w:r w:rsidRPr="00C5186B">
        <w:rPr>
          <w:color w:val="000000"/>
          <w:lang w:val="id-ID" w:bidi="en-US"/>
        </w:rPr>
        <w:t xml:space="preserve"> penamaan surah </w:t>
      </w:r>
      <w:r w:rsidR="00A16264">
        <w:rPr>
          <w:color w:val="000000"/>
          <w:lang w:val="id-ID" w:bidi="en-US"/>
        </w:rPr>
        <w:t xml:space="preserve">al-Fatihah </w:t>
      </w:r>
      <w:r w:rsidRPr="00C5186B">
        <w:rPr>
          <w:color w:val="000000"/>
          <w:lang w:val="id-ID" w:bidi="en-US"/>
        </w:rPr>
        <w:t xml:space="preserve">sebagai </w:t>
      </w:r>
      <w:r w:rsidRPr="00C5186B">
        <w:rPr>
          <w:i/>
          <w:iCs/>
          <w:color w:val="000000"/>
          <w:lang w:val="id-ID" w:bidi="en-US"/>
        </w:rPr>
        <w:t>Al-Kāfiyah</w:t>
      </w:r>
      <w:r>
        <w:rPr>
          <w:rStyle w:val="FootnoteReference"/>
          <w:i/>
          <w:iCs/>
          <w:color w:val="000000"/>
          <w:lang w:bidi="en-US"/>
        </w:rPr>
        <w:footnoteReference w:id="14"/>
      </w:r>
      <w:r w:rsidRPr="00C5186B">
        <w:rPr>
          <w:i/>
          <w:iCs/>
          <w:color w:val="000000"/>
          <w:lang w:val="id-ID" w:bidi="en-US"/>
        </w:rPr>
        <w:t xml:space="preserve"> </w:t>
      </w:r>
      <w:r w:rsidRPr="00C5186B">
        <w:rPr>
          <w:color w:val="000000"/>
          <w:lang w:val="id-ID" w:bidi="en-US"/>
        </w:rPr>
        <w:t>oleh Yahya Ibnu Kaṡīr</w:t>
      </w:r>
      <w:r>
        <w:rPr>
          <w:color w:val="000000"/>
          <w:lang w:val="id-ID" w:bidi="en-US"/>
        </w:rPr>
        <w:t>.</w:t>
      </w:r>
    </w:p>
    <w:p w:rsidR="00633B59" w:rsidRPr="000A0D8D" w:rsidRDefault="00724D00" w:rsidP="00053D88">
      <w:pPr>
        <w:widowControl w:val="0"/>
        <w:spacing w:after="534" w:line="480" w:lineRule="auto"/>
        <w:ind w:firstLine="720"/>
        <w:jc w:val="both"/>
        <w:rPr>
          <w:color w:val="000000"/>
          <w:lang w:val="id-ID" w:bidi="en-US"/>
        </w:rPr>
      </w:pPr>
      <w:r w:rsidRPr="00724D00">
        <w:rPr>
          <w:b/>
          <w:bCs/>
          <w:color w:val="000000"/>
          <w:lang w:val="id-ID" w:bidi="en-US"/>
        </w:rPr>
        <w:t>Takhrij Hadis :</w:t>
      </w:r>
      <w:r w:rsidRPr="00724D00">
        <w:rPr>
          <w:b/>
          <w:bCs/>
          <w:i/>
          <w:iCs/>
          <w:color w:val="000000"/>
          <w:lang w:val="id-ID" w:bidi="en-US"/>
        </w:rPr>
        <w:t xml:space="preserve"> </w:t>
      </w:r>
      <w:r w:rsidR="00633B59" w:rsidRPr="00053D88">
        <w:rPr>
          <w:rFonts w:ascii="Times New Arabic" w:hAnsi="Times New Arabic"/>
          <w:i/>
          <w:iCs/>
          <w:color w:val="000000"/>
          <w:lang w:val="id-ID" w:bidi="en-US"/>
        </w:rPr>
        <w:t>D}a’</w:t>
      </w:r>
      <w:r w:rsidR="00633B59" w:rsidRPr="00053D88">
        <w:rPr>
          <w:rFonts w:ascii="Cambria" w:hAnsi="Cambria" w:cs="Cambria"/>
          <w:i/>
          <w:iCs/>
          <w:color w:val="000000"/>
          <w:lang w:val="id-ID" w:bidi="en-US"/>
        </w:rPr>
        <w:t>ī</w:t>
      </w:r>
      <w:r w:rsidR="00633B59" w:rsidRPr="00053D88">
        <w:rPr>
          <w:rFonts w:ascii="Times New Arabic" w:hAnsi="Times New Arabic"/>
          <w:i/>
          <w:iCs/>
          <w:color w:val="000000"/>
          <w:lang w:val="id-ID" w:bidi="en-US"/>
        </w:rPr>
        <w:t>f</w:t>
      </w:r>
      <w:r w:rsidR="00633B59" w:rsidRPr="00930293">
        <w:rPr>
          <w:color w:val="000000"/>
          <w:lang w:val="id-ID" w:bidi="en-US"/>
        </w:rPr>
        <w:t xml:space="preserve"> </w:t>
      </w:r>
      <w:r w:rsidR="00053D88">
        <w:rPr>
          <w:color w:val="000000"/>
          <w:lang w:val="id-ID" w:bidi="en-US"/>
        </w:rPr>
        <w:t xml:space="preserve"> </w:t>
      </w:r>
      <w:r w:rsidR="00633B59" w:rsidRPr="00930293">
        <w:rPr>
          <w:color w:val="000000"/>
          <w:lang w:val="id-ID" w:bidi="en-US"/>
        </w:rPr>
        <w:t xml:space="preserve">Menurut </w:t>
      </w:r>
      <w:r w:rsidR="00633B59">
        <w:rPr>
          <w:color w:val="000000"/>
          <w:lang w:val="id-ID" w:bidi="en-US"/>
        </w:rPr>
        <w:t>a</w:t>
      </w:r>
      <w:r w:rsidR="00633B59" w:rsidRPr="00930293">
        <w:rPr>
          <w:color w:val="000000"/>
          <w:lang w:val="id-ID" w:bidi="en-US"/>
        </w:rPr>
        <w:t>l-Albānī (</w:t>
      </w:r>
      <w:r w:rsidR="00633B59" w:rsidRPr="00930293">
        <w:rPr>
          <w:i/>
          <w:iCs/>
          <w:color w:val="000000"/>
          <w:lang w:val="id-ID" w:bidi="en-US"/>
        </w:rPr>
        <w:t>Dha’īf Jāmi'</w:t>
      </w:r>
      <w:r w:rsidR="00633B59">
        <w:rPr>
          <w:color w:val="000000"/>
          <w:lang w:val="id-ID" w:bidi="en-US"/>
        </w:rPr>
        <w:t xml:space="preserve"> : </w:t>
      </w:r>
      <w:r w:rsidR="00633B59" w:rsidRPr="00930293">
        <w:rPr>
          <w:color w:val="000000"/>
          <w:lang w:val="id-ID" w:bidi="en-US"/>
        </w:rPr>
        <w:t>1274)</w:t>
      </w:r>
      <w:r w:rsidR="00633B59">
        <w:rPr>
          <w:color w:val="000000"/>
          <w:lang w:val="id-ID" w:bidi="en-US"/>
        </w:rPr>
        <w:t>.</w:t>
      </w:r>
      <w:r w:rsidR="00633B59">
        <w:rPr>
          <w:rFonts w:hint="cs"/>
          <w:color w:val="000000"/>
          <w:rtl/>
        </w:rPr>
        <w:t xml:space="preserve"> </w:t>
      </w:r>
      <w:r w:rsidR="00633B59">
        <w:rPr>
          <w:lang w:val="id-ID"/>
        </w:rPr>
        <w:t xml:space="preserve">Diriwayatkan oleh Al-Baihaqiy dalam </w:t>
      </w:r>
      <w:r w:rsidR="00633B59" w:rsidRPr="000A366F">
        <w:rPr>
          <w:i/>
          <w:iCs/>
          <w:lang w:val="id-ID"/>
        </w:rPr>
        <w:t>Sunan Al-Kubrō</w:t>
      </w:r>
      <w:r w:rsidR="00633B59">
        <w:rPr>
          <w:i/>
          <w:iCs/>
          <w:lang w:val="id-ID"/>
        </w:rPr>
        <w:t xml:space="preserve"> </w:t>
      </w:r>
      <w:r w:rsidR="00633B59">
        <w:rPr>
          <w:lang w:val="id-ID"/>
        </w:rPr>
        <w:t xml:space="preserve">2/165 melalui jalur Makhul dari 'Ubadah secara </w:t>
      </w:r>
      <w:r w:rsidR="00633B59" w:rsidRPr="000A366F">
        <w:rPr>
          <w:i/>
          <w:iCs/>
          <w:lang w:val="id-ID"/>
        </w:rPr>
        <w:t>Mursal</w:t>
      </w:r>
      <w:r w:rsidR="00633B59">
        <w:rPr>
          <w:i/>
          <w:iCs/>
          <w:lang w:val="id-ID"/>
        </w:rPr>
        <w:t xml:space="preserve">. </w:t>
      </w:r>
      <w:r w:rsidR="00633B59">
        <w:rPr>
          <w:lang w:val="id-ID"/>
        </w:rPr>
        <w:t xml:space="preserve">Al-Hakim dalam </w:t>
      </w:r>
      <w:r w:rsidR="00633B59" w:rsidRPr="000A366F">
        <w:rPr>
          <w:i/>
          <w:iCs/>
          <w:lang w:val="id-ID"/>
        </w:rPr>
        <w:t>Al-Mustadrak</w:t>
      </w:r>
      <w:r w:rsidR="00633B59">
        <w:rPr>
          <w:lang w:val="id-ID"/>
        </w:rPr>
        <w:t xml:space="preserve"> 1/238 melalui jalur Az-Zuhriy dari Mahmud bin Rabi' dari Ubadah secara </w:t>
      </w:r>
      <w:r w:rsidR="00633B59" w:rsidRPr="000A366F">
        <w:rPr>
          <w:i/>
          <w:iCs/>
          <w:lang w:val="id-ID"/>
        </w:rPr>
        <w:t>Marfu'</w:t>
      </w:r>
      <w:r w:rsidR="00633B59">
        <w:rPr>
          <w:i/>
          <w:iCs/>
          <w:lang w:val="id-ID"/>
        </w:rPr>
        <w:t xml:space="preserve"> </w:t>
      </w:r>
      <w:r w:rsidR="00633B59">
        <w:rPr>
          <w:lang w:val="id-ID"/>
        </w:rPr>
        <w:t xml:space="preserve">dengan lafaz ini, dan ini tidak </w:t>
      </w:r>
      <w:r w:rsidR="00633B59" w:rsidRPr="00343D50">
        <w:rPr>
          <w:i/>
          <w:iCs/>
          <w:lang w:val="id-ID"/>
        </w:rPr>
        <w:t>mahfuz</w:t>
      </w:r>
      <w:r w:rsidR="00633B59">
        <w:rPr>
          <w:lang w:val="id-ID"/>
        </w:rPr>
        <w:t xml:space="preserve">. Dan juga melalui jalur periwatan lain seperti yang disebutkan Al-Fadhil Muhammad Tharhuniy dalam kitabnya </w:t>
      </w:r>
      <w:r w:rsidR="00633B59" w:rsidRPr="000A366F">
        <w:rPr>
          <w:i/>
          <w:iCs/>
          <w:lang w:val="id-ID"/>
        </w:rPr>
        <w:t>Maus</w:t>
      </w:r>
      <w:r w:rsidR="00633B59">
        <w:rPr>
          <w:i/>
          <w:iCs/>
          <w:lang w:val="id-ID"/>
        </w:rPr>
        <w:t>ū</w:t>
      </w:r>
      <w:r w:rsidR="00633B59" w:rsidRPr="000A366F">
        <w:rPr>
          <w:i/>
          <w:iCs/>
          <w:lang w:val="id-ID"/>
        </w:rPr>
        <w:t>'ah fadh</w:t>
      </w:r>
      <w:r w:rsidR="00633B59">
        <w:rPr>
          <w:i/>
          <w:iCs/>
          <w:lang w:val="id-ID"/>
        </w:rPr>
        <w:t>ā'</w:t>
      </w:r>
      <w:r w:rsidR="00633B59" w:rsidRPr="000A366F">
        <w:rPr>
          <w:i/>
          <w:iCs/>
          <w:lang w:val="id-ID"/>
        </w:rPr>
        <w:t>il Al-Qur'</w:t>
      </w:r>
      <w:r w:rsidR="00633B59">
        <w:rPr>
          <w:i/>
          <w:iCs/>
          <w:lang w:val="id-ID"/>
        </w:rPr>
        <w:t>ā</w:t>
      </w:r>
      <w:r w:rsidR="00633B59" w:rsidRPr="000A366F">
        <w:rPr>
          <w:i/>
          <w:iCs/>
          <w:lang w:val="id-ID"/>
        </w:rPr>
        <w:t>n</w:t>
      </w:r>
      <w:r w:rsidR="00633B59">
        <w:rPr>
          <w:i/>
          <w:iCs/>
          <w:lang w:val="id-ID"/>
        </w:rPr>
        <w:t xml:space="preserve"> </w:t>
      </w:r>
      <w:r w:rsidR="00633B59">
        <w:rPr>
          <w:lang w:val="id-ID"/>
        </w:rPr>
        <w:t xml:space="preserve">1/40-43. </w:t>
      </w:r>
      <w:r w:rsidR="00633B59">
        <w:rPr>
          <w:color w:val="000000"/>
          <w:lang w:val="id-ID" w:bidi="en-US"/>
        </w:rPr>
        <w:t>(</w:t>
      </w:r>
      <w:r w:rsidR="00633B59" w:rsidRPr="00706262">
        <w:rPr>
          <w:color w:val="000000"/>
          <w:lang w:val="id-ID" w:bidi="en-US"/>
        </w:rPr>
        <w:t>Kaṡīr</w:t>
      </w:r>
      <w:r w:rsidR="00633B59" w:rsidRPr="00131E00">
        <w:rPr>
          <w:color w:val="000000"/>
          <w:lang w:val="id-ID" w:bidi="en-US"/>
        </w:rPr>
        <w:t>, 1419 H.</w:t>
      </w:r>
      <w:r w:rsidR="00633B59">
        <w:rPr>
          <w:color w:val="000000"/>
          <w:lang w:val="id-ID" w:bidi="en-US"/>
        </w:rPr>
        <w:t xml:space="preserve">: </w:t>
      </w:r>
      <w:r w:rsidR="00633B59" w:rsidRPr="00131E00">
        <w:rPr>
          <w:color w:val="000000"/>
          <w:lang w:val="id-ID" w:bidi="en-US"/>
        </w:rPr>
        <w:t>1</w:t>
      </w:r>
      <w:r w:rsidR="00633B59">
        <w:rPr>
          <w:color w:val="000000"/>
          <w:lang w:val="id-ID" w:bidi="en-US"/>
        </w:rPr>
        <w:t>:</w:t>
      </w:r>
      <w:r w:rsidR="00633B59" w:rsidRPr="00131E00">
        <w:rPr>
          <w:color w:val="000000"/>
          <w:lang w:val="id-ID" w:bidi="en-US"/>
        </w:rPr>
        <w:t xml:space="preserve"> 101</w:t>
      </w:r>
      <w:r w:rsidR="00633B59">
        <w:rPr>
          <w:color w:val="000000"/>
          <w:lang w:val="id-ID" w:bidi="en-US"/>
        </w:rPr>
        <w:t>)</w:t>
      </w:r>
      <w:r w:rsidR="00633B59">
        <w:rPr>
          <w:lang w:val="id-ID"/>
        </w:rPr>
        <w:t>.</w:t>
      </w:r>
    </w:p>
    <w:p w:rsidR="00633B59" w:rsidRPr="00DC7687" w:rsidRDefault="00E66CAB" w:rsidP="00633B59">
      <w:pPr>
        <w:pStyle w:val="MSGENFONTSTYLENAMETEMPLATEROLENUMBERMSGENFONTSTYLENAMEBYROLETEXT20"/>
        <w:shd w:val="clear" w:color="auto" w:fill="auto"/>
        <w:spacing w:after="0" w:line="480" w:lineRule="auto"/>
        <w:jc w:val="right"/>
        <w:rPr>
          <w:rFonts w:ascii="Sakkal Majalla" w:hAnsi="Sakkal Majalla" w:cs="Sakkal Majalla"/>
          <w:color w:val="000000"/>
          <w:sz w:val="32"/>
          <w:szCs w:val="32"/>
          <w:lang w:val="id-ID" w:bidi="ar-EG"/>
        </w:rPr>
      </w:pPr>
      <w:r>
        <w:rPr>
          <w:rFonts w:ascii="Sakkal Majalla" w:hAnsi="Sakkal Majalla" w:cs="Sakkal Majalla" w:hint="cs"/>
          <w:sz w:val="32"/>
          <w:szCs w:val="32"/>
          <w:rtl/>
          <w:lang w:val="id-ID"/>
        </w:rPr>
        <w:t>6</w:t>
      </w:r>
      <w:r w:rsidR="00633B59">
        <w:rPr>
          <w:rFonts w:ascii="Sakkal Majalla" w:hAnsi="Sakkal Majalla" w:cs="Sakkal Majalla" w:hint="cs"/>
          <w:sz w:val="32"/>
          <w:szCs w:val="32"/>
          <w:rtl/>
          <w:lang w:val="id-ID"/>
        </w:rPr>
        <w:t xml:space="preserve">. </w:t>
      </w:r>
      <w:r w:rsidR="00633B59" w:rsidRPr="00DC7687">
        <w:rPr>
          <w:rFonts w:ascii="Sakkal Majalla" w:hAnsi="Sakkal Majalla" w:cs="Sakkal Majalla"/>
          <w:sz w:val="32"/>
          <w:szCs w:val="32"/>
          <w:rtl/>
          <w:lang w:val="id-ID"/>
        </w:rPr>
        <w:t>قَالَ الْبُخَارِيُّ: حَدَّثَنِى مُحَمَّدُ بْنُ الْمُثَنَّى، حَدَّثَنَا وَهْبٌ، حَدَّثَنَا هِشَامٌ، عَنْ مُحَمَّدِ، بْنِ مَعْبَدٍ، عَنْ أَبِي سَعِيدٍ الْخُدْرِيِّ، قَالَ: كُنَّا فِي مَسِيرٍ لَنَا، فَنَزَلْنَا، فَجَاءَتْ جَارِيَةٌ فَقَالَتْ: إِنَّ سَيِّدَ الْحَيِّ سَلِيمٌ، وَإِنَّ نَفَرَنَا غُيَّب، فَهَلْ مِنْكُمْ  رَاقٍ؟ فَقَامَ مَعَهَا رجل</w:t>
      </w:r>
      <w:r w:rsidR="00633B59" w:rsidRPr="00DC7687">
        <w:rPr>
          <w:rFonts w:ascii="Sakkal Majalla" w:hAnsi="Sakkal Majalla" w:cs="Sakkal Majalla"/>
          <w:color w:val="000000"/>
          <w:sz w:val="32"/>
          <w:szCs w:val="32"/>
          <w:rtl/>
          <w:lang w:val="id-ID"/>
        </w:rPr>
        <w:t xml:space="preserve"> ما كنا نَأبِنُه برقية، فرقاه، فبرأ، فَأَمَرَ لَهُ بِثَلَاثِينَ شَاةً، وَسَقَانَا لَبَنًا، فَلَمَّا رَجَعَ قُلْنَا لَهُ: أَكُنْتَ تُحْسِنُ رُقْيَةً، أَوْ كُنْتَ تَرْقِي؟ قَالَ: لَا مَا رَقَيْتُ إِلَّا بِأُمِّ </w:t>
      </w:r>
      <w:r w:rsidR="00633B59" w:rsidRPr="00DC7687">
        <w:rPr>
          <w:rFonts w:ascii="Sakkal Majalla" w:hAnsi="Sakkal Majalla" w:cs="Sakkal Majalla"/>
          <w:color w:val="000000"/>
          <w:sz w:val="32"/>
          <w:szCs w:val="32"/>
          <w:rtl/>
          <w:lang w:val="id-ID"/>
        </w:rPr>
        <w:lastRenderedPageBreak/>
        <w:t>الْكِتَابِ، قُلْنَا: لَا تُحَدِّثُوا شَيْئًا حَتَّى نَأْتِيَ، أَوْ نَسْأَلَ رَسُولَ اللَّهِ صَلَّى اللَّهُ عَلَيْهِ وَسَلَّمَ، فَلَمَّا قَدِمْنَا الْمَدِينَةَ ذَكَرْنَاهُ لِلنَّبِيِّ صَلَّى اللَّهُ عَلَيْهِ وَسَلَّمَ فَقَالَ: " وَمَا كَانَ يُدْريه أَنَّهَا رُقْيَةٌ، اقْسِمُوا وَاضْرِبُوا لِي بِسَهْمٍ</w:t>
      </w:r>
      <w:r w:rsidR="00633B59" w:rsidRPr="00DC7687">
        <w:rPr>
          <w:rFonts w:ascii="Sakkal Majalla" w:hAnsi="Sakkal Majalla" w:cs="Sakkal Majalla" w:hint="cs"/>
          <w:color w:val="000000"/>
          <w:sz w:val="32"/>
          <w:szCs w:val="32"/>
          <w:rtl/>
          <w:lang w:val="id-ID"/>
        </w:rPr>
        <w:t>"</w:t>
      </w:r>
    </w:p>
    <w:p w:rsidR="00633B59" w:rsidRDefault="00633B59" w:rsidP="00633B59">
      <w:pPr>
        <w:spacing w:line="480" w:lineRule="auto"/>
        <w:ind w:firstLine="720"/>
        <w:jc w:val="both"/>
        <w:rPr>
          <w:color w:val="000000"/>
          <w:lang w:val="id-ID" w:bidi="en-US"/>
        </w:rPr>
      </w:pPr>
      <w:r>
        <w:rPr>
          <w:color w:val="000000"/>
          <w:lang w:val="id-ID" w:bidi="en-US"/>
        </w:rPr>
        <w:t>Al-Bukhari berkata, Muhammad Al-</w:t>
      </w:r>
      <w:r w:rsidRPr="000176B6">
        <w:rPr>
          <w:color w:val="000000"/>
          <w:lang w:val="id-ID" w:bidi="en-US"/>
        </w:rPr>
        <w:t>Mutsanna menceritakan kepadaku, Wahb menceritakan kepada kami, Hisyam menceritakan kepada kami dari Muhamma</w:t>
      </w:r>
      <w:r>
        <w:rPr>
          <w:color w:val="000000"/>
          <w:lang w:val="id-ID" w:bidi="en-US"/>
        </w:rPr>
        <w:t>d dari Ma’bad dari Abu Sa’id Al-</w:t>
      </w:r>
      <w:r w:rsidRPr="000176B6">
        <w:rPr>
          <w:color w:val="000000"/>
          <w:lang w:val="id-ID" w:bidi="en-US"/>
        </w:rPr>
        <w:t xml:space="preserve">Khudri, dia berkata, Pada suatu ketika kami sedang dalam perjalanan. </w:t>
      </w:r>
      <w:r w:rsidRPr="000176B6">
        <w:rPr>
          <w:color w:val="000000"/>
          <w:lang w:bidi="en-US"/>
        </w:rPr>
        <w:t xml:space="preserve">Kami singgah di suatu tempat. Lalu seorang budak perempuan datang dan berkata, </w:t>
      </w:r>
      <w:r>
        <w:rPr>
          <w:color w:val="000000"/>
          <w:lang w:bidi="en-US"/>
        </w:rPr>
        <w:t>"</w:t>
      </w:r>
      <w:r w:rsidRPr="000176B6">
        <w:rPr>
          <w:color w:val="000000"/>
          <w:lang w:bidi="en-US"/>
        </w:rPr>
        <w:t>Sesungguhnya kepala kampung ini disengat binatang dan orang-orang kami sedang tidak berada di tempat. Apakah di antara kalian ada yang pandai meruqyah?</w:t>
      </w:r>
      <w:r>
        <w:rPr>
          <w:color w:val="000000"/>
          <w:lang w:bidi="en-US"/>
        </w:rPr>
        <w:t>"</w:t>
      </w:r>
      <w:r w:rsidRPr="000176B6">
        <w:rPr>
          <w:color w:val="000000"/>
          <w:lang w:bidi="en-US"/>
        </w:rPr>
        <w:t xml:space="preserve"> Maka berdirilah seorang laki-laki yang kami kira tidak bisa meruqyah. Laki-laki itu me</w:t>
      </w:r>
      <w:r w:rsidRPr="00FB1F10">
        <w:rPr>
          <w:i/>
          <w:iCs/>
          <w:color w:val="000000"/>
          <w:lang w:bidi="en-US"/>
        </w:rPr>
        <w:t>ruqyah</w:t>
      </w:r>
      <w:r w:rsidRPr="000176B6">
        <w:rPr>
          <w:color w:val="000000"/>
          <w:lang w:bidi="en-US"/>
        </w:rPr>
        <w:t xml:space="preserve"> si kepala kampung. Si kepala kampung langsung sembuh dan memerintahkan agar laki-laki itu diberi tiga puluh ekor kambing. Dia juga memberi minum kami dengan </w:t>
      </w:r>
      <w:proofErr w:type="gramStart"/>
      <w:r w:rsidRPr="000176B6">
        <w:rPr>
          <w:color w:val="000000"/>
          <w:lang w:bidi="en-US"/>
        </w:rPr>
        <w:t>susu</w:t>
      </w:r>
      <w:proofErr w:type="gramEnd"/>
      <w:r w:rsidRPr="000176B6">
        <w:rPr>
          <w:color w:val="000000"/>
          <w:lang w:bidi="en-US"/>
        </w:rPr>
        <w:t xml:space="preserve">. Ketika laki-laki itu kembali, kami berkata kepadanya, </w:t>
      </w:r>
      <w:r>
        <w:rPr>
          <w:color w:val="000000"/>
          <w:lang w:bidi="en-US"/>
        </w:rPr>
        <w:t>"</w:t>
      </w:r>
      <w:r w:rsidRPr="000176B6">
        <w:rPr>
          <w:color w:val="000000"/>
          <w:lang w:bidi="en-US"/>
        </w:rPr>
        <w:t>Apakah kamu pandai meruqyah?</w:t>
      </w:r>
      <w:r>
        <w:rPr>
          <w:color w:val="000000"/>
          <w:lang w:bidi="en-US"/>
        </w:rPr>
        <w:t>"</w:t>
      </w:r>
      <w:r w:rsidRPr="000176B6">
        <w:rPr>
          <w:color w:val="000000"/>
          <w:lang w:bidi="en-US"/>
        </w:rPr>
        <w:t xml:space="preserve"> atau; </w:t>
      </w:r>
      <w:r>
        <w:rPr>
          <w:color w:val="000000"/>
          <w:lang w:bidi="en-US"/>
        </w:rPr>
        <w:t>"</w:t>
      </w:r>
      <w:r w:rsidRPr="000176B6">
        <w:rPr>
          <w:color w:val="000000"/>
          <w:lang w:bidi="en-US"/>
        </w:rPr>
        <w:t>Apakah kamu bisa me</w:t>
      </w:r>
      <w:r w:rsidRPr="00D74D62">
        <w:rPr>
          <w:i/>
          <w:iCs/>
          <w:color w:val="000000"/>
          <w:lang w:bidi="en-US"/>
        </w:rPr>
        <w:t>ruqyah</w:t>
      </w:r>
      <w:r w:rsidRPr="000176B6">
        <w:rPr>
          <w:color w:val="000000"/>
          <w:lang w:bidi="en-US"/>
        </w:rPr>
        <w:t>?</w:t>
      </w:r>
      <w:r>
        <w:rPr>
          <w:color w:val="000000"/>
          <w:lang w:bidi="en-US"/>
        </w:rPr>
        <w:t>"</w:t>
      </w:r>
      <w:r w:rsidRPr="000176B6">
        <w:rPr>
          <w:color w:val="000000"/>
          <w:lang w:bidi="en-US"/>
        </w:rPr>
        <w:t xml:space="preserve"> Dia berkata, </w:t>
      </w:r>
      <w:r>
        <w:rPr>
          <w:color w:val="000000"/>
          <w:lang w:bidi="en-US"/>
        </w:rPr>
        <w:t>"</w:t>
      </w:r>
      <w:r w:rsidRPr="000176B6">
        <w:rPr>
          <w:color w:val="000000"/>
          <w:lang w:bidi="en-US"/>
        </w:rPr>
        <w:t>Tidak. Aku tidak me</w:t>
      </w:r>
      <w:r w:rsidRPr="00D74D62">
        <w:rPr>
          <w:i/>
          <w:iCs/>
          <w:color w:val="000000"/>
          <w:lang w:bidi="en-US"/>
        </w:rPr>
        <w:t>ruqyah</w:t>
      </w:r>
      <w:r w:rsidRPr="000176B6">
        <w:rPr>
          <w:color w:val="000000"/>
          <w:lang w:bidi="en-US"/>
        </w:rPr>
        <w:t>nya kecuali dengan Ummul Kitab.</w:t>
      </w:r>
      <w:r>
        <w:rPr>
          <w:color w:val="000000"/>
          <w:lang w:bidi="en-US"/>
        </w:rPr>
        <w:t>"</w:t>
      </w:r>
      <w:r w:rsidRPr="000176B6">
        <w:rPr>
          <w:color w:val="000000"/>
          <w:lang w:bidi="en-US"/>
        </w:rPr>
        <w:t xml:space="preserve"> Kami berkata, </w:t>
      </w:r>
      <w:r>
        <w:rPr>
          <w:color w:val="000000"/>
          <w:lang w:bidi="en-US"/>
        </w:rPr>
        <w:t>"</w:t>
      </w:r>
      <w:r w:rsidRPr="000176B6">
        <w:rPr>
          <w:color w:val="000000"/>
          <w:lang w:bidi="en-US"/>
        </w:rPr>
        <w:t>Janganlah kalian melakukan sesuatu sampai kita datang atau bertanya kepada Rasulullah SAW</w:t>
      </w:r>
      <w:r>
        <w:rPr>
          <w:color w:val="000000"/>
          <w:lang w:bidi="en-US"/>
        </w:rPr>
        <w:t>"</w:t>
      </w:r>
      <w:r w:rsidRPr="000176B6">
        <w:rPr>
          <w:color w:val="000000"/>
          <w:lang w:bidi="en-US"/>
        </w:rPr>
        <w:t xml:space="preserve"> Ketika kami telah tiba di Madinah, kami menceritakan semua itu kepada Nabi SAW Maka beliau berkata, </w:t>
      </w:r>
      <w:r w:rsidRPr="00960F5D">
        <w:rPr>
          <w:color w:val="000000"/>
          <w:lang w:bidi="en-US"/>
        </w:rPr>
        <w:t>"Bagaimana dia bisa tahu bahwa Ummul Kitāb adalah ruqyah? Bagilah kambing-kambing itu, dan berilah aku satu bagian."</w:t>
      </w:r>
    </w:p>
    <w:p w:rsidR="00053D88" w:rsidRDefault="00633B59" w:rsidP="00724D00">
      <w:pPr>
        <w:widowControl w:val="0"/>
        <w:tabs>
          <w:tab w:val="left" w:pos="358"/>
        </w:tabs>
        <w:spacing w:after="143" w:line="480" w:lineRule="auto"/>
        <w:jc w:val="both"/>
        <w:rPr>
          <w:lang w:val="id-ID"/>
        </w:rPr>
      </w:pPr>
      <w:r>
        <w:rPr>
          <w:lang w:val="id-ID"/>
        </w:rPr>
        <w:tab/>
      </w:r>
      <w:r>
        <w:rPr>
          <w:lang w:val="id-ID"/>
        </w:rPr>
        <w:tab/>
      </w:r>
      <w:r w:rsidR="00724D00" w:rsidRPr="00724D00">
        <w:rPr>
          <w:b/>
          <w:bCs/>
          <w:color w:val="000000"/>
          <w:lang w:val="id-ID" w:bidi="en-US"/>
        </w:rPr>
        <w:t>Takhrij Hadis :</w:t>
      </w:r>
      <w:r w:rsidR="00724D00" w:rsidRPr="00724D00">
        <w:rPr>
          <w:b/>
          <w:bCs/>
          <w:i/>
          <w:iCs/>
          <w:color w:val="000000"/>
          <w:lang w:val="id-ID" w:bidi="en-US"/>
        </w:rPr>
        <w:t xml:space="preserve"> </w:t>
      </w:r>
      <w:r w:rsidR="00053D88" w:rsidRPr="00053D88">
        <w:rPr>
          <w:rFonts w:ascii="Times New Arabic" w:hAnsi="Times New Arabic"/>
          <w:i/>
          <w:iCs/>
          <w:color w:val="000000"/>
          <w:lang w:val="id-ID" w:bidi="en-US"/>
        </w:rPr>
        <w:t>S}ah</w:t>
      </w:r>
      <w:r w:rsidR="00053D88" w:rsidRPr="00053D88">
        <w:rPr>
          <w:i/>
          <w:iCs/>
          <w:color w:val="000000"/>
          <w:lang w:val="id-ID" w:bidi="en-US"/>
        </w:rPr>
        <w:t>ī</w:t>
      </w:r>
      <w:r w:rsidR="00053D88" w:rsidRPr="00053D88">
        <w:rPr>
          <w:rFonts w:ascii="Times New Arabic" w:hAnsi="Times New Arabic"/>
          <w:i/>
          <w:iCs/>
          <w:color w:val="000000"/>
          <w:lang w:val="id-ID" w:bidi="en-US"/>
        </w:rPr>
        <w:t>h</w:t>
      </w:r>
      <w:r w:rsidR="00053D88">
        <w:rPr>
          <w:i/>
          <w:iCs/>
          <w:color w:val="000000"/>
          <w:lang w:bidi="en-US"/>
        </w:rPr>
        <w:t xml:space="preserve"> </w:t>
      </w:r>
      <w:r w:rsidR="00053D88" w:rsidRPr="00523531">
        <w:rPr>
          <w:color w:val="000000"/>
          <w:lang w:bidi="en-US"/>
        </w:rPr>
        <w:t xml:space="preserve"> </w:t>
      </w:r>
      <w:r w:rsidR="00053D88">
        <w:rPr>
          <w:color w:val="000000"/>
          <w:lang w:bidi="en-US"/>
        </w:rPr>
        <w:t xml:space="preserve">Menurut </w:t>
      </w:r>
      <w:r w:rsidR="00053D88" w:rsidRPr="001B73BF">
        <w:rPr>
          <w:color w:val="000000"/>
          <w:lang w:bidi="en-US"/>
        </w:rPr>
        <w:t>Bukhari (</w:t>
      </w:r>
      <w:r w:rsidR="00053D88" w:rsidRPr="000176B6">
        <w:rPr>
          <w:color w:val="000000"/>
          <w:sz w:val="22"/>
          <w:szCs w:val="22"/>
          <w:lang w:bidi="en-US"/>
        </w:rPr>
        <w:t>4474</w:t>
      </w:r>
      <w:r w:rsidR="00053D88" w:rsidRPr="001B73BF">
        <w:rPr>
          <w:color w:val="000000"/>
          <w:lang w:bidi="en-US"/>
        </w:rPr>
        <w:t>) dan Muslim (2201).</w:t>
      </w:r>
      <w:r w:rsidR="00053D88">
        <w:rPr>
          <w:color w:val="000000"/>
          <w:lang w:val="id-ID" w:bidi="en-US"/>
        </w:rPr>
        <w:t xml:space="preserve"> </w:t>
      </w:r>
      <w:r w:rsidR="00053D88" w:rsidRPr="00130F84">
        <w:rPr>
          <w:rFonts w:ascii="Times New Arabic" w:hAnsi="Times New Arabic"/>
          <w:i/>
          <w:iCs/>
          <w:color w:val="000000"/>
          <w:lang w:val="id-ID" w:bidi="en-US"/>
        </w:rPr>
        <w:t>S</w:t>
      </w:r>
      <w:r w:rsidR="00053D88">
        <w:rPr>
          <w:rFonts w:ascii="Times New Arabic" w:hAnsi="Times New Arabic"/>
          <w:i/>
          <w:iCs/>
          <w:color w:val="000000"/>
          <w:lang w:val="id-ID" w:bidi="en-US"/>
        </w:rPr>
        <w:t>}</w:t>
      </w:r>
      <w:r w:rsidR="00053D88" w:rsidRPr="00130F84">
        <w:rPr>
          <w:rFonts w:ascii="Times New Arabic" w:hAnsi="Times New Arabic"/>
          <w:i/>
          <w:iCs/>
          <w:color w:val="000000"/>
          <w:lang w:val="id-ID" w:bidi="en-US"/>
        </w:rPr>
        <w:t>ah</w:t>
      </w:r>
      <w:r w:rsidR="00053D88" w:rsidRPr="00130F84">
        <w:rPr>
          <w:rFonts w:ascii="Cambria" w:hAnsi="Cambria" w:cs="Cambria"/>
          <w:i/>
          <w:iCs/>
          <w:color w:val="000000"/>
          <w:lang w:val="id-ID" w:bidi="en-US"/>
        </w:rPr>
        <w:t>ī</w:t>
      </w:r>
      <w:r w:rsidR="00053D88" w:rsidRPr="00130F84">
        <w:rPr>
          <w:rFonts w:ascii="Times New Arabic" w:hAnsi="Times New Arabic"/>
          <w:i/>
          <w:iCs/>
          <w:color w:val="000000"/>
          <w:lang w:val="id-ID" w:bidi="en-US"/>
        </w:rPr>
        <w:t>h</w:t>
      </w:r>
      <w:r w:rsidR="00053D88" w:rsidRPr="00130F84">
        <w:rPr>
          <w:i/>
          <w:iCs/>
          <w:color w:val="000000"/>
          <w:lang w:val="id-ID" w:bidi="en-US"/>
        </w:rPr>
        <w:t xml:space="preserve">  </w:t>
      </w:r>
      <w:r w:rsidR="00053D88">
        <w:rPr>
          <w:color w:val="000000"/>
          <w:lang w:val="id-ID" w:bidi="en-US"/>
        </w:rPr>
        <w:t xml:space="preserve">menurut Al-Albaniy. </w:t>
      </w:r>
      <w:r w:rsidR="00053D88" w:rsidRPr="00DC7687">
        <w:rPr>
          <w:lang w:val="id-ID"/>
        </w:rPr>
        <w:t xml:space="preserve">Sanadnya Shahih menurt syarat </w:t>
      </w:r>
      <w:r w:rsidR="00053D88" w:rsidRPr="00BC5871">
        <w:rPr>
          <w:i/>
          <w:iCs/>
          <w:lang w:val="id-ID"/>
        </w:rPr>
        <w:t>Syaikh</w:t>
      </w:r>
      <w:r w:rsidR="00053D88">
        <w:rPr>
          <w:i/>
          <w:iCs/>
          <w:lang w:val="id-ID"/>
        </w:rPr>
        <w:t>ā</w:t>
      </w:r>
      <w:r w:rsidR="00053D88" w:rsidRPr="00BC5871">
        <w:rPr>
          <w:i/>
          <w:iCs/>
          <w:lang w:val="id-ID"/>
        </w:rPr>
        <w:t>ini</w:t>
      </w:r>
      <w:r w:rsidR="00053D88" w:rsidRPr="00DC7687">
        <w:rPr>
          <w:lang w:val="id-ID"/>
        </w:rPr>
        <w:t xml:space="preserve">. Muslim 2201,66. </w:t>
      </w:r>
      <w:r w:rsidR="00053D88" w:rsidRPr="00DC7687">
        <w:rPr>
          <w:lang w:val="id-ID"/>
        </w:rPr>
        <w:lastRenderedPageBreak/>
        <w:t>Abu Daud 3419. Ibnu Hibban 6113 melalui jalur periwayatan Yazid bin Harun dengan sanad ini. Bukhari 5007. Muslim 2201,66 juga melalui jalur Wahb bin Jarir dari Hisyam bin Hasan.</w:t>
      </w:r>
      <w:r w:rsidR="00053D88">
        <w:rPr>
          <w:lang w:val="id-ID"/>
        </w:rPr>
        <w:t xml:space="preserve"> </w:t>
      </w:r>
      <w:r w:rsidR="00053D88">
        <w:rPr>
          <w:color w:val="000000"/>
          <w:lang w:val="id-ID" w:bidi="en-US"/>
        </w:rPr>
        <w:t>(</w:t>
      </w:r>
      <w:r w:rsidR="00053D88" w:rsidRPr="00706262">
        <w:rPr>
          <w:color w:val="000000"/>
          <w:lang w:val="id-ID" w:bidi="en-US"/>
        </w:rPr>
        <w:t>Kaṡīr</w:t>
      </w:r>
      <w:r w:rsidR="00053D88" w:rsidRPr="00131E00">
        <w:rPr>
          <w:color w:val="000000"/>
          <w:lang w:val="id-ID" w:bidi="en-US"/>
        </w:rPr>
        <w:t>, 1419 H.</w:t>
      </w:r>
      <w:r w:rsidR="00053D88">
        <w:rPr>
          <w:color w:val="000000"/>
          <w:lang w:val="id-ID" w:bidi="en-US"/>
        </w:rPr>
        <w:t xml:space="preserve">: </w:t>
      </w:r>
      <w:r w:rsidR="00053D88" w:rsidRPr="00131E00">
        <w:rPr>
          <w:color w:val="000000"/>
          <w:lang w:val="id-ID" w:bidi="en-US"/>
        </w:rPr>
        <w:t>1</w:t>
      </w:r>
      <w:r w:rsidR="00053D88">
        <w:rPr>
          <w:color w:val="000000"/>
          <w:lang w:val="id-ID" w:bidi="en-US"/>
        </w:rPr>
        <w:t>:</w:t>
      </w:r>
      <w:r w:rsidR="00053D88" w:rsidRPr="00131E00">
        <w:rPr>
          <w:color w:val="000000"/>
          <w:lang w:val="id-ID" w:bidi="en-US"/>
        </w:rPr>
        <w:t xml:space="preserve"> 10</w:t>
      </w:r>
      <w:r w:rsidR="00053D88">
        <w:rPr>
          <w:color w:val="000000"/>
          <w:lang w:val="id-ID" w:bidi="en-US"/>
        </w:rPr>
        <w:t>6)</w:t>
      </w:r>
      <w:r w:rsidR="00053D88">
        <w:rPr>
          <w:lang w:val="id-ID"/>
        </w:rPr>
        <w:t>.</w:t>
      </w:r>
    </w:p>
    <w:p w:rsidR="00633B59" w:rsidRPr="00E36AA6" w:rsidRDefault="00053D88" w:rsidP="00A16264">
      <w:pPr>
        <w:widowControl w:val="0"/>
        <w:tabs>
          <w:tab w:val="left" w:pos="358"/>
        </w:tabs>
        <w:spacing w:after="143" w:line="480" w:lineRule="auto"/>
        <w:jc w:val="both"/>
        <w:rPr>
          <w:color w:val="000000"/>
          <w:lang w:val="id-ID" w:bidi="en-US"/>
        </w:rPr>
      </w:pPr>
      <w:r>
        <w:rPr>
          <w:lang w:val="id-ID"/>
        </w:rPr>
        <w:tab/>
      </w:r>
      <w:r>
        <w:rPr>
          <w:lang w:val="id-ID"/>
        </w:rPr>
        <w:tab/>
      </w:r>
      <w:r w:rsidR="00633B59">
        <w:rPr>
          <w:lang w:val="id-ID"/>
        </w:rPr>
        <w:t>Hadis</w:t>
      </w:r>
      <w:r w:rsidR="00633B59" w:rsidRPr="008C579D">
        <w:rPr>
          <w:color w:val="000000"/>
          <w:lang w:val="id-ID" w:bidi="en-US"/>
        </w:rPr>
        <w:t xml:space="preserve"> </w:t>
      </w:r>
      <w:r w:rsidR="00633B59" w:rsidRPr="00C50536">
        <w:rPr>
          <w:rFonts w:ascii="Cambria" w:hAnsi="Cambria" w:cs="Cambria"/>
          <w:i/>
          <w:iCs/>
          <w:lang w:val="id-ID"/>
        </w:rPr>
        <w:t>ā</w:t>
      </w:r>
      <w:r w:rsidR="00633B59" w:rsidRPr="00C50536">
        <w:rPr>
          <w:rFonts w:ascii="Times New Arabic" w:hAnsi="Times New Arabic"/>
          <w:i/>
          <w:iCs/>
          <w:lang w:val="id-ID"/>
        </w:rPr>
        <w:t>h</w:t>
      </w:r>
      <w:r w:rsidR="00633B59">
        <w:rPr>
          <w:rFonts w:ascii="Times New Arabic" w:hAnsi="Times New Arabic"/>
          <w:i/>
          <w:iCs/>
          <w:lang w:val="id-ID"/>
        </w:rPr>
        <w:t>}</w:t>
      </w:r>
      <w:r w:rsidR="00633B59" w:rsidRPr="00C50536">
        <w:rPr>
          <w:rFonts w:ascii="Cambria" w:hAnsi="Cambria" w:cs="Cambria"/>
          <w:i/>
          <w:iCs/>
          <w:lang w:val="id-ID"/>
        </w:rPr>
        <w:t>ā</w:t>
      </w:r>
      <w:r w:rsidR="00633B59" w:rsidRPr="00C50536">
        <w:rPr>
          <w:rFonts w:ascii="Times New Arabic" w:hAnsi="Times New Arabic"/>
          <w:i/>
          <w:iCs/>
          <w:lang w:val="id-ID"/>
        </w:rPr>
        <w:t>d</w:t>
      </w:r>
      <w:r w:rsidR="00633B59">
        <w:rPr>
          <w:color w:val="000000"/>
          <w:lang w:val="id-ID" w:bidi="en-US"/>
        </w:rPr>
        <w:t xml:space="preserve"> ini termasuk shahih karena cukup syarat diterimanya sebuah hadis dan hadis shohih terkategori hadis </w:t>
      </w:r>
      <w:r w:rsidR="00633B59" w:rsidRPr="00C50536">
        <w:rPr>
          <w:rFonts w:ascii="Cambria" w:hAnsi="Cambria" w:cs="Cambria"/>
          <w:i/>
          <w:iCs/>
          <w:lang w:val="id-ID"/>
        </w:rPr>
        <w:t>ā</w:t>
      </w:r>
      <w:r w:rsidR="00633B59" w:rsidRPr="00C50536">
        <w:rPr>
          <w:rFonts w:ascii="Times New Arabic" w:hAnsi="Times New Arabic"/>
          <w:i/>
          <w:iCs/>
          <w:lang w:val="id-ID"/>
        </w:rPr>
        <w:t>h</w:t>
      </w:r>
      <w:r w:rsidR="00633B59">
        <w:rPr>
          <w:rFonts w:ascii="Times New Arabic" w:hAnsi="Times New Arabic"/>
          <w:i/>
          <w:iCs/>
          <w:lang w:val="id-ID"/>
        </w:rPr>
        <w:t>}</w:t>
      </w:r>
      <w:r w:rsidR="00633B59" w:rsidRPr="00C50536">
        <w:rPr>
          <w:rFonts w:ascii="Cambria" w:hAnsi="Cambria" w:cs="Cambria"/>
          <w:i/>
          <w:iCs/>
          <w:lang w:val="id-ID"/>
        </w:rPr>
        <w:t>ā</w:t>
      </w:r>
      <w:r w:rsidR="00633B59" w:rsidRPr="00C50536">
        <w:rPr>
          <w:rFonts w:ascii="Times New Arabic" w:hAnsi="Times New Arabic"/>
          <w:i/>
          <w:iCs/>
          <w:lang w:val="id-ID"/>
        </w:rPr>
        <w:t>d</w:t>
      </w:r>
      <w:r w:rsidR="00633B59" w:rsidRPr="00D45146">
        <w:rPr>
          <w:i/>
          <w:iCs/>
          <w:lang w:val="id-ID"/>
        </w:rPr>
        <w:t xml:space="preserve"> </w:t>
      </w:r>
      <w:r w:rsidR="00633B59">
        <w:rPr>
          <w:lang w:val="id-ID"/>
        </w:rPr>
        <w:t>dari sisi diterima dan ditolak.</w:t>
      </w:r>
      <w:r>
        <w:rPr>
          <w:lang w:val="id-ID"/>
        </w:rPr>
        <w:t xml:space="preserve"> </w:t>
      </w:r>
      <w:r w:rsidR="00633B59">
        <w:rPr>
          <w:lang w:val="id-ID"/>
        </w:rPr>
        <w:t>Hadis</w:t>
      </w:r>
      <w:r w:rsidR="00633B59" w:rsidRPr="008C579D">
        <w:rPr>
          <w:color w:val="000000"/>
          <w:lang w:val="id-ID" w:bidi="en-US"/>
        </w:rPr>
        <w:t xml:space="preserve"> </w:t>
      </w:r>
      <w:r w:rsidR="00633B59" w:rsidRPr="00C50536">
        <w:rPr>
          <w:rFonts w:ascii="Cambria" w:hAnsi="Cambria" w:cs="Cambria"/>
          <w:i/>
          <w:iCs/>
          <w:lang w:val="id-ID"/>
        </w:rPr>
        <w:t>ā</w:t>
      </w:r>
      <w:r w:rsidR="00633B59" w:rsidRPr="00C50536">
        <w:rPr>
          <w:rFonts w:ascii="Times New Arabic" w:hAnsi="Times New Arabic"/>
          <w:i/>
          <w:iCs/>
          <w:lang w:val="id-ID"/>
        </w:rPr>
        <w:t>h</w:t>
      </w:r>
      <w:r w:rsidR="00633B59">
        <w:rPr>
          <w:rFonts w:ascii="Times New Arabic" w:hAnsi="Times New Arabic"/>
          <w:i/>
          <w:iCs/>
          <w:lang w:val="id-ID"/>
        </w:rPr>
        <w:t>}</w:t>
      </w:r>
      <w:r w:rsidR="00633B59" w:rsidRPr="00C50536">
        <w:rPr>
          <w:rFonts w:ascii="Cambria" w:hAnsi="Cambria" w:cs="Cambria"/>
          <w:i/>
          <w:iCs/>
          <w:lang w:val="id-ID"/>
        </w:rPr>
        <w:t>ā</w:t>
      </w:r>
      <w:r w:rsidR="00633B59" w:rsidRPr="00C50536">
        <w:rPr>
          <w:rFonts w:ascii="Times New Arabic" w:hAnsi="Times New Arabic"/>
          <w:i/>
          <w:iCs/>
          <w:lang w:val="id-ID"/>
        </w:rPr>
        <w:t>d</w:t>
      </w:r>
      <w:r w:rsidR="00633B59" w:rsidRPr="00D45146">
        <w:rPr>
          <w:i/>
          <w:iCs/>
          <w:lang w:val="id-ID"/>
        </w:rPr>
        <w:t xml:space="preserve"> </w:t>
      </w:r>
      <w:r w:rsidR="00633B59" w:rsidRPr="008C579D">
        <w:rPr>
          <w:color w:val="000000"/>
          <w:lang w:val="id-ID" w:bidi="en-US"/>
        </w:rPr>
        <w:t xml:space="preserve">ini </w:t>
      </w:r>
      <w:r w:rsidR="00040CD2">
        <w:rPr>
          <w:color w:val="000000"/>
          <w:lang w:val="id-ID" w:bidi="en-US"/>
        </w:rPr>
        <w:t>diposisikan</w:t>
      </w:r>
      <w:r w:rsidR="00633B59">
        <w:rPr>
          <w:color w:val="000000"/>
          <w:lang w:val="id-ID" w:bidi="en-US"/>
        </w:rPr>
        <w:t xml:space="preserve"> oleh Ibnu Kaṡīr </w:t>
      </w:r>
      <w:r w:rsidR="00633B59">
        <w:rPr>
          <w:lang w:val="id-ID"/>
        </w:rPr>
        <w:t xml:space="preserve">sebagai </w:t>
      </w:r>
      <w:r w:rsidR="00633B59" w:rsidRPr="00AD586E">
        <w:rPr>
          <w:i/>
          <w:iCs/>
          <w:lang w:val="id-ID"/>
        </w:rPr>
        <w:t>Bay</w:t>
      </w:r>
      <w:r w:rsidR="00633B59">
        <w:rPr>
          <w:i/>
          <w:iCs/>
          <w:lang w:val="id-ID"/>
        </w:rPr>
        <w:t>ā</w:t>
      </w:r>
      <w:r w:rsidR="00633B59" w:rsidRPr="00AD586E">
        <w:rPr>
          <w:i/>
          <w:iCs/>
          <w:lang w:val="id-ID"/>
        </w:rPr>
        <w:t>n T</w:t>
      </w:r>
      <w:r w:rsidR="00633B59" w:rsidRPr="00AD586E">
        <w:rPr>
          <w:i/>
          <w:iCs/>
          <w:color w:val="000000"/>
          <w:lang w:val="id-ID" w:bidi="en-US"/>
        </w:rPr>
        <w:t>a'kīd</w:t>
      </w:r>
      <w:r w:rsidR="00633B59">
        <w:rPr>
          <w:i/>
          <w:iCs/>
          <w:color w:val="000000"/>
          <w:lang w:val="id-ID" w:bidi="en-US"/>
        </w:rPr>
        <w:t xml:space="preserve"> </w:t>
      </w:r>
      <w:r w:rsidR="00633B59">
        <w:rPr>
          <w:color w:val="000000"/>
          <w:lang w:val="id-ID" w:bidi="en-US"/>
        </w:rPr>
        <w:t>atau keterangan yang memperkuat</w:t>
      </w:r>
      <w:r w:rsidR="00633B59" w:rsidRPr="008C579D">
        <w:rPr>
          <w:i/>
          <w:iCs/>
          <w:color w:val="000000"/>
          <w:lang w:val="id-ID" w:bidi="en-US"/>
        </w:rPr>
        <w:t xml:space="preserve"> </w:t>
      </w:r>
      <w:r w:rsidR="00633B59" w:rsidRPr="008C579D">
        <w:rPr>
          <w:color w:val="000000"/>
          <w:lang w:val="id-ID" w:bidi="en-US"/>
        </w:rPr>
        <w:t>tentang</w:t>
      </w:r>
      <w:r w:rsidR="00633B59" w:rsidRPr="003901A7">
        <w:rPr>
          <w:color w:val="000000"/>
          <w:lang w:val="id-ID" w:bidi="en-US"/>
        </w:rPr>
        <w:t xml:space="preserve"> penamaan surah </w:t>
      </w:r>
      <w:r w:rsidR="00A16264">
        <w:rPr>
          <w:color w:val="000000"/>
          <w:lang w:val="id-ID" w:bidi="en-US"/>
        </w:rPr>
        <w:t xml:space="preserve">al-Fatihah </w:t>
      </w:r>
      <w:r w:rsidR="00633B59" w:rsidRPr="003901A7">
        <w:rPr>
          <w:color w:val="000000"/>
          <w:lang w:val="id-ID" w:bidi="en-US"/>
        </w:rPr>
        <w:t xml:space="preserve">sebagai </w:t>
      </w:r>
      <w:r w:rsidR="00633B59" w:rsidRPr="003901A7">
        <w:rPr>
          <w:i/>
          <w:iCs/>
          <w:color w:val="000000"/>
          <w:lang w:val="id-ID" w:bidi="en-US"/>
        </w:rPr>
        <w:t>ruqyah</w:t>
      </w:r>
      <w:r w:rsidR="00633B59">
        <w:rPr>
          <w:i/>
          <w:iCs/>
          <w:color w:val="000000"/>
          <w:lang w:val="id-ID" w:bidi="en-US"/>
        </w:rPr>
        <w:t>.</w:t>
      </w:r>
    </w:p>
    <w:p w:rsidR="00633B59" w:rsidRDefault="00633B59" w:rsidP="00633B59">
      <w:pPr>
        <w:widowControl w:val="0"/>
        <w:spacing w:line="480" w:lineRule="auto"/>
        <w:ind w:firstLine="720"/>
        <w:jc w:val="both"/>
        <w:rPr>
          <w:lang w:val="id-ID"/>
        </w:rPr>
      </w:pPr>
    </w:p>
    <w:p w:rsidR="00633B59" w:rsidRPr="00130F84" w:rsidRDefault="00E66CAB" w:rsidP="00633B59">
      <w:pPr>
        <w:widowControl w:val="0"/>
        <w:spacing w:line="480" w:lineRule="auto"/>
        <w:jc w:val="right"/>
        <w:rPr>
          <w:rFonts w:ascii="Sakkal Majalla" w:hAnsi="Sakkal Majalla" w:cs="Sakkal Majalla"/>
          <w:color w:val="000000"/>
          <w:sz w:val="32"/>
          <w:szCs w:val="32"/>
          <w:lang w:val="id-ID" w:bidi="ar-EG"/>
        </w:rPr>
      </w:pPr>
      <w:r>
        <w:rPr>
          <w:rFonts w:ascii="Sakkal Majalla" w:hAnsi="Sakkal Majalla" w:cs="Sakkal Majalla" w:hint="cs"/>
          <w:color w:val="000000"/>
          <w:sz w:val="32"/>
          <w:szCs w:val="32"/>
          <w:rtl/>
          <w:lang w:bidi="ar-EG"/>
        </w:rPr>
        <w:t>7</w:t>
      </w:r>
      <w:r w:rsidR="00633B59">
        <w:rPr>
          <w:rFonts w:ascii="Sakkal Majalla" w:hAnsi="Sakkal Majalla" w:cs="Sakkal Majalla" w:hint="cs"/>
          <w:color w:val="000000"/>
          <w:sz w:val="32"/>
          <w:szCs w:val="32"/>
          <w:rtl/>
          <w:lang w:bidi="ar-EG"/>
        </w:rPr>
        <w:t xml:space="preserve">. </w:t>
      </w:r>
      <w:r w:rsidR="00633B59" w:rsidRPr="00BA029F">
        <w:rPr>
          <w:rFonts w:ascii="Sakkal Majalla" w:hAnsi="Sakkal Majalla" w:cs="Sakkal Majalla"/>
          <w:color w:val="000000"/>
          <w:sz w:val="32"/>
          <w:szCs w:val="32"/>
          <w:rtl/>
          <w:lang w:bidi="ar-EG"/>
        </w:rPr>
        <w:t xml:space="preserve">قَالَ </w:t>
      </w:r>
      <w:r w:rsidR="00633B59" w:rsidRPr="00BA029F">
        <w:rPr>
          <w:rFonts w:ascii="Sakkal Majalla" w:hAnsi="Sakkal Majalla" w:cs="Sakkal Majalla" w:hint="cs"/>
          <w:color w:val="000000"/>
          <w:sz w:val="32"/>
          <w:szCs w:val="32"/>
          <w:rtl/>
          <w:lang w:bidi="ar-EG"/>
        </w:rPr>
        <w:t xml:space="preserve">النبي </w:t>
      </w:r>
      <w:r w:rsidR="00633B59" w:rsidRPr="00BA029F">
        <w:rPr>
          <w:rFonts w:ascii="Sakkal Majalla" w:hAnsi="Sakkal Majalla" w:cs="Sakkal Majalla"/>
          <w:color w:val="000000"/>
          <w:sz w:val="32"/>
          <w:szCs w:val="32"/>
          <w:rtl/>
          <w:lang w:bidi="ar-EG"/>
        </w:rPr>
        <w:t>صلى الله عليه وسلم: " قَسَمْتُ الصَّلَاةَ بَيْنِي وَبَيْنَ عَبْدِي نِصْفَيْنِ، فَنِصْفُهَا لِي وَنِصْفُهَا لِعَبْدِي، وَلِعَبْدِي مَا سَأَلَ "</w:t>
      </w:r>
      <w:r w:rsidR="00633B59" w:rsidRPr="00BA029F">
        <w:rPr>
          <w:rFonts w:ascii="Sakkal Majalla" w:hAnsi="Sakkal Majalla" w:cs="Sakkal Majalla" w:hint="cs"/>
          <w:color w:val="000000"/>
          <w:sz w:val="32"/>
          <w:szCs w:val="32"/>
          <w:rtl/>
          <w:lang w:bidi="ar-EG"/>
        </w:rPr>
        <w:t>.</w:t>
      </w:r>
    </w:p>
    <w:p w:rsidR="00633B59" w:rsidRDefault="00633B59" w:rsidP="00053D88">
      <w:pPr>
        <w:widowControl w:val="0"/>
        <w:spacing w:line="480" w:lineRule="auto"/>
        <w:jc w:val="both"/>
        <w:rPr>
          <w:color w:val="000000"/>
          <w:rtl/>
          <w:lang w:val="id-ID" w:bidi="en-US"/>
        </w:rPr>
      </w:pPr>
      <w:r>
        <w:rPr>
          <w:color w:val="000000"/>
          <w:lang w:val="id-ID" w:bidi="en-US"/>
        </w:rPr>
        <w:tab/>
      </w:r>
      <w:r w:rsidRPr="00C46465">
        <w:rPr>
          <w:color w:val="000000"/>
          <w:lang w:bidi="en-US"/>
        </w:rPr>
        <w:t>Dari Nabi SAW</w:t>
      </w:r>
      <w:r>
        <w:rPr>
          <w:color w:val="000000"/>
          <w:lang w:val="id-ID" w:bidi="en-US"/>
        </w:rPr>
        <w:t>.</w:t>
      </w:r>
      <w:r w:rsidRPr="00C46465">
        <w:rPr>
          <w:color w:val="000000"/>
          <w:lang w:bidi="en-US"/>
        </w:rPr>
        <w:t xml:space="preserve">, beliau </w:t>
      </w:r>
      <w:proofErr w:type="gramStart"/>
      <w:r w:rsidRPr="00C46465">
        <w:rPr>
          <w:color w:val="000000"/>
          <w:lang w:bidi="en-US"/>
        </w:rPr>
        <w:t>bersabda</w:t>
      </w:r>
      <w:r>
        <w:rPr>
          <w:color w:val="000000"/>
          <w:lang w:val="id-ID" w:bidi="en-US"/>
        </w:rPr>
        <w:t xml:space="preserve"> :</w:t>
      </w:r>
      <w:proofErr w:type="gramEnd"/>
      <w:r w:rsidRPr="00C46465">
        <w:rPr>
          <w:color w:val="000000"/>
          <w:lang w:bidi="en-US"/>
        </w:rPr>
        <w:t xml:space="preserve"> </w:t>
      </w:r>
      <w:r w:rsidRPr="00DF1D12">
        <w:rPr>
          <w:color w:val="000000"/>
          <w:lang w:bidi="en-US"/>
        </w:rPr>
        <w:t>Allah Azza wa Jalla berfirman</w:t>
      </w:r>
      <w:r>
        <w:rPr>
          <w:color w:val="000000"/>
          <w:lang w:val="id-ID" w:bidi="en-US"/>
        </w:rPr>
        <w:t xml:space="preserve"> </w:t>
      </w:r>
      <w:r w:rsidRPr="00DF1D12">
        <w:rPr>
          <w:color w:val="000000"/>
          <w:lang w:bidi="en-US"/>
        </w:rPr>
        <w:t xml:space="preserve">: </w:t>
      </w:r>
      <w:r>
        <w:rPr>
          <w:color w:val="000000"/>
          <w:lang w:val="id-ID" w:bidi="en-US"/>
        </w:rPr>
        <w:t>"</w:t>
      </w:r>
      <w:r w:rsidRPr="00DF1D12">
        <w:rPr>
          <w:color w:val="000000"/>
          <w:lang w:bidi="en-US"/>
        </w:rPr>
        <w:t>Aku membagi shalat antara Aku dan hamba-Ku menjadi dua bagian. Separuhnya untuk-Ku dan separu</w:t>
      </w:r>
      <w:r>
        <w:rPr>
          <w:color w:val="000000"/>
          <w:lang w:bidi="en-US"/>
        </w:rPr>
        <w:t>hnya untuk hamba-Ku. Dan hamba-</w:t>
      </w:r>
      <w:r w:rsidRPr="00DF1D12">
        <w:rPr>
          <w:color w:val="000000"/>
          <w:lang w:bidi="en-US"/>
        </w:rPr>
        <w:t>Ku akan m</w:t>
      </w:r>
      <w:r>
        <w:rPr>
          <w:color w:val="000000"/>
          <w:lang w:bidi="en-US"/>
        </w:rPr>
        <w:t>endapatkan apa yang dimintanya.</w:t>
      </w:r>
      <w:r w:rsidRPr="00DF1D12">
        <w:rPr>
          <w:color w:val="000000"/>
          <w:lang w:bidi="en-US"/>
        </w:rPr>
        <w:t>"</w:t>
      </w:r>
    </w:p>
    <w:p w:rsidR="00053D88" w:rsidRDefault="00633B59" w:rsidP="00724D00">
      <w:pPr>
        <w:widowControl w:val="0"/>
        <w:tabs>
          <w:tab w:val="left" w:pos="428"/>
        </w:tabs>
        <w:spacing w:after="163" w:line="480" w:lineRule="auto"/>
        <w:jc w:val="both"/>
        <w:rPr>
          <w:lang w:val="id-ID"/>
        </w:rPr>
      </w:pPr>
      <w:r>
        <w:rPr>
          <w:lang w:val="id-ID"/>
        </w:rPr>
        <w:tab/>
      </w:r>
      <w:r>
        <w:rPr>
          <w:lang w:val="id-ID"/>
        </w:rPr>
        <w:tab/>
      </w:r>
      <w:r w:rsidR="00724D00" w:rsidRPr="00724D00">
        <w:rPr>
          <w:b/>
          <w:bCs/>
          <w:color w:val="000000"/>
          <w:lang w:val="id-ID" w:bidi="en-US"/>
        </w:rPr>
        <w:t>Takhrij Hadis :</w:t>
      </w:r>
      <w:r w:rsidR="00724D00" w:rsidRPr="00724D00">
        <w:rPr>
          <w:b/>
          <w:bCs/>
          <w:i/>
          <w:iCs/>
          <w:color w:val="000000"/>
          <w:lang w:val="id-ID" w:bidi="en-US"/>
        </w:rPr>
        <w:t xml:space="preserve"> </w:t>
      </w:r>
      <w:r w:rsidR="00053D88" w:rsidRPr="00053D88">
        <w:rPr>
          <w:rFonts w:ascii="Times New Arabic" w:hAnsi="Times New Arabic"/>
          <w:i/>
          <w:iCs/>
          <w:color w:val="000000"/>
          <w:lang w:val="id-ID" w:bidi="en-US"/>
        </w:rPr>
        <w:t>S}ah</w:t>
      </w:r>
      <w:r w:rsidR="00053D88" w:rsidRPr="00053D88">
        <w:rPr>
          <w:i/>
          <w:iCs/>
          <w:color w:val="000000"/>
          <w:lang w:val="id-ID" w:bidi="en-US"/>
        </w:rPr>
        <w:t>ī</w:t>
      </w:r>
      <w:r w:rsidR="00053D88" w:rsidRPr="00053D88">
        <w:rPr>
          <w:rFonts w:ascii="Times New Arabic" w:hAnsi="Times New Arabic"/>
          <w:i/>
          <w:iCs/>
          <w:color w:val="000000"/>
          <w:lang w:val="id-ID" w:bidi="en-US"/>
        </w:rPr>
        <w:t>h</w:t>
      </w:r>
      <w:r w:rsidR="00053D88">
        <w:rPr>
          <w:i/>
          <w:iCs/>
          <w:color w:val="000000"/>
          <w:lang w:bidi="en-US"/>
        </w:rPr>
        <w:t xml:space="preserve"> </w:t>
      </w:r>
      <w:r w:rsidR="00053D88" w:rsidRPr="00523531">
        <w:rPr>
          <w:color w:val="000000"/>
          <w:lang w:bidi="en-US"/>
        </w:rPr>
        <w:t xml:space="preserve"> </w:t>
      </w:r>
      <w:r w:rsidR="00053D88">
        <w:rPr>
          <w:color w:val="000000"/>
          <w:lang w:bidi="en-US"/>
        </w:rPr>
        <w:t xml:space="preserve">Menurut </w:t>
      </w:r>
      <w:r w:rsidR="00053D88" w:rsidRPr="001B73BF">
        <w:rPr>
          <w:color w:val="000000"/>
          <w:lang w:bidi="en-US"/>
        </w:rPr>
        <w:t>Bukhari (</w:t>
      </w:r>
      <w:r w:rsidR="00053D88">
        <w:rPr>
          <w:color w:val="000000"/>
          <w:sz w:val="22"/>
          <w:szCs w:val="22"/>
          <w:lang w:bidi="en-US"/>
        </w:rPr>
        <w:t>4722</w:t>
      </w:r>
      <w:r w:rsidR="00053D88" w:rsidRPr="001B73BF">
        <w:rPr>
          <w:color w:val="000000"/>
          <w:lang w:bidi="en-US"/>
        </w:rPr>
        <w:t>)</w:t>
      </w:r>
      <w:r w:rsidR="00053D88">
        <w:rPr>
          <w:color w:val="000000"/>
          <w:lang w:val="id-ID" w:bidi="en-US"/>
        </w:rPr>
        <w:t xml:space="preserve">. </w:t>
      </w:r>
      <w:r w:rsidR="00053D88" w:rsidRPr="005222D4">
        <w:rPr>
          <w:color w:val="000000"/>
          <w:lang w:val="id-ID" w:bidi="en-US"/>
        </w:rPr>
        <w:t xml:space="preserve">Sanadnya shohih. Abu Daud 821. Al-Qo'nabiy adalah Abdullah bin Maslamah bin Qo'nab. Dalam kitab Muwaththa' Malik 1/84-85, Dan melalui jalur Malik di riwayatkan oleh Muslim 395,39. Dan An-Nasa'i dalam kitab Al-Mujtaba 909 dan juga melalui jalurnya </w:t>
      </w:r>
      <w:r w:rsidR="00053D88">
        <w:rPr>
          <w:color w:val="000000"/>
          <w:lang w:val="id-ID" w:bidi="en-US"/>
        </w:rPr>
        <w:t>di dalam</w:t>
      </w:r>
      <w:r w:rsidR="00053D88" w:rsidRPr="005222D4">
        <w:rPr>
          <w:color w:val="000000"/>
          <w:lang w:val="id-ID" w:bidi="en-US"/>
        </w:rPr>
        <w:t xml:space="preserve"> kitab Musnad Ahmad 9932, dan Shohih Ibnu Hibban 1784, Imam Muslim 395, 40-41. Dan Ibnu Majah 838. At-Tirmidzi 3185 melalui jalur 'Ala' bin Abdurrahman, dengannya</w:t>
      </w:r>
      <w:r w:rsidR="00053D88">
        <w:rPr>
          <w:color w:val="000000"/>
          <w:lang w:val="id-ID" w:bidi="en-US"/>
        </w:rPr>
        <w:t xml:space="preserve"> </w:t>
      </w:r>
      <w:r w:rsidR="00053D88" w:rsidRPr="005222D4">
        <w:rPr>
          <w:color w:val="000000"/>
          <w:lang w:val="id-ID" w:bidi="en-US"/>
        </w:rPr>
        <w:t xml:space="preserve">tidak terdapat pada Ibnu Majah dan At-Tirmidzi hadiṡ Qudsi di pembagian sholat. Dan juga </w:t>
      </w:r>
      <w:r w:rsidR="00053D88" w:rsidRPr="005222D4">
        <w:rPr>
          <w:color w:val="000000"/>
          <w:lang w:val="id-ID" w:bidi="en-US"/>
        </w:rPr>
        <w:lastRenderedPageBreak/>
        <w:t>diriwayatkan oleh Al 'Ala' dengan panjangnya dari bapaknya, dari Abu Hurairah, dan diriwayatkan olehnya Imam Muslim 38, 395 dan Ibnu Majah 3784 dan At-Tirmidzi 3184 dan An-Nasa'i dalam Al-Kubro 7959. Akan tetapi Ibnu Majah belum menyebukan awal hadiṡ. Dan melalui jalur 'Ala' dari bapaknya menurut Ahmad 7291 dan Ibnu Hibban 776 dan 1788.</w:t>
      </w:r>
      <w:r w:rsidR="00053D88">
        <w:rPr>
          <w:color w:val="000000"/>
          <w:lang w:val="id-ID" w:bidi="en-US"/>
        </w:rPr>
        <w:t xml:space="preserve"> (</w:t>
      </w:r>
      <w:r w:rsidR="00053D88" w:rsidRPr="00706262">
        <w:rPr>
          <w:color w:val="000000"/>
          <w:lang w:val="id-ID" w:bidi="en-US"/>
        </w:rPr>
        <w:t>Kaṡīr</w:t>
      </w:r>
      <w:r w:rsidR="00053D88" w:rsidRPr="00131E00">
        <w:rPr>
          <w:color w:val="000000"/>
          <w:lang w:val="id-ID" w:bidi="en-US"/>
        </w:rPr>
        <w:t>, 1419 H.</w:t>
      </w:r>
      <w:r w:rsidR="00053D88">
        <w:rPr>
          <w:color w:val="000000"/>
          <w:lang w:val="id-ID" w:bidi="en-US"/>
        </w:rPr>
        <w:t xml:space="preserve">: </w:t>
      </w:r>
      <w:r w:rsidR="00053D88" w:rsidRPr="00131E00">
        <w:rPr>
          <w:color w:val="000000"/>
          <w:lang w:val="id-ID" w:bidi="en-US"/>
        </w:rPr>
        <w:t>1</w:t>
      </w:r>
      <w:r w:rsidR="00053D88">
        <w:rPr>
          <w:color w:val="000000"/>
          <w:lang w:val="id-ID" w:bidi="en-US"/>
        </w:rPr>
        <w:t>:</w:t>
      </w:r>
      <w:r w:rsidR="00053D88" w:rsidRPr="00131E00">
        <w:rPr>
          <w:color w:val="000000"/>
          <w:lang w:val="id-ID" w:bidi="en-US"/>
        </w:rPr>
        <w:t xml:space="preserve"> 10</w:t>
      </w:r>
      <w:r w:rsidR="00053D88">
        <w:rPr>
          <w:color w:val="000000"/>
          <w:lang w:val="id-ID" w:bidi="en-US"/>
        </w:rPr>
        <w:t>6-107)</w:t>
      </w:r>
      <w:r w:rsidR="00053D88">
        <w:rPr>
          <w:lang w:val="id-ID"/>
        </w:rPr>
        <w:t>.</w:t>
      </w:r>
    </w:p>
    <w:p w:rsidR="00633B59" w:rsidRPr="00DF1D12" w:rsidRDefault="00053D88" w:rsidP="00A16264">
      <w:pPr>
        <w:widowControl w:val="0"/>
        <w:tabs>
          <w:tab w:val="left" w:pos="428"/>
        </w:tabs>
        <w:spacing w:after="163" w:line="480" w:lineRule="auto"/>
        <w:jc w:val="both"/>
        <w:rPr>
          <w:b/>
          <w:bCs/>
          <w:color w:val="000000"/>
          <w:sz w:val="22"/>
          <w:szCs w:val="22"/>
          <w:u w:val="single"/>
          <w:lang w:val="id-ID" w:bidi="en-US"/>
        </w:rPr>
      </w:pPr>
      <w:r>
        <w:rPr>
          <w:lang w:val="id-ID"/>
        </w:rPr>
        <w:tab/>
      </w:r>
      <w:r>
        <w:rPr>
          <w:lang w:val="id-ID"/>
        </w:rPr>
        <w:tab/>
      </w:r>
      <w:r w:rsidR="00633B59">
        <w:rPr>
          <w:lang w:val="id-ID"/>
        </w:rPr>
        <w:t>Hadis</w:t>
      </w:r>
      <w:r w:rsidR="00633B59" w:rsidRPr="008C579D">
        <w:rPr>
          <w:color w:val="000000"/>
          <w:lang w:val="id-ID" w:bidi="en-US"/>
        </w:rPr>
        <w:t xml:space="preserve"> </w:t>
      </w:r>
      <w:r w:rsidR="00633B59" w:rsidRPr="00C50536">
        <w:rPr>
          <w:rFonts w:ascii="Cambria" w:hAnsi="Cambria" w:cs="Cambria"/>
          <w:i/>
          <w:iCs/>
          <w:lang w:val="id-ID"/>
        </w:rPr>
        <w:t>ā</w:t>
      </w:r>
      <w:r w:rsidR="00633B59" w:rsidRPr="00C50536">
        <w:rPr>
          <w:rFonts w:ascii="Times New Arabic" w:hAnsi="Times New Arabic"/>
          <w:i/>
          <w:iCs/>
          <w:lang w:val="id-ID"/>
        </w:rPr>
        <w:t>h</w:t>
      </w:r>
      <w:r w:rsidR="00633B59">
        <w:rPr>
          <w:rFonts w:ascii="Times New Arabic" w:hAnsi="Times New Arabic"/>
          <w:i/>
          <w:iCs/>
          <w:lang w:val="id-ID"/>
        </w:rPr>
        <w:t>}</w:t>
      </w:r>
      <w:r w:rsidR="00633B59" w:rsidRPr="00C50536">
        <w:rPr>
          <w:rFonts w:ascii="Cambria" w:hAnsi="Cambria" w:cs="Cambria"/>
          <w:i/>
          <w:iCs/>
          <w:lang w:val="id-ID"/>
        </w:rPr>
        <w:t>ā</w:t>
      </w:r>
      <w:r w:rsidR="00633B59" w:rsidRPr="00C50536">
        <w:rPr>
          <w:rFonts w:ascii="Times New Arabic" w:hAnsi="Times New Arabic"/>
          <w:i/>
          <w:iCs/>
          <w:lang w:val="id-ID"/>
        </w:rPr>
        <w:t>d</w:t>
      </w:r>
      <w:r w:rsidR="00633B59" w:rsidRPr="00D45146">
        <w:rPr>
          <w:i/>
          <w:iCs/>
          <w:lang w:val="id-ID"/>
        </w:rPr>
        <w:t xml:space="preserve"> </w:t>
      </w:r>
      <w:r w:rsidR="00633B59" w:rsidRPr="008C579D">
        <w:rPr>
          <w:color w:val="000000"/>
          <w:lang w:val="id-ID" w:bidi="en-US"/>
        </w:rPr>
        <w:t xml:space="preserve">ini </w:t>
      </w:r>
      <w:r w:rsidR="00040CD2">
        <w:rPr>
          <w:color w:val="000000"/>
          <w:lang w:val="id-ID" w:bidi="en-US"/>
        </w:rPr>
        <w:t>diposisikan</w:t>
      </w:r>
      <w:r w:rsidR="00633B59">
        <w:rPr>
          <w:color w:val="000000"/>
          <w:lang w:val="id-ID" w:bidi="en-US"/>
        </w:rPr>
        <w:t xml:space="preserve"> oleh Ibnu Kaṡīr </w:t>
      </w:r>
      <w:r w:rsidR="00633B59">
        <w:rPr>
          <w:lang w:val="id-ID"/>
        </w:rPr>
        <w:t xml:space="preserve">sebagai </w:t>
      </w:r>
      <w:r w:rsidR="00633B59" w:rsidRPr="00AD586E">
        <w:rPr>
          <w:i/>
          <w:iCs/>
          <w:lang w:val="id-ID"/>
        </w:rPr>
        <w:t>Bay</w:t>
      </w:r>
      <w:r w:rsidR="00633B59">
        <w:rPr>
          <w:i/>
          <w:iCs/>
          <w:lang w:val="id-ID"/>
        </w:rPr>
        <w:t>ā</w:t>
      </w:r>
      <w:r w:rsidR="00633B59" w:rsidRPr="00AD586E">
        <w:rPr>
          <w:i/>
          <w:iCs/>
          <w:lang w:val="id-ID"/>
        </w:rPr>
        <w:t>n T</w:t>
      </w:r>
      <w:r w:rsidR="00633B59" w:rsidRPr="00AD586E">
        <w:rPr>
          <w:i/>
          <w:iCs/>
          <w:color w:val="000000"/>
          <w:lang w:val="id-ID" w:bidi="en-US"/>
        </w:rPr>
        <w:t>a'kīd</w:t>
      </w:r>
      <w:r w:rsidR="00633B59">
        <w:rPr>
          <w:i/>
          <w:iCs/>
          <w:color w:val="000000"/>
          <w:lang w:val="id-ID" w:bidi="en-US"/>
        </w:rPr>
        <w:t xml:space="preserve"> </w:t>
      </w:r>
      <w:r w:rsidR="00633B59">
        <w:rPr>
          <w:color w:val="000000"/>
          <w:lang w:val="id-ID" w:bidi="en-US"/>
        </w:rPr>
        <w:t>atau keterangan yang memperkuat</w:t>
      </w:r>
      <w:r w:rsidR="00633B59" w:rsidRPr="008C579D">
        <w:rPr>
          <w:i/>
          <w:iCs/>
          <w:color w:val="000000"/>
          <w:lang w:val="id-ID" w:bidi="en-US"/>
        </w:rPr>
        <w:t xml:space="preserve"> </w:t>
      </w:r>
      <w:r w:rsidR="00633B59" w:rsidRPr="008C579D">
        <w:rPr>
          <w:color w:val="000000"/>
          <w:lang w:val="id-ID" w:bidi="en-US"/>
        </w:rPr>
        <w:t>tentang</w:t>
      </w:r>
      <w:r w:rsidR="00633B59" w:rsidRPr="008A1344">
        <w:rPr>
          <w:color w:val="000000"/>
          <w:lang w:val="id-ID" w:bidi="en-US"/>
        </w:rPr>
        <w:t xml:space="preserve"> penamaan surah </w:t>
      </w:r>
      <w:r w:rsidR="00A16264">
        <w:rPr>
          <w:color w:val="000000"/>
          <w:lang w:val="id-ID" w:bidi="en-US"/>
        </w:rPr>
        <w:t xml:space="preserve">al-Fatihah </w:t>
      </w:r>
      <w:r w:rsidR="00633B59" w:rsidRPr="008A1344">
        <w:rPr>
          <w:color w:val="000000"/>
          <w:lang w:val="id-ID" w:bidi="en-US"/>
        </w:rPr>
        <w:t xml:space="preserve">sebagai </w:t>
      </w:r>
      <w:r w:rsidR="00633B59" w:rsidRPr="00210056">
        <w:rPr>
          <w:i/>
          <w:iCs/>
          <w:color w:val="000000"/>
          <w:lang w:val="id-ID" w:bidi="en-US"/>
        </w:rPr>
        <w:t>as</w:t>
      </w:r>
      <w:r w:rsidR="00633B59">
        <w:rPr>
          <w:rFonts w:ascii="Times New Arabic" w:hAnsi="Times New Arabic"/>
          <w:i/>
          <w:iCs/>
          <w:color w:val="000000"/>
          <w:lang w:val="id-ID" w:bidi="en-US"/>
        </w:rPr>
        <w:t>}</w:t>
      </w:r>
      <w:r w:rsidR="00633B59" w:rsidRPr="00210056">
        <w:rPr>
          <w:i/>
          <w:iCs/>
          <w:color w:val="000000"/>
          <w:lang w:val="id-ID" w:bidi="en-US"/>
        </w:rPr>
        <w:t>-</w:t>
      </w:r>
      <w:r w:rsidR="00633B59" w:rsidRPr="008A1344">
        <w:rPr>
          <w:rFonts w:ascii="Times New Arabic" w:hAnsi="Times New Arabic"/>
          <w:i/>
          <w:iCs/>
          <w:color w:val="000000"/>
          <w:lang w:val="id-ID" w:bidi="en-US"/>
        </w:rPr>
        <w:t>S</w:t>
      </w:r>
      <w:r w:rsidR="00633B59">
        <w:rPr>
          <w:rFonts w:ascii="Times New Arabic" w:hAnsi="Times New Arabic"/>
          <w:i/>
          <w:iCs/>
          <w:color w:val="000000"/>
          <w:lang w:val="id-ID" w:bidi="en-US"/>
        </w:rPr>
        <w:t>}</w:t>
      </w:r>
      <w:r w:rsidR="00633B59" w:rsidRPr="008A1344">
        <w:rPr>
          <w:rFonts w:ascii="Times New Arabic" w:hAnsi="Times New Arabic"/>
          <w:i/>
          <w:iCs/>
          <w:color w:val="000000"/>
          <w:lang w:val="id-ID" w:bidi="en-US"/>
        </w:rPr>
        <w:t>ol</w:t>
      </w:r>
      <w:r w:rsidR="00633B59" w:rsidRPr="008A1344">
        <w:rPr>
          <w:rFonts w:ascii="Cambria" w:hAnsi="Cambria" w:cs="Cambria"/>
          <w:i/>
          <w:iCs/>
          <w:color w:val="000000"/>
          <w:lang w:val="id-ID" w:bidi="en-US"/>
        </w:rPr>
        <w:t>ā</w:t>
      </w:r>
      <w:r w:rsidR="00633B59" w:rsidRPr="008A1344">
        <w:rPr>
          <w:rFonts w:ascii="Times New Arabic" w:hAnsi="Times New Arabic"/>
          <w:i/>
          <w:iCs/>
          <w:color w:val="000000"/>
          <w:lang w:val="id-ID" w:bidi="en-US"/>
        </w:rPr>
        <w:t>t</w:t>
      </w:r>
      <w:r w:rsidR="00633B59">
        <w:rPr>
          <w:i/>
          <w:iCs/>
          <w:color w:val="000000"/>
          <w:lang w:val="id-ID" w:bidi="en-US"/>
        </w:rPr>
        <w:t>.</w:t>
      </w:r>
    </w:p>
    <w:p w:rsidR="00633B59" w:rsidRPr="00BA029F" w:rsidRDefault="00633B59" w:rsidP="00E66CAB">
      <w:pPr>
        <w:widowControl w:val="0"/>
        <w:tabs>
          <w:tab w:val="left" w:pos="423"/>
        </w:tabs>
        <w:spacing w:after="163" w:line="480" w:lineRule="auto"/>
        <w:jc w:val="right"/>
        <w:rPr>
          <w:rFonts w:ascii="Sakkal Majalla" w:hAnsi="Sakkal Majalla" w:cs="Sakkal Majalla"/>
          <w:color w:val="000000"/>
          <w:sz w:val="32"/>
          <w:szCs w:val="32"/>
          <w:lang w:bidi="en-US"/>
        </w:rPr>
      </w:pPr>
      <w:r>
        <w:rPr>
          <w:b/>
          <w:bCs/>
          <w:color w:val="000000"/>
          <w:lang w:val="id-ID" w:bidi="en-US"/>
        </w:rPr>
        <w:tab/>
      </w:r>
      <w:r>
        <w:rPr>
          <w:b/>
          <w:bCs/>
          <w:color w:val="000000"/>
          <w:lang w:val="id-ID" w:bidi="en-US"/>
        </w:rPr>
        <w:tab/>
      </w:r>
      <w:r w:rsidR="00E66CAB">
        <w:rPr>
          <w:rFonts w:ascii="Sakkal Majalla" w:hAnsi="Sakkal Majalla" w:cs="Sakkal Majalla" w:hint="cs"/>
          <w:color w:val="000000"/>
          <w:sz w:val="32"/>
          <w:szCs w:val="32"/>
          <w:rtl/>
          <w:lang w:bidi="ar-EG"/>
        </w:rPr>
        <w:t>8</w:t>
      </w:r>
      <w:r>
        <w:rPr>
          <w:rFonts w:ascii="Sakkal Majalla" w:hAnsi="Sakkal Majalla" w:cs="Sakkal Majalla" w:hint="cs"/>
          <w:color w:val="000000"/>
          <w:sz w:val="32"/>
          <w:szCs w:val="32"/>
          <w:rtl/>
          <w:lang w:bidi="ar-EG"/>
        </w:rPr>
        <w:t xml:space="preserve">. </w:t>
      </w:r>
      <w:r w:rsidRPr="00BA029F">
        <w:rPr>
          <w:rFonts w:ascii="Sakkal Majalla" w:hAnsi="Sakkal Majalla" w:cs="Sakkal Majalla" w:hint="cs"/>
          <w:color w:val="000000"/>
          <w:sz w:val="32"/>
          <w:szCs w:val="32"/>
          <w:rtl/>
          <w:lang w:bidi="ar-EG"/>
        </w:rPr>
        <w:t xml:space="preserve">عَنِ ابْنِ عَبَّاسٍ رَضِىَ اللهُ عَنْهُمَا </w:t>
      </w:r>
      <w:r w:rsidRPr="00BA029F">
        <w:rPr>
          <w:rFonts w:ascii="Sakkal Majalla" w:hAnsi="Sakkal Majalla" w:cs="Sakkal Majalla" w:hint="cs"/>
          <w:color w:val="000000"/>
          <w:sz w:val="32"/>
          <w:szCs w:val="32"/>
          <w:rtl/>
        </w:rPr>
        <w:t>أَنَّ</w:t>
      </w:r>
      <w:r w:rsidRPr="00BA029F">
        <w:rPr>
          <w:rFonts w:ascii="Sakkal Majalla" w:hAnsi="Sakkal Majalla" w:cs="Sakkal Majalla"/>
          <w:color w:val="000000"/>
          <w:sz w:val="32"/>
          <w:szCs w:val="32"/>
          <w:rtl/>
        </w:rPr>
        <w:t xml:space="preserve"> رَسُول</w:t>
      </w:r>
      <w:r w:rsidRPr="00BA029F">
        <w:rPr>
          <w:rFonts w:ascii="Sakkal Majalla" w:hAnsi="Sakkal Majalla" w:cs="Sakkal Majalla" w:hint="cs"/>
          <w:color w:val="000000"/>
          <w:sz w:val="32"/>
          <w:szCs w:val="32"/>
          <w:rtl/>
        </w:rPr>
        <w:t>َ</w:t>
      </w:r>
      <w:r w:rsidRPr="00BA029F">
        <w:rPr>
          <w:rFonts w:ascii="Sakkal Majalla" w:hAnsi="Sakkal Majalla" w:cs="Sakkal Majalla"/>
          <w:color w:val="000000"/>
          <w:sz w:val="32"/>
          <w:szCs w:val="32"/>
          <w:rtl/>
        </w:rPr>
        <w:t xml:space="preserve"> اللَّهِ صَلَّى اللَّهُ عَلَيْهِ وَسَلَّمَ</w:t>
      </w:r>
      <w:r w:rsidRPr="00BA029F">
        <w:rPr>
          <w:rFonts w:ascii="Sakkal Majalla" w:hAnsi="Sakkal Majalla" w:cs="Sakkal Majalla" w:hint="cs"/>
          <w:color w:val="000000"/>
          <w:sz w:val="32"/>
          <w:szCs w:val="32"/>
          <w:rtl/>
        </w:rPr>
        <w:t xml:space="preserve"> </w:t>
      </w:r>
      <w:r w:rsidRPr="00BA029F">
        <w:rPr>
          <w:rFonts w:ascii="Sakkal Majalla" w:hAnsi="Sakkal Majalla" w:cs="Sakkal Majalla"/>
          <w:color w:val="000000"/>
          <w:sz w:val="32"/>
          <w:szCs w:val="32"/>
          <w:rtl/>
        </w:rPr>
        <w:t>:</w:t>
      </w:r>
      <w:r w:rsidRPr="00BA029F">
        <w:rPr>
          <w:rFonts w:ascii="Sakkal Majalla" w:hAnsi="Sakkal Majalla" w:cs="Sakkal Majalla" w:hint="cs"/>
          <w:color w:val="000000"/>
          <w:sz w:val="32"/>
          <w:szCs w:val="32"/>
          <w:rtl/>
        </w:rPr>
        <w:t xml:space="preserve"> </w:t>
      </w:r>
      <w:r w:rsidRPr="00BA029F">
        <w:rPr>
          <w:rFonts w:ascii="Sakkal Majalla" w:hAnsi="Sakkal Majalla" w:cs="Sakkal Majalla"/>
          <w:color w:val="000000"/>
          <w:sz w:val="32"/>
          <w:szCs w:val="32"/>
          <w:rtl/>
        </w:rPr>
        <w:t>كَانَ لَا يَعْرِفُ فَصْلَ السُّورَةِ حَتَّى يَنْزِلَ عَلَيْهِ  " بِسْمِ اللَّهِ الرَّحْمَنِ الرَّحِيمِ "</w:t>
      </w:r>
      <w:r w:rsidRPr="00BA029F">
        <w:rPr>
          <w:rFonts w:ascii="Sakkal Majalla" w:hAnsi="Sakkal Majalla" w:cs="Sakkal Majalla"/>
          <w:color w:val="000000"/>
          <w:sz w:val="32"/>
          <w:szCs w:val="32"/>
          <w:lang w:bidi="en-US"/>
        </w:rPr>
        <w:t xml:space="preserve"> </w:t>
      </w:r>
    </w:p>
    <w:p w:rsidR="00633B59" w:rsidRDefault="00633B59" w:rsidP="00633B59">
      <w:pPr>
        <w:widowControl w:val="0"/>
        <w:tabs>
          <w:tab w:val="left" w:pos="418"/>
        </w:tabs>
        <w:spacing w:after="125" w:line="480" w:lineRule="auto"/>
        <w:jc w:val="both"/>
        <w:rPr>
          <w:lang w:val="id-ID"/>
        </w:rPr>
      </w:pPr>
      <w:r>
        <w:rPr>
          <w:lang w:val="id-ID"/>
        </w:rPr>
        <w:tab/>
      </w:r>
      <w:r>
        <w:rPr>
          <w:lang w:val="id-ID"/>
        </w:rPr>
        <w:tab/>
      </w:r>
      <w:r w:rsidRPr="00A059AA">
        <w:rPr>
          <w:color w:val="000000"/>
          <w:lang w:val="id-ID" w:bidi="en-US"/>
        </w:rPr>
        <w:t>Dari Ibnu Abbas r.a. disebutkan bahwa Rasulullah Saw. dahulu belum mengetahui pemisah di antara surat-surat sebelum diturunkan kepadanya : “</w:t>
      </w:r>
      <w:r w:rsidRPr="00A059AA">
        <w:rPr>
          <w:i/>
          <w:iCs/>
          <w:color w:val="000000"/>
          <w:lang w:val="id-ID" w:bidi="en-US"/>
        </w:rPr>
        <w:t>Bismillāhir rahmānirrahīm</w:t>
      </w:r>
      <w:r w:rsidRPr="00A059AA">
        <w:rPr>
          <w:color w:val="000000"/>
          <w:lang w:val="id-ID" w:bidi="en-US"/>
        </w:rPr>
        <w:t>”</w:t>
      </w:r>
      <w:r w:rsidRPr="004E29DC">
        <w:rPr>
          <w:b/>
          <w:bCs/>
          <w:lang w:val="id-ID" w:bidi="ar-EG"/>
        </w:rPr>
        <w:t>.</w:t>
      </w:r>
    </w:p>
    <w:p w:rsidR="00053D88" w:rsidRPr="00285D7D" w:rsidRDefault="00724D00" w:rsidP="00053D88">
      <w:pPr>
        <w:widowControl w:val="0"/>
        <w:spacing w:line="480" w:lineRule="auto"/>
        <w:ind w:firstLine="720"/>
        <w:jc w:val="both"/>
        <w:rPr>
          <w:b/>
          <w:bCs/>
          <w:color w:val="000000"/>
          <w:lang w:bidi="en-US"/>
        </w:rPr>
      </w:pPr>
      <w:r w:rsidRPr="00724D00">
        <w:rPr>
          <w:b/>
          <w:bCs/>
          <w:color w:val="000000"/>
          <w:lang w:val="id-ID" w:bidi="en-US"/>
        </w:rPr>
        <w:t>Takhrij Hadis :</w:t>
      </w:r>
      <w:r w:rsidRPr="00724D00">
        <w:rPr>
          <w:b/>
          <w:bCs/>
          <w:i/>
          <w:iCs/>
          <w:color w:val="000000"/>
          <w:lang w:val="id-ID" w:bidi="en-US"/>
        </w:rPr>
        <w:t xml:space="preserve"> </w:t>
      </w:r>
      <w:r w:rsidR="00053D88" w:rsidRPr="00053D88">
        <w:rPr>
          <w:rFonts w:ascii="Times New Arabic" w:hAnsi="Times New Arabic"/>
          <w:i/>
          <w:iCs/>
          <w:color w:val="000000"/>
          <w:lang w:val="id-ID" w:bidi="en-US"/>
        </w:rPr>
        <w:t>S}ah</w:t>
      </w:r>
      <w:r w:rsidR="00053D88" w:rsidRPr="00053D88">
        <w:rPr>
          <w:i/>
          <w:iCs/>
          <w:color w:val="000000"/>
          <w:lang w:val="id-ID" w:bidi="en-US"/>
        </w:rPr>
        <w:t>ī</w:t>
      </w:r>
      <w:r w:rsidR="00053D88" w:rsidRPr="00053D88">
        <w:rPr>
          <w:rFonts w:ascii="Times New Arabic" w:hAnsi="Times New Arabic"/>
          <w:i/>
          <w:iCs/>
          <w:color w:val="000000"/>
          <w:lang w:val="id-ID" w:bidi="en-US"/>
        </w:rPr>
        <w:t>h</w:t>
      </w:r>
      <w:r w:rsidR="00053D88">
        <w:rPr>
          <w:i/>
          <w:iCs/>
          <w:color w:val="000000"/>
          <w:lang w:val="id-ID" w:bidi="en-US"/>
        </w:rPr>
        <w:t xml:space="preserve"> </w:t>
      </w:r>
      <w:r w:rsidR="00053D88">
        <w:rPr>
          <w:color w:val="000000"/>
          <w:lang w:bidi="en-US"/>
        </w:rPr>
        <w:t>Abu Daud (788)</w:t>
      </w:r>
      <w:r w:rsidR="00053D88">
        <w:rPr>
          <w:color w:val="000000"/>
          <w:lang w:val="id-ID" w:bidi="en-US"/>
        </w:rPr>
        <w:t xml:space="preserve">. </w:t>
      </w:r>
      <w:r w:rsidR="00053D88">
        <w:rPr>
          <w:lang w:val="id-ID"/>
        </w:rPr>
        <w:t xml:space="preserve">Abu daud 788. Al-Baihaqiy dalam </w:t>
      </w:r>
      <w:r w:rsidR="00053D88" w:rsidRPr="004A207B">
        <w:rPr>
          <w:i/>
          <w:iCs/>
          <w:lang w:val="id-ID"/>
        </w:rPr>
        <w:t>sunan</w:t>
      </w:r>
      <w:r w:rsidR="00053D88">
        <w:rPr>
          <w:lang w:val="id-ID"/>
        </w:rPr>
        <w:t xml:space="preserve"> 2/42 dan di dalam </w:t>
      </w:r>
      <w:r w:rsidR="00053D88" w:rsidRPr="004A207B">
        <w:rPr>
          <w:i/>
          <w:iCs/>
          <w:lang w:val="id-ID"/>
        </w:rPr>
        <w:t>Asy-Su'ab</w:t>
      </w:r>
      <w:r w:rsidR="00053D88">
        <w:rPr>
          <w:i/>
          <w:iCs/>
          <w:lang w:val="id-ID"/>
        </w:rPr>
        <w:t xml:space="preserve"> </w:t>
      </w:r>
      <w:r w:rsidR="00053D88">
        <w:rPr>
          <w:lang w:val="id-ID"/>
        </w:rPr>
        <w:t xml:space="preserve">2125. Ibnu Abdil bar di dalam </w:t>
      </w:r>
      <w:r w:rsidR="00053D88" w:rsidRPr="004A207B">
        <w:rPr>
          <w:i/>
          <w:iCs/>
          <w:lang w:val="id-ID"/>
        </w:rPr>
        <w:t>At-Tamhīd</w:t>
      </w:r>
      <w:r w:rsidR="00053D88">
        <w:rPr>
          <w:i/>
          <w:iCs/>
          <w:lang w:val="id-ID"/>
        </w:rPr>
        <w:t xml:space="preserve"> </w:t>
      </w:r>
      <w:r w:rsidR="00053D88">
        <w:rPr>
          <w:lang w:val="id-ID"/>
        </w:rPr>
        <w:t xml:space="preserve">20/210. Adh-Dhiya' dalam </w:t>
      </w:r>
      <w:r w:rsidR="00053D88" w:rsidRPr="004A207B">
        <w:rPr>
          <w:i/>
          <w:iCs/>
          <w:lang w:val="id-ID"/>
        </w:rPr>
        <w:t>Al-Mukhtarah</w:t>
      </w:r>
      <w:r w:rsidR="00053D88">
        <w:rPr>
          <w:i/>
          <w:iCs/>
          <w:lang w:val="id-ID"/>
        </w:rPr>
        <w:t xml:space="preserve"> </w:t>
      </w:r>
      <w:r w:rsidR="00053D88">
        <w:rPr>
          <w:lang w:val="id-ID"/>
        </w:rPr>
        <w:t xml:space="preserve">10/336. Al-Humaidiy 538. Ath-Thohawiy dalam </w:t>
      </w:r>
      <w:r w:rsidR="00053D88" w:rsidRPr="004A207B">
        <w:rPr>
          <w:i/>
          <w:iCs/>
          <w:lang w:val="id-ID"/>
        </w:rPr>
        <w:t>Syarh Musykil Al-Aṡ</w:t>
      </w:r>
      <w:r w:rsidR="00053D88">
        <w:rPr>
          <w:i/>
          <w:iCs/>
          <w:lang w:val="id-ID"/>
        </w:rPr>
        <w:t>ā</w:t>
      </w:r>
      <w:r w:rsidR="00053D88" w:rsidRPr="004A207B">
        <w:rPr>
          <w:i/>
          <w:iCs/>
          <w:lang w:val="id-ID"/>
        </w:rPr>
        <w:t>r</w:t>
      </w:r>
      <w:r w:rsidR="00053D88">
        <w:rPr>
          <w:i/>
          <w:iCs/>
          <w:lang w:val="id-ID"/>
        </w:rPr>
        <w:t xml:space="preserve"> </w:t>
      </w:r>
      <w:r w:rsidR="00053D88">
        <w:rPr>
          <w:lang w:val="id-ID"/>
        </w:rPr>
        <w:t xml:space="preserve">1376. Al-Bazzār 2187. Al-Hakim 1/231. Abdurrozzaq 2617. Al-Hakim 1/231-232. Al-Baihaqiy dalam As-Sunan 2/43. Abu Ubaid dalam </w:t>
      </w:r>
      <w:r w:rsidR="00053D88" w:rsidRPr="00513CE6">
        <w:rPr>
          <w:i/>
          <w:iCs/>
          <w:lang w:val="id-ID"/>
        </w:rPr>
        <w:t>Fad</w:t>
      </w:r>
      <w:r w:rsidR="00053D88">
        <w:rPr>
          <w:i/>
          <w:iCs/>
          <w:lang w:val="id-ID"/>
        </w:rPr>
        <w:t>hā</w:t>
      </w:r>
      <w:r w:rsidR="00053D88" w:rsidRPr="00513CE6">
        <w:rPr>
          <w:i/>
          <w:iCs/>
          <w:lang w:val="id-ID"/>
        </w:rPr>
        <w:t>'il Qur'</w:t>
      </w:r>
      <w:r w:rsidR="00053D88">
        <w:rPr>
          <w:i/>
          <w:iCs/>
          <w:lang w:val="id-ID"/>
        </w:rPr>
        <w:t>ā</w:t>
      </w:r>
      <w:r w:rsidR="00053D88" w:rsidRPr="00513CE6">
        <w:rPr>
          <w:i/>
          <w:iCs/>
          <w:lang w:val="id-ID"/>
        </w:rPr>
        <w:t>n</w:t>
      </w:r>
      <w:r w:rsidR="00053D88">
        <w:rPr>
          <w:i/>
          <w:iCs/>
          <w:lang w:val="id-ID"/>
        </w:rPr>
        <w:t xml:space="preserve"> </w:t>
      </w:r>
      <w:r w:rsidR="00053D88">
        <w:rPr>
          <w:lang w:val="id-ID"/>
        </w:rPr>
        <w:t xml:space="preserve">h.27. Ibnu 'Adiy dalam tarjamah Al-Fadl bin Isa Ar-Raqasyiy 6/2039. Ath-Thabrani 12545. Al-Baihaqiy dalam Asy-Syu'ab 2126 dan 2127. Adh-Dhiya' dalam </w:t>
      </w:r>
      <w:r w:rsidR="00053D88" w:rsidRPr="004A207B">
        <w:rPr>
          <w:i/>
          <w:iCs/>
          <w:lang w:val="id-ID"/>
        </w:rPr>
        <w:t>Al-Mukhtarah</w:t>
      </w:r>
      <w:r w:rsidR="00053D88">
        <w:rPr>
          <w:i/>
          <w:iCs/>
          <w:lang w:val="id-ID"/>
        </w:rPr>
        <w:t xml:space="preserve"> </w:t>
      </w:r>
      <w:r w:rsidR="00053D88">
        <w:rPr>
          <w:lang w:val="id-ID"/>
        </w:rPr>
        <w:t xml:space="preserve">10/337 melalui jalur ibrahim bin yazid Al-Khuziy. Ath-Thabraniy 12544 </w:t>
      </w:r>
      <w:r w:rsidR="00053D88">
        <w:rPr>
          <w:lang w:val="id-ID"/>
        </w:rPr>
        <w:lastRenderedPageBreak/>
        <w:t xml:space="preserve">melalui jalur Maryam Abdul Ghaffar bin Al-Qoshim. Al-Hakim 1/231 Al-Baihaqiy dalam </w:t>
      </w:r>
      <w:r w:rsidR="00053D88" w:rsidRPr="004A207B">
        <w:rPr>
          <w:i/>
          <w:iCs/>
          <w:lang w:val="id-ID"/>
        </w:rPr>
        <w:t>Asy-Su'ab</w:t>
      </w:r>
      <w:r w:rsidR="00053D88">
        <w:rPr>
          <w:i/>
          <w:iCs/>
          <w:lang w:val="id-ID"/>
        </w:rPr>
        <w:t xml:space="preserve"> </w:t>
      </w:r>
      <w:r w:rsidR="00053D88">
        <w:rPr>
          <w:lang w:val="id-ID"/>
        </w:rPr>
        <w:t xml:space="preserve">2128. Ath-Thohawiy dalam </w:t>
      </w:r>
      <w:r w:rsidR="00053D88" w:rsidRPr="004A207B">
        <w:rPr>
          <w:i/>
          <w:iCs/>
          <w:lang w:val="id-ID"/>
        </w:rPr>
        <w:t>Syarh Musykil Al-Aṡ</w:t>
      </w:r>
      <w:r w:rsidR="00053D88">
        <w:rPr>
          <w:i/>
          <w:iCs/>
          <w:lang w:val="id-ID"/>
        </w:rPr>
        <w:t>ā</w:t>
      </w:r>
      <w:r w:rsidR="00053D88" w:rsidRPr="004A207B">
        <w:rPr>
          <w:i/>
          <w:iCs/>
          <w:lang w:val="id-ID"/>
        </w:rPr>
        <w:t>r</w:t>
      </w:r>
      <w:r w:rsidR="00053D88">
        <w:rPr>
          <w:i/>
          <w:iCs/>
          <w:lang w:val="id-ID"/>
        </w:rPr>
        <w:t xml:space="preserve"> </w:t>
      </w:r>
      <w:r w:rsidR="00053D88">
        <w:rPr>
          <w:lang w:val="id-ID"/>
        </w:rPr>
        <w:t>1375.</w:t>
      </w:r>
      <w:r w:rsidR="00053D88">
        <w:rPr>
          <w:b/>
          <w:bCs/>
          <w:color w:val="000000"/>
          <w:lang w:bidi="en-US"/>
        </w:rPr>
        <w:t xml:space="preserve"> </w:t>
      </w:r>
      <w:r w:rsidR="00053D88">
        <w:rPr>
          <w:color w:val="000000"/>
          <w:lang w:val="id-ID" w:bidi="en-US"/>
        </w:rPr>
        <w:t>(</w:t>
      </w:r>
      <w:r w:rsidR="00053D88" w:rsidRPr="00706262">
        <w:rPr>
          <w:color w:val="000000"/>
          <w:lang w:val="id-ID" w:bidi="en-US"/>
        </w:rPr>
        <w:t>Kaṡīr</w:t>
      </w:r>
      <w:r w:rsidR="00053D88" w:rsidRPr="00131E00">
        <w:rPr>
          <w:color w:val="000000"/>
          <w:lang w:val="id-ID" w:bidi="en-US"/>
        </w:rPr>
        <w:t>, 1419 H.</w:t>
      </w:r>
      <w:r w:rsidR="00053D88">
        <w:rPr>
          <w:color w:val="000000"/>
          <w:lang w:val="id-ID" w:bidi="en-US"/>
        </w:rPr>
        <w:t xml:space="preserve">: </w:t>
      </w:r>
      <w:r w:rsidR="00053D88" w:rsidRPr="00131E00">
        <w:rPr>
          <w:color w:val="000000"/>
          <w:lang w:val="id-ID" w:bidi="en-US"/>
        </w:rPr>
        <w:t>1</w:t>
      </w:r>
      <w:r w:rsidR="00053D88">
        <w:rPr>
          <w:color w:val="000000"/>
          <w:lang w:val="id-ID" w:bidi="en-US"/>
        </w:rPr>
        <w:t>: 116)</w:t>
      </w:r>
      <w:r w:rsidR="00053D88">
        <w:rPr>
          <w:lang w:val="id-ID"/>
        </w:rPr>
        <w:t>.</w:t>
      </w:r>
    </w:p>
    <w:p w:rsidR="00633B59" w:rsidRPr="000F1816" w:rsidRDefault="00053D88" w:rsidP="00633B59">
      <w:pPr>
        <w:widowControl w:val="0"/>
        <w:tabs>
          <w:tab w:val="left" w:pos="418"/>
        </w:tabs>
        <w:spacing w:after="125" w:line="480" w:lineRule="auto"/>
        <w:jc w:val="both"/>
        <w:rPr>
          <w:b/>
          <w:bCs/>
          <w:color w:val="000000"/>
          <w:sz w:val="22"/>
          <w:szCs w:val="22"/>
          <w:u w:val="single"/>
          <w:lang w:val="id-ID" w:bidi="en-US"/>
        </w:rPr>
      </w:pPr>
      <w:r>
        <w:rPr>
          <w:lang w:val="id-ID"/>
        </w:rPr>
        <w:tab/>
      </w:r>
      <w:r>
        <w:rPr>
          <w:lang w:val="id-ID"/>
        </w:rPr>
        <w:tab/>
      </w:r>
      <w:r w:rsidR="00633B59">
        <w:rPr>
          <w:lang w:val="id-ID"/>
        </w:rPr>
        <w:t>Hadis</w:t>
      </w:r>
      <w:r w:rsidR="00633B59" w:rsidRPr="008C579D">
        <w:rPr>
          <w:color w:val="000000"/>
          <w:lang w:val="id-ID" w:bidi="en-US"/>
        </w:rPr>
        <w:t xml:space="preserve"> </w:t>
      </w:r>
      <w:r w:rsidR="00633B59" w:rsidRPr="00C50536">
        <w:rPr>
          <w:rFonts w:ascii="Cambria" w:hAnsi="Cambria" w:cs="Cambria"/>
          <w:i/>
          <w:iCs/>
          <w:lang w:val="id-ID"/>
        </w:rPr>
        <w:t>ā</w:t>
      </w:r>
      <w:r w:rsidR="00633B59" w:rsidRPr="00C50536">
        <w:rPr>
          <w:rFonts w:ascii="Times New Arabic" w:hAnsi="Times New Arabic"/>
          <w:i/>
          <w:iCs/>
          <w:lang w:val="id-ID"/>
        </w:rPr>
        <w:t>h</w:t>
      </w:r>
      <w:r w:rsidR="00633B59">
        <w:rPr>
          <w:rFonts w:ascii="Times New Arabic" w:hAnsi="Times New Arabic"/>
          <w:i/>
          <w:iCs/>
          <w:lang w:val="id-ID"/>
        </w:rPr>
        <w:t>}</w:t>
      </w:r>
      <w:r w:rsidR="00633B59" w:rsidRPr="00C50536">
        <w:rPr>
          <w:rFonts w:ascii="Cambria" w:hAnsi="Cambria" w:cs="Cambria"/>
          <w:i/>
          <w:iCs/>
          <w:lang w:val="id-ID"/>
        </w:rPr>
        <w:t>ā</w:t>
      </w:r>
      <w:r w:rsidR="00633B59" w:rsidRPr="00C50536">
        <w:rPr>
          <w:rFonts w:ascii="Times New Arabic" w:hAnsi="Times New Arabic"/>
          <w:i/>
          <w:iCs/>
          <w:lang w:val="id-ID"/>
        </w:rPr>
        <w:t>d</w:t>
      </w:r>
      <w:r w:rsidR="00633B59" w:rsidRPr="00D45146">
        <w:rPr>
          <w:i/>
          <w:iCs/>
          <w:lang w:val="id-ID"/>
        </w:rPr>
        <w:t xml:space="preserve"> </w:t>
      </w:r>
      <w:r w:rsidR="00633B59" w:rsidRPr="008C579D">
        <w:rPr>
          <w:color w:val="000000"/>
          <w:lang w:val="id-ID" w:bidi="en-US"/>
        </w:rPr>
        <w:t xml:space="preserve">ini </w:t>
      </w:r>
      <w:r w:rsidR="00040CD2">
        <w:rPr>
          <w:color w:val="000000"/>
          <w:lang w:val="id-ID" w:bidi="en-US"/>
        </w:rPr>
        <w:t>diposisikan</w:t>
      </w:r>
      <w:r w:rsidR="00633B59">
        <w:rPr>
          <w:color w:val="000000"/>
          <w:lang w:val="id-ID" w:bidi="en-US"/>
        </w:rPr>
        <w:t xml:space="preserve"> oleh Ibnu Kaṡīr </w:t>
      </w:r>
      <w:r w:rsidR="00633B59">
        <w:rPr>
          <w:lang w:val="id-ID"/>
        </w:rPr>
        <w:t xml:space="preserve">sebagai </w:t>
      </w:r>
      <w:r w:rsidR="00633B59" w:rsidRPr="00AD586E">
        <w:rPr>
          <w:i/>
          <w:iCs/>
          <w:lang w:val="id-ID"/>
        </w:rPr>
        <w:t>Bay</w:t>
      </w:r>
      <w:r w:rsidR="00633B59">
        <w:rPr>
          <w:i/>
          <w:iCs/>
          <w:lang w:val="id-ID"/>
        </w:rPr>
        <w:t>ā</w:t>
      </w:r>
      <w:r w:rsidR="00633B59" w:rsidRPr="00AD586E">
        <w:rPr>
          <w:i/>
          <w:iCs/>
          <w:lang w:val="id-ID"/>
        </w:rPr>
        <w:t>n T</w:t>
      </w:r>
      <w:r w:rsidR="00633B59" w:rsidRPr="00AD586E">
        <w:rPr>
          <w:i/>
          <w:iCs/>
          <w:color w:val="000000"/>
          <w:lang w:val="id-ID" w:bidi="en-US"/>
        </w:rPr>
        <w:t>a'kīd</w:t>
      </w:r>
      <w:r w:rsidR="00633B59">
        <w:rPr>
          <w:i/>
          <w:iCs/>
          <w:color w:val="000000"/>
          <w:lang w:val="id-ID" w:bidi="en-US"/>
        </w:rPr>
        <w:t xml:space="preserve"> </w:t>
      </w:r>
      <w:r w:rsidR="00633B59">
        <w:rPr>
          <w:color w:val="000000"/>
          <w:lang w:val="id-ID" w:bidi="en-US"/>
        </w:rPr>
        <w:t>atau keterangan yang memperkuat</w:t>
      </w:r>
      <w:r w:rsidR="00633B59" w:rsidRPr="008C579D">
        <w:rPr>
          <w:i/>
          <w:iCs/>
          <w:color w:val="000000"/>
          <w:lang w:val="id-ID" w:bidi="en-US"/>
        </w:rPr>
        <w:t xml:space="preserve"> </w:t>
      </w:r>
      <w:r w:rsidR="00633B59" w:rsidRPr="008C579D">
        <w:rPr>
          <w:color w:val="000000"/>
          <w:lang w:val="id-ID" w:bidi="en-US"/>
        </w:rPr>
        <w:t>tentang</w:t>
      </w:r>
      <w:r w:rsidR="00633B59" w:rsidRPr="000F1816">
        <w:rPr>
          <w:lang w:val="id-ID"/>
        </w:rPr>
        <w:t xml:space="preserve"> </w:t>
      </w:r>
      <w:r w:rsidR="00633B59">
        <w:rPr>
          <w:i/>
          <w:iCs/>
          <w:lang w:val="id-ID"/>
        </w:rPr>
        <w:t>a</w:t>
      </w:r>
      <w:r w:rsidR="00633B59" w:rsidRPr="00AD586E">
        <w:rPr>
          <w:i/>
          <w:iCs/>
          <w:lang w:val="id-ID"/>
        </w:rPr>
        <w:t>l</w:t>
      </w:r>
      <w:r w:rsidR="00633B59">
        <w:rPr>
          <w:i/>
          <w:iCs/>
          <w:lang w:val="id-ID"/>
        </w:rPr>
        <w:t>-</w:t>
      </w:r>
      <w:r w:rsidR="00633B59" w:rsidRPr="00AD586E">
        <w:rPr>
          <w:i/>
          <w:iCs/>
          <w:lang w:val="id-ID"/>
        </w:rPr>
        <w:t>Basmalah</w:t>
      </w:r>
      <w:r w:rsidR="00633B59">
        <w:rPr>
          <w:rStyle w:val="FootnoteReference"/>
          <w:i/>
          <w:iCs/>
          <w:lang w:val="id-ID"/>
        </w:rPr>
        <w:footnoteReference w:id="15"/>
      </w:r>
      <w:r w:rsidR="00633B59" w:rsidRPr="00AD586E">
        <w:rPr>
          <w:lang w:val="id-ID"/>
        </w:rPr>
        <w:t xml:space="preserve"> </w:t>
      </w:r>
      <w:r w:rsidR="00633B59" w:rsidRPr="000F1816">
        <w:rPr>
          <w:lang w:val="id-ID"/>
        </w:rPr>
        <w:t xml:space="preserve">sebagai pemisah surat-surat </w:t>
      </w:r>
      <w:r w:rsidR="00633B59">
        <w:rPr>
          <w:lang w:val="id-ID"/>
        </w:rPr>
        <w:t>di dalam</w:t>
      </w:r>
      <w:r w:rsidR="00633B59" w:rsidRPr="000F1816">
        <w:rPr>
          <w:lang w:val="id-ID"/>
        </w:rPr>
        <w:t xml:space="preserve"> </w:t>
      </w:r>
      <w:r w:rsidR="0070184E">
        <w:rPr>
          <w:lang w:val="id-ID"/>
        </w:rPr>
        <w:t>al-Qur’an</w:t>
      </w:r>
      <w:r w:rsidR="00633B59" w:rsidRPr="000F1816">
        <w:rPr>
          <w:color w:val="000000"/>
          <w:lang w:val="id-ID" w:bidi="en-US"/>
        </w:rPr>
        <w:t>.</w:t>
      </w:r>
    </w:p>
    <w:p w:rsidR="0090516F" w:rsidRPr="00E66CAB" w:rsidRDefault="00215D52" w:rsidP="00215D52">
      <w:pPr>
        <w:spacing w:line="480" w:lineRule="auto"/>
        <w:jc w:val="both"/>
        <w:rPr>
          <w:b/>
          <w:bCs/>
          <w:lang w:val="id-ID"/>
        </w:rPr>
      </w:pPr>
      <w:r>
        <w:rPr>
          <w:b/>
          <w:bCs/>
          <w:lang w:val="id-ID"/>
        </w:rPr>
        <w:t>F</w:t>
      </w:r>
      <w:r w:rsidR="0090516F" w:rsidRPr="00E66CAB">
        <w:rPr>
          <w:b/>
          <w:bCs/>
          <w:lang w:val="id-ID"/>
        </w:rPr>
        <w:t xml:space="preserve">. </w:t>
      </w:r>
      <w:r w:rsidRPr="0090516F">
        <w:rPr>
          <w:b/>
          <w:bCs/>
          <w:lang w:val="id-ID"/>
        </w:rPr>
        <w:t>Posisi Hadis Ā</w:t>
      </w:r>
      <w:r>
        <w:rPr>
          <w:b/>
          <w:bCs/>
        </w:rPr>
        <w:t>ḥ</w:t>
      </w:r>
      <w:r w:rsidRPr="0090516F">
        <w:rPr>
          <w:b/>
          <w:bCs/>
          <w:lang w:val="id-ID"/>
        </w:rPr>
        <w:t xml:space="preserve">ād </w:t>
      </w:r>
      <w:r>
        <w:rPr>
          <w:b/>
          <w:bCs/>
          <w:lang w:val="id-ID"/>
        </w:rPr>
        <w:t>Sebagai</w:t>
      </w:r>
      <w:r w:rsidR="0090516F" w:rsidRPr="00E66CAB">
        <w:rPr>
          <w:b/>
          <w:bCs/>
          <w:lang w:val="id-ID"/>
        </w:rPr>
        <w:t xml:space="preserve"> Bayān At-Tafsīr  </w:t>
      </w:r>
    </w:p>
    <w:p w:rsidR="0090516F" w:rsidRPr="00C66A06" w:rsidRDefault="0090516F" w:rsidP="00053D88">
      <w:pPr>
        <w:spacing w:line="480" w:lineRule="auto"/>
        <w:ind w:firstLine="720"/>
        <w:jc w:val="both"/>
        <w:rPr>
          <w:lang w:val="id-ID"/>
        </w:rPr>
      </w:pPr>
      <w:r w:rsidRPr="0004622C">
        <w:rPr>
          <w:i/>
          <w:iCs/>
          <w:lang w:val="id-ID"/>
        </w:rPr>
        <w:t>Tafsīr</w:t>
      </w:r>
      <w:r w:rsidRPr="00C66A06">
        <w:rPr>
          <w:lang w:val="id-ID"/>
        </w:rPr>
        <w:t xml:space="preserve"> secara bahasa berarti tafsiran, penjelasan, interpretasi, keterangan, komentar, syarah, klarifikasi penjelasan (Ali dan Zuhdi, 2003: 533). Maksud dari 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8C579D">
        <w:rPr>
          <w:color w:val="000000"/>
          <w:lang w:val="id-ID" w:bidi="en-US"/>
        </w:rPr>
        <w:t xml:space="preserve"> </w:t>
      </w:r>
      <w:r w:rsidRPr="00C66A06">
        <w:rPr>
          <w:lang w:val="id-ID"/>
        </w:rPr>
        <w:t xml:space="preserve">sebagai </w:t>
      </w:r>
      <w:r w:rsidRPr="0004622C">
        <w:rPr>
          <w:i/>
          <w:iCs/>
          <w:lang w:val="id-ID"/>
        </w:rPr>
        <w:t>bayān at-tafsīr</w:t>
      </w:r>
      <w:r w:rsidRPr="00C66A06">
        <w:rPr>
          <w:lang w:val="id-ID"/>
        </w:rPr>
        <w:t xml:space="preserve"> adalah 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8C579D">
        <w:rPr>
          <w:color w:val="000000"/>
          <w:lang w:val="id-ID" w:bidi="en-US"/>
        </w:rPr>
        <w:t xml:space="preserve"> </w:t>
      </w:r>
      <w:r w:rsidRPr="00C66A06">
        <w:rPr>
          <w:lang w:val="id-ID"/>
        </w:rPr>
        <w:t xml:space="preserve">berfungsi sebagai penjelasan atau interpretasi kepada ayat-ayat yang tidak mudah dipahami. Hal ini dikarenakan ayat-ayat tersebut bersifat mujmal (umum) sehingga perlu penjelasan yang bisa menjelaskannya lebih terperinci. Sebagai contoh ayat </w:t>
      </w:r>
      <w:r w:rsidR="0070184E">
        <w:rPr>
          <w:lang w:val="id-ID"/>
        </w:rPr>
        <w:t>al-Qur’an</w:t>
      </w:r>
      <w:r w:rsidRPr="00C66A06">
        <w:rPr>
          <w:lang w:val="id-ID"/>
        </w:rPr>
        <w:t xml:space="preserve"> kewajiban shalat dalam surat al-Baqarah ayat 43 yang berbunyi :</w:t>
      </w:r>
    </w:p>
    <w:p w:rsidR="0090516F" w:rsidRPr="0004622C" w:rsidRDefault="0090516F" w:rsidP="00E66CAB">
      <w:pPr>
        <w:spacing w:line="480" w:lineRule="auto"/>
        <w:ind w:firstLine="720"/>
        <w:jc w:val="right"/>
        <w:rPr>
          <w:rFonts w:ascii="Sakkal Majalla" w:hAnsi="Sakkal Majalla" w:cs="Sakkal Majalla"/>
          <w:sz w:val="32"/>
          <w:szCs w:val="32"/>
          <w:lang w:val="id-ID"/>
        </w:rPr>
      </w:pPr>
      <w:r w:rsidRPr="0004622C">
        <w:rPr>
          <w:rFonts w:ascii="Sakkal Majalla" w:hAnsi="Sakkal Majalla" w:cs="Sakkal Majalla"/>
          <w:sz w:val="32"/>
          <w:szCs w:val="32"/>
          <w:rtl/>
          <w:lang w:val="id-ID"/>
        </w:rPr>
        <w:t>وَأَقِيْمُوا الصَّلَاةَ وَاتُوا الزَّكَاةَ وَارْكَعُوْا مَعَ الرَّاكِعِيْنَ</w:t>
      </w:r>
    </w:p>
    <w:p w:rsidR="0090516F" w:rsidRPr="0004622C" w:rsidRDefault="0090516F" w:rsidP="00E712F8">
      <w:pPr>
        <w:spacing w:line="480" w:lineRule="auto"/>
        <w:ind w:firstLine="720"/>
        <w:jc w:val="both"/>
        <w:rPr>
          <w:rFonts w:asciiTheme="majorBidi" w:hAnsiTheme="majorBidi" w:cstheme="majorBidi"/>
          <w:lang w:val="id-ID"/>
        </w:rPr>
      </w:pPr>
      <w:r w:rsidRPr="0004622C">
        <w:rPr>
          <w:rFonts w:asciiTheme="majorBidi" w:hAnsiTheme="majorBidi" w:cstheme="majorBidi"/>
          <w:lang w:val="id-ID"/>
        </w:rPr>
        <w:t>"Dirikanlah shalat, tunaikanlah zakat dan ruku’lah bersama orang-orang yang ruku’" (QS. Al-Baqoroh : 43).</w:t>
      </w:r>
    </w:p>
    <w:p w:rsidR="0090516F" w:rsidRPr="00C66A06" w:rsidRDefault="0090516F" w:rsidP="00E712F8">
      <w:pPr>
        <w:spacing w:line="480" w:lineRule="auto"/>
        <w:ind w:firstLine="720"/>
        <w:jc w:val="both"/>
        <w:rPr>
          <w:lang w:val="id-ID"/>
        </w:rPr>
      </w:pPr>
    </w:p>
    <w:p w:rsidR="0090516F" w:rsidRPr="00C66A06" w:rsidRDefault="0090516F" w:rsidP="0090516F">
      <w:pPr>
        <w:spacing w:line="480" w:lineRule="auto"/>
        <w:ind w:firstLine="720"/>
        <w:jc w:val="both"/>
        <w:rPr>
          <w:lang w:val="id-ID"/>
        </w:rPr>
      </w:pPr>
      <w:r w:rsidRPr="00C66A06">
        <w:rPr>
          <w:lang w:val="id-ID"/>
        </w:rPr>
        <w:t>Hal ini dirincikan tata cara pelaksanannya dalam hadis berikut :</w:t>
      </w:r>
    </w:p>
    <w:p w:rsidR="0090516F" w:rsidRPr="0004622C" w:rsidRDefault="0090516F" w:rsidP="00E66CAB">
      <w:pPr>
        <w:spacing w:line="480" w:lineRule="auto"/>
        <w:ind w:firstLine="720"/>
        <w:jc w:val="right"/>
        <w:rPr>
          <w:rFonts w:ascii="Sakkal Majalla" w:hAnsi="Sakkal Majalla" w:cs="Sakkal Majalla"/>
          <w:sz w:val="32"/>
          <w:szCs w:val="32"/>
          <w:lang w:val="id-ID"/>
        </w:rPr>
      </w:pPr>
      <w:r w:rsidRPr="0004622C">
        <w:rPr>
          <w:rFonts w:ascii="Sakkal Majalla" w:hAnsi="Sakkal Majalla" w:cs="Sakkal Majalla"/>
          <w:sz w:val="32"/>
          <w:szCs w:val="32"/>
          <w:rtl/>
          <w:lang w:val="id-ID"/>
        </w:rPr>
        <w:t>صَلُّوْا كَمَا رَأَيْتُمُوْنِي أُصَلِّي</w:t>
      </w:r>
    </w:p>
    <w:p w:rsidR="0090516F" w:rsidRPr="00C66A06" w:rsidRDefault="0090516F" w:rsidP="00E712F8">
      <w:pPr>
        <w:spacing w:line="480" w:lineRule="auto"/>
        <w:ind w:firstLine="720"/>
        <w:jc w:val="both"/>
        <w:rPr>
          <w:lang w:val="id-ID"/>
        </w:rPr>
      </w:pPr>
      <w:r w:rsidRPr="00C66A06">
        <w:rPr>
          <w:lang w:val="id-ID"/>
        </w:rPr>
        <w:lastRenderedPageBreak/>
        <w:t>"Shalatlah kamu sebagaimana kamu melihat aku shalat" (Al-'Asqolāniy, 1379 H.: 2: 172).</w:t>
      </w:r>
    </w:p>
    <w:p w:rsidR="0090516F" w:rsidRPr="00C66A06" w:rsidRDefault="0090516F" w:rsidP="0090516F">
      <w:pPr>
        <w:spacing w:line="480" w:lineRule="auto"/>
        <w:ind w:firstLine="720"/>
        <w:jc w:val="both"/>
        <w:rPr>
          <w:lang w:val="id-ID"/>
        </w:rPr>
      </w:pPr>
    </w:p>
    <w:p w:rsidR="0090516F" w:rsidRDefault="0090516F" w:rsidP="0090516F">
      <w:pPr>
        <w:spacing w:line="480" w:lineRule="auto"/>
        <w:ind w:firstLine="720"/>
        <w:jc w:val="both"/>
        <w:rPr>
          <w:lang w:val="id-ID"/>
        </w:rPr>
      </w:pPr>
      <w:r w:rsidRPr="00C66A06">
        <w:rPr>
          <w:lang w:val="id-ID"/>
        </w:rPr>
        <w:t xml:space="preserve">Dalam ayat </w:t>
      </w:r>
      <w:r w:rsidR="00494D9D">
        <w:rPr>
          <w:lang w:val="id-ID"/>
        </w:rPr>
        <w:t>di atas</w:t>
      </w:r>
      <w:r w:rsidRPr="00C66A06">
        <w:rPr>
          <w:lang w:val="id-ID"/>
        </w:rPr>
        <w:t xml:space="preserve"> hanya ada perintah melaksanakan shalat, namun tidak dijelaskan secara rinci bagaimana cara melaksanakan shalat. Sehingga datanglah 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8C579D">
        <w:rPr>
          <w:color w:val="000000"/>
          <w:lang w:val="id-ID" w:bidi="en-US"/>
        </w:rPr>
        <w:t xml:space="preserve"> </w:t>
      </w:r>
      <w:r w:rsidRPr="00C66A06">
        <w:rPr>
          <w:lang w:val="id-ID"/>
        </w:rPr>
        <w:t>yang menjelaskan bahwa cara melaksanan shalat adalah sebagaimana yang dicontohkan oleh Rasulullah SAW..</w:t>
      </w:r>
    </w:p>
    <w:p w:rsidR="00053D88" w:rsidRDefault="00053D88" w:rsidP="00A16264">
      <w:pPr>
        <w:spacing w:line="480" w:lineRule="auto"/>
        <w:ind w:firstLine="720"/>
        <w:jc w:val="both"/>
        <w:rPr>
          <w:lang w:val="id-ID"/>
        </w:rPr>
      </w:pPr>
      <w:r>
        <w:rPr>
          <w:lang w:val="id-ID"/>
        </w:rPr>
        <w:t>Adapun Hadis-</w:t>
      </w:r>
      <w:r w:rsidRPr="00C66A06">
        <w:rPr>
          <w:lang w:val="id-ID"/>
        </w:rPr>
        <w:t xml:space="preserve">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Pr>
          <w:lang w:val="id-ID"/>
        </w:rPr>
        <w:t xml:space="preserve"> yang tertera di d</w:t>
      </w:r>
      <w:r w:rsidRPr="00D82A58">
        <w:rPr>
          <w:lang w:val="id-ID"/>
        </w:rPr>
        <w:t xml:space="preserve">alam </w:t>
      </w:r>
      <w:r>
        <w:rPr>
          <w:lang w:val="id-ID"/>
        </w:rPr>
        <w:t>t</w:t>
      </w:r>
      <w:r w:rsidRPr="00D82A58">
        <w:rPr>
          <w:lang w:val="id-ID"/>
        </w:rPr>
        <w:t xml:space="preserve">afsir </w:t>
      </w:r>
      <w:r>
        <w:rPr>
          <w:lang w:val="id-ID"/>
        </w:rPr>
        <w:t>s</w:t>
      </w:r>
      <w:r w:rsidRPr="00D82A58">
        <w:rPr>
          <w:lang w:val="id-ID"/>
        </w:rPr>
        <w:t xml:space="preserve">urat </w:t>
      </w:r>
      <w:r w:rsidR="00A16264">
        <w:rPr>
          <w:lang w:val="id-ID"/>
        </w:rPr>
        <w:t xml:space="preserve">al-Fatihah </w:t>
      </w:r>
      <w:r>
        <w:rPr>
          <w:lang w:val="id-ID"/>
        </w:rPr>
        <w:t>p</w:t>
      </w:r>
      <w:r w:rsidRPr="00D82A58">
        <w:rPr>
          <w:lang w:val="id-ID"/>
        </w:rPr>
        <w:t xml:space="preserve">ada Kitab </w:t>
      </w:r>
      <w:r w:rsidRPr="00D82A58">
        <w:rPr>
          <w:i/>
          <w:iCs/>
          <w:lang w:val="id-ID"/>
        </w:rPr>
        <w:t>Tafsīr Ibnu Kaṡīr</w:t>
      </w:r>
      <w:r>
        <w:rPr>
          <w:i/>
          <w:iCs/>
          <w:lang w:val="id-ID"/>
        </w:rPr>
        <w:t xml:space="preserve"> </w:t>
      </w:r>
      <w:r>
        <w:rPr>
          <w:lang w:val="id-ID"/>
        </w:rPr>
        <w:t xml:space="preserve">yang berposisi sebagai </w:t>
      </w:r>
      <w:r w:rsidRPr="00510418">
        <w:rPr>
          <w:i/>
          <w:iCs/>
          <w:lang w:val="id-ID"/>
        </w:rPr>
        <w:t>Bayān At-</w:t>
      </w:r>
      <w:r w:rsidRPr="00053D88">
        <w:rPr>
          <w:i/>
          <w:iCs/>
          <w:lang w:val="id-ID"/>
        </w:rPr>
        <w:t xml:space="preserve"> </w:t>
      </w:r>
      <w:r w:rsidRPr="0004622C">
        <w:rPr>
          <w:i/>
          <w:iCs/>
          <w:lang w:val="id-ID"/>
        </w:rPr>
        <w:t>Tafsīr</w:t>
      </w:r>
      <w:r>
        <w:rPr>
          <w:i/>
          <w:iCs/>
          <w:lang w:val="id-ID"/>
        </w:rPr>
        <w:t xml:space="preserve"> </w:t>
      </w:r>
      <w:r>
        <w:rPr>
          <w:lang w:val="id-ID"/>
        </w:rPr>
        <w:t>adalah :</w:t>
      </w:r>
    </w:p>
    <w:p w:rsidR="00724D00" w:rsidRDefault="00724D00" w:rsidP="00053D88">
      <w:pPr>
        <w:spacing w:line="480" w:lineRule="auto"/>
        <w:ind w:firstLine="720"/>
        <w:jc w:val="both"/>
        <w:rPr>
          <w:rFonts w:ascii="Times New Arabic" w:hAnsi="Times New Arabic"/>
          <w:lang w:val="id-ID"/>
        </w:rPr>
      </w:pPr>
    </w:p>
    <w:p w:rsidR="00724D00" w:rsidRPr="00C87897" w:rsidRDefault="00724D00" w:rsidP="00724D00">
      <w:pPr>
        <w:widowControl w:val="0"/>
        <w:spacing w:line="480" w:lineRule="auto"/>
        <w:jc w:val="right"/>
        <w:rPr>
          <w:rFonts w:ascii="Sakkal Majalla" w:hAnsi="Sakkal Majalla" w:cs="Sakkal Majalla"/>
          <w:color w:val="000000"/>
          <w:sz w:val="32"/>
          <w:szCs w:val="32"/>
          <w:rtl/>
          <w:lang w:bidi="ar-EG"/>
        </w:rPr>
      </w:pPr>
      <w:r>
        <w:rPr>
          <w:rFonts w:ascii="Sakkal Majalla" w:hAnsi="Sakkal Majalla" w:cs="Sakkal Majalla" w:hint="cs"/>
          <w:color w:val="000000"/>
          <w:sz w:val="32"/>
          <w:szCs w:val="32"/>
          <w:rtl/>
          <w:lang w:bidi="ar-EG"/>
        </w:rPr>
        <w:t>1</w:t>
      </w:r>
      <w:r>
        <w:rPr>
          <w:rFonts w:ascii="Sakkal Majalla" w:hAnsi="Sakkal Majalla" w:cs="Sakkal Majalla" w:hint="cs"/>
          <w:color w:val="000000"/>
          <w:sz w:val="32"/>
          <w:szCs w:val="32"/>
          <w:rtl/>
        </w:rPr>
        <w:t xml:space="preserve">. </w:t>
      </w:r>
      <w:r w:rsidRPr="00C87897">
        <w:rPr>
          <w:rFonts w:ascii="Sakkal Majalla" w:hAnsi="Sakkal Majalla" w:cs="Sakkal Majalla"/>
          <w:color w:val="000000"/>
          <w:sz w:val="32"/>
          <w:szCs w:val="32"/>
          <w:rtl/>
        </w:rPr>
        <w:t>قَالَ الْإِمَامُ أَحْمَدُ بْنُ مُحَمَّدِ بْنِ حَنْبَلٍ، رَحِمَهُ اللَّهُ، فِي مُسْنَدِهِ</w:t>
      </w:r>
      <w:r w:rsidRPr="00C87897">
        <w:rPr>
          <w:rFonts w:ascii="Sakkal Majalla" w:hAnsi="Sakkal Majalla" w:cs="Sakkal Majalla" w:hint="cs"/>
          <w:color w:val="000000"/>
          <w:sz w:val="32"/>
          <w:szCs w:val="32"/>
          <w:rtl/>
        </w:rPr>
        <w:t xml:space="preserve"> </w:t>
      </w:r>
      <w:r w:rsidRPr="00C87897">
        <w:rPr>
          <w:rFonts w:ascii="Sakkal Majalla" w:hAnsi="Sakkal Majalla" w:cs="Sakkal Majalla"/>
          <w:color w:val="000000"/>
          <w:sz w:val="32"/>
          <w:szCs w:val="32"/>
          <w:rtl/>
        </w:rPr>
        <w:t>: حَدَّثَنَا يَحْيَى بْنُ سَعِيدٍ، عَنْ شُعْبَةَ، حَدَّثَنِي خُبَيْبُ بْنُ عَبْدِ الرَّحْمَنِ، عَنْ حَفْصِ بْنِ عَاصِمٍ، عَنْ أَبِي سَعِيدِ بْنِ المُعَلَّى، رَضِيَ اللَّهُ عَنْهُ، قَالَ</w:t>
      </w:r>
      <w:r w:rsidRPr="00C87897">
        <w:rPr>
          <w:rFonts w:ascii="Sakkal Majalla" w:hAnsi="Sakkal Majalla" w:cs="Sakkal Majalla" w:hint="cs"/>
          <w:color w:val="000000"/>
          <w:sz w:val="32"/>
          <w:szCs w:val="32"/>
          <w:rtl/>
        </w:rPr>
        <w:t xml:space="preserve"> </w:t>
      </w:r>
      <w:r w:rsidRPr="00C87897">
        <w:rPr>
          <w:rFonts w:ascii="Sakkal Majalla" w:hAnsi="Sakkal Majalla" w:cs="Sakkal Majalla"/>
          <w:color w:val="000000"/>
          <w:sz w:val="32"/>
          <w:szCs w:val="32"/>
          <w:rtl/>
        </w:rPr>
        <w:t>: كُنْتُ أُصَلِّي فَدَعَانِي رَسُولُ اللَّهِ صَلَّى اللَّهُ عَلَيْهِ وَسَلَّمَ، فَلَمْ أُجِبْهُ حَتَّى صلَّيت وَأَتَيْتُهُ، فَقَالَ: " مَا مَنَعَكَ أَنْ تَأْتِيَنِي؟ ". قَالَ</w:t>
      </w:r>
      <w:r w:rsidRPr="00C87897">
        <w:rPr>
          <w:rFonts w:ascii="Sakkal Majalla" w:hAnsi="Sakkal Majalla" w:cs="Sakkal Majalla" w:hint="cs"/>
          <w:color w:val="000000"/>
          <w:sz w:val="32"/>
          <w:szCs w:val="32"/>
          <w:rtl/>
        </w:rPr>
        <w:t xml:space="preserve"> </w:t>
      </w:r>
      <w:r w:rsidRPr="00C87897">
        <w:rPr>
          <w:rFonts w:ascii="Sakkal Majalla" w:hAnsi="Sakkal Majalla" w:cs="Sakkal Majalla"/>
          <w:color w:val="000000"/>
          <w:sz w:val="32"/>
          <w:szCs w:val="32"/>
          <w:rtl/>
        </w:rPr>
        <w:t>: قُلْتُ</w:t>
      </w:r>
      <w:r w:rsidRPr="00C87897">
        <w:rPr>
          <w:rFonts w:ascii="Sakkal Majalla" w:hAnsi="Sakkal Majalla" w:cs="Sakkal Majalla" w:hint="cs"/>
          <w:color w:val="000000"/>
          <w:sz w:val="32"/>
          <w:szCs w:val="32"/>
          <w:rtl/>
        </w:rPr>
        <w:t xml:space="preserve"> </w:t>
      </w:r>
      <w:r w:rsidRPr="00C87897">
        <w:rPr>
          <w:rFonts w:ascii="Sakkal Majalla" w:hAnsi="Sakkal Majalla" w:cs="Sakkal Majalla"/>
          <w:color w:val="000000"/>
          <w:sz w:val="32"/>
          <w:szCs w:val="32"/>
          <w:rtl/>
        </w:rPr>
        <w:t>: يَا رَسُولَ اللَّهِ، إِنِّي كُنْتُ أُصَلِّي. قَالَ</w:t>
      </w:r>
      <w:r w:rsidRPr="00C87897">
        <w:rPr>
          <w:rFonts w:ascii="Sakkal Majalla" w:hAnsi="Sakkal Majalla" w:cs="Sakkal Majalla" w:hint="cs"/>
          <w:color w:val="000000"/>
          <w:sz w:val="32"/>
          <w:szCs w:val="32"/>
          <w:rtl/>
        </w:rPr>
        <w:t xml:space="preserve"> </w:t>
      </w:r>
      <w:r w:rsidRPr="00C87897">
        <w:rPr>
          <w:rFonts w:ascii="Sakkal Majalla" w:hAnsi="Sakkal Majalla" w:cs="Sakkal Majalla"/>
          <w:color w:val="000000"/>
          <w:sz w:val="32"/>
          <w:szCs w:val="32"/>
          <w:rtl/>
        </w:rPr>
        <w:t>: " أَلَمْ يَقُلِ اللَّهُ</w:t>
      </w:r>
      <w:r w:rsidRPr="00C87897">
        <w:rPr>
          <w:rFonts w:ascii="Sakkal Majalla" w:hAnsi="Sakkal Majalla" w:cs="Sakkal Majalla" w:hint="cs"/>
          <w:color w:val="000000"/>
          <w:sz w:val="32"/>
          <w:szCs w:val="32"/>
          <w:rtl/>
          <w:lang w:bidi="ar-EG"/>
        </w:rPr>
        <w:t xml:space="preserve"> </w:t>
      </w:r>
      <w:r w:rsidRPr="00C87897">
        <w:rPr>
          <w:rFonts w:ascii="Sakkal Majalla" w:hAnsi="Sakkal Majalla" w:cs="Sakkal Majalla"/>
          <w:color w:val="000000"/>
          <w:sz w:val="32"/>
          <w:szCs w:val="32"/>
          <w:rtl/>
        </w:rPr>
        <w:t>: {يَا أَيُّهَا الَّذِينَ آمَنُوا اسْتَجِيبُوا لِلَّهِ وَلِلرَّسُولِ إِذَا دَعَاكُمْ لِمَا يُحْيِيكُمْ} [الْأَنْفَالِ: 24] ثُمَّ قَالَ</w:t>
      </w:r>
      <w:r w:rsidRPr="00C87897">
        <w:rPr>
          <w:rFonts w:ascii="Sakkal Majalla" w:hAnsi="Sakkal Majalla" w:cs="Sakkal Majalla" w:hint="cs"/>
          <w:color w:val="000000"/>
          <w:sz w:val="32"/>
          <w:szCs w:val="32"/>
          <w:rtl/>
        </w:rPr>
        <w:t xml:space="preserve"> </w:t>
      </w:r>
      <w:r w:rsidRPr="00C87897">
        <w:rPr>
          <w:rFonts w:ascii="Sakkal Majalla" w:hAnsi="Sakkal Majalla" w:cs="Sakkal Majalla"/>
          <w:color w:val="000000"/>
          <w:sz w:val="32"/>
          <w:szCs w:val="32"/>
          <w:rtl/>
        </w:rPr>
        <w:t>: " لَأُعَلِّمَنَّكَ أَعْظَمَ سُورَةٍ فِي الْقُرْآنِ قَبْلَ أَنْ تَخْرُجَ مِنَ الْمَسْجِدِ ". قَالَ</w:t>
      </w:r>
      <w:r w:rsidRPr="00C87897">
        <w:rPr>
          <w:rFonts w:ascii="Sakkal Majalla" w:hAnsi="Sakkal Majalla" w:cs="Sakkal Majalla" w:hint="cs"/>
          <w:color w:val="000000"/>
          <w:sz w:val="32"/>
          <w:szCs w:val="32"/>
          <w:rtl/>
        </w:rPr>
        <w:t xml:space="preserve"> </w:t>
      </w:r>
      <w:r w:rsidRPr="00C87897">
        <w:rPr>
          <w:rFonts w:ascii="Sakkal Majalla" w:hAnsi="Sakkal Majalla" w:cs="Sakkal Majalla"/>
          <w:color w:val="000000"/>
          <w:sz w:val="32"/>
          <w:szCs w:val="32"/>
          <w:rtl/>
        </w:rPr>
        <w:t>: فَأَخَذَ بِيَدِي، فَلَمَّا أَرَادَ أَنْ يَخْرُجَ مِنَ الْمَسْجِدِ قُلْتُ</w:t>
      </w:r>
      <w:r w:rsidRPr="00C87897">
        <w:rPr>
          <w:rFonts w:ascii="Sakkal Majalla" w:hAnsi="Sakkal Majalla" w:cs="Sakkal Majalla" w:hint="cs"/>
          <w:color w:val="000000"/>
          <w:sz w:val="32"/>
          <w:szCs w:val="32"/>
          <w:rtl/>
        </w:rPr>
        <w:t xml:space="preserve"> </w:t>
      </w:r>
      <w:r w:rsidRPr="00C87897">
        <w:rPr>
          <w:rFonts w:ascii="Sakkal Majalla" w:hAnsi="Sakkal Majalla" w:cs="Sakkal Majalla"/>
          <w:color w:val="000000"/>
          <w:sz w:val="32"/>
          <w:szCs w:val="32"/>
          <w:rtl/>
        </w:rPr>
        <w:t>: يَا رَسُولَ اللَّهِ إِنَّكَ قُلْتَ</w:t>
      </w:r>
      <w:r w:rsidRPr="00C87897">
        <w:rPr>
          <w:rFonts w:ascii="Sakkal Majalla" w:hAnsi="Sakkal Majalla" w:cs="Sakkal Majalla" w:hint="cs"/>
          <w:color w:val="000000"/>
          <w:sz w:val="32"/>
          <w:szCs w:val="32"/>
          <w:rtl/>
        </w:rPr>
        <w:t xml:space="preserve"> </w:t>
      </w:r>
      <w:r w:rsidRPr="00C87897">
        <w:rPr>
          <w:rFonts w:ascii="Sakkal Majalla" w:hAnsi="Sakkal Majalla" w:cs="Sakkal Majalla"/>
          <w:color w:val="000000"/>
          <w:sz w:val="32"/>
          <w:szCs w:val="32"/>
          <w:rtl/>
        </w:rPr>
        <w:t>: " لَأُعَلِّمَنَّكَ أَعْظَمَ سُورَةٍ فِي الْقُرْآنِ ". قَالَ</w:t>
      </w:r>
      <w:r w:rsidRPr="00C87897">
        <w:rPr>
          <w:rFonts w:ascii="Sakkal Majalla" w:hAnsi="Sakkal Majalla" w:cs="Sakkal Majalla" w:hint="cs"/>
          <w:color w:val="000000"/>
          <w:sz w:val="32"/>
          <w:szCs w:val="32"/>
          <w:rtl/>
        </w:rPr>
        <w:t xml:space="preserve"> </w:t>
      </w:r>
      <w:r w:rsidRPr="00C87897">
        <w:rPr>
          <w:rFonts w:ascii="Sakkal Majalla" w:hAnsi="Sakkal Majalla" w:cs="Sakkal Majalla"/>
          <w:color w:val="000000"/>
          <w:sz w:val="32"/>
          <w:szCs w:val="32"/>
          <w:rtl/>
        </w:rPr>
        <w:t>: " نَعَمْ، الْحَمْدُ لِلَّهِ رَبِّ الْعَالَمِينَ هِيَ</w:t>
      </w:r>
      <w:r w:rsidRPr="00C87897">
        <w:rPr>
          <w:rFonts w:ascii="Sakkal Majalla" w:hAnsi="Sakkal Majalla" w:cs="Sakkal Majalla" w:hint="cs"/>
          <w:color w:val="000000"/>
          <w:sz w:val="32"/>
          <w:szCs w:val="32"/>
          <w:rtl/>
        </w:rPr>
        <w:t xml:space="preserve"> </w:t>
      </w:r>
      <w:r w:rsidRPr="00C87897">
        <w:rPr>
          <w:rFonts w:ascii="Sakkal Majalla" w:hAnsi="Sakkal Majalla" w:cs="Sakkal Majalla"/>
          <w:color w:val="000000"/>
          <w:sz w:val="32"/>
          <w:szCs w:val="32"/>
          <w:rtl/>
        </w:rPr>
        <w:t>: السَّبْعُ الْمَثَانِي وَالْقُرْآنُ الْعَظِيمُ الَّذِي أُوتِيتُهُ</w:t>
      </w:r>
      <w:r w:rsidRPr="00C87897">
        <w:rPr>
          <w:rFonts w:ascii="Sakkal Majalla" w:hAnsi="Sakkal Majalla" w:cs="Sakkal Majalla" w:hint="cs"/>
          <w:color w:val="000000"/>
          <w:sz w:val="32"/>
          <w:szCs w:val="32"/>
          <w:rtl/>
        </w:rPr>
        <w:t xml:space="preserve">" </w:t>
      </w:r>
    </w:p>
    <w:p w:rsidR="00724D00" w:rsidRPr="002A4768" w:rsidRDefault="00724D00" w:rsidP="00724D00">
      <w:pPr>
        <w:widowControl w:val="0"/>
        <w:spacing w:line="480" w:lineRule="auto"/>
        <w:rPr>
          <w:color w:val="000000"/>
          <w:lang w:bidi="en-US"/>
        </w:rPr>
      </w:pPr>
    </w:p>
    <w:p w:rsidR="00724D00" w:rsidRDefault="00724D00" w:rsidP="00724D00">
      <w:pPr>
        <w:widowControl w:val="0"/>
        <w:tabs>
          <w:tab w:val="left" w:pos="358"/>
        </w:tabs>
        <w:spacing w:after="143" w:line="480" w:lineRule="auto"/>
        <w:jc w:val="both"/>
        <w:rPr>
          <w:lang w:val="id-ID"/>
        </w:rPr>
      </w:pPr>
      <w:r>
        <w:rPr>
          <w:lang w:val="id-ID"/>
        </w:rPr>
        <w:tab/>
      </w:r>
      <w:r>
        <w:rPr>
          <w:lang w:val="id-ID"/>
        </w:rPr>
        <w:tab/>
      </w:r>
      <w:r>
        <w:rPr>
          <w:color w:val="000000"/>
          <w:lang w:val="id-ID" w:bidi="en-US"/>
        </w:rPr>
        <w:t>I</w:t>
      </w:r>
      <w:r w:rsidRPr="002A4768">
        <w:rPr>
          <w:color w:val="000000"/>
          <w:lang w:val="id-ID" w:bidi="en-US"/>
        </w:rPr>
        <w:t>mam Ahmad berkata, Yahya bin Sa’id menceritakan kepada kami dari Syu’bah, ia berkata, Khabib bin Abdurrahman menceritakan kepadaku dari Hafshah bin Ashim, dari Abu Sa’id bin A1 Mu’alla RA, dia berkata</w:t>
      </w:r>
      <w:r>
        <w:rPr>
          <w:color w:val="000000"/>
          <w:lang w:val="id-ID" w:bidi="en-US"/>
        </w:rPr>
        <w:t xml:space="preserve"> :</w:t>
      </w:r>
      <w:r w:rsidRPr="002A4768">
        <w:rPr>
          <w:color w:val="000000"/>
          <w:lang w:val="id-ID" w:bidi="en-US"/>
        </w:rPr>
        <w:t xml:space="preserve"> </w:t>
      </w:r>
      <w:r>
        <w:rPr>
          <w:color w:val="000000"/>
          <w:lang w:val="id-ID" w:bidi="en-US"/>
        </w:rPr>
        <w:t>"</w:t>
      </w:r>
      <w:r w:rsidRPr="002A4768">
        <w:rPr>
          <w:color w:val="000000"/>
          <w:lang w:val="id-ID" w:bidi="en-US"/>
        </w:rPr>
        <w:t>Ketika aku sedang shalat, Rasulullah SAW</w:t>
      </w:r>
      <w:r>
        <w:rPr>
          <w:color w:val="000000"/>
          <w:lang w:val="id-ID" w:bidi="en-US"/>
        </w:rPr>
        <w:t>.</w:t>
      </w:r>
      <w:r w:rsidRPr="002A4768">
        <w:rPr>
          <w:color w:val="000000"/>
          <w:lang w:val="id-ID" w:bidi="en-US"/>
        </w:rPr>
        <w:t xml:space="preserve"> memanggilku. </w:t>
      </w:r>
      <w:r w:rsidRPr="002A4768">
        <w:rPr>
          <w:color w:val="000000"/>
          <w:lang w:bidi="en-US"/>
        </w:rPr>
        <w:t xml:space="preserve">Aku tidak menjawab panggilan beliau hingga aku menyelesaikan shalat. Setelah itu aku menghampiri beliau. Beliau pun </w:t>
      </w:r>
      <w:proofErr w:type="gramStart"/>
      <w:r w:rsidRPr="002A4768">
        <w:rPr>
          <w:color w:val="000000"/>
          <w:lang w:bidi="en-US"/>
        </w:rPr>
        <w:t>bertanya</w:t>
      </w:r>
      <w:r>
        <w:rPr>
          <w:color w:val="000000"/>
          <w:lang w:val="id-ID" w:bidi="en-US"/>
        </w:rPr>
        <w:t xml:space="preserve"> :</w:t>
      </w:r>
      <w:proofErr w:type="gramEnd"/>
      <w:r w:rsidRPr="00A66D06">
        <w:rPr>
          <w:color w:val="000000"/>
          <w:lang w:bidi="en-US"/>
        </w:rPr>
        <w:t xml:space="preserve"> "Apa yang menghalangimu untuk datang kepadaku?"</w:t>
      </w:r>
      <w:r w:rsidRPr="002A4768">
        <w:rPr>
          <w:b/>
          <w:bCs/>
          <w:color w:val="000000"/>
          <w:lang w:bidi="en-US"/>
        </w:rPr>
        <w:t xml:space="preserve"> </w:t>
      </w:r>
      <w:r w:rsidRPr="002A4768">
        <w:rPr>
          <w:color w:val="000000"/>
          <w:lang w:bidi="en-US"/>
        </w:rPr>
        <w:t xml:space="preserve">Aku pun </w:t>
      </w:r>
      <w:proofErr w:type="gramStart"/>
      <w:r w:rsidRPr="002A4768">
        <w:rPr>
          <w:color w:val="000000"/>
          <w:lang w:bidi="en-US"/>
        </w:rPr>
        <w:t>menjawab</w:t>
      </w:r>
      <w:r>
        <w:rPr>
          <w:color w:val="000000"/>
          <w:lang w:val="id-ID" w:bidi="en-US"/>
        </w:rPr>
        <w:t xml:space="preserve"> :</w:t>
      </w:r>
      <w:proofErr w:type="gramEnd"/>
      <w:r w:rsidRPr="002A4768">
        <w:rPr>
          <w:color w:val="000000"/>
          <w:lang w:bidi="en-US"/>
        </w:rPr>
        <w:t xml:space="preserve"> </w:t>
      </w:r>
      <w:r>
        <w:rPr>
          <w:color w:val="000000"/>
          <w:lang w:bidi="en-US"/>
        </w:rPr>
        <w:t>"</w:t>
      </w:r>
      <w:r w:rsidRPr="002A4768">
        <w:rPr>
          <w:color w:val="000000"/>
          <w:lang w:bidi="en-US"/>
        </w:rPr>
        <w:t>Wahai Rasulullah, sesungguhnya aku tadi dalam kead</w:t>
      </w:r>
      <w:r>
        <w:rPr>
          <w:color w:val="000000"/>
          <w:lang w:val="id-ID" w:bidi="en-US"/>
        </w:rPr>
        <w:t>aa</w:t>
      </w:r>
      <w:r w:rsidRPr="002A4768">
        <w:rPr>
          <w:color w:val="000000"/>
          <w:lang w:bidi="en-US"/>
        </w:rPr>
        <w:t>n shalat.</w:t>
      </w:r>
      <w:r>
        <w:rPr>
          <w:color w:val="000000"/>
          <w:lang w:bidi="en-US"/>
        </w:rPr>
        <w:t>"</w:t>
      </w:r>
      <w:r w:rsidRPr="002A4768">
        <w:rPr>
          <w:color w:val="000000"/>
          <w:lang w:bidi="en-US"/>
        </w:rPr>
        <w:t xml:space="preserve"> Maka beliau bersabda, </w:t>
      </w:r>
      <w:r w:rsidRPr="00A66D06">
        <w:rPr>
          <w:color w:val="000000"/>
          <w:lang w:bidi="en-US"/>
        </w:rPr>
        <w:t>"Bukankah Allah SWT telah berfirman, ‘Wahai orang-orang yang beriman, penuhilah seruan Allah dan seruan Rasul apabila Rasul menyerumu kepada suatu yang memberi kehidupan kepadamu.</w:t>
      </w:r>
      <w:r w:rsidRPr="00A66D06">
        <w:rPr>
          <w:b/>
          <w:bCs/>
          <w:color w:val="000000"/>
          <w:lang w:bidi="en-US"/>
        </w:rPr>
        <w:t>'</w:t>
      </w:r>
      <w:r w:rsidRPr="00A66D06">
        <w:rPr>
          <w:color w:val="000000"/>
          <w:lang w:bidi="en-US"/>
        </w:rPr>
        <w:t xml:space="preserve"> (Qs. A1 Anfāl [8]: 24)" beliau lanjut </w:t>
      </w:r>
      <w:proofErr w:type="gramStart"/>
      <w:r w:rsidRPr="00A66D06">
        <w:rPr>
          <w:color w:val="000000"/>
          <w:lang w:bidi="en-US"/>
        </w:rPr>
        <w:t>bersabda</w:t>
      </w:r>
      <w:r>
        <w:rPr>
          <w:color w:val="000000"/>
          <w:lang w:val="id-ID" w:bidi="en-US"/>
        </w:rPr>
        <w:t xml:space="preserve"> :</w:t>
      </w:r>
      <w:proofErr w:type="gramEnd"/>
      <w:r>
        <w:rPr>
          <w:color w:val="000000"/>
          <w:lang w:val="id-ID" w:bidi="en-US"/>
        </w:rPr>
        <w:t xml:space="preserve"> "</w:t>
      </w:r>
      <w:r w:rsidRPr="00A66D06">
        <w:rPr>
          <w:color w:val="000000"/>
          <w:lang w:bidi="en-US"/>
        </w:rPr>
        <w:t>Aku akan mengajarkan kepadamu suatu surah yang paling agung di dalam Al Qur'ān, sebelum kamu keluar dari masjid ini."</w:t>
      </w:r>
      <w:r w:rsidRPr="002A4768">
        <w:rPr>
          <w:color w:val="000000"/>
          <w:lang w:bidi="en-US"/>
        </w:rPr>
        <w:t>Lalu beliau menggandeng tanganku. Pada s</w:t>
      </w:r>
      <w:r>
        <w:rPr>
          <w:color w:val="000000"/>
          <w:lang w:val="id-ID" w:bidi="en-US"/>
        </w:rPr>
        <w:t>aa</w:t>
      </w:r>
      <w:r w:rsidRPr="002A4768">
        <w:rPr>
          <w:color w:val="000000"/>
          <w:lang w:bidi="en-US"/>
        </w:rPr>
        <w:t xml:space="preserve">t beliau ingin beranjak keluar dari masjid, aku </w:t>
      </w:r>
      <w:proofErr w:type="gramStart"/>
      <w:r w:rsidRPr="002A4768">
        <w:rPr>
          <w:color w:val="000000"/>
          <w:lang w:bidi="en-US"/>
        </w:rPr>
        <w:t>berkata</w:t>
      </w:r>
      <w:r>
        <w:rPr>
          <w:color w:val="000000"/>
          <w:lang w:val="id-ID" w:bidi="en-US"/>
        </w:rPr>
        <w:t xml:space="preserve"> :</w:t>
      </w:r>
      <w:proofErr w:type="gramEnd"/>
      <w:r w:rsidRPr="002A4768">
        <w:rPr>
          <w:color w:val="000000"/>
          <w:lang w:bidi="en-US"/>
        </w:rPr>
        <w:t xml:space="preserve"> ‘Wahai Rasulullah, sesungguhnya tadi engkau berkata</w:t>
      </w:r>
      <w:r>
        <w:rPr>
          <w:color w:val="000000"/>
          <w:lang w:val="id-ID" w:bidi="en-US"/>
        </w:rPr>
        <w:t xml:space="preserve"> :</w:t>
      </w:r>
      <w:r w:rsidRPr="002A4768">
        <w:rPr>
          <w:color w:val="000000"/>
          <w:lang w:bidi="en-US"/>
        </w:rPr>
        <w:t xml:space="preserve"> ‘Aku akan mengajarkan kepadamu suatu surah yang paling agung di dalam Al </w:t>
      </w:r>
      <w:r>
        <w:rPr>
          <w:color w:val="000000"/>
          <w:lang w:bidi="en-US"/>
        </w:rPr>
        <w:t>Qur'ān</w:t>
      </w:r>
      <w:r w:rsidRPr="002A4768">
        <w:rPr>
          <w:color w:val="000000"/>
          <w:lang w:bidi="en-US"/>
        </w:rPr>
        <w:t>’ Beliau bersabda</w:t>
      </w:r>
      <w:r>
        <w:rPr>
          <w:color w:val="000000"/>
          <w:lang w:val="id-ID" w:bidi="en-US"/>
        </w:rPr>
        <w:t xml:space="preserve"> :</w:t>
      </w:r>
      <w:r w:rsidRPr="002A4768">
        <w:rPr>
          <w:color w:val="000000"/>
          <w:lang w:bidi="en-US"/>
        </w:rPr>
        <w:t xml:space="preserve"> </w:t>
      </w:r>
      <w:r w:rsidRPr="00A66D06">
        <w:rPr>
          <w:color w:val="000000"/>
          <w:vertAlign w:val="superscript"/>
          <w:lang w:bidi="en-US"/>
        </w:rPr>
        <w:t>"</w:t>
      </w:r>
      <w:r w:rsidRPr="00A66D06">
        <w:rPr>
          <w:color w:val="000000"/>
          <w:lang w:bidi="en-US"/>
        </w:rPr>
        <w:t xml:space="preserve">Benar. Segala puji bagi Allah, Tuhan semesta alam (surah </w:t>
      </w:r>
      <w:r w:rsidR="00A16264">
        <w:rPr>
          <w:color w:val="000000"/>
          <w:lang w:val="id-ID" w:bidi="en-US"/>
        </w:rPr>
        <w:t>Al-Fatihah</w:t>
      </w:r>
      <w:r w:rsidRPr="00A66D06">
        <w:rPr>
          <w:color w:val="000000"/>
          <w:lang w:bidi="en-US"/>
        </w:rPr>
        <w:t xml:space="preserve">), </w:t>
      </w:r>
      <w:proofErr w:type="gramStart"/>
      <w:r w:rsidRPr="00A66D06">
        <w:rPr>
          <w:color w:val="000000"/>
          <w:lang w:bidi="en-US"/>
        </w:rPr>
        <w:t>ia</w:t>
      </w:r>
      <w:proofErr w:type="gramEnd"/>
      <w:r w:rsidRPr="00A66D06">
        <w:rPr>
          <w:color w:val="000000"/>
          <w:lang w:bidi="en-US"/>
        </w:rPr>
        <w:t xml:space="preserve"> adalah </w:t>
      </w:r>
      <w:r>
        <w:rPr>
          <w:i/>
          <w:iCs/>
          <w:color w:val="000000"/>
          <w:lang w:val="id-ID" w:bidi="en-US"/>
        </w:rPr>
        <w:t>a</w:t>
      </w:r>
      <w:r w:rsidRPr="00A66D06">
        <w:rPr>
          <w:i/>
          <w:iCs/>
          <w:color w:val="000000"/>
          <w:lang w:bidi="en-US"/>
        </w:rPr>
        <w:t>s-Sab’ul Ma</w:t>
      </w:r>
      <w:r w:rsidRPr="00A66D06">
        <w:rPr>
          <w:i/>
          <w:iCs/>
          <w:lang w:val="id-ID"/>
        </w:rPr>
        <w:t>ṡ</w:t>
      </w:r>
      <w:r w:rsidRPr="00A66D06">
        <w:rPr>
          <w:i/>
          <w:iCs/>
          <w:color w:val="000000"/>
          <w:lang w:bidi="en-US"/>
        </w:rPr>
        <w:t>āni</w:t>
      </w:r>
      <w:r w:rsidRPr="00A66D06">
        <w:rPr>
          <w:color w:val="000000"/>
          <w:lang w:bidi="en-US"/>
        </w:rPr>
        <w:t xml:space="preserve"> dan </w:t>
      </w:r>
      <w:r w:rsidR="0070184E">
        <w:rPr>
          <w:i/>
          <w:iCs/>
          <w:color w:val="000000"/>
          <w:lang w:val="id-ID" w:bidi="en-US"/>
        </w:rPr>
        <w:t>al-Qur’an</w:t>
      </w:r>
      <w:r w:rsidRPr="00A66D06">
        <w:rPr>
          <w:i/>
          <w:iCs/>
          <w:color w:val="000000"/>
          <w:lang w:bidi="en-US"/>
        </w:rPr>
        <w:t xml:space="preserve"> </w:t>
      </w:r>
      <w:r>
        <w:rPr>
          <w:i/>
          <w:iCs/>
          <w:color w:val="000000"/>
          <w:lang w:val="id-ID" w:bidi="en-US"/>
        </w:rPr>
        <w:t>a</w:t>
      </w:r>
      <w:r w:rsidRPr="00A66D06">
        <w:rPr>
          <w:i/>
          <w:iCs/>
          <w:color w:val="000000"/>
          <w:lang w:bidi="en-US"/>
        </w:rPr>
        <w:t>l</w:t>
      </w:r>
      <w:r w:rsidRPr="00A66D06">
        <w:rPr>
          <w:i/>
          <w:iCs/>
          <w:color w:val="000000"/>
          <w:lang w:val="id-ID" w:bidi="en-US"/>
        </w:rPr>
        <w:t>-</w:t>
      </w:r>
      <w:r>
        <w:rPr>
          <w:i/>
          <w:iCs/>
          <w:color w:val="000000"/>
          <w:lang w:val="id-ID" w:bidi="en-US"/>
        </w:rPr>
        <w:t>'</w:t>
      </w:r>
      <w:r w:rsidRPr="00A66D06">
        <w:rPr>
          <w:i/>
          <w:iCs/>
          <w:color w:val="000000"/>
          <w:lang w:bidi="en-US"/>
        </w:rPr>
        <w:t>Azhīm</w:t>
      </w:r>
      <w:r w:rsidRPr="00A66D06">
        <w:rPr>
          <w:color w:val="000000"/>
          <w:lang w:bidi="en-US"/>
        </w:rPr>
        <w:t xml:space="preserve"> yang telah diturunkan kepadaku."</w:t>
      </w:r>
    </w:p>
    <w:p w:rsidR="00724D00" w:rsidRPr="002D20A9" w:rsidRDefault="00724D00" w:rsidP="00724D00">
      <w:pPr>
        <w:widowControl w:val="0"/>
        <w:tabs>
          <w:tab w:val="left" w:pos="358"/>
        </w:tabs>
        <w:spacing w:after="143" w:line="480" w:lineRule="auto"/>
        <w:jc w:val="both"/>
        <w:rPr>
          <w:b/>
          <w:bCs/>
          <w:color w:val="000000"/>
          <w:sz w:val="22"/>
          <w:szCs w:val="22"/>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Pr>
          <w:color w:val="000000"/>
          <w:lang w:val="id-ID" w:bidi="en-US"/>
        </w:rPr>
        <w:t xml:space="preserve"> keutamaan membaca</w:t>
      </w:r>
      <w:r>
        <w:rPr>
          <w:b/>
          <w:bCs/>
          <w:color w:val="000000"/>
          <w:sz w:val="22"/>
          <w:szCs w:val="22"/>
          <w:lang w:val="id-ID" w:bidi="en-US"/>
        </w:rPr>
        <w:t xml:space="preserve"> </w:t>
      </w:r>
      <w:r w:rsidRPr="002A4768">
        <w:rPr>
          <w:color w:val="000000"/>
          <w:lang w:val="id-ID" w:bidi="en-US"/>
        </w:rPr>
        <w:t xml:space="preserve">surah </w:t>
      </w:r>
      <w:r w:rsidR="00A16264">
        <w:rPr>
          <w:color w:val="000000"/>
          <w:lang w:val="id-ID" w:bidi="en-US"/>
        </w:rPr>
        <w:t>Al-Fatihah</w:t>
      </w:r>
      <w:r>
        <w:rPr>
          <w:color w:val="000000"/>
          <w:lang w:val="id-ID" w:bidi="en-US"/>
        </w:rPr>
        <w:t>.</w:t>
      </w:r>
    </w:p>
    <w:p w:rsidR="00724D00" w:rsidRPr="00AA1C0F" w:rsidRDefault="00724D00" w:rsidP="00724D00">
      <w:pPr>
        <w:widowControl w:val="0"/>
        <w:spacing w:after="424" w:line="480" w:lineRule="auto"/>
        <w:ind w:firstLine="720"/>
        <w:jc w:val="both"/>
        <w:rPr>
          <w:b/>
          <w:bCs/>
          <w:color w:val="000000"/>
          <w:lang w:val="id-ID"/>
        </w:rPr>
      </w:pPr>
      <w:r w:rsidRPr="009D3B04">
        <w:rPr>
          <w:b/>
          <w:bCs/>
          <w:color w:val="000000"/>
          <w:lang w:val="id-ID" w:bidi="en-US"/>
        </w:rPr>
        <w:t xml:space="preserve">Takhrij </w:t>
      </w:r>
      <w:r>
        <w:rPr>
          <w:b/>
          <w:bCs/>
          <w:color w:val="000000"/>
          <w:lang w:val="id-ID" w:bidi="en-US"/>
        </w:rPr>
        <w:t xml:space="preserve">Hadis </w:t>
      </w:r>
      <w:r w:rsidRPr="00930293">
        <w:rPr>
          <w:b/>
          <w:bCs/>
          <w:color w:val="000000"/>
          <w:lang w:val="id-ID" w:bidi="en-US"/>
        </w:rPr>
        <w:t>:</w:t>
      </w:r>
      <w:r>
        <w:rPr>
          <w:color w:val="000000"/>
          <w:sz w:val="22"/>
          <w:szCs w:val="22"/>
          <w:lang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i/>
          <w:iCs/>
          <w:color w:val="000000"/>
          <w:lang w:val="id-ID" w:bidi="en-US"/>
        </w:rPr>
        <w:t xml:space="preserve"> </w:t>
      </w:r>
      <w:r>
        <w:rPr>
          <w:color w:val="000000"/>
          <w:lang w:bidi="en-US"/>
        </w:rPr>
        <w:t xml:space="preserve">menurut </w:t>
      </w:r>
      <w:r w:rsidRPr="002A4768">
        <w:rPr>
          <w:color w:val="000000"/>
          <w:lang w:bidi="en-US"/>
        </w:rPr>
        <w:t>Bukhari (4474).</w:t>
      </w:r>
      <w:r>
        <w:rPr>
          <w:rFonts w:hint="cs"/>
          <w:color w:val="000000"/>
          <w:rtl/>
        </w:rPr>
        <w:t xml:space="preserve"> </w:t>
      </w:r>
      <w:r>
        <w:rPr>
          <w:lang w:val="id-ID"/>
        </w:rPr>
        <w:t xml:space="preserve">Ahmad 17851. Bukhari 4474 dan 5006. An-Nasa'i dalam </w:t>
      </w:r>
      <w:r w:rsidRPr="008A53CF">
        <w:rPr>
          <w:i/>
          <w:iCs/>
          <w:lang w:val="id-ID"/>
        </w:rPr>
        <w:t>Al-Kubrō</w:t>
      </w:r>
      <w:r>
        <w:rPr>
          <w:i/>
          <w:iCs/>
          <w:lang w:val="id-ID"/>
        </w:rPr>
        <w:t xml:space="preserve"> </w:t>
      </w:r>
      <w:r>
        <w:rPr>
          <w:lang w:val="id-ID"/>
        </w:rPr>
        <w:t xml:space="preserve">8010. Abu Ya'la 6837. Dan Ad-Dulabi dalam </w:t>
      </w:r>
      <w:r w:rsidRPr="008A53CF">
        <w:rPr>
          <w:i/>
          <w:iCs/>
          <w:lang w:val="id-ID"/>
        </w:rPr>
        <w:t>Al-</w:t>
      </w:r>
      <w:r w:rsidRPr="008A53CF">
        <w:rPr>
          <w:i/>
          <w:iCs/>
          <w:lang w:val="id-ID"/>
        </w:rPr>
        <w:lastRenderedPageBreak/>
        <w:t>Kun</w:t>
      </w:r>
      <w:r>
        <w:rPr>
          <w:i/>
          <w:iCs/>
          <w:lang w:val="id-ID"/>
        </w:rPr>
        <w:t xml:space="preserve">ā </w:t>
      </w:r>
      <w:r>
        <w:rPr>
          <w:lang w:val="id-ID"/>
        </w:rPr>
        <w:t xml:space="preserve">1/34. Ibnu Khuzaimah 862 dan 863. Ibnu Hibban 777. Al-Baihaqiy 2/369 melalui jalur periwayatan Yahya Bin Sa'id Al-Qaththan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103)</w:t>
      </w:r>
      <w:r>
        <w:rPr>
          <w:lang w:val="id-ID"/>
        </w:rPr>
        <w:t>.</w:t>
      </w:r>
    </w:p>
    <w:p w:rsidR="00724D00" w:rsidRPr="00706262" w:rsidRDefault="00724D00" w:rsidP="00724D00">
      <w:pPr>
        <w:pStyle w:val="NoSpacing"/>
        <w:spacing w:line="480" w:lineRule="auto"/>
        <w:jc w:val="right"/>
        <w:rPr>
          <w:rFonts w:ascii="Sakkal Majalla" w:hAnsi="Sakkal Majalla" w:cs="Sakkal Majalla"/>
          <w:sz w:val="32"/>
          <w:szCs w:val="32"/>
          <w:rtl/>
          <w:lang w:val="id-ID" w:bidi="ar-EG"/>
        </w:rPr>
      </w:pPr>
      <w:bookmarkStart w:id="1" w:name="bookmark4"/>
      <w:r>
        <w:rPr>
          <w:rFonts w:ascii="Sakkal Majalla" w:hAnsi="Sakkal Majalla" w:cs="Sakkal Majalla" w:hint="cs"/>
          <w:sz w:val="32"/>
          <w:szCs w:val="32"/>
          <w:rtl/>
          <w:lang w:val="id-ID" w:bidi="ar-SA"/>
        </w:rPr>
        <w:t xml:space="preserve">2. </w:t>
      </w:r>
      <w:r w:rsidRPr="00706262">
        <w:rPr>
          <w:rFonts w:ascii="Sakkal Majalla" w:hAnsi="Sakkal Majalla" w:cs="Sakkal Majalla"/>
          <w:sz w:val="32"/>
          <w:szCs w:val="32"/>
          <w:rtl/>
          <w:lang w:val="id-ID" w:bidi="ar-SA"/>
        </w:rPr>
        <w:t>قَالَ الْإِمَامُ أَحْمَدُ</w:t>
      </w:r>
      <w:r w:rsidRPr="00706262">
        <w:rPr>
          <w:rFonts w:ascii="Sakkal Majalla" w:hAnsi="Sakkal Majalla" w:cs="Sakkal Majalla" w:hint="cs"/>
          <w:sz w:val="32"/>
          <w:szCs w:val="32"/>
          <w:rtl/>
          <w:lang w:val="id-ID" w:bidi="ar-SA"/>
        </w:rPr>
        <w:t xml:space="preserve"> : </w:t>
      </w:r>
      <w:r w:rsidRPr="00706262">
        <w:rPr>
          <w:rFonts w:ascii="Sakkal Majalla" w:hAnsi="Sakkal Majalla" w:cs="Sakkal Majalla"/>
          <w:sz w:val="32"/>
          <w:szCs w:val="32"/>
          <w:rtl/>
          <w:lang w:val="id-ID" w:bidi="ar-SA"/>
        </w:rPr>
        <w:t>حَدَّثَنَا عفَّان، حَدَّثَنَا عَبْدُ الرَّحْمَنِ بْنُ إِبْرَاهِيمَ، حَدَّثَنَا الْعَلَاءِ بْنِ عَبْدِ الرَّحْمَنِ، عَنْ أَبِيهِ، عَنْ أَبِي هُرَيْرَةَ قَالَ: خَرَجَ رَسُولُ اللَّهِ صَلَّى اللَّهُ عَلَيْهِ وَسَلَّمَ عَلَى أُبَيِّ بْنِ كَعْبٍ، وَهُوَ يُصَلِّي، فَقَالَ</w:t>
      </w:r>
      <w:r w:rsidRPr="00706262">
        <w:rPr>
          <w:rFonts w:ascii="Sakkal Majalla" w:hAnsi="Sakkal Majalla" w:cs="Sakkal Majalla" w:hint="cs"/>
          <w:sz w:val="32"/>
          <w:szCs w:val="32"/>
          <w:rtl/>
          <w:lang w:bidi="ar-EG"/>
        </w:rPr>
        <w:t xml:space="preserve"> </w:t>
      </w:r>
      <w:r w:rsidRPr="00706262">
        <w:rPr>
          <w:rFonts w:ascii="Sakkal Majalla" w:hAnsi="Sakkal Majalla" w:cs="Sakkal Majalla"/>
          <w:sz w:val="32"/>
          <w:szCs w:val="32"/>
          <w:rtl/>
          <w:lang w:val="id-ID" w:bidi="ar-SA"/>
        </w:rPr>
        <w:t>: " يَا أُبَيُّ "، فَالْتَفَتَ ثُمَّ لَمْ يُجِبْهُ، ثُمَّ قَالَ</w:t>
      </w:r>
      <w:r w:rsidRPr="00706262">
        <w:rPr>
          <w:rFonts w:ascii="Sakkal Majalla" w:hAnsi="Sakkal Majalla" w:cs="Sakkal Majalla" w:hint="cs"/>
          <w:sz w:val="32"/>
          <w:szCs w:val="32"/>
          <w:rtl/>
          <w:lang w:val="id-ID" w:bidi="ar-SA"/>
        </w:rPr>
        <w:t xml:space="preserve"> </w:t>
      </w:r>
      <w:r w:rsidRPr="00706262">
        <w:rPr>
          <w:rFonts w:ascii="Sakkal Majalla" w:hAnsi="Sakkal Majalla" w:cs="Sakkal Majalla"/>
          <w:sz w:val="32"/>
          <w:szCs w:val="32"/>
          <w:rtl/>
          <w:lang w:val="id-ID" w:bidi="ar-SA"/>
        </w:rPr>
        <w:t>: أُبَيُّ، فَخَفِّفْ. ثُمَّ انصرف إلى رسول الله صَلَّى اللَّهُ عَلَيْهِ وَسَلَّمَ، فَقَالَ</w:t>
      </w:r>
      <w:r w:rsidRPr="00706262">
        <w:rPr>
          <w:rFonts w:ascii="Sakkal Majalla" w:hAnsi="Sakkal Majalla" w:cs="Sakkal Majalla" w:hint="cs"/>
          <w:sz w:val="32"/>
          <w:szCs w:val="32"/>
          <w:rtl/>
          <w:lang w:val="id-ID" w:bidi="ar-SA"/>
        </w:rPr>
        <w:t xml:space="preserve"> </w:t>
      </w:r>
      <w:r w:rsidRPr="00706262">
        <w:rPr>
          <w:rFonts w:ascii="Sakkal Majalla" w:hAnsi="Sakkal Majalla" w:cs="Sakkal Majalla"/>
          <w:sz w:val="32"/>
          <w:szCs w:val="32"/>
          <w:rtl/>
          <w:lang w:val="id-ID" w:bidi="ar-SA"/>
        </w:rPr>
        <w:t>: السَّلَامُ عَلَيْكَ أيْ رَسُولَ اللَّهِ. فَقَالَ</w:t>
      </w:r>
      <w:r w:rsidRPr="00706262">
        <w:rPr>
          <w:rFonts w:ascii="Sakkal Majalla" w:hAnsi="Sakkal Majalla" w:cs="Sakkal Majalla" w:hint="cs"/>
          <w:sz w:val="32"/>
          <w:szCs w:val="32"/>
          <w:rtl/>
          <w:lang w:val="id-ID" w:bidi="ar-SA"/>
        </w:rPr>
        <w:t xml:space="preserve"> </w:t>
      </w:r>
      <w:r w:rsidRPr="00706262">
        <w:rPr>
          <w:rFonts w:ascii="Sakkal Majalla" w:hAnsi="Sakkal Majalla" w:cs="Sakkal Majalla"/>
          <w:sz w:val="32"/>
          <w:szCs w:val="32"/>
          <w:rtl/>
          <w:lang w:val="id-ID" w:bidi="ar-SA"/>
        </w:rPr>
        <w:t>: " وَعَلَيْكَ السَّلَامُ " [قَالَ] " مَا مَنَعَكَ أيْ أُبَيُّ إِذْ  دَعَوْتُكَ أَنْ تُجِيبَنِي؟ ". قَالَ</w:t>
      </w:r>
      <w:r w:rsidRPr="00706262">
        <w:rPr>
          <w:rFonts w:ascii="Sakkal Majalla" w:hAnsi="Sakkal Majalla" w:cs="Sakkal Majalla" w:hint="cs"/>
          <w:sz w:val="32"/>
          <w:szCs w:val="32"/>
          <w:rtl/>
          <w:lang w:val="id-ID" w:bidi="ar-SA"/>
        </w:rPr>
        <w:t xml:space="preserve"> </w:t>
      </w:r>
      <w:r w:rsidRPr="00706262">
        <w:rPr>
          <w:rFonts w:ascii="Sakkal Majalla" w:hAnsi="Sakkal Majalla" w:cs="Sakkal Majalla"/>
          <w:sz w:val="32"/>
          <w:szCs w:val="32"/>
          <w:rtl/>
          <w:lang w:val="id-ID" w:bidi="ar-SA"/>
        </w:rPr>
        <w:t>: أيْ رَسُولَ اللَّهِ، كُنْتُ فِي الصَّلَاةِ، قَالَ</w:t>
      </w:r>
      <w:r w:rsidRPr="00706262">
        <w:rPr>
          <w:rFonts w:ascii="Sakkal Majalla" w:hAnsi="Sakkal Majalla" w:cs="Sakkal Majalla" w:hint="cs"/>
          <w:sz w:val="32"/>
          <w:szCs w:val="32"/>
          <w:rtl/>
          <w:lang w:val="id-ID" w:bidi="ar-SA"/>
        </w:rPr>
        <w:t xml:space="preserve"> </w:t>
      </w:r>
      <w:r w:rsidRPr="00706262">
        <w:rPr>
          <w:rFonts w:ascii="Sakkal Majalla" w:hAnsi="Sakkal Majalla" w:cs="Sakkal Majalla"/>
          <w:sz w:val="32"/>
          <w:szCs w:val="32"/>
          <w:rtl/>
          <w:lang w:val="id-ID" w:bidi="ar-SA"/>
        </w:rPr>
        <w:t>: " أَوَلَسْتَ تَجِدُ فِيمَا أَوْحَى اللَّهُ إِلَيَّ {اسْتَجِيبُوا لِلَّهِ وَلِلرَّسُولِ إِذَا دَعَاكُمْ لِمَا يُحْيِيكُمْ} [الْأَنْفَالِ</w:t>
      </w:r>
      <w:r w:rsidRPr="00706262">
        <w:rPr>
          <w:rFonts w:ascii="Sakkal Majalla" w:hAnsi="Sakkal Majalla" w:cs="Sakkal Majalla" w:hint="cs"/>
          <w:sz w:val="32"/>
          <w:szCs w:val="32"/>
          <w:rtl/>
          <w:lang w:val="id-ID" w:bidi="ar-SA"/>
        </w:rPr>
        <w:t xml:space="preserve"> </w:t>
      </w:r>
      <w:r w:rsidRPr="00706262">
        <w:rPr>
          <w:rFonts w:ascii="Sakkal Majalla" w:hAnsi="Sakkal Majalla" w:cs="Sakkal Majalla"/>
          <w:sz w:val="32"/>
          <w:szCs w:val="32"/>
          <w:rtl/>
          <w:lang w:val="id-ID" w:bidi="ar-SA"/>
        </w:rPr>
        <w:t>: 24] ". قَالَ</w:t>
      </w:r>
      <w:r w:rsidRPr="00706262">
        <w:rPr>
          <w:rFonts w:ascii="Sakkal Majalla" w:hAnsi="Sakkal Majalla" w:cs="Sakkal Majalla" w:hint="cs"/>
          <w:sz w:val="32"/>
          <w:szCs w:val="32"/>
          <w:rtl/>
          <w:lang w:val="id-ID" w:bidi="ar-SA"/>
        </w:rPr>
        <w:t xml:space="preserve"> </w:t>
      </w:r>
      <w:r w:rsidRPr="00706262">
        <w:rPr>
          <w:rFonts w:ascii="Sakkal Majalla" w:hAnsi="Sakkal Majalla" w:cs="Sakkal Majalla"/>
          <w:sz w:val="32"/>
          <w:szCs w:val="32"/>
          <w:rtl/>
          <w:lang w:val="id-ID" w:bidi="ar-SA"/>
        </w:rPr>
        <w:t>: بَلَى يَا رَسُولَ اللَّهِ، لَا أَعُودُ، قَالَ</w:t>
      </w:r>
      <w:r w:rsidRPr="00706262">
        <w:rPr>
          <w:rFonts w:ascii="Sakkal Majalla" w:hAnsi="Sakkal Majalla" w:cs="Sakkal Majalla" w:hint="cs"/>
          <w:sz w:val="32"/>
          <w:szCs w:val="32"/>
          <w:rtl/>
          <w:lang w:val="id-ID" w:bidi="ar-SA"/>
        </w:rPr>
        <w:t xml:space="preserve"> </w:t>
      </w:r>
      <w:r w:rsidRPr="00706262">
        <w:rPr>
          <w:rFonts w:ascii="Sakkal Majalla" w:hAnsi="Sakkal Majalla" w:cs="Sakkal Majalla"/>
          <w:sz w:val="32"/>
          <w:szCs w:val="32"/>
          <w:rtl/>
          <w:lang w:val="id-ID" w:bidi="ar-SA"/>
        </w:rPr>
        <w:t>: " أَتُحِبُّ أَنْ أُعَلِّمَكَ سُورَةً لَمْ تُنَزَّلْ لَا فِي التَّوْرَاةِ وَلَا فِي الْإِنْجِيلِ وَلَا فِي الزَّبُورِ وَلَا فِي الْفُرْقَانِ مِثْلُهَا؟ " قُلْتُ</w:t>
      </w:r>
      <w:r w:rsidRPr="00706262">
        <w:rPr>
          <w:rFonts w:ascii="Sakkal Majalla" w:hAnsi="Sakkal Majalla" w:cs="Sakkal Majalla" w:hint="cs"/>
          <w:sz w:val="32"/>
          <w:szCs w:val="32"/>
          <w:rtl/>
          <w:lang w:val="id-ID" w:bidi="ar-SA"/>
        </w:rPr>
        <w:t xml:space="preserve"> </w:t>
      </w:r>
      <w:r w:rsidRPr="00706262">
        <w:rPr>
          <w:rFonts w:ascii="Sakkal Majalla" w:hAnsi="Sakkal Majalla" w:cs="Sakkal Majalla"/>
          <w:sz w:val="32"/>
          <w:szCs w:val="32"/>
          <w:rtl/>
          <w:lang w:val="id-ID" w:bidi="ar-SA"/>
        </w:rPr>
        <w:t>: نَعَمْ، أَيْ رَسُولَ اللَّهِ، قَالَ رَسُولُ اللَّهِ صَلَّى اللَّهُ عَلَيْهِ وَسَلَّمَ</w:t>
      </w:r>
      <w:r w:rsidRPr="00706262">
        <w:rPr>
          <w:rFonts w:ascii="Sakkal Majalla" w:hAnsi="Sakkal Majalla" w:cs="Sakkal Majalla" w:hint="cs"/>
          <w:sz w:val="32"/>
          <w:szCs w:val="32"/>
          <w:rtl/>
          <w:lang w:val="id-ID" w:bidi="ar-SA"/>
        </w:rPr>
        <w:t xml:space="preserve"> </w:t>
      </w:r>
      <w:r w:rsidRPr="00706262">
        <w:rPr>
          <w:rFonts w:ascii="Sakkal Majalla" w:hAnsi="Sakkal Majalla" w:cs="Sakkal Majalla"/>
          <w:sz w:val="32"/>
          <w:szCs w:val="32"/>
          <w:rtl/>
          <w:lang w:val="id-ID" w:bidi="ar-SA"/>
        </w:rPr>
        <w:t>: " إِنِّي لِأَرْجُو أَلَّا أَخْرُجَ مِنْ هَذَا الْبَابِ حَتَّى تَعْلَمَهَا " قَالَ</w:t>
      </w:r>
      <w:r w:rsidRPr="00706262">
        <w:rPr>
          <w:rFonts w:ascii="Sakkal Majalla" w:hAnsi="Sakkal Majalla" w:cs="Sakkal Majalla" w:hint="cs"/>
          <w:sz w:val="32"/>
          <w:szCs w:val="32"/>
          <w:rtl/>
          <w:lang w:val="id-ID" w:bidi="ar-SA"/>
        </w:rPr>
        <w:t xml:space="preserve"> </w:t>
      </w:r>
      <w:r w:rsidRPr="00706262">
        <w:rPr>
          <w:rFonts w:ascii="Sakkal Majalla" w:hAnsi="Sakkal Majalla" w:cs="Sakkal Majalla"/>
          <w:sz w:val="32"/>
          <w:szCs w:val="32"/>
          <w:rtl/>
          <w:lang w:val="id-ID" w:bidi="ar-SA"/>
        </w:rPr>
        <w:t>: فَأَخَذَ رَسُولُ اللَّهِ صَلَّى اللَّهُ عَلَيْهِ وَسَلَّمَ بِيَدِي يُحَدِّثُنِي، وَأَنَا أَتَبَطَّأُ ، مَخَافَةَ أَنْ يَبْلُغَ قَبْلَ أَنْ يَقْضِيَ الْحَدِيثَ، فَلِمَا دَنَوْنَا مِنَ الْبَابِ قُلْتُ</w:t>
      </w:r>
      <w:r w:rsidRPr="00706262">
        <w:rPr>
          <w:rFonts w:ascii="Sakkal Majalla" w:hAnsi="Sakkal Majalla" w:cs="Sakkal Majalla" w:hint="cs"/>
          <w:sz w:val="32"/>
          <w:szCs w:val="32"/>
          <w:rtl/>
          <w:lang w:val="id-ID" w:bidi="ar-SA"/>
        </w:rPr>
        <w:t xml:space="preserve"> </w:t>
      </w:r>
      <w:r w:rsidRPr="00706262">
        <w:rPr>
          <w:rFonts w:ascii="Sakkal Majalla" w:hAnsi="Sakkal Majalla" w:cs="Sakkal Majalla"/>
          <w:sz w:val="32"/>
          <w:szCs w:val="32"/>
          <w:rtl/>
          <w:lang w:val="id-ID" w:bidi="ar-SA"/>
        </w:rPr>
        <w:t>: أيْ رَسُولَ اللَّهِ، مَا السُّورَةُ الَّتِي وَعَدْتَنِي قَالَ</w:t>
      </w:r>
      <w:r w:rsidRPr="00706262">
        <w:rPr>
          <w:rFonts w:ascii="Sakkal Majalla" w:hAnsi="Sakkal Majalla" w:cs="Sakkal Majalla" w:hint="cs"/>
          <w:sz w:val="32"/>
          <w:szCs w:val="32"/>
          <w:rtl/>
          <w:lang w:val="id-ID" w:bidi="ar-SA"/>
        </w:rPr>
        <w:t xml:space="preserve"> </w:t>
      </w:r>
      <w:r w:rsidRPr="00706262">
        <w:rPr>
          <w:rFonts w:ascii="Sakkal Majalla" w:hAnsi="Sakkal Majalla" w:cs="Sakkal Majalla"/>
          <w:sz w:val="32"/>
          <w:szCs w:val="32"/>
          <w:rtl/>
          <w:lang w:val="id-ID" w:bidi="ar-SA"/>
        </w:rPr>
        <w:t>: " مَا تَقْرَأُ فِي الصَّلَاةِ؟ ". قَالَ</w:t>
      </w:r>
      <w:r w:rsidRPr="00706262">
        <w:rPr>
          <w:rFonts w:ascii="Sakkal Majalla" w:hAnsi="Sakkal Majalla" w:cs="Sakkal Majalla" w:hint="cs"/>
          <w:sz w:val="32"/>
          <w:szCs w:val="32"/>
          <w:rtl/>
          <w:lang w:val="id-ID" w:bidi="ar-SA"/>
        </w:rPr>
        <w:t xml:space="preserve"> </w:t>
      </w:r>
      <w:r w:rsidRPr="00706262">
        <w:rPr>
          <w:rFonts w:ascii="Sakkal Majalla" w:hAnsi="Sakkal Majalla" w:cs="Sakkal Majalla"/>
          <w:sz w:val="32"/>
          <w:szCs w:val="32"/>
          <w:rtl/>
          <w:lang w:val="id-ID" w:bidi="ar-SA"/>
        </w:rPr>
        <w:t>: فَقَرَأْتُ عَلَيْهِ أُمَّ الْقُرْآنِ، قَالَ</w:t>
      </w:r>
      <w:r w:rsidRPr="00706262">
        <w:rPr>
          <w:rFonts w:ascii="Sakkal Majalla" w:hAnsi="Sakkal Majalla" w:cs="Sakkal Majalla" w:hint="cs"/>
          <w:sz w:val="32"/>
          <w:szCs w:val="32"/>
          <w:rtl/>
          <w:lang w:val="id-ID" w:bidi="ar-SA"/>
        </w:rPr>
        <w:t xml:space="preserve"> </w:t>
      </w:r>
      <w:r w:rsidRPr="00706262">
        <w:rPr>
          <w:rFonts w:ascii="Sakkal Majalla" w:hAnsi="Sakkal Majalla" w:cs="Sakkal Majalla"/>
          <w:sz w:val="32"/>
          <w:szCs w:val="32"/>
          <w:rtl/>
          <w:lang w:val="id-ID" w:bidi="ar-SA"/>
        </w:rPr>
        <w:t xml:space="preserve">: " وَالَّذِي نَفْسِي بِيَدِهِ مَا أَنْزَلَ اللَّهُ فِي التَّوْرَاةِ وَلَا فِي الْإِنْجِيلِ وَلَا فِي الزَّبُورِ، وَلَا فِي الْفُرْقَانِ مِثْلَهَا؛ </w:t>
      </w:r>
      <w:r w:rsidRPr="00706262">
        <w:rPr>
          <w:rFonts w:ascii="Sakkal Majalla" w:hAnsi="Sakkal Majalla" w:cs="Sakkal Majalla"/>
          <w:sz w:val="32"/>
          <w:szCs w:val="32"/>
          <w:rtl/>
          <w:lang w:val="id-ID" w:bidi="ar-SA"/>
        </w:rPr>
        <w:lastRenderedPageBreak/>
        <w:t>إِنَّهَا السَّبْعُ المثاني</w:t>
      </w:r>
      <w:r w:rsidRPr="00706262">
        <w:rPr>
          <w:rFonts w:ascii="Sakkal Majalla" w:hAnsi="Sakkal Majalla" w:cs="Sakkal Majalla" w:hint="cs"/>
          <w:sz w:val="32"/>
          <w:szCs w:val="32"/>
          <w:rtl/>
          <w:lang w:val="id-ID" w:bidi="ar-SA"/>
        </w:rPr>
        <w:t xml:space="preserve">" </w:t>
      </w:r>
    </w:p>
    <w:p w:rsidR="00724D00" w:rsidRPr="00BD2296" w:rsidRDefault="00724D00" w:rsidP="00724D00">
      <w:pPr>
        <w:pStyle w:val="NoSpacing"/>
        <w:spacing w:line="480" w:lineRule="auto"/>
        <w:jc w:val="right"/>
        <w:rPr>
          <w:rFonts w:ascii="Sakkal Majalla" w:hAnsi="Sakkal Majalla" w:cs="Sakkal Majalla"/>
          <w:sz w:val="28"/>
          <w:szCs w:val="28"/>
          <w:rtl/>
          <w:lang w:val="id-ID" w:bidi="ar-EG"/>
        </w:rPr>
      </w:pPr>
    </w:p>
    <w:p w:rsidR="00724D00" w:rsidRDefault="00724D00" w:rsidP="00724D00">
      <w:pPr>
        <w:widowControl w:val="0"/>
        <w:tabs>
          <w:tab w:val="left" w:pos="358"/>
        </w:tabs>
        <w:spacing w:after="143" w:line="480" w:lineRule="auto"/>
        <w:jc w:val="both"/>
        <w:rPr>
          <w:lang w:val="id-ID"/>
        </w:rPr>
      </w:pPr>
      <w:bookmarkStart w:id="2" w:name="bookmark5"/>
      <w:bookmarkEnd w:id="1"/>
      <w:r>
        <w:rPr>
          <w:lang w:val="id-ID"/>
        </w:rPr>
        <w:tab/>
      </w:r>
      <w:r>
        <w:rPr>
          <w:lang w:val="id-ID"/>
        </w:rPr>
        <w:tab/>
      </w:r>
      <w:r w:rsidRPr="00BD2296">
        <w:rPr>
          <w:lang w:val="id-ID"/>
        </w:rPr>
        <w:t>Imam Ahmad berkata</w:t>
      </w:r>
      <w:r>
        <w:rPr>
          <w:lang w:val="id-ID"/>
        </w:rPr>
        <w:t xml:space="preserve"> :</w:t>
      </w:r>
      <w:r w:rsidRPr="00BD2296">
        <w:rPr>
          <w:lang w:val="id-ID"/>
        </w:rPr>
        <w:t xml:space="preserve"> </w:t>
      </w:r>
      <w:r>
        <w:rPr>
          <w:lang w:val="id-ID"/>
        </w:rPr>
        <w:t>'</w:t>
      </w:r>
      <w:r w:rsidRPr="00BD2296">
        <w:rPr>
          <w:lang w:val="id-ID"/>
        </w:rPr>
        <w:t>Affan menceritakan kepada kami, ia berkata</w:t>
      </w:r>
      <w:r>
        <w:rPr>
          <w:lang w:val="id-ID"/>
        </w:rPr>
        <w:t xml:space="preserve"> :</w:t>
      </w:r>
      <w:r w:rsidRPr="00BD2296">
        <w:rPr>
          <w:lang w:val="id-ID"/>
        </w:rPr>
        <w:t xml:space="preserve"> Abdurrahman bin Ibrahim menceritakan kepada kami, ia berkata</w:t>
      </w:r>
      <w:r>
        <w:rPr>
          <w:lang w:val="id-ID"/>
        </w:rPr>
        <w:t xml:space="preserve"> :</w:t>
      </w:r>
      <w:r w:rsidRPr="00BD2296">
        <w:rPr>
          <w:lang w:val="id-ID"/>
        </w:rPr>
        <w:t xml:space="preserve"> Al</w:t>
      </w:r>
      <w:r w:rsidRPr="00D74D62">
        <w:rPr>
          <w:lang w:val="id-ID"/>
        </w:rPr>
        <w:t>-</w:t>
      </w:r>
      <w:r w:rsidRPr="00BD2296">
        <w:rPr>
          <w:lang w:val="id-ID"/>
        </w:rPr>
        <w:t>'Ala bin Abdurrahman menceritakan kepada kami dari ayahnya, dari Abu Hurairah RA</w:t>
      </w:r>
      <w:r>
        <w:rPr>
          <w:lang w:val="id-ID"/>
        </w:rPr>
        <w:t>.</w:t>
      </w:r>
      <w:r w:rsidRPr="00BD2296">
        <w:rPr>
          <w:lang w:val="id-ID"/>
        </w:rPr>
        <w:t xml:space="preserve"> ia berkata</w:t>
      </w:r>
      <w:r>
        <w:rPr>
          <w:lang w:val="id-ID"/>
        </w:rPr>
        <w:t xml:space="preserve"> :</w:t>
      </w:r>
      <w:r w:rsidRPr="00BD2296">
        <w:rPr>
          <w:lang w:val="id-ID"/>
        </w:rPr>
        <w:t xml:space="preserve"> Rasulullah SAW keluar menemui Ubay bin Ka’</w:t>
      </w:r>
      <w:r>
        <w:rPr>
          <w:lang w:val="id-ID"/>
        </w:rPr>
        <w:t>a</w:t>
      </w:r>
      <w:r w:rsidRPr="00BD2296">
        <w:rPr>
          <w:lang w:val="id-ID"/>
        </w:rPr>
        <w:t xml:space="preserve">b ketika dia sedang shalat. </w:t>
      </w:r>
      <w:r w:rsidRPr="00BD2296">
        <w:t xml:space="preserve">Beliau </w:t>
      </w:r>
      <w:proofErr w:type="gramStart"/>
      <w:r w:rsidRPr="00BD2296">
        <w:t>bersabda</w:t>
      </w:r>
      <w:r>
        <w:rPr>
          <w:lang w:val="id-ID"/>
        </w:rPr>
        <w:t xml:space="preserve"> :</w:t>
      </w:r>
      <w:proofErr w:type="gramEnd"/>
      <w:r w:rsidRPr="00BD2296">
        <w:t xml:space="preserve"> </w:t>
      </w:r>
      <w:r>
        <w:rPr>
          <w:rStyle w:val="MSGENFONTSTYLENAMETEMPLATEROLENUMBERMSGENFONTSTYLENAMEBYROLETEXT2MSGENFONTSTYLEMODIFERITALIC"/>
          <w:sz w:val="24"/>
          <w:szCs w:val="24"/>
        </w:rPr>
        <w:t>"</w:t>
      </w:r>
      <w:r w:rsidRPr="00BD2296">
        <w:rPr>
          <w:rStyle w:val="MSGENFONTSTYLENAMETEMPLATEROLENUMBERMSGENFONTSTYLENAMEBYROLETEXT2MSGENFONTSTYLEMODIFERITALIC"/>
          <w:sz w:val="24"/>
          <w:szCs w:val="24"/>
        </w:rPr>
        <w:t>Wahai Ubay!</w:t>
      </w:r>
      <w:r>
        <w:rPr>
          <w:rStyle w:val="MSGENFONTSTYLENAMETEMPLATEROLENUMBERMSGENFONTSTYLENAMEBYROLETEXT2MSGENFONTSTYLEMODIFERITALIC"/>
          <w:sz w:val="24"/>
          <w:szCs w:val="24"/>
        </w:rPr>
        <w:t>"</w:t>
      </w:r>
      <w:r w:rsidRPr="00BD2296">
        <w:rPr>
          <w:rStyle w:val="MSGENFONTSTYLENAMETEMPLATEROLENUMBERMSGENFONTSTYLENAMEBYROLETEXT2MSGENFONTSTYLEMODIFERITALIC"/>
          <w:sz w:val="24"/>
          <w:szCs w:val="24"/>
        </w:rPr>
        <w:t xml:space="preserve"> </w:t>
      </w:r>
      <w:r w:rsidRPr="00BD2296">
        <w:t>Ubay menoleh, namun tidak menjawab panggilan beliau.</w:t>
      </w:r>
      <w:r>
        <w:t>"</w:t>
      </w:r>
      <w:r w:rsidRPr="00BD2296">
        <w:t xml:space="preserve"> Lalu beliau berkata, </w:t>
      </w:r>
      <w:r>
        <w:rPr>
          <w:rStyle w:val="MSGENFONTSTYLENAMETEMPLATEROLENUMBERMSGENFONTSTYLENAMEBYROLETEXT2MSGENFONTSTYLEMODIFERITALIC"/>
          <w:sz w:val="24"/>
          <w:szCs w:val="24"/>
        </w:rPr>
        <w:t>"</w:t>
      </w:r>
      <w:r w:rsidRPr="00BD2296">
        <w:rPr>
          <w:rStyle w:val="MSGENFONTSTYLENAMETEMPLATEROLENUMBERMSGENFONTSTYLENAMEBYROLETEXT2MSGENFONTSTYLEMODIFERITALIC"/>
          <w:sz w:val="24"/>
          <w:szCs w:val="24"/>
        </w:rPr>
        <w:t>Ubay!</w:t>
      </w:r>
      <w:r>
        <w:rPr>
          <w:rStyle w:val="MSGENFONTSTYLENAMETEMPLATEROLENUMBERMSGENFONTSTYLENAMEBYROLETEXT2MSGENFONTSTYLEMODIFERITALIC"/>
          <w:sz w:val="24"/>
          <w:szCs w:val="24"/>
        </w:rPr>
        <w:t>"</w:t>
      </w:r>
      <w:r w:rsidRPr="00BD2296">
        <w:rPr>
          <w:rStyle w:val="MSGENFONTSTYLENAMETEMPLATEROLENUMBERMSGENFONTSTYLENAMEBYROLETEXT2MSGENFONTSTYLEMODIFERBOLD"/>
          <w:sz w:val="24"/>
          <w:szCs w:val="24"/>
        </w:rPr>
        <w:t xml:space="preserve"> </w:t>
      </w:r>
      <w:r w:rsidRPr="00BD2296">
        <w:t xml:space="preserve">Ubay mempercepat shalatnya, lalu mendatangi Rasulullah SAW dan ia </w:t>
      </w:r>
      <w:proofErr w:type="gramStart"/>
      <w:r w:rsidRPr="00BD2296">
        <w:t>berucap</w:t>
      </w:r>
      <w:r>
        <w:rPr>
          <w:lang w:val="id-ID"/>
        </w:rPr>
        <w:t xml:space="preserve"> :</w:t>
      </w:r>
      <w:proofErr w:type="gramEnd"/>
      <w:r>
        <w:rPr>
          <w:rStyle w:val="MSGENFONTSTYLENAMETEMPLATEROLENUMBERMSGENFONTSTYLENAMEBYROLETEXT2MSGENFONTSTYLEMODIFERITALIC"/>
          <w:sz w:val="24"/>
          <w:szCs w:val="24"/>
        </w:rPr>
        <w:t>"Assalāmu</w:t>
      </w:r>
      <w:r w:rsidRPr="00BD2296">
        <w:rPr>
          <w:rStyle w:val="MSGENFONTSTYLENAMETEMPLATEROLENUMBERMSGENFONTSTYLENAMEBYROLETEXT2MSGENFONTSTYLEMODIFERITALIC"/>
          <w:sz w:val="24"/>
          <w:szCs w:val="24"/>
        </w:rPr>
        <w:t>’alaika,</w:t>
      </w:r>
      <w:r w:rsidRPr="00BD2296">
        <w:rPr>
          <w:rStyle w:val="MSGENFONTSTYLENAMETEMPLATEROLENUMBERMSGENFONTSTYLENAMEBYROLETEXT2MSGENFONTSTYLEMODIFERBOLD"/>
          <w:sz w:val="24"/>
          <w:szCs w:val="24"/>
        </w:rPr>
        <w:t xml:space="preserve"> </w:t>
      </w:r>
      <w:r w:rsidRPr="00BD2296">
        <w:t>wahai Rasulullah.</w:t>
      </w:r>
      <w:r>
        <w:t>"</w:t>
      </w:r>
      <w:r w:rsidRPr="00BD2296">
        <w:t xml:space="preserve"> Beliau </w:t>
      </w:r>
      <w:proofErr w:type="gramStart"/>
      <w:r w:rsidRPr="00BD2296">
        <w:t>berkata</w:t>
      </w:r>
      <w:r>
        <w:rPr>
          <w:lang w:val="id-ID"/>
        </w:rPr>
        <w:t xml:space="preserve"> :</w:t>
      </w:r>
      <w:proofErr w:type="gramEnd"/>
      <w:r w:rsidRPr="00BD2296">
        <w:t xml:space="preserve"> </w:t>
      </w:r>
      <w:r>
        <w:rPr>
          <w:rStyle w:val="MSGENFONTSTYLENAMETEMPLATEROLENUMBERMSGENFONTSTYLENAMEBYROLETEXT2MSGENFONTSTYLEMODIFERITALIC"/>
          <w:sz w:val="24"/>
          <w:szCs w:val="24"/>
        </w:rPr>
        <w:t>"Wa</w:t>
      </w:r>
      <w:r w:rsidRPr="00BD2296">
        <w:rPr>
          <w:rStyle w:val="MSGENFONTSTYLENAMETEMPLATEROLENUMBERMSGENFONTSTYLENAMEBYROLETEXT2MSGENFONTSTYLEMODIFERITALIC"/>
          <w:sz w:val="24"/>
          <w:szCs w:val="24"/>
        </w:rPr>
        <w:t>’alaikassal</w:t>
      </w:r>
      <w:r>
        <w:rPr>
          <w:rStyle w:val="MSGENFONTSTYLENAMETEMPLATEROLENUMBERMSGENFONTSTYLENAMEBYROLETEXT2MSGENFONTSTYLEMODIFERITALIC"/>
          <w:sz w:val="24"/>
          <w:szCs w:val="24"/>
        </w:rPr>
        <w:t>ā</w:t>
      </w:r>
      <w:r w:rsidRPr="00BD2296">
        <w:rPr>
          <w:rStyle w:val="MSGENFONTSTYLENAMETEMPLATEROLENUMBERMSGENFONTSTYLENAMEBYROLETEXT2MSGENFONTSTYLEMODIFERITALIC"/>
          <w:sz w:val="24"/>
          <w:szCs w:val="24"/>
        </w:rPr>
        <w:t xml:space="preserve">m, </w:t>
      </w:r>
      <w:r w:rsidRPr="00EB07EB">
        <w:rPr>
          <w:rStyle w:val="MSGENFONTSTYLENAMETEMPLATEROLENUMBERMSGENFONTSTYLENAMEBYROLETEXT2MSGENFONTSTYLEMODIFERITALIC"/>
          <w:i w:val="0"/>
          <w:iCs w:val="0"/>
          <w:sz w:val="24"/>
          <w:szCs w:val="24"/>
        </w:rPr>
        <w:t>apa yang menghalangimu untuk menjawabku s</w:t>
      </w:r>
      <w:r w:rsidRPr="00EB07EB">
        <w:rPr>
          <w:rStyle w:val="MSGENFONTSTYLENAMETEMPLATEROLENUMBERMSGENFONTSTYLENAMEBYROLETEXT2MSGENFONTSTYLEMODIFERITALIC"/>
          <w:i w:val="0"/>
          <w:iCs w:val="0"/>
          <w:sz w:val="24"/>
          <w:szCs w:val="24"/>
          <w:lang w:val="id-ID"/>
        </w:rPr>
        <w:t>aa</w:t>
      </w:r>
      <w:r w:rsidRPr="00EB07EB">
        <w:rPr>
          <w:rStyle w:val="MSGENFONTSTYLENAMETEMPLATEROLENUMBERMSGENFONTSTYLENAMEBYROLETEXT2MSGENFONTSTYLEMODIFERITALIC"/>
          <w:i w:val="0"/>
          <w:iCs w:val="0"/>
          <w:sz w:val="24"/>
          <w:szCs w:val="24"/>
        </w:rPr>
        <w:t>t aku memanggilmu, wahai Ubay</w:t>
      </w:r>
      <w:r>
        <w:rPr>
          <w:rStyle w:val="MSGENFONTSTYLENAMETEMPLATEROLENUMBERMSGENFONTSTYLENAMEBYROLETEXT2MSGENFONTSTYLEMODIFERITALIC"/>
          <w:i w:val="0"/>
          <w:iCs w:val="0"/>
          <w:sz w:val="24"/>
          <w:szCs w:val="24"/>
          <w:lang w:val="id-ID"/>
        </w:rPr>
        <w:t xml:space="preserve"> !</w:t>
      </w:r>
      <w:r>
        <w:t>"</w:t>
      </w:r>
      <w:r>
        <w:rPr>
          <w:lang w:val="id-ID"/>
        </w:rPr>
        <w:t>,</w:t>
      </w:r>
      <w:r w:rsidRPr="00BD2296">
        <w:t xml:space="preserve"> Ubay menjawab</w:t>
      </w:r>
      <w:r>
        <w:rPr>
          <w:lang w:val="id-ID"/>
        </w:rPr>
        <w:t xml:space="preserve"> :</w:t>
      </w:r>
      <w:r w:rsidRPr="00BD2296">
        <w:t xml:space="preserve"> </w:t>
      </w:r>
      <w:r>
        <w:t>"</w:t>
      </w:r>
      <w:r w:rsidRPr="00BD2296">
        <w:t>Wahai Rasulullah, sesungguhnya aku tadi sedang shalat.</w:t>
      </w:r>
      <w:r>
        <w:t>"</w:t>
      </w:r>
      <w:r w:rsidRPr="00BD2296">
        <w:t xml:space="preserve"> Beliau </w:t>
      </w:r>
      <w:proofErr w:type="gramStart"/>
      <w:r w:rsidRPr="00BD2296">
        <w:t>berkata</w:t>
      </w:r>
      <w:r>
        <w:rPr>
          <w:lang w:val="id-ID"/>
        </w:rPr>
        <w:t xml:space="preserve"> :</w:t>
      </w:r>
      <w:proofErr w:type="gramEnd"/>
      <w:r w:rsidRPr="00BD2296">
        <w:t xml:space="preserve"> </w:t>
      </w:r>
      <w:r>
        <w:t>"</w:t>
      </w:r>
      <w:r w:rsidRPr="00EB07EB">
        <w:rPr>
          <w:rStyle w:val="MSGENFONTSTYLENAMETEMPLATEROLENUMBERMSGENFONTSTYLENAMEBYROLETEXT2MSGENFONTSTYLEMODIFERITALIC"/>
          <w:i w:val="0"/>
          <w:iCs w:val="0"/>
          <w:sz w:val="24"/>
          <w:szCs w:val="24"/>
        </w:rPr>
        <w:t>Tidakkah kamu mendapatkan di antara apa yang diwahyukan oleh Allah SWT</w:t>
      </w:r>
      <w:r>
        <w:rPr>
          <w:rStyle w:val="MSGENFONTSTYLENAMETEMPLATEROLENUMBERMSGENFONTSTYLENAMEBYROLETEXT2MSGENFONTSTYLEMODIFERITALIC"/>
          <w:i w:val="0"/>
          <w:iCs w:val="0"/>
          <w:sz w:val="24"/>
          <w:szCs w:val="24"/>
          <w:lang w:val="id-ID"/>
        </w:rPr>
        <w:t>.</w:t>
      </w:r>
      <w:r w:rsidRPr="00EB07EB">
        <w:rPr>
          <w:rStyle w:val="MSGENFONTSTYLENAMETEMPLATEROLENUMBERMSGENFONTSTYLENAMEBYROLETEXT2MSGENFONTSTYLEMODIFERITALIC"/>
          <w:i w:val="0"/>
          <w:iCs w:val="0"/>
          <w:sz w:val="24"/>
          <w:szCs w:val="24"/>
        </w:rPr>
        <w:t xml:space="preserve"> </w:t>
      </w:r>
      <w:proofErr w:type="gramStart"/>
      <w:r w:rsidRPr="00EB07EB">
        <w:rPr>
          <w:rStyle w:val="MSGENFONTSTYLENAMETEMPLATEROLENUMBERMSGENFONTSTYLENAMEBYROLETEXT2MSGENFONTSTYLEMODIFERITALIC"/>
          <w:i w:val="0"/>
          <w:iCs w:val="0"/>
          <w:sz w:val="24"/>
          <w:szCs w:val="24"/>
        </w:rPr>
        <w:t>kepadaku</w:t>
      </w:r>
      <w:proofErr w:type="gramEnd"/>
      <w:r w:rsidRPr="00EB07EB">
        <w:rPr>
          <w:rStyle w:val="MSGENFONTSTYLENAMETEMPLATEROLENUMBERMSGENFONTSTYLENAMEBYROLETEXT2MSGENFONTSTYLEMODIFERITALIC"/>
          <w:i w:val="0"/>
          <w:iCs w:val="0"/>
          <w:sz w:val="24"/>
          <w:szCs w:val="24"/>
        </w:rPr>
        <w:t>,</w:t>
      </w:r>
      <w:r w:rsidRPr="00BD2296">
        <w:rPr>
          <w:rStyle w:val="MSGENFONTSTYLENAMETEMPLATEROLENUMBERMSGENFONTSTYLENAMEBYROLETEXT2MSGENFONTSTYLEMODIFERITALIC"/>
          <w:sz w:val="24"/>
          <w:szCs w:val="24"/>
        </w:rPr>
        <w:t xml:space="preserve"> </w:t>
      </w:r>
      <w:r>
        <w:rPr>
          <w:rStyle w:val="MSGENFONTSTYLENAMETEMPLATEROLENUMBERMSGENFONTSTYLENAMEBYROLETEXT2MSGENFONTSTYLEMODIFERITALIC"/>
          <w:sz w:val="24"/>
          <w:szCs w:val="24"/>
        </w:rPr>
        <w:t>"</w:t>
      </w:r>
      <w:r w:rsidRPr="00BD2296">
        <w:rPr>
          <w:rStyle w:val="MSGENFONTSTYLENAMETEMPLATEROLENUMBERMSGENFONTSTYLENAMEBYROLETEXT2MSGENFONTSTYLEMODIFERITALIC"/>
          <w:sz w:val="24"/>
          <w:szCs w:val="24"/>
        </w:rPr>
        <w:t>Penuhilah seruan Allah dan seruan Rasul apabila Rasul menyeru kamu kepada suatu yang memberi kehidupan kepada kamu.</w:t>
      </w:r>
      <w:r>
        <w:rPr>
          <w:rStyle w:val="MSGENFONTSTYLENAMETEMPLATEROLENUMBERMSGENFONTSTYLENAMEBYROLETEXT2MSGENFONTSTYLEMODIFERITALIC"/>
          <w:sz w:val="24"/>
          <w:szCs w:val="24"/>
        </w:rPr>
        <w:t>"</w:t>
      </w:r>
      <w:r w:rsidRPr="00BD2296">
        <w:t xml:space="preserve"> (Qs. </w:t>
      </w:r>
      <w:r>
        <w:rPr>
          <w:lang w:val="id-ID"/>
        </w:rPr>
        <w:t>a</w:t>
      </w:r>
      <w:r>
        <w:t>l-</w:t>
      </w:r>
      <w:r w:rsidRPr="00BD2296">
        <w:t>Anf</w:t>
      </w:r>
      <w:r>
        <w:t>ā</w:t>
      </w:r>
      <w:r w:rsidRPr="00BD2296">
        <w:t>l [8]: 24)?</w:t>
      </w:r>
      <w:r>
        <w:t xml:space="preserve"> "</w:t>
      </w:r>
      <w:r w:rsidRPr="00BD2296">
        <w:t xml:space="preserve">Ubay </w:t>
      </w:r>
      <w:proofErr w:type="gramStart"/>
      <w:r w:rsidRPr="00BD2296">
        <w:t>berkata</w:t>
      </w:r>
      <w:r>
        <w:rPr>
          <w:lang w:val="id-ID"/>
        </w:rPr>
        <w:t xml:space="preserve"> :</w:t>
      </w:r>
      <w:proofErr w:type="gramEnd"/>
      <w:r w:rsidRPr="00BD2296">
        <w:t xml:space="preserve"> </w:t>
      </w:r>
      <w:r>
        <w:t>"</w:t>
      </w:r>
      <w:r w:rsidRPr="00BD2296">
        <w:t>Benar, wahai Rasulullah. Aku tidak akan mengulanginya lagi.</w:t>
      </w:r>
      <w:r>
        <w:t>"</w:t>
      </w:r>
      <w:r w:rsidRPr="00BD2296">
        <w:t xml:space="preserve"> Beliau berkata</w:t>
      </w:r>
      <w:r>
        <w:rPr>
          <w:lang w:val="id-ID"/>
        </w:rPr>
        <w:t xml:space="preserve"> : </w:t>
      </w:r>
      <w:r w:rsidRPr="00EB07EB">
        <w:rPr>
          <w:rStyle w:val="MSGENFONTSTYLENAMETEMPLATEROLENUMBERMSGENFONTSTYLENAMEBYROLETEXT2MSGENFONTSTYLEMODIFERITALIC"/>
          <w:i w:val="0"/>
          <w:iCs w:val="0"/>
          <w:sz w:val="24"/>
          <w:szCs w:val="24"/>
        </w:rPr>
        <w:t xml:space="preserve">"Apakah kamu mau aku beritahukan kepadamu sebuah surah yang sama sekali belum pernah diturunkan yang semisal dengannya, tidak dalam Taurat, tidak dalam Injil, tidak dalam Zabur, dan tidak pula dalam </w:t>
      </w:r>
      <w:r>
        <w:rPr>
          <w:rStyle w:val="MSGENFONTSTYLENAMETEMPLATEROLENUMBERMSGENFONTSTYLENAMEBYROLETEXT2MSGENFONTSTYLEMODIFERITALIC"/>
          <w:sz w:val="24"/>
          <w:szCs w:val="24"/>
          <w:lang w:val="id-ID"/>
        </w:rPr>
        <w:t>a</w:t>
      </w:r>
      <w:r w:rsidRPr="00EB07EB">
        <w:rPr>
          <w:rStyle w:val="MSGENFONTSTYLENAMETEMPLATEROLENUMBERMSGENFONTSTYLENAMEBYROLETEXT2MSGENFONTSTYLEMODIFERITALIC"/>
          <w:sz w:val="24"/>
          <w:szCs w:val="24"/>
        </w:rPr>
        <w:t>l</w:t>
      </w:r>
      <w:r w:rsidRPr="00EB07EB">
        <w:rPr>
          <w:rStyle w:val="MSGENFONTSTYLENAMETEMPLATEROLENUMBERMSGENFONTSTYLENAMEBYROLETEXT2MSGENFONTSTYLEMODIFERITALIC"/>
          <w:sz w:val="24"/>
          <w:szCs w:val="24"/>
          <w:lang w:val="id-ID"/>
        </w:rPr>
        <w:t>-</w:t>
      </w:r>
      <w:r w:rsidRPr="00EB07EB">
        <w:rPr>
          <w:rStyle w:val="MSGENFONTSTYLENAMETEMPLATEROLENUMBERMSGENFONTSTYLENAMEBYROLETEXT2MSGENFONTSTYLEMODIFERITALIC"/>
          <w:sz w:val="24"/>
          <w:szCs w:val="24"/>
        </w:rPr>
        <w:t>Furqān</w:t>
      </w:r>
      <w:r w:rsidRPr="00EB07EB">
        <w:rPr>
          <w:rStyle w:val="MSGENFONTSTYLENAMETEMPLATEROLENUMBERMSGENFONTSTYLENAMEBYROLETEXT2MSGENFONTSTYLEMODIFERITALIC"/>
          <w:i w:val="0"/>
          <w:iCs w:val="0"/>
          <w:sz w:val="24"/>
          <w:szCs w:val="24"/>
        </w:rPr>
        <w:t>?"</w:t>
      </w:r>
      <w:r w:rsidRPr="00BD2296">
        <w:rPr>
          <w:rStyle w:val="MSGENFONTSTYLENAMETEMPLATEROLENUMBERMSGENFONTSTYLENAMEBYROLETEXT2MSGENFONTSTYLEMODIFERBOLD"/>
          <w:sz w:val="24"/>
          <w:szCs w:val="24"/>
        </w:rPr>
        <w:t xml:space="preserve"> </w:t>
      </w:r>
      <w:r w:rsidRPr="00BD2296">
        <w:t xml:space="preserve">Ubay </w:t>
      </w:r>
      <w:proofErr w:type="gramStart"/>
      <w:r w:rsidRPr="00BD2296">
        <w:t>berkata</w:t>
      </w:r>
      <w:r>
        <w:rPr>
          <w:lang w:val="id-ID"/>
        </w:rPr>
        <w:t xml:space="preserve"> :</w:t>
      </w:r>
      <w:proofErr w:type="gramEnd"/>
      <w:r w:rsidRPr="00BD2296">
        <w:t xml:space="preserve"> </w:t>
      </w:r>
      <w:r>
        <w:t>"</w:t>
      </w:r>
      <w:r w:rsidRPr="00BD2296">
        <w:t>Aku mau, wahai Rasulullah.</w:t>
      </w:r>
      <w:r>
        <w:t>"</w:t>
      </w:r>
      <w:r w:rsidRPr="00BD2296">
        <w:t xml:space="preserve"> Rasulullah SAW</w:t>
      </w:r>
      <w:r>
        <w:rPr>
          <w:lang w:val="id-ID"/>
        </w:rPr>
        <w:t>.</w:t>
      </w:r>
      <w:r w:rsidRPr="00BD2296">
        <w:t xml:space="preserve"> </w:t>
      </w:r>
      <w:proofErr w:type="gramStart"/>
      <w:r w:rsidRPr="00BD2296">
        <w:t>bersabda</w:t>
      </w:r>
      <w:r>
        <w:rPr>
          <w:lang w:val="id-ID"/>
        </w:rPr>
        <w:t xml:space="preserve"> :</w:t>
      </w:r>
      <w:proofErr w:type="gramEnd"/>
      <w:r w:rsidRPr="00BD2296">
        <w:t xml:space="preserve"> </w:t>
      </w:r>
      <w:r w:rsidRPr="00EB07EB">
        <w:rPr>
          <w:rStyle w:val="MSGENFONTSTYLENAMETEMPLATEROLENUMBERMSGENFONTSTYLENAMEBYROLETEXT2MSGENFONTSTYLEMODIFERITALIC"/>
          <w:i w:val="0"/>
          <w:iCs w:val="0"/>
          <w:sz w:val="24"/>
          <w:szCs w:val="24"/>
        </w:rPr>
        <w:t>"Sesungguhnya aku benar-benar berharap agar aku tidak keluar dari pintu ini sampai kamu mengetahuinya."</w:t>
      </w:r>
      <w:r w:rsidRPr="00BD2296">
        <w:rPr>
          <w:rStyle w:val="MSGENFONTSTYLENAMETEMPLATEROLENUMBERMSGENFONTSTYLENAMEBYROLETEXT2MSGENFONTSTYLEMODIFERITALIC"/>
          <w:sz w:val="24"/>
          <w:szCs w:val="24"/>
        </w:rPr>
        <w:t xml:space="preserve"> </w:t>
      </w:r>
      <w:r w:rsidRPr="00BD2296">
        <w:t xml:space="preserve">Lalu Rasulullah SAW memegang tangan Ubay </w:t>
      </w:r>
      <w:r w:rsidRPr="00BD2296">
        <w:lastRenderedPageBreak/>
        <w:t xml:space="preserve">sambil berbicara kepadanya. Ubay memperlambat langkahnya, karena khawatir </w:t>
      </w:r>
      <w:proofErr w:type="gramStart"/>
      <w:r w:rsidRPr="00BD2296">
        <w:t>akan</w:t>
      </w:r>
      <w:proofErr w:type="gramEnd"/>
      <w:r w:rsidRPr="00BD2296">
        <w:t xml:space="preserve"> sampai ke pintu sebelum Rasulullah SAW menyelesaikan pembicar</w:t>
      </w:r>
      <w:r>
        <w:rPr>
          <w:lang w:val="id-ID"/>
        </w:rPr>
        <w:t>aa</w:t>
      </w:r>
      <w:r w:rsidRPr="00BD2296">
        <w:t>n beliau. Ketika mereka telah mendekati pintu, Ubay berkata</w:t>
      </w:r>
      <w:r>
        <w:rPr>
          <w:lang w:val="id-ID"/>
        </w:rPr>
        <w:t>:</w:t>
      </w:r>
      <w:r w:rsidRPr="00BD2296">
        <w:t xml:space="preserve"> </w:t>
      </w:r>
      <w:r>
        <w:t>"</w:t>
      </w:r>
      <w:r w:rsidRPr="00BD2296">
        <w:t>Wahai Rasulullah, apakah surah yang engkau janjikan kepadaku?</w:t>
      </w:r>
      <w:r>
        <w:t>"</w:t>
      </w:r>
      <w:r w:rsidRPr="00BD2296">
        <w:t xml:space="preserve"> Beliau </w:t>
      </w:r>
      <w:proofErr w:type="gramStart"/>
      <w:r w:rsidRPr="00BD2296">
        <w:t>berkata</w:t>
      </w:r>
      <w:r>
        <w:rPr>
          <w:lang w:val="id-ID"/>
        </w:rPr>
        <w:t xml:space="preserve"> :</w:t>
      </w:r>
      <w:proofErr w:type="gramEnd"/>
      <w:r w:rsidRPr="00BD2296">
        <w:t xml:space="preserve"> </w:t>
      </w:r>
      <w:r w:rsidRPr="00EB07EB">
        <w:rPr>
          <w:rStyle w:val="MSGENFONTSTYLENAMETEMPLATEROLENUMBERMSGENFONTSTYLENAMEBYROLETEXT2MSGENFONTSTYLEMODIFERITALIC"/>
          <w:i w:val="0"/>
          <w:iCs w:val="0"/>
          <w:sz w:val="24"/>
          <w:szCs w:val="24"/>
        </w:rPr>
        <w:t>"Apa yang kamu baca dalam shalat?</w:t>
      </w:r>
      <w:r w:rsidRPr="00EB07EB">
        <w:rPr>
          <w:rStyle w:val="MSGENFONTSTYLENAMETEMPLATEROLENUMBERMSGENFONTSTYLENAMEBYROLETEXT2MSGENFONTSTYLEMODIFERBOLDMSGENFONTSTYLEMODIFERITALIC"/>
          <w:i w:val="0"/>
          <w:iCs w:val="0"/>
          <w:sz w:val="24"/>
          <w:szCs w:val="24"/>
        </w:rPr>
        <w:t>"</w:t>
      </w:r>
      <w:r w:rsidRPr="00BD2296">
        <w:t xml:space="preserve"> Lalu Ubay membacakan </w:t>
      </w:r>
      <w:r w:rsidRPr="00EB07EB">
        <w:rPr>
          <w:i/>
          <w:iCs/>
        </w:rPr>
        <w:t xml:space="preserve">Umm </w:t>
      </w:r>
      <w:r w:rsidR="0070184E">
        <w:rPr>
          <w:i/>
          <w:iCs/>
        </w:rPr>
        <w:t>Al-Qur’an</w:t>
      </w:r>
      <w:r w:rsidRPr="00BD2296">
        <w:t xml:space="preserve"> kepada Rasulullah SAW. Beliaupun bersabda,</w:t>
      </w:r>
      <w:r>
        <w:rPr>
          <w:lang w:val="id-ID"/>
        </w:rPr>
        <w:t xml:space="preserve"> :</w:t>
      </w:r>
      <w:r w:rsidRPr="00BD2296">
        <w:t xml:space="preserve"> </w:t>
      </w:r>
      <w:r w:rsidRPr="00EB07EB">
        <w:rPr>
          <w:i/>
          <w:iCs/>
        </w:rPr>
        <w:t>"</w:t>
      </w:r>
      <w:r w:rsidRPr="00EB07EB">
        <w:rPr>
          <w:rStyle w:val="MSGENFONTSTYLENAMETEMPLATEROLENUMBERMSGENFONTSTYLENAMEBYROLETEXT2MSGENFONTSTYLEMODIFERITALIC"/>
          <w:i w:val="0"/>
          <w:iCs w:val="0"/>
          <w:sz w:val="24"/>
          <w:szCs w:val="24"/>
        </w:rPr>
        <w:t xml:space="preserve">Demi Dzat yang jiwaku berada dalam genggaman tangan- Nya, Allah tidak pernah menurunkan yang semisal dengannya, tidak dalam Taurat, tidak dalam Injil, tidak dalam Zabur, dan tidak pula dalam </w:t>
      </w:r>
      <w:r>
        <w:rPr>
          <w:rStyle w:val="MSGENFONTSTYLENAMETEMPLATEROLENUMBERMSGENFONTSTYLENAMEBYROLETEXT2MSGENFONTSTYLEMODIFERITALIC"/>
          <w:sz w:val="24"/>
          <w:szCs w:val="24"/>
          <w:lang w:val="id-ID"/>
        </w:rPr>
        <w:t>a</w:t>
      </w:r>
      <w:r w:rsidRPr="00EB07EB">
        <w:rPr>
          <w:rStyle w:val="MSGENFONTSTYLENAMETEMPLATEROLENUMBERMSGENFONTSTYLENAMEBYROLETEXT2MSGENFONTSTYLEMODIFERITALIC"/>
          <w:sz w:val="24"/>
          <w:szCs w:val="24"/>
        </w:rPr>
        <w:t>l-Furqān</w:t>
      </w:r>
      <w:r w:rsidRPr="00EB07EB">
        <w:rPr>
          <w:rStyle w:val="MSGENFONTSTYLENAMETEMPLATEROLENUMBERMSGENFONTSTYLENAMEBYROLETEXT2MSGENFONTSTYLEMODIFERITALIC"/>
          <w:i w:val="0"/>
          <w:iCs w:val="0"/>
          <w:sz w:val="24"/>
          <w:szCs w:val="24"/>
        </w:rPr>
        <w:t xml:space="preserve">. Sesungguhnya dia adalah </w:t>
      </w:r>
      <w:r>
        <w:rPr>
          <w:rStyle w:val="MSGENFONTSTYLENAMETEMPLATEROLENUMBERMSGENFONTSTYLENAMEBYROLETEXT2MSGENFONTSTYLEMODIFERITALIC"/>
          <w:sz w:val="24"/>
          <w:szCs w:val="24"/>
          <w:lang w:val="id-ID"/>
        </w:rPr>
        <w:t>a</w:t>
      </w:r>
      <w:r w:rsidRPr="00EB07EB">
        <w:rPr>
          <w:rStyle w:val="MSGENFONTSTYLENAMETEMPLATEROLENUMBERMSGENFONTSTYLENAMEBYROLETEXT2MSGENFONTSTYLEMODIFERITALIC"/>
          <w:sz w:val="24"/>
          <w:szCs w:val="24"/>
        </w:rPr>
        <w:t>s-Sab'u</w:t>
      </w:r>
      <w:r>
        <w:rPr>
          <w:rStyle w:val="MSGENFONTSTYLENAMETEMPLATEROLENUMBERMSGENFONTSTYLENAMEBYROLETEXT2MSGENFONTSTYLEMODIFERITALIC"/>
          <w:sz w:val="24"/>
          <w:szCs w:val="24"/>
          <w:lang w:val="id-ID"/>
        </w:rPr>
        <w:t>l</w:t>
      </w:r>
      <w:r>
        <w:rPr>
          <w:rStyle w:val="MSGENFONTSTYLENAMETEMPLATEROLENUMBERMSGENFONTSTYLENAMEBYROLETEXT2MSGENFONTSTYLEMODIFERITALIC"/>
          <w:sz w:val="24"/>
          <w:szCs w:val="24"/>
        </w:rPr>
        <w:t xml:space="preserve"> </w:t>
      </w:r>
      <w:r w:rsidRPr="00EB07EB">
        <w:rPr>
          <w:rStyle w:val="MSGENFONTSTYLENAMETEMPLATEROLENUMBERMSGENFONTSTYLENAMEBYROLETEXT2MSGENFONTSTYLEMODIFERITALIC"/>
          <w:sz w:val="24"/>
          <w:szCs w:val="24"/>
        </w:rPr>
        <w:t>Maṡāni</w:t>
      </w:r>
      <w:r w:rsidRPr="00052C60">
        <w:rPr>
          <w:rStyle w:val="MSGENFONTSTYLENAMETEMPLATEROLENUMBERMSGENFONTSTYLENAMEBYROLETEXT2MSGENFONTSTYLEMODIFERBOLD"/>
          <w:b w:val="0"/>
          <w:bCs w:val="0"/>
          <w:sz w:val="24"/>
          <w:szCs w:val="24"/>
        </w:rPr>
        <w:t>."</w:t>
      </w:r>
    </w:p>
    <w:p w:rsidR="00724D00" w:rsidRPr="002D20A9" w:rsidRDefault="00724D00" w:rsidP="00724D00">
      <w:pPr>
        <w:widowControl w:val="0"/>
        <w:tabs>
          <w:tab w:val="left" w:pos="358"/>
        </w:tabs>
        <w:spacing w:after="143" w:line="480" w:lineRule="auto"/>
        <w:jc w:val="both"/>
        <w:rPr>
          <w:b/>
          <w:bCs/>
          <w:color w:val="000000"/>
          <w:sz w:val="22"/>
          <w:szCs w:val="22"/>
          <w:u w:val="single"/>
          <w:lang w:val="id-ID" w:bidi="en-US"/>
        </w:rPr>
      </w:pPr>
      <w:r>
        <w:rPr>
          <w:lang w:val="id-ID"/>
        </w:rPr>
        <w:tab/>
      </w:r>
      <w:r>
        <w:rPr>
          <w:lang w:val="id-ID"/>
        </w:rPr>
        <w:tab/>
        <w:t>Hadis</w:t>
      </w:r>
      <w:r w:rsidRPr="00706262">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706262">
        <w:rPr>
          <w:i/>
          <w:iCs/>
          <w:lang w:val="id-ID"/>
        </w:rPr>
        <w:t xml:space="preserve"> </w:t>
      </w:r>
      <w:r w:rsidRPr="00706262">
        <w:rPr>
          <w:color w:val="000000"/>
          <w:lang w:val="id-ID" w:bidi="en-US"/>
        </w:rPr>
        <w:t xml:space="preserve">ini </w:t>
      </w:r>
      <w:r w:rsidR="00040CD2">
        <w:rPr>
          <w:color w:val="000000"/>
          <w:lang w:val="id-ID" w:bidi="en-US"/>
        </w:rPr>
        <w:t>diposisikan</w:t>
      </w:r>
      <w:r w:rsidRPr="00706262">
        <w:rPr>
          <w:color w:val="000000"/>
          <w:lang w:val="id-ID" w:bidi="en-US"/>
        </w:rPr>
        <w:t xml:space="preserve"> oleh Ibnu Kaṡīr </w:t>
      </w:r>
      <w:r w:rsidRPr="00706262">
        <w:rPr>
          <w:lang w:val="id-ID"/>
        </w:rPr>
        <w:t xml:space="preserve">sebagai </w:t>
      </w:r>
      <w:r w:rsidRPr="00706262">
        <w:rPr>
          <w:i/>
          <w:iCs/>
          <w:lang w:val="id-ID"/>
        </w:rPr>
        <w:t>Bayān T</w:t>
      </w:r>
      <w:r w:rsidRPr="00706262">
        <w:rPr>
          <w:i/>
          <w:iCs/>
          <w:color w:val="000000"/>
          <w:lang w:val="id-ID" w:bidi="en-US"/>
        </w:rPr>
        <w:t xml:space="preserve">afsīr </w:t>
      </w:r>
      <w:r w:rsidRPr="00706262">
        <w:rPr>
          <w:color w:val="000000"/>
          <w:lang w:val="id-ID" w:bidi="en-US"/>
        </w:rPr>
        <w:t>atau keterangan yang menjelaskan</w:t>
      </w:r>
      <w:r w:rsidRPr="00706262">
        <w:rPr>
          <w:i/>
          <w:iCs/>
          <w:color w:val="000000"/>
          <w:lang w:val="id-ID" w:bidi="en-US"/>
        </w:rPr>
        <w:t xml:space="preserve"> </w:t>
      </w:r>
      <w:r w:rsidRPr="00706262">
        <w:rPr>
          <w:color w:val="000000"/>
          <w:lang w:val="id-ID" w:bidi="en-US"/>
        </w:rPr>
        <w:t>tentang keutamaan membaca</w:t>
      </w:r>
      <w:r w:rsidRPr="009D3B04">
        <w:rPr>
          <w:b/>
          <w:bCs/>
          <w:color w:val="000000"/>
          <w:lang w:val="id-ID" w:bidi="en-US"/>
        </w:rPr>
        <w:t xml:space="preserve"> </w:t>
      </w:r>
      <w:r w:rsidRPr="00706262">
        <w:rPr>
          <w:color w:val="000000"/>
          <w:lang w:val="id-ID" w:bidi="en-US"/>
        </w:rPr>
        <w:t xml:space="preserve">surah </w:t>
      </w:r>
      <w:r w:rsidR="00A16264">
        <w:rPr>
          <w:color w:val="000000"/>
          <w:lang w:val="id-ID" w:bidi="en-US"/>
        </w:rPr>
        <w:t>Al-Fatihah</w:t>
      </w:r>
      <w:r w:rsidRPr="00706262">
        <w:rPr>
          <w:color w:val="000000"/>
          <w:lang w:val="id-ID" w:bidi="en-US"/>
        </w:rPr>
        <w:t>.</w:t>
      </w:r>
    </w:p>
    <w:p w:rsidR="00724D00" w:rsidRPr="00AA1C0F" w:rsidRDefault="00724D00" w:rsidP="00724D00">
      <w:pPr>
        <w:widowControl w:val="0"/>
        <w:spacing w:after="424" w:line="480" w:lineRule="auto"/>
        <w:ind w:firstLine="720"/>
        <w:jc w:val="both"/>
        <w:rPr>
          <w:b/>
          <w:bCs/>
          <w:color w:val="000000"/>
          <w:lang w:val="id-ID"/>
        </w:rPr>
      </w:pPr>
      <w:r w:rsidRPr="009D3B04">
        <w:rPr>
          <w:b/>
          <w:bCs/>
          <w:color w:val="000000"/>
          <w:lang w:val="id-ID" w:bidi="en-US"/>
        </w:rPr>
        <w:t xml:space="preserve">Takhrij </w:t>
      </w:r>
      <w:r>
        <w:rPr>
          <w:b/>
          <w:bCs/>
          <w:color w:val="000000"/>
          <w:lang w:val="id-ID" w:bidi="en-US"/>
        </w:rPr>
        <w:t xml:space="preserve">Hadis </w:t>
      </w:r>
      <w:r w:rsidRPr="00930293">
        <w:rPr>
          <w:b/>
          <w:bCs/>
          <w:color w:val="000000"/>
          <w:lang w:val="id-ID" w:bidi="en-US"/>
        </w:rPr>
        <w:t>:</w:t>
      </w:r>
      <w:r>
        <w:rPr>
          <w:color w:val="000000"/>
          <w:sz w:val="22"/>
          <w:szCs w:val="22"/>
          <w:lang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i/>
          <w:iCs/>
          <w:color w:val="000000"/>
          <w:lang w:val="id-ID" w:bidi="en-US"/>
        </w:rPr>
        <w:t xml:space="preserve"> </w:t>
      </w:r>
      <w:r w:rsidRPr="00D74D62">
        <w:rPr>
          <w:color w:val="000000"/>
          <w:lang w:bidi="en-US"/>
        </w:rPr>
        <w:t xml:space="preserve">menurut </w:t>
      </w:r>
      <w:r>
        <w:rPr>
          <w:lang w:val="id-ID"/>
        </w:rPr>
        <w:t>A</w:t>
      </w:r>
      <w:r>
        <w:t xml:space="preserve">t-Tirmidzi (5/2875), </w:t>
      </w:r>
      <w:r>
        <w:rPr>
          <w:lang w:val="id-ID"/>
        </w:rPr>
        <w:t>A</w:t>
      </w:r>
      <w:r>
        <w:t xml:space="preserve">l-Albāni </w:t>
      </w:r>
      <w:r w:rsidRPr="00D74D62">
        <w:t>(</w:t>
      </w:r>
      <w:r w:rsidRPr="008A1344">
        <w:rPr>
          <w:rStyle w:val="MSGENFONTSTYLENAMETEMPLATEROLENUMBERMSGENFONTSTYLENAMEBYROLETEXT2MSGENFONTSTYLEMODIFERITALIC"/>
          <w:rFonts w:ascii="Times New Arabic" w:hAnsi="Times New Arabic"/>
          <w:sz w:val="24"/>
          <w:szCs w:val="24"/>
        </w:rPr>
        <w:t>S</w:t>
      </w:r>
      <w:r>
        <w:rPr>
          <w:rStyle w:val="MSGENFONTSTYLENAMETEMPLATEROLENUMBERMSGENFONTSTYLENAMEBYROLETEXT2MSGENFONTSTYLEMODIFERITALIC"/>
          <w:rFonts w:ascii="Times New Arabic" w:hAnsi="Times New Arabic"/>
          <w:sz w:val="24"/>
          <w:szCs w:val="24"/>
        </w:rPr>
        <w:t>}</w:t>
      </w:r>
      <w:r w:rsidRPr="008A1344">
        <w:rPr>
          <w:rStyle w:val="MSGENFONTSTYLENAMETEMPLATEROLENUMBERMSGENFONTSTYLENAMEBYROLETEXT2MSGENFONTSTYLEMODIFERITALIC"/>
          <w:rFonts w:ascii="Times New Arabic" w:hAnsi="Times New Arabic"/>
          <w:sz w:val="24"/>
          <w:szCs w:val="24"/>
        </w:rPr>
        <w:t>ah</w:t>
      </w:r>
      <w:r w:rsidRPr="008A1344">
        <w:rPr>
          <w:rStyle w:val="MSGENFONTSTYLENAMETEMPLATEROLENUMBERMSGENFONTSTYLENAMEBYROLETEXT2MSGENFONTSTYLEMODIFERITALIC"/>
          <w:rFonts w:ascii="Cambria" w:hAnsi="Cambria" w:cs="Cambria"/>
          <w:sz w:val="24"/>
          <w:szCs w:val="24"/>
        </w:rPr>
        <w:t>ī</w:t>
      </w:r>
      <w:r w:rsidRPr="008A1344">
        <w:rPr>
          <w:rStyle w:val="MSGENFONTSTYLENAMETEMPLATEROLENUMBERMSGENFONTSTYLENAMEBYROLETEXT2MSGENFONTSTYLEMODIFERITALIC"/>
          <w:rFonts w:ascii="Times New Arabic" w:hAnsi="Times New Arabic"/>
          <w:sz w:val="24"/>
          <w:szCs w:val="24"/>
        </w:rPr>
        <w:t>h</w:t>
      </w:r>
      <w:r w:rsidRPr="00D74D62">
        <w:rPr>
          <w:rStyle w:val="MSGENFONTSTYLENAMETEMPLATEROLENUMBERMSGENFONTSTYLENAMEBYROLETEXT2MSGENFONTSTYLEMODIFERITALIC"/>
          <w:sz w:val="24"/>
          <w:szCs w:val="24"/>
        </w:rPr>
        <w:t xml:space="preserve"> At-Tirmidzi)</w:t>
      </w:r>
      <w:r w:rsidRPr="00706262">
        <w:rPr>
          <w:color w:val="000000"/>
          <w:lang w:bidi="en-US"/>
        </w:rPr>
        <w:t>.</w:t>
      </w:r>
      <w:r>
        <w:rPr>
          <w:rFonts w:hint="cs"/>
          <w:color w:val="000000"/>
          <w:rtl/>
        </w:rPr>
        <w:t xml:space="preserve"> </w:t>
      </w:r>
      <w:r>
        <w:rPr>
          <w:lang w:val="id-ID"/>
        </w:rPr>
        <w:t>Ahmad 2/413. Ibnu Jarir dalam tafsirnya 14/59 melalui jalur '</w:t>
      </w:r>
      <w:r>
        <w:t>A</w:t>
      </w:r>
      <w:r>
        <w:rPr>
          <w:lang w:val="id-ID"/>
        </w:rPr>
        <w:t xml:space="preserve">ffan bin </w:t>
      </w:r>
      <w:r>
        <w:t>M</w:t>
      </w:r>
      <w:r>
        <w:rPr>
          <w:lang w:val="id-ID"/>
        </w:rPr>
        <w:t xml:space="preserve">uslim dengan sanad ini. At-Tirmidzi 2875. </w:t>
      </w:r>
      <w:r w:rsidRPr="002759E0">
        <w:rPr>
          <w:i/>
          <w:iCs/>
          <w:lang w:val="id-ID"/>
        </w:rPr>
        <w:t>Bii</w:t>
      </w:r>
      <w:r w:rsidRPr="008A1344">
        <w:rPr>
          <w:i/>
          <w:iCs/>
          <w:lang w:val="id-ID"/>
        </w:rPr>
        <w:t>ṡ</w:t>
      </w:r>
      <w:r w:rsidRPr="002759E0">
        <w:rPr>
          <w:i/>
          <w:iCs/>
          <w:lang w:val="id-ID"/>
        </w:rPr>
        <w:t>ri Al</w:t>
      </w:r>
      <w:r>
        <w:rPr>
          <w:i/>
          <w:iCs/>
          <w:lang w:val="id-ID"/>
        </w:rPr>
        <w:t>-</w:t>
      </w:r>
      <w:r w:rsidRPr="002759E0">
        <w:rPr>
          <w:i/>
          <w:iCs/>
          <w:lang w:val="id-ID"/>
        </w:rPr>
        <w:t>Hadiṡ</w:t>
      </w:r>
      <w:r>
        <w:rPr>
          <w:lang w:val="id-ID"/>
        </w:rPr>
        <w:t xml:space="preserve"> 3125. Ath-Thobari 14/85. Ibnu Khuzaimah 861. Ath-Thohawiy dalam </w:t>
      </w:r>
      <w:r w:rsidRPr="002759E0">
        <w:rPr>
          <w:i/>
          <w:iCs/>
          <w:lang w:val="id-ID"/>
        </w:rPr>
        <w:t>Syarh Musykil Al-Aṡār</w:t>
      </w:r>
      <w:r>
        <w:rPr>
          <w:i/>
          <w:iCs/>
          <w:lang w:val="id-ID"/>
        </w:rPr>
        <w:t xml:space="preserve"> </w:t>
      </w:r>
      <w:r>
        <w:rPr>
          <w:lang w:val="id-ID"/>
        </w:rPr>
        <w:t>1208</w:t>
      </w:r>
      <w:r>
        <w:rPr>
          <w:i/>
          <w:iCs/>
          <w:lang w:val="id-ID"/>
        </w:rPr>
        <w:t xml:space="preserve">. </w:t>
      </w:r>
      <w:r>
        <w:rPr>
          <w:lang w:val="id-ID"/>
        </w:rPr>
        <w:t xml:space="preserve">Al-Baihaqiy dalam </w:t>
      </w:r>
      <w:r w:rsidRPr="002759E0">
        <w:rPr>
          <w:i/>
          <w:iCs/>
          <w:lang w:val="id-ID"/>
        </w:rPr>
        <w:t>As-Sunan</w:t>
      </w:r>
      <w:r>
        <w:rPr>
          <w:i/>
          <w:iCs/>
          <w:lang w:val="id-ID"/>
        </w:rPr>
        <w:t xml:space="preserve"> </w:t>
      </w:r>
      <w:r>
        <w:rPr>
          <w:lang w:val="id-ID"/>
        </w:rPr>
        <w:t xml:space="preserve">2/275-276, dan dalam </w:t>
      </w:r>
      <w:r w:rsidRPr="003154D9">
        <w:rPr>
          <w:i/>
          <w:iCs/>
          <w:lang w:val="id-ID"/>
        </w:rPr>
        <w:t>al-Qira'at Kholfa al-Im</w:t>
      </w:r>
      <w:r>
        <w:rPr>
          <w:i/>
          <w:iCs/>
          <w:lang w:val="id-ID"/>
        </w:rPr>
        <w:t>ā</w:t>
      </w:r>
      <w:r w:rsidRPr="003154D9">
        <w:rPr>
          <w:i/>
          <w:iCs/>
          <w:lang w:val="id-ID"/>
        </w:rPr>
        <w:t>m</w:t>
      </w:r>
      <w:r>
        <w:rPr>
          <w:lang w:val="id-ID"/>
        </w:rPr>
        <w:t xml:space="preserve"> 104 dan 105 dan 106. Ibnu Abdi Al-Bar dalam At-Tamhīd 20/218. Al-Baghwiy 1188 melalui jalur 'Ala' bin Abdurrohman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104)</w:t>
      </w:r>
      <w:r>
        <w:rPr>
          <w:lang w:val="id-ID"/>
        </w:rPr>
        <w:t>.</w:t>
      </w:r>
    </w:p>
    <w:p w:rsidR="00724D00" w:rsidRPr="008A1344" w:rsidRDefault="00724D00" w:rsidP="00724D00">
      <w:pPr>
        <w:widowControl w:val="0"/>
        <w:tabs>
          <w:tab w:val="left" w:pos="423"/>
        </w:tabs>
        <w:spacing w:after="163" w:line="480" w:lineRule="auto"/>
        <w:jc w:val="right"/>
        <w:rPr>
          <w:rFonts w:ascii="Sakkal Majalla" w:hAnsi="Sakkal Majalla" w:cs="Sakkal Majalla"/>
          <w:color w:val="000000"/>
          <w:sz w:val="32"/>
          <w:szCs w:val="32"/>
          <w:lang w:val="id-ID" w:bidi="ar-EG"/>
        </w:rPr>
      </w:pPr>
      <w:r>
        <w:rPr>
          <w:rFonts w:ascii="Sakkal Majalla" w:hAnsi="Sakkal Majalla" w:cs="Sakkal Majalla" w:hint="cs"/>
          <w:color w:val="000000"/>
          <w:sz w:val="32"/>
          <w:szCs w:val="32"/>
          <w:rtl/>
        </w:rPr>
        <w:t xml:space="preserve">3. </w:t>
      </w:r>
      <w:r w:rsidRPr="001B705C">
        <w:rPr>
          <w:rFonts w:ascii="Sakkal Majalla" w:hAnsi="Sakkal Majalla" w:cs="Sakkal Majalla"/>
          <w:color w:val="000000"/>
          <w:sz w:val="32"/>
          <w:szCs w:val="32"/>
          <w:rtl/>
          <w:lang w:bidi="ar-EG"/>
        </w:rPr>
        <w:t>قَالَ الْبُخَارِيُّ</w:t>
      </w:r>
      <w:r w:rsidRPr="001B705C">
        <w:rPr>
          <w:rFonts w:ascii="Sakkal Majalla" w:hAnsi="Sakkal Majalla" w:cs="Sakkal Majalla" w:hint="cs"/>
          <w:color w:val="000000"/>
          <w:sz w:val="32"/>
          <w:szCs w:val="32"/>
          <w:rtl/>
          <w:lang w:bidi="ar-EG"/>
        </w:rPr>
        <w:t xml:space="preserve"> </w:t>
      </w:r>
      <w:r w:rsidRPr="001B705C">
        <w:rPr>
          <w:rFonts w:ascii="Sakkal Majalla" w:hAnsi="Sakkal Majalla" w:cs="Sakkal Majalla"/>
          <w:color w:val="000000"/>
          <w:sz w:val="32"/>
          <w:szCs w:val="32"/>
          <w:rtl/>
          <w:lang w:bidi="ar-EG"/>
        </w:rPr>
        <w:t>: حَدَّثَنَا عُثْمَانُ بْنُ أَبِي شَيْبَةَ، حَدَّثَنَا جَرِيرٌ، عَنِ الْأَعْمَشِ، عَنْ عَدِيِّ بْنِ ثَابِتٍ، قَالَ</w:t>
      </w:r>
      <w:r w:rsidRPr="001B705C">
        <w:rPr>
          <w:rFonts w:ascii="Sakkal Majalla" w:hAnsi="Sakkal Majalla" w:cs="Sakkal Majalla" w:hint="cs"/>
          <w:color w:val="000000"/>
          <w:sz w:val="32"/>
          <w:szCs w:val="32"/>
          <w:rtl/>
          <w:lang w:bidi="ar-EG"/>
        </w:rPr>
        <w:t xml:space="preserve"> </w:t>
      </w:r>
      <w:r w:rsidRPr="001B705C">
        <w:rPr>
          <w:rFonts w:ascii="Sakkal Majalla" w:hAnsi="Sakkal Majalla" w:cs="Sakkal Majalla"/>
          <w:color w:val="000000"/>
          <w:sz w:val="32"/>
          <w:szCs w:val="32"/>
          <w:rtl/>
          <w:lang w:bidi="ar-EG"/>
        </w:rPr>
        <w:t>: قَالَ سُلَيْمَانُ بْنُ صُرَد</w:t>
      </w:r>
      <w:r w:rsidRPr="001B705C">
        <w:rPr>
          <w:rFonts w:ascii="Sakkal Majalla" w:hAnsi="Sakkal Majalla" w:cs="Sakkal Majalla" w:hint="cs"/>
          <w:color w:val="000000"/>
          <w:sz w:val="32"/>
          <w:szCs w:val="32"/>
          <w:rtl/>
          <w:lang w:bidi="ar-EG"/>
        </w:rPr>
        <w:t xml:space="preserve"> </w:t>
      </w:r>
      <w:r w:rsidRPr="001B705C">
        <w:rPr>
          <w:rFonts w:ascii="Sakkal Majalla" w:hAnsi="Sakkal Majalla" w:cs="Sakkal Majalla"/>
          <w:color w:val="000000"/>
          <w:sz w:val="32"/>
          <w:szCs w:val="32"/>
          <w:rtl/>
          <w:lang w:bidi="ar-EG"/>
        </w:rPr>
        <w:t xml:space="preserve">: اسْتَبَّ رَجُلَانِ عِنْدَ النَّبِيِّ صَلَّى اللَّهُ عَلَيْهِ وَسَلَّمَ، وَنَحْنُ عِنْدَهُ جُلُوسٌ، </w:t>
      </w:r>
      <w:r w:rsidRPr="001B705C">
        <w:rPr>
          <w:rFonts w:ascii="Sakkal Majalla" w:hAnsi="Sakkal Majalla" w:cs="Sakkal Majalla"/>
          <w:color w:val="000000"/>
          <w:sz w:val="32"/>
          <w:szCs w:val="32"/>
          <w:rtl/>
          <w:lang w:bidi="ar-EG"/>
        </w:rPr>
        <w:lastRenderedPageBreak/>
        <w:t>فَأَحَدُهُمَا يَسُبُّ صَاحِبَهُ مغضَبًا قَدِ احْمَرَّ وَجْهُهُ، فَقَالَ النَّبِيُّ صَلَّى اللَّهُ عَلَيْهِ وَسَلَّمَ</w:t>
      </w:r>
      <w:r w:rsidRPr="001B705C">
        <w:rPr>
          <w:rFonts w:ascii="Sakkal Majalla" w:hAnsi="Sakkal Majalla" w:cs="Sakkal Majalla" w:hint="cs"/>
          <w:color w:val="000000"/>
          <w:sz w:val="32"/>
          <w:szCs w:val="32"/>
          <w:rtl/>
          <w:lang w:bidi="ar-EG"/>
        </w:rPr>
        <w:t xml:space="preserve"> </w:t>
      </w:r>
      <w:r w:rsidRPr="001B705C">
        <w:rPr>
          <w:rFonts w:ascii="Sakkal Majalla" w:hAnsi="Sakkal Majalla" w:cs="Sakkal Majalla"/>
          <w:color w:val="000000"/>
          <w:sz w:val="32"/>
          <w:szCs w:val="32"/>
          <w:rtl/>
          <w:lang w:bidi="ar-EG"/>
        </w:rPr>
        <w:t>: " إِنِّي لِأَعْلَمُ كَلِمَةً لو قالها لذهب عنه ما يجد،لَوْ قَالَ</w:t>
      </w:r>
      <w:r w:rsidRPr="001B705C">
        <w:rPr>
          <w:rFonts w:ascii="Sakkal Majalla" w:hAnsi="Sakkal Majalla" w:cs="Sakkal Majalla" w:hint="cs"/>
          <w:color w:val="000000"/>
          <w:sz w:val="32"/>
          <w:szCs w:val="32"/>
          <w:rtl/>
          <w:lang w:bidi="ar-EG"/>
        </w:rPr>
        <w:t xml:space="preserve"> </w:t>
      </w:r>
      <w:r w:rsidRPr="001B705C">
        <w:rPr>
          <w:rFonts w:ascii="Sakkal Majalla" w:hAnsi="Sakkal Majalla" w:cs="Sakkal Majalla"/>
          <w:color w:val="000000"/>
          <w:sz w:val="32"/>
          <w:szCs w:val="32"/>
          <w:rtl/>
          <w:lang w:bidi="ar-EG"/>
        </w:rPr>
        <w:t>: أَعُوذُ بِاللَّهِ مِنَ الشَّيْطَانِ الرَّجِيمِ" فَقَالُوا لِلرَّجُلِ</w:t>
      </w:r>
      <w:r w:rsidRPr="001B705C">
        <w:rPr>
          <w:rFonts w:ascii="Sakkal Majalla" w:hAnsi="Sakkal Majalla" w:cs="Sakkal Majalla" w:hint="cs"/>
          <w:color w:val="000000"/>
          <w:sz w:val="32"/>
          <w:szCs w:val="32"/>
          <w:rtl/>
          <w:lang w:bidi="ar-EG"/>
        </w:rPr>
        <w:t xml:space="preserve"> </w:t>
      </w:r>
      <w:r w:rsidRPr="001B705C">
        <w:rPr>
          <w:rFonts w:ascii="Sakkal Majalla" w:hAnsi="Sakkal Majalla" w:cs="Sakkal Majalla"/>
          <w:color w:val="000000"/>
          <w:sz w:val="32"/>
          <w:szCs w:val="32"/>
          <w:rtl/>
          <w:lang w:bidi="ar-EG"/>
        </w:rPr>
        <w:t>: أَلَا تَسْمَعُ مَا يَقُولُ رَسُولُ اللَّهِ صَلَّى اللَّهُ عَلَيْهِ وَسَلَّمَ قَالَ</w:t>
      </w:r>
      <w:r w:rsidRPr="001B705C">
        <w:rPr>
          <w:rFonts w:ascii="Sakkal Majalla" w:hAnsi="Sakkal Majalla" w:cs="Sakkal Majalla" w:hint="cs"/>
          <w:color w:val="000000"/>
          <w:sz w:val="32"/>
          <w:szCs w:val="32"/>
          <w:rtl/>
          <w:lang w:bidi="ar-EG"/>
        </w:rPr>
        <w:t xml:space="preserve"> </w:t>
      </w:r>
      <w:r w:rsidRPr="001B705C">
        <w:rPr>
          <w:rFonts w:ascii="Sakkal Majalla" w:hAnsi="Sakkal Majalla" w:cs="Sakkal Majalla"/>
          <w:color w:val="000000"/>
          <w:sz w:val="32"/>
          <w:szCs w:val="32"/>
          <w:rtl/>
          <w:lang w:bidi="ar-EG"/>
        </w:rPr>
        <w:t>: إِنِّي لَسْتُ بِمَجْنُونٍ</w:t>
      </w:r>
      <w:r w:rsidRPr="001B705C">
        <w:rPr>
          <w:rFonts w:ascii="Sakkal Majalla" w:hAnsi="Sakkal Majalla" w:cs="Sakkal Majalla" w:hint="cs"/>
          <w:color w:val="000000"/>
          <w:sz w:val="32"/>
          <w:szCs w:val="32"/>
          <w:rtl/>
          <w:lang w:bidi="ar-EG"/>
        </w:rPr>
        <w:t>.</w:t>
      </w:r>
    </w:p>
    <w:p w:rsidR="00724D00" w:rsidRDefault="00724D00" w:rsidP="00724D00">
      <w:pPr>
        <w:widowControl w:val="0"/>
        <w:tabs>
          <w:tab w:val="left" w:pos="423"/>
        </w:tabs>
        <w:spacing w:after="163" w:line="480" w:lineRule="auto"/>
        <w:jc w:val="both"/>
        <w:rPr>
          <w:lang w:val="id-ID"/>
        </w:rPr>
      </w:pPr>
      <w:r>
        <w:rPr>
          <w:lang w:val="id-ID"/>
        </w:rPr>
        <w:tab/>
      </w:r>
      <w:r>
        <w:rPr>
          <w:lang w:val="id-ID"/>
        </w:rPr>
        <w:tab/>
      </w:r>
      <w:r w:rsidRPr="00FC5B62">
        <w:rPr>
          <w:color w:val="000000"/>
          <w:lang w:val="id-ID" w:bidi="en-US"/>
        </w:rPr>
        <w:t>Al-Bukhari berkata</w:t>
      </w:r>
      <w:r>
        <w:rPr>
          <w:color w:val="000000"/>
          <w:lang w:val="id-ID" w:bidi="en-US"/>
        </w:rPr>
        <w:t xml:space="preserve"> :</w:t>
      </w:r>
      <w:r w:rsidRPr="00FC5B62">
        <w:rPr>
          <w:color w:val="000000"/>
          <w:lang w:val="id-ID" w:bidi="en-US"/>
        </w:rPr>
        <w:t xml:space="preserve"> Ustman bin Abi Syaibah menceritakan kepada kami</w:t>
      </w:r>
      <w:r>
        <w:rPr>
          <w:color w:val="000000"/>
          <w:lang w:val="id-ID" w:bidi="en-US"/>
        </w:rPr>
        <w:t xml:space="preserve"> :</w:t>
      </w:r>
      <w:r w:rsidRPr="00FC5B62">
        <w:rPr>
          <w:color w:val="000000"/>
          <w:lang w:val="id-ID" w:bidi="en-US"/>
        </w:rPr>
        <w:t xml:space="preserve"> Jarir menceritakan kepada kami </w:t>
      </w:r>
      <w:r>
        <w:rPr>
          <w:color w:val="000000"/>
          <w:lang w:val="id-ID" w:bidi="en-US"/>
        </w:rPr>
        <w:t>: D</w:t>
      </w:r>
      <w:r w:rsidRPr="00FC5B62">
        <w:rPr>
          <w:color w:val="000000"/>
          <w:lang w:val="id-ID" w:bidi="en-US"/>
        </w:rPr>
        <w:t xml:space="preserve">ari </w:t>
      </w:r>
      <w:r>
        <w:rPr>
          <w:color w:val="000000"/>
          <w:lang w:val="id-ID" w:bidi="en-US"/>
        </w:rPr>
        <w:t>al-A</w:t>
      </w:r>
      <w:r w:rsidRPr="00FC5B62">
        <w:rPr>
          <w:color w:val="000000"/>
          <w:lang w:val="id-ID" w:bidi="en-US"/>
        </w:rPr>
        <w:t>’masy dari Adi bin Tsabit, Sulaiman bin Shurad menceritakan kepada kami, ia berkata, Dua orang laki-laki saling mencaci di hadapan Nabi SAW</w:t>
      </w:r>
      <w:r>
        <w:rPr>
          <w:color w:val="000000"/>
          <w:lang w:val="id-ID" w:bidi="en-US"/>
        </w:rPr>
        <w:t>.</w:t>
      </w:r>
      <w:r w:rsidRPr="00FC5B62">
        <w:rPr>
          <w:color w:val="000000"/>
          <w:lang w:val="id-ID" w:bidi="en-US"/>
        </w:rPr>
        <w:t xml:space="preserve">, sedang kami duduk di sekeliling beliau. </w:t>
      </w:r>
      <w:r w:rsidRPr="002A765B">
        <w:rPr>
          <w:color w:val="000000"/>
          <w:lang w:bidi="en-US"/>
        </w:rPr>
        <w:t>Salah seorang dari keduanya mencaci rekannya dalam kead</w:t>
      </w:r>
      <w:r>
        <w:rPr>
          <w:color w:val="000000"/>
          <w:lang w:val="id-ID" w:bidi="en-US"/>
        </w:rPr>
        <w:t>aa</w:t>
      </w:r>
      <w:r w:rsidRPr="002A765B">
        <w:rPr>
          <w:color w:val="000000"/>
          <w:lang w:bidi="en-US"/>
        </w:rPr>
        <w:t>n marah. Mukanya telah berwama merah. Maka Nabi SAW</w:t>
      </w:r>
      <w:r>
        <w:rPr>
          <w:color w:val="000000"/>
          <w:lang w:val="id-ID" w:bidi="en-US"/>
        </w:rPr>
        <w:t>.</w:t>
      </w:r>
      <w:r w:rsidRPr="002A765B">
        <w:rPr>
          <w:color w:val="000000"/>
          <w:lang w:bidi="en-US"/>
        </w:rPr>
        <w:t xml:space="preserve"> </w:t>
      </w:r>
      <w:proofErr w:type="gramStart"/>
      <w:r w:rsidRPr="002A765B">
        <w:rPr>
          <w:color w:val="000000"/>
          <w:lang w:bidi="en-US"/>
        </w:rPr>
        <w:t>Berkata</w:t>
      </w:r>
      <w:r>
        <w:rPr>
          <w:color w:val="000000"/>
          <w:lang w:val="id-ID" w:bidi="en-US"/>
        </w:rPr>
        <w:t xml:space="preserve"> :</w:t>
      </w:r>
      <w:proofErr w:type="gramEnd"/>
      <w:r w:rsidRPr="002A765B">
        <w:rPr>
          <w:color w:val="000000"/>
          <w:lang w:bidi="en-US"/>
        </w:rPr>
        <w:t xml:space="preserve"> </w:t>
      </w:r>
      <w:r w:rsidRPr="00501ABE">
        <w:rPr>
          <w:color w:val="000000"/>
          <w:lang w:bidi="en-US"/>
        </w:rPr>
        <w:t xml:space="preserve">"Sesungguhnya aku benar-benar mengetahui sebuah kalimat yang seandainya diucapkannya niscaya kemarahannya itu akan hilang. Seandainya dia </w:t>
      </w:r>
      <w:proofErr w:type="gramStart"/>
      <w:r w:rsidRPr="00501ABE">
        <w:rPr>
          <w:color w:val="000000"/>
          <w:lang w:bidi="en-US"/>
        </w:rPr>
        <w:t>mengucapkan</w:t>
      </w:r>
      <w:r>
        <w:rPr>
          <w:color w:val="000000"/>
          <w:lang w:val="id-ID" w:bidi="en-US"/>
        </w:rPr>
        <w:t xml:space="preserve"> </w:t>
      </w:r>
      <w:r w:rsidRPr="00501ABE">
        <w:rPr>
          <w:color w:val="000000"/>
          <w:lang w:bidi="en-US"/>
        </w:rPr>
        <w:t>:</w:t>
      </w:r>
      <w:proofErr w:type="gramEnd"/>
      <w:r w:rsidRPr="00501ABE">
        <w:rPr>
          <w:color w:val="000000"/>
          <w:lang w:bidi="en-US"/>
        </w:rPr>
        <w:t xml:space="preserve"> </w:t>
      </w:r>
      <w:r w:rsidRPr="00501ABE">
        <w:rPr>
          <w:i/>
          <w:iCs/>
          <w:color w:val="000000"/>
          <w:lang w:bidi="en-US"/>
        </w:rPr>
        <w:t xml:space="preserve">A'ūdzu billāhi min asy-syaithānirajīm </w:t>
      </w:r>
      <w:r w:rsidRPr="00501ABE">
        <w:rPr>
          <w:color w:val="000000"/>
          <w:lang w:bidi="en-US"/>
        </w:rPr>
        <w:t>(Aku berlindung kepada Allah dari syaitan yang terkutuk)."</w:t>
      </w:r>
      <w:r w:rsidRPr="002A765B">
        <w:rPr>
          <w:color w:val="000000"/>
          <w:lang w:bidi="en-US"/>
        </w:rPr>
        <w:t xml:space="preserve"> Maka mereka berkata kepada laki-laki itu, </w:t>
      </w:r>
      <w:r>
        <w:rPr>
          <w:color w:val="000000"/>
          <w:lang w:bidi="en-US"/>
        </w:rPr>
        <w:t>"</w:t>
      </w:r>
      <w:r w:rsidRPr="002A765B">
        <w:rPr>
          <w:color w:val="000000"/>
          <w:lang w:bidi="en-US"/>
        </w:rPr>
        <w:t>Tidakkah kamu mendengar apa yang dikatakan oleh Rasulullah SAW</w:t>
      </w:r>
      <w:r>
        <w:rPr>
          <w:color w:val="000000"/>
          <w:lang w:val="id-ID" w:bidi="en-US"/>
        </w:rPr>
        <w:t>.</w:t>
      </w:r>
      <w:r w:rsidRPr="002A765B">
        <w:rPr>
          <w:color w:val="000000"/>
          <w:lang w:bidi="en-US"/>
        </w:rPr>
        <w:t>?</w:t>
      </w:r>
      <w:r>
        <w:rPr>
          <w:color w:val="000000"/>
          <w:lang w:bidi="en-US"/>
        </w:rPr>
        <w:t>"</w:t>
      </w:r>
      <w:r w:rsidRPr="002A765B">
        <w:rPr>
          <w:color w:val="000000"/>
          <w:lang w:bidi="en-US"/>
        </w:rPr>
        <w:t xml:space="preserve"> Dia menjawab, </w:t>
      </w:r>
      <w:r>
        <w:rPr>
          <w:color w:val="000000"/>
          <w:lang w:bidi="en-US"/>
        </w:rPr>
        <w:t>"</w:t>
      </w:r>
      <w:r w:rsidRPr="002A765B">
        <w:rPr>
          <w:color w:val="000000"/>
          <w:lang w:bidi="en-US"/>
        </w:rPr>
        <w:t>Sesungguhnya aku tidak gila.</w:t>
      </w:r>
      <w:r>
        <w:rPr>
          <w:color w:val="000000"/>
          <w:lang w:bidi="en-US"/>
        </w:rPr>
        <w:t>"</w:t>
      </w:r>
    </w:p>
    <w:p w:rsidR="00724D00" w:rsidRPr="009D3B04" w:rsidRDefault="00724D00" w:rsidP="00724D00">
      <w:pPr>
        <w:widowControl w:val="0"/>
        <w:tabs>
          <w:tab w:val="left" w:pos="423"/>
        </w:tabs>
        <w:spacing w:after="163" w:line="480" w:lineRule="auto"/>
        <w:jc w:val="both"/>
        <w:rPr>
          <w:b/>
          <w:bCs/>
          <w:color w:val="000000"/>
          <w:sz w:val="22"/>
          <w:szCs w:val="22"/>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9D3B04">
        <w:rPr>
          <w:lang w:val="id-ID"/>
        </w:rPr>
        <w:t xml:space="preserve"> keutamaan membaca </w:t>
      </w:r>
      <w:r w:rsidRPr="009D3B04">
        <w:rPr>
          <w:i/>
          <w:iCs/>
          <w:lang w:val="id-ID"/>
        </w:rPr>
        <w:t>Ta'awwuz</w:t>
      </w:r>
      <w:r w:rsidRPr="009D3B04">
        <w:rPr>
          <w:color w:val="000000"/>
          <w:lang w:val="id-ID" w:bidi="en-US"/>
        </w:rPr>
        <w:t xml:space="preserve">. </w:t>
      </w:r>
    </w:p>
    <w:p w:rsidR="00724D00" w:rsidRPr="002A765B" w:rsidRDefault="00724D00" w:rsidP="00724D00">
      <w:pPr>
        <w:spacing w:line="480" w:lineRule="auto"/>
        <w:ind w:firstLine="720"/>
        <w:jc w:val="both"/>
        <w:rPr>
          <w:lang w:bidi="en-US"/>
        </w:rPr>
      </w:pPr>
      <w:r w:rsidRPr="009D3B04">
        <w:rPr>
          <w:b/>
          <w:bCs/>
          <w:color w:val="000000"/>
          <w:lang w:val="id-ID" w:bidi="en-US"/>
        </w:rPr>
        <w:t xml:space="preserve">Takhrij </w:t>
      </w:r>
      <w:r>
        <w:rPr>
          <w:b/>
          <w:bCs/>
          <w:color w:val="000000"/>
          <w:lang w:val="id-ID" w:bidi="en-US"/>
        </w:rPr>
        <w:t xml:space="preserve">Hadis </w:t>
      </w:r>
      <w:r w:rsidRPr="00930293">
        <w:rPr>
          <w:b/>
          <w:bCs/>
          <w:color w:val="000000"/>
          <w:lang w:val="id-ID" w:bidi="en-US"/>
        </w:rPr>
        <w:t>:</w:t>
      </w:r>
      <w:r w:rsidRPr="00D93185">
        <w:rPr>
          <w:color w:val="000000"/>
          <w:lang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i/>
          <w:iCs/>
          <w:color w:val="000000"/>
          <w:lang w:val="id-ID" w:bidi="en-US"/>
        </w:rPr>
        <w:t xml:space="preserve"> </w:t>
      </w:r>
      <w:r>
        <w:rPr>
          <w:color w:val="000000"/>
          <w:lang w:bidi="en-US"/>
        </w:rPr>
        <w:t>Menurut</w:t>
      </w:r>
      <w:r>
        <w:rPr>
          <w:color w:val="000000"/>
          <w:sz w:val="22"/>
          <w:szCs w:val="22"/>
          <w:lang w:bidi="en-US"/>
        </w:rPr>
        <w:t xml:space="preserve"> </w:t>
      </w:r>
      <w:r w:rsidRPr="002A765B">
        <w:rPr>
          <w:color w:val="000000"/>
          <w:lang w:bidi="en-US"/>
        </w:rPr>
        <w:t>Bukhari (3</w:t>
      </w:r>
      <w:r>
        <w:rPr>
          <w:color w:val="000000"/>
          <w:lang w:bidi="en-US"/>
        </w:rPr>
        <w:t>2</w:t>
      </w:r>
      <w:r w:rsidRPr="002A765B">
        <w:rPr>
          <w:color w:val="000000"/>
          <w:lang w:bidi="en-US"/>
        </w:rPr>
        <w:t>82) dan Muslim (2610).</w:t>
      </w:r>
      <w:r>
        <w:rPr>
          <w:rFonts w:hint="cs"/>
          <w:color w:val="000000"/>
          <w:rtl/>
        </w:rPr>
        <w:t xml:space="preserve"> </w:t>
      </w:r>
      <w:r>
        <w:rPr>
          <w:lang w:val="id-ID"/>
        </w:rPr>
        <w:t>Ibnu Hibban 5692. Bukhari 6115. Al-Baghwiy 1333</w:t>
      </w:r>
      <w:r w:rsidRPr="008D0D4F">
        <w:rPr>
          <w:lang w:val="id-ID"/>
        </w:rPr>
        <w:t xml:space="preserve"> </w:t>
      </w:r>
      <w:r>
        <w:rPr>
          <w:lang w:val="id-ID"/>
        </w:rPr>
        <w:t xml:space="preserve">Ahmad 6/394. Ibnu Abi Syaibah 8/533. Bukhari 3282 dalam </w:t>
      </w:r>
      <w:r w:rsidRPr="008D0D4F">
        <w:rPr>
          <w:i/>
          <w:iCs/>
          <w:lang w:val="id-ID"/>
        </w:rPr>
        <w:t>bad'ul khuluq</w:t>
      </w:r>
      <w:r>
        <w:rPr>
          <w:i/>
          <w:iCs/>
          <w:lang w:val="id-ID"/>
        </w:rPr>
        <w:t xml:space="preserve"> </w:t>
      </w:r>
      <w:r>
        <w:rPr>
          <w:lang w:val="id-ID"/>
        </w:rPr>
        <w:t xml:space="preserve">dan 6048 dalam </w:t>
      </w:r>
      <w:r w:rsidRPr="008D0D4F">
        <w:rPr>
          <w:i/>
          <w:iCs/>
          <w:lang w:val="id-ID"/>
        </w:rPr>
        <w:t>adab</w:t>
      </w:r>
      <w:r>
        <w:rPr>
          <w:i/>
          <w:iCs/>
          <w:lang w:val="id-ID" w:bidi="ar-EG"/>
        </w:rPr>
        <w:t xml:space="preserve">. </w:t>
      </w:r>
      <w:r>
        <w:rPr>
          <w:lang w:val="id-ID" w:bidi="ar-EG"/>
        </w:rPr>
        <w:t xml:space="preserve">Muslim 2610,109,110. Abu </w:t>
      </w:r>
      <w:r>
        <w:rPr>
          <w:lang w:val="id-ID" w:bidi="ar-EG"/>
        </w:rPr>
        <w:lastRenderedPageBreak/>
        <w:t xml:space="preserve">daud 4781. Al-hakim 2/441. Ath-thobraniy 6488 dan 6489 dari jalur Al-A'mas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112)</w:t>
      </w:r>
      <w:r>
        <w:rPr>
          <w:lang w:val="id-ID" w:bidi="ar-EG"/>
        </w:rPr>
        <w:t>.</w:t>
      </w:r>
    </w:p>
    <w:p w:rsidR="00724D00" w:rsidRDefault="00724D00" w:rsidP="00724D00">
      <w:pPr>
        <w:widowControl w:val="0"/>
        <w:tabs>
          <w:tab w:val="left" w:pos="423"/>
        </w:tabs>
        <w:spacing w:after="125" w:line="480" w:lineRule="auto"/>
        <w:jc w:val="both"/>
        <w:rPr>
          <w:color w:val="000000"/>
          <w:lang w:bidi="en-US"/>
        </w:rPr>
      </w:pPr>
    </w:p>
    <w:p w:rsidR="00724D00" w:rsidRPr="00AA429F" w:rsidRDefault="00724D00" w:rsidP="00724D00">
      <w:pPr>
        <w:widowControl w:val="0"/>
        <w:tabs>
          <w:tab w:val="left" w:pos="418"/>
        </w:tabs>
        <w:spacing w:after="125" w:line="480" w:lineRule="auto"/>
        <w:jc w:val="right"/>
        <w:rPr>
          <w:rFonts w:ascii="Sakkal Majalla" w:hAnsi="Sakkal Majalla" w:cs="Sakkal Majalla"/>
          <w:color w:val="000000"/>
          <w:sz w:val="32"/>
          <w:szCs w:val="32"/>
          <w:lang w:val="id-ID" w:bidi="ar-EG"/>
        </w:rPr>
      </w:pPr>
      <w:r>
        <w:rPr>
          <w:rFonts w:ascii="Sakkal Majalla" w:hAnsi="Sakkal Majalla" w:cs="Sakkal Majalla" w:hint="cs"/>
          <w:color w:val="000000"/>
          <w:sz w:val="32"/>
          <w:szCs w:val="32"/>
          <w:rtl/>
        </w:rPr>
        <w:t xml:space="preserve">4. </w:t>
      </w:r>
      <w:r w:rsidRPr="00E263C6">
        <w:rPr>
          <w:rFonts w:ascii="Sakkal Majalla" w:hAnsi="Sakkal Majalla" w:cs="Sakkal Majalla"/>
          <w:color w:val="000000"/>
          <w:sz w:val="32"/>
          <w:szCs w:val="32"/>
          <w:rtl/>
        </w:rPr>
        <w:t>قَالَ رَسُولُ اللَّهِ صَلَّى اللَّهُ عَلَيْهِ وَسَلَّمَ</w:t>
      </w:r>
      <w:r w:rsidRPr="00E263C6">
        <w:rPr>
          <w:rFonts w:ascii="Sakkal Majalla" w:hAnsi="Sakkal Majalla" w:cs="Sakkal Majalla" w:hint="cs"/>
          <w:color w:val="000000"/>
          <w:sz w:val="32"/>
          <w:szCs w:val="32"/>
          <w:rtl/>
        </w:rPr>
        <w:t xml:space="preserve"> </w:t>
      </w:r>
      <w:r w:rsidRPr="00E263C6">
        <w:rPr>
          <w:rFonts w:ascii="Sakkal Majalla" w:hAnsi="Sakkal Majalla" w:cs="Sakkal Majalla"/>
          <w:color w:val="000000"/>
          <w:sz w:val="32"/>
          <w:szCs w:val="32"/>
          <w:rtl/>
        </w:rPr>
        <w:t>: " يَا أَبَا ذَرٍّ، تَعَوَّذْ بِاللَّهِ مِنْ شَيَاطِينِ الْإِنْسِ وَالْجِنِّ "، فقلت</w:t>
      </w:r>
      <w:r w:rsidRPr="00E263C6">
        <w:rPr>
          <w:rFonts w:ascii="Sakkal Majalla" w:hAnsi="Sakkal Majalla" w:cs="Sakkal Majalla" w:hint="cs"/>
          <w:color w:val="000000"/>
          <w:sz w:val="32"/>
          <w:szCs w:val="32"/>
          <w:rtl/>
        </w:rPr>
        <w:t xml:space="preserve"> </w:t>
      </w:r>
      <w:r w:rsidRPr="00E263C6">
        <w:rPr>
          <w:rFonts w:ascii="Sakkal Majalla" w:hAnsi="Sakkal Majalla" w:cs="Sakkal Majalla"/>
          <w:color w:val="000000"/>
          <w:sz w:val="32"/>
          <w:szCs w:val="32"/>
          <w:rtl/>
        </w:rPr>
        <w:t>: أو للإنس شَيَاطِينُ؟ قَالَ</w:t>
      </w:r>
      <w:r w:rsidRPr="00E263C6">
        <w:rPr>
          <w:rFonts w:ascii="Sakkal Majalla" w:hAnsi="Sakkal Majalla" w:cs="Sakkal Majalla" w:hint="cs"/>
          <w:color w:val="000000"/>
          <w:sz w:val="32"/>
          <w:szCs w:val="32"/>
          <w:rtl/>
        </w:rPr>
        <w:t xml:space="preserve"> </w:t>
      </w:r>
      <w:r w:rsidRPr="00E263C6">
        <w:rPr>
          <w:rFonts w:ascii="Sakkal Majalla" w:hAnsi="Sakkal Majalla" w:cs="Sakkal Majalla"/>
          <w:color w:val="000000"/>
          <w:sz w:val="32"/>
          <w:szCs w:val="32"/>
          <w:rtl/>
        </w:rPr>
        <w:t>: " نَعَمْ</w:t>
      </w:r>
      <w:r w:rsidRPr="00E263C6">
        <w:rPr>
          <w:rFonts w:ascii="Sakkal Majalla" w:hAnsi="Sakkal Majalla" w:cs="Sakkal Majalla"/>
          <w:color w:val="000000"/>
          <w:sz w:val="32"/>
          <w:szCs w:val="32"/>
          <w:rtl/>
          <w:lang w:bidi="ar-EG"/>
        </w:rPr>
        <w:t>"</w:t>
      </w:r>
    </w:p>
    <w:p w:rsidR="00724D00" w:rsidRDefault="00724D00" w:rsidP="00724D00">
      <w:pPr>
        <w:widowControl w:val="0"/>
        <w:tabs>
          <w:tab w:val="left" w:pos="423"/>
        </w:tabs>
        <w:spacing w:after="163" w:line="480" w:lineRule="auto"/>
        <w:jc w:val="both"/>
        <w:rPr>
          <w:lang w:val="id-ID"/>
        </w:rPr>
      </w:pPr>
      <w:r>
        <w:rPr>
          <w:lang w:val="id-ID"/>
        </w:rPr>
        <w:tab/>
      </w:r>
      <w:r>
        <w:rPr>
          <w:lang w:val="id-ID"/>
        </w:rPr>
        <w:tab/>
      </w:r>
      <w:r w:rsidRPr="00312857">
        <w:rPr>
          <w:color w:val="000000"/>
          <w:lang w:val="id-ID" w:bidi="en-US"/>
        </w:rPr>
        <w:t>Dari Abu Dzar RA, dia berkata</w:t>
      </w:r>
      <w:r>
        <w:rPr>
          <w:color w:val="000000"/>
          <w:lang w:val="id-ID" w:bidi="en-US"/>
        </w:rPr>
        <w:t xml:space="preserve"> :</w:t>
      </w:r>
      <w:r w:rsidRPr="00312857">
        <w:rPr>
          <w:color w:val="000000"/>
          <w:lang w:val="id-ID" w:bidi="en-US"/>
        </w:rPr>
        <w:t xml:space="preserve"> Rasulullah SAW berkata</w:t>
      </w:r>
      <w:r>
        <w:rPr>
          <w:color w:val="000000"/>
          <w:lang w:val="id-ID" w:bidi="en-US"/>
        </w:rPr>
        <w:t xml:space="preserve"> :</w:t>
      </w:r>
      <w:r w:rsidRPr="00312857">
        <w:rPr>
          <w:color w:val="000000"/>
          <w:lang w:val="id-ID" w:bidi="en-US"/>
        </w:rPr>
        <w:t xml:space="preserve"> “Wahai Abu Dzarr, berlindunglah kepada Allah dari syaitan-syaitan dari jenis manusia dan jin” Aku berkata</w:t>
      </w:r>
      <w:r>
        <w:rPr>
          <w:color w:val="000000"/>
          <w:lang w:val="id-ID" w:bidi="en-US"/>
        </w:rPr>
        <w:t xml:space="preserve"> :</w:t>
      </w:r>
      <w:r w:rsidRPr="00312857">
        <w:rPr>
          <w:color w:val="000000"/>
          <w:lang w:val="id-ID" w:bidi="en-US"/>
        </w:rPr>
        <w:t xml:space="preserve"> “Apakah ada syaitan dari jenis manusia?” </w:t>
      </w:r>
      <w:r w:rsidRPr="00D379CE">
        <w:rPr>
          <w:color w:val="000000"/>
          <w:lang w:val="id-ID" w:bidi="en-US"/>
        </w:rPr>
        <w:t>Beliau menjawab, “Ya.”</w:t>
      </w:r>
    </w:p>
    <w:p w:rsidR="00724D00" w:rsidRPr="00EA2A6C" w:rsidRDefault="00724D00" w:rsidP="00724D00">
      <w:pPr>
        <w:widowControl w:val="0"/>
        <w:tabs>
          <w:tab w:val="left" w:pos="423"/>
        </w:tabs>
        <w:spacing w:after="163" w:line="480" w:lineRule="auto"/>
        <w:jc w:val="both"/>
        <w:rPr>
          <w:b/>
          <w:bCs/>
          <w:color w:val="000000"/>
          <w:sz w:val="22"/>
          <w:szCs w:val="22"/>
          <w:u w:val="single"/>
          <w:lang w:val="id-ID"/>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 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3154D9">
        <w:rPr>
          <w:lang w:val="id-ID"/>
        </w:rPr>
        <w:t xml:space="preserve"> penjelasan dari keutamaan membaca </w:t>
      </w:r>
      <w:r w:rsidRPr="003154D9">
        <w:rPr>
          <w:i/>
          <w:iCs/>
          <w:lang w:val="id-ID"/>
        </w:rPr>
        <w:t>Ta'awwuz</w:t>
      </w:r>
      <w:r>
        <w:rPr>
          <w:rStyle w:val="FootnoteReference"/>
          <w:i/>
          <w:iCs/>
        </w:rPr>
        <w:footnoteReference w:id="16"/>
      </w:r>
      <w:r w:rsidRPr="003154D9">
        <w:rPr>
          <w:color w:val="000000"/>
          <w:lang w:val="id-ID" w:bidi="en-US"/>
        </w:rPr>
        <w:t>.</w:t>
      </w:r>
    </w:p>
    <w:p w:rsidR="00724D00" w:rsidRPr="003154D9" w:rsidRDefault="00724D00" w:rsidP="00724D00">
      <w:pPr>
        <w:spacing w:line="480" w:lineRule="auto"/>
        <w:ind w:firstLine="720"/>
        <w:jc w:val="both"/>
        <w:rPr>
          <w:lang w:val="id-ID" w:bidi="en-US"/>
        </w:rPr>
      </w:pPr>
      <w:r w:rsidRPr="001211BD">
        <w:rPr>
          <w:b/>
          <w:bCs/>
          <w:color w:val="000000"/>
          <w:lang w:val="id-ID" w:bidi="en-US"/>
        </w:rPr>
        <w:t xml:space="preserve">Takhrij </w:t>
      </w:r>
      <w:r>
        <w:rPr>
          <w:b/>
          <w:bCs/>
          <w:color w:val="000000"/>
          <w:lang w:val="id-ID" w:bidi="en-US"/>
        </w:rPr>
        <w:t xml:space="preserve">Hadis </w:t>
      </w:r>
      <w:r w:rsidRPr="00930293">
        <w:rPr>
          <w:b/>
          <w:bCs/>
          <w:color w:val="000000"/>
          <w:lang w:val="id-ID" w:bidi="en-US"/>
        </w:rPr>
        <w:t>:</w:t>
      </w:r>
      <w:r w:rsidRPr="001211BD">
        <w:rPr>
          <w:color w:val="000000"/>
          <w:lang w:val="id-ID" w:bidi="en-US"/>
        </w:rPr>
        <w:t xml:space="preserve"> </w:t>
      </w:r>
      <w:r w:rsidRPr="00945F24">
        <w:rPr>
          <w:rFonts w:ascii="Times New Arabic" w:hAnsi="Times New Arabic"/>
          <w:b/>
          <w:bCs/>
          <w:i/>
          <w:iCs/>
          <w:color w:val="000000"/>
          <w:lang w:val="id-ID" w:bidi="en-US"/>
        </w:rPr>
        <w:t>D</w:t>
      </w:r>
      <w:r>
        <w:rPr>
          <w:rFonts w:ascii="Times New Arabic" w:hAnsi="Times New Arabic"/>
          <w:b/>
          <w:bCs/>
          <w:i/>
          <w:iCs/>
          <w:color w:val="000000"/>
          <w:lang w:val="id-ID" w:bidi="en-US"/>
        </w:rPr>
        <w:t>}</w:t>
      </w:r>
      <w:r w:rsidRPr="00945F24">
        <w:rPr>
          <w:rFonts w:ascii="Times New Arabic" w:hAnsi="Times New Arabic"/>
          <w:b/>
          <w:bCs/>
          <w:i/>
          <w:iCs/>
          <w:color w:val="000000"/>
          <w:lang w:val="id-ID" w:bidi="en-US"/>
        </w:rPr>
        <w:t>a'</w:t>
      </w:r>
      <w:r w:rsidRPr="00945F24">
        <w:rPr>
          <w:rFonts w:ascii="Cambria" w:hAnsi="Cambria" w:cs="Cambria"/>
          <w:b/>
          <w:bCs/>
          <w:i/>
          <w:iCs/>
          <w:color w:val="000000"/>
          <w:lang w:val="id-ID" w:bidi="en-US"/>
        </w:rPr>
        <w:t>ī</w:t>
      </w:r>
      <w:r w:rsidRPr="00945F24">
        <w:rPr>
          <w:rFonts w:ascii="Times New Arabic" w:hAnsi="Times New Arabic"/>
          <w:b/>
          <w:bCs/>
          <w:i/>
          <w:iCs/>
          <w:color w:val="000000"/>
          <w:lang w:val="id-ID" w:bidi="en-US"/>
        </w:rPr>
        <w:t>f</w:t>
      </w:r>
      <w:r w:rsidRPr="001211BD">
        <w:rPr>
          <w:color w:val="000000"/>
          <w:lang w:val="id-ID" w:bidi="en-US"/>
        </w:rPr>
        <w:t xml:space="preserve"> menurut </w:t>
      </w:r>
      <w:r>
        <w:rPr>
          <w:color w:val="000000"/>
          <w:lang w:val="id-ID" w:bidi="en-US"/>
        </w:rPr>
        <w:t>A</w:t>
      </w:r>
      <w:r w:rsidRPr="001211BD">
        <w:rPr>
          <w:color w:val="000000"/>
          <w:lang w:val="id-ID" w:bidi="en-US"/>
        </w:rPr>
        <w:t>l-Albāni</w:t>
      </w:r>
      <w:r>
        <w:rPr>
          <w:color w:val="000000"/>
          <w:lang w:val="id-ID" w:bidi="en-US"/>
        </w:rPr>
        <w:t xml:space="preserve"> </w:t>
      </w:r>
      <w:r w:rsidRPr="001211BD">
        <w:rPr>
          <w:color w:val="000000"/>
          <w:lang w:val="id-ID" w:bidi="en-US"/>
        </w:rPr>
        <w:t xml:space="preserve">: </w:t>
      </w:r>
      <w:r>
        <w:rPr>
          <w:color w:val="000000"/>
          <w:lang w:val="id-ID" w:bidi="en-US"/>
        </w:rPr>
        <w:t>Hadis</w:t>
      </w:r>
      <w:r w:rsidRPr="001211BD">
        <w:rPr>
          <w:color w:val="000000"/>
          <w:lang w:val="id-ID" w:bidi="en-US"/>
        </w:rPr>
        <w:t xml:space="preserve"> riwayat Ahmad dengan dua jalur periwayatan, keduanya dha’īf</w:t>
      </w:r>
      <w:r w:rsidRPr="00E263C6">
        <w:rPr>
          <w:color w:val="000000"/>
          <w:lang w:val="id-ID" w:bidi="en-US"/>
        </w:rPr>
        <w:t>,</w:t>
      </w:r>
      <w:r>
        <w:rPr>
          <w:b/>
          <w:bCs/>
          <w:color w:val="000000"/>
          <w:lang w:val="id-ID" w:bidi="en-US"/>
        </w:rPr>
        <w:t xml:space="preserve"> </w:t>
      </w:r>
      <w:r>
        <w:rPr>
          <w:lang w:val="id-ID"/>
        </w:rPr>
        <w:t xml:space="preserve">Musnad Ahmad 22288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115)</w:t>
      </w:r>
      <w:r>
        <w:rPr>
          <w:lang w:val="id-ID" w:bidi="en-US"/>
        </w:rPr>
        <w:t>.</w:t>
      </w:r>
    </w:p>
    <w:p w:rsidR="00724D00" w:rsidRDefault="00724D00" w:rsidP="00724D00">
      <w:pPr>
        <w:widowControl w:val="0"/>
        <w:spacing w:line="480" w:lineRule="auto"/>
        <w:ind w:left="1440" w:hanging="1440"/>
        <w:jc w:val="both"/>
        <w:rPr>
          <w:b/>
          <w:bCs/>
          <w:u w:val="single"/>
          <w:lang w:val="id-ID"/>
        </w:rPr>
      </w:pPr>
    </w:p>
    <w:bookmarkEnd w:id="2"/>
    <w:p w:rsidR="00724D00" w:rsidRPr="00B5624C" w:rsidRDefault="00724D00" w:rsidP="00724D00">
      <w:pPr>
        <w:spacing w:line="480" w:lineRule="auto"/>
        <w:jc w:val="right"/>
        <w:rPr>
          <w:rFonts w:asciiTheme="majorBidi" w:hAnsiTheme="majorBidi" w:cstheme="majorBidi"/>
          <w:sz w:val="32"/>
          <w:szCs w:val="32"/>
          <w:lang w:val="id-ID" w:bidi="ar-EG"/>
        </w:rPr>
      </w:pPr>
      <w:r>
        <w:rPr>
          <w:rFonts w:ascii="Sakkal Majalla" w:hAnsi="Sakkal Majalla" w:cs="Sakkal Majalla" w:hint="cs"/>
          <w:color w:val="000000"/>
          <w:sz w:val="32"/>
          <w:szCs w:val="32"/>
          <w:rtl/>
          <w:lang w:bidi="ar-EG"/>
        </w:rPr>
        <w:t xml:space="preserve">5. </w:t>
      </w:r>
      <w:r w:rsidRPr="002F26F7">
        <w:rPr>
          <w:rFonts w:ascii="Sakkal Majalla" w:hAnsi="Sakkal Majalla" w:cs="Sakkal Majalla" w:hint="cs"/>
          <w:color w:val="000000"/>
          <w:sz w:val="32"/>
          <w:szCs w:val="32"/>
          <w:rtl/>
          <w:lang w:bidi="ar-EG"/>
        </w:rPr>
        <w:t xml:space="preserve">قَالَ الْإِمَامُ أَحْمَدُ : </w:t>
      </w:r>
      <w:r w:rsidRPr="002F26F7">
        <w:rPr>
          <w:rFonts w:ascii="Sakkal Majalla" w:hAnsi="Sakkal Majalla" w:cs="Sakkal Majalla"/>
          <w:color w:val="000000"/>
          <w:sz w:val="32"/>
          <w:szCs w:val="32"/>
          <w:rtl/>
          <w:lang w:bidi="ar-EG"/>
        </w:rPr>
        <w:t>حَدَّثَنَا مُحَمَّدُ بْنُ جَعْفَرٍ، حَدَّثَنَا شُعْبَةُ، عَنْ عَاصِمٍ، قَالَ</w:t>
      </w:r>
      <w:r w:rsidRPr="002F26F7">
        <w:rPr>
          <w:rFonts w:ascii="Sakkal Majalla" w:hAnsi="Sakkal Majalla" w:cs="Sakkal Majalla" w:hint="cs"/>
          <w:color w:val="000000"/>
          <w:sz w:val="32"/>
          <w:szCs w:val="32"/>
          <w:rtl/>
          <w:lang w:bidi="ar-EG"/>
        </w:rPr>
        <w:t xml:space="preserve"> </w:t>
      </w:r>
      <w:r w:rsidRPr="002F26F7">
        <w:rPr>
          <w:rFonts w:ascii="Sakkal Majalla" w:hAnsi="Sakkal Majalla" w:cs="Sakkal Majalla"/>
          <w:color w:val="000000"/>
          <w:sz w:val="32"/>
          <w:szCs w:val="32"/>
          <w:rtl/>
          <w:lang w:bidi="ar-EG"/>
        </w:rPr>
        <w:t>: سَمِعْتُ أَبَا تَمِيمَةَ يُحَدِّثُ، عَنْ رَدِيفِ النَّبِيِّ صَلَّى اللَّهُ عَلَيْهِ وَسَلَّمَ قَالَ</w:t>
      </w:r>
      <w:r w:rsidRPr="002F26F7">
        <w:rPr>
          <w:rFonts w:ascii="Sakkal Majalla" w:hAnsi="Sakkal Majalla" w:cs="Sakkal Majalla" w:hint="cs"/>
          <w:color w:val="000000"/>
          <w:sz w:val="32"/>
          <w:szCs w:val="32"/>
          <w:rtl/>
          <w:lang w:bidi="ar-EG"/>
        </w:rPr>
        <w:t xml:space="preserve"> </w:t>
      </w:r>
      <w:r w:rsidRPr="002F26F7">
        <w:rPr>
          <w:rFonts w:ascii="Sakkal Majalla" w:hAnsi="Sakkal Majalla" w:cs="Sakkal Majalla"/>
          <w:color w:val="000000"/>
          <w:sz w:val="32"/>
          <w:szCs w:val="32"/>
          <w:rtl/>
          <w:lang w:bidi="ar-EG"/>
        </w:rPr>
        <w:t>: عَثَرَ بِالنَّبِيِّ صَلَّى اللَّهُ عَلَيْهِ وَسَلَّمَ، فَقُلْتُ</w:t>
      </w:r>
      <w:r w:rsidRPr="002F26F7">
        <w:rPr>
          <w:rFonts w:ascii="Sakkal Majalla" w:hAnsi="Sakkal Majalla" w:cs="Sakkal Majalla" w:hint="cs"/>
          <w:color w:val="000000"/>
          <w:sz w:val="32"/>
          <w:szCs w:val="32"/>
          <w:rtl/>
          <w:lang w:bidi="ar-EG"/>
        </w:rPr>
        <w:t xml:space="preserve"> </w:t>
      </w:r>
      <w:r w:rsidRPr="002F26F7">
        <w:rPr>
          <w:rFonts w:ascii="Sakkal Majalla" w:hAnsi="Sakkal Majalla" w:cs="Sakkal Majalla"/>
          <w:color w:val="000000"/>
          <w:sz w:val="32"/>
          <w:szCs w:val="32"/>
          <w:rtl/>
          <w:lang w:bidi="ar-EG"/>
        </w:rPr>
        <w:t xml:space="preserve">: </w:t>
      </w:r>
      <w:r w:rsidRPr="002F26F7">
        <w:rPr>
          <w:rFonts w:ascii="Sakkal Majalla" w:hAnsi="Sakkal Majalla" w:cs="Sakkal Majalla"/>
          <w:color w:val="000000"/>
          <w:sz w:val="32"/>
          <w:szCs w:val="32"/>
          <w:rtl/>
          <w:lang w:bidi="ar-EG"/>
        </w:rPr>
        <w:lastRenderedPageBreak/>
        <w:t>تَعِس الشَّيْطَانُ. فَقَالَ النَّبِيُّ صَلَّى اللَّهُ عَلَيْهِ وَسَلَّمَ</w:t>
      </w:r>
      <w:r w:rsidRPr="002F26F7">
        <w:rPr>
          <w:rFonts w:ascii="Sakkal Majalla" w:hAnsi="Sakkal Majalla" w:cs="Sakkal Majalla" w:hint="cs"/>
          <w:color w:val="000000"/>
          <w:sz w:val="32"/>
          <w:szCs w:val="32"/>
          <w:rtl/>
          <w:lang w:bidi="ar-EG"/>
        </w:rPr>
        <w:t xml:space="preserve"> </w:t>
      </w:r>
      <w:r w:rsidRPr="002F26F7">
        <w:rPr>
          <w:rFonts w:ascii="Sakkal Majalla" w:hAnsi="Sakkal Majalla" w:cs="Sakkal Majalla"/>
          <w:color w:val="000000"/>
          <w:sz w:val="32"/>
          <w:szCs w:val="32"/>
          <w:rtl/>
          <w:lang w:bidi="ar-EG"/>
        </w:rPr>
        <w:t>: "لَا تَقُلْ تَعِسَ الشَّيْطَانُ. فَإِنَّكَ إِذَا قُلْتَ</w:t>
      </w:r>
      <w:r w:rsidRPr="002F26F7">
        <w:rPr>
          <w:rFonts w:ascii="Sakkal Majalla" w:hAnsi="Sakkal Majalla" w:cs="Sakkal Majalla" w:hint="cs"/>
          <w:color w:val="000000"/>
          <w:sz w:val="32"/>
          <w:szCs w:val="32"/>
          <w:rtl/>
          <w:lang w:bidi="ar-EG"/>
        </w:rPr>
        <w:t xml:space="preserve"> </w:t>
      </w:r>
      <w:r w:rsidRPr="002F26F7">
        <w:rPr>
          <w:rFonts w:ascii="Sakkal Majalla" w:hAnsi="Sakkal Majalla" w:cs="Sakkal Majalla"/>
          <w:color w:val="000000"/>
          <w:sz w:val="32"/>
          <w:szCs w:val="32"/>
          <w:rtl/>
          <w:lang w:bidi="ar-EG"/>
        </w:rPr>
        <w:t>: تَعِسَ الشَّيْطَانُ تَعَاظَمَ، وَقَالَ</w:t>
      </w:r>
      <w:r w:rsidRPr="002F26F7">
        <w:rPr>
          <w:rFonts w:ascii="Sakkal Majalla" w:hAnsi="Sakkal Majalla" w:cs="Sakkal Majalla" w:hint="cs"/>
          <w:color w:val="000000"/>
          <w:sz w:val="32"/>
          <w:szCs w:val="32"/>
          <w:rtl/>
          <w:lang w:bidi="ar-EG"/>
        </w:rPr>
        <w:t xml:space="preserve"> </w:t>
      </w:r>
      <w:r w:rsidRPr="002F26F7">
        <w:rPr>
          <w:rFonts w:ascii="Sakkal Majalla" w:hAnsi="Sakkal Majalla" w:cs="Sakkal Majalla"/>
          <w:color w:val="000000"/>
          <w:sz w:val="32"/>
          <w:szCs w:val="32"/>
          <w:rtl/>
          <w:lang w:bidi="ar-EG"/>
        </w:rPr>
        <w:t>: بِقُوَّتِي صَرَعْتُهُ، وَإِذَا قُلْتَ</w:t>
      </w:r>
      <w:r w:rsidRPr="002F26F7">
        <w:rPr>
          <w:rFonts w:ascii="Sakkal Majalla" w:hAnsi="Sakkal Majalla" w:cs="Sakkal Majalla" w:hint="cs"/>
          <w:color w:val="000000"/>
          <w:sz w:val="32"/>
          <w:szCs w:val="32"/>
          <w:rtl/>
          <w:lang w:bidi="ar-EG"/>
        </w:rPr>
        <w:t xml:space="preserve"> </w:t>
      </w:r>
      <w:r w:rsidRPr="002F26F7">
        <w:rPr>
          <w:rFonts w:ascii="Sakkal Majalla" w:hAnsi="Sakkal Majalla" w:cs="Sakkal Majalla"/>
          <w:color w:val="000000"/>
          <w:sz w:val="32"/>
          <w:szCs w:val="32"/>
          <w:rtl/>
          <w:lang w:bidi="ar-EG"/>
        </w:rPr>
        <w:t>: بِاسْمِ اللَّهِ، تَصَاغَرَ حَتَّى يَصِيرَ مِثْلَ الذُّبَابِ</w:t>
      </w:r>
      <w:r w:rsidRPr="002F26F7">
        <w:rPr>
          <w:rFonts w:ascii="Sakkal Majalla" w:hAnsi="Sakkal Majalla" w:cs="Sakkal Majalla" w:hint="cs"/>
          <w:color w:val="000000"/>
          <w:sz w:val="32"/>
          <w:szCs w:val="32"/>
          <w:rtl/>
          <w:lang w:bidi="ar-EG"/>
        </w:rPr>
        <w:t>".</w:t>
      </w:r>
    </w:p>
    <w:p w:rsidR="00724D00" w:rsidRDefault="00724D00" w:rsidP="00724D00">
      <w:pPr>
        <w:spacing w:line="480" w:lineRule="auto"/>
        <w:ind w:firstLine="720"/>
        <w:jc w:val="both"/>
        <w:rPr>
          <w:lang w:bidi="en-US"/>
        </w:rPr>
      </w:pPr>
      <w:r w:rsidRPr="00312857">
        <w:rPr>
          <w:color w:val="000000"/>
          <w:lang w:val="id-ID" w:bidi="en-US"/>
        </w:rPr>
        <w:t xml:space="preserve">Imam Ahmad berkata : telah menceritakan kepada kami Muhammad ibnu Ja'far, telah menceritakan kepada kami Syu'bah, dari Āshim yang mengatakan bahwa ia pernah mendengar dari Abu Tamīm yang menceritakan Hadits dari orang yang pernah membonceng Nabi Saw. </w:t>
      </w:r>
      <w:r w:rsidRPr="00506F77">
        <w:rPr>
          <w:color w:val="000000"/>
          <w:lang w:bidi="en-US"/>
        </w:rPr>
        <w:t xml:space="preserve">Si pembonceng </w:t>
      </w:r>
      <w:proofErr w:type="gramStart"/>
      <w:r w:rsidRPr="00506F77">
        <w:rPr>
          <w:color w:val="000000"/>
          <w:lang w:bidi="en-US"/>
        </w:rPr>
        <w:t>menceritakan</w:t>
      </w:r>
      <w:r>
        <w:rPr>
          <w:color w:val="000000"/>
          <w:lang w:val="id-ID" w:bidi="en-US"/>
        </w:rPr>
        <w:t xml:space="preserve"> </w:t>
      </w:r>
      <w:r w:rsidRPr="00506F77">
        <w:rPr>
          <w:color w:val="000000"/>
          <w:lang w:bidi="en-US"/>
        </w:rPr>
        <w:t>:</w:t>
      </w:r>
      <w:proofErr w:type="gramEnd"/>
      <w:r w:rsidRPr="00506F77">
        <w:rPr>
          <w:color w:val="000000"/>
          <w:lang w:bidi="en-US"/>
        </w:rPr>
        <w:t xml:space="preserve"> Unta kendaraan Nabi Saw. </w:t>
      </w:r>
      <w:proofErr w:type="gramStart"/>
      <w:r w:rsidRPr="00506F77">
        <w:rPr>
          <w:color w:val="000000"/>
          <w:lang w:bidi="en-US"/>
        </w:rPr>
        <w:t>terperosok</w:t>
      </w:r>
      <w:proofErr w:type="gramEnd"/>
      <w:r w:rsidRPr="00506F77">
        <w:rPr>
          <w:color w:val="000000"/>
          <w:lang w:bidi="en-US"/>
        </w:rPr>
        <w:t xml:space="preserve">, maka aku mengatakan, "Celakalah setan." Maka Nabi Saw. </w:t>
      </w:r>
      <w:proofErr w:type="gramStart"/>
      <w:r w:rsidRPr="00506F77">
        <w:rPr>
          <w:color w:val="000000"/>
          <w:lang w:bidi="en-US"/>
        </w:rPr>
        <w:t>bersabda</w:t>
      </w:r>
      <w:proofErr w:type="gramEnd"/>
      <w:r w:rsidRPr="00506F77">
        <w:rPr>
          <w:color w:val="000000"/>
          <w:lang w:bidi="en-US"/>
        </w:rPr>
        <w:t>, "Janganlah kamu katakan, 'Celakalah setan,' karena sesungguhnya jika kamu katakan demikian, maka ia makin membesar, lalu mengatakan, 'Dengan kekuatanku niscaya aku dapat mengalahkannya.' Tetapi jika kamu katakan, 'Dengan nama Allah,' niscaya si setan makin mengecil hingga bentuknya menjadi sebesar lalat."</w:t>
      </w:r>
    </w:p>
    <w:p w:rsidR="00724D00" w:rsidRPr="001211BD" w:rsidRDefault="00724D00" w:rsidP="00724D00">
      <w:pPr>
        <w:widowControl w:val="0"/>
        <w:tabs>
          <w:tab w:val="left" w:pos="418"/>
        </w:tabs>
        <w:spacing w:after="125" w:line="480" w:lineRule="auto"/>
        <w:jc w:val="both"/>
        <w:rPr>
          <w:color w:val="000000"/>
          <w:lang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Pr>
          <w:color w:val="000000"/>
          <w:lang w:val="id-ID" w:bidi="en-US"/>
        </w:rPr>
        <w:t xml:space="preserve"> tentang keutamaan membaca </w:t>
      </w:r>
      <w:r>
        <w:rPr>
          <w:i/>
          <w:iCs/>
          <w:color w:val="000000"/>
          <w:lang w:val="id-ID" w:bidi="en-US"/>
        </w:rPr>
        <w:t>al-</w:t>
      </w:r>
      <w:r w:rsidRPr="002F102D">
        <w:rPr>
          <w:i/>
          <w:iCs/>
          <w:color w:val="000000"/>
          <w:lang w:val="id-ID" w:bidi="en-US"/>
        </w:rPr>
        <w:t>Basmalah</w:t>
      </w:r>
      <w:r>
        <w:rPr>
          <w:color w:val="000000"/>
          <w:lang w:bidi="en-US"/>
        </w:rPr>
        <w:t>.</w:t>
      </w:r>
    </w:p>
    <w:p w:rsidR="00724D00" w:rsidRDefault="00724D00" w:rsidP="00724D00">
      <w:pPr>
        <w:spacing w:line="480" w:lineRule="auto"/>
        <w:ind w:firstLine="720"/>
        <w:jc w:val="both"/>
        <w:rPr>
          <w:rFonts w:asciiTheme="majorBidi" w:hAnsiTheme="majorBidi" w:cstheme="majorBidi"/>
          <w:lang w:val="id-ID"/>
        </w:rPr>
      </w:pPr>
      <w:r w:rsidRPr="001211BD">
        <w:rPr>
          <w:b/>
          <w:bCs/>
          <w:color w:val="000000"/>
          <w:lang w:val="id-ID" w:bidi="en-US"/>
        </w:rPr>
        <w:t xml:space="preserve">Takhrij </w:t>
      </w:r>
      <w:r>
        <w:rPr>
          <w:b/>
          <w:bCs/>
          <w:color w:val="000000"/>
          <w:lang w:val="id-ID" w:bidi="en-US"/>
        </w:rPr>
        <w:t xml:space="preserve">Hadis </w:t>
      </w:r>
      <w:r w:rsidRPr="00930293">
        <w:rPr>
          <w:b/>
          <w:bCs/>
          <w:color w:val="000000"/>
          <w:lang w:val="id-ID" w:bidi="en-US"/>
        </w:rPr>
        <w:t>:</w:t>
      </w:r>
      <w:r>
        <w:rPr>
          <w:b/>
          <w:bCs/>
          <w:i/>
          <w:iCs/>
          <w:color w:val="000000"/>
          <w:rtl/>
          <w:lang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i/>
          <w:iCs/>
          <w:color w:val="000000"/>
          <w:lang w:val="id-ID" w:bidi="en-US"/>
        </w:rPr>
        <w:t xml:space="preserve"> </w:t>
      </w:r>
      <w:r>
        <w:rPr>
          <w:color w:val="000000"/>
          <w:lang w:val="id-ID" w:bidi="en-US"/>
        </w:rPr>
        <w:t xml:space="preserve">al-Albāni </w:t>
      </w:r>
      <w:r>
        <w:rPr>
          <w:color w:val="000000"/>
          <w:lang w:bidi="en-US"/>
        </w:rPr>
        <w:t>(</w:t>
      </w:r>
      <w:r w:rsidRPr="003715A5">
        <w:rPr>
          <w:i/>
          <w:iCs/>
          <w:color w:val="000000"/>
          <w:lang w:bidi="en-US"/>
        </w:rPr>
        <w:t>Shahīh Al-Jāmi'</w:t>
      </w:r>
      <w:r>
        <w:rPr>
          <w:color w:val="000000"/>
          <w:lang w:bidi="en-US"/>
        </w:rPr>
        <w:t xml:space="preserve"> </w:t>
      </w:r>
      <w:r>
        <w:rPr>
          <w:color w:val="000000"/>
          <w:lang w:val="id-ID" w:bidi="en-US"/>
        </w:rPr>
        <w:t xml:space="preserve">: </w:t>
      </w:r>
      <w:r>
        <w:rPr>
          <w:color w:val="000000"/>
          <w:lang w:bidi="en-US"/>
        </w:rPr>
        <w:t>7401)</w:t>
      </w:r>
      <w:r>
        <w:rPr>
          <w:color w:val="000000"/>
          <w:lang w:val="id-ID" w:bidi="en-US"/>
        </w:rPr>
        <w:t>.</w:t>
      </w:r>
      <w:r>
        <w:rPr>
          <w:rFonts w:hint="cs"/>
          <w:color w:val="000000"/>
          <w:rtl/>
        </w:rPr>
        <w:t xml:space="preserve"> </w:t>
      </w:r>
      <w:r w:rsidRPr="002F26F7">
        <w:rPr>
          <w:color w:val="000000"/>
        </w:rPr>
        <w:t>Ahmad 20591</w:t>
      </w:r>
      <w:proofErr w:type="gramStart"/>
      <w:r w:rsidRPr="002F26F7">
        <w:rPr>
          <w:color w:val="000000"/>
        </w:rPr>
        <w:t>,20592,20593</w:t>
      </w:r>
      <w:proofErr w:type="gramEnd"/>
      <w:r w:rsidRPr="002F26F7">
        <w:rPr>
          <w:color w:val="000000"/>
        </w:rPr>
        <w:t>, 5/365. Abdurrozzaq 20899. Al</w:t>
      </w:r>
      <w:r>
        <w:rPr>
          <w:color w:val="000000"/>
          <w:lang w:val="id-ID"/>
        </w:rPr>
        <w:t>-</w:t>
      </w:r>
      <w:r w:rsidRPr="002F26F7">
        <w:rPr>
          <w:color w:val="000000"/>
        </w:rPr>
        <w:t xml:space="preserve">baghwiy 3384. </w:t>
      </w:r>
      <w:proofErr w:type="gramStart"/>
      <w:r w:rsidRPr="002F26F7">
        <w:rPr>
          <w:color w:val="000000"/>
        </w:rPr>
        <w:t>Adh</w:t>
      </w:r>
      <w:proofErr w:type="gramEnd"/>
      <w:r w:rsidRPr="002F26F7">
        <w:rPr>
          <w:color w:val="000000"/>
        </w:rPr>
        <w:t xml:space="preserve"> dhiya' dalam al mukhtarah 1413 melalui jalur Abdullah bin </w:t>
      </w:r>
      <w:r>
        <w:rPr>
          <w:color w:val="000000"/>
          <w:lang w:val="id-ID"/>
        </w:rPr>
        <w:t>A</w:t>
      </w:r>
      <w:r w:rsidRPr="002F26F7">
        <w:rPr>
          <w:color w:val="000000"/>
        </w:rPr>
        <w:t>l</w:t>
      </w:r>
      <w:r>
        <w:rPr>
          <w:rFonts w:hint="cs"/>
          <w:color w:val="000000"/>
          <w:rtl/>
        </w:rPr>
        <w:t>-</w:t>
      </w:r>
      <w:r w:rsidRPr="002F26F7">
        <w:rPr>
          <w:color w:val="000000"/>
        </w:rPr>
        <w:t xml:space="preserve"> </w:t>
      </w:r>
      <w:r>
        <w:rPr>
          <w:color w:val="000000"/>
          <w:lang w:val="id-ID"/>
        </w:rPr>
        <w:t>M</w:t>
      </w:r>
      <w:r>
        <w:rPr>
          <w:color w:val="000000"/>
        </w:rPr>
        <w:t>ubarak. Al</w:t>
      </w:r>
      <w:r>
        <w:rPr>
          <w:rFonts w:hint="cs"/>
          <w:color w:val="000000"/>
          <w:rtl/>
        </w:rPr>
        <w:t>-</w:t>
      </w:r>
      <w:r w:rsidRPr="002F26F7">
        <w:rPr>
          <w:color w:val="000000"/>
        </w:rPr>
        <w:t xml:space="preserve">Hakim 4/292 melalui jalur </w:t>
      </w:r>
      <w:r>
        <w:rPr>
          <w:color w:val="000000"/>
          <w:lang w:val="id-ID"/>
        </w:rPr>
        <w:t>Y</w:t>
      </w:r>
      <w:r w:rsidRPr="002F26F7">
        <w:rPr>
          <w:color w:val="000000"/>
        </w:rPr>
        <w:t xml:space="preserve">azid </w:t>
      </w:r>
      <w:r>
        <w:rPr>
          <w:color w:val="000000"/>
          <w:lang w:val="id-ID"/>
        </w:rPr>
        <w:t>B</w:t>
      </w:r>
      <w:r w:rsidRPr="002F26F7">
        <w:rPr>
          <w:color w:val="000000"/>
        </w:rPr>
        <w:t xml:space="preserve">in </w:t>
      </w:r>
      <w:r>
        <w:rPr>
          <w:color w:val="000000"/>
          <w:lang w:val="id-ID"/>
        </w:rPr>
        <w:t>Z</w:t>
      </w:r>
      <w:r w:rsidRPr="002F26F7">
        <w:rPr>
          <w:color w:val="000000"/>
        </w:rPr>
        <w:t xml:space="preserve">ari'. Abu </w:t>
      </w:r>
      <w:r>
        <w:rPr>
          <w:color w:val="000000"/>
          <w:lang w:val="id-ID"/>
        </w:rPr>
        <w:t>D</w:t>
      </w:r>
      <w:r w:rsidRPr="002F26F7">
        <w:rPr>
          <w:color w:val="000000"/>
        </w:rPr>
        <w:t xml:space="preserve">aud 4982 melalui jalur </w:t>
      </w:r>
      <w:r>
        <w:rPr>
          <w:color w:val="000000"/>
          <w:lang w:val="id-ID"/>
        </w:rPr>
        <w:t>K</w:t>
      </w:r>
      <w:r w:rsidRPr="002F26F7">
        <w:rPr>
          <w:color w:val="000000"/>
        </w:rPr>
        <w:t xml:space="preserve">halid bin </w:t>
      </w:r>
      <w:r>
        <w:rPr>
          <w:color w:val="000000"/>
          <w:lang w:val="id-ID"/>
        </w:rPr>
        <w:t>A</w:t>
      </w:r>
      <w:r w:rsidRPr="002F26F7">
        <w:rPr>
          <w:color w:val="000000"/>
        </w:rPr>
        <w:t xml:space="preserve">bdullah </w:t>
      </w:r>
      <w:r>
        <w:rPr>
          <w:color w:val="000000"/>
          <w:lang w:val="id-ID"/>
        </w:rPr>
        <w:t>A</w:t>
      </w:r>
      <w:r w:rsidRPr="002F26F7">
        <w:rPr>
          <w:color w:val="000000"/>
        </w:rPr>
        <w:t>l-</w:t>
      </w:r>
      <w:r>
        <w:rPr>
          <w:color w:val="000000"/>
          <w:lang w:val="id-ID"/>
        </w:rPr>
        <w:t>W</w:t>
      </w:r>
      <w:r w:rsidRPr="002F26F7">
        <w:rPr>
          <w:color w:val="000000"/>
        </w:rPr>
        <w:t xml:space="preserve">ashithiy. An-Nasa'i dalam </w:t>
      </w:r>
      <w:r>
        <w:rPr>
          <w:i/>
          <w:iCs/>
          <w:color w:val="000000"/>
        </w:rPr>
        <w:t>'Amal al</w:t>
      </w:r>
      <w:r>
        <w:rPr>
          <w:i/>
          <w:iCs/>
          <w:color w:val="000000"/>
          <w:lang w:val="id-ID"/>
        </w:rPr>
        <w:t>-</w:t>
      </w:r>
      <w:r w:rsidRPr="003154D9">
        <w:rPr>
          <w:i/>
          <w:iCs/>
          <w:color w:val="000000"/>
        </w:rPr>
        <w:t>yaum wa lailah</w:t>
      </w:r>
      <w:r w:rsidRPr="002F26F7">
        <w:rPr>
          <w:color w:val="000000"/>
        </w:rPr>
        <w:t xml:space="preserve"> 554 melalui jalur Abdullah bin </w:t>
      </w:r>
      <w:r>
        <w:rPr>
          <w:color w:val="000000"/>
          <w:lang w:val="id-ID"/>
        </w:rPr>
        <w:t>A</w:t>
      </w:r>
      <w:r w:rsidRPr="002F26F7">
        <w:rPr>
          <w:color w:val="000000"/>
        </w:rPr>
        <w:t>l</w:t>
      </w:r>
      <w:r>
        <w:rPr>
          <w:rFonts w:hint="cs"/>
          <w:color w:val="000000"/>
          <w:rtl/>
        </w:rPr>
        <w:t>-</w:t>
      </w:r>
      <w:r>
        <w:rPr>
          <w:color w:val="000000"/>
          <w:lang w:val="id-ID"/>
        </w:rPr>
        <w:t>M</w:t>
      </w:r>
      <w:r>
        <w:rPr>
          <w:color w:val="000000"/>
        </w:rPr>
        <w:t>ubarak</w:t>
      </w:r>
      <w:r w:rsidRPr="002F26F7">
        <w:rPr>
          <w:color w:val="000000"/>
        </w:rPr>
        <w:t xml:space="preserve">. Ibnu </w:t>
      </w:r>
      <w:r>
        <w:rPr>
          <w:color w:val="000000"/>
          <w:lang w:val="id-ID"/>
        </w:rPr>
        <w:t>A</w:t>
      </w:r>
      <w:r w:rsidRPr="002F26F7">
        <w:rPr>
          <w:color w:val="000000"/>
        </w:rPr>
        <w:t>bi '</w:t>
      </w:r>
      <w:r>
        <w:rPr>
          <w:color w:val="000000"/>
          <w:lang w:val="id-ID"/>
        </w:rPr>
        <w:t>A</w:t>
      </w:r>
      <w:r w:rsidRPr="002F26F7">
        <w:rPr>
          <w:color w:val="000000"/>
        </w:rPr>
        <w:t xml:space="preserve">shim dalam </w:t>
      </w:r>
      <w:r>
        <w:rPr>
          <w:i/>
          <w:iCs/>
          <w:color w:val="000000"/>
        </w:rPr>
        <w:t>al</w:t>
      </w:r>
      <w:r>
        <w:rPr>
          <w:i/>
          <w:iCs/>
          <w:color w:val="000000"/>
          <w:lang w:val="id-ID"/>
        </w:rPr>
        <w:t>-</w:t>
      </w:r>
      <w:r w:rsidRPr="00C50536">
        <w:rPr>
          <w:rFonts w:ascii="Cambria" w:hAnsi="Cambria" w:cs="Cambria"/>
          <w:i/>
          <w:iCs/>
          <w:lang w:val="id-ID"/>
        </w:rPr>
        <w:t xml:space="preserve"> ā</w:t>
      </w:r>
      <w:r w:rsidRPr="00C50536">
        <w:rPr>
          <w:rFonts w:ascii="Times New Arabic" w:hAnsi="Times New Arabic"/>
          <w:i/>
          <w:iCs/>
          <w:lang w:val="id-ID"/>
        </w:rPr>
        <w:t>h</w:t>
      </w:r>
      <w:proofErr w:type="gramStart"/>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proofErr w:type="gramEnd"/>
      <w:r>
        <w:rPr>
          <w:i/>
          <w:iCs/>
          <w:color w:val="000000"/>
        </w:rPr>
        <w:t xml:space="preserve"> wa al</w:t>
      </w:r>
      <w:r>
        <w:rPr>
          <w:i/>
          <w:iCs/>
          <w:color w:val="000000"/>
          <w:lang w:val="id-ID"/>
        </w:rPr>
        <w:t>-</w:t>
      </w:r>
      <w:r w:rsidRPr="003154D9">
        <w:rPr>
          <w:i/>
          <w:iCs/>
          <w:color w:val="000000"/>
        </w:rPr>
        <w:t>maṡani</w:t>
      </w:r>
      <w:r w:rsidRPr="002F26F7">
        <w:rPr>
          <w:color w:val="000000"/>
        </w:rPr>
        <w:t xml:space="preserve"> 1068.</w:t>
      </w:r>
      <w:r>
        <w:rPr>
          <w:color w:val="000000"/>
        </w:rPr>
        <w:t xml:space="preserve"> An</w:t>
      </w:r>
      <w:r>
        <w:rPr>
          <w:color w:val="000000"/>
          <w:lang w:val="id-ID"/>
        </w:rPr>
        <w:t>-N</w:t>
      </w:r>
      <w:r w:rsidRPr="002F26F7">
        <w:rPr>
          <w:color w:val="000000"/>
        </w:rPr>
        <w:t xml:space="preserve">asa'i dalam </w:t>
      </w:r>
      <w:r w:rsidRPr="003154D9">
        <w:rPr>
          <w:i/>
          <w:iCs/>
          <w:color w:val="000000"/>
        </w:rPr>
        <w:t>'Amal al yaum wa lailah</w:t>
      </w:r>
      <w:r w:rsidRPr="002F26F7">
        <w:rPr>
          <w:color w:val="000000"/>
        </w:rPr>
        <w:t xml:space="preserve"> 555. Abu </w:t>
      </w:r>
      <w:r>
        <w:rPr>
          <w:color w:val="000000"/>
          <w:lang w:val="id-ID"/>
        </w:rPr>
        <w:t>Y</w:t>
      </w:r>
      <w:r w:rsidRPr="002F26F7">
        <w:rPr>
          <w:color w:val="000000"/>
        </w:rPr>
        <w:t>a</w:t>
      </w:r>
      <w:r>
        <w:rPr>
          <w:color w:val="000000"/>
        </w:rPr>
        <w:t xml:space="preserve">'la dalam </w:t>
      </w:r>
      <w:r w:rsidRPr="003154D9">
        <w:rPr>
          <w:i/>
          <w:iCs/>
          <w:color w:val="000000"/>
        </w:rPr>
        <w:t>mu'jam syuyūkh</w:t>
      </w:r>
      <w:r>
        <w:rPr>
          <w:color w:val="000000"/>
        </w:rPr>
        <w:t xml:space="preserve"> 71.</w:t>
      </w:r>
      <w:r>
        <w:rPr>
          <w:color w:val="000000"/>
          <w:lang w:val="id-ID"/>
        </w:rPr>
        <w:t xml:space="preserve"> Ath-T</w:t>
      </w:r>
      <w:r w:rsidRPr="002F26F7">
        <w:rPr>
          <w:color w:val="000000"/>
        </w:rPr>
        <w:t xml:space="preserve">hohawiy dalam </w:t>
      </w:r>
      <w:r>
        <w:rPr>
          <w:i/>
          <w:iCs/>
          <w:color w:val="000000"/>
        </w:rPr>
        <w:t>syarh musykil al</w:t>
      </w:r>
      <w:r>
        <w:rPr>
          <w:i/>
          <w:iCs/>
          <w:color w:val="000000"/>
          <w:lang w:val="id-ID"/>
        </w:rPr>
        <w:t>-</w:t>
      </w:r>
      <w:r w:rsidRPr="003154D9">
        <w:rPr>
          <w:i/>
          <w:iCs/>
          <w:color w:val="000000"/>
        </w:rPr>
        <w:t>aṡar</w:t>
      </w:r>
      <w:r w:rsidRPr="002F26F7">
        <w:rPr>
          <w:color w:val="000000"/>
        </w:rPr>
        <w:t xml:space="preserve"> 368 </w:t>
      </w:r>
      <w:r>
        <w:rPr>
          <w:color w:val="000000"/>
          <w:lang w:val="id-ID"/>
        </w:rPr>
        <w:t>A</w:t>
      </w:r>
      <w:r w:rsidRPr="002F26F7">
        <w:rPr>
          <w:color w:val="000000"/>
        </w:rPr>
        <w:t>th</w:t>
      </w:r>
      <w:r>
        <w:rPr>
          <w:color w:val="000000"/>
          <w:lang w:val="id-ID"/>
        </w:rPr>
        <w:t>-T</w:t>
      </w:r>
      <w:r w:rsidRPr="002F26F7">
        <w:rPr>
          <w:color w:val="000000"/>
        </w:rPr>
        <w:t xml:space="preserve">habraniy dalam </w:t>
      </w:r>
      <w:r>
        <w:rPr>
          <w:i/>
          <w:iCs/>
          <w:color w:val="000000"/>
        </w:rPr>
        <w:t>al</w:t>
      </w:r>
      <w:r>
        <w:rPr>
          <w:i/>
          <w:iCs/>
          <w:color w:val="000000"/>
          <w:lang w:val="id-ID"/>
        </w:rPr>
        <w:t>-K</w:t>
      </w:r>
      <w:r w:rsidRPr="003154D9">
        <w:rPr>
          <w:i/>
          <w:iCs/>
          <w:color w:val="000000"/>
        </w:rPr>
        <w:t xml:space="preserve">abīr </w:t>
      </w:r>
      <w:r w:rsidRPr="002F26F7">
        <w:rPr>
          <w:color w:val="000000"/>
        </w:rPr>
        <w:t xml:space="preserve">516. Ibnu </w:t>
      </w:r>
      <w:r>
        <w:rPr>
          <w:color w:val="000000"/>
          <w:lang w:val="id-ID"/>
        </w:rPr>
        <w:t>S</w:t>
      </w:r>
      <w:r w:rsidRPr="002F26F7">
        <w:rPr>
          <w:color w:val="000000"/>
        </w:rPr>
        <w:t xml:space="preserve">unni </w:t>
      </w:r>
      <w:r w:rsidRPr="003154D9">
        <w:rPr>
          <w:i/>
          <w:iCs/>
          <w:color w:val="000000"/>
        </w:rPr>
        <w:t xml:space="preserve">'Amal al yaum wa </w:t>
      </w:r>
      <w:r w:rsidRPr="003154D9">
        <w:rPr>
          <w:i/>
          <w:iCs/>
          <w:color w:val="000000"/>
        </w:rPr>
        <w:lastRenderedPageBreak/>
        <w:t>lailah</w:t>
      </w:r>
      <w:r>
        <w:rPr>
          <w:color w:val="000000"/>
        </w:rPr>
        <w:t xml:space="preserve"> 509. Al</w:t>
      </w:r>
      <w:r>
        <w:rPr>
          <w:color w:val="000000"/>
          <w:lang w:val="id-ID"/>
        </w:rPr>
        <w:t>-</w:t>
      </w:r>
      <w:r w:rsidRPr="002F26F7">
        <w:rPr>
          <w:color w:val="000000"/>
        </w:rPr>
        <w:t xml:space="preserve">hakim 4/292. Ibnu </w:t>
      </w:r>
      <w:r>
        <w:rPr>
          <w:color w:val="000000"/>
          <w:lang w:val="id-ID"/>
        </w:rPr>
        <w:t>A</w:t>
      </w:r>
      <w:r w:rsidRPr="002F26F7">
        <w:rPr>
          <w:color w:val="000000"/>
        </w:rPr>
        <w:t>l</w:t>
      </w:r>
      <w:r>
        <w:rPr>
          <w:color w:val="000000"/>
          <w:lang w:val="id-ID"/>
        </w:rPr>
        <w:t>-A</w:t>
      </w:r>
      <w:r w:rsidRPr="002F26F7">
        <w:rPr>
          <w:color w:val="000000"/>
        </w:rPr>
        <w:t xml:space="preserve">ṡir dalam </w:t>
      </w:r>
      <w:r w:rsidRPr="003154D9">
        <w:rPr>
          <w:i/>
          <w:iCs/>
          <w:color w:val="000000"/>
        </w:rPr>
        <w:t>usudul ghābah</w:t>
      </w:r>
      <w:r w:rsidRPr="002F26F7">
        <w:rPr>
          <w:color w:val="000000"/>
        </w:rPr>
        <w:t xml:space="preserve"> 1/82. A</w:t>
      </w:r>
      <w:r>
        <w:rPr>
          <w:color w:val="000000"/>
        </w:rPr>
        <w:t>dh</w:t>
      </w:r>
      <w:r>
        <w:rPr>
          <w:color w:val="000000"/>
          <w:lang w:val="id-ID"/>
        </w:rPr>
        <w:t>-D</w:t>
      </w:r>
      <w:r w:rsidRPr="002F26F7">
        <w:rPr>
          <w:color w:val="000000"/>
        </w:rPr>
        <w:t xml:space="preserve">hiya' dalam </w:t>
      </w:r>
      <w:r w:rsidRPr="003154D9">
        <w:rPr>
          <w:i/>
          <w:iCs/>
          <w:color w:val="000000"/>
        </w:rPr>
        <w:t>al mukhtarah</w:t>
      </w:r>
      <w:r w:rsidRPr="002F26F7">
        <w:rPr>
          <w:color w:val="000000"/>
        </w:rPr>
        <w:t xml:space="preserve"> 1412 melalui jalur </w:t>
      </w:r>
      <w:r>
        <w:rPr>
          <w:color w:val="000000"/>
          <w:lang w:val="id-ID"/>
        </w:rPr>
        <w:t>M</w:t>
      </w:r>
      <w:r w:rsidRPr="002F26F7">
        <w:rPr>
          <w:color w:val="000000"/>
        </w:rPr>
        <w:t xml:space="preserve">uhammad bin </w:t>
      </w:r>
      <w:r>
        <w:rPr>
          <w:color w:val="000000"/>
          <w:lang w:val="id-ID"/>
        </w:rPr>
        <w:t>H</w:t>
      </w:r>
      <w:r>
        <w:rPr>
          <w:color w:val="000000"/>
        </w:rPr>
        <w:t>umran. An</w:t>
      </w:r>
      <w:r>
        <w:rPr>
          <w:color w:val="000000"/>
          <w:lang w:val="id-ID"/>
        </w:rPr>
        <w:t>-N</w:t>
      </w:r>
      <w:r w:rsidRPr="002F26F7">
        <w:rPr>
          <w:color w:val="000000"/>
        </w:rPr>
        <w:t xml:space="preserve">asa'i </w:t>
      </w:r>
      <w:r w:rsidRPr="003154D9">
        <w:rPr>
          <w:i/>
          <w:iCs/>
          <w:color w:val="000000"/>
        </w:rPr>
        <w:t xml:space="preserve">'Amal al yaum </w:t>
      </w:r>
      <w:proofErr w:type="gramStart"/>
      <w:r w:rsidRPr="003154D9">
        <w:rPr>
          <w:i/>
          <w:iCs/>
          <w:color w:val="000000"/>
        </w:rPr>
        <w:t>wa</w:t>
      </w:r>
      <w:proofErr w:type="gramEnd"/>
      <w:r w:rsidRPr="003154D9">
        <w:rPr>
          <w:i/>
          <w:iCs/>
          <w:color w:val="000000"/>
        </w:rPr>
        <w:t xml:space="preserve"> lailah</w:t>
      </w:r>
      <w:r w:rsidRPr="002F26F7">
        <w:rPr>
          <w:color w:val="000000"/>
        </w:rPr>
        <w:t xml:space="preserve"> 556</w:t>
      </w:r>
      <w:r>
        <w:rPr>
          <w:color w:val="000000"/>
        </w:rPr>
        <w:t xml:space="preserve">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120)</w:t>
      </w:r>
      <w:r w:rsidRPr="002F26F7">
        <w:rPr>
          <w:color w:val="000000"/>
        </w:rPr>
        <w:t>.</w:t>
      </w:r>
    </w:p>
    <w:p w:rsidR="00724D00" w:rsidRDefault="00724D00" w:rsidP="00724D00">
      <w:pPr>
        <w:spacing w:line="480" w:lineRule="auto"/>
        <w:jc w:val="both"/>
        <w:rPr>
          <w:rFonts w:asciiTheme="majorBidi" w:hAnsiTheme="majorBidi" w:cstheme="majorBidi"/>
          <w:lang w:val="id-ID"/>
        </w:rPr>
      </w:pPr>
    </w:p>
    <w:p w:rsidR="00724D00" w:rsidRPr="009777A7" w:rsidRDefault="00724D00" w:rsidP="00724D00">
      <w:pPr>
        <w:spacing w:line="480" w:lineRule="auto"/>
        <w:jc w:val="right"/>
        <w:rPr>
          <w:rFonts w:asciiTheme="majorBidi" w:hAnsiTheme="majorBidi" w:cstheme="majorBidi"/>
          <w:sz w:val="32"/>
          <w:szCs w:val="32"/>
          <w:rtl/>
          <w:lang w:bidi="ar-EG"/>
        </w:rPr>
      </w:pPr>
      <w:r>
        <w:rPr>
          <w:rFonts w:ascii="Sakkal Majalla" w:hAnsi="Sakkal Majalla" w:cs="Sakkal Majalla" w:hint="cs"/>
          <w:color w:val="000000"/>
          <w:sz w:val="32"/>
          <w:szCs w:val="32"/>
          <w:rtl/>
          <w:lang w:bidi="ar-EG"/>
        </w:rPr>
        <w:t xml:space="preserve">6. </w:t>
      </w:r>
      <w:r w:rsidRPr="009777A7">
        <w:rPr>
          <w:rFonts w:ascii="Sakkal Majalla" w:hAnsi="Sakkal Majalla" w:cs="Sakkal Majalla"/>
          <w:color w:val="000000"/>
          <w:sz w:val="32"/>
          <w:szCs w:val="32"/>
          <w:rtl/>
          <w:lang w:bidi="ar-EG"/>
        </w:rPr>
        <w:t>عَنْ أَبِي تَمِيمَةَ هُوَ الْهُجَيْمِيُّ، عَنْ أَبِي الْمَلِيحِ بْنِ أُسَامَةَ بْنِ عُمَيْرٍ، عَنْ أَبِيهِ، قَالَ: كُنْتُ رَدِيفَ النَّبِيِّ صَلَّى اللَّهُ عَلَيْهِ وَسَلَّمَ فَذَكَرَهُ وَقَالَ: "لَا تَقُلْ هَكَذَا، فَإِنَّهُ يَتَعَاظَمُ حَتَّى يَكُونَ كَالْبَيْتِ، وَلَكِنْ قُلْ: بِسْمِ اللَّهِ، فَإِنَّهُ يَصْغُرُ حَتَّى يَكُونَ كَالذُّبَابَةِ".</w:t>
      </w:r>
      <w:r w:rsidRPr="009777A7">
        <w:rPr>
          <w:rStyle w:val="FootnoteReference"/>
          <w:rFonts w:ascii="Sakkal Majalla" w:hAnsi="Sakkal Majalla" w:cs="Sakkal Majalla"/>
          <w:color w:val="000000"/>
          <w:sz w:val="32"/>
          <w:szCs w:val="32"/>
          <w:rtl/>
          <w:lang w:bidi="ar-EG"/>
        </w:rPr>
        <w:footnoteReference w:id="17"/>
      </w:r>
      <w:r w:rsidRPr="009777A7">
        <w:rPr>
          <w:rFonts w:ascii="Sakkal Majalla" w:hAnsi="Sakkal Majalla" w:cs="Sakkal Majalla"/>
          <w:color w:val="000000"/>
          <w:sz w:val="32"/>
          <w:szCs w:val="32"/>
          <w:rtl/>
          <w:lang w:bidi="ar-EG"/>
        </w:rPr>
        <w:t xml:space="preserve"> فَهَذَا مِنْ تَأْثِيرِ بَرَكَةِ بِسْمِ اللَّهِ؛ وَلِهَذَا تُسْتَحَبُّ فِي أوّل كل عمل وَقَوْلٍ. فَتُسْتَحَبُّ فِي أَوَّلِ الْخُطْبَةِ لِمَا جَاءَ: "كُلُّ أَمْرٍ</w:t>
      </w:r>
      <w:r w:rsidRPr="009777A7">
        <w:rPr>
          <w:rStyle w:val="FootnoteReference"/>
          <w:rFonts w:ascii="Sakkal Majalla" w:hAnsi="Sakkal Majalla" w:cs="Sakkal Majalla"/>
          <w:color w:val="000000"/>
          <w:sz w:val="32"/>
          <w:szCs w:val="32"/>
          <w:rtl/>
          <w:lang w:bidi="ar-EG"/>
        </w:rPr>
        <w:footnoteReference w:id="18"/>
      </w:r>
      <w:r w:rsidRPr="009777A7">
        <w:rPr>
          <w:rFonts w:ascii="Sakkal Majalla" w:hAnsi="Sakkal Majalla" w:cs="Sakkal Majalla"/>
          <w:color w:val="000000"/>
          <w:sz w:val="32"/>
          <w:szCs w:val="32"/>
          <w:rtl/>
          <w:lang w:bidi="ar-EG"/>
        </w:rPr>
        <w:t xml:space="preserve"> لَا يُبْدَأُ فِيهِ بِبِسْمِ اللَّهِ الرَّحْمَنِ الرَّحِيمِ، فَهُوَ أَجْذَمُ</w:t>
      </w:r>
      <w:r w:rsidRPr="009777A7">
        <w:rPr>
          <w:rFonts w:ascii="Sakkal Majalla" w:hAnsi="Sakkal Majalla" w:cs="Sakkal Majalla" w:hint="cs"/>
          <w:color w:val="000000"/>
          <w:sz w:val="32"/>
          <w:szCs w:val="32"/>
          <w:rtl/>
          <w:lang w:bidi="ar-EG"/>
        </w:rPr>
        <w:t>.</w:t>
      </w:r>
      <w:r w:rsidRPr="009777A7">
        <w:rPr>
          <w:rFonts w:ascii="Sakkal Majalla" w:hAnsi="Sakkal Majalla" w:cs="Sakkal Majalla"/>
          <w:color w:val="000000"/>
          <w:sz w:val="32"/>
          <w:szCs w:val="32"/>
          <w:lang w:bidi="ar-EG"/>
        </w:rPr>
        <w:t xml:space="preserve"> "</w:t>
      </w:r>
    </w:p>
    <w:p w:rsidR="00724D00" w:rsidRDefault="00724D00" w:rsidP="00724D00">
      <w:pPr>
        <w:spacing w:line="480" w:lineRule="auto"/>
        <w:jc w:val="both"/>
        <w:rPr>
          <w:lang w:bidi="en-US"/>
        </w:rPr>
      </w:pPr>
      <w:r>
        <w:rPr>
          <w:lang w:bidi="en-US"/>
        </w:rPr>
        <w:tab/>
      </w:r>
      <w:r w:rsidRPr="00A03E42">
        <w:rPr>
          <w:color w:val="000000"/>
          <w:lang w:bidi="en-US"/>
        </w:rPr>
        <w:t>Dari Abu Tamimah, dan dia adalah Al Hujaimi, dari Abu Al Malih</w:t>
      </w:r>
      <w:r>
        <w:rPr>
          <w:color w:val="000000"/>
          <w:lang w:bidi="en-US"/>
        </w:rPr>
        <w:t xml:space="preserve"> </w:t>
      </w:r>
      <w:r w:rsidRPr="00A03E42">
        <w:rPr>
          <w:color w:val="000000"/>
          <w:lang w:bidi="en-US"/>
        </w:rPr>
        <w:t>bin Usamah bin Umair, dia berkata, "Aku dibonceng oleh Nabi SAW</w:t>
      </w:r>
      <w:proofErr w:type="gramStart"/>
      <w:r w:rsidRPr="00A03E42">
        <w:rPr>
          <w:color w:val="000000"/>
          <w:lang w:bidi="en-US"/>
        </w:rPr>
        <w:t>,lalu</w:t>
      </w:r>
      <w:proofErr w:type="gramEnd"/>
      <w:r w:rsidRPr="00A03E42">
        <w:rPr>
          <w:color w:val="000000"/>
          <w:lang w:bidi="en-US"/>
        </w:rPr>
        <w:t xml:space="preserve"> unta kami tergelincir. Maka aku berkata, Celakalah syaitan."</w:t>
      </w:r>
      <w:r>
        <w:rPr>
          <w:color w:val="000000"/>
          <w:lang w:bidi="en-US"/>
        </w:rPr>
        <w:t xml:space="preserve"> </w:t>
      </w:r>
      <w:r w:rsidRPr="00A03E42">
        <w:rPr>
          <w:color w:val="000000"/>
          <w:lang w:bidi="en-US"/>
        </w:rPr>
        <w:t>Beliau berkata, "Janganlah kamu mengucapkan celakalah syaitan.</w:t>
      </w:r>
      <w:r>
        <w:rPr>
          <w:color w:val="000000"/>
          <w:lang w:bidi="en-US"/>
        </w:rPr>
        <w:t xml:space="preserve"> </w:t>
      </w:r>
      <w:r w:rsidRPr="00A03E42">
        <w:rPr>
          <w:color w:val="000000"/>
          <w:lang w:bidi="en-US"/>
        </w:rPr>
        <w:t xml:space="preserve">Sebab dia </w:t>
      </w:r>
      <w:proofErr w:type="gramStart"/>
      <w:r w:rsidRPr="00A03E42">
        <w:rPr>
          <w:color w:val="000000"/>
          <w:lang w:bidi="en-US"/>
        </w:rPr>
        <w:t>akan</w:t>
      </w:r>
      <w:proofErr w:type="gramEnd"/>
      <w:r w:rsidRPr="00A03E42">
        <w:rPr>
          <w:color w:val="000000"/>
          <w:lang w:bidi="en-US"/>
        </w:rPr>
        <w:t xml:space="preserve"> membesar, sampai menjadi seperti rumah. Akan tetapi,</w:t>
      </w:r>
      <w:r>
        <w:rPr>
          <w:color w:val="000000"/>
          <w:lang w:bidi="en-US"/>
        </w:rPr>
        <w:t xml:space="preserve"> </w:t>
      </w:r>
      <w:r w:rsidRPr="00A03E42">
        <w:rPr>
          <w:color w:val="000000"/>
          <w:lang w:bidi="en-US"/>
        </w:rPr>
        <w:t>ucapkanlah: Bismillaah. Sesungguhnya dia akan menjadi kecil, sampai</w:t>
      </w:r>
      <w:r>
        <w:rPr>
          <w:color w:val="000000"/>
          <w:lang w:bidi="en-US"/>
        </w:rPr>
        <w:t xml:space="preserve"> </w:t>
      </w:r>
      <w:r w:rsidRPr="00A03E42">
        <w:rPr>
          <w:color w:val="000000"/>
          <w:lang w:bidi="en-US"/>
        </w:rPr>
        <w:t>menjadi seperti la</w:t>
      </w:r>
      <w:r>
        <w:rPr>
          <w:color w:val="000000"/>
          <w:lang w:bidi="en-US"/>
        </w:rPr>
        <w:t>l</w:t>
      </w:r>
      <w:r w:rsidRPr="00A03E42">
        <w:rPr>
          <w:color w:val="000000"/>
          <w:lang w:bidi="en-US"/>
        </w:rPr>
        <w:t>at." I</w:t>
      </w:r>
      <w:r>
        <w:rPr>
          <w:color w:val="000000"/>
          <w:lang w:bidi="en-US"/>
        </w:rPr>
        <w:t>ni termasuk pengaruh "</w:t>
      </w:r>
      <w:r w:rsidRPr="00A03E42">
        <w:rPr>
          <w:i/>
          <w:iCs/>
          <w:color w:val="000000"/>
          <w:lang w:bidi="en-US"/>
        </w:rPr>
        <w:t>Bismillah</w:t>
      </w:r>
      <w:r>
        <w:rPr>
          <w:color w:val="000000"/>
          <w:lang w:bidi="en-US"/>
        </w:rPr>
        <w:t>"</w:t>
      </w:r>
      <w:r w:rsidRPr="00A03E42">
        <w:rPr>
          <w:color w:val="000000"/>
          <w:lang w:bidi="en-US"/>
        </w:rPr>
        <w:t>. Oleh karena</w:t>
      </w:r>
      <w:r>
        <w:rPr>
          <w:color w:val="000000"/>
          <w:lang w:bidi="en-US"/>
        </w:rPr>
        <w:t xml:space="preserve"> </w:t>
      </w:r>
      <w:r w:rsidRPr="00A03E42">
        <w:rPr>
          <w:color w:val="000000"/>
          <w:lang w:bidi="en-US"/>
        </w:rPr>
        <w:t>itu disunahkan membacanya pada permulaan setiap pekerjaan dan</w:t>
      </w:r>
      <w:r>
        <w:rPr>
          <w:color w:val="000000"/>
          <w:lang w:bidi="en-US"/>
        </w:rPr>
        <w:t xml:space="preserve"> </w:t>
      </w:r>
      <w:r w:rsidRPr="00A03E42">
        <w:rPr>
          <w:color w:val="000000"/>
          <w:lang w:bidi="en-US"/>
        </w:rPr>
        <w:t>ucapan, sebagaimana juga disunahkan membacanya pada awal</w:t>
      </w:r>
      <w:r>
        <w:rPr>
          <w:color w:val="000000"/>
          <w:lang w:bidi="en-US"/>
        </w:rPr>
        <w:t xml:space="preserve"> </w:t>
      </w:r>
      <w:r w:rsidRPr="00A03E42">
        <w:rPr>
          <w:color w:val="000000"/>
          <w:lang w:bidi="en-US"/>
        </w:rPr>
        <w:t xml:space="preserve">khutbah, karena tersebut dalam </w:t>
      </w:r>
      <w:r>
        <w:rPr>
          <w:color w:val="000000"/>
          <w:lang w:bidi="en-US"/>
        </w:rPr>
        <w:t>hadits</w:t>
      </w:r>
      <w:r w:rsidRPr="00A03E42">
        <w:rPr>
          <w:color w:val="000000"/>
          <w:lang w:bidi="en-US"/>
        </w:rPr>
        <w:t xml:space="preserve">, "Setiap </w:t>
      </w:r>
      <w:r w:rsidRPr="00A03E42">
        <w:rPr>
          <w:color w:val="000000"/>
          <w:lang w:bidi="en-US"/>
        </w:rPr>
        <w:lastRenderedPageBreak/>
        <w:t>perkara yang tidak</w:t>
      </w:r>
      <w:r>
        <w:rPr>
          <w:color w:val="000000"/>
          <w:lang w:bidi="en-US"/>
        </w:rPr>
        <w:t xml:space="preserve"> </w:t>
      </w:r>
      <w:r w:rsidRPr="00A03E42">
        <w:rPr>
          <w:color w:val="000000"/>
          <w:lang w:bidi="en-US"/>
        </w:rPr>
        <w:t xml:space="preserve">dimulai dengan membaca </w:t>
      </w:r>
      <w:r>
        <w:rPr>
          <w:color w:val="000000"/>
          <w:lang w:bidi="en-US"/>
        </w:rPr>
        <w:t>"</w:t>
      </w:r>
      <w:r w:rsidRPr="00A03E42">
        <w:rPr>
          <w:i/>
          <w:iCs/>
          <w:color w:val="000000"/>
          <w:lang w:bidi="en-US"/>
        </w:rPr>
        <w:t>Bismillahirrahmanirrahim</w:t>
      </w:r>
      <w:r>
        <w:rPr>
          <w:color w:val="000000"/>
          <w:lang w:bidi="en-US"/>
        </w:rPr>
        <w:t>"</w:t>
      </w:r>
      <w:r w:rsidRPr="00A03E42">
        <w:rPr>
          <w:color w:val="000000"/>
          <w:lang w:bidi="en-US"/>
        </w:rPr>
        <w:t>, maka ia tidak</w:t>
      </w:r>
      <w:r>
        <w:rPr>
          <w:color w:val="000000"/>
          <w:lang w:bidi="en-US"/>
        </w:rPr>
        <w:t xml:space="preserve"> </w:t>
      </w:r>
      <w:r w:rsidRPr="00A03E42">
        <w:rPr>
          <w:color w:val="000000"/>
          <w:lang w:bidi="en-US"/>
        </w:rPr>
        <w:t>sempurna."</w:t>
      </w:r>
    </w:p>
    <w:p w:rsidR="00724D00" w:rsidRDefault="00724D00" w:rsidP="00724D00">
      <w:pPr>
        <w:widowControl w:val="0"/>
        <w:tabs>
          <w:tab w:val="left" w:pos="418"/>
        </w:tabs>
        <w:spacing w:after="125" w:line="480" w:lineRule="auto"/>
        <w:jc w:val="both"/>
        <w:rPr>
          <w:b/>
          <w:bCs/>
          <w:color w:val="000000"/>
          <w:sz w:val="22"/>
          <w:szCs w:val="22"/>
          <w:u w:val="single"/>
          <w:lang w:bidi="en-US"/>
        </w:rPr>
      </w:pPr>
      <w:r>
        <w:tab/>
      </w:r>
      <w:r>
        <w:tab/>
      </w:r>
      <w:r>
        <w:rPr>
          <w:lang w:val="id-ID"/>
        </w:rPr>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Pr>
          <w:color w:val="000000"/>
          <w:lang w:val="id-ID" w:bidi="en-US"/>
        </w:rPr>
        <w:t xml:space="preserve"> keutamaan membaca </w:t>
      </w:r>
      <w:r w:rsidRPr="00233EAD">
        <w:rPr>
          <w:i/>
          <w:iCs/>
          <w:color w:val="000000"/>
          <w:lang w:val="id-ID" w:bidi="en-US"/>
        </w:rPr>
        <w:t>al-</w:t>
      </w:r>
      <w:r w:rsidRPr="002D20A9">
        <w:rPr>
          <w:i/>
          <w:iCs/>
          <w:color w:val="000000"/>
          <w:lang w:val="id-ID" w:bidi="en-US"/>
        </w:rPr>
        <w:t>Basmalah</w:t>
      </w:r>
      <w:r>
        <w:rPr>
          <w:color w:val="000000"/>
          <w:lang w:val="id-ID" w:bidi="en-US"/>
        </w:rPr>
        <w:t xml:space="preserve"> setiap melakukan suatu pekerjaan</w:t>
      </w:r>
      <w:r>
        <w:rPr>
          <w:color w:val="000000"/>
          <w:lang w:bidi="en-US"/>
        </w:rPr>
        <w:t xml:space="preserve">. </w:t>
      </w:r>
    </w:p>
    <w:p w:rsidR="00724D00" w:rsidRDefault="00724D00" w:rsidP="00724D00">
      <w:pPr>
        <w:spacing w:line="480" w:lineRule="auto"/>
        <w:ind w:firstLine="720"/>
        <w:jc w:val="both"/>
        <w:rPr>
          <w:rFonts w:asciiTheme="majorBidi" w:hAnsiTheme="majorBidi" w:cstheme="majorBidi"/>
          <w:lang w:val="id-ID"/>
        </w:rPr>
      </w:pPr>
      <w:r w:rsidRPr="001211BD">
        <w:rPr>
          <w:b/>
          <w:bCs/>
          <w:color w:val="000000"/>
          <w:lang w:bidi="en-US"/>
        </w:rPr>
        <w:t xml:space="preserve">Takhrij </w:t>
      </w:r>
      <w:proofErr w:type="gramStart"/>
      <w:r>
        <w:rPr>
          <w:b/>
          <w:bCs/>
          <w:color w:val="000000"/>
          <w:lang w:bidi="en-US"/>
        </w:rPr>
        <w:t>Hadis</w:t>
      </w:r>
      <w:r w:rsidRPr="003A7C9D">
        <w:rPr>
          <w:b/>
          <w:bCs/>
          <w:color w:val="000000"/>
          <w:lang w:bidi="en-US"/>
        </w:rPr>
        <w:t xml:space="preserve"> :</w:t>
      </w:r>
      <w:proofErr w:type="gramEnd"/>
      <w:r>
        <w:rPr>
          <w:b/>
          <w:bCs/>
          <w:i/>
          <w:iCs/>
          <w:color w:val="000000"/>
          <w:lang w:bidi="en-US"/>
        </w:rPr>
        <w:t xml:space="preserve"> </w:t>
      </w:r>
      <w:r w:rsidRPr="00945F24">
        <w:rPr>
          <w:rFonts w:ascii="Times New Arabic" w:hAnsi="Times New Arabic"/>
          <w:b/>
          <w:bCs/>
          <w:i/>
          <w:iCs/>
          <w:color w:val="000000"/>
          <w:lang w:bidi="en-US"/>
        </w:rPr>
        <w:t>D</w:t>
      </w:r>
      <w:r>
        <w:rPr>
          <w:rFonts w:ascii="Times New Arabic" w:hAnsi="Times New Arabic"/>
          <w:b/>
          <w:bCs/>
          <w:i/>
          <w:iCs/>
          <w:color w:val="000000"/>
          <w:lang w:bidi="en-US"/>
        </w:rPr>
        <w:t>}</w:t>
      </w:r>
      <w:r w:rsidRPr="00945F24">
        <w:rPr>
          <w:rFonts w:ascii="Times New Arabic" w:hAnsi="Times New Arabic"/>
          <w:b/>
          <w:bCs/>
          <w:i/>
          <w:iCs/>
          <w:color w:val="000000"/>
          <w:lang w:bidi="en-US"/>
        </w:rPr>
        <w:t>a'</w:t>
      </w:r>
      <w:r w:rsidRPr="00945F24">
        <w:rPr>
          <w:rFonts w:ascii="Cambria" w:hAnsi="Cambria" w:cs="Cambria"/>
          <w:b/>
          <w:bCs/>
          <w:i/>
          <w:iCs/>
          <w:color w:val="000000"/>
          <w:lang w:bidi="en-US"/>
        </w:rPr>
        <w:t>ī</w:t>
      </w:r>
      <w:r w:rsidRPr="00945F24">
        <w:rPr>
          <w:rFonts w:ascii="Times New Arabic" w:hAnsi="Times New Arabic"/>
          <w:b/>
          <w:bCs/>
          <w:i/>
          <w:iCs/>
          <w:color w:val="000000"/>
          <w:lang w:bidi="en-US"/>
        </w:rPr>
        <w:t>f</w:t>
      </w:r>
      <w:r>
        <w:rPr>
          <w:color w:val="000000"/>
          <w:lang w:bidi="en-US"/>
        </w:rPr>
        <w:t xml:space="preserve"> </w:t>
      </w:r>
      <w:r>
        <w:rPr>
          <w:color w:val="000000"/>
          <w:lang w:val="id-ID" w:bidi="en-US"/>
        </w:rPr>
        <w:t xml:space="preserve">Al-Albāni </w:t>
      </w:r>
      <w:r>
        <w:rPr>
          <w:color w:val="000000"/>
          <w:lang w:bidi="en-US"/>
        </w:rPr>
        <w:t xml:space="preserve"> (</w:t>
      </w:r>
      <w:r>
        <w:rPr>
          <w:i/>
          <w:iCs/>
          <w:color w:val="000000"/>
          <w:lang w:bidi="en-US"/>
        </w:rPr>
        <w:t>Dha'īf</w:t>
      </w:r>
      <w:r w:rsidRPr="003715A5">
        <w:rPr>
          <w:i/>
          <w:iCs/>
          <w:color w:val="000000"/>
          <w:lang w:bidi="en-US"/>
        </w:rPr>
        <w:t xml:space="preserve"> Al-Jāmi'</w:t>
      </w:r>
      <w:r>
        <w:rPr>
          <w:color w:val="000000"/>
          <w:lang w:bidi="en-US"/>
        </w:rPr>
        <w:t xml:space="preserve"> </w:t>
      </w:r>
      <w:r>
        <w:rPr>
          <w:color w:val="000000"/>
          <w:lang w:val="id-ID" w:bidi="en-US"/>
        </w:rPr>
        <w:t xml:space="preserve"> : </w:t>
      </w:r>
      <w:r>
        <w:rPr>
          <w:color w:val="000000"/>
          <w:lang w:bidi="en-US"/>
        </w:rPr>
        <w:t>4217)</w:t>
      </w:r>
      <w:r>
        <w:rPr>
          <w:color w:val="000000"/>
          <w:lang w:val="id-ID" w:bidi="en-US"/>
        </w:rPr>
        <w:t xml:space="preserve">. </w:t>
      </w:r>
      <w:r>
        <w:rPr>
          <w:lang w:val="id-ID"/>
        </w:rPr>
        <w:t xml:space="preserve">Diriwayatkan oleh Al-Khathib dengan lafaz ini dalam </w:t>
      </w:r>
      <w:r w:rsidRPr="00930673">
        <w:rPr>
          <w:i/>
          <w:iCs/>
          <w:lang w:val="id-ID"/>
        </w:rPr>
        <w:t>al</w:t>
      </w:r>
      <w:r>
        <w:rPr>
          <w:i/>
          <w:iCs/>
          <w:lang w:val="id-ID"/>
        </w:rPr>
        <w:t>-Jā</w:t>
      </w:r>
      <w:r w:rsidRPr="00930673">
        <w:rPr>
          <w:i/>
          <w:iCs/>
          <w:lang w:val="id-ID"/>
        </w:rPr>
        <w:t>mi' li akhl</w:t>
      </w:r>
      <w:r>
        <w:rPr>
          <w:i/>
          <w:iCs/>
          <w:lang w:val="id-ID"/>
        </w:rPr>
        <w:t>ā</w:t>
      </w:r>
      <w:r w:rsidRPr="00930673">
        <w:rPr>
          <w:i/>
          <w:iCs/>
          <w:lang w:val="id-ID"/>
        </w:rPr>
        <w:t>q ar r</w:t>
      </w:r>
      <w:r>
        <w:rPr>
          <w:i/>
          <w:iCs/>
          <w:lang w:val="id-ID"/>
        </w:rPr>
        <w:t>ā</w:t>
      </w:r>
      <w:r w:rsidRPr="00930673">
        <w:rPr>
          <w:i/>
          <w:iCs/>
          <w:lang w:val="id-ID"/>
        </w:rPr>
        <w:t xml:space="preserve">wi wa </w:t>
      </w:r>
      <w:r>
        <w:rPr>
          <w:i/>
          <w:iCs/>
          <w:lang w:val="id-ID"/>
        </w:rPr>
        <w:t>ā</w:t>
      </w:r>
      <w:r w:rsidRPr="00930673">
        <w:rPr>
          <w:i/>
          <w:iCs/>
          <w:lang w:val="id-ID"/>
        </w:rPr>
        <w:t>d</w:t>
      </w:r>
      <w:r>
        <w:rPr>
          <w:i/>
          <w:iCs/>
          <w:lang w:val="id-ID"/>
        </w:rPr>
        <w:t>ā</w:t>
      </w:r>
      <w:r w:rsidRPr="00930673">
        <w:rPr>
          <w:i/>
          <w:iCs/>
          <w:lang w:val="id-ID"/>
        </w:rPr>
        <w:t>b as s</w:t>
      </w:r>
      <w:r>
        <w:rPr>
          <w:i/>
          <w:iCs/>
          <w:lang w:val="id-ID"/>
        </w:rPr>
        <w:t>ā</w:t>
      </w:r>
      <w:r w:rsidRPr="00930673">
        <w:rPr>
          <w:i/>
          <w:iCs/>
          <w:lang w:val="id-ID"/>
        </w:rPr>
        <w:t>mi'</w:t>
      </w:r>
      <w:r>
        <w:rPr>
          <w:i/>
          <w:iCs/>
          <w:lang w:val="id-ID"/>
        </w:rPr>
        <w:t xml:space="preserve"> </w:t>
      </w:r>
      <w:r>
        <w:rPr>
          <w:lang w:val="id-ID"/>
        </w:rPr>
        <w:t xml:space="preserve">2/128 melalui jalur periwayatan Mubsyir bin Isma'il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120)</w:t>
      </w:r>
      <w:r>
        <w:rPr>
          <w:lang w:val="id-ID"/>
        </w:rPr>
        <w:t>.</w:t>
      </w:r>
      <w:r>
        <w:rPr>
          <w:rFonts w:asciiTheme="majorBidi" w:hAnsiTheme="majorBidi" w:cstheme="majorBidi"/>
          <w:lang w:val="id-ID"/>
        </w:rPr>
        <w:t xml:space="preserve"> </w:t>
      </w:r>
    </w:p>
    <w:p w:rsidR="00724D00" w:rsidRPr="00501C7F" w:rsidRDefault="00724D00" w:rsidP="00724D00">
      <w:pPr>
        <w:spacing w:line="480" w:lineRule="auto"/>
        <w:jc w:val="both"/>
        <w:rPr>
          <w:rFonts w:asciiTheme="majorBidi" w:hAnsiTheme="majorBidi" w:cstheme="majorBidi"/>
          <w:lang w:val="id-ID"/>
        </w:rPr>
      </w:pPr>
    </w:p>
    <w:p w:rsidR="00724D00" w:rsidRPr="00B5624C" w:rsidRDefault="00724D00" w:rsidP="00724D00">
      <w:pPr>
        <w:spacing w:line="480" w:lineRule="auto"/>
        <w:jc w:val="right"/>
        <w:rPr>
          <w:sz w:val="32"/>
          <w:szCs w:val="32"/>
          <w:lang w:val="id-ID" w:bidi="en-US"/>
        </w:rPr>
      </w:pPr>
      <w:r>
        <w:rPr>
          <w:rFonts w:ascii="Sakkal Majalla" w:hAnsi="Sakkal Majalla" w:cs="Sakkal Majalla" w:hint="cs"/>
          <w:color w:val="000000"/>
          <w:sz w:val="32"/>
          <w:szCs w:val="32"/>
          <w:rtl/>
        </w:rPr>
        <w:t xml:space="preserve">7. </w:t>
      </w:r>
      <w:r w:rsidRPr="003A7C9D">
        <w:rPr>
          <w:rFonts w:ascii="Sakkal Majalla" w:hAnsi="Sakkal Majalla" w:cs="Sakkal Majalla"/>
          <w:color w:val="000000"/>
          <w:sz w:val="32"/>
          <w:szCs w:val="32"/>
          <w:rtl/>
          <w:lang w:bidi="ar-EG"/>
        </w:rPr>
        <w:t>عَنْ أَبِي هُرَيْرَةَ</w:t>
      </w:r>
      <w:r w:rsidRPr="003A7C9D">
        <w:rPr>
          <w:rFonts w:ascii="Sakkal Majalla" w:hAnsi="Sakkal Majalla" w:cs="Sakkal Majalla" w:hint="cs"/>
          <w:color w:val="000000"/>
          <w:sz w:val="32"/>
          <w:szCs w:val="32"/>
          <w:rtl/>
          <w:lang w:bidi="ar-EG"/>
        </w:rPr>
        <w:t xml:space="preserve"> </w:t>
      </w:r>
      <w:r w:rsidRPr="003A7C9D">
        <w:rPr>
          <w:rFonts w:ascii="Sakkal Majalla" w:hAnsi="Sakkal Majalla" w:cs="Sakkal Majalla"/>
          <w:color w:val="000000"/>
          <w:sz w:val="32"/>
          <w:szCs w:val="32"/>
          <w:rtl/>
          <w:lang w:bidi="ar-EG"/>
        </w:rPr>
        <w:t>: أَنَّ رَسُولَ اللَّهِ صَلَّى اللَّهُ عَلَيْهِ وَسَلَّمَ قَالَ</w:t>
      </w:r>
      <w:r w:rsidRPr="003A7C9D">
        <w:rPr>
          <w:rFonts w:ascii="Sakkal Majalla" w:hAnsi="Sakkal Majalla" w:cs="Sakkal Majalla" w:hint="cs"/>
          <w:color w:val="000000"/>
          <w:sz w:val="32"/>
          <w:szCs w:val="32"/>
          <w:rtl/>
          <w:lang w:bidi="ar-EG"/>
        </w:rPr>
        <w:t xml:space="preserve"> </w:t>
      </w:r>
      <w:r w:rsidRPr="003A7C9D">
        <w:rPr>
          <w:rFonts w:ascii="Sakkal Majalla" w:hAnsi="Sakkal Majalla" w:cs="Sakkal Majalla"/>
          <w:color w:val="000000"/>
          <w:sz w:val="32"/>
          <w:szCs w:val="32"/>
          <w:rtl/>
          <w:lang w:bidi="ar-EG"/>
        </w:rPr>
        <w:t>: "إِنَّ لِلَّهِ تِسْعَةً وَتِسْعِينَ اسْمًا، مِائَةٌ إِلَّا وَاحِدًا مَنْ أَحْصَاهَا دَخَلَ الْجَنَّةَ</w:t>
      </w:r>
      <w:r w:rsidRPr="003A7C9D">
        <w:rPr>
          <w:rFonts w:ascii="Sakkal Majalla" w:hAnsi="Sakkal Majalla" w:cs="Sakkal Majalla" w:hint="cs"/>
          <w:color w:val="000000"/>
          <w:sz w:val="32"/>
          <w:szCs w:val="32"/>
          <w:rtl/>
          <w:lang w:bidi="ar-EG"/>
        </w:rPr>
        <w:t>"</w:t>
      </w:r>
    </w:p>
    <w:p w:rsidR="00724D00" w:rsidRPr="001A27FB" w:rsidRDefault="00724D00" w:rsidP="00724D00">
      <w:pPr>
        <w:spacing w:line="480" w:lineRule="auto"/>
        <w:ind w:firstLine="720"/>
        <w:jc w:val="both"/>
        <w:rPr>
          <w:color w:val="000000"/>
          <w:lang w:val="id-ID" w:bidi="en-US"/>
        </w:rPr>
      </w:pPr>
      <w:r w:rsidRPr="001A27FB">
        <w:rPr>
          <w:color w:val="000000"/>
          <w:lang w:val="id-ID" w:bidi="en-US"/>
        </w:rPr>
        <w:t>Dari Abu Hurairah r.a. : Bahwasanya Rasulullah Saw. telah bersabda: Sesungguhnya Allah memiliki sembilan puluh sembilan nama, yaitu seratus kurang satu; barang siapa menghitungnya (menghafalnya), niscaya masuk surga.</w:t>
      </w:r>
    </w:p>
    <w:p w:rsidR="00724D00" w:rsidRPr="00C967E9" w:rsidRDefault="00724D00" w:rsidP="00724D00">
      <w:pPr>
        <w:widowControl w:val="0"/>
        <w:tabs>
          <w:tab w:val="left" w:pos="418"/>
        </w:tabs>
        <w:spacing w:after="125" w:line="480" w:lineRule="auto"/>
        <w:jc w:val="both"/>
        <w:rPr>
          <w:b/>
          <w:bCs/>
          <w:color w:val="000000"/>
          <w:sz w:val="22"/>
          <w:szCs w:val="22"/>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Pr>
          <w:color w:val="000000"/>
          <w:lang w:val="id-ID" w:bidi="en-US"/>
        </w:rPr>
        <w:t xml:space="preserve"> kalimat </w:t>
      </w:r>
      <w:r>
        <w:rPr>
          <w:i/>
          <w:iCs/>
          <w:color w:val="000000"/>
          <w:lang w:val="id-ID" w:bidi="en-US"/>
        </w:rPr>
        <w:t>ar-R</w:t>
      </w:r>
      <w:r w:rsidRPr="001A27FB">
        <w:rPr>
          <w:i/>
          <w:iCs/>
          <w:color w:val="000000"/>
          <w:lang w:val="id-ID" w:bidi="en-US"/>
        </w:rPr>
        <w:t>ahmān</w:t>
      </w:r>
      <w:r>
        <w:rPr>
          <w:color w:val="000000"/>
          <w:lang w:val="id-ID" w:bidi="en-US"/>
        </w:rPr>
        <w:t xml:space="preserve"> dan </w:t>
      </w:r>
      <w:r>
        <w:rPr>
          <w:i/>
          <w:iCs/>
          <w:color w:val="000000"/>
          <w:lang w:val="id-ID" w:bidi="en-US"/>
        </w:rPr>
        <w:t>ar-R</w:t>
      </w:r>
      <w:r w:rsidRPr="001A27FB">
        <w:rPr>
          <w:i/>
          <w:iCs/>
          <w:color w:val="000000"/>
          <w:lang w:val="id-ID" w:bidi="en-US"/>
        </w:rPr>
        <w:t>ahīm</w:t>
      </w:r>
      <w:r>
        <w:rPr>
          <w:color w:val="000000"/>
          <w:lang w:val="id-ID" w:bidi="en-US"/>
        </w:rPr>
        <w:t xml:space="preserve"> yang merupakan bagian dari </w:t>
      </w:r>
      <w:r w:rsidRPr="002F102D">
        <w:rPr>
          <w:color w:val="000000"/>
          <w:lang w:val="id-ID" w:bidi="en-US"/>
        </w:rPr>
        <w:t xml:space="preserve">99 nama-nama mulia yang dimiliki oleh Allah SWT. </w:t>
      </w:r>
      <w:r w:rsidRPr="00C967E9">
        <w:rPr>
          <w:color w:val="000000"/>
          <w:lang w:val="id-ID" w:bidi="en-US"/>
        </w:rPr>
        <w:t xml:space="preserve">Serta keutamaan menghafalnya. </w:t>
      </w:r>
    </w:p>
    <w:p w:rsidR="00724D00" w:rsidRDefault="00724D00" w:rsidP="00724D00">
      <w:pPr>
        <w:spacing w:line="480" w:lineRule="auto"/>
        <w:ind w:firstLine="720"/>
        <w:jc w:val="both"/>
        <w:rPr>
          <w:rFonts w:asciiTheme="majorBidi" w:hAnsiTheme="majorBidi" w:cstheme="majorBidi"/>
          <w:lang w:val="id-ID"/>
        </w:rPr>
      </w:pPr>
      <w:r w:rsidRPr="00716B15">
        <w:rPr>
          <w:b/>
          <w:bCs/>
          <w:color w:val="000000"/>
          <w:lang w:val="id-ID" w:bidi="en-US"/>
        </w:rPr>
        <w:t>Takhrij Hadis :</w:t>
      </w:r>
      <w:r w:rsidRPr="00716B15">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i/>
          <w:iCs/>
          <w:color w:val="000000"/>
          <w:lang w:val="id-ID" w:bidi="en-US"/>
        </w:rPr>
        <w:t xml:space="preserve">. </w:t>
      </w:r>
      <w:r w:rsidRPr="003A7C9D">
        <w:rPr>
          <w:color w:val="000000"/>
          <w:lang w:val="id-ID" w:bidi="en-US"/>
        </w:rPr>
        <w:t>Shahīh Bukhari 7392 dan Muslim 2677</w:t>
      </w:r>
      <w:r>
        <w:rPr>
          <w:color w:val="000000"/>
          <w:lang w:val="id-ID" w:bidi="en-US"/>
        </w:rPr>
        <w:t xml:space="preserve"> (</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122)</w:t>
      </w:r>
      <w:r w:rsidRPr="003A7C9D">
        <w:rPr>
          <w:color w:val="000000"/>
          <w:lang w:val="id-ID" w:bidi="en-US"/>
        </w:rPr>
        <w:t>.</w:t>
      </w:r>
    </w:p>
    <w:p w:rsidR="00724D00" w:rsidRPr="001A27FB" w:rsidRDefault="00724D00" w:rsidP="00724D00">
      <w:pPr>
        <w:spacing w:line="480" w:lineRule="auto"/>
        <w:jc w:val="both"/>
        <w:rPr>
          <w:rFonts w:asciiTheme="majorBidi" w:hAnsiTheme="majorBidi" w:cstheme="majorBidi"/>
          <w:lang w:val="id-ID"/>
        </w:rPr>
      </w:pPr>
    </w:p>
    <w:p w:rsidR="00724D00" w:rsidRPr="00B5624C" w:rsidRDefault="00724D00" w:rsidP="00724D00">
      <w:pPr>
        <w:spacing w:line="480" w:lineRule="auto"/>
        <w:jc w:val="right"/>
        <w:rPr>
          <w:sz w:val="32"/>
          <w:szCs w:val="32"/>
          <w:lang w:val="id-ID" w:bidi="en-US"/>
        </w:rPr>
      </w:pPr>
      <w:r>
        <w:rPr>
          <w:rFonts w:ascii="Sakkal Majalla" w:hAnsi="Sakkal Majalla" w:cs="Sakkal Majalla" w:hint="cs"/>
          <w:color w:val="000000"/>
          <w:sz w:val="32"/>
          <w:szCs w:val="32"/>
          <w:rtl/>
        </w:rPr>
        <w:lastRenderedPageBreak/>
        <w:t xml:space="preserve">8. </w:t>
      </w:r>
      <w:r w:rsidRPr="00794B08">
        <w:rPr>
          <w:rFonts w:ascii="Sakkal Majalla" w:hAnsi="Sakkal Majalla" w:cs="Sakkal Majalla"/>
          <w:color w:val="000000"/>
          <w:sz w:val="32"/>
          <w:szCs w:val="32"/>
          <w:rtl/>
          <w:lang w:bidi="ar-EG"/>
        </w:rPr>
        <w:t>عَنْ عَبْدِ الرَّحْمَنِ بْنِ عَوْفٍ، أَنَّهُ سَمِعَ رَسُولَ اللَّهِ صَلَّى اللَّهُ عَلَيْهِ وَسَلَّمَ يَقُولُ: "قَالَ اللَّهُ تَعَالَى: أَنَا الرَّحْمَنُ خَلَقْتُ الرَّحِمَ وَشَقَقْتُ لَهَا اسْمًا مِنَ اسْمِي، فَمَنْ وَصَلَهَا وَصَلْتُهُ وَمَنْ قَطَعَهَا قَطَعْتُهُ</w:t>
      </w:r>
      <w:r w:rsidRPr="00794B08">
        <w:rPr>
          <w:rFonts w:ascii="Sakkal Majalla" w:hAnsi="Sakkal Majalla" w:cs="Sakkal Majalla" w:hint="cs"/>
          <w:color w:val="000000"/>
          <w:sz w:val="32"/>
          <w:szCs w:val="32"/>
          <w:rtl/>
          <w:lang w:bidi="ar-EG"/>
        </w:rPr>
        <w:t>"</w:t>
      </w:r>
    </w:p>
    <w:p w:rsidR="00724D00" w:rsidRDefault="00724D00" w:rsidP="00724D00">
      <w:pPr>
        <w:spacing w:line="480" w:lineRule="auto"/>
        <w:ind w:firstLine="720"/>
        <w:jc w:val="both"/>
        <w:rPr>
          <w:lang w:bidi="en-US"/>
        </w:rPr>
      </w:pPr>
      <w:r>
        <w:rPr>
          <w:color w:val="000000"/>
          <w:lang w:bidi="en-US"/>
        </w:rPr>
        <w:t xml:space="preserve">Dari Abdurrahman bin 'Auf bahwasanya beliau pernah mendengar Rasulullah SAW. </w:t>
      </w:r>
      <w:proofErr w:type="gramStart"/>
      <w:r>
        <w:rPr>
          <w:color w:val="000000"/>
          <w:lang w:bidi="en-US"/>
        </w:rPr>
        <w:t>Bersabda :</w:t>
      </w:r>
      <w:proofErr w:type="gramEnd"/>
      <w:r>
        <w:rPr>
          <w:color w:val="000000"/>
          <w:lang w:bidi="en-US"/>
        </w:rPr>
        <w:t xml:space="preserve"> </w:t>
      </w:r>
      <w:r w:rsidRPr="003E7EA6">
        <w:rPr>
          <w:color w:val="000000"/>
          <w:lang w:bidi="en-US"/>
        </w:rPr>
        <w:t>Allah Swt. Berfirman</w:t>
      </w:r>
      <w:r>
        <w:rPr>
          <w:color w:val="000000"/>
          <w:lang w:val="id-ID" w:bidi="en-US"/>
        </w:rPr>
        <w:t xml:space="preserve"> :</w:t>
      </w:r>
      <w:r w:rsidRPr="003E7EA6">
        <w:rPr>
          <w:color w:val="000000"/>
          <w:lang w:bidi="en-US"/>
        </w:rPr>
        <w:t xml:space="preserve"> "Akulah </w:t>
      </w:r>
      <w:r w:rsidRPr="003E7EA6">
        <w:rPr>
          <w:i/>
          <w:iCs/>
          <w:color w:val="000000"/>
          <w:lang w:bidi="en-US"/>
        </w:rPr>
        <w:t>Ar-Rahm</w:t>
      </w:r>
      <w:r>
        <w:rPr>
          <w:i/>
          <w:iCs/>
          <w:color w:val="000000"/>
          <w:lang w:bidi="en-US"/>
        </w:rPr>
        <w:t>ā</w:t>
      </w:r>
      <w:r w:rsidRPr="003E7EA6">
        <w:rPr>
          <w:i/>
          <w:iCs/>
          <w:color w:val="000000"/>
          <w:lang w:bidi="en-US"/>
        </w:rPr>
        <w:t>n</w:t>
      </w:r>
      <w:r w:rsidRPr="003E7EA6">
        <w:rPr>
          <w:color w:val="000000"/>
          <w:lang w:bidi="en-US"/>
        </w:rPr>
        <w:t xml:space="preserve"> (Yang Maha Pemurah), Aku telah menciptakan </w:t>
      </w:r>
      <w:r w:rsidRPr="003E7EA6">
        <w:rPr>
          <w:i/>
          <w:iCs/>
          <w:color w:val="000000"/>
          <w:lang w:bidi="en-US"/>
        </w:rPr>
        <w:t>rahīm</w:t>
      </w:r>
      <w:r w:rsidRPr="003E7EA6">
        <w:rPr>
          <w:color w:val="000000"/>
          <w:lang w:bidi="en-US"/>
        </w:rPr>
        <w:t xml:space="preserve"> dan Aku belahkan salah satu nama-Ku buatnya. Maka barang siapa yang menghubungkannya, niscaya Aku berhubungan (dekat) dengannya; dan barang siapa yang memutuskannya, niscaya Aku putus (jauh) darinya.</w:t>
      </w:r>
      <w:r>
        <w:rPr>
          <w:color w:val="000000"/>
          <w:lang w:val="id-ID" w:bidi="en-US"/>
        </w:rPr>
        <w:t>"</w:t>
      </w:r>
    </w:p>
    <w:p w:rsidR="00724D00" w:rsidRPr="003315F3" w:rsidRDefault="00724D00" w:rsidP="00724D00">
      <w:pPr>
        <w:widowControl w:val="0"/>
        <w:tabs>
          <w:tab w:val="left" w:pos="418"/>
        </w:tabs>
        <w:spacing w:after="125" w:line="480" w:lineRule="auto"/>
        <w:jc w:val="both"/>
        <w:rPr>
          <w:b/>
          <w:bCs/>
          <w:color w:val="000000"/>
          <w:sz w:val="22"/>
          <w:szCs w:val="22"/>
          <w:u w:val="single"/>
          <w:lang w:val="id-ID"/>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 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Pr>
          <w:color w:val="000000"/>
          <w:lang w:val="id-ID" w:bidi="en-US"/>
        </w:rPr>
        <w:t xml:space="preserve"> kemuliaan dan kehebatan </w:t>
      </w:r>
      <w:r w:rsidRPr="00B32FD7">
        <w:rPr>
          <w:color w:val="000000"/>
          <w:lang w:val="id-ID" w:bidi="en-US"/>
        </w:rPr>
        <w:t>kalimat</w:t>
      </w:r>
      <w:r w:rsidRPr="003E7EA6">
        <w:rPr>
          <w:i/>
          <w:iCs/>
          <w:color w:val="000000"/>
          <w:lang w:val="id-ID" w:bidi="en-US"/>
        </w:rPr>
        <w:t xml:space="preserve"> </w:t>
      </w:r>
      <w:r>
        <w:rPr>
          <w:i/>
          <w:iCs/>
          <w:color w:val="000000"/>
          <w:lang w:val="id-ID" w:bidi="en-US"/>
        </w:rPr>
        <w:t>a</w:t>
      </w:r>
      <w:r w:rsidRPr="003E7EA6">
        <w:rPr>
          <w:i/>
          <w:iCs/>
          <w:color w:val="000000"/>
          <w:lang w:val="id-ID" w:bidi="en-US"/>
        </w:rPr>
        <w:t>r-Rahmān</w:t>
      </w:r>
      <w:r w:rsidRPr="003315F3">
        <w:rPr>
          <w:color w:val="000000"/>
          <w:lang w:val="id-ID" w:bidi="en-US"/>
        </w:rPr>
        <w:t xml:space="preserve"> dan </w:t>
      </w:r>
      <w:r>
        <w:rPr>
          <w:i/>
          <w:iCs/>
          <w:color w:val="000000"/>
          <w:lang w:val="id-ID" w:bidi="en-US"/>
        </w:rPr>
        <w:t>a</w:t>
      </w:r>
      <w:r w:rsidRPr="003315F3">
        <w:rPr>
          <w:i/>
          <w:iCs/>
          <w:color w:val="000000"/>
          <w:lang w:val="id-ID" w:bidi="en-US"/>
        </w:rPr>
        <w:t>r-Rahīm</w:t>
      </w:r>
      <w:r w:rsidRPr="003315F3">
        <w:rPr>
          <w:color w:val="000000"/>
          <w:lang w:val="id-ID" w:bidi="en-US"/>
        </w:rPr>
        <w:t xml:space="preserve">. </w:t>
      </w:r>
    </w:p>
    <w:p w:rsidR="00724D00" w:rsidRDefault="00724D00" w:rsidP="00724D00">
      <w:pPr>
        <w:spacing w:line="480" w:lineRule="auto"/>
        <w:ind w:firstLine="720"/>
        <w:jc w:val="both"/>
        <w:rPr>
          <w:rFonts w:asciiTheme="majorBidi" w:hAnsiTheme="majorBidi" w:cstheme="majorBidi"/>
          <w:lang w:val="id-ID"/>
        </w:rPr>
      </w:pPr>
      <w:r w:rsidRPr="00945F24">
        <w:rPr>
          <w:b/>
          <w:bCs/>
          <w:color w:val="000000"/>
          <w:lang w:val="id-ID" w:bidi="en-US"/>
        </w:rPr>
        <w:t>Takhrij Hadis :</w:t>
      </w:r>
      <w:r w:rsidRPr="00945F24">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i/>
          <w:iCs/>
          <w:color w:val="000000"/>
          <w:lang w:val="id-ID" w:bidi="en-US"/>
        </w:rPr>
        <w:t xml:space="preserve"> </w:t>
      </w:r>
      <w:r>
        <w:rPr>
          <w:color w:val="000000"/>
          <w:lang w:val="id-ID" w:bidi="en-US"/>
        </w:rPr>
        <w:t xml:space="preserve">Al-Albāni </w:t>
      </w:r>
      <w:r w:rsidRPr="00945F24">
        <w:rPr>
          <w:color w:val="000000"/>
          <w:lang w:val="id-ID" w:bidi="en-US"/>
        </w:rPr>
        <w:t xml:space="preserve"> </w:t>
      </w:r>
      <w:r w:rsidRPr="00945F24">
        <w:rPr>
          <w:lang w:val="id-ID"/>
        </w:rPr>
        <w:t>(</w:t>
      </w:r>
      <w:r w:rsidRPr="008C5D87">
        <w:rPr>
          <w:i/>
          <w:iCs/>
          <w:lang w:val="id-ID"/>
        </w:rPr>
        <w:t>Shahīh Al-Jāmi'</w:t>
      </w:r>
      <w:r>
        <w:rPr>
          <w:lang w:val="id-ID"/>
        </w:rPr>
        <w:t xml:space="preserve"> : 1314</w:t>
      </w:r>
      <w:r w:rsidRPr="00945F24">
        <w:rPr>
          <w:lang w:val="id-ID"/>
        </w:rPr>
        <w:t>).</w:t>
      </w:r>
      <w:r>
        <w:rPr>
          <w:rFonts w:hint="cs"/>
          <w:rtl/>
        </w:rPr>
        <w:t xml:space="preserve"> </w:t>
      </w:r>
      <w:r>
        <w:rPr>
          <w:lang w:val="id-ID"/>
        </w:rPr>
        <w:t xml:space="preserve">At-Tirmidzi 1907 melalui jalur periwayatan Sufyan dari Zuhriy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125)</w:t>
      </w:r>
      <w:r>
        <w:rPr>
          <w:lang w:val="id-ID"/>
        </w:rPr>
        <w:t>.</w:t>
      </w:r>
    </w:p>
    <w:p w:rsidR="00724D00" w:rsidRPr="009E1146" w:rsidRDefault="00724D00" w:rsidP="00724D00">
      <w:pPr>
        <w:spacing w:line="480" w:lineRule="auto"/>
        <w:jc w:val="both"/>
        <w:rPr>
          <w:rFonts w:asciiTheme="majorBidi" w:hAnsiTheme="majorBidi" w:cstheme="majorBidi"/>
          <w:lang w:val="id-ID"/>
        </w:rPr>
      </w:pPr>
    </w:p>
    <w:p w:rsidR="00724D00" w:rsidRPr="00B5624C" w:rsidRDefault="00724D00" w:rsidP="00724D00">
      <w:pPr>
        <w:spacing w:line="480" w:lineRule="auto"/>
        <w:jc w:val="right"/>
        <w:rPr>
          <w:rFonts w:ascii="Sakkal Majalla" w:hAnsi="Sakkal Majalla" w:cs="Sakkal Majalla"/>
          <w:sz w:val="32"/>
          <w:szCs w:val="32"/>
          <w:lang w:val="id-ID" w:bidi="ar-EG"/>
        </w:rPr>
      </w:pPr>
      <w:r>
        <w:rPr>
          <w:rFonts w:ascii="Sakkal Majalla" w:hAnsi="Sakkal Majalla" w:cs="Sakkal Majalla" w:hint="cs"/>
          <w:color w:val="000000"/>
          <w:sz w:val="32"/>
          <w:szCs w:val="32"/>
          <w:rtl/>
          <w:lang w:bidi="ar-EG"/>
        </w:rPr>
        <w:t xml:space="preserve">9. </w:t>
      </w:r>
      <w:r w:rsidRPr="00794B08">
        <w:rPr>
          <w:rFonts w:ascii="Sakkal Majalla" w:hAnsi="Sakkal Majalla" w:cs="Sakkal Majalla"/>
          <w:color w:val="000000"/>
          <w:sz w:val="32"/>
          <w:szCs w:val="32"/>
          <w:rtl/>
          <w:lang w:bidi="ar-EG"/>
        </w:rPr>
        <w:t>قال النبي صلى الله عليه وسلم : "إِنَّ اللَّهَ رَفِيقٌ يُحِبُّ الرِّفْقَ فِي الْأَمْرِ كُلِّهِ وَإِنَّهُ يُعْطِي عَلَى الرِّفْقِ مَا لَا يُعْطِي عَلَى الْعُنْفِ</w:t>
      </w:r>
      <w:r w:rsidRPr="00794B08">
        <w:rPr>
          <w:rFonts w:ascii="Sakkal Majalla" w:hAnsi="Sakkal Majalla" w:cs="Sakkal Majalla"/>
          <w:sz w:val="32"/>
          <w:szCs w:val="32"/>
          <w:rtl/>
          <w:lang w:bidi="ar-EG"/>
        </w:rPr>
        <w:t>"</w:t>
      </w:r>
    </w:p>
    <w:p w:rsidR="00724D00" w:rsidRPr="009D5534" w:rsidRDefault="00724D00" w:rsidP="00724D00">
      <w:pPr>
        <w:spacing w:line="480" w:lineRule="auto"/>
        <w:ind w:firstLine="720"/>
        <w:jc w:val="both"/>
        <w:rPr>
          <w:lang w:val="id-ID" w:bidi="en-US"/>
        </w:rPr>
      </w:pPr>
      <w:r w:rsidRPr="009D5534">
        <w:rPr>
          <w:color w:val="000000"/>
          <w:lang w:val="id-ID" w:bidi="en-US"/>
        </w:rPr>
        <w:t>Nabi SAW. Pernah bersabda : "Sesungguhnya Allah Maha</w:t>
      </w:r>
      <w:r>
        <w:rPr>
          <w:color w:val="000000"/>
          <w:lang w:val="id-ID" w:bidi="en-US"/>
        </w:rPr>
        <w:t xml:space="preserve"> </w:t>
      </w:r>
      <w:r w:rsidRPr="009D5534">
        <w:rPr>
          <w:color w:val="000000"/>
          <w:lang w:val="id-ID" w:bidi="en-US"/>
        </w:rPr>
        <w:t>lembut, Dia mencintai sikap lembut dalam semua perkara, dan Dia memberi kepada sikap yang lembut pahala yang tidak pernah Dia berikan kepada sikap yang kasar."</w:t>
      </w:r>
    </w:p>
    <w:p w:rsidR="00724D00" w:rsidRPr="003315F3"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 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Pr>
          <w:color w:val="000000"/>
          <w:lang w:val="id-ID" w:bidi="en-US"/>
        </w:rPr>
        <w:t xml:space="preserve"> </w:t>
      </w:r>
      <w:r w:rsidRPr="003E7EA6">
        <w:rPr>
          <w:i/>
          <w:iCs/>
          <w:color w:val="000000"/>
          <w:lang w:val="id-ID" w:bidi="en-US"/>
        </w:rPr>
        <w:t xml:space="preserve">kalimat </w:t>
      </w:r>
      <w:r>
        <w:rPr>
          <w:i/>
          <w:iCs/>
          <w:color w:val="000000"/>
          <w:lang w:val="id-ID" w:bidi="en-US"/>
        </w:rPr>
        <w:t>ā</w:t>
      </w:r>
      <w:r w:rsidRPr="003E7EA6">
        <w:rPr>
          <w:i/>
          <w:iCs/>
          <w:color w:val="000000"/>
          <w:lang w:val="id-ID" w:bidi="en-US"/>
        </w:rPr>
        <w:t>r-Rahmān</w:t>
      </w:r>
      <w:r w:rsidRPr="003315F3">
        <w:rPr>
          <w:color w:val="000000"/>
          <w:lang w:val="id-ID" w:bidi="en-US"/>
        </w:rPr>
        <w:t xml:space="preserve"> dan </w:t>
      </w:r>
      <w:r w:rsidRPr="003315F3">
        <w:rPr>
          <w:i/>
          <w:iCs/>
          <w:color w:val="000000"/>
          <w:lang w:val="id-ID" w:bidi="en-US"/>
        </w:rPr>
        <w:t>ār-Rahīm</w:t>
      </w:r>
      <w:r w:rsidRPr="003315F3">
        <w:rPr>
          <w:color w:val="000000"/>
          <w:lang w:val="id-ID" w:bidi="en-US"/>
        </w:rPr>
        <w:t xml:space="preserve"> dalam surat </w:t>
      </w:r>
      <w:r w:rsidR="00A16264">
        <w:rPr>
          <w:color w:val="000000"/>
          <w:lang w:val="id-ID" w:bidi="en-US"/>
        </w:rPr>
        <w:lastRenderedPageBreak/>
        <w:t>Al-Fatihah</w:t>
      </w:r>
      <w:r>
        <w:rPr>
          <w:color w:val="000000"/>
          <w:lang w:val="id-ID" w:bidi="en-US"/>
        </w:rPr>
        <w:t>.</w:t>
      </w:r>
    </w:p>
    <w:p w:rsidR="00724D00" w:rsidRPr="00794B08" w:rsidRDefault="00724D00" w:rsidP="00724D00">
      <w:pPr>
        <w:widowControl w:val="0"/>
        <w:tabs>
          <w:tab w:val="left" w:pos="418"/>
        </w:tabs>
        <w:spacing w:after="125" w:line="480" w:lineRule="auto"/>
        <w:jc w:val="both"/>
        <w:rPr>
          <w:rFonts w:asciiTheme="majorBidi" w:hAnsiTheme="majorBidi" w:cstheme="majorBidi"/>
        </w:rPr>
      </w:pPr>
      <w:r>
        <w:rPr>
          <w:b/>
          <w:bCs/>
          <w:color w:val="000000"/>
          <w:rtl/>
          <w:lang w:bidi="en-US"/>
        </w:rPr>
        <w:tab/>
      </w:r>
      <w:r>
        <w:rPr>
          <w:b/>
          <w:bCs/>
          <w:color w:val="000000"/>
          <w:rtl/>
          <w:lang w:bidi="en-US"/>
        </w:rPr>
        <w:tab/>
      </w:r>
      <w:r w:rsidRPr="003315F3">
        <w:rPr>
          <w:b/>
          <w:bCs/>
          <w:color w:val="000000"/>
          <w:lang w:bidi="en-US"/>
        </w:rPr>
        <w:t xml:space="preserve">Takhrij </w:t>
      </w:r>
      <w:proofErr w:type="gramStart"/>
      <w:r>
        <w:rPr>
          <w:b/>
          <w:bCs/>
          <w:color w:val="000000"/>
          <w:lang w:bidi="en-US"/>
        </w:rPr>
        <w:t>Hadis</w:t>
      </w:r>
      <w:r w:rsidRPr="003A7C9D">
        <w:rPr>
          <w:b/>
          <w:bCs/>
          <w:color w:val="000000"/>
          <w:lang w:bidi="en-US"/>
        </w:rPr>
        <w:t xml:space="preserve"> :</w:t>
      </w:r>
      <w:proofErr w:type="gramEnd"/>
      <w:r w:rsidRPr="00794B08">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sidRPr="00794B08">
        <w:rPr>
          <w:lang w:val="id-ID"/>
        </w:rPr>
        <w:t>.</w:t>
      </w:r>
      <w:r>
        <w:rPr>
          <w:rFonts w:hint="cs"/>
          <w:rtl/>
        </w:rPr>
        <w:t xml:space="preserve"> </w:t>
      </w:r>
      <w:r>
        <w:rPr>
          <w:lang w:val="id-ID"/>
        </w:rPr>
        <w:t xml:space="preserve">Muslim dalam kitab shohihnya 2593 melalui </w:t>
      </w:r>
      <w:r w:rsidRPr="00580917">
        <w:rPr>
          <w:lang w:val="id-ID"/>
        </w:rPr>
        <w:t>hadiṡ</w:t>
      </w:r>
      <w:r>
        <w:rPr>
          <w:lang w:val="id-ID"/>
        </w:rPr>
        <w:t xml:space="preserve"> Aisyah dan Abu Daud dalam kitab sunannya 4807 melalui </w:t>
      </w:r>
      <w:r w:rsidRPr="00580917">
        <w:rPr>
          <w:lang w:val="id-ID"/>
        </w:rPr>
        <w:t>hadiṡ</w:t>
      </w:r>
      <w:r>
        <w:rPr>
          <w:lang w:val="id-ID"/>
        </w:rPr>
        <w:t xml:space="preserve"> Abdullah bin Maghfal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125)</w:t>
      </w:r>
      <w:r>
        <w:rPr>
          <w:lang w:val="id-ID"/>
        </w:rPr>
        <w:t>.</w:t>
      </w:r>
    </w:p>
    <w:p w:rsidR="00724D00" w:rsidRPr="009E1146" w:rsidRDefault="00724D00" w:rsidP="00724D00">
      <w:pPr>
        <w:spacing w:line="480" w:lineRule="auto"/>
        <w:jc w:val="both"/>
        <w:rPr>
          <w:rFonts w:asciiTheme="majorBidi" w:hAnsiTheme="majorBidi" w:cstheme="majorBidi"/>
          <w:lang w:val="id-ID"/>
        </w:rPr>
      </w:pPr>
    </w:p>
    <w:p w:rsidR="00724D00" w:rsidRPr="00B5624C" w:rsidRDefault="00724D00" w:rsidP="00724D00">
      <w:pPr>
        <w:spacing w:line="480" w:lineRule="auto"/>
        <w:ind w:firstLine="720"/>
        <w:jc w:val="right"/>
        <w:rPr>
          <w:rFonts w:ascii="Sakkal Majalla" w:hAnsi="Sakkal Majalla" w:cs="Sakkal Majalla"/>
          <w:color w:val="000000"/>
          <w:sz w:val="32"/>
          <w:szCs w:val="32"/>
          <w:lang w:val="id-ID" w:bidi="ar-EG"/>
        </w:rPr>
      </w:pPr>
      <w:r>
        <w:rPr>
          <w:rFonts w:ascii="Sakkal Majalla" w:hAnsi="Sakkal Majalla" w:cs="Sakkal Majalla" w:hint="cs"/>
          <w:color w:val="000000"/>
          <w:sz w:val="32"/>
          <w:szCs w:val="32"/>
          <w:rtl/>
          <w:lang w:bidi="ar-EG"/>
        </w:rPr>
        <w:t xml:space="preserve">10. </w:t>
      </w:r>
      <w:r w:rsidRPr="00417217">
        <w:rPr>
          <w:rFonts w:ascii="Sakkal Majalla" w:hAnsi="Sakkal Majalla" w:cs="Sakkal Majalla"/>
          <w:color w:val="000000"/>
          <w:sz w:val="32"/>
          <w:szCs w:val="32"/>
          <w:rtl/>
          <w:lang w:bidi="ar-EG"/>
        </w:rPr>
        <w:t>عَنْ أَبِي هُرَيْرَةَ، رَضِيَ اللَّهُ عَنْهُ، قَالَ: قَالَ رَسُولُ اللَّهِ صَلَّى اللَّهُ عَلَيْهِ وَسَلَّمَ: "مَنْ لَمْ يَسْأَلِ اللَّهَ يَغْضَبْ</w:t>
      </w:r>
      <w:r w:rsidRPr="00417217">
        <w:rPr>
          <w:rFonts w:ascii="Sakkal Majalla" w:hAnsi="Sakkal Majalla" w:cs="Sakkal Majalla" w:hint="cs"/>
          <w:color w:val="000000"/>
          <w:sz w:val="32"/>
          <w:szCs w:val="32"/>
          <w:rtl/>
          <w:lang w:bidi="ar-EG"/>
        </w:rPr>
        <w:t xml:space="preserve"> </w:t>
      </w:r>
      <w:r w:rsidRPr="00417217">
        <w:rPr>
          <w:rFonts w:ascii="Sakkal Majalla" w:hAnsi="Sakkal Majalla" w:cs="Sakkal Majalla"/>
          <w:color w:val="000000"/>
          <w:sz w:val="32"/>
          <w:szCs w:val="32"/>
          <w:rtl/>
          <w:lang w:bidi="ar-EG"/>
        </w:rPr>
        <w:t>عَلَيْهِ</w:t>
      </w:r>
      <w:r w:rsidRPr="00417217">
        <w:rPr>
          <w:rFonts w:ascii="Sakkal Majalla" w:hAnsi="Sakkal Majalla" w:cs="Sakkal Majalla" w:hint="cs"/>
          <w:color w:val="000000"/>
          <w:sz w:val="32"/>
          <w:szCs w:val="32"/>
          <w:rtl/>
          <w:lang w:bidi="ar-EG"/>
        </w:rPr>
        <w:t>"</w:t>
      </w:r>
    </w:p>
    <w:p w:rsidR="00724D00" w:rsidRDefault="00724D00" w:rsidP="00724D00">
      <w:pPr>
        <w:spacing w:line="480" w:lineRule="auto"/>
        <w:ind w:firstLine="720"/>
        <w:jc w:val="both"/>
        <w:rPr>
          <w:lang w:bidi="en-US"/>
        </w:rPr>
      </w:pPr>
      <w:r>
        <w:rPr>
          <w:color w:val="000000"/>
          <w:lang w:bidi="en-US"/>
        </w:rPr>
        <w:t xml:space="preserve">Dari Abu Hurairah </w:t>
      </w:r>
      <w:proofErr w:type="gramStart"/>
      <w:r>
        <w:rPr>
          <w:color w:val="000000"/>
          <w:lang w:bidi="en-US"/>
        </w:rPr>
        <w:t>r.a</w:t>
      </w:r>
      <w:proofErr w:type="gramEnd"/>
      <w:r>
        <w:rPr>
          <w:color w:val="000000"/>
          <w:lang w:bidi="en-US"/>
        </w:rPr>
        <w:t xml:space="preserve">., Rasulullah SAW. Pernah </w:t>
      </w:r>
      <w:proofErr w:type="gramStart"/>
      <w:r>
        <w:rPr>
          <w:color w:val="000000"/>
          <w:lang w:bidi="en-US"/>
        </w:rPr>
        <w:t>bersabda :</w:t>
      </w:r>
      <w:proofErr w:type="gramEnd"/>
      <w:r>
        <w:rPr>
          <w:color w:val="000000"/>
          <w:lang w:bidi="en-US"/>
        </w:rPr>
        <w:t xml:space="preserve"> "</w:t>
      </w:r>
      <w:r w:rsidRPr="00C640F3">
        <w:rPr>
          <w:color w:val="000000"/>
          <w:lang w:bidi="en-US"/>
        </w:rPr>
        <w:t xml:space="preserve">Barang siapa yang tidak pernah meminta kepada Allah, </w:t>
      </w:r>
      <w:r>
        <w:rPr>
          <w:color w:val="000000"/>
          <w:lang w:bidi="en-US"/>
        </w:rPr>
        <w:t>niscaya Allah murka terhadapnya</w:t>
      </w:r>
      <w:r w:rsidRPr="0020615F">
        <w:rPr>
          <w:color w:val="000000"/>
          <w:lang w:bidi="en-US"/>
        </w:rPr>
        <w:t>.</w:t>
      </w:r>
      <w:r>
        <w:rPr>
          <w:color w:val="000000"/>
          <w:lang w:bidi="en-US"/>
        </w:rPr>
        <w:t>"</w:t>
      </w:r>
    </w:p>
    <w:p w:rsidR="00724D00" w:rsidRPr="002F102D"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Pr>
          <w:color w:val="000000"/>
          <w:lang w:val="id-ID" w:bidi="en-US"/>
        </w:rPr>
        <w:t xml:space="preserve"> </w:t>
      </w:r>
      <w:r w:rsidRPr="00307114">
        <w:rPr>
          <w:color w:val="000000"/>
          <w:lang w:val="id-ID" w:bidi="en-US"/>
        </w:rPr>
        <w:t>kalimat</w:t>
      </w:r>
      <w:r w:rsidRPr="003E7EA6">
        <w:rPr>
          <w:i/>
          <w:iCs/>
          <w:color w:val="000000"/>
          <w:lang w:val="id-ID" w:bidi="en-US"/>
        </w:rPr>
        <w:t xml:space="preserve"> </w:t>
      </w:r>
      <w:r>
        <w:rPr>
          <w:i/>
          <w:iCs/>
          <w:color w:val="000000"/>
          <w:lang w:val="id-ID" w:bidi="en-US"/>
        </w:rPr>
        <w:t>a</w:t>
      </w:r>
      <w:r w:rsidRPr="003E7EA6">
        <w:rPr>
          <w:i/>
          <w:iCs/>
          <w:color w:val="000000"/>
          <w:lang w:val="id-ID" w:bidi="en-US"/>
        </w:rPr>
        <w:t>r-Rahmān</w:t>
      </w:r>
      <w:r w:rsidRPr="002F102D">
        <w:rPr>
          <w:color w:val="000000"/>
          <w:lang w:val="id-ID" w:bidi="en-US"/>
        </w:rPr>
        <w:t xml:space="preserve"> bermakna "bila diminta memberi" dan </w:t>
      </w:r>
      <w:r>
        <w:rPr>
          <w:i/>
          <w:iCs/>
          <w:color w:val="000000"/>
          <w:lang w:val="id-ID" w:bidi="en-US"/>
        </w:rPr>
        <w:t>a</w:t>
      </w:r>
      <w:r w:rsidRPr="002F102D">
        <w:rPr>
          <w:i/>
          <w:iCs/>
          <w:color w:val="000000"/>
          <w:lang w:val="id-ID" w:bidi="en-US"/>
        </w:rPr>
        <w:t>r-Rahīm</w:t>
      </w:r>
      <w:r w:rsidRPr="002F102D">
        <w:rPr>
          <w:color w:val="000000"/>
          <w:lang w:val="id-ID" w:bidi="en-US"/>
        </w:rPr>
        <w:t xml:space="preserve"> yang bermakna "bila tidak diminta marah"</w:t>
      </w:r>
      <w:r>
        <w:rPr>
          <w:color w:val="000000"/>
          <w:lang w:val="id-ID" w:bidi="en-US"/>
        </w:rPr>
        <w:t>.</w:t>
      </w:r>
    </w:p>
    <w:p w:rsidR="00724D00" w:rsidRDefault="00724D00" w:rsidP="00724D00">
      <w:pPr>
        <w:spacing w:line="480" w:lineRule="auto"/>
        <w:ind w:firstLine="720"/>
        <w:jc w:val="both"/>
        <w:rPr>
          <w:rFonts w:asciiTheme="majorBidi" w:hAnsiTheme="majorBidi" w:cstheme="majorBidi"/>
        </w:rPr>
      </w:pPr>
      <w:r w:rsidRPr="00945F24">
        <w:rPr>
          <w:b/>
          <w:bCs/>
          <w:color w:val="000000"/>
          <w:lang w:val="id-ID" w:bidi="en-US"/>
        </w:rPr>
        <w:t>Takhrij Hadis :</w:t>
      </w:r>
      <w:r w:rsidRPr="00945F24">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i/>
          <w:iCs/>
          <w:color w:val="000000"/>
          <w:lang w:val="id-ID" w:bidi="en-US"/>
        </w:rPr>
        <w:t xml:space="preserve"> </w:t>
      </w:r>
      <w:r>
        <w:rPr>
          <w:color w:val="000000"/>
          <w:lang w:val="id-ID" w:bidi="en-US"/>
        </w:rPr>
        <w:t xml:space="preserve">Al-Albāni </w:t>
      </w:r>
      <w:r w:rsidRPr="00945F24">
        <w:rPr>
          <w:color w:val="000000"/>
          <w:lang w:val="id-ID" w:bidi="en-US"/>
        </w:rPr>
        <w:t xml:space="preserve"> </w:t>
      </w:r>
      <w:r w:rsidRPr="00945F24">
        <w:rPr>
          <w:lang w:val="id-ID"/>
        </w:rPr>
        <w:t>(</w:t>
      </w:r>
      <w:r w:rsidRPr="008C5D87">
        <w:rPr>
          <w:i/>
          <w:iCs/>
          <w:lang w:val="id-ID"/>
        </w:rPr>
        <w:t>Shāhih Al-Jāmi'</w:t>
      </w:r>
      <w:r>
        <w:rPr>
          <w:lang w:val="id-ID"/>
        </w:rPr>
        <w:t xml:space="preserve">  : </w:t>
      </w:r>
      <w:r w:rsidRPr="00945F24">
        <w:rPr>
          <w:lang w:val="id-ID"/>
        </w:rPr>
        <w:t>2418).</w:t>
      </w:r>
      <w:r>
        <w:rPr>
          <w:rFonts w:hint="cs"/>
          <w:rtl/>
        </w:rPr>
        <w:t xml:space="preserve"> </w:t>
      </w:r>
      <w:r w:rsidRPr="00C967E9">
        <w:rPr>
          <w:i/>
          <w:iCs/>
          <w:lang w:val="id-ID"/>
        </w:rPr>
        <w:t>Sunan At-Tirmidzi</w:t>
      </w:r>
      <w:r>
        <w:rPr>
          <w:lang w:val="id-ID"/>
        </w:rPr>
        <w:t xml:space="preserve"> 3373 </w:t>
      </w:r>
      <w:r w:rsidRPr="00C967E9">
        <w:rPr>
          <w:i/>
          <w:iCs/>
          <w:lang w:val="id-ID"/>
        </w:rPr>
        <w:t>Sunan Ibnu Majah</w:t>
      </w:r>
      <w:r>
        <w:rPr>
          <w:lang w:val="id-ID"/>
        </w:rPr>
        <w:t xml:space="preserve"> 3827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125)</w:t>
      </w:r>
      <w:r>
        <w:rPr>
          <w:lang w:val="id-ID"/>
        </w:rPr>
        <w:t>.</w:t>
      </w:r>
    </w:p>
    <w:p w:rsidR="00724D00" w:rsidRPr="00C640F3" w:rsidRDefault="00724D00" w:rsidP="00724D00">
      <w:pPr>
        <w:spacing w:line="480" w:lineRule="auto"/>
        <w:jc w:val="both"/>
        <w:rPr>
          <w:rFonts w:asciiTheme="majorBidi" w:hAnsiTheme="majorBidi" w:cstheme="majorBidi"/>
        </w:rPr>
      </w:pPr>
    </w:p>
    <w:p w:rsidR="00724D00" w:rsidRPr="00BB6FFC" w:rsidRDefault="00724D00" w:rsidP="00724D00">
      <w:pPr>
        <w:spacing w:line="480" w:lineRule="auto"/>
        <w:ind w:firstLine="720"/>
        <w:jc w:val="right"/>
        <w:rPr>
          <w:sz w:val="32"/>
          <w:szCs w:val="32"/>
          <w:rtl/>
          <w:lang w:bidi="en-US"/>
        </w:rPr>
      </w:pPr>
      <w:r w:rsidRPr="00BB6FFC">
        <w:rPr>
          <w:rFonts w:ascii="Sakkal Majalla" w:hAnsi="Sakkal Majalla" w:cs="Sakkal Majalla" w:hint="cs"/>
          <w:color w:val="000000"/>
          <w:sz w:val="32"/>
          <w:szCs w:val="32"/>
          <w:rtl/>
        </w:rPr>
        <w:t xml:space="preserve">11. </w:t>
      </w:r>
      <w:r w:rsidRPr="00BB6FFC">
        <w:rPr>
          <w:rFonts w:ascii="Sakkal Majalla" w:hAnsi="Sakkal Majalla" w:cs="Sakkal Majalla" w:hint="cs"/>
          <w:color w:val="000000"/>
          <w:sz w:val="32"/>
          <w:szCs w:val="32"/>
          <w:rtl/>
          <w:lang w:bidi="ar-EG"/>
        </w:rPr>
        <w:t xml:space="preserve">قال </w:t>
      </w:r>
      <w:r w:rsidRPr="00BB6FFC">
        <w:rPr>
          <w:rFonts w:ascii="Sakkal Majalla" w:hAnsi="Sakkal Majalla" w:cs="Sakkal Majalla"/>
          <w:color w:val="000000"/>
          <w:sz w:val="32"/>
          <w:szCs w:val="32"/>
          <w:rtl/>
          <w:lang w:bidi="ar-EG"/>
        </w:rPr>
        <w:t>الْإِمَامُ أَحْمَدُ بْنُ حَنْبَلٍ: حَدَّثَنَا رُوحٌ، حَدَّثَنَا عَوْفٌ، عَنِ الْحَسَنِ، عَنِ الْأَسْوَدِ بْنِ سَرِيعٍ، قَالَ: قُلْتُ: يَا رَسُولَ اللَّهِ، أَلَا أُنْشِدُكَ مَحَامِدَ حَمِدْتُ بِهَا رَبِّي، تَبَارَكَ وَتَعَالَى؟ فَقَالَ: أَمَا إِنَّ رَبَّكَ يُحِبُّ الْحَمْدَ</w:t>
      </w:r>
      <w:r w:rsidRPr="00BB6FFC">
        <w:rPr>
          <w:rFonts w:ascii="Sakkal Majalla" w:hAnsi="Sakkal Majalla" w:cs="Sakkal Majalla" w:hint="cs"/>
          <w:color w:val="000000"/>
          <w:sz w:val="32"/>
          <w:szCs w:val="32"/>
          <w:rtl/>
          <w:lang w:bidi="ar-EG"/>
        </w:rPr>
        <w:t>"</w:t>
      </w:r>
      <w:r w:rsidRPr="00BB6FFC">
        <w:rPr>
          <w:rFonts w:ascii="Sakkal Majalla" w:hAnsi="Sakkal Majalla" w:cs="Sakkal Majalla"/>
          <w:color w:val="000000"/>
          <w:sz w:val="32"/>
          <w:szCs w:val="32"/>
          <w:lang w:bidi="ar-EG"/>
        </w:rPr>
        <w:t>"</w:t>
      </w:r>
    </w:p>
    <w:p w:rsidR="00724D00" w:rsidRDefault="00724D00" w:rsidP="00724D00">
      <w:pPr>
        <w:spacing w:line="480" w:lineRule="auto"/>
        <w:ind w:firstLine="720"/>
        <w:jc w:val="both"/>
        <w:rPr>
          <w:lang w:bidi="en-US"/>
        </w:rPr>
      </w:pPr>
      <w:r w:rsidRPr="007A0961">
        <w:rPr>
          <w:lang w:val="id-ID" w:bidi="en-US"/>
        </w:rPr>
        <w:lastRenderedPageBreak/>
        <w:t xml:space="preserve">Imam Ahmad pernah berkata : </w:t>
      </w:r>
      <w:r w:rsidRPr="007A0961">
        <w:rPr>
          <w:color w:val="000000"/>
          <w:lang w:val="id-ID" w:bidi="en-US"/>
        </w:rPr>
        <w:t>telah menceritakan kepada kami Rauh, telah menceritakan kepada kami 'Auf, dari Al-Hasan, dari Al-Aswad</w:t>
      </w:r>
      <w:r>
        <w:rPr>
          <w:color w:val="000000"/>
          <w:lang w:val="id-ID" w:bidi="en-US"/>
        </w:rPr>
        <w:t xml:space="preserve"> ibnu Sari' yang menceritakan, </w:t>
      </w:r>
      <w:r w:rsidRPr="007A0961">
        <w:rPr>
          <w:color w:val="000000"/>
          <w:lang w:val="id-ID" w:bidi="en-US"/>
        </w:rPr>
        <w:t>Aku pernah bertanya</w:t>
      </w:r>
      <w:r>
        <w:rPr>
          <w:color w:val="000000"/>
          <w:lang w:val="id-ID" w:bidi="en-US"/>
        </w:rPr>
        <w:t xml:space="preserve"> :</w:t>
      </w:r>
      <w:r w:rsidRPr="007A0961">
        <w:rPr>
          <w:color w:val="000000"/>
          <w:lang w:val="id-ID" w:bidi="en-US"/>
        </w:rPr>
        <w:t xml:space="preserve"> 'Wahai Rasulullah, maukah engkau bila aku bacakan kepadamu pujian-pujian yang biasa kupanjatkan kepada Rabbku Yang Mahasuci dan Maha Tinggi</w:t>
      </w:r>
      <w:r>
        <w:rPr>
          <w:color w:val="000000"/>
          <w:lang w:val="id-ID" w:bidi="en-US"/>
        </w:rPr>
        <w:t xml:space="preserve"> ?</w:t>
      </w:r>
      <w:r w:rsidRPr="007A0961">
        <w:rPr>
          <w:color w:val="000000"/>
          <w:lang w:val="id-ID" w:bidi="en-US"/>
        </w:rPr>
        <w:t xml:space="preserve"> </w:t>
      </w:r>
      <w:r w:rsidRPr="00307114">
        <w:rPr>
          <w:color w:val="000000"/>
          <w:lang w:bidi="en-US"/>
        </w:rPr>
        <w:t xml:space="preserve">Nabi Saw. </w:t>
      </w:r>
      <w:proofErr w:type="gramStart"/>
      <w:r w:rsidRPr="00307114">
        <w:rPr>
          <w:color w:val="000000"/>
          <w:lang w:bidi="en-US"/>
        </w:rPr>
        <w:t>Menjawab</w:t>
      </w:r>
      <w:r>
        <w:rPr>
          <w:color w:val="000000"/>
          <w:lang w:val="id-ID" w:bidi="en-US"/>
        </w:rPr>
        <w:t xml:space="preserve"> :</w:t>
      </w:r>
      <w:proofErr w:type="gramEnd"/>
      <w:r w:rsidRPr="00307114">
        <w:rPr>
          <w:color w:val="000000"/>
          <w:lang w:bidi="en-US"/>
        </w:rPr>
        <w:t xml:space="preserve"> </w:t>
      </w:r>
      <w:r>
        <w:rPr>
          <w:color w:val="000000"/>
          <w:lang w:val="id-ID" w:bidi="en-US"/>
        </w:rPr>
        <w:t>"</w:t>
      </w:r>
      <w:r w:rsidRPr="00307114">
        <w:rPr>
          <w:color w:val="000000"/>
          <w:lang w:bidi="en-US"/>
        </w:rPr>
        <w:t xml:space="preserve">Ingatlah, sesungguhnya Tuhan-mu menyukai </w:t>
      </w:r>
      <w:r w:rsidRPr="00307114">
        <w:rPr>
          <w:i/>
          <w:iCs/>
          <w:color w:val="000000"/>
          <w:lang w:bidi="en-US"/>
        </w:rPr>
        <w:t>alhamdu</w:t>
      </w:r>
      <w:r w:rsidRPr="00307114">
        <w:rPr>
          <w:color w:val="000000"/>
          <w:lang w:bidi="en-US"/>
        </w:rPr>
        <w:t xml:space="preserve"> (pujian)</w:t>
      </w:r>
      <w:r>
        <w:rPr>
          <w:color w:val="000000"/>
          <w:lang w:val="id-ID" w:bidi="en-US"/>
        </w:rPr>
        <w:t>"</w:t>
      </w:r>
      <w:r>
        <w:rPr>
          <w:color w:val="000000"/>
          <w:lang w:bidi="en-US"/>
        </w:rPr>
        <w:t>.</w:t>
      </w:r>
    </w:p>
    <w:p w:rsidR="00724D00" w:rsidRPr="007C0715" w:rsidRDefault="00724D00" w:rsidP="00724D00">
      <w:pPr>
        <w:widowControl w:val="0"/>
        <w:tabs>
          <w:tab w:val="left" w:pos="418"/>
        </w:tabs>
        <w:spacing w:after="125" w:line="480" w:lineRule="auto"/>
        <w:jc w:val="both"/>
        <w:rPr>
          <w:color w:val="000000"/>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 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Pr>
          <w:color w:val="000000"/>
          <w:lang w:val="id-ID" w:bidi="en-US"/>
        </w:rPr>
        <w:t xml:space="preserve"> </w:t>
      </w:r>
      <w:r w:rsidRPr="00610C6F">
        <w:rPr>
          <w:lang w:val="id-ID"/>
        </w:rPr>
        <w:t>keutamaan kalimat</w:t>
      </w:r>
      <w:r w:rsidRPr="007C0715">
        <w:rPr>
          <w:lang w:val="id-ID"/>
        </w:rPr>
        <w:t xml:space="preserve"> </w:t>
      </w:r>
      <w:r w:rsidRPr="007C0715">
        <w:rPr>
          <w:i/>
          <w:iCs/>
          <w:lang w:val="id-ID"/>
        </w:rPr>
        <w:t>al</w:t>
      </w:r>
      <w:r>
        <w:rPr>
          <w:i/>
          <w:iCs/>
          <w:lang w:val="id-ID"/>
        </w:rPr>
        <w:t>-</w:t>
      </w:r>
      <w:r w:rsidRPr="007C0715">
        <w:rPr>
          <w:i/>
          <w:iCs/>
          <w:lang w:val="id-ID"/>
        </w:rPr>
        <w:t>hamdu</w:t>
      </w:r>
      <w:r w:rsidRPr="007C0715">
        <w:rPr>
          <w:lang w:val="id-ID"/>
        </w:rPr>
        <w:t xml:space="preserve"> (pujian).</w:t>
      </w:r>
    </w:p>
    <w:p w:rsidR="00724D00" w:rsidRDefault="00724D00" w:rsidP="00724D00">
      <w:pPr>
        <w:spacing w:line="480" w:lineRule="auto"/>
        <w:ind w:firstLine="720"/>
        <w:jc w:val="both"/>
        <w:rPr>
          <w:rFonts w:asciiTheme="majorBidi" w:hAnsiTheme="majorBidi" w:cstheme="majorBidi"/>
        </w:rPr>
      </w:pPr>
      <w:r w:rsidRPr="00610C6F">
        <w:rPr>
          <w:b/>
          <w:bCs/>
          <w:color w:val="000000"/>
          <w:lang w:bidi="en-US"/>
        </w:rPr>
        <w:t xml:space="preserve">Takhrij </w:t>
      </w:r>
      <w:proofErr w:type="gramStart"/>
      <w:r>
        <w:rPr>
          <w:b/>
          <w:bCs/>
          <w:color w:val="000000"/>
          <w:lang w:bidi="en-US"/>
        </w:rPr>
        <w:t>Hadis</w:t>
      </w:r>
      <w:r w:rsidRPr="003A7C9D">
        <w:rPr>
          <w:b/>
          <w:bCs/>
          <w:color w:val="000000"/>
          <w:lang w:bidi="en-US"/>
        </w:rPr>
        <w:t xml:space="preserve"> :</w:t>
      </w:r>
      <w:proofErr w:type="gramEnd"/>
      <w:r>
        <w:rPr>
          <w:b/>
          <w:bCs/>
          <w:i/>
          <w:iCs/>
          <w:color w:val="000000"/>
          <w:lang w:bidi="en-US"/>
        </w:rPr>
        <w:t xml:space="preserve"> </w:t>
      </w:r>
      <w:r w:rsidRPr="002D20A9">
        <w:rPr>
          <w:b/>
          <w:bCs/>
          <w:i/>
          <w:iCs/>
          <w:color w:val="000000"/>
          <w:lang w:val="id-ID" w:bidi="en-US"/>
        </w:rPr>
        <w:t>Hasan</w:t>
      </w:r>
      <w:r>
        <w:rPr>
          <w:color w:val="000000"/>
          <w:lang w:val="id-ID" w:bidi="en-US"/>
        </w:rPr>
        <w:t xml:space="preserve"> Al-Albāni </w:t>
      </w:r>
      <w:r w:rsidRPr="001B73BF">
        <w:rPr>
          <w:color w:val="000000"/>
          <w:lang w:bidi="en-US"/>
        </w:rPr>
        <w:t xml:space="preserve"> </w:t>
      </w:r>
      <w:r>
        <w:t>(</w:t>
      </w:r>
      <w:r w:rsidRPr="00B25F24">
        <w:rPr>
          <w:i/>
          <w:iCs/>
        </w:rPr>
        <w:t>Al-Adab Al-Mufrad</w:t>
      </w:r>
      <w:r>
        <w:t xml:space="preserve">  </w:t>
      </w:r>
      <w:r>
        <w:rPr>
          <w:lang w:val="id-ID"/>
        </w:rPr>
        <w:t xml:space="preserve">: </w:t>
      </w:r>
      <w:r>
        <w:t>660).</w:t>
      </w:r>
      <w:r>
        <w:rPr>
          <w:lang w:val="id-ID"/>
        </w:rPr>
        <w:t xml:space="preserve"> </w:t>
      </w:r>
      <w:r w:rsidRPr="00C967E9">
        <w:rPr>
          <w:i/>
          <w:iCs/>
          <w:lang w:val="id-ID"/>
        </w:rPr>
        <w:t>Al-Musnad</w:t>
      </w:r>
      <w:r>
        <w:rPr>
          <w:lang w:val="id-ID"/>
        </w:rPr>
        <w:t xml:space="preserve"> 3/435. Haitsamiy dalam </w:t>
      </w:r>
      <w:r w:rsidRPr="00C967E9">
        <w:rPr>
          <w:i/>
          <w:iCs/>
          <w:lang w:val="id-ID"/>
        </w:rPr>
        <w:t>al-Mujma'</w:t>
      </w:r>
      <w:r>
        <w:rPr>
          <w:lang w:val="id-ID"/>
        </w:rPr>
        <w:t xml:space="preserve"> 10/95.</w:t>
      </w:r>
      <w:r w:rsidRPr="00A215EF">
        <w:rPr>
          <w:lang w:val="id-ID"/>
        </w:rPr>
        <w:t>Al-Albaniy</w:t>
      </w:r>
      <w:r>
        <w:rPr>
          <w:lang w:val="id-ID"/>
        </w:rPr>
        <w:t xml:space="preserve">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130)</w:t>
      </w:r>
      <w:r w:rsidRPr="00A215EF">
        <w:rPr>
          <w:lang w:val="id-ID"/>
        </w:rPr>
        <w:t>.</w:t>
      </w:r>
    </w:p>
    <w:p w:rsidR="00724D00" w:rsidRPr="00C640F3" w:rsidRDefault="00724D00" w:rsidP="00724D00">
      <w:pPr>
        <w:spacing w:line="480" w:lineRule="auto"/>
        <w:jc w:val="both"/>
        <w:rPr>
          <w:rFonts w:asciiTheme="majorBidi" w:hAnsiTheme="majorBidi" w:cstheme="majorBidi"/>
        </w:rPr>
      </w:pPr>
    </w:p>
    <w:p w:rsidR="00724D00" w:rsidRPr="00B5624C" w:rsidRDefault="00724D00" w:rsidP="00724D00">
      <w:pPr>
        <w:spacing w:line="480" w:lineRule="auto"/>
        <w:ind w:firstLine="720"/>
        <w:jc w:val="right"/>
        <w:rPr>
          <w:rFonts w:ascii="Sakkal Majalla" w:hAnsi="Sakkal Majalla" w:cs="Sakkal Majalla"/>
          <w:color w:val="000000"/>
          <w:sz w:val="32"/>
          <w:szCs w:val="32"/>
          <w:lang w:val="id-ID" w:bidi="ar-EG"/>
        </w:rPr>
      </w:pPr>
      <w:r>
        <w:rPr>
          <w:rFonts w:ascii="Sakkal Majalla" w:hAnsi="Sakkal Majalla" w:cs="Sakkal Majalla" w:hint="cs"/>
          <w:color w:val="000000"/>
          <w:sz w:val="32"/>
          <w:szCs w:val="32"/>
          <w:rtl/>
          <w:lang w:bidi="ar-EG"/>
        </w:rPr>
        <w:t xml:space="preserve">12. </w:t>
      </w:r>
      <w:r w:rsidRPr="00F5312B">
        <w:rPr>
          <w:rFonts w:ascii="Sakkal Majalla" w:hAnsi="Sakkal Majalla" w:cs="Sakkal Majalla"/>
          <w:color w:val="000000"/>
          <w:sz w:val="32"/>
          <w:szCs w:val="32"/>
          <w:rtl/>
          <w:lang w:bidi="ar-EG"/>
        </w:rPr>
        <w:t>مِنْ حَدِيثِ مُوسَى بْنِ إِبْرَاهِيمَ بْنِ كَثِيرٍ، عَنْ طَلْحَةَ بْنِ خِرَاشٍ، عَنْ جَابِرِ بْنِ عَبْدِ اللَّهِ، قَالَ: قَالَ رَسُولُ اللَّهِ صَلَّى اللَّهُ عَلَيْهِ وَسَلَّمَ: "أَفْضَلُ الذِّكْرِ لَا إِلَهَ إِلَّا اللَّهُ، وَأَفْضَلُ الدُّعَاءِ الْحَمْدُ لِلَّهِ</w:t>
      </w:r>
      <w:r w:rsidRPr="00F5312B">
        <w:rPr>
          <w:rFonts w:ascii="Sakkal Majalla" w:hAnsi="Sakkal Majalla" w:cs="Sakkal Majalla" w:hint="cs"/>
          <w:color w:val="000000"/>
          <w:sz w:val="32"/>
          <w:szCs w:val="32"/>
          <w:rtl/>
          <w:lang w:bidi="ar-EG"/>
        </w:rPr>
        <w:t>"</w:t>
      </w:r>
    </w:p>
    <w:p w:rsidR="00724D00" w:rsidRDefault="00724D00" w:rsidP="00724D00">
      <w:pPr>
        <w:spacing w:line="480" w:lineRule="auto"/>
        <w:ind w:firstLine="720"/>
        <w:jc w:val="both"/>
        <w:rPr>
          <w:rtl/>
        </w:rPr>
      </w:pPr>
      <w:r w:rsidRPr="007A0961">
        <w:rPr>
          <w:color w:val="000000"/>
          <w:lang w:val="id-ID" w:bidi="en-US"/>
        </w:rPr>
        <w:t xml:space="preserve">Dari </w:t>
      </w:r>
      <w:r>
        <w:rPr>
          <w:color w:val="000000"/>
          <w:lang w:val="id-ID" w:bidi="en-US"/>
        </w:rPr>
        <w:t>Hadits</w:t>
      </w:r>
      <w:r w:rsidRPr="007A0961">
        <w:rPr>
          <w:color w:val="000000"/>
          <w:lang w:val="id-ID" w:bidi="en-US"/>
        </w:rPr>
        <w:t xml:space="preserve"> Musa ibnu Ibrahim ibnu Kasir, dari Talhah ibnu Khirasy, dari Jabir ibnu Abdullah yang menceritakan bahwa Rasulullah Saw. pernah bersabda:Zikir yang paling utama ialah, "Tidak ada Tuhan selain Allah," dan doa paling utama ialah, "Segala puji bagi Allah."</w:t>
      </w:r>
    </w:p>
    <w:p w:rsidR="00724D00" w:rsidRPr="00610C6F"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7C0715">
        <w:rPr>
          <w:lang w:val="id-ID"/>
        </w:rPr>
        <w:t xml:space="preserve"> </w:t>
      </w:r>
      <w:r w:rsidRPr="005A56BB">
        <w:rPr>
          <w:lang w:val="id-ID"/>
        </w:rPr>
        <w:t>keutamaan kalimat</w:t>
      </w:r>
      <w:r w:rsidRPr="007C0715">
        <w:rPr>
          <w:lang w:val="id-ID"/>
        </w:rPr>
        <w:t xml:space="preserve"> </w:t>
      </w:r>
      <w:r w:rsidRPr="007C0715">
        <w:rPr>
          <w:i/>
          <w:iCs/>
          <w:lang w:val="id-ID"/>
        </w:rPr>
        <w:t>alhamdu</w:t>
      </w:r>
      <w:r>
        <w:rPr>
          <w:i/>
          <w:iCs/>
          <w:lang w:val="id-ID"/>
        </w:rPr>
        <w:t>lillāh</w:t>
      </w:r>
      <w:r w:rsidRPr="007C0715">
        <w:rPr>
          <w:lang w:val="id-ID"/>
        </w:rPr>
        <w:t xml:space="preserve"> (pujian)</w:t>
      </w:r>
      <w:r>
        <w:rPr>
          <w:lang w:val="id-ID"/>
        </w:rPr>
        <w:t>.</w:t>
      </w:r>
    </w:p>
    <w:p w:rsidR="00724D00" w:rsidRPr="005E1A2A" w:rsidRDefault="00724D00" w:rsidP="00724D00">
      <w:pPr>
        <w:spacing w:line="480" w:lineRule="auto"/>
        <w:ind w:firstLine="720"/>
        <w:jc w:val="both"/>
        <w:rPr>
          <w:rtl/>
          <w:lang w:val="id-ID"/>
        </w:rPr>
      </w:pPr>
      <w:r w:rsidRPr="00610C6F">
        <w:rPr>
          <w:b/>
          <w:bCs/>
          <w:color w:val="000000"/>
          <w:lang w:bidi="en-US"/>
        </w:rPr>
        <w:lastRenderedPageBreak/>
        <w:t xml:space="preserve">Takhrij </w:t>
      </w:r>
      <w:proofErr w:type="gramStart"/>
      <w:r>
        <w:rPr>
          <w:b/>
          <w:bCs/>
          <w:color w:val="000000"/>
          <w:lang w:bidi="en-US"/>
        </w:rPr>
        <w:t>Hadis</w:t>
      </w:r>
      <w:r w:rsidRPr="003A7C9D">
        <w:rPr>
          <w:b/>
          <w:bCs/>
          <w:color w:val="000000"/>
          <w:lang w:bidi="en-US"/>
        </w:rPr>
        <w:t xml:space="preserve"> :</w:t>
      </w:r>
      <w:proofErr w:type="gramEnd"/>
      <w:r w:rsidRPr="00794B08">
        <w:rPr>
          <w:b/>
          <w:bCs/>
          <w:i/>
          <w:iCs/>
          <w:color w:val="000000"/>
          <w:lang w:val="id-ID" w:bidi="en-US"/>
        </w:rPr>
        <w:t xml:space="preserve"> </w:t>
      </w:r>
      <w:r w:rsidRPr="00CC6A53">
        <w:rPr>
          <w:b/>
          <w:bCs/>
          <w:i/>
          <w:iCs/>
          <w:color w:val="000000"/>
          <w:lang w:val="id-ID" w:bidi="en-US"/>
        </w:rPr>
        <w:t>Hasan</w:t>
      </w:r>
      <w:r>
        <w:rPr>
          <w:color w:val="000000"/>
          <w:lang w:val="id-ID" w:bidi="en-US"/>
        </w:rPr>
        <w:t xml:space="preserve"> Al-</w:t>
      </w:r>
      <w:r w:rsidRPr="00C640F3">
        <w:rPr>
          <w:color w:val="000000"/>
          <w:lang w:val="id-ID" w:bidi="en-US"/>
        </w:rPr>
        <w:t>Alb</w:t>
      </w:r>
      <w:r>
        <w:rPr>
          <w:color w:val="000000"/>
          <w:lang w:val="id-ID" w:bidi="en-US"/>
        </w:rPr>
        <w:t>ā</w:t>
      </w:r>
      <w:r w:rsidRPr="00C640F3">
        <w:rPr>
          <w:color w:val="000000"/>
          <w:lang w:val="id-ID" w:bidi="en-US"/>
        </w:rPr>
        <w:t>ni</w:t>
      </w:r>
      <w:r w:rsidRPr="001B73BF">
        <w:rPr>
          <w:color w:val="000000"/>
          <w:lang w:bidi="en-US"/>
        </w:rPr>
        <w:t xml:space="preserve"> </w:t>
      </w:r>
      <w:r>
        <w:t>(</w:t>
      </w:r>
      <w:r w:rsidRPr="008C5D87">
        <w:rPr>
          <w:i/>
          <w:iCs/>
          <w:lang w:val="id-ID"/>
        </w:rPr>
        <w:t>Shahīh Al-Jāmi</w:t>
      </w:r>
      <w:r>
        <w:rPr>
          <w:i/>
          <w:iCs/>
          <w:lang w:val="id-ID"/>
        </w:rPr>
        <w:t>'</w:t>
      </w:r>
      <w:r>
        <w:t xml:space="preserve"> </w:t>
      </w:r>
      <w:r>
        <w:rPr>
          <w:lang w:val="id-ID"/>
        </w:rPr>
        <w:t>: 1104</w:t>
      </w:r>
      <w:r>
        <w:t>).</w:t>
      </w:r>
      <w:r w:rsidRPr="00F5312B">
        <w:rPr>
          <w:lang w:val="id-ID"/>
        </w:rPr>
        <w:t xml:space="preserve"> </w:t>
      </w:r>
      <w:r w:rsidRPr="00C967E9">
        <w:rPr>
          <w:i/>
          <w:iCs/>
          <w:lang w:val="id-ID"/>
        </w:rPr>
        <w:t>Sunan at-Tirmidzi</w:t>
      </w:r>
      <w:r>
        <w:rPr>
          <w:lang w:val="id-ID"/>
        </w:rPr>
        <w:t xml:space="preserve"> 3380</w:t>
      </w:r>
      <w:r>
        <w:rPr>
          <w:lang w:val="id-ID" w:bidi="ar-EG"/>
        </w:rPr>
        <w:t xml:space="preserve">. </w:t>
      </w:r>
      <w:r w:rsidRPr="00C967E9">
        <w:rPr>
          <w:i/>
          <w:iCs/>
          <w:lang w:val="id-ID" w:bidi="ar-EG"/>
        </w:rPr>
        <w:t>Sunan an-Nasa'i al-Kubro</w:t>
      </w:r>
      <w:r>
        <w:rPr>
          <w:lang w:val="id-ID" w:bidi="ar-EG"/>
        </w:rPr>
        <w:t xml:space="preserve"> 10667. </w:t>
      </w:r>
      <w:r w:rsidRPr="00C967E9">
        <w:rPr>
          <w:i/>
          <w:iCs/>
          <w:lang w:val="id-ID" w:bidi="ar-EG"/>
        </w:rPr>
        <w:t>Sunan ibnu majah</w:t>
      </w:r>
      <w:r>
        <w:rPr>
          <w:lang w:val="id-ID" w:bidi="ar-EG"/>
        </w:rPr>
        <w:t xml:space="preserve"> 3800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130)</w:t>
      </w:r>
      <w:r>
        <w:rPr>
          <w:lang w:val="id-ID" w:bidi="ar-EG"/>
        </w:rPr>
        <w:t>.</w:t>
      </w:r>
    </w:p>
    <w:p w:rsidR="00724D00" w:rsidRDefault="00724D00" w:rsidP="00724D00">
      <w:pPr>
        <w:spacing w:line="480" w:lineRule="auto"/>
        <w:ind w:firstLine="720"/>
        <w:jc w:val="right"/>
      </w:pPr>
    </w:p>
    <w:p w:rsidR="00724D00" w:rsidRPr="00B5624C" w:rsidRDefault="00724D00" w:rsidP="00724D00">
      <w:pPr>
        <w:spacing w:line="480" w:lineRule="auto"/>
        <w:ind w:firstLine="720"/>
        <w:jc w:val="right"/>
        <w:rPr>
          <w:rFonts w:ascii="Sakkal Majalla" w:hAnsi="Sakkal Majalla" w:cs="Sakkal Majalla"/>
          <w:color w:val="000000"/>
          <w:sz w:val="32"/>
          <w:szCs w:val="32"/>
          <w:lang w:val="id-ID" w:bidi="ar-EG"/>
        </w:rPr>
      </w:pPr>
      <w:r>
        <w:rPr>
          <w:rFonts w:ascii="Sakkal Majalla" w:hAnsi="Sakkal Majalla" w:cs="Sakkal Majalla" w:hint="cs"/>
          <w:color w:val="000000"/>
          <w:sz w:val="32"/>
          <w:szCs w:val="32"/>
          <w:rtl/>
          <w:lang w:bidi="ar-EG"/>
        </w:rPr>
        <w:t xml:space="preserve">13. </w:t>
      </w:r>
      <w:r w:rsidRPr="00F5312B">
        <w:rPr>
          <w:rFonts w:ascii="Sakkal Majalla" w:hAnsi="Sakkal Majalla" w:cs="Sakkal Majalla"/>
          <w:color w:val="000000"/>
          <w:sz w:val="32"/>
          <w:szCs w:val="32"/>
          <w:rtl/>
          <w:lang w:bidi="ar-EG"/>
        </w:rPr>
        <w:t>عَنْ أَنَسِ بْنِ مَالِكٍ قَالَ: قَالَ رَسُولُ اللَّهِ صَلَّى اللَّهُ عَلَيْهِ وَسَلَّمَ: "مَا أَنْعَمَ اللَّهُ عَلَى عَبْدٍ نِعْمَةً فَقَالَ</w:t>
      </w:r>
      <w:r>
        <w:rPr>
          <w:rFonts w:ascii="Sakkal Majalla" w:hAnsi="Sakkal Majalla" w:cs="Sakkal Majalla" w:hint="cs"/>
          <w:color w:val="000000"/>
          <w:sz w:val="32"/>
          <w:szCs w:val="32"/>
          <w:rtl/>
        </w:rPr>
        <w:t xml:space="preserve"> </w:t>
      </w:r>
      <w:r w:rsidRPr="00F5312B">
        <w:rPr>
          <w:rFonts w:ascii="Sakkal Majalla" w:hAnsi="Sakkal Majalla" w:cs="Sakkal Majalla"/>
          <w:color w:val="000000"/>
          <w:sz w:val="32"/>
          <w:szCs w:val="32"/>
          <w:rtl/>
          <w:lang w:bidi="ar-EG"/>
        </w:rPr>
        <w:t>: الْحَمْدُ لِلَّهِ إِلَّا كَانَ الَّذِي أَعْطَى أَفْضَلَ مِمَّا أَخَذَ</w:t>
      </w:r>
      <w:r w:rsidRPr="00F5312B">
        <w:rPr>
          <w:rFonts w:ascii="Sakkal Majalla" w:hAnsi="Sakkal Majalla" w:cs="Sakkal Majalla" w:hint="cs"/>
          <w:color w:val="000000"/>
          <w:sz w:val="32"/>
          <w:szCs w:val="32"/>
          <w:rtl/>
          <w:lang w:bidi="ar-EG"/>
        </w:rPr>
        <w:t>"</w:t>
      </w:r>
    </w:p>
    <w:p w:rsidR="00724D00" w:rsidRPr="009D5534" w:rsidRDefault="00724D00" w:rsidP="00724D00">
      <w:pPr>
        <w:spacing w:line="480" w:lineRule="auto"/>
        <w:ind w:firstLine="720"/>
        <w:jc w:val="both"/>
        <w:rPr>
          <w:lang w:val="id-ID" w:bidi="en-US"/>
        </w:rPr>
      </w:pPr>
      <w:r w:rsidRPr="007A0961">
        <w:rPr>
          <w:color w:val="000000"/>
          <w:lang w:val="id-ID" w:bidi="en-US"/>
        </w:rPr>
        <w:t>Dari Anas ibnu Malik r.a. yang mengatakan bahwa Rasulullah Saw. pernah bersabda : Tidak sekali-kali Allah memberikan suatu nikmat kepada seorang hamba, lalu si hamba mengucapkan, 'Segala puji bagi Allah,' melainkan apa yang diberikan oleh Allah (pahala) lebih utama daripada apa yang diterimanya.</w:t>
      </w:r>
    </w:p>
    <w:p w:rsidR="00724D00" w:rsidRPr="005E1A2A"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 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7C0715">
        <w:rPr>
          <w:lang w:val="id-ID"/>
        </w:rPr>
        <w:t xml:space="preserve"> </w:t>
      </w:r>
      <w:r w:rsidRPr="005A56BB">
        <w:rPr>
          <w:lang w:val="id-ID"/>
        </w:rPr>
        <w:t>keutamaan kalimat</w:t>
      </w:r>
      <w:r w:rsidRPr="007C0715">
        <w:rPr>
          <w:lang w:val="id-ID"/>
        </w:rPr>
        <w:t xml:space="preserve"> </w:t>
      </w:r>
      <w:r w:rsidRPr="007041C1">
        <w:rPr>
          <w:i/>
          <w:iCs/>
          <w:lang w:val="id-ID"/>
        </w:rPr>
        <w:t>alhamdulill</w:t>
      </w:r>
      <w:r>
        <w:rPr>
          <w:i/>
          <w:iCs/>
          <w:lang w:val="id-ID"/>
        </w:rPr>
        <w:t>ā</w:t>
      </w:r>
      <w:r w:rsidRPr="007041C1">
        <w:rPr>
          <w:i/>
          <w:iCs/>
          <w:lang w:val="id-ID"/>
        </w:rPr>
        <w:t>h</w:t>
      </w:r>
      <w:r w:rsidRPr="007C0715">
        <w:rPr>
          <w:lang w:val="id-ID"/>
        </w:rPr>
        <w:t>.</w:t>
      </w:r>
    </w:p>
    <w:p w:rsidR="00724D00" w:rsidRPr="005E1A2A" w:rsidRDefault="00724D00" w:rsidP="00724D00">
      <w:pPr>
        <w:spacing w:line="480" w:lineRule="auto"/>
        <w:ind w:firstLine="720"/>
        <w:jc w:val="both"/>
        <w:rPr>
          <w:rtl/>
          <w:lang w:val="id-ID"/>
        </w:rPr>
      </w:pPr>
      <w:r w:rsidRPr="00945F24">
        <w:rPr>
          <w:b/>
          <w:bCs/>
          <w:color w:val="000000"/>
          <w:lang w:val="id-ID" w:bidi="en-US"/>
        </w:rPr>
        <w:t>Takhrij Hadis :</w:t>
      </w:r>
      <w:r w:rsidRPr="00945F24">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i/>
          <w:iCs/>
          <w:color w:val="000000"/>
          <w:lang w:val="id-ID" w:bidi="en-US"/>
        </w:rPr>
        <w:t xml:space="preserve"> </w:t>
      </w:r>
      <w:r>
        <w:rPr>
          <w:color w:val="000000"/>
          <w:lang w:val="id-ID" w:bidi="en-US"/>
        </w:rPr>
        <w:t>Al-</w:t>
      </w:r>
      <w:r w:rsidRPr="00C640F3">
        <w:rPr>
          <w:color w:val="000000"/>
          <w:lang w:val="id-ID" w:bidi="en-US"/>
        </w:rPr>
        <w:t>Alb</w:t>
      </w:r>
      <w:r>
        <w:rPr>
          <w:color w:val="000000"/>
          <w:lang w:val="id-ID" w:bidi="en-US"/>
        </w:rPr>
        <w:t>ā</w:t>
      </w:r>
      <w:r w:rsidRPr="00C640F3">
        <w:rPr>
          <w:color w:val="000000"/>
          <w:lang w:val="id-ID" w:bidi="en-US"/>
        </w:rPr>
        <w:t>ni</w:t>
      </w:r>
      <w:r w:rsidRPr="000A0BC5">
        <w:rPr>
          <w:color w:val="000000"/>
          <w:lang w:val="id-ID" w:bidi="en-US"/>
        </w:rPr>
        <w:t xml:space="preserve"> </w:t>
      </w:r>
      <w:r w:rsidRPr="000A0BC5">
        <w:rPr>
          <w:lang w:val="id-ID"/>
        </w:rPr>
        <w:t>(</w:t>
      </w:r>
      <w:r w:rsidRPr="00501C7F">
        <w:rPr>
          <w:i/>
          <w:iCs/>
          <w:lang w:val="id-ID"/>
        </w:rPr>
        <w:t>Shahīh Al-Jāmi</w:t>
      </w:r>
      <w:r w:rsidRPr="000A0BC5">
        <w:rPr>
          <w:lang w:val="id-ID"/>
        </w:rPr>
        <w:t xml:space="preserve"> : 5563).</w:t>
      </w:r>
      <w:r>
        <w:rPr>
          <w:lang w:val="id-ID"/>
        </w:rPr>
        <w:t xml:space="preserve"> </w:t>
      </w:r>
      <w:r w:rsidRPr="00F8691E">
        <w:rPr>
          <w:i/>
          <w:iCs/>
          <w:lang w:val="id-ID"/>
        </w:rPr>
        <w:t>Sunan ibnu majah</w:t>
      </w:r>
      <w:r>
        <w:rPr>
          <w:lang w:val="id-ID"/>
        </w:rPr>
        <w:t xml:space="preserve"> 3805 melalui jalur periwayatan Abu 'Ashim. Al-Bushiriy dalam kitab </w:t>
      </w:r>
      <w:r w:rsidRPr="00F8691E">
        <w:rPr>
          <w:i/>
          <w:iCs/>
          <w:lang w:val="id-ID"/>
        </w:rPr>
        <w:t>az-Zawaid</w:t>
      </w:r>
      <w:r>
        <w:rPr>
          <w:lang w:val="id-ID"/>
        </w:rPr>
        <w:t xml:space="preserve"> 3/192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130)</w:t>
      </w:r>
      <w:r>
        <w:rPr>
          <w:lang w:val="id-ID"/>
        </w:rPr>
        <w:t>.</w:t>
      </w:r>
    </w:p>
    <w:p w:rsidR="00724D00" w:rsidRDefault="00724D00" w:rsidP="00724D00">
      <w:pPr>
        <w:spacing w:line="480" w:lineRule="auto"/>
        <w:ind w:firstLine="720"/>
        <w:jc w:val="right"/>
        <w:rPr>
          <w:rFonts w:ascii="Sakkal Majalla" w:hAnsi="Sakkal Majalla" w:cs="Sakkal Majalla"/>
          <w:color w:val="000000"/>
          <w:sz w:val="32"/>
          <w:szCs w:val="32"/>
          <w:lang w:bidi="ar-EG"/>
        </w:rPr>
      </w:pPr>
    </w:p>
    <w:p w:rsidR="00724D00" w:rsidRPr="00B5624C" w:rsidRDefault="00724D00" w:rsidP="00724D00">
      <w:pPr>
        <w:spacing w:line="480" w:lineRule="auto"/>
        <w:ind w:firstLine="720"/>
        <w:jc w:val="right"/>
        <w:rPr>
          <w:sz w:val="32"/>
          <w:szCs w:val="32"/>
          <w:lang w:val="id-ID" w:bidi="en-US"/>
        </w:rPr>
      </w:pPr>
      <w:r>
        <w:rPr>
          <w:rFonts w:ascii="Sakkal Majalla" w:hAnsi="Sakkal Majalla" w:cs="Sakkal Majalla" w:hint="cs"/>
          <w:color w:val="000000"/>
          <w:sz w:val="32"/>
          <w:szCs w:val="32"/>
          <w:rtl/>
          <w:lang w:bidi="ar-EG"/>
        </w:rPr>
        <w:t xml:space="preserve">14. </w:t>
      </w:r>
      <w:r w:rsidRPr="00BA2EB9">
        <w:rPr>
          <w:rFonts w:ascii="Sakkal Majalla" w:hAnsi="Sakkal Majalla" w:cs="Sakkal Majalla"/>
          <w:color w:val="000000"/>
          <w:sz w:val="32"/>
          <w:szCs w:val="32"/>
          <w:rtl/>
          <w:lang w:bidi="ar-EG"/>
        </w:rPr>
        <w:t>عَنْ أَنَسٍ عَنِ النَّبِيِّ صَلَّى اللَّهُ عَلَيْهِ وسلم قال: "لَوْ أَنَّ الدُّنْيَا بِحَذَافِيرِهَا فِي يَدِ رَجُلٍ مِنْ أُمَّتِي ثُمَّ قَالَ: الْحَمْدُ لِلَّهِ، لَكَانَ الْحَمْدُ لِلَّهِ أَفْضَلَ مِنْ ذَلِكَ</w:t>
      </w:r>
      <w:r w:rsidRPr="00BA2EB9">
        <w:rPr>
          <w:rFonts w:ascii="Sakkal Majalla" w:hAnsi="Sakkal Majalla" w:cs="Sakkal Majalla" w:hint="cs"/>
          <w:color w:val="000000"/>
          <w:sz w:val="32"/>
          <w:szCs w:val="32"/>
          <w:rtl/>
          <w:lang w:bidi="ar-EG"/>
        </w:rPr>
        <w:t>"</w:t>
      </w:r>
    </w:p>
    <w:p w:rsidR="00724D00" w:rsidRPr="009D5534" w:rsidRDefault="00724D00" w:rsidP="00724D00">
      <w:pPr>
        <w:spacing w:line="480" w:lineRule="auto"/>
        <w:ind w:firstLine="720"/>
        <w:jc w:val="both"/>
        <w:rPr>
          <w:lang w:val="id-ID"/>
        </w:rPr>
      </w:pPr>
      <w:r w:rsidRPr="007A0961">
        <w:rPr>
          <w:color w:val="000000"/>
          <w:lang w:val="id-ID" w:bidi="en-US"/>
        </w:rPr>
        <w:lastRenderedPageBreak/>
        <w:t xml:space="preserve">Dari Anas ibnu Malik r.a. yang mengatakan bahwa Nabi Saw. pernah bersabda : Seandainya dunia berikut semua isinya berada di tangan seorang lelaki dari kalangan umatku, kemudian dia mengucapkan, "Segala puji bagi Allah," niscaya kalimat </w:t>
      </w:r>
      <w:r w:rsidRPr="007A0961">
        <w:rPr>
          <w:i/>
          <w:iCs/>
          <w:color w:val="000000"/>
          <w:lang w:val="id-ID" w:bidi="en-US"/>
        </w:rPr>
        <w:t>alhamdulillāh</w:t>
      </w:r>
      <w:r w:rsidRPr="007A0961">
        <w:rPr>
          <w:color w:val="000000"/>
          <w:lang w:val="id-ID" w:bidi="en-US"/>
        </w:rPr>
        <w:t xml:space="preserve"> (yang telah dia ucapkan itu) jauh lebih utama daripada hal itu (dunia dan seisinya).</w:t>
      </w:r>
    </w:p>
    <w:p w:rsidR="00724D00" w:rsidRPr="005E1A2A"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 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7C0715">
        <w:rPr>
          <w:lang w:val="id-ID"/>
        </w:rPr>
        <w:t xml:space="preserve"> </w:t>
      </w:r>
      <w:r w:rsidRPr="005A56BB">
        <w:rPr>
          <w:lang w:val="id-ID"/>
        </w:rPr>
        <w:t>keutamaan kalimat</w:t>
      </w:r>
      <w:r w:rsidRPr="007C0715">
        <w:rPr>
          <w:lang w:val="id-ID"/>
        </w:rPr>
        <w:t xml:space="preserve"> </w:t>
      </w:r>
      <w:r w:rsidRPr="007041C1">
        <w:rPr>
          <w:i/>
          <w:iCs/>
          <w:lang w:val="id-ID"/>
        </w:rPr>
        <w:t>alhamdulill</w:t>
      </w:r>
      <w:r>
        <w:rPr>
          <w:i/>
          <w:iCs/>
          <w:lang w:val="id-ID"/>
        </w:rPr>
        <w:t>ā</w:t>
      </w:r>
      <w:r w:rsidRPr="007041C1">
        <w:rPr>
          <w:i/>
          <w:iCs/>
          <w:lang w:val="id-ID"/>
        </w:rPr>
        <w:t>h</w:t>
      </w:r>
      <w:r w:rsidRPr="007C0715">
        <w:rPr>
          <w:lang w:val="id-ID"/>
        </w:rPr>
        <w:t>.</w:t>
      </w:r>
    </w:p>
    <w:p w:rsidR="00724D00" w:rsidRPr="005E1A2A" w:rsidRDefault="00724D00" w:rsidP="00724D00">
      <w:pPr>
        <w:spacing w:line="480" w:lineRule="auto"/>
        <w:ind w:firstLine="720"/>
        <w:jc w:val="both"/>
        <w:rPr>
          <w:rtl/>
          <w:lang w:val="id-ID"/>
        </w:rPr>
      </w:pPr>
      <w:r w:rsidRPr="00470A52">
        <w:rPr>
          <w:b/>
          <w:bCs/>
          <w:color w:val="000000"/>
          <w:lang w:val="id-ID" w:bidi="en-US"/>
        </w:rPr>
        <w:t>Takhrij Hadis :</w:t>
      </w:r>
      <w:r w:rsidRPr="00794B08">
        <w:rPr>
          <w:b/>
          <w:bCs/>
          <w:i/>
          <w:iCs/>
          <w:color w:val="000000"/>
          <w:lang w:val="id-ID" w:bidi="en-US"/>
        </w:rPr>
        <w:t xml:space="preserve"> </w:t>
      </w:r>
      <w:r w:rsidRPr="00945F24">
        <w:rPr>
          <w:rFonts w:ascii="Times New Arabic" w:hAnsi="Times New Arabic"/>
          <w:b/>
          <w:bCs/>
          <w:i/>
          <w:iCs/>
          <w:color w:val="000000"/>
          <w:lang w:val="id-ID" w:bidi="en-US"/>
        </w:rPr>
        <w:t>Maud</w:t>
      </w:r>
      <w:r>
        <w:rPr>
          <w:rFonts w:ascii="Times New Arabic" w:hAnsi="Times New Arabic"/>
          <w:b/>
          <w:bCs/>
          <w:i/>
          <w:iCs/>
          <w:color w:val="000000"/>
          <w:lang w:val="id-ID" w:bidi="en-US"/>
        </w:rPr>
        <w:t>}</w:t>
      </w:r>
      <w:r w:rsidRPr="00945F24">
        <w:rPr>
          <w:rFonts w:ascii="Times New Arabic" w:hAnsi="Times New Arabic"/>
          <w:b/>
          <w:bCs/>
          <w:i/>
          <w:iCs/>
          <w:color w:val="000000"/>
          <w:lang w:val="id-ID" w:bidi="en-US"/>
        </w:rPr>
        <w:t>u'</w:t>
      </w:r>
      <w:r>
        <w:rPr>
          <w:color w:val="000000"/>
          <w:lang w:val="id-ID" w:bidi="en-US"/>
        </w:rPr>
        <w:t xml:space="preserve"> Al-</w:t>
      </w:r>
      <w:r w:rsidRPr="00C640F3">
        <w:rPr>
          <w:color w:val="000000"/>
          <w:lang w:val="id-ID" w:bidi="en-US"/>
        </w:rPr>
        <w:t>Alb</w:t>
      </w:r>
      <w:r>
        <w:rPr>
          <w:color w:val="000000"/>
          <w:lang w:val="id-ID" w:bidi="en-US"/>
        </w:rPr>
        <w:t>ā</w:t>
      </w:r>
      <w:r w:rsidRPr="00C640F3">
        <w:rPr>
          <w:color w:val="000000"/>
          <w:lang w:val="id-ID" w:bidi="en-US"/>
        </w:rPr>
        <w:t>ni</w:t>
      </w:r>
      <w:r w:rsidRPr="00470A52">
        <w:rPr>
          <w:color w:val="000000"/>
          <w:lang w:val="id-ID" w:bidi="en-US"/>
        </w:rPr>
        <w:t xml:space="preserve"> </w:t>
      </w:r>
      <w:r w:rsidRPr="00470A52">
        <w:rPr>
          <w:lang w:val="id-ID"/>
        </w:rPr>
        <w:t>(</w:t>
      </w:r>
      <w:r w:rsidRPr="00501C7F">
        <w:rPr>
          <w:i/>
          <w:iCs/>
          <w:lang w:val="id-ID"/>
        </w:rPr>
        <w:t>Dha’īf Jāmi</w:t>
      </w:r>
      <w:r w:rsidRPr="00470A52">
        <w:rPr>
          <w:lang w:val="id-ID"/>
        </w:rPr>
        <w:t xml:space="preserve"> </w:t>
      </w:r>
      <w:r>
        <w:rPr>
          <w:lang w:val="id-ID"/>
        </w:rPr>
        <w:t>: 4800</w:t>
      </w:r>
      <w:r w:rsidRPr="00470A52">
        <w:rPr>
          <w:lang w:val="id-ID"/>
        </w:rPr>
        <w:t>).</w:t>
      </w:r>
      <w:r>
        <w:rPr>
          <w:rFonts w:hint="cs"/>
          <w:rtl/>
        </w:rPr>
        <w:t xml:space="preserve"> </w:t>
      </w:r>
      <w:r>
        <w:rPr>
          <w:lang w:val="id-ID"/>
        </w:rPr>
        <w:t>Al-Alb</w:t>
      </w:r>
      <w:r>
        <w:rPr>
          <w:color w:val="000000"/>
          <w:lang w:val="id-ID" w:bidi="en-US"/>
        </w:rPr>
        <w:t>ā</w:t>
      </w:r>
      <w:r>
        <w:rPr>
          <w:lang w:val="id-ID"/>
        </w:rPr>
        <w:t xml:space="preserve">ni dalam kitab </w:t>
      </w:r>
      <w:r>
        <w:rPr>
          <w:i/>
          <w:iCs/>
          <w:lang w:val="id-ID"/>
        </w:rPr>
        <w:t>S</w:t>
      </w:r>
      <w:r w:rsidRPr="00FA439E">
        <w:rPr>
          <w:i/>
          <w:iCs/>
          <w:lang w:val="id-ID"/>
        </w:rPr>
        <w:t xml:space="preserve">ilsilah </w:t>
      </w:r>
      <w:r>
        <w:rPr>
          <w:i/>
          <w:iCs/>
          <w:lang w:val="id-ID"/>
        </w:rPr>
        <w:t>Al-A</w:t>
      </w:r>
      <w:r w:rsidRPr="00FA439E">
        <w:rPr>
          <w:i/>
          <w:iCs/>
          <w:lang w:val="id-ID"/>
        </w:rPr>
        <w:t xml:space="preserve">hādiṡ </w:t>
      </w:r>
      <w:r>
        <w:rPr>
          <w:i/>
          <w:iCs/>
          <w:lang w:val="id-ID"/>
        </w:rPr>
        <w:t>A</w:t>
      </w:r>
      <w:r w:rsidRPr="00FA439E">
        <w:rPr>
          <w:i/>
          <w:iCs/>
          <w:lang w:val="id-ID"/>
        </w:rPr>
        <w:t>dh</w:t>
      </w:r>
      <w:r>
        <w:rPr>
          <w:i/>
          <w:iCs/>
          <w:lang w:val="id-ID"/>
        </w:rPr>
        <w:t>-D</w:t>
      </w:r>
      <w:r w:rsidRPr="00FA439E">
        <w:rPr>
          <w:i/>
          <w:iCs/>
          <w:lang w:val="id-ID"/>
        </w:rPr>
        <w:t>ha'īfah</w:t>
      </w:r>
      <w:r>
        <w:rPr>
          <w:i/>
          <w:iCs/>
          <w:lang w:val="id-ID"/>
        </w:rPr>
        <w:t xml:space="preserve"> </w:t>
      </w:r>
      <w:r>
        <w:rPr>
          <w:lang w:val="id-ID"/>
        </w:rPr>
        <w:t xml:space="preserve">2/267 merupakan  </w:t>
      </w:r>
      <w:r w:rsidRPr="00FA439E">
        <w:rPr>
          <w:lang w:val="id-ID"/>
        </w:rPr>
        <w:t>hadiṡ</w:t>
      </w:r>
      <w:r>
        <w:rPr>
          <w:lang w:val="id-ID"/>
        </w:rPr>
        <w:t xml:space="preserve"> maudhu'. Ibnu 'Asakir 15/276/2. Al-khatib 5/466,467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130)</w:t>
      </w:r>
      <w:r>
        <w:rPr>
          <w:lang w:val="id-ID"/>
        </w:rPr>
        <w:t>.</w:t>
      </w:r>
    </w:p>
    <w:p w:rsidR="00724D00" w:rsidRDefault="00724D00" w:rsidP="00724D00">
      <w:pPr>
        <w:spacing w:line="480" w:lineRule="auto"/>
        <w:ind w:left="1440" w:hanging="1440"/>
        <w:jc w:val="both"/>
        <w:rPr>
          <w:b/>
          <w:bCs/>
          <w:u w:val="single"/>
          <w:lang w:val="id-ID"/>
        </w:rPr>
      </w:pPr>
    </w:p>
    <w:p w:rsidR="00724D00" w:rsidRPr="00BA2EB9" w:rsidRDefault="00724D00" w:rsidP="00724D00">
      <w:pPr>
        <w:spacing w:line="480" w:lineRule="auto"/>
        <w:ind w:firstLine="720"/>
        <w:jc w:val="right"/>
        <w:rPr>
          <w:rFonts w:ascii="Sakkal Majalla" w:hAnsi="Sakkal Majalla" w:cs="Sakkal Majalla"/>
          <w:sz w:val="32"/>
          <w:szCs w:val="32"/>
          <w:lang w:val="id-ID" w:bidi="ar-EG"/>
        </w:rPr>
      </w:pPr>
      <w:r>
        <w:rPr>
          <w:rFonts w:ascii="Sakkal Majalla" w:hAnsi="Sakkal Majalla" w:cs="Sakkal Majalla" w:hint="cs"/>
          <w:color w:val="000000"/>
          <w:sz w:val="32"/>
          <w:szCs w:val="32"/>
          <w:rtl/>
          <w:lang w:bidi="ar-EG"/>
        </w:rPr>
        <w:t xml:space="preserve">15. </w:t>
      </w:r>
      <w:r w:rsidRPr="00BA2EB9">
        <w:rPr>
          <w:rFonts w:ascii="Sakkal Majalla" w:hAnsi="Sakkal Majalla" w:cs="Sakkal Majalla"/>
          <w:color w:val="000000"/>
          <w:sz w:val="32"/>
          <w:szCs w:val="32"/>
          <w:rtl/>
          <w:lang w:bidi="ar-EG"/>
        </w:rPr>
        <w:t>عَنِ عبد الله بْنِ عُمَرَ: أَنَّ رَسُولَ اللَّهِ صَلَّى اللَّهُ عَلَيْهِ وَسَلَّمَ حَدَّثَهُمْ: "أَنَّ عَبْدًا مِنْ عِبَادِ اللَّهِ قَالَ: يَا رَبِّ، لَكَ الْحَمْدُ كما ينبغي لِجَلَالِ وَجْهِكَ وَعَظِيمِ سُلْطَانِكَ، فَعَضَلَتْ بِالْمَلَكَيْنِ فَلَمْ يَدْرِيَا كَيْفَ يَكْتُبَانِهَا، فَصَعَدَا إِلَى السَّمَاءِ فَقَالَا يَا رَبِّ، إِنَّ عَبْدًا قَدْ قَالَ مَقَالَةً لَا نَدْرِي كَيْفَ نَكْتُبُهَا، قَالَ اللَّهُ -وَهُوَ أَعْلَمُ بِمَا قَالَ عَبْدُهُ-: مَاذَا قَالَ عَبْدِي؟ قَالَا يَا رَبِّ إِنَّهُ قَدْ قَالَ: يَا رَبِّ لَكَ الْحَمْدُ كَمَا يَنْبَغِي لِجَلَالِ وَجْهِكَ وَعَظِيمِ سُلْطَانِكَ. فَقَالَ اللَّهُ لَهُمَا: اكْتُبَاهَا كَمَا قَالَ عَبْدِي حَتَّى يَلْقَانِي فَأَجْزِيَهُ بِهَا</w:t>
      </w:r>
      <w:r w:rsidRPr="00BA2EB9">
        <w:rPr>
          <w:rFonts w:ascii="Sakkal Majalla" w:hAnsi="Sakkal Majalla" w:cs="Sakkal Majalla"/>
          <w:sz w:val="32"/>
          <w:szCs w:val="32"/>
          <w:rtl/>
          <w:lang w:val="id-ID" w:bidi="ar-EG"/>
        </w:rPr>
        <w:t>".</w:t>
      </w:r>
    </w:p>
    <w:p w:rsidR="00724D00" w:rsidRPr="009D5534" w:rsidRDefault="00724D00" w:rsidP="00724D00">
      <w:pPr>
        <w:spacing w:line="480" w:lineRule="auto"/>
        <w:ind w:firstLine="720"/>
        <w:jc w:val="both"/>
        <w:rPr>
          <w:rtl/>
          <w:lang w:val="id-ID"/>
        </w:rPr>
      </w:pPr>
      <w:r w:rsidRPr="009D5534">
        <w:rPr>
          <w:color w:val="000000"/>
          <w:lang w:val="id-ID" w:bidi="en-US"/>
        </w:rPr>
        <w:t xml:space="preserve">Dari Abdullah bin Umar bahwa Rasulullah Saw. pernah bercerita kepada mereka (para sahabat): Bahwa ada seorang hamba Allah mengucapkan doa, "Wahai </w:t>
      </w:r>
      <w:r w:rsidRPr="009D5534">
        <w:rPr>
          <w:color w:val="000000"/>
          <w:lang w:val="id-ID" w:bidi="en-US"/>
        </w:rPr>
        <w:lastRenderedPageBreak/>
        <w:t>Tuhanku, bagi Engkau segala puji sebagaimana yang layak bagi keagungan zat-Mu dan kebesaran kekuasaan-Mu." Maka kedua malaikatnya merasa kesulitan, keduanya tidak mengetahui bagaimana mencatat (pahala)nya, lalu keduanya naik melapor kepada Allah dan berkata, "Wahai Tuhan kami, sesungguhnya ada seorang hamba mengucapkan suatu kalimat (doa) yang kami tidak mengetahui bagaimana mencatatnya.”Allah Swt. berfirman -Dia Maha Mengetahui apa yang diucapkan oleh hamba-Nya itu-, "Apakah yang telah diucapkan oleh hamba-Ku itu?" Keduanya menjawab, "Wahai Tuhanku, sesungguhnya dia telah mengatakan, 'Bagi Engkau segala puji, wahai Tuhanku, sebagaimana yang layak bagi keagungan zat-Mu dan kebesaran kekuasaan-Mu." Lalu Allah berfirman kepada kedua malaikat itu, "Catatlah olehmu berdua seperti apa yang diucapkan oleh hamba-Ku hingga dia bersua dengan-Ku, maka Aku akan membalas pahalanya secara langsung."</w:t>
      </w:r>
    </w:p>
    <w:p w:rsidR="00724D00" w:rsidRPr="005E1A2A" w:rsidRDefault="00724D00" w:rsidP="00724D00">
      <w:pPr>
        <w:widowControl w:val="0"/>
        <w:tabs>
          <w:tab w:val="left" w:pos="418"/>
        </w:tabs>
        <w:spacing w:after="125" w:line="480" w:lineRule="auto"/>
        <w:ind w:hanging="1440"/>
        <w:jc w:val="both"/>
        <w:rPr>
          <w:b/>
          <w:bCs/>
          <w:color w:val="000000"/>
          <w:u w:val="single"/>
          <w:lang w:val="id-ID" w:bidi="en-US"/>
        </w:rPr>
      </w:pPr>
      <w:r>
        <w:rPr>
          <w:lang w:val="id-ID"/>
        </w:rPr>
        <w:tab/>
      </w: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7C0715">
        <w:rPr>
          <w:lang w:val="id-ID"/>
        </w:rPr>
        <w:t xml:space="preserve"> </w:t>
      </w:r>
      <w:r w:rsidRPr="00610C6F">
        <w:rPr>
          <w:lang w:val="id-ID"/>
        </w:rPr>
        <w:t>keutamaan kalimat</w:t>
      </w:r>
      <w:r w:rsidRPr="007C0715">
        <w:rPr>
          <w:lang w:val="id-ID"/>
        </w:rPr>
        <w:t xml:space="preserve"> </w:t>
      </w:r>
      <w:r w:rsidRPr="007041C1">
        <w:rPr>
          <w:i/>
          <w:iCs/>
          <w:lang w:val="id-ID"/>
        </w:rPr>
        <w:t>alhamdulill</w:t>
      </w:r>
      <w:r>
        <w:rPr>
          <w:i/>
          <w:iCs/>
          <w:lang w:val="id-ID"/>
        </w:rPr>
        <w:t>ā</w:t>
      </w:r>
      <w:r w:rsidRPr="007041C1">
        <w:rPr>
          <w:i/>
          <w:iCs/>
          <w:lang w:val="id-ID"/>
        </w:rPr>
        <w:t>h</w:t>
      </w:r>
      <w:r w:rsidRPr="007C0715">
        <w:rPr>
          <w:lang w:val="id-ID"/>
        </w:rPr>
        <w:t>.</w:t>
      </w:r>
    </w:p>
    <w:p w:rsidR="00724D00" w:rsidRDefault="00724D00" w:rsidP="00724D00">
      <w:pPr>
        <w:spacing w:line="480" w:lineRule="auto"/>
        <w:ind w:firstLine="720"/>
        <w:jc w:val="both"/>
        <w:rPr>
          <w:lang w:val="id-ID"/>
        </w:rPr>
      </w:pPr>
      <w:r w:rsidRPr="00610C6F">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945F24">
        <w:rPr>
          <w:rFonts w:ascii="Times New Arabic" w:hAnsi="Times New Arabic"/>
          <w:b/>
          <w:bCs/>
          <w:i/>
          <w:iCs/>
          <w:lang w:val="id-ID"/>
        </w:rPr>
        <w:t>D</w:t>
      </w:r>
      <w:r>
        <w:rPr>
          <w:rFonts w:ascii="Times New Arabic" w:hAnsi="Times New Arabic"/>
          <w:b/>
          <w:bCs/>
          <w:i/>
          <w:iCs/>
          <w:lang w:val="id-ID"/>
        </w:rPr>
        <w:t>}</w:t>
      </w:r>
      <w:r w:rsidRPr="00945F24">
        <w:rPr>
          <w:rFonts w:ascii="Times New Arabic" w:hAnsi="Times New Arabic"/>
          <w:b/>
          <w:bCs/>
          <w:i/>
          <w:iCs/>
          <w:lang w:val="id-ID"/>
        </w:rPr>
        <w:t>a’</w:t>
      </w:r>
      <w:r w:rsidRPr="00945F24">
        <w:rPr>
          <w:rFonts w:ascii="Cambria" w:hAnsi="Cambria" w:cs="Cambria"/>
          <w:b/>
          <w:bCs/>
          <w:i/>
          <w:iCs/>
          <w:lang w:val="id-ID"/>
        </w:rPr>
        <w:t>ī</w:t>
      </w:r>
      <w:r w:rsidRPr="00945F24">
        <w:rPr>
          <w:rFonts w:ascii="Times New Arabic" w:hAnsi="Times New Arabic"/>
          <w:b/>
          <w:bCs/>
          <w:i/>
          <w:iCs/>
          <w:lang w:val="id-ID"/>
        </w:rPr>
        <w:t>f</w:t>
      </w:r>
      <w:r>
        <w:rPr>
          <w:color w:val="000000"/>
          <w:lang w:val="id-ID" w:bidi="en-US"/>
        </w:rPr>
        <w:t xml:space="preserve"> Al-</w:t>
      </w:r>
      <w:r w:rsidRPr="00C640F3">
        <w:rPr>
          <w:color w:val="000000"/>
          <w:lang w:val="id-ID" w:bidi="en-US"/>
        </w:rPr>
        <w:t>Alb</w:t>
      </w:r>
      <w:r>
        <w:rPr>
          <w:color w:val="000000"/>
          <w:lang w:val="id-ID" w:bidi="en-US"/>
        </w:rPr>
        <w:t>ā</w:t>
      </w:r>
      <w:r w:rsidRPr="00C640F3">
        <w:rPr>
          <w:color w:val="000000"/>
          <w:lang w:val="id-ID" w:bidi="en-US"/>
        </w:rPr>
        <w:t>ni</w:t>
      </w:r>
      <w:r w:rsidRPr="005E1A2A">
        <w:rPr>
          <w:color w:val="000000"/>
          <w:lang w:val="id-ID" w:bidi="en-US"/>
        </w:rPr>
        <w:t xml:space="preserve"> </w:t>
      </w:r>
      <w:r w:rsidRPr="005E1A2A">
        <w:rPr>
          <w:lang w:val="id-ID"/>
        </w:rPr>
        <w:t>(</w:t>
      </w:r>
      <w:r w:rsidRPr="00501C7F">
        <w:rPr>
          <w:i/>
          <w:iCs/>
          <w:lang w:val="id-ID"/>
        </w:rPr>
        <w:t>Dha’īf Jāmi</w:t>
      </w:r>
      <w:r>
        <w:rPr>
          <w:i/>
          <w:iCs/>
          <w:lang w:val="id-ID"/>
        </w:rPr>
        <w:t>'</w:t>
      </w:r>
      <w:r>
        <w:rPr>
          <w:lang w:val="id-ID"/>
        </w:rPr>
        <w:t>:</w:t>
      </w:r>
      <w:r w:rsidRPr="005E1A2A">
        <w:rPr>
          <w:lang w:val="id-ID"/>
        </w:rPr>
        <w:t>1877).</w:t>
      </w:r>
      <w:r>
        <w:rPr>
          <w:rFonts w:hint="cs"/>
          <w:rtl/>
        </w:rPr>
        <w:t xml:space="preserve"> </w:t>
      </w:r>
      <w:r w:rsidRPr="00F8691E">
        <w:rPr>
          <w:i/>
          <w:iCs/>
          <w:lang w:val="id-ID"/>
        </w:rPr>
        <w:t>Sunan Ibnu Majah</w:t>
      </w:r>
      <w:r>
        <w:rPr>
          <w:lang w:val="id-ID"/>
        </w:rPr>
        <w:t xml:space="preserve"> 3801 melalui jalur periwayatan Abu 'Ashim. Al-Bushiriy dalam kitab </w:t>
      </w:r>
      <w:r w:rsidRPr="00F8691E">
        <w:rPr>
          <w:i/>
          <w:iCs/>
          <w:lang w:val="id-ID"/>
        </w:rPr>
        <w:t>Az-Zawaid</w:t>
      </w:r>
      <w:r>
        <w:rPr>
          <w:lang w:val="id-ID"/>
        </w:rPr>
        <w:t xml:space="preserve"> 3/191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131)</w:t>
      </w:r>
      <w:r>
        <w:rPr>
          <w:lang w:val="id-ID"/>
        </w:rPr>
        <w:t>.</w:t>
      </w:r>
    </w:p>
    <w:p w:rsidR="00724D00" w:rsidRPr="005E1A2A" w:rsidRDefault="00724D00" w:rsidP="00724D00">
      <w:pPr>
        <w:spacing w:line="480" w:lineRule="auto"/>
        <w:ind w:left="1440" w:hanging="1440"/>
        <w:jc w:val="both"/>
        <w:rPr>
          <w:rtl/>
          <w:lang w:val="id-ID"/>
        </w:rPr>
      </w:pPr>
    </w:p>
    <w:p w:rsidR="00724D00" w:rsidRPr="00B5624C" w:rsidRDefault="00724D00" w:rsidP="00724D00">
      <w:pPr>
        <w:spacing w:line="480" w:lineRule="auto"/>
        <w:ind w:firstLine="720"/>
        <w:jc w:val="right"/>
        <w:rPr>
          <w:sz w:val="32"/>
          <w:szCs w:val="32"/>
          <w:lang w:val="id-ID" w:bidi="en-US"/>
        </w:rPr>
      </w:pPr>
      <w:r>
        <w:rPr>
          <w:rFonts w:ascii="Sakkal Majalla" w:hAnsi="Sakkal Majalla" w:cs="Sakkal Majalla" w:hint="cs"/>
          <w:color w:val="000000"/>
          <w:sz w:val="32"/>
          <w:szCs w:val="32"/>
          <w:rtl/>
          <w:lang w:bidi="ar-EG"/>
        </w:rPr>
        <w:t xml:space="preserve">16. </w:t>
      </w:r>
      <w:r w:rsidRPr="005E1A2A">
        <w:rPr>
          <w:rFonts w:ascii="Sakkal Majalla" w:hAnsi="Sakkal Majalla" w:cs="Sakkal Majalla"/>
          <w:color w:val="000000"/>
          <w:sz w:val="32"/>
          <w:szCs w:val="32"/>
          <w:rtl/>
          <w:lang w:bidi="ar-EG"/>
        </w:rPr>
        <w:t>عَنِ النَّبِيِّ صَلَّى اللَّهُ عَلَيْهِ وسلم قال</w:t>
      </w:r>
      <w:r w:rsidRPr="005E1A2A">
        <w:rPr>
          <w:rFonts w:ascii="Sakkal Majalla" w:hAnsi="Sakkal Majalla" w:cs="Sakkal Majalla" w:hint="cs"/>
          <w:color w:val="000000"/>
          <w:sz w:val="32"/>
          <w:szCs w:val="32"/>
          <w:rtl/>
          <w:lang w:bidi="ar-EG"/>
        </w:rPr>
        <w:t xml:space="preserve"> :</w:t>
      </w:r>
      <w:r w:rsidRPr="005E1A2A">
        <w:rPr>
          <w:rFonts w:ascii="Sakkal Majalla" w:hAnsi="Sakkal Majalla" w:cs="Sakkal Majalla"/>
          <w:color w:val="000000"/>
          <w:sz w:val="32"/>
          <w:szCs w:val="32"/>
          <w:rtl/>
          <w:lang w:bidi="ar-EG"/>
        </w:rPr>
        <w:t xml:space="preserve"> "أَفْضَلُ مَا قُلْتُ أَنَا وَالنَّبِيُّونَ مِنْ قَبْلِي</w:t>
      </w:r>
      <w:r w:rsidRPr="005E1A2A">
        <w:rPr>
          <w:rFonts w:ascii="Sakkal Majalla" w:hAnsi="Sakkal Majalla" w:cs="Sakkal Majalla" w:hint="cs"/>
          <w:color w:val="000000"/>
          <w:sz w:val="32"/>
          <w:szCs w:val="32"/>
          <w:rtl/>
          <w:lang w:bidi="ar-EG"/>
        </w:rPr>
        <w:t xml:space="preserve"> </w:t>
      </w:r>
      <w:r w:rsidRPr="005E1A2A">
        <w:rPr>
          <w:rFonts w:ascii="Sakkal Majalla" w:hAnsi="Sakkal Majalla" w:cs="Sakkal Majalla"/>
          <w:color w:val="000000"/>
          <w:sz w:val="32"/>
          <w:szCs w:val="32"/>
          <w:rtl/>
          <w:lang w:bidi="ar-EG"/>
        </w:rPr>
        <w:t>: "لَا إِلَهَ إِلَّا اللَّهُ وَحْدَهُ لَا شَرِيكَ لَهُ</w:t>
      </w:r>
      <w:r w:rsidRPr="005E1A2A">
        <w:rPr>
          <w:rFonts w:ascii="Sakkal Majalla" w:hAnsi="Sakkal Majalla" w:cs="Sakkal Majalla" w:hint="cs"/>
          <w:color w:val="000000"/>
          <w:sz w:val="32"/>
          <w:szCs w:val="32"/>
          <w:rtl/>
          <w:lang w:bidi="ar-EG"/>
        </w:rPr>
        <w:t>"</w:t>
      </w:r>
    </w:p>
    <w:p w:rsidR="00724D00" w:rsidRPr="009D5534" w:rsidRDefault="00724D00" w:rsidP="00724D00">
      <w:pPr>
        <w:spacing w:line="480" w:lineRule="auto"/>
        <w:ind w:firstLine="720"/>
        <w:jc w:val="both"/>
        <w:rPr>
          <w:lang w:val="id-ID" w:bidi="en-US"/>
        </w:rPr>
      </w:pPr>
      <w:r w:rsidRPr="009D5534">
        <w:rPr>
          <w:color w:val="000000"/>
          <w:lang w:val="id-ID" w:bidi="en-US"/>
        </w:rPr>
        <w:lastRenderedPageBreak/>
        <w:t>Dari Nabi SAW. Beliau telah bersabda : Doa yang paling utama diucapkan olehku dan oleh para nabi sebelumku ialah, "Tidak ada Tuhan selain Allah semata, tiada sekutu bagi-Nya."</w:t>
      </w:r>
    </w:p>
    <w:p w:rsidR="00724D00" w:rsidRPr="005E1A2A"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7C0715">
        <w:rPr>
          <w:lang w:val="id-ID"/>
        </w:rPr>
        <w:t xml:space="preserve"> </w:t>
      </w:r>
      <w:r w:rsidRPr="002B7E75">
        <w:rPr>
          <w:lang w:val="id-ID"/>
        </w:rPr>
        <w:t>keutamaan kalimat</w:t>
      </w:r>
      <w:r w:rsidRPr="007C0715">
        <w:rPr>
          <w:lang w:val="id-ID"/>
        </w:rPr>
        <w:t xml:space="preserve"> </w:t>
      </w:r>
      <w:r w:rsidRPr="002B7E75">
        <w:rPr>
          <w:i/>
          <w:iCs/>
          <w:lang w:val="id-ID"/>
        </w:rPr>
        <w:t>Lāilāhaillallāh wahdahu lā syarīkalah</w:t>
      </w:r>
      <w:r w:rsidRPr="007C0715">
        <w:rPr>
          <w:lang w:val="id-ID"/>
        </w:rPr>
        <w:t>.</w:t>
      </w:r>
    </w:p>
    <w:p w:rsidR="00724D00" w:rsidRPr="005E1A2A" w:rsidRDefault="00724D00" w:rsidP="00724D00">
      <w:pPr>
        <w:spacing w:line="480" w:lineRule="auto"/>
        <w:ind w:firstLine="709"/>
        <w:jc w:val="both"/>
        <w:rPr>
          <w:rtl/>
          <w:lang w:val="id-ID"/>
        </w:rPr>
      </w:pPr>
      <w:r w:rsidRPr="00610C6F">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Pr>
          <w:b/>
          <w:bCs/>
          <w:i/>
          <w:iCs/>
          <w:color w:val="000000"/>
          <w:lang w:bidi="en-US"/>
        </w:rPr>
        <w:t>Hasan</w:t>
      </w:r>
      <w:r>
        <w:rPr>
          <w:color w:val="000000"/>
          <w:lang w:val="id-ID" w:bidi="en-US"/>
        </w:rPr>
        <w:t xml:space="preserve"> Al-</w:t>
      </w:r>
      <w:r w:rsidRPr="00C640F3">
        <w:rPr>
          <w:color w:val="000000"/>
          <w:lang w:val="id-ID" w:bidi="en-US"/>
        </w:rPr>
        <w:t>Alb</w:t>
      </w:r>
      <w:r>
        <w:rPr>
          <w:color w:val="000000"/>
          <w:lang w:val="id-ID" w:bidi="en-US"/>
        </w:rPr>
        <w:t>ā</w:t>
      </w:r>
      <w:r w:rsidRPr="00C640F3">
        <w:rPr>
          <w:color w:val="000000"/>
          <w:lang w:val="id-ID" w:bidi="en-US"/>
        </w:rPr>
        <w:t>ni</w:t>
      </w:r>
      <w:r w:rsidRPr="001B73BF">
        <w:rPr>
          <w:color w:val="000000"/>
          <w:lang w:bidi="en-US"/>
        </w:rPr>
        <w:t xml:space="preserve"> </w:t>
      </w:r>
      <w:r>
        <w:t>(</w:t>
      </w:r>
      <w:r w:rsidRPr="00501C7F">
        <w:rPr>
          <w:i/>
          <w:iCs/>
          <w:lang w:val="id-ID"/>
        </w:rPr>
        <w:t>Shahīh Al-Jāmi</w:t>
      </w:r>
      <w:r>
        <w:rPr>
          <w:lang w:val="id-ID"/>
        </w:rPr>
        <w:t xml:space="preserve">' : </w:t>
      </w:r>
      <w:r>
        <w:t>3274).</w:t>
      </w:r>
      <w:r>
        <w:rPr>
          <w:rFonts w:hint="cs"/>
          <w:rtl/>
        </w:rPr>
        <w:t xml:space="preserve"> </w:t>
      </w:r>
      <w:r w:rsidRPr="00F8691E">
        <w:rPr>
          <w:i/>
          <w:iCs/>
          <w:lang w:val="id-ID"/>
        </w:rPr>
        <w:t>Sunan At-Tirmidzi</w:t>
      </w:r>
      <w:r>
        <w:rPr>
          <w:lang w:val="id-ID"/>
        </w:rPr>
        <w:t xml:space="preserve"> 3585 melalui jalur Hammād bin Abi Hamīd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131)</w:t>
      </w:r>
      <w:r>
        <w:rPr>
          <w:lang w:val="id-ID"/>
        </w:rPr>
        <w:t>.</w:t>
      </w:r>
    </w:p>
    <w:p w:rsidR="00724D00" w:rsidRPr="00384EFB" w:rsidRDefault="00724D00" w:rsidP="00724D00">
      <w:pPr>
        <w:spacing w:line="480" w:lineRule="auto"/>
        <w:ind w:left="1440" w:hanging="1440"/>
        <w:jc w:val="both"/>
        <w:rPr>
          <w:rFonts w:asciiTheme="majorBidi" w:hAnsiTheme="majorBidi" w:cstheme="majorBidi"/>
          <w:b/>
          <w:bCs/>
        </w:rPr>
      </w:pPr>
    </w:p>
    <w:p w:rsidR="00724D00" w:rsidRPr="005E1A2A" w:rsidRDefault="00724D00" w:rsidP="00724D00">
      <w:pPr>
        <w:spacing w:line="480" w:lineRule="auto"/>
        <w:ind w:firstLine="720"/>
        <w:jc w:val="right"/>
        <w:rPr>
          <w:sz w:val="32"/>
          <w:szCs w:val="32"/>
          <w:lang w:val="id-ID" w:bidi="ar-EG"/>
        </w:rPr>
      </w:pPr>
      <w:r>
        <w:rPr>
          <w:rFonts w:ascii="Sakkal Majalla" w:hAnsi="Sakkal Majalla" w:cs="Sakkal Majalla" w:hint="cs"/>
          <w:color w:val="000000"/>
          <w:sz w:val="32"/>
          <w:szCs w:val="32"/>
          <w:rtl/>
          <w:lang w:val="id-ID"/>
        </w:rPr>
        <w:t xml:space="preserve">17. </w:t>
      </w:r>
      <w:r w:rsidRPr="005E1A2A">
        <w:rPr>
          <w:rFonts w:ascii="Sakkal Majalla" w:hAnsi="Sakkal Majalla" w:cs="Sakkal Majalla"/>
          <w:color w:val="000000"/>
          <w:sz w:val="32"/>
          <w:szCs w:val="32"/>
          <w:rtl/>
          <w:lang w:bidi="ar-EG"/>
        </w:rPr>
        <w:t xml:space="preserve">عَنِ النَّبِيِّ صَلَّى اللَّهُ عَلَيْهِ وسلم قال: </w:t>
      </w:r>
      <w:r w:rsidRPr="005E1A2A">
        <w:rPr>
          <w:rFonts w:ascii="Sakkal Majalla" w:hAnsi="Sakkal Majalla" w:cs="Sakkal Majalla" w:hint="cs"/>
          <w:color w:val="000000"/>
          <w:sz w:val="32"/>
          <w:szCs w:val="32"/>
          <w:rtl/>
          <w:lang w:bidi="ar-EG"/>
        </w:rPr>
        <w:t xml:space="preserve">" </w:t>
      </w:r>
      <w:r w:rsidRPr="005E1A2A">
        <w:rPr>
          <w:rFonts w:ascii="Sakkal Majalla" w:hAnsi="Sakkal Majalla" w:cs="Sakkal Majalla"/>
          <w:color w:val="000000"/>
          <w:sz w:val="32"/>
          <w:szCs w:val="32"/>
          <w:rtl/>
          <w:lang w:bidi="ar-EG"/>
        </w:rPr>
        <w:t>اللَّهُمَّ لَكَ الْحَمْدُ كُلُّهُ، وَلَكَ الْمُلْكُ كُلُّهُ، وَبِيَدِكَ الْخَيْرُ كُلُّهُ، وَإِلَيْكَ يَرْجِعُ الْأَمْرُ كُلُّهُ</w:t>
      </w:r>
      <w:r w:rsidRPr="005E1A2A">
        <w:rPr>
          <w:rFonts w:ascii="Sakkal Majalla" w:hAnsi="Sakkal Majalla" w:cs="Sakkal Majalla" w:hint="cs"/>
          <w:color w:val="000000"/>
          <w:sz w:val="32"/>
          <w:szCs w:val="32"/>
          <w:rtl/>
          <w:lang w:bidi="ar-EG"/>
        </w:rPr>
        <w:t xml:space="preserve"> "</w:t>
      </w:r>
      <w:r w:rsidRPr="005E1A2A">
        <w:rPr>
          <w:rStyle w:val="FootnoteReference"/>
          <w:rFonts w:ascii="Sakkal Majalla" w:hAnsi="Sakkal Majalla" w:cs="Sakkal Majalla"/>
          <w:color w:val="000000"/>
          <w:sz w:val="32"/>
          <w:szCs w:val="32"/>
          <w:rtl/>
          <w:lang w:bidi="ar-EG"/>
        </w:rPr>
        <w:footnoteReference w:id="19"/>
      </w:r>
    </w:p>
    <w:p w:rsidR="00724D00" w:rsidRPr="009D5534" w:rsidRDefault="00724D00" w:rsidP="00724D00">
      <w:pPr>
        <w:spacing w:line="480" w:lineRule="auto"/>
        <w:ind w:firstLine="720"/>
        <w:jc w:val="both"/>
        <w:rPr>
          <w:lang w:val="id-ID" w:bidi="en-US"/>
        </w:rPr>
      </w:pPr>
      <w:r w:rsidRPr="009D5534">
        <w:rPr>
          <w:color w:val="000000"/>
          <w:lang w:val="id-ID" w:bidi="en-US"/>
        </w:rPr>
        <w:t>Dari Nabi SAW. Beliau telah bersabda : " Ya Allah, hanya milik-Mu-lah segala puji, dan hanya milik-Mu-lah semua kerajaan, serta di tangan kekuasaan-Mu-lah semua kebaikan, dan hanya kepada Engkaulah kembali semua urusan."</w:t>
      </w:r>
    </w:p>
    <w:p w:rsidR="00724D00" w:rsidRPr="005E1A2A"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9E4DE7">
        <w:rPr>
          <w:color w:val="000000"/>
          <w:lang w:val="id-ID" w:bidi="en-US"/>
        </w:rPr>
        <w:t xml:space="preserve"> </w:t>
      </w:r>
      <w:r w:rsidRPr="008C579D">
        <w:rPr>
          <w:color w:val="000000"/>
          <w:lang w:val="id-ID" w:bidi="en-US"/>
        </w:rPr>
        <w:t xml:space="preserve"> 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7C0715">
        <w:rPr>
          <w:lang w:val="id-ID"/>
        </w:rPr>
        <w:t xml:space="preserve"> </w:t>
      </w:r>
      <w:r w:rsidRPr="009E4DE7">
        <w:rPr>
          <w:lang w:val="id-ID"/>
        </w:rPr>
        <w:t xml:space="preserve">cakupan kalimat </w:t>
      </w:r>
      <w:r>
        <w:rPr>
          <w:i/>
          <w:iCs/>
          <w:lang w:val="id-ID"/>
        </w:rPr>
        <w:t>a</w:t>
      </w:r>
      <w:r w:rsidRPr="009E4DE7">
        <w:rPr>
          <w:i/>
          <w:iCs/>
          <w:lang w:val="id-ID"/>
        </w:rPr>
        <w:t>l</w:t>
      </w:r>
      <w:r>
        <w:rPr>
          <w:i/>
          <w:iCs/>
          <w:lang w:val="id-ID"/>
        </w:rPr>
        <w:t>-</w:t>
      </w:r>
      <w:r w:rsidRPr="009E4DE7">
        <w:rPr>
          <w:i/>
          <w:iCs/>
          <w:lang w:val="id-ID"/>
        </w:rPr>
        <w:t>hamdu</w:t>
      </w:r>
      <w:r w:rsidRPr="007C0715">
        <w:rPr>
          <w:lang w:val="id-ID"/>
        </w:rPr>
        <w:t>.</w:t>
      </w:r>
    </w:p>
    <w:p w:rsidR="00724D00" w:rsidRPr="009E4DE7" w:rsidRDefault="00724D00" w:rsidP="00724D00">
      <w:pPr>
        <w:spacing w:line="480" w:lineRule="auto"/>
        <w:ind w:firstLine="720"/>
        <w:jc w:val="both"/>
        <w:rPr>
          <w:lang w:val="id-ID"/>
        </w:rPr>
      </w:pPr>
      <w:r w:rsidRPr="001D7DB9">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945F24">
        <w:rPr>
          <w:rFonts w:ascii="Times New Arabic" w:hAnsi="Times New Arabic"/>
          <w:b/>
          <w:bCs/>
          <w:i/>
          <w:iCs/>
          <w:color w:val="000000"/>
          <w:lang w:val="id-ID" w:bidi="en-US"/>
        </w:rPr>
        <w:t>D</w:t>
      </w:r>
      <w:r>
        <w:rPr>
          <w:rFonts w:ascii="Times New Arabic" w:hAnsi="Times New Arabic"/>
          <w:b/>
          <w:bCs/>
          <w:i/>
          <w:iCs/>
          <w:color w:val="000000"/>
          <w:lang w:val="id-ID" w:bidi="en-US"/>
        </w:rPr>
        <w:t>}</w:t>
      </w:r>
      <w:r w:rsidRPr="00945F24">
        <w:rPr>
          <w:rFonts w:ascii="Times New Arabic" w:hAnsi="Times New Arabic"/>
          <w:b/>
          <w:bCs/>
          <w:i/>
          <w:iCs/>
          <w:color w:val="000000"/>
          <w:lang w:val="id-ID" w:bidi="en-US"/>
        </w:rPr>
        <w:t>a’</w:t>
      </w:r>
      <w:r w:rsidRPr="00945F24">
        <w:rPr>
          <w:rFonts w:ascii="Cambria" w:hAnsi="Cambria" w:cs="Cambria"/>
          <w:b/>
          <w:bCs/>
          <w:i/>
          <w:iCs/>
          <w:color w:val="000000"/>
          <w:lang w:val="id-ID" w:bidi="en-US"/>
        </w:rPr>
        <w:t>ī</w:t>
      </w:r>
      <w:r w:rsidRPr="00945F24">
        <w:rPr>
          <w:rFonts w:ascii="Times New Arabic" w:hAnsi="Times New Arabic"/>
          <w:b/>
          <w:bCs/>
          <w:i/>
          <w:iCs/>
          <w:color w:val="000000"/>
          <w:lang w:val="id-ID" w:bidi="en-US"/>
        </w:rPr>
        <w:t>f</w:t>
      </w:r>
      <w:r w:rsidRPr="00470A52">
        <w:rPr>
          <w:b/>
          <w:bCs/>
          <w:i/>
          <w:iCs/>
          <w:color w:val="000000"/>
          <w:lang w:val="id-ID" w:bidi="en-US"/>
        </w:rPr>
        <w:t xml:space="preserve"> </w:t>
      </w:r>
      <w:r w:rsidRPr="00470A52">
        <w:rPr>
          <w:color w:val="000000"/>
          <w:lang w:val="id-ID" w:bidi="en-US"/>
        </w:rPr>
        <w:t xml:space="preserve"> menurut</w:t>
      </w:r>
      <w:r>
        <w:rPr>
          <w:color w:val="000000"/>
          <w:lang w:val="id-ID" w:bidi="en-US"/>
        </w:rPr>
        <w:t xml:space="preserve"> Al-</w:t>
      </w:r>
      <w:r w:rsidRPr="00C640F3">
        <w:rPr>
          <w:color w:val="000000"/>
          <w:lang w:val="id-ID" w:bidi="en-US"/>
        </w:rPr>
        <w:t>Alb</w:t>
      </w:r>
      <w:r>
        <w:rPr>
          <w:color w:val="000000"/>
          <w:lang w:val="id-ID" w:bidi="en-US"/>
        </w:rPr>
        <w:t>ā</w:t>
      </w:r>
      <w:r w:rsidRPr="00C640F3">
        <w:rPr>
          <w:color w:val="000000"/>
          <w:lang w:val="id-ID" w:bidi="en-US"/>
        </w:rPr>
        <w:t>ni</w:t>
      </w:r>
      <w:r w:rsidRPr="00470A52">
        <w:rPr>
          <w:color w:val="000000"/>
          <w:lang w:val="id-ID" w:bidi="en-US"/>
        </w:rPr>
        <w:t xml:space="preserve"> </w:t>
      </w:r>
      <w:r w:rsidRPr="00470A52">
        <w:rPr>
          <w:lang w:val="id-ID"/>
        </w:rPr>
        <w:t>karena ada satu rawi yang tidak disebutkan oleh Imam Ahmad</w:t>
      </w:r>
      <w:r>
        <w:rPr>
          <w:lang w:val="id-ID"/>
        </w:rPr>
        <w:t xml:space="preserve">. Al-Baihaqiy dalam kitab </w:t>
      </w:r>
      <w:r w:rsidRPr="00870559">
        <w:rPr>
          <w:i/>
          <w:iCs/>
          <w:lang w:val="id-ID"/>
        </w:rPr>
        <w:t xml:space="preserve">Syu'abul </w:t>
      </w:r>
      <w:r>
        <w:rPr>
          <w:i/>
          <w:iCs/>
          <w:lang w:val="id-ID"/>
        </w:rPr>
        <w:t>Ī</w:t>
      </w:r>
      <w:r w:rsidRPr="00870559">
        <w:rPr>
          <w:i/>
          <w:iCs/>
          <w:lang w:val="id-ID"/>
        </w:rPr>
        <w:t>mān</w:t>
      </w:r>
      <w:r>
        <w:rPr>
          <w:i/>
          <w:iCs/>
          <w:lang w:val="id-ID"/>
        </w:rPr>
        <w:t xml:space="preserve">  </w:t>
      </w:r>
      <w:r w:rsidRPr="00870559">
        <w:rPr>
          <w:lang w:val="id-ID"/>
        </w:rPr>
        <w:t>hadiṡ</w:t>
      </w:r>
      <w:r>
        <w:rPr>
          <w:lang w:val="id-ID"/>
        </w:rPr>
        <w:t xml:space="preserve"> nomor 4400 melalui jalur Khalid bin Yazid. Dan </w:t>
      </w:r>
      <w:r w:rsidRPr="00870559">
        <w:rPr>
          <w:lang w:val="id-ID"/>
        </w:rPr>
        <w:t>hadiṡ</w:t>
      </w:r>
      <w:r>
        <w:rPr>
          <w:lang w:val="id-ID"/>
        </w:rPr>
        <w:t xml:space="preserve"> nomor 4399</w:t>
      </w:r>
      <w:r>
        <w:rPr>
          <w:lang w:val="id-ID" w:bidi="ar-EG"/>
        </w:rPr>
        <w:t xml:space="preserve">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131).</w:t>
      </w:r>
    </w:p>
    <w:p w:rsidR="00724D00" w:rsidRDefault="00724D00" w:rsidP="00724D00">
      <w:pPr>
        <w:spacing w:line="480" w:lineRule="auto"/>
        <w:ind w:left="1440" w:hanging="1440"/>
        <w:jc w:val="both"/>
        <w:rPr>
          <w:b/>
          <w:bCs/>
          <w:u w:val="single"/>
          <w:lang w:val="id-ID"/>
        </w:rPr>
      </w:pPr>
    </w:p>
    <w:p w:rsidR="00724D00" w:rsidRPr="00B5624C" w:rsidRDefault="00724D00" w:rsidP="00724D00">
      <w:pPr>
        <w:spacing w:line="480" w:lineRule="auto"/>
        <w:ind w:firstLine="720"/>
        <w:jc w:val="right"/>
        <w:rPr>
          <w:sz w:val="32"/>
          <w:szCs w:val="32"/>
          <w:lang w:val="id-ID" w:bidi="ar-EG"/>
        </w:rPr>
      </w:pPr>
      <w:r>
        <w:rPr>
          <w:rFonts w:ascii="Sakkal Majalla" w:hAnsi="Sakkal Majalla" w:cs="Sakkal Majalla" w:hint="cs"/>
          <w:color w:val="000000"/>
          <w:sz w:val="32"/>
          <w:szCs w:val="32"/>
          <w:rtl/>
          <w:lang w:bidi="ar-EG"/>
        </w:rPr>
        <w:t xml:space="preserve">18. </w:t>
      </w:r>
      <w:r w:rsidRPr="002942F8">
        <w:rPr>
          <w:rFonts w:ascii="Sakkal Majalla" w:hAnsi="Sakkal Majalla" w:cs="Sakkal Majalla"/>
          <w:color w:val="000000"/>
          <w:sz w:val="32"/>
          <w:szCs w:val="32"/>
          <w:rtl/>
          <w:lang w:bidi="ar-EG"/>
        </w:rPr>
        <w:t>عَن</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 xml:space="preserve"> </w:t>
      </w:r>
      <w:r w:rsidRPr="002942F8">
        <w:rPr>
          <w:rFonts w:ascii="Sakkal Majalla" w:hAnsi="Sakkal Majalla" w:cs="Sakkal Majalla" w:hint="cs"/>
          <w:color w:val="000000"/>
          <w:sz w:val="32"/>
          <w:szCs w:val="32"/>
          <w:rtl/>
          <w:lang w:bidi="ar-EG"/>
        </w:rPr>
        <w:t>أَبِى هُرَيْرَةَ رَضِيَ الله عَنْهُ قَالَ:</w:t>
      </w:r>
      <w:r w:rsidRPr="002942F8">
        <w:rPr>
          <w:rFonts w:ascii="Sakkal Majalla" w:hAnsi="Sakkal Majalla" w:cs="Sakkal Majalla"/>
          <w:color w:val="000000"/>
          <w:sz w:val="32"/>
          <w:szCs w:val="32"/>
          <w:rtl/>
          <w:lang w:bidi="ar-EG"/>
        </w:rPr>
        <w:t xml:space="preserve"> ق</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ال</w:t>
      </w:r>
      <w:r w:rsidRPr="002942F8">
        <w:rPr>
          <w:rFonts w:ascii="Sakkal Majalla" w:hAnsi="Sakkal Majalla" w:cs="Sakkal Majalla" w:hint="cs"/>
          <w:color w:val="000000"/>
          <w:sz w:val="32"/>
          <w:szCs w:val="32"/>
          <w:rtl/>
          <w:lang w:bidi="ar-EG"/>
        </w:rPr>
        <w:t xml:space="preserve">َ رسول الله صلى الله عليه وسلم </w:t>
      </w:r>
      <w:r w:rsidRPr="002942F8">
        <w:rPr>
          <w:rFonts w:ascii="Sakkal Majalla" w:hAnsi="Sakkal Majalla" w:cs="Sakkal Majalla"/>
          <w:color w:val="000000"/>
          <w:sz w:val="32"/>
          <w:szCs w:val="32"/>
          <w:rtl/>
          <w:lang w:bidi="ar-EG"/>
        </w:rPr>
        <w:t>:</w:t>
      </w:r>
      <w:r w:rsidRPr="002942F8">
        <w:rPr>
          <w:rFonts w:ascii="Sakkal Majalla" w:hAnsi="Sakkal Majalla" w:cs="Sakkal Majalla" w:hint="cs"/>
          <w:color w:val="000000"/>
          <w:sz w:val="32"/>
          <w:szCs w:val="32"/>
          <w:rtl/>
          <w:lang w:bidi="ar-EG"/>
        </w:rPr>
        <w:t xml:space="preserve"> "</w:t>
      </w:r>
      <w:r w:rsidRPr="002942F8">
        <w:rPr>
          <w:rFonts w:ascii="Sakkal Majalla" w:hAnsi="Sakkal Majalla" w:cs="Sakkal Majalla"/>
          <w:color w:val="000000"/>
          <w:sz w:val="32"/>
          <w:szCs w:val="32"/>
          <w:rtl/>
          <w:lang w:bidi="ar-EG"/>
        </w:rPr>
        <w:t xml:space="preserve"> لَوْ يَعْلَمُ الْمُؤْمِنُ مَا عِنْدَ اللَّهِ مِنَ ال</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ع</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ق</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و</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ب</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ة</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 xml:space="preserve"> م</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ا ط</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م</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ع</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 xml:space="preserve"> ف</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ي ج</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ن</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ت</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ه</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 xml:space="preserve"> أَحَدٌ وَلَوْ يُعْلَمُ الْكَافِرُ مَا عِنْدَ اللَّهِ م</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ن</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 xml:space="preserve"> الر</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ح</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م</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ة</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 xml:space="preserve"> م</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ا ق</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ن</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ط</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 xml:space="preserve"> م</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ن</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 xml:space="preserve"> ر</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ح</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م</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ت</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ه</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 xml:space="preserve">  أ</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ح</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د</w:t>
      </w:r>
      <w:r w:rsidRPr="002942F8">
        <w:rPr>
          <w:rFonts w:ascii="Sakkal Majalla" w:hAnsi="Sakkal Majalla" w:cs="Sakkal Majalla" w:hint="cs"/>
          <w:color w:val="000000"/>
          <w:sz w:val="32"/>
          <w:szCs w:val="32"/>
          <w:rtl/>
          <w:lang w:bidi="ar-EG"/>
        </w:rPr>
        <w:t>ٌ "</w:t>
      </w:r>
    </w:p>
    <w:p w:rsidR="00724D00" w:rsidRDefault="00724D00" w:rsidP="00724D00">
      <w:pPr>
        <w:spacing w:line="480" w:lineRule="auto"/>
        <w:ind w:firstLine="720"/>
        <w:jc w:val="both"/>
      </w:pPr>
      <w:r>
        <w:rPr>
          <w:color w:val="000000"/>
          <w:lang w:bidi="en-US"/>
        </w:rPr>
        <w:t xml:space="preserve">Dari Abu Hurairah r.a. beliau telah </w:t>
      </w:r>
      <w:proofErr w:type="gramStart"/>
      <w:r>
        <w:rPr>
          <w:color w:val="000000"/>
          <w:lang w:bidi="en-US"/>
        </w:rPr>
        <w:t>berkata :</w:t>
      </w:r>
      <w:proofErr w:type="gramEnd"/>
      <w:r>
        <w:rPr>
          <w:color w:val="000000"/>
          <w:lang w:bidi="en-US"/>
        </w:rPr>
        <w:t xml:space="preserve"> Rasulullah SAW. Pernah bersabda: "</w:t>
      </w:r>
      <w:r w:rsidRPr="00B062DF">
        <w:rPr>
          <w:color w:val="000000"/>
          <w:lang w:bidi="en-US"/>
        </w:rPr>
        <w:t>Seandainya orang yang mukmin mengetahui apa yang ada di sisi Allah berupa siksaan, niscaya tiada seorang pun yang tamak menginginkan surga-Nya. Seandainya orang kafir mengetahui apa yang ada di sisi Allah berupa rahmat, niscaya tiada seorang pun yang berputus asa dari rahmat-Nya.</w:t>
      </w:r>
      <w:r>
        <w:rPr>
          <w:color w:val="000000"/>
          <w:lang w:bidi="en-US"/>
        </w:rPr>
        <w:t>"</w:t>
      </w:r>
    </w:p>
    <w:p w:rsidR="00724D00" w:rsidRPr="005E1A2A"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2942F8">
        <w:rPr>
          <w:lang w:val="id-ID"/>
        </w:rPr>
        <w:t xml:space="preserve"> cakupan kalimat </w:t>
      </w:r>
      <w:r>
        <w:rPr>
          <w:i/>
          <w:iCs/>
          <w:lang w:val="id-ID"/>
        </w:rPr>
        <w:t>a</w:t>
      </w:r>
      <w:r w:rsidRPr="002942F8">
        <w:rPr>
          <w:i/>
          <w:iCs/>
          <w:lang w:val="id-ID"/>
        </w:rPr>
        <w:t xml:space="preserve">r-Rahmān </w:t>
      </w:r>
      <w:r w:rsidRPr="002942F8">
        <w:rPr>
          <w:lang w:val="id-ID"/>
        </w:rPr>
        <w:t>dan</w:t>
      </w:r>
      <w:r w:rsidRPr="002942F8">
        <w:rPr>
          <w:i/>
          <w:iCs/>
          <w:lang w:val="id-ID"/>
        </w:rPr>
        <w:t xml:space="preserve"> </w:t>
      </w:r>
      <w:r>
        <w:rPr>
          <w:i/>
          <w:iCs/>
          <w:lang w:val="id-ID"/>
        </w:rPr>
        <w:t>a</w:t>
      </w:r>
      <w:r w:rsidRPr="002942F8">
        <w:rPr>
          <w:i/>
          <w:iCs/>
          <w:lang w:val="id-ID"/>
        </w:rPr>
        <w:t>r-Rahīm</w:t>
      </w:r>
      <w:r w:rsidRPr="007C0715">
        <w:rPr>
          <w:lang w:val="id-ID"/>
        </w:rPr>
        <w:t>.</w:t>
      </w:r>
    </w:p>
    <w:p w:rsidR="00724D00" w:rsidRDefault="00724D00" w:rsidP="001644AD">
      <w:pPr>
        <w:spacing w:line="480" w:lineRule="auto"/>
        <w:ind w:firstLine="720"/>
        <w:jc w:val="both"/>
        <w:rPr>
          <w:b/>
          <w:bCs/>
          <w:u w:val="single"/>
          <w:lang w:val="id-ID"/>
        </w:rPr>
      </w:pPr>
      <w:r w:rsidRPr="00724D00">
        <w:rPr>
          <w:b/>
          <w:bCs/>
          <w:color w:val="000000"/>
          <w:lang w:val="id-ID" w:bidi="en-US"/>
        </w:rPr>
        <w:t>Takhrij Hadis :</w:t>
      </w:r>
      <w:r w:rsidRPr="00724D00">
        <w:rPr>
          <w:b/>
          <w:bCs/>
          <w:i/>
          <w:iCs/>
          <w:color w:val="000000"/>
          <w:lang w:val="id-ID" w:bidi="en-US"/>
        </w:rPr>
        <w:t xml:space="preserve"> </w:t>
      </w:r>
      <w:r w:rsidRPr="00724D00">
        <w:rPr>
          <w:rFonts w:ascii="Times New Arabic" w:hAnsi="Times New Arabic"/>
          <w:b/>
          <w:bCs/>
          <w:i/>
          <w:iCs/>
          <w:color w:val="000000"/>
          <w:lang w:val="id-ID" w:bidi="en-US"/>
        </w:rPr>
        <w:t>S}ah</w:t>
      </w:r>
      <w:r w:rsidRPr="00724D00">
        <w:rPr>
          <w:b/>
          <w:bCs/>
          <w:i/>
          <w:iCs/>
          <w:color w:val="000000"/>
          <w:lang w:val="id-ID" w:bidi="en-US"/>
        </w:rPr>
        <w:t>ī</w:t>
      </w:r>
      <w:r w:rsidRPr="00724D00">
        <w:rPr>
          <w:rFonts w:ascii="Times New Arabic" w:hAnsi="Times New Arabic"/>
          <w:b/>
          <w:bCs/>
          <w:i/>
          <w:iCs/>
          <w:color w:val="000000"/>
          <w:lang w:val="id-ID" w:bidi="en-US"/>
        </w:rPr>
        <w:t>h</w:t>
      </w:r>
      <w:r>
        <w:rPr>
          <w:i/>
          <w:iCs/>
          <w:color w:val="000000"/>
          <w:lang w:val="id-ID" w:bidi="en-US"/>
        </w:rPr>
        <w:t xml:space="preserve"> </w:t>
      </w:r>
      <w:r>
        <w:rPr>
          <w:color w:val="000000"/>
          <w:lang w:val="id-ID" w:bidi="en-US"/>
        </w:rPr>
        <w:t>Muslim (2775</w:t>
      </w:r>
      <w:r w:rsidRPr="00B062DF">
        <w:rPr>
          <w:color w:val="000000"/>
          <w:lang w:val="id-ID" w:bidi="en-US"/>
        </w:rPr>
        <w:t>)</w:t>
      </w:r>
      <w:r>
        <w:rPr>
          <w:color w:val="000000"/>
          <w:lang w:val="id-ID" w:bidi="en-US"/>
        </w:rPr>
        <w:t xml:space="preserve">. </w:t>
      </w:r>
      <w:r>
        <w:rPr>
          <w:lang w:val="id-ID"/>
        </w:rPr>
        <w:t xml:space="preserve">Al-Qurthubiy 1/139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131)</w:t>
      </w:r>
      <w:r>
        <w:rPr>
          <w:lang w:val="id-ID"/>
        </w:rPr>
        <w:t>.</w:t>
      </w:r>
    </w:p>
    <w:p w:rsidR="00724D00" w:rsidRDefault="00724D00" w:rsidP="00724D00">
      <w:pPr>
        <w:spacing w:line="480" w:lineRule="auto"/>
        <w:ind w:left="1440" w:hanging="1440"/>
        <w:jc w:val="both"/>
        <w:rPr>
          <w:b/>
          <w:bCs/>
          <w:u w:val="single"/>
          <w:lang w:val="id-ID"/>
        </w:rPr>
      </w:pPr>
    </w:p>
    <w:p w:rsidR="00724D00" w:rsidRPr="00B5624C" w:rsidRDefault="00724D00" w:rsidP="00724D00">
      <w:pPr>
        <w:spacing w:line="480" w:lineRule="auto"/>
        <w:ind w:firstLine="720"/>
        <w:jc w:val="right"/>
        <w:rPr>
          <w:sz w:val="32"/>
          <w:szCs w:val="32"/>
          <w:lang w:val="id-ID" w:bidi="ar-EG"/>
        </w:rPr>
      </w:pPr>
      <w:r>
        <w:rPr>
          <w:rFonts w:ascii="Sakkal Majalla" w:hAnsi="Sakkal Majalla" w:cs="Sakkal Majalla" w:hint="cs"/>
          <w:color w:val="000000"/>
          <w:sz w:val="32"/>
          <w:szCs w:val="32"/>
          <w:rtl/>
          <w:lang w:bidi="ar-EG"/>
        </w:rPr>
        <w:t xml:space="preserve">19. </w:t>
      </w:r>
      <w:r w:rsidRPr="002942F8">
        <w:rPr>
          <w:rFonts w:ascii="Sakkal Majalla" w:hAnsi="Sakkal Majalla" w:cs="Sakkal Majalla"/>
          <w:color w:val="000000"/>
          <w:sz w:val="32"/>
          <w:szCs w:val="32"/>
          <w:rtl/>
          <w:lang w:bidi="ar-EG"/>
        </w:rPr>
        <w:t>عَن</w:t>
      </w:r>
      <w:r w:rsidRPr="002942F8">
        <w:rPr>
          <w:rFonts w:ascii="Sakkal Majalla" w:hAnsi="Sakkal Majalla" w:cs="Sakkal Majalla" w:hint="cs"/>
          <w:color w:val="000000"/>
          <w:sz w:val="32"/>
          <w:szCs w:val="32"/>
          <w:rtl/>
          <w:lang w:bidi="ar-EG"/>
        </w:rPr>
        <w:t>ْ</w:t>
      </w:r>
      <w:r w:rsidRPr="002942F8">
        <w:rPr>
          <w:rFonts w:ascii="Sakkal Majalla" w:hAnsi="Sakkal Majalla" w:cs="Sakkal Majalla"/>
          <w:color w:val="000000"/>
          <w:sz w:val="32"/>
          <w:szCs w:val="32"/>
          <w:rtl/>
          <w:lang w:bidi="ar-EG"/>
        </w:rPr>
        <w:t xml:space="preserve"> </w:t>
      </w:r>
      <w:r w:rsidRPr="002942F8">
        <w:rPr>
          <w:rFonts w:ascii="Sakkal Majalla" w:hAnsi="Sakkal Majalla" w:cs="Sakkal Majalla" w:hint="cs"/>
          <w:color w:val="000000"/>
          <w:sz w:val="32"/>
          <w:szCs w:val="32"/>
          <w:rtl/>
          <w:lang w:bidi="ar-EG"/>
        </w:rPr>
        <w:t xml:space="preserve">أَبِى هُرَيْرَةَ رَضِيَ الله </w:t>
      </w:r>
      <w:r w:rsidRPr="002942F8">
        <w:rPr>
          <w:rFonts w:ascii="Sakkal Majalla" w:hAnsi="Sakkal Majalla" w:cs="Sakkal Majalla"/>
          <w:color w:val="000000"/>
          <w:sz w:val="32"/>
          <w:szCs w:val="32"/>
          <w:rtl/>
          <w:lang w:bidi="ar-EG"/>
        </w:rPr>
        <w:t>مَرْفُوعًا</w:t>
      </w:r>
      <w:r w:rsidRPr="002942F8">
        <w:rPr>
          <w:rFonts w:ascii="Sakkal Majalla" w:hAnsi="Sakkal Majalla" w:cs="Sakkal Majalla" w:hint="cs"/>
          <w:color w:val="000000"/>
          <w:sz w:val="32"/>
          <w:szCs w:val="32"/>
          <w:rtl/>
          <w:lang w:bidi="ar-EG"/>
        </w:rPr>
        <w:t xml:space="preserve"> :</w:t>
      </w:r>
      <w:r w:rsidRPr="002942F8">
        <w:rPr>
          <w:rFonts w:ascii="Sakkal Majalla" w:hAnsi="Sakkal Majalla" w:cs="Sakkal Majalla"/>
          <w:color w:val="000000"/>
          <w:sz w:val="32"/>
          <w:szCs w:val="32"/>
          <w:rtl/>
          <w:lang w:bidi="ar-EG"/>
        </w:rPr>
        <w:t xml:space="preserve"> </w:t>
      </w:r>
      <w:r w:rsidRPr="002942F8">
        <w:rPr>
          <w:rFonts w:ascii="Sakkal Majalla" w:hAnsi="Sakkal Majalla" w:cs="Sakkal Majalla" w:hint="cs"/>
          <w:color w:val="000000"/>
          <w:sz w:val="32"/>
          <w:szCs w:val="32"/>
          <w:rtl/>
          <w:lang w:bidi="ar-EG"/>
        </w:rPr>
        <w:t xml:space="preserve"> </w:t>
      </w:r>
      <w:r w:rsidRPr="002942F8">
        <w:rPr>
          <w:rFonts w:ascii="Sakkal Majalla" w:hAnsi="Sakkal Majalla" w:cs="Sakkal Majalla"/>
          <w:color w:val="000000"/>
          <w:sz w:val="32"/>
          <w:szCs w:val="32"/>
          <w:rtl/>
          <w:lang w:bidi="ar-EG"/>
        </w:rPr>
        <w:t>أَخْنَعُ اسْمٍ عِنْدَ اللَّهِ رَجُلٌ تَسَمَّى بِمَلِكِ الْأَمْلَاكِ وَلَا مَالِكَ إِلَّا اللَّهُ</w:t>
      </w:r>
      <w:r w:rsidRPr="002942F8">
        <w:rPr>
          <w:rFonts w:ascii="Sakkal Majalla" w:hAnsi="Sakkal Majalla" w:cs="Sakkal Majalla" w:hint="cs"/>
          <w:color w:val="000000"/>
          <w:sz w:val="32"/>
          <w:szCs w:val="32"/>
          <w:rtl/>
          <w:lang w:bidi="ar-EG"/>
        </w:rPr>
        <w:t>.</w:t>
      </w:r>
    </w:p>
    <w:p w:rsidR="00724D00" w:rsidRPr="006B7530" w:rsidRDefault="00724D00" w:rsidP="00724D00">
      <w:pPr>
        <w:spacing w:line="480" w:lineRule="auto"/>
        <w:ind w:firstLine="720"/>
        <w:jc w:val="both"/>
        <w:rPr>
          <w:lang w:val="id-ID"/>
        </w:rPr>
      </w:pPr>
      <w:r w:rsidRPr="007A0961">
        <w:rPr>
          <w:color w:val="000000"/>
          <w:lang w:val="id-ID" w:bidi="en-US"/>
        </w:rPr>
        <w:t xml:space="preserve">Diriwayatkan dari Abu Hurairah r.a. dengan </w:t>
      </w:r>
      <w:r w:rsidRPr="007A0961">
        <w:rPr>
          <w:i/>
          <w:iCs/>
          <w:color w:val="000000"/>
          <w:lang w:val="id-ID" w:bidi="en-US"/>
        </w:rPr>
        <w:t>marfu'</w:t>
      </w:r>
      <w:r w:rsidRPr="007A0961">
        <w:rPr>
          <w:color w:val="000000"/>
          <w:lang w:val="id-ID" w:bidi="en-US"/>
        </w:rPr>
        <w:t xml:space="preserve"> : "Nama yang paling rendah di sisi Allah ialah seorang yang menamakan dirinya dengan panggilan </w:t>
      </w:r>
      <w:r w:rsidRPr="00CC6A53">
        <w:rPr>
          <w:i/>
          <w:iCs/>
          <w:color w:val="000000"/>
          <w:lang w:val="id-ID" w:bidi="en-US"/>
        </w:rPr>
        <w:t>Malikil Amlak</w:t>
      </w:r>
      <w:r w:rsidRPr="007A0961">
        <w:rPr>
          <w:color w:val="000000"/>
          <w:lang w:val="id-ID" w:bidi="en-US"/>
        </w:rPr>
        <w:t>. sedangkan tiada raja selain Allah."</w:t>
      </w:r>
    </w:p>
    <w:p w:rsidR="00724D00" w:rsidRPr="005E1A2A" w:rsidRDefault="00724D00" w:rsidP="00724D00">
      <w:pPr>
        <w:widowControl w:val="0"/>
        <w:tabs>
          <w:tab w:val="left" w:pos="418"/>
        </w:tabs>
        <w:spacing w:after="125" w:line="480" w:lineRule="auto"/>
        <w:jc w:val="both"/>
        <w:rPr>
          <w:b/>
          <w:bCs/>
          <w:color w:val="000000"/>
          <w:u w:val="single"/>
          <w:lang w:val="id-ID" w:bidi="en-US"/>
        </w:rPr>
      </w:pPr>
      <w:r>
        <w:rPr>
          <w:lang w:val="id-ID"/>
        </w:rPr>
        <w:lastRenderedPageBreak/>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7C0715">
        <w:rPr>
          <w:lang w:val="id-ID"/>
        </w:rPr>
        <w:t xml:space="preserve"> </w:t>
      </w:r>
      <w:r w:rsidRPr="005A56BB">
        <w:rPr>
          <w:lang w:val="id-ID"/>
        </w:rPr>
        <w:t xml:space="preserve">kalimat </w:t>
      </w:r>
      <w:r>
        <w:rPr>
          <w:i/>
          <w:iCs/>
          <w:lang w:val="id-ID"/>
        </w:rPr>
        <w:t>m</w:t>
      </w:r>
      <w:r w:rsidRPr="005A56BB">
        <w:rPr>
          <w:i/>
          <w:iCs/>
          <w:lang w:val="id-ID"/>
        </w:rPr>
        <w:t>āliki yaumid dīn</w:t>
      </w:r>
      <w:r w:rsidRPr="007C0715">
        <w:rPr>
          <w:lang w:val="id-ID"/>
        </w:rPr>
        <w:t>.</w:t>
      </w:r>
    </w:p>
    <w:p w:rsidR="00724D00" w:rsidRDefault="00724D00" w:rsidP="00724D00">
      <w:pPr>
        <w:spacing w:line="480" w:lineRule="auto"/>
        <w:ind w:firstLine="720"/>
        <w:jc w:val="both"/>
        <w:rPr>
          <w:b/>
          <w:bCs/>
          <w:u w:val="single"/>
          <w:lang w:val="id-ID"/>
        </w:rPr>
      </w:pPr>
      <w:r w:rsidRPr="00D06C44">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i/>
          <w:iCs/>
          <w:color w:val="000000"/>
          <w:lang w:val="id-ID" w:bidi="en-US"/>
        </w:rPr>
        <w:t xml:space="preserve"> </w:t>
      </w:r>
      <w:r w:rsidR="001644AD">
        <w:rPr>
          <w:i/>
          <w:iCs/>
          <w:color w:val="000000"/>
          <w:lang w:val="id-ID" w:bidi="en-US"/>
        </w:rPr>
        <w:t xml:space="preserve"> </w:t>
      </w:r>
      <w:r>
        <w:rPr>
          <w:color w:val="000000"/>
          <w:lang w:val="id-ID" w:bidi="en-US"/>
        </w:rPr>
        <w:t>Bukhari (6206) Muslim (</w:t>
      </w:r>
      <w:r w:rsidRPr="00B062DF">
        <w:rPr>
          <w:color w:val="000000"/>
          <w:lang w:val="id-ID" w:bidi="en-US"/>
        </w:rPr>
        <w:t>2</w:t>
      </w:r>
      <w:r>
        <w:rPr>
          <w:color w:val="000000"/>
          <w:lang w:val="id-ID" w:bidi="en-US"/>
        </w:rPr>
        <w:t>143</w:t>
      </w:r>
      <w:r w:rsidRPr="00B062DF">
        <w:rPr>
          <w:color w:val="000000"/>
          <w:lang w:val="id-ID" w:bidi="en-US"/>
        </w:rPr>
        <w:t>)</w:t>
      </w:r>
      <w:r>
        <w:rPr>
          <w:color w:val="000000"/>
          <w:lang w:val="id-ID" w:bidi="en-US"/>
        </w:rPr>
        <w:t xml:space="preserve">. </w:t>
      </w:r>
      <w:r>
        <w:rPr>
          <w:lang w:val="id-ID"/>
        </w:rPr>
        <w:t xml:space="preserve">Bukhari </w:t>
      </w:r>
      <w:r w:rsidRPr="002942F8">
        <w:rPr>
          <w:i/>
          <w:iCs/>
          <w:lang w:val="id-ID"/>
        </w:rPr>
        <w:t>kitab adab</w:t>
      </w:r>
      <w:r>
        <w:rPr>
          <w:lang w:val="id-ID"/>
        </w:rPr>
        <w:t xml:space="preserve"> bab 114. Abu Daud </w:t>
      </w:r>
      <w:r w:rsidRPr="002942F8">
        <w:rPr>
          <w:i/>
          <w:iCs/>
          <w:lang w:val="id-ID"/>
        </w:rPr>
        <w:t>kitab adab</w:t>
      </w:r>
      <w:r>
        <w:rPr>
          <w:lang w:val="id-ID"/>
        </w:rPr>
        <w:t xml:space="preserve"> bab 63. At-Tirmidzi </w:t>
      </w:r>
      <w:r w:rsidRPr="002942F8">
        <w:rPr>
          <w:i/>
          <w:iCs/>
          <w:lang w:val="id-ID"/>
        </w:rPr>
        <w:t>kitab adab</w:t>
      </w:r>
      <w:r>
        <w:rPr>
          <w:lang w:val="id-ID"/>
        </w:rPr>
        <w:t xml:space="preserve"> bab 66. Ahmad dalam </w:t>
      </w:r>
      <w:r w:rsidRPr="002942F8">
        <w:rPr>
          <w:i/>
          <w:iCs/>
          <w:lang w:val="id-ID"/>
        </w:rPr>
        <w:t>al-Musnad</w:t>
      </w:r>
      <w:r>
        <w:rPr>
          <w:lang w:val="id-ID"/>
        </w:rPr>
        <w:t xml:space="preserve"> juz 3 h. 40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131)</w:t>
      </w:r>
      <w:r>
        <w:rPr>
          <w:lang w:val="id-ID"/>
        </w:rPr>
        <w:t>.</w:t>
      </w:r>
    </w:p>
    <w:p w:rsidR="00724D00" w:rsidRDefault="00724D00" w:rsidP="00724D00">
      <w:pPr>
        <w:spacing w:line="480" w:lineRule="auto"/>
        <w:ind w:left="1440" w:hanging="1440"/>
        <w:jc w:val="both"/>
        <w:rPr>
          <w:b/>
          <w:bCs/>
          <w:u w:val="single"/>
          <w:lang w:val="id-ID"/>
        </w:rPr>
      </w:pPr>
    </w:p>
    <w:p w:rsidR="00724D00" w:rsidRPr="00B5624C" w:rsidRDefault="00724D00" w:rsidP="00724D00">
      <w:pPr>
        <w:spacing w:line="480" w:lineRule="auto"/>
        <w:ind w:firstLine="720"/>
        <w:jc w:val="right"/>
        <w:rPr>
          <w:rFonts w:ascii="Sakkal Majalla" w:hAnsi="Sakkal Majalla" w:cs="Sakkal Majalla"/>
          <w:color w:val="000000"/>
          <w:sz w:val="28"/>
          <w:szCs w:val="28"/>
          <w:lang w:val="id-ID" w:bidi="ar-EG"/>
        </w:rPr>
      </w:pPr>
      <w:r>
        <w:rPr>
          <w:rFonts w:ascii="Sakkal Majalla" w:hAnsi="Sakkal Majalla" w:cs="Sakkal Majalla" w:hint="cs"/>
          <w:color w:val="000000"/>
          <w:sz w:val="32"/>
          <w:szCs w:val="32"/>
          <w:rtl/>
          <w:lang w:bidi="ar-EG"/>
        </w:rPr>
        <w:t xml:space="preserve">20. </w:t>
      </w:r>
      <w:r w:rsidRPr="00C2203E">
        <w:rPr>
          <w:rFonts w:ascii="Sakkal Majalla" w:hAnsi="Sakkal Majalla" w:cs="Sakkal Majalla"/>
          <w:color w:val="000000"/>
          <w:sz w:val="32"/>
          <w:szCs w:val="32"/>
          <w:rtl/>
          <w:lang w:bidi="ar-EG"/>
        </w:rPr>
        <w:t>عَنْ رَسُولِ اللَّهِ صَلَّى اللَّهُ عَلَيْهِ وَسَلَّمَ قَالَ</w:t>
      </w:r>
      <w:r>
        <w:rPr>
          <w:rFonts w:ascii="Sakkal Majalla" w:hAnsi="Sakkal Majalla" w:cs="Sakkal Majalla" w:hint="cs"/>
          <w:color w:val="000000"/>
          <w:sz w:val="32"/>
          <w:szCs w:val="32"/>
          <w:rtl/>
        </w:rPr>
        <w:t xml:space="preserve"> </w:t>
      </w:r>
      <w:r w:rsidRPr="00C2203E">
        <w:rPr>
          <w:rFonts w:ascii="Sakkal Majalla" w:hAnsi="Sakkal Majalla" w:cs="Sakkal Majalla"/>
          <w:color w:val="000000"/>
          <w:sz w:val="32"/>
          <w:szCs w:val="32"/>
          <w:rtl/>
          <w:lang w:bidi="ar-EG"/>
        </w:rPr>
        <w:t>: "يَقْبِضُ اللَّهُ الْأَرْضَ وَيَطْوِي السَّمَاءَ بِيَمِينِهِ ثُمَّ يَقُولُ أَنَا الْمَلِكُ أَيْنَ مُلُوكُ الْأَرْضِ؟ أَيْنَ الْجَبَّارُونَ؟ أَيْنَ الْمُتَكَبِّرُونَ؟</w:t>
      </w:r>
      <w:r w:rsidRPr="00C2203E">
        <w:rPr>
          <w:rFonts w:ascii="Sakkal Majalla" w:hAnsi="Sakkal Majalla" w:cs="Sakkal Majalla" w:hint="cs"/>
          <w:color w:val="000000"/>
          <w:sz w:val="32"/>
          <w:szCs w:val="32"/>
          <w:rtl/>
          <w:lang w:bidi="ar-EG"/>
        </w:rPr>
        <w:t>"</w:t>
      </w:r>
    </w:p>
    <w:p w:rsidR="00724D00" w:rsidRDefault="00724D00" w:rsidP="00724D00">
      <w:pPr>
        <w:spacing w:line="480" w:lineRule="auto"/>
        <w:ind w:firstLine="720"/>
        <w:jc w:val="both"/>
      </w:pPr>
      <w:r>
        <w:rPr>
          <w:color w:val="000000"/>
          <w:lang w:bidi="en-US"/>
        </w:rPr>
        <w:t xml:space="preserve">Dari Rasulullah SAW. Beliau pernah </w:t>
      </w:r>
      <w:proofErr w:type="gramStart"/>
      <w:r>
        <w:rPr>
          <w:color w:val="000000"/>
          <w:lang w:bidi="en-US"/>
        </w:rPr>
        <w:t>bersabda :</w:t>
      </w:r>
      <w:proofErr w:type="gramEnd"/>
      <w:r>
        <w:rPr>
          <w:color w:val="000000"/>
          <w:lang w:bidi="en-US"/>
        </w:rPr>
        <w:t xml:space="preserve"> "</w:t>
      </w:r>
      <w:r w:rsidRPr="00ED4AD6">
        <w:rPr>
          <w:color w:val="000000"/>
          <w:lang w:bidi="en-US"/>
        </w:rPr>
        <w:t>Allah menggenggam bumi dan melipat langit dengan tangan kanan-Nya, kemudian berfirman, "Aku-lah Raja. Sekarang mana raja-raja bumi, mana orang-orang yang diktator</w:t>
      </w:r>
      <w:r>
        <w:rPr>
          <w:color w:val="000000"/>
          <w:lang w:bidi="en-US"/>
        </w:rPr>
        <w:t>, mana orang-orang yang angkuh?</w:t>
      </w:r>
      <w:proofErr w:type="gramStart"/>
      <w:r>
        <w:rPr>
          <w:color w:val="000000"/>
          <w:lang w:bidi="en-US"/>
        </w:rPr>
        <w:t>".</w:t>
      </w:r>
      <w:proofErr w:type="gramEnd"/>
    </w:p>
    <w:p w:rsidR="00724D00" w:rsidRPr="005E1A2A"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 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7C0715">
        <w:rPr>
          <w:lang w:val="id-ID"/>
        </w:rPr>
        <w:t xml:space="preserve"> </w:t>
      </w:r>
      <w:r w:rsidRPr="00C2203E">
        <w:rPr>
          <w:lang w:val="id-ID"/>
        </w:rPr>
        <w:t xml:space="preserve">kalimat </w:t>
      </w:r>
      <w:r>
        <w:rPr>
          <w:i/>
          <w:iCs/>
          <w:lang w:val="id-ID"/>
        </w:rPr>
        <w:t>a</w:t>
      </w:r>
      <w:r w:rsidRPr="00C2203E">
        <w:rPr>
          <w:i/>
          <w:iCs/>
          <w:lang w:val="id-ID"/>
        </w:rPr>
        <w:t>l-Mālik</w:t>
      </w:r>
      <w:r w:rsidRPr="007C0715">
        <w:rPr>
          <w:lang w:val="id-ID"/>
        </w:rPr>
        <w:t>.</w:t>
      </w:r>
    </w:p>
    <w:p w:rsidR="00724D00" w:rsidRDefault="00724D00" w:rsidP="00724D00">
      <w:pPr>
        <w:spacing w:line="480" w:lineRule="auto"/>
        <w:ind w:firstLine="720"/>
        <w:jc w:val="both"/>
        <w:rPr>
          <w:b/>
          <w:bCs/>
          <w:u w:val="single"/>
          <w:lang w:val="id-ID"/>
        </w:rPr>
      </w:pPr>
      <w:r w:rsidRPr="00D06C44">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i/>
          <w:iCs/>
          <w:color w:val="000000"/>
          <w:lang w:val="id-ID" w:bidi="en-US"/>
        </w:rPr>
        <w:t xml:space="preserve"> </w:t>
      </w:r>
      <w:r w:rsidR="001644AD">
        <w:rPr>
          <w:i/>
          <w:iCs/>
          <w:color w:val="000000"/>
          <w:lang w:val="id-ID" w:bidi="en-US"/>
        </w:rPr>
        <w:t xml:space="preserve"> </w:t>
      </w:r>
      <w:r>
        <w:rPr>
          <w:color w:val="000000"/>
          <w:lang w:val="id-ID" w:bidi="en-US"/>
        </w:rPr>
        <w:t>Bukhari (7413) Muslim (</w:t>
      </w:r>
      <w:r w:rsidRPr="00B062DF">
        <w:rPr>
          <w:color w:val="000000"/>
          <w:lang w:val="id-ID" w:bidi="en-US"/>
        </w:rPr>
        <w:t>2</w:t>
      </w:r>
      <w:r>
        <w:rPr>
          <w:color w:val="000000"/>
          <w:lang w:val="id-ID" w:bidi="en-US"/>
        </w:rPr>
        <w:t>788</w:t>
      </w:r>
      <w:r w:rsidRPr="00B062DF">
        <w:rPr>
          <w:color w:val="000000"/>
          <w:lang w:val="id-ID" w:bidi="en-US"/>
        </w:rPr>
        <w:t>)</w:t>
      </w:r>
      <w:r>
        <w:rPr>
          <w:color w:val="000000"/>
          <w:lang w:val="id-ID" w:bidi="en-US"/>
        </w:rPr>
        <w:t xml:space="preserve">. </w:t>
      </w:r>
      <w:r>
        <w:rPr>
          <w:lang w:val="id-ID"/>
        </w:rPr>
        <w:t xml:space="preserve">Muslim bab </w:t>
      </w:r>
      <w:r w:rsidRPr="00367C72">
        <w:rPr>
          <w:i/>
          <w:iCs/>
          <w:lang w:val="id-ID"/>
        </w:rPr>
        <w:t>Munafiqūn</w:t>
      </w:r>
      <w:r>
        <w:rPr>
          <w:i/>
          <w:iCs/>
          <w:lang w:val="id-ID"/>
        </w:rPr>
        <w:t xml:space="preserve"> </w:t>
      </w:r>
      <w:r>
        <w:rPr>
          <w:lang w:val="id-ID"/>
        </w:rPr>
        <w:t xml:space="preserve">24. Abu Daud </w:t>
      </w:r>
      <w:r>
        <w:rPr>
          <w:rFonts w:hint="cs"/>
          <w:rtl/>
          <w:lang w:val="id-ID"/>
        </w:rPr>
        <w:t xml:space="preserve"> </w:t>
      </w:r>
      <w:r w:rsidRPr="005F10AB">
        <w:rPr>
          <w:i/>
          <w:iCs/>
          <w:lang w:val="id-ID"/>
        </w:rPr>
        <w:t>Sanah</w:t>
      </w:r>
      <w:r>
        <w:rPr>
          <w:lang w:val="id-ID"/>
        </w:rPr>
        <w:t xml:space="preserve">, bab 19. Ibnu Majah </w:t>
      </w:r>
      <w:r w:rsidRPr="005F10AB">
        <w:rPr>
          <w:i/>
          <w:iCs/>
          <w:lang w:val="id-ID"/>
        </w:rPr>
        <w:t>Muqaddimah</w:t>
      </w:r>
      <w:r>
        <w:rPr>
          <w:lang w:val="id-ID"/>
        </w:rPr>
        <w:t xml:space="preserve"> bab 13 dan </w:t>
      </w:r>
      <w:r w:rsidRPr="005F10AB">
        <w:rPr>
          <w:i/>
          <w:iCs/>
          <w:lang w:val="id-ID"/>
        </w:rPr>
        <w:t>Zuhd</w:t>
      </w:r>
      <w:r>
        <w:rPr>
          <w:lang w:val="id-ID"/>
        </w:rPr>
        <w:t xml:space="preserve"> bab 33. Ahmad dalam </w:t>
      </w:r>
      <w:r w:rsidRPr="005F10AB">
        <w:rPr>
          <w:i/>
          <w:iCs/>
          <w:lang w:val="id-ID"/>
        </w:rPr>
        <w:t>Al-Musnad</w:t>
      </w:r>
      <w:r>
        <w:rPr>
          <w:lang w:val="id-ID"/>
        </w:rPr>
        <w:t xml:space="preserve"> Juz 3 h. 309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134)</w:t>
      </w:r>
      <w:r>
        <w:rPr>
          <w:lang w:val="id-ID"/>
        </w:rPr>
        <w:t>.</w:t>
      </w:r>
    </w:p>
    <w:p w:rsidR="00724D00" w:rsidRPr="00C2203E" w:rsidRDefault="00724D00" w:rsidP="00724D00">
      <w:pPr>
        <w:spacing w:line="480" w:lineRule="auto"/>
        <w:jc w:val="both"/>
        <w:rPr>
          <w:color w:val="000000"/>
          <w:lang w:val="id-ID"/>
        </w:rPr>
      </w:pPr>
    </w:p>
    <w:p w:rsidR="00724D00" w:rsidRDefault="00724D00" w:rsidP="00724D00">
      <w:pPr>
        <w:spacing w:line="480" w:lineRule="auto"/>
        <w:ind w:left="1440" w:hanging="1440"/>
        <w:jc w:val="both"/>
        <w:rPr>
          <w:b/>
          <w:bCs/>
          <w:u w:val="single"/>
          <w:lang w:val="id-ID"/>
        </w:rPr>
      </w:pPr>
    </w:p>
    <w:p w:rsidR="00724D00" w:rsidRPr="006D3DA4" w:rsidRDefault="00724D00" w:rsidP="00724D00">
      <w:pPr>
        <w:spacing w:line="480" w:lineRule="auto"/>
        <w:ind w:firstLine="720"/>
        <w:jc w:val="right"/>
        <w:rPr>
          <w:rFonts w:ascii="Sakkal Majalla" w:hAnsi="Sakkal Majalla" w:cs="Sakkal Majalla"/>
          <w:color w:val="000000"/>
          <w:sz w:val="32"/>
          <w:szCs w:val="32"/>
          <w:rtl/>
          <w:lang w:bidi="ar-EG"/>
        </w:rPr>
      </w:pPr>
      <w:r>
        <w:rPr>
          <w:rFonts w:ascii="Sakkal Majalla" w:hAnsi="Sakkal Majalla" w:cs="Sakkal Majalla" w:hint="cs"/>
          <w:color w:val="000000"/>
          <w:sz w:val="32"/>
          <w:szCs w:val="32"/>
          <w:rtl/>
          <w:lang w:bidi="ar-EG"/>
        </w:rPr>
        <w:t xml:space="preserve">21. </w:t>
      </w:r>
      <w:r w:rsidRPr="006D3DA4">
        <w:rPr>
          <w:rFonts w:ascii="Sakkal Majalla" w:hAnsi="Sakkal Majalla" w:cs="Sakkal Majalla"/>
          <w:color w:val="000000"/>
          <w:sz w:val="32"/>
          <w:szCs w:val="32"/>
          <w:rtl/>
          <w:lang w:bidi="ar-EG"/>
        </w:rPr>
        <w:t>عَن</w:t>
      </w:r>
      <w:r w:rsidRPr="006D3DA4">
        <w:rPr>
          <w:rFonts w:ascii="Sakkal Majalla" w:hAnsi="Sakkal Majalla" w:cs="Sakkal Majalla" w:hint="cs"/>
          <w:color w:val="000000"/>
          <w:sz w:val="32"/>
          <w:szCs w:val="32"/>
          <w:rtl/>
          <w:lang w:bidi="ar-EG"/>
        </w:rPr>
        <w:t>ِ</w:t>
      </w:r>
      <w:r w:rsidRPr="006D3DA4">
        <w:rPr>
          <w:rFonts w:ascii="Sakkal Majalla" w:hAnsi="Sakkal Majalla" w:cs="Sakkal Majalla"/>
          <w:color w:val="000000"/>
          <w:sz w:val="32"/>
          <w:szCs w:val="32"/>
          <w:rtl/>
          <w:lang w:bidi="ar-EG"/>
        </w:rPr>
        <w:t xml:space="preserve"> </w:t>
      </w:r>
      <w:r w:rsidRPr="006D3DA4">
        <w:rPr>
          <w:rFonts w:ascii="Sakkal Majalla" w:hAnsi="Sakkal Majalla" w:cs="Sakkal Majalla" w:hint="cs"/>
          <w:color w:val="000000"/>
          <w:sz w:val="32"/>
          <w:szCs w:val="32"/>
          <w:rtl/>
          <w:lang w:bidi="ar-EG"/>
        </w:rPr>
        <w:t>النَّبِيِّ صَلَّى الله عَلَيْهِ وَسَلَّمَ : "</w:t>
      </w:r>
      <w:r w:rsidRPr="006D3DA4">
        <w:rPr>
          <w:sz w:val="32"/>
          <w:szCs w:val="32"/>
          <w:rtl/>
        </w:rPr>
        <w:t xml:space="preserve"> </w:t>
      </w:r>
      <w:r w:rsidRPr="006D3DA4">
        <w:rPr>
          <w:rFonts w:ascii="Sakkal Majalla" w:hAnsi="Sakkal Majalla" w:cs="Sakkal Majalla"/>
          <w:color w:val="000000"/>
          <w:sz w:val="32"/>
          <w:szCs w:val="32"/>
          <w:rtl/>
          <w:lang w:bidi="ar-EG"/>
        </w:rPr>
        <w:t>مِثْلُ الْمُلُوكِ عَلَى الْأَسِرَّةِ</w:t>
      </w:r>
      <w:r w:rsidRPr="006D3DA4">
        <w:rPr>
          <w:rFonts w:ascii="Sakkal Majalla" w:hAnsi="Sakkal Majalla" w:cs="Sakkal Majalla" w:hint="cs"/>
          <w:color w:val="000000"/>
          <w:sz w:val="32"/>
          <w:szCs w:val="32"/>
          <w:rtl/>
          <w:lang w:bidi="ar-EG"/>
        </w:rPr>
        <w:t xml:space="preserve"> " </w:t>
      </w:r>
    </w:p>
    <w:p w:rsidR="00724D00" w:rsidRDefault="00724D00" w:rsidP="00724D00">
      <w:pPr>
        <w:spacing w:line="480" w:lineRule="auto"/>
        <w:ind w:firstLine="720"/>
        <w:jc w:val="both"/>
        <w:rPr>
          <w:rtl/>
          <w:lang w:bidi="en-US"/>
        </w:rPr>
      </w:pPr>
      <w:r>
        <w:rPr>
          <w:color w:val="000000"/>
          <w:lang w:bidi="en-US"/>
        </w:rPr>
        <w:lastRenderedPageBreak/>
        <w:t xml:space="preserve">Dari Nabi SAW. : </w:t>
      </w:r>
      <w:proofErr w:type="gramStart"/>
      <w:r>
        <w:rPr>
          <w:color w:val="000000"/>
          <w:lang w:bidi="en-US"/>
        </w:rPr>
        <w:t>"</w:t>
      </w:r>
      <w:r w:rsidRPr="00ED4AD6">
        <w:t xml:space="preserve"> </w:t>
      </w:r>
      <w:r w:rsidRPr="00ED4AD6">
        <w:rPr>
          <w:color w:val="000000"/>
          <w:lang w:bidi="en-US"/>
        </w:rPr>
        <w:t>seperti</w:t>
      </w:r>
      <w:proofErr w:type="gramEnd"/>
      <w:r w:rsidRPr="00ED4AD6">
        <w:rPr>
          <w:color w:val="000000"/>
          <w:lang w:bidi="en-US"/>
        </w:rPr>
        <w:t xml:space="preserve"> raja-raja yang berada di atas dipan-dipannya </w:t>
      </w:r>
      <w:r>
        <w:rPr>
          <w:color w:val="000000"/>
          <w:lang w:bidi="en-US"/>
        </w:rPr>
        <w:t>(singgasana)."</w:t>
      </w:r>
    </w:p>
    <w:p w:rsidR="00724D00" w:rsidRPr="005E1A2A"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7C0715">
        <w:rPr>
          <w:lang w:val="id-ID"/>
        </w:rPr>
        <w:t xml:space="preserve"> </w:t>
      </w:r>
      <w:r w:rsidRPr="006D3DA4">
        <w:rPr>
          <w:lang w:val="id-ID"/>
        </w:rPr>
        <w:t xml:space="preserve">kalimat </w:t>
      </w:r>
      <w:r>
        <w:rPr>
          <w:i/>
          <w:iCs/>
          <w:lang w:val="id-ID"/>
        </w:rPr>
        <w:t>a</w:t>
      </w:r>
      <w:r w:rsidRPr="006D3DA4">
        <w:rPr>
          <w:i/>
          <w:iCs/>
          <w:lang w:val="id-ID"/>
        </w:rPr>
        <w:t>l-Mulūk</w:t>
      </w:r>
      <w:r w:rsidRPr="007C0715">
        <w:rPr>
          <w:lang w:val="id-ID"/>
        </w:rPr>
        <w:t>.</w:t>
      </w:r>
    </w:p>
    <w:p w:rsidR="00724D00" w:rsidRDefault="00724D00" w:rsidP="00724D00">
      <w:pPr>
        <w:spacing w:line="480" w:lineRule="auto"/>
        <w:ind w:firstLine="720"/>
        <w:jc w:val="both"/>
        <w:rPr>
          <w:b/>
          <w:bCs/>
          <w:u w:val="single"/>
          <w:lang w:val="id-ID"/>
        </w:rPr>
      </w:pPr>
      <w:r w:rsidRPr="00D06C44">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color w:val="000000"/>
          <w:lang w:val="id-ID" w:bidi="en-US"/>
        </w:rPr>
        <w:t xml:space="preserve">. </w:t>
      </w:r>
      <w:r>
        <w:rPr>
          <w:lang w:val="id-ID"/>
        </w:rPr>
        <w:t xml:space="preserve">Bukhari bab </w:t>
      </w:r>
      <w:r w:rsidRPr="00E16AE3">
        <w:rPr>
          <w:i/>
          <w:iCs/>
          <w:lang w:val="id-ID"/>
        </w:rPr>
        <w:t>du'a bil jihad wa syah</w:t>
      </w:r>
      <w:r>
        <w:rPr>
          <w:i/>
          <w:iCs/>
          <w:lang w:val="id-ID"/>
        </w:rPr>
        <w:t>ā</w:t>
      </w:r>
      <w:r w:rsidRPr="00E16AE3">
        <w:rPr>
          <w:i/>
          <w:iCs/>
          <w:lang w:val="id-ID"/>
        </w:rPr>
        <w:t>dah li rij</w:t>
      </w:r>
      <w:r>
        <w:rPr>
          <w:i/>
          <w:iCs/>
          <w:lang w:val="id-ID"/>
        </w:rPr>
        <w:t>ā</w:t>
      </w:r>
      <w:r w:rsidRPr="00E16AE3">
        <w:rPr>
          <w:i/>
          <w:iCs/>
          <w:lang w:val="id-ID"/>
        </w:rPr>
        <w:t>l</w:t>
      </w:r>
      <w:r>
        <w:rPr>
          <w:i/>
          <w:iCs/>
          <w:lang w:val="id-ID"/>
        </w:rPr>
        <w:t xml:space="preserve"> </w:t>
      </w:r>
      <w:r>
        <w:rPr>
          <w:lang w:val="id-ID"/>
        </w:rPr>
        <w:t xml:space="preserve">1240. Malik bab </w:t>
      </w:r>
      <w:r w:rsidRPr="00E16AE3">
        <w:rPr>
          <w:i/>
          <w:iCs/>
          <w:lang w:val="id-ID"/>
        </w:rPr>
        <w:t>fadhl jih</w:t>
      </w:r>
      <w:r>
        <w:rPr>
          <w:i/>
          <w:iCs/>
          <w:lang w:val="id-ID"/>
        </w:rPr>
        <w:t>ā</w:t>
      </w:r>
      <w:r w:rsidRPr="00E16AE3">
        <w:rPr>
          <w:i/>
          <w:iCs/>
          <w:lang w:val="id-ID"/>
        </w:rPr>
        <w:t>d f</w:t>
      </w:r>
      <w:r>
        <w:rPr>
          <w:i/>
          <w:iCs/>
          <w:lang w:val="id-ID"/>
        </w:rPr>
        <w:t>ī</w:t>
      </w:r>
      <w:r w:rsidRPr="00E16AE3">
        <w:rPr>
          <w:i/>
          <w:iCs/>
          <w:lang w:val="id-ID"/>
        </w:rPr>
        <w:t xml:space="preserve"> albahri</w:t>
      </w:r>
      <w:r>
        <w:rPr>
          <w:lang w:val="id-ID"/>
        </w:rPr>
        <w:t xml:space="preserve"> 909. </w:t>
      </w:r>
      <w:r w:rsidRPr="006D3DA4">
        <w:rPr>
          <w:i/>
          <w:iCs/>
          <w:lang w:val="id-ID"/>
        </w:rPr>
        <w:t>Mushannaf abi syaibah</w:t>
      </w:r>
      <w:r>
        <w:rPr>
          <w:lang w:val="id-ID"/>
        </w:rPr>
        <w:t xml:space="preserve"> 19403. </w:t>
      </w:r>
      <w:r w:rsidRPr="006D3DA4">
        <w:rPr>
          <w:i/>
          <w:iCs/>
          <w:lang w:val="id-ID"/>
        </w:rPr>
        <w:t>Musnad ishaq bin rahawiyah</w:t>
      </w:r>
      <w:r>
        <w:rPr>
          <w:lang w:val="id-ID"/>
        </w:rPr>
        <w:t xml:space="preserve"> 2269. </w:t>
      </w:r>
      <w:r w:rsidRPr="006D3DA4">
        <w:rPr>
          <w:i/>
          <w:iCs/>
          <w:lang w:val="id-ID"/>
        </w:rPr>
        <w:t>Musnad ahmad</w:t>
      </w:r>
      <w:r>
        <w:rPr>
          <w:lang w:val="id-ID"/>
        </w:rPr>
        <w:t xml:space="preserve"> </w:t>
      </w:r>
      <w:r w:rsidRPr="00E16AE3">
        <w:rPr>
          <w:i/>
          <w:iCs/>
          <w:lang w:val="id-ID"/>
        </w:rPr>
        <w:t>hadiṡ imra'atun</w:t>
      </w:r>
      <w:r>
        <w:rPr>
          <w:lang w:val="id-ID"/>
        </w:rPr>
        <w:t xml:space="preserve"> </w:t>
      </w:r>
      <w:r>
        <w:rPr>
          <w:lang w:val="id-ID" w:bidi="ar-EG"/>
        </w:rPr>
        <w:t xml:space="preserve">27454. </w:t>
      </w:r>
      <w:r w:rsidRPr="006D3DA4">
        <w:rPr>
          <w:i/>
          <w:iCs/>
          <w:lang w:val="id-ID" w:bidi="ar-EG"/>
        </w:rPr>
        <w:t>Musnad abi ya'la al mushiliy</w:t>
      </w:r>
      <w:r>
        <w:rPr>
          <w:lang w:val="id-ID" w:bidi="ar-EG"/>
        </w:rPr>
        <w:t xml:space="preserve"> 3677. </w:t>
      </w:r>
      <w:r w:rsidRPr="006D3DA4">
        <w:rPr>
          <w:i/>
          <w:iCs/>
          <w:lang w:val="id-ID" w:bidi="ar-EG"/>
        </w:rPr>
        <w:t>Mustakhraj abi 'awanah</w:t>
      </w:r>
      <w:r>
        <w:rPr>
          <w:lang w:val="id-ID" w:bidi="ar-EG"/>
        </w:rPr>
        <w:t xml:space="preserve"> bab </w:t>
      </w:r>
      <w:r w:rsidRPr="00E16AE3">
        <w:rPr>
          <w:i/>
          <w:iCs/>
          <w:lang w:val="id-ID" w:bidi="ar-EG"/>
        </w:rPr>
        <w:t>fadhl al ghazwu fil bahr</w:t>
      </w:r>
      <w:r>
        <w:rPr>
          <w:lang w:val="id-ID" w:bidi="ar-EG"/>
        </w:rPr>
        <w:t xml:space="preserve"> 7456. </w:t>
      </w:r>
      <w:r w:rsidRPr="006D3DA4">
        <w:rPr>
          <w:i/>
          <w:iCs/>
          <w:lang w:val="id-ID" w:bidi="ar-EG"/>
        </w:rPr>
        <w:t>Shahih ibnu hibban</w:t>
      </w:r>
      <w:r>
        <w:rPr>
          <w:lang w:val="id-ID" w:bidi="ar-EG"/>
        </w:rPr>
        <w:t xml:space="preserve"> 6667. Tabrani </w:t>
      </w:r>
      <w:r w:rsidRPr="006D3DA4">
        <w:rPr>
          <w:i/>
          <w:iCs/>
          <w:lang w:val="id-ID" w:bidi="ar-EG"/>
        </w:rPr>
        <w:t>Mu'jam kabir</w:t>
      </w:r>
      <w:r>
        <w:rPr>
          <w:lang w:val="id-ID" w:bidi="ar-EG"/>
        </w:rPr>
        <w:t xml:space="preserve"> 322. At-Tirmidzi 1645. </w:t>
      </w:r>
      <w:r w:rsidRPr="006D3DA4">
        <w:rPr>
          <w:i/>
          <w:iCs/>
          <w:lang w:val="id-ID" w:bidi="ar-EG"/>
        </w:rPr>
        <w:t>Shahih muslim</w:t>
      </w:r>
      <w:r>
        <w:rPr>
          <w:lang w:val="id-ID" w:bidi="ar-EG"/>
        </w:rPr>
        <w:t xml:space="preserve"> bab </w:t>
      </w:r>
      <w:r w:rsidRPr="00E16AE3">
        <w:rPr>
          <w:i/>
          <w:iCs/>
          <w:lang w:val="id-ID" w:bidi="ar-EG"/>
        </w:rPr>
        <w:t>fadhl al ghazwu fi albahri</w:t>
      </w:r>
      <w:r>
        <w:rPr>
          <w:i/>
          <w:iCs/>
          <w:lang w:val="id-ID" w:bidi="ar-EG"/>
        </w:rPr>
        <w:t xml:space="preserve"> </w:t>
      </w:r>
      <w:r>
        <w:rPr>
          <w:lang w:val="id-ID" w:bidi="ar-EG"/>
        </w:rPr>
        <w:t xml:space="preserve">160. Al-Baihaqi </w:t>
      </w:r>
      <w:r w:rsidRPr="006D3DA4">
        <w:rPr>
          <w:i/>
          <w:iCs/>
          <w:lang w:val="id-ID" w:bidi="ar-EG"/>
        </w:rPr>
        <w:t>Sunan al-Kubra</w:t>
      </w:r>
      <w:r>
        <w:rPr>
          <w:lang w:val="id-ID" w:bidi="ar-EG"/>
        </w:rPr>
        <w:t xml:space="preserve"> bab </w:t>
      </w:r>
      <w:r w:rsidRPr="008A31B4">
        <w:rPr>
          <w:i/>
          <w:iCs/>
          <w:lang w:val="id-ID" w:bidi="ar-EG"/>
        </w:rPr>
        <w:t>man m</w:t>
      </w:r>
      <w:r>
        <w:rPr>
          <w:i/>
          <w:iCs/>
          <w:lang w:val="id-ID" w:bidi="ar-EG"/>
        </w:rPr>
        <w:t>ā</w:t>
      </w:r>
      <w:r w:rsidRPr="008A31B4">
        <w:rPr>
          <w:i/>
          <w:iCs/>
          <w:lang w:val="id-ID" w:bidi="ar-EG"/>
        </w:rPr>
        <w:t>ta fi sabilill</w:t>
      </w:r>
      <w:r>
        <w:rPr>
          <w:i/>
          <w:iCs/>
          <w:lang w:val="id-ID" w:bidi="ar-EG"/>
        </w:rPr>
        <w:t>ā</w:t>
      </w:r>
      <w:r w:rsidRPr="008A31B4">
        <w:rPr>
          <w:i/>
          <w:iCs/>
          <w:lang w:val="id-ID" w:bidi="ar-EG"/>
        </w:rPr>
        <w:t>h</w:t>
      </w:r>
      <w:r>
        <w:rPr>
          <w:lang w:val="id-ID" w:bidi="ar-EG"/>
        </w:rPr>
        <w:t xml:space="preserve"> 18534. An-Nasa'i 3171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134)</w:t>
      </w:r>
      <w:r>
        <w:rPr>
          <w:lang w:val="id-ID" w:bidi="ar-EG"/>
        </w:rPr>
        <w:t>.</w:t>
      </w:r>
    </w:p>
    <w:p w:rsidR="00724D00" w:rsidRDefault="00724D00" w:rsidP="00724D00">
      <w:pPr>
        <w:spacing w:line="480" w:lineRule="auto"/>
        <w:ind w:left="1440" w:hanging="1440"/>
        <w:jc w:val="both"/>
        <w:rPr>
          <w:b/>
          <w:bCs/>
          <w:u w:val="single"/>
          <w:lang w:val="id-ID"/>
        </w:rPr>
      </w:pPr>
    </w:p>
    <w:p w:rsidR="00724D00" w:rsidRPr="00B5624C" w:rsidRDefault="00724D00" w:rsidP="00724D00">
      <w:pPr>
        <w:spacing w:line="480" w:lineRule="auto"/>
        <w:ind w:firstLine="720"/>
        <w:jc w:val="right"/>
        <w:rPr>
          <w:rFonts w:ascii="Sakkal Majalla" w:hAnsi="Sakkal Majalla" w:cs="Sakkal Majalla"/>
          <w:color w:val="000000"/>
          <w:sz w:val="32"/>
          <w:szCs w:val="32"/>
          <w:lang w:val="id-ID" w:bidi="ar-EG"/>
        </w:rPr>
      </w:pPr>
      <w:r>
        <w:rPr>
          <w:rFonts w:ascii="Sakkal Majalla" w:hAnsi="Sakkal Majalla" w:cs="Sakkal Majalla" w:hint="cs"/>
          <w:color w:val="000000"/>
          <w:sz w:val="32"/>
          <w:szCs w:val="32"/>
          <w:rtl/>
          <w:lang w:bidi="ar-EG"/>
        </w:rPr>
        <w:t xml:space="preserve">22. </w:t>
      </w:r>
      <w:r w:rsidRPr="006D3DA4">
        <w:rPr>
          <w:rFonts w:ascii="Sakkal Majalla" w:hAnsi="Sakkal Majalla" w:cs="Sakkal Majalla"/>
          <w:color w:val="000000"/>
          <w:sz w:val="32"/>
          <w:szCs w:val="32"/>
          <w:rtl/>
          <w:lang w:bidi="ar-EG"/>
        </w:rPr>
        <w:t>عَن</w:t>
      </w:r>
      <w:r w:rsidRPr="006D3DA4">
        <w:rPr>
          <w:rFonts w:ascii="Sakkal Majalla" w:hAnsi="Sakkal Majalla" w:cs="Sakkal Majalla" w:hint="cs"/>
          <w:color w:val="000000"/>
          <w:sz w:val="32"/>
          <w:szCs w:val="32"/>
          <w:rtl/>
          <w:lang w:bidi="ar-EG"/>
        </w:rPr>
        <w:t>ِ</w:t>
      </w:r>
      <w:r w:rsidRPr="006D3DA4">
        <w:rPr>
          <w:rFonts w:ascii="Sakkal Majalla" w:hAnsi="Sakkal Majalla" w:cs="Sakkal Majalla"/>
          <w:color w:val="000000"/>
          <w:sz w:val="32"/>
          <w:szCs w:val="32"/>
          <w:rtl/>
          <w:lang w:bidi="ar-EG"/>
        </w:rPr>
        <w:t xml:space="preserve"> </w:t>
      </w:r>
      <w:r w:rsidRPr="006D3DA4">
        <w:rPr>
          <w:rFonts w:ascii="Sakkal Majalla" w:hAnsi="Sakkal Majalla" w:cs="Sakkal Majalla" w:hint="cs"/>
          <w:color w:val="000000"/>
          <w:sz w:val="32"/>
          <w:szCs w:val="32"/>
          <w:rtl/>
          <w:lang w:bidi="ar-EG"/>
        </w:rPr>
        <w:t>النَّبِيِّ صَلَّى الله عَلَيْهِ وَسَلَّمَ : "</w:t>
      </w:r>
      <w:r w:rsidRPr="006D3DA4">
        <w:rPr>
          <w:rFonts w:ascii="Sakkal Majalla" w:hAnsi="Sakkal Majalla" w:cs="Sakkal Majalla"/>
          <w:color w:val="000000"/>
          <w:sz w:val="32"/>
          <w:szCs w:val="32"/>
          <w:rtl/>
          <w:lang w:bidi="ar-EG"/>
        </w:rPr>
        <w:t>الْكَيِّسُ مَنْ دَانَ نَفْسَهُ وَعَمِلَ لِمَا بَعْدَ الْمَوْتِ</w:t>
      </w:r>
      <w:r w:rsidRPr="006D3DA4">
        <w:rPr>
          <w:rFonts w:ascii="Sakkal Majalla" w:hAnsi="Sakkal Majalla" w:cs="Sakkal Majalla" w:hint="cs"/>
          <w:color w:val="000000"/>
          <w:sz w:val="32"/>
          <w:szCs w:val="32"/>
          <w:rtl/>
          <w:lang w:bidi="ar-EG"/>
        </w:rPr>
        <w:t>"</w:t>
      </w:r>
    </w:p>
    <w:p w:rsidR="00724D00" w:rsidRDefault="00724D00" w:rsidP="00724D00">
      <w:pPr>
        <w:spacing w:line="480" w:lineRule="auto"/>
        <w:ind w:firstLine="720"/>
        <w:jc w:val="both"/>
        <w:rPr>
          <w:rtl/>
          <w:lang w:bidi="en-US"/>
        </w:rPr>
      </w:pPr>
      <w:r>
        <w:rPr>
          <w:color w:val="000000"/>
          <w:lang w:bidi="en-US"/>
        </w:rPr>
        <w:t>Dari Nabi SAW. : "</w:t>
      </w:r>
      <w:r w:rsidRPr="00E34CB2">
        <w:rPr>
          <w:color w:val="000000"/>
          <w:lang w:bidi="en-US"/>
        </w:rPr>
        <w:t>Orang yang pandai ialah orang yang melakukan perhitungan terhadap dirinya sendiri dan b</w:t>
      </w:r>
      <w:r>
        <w:rPr>
          <w:color w:val="000000"/>
          <w:lang w:bidi="en-US"/>
        </w:rPr>
        <w:t>eramal untuk bekal sesudah mati."</w:t>
      </w:r>
    </w:p>
    <w:p w:rsidR="00724D00" w:rsidRPr="005E1A2A"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 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2F102D">
        <w:rPr>
          <w:lang w:val="id-ID"/>
        </w:rPr>
        <w:t xml:space="preserve"> kalimat </w:t>
      </w:r>
      <w:r>
        <w:rPr>
          <w:i/>
          <w:iCs/>
          <w:lang w:val="id-ID"/>
        </w:rPr>
        <w:t>a</w:t>
      </w:r>
      <w:r w:rsidRPr="002F102D">
        <w:rPr>
          <w:i/>
          <w:iCs/>
          <w:lang w:val="id-ID"/>
        </w:rPr>
        <w:t xml:space="preserve">d-dīn </w:t>
      </w:r>
      <w:r w:rsidRPr="002F102D">
        <w:rPr>
          <w:lang w:val="id-ID"/>
        </w:rPr>
        <w:t xml:space="preserve">artinya pembalasan dan </w:t>
      </w:r>
      <w:r w:rsidRPr="009B133D">
        <w:rPr>
          <w:i/>
          <w:iCs/>
          <w:lang w:val="id-ID"/>
        </w:rPr>
        <w:t>his</w:t>
      </w:r>
      <w:r>
        <w:rPr>
          <w:i/>
          <w:iCs/>
          <w:lang w:val="id-ID"/>
        </w:rPr>
        <w:t>ā</w:t>
      </w:r>
      <w:r w:rsidRPr="009B133D">
        <w:rPr>
          <w:i/>
          <w:iCs/>
          <w:lang w:val="id-ID"/>
        </w:rPr>
        <w:t>b</w:t>
      </w:r>
      <w:r w:rsidRPr="007C0715">
        <w:rPr>
          <w:lang w:val="id-ID"/>
        </w:rPr>
        <w:t>.</w:t>
      </w:r>
    </w:p>
    <w:p w:rsidR="00724D00" w:rsidRDefault="00724D00" w:rsidP="00724D00">
      <w:pPr>
        <w:spacing w:line="480" w:lineRule="auto"/>
        <w:ind w:firstLine="720"/>
        <w:jc w:val="both"/>
        <w:rPr>
          <w:rFonts w:asciiTheme="majorBidi" w:hAnsiTheme="majorBidi" w:cstheme="majorBidi"/>
          <w:b/>
          <w:bCs/>
          <w:lang w:val="id-ID"/>
        </w:rPr>
      </w:pPr>
      <w:r w:rsidRPr="00D06C44">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945F24">
        <w:rPr>
          <w:rFonts w:ascii="Times New Arabic" w:hAnsi="Times New Arabic"/>
          <w:b/>
          <w:bCs/>
          <w:i/>
          <w:iCs/>
          <w:color w:val="000000"/>
          <w:lang w:val="id-ID" w:bidi="en-US"/>
        </w:rPr>
        <w:t>D</w:t>
      </w:r>
      <w:r>
        <w:rPr>
          <w:rFonts w:ascii="Times New Arabic" w:hAnsi="Times New Arabic"/>
          <w:b/>
          <w:bCs/>
          <w:i/>
          <w:iCs/>
          <w:color w:val="000000"/>
          <w:lang w:val="id-ID" w:bidi="en-US"/>
        </w:rPr>
        <w:t>}</w:t>
      </w:r>
      <w:r w:rsidRPr="00945F24">
        <w:rPr>
          <w:rFonts w:ascii="Times New Arabic" w:hAnsi="Times New Arabic"/>
          <w:b/>
          <w:bCs/>
          <w:i/>
          <w:iCs/>
          <w:color w:val="000000"/>
          <w:lang w:val="id-ID" w:bidi="en-US"/>
        </w:rPr>
        <w:t>a'</w:t>
      </w:r>
      <w:r w:rsidRPr="00945F24">
        <w:rPr>
          <w:rFonts w:ascii="Cambria" w:hAnsi="Cambria" w:cs="Cambria"/>
          <w:b/>
          <w:bCs/>
          <w:i/>
          <w:iCs/>
          <w:color w:val="000000"/>
          <w:lang w:val="id-ID" w:bidi="en-US"/>
        </w:rPr>
        <w:t>ī</w:t>
      </w:r>
      <w:r w:rsidRPr="00945F24">
        <w:rPr>
          <w:rFonts w:ascii="Times New Arabic" w:hAnsi="Times New Arabic"/>
          <w:b/>
          <w:bCs/>
          <w:i/>
          <w:iCs/>
          <w:color w:val="000000"/>
          <w:lang w:val="id-ID" w:bidi="en-US"/>
        </w:rPr>
        <w:t>f</w:t>
      </w:r>
      <w:r>
        <w:rPr>
          <w:b/>
          <w:bCs/>
          <w:i/>
          <w:iCs/>
          <w:color w:val="000000"/>
          <w:lang w:val="id-ID" w:bidi="en-US"/>
        </w:rPr>
        <w:t xml:space="preserve">  </w:t>
      </w:r>
      <w:r>
        <w:rPr>
          <w:color w:val="000000"/>
          <w:lang w:val="id-ID" w:bidi="en-US"/>
        </w:rPr>
        <w:t>Al-Albani (</w:t>
      </w:r>
      <w:r w:rsidRPr="00501C7F">
        <w:rPr>
          <w:i/>
          <w:iCs/>
          <w:color w:val="000000"/>
          <w:lang w:val="id-ID" w:bidi="en-US"/>
        </w:rPr>
        <w:t>Dha'īf J</w:t>
      </w:r>
      <w:r>
        <w:rPr>
          <w:i/>
          <w:iCs/>
          <w:color w:val="000000"/>
          <w:lang w:val="id-ID" w:bidi="en-US"/>
        </w:rPr>
        <w:t>ā</w:t>
      </w:r>
      <w:r w:rsidRPr="00501C7F">
        <w:rPr>
          <w:i/>
          <w:iCs/>
          <w:color w:val="000000"/>
          <w:lang w:val="id-ID" w:bidi="en-US"/>
        </w:rPr>
        <w:t>mi'</w:t>
      </w:r>
      <w:r>
        <w:rPr>
          <w:color w:val="000000"/>
          <w:lang w:val="id-ID" w:bidi="en-US"/>
        </w:rPr>
        <w:t xml:space="preserve"> : 4305</w:t>
      </w:r>
      <w:r w:rsidRPr="00B062DF">
        <w:rPr>
          <w:color w:val="000000"/>
          <w:lang w:val="id-ID" w:bidi="en-US"/>
        </w:rPr>
        <w:t>)</w:t>
      </w:r>
      <w:r>
        <w:rPr>
          <w:color w:val="000000"/>
          <w:lang w:val="id-ID" w:bidi="en-US"/>
        </w:rPr>
        <w:t xml:space="preserve">. </w:t>
      </w:r>
      <w:r>
        <w:rPr>
          <w:lang w:val="id-ID"/>
        </w:rPr>
        <w:t xml:space="preserve">Ahmad 17123. </w:t>
      </w:r>
      <w:r>
        <w:rPr>
          <w:lang w:val="id-ID" w:bidi="ar-EG"/>
        </w:rPr>
        <w:t xml:space="preserve">Ibnu Al-Mubarak dalam Az-Zuhdi 171. Abu Daud Ath-Thoyalisiy 1112. At Tirmidzi 2459 Ath-Thobraniy dalam </w:t>
      </w:r>
      <w:r w:rsidRPr="006D3DA4">
        <w:rPr>
          <w:i/>
          <w:iCs/>
          <w:lang w:val="id-ID" w:bidi="ar-EG"/>
        </w:rPr>
        <w:t>al-Kabir</w:t>
      </w:r>
      <w:r>
        <w:rPr>
          <w:lang w:val="id-ID" w:bidi="ar-EG"/>
        </w:rPr>
        <w:t xml:space="preserve"> 7143. Dalam </w:t>
      </w:r>
      <w:r>
        <w:rPr>
          <w:i/>
          <w:iCs/>
          <w:lang w:val="id-ID" w:bidi="ar-EG"/>
        </w:rPr>
        <w:t>M</w:t>
      </w:r>
      <w:r w:rsidRPr="00871049">
        <w:rPr>
          <w:i/>
          <w:iCs/>
          <w:lang w:val="id-ID" w:bidi="ar-EG"/>
        </w:rPr>
        <w:t xml:space="preserve">usnad </w:t>
      </w:r>
      <w:r>
        <w:rPr>
          <w:i/>
          <w:iCs/>
          <w:lang w:val="id-ID" w:bidi="ar-EG"/>
        </w:rPr>
        <w:t>A</w:t>
      </w:r>
      <w:r w:rsidRPr="00871049">
        <w:rPr>
          <w:i/>
          <w:iCs/>
          <w:lang w:val="id-ID" w:bidi="ar-EG"/>
        </w:rPr>
        <w:t>sy</w:t>
      </w:r>
      <w:r>
        <w:rPr>
          <w:i/>
          <w:iCs/>
          <w:lang w:val="id-ID" w:bidi="ar-EG"/>
        </w:rPr>
        <w:t>-S</w:t>
      </w:r>
      <w:r w:rsidRPr="00871049">
        <w:rPr>
          <w:i/>
          <w:iCs/>
          <w:lang w:val="id-ID" w:bidi="ar-EG"/>
        </w:rPr>
        <w:t>yamiyin</w:t>
      </w:r>
      <w:r>
        <w:rPr>
          <w:lang w:val="id-ID" w:bidi="ar-EG"/>
        </w:rPr>
        <w:t xml:space="preserve"> 1485. Al-Hakim 1/57 Dan 4/251. Abu Na'im dalam </w:t>
      </w:r>
      <w:r w:rsidRPr="00871049">
        <w:rPr>
          <w:i/>
          <w:iCs/>
          <w:lang w:val="id-ID" w:bidi="ar-EG"/>
        </w:rPr>
        <w:t>al-Hilyah</w:t>
      </w:r>
      <w:r>
        <w:rPr>
          <w:lang w:val="id-ID" w:bidi="ar-EG"/>
        </w:rPr>
        <w:t xml:space="preserve"> 1/267 dan 8/174. Al-Qodho'iy dalam </w:t>
      </w:r>
      <w:r>
        <w:rPr>
          <w:i/>
          <w:iCs/>
          <w:lang w:val="id-ID" w:bidi="ar-EG"/>
        </w:rPr>
        <w:lastRenderedPageBreak/>
        <w:t>M</w:t>
      </w:r>
      <w:r w:rsidRPr="00871049">
        <w:rPr>
          <w:i/>
          <w:iCs/>
          <w:lang w:val="id-ID" w:bidi="ar-EG"/>
        </w:rPr>
        <w:t xml:space="preserve">usnad </w:t>
      </w:r>
      <w:r>
        <w:rPr>
          <w:i/>
          <w:iCs/>
          <w:lang w:val="id-ID" w:bidi="ar-EG"/>
        </w:rPr>
        <w:t>A</w:t>
      </w:r>
      <w:r w:rsidRPr="00871049">
        <w:rPr>
          <w:i/>
          <w:iCs/>
          <w:lang w:val="id-ID" w:bidi="ar-EG"/>
        </w:rPr>
        <w:t>sy</w:t>
      </w:r>
      <w:r>
        <w:rPr>
          <w:i/>
          <w:iCs/>
          <w:lang w:val="id-ID" w:bidi="ar-EG"/>
        </w:rPr>
        <w:t>-S</w:t>
      </w:r>
      <w:r w:rsidRPr="00871049">
        <w:rPr>
          <w:i/>
          <w:iCs/>
          <w:lang w:val="id-ID" w:bidi="ar-EG"/>
        </w:rPr>
        <w:t>yihab</w:t>
      </w:r>
      <w:r>
        <w:rPr>
          <w:lang w:val="id-ID" w:bidi="ar-EG"/>
        </w:rPr>
        <w:t xml:space="preserve"> 185. Al-Baihaqiy dalam </w:t>
      </w:r>
      <w:r w:rsidRPr="00871049">
        <w:rPr>
          <w:i/>
          <w:iCs/>
          <w:lang w:val="id-ID" w:bidi="ar-EG"/>
        </w:rPr>
        <w:t>As-Sunan</w:t>
      </w:r>
      <w:r>
        <w:rPr>
          <w:lang w:val="id-ID" w:bidi="ar-EG"/>
        </w:rPr>
        <w:t xml:space="preserve"> 3/365 dalam </w:t>
      </w:r>
      <w:r w:rsidRPr="00871049">
        <w:rPr>
          <w:i/>
          <w:iCs/>
          <w:lang w:val="id-ID" w:bidi="ar-EG"/>
        </w:rPr>
        <w:t>Asy-Syu'ab</w:t>
      </w:r>
      <w:r>
        <w:rPr>
          <w:lang w:val="id-ID" w:bidi="ar-EG"/>
        </w:rPr>
        <w:t xml:space="preserve"> 10546. Al-Khatib dalam </w:t>
      </w:r>
      <w:r w:rsidRPr="00871049">
        <w:rPr>
          <w:i/>
          <w:iCs/>
          <w:lang w:val="id-ID" w:bidi="ar-EG"/>
        </w:rPr>
        <w:t>At-Tarikh</w:t>
      </w:r>
      <w:r>
        <w:rPr>
          <w:lang w:val="id-ID" w:bidi="ar-EG"/>
        </w:rPr>
        <w:t xml:space="preserve"> 12/50. Al-Baghwiy dalam </w:t>
      </w:r>
      <w:r w:rsidRPr="00871049">
        <w:rPr>
          <w:i/>
          <w:iCs/>
          <w:lang w:val="id-ID" w:bidi="ar-EG"/>
        </w:rPr>
        <w:t>Syarh As-Sunnah</w:t>
      </w:r>
      <w:r>
        <w:rPr>
          <w:lang w:val="id-ID" w:bidi="ar-EG"/>
        </w:rPr>
        <w:t xml:space="preserve"> 4116. At-Tirmidzi 2459. Ibnu Majah 4260. Al-Baihaqiy dalam </w:t>
      </w:r>
      <w:r w:rsidRPr="00871049">
        <w:rPr>
          <w:i/>
          <w:iCs/>
          <w:lang w:val="id-ID" w:bidi="ar-EG"/>
        </w:rPr>
        <w:t>Al-Adab</w:t>
      </w:r>
      <w:r>
        <w:rPr>
          <w:lang w:val="id-ID" w:bidi="ar-EG"/>
        </w:rPr>
        <w:t xml:space="preserve"> 991. Al-Baghwiy dalam </w:t>
      </w:r>
      <w:r w:rsidRPr="00871049">
        <w:rPr>
          <w:i/>
          <w:iCs/>
          <w:lang w:val="id-ID" w:bidi="ar-EG"/>
        </w:rPr>
        <w:t>Syarh As-Sunnah</w:t>
      </w:r>
      <w:r>
        <w:rPr>
          <w:lang w:val="id-ID" w:bidi="ar-EG"/>
        </w:rPr>
        <w:t xml:space="preserve"> 4117 melalui jalur Abu Bakar bin Abi Maryam. Ath-Thobrani dalam </w:t>
      </w:r>
      <w:r w:rsidRPr="00871049">
        <w:rPr>
          <w:i/>
          <w:iCs/>
          <w:lang w:val="id-ID" w:bidi="ar-EG"/>
        </w:rPr>
        <w:t>Al-Kabir</w:t>
      </w:r>
      <w:r>
        <w:rPr>
          <w:lang w:val="id-ID" w:bidi="ar-EG"/>
        </w:rPr>
        <w:t xml:space="preserve"> 7141 dalam </w:t>
      </w:r>
      <w:r w:rsidRPr="00871049">
        <w:rPr>
          <w:i/>
          <w:iCs/>
          <w:lang w:val="id-ID" w:bidi="ar-EG"/>
        </w:rPr>
        <w:t>Ash-Shoghir</w:t>
      </w:r>
      <w:r>
        <w:rPr>
          <w:lang w:val="id-ID" w:bidi="ar-EG"/>
        </w:rPr>
        <w:t xml:space="preserve"> 863 dalam </w:t>
      </w:r>
      <w:r>
        <w:rPr>
          <w:i/>
          <w:iCs/>
          <w:lang w:val="id-ID" w:bidi="ar-EG"/>
        </w:rPr>
        <w:t>M</w:t>
      </w:r>
      <w:r w:rsidRPr="00871049">
        <w:rPr>
          <w:i/>
          <w:iCs/>
          <w:lang w:val="id-ID" w:bidi="ar-EG"/>
        </w:rPr>
        <w:t xml:space="preserve">usnad </w:t>
      </w:r>
      <w:r>
        <w:rPr>
          <w:i/>
          <w:iCs/>
          <w:lang w:val="id-ID" w:bidi="ar-EG"/>
        </w:rPr>
        <w:t>A</w:t>
      </w:r>
      <w:r w:rsidRPr="00871049">
        <w:rPr>
          <w:i/>
          <w:iCs/>
          <w:lang w:val="id-ID" w:bidi="ar-EG"/>
        </w:rPr>
        <w:t>sy</w:t>
      </w:r>
      <w:r>
        <w:rPr>
          <w:i/>
          <w:iCs/>
          <w:lang w:val="id-ID" w:bidi="ar-EG"/>
        </w:rPr>
        <w:t>-S</w:t>
      </w:r>
      <w:r w:rsidRPr="00871049">
        <w:rPr>
          <w:i/>
          <w:iCs/>
          <w:lang w:val="id-ID" w:bidi="ar-EG"/>
        </w:rPr>
        <w:t>y</w:t>
      </w:r>
      <w:r>
        <w:rPr>
          <w:i/>
          <w:iCs/>
          <w:lang w:val="id-ID" w:bidi="ar-EG"/>
        </w:rPr>
        <w:t>ā</w:t>
      </w:r>
      <w:r w:rsidRPr="00871049">
        <w:rPr>
          <w:i/>
          <w:iCs/>
          <w:lang w:val="id-ID" w:bidi="ar-EG"/>
        </w:rPr>
        <w:t>miyin</w:t>
      </w:r>
      <w:r>
        <w:rPr>
          <w:lang w:val="id-ID" w:bidi="ar-EG"/>
        </w:rPr>
        <w:t xml:space="preserve"> 463 melalui jalur Amr Bin Bakar Assaksukiy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134)</w:t>
      </w:r>
      <w:r>
        <w:rPr>
          <w:lang w:val="id-ID" w:bidi="ar-EG"/>
        </w:rPr>
        <w:t>.</w:t>
      </w:r>
    </w:p>
    <w:p w:rsidR="00724D00" w:rsidRDefault="00724D00" w:rsidP="00724D00">
      <w:pPr>
        <w:spacing w:line="480" w:lineRule="auto"/>
        <w:ind w:left="1440" w:hanging="1440"/>
        <w:jc w:val="both"/>
        <w:rPr>
          <w:b/>
          <w:bCs/>
          <w:u w:val="single"/>
          <w:lang w:val="id-ID"/>
        </w:rPr>
      </w:pPr>
    </w:p>
    <w:p w:rsidR="00724D00" w:rsidRPr="00D80F5B" w:rsidRDefault="00724D00" w:rsidP="00724D00">
      <w:pPr>
        <w:spacing w:line="480" w:lineRule="auto"/>
        <w:ind w:firstLine="720"/>
        <w:jc w:val="right"/>
        <w:rPr>
          <w:rFonts w:ascii="Sakkal Majalla" w:hAnsi="Sakkal Majalla" w:cs="Sakkal Majalla"/>
          <w:color w:val="000000"/>
          <w:sz w:val="32"/>
          <w:szCs w:val="32"/>
          <w:lang w:bidi="ar-EG"/>
        </w:rPr>
      </w:pPr>
      <w:r>
        <w:rPr>
          <w:rFonts w:ascii="Sakkal Majalla" w:hAnsi="Sakkal Majalla" w:cs="Sakkal Majalla" w:hint="cs"/>
          <w:color w:val="000000"/>
          <w:sz w:val="32"/>
          <w:szCs w:val="32"/>
          <w:rtl/>
          <w:lang w:bidi="ar-EG"/>
        </w:rPr>
        <w:t xml:space="preserve">23. </w:t>
      </w:r>
      <w:r w:rsidRPr="00D80F5B">
        <w:rPr>
          <w:rFonts w:ascii="Sakkal Majalla" w:hAnsi="Sakkal Majalla" w:cs="Sakkal Majalla"/>
          <w:color w:val="000000"/>
          <w:sz w:val="32"/>
          <w:szCs w:val="32"/>
          <w:rtl/>
          <w:lang w:bidi="ar-EG"/>
        </w:rPr>
        <w:t xml:space="preserve">أَمَا إِنِّي لَا أُحْسِنُ دَنْدَنَتَكَ وَلَا دَنْدَنَةَ مُعَاذٍ إِنَّمَا أَسْأَلُ اللَّهَ الْجَنَّةَ وَأَعُوذُ بِهِ مِنَ النَّارِ فَقَالَ النَّبِيُّ صَلَّى اللَّهُ عَلَيْهِ وَسَلَّمَ </w:t>
      </w:r>
      <w:r w:rsidRPr="00D80F5B">
        <w:rPr>
          <w:rFonts w:ascii="Sakkal Majalla" w:hAnsi="Sakkal Majalla" w:cs="Sakkal Majalla" w:hint="cs"/>
          <w:color w:val="000000"/>
          <w:sz w:val="32"/>
          <w:szCs w:val="32"/>
          <w:rtl/>
          <w:lang w:bidi="ar-EG"/>
        </w:rPr>
        <w:t xml:space="preserve">: </w:t>
      </w:r>
      <w:r w:rsidRPr="00D80F5B">
        <w:rPr>
          <w:rFonts w:ascii="Sakkal Majalla" w:hAnsi="Sakkal Majalla" w:cs="Sakkal Majalla"/>
          <w:color w:val="000000"/>
          <w:sz w:val="32"/>
          <w:szCs w:val="32"/>
          <w:rtl/>
          <w:lang w:bidi="ar-EG"/>
        </w:rPr>
        <w:t>حَوْلَهَا نُدَنْدِنُ</w:t>
      </w:r>
      <w:r w:rsidRPr="00D80F5B">
        <w:rPr>
          <w:rFonts w:ascii="Sakkal Majalla" w:hAnsi="Sakkal Majalla" w:cs="Sakkal Majalla" w:hint="cs"/>
          <w:color w:val="000000"/>
          <w:sz w:val="32"/>
          <w:szCs w:val="32"/>
          <w:rtl/>
          <w:lang w:bidi="ar-EG"/>
        </w:rPr>
        <w:t xml:space="preserve">. </w:t>
      </w:r>
    </w:p>
    <w:p w:rsidR="00724D00" w:rsidRDefault="00724D00" w:rsidP="00724D00">
      <w:pPr>
        <w:spacing w:line="480" w:lineRule="auto"/>
        <w:ind w:firstLine="720"/>
        <w:jc w:val="both"/>
        <w:rPr>
          <w:rtl/>
          <w:lang w:bidi="en-US"/>
        </w:rPr>
      </w:pPr>
      <w:r w:rsidRPr="007A0961">
        <w:rPr>
          <w:color w:val="000000"/>
          <w:lang w:val="id-ID" w:bidi="en-US"/>
        </w:rPr>
        <w:t xml:space="preserve">"Adapun aku. sesungguhnya aku tidak dapat melakukan dialek-mu, tidak pula dialek Mu'az; tetapi aku hanya memohon surga kepada Allah, dan aku berlindung kepada-Nya dari neraka." </w:t>
      </w:r>
      <w:r w:rsidRPr="009E0437">
        <w:rPr>
          <w:color w:val="000000"/>
          <w:lang w:bidi="en-US"/>
        </w:rPr>
        <w:t xml:space="preserve">Maka Nabi Saw. </w:t>
      </w:r>
      <w:proofErr w:type="gramStart"/>
      <w:r w:rsidRPr="009E0437">
        <w:rPr>
          <w:color w:val="000000"/>
          <w:lang w:bidi="en-US"/>
        </w:rPr>
        <w:t>menjawab</w:t>
      </w:r>
      <w:proofErr w:type="gramEnd"/>
      <w:r w:rsidRPr="009E0437">
        <w:rPr>
          <w:color w:val="000000"/>
          <w:lang w:bidi="en-US"/>
        </w:rPr>
        <w:t>, "Kami pun meminta hal yang sama."</w:t>
      </w:r>
    </w:p>
    <w:p w:rsidR="00724D00" w:rsidRPr="005E1A2A"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7C0715">
        <w:rPr>
          <w:lang w:val="id-ID"/>
        </w:rPr>
        <w:t xml:space="preserve"> </w:t>
      </w:r>
      <w:r w:rsidRPr="00D80F5B">
        <w:rPr>
          <w:lang w:val="id-ID"/>
        </w:rPr>
        <w:t>boleh meminta pahala atau mohon terhindar dari azab melalui shalat</w:t>
      </w:r>
      <w:r w:rsidRPr="007C0715">
        <w:rPr>
          <w:lang w:val="id-ID"/>
        </w:rPr>
        <w:t>.</w:t>
      </w:r>
    </w:p>
    <w:p w:rsidR="00724D00" w:rsidRDefault="00724D00" w:rsidP="00724D00">
      <w:pPr>
        <w:spacing w:line="480" w:lineRule="auto"/>
        <w:ind w:firstLine="720"/>
        <w:jc w:val="both"/>
        <w:rPr>
          <w:b/>
          <w:bCs/>
          <w:u w:val="single"/>
          <w:lang w:val="id-ID"/>
        </w:rPr>
      </w:pPr>
      <w:r w:rsidRPr="00D06C44">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i/>
          <w:iCs/>
          <w:color w:val="000000"/>
          <w:lang w:val="id-ID" w:bidi="en-US"/>
        </w:rPr>
        <w:t xml:space="preserve"> </w:t>
      </w:r>
      <w:r w:rsidRPr="00945F24">
        <w:rPr>
          <w:color w:val="000000"/>
          <w:lang w:val="id-ID" w:bidi="en-US"/>
        </w:rPr>
        <w:t>Al</w:t>
      </w:r>
      <w:r>
        <w:rPr>
          <w:color w:val="000000"/>
          <w:lang w:val="id-ID" w:bidi="en-US"/>
        </w:rPr>
        <w:t>-</w:t>
      </w:r>
      <w:r w:rsidRPr="00945F24">
        <w:rPr>
          <w:color w:val="000000"/>
          <w:lang w:val="id-ID" w:bidi="en-US"/>
        </w:rPr>
        <w:t>Albani</w:t>
      </w:r>
      <w:r>
        <w:rPr>
          <w:color w:val="000000"/>
          <w:lang w:val="id-ID" w:bidi="en-US"/>
        </w:rPr>
        <w:t xml:space="preserve"> (</w:t>
      </w:r>
      <w:r w:rsidRPr="00501C7F">
        <w:rPr>
          <w:i/>
          <w:iCs/>
          <w:color w:val="000000"/>
          <w:lang w:val="id-ID" w:bidi="en-US"/>
        </w:rPr>
        <w:t xml:space="preserve">Shahīh </w:t>
      </w:r>
      <w:r w:rsidRPr="00945F24">
        <w:rPr>
          <w:i/>
          <w:iCs/>
          <w:color w:val="000000"/>
          <w:lang w:val="id-ID" w:bidi="en-US"/>
        </w:rPr>
        <w:t>Al-Jāmi'</w:t>
      </w:r>
      <w:r w:rsidRPr="00945F24">
        <w:rPr>
          <w:color w:val="000000"/>
          <w:lang w:val="id-ID" w:bidi="en-US"/>
        </w:rPr>
        <w:t xml:space="preserve"> </w:t>
      </w:r>
      <w:r>
        <w:rPr>
          <w:color w:val="000000"/>
          <w:lang w:val="id-ID" w:bidi="en-US"/>
        </w:rPr>
        <w:t>:</w:t>
      </w:r>
      <w:r w:rsidRPr="00945F24">
        <w:rPr>
          <w:color w:val="000000"/>
          <w:lang w:val="id-ID" w:bidi="en-US"/>
        </w:rPr>
        <w:t xml:space="preserve"> 3163</w:t>
      </w:r>
      <w:r>
        <w:rPr>
          <w:color w:val="000000"/>
          <w:lang w:val="id-ID" w:bidi="en-US"/>
        </w:rPr>
        <w:t xml:space="preserve">). </w:t>
      </w:r>
      <w:r>
        <w:rPr>
          <w:lang w:val="id-ID"/>
        </w:rPr>
        <w:t xml:space="preserve">Ahmad dalam </w:t>
      </w:r>
      <w:r w:rsidRPr="00D80F5B">
        <w:rPr>
          <w:i/>
          <w:iCs/>
          <w:lang w:val="id-ID"/>
        </w:rPr>
        <w:t>Musnad</w:t>
      </w:r>
      <w:r>
        <w:rPr>
          <w:lang w:val="id-ID"/>
        </w:rPr>
        <w:t xml:space="preserve"> juz 5 h. 386. Abu Daud </w:t>
      </w:r>
      <w:r w:rsidRPr="00D80F5B">
        <w:rPr>
          <w:i/>
          <w:iCs/>
          <w:lang w:val="id-ID"/>
        </w:rPr>
        <w:t>kitab sholat</w:t>
      </w:r>
      <w:r>
        <w:rPr>
          <w:lang w:val="id-ID"/>
        </w:rPr>
        <w:t xml:space="preserve"> bab 124. Ibnu Majah </w:t>
      </w:r>
      <w:r w:rsidRPr="00D80F5B">
        <w:rPr>
          <w:i/>
          <w:iCs/>
          <w:lang w:val="id-ID"/>
        </w:rPr>
        <w:t>kitab iq</w:t>
      </w:r>
      <w:r>
        <w:rPr>
          <w:i/>
          <w:iCs/>
          <w:lang w:val="id-ID"/>
        </w:rPr>
        <w:t>ā</w:t>
      </w:r>
      <w:r w:rsidRPr="00D80F5B">
        <w:rPr>
          <w:i/>
          <w:iCs/>
          <w:lang w:val="id-ID"/>
        </w:rPr>
        <w:t>mah</w:t>
      </w:r>
      <w:r>
        <w:rPr>
          <w:lang w:val="id-ID"/>
        </w:rPr>
        <w:t xml:space="preserve"> bab 46 dan du'a bab 4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136)</w:t>
      </w:r>
      <w:r>
        <w:rPr>
          <w:lang w:val="id-ID"/>
        </w:rPr>
        <w:t>.</w:t>
      </w:r>
    </w:p>
    <w:p w:rsidR="00724D00" w:rsidRDefault="00724D00" w:rsidP="00724D00">
      <w:pPr>
        <w:spacing w:line="480" w:lineRule="auto"/>
        <w:ind w:left="1440" w:hanging="1440"/>
        <w:jc w:val="both"/>
        <w:rPr>
          <w:b/>
          <w:bCs/>
          <w:u w:val="single"/>
          <w:lang w:val="id-ID"/>
        </w:rPr>
      </w:pPr>
    </w:p>
    <w:p w:rsidR="00724D00" w:rsidRPr="00D80F5B" w:rsidRDefault="00724D00" w:rsidP="00724D00">
      <w:pPr>
        <w:spacing w:line="480" w:lineRule="auto"/>
        <w:ind w:firstLine="720"/>
        <w:jc w:val="right"/>
        <w:rPr>
          <w:rFonts w:ascii="Sakkal Majalla" w:hAnsi="Sakkal Majalla" w:cs="Sakkal Majalla"/>
          <w:color w:val="000000"/>
          <w:sz w:val="32"/>
          <w:szCs w:val="32"/>
          <w:lang w:bidi="ar-EG"/>
        </w:rPr>
      </w:pPr>
      <w:r>
        <w:rPr>
          <w:rFonts w:ascii="Sakkal Majalla" w:hAnsi="Sakkal Majalla" w:cs="Sakkal Majalla" w:hint="cs"/>
          <w:color w:val="000000"/>
          <w:sz w:val="32"/>
          <w:szCs w:val="32"/>
          <w:rtl/>
          <w:lang w:bidi="ar-EG"/>
        </w:rPr>
        <w:lastRenderedPageBreak/>
        <w:t xml:space="preserve">24. </w:t>
      </w:r>
      <w:r w:rsidRPr="00D80F5B">
        <w:rPr>
          <w:rFonts w:ascii="Sakkal Majalla" w:hAnsi="Sakkal Majalla" w:cs="Sakkal Majalla"/>
          <w:color w:val="000000"/>
          <w:sz w:val="32"/>
          <w:szCs w:val="32"/>
          <w:rtl/>
          <w:lang w:bidi="ar-EG"/>
        </w:rPr>
        <w:t>قَالَ ابْنُ أَبِي حَاتِمٍ: حَدَّثَنَا الْحَسَنُ بْنُ عَرَفَةَ، حَدَّثَنِي يَحْيَى بْنُ يَمَانٍ، عَنْ حَمْزَةَ الزَّيَّاتِ، عَنْ سَعْدٍ، وَهُوَ أَبُو الْمُخْتَارِ الطَّائِيُّ، عَنِ ابْنِ أَخِي الْحَارِثِ الْأَعْوَرِ، عَنِ الْحَارِثِ الْأَعْوَرِ، عَنْ عَلِيِّ بْنِ أَبِي طَالِبٍ، رَضِيَ اللَّهُ عَنْهُ، قَالَ: قَالَ رَسُولُ اللَّهِ صَلَّى اللَّهُ عَلَيْهِ وَسَلَّمَ: "الصِّرَاطُ الْمُسْتَقِيمُ كِتَابُ اللَّهِ"</w:t>
      </w:r>
      <w:r w:rsidRPr="00D80F5B">
        <w:rPr>
          <w:rStyle w:val="FootnoteReference"/>
          <w:rFonts w:ascii="Sakkal Majalla" w:hAnsi="Sakkal Majalla" w:cs="Sakkal Majalla"/>
          <w:color w:val="000000"/>
          <w:sz w:val="32"/>
          <w:szCs w:val="32"/>
          <w:rtl/>
          <w:lang w:bidi="ar-EG"/>
        </w:rPr>
        <w:footnoteReference w:id="20"/>
      </w:r>
      <w:r w:rsidRPr="00D80F5B">
        <w:rPr>
          <w:rFonts w:ascii="Sakkal Majalla" w:hAnsi="Sakkal Majalla" w:cs="Sakkal Majalla" w:hint="cs"/>
          <w:color w:val="000000"/>
          <w:sz w:val="32"/>
          <w:szCs w:val="32"/>
          <w:rtl/>
          <w:lang w:bidi="ar-EG"/>
        </w:rPr>
        <w:t xml:space="preserve"> </w:t>
      </w:r>
    </w:p>
    <w:p w:rsidR="00724D00" w:rsidRDefault="00724D00" w:rsidP="00724D00">
      <w:pPr>
        <w:spacing w:line="480" w:lineRule="auto"/>
        <w:ind w:firstLine="720"/>
        <w:jc w:val="both"/>
        <w:rPr>
          <w:rtl/>
          <w:lang w:bidi="en-US"/>
        </w:rPr>
      </w:pPr>
      <w:r w:rsidRPr="007A0961">
        <w:rPr>
          <w:color w:val="000000"/>
          <w:lang w:val="id-ID" w:bidi="en-US"/>
        </w:rPr>
        <w:t xml:space="preserve">Ibnu Abu Hatim mengatakan, telah menceritakan kepada kami Al-Hasan ibnu Arafah, telah menceritakan kepadaku Yahya ibnu Yaman, dari Hamzah Az-Zayyat, dari Sa'id (yaitu Ibnul Mukhtar At-Ta'i), dari anak saudaraku Al-Haris Al-A'war, dari Al-Haris Al-A'war sendiri, dari Ali ibnu Abu Talib r.a. yang mengatakan bahwa Rasulullah Saw. pernah bersabda : </w:t>
      </w:r>
      <w:r w:rsidRPr="007A0961">
        <w:rPr>
          <w:i/>
          <w:iCs/>
          <w:color w:val="000000"/>
          <w:lang w:val="id-ID" w:bidi="en-US"/>
        </w:rPr>
        <w:t>Shirātal Mustaqīm</w:t>
      </w:r>
      <w:r w:rsidRPr="007A0961">
        <w:rPr>
          <w:color w:val="000000"/>
          <w:lang w:val="id-ID" w:bidi="en-US"/>
        </w:rPr>
        <w:t xml:space="preserve"> adalah </w:t>
      </w:r>
      <w:r w:rsidRPr="007A0961">
        <w:rPr>
          <w:i/>
          <w:iCs/>
          <w:color w:val="000000"/>
          <w:lang w:val="id-ID" w:bidi="en-US"/>
        </w:rPr>
        <w:t>Kitābullāh</w:t>
      </w:r>
      <w:r w:rsidRPr="007A0961">
        <w:rPr>
          <w:color w:val="000000"/>
          <w:lang w:val="id-ID" w:bidi="en-US"/>
        </w:rPr>
        <w:t>.</w:t>
      </w:r>
    </w:p>
    <w:p w:rsidR="00724D00" w:rsidRPr="005E1A2A"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7C0715">
        <w:rPr>
          <w:lang w:val="id-ID"/>
        </w:rPr>
        <w:t xml:space="preserve"> </w:t>
      </w:r>
      <w:r>
        <w:rPr>
          <w:lang w:val="id-ID"/>
        </w:rPr>
        <w:t xml:space="preserve">kalimat </w:t>
      </w:r>
      <w:r w:rsidRPr="005A56BB">
        <w:rPr>
          <w:i/>
          <w:iCs/>
          <w:color w:val="000000"/>
          <w:lang w:val="id-ID" w:bidi="en-US"/>
        </w:rPr>
        <w:t>Shirātal Mustaqīm</w:t>
      </w:r>
      <w:r w:rsidRPr="007C0715">
        <w:rPr>
          <w:lang w:val="id-ID"/>
        </w:rPr>
        <w:t>.</w:t>
      </w:r>
    </w:p>
    <w:p w:rsidR="00724D00" w:rsidRDefault="00724D00" w:rsidP="00724D00">
      <w:pPr>
        <w:spacing w:line="480" w:lineRule="auto"/>
        <w:ind w:firstLine="720"/>
        <w:jc w:val="both"/>
        <w:rPr>
          <w:b/>
          <w:bCs/>
          <w:u w:val="single"/>
          <w:lang w:val="id-ID"/>
        </w:rPr>
      </w:pPr>
      <w:r w:rsidRPr="008E18B2">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945F24">
        <w:rPr>
          <w:rFonts w:ascii="Times New Arabic" w:hAnsi="Times New Arabic"/>
          <w:b/>
          <w:bCs/>
          <w:i/>
          <w:iCs/>
          <w:color w:val="000000"/>
          <w:lang w:val="id-ID" w:bidi="en-US"/>
        </w:rPr>
        <w:t>D</w:t>
      </w:r>
      <w:r>
        <w:rPr>
          <w:rFonts w:ascii="Times New Arabic" w:hAnsi="Times New Arabic"/>
          <w:b/>
          <w:bCs/>
          <w:i/>
          <w:iCs/>
          <w:color w:val="000000"/>
          <w:lang w:val="id-ID" w:bidi="en-US"/>
        </w:rPr>
        <w:t>}</w:t>
      </w:r>
      <w:r w:rsidRPr="00945F24">
        <w:rPr>
          <w:rFonts w:ascii="Times New Arabic" w:hAnsi="Times New Arabic"/>
          <w:b/>
          <w:bCs/>
          <w:i/>
          <w:iCs/>
          <w:color w:val="000000"/>
          <w:lang w:val="id-ID" w:bidi="en-US"/>
        </w:rPr>
        <w:t>a’</w:t>
      </w:r>
      <w:r w:rsidRPr="00945F24">
        <w:rPr>
          <w:rFonts w:ascii="Cambria" w:hAnsi="Cambria" w:cs="Cambria"/>
          <w:b/>
          <w:bCs/>
          <w:i/>
          <w:iCs/>
          <w:color w:val="000000"/>
          <w:lang w:val="id-ID" w:bidi="en-US"/>
        </w:rPr>
        <w:t>ī</w:t>
      </w:r>
      <w:r w:rsidRPr="00945F24">
        <w:rPr>
          <w:rFonts w:ascii="Times New Arabic" w:hAnsi="Times New Arabic"/>
          <w:b/>
          <w:bCs/>
          <w:i/>
          <w:iCs/>
          <w:color w:val="000000"/>
          <w:lang w:val="id-ID" w:bidi="en-US"/>
        </w:rPr>
        <w:t>f</w:t>
      </w:r>
      <w:r w:rsidRPr="00D80F5B">
        <w:rPr>
          <w:b/>
          <w:bCs/>
          <w:i/>
          <w:iCs/>
          <w:color w:val="000000"/>
          <w:lang w:val="id-ID" w:bidi="en-US"/>
        </w:rPr>
        <w:t xml:space="preserve"> Jiddan</w:t>
      </w:r>
      <w:r>
        <w:rPr>
          <w:b/>
          <w:bCs/>
          <w:i/>
          <w:iCs/>
          <w:color w:val="000000"/>
          <w:lang w:val="id-ID" w:bidi="en-US"/>
        </w:rPr>
        <w:t xml:space="preserve"> </w:t>
      </w:r>
      <w:r w:rsidRPr="00D80F5B">
        <w:rPr>
          <w:color w:val="000000"/>
          <w:lang w:val="id-ID" w:bidi="en-US"/>
        </w:rPr>
        <w:t>Al</w:t>
      </w:r>
      <w:r>
        <w:rPr>
          <w:color w:val="000000"/>
          <w:lang w:val="id-ID" w:bidi="en-US"/>
        </w:rPr>
        <w:t>-</w:t>
      </w:r>
      <w:r w:rsidRPr="00D80F5B">
        <w:rPr>
          <w:color w:val="000000"/>
          <w:lang w:val="id-ID" w:bidi="en-US"/>
        </w:rPr>
        <w:t>Albani</w:t>
      </w:r>
      <w:r>
        <w:rPr>
          <w:color w:val="000000"/>
          <w:lang w:val="id-ID" w:bidi="en-US"/>
        </w:rPr>
        <w:t xml:space="preserve"> (</w:t>
      </w:r>
      <w:r w:rsidRPr="00501C7F">
        <w:rPr>
          <w:i/>
          <w:iCs/>
          <w:color w:val="000000"/>
          <w:lang w:val="id-ID" w:bidi="en-US"/>
        </w:rPr>
        <w:t>Dha’īf Jāmi'</w:t>
      </w:r>
      <w:r w:rsidRPr="00D80F5B">
        <w:rPr>
          <w:color w:val="000000"/>
          <w:lang w:val="id-ID" w:bidi="en-US"/>
        </w:rPr>
        <w:t xml:space="preserve"> </w:t>
      </w:r>
      <w:r>
        <w:rPr>
          <w:color w:val="000000"/>
          <w:lang w:val="id-ID" w:bidi="en-US"/>
        </w:rPr>
        <w:t>:</w:t>
      </w:r>
      <w:r w:rsidRPr="00D80F5B">
        <w:rPr>
          <w:color w:val="000000"/>
          <w:lang w:val="id-ID" w:bidi="en-US"/>
        </w:rPr>
        <w:t xml:space="preserve"> 74</w:t>
      </w:r>
      <w:r>
        <w:rPr>
          <w:color w:val="000000"/>
          <w:lang w:val="id-ID" w:bidi="en-US"/>
        </w:rPr>
        <w:t xml:space="preserve">). </w:t>
      </w:r>
      <w:r>
        <w:rPr>
          <w:lang w:val="id-ID" w:bidi="ar-EG"/>
        </w:rPr>
        <w:t xml:space="preserve">Ath-Thobari dalam tafsirnya 1/104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137)</w:t>
      </w:r>
      <w:r>
        <w:rPr>
          <w:lang w:val="id-ID"/>
        </w:rPr>
        <w:t>.</w:t>
      </w:r>
    </w:p>
    <w:p w:rsidR="00724D00" w:rsidRDefault="00724D00" w:rsidP="00724D00">
      <w:pPr>
        <w:spacing w:line="480" w:lineRule="auto"/>
        <w:ind w:left="1440" w:hanging="1440"/>
        <w:jc w:val="both"/>
        <w:rPr>
          <w:b/>
          <w:bCs/>
          <w:u w:val="single"/>
          <w:lang w:val="id-ID"/>
        </w:rPr>
      </w:pPr>
    </w:p>
    <w:p w:rsidR="00724D00" w:rsidRPr="00D80F5B" w:rsidRDefault="00724D00" w:rsidP="00724D00">
      <w:pPr>
        <w:spacing w:line="480" w:lineRule="auto"/>
        <w:ind w:firstLine="720"/>
        <w:jc w:val="right"/>
        <w:rPr>
          <w:rFonts w:ascii="Sakkal Majalla" w:hAnsi="Sakkal Majalla" w:cs="Sakkal Majalla"/>
          <w:color w:val="000000"/>
          <w:sz w:val="32"/>
          <w:szCs w:val="32"/>
          <w:lang w:bidi="ar-EG"/>
        </w:rPr>
      </w:pPr>
      <w:r>
        <w:rPr>
          <w:rFonts w:ascii="Sakkal Majalla" w:hAnsi="Sakkal Majalla" w:cs="Sakkal Majalla" w:hint="cs"/>
          <w:color w:val="000000"/>
          <w:sz w:val="32"/>
          <w:szCs w:val="32"/>
          <w:rtl/>
          <w:lang w:bidi="ar-EG"/>
        </w:rPr>
        <w:t xml:space="preserve">25. </w:t>
      </w:r>
      <w:r w:rsidRPr="00D80F5B">
        <w:rPr>
          <w:rFonts w:ascii="Sakkal Majalla" w:hAnsi="Sakkal Majalla" w:cs="Sakkal Majalla"/>
          <w:color w:val="000000"/>
          <w:sz w:val="32"/>
          <w:szCs w:val="32"/>
          <w:rtl/>
          <w:lang w:bidi="ar-EG"/>
        </w:rPr>
        <w:t>رَوَ</w:t>
      </w:r>
      <w:r w:rsidRPr="00D80F5B">
        <w:rPr>
          <w:rFonts w:ascii="Sakkal Majalla" w:hAnsi="Sakkal Majalla" w:cs="Sakkal Majalla" w:hint="cs"/>
          <w:color w:val="000000"/>
          <w:sz w:val="32"/>
          <w:szCs w:val="32"/>
          <w:rtl/>
          <w:lang w:bidi="ar-EG"/>
        </w:rPr>
        <w:t>ى</w:t>
      </w:r>
      <w:r w:rsidRPr="00D80F5B">
        <w:rPr>
          <w:rFonts w:ascii="Sakkal Majalla" w:hAnsi="Sakkal Majalla" w:cs="Sakkal Majalla"/>
          <w:color w:val="000000"/>
          <w:sz w:val="32"/>
          <w:szCs w:val="32"/>
          <w:rtl/>
          <w:lang w:bidi="ar-EG"/>
        </w:rPr>
        <w:t xml:space="preserve"> الْإِمَامُ أَحْمَدُ فِي مُسْنَدِهِ، حَيْثُ قَالَ</w:t>
      </w:r>
      <w:r w:rsidRPr="00D80F5B">
        <w:rPr>
          <w:rFonts w:ascii="Sakkal Majalla" w:hAnsi="Sakkal Majalla" w:cs="Sakkal Majalla" w:hint="cs"/>
          <w:color w:val="000000"/>
          <w:sz w:val="32"/>
          <w:szCs w:val="32"/>
          <w:rtl/>
          <w:lang w:bidi="ar-EG"/>
        </w:rPr>
        <w:t xml:space="preserve"> </w:t>
      </w:r>
      <w:r w:rsidRPr="00D80F5B">
        <w:rPr>
          <w:rFonts w:ascii="Sakkal Majalla" w:hAnsi="Sakkal Majalla" w:cs="Sakkal Majalla"/>
          <w:color w:val="000000"/>
          <w:sz w:val="32"/>
          <w:szCs w:val="32"/>
          <w:rtl/>
          <w:lang w:bidi="ar-EG"/>
        </w:rPr>
        <w:t>: حَدَّثَنَا الْحَسَنُ بْنُ سَوَّارٍ أَبُو الْعَلَاءِ، حَدَّثَنَا لَيْثٌ يَعْنِي ابْنَ سَعْدٍ، عَنْ مُعَاوِيَةَ بْنِ صَالِحٍ</w:t>
      </w:r>
      <w:r w:rsidRPr="00D80F5B">
        <w:rPr>
          <w:rFonts w:ascii="Sakkal Majalla" w:hAnsi="Sakkal Majalla" w:cs="Sakkal Majalla" w:hint="cs"/>
          <w:color w:val="000000"/>
          <w:sz w:val="32"/>
          <w:szCs w:val="32"/>
          <w:rtl/>
          <w:lang w:bidi="ar-EG"/>
        </w:rPr>
        <w:t xml:space="preserve"> </w:t>
      </w:r>
      <w:r w:rsidRPr="00D80F5B">
        <w:rPr>
          <w:rFonts w:ascii="Sakkal Majalla" w:hAnsi="Sakkal Majalla" w:cs="Sakkal Majalla"/>
          <w:color w:val="000000"/>
          <w:sz w:val="32"/>
          <w:szCs w:val="32"/>
          <w:rtl/>
          <w:lang w:bidi="ar-EG"/>
        </w:rPr>
        <w:t>: أَنَّ عَبْدَ الرَّحْمَنِ بْنَ جُبَيْرِ بْنِ نُفَيْرٍ، حَدَّثَهُ عَنْ أَبِيهِ، عَنِ النَّوَّاسِ بْنِ سَمْعَانَ، عَنْ رَسُولِ اللَّهِ صَلَّى اللَّهُ عَلَيْهِ وَسَلَّمَ قَالَ</w:t>
      </w:r>
      <w:r w:rsidRPr="00D80F5B">
        <w:rPr>
          <w:rFonts w:ascii="Sakkal Majalla" w:hAnsi="Sakkal Majalla" w:cs="Sakkal Majalla" w:hint="cs"/>
          <w:color w:val="000000"/>
          <w:sz w:val="32"/>
          <w:szCs w:val="32"/>
          <w:rtl/>
          <w:lang w:bidi="ar-EG"/>
        </w:rPr>
        <w:t xml:space="preserve"> </w:t>
      </w:r>
      <w:r w:rsidRPr="00D80F5B">
        <w:rPr>
          <w:rFonts w:ascii="Sakkal Majalla" w:hAnsi="Sakkal Majalla" w:cs="Sakkal Majalla"/>
          <w:color w:val="000000"/>
          <w:sz w:val="32"/>
          <w:szCs w:val="32"/>
          <w:rtl/>
          <w:lang w:bidi="ar-EG"/>
        </w:rPr>
        <w:t xml:space="preserve">: "ضَرَبَ اللَّهُ مَثَلًا صِرَاطًا </w:t>
      </w:r>
      <w:r w:rsidRPr="00D80F5B">
        <w:rPr>
          <w:rFonts w:ascii="Sakkal Majalla" w:hAnsi="Sakkal Majalla" w:cs="Sakkal Majalla"/>
          <w:color w:val="000000"/>
          <w:sz w:val="32"/>
          <w:szCs w:val="32"/>
          <w:rtl/>
          <w:lang w:bidi="ar-EG"/>
        </w:rPr>
        <w:lastRenderedPageBreak/>
        <w:t>مُسْتَقِيمًا، وَعَلَى جَنْبَتَيِ الصِّرَاطِ سُورَانِ فِيهِمَا أَبْوَابٌ مُفَتَّحَةٌ، وَعَلَى الْأَبْوَابِ سُتُورٌ مُرْخَاةٌ، وَعَلَى بَابِ الصِّرَاطِ دَاعٍ يَقُولُ</w:t>
      </w:r>
      <w:r w:rsidRPr="00D80F5B">
        <w:rPr>
          <w:rFonts w:ascii="Sakkal Majalla" w:hAnsi="Sakkal Majalla" w:cs="Sakkal Majalla" w:hint="cs"/>
          <w:color w:val="000000"/>
          <w:sz w:val="32"/>
          <w:szCs w:val="32"/>
          <w:rtl/>
          <w:lang w:bidi="ar-EG"/>
        </w:rPr>
        <w:t xml:space="preserve"> </w:t>
      </w:r>
      <w:r w:rsidRPr="00D80F5B">
        <w:rPr>
          <w:rFonts w:ascii="Sakkal Majalla" w:hAnsi="Sakkal Majalla" w:cs="Sakkal Majalla"/>
          <w:color w:val="000000"/>
          <w:sz w:val="32"/>
          <w:szCs w:val="32"/>
          <w:rtl/>
          <w:lang w:bidi="ar-EG"/>
        </w:rPr>
        <w:t>: يَا أَيُّهَا النَّاسُ، ادْخُلُوا الصِّرَاطَ جَمِيعًا وَلَا تُعَوِّجُوا، وَدَاعٍ يَدْعُو مِنْ فَوْقِ الصِّرَاطِ، فَإِذَا أَرَادَ الْإِنْسَانُ أَنْ يَفْتَحَ شَيْئًا مِنْ تِلْكَ الْأَبْوَابِ، قَالَ</w:t>
      </w:r>
      <w:r w:rsidRPr="00D80F5B">
        <w:rPr>
          <w:rFonts w:ascii="Sakkal Majalla" w:hAnsi="Sakkal Majalla" w:cs="Sakkal Majalla" w:hint="cs"/>
          <w:color w:val="000000"/>
          <w:sz w:val="32"/>
          <w:szCs w:val="32"/>
          <w:rtl/>
          <w:lang w:bidi="ar-EG"/>
        </w:rPr>
        <w:t xml:space="preserve"> </w:t>
      </w:r>
      <w:r w:rsidRPr="00D80F5B">
        <w:rPr>
          <w:rFonts w:ascii="Sakkal Majalla" w:hAnsi="Sakkal Majalla" w:cs="Sakkal Majalla"/>
          <w:color w:val="000000"/>
          <w:sz w:val="32"/>
          <w:szCs w:val="32"/>
          <w:rtl/>
          <w:lang w:bidi="ar-EG"/>
        </w:rPr>
        <w:t>: وَيْحَكَ، لَا تَفْتَحْهُ؛ فَإِنَّكَ إِنْ تَفْتَحْهُ تَلِجْهُ. فَالصِّرَاطُ الْإِسْلَامُ، وَالسُّورَانِ حُدُودُ اللَّهِ، وَالْأَبْوَابُ الْمُفَتَّحَةُ مَحَارِمُ اللَّهِ، وَذَلِكَ الدَّاعِي عَلَى رَأْسِ الصِّرَاطِ كِتَابُ اللَّهِ، وَالدَّاعِي مِنْ فَوْقِ الصِّرَاطِ وَاعِظُ اللَّهِ فِي قَلْبِ كُلِّ مُسْلِمٍ".</w:t>
      </w:r>
      <w:r w:rsidRPr="00D80F5B">
        <w:rPr>
          <w:rFonts w:ascii="Sakkal Majalla" w:hAnsi="Sakkal Majalla" w:cs="Sakkal Majalla" w:hint="cs"/>
          <w:color w:val="000000"/>
          <w:sz w:val="32"/>
          <w:szCs w:val="32"/>
          <w:rtl/>
          <w:lang w:bidi="ar-EG"/>
        </w:rPr>
        <w:t xml:space="preserve"> </w:t>
      </w:r>
    </w:p>
    <w:p w:rsidR="00724D00" w:rsidRDefault="00724D00" w:rsidP="00724D00">
      <w:pPr>
        <w:spacing w:line="480" w:lineRule="auto"/>
        <w:ind w:firstLine="720"/>
        <w:jc w:val="both"/>
        <w:rPr>
          <w:rtl/>
          <w:lang w:bidi="en-US"/>
        </w:rPr>
      </w:pPr>
      <w:r w:rsidRPr="007A0961">
        <w:rPr>
          <w:color w:val="000000"/>
          <w:lang w:val="id-ID" w:bidi="en-US"/>
        </w:rPr>
        <w:t xml:space="preserve">diriwayatkan oleh Imam Ahmad di dalam kitab Musnad-nya disebutkan : telah meriwayatkan kepada kami Al-Hasan ibnu Siwar Abul Ala, telah menceritakan kepada kami Lais (yakni Ibnu Sa'id), dari Mu'awiyah ibnu Saleh, bahwa Abdur Rahman ibnu Jabir ibnu Nafir menceritakan hadis berikut dari ayahnya, dari An-Nawwas ibnu Sam'an, dari Rasulullah Saw. yang telah bersabda: Allah membuat suatu perumpamaan, yaitu sebuah jembatan yang lurus; pada kedua sisinya terdapat dua tembok yang mempunyai pintu-pintu terbuka, tetapi pada pintu-pintu tersebut terdapat tirai yang menutupinya. sedangkan pada pintu masuk ke jembatan itu terdapat seorang penyeru yang menyerukan, "Hai manusia, masuklah kalian semua ke jembatan ini dan janganlah kalian menyimpang darinya." </w:t>
      </w:r>
      <w:r w:rsidRPr="005A56BB">
        <w:rPr>
          <w:color w:val="000000"/>
          <w:lang w:val="id-ID" w:bidi="en-US"/>
        </w:rPr>
        <w:t xml:space="preserve">Dan di atas jembatan terdapat pula seorang juru penyeru; apabila ada seseorang hendak membuka salah satu dari pintu-pintu (yang berada pada kedua sisi jembatan) itu, maka juru penyeru berkata, "Celakalah kamu, janganlah kamu buka pintu itu, karena sesungguhnya jika kamu buka niscaya kamu masuk ke dalamnya." Jembatan itu adalah agama </w:t>
      </w:r>
      <w:r>
        <w:rPr>
          <w:color w:val="000000"/>
          <w:lang w:val="id-ID" w:bidi="en-US"/>
        </w:rPr>
        <w:t>Islam</w:t>
      </w:r>
      <w:r w:rsidRPr="005A56BB">
        <w:rPr>
          <w:color w:val="000000"/>
          <w:lang w:val="id-ID" w:bidi="en-US"/>
        </w:rPr>
        <w:t>, kedua tembok adalah batasan-</w:t>
      </w:r>
      <w:r w:rsidRPr="005A56BB">
        <w:rPr>
          <w:color w:val="000000"/>
          <w:lang w:val="id-ID" w:bidi="en-US"/>
        </w:rPr>
        <w:lastRenderedPageBreak/>
        <w:t>batasan (hukuman-hukuman had) Allah, pintu-pintu yang terbuka itu adalah hal-hal yang diharamkan oleh Allah, sedangkan juru penyeru yang berada di depan pintu jembatan adalah Kitabullah, dan juru penyeru yang berada di atas jembatan itu adalah nasihat Allah yang berada dalam kalbu setiap orang muslim.</w:t>
      </w:r>
    </w:p>
    <w:p w:rsidR="00724D00" w:rsidRPr="005E1A2A"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7C0715">
        <w:rPr>
          <w:lang w:val="id-ID"/>
        </w:rPr>
        <w:t xml:space="preserve"> </w:t>
      </w:r>
      <w:r>
        <w:rPr>
          <w:lang w:val="id-ID"/>
        </w:rPr>
        <w:t xml:space="preserve">kalimat </w:t>
      </w:r>
      <w:r w:rsidRPr="005A56BB">
        <w:rPr>
          <w:color w:val="000000"/>
          <w:lang w:val="id-ID" w:bidi="en-US"/>
        </w:rPr>
        <w:t>perumpamaan</w:t>
      </w:r>
      <w:r w:rsidRPr="005A56BB">
        <w:rPr>
          <w:i/>
          <w:iCs/>
          <w:color w:val="000000"/>
          <w:lang w:val="id-ID" w:bidi="en-US"/>
        </w:rPr>
        <w:t xml:space="preserve"> Shirātal Mustaqīm</w:t>
      </w:r>
      <w:r w:rsidRPr="007C0715">
        <w:rPr>
          <w:lang w:val="id-ID"/>
        </w:rPr>
        <w:t>.</w:t>
      </w:r>
    </w:p>
    <w:p w:rsidR="00724D00" w:rsidRPr="005A56BB" w:rsidRDefault="00724D00" w:rsidP="00724D00">
      <w:pPr>
        <w:spacing w:line="480" w:lineRule="auto"/>
        <w:ind w:firstLine="720"/>
        <w:jc w:val="both"/>
        <w:rPr>
          <w:color w:val="000000"/>
          <w:lang w:val="id-ID" w:bidi="en-US"/>
        </w:rPr>
      </w:pPr>
      <w:r w:rsidRPr="008E18B2">
        <w:rPr>
          <w:b/>
          <w:bCs/>
          <w:color w:val="000000"/>
          <w:lang w:val="id-ID" w:bidi="en-US"/>
        </w:rPr>
        <w:t xml:space="preserve">Takhrij </w:t>
      </w:r>
      <w:r>
        <w:rPr>
          <w:b/>
          <w:bCs/>
          <w:color w:val="000000"/>
          <w:lang w:val="id-ID" w:bidi="en-US"/>
        </w:rPr>
        <w:t>Hadis</w:t>
      </w:r>
      <w:r w:rsidRPr="008E18B2">
        <w:rPr>
          <w:b/>
          <w:bCs/>
          <w:color w:val="000000"/>
          <w:lang w:val="id-ID" w:bidi="en-US"/>
        </w:rPr>
        <w:t xml:space="preserve"> :</w:t>
      </w:r>
      <w:r w:rsidRPr="00794B08">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i/>
          <w:iCs/>
          <w:color w:val="000000"/>
          <w:lang w:val="id-ID" w:bidi="en-US"/>
        </w:rPr>
        <w:t xml:space="preserve"> </w:t>
      </w:r>
      <w:r w:rsidRPr="00945F24">
        <w:rPr>
          <w:color w:val="000000"/>
          <w:lang w:val="id-ID" w:bidi="en-US"/>
        </w:rPr>
        <w:t>Al</w:t>
      </w:r>
      <w:r>
        <w:rPr>
          <w:color w:val="000000"/>
          <w:lang w:val="id-ID" w:bidi="en-US"/>
        </w:rPr>
        <w:t>-</w:t>
      </w:r>
      <w:r w:rsidRPr="00945F24">
        <w:rPr>
          <w:color w:val="000000"/>
          <w:lang w:val="id-ID" w:bidi="en-US"/>
        </w:rPr>
        <w:t>Albani</w:t>
      </w:r>
      <w:r>
        <w:rPr>
          <w:color w:val="000000"/>
          <w:lang w:val="id-ID" w:bidi="en-US"/>
        </w:rPr>
        <w:t xml:space="preserve"> (</w:t>
      </w:r>
      <w:r w:rsidRPr="00945F24">
        <w:rPr>
          <w:i/>
          <w:iCs/>
          <w:color w:val="000000"/>
          <w:lang w:val="id-ID" w:bidi="en-US"/>
        </w:rPr>
        <w:t>Shahīh Al</w:t>
      </w:r>
      <w:r w:rsidRPr="00501C7F">
        <w:rPr>
          <w:i/>
          <w:iCs/>
          <w:color w:val="000000"/>
          <w:lang w:val="id-ID" w:bidi="en-US"/>
        </w:rPr>
        <w:t xml:space="preserve"> </w:t>
      </w:r>
      <w:r w:rsidRPr="00945F24">
        <w:rPr>
          <w:i/>
          <w:iCs/>
          <w:color w:val="000000"/>
          <w:lang w:val="id-ID" w:bidi="en-US"/>
        </w:rPr>
        <w:t>Jāmi'</w:t>
      </w:r>
      <w:r w:rsidRPr="00945F24">
        <w:rPr>
          <w:color w:val="000000"/>
          <w:lang w:val="id-ID" w:bidi="en-US"/>
        </w:rPr>
        <w:t xml:space="preserve"> </w:t>
      </w:r>
      <w:r>
        <w:rPr>
          <w:color w:val="000000"/>
          <w:lang w:val="id-ID" w:bidi="en-US"/>
        </w:rPr>
        <w:t>:</w:t>
      </w:r>
      <w:r w:rsidRPr="00945F24">
        <w:rPr>
          <w:color w:val="000000"/>
          <w:lang w:val="id-ID" w:bidi="en-US"/>
        </w:rPr>
        <w:t xml:space="preserve"> 3887</w:t>
      </w:r>
      <w:r>
        <w:rPr>
          <w:color w:val="000000"/>
          <w:lang w:val="id-ID" w:bidi="en-US"/>
        </w:rPr>
        <w:t xml:space="preserve">). </w:t>
      </w:r>
      <w:r>
        <w:rPr>
          <w:lang w:val="id-ID"/>
        </w:rPr>
        <w:t xml:space="preserve">Musnad 4/182. Tafsir Ibnu Abi Hatim 1/21. Tafsir Ath-Thobariy 1/176. Melalui Al-Laits bin Sa'ad. At-Tirmidzi 2863 dan An-Nasa'i 11233 dari Ali in Hujrin dari </w:t>
      </w:r>
      <w:r w:rsidRPr="003E61EE">
        <w:rPr>
          <w:i/>
          <w:iCs/>
          <w:lang w:val="id-ID"/>
        </w:rPr>
        <w:t>baqiyyah</w:t>
      </w:r>
      <w:r>
        <w:rPr>
          <w:i/>
          <w:iCs/>
          <w:lang w:val="id-ID"/>
        </w:rPr>
        <w:t xml:space="preserve">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138)</w:t>
      </w:r>
      <w:r>
        <w:rPr>
          <w:lang w:val="id-ID"/>
        </w:rPr>
        <w:t>.</w:t>
      </w:r>
    </w:p>
    <w:p w:rsidR="00724D00" w:rsidRPr="003E61EE" w:rsidRDefault="00724D00" w:rsidP="00724D00">
      <w:pPr>
        <w:spacing w:line="480" w:lineRule="auto"/>
        <w:ind w:firstLine="720"/>
        <w:jc w:val="right"/>
        <w:rPr>
          <w:rFonts w:ascii="Sakkal Majalla" w:hAnsi="Sakkal Majalla" w:cs="Sakkal Majalla"/>
          <w:color w:val="000000"/>
          <w:sz w:val="28"/>
          <w:szCs w:val="28"/>
          <w:lang w:val="id-ID" w:bidi="ar-EG"/>
        </w:rPr>
      </w:pPr>
    </w:p>
    <w:p w:rsidR="00724D00" w:rsidRPr="003E61EE" w:rsidRDefault="00724D00" w:rsidP="00724D00">
      <w:pPr>
        <w:spacing w:line="480" w:lineRule="auto"/>
        <w:ind w:firstLine="720"/>
        <w:jc w:val="right"/>
        <w:rPr>
          <w:rFonts w:ascii="Sakkal Majalla" w:hAnsi="Sakkal Majalla" w:cs="Sakkal Majalla"/>
          <w:color w:val="000000"/>
          <w:sz w:val="32"/>
          <w:szCs w:val="32"/>
          <w:lang w:bidi="ar-EG"/>
        </w:rPr>
      </w:pPr>
      <w:r>
        <w:rPr>
          <w:rFonts w:ascii="Sakkal Majalla" w:hAnsi="Sakkal Majalla" w:cs="Sakkal Majalla" w:hint="cs"/>
          <w:color w:val="000000"/>
          <w:sz w:val="32"/>
          <w:szCs w:val="32"/>
          <w:rtl/>
          <w:lang w:bidi="ar-EG"/>
        </w:rPr>
        <w:t xml:space="preserve">26. </w:t>
      </w:r>
      <w:r w:rsidRPr="003E61EE">
        <w:rPr>
          <w:rFonts w:ascii="Sakkal Majalla" w:hAnsi="Sakkal Majalla" w:cs="Sakkal Majalla"/>
          <w:color w:val="000000"/>
          <w:sz w:val="32"/>
          <w:szCs w:val="32"/>
          <w:rtl/>
          <w:lang w:bidi="ar-EG"/>
        </w:rPr>
        <w:t xml:space="preserve">قَالَ الْإِمَامُ أَحْمَدُ: حَدَّثَنَا مُحَمَّدُ بْنُ جَعْفَرٍ، حَدَّثَنَا شُعْبَةُ، قَالَ: سَمِعْتُ سِماك بْنَ حَرْبٍ، يَقُولُ: سَمِعْتُ عبَّاد بْنَ حُبَيش، يُحَدِّثُ عَنْ عَدِيِّ بْنِ حَاتِمٍ، قَالَ: جَاءَتْ خَيْلُ رَسُولِ اللَّهِ صَلَّى اللَّهُ عَلَيْهِ وَسَلَّمَ، فَأَخَذُوا عَمَّتِي وَنَاسًا، فَلَمَّا أَتَوْا بِهِمْ إِلَى رَسُولِ اللَّهِ صَلَّى اللَّهُ عَلَيْهِ وَسَلَّمَ صُفُّوا لَهُ، فَقَالَتْ: يَا رَسُولَ اللَّهِ، نَاءَ الْوَافِدُ وَانْقَطَعَ الْوَلَدُ، وَأَنَا عَجُوزٌ كَبِيرَةٌ، مَا بِي مِنْ خِدْمَةٍ، فمُنّ عَلَيَّ مَنّ اللَّهُ عَلَيْكَ، قَالَ: "مَنْ وَافِدُكِ؟ " قَالَتْ: عَدِيُّ بْنُ حَاتِمٍ، قَالَ: "الَّذِي فَرَّ مِنَ اللَّهِ وَرَسُولِهِ! " قَالَتْ: فمنَّ عَلَيَّ، فَلَمَّا رَجَعَ، وَرَجُلٌ إِلَى جَنْبِهِ ، تَرَى أَنَّهُ عَلِيٌّ، قَالَ: سَلِيهِ حُمْلانا، فَسَأَلَتْهُ، فَأَمَرَ لَهَا، قَالَ: فَأَتَتْنِي فَقَالَتْ: لَقَدْ فَعَلَ فَعْلَةً مَا كَانَ أَبُوكَ يَفْعَلُهَا، فَإِنَّهُ قَدْ أَتَاهُ فُلَانٌ </w:t>
      </w:r>
      <w:r w:rsidRPr="003E61EE">
        <w:rPr>
          <w:rFonts w:ascii="Sakkal Majalla" w:hAnsi="Sakkal Majalla" w:cs="Sakkal Majalla"/>
          <w:color w:val="000000"/>
          <w:sz w:val="32"/>
          <w:szCs w:val="32"/>
          <w:rtl/>
          <w:lang w:bidi="ar-EG"/>
        </w:rPr>
        <w:lastRenderedPageBreak/>
        <w:t>فَأَصَابَ مِنْهُ، وَأَتَاهُ فُلَانٌ فَأَصَابَ مِنْهُ، فَأَتَيْتُهُ فَإِذَا عِنْدَهُ امْرَأَةٌ وَصِبْيَانٌ أَوْ صَبِيٌّ، وَذَكَرَ قُرْبَهُمْ مِنَ النَّبِيِّ صَلَّى اللَّهُ عَلَيْهِ وَسَلَّمَ، قَالَ: فَعَرَفْتُ أَنَّهُ لَيْسَ بِمُلْكِ كسرى ولا قيصر، فقال:</w:t>
      </w:r>
      <w:r w:rsidRPr="003E61EE">
        <w:rPr>
          <w:rFonts w:ascii="Sakkal Majalla" w:hAnsi="Sakkal Majalla" w:cs="Sakkal Majalla" w:hint="cs"/>
          <w:color w:val="000000"/>
          <w:sz w:val="32"/>
          <w:szCs w:val="32"/>
          <w:rtl/>
          <w:lang w:bidi="ar-EG"/>
        </w:rPr>
        <w:t xml:space="preserve"> </w:t>
      </w:r>
      <w:r w:rsidRPr="003E61EE">
        <w:rPr>
          <w:rFonts w:ascii="Sakkal Majalla" w:hAnsi="Sakkal Majalla" w:cs="Sakkal Majalla"/>
          <w:color w:val="000000"/>
          <w:sz w:val="32"/>
          <w:szCs w:val="32"/>
          <w:rtl/>
          <w:lang w:bidi="ar-EG"/>
        </w:rPr>
        <w:t>"يَا عَدِيُّ، مَا أَفَرَّكَ أَنْ يُقَالَ لَا إِلَهَ إِلَّا اللَّهُ؟ فَهَلْ مِنْ إِلَهٍ إِلَّا اللَّهُ؟ قَالَ: مَا أَفَرَّكَ أَنْ يُقَالَ: اللَّهُ أَكْبَرُ، فَهَلْ شَيْءٌ أَكْبَرُ مِنَ اللَّهِ، عَزَّ وَجَلَّ؟ ". قَالَ: فَأَسْلَمْتُ، فَرَأَيْتُ وَجْهَهُ اسْتَبْشَرَ، وَقَالَ: "الْمَغْضُوبُ عَلَيْهِمُ الْيَهُودُ، وَإِنَّ الضَّالِّينَ النَّصَارَى"</w:t>
      </w:r>
      <w:r w:rsidRPr="003E61EE">
        <w:rPr>
          <w:rFonts w:ascii="Sakkal Majalla" w:hAnsi="Sakkal Majalla" w:cs="Sakkal Majalla" w:hint="cs"/>
          <w:color w:val="000000"/>
          <w:sz w:val="32"/>
          <w:szCs w:val="32"/>
          <w:rtl/>
          <w:lang w:bidi="ar-EG"/>
        </w:rPr>
        <w:t xml:space="preserve"> </w:t>
      </w:r>
    </w:p>
    <w:p w:rsidR="00724D00" w:rsidRDefault="00724D00" w:rsidP="00724D00">
      <w:pPr>
        <w:spacing w:line="480" w:lineRule="auto"/>
        <w:ind w:firstLine="720"/>
        <w:jc w:val="both"/>
        <w:rPr>
          <w:rtl/>
          <w:lang w:bidi="en-US"/>
        </w:rPr>
      </w:pPr>
      <w:r w:rsidRPr="007A0961">
        <w:rPr>
          <w:color w:val="000000"/>
          <w:lang w:val="id-ID" w:bidi="en-US"/>
        </w:rPr>
        <w:t xml:space="preserve">Imam Ahmad telah berkata : Dia mengatakan. telah menceritakan kepada kami Muhammad ibnu Ja'far, telah menceritakan kepada kami Syu'bah yang mengatakan bahwa dia pernah mendengar Sammak ibnu Harb menceritakan hadis berikut, bahwa dia mendengar Abbad ibnu Hubaisy menceritakannya dari Addi ibnu Hatim. </w:t>
      </w:r>
      <w:r w:rsidRPr="00256E90">
        <w:rPr>
          <w:color w:val="000000"/>
          <w:lang w:bidi="en-US"/>
        </w:rPr>
        <w:t xml:space="preserve">Addi ibnu Hatim mengatakan, "Pasukan berkuda Rasulullah Saw. </w:t>
      </w:r>
      <w:proofErr w:type="gramStart"/>
      <w:r w:rsidRPr="00256E90">
        <w:rPr>
          <w:color w:val="000000"/>
          <w:lang w:bidi="en-US"/>
        </w:rPr>
        <w:t>tiba</w:t>
      </w:r>
      <w:proofErr w:type="gramEnd"/>
      <w:r w:rsidRPr="00256E90">
        <w:rPr>
          <w:color w:val="000000"/>
          <w:lang w:bidi="en-US"/>
        </w:rPr>
        <w:t>, lalu mereka mengambil bibiku dan sejumlah orang dari kaumku. Ketika pasukan membawa mereka ke hadapan Rasulullah S</w:t>
      </w:r>
      <w:r>
        <w:rPr>
          <w:color w:val="000000"/>
          <w:lang w:val="id-ID" w:bidi="en-US"/>
        </w:rPr>
        <w:t>AW</w:t>
      </w:r>
      <w:r w:rsidRPr="00256E90">
        <w:rPr>
          <w:color w:val="000000"/>
          <w:lang w:bidi="en-US"/>
        </w:rPr>
        <w:t xml:space="preserve">., mereka berbaris ber-saf di hadapannya, dan berkatalah bibiku. 'Wahai Rasulullah. </w:t>
      </w:r>
      <w:proofErr w:type="gramStart"/>
      <w:r w:rsidRPr="00256E90">
        <w:rPr>
          <w:color w:val="000000"/>
          <w:lang w:bidi="en-US"/>
        </w:rPr>
        <w:t>pemimpin</w:t>
      </w:r>
      <w:proofErr w:type="gramEnd"/>
      <w:r w:rsidRPr="00256E90">
        <w:rPr>
          <w:color w:val="000000"/>
          <w:lang w:bidi="en-US"/>
        </w:rPr>
        <w:t xml:space="preserve"> kami telah jauh. </w:t>
      </w:r>
      <w:proofErr w:type="gramStart"/>
      <w:r w:rsidRPr="00256E90">
        <w:rPr>
          <w:color w:val="000000"/>
          <w:lang w:bidi="en-US"/>
        </w:rPr>
        <w:t>dan</w:t>
      </w:r>
      <w:proofErr w:type="gramEnd"/>
      <w:r w:rsidRPr="00256E90">
        <w:rPr>
          <w:color w:val="000000"/>
          <w:lang w:bidi="en-US"/>
        </w:rPr>
        <w:t xml:space="preserve"> aku tak beranak lagi, sedangkan aku adalah seorang wanita yang telah lanjut usia, tiada suatu pelayan pun yang dapat kusajikan. Maka bebaskanlah diriku, semoga Allah membalasmu.' Rasulullah Saw. </w:t>
      </w:r>
      <w:proofErr w:type="gramStart"/>
      <w:r w:rsidRPr="00256E90">
        <w:rPr>
          <w:color w:val="000000"/>
          <w:lang w:bidi="en-US"/>
        </w:rPr>
        <w:t>bertanya</w:t>
      </w:r>
      <w:proofErr w:type="gramEnd"/>
      <w:r w:rsidRPr="00256E90">
        <w:rPr>
          <w:color w:val="000000"/>
          <w:lang w:bidi="en-US"/>
        </w:rPr>
        <w:t xml:space="preserve">, 'Siapakah pemimpinmu?' Bibiku menjawab, 'Addi ibnu Hatim.' Rasulullah Saw. </w:t>
      </w:r>
      <w:proofErr w:type="gramStart"/>
      <w:r w:rsidRPr="00256E90">
        <w:rPr>
          <w:color w:val="000000"/>
          <w:lang w:bidi="en-US"/>
        </w:rPr>
        <w:t>menjawab</w:t>
      </w:r>
      <w:proofErr w:type="gramEnd"/>
      <w:r w:rsidRPr="00256E90">
        <w:rPr>
          <w:color w:val="000000"/>
          <w:lang w:bidi="en-US"/>
        </w:rPr>
        <w:t xml:space="preserve">, 'Dia orang yang membangkang terhadap Allah dan Rasul-Nya,' lalu beliau membebaskan bibiku. Ketika Rasulullah </w:t>
      </w:r>
      <w:r>
        <w:rPr>
          <w:color w:val="000000"/>
          <w:lang w:val="id-ID" w:bidi="en-US"/>
        </w:rPr>
        <w:t>SAW</w:t>
      </w:r>
      <w:r w:rsidRPr="00256E90">
        <w:rPr>
          <w:color w:val="000000"/>
          <w:lang w:bidi="en-US"/>
        </w:rPr>
        <w:t xml:space="preserve">. </w:t>
      </w:r>
      <w:proofErr w:type="gramStart"/>
      <w:r w:rsidRPr="00256E90">
        <w:rPr>
          <w:color w:val="000000"/>
          <w:lang w:bidi="en-US"/>
        </w:rPr>
        <w:t>kembali</w:t>
      </w:r>
      <w:proofErr w:type="gramEnd"/>
      <w:r w:rsidRPr="00256E90">
        <w:rPr>
          <w:color w:val="000000"/>
          <w:lang w:bidi="en-US"/>
        </w:rPr>
        <w:t xml:space="preserve"> bersama seorang lelaki di sampingnya lalu lelaki itu berkata (kepada bibiku), 'Mintalah unta kendaraan </w:t>
      </w:r>
      <w:r w:rsidRPr="00256E90">
        <w:rPr>
          <w:color w:val="000000"/>
          <w:lang w:bidi="en-US"/>
        </w:rPr>
        <w:lastRenderedPageBreak/>
        <w:t xml:space="preserve">kepadanya,' lalu aku meminta unta kendaraan kepadanya dan ternyata aku diberi." Addi ibnu Hatim melanjutkan kisahnya, "Setelah itu bibiku datang kepadaku dan berkata, 'Sesungguhnya aku diperlakukan dengan suatu perlakuan yang tidak pernah dilakukan oleh ayahmu. Sesungguhnya beliau kedatangan seseorang, lalu orang itu memperoleh darinya </w:t>
      </w:r>
      <w:proofErr w:type="gramStart"/>
      <w:r w:rsidRPr="00256E90">
        <w:rPr>
          <w:color w:val="000000"/>
          <w:lang w:bidi="en-US"/>
        </w:rPr>
        <w:t>apa</w:t>
      </w:r>
      <w:proofErr w:type="gramEnd"/>
      <w:r w:rsidRPr="00256E90">
        <w:rPr>
          <w:color w:val="000000"/>
          <w:lang w:bidi="en-US"/>
        </w:rPr>
        <w:t xml:space="preserve"> yang dimintanya; dan datang lagi kepadanya orang lain, maka orang itu pun memperoleh darinya apa yang dimintanya'." Addi ibnu Hatim melanjutkan kisahnya, "Maka aku datang kepada beliau </w:t>
      </w:r>
      <w:r>
        <w:rPr>
          <w:color w:val="000000"/>
          <w:lang w:val="id-ID" w:bidi="en-US"/>
        </w:rPr>
        <w:t>SAW</w:t>
      </w:r>
      <w:r w:rsidRPr="00256E90">
        <w:rPr>
          <w:color w:val="000000"/>
          <w:lang w:bidi="en-US"/>
        </w:rPr>
        <w:t xml:space="preserve">. Ternyata di sisi beliau terdapat seorang wanita dan banyak anak, lalu disebutkan bahwa mereka adalah kaum kerabat Nabi </w:t>
      </w:r>
      <w:r>
        <w:rPr>
          <w:color w:val="000000"/>
          <w:lang w:val="id-ID" w:bidi="en-US"/>
        </w:rPr>
        <w:t>SAW</w:t>
      </w:r>
      <w:r w:rsidRPr="00256E90">
        <w:rPr>
          <w:color w:val="000000"/>
          <w:lang w:bidi="en-US"/>
        </w:rPr>
        <w:t xml:space="preserve">. Maka aku kini mengetahui bahwa Nabi Saw. </w:t>
      </w:r>
      <w:proofErr w:type="gramStart"/>
      <w:r w:rsidRPr="00256E90">
        <w:rPr>
          <w:color w:val="000000"/>
          <w:lang w:bidi="en-US"/>
        </w:rPr>
        <w:t>bukanlah</w:t>
      </w:r>
      <w:proofErr w:type="gramEnd"/>
      <w:r w:rsidRPr="00256E90">
        <w:rPr>
          <w:color w:val="000000"/>
          <w:lang w:bidi="en-US"/>
        </w:rPr>
        <w:t xml:space="preserve"> seorang raja seperti kaisar, bukan pula seperti Kisra. Kemudian beliau Saw. </w:t>
      </w:r>
      <w:proofErr w:type="gramStart"/>
      <w:r w:rsidRPr="00256E90">
        <w:rPr>
          <w:color w:val="000000"/>
          <w:lang w:bidi="en-US"/>
        </w:rPr>
        <w:t>bersabda</w:t>
      </w:r>
      <w:proofErr w:type="gramEnd"/>
      <w:r w:rsidRPr="00256E90">
        <w:rPr>
          <w:color w:val="000000"/>
          <w:lang w:bidi="en-US"/>
        </w:rPr>
        <w:t xml:space="preserve"> kepadaku, 'Hai Addi. </w:t>
      </w:r>
      <w:proofErr w:type="gramStart"/>
      <w:r w:rsidRPr="00256E90">
        <w:rPr>
          <w:color w:val="000000"/>
          <w:lang w:bidi="en-US"/>
        </w:rPr>
        <w:t>apakah</w:t>
      </w:r>
      <w:proofErr w:type="gramEnd"/>
      <w:r w:rsidRPr="00256E90">
        <w:rPr>
          <w:color w:val="000000"/>
          <w:lang w:bidi="en-US"/>
        </w:rPr>
        <w:t xml:space="preserve"> yang mendorongmu hingga kamu membangkang tidak mau mengucapkan, Tidak ada Tuhan selain Allah'? Apakah ada Tuhan selain Allah? Apakah yang mendorongmu membangkang tidak mau mengucapkan, </w:t>
      </w:r>
      <w:r w:rsidRPr="00EE0ABB">
        <w:rPr>
          <w:i/>
          <w:iCs/>
          <w:color w:val="000000"/>
          <w:lang w:bidi="en-US"/>
        </w:rPr>
        <w:t>'Allāhu Akbar'</w:t>
      </w:r>
      <w:r w:rsidRPr="00256E90">
        <w:rPr>
          <w:color w:val="000000"/>
          <w:lang w:bidi="en-US"/>
        </w:rPr>
        <w:t xml:space="preserve">? Apakah ada sesuatu yang lebih besar daripada Allah </w:t>
      </w:r>
      <w:r>
        <w:rPr>
          <w:color w:val="000000"/>
          <w:lang w:val="id-ID" w:bidi="en-US"/>
        </w:rPr>
        <w:t>SWT</w:t>
      </w:r>
      <w:r w:rsidRPr="00256E90">
        <w:rPr>
          <w:color w:val="000000"/>
          <w:lang w:bidi="en-US"/>
        </w:rPr>
        <w:t xml:space="preserve">.'?" Addi ibnu Hatim melanjutkan kisahnya.”Maka aku masuk </w:t>
      </w:r>
      <w:r>
        <w:rPr>
          <w:color w:val="000000"/>
          <w:lang w:bidi="en-US"/>
        </w:rPr>
        <w:t>Islam</w:t>
      </w:r>
      <w:r w:rsidRPr="00256E90">
        <w:rPr>
          <w:color w:val="000000"/>
          <w:lang w:bidi="en-US"/>
        </w:rPr>
        <w:t xml:space="preserve">. </w:t>
      </w:r>
      <w:proofErr w:type="gramStart"/>
      <w:r w:rsidRPr="00256E90">
        <w:rPr>
          <w:color w:val="000000"/>
          <w:lang w:bidi="en-US"/>
        </w:rPr>
        <w:t>dan</w:t>
      </w:r>
      <w:proofErr w:type="gramEnd"/>
      <w:r w:rsidRPr="00256E90">
        <w:rPr>
          <w:color w:val="000000"/>
          <w:lang w:bidi="en-US"/>
        </w:rPr>
        <w:t xml:space="preserve"> kulihat wajah beliau tampak berser</w:t>
      </w:r>
      <w:r>
        <w:rPr>
          <w:color w:val="000000"/>
          <w:lang w:bidi="en-US"/>
        </w:rPr>
        <w:t>i-seri, lalu beliau bersabda : '</w:t>
      </w:r>
      <w:r w:rsidRPr="00256E90">
        <w:rPr>
          <w:color w:val="000000"/>
          <w:lang w:bidi="en-US"/>
        </w:rPr>
        <w:t>Sesungguhnya orang-orang yang dimurkai itu adalah orang-orang Yahudi, dan sesungguhnya orang-orang yang sesat itu adalah orang-orang Nasrani'."</w:t>
      </w:r>
    </w:p>
    <w:p w:rsidR="00724D00" w:rsidRPr="005E1A2A"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Pr>
          <w:lang w:val="id-ID"/>
        </w:rPr>
        <w:t xml:space="preserve"> kalimat </w:t>
      </w:r>
      <w:r>
        <w:rPr>
          <w:i/>
          <w:iCs/>
          <w:color w:val="000000"/>
          <w:lang w:val="id-ID" w:bidi="en-US"/>
        </w:rPr>
        <w:t>al-</w:t>
      </w:r>
      <w:r w:rsidRPr="00256E90">
        <w:rPr>
          <w:i/>
          <w:iCs/>
          <w:color w:val="000000"/>
          <w:lang w:val="id-ID" w:bidi="en-US"/>
        </w:rPr>
        <w:t>Maghd</w:t>
      </w:r>
      <w:r>
        <w:rPr>
          <w:i/>
          <w:iCs/>
          <w:color w:val="000000"/>
          <w:lang w:val="id-ID" w:bidi="en-US"/>
        </w:rPr>
        <w:t>hū</w:t>
      </w:r>
      <w:r w:rsidRPr="00256E90">
        <w:rPr>
          <w:i/>
          <w:iCs/>
          <w:color w:val="000000"/>
          <w:lang w:val="id-ID" w:bidi="en-US"/>
        </w:rPr>
        <w:t>bi 'alaihim</w:t>
      </w:r>
      <w:r>
        <w:rPr>
          <w:color w:val="000000"/>
          <w:lang w:val="id-ID" w:bidi="en-US"/>
        </w:rPr>
        <w:t xml:space="preserve"> serta </w:t>
      </w:r>
      <w:r>
        <w:rPr>
          <w:i/>
          <w:iCs/>
          <w:color w:val="000000"/>
          <w:lang w:val="id-ID" w:bidi="en-US"/>
        </w:rPr>
        <w:t>ad-</w:t>
      </w:r>
      <w:r w:rsidRPr="00256E90">
        <w:rPr>
          <w:i/>
          <w:iCs/>
          <w:color w:val="000000"/>
          <w:lang w:val="id-ID" w:bidi="en-US"/>
        </w:rPr>
        <w:t>Dh</w:t>
      </w:r>
      <w:r>
        <w:rPr>
          <w:i/>
          <w:iCs/>
          <w:color w:val="000000"/>
          <w:lang w:val="id-ID" w:bidi="en-US"/>
        </w:rPr>
        <w:t>ā</w:t>
      </w:r>
      <w:r w:rsidRPr="00256E90">
        <w:rPr>
          <w:i/>
          <w:iCs/>
          <w:color w:val="000000"/>
          <w:lang w:val="id-ID" w:bidi="en-US"/>
        </w:rPr>
        <w:t>llin</w:t>
      </w:r>
      <w:r>
        <w:rPr>
          <w:lang w:val="id-ID"/>
        </w:rPr>
        <w:t xml:space="preserve"> dalam surat </w:t>
      </w:r>
      <w:r w:rsidR="00A16264">
        <w:rPr>
          <w:lang w:val="id-ID"/>
        </w:rPr>
        <w:t>Al-Fatihah</w:t>
      </w:r>
      <w:r w:rsidRPr="007C0715">
        <w:rPr>
          <w:lang w:val="id-ID"/>
        </w:rPr>
        <w:t>.</w:t>
      </w:r>
    </w:p>
    <w:p w:rsidR="00724D00" w:rsidRDefault="00724D00" w:rsidP="00724D00">
      <w:pPr>
        <w:spacing w:line="480" w:lineRule="auto"/>
        <w:ind w:firstLine="720"/>
        <w:jc w:val="both"/>
        <w:rPr>
          <w:color w:val="000000"/>
          <w:lang w:val="id-ID" w:bidi="en-US"/>
        </w:rPr>
      </w:pPr>
      <w:r w:rsidRPr="008E18B2">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i/>
          <w:iCs/>
          <w:color w:val="000000"/>
          <w:lang w:val="id-ID" w:bidi="en-US"/>
        </w:rPr>
        <w:t xml:space="preserve"> </w:t>
      </w:r>
      <w:r w:rsidRPr="00945F24">
        <w:rPr>
          <w:color w:val="000000"/>
          <w:lang w:val="id-ID" w:bidi="en-US"/>
        </w:rPr>
        <w:t>Al</w:t>
      </w:r>
      <w:r>
        <w:rPr>
          <w:color w:val="000000"/>
          <w:lang w:val="id-ID" w:bidi="en-US"/>
        </w:rPr>
        <w:t>-</w:t>
      </w:r>
      <w:r w:rsidRPr="00945F24">
        <w:rPr>
          <w:color w:val="000000"/>
          <w:lang w:val="id-ID" w:bidi="en-US"/>
        </w:rPr>
        <w:t>Albani</w:t>
      </w:r>
      <w:r>
        <w:rPr>
          <w:color w:val="000000"/>
          <w:lang w:val="id-ID" w:bidi="en-US"/>
        </w:rPr>
        <w:t xml:space="preserve"> (</w:t>
      </w:r>
      <w:r w:rsidRPr="00945F24">
        <w:rPr>
          <w:i/>
          <w:iCs/>
          <w:color w:val="000000"/>
          <w:lang w:val="id-ID" w:bidi="en-US"/>
        </w:rPr>
        <w:t>Shahīh Al</w:t>
      </w:r>
      <w:r w:rsidRPr="00501C7F">
        <w:rPr>
          <w:i/>
          <w:iCs/>
          <w:color w:val="000000"/>
          <w:lang w:val="id-ID" w:bidi="en-US"/>
        </w:rPr>
        <w:t xml:space="preserve"> </w:t>
      </w:r>
      <w:r w:rsidRPr="00945F24">
        <w:rPr>
          <w:i/>
          <w:iCs/>
          <w:color w:val="000000"/>
          <w:lang w:val="id-ID" w:bidi="en-US"/>
        </w:rPr>
        <w:t>Jāmi'</w:t>
      </w:r>
      <w:r w:rsidRPr="00945F24">
        <w:rPr>
          <w:color w:val="000000"/>
          <w:lang w:val="id-ID" w:bidi="en-US"/>
        </w:rPr>
        <w:t xml:space="preserve"> </w:t>
      </w:r>
      <w:r>
        <w:rPr>
          <w:color w:val="000000"/>
          <w:lang w:val="id-ID" w:bidi="en-US"/>
        </w:rPr>
        <w:t xml:space="preserve">: 8202). </w:t>
      </w:r>
      <w:r w:rsidRPr="003E61EE">
        <w:rPr>
          <w:lang w:val="id-ID"/>
        </w:rPr>
        <w:t xml:space="preserve">Musnad </w:t>
      </w:r>
      <w:r>
        <w:rPr>
          <w:lang w:val="id-ID"/>
        </w:rPr>
        <w:t>A</w:t>
      </w:r>
      <w:r w:rsidRPr="003E61EE">
        <w:rPr>
          <w:lang w:val="id-ID"/>
        </w:rPr>
        <w:t xml:space="preserve">hmad 19381. Ibnu </w:t>
      </w:r>
      <w:r>
        <w:rPr>
          <w:lang w:val="id-ID"/>
        </w:rPr>
        <w:t>A</w:t>
      </w:r>
      <w:r w:rsidRPr="003E61EE">
        <w:rPr>
          <w:lang w:val="id-ID"/>
        </w:rPr>
        <w:t xml:space="preserve">bi </w:t>
      </w:r>
      <w:r>
        <w:rPr>
          <w:lang w:val="id-ID"/>
        </w:rPr>
        <w:t>H</w:t>
      </w:r>
      <w:r w:rsidRPr="003E61EE">
        <w:rPr>
          <w:lang w:val="id-ID"/>
        </w:rPr>
        <w:t xml:space="preserve">atim dalam tafsir 40. </w:t>
      </w:r>
      <w:r>
        <w:rPr>
          <w:lang w:val="id-ID"/>
        </w:rPr>
        <w:t>I</w:t>
      </w:r>
      <w:r w:rsidRPr="003E61EE">
        <w:rPr>
          <w:lang w:val="id-ID"/>
        </w:rPr>
        <w:t xml:space="preserve">bnu </w:t>
      </w:r>
      <w:r>
        <w:rPr>
          <w:lang w:val="id-ID"/>
        </w:rPr>
        <w:t>H</w:t>
      </w:r>
      <w:r w:rsidRPr="003E61EE">
        <w:rPr>
          <w:lang w:val="id-ID"/>
        </w:rPr>
        <w:t>ibban 6246. Ath</w:t>
      </w:r>
      <w:r>
        <w:rPr>
          <w:lang w:val="id-ID"/>
        </w:rPr>
        <w:t xml:space="preserve">-Thabraniy dalam </w:t>
      </w:r>
      <w:r w:rsidRPr="003E61EE">
        <w:rPr>
          <w:i/>
          <w:iCs/>
          <w:lang w:val="id-ID"/>
        </w:rPr>
        <w:t>al-</w:t>
      </w:r>
      <w:r w:rsidRPr="003E61EE">
        <w:rPr>
          <w:i/>
          <w:iCs/>
          <w:lang w:val="id-ID"/>
        </w:rPr>
        <w:lastRenderedPageBreak/>
        <w:t>Kabīr</w:t>
      </w:r>
      <w:r w:rsidRPr="003E61EE">
        <w:rPr>
          <w:lang w:val="id-ID"/>
        </w:rPr>
        <w:t xml:space="preserve"> 17/237. Abu </w:t>
      </w:r>
      <w:r>
        <w:rPr>
          <w:lang w:val="id-ID"/>
        </w:rPr>
        <w:t>N</w:t>
      </w:r>
      <w:r w:rsidRPr="003E61EE">
        <w:rPr>
          <w:lang w:val="id-ID"/>
        </w:rPr>
        <w:t xml:space="preserve">a'im dalam </w:t>
      </w:r>
      <w:r w:rsidRPr="003E61EE">
        <w:rPr>
          <w:i/>
          <w:iCs/>
          <w:lang w:val="id-ID"/>
        </w:rPr>
        <w:t>al-Hilyah</w:t>
      </w:r>
      <w:r w:rsidRPr="003E61EE">
        <w:rPr>
          <w:lang w:val="id-ID"/>
        </w:rPr>
        <w:t xml:space="preserve"> 7/170. Al</w:t>
      </w:r>
      <w:r>
        <w:rPr>
          <w:lang w:val="id-ID"/>
        </w:rPr>
        <w:t>-B</w:t>
      </w:r>
      <w:r w:rsidRPr="003E61EE">
        <w:rPr>
          <w:lang w:val="id-ID"/>
        </w:rPr>
        <w:t xml:space="preserve">aihaqiy dalam </w:t>
      </w:r>
      <w:r>
        <w:rPr>
          <w:i/>
          <w:iCs/>
          <w:lang w:val="id-ID"/>
        </w:rPr>
        <w:t>Dalāil an-N</w:t>
      </w:r>
      <w:r w:rsidRPr="003E61EE">
        <w:rPr>
          <w:i/>
          <w:iCs/>
          <w:lang w:val="id-ID"/>
        </w:rPr>
        <w:t>ubuwwah</w:t>
      </w:r>
      <w:r w:rsidRPr="003E61EE">
        <w:rPr>
          <w:lang w:val="id-ID"/>
        </w:rPr>
        <w:t xml:space="preserve"> 5/339-340. Al</w:t>
      </w:r>
      <w:r>
        <w:rPr>
          <w:lang w:val="id-ID"/>
        </w:rPr>
        <w:t>-M</w:t>
      </w:r>
      <w:r w:rsidRPr="003E61EE">
        <w:rPr>
          <w:lang w:val="id-ID"/>
        </w:rPr>
        <w:t xml:space="preserve">izziy dalam </w:t>
      </w:r>
      <w:r w:rsidRPr="00412759">
        <w:rPr>
          <w:i/>
          <w:iCs/>
          <w:lang w:val="id-ID"/>
        </w:rPr>
        <w:t>Tahdzīb al-Kamāl</w:t>
      </w:r>
      <w:r>
        <w:rPr>
          <w:lang w:val="id-ID"/>
        </w:rPr>
        <w:t>. At-T</w:t>
      </w:r>
      <w:r w:rsidRPr="003E61EE">
        <w:rPr>
          <w:lang w:val="id-ID"/>
        </w:rPr>
        <w:t xml:space="preserve">irmidzi 2953. Ibnu </w:t>
      </w:r>
      <w:r>
        <w:rPr>
          <w:lang w:val="id-ID"/>
        </w:rPr>
        <w:t>A</w:t>
      </w:r>
      <w:r w:rsidRPr="003E61EE">
        <w:rPr>
          <w:lang w:val="id-ID"/>
        </w:rPr>
        <w:t xml:space="preserve">bi </w:t>
      </w:r>
      <w:r>
        <w:rPr>
          <w:lang w:val="id-ID"/>
        </w:rPr>
        <w:t>H</w:t>
      </w:r>
      <w:r w:rsidRPr="003E61EE">
        <w:rPr>
          <w:lang w:val="id-ID"/>
        </w:rPr>
        <w:t>atim dalam tafsir 41 melalui jalur '</w:t>
      </w:r>
      <w:r>
        <w:rPr>
          <w:lang w:val="id-ID"/>
        </w:rPr>
        <w:t>A</w:t>
      </w:r>
      <w:r w:rsidRPr="003E61EE">
        <w:rPr>
          <w:lang w:val="id-ID"/>
        </w:rPr>
        <w:t xml:space="preserve">mr bin </w:t>
      </w:r>
      <w:r>
        <w:rPr>
          <w:lang w:val="id-ID"/>
        </w:rPr>
        <w:t>A</w:t>
      </w:r>
      <w:r w:rsidRPr="003E61EE">
        <w:rPr>
          <w:lang w:val="id-ID"/>
        </w:rPr>
        <w:t xml:space="preserve">bi </w:t>
      </w:r>
      <w:r>
        <w:rPr>
          <w:lang w:val="id-ID"/>
        </w:rPr>
        <w:t>Q</w:t>
      </w:r>
      <w:r w:rsidRPr="003E61EE">
        <w:rPr>
          <w:lang w:val="id-ID"/>
        </w:rPr>
        <w:t xml:space="preserve">ais. Dan </w:t>
      </w:r>
      <w:r>
        <w:rPr>
          <w:lang w:val="id-ID"/>
        </w:rPr>
        <w:t xml:space="preserve">Ath-Thabraniy dalam </w:t>
      </w:r>
      <w:r w:rsidRPr="00412759">
        <w:rPr>
          <w:i/>
          <w:iCs/>
          <w:lang w:val="id-ID"/>
        </w:rPr>
        <w:t>al-Kabir</w:t>
      </w:r>
      <w:r w:rsidRPr="003E61EE">
        <w:rPr>
          <w:lang w:val="id-ID"/>
        </w:rPr>
        <w:t xml:space="preserve"> 17/236 melalui jalur </w:t>
      </w:r>
      <w:r>
        <w:rPr>
          <w:lang w:val="id-ID"/>
        </w:rPr>
        <w:t>Q</w:t>
      </w:r>
      <w:r w:rsidRPr="003E61EE">
        <w:rPr>
          <w:lang w:val="id-ID"/>
        </w:rPr>
        <w:t xml:space="preserve">ais bin </w:t>
      </w:r>
      <w:r>
        <w:rPr>
          <w:lang w:val="id-ID"/>
        </w:rPr>
        <w:t>R</w:t>
      </w:r>
      <w:r w:rsidRPr="003E61EE">
        <w:rPr>
          <w:lang w:val="id-ID"/>
        </w:rPr>
        <w:t>abi'</w:t>
      </w:r>
      <w:r>
        <w:rPr>
          <w:lang w:val="id-ID"/>
        </w:rPr>
        <w:t xml:space="preserve">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141)</w:t>
      </w:r>
      <w:r w:rsidRPr="003E61EE">
        <w:rPr>
          <w:lang w:val="id-ID"/>
        </w:rPr>
        <w:t>.</w:t>
      </w:r>
    </w:p>
    <w:p w:rsidR="00724D00" w:rsidRDefault="00724D00" w:rsidP="00724D00">
      <w:pPr>
        <w:spacing w:line="480" w:lineRule="auto"/>
        <w:ind w:left="1440" w:hanging="1440"/>
        <w:jc w:val="both"/>
        <w:rPr>
          <w:b/>
          <w:bCs/>
          <w:u w:val="single"/>
          <w:lang w:val="id-ID"/>
        </w:rPr>
      </w:pPr>
    </w:p>
    <w:p w:rsidR="00724D00" w:rsidRPr="00412759" w:rsidRDefault="00724D00" w:rsidP="00724D00">
      <w:pPr>
        <w:spacing w:line="480" w:lineRule="auto"/>
        <w:ind w:firstLine="720"/>
        <w:jc w:val="right"/>
        <w:rPr>
          <w:sz w:val="32"/>
          <w:szCs w:val="32"/>
          <w:lang w:bidi="ar-EG"/>
        </w:rPr>
      </w:pPr>
      <w:r>
        <w:rPr>
          <w:rFonts w:ascii="Sakkal Majalla" w:hAnsi="Sakkal Majalla" w:cs="Sakkal Majalla" w:hint="cs"/>
          <w:color w:val="000000"/>
          <w:sz w:val="32"/>
          <w:szCs w:val="32"/>
          <w:rtl/>
        </w:rPr>
        <w:t>27.</w:t>
      </w:r>
      <w:r>
        <w:rPr>
          <w:rFonts w:ascii="Sakkal Majalla" w:hAnsi="Sakkal Majalla" w:cs="Sakkal Majalla" w:hint="cs"/>
          <w:color w:val="000000"/>
          <w:sz w:val="32"/>
          <w:szCs w:val="32"/>
          <w:rtl/>
          <w:lang w:bidi="ar-EG"/>
        </w:rPr>
        <w:t xml:space="preserve"> </w:t>
      </w:r>
      <w:r w:rsidRPr="00412759">
        <w:rPr>
          <w:rFonts w:ascii="Sakkal Majalla" w:hAnsi="Sakkal Majalla" w:cs="Sakkal Majalla"/>
          <w:color w:val="000000"/>
          <w:sz w:val="32"/>
          <w:szCs w:val="32"/>
          <w:rtl/>
          <w:lang w:bidi="ar-EG"/>
        </w:rPr>
        <w:t>عَن</w:t>
      </w:r>
      <w:r w:rsidRPr="00412759">
        <w:rPr>
          <w:rFonts w:ascii="Sakkal Majalla" w:hAnsi="Sakkal Majalla" w:cs="Sakkal Majalla" w:hint="cs"/>
          <w:color w:val="000000"/>
          <w:sz w:val="32"/>
          <w:szCs w:val="32"/>
          <w:rtl/>
          <w:lang w:bidi="ar-EG"/>
        </w:rPr>
        <w:t>ِ</w:t>
      </w:r>
      <w:r w:rsidRPr="00412759">
        <w:rPr>
          <w:rFonts w:ascii="Sakkal Majalla" w:hAnsi="Sakkal Majalla" w:cs="Sakkal Majalla"/>
          <w:color w:val="000000"/>
          <w:sz w:val="32"/>
          <w:szCs w:val="32"/>
          <w:rtl/>
          <w:lang w:bidi="ar-EG"/>
        </w:rPr>
        <w:t xml:space="preserve"> </w:t>
      </w:r>
      <w:r w:rsidRPr="00412759">
        <w:rPr>
          <w:rFonts w:ascii="Sakkal Majalla" w:hAnsi="Sakkal Majalla" w:cs="Sakkal Majalla" w:hint="cs"/>
          <w:color w:val="000000"/>
          <w:sz w:val="32"/>
          <w:szCs w:val="32"/>
          <w:rtl/>
          <w:lang w:bidi="ar-EG"/>
        </w:rPr>
        <w:t xml:space="preserve">النَّبِيِّ صَلَّى الله عَلَيْهِ وَسَلَّمَ : " </w:t>
      </w:r>
      <w:r w:rsidRPr="00412759">
        <w:rPr>
          <w:rFonts w:ascii="Sakkal Majalla" w:hAnsi="Sakkal Majalla" w:cs="Sakkal Majalla"/>
          <w:color w:val="000000"/>
          <w:sz w:val="32"/>
          <w:szCs w:val="32"/>
          <w:rtl/>
          <w:lang w:bidi="ar-EG"/>
        </w:rPr>
        <w:t>إِذَا رَأَيْتُمُ الَّذِينَ يَتَّبِعُونَ مَا تَشَابَهَ مِنْهُ فَأُولَئِكَ الَّذِينَ سَمَّى اللَّهُ فَاحْذَرُوهُمْ</w:t>
      </w:r>
      <w:r w:rsidRPr="00412759">
        <w:rPr>
          <w:rFonts w:ascii="Sakkal Majalla" w:hAnsi="Sakkal Majalla" w:cs="Sakkal Majalla" w:hint="cs"/>
          <w:color w:val="000000"/>
          <w:sz w:val="32"/>
          <w:szCs w:val="32"/>
          <w:rtl/>
          <w:lang w:bidi="ar-EG"/>
        </w:rPr>
        <w:t xml:space="preserve"> " </w:t>
      </w:r>
    </w:p>
    <w:p w:rsidR="00724D00" w:rsidRDefault="00724D00" w:rsidP="00724D00">
      <w:pPr>
        <w:spacing w:line="480" w:lineRule="auto"/>
        <w:ind w:firstLine="720"/>
        <w:jc w:val="both"/>
        <w:rPr>
          <w:rtl/>
          <w:lang w:bidi="en-US"/>
        </w:rPr>
      </w:pPr>
      <w:r>
        <w:rPr>
          <w:color w:val="000000"/>
          <w:lang w:bidi="en-US"/>
        </w:rPr>
        <w:t xml:space="preserve">Dari Nabi SAW.: </w:t>
      </w:r>
      <w:proofErr w:type="gramStart"/>
      <w:r>
        <w:rPr>
          <w:color w:val="000000"/>
          <w:lang w:bidi="en-US"/>
        </w:rPr>
        <w:t>"</w:t>
      </w:r>
      <w:r w:rsidRPr="006F3193">
        <w:t xml:space="preserve"> </w:t>
      </w:r>
      <w:r w:rsidRPr="006F3193">
        <w:rPr>
          <w:color w:val="000000"/>
          <w:lang w:bidi="en-US"/>
        </w:rPr>
        <w:t>Apabila</w:t>
      </w:r>
      <w:proofErr w:type="gramEnd"/>
      <w:r w:rsidRPr="006F3193">
        <w:rPr>
          <w:color w:val="000000"/>
          <w:lang w:bidi="en-US"/>
        </w:rPr>
        <w:t xml:space="preserve"> kalian melihat orang-orang yang mengikuti hal-hal yang </w:t>
      </w:r>
      <w:r w:rsidRPr="003F56A0">
        <w:rPr>
          <w:i/>
          <w:iCs/>
          <w:color w:val="000000"/>
          <w:lang w:bidi="en-US"/>
        </w:rPr>
        <w:t>mutasy</w:t>
      </w:r>
      <w:r>
        <w:rPr>
          <w:i/>
          <w:iCs/>
          <w:color w:val="000000"/>
          <w:lang w:bidi="en-US"/>
        </w:rPr>
        <w:t>ā</w:t>
      </w:r>
      <w:r w:rsidRPr="003F56A0">
        <w:rPr>
          <w:i/>
          <w:iCs/>
          <w:color w:val="000000"/>
          <w:lang w:bidi="en-US"/>
        </w:rPr>
        <w:t>bih</w:t>
      </w:r>
      <w:r w:rsidRPr="006F3193">
        <w:rPr>
          <w:color w:val="000000"/>
          <w:lang w:bidi="en-US"/>
        </w:rPr>
        <w:t xml:space="preserve"> dari </w:t>
      </w:r>
      <w:r w:rsidR="0070184E">
        <w:rPr>
          <w:color w:val="000000"/>
          <w:lang w:val="id-ID" w:bidi="en-US"/>
        </w:rPr>
        <w:t>al-Qur’an</w:t>
      </w:r>
      <w:r w:rsidRPr="006F3193">
        <w:rPr>
          <w:color w:val="000000"/>
          <w:lang w:bidi="en-US"/>
        </w:rPr>
        <w:t>, mereka adalah orang-orang yang disebutkan oleh Allah. Maka berhati-hatilah kalian terhadap mereka.</w:t>
      </w:r>
      <w:r>
        <w:rPr>
          <w:color w:val="000000"/>
          <w:lang w:bidi="en-US"/>
        </w:rPr>
        <w:t>"</w:t>
      </w:r>
    </w:p>
    <w:p w:rsidR="00724D00" w:rsidRPr="005E1A2A"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7C0715">
        <w:rPr>
          <w:lang w:val="id-ID"/>
        </w:rPr>
        <w:t xml:space="preserve"> </w:t>
      </w:r>
      <w:r>
        <w:rPr>
          <w:lang w:val="id-ID"/>
        </w:rPr>
        <w:t xml:space="preserve">kalimat </w:t>
      </w:r>
      <w:r w:rsidRPr="00412759">
        <w:rPr>
          <w:color w:val="000000"/>
          <w:lang w:val="id-ID" w:bidi="en-US"/>
        </w:rPr>
        <w:t>perumpamaan</w:t>
      </w:r>
      <w:r w:rsidRPr="00412759">
        <w:rPr>
          <w:i/>
          <w:iCs/>
          <w:color w:val="000000"/>
          <w:lang w:val="id-ID" w:bidi="en-US"/>
        </w:rPr>
        <w:t xml:space="preserve"> Shirātal Mustaqīm</w:t>
      </w:r>
      <w:r w:rsidRPr="007C0715">
        <w:rPr>
          <w:lang w:val="id-ID"/>
        </w:rPr>
        <w:t>.</w:t>
      </w:r>
    </w:p>
    <w:p w:rsidR="00724D00" w:rsidRDefault="00724D00" w:rsidP="00724D00">
      <w:pPr>
        <w:spacing w:line="480" w:lineRule="auto"/>
        <w:ind w:firstLine="720"/>
        <w:jc w:val="both"/>
        <w:rPr>
          <w:lang w:val="id-ID"/>
        </w:rPr>
      </w:pPr>
      <w:r w:rsidRPr="008E18B2">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i/>
          <w:iCs/>
          <w:color w:val="000000"/>
          <w:lang w:val="id-ID" w:bidi="en-US"/>
        </w:rPr>
        <w:t xml:space="preserve"> </w:t>
      </w:r>
      <w:r>
        <w:rPr>
          <w:color w:val="000000"/>
          <w:lang w:val="id-ID" w:bidi="en-US"/>
        </w:rPr>
        <w:t>Bukhari (</w:t>
      </w:r>
      <w:r>
        <w:rPr>
          <w:color w:val="000000"/>
          <w:lang w:bidi="en-US"/>
        </w:rPr>
        <w:t>4574</w:t>
      </w:r>
      <w:r>
        <w:rPr>
          <w:color w:val="000000"/>
          <w:lang w:val="id-ID" w:bidi="en-US"/>
        </w:rPr>
        <w:t>) Muslim (</w:t>
      </w:r>
      <w:r>
        <w:rPr>
          <w:color w:val="000000"/>
          <w:lang w:bidi="en-US"/>
        </w:rPr>
        <w:t>2665</w:t>
      </w:r>
      <w:r w:rsidRPr="00B062DF">
        <w:rPr>
          <w:color w:val="000000"/>
          <w:lang w:val="id-ID" w:bidi="en-US"/>
        </w:rPr>
        <w:t>)</w:t>
      </w:r>
      <w:r>
        <w:rPr>
          <w:color w:val="000000"/>
          <w:lang w:val="id-ID" w:bidi="en-US"/>
        </w:rPr>
        <w:t xml:space="preserve">. </w:t>
      </w:r>
      <w:r>
        <w:rPr>
          <w:lang w:val="id-ID"/>
        </w:rPr>
        <w:t xml:space="preserve">Bukhari 4547. Muslim 2665. Melalui </w:t>
      </w:r>
      <w:r w:rsidRPr="000E6B53">
        <w:rPr>
          <w:lang w:val="id-ID"/>
        </w:rPr>
        <w:t>hadiṡ</w:t>
      </w:r>
      <w:r>
        <w:rPr>
          <w:lang w:val="id-ID"/>
        </w:rPr>
        <w:t xml:space="preserve"> Aisyah. </w:t>
      </w:r>
      <w:r w:rsidRPr="00412759">
        <w:rPr>
          <w:i/>
          <w:iCs/>
          <w:lang w:val="id-ID"/>
        </w:rPr>
        <w:t>Tafsir Ibnu Abi Hatim</w:t>
      </w:r>
      <w:r>
        <w:rPr>
          <w:lang w:val="id-ID"/>
        </w:rPr>
        <w:t xml:space="preserve"> 2/64. Dan </w:t>
      </w:r>
      <w:r w:rsidRPr="004134FA">
        <w:rPr>
          <w:i/>
          <w:iCs/>
          <w:lang w:val="id-ID"/>
        </w:rPr>
        <w:t>Musnad Ath- Thoyalisiy</w:t>
      </w:r>
      <w:r>
        <w:rPr>
          <w:lang w:val="id-ID"/>
        </w:rPr>
        <w:t xml:space="preserve"> 1433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144)</w:t>
      </w:r>
      <w:r>
        <w:rPr>
          <w:lang w:val="id-ID"/>
        </w:rPr>
        <w:t>.</w:t>
      </w:r>
    </w:p>
    <w:p w:rsidR="00724D00" w:rsidRDefault="00724D00" w:rsidP="00724D00">
      <w:pPr>
        <w:spacing w:line="480" w:lineRule="auto"/>
        <w:ind w:left="1440" w:hanging="1440"/>
        <w:jc w:val="both"/>
        <w:rPr>
          <w:color w:val="000000"/>
          <w:lang w:val="id-ID" w:bidi="en-US"/>
        </w:rPr>
      </w:pPr>
    </w:p>
    <w:p w:rsidR="00724D00" w:rsidRPr="00D926CD" w:rsidRDefault="00724D00" w:rsidP="00724D00">
      <w:pPr>
        <w:spacing w:line="480" w:lineRule="auto"/>
        <w:ind w:firstLine="720"/>
        <w:jc w:val="right"/>
        <w:rPr>
          <w:rFonts w:ascii="Sakkal Majalla" w:hAnsi="Sakkal Majalla" w:cs="Sakkal Majalla"/>
          <w:color w:val="000000"/>
          <w:sz w:val="32"/>
          <w:szCs w:val="32"/>
          <w:lang w:val="id-ID" w:bidi="ar-EG"/>
        </w:rPr>
      </w:pPr>
      <w:r>
        <w:rPr>
          <w:rFonts w:ascii="Sakkal Majalla" w:hAnsi="Sakkal Majalla" w:cs="Sakkal Majalla" w:hint="cs"/>
          <w:color w:val="000000"/>
          <w:sz w:val="32"/>
          <w:szCs w:val="32"/>
          <w:rtl/>
          <w:lang w:bidi="ar-EG"/>
        </w:rPr>
        <w:t xml:space="preserve">28. </w:t>
      </w:r>
      <w:r w:rsidRPr="00184A13">
        <w:rPr>
          <w:rFonts w:ascii="Sakkal Majalla" w:hAnsi="Sakkal Majalla" w:cs="Sakkal Majalla"/>
          <w:color w:val="000000"/>
          <w:sz w:val="32"/>
          <w:szCs w:val="32"/>
          <w:rtl/>
          <w:lang w:bidi="ar-EG"/>
        </w:rPr>
        <w:t>عَنْ وَائِلِ بْنِ حُجْرٍ، قَالَ</w:t>
      </w:r>
      <w:r w:rsidRPr="00184A13">
        <w:rPr>
          <w:rFonts w:ascii="Sakkal Majalla" w:hAnsi="Sakkal Majalla" w:cs="Sakkal Majalla" w:hint="cs"/>
          <w:color w:val="000000"/>
          <w:sz w:val="32"/>
          <w:szCs w:val="32"/>
          <w:rtl/>
          <w:lang w:bidi="ar-EG"/>
        </w:rPr>
        <w:t xml:space="preserve"> </w:t>
      </w:r>
      <w:r w:rsidRPr="00184A13">
        <w:rPr>
          <w:rFonts w:ascii="Sakkal Majalla" w:hAnsi="Sakkal Majalla" w:cs="Sakkal Majalla"/>
          <w:color w:val="000000"/>
          <w:sz w:val="32"/>
          <w:szCs w:val="32"/>
          <w:rtl/>
          <w:lang w:bidi="ar-EG"/>
        </w:rPr>
        <w:t>: سَمِعْتُ النَّبِيَّ صَلَّى اللَّهُ عَلَيْهِ وَسَلَّمَ قَرَأَ</w:t>
      </w:r>
      <w:r w:rsidRPr="00184A13">
        <w:rPr>
          <w:rFonts w:ascii="Sakkal Majalla" w:hAnsi="Sakkal Majalla" w:cs="Sakkal Majalla" w:hint="cs"/>
          <w:color w:val="000000"/>
          <w:sz w:val="32"/>
          <w:szCs w:val="32"/>
          <w:rtl/>
          <w:lang w:bidi="ar-EG"/>
        </w:rPr>
        <w:t xml:space="preserve"> </w:t>
      </w:r>
      <w:r w:rsidRPr="00184A13">
        <w:rPr>
          <w:rFonts w:ascii="Sakkal Majalla" w:hAnsi="Sakkal Majalla" w:cs="Sakkal Majalla"/>
          <w:color w:val="000000"/>
          <w:sz w:val="32"/>
          <w:szCs w:val="32"/>
          <w:rtl/>
          <w:lang w:bidi="ar-EG"/>
        </w:rPr>
        <w:t>: {غَيْرِ الْمَغْضُوبِ عَلَيْهِمْ وَلا الضَّالِّينَ} فَقَالَ: "آمِينَ"، مَدَّ بِهَا صَوْتَهُ، وَلِأَبِي دَاوُدَ</w:t>
      </w:r>
      <w:r w:rsidRPr="00184A13">
        <w:rPr>
          <w:rFonts w:ascii="Sakkal Majalla" w:hAnsi="Sakkal Majalla" w:cs="Sakkal Majalla" w:hint="cs"/>
          <w:color w:val="000000"/>
          <w:sz w:val="32"/>
          <w:szCs w:val="32"/>
          <w:rtl/>
          <w:lang w:bidi="ar-EG"/>
        </w:rPr>
        <w:t xml:space="preserve"> </w:t>
      </w:r>
      <w:r w:rsidRPr="00184A13">
        <w:rPr>
          <w:rFonts w:ascii="Sakkal Majalla" w:hAnsi="Sakkal Majalla" w:cs="Sakkal Majalla"/>
          <w:color w:val="000000"/>
          <w:sz w:val="32"/>
          <w:szCs w:val="32"/>
          <w:rtl/>
          <w:lang w:bidi="ar-EG"/>
        </w:rPr>
        <w:t>: رَفَعَ بِهَا صَوْتَهُ</w:t>
      </w:r>
      <w:r w:rsidRPr="00184A13">
        <w:rPr>
          <w:rFonts w:ascii="Sakkal Majalla" w:hAnsi="Sakkal Majalla" w:cs="Sakkal Majalla" w:hint="cs"/>
          <w:color w:val="000000"/>
          <w:sz w:val="32"/>
          <w:szCs w:val="32"/>
          <w:rtl/>
          <w:lang w:bidi="ar-EG"/>
        </w:rPr>
        <w:t>.</w:t>
      </w:r>
    </w:p>
    <w:p w:rsidR="00724D00" w:rsidRDefault="00724D00" w:rsidP="00724D00">
      <w:pPr>
        <w:spacing w:line="480" w:lineRule="auto"/>
        <w:ind w:firstLine="720"/>
        <w:jc w:val="both"/>
        <w:rPr>
          <w:lang w:bidi="ar-EG"/>
        </w:rPr>
      </w:pPr>
      <w:r w:rsidRPr="006F3193">
        <w:rPr>
          <w:color w:val="000000"/>
          <w:lang w:bidi="en-US"/>
        </w:rPr>
        <w:t xml:space="preserve">Wa'il ibnu Hujr yang </w:t>
      </w:r>
      <w:proofErr w:type="gramStart"/>
      <w:r w:rsidRPr="006F3193">
        <w:rPr>
          <w:color w:val="000000"/>
          <w:lang w:bidi="en-US"/>
        </w:rPr>
        <w:t>menceritakan</w:t>
      </w:r>
      <w:r>
        <w:rPr>
          <w:color w:val="000000"/>
          <w:lang w:bidi="en-US"/>
        </w:rPr>
        <w:t xml:space="preserve"> </w:t>
      </w:r>
      <w:r w:rsidRPr="006F3193">
        <w:rPr>
          <w:color w:val="000000"/>
          <w:lang w:bidi="en-US"/>
        </w:rPr>
        <w:t>:</w:t>
      </w:r>
      <w:proofErr w:type="gramEnd"/>
      <w:r>
        <w:rPr>
          <w:color w:val="000000"/>
          <w:lang w:bidi="en-US"/>
        </w:rPr>
        <w:t xml:space="preserve"> </w:t>
      </w:r>
      <w:r w:rsidRPr="006F3193">
        <w:rPr>
          <w:color w:val="000000"/>
          <w:lang w:bidi="en-US"/>
        </w:rPr>
        <w:t>Aku pernah mendengar Nabi S</w:t>
      </w:r>
      <w:r>
        <w:rPr>
          <w:color w:val="000000"/>
          <w:lang w:val="id-ID" w:bidi="en-US"/>
        </w:rPr>
        <w:t>AW</w:t>
      </w:r>
      <w:r w:rsidRPr="006F3193">
        <w:rPr>
          <w:color w:val="000000"/>
          <w:lang w:bidi="en-US"/>
        </w:rPr>
        <w:t xml:space="preserve">. </w:t>
      </w:r>
      <w:proofErr w:type="gramStart"/>
      <w:r w:rsidRPr="006F3193">
        <w:rPr>
          <w:color w:val="000000"/>
          <w:lang w:bidi="en-US"/>
        </w:rPr>
        <w:t>membaca</w:t>
      </w:r>
      <w:proofErr w:type="gramEnd"/>
      <w:r w:rsidRPr="006F3193">
        <w:rPr>
          <w:color w:val="000000"/>
          <w:lang w:bidi="en-US"/>
        </w:rPr>
        <w:t>, "</w:t>
      </w:r>
      <w:r w:rsidRPr="006678D4">
        <w:rPr>
          <w:i/>
          <w:iCs/>
          <w:color w:val="000000"/>
          <w:lang w:bidi="en-US"/>
        </w:rPr>
        <w:t>ghairil magd</w:t>
      </w:r>
      <w:r>
        <w:rPr>
          <w:i/>
          <w:iCs/>
          <w:color w:val="000000"/>
          <w:lang w:bidi="en-US"/>
        </w:rPr>
        <w:t>hū</w:t>
      </w:r>
      <w:r w:rsidRPr="006678D4">
        <w:rPr>
          <w:i/>
          <w:iCs/>
          <w:color w:val="000000"/>
          <w:lang w:bidi="en-US"/>
        </w:rPr>
        <w:t>bi 'alaihim walad d</w:t>
      </w:r>
      <w:r>
        <w:rPr>
          <w:i/>
          <w:iCs/>
          <w:color w:val="000000"/>
          <w:lang w:bidi="en-US"/>
        </w:rPr>
        <w:t>hā</w:t>
      </w:r>
      <w:r w:rsidRPr="006678D4">
        <w:rPr>
          <w:i/>
          <w:iCs/>
          <w:color w:val="000000"/>
          <w:lang w:bidi="en-US"/>
        </w:rPr>
        <w:t>ll</w:t>
      </w:r>
      <w:r>
        <w:rPr>
          <w:i/>
          <w:iCs/>
          <w:color w:val="000000"/>
          <w:lang w:bidi="en-US"/>
        </w:rPr>
        <w:t>ī</w:t>
      </w:r>
      <w:r w:rsidRPr="006678D4">
        <w:rPr>
          <w:i/>
          <w:iCs/>
          <w:color w:val="000000"/>
          <w:lang w:bidi="en-US"/>
        </w:rPr>
        <w:t>n</w:t>
      </w:r>
      <w:r w:rsidRPr="006F3193">
        <w:rPr>
          <w:color w:val="000000"/>
          <w:lang w:bidi="en-US"/>
        </w:rPr>
        <w:t>." Maka beliau membaca, "'</w:t>
      </w:r>
      <w:r>
        <w:rPr>
          <w:i/>
          <w:iCs/>
          <w:color w:val="000000"/>
          <w:lang w:bidi="en-US"/>
        </w:rPr>
        <w:t>ā</w:t>
      </w:r>
      <w:r w:rsidRPr="006678D4">
        <w:rPr>
          <w:i/>
          <w:iCs/>
          <w:color w:val="000000"/>
          <w:lang w:bidi="en-US"/>
        </w:rPr>
        <w:t>m</w:t>
      </w:r>
      <w:r>
        <w:rPr>
          <w:i/>
          <w:iCs/>
          <w:color w:val="000000"/>
          <w:lang w:bidi="en-US"/>
        </w:rPr>
        <w:t>ī</w:t>
      </w:r>
      <w:r w:rsidRPr="006678D4">
        <w:rPr>
          <w:i/>
          <w:iCs/>
          <w:color w:val="000000"/>
          <w:lang w:bidi="en-US"/>
        </w:rPr>
        <w:t>n</w:t>
      </w:r>
      <w:r w:rsidRPr="006F3193">
        <w:rPr>
          <w:color w:val="000000"/>
          <w:lang w:bidi="en-US"/>
        </w:rPr>
        <w:t xml:space="preserve">," </w:t>
      </w:r>
      <w:r w:rsidRPr="006F3193">
        <w:rPr>
          <w:color w:val="000000"/>
          <w:lang w:bidi="en-US"/>
        </w:rPr>
        <w:lastRenderedPageBreak/>
        <w:t>seraya memanjangkan suaranya dalam membacanya. Menurut riwayat Imam Abu Daud, beliau mengeraskan bacaan amin-nya.</w:t>
      </w:r>
    </w:p>
    <w:p w:rsidR="00724D00" w:rsidRPr="005E1A2A"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7C0715">
        <w:rPr>
          <w:lang w:val="id-ID"/>
        </w:rPr>
        <w:t xml:space="preserve"> </w:t>
      </w:r>
      <w:r>
        <w:rPr>
          <w:lang w:val="id-ID"/>
        </w:rPr>
        <w:t xml:space="preserve">kalimat </w:t>
      </w:r>
      <w:r w:rsidRPr="00184A13">
        <w:rPr>
          <w:i/>
          <w:iCs/>
          <w:color w:val="000000"/>
          <w:lang w:val="id-ID" w:bidi="en-US"/>
        </w:rPr>
        <w:t>āmīn</w:t>
      </w:r>
      <w:r>
        <w:rPr>
          <w:lang w:val="id-ID"/>
        </w:rPr>
        <w:t xml:space="preserve"> setelah membaca </w:t>
      </w:r>
      <w:r w:rsidR="00A16264">
        <w:rPr>
          <w:lang w:val="id-ID"/>
        </w:rPr>
        <w:t>Al-Fatihah</w:t>
      </w:r>
      <w:r w:rsidRPr="007C0715">
        <w:rPr>
          <w:lang w:val="id-ID"/>
        </w:rPr>
        <w:t>.</w:t>
      </w:r>
    </w:p>
    <w:p w:rsidR="00724D00" w:rsidRDefault="00724D00" w:rsidP="00724D00">
      <w:pPr>
        <w:spacing w:line="480" w:lineRule="auto"/>
        <w:ind w:firstLine="720"/>
        <w:jc w:val="both"/>
        <w:rPr>
          <w:lang w:val="id-ID"/>
        </w:rPr>
      </w:pPr>
      <w:r w:rsidRPr="008E18B2">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i/>
          <w:iCs/>
          <w:color w:val="000000"/>
          <w:lang w:val="id-ID" w:bidi="en-US"/>
        </w:rPr>
        <w:t xml:space="preserve"> </w:t>
      </w:r>
      <w:r>
        <w:rPr>
          <w:color w:val="000000"/>
          <w:lang w:val="id-ID" w:bidi="en-US"/>
        </w:rPr>
        <w:t>Al-Albani (</w:t>
      </w:r>
      <w:r w:rsidRPr="00501C7F">
        <w:rPr>
          <w:i/>
          <w:iCs/>
          <w:color w:val="000000"/>
          <w:lang w:val="id-ID" w:bidi="en-US"/>
        </w:rPr>
        <w:t>Shahīh Abu Daud</w:t>
      </w:r>
      <w:r>
        <w:rPr>
          <w:color w:val="000000"/>
          <w:lang w:val="id-ID" w:bidi="en-US"/>
        </w:rPr>
        <w:t xml:space="preserve"> : 824). </w:t>
      </w:r>
      <w:r w:rsidRPr="00184A13">
        <w:rPr>
          <w:i/>
          <w:iCs/>
          <w:lang w:val="id-ID"/>
        </w:rPr>
        <w:t>Al-Musnad</w:t>
      </w:r>
      <w:r>
        <w:rPr>
          <w:lang w:val="id-ID"/>
        </w:rPr>
        <w:t xml:space="preserve"> 4/316. </w:t>
      </w:r>
      <w:r w:rsidRPr="004134FA">
        <w:rPr>
          <w:i/>
          <w:iCs/>
          <w:lang w:val="id-ID"/>
        </w:rPr>
        <w:t>Sunan Abu Daud</w:t>
      </w:r>
      <w:r>
        <w:rPr>
          <w:lang w:val="id-ID"/>
        </w:rPr>
        <w:t xml:space="preserve"> 932. </w:t>
      </w:r>
      <w:r w:rsidRPr="004134FA">
        <w:rPr>
          <w:i/>
          <w:iCs/>
          <w:lang w:val="id-ID"/>
        </w:rPr>
        <w:t>Sunan At-Tirmidzi</w:t>
      </w:r>
      <w:r>
        <w:rPr>
          <w:lang w:val="id-ID"/>
        </w:rPr>
        <w:t xml:space="preserve"> 248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144)</w:t>
      </w:r>
      <w:r>
        <w:rPr>
          <w:lang w:val="id-ID"/>
        </w:rPr>
        <w:t>.</w:t>
      </w:r>
    </w:p>
    <w:p w:rsidR="00724D00" w:rsidRDefault="00724D00" w:rsidP="00724D00">
      <w:pPr>
        <w:spacing w:line="480" w:lineRule="auto"/>
        <w:ind w:left="1440" w:hanging="1440"/>
        <w:jc w:val="both"/>
        <w:rPr>
          <w:rFonts w:asciiTheme="majorBidi" w:hAnsiTheme="majorBidi" w:cstheme="majorBidi"/>
          <w:b/>
          <w:bCs/>
          <w:rtl/>
          <w:lang w:val="id-ID" w:bidi="ar-EG"/>
        </w:rPr>
      </w:pPr>
    </w:p>
    <w:p w:rsidR="00724D00" w:rsidRPr="00D926CD" w:rsidRDefault="00724D00" w:rsidP="00724D00">
      <w:pPr>
        <w:spacing w:line="480" w:lineRule="auto"/>
        <w:ind w:firstLine="720"/>
        <w:jc w:val="right"/>
        <w:rPr>
          <w:rFonts w:ascii="Sakkal Majalla" w:hAnsi="Sakkal Majalla" w:cs="Sakkal Majalla"/>
          <w:color w:val="000000"/>
          <w:sz w:val="32"/>
          <w:szCs w:val="32"/>
          <w:lang w:val="id-ID" w:bidi="ar-EG"/>
        </w:rPr>
      </w:pPr>
      <w:r>
        <w:rPr>
          <w:rFonts w:ascii="Sakkal Majalla" w:hAnsi="Sakkal Majalla" w:cs="Sakkal Majalla" w:hint="cs"/>
          <w:color w:val="000000"/>
          <w:sz w:val="32"/>
          <w:szCs w:val="32"/>
          <w:rtl/>
          <w:lang w:bidi="ar-EG"/>
        </w:rPr>
        <w:t xml:space="preserve">29. </w:t>
      </w:r>
      <w:r w:rsidRPr="004134FA">
        <w:rPr>
          <w:rFonts w:ascii="Sakkal Majalla" w:hAnsi="Sakkal Majalla" w:cs="Sakkal Majalla"/>
          <w:color w:val="000000"/>
          <w:sz w:val="32"/>
          <w:szCs w:val="32"/>
          <w:rtl/>
          <w:lang w:bidi="ar-EG"/>
        </w:rPr>
        <w:t>عَنْ عَلِيٍّ، وَابْنِ مَسْعُودٍ وَغَيْرِهِمْ</w:t>
      </w:r>
      <w:r w:rsidRPr="004134FA">
        <w:rPr>
          <w:rFonts w:ascii="Sakkal Majalla" w:hAnsi="Sakkal Majalla" w:cs="Sakkal Majalla" w:hint="cs"/>
          <w:color w:val="000000"/>
          <w:sz w:val="32"/>
          <w:szCs w:val="32"/>
          <w:rtl/>
          <w:lang w:bidi="ar-EG"/>
        </w:rPr>
        <w:t xml:space="preserve"> </w:t>
      </w:r>
      <w:r w:rsidRPr="004134FA">
        <w:rPr>
          <w:rFonts w:ascii="Sakkal Majalla" w:hAnsi="Sakkal Majalla" w:cs="Sakkal Majalla"/>
          <w:color w:val="000000"/>
          <w:sz w:val="32"/>
          <w:szCs w:val="32"/>
          <w:rtl/>
          <w:lang w:bidi="ar-EG"/>
        </w:rPr>
        <w:t>وَعَنْ أَبِي هُرَيْرَةَ، قَالَ: كَانَ رَسُولُ اللَّهِ صَلَّى اللَّهُ عَلَيْهِ وَسَلَّمَ إِذَا تَلَا {غَيْرِ الْمَغْضُوبِ عَلَيْهِمْ وَلا الضَّالِّينَ} قَالَ: "آمِينَ" حَتَّى يُسْمِعَ مَنْ يَلِيهِ مِنَ الصَّفِّ الْأَوَّلِ</w:t>
      </w:r>
      <w:r w:rsidRPr="004134FA">
        <w:rPr>
          <w:rFonts w:ascii="Sakkal Majalla" w:hAnsi="Sakkal Majalla" w:cs="Sakkal Majalla" w:hint="cs"/>
          <w:color w:val="000000"/>
          <w:sz w:val="32"/>
          <w:szCs w:val="32"/>
          <w:rtl/>
          <w:lang w:bidi="ar-EG"/>
        </w:rPr>
        <w:t>.</w:t>
      </w:r>
    </w:p>
    <w:p w:rsidR="00724D00" w:rsidRDefault="00724D00" w:rsidP="00724D00">
      <w:pPr>
        <w:spacing w:line="480" w:lineRule="auto"/>
        <w:ind w:firstLine="720"/>
        <w:jc w:val="both"/>
        <w:rPr>
          <w:rtl/>
        </w:rPr>
      </w:pPr>
      <w:r>
        <w:rPr>
          <w:color w:val="000000"/>
          <w:lang w:bidi="en-US"/>
        </w:rPr>
        <w:t>D</w:t>
      </w:r>
      <w:r w:rsidRPr="00D53F1B">
        <w:rPr>
          <w:color w:val="000000"/>
          <w:lang w:bidi="en-US"/>
        </w:rPr>
        <w:t>iriwayatkan pula melalui Ali r.a. dan Ibnu Mas'ud serta lain-lainnya</w:t>
      </w:r>
      <w:r>
        <w:rPr>
          <w:color w:val="000000"/>
          <w:lang w:bidi="en-US"/>
        </w:rPr>
        <w:t xml:space="preserve"> dan dari Abu Hurairah r.a.</w:t>
      </w:r>
      <w:r w:rsidRPr="00D53F1B">
        <w:rPr>
          <w:color w:val="000000"/>
          <w:lang w:bidi="en-US"/>
        </w:rPr>
        <w:t xml:space="preserve"> </w:t>
      </w:r>
      <w:proofErr w:type="gramStart"/>
      <w:r w:rsidRPr="00D53F1B">
        <w:rPr>
          <w:color w:val="000000"/>
          <w:lang w:bidi="en-US"/>
        </w:rPr>
        <w:t>disebutkan</w:t>
      </w:r>
      <w:r>
        <w:rPr>
          <w:color w:val="000000"/>
          <w:lang w:bidi="en-US"/>
        </w:rPr>
        <w:t xml:space="preserve"> :</w:t>
      </w:r>
      <w:proofErr w:type="gramEnd"/>
      <w:r w:rsidRPr="00D53F1B">
        <w:rPr>
          <w:color w:val="000000"/>
          <w:lang w:bidi="en-US"/>
        </w:rPr>
        <w:t xml:space="preserve"> bahwa apabila Rasulullah Saw. </w:t>
      </w:r>
      <w:proofErr w:type="gramStart"/>
      <w:r w:rsidRPr="00D53F1B">
        <w:rPr>
          <w:color w:val="000000"/>
          <w:lang w:bidi="en-US"/>
        </w:rPr>
        <w:t>Membaca .</w:t>
      </w:r>
      <w:proofErr w:type="gramEnd"/>
      <w:r w:rsidRPr="00D53F1B">
        <w:rPr>
          <w:color w:val="000000"/>
          <w:lang w:bidi="en-US"/>
        </w:rPr>
        <w:t xml:space="preserve"> </w:t>
      </w:r>
      <w:r w:rsidRPr="006F3193">
        <w:rPr>
          <w:color w:val="000000"/>
          <w:lang w:bidi="en-US"/>
        </w:rPr>
        <w:t>"</w:t>
      </w:r>
      <w:proofErr w:type="gramStart"/>
      <w:r w:rsidRPr="006678D4">
        <w:rPr>
          <w:i/>
          <w:iCs/>
          <w:color w:val="000000"/>
          <w:lang w:bidi="en-US"/>
        </w:rPr>
        <w:t>ghairil</w:t>
      </w:r>
      <w:proofErr w:type="gramEnd"/>
      <w:r w:rsidRPr="006678D4">
        <w:rPr>
          <w:i/>
          <w:iCs/>
          <w:color w:val="000000"/>
          <w:lang w:bidi="en-US"/>
        </w:rPr>
        <w:t xml:space="preserve"> magd</w:t>
      </w:r>
      <w:r>
        <w:rPr>
          <w:i/>
          <w:iCs/>
          <w:color w:val="000000"/>
          <w:lang w:bidi="en-US"/>
        </w:rPr>
        <w:t>hū</w:t>
      </w:r>
      <w:r w:rsidRPr="006678D4">
        <w:rPr>
          <w:i/>
          <w:iCs/>
          <w:color w:val="000000"/>
          <w:lang w:bidi="en-US"/>
        </w:rPr>
        <w:t>bi 'alaihim walad d</w:t>
      </w:r>
      <w:r>
        <w:rPr>
          <w:i/>
          <w:iCs/>
          <w:color w:val="000000"/>
          <w:lang w:bidi="en-US"/>
        </w:rPr>
        <w:t>hā</w:t>
      </w:r>
      <w:r w:rsidRPr="006678D4">
        <w:rPr>
          <w:i/>
          <w:iCs/>
          <w:color w:val="000000"/>
          <w:lang w:bidi="en-US"/>
        </w:rPr>
        <w:t>ll</w:t>
      </w:r>
      <w:r>
        <w:rPr>
          <w:i/>
          <w:iCs/>
          <w:color w:val="000000"/>
          <w:lang w:bidi="en-US"/>
        </w:rPr>
        <w:t>ī</w:t>
      </w:r>
      <w:r w:rsidRPr="006678D4">
        <w:rPr>
          <w:i/>
          <w:iCs/>
          <w:color w:val="000000"/>
          <w:lang w:bidi="en-US"/>
        </w:rPr>
        <w:t>n</w:t>
      </w:r>
      <w:r w:rsidRPr="006F3193">
        <w:rPr>
          <w:color w:val="000000"/>
          <w:lang w:bidi="en-US"/>
        </w:rPr>
        <w:t xml:space="preserve">." </w:t>
      </w:r>
      <w:r w:rsidRPr="00D53F1B">
        <w:rPr>
          <w:color w:val="000000"/>
          <w:lang w:bidi="en-US"/>
        </w:rPr>
        <w:t xml:space="preserve"> </w:t>
      </w:r>
      <w:proofErr w:type="gramStart"/>
      <w:r w:rsidRPr="00D53F1B">
        <w:rPr>
          <w:color w:val="000000"/>
          <w:lang w:bidi="en-US"/>
        </w:rPr>
        <w:t>lalu</w:t>
      </w:r>
      <w:proofErr w:type="gramEnd"/>
      <w:r w:rsidRPr="00D53F1B">
        <w:rPr>
          <w:color w:val="000000"/>
          <w:lang w:bidi="en-US"/>
        </w:rPr>
        <w:t xml:space="preserve"> </w:t>
      </w:r>
      <w:r w:rsidRPr="006F3193">
        <w:rPr>
          <w:color w:val="000000"/>
          <w:lang w:bidi="en-US"/>
        </w:rPr>
        <w:t>beliau membaca, "'</w:t>
      </w:r>
      <w:r>
        <w:rPr>
          <w:i/>
          <w:iCs/>
          <w:color w:val="000000"/>
          <w:lang w:bidi="en-US"/>
        </w:rPr>
        <w:t>ā</w:t>
      </w:r>
      <w:r w:rsidRPr="006678D4">
        <w:rPr>
          <w:i/>
          <w:iCs/>
          <w:color w:val="000000"/>
          <w:lang w:bidi="en-US"/>
        </w:rPr>
        <w:t>m</w:t>
      </w:r>
      <w:r>
        <w:rPr>
          <w:i/>
          <w:iCs/>
          <w:color w:val="000000"/>
          <w:lang w:bidi="en-US"/>
        </w:rPr>
        <w:t>ī</w:t>
      </w:r>
      <w:r w:rsidRPr="006678D4">
        <w:rPr>
          <w:i/>
          <w:iCs/>
          <w:color w:val="000000"/>
          <w:lang w:bidi="en-US"/>
        </w:rPr>
        <w:t>n</w:t>
      </w:r>
      <w:r w:rsidRPr="006F3193">
        <w:rPr>
          <w:color w:val="000000"/>
          <w:lang w:bidi="en-US"/>
        </w:rPr>
        <w:t xml:space="preserve">," </w:t>
      </w:r>
      <w:r w:rsidRPr="00D53F1B">
        <w:rPr>
          <w:color w:val="000000"/>
          <w:lang w:bidi="en-US"/>
        </w:rPr>
        <w:t>hingga orang-orang yang berada di sebelah kiri dan kanannya dari saf pertama mendengar suaranya.</w:t>
      </w:r>
    </w:p>
    <w:p w:rsidR="00724D00" w:rsidRPr="005E1A2A"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7C0715">
        <w:rPr>
          <w:lang w:val="id-ID"/>
        </w:rPr>
        <w:t xml:space="preserve"> </w:t>
      </w:r>
      <w:r>
        <w:rPr>
          <w:lang w:val="id-ID"/>
        </w:rPr>
        <w:t xml:space="preserve">kalimat </w:t>
      </w:r>
      <w:r w:rsidRPr="004134FA">
        <w:rPr>
          <w:i/>
          <w:iCs/>
          <w:color w:val="000000"/>
          <w:lang w:val="id-ID" w:bidi="en-US"/>
        </w:rPr>
        <w:t>āmīn</w:t>
      </w:r>
      <w:r>
        <w:rPr>
          <w:lang w:val="id-ID"/>
        </w:rPr>
        <w:t xml:space="preserve"> setelah membaca </w:t>
      </w:r>
      <w:r w:rsidR="00A16264">
        <w:rPr>
          <w:lang w:val="id-ID"/>
        </w:rPr>
        <w:t>Al-Fatihah</w:t>
      </w:r>
      <w:r w:rsidRPr="007C0715">
        <w:rPr>
          <w:lang w:val="id-ID"/>
        </w:rPr>
        <w:t>.</w:t>
      </w:r>
    </w:p>
    <w:p w:rsidR="00724D00" w:rsidRDefault="00724D00" w:rsidP="00724D00">
      <w:pPr>
        <w:spacing w:line="480" w:lineRule="auto"/>
        <w:ind w:firstLine="720"/>
        <w:jc w:val="both"/>
        <w:rPr>
          <w:lang w:val="id-ID"/>
        </w:rPr>
      </w:pPr>
      <w:r w:rsidRPr="00291462">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945F24">
        <w:rPr>
          <w:rFonts w:ascii="Times New Arabic" w:hAnsi="Times New Arabic"/>
          <w:b/>
          <w:bCs/>
          <w:i/>
          <w:iCs/>
          <w:color w:val="000000"/>
          <w:lang w:val="id-ID" w:bidi="en-US"/>
        </w:rPr>
        <w:t>D</w:t>
      </w:r>
      <w:r>
        <w:rPr>
          <w:rFonts w:ascii="Times New Arabic" w:hAnsi="Times New Arabic"/>
          <w:b/>
          <w:bCs/>
          <w:i/>
          <w:iCs/>
          <w:color w:val="000000"/>
          <w:lang w:val="id-ID" w:bidi="en-US"/>
        </w:rPr>
        <w:t>}</w:t>
      </w:r>
      <w:r w:rsidRPr="00945F24">
        <w:rPr>
          <w:rFonts w:ascii="Times New Arabic" w:hAnsi="Times New Arabic"/>
          <w:b/>
          <w:bCs/>
          <w:i/>
          <w:iCs/>
          <w:color w:val="000000"/>
          <w:lang w:val="id-ID" w:bidi="en-US"/>
        </w:rPr>
        <w:t>a’</w:t>
      </w:r>
      <w:r w:rsidRPr="00945F24">
        <w:rPr>
          <w:rFonts w:ascii="Cambria" w:hAnsi="Cambria" w:cs="Cambria"/>
          <w:b/>
          <w:bCs/>
          <w:i/>
          <w:iCs/>
          <w:color w:val="000000"/>
          <w:lang w:val="id-ID" w:bidi="en-US"/>
        </w:rPr>
        <w:t>ī</w:t>
      </w:r>
      <w:r w:rsidRPr="00945F24">
        <w:rPr>
          <w:rFonts w:ascii="Times New Arabic" w:hAnsi="Times New Arabic"/>
          <w:b/>
          <w:bCs/>
          <w:i/>
          <w:iCs/>
          <w:color w:val="000000"/>
          <w:lang w:val="id-ID" w:bidi="en-US"/>
        </w:rPr>
        <w:t>f</w:t>
      </w:r>
      <w:r>
        <w:rPr>
          <w:b/>
          <w:bCs/>
          <w:i/>
          <w:iCs/>
          <w:color w:val="000000"/>
          <w:lang w:val="id-ID" w:bidi="en-US"/>
        </w:rPr>
        <w:t xml:space="preserve"> </w:t>
      </w:r>
      <w:r>
        <w:rPr>
          <w:color w:val="000000"/>
          <w:lang w:val="id-ID" w:bidi="en-US"/>
        </w:rPr>
        <w:t>Al-Albāni (</w:t>
      </w:r>
      <w:r w:rsidRPr="00291462">
        <w:rPr>
          <w:i/>
          <w:iCs/>
          <w:color w:val="000000"/>
          <w:lang w:val="id-ID" w:bidi="en-US"/>
        </w:rPr>
        <w:t>Dha’īf</w:t>
      </w:r>
      <w:r w:rsidRPr="008C5D87">
        <w:rPr>
          <w:i/>
          <w:iCs/>
          <w:color w:val="000000"/>
          <w:lang w:val="id-ID" w:bidi="en-US"/>
        </w:rPr>
        <w:t xml:space="preserve"> Abu Daud</w:t>
      </w:r>
      <w:r>
        <w:rPr>
          <w:color w:val="000000"/>
          <w:lang w:val="id-ID" w:bidi="en-US"/>
        </w:rPr>
        <w:t xml:space="preserve"> : </w:t>
      </w:r>
      <w:r w:rsidRPr="00291462">
        <w:rPr>
          <w:color w:val="000000"/>
          <w:lang w:val="id-ID" w:bidi="en-US"/>
        </w:rPr>
        <w:t>197</w:t>
      </w:r>
      <w:r>
        <w:rPr>
          <w:color w:val="000000"/>
          <w:lang w:val="id-ID" w:bidi="en-US"/>
        </w:rPr>
        <w:t xml:space="preserve">). </w:t>
      </w:r>
      <w:r w:rsidRPr="004134FA">
        <w:rPr>
          <w:i/>
          <w:iCs/>
          <w:lang w:val="id-ID" w:bidi="ar-EG"/>
        </w:rPr>
        <w:t>Sunan Abu Daud</w:t>
      </w:r>
      <w:r>
        <w:rPr>
          <w:lang w:val="id-ID" w:bidi="ar-EG"/>
        </w:rPr>
        <w:t xml:space="preserve"> 934. </w:t>
      </w:r>
      <w:r w:rsidRPr="004134FA">
        <w:rPr>
          <w:i/>
          <w:iCs/>
          <w:lang w:val="id-ID" w:bidi="ar-EG"/>
        </w:rPr>
        <w:t>Sunan Ibnu Majah</w:t>
      </w:r>
      <w:r>
        <w:rPr>
          <w:lang w:val="id-ID" w:bidi="ar-EG"/>
        </w:rPr>
        <w:t xml:space="preserve"> 853.</w:t>
      </w:r>
    </w:p>
    <w:p w:rsidR="00724D00" w:rsidRPr="004134FA" w:rsidRDefault="00724D00" w:rsidP="00724D00">
      <w:pPr>
        <w:spacing w:line="480" w:lineRule="auto"/>
        <w:ind w:firstLine="720"/>
        <w:rPr>
          <w:lang w:val="id-ID"/>
        </w:rPr>
      </w:pPr>
    </w:p>
    <w:p w:rsidR="00724D00" w:rsidRPr="00D926CD" w:rsidRDefault="00724D00" w:rsidP="00724D00">
      <w:pPr>
        <w:spacing w:line="480" w:lineRule="auto"/>
        <w:ind w:firstLine="720"/>
        <w:jc w:val="right"/>
        <w:rPr>
          <w:rFonts w:ascii="Sakkal Majalla" w:hAnsi="Sakkal Majalla" w:cs="Sakkal Majalla"/>
          <w:color w:val="000000"/>
          <w:sz w:val="32"/>
          <w:szCs w:val="32"/>
          <w:lang w:val="id-ID" w:bidi="ar-EG"/>
        </w:rPr>
      </w:pPr>
      <w:r>
        <w:rPr>
          <w:rFonts w:ascii="Sakkal Majalla" w:hAnsi="Sakkal Majalla" w:cs="Sakkal Majalla" w:hint="cs"/>
          <w:color w:val="000000"/>
          <w:sz w:val="32"/>
          <w:szCs w:val="32"/>
          <w:rtl/>
          <w:lang w:bidi="ar-EG"/>
        </w:rPr>
        <w:lastRenderedPageBreak/>
        <w:t xml:space="preserve">30. </w:t>
      </w:r>
      <w:r w:rsidRPr="00120F25">
        <w:rPr>
          <w:rFonts w:ascii="Sakkal Majalla" w:hAnsi="Sakkal Majalla" w:cs="Sakkal Majalla"/>
          <w:color w:val="000000"/>
          <w:sz w:val="32"/>
          <w:szCs w:val="32"/>
          <w:rtl/>
          <w:lang w:bidi="ar-EG"/>
        </w:rPr>
        <w:t>عَنْ أَبِي هُرَيْرَةَ، رَضِيَ اللَّهُ عَنْهُ، أَنَّ رَسُولَ اللَّهِ صَلَّى اللَّهُ عَلَيْهِ وَسَلَّمَ قَالَ: "إِذَا أَمَّنَ الْإِمَامُ فَأَمِّنُوا، فَإِنَّهُ مَنْ وَافَقَ تَأْمِينُهُ تَأْمِينَ الْمَلَائِكَةِ، غُفِرَ لَهُ مَا تَقَدَّمَ مِنْ ذَنْبِهِ</w:t>
      </w:r>
      <w:r w:rsidRPr="00120F25">
        <w:rPr>
          <w:rFonts w:ascii="Sakkal Majalla" w:hAnsi="Sakkal Majalla" w:cs="Sakkal Majalla" w:hint="cs"/>
          <w:color w:val="000000"/>
          <w:sz w:val="32"/>
          <w:szCs w:val="32"/>
          <w:rtl/>
          <w:lang w:bidi="ar-EG"/>
        </w:rPr>
        <w:t>"</w:t>
      </w:r>
    </w:p>
    <w:p w:rsidR="00724D00" w:rsidRPr="00C5642E" w:rsidRDefault="00724D00" w:rsidP="00724D00">
      <w:pPr>
        <w:spacing w:line="480" w:lineRule="auto"/>
        <w:ind w:firstLine="720"/>
        <w:jc w:val="both"/>
        <w:rPr>
          <w:lang w:val="id-ID" w:bidi="ar-EG"/>
        </w:rPr>
      </w:pPr>
      <w:r w:rsidRPr="007A0961">
        <w:rPr>
          <w:color w:val="000000"/>
          <w:lang w:val="id-ID" w:bidi="en-US"/>
        </w:rPr>
        <w:t>Dari Abu Hurairah r.a., bahwa Rasulullah Saw. pernah bersabda : Apabila imam membaca amin, maka ber-</w:t>
      </w:r>
      <w:r>
        <w:rPr>
          <w:i/>
          <w:iCs/>
          <w:color w:val="000000"/>
          <w:lang w:val="id-ID" w:bidi="en-US"/>
        </w:rPr>
        <w:t>ā</w:t>
      </w:r>
      <w:r w:rsidRPr="007A0961">
        <w:rPr>
          <w:i/>
          <w:iCs/>
          <w:color w:val="000000"/>
          <w:lang w:val="id-ID" w:bidi="en-US"/>
        </w:rPr>
        <w:t>m</w:t>
      </w:r>
      <w:r>
        <w:rPr>
          <w:i/>
          <w:iCs/>
          <w:color w:val="000000"/>
          <w:lang w:val="id-ID" w:bidi="en-US"/>
        </w:rPr>
        <w:t>ī</w:t>
      </w:r>
      <w:r w:rsidRPr="007A0961">
        <w:rPr>
          <w:i/>
          <w:iCs/>
          <w:color w:val="000000"/>
          <w:lang w:val="id-ID" w:bidi="en-US"/>
        </w:rPr>
        <w:t>n</w:t>
      </w:r>
      <w:r w:rsidRPr="007A0961">
        <w:rPr>
          <w:color w:val="000000"/>
          <w:lang w:val="id-ID" w:bidi="en-US"/>
        </w:rPr>
        <w:t>-lah kalian, karena sesungguhnya barang siapa yang bacaan amin-nya bersamaan dengan bacaan amin para malaikat, niscaya dia mendapat ampunan terhadap dosa-dosanya terdahulu.</w:t>
      </w:r>
    </w:p>
    <w:p w:rsidR="00724D00" w:rsidRPr="005E1A2A"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7C0715">
        <w:rPr>
          <w:lang w:val="id-ID"/>
        </w:rPr>
        <w:t xml:space="preserve"> </w:t>
      </w:r>
      <w:r>
        <w:rPr>
          <w:lang w:val="id-ID"/>
        </w:rPr>
        <w:t xml:space="preserve">keutamaan kalimat </w:t>
      </w:r>
      <w:r w:rsidRPr="005A56BB">
        <w:rPr>
          <w:i/>
          <w:iCs/>
          <w:color w:val="000000"/>
          <w:lang w:val="id-ID" w:bidi="en-US"/>
        </w:rPr>
        <w:t>āmīn</w:t>
      </w:r>
      <w:r>
        <w:rPr>
          <w:lang w:val="id-ID"/>
        </w:rPr>
        <w:t xml:space="preserve"> setelah membaca </w:t>
      </w:r>
      <w:r w:rsidR="00A16264">
        <w:rPr>
          <w:lang w:val="id-ID"/>
        </w:rPr>
        <w:t>Al-Fatihah</w:t>
      </w:r>
      <w:r w:rsidRPr="007C0715">
        <w:rPr>
          <w:lang w:val="id-ID"/>
        </w:rPr>
        <w:t>.</w:t>
      </w:r>
    </w:p>
    <w:p w:rsidR="00724D00" w:rsidRDefault="00724D00" w:rsidP="00724D00">
      <w:pPr>
        <w:spacing w:line="480" w:lineRule="auto"/>
        <w:ind w:left="1440" w:hanging="720"/>
        <w:jc w:val="both"/>
        <w:rPr>
          <w:lang w:val="id-ID"/>
        </w:rPr>
      </w:pPr>
      <w:r w:rsidRPr="00291462">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i/>
          <w:iCs/>
          <w:color w:val="000000"/>
          <w:lang w:val="id-ID" w:bidi="en-US"/>
        </w:rPr>
        <w:t xml:space="preserve"> </w:t>
      </w:r>
      <w:r>
        <w:rPr>
          <w:color w:val="000000"/>
          <w:lang w:val="id-ID" w:bidi="en-US"/>
        </w:rPr>
        <w:t>Bukhari (</w:t>
      </w:r>
      <w:r w:rsidRPr="00945F24">
        <w:rPr>
          <w:color w:val="000000"/>
          <w:lang w:val="id-ID" w:bidi="en-US"/>
        </w:rPr>
        <w:t>780</w:t>
      </w:r>
      <w:r>
        <w:rPr>
          <w:color w:val="000000"/>
          <w:lang w:val="id-ID" w:bidi="en-US"/>
        </w:rPr>
        <w:t>) Muslim (410</w:t>
      </w:r>
      <w:r w:rsidRPr="00B062DF">
        <w:rPr>
          <w:color w:val="000000"/>
          <w:lang w:val="id-ID" w:bidi="en-US"/>
        </w:rPr>
        <w:t>)</w:t>
      </w:r>
      <w:r>
        <w:rPr>
          <w:color w:val="000000"/>
          <w:lang w:val="id-ID" w:bidi="en-US"/>
        </w:rPr>
        <w:t xml:space="preserve"> (</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145).</w:t>
      </w:r>
    </w:p>
    <w:p w:rsidR="00724D00" w:rsidRDefault="00724D00" w:rsidP="00724D00">
      <w:pPr>
        <w:spacing w:line="480" w:lineRule="auto"/>
        <w:ind w:left="1440" w:hanging="1440"/>
        <w:jc w:val="both"/>
        <w:rPr>
          <w:b/>
          <w:bCs/>
          <w:u w:val="single"/>
          <w:lang w:val="id-ID"/>
        </w:rPr>
      </w:pPr>
    </w:p>
    <w:p w:rsidR="00724D00" w:rsidRPr="000A04E0" w:rsidRDefault="00724D00" w:rsidP="00724D00">
      <w:pPr>
        <w:spacing w:line="480" w:lineRule="auto"/>
        <w:ind w:firstLine="720"/>
        <w:jc w:val="right"/>
        <w:rPr>
          <w:rFonts w:ascii="Sakkal Majalla" w:hAnsi="Sakkal Majalla" w:cs="Sakkal Majalla"/>
          <w:color w:val="000000"/>
          <w:sz w:val="32"/>
          <w:szCs w:val="32"/>
          <w:lang w:val="id-ID" w:bidi="ar-EG"/>
        </w:rPr>
      </w:pPr>
      <w:r>
        <w:rPr>
          <w:rFonts w:ascii="Sakkal Majalla" w:hAnsi="Sakkal Majalla" w:cs="Sakkal Majalla" w:hint="cs"/>
          <w:color w:val="000000"/>
          <w:sz w:val="32"/>
          <w:szCs w:val="32"/>
          <w:rtl/>
          <w:lang w:bidi="ar-EG"/>
        </w:rPr>
        <w:t xml:space="preserve">31. </w:t>
      </w:r>
      <w:r w:rsidRPr="000A6505">
        <w:rPr>
          <w:rFonts w:ascii="Sakkal Majalla" w:hAnsi="Sakkal Majalla" w:cs="Sakkal Majalla"/>
          <w:color w:val="000000"/>
          <w:sz w:val="32"/>
          <w:szCs w:val="32"/>
          <w:rtl/>
          <w:lang w:bidi="ar-EG"/>
        </w:rPr>
        <w:t>أَنَّ رسول الله صلى الله عليه وسلم قال: "إِذَا قَالَ أَحَدُكُمْ فِي الصَّلَاةِ: آمِينَ، وَالْمَلَائِكَةُ فِي السَّمَاءِ: آمِينَ، فَوَافَقَتْ إِحْدَاهُمَا الْأُخْرَى، غُفِرَ لَهُ مَا تَقَدَّمَ مِنْ ذَنْبِهِ</w:t>
      </w:r>
      <w:r w:rsidRPr="000A6505">
        <w:rPr>
          <w:rFonts w:ascii="Sakkal Majalla" w:hAnsi="Sakkal Majalla" w:cs="Sakkal Majalla" w:hint="cs"/>
          <w:color w:val="000000"/>
          <w:sz w:val="32"/>
          <w:szCs w:val="32"/>
          <w:rtl/>
          <w:lang w:bidi="ar-EG"/>
        </w:rPr>
        <w:t>"</w:t>
      </w:r>
    </w:p>
    <w:p w:rsidR="00724D00" w:rsidRDefault="00724D00" w:rsidP="00724D00">
      <w:pPr>
        <w:spacing w:line="480" w:lineRule="auto"/>
        <w:ind w:firstLine="720"/>
        <w:jc w:val="both"/>
        <w:rPr>
          <w:rtl/>
          <w:lang w:bidi="ar-EG"/>
        </w:rPr>
      </w:pPr>
      <w:r w:rsidRPr="00E537D3">
        <w:rPr>
          <w:color w:val="000000"/>
          <w:lang w:bidi="en-US"/>
        </w:rPr>
        <w:t xml:space="preserve">Rasulullah Saw. </w:t>
      </w:r>
      <w:proofErr w:type="gramStart"/>
      <w:r w:rsidRPr="00E537D3">
        <w:rPr>
          <w:color w:val="000000"/>
          <w:lang w:bidi="en-US"/>
        </w:rPr>
        <w:t>telah</w:t>
      </w:r>
      <w:proofErr w:type="gramEnd"/>
      <w:r w:rsidRPr="00E537D3">
        <w:rPr>
          <w:color w:val="000000"/>
          <w:lang w:bidi="en-US"/>
        </w:rPr>
        <w:t xml:space="preserve"> bersabda</w:t>
      </w:r>
      <w:r>
        <w:rPr>
          <w:color w:val="000000"/>
          <w:lang w:bidi="en-US"/>
        </w:rPr>
        <w:t xml:space="preserve"> </w:t>
      </w:r>
      <w:r w:rsidRPr="00E537D3">
        <w:rPr>
          <w:color w:val="000000"/>
          <w:lang w:bidi="en-US"/>
        </w:rPr>
        <w:t>:</w:t>
      </w:r>
      <w:r>
        <w:rPr>
          <w:color w:val="000000"/>
          <w:lang w:bidi="en-US"/>
        </w:rPr>
        <w:t xml:space="preserve"> </w:t>
      </w:r>
      <w:r w:rsidRPr="00E537D3">
        <w:rPr>
          <w:color w:val="000000"/>
          <w:lang w:bidi="en-US"/>
        </w:rPr>
        <w:t xml:space="preserve">Apabila seseorang di antara kalian mengucapkan amin dalam </w:t>
      </w:r>
      <w:r>
        <w:rPr>
          <w:color w:val="000000"/>
          <w:lang w:bidi="en-US"/>
        </w:rPr>
        <w:t>shalat</w:t>
      </w:r>
      <w:r w:rsidRPr="00E537D3">
        <w:rPr>
          <w:color w:val="000000"/>
          <w:lang w:bidi="en-US"/>
        </w:rPr>
        <w:t>nya, maka para malaikat yang di langit membaca amin pula dan ternyata bacaan masing-masing bersamaan dengan yang lainnya, niscaya dia mendapat ampunan terhadap dosa-dosanya yang terdahulu.</w:t>
      </w:r>
    </w:p>
    <w:p w:rsidR="00724D00" w:rsidRPr="005E1A2A"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7C0715">
        <w:rPr>
          <w:lang w:val="id-ID"/>
        </w:rPr>
        <w:t xml:space="preserve"> </w:t>
      </w:r>
      <w:r>
        <w:rPr>
          <w:lang w:val="id-ID"/>
        </w:rPr>
        <w:t xml:space="preserve">keutamaan kalimat </w:t>
      </w:r>
      <w:r w:rsidRPr="000A6505">
        <w:rPr>
          <w:i/>
          <w:iCs/>
          <w:color w:val="000000"/>
          <w:lang w:val="id-ID" w:bidi="en-US"/>
        </w:rPr>
        <w:t>āmīn</w:t>
      </w:r>
      <w:r>
        <w:rPr>
          <w:lang w:val="id-ID"/>
        </w:rPr>
        <w:t xml:space="preserve"> setelah membaca </w:t>
      </w:r>
      <w:r w:rsidR="00A16264">
        <w:rPr>
          <w:lang w:val="id-ID"/>
        </w:rPr>
        <w:t>Al-Fatihah</w:t>
      </w:r>
      <w:r w:rsidRPr="007C0715">
        <w:rPr>
          <w:lang w:val="id-ID"/>
        </w:rPr>
        <w:t>.</w:t>
      </w:r>
    </w:p>
    <w:p w:rsidR="00724D00" w:rsidRDefault="00724D00" w:rsidP="00724D00">
      <w:pPr>
        <w:spacing w:line="480" w:lineRule="auto"/>
        <w:ind w:left="1440" w:hanging="720"/>
        <w:jc w:val="both"/>
        <w:rPr>
          <w:lang w:val="id-ID"/>
        </w:rPr>
      </w:pPr>
      <w:r w:rsidRPr="00291462">
        <w:rPr>
          <w:b/>
          <w:bCs/>
          <w:color w:val="000000"/>
          <w:lang w:val="id-ID" w:bidi="en-US"/>
        </w:rPr>
        <w:lastRenderedPageBreak/>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i/>
          <w:iCs/>
          <w:color w:val="000000"/>
          <w:lang w:val="id-ID" w:bidi="en-US"/>
        </w:rPr>
        <w:t xml:space="preserve"> </w:t>
      </w:r>
      <w:r>
        <w:rPr>
          <w:color w:val="000000"/>
          <w:lang w:val="id-ID" w:bidi="en-US"/>
        </w:rPr>
        <w:t>Bukhari (</w:t>
      </w:r>
      <w:r w:rsidRPr="00945F24">
        <w:rPr>
          <w:color w:val="000000"/>
          <w:lang w:val="id-ID" w:bidi="en-US"/>
        </w:rPr>
        <w:t>780</w:t>
      </w:r>
      <w:r>
        <w:rPr>
          <w:color w:val="000000"/>
          <w:lang w:val="id-ID" w:bidi="en-US"/>
        </w:rPr>
        <w:t>) Muslim (410</w:t>
      </w:r>
      <w:r w:rsidRPr="00B062DF">
        <w:rPr>
          <w:color w:val="000000"/>
          <w:lang w:val="id-ID" w:bidi="en-US"/>
        </w:rPr>
        <w:t>)</w:t>
      </w:r>
      <w:r>
        <w:rPr>
          <w:color w:val="000000"/>
          <w:lang w:val="id-ID" w:bidi="en-US"/>
        </w:rPr>
        <w:t xml:space="preserve"> (</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145).</w:t>
      </w:r>
    </w:p>
    <w:p w:rsidR="00724D00" w:rsidRDefault="00724D00" w:rsidP="00724D00">
      <w:pPr>
        <w:spacing w:line="480" w:lineRule="auto"/>
        <w:ind w:left="1440" w:hanging="1440"/>
        <w:jc w:val="both"/>
        <w:rPr>
          <w:lang w:val="id-ID"/>
        </w:rPr>
      </w:pPr>
    </w:p>
    <w:p w:rsidR="00724D00" w:rsidRPr="000A04E0" w:rsidRDefault="00724D00" w:rsidP="00724D00">
      <w:pPr>
        <w:spacing w:line="480" w:lineRule="auto"/>
        <w:ind w:firstLine="720"/>
        <w:jc w:val="right"/>
        <w:rPr>
          <w:sz w:val="32"/>
          <w:szCs w:val="32"/>
          <w:lang w:val="id-ID" w:bidi="ar-EG"/>
        </w:rPr>
      </w:pPr>
      <w:r>
        <w:rPr>
          <w:rFonts w:ascii="Sakkal Majalla" w:hAnsi="Sakkal Majalla" w:cs="Sakkal Majalla" w:hint="cs"/>
          <w:color w:val="000000"/>
          <w:sz w:val="32"/>
          <w:szCs w:val="32"/>
          <w:rtl/>
          <w:lang w:bidi="ar-EG"/>
        </w:rPr>
        <w:t xml:space="preserve">32. </w:t>
      </w:r>
      <w:r w:rsidRPr="00DD280B">
        <w:rPr>
          <w:rFonts w:ascii="Sakkal Majalla" w:hAnsi="Sakkal Majalla" w:cs="Sakkal Majalla"/>
          <w:color w:val="000000"/>
          <w:sz w:val="32"/>
          <w:szCs w:val="32"/>
          <w:rtl/>
          <w:lang w:bidi="ar-EG"/>
        </w:rPr>
        <w:t>عَنْ أَبِي مُوسَى مَرْفُوعًا: "إِذَا قَالَ، يَعْنِي الْإِمَامَ: {وَلَا الضَّالِّينَ} ، فَقُولُوا: آمِينَ. يُجِبْكُمُ اللَّهُ</w:t>
      </w:r>
      <w:r w:rsidRPr="00DD280B">
        <w:rPr>
          <w:rFonts w:ascii="Sakkal Majalla" w:hAnsi="Sakkal Majalla" w:cs="Sakkal Majalla" w:hint="cs"/>
          <w:color w:val="000000"/>
          <w:sz w:val="32"/>
          <w:szCs w:val="32"/>
          <w:rtl/>
          <w:lang w:bidi="ar-EG"/>
        </w:rPr>
        <w:t>"</w:t>
      </w:r>
    </w:p>
    <w:p w:rsidR="00724D00" w:rsidRDefault="00724D00" w:rsidP="00724D00">
      <w:pPr>
        <w:widowControl w:val="0"/>
        <w:tabs>
          <w:tab w:val="left" w:pos="418"/>
        </w:tabs>
        <w:spacing w:after="125" w:line="480" w:lineRule="auto"/>
        <w:jc w:val="both"/>
        <w:rPr>
          <w:lang w:val="id-ID"/>
        </w:rPr>
      </w:pPr>
      <w:r>
        <w:rPr>
          <w:lang w:val="id-ID"/>
        </w:rPr>
        <w:tab/>
      </w:r>
      <w:r>
        <w:rPr>
          <w:lang w:val="id-ID"/>
        </w:rPr>
        <w:tab/>
      </w:r>
      <w:r w:rsidRPr="00C5642E">
        <w:rPr>
          <w:color w:val="000000"/>
          <w:lang w:val="id-ID" w:bidi="en-US"/>
        </w:rPr>
        <w:t xml:space="preserve">Dari Abu Musa secara </w:t>
      </w:r>
      <w:r w:rsidRPr="00C5642E">
        <w:rPr>
          <w:i/>
          <w:iCs/>
          <w:color w:val="000000"/>
          <w:lang w:val="id-ID" w:bidi="en-US"/>
        </w:rPr>
        <w:t>marfu</w:t>
      </w:r>
      <w:r>
        <w:rPr>
          <w:color w:val="000000"/>
          <w:lang w:val="id-ID" w:bidi="en-US"/>
        </w:rPr>
        <w:t xml:space="preserve">' </w:t>
      </w:r>
      <w:r w:rsidRPr="00C5642E">
        <w:rPr>
          <w:color w:val="000000"/>
          <w:lang w:val="id-ID" w:bidi="en-US"/>
        </w:rPr>
        <w:t xml:space="preserve">: </w:t>
      </w:r>
      <w:r w:rsidRPr="00BE1BA2">
        <w:rPr>
          <w:lang w:val="id-ID"/>
        </w:rPr>
        <w:t xml:space="preserve">"Apabila imam mengucapkan </w:t>
      </w:r>
      <w:r w:rsidRPr="002B05AC">
        <w:rPr>
          <w:i/>
          <w:iCs/>
          <w:lang w:val="id-ID"/>
        </w:rPr>
        <w:t>walad d</w:t>
      </w:r>
      <w:r>
        <w:rPr>
          <w:i/>
          <w:iCs/>
          <w:lang w:val="id-ID"/>
        </w:rPr>
        <w:t>ā</w:t>
      </w:r>
      <w:r w:rsidRPr="002B05AC">
        <w:rPr>
          <w:i/>
          <w:iCs/>
          <w:lang w:val="id-ID"/>
        </w:rPr>
        <w:t>ll</w:t>
      </w:r>
      <w:r>
        <w:rPr>
          <w:i/>
          <w:iCs/>
          <w:lang w:val="id-ID"/>
        </w:rPr>
        <w:t>ī</w:t>
      </w:r>
      <w:r w:rsidRPr="002B05AC">
        <w:rPr>
          <w:i/>
          <w:iCs/>
          <w:lang w:val="id-ID"/>
        </w:rPr>
        <w:t>n</w:t>
      </w:r>
      <w:r w:rsidRPr="00BE1BA2">
        <w:rPr>
          <w:lang w:val="id-ID"/>
        </w:rPr>
        <w:t>, maka ucapkanlah amin oleh kalian, niscaya Allah memperkenankan (doa) kalian.”</w:t>
      </w:r>
    </w:p>
    <w:p w:rsidR="00724D00" w:rsidRPr="005E1A2A"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7C0715">
        <w:rPr>
          <w:lang w:val="id-ID"/>
        </w:rPr>
        <w:t xml:space="preserve"> </w:t>
      </w:r>
      <w:r>
        <w:rPr>
          <w:lang w:val="id-ID"/>
        </w:rPr>
        <w:t xml:space="preserve">keutamaan kalimat </w:t>
      </w:r>
      <w:r w:rsidRPr="00BE1BA2">
        <w:rPr>
          <w:i/>
          <w:iCs/>
          <w:color w:val="000000"/>
          <w:lang w:val="id-ID" w:bidi="en-US"/>
        </w:rPr>
        <w:t>āmīn</w:t>
      </w:r>
      <w:r>
        <w:rPr>
          <w:lang w:val="id-ID"/>
        </w:rPr>
        <w:t xml:space="preserve"> setelah membaca </w:t>
      </w:r>
      <w:r w:rsidR="00A16264">
        <w:rPr>
          <w:lang w:val="id-ID"/>
        </w:rPr>
        <w:t>Al-Fatihah</w:t>
      </w:r>
      <w:r w:rsidRPr="007C0715">
        <w:rPr>
          <w:lang w:val="id-ID"/>
        </w:rPr>
        <w:t>.</w:t>
      </w:r>
    </w:p>
    <w:p w:rsidR="00724D00" w:rsidRDefault="00724D00" w:rsidP="00724D00">
      <w:pPr>
        <w:spacing w:line="480" w:lineRule="auto"/>
        <w:ind w:left="1440" w:hanging="720"/>
        <w:jc w:val="both"/>
        <w:rPr>
          <w:lang w:val="id-ID"/>
        </w:rPr>
      </w:pPr>
      <w:r w:rsidRPr="00291462">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color w:val="000000"/>
          <w:lang w:val="id-ID" w:bidi="en-US"/>
        </w:rPr>
        <w:t xml:space="preserve">. </w:t>
      </w:r>
      <w:r>
        <w:rPr>
          <w:lang w:val="id-ID"/>
        </w:rPr>
        <w:t xml:space="preserve">Shahih Muslim 404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145)</w:t>
      </w:r>
      <w:r>
        <w:rPr>
          <w:lang w:val="id-ID"/>
        </w:rPr>
        <w:t>.</w:t>
      </w:r>
    </w:p>
    <w:p w:rsidR="00724D00" w:rsidRDefault="00724D00" w:rsidP="00724D00">
      <w:pPr>
        <w:spacing w:line="480" w:lineRule="auto"/>
        <w:ind w:left="1440" w:hanging="1440"/>
        <w:jc w:val="both"/>
        <w:rPr>
          <w:lang w:val="id-ID"/>
        </w:rPr>
      </w:pPr>
    </w:p>
    <w:p w:rsidR="00724D00" w:rsidRPr="000A04E0" w:rsidRDefault="00724D00" w:rsidP="00724D00">
      <w:pPr>
        <w:spacing w:line="480" w:lineRule="auto"/>
        <w:ind w:firstLine="720"/>
        <w:jc w:val="right"/>
        <w:rPr>
          <w:sz w:val="32"/>
          <w:szCs w:val="32"/>
          <w:lang w:val="id-ID" w:bidi="ar-EG"/>
        </w:rPr>
      </w:pPr>
      <w:r>
        <w:rPr>
          <w:rFonts w:ascii="Sakkal Majalla" w:hAnsi="Sakkal Majalla" w:cs="Sakkal Majalla" w:hint="cs"/>
          <w:color w:val="000000"/>
          <w:sz w:val="32"/>
          <w:szCs w:val="32"/>
          <w:rtl/>
        </w:rPr>
        <w:t xml:space="preserve">33. </w:t>
      </w:r>
      <w:r w:rsidRPr="00DD280B">
        <w:rPr>
          <w:rFonts w:ascii="Sakkal Majalla" w:hAnsi="Sakkal Majalla" w:cs="Sakkal Majalla"/>
          <w:color w:val="000000"/>
          <w:sz w:val="32"/>
          <w:szCs w:val="32"/>
          <w:rtl/>
          <w:lang w:bidi="ar-EG"/>
        </w:rPr>
        <w:t>عَنِ ابْنِ عَبَّاسٍ أَنَّ رَسُولَ اللَّهِ صَلَّى الله عَلَيْهِ وَسَلَّمَ قَالَ: "مَا حَسَدَتْكُمُ الْيَهُودُ عَلَى شَيْءٍ مَا حَسَدَتْكُمْ عَلَى قَوْلِ: آمِينَ، فَأَكْثِرُوا مِنْ قَوْلِ: "آمِينَ</w:t>
      </w:r>
      <w:r w:rsidRPr="00DD280B">
        <w:rPr>
          <w:rFonts w:ascii="Sakkal Majalla" w:hAnsi="Sakkal Majalla" w:cs="Sakkal Majalla" w:hint="cs"/>
          <w:color w:val="000000"/>
          <w:sz w:val="32"/>
          <w:szCs w:val="32"/>
          <w:rtl/>
          <w:lang w:bidi="ar-EG"/>
        </w:rPr>
        <w:t>"</w:t>
      </w:r>
    </w:p>
    <w:p w:rsidR="00724D00" w:rsidRDefault="00724D00" w:rsidP="00724D00">
      <w:pPr>
        <w:spacing w:line="480" w:lineRule="auto"/>
        <w:jc w:val="both"/>
        <w:rPr>
          <w:lang w:val="id-ID" w:bidi="en-US"/>
        </w:rPr>
      </w:pPr>
      <w:r>
        <w:rPr>
          <w:lang w:val="id-ID" w:bidi="en-US"/>
        </w:rPr>
        <w:tab/>
      </w:r>
      <w:r w:rsidRPr="00BD4089">
        <w:rPr>
          <w:lang w:val="id-ID" w:bidi="en-US"/>
        </w:rPr>
        <w:t xml:space="preserve">Dari </w:t>
      </w:r>
      <w:r w:rsidRPr="00BD4089">
        <w:rPr>
          <w:color w:val="000000"/>
          <w:lang w:val="id-ID" w:bidi="en-US"/>
        </w:rPr>
        <w:t>Ibnu Abbas, bahwa Rasulullah Saw. pernah bersabda:</w:t>
      </w:r>
      <w:r w:rsidRPr="00BD4089">
        <w:rPr>
          <w:lang w:val="id-ID"/>
        </w:rPr>
        <w:t xml:space="preserve"> </w:t>
      </w:r>
      <w:r w:rsidRPr="00BD4089">
        <w:rPr>
          <w:lang w:val="id-ID" w:bidi="ar-EG"/>
        </w:rPr>
        <w:t xml:space="preserve">Tidak sekali-kali orang-orang Yahudi dengki kepada kalian sebagaimana kedengkian mereka kepada kalian karena ucapan </w:t>
      </w:r>
      <w:r>
        <w:rPr>
          <w:lang w:val="id-ID" w:bidi="ar-EG"/>
        </w:rPr>
        <w:t>"</w:t>
      </w:r>
      <w:r>
        <w:rPr>
          <w:i/>
          <w:iCs/>
          <w:lang w:val="id-ID" w:bidi="ar-EG"/>
        </w:rPr>
        <w:t>ā</w:t>
      </w:r>
      <w:r w:rsidRPr="00BD4089">
        <w:rPr>
          <w:i/>
          <w:iCs/>
          <w:lang w:val="id-ID" w:bidi="ar-EG"/>
        </w:rPr>
        <w:t>m</w:t>
      </w:r>
      <w:r>
        <w:rPr>
          <w:i/>
          <w:iCs/>
          <w:lang w:val="id-ID" w:bidi="ar-EG"/>
        </w:rPr>
        <w:t>ī</w:t>
      </w:r>
      <w:r w:rsidRPr="00BD4089">
        <w:rPr>
          <w:i/>
          <w:iCs/>
          <w:lang w:val="id-ID" w:bidi="ar-EG"/>
        </w:rPr>
        <w:t>n</w:t>
      </w:r>
      <w:r>
        <w:rPr>
          <w:lang w:val="id-ID" w:bidi="ar-EG"/>
        </w:rPr>
        <w:t>"</w:t>
      </w:r>
      <w:r w:rsidRPr="00BD4089">
        <w:rPr>
          <w:lang w:val="id-ID" w:bidi="ar-EG"/>
        </w:rPr>
        <w:t xml:space="preserve">. Maka perbanyaklah bacaan </w:t>
      </w:r>
      <w:r>
        <w:rPr>
          <w:lang w:val="id-ID" w:bidi="ar-EG"/>
        </w:rPr>
        <w:t>"</w:t>
      </w:r>
      <w:r>
        <w:rPr>
          <w:i/>
          <w:iCs/>
          <w:lang w:val="id-ID" w:bidi="ar-EG"/>
        </w:rPr>
        <w:t>ā</w:t>
      </w:r>
      <w:r w:rsidRPr="00BD4089">
        <w:rPr>
          <w:i/>
          <w:iCs/>
          <w:lang w:val="id-ID" w:bidi="ar-EG"/>
        </w:rPr>
        <w:t>m</w:t>
      </w:r>
      <w:r>
        <w:rPr>
          <w:i/>
          <w:iCs/>
          <w:lang w:val="id-ID" w:bidi="ar-EG"/>
        </w:rPr>
        <w:t>ī</w:t>
      </w:r>
      <w:r w:rsidRPr="00BD4089">
        <w:rPr>
          <w:i/>
          <w:iCs/>
          <w:lang w:val="id-ID" w:bidi="ar-EG"/>
        </w:rPr>
        <w:t>n</w:t>
      </w:r>
      <w:r>
        <w:rPr>
          <w:lang w:val="id-ID" w:bidi="ar-EG"/>
        </w:rPr>
        <w:t>"</w:t>
      </w:r>
      <w:r w:rsidRPr="00BD4089">
        <w:rPr>
          <w:lang w:val="id-ID" w:bidi="ar-EG"/>
        </w:rPr>
        <w:t>.</w:t>
      </w:r>
    </w:p>
    <w:p w:rsidR="00724D00" w:rsidRPr="005E1A2A"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7C0715">
        <w:rPr>
          <w:lang w:val="id-ID"/>
        </w:rPr>
        <w:t xml:space="preserve"> </w:t>
      </w:r>
      <w:r>
        <w:rPr>
          <w:lang w:val="id-ID"/>
        </w:rPr>
        <w:t xml:space="preserve">keutamaan kalimat </w:t>
      </w:r>
      <w:r w:rsidRPr="00BE1BA2">
        <w:rPr>
          <w:i/>
          <w:iCs/>
          <w:color w:val="000000"/>
          <w:lang w:val="id-ID" w:bidi="en-US"/>
        </w:rPr>
        <w:t>āmīn</w:t>
      </w:r>
      <w:r>
        <w:rPr>
          <w:lang w:val="id-ID"/>
        </w:rPr>
        <w:t xml:space="preserve"> setelah membaca </w:t>
      </w:r>
      <w:r w:rsidR="00A16264">
        <w:rPr>
          <w:lang w:val="id-ID"/>
        </w:rPr>
        <w:t>Al-Fatihah</w:t>
      </w:r>
      <w:r w:rsidRPr="007C0715">
        <w:rPr>
          <w:lang w:val="id-ID"/>
        </w:rPr>
        <w:t>.</w:t>
      </w:r>
    </w:p>
    <w:p w:rsidR="00724D00" w:rsidRDefault="00724D00" w:rsidP="00724D00">
      <w:pPr>
        <w:spacing w:line="480" w:lineRule="auto"/>
        <w:ind w:firstLine="720"/>
        <w:jc w:val="both"/>
        <w:rPr>
          <w:lang w:val="id-ID"/>
        </w:rPr>
      </w:pPr>
      <w:r w:rsidRPr="00291462">
        <w:rPr>
          <w:b/>
          <w:bCs/>
          <w:color w:val="000000"/>
          <w:lang w:val="id-ID" w:bidi="en-US"/>
        </w:rPr>
        <w:lastRenderedPageBreak/>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i/>
          <w:iCs/>
          <w:color w:val="000000"/>
          <w:lang w:val="id-ID" w:bidi="en-US"/>
        </w:rPr>
        <w:t xml:space="preserve"> </w:t>
      </w:r>
      <w:r>
        <w:rPr>
          <w:color w:val="000000"/>
          <w:lang w:val="id-ID" w:bidi="en-US"/>
        </w:rPr>
        <w:t>Al-Albani (</w:t>
      </w:r>
      <w:r w:rsidRPr="00EE0ABB">
        <w:rPr>
          <w:i/>
          <w:iCs/>
          <w:color w:val="000000"/>
          <w:lang w:val="id-ID" w:bidi="en-US"/>
        </w:rPr>
        <w:t>Shahih Al Jāmi'</w:t>
      </w:r>
      <w:r>
        <w:rPr>
          <w:color w:val="000000"/>
          <w:lang w:val="id-ID" w:bidi="en-US"/>
        </w:rPr>
        <w:t xml:space="preserve">  : 5613</w:t>
      </w:r>
      <w:r w:rsidRPr="00B062DF">
        <w:rPr>
          <w:color w:val="000000"/>
          <w:lang w:val="id-ID" w:bidi="en-US"/>
        </w:rPr>
        <w:t>)</w:t>
      </w:r>
      <w:r>
        <w:rPr>
          <w:color w:val="000000"/>
          <w:lang w:val="id-ID" w:bidi="en-US"/>
        </w:rPr>
        <w:t xml:space="preserve">. </w:t>
      </w:r>
      <w:r w:rsidRPr="00DD280B">
        <w:rPr>
          <w:i/>
          <w:iCs/>
          <w:lang w:val="id-ID"/>
        </w:rPr>
        <w:t>Sunan Ibnu Majah</w:t>
      </w:r>
      <w:r>
        <w:rPr>
          <w:lang w:val="id-ID"/>
        </w:rPr>
        <w:t xml:space="preserve"> 857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146)</w:t>
      </w:r>
      <w:r>
        <w:rPr>
          <w:lang w:val="id-ID"/>
        </w:rPr>
        <w:t>.</w:t>
      </w:r>
    </w:p>
    <w:p w:rsidR="00724D00" w:rsidRDefault="00724D00" w:rsidP="00724D00">
      <w:pPr>
        <w:spacing w:line="480" w:lineRule="auto"/>
        <w:ind w:firstLine="720"/>
        <w:jc w:val="right"/>
        <w:rPr>
          <w:rFonts w:ascii="Sakkal Majalla" w:hAnsi="Sakkal Majalla" w:cs="Sakkal Majalla"/>
          <w:color w:val="000000"/>
          <w:sz w:val="32"/>
          <w:szCs w:val="32"/>
          <w:lang w:bidi="ar-EG"/>
        </w:rPr>
      </w:pPr>
    </w:p>
    <w:p w:rsidR="00724D00" w:rsidRPr="000A04E0" w:rsidRDefault="00724D00" w:rsidP="00724D00">
      <w:pPr>
        <w:spacing w:line="480" w:lineRule="auto"/>
        <w:ind w:firstLine="720"/>
        <w:jc w:val="right"/>
        <w:rPr>
          <w:sz w:val="32"/>
          <w:szCs w:val="32"/>
          <w:lang w:val="id-ID" w:bidi="ar-EG"/>
        </w:rPr>
      </w:pPr>
      <w:r>
        <w:rPr>
          <w:rFonts w:ascii="Sakkal Majalla" w:hAnsi="Sakkal Majalla" w:cs="Sakkal Majalla" w:hint="cs"/>
          <w:color w:val="000000"/>
          <w:sz w:val="32"/>
          <w:szCs w:val="32"/>
          <w:rtl/>
          <w:lang w:bidi="ar-EG"/>
        </w:rPr>
        <w:t xml:space="preserve">34. </w:t>
      </w:r>
      <w:r w:rsidRPr="00DD280B">
        <w:rPr>
          <w:rFonts w:ascii="Sakkal Majalla" w:hAnsi="Sakkal Majalla" w:cs="Sakkal Majalla"/>
          <w:color w:val="000000"/>
          <w:sz w:val="32"/>
          <w:szCs w:val="32"/>
          <w:rtl/>
          <w:lang w:bidi="ar-EG"/>
        </w:rPr>
        <w:t>عَنْ أَبِي هُرَيْرَةَ</w:t>
      </w:r>
      <w:r w:rsidRPr="00DD280B">
        <w:rPr>
          <w:rFonts w:ascii="Sakkal Majalla" w:hAnsi="Sakkal Majalla" w:cs="Sakkal Majalla" w:hint="cs"/>
          <w:color w:val="000000"/>
          <w:sz w:val="32"/>
          <w:szCs w:val="32"/>
          <w:rtl/>
          <w:lang w:bidi="ar-EG"/>
        </w:rPr>
        <w:t xml:space="preserve"> </w:t>
      </w:r>
      <w:r w:rsidRPr="00DD280B">
        <w:rPr>
          <w:rFonts w:ascii="Sakkal Majalla" w:hAnsi="Sakkal Majalla" w:cs="Sakkal Majalla"/>
          <w:color w:val="000000"/>
          <w:sz w:val="32"/>
          <w:szCs w:val="32"/>
          <w:rtl/>
          <w:lang w:bidi="ar-EG"/>
        </w:rPr>
        <w:t>: أَنَّ رَسُولَ اللَّهِ صَلَّى اللَّهُ عَلَيْهِ وَسَلَّمَ قَالَ</w:t>
      </w:r>
      <w:r w:rsidRPr="00DD280B">
        <w:rPr>
          <w:rFonts w:ascii="Sakkal Majalla" w:hAnsi="Sakkal Majalla" w:cs="Sakkal Majalla" w:hint="cs"/>
          <w:color w:val="000000"/>
          <w:sz w:val="32"/>
          <w:szCs w:val="32"/>
          <w:rtl/>
          <w:lang w:bidi="ar-EG"/>
        </w:rPr>
        <w:t xml:space="preserve"> </w:t>
      </w:r>
      <w:r w:rsidRPr="00DD280B">
        <w:rPr>
          <w:rFonts w:ascii="Sakkal Majalla" w:hAnsi="Sakkal Majalla" w:cs="Sakkal Majalla"/>
          <w:color w:val="000000"/>
          <w:sz w:val="32"/>
          <w:szCs w:val="32"/>
          <w:rtl/>
          <w:lang w:bidi="ar-EG"/>
        </w:rPr>
        <w:t>: "آمِينَ</w:t>
      </w:r>
      <w:r w:rsidRPr="00DD280B">
        <w:rPr>
          <w:rFonts w:ascii="Sakkal Majalla" w:hAnsi="Sakkal Majalla" w:cs="Sakkal Majalla" w:hint="cs"/>
          <w:color w:val="000000"/>
          <w:sz w:val="32"/>
          <w:szCs w:val="32"/>
          <w:rtl/>
          <w:lang w:bidi="ar-EG"/>
        </w:rPr>
        <w:t xml:space="preserve"> </w:t>
      </w:r>
      <w:r w:rsidRPr="00DD280B">
        <w:rPr>
          <w:rFonts w:ascii="Sakkal Majalla" w:hAnsi="Sakkal Majalla" w:cs="Sakkal Majalla"/>
          <w:color w:val="000000"/>
          <w:sz w:val="32"/>
          <w:szCs w:val="32"/>
          <w:rtl/>
          <w:lang w:bidi="ar-EG"/>
        </w:rPr>
        <w:t>: خَاتَمُ رَبِّ الْعَالَمِينَ عَلَى عِبَادِهِ الْمُؤْمِنِينَ</w:t>
      </w:r>
      <w:r w:rsidRPr="00DD280B">
        <w:rPr>
          <w:rFonts w:ascii="Sakkal Majalla" w:hAnsi="Sakkal Majalla" w:cs="Sakkal Majalla" w:hint="cs"/>
          <w:color w:val="000000"/>
          <w:sz w:val="32"/>
          <w:szCs w:val="32"/>
          <w:rtl/>
          <w:lang w:bidi="ar-EG"/>
        </w:rPr>
        <w:t>"</w:t>
      </w:r>
    </w:p>
    <w:p w:rsidR="00724D00" w:rsidRPr="00BD4089" w:rsidRDefault="00724D00" w:rsidP="00724D00">
      <w:pPr>
        <w:spacing w:line="480" w:lineRule="auto"/>
        <w:ind w:firstLine="720"/>
        <w:jc w:val="both"/>
        <w:rPr>
          <w:lang w:val="id-ID" w:bidi="ar-EG"/>
        </w:rPr>
      </w:pPr>
      <w:r w:rsidRPr="00BD4089">
        <w:rPr>
          <w:lang w:val="id-ID" w:bidi="en-US"/>
        </w:rPr>
        <w:t xml:space="preserve">Dari </w:t>
      </w:r>
      <w:r w:rsidRPr="00BB1D59">
        <w:rPr>
          <w:color w:val="000000"/>
          <w:lang w:val="id-ID" w:bidi="en-US"/>
        </w:rPr>
        <w:t>Abu Hurairah, bahwa Rasulullah Saw. pernah bersabda</w:t>
      </w:r>
      <w:r w:rsidRPr="00BD4089">
        <w:rPr>
          <w:color w:val="000000"/>
          <w:lang w:val="id-ID" w:bidi="en-US"/>
        </w:rPr>
        <w:t>:</w:t>
      </w:r>
      <w:r w:rsidRPr="00BD4089">
        <w:rPr>
          <w:lang w:val="id-ID"/>
        </w:rPr>
        <w:t xml:space="preserve"> </w:t>
      </w:r>
      <w:r w:rsidRPr="00BB1D59">
        <w:rPr>
          <w:lang w:val="id-ID" w:bidi="ar-EG"/>
        </w:rPr>
        <w:t>"</w:t>
      </w:r>
      <w:r>
        <w:rPr>
          <w:lang w:val="id-ID" w:bidi="ar-EG"/>
        </w:rPr>
        <w:t>U</w:t>
      </w:r>
      <w:r w:rsidRPr="00BB1D59">
        <w:rPr>
          <w:lang w:val="id-ID" w:bidi="ar-EG"/>
        </w:rPr>
        <w:t xml:space="preserve">capan </w:t>
      </w:r>
      <w:r w:rsidRPr="00BE1BA2">
        <w:rPr>
          <w:i/>
          <w:iCs/>
          <w:color w:val="000000"/>
          <w:lang w:val="id-ID" w:bidi="en-US"/>
        </w:rPr>
        <w:t>āmīn</w:t>
      </w:r>
      <w:r w:rsidRPr="00BB1D59">
        <w:rPr>
          <w:lang w:val="id-ID" w:bidi="ar-EG"/>
        </w:rPr>
        <w:t xml:space="preserve"> adalah pungkasan doa semua orang bagi hamba-hamba-Nya yang beriman."</w:t>
      </w:r>
    </w:p>
    <w:p w:rsidR="00724D00" w:rsidRPr="005E1A2A"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7C0715">
        <w:rPr>
          <w:lang w:val="id-ID"/>
        </w:rPr>
        <w:t xml:space="preserve"> g </w:t>
      </w:r>
      <w:r>
        <w:rPr>
          <w:lang w:val="id-ID"/>
        </w:rPr>
        <w:t xml:space="preserve">keutamaan kalimat </w:t>
      </w:r>
      <w:r w:rsidRPr="00BE1BA2">
        <w:rPr>
          <w:i/>
          <w:iCs/>
          <w:color w:val="000000"/>
          <w:lang w:val="id-ID" w:bidi="en-US"/>
        </w:rPr>
        <w:t>āmīn</w:t>
      </w:r>
      <w:r>
        <w:rPr>
          <w:lang w:val="id-ID"/>
        </w:rPr>
        <w:t xml:space="preserve"> setelah membaca </w:t>
      </w:r>
      <w:r w:rsidR="00A16264">
        <w:rPr>
          <w:lang w:val="id-ID"/>
        </w:rPr>
        <w:t>Al-Fatihah</w:t>
      </w:r>
      <w:r w:rsidRPr="007C0715">
        <w:rPr>
          <w:lang w:val="id-ID"/>
        </w:rPr>
        <w:t>.</w:t>
      </w:r>
    </w:p>
    <w:p w:rsidR="00724D00" w:rsidRDefault="00724D00" w:rsidP="00724D00">
      <w:pPr>
        <w:spacing w:line="480" w:lineRule="auto"/>
        <w:ind w:firstLine="720"/>
        <w:jc w:val="both"/>
        <w:rPr>
          <w:lang w:val="id-ID"/>
        </w:rPr>
      </w:pPr>
      <w:r w:rsidRPr="00291462">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945F24">
        <w:rPr>
          <w:rFonts w:ascii="Times New Arabic" w:hAnsi="Times New Arabic"/>
          <w:b/>
          <w:bCs/>
          <w:i/>
          <w:iCs/>
          <w:color w:val="000000"/>
          <w:lang w:val="id-ID" w:bidi="en-US"/>
        </w:rPr>
        <w:t>D</w:t>
      </w:r>
      <w:r>
        <w:rPr>
          <w:rFonts w:ascii="Times New Arabic" w:hAnsi="Times New Arabic"/>
          <w:b/>
          <w:bCs/>
          <w:i/>
          <w:iCs/>
          <w:color w:val="000000"/>
          <w:lang w:val="id-ID" w:bidi="en-US"/>
        </w:rPr>
        <w:t>}</w:t>
      </w:r>
      <w:r w:rsidRPr="00945F24">
        <w:rPr>
          <w:rFonts w:ascii="Times New Arabic" w:hAnsi="Times New Arabic"/>
          <w:b/>
          <w:bCs/>
          <w:i/>
          <w:iCs/>
          <w:color w:val="000000"/>
          <w:lang w:val="id-ID" w:bidi="en-US"/>
        </w:rPr>
        <w:t>a'</w:t>
      </w:r>
      <w:r w:rsidRPr="00945F24">
        <w:rPr>
          <w:rFonts w:ascii="Cambria" w:hAnsi="Cambria" w:cs="Cambria"/>
          <w:b/>
          <w:bCs/>
          <w:i/>
          <w:iCs/>
          <w:color w:val="000000"/>
          <w:lang w:val="id-ID" w:bidi="en-US"/>
        </w:rPr>
        <w:t>ī</w:t>
      </w:r>
      <w:r w:rsidRPr="00945F24">
        <w:rPr>
          <w:rFonts w:ascii="Times New Arabic" w:hAnsi="Times New Arabic"/>
          <w:b/>
          <w:bCs/>
          <w:i/>
          <w:iCs/>
          <w:color w:val="000000"/>
          <w:lang w:val="id-ID" w:bidi="en-US"/>
        </w:rPr>
        <w:t>f</w:t>
      </w:r>
      <w:r>
        <w:rPr>
          <w:b/>
          <w:bCs/>
          <w:i/>
          <w:iCs/>
          <w:color w:val="000000"/>
          <w:lang w:val="id-ID" w:bidi="en-US"/>
        </w:rPr>
        <w:t xml:space="preserve"> </w:t>
      </w:r>
      <w:r>
        <w:rPr>
          <w:color w:val="000000"/>
          <w:lang w:val="id-ID" w:bidi="en-US"/>
        </w:rPr>
        <w:t>Al-Albani (</w:t>
      </w:r>
      <w:r w:rsidRPr="00EE0ABB">
        <w:rPr>
          <w:i/>
          <w:iCs/>
          <w:color w:val="000000"/>
          <w:lang w:val="id-ID" w:bidi="en-US"/>
        </w:rPr>
        <w:t>Dha'īf Al J</w:t>
      </w:r>
      <w:r>
        <w:rPr>
          <w:i/>
          <w:iCs/>
          <w:color w:val="000000"/>
          <w:lang w:val="id-ID" w:bidi="en-US"/>
        </w:rPr>
        <w:t>ā</w:t>
      </w:r>
      <w:r w:rsidRPr="00EE0ABB">
        <w:rPr>
          <w:i/>
          <w:iCs/>
          <w:color w:val="000000"/>
          <w:lang w:val="id-ID" w:bidi="en-US"/>
        </w:rPr>
        <w:t>mi'</w:t>
      </w:r>
      <w:r>
        <w:rPr>
          <w:color w:val="000000"/>
          <w:lang w:val="id-ID" w:bidi="en-US"/>
        </w:rPr>
        <w:t xml:space="preserve"> : 16</w:t>
      </w:r>
      <w:r w:rsidRPr="00B062DF">
        <w:rPr>
          <w:color w:val="000000"/>
          <w:lang w:val="id-ID" w:bidi="en-US"/>
        </w:rPr>
        <w:t>)</w:t>
      </w:r>
      <w:r>
        <w:rPr>
          <w:color w:val="000000"/>
          <w:lang w:val="id-ID" w:bidi="en-US"/>
        </w:rPr>
        <w:t xml:space="preserve">. </w:t>
      </w:r>
      <w:r>
        <w:rPr>
          <w:lang w:val="id-ID" w:bidi="ar-EG"/>
        </w:rPr>
        <w:t xml:space="preserve">Ibnu 'Adiy dalam </w:t>
      </w:r>
      <w:r>
        <w:rPr>
          <w:i/>
          <w:iCs/>
          <w:lang w:val="id-ID" w:bidi="ar-EG"/>
        </w:rPr>
        <w:t>al-K</w:t>
      </w:r>
      <w:r w:rsidRPr="000E71D3">
        <w:rPr>
          <w:i/>
          <w:iCs/>
          <w:lang w:val="id-ID" w:bidi="ar-EG"/>
        </w:rPr>
        <w:t>āmil</w:t>
      </w:r>
      <w:r>
        <w:rPr>
          <w:lang w:val="id-ID" w:bidi="ar-EG"/>
        </w:rPr>
        <w:t xml:space="preserve"> 6/440. Melalui jalur Mu'mil bin Umayyah bin Ya'la dari Al-Muqbiriy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146)</w:t>
      </w:r>
      <w:r>
        <w:rPr>
          <w:lang w:val="id-ID" w:bidi="ar-EG"/>
        </w:rPr>
        <w:t>.</w:t>
      </w:r>
    </w:p>
    <w:p w:rsidR="00724D00" w:rsidRDefault="00724D00" w:rsidP="00724D00">
      <w:pPr>
        <w:spacing w:line="480" w:lineRule="auto"/>
        <w:ind w:firstLine="720"/>
        <w:jc w:val="both"/>
        <w:rPr>
          <w:lang w:val="id-ID"/>
        </w:rPr>
      </w:pPr>
    </w:p>
    <w:p w:rsidR="00724D00" w:rsidRPr="000A04E0" w:rsidRDefault="00724D00" w:rsidP="00724D00">
      <w:pPr>
        <w:spacing w:line="480" w:lineRule="auto"/>
        <w:ind w:firstLine="720"/>
        <w:jc w:val="right"/>
        <w:rPr>
          <w:sz w:val="32"/>
          <w:szCs w:val="32"/>
          <w:lang w:val="id-ID" w:bidi="ar-EG"/>
        </w:rPr>
      </w:pPr>
      <w:r>
        <w:rPr>
          <w:rFonts w:ascii="Sakkal Majalla" w:hAnsi="Sakkal Majalla" w:cs="Sakkal Majalla" w:hint="cs"/>
          <w:color w:val="000000"/>
          <w:sz w:val="32"/>
          <w:szCs w:val="32"/>
          <w:rtl/>
          <w:lang w:bidi="ar-EG"/>
        </w:rPr>
        <w:t xml:space="preserve">35. </w:t>
      </w:r>
      <w:r w:rsidRPr="00047BC8">
        <w:rPr>
          <w:rFonts w:ascii="Sakkal Majalla" w:hAnsi="Sakkal Majalla" w:cs="Sakkal Majalla"/>
          <w:color w:val="000000"/>
          <w:sz w:val="32"/>
          <w:szCs w:val="32"/>
          <w:rtl/>
          <w:lang w:bidi="ar-EG"/>
        </w:rPr>
        <w:t>وَعَنْ أَنَسٍ، قَالَ: قَالَ رَسُولُ اللَّهِ صَلَّى اللَّهُ عَلَيْهِ وَسَلَّمَ: "أُعْطِيتُ آمِينَ فِي الصَّلَاةِ وَعِنْدَ الدُّعَاءِ، لَمْ يُعْطَ أَحَدٌ قَبْلِي إِلَّا أَنْ يَكُونَ مُوسَى، كَانَ مُوسَى يَدْعُو، وَهَارُونُ يُؤَمِّنُ، فَاخْتِمُوا الدُّعَاءَ بِآمِينَ، فَإِنَّ اللَّهَ يَسْتَجِيبُهُ لَكُمْ</w:t>
      </w:r>
      <w:r>
        <w:rPr>
          <w:rFonts w:hint="cs"/>
          <w:sz w:val="32"/>
          <w:szCs w:val="32"/>
          <w:rtl/>
          <w:lang w:bidi="ar-EG"/>
        </w:rPr>
        <w:t>"</w:t>
      </w:r>
    </w:p>
    <w:p w:rsidR="00724D00" w:rsidRDefault="00724D00" w:rsidP="00724D00">
      <w:pPr>
        <w:spacing w:line="480" w:lineRule="auto"/>
        <w:jc w:val="both"/>
        <w:rPr>
          <w:lang w:val="id-ID" w:bidi="en-US"/>
        </w:rPr>
      </w:pPr>
      <w:r>
        <w:rPr>
          <w:lang w:val="id-ID" w:bidi="en-US"/>
        </w:rPr>
        <w:tab/>
      </w:r>
      <w:r w:rsidRPr="00BB1D59">
        <w:rPr>
          <w:lang w:val="id-ID" w:bidi="en-US"/>
        </w:rPr>
        <w:t>Dari Anas r.a., disebutkan bahwa Rasulullah Saw.</w:t>
      </w:r>
      <w:r>
        <w:rPr>
          <w:lang w:val="id-ID" w:bidi="en-US"/>
        </w:rPr>
        <w:t xml:space="preserve"> pernah bersabda</w:t>
      </w:r>
      <w:r w:rsidRPr="00BD4089">
        <w:rPr>
          <w:color w:val="000000"/>
          <w:lang w:val="id-ID" w:bidi="en-US"/>
        </w:rPr>
        <w:t>:</w:t>
      </w:r>
      <w:r w:rsidRPr="00BD4089">
        <w:rPr>
          <w:lang w:val="id-ID"/>
        </w:rPr>
        <w:t xml:space="preserve"> </w:t>
      </w:r>
      <w:r w:rsidRPr="00BB1D59">
        <w:rPr>
          <w:lang w:val="id-ID" w:bidi="ar-EG"/>
        </w:rPr>
        <w:t xml:space="preserve">Aku dianugerahi amin dalam </w:t>
      </w:r>
      <w:r>
        <w:rPr>
          <w:lang w:val="id-ID" w:bidi="ar-EG"/>
        </w:rPr>
        <w:t>shalat</w:t>
      </w:r>
      <w:r w:rsidRPr="00BB1D59">
        <w:rPr>
          <w:lang w:val="id-ID" w:bidi="ar-EG"/>
        </w:rPr>
        <w:t xml:space="preserve"> dan ketika melakukan doa, tiada seorang pun sebelumku </w:t>
      </w:r>
      <w:r w:rsidRPr="00BB1D59">
        <w:rPr>
          <w:lang w:val="id-ID" w:bidi="ar-EG"/>
        </w:rPr>
        <w:lastRenderedPageBreak/>
        <w:t xml:space="preserve">(yang diberi amin) selain Musa. Dahulu Musa berdoa, sedangkan Harun mengamininya. Maka pungkasilah doa kalian dengan bacaan </w:t>
      </w:r>
      <w:r w:rsidRPr="00BE1BA2">
        <w:rPr>
          <w:i/>
          <w:iCs/>
          <w:color w:val="000000"/>
          <w:lang w:val="id-ID" w:bidi="en-US"/>
        </w:rPr>
        <w:t>āmīn</w:t>
      </w:r>
      <w:r w:rsidRPr="00BB1D59">
        <w:rPr>
          <w:lang w:val="id-ID" w:bidi="ar-EG"/>
        </w:rPr>
        <w:t>, karena sesungguhnya Allah pasti akan memperkenankan bagi kalian.</w:t>
      </w:r>
    </w:p>
    <w:p w:rsidR="00724D00" w:rsidRPr="005E1A2A"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Pr>
          <w:lang w:val="id-ID"/>
        </w:rPr>
        <w:t xml:space="preserve"> keutamaan kalimat </w:t>
      </w:r>
      <w:r w:rsidRPr="00BE1BA2">
        <w:rPr>
          <w:i/>
          <w:iCs/>
          <w:color w:val="000000"/>
          <w:lang w:val="id-ID" w:bidi="en-US"/>
        </w:rPr>
        <w:t>āmīn</w:t>
      </w:r>
      <w:r>
        <w:rPr>
          <w:lang w:val="id-ID"/>
        </w:rPr>
        <w:t xml:space="preserve"> setelah membaca </w:t>
      </w:r>
      <w:r w:rsidR="00A16264">
        <w:rPr>
          <w:lang w:val="id-ID"/>
        </w:rPr>
        <w:t>Al-Fatihah</w:t>
      </w:r>
      <w:r w:rsidRPr="007C0715">
        <w:rPr>
          <w:lang w:val="id-ID"/>
        </w:rPr>
        <w:t>.</w:t>
      </w:r>
    </w:p>
    <w:p w:rsidR="00724D00" w:rsidRDefault="00724D00" w:rsidP="00724D00">
      <w:pPr>
        <w:spacing w:line="480" w:lineRule="auto"/>
        <w:ind w:firstLine="720"/>
        <w:jc w:val="both"/>
        <w:rPr>
          <w:b/>
          <w:bCs/>
          <w:u w:val="single"/>
          <w:lang w:val="id-ID"/>
        </w:rPr>
      </w:pPr>
      <w:r w:rsidRPr="00291462">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945F24">
        <w:rPr>
          <w:rFonts w:ascii="Times New Arabic" w:hAnsi="Times New Arabic"/>
          <w:b/>
          <w:bCs/>
          <w:i/>
          <w:iCs/>
          <w:color w:val="000000"/>
          <w:lang w:val="id-ID" w:bidi="en-US"/>
        </w:rPr>
        <w:t>D</w:t>
      </w:r>
      <w:r>
        <w:rPr>
          <w:rFonts w:ascii="Times New Arabic" w:hAnsi="Times New Arabic"/>
          <w:b/>
          <w:bCs/>
          <w:i/>
          <w:iCs/>
          <w:color w:val="000000"/>
          <w:lang w:val="id-ID" w:bidi="en-US"/>
        </w:rPr>
        <w:t>}</w:t>
      </w:r>
      <w:r w:rsidRPr="00945F24">
        <w:rPr>
          <w:rFonts w:ascii="Times New Arabic" w:hAnsi="Times New Arabic"/>
          <w:b/>
          <w:bCs/>
          <w:i/>
          <w:iCs/>
          <w:color w:val="000000"/>
          <w:lang w:val="id-ID" w:bidi="en-US"/>
        </w:rPr>
        <w:t>a'</w:t>
      </w:r>
      <w:r w:rsidRPr="00945F24">
        <w:rPr>
          <w:rFonts w:ascii="Cambria" w:hAnsi="Cambria" w:cs="Cambria"/>
          <w:b/>
          <w:bCs/>
          <w:i/>
          <w:iCs/>
          <w:color w:val="000000"/>
          <w:lang w:val="id-ID" w:bidi="en-US"/>
        </w:rPr>
        <w:t>ī</w:t>
      </w:r>
      <w:r w:rsidRPr="00945F24">
        <w:rPr>
          <w:rFonts w:ascii="Times New Arabic" w:hAnsi="Times New Arabic"/>
          <w:b/>
          <w:bCs/>
          <w:i/>
          <w:iCs/>
          <w:color w:val="000000"/>
          <w:lang w:val="id-ID" w:bidi="en-US"/>
        </w:rPr>
        <w:t>f</w:t>
      </w:r>
      <w:r>
        <w:rPr>
          <w:b/>
          <w:bCs/>
          <w:i/>
          <w:iCs/>
          <w:color w:val="000000"/>
          <w:lang w:val="id-ID" w:bidi="en-US"/>
        </w:rPr>
        <w:t xml:space="preserve"> </w:t>
      </w:r>
      <w:r>
        <w:rPr>
          <w:color w:val="000000"/>
          <w:lang w:val="id-ID" w:bidi="en-US"/>
        </w:rPr>
        <w:t>Al-Albani (</w:t>
      </w:r>
      <w:r w:rsidRPr="00EE0ABB">
        <w:rPr>
          <w:i/>
          <w:iCs/>
          <w:color w:val="000000"/>
          <w:lang w:val="id-ID" w:bidi="en-US"/>
        </w:rPr>
        <w:t>Dha'īf Al J</w:t>
      </w:r>
      <w:r>
        <w:rPr>
          <w:i/>
          <w:iCs/>
          <w:color w:val="000000"/>
          <w:lang w:val="id-ID" w:bidi="en-US"/>
        </w:rPr>
        <w:t>ā</w:t>
      </w:r>
      <w:r w:rsidRPr="00EE0ABB">
        <w:rPr>
          <w:i/>
          <w:iCs/>
          <w:color w:val="000000"/>
          <w:lang w:val="id-ID" w:bidi="en-US"/>
        </w:rPr>
        <w:t>mi'</w:t>
      </w:r>
      <w:r>
        <w:rPr>
          <w:color w:val="000000"/>
          <w:lang w:val="id-ID" w:bidi="en-US"/>
        </w:rPr>
        <w:t xml:space="preserve"> : 1558</w:t>
      </w:r>
      <w:r w:rsidRPr="00B062DF">
        <w:rPr>
          <w:color w:val="000000"/>
          <w:lang w:val="id-ID" w:bidi="en-US"/>
        </w:rPr>
        <w:t>)</w:t>
      </w:r>
      <w:r>
        <w:rPr>
          <w:color w:val="000000"/>
          <w:lang w:val="id-ID" w:bidi="en-US"/>
        </w:rPr>
        <w:t xml:space="preserve">. </w:t>
      </w:r>
      <w:r>
        <w:rPr>
          <w:lang w:val="id-ID"/>
        </w:rPr>
        <w:t>Diriwayatkan oleh Al-Hari</w:t>
      </w:r>
      <w:r w:rsidRPr="00C43590">
        <w:rPr>
          <w:lang w:val="id-ID"/>
        </w:rPr>
        <w:t>ṡ</w:t>
      </w:r>
      <w:r>
        <w:rPr>
          <w:lang w:val="id-ID"/>
        </w:rPr>
        <w:t xml:space="preserve"> bin Abi Usamah 167 </w:t>
      </w:r>
      <w:r>
        <w:rPr>
          <w:i/>
          <w:iCs/>
          <w:lang w:val="id-ID"/>
        </w:rPr>
        <w:t>B</w:t>
      </w:r>
      <w:r w:rsidRPr="00C43590">
        <w:rPr>
          <w:i/>
          <w:iCs/>
          <w:lang w:val="id-ID"/>
        </w:rPr>
        <w:t>aghiyyatul bāhiṡ</w:t>
      </w:r>
      <w:r>
        <w:rPr>
          <w:i/>
          <w:iCs/>
          <w:lang w:val="id-ID"/>
        </w:rPr>
        <w:t xml:space="preserve"> </w:t>
      </w:r>
      <w:r>
        <w:rPr>
          <w:lang w:val="id-ID"/>
        </w:rPr>
        <w:t xml:space="preserve">melalui jalur -Maula Khalid- dari Anas bin Malik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146)</w:t>
      </w:r>
      <w:r>
        <w:rPr>
          <w:lang w:val="id-ID"/>
        </w:rPr>
        <w:t>.</w:t>
      </w:r>
    </w:p>
    <w:p w:rsidR="00724D00" w:rsidRDefault="00724D00" w:rsidP="00724D00">
      <w:pPr>
        <w:spacing w:line="480" w:lineRule="auto"/>
        <w:ind w:left="1440" w:hanging="1440"/>
        <w:jc w:val="both"/>
        <w:rPr>
          <w:b/>
          <w:bCs/>
          <w:u w:val="single"/>
          <w:lang w:val="id-ID"/>
        </w:rPr>
      </w:pPr>
    </w:p>
    <w:p w:rsidR="00724D00" w:rsidRPr="000A04E0" w:rsidRDefault="00724D00" w:rsidP="00724D00">
      <w:pPr>
        <w:spacing w:line="480" w:lineRule="auto"/>
        <w:ind w:firstLine="720"/>
        <w:jc w:val="right"/>
        <w:rPr>
          <w:sz w:val="32"/>
          <w:szCs w:val="32"/>
          <w:lang w:val="id-ID" w:bidi="ar-EG"/>
        </w:rPr>
      </w:pPr>
      <w:r>
        <w:rPr>
          <w:rFonts w:ascii="Sakkal Majalla" w:hAnsi="Sakkal Majalla" w:cs="Sakkal Majalla" w:hint="cs"/>
          <w:color w:val="000000"/>
          <w:sz w:val="32"/>
          <w:szCs w:val="32"/>
          <w:rtl/>
        </w:rPr>
        <w:t xml:space="preserve">36. </w:t>
      </w:r>
      <w:r w:rsidRPr="00047BC8">
        <w:rPr>
          <w:rFonts w:ascii="Sakkal Majalla" w:hAnsi="Sakkal Majalla" w:cs="Sakkal Majalla"/>
          <w:color w:val="000000"/>
          <w:sz w:val="32"/>
          <w:szCs w:val="32"/>
          <w:rtl/>
          <w:lang w:bidi="ar-EG"/>
        </w:rPr>
        <w:t>قَالَ ابْنُ مَرْدُويه: حَدَّثَنَا أَحْمَدُ بْنُ الْحَسَنِ، حَدَّثَنَا عَبْدُ اللَّهِ بْنُ مُحَمَّدِ بْنِ سَلَّامٍ، حَدَّثَنَا إِسْحَاقُ بْنُ إِبْرَاهِيمَ، حَدَّثَنَا جَرِيرٌ، عَنْ لَيْثِ بْنِ أَبِي سُلَيْمٍ، عَنْ كَعْبٍ، عَنْ أَبِي هُرَيْرَةَ، قَالَ: قَالَ رَسُولُ اللَّهِ صَلَّى اللَّهُ عَلَيْهِ وَسَلَّمَ: "إِذَا قَالَ الْإِمَامُ: {غَيْرِ الْمَغْضُوبِ عَلَيْهِمْ وَلا الضَّالِّينَ} فَقَالَ: آمِينَ، فَتُوَافِقُ آمِينَ أَهْلِ الْأَرْضِ آمِينَ أَهْلِ السَّمَاءِ، غَفَرَ اللَّهُ لِلْعَبْدِ مَا تَقَدَّمَ مِنْ ذَنْبِهِ، وَمَثَلُ مَنْ لَا يَقُولُ: آمِينَ، كَمَثَلِ رَجُلٍ غَزَا مَعَ قَوْمٍ، فَاقْتَرَعُوا، فَخَرَجَتْ سِهَامُهُمْ، وَلَمْ يَخْرُجْ سَهْمُهُ، فَقَالَ: لِمَ لَمْ يَخْرُجْ سَهْمِي؟ فَقِيلَ: إِنَّكَ لم تقل: آمين</w:t>
      </w:r>
      <w:r w:rsidRPr="00047BC8">
        <w:rPr>
          <w:rFonts w:ascii="Sakkal Majalla" w:hAnsi="Sakkal Majalla" w:cs="Sakkal Majalla" w:hint="cs"/>
          <w:color w:val="000000"/>
          <w:sz w:val="32"/>
          <w:szCs w:val="32"/>
          <w:rtl/>
          <w:lang w:bidi="ar-EG"/>
        </w:rPr>
        <w:t>"</w:t>
      </w:r>
    </w:p>
    <w:p w:rsidR="00724D00" w:rsidRDefault="00724D00" w:rsidP="00724D00">
      <w:pPr>
        <w:widowControl w:val="0"/>
        <w:tabs>
          <w:tab w:val="left" w:pos="418"/>
        </w:tabs>
        <w:spacing w:after="125" w:line="480" w:lineRule="auto"/>
        <w:ind w:left="1440" w:hanging="1440"/>
        <w:jc w:val="both"/>
        <w:rPr>
          <w:b/>
          <w:bCs/>
          <w:u w:val="single"/>
          <w:lang w:val="id-ID"/>
        </w:rPr>
      </w:pPr>
    </w:p>
    <w:p w:rsidR="00724D00" w:rsidRDefault="00724D00" w:rsidP="00724D00">
      <w:pPr>
        <w:widowControl w:val="0"/>
        <w:tabs>
          <w:tab w:val="left" w:pos="567"/>
        </w:tabs>
        <w:spacing w:after="125" w:line="480" w:lineRule="auto"/>
        <w:jc w:val="both"/>
        <w:rPr>
          <w:lang w:val="id-ID"/>
        </w:rPr>
      </w:pPr>
      <w:r>
        <w:rPr>
          <w:lang w:val="id-ID"/>
        </w:rPr>
        <w:tab/>
      </w:r>
      <w:r>
        <w:rPr>
          <w:lang w:val="id-ID"/>
        </w:rPr>
        <w:tab/>
      </w:r>
      <w:r w:rsidRPr="00FC27AE">
        <w:rPr>
          <w:lang w:val="id-ID" w:bidi="en-US"/>
        </w:rPr>
        <w:t xml:space="preserve">Ibnu Murdawaih mengatakan, telah menceritakan kepada kami Ahmad ibnul </w:t>
      </w:r>
      <w:r w:rsidRPr="00FC27AE">
        <w:rPr>
          <w:lang w:val="id-ID" w:bidi="en-US"/>
        </w:rPr>
        <w:lastRenderedPageBreak/>
        <w:t>Hasan, telah menceritakan kepada kami Abdullah ibnu Muhammad ibnu Salam, telah menceritakan kepada kami Ishaq ibnu Ibranim, telah menceritakan kepada kami Jarir, dari Lais, dari Ibnu Abu Salim, dari Ka'</w:t>
      </w:r>
      <w:r>
        <w:rPr>
          <w:lang w:val="id-ID" w:bidi="en-US"/>
        </w:rPr>
        <w:t>a</w:t>
      </w:r>
      <w:r w:rsidRPr="00FC27AE">
        <w:rPr>
          <w:lang w:val="id-ID" w:bidi="en-US"/>
        </w:rPr>
        <w:t xml:space="preserve">b, dari Abu Hurairah yang menceritakan bahwa Rasulullah Saw. pernah bersabda: Apabila seorang imam mengucapkan </w:t>
      </w:r>
      <w:r w:rsidRPr="00FC27AE">
        <w:rPr>
          <w:i/>
          <w:iCs/>
          <w:color w:val="000000"/>
          <w:lang w:val="id-ID" w:bidi="en-US"/>
        </w:rPr>
        <w:t>ghairil magdhūbi 'alaihim walad dhāllīn</w:t>
      </w:r>
      <w:r w:rsidRPr="00FC27AE">
        <w:rPr>
          <w:lang w:val="id-ID" w:bidi="en-US"/>
        </w:rPr>
        <w:t xml:space="preserve">, lalu ia mengucapkan </w:t>
      </w:r>
      <w:r>
        <w:rPr>
          <w:i/>
          <w:iCs/>
          <w:lang w:val="id-ID" w:bidi="en-US"/>
        </w:rPr>
        <w:t>ā</w:t>
      </w:r>
      <w:r w:rsidRPr="00FC27AE">
        <w:rPr>
          <w:i/>
          <w:iCs/>
          <w:lang w:val="id-ID" w:bidi="en-US"/>
        </w:rPr>
        <w:t>m</w:t>
      </w:r>
      <w:r>
        <w:rPr>
          <w:i/>
          <w:iCs/>
          <w:lang w:val="id-ID" w:bidi="en-US"/>
        </w:rPr>
        <w:t>ī</w:t>
      </w:r>
      <w:r w:rsidRPr="00FC27AE">
        <w:rPr>
          <w:i/>
          <w:iCs/>
          <w:lang w:val="id-ID" w:bidi="en-US"/>
        </w:rPr>
        <w:t>n</w:t>
      </w:r>
      <w:r w:rsidRPr="00FC27AE">
        <w:rPr>
          <w:lang w:val="id-ID" w:bidi="en-US"/>
        </w:rPr>
        <w:t xml:space="preserve">. ternyata bacaan </w:t>
      </w:r>
      <w:r>
        <w:rPr>
          <w:i/>
          <w:iCs/>
          <w:lang w:val="id-ID" w:bidi="en-US"/>
        </w:rPr>
        <w:t>ā</w:t>
      </w:r>
      <w:r w:rsidRPr="00FC27AE">
        <w:rPr>
          <w:i/>
          <w:iCs/>
          <w:lang w:val="id-ID" w:bidi="en-US"/>
        </w:rPr>
        <w:t>m</w:t>
      </w:r>
      <w:r>
        <w:rPr>
          <w:i/>
          <w:iCs/>
          <w:lang w:val="id-ID" w:bidi="en-US"/>
        </w:rPr>
        <w:t>ī</w:t>
      </w:r>
      <w:r w:rsidRPr="00FC27AE">
        <w:rPr>
          <w:i/>
          <w:iCs/>
          <w:lang w:val="id-ID" w:bidi="en-US"/>
        </w:rPr>
        <w:t>n</w:t>
      </w:r>
      <w:r w:rsidRPr="00FC27AE">
        <w:rPr>
          <w:lang w:val="id-ID" w:bidi="en-US"/>
        </w:rPr>
        <w:t xml:space="preserve"> penduduk bumi bersamaan dengan bacaan amin penduduk langit (para malaikat), niscaya Allah mengampuni hamba yang bersangkutan dari dosa-dosanya yang terdahulu. Perumpamaan orang-orang yang tidak membaca </w:t>
      </w:r>
      <w:r>
        <w:rPr>
          <w:i/>
          <w:iCs/>
          <w:lang w:val="id-ID" w:bidi="en-US"/>
        </w:rPr>
        <w:t>ā</w:t>
      </w:r>
      <w:r w:rsidRPr="00FC27AE">
        <w:rPr>
          <w:i/>
          <w:iCs/>
          <w:lang w:val="id-ID" w:bidi="en-US"/>
        </w:rPr>
        <w:t>m</w:t>
      </w:r>
      <w:r>
        <w:rPr>
          <w:i/>
          <w:iCs/>
          <w:lang w:val="id-ID" w:bidi="en-US"/>
        </w:rPr>
        <w:t>ī</w:t>
      </w:r>
      <w:r w:rsidRPr="00FC27AE">
        <w:rPr>
          <w:i/>
          <w:iCs/>
          <w:lang w:val="id-ID" w:bidi="en-US"/>
        </w:rPr>
        <w:t>n</w:t>
      </w:r>
      <w:r w:rsidRPr="00FC27AE">
        <w:rPr>
          <w:lang w:val="id-ID" w:bidi="en-US"/>
        </w:rPr>
        <w:t xml:space="preserve"> (dalam </w:t>
      </w:r>
      <w:r>
        <w:rPr>
          <w:lang w:val="id-ID" w:bidi="en-US"/>
        </w:rPr>
        <w:t>shalat</w:t>
      </w:r>
      <w:r w:rsidRPr="00FC27AE">
        <w:rPr>
          <w:lang w:val="id-ID" w:bidi="en-US"/>
        </w:rPr>
        <w:t xml:space="preserve">nya) sama dengan seorang lelaki berangkat berperang bersama suatu kaum. Kemudian mereka melakukan undian (untuk menentukan yang maju) dan ternyata bagian mereka keluar, sedangkan bagian dia tidak keluar. Kemudian dia memprotes.”Mengapa bagianku tidak keluar?"Maka dijawab, "Karena kamu tidak membaca </w:t>
      </w:r>
      <w:r>
        <w:rPr>
          <w:i/>
          <w:iCs/>
          <w:lang w:val="id-ID" w:bidi="en-US"/>
        </w:rPr>
        <w:t>ā</w:t>
      </w:r>
      <w:r w:rsidRPr="00FC27AE">
        <w:rPr>
          <w:i/>
          <w:iCs/>
          <w:lang w:val="id-ID" w:bidi="en-US"/>
        </w:rPr>
        <w:t>m</w:t>
      </w:r>
      <w:r>
        <w:rPr>
          <w:i/>
          <w:iCs/>
          <w:lang w:val="id-ID" w:bidi="en-US"/>
        </w:rPr>
        <w:t>ī</w:t>
      </w:r>
      <w:r w:rsidRPr="00FC27AE">
        <w:rPr>
          <w:i/>
          <w:iCs/>
          <w:lang w:val="id-ID" w:bidi="en-US"/>
        </w:rPr>
        <w:t>n</w:t>
      </w:r>
      <w:r w:rsidRPr="00FC27AE">
        <w:rPr>
          <w:lang w:val="id-ID" w:bidi="en-US"/>
        </w:rPr>
        <w:t>.”</w:t>
      </w:r>
    </w:p>
    <w:p w:rsidR="00724D00" w:rsidRPr="005E1A2A" w:rsidRDefault="00724D00" w:rsidP="00724D00">
      <w:pPr>
        <w:widowControl w:val="0"/>
        <w:tabs>
          <w:tab w:val="left" w:pos="567"/>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AD586E">
        <w:rPr>
          <w:i/>
          <w:iCs/>
          <w:lang w:val="id-ID"/>
        </w:rPr>
        <w:t>Bay</w:t>
      </w:r>
      <w:r>
        <w:rPr>
          <w:i/>
          <w:iCs/>
          <w:lang w:val="id-ID"/>
        </w:rPr>
        <w:t>ā</w:t>
      </w:r>
      <w:r w:rsidRPr="00AD586E">
        <w:rPr>
          <w:i/>
          <w:iCs/>
          <w:lang w:val="id-ID"/>
        </w:rPr>
        <w:t>n T</w:t>
      </w:r>
      <w:r w:rsidRPr="00AD586E">
        <w:rPr>
          <w:i/>
          <w:iCs/>
          <w:color w:val="000000"/>
          <w:lang w:val="id-ID" w:bidi="en-US"/>
        </w:rPr>
        <w:t>a</w:t>
      </w:r>
      <w:r>
        <w:rPr>
          <w:i/>
          <w:iCs/>
          <w:color w:val="000000"/>
          <w:lang w:val="id-ID" w:bidi="en-US"/>
        </w:rPr>
        <w:t>fs</w:t>
      </w:r>
      <w:r w:rsidRPr="00AD586E">
        <w:rPr>
          <w:i/>
          <w:iCs/>
          <w:color w:val="000000"/>
          <w:lang w:val="id-ID" w:bidi="en-US"/>
        </w:rPr>
        <w:t>ī</w:t>
      </w:r>
      <w:r>
        <w:rPr>
          <w:i/>
          <w:iCs/>
          <w:color w:val="000000"/>
          <w:lang w:val="id-ID" w:bidi="en-US"/>
        </w:rPr>
        <w:t xml:space="preserve">r </w:t>
      </w:r>
      <w:r>
        <w:rPr>
          <w:color w:val="000000"/>
          <w:lang w:val="id-ID" w:bidi="en-US"/>
        </w:rPr>
        <w:t>atau keterangan yang menjelaskan</w:t>
      </w:r>
      <w:r w:rsidRPr="008C579D">
        <w:rPr>
          <w:i/>
          <w:iCs/>
          <w:color w:val="000000"/>
          <w:lang w:val="id-ID" w:bidi="en-US"/>
        </w:rPr>
        <w:t xml:space="preserve"> </w:t>
      </w:r>
      <w:r w:rsidRPr="008C579D">
        <w:rPr>
          <w:color w:val="000000"/>
          <w:lang w:val="id-ID" w:bidi="en-US"/>
        </w:rPr>
        <w:t>tentang</w:t>
      </w:r>
      <w:r w:rsidRPr="007C0715">
        <w:rPr>
          <w:lang w:val="id-ID"/>
        </w:rPr>
        <w:t xml:space="preserve"> </w:t>
      </w:r>
      <w:r>
        <w:rPr>
          <w:lang w:val="id-ID"/>
        </w:rPr>
        <w:t xml:space="preserve">keutamaan kalimat </w:t>
      </w:r>
      <w:r w:rsidRPr="00BE1BA2">
        <w:rPr>
          <w:i/>
          <w:iCs/>
          <w:color w:val="000000"/>
          <w:lang w:val="id-ID" w:bidi="en-US"/>
        </w:rPr>
        <w:t>āmīn</w:t>
      </w:r>
      <w:r>
        <w:rPr>
          <w:lang w:val="id-ID"/>
        </w:rPr>
        <w:t xml:space="preserve"> setelah membaca </w:t>
      </w:r>
      <w:r w:rsidR="00A16264">
        <w:rPr>
          <w:lang w:val="id-ID"/>
        </w:rPr>
        <w:t>Al-Fatihah</w:t>
      </w:r>
      <w:r w:rsidRPr="007C0715">
        <w:rPr>
          <w:lang w:val="id-ID"/>
        </w:rPr>
        <w:t>.</w:t>
      </w:r>
    </w:p>
    <w:p w:rsidR="00724D00" w:rsidRDefault="00724D00" w:rsidP="00724D00">
      <w:pPr>
        <w:spacing w:line="480" w:lineRule="auto"/>
        <w:ind w:firstLine="720"/>
        <w:jc w:val="both"/>
        <w:rPr>
          <w:lang w:val="id-ID"/>
        </w:rPr>
      </w:pPr>
      <w:r w:rsidRPr="0092193C">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945F24">
        <w:rPr>
          <w:rFonts w:ascii="Times New Arabic" w:hAnsi="Times New Arabic"/>
          <w:b/>
          <w:bCs/>
          <w:i/>
          <w:iCs/>
          <w:color w:val="000000"/>
          <w:lang w:val="id-ID" w:bidi="en-US"/>
        </w:rPr>
        <w:t>D</w:t>
      </w:r>
      <w:r>
        <w:rPr>
          <w:rFonts w:ascii="Times New Arabic" w:hAnsi="Times New Arabic"/>
          <w:b/>
          <w:bCs/>
          <w:i/>
          <w:iCs/>
          <w:color w:val="000000"/>
          <w:lang w:val="id-ID" w:bidi="en-US"/>
        </w:rPr>
        <w:t>}</w:t>
      </w:r>
      <w:r w:rsidRPr="00945F24">
        <w:rPr>
          <w:rFonts w:ascii="Times New Arabic" w:hAnsi="Times New Arabic"/>
          <w:b/>
          <w:bCs/>
          <w:i/>
          <w:iCs/>
          <w:color w:val="000000"/>
          <w:lang w:val="id-ID" w:bidi="en-US"/>
        </w:rPr>
        <w:t>a'</w:t>
      </w:r>
      <w:r w:rsidRPr="00945F24">
        <w:rPr>
          <w:rFonts w:ascii="Cambria" w:hAnsi="Cambria" w:cs="Cambria"/>
          <w:b/>
          <w:bCs/>
          <w:i/>
          <w:iCs/>
          <w:color w:val="000000"/>
          <w:lang w:val="id-ID" w:bidi="en-US"/>
        </w:rPr>
        <w:t>ī</w:t>
      </w:r>
      <w:r w:rsidRPr="00945F24">
        <w:rPr>
          <w:rFonts w:ascii="Times New Arabic" w:hAnsi="Times New Arabic"/>
          <w:b/>
          <w:bCs/>
          <w:i/>
          <w:iCs/>
          <w:color w:val="000000"/>
          <w:lang w:val="id-ID" w:bidi="en-US"/>
        </w:rPr>
        <w:t>f</w:t>
      </w:r>
      <w:r>
        <w:rPr>
          <w:b/>
          <w:bCs/>
          <w:i/>
          <w:iCs/>
          <w:color w:val="000000"/>
          <w:lang w:val="id-ID" w:bidi="en-US"/>
        </w:rPr>
        <w:t xml:space="preserve"> </w:t>
      </w:r>
      <w:r>
        <w:rPr>
          <w:color w:val="000000"/>
          <w:lang w:val="id-ID" w:bidi="en-US"/>
        </w:rPr>
        <w:t xml:space="preserve"> menurut Al-Albani : Terdapat Laits bin Abi Salim dalam sanad hadis. Ia perawi </w:t>
      </w:r>
      <w:r w:rsidRPr="00047BC8">
        <w:rPr>
          <w:color w:val="000000"/>
          <w:lang w:val="id-ID" w:bidi="en-US"/>
        </w:rPr>
        <w:t>dha'īf</w:t>
      </w:r>
      <w:r>
        <w:rPr>
          <w:color w:val="000000"/>
          <w:lang w:val="id-ID" w:bidi="en-US"/>
        </w:rPr>
        <w:t xml:space="preserve"> pada asalnya ini hadis </w:t>
      </w:r>
      <w:r w:rsidRPr="00047BC8">
        <w:rPr>
          <w:color w:val="000000"/>
          <w:lang w:val="id-ID" w:bidi="en-US"/>
        </w:rPr>
        <w:t>dha'īf</w:t>
      </w:r>
      <w:r>
        <w:rPr>
          <w:color w:val="000000"/>
          <w:lang w:val="id-ID" w:bidi="en-US"/>
        </w:rPr>
        <w:t xml:space="preserve">. </w:t>
      </w:r>
      <w:r>
        <w:rPr>
          <w:lang w:val="id-ID"/>
        </w:rPr>
        <w:t xml:space="preserve">Abu Ya'la dalam </w:t>
      </w:r>
      <w:r w:rsidRPr="00C43590">
        <w:rPr>
          <w:i/>
          <w:iCs/>
          <w:lang w:val="id-ID"/>
        </w:rPr>
        <w:t>musnad</w:t>
      </w:r>
      <w:r>
        <w:rPr>
          <w:lang w:val="id-ID"/>
        </w:rPr>
        <w:t xml:space="preserve">nya 11/296 dari Abi Khaitsamah dari Jarir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147)</w:t>
      </w:r>
      <w:r>
        <w:rPr>
          <w:lang w:val="id-ID"/>
        </w:rPr>
        <w:t>.</w:t>
      </w:r>
    </w:p>
    <w:p w:rsidR="00504B65" w:rsidRDefault="00504B65" w:rsidP="00724D00">
      <w:pPr>
        <w:spacing w:line="480" w:lineRule="auto"/>
        <w:ind w:firstLine="720"/>
        <w:jc w:val="both"/>
        <w:rPr>
          <w:b/>
          <w:bCs/>
          <w:u w:val="single"/>
          <w:lang w:val="id-ID"/>
        </w:rPr>
      </w:pPr>
    </w:p>
    <w:p w:rsidR="001644AD" w:rsidRPr="00FD1738" w:rsidRDefault="00215D52" w:rsidP="00215D52">
      <w:pPr>
        <w:spacing w:line="480" w:lineRule="auto"/>
        <w:jc w:val="both"/>
        <w:rPr>
          <w:b/>
          <w:bCs/>
          <w:lang w:val="id-ID"/>
        </w:rPr>
      </w:pPr>
      <w:r>
        <w:rPr>
          <w:b/>
          <w:bCs/>
          <w:lang w:val="id-ID"/>
        </w:rPr>
        <w:t>G</w:t>
      </w:r>
      <w:r w:rsidR="001644AD" w:rsidRPr="00FD1738">
        <w:rPr>
          <w:b/>
          <w:bCs/>
          <w:lang w:val="id-ID"/>
        </w:rPr>
        <w:t xml:space="preserve">. </w:t>
      </w:r>
      <w:r w:rsidRPr="0090516F">
        <w:rPr>
          <w:b/>
          <w:bCs/>
          <w:lang w:val="id-ID"/>
        </w:rPr>
        <w:t>Posisi Hadis Ā</w:t>
      </w:r>
      <w:r>
        <w:rPr>
          <w:b/>
          <w:bCs/>
        </w:rPr>
        <w:t>ḥ</w:t>
      </w:r>
      <w:r w:rsidRPr="0090516F">
        <w:rPr>
          <w:b/>
          <w:bCs/>
          <w:lang w:val="id-ID"/>
        </w:rPr>
        <w:t xml:space="preserve">ād </w:t>
      </w:r>
      <w:r>
        <w:rPr>
          <w:b/>
          <w:bCs/>
          <w:lang w:val="id-ID"/>
        </w:rPr>
        <w:t>Sebagai</w:t>
      </w:r>
      <w:r w:rsidR="001644AD" w:rsidRPr="00FD1738">
        <w:rPr>
          <w:b/>
          <w:bCs/>
          <w:lang w:val="id-ID"/>
        </w:rPr>
        <w:t xml:space="preserve"> Bayān At-</w:t>
      </w:r>
      <w:r w:rsidR="001644AD" w:rsidRPr="00FD1738">
        <w:rPr>
          <w:rFonts w:ascii="Times New Arabic" w:hAnsi="Times New Arabic"/>
          <w:b/>
          <w:bCs/>
          <w:lang w:val="id-ID"/>
        </w:rPr>
        <w:t>Takhs}</w:t>
      </w:r>
      <w:r w:rsidR="001644AD" w:rsidRPr="00FD1738">
        <w:rPr>
          <w:rFonts w:ascii="Cambria" w:hAnsi="Cambria" w:cs="Cambria"/>
          <w:b/>
          <w:bCs/>
          <w:lang w:val="id-ID"/>
        </w:rPr>
        <w:t>ī</w:t>
      </w:r>
      <w:r w:rsidR="001644AD" w:rsidRPr="00FD1738">
        <w:rPr>
          <w:rFonts w:ascii="Times New Arabic" w:hAnsi="Times New Arabic"/>
          <w:b/>
          <w:bCs/>
          <w:lang w:val="id-ID"/>
        </w:rPr>
        <w:t>s}</w:t>
      </w:r>
      <w:r w:rsidR="001644AD" w:rsidRPr="00FD1738">
        <w:rPr>
          <w:b/>
          <w:bCs/>
          <w:lang w:val="id-ID"/>
        </w:rPr>
        <w:t xml:space="preserve"> Al-‘Ām</w:t>
      </w:r>
    </w:p>
    <w:p w:rsidR="001644AD" w:rsidRPr="00C66A06" w:rsidRDefault="001644AD" w:rsidP="001644AD">
      <w:pPr>
        <w:spacing w:line="480" w:lineRule="auto"/>
        <w:ind w:firstLine="720"/>
        <w:jc w:val="both"/>
        <w:rPr>
          <w:lang w:val="id-ID"/>
        </w:rPr>
      </w:pPr>
      <w:r w:rsidRPr="0004622C">
        <w:rPr>
          <w:rFonts w:ascii="Times New Arabic" w:hAnsi="Times New Arabic"/>
          <w:i/>
          <w:iCs/>
          <w:lang w:val="id-ID"/>
        </w:rPr>
        <w:t>Takhs}</w:t>
      </w:r>
      <w:r w:rsidRPr="0004622C">
        <w:rPr>
          <w:rFonts w:ascii="Cambria" w:hAnsi="Cambria" w:cs="Cambria"/>
          <w:i/>
          <w:iCs/>
          <w:lang w:val="id-ID"/>
        </w:rPr>
        <w:t>ī</w:t>
      </w:r>
      <w:r w:rsidRPr="0004622C">
        <w:rPr>
          <w:rFonts w:ascii="Times New Arabic" w:hAnsi="Times New Arabic"/>
          <w:i/>
          <w:iCs/>
          <w:lang w:val="id-ID"/>
        </w:rPr>
        <w:t>s}</w:t>
      </w:r>
      <w:r w:rsidRPr="00C66A06">
        <w:rPr>
          <w:lang w:val="id-ID"/>
        </w:rPr>
        <w:t xml:space="preserve"> berarti konsentrasi, pengkhususan, penentuan, pembatasan dan spesifikasi (Ali dan Zuhdi, 2003: 436). Dalam hal ini 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8C579D">
        <w:rPr>
          <w:color w:val="000000"/>
          <w:lang w:val="id-ID" w:bidi="en-US"/>
        </w:rPr>
        <w:t xml:space="preserve"> </w:t>
      </w:r>
      <w:r w:rsidRPr="00C66A06">
        <w:rPr>
          <w:lang w:val="id-ID"/>
        </w:rPr>
        <w:t xml:space="preserve">berfungsi </w:t>
      </w:r>
      <w:r w:rsidRPr="00C66A06">
        <w:rPr>
          <w:lang w:val="id-ID"/>
        </w:rPr>
        <w:lastRenderedPageBreak/>
        <w:t xml:space="preserve">mengkhususkan keumuman makna yang sebutkan </w:t>
      </w:r>
      <w:r w:rsidR="0070184E">
        <w:rPr>
          <w:lang w:val="id-ID"/>
        </w:rPr>
        <w:t>al-Qur’an</w:t>
      </w:r>
      <w:r w:rsidRPr="00C66A06">
        <w:rPr>
          <w:lang w:val="id-ID"/>
        </w:rPr>
        <w:t xml:space="preserve">. Contohnya ayat </w:t>
      </w:r>
      <w:r w:rsidR="0070184E">
        <w:rPr>
          <w:lang w:val="id-ID"/>
        </w:rPr>
        <w:t>al-Qur’an</w:t>
      </w:r>
      <w:r w:rsidRPr="00C66A06">
        <w:rPr>
          <w:lang w:val="id-ID"/>
        </w:rPr>
        <w:t xml:space="preserve">  tentang hukum warisan, yaitu :</w:t>
      </w:r>
    </w:p>
    <w:p w:rsidR="001644AD" w:rsidRPr="0004622C" w:rsidRDefault="001644AD" w:rsidP="001644AD">
      <w:pPr>
        <w:spacing w:line="480" w:lineRule="auto"/>
        <w:ind w:firstLine="720"/>
        <w:jc w:val="right"/>
        <w:rPr>
          <w:rFonts w:ascii="Sakkal Majalla" w:hAnsi="Sakkal Majalla" w:cs="Sakkal Majalla"/>
          <w:sz w:val="32"/>
          <w:szCs w:val="32"/>
          <w:lang w:val="id-ID"/>
        </w:rPr>
      </w:pPr>
      <w:r w:rsidRPr="0004622C">
        <w:rPr>
          <w:rFonts w:ascii="Sakkal Majalla" w:hAnsi="Sakkal Majalla" w:cs="Sakkal Majalla"/>
          <w:sz w:val="32"/>
          <w:szCs w:val="32"/>
          <w:rtl/>
          <w:lang w:val="id-ID"/>
        </w:rPr>
        <w:t>يُوْصِيْكُمُ اللهُ فِي أَوْلَادِكُمْ لِلذَّكَرِ مِثْلُ حَظِّ الْاُنْثَيَيْنِ</w:t>
      </w:r>
      <w:r w:rsidRPr="0004622C">
        <w:rPr>
          <w:rFonts w:ascii="Sakkal Majalla" w:hAnsi="Sakkal Majalla" w:cs="Sakkal Majalla"/>
          <w:sz w:val="32"/>
          <w:szCs w:val="32"/>
          <w:lang w:val="id-ID"/>
        </w:rPr>
        <w:t>.</w:t>
      </w:r>
    </w:p>
    <w:p w:rsidR="001644AD" w:rsidRPr="00C66A06" w:rsidRDefault="001644AD" w:rsidP="001644AD">
      <w:pPr>
        <w:spacing w:line="480" w:lineRule="auto"/>
        <w:ind w:firstLine="720"/>
        <w:jc w:val="both"/>
        <w:rPr>
          <w:lang w:val="id-ID"/>
        </w:rPr>
      </w:pPr>
      <w:r w:rsidRPr="00C66A06">
        <w:rPr>
          <w:lang w:val="id-ID"/>
        </w:rPr>
        <w:t>"Allah telah mewasiatkan kepadamu tentang bagian anak-anakmu, yakni laki-laki sama dengan dua orang anak perempuan" (QS. An-Nisa' : 11)</w:t>
      </w:r>
    </w:p>
    <w:p w:rsidR="001644AD" w:rsidRPr="00C66A06" w:rsidRDefault="001644AD" w:rsidP="001644AD">
      <w:pPr>
        <w:spacing w:line="480" w:lineRule="auto"/>
        <w:ind w:firstLine="720"/>
        <w:jc w:val="both"/>
        <w:rPr>
          <w:lang w:val="id-ID"/>
        </w:rPr>
      </w:pPr>
      <w:r w:rsidRPr="00C66A06">
        <w:rPr>
          <w:lang w:val="id-ID"/>
        </w:rPr>
        <w:t xml:space="preserve">Ayat tersebut bersifat umum bahwa semua anak mewarisi harta orangtuanya. Selanjutnya datang 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8C579D">
        <w:rPr>
          <w:color w:val="000000"/>
          <w:lang w:val="id-ID" w:bidi="en-US"/>
        </w:rPr>
        <w:t xml:space="preserve"> </w:t>
      </w:r>
      <w:r w:rsidRPr="00C66A06">
        <w:rPr>
          <w:lang w:val="id-ID"/>
        </w:rPr>
        <w:t>yang mengecualikan anak atau seseorang yang tidak bisa mewarisi, yaitu :</w:t>
      </w:r>
    </w:p>
    <w:p w:rsidR="001644AD" w:rsidRPr="0004622C" w:rsidRDefault="001644AD" w:rsidP="001644AD">
      <w:pPr>
        <w:spacing w:line="480" w:lineRule="auto"/>
        <w:ind w:firstLine="720"/>
        <w:jc w:val="right"/>
        <w:rPr>
          <w:rFonts w:ascii="Sakkal Majalla" w:hAnsi="Sakkal Majalla" w:cs="Sakkal Majalla"/>
          <w:sz w:val="32"/>
          <w:szCs w:val="32"/>
          <w:lang w:val="id-ID"/>
        </w:rPr>
      </w:pPr>
      <w:r w:rsidRPr="0004622C">
        <w:rPr>
          <w:rFonts w:ascii="Sakkal Majalla" w:hAnsi="Sakkal Majalla" w:cs="Sakkal Majalla"/>
          <w:sz w:val="32"/>
          <w:szCs w:val="32"/>
          <w:rtl/>
          <w:lang w:val="id-ID"/>
        </w:rPr>
        <w:t>لاَ يَرِثُ المُسْلِمُ الكَافِرَ وَلاَ الكَافِرُ المُسْلِمَ</w:t>
      </w:r>
    </w:p>
    <w:p w:rsidR="001644AD" w:rsidRPr="00C66A06" w:rsidRDefault="001644AD" w:rsidP="001644AD">
      <w:pPr>
        <w:spacing w:line="480" w:lineRule="auto"/>
        <w:ind w:firstLine="720"/>
        <w:jc w:val="both"/>
        <w:rPr>
          <w:lang w:val="id-ID"/>
        </w:rPr>
      </w:pPr>
      <w:r w:rsidRPr="00C66A06">
        <w:rPr>
          <w:lang w:val="id-ID"/>
        </w:rPr>
        <w:t>"Seorang muslim tidak boleh mewarisi harta si kafir dan si kafir pun tidak boleh mewarisi harta si muslim" (Al-'Asqolāniy, 1379 H.: 12: 51).</w:t>
      </w:r>
    </w:p>
    <w:p w:rsidR="001644AD" w:rsidRDefault="001644AD" w:rsidP="001644AD">
      <w:pPr>
        <w:spacing w:line="480" w:lineRule="auto"/>
        <w:ind w:firstLine="720"/>
        <w:jc w:val="both"/>
        <w:rPr>
          <w:lang w:val="id-ID"/>
        </w:rPr>
      </w:pPr>
      <w:r w:rsidRPr="00C66A06">
        <w:rPr>
          <w:lang w:val="id-ID"/>
        </w:rPr>
        <w:t xml:space="preserve">Berdasarkan ayat di atas diketahui bahwa semua anak baik laki-laki maupun perempuan berhak mewarisi harta orang tuanya. Selanjutnya datang 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8C579D">
        <w:rPr>
          <w:color w:val="000000"/>
          <w:lang w:val="id-ID" w:bidi="en-US"/>
        </w:rPr>
        <w:t xml:space="preserve"> </w:t>
      </w:r>
      <w:r w:rsidRPr="00C66A06">
        <w:rPr>
          <w:lang w:val="id-ID"/>
        </w:rPr>
        <w:t>yang mengecualikan bahwa jika anak itu kafir atau berbeda keyakinan dengan orang tuanya maka ia tidak bisa mewarisi harta orang tuanya, demikian juga sebaliknya.</w:t>
      </w:r>
    </w:p>
    <w:p w:rsidR="00206E21" w:rsidRDefault="00206E21" w:rsidP="00A16264">
      <w:pPr>
        <w:spacing w:line="480" w:lineRule="auto"/>
        <w:ind w:firstLine="720"/>
        <w:jc w:val="both"/>
        <w:rPr>
          <w:rFonts w:asciiTheme="majorBidi" w:hAnsiTheme="majorBidi" w:cstheme="majorBidi"/>
          <w:lang w:val="id-ID"/>
        </w:rPr>
      </w:pPr>
      <w:r>
        <w:rPr>
          <w:rFonts w:asciiTheme="majorBidi" w:hAnsiTheme="majorBidi" w:cstheme="majorBidi"/>
          <w:lang w:val="id-ID"/>
        </w:rPr>
        <w:t>Untuk hadis</w:t>
      </w:r>
      <w:r w:rsidRPr="009C7C4F">
        <w:rPr>
          <w:rFonts w:asciiTheme="majorBidi" w:hAnsiTheme="majorBidi" w:cstheme="majorBidi"/>
          <w:lang w:val="id-ID"/>
        </w:rPr>
        <w:t>-</w:t>
      </w:r>
      <w:r>
        <w:rPr>
          <w:rFonts w:asciiTheme="majorBidi" w:hAnsiTheme="majorBidi" w:cstheme="majorBidi"/>
          <w:lang w:val="id-ID"/>
        </w:rPr>
        <w:t>hadis</w:t>
      </w:r>
      <w:r w:rsidRPr="009C7C4F">
        <w:rPr>
          <w:rFonts w:asciiTheme="majorBidi" w:hAnsiTheme="majorBidi" w:cstheme="majorBidi"/>
          <w:lang w:val="id-ID"/>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rFonts w:asciiTheme="majorBidi" w:hAnsiTheme="majorBidi" w:cstheme="majorBidi"/>
          <w:i/>
          <w:iCs/>
          <w:lang w:val="id-ID"/>
        </w:rPr>
        <w:t xml:space="preserve"> </w:t>
      </w:r>
      <w:r w:rsidRPr="009C7C4F">
        <w:rPr>
          <w:rFonts w:asciiTheme="majorBidi" w:hAnsiTheme="majorBidi" w:cstheme="majorBidi"/>
          <w:lang w:val="id-ID"/>
        </w:rPr>
        <w:t>yang berposisi sebagai</w:t>
      </w:r>
      <w:r w:rsidRPr="009C7C4F">
        <w:rPr>
          <w:rFonts w:asciiTheme="majorBidi" w:hAnsiTheme="majorBidi" w:cstheme="majorBidi"/>
          <w:i/>
          <w:iCs/>
          <w:lang w:val="id-ID"/>
        </w:rPr>
        <w:t xml:space="preserve"> Bayān </w:t>
      </w:r>
      <w:r>
        <w:rPr>
          <w:rFonts w:asciiTheme="majorBidi" w:hAnsiTheme="majorBidi" w:cstheme="majorBidi"/>
          <w:i/>
          <w:iCs/>
          <w:lang w:val="id-ID"/>
        </w:rPr>
        <w:t>at</w:t>
      </w:r>
      <w:r w:rsidRPr="009C7C4F">
        <w:rPr>
          <w:rFonts w:asciiTheme="majorBidi" w:hAnsiTheme="majorBidi" w:cstheme="majorBidi"/>
          <w:i/>
          <w:iCs/>
          <w:lang w:val="id-ID"/>
        </w:rPr>
        <w:t xml:space="preserve">-Takhshīsh </w:t>
      </w:r>
      <w:r>
        <w:rPr>
          <w:rFonts w:asciiTheme="majorBidi" w:hAnsiTheme="majorBidi" w:cstheme="majorBidi"/>
          <w:i/>
          <w:iCs/>
          <w:lang w:val="id-ID"/>
        </w:rPr>
        <w:t>a</w:t>
      </w:r>
      <w:r w:rsidRPr="009C7C4F">
        <w:rPr>
          <w:rFonts w:asciiTheme="majorBidi" w:hAnsiTheme="majorBidi" w:cstheme="majorBidi"/>
          <w:i/>
          <w:iCs/>
          <w:lang w:val="id-ID"/>
        </w:rPr>
        <w:t xml:space="preserve">l-‘Ām </w:t>
      </w:r>
      <w:r>
        <w:rPr>
          <w:rFonts w:asciiTheme="majorBidi" w:hAnsiTheme="majorBidi" w:cstheme="majorBidi"/>
          <w:lang w:val="id-ID"/>
        </w:rPr>
        <w:t>tidak diketemukan pada t</w:t>
      </w:r>
      <w:r w:rsidRPr="009C7C4F">
        <w:rPr>
          <w:rFonts w:asciiTheme="majorBidi" w:hAnsiTheme="majorBidi" w:cstheme="majorBidi"/>
          <w:lang w:val="id-ID"/>
        </w:rPr>
        <w:t xml:space="preserve">afsīr </w:t>
      </w:r>
      <w:r>
        <w:rPr>
          <w:rFonts w:asciiTheme="majorBidi" w:hAnsiTheme="majorBidi" w:cstheme="majorBidi"/>
          <w:lang w:val="id-ID"/>
        </w:rPr>
        <w:t>s</w:t>
      </w:r>
      <w:r w:rsidRPr="009C7C4F">
        <w:rPr>
          <w:rFonts w:asciiTheme="majorBidi" w:hAnsiTheme="majorBidi" w:cstheme="majorBidi"/>
          <w:lang w:val="id-ID"/>
        </w:rPr>
        <w:t xml:space="preserve">urat </w:t>
      </w:r>
      <w:r w:rsidR="00A16264">
        <w:rPr>
          <w:rFonts w:asciiTheme="majorBidi" w:hAnsiTheme="majorBidi" w:cstheme="majorBidi"/>
          <w:lang w:val="id-ID"/>
        </w:rPr>
        <w:t xml:space="preserve">al-Fatihah </w:t>
      </w:r>
      <w:r>
        <w:rPr>
          <w:rFonts w:asciiTheme="majorBidi" w:hAnsiTheme="majorBidi" w:cstheme="majorBidi"/>
          <w:lang w:val="id-ID"/>
        </w:rPr>
        <w:t xml:space="preserve">dalam kitab </w:t>
      </w:r>
      <w:r w:rsidRPr="00FD1738">
        <w:rPr>
          <w:rFonts w:asciiTheme="majorBidi" w:hAnsiTheme="majorBidi" w:cstheme="majorBidi"/>
          <w:i/>
          <w:iCs/>
          <w:lang w:val="id-ID"/>
        </w:rPr>
        <w:t>Tafsīr Ibnu Kaṡīr</w:t>
      </w:r>
      <w:r>
        <w:rPr>
          <w:rFonts w:asciiTheme="majorBidi" w:hAnsiTheme="majorBidi" w:cstheme="majorBidi"/>
          <w:lang w:val="id-ID"/>
        </w:rPr>
        <w:t>.</w:t>
      </w:r>
    </w:p>
    <w:p w:rsidR="00504B65" w:rsidRDefault="00504B65" w:rsidP="00A16264">
      <w:pPr>
        <w:spacing w:line="480" w:lineRule="auto"/>
        <w:ind w:firstLine="720"/>
        <w:jc w:val="both"/>
        <w:rPr>
          <w:rFonts w:asciiTheme="majorBidi" w:hAnsiTheme="majorBidi" w:cstheme="majorBidi"/>
          <w:lang w:val="id-ID"/>
        </w:rPr>
      </w:pPr>
    </w:p>
    <w:p w:rsidR="001644AD" w:rsidRPr="00206E21" w:rsidRDefault="00215D52" w:rsidP="00215D52">
      <w:pPr>
        <w:spacing w:line="480" w:lineRule="auto"/>
        <w:jc w:val="both"/>
        <w:rPr>
          <w:b/>
          <w:bCs/>
          <w:lang w:val="id-ID"/>
        </w:rPr>
      </w:pPr>
      <w:r>
        <w:rPr>
          <w:b/>
          <w:bCs/>
          <w:lang w:val="id-ID"/>
        </w:rPr>
        <w:t>H</w:t>
      </w:r>
      <w:r w:rsidR="001644AD" w:rsidRPr="00206E21">
        <w:rPr>
          <w:b/>
          <w:bCs/>
          <w:lang w:val="id-ID"/>
        </w:rPr>
        <w:t xml:space="preserve">. </w:t>
      </w:r>
      <w:r w:rsidRPr="0090516F">
        <w:rPr>
          <w:b/>
          <w:bCs/>
          <w:lang w:val="id-ID"/>
        </w:rPr>
        <w:t>Posisi Hadis Ā</w:t>
      </w:r>
      <w:r>
        <w:rPr>
          <w:b/>
          <w:bCs/>
        </w:rPr>
        <w:t>ḥ</w:t>
      </w:r>
      <w:r w:rsidRPr="0090516F">
        <w:rPr>
          <w:b/>
          <w:bCs/>
          <w:lang w:val="id-ID"/>
        </w:rPr>
        <w:t xml:space="preserve">ād </w:t>
      </w:r>
      <w:r>
        <w:rPr>
          <w:b/>
          <w:bCs/>
          <w:lang w:val="id-ID"/>
        </w:rPr>
        <w:t>Sebagai</w:t>
      </w:r>
      <w:r w:rsidR="001644AD" w:rsidRPr="00206E21">
        <w:rPr>
          <w:b/>
          <w:bCs/>
          <w:lang w:val="id-ID"/>
        </w:rPr>
        <w:t xml:space="preserve"> Bayān At-Ta’yīn</w:t>
      </w:r>
    </w:p>
    <w:p w:rsidR="001644AD" w:rsidRPr="00C66A06" w:rsidRDefault="001644AD" w:rsidP="001644AD">
      <w:pPr>
        <w:spacing w:line="480" w:lineRule="auto"/>
        <w:ind w:firstLine="720"/>
        <w:jc w:val="both"/>
        <w:rPr>
          <w:lang w:val="id-ID"/>
        </w:rPr>
      </w:pPr>
      <w:r w:rsidRPr="0004622C">
        <w:rPr>
          <w:i/>
          <w:iCs/>
          <w:lang w:val="id-ID"/>
        </w:rPr>
        <w:t>Ta’yīn</w:t>
      </w:r>
      <w:r w:rsidRPr="00C66A06">
        <w:rPr>
          <w:lang w:val="id-ID"/>
        </w:rPr>
        <w:t xml:space="preserve"> berarti penentuan, spesifikasi dan pembatasan (Ali dan Zuhdi, 2003: 523). Yang dimaksud dengan </w:t>
      </w:r>
      <w:r w:rsidRPr="0004622C">
        <w:rPr>
          <w:i/>
          <w:iCs/>
          <w:lang w:val="id-ID"/>
        </w:rPr>
        <w:t>bayān ta’yīn</w:t>
      </w:r>
      <w:r w:rsidRPr="00C66A06">
        <w:rPr>
          <w:lang w:val="id-ID"/>
        </w:rPr>
        <w:t xml:space="preserve"> adalah bahwa 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8C579D">
        <w:rPr>
          <w:color w:val="000000"/>
          <w:lang w:val="id-ID" w:bidi="en-US"/>
        </w:rPr>
        <w:t xml:space="preserve"> </w:t>
      </w:r>
      <w:r w:rsidRPr="00C66A06">
        <w:rPr>
          <w:lang w:val="id-ID"/>
        </w:rPr>
        <w:t xml:space="preserve">berfungsi </w:t>
      </w:r>
      <w:r w:rsidRPr="00C66A06">
        <w:rPr>
          <w:lang w:val="id-ID"/>
        </w:rPr>
        <w:lastRenderedPageBreak/>
        <w:t xml:space="preserve">menentukan mana yang dimaksud di antara dua atau tiga perkara yang mungkin dimaksud oleh </w:t>
      </w:r>
      <w:r w:rsidR="0070184E">
        <w:rPr>
          <w:lang w:val="id-ID"/>
        </w:rPr>
        <w:t>al-Qur’an</w:t>
      </w:r>
      <w:r w:rsidRPr="00C66A06">
        <w:rPr>
          <w:lang w:val="id-ID"/>
        </w:rPr>
        <w:t xml:space="preserve">. Dalam </w:t>
      </w:r>
      <w:r w:rsidR="0070184E">
        <w:rPr>
          <w:lang w:val="id-ID"/>
        </w:rPr>
        <w:t>al-Qur’an</w:t>
      </w:r>
      <w:r w:rsidRPr="00C66A06">
        <w:rPr>
          <w:lang w:val="id-ID"/>
        </w:rPr>
        <w:t xml:space="preserve">  ada banyak ayat yang terkadang bisa memiliki beberapa kemungkinan makna. Sehingga memungkinkan para penafsir untuk mengartikannya dalam beberapa makna yang berbeda, contohnya lafaz </w:t>
      </w:r>
      <w:r w:rsidRPr="0004622C">
        <w:rPr>
          <w:i/>
          <w:iCs/>
          <w:lang w:val="id-ID"/>
        </w:rPr>
        <w:t>qurū’</w:t>
      </w:r>
      <w:r w:rsidRPr="00C66A06">
        <w:rPr>
          <w:lang w:val="id-ID"/>
        </w:rPr>
        <w:t xml:space="preserve"> dalam ayat yang membahas tentang masa 'iddah wanita yang dicerai.</w:t>
      </w:r>
    </w:p>
    <w:p w:rsidR="001644AD" w:rsidRPr="0004622C" w:rsidRDefault="001644AD" w:rsidP="001644AD">
      <w:pPr>
        <w:spacing w:line="480" w:lineRule="auto"/>
        <w:ind w:firstLine="720"/>
        <w:jc w:val="right"/>
        <w:rPr>
          <w:rFonts w:ascii="Sakkal Majalla" w:hAnsi="Sakkal Majalla" w:cs="Sakkal Majalla"/>
          <w:sz w:val="32"/>
          <w:szCs w:val="32"/>
          <w:lang w:val="id-ID"/>
        </w:rPr>
      </w:pPr>
      <w:r w:rsidRPr="0004622C">
        <w:rPr>
          <w:rFonts w:ascii="Sakkal Majalla" w:hAnsi="Sakkal Majalla" w:cs="Sakkal Majalla"/>
          <w:sz w:val="32"/>
          <w:szCs w:val="32"/>
          <w:rtl/>
          <w:lang w:val="id-ID"/>
        </w:rPr>
        <w:t>وَالْمُطَلَّقتُ يَتَرَبَّصْنَ بِأَنْفُسِهِنَّ ثَلَاثَةَ قُرُوءٍ</w:t>
      </w:r>
      <w:r w:rsidRPr="0004622C">
        <w:rPr>
          <w:rFonts w:ascii="Sakkal Majalla" w:hAnsi="Sakkal Majalla" w:cs="Sakkal Majalla"/>
          <w:sz w:val="32"/>
          <w:szCs w:val="32"/>
          <w:lang w:val="id-ID"/>
        </w:rPr>
        <w:t>...</w:t>
      </w:r>
    </w:p>
    <w:p w:rsidR="001644AD" w:rsidRPr="00C66A06" w:rsidRDefault="001644AD" w:rsidP="001644AD">
      <w:pPr>
        <w:spacing w:line="480" w:lineRule="auto"/>
        <w:ind w:firstLine="720"/>
        <w:jc w:val="both"/>
        <w:rPr>
          <w:lang w:val="id-ID"/>
        </w:rPr>
      </w:pPr>
      <w:r w:rsidRPr="00C66A06">
        <w:rPr>
          <w:lang w:val="id-ID"/>
        </w:rPr>
        <w:t xml:space="preserve">"Wanita-wanita yang ditalak hendaklah menahan diri (menunggu) tiga kali </w:t>
      </w:r>
      <w:r w:rsidRPr="00184865">
        <w:rPr>
          <w:i/>
          <w:iCs/>
          <w:lang w:val="id-ID"/>
        </w:rPr>
        <w:t>qurū’</w:t>
      </w:r>
      <w:r w:rsidRPr="00C66A06">
        <w:rPr>
          <w:lang w:val="id-ID"/>
        </w:rPr>
        <w:t>" (QS. Al-Baqarah : 228).</w:t>
      </w:r>
    </w:p>
    <w:p w:rsidR="001644AD" w:rsidRPr="00C66A06" w:rsidRDefault="001644AD" w:rsidP="001644AD">
      <w:pPr>
        <w:spacing w:line="480" w:lineRule="auto"/>
        <w:ind w:firstLine="720"/>
        <w:jc w:val="both"/>
        <w:rPr>
          <w:lang w:val="id-ID"/>
        </w:rPr>
      </w:pPr>
      <w:r w:rsidRPr="00184865">
        <w:rPr>
          <w:i/>
          <w:iCs/>
          <w:lang w:val="id-ID"/>
        </w:rPr>
        <w:t>Qurū’</w:t>
      </w:r>
      <w:r w:rsidRPr="00C66A06">
        <w:rPr>
          <w:lang w:val="id-ID"/>
        </w:rPr>
        <w:t xml:space="preserve"> disini bisa berarti haid dan bisa juga berarti suci. Namun </w:t>
      </w:r>
      <w:r w:rsidRPr="00184865">
        <w:rPr>
          <w:i/>
          <w:iCs/>
          <w:lang w:val="id-ID"/>
        </w:rPr>
        <w:t>qurū’</w:t>
      </w:r>
      <w:r w:rsidRPr="00C66A06">
        <w:rPr>
          <w:lang w:val="id-ID"/>
        </w:rPr>
        <w:t xml:space="preserve"> yang dimaksudkan ayat tersebut adalah masa haid. Adapun hadis yang mendukung masalah tersebut yaitu;</w:t>
      </w:r>
    </w:p>
    <w:p w:rsidR="001644AD" w:rsidRPr="00184865" w:rsidRDefault="001644AD" w:rsidP="001644AD">
      <w:pPr>
        <w:spacing w:line="276" w:lineRule="auto"/>
        <w:ind w:firstLine="720"/>
        <w:jc w:val="right"/>
        <w:rPr>
          <w:rFonts w:ascii="Sakkal Majalla" w:hAnsi="Sakkal Majalla" w:cs="Sakkal Majalla"/>
          <w:sz w:val="32"/>
          <w:szCs w:val="32"/>
          <w:lang w:val="id-ID"/>
        </w:rPr>
      </w:pPr>
      <w:r w:rsidRPr="00184865">
        <w:rPr>
          <w:rFonts w:ascii="Sakkal Majalla" w:hAnsi="Sakkal Majalla" w:cs="Sakkal Majalla"/>
          <w:sz w:val="32"/>
          <w:szCs w:val="32"/>
          <w:rtl/>
          <w:lang w:val="id-ID"/>
        </w:rPr>
        <w:t>عَنْ ابْنِ عُمَر رَضِيَ الله عَنْهُمَا إنَّهُ طَلَّقَ إمْرَأَتَهُ -هِيَ حَائِضٌ -فِي عَهْدِ رَسُوْلِ اللهِ صلي الله عَلَيْهِ وسلم ، سَأل رَسُوْلِ اللهِ صلي الله عَلَيْهِ وسلم عَنْ ذَلِكَ؟ قال : مُرْهُ فَلْيُرَاجِعْهَا, ثُمَّ ليُمْسِكْهَا حَتَّي تَطْهُرَ, ثُمَّ حَائِض, ثُمَّ تَطْهُرَ, ثُمَّ إنْ شَاءَ امْسَكَ بَعْدُ, وَ إنْ شَاءَ طَلَّقَ بَعْدُ أنْ يَمَسَّ, فَتِلْكَ الْعِدَّةُ الَّتِي أَمَرَ الله أنْ تَطَلَّقَ نِسَاء</w:t>
      </w:r>
      <w:r w:rsidRPr="00184865">
        <w:rPr>
          <w:rFonts w:ascii="Sakkal Majalla" w:hAnsi="Sakkal Majalla" w:cs="Sakkal Majalla"/>
          <w:sz w:val="32"/>
          <w:szCs w:val="32"/>
          <w:lang w:val="id-ID"/>
        </w:rPr>
        <w:t>.</w:t>
      </w:r>
    </w:p>
    <w:p w:rsidR="001644AD" w:rsidRPr="00C66A06" w:rsidRDefault="001644AD" w:rsidP="001644AD">
      <w:pPr>
        <w:spacing w:line="480" w:lineRule="auto"/>
        <w:ind w:firstLine="720"/>
        <w:jc w:val="both"/>
        <w:rPr>
          <w:lang w:val="id-ID"/>
        </w:rPr>
      </w:pPr>
    </w:p>
    <w:p w:rsidR="001644AD" w:rsidRPr="00C66A06" w:rsidRDefault="001644AD" w:rsidP="001644AD">
      <w:pPr>
        <w:spacing w:line="480" w:lineRule="auto"/>
        <w:ind w:firstLine="720"/>
        <w:jc w:val="both"/>
        <w:rPr>
          <w:lang w:val="id-ID"/>
        </w:rPr>
      </w:pPr>
      <w:r w:rsidRPr="00C66A06">
        <w:rPr>
          <w:lang w:val="id-ID"/>
        </w:rPr>
        <w:t>Dari Ibnu Umar bahwa ia menceraikan istrinya ketika sedang haidh pada zaman Rasulullah SAW. lalu Umar menanyakan hal itu kepada Rasulullah SAW. dan beliau bersabda: "Perintahkan agar ia kembali padanya, kemudian menahannya hingga masa suci, lalu masa haid dan masa suci lagi. Setelah itu bila ia menghendaki, ia boleh menahannya terus menjadi isterinya atau menceraikannya. Itu adalah masa 'iddah yang diperintahkan Allah untuk menceraikan istri" (Lasyin, 2002: 6: 51).</w:t>
      </w:r>
    </w:p>
    <w:p w:rsidR="001644AD" w:rsidRPr="00C66A06" w:rsidRDefault="001644AD" w:rsidP="00FD1738">
      <w:pPr>
        <w:spacing w:line="480" w:lineRule="auto"/>
        <w:ind w:firstLine="720"/>
        <w:jc w:val="both"/>
        <w:rPr>
          <w:lang w:val="id-ID"/>
        </w:rPr>
      </w:pPr>
      <w:r w:rsidRPr="00C66A06">
        <w:rPr>
          <w:lang w:val="id-ID"/>
        </w:rPr>
        <w:lastRenderedPageBreak/>
        <w:t xml:space="preserve">Berdasarkan penjelasan hadis </w:t>
      </w:r>
      <w:r w:rsidR="00FD1738" w:rsidRPr="00C50536">
        <w:rPr>
          <w:rFonts w:ascii="Cambria" w:hAnsi="Cambria" w:cs="Cambria"/>
          <w:i/>
          <w:iCs/>
          <w:lang w:val="id-ID"/>
        </w:rPr>
        <w:t>ā</w:t>
      </w:r>
      <w:r w:rsidR="00FD1738" w:rsidRPr="00C50536">
        <w:rPr>
          <w:rFonts w:ascii="Times New Arabic" w:hAnsi="Times New Arabic"/>
          <w:i/>
          <w:iCs/>
          <w:lang w:val="id-ID"/>
        </w:rPr>
        <w:t>h</w:t>
      </w:r>
      <w:r w:rsidR="00FD1738">
        <w:rPr>
          <w:rFonts w:ascii="Times New Arabic" w:hAnsi="Times New Arabic"/>
          <w:i/>
          <w:iCs/>
          <w:lang w:val="id-ID"/>
        </w:rPr>
        <w:t>}</w:t>
      </w:r>
      <w:r w:rsidR="00FD1738" w:rsidRPr="00C50536">
        <w:rPr>
          <w:rFonts w:ascii="Cambria" w:hAnsi="Cambria" w:cs="Cambria"/>
          <w:i/>
          <w:iCs/>
          <w:lang w:val="id-ID"/>
        </w:rPr>
        <w:t>ā</w:t>
      </w:r>
      <w:r w:rsidR="00FD1738" w:rsidRPr="00C50536">
        <w:rPr>
          <w:rFonts w:ascii="Times New Arabic" w:hAnsi="Times New Arabic"/>
          <w:i/>
          <w:iCs/>
          <w:lang w:val="id-ID"/>
        </w:rPr>
        <w:t>d</w:t>
      </w:r>
      <w:r w:rsidR="00FD1738" w:rsidRPr="00D45146">
        <w:rPr>
          <w:rFonts w:asciiTheme="majorBidi" w:hAnsiTheme="majorBidi" w:cstheme="majorBidi"/>
          <w:i/>
          <w:iCs/>
          <w:lang w:val="id-ID"/>
        </w:rPr>
        <w:t xml:space="preserve"> </w:t>
      </w:r>
      <w:r w:rsidRPr="00C66A06">
        <w:rPr>
          <w:lang w:val="id-ID"/>
        </w:rPr>
        <w:t>di atas dapatlah diketahui bahwa maksud kata qurū’ dalam QS. al-Baqarah : 228 adalah masa haidh bukan masa suci, karena masa 'iddah wanita yang dijelaskan dalam hadis tersebut dihitung dari berapa kali masa haidh wanita itu datang.</w:t>
      </w:r>
    </w:p>
    <w:p w:rsidR="00206E21" w:rsidRDefault="00206E21" w:rsidP="00A16264">
      <w:pPr>
        <w:spacing w:line="480" w:lineRule="auto"/>
        <w:ind w:firstLine="720"/>
        <w:jc w:val="both"/>
        <w:rPr>
          <w:rFonts w:asciiTheme="majorBidi" w:hAnsiTheme="majorBidi" w:cstheme="majorBidi"/>
          <w:lang w:val="id-ID"/>
        </w:rPr>
      </w:pPr>
      <w:r w:rsidRPr="004A4ECF">
        <w:rPr>
          <w:rFonts w:asciiTheme="majorBidi" w:hAnsiTheme="majorBidi" w:cstheme="majorBidi"/>
          <w:lang w:val="id-ID"/>
        </w:rPr>
        <w:t xml:space="preserve">Untuk </w:t>
      </w:r>
      <w:r>
        <w:rPr>
          <w:rFonts w:asciiTheme="majorBidi" w:hAnsiTheme="majorBidi" w:cstheme="majorBidi"/>
          <w:lang w:val="id-ID"/>
        </w:rPr>
        <w:t>hadis</w:t>
      </w:r>
      <w:r w:rsidRPr="004A4ECF">
        <w:rPr>
          <w:rFonts w:asciiTheme="majorBidi" w:hAnsiTheme="majorBidi" w:cstheme="majorBidi"/>
          <w:lang w:val="id-ID"/>
        </w:rPr>
        <w:t>-</w:t>
      </w:r>
      <w:r>
        <w:rPr>
          <w:rFonts w:asciiTheme="majorBidi" w:hAnsiTheme="majorBidi" w:cstheme="majorBidi"/>
          <w:lang w:val="id-ID"/>
        </w:rPr>
        <w:t>hadis</w:t>
      </w:r>
      <w:r w:rsidRPr="004A4ECF">
        <w:rPr>
          <w:rFonts w:asciiTheme="majorBidi" w:hAnsiTheme="majorBidi" w:cstheme="majorBidi"/>
          <w:lang w:val="id-ID"/>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rFonts w:asciiTheme="majorBidi" w:hAnsiTheme="majorBidi" w:cstheme="majorBidi"/>
          <w:i/>
          <w:iCs/>
          <w:lang w:val="id-ID"/>
        </w:rPr>
        <w:t xml:space="preserve"> </w:t>
      </w:r>
      <w:r w:rsidRPr="004A4ECF">
        <w:rPr>
          <w:rFonts w:asciiTheme="majorBidi" w:hAnsiTheme="majorBidi" w:cstheme="majorBidi"/>
          <w:lang w:val="id-ID"/>
        </w:rPr>
        <w:t xml:space="preserve">yang berposisi sebagai </w:t>
      </w:r>
      <w:r w:rsidRPr="004A4ECF">
        <w:rPr>
          <w:rFonts w:asciiTheme="majorBidi" w:hAnsiTheme="majorBidi" w:cstheme="majorBidi"/>
          <w:i/>
          <w:iCs/>
          <w:lang w:val="id-ID"/>
        </w:rPr>
        <w:t xml:space="preserve">Bayān </w:t>
      </w:r>
      <w:r>
        <w:rPr>
          <w:rFonts w:asciiTheme="majorBidi" w:hAnsiTheme="majorBidi" w:cstheme="majorBidi"/>
          <w:i/>
          <w:iCs/>
          <w:lang w:val="id-ID"/>
        </w:rPr>
        <w:t>at</w:t>
      </w:r>
      <w:r w:rsidRPr="004A4ECF">
        <w:rPr>
          <w:rFonts w:asciiTheme="majorBidi" w:hAnsiTheme="majorBidi" w:cstheme="majorBidi"/>
          <w:i/>
          <w:iCs/>
          <w:lang w:val="id-ID"/>
        </w:rPr>
        <w:t>-Ta’yīn</w:t>
      </w:r>
      <w:r w:rsidRPr="004A4ECF">
        <w:rPr>
          <w:rFonts w:asciiTheme="majorBidi" w:hAnsiTheme="majorBidi" w:cstheme="majorBidi"/>
          <w:lang w:val="id-ID"/>
        </w:rPr>
        <w:t xml:space="preserve"> tidak diketemukan pada </w:t>
      </w:r>
      <w:r>
        <w:rPr>
          <w:rFonts w:asciiTheme="majorBidi" w:hAnsiTheme="majorBidi" w:cstheme="majorBidi"/>
          <w:lang w:val="id-ID"/>
        </w:rPr>
        <w:t>t</w:t>
      </w:r>
      <w:r w:rsidRPr="004A4ECF">
        <w:rPr>
          <w:rFonts w:asciiTheme="majorBidi" w:hAnsiTheme="majorBidi" w:cstheme="majorBidi"/>
          <w:lang w:val="id-ID"/>
        </w:rPr>
        <w:t xml:space="preserve">afsīr </w:t>
      </w:r>
      <w:r>
        <w:rPr>
          <w:rFonts w:asciiTheme="majorBidi" w:hAnsiTheme="majorBidi" w:cstheme="majorBidi"/>
          <w:lang w:val="id-ID"/>
        </w:rPr>
        <w:t>s</w:t>
      </w:r>
      <w:r w:rsidRPr="004A4ECF">
        <w:rPr>
          <w:rFonts w:asciiTheme="majorBidi" w:hAnsiTheme="majorBidi" w:cstheme="majorBidi"/>
          <w:lang w:val="id-ID"/>
        </w:rPr>
        <w:t xml:space="preserve">urat </w:t>
      </w:r>
      <w:r w:rsidR="00A16264">
        <w:rPr>
          <w:rFonts w:asciiTheme="majorBidi" w:hAnsiTheme="majorBidi" w:cstheme="majorBidi"/>
          <w:lang w:val="id-ID"/>
        </w:rPr>
        <w:t xml:space="preserve">al-Fatihah </w:t>
      </w:r>
      <w:r w:rsidRPr="004A4ECF">
        <w:rPr>
          <w:rFonts w:asciiTheme="majorBidi" w:hAnsiTheme="majorBidi" w:cstheme="majorBidi"/>
          <w:lang w:val="id-ID"/>
        </w:rPr>
        <w:t xml:space="preserve">dalam kitab </w:t>
      </w:r>
      <w:r w:rsidRPr="004932C9">
        <w:rPr>
          <w:rFonts w:asciiTheme="majorBidi" w:hAnsiTheme="majorBidi" w:cstheme="majorBidi"/>
          <w:lang w:val="id-ID"/>
        </w:rPr>
        <w:t>Tafsīr Ibnu Kaṡīr</w:t>
      </w:r>
      <w:r>
        <w:rPr>
          <w:rFonts w:asciiTheme="majorBidi" w:hAnsiTheme="majorBidi" w:cstheme="majorBidi"/>
          <w:lang w:val="id-ID"/>
        </w:rPr>
        <w:t>.</w:t>
      </w:r>
    </w:p>
    <w:p w:rsidR="00504B65" w:rsidRDefault="00504B65" w:rsidP="00A16264">
      <w:pPr>
        <w:spacing w:line="480" w:lineRule="auto"/>
        <w:ind w:firstLine="720"/>
        <w:jc w:val="both"/>
        <w:rPr>
          <w:rFonts w:asciiTheme="majorBidi" w:hAnsiTheme="majorBidi" w:cstheme="majorBidi"/>
          <w:lang w:val="id-ID"/>
        </w:rPr>
      </w:pPr>
    </w:p>
    <w:p w:rsidR="00FD1738" w:rsidRPr="00FD1738" w:rsidRDefault="00215D52" w:rsidP="00215D52">
      <w:pPr>
        <w:spacing w:line="480" w:lineRule="auto"/>
        <w:jc w:val="both"/>
        <w:rPr>
          <w:b/>
          <w:bCs/>
          <w:lang w:val="id-ID"/>
        </w:rPr>
      </w:pPr>
      <w:r>
        <w:rPr>
          <w:b/>
          <w:bCs/>
          <w:lang w:val="id-ID"/>
        </w:rPr>
        <w:t>I</w:t>
      </w:r>
      <w:r w:rsidR="00FD1738" w:rsidRPr="00FD1738">
        <w:rPr>
          <w:b/>
          <w:bCs/>
          <w:lang w:val="id-ID"/>
        </w:rPr>
        <w:t xml:space="preserve">. </w:t>
      </w:r>
      <w:r w:rsidR="00E850CE">
        <w:rPr>
          <w:b/>
          <w:bCs/>
          <w:lang w:val="id-ID"/>
        </w:rPr>
        <w:t xml:space="preserve">  </w:t>
      </w:r>
      <w:r w:rsidRPr="0090516F">
        <w:rPr>
          <w:b/>
          <w:bCs/>
          <w:lang w:val="id-ID"/>
        </w:rPr>
        <w:t>Posisi Hadis Ā</w:t>
      </w:r>
      <w:r>
        <w:rPr>
          <w:b/>
          <w:bCs/>
        </w:rPr>
        <w:t>ḥ</w:t>
      </w:r>
      <w:r w:rsidRPr="0090516F">
        <w:rPr>
          <w:b/>
          <w:bCs/>
          <w:lang w:val="id-ID"/>
        </w:rPr>
        <w:t xml:space="preserve">ād </w:t>
      </w:r>
      <w:r>
        <w:rPr>
          <w:b/>
          <w:bCs/>
          <w:lang w:val="id-ID"/>
        </w:rPr>
        <w:t>Sebagai</w:t>
      </w:r>
      <w:r w:rsidR="00FD1738" w:rsidRPr="00FD1738">
        <w:rPr>
          <w:b/>
          <w:bCs/>
          <w:lang w:val="id-ID"/>
        </w:rPr>
        <w:t xml:space="preserve"> Bayān At-Tasyrī’</w:t>
      </w:r>
    </w:p>
    <w:p w:rsidR="00FD1738" w:rsidRPr="00C66A06" w:rsidRDefault="00FD1738" w:rsidP="00FD1738">
      <w:pPr>
        <w:spacing w:line="480" w:lineRule="auto"/>
        <w:ind w:firstLine="720"/>
        <w:jc w:val="both"/>
        <w:rPr>
          <w:lang w:val="id-ID"/>
        </w:rPr>
      </w:pPr>
      <w:r w:rsidRPr="00184865">
        <w:rPr>
          <w:i/>
          <w:iCs/>
          <w:lang w:val="id-ID"/>
        </w:rPr>
        <w:t>Tasyrī’</w:t>
      </w:r>
      <w:r w:rsidRPr="00C66A06">
        <w:rPr>
          <w:lang w:val="id-ID"/>
        </w:rPr>
        <w:t xml:space="preserve"> berarti undang-undang dan peraturan (Ali dan Zuhdi, 2003: 486). Sedangkan 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8C579D">
        <w:rPr>
          <w:color w:val="000000"/>
          <w:lang w:val="id-ID" w:bidi="en-US"/>
        </w:rPr>
        <w:t xml:space="preserve"> </w:t>
      </w:r>
      <w:r w:rsidRPr="00C66A06">
        <w:rPr>
          <w:lang w:val="id-ID"/>
        </w:rPr>
        <w:t xml:space="preserve">sebagai </w:t>
      </w:r>
      <w:r w:rsidRPr="00206E21">
        <w:rPr>
          <w:i/>
          <w:iCs/>
          <w:lang w:val="id-ID"/>
        </w:rPr>
        <w:t>bayān tasyrī’</w:t>
      </w:r>
      <w:r w:rsidRPr="00C66A06">
        <w:rPr>
          <w:lang w:val="id-ID"/>
        </w:rPr>
        <w:t xml:space="preserve"> berarti 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8C579D">
        <w:rPr>
          <w:color w:val="000000"/>
          <w:lang w:val="id-ID" w:bidi="en-US"/>
        </w:rPr>
        <w:t xml:space="preserve"> </w:t>
      </w:r>
      <w:r w:rsidRPr="00C66A06">
        <w:rPr>
          <w:lang w:val="id-ID"/>
        </w:rPr>
        <w:t xml:space="preserve">dijadikan sebagai dasar penetapan hukum yang belum ada ketetapannya secara eksplisit di dalam </w:t>
      </w:r>
      <w:r w:rsidR="0070184E">
        <w:rPr>
          <w:lang w:val="id-ID"/>
        </w:rPr>
        <w:t>al-Qur’an</w:t>
      </w:r>
      <w:r w:rsidRPr="00C66A06">
        <w:rPr>
          <w:lang w:val="id-ID"/>
        </w:rPr>
        <w:t xml:space="preserve">. Hal ini tidak berarti bahwa hukum dalam </w:t>
      </w:r>
      <w:r w:rsidR="0070184E">
        <w:rPr>
          <w:lang w:val="id-ID"/>
        </w:rPr>
        <w:t>al-Qur’an</w:t>
      </w:r>
      <w:r w:rsidRPr="00C66A06">
        <w:rPr>
          <w:lang w:val="id-ID"/>
        </w:rPr>
        <w:t xml:space="preserve"> belum lengkap, melainkan </w:t>
      </w:r>
      <w:r w:rsidR="0070184E">
        <w:rPr>
          <w:lang w:val="id-ID"/>
        </w:rPr>
        <w:t>al-Qur’an</w:t>
      </w:r>
      <w:r w:rsidRPr="00C66A06">
        <w:rPr>
          <w:lang w:val="id-ID"/>
        </w:rPr>
        <w:t xml:space="preserve">  telah menunjukkan secara garis besar segala masalah keagamaan. Namun hadirnya hadis untuk menetapkan hukum yang lebih eksplisit sesuai dengan perintah yang ada dalam </w:t>
      </w:r>
      <w:r w:rsidR="0070184E">
        <w:rPr>
          <w:lang w:val="id-ID"/>
        </w:rPr>
        <w:t>al-Qur’an</w:t>
      </w:r>
      <w:r w:rsidRPr="00C66A06">
        <w:rPr>
          <w:lang w:val="id-ID"/>
        </w:rPr>
        <w:t xml:space="preserve"> surat an-nahl ayat 44. Salah satu contoh di antaranya tentang haramnya memadukan antara seorang perempuan dengan bibinya. Sementara </w:t>
      </w:r>
      <w:r w:rsidR="0070184E">
        <w:rPr>
          <w:lang w:val="id-ID"/>
        </w:rPr>
        <w:t>al-Qur’an</w:t>
      </w:r>
      <w:r w:rsidRPr="00C66A06">
        <w:rPr>
          <w:lang w:val="id-ID"/>
        </w:rPr>
        <w:t xml:space="preserve"> hanya menyatakan tentang kebolehan berpoligami, yaitu;</w:t>
      </w:r>
    </w:p>
    <w:p w:rsidR="00FD1738" w:rsidRPr="00184865" w:rsidRDefault="00FD1738" w:rsidP="00FD1738">
      <w:pPr>
        <w:spacing w:line="480" w:lineRule="auto"/>
        <w:ind w:firstLine="720"/>
        <w:jc w:val="right"/>
        <w:rPr>
          <w:rFonts w:ascii="Sakkal Majalla" w:hAnsi="Sakkal Majalla" w:cs="Sakkal Majalla"/>
          <w:sz w:val="32"/>
          <w:szCs w:val="32"/>
          <w:lang w:val="id-ID"/>
        </w:rPr>
      </w:pPr>
      <w:r w:rsidRPr="00184865">
        <w:rPr>
          <w:rFonts w:ascii="Sakkal Majalla" w:hAnsi="Sakkal Majalla" w:cs="Sakkal Majalla"/>
          <w:sz w:val="32"/>
          <w:szCs w:val="32"/>
          <w:lang w:val="id-ID"/>
        </w:rPr>
        <w:t>..</w:t>
      </w:r>
      <w:r w:rsidRPr="00184865">
        <w:rPr>
          <w:rFonts w:ascii="Sakkal Majalla" w:hAnsi="Sakkal Majalla" w:cs="Sakkal Majalla"/>
          <w:sz w:val="32"/>
          <w:szCs w:val="32"/>
          <w:rtl/>
          <w:lang w:val="id-ID"/>
        </w:rPr>
        <w:t>فَانْكِحُوْا مَاطَابَ لَكُمْ مِنَ النِّسَاءِ مَثْنَي وَثُلَاثَ وَرُبَاعَ</w:t>
      </w:r>
      <w:r w:rsidRPr="00184865">
        <w:rPr>
          <w:rFonts w:ascii="Sakkal Majalla" w:hAnsi="Sakkal Majalla" w:cs="Sakkal Majalla"/>
          <w:sz w:val="32"/>
          <w:szCs w:val="32"/>
          <w:lang w:val="id-ID"/>
        </w:rPr>
        <w:t>.</w:t>
      </w:r>
    </w:p>
    <w:p w:rsidR="00FD1738" w:rsidRPr="00C66A06" w:rsidRDefault="00FD1738" w:rsidP="00FD1738">
      <w:pPr>
        <w:spacing w:line="480" w:lineRule="auto"/>
        <w:ind w:firstLine="720"/>
        <w:jc w:val="both"/>
        <w:rPr>
          <w:lang w:val="id-ID"/>
        </w:rPr>
      </w:pPr>
      <w:r w:rsidRPr="00C66A06">
        <w:rPr>
          <w:lang w:val="id-ID"/>
        </w:rPr>
        <w:t>"...Maka kawinilah wanita-wanita (lain) yang kamu senangi: dua, tiga, atau empat..." (QS. An-Nisa' : 3).</w:t>
      </w:r>
    </w:p>
    <w:p w:rsidR="00FD1738" w:rsidRPr="00C66A06" w:rsidRDefault="00FD1738" w:rsidP="00FD1738">
      <w:pPr>
        <w:spacing w:line="480" w:lineRule="auto"/>
        <w:ind w:firstLine="720"/>
        <w:jc w:val="both"/>
        <w:rPr>
          <w:lang w:val="id-ID"/>
        </w:rPr>
      </w:pPr>
    </w:p>
    <w:p w:rsidR="00FD1738" w:rsidRPr="00C66A06" w:rsidRDefault="00FD1738" w:rsidP="00FD1738">
      <w:pPr>
        <w:spacing w:line="480" w:lineRule="auto"/>
        <w:ind w:firstLine="720"/>
        <w:jc w:val="both"/>
        <w:rPr>
          <w:lang w:val="id-ID"/>
        </w:rPr>
      </w:pPr>
      <w:r w:rsidRPr="00C66A06">
        <w:rPr>
          <w:lang w:val="id-ID"/>
        </w:rPr>
        <w:lastRenderedPageBreak/>
        <w:t xml:space="preserve">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8C579D">
        <w:rPr>
          <w:color w:val="000000"/>
          <w:lang w:val="id-ID" w:bidi="en-US"/>
        </w:rPr>
        <w:t xml:space="preserve"> </w:t>
      </w:r>
      <w:r w:rsidRPr="00C66A06">
        <w:rPr>
          <w:lang w:val="id-ID"/>
        </w:rPr>
        <w:t>berikut ini menetapkan haramnya berpoligami bagi seseorang terhadap seorang wanita dengan bibinya.</w:t>
      </w:r>
    </w:p>
    <w:p w:rsidR="00FD1738" w:rsidRPr="00184865" w:rsidRDefault="00FD1738" w:rsidP="00FD1738">
      <w:pPr>
        <w:spacing w:line="480" w:lineRule="auto"/>
        <w:ind w:firstLine="720"/>
        <w:jc w:val="right"/>
        <w:rPr>
          <w:rFonts w:ascii="Sakkal Majalla" w:hAnsi="Sakkal Majalla" w:cs="Sakkal Majalla"/>
          <w:sz w:val="32"/>
          <w:szCs w:val="32"/>
          <w:lang w:val="id-ID"/>
        </w:rPr>
      </w:pPr>
      <w:r w:rsidRPr="00184865">
        <w:rPr>
          <w:rFonts w:ascii="Sakkal Majalla" w:hAnsi="Sakkal Majalla" w:cs="Sakkal Majalla"/>
          <w:sz w:val="32"/>
          <w:szCs w:val="32"/>
          <w:rtl/>
          <w:lang w:val="id-ID"/>
        </w:rPr>
        <w:t>لَا يَجْمَعُ بَيْنَ الْمَرْأَةِ وَ عَمَّتِها وَلَا بَيْنَ الْمَرْأَةِ وَ خَالَتِهَا</w:t>
      </w:r>
      <w:r w:rsidRPr="00184865">
        <w:rPr>
          <w:rFonts w:ascii="Sakkal Majalla" w:hAnsi="Sakkal Majalla" w:cs="Sakkal Majalla"/>
          <w:sz w:val="32"/>
          <w:szCs w:val="32"/>
          <w:lang w:val="id-ID"/>
        </w:rPr>
        <w:t>.</w:t>
      </w:r>
    </w:p>
    <w:p w:rsidR="00FD1738" w:rsidRPr="00C66A06" w:rsidRDefault="00FD1738" w:rsidP="00FD1738">
      <w:pPr>
        <w:spacing w:line="480" w:lineRule="auto"/>
        <w:ind w:firstLine="720"/>
        <w:jc w:val="both"/>
        <w:rPr>
          <w:lang w:val="id-ID"/>
        </w:rPr>
      </w:pPr>
      <w:r w:rsidRPr="00C66A06">
        <w:rPr>
          <w:lang w:val="id-ID"/>
        </w:rPr>
        <w:t>"Tidak boleh seseorang mengumpulkan (memadu) seorang wanita dengan bibinya (saudari bapaknya) dan seorang wanita dengan bibinya (saudari ibunya)" (Al-'Asqolāniy, 1379 H.: 9: 161).</w:t>
      </w:r>
    </w:p>
    <w:p w:rsidR="00FD1738" w:rsidRDefault="00FD1738" w:rsidP="00FD1738">
      <w:pPr>
        <w:spacing w:line="480" w:lineRule="auto"/>
        <w:ind w:firstLine="720"/>
        <w:jc w:val="both"/>
        <w:rPr>
          <w:lang w:val="id-ID"/>
        </w:rPr>
      </w:pPr>
      <w:r w:rsidRPr="00C66A06">
        <w:rPr>
          <w:lang w:val="id-ID"/>
        </w:rPr>
        <w:t xml:space="preserve">Dengan demikian dapat disimpulkan bahwa 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8C579D">
        <w:rPr>
          <w:color w:val="000000"/>
          <w:lang w:val="id-ID" w:bidi="en-US"/>
        </w:rPr>
        <w:t xml:space="preserve"> </w:t>
      </w:r>
      <w:r w:rsidRPr="00C66A06">
        <w:rPr>
          <w:lang w:val="id-ID"/>
        </w:rPr>
        <w:t>di atas menetapkan hukum syari’at yang melarang berpoligami dengan bibi dari wanita yang telah dinikahi.</w:t>
      </w:r>
    </w:p>
    <w:p w:rsidR="00206E21" w:rsidRDefault="00206E21" w:rsidP="00A16264">
      <w:pPr>
        <w:spacing w:line="480" w:lineRule="auto"/>
        <w:ind w:firstLine="720"/>
        <w:jc w:val="both"/>
        <w:rPr>
          <w:lang w:val="id-ID"/>
        </w:rPr>
      </w:pPr>
      <w:r>
        <w:rPr>
          <w:lang w:val="id-ID"/>
        </w:rPr>
        <w:t>Adapun Hadis-</w:t>
      </w:r>
      <w:r w:rsidRPr="00C66A06">
        <w:rPr>
          <w:lang w:val="id-ID"/>
        </w:rPr>
        <w:t xml:space="preserve">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Pr>
          <w:lang w:val="id-ID"/>
        </w:rPr>
        <w:t xml:space="preserve"> yang tertera di d</w:t>
      </w:r>
      <w:r w:rsidRPr="00D82A58">
        <w:rPr>
          <w:lang w:val="id-ID"/>
        </w:rPr>
        <w:t xml:space="preserve">alam </w:t>
      </w:r>
      <w:r>
        <w:rPr>
          <w:lang w:val="id-ID"/>
        </w:rPr>
        <w:t>t</w:t>
      </w:r>
      <w:r w:rsidRPr="00D82A58">
        <w:rPr>
          <w:lang w:val="id-ID"/>
        </w:rPr>
        <w:t xml:space="preserve">afsir </w:t>
      </w:r>
      <w:r>
        <w:rPr>
          <w:lang w:val="id-ID"/>
        </w:rPr>
        <w:t>s</w:t>
      </w:r>
      <w:r w:rsidRPr="00D82A58">
        <w:rPr>
          <w:lang w:val="id-ID"/>
        </w:rPr>
        <w:t xml:space="preserve">urat </w:t>
      </w:r>
      <w:r w:rsidR="00A16264">
        <w:rPr>
          <w:lang w:val="id-ID"/>
        </w:rPr>
        <w:t xml:space="preserve">al-Fatihah </w:t>
      </w:r>
      <w:r>
        <w:rPr>
          <w:lang w:val="id-ID"/>
        </w:rPr>
        <w:t>p</w:t>
      </w:r>
      <w:r w:rsidRPr="00D82A58">
        <w:rPr>
          <w:lang w:val="id-ID"/>
        </w:rPr>
        <w:t xml:space="preserve">ada Kitab </w:t>
      </w:r>
      <w:r w:rsidRPr="00D82A58">
        <w:rPr>
          <w:i/>
          <w:iCs/>
          <w:lang w:val="id-ID"/>
        </w:rPr>
        <w:t>Tafsīr Ibnu Kaṡīr</w:t>
      </w:r>
      <w:r>
        <w:rPr>
          <w:i/>
          <w:iCs/>
          <w:lang w:val="id-ID"/>
        </w:rPr>
        <w:t xml:space="preserve"> </w:t>
      </w:r>
      <w:r>
        <w:rPr>
          <w:lang w:val="id-ID"/>
        </w:rPr>
        <w:t xml:space="preserve">yang berposisi sebagai </w:t>
      </w:r>
      <w:r w:rsidRPr="00206E21">
        <w:rPr>
          <w:i/>
          <w:iCs/>
          <w:lang w:val="id-ID"/>
        </w:rPr>
        <w:t>bayān tasyrī’</w:t>
      </w:r>
      <w:r>
        <w:rPr>
          <w:i/>
          <w:iCs/>
          <w:lang w:val="id-ID"/>
        </w:rPr>
        <w:t xml:space="preserve"> </w:t>
      </w:r>
      <w:r>
        <w:rPr>
          <w:lang w:val="id-ID"/>
        </w:rPr>
        <w:t>adalah :</w:t>
      </w:r>
    </w:p>
    <w:p w:rsidR="00206E21" w:rsidRDefault="00206E21" w:rsidP="00FD1738">
      <w:pPr>
        <w:spacing w:line="480" w:lineRule="auto"/>
        <w:ind w:firstLine="720"/>
        <w:jc w:val="both"/>
        <w:rPr>
          <w:lang w:val="id-ID"/>
        </w:rPr>
      </w:pPr>
    </w:p>
    <w:p w:rsidR="00724D00" w:rsidRPr="00C6377C" w:rsidRDefault="00043D3E" w:rsidP="00724D00">
      <w:pPr>
        <w:widowControl w:val="0"/>
        <w:spacing w:line="480" w:lineRule="auto"/>
        <w:jc w:val="right"/>
        <w:rPr>
          <w:rFonts w:ascii="Sakkal Majalla" w:hAnsi="Sakkal Majalla" w:cs="Sakkal Majalla"/>
          <w:color w:val="000000"/>
          <w:sz w:val="32"/>
          <w:szCs w:val="32"/>
          <w:rtl/>
          <w:lang w:bidi="ar-EG"/>
        </w:rPr>
      </w:pPr>
      <w:r>
        <w:rPr>
          <w:rFonts w:ascii="Sakkal Majalla" w:hAnsi="Sakkal Majalla" w:cs="Sakkal Majalla"/>
          <w:color w:val="000000"/>
          <w:sz w:val="32"/>
          <w:szCs w:val="32"/>
          <w:lang w:val="id-ID" w:bidi="ar-EG"/>
        </w:rPr>
        <w:t>1</w:t>
      </w:r>
      <w:r>
        <w:rPr>
          <w:rFonts w:ascii="Sakkal Majalla" w:hAnsi="Sakkal Majalla" w:cs="Sakkal Majalla" w:hint="cs"/>
          <w:color w:val="000000"/>
          <w:sz w:val="32"/>
          <w:szCs w:val="32"/>
          <w:rtl/>
          <w:lang w:bidi="ar-EG"/>
        </w:rPr>
        <w:t>1</w:t>
      </w:r>
      <w:r w:rsidR="00724D00">
        <w:rPr>
          <w:rFonts w:ascii="Sakkal Majalla" w:hAnsi="Sakkal Majalla" w:cs="Sakkal Majalla" w:hint="cs"/>
          <w:color w:val="000000"/>
          <w:sz w:val="32"/>
          <w:szCs w:val="32"/>
          <w:rtl/>
          <w:lang w:bidi="ar-EG"/>
        </w:rPr>
        <w:t xml:space="preserve">. </w:t>
      </w:r>
      <w:r w:rsidR="00724D00" w:rsidRPr="00C6377C">
        <w:rPr>
          <w:rFonts w:ascii="Sakkal Majalla" w:hAnsi="Sakkal Majalla" w:cs="Sakkal Majalla"/>
          <w:color w:val="000000"/>
          <w:sz w:val="32"/>
          <w:szCs w:val="32"/>
          <w:rtl/>
          <w:lang w:bidi="ar-EG"/>
        </w:rPr>
        <w:t>عَنْ أَبِي نَضْرَةَ، عَنْ أَبِي سَعِيدٍ مَرْفُوعًا: " لَا صَلَاةَ لِمَنْ لَمْ يَقْرَأْ فِي كُلِّ رَكْعَةٍ بِالْحَمْدِ وَسُورَةٍ فِي فَرِيضَةٍ أَوْ غَيْرِهَا</w:t>
      </w:r>
      <w:r w:rsidR="00724D00" w:rsidRPr="00C6377C">
        <w:rPr>
          <w:rFonts w:ascii="Sakkal Majalla" w:hAnsi="Sakkal Majalla" w:cs="Sakkal Majalla" w:hint="cs"/>
          <w:color w:val="000000"/>
          <w:sz w:val="32"/>
          <w:szCs w:val="32"/>
          <w:rtl/>
          <w:lang w:bidi="ar-EG"/>
        </w:rPr>
        <w:t>"</w:t>
      </w:r>
      <w:r w:rsidR="00724D00" w:rsidRPr="00C6377C">
        <w:rPr>
          <w:rFonts w:ascii="Sakkal Majalla" w:hAnsi="Sakkal Majalla" w:cs="Sakkal Majalla"/>
          <w:color w:val="000000"/>
          <w:sz w:val="32"/>
          <w:szCs w:val="32"/>
          <w:rtl/>
          <w:lang w:bidi="ar-EG"/>
        </w:rPr>
        <w:t xml:space="preserve"> </w:t>
      </w:r>
    </w:p>
    <w:p w:rsidR="00724D00" w:rsidRPr="00BB2381" w:rsidRDefault="00724D00" w:rsidP="00724D00">
      <w:pPr>
        <w:widowControl w:val="0"/>
        <w:spacing w:line="480" w:lineRule="auto"/>
        <w:rPr>
          <w:rFonts w:ascii="Sakkal Majalla" w:hAnsi="Sakkal Majalla" w:cs="Sakkal Majalla"/>
          <w:b/>
          <w:bCs/>
          <w:color w:val="000000"/>
          <w:sz w:val="28"/>
          <w:szCs w:val="28"/>
          <w:lang w:bidi="ar-EG"/>
        </w:rPr>
      </w:pPr>
      <w:r>
        <w:rPr>
          <w:rFonts w:ascii="Sakkal Majalla" w:hAnsi="Sakkal Majalla" w:cs="Sakkal Majalla"/>
          <w:b/>
          <w:bCs/>
          <w:color w:val="000000"/>
          <w:sz w:val="28"/>
          <w:szCs w:val="28"/>
          <w:lang w:bidi="ar-EG"/>
        </w:rPr>
        <w:tab/>
      </w:r>
      <w:r w:rsidRPr="00FE1690">
        <w:rPr>
          <w:lang w:bidi="en-US"/>
        </w:rPr>
        <w:t>Dari Abu Nadhrah, dari Abu Sa’id secara</w:t>
      </w:r>
      <w:r w:rsidRPr="00FE1690">
        <w:rPr>
          <w:b/>
          <w:bCs/>
          <w:lang w:bidi="en-US"/>
        </w:rPr>
        <w:t xml:space="preserve"> </w:t>
      </w:r>
      <w:r w:rsidRPr="00FE1690">
        <w:rPr>
          <w:i/>
          <w:iCs/>
          <w:lang w:bidi="en-US"/>
        </w:rPr>
        <w:t>marfu</w:t>
      </w:r>
      <w:r w:rsidRPr="00FE1690">
        <w:rPr>
          <w:b/>
          <w:bCs/>
          <w:i/>
          <w:iCs/>
          <w:lang w:bidi="en-US"/>
        </w:rPr>
        <w:t>’</w:t>
      </w:r>
      <w:r>
        <w:rPr>
          <w:rStyle w:val="FootnoteReference"/>
          <w:b/>
          <w:bCs/>
          <w:i/>
          <w:iCs/>
          <w:lang w:bidi="en-US"/>
        </w:rPr>
        <w:footnoteReference w:id="21"/>
      </w:r>
      <w:r w:rsidRPr="00FE1690">
        <w:rPr>
          <w:b/>
          <w:bCs/>
          <w:lang w:bidi="en-US"/>
        </w:rPr>
        <w:t xml:space="preserve">: </w:t>
      </w:r>
      <w:r w:rsidRPr="00FE1690">
        <w:rPr>
          <w:lang w:bidi="en-US"/>
        </w:rPr>
        <w:t xml:space="preserve">"Tidak sah shalat bagi orang yang tidak membaca dalam setiap raka’at Alhamdulilāh (surah </w:t>
      </w:r>
      <w:r w:rsidR="00A16264">
        <w:rPr>
          <w:lang w:val="id-ID" w:bidi="en-US"/>
        </w:rPr>
        <w:t>Al-Fatihah</w:t>
      </w:r>
      <w:r w:rsidRPr="00FE1690">
        <w:rPr>
          <w:lang w:bidi="en-US"/>
        </w:rPr>
        <w:t xml:space="preserve">) dan satu surah </w:t>
      </w:r>
      <w:r w:rsidR="0070184E">
        <w:rPr>
          <w:lang w:val="id-ID" w:bidi="en-US"/>
        </w:rPr>
        <w:t>al-Qur’an</w:t>
      </w:r>
      <w:r w:rsidRPr="00FE1690">
        <w:rPr>
          <w:lang w:bidi="en-US"/>
        </w:rPr>
        <w:t xml:space="preserve"> pada </w:t>
      </w:r>
      <w:r>
        <w:rPr>
          <w:lang w:bidi="en-US"/>
        </w:rPr>
        <w:t>shalat fardhu maupun selainnya.</w:t>
      </w:r>
      <w:r w:rsidRPr="00FE1690">
        <w:rPr>
          <w:lang w:bidi="en-US"/>
        </w:rPr>
        <w:t>"</w:t>
      </w:r>
    </w:p>
    <w:p w:rsidR="00724D00" w:rsidRPr="001C1230" w:rsidRDefault="00724D00" w:rsidP="00A16264">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C52D2C">
        <w:rPr>
          <w:i/>
          <w:iCs/>
          <w:lang w:val="id-ID"/>
        </w:rPr>
        <w:t>Bayān Tasyrī'</w:t>
      </w:r>
      <w:r>
        <w:rPr>
          <w:color w:val="000000"/>
          <w:lang w:val="id-ID" w:bidi="en-US"/>
        </w:rPr>
        <w:t xml:space="preserve"> atau keterangan yang berupa hukum syari'at </w:t>
      </w:r>
      <w:r w:rsidRPr="001C1230">
        <w:rPr>
          <w:lang w:val="id-ID"/>
        </w:rPr>
        <w:t xml:space="preserve">tentang keharusan membaca surat </w:t>
      </w:r>
      <w:r w:rsidR="00A16264">
        <w:rPr>
          <w:lang w:val="id-ID"/>
        </w:rPr>
        <w:t xml:space="preserve">al-Fatihah </w:t>
      </w:r>
      <w:r w:rsidRPr="001C1230">
        <w:rPr>
          <w:lang w:val="id-ID"/>
        </w:rPr>
        <w:t xml:space="preserve">dalam shalat. </w:t>
      </w:r>
      <w:r w:rsidRPr="00C87995">
        <w:t xml:space="preserve">Dengan kata lain, tidak sah </w:t>
      </w:r>
      <w:r>
        <w:t>shalat</w:t>
      </w:r>
      <w:r w:rsidRPr="00C87995">
        <w:t xml:space="preserve"> tanpa membaca </w:t>
      </w:r>
      <w:proofErr w:type="gramStart"/>
      <w:r w:rsidRPr="00C87995">
        <w:t>surat</w:t>
      </w:r>
      <w:proofErr w:type="gramEnd"/>
      <w:r w:rsidRPr="00C87995">
        <w:t xml:space="preserve"> </w:t>
      </w:r>
      <w:r w:rsidR="00A16264">
        <w:rPr>
          <w:lang w:val="id-ID"/>
        </w:rPr>
        <w:t>Al-Fatihah</w:t>
      </w:r>
      <w:r>
        <w:rPr>
          <w:color w:val="000000"/>
          <w:lang w:val="id-ID" w:bidi="en-US"/>
        </w:rPr>
        <w:t>.</w:t>
      </w:r>
    </w:p>
    <w:p w:rsidR="00724D00" w:rsidRDefault="00724D00" w:rsidP="00724D00">
      <w:pPr>
        <w:spacing w:line="480" w:lineRule="auto"/>
        <w:ind w:firstLine="720"/>
        <w:jc w:val="both"/>
        <w:rPr>
          <w:b/>
          <w:bCs/>
          <w:u w:val="single"/>
          <w:lang w:val="id-ID"/>
        </w:rPr>
      </w:pPr>
      <w:r w:rsidRPr="00283083">
        <w:rPr>
          <w:b/>
          <w:bCs/>
          <w:color w:val="000000"/>
          <w:lang w:val="id-ID" w:bidi="en-US"/>
        </w:rPr>
        <w:lastRenderedPageBreak/>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7F726B">
        <w:rPr>
          <w:rFonts w:ascii="Times New Arabic" w:hAnsi="Times New Arabic"/>
          <w:b/>
          <w:bCs/>
          <w:i/>
          <w:iCs/>
          <w:lang w:val="id-ID" w:bidi="en-US"/>
        </w:rPr>
        <w:t>D</w:t>
      </w:r>
      <w:r>
        <w:rPr>
          <w:rFonts w:ascii="Times New Arabic" w:hAnsi="Times New Arabic"/>
          <w:b/>
          <w:bCs/>
          <w:i/>
          <w:iCs/>
          <w:lang w:val="id-ID" w:bidi="en-US"/>
        </w:rPr>
        <w:t>}</w:t>
      </w:r>
      <w:r w:rsidRPr="007F726B">
        <w:rPr>
          <w:rFonts w:ascii="Times New Arabic" w:hAnsi="Times New Arabic"/>
          <w:b/>
          <w:bCs/>
          <w:i/>
          <w:iCs/>
          <w:lang w:val="id-ID" w:bidi="en-US"/>
        </w:rPr>
        <w:t>a’</w:t>
      </w:r>
      <w:r w:rsidRPr="007F726B">
        <w:rPr>
          <w:rFonts w:ascii="Cambria" w:hAnsi="Cambria" w:cs="Cambria"/>
          <w:b/>
          <w:bCs/>
          <w:i/>
          <w:iCs/>
          <w:lang w:val="id-ID" w:bidi="en-US"/>
        </w:rPr>
        <w:t>ī</w:t>
      </w:r>
      <w:r w:rsidRPr="007F726B">
        <w:rPr>
          <w:rFonts w:ascii="Times New Arabic" w:hAnsi="Times New Arabic"/>
          <w:b/>
          <w:bCs/>
          <w:i/>
          <w:iCs/>
          <w:lang w:val="id-ID" w:bidi="en-US"/>
        </w:rPr>
        <w:t>f</w:t>
      </w:r>
      <w:r w:rsidRPr="001C1230">
        <w:rPr>
          <w:lang w:val="id-ID" w:bidi="en-US"/>
        </w:rPr>
        <w:t xml:space="preserve"> menurut</w:t>
      </w:r>
      <w:r>
        <w:rPr>
          <w:lang w:val="id-ID" w:bidi="en-US"/>
        </w:rPr>
        <w:t xml:space="preserve"> </w:t>
      </w:r>
      <w:r w:rsidRPr="001C1230">
        <w:rPr>
          <w:lang w:val="id-ID" w:bidi="en-US"/>
        </w:rPr>
        <w:t>Al-Albāni  (</w:t>
      </w:r>
      <w:r w:rsidRPr="001C1230">
        <w:rPr>
          <w:i/>
          <w:iCs/>
          <w:lang w:val="id-ID" w:bidi="en-US"/>
        </w:rPr>
        <w:t>Dha’īf Jāmi’</w:t>
      </w:r>
      <w:r w:rsidRPr="001C1230">
        <w:rPr>
          <w:lang w:val="id-ID" w:bidi="en-US"/>
        </w:rPr>
        <w:t xml:space="preserve"> </w:t>
      </w:r>
      <w:r>
        <w:rPr>
          <w:lang w:val="id-ID" w:bidi="en-US"/>
        </w:rPr>
        <w:t xml:space="preserve">: </w:t>
      </w:r>
      <w:r w:rsidRPr="001C1230">
        <w:rPr>
          <w:lang w:val="id-ID" w:bidi="en-US"/>
        </w:rPr>
        <w:t>6299)</w:t>
      </w:r>
      <w:r>
        <w:rPr>
          <w:lang w:val="id-ID" w:bidi="en-US"/>
        </w:rPr>
        <w:t>.</w:t>
      </w:r>
      <w:r>
        <w:rPr>
          <w:rFonts w:hint="cs"/>
          <w:rtl/>
        </w:rPr>
        <w:t xml:space="preserve"> </w:t>
      </w:r>
      <w:r w:rsidRPr="001C1230">
        <w:rPr>
          <w:i/>
          <w:iCs/>
          <w:lang w:val="id-ID"/>
        </w:rPr>
        <w:t>Sunan Ibnu Majah</w:t>
      </w:r>
      <w:r>
        <w:rPr>
          <w:lang w:val="id-ID"/>
        </w:rPr>
        <w:t xml:space="preserve"> 839. Al-Busyiriy dalam kitab </w:t>
      </w:r>
      <w:r>
        <w:rPr>
          <w:i/>
          <w:iCs/>
          <w:lang w:val="id-ID"/>
        </w:rPr>
        <w:t>Z</w:t>
      </w:r>
      <w:r w:rsidRPr="00FE1690">
        <w:rPr>
          <w:i/>
          <w:iCs/>
          <w:lang w:val="id-ID"/>
        </w:rPr>
        <w:t>awāid</w:t>
      </w:r>
      <w:r>
        <w:rPr>
          <w:i/>
          <w:iCs/>
          <w:lang w:val="id-ID"/>
        </w:rPr>
        <w:t xml:space="preserve"> </w:t>
      </w:r>
      <w:r>
        <w:rPr>
          <w:lang w:val="id-ID"/>
        </w:rPr>
        <w:t xml:space="preserve">1/291. Abu daud dalam </w:t>
      </w:r>
      <w:r w:rsidRPr="00283083">
        <w:rPr>
          <w:lang w:val="id-ID"/>
        </w:rPr>
        <w:t>kitab sunannya</w:t>
      </w:r>
      <w:r>
        <w:rPr>
          <w:lang w:val="id-ID"/>
        </w:rPr>
        <w:t xml:space="preserve"> 818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109)</w:t>
      </w:r>
      <w:r>
        <w:rPr>
          <w:lang w:val="id-ID"/>
        </w:rPr>
        <w:t>.</w:t>
      </w:r>
    </w:p>
    <w:p w:rsidR="00724D00" w:rsidRPr="00945F24" w:rsidRDefault="00043D3E" w:rsidP="00EB4A16">
      <w:pPr>
        <w:widowControl w:val="0"/>
        <w:spacing w:line="480" w:lineRule="auto"/>
        <w:jc w:val="right"/>
        <w:rPr>
          <w:rFonts w:ascii="Sakkal Majalla" w:hAnsi="Sakkal Majalla" w:cs="Sakkal Majalla"/>
          <w:sz w:val="32"/>
          <w:szCs w:val="32"/>
          <w:lang w:val="id-ID" w:bidi="ar-EG"/>
        </w:rPr>
      </w:pPr>
      <w:r>
        <w:rPr>
          <w:rFonts w:ascii="Sakkal Majalla" w:hAnsi="Sakkal Majalla" w:cs="Sakkal Majalla" w:hint="cs"/>
          <w:sz w:val="32"/>
          <w:szCs w:val="32"/>
          <w:rtl/>
        </w:rPr>
        <w:t>2</w:t>
      </w:r>
      <w:r w:rsidR="00724D00">
        <w:rPr>
          <w:rFonts w:ascii="Sakkal Majalla" w:hAnsi="Sakkal Majalla" w:cs="Sakkal Majalla" w:hint="cs"/>
          <w:sz w:val="32"/>
          <w:szCs w:val="32"/>
          <w:rtl/>
        </w:rPr>
        <w:t xml:space="preserve">. </w:t>
      </w:r>
      <w:r w:rsidR="00724D00" w:rsidRPr="001C1230">
        <w:rPr>
          <w:rFonts w:ascii="Sakkal Majalla" w:hAnsi="Sakkal Majalla" w:cs="Sakkal Majalla" w:hint="cs"/>
          <w:sz w:val="32"/>
          <w:szCs w:val="32"/>
          <w:rtl/>
        </w:rPr>
        <w:t xml:space="preserve">عَنْ أَبِى مُوْسَى الأَشْعَرِى قَالَ : </w:t>
      </w:r>
      <w:r w:rsidR="00724D00" w:rsidRPr="001C1230">
        <w:rPr>
          <w:rFonts w:ascii="Sakkal Majalla" w:hAnsi="Sakkal Majalla" w:cs="Sakkal Majalla"/>
          <w:color w:val="000000"/>
          <w:sz w:val="32"/>
          <w:szCs w:val="32"/>
          <w:rtl/>
          <w:lang w:bidi="ar-EG"/>
        </w:rPr>
        <w:t>قَالَ</w:t>
      </w:r>
      <w:r w:rsidR="00724D00" w:rsidRPr="001C1230">
        <w:rPr>
          <w:rFonts w:ascii="Sakkal Majalla" w:hAnsi="Sakkal Majalla" w:cs="Sakkal Majalla"/>
          <w:color w:val="000000"/>
          <w:sz w:val="32"/>
          <w:szCs w:val="32"/>
          <w:rtl/>
          <w:lang w:bidi="en-US"/>
        </w:rPr>
        <w:t xml:space="preserve"> </w:t>
      </w:r>
      <w:r w:rsidR="00724D00" w:rsidRPr="001C1230">
        <w:rPr>
          <w:rFonts w:ascii="Sakkal Majalla" w:hAnsi="Sakkal Majalla" w:cs="Sakkal Majalla"/>
          <w:color w:val="000000"/>
          <w:sz w:val="32"/>
          <w:szCs w:val="32"/>
          <w:rtl/>
          <w:lang w:bidi="ar-EG"/>
        </w:rPr>
        <w:t>رَسُولُ</w:t>
      </w:r>
      <w:r w:rsidR="00724D00" w:rsidRPr="001C1230">
        <w:rPr>
          <w:rFonts w:ascii="Sakkal Majalla" w:hAnsi="Sakkal Majalla" w:cs="Sakkal Majalla"/>
          <w:color w:val="000000"/>
          <w:sz w:val="32"/>
          <w:szCs w:val="32"/>
          <w:rtl/>
          <w:lang w:bidi="en-US"/>
        </w:rPr>
        <w:t xml:space="preserve"> </w:t>
      </w:r>
      <w:r w:rsidR="00724D00" w:rsidRPr="001C1230">
        <w:rPr>
          <w:rFonts w:ascii="Sakkal Majalla" w:hAnsi="Sakkal Majalla" w:cs="Sakkal Majalla"/>
          <w:color w:val="000000"/>
          <w:sz w:val="32"/>
          <w:szCs w:val="32"/>
          <w:rtl/>
          <w:lang w:bidi="ar-EG"/>
        </w:rPr>
        <w:t>اللَّهِ</w:t>
      </w:r>
      <w:r w:rsidR="00724D00" w:rsidRPr="001C1230">
        <w:rPr>
          <w:rFonts w:ascii="Sakkal Majalla" w:hAnsi="Sakkal Majalla" w:cs="Sakkal Majalla"/>
          <w:color w:val="000000"/>
          <w:sz w:val="32"/>
          <w:szCs w:val="32"/>
          <w:rtl/>
          <w:lang w:bidi="en-US"/>
        </w:rPr>
        <w:t xml:space="preserve"> </w:t>
      </w:r>
      <w:r w:rsidR="00724D00" w:rsidRPr="001C1230">
        <w:rPr>
          <w:rFonts w:ascii="Sakkal Majalla" w:hAnsi="Sakkal Majalla" w:cs="Sakkal Majalla"/>
          <w:color w:val="000000"/>
          <w:sz w:val="32"/>
          <w:szCs w:val="32"/>
          <w:rtl/>
          <w:lang w:bidi="ar-EG"/>
        </w:rPr>
        <w:t>صَلَّى</w:t>
      </w:r>
      <w:r w:rsidR="00724D00" w:rsidRPr="001C1230">
        <w:rPr>
          <w:rFonts w:ascii="Sakkal Majalla" w:hAnsi="Sakkal Majalla" w:cs="Sakkal Majalla"/>
          <w:color w:val="000000"/>
          <w:sz w:val="32"/>
          <w:szCs w:val="32"/>
          <w:rtl/>
          <w:lang w:bidi="en-US"/>
        </w:rPr>
        <w:t xml:space="preserve"> </w:t>
      </w:r>
      <w:r w:rsidR="00724D00" w:rsidRPr="001C1230">
        <w:rPr>
          <w:rFonts w:ascii="Sakkal Majalla" w:hAnsi="Sakkal Majalla" w:cs="Sakkal Majalla"/>
          <w:color w:val="000000"/>
          <w:sz w:val="32"/>
          <w:szCs w:val="32"/>
          <w:rtl/>
          <w:lang w:bidi="ar-EG"/>
        </w:rPr>
        <w:t>اللَّهُ</w:t>
      </w:r>
      <w:r w:rsidR="00724D00" w:rsidRPr="001C1230">
        <w:rPr>
          <w:rFonts w:ascii="Sakkal Majalla" w:hAnsi="Sakkal Majalla" w:cs="Sakkal Majalla"/>
          <w:color w:val="000000"/>
          <w:sz w:val="32"/>
          <w:szCs w:val="32"/>
          <w:rtl/>
          <w:lang w:bidi="en-US"/>
        </w:rPr>
        <w:t xml:space="preserve"> </w:t>
      </w:r>
      <w:r w:rsidR="00724D00" w:rsidRPr="001C1230">
        <w:rPr>
          <w:rFonts w:ascii="Sakkal Majalla" w:hAnsi="Sakkal Majalla" w:cs="Sakkal Majalla"/>
          <w:color w:val="000000"/>
          <w:sz w:val="32"/>
          <w:szCs w:val="32"/>
          <w:rtl/>
          <w:lang w:bidi="ar-EG"/>
        </w:rPr>
        <w:t>عَلَيْهِ</w:t>
      </w:r>
      <w:r w:rsidR="00724D00" w:rsidRPr="001C1230">
        <w:rPr>
          <w:rFonts w:ascii="Sakkal Majalla" w:hAnsi="Sakkal Majalla" w:cs="Sakkal Majalla"/>
          <w:color w:val="000000"/>
          <w:sz w:val="32"/>
          <w:szCs w:val="32"/>
          <w:rtl/>
          <w:lang w:bidi="en-US"/>
        </w:rPr>
        <w:t xml:space="preserve"> </w:t>
      </w:r>
      <w:r w:rsidR="00724D00" w:rsidRPr="001C1230">
        <w:rPr>
          <w:rFonts w:ascii="Sakkal Majalla" w:hAnsi="Sakkal Majalla" w:cs="Sakkal Majalla"/>
          <w:color w:val="000000"/>
          <w:sz w:val="32"/>
          <w:szCs w:val="32"/>
          <w:rtl/>
          <w:lang w:bidi="ar-EG"/>
        </w:rPr>
        <w:t>وَسَلَّمَ</w:t>
      </w:r>
      <w:r w:rsidR="00724D00" w:rsidRPr="001C1230">
        <w:rPr>
          <w:rFonts w:ascii="Sakkal Majalla" w:hAnsi="Sakkal Majalla" w:cs="Sakkal Majalla"/>
          <w:color w:val="000000"/>
          <w:sz w:val="32"/>
          <w:szCs w:val="32"/>
          <w:rtl/>
          <w:lang w:bidi="en-US"/>
        </w:rPr>
        <w:t>:</w:t>
      </w:r>
      <w:r w:rsidR="00724D00" w:rsidRPr="001C1230">
        <w:rPr>
          <w:rFonts w:ascii="Sakkal Majalla" w:hAnsi="Sakkal Majalla" w:cs="Sakkal Majalla" w:hint="cs"/>
          <w:sz w:val="32"/>
          <w:szCs w:val="32"/>
          <w:rtl/>
        </w:rPr>
        <w:t xml:space="preserve"> </w:t>
      </w:r>
      <w:r w:rsidR="00724D00" w:rsidRPr="001C1230">
        <w:rPr>
          <w:rFonts w:ascii="Sakkal Majalla" w:hAnsi="Sakkal Majalla" w:cs="Sakkal Majalla"/>
          <w:sz w:val="32"/>
          <w:szCs w:val="32"/>
          <w:rtl/>
        </w:rPr>
        <w:t>إِنَّمَا جُعِلَ الْإِمَامُ لِيُؤْتَمَّ بِهِ فَإِذَا كَبَّرَ فَكَبِّرُوا، وَإِذَا قَرَأَ فَأَنْصِتُوا</w:t>
      </w:r>
      <w:r w:rsidR="00724D00" w:rsidRPr="001C1230">
        <w:rPr>
          <w:rFonts w:ascii="Sakkal Majalla" w:hAnsi="Sakkal Majalla" w:cs="Sakkal Majalla" w:hint="cs"/>
          <w:sz w:val="32"/>
          <w:szCs w:val="32"/>
          <w:rtl/>
          <w:lang w:bidi="ar-EG"/>
        </w:rPr>
        <w:t>.</w:t>
      </w:r>
    </w:p>
    <w:p w:rsidR="00724D00" w:rsidRDefault="00724D00" w:rsidP="00A16264">
      <w:pPr>
        <w:widowControl w:val="0"/>
        <w:tabs>
          <w:tab w:val="left" w:pos="418"/>
        </w:tabs>
        <w:spacing w:after="125" w:line="480" w:lineRule="auto"/>
        <w:jc w:val="both"/>
        <w:rPr>
          <w:lang w:val="id-ID"/>
        </w:rPr>
      </w:pPr>
      <w:r>
        <w:rPr>
          <w:lang w:val="id-ID"/>
        </w:rPr>
        <w:tab/>
      </w:r>
      <w:r>
        <w:rPr>
          <w:lang w:val="id-ID"/>
        </w:rPr>
        <w:tab/>
      </w:r>
      <w:r w:rsidRPr="006231C2">
        <w:rPr>
          <w:color w:val="000000"/>
          <w:lang w:bidi="en-US"/>
        </w:rPr>
        <w:t xml:space="preserve">Dari Abu Musa Al Asy'ari, ia </w:t>
      </w:r>
      <w:proofErr w:type="gramStart"/>
      <w:r w:rsidRPr="006231C2">
        <w:rPr>
          <w:color w:val="000000"/>
          <w:lang w:bidi="en-US"/>
        </w:rPr>
        <w:t>berkata</w:t>
      </w:r>
      <w:r>
        <w:rPr>
          <w:color w:val="000000"/>
          <w:lang w:val="id-ID" w:bidi="en-US"/>
        </w:rPr>
        <w:t xml:space="preserve"> :</w:t>
      </w:r>
      <w:proofErr w:type="gramEnd"/>
      <w:r w:rsidRPr="006231C2">
        <w:rPr>
          <w:color w:val="000000"/>
          <w:lang w:bidi="en-US"/>
        </w:rPr>
        <w:t xml:space="preserve"> Rasulullah SAW bersabda</w:t>
      </w:r>
      <w:r>
        <w:rPr>
          <w:color w:val="000000"/>
          <w:lang w:val="id-ID" w:bidi="en-US"/>
        </w:rPr>
        <w:t xml:space="preserve"> :</w:t>
      </w:r>
      <w:r w:rsidRPr="006231C2">
        <w:rPr>
          <w:color w:val="000000"/>
          <w:lang w:bidi="en-US"/>
        </w:rPr>
        <w:t xml:space="preserve"> "Sesungguhnya dijadikan imam untuk d</w:t>
      </w:r>
      <w:r w:rsidRPr="006231C2">
        <w:rPr>
          <w:color w:val="000000"/>
          <w:lang w:val="id-ID" w:bidi="en-US"/>
        </w:rPr>
        <w:t>ii</w:t>
      </w:r>
      <w:r w:rsidRPr="006231C2">
        <w:rPr>
          <w:color w:val="000000"/>
          <w:lang w:bidi="en-US"/>
        </w:rPr>
        <w:t xml:space="preserve">kuti. Jika </w:t>
      </w:r>
      <w:proofErr w:type="gramStart"/>
      <w:r w:rsidRPr="006231C2">
        <w:rPr>
          <w:color w:val="000000"/>
          <w:lang w:bidi="en-US"/>
        </w:rPr>
        <w:t>ia</w:t>
      </w:r>
      <w:proofErr w:type="gramEnd"/>
      <w:r w:rsidRPr="006231C2">
        <w:rPr>
          <w:color w:val="000000"/>
          <w:lang w:bidi="en-US"/>
        </w:rPr>
        <w:t xml:space="preserve"> takbir, maka hendaklah kalian takbir. Dan, jika ia membaca (</w:t>
      </w:r>
      <w:r w:rsidR="00A16264">
        <w:rPr>
          <w:color w:val="000000"/>
          <w:lang w:val="id-ID" w:bidi="en-US"/>
        </w:rPr>
        <w:t xml:space="preserve">al-Fatihah </w:t>
      </w:r>
      <w:r w:rsidRPr="006231C2">
        <w:rPr>
          <w:color w:val="000000"/>
          <w:lang w:bidi="en-US"/>
        </w:rPr>
        <w:t xml:space="preserve">dan surah </w:t>
      </w:r>
      <w:r w:rsidR="0070184E">
        <w:rPr>
          <w:color w:val="000000"/>
          <w:lang w:val="id-ID" w:bidi="en-US"/>
        </w:rPr>
        <w:t>al-Qur’an</w:t>
      </w:r>
      <w:r w:rsidRPr="006231C2">
        <w:rPr>
          <w:color w:val="000000"/>
          <w:lang w:bidi="en-US"/>
        </w:rPr>
        <w:t>) maka simaklah oleh kalian."</w:t>
      </w:r>
    </w:p>
    <w:p w:rsidR="00724D00" w:rsidRPr="00EA2A6C" w:rsidRDefault="00724D00" w:rsidP="00A16264">
      <w:pPr>
        <w:widowControl w:val="0"/>
        <w:tabs>
          <w:tab w:val="left" w:pos="418"/>
        </w:tabs>
        <w:spacing w:after="125" w:line="480" w:lineRule="auto"/>
        <w:jc w:val="both"/>
        <w:rPr>
          <w:b/>
          <w:bCs/>
          <w:color w:val="000000"/>
          <w:u w:val="single"/>
          <w:lang w:val="id-ID"/>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C52D2C">
        <w:rPr>
          <w:i/>
          <w:iCs/>
          <w:lang w:val="id-ID"/>
        </w:rPr>
        <w:t>Bayān Tasyrī'</w:t>
      </w:r>
      <w:r>
        <w:rPr>
          <w:color w:val="000000"/>
          <w:lang w:val="id-ID" w:bidi="en-US"/>
        </w:rPr>
        <w:t xml:space="preserve"> atau keterangan yang berupa hukum syari'at </w:t>
      </w:r>
      <w:r w:rsidRPr="008217B8">
        <w:rPr>
          <w:lang w:val="id-ID"/>
        </w:rPr>
        <w:t>tentang</w:t>
      </w:r>
      <w:r>
        <w:rPr>
          <w:rFonts w:asciiTheme="majorBidi" w:hAnsiTheme="majorBidi" w:cstheme="majorBidi"/>
          <w:lang w:val="id-ID"/>
        </w:rPr>
        <w:t xml:space="preserve"> penetapan hukum m</w:t>
      </w:r>
      <w:r w:rsidRPr="00D359BB">
        <w:rPr>
          <w:rFonts w:asciiTheme="majorBidi" w:hAnsiTheme="majorBidi" w:cstheme="majorBidi"/>
          <w:lang w:val="id-ID"/>
        </w:rPr>
        <w:t xml:space="preserve">embaca surat </w:t>
      </w:r>
      <w:r w:rsidR="00A16264">
        <w:rPr>
          <w:rFonts w:asciiTheme="majorBidi" w:hAnsiTheme="majorBidi" w:cstheme="majorBidi"/>
          <w:lang w:val="id-ID"/>
        </w:rPr>
        <w:t xml:space="preserve">al-Fatihah </w:t>
      </w:r>
      <w:r>
        <w:rPr>
          <w:rFonts w:asciiTheme="majorBidi" w:hAnsiTheme="majorBidi" w:cstheme="majorBidi"/>
          <w:lang w:val="id-ID"/>
        </w:rPr>
        <w:t xml:space="preserve">dengan </w:t>
      </w:r>
      <w:r w:rsidRPr="006231C2">
        <w:rPr>
          <w:rFonts w:asciiTheme="majorBidi" w:hAnsiTheme="majorBidi" w:cstheme="majorBidi"/>
          <w:i/>
          <w:iCs/>
          <w:lang w:val="id-ID"/>
        </w:rPr>
        <w:t>jahriyyah</w:t>
      </w:r>
      <w:r>
        <w:rPr>
          <w:rStyle w:val="FootnoteReference"/>
          <w:rFonts w:asciiTheme="majorBidi" w:hAnsiTheme="majorBidi" w:cstheme="majorBidi"/>
          <w:i/>
          <w:iCs/>
          <w:lang w:val="id-ID"/>
        </w:rPr>
        <w:footnoteReference w:id="22"/>
      </w:r>
      <w:r>
        <w:rPr>
          <w:rFonts w:asciiTheme="majorBidi" w:hAnsiTheme="majorBidi" w:cstheme="majorBidi"/>
          <w:lang w:val="id-ID"/>
        </w:rPr>
        <w:t xml:space="preserve"> bagi ma'mum ketika sholat berjama'ah</w:t>
      </w:r>
      <w:r w:rsidRPr="008217B8">
        <w:rPr>
          <w:color w:val="000000"/>
          <w:lang w:val="id-ID" w:bidi="en-US"/>
        </w:rPr>
        <w:t>.</w:t>
      </w:r>
    </w:p>
    <w:p w:rsidR="00724D00" w:rsidRDefault="00724D00" w:rsidP="00724D00">
      <w:pPr>
        <w:spacing w:line="480" w:lineRule="auto"/>
        <w:ind w:firstLine="720"/>
        <w:rPr>
          <w:rtl/>
          <w:lang w:val="id-ID"/>
        </w:rPr>
      </w:pPr>
      <w:r w:rsidRPr="00283083">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lang w:val="id-ID"/>
        </w:rPr>
        <w:t>.</w:t>
      </w:r>
      <w:r w:rsidRPr="001C1230">
        <w:rPr>
          <w:lang w:val="id-ID"/>
        </w:rPr>
        <w:t xml:space="preserve"> </w:t>
      </w:r>
      <w:r>
        <w:rPr>
          <w:lang w:val="id-ID"/>
        </w:rPr>
        <w:t xml:space="preserve">Shohih Muslim </w:t>
      </w:r>
      <w:r>
        <w:rPr>
          <w:lang w:val="id-ID" w:bidi="ar-EG"/>
        </w:rPr>
        <w:t xml:space="preserve">414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109)</w:t>
      </w:r>
      <w:r>
        <w:rPr>
          <w:lang w:val="id-ID"/>
        </w:rPr>
        <w:t>.</w:t>
      </w:r>
    </w:p>
    <w:p w:rsidR="00043D3E" w:rsidRPr="00CD7334" w:rsidRDefault="00043D3E" w:rsidP="00724D00">
      <w:pPr>
        <w:spacing w:line="480" w:lineRule="auto"/>
        <w:ind w:firstLine="720"/>
        <w:rPr>
          <w:lang w:val="id-ID" w:bidi="en-US"/>
        </w:rPr>
      </w:pPr>
    </w:p>
    <w:p w:rsidR="00724D00" w:rsidRPr="00945F24" w:rsidRDefault="00043D3E" w:rsidP="00724D00">
      <w:pPr>
        <w:spacing w:line="480" w:lineRule="auto"/>
        <w:jc w:val="right"/>
        <w:rPr>
          <w:rFonts w:ascii="Sakkal Majalla" w:hAnsi="Sakkal Majalla" w:cs="Sakkal Majalla"/>
          <w:sz w:val="32"/>
          <w:szCs w:val="32"/>
          <w:lang w:val="id-ID" w:bidi="ar-EG"/>
        </w:rPr>
      </w:pPr>
      <w:r>
        <w:rPr>
          <w:rFonts w:ascii="Sakkal Majalla" w:hAnsi="Sakkal Majalla" w:cs="Sakkal Majalla" w:hint="cs"/>
          <w:sz w:val="32"/>
          <w:szCs w:val="32"/>
          <w:rtl/>
        </w:rPr>
        <w:t>3</w:t>
      </w:r>
      <w:r w:rsidR="00724D00" w:rsidRPr="008217B8">
        <w:rPr>
          <w:rFonts w:ascii="Sakkal Majalla" w:hAnsi="Sakkal Majalla" w:cs="Sakkal Majalla" w:hint="cs"/>
          <w:sz w:val="32"/>
          <w:szCs w:val="32"/>
          <w:rtl/>
        </w:rPr>
        <w:t xml:space="preserve">. عَنْ أَبِى ذَرٍّ قَالَ : </w:t>
      </w:r>
      <w:r w:rsidR="00724D00" w:rsidRPr="008217B8">
        <w:rPr>
          <w:rFonts w:ascii="Sakkal Majalla" w:hAnsi="Sakkal Majalla" w:cs="Sakkal Majalla"/>
          <w:color w:val="000000"/>
          <w:sz w:val="32"/>
          <w:szCs w:val="32"/>
          <w:rtl/>
          <w:lang w:bidi="ar-EG"/>
        </w:rPr>
        <w:t>قَالَ</w:t>
      </w:r>
      <w:r w:rsidR="00724D00" w:rsidRPr="008217B8">
        <w:rPr>
          <w:rFonts w:ascii="Sakkal Majalla" w:hAnsi="Sakkal Majalla" w:cs="Sakkal Majalla"/>
          <w:color w:val="000000"/>
          <w:sz w:val="32"/>
          <w:szCs w:val="32"/>
          <w:rtl/>
          <w:lang w:bidi="en-US"/>
        </w:rPr>
        <w:t xml:space="preserve"> </w:t>
      </w:r>
      <w:r w:rsidR="00724D00" w:rsidRPr="008217B8">
        <w:rPr>
          <w:rFonts w:ascii="Sakkal Majalla" w:hAnsi="Sakkal Majalla" w:cs="Sakkal Majalla"/>
          <w:color w:val="000000"/>
          <w:sz w:val="32"/>
          <w:szCs w:val="32"/>
          <w:rtl/>
          <w:lang w:bidi="ar-EG"/>
        </w:rPr>
        <w:t>رَسُولُ</w:t>
      </w:r>
      <w:r w:rsidR="00724D00" w:rsidRPr="008217B8">
        <w:rPr>
          <w:rFonts w:ascii="Sakkal Majalla" w:hAnsi="Sakkal Majalla" w:cs="Sakkal Majalla"/>
          <w:color w:val="000000"/>
          <w:sz w:val="32"/>
          <w:szCs w:val="32"/>
          <w:rtl/>
          <w:lang w:bidi="en-US"/>
        </w:rPr>
        <w:t xml:space="preserve"> </w:t>
      </w:r>
      <w:r w:rsidR="00724D00" w:rsidRPr="008217B8">
        <w:rPr>
          <w:rFonts w:ascii="Sakkal Majalla" w:hAnsi="Sakkal Majalla" w:cs="Sakkal Majalla"/>
          <w:color w:val="000000"/>
          <w:sz w:val="32"/>
          <w:szCs w:val="32"/>
          <w:rtl/>
          <w:lang w:bidi="ar-EG"/>
        </w:rPr>
        <w:t>اللَّهِ</w:t>
      </w:r>
      <w:r w:rsidR="00724D00" w:rsidRPr="008217B8">
        <w:rPr>
          <w:rFonts w:ascii="Sakkal Majalla" w:hAnsi="Sakkal Majalla" w:cs="Sakkal Majalla"/>
          <w:color w:val="000000"/>
          <w:sz w:val="32"/>
          <w:szCs w:val="32"/>
          <w:rtl/>
          <w:lang w:bidi="en-US"/>
        </w:rPr>
        <w:t xml:space="preserve"> </w:t>
      </w:r>
      <w:r w:rsidR="00724D00" w:rsidRPr="008217B8">
        <w:rPr>
          <w:rFonts w:ascii="Sakkal Majalla" w:hAnsi="Sakkal Majalla" w:cs="Sakkal Majalla"/>
          <w:color w:val="000000"/>
          <w:sz w:val="32"/>
          <w:szCs w:val="32"/>
          <w:rtl/>
          <w:lang w:bidi="ar-EG"/>
        </w:rPr>
        <w:t>صَلَّى</w:t>
      </w:r>
      <w:r w:rsidR="00724D00" w:rsidRPr="008217B8">
        <w:rPr>
          <w:rFonts w:ascii="Sakkal Majalla" w:hAnsi="Sakkal Majalla" w:cs="Sakkal Majalla"/>
          <w:color w:val="000000"/>
          <w:sz w:val="32"/>
          <w:szCs w:val="32"/>
          <w:rtl/>
          <w:lang w:bidi="en-US"/>
        </w:rPr>
        <w:t xml:space="preserve"> </w:t>
      </w:r>
      <w:r w:rsidR="00724D00" w:rsidRPr="008217B8">
        <w:rPr>
          <w:rFonts w:ascii="Sakkal Majalla" w:hAnsi="Sakkal Majalla" w:cs="Sakkal Majalla"/>
          <w:color w:val="000000"/>
          <w:sz w:val="32"/>
          <w:szCs w:val="32"/>
          <w:rtl/>
          <w:lang w:bidi="ar-EG"/>
        </w:rPr>
        <w:t>اللَّهُ</w:t>
      </w:r>
      <w:r w:rsidR="00724D00" w:rsidRPr="008217B8">
        <w:rPr>
          <w:rFonts w:ascii="Sakkal Majalla" w:hAnsi="Sakkal Majalla" w:cs="Sakkal Majalla"/>
          <w:color w:val="000000"/>
          <w:sz w:val="32"/>
          <w:szCs w:val="32"/>
          <w:rtl/>
          <w:lang w:bidi="en-US"/>
        </w:rPr>
        <w:t xml:space="preserve"> </w:t>
      </w:r>
      <w:r w:rsidR="00724D00" w:rsidRPr="008217B8">
        <w:rPr>
          <w:rFonts w:ascii="Sakkal Majalla" w:hAnsi="Sakkal Majalla" w:cs="Sakkal Majalla"/>
          <w:color w:val="000000"/>
          <w:sz w:val="32"/>
          <w:szCs w:val="32"/>
          <w:rtl/>
          <w:lang w:bidi="ar-EG"/>
        </w:rPr>
        <w:t>عَلَيْهِ</w:t>
      </w:r>
      <w:r w:rsidR="00724D00" w:rsidRPr="008217B8">
        <w:rPr>
          <w:rFonts w:ascii="Sakkal Majalla" w:hAnsi="Sakkal Majalla" w:cs="Sakkal Majalla"/>
          <w:color w:val="000000"/>
          <w:sz w:val="32"/>
          <w:szCs w:val="32"/>
          <w:rtl/>
          <w:lang w:bidi="en-US"/>
        </w:rPr>
        <w:t xml:space="preserve"> </w:t>
      </w:r>
      <w:r w:rsidR="00724D00" w:rsidRPr="008217B8">
        <w:rPr>
          <w:rFonts w:ascii="Sakkal Majalla" w:hAnsi="Sakkal Majalla" w:cs="Sakkal Majalla"/>
          <w:color w:val="000000"/>
          <w:sz w:val="32"/>
          <w:szCs w:val="32"/>
          <w:rtl/>
          <w:lang w:bidi="ar-EG"/>
        </w:rPr>
        <w:t>وَسَلَّمَ</w:t>
      </w:r>
      <w:r w:rsidR="00724D00" w:rsidRPr="008217B8">
        <w:rPr>
          <w:rFonts w:ascii="Sakkal Majalla" w:hAnsi="Sakkal Majalla" w:cs="Sakkal Majalla" w:hint="cs"/>
          <w:color w:val="000000"/>
          <w:sz w:val="32"/>
          <w:szCs w:val="32"/>
          <w:rtl/>
          <w:lang w:bidi="ar-EG"/>
        </w:rPr>
        <w:t xml:space="preserve"> </w:t>
      </w:r>
      <w:r w:rsidR="00724D00" w:rsidRPr="008217B8">
        <w:rPr>
          <w:rFonts w:ascii="Sakkal Majalla" w:hAnsi="Sakkal Majalla" w:cs="Sakkal Majalla"/>
          <w:color w:val="000000"/>
          <w:sz w:val="32"/>
          <w:szCs w:val="32"/>
          <w:rtl/>
          <w:lang w:bidi="en-US"/>
        </w:rPr>
        <w:t>:</w:t>
      </w:r>
      <w:r w:rsidR="00724D00" w:rsidRPr="008217B8">
        <w:rPr>
          <w:rFonts w:ascii="Sakkal Majalla" w:hAnsi="Sakkal Majalla" w:cs="Sakkal Majalla" w:hint="cs"/>
          <w:sz w:val="32"/>
          <w:szCs w:val="32"/>
          <w:rtl/>
        </w:rPr>
        <w:t xml:space="preserve">  </w:t>
      </w:r>
      <w:r w:rsidR="00724D00" w:rsidRPr="008217B8">
        <w:rPr>
          <w:rFonts w:ascii="Sakkal Majalla" w:hAnsi="Sakkal Majalla" w:cs="Sakkal Majalla"/>
          <w:sz w:val="32"/>
          <w:szCs w:val="32"/>
          <w:rtl/>
        </w:rPr>
        <w:t>يَقْطَعُ الصَّلَاةَ الْمَرْأَةُ وَالْحِمَارُ وَالْكَلْبُ الْأَسْوَدُ</w:t>
      </w:r>
      <w:r w:rsidR="00724D00" w:rsidRPr="008217B8">
        <w:rPr>
          <w:rFonts w:ascii="Sakkal Majalla" w:hAnsi="Sakkal Majalla" w:cs="Sakkal Majalla" w:hint="cs"/>
          <w:sz w:val="32"/>
          <w:szCs w:val="32"/>
          <w:rtl/>
        </w:rPr>
        <w:t xml:space="preserve"> </w:t>
      </w:r>
      <w:r w:rsidR="00724D00" w:rsidRPr="008217B8">
        <w:rPr>
          <w:rFonts w:ascii="Sakkal Majalla" w:hAnsi="Sakkal Majalla" w:cs="Sakkal Majalla"/>
          <w:sz w:val="32"/>
          <w:szCs w:val="32"/>
          <w:rtl/>
        </w:rPr>
        <w:t xml:space="preserve"> فَقُلْتُ: يَا رَسُولَ اللَّهِ مَا بَالُ الْكَلْبِ الْأَسْوَدِ مِنَ الْأَحْمَرِ وَالْأَصْفَرِ؟ فَقَالَ: </w:t>
      </w:r>
      <w:r w:rsidR="00724D00" w:rsidRPr="008217B8">
        <w:rPr>
          <w:rFonts w:ascii="Sakkal Majalla" w:hAnsi="Sakkal Majalla" w:cs="Sakkal Majalla" w:hint="cs"/>
          <w:sz w:val="32"/>
          <w:szCs w:val="32"/>
          <w:rtl/>
          <w:lang w:bidi="ar-EG"/>
        </w:rPr>
        <w:t>"</w:t>
      </w:r>
      <w:r w:rsidR="00724D00" w:rsidRPr="008217B8">
        <w:rPr>
          <w:rFonts w:ascii="Sakkal Majalla" w:hAnsi="Sakkal Majalla" w:cs="Sakkal Majalla"/>
          <w:sz w:val="32"/>
          <w:szCs w:val="32"/>
          <w:rtl/>
        </w:rPr>
        <w:t>الْكَلْبُ الْأَسْوَدُ شَيْطَانٌ</w:t>
      </w:r>
      <w:r w:rsidR="00724D00" w:rsidRPr="008217B8">
        <w:rPr>
          <w:rFonts w:ascii="Sakkal Majalla" w:hAnsi="Sakkal Majalla" w:cs="Sakkal Majalla" w:hint="cs"/>
          <w:sz w:val="32"/>
          <w:szCs w:val="32"/>
          <w:rtl/>
        </w:rPr>
        <w:t>"</w:t>
      </w:r>
    </w:p>
    <w:p w:rsidR="00724D00" w:rsidRDefault="00724D00" w:rsidP="00724D00">
      <w:pPr>
        <w:widowControl w:val="0"/>
        <w:tabs>
          <w:tab w:val="left" w:pos="488"/>
        </w:tabs>
        <w:spacing w:after="103" w:line="480" w:lineRule="auto"/>
        <w:jc w:val="both"/>
        <w:rPr>
          <w:rtl/>
          <w:lang w:bidi="en-US"/>
        </w:rPr>
      </w:pPr>
      <w:r>
        <w:rPr>
          <w:lang w:bidi="en-US"/>
        </w:rPr>
        <w:tab/>
      </w:r>
      <w:r>
        <w:rPr>
          <w:lang w:bidi="en-US"/>
        </w:rPr>
        <w:tab/>
      </w:r>
      <w:r w:rsidRPr="00CA5D2D">
        <w:rPr>
          <w:color w:val="000000"/>
          <w:lang w:bidi="en-US"/>
        </w:rPr>
        <w:t>Dari Abu</w:t>
      </w:r>
      <w:r>
        <w:rPr>
          <w:color w:val="000000"/>
          <w:lang w:bidi="en-US"/>
        </w:rPr>
        <w:t xml:space="preserve"> Dzar</w:t>
      </w:r>
      <w:r w:rsidRPr="00CA5D2D">
        <w:rPr>
          <w:color w:val="000000"/>
          <w:lang w:bidi="en-US"/>
        </w:rPr>
        <w:t xml:space="preserve"> ia </w:t>
      </w:r>
      <w:proofErr w:type="gramStart"/>
      <w:r w:rsidRPr="00CA5D2D">
        <w:rPr>
          <w:color w:val="000000"/>
          <w:lang w:bidi="en-US"/>
        </w:rPr>
        <w:t>berkata</w:t>
      </w:r>
      <w:r>
        <w:rPr>
          <w:color w:val="000000"/>
          <w:lang w:bidi="en-US"/>
        </w:rPr>
        <w:t xml:space="preserve"> :</w:t>
      </w:r>
      <w:proofErr w:type="gramEnd"/>
      <w:r w:rsidRPr="00CA5D2D">
        <w:rPr>
          <w:color w:val="000000"/>
          <w:lang w:bidi="en-US"/>
        </w:rPr>
        <w:t xml:space="preserve"> Rasulullah SAW</w:t>
      </w:r>
      <w:r>
        <w:rPr>
          <w:color w:val="000000"/>
          <w:lang w:val="id-ID" w:bidi="en-US"/>
        </w:rPr>
        <w:t>.</w:t>
      </w:r>
      <w:r w:rsidRPr="00CA5D2D">
        <w:rPr>
          <w:color w:val="000000"/>
          <w:lang w:bidi="en-US"/>
        </w:rPr>
        <w:t xml:space="preserve"> </w:t>
      </w:r>
      <w:proofErr w:type="gramStart"/>
      <w:r w:rsidRPr="00CA5D2D">
        <w:rPr>
          <w:color w:val="000000"/>
          <w:lang w:bidi="en-US"/>
        </w:rPr>
        <w:t>bersabda</w:t>
      </w:r>
      <w:r>
        <w:rPr>
          <w:color w:val="000000"/>
          <w:lang w:bidi="en-US"/>
        </w:rPr>
        <w:t xml:space="preserve"> :</w:t>
      </w:r>
      <w:proofErr w:type="gramEnd"/>
      <w:r w:rsidRPr="00CA5D2D">
        <w:rPr>
          <w:color w:val="000000"/>
          <w:lang w:bidi="en-US"/>
        </w:rPr>
        <w:t xml:space="preserve"> </w:t>
      </w:r>
      <w:r>
        <w:rPr>
          <w:color w:val="000000"/>
          <w:lang w:val="id-ID" w:bidi="en-US"/>
        </w:rPr>
        <w:t>"</w:t>
      </w:r>
      <w:r w:rsidRPr="00BC22E3">
        <w:rPr>
          <w:color w:val="000000"/>
          <w:lang w:bidi="en-US"/>
        </w:rPr>
        <w:t xml:space="preserve">Yang memutuskan </w:t>
      </w:r>
      <w:r>
        <w:rPr>
          <w:color w:val="000000"/>
          <w:lang w:bidi="en-US"/>
        </w:rPr>
        <w:lastRenderedPageBreak/>
        <w:t>shalat</w:t>
      </w:r>
      <w:r w:rsidRPr="00BC22E3">
        <w:rPr>
          <w:color w:val="000000"/>
          <w:lang w:bidi="en-US"/>
        </w:rPr>
        <w:t xml:space="preserve"> ialah wanita. </w:t>
      </w:r>
      <w:proofErr w:type="gramStart"/>
      <w:r w:rsidRPr="00BC22E3">
        <w:rPr>
          <w:color w:val="000000"/>
          <w:lang w:bidi="en-US"/>
        </w:rPr>
        <w:t>keledai</w:t>
      </w:r>
      <w:proofErr w:type="gramEnd"/>
      <w:r w:rsidRPr="00BC22E3">
        <w:rPr>
          <w:color w:val="000000"/>
          <w:lang w:bidi="en-US"/>
        </w:rPr>
        <w:t>, dan anjing hitam." Aku bertanya, "Wahai Rasulullah, apakah bedanya antara anjing hitam, anjing merah, dan anjing kuning?</w:t>
      </w:r>
      <w:r>
        <w:rPr>
          <w:color w:val="000000"/>
          <w:lang w:val="id-ID" w:bidi="en-US"/>
        </w:rPr>
        <w:t>"</w:t>
      </w:r>
      <w:r w:rsidRPr="00BC22E3">
        <w:rPr>
          <w:color w:val="000000"/>
          <w:lang w:bidi="en-US"/>
        </w:rPr>
        <w:t xml:space="preserve"> Nabi S</w:t>
      </w:r>
      <w:r>
        <w:rPr>
          <w:color w:val="000000"/>
          <w:lang w:val="id-ID" w:bidi="en-US"/>
        </w:rPr>
        <w:t>AW</w:t>
      </w:r>
      <w:r w:rsidRPr="00BC22E3">
        <w:rPr>
          <w:color w:val="000000"/>
          <w:lang w:bidi="en-US"/>
        </w:rPr>
        <w:t xml:space="preserve">. Menjawab: </w:t>
      </w:r>
      <w:r>
        <w:rPr>
          <w:color w:val="000000"/>
          <w:lang w:val="id-ID" w:bidi="en-US"/>
        </w:rPr>
        <w:t>"A</w:t>
      </w:r>
      <w:r w:rsidRPr="00BC22E3">
        <w:rPr>
          <w:color w:val="000000"/>
          <w:lang w:bidi="en-US"/>
        </w:rPr>
        <w:t>njing hitam itu adalah setan</w:t>
      </w:r>
      <w:r>
        <w:rPr>
          <w:color w:val="000000"/>
          <w:lang w:val="id-ID" w:bidi="en-US"/>
        </w:rPr>
        <w:t>."</w:t>
      </w:r>
    </w:p>
    <w:p w:rsidR="00724D00" w:rsidRPr="008217B8" w:rsidRDefault="00724D00" w:rsidP="00724D00">
      <w:pPr>
        <w:widowControl w:val="0"/>
        <w:tabs>
          <w:tab w:val="left" w:pos="418"/>
        </w:tabs>
        <w:spacing w:after="125" w:line="480" w:lineRule="auto"/>
        <w:jc w:val="both"/>
        <w:rPr>
          <w:b/>
          <w:bCs/>
          <w:color w:val="000000"/>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C52D2C">
        <w:rPr>
          <w:i/>
          <w:iCs/>
          <w:lang w:val="id-ID"/>
        </w:rPr>
        <w:t>Bayān Tasyrī'</w:t>
      </w:r>
      <w:r>
        <w:rPr>
          <w:color w:val="000000"/>
          <w:lang w:val="id-ID" w:bidi="en-US"/>
        </w:rPr>
        <w:t xml:space="preserve"> atau keterangan yang berupa hukum syari'</w:t>
      </w:r>
      <w:r>
        <w:rPr>
          <w:rFonts w:asciiTheme="majorBidi" w:hAnsiTheme="majorBidi" w:cstheme="majorBidi"/>
          <w:lang w:val="id-ID"/>
        </w:rPr>
        <w:t xml:space="preserve"> dalam menetapkan hukum tentang wanita, keledai dan anjing hitam bisa memutus sholat seseorang</w:t>
      </w:r>
      <w:r w:rsidRPr="00C52D2C">
        <w:rPr>
          <w:color w:val="000000"/>
          <w:lang w:val="id-ID" w:bidi="en-US"/>
        </w:rPr>
        <w:t>.</w:t>
      </w:r>
    </w:p>
    <w:p w:rsidR="00724D00" w:rsidRDefault="00724D00" w:rsidP="00724D00">
      <w:pPr>
        <w:spacing w:line="480" w:lineRule="auto"/>
        <w:ind w:firstLine="720"/>
        <w:rPr>
          <w:lang w:val="id-ID" w:bidi="en-US"/>
        </w:rPr>
      </w:pPr>
      <w:r w:rsidRPr="00283083">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b/>
          <w:bCs/>
          <w:i/>
          <w:iCs/>
          <w:color w:val="000000"/>
          <w:lang w:val="id-ID" w:bidi="en-US"/>
        </w:rPr>
        <w:t>.</w:t>
      </w:r>
      <w:r>
        <w:rPr>
          <w:b/>
          <w:bCs/>
          <w:color w:val="000000"/>
          <w:lang w:val="id-ID" w:bidi="en-US"/>
        </w:rPr>
        <w:t xml:space="preserve"> </w:t>
      </w:r>
      <w:r>
        <w:rPr>
          <w:lang w:val="id-ID"/>
        </w:rPr>
        <w:t xml:space="preserve">Shohih Muslim </w:t>
      </w:r>
      <w:r>
        <w:rPr>
          <w:lang w:val="id-ID" w:bidi="ar-EG"/>
        </w:rPr>
        <w:t xml:space="preserve">510. Ath-Thobari dalam  tafsirnya 1/111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115)</w:t>
      </w:r>
      <w:r>
        <w:rPr>
          <w:lang w:val="id-ID" w:bidi="ar-EG"/>
        </w:rPr>
        <w:t>.</w:t>
      </w:r>
    </w:p>
    <w:p w:rsidR="00724D00" w:rsidRPr="00CD7334" w:rsidRDefault="00724D00" w:rsidP="00724D00">
      <w:pPr>
        <w:spacing w:line="480" w:lineRule="auto"/>
        <w:ind w:firstLine="720"/>
        <w:rPr>
          <w:lang w:val="id-ID" w:bidi="en-US"/>
        </w:rPr>
      </w:pPr>
    </w:p>
    <w:p w:rsidR="00724D00" w:rsidRPr="008217B8" w:rsidRDefault="00043D3E" w:rsidP="00724D00">
      <w:pPr>
        <w:widowControl w:val="0"/>
        <w:tabs>
          <w:tab w:val="left" w:pos="423"/>
        </w:tabs>
        <w:spacing w:after="125" w:line="480" w:lineRule="auto"/>
        <w:jc w:val="right"/>
        <w:rPr>
          <w:rFonts w:ascii="Sakkal Majalla" w:hAnsi="Sakkal Majalla" w:cs="Sakkal Majalla"/>
          <w:color w:val="000000"/>
          <w:sz w:val="32"/>
          <w:szCs w:val="32"/>
          <w:lang w:bidi="en-US"/>
        </w:rPr>
      </w:pPr>
      <w:r>
        <w:rPr>
          <w:rFonts w:ascii="Sakkal Majalla" w:hAnsi="Sakkal Majalla" w:cs="Sakkal Majalla" w:hint="cs"/>
          <w:color w:val="000000"/>
          <w:sz w:val="32"/>
          <w:szCs w:val="32"/>
          <w:rtl/>
          <w:lang w:bidi="ar-EG"/>
        </w:rPr>
        <w:t>4</w:t>
      </w:r>
      <w:r w:rsidR="00724D00" w:rsidRPr="008217B8">
        <w:rPr>
          <w:rFonts w:ascii="Sakkal Majalla" w:hAnsi="Sakkal Majalla" w:cs="Sakkal Majalla" w:hint="cs"/>
          <w:color w:val="000000"/>
          <w:sz w:val="32"/>
          <w:szCs w:val="32"/>
          <w:rtl/>
          <w:lang w:bidi="ar-EG"/>
        </w:rPr>
        <w:t xml:space="preserve">. </w:t>
      </w:r>
      <w:r w:rsidR="00724D00" w:rsidRPr="008217B8">
        <w:rPr>
          <w:rFonts w:ascii="Sakkal Majalla" w:hAnsi="Sakkal Majalla" w:cs="Sakkal Majalla"/>
          <w:color w:val="000000"/>
          <w:sz w:val="32"/>
          <w:szCs w:val="32"/>
          <w:rtl/>
          <w:lang w:bidi="ar-EG"/>
        </w:rPr>
        <w:t>عَنْ أَنَسِ بْنِ مَالِكٍ أَنَّهُ س</w:t>
      </w:r>
      <w:r w:rsidR="00724D00" w:rsidRPr="008217B8">
        <w:rPr>
          <w:rFonts w:ascii="Sakkal Majalla" w:hAnsi="Sakkal Majalla" w:cs="Sakkal Majalla" w:hint="cs"/>
          <w:color w:val="000000"/>
          <w:sz w:val="32"/>
          <w:szCs w:val="32"/>
          <w:rtl/>
          <w:lang w:bidi="ar-EG"/>
        </w:rPr>
        <w:t>ُ</w:t>
      </w:r>
      <w:r w:rsidR="00724D00" w:rsidRPr="008217B8">
        <w:rPr>
          <w:rFonts w:ascii="Sakkal Majalla" w:hAnsi="Sakkal Majalla" w:cs="Sakkal Majalla"/>
          <w:color w:val="000000"/>
          <w:sz w:val="32"/>
          <w:szCs w:val="32"/>
          <w:rtl/>
          <w:lang w:bidi="ar-EG"/>
        </w:rPr>
        <w:t>ئ</w:t>
      </w:r>
      <w:r w:rsidR="00724D00" w:rsidRPr="008217B8">
        <w:rPr>
          <w:rFonts w:ascii="Sakkal Majalla" w:hAnsi="Sakkal Majalla" w:cs="Sakkal Majalla" w:hint="cs"/>
          <w:color w:val="000000"/>
          <w:sz w:val="32"/>
          <w:szCs w:val="32"/>
          <w:rtl/>
          <w:lang w:bidi="ar-EG"/>
        </w:rPr>
        <w:t>ِ</w:t>
      </w:r>
      <w:r w:rsidR="00724D00" w:rsidRPr="008217B8">
        <w:rPr>
          <w:rFonts w:ascii="Sakkal Majalla" w:hAnsi="Sakkal Majalla" w:cs="Sakkal Majalla"/>
          <w:color w:val="000000"/>
          <w:sz w:val="32"/>
          <w:szCs w:val="32"/>
          <w:rtl/>
          <w:lang w:bidi="ar-EG"/>
        </w:rPr>
        <w:t>ل</w:t>
      </w:r>
      <w:r w:rsidR="00724D00" w:rsidRPr="008217B8">
        <w:rPr>
          <w:rFonts w:ascii="Sakkal Majalla" w:hAnsi="Sakkal Majalla" w:cs="Sakkal Majalla" w:hint="cs"/>
          <w:color w:val="000000"/>
          <w:sz w:val="32"/>
          <w:szCs w:val="32"/>
          <w:rtl/>
          <w:lang w:bidi="ar-EG"/>
        </w:rPr>
        <w:t>َ</w:t>
      </w:r>
      <w:r w:rsidR="00724D00" w:rsidRPr="008217B8">
        <w:rPr>
          <w:rFonts w:ascii="Sakkal Majalla" w:hAnsi="Sakkal Majalla" w:cs="Sakkal Majalla"/>
          <w:color w:val="000000"/>
          <w:sz w:val="32"/>
          <w:szCs w:val="32"/>
          <w:rtl/>
          <w:lang w:bidi="ar-EG"/>
        </w:rPr>
        <w:t xml:space="preserve"> ع</w:t>
      </w:r>
      <w:r w:rsidR="00724D00" w:rsidRPr="008217B8">
        <w:rPr>
          <w:rFonts w:ascii="Sakkal Majalla" w:hAnsi="Sakkal Majalla" w:cs="Sakkal Majalla" w:hint="cs"/>
          <w:color w:val="000000"/>
          <w:sz w:val="32"/>
          <w:szCs w:val="32"/>
          <w:rtl/>
          <w:lang w:bidi="ar-EG"/>
        </w:rPr>
        <w:t>َ</w:t>
      </w:r>
      <w:r w:rsidR="00724D00" w:rsidRPr="008217B8">
        <w:rPr>
          <w:rFonts w:ascii="Sakkal Majalla" w:hAnsi="Sakkal Majalla" w:cs="Sakkal Majalla"/>
          <w:color w:val="000000"/>
          <w:sz w:val="32"/>
          <w:szCs w:val="32"/>
          <w:rtl/>
          <w:lang w:bidi="ar-EG"/>
        </w:rPr>
        <w:t>ن</w:t>
      </w:r>
      <w:r w:rsidR="00724D00" w:rsidRPr="008217B8">
        <w:rPr>
          <w:rFonts w:ascii="Sakkal Majalla" w:hAnsi="Sakkal Majalla" w:cs="Sakkal Majalla" w:hint="cs"/>
          <w:color w:val="000000"/>
          <w:sz w:val="32"/>
          <w:szCs w:val="32"/>
          <w:rtl/>
          <w:lang w:bidi="ar-EG"/>
        </w:rPr>
        <w:t>ْ</w:t>
      </w:r>
      <w:r w:rsidR="00724D00" w:rsidRPr="008217B8">
        <w:rPr>
          <w:rFonts w:ascii="Sakkal Majalla" w:hAnsi="Sakkal Majalla" w:cs="Sakkal Majalla"/>
          <w:color w:val="000000"/>
          <w:sz w:val="32"/>
          <w:szCs w:val="32"/>
          <w:rtl/>
          <w:lang w:bidi="ar-EG"/>
        </w:rPr>
        <w:t xml:space="preserve"> ق</w:t>
      </w:r>
      <w:r w:rsidR="00724D00" w:rsidRPr="008217B8">
        <w:rPr>
          <w:rFonts w:ascii="Sakkal Majalla" w:hAnsi="Sakkal Majalla" w:cs="Sakkal Majalla" w:hint="cs"/>
          <w:color w:val="000000"/>
          <w:sz w:val="32"/>
          <w:szCs w:val="32"/>
          <w:rtl/>
          <w:lang w:bidi="ar-EG"/>
        </w:rPr>
        <w:t>ِ</w:t>
      </w:r>
      <w:r w:rsidR="00724D00" w:rsidRPr="008217B8">
        <w:rPr>
          <w:rFonts w:ascii="Sakkal Majalla" w:hAnsi="Sakkal Majalla" w:cs="Sakkal Majalla"/>
          <w:color w:val="000000"/>
          <w:sz w:val="32"/>
          <w:szCs w:val="32"/>
          <w:rtl/>
          <w:lang w:bidi="ar-EG"/>
        </w:rPr>
        <w:t>ر</w:t>
      </w:r>
      <w:r w:rsidR="00724D00" w:rsidRPr="008217B8">
        <w:rPr>
          <w:rFonts w:ascii="Sakkal Majalla" w:hAnsi="Sakkal Majalla" w:cs="Sakkal Majalla" w:hint="cs"/>
          <w:color w:val="000000"/>
          <w:sz w:val="32"/>
          <w:szCs w:val="32"/>
          <w:rtl/>
          <w:lang w:bidi="ar-EG"/>
        </w:rPr>
        <w:t>َ</w:t>
      </w:r>
      <w:r w:rsidR="00724D00" w:rsidRPr="008217B8">
        <w:rPr>
          <w:rFonts w:ascii="Sakkal Majalla" w:hAnsi="Sakkal Majalla" w:cs="Sakkal Majalla"/>
          <w:color w:val="000000"/>
          <w:sz w:val="32"/>
          <w:szCs w:val="32"/>
          <w:rtl/>
          <w:lang w:bidi="ar-EG"/>
        </w:rPr>
        <w:t>اء</w:t>
      </w:r>
      <w:r w:rsidR="00724D00" w:rsidRPr="008217B8">
        <w:rPr>
          <w:rFonts w:ascii="Sakkal Majalla" w:hAnsi="Sakkal Majalla" w:cs="Sakkal Majalla" w:hint="cs"/>
          <w:color w:val="000000"/>
          <w:sz w:val="32"/>
          <w:szCs w:val="32"/>
          <w:rtl/>
          <w:lang w:bidi="ar-EG"/>
        </w:rPr>
        <w:t>َ</w:t>
      </w:r>
      <w:r w:rsidR="00724D00" w:rsidRPr="008217B8">
        <w:rPr>
          <w:rFonts w:ascii="Sakkal Majalla" w:hAnsi="Sakkal Majalla" w:cs="Sakkal Majalla"/>
          <w:color w:val="000000"/>
          <w:sz w:val="32"/>
          <w:szCs w:val="32"/>
          <w:rtl/>
          <w:lang w:bidi="ar-EG"/>
        </w:rPr>
        <w:t>ة</w:t>
      </w:r>
      <w:r w:rsidR="00724D00" w:rsidRPr="008217B8">
        <w:rPr>
          <w:rFonts w:ascii="Sakkal Majalla" w:hAnsi="Sakkal Majalla" w:cs="Sakkal Majalla" w:hint="cs"/>
          <w:color w:val="000000"/>
          <w:sz w:val="32"/>
          <w:szCs w:val="32"/>
          <w:rtl/>
          <w:lang w:bidi="ar-EG"/>
        </w:rPr>
        <w:t>ِ  رَ</w:t>
      </w:r>
      <w:r w:rsidR="00724D00" w:rsidRPr="008217B8">
        <w:rPr>
          <w:rFonts w:ascii="Sakkal Majalla" w:hAnsi="Sakkal Majalla" w:cs="Sakkal Majalla"/>
          <w:color w:val="000000"/>
          <w:sz w:val="32"/>
          <w:szCs w:val="32"/>
          <w:rtl/>
        </w:rPr>
        <w:t>س</w:t>
      </w:r>
      <w:r w:rsidR="00724D00" w:rsidRPr="008217B8">
        <w:rPr>
          <w:rFonts w:ascii="Sakkal Majalla" w:hAnsi="Sakkal Majalla" w:cs="Sakkal Majalla" w:hint="cs"/>
          <w:color w:val="000000"/>
          <w:sz w:val="32"/>
          <w:szCs w:val="32"/>
          <w:rtl/>
        </w:rPr>
        <w:t>ُ</w:t>
      </w:r>
      <w:r w:rsidR="00724D00" w:rsidRPr="008217B8">
        <w:rPr>
          <w:rFonts w:ascii="Sakkal Majalla" w:hAnsi="Sakkal Majalla" w:cs="Sakkal Majalla"/>
          <w:color w:val="000000"/>
          <w:sz w:val="32"/>
          <w:szCs w:val="32"/>
          <w:rtl/>
        </w:rPr>
        <w:t>و</w:t>
      </w:r>
      <w:r w:rsidR="00724D00" w:rsidRPr="008217B8">
        <w:rPr>
          <w:rFonts w:ascii="Sakkal Majalla" w:hAnsi="Sakkal Majalla" w:cs="Sakkal Majalla" w:hint="cs"/>
          <w:color w:val="000000"/>
          <w:sz w:val="32"/>
          <w:szCs w:val="32"/>
          <w:rtl/>
        </w:rPr>
        <w:t>ْ</w:t>
      </w:r>
      <w:r w:rsidR="00724D00" w:rsidRPr="008217B8">
        <w:rPr>
          <w:rFonts w:ascii="Sakkal Majalla" w:hAnsi="Sakkal Majalla" w:cs="Sakkal Majalla"/>
          <w:color w:val="000000"/>
          <w:sz w:val="32"/>
          <w:szCs w:val="32"/>
          <w:rtl/>
        </w:rPr>
        <w:t>ل</w:t>
      </w:r>
      <w:r w:rsidR="00724D00" w:rsidRPr="008217B8">
        <w:rPr>
          <w:rFonts w:ascii="Sakkal Majalla" w:hAnsi="Sakkal Majalla" w:cs="Sakkal Majalla" w:hint="cs"/>
          <w:color w:val="000000"/>
          <w:sz w:val="32"/>
          <w:szCs w:val="32"/>
          <w:rtl/>
        </w:rPr>
        <w:t>ِ</w:t>
      </w:r>
      <w:r w:rsidR="00724D00" w:rsidRPr="008217B8">
        <w:rPr>
          <w:rFonts w:ascii="Sakkal Majalla" w:hAnsi="Sakkal Majalla" w:cs="Sakkal Majalla"/>
          <w:color w:val="000000"/>
          <w:sz w:val="32"/>
          <w:szCs w:val="32"/>
          <w:rtl/>
        </w:rPr>
        <w:t xml:space="preserve"> الله صلى الله عليه وسلم ف</w:t>
      </w:r>
      <w:r w:rsidR="00724D00" w:rsidRPr="008217B8">
        <w:rPr>
          <w:rFonts w:ascii="Sakkal Majalla" w:hAnsi="Sakkal Majalla" w:cs="Sakkal Majalla" w:hint="cs"/>
          <w:color w:val="000000"/>
          <w:sz w:val="32"/>
          <w:szCs w:val="32"/>
          <w:rtl/>
        </w:rPr>
        <w:t>َ</w:t>
      </w:r>
      <w:r w:rsidR="00724D00" w:rsidRPr="008217B8">
        <w:rPr>
          <w:rFonts w:ascii="Sakkal Majalla" w:hAnsi="Sakkal Majalla" w:cs="Sakkal Majalla"/>
          <w:color w:val="000000"/>
          <w:sz w:val="32"/>
          <w:szCs w:val="32"/>
          <w:rtl/>
        </w:rPr>
        <w:t>ق</w:t>
      </w:r>
      <w:r w:rsidR="00724D00" w:rsidRPr="008217B8">
        <w:rPr>
          <w:rFonts w:ascii="Sakkal Majalla" w:hAnsi="Sakkal Majalla" w:cs="Sakkal Majalla" w:hint="cs"/>
          <w:color w:val="000000"/>
          <w:sz w:val="32"/>
          <w:szCs w:val="32"/>
          <w:rtl/>
        </w:rPr>
        <w:t>َ</w:t>
      </w:r>
      <w:r w:rsidR="00724D00" w:rsidRPr="008217B8">
        <w:rPr>
          <w:rFonts w:ascii="Sakkal Majalla" w:hAnsi="Sakkal Majalla" w:cs="Sakkal Majalla"/>
          <w:color w:val="000000"/>
          <w:sz w:val="32"/>
          <w:szCs w:val="32"/>
          <w:rtl/>
        </w:rPr>
        <w:t>ال</w:t>
      </w:r>
      <w:r w:rsidR="00724D00" w:rsidRPr="008217B8">
        <w:rPr>
          <w:rFonts w:ascii="Sakkal Majalla" w:hAnsi="Sakkal Majalla" w:cs="Sakkal Majalla" w:hint="cs"/>
          <w:color w:val="000000"/>
          <w:sz w:val="32"/>
          <w:szCs w:val="32"/>
          <w:rtl/>
        </w:rPr>
        <w:t xml:space="preserve">َ </w:t>
      </w:r>
      <w:r w:rsidR="00724D00" w:rsidRPr="008217B8">
        <w:rPr>
          <w:rFonts w:ascii="Sakkal Majalla" w:hAnsi="Sakkal Majalla" w:cs="Sakkal Majalla"/>
          <w:color w:val="000000"/>
          <w:sz w:val="32"/>
          <w:szCs w:val="32"/>
          <w:rtl/>
        </w:rPr>
        <w:t>: كَانَتْ قِرَاءَتُهُ مَدًّا، ثُمَّ قَرَأَ بِسْمِ اللَّهِ الرَّحْمَنِ الرَّحِيمِ، يَمُدُّ بِسْمِ اللَّهِ، وَيَمُدُّ الرَّحْمَنِ، وَيَمُدُّ الرَّحِيمِ</w:t>
      </w:r>
      <w:r w:rsidR="00724D00" w:rsidRPr="008217B8">
        <w:rPr>
          <w:rFonts w:ascii="Sakkal Majalla" w:hAnsi="Sakkal Majalla" w:cs="Sakkal Majalla" w:hint="cs"/>
          <w:color w:val="000000"/>
          <w:sz w:val="32"/>
          <w:szCs w:val="32"/>
          <w:rtl/>
          <w:lang w:bidi="ar-EG"/>
        </w:rPr>
        <w:t>.</w:t>
      </w:r>
      <w:r w:rsidR="00724D00" w:rsidRPr="008217B8">
        <w:rPr>
          <w:rFonts w:ascii="Sakkal Majalla" w:hAnsi="Sakkal Majalla" w:cs="Sakkal Majalla"/>
          <w:color w:val="000000"/>
          <w:sz w:val="32"/>
          <w:szCs w:val="32"/>
          <w:lang w:bidi="en-US"/>
        </w:rPr>
        <w:t xml:space="preserve"> </w:t>
      </w:r>
    </w:p>
    <w:p w:rsidR="00724D00" w:rsidRPr="000162AF" w:rsidRDefault="00724D00" w:rsidP="00724D00">
      <w:pPr>
        <w:widowControl w:val="0"/>
        <w:tabs>
          <w:tab w:val="left" w:pos="418"/>
        </w:tabs>
        <w:spacing w:after="125" w:line="480" w:lineRule="auto"/>
        <w:jc w:val="both"/>
        <w:rPr>
          <w:lang w:val="id-ID"/>
        </w:rPr>
      </w:pPr>
      <w:r>
        <w:rPr>
          <w:lang w:val="id-ID"/>
        </w:rPr>
        <w:tab/>
      </w:r>
      <w:r>
        <w:rPr>
          <w:lang w:val="id-ID"/>
        </w:rPr>
        <w:tab/>
      </w:r>
      <w:r w:rsidRPr="000162AF">
        <w:rPr>
          <w:color w:val="000000"/>
          <w:lang w:val="id-ID" w:bidi="en-US"/>
        </w:rPr>
        <w:t xml:space="preserve">Dari Anas ibnu Malik bahwa ia pernah ditanya mengenai bacaan yang dilakukan oleh Nabi Saw., maka ia menjawab bahwa bacaan Nabi Saw. panjang, beliau membaca </w:t>
      </w:r>
      <w:r w:rsidRPr="000162AF">
        <w:rPr>
          <w:i/>
          <w:iCs/>
          <w:color w:val="000000"/>
          <w:lang w:val="id-ID" w:bidi="en-US"/>
        </w:rPr>
        <w:t>bismillāhirrahmānirrahim</w:t>
      </w:r>
      <w:r w:rsidRPr="000162AF">
        <w:rPr>
          <w:color w:val="000000"/>
          <w:lang w:val="id-ID" w:bidi="en-US"/>
        </w:rPr>
        <w:t xml:space="preserve"> dengan bacaan panjang pada </w:t>
      </w:r>
      <w:r w:rsidRPr="000162AF">
        <w:rPr>
          <w:i/>
          <w:iCs/>
          <w:color w:val="000000"/>
          <w:lang w:val="id-ID" w:bidi="en-US"/>
        </w:rPr>
        <w:t>Bismillāh</w:t>
      </w:r>
      <w:r w:rsidRPr="000162AF">
        <w:rPr>
          <w:color w:val="000000"/>
          <w:lang w:val="id-ID" w:bidi="en-US"/>
        </w:rPr>
        <w:t xml:space="preserve"> dan </w:t>
      </w:r>
      <w:r w:rsidRPr="000162AF">
        <w:rPr>
          <w:i/>
          <w:iCs/>
          <w:color w:val="000000"/>
          <w:lang w:val="id-ID" w:bidi="en-US"/>
        </w:rPr>
        <w:t>Ar-Rahmān</w:t>
      </w:r>
      <w:r w:rsidRPr="000162AF">
        <w:rPr>
          <w:color w:val="000000"/>
          <w:lang w:val="id-ID" w:bidi="en-US"/>
        </w:rPr>
        <w:t xml:space="preserve"> serta </w:t>
      </w:r>
      <w:r w:rsidRPr="000162AF">
        <w:rPr>
          <w:i/>
          <w:iCs/>
          <w:color w:val="000000"/>
          <w:lang w:val="id-ID" w:bidi="en-US"/>
        </w:rPr>
        <w:t>Ar-Rahīm</w:t>
      </w:r>
      <w:r w:rsidRPr="000162AF">
        <w:rPr>
          <w:color w:val="000000"/>
          <w:lang w:val="id-ID" w:bidi="en-US"/>
        </w:rPr>
        <w:t>.</w:t>
      </w:r>
    </w:p>
    <w:p w:rsidR="00724D00" w:rsidRPr="00F701E7" w:rsidRDefault="00724D00" w:rsidP="00724D00">
      <w:pPr>
        <w:widowControl w:val="0"/>
        <w:tabs>
          <w:tab w:val="left" w:pos="418"/>
        </w:tabs>
        <w:spacing w:after="125" w:line="480" w:lineRule="auto"/>
        <w:jc w:val="both"/>
        <w:rPr>
          <w:b/>
          <w:bCs/>
          <w:color w:val="000000"/>
          <w:u w:val="single"/>
          <w:lang w:val="id-ID"/>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C52D2C">
        <w:rPr>
          <w:i/>
          <w:iCs/>
          <w:lang w:val="id-ID"/>
        </w:rPr>
        <w:t>Bayān Tasyrī'</w:t>
      </w:r>
      <w:r>
        <w:rPr>
          <w:color w:val="000000"/>
          <w:lang w:val="id-ID" w:bidi="en-US"/>
        </w:rPr>
        <w:t xml:space="preserve"> atau keterangan yang berupa hukum syari'at </w:t>
      </w:r>
      <w:r w:rsidRPr="008217B8">
        <w:rPr>
          <w:lang w:val="id-ID"/>
        </w:rPr>
        <w:t xml:space="preserve">tentang bacaan </w:t>
      </w:r>
      <w:r w:rsidRPr="008217B8">
        <w:rPr>
          <w:i/>
          <w:iCs/>
          <w:lang w:val="id-ID"/>
        </w:rPr>
        <w:t>basmalah</w:t>
      </w:r>
      <w:r w:rsidRPr="008217B8">
        <w:rPr>
          <w:lang w:val="id-ID"/>
        </w:rPr>
        <w:t xml:space="preserve"> Rasulullah S</w:t>
      </w:r>
      <w:r>
        <w:rPr>
          <w:lang w:val="id-ID"/>
        </w:rPr>
        <w:t>AW</w:t>
      </w:r>
      <w:r w:rsidRPr="008217B8">
        <w:rPr>
          <w:lang w:val="id-ID"/>
        </w:rPr>
        <w:t xml:space="preserve">. Yang dibaca keras </w:t>
      </w:r>
      <w:r w:rsidRPr="008217B8">
        <w:rPr>
          <w:color w:val="000000"/>
          <w:lang w:val="id-ID" w:bidi="en-US"/>
        </w:rPr>
        <w:t>dalam sholat.</w:t>
      </w:r>
    </w:p>
    <w:p w:rsidR="00724D00" w:rsidRPr="007F726B" w:rsidRDefault="00724D00" w:rsidP="00724D00">
      <w:pPr>
        <w:widowControl w:val="0"/>
        <w:tabs>
          <w:tab w:val="left" w:pos="418"/>
        </w:tabs>
        <w:spacing w:after="125" w:line="480" w:lineRule="auto"/>
        <w:ind w:left="1440" w:hanging="1440"/>
        <w:jc w:val="both"/>
        <w:rPr>
          <w:rFonts w:ascii="Sakkal Majalla" w:hAnsi="Sakkal Majalla" w:cs="Sakkal Majalla"/>
          <w:sz w:val="32"/>
          <w:szCs w:val="32"/>
          <w:lang w:val="id-ID"/>
        </w:rPr>
      </w:pPr>
      <w:r>
        <w:rPr>
          <w:b/>
          <w:bCs/>
          <w:color w:val="000000"/>
          <w:lang w:val="id-ID" w:bidi="en-US"/>
        </w:rPr>
        <w:tab/>
        <w:t xml:space="preserve">     </w:t>
      </w:r>
      <w:r w:rsidRPr="00283083">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b/>
          <w:bCs/>
          <w:i/>
          <w:iCs/>
          <w:color w:val="000000"/>
          <w:lang w:val="id-ID" w:bidi="en-US"/>
        </w:rPr>
        <w:t xml:space="preserve">. </w:t>
      </w:r>
      <w:r>
        <w:rPr>
          <w:lang w:val="id-ID"/>
        </w:rPr>
        <w:t xml:space="preserve">Shohih Bukhari 5046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118)</w:t>
      </w:r>
      <w:r>
        <w:rPr>
          <w:lang w:val="id-ID"/>
        </w:rPr>
        <w:t>.</w:t>
      </w:r>
    </w:p>
    <w:p w:rsidR="00724D00" w:rsidRDefault="00724D00" w:rsidP="00724D00">
      <w:pPr>
        <w:spacing w:line="480" w:lineRule="auto"/>
        <w:jc w:val="right"/>
        <w:rPr>
          <w:rFonts w:ascii="Sakkal Majalla" w:hAnsi="Sakkal Majalla" w:cs="Sakkal Majalla"/>
          <w:sz w:val="32"/>
          <w:szCs w:val="32"/>
          <w:rtl/>
        </w:rPr>
      </w:pPr>
    </w:p>
    <w:p w:rsidR="00724D00" w:rsidRPr="00945F24" w:rsidRDefault="00043D3E" w:rsidP="00724D00">
      <w:pPr>
        <w:spacing w:line="480" w:lineRule="auto"/>
        <w:jc w:val="right"/>
        <w:rPr>
          <w:rFonts w:ascii="Sakkal Majalla" w:hAnsi="Sakkal Majalla" w:cs="Sakkal Majalla"/>
          <w:sz w:val="32"/>
          <w:szCs w:val="32"/>
          <w:lang w:val="id-ID" w:bidi="ar-EG"/>
        </w:rPr>
      </w:pPr>
      <w:r>
        <w:rPr>
          <w:rFonts w:ascii="Sakkal Majalla" w:hAnsi="Sakkal Majalla" w:cs="Sakkal Majalla" w:hint="cs"/>
          <w:sz w:val="32"/>
          <w:szCs w:val="32"/>
          <w:rtl/>
        </w:rPr>
        <w:lastRenderedPageBreak/>
        <w:t>5</w:t>
      </w:r>
      <w:r w:rsidR="00724D00" w:rsidRPr="008217B8">
        <w:rPr>
          <w:rFonts w:ascii="Sakkal Majalla" w:hAnsi="Sakkal Majalla" w:cs="Sakkal Majalla" w:hint="cs"/>
          <w:sz w:val="32"/>
          <w:szCs w:val="32"/>
          <w:rtl/>
        </w:rPr>
        <w:t xml:space="preserve">. </w:t>
      </w:r>
      <w:r w:rsidR="00724D00" w:rsidRPr="008217B8">
        <w:rPr>
          <w:rFonts w:ascii="Sakkal Majalla" w:hAnsi="Sakkal Majalla" w:cs="Sakkal Majalla"/>
          <w:sz w:val="32"/>
          <w:szCs w:val="32"/>
          <w:rtl/>
        </w:rPr>
        <w:t>عَنْ عَائِشَةَ رَضِيَ اللهُ عَنْهَا قَالَتْ : كَانَ رَسُولُ اللَّهِ صَلَّى اللَّهُ عَلَيْهِ وَسَلَّمَ يَفْتَتِحُ الصَّلَاةَ بِالتَّكْبِيرِ، والقراءة بالحمد لِلَّهِ رَبِّ الْعَالَمِينَ</w:t>
      </w:r>
      <w:r w:rsidR="00724D00" w:rsidRPr="008217B8">
        <w:rPr>
          <w:rFonts w:ascii="Sakkal Majalla" w:hAnsi="Sakkal Majalla" w:cs="Sakkal Majalla" w:hint="cs"/>
          <w:sz w:val="32"/>
          <w:szCs w:val="32"/>
          <w:rtl/>
          <w:lang w:bidi="ar-EG"/>
        </w:rPr>
        <w:t>.</w:t>
      </w:r>
    </w:p>
    <w:p w:rsidR="00724D00" w:rsidRDefault="00724D00" w:rsidP="00724D00">
      <w:pPr>
        <w:spacing w:line="480" w:lineRule="auto"/>
        <w:jc w:val="both"/>
        <w:rPr>
          <w:rFonts w:asciiTheme="majorBidi" w:hAnsiTheme="majorBidi" w:cstheme="majorBidi"/>
        </w:rPr>
      </w:pPr>
      <w:r w:rsidRPr="00F677E9">
        <w:rPr>
          <w:rFonts w:asciiTheme="majorBidi" w:hAnsiTheme="majorBidi" w:cstheme="majorBidi"/>
        </w:rPr>
        <w:tab/>
      </w:r>
      <w:r>
        <w:rPr>
          <w:color w:val="000000"/>
          <w:lang w:bidi="en-US"/>
        </w:rPr>
        <w:t>D</w:t>
      </w:r>
      <w:r w:rsidRPr="004E29DC">
        <w:rPr>
          <w:color w:val="000000"/>
          <w:lang w:bidi="en-US"/>
        </w:rPr>
        <w:t xml:space="preserve">ari </w:t>
      </w:r>
      <w:r>
        <w:rPr>
          <w:color w:val="000000"/>
          <w:lang w:bidi="en-US"/>
        </w:rPr>
        <w:t xml:space="preserve">Aisyah r.a. ia </w:t>
      </w:r>
      <w:proofErr w:type="gramStart"/>
      <w:r>
        <w:rPr>
          <w:color w:val="000000"/>
          <w:lang w:bidi="en-US"/>
        </w:rPr>
        <w:t>berkata :</w:t>
      </w:r>
      <w:proofErr w:type="gramEnd"/>
      <w:r w:rsidRPr="00501378">
        <w:rPr>
          <w:color w:val="000000"/>
          <w:lang w:bidi="en-US"/>
        </w:rPr>
        <w:t xml:space="preserve"> </w:t>
      </w:r>
      <w:r>
        <w:rPr>
          <w:color w:val="000000"/>
          <w:lang w:bidi="en-US"/>
        </w:rPr>
        <w:t xml:space="preserve">bahwasanya </w:t>
      </w:r>
      <w:r w:rsidRPr="00F677E9">
        <w:rPr>
          <w:color w:val="000000"/>
          <w:lang w:bidi="en-US"/>
        </w:rPr>
        <w:t xml:space="preserve">Rasulullah Saw. </w:t>
      </w:r>
      <w:proofErr w:type="gramStart"/>
      <w:r w:rsidRPr="00F677E9">
        <w:rPr>
          <w:color w:val="000000"/>
          <w:lang w:bidi="en-US"/>
        </w:rPr>
        <w:t>membuka</w:t>
      </w:r>
      <w:proofErr w:type="gramEnd"/>
      <w:r w:rsidRPr="00F677E9">
        <w:rPr>
          <w:color w:val="000000"/>
          <w:lang w:bidi="en-US"/>
        </w:rPr>
        <w:t xml:space="preserve"> s</w:t>
      </w:r>
      <w:r>
        <w:rPr>
          <w:color w:val="000000"/>
          <w:lang w:bidi="en-US"/>
        </w:rPr>
        <w:t>h</w:t>
      </w:r>
      <w:r w:rsidRPr="00F677E9">
        <w:rPr>
          <w:color w:val="000000"/>
          <w:lang w:bidi="en-US"/>
        </w:rPr>
        <w:t xml:space="preserve">alatnya dengan </w:t>
      </w:r>
      <w:r w:rsidRPr="00F677E9">
        <w:rPr>
          <w:i/>
          <w:iCs/>
          <w:color w:val="000000"/>
          <w:lang w:bidi="en-US"/>
        </w:rPr>
        <w:t>takbiratul ihr</w:t>
      </w:r>
      <w:r>
        <w:rPr>
          <w:i/>
          <w:iCs/>
          <w:color w:val="000000"/>
          <w:lang w:bidi="en-US"/>
        </w:rPr>
        <w:t>ā</w:t>
      </w:r>
      <w:r w:rsidRPr="00F677E9">
        <w:rPr>
          <w:i/>
          <w:iCs/>
          <w:color w:val="000000"/>
          <w:lang w:bidi="en-US"/>
        </w:rPr>
        <w:t>m</w:t>
      </w:r>
      <w:r w:rsidRPr="00F677E9">
        <w:rPr>
          <w:color w:val="000000"/>
          <w:lang w:bidi="en-US"/>
        </w:rPr>
        <w:t xml:space="preserve"> dan membuka bacaannya dengan </w:t>
      </w:r>
      <w:r>
        <w:rPr>
          <w:i/>
          <w:iCs/>
          <w:color w:val="000000"/>
          <w:lang w:bidi="en-US"/>
        </w:rPr>
        <w:t>al-hamdulillāhi</w:t>
      </w:r>
      <w:r w:rsidRPr="00F677E9">
        <w:rPr>
          <w:i/>
          <w:iCs/>
          <w:color w:val="000000"/>
          <w:lang w:bidi="en-US"/>
        </w:rPr>
        <w:t>rabbil '</w:t>
      </w:r>
      <w:r>
        <w:rPr>
          <w:i/>
          <w:iCs/>
          <w:color w:val="000000"/>
          <w:lang w:bidi="en-US"/>
        </w:rPr>
        <w:t>ā</w:t>
      </w:r>
      <w:r w:rsidRPr="00F677E9">
        <w:rPr>
          <w:i/>
          <w:iCs/>
          <w:color w:val="000000"/>
          <w:lang w:bidi="en-US"/>
        </w:rPr>
        <w:t>lam</w:t>
      </w:r>
      <w:r>
        <w:rPr>
          <w:i/>
          <w:iCs/>
          <w:color w:val="000000"/>
          <w:lang w:bidi="en-US"/>
        </w:rPr>
        <w:t>ī</w:t>
      </w:r>
      <w:r w:rsidRPr="00F677E9">
        <w:rPr>
          <w:i/>
          <w:iCs/>
          <w:color w:val="000000"/>
          <w:lang w:bidi="en-US"/>
        </w:rPr>
        <w:t>n</w:t>
      </w:r>
      <w:r w:rsidRPr="00F677E9">
        <w:rPr>
          <w:color w:val="000000"/>
          <w:lang w:bidi="en-US"/>
        </w:rPr>
        <w:t xml:space="preserve"> (yakni tanpa basmalah).</w:t>
      </w:r>
    </w:p>
    <w:p w:rsidR="00724D00" w:rsidRPr="00C52D2C" w:rsidRDefault="00724D00" w:rsidP="00724D00">
      <w:pPr>
        <w:widowControl w:val="0"/>
        <w:tabs>
          <w:tab w:val="left" w:pos="418"/>
        </w:tabs>
        <w:spacing w:after="125" w:line="480" w:lineRule="auto"/>
        <w:jc w:val="both"/>
        <w:rPr>
          <w:b/>
          <w:bCs/>
          <w:color w:val="000000"/>
          <w:sz w:val="22"/>
          <w:szCs w:val="22"/>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C52D2C">
        <w:rPr>
          <w:i/>
          <w:iCs/>
          <w:lang w:val="id-ID"/>
        </w:rPr>
        <w:t>Bayān Tasyrī'</w:t>
      </w:r>
      <w:r>
        <w:rPr>
          <w:color w:val="000000"/>
          <w:lang w:val="id-ID" w:bidi="en-US"/>
        </w:rPr>
        <w:t xml:space="preserve"> atau keterangan yang berupa hukum syari'at </w:t>
      </w:r>
      <w:r w:rsidRPr="00283083">
        <w:rPr>
          <w:lang w:val="id-ID"/>
        </w:rPr>
        <w:t>tentang bacaan pembuka Rasulullah S</w:t>
      </w:r>
      <w:r>
        <w:rPr>
          <w:lang w:val="id-ID"/>
        </w:rPr>
        <w:t>AW</w:t>
      </w:r>
      <w:r w:rsidRPr="00283083">
        <w:rPr>
          <w:lang w:val="id-ID"/>
        </w:rPr>
        <w:t xml:space="preserve">. </w:t>
      </w:r>
      <w:r w:rsidRPr="00F701E7">
        <w:rPr>
          <w:lang w:val="id-ID"/>
        </w:rPr>
        <w:t>Ketika memulai</w:t>
      </w:r>
      <w:r w:rsidRPr="00F701E7">
        <w:rPr>
          <w:color w:val="000000"/>
          <w:lang w:val="id-ID" w:bidi="en-US"/>
        </w:rPr>
        <w:t xml:space="preserve"> sholatnya </w:t>
      </w:r>
      <w:r>
        <w:rPr>
          <w:color w:val="000000"/>
          <w:lang w:val="id-ID" w:bidi="en-US"/>
        </w:rPr>
        <w:t>dengan takbir dan mem</w:t>
      </w:r>
      <w:r w:rsidRPr="00F701E7">
        <w:rPr>
          <w:color w:val="000000"/>
          <w:lang w:val="id-ID" w:bidi="en-US"/>
        </w:rPr>
        <w:t>baca</w:t>
      </w:r>
      <w:r>
        <w:rPr>
          <w:color w:val="000000"/>
          <w:lang w:val="id-ID" w:bidi="en-US"/>
        </w:rPr>
        <w:t xml:space="preserve"> </w:t>
      </w:r>
      <w:r w:rsidR="00A16264">
        <w:rPr>
          <w:color w:val="000000"/>
          <w:lang w:val="id-ID" w:bidi="en-US"/>
        </w:rPr>
        <w:t>Al-Fatihah</w:t>
      </w:r>
      <w:r>
        <w:rPr>
          <w:color w:val="000000"/>
          <w:lang w:val="id-ID" w:bidi="en-US"/>
        </w:rPr>
        <w:t>.</w:t>
      </w:r>
    </w:p>
    <w:p w:rsidR="00724D00" w:rsidRPr="0071375A" w:rsidRDefault="00724D00" w:rsidP="00724D00">
      <w:pPr>
        <w:widowControl w:val="0"/>
        <w:spacing w:line="480" w:lineRule="auto"/>
        <w:ind w:left="1440" w:hanging="720"/>
        <w:jc w:val="both"/>
        <w:rPr>
          <w:b/>
          <w:bCs/>
          <w:color w:val="000000"/>
          <w:lang w:bidi="en-US"/>
        </w:rPr>
      </w:pPr>
      <w:r w:rsidRPr="00283083">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b/>
          <w:bCs/>
          <w:i/>
          <w:iCs/>
          <w:color w:val="000000"/>
          <w:lang w:val="id-ID" w:bidi="en-US"/>
        </w:rPr>
        <w:t>.</w:t>
      </w:r>
      <w:r>
        <w:rPr>
          <w:rFonts w:hint="cs"/>
          <w:b/>
          <w:bCs/>
          <w:i/>
          <w:iCs/>
          <w:color w:val="000000"/>
          <w:rtl/>
        </w:rPr>
        <w:t xml:space="preserve"> </w:t>
      </w:r>
      <w:r>
        <w:rPr>
          <w:lang w:val="id-ID"/>
        </w:rPr>
        <w:t xml:space="preserve">Shohih Muslim </w:t>
      </w:r>
      <w:r>
        <w:rPr>
          <w:lang w:val="id-ID" w:bidi="ar-EG"/>
        </w:rPr>
        <w:t xml:space="preserve">498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118)</w:t>
      </w:r>
      <w:r>
        <w:rPr>
          <w:lang w:val="id-ID" w:bidi="ar-EG"/>
        </w:rPr>
        <w:t>.</w:t>
      </w:r>
    </w:p>
    <w:p w:rsidR="00724D00" w:rsidRDefault="00724D00" w:rsidP="00724D00">
      <w:pPr>
        <w:spacing w:line="480" w:lineRule="auto"/>
        <w:jc w:val="both"/>
        <w:rPr>
          <w:rFonts w:asciiTheme="majorBidi" w:hAnsiTheme="majorBidi" w:cstheme="majorBidi"/>
          <w:lang w:val="id-ID"/>
        </w:rPr>
      </w:pPr>
    </w:p>
    <w:p w:rsidR="00724D00" w:rsidRPr="0035295F" w:rsidRDefault="00043D3E" w:rsidP="00724D00">
      <w:pPr>
        <w:spacing w:line="480" w:lineRule="auto"/>
        <w:jc w:val="right"/>
        <w:rPr>
          <w:rFonts w:ascii="Sakkal Majalla" w:hAnsi="Sakkal Majalla" w:cs="Sakkal Majalla"/>
          <w:sz w:val="32"/>
          <w:szCs w:val="32"/>
          <w:lang w:val="id-ID" w:bidi="ar-EG"/>
        </w:rPr>
      </w:pPr>
      <w:r>
        <w:rPr>
          <w:rFonts w:ascii="Sakkal Majalla" w:hAnsi="Sakkal Majalla" w:cs="Sakkal Majalla" w:hint="cs"/>
          <w:color w:val="000000"/>
          <w:sz w:val="32"/>
          <w:szCs w:val="32"/>
          <w:rtl/>
        </w:rPr>
        <w:t>6</w:t>
      </w:r>
      <w:r w:rsidR="00724D00" w:rsidRPr="0035295F">
        <w:rPr>
          <w:rFonts w:ascii="Sakkal Majalla" w:hAnsi="Sakkal Majalla" w:cs="Sakkal Majalla" w:hint="cs"/>
          <w:color w:val="000000"/>
          <w:sz w:val="32"/>
          <w:szCs w:val="32"/>
          <w:rtl/>
        </w:rPr>
        <w:t xml:space="preserve">. </w:t>
      </w:r>
      <w:r w:rsidR="00724D00" w:rsidRPr="0035295F">
        <w:rPr>
          <w:rFonts w:ascii="Sakkal Majalla" w:hAnsi="Sakkal Majalla" w:cs="Sakkal Majalla"/>
          <w:color w:val="000000"/>
          <w:sz w:val="32"/>
          <w:szCs w:val="32"/>
          <w:rtl/>
          <w:lang w:bidi="ar-EG"/>
        </w:rPr>
        <w:t>عَنْ أَنَسِ بْنِ مَالِكٍ</w:t>
      </w:r>
      <w:r w:rsidR="00724D00" w:rsidRPr="0035295F">
        <w:rPr>
          <w:rFonts w:ascii="Sakkal Majalla" w:hAnsi="Sakkal Majalla" w:cs="Sakkal Majalla"/>
          <w:sz w:val="32"/>
          <w:szCs w:val="32"/>
          <w:rtl/>
        </w:rPr>
        <w:t xml:space="preserve"> قال : صَلَّيْتُ خَلْفَ النَّبِيِّ صَلَّى اللَّهُ عَلَيْهِ وَسَلَّمَ وَأَبِي بَكْرٍ وَعُمَرَ وعثمان ف</w:t>
      </w:r>
      <w:r w:rsidR="00724D00" w:rsidRPr="0035295F">
        <w:rPr>
          <w:rFonts w:ascii="Sakkal Majalla" w:hAnsi="Sakkal Majalla" w:cs="Sakkal Majalla"/>
          <w:sz w:val="32"/>
          <w:szCs w:val="32"/>
          <w:rtl/>
          <w:lang w:bidi="ar-EG"/>
        </w:rPr>
        <w:t>َ</w:t>
      </w:r>
      <w:r w:rsidR="00724D00" w:rsidRPr="0035295F">
        <w:rPr>
          <w:rFonts w:ascii="Sakkal Majalla" w:hAnsi="Sakkal Majalla" w:cs="Sakkal Majalla"/>
          <w:sz w:val="32"/>
          <w:szCs w:val="32"/>
          <w:rtl/>
        </w:rPr>
        <w:t xml:space="preserve">كَانُوا يَفْتَتِحُوْنَ بِالْحَمْدُ لله رَبِّ الْعَالَمِيْنَ. ولمسلم : لاَ يَذْكُرُوْنَ </w:t>
      </w:r>
      <w:r w:rsidR="00724D00" w:rsidRPr="0035295F">
        <w:rPr>
          <w:rFonts w:ascii="Sakkal Majalla" w:hAnsi="Sakkal Majalla" w:cs="Sakkal Majalla"/>
          <w:color w:val="000000"/>
          <w:sz w:val="32"/>
          <w:szCs w:val="32"/>
          <w:rtl/>
        </w:rPr>
        <w:t>بِسْمِ اللَّهِ الرَّحْمَنِ الرَّحِيمِ</w:t>
      </w:r>
      <w:r w:rsidR="00724D00" w:rsidRPr="0035295F">
        <w:rPr>
          <w:rFonts w:ascii="Sakkal Majalla" w:hAnsi="Sakkal Majalla" w:cs="Sakkal Majalla"/>
          <w:sz w:val="32"/>
          <w:szCs w:val="32"/>
          <w:rtl/>
          <w:lang w:bidi="ar-EG"/>
        </w:rPr>
        <w:t xml:space="preserve"> فِى أَوَّلِ قِرَاءَةٍ وَلاَ فِى آخِرِهَا.</w:t>
      </w:r>
      <w:r w:rsidR="00724D00" w:rsidRPr="0035295F">
        <w:rPr>
          <w:rFonts w:ascii="Sakkal Majalla" w:hAnsi="Sakkal Majalla" w:cs="Sakkal Majalla"/>
          <w:sz w:val="32"/>
          <w:szCs w:val="32"/>
          <w:rtl/>
        </w:rPr>
        <w:t xml:space="preserve">  </w:t>
      </w:r>
    </w:p>
    <w:p w:rsidR="00724D00" w:rsidRDefault="00724D00" w:rsidP="00724D00">
      <w:pPr>
        <w:spacing w:line="480" w:lineRule="auto"/>
        <w:jc w:val="both"/>
        <w:rPr>
          <w:rFonts w:asciiTheme="majorBidi" w:hAnsiTheme="majorBidi" w:cstheme="majorBidi"/>
        </w:rPr>
      </w:pPr>
      <w:r w:rsidRPr="00F677E9">
        <w:rPr>
          <w:rFonts w:asciiTheme="majorBidi" w:hAnsiTheme="majorBidi" w:cstheme="majorBidi"/>
        </w:rPr>
        <w:tab/>
      </w:r>
      <w:r>
        <w:rPr>
          <w:color w:val="000000"/>
          <w:lang w:bidi="en-US"/>
        </w:rPr>
        <w:t>D</w:t>
      </w:r>
      <w:r w:rsidRPr="004E29DC">
        <w:rPr>
          <w:color w:val="000000"/>
          <w:lang w:bidi="en-US"/>
        </w:rPr>
        <w:t>ari</w:t>
      </w:r>
      <w:r>
        <w:rPr>
          <w:color w:val="000000"/>
          <w:lang w:bidi="en-US"/>
        </w:rPr>
        <w:t xml:space="preserve"> Anas bin Malik r.a. ia </w:t>
      </w:r>
      <w:proofErr w:type="gramStart"/>
      <w:r>
        <w:rPr>
          <w:color w:val="000000"/>
          <w:lang w:bidi="en-US"/>
        </w:rPr>
        <w:t>berkata :</w:t>
      </w:r>
      <w:proofErr w:type="gramEnd"/>
      <w:r w:rsidRPr="00501378">
        <w:rPr>
          <w:color w:val="000000"/>
          <w:lang w:bidi="en-US"/>
        </w:rPr>
        <w:t xml:space="preserve"> </w:t>
      </w:r>
      <w:r w:rsidRPr="00504E0F">
        <w:rPr>
          <w:color w:val="000000"/>
          <w:lang w:bidi="en-US"/>
        </w:rPr>
        <w:t xml:space="preserve">Aku </w:t>
      </w:r>
      <w:r>
        <w:rPr>
          <w:color w:val="000000"/>
          <w:lang w:bidi="en-US"/>
        </w:rPr>
        <w:t>shalat</w:t>
      </w:r>
      <w:r w:rsidRPr="00504E0F">
        <w:rPr>
          <w:color w:val="000000"/>
          <w:lang w:bidi="en-US"/>
        </w:rPr>
        <w:t xml:space="preserve"> di belakang Nabi Saw., Abu Bakar, Umar, dan U</w:t>
      </w:r>
      <w:r>
        <w:rPr>
          <w:color w:val="000000"/>
          <w:lang w:bidi="en-US"/>
        </w:rPr>
        <w:t>ts</w:t>
      </w:r>
      <w:r w:rsidRPr="00504E0F">
        <w:rPr>
          <w:color w:val="000000"/>
          <w:lang w:bidi="en-US"/>
        </w:rPr>
        <w:t xml:space="preserve">man. Mereka membuka (bacaannya) dengan </w:t>
      </w:r>
      <w:r w:rsidRPr="00504E0F">
        <w:rPr>
          <w:i/>
          <w:iCs/>
          <w:color w:val="000000"/>
          <w:lang w:bidi="en-US"/>
        </w:rPr>
        <w:t>alhamdulill</w:t>
      </w:r>
      <w:r>
        <w:rPr>
          <w:i/>
          <w:iCs/>
          <w:color w:val="000000"/>
          <w:lang w:bidi="en-US"/>
        </w:rPr>
        <w:t>ā</w:t>
      </w:r>
      <w:r w:rsidRPr="00504E0F">
        <w:rPr>
          <w:i/>
          <w:iCs/>
          <w:color w:val="000000"/>
          <w:lang w:bidi="en-US"/>
        </w:rPr>
        <w:t>hi rabbil'</w:t>
      </w:r>
      <w:r>
        <w:rPr>
          <w:i/>
          <w:iCs/>
          <w:color w:val="000000"/>
          <w:lang w:bidi="en-US"/>
        </w:rPr>
        <w:t>ā</w:t>
      </w:r>
      <w:r w:rsidRPr="00504E0F">
        <w:rPr>
          <w:i/>
          <w:iCs/>
          <w:color w:val="000000"/>
          <w:lang w:bidi="en-US"/>
        </w:rPr>
        <w:t>lamin</w:t>
      </w:r>
      <w:r w:rsidRPr="00504E0F">
        <w:rPr>
          <w:color w:val="000000"/>
          <w:lang w:bidi="en-US"/>
        </w:rPr>
        <w:t>.</w:t>
      </w:r>
      <w:r>
        <w:rPr>
          <w:color w:val="000000"/>
          <w:lang w:bidi="en-US"/>
        </w:rPr>
        <w:t xml:space="preserve"> </w:t>
      </w:r>
      <w:r w:rsidRPr="00504E0F">
        <w:rPr>
          <w:color w:val="000000"/>
          <w:lang w:bidi="en-US"/>
        </w:rPr>
        <w:t>Menurut riwayat Imam Muslim, mereka</w:t>
      </w:r>
      <w:r>
        <w:rPr>
          <w:color w:val="000000"/>
          <w:lang w:bidi="en-US"/>
        </w:rPr>
        <w:t xml:space="preserve"> tidak mengucapkan </w:t>
      </w:r>
      <w:r w:rsidRPr="00504E0F">
        <w:rPr>
          <w:i/>
          <w:iCs/>
          <w:color w:val="000000"/>
          <w:lang w:bidi="en-US"/>
        </w:rPr>
        <w:t>bismil-l</w:t>
      </w:r>
      <w:r>
        <w:rPr>
          <w:i/>
          <w:iCs/>
          <w:color w:val="000000"/>
          <w:lang w:bidi="en-US"/>
        </w:rPr>
        <w:t>ā</w:t>
      </w:r>
      <w:r w:rsidRPr="00504E0F">
        <w:rPr>
          <w:i/>
          <w:iCs/>
          <w:color w:val="000000"/>
          <w:lang w:bidi="en-US"/>
        </w:rPr>
        <w:t>hirrahm</w:t>
      </w:r>
      <w:r>
        <w:rPr>
          <w:i/>
          <w:iCs/>
          <w:color w:val="000000"/>
          <w:lang w:bidi="en-US"/>
        </w:rPr>
        <w:t>ā</w:t>
      </w:r>
      <w:r w:rsidRPr="00504E0F">
        <w:rPr>
          <w:i/>
          <w:iCs/>
          <w:color w:val="000000"/>
          <w:lang w:bidi="en-US"/>
        </w:rPr>
        <w:t>nirrah</w:t>
      </w:r>
      <w:r>
        <w:rPr>
          <w:i/>
          <w:iCs/>
          <w:color w:val="000000"/>
          <w:lang w:bidi="en-US"/>
        </w:rPr>
        <w:t>ī</w:t>
      </w:r>
      <w:r w:rsidRPr="00504E0F">
        <w:rPr>
          <w:i/>
          <w:iCs/>
          <w:color w:val="000000"/>
          <w:lang w:bidi="en-US"/>
        </w:rPr>
        <w:t>m</w:t>
      </w:r>
      <w:r w:rsidRPr="00504E0F">
        <w:rPr>
          <w:color w:val="000000"/>
          <w:lang w:bidi="en-US"/>
        </w:rPr>
        <w:t>, baik pada permulaan ataupun pada akhir bacaannya</w:t>
      </w:r>
      <w:r w:rsidRPr="00F677E9">
        <w:rPr>
          <w:color w:val="000000"/>
          <w:lang w:bidi="en-US"/>
        </w:rPr>
        <w:t>.</w:t>
      </w:r>
    </w:p>
    <w:p w:rsidR="00724D00" w:rsidRPr="00CC5AE0" w:rsidRDefault="00724D00" w:rsidP="00724D00">
      <w:pPr>
        <w:widowControl w:val="0"/>
        <w:tabs>
          <w:tab w:val="left" w:pos="418"/>
        </w:tabs>
        <w:spacing w:after="125" w:line="480" w:lineRule="auto"/>
        <w:jc w:val="both"/>
        <w:rPr>
          <w:b/>
          <w:bCs/>
          <w:color w:val="000000"/>
          <w:sz w:val="22"/>
          <w:szCs w:val="22"/>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C52D2C">
        <w:rPr>
          <w:i/>
          <w:iCs/>
          <w:lang w:val="id-ID"/>
        </w:rPr>
        <w:t>Bayān Tasyrī'</w:t>
      </w:r>
      <w:r>
        <w:rPr>
          <w:color w:val="000000"/>
          <w:lang w:val="id-ID" w:bidi="en-US"/>
        </w:rPr>
        <w:t xml:space="preserve"> atau keterangan yang berupa hukum syari'at </w:t>
      </w:r>
      <w:r w:rsidRPr="00CC5AE0">
        <w:rPr>
          <w:lang w:val="id-ID"/>
        </w:rPr>
        <w:t xml:space="preserve">tentang pendapat yang mengatakan </w:t>
      </w:r>
      <w:r w:rsidRPr="00CC5AE0">
        <w:rPr>
          <w:i/>
          <w:iCs/>
          <w:lang w:val="id-ID"/>
        </w:rPr>
        <w:t>basmalah</w:t>
      </w:r>
      <w:r w:rsidRPr="00CC5AE0">
        <w:rPr>
          <w:lang w:val="id-ID"/>
        </w:rPr>
        <w:t xml:space="preserve"> </w:t>
      </w:r>
      <w:r w:rsidRPr="00CC5AE0">
        <w:rPr>
          <w:lang w:val="id-ID"/>
        </w:rPr>
        <w:lastRenderedPageBreak/>
        <w:t>tidak boleh dibaca sama sekali, baik dengan suara keras ataupun perlahan</w:t>
      </w:r>
      <w:r w:rsidRPr="00CC5AE0">
        <w:rPr>
          <w:color w:val="000000"/>
          <w:lang w:val="id-ID" w:bidi="en-US"/>
        </w:rPr>
        <w:t xml:space="preserve"> baik pada permulaan ataupun pada akhir bacaan. </w:t>
      </w:r>
    </w:p>
    <w:p w:rsidR="00724D00" w:rsidRDefault="00724D00" w:rsidP="00724D00">
      <w:pPr>
        <w:spacing w:line="480" w:lineRule="auto"/>
        <w:ind w:firstLine="720"/>
        <w:jc w:val="both"/>
        <w:rPr>
          <w:lang w:val="id-ID" w:bidi="ar-EG"/>
        </w:rPr>
      </w:pPr>
      <w:r w:rsidRPr="00283083">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b/>
          <w:bCs/>
          <w:i/>
          <w:iCs/>
          <w:color w:val="000000"/>
          <w:lang w:val="id-ID" w:bidi="en-US"/>
        </w:rPr>
        <w:t>.</w:t>
      </w:r>
      <w:r>
        <w:rPr>
          <w:rFonts w:hint="cs"/>
          <w:b/>
          <w:bCs/>
          <w:i/>
          <w:iCs/>
          <w:color w:val="000000"/>
          <w:rtl/>
        </w:rPr>
        <w:t xml:space="preserve"> </w:t>
      </w:r>
      <w:r>
        <w:rPr>
          <w:lang w:val="id-ID"/>
        </w:rPr>
        <w:t xml:space="preserve">Shohih Bukhari 743. Shohih Muslim </w:t>
      </w:r>
      <w:r>
        <w:rPr>
          <w:lang w:val="id-ID" w:bidi="ar-EG"/>
        </w:rPr>
        <w:t xml:space="preserve">399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118).</w:t>
      </w:r>
    </w:p>
    <w:p w:rsidR="00724D00" w:rsidRPr="0035295F" w:rsidRDefault="00724D00" w:rsidP="00724D00">
      <w:pPr>
        <w:spacing w:line="480" w:lineRule="auto"/>
        <w:jc w:val="both"/>
        <w:rPr>
          <w:color w:val="000000"/>
        </w:rPr>
      </w:pPr>
      <w:r>
        <w:rPr>
          <w:rFonts w:hint="cs"/>
          <w:b/>
          <w:bCs/>
          <w:i/>
          <w:iCs/>
          <w:color w:val="000000"/>
          <w:rtl/>
        </w:rPr>
        <w:t xml:space="preserve"> </w:t>
      </w:r>
    </w:p>
    <w:p w:rsidR="00724D00" w:rsidRPr="0035295F" w:rsidRDefault="00043D3E" w:rsidP="00724D00">
      <w:pPr>
        <w:spacing w:line="480" w:lineRule="auto"/>
        <w:jc w:val="right"/>
        <w:rPr>
          <w:rFonts w:ascii="Sakkal Majalla" w:hAnsi="Sakkal Majalla" w:cs="Sakkal Majalla"/>
          <w:sz w:val="32"/>
          <w:szCs w:val="32"/>
          <w:lang w:val="id-ID"/>
        </w:rPr>
      </w:pPr>
      <w:r>
        <w:rPr>
          <w:rFonts w:ascii="Sakkal Majalla" w:hAnsi="Sakkal Majalla" w:cs="Sakkal Majalla" w:hint="cs"/>
          <w:sz w:val="32"/>
          <w:szCs w:val="32"/>
          <w:rtl/>
          <w:lang w:val="id-ID" w:bidi="ar-EG"/>
        </w:rPr>
        <w:t>7</w:t>
      </w:r>
      <w:r w:rsidR="00724D00">
        <w:rPr>
          <w:rFonts w:ascii="Sakkal Majalla" w:hAnsi="Sakkal Majalla" w:cs="Sakkal Majalla" w:hint="cs"/>
          <w:sz w:val="32"/>
          <w:szCs w:val="32"/>
          <w:rtl/>
          <w:lang w:val="id-ID" w:bidi="ar-EG"/>
        </w:rPr>
        <w:t xml:space="preserve">. </w:t>
      </w:r>
      <w:r w:rsidR="00724D00" w:rsidRPr="0035295F">
        <w:rPr>
          <w:rFonts w:ascii="Sakkal Majalla" w:hAnsi="Sakkal Majalla" w:cs="Sakkal Majalla"/>
          <w:sz w:val="32"/>
          <w:szCs w:val="32"/>
          <w:rtl/>
          <w:lang w:val="id-ID" w:bidi="ar-EG"/>
        </w:rPr>
        <w:t>عن أَبِي هُرَيْرَةَ، وَسَعِيدِ بْنِ زَيْدٍ، وَأَبِي سَعِيدٍ مرفوعًا : "لا</w:t>
      </w:r>
      <w:r w:rsidR="00724D00" w:rsidRPr="0035295F">
        <w:rPr>
          <w:rFonts w:ascii="Sakkal Majalla" w:hAnsi="Sakkal Majalla" w:cs="Sakkal Majalla" w:hint="cs"/>
          <w:sz w:val="32"/>
          <w:szCs w:val="32"/>
          <w:rtl/>
          <w:lang w:val="id-ID" w:bidi="ar-EG"/>
        </w:rPr>
        <w:t>َ</w:t>
      </w:r>
      <w:r w:rsidR="00724D00" w:rsidRPr="0035295F">
        <w:rPr>
          <w:rFonts w:ascii="Sakkal Majalla" w:hAnsi="Sakkal Majalla" w:cs="Sakkal Majalla"/>
          <w:sz w:val="32"/>
          <w:szCs w:val="32"/>
          <w:rtl/>
          <w:lang w:val="id-ID" w:bidi="ar-EG"/>
        </w:rPr>
        <w:t xml:space="preserve"> و</w:t>
      </w:r>
      <w:r w:rsidR="00724D00" w:rsidRPr="0035295F">
        <w:rPr>
          <w:rFonts w:ascii="Sakkal Majalla" w:hAnsi="Sakkal Majalla" w:cs="Sakkal Majalla" w:hint="cs"/>
          <w:sz w:val="32"/>
          <w:szCs w:val="32"/>
          <w:rtl/>
          <w:lang w:val="id-ID" w:bidi="ar-EG"/>
        </w:rPr>
        <w:t>ُ</w:t>
      </w:r>
      <w:r w:rsidR="00724D00" w:rsidRPr="0035295F">
        <w:rPr>
          <w:rFonts w:ascii="Sakkal Majalla" w:hAnsi="Sakkal Majalla" w:cs="Sakkal Majalla"/>
          <w:sz w:val="32"/>
          <w:szCs w:val="32"/>
          <w:rtl/>
          <w:lang w:val="id-ID" w:bidi="ar-EG"/>
        </w:rPr>
        <w:t>ض</w:t>
      </w:r>
      <w:r w:rsidR="00724D00" w:rsidRPr="0035295F">
        <w:rPr>
          <w:rFonts w:ascii="Sakkal Majalla" w:hAnsi="Sakkal Majalla" w:cs="Sakkal Majalla" w:hint="cs"/>
          <w:sz w:val="32"/>
          <w:szCs w:val="32"/>
          <w:rtl/>
          <w:lang w:val="id-ID" w:bidi="ar-EG"/>
        </w:rPr>
        <w:t>ُ</w:t>
      </w:r>
      <w:r w:rsidR="00724D00" w:rsidRPr="0035295F">
        <w:rPr>
          <w:rFonts w:ascii="Sakkal Majalla" w:hAnsi="Sakkal Majalla" w:cs="Sakkal Majalla"/>
          <w:sz w:val="32"/>
          <w:szCs w:val="32"/>
          <w:rtl/>
          <w:lang w:val="id-ID" w:bidi="ar-EG"/>
        </w:rPr>
        <w:t>و</w:t>
      </w:r>
      <w:r w:rsidR="00724D00" w:rsidRPr="0035295F">
        <w:rPr>
          <w:rFonts w:ascii="Sakkal Majalla" w:hAnsi="Sakkal Majalla" w:cs="Sakkal Majalla" w:hint="cs"/>
          <w:sz w:val="32"/>
          <w:szCs w:val="32"/>
          <w:rtl/>
          <w:lang w:val="id-ID" w:bidi="ar-EG"/>
        </w:rPr>
        <w:t>ْ</w:t>
      </w:r>
      <w:r w:rsidR="00724D00" w:rsidRPr="0035295F">
        <w:rPr>
          <w:rFonts w:ascii="Sakkal Majalla" w:hAnsi="Sakkal Majalla" w:cs="Sakkal Majalla"/>
          <w:sz w:val="32"/>
          <w:szCs w:val="32"/>
          <w:rtl/>
          <w:lang w:val="id-ID" w:bidi="ar-EG"/>
        </w:rPr>
        <w:t>ء</w:t>
      </w:r>
      <w:r w:rsidR="00724D00" w:rsidRPr="0035295F">
        <w:rPr>
          <w:rFonts w:ascii="Sakkal Majalla" w:hAnsi="Sakkal Majalla" w:cs="Sakkal Majalla" w:hint="cs"/>
          <w:sz w:val="32"/>
          <w:szCs w:val="32"/>
          <w:rtl/>
          <w:lang w:val="id-ID" w:bidi="ar-EG"/>
        </w:rPr>
        <w:t>َ</w:t>
      </w:r>
      <w:r w:rsidR="00724D00" w:rsidRPr="0035295F">
        <w:rPr>
          <w:rFonts w:ascii="Sakkal Majalla" w:hAnsi="Sakkal Majalla" w:cs="Sakkal Majalla"/>
          <w:sz w:val="32"/>
          <w:szCs w:val="32"/>
          <w:rtl/>
          <w:lang w:val="id-ID" w:bidi="ar-EG"/>
        </w:rPr>
        <w:t xml:space="preserve"> لم</w:t>
      </w:r>
      <w:r w:rsidR="00724D00" w:rsidRPr="0035295F">
        <w:rPr>
          <w:rFonts w:ascii="Sakkal Majalla" w:hAnsi="Sakkal Majalla" w:cs="Sakkal Majalla" w:hint="cs"/>
          <w:sz w:val="32"/>
          <w:szCs w:val="32"/>
          <w:rtl/>
          <w:lang w:val="id-ID" w:bidi="ar-EG"/>
        </w:rPr>
        <w:t>ِ</w:t>
      </w:r>
      <w:r w:rsidR="00724D00" w:rsidRPr="0035295F">
        <w:rPr>
          <w:rFonts w:ascii="Sakkal Majalla" w:hAnsi="Sakkal Majalla" w:cs="Sakkal Majalla"/>
          <w:sz w:val="32"/>
          <w:szCs w:val="32"/>
          <w:rtl/>
          <w:lang w:val="id-ID" w:bidi="ar-EG"/>
        </w:rPr>
        <w:t>ن</w:t>
      </w:r>
      <w:r w:rsidR="00724D00" w:rsidRPr="0035295F">
        <w:rPr>
          <w:rFonts w:ascii="Sakkal Majalla" w:hAnsi="Sakkal Majalla" w:cs="Sakkal Majalla" w:hint="cs"/>
          <w:sz w:val="32"/>
          <w:szCs w:val="32"/>
          <w:rtl/>
          <w:lang w:val="id-ID" w:bidi="ar-EG"/>
        </w:rPr>
        <w:t>ْ</w:t>
      </w:r>
      <w:r w:rsidR="00724D00" w:rsidRPr="0035295F">
        <w:rPr>
          <w:rFonts w:ascii="Sakkal Majalla" w:hAnsi="Sakkal Majalla" w:cs="Sakkal Majalla"/>
          <w:sz w:val="32"/>
          <w:szCs w:val="32"/>
          <w:rtl/>
          <w:lang w:val="id-ID" w:bidi="ar-EG"/>
        </w:rPr>
        <w:t xml:space="preserve"> ل</w:t>
      </w:r>
      <w:r w:rsidR="00724D00" w:rsidRPr="0035295F">
        <w:rPr>
          <w:rFonts w:ascii="Sakkal Majalla" w:hAnsi="Sakkal Majalla" w:cs="Sakkal Majalla" w:hint="cs"/>
          <w:sz w:val="32"/>
          <w:szCs w:val="32"/>
          <w:rtl/>
          <w:lang w:val="id-ID" w:bidi="ar-EG"/>
        </w:rPr>
        <w:t>َ</w:t>
      </w:r>
      <w:r w:rsidR="00724D00" w:rsidRPr="0035295F">
        <w:rPr>
          <w:rFonts w:ascii="Sakkal Majalla" w:hAnsi="Sakkal Majalla" w:cs="Sakkal Majalla"/>
          <w:sz w:val="32"/>
          <w:szCs w:val="32"/>
          <w:rtl/>
          <w:lang w:val="id-ID" w:bidi="ar-EG"/>
        </w:rPr>
        <w:t>م</w:t>
      </w:r>
      <w:r w:rsidR="00724D00" w:rsidRPr="0035295F">
        <w:rPr>
          <w:rFonts w:ascii="Sakkal Majalla" w:hAnsi="Sakkal Majalla" w:cs="Sakkal Majalla" w:hint="cs"/>
          <w:sz w:val="32"/>
          <w:szCs w:val="32"/>
          <w:rtl/>
          <w:lang w:val="id-ID" w:bidi="ar-EG"/>
        </w:rPr>
        <w:t>ْ</w:t>
      </w:r>
      <w:r w:rsidR="00724D00" w:rsidRPr="0035295F">
        <w:rPr>
          <w:rFonts w:ascii="Sakkal Majalla" w:hAnsi="Sakkal Majalla" w:cs="Sakkal Majalla"/>
          <w:sz w:val="32"/>
          <w:szCs w:val="32"/>
          <w:rtl/>
          <w:lang w:val="id-ID" w:bidi="ar-EG"/>
        </w:rPr>
        <w:t xml:space="preserve"> يَذْكُرِ اسْمَ اللَّهِ عَلَيْهِ"</w:t>
      </w:r>
    </w:p>
    <w:p w:rsidR="00724D00" w:rsidRPr="00AF1351" w:rsidRDefault="00724D00" w:rsidP="00724D00">
      <w:pPr>
        <w:widowControl w:val="0"/>
        <w:tabs>
          <w:tab w:val="left" w:pos="488"/>
        </w:tabs>
        <w:spacing w:after="103" w:line="480" w:lineRule="auto"/>
        <w:jc w:val="both"/>
        <w:rPr>
          <w:color w:val="000000"/>
          <w:lang w:val="id-ID" w:bidi="en-US"/>
        </w:rPr>
      </w:pPr>
      <w:r w:rsidRPr="00D0018D">
        <w:rPr>
          <w:lang w:val="id-ID" w:bidi="en-US"/>
        </w:rPr>
        <w:tab/>
      </w:r>
      <w:r w:rsidRPr="00D0018D">
        <w:rPr>
          <w:lang w:val="id-ID" w:bidi="en-US"/>
        </w:rPr>
        <w:tab/>
      </w:r>
      <w:r>
        <w:rPr>
          <w:color w:val="000000"/>
          <w:lang w:val="id-ID" w:bidi="en-US"/>
        </w:rPr>
        <w:t xml:space="preserve">Dari Abu hurairah RA. Dan Sa'id bin zaid dan Abu Sa'id secara </w:t>
      </w:r>
      <w:r w:rsidRPr="00AF1351">
        <w:rPr>
          <w:i/>
          <w:iCs/>
          <w:color w:val="000000"/>
          <w:lang w:val="id-ID" w:bidi="en-US"/>
        </w:rPr>
        <w:t>Marfu'</w:t>
      </w:r>
      <w:r>
        <w:rPr>
          <w:i/>
          <w:iCs/>
          <w:color w:val="000000"/>
          <w:lang w:val="id-ID" w:bidi="en-US"/>
        </w:rPr>
        <w:t xml:space="preserve"> </w:t>
      </w:r>
      <w:r>
        <w:rPr>
          <w:color w:val="000000"/>
          <w:lang w:val="id-ID" w:bidi="en-US"/>
        </w:rPr>
        <w:t>: "Tidak dikatakan berwudhu' apabilah belum menyebut nama Allah"</w:t>
      </w:r>
    </w:p>
    <w:p w:rsidR="00724D00" w:rsidRPr="0035295F" w:rsidRDefault="00724D00" w:rsidP="00724D00">
      <w:pPr>
        <w:widowControl w:val="0"/>
        <w:tabs>
          <w:tab w:val="left" w:pos="418"/>
        </w:tabs>
        <w:spacing w:after="125" w:line="480" w:lineRule="auto"/>
        <w:jc w:val="both"/>
        <w:rPr>
          <w:b/>
          <w:bCs/>
          <w:color w:val="000000"/>
          <w:sz w:val="22"/>
          <w:szCs w:val="22"/>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C52D2C">
        <w:rPr>
          <w:i/>
          <w:iCs/>
          <w:lang w:val="id-ID"/>
        </w:rPr>
        <w:t>Bayān Tasyrī'</w:t>
      </w:r>
      <w:r>
        <w:rPr>
          <w:color w:val="000000"/>
          <w:lang w:val="id-ID" w:bidi="en-US"/>
        </w:rPr>
        <w:t xml:space="preserve"> atau keterangan yang berupa hukum syari'at </w:t>
      </w:r>
      <w:r w:rsidRPr="00C52D2C">
        <w:rPr>
          <w:lang w:val="id-ID"/>
        </w:rPr>
        <w:t>tentang</w:t>
      </w:r>
      <w:r>
        <w:rPr>
          <w:lang w:val="id-ID"/>
        </w:rPr>
        <w:t xml:space="preserve"> keharusan membaca </w:t>
      </w:r>
      <w:r w:rsidRPr="005D54C6">
        <w:rPr>
          <w:i/>
          <w:iCs/>
          <w:lang w:val="id-ID"/>
        </w:rPr>
        <w:t>basmalah</w:t>
      </w:r>
      <w:r>
        <w:rPr>
          <w:lang w:val="id-ID"/>
        </w:rPr>
        <w:t xml:space="preserve"> ketika akan </w:t>
      </w:r>
      <w:r w:rsidRPr="00671EBB">
        <w:rPr>
          <w:lang w:val="id-ID"/>
        </w:rPr>
        <w:t>berwud</w:t>
      </w:r>
      <w:r>
        <w:rPr>
          <w:lang w:val="id-ID"/>
        </w:rPr>
        <w:t>h</w:t>
      </w:r>
      <w:r w:rsidRPr="00671EBB">
        <w:rPr>
          <w:lang w:val="id-ID"/>
        </w:rPr>
        <w:t>u'</w:t>
      </w:r>
      <w:r>
        <w:rPr>
          <w:lang w:val="id-ID"/>
        </w:rPr>
        <w:t>.</w:t>
      </w:r>
    </w:p>
    <w:p w:rsidR="00724D00" w:rsidRDefault="00724D00" w:rsidP="00724D00">
      <w:pPr>
        <w:spacing w:line="480" w:lineRule="auto"/>
        <w:ind w:firstLine="720"/>
        <w:jc w:val="both"/>
        <w:rPr>
          <w:lang w:val="id-ID" w:bidi="ar-EG"/>
        </w:rPr>
      </w:pPr>
      <w:r w:rsidRPr="00283083">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b/>
          <w:bCs/>
          <w:color w:val="000000"/>
          <w:lang w:val="id-ID"/>
        </w:rPr>
        <w:t xml:space="preserve">, </w:t>
      </w:r>
      <w:r>
        <w:rPr>
          <w:lang w:val="id-ID"/>
        </w:rPr>
        <w:t xml:space="preserve">Adapun riwayat dari Abu Hurairah, Ahmad 2/418, Abu Daud dalam </w:t>
      </w:r>
      <w:r w:rsidRPr="00AF1351">
        <w:rPr>
          <w:i/>
          <w:iCs/>
          <w:lang w:val="id-ID"/>
        </w:rPr>
        <w:t>Sunan</w:t>
      </w:r>
      <w:r>
        <w:rPr>
          <w:i/>
          <w:iCs/>
          <w:lang w:val="id-ID"/>
        </w:rPr>
        <w:t xml:space="preserve"> </w:t>
      </w:r>
      <w:r>
        <w:rPr>
          <w:lang w:val="id-ID"/>
        </w:rPr>
        <w:t xml:space="preserve">101, Ibnu Majah dalam </w:t>
      </w:r>
      <w:r>
        <w:rPr>
          <w:i/>
          <w:iCs/>
          <w:lang w:val="id-ID"/>
        </w:rPr>
        <w:t>S</w:t>
      </w:r>
      <w:r w:rsidRPr="00AF1351">
        <w:rPr>
          <w:i/>
          <w:iCs/>
          <w:lang w:val="id-ID"/>
        </w:rPr>
        <w:t>unan</w:t>
      </w:r>
      <w:r>
        <w:rPr>
          <w:i/>
          <w:iCs/>
          <w:lang w:val="id-ID"/>
        </w:rPr>
        <w:t xml:space="preserve"> </w:t>
      </w:r>
      <w:r>
        <w:rPr>
          <w:lang w:val="id-ID"/>
        </w:rPr>
        <w:t xml:space="preserve">399. Sedangkan riwayat dari Sa'id bin Zaid, At-Tirmidzi dalam </w:t>
      </w:r>
      <w:r>
        <w:rPr>
          <w:i/>
          <w:iCs/>
          <w:lang w:val="id-ID"/>
        </w:rPr>
        <w:t>S</w:t>
      </w:r>
      <w:r w:rsidRPr="00671EBB">
        <w:rPr>
          <w:i/>
          <w:iCs/>
          <w:lang w:val="id-ID"/>
        </w:rPr>
        <w:t>unan</w:t>
      </w:r>
      <w:r>
        <w:rPr>
          <w:i/>
          <w:iCs/>
          <w:lang w:val="id-ID"/>
        </w:rPr>
        <w:t xml:space="preserve"> </w:t>
      </w:r>
      <w:r>
        <w:rPr>
          <w:lang w:val="id-ID"/>
        </w:rPr>
        <w:t xml:space="preserve">25. Sedangkan riwayat dari abu Sa'id, Ahmad dalam kitab </w:t>
      </w:r>
      <w:r>
        <w:rPr>
          <w:i/>
          <w:iCs/>
          <w:lang w:val="id-ID"/>
        </w:rPr>
        <w:t>M</w:t>
      </w:r>
      <w:r w:rsidRPr="00671EBB">
        <w:rPr>
          <w:i/>
          <w:iCs/>
          <w:lang w:val="id-ID"/>
        </w:rPr>
        <w:t>usnad</w:t>
      </w:r>
      <w:r>
        <w:rPr>
          <w:i/>
          <w:iCs/>
          <w:lang w:val="id-ID"/>
        </w:rPr>
        <w:t xml:space="preserve"> </w:t>
      </w:r>
      <w:r>
        <w:rPr>
          <w:lang w:val="id-ID"/>
        </w:rPr>
        <w:t xml:space="preserve">3/41dan Ibnu Majah dalam </w:t>
      </w:r>
      <w:r w:rsidRPr="00671EBB">
        <w:rPr>
          <w:i/>
          <w:iCs/>
          <w:lang w:val="id-ID"/>
        </w:rPr>
        <w:t xml:space="preserve">as </w:t>
      </w:r>
      <w:r>
        <w:rPr>
          <w:i/>
          <w:iCs/>
          <w:lang w:val="id-ID"/>
        </w:rPr>
        <w:t>S</w:t>
      </w:r>
      <w:r w:rsidRPr="00671EBB">
        <w:rPr>
          <w:i/>
          <w:iCs/>
          <w:lang w:val="id-ID"/>
        </w:rPr>
        <w:t>unan</w:t>
      </w:r>
      <w:r>
        <w:rPr>
          <w:i/>
          <w:iCs/>
          <w:lang w:val="id-ID"/>
        </w:rPr>
        <w:t xml:space="preserve"> </w:t>
      </w:r>
      <w:r>
        <w:rPr>
          <w:lang w:val="id-ID"/>
        </w:rPr>
        <w:t xml:space="preserve">397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3: 47</w:t>
      </w:r>
      <w:r>
        <w:rPr>
          <w:lang w:val="id-ID"/>
        </w:rPr>
        <w:t>).</w:t>
      </w:r>
    </w:p>
    <w:p w:rsidR="00724D00" w:rsidRDefault="00724D00" w:rsidP="00724D00">
      <w:pPr>
        <w:widowControl w:val="0"/>
        <w:spacing w:line="480" w:lineRule="auto"/>
        <w:ind w:left="1440" w:hanging="1440"/>
        <w:jc w:val="both"/>
        <w:rPr>
          <w:b/>
          <w:bCs/>
          <w:u w:val="single"/>
          <w:lang w:val="id-ID"/>
        </w:rPr>
      </w:pPr>
    </w:p>
    <w:p w:rsidR="00724D00" w:rsidRPr="00945F24" w:rsidRDefault="00043D3E" w:rsidP="00724D00">
      <w:pPr>
        <w:widowControl w:val="0"/>
        <w:spacing w:line="480" w:lineRule="auto"/>
        <w:jc w:val="right"/>
        <w:rPr>
          <w:rFonts w:ascii="Sakkal Majalla" w:hAnsi="Sakkal Majalla" w:cs="Sakkal Majalla"/>
          <w:color w:val="000000"/>
          <w:sz w:val="32"/>
          <w:szCs w:val="32"/>
          <w:lang w:val="id-ID" w:bidi="ar-EG"/>
        </w:rPr>
      </w:pPr>
      <w:r>
        <w:rPr>
          <w:rFonts w:ascii="Sakkal Majalla" w:hAnsi="Sakkal Majalla" w:cs="Sakkal Majalla" w:hint="cs"/>
          <w:color w:val="000000"/>
          <w:sz w:val="32"/>
          <w:szCs w:val="32"/>
          <w:rtl/>
        </w:rPr>
        <w:t>8</w:t>
      </w:r>
      <w:r w:rsidR="00724D00" w:rsidRPr="008154C6">
        <w:rPr>
          <w:rFonts w:ascii="Sakkal Majalla" w:hAnsi="Sakkal Majalla" w:cs="Sakkal Majalla" w:hint="cs"/>
          <w:color w:val="000000"/>
          <w:sz w:val="32"/>
          <w:szCs w:val="32"/>
          <w:rtl/>
        </w:rPr>
        <w:t xml:space="preserve">. </w:t>
      </w:r>
      <w:r w:rsidR="00724D00" w:rsidRPr="008154C6">
        <w:rPr>
          <w:rFonts w:ascii="Sakkal Majalla" w:hAnsi="Sakkal Majalla" w:cs="Sakkal Majalla"/>
          <w:color w:val="000000"/>
          <w:sz w:val="32"/>
          <w:szCs w:val="32"/>
          <w:rtl/>
          <w:lang w:bidi="ar-EG"/>
        </w:rPr>
        <w:t>أَنَّ رَسُولَ اللَّهِ صَلَّى اللَّهُ عَلَيْهِ وَسَلَّمَ قَالَ</w:t>
      </w:r>
      <w:r w:rsidR="00724D00" w:rsidRPr="008154C6">
        <w:rPr>
          <w:rFonts w:ascii="Sakkal Majalla" w:hAnsi="Sakkal Majalla" w:cs="Sakkal Majalla" w:hint="cs"/>
          <w:color w:val="000000"/>
          <w:sz w:val="32"/>
          <w:szCs w:val="32"/>
          <w:rtl/>
          <w:lang w:bidi="ar-EG"/>
        </w:rPr>
        <w:t xml:space="preserve"> :</w:t>
      </w:r>
      <w:r w:rsidR="00724D00" w:rsidRPr="008154C6">
        <w:rPr>
          <w:rFonts w:ascii="Sakkal Majalla" w:hAnsi="Sakkal Majalla" w:cs="Sakkal Majalla"/>
          <w:color w:val="000000"/>
          <w:sz w:val="32"/>
          <w:szCs w:val="32"/>
          <w:rtl/>
          <w:lang w:bidi="ar-EG"/>
        </w:rPr>
        <w:t xml:space="preserve"> لِرَبِيبِهِ عُمَرَ بْنِ أَبِي سَلَمَةَ: "قُلْ: بِاسْمِ اللَّهِ، وَكُلْ بِيَمِينِكَ، وَكُلْ مِمَّا يَلِيكَ</w:t>
      </w:r>
      <w:r w:rsidR="00724D00" w:rsidRPr="008154C6">
        <w:rPr>
          <w:rFonts w:ascii="Sakkal Majalla" w:hAnsi="Sakkal Majalla" w:cs="Sakkal Majalla" w:hint="cs"/>
          <w:color w:val="000000"/>
          <w:sz w:val="32"/>
          <w:szCs w:val="32"/>
          <w:rtl/>
          <w:lang w:bidi="ar-EG"/>
        </w:rPr>
        <w:t>"</w:t>
      </w:r>
    </w:p>
    <w:p w:rsidR="00724D00" w:rsidRPr="00887737" w:rsidRDefault="00724D00" w:rsidP="00724D00">
      <w:pPr>
        <w:widowControl w:val="0"/>
        <w:spacing w:line="480" w:lineRule="auto"/>
        <w:jc w:val="both"/>
        <w:rPr>
          <w:rFonts w:ascii="Sakkal Majalla" w:hAnsi="Sakkal Majalla" w:cs="Sakkal Majalla"/>
          <w:color w:val="000000"/>
          <w:sz w:val="28"/>
          <w:szCs w:val="28"/>
          <w:rtl/>
          <w:lang w:bidi="ar-EG"/>
        </w:rPr>
      </w:pPr>
      <w:r>
        <w:rPr>
          <w:rFonts w:ascii="Sakkal Majalla" w:hAnsi="Sakkal Majalla" w:cs="Sakkal Majalla"/>
          <w:color w:val="000000"/>
          <w:sz w:val="28"/>
          <w:szCs w:val="28"/>
          <w:lang w:bidi="ar-EG"/>
        </w:rPr>
        <w:tab/>
      </w:r>
      <w:r w:rsidRPr="00887737">
        <w:rPr>
          <w:color w:val="000000"/>
          <w:lang w:val="id-ID" w:bidi="en-US"/>
        </w:rPr>
        <w:t>bahwa Rasulullah Saw. pernah bersabda kepada anak tirinya, yaitu Umar ibnu Abu Salamah</w:t>
      </w:r>
      <w:r>
        <w:rPr>
          <w:color w:val="000000"/>
          <w:lang w:val="id-ID" w:bidi="en-US"/>
        </w:rPr>
        <w:t xml:space="preserve"> </w:t>
      </w:r>
      <w:r w:rsidRPr="00887737">
        <w:rPr>
          <w:color w:val="000000"/>
          <w:lang w:val="id-ID" w:bidi="en-US"/>
        </w:rPr>
        <w:t>:</w:t>
      </w:r>
      <w:r>
        <w:rPr>
          <w:color w:val="000000"/>
          <w:lang w:val="id-ID" w:bidi="en-US"/>
        </w:rPr>
        <w:t xml:space="preserve"> "</w:t>
      </w:r>
      <w:r w:rsidRPr="00887737">
        <w:rPr>
          <w:color w:val="000000"/>
          <w:lang w:val="id-ID" w:bidi="en-US"/>
        </w:rPr>
        <w:t xml:space="preserve">Ucapkanlah </w:t>
      </w:r>
      <w:r w:rsidRPr="00602A76">
        <w:rPr>
          <w:i/>
          <w:iCs/>
          <w:color w:val="000000"/>
          <w:lang w:val="id-ID" w:bidi="en-US"/>
        </w:rPr>
        <w:t>bismillah</w:t>
      </w:r>
      <w:r w:rsidRPr="00887737">
        <w:rPr>
          <w:color w:val="000000"/>
          <w:lang w:val="id-ID" w:bidi="en-US"/>
        </w:rPr>
        <w:t xml:space="preserve">, dan makanlah dengan tangan kananmu serta </w:t>
      </w:r>
      <w:r w:rsidRPr="00887737">
        <w:rPr>
          <w:color w:val="000000"/>
          <w:lang w:val="id-ID" w:bidi="en-US"/>
        </w:rPr>
        <w:lastRenderedPageBreak/>
        <w:t>makanlah makanan yang dekat denganmu.</w:t>
      </w:r>
      <w:r>
        <w:rPr>
          <w:color w:val="000000"/>
          <w:lang w:val="id-ID" w:bidi="en-US"/>
        </w:rPr>
        <w:t>"</w:t>
      </w:r>
    </w:p>
    <w:p w:rsidR="00724D00" w:rsidRPr="0035295F" w:rsidRDefault="00724D00" w:rsidP="00724D00">
      <w:pPr>
        <w:widowControl w:val="0"/>
        <w:tabs>
          <w:tab w:val="left" w:pos="418"/>
        </w:tabs>
        <w:spacing w:after="125" w:line="480" w:lineRule="auto"/>
        <w:jc w:val="both"/>
        <w:rPr>
          <w:b/>
          <w:bCs/>
          <w:color w:val="000000"/>
          <w:sz w:val="22"/>
          <w:szCs w:val="22"/>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C52D2C">
        <w:rPr>
          <w:i/>
          <w:iCs/>
          <w:lang w:val="id-ID"/>
        </w:rPr>
        <w:t>Bayān Tasyrī'</w:t>
      </w:r>
      <w:r>
        <w:rPr>
          <w:color w:val="000000"/>
          <w:lang w:val="id-ID" w:bidi="en-US"/>
        </w:rPr>
        <w:t xml:space="preserve"> atau keterangan yang berupa hukum syari'at </w:t>
      </w:r>
      <w:r w:rsidRPr="00C52D2C">
        <w:rPr>
          <w:lang w:val="id-ID"/>
        </w:rPr>
        <w:t xml:space="preserve">tentang keharusan membaca </w:t>
      </w:r>
      <w:r w:rsidRPr="00C52D2C">
        <w:rPr>
          <w:i/>
          <w:iCs/>
          <w:lang w:val="id-ID"/>
        </w:rPr>
        <w:t>basmalah</w:t>
      </w:r>
      <w:r w:rsidRPr="00C52D2C">
        <w:rPr>
          <w:lang w:val="id-ID"/>
        </w:rPr>
        <w:t xml:space="preserve"> dan makan dengan tangan kanan</w:t>
      </w:r>
      <w:r>
        <w:rPr>
          <w:lang w:val="id-ID"/>
        </w:rPr>
        <w:t xml:space="preserve"> ketika akan makan</w:t>
      </w:r>
      <w:r w:rsidRPr="00C52D2C">
        <w:rPr>
          <w:color w:val="000000"/>
          <w:lang w:val="id-ID" w:bidi="en-US"/>
        </w:rPr>
        <w:t>.</w:t>
      </w:r>
    </w:p>
    <w:p w:rsidR="00724D00" w:rsidRDefault="00724D00" w:rsidP="00724D00">
      <w:pPr>
        <w:spacing w:line="480" w:lineRule="auto"/>
        <w:ind w:firstLine="720"/>
        <w:jc w:val="both"/>
        <w:rPr>
          <w:lang w:val="id-ID" w:bidi="ar-EG"/>
        </w:rPr>
      </w:pPr>
      <w:r w:rsidRPr="00283083">
        <w:rPr>
          <w:b/>
          <w:bCs/>
          <w:color w:val="000000"/>
          <w:lang w:val="id-ID" w:bidi="en-US"/>
        </w:rPr>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Pr>
          <w:b/>
          <w:bCs/>
          <w:i/>
          <w:iCs/>
          <w:color w:val="000000"/>
          <w:lang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rPr>
          <w:color w:val="000000"/>
          <w:lang w:bidi="en-US"/>
        </w:rPr>
        <w:t>.</w:t>
      </w:r>
      <w:r>
        <w:rPr>
          <w:rFonts w:hint="cs"/>
          <w:color w:val="000000"/>
          <w:rtl/>
        </w:rPr>
        <w:t xml:space="preserve"> </w:t>
      </w:r>
      <w:r>
        <w:rPr>
          <w:lang w:val="id-ID"/>
        </w:rPr>
        <w:t xml:space="preserve">Shohih Bukhari </w:t>
      </w:r>
      <w:r>
        <w:t>5376</w:t>
      </w:r>
      <w:r>
        <w:rPr>
          <w:lang w:val="id-ID"/>
        </w:rPr>
        <w:t xml:space="preserve">. Shohih Muslim </w:t>
      </w:r>
      <w:r>
        <w:rPr>
          <w:lang w:bidi="ar-EG"/>
        </w:rPr>
        <w:t>2022</w:t>
      </w:r>
      <w:r>
        <w:rPr>
          <w:lang w:val="id-ID" w:bidi="ar-EG"/>
        </w:rPr>
        <w:t xml:space="preserve">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121)</w:t>
      </w:r>
      <w:r>
        <w:rPr>
          <w:lang w:val="id-ID" w:bidi="ar-EG"/>
        </w:rPr>
        <w:t>.</w:t>
      </w:r>
    </w:p>
    <w:p w:rsidR="00724D00" w:rsidRDefault="00724D00" w:rsidP="00724D00">
      <w:pPr>
        <w:widowControl w:val="0"/>
        <w:spacing w:line="480" w:lineRule="auto"/>
        <w:ind w:left="1440" w:hanging="1440"/>
        <w:jc w:val="both"/>
        <w:rPr>
          <w:b/>
          <w:bCs/>
          <w:u w:val="single"/>
          <w:lang w:val="id-ID"/>
        </w:rPr>
      </w:pPr>
    </w:p>
    <w:p w:rsidR="00724D00" w:rsidRPr="00945F24" w:rsidRDefault="00043D3E" w:rsidP="00E862C2">
      <w:pPr>
        <w:widowControl w:val="0"/>
        <w:spacing w:line="480" w:lineRule="auto"/>
        <w:jc w:val="right"/>
        <w:rPr>
          <w:rFonts w:ascii="Sakkal Majalla" w:hAnsi="Sakkal Majalla" w:cs="Sakkal Majalla"/>
          <w:color w:val="000000"/>
          <w:sz w:val="32"/>
          <w:szCs w:val="32"/>
          <w:lang w:val="id-ID" w:bidi="ar-EG"/>
        </w:rPr>
      </w:pPr>
      <w:r>
        <w:rPr>
          <w:rFonts w:ascii="Sakkal Majalla" w:hAnsi="Sakkal Majalla" w:cs="Sakkal Majalla" w:hint="cs"/>
          <w:color w:val="000000"/>
          <w:sz w:val="32"/>
          <w:szCs w:val="32"/>
          <w:rtl/>
          <w:lang w:bidi="ar-EG"/>
        </w:rPr>
        <w:t>9</w:t>
      </w:r>
      <w:r w:rsidR="00724D00" w:rsidRPr="0081587B">
        <w:rPr>
          <w:rFonts w:ascii="Sakkal Majalla" w:hAnsi="Sakkal Majalla" w:cs="Sakkal Majalla" w:hint="cs"/>
          <w:color w:val="000000"/>
          <w:sz w:val="32"/>
          <w:szCs w:val="32"/>
          <w:rtl/>
          <w:lang w:bidi="ar-EG"/>
        </w:rPr>
        <w:t xml:space="preserve">. </w:t>
      </w:r>
      <w:r w:rsidR="00724D00" w:rsidRPr="0081587B">
        <w:rPr>
          <w:rFonts w:ascii="Sakkal Majalla" w:hAnsi="Sakkal Majalla" w:cs="Sakkal Majalla"/>
          <w:color w:val="000000"/>
          <w:sz w:val="32"/>
          <w:szCs w:val="32"/>
          <w:rtl/>
          <w:lang w:bidi="ar-EG"/>
        </w:rPr>
        <w:t>عَنِ ابْنِ عَبَّاسٍ أَنَّ رَسُولَ اللَّهِ صَلَّى اللَّهُ عَلَيْهِ وَسَلَّمَ قَالَ</w:t>
      </w:r>
      <w:r w:rsidR="00724D00" w:rsidRPr="0081587B">
        <w:rPr>
          <w:rFonts w:ascii="Sakkal Majalla" w:hAnsi="Sakkal Majalla" w:cs="Sakkal Majalla" w:hint="cs"/>
          <w:color w:val="000000"/>
          <w:sz w:val="32"/>
          <w:szCs w:val="32"/>
          <w:rtl/>
          <w:lang w:bidi="ar-EG"/>
        </w:rPr>
        <w:t xml:space="preserve"> </w:t>
      </w:r>
      <w:r w:rsidR="00724D00" w:rsidRPr="0081587B">
        <w:rPr>
          <w:rFonts w:ascii="Sakkal Majalla" w:hAnsi="Sakkal Majalla" w:cs="Sakkal Majalla"/>
          <w:color w:val="000000"/>
          <w:sz w:val="32"/>
          <w:szCs w:val="32"/>
          <w:rtl/>
          <w:lang w:bidi="ar-EG"/>
        </w:rPr>
        <w:t>: "لَوْ أَنَّ أَحَدَكُمْ إِذَا أَتَى أَهْلَهُ قَالَ</w:t>
      </w:r>
      <w:r w:rsidR="00724D00" w:rsidRPr="0081587B">
        <w:rPr>
          <w:rFonts w:ascii="Sakkal Majalla" w:hAnsi="Sakkal Majalla" w:cs="Sakkal Majalla" w:hint="cs"/>
          <w:color w:val="000000"/>
          <w:sz w:val="32"/>
          <w:szCs w:val="32"/>
          <w:rtl/>
          <w:lang w:bidi="ar-EG"/>
        </w:rPr>
        <w:t xml:space="preserve"> </w:t>
      </w:r>
      <w:r w:rsidR="00724D00" w:rsidRPr="0081587B">
        <w:rPr>
          <w:rFonts w:ascii="Sakkal Majalla" w:hAnsi="Sakkal Majalla" w:cs="Sakkal Majalla"/>
          <w:color w:val="000000"/>
          <w:sz w:val="32"/>
          <w:szCs w:val="32"/>
          <w:rtl/>
          <w:lang w:bidi="ar-EG"/>
        </w:rPr>
        <w:t>: بِاسْمِ اللَّهِ، اللَّهُمَّ جَنِّبْنَا الشَّيْطَانَ، وَجَنِّبِ الشَّيْطَانَ مَا رزقتنا، فإنه إن يقدر بينهما وَلَدٌ لَمْ يَضُرَّهُ الشَّيْطَانُ أَبَدًا</w:t>
      </w:r>
      <w:r w:rsidR="00724D00" w:rsidRPr="0081587B">
        <w:rPr>
          <w:rFonts w:ascii="Sakkal Majalla" w:hAnsi="Sakkal Majalla" w:cs="Sakkal Majalla" w:hint="cs"/>
          <w:color w:val="000000"/>
          <w:sz w:val="32"/>
          <w:szCs w:val="32"/>
          <w:rtl/>
          <w:lang w:bidi="ar-EG"/>
        </w:rPr>
        <w:t>"</w:t>
      </w:r>
    </w:p>
    <w:p w:rsidR="00724D00" w:rsidRDefault="00724D00" w:rsidP="00724D00">
      <w:pPr>
        <w:widowControl w:val="0"/>
        <w:tabs>
          <w:tab w:val="left" w:pos="488"/>
        </w:tabs>
        <w:spacing w:after="103" w:line="480" w:lineRule="auto"/>
        <w:jc w:val="both"/>
        <w:rPr>
          <w:rtl/>
          <w:lang w:val="id-ID" w:bidi="en-US"/>
        </w:rPr>
      </w:pPr>
      <w:r>
        <w:rPr>
          <w:lang w:val="id-ID" w:bidi="en-US"/>
        </w:rPr>
        <w:tab/>
      </w:r>
      <w:r>
        <w:rPr>
          <w:lang w:val="id-ID" w:bidi="en-US"/>
        </w:rPr>
        <w:tab/>
        <w:t xml:space="preserve">Dari Ibnu 'Abbas </w:t>
      </w:r>
      <w:r w:rsidRPr="00887737">
        <w:rPr>
          <w:color w:val="000000"/>
          <w:lang w:val="id-ID" w:bidi="en-US"/>
        </w:rPr>
        <w:t xml:space="preserve">bahwa Rasulullah Saw. pernah bersabda </w:t>
      </w:r>
      <w:r>
        <w:rPr>
          <w:color w:val="000000"/>
          <w:lang w:val="id-ID" w:bidi="en-US"/>
        </w:rPr>
        <w:t xml:space="preserve">: </w:t>
      </w:r>
      <w:r w:rsidRPr="006121B1">
        <w:rPr>
          <w:color w:val="000000"/>
          <w:lang w:val="id-ID" w:bidi="en-US"/>
        </w:rPr>
        <w:t>Seandainya seseorang di antara kalian hendak mendatangi istrinya, lalu ia mengucapkan, "Dengan menyebut asma Allah. Ya Allah, jauhkanlah kami dari setan dan jauhkanlah setan dari apa yang Engkau rezekikan (anugerahkan) kepada kami, "karena sesungguhnya jika ditakdirkan terlahirkan anak di antara keduanya, niscaya setan tidak dapat menimpakan mudarat terhadap anak itu untuk selama-lamanya.</w:t>
      </w:r>
    </w:p>
    <w:p w:rsidR="00724D00" w:rsidRPr="0035295F" w:rsidRDefault="00724D00" w:rsidP="00724D00">
      <w:pPr>
        <w:widowControl w:val="0"/>
        <w:tabs>
          <w:tab w:val="left" w:pos="418"/>
        </w:tabs>
        <w:spacing w:after="125" w:line="480" w:lineRule="auto"/>
        <w:jc w:val="both"/>
        <w:rPr>
          <w:b/>
          <w:bCs/>
          <w:color w:val="000000"/>
          <w:sz w:val="22"/>
          <w:szCs w:val="22"/>
          <w:u w:val="single"/>
          <w:lang w:val="id-ID" w:bidi="en-US"/>
        </w:rPr>
      </w:pPr>
      <w:r>
        <w:rPr>
          <w:lang w:val="id-ID"/>
        </w:rPr>
        <w:tab/>
      </w:r>
      <w:r>
        <w:rPr>
          <w:lang w:val="id-ID"/>
        </w:rPr>
        <w:tab/>
        <w:t>Hadis</w:t>
      </w:r>
      <w:r w:rsidRPr="008C579D">
        <w:rPr>
          <w:color w:val="000000"/>
          <w:lang w:val="id-ID" w:bidi="en-US"/>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i/>
          <w:iCs/>
          <w:lang w:val="id-ID"/>
        </w:rPr>
        <w:t xml:space="preserve"> </w:t>
      </w:r>
      <w:r w:rsidRPr="008C579D">
        <w:rPr>
          <w:color w:val="000000"/>
          <w:lang w:val="id-ID" w:bidi="en-US"/>
        </w:rPr>
        <w:t xml:space="preserve">ini </w:t>
      </w:r>
      <w:r w:rsidR="00040CD2">
        <w:rPr>
          <w:color w:val="000000"/>
          <w:lang w:val="id-ID" w:bidi="en-US"/>
        </w:rPr>
        <w:t>diposisikan</w:t>
      </w:r>
      <w:r>
        <w:rPr>
          <w:color w:val="000000"/>
          <w:lang w:val="id-ID" w:bidi="en-US"/>
        </w:rPr>
        <w:t xml:space="preserve"> oleh Ibnu Kaṡīr </w:t>
      </w:r>
      <w:r>
        <w:rPr>
          <w:lang w:val="id-ID"/>
        </w:rPr>
        <w:t xml:space="preserve">sebagai </w:t>
      </w:r>
      <w:r w:rsidRPr="00C52D2C">
        <w:rPr>
          <w:i/>
          <w:iCs/>
          <w:lang w:val="id-ID"/>
        </w:rPr>
        <w:t>Bayān Tasyrī'</w:t>
      </w:r>
      <w:r>
        <w:rPr>
          <w:color w:val="000000"/>
          <w:lang w:val="id-ID" w:bidi="en-US"/>
        </w:rPr>
        <w:t xml:space="preserve"> atau keterangan yang berupa hukum syari'at </w:t>
      </w:r>
      <w:r w:rsidRPr="00C52D2C">
        <w:rPr>
          <w:lang w:val="id-ID"/>
        </w:rPr>
        <w:t xml:space="preserve">tentang keharusan </w:t>
      </w:r>
      <w:r>
        <w:rPr>
          <w:lang w:val="id-ID"/>
        </w:rPr>
        <w:t>untuk berdo'a ketika ingin mendatangi istri</w:t>
      </w:r>
      <w:r w:rsidRPr="00C52D2C">
        <w:rPr>
          <w:color w:val="000000"/>
          <w:lang w:val="id-ID" w:bidi="en-US"/>
        </w:rPr>
        <w:t>.</w:t>
      </w:r>
    </w:p>
    <w:p w:rsidR="00724D00" w:rsidRDefault="00724D00" w:rsidP="00724D00">
      <w:pPr>
        <w:spacing w:line="480" w:lineRule="auto"/>
        <w:ind w:firstLine="720"/>
        <w:jc w:val="both"/>
        <w:rPr>
          <w:lang w:val="id-ID" w:bidi="ar-EG"/>
        </w:rPr>
      </w:pPr>
      <w:r w:rsidRPr="00283083">
        <w:rPr>
          <w:b/>
          <w:bCs/>
          <w:color w:val="000000"/>
          <w:lang w:val="id-ID" w:bidi="en-US"/>
        </w:rPr>
        <w:lastRenderedPageBreak/>
        <w:t xml:space="preserve">Takhrij </w:t>
      </w:r>
      <w:r>
        <w:rPr>
          <w:b/>
          <w:bCs/>
          <w:color w:val="000000"/>
          <w:lang w:val="id-ID" w:bidi="en-US"/>
        </w:rPr>
        <w:t>Hadis</w:t>
      </w:r>
      <w:r w:rsidRPr="002B7E75">
        <w:rPr>
          <w:b/>
          <w:bCs/>
          <w:color w:val="000000"/>
          <w:lang w:val="id-ID" w:bidi="en-US"/>
        </w:rPr>
        <w:t xml:space="preserve"> :</w:t>
      </w:r>
      <w:r w:rsidRPr="00794B08">
        <w:rPr>
          <w:b/>
          <w:bCs/>
          <w:i/>
          <w:iCs/>
          <w:color w:val="000000"/>
          <w:lang w:val="id-ID" w:bidi="en-US"/>
        </w:rPr>
        <w:t xml:space="preserve"> </w:t>
      </w:r>
      <w:r w:rsidRPr="00573E90">
        <w:rPr>
          <w:rFonts w:ascii="Times New Arabic" w:hAnsi="Times New Arabic"/>
          <w:b/>
          <w:bCs/>
          <w:i/>
          <w:iCs/>
          <w:color w:val="000000"/>
          <w:lang w:val="id-ID" w:bidi="en-US"/>
        </w:rPr>
        <w:t>S</w:t>
      </w:r>
      <w:r>
        <w:rPr>
          <w:rFonts w:ascii="Times New Arabic" w:hAnsi="Times New Arabic"/>
          <w:b/>
          <w:bCs/>
          <w:i/>
          <w:iCs/>
          <w:color w:val="000000"/>
          <w:lang w:val="id-ID" w:bidi="en-US"/>
        </w:rPr>
        <w:t>}</w:t>
      </w:r>
      <w:r w:rsidRPr="00573E90">
        <w:rPr>
          <w:rFonts w:ascii="Times New Arabic" w:hAnsi="Times New Arabic"/>
          <w:b/>
          <w:bCs/>
          <w:i/>
          <w:iCs/>
          <w:color w:val="000000"/>
          <w:lang w:val="id-ID" w:bidi="en-US"/>
        </w:rPr>
        <w:t>ah</w:t>
      </w:r>
      <w:r>
        <w:rPr>
          <w:b/>
          <w:bCs/>
          <w:i/>
          <w:iCs/>
          <w:color w:val="000000"/>
          <w:lang w:val="id-ID" w:bidi="en-US"/>
        </w:rPr>
        <w:t>ī</w:t>
      </w:r>
      <w:r w:rsidRPr="00573E90">
        <w:rPr>
          <w:rFonts w:ascii="Times New Arabic" w:hAnsi="Times New Arabic"/>
          <w:b/>
          <w:bCs/>
          <w:i/>
          <w:iCs/>
          <w:color w:val="000000"/>
          <w:lang w:val="id-ID" w:bidi="en-US"/>
        </w:rPr>
        <w:t>h</w:t>
      </w:r>
      <w:r>
        <w:t>.</w:t>
      </w:r>
      <w:r>
        <w:rPr>
          <w:rFonts w:hint="cs"/>
          <w:rtl/>
        </w:rPr>
        <w:t xml:space="preserve"> </w:t>
      </w:r>
      <w:r>
        <w:rPr>
          <w:lang w:val="id-ID"/>
        </w:rPr>
        <w:t xml:space="preserve">Shohih Bukhari 141. Shohih Muslim </w:t>
      </w:r>
      <w:r>
        <w:rPr>
          <w:lang w:val="id-ID" w:bidi="ar-EG"/>
        </w:rPr>
        <w:t xml:space="preserve">1434 </w:t>
      </w:r>
      <w:r>
        <w:rPr>
          <w:color w:val="000000"/>
          <w:lang w:val="id-ID" w:bidi="en-US"/>
        </w:rPr>
        <w:t>(</w:t>
      </w:r>
      <w:r w:rsidRPr="00706262">
        <w:rPr>
          <w:color w:val="000000"/>
          <w:lang w:val="id-ID" w:bidi="en-US"/>
        </w:rPr>
        <w:t>Kaṡīr</w:t>
      </w:r>
      <w:r w:rsidRPr="00131E00">
        <w:rPr>
          <w:color w:val="000000"/>
          <w:lang w:val="id-ID" w:bidi="en-US"/>
        </w:rPr>
        <w:t>, 1419 H.</w:t>
      </w:r>
      <w:r>
        <w:rPr>
          <w:color w:val="000000"/>
          <w:lang w:val="id-ID" w:bidi="en-US"/>
        </w:rPr>
        <w:t xml:space="preserve">: </w:t>
      </w:r>
      <w:r w:rsidRPr="00131E00">
        <w:rPr>
          <w:color w:val="000000"/>
          <w:lang w:val="id-ID" w:bidi="en-US"/>
        </w:rPr>
        <w:t>1</w:t>
      </w:r>
      <w:r>
        <w:rPr>
          <w:color w:val="000000"/>
          <w:lang w:val="id-ID" w:bidi="en-US"/>
        </w:rPr>
        <w:t>: 121)</w:t>
      </w:r>
      <w:r>
        <w:rPr>
          <w:lang w:val="id-ID" w:bidi="ar-EG"/>
        </w:rPr>
        <w:t>.</w:t>
      </w:r>
    </w:p>
    <w:p w:rsidR="00504B65" w:rsidRDefault="00504B65" w:rsidP="00724D00">
      <w:pPr>
        <w:spacing w:line="480" w:lineRule="auto"/>
        <w:ind w:firstLine="720"/>
        <w:jc w:val="both"/>
        <w:rPr>
          <w:lang w:val="id-ID" w:bidi="ar-EG"/>
        </w:rPr>
      </w:pPr>
    </w:p>
    <w:p w:rsidR="00206E21" w:rsidRPr="00BD5525" w:rsidRDefault="00215D52" w:rsidP="00215D52">
      <w:pPr>
        <w:spacing w:line="480" w:lineRule="auto"/>
        <w:jc w:val="both"/>
        <w:rPr>
          <w:b/>
          <w:bCs/>
          <w:lang w:val="id-ID"/>
        </w:rPr>
      </w:pPr>
      <w:r>
        <w:rPr>
          <w:b/>
          <w:bCs/>
          <w:lang w:val="id-ID"/>
        </w:rPr>
        <w:t>J</w:t>
      </w:r>
      <w:r w:rsidR="00206E21" w:rsidRPr="00BD5525">
        <w:rPr>
          <w:b/>
          <w:bCs/>
          <w:lang w:val="id-ID"/>
        </w:rPr>
        <w:t xml:space="preserve">. </w:t>
      </w:r>
      <w:r w:rsidR="00E850CE">
        <w:rPr>
          <w:b/>
          <w:bCs/>
          <w:lang w:val="id-ID"/>
        </w:rPr>
        <w:t xml:space="preserve"> </w:t>
      </w:r>
      <w:r w:rsidRPr="0090516F">
        <w:rPr>
          <w:b/>
          <w:bCs/>
          <w:lang w:val="id-ID"/>
        </w:rPr>
        <w:t>Posisi Hadis Ā</w:t>
      </w:r>
      <w:r>
        <w:rPr>
          <w:b/>
          <w:bCs/>
        </w:rPr>
        <w:t>ḥ</w:t>
      </w:r>
      <w:r w:rsidRPr="0090516F">
        <w:rPr>
          <w:b/>
          <w:bCs/>
          <w:lang w:val="id-ID"/>
        </w:rPr>
        <w:t xml:space="preserve">ād </w:t>
      </w:r>
      <w:r>
        <w:rPr>
          <w:b/>
          <w:bCs/>
          <w:lang w:val="id-ID"/>
        </w:rPr>
        <w:t>Sebagai</w:t>
      </w:r>
      <w:r w:rsidR="00206E21" w:rsidRPr="00BD5525">
        <w:rPr>
          <w:b/>
          <w:bCs/>
          <w:lang w:val="id-ID"/>
        </w:rPr>
        <w:t xml:space="preserve"> Bayān Nasakh</w:t>
      </w:r>
    </w:p>
    <w:p w:rsidR="00206E21" w:rsidRDefault="00206E21" w:rsidP="00206E21">
      <w:pPr>
        <w:spacing w:line="480" w:lineRule="auto"/>
        <w:ind w:firstLine="720"/>
        <w:jc w:val="both"/>
        <w:rPr>
          <w:lang w:val="id-ID"/>
        </w:rPr>
      </w:pPr>
      <w:r w:rsidRPr="00184865">
        <w:rPr>
          <w:i/>
          <w:iCs/>
          <w:lang w:val="id-ID"/>
        </w:rPr>
        <w:t>Nasakh</w:t>
      </w:r>
      <w:r w:rsidRPr="00C66A06">
        <w:rPr>
          <w:lang w:val="id-ID"/>
        </w:rPr>
        <w:t xml:space="preserve"> berarti pembatalan, pencabutan dan penghapusan (Ali dan Zuhdi, 2003: 1908). Maksudnya adalah mengganti suatu hukum atau menghapuskannya. 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8C579D">
        <w:rPr>
          <w:color w:val="000000"/>
          <w:lang w:val="id-ID" w:bidi="en-US"/>
        </w:rPr>
        <w:t xml:space="preserve"> </w:t>
      </w:r>
      <w:r w:rsidRPr="00C66A06">
        <w:rPr>
          <w:lang w:val="id-ID"/>
        </w:rPr>
        <w:t>juga berfungsi menjelaskan mana ayat yang me-</w:t>
      </w:r>
      <w:r w:rsidRPr="00184865">
        <w:rPr>
          <w:i/>
          <w:iCs/>
          <w:lang w:val="id-ID"/>
        </w:rPr>
        <w:t>nasakh</w:t>
      </w:r>
      <w:r w:rsidRPr="00C66A06">
        <w:rPr>
          <w:lang w:val="id-ID"/>
        </w:rPr>
        <w:t xml:space="preserve"> atau menghapus dan mana ayat yang di-mansūkh atau dihapus. Seperti firman Allah SWT. Yang berbunyi : </w:t>
      </w:r>
    </w:p>
    <w:p w:rsidR="00504B65" w:rsidRPr="00C66A06" w:rsidRDefault="00504B65" w:rsidP="00206E21">
      <w:pPr>
        <w:spacing w:line="480" w:lineRule="auto"/>
        <w:ind w:firstLine="720"/>
        <w:jc w:val="both"/>
        <w:rPr>
          <w:lang w:val="id-ID"/>
        </w:rPr>
      </w:pPr>
    </w:p>
    <w:p w:rsidR="00206E21" w:rsidRPr="00184865" w:rsidRDefault="00206E21" w:rsidP="00206E21">
      <w:pPr>
        <w:spacing w:line="480" w:lineRule="auto"/>
        <w:ind w:firstLine="720"/>
        <w:jc w:val="right"/>
        <w:rPr>
          <w:rFonts w:ascii="Sakkal Majalla" w:hAnsi="Sakkal Majalla" w:cs="Sakkal Majalla"/>
          <w:sz w:val="32"/>
          <w:szCs w:val="32"/>
          <w:lang w:val="id-ID"/>
        </w:rPr>
      </w:pPr>
      <w:r w:rsidRPr="00184865">
        <w:rPr>
          <w:rFonts w:ascii="Sakkal Majalla" w:hAnsi="Sakkal Majalla" w:cs="Sakkal Majalla"/>
          <w:sz w:val="32"/>
          <w:szCs w:val="32"/>
          <w:rtl/>
          <w:lang w:val="id-ID"/>
        </w:rPr>
        <w:t>كُتِبَ عَلَيْكُمْ إذَا حَضَرَ أحَدَكُمُ الْمَوْةُ اَنْ تَرَكَ خَيْرًا الْوَصِيَّةَ لِلْوَالِدَيْنِ وَ الْأَقْرَبِيْنَ بِالْمَعْرُوْفِ حَقًّا عَلَى الْمُتَّقِيْنَ</w:t>
      </w:r>
      <w:r w:rsidRPr="00184865">
        <w:rPr>
          <w:rFonts w:ascii="Sakkal Majalla" w:hAnsi="Sakkal Majalla" w:cs="Sakkal Majalla"/>
          <w:sz w:val="32"/>
          <w:szCs w:val="32"/>
          <w:lang w:val="id-ID"/>
        </w:rPr>
        <w:t>.</w:t>
      </w:r>
    </w:p>
    <w:p w:rsidR="00206E21" w:rsidRPr="00C66A06" w:rsidRDefault="00206E21" w:rsidP="00206E21">
      <w:pPr>
        <w:spacing w:line="480" w:lineRule="auto"/>
        <w:ind w:firstLine="720"/>
        <w:jc w:val="both"/>
        <w:rPr>
          <w:lang w:val="id-ID"/>
        </w:rPr>
      </w:pPr>
      <w:r w:rsidRPr="00C66A06">
        <w:rPr>
          <w:lang w:val="id-ID"/>
        </w:rPr>
        <w:t>"Diwajibkan atas kamu, apabila maut hendak menjemput seseorang di antara kamu, jika dia meninggalkan harta, berwasiat untuk kedua orang tua dan karib kerabat dengan cara yang baik, (sebagai) kewajiban bagi orang-orang yang bertakwa" (QS. Al-Baqoroh : 180).</w:t>
      </w:r>
    </w:p>
    <w:p w:rsidR="00206E21" w:rsidRPr="00C66A06" w:rsidRDefault="00206E21" w:rsidP="00206E21">
      <w:pPr>
        <w:spacing w:line="480" w:lineRule="auto"/>
        <w:ind w:firstLine="720"/>
        <w:jc w:val="both"/>
        <w:rPr>
          <w:lang w:val="id-ID"/>
        </w:rPr>
      </w:pPr>
    </w:p>
    <w:p w:rsidR="00206E21" w:rsidRPr="00C66A06" w:rsidRDefault="00206E21" w:rsidP="00206E21">
      <w:pPr>
        <w:spacing w:line="480" w:lineRule="auto"/>
        <w:ind w:firstLine="720"/>
        <w:jc w:val="both"/>
        <w:rPr>
          <w:lang w:val="id-ID"/>
        </w:rPr>
      </w:pPr>
      <w:r w:rsidRPr="00C66A06">
        <w:rPr>
          <w:lang w:val="id-ID"/>
        </w:rPr>
        <w:t>Ayat di atas menjelaskan tentang berlakunya wasiat terhadap ahli waris. Namun selanjutnya datang hadis yang me-</w:t>
      </w:r>
      <w:r w:rsidRPr="00184865">
        <w:rPr>
          <w:i/>
          <w:iCs/>
          <w:lang w:val="id-ID"/>
        </w:rPr>
        <w:t>mansukh</w:t>
      </w:r>
      <w:r w:rsidRPr="00C66A06">
        <w:rPr>
          <w:lang w:val="id-ID"/>
        </w:rPr>
        <w:t>-kan hukum tersebut, yaitu;</w:t>
      </w:r>
    </w:p>
    <w:p w:rsidR="00206E21" w:rsidRPr="00184865" w:rsidRDefault="00206E21" w:rsidP="00206E21">
      <w:pPr>
        <w:spacing w:line="480" w:lineRule="auto"/>
        <w:ind w:firstLine="720"/>
        <w:jc w:val="right"/>
        <w:rPr>
          <w:rFonts w:ascii="Sakkal Majalla" w:hAnsi="Sakkal Majalla" w:cs="Sakkal Majalla"/>
          <w:sz w:val="32"/>
          <w:szCs w:val="32"/>
          <w:lang w:val="id-ID"/>
        </w:rPr>
      </w:pPr>
      <w:r w:rsidRPr="00184865">
        <w:rPr>
          <w:rFonts w:ascii="Sakkal Majalla" w:hAnsi="Sakkal Majalla" w:cs="Sakkal Majalla"/>
          <w:sz w:val="32"/>
          <w:szCs w:val="32"/>
          <w:lang w:val="id-ID"/>
        </w:rPr>
        <w:t>..</w:t>
      </w:r>
      <w:r w:rsidRPr="00184865">
        <w:rPr>
          <w:rFonts w:ascii="Sakkal Majalla" w:hAnsi="Sakkal Majalla" w:cs="Sakkal Majalla"/>
          <w:sz w:val="32"/>
          <w:szCs w:val="32"/>
          <w:rtl/>
          <w:lang w:val="id-ID"/>
        </w:rPr>
        <w:t>فَلَا وَصِيَّةَ لِوَارِثٍ</w:t>
      </w:r>
      <w:r w:rsidRPr="00184865">
        <w:rPr>
          <w:rFonts w:ascii="Sakkal Majalla" w:hAnsi="Sakkal Majalla" w:cs="Sakkal Majalla"/>
          <w:sz w:val="32"/>
          <w:szCs w:val="32"/>
          <w:lang w:val="id-ID"/>
        </w:rPr>
        <w:t>...</w:t>
      </w:r>
    </w:p>
    <w:p w:rsidR="00206E21" w:rsidRPr="00C66A06" w:rsidRDefault="00206E21" w:rsidP="00206E21">
      <w:pPr>
        <w:spacing w:line="480" w:lineRule="auto"/>
        <w:ind w:firstLine="720"/>
        <w:jc w:val="both"/>
        <w:rPr>
          <w:lang w:val="id-ID"/>
        </w:rPr>
      </w:pPr>
      <w:r w:rsidRPr="00C66A06">
        <w:rPr>
          <w:lang w:val="id-ID"/>
        </w:rPr>
        <w:t>"...Maka tidak ada wasiat bagi ahli waris..." (Al-Mabarkafūriy, 1990: 6: 258-259).</w:t>
      </w:r>
    </w:p>
    <w:p w:rsidR="00206E21" w:rsidRPr="00C66A06" w:rsidRDefault="00206E21" w:rsidP="00206E21">
      <w:pPr>
        <w:spacing w:line="480" w:lineRule="auto"/>
        <w:ind w:firstLine="720"/>
        <w:jc w:val="both"/>
        <w:rPr>
          <w:lang w:val="id-ID"/>
        </w:rPr>
      </w:pPr>
    </w:p>
    <w:p w:rsidR="00206E21" w:rsidRDefault="00206E21" w:rsidP="00206E21">
      <w:pPr>
        <w:spacing w:line="480" w:lineRule="auto"/>
        <w:ind w:firstLine="720"/>
        <w:jc w:val="both"/>
        <w:rPr>
          <w:lang w:val="id-ID"/>
        </w:rPr>
      </w:pPr>
      <w:r w:rsidRPr="00C66A06">
        <w:rPr>
          <w:lang w:val="id-ID"/>
        </w:rPr>
        <w:t xml:space="preserve">Meskipun terdapat perbedaan pendapat di kalangan ulama tentang keberadaan nasakh hadis terhadap </w:t>
      </w:r>
      <w:r w:rsidR="0070184E">
        <w:rPr>
          <w:lang w:val="id-ID"/>
        </w:rPr>
        <w:t>al-Qur’an</w:t>
      </w:r>
      <w:r w:rsidRPr="00C66A06">
        <w:rPr>
          <w:lang w:val="id-ID"/>
        </w:rPr>
        <w:t xml:space="preserve">, namun tidak dapat dipungkiri bahwa memang ada salah satu syari’at dalam </w:t>
      </w:r>
      <w:r w:rsidR="0070184E">
        <w:rPr>
          <w:lang w:val="id-ID"/>
        </w:rPr>
        <w:t>al-Qur’an</w:t>
      </w:r>
      <w:r w:rsidRPr="00C66A06">
        <w:rPr>
          <w:lang w:val="id-ID"/>
        </w:rPr>
        <w:t xml:space="preserve"> yang dimansukhkan oleh 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C66A06">
        <w:rPr>
          <w:lang w:val="id-ID"/>
        </w:rPr>
        <w:t xml:space="preserve">, salah satunya adalah hadis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8C579D">
        <w:rPr>
          <w:color w:val="000000"/>
          <w:lang w:val="id-ID" w:bidi="en-US"/>
        </w:rPr>
        <w:t xml:space="preserve"> </w:t>
      </w:r>
      <w:r w:rsidRPr="00C66A06">
        <w:rPr>
          <w:lang w:val="id-ID"/>
        </w:rPr>
        <w:t>yang menghapus hukum wasiat bagi ahli waris sebagaimana yang telah disebutkan di atas.</w:t>
      </w:r>
    </w:p>
    <w:p w:rsidR="00206E21" w:rsidRDefault="00206E21" w:rsidP="00A16264">
      <w:pPr>
        <w:spacing w:line="480" w:lineRule="auto"/>
        <w:ind w:firstLine="720"/>
        <w:jc w:val="both"/>
        <w:rPr>
          <w:rFonts w:asciiTheme="majorBidi" w:hAnsiTheme="majorBidi" w:cstheme="majorBidi"/>
          <w:lang w:val="id-ID"/>
        </w:rPr>
      </w:pPr>
      <w:r w:rsidRPr="004A4ECF">
        <w:rPr>
          <w:rFonts w:asciiTheme="majorBidi" w:hAnsiTheme="majorBidi" w:cstheme="majorBidi"/>
          <w:lang w:val="id-ID"/>
        </w:rPr>
        <w:t xml:space="preserve">Untuk </w:t>
      </w:r>
      <w:r>
        <w:rPr>
          <w:rFonts w:asciiTheme="majorBidi" w:hAnsiTheme="majorBidi" w:cstheme="majorBidi"/>
          <w:lang w:val="id-ID"/>
        </w:rPr>
        <w:t>hadis</w:t>
      </w:r>
      <w:r w:rsidRPr="004A4ECF">
        <w:rPr>
          <w:rFonts w:asciiTheme="majorBidi" w:hAnsiTheme="majorBidi" w:cstheme="majorBidi"/>
          <w:lang w:val="id-ID"/>
        </w:rPr>
        <w:t>-</w:t>
      </w:r>
      <w:r>
        <w:rPr>
          <w:rFonts w:asciiTheme="majorBidi" w:hAnsiTheme="majorBidi" w:cstheme="majorBidi"/>
          <w:lang w:val="id-ID"/>
        </w:rPr>
        <w:t>hadis</w:t>
      </w:r>
      <w:r w:rsidRPr="004A4ECF">
        <w:rPr>
          <w:rFonts w:asciiTheme="majorBidi" w:hAnsiTheme="majorBidi" w:cstheme="majorBidi"/>
          <w:lang w:val="id-ID"/>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rFonts w:asciiTheme="majorBidi" w:hAnsiTheme="majorBidi" w:cstheme="majorBidi"/>
          <w:i/>
          <w:iCs/>
          <w:lang w:val="id-ID"/>
        </w:rPr>
        <w:t xml:space="preserve"> </w:t>
      </w:r>
      <w:r w:rsidRPr="004A4ECF">
        <w:rPr>
          <w:rFonts w:asciiTheme="majorBidi" w:hAnsiTheme="majorBidi" w:cstheme="majorBidi"/>
          <w:lang w:val="id-ID"/>
        </w:rPr>
        <w:t xml:space="preserve">yang berposisi sebagai </w:t>
      </w:r>
      <w:r w:rsidRPr="004A4ECF">
        <w:rPr>
          <w:rFonts w:asciiTheme="majorBidi" w:hAnsiTheme="majorBidi" w:cstheme="majorBidi"/>
          <w:i/>
          <w:iCs/>
          <w:lang w:val="id-ID"/>
        </w:rPr>
        <w:t xml:space="preserve">Bayān </w:t>
      </w:r>
      <w:r>
        <w:rPr>
          <w:rFonts w:asciiTheme="majorBidi" w:hAnsiTheme="majorBidi" w:cstheme="majorBidi"/>
          <w:i/>
          <w:iCs/>
          <w:lang w:val="id-ID"/>
        </w:rPr>
        <w:t>an-</w:t>
      </w:r>
      <w:r w:rsidRPr="00184865">
        <w:rPr>
          <w:i/>
          <w:iCs/>
          <w:lang w:val="id-ID"/>
        </w:rPr>
        <w:t>Nasakh</w:t>
      </w:r>
      <w:r w:rsidRPr="004A4ECF">
        <w:rPr>
          <w:rFonts w:asciiTheme="majorBidi" w:hAnsiTheme="majorBidi" w:cstheme="majorBidi"/>
          <w:lang w:val="id-ID"/>
        </w:rPr>
        <w:t xml:space="preserve"> tidak diketemukan pada </w:t>
      </w:r>
      <w:r>
        <w:rPr>
          <w:rFonts w:asciiTheme="majorBidi" w:hAnsiTheme="majorBidi" w:cstheme="majorBidi"/>
          <w:lang w:val="id-ID"/>
        </w:rPr>
        <w:t>t</w:t>
      </w:r>
      <w:r w:rsidRPr="004A4ECF">
        <w:rPr>
          <w:rFonts w:asciiTheme="majorBidi" w:hAnsiTheme="majorBidi" w:cstheme="majorBidi"/>
          <w:lang w:val="id-ID"/>
        </w:rPr>
        <w:t xml:space="preserve">afsīr </w:t>
      </w:r>
      <w:r>
        <w:rPr>
          <w:rFonts w:asciiTheme="majorBidi" w:hAnsiTheme="majorBidi" w:cstheme="majorBidi"/>
          <w:lang w:val="id-ID"/>
        </w:rPr>
        <w:t>s</w:t>
      </w:r>
      <w:r w:rsidRPr="004A4ECF">
        <w:rPr>
          <w:rFonts w:asciiTheme="majorBidi" w:hAnsiTheme="majorBidi" w:cstheme="majorBidi"/>
          <w:lang w:val="id-ID"/>
        </w:rPr>
        <w:t xml:space="preserve">urat </w:t>
      </w:r>
      <w:r w:rsidR="00A16264">
        <w:rPr>
          <w:rFonts w:asciiTheme="majorBidi" w:hAnsiTheme="majorBidi" w:cstheme="majorBidi"/>
          <w:lang w:val="id-ID"/>
        </w:rPr>
        <w:t xml:space="preserve">al-Fatihah </w:t>
      </w:r>
      <w:r w:rsidRPr="004A4ECF">
        <w:rPr>
          <w:rFonts w:asciiTheme="majorBidi" w:hAnsiTheme="majorBidi" w:cstheme="majorBidi"/>
          <w:lang w:val="id-ID"/>
        </w:rPr>
        <w:t xml:space="preserve">dalam kitab </w:t>
      </w:r>
      <w:r w:rsidRPr="00206E21">
        <w:rPr>
          <w:rFonts w:asciiTheme="majorBidi" w:hAnsiTheme="majorBidi" w:cstheme="majorBidi"/>
          <w:i/>
          <w:iCs/>
          <w:lang w:val="id-ID"/>
        </w:rPr>
        <w:t>Tafsīr Ibnu Kaṡīr</w:t>
      </w:r>
      <w:r>
        <w:rPr>
          <w:rFonts w:asciiTheme="majorBidi" w:hAnsiTheme="majorBidi" w:cstheme="majorBidi"/>
          <w:lang w:val="id-ID"/>
        </w:rPr>
        <w:t>.</w:t>
      </w:r>
    </w:p>
    <w:p w:rsidR="00197F43" w:rsidRDefault="00197F43" w:rsidP="00F701E7">
      <w:pPr>
        <w:spacing w:line="480" w:lineRule="auto"/>
        <w:ind w:firstLine="720"/>
        <w:jc w:val="both"/>
        <w:rPr>
          <w:rFonts w:asciiTheme="majorBidi" w:hAnsiTheme="majorBidi" w:cstheme="majorBidi"/>
          <w:lang w:val="id-ID"/>
        </w:rPr>
      </w:pPr>
    </w:p>
    <w:p w:rsidR="00197F43" w:rsidRDefault="00F701E7" w:rsidP="00197F43">
      <w:pPr>
        <w:spacing w:line="480" w:lineRule="auto"/>
        <w:ind w:firstLine="720"/>
        <w:jc w:val="both"/>
        <w:rPr>
          <w:lang w:val="id-ID"/>
        </w:rPr>
      </w:pPr>
      <w:r>
        <w:rPr>
          <w:rFonts w:asciiTheme="majorBidi" w:hAnsiTheme="majorBidi" w:cstheme="majorBidi"/>
          <w:lang w:val="id-ID"/>
        </w:rPr>
        <w:t>Demikianlah posisi-posisi hadis</w:t>
      </w:r>
      <w:r w:rsidRPr="004A4ECF">
        <w:rPr>
          <w:rFonts w:asciiTheme="majorBidi" w:hAnsiTheme="majorBidi" w:cstheme="majorBidi"/>
          <w:lang w:val="id-ID"/>
        </w:rPr>
        <w:t>-</w:t>
      </w:r>
      <w:r>
        <w:rPr>
          <w:rFonts w:asciiTheme="majorBidi" w:hAnsiTheme="majorBidi" w:cstheme="majorBidi"/>
          <w:lang w:val="id-ID"/>
        </w:rPr>
        <w:t>hadis</w:t>
      </w:r>
      <w:r w:rsidRPr="004A4ECF">
        <w:rPr>
          <w:rFonts w:asciiTheme="majorBidi" w:hAnsiTheme="majorBidi" w:cstheme="majorBidi"/>
          <w:lang w:val="id-ID"/>
        </w:rPr>
        <w:t xml:space="preserve"> </w:t>
      </w:r>
      <w:r w:rsidRPr="00C50536">
        <w:rPr>
          <w:rFonts w:ascii="Cambria" w:hAnsi="Cambria" w:cs="Cambria"/>
          <w:i/>
          <w:iCs/>
          <w:lang w:val="id-ID"/>
        </w:rPr>
        <w:t>ā</w:t>
      </w:r>
      <w:r w:rsidRPr="00C50536">
        <w:rPr>
          <w:rFonts w:ascii="Times New Arabic" w:hAnsi="Times New Arabic"/>
          <w:i/>
          <w:iCs/>
          <w:lang w:val="id-ID"/>
        </w:rPr>
        <w:t>h</w:t>
      </w:r>
      <w:r>
        <w:rPr>
          <w:rFonts w:ascii="Times New Arabic" w:hAnsi="Times New Arabic"/>
          <w:i/>
          <w:iCs/>
          <w:lang w:val="id-ID"/>
        </w:rPr>
        <w:t>}</w:t>
      </w:r>
      <w:r w:rsidRPr="00C50536">
        <w:rPr>
          <w:rFonts w:ascii="Cambria" w:hAnsi="Cambria" w:cs="Cambria"/>
          <w:i/>
          <w:iCs/>
          <w:lang w:val="id-ID"/>
        </w:rPr>
        <w:t>ā</w:t>
      </w:r>
      <w:r w:rsidRPr="00C50536">
        <w:rPr>
          <w:rFonts w:ascii="Times New Arabic" w:hAnsi="Times New Arabic"/>
          <w:i/>
          <w:iCs/>
          <w:lang w:val="id-ID"/>
        </w:rPr>
        <w:t>d</w:t>
      </w:r>
      <w:r w:rsidRPr="00D45146">
        <w:rPr>
          <w:rFonts w:asciiTheme="majorBidi" w:hAnsiTheme="majorBidi" w:cstheme="majorBidi"/>
          <w:i/>
          <w:iCs/>
          <w:lang w:val="id-ID"/>
        </w:rPr>
        <w:t xml:space="preserve"> </w:t>
      </w:r>
      <w:r w:rsidRPr="004A4ECF">
        <w:rPr>
          <w:rFonts w:asciiTheme="majorBidi" w:hAnsiTheme="majorBidi" w:cstheme="majorBidi"/>
          <w:lang w:val="id-ID"/>
        </w:rPr>
        <w:t xml:space="preserve">pada </w:t>
      </w:r>
      <w:r>
        <w:rPr>
          <w:rFonts w:asciiTheme="majorBidi" w:hAnsiTheme="majorBidi" w:cstheme="majorBidi"/>
          <w:lang w:val="id-ID"/>
        </w:rPr>
        <w:t>t</w:t>
      </w:r>
      <w:r w:rsidRPr="004A4ECF">
        <w:rPr>
          <w:rFonts w:asciiTheme="majorBidi" w:hAnsiTheme="majorBidi" w:cstheme="majorBidi"/>
          <w:lang w:val="id-ID"/>
        </w:rPr>
        <w:t xml:space="preserve">afsīr </w:t>
      </w:r>
      <w:r>
        <w:rPr>
          <w:rFonts w:asciiTheme="majorBidi" w:hAnsiTheme="majorBidi" w:cstheme="majorBidi"/>
          <w:lang w:val="id-ID"/>
        </w:rPr>
        <w:t>s</w:t>
      </w:r>
      <w:r w:rsidRPr="004A4ECF">
        <w:rPr>
          <w:rFonts w:asciiTheme="majorBidi" w:hAnsiTheme="majorBidi" w:cstheme="majorBidi"/>
          <w:lang w:val="id-ID"/>
        </w:rPr>
        <w:t xml:space="preserve">urat </w:t>
      </w:r>
      <w:r>
        <w:rPr>
          <w:rFonts w:asciiTheme="majorBidi" w:hAnsiTheme="majorBidi" w:cstheme="majorBidi"/>
          <w:lang w:val="id-ID"/>
        </w:rPr>
        <w:t xml:space="preserve">al-Fatihah </w:t>
      </w:r>
      <w:r w:rsidRPr="004A4ECF">
        <w:rPr>
          <w:rFonts w:asciiTheme="majorBidi" w:hAnsiTheme="majorBidi" w:cstheme="majorBidi"/>
          <w:lang w:val="id-ID"/>
        </w:rPr>
        <w:t xml:space="preserve">dalam kitab </w:t>
      </w:r>
      <w:r w:rsidRPr="00206E21">
        <w:rPr>
          <w:rFonts w:asciiTheme="majorBidi" w:hAnsiTheme="majorBidi" w:cstheme="majorBidi"/>
          <w:i/>
          <w:iCs/>
          <w:lang w:val="id-ID"/>
        </w:rPr>
        <w:t>Tafsīr Ibnu Kaṡīr</w:t>
      </w:r>
      <w:r>
        <w:rPr>
          <w:rFonts w:asciiTheme="majorBidi" w:hAnsiTheme="majorBidi" w:cstheme="majorBidi"/>
          <w:lang w:val="id-ID"/>
        </w:rPr>
        <w:t>. Dan s</w:t>
      </w:r>
      <w:r w:rsidR="00AD66CA">
        <w:rPr>
          <w:lang w:val="id-ID"/>
        </w:rPr>
        <w:t xml:space="preserve">etelah penulis melakukan penelitian pada tafsir surat </w:t>
      </w:r>
      <w:r w:rsidR="00A16264">
        <w:rPr>
          <w:lang w:val="id-ID"/>
        </w:rPr>
        <w:t xml:space="preserve">al-Fatihah </w:t>
      </w:r>
      <w:r w:rsidR="00AD66CA">
        <w:rPr>
          <w:lang w:val="id-ID"/>
        </w:rPr>
        <w:t xml:space="preserve">dalam kitab tafsīr </w:t>
      </w:r>
      <w:r w:rsidR="003901A7">
        <w:rPr>
          <w:lang w:val="id-ID"/>
        </w:rPr>
        <w:t xml:space="preserve">Ibnu Kaṡīr </w:t>
      </w:r>
      <w:r w:rsidR="00AD66CA">
        <w:rPr>
          <w:lang w:val="id-ID"/>
        </w:rPr>
        <w:t xml:space="preserve">ditemukan bahwasanya untuk </w:t>
      </w:r>
      <w:r w:rsidR="00470A52">
        <w:rPr>
          <w:lang w:val="id-ID"/>
        </w:rPr>
        <w:t>hadis</w:t>
      </w:r>
      <w:r w:rsidR="00AD66CA">
        <w:rPr>
          <w:lang w:val="id-ID"/>
        </w:rPr>
        <w:t xml:space="preserve"> </w:t>
      </w:r>
      <w:r w:rsidR="00C50536" w:rsidRPr="00C50536">
        <w:rPr>
          <w:rFonts w:ascii="Cambria" w:hAnsi="Cambria" w:cs="Cambria"/>
          <w:i/>
          <w:iCs/>
          <w:lang w:val="id-ID"/>
        </w:rPr>
        <w:t>ā</w:t>
      </w:r>
      <w:r w:rsidR="00C50536" w:rsidRPr="00C50536">
        <w:rPr>
          <w:rFonts w:ascii="Times New Arabic" w:hAnsi="Times New Arabic"/>
          <w:i/>
          <w:iCs/>
          <w:lang w:val="id-ID"/>
        </w:rPr>
        <w:t>h</w:t>
      </w:r>
      <w:r w:rsidR="00C50536">
        <w:rPr>
          <w:rFonts w:ascii="Times New Arabic" w:hAnsi="Times New Arabic"/>
          <w:i/>
          <w:iCs/>
          <w:lang w:val="id-ID"/>
        </w:rPr>
        <w:t>}</w:t>
      </w:r>
      <w:r w:rsidR="00C50536" w:rsidRPr="00C50536">
        <w:rPr>
          <w:rFonts w:ascii="Cambria" w:hAnsi="Cambria" w:cs="Cambria"/>
          <w:i/>
          <w:iCs/>
          <w:lang w:val="id-ID"/>
        </w:rPr>
        <w:t>ā</w:t>
      </w:r>
      <w:r w:rsidR="00C50536" w:rsidRPr="00C50536">
        <w:rPr>
          <w:rFonts w:ascii="Times New Arabic" w:hAnsi="Times New Arabic"/>
          <w:i/>
          <w:iCs/>
          <w:lang w:val="id-ID"/>
        </w:rPr>
        <w:t>d</w:t>
      </w:r>
      <w:r w:rsidR="00D45146" w:rsidRPr="00D45146">
        <w:rPr>
          <w:i/>
          <w:iCs/>
          <w:lang w:val="id-ID"/>
        </w:rPr>
        <w:t xml:space="preserve"> </w:t>
      </w:r>
      <w:r w:rsidR="00AD66CA">
        <w:rPr>
          <w:lang w:val="id-ID"/>
        </w:rPr>
        <w:t xml:space="preserve">yang dipakai oleh </w:t>
      </w:r>
      <w:r w:rsidR="003901A7">
        <w:rPr>
          <w:lang w:val="id-ID"/>
        </w:rPr>
        <w:t xml:space="preserve">Ibnu Kaṡīr </w:t>
      </w:r>
      <w:r w:rsidR="00AD66CA">
        <w:rPr>
          <w:lang w:val="id-ID"/>
        </w:rPr>
        <w:t xml:space="preserve">dalam </w:t>
      </w:r>
      <w:r w:rsidR="00602A76">
        <w:rPr>
          <w:lang w:val="id-ID"/>
        </w:rPr>
        <w:t>t</w:t>
      </w:r>
      <w:r w:rsidR="00AD66CA">
        <w:rPr>
          <w:lang w:val="id-ID"/>
        </w:rPr>
        <w:t xml:space="preserve">afsīr surah </w:t>
      </w:r>
      <w:r w:rsidR="00A16264">
        <w:rPr>
          <w:lang w:val="id-ID"/>
        </w:rPr>
        <w:t xml:space="preserve">al-Fatihah </w:t>
      </w:r>
      <w:r w:rsidR="00AD66CA">
        <w:rPr>
          <w:lang w:val="id-ID"/>
        </w:rPr>
        <w:t>berjumlah 5</w:t>
      </w:r>
      <w:r w:rsidR="00197F43">
        <w:rPr>
          <w:lang w:val="id-ID"/>
        </w:rPr>
        <w:t>7</w:t>
      </w:r>
      <w:r w:rsidR="00AD66CA">
        <w:rPr>
          <w:lang w:val="id-ID"/>
        </w:rPr>
        <w:t xml:space="preserve"> buah </w:t>
      </w:r>
      <w:r w:rsidR="00470A52">
        <w:rPr>
          <w:lang w:val="id-ID"/>
        </w:rPr>
        <w:t>hadis</w:t>
      </w:r>
      <w:r w:rsidR="00197F43">
        <w:rPr>
          <w:lang w:val="id-ID"/>
        </w:rPr>
        <w:t>.</w:t>
      </w:r>
    </w:p>
    <w:p w:rsidR="00E456E3" w:rsidRDefault="00197F43" w:rsidP="00197F43">
      <w:pPr>
        <w:spacing w:line="480" w:lineRule="auto"/>
        <w:ind w:firstLine="720"/>
        <w:jc w:val="both"/>
        <w:rPr>
          <w:lang w:val="id-ID"/>
        </w:rPr>
      </w:pPr>
      <w:r>
        <w:rPr>
          <w:lang w:val="id-ID"/>
        </w:rPr>
        <w:t>H</w:t>
      </w:r>
      <w:r w:rsidR="00470A52">
        <w:rPr>
          <w:lang w:val="id-ID"/>
        </w:rPr>
        <w:t>adis</w:t>
      </w:r>
      <w:r w:rsidR="00B06A4D">
        <w:rPr>
          <w:lang w:val="id-ID"/>
        </w:rPr>
        <w:t>-</w:t>
      </w:r>
      <w:r w:rsidR="00470A52">
        <w:rPr>
          <w:lang w:val="id-ID"/>
        </w:rPr>
        <w:t>hadis</w:t>
      </w:r>
      <w:r w:rsidR="00B06A4D" w:rsidRPr="008C579D">
        <w:rPr>
          <w:color w:val="000000"/>
          <w:lang w:val="id-ID" w:bidi="en-US"/>
        </w:rPr>
        <w:t xml:space="preserve"> </w:t>
      </w:r>
      <w:r w:rsidR="00C50536" w:rsidRPr="00C50536">
        <w:rPr>
          <w:rFonts w:ascii="Cambria" w:hAnsi="Cambria" w:cs="Cambria"/>
          <w:i/>
          <w:iCs/>
          <w:lang w:val="id-ID"/>
        </w:rPr>
        <w:t>ā</w:t>
      </w:r>
      <w:r w:rsidR="00C50536" w:rsidRPr="00C50536">
        <w:rPr>
          <w:rFonts w:ascii="Times New Arabic" w:hAnsi="Times New Arabic"/>
          <w:i/>
          <w:iCs/>
          <w:lang w:val="id-ID"/>
        </w:rPr>
        <w:t>h</w:t>
      </w:r>
      <w:r w:rsidR="00C50536">
        <w:rPr>
          <w:rFonts w:ascii="Times New Arabic" w:hAnsi="Times New Arabic"/>
          <w:i/>
          <w:iCs/>
          <w:lang w:val="id-ID"/>
        </w:rPr>
        <w:t>}</w:t>
      </w:r>
      <w:r w:rsidR="00C50536" w:rsidRPr="00C50536">
        <w:rPr>
          <w:rFonts w:ascii="Cambria" w:hAnsi="Cambria" w:cs="Cambria"/>
          <w:i/>
          <w:iCs/>
          <w:lang w:val="id-ID"/>
        </w:rPr>
        <w:t>ā</w:t>
      </w:r>
      <w:r w:rsidR="00C50536" w:rsidRPr="00C50536">
        <w:rPr>
          <w:rFonts w:ascii="Times New Arabic" w:hAnsi="Times New Arabic"/>
          <w:i/>
          <w:iCs/>
          <w:lang w:val="id-ID"/>
        </w:rPr>
        <w:t>d</w:t>
      </w:r>
      <w:r w:rsidR="00D45146" w:rsidRPr="00D45146">
        <w:rPr>
          <w:i/>
          <w:iCs/>
          <w:lang w:val="id-ID"/>
        </w:rPr>
        <w:t xml:space="preserve"> </w:t>
      </w:r>
      <w:r w:rsidR="00B06A4D">
        <w:rPr>
          <w:color w:val="000000"/>
          <w:lang w:val="id-ID" w:bidi="en-US"/>
        </w:rPr>
        <w:t>yang</w:t>
      </w:r>
      <w:r w:rsidR="00B06A4D" w:rsidRPr="008C579D">
        <w:rPr>
          <w:color w:val="000000"/>
          <w:lang w:val="id-ID" w:bidi="en-US"/>
        </w:rPr>
        <w:t xml:space="preserve"> </w:t>
      </w:r>
      <w:r w:rsidR="00B06A4D">
        <w:rPr>
          <w:color w:val="000000"/>
          <w:lang w:val="id-ID" w:bidi="en-US"/>
        </w:rPr>
        <w:t xml:space="preserve">diposisikan oleh </w:t>
      </w:r>
      <w:r w:rsidR="003901A7">
        <w:rPr>
          <w:color w:val="000000"/>
          <w:lang w:val="id-ID" w:bidi="en-US"/>
        </w:rPr>
        <w:t xml:space="preserve">Ibnu Kaṡīr </w:t>
      </w:r>
      <w:r w:rsidR="00B06A4D">
        <w:rPr>
          <w:lang w:val="id-ID"/>
        </w:rPr>
        <w:t xml:space="preserve">sebagai </w:t>
      </w:r>
      <w:r w:rsidR="000A0BC5">
        <w:rPr>
          <w:i/>
          <w:iCs/>
          <w:lang w:val="id-ID"/>
        </w:rPr>
        <w:t>b</w:t>
      </w:r>
      <w:r w:rsidR="00B06A4D" w:rsidRPr="00AD586E">
        <w:rPr>
          <w:i/>
          <w:iCs/>
          <w:lang w:val="id-ID"/>
        </w:rPr>
        <w:t>ay</w:t>
      </w:r>
      <w:r w:rsidR="00B06A4D">
        <w:rPr>
          <w:i/>
          <w:iCs/>
          <w:lang w:val="id-ID"/>
        </w:rPr>
        <w:t>ā</w:t>
      </w:r>
      <w:r w:rsidR="00B06A4D" w:rsidRPr="00AD586E">
        <w:rPr>
          <w:i/>
          <w:iCs/>
          <w:lang w:val="id-ID"/>
        </w:rPr>
        <w:t xml:space="preserve">n </w:t>
      </w:r>
      <w:r w:rsidR="000A0BC5">
        <w:rPr>
          <w:i/>
          <w:iCs/>
          <w:lang w:val="id-ID"/>
        </w:rPr>
        <w:t>t</w:t>
      </w:r>
      <w:r w:rsidR="00B06A4D" w:rsidRPr="00AD586E">
        <w:rPr>
          <w:i/>
          <w:iCs/>
          <w:color w:val="000000"/>
          <w:lang w:val="id-ID" w:bidi="en-US"/>
        </w:rPr>
        <w:t>a'kīd</w:t>
      </w:r>
      <w:r w:rsidR="00B06A4D">
        <w:rPr>
          <w:i/>
          <w:iCs/>
          <w:color w:val="000000"/>
          <w:lang w:val="id-ID" w:bidi="en-US"/>
        </w:rPr>
        <w:t xml:space="preserve"> </w:t>
      </w:r>
      <w:r w:rsidR="00B06A4D">
        <w:rPr>
          <w:color w:val="000000"/>
          <w:lang w:val="id-ID" w:bidi="en-US"/>
        </w:rPr>
        <w:t xml:space="preserve">atau keterangan yang memperkuat sebanyak 8 buah </w:t>
      </w:r>
      <w:r w:rsidR="00470A52">
        <w:rPr>
          <w:lang w:val="id-ID"/>
        </w:rPr>
        <w:t>hadis</w:t>
      </w:r>
      <w:r w:rsidR="00B06A4D" w:rsidRPr="008C579D">
        <w:rPr>
          <w:color w:val="000000"/>
          <w:lang w:val="id-ID" w:bidi="en-US"/>
        </w:rPr>
        <w:t xml:space="preserve"> </w:t>
      </w:r>
      <w:r w:rsidR="00C50536" w:rsidRPr="00C50536">
        <w:rPr>
          <w:rFonts w:ascii="Cambria" w:hAnsi="Cambria" w:cs="Cambria"/>
          <w:i/>
          <w:iCs/>
          <w:lang w:val="id-ID"/>
        </w:rPr>
        <w:t>ā</w:t>
      </w:r>
      <w:r w:rsidR="00C50536" w:rsidRPr="00C50536">
        <w:rPr>
          <w:rFonts w:ascii="Times New Arabic" w:hAnsi="Times New Arabic"/>
          <w:i/>
          <w:iCs/>
          <w:lang w:val="id-ID"/>
        </w:rPr>
        <w:t>h</w:t>
      </w:r>
      <w:r w:rsidR="00C50536">
        <w:rPr>
          <w:rFonts w:ascii="Times New Arabic" w:hAnsi="Times New Arabic"/>
          <w:i/>
          <w:iCs/>
          <w:lang w:val="id-ID"/>
        </w:rPr>
        <w:t>}</w:t>
      </w:r>
      <w:r w:rsidR="00C50536" w:rsidRPr="00C50536">
        <w:rPr>
          <w:rFonts w:ascii="Cambria" w:hAnsi="Cambria" w:cs="Cambria"/>
          <w:i/>
          <w:iCs/>
          <w:lang w:val="id-ID"/>
        </w:rPr>
        <w:t>ā</w:t>
      </w:r>
      <w:r w:rsidR="00C50536" w:rsidRPr="00C50536">
        <w:rPr>
          <w:rFonts w:ascii="Times New Arabic" w:hAnsi="Times New Arabic"/>
          <w:i/>
          <w:iCs/>
          <w:lang w:val="id-ID"/>
        </w:rPr>
        <w:t>d</w:t>
      </w:r>
      <w:r w:rsidR="00B06A4D">
        <w:rPr>
          <w:lang w:val="id-ID"/>
        </w:rPr>
        <w:t>.</w:t>
      </w:r>
      <w:r w:rsidR="00AD66CA">
        <w:rPr>
          <w:lang w:val="id-ID"/>
        </w:rPr>
        <w:t xml:space="preserve"> </w:t>
      </w:r>
      <w:r w:rsidR="00470A52">
        <w:rPr>
          <w:lang w:val="id-ID"/>
        </w:rPr>
        <w:t>Hadis</w:t>
      </w:r>
      <w:r w:rsidR="00B06A4D">
        <w:rPr>
          <w:lang w:val="id-ID"/>
        </w:rPr>
        <w:t>-</w:t>
      </w:r>
      <w:r w:rsidR="00470A52">
        <w:rPr>
          <w:lang w:val="id-ID"/>
        </w:rPr>
        <w:t>hadis</w:t>
      </w:r>
      <w:r w:rsidR="00B06A4D" w:rsidRPr="008C579D">
        <w:rPr>
          <w:color w:val="000000"/>
          <w:lang w:val="id-ID" w:bidi="en-US"/>
        </w:rPr>
        <w:t xml:space="preserve"> </w:t>
      </w:r>
      <w:r w:rsidR="00C50536" w:rsidRPr="00C50536">
        <w:rPr>
          <w:rFonts w:ascii="Cambria" w:hAnsi="Cambria" w:cs="Cambria"/>
          <w:i/>
          <w:iCs/>
          <w:lang w:val="id-ID"/>
        </w:rPr>
        <w:t>ā</w:t>
      </w:r>
      <w:r w:rsidR="00C50536" w:rsidRPr="00C50536">
        <w:rPr>
          <w:rFonts w:ascii="Times New Arabic" w:hAnsi="Times New Arabic"/>
          <w:i/>
          <w:iCs/>
          <w:lang w:val="id-ID"/>
        </w:rPr>
        <w:t>h</w:t>
      </w:r>
      <w:r w:rsidR="00C50536">
        <w:rPr>
          <w:rFonts w:ascii="Times New Arabic" w:hAnsi="Times New Arabic"/>
          <w:i/>
          <w:iCs/>
          <w:lang w:val="id-ID"/>
        </w:rPr>
        <w:t>}</w:t>
      </w:r>
      <w:r w:rsidR="00C50536" w:rsidRPr="00C50536">
        <w:rPr>
          <w:rFonts w:ascii="Cambria" w:hAnsi="Cambria" w:cs="Cambria"/>
          <w:i/>
          <w:iCs/>
          <w:lang w:val="id-ID"/>
        </w:rPr>
        <w:t>ā</w:t>
      </w:r>
      <w:r w:rsidR="00C50536" w:rsidRPr="00C50536">
        <w:rPr>
          <w:rFonts w:ascii="Times New Arabic" w:hAnsi="Times New Arabic"/>
          <w:i/>
          <w:iCs/>
          <w:lang w:val="id-ID"/>
        </w:rPr>
        <w:t>d</w:t>
      </w:r>
      <w:r w:rsidR="00D45146" w:rsidRPr="00D45146">
        <w:rPr>
          <w:i/>
          <w:iCs/>
          <w:lang w:val="id-ID"/>
        </w:rPr>
        <w:t xml:space="preserve"> </w:t>
      </w:r>
      <w:r w:rsidR="00B06A4D">
        <w:rPr>
          <w:color w:val="000000"/>
          <w:lang w:val="id-ID" w:bidi="en-US"/>
        </w:rPr>
        <w:t>yang</w:t>
      </w:r>
      <w:r w:rsidR="00B06A4D" w:rsidRPr="008C579D">
        <w:rPr>
          <w:color w:val="000000"/>
          <w:lang w:val="id-ID" w:bidi="en-US"/>
        </w:rPr>
        <w:t xml:space="preserve"> </w:t>
      </w:r>
      <w:r w:rsidR="00B06A4D">
        <w:rPr>
          <w:color w:val="000000"/>
          <w:lang w:val="id-ID" w:bidi="en-US"/>
        </w:rPr>
        <w:t xml:space="preserve">diposisikan oleh </w:t>
      </w:r>
      <w:r w:rsidR="003901A7">
        <w:rPr>
          <w:color w:val="000000"/>
          <w:lang w:val="id-ID" w:bidi="en-US"/>
        </w:rPr>
        <w:t xml:space="preserve">Ibnu Kaṡīr </w:t>
      </w:r>
      <w:r w:rsidR="00B06A4D">
        <w:rPr>
          <w:lang w:val="id-ID"/>
        </w:rPr>
        <w:t xml:space="preserve">sebagai </w:t>
      </w:r>
      <w:r>
        <w:rPr>
          <w:rFonts w:ascii="Times New Arabic" w:hAnsi="Times New Arabic"/>
          <w:i/>
          <w:iCs/>
          <w:lang w:val="id-ID"/>
        </w:rPr>
        <w:t>b</w:t>
      </w:r>
      <w:r w:rsidRPr="00B62132">
        <w:rPr>
          <w:rFonts w:ascii="Times New Arabic" w:hAnsi="Times New Arabic"/>
          <w:i/>
          <w:iCs/>
          <w:lang w:val="id-ID"/>
        </w:rPr>
        <w:t>ay</w:t>
      </w:r>
      <w:r w:rsidRPr="00B62132">
        <w:rPr>
          <w:rFonts w:ascii="Cambria" w:hAnsi="Cambria" w:cs="Cambria"/>
          <w:i/>
          <w:iCs/>
          <w:lang w:val="id-ID"/>
        </w:rPr>
        <w:t>ā</w:t>
      </w:r>
      <w:r w:rsidRPr="00B62132">
        <w:rPr>
          <w:rFonts w:ascii="Times New Arabic" w:hAnsi="Times New Arabic"/>
          <w:i/>
          <w:iCs/>
          <w:lang w:val="id-ID"/>
        </w:rPr>
        <w:t xml:space="preserve">n </w:t>
      </w:r>
      <w:r>
        <w:rPr>
          <w:rFonts w:ascii="Times New Arabic" w:hAnsi="Times New Arabic"/>
          <w:i/>
          <w:iCs/>
          <w:lang w:val="id-ID"/>
        </w:rPr>
        <w:t>a</w:t>
      </w:r>
      <w:r w:rsidRPr="00B62132">
        <w:rPr>
          <w:rFonts w:ascii="Times New Arabic" w:hAnsi="Times New Arabic"/>
          <w:i/>
          <w:iCs/>
          <w:lang w:val="id-ID"/>
        </w:rPr>
        <w:t>l-Muq</w:t>
      </w:r>
      <w:r w:rsidRPr="00B62132">
        <w:rPr>
          <w:rFonts w:ascii="Cambria" w:hAnsi="Cambria" w:cs="Cambria"/>
          <w:i/>
          <w:iCs/>
          <w:lang w:val="id-ID"/>
        </w:rPr>
        <w:t>ā</w:t>
      </w:r>
      <w:r w:rsidRPr="00B62132">
        <w:rPr>
          <w:rFonts w:ascii="Times New Arabic" w:hAnsi="Times New Arabic"/>
          <w:i/>
          <w:iCs/>
          <w:lang w:val="id-ID"/>
        </w:rPr>
        <w:t>rin</w:t>
      </w:r>
      <w:r>
        <w:rPr>
          <w:rFonts w:ascii="Times New Arabic" w:hAnsi="Times New Arabic"/>
          <w:lang w:val="id-ID"/>
        </w:rPr>
        <w:t xml:space="preserve"> sebanyak 4 buah </w:t>
      </w:r>
      <w:r w:rsidRPr="00CA5657">
        <w:rPr>
          <w:lang w:val="id-ID"/>
        </w:rPr>
        <w:t xml:space="preserve">hadis </w:t>
      </w:r>
      <w:r w:rsidRPr="00060C1A">
        <w:rPr>
          <w:i/>
          <w:iCs/>
          <w:lang w:val="id-ID"/>
        </w:rPr>
        <w:t>āhād</w:t>
      </w:r>
      <w:r>
        <w:rPr>
          <w:i/>
          <w:iCs/>
          <w:lang w:val="id-ID"/>
        </w:rPr>
        <w:t>,</w:t>
      </w:r>
      <w:r w:rsidRPr="00CA5657">
        <w:rPr>
          <w:i/>
          <w:iCs/>
          <w:lang w:val="id-ID"/>
        </w:rPr>
        <w:t xml:space="preserve"> </w:t>
      </w:r>
      <w:r w:rsidR="00850424" w:rsidRPr="00AD586E">
        <w:rPr>
          <w:i/>
          <w:iCs/>
          <w:lang w:val="id-ID"/>
        </w:rPr>
        <w:t>Bay</w:t>
      </w:r>
      <w:r w:rsidR="00850424">
        <w:rPr>
          <w:i/>
          <w:iCs/>
          <w:lang w:val="id-ID"/>
        </w:rPr>
        <w:t>ā</w:t>
      </w:r>
      <w:r w:rsidR="00850424" w:rsidRPr="00AD586E">
        <w:rPr>
          <w:i/>
          <w:iCs/>
          <w:lang w:val="id-ID"/>
        </w:rPr>
        <w:t>n T</w:t>
      </w:r>
      <w:r w:rsidR="00850424" w:rsidRPr="00AD586E">
        <w:rPr>
          <w:i/>
          <w:iCs/>
          <w:color w:val="000000"/>
          <w:lang w:val="id-ID" w:bidi="en-US"/>
        </w:rPr>
        <w:t>a</w:t>
      </w:r>
      <w:r w:rsidR="00850424">
        <w:rPr>
          <w:i/>
          <w:iCs/>
          <w:color w:val="000000"/>
          <w:lang w:val="id-ID" w:bidi="en-US"/>
        </w:rPr>
        <w:t>fs</w:t>
      </w:r>
      <w:r w:rsidR="00850424" w:rsidRPr="00AD586E">
        <w:rPr>
          <w:i/>
          <w:iCs/>
          <w:color w:val="000000"/>
          <w:lang w:val="id-ID" w:bidi="en-US"/>
        </w:rPr>
        <w:t>ī</w:t>
      </w:r>
      <w:r w:rsidR="00850424">
        <w:rPr>
          <w:i/>
          <w:iCs/>
          <w:color w:val="000000"/>
          <w:lang w:val="id-ID" w:bidi="en-US"/>
        </w:rPr>
        <w:t xml:space="preserve">r </w:t>
      </w:r>
      <w:r w:rsidR="00850424">
        <w:rPr>
          <w:color w:val="000000"/>
          <w:lang w:val="id-ID" w:bidi="en-US"/>
        </w:rPr>
        <w:t>atau keterangan yang menjelaskan</w:t>
      </w:r>
      <w:r w:rsidR="00B06A4D">
        <w:rPr>
          <w:color w:val="000000"/>
          <w:lang w:val="id-ID" w:bidi="en-US"/>
        </w:rPr>
        <w:t xml:space="preserve"> </w:t>
      </w:r>
      <w:r w:rsidR="00850424">
        <w:rPr>
          <w:color w:val="000000"/>
          <w:lang w:val="id-ID" w:bidi="en-US"/>
        </w:rPr>
        <w:t xml:space="preserve">sebanyak 36 </w:t>
      </w:r>
      <w:r w:rsidR="00B06A4D">
        <w:rPr>
          <w:color w:val="000000"/>
          <w:lang w:val="id-ID" w:bidi="en-US"/>
        </w:rPr>
        <w:t xml:space="preserve">buah </w:t>
      </w:r>
      <w:r w:rsidR="00470A52">
        <w:rPr>
          <w:lang w:val="id-ID"/>
        </w:rPr>
        <w:t>hadis</w:t>
      </w:r>
      <w:r w:rsidR="00B06A4D" w:rsidRPr="008C579D">
        <w:rPr>
          <w:color w:val="000000"/>
          <w:lang w:val="id-ID" w:bidi="en-US"/>
        </w:rPr>
        <w:t xml:space="preserve"> </w:t>
      </w:r>
      <w:r w:rsidR="00C50536" w:rsidRPr="00C50536">
        <w:rPr>
          <w:rFonts w:ascii="Cambria" w:hAnsi="Cambria" w:cs="Cambria"/>
          <w:i/>
          <w:iCs/>
          <w:lang w:val="id-ID"/>
        </w:rPr>
        <w:t>ā</w:t>
      </w:r>
      <w:r w:rsidR="00C50536" w:rsidRPr="00C50536">
        <w:rPr>
          <w:rFonts w:ascii="Times New Arabic" w:hAnsi="Times New Arabic"/>
          <w:i/>
          <w:iCs/>
          <w:lang w:val="id-ID"/>
        </w:rPr>
        <w:t>h</w:t>
      </w:r>
      <w:r w:rsidR="00C50536">
        <w:rPr>
          <w:rFonts w:ascii="Times New Arabic" w:hAnsi="Times New Arabic"/>
          <w:i/>
          <w:iCs/>
          <w:lang w:val="id-ID"/>
        </w:rPr>
        <w:t>}</w:t>
      </w:r>
      <w:r w:rsidR="00C50536" w:rsidRPr="00C50536">
        <w:rPr>
          <w:rFonts w:ascii="Cambria" w:hAnsi="Cambria" w:cs="Cambria"/>
          <w:i/>
          <w:iCs/>
          <w:lang w:val="id-ID"/>
        </w:rPr>
        <w:t>ā</w:t>
      </w:r>
      <w:r w:rsidR="00C50536" w:rsidRPr="00C50536">
        <w:rPr>
          <w:rFonts w:ascii="Times New Arabic" w:hAnsi="Times New Arabic"/>
          <w:i/>
          <w:iCs/>
          <w:lang w:val="id-ID"/>
        </w:rPr>
        <w:t>d</w:t>
      </w:r>
      <w:r w:rsidR="00B06A4D">
        <w:rPr>
          <w:lang w:val="id-ID"/>
        </w:rPr>
        <w:t>.</w:t>
      </w:r>
      <w:r w:rsidR="00850424">
        <w:rPr>
          <w:lang w:val="id-ID"/>
        </w:rPr>
        <w:t xml:space="preserve"> </w:t>
      </w:r>
      <w:r w:rsidR="00470A52">
        <w:rPr>
          <w:lang w:val="id-ID"/>
        </w:rPr>
        <w:t>Hadis</w:t>
      </w:r>
      <w:r w:rsidR="00850424">
        <w:rPr>
          <w:lang w:val="id-ID"/>
        </w:rPr>
        <w:t>-</w:t>
      </w:r>
      <w:r w:rsidR="00470A52">
        <w:rPr>
          <w:lang w:val="id-ID"/>
        </w:rPr>
        <w:t>hadis</w:t>
      </w:r>
      <w:r w:rsidR="00850424" w:rsidRPr="008C579D">
        <w:rPr>
          <w:color w:val="000000"/>
          <w:lang w:val="id-ID" w:bidi="en-US"/>
        </w:rPr>
        <w:t xml:space="preserve"> </w:t>
      </w:r>
      <w:r w:rsidR="00C50536" w:rsidRPr="00C50536">
        <w:rPr>
          <w:rFonts w:ascii="Cambria" w:hAnsi="Cambria" w:cs="Cambria"/>
          <w:i/>
          <w:iCs/>
          <w:lang w:val="id-ID"/>
        </w:rPr>
        <w:t>ā</w:t>
      </w:r>
      <w:r w:rsidR="00C50536" w:rsidRPr="00C50536">
        <w:rPr>
          <w:rFonts w:ascii="Times New Arabic" w:hAnsi="Times New Arabic"/>
          <w:i/>
          <w:iCs/>
          <w:lang w:val="id-ID"/>
        </w:rPr>
        <w:t>h</w:t>
      </w:r>
      <w:r w:rsidR="00C50536">
        <w:rPr>
          <w:rFonts w:ascii="Times New Arabic" w:hAnsi="Times New Arabic"/>
          <w:i/>
          <w:iCs/>
          <w:lang w:val="id-ID"/>
        </w:rPr>
        <w:t>}</w:t>
      </w:r>
      <w:r w:rsidR="00C50536" w:rsidRPr="00C50536">
        <w:rPr>
          <w:rFonts w:ascii="Cambria" w:hAnsi="Cambria" w:cs="Cambria"/>
          <w:i/>
          <w:iCs/>
          <w:lang w:val="id-ID"/>
        </w:rPr>
        <w:t>ā</w:t>
      </w:r>
      <w:r w:rsidR="00C50536" w:rsidRPr="00C50536">
        <w:rPr>
          <w:rFonts w:ascii="Times New Arabic" w:hAnsi="Times New Arabic"/>
          <w:i/>
          <w:iCs/>
          <w:lang w:val="id-ID"/>
        </w:rPr>
        <w:t>d</w:t>
      </w:r>
      <w:r w:rsidR="00D45146" w:rsidRPr="00D45146">
        <w:rPr>
          <w:i/>
          <w:iCs/>
          <w:lang w:val="id-ID"/>
        </w:rPr>
        <w:t xml:space="preserve"> </w:t>
      </w:r>
      <w:r w:rsidR="00850424">
        <w:rPr>
          <w:color w:val="000000"/>
          <w:lang w:val="id-ID" w:bidi="en-US"/>
        </w:rPr>
        <w:t>yang</w:t>
      </w:r>
      <w:r w:rsidR="00850424" w:rsidRPr="008C579D">
        <w:rPr>
          <w:color w:val="000000"/>
          <w:lang w:val="id-ID" w:bidi="en-US"/>
        </w:rPr>
        <w:t xml:space="preserve"> </w:t>
      </w:r>
      <w:r w:rsidR="00850424">
        <w:rPr>
          <w:color w:val="000000"/>
          <w:lang w:val="id-ID" w:bidi="en-US"/>
        </w:rPr>
        <w:t xml:space="preserve">diposisikan oleh </w:t>
      </w:r>
      <w:r w:rsidR="003901A7">
        <w:rPr>
          <w:color w:val="000000"/>
          <w:lang w:val="id-ID" w:bidi="en-US"/>
        </w:rPr>
        <w:t xml:space="preserve">Ibnu Kaṡīr </w:t>
      </w:r>
      <w:r w:rsidR="00850424">
        <w:rPr>
          <w:lang w:val="id-ID"/>
        </w:rPr>
        <w:t xml:space="preserve">sebagai </w:t>
      </w:r>
      <w:r w:rsidR="00850424" w:rsidRPr="00C52D2C">
        <w:rPr>
          <w:i/>
          <w:iCs/>
          <w:lang w:val="id-ID"/>
        </w:rPr>
        <w:t>Bayān Tasyrī'</w:t>
      </w:r>
      <w:r w:rsidR="00850424">
        <w:rPr>
          <w:color w:val="000000"/>
          <w:lang w:val="id-ID" w:bidi="en-US"/>
        </w:rPr>
        <w:t xml:space="preserve"> atau keterangan yang berupa hukum syari'at diketemukan ada </w:t>
      </w:r>
      <w:r>
        <w:rPr>
          <w:color w:val="000000"/>
          <w:lang w:val="id-ID" w:bidi="en-US"/>
        </w:rPr>
        <w:t xml:space="preserve">9 </w:t>
      </w:r>
      <w:r w:rsidR="00470A52">
        <w:rPr>
          <w:lang w:val="id-ID"/>
        </w:rPr>
        <w:t>hadis</w:t>
      </w:r>
      <w:r w:rsidR="00850424" w:rsidRPr="008C579D">
        <w:rPr>
          <w:color w:val="000000"/>
          <w:lang w:val="id-ID" w:bidi="en-US"/>
        </w:rPr>
        <w:t xml:space="preserve"> </w:t>
      </w:r>
      <w:r w:rsidR="00C50536" w:rsidRPr="00C50536">
        <w:rPr>
          <w:rFonts w:ascii="Cambria" w:hAnsi="Cambria" w:cs="Cambria"/>
          <w:i/>
          <w:iCs/>
          <w:lang w:val="id-ID"/>
        </w:rPr>
        <w:t>ā</w:t>
      </w:r>
      <w:r w:rsidR="00C50536" w:rsidRPr="00C50536">
        <w:rPr>
          <w:rFonts w:ascii="Times New Arabic" w:hAnsi="Times New Arabic"/>
          <w:i/>
          <w:iCs/>
          <w:lang w:val="id-ID"/>
        </w:rPr>
        <w:t>h</w:t>
      </w:r>
      <w:r w:rsidR="00C50536">
        <w:rPr>
          <w:rFonts w:ascii="Times New Arabic" w:hAnsi="Times New Arabic"/>
          <w:i/>
          <w:iCs/>
          <w:lang w:val="id-ID"/>
        </w:rPr>
        <w:t>}</w:t>
      </w:r>
      <w:r w:rsidR="00C50536" w:rsidRPr="00C50536">
        <w:rPr>
          <w:rFonts w:ascii="Cambria" w:hAnsi="Cambria" w:cs="Cambria"/>
          <w:i/>
          <w:iCs/>
          <w:lang w:val="id-ID"/>
        </w:rPr>
        <w:t>ā</w:t>
      </w:r>
      <w:r w:rsidR="00C50536" w:rsidRPr="00C50536">
        <w:rPr>
          <w:rFonts w:ascii="Times New Arabic" w:hAnsi="Times New Arabic"/>
          <w:i/>
          <w:iCs/>
          <w:lang w:val="id-ID"/>
        </w:rPr>
        <w:t>d</w:t>
      </w:r>
      <w:r w:rsidR="00602A76">
        <w:rPr>
          <w:lang w:val="id-ID"/>
        </w:rPr>
        <w:t>.</w:t>
      </w:r>
    </w:p>
    <w:p w:rsidR="004A4ECF" w:rsidRPr="006E1AF1" w:rsidRDefault="00850424" w:rsidP="00A16264">
      <w:pPr>
        <w:spacing w:line="480" w:lineRule="auto"/>
        <w:ind w:firstLine="720"/>
        <w:jc w:val="both"/>
        <w:rPr>
          <w:rFonts w:asciiTheme="majorBidi" w:hAnsiTheme="majorBidi" w:cstheme="majorBidi"/>
          <w:lang w:val="id-ID"/>
        </w:rPr>
      </w:pPr>
      <w:r>
        <w:rPr>
          <w:rFonts w:asciiTheme="majorBidi" w:hAnsiTheme="majorBidi" w:cstheme="majorBidi"/>
          <w:lang w:val="id-ID"/>
        </w:rPr>
        <w:t xml:space="preserve">Untuk </w:t>
      </w:r>
      <w:r w:rsidR="00470A52">
        <w:rPr>
          <w:rFonts w:asciiTheme="majorBidi" w:hAnsiTheme="majorBidi" w:cstheme="majorBidi"/>
          <w:lang w:val="id-ID"/>
        </w:rPr>
        <w:t>hadis</w:t>
      </w:r>
      <w:r w:rsidRPr="009C7C4F">
        <w:rPr>
          <w:rFonts w:asciiTheme="majorBidi" w:hAnsiTheme="majorBidi" w:cstheme="majorBidi"/>
          <w:lang w:val="id-ID"/>
        </w:rPr>
        <w:t>-</w:t>
      </w:r>
      <w:r w:rsidR="00470A52">
        <w:rPr>
          <w:rFonts w:asciiTheme="majorBidi" w:hAnsiTheme="majorBidi" w:cstheme="majorBidi"/>
          <w:lang w:val="id-ID"/>
        </w:rPr>
        <w:t>hadis</w:t>
      </w:r>
      <w:r w:rsidRPr="009C7C4F">
        <w:rPr>
          <w:rFonts w:asciiTheme="majorBidi" w:hAnsiTheme="majorBidi" w:cstheme="majorBidi"/>
          <w:lang w:val="id-ID"/>
        </w:rPr>
        <w:t xml:space="preserve"> </w:t>
      </w:r>
      <w:r w:rsidR="00C50536" w:rsidRPr="00C50536">
        <w:rPr>
          <w:rFonts w:ascii="Cambria" w:hAnsi="Cambria" w:cs="Cambria"/>
          <w:i/>
          <w:iCs/>
          <w:lang w:val="id-ID"/>
        </w:rPr>
        <w:t>ā</w:t>
      </w:r>
      <w:r w:rsidR="00C50536" w:rsidRPr="00C50536">
        <w:rPr>
          <w:rFonts w:ascii="Times New Arabic" w:hAnsi="Times New Arabic"/>
          <w:i/>
          <w:iCs/>
          <w:lang w:val="id-ID"/>
        </w:rPr>
        <w:t>h</w:t>
      </w:r>
      <w:r w:rsidR="00C50536">
        <w:rPr>
          <w:rFonts w:ascii="Times New Arabic" w:hAnsi="Times New Arabic"/>
          <w:i/>
          <w:iCs/>
          <w:lang w:val="id-ID"/>
        </w:rPr>
        <w:t>}</w:t>
      </w:r>
      <w:r w:rsidR="00C50536" w:rsidRPr="00C50536">
        <w:rPr>
          <w:rFonts w:ascii="Cambria" w:hAnsi="Cambria" w:cs="Cambria"/>
          <w:i/>
          <w:iCs/>
          <w:lang w:val="id-ID"/>
        </w:rPr>
        <w:t>ā</w:t>
      </w:r>
      <w:r w:rsidR="00C50536" w:rsidRPr="00C50536">
        <w:rPr>
          <w:rFonts w:ascii="Times New Arabic" w:hAnsi="Times New Arabic"/>
          <w:i/>
          <w:iCs/>
          <w:lang w:val="id-ID"/>
        </w:rPr>
        <w:t>d</w:t>
      </w:r>
      <w:r w:rsidR="00D45146" w:rsidRPr="00D45146">
        <w:rPr>
          <w:rFonts w:asciiTheme="majorBidi" w:hAnsiTheme="majorBidi" w:cstheme="majorBidi"/>
          <w:i/>
          <w:iCs/>
          <w:lang w:val="id-ID"/>
        </w:rPr>
        <w:t xml:space="preserve"> </w:t>
      </w:r>
      <w:r w:rsidRPr="009C7C4F">
        <w:rPr>
          <w:rFonts w:asciiTheme="majorBidi" w:hAnsiTheme="majorBidi" w:cstheme="majorBidi"/>
          <w:lang w:val="id-ID"/>
        </w:rPr>
        <w:t>yang berposisi sebagai</w:t>
      </w:r>
      <w:r w:rsidRPr="009C7C4F">
        <w:rPr>
          <w:rFonts w:asciiTheme="majorBidi" w:hAnsiTheme="majorBidi" w:cstheme="majorBidi"/>
          <w:i/>
          <w:iCs/>
          <w:lang w:val="id-ID"/>
        </w:rPr>
        <w:t xml:space="preserve"> </w:t>
      </w:r>
      <w:r w:rsidR="000A0BC5">
        <w:rPr>
          <w:rFonts w:asciiTheme="majorBidi" w:hAnsiTheme="majorBidi" w:cstheme="majorBidi"/>
          <w:i/>
          <w:iCs/>
          <w:lang w:val="id-ID"/>
        </w:rPr>
        <w:t>b</w:t>
      </w:r>
      <w:r w:rsidRPr="009C7C4F">
        <w:rPr>
          <w:rFonts w:asciiTheme="majorBidi" w:hAnsiTheme="majorBidi" w:cstheme="majorBidi"/>
          <w:i/>
          <w:iCs/>
          <w:lang w:val="id-ID"/>
        </w:rPr>
        <w:t xml:space="preserve">ayān </w:t>
      </w:r>
      <w:r w:rsidR="00602A76">
        <w:rPr>
          <w:rFonts w:asciiTheme="majorBidi" w:hAnsiTheme="majorBidi" w:cstheme="majorBidi"/>
          <w:i/>
          <w:iCs/>
          <w:lang w:val="id-ID"/>
        </w:rPr>
        <w:t>a</w:t>
      </w:r>
      <w:r>
        <w:rPr>
          <w:rFonts w:asciiTheme="majorBidi" w:hAnsiTheme="majorBidi" w:cstheme="majorBidi"/>
          <w:i/>
          <w:iCs/>
          <w:lang w:val="id-ID"/>
        </w:rPr>
        <w:t>t</w:t>
      </w:r>
      <w:r w:rsidR="007F726B">
        <w:rPr>
          <w:rFonts w:asciiTheme="majorBidi" w:hAnsiTheme="majorBidi" w:cstheme="majorBidi"/>
          <w:i/>
          <w:iCs/>
          <w:lang w:val="id-ID"/>
        </w:rPr>
        <w:t>-</w:t>
      </w:r>
      <w:r w:rsidR="000A0BC5">
        <w:rPr>
          <w:rFonts w:ascii="Times New Arabic" w:hAnsi="Times New Arabic" w:cstheme="majorBidi"/>
          <w:i/>
          <w:iCs/>
          <w:lang w:val="id-ID"/>
        </w:rPr>
        <w:t>t</w:t>
      </w:r>
      <w:r w:rsidR="007F726B" w:rsidRPr="007F726B">
        <w:rPr>
          <w:rFonts w:ascii="Times New Arabic" w:hAnsi="Times New Arabic" w:cstheme="majorBidi"/>
          <w:i/>
          <w:iCs/>
          <w:lang w:val="id-ID"/>
        </w:rPr>
        <w:t>akhs</w:t>
      </w:r>
      <w:r w:rsidR="007F726B">
        <w:rPr>
          <w:rFonts w:ascii="Times New Arabic" w:hAnsi="Times New Arabic" w:cstheme="majorBidi"/>
          <w:i/>
          <w:iCs/>
          <w:lang w:val="id-ID"/>
        </w:rPr>
        <w:t>}</w:t>
      </w:r>
      <w:r w:rsidR="007F726B" w:rsidRPr="007F726B">
        <w:rPr>
          <w:rFonts w:ascii="Cambria" w:hAnsi="Cambria" w:cs="Cambria"/>
          <w:i/>
          <w:iCs/>
          <w:lang w:val="id-ID"/>
        </w:rPr>
        <w:t>ī</w:t>
      </w:r>
      <w:r w:rsidR="007F726B" w:rsidRPr="007F726B">
        <w:rPr>
          <w:rFonts w:ascii="Times New Arabic" w:hAnsi="Times New Arabic" w:cstheme="majorBidi"/>
          <w:i/>
          <w:iCs/>
          <w:lang w:val="id-ID"/>
        </w:rPr>
        <w:t>s</w:t>
      </w:r>
      <w:r w:rsidR="007F726B">
        <w:rPr>
          <w:rFonts w:ascii="Times New Arabic" w:hAnsi="Times New Arabic" w:cstheme="majorBidi"/>
          <w:i/>
          <w:iCs/>
          <w:lang w:val="id-ID"/>
        </w:rPr>
        <w:t>}</w:t>
      </w:r>
      <w:r w:rsidRPr="009C7C4F">
        <w:rPr>
          <w:rFonts w:asciiTheme="majorBidi" w:hAnsiTheme="majorBidi" w:cstheme="majorBidi"/>
          <w:i/>
          <w:iCs/>
          <w:lang w:val="id-ID"/>
        </w:rPr>
        <w:t xml:space="preserve"> </w:t>
      </w:r>
      <w:r w:rsidR="00602A76">
        <w:rPr>
          <w:rFonts w:asciiTheme="majorBidi" w:hAnsiTheme="majorBidi" w:cstheme="majorBidi"/>
          <w:i/>
          <w:iCs/>
          <w:lang w:val="id-ID"/>
        </w:rPr>
        <w:t>a</w:t>
      </w:r>
      <w:r w:rsidRPr="009C7C4F">
        <w:rPr>
          <w:rFonts w:asciiTheme="majorBidi" w:hAnsiTheme="majorBidi" w:cstheme="majorBidi"/>
          <w:i/>
          <w:iCs/>
          <w:lang w:val="id-ID"/>
        </w:rPr>
        <w:t>l-‘</w:t>
      </w:r>
      <w:r w:rsidR="000A0BC5">
        <w:rPr>
          <w:rFonts w:asciiTheme="majorBidi" w:hAnsiTheme="majorBidi" w:cstheme="majorBidi"/>
          <w:i/>
          <w:iCs/>
          <w:lang w:val="id-ID"/>
        </w:rPr>
        <w:t>ā</w:t>
      </w:r>
      <w:r w:rsidRPr="009C7C4F">
        <w:rPr>
          <w:rFonts w:asciiTheme="majorBidi" w:hAnsiTheme="majorBidi" w:cstheme="majorBidi"/>
          <w:i/>
          <w:iCs/>
          <w:lang w:val="id-ID"/>
        </w:rPr>
        <w:t>m</w:t>
      </w:r>
      <w:r>
        <w:rPr>
          <w:rFonts w:asciiTheme="majorBidi" w:hAnsiTheme="majorBidi" w:cstheme="majorBidi"/>
          <w:i/>
          <w:iCs/>
          <w:lang w:val="id-ID"/>
        </w:rPr>
        <w:t xml:space="preserve"> </w:t>
      </w:r>
      <w:r>
        <w:rPr>
          <w:rFonts w:asciiTheme="majorBidi" w:hAnsiTheme="majorBidi" w:cstheme="majorBidi"/>
          <w:lang w:val="id-ID"/>
        </w:rPr>
        <w:t xml:space="preserve">atau </w:t>
      </w:r>
      <w:r w:rsidRPr="00C62218">
        <w:rPr>
          <w:rFonts w:asciiTheme="majorBidi" w:hAnsiTheme="majorBidi" w:cstheme="majorBidi"/>
          <w:lang w:val="id-ID"/>
        </w:rPr>
        <w:t xml:space="preserve">mengkhususkan keumuman makna yang sebutkan </w:t>
      </w:r>
      <w:r w:rsidR="0070184E">
        <w:rPr>
          <w:rFonts w:asciiTheme="majorBidi" w:hAnsiTheme="majorBidi" w:cstheme="majorBidi"/>
          <w:lang w:val="id-ID"/>
        </w:rPr>
        <w:t>al-Qur’an</w:t>
      </w:r>
      <w:r w:rsidR="00E456E3">
        <w:rPr>
          <w:rFonts w:asciiTheme="majorBidi" w:hAnsiTheme="majorBidi" w:cstheme="majorBidi"/>
          <w:lang w:val="id-ID"/>
        </w:rPr>
        <w:t>,</w:t>
      </w:r>
      <w:r w:rsidRPr="009C7C4F">
        <w:rPr>
          <w:rFonts w:asciiTheme="majorBidi" w:hAnsiTheme="majorBidi" w:cstheme="majorBidi"/>
          <w:i/>
          <w:iCs/>
          <w:lang w:val="id-ID"/>
        </w:rPr>
        <w:t xml:space="preserve"> </w:t>
      </w:r>
      <w:r w:rsidR="00602A76">
        <w:rPr>
          <w:rFonts w:asciiTheme="majorBidi" w:hAnsiTheme="majorBidi" w:cstheme="majorBidi"/>
          <w:lang w:val="id-ID"/>
        </w:rPr>
        <w:t>d</w:t>
      </w:r>
      <w:r>
        <w:rPr>
          <w:rFonts w:asciiTheme="majorBidi" w:hAnsiTheme="majorBidi" w:cstheme="majorBidi"/>
          <w:lang w:val="id-ID"/>
        </w:rPr>
        <w:t xml:space="preserve">an </w:t>
      </w:r>
      <w:r w:rsidR="00470A52">
        <w:rPr>
          <w:rFonts w:asciiTheme="majorBidi" w:hAnsiTheme="majorBidi" w:cstheme="majorBidi"/>
          <w:lang w:val="id-ID"/>
        </w:rPr>
        <w:t>hadis</w:t>
      </w:r>
      <w:r w:rsidR="00E456E3" w:rsidRPr="009C7C4F">
        <w:rPr>
          <w:rFonts w:asciiTheme="majorBidi" w:hAnsiTheme="majorBidi" w:cstheme="majorBidi"/>
          <w:lang w:val="id-ID"/>
        </w:rPr>
        <w:t>-</w:t>
      </w:r>
      <w:r w:rsidR="00470A52">
        <w:rPr>
          <w:rFonts w:asciiTheme="majorBidi" w:hAnsiTheme="majorBidi" w:cstheme="majorBidi"/>
          <w:lang w:val="id-ID"/>
        </w:rPr>
        <w:t>hadis</w:t>
      </w:r>
      <w:r w:rsidR="00E456E3" w:rsidRPr="009C7C4F">
        <w:rPr>
          <w:rFonts w:asciiTheme="majorBidi" w:hAnsiTheme="majorBidi" w:cstheme="majorBidi"/>
          <w:lang w:val="id-ID"/>
        </w:rPr>
        <w:t xml:space="preserve"> yang berposisi sebagai</w:t>
      </w:r>
      <w:r w:rsidR="00E456E3" w:rsidRPr="009C7C4F">
        <w:rPr>
          <w:rFonts w:asciiTheme="majorBidi" w:hAnsiTheme="majorBidi" w:cstheme="majorBidi"/>
          <w:i/>
          <w:iCs/>
          <w:lang w:val="id-ID"/>
        </w:rPr>
        <w:t xml:space="preserve"> </w:t>
      </w:r>
      <w:r w:rsidR="00C50536" w:rsidRPr="00C50536">
        <w:rPr>
          <w:rFonts w:ascii="Cambria" w:hAnsi="Cambria" w:cs="Cambria"/>
          <w:i/>
          <w:iCs/>
          <w:lang w:val="id-ID"/>
        </w:rPr>
        <w:t>ā</w:t>
      </w:r>
      <w:r w:rsidR="00C50536" w:rsidRPr="00C50536">
        <w:rPr>
          <w:rFonts w:ascii="Times New Arabic" w:hAnsi="Times New Arabic"/>
          <w:i/>
          <w:iCs/>
          <w:lang w:val="id-ID"/>
        </w:rPr>
        <w:t>h</w:t>
      </w:r>
      <w:r w:rsidR="00C50536">
        <w:rPr>
          <w:rFonts w:ascii="Times New Arabic" w:hAnsi="Times New Arabic"/>
          <w:i/>
          <w:iCs/>
          <w:lang w:val="id-ID"/>
        </w:rPr>
        <w:t>}</w:t>
      </w:r>
      <w:r w:rsidR="00C50536" w:rsidRPr="00C50536">
        <w:rPr>
          <w:rFonts w:ascii="Cambria" w:hAnsi="Cambria" w:cs="Cambria"/>
          <w:i/>
          <w:iCs/>
          <w:lang w:val="id-ID"/>
        </w:rPr>
        <w:t>ā</w:t>
      </w:r>
      <w:r w:rsidR="00C50536" w:rsidRPr="00C50536">
        <w:rPr>
          <w:rFonts w:ascii="Times New Arabic" w:hAnsi="Times New Arabic"/>
          <w:i/>
          <w:iCs/>
          <w:lang w:val="id-ID"/>
        </w:rPr>
        <w:t>d</w:t>
      </w:r>
      <w:r w:rsidR="00D45146" w:rsidRPr="00D45146">
        <w:rPr>
          <w:rFonts w:asciiTheme="majorBidi" w:hAnsiTheme="majorBidi" w:cstheme="majorBidi"/>
          <w:i/>
          <w:iCs/>
          <w:lang w:val="id-ID"/>
        </w:rPr>
        <w:t xml:space="preserve"> </w:t>
      </w:r>
      <w:r w:rsidR="000A0BC5">
        <w:rPr>
          <w:rFonts w:asciiTheme="majorBidi" w:hAnsiTheme="majorBidi" w:cstheme="majorBidi"/>
          <w:i/>
          <w:iCs/>
          <w:lang w:val="id-ID"/>
        </w:rPr>
        <w:t>b</w:t>
      </w:r>
      <w:r w:rsidRPr="004A4ECF">
        <w:rPr>
          <w:rFonts w:asciiTheme="majorBidi" w:hAnsiTheme="majorBidi" w:cstheme="majorBidi"/>
          <w:i/>
          <w:iCs/>
          <w:lang w:val="id-ID"/>
        </w:rPr>
        <w:t xml:space="preserve">ayān </w:t>
      </w:r>
      <w:r w:rsidR="00602A76">
        <w:rPr>
          <w:rFonts w:asciiTheme="majorBidi" w:hAnsiTheme="majorBidi" w:cstheme="majorBidi"/>
          <w:i/>
          <w:iCs/>
          <w:lang w:val="id-ID"/>
        </w:rPr>
        <w:t>a</w:t>
      </w:r>
      <w:r>
        <w:rPr>
          <w:rFonts w:asciiTheme="majorBidi" w:hAnsiTheme="majorBidi" w:cstheme="majorBidi"/>
          <w:i/>
          <w:iCs/>
          <w:lang w:val="id-ID"/>
        </w:rPr>
        <w:t>t</w:t>
      </w:r>
      <w:r w:rsidRPr="004A4ECF">
        <w:rPr>
          <w:rFonts w:asciiTheme="majorBidi" w:hAnsiTheme="majorBidi" w:cstheme="majorBidi"/>
          <w:i/>
          <w:iCs/>
          <w:lang w:val="id-ID"/>
        </w:rPr>
        <w:t>-</w:t>
      </w:r>
      <w:r w:rsidR="000A0BC5">
        <w:rPr>
          <w:rFonts w:asciiTheme="majorBidi" w:hAnsiTheme="majorBidi" w:cstheme="majorBidi"/>
          <w:i/>
          <w:iCs/>
          <w:lang w:val="id-ID"/>
        </w:rPr>
        <w:t>t</w:t>
      </w:r>
      <w:r w:rsidRPr="004A4ECF">
        <w:rPr>
          <w:rFonts w:asciiTheme="majorBidi" w:hAnsiTheme="majorBidi" w:cstheme="majorBidi"/>
          <w:i/>
          <w:iCs/>
          <w:lang w:val="id-ID"/>
        </w:rPr>
        <w:t>a’yīn</w:t>
      </w:r>
      <w:r>
        <w:rPr>
          <w:rFonts w:asciiTheme="majorBidi" w:hAnsiTheme="majorBidi" w:cstheme="majorBidi"/>
          <w:lang w:val="id-ID"/>
        </w:rPr>
        <w:t xml:space="preserve"> </w:t>
      </w:r>
      <w:r w:rsidR="00E456E3">
        <w:rPr>
          <w:rFonts w:asciiTheme="majorBidi" w:hAnsiTheme="majorBidi" w:cstheme="majorBidi"/>
          <w:lang w:val="id-ID"/>
        </w:rPr>
        <w:t xml:space="preserve">atau </w:t>
      </w:r>
      <w:r w:rsidR="00E456E3" w:rsidRPr="00C62218">
        <w:rPr>
          <w:rFonts w:asciiTheme="majorBidi" w:hAnsiTheme="majorBidi" w:cstheme="majorBidi"/>
          <w:lang w:val="id-ID"/>
        </w:rPr>
        <w:t xml:space="preserve">berfungsi menentukan mana yang </w:t>
      </w:r>
      <w:r w:rsidR="00E456E3" w:rsidRPr="00C62218">
        <w:rPr>
          <w:rFonts w:asciiTheme="majorBidi" w:hAnsiTheme="majorBidi" w:cstheme="majorBidi"/>
          <w:lang w:val="id-ID"/>
        </w:rPr>
        <w:lastRenderedPageBreak/>
        <w:t xml:space="preserve">dimaksud di antara dua atau tiga perkara yang mungkin dimaksud oleh </w:t>
      </w:r>
      <w:r w:rsidR="0070184E">
        <w:rPr>
          <w:rFonts w:asciiTheme="majorBidi" w:hAnsiTheme="majorBidi" w:cstheme="majorBidi"/>
          <w:lang w:val="id-ID"/>
        </w:rPr>
        <w:t>al-Qur’an</w:t>
      </w:r>
      <w:r w:rsidR="00E456E3">
        <w:rPr>
          <w:rFonts w:asciiTheme="majorBidi" w:hAnsiTheme="majorBidi" w:cstheme="majorBidi"/>
          <w:lang w:val="id-ID"/>
        </w:rPr>
        <w:t xml:space="preserve">, kemudian </w:t>
      </w:r>
      <w:r w:rsidR="00470A52">
        <w:rPr>
          <w:rFonts w:asciiTheme="majorBidi" w:hAnsiTheme="majorBidi" w:cstheme="majorBidi"/>
          <w:lang w:val="id-ID"/>
        </w:rPr>
        <w:t>hadis</w:t>
      </w:r>
      <w:r w:rsidR="00E456E3" w:rsidRPr="009C7C4F">
        <w:rPr>
          <w:rFonts w:asciiTheme="majorBidi" w:hAnsiTheme="majorBidi" w:cstheme="majorBidi"/>
          <w:lang w:val="id-ID"/>
        </w:rPr>
        <w:t>-</w:t>
      </w:r>
      <w:r w:rsidR="00470A52">
        <w:rPr>
          <w:rFonts w:asciiTheme="majorBidi" w:hAnsiTheme="majorBidi" w:cstheme="majorBidi"/>
          <w:lang w:val="id-ID"/>
        </w:rPr>
        <w:t>hadis</w:t>
      </w:r>
      <w:r w:rsidR="00E456E3" w:rsidRPr="009C7C4F">
        <w:rPr>
          <w:rFonts w:asciiTheme="majorBidi" w:hAnsiTheme="majorBidi" w:cstheme="majorBidi"/>
          <w:lang w:val="id-ID"/>
        </w:rPr>
        <w:t xml:space="preserve"> </w:t>
      </w:r>
      <w:r w:rsidR="00C50536" w:rsidRPr="00C50536">
        <w:rPr>
          <w:rFonts w:ascii="Cambria" w:hAnsi="Cambria" w:cs="Cambria"/>
          <w:i/>
          <w:iCs/>
          <w:lang w:val="id-ID"/>
        </w:rPr>
        <w:t>ā</w:t>
      </w:r>
      <w:r w:rsidR="00C50536" w:rsidRPr="00C50536">
        <w:rPr>
          <w:rFonts w:ascii="Times New Arabic" w:hAnsi="Times New Arabic"/>
          <w:i/>
          <w:iCs/>
          <w:lang w:val="id-ID"/>
        </w:rPr>
        <w:t>h</w:t>
      </w:r>
      <w:r w:rsidR="00C50536">
        <w:rPr>
          <w:rFonts w:ascii="Times New Arabic" w:hAnsi="Times New Arabic"/>
          <w:i/>
          <w:iCs/>
          <w:lang w:val="id-ID"/>
        </w:rPr>
        <w:t>}</w:t>
      </w:r>
      <w:r w:rsidR="00C50536" w:rsidRPr="00C50536">
        <w:rPr>
          <w:rFonts w:ascii="Cambria" w:hAnsi="Cambria" w:cs="Cambria"/>
          <w:i/>
          <w:iCs/>
          <w:lang w:val="id-ID"/>
        </w:rPr>
        <w:t>ā</w:t>
      </w:r>
      <w:r w:rsidR="00C50536" w:rsidRPr="00C50536">
        <w:rPr>
          <w:rFonts w:ascii="Times New Arabic" w:hAnsi="Times New Arabic"/>
          <w:i/>
          <w:iCs/>
          <w:lang w:val="id-ID"/>
        </w:rPr>
        <w:t>d</w:t>
      </w:r>
      <w:r w:rsidR="00D45146" w:rsidRPr="00D45146">
        <w:rPr>
          <w:rFonts w:asciiTheme="majorBidi" w:hAnsiTheme="majorBidi" w:cstheme="majorBidi"/>
          <w:i/>
          <w:iCs/>
          <w:lang w:val="id-ID"/>
        </w:rPr>
        <w:t xml:space="preserve"> </w:t>
      </w:r>
      <w:r w:rsidR="00E456E3" w:rsidRPr="009C7C4F">
        <w:rPr>
          <w:rFonts w:asciiTheme="majorBidi" w:hAnsiTheme="majorBidi" w:cstheme="majorBidi"/>
          <w:lang w:val="id-ID"/>
        </w:rPr>
        <w:t>yang berposisi sebagai</w:t>
      </w:r>
      <w:r w:rsidR="00E456E3" w:rsidRPr="009C7C4F">
        <w:rPr>
          <w:rFonts w:asciiTheme="majorBidi" w:hAnsiTheme="majorBidi" w:cstheme="majorBidi"/>
          <w:i/>
          <w:iCs/>
          <w:lang w:val="id-ID"/>
        </w:rPr>
        <w:t xml:space="preserve"> </w:t>
      </w:r>
      <w:r w:rsidR="000A0BC5">
        <w:rPr>
          <w:rFonts w:asciiTheme="majorBidi" w:hAnsiTheme="majorBidi" w:cstheme="majorBidi"/>
          <w:i/>
          <w:iCs/>
          <w:lang w:val="id-ID"/>
        </w:rPr>
        <w:t>b</w:t>
      </w:r>
      <w:r w:rsidR="00E456E3" w:rsidRPr="004A4ECF">
        <w:rPr>
          <w:rFonts w:asciiTheme="majorBidi" w:hAnsiTheme="majorBidi" w:cstheme="majorBidi"/>
          <w:i/>
          <w:iCs/>
          <w:lang w:val="id-ID"/>
        </w:rPr>
        <w:t xml:space="preserve">ayān </w:t>
      </w:r>
      <w:r w:rsidR="000A0BC5">
        <w:rPr>
          <w:rFonts w:asciiTheme="majorBidi" w:hAnsiTheme="majorBidi" w:cstheme="majorBidi"/>
          <w:i/>
          <w:iCs/>
          <w:lang w:val="id-ID"/>
        </w:rPr>
        <w:t>n</w:t>
      </w:r>
      <w:r w:rsidR="00E456E3" w:rsidRPr="004A4ECF">
        <w:rPr>
          <w:rFonts w:asciiTheme="majorBidi" w:hAnsiTheme="majorBidi" w:cstheme="majorBidi"/>
          <w:i/>
          <w:iCs/>
          <w:lang w:val="id-ID"/>
        </w:rPr>
        <w:t>asakh</w:t>
      </w:r>
      <w:r w:rsidR="00E456E3" w:rsidRPr="00C62218">
        <w:rPr>
          <w:rFonts w:asciiTheme="majorBidi" w:hAnsiTheme="majorBidi" w:cstheme="majorBidi"/>
          <w:lang w:val="id-ID"/>
        </w:rPr>
        <w:t xml:space="preserve"> </w:t>
      </w:r>
      <w:r w:rsidR="00E456E3">
        <w:rPr>
          <w:rFonts w:asciiTheme="majorBidi" w:hAnsiTheme="majorBidi" w:cstheme="majorBidi"/>
          <w:lang w:val="id-ID"/>
        </w:rPr>
        <w:t>atau</w:t>
      </w:r>
      <w:r w:rsidR="00E456E3" w:rsidRPr="00C62218">
        <w:rPr>
          <w:rFonts w:asciiTheme="majorBidi" w:hAnsiTheme="majorBidi" w:cstheme="majorBidi"/>
          <w:lang w:val="id-ID"/>
        </w:rPr>
        <w:t xml:space="preserve"> menjelaskan mana ayat yang me</w:t>
      </w:r>
      <w:r w:rsidR="000A0BC5">
        <w:rPr>
          <w:rFonts w:asciiTheme="majorBidi" w:hAnsiTheme="majorBidi" w:cstheme="majorBidi"/>
          <w:i/>
          <w:iCs/>
          <w:lang w:val="id-ID"/>
        </w:rPr>
        <w:t>-</w:t>
      </w:r>
      <w:r w:rsidR="00E456E3" w:rsidRPr="00DA435D">
        <w:rPr>
          <w:rFonts w:asciiTheme="majorBidi" w:hAnsiTheme="majorBidi" w:cstheme="majorBidi"/>
          <w:i/>
          <w:iCs/>
          <w:lang w:val="id-ID"/>
        </w:rPr>
        <w:t>nasakh</w:t>
      </w:r>
      <w:r w:rsidR="00E456E3" w:rsidRPr="00C62218">
        <w:rPr>
          <w:rFonts w:asciiTheme="majorBidi" w:hAnsiTheme="majorBidi" w:cstheme="majorBidi"/>
          <w:lang w:val="id-ID"/>
        </w:rPr>
        <w:t xml:space="preserve"> </w:t>
      </w:r>
      <w:r w:rsidR="00E456E3">
        <w:rPr>
          <w:rFonts w:asciiTheme="majorBidi" w:hAnsiTheme="majorBidi" w:cstheme="majorBidi"/>
          <w:lang w:val="id-ID"/>
        </w:rPr>
        <w:t xml:space="preserve">atau </w:t>
      </w:r>
      <w:r w:rsidR="00E456E3" w:rsidRPr="00C62218">
        <w:rPr>
          <w:rFonts w:asciiTheme="majorBidi" w:hAnsiTheme="majorBidi" w:cstheme="majorBidi"/>
          <w:lang w:val="id-ID"/>
        </w:rPr>
        <w:t>menghapus dan mana ayat yang di</w:t>
      </w:r>
      <w:r w:rsidR="000A0BC5">
        <w:rPr>
          <w:rFonts w:asciiTheme="majorBidi" w:hAnsiTheme="majorBidi" w:cstheme="majorBidi"/>
          <w:i/>
          <w:iCs/>
          <w:lang w:val="id-ID"/>
        </w:rPr>
        <w:t>-</w:t>
      </w:r>
      <w:r w:rsidR="00E456E3" w:rsidRPr="00DA435D">
        <w:rPr>
          <w:rFonts w:asciiTheme="majorBidi" w:hAnsiTheme="majorBidi" w:cstheme="majorBidi"/>
          <w:i/>
          <w:iCs/>
          <w:lang w:val="id-ID"/>
        </w:rPr>
        <w:t>mans</w:t>
      </w:r>
      <w:r w:rsidR="00E456E3">
        <w:rPr>
          <w:rFonts w:asciiTheme="majorBidi" w:hAnsiTheme="majorBidi" w:cstheme="majorBidi"/>
          <w:i/>
          <w:iCs/>
          <w:lang w:val="id-ID"/>
        </w:rPr>
        <w:t>ū</w:t>
      </w:r>
      <w:r w:rsidR="00E456E3" w:rsidRPr="00DA435D">
        <w:rPr>
          <w:rFonts w:asciiTheme="majorBidi" w:hAnsiTheme="majorBidi" w:cstheme="majorBidi"/>
          <w:i/>
          <w:iCs/>
          <w:lang w:val="id-ID"/>
        </w:rPr>
        <w:t>kh</w:t>
      </w:r>
      <w:r w:rsidR="00E456E3" w:rsidRPr="00C62218">
        <w:rPr>
          <w:rFonts w:asciiTheme="majorBidi" w:hAnsiTheme="majorBidi" w:cstheme="majorBidi"/>
          <w:lang w:val="id-ID"/>
        </w:rPr>
        <w:t xml:space="preserve"> </w:t>
      </w:r>
      <w:r w:rsidR="00E456E3">
        <w:rPr>
          <w:rFonts w:asciiTheme="majorBidi" w:hAnsiTheme="majorBidi" w:cstheme="majorBidi"/>
          <w:lang w:val="id-ID"/>
        </w:rPr>
        <w:t xml:space="preserve">atau </w:t>
      </w:r>
      <w:r w:rsidR="00E456E3" w:rsidRPr="00C62218">
        <w:rPr>
          <w:rFonts w:asciiTheme="majorBidi" w:hAnsiTheme="majorBidi" w:cstheme="majorBidi"/>
          <w:lang w:val="id-ID"/>
        </w:rPr>
        <w:t>dihapus</w:t>
      </w:r>
      <w:r w:rsidR="00E456E3">
        <w:rPr>
          <w:rFonts w:asciiTheme="majorBidi" w:hAnsiTheme="majorBidi" w:cstheme="majorBidi"/>
          <w:lang w:val="id-ID"/>
        </w:rPr>
        <w:t xml:space="preserve">, </w:t>
      </w:r>
      <w:r w:rsidRPr="004A4ECF">
        <w:rPr>
          <w:rFonts w:asciiTheme="majorBidi" w:hAnsiTheme="majorBidi" w:cstheme="majorBidi"/>
          <w:lang w:val="id-ID"/>
        </w:rPr>
        <w:t xml:space="preserve">tidak diketemukan pada </w:t>
      </w:r>
      <w:r w:rsidR="00602A76">
        <w:rPr>
          <w:rFonts w:asciiTheme="majorBidi" w:hAnsiTheme="majorBidi" w:cstheme="majorBidi"/>
          <w:lang w:val="id-ID"/>
        </w:rPr>
        <w:t>t</w:t>
      </w:r>
      <w:r w:rsidRPr="004A4ECF">
        <w:rPr>
          <w:rFonts w:asciiTheme="majorBidi" w:hAnsiTheme="majorBidi" w:cstheme="majorBidi"/>
          <w:lang w:val="id-ID"/>
        </w:rPr>
        <w:t xml:space="preserve">afsīr </w:t>
      </w:r>
      <w:r w:rsidR="00602A76">
        <w:rPr>
          <w:rFonts w:asciiTheme="majorBidi" w:hAnsiTheme="majorBidi" w:cstheme="majorBidi"/>
          <w:lang w:val="id-ID"/>
        </w:rPr>
        <w:t>s</w:t>
      </w:r>
      <w:r w:rsidRPr="004A4ECF">
        <w:rPr>
          <w:rFonts w:asciiTheme="majorBidi" w:hAnsiTheme="majorBidi" w:cstheme="majorBidi"/>
          <w:lang w:val="id-ID"/>
        </w:rPr>
        <w:t xml:space="preserve">urat </w:t>
      </w:r>
      <w:r w:rsidR="00A16264">
        <w:rPr>
          <w:rFonts w:asciiTheme="majorBidi" w:hAnsiTheme="majorBidi" w:cstheme="majorBidi"/>
          <w:lang w:val="id-ID"/>
        </w:rPr>
        <w:t xml:space="preserve">al-Fatihah </w:t>
      </w:r>
      <w:r w:rsidRPr="004A4ECF">
        <w:rPr>
          <w:rFonts w:asciiTheme="majorBidi" w:hAnsiTheme="majorBidi" w:cstheme="majorBidi"/>
          <w:lang w:val="id-ID"/>
        </w:rPr>
        <w:t xml:space="preserve">dalam kitab </w:t>
      </w:r>
      <w:r w:rsidRPr="000A0BC5">
        <w:rPr>
          <w:rFonts w:asciiTheme="majorBidi" w:hAnsiTheme="majorBidi" w:cstheme="majorBidi"/>
          <w:i/>
          <w:iCs/>
          <w:lang w:val="id-ID"/>
        </w:rPr>
        <w:t>Tafsīr Ibnu Kaṡī</w:t>
      </w:r>
      <w:r w:rsidR="00197F43">
        <w:rPr>
          <w:rFonts w:asciiTheme="majorBidi" w:hAnsiTheme="majorBidi" w:cstheme="majorBidi"/>
          <w:i/>
          <w:iCs/>
          <w:lang w:val="id-ID"/>
        </w:rPr>
        <w:t>r</w:t>
      </w:r>
      <w:r>
        <w:rPr>
          <w:rFonts w:asciiTheme="majorBidi" w:hAnsiTheme="majorBidi" w:cstheme="majorBidi"/>
          <w:lang w:val="id-ID"/>
        </w:rPr>
        <w:t>.</w:t>
      </w:r>
    </w:p>
    <w:sectPr w:rsidR="004A4ECF" w:rsidRPr="006E1AF1" w:rsidSect="00B31F3F">
      <w:headerReference w:type="even" r:id="rId8"/>
      <w:headerReference w:type="default" r:id="rId9"/>
      <w:headerReference w:type="first" r:id="rId10"/>
      <w:pgSz w:w="12240" w:h="15840" w:code="1"/>
      <w:pgMar w:top="1701" w:right="1701" w:bottom="1701" w:left="2268" w:header="720" w:footer="720" w:gutter="0"/>
      <w:pgNumType w:start="35"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AB7" w:rsidRDefault="007C0AB7">
      <w:r>
        <w:separator/>
      </w:r>
    </w:p>
  </w:endnote>
  <w:endnote w:type="continuationSeparator" w:id="0">
    <w:p w:rsidR="007C0AB7" w:rsidRDefault="007C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Arabic">
    <w:panose1 w:val="02020603050405020304"/>
    <w:charset w:val="00"/>
    <w:family w:val="roman"/>
    <w:pitch w:val="variable"/>
    <w:sig w:usb0="00000003" w:usb1="00000000" w:usb2="00000000" w:usb3="00000000" w:csb0="00000001"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AB7" w:rsidRDefault="007C0AB7">
      <w:r>
        <w:separator/>
      </w:r>
    </w:p>
  </w:footnote>
  <w:footnote w:type="continuationSeparator" w:id="0">
    <w:p w:rsidR="007C0AB7" w:rsidRDefault="007C0AB7">
      <w:r>
        <w:continuationSeparator/>
      </w:r>
    </w:p>
  </w:footnote>
  <w:footnote w:id="1">
    <w:p w:rsidR="00B31F3F" w:rsidRPr="00F15ADC" w:rsidRDefault="00B31F3F" w:rsidP="00A16264">
      <w:pPr>
        <w:pStyle w:val="FootnoteText"/>
        <w:ind w:firstLine="720"/>
        <w:jc w:val="both"/>
        <w:rPr>
          <w:lang w:val="id-ID"/>
        </w:rPr>
      </w:pPr>
      <w:r>
        <w:rPr>
          <w:rStyle w:val="FootnoteReference"/>
        </w:rPr>
        <w:footnoteRef/>
      </w:r>
      <w:r>
        <w:t xml:space="preserve"> </w:t>
      </w:r>
      <w:r>
        <w:rPr>
          <w:lang w:val="id-ID"/>
        </w:rPr>
        <w:t>Nomor fatwa 11828, yang di posting pada hari ahad tanggal 23 Ramadhan 1422 / 9 September 2001.</w:t>
      </w:r>
    </w:p>
  </w:footnote>
  <w:footnote w:id="2">
    <w:p w:rsidR="00B31F3F" w:rsidRPr="002F63DA" w:rsidRDefault="00B31F3F" w:rsidP="00A16264">
      <w:pPr>
        <w:pStyle w:val="FootnoteText"/>
        <w:ind w:firstLine="720"/>
        <w:jc w:val="both"/>
      </w:pPr>
      <w:r>
        <w:rPr>
          <w:rStyle w:val="FootnoteReference"/>
        </w:rPr>
        <w:footnoteRef/>
      </w:r>
      <w:r>
        <w:t xml:space="preserve"> </w:t>
      </w:r>
      <w:r w:rsidRPr="00503C63">
        <w:t>Hadiṡ</w:t>
      </w:r>
      <w:r>
        <w:t xml:space="preserve"> yang mempunyai jalan yang tak terhingga, tetapi lebih dua jalan dan tidak sampai kepada batas </w:t>
      </w:r>
      <w:r>
        <w:rPr>
          <w:lang w:val="id-ID"/>
        </w:rPr>
        <w:t xml:space="preserve">Hadiṡ </w:t>
      </w:r>
      <w:r w:rsidRPr="00503C63">
        <w:rPr>
          <w:i/>
          <w:iCs/>
          <w:lang w:val="id-ID"/>
        </w:rPr>
        <w:t>mutawātir</w:t>
      </w:r>
      <w:r>
        <w:t>.</w:t>
      </w:r>
    </w:p>
  </w:footnote>
  <w:footnote w:id="3">
    <w:p w:rsidR="00B31F3F" w:rsidRPr="002F63DA" w:rsidRDefault="00B31F3F" w:rsidP="00F578D9">
      <w:pPr>
        <w:pStyle w:val="FootnoteText"/>
        <w:ind w:firstLine="720"/>
        <w:jc w:val="both"/>
      </w:pPr>
      <w:r>
        <w:rPr>
          <w:rStyle w:val="FootnoteReference"/>
        </w:rPr>
        <w:footnoteRef/>
      </w:r>
      <w:r>
        <w:t xml:space="preserve"> </w:t>
      </w:r>
      <w:r w:rsidRPr="00503C63">
        <w:t>Hadiṡ</w:t>
      </w:r>
      <w:r>
        <w:t xml:space="preserve"> yang perawinya tidak kurang dari dua orang dalam semua </w:t>
      </w:r>
      <w:r w:rsidRPr="00981B32">
        <w:rPr>
          <w:i/>
          <w:iCs/>
        </w:rPr>
        <w:t>tabaq</w:t>
      </w:r>
      <w:r>
        <w:rPr>
          <w:i/>
          <w:iCs/>
        </w:rPr>
        <w:t>ā</w:t>
      </w:r>
      <w:r w:rsidRPr="00981B32">
        <w:rPr>
          <w:i/>
          <w:iCs/>
        </w:rPr>
        <w:t>t</w:t>
      </w:r>
      <w:r>
        <w:t xml:space="preserve"> sanad.</w:t>
      </w:r>
    </w:p>
  </w:footnote>
  <w:footnote w:id="4">
    <w:p w:rsidR="00B31F3F" w:rsidRPr="002F63DA" w:rsidRDefault="00B31F3F" w:rsidP="00F578D9">
      <w:pPr>
        <w:pStyle w:val="FootnoteText"/>
        <w:ind w:firstLine="720"/>
        <w:jc w:val="both"/>
      </w:pPr>
      <w:r>
        <w:rPr>
          <w:rStyle w:val="FootnoteReference"/>
        </w:rPr>
        <w:footnoteRef/>
      </w:r>
      <w:r>
        <w:rPr>
          <w:lang w:val="id-ID"/>
        </w:rPr>
        <w:t xml:space="preserve"> </w:t>
      </w:r>
      <w:r w:rsidRPr="00503C63">
        <w:t>Hadiṡ</w:t>
      </w:r>
      <w:r>
        <w:t xml:space="preserve"> yang dalam sanadnya terdapat seorang yang menyendiri dalam meriwayatkannya, dimana saja penyendiriannya dalam sanad itu terjadi.</w:t>
      </w:r>
    </w:p>
  </w:footnote>
  <w:footnote w:id="5">
    <w:p w:rsidR="00B31F3F" w:rsidRPr="00CA5D68" w:rsidRDefault="00B31F3F" w:rsidP="00CA5D68">
      <w:pPr>
        <w:pStyle w:val="FootnoteText"/>
        <w:ind w:firstLine="720"/>
        <w:jc w:val="both"/>
        <w:rPr>
          <w:lang w:val="id-ID" w:bidi="ar-EG"/>
        </w:rPr>
      </w:pPr>
      <w:r>
        <w:rPr>
          <w:rStyle w:val="FootnoteReference"/>
        </w:rPr>
        <w:footnoteRef/>
      </w:r>
      <w:r>
        <w:t xml:space="preserve"> </w:t>
      </w:r>
      <w:r>
        <w:rPr>
          <w:lang w:val="id-ID"/>
        </w:rPr>
        <w:t>M</w:t>
      </w:r>
      <w:r>
        <w:rPr>
          <w:lang w:val="id-ID" w:bidi="ar-EG"/>
        </w:rPr>
        <w:t xml:space="preserve">enurut pendapat Muhammad Bin Shalih Al-‘Utsaimin bahwasanya : “Membaca surat al-Fatihah merupakan rukun dalam sholat bagi seorang imam, ma’mum, dan orang yang sholat sendirian baik secara </w:t>
      </w:r>
      <w:r w:rsidRPr="00227AE3">
        <w:rPr>
          <w:i/>
          <w:iCs/>
          <w:lang w:val="id-ID" w:bidi="ar-EG"/>
        </w:rPr>
        <w:t>jahriyyah</w:t>
      </w:r>
      <w:r>
        <w:rPr>
          <w:lang w:val="id-ID" w:bidi="ar-EG"/>
        </w:rPr>
        <w:t xml:space="preserve"> maupun </w:t>
      </w:r>
      <w:r w:rsidRPr="00227AE3">
        <w:rPr>
          <w:i/>
          <w:iCs/>
          <w:lang w:val="id-ID" w:bidi="ar-EG"/>
        </w:rPr>
        <w:t>sirriyah</w:t>
      </w:r>
      <w:r>
        <w:rPr>
          <w:lang w:val="id-ID" w:bidi="ar-EG"/>
        </w:rPr>
        <w:t xml:space="preserve">, kecuali orang yang </w:t>
      </w:r>
      <w:r w:rsidRPr="00227AE3">
        <w:rPr>
          <w:i/>
          <w:iCs/>
          <w:lang w:val="id-ID" w:bidi="ar-EG"/>
        </w:rPr>
        <w:t>masbuq</w:t>
      </w:r>
      <w:r>
        <w:rPr>
          <w:lang w:val="id-ID" w:bidi="ar-EG"/>
        </w:rPr>
        <w:t xml:space="preserve"> (terlambat dalam melaksanakan sholat berjama’ah) apabilah dia mendapati seorang imam sudah ruku’ maka baginya tidak ada kewajiban untuk membaca surat al-Faihah, karena bacaan imam sudah cukup mewakili bacaan ma’mum. Untuk lebih lengkap bisa melihat alamat websitenya yaitu </w:t>
      </w:r>
      <w:hyperlink r:id="rId1" w:history="1">
        <w:r w:rsidRPr="00CA5D68">
          <w:rPr>
            <w:rStyle w:val="Hyperlink"/>
            <w:color w:val="000000" w:themeColor="text1"/>
          </w:rPr>
          <w:t>https://ar.islamway.net/fatwa/14807</w:t>
        </w:r>
        <w:r w:rsidRPr="00CA5D68">
          <w:rPr>
            <w:rStyle w:val="Hyperlink"/>
            <w:color w:val="000000" w:themeColor="text1"/>
            <w:lang w:val="id-ID"/>
          </w:rPr>
          <w:t>/</w:t>
        </w:r>
        <w:r w:rsidRPr="00CA5D68">
          <w:rPr>
            <w:rStyle w:val="Hyperlink"/>
            <w:rFonts w:hint="cs"/>
            <w:color w:val="000000" w:themeColor="text1"/>
            <w:rtl/>
            <w:lang w:bidi="ar-EG"/>
          </w:rPr>
          <w:t>ما-حكم-قراءة-الفاتحة-فى-الصلاة</w:t>
        </w:r>
      </w:hyperlink>
      <w:r w:rsidRPr="00CA5D68">
        <w:rPr>
          <w:u w:val="single"/>
          <w:lang w:val="id-ID"/>
        </w:rPr>
        <w:t xml:space="preserve"> </w:t>
      </w:r>
      <w:r>
        <w:rPr>
          <w:lang w:val="id-ID"/>
        </w:rPr>
        <w:t>diakses pada hari Rabu tanggal 21 Februari 2018.</w:t>
      </w:r>
    </w:p>
  </w:footnote>
  <w:footnote w:id="6">
    <w:p w:rsidR="00B31F3F" w:rsidRPr="0036440E" w:rsidRDefault="00B31F3F" w:rsidP="00E66CAB">
      <w:pPr>
        <w:pStyle w:val="FootnoteText"/>
        <w:ind w:firstLine="720"/>
      </w:pPr>
      <w:r>
        <w:rPr>
          <w:rStyle w:val="FootnoteReference"/>
        </w:rPr>
        <w:footnoteRef/>
      </w:r>
      <w:r>
        <w:t xml:space="preserve"> </w:t>
      </w:r>
      <w:r>
        <w:rPr>
          <w:lang w:val="id-ID"/>
        </w:rPr>
        <w:t>QS. Al-Isr</w:t>
      </w:r>
      <w:r w:rsidRPr="00803456">
        <w:rPr>
          <w:lang w:val="id-ID"/>
        </w:rPr>
        <w:t>ā</w:t>
      </w:r>
      <w:r>
        <w:rPr>
          <w:lang w:val="id-ID"/>
        </w:rPr>
        <w:t>’ : 78</w:t>
      </w:r>
    </w:p>
  </w:footnote>
  <w:footnote w:id="7">
    <w:p w:rsidR="00B31F3F" w:rsidRPr="000B681D" w:rsidRDefault="00B31F3F" w:rsidP="00E66CAB">
      <w:pPr>
        <w:pStyle w:val="FootnoteText"/>
        <w:ind w:firstLine="720"/>
        <w:rPr>
          <w:lang w:val="id-ID"/>
        </w:rPr>
      </w:pPr>
      <w:r>
        <w:rPr>
          <w:rStyle w:val="FootnoteReference"/>
        </w:rPr>
        <w:footnoteRef/>
      </w:r>
      <w:r>
        <w:t xml:space="preserve"> </w:t>
      </w:r>
      <w:r>
        <w:rPr>
          <w:lang w:val="id-ID"/>
        </w:rPr>
        <w:t>Kitab Shahih Bukhari dan kitab Shahih Muslim</w:t>
      </w:r>
    </w:p>
  </w:footnote>
  <w:footnote w:id="8">
    <w:p w:rsidR="00B31F3F" w:rsidRPr="00227FFA" w:rsidRDefault="00B31F3F" w:rsidP="00633B59">
      <w:pPr>
        <w:pStyle w:val="FootnoteText"/>
        <w:ind w:firstLine="720"/>
        <w:jc w:val="both"/>
        <w:rPr>
          <w:lang w:val="id-ID"/>
        </w:rPr>
      </w:pPr>
      <w:r>
        <w:rPr>
          <w:rStyle w:val="FootnoteReference"/>
        </w:rPr>
        <w:footnoteRef/>
      </w:r>
      <w:r>
        <w:t xml:space="preserve"> </w:t>
      </w:r>
      <w:r w:rsidRPr="00227FFA">
        <w:rPr>
          <w:i/>
          <w:iCs/>
          <w:lang w:val="id-ID"/>
        </w:rPr>
        <w:t>Marfu'</w:t>
      </w:r>
      <w:r>
        <w:rPr>
          <w:i/>
          <w:iCs/>
          <w:lang w:val="id-ID"/>
        </w:rPr>
        <w:t xml:space="preserve"> </w:t>
      </w:r>
      <w:r>
        <w:rPr>
          <w:lang w:val="id-ID"/>
        </w:rPr>
        <w:t>adalah Hadi</w:t>
      </w:r>
      <w:r w:rsidRPr="00227FFA">
        <w:rPr>
          <w:lang w:val="id-ID"/>
        </w:rPr>
        <w:t>ṡ</w:t>
      </w:r>
      <w:r>
        <w:rPr>
          <w:lang w:val="id-ID"/>
        </w:rPr>
        <w:t xml:space="preserve"> yang disandarkan langsung kepada Rasulullah SAW.</w:t>
      </w:r>
    </w:p>
  </w:footnote>
  <w:footnote w:id="9">
    <w:p w:rsidR="00B31F3F" w:rsidRPr="003A5531" w:rsidRDefault="00B31F3F" w:rsidP="00633B59">
      <w:pPr>
        <w:pStyle w:val="FootnoteText"/>
        <w:ind w:firstLine="720"/>
        <w:jc w:val="both"/>
        <w:rPr>
          <w:lang w:val="id-ID"/>
        </w:rPr>
      </w:pPr>
      <w:r>
        <w:rPr>
          <w:rStyle w:val="FootnoteReference"/>
        </w:rPr>
        <w:footnoteRef/>
      </w:r>
      <w:r w:rsidRPr="003A5531">
        <w:rPr>
          <w:lang w:val="id-ID"/>
        </w:rPr>
        <w:t xml:space="preserve"> </w:t>
      </w:r>
      <w:r w:rsidRPr="003A5531">
        <w:rPr>
          <w:i/>
          <w:iCs/>
          <w:lang w:val="id-ID"/>
        </w:rPr>
        <w:t>syifā'</w:t>
      </w:r>
      <w:r>
        <w:rPr>
          <w:lang w:val="id-ID"/>
        </w:rPr>
        <w:t xml:space="preserve"> artinya </w:t>
      </w:r>
      <w:r w:rsidRPr="003A5531">
        <w:rPr>
          <w:lang w:val="id-ID"/>
        </w:rPr>
        <w:t>obat penawar</w:t>
      </w:r>
      <w:r>
        <w:rPr>
          <w:lang w:val="id-ID"/>
        </w:rPr>
        <w:t>.</w:t>
      </w:r>
    </w:p>
  </w:footnote>
  <w:footnote w:id="10">
    <w:p w:rsidR="00B31F3F" w:rsidRPr="007D377C" w:rsidRDefault="00B31F3F" w:rsidP="007D377C">
      <w:pPr>
        <w:pStyle w:val="FootnoteText"/>
        <w:ind w:firstLine="720"/>
        <w:rPr>
          <w:lang w:val="id-ID"/>
        </w:rPr>
      </w:pPr>
      <w:r>
        <w:rPr>
          <w:rStyle w:val="FootnoteReference"/>
        </w:rPr>
        <w:footnoteRef/>
      </w:r>
      <w:r>
        <w:t xml:space="preserve"> </w:t>
      </w:r>
      <w:r>
        <w:rPr>
          <w:lang w:val="id-ID"/>
        </w:rPr>
        <w:t>Hadis yang diriwayatkan oleh seorang pembohong sehingga hadisnya palsu</w:t>
      </w:r>
    </w:p>
  </w:footnote>
  <w:footnote w:id="11">
    <w:p w:rsidR="00B31F3F" w:rsidRPr="003B7C79" w:rsidRDefault="00B31F3F" w:rsidP="00633B59">
      <w:pPr>
        <w:pStyle w:val="FootnoteText"/>
        <w:ind w:firstLine="720"/>
        <w:rPr>
          <w:lang w:val="id-ID"/>
        </w:rPr>
      </w:pPr>
      <w:r>
        <w:rPr>
          <w:rStyle w:val="FootnoteReference"/>
        </w:rPr>
        <w:footnoteRef/>
      </w:r>
      <w:r>
        <w:t xml:space="preserve"> </w:t>
      </w:r>
      <w:r>
        <w:rPr>
          <w:lang w:val="id-ID"/>
        </w:rPr>
        <w:t>Hadis yang terputus dpertengahan sanadnya.</w:t>
      </w:r>
    </w:p>
  </w:footnote>
  <w:footnote w:id="12">
    <w:p w:rsidR="00B31F3F" w:rsidRPr="003B7C79" w:rsidRDefault="00B31F3F" w:rsidP="00633B59">
      <w:pPr>
        <w:pStyle w:val="FootnoteText"/>
        <w:ind w:firstLine="720"/>
        <w:jc w:val="both"/>
        <w:rPr>
          <w:lang w:val="id-ID"/>
        </w:rPr>
      </w:pPr>
      <w:r>
        <w:rPr>
          <w:rStyle w:val="FootnoteReference"/>
        </w:rPr>
        <w:footnoteRef/>
      </w:r>
      <w:r>
        <w:t xml:space="preserve"> </w:t>
      </w:r>
      <w:r>
        <w:rPr>
          <w:lang w:val="id-ID"/>
        </w:rPr>
        <w:t>Hadis yang terputus sanadnya dikarenakan adanya seorang tabi’in meriwayatkan langsung kepada rasulullah.</w:t>
      </w:r>
    </w:p>
  </w:footnote>
  <w:footnote w:id="13">
    <w:p w:rsidR="00B31F3F" w:rsidRPr="0091493D" w:rsidRDefault="00B31F3F" w:rsidP="00633B59">
      <w:pPr>
        <w:pStyle w:val="FootnoteText"/>
        <w:ind w:firstLine="720"/>
        <w:jc w:val="both"/>
        <w:rPr>
          <w:lang w:val="id-ID"/>
        </w:rPr>
      </w:pPr>
      <w:r>
        <w:rPr>
          <w:rStyle w:val="FootnoteReference"/>
        </w:rPr>
        <w:footnoteRef/>
      </w:r>
      <w:r w:rsidRPr="0029503A">
        <w:rPr>
          <w:lang w:val="id-ID"/>
        </w:rPr>
        <w:t xml:space="preserve"> </w:t>
      </w:r>
      <w:r w:rsidRPr="0091493D">
        <w:rPr>
          <w:i/>
          <w:iCs/>
          <w:lang w:val="id-ID"/>
        </w:rPr>
        <w:t>Ruqyah</w:t>
      </w:r>
      <w:r>
        <w:rPr>
          <w:lang w:val="id-ID"/>
        </w:rPr>
        <w:t xml:space="preserve"> artinya mantera atau jampi</w:t>
      </w:r>
    </w:p>
  </w:footnote>
  <w:footnote w:id="14">
    <w:p w:rsidR="00B31F3F" w:rsidRPr="00347666" w:rsidRDefault="00B31F3F" w:rsidP="00633B59">
      <w:pPr>
        <w:pStyle w:val="FootnoteText"/>
        <w:ind w:firstLine="720"/>
        <w:rPr>
          <w:lang w:val="id-ID"/>
        </w:rPr>
      </w:pPr>
      <w:r>
        <w:rPr>
          <w:rStyle w:val="FootnoteReference"/>
        </w:rPr>
        <w:footnoteRef/>
      </w:r>
      <w:r>
        <w:t xml:space="preserve"> </w:t>
      </w:r>
      <w:r w:rsidRPr="00347666">
        <w:t>Al-Kāfiyah</w:t>
      </w:r>
      <w:r>
        <w:rPr>
          <w:lang w:val="id-ID"/>
        </w:rPr>
        <w:t xml:space="preserve"> artinya mencukupi bagi yang lainnya.</w:t>
      </w:r>
    </w:p>
  </w:footnote>
  <w:footnote w:id="15">
    <w:p w:rsidR="00B31F3F" w:rsidRPr="00AD586E" w:rsidRDefault="00B31F3F" w:rsidP="00633B59">
      <w:pPr>
        <w:pStyle w:val="FootnoteText"/>
        <w:ind w:firstLine="720"/>
        <w:rPr>
          <w:lang w:val="id-ID"/>
        </w:rPr>
      </w:pPr>
      <w:r>
        <w:rPr>
          <w:rStyle w:val="FootnoteReference"/>
        </w:rPr>
        <w:footnoteRef/>
      </w:r>
      <w:r>
        <w:t xml:space="preserve"> Al</w:t>
      </w:r>
      <w:r>
        <w:rPr>
          <w:rFonts w:hint="cs"/>
          <w:rtl/>
        </w:rPr>
        <w:t>-</w:t>
      </w:r>
      <w:r w:rsidRPr="00AD586E">
        <w:t>Basmalah</w:t>
      </w:r>
      <w:r>
        <w:rPr>
          <w:lang w:val="id-ID"/>
        </w:rPr>
        <w:t xml:space="preserve"> adalah kalimat </w:t>
      </w:r>
      <w:r w:rsidRPr="00AD586E">
        <w:rPr>
          <w:i/>
          <w:iCs/>
          <w:lang w:val="id-ID"/>
        </w:rPr>
        <w:t>Bismillāhirrohmānirrohīm</w:t>
      </w:r>
      <w:r>
        <w:rPr>
          <w:lang w:val="id-ID"/>
        </w:rPr>
        <w:t>.</w:t>
      </w:r>
    </w:p>
  </w:footnote>
  <w:footnote w:id="16">
    <w:p w:rsidR="00B31F3F" w:rsidRPr="00AD586E" w:rsidRDefault="00B31F3F" w:rsidP="00724D00">
      <w:pPr>
        <w:pStyle w:val="FootnoteText"/>
        <w:ind w:firstLine="720"/>
        <w:rPr>
          <w:lang w:val="id-ID"/>
        </w:rPr>
      </w:pPr>
      <w:r>
        <w:rPr>
          <w:rStyle w:val="FootnoteReference"/>
        </w:rPr>
        <w:footnoteRef/>
      </w:r>
      <w:r w:rsidRPr="00AD586E">
        <w:rPr>
          <w:lang w:val="id-ID"/>
        </w:rPr>
        <w:t xml:space="preserve"> </w:t>
      </w:r>
      <w:r>
        <w:rPr>
          <w:lang w:val="id-ID"/>
        </w:rPr>
        <w:t xml:space="preserve">Ta'awwuz adalah kalimat </w:t>
      </w:r>
      <w:r w:rsidRPr="002F102D">
        <w:rPr>
          <w:i/>
          <w:iCs/>
          <w:lang w:val="id-ID"/>
        </w:rPr>
        <w:t>A'udzubillāhi minasy syaithānir rojīm</w:t>
      </w:r>
    </w:p>
  </w:footnote>
  <w:footnote w:id="17">
    <w:p w:rsidR="00B31F3F" w:rsidRPr="00930673" w:rsidRDefault="00B31F3F" w:rsidP="00724D00">
      <w:pPr>
        <w:pStyle w:val="FootnoteText"/>
        <w:ind w:firstLine="720"/>
        <w:jc w:val="both"/>
        <w:rPr>
          <w:rtl/>
          <w:lang w:val="id-ID" w:bidi="ar-EG"/>
        </w:rPr>
      </w:pPr>
      <w:r>
        <w:rPr>
          <w:rStyle w:val="FootnoteReference"/>
        </w:rPr>
        <w:footnoteRef/>
      </w:r>
      <w:r>
        <w:t xml:space="preserve"> </w:t>
      </w:r>
      <w:r w:rsidRPr="00930673">
        <w:rPr>
          <w:i/>
          <w:iCs/>
          <w:lang w:val="id-ID"/>
        </w:rPr>
        <w:t xml:space="preserve">Sunan </w:t>
      </w:r>
      <w:r>
        <w:rPr>
          <w:i/>
          <w:iCs/>
          <w:lang w:val="id-ID"/>
        </w:rPr>
        <w:t>A</w:t>
      </w:r>
      <w:r w:rsidRPr="00930673">
        <w:rPr>
          <w:i/>
          <w:iCs/>
          <w:lang w:val="id-ID"/>
        </w:rPr>
        <w:t>n-</w:t>
      </w:r>
      <w:r>
        <w:rPr>
          <w:i/>
          <w:iCs/>
          <w:lang w:val="id-ID"/>
        </w:rPr>
        <w:t>N</w:t>
      </w:r>
      <w:r w:rsidRPr="00930673">
        <w:rPr>
          <w:i/>
          <w:iCs/>
          <w:lang w:val="id-ID"/>
        </w:rPr>
        <w:t>as</w:t>
      </w:r>
      <w:r>
        <w:rPr>
          <w:i/>
          <w:iCs/>
          <w:lang w:val="id-ID"/>
        </w:rPr>
        <w:t>ā</w:t>
      </w:r>
      <w:r w:rsidRPr="00930673">
        <w:rPr>
          <w:i/>
          <w:iCs/>
          <w:lang w:val="id-ID"/>
        </w:rPr>
        <w:t xml:space="preserve">'i </w:t>
      </w:r>
      <w:r>
        <w:rPr>
          <w:i/>
          <w:iCs/>
          <w:lang w:val="id-ID"/>
        </w:rPr>
        <w:t>A</w:t>
      </w:r>
      <w:r w:rsidRPr="00930673">
        <w:rPr>
          <w:i/>
          <w:iCs/>
          <w:lang w:val="id-ID"/>
        </w:rPr>
        <w:t>l-</w:t>
      </w:r>
      <w:r>
        <w:rPr>
          <w:i/>
          <w:iCs/>
          <w:lang w:val="id-ID"/>
        </w:rPr>
        <w:t>K</w:t>
      </w:r>
      <w:r w:rsidRPr="00930673">
        <w:rPr>
          <w:i/>
          <w:iCs/>
          <w:lang w:val="id-ID"/>
        </w:rPr>
        <w:t>ubr</w:t>
      </w:r>
      <w:r>
        <w:rPr>
          <w:i/>
          <w:iCs/>
          <w:lang w:val="id-ID"/>
        </w:rPr>
        <w:t xml:space="preserve">ō </w:t>
      </w:r>
      <w:r>
        <w:rPr>
          <w:lang w:val="id-ID"/>
        </w:rPr>
        <w:t>10389 periwayatannya melalui jalur Thoriq Ibnu al-Mubarak</w:t>
      </w:r>
    </w:p>
  </w:footnote>
  <w:footnote w:id="18">
    <w:p w:rsidR="00B31F3F" w:rsidRPr="00930673" w:rsidRDefault="00B31F3F" w:rsidP="00724D00">
      <w:pPr>
        <w:pStyle w:val="FootnoteText"/>
        <w:ind w:firstLine="720"/>
        <w:jc w:val="both"/>
        <w:rPr>
          <w:lang w:val="id-ID" w:bidi="ar-EG"/>
        </w:rPr>
      </w:pPr>
      <w:r>
        <w:rPr>
          <w:rStyle w:val="FootnoteReference"/>
        </w:rPr>
        <w:footnoteRef/>
      </w:r>
      <w:r>
        <w:t xml:space="preserve"> </w:t>
      </w:r>
      <w:r>
        <w:rPr>
          <w:lang w:val="id-ID"/>
        </w:rPr>
        <w:t xml:space="preserve">Dalam riwayat yang lain bukan amrin </w:t>
      </w:r>
      <w:r w:rsidRPr="00930673">
        <w:rPr>
          <w:i/>
          <w:iCs/>
          <w:lang w:val="id-ID"/>
        </w:rPr>
        <w:t>kullu amrin</w:t>
      </w:r>
      <w:r>
        <w:rPr>
          <w:lang w:val="id-ID"/>
        </w:rPr>
        <w:t xml:space="preserve"> tapi </w:t>
      </w:r>
      <w:r w:rsidRPr="00930673">
        <w:rPr>
          <w:i/>
          <w:iCs/>
          <w:lang w:val="id-ID"/>
        </w:rPr>
        <w:t>kullu khutbatin</w:t>
      </w:r>
      <w:r>
        <w:rPr>
          <w:lang w:val="id-ID"/>
        </w:rPr>
        <w:t xml:space="preserve"> </w:t>
      </w:r>
    </w:p>
  </w:footnote>
  <w:footnote w:id="19">
    <w:p w:rsidR="00B31F3F" w:rsidRPr="00870559" w:rsidRDefault="00B31F3F" w:rsidP="00724D00">
      <w:pPr>
        <w:pStyle w:val="FootnoteText"/>
        <w:ind w:firstLine="720"/>
        <w:jc w:val="both"/>
        <w:rPr>
          <w:lang w:val="id-ID" w:bidi="ar-EG"/>
        </w:rPr>
      </w:pPr>
      <w:r>
        <w:rPr>
          <w:rStyle w:val="FootnoteReference"/>
        </w:rPr>
        <w:footnoteRef/>
      </w:r>
      <w:r w:rsidRPr="00870559">
        <w:rPr>
          <w:lang w:val="id-ID"/>
        </w:rPr>
        <w:t xml:space="preserve"> </w:t>
      </w:r>
      <w:r w:rsidRPr="007E72A9">
        <w:rPr>
          <w:lang w:val="id-ID"/>
        </w:rPr>
        <w:t>Ibnu</w:t>
      </w:r>
      <w:r>
        <w:rPr>
          <w:lang w:val="id-ID"/>
        </w:rPr>
        <w:t xml:space="preserve"> Katsir</w:t>
      </w:r>
      <w:r w:rsidRPr="007E72A9">
        <w:rPr>
          <w:lang w:val="id-ID"/>
        </w:rPr>
        <w:t xml:space="preserve">, </w:t>
      </w:r>
      <w:r w:rsidRPr="00456BA6">
        <w:rPr>
          <w:i/>
          <w:iCs/>
          <w:lang w:val="id-ID"/>
        </w:rPr>
        <w:t>Tafsīr Al-Qur'ān Al-Azhīm</w:t>
      </w:r>
      <w:r w:rsidRPr="007E72A9">
        <w:rPr>
          <w:lang w:val="id-ID"/>
        </w:rPr>
        <w:t xml:space="preserve">, </w:t>
      </w:r>
      <w:r>
        <w:rPr>
          <w:lang w:val="id-ID"/>
        </w:rPr>
        <w:t>Juz 1, h. 131.</w:t>
      </w:r>
    </w:p>
  </w:footnote>
  <w:footnote w:id="20">
    <w:p w:rsidR="00B31F3F" w:rsidRPr="00EE5AF8" w:rsidRDefault="00B31F3F" w:rsidP="00724D00">
      <w:pPr>
        <w:pStyle w:val="FootnoteText"/>
        <w:ind w:firstLine="720"/>
        <w:jc w:val="both"/>
        <w:rPr>
          <w:lang w:val="id-ID" w:bidi="ar-EG"/>
        </w:rPr>
      </w:pPr>
      <w:r>
        <w:rPr>
          <w:rStyle w:val="FootnoteReference"/>
        </w:rPr>
        <w:footnoteRef/>
      </w:r>
      <w:r w:rsidRPr="00EE5AF8">
        <w:rPr>
          <w:lang w:val="id-ID"/>
        </w:rPr>
        <w:t xml:space="preserve"> </w:t>
      </w:r>
      <w:r w:rsidRPr="008E18B2">
        <w:rPr>
          <w:i/>
          <w:iCs/>
          <w:lang w:val="id-ID"/>
        </w:rPr>
        <w:t>Ibid</w:t>
      </w:r>
      <w:r>
        <w:rPr>
          <w:lang w:val="id-ID"/>
        </w:rPr>
        <w:t xml:space="preserve">, </w:t>
      </w:r>
      <w:r>
        <w:rPr>
          <w:lang w:val="id-ID" w:bidi="ar-EG"/>
        </w:rPr>
        <w:t>Juz 1, h. 137.</w:t>
      </w:r>
    </w:p>
  </w:footnote>
  <w:footnote w:id="21">
    <w:p w:rsidR="00B31F3F" w:rsidRPr="00FE1690" w:rsidRDefault="00B31F3F" w:rsidP="00724D00">
      <w:pPr>
        <w:pStyle w:val="FootnoteText"/>
        <w:ind w:firstLine="720"/>
        <w:rPr>
          <w:lang w:val="id-ID"/>
        </w:rPr>
      </w:pPr>
      <w:r>
        <w:rPr>
          <w:rStyle w:val="FootnoteReference"/>
        </w:rPr>
        <w:footnoteRef/>
      </w:r>
      <w:r>
        <w:t xml:space="preserve"> </w:t>
      </w:r>
      <w:r>
        <w:rPr>
          <w:lang w:val="id-ID"/>
        </w:rPr>
        <w:t xml:space="preserve">Marfu' adalah </w:t>
      </w:r>
      <w:r w:rsidRPr="00FE1690">
        <w:rPr>
          <w:lang w:val="id-ID"/>
        </w:rPr>
        <w:t>Hadiṡ</w:t>
      </w:r>
      <w:r>
        <w:rPr>
          <w:lang w:val="id-ID"/>
        </w:rPr>
        <w:t xml:space="preserve"> yang disandarkan langsung kepada rasulullah SAW.</w:t>
      </w:r>
    </w:p>
  </w:footnote>
  <w:footnote w:id="22">
    <w:p w:rsidR="00B31F3F" w:rsidRPr="006231C2" w:rsidRDefault="00B31F3F" w:rsidP="00724D00">
      <w:pPr>
        <w:pStyle w:val="FootnoteText"/>
        <w:ind w:firstLine="720"/>
        <w:jc w:val="both"/>
        <w:rPr>
          <w:lang w:val="id-ID"/>
        </w:rPr>
      </w:pPr>
      <w:r>
        <w:rPr>
          <w:rStyle w:val="FootnoteReference"/>
        </w:rPr>
        <w:footnoteRef/>
      </w:r>
      <w:r>
        <w:t xml:space="preserve"> </w:t>
      </w:r>
      <w:r>
        <w:rPr>
          <w:lang w:val="id-ID"/>
        </w:rPr>
        <w:t>Membaca Al-Fatihah dengan jelas dan terang.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F3F" w:rsidRDefault="00B31F3F" w:rsidP="00BE48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1F3F" w:rsidRDefault="00B31F3F" w:rsidP="00FB2BD5">
    <w:pPr>
      <w:pStyle w:val="Header"/>
      <w:ind w:right="360"/>
    </w:pPr>
  </w:p>
  <w:p w:rsidR="00B31F3F" w:rsidRDefault="00B31F3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F3F" w:rsidRDefault="00B31F3F" w:rsidP="00BE48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5484">
      <w:rPr>
        <w:rStyle w:val="PageNumber"/>
        <w:noProof/>
      </w:rPr>
      <w:t>55</w:t>
    </w:r>
    <w:r>
      <w:rPr>
        <w:rStyle w:val="PageNumber"/>
      </w:rPr>
      <w:fldChar w:fldCharType="end"/>
    </w:r>
  </w:p>
  <w:p w:rsidR="00B31F3F" w:rsidRDefault="00B31F3F" w:rsidP="00FB2BD5">
    <w:pPr>
      <w:pStyle w:val="Header"/>
      <w:ind w:right="360"/>
    </w:pPr>
  </w:p>
  <w:p w:rsidR="00B31F3F" w:rsidRDefault="00B31F3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901093"/>
      <w:docPartObj>
        <w:docPartGallery w:val="Page Numbers (Top of Page)"/>
        <w:docPartUnique/>
      </w:docPartObj>
    </w:sdtPr>
    <w:sdtEndPr/>
    <w:sdtContent>
      <w:p w:rsidR="00B31F3F" w:rsidRDefault="00B31F3F">
        <w:pPr>
          <w:pStyle w:val="Header"/>
          <w:jc w:val="right"/>
        </w:pPr>
        <w:r>
          <w:fldChar w:fldCharType="begin"/>
        </w:r>
        <w:r>
          <w:instrText xml:space="preserve"> PAGE   \* MERGEFORMAT </w:instrText>
        </w:r>
        <w:r>
          <w:fldChar w:fldCharType="separate"/>
        </w:r>
        <w:r w:rsidR="00DE1916">
          <w:rPr>
            <w:noProof/>
          </w:rPr>
          <w:t>35</w:t>
        </w:r>
        <w:r>
          <w:rPr>
            <w:noProof/>
          </w:rPr>
          <w:fldChar w:fldCharType="end"/>
        </w:r>
      </w:p>
    </w:sdtContent>
  </w:sdt>
  <w:p w:rsidR="00B31F3F" w:rsidRDefault="00B31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123"/>
    <w:multiLevelType w:val="multilevel"/>
    <w:tmpl w:val="30860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3D45B5"/>
    <w:multiLevelType w:val="hybridMultilevel"/>
    <w:tmpl w:val="6FBAA680"/>
    <w:lvl w:ilvl="0" w:tplc="B56EBA60">
      <w:start w:val="1"/>
      <w:numFmt w:val="decimal"/>
      <w:lvlText w:val="%1."/>
      <w:lvlJc w:val="left"/>
      <w:pPr>
        <w:ind w:left="8040" w:hanging="7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A5013"/>
    <w:multiLevelType w:val="hybridMultilevel"/>
    <w:tmpl w:val="CBA291C2"/>
    <w:lvl w:ilvl="0" w:tplc="FE7A4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1F3128"/>
    <w:multiLevelType w:val="hybridMultilevel"/>
    <w:tmpl w:val="48BCD576"/>
    <w:lvl w:ilvl="0" w:tplc="0409000F">
      <w:start w:val="1"/>
      <w:numFmt w:val="decimal"/>
      <w:lvlText w:val="%1."/>
      <w:lvlJc w:val="left"/>
      <w:pPr>
        <w:tabs>
          <w:tab w:val="num" w:pos="720"/>
        </w:tabs>
        <w:ind w:left="720" w:hanging="360"/>
      </w:pPr>
      <w:rPr>
        <w:rFonts w:hint="default"/>
      </w:rPr>
    </w:lvl>
    <w:lvl w:ilvl="1" w:tplc="AF003D1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2779FE"/>
    <w:multiLevelType w:val="multilevel"/>
    <w:tmpl w:val="C6D428F4"/>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E047CD"/>
    <w:multiLevelType w:val="hybridMultilevel"/>
    <w:tmpl w:val="DF68220E"/>
    <w:lvl w:ilvl="0" w:tplc="0409000F">
      <w:start w:val="1"/>
      <w:numFmt w:val="decimal"/>
      <w:lvlText w:val="%1."/>
      <w:lvlJc w:val="left"/>
      <w:pPr>
        <w:tabs>
          <w:tab w:val="num" w:pos="720"/>
        </w:tabs>
        <w:ind w:left="720" w:hanging="360"/>
      </w:pPr>
      <w:rPr>
        <w:rFonts w:hint="default"/>
      </w:rPr>
    </w:lvl>
    <w:lvl w:ilvl="1" w:tplc="C6565E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D10768"/>
    <w:multiLevelType w:val="hybridMultilevel"/>
    <w:tmpl w:val="254C4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4A02D6"/>
    <w:multiLevelType w:val="hybridMultilevel"/>
    <w:tmpl w:val="23DE62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7"/>
  </w:num>
  <w:num w:numId="4">
    <w:abstractNumId w:val="2"/>
  </w:num>
  <w:num w:numId="5">
    <w:abstractNumId w:val="6"/>
  </w:num>
  <w:num w:numId="6">
    <w:abstractNumId w:val="0"/>
  </w:num>
  <w:num w:numId="7">
    <w:abstractNumId w:val="4"/>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EE"/>
    <w:rsid w:val="000020D1"/>
    <w:rsid w:val="0000318C"/>
    <w:rsid w:val="0000384D"/>
    <w:rsid w:val="0000409A"/>
    <w:rsid w:val="00004ADF"/>
    <w:rsid w:val="000056C6"/>
    <w:rsid w:val="00005D3E"/>
    <w:rsid w:val="00005FFE"/>
    <w:rsid w:val="000126FF"/>
    <w:rsid w:val="0001354D"/>
    <w:rsid w:val="000149C7"/>
    <w:rsid w:val="00015B6C"/>
    <w:rsid w:val="00015DBB"/>
    <w:rsid w:val="000162AF"/>
    <w:rsid w:val="000176B6"/>
    <w:rsid w:val="00017DDE"/>
    <w:rsid w:val="0002188F"/>
    <w:rsid w:val="00021A35"/>
    <w:rsid w:val="00030729"/>
    <w:rsid w:val="000310DC"/>
    <w:rsid w:val="00035311"/>
    <w:rsid w:val="00040CD2"/>
    <w:rsid w:val="00040DC1"/>
    <w:rsid w:val="00043D3E"/>
    <w:rsid w:val="00044783"/>
    <w:rsid w:val="00046102"/>
    <w:rsid w:val="000464CA"/>
    <w:rsid w:val="0004651D"/>
    <w:rsid w:val="00046669"/>
    <w:rsid w:val="00047BC8"/>
    <w:rsid w:val="00052C60"/>
    <w:rsid w:val="00053B28"/>
    <w:rsid w:val="00053D88"/>
    <w:rsid w:val="0005514C"/>
    <w:rsid w:val="00055EC3"/>
    <w:rsid w:val="0005724E"/>
    <w:rsid w:val="00065C5F"/>
    <w:rsid w:val="00067EAE"/>
    <w:rsid w:val="00070A21"/>
    <w:rsid w:val="0007368B"/>
    <w:rsid w:val="00077188"/>
    <w:rsid w:val="000776A2"/>
    <w:rsid w:val="0007796A"/>
    <w:rsid w:val="00080A0F"/>
    <w:rsid w:val="00090440"/>
    <w:rsid w:val="000931D0"/>
    <w:rsid w:val="00093CF0"/>
    <w:rsid w:val="000941DC"/>
    <w:rsid w:val="00094256"/>
    <w:rsid w:val="00095B03"/>
    <w:rsid w:val="00097709"/>
    <w:rsid w:val="00097A26"/>
    <w:rsid w:val="000A04E0"/>
    <w:rsid w:val="000A0710"/>
    <w:rsid w:val="000A0BC5"/>
    <w:rsid w:val="000A0D8D"/>
    <w:rsid w:val="000A2946"/>
    <w:rsid w:val="000A3344"/>
    <w:rsid w:val="000A362B"/>
    <w:rsid w:val="000A366F"/>
    <w:rsid w:val="000A6505"/>
    <w:rsid w:val="000A7388"/>
    <w:rsid w:val="000A7DF0"/>
    <w:rsid w:val="000B08D2"/>
    <w:rsid w:val="000B0906"/>
    <w:rsid w:val="000B1D3A"/>
    <w:rsid w:val="000B55D5"/>
    <w:rsid w:val="000B64BD"/>
    <w:rsid w:val="000B6635"/>
    <w:rsid w:val="000B681D"/>
    <w:rsid w:val="000C2604"/>
    <w:rsid w:val="000C401F"/>
    <w:rsid w:val="000C4CD9"/>
    <w:rsid w:val="000C5210"/>
    <w:rsid w:val="000D01E3"/>
    <w:rsid w:val="000D129F"/>
    <w:rsid w:val="000D276B"/>
    <w:rsid w:val="000D2972"/>
    <w:rsid w:val="000D6BA0"/>
    <w:rsid w:val="000D6C76"/>
    <w:rsid w:val="000E02ED"/>
    <w:rsid w:val="000E546D"/>
    <w:rsid w:val="000E6B53"/>
    <w:rsid w:val="000E71D3"/>
    <w:rsid w:val="000F1681"/>
    <w:rsid w:val="000F1816"/>
    <w:rsid w:val="000F21A8"/>
    <w:rsid w:val="000F2DFF"/>
    <w:rsid w:val="000F6B36"/>
    <w:rsid w:val="000F79C0"/>
    <w:rsid w:val="00103E79"/>
    <w:rsid w:val="001066BF"/>
    <w:rsid w:val="00106A91"/>
    <w:rsid w:val="00106EEF"/>
    <w:rsid w:val="00107629"/>
    <w:rsid w:val="00111C97"/>
    <w:rsid w:val="001157F7"/>
    <w:rsid w:val="0011708E"/>
    <w:rsid w:val="00117E59"/>
    <w:rsid w:val="00120F25"/>
    <w:rsid w:val="001211BD"/>
    <w:rsid w:val="00122F8D"/>
    <w:rsid w:val="00130F84"/>
    <w:rsid w:val="00131E00"/>
    <w:rsid w:val="001325CF"/>
    <w:rsid w:val="00134807"/>
    <w:rsid w:val="00135BF6"/>
    <w:rsid w:val="00135C5E"/>
    <w:rsid w:val="001367D9"/>
    <w:rsid w:val="00136C92"/>
    <w:rsid w:val="001479A3"/>
    <w:rsid w:val="00151D95"/>
    <w:rsid w:val="00154300"/>
    <w:rsid w:val="00154AA1"/>
    <w:rsid w:val="00160E5C"/>
    <w:rsid w:val="001621AA"/>
    <w:rsid w:val="00162660"/>
    <w:rsid w:val="001644AD"/>
    <w:rsid w:val="00171AD7"/>
    <w:rsid w:val="00171F8B"/>
    <w:rsid w:val="00172D7F"/>
    <w:rsid w:val="0017404C"/>
    <w:rsid w:val="00174C4D"/>
    <w:rsid w:val="00174CBB"/>
    <w:rsid w:val="00174E51"/>
    <w:rsid w:val="00174F40"/>
    <w:rsid w:val="001754F2"/>
    <w:rsid w:val="00175A9B"/>
    <w:rsid w:val="00176C7D"/>
    <w:rsid w:val="00176F0B"/>
    <w:rsid w:val="001819B9"/>
    <w:rsid w:val="00181C64"/>
    <w:rsid w:val="00184A13"/>
    <w:rsid w:val="00186EB5"/>
    <w:rsid w:val="0018725E"/>
    <w:rsid w:val="00187665"/>
    <w:rsid w:val="00187C26"/>
    <w:rsid w:val="00190184"/>
    <w:rsid w:val="00190785"/>
    <w:rsid w:val="00191E55"/>
    <w:rsid w:val="0019232E"/>
    <w:rsid w:val="00195ADD"/>
    <w:rsid w:val="00196FA8"/>
    <w:rsid w:val="00197F43"/>
    <w:rsid w:val="001A261E"/>
    <w:rsid w:val="001A27FB"/>
    <w:rsid w:val="001A29F1"/>
    <w:rsid w:val="001A2F31"/>
    <w:rsid w:val="001A3589"/>
    <w:rsid w:val="001A45D3"/>
    <w:rsid w:val="001A6B3B"/>
    <w:rsid w:val="001B3AF5"/>
    <w:rsid w:val="001B705C"/>
    <w:rsid w:val="001B73BF"/>
    <w:rsid w:val="001C1230"/>
    <w:rsid w:val="001C2878"/>
    <w:rsid w:val="001C2897"/>
    <w:rsid w:val="001C2E08"/>
    <w:rsid w:val="001C3CB0"/>
    <w:rsid w:val="001C4D66"/>
    <w:rsid w:val="001C7981"/>
    <w:rsid w:val="001D320A"/>
    <w:rsid w:val="001D4B61"/>
    <w:rsid w:val="001D51D3"/>
    <w:rsid w:val="001D7DB9"/>
    <w:rsid w:val="001E1342"/>
    <w:rsid w:val="001E166A"/>
    <w:rsid w:val="001E1AF7"/>
    <w:rsid w:val="001E239A"/>
    <w:rsid w:val="001E36C6"/>
    <w:rsid w:val="001E5501"/>
    <w:rsid w:val="001F03FE"/>
    <w:rsid w:val="001F3235"/>
    <w:rsid w:val="001F5CD4"/>
    <w:rsid w:val="001F797A"/>
    <w:rsid w:val="001F7DB1"/>
    <w:rsid w:val="0020011E"/>
    <w:rsid w:val="002052C6"/>
    <w:rsid w:val="0020615F"/>
    <w:rsid w:val="00206E21"/>
    <w:rsid w:val="00210056"/>
    <w:rsid w:val="00212506"/>
    <w:rsid w:val="00212C71"/>
    <w:rsid w:val="00215023"/>
    <w:rsid w:val="00215D52"/>
    <w:rsid w:val="00220578"/>
    <w:rsid w:val="00223D11"/>
    <w:rsid w:val="00224912"/>
    <w:rsid w:val="00226CD6"/>
    <w:rsid w:val="00227AE3"/>
    <w:rsid w:val="00227FFA"/>
    <w:rsid w:val="00233EAD"/>
    <w:rsid w:val="002348D7"/>
    <w:rsid w:val="00234B6D"/>
    <w:rsid w:val="00235980"/>
    <w:rsid w:val="00235ACC"/>
    <w:rsid w:val="002375BB"/>
    <w:rsid w:val="00237B0B"/>
    <w:rsid w:val="002438A5"/>
    <w:rsid w:val="00251218"/>
    <w:rsid w:val="0025165B"/>
    <w:rsid w:val="002551F7"/>
    <w:rsid w:val="00255AA4"/>
    <w:rsid w:val="00256E90"/>
    <w:rsid w:val="00260AD2"/>
    <w:rsid w:val="00260DAB"/>
    <w:rsid w:val="002619A4"/>
    <w:rsid w:val="00263580"/>
    <w:rsid w:val="00263DBE"/>
    <w:rsid w:val="00263E4F"/>
    <w:rsid w:val="00263EF6"/>
    <w:rsid w:val="00264D81"/>
    <w:rsid w:val="002669C9"/>
    <w:rsid w:val="00270A28"/>
    <w:rsid w:val="002714B7"/>
    <w:rsid w:val="00273DE6"/>
    <w:rsid w:val="00274AFC"/>
    <w:rsid w:val="002759E0"/>
    <w:rsid w:val="00282558"/>
    <w:rsid w:val="00282951"/>
    <w:rsid w:val="00282AE9"/>
    <w:rsid w:val="00283083"/>
    <w:rsid w:val="00283AFA"/>
    <w:rsid w:val="00285D7D"/>
    <w:rsid w:val="0028618E"/>
    <w:rsid w:val="00291462"/>
    <w:rsid w:val="0029352D"/>
    <w:rsid w:val="002942F8"/>
    <w:rsid w:val="00294916"/>
    <w:rsid w:val="0029503A"/>
    <w:rsid w:val="00297B3F"/>
    <w:rsid w:val="002A1B36"/>
    <w:rsid w:val="002A3577"/>
    <w:rsid w:val="002A3C63"/>
    <w:rsid w:val="002A4768"/>
    <w:rsid w:val="002A765B"/>
    <w:rsid w:val="002A7952"/>
    <w:rsid w:val="002B05AC"/>
    <w:rsid w:val="002B10BD"/>
    <w:rsid w:val="002B2C29"/>
    <w:rsid w:val="002B3BA1"/>
    <w:rsid w:val="002B4926"/>
    <w:rsid w:val="002B6BDE"/>
    <w:rsid w:val="002B7E75"/>
    <w:rsid w:val="002C023A"/>
    <w:rsid w:val="002C079C"/>
    <w:rsid w:val="002C2F9E"/>
    <w:rsid w:val="002C33A2"/>
    <w:rsid w:val="002C45E3"/>
    <w:rsid w:val="002D015D"/>
    <w:rsid w:val="002D06F7"/>
    <w:rsid w:val="002D1407"/>
    <w:rsid w:val="002D20A9"/>
    <w:rsid w:val="002D300F"/>
    <w:rsid w:val="002D65C8"/>
    <w:rsid w:val="002E175C"/>
    <w:rsid w:val="002E2878"/>
    <w:rsid w:val="002E59D7"/>
    <w:rsid w:val="002E6A7A"/>
    <w:rsid w:val="002F102D"/>
    <w:rsid w:val="002F154A"/>
    <w:rsid w:val="002F25DB"/>
    <w:rsid w:val="002F26F7"/>
    <w:rsid w:val="002F420B"/>
    <w:rsid w:val="002F63DA"/>
    <w:rsid w:val="002F77DE"/>
    <w:rsid w:val="00302103"/>
    <w:rsid w:val="00303BF7"/>
    <w:rsid w:val="0030652C"/>
    <w:rsid w:val="00307114"/>
    <w:rsid w:val="00310C13"/>
    <w:rsid w:val="00312857"/>
    <w:rsid w:val="003154D9"/>
    <w:rsid w:val="0031624C"/>
    <w:rsid w:val="003169DF"/>
    <w:rsid w:val="00316CDA"/>
    <w:rsid w:val="003205AA"/>
    <w:rsid w:val="00320DDE"/>
    <w:rsid w:val="003239BD"/>
    <w:rsid w:val="003250C4"/>
    <w:rsid w:val="003315F3"/>
    <w:rsid w:val="0033264C"/>
    <w:rsid w:val="00332E1B"/>
    <w:rsid w:val="00335A22"/>
    <w:rsid w:val="00337354"/>
    <w:rsid w:val="00337DAF"/>
    <w:rsid w:val="003423DB"/>
    <w:rsid w:val="00343162"/>
    <w:rsid w:val="00343D50"/>
    <w:rsid w:val="00345214"/>
    <w:rsid w:val="0034661F"/>
    <w:rsid w:val="00347666"/>
    <w:rsid w:val="0034791C"/>
    <w:rsid w:val="00350AC2"/>
    <w:rsid w:val="0035295F"/>
    <w:rsid w:val="003544C6"/>
    <w:rsid w:val="0035521F"/>
    <w:rsid w:val="0035553B"/>
    <w:rsid w:val="00361065"/>
    <w:rsid w:val="00361287"/>
    <w:rsid w:val="00362180"/>
    <w:rsid w:val="0036440E"/>
    <w:rsid w:val="00366AAB"/>
    <w:rsid w:val="003677A0"/>
    <w:rsid w:val="00367C72"/>
    <w:rsid w:val="003711CC"/>
    <w:rsid w:val="003715A5"/>
    <w:rsid w:val="00373163"/>
    <w:rsid w:val="0037318D"/>
    <w:rsid w:val="0037395D"/>
    <w:rsid w:val="00376BA4"/>
    <w:rsid w:val="00383573"/>
    <w:rsid w:val="00384EFB"/>
    <w:rsid w:val="003901A7"/>
    <w:rsid w:val="00390DB7"/>
    <w:rsid w:val="00391CC6"/>
    <w:rsid w:val="0039232C"/>
    <w:rsid w:val="00393990"/>
    <w:rsid w:val="00395BB1"/>
    <w:rsid w:val="003A4356"/>
    <w:rsid w:val="003A5531"/>
    <w:rsid w:val="003A7C9D"/>
    <w:rsid w:val="003B01BA"/>
    <w:rsid w:val="003B5447"/>
    <w:rsid w:val="003B7B2C"/>
    <w:rsid w:val="003B7C79"/>
    <w:rsid w:val="003C0A82"/>
    <w:rsid w:val="003C3462"/>
    <w:rsid w:val="003C4438"/>
    <w:rsid w:val="003C5CF5"/>
    <w:rsid w:val="003C666A"/>
    <w:rsid w:val="003D0CBD"/>
    <w:rsid w:val="003D1042"/>
    <w:rsid w:val="003D150F"/>
    <w:rsid w:val="003E1378"/>
    <w:rsid w:val="003E1BC9"/>
    <w:rsid w:val="003E61EE"/>
    <w:rsid w:val="003E6CFB"/>
    <w:rsid w:val="003E7EA6"/>
    <w:rsid w:val="003F56A0"/>
    <w:rsid w:val="004000C2"/>
    <w:rsid w:val="0040018F"/>
    <w:rsid w:val="00404804"/>
    <w:rsid w:val="00407B0C"/>
    <w:rsid w:val="00410579"/>
    <w:rsid w:val="00410F97"/>
    <w:rsid w:val="0041234F"/>
    <w:rsid w:val="00412759"/>
    <w:rsid w:val="004134FA"/>
    <w:rsid w:val="00413815"/>
    <w:rsid w:val="00414D41"/>
    <w:rsid w:val="00417217"/>
    <w:rsid w:val="0042132C"/>
    <w:rsid w:val="00421737"/>
    <w:rsid w:val="00422867"/>
    <w:rsid w:val="0043191C"/>
    <w:rsid w:val="00431D1C"/>
    <w:rsid w:val="004367D4"/>
    <w:rsid w:val="004402A7"/>
    <w:rsid w:val="00440361"/>
    <w:rsid w:val="00441DB9"/>
    <w:rsid w:val="00444982"/>
    <w:rsid w:val="0044668C"/>
    <w:rsid w:val="004503E2"/>
    <w:rsid w:val="00450BA1"/>
    <w:rsid w:val="00450C25"/>
    <w:rsid w:val="0045185E"/>
    <w:rsid w:val="00453BCB"/>
    <w:rsid w:val="004545F0"/>
    <w:rsid w:val="00455497"/>
    <w:rsid w:val="00456ACC"/>
    <w:rsid w:val="00456BA6"/>
    <w:rsid w:val="00457886"/>
    <w:rsid w:val="00462414"/>
    <w:rsid w:val="00463A16"/>
    <w:rsid w:val="00470A52"/>
    <w:rsid w:val="004725B3"/>
    <w:rsid w:val="00472A5E"/>
    <w:rsid w:val="00473CC2"/>
    <w:rsid w:val="00473E4B"/>
    <w:rsid w:val="00474F2A"/>
    <w:rsid w:val="00481716"/>
    <w:rsid w:val="00484D63"/>
    <w:rsid w:val="0048557D"/>
    <w:rsid w:val="004864E9"/>
    <w:rsid w:val="00486F71"/>
    <w:rsid w:val="00490A92"/>
    <w:rsid w:val="0049131C"/>
    <w:rsid w:val="0049187E"/>
    <w:rsid w:val="00492030"/>
    <w:rsid w:val="0049205C"/>
    <w:rsid w:val="004932C9"/>
    <w:rsid w:val="0049350E"/>
    <w:rsid w:val="004937E0"/>
    <w:rsid w:val="00493FB7"/>
    <w:rsid w:val="00494D9D"/>
    <w:rsid w:val="00496379"/>
    <w:rsid w:val="0049689A"/>
    <w:rsid w:val="00497606"/>
    <w:rsid w:val="00497E39"/>
    <w:rsid w:val="004A07E7"/>
    <w:rsid w:val="004A1770"/>
    <w:rsid w:val="004A207B"/>
    <w:rsid w:val="004A3B41"/>
    <w:rsid w:val="004A4ECF"/>
    <w:rsid w:val="004B0BAD"/>
    <w:rsid w:val="004B11D3"/>
    <w:rsid w:val="004B159D"/>
    <w:rsid w:val="004B1950"/>
    <w:rsid w:val="004B2D0E"/>
    <w:rsid w:val="004B6181"/>
    <w:rsid w:val="004C358C"/>
    <w:rsid w:val="004C3952"/>
    <w:rsid w:val="004C5541"/>
    <w:rsid w:val="004D092C"/>
    <w:rsid w:val="004D43C8"/>
    <w:rsid w:val="004D5484"/>
    <w:rsid w:val="004D5DCA"/>
    <w:rsid w:val="004E29DC"/>
    <w:rsid w:val="004E3195"/>
    <w:rsid w:val="004F06F1"/>
    <w:rsid w:val="004F315A"/>
    <w:rsid w:val="004F5868"/>
    <w:rsid w:val="00501378"/>
    <w:rsid w:val="00501ABE"/>
    <w:rsid w:val="00501C7F"/>
    <w:rsid w:val="00503C79"/>
    <w:rsid w:val="005042EB"/>
    <w:rsid w:val="00504B65"/>
    <w:rsid w:val="00504E0F"/>
    <w:rsid w:val="005066D6"/>
    <w:rsid w:val="00506F77"/>
    <w:rsid w:val="00513460"/>
    <w:rsid w:val="00513CE6"/>
    <w:rsid w:val="0051454F"/>
    <w:rsid w:val="005167EA"/>
    <w:rsid w:val="00517C72"/>
    <w:rsid w:val="00520A0E"/>
    <w:rsid w:val="005222D4"/>
    <w:rsid w:val="00522520"/>
    <w:rsid w:val="0052263A"/>
    <w:rsid w:val="00522655"/>
    <w:rsid w:val="00522D97"/>
    <w:rsid w:val="00523531"/>
    <w:rsid w:val="005325C7"/>
    <w:rsid w:val="00536135"/>
    <w:rsid w:val="00537CD5"/>
    <w:rsid w:val="0054183D"/>
    <w:rsid w:val="0054442A"/>
    <w:rsid w:val="00544CAD"/>
    <w:rsid w:val="0055026B"/>
    <w:rsid w:val="00550465"/>
    <w:rsid w:val="0055273A"/>
    <w:rsid w:val="00553320"/>
    <w:rsid w:val="00556DD8"/>
    <w:rsid w:val="0056066C"/>
    <w:rsid w:val="005617A3"/>
    <w:rsid w:val="00561DA2"/>
    <w:rsid w:val="0056395D"/>
    <w:rsid w:val="005644B5"/>
    <w:rsid w:val="00567E31"/>
    <w:rsid w:val="00571CFC"/>
    <w:rsid w:val="005722A9"/>
    <w:rsid w:val="00572DB0"/>
    <w:rsid w:val="00573E90"/>
    <w:rsid w:val="00574CCE"/>
    <w:rsid w:val="00575626"/>
    <w:rsid w:val="00576A7D"/>
    <w:rsid w:val="00576EA8"/>
    <w:rsid w:val="005774FB"/>
    <w:rsid w:val="00580917"/>
    <w:rsid w:val="005814DD"/>
    <w:rsid w:val="005819EA"/>
    <w:rsid w:val="00586C1B"/>
    <w:rsid w:val="005873C6"/>
    <w:rsid w:val="00587C37"/>
    <w:rsid w:val="0059269C"/>
    <w:rsid w:val="00593E1D"/>
    <w:rsid w:val="00595219"/>
    <w:rsid w:val="005A04BC"/>
    <w:rsid w:val="005A0843"/>
    <w:rsid w:val="005A1204"/>
    <w:rsid w:val="005A2A14"/>
    <w:rsid w:val="005A42A5"/>
    <w:rsid w:val="005A487A"/>
    <w:rsid w:val="005A56BB"/>
    <w:rsid w:val="005B11D6"/>
    <w:rsid w:val="005B2082"/>
    <w:rsid w:val="005B2321"/>
    <w:rsid w:val="005B29C1"/>
    <w:rsid w:val="005B3A8C"/>
    <w:rsid w:val="005B3EFA"/>
    <w:rsid w:val="005B4981"/>
    <w:rsid w:val="005B766D"/>
    <w:rsid w:val="005C0AF4"/>
    <w:rsid w:val="005C1CD6"/>
    <w:rsid w:val="005C20D0"/>
    <w:rsid w:val="005C32BF"/>
    <w:rsid w:val="005C35AC"/>
    <w:rsid w:val="005C7244"/>
    <w:rsid w:val="005D0BDA"/>
    <w:rsid w:val="005D1F5D"/>
    <w:rsid w:val="005D20CD"/>
    <w:rsid w:val="005D2443"/>
    <w:rsid w:val="005D265E"/>
    <w:rsid w:val="005D4A3E"/>
    <w:rsid w:val="005D54C6"/>
    <w:rsid w:val="005D7BD1"/>
    <w:rsid w:val="005E19C8"/>
    <w:rsid w:val="005E1A2A"/>
    <w:rsid w:val="005E1A67"/>
    <w:rsid w:val="005E1D52"/>
    <w:rsid w:val="005E3122"/>
    <w:rsid w:val="005E37A2"/>
    <w:rsid w:val="005E4E92"/>
    <w:rsid w:val="005E540E"/>
    <w:rsid w:val="005F10AB"/>
    <w:rsid w:val="005F6870"/>
    <w:rsid w:val="005F7202"/>
    <w:rsid w:val="00602A76"/>
    <w:rsid w:val="00605270"/>
    <w:rsid w:val="00607746"/>
    <w:rsid w:val="00610BC4"/>
    <w:rsid w:val="00610C6F"/>
    <w:rsid w:val="006121B1"/>
    <w:rsid w:val="006126AB"/>
    <w:rsid w:val="00616694"/>
    <w:rsid w:val="00616916"/>
    <w:rsid w:val="00616A55"/>
    <w:rsid w:val="00616E11"/>
    <w:rsid w:val="00621207"/>
    <w:rsid w:val="00622BF3"/>
    <w:rsid w:val="00622D64"/>
    <w:rsid w:val="00622E3B"/>
    <w:rsid w:val="006231C2"/>
    <w:rsid w:val="0062492E"/>
    <w:rsid w:val="006278A5"/>
    <w:rsid w:val="00630DEF"/>
    <w:rsid w:val="0063221E"/>
    <w:rsid w:val="00633B59"/>
    <w:rsid w:val="00637C4A"/>
    <w:rsid w:val="006402FE"/>
    <w:rsid w:val="00643D1D"/>
    <w:rsid w:val="006444CD"/>
    <w:rsid w:val="0064551D"/>
    <w:rsid w:val="00645F15"/>
    <w:rsid w:val="00650F45"/>
    <w:rsid w:val="00655F0A"/>
    <w:rsid w:val="00655F1C"/>
    <w:rsid w:val="006601AF"/>
    <w:rsid w:val="006678D4"/>
    <w:rsid w:val="006679D7"/>
    <w:rsid w:val="00667D6C"/>
    <w:rsid w:val="00671EBB"/>
    <w:rsid w:val="006760D4"/>
    <w:rsid w:val="00676F40"/>
    <w:rsid w:val="00680860"/>
    <w:rsid w:val="006842FB"/>
    <w:rsid w:val="00687350"/>
    <w:rsid w:val="00687C25"/>
    <w:rsid w:val="00687ED7"/>
    <w:rsid w:val="00690EDB"/>
    <w:rsid w:val="00691225"/>
    <w:rsid w:val="00693F27"/>
    <w:rsid w:val="00695534"/>
    <w:rsid w:val="00695A75"/>
    <w:rsid w:val="00695EFA"/>
    <w:rsid w:val="006A0D44"/>
    <w:rsid w:val="006A1B97"/>
    <w:rsid w:val="006A4157"/>
    <w:rsid w:val="006A481C"/>
    <w:rsid w:val="006A6E92"/>
    <w:rsid w:val="006B3C8F"/>
    <w:rsid w:val="006B7530"/>
    <w:rsid w:val="006C0CEC"/>
    <w:rsid w:val="006C2063"/>
    <w:rsid w:val="006C7053"/>
    <w:rsid w:val="006C730D"/>
    <w:rsid w:val="006D18AE"/>
    <w:rsid w:val="006D3DA4"/>
    <w:rsid w:val="006D6A86"/>
    <w:rsid w:val="006D799C"/>
    <w:rsid w:val="006E075F"/>
    <w:rsid w:val="006E1AF1"/>
    <w:rsid w:val="006E1F77"/>
    <w:rsid w:val="006E3592"/>
    <w:rsid w:val="006E5F7E"/>
    <w:rsid w:val="006E628D"/>
    <w:rsid w:val="006E652F"/>
    <w:rsid w:val="006E757A"/>
    <w:rsid w:val="006F3193"/>
    <w:rsid w:val="006F51C9"/>
    <w:rsid w:val="006F573D"/>
    <w:rsid w:val="006F62AA"/>
    <w:rsid w:val="006F6439"/>
    <w:rsid w:val="006F6EF3"/>
    <w:rsid w:val="0070184E"/>
    <w:rsid w:val="0070214E"/>
    <w:rsid w:val="007041C1"/>
    <w:rsid w:val="00706262"/>
    <w:rsid w:val="0071079D"/>
    <w:rsid w:val="00710BA3"/>
    <w:rsid w:val="007117A0"/>
    <w:rsid w:val="0071375A"/>
    <w:rsid w:val="00713A2A"/>
    <w:rsid w:val="007154B0"/>
    <w:rsid w:val="007169A1"/>
    <w:rsid w:val="00716B0F"/>
    <w:rsid w:val="00716B15"/>
    <w:rsid w:val="00724D00"/>
    <w:rsid w:val="007250D2"/>
    <w:rsid w:val="00730EA8"/>
    <w:rsid w:val="00733372"/>
    <w:rsid w:val="0073463C"/>
    <w:rsid w:val="00734984"/>
    <w:rsid w:val="00735419"/>
    <w:rsid w:val="00736B83"/>
    <w:rsid w:val="00737205"/>
    <w:rsid w:val="00737284"/>
    <w:rsid w:val="00740045"/>
    <w:rsid w:val="00747652"/>
    <w:rsid w:val="00747752"/>
    <w:rsid w:val="007514CA"/>
    <w:rsid w:val="00751D6C"/>
    <w:rsid w:val="00752A74"/>
    <w:rsid w:val="00753425"/>
    <w:rsid w:val="00754128"/>
    <w:rsid w:val="00757ABF"/>
    <w:rsid w:val="00757D9C"/>
    <w:rsid w:val="00761EC3"/>
    <w:rsid w:val="00762C99"/>
    <w:rsid w:val="0076356F"/>
    <w:rsid w:val="007714D0"/>
    <w:rsid w:val="00772D26"/>
    <w:rsid w:val="00776206"/>
    <w:rsid w:val="00776648"/>
    <w:rsid w:val="00777A58"/>
    <w:rsid w:val="00777F87"/>
    <w:rsid w:val="00780163"/>
    <w:rsid w:val="00780BBA"/>
    <w:rsid w:val="00783B61"/>
    <w:rsid w:val="00784B6A"/>
    <w:rsid w:val="0079049C"/>
    <w:rsid w:val="0079089D"/>
    <w:rsid w:val="00790B79"/>
    <w:rsid w:val="00792829"/>
    <w:rsid w:val="0079419F"/>
    <w:rsid w:val="00794B08"/>
    <w:rsid w:val="007951BD"/>
    <w:rsid w:val="00797020"/>
    <w:rsid w:val="007A0961"/>
    <w:rsid w:val="007A1D3C"/>
    <w:rsid w:val="007B0415"/>
    <w:rsid w:val="007B2763"/>
    <w:rsid w:val="007B42D7"/>
    <w:rsid w:val="007B5820"/>
    <w:rsid w:val="007B67F3"/>
    <w:rsid w:val="007B7696"/>
    <w:rsid w:val="007C0715"/>
    <w:rsid w:val="007C0AB7"/>
    <w:rsid w:val="007C3E26"/>
    <w:rsid w:val="007D377C"/>
    <w:rsid w:val="007E3D2A"/>
    <w:rsid w:val="007E4B95"/>
    <w:rsid w:val="007E4C2F"/>
    <w:rsid w:val="007E5F8D"/>
    <w:rsid w:val="007E62CD"/>
    <w:rsid w:val="007E6303"/>
    <w:rsid w:val="007E6CF8"/>
    <w:rsid w:val="007E72A9"/>
    <w:rsid w:val="007F4B20"/>
    <w:rsid w:val="007F726B"/>
    <w:rsid w:val="007F72C9"/>
    <w:rsid w:val="0080109C"/>
    <w:rsid w:val="00803456"/>
    <w:rsid w:val="00807185"/>
    <w:rsid w:val="00807CB1"/>
    <w:rsid w:val="00811DED"/>
    <w:rsid w:val="008141B2"/>
    <w:rsid w:val="008154C6"/>
    <w:rsid w:val="0081551D"/>
    <w:rsid w:val="0081587B"/>
    <w:rsid w:val="00815F90"/>
    <w:rsid w:val="00820D7E"/>
    <w:rsid w:val="008217B8"/>
    <w:rsid w:val="00824FDB"/>
    <w:rsid w:val="00826BCD"/>
    <w:rsid w:val="0083043F"/>
    <w:rsid w:val="008304CE"/>
    <w:rsid w:val="00834450"/>
    <w:rsid w:val="0083655F"/>
    <w:rsid w:val="00836987"/>
    <w:rsid w:val="00837473"/>
    <w:rsid w:val="0085040F"/>
    <w:rsid w:val="00850424"/>
    <w:rsid w:val="00850E76"/>
    <w:rsid w:val="00851F7B"/>
    <w:rsid w:val="00853F1B"/>
    <w:rsid w:val="00854EC7"/>
    <w:rsid w:val="0085533C"/>
    <w:rsid w:val="00862539"/>
    <w:rsid w:val="00864529"/>
    <w:rsid w:val="00867258"/>
    <w:rsid w:val="008672C4"/>
    <w:rsid w:val="00870559"/>
    <w:rsid w:val="00871049"/>
    <w:rsid w:val="00873796"/>
    <w:rsid w:val="0087470D"/>
    <w:rsid w:val="00874795"/>
    <w:rsid w:val="008752C8"/>
    <w:rsid w:val="00875854"/>
    <w:rsid w:val="008821EB"/>
    <w:rsid w:val="00884809"/>
    <w:rsid w:val="00885961"/>
    <w:rsid w:val="00885D21"/>
    <w:rsid w:val="00887737"/>
    <w:rsid w:val="008948D7"/>
    <w:rsid w:val="008A0853"/>
    <w:rsid w:val="008A1344"/>
    <w:rsid w:val="008A31B4"/>
    <w:rsid w:val="008A4DD5"/>
    <w:rsid w:val="008A5100"/>
    <w:rsid w:val="008A53CF"/>
    <w:rsid w:val="008A5C88"/>
    <w:rsid w:val="008A5D94"/>
    <w:rsid w:val="008A6B0B"/>
    <w:rsid w:val="008B089A"/>
    <w:rsid w:val="008B4B85"/>
    <w:rsid w:val="008B718E"/>
    <w:rsid w:val="008B7301"/>
    <w:rsid w:val="008C023A"/>
    <w:rsid w:val="008C0CCC"/>
    <w:rsid w:val="008C3E00"/>
    <w:rsid w:val="008C42D0"/>
    <w:rsid w:val="008C579D"/>
    <w:rsid w:val="008C5D87"/>
    <w:rsid w:val="008C674D"/>
    <w:rsid w:val="008C7C24"/>
    <w:rsid w:val="008D0D4F"/>
    <w:rsid w:val="008D4C13"/>
    <w:rsid w:val="008D6864"/>
    <w:rsid w:val="008D70A7"/>
    <w:rsid w:val="008E189B"/>
    <w:rsid w:val="008E18B2"/>
    <w:rsid w:val="008E2F8E"/>
    <w:rsid w:val="008E5FD2"/>
    <w:rsid w:val="008E6063"/>
    <w:rsid w:val="008F03B8"/>
    <w:rsid w:val="008F0C9C"/>
    <w:rsid w:val="008F31FB"/>
    <w:rsid w:val="008F3980"/>
    <w:rsid w:val="008F50A2"/>
    <w:rsid w:val="00901038"/>
    <w:rsid w:val="009016BB"/>
    <w:rsid w:val="00904554"/>
    <w:rsid w:val="009050D0"/>
    <w:rsid w:val="0090516F"/>
    <w:rsid w:val="00905CB3"/>
    <w:rsid w:val="0091493D"/>
    <w:rsid w:val="00915813"/>
    <w:rsid w:val="0091688E"/>
    <w:rsid w:val="0092193C"/>
    <w:rsid w:val="00924246"/>
    <w:rsid w:val="00925275"/>
    <w:rsid w:val="009269BC"/>
    <w:rsid w:val="00926D72"/>
    <w:rsid w:val="00930293"/>
    <w:rsid w:val="00930673"/>
    <w:rsid w:val="00930BC2"/>
    <w:rsid w:val="00933C2B"/>
    <w:rsid w:val="00934AE6"/>
    <w:rsid w:val="0093574D"/>
    <w:rsid w:val="009359EC"/>
    <w:rsid w:val="00936B0E"/>
    <w:rsid w:val="00937248"/>
    <w:rsid w:val="00937C88"/>
    <w:rsid w:val="00940D97"/>
    <w:rsid w:val="00945F24"/>
    <w:rsid w:val="00947143"/>
    <w:rsid w:val="00950E35"/>
    <w:rsid w:val="00951364"/>
    <w:rsid w:val="00952796"/>
    <w:rsid w:val="009544EA"/>
    <w:rsid w:val="0096065E"/>
    <w:rsid w:val="00960F5D"/>
    <w:rsid w:val="009636C7"/>
    <w:rsid w:val="00966896"/>
    <w:rsid w:val="00970823"/>
    <w:rsid w:val="00972C8A"/>
    <w:rsid w:val="00973C9C"/>
    <w:rsid w:val="00974DD9"/>
    <w:rsid w:val="009776D6"/>
    <w:rsid w:val="009777A7"/>
    <w:rsid w:val="0098004E"/>
    <w:rsid w:val="00981382"/>
    <w:rsid w:val="0098196E"/>
    <w:rsid w:val="0098505C"/>
    <w:rsid w:val="00991733"/>
    <w:rsid w:val="00996444"/>
    <w:rsid w:val="00997D42"/>
    <w:rsid w:val="009A132D"/>
    <w:rsid w:val="009A4027"/>
    <w:rsid w:val="009A60F9"/>
    <w:rsid w:val="009A6248"/>
    <w:rsid w:val="009A63B6"/>
    <w:rsid w:val="009A6C87"/>
    <w:rsid w:val="009A7542"/>
    <w:rsid w:val="009B133D"/>
    <w:rsid w:val="009B5842"/>
    <w:rsid w:val="009C2C3B"/>
    <w:rsid w:val="009C52A8"/>
    <w:rsid w:val="009C7C4F"/>
    <w:rsid w:val="009D04FC"/>
    <w:rsid w:val="009D1527"/>
    <w:rsid w:val="009D3B04"/>
    <w:rsid w:val="009D5534"/>
    <w:rsid w:val="009D7926"/>
    <w:rsid w:val="009E0437"/>
    <w:rsid w:val="009E1146"/>
    <w:rsid w:val="009E4DE7"/>
    <w:rsid w:val="009E55A3"/>
    <w:rsid w:val="009E567C"/>
    <w:rsid w:val="009E68B3"/>
    <w:rsid w:val="009F4FC0"/>
    <w:rsid w:val="009F6A05"/>
    <w:rsid w:val="00A03A52"/>
    <w:rsid w:val="00A03E42"/>
    <w:rsid w:val="00A059AA"/>
    <w:rsid w:val="00A1003C"/>
    <w:rsid w:val="00A1025F"/>
    <w:rsid w:val="00A1266E"/>
    <w:rsid w:val="00A12EC2"/>
    <w:rsid w:val="00A15022"/>
    <w:rsid w:val="00A16264"/>
    <w:rsid w:val="00A17EC5"/>
    <w:rsid w:val="00A215EF"/>
    <w:rsid w:val="00A225CE"/>
    <w:rsid w:val="00A309BC"/>
    <w:rsid w:val="00A33B5E"/>
    <w:rsid w:val="00A35A10"/>
    <w:rsid w:val="00A36976"/>
    <w:rsid w:val="00A40089"/>
    <w:rsid w:val="00A40512"/>
    <w:rsid w:val="00A41541"/>
    <w:rsid w:val="00A423AA"/>
    <w:rsid w:val="00A4248B"/>
    <w:rsid w:val="00A46269"/>
    <w:rsid w:val="00A468E6"/>
    <w:rsid w:val="00A5344D"/>
    <w:rsid w:val="00A55125"/>
    <w:rsid w:val="00A60628"/>
    <w:rsid w:val="00A62660"/>
    <w:rsid w:val="00A6440A"/>
    <w:rsid w:val="00A66D06"/>
    <w:rsid w:val="00A67CD7"/>
    <w:rsid w:val="00A70357"/>
    <w:rsid w:val="00A767B9"/>
    <w:rsid w:val="00A84057"/>
    <w:rsid w:val="00A91AF3"/>
    <w:rsid w:val="00A92721"/>
    <w:rsid w:val="00A94092"/>
    <w:rsid w:val="00A978D6"/>
    <w:rsid w:val="00AA1763"/>
    <w:rsid w:val="00AA1C0F"/>
    <w:rsid w:val="00AA429F"/>
    <w:rsid w:val="00AA55D2"/>
    <w:rsid w:val="00AA749E"/>
    <w:rsid w:val="00AB33EA"/>
    <w:rsid w:val="00AB559F"/>
    <w:rsid w:val="00AB6F65"/>
    <w:rsid w:val="00AC06B8"/>
    <w:rsid w:val="00AC0863"/>
    <w:rsid w:val="00AC3708"/>
    <w:rsid w:val="00AC5F96"/>
    <w:rsid w:val="00AC6CA8"/>
    <w:rsid w:val="00AD1720"/>
    <w:rsid w:val="00AD586E"/>
    <w:rsid w:val="00AD66CA"/>
    <w:rsid w:val="00AE2A34"/>
    <w:rsid w:val="00AE2DCF"/>
    <w:rsid w:val="00AE3879"/>
    <w:rsid w:val="00AE3F1F"/>
    <w:rsid w:val="00AE478E"/>
    <w:rsid w:val="00AE5484"/>
    <w:rsid w:val="00AF118C"/>
    <w:rsid w:val="00AF1351"/>
    <w:rsid w:val="00AF3C60"/>
    <w:rsid w:val="00AF3E22"/>
    <w:rsid w:val="00AF6922"/>
    <w:rsid w:val="00B007CB"/>
    <w:rsid w:val="00B008CF"/>
    <w:rsid w:val="00B02231"/>
    <w:rsid w:val="00B0364A"/>
    <w:rsid w:val="00B04560"/>
    <w:rsid w:val="00B046AB"/>
    <w:rsid w:val="00B05C0B"/>
    <w:rsid w:val="00B062DF"/>
    <w:rsid w:val="00B06A4D"/>
    <w:rsid w:val="00B07BDC"/>
    <w:rsid w:val="00B10D54"/>
    <w:rsid w:val="00B111FB"/>
    <w:rsid w:val="00B21526"/>
    <w:rsid w:val="00B21AFC"/>
    <w:rsid w:val="00B25F24"/>
    <w:rsid w:val="00B26BA9"/>
    <w:rsid w:val="00B271D0"/>
    <w:rsid w:val="00B27A34"/>
    <w:rsid w:val="00B30B45"/>
    <w:rsid w:val="00B31AE1"/>
    <w:rsid w:val="00B31F3F"/>
    <w:rsid w:val="00B326AD"/>
    <w:rsid w:val="00B32FD7"/>
    <w:rsid w:val="00B3502D"/>
    <w:rsid w:val="00B36E55"/>
    <w:rsid w:val="00B41FCA"/>
    <w:rsid w:val="00B430FA"/>
    <w:rsid w:val="00B4351F"/>
    <w:rsid w:val="00B43AEB"/>
    <w:rsid w:val="00B47598"/>
    <w:rsid w:val="00B519E4"/>
    <w:rsid w:val="00B541EA"/>
    <w:rsid w:val="00B54CFE"/>
    <w:rsid w:val="00B55FCF"/>
    <w:rsid w:val="00B5624C"/>
    <w:rsid w:val="00B567C8"/>
    <w:rsid w:val="00B62035"/>
    <w:rsid w:val="00B62132"/>
    <w:rsid w:val="00B627C5"/>
    <w:rsid w:val="00B62A6C"/>
    <w:rsid w:val="00B64BCA"/>
    <w:rsid w:val="00B65385"/>
    <w:rsid w:val="00B708B8"/>
    <w:rsid w:val="00B72D7F"/>
    <w:rsid w:val="00B903E0"/>
    <w:rsid w:val="00B91BEC"/>
    <w:rsid w:val="00B969CA"/>
    <w:rsid w:val="00BA029F"/>
    <w:rsid w:val="00BA13B2"/>
    <w:rsid w:val="00BA2244"/>
    <w:rsid w:val="00BA2EB9"/>
    <w:rsid w:val="00BA385E"/>
    <w:rsid w:val="00BA4F79"/>
    <w:rsid w:val="00BA644E"/>
    <w:rsid w:val="00BA6DCB"/>
    <w:rsid w:val="00BA7D6E"/>
    <w:rsid w:val="00BB1D59"/>
    <w:rsid w:val="00BB2381"/>
    <w:rsid w:val="00BB27C5"/>
    <w:rsid w:val="00BB55A0"/>
    <w:rsid w:val="00BB6644"/>
    <w:rsid w:val="00BB6FFC"/>
    <w:rsid w:val="00BC22E3"/>
    <w:rsid w:val="00BC322D"/>
    <w:rsid w:val="00BC33B0"/>
    <w:rsid w:val="00BC5871"/>
    <w:rsid w:val="00BC5AB9"/>
    <w:rsid w:val="00BC5AFD"/>
    <w:rsid w:val="00BC6575"/>
    <w:rsid w:val="00BD089B"/>
    <w:rsid w:val="00BD2296"/>
    <w:rsid w:val="00BD315A"/>
    <w:rsid w:val="00BD36BF"/>
    <w:rsid w:val="00BD4089"/>
    <w:rsid w:val="00BD5525"/>
    <w:rsid w:val="00BD65AE"/>
    <w:rsid w:val="00BD7F49"/>
    <w:rsid w:val="00BE1BA2"/>
    <w:rsid w:val="00BE1EB6"/>
    <w:rsid w:val="00BE3025"/>
    <w:rsid w:val="00BE3D07"/>
    <w:rsid w:val="00BE48E6"/>
    <w:rsid w:val="00BF11C2"/>
    <w:rsid w:val="00BF5C25"/>
    <w:rsid w:val="00C010A2"/>
    <w:rsid w:val="00C03BEE"/>
    <w:rsid w:val="00C03C10"/>
    <w:rsid w:val="00C04C27"/>
    <w:rsid w:val="00C0741D"/>
    <w:rsid w:val="00C07C39"/>
    <w:rsid w:val="00C10E3F"/>
    <w:rsid w:val="00C110CB"/>
    <w:rsid w:val="00C17926"/>
    <w:rsid w:val="00C2134C"/>
    <w:rsid w:val="00C21518"/>
    <w:rsid w:val="00C2203E"/>
    <w:rsid w:val="00C23170"/>
    <w:rsid w:val="00C2402E"/>
    <w:rsid w:val="00C259F7"/>
    <w:rsid w:val="00C25DA1"/>
    <w:rsid w:val="00C264DE"/>
    <w:rsid w:val="00C27762"/>
    <w:rsid w:val="00C303FD"/>
    <w:rsid w:val="00C31AB4"/>
    <w:rsid w:val="00C322A3"/>
    <w:rsid w:val="00C3255D"/>
    <w:rsid w:val="00C34630"/>
    <w:rsid w:val="00C3474F"/>
    <w:rsid w:val="00C351B0"/>
    <w:rsid w:val="00C35483"/>
    <w:rsid w:val="00C36D96"/>
    <w:rsid w:val="00C37D5D"/>
    <w:rsid w:val="00C414D9"/>
    <w:rsid w:val="00C4313D"/>
    <w:rsid w:val="00C43590"/>
    <w:rsid w:val="00C4483D"/>
    <w:rsid w:val="00C45B50"/>
    <w:rsid w:val="00C46465"/>
    <w:rsid w:val="00C4670C"/>
    <w:rsid w:val="00C47B1D"/>
    <w:rsid w:val="00C50536"/>
    <w:rsid w:val="00C50D87"/>
    <w:rsid w:val="00C5186B"/>
    <w:rsid w:val="00C529EE"/>
    <w:rsid w:val="00C52D2C"/>
    <w:rsid w:val="00C54435"/>
    <w:rsid w:val="00C54455"/>
    <w:rsid w:val="00C55230"/>
    <w:rsid w:val="00C55973"/>
    <w:rsid w:val="00C5642E"/>
    <w:rsid w:val="00C62218"/>
    <w:rsid w:val="00C6377C"/>
    <w:rsid w:val="00C640F3"/>
    <w:rsid w:val="00C64BC6"/>
    <w:rsid w:val="00C7018F"/>
    <w:rsid w:val="00C705A1"/>
    <w:rsid w:val="00C72E23"/>
    <w:rsid w:val="00C75A03"/>
    <w:rsid w:val="00C820FD"/>
    <w:rsid w:val="00C8391A"/>
    <w:rsid w:val="00C85527"/>
    <w:rsid w:val="00C85903"/>
    <w:rsid w:val="00C87897"/>
    <w:rsid w:val="00C87995"/>
    <w:rsid w:val="00C9023C"/>
    <w:rsid w:val="00C90BDE"/>
    <w:rsid w:val="00C953B8"/>
    <w:rsid w:val="00C967E9"/>
    <w:rsid w:val="00C96B1A"/>
    <w:rsid w:val="00C97EE0"/>
    <w:rsid w:val="00CA1496"/>
    <w:rsid w:val="00CA4D45"/>
    <w:rsid w:val="00CA559E"/>
    <w:rsid w:val="00CA5D2D"/>
    <w:rsid w:val="00CA5D68"/>
    <w:rsid w:val="00CA5DEE"/>
    <w:rsid w:val="00CA635F"/>
    <w:rsid w:val="00CA759E"/>
    <w:rsid w:val="00CB0099"/>
    <w:rsid w:val="00CB4773"/>
    <w:rsid w:val="00CB50C5"/>
    <w:rsid w:val="00CB79A1"/>
    <w:rsid w:val="00CC04CC"/>
    <w:rsid w:val="00CC071B"/>
    <w:rsid w:val="00CC5AE0"/>
    <w:rsid w:val="00CC6A53"/>
    <w:rsid w:val="00CD1BBF"/>
    <w:rsid w:val="00CD2E47"/>
    <w:rsid w:val="00CD4C45"/>
    <w:rsid w:val="00CD566E"/>
    <w:rsid w:val="00CD5EEB"/>
    <w:rsid w:val="00CD7334"/>
    <w:rsid w:val="00CE1E6E"/>
    <w:rsid w:val="00CE27AA"/>
    <w:rsid w:val="00CF0AD9"/>
    <w:rsid w:val="00CF102C"/>
    <w:rsid w:val="00CF1681"/>
    <w:rsid w:val="00CF25E5"/>
    <w:rsid w:val="00CF30D6"/>
    <w:rsid w:val="00CF5A92"/>
    <w:rsid w:val="00CF69AD"/>
    <w:rsid w:val="00D0018D"/>
    <w:rsid w:val="00D01DCD"/>
    <w:rsid w:val="00D0493D"/>
    <w:rsid w:val="00D06108"/>
    <w:rsid w:val="00D06C44"/>
    <w:rsid w:val="00D13204"/>
    <w:rsid w:val="00D1636B"/>
    <w:rsid w:val="00D179E1"/>
    <w:rsid w:val="00D17CA9"/>
    <w:rsid w:val="00D25DBC"/>
    <w:rsid w:val="00D31D0D"/>
    <w:rsid w:val="00D33D63"/>
    <w:rsid w:val="00D359BB"/>
    <w:rsid w:val="00D36707"/>
    <w:rsid w:val="00D372B1"/>
    <w:rsid w:val="00D379CE"/>
    <w:rsid w:val="00D45146"/>
    <w:rsid w:val="00D45AC2"/>
    <w:rsid w:val="00D4683B"/>
    <w:rsid w:val="00D52ADA"/>
    <w:rsid w:val="00D52E3B"/>
    <w:rsid w:val="00D52F95"/>
    <w:rsid w:val="00D534F4"/>
    <w:rsid w:val="00D53B44"/>
    <w:rsid w:val="00D53B96"/>
    <w:rsid w:val="00D53F1B"/>
    <w:rsid w:val="00D55F90"/>
    <w:rsid w:val="00D56EF0"/>
    <w:rsid w:val="00D620E9"/>
    <w:rsid w:val="00D641A1"/>
    <w:rsid w:val="00D67856"/>
    <w:rsid w:val="00D70F00"/>
    <w:rsid w:val="00D71B54"/>
    <w:rsid w:val="00D748A7"/>
    <w:rsid w:val="00D74D62"/>
    <w:rsid w:val="00D76319"/>
    <w:rsid w:val="00D7759F"/>
    <w:rsid w:val="00D80F5B"/>
    <w:rsid w:val="00D82A58"/>
    <w:rsid w:val="00D844C1"/>
    <w:rsid w:val="00D87BAD"/>
    <w:rsid w:val="00D90E2D"/>
    <w:rsid w:val="00D90EE1"/>
    <w:rsid w:val="00D926CD"/>
    <w:rsid w:val="00D93185"/>
    <w:rsid w:val="00D94364"/>
    <w:rsid w:val="00D9487D"/>
    <w:rsid w:val="00DA161A"/>
    <w:rsid w:val="00DA2310"/>
    <w:rsid w:val="00DA2B25"/>
    <w:rsid w:val="00DA435D"/>
    <w:rsid w:val="00DA47C7"/>
    <w:rsid w:val="00DA6293"/>
    <w:rsid w:val="00DA71AC"/>
    <w:rsid w:val="00DA7E78"/>
    <w:rsid w:val="00DB055F"/>
    <w:rsid w:val="00DB0727"/>
    <w:rsid w:val="00DB262A"/>
    <w:rsid w:val="00DB2FA5"/>
    <w:rsid w:val="00DB5756"/>
    <w:rsid w:val="00DB6B71"/>
    <w:rsid w:val="00DC0D6B"/>
    <w:rsid w:val="00DC2605"/>
    <w:rsid w:val="00DC3D88"/>
    <w:rsid w:val="00DC7687"/>
    <w:rsid w:val="00DD280B"/>
    <w:rsid w:val="00DD36A1"/>
    <w:rsid w:val="00DD3906"/>
    <w:rsid w:val="00DD60D6"/>
    <w:rsid w:val="00DD6A66"/>
    <w:rsid w:val="00DD6DBD"/>
    <w:rsid w:val="00DE0B47"/>
    <w:rsid w:val="00DE1916"/>
    <w:rsid w:val="00DE26DD"/>
    <w:rsid w:val="00DE43B2"/>
    <w:rsid w:val="00DE4534"/>
    <w:rsid w:val="00DE4B9A"/>
    <w:rsid w:val="00DE4E3A"/>
    <w:rsid w:val="00DF1D12"/>
    <w:rsid w:val="00DF1D7E"/>
    <w:rsid w:val="00DF4BDE"/>
    <w:rsid w:val="00DF5311"/>
    <w:rsid w:val="00DF6C37"/>
    <w:rsid w:val="00E00DB3"/>
    <w:rsid w:val="00E04135"/>
    <w:rsid w:val="00E04869"/>
    <w:rsid w:val="00E04DF3"/>
    <w:rsid w:val="00E06ACB"/>
    <w:rsid w:val="00E1278F"/>
    <w:rsid w:val="00E15029"/>
    <w:rsid w:val="00E16AE3"/>
    <w:rsid w:val="00E170C9"/>
    <w:rsid w:val="00E20621"/>
    <w:rsid w:val="00E263C6"/>
    <w:rsid w:val="00E26B66"/>
    <w:rsid w:val="00E31EC3"/>
    <w:rsid w:val="00E3231B"/>
    <w:rsid w:val="00E34CB2"/>
    <w:rsid w:val="00E36AA6"/>
    <w:rsid w:val="00E40827"/>
    <w:rsid w:val="00E40B54"/>
    <w:rsid w:val="00E40E31"/>
    <w:rsid w:val="00E41137"/>
    <w:rsid w:val="00E42C7F"/>
    <w:rsid w:val="00E435A1"/>
    <w:rsid w:val="00E44D2B"/>
    <w:rsid w:val="00E44E91"/>
    <w:rsid w:val="00E456E3"/>
    <w:rsid w:val="00E50DD9"/>
    <w:rsid w:val="00E5343D"/>
    <w:rsid w:val="00E537D3"/>
    <w:rsid w:val="00E603E4"/>
    <w:rsid w:val="00E61FED"/>
    <w:rsid w:val="00E63941"/>
    <w:rsid w:val="00E662A6"/>
    <w:rsid w:val="00E66CAB"/>
    <w:rsid w:val="00E7079E"/>
    <w:rsid w:val="00E712F8"/>
    <w:rsid w:val="00E728A5"/>
    <w:rsid w:val="00E75F7A"/>
    <w:rsid w:val="00E76F0D"/>
    <w:rsid w:val="00E80F08"/>
    <w:rsid w:val="00E8200C"/>
    <w:rsid w:val="00E835B3"/>
    <w:rsid w:val="00E83B27"/>
    <w:rsid w:val="00E844B4"/>
    <w:rsid w:val="00E84CCD"/>
    <w:rsid w:val="00E850CE"/>
    <w:rsid w:val="00E862C2"/>
    <w:rsid w:val="00E8751E"/>
    <w:rsid w:val="00EA2778"/>
    <w:rsid w:val="00EA2A6C"/>
    <w:rsid w:val="00EA4C44"/>
    <w:rsid w:val="00EB07EB"/>
    <w:rsid w:val="00EB1475"/>
    <w:rsid w:val="00EB2DEA"/>
    <w:rsid w:val="00EB3119"/>
    <w:rsid w:val="00EB35E5"/>
    <w:rsid w:val="00EB487C"/>
    <w:rsid w:val="00EB48E7"/>
    <w:rsid w:val="00EB4A16"/>
    <w:rsid w:val="00EC43A8"/>
    <w:rsid w:val="00EC5077"/>
    <w:rsid w:val="00EC53EB"/>
    <w:rsid w:val="00ED1ADF"/>
    <w:rsid w:val="00ED4AD6"/>
    <w:rsid w:val="00ED4DDB"/>
    <w:rsid w:val="00ED6704"/>
    <w:rsid w:val="00EE0ABB"/>
    <w:rsid w:val="00EE193B"/>
    <w:rsid w:val="00EE53E2"/>
    <w:rsid w:val="00EE5AF8"/>
    <w:rsid w:val="00EE6F72"/>
    <w:rsid w:val="00EF7F26"/>
    <w:rsid w:val="00F05861"/>
    <w:rsid w:val="00F07AA1"/>
    <w:rsid w:val="00F10B7F"/>
    <w:rsid w:val="00F114C5"/>
    <w:rsid w:val="00F14AF2"/>
    <w:rsid w:val="00F15ADC"/>
    <w:rsid w:val="00F16A95"/>
    <w:rsid w:val="00F25B97"/>
    <w:rsid w:val="00F27AAE"/>
    <w:rsid w:val="00F30FE4"/>
    <w:rsid w:val="00F31947"/>
    <w:rsid w:val="00F31DBA"/>
    <w:rsid w:val="00F33EAC"/>
    <w:rsid w:val="00F356CF"/>
    <w:rsid w:val="00F3641E"/>
    <w:rsid w:val="00F420A4"/>
    <w:rsid w:val="00F43045"/>
    <w:rsid w:val="00F43FE0"/>
    <w:rsid w:val="00F4483A"/>
    <w:rsid w:val="00F46B33"/>
    <w:rsid w:val="00F5312B"/>
    <w:rsid w:val="00F5435C"/>
    <w:rsid w:val="00F578D9"/>
    <w:rsid w:val="00F62D37"/>
    <w:rsid w:val="00F63ACB"/>
    <w:rsid w:val="00F63F46"/>
    <w:rsid w:val="00F677E9"/>
    <w:rsid w:val="00F701E7"/>
    <w:rsid w:val="00F73D94"/>
    <w:rsid w:val="00F75CE0"/>
    <w:rsid w:val="00F802F9"/>
    <w:rsid w:val="00F8435F"/>
    <w:rsid w:val="00F8691E"/>
    <w:rsid w:val="00F86942"/>
    <w:rsid w:val="00F942AB"/>
    <w:rsid w:val="00F9574A"/>
    <w:rsid w:val="00F96970"/>
    <w:rsid w:val="00FA0717"/>
    <w:rsid w:val="00FA1713"/>
    <w:rsid w:val="00FA439E"/>
    <w:rsid w:val="00FA5871"/>
    <w:rsid w:val="00FA691C"/>
    <w:rsid w:val="00FB0EEE"/>
    <w:rsid w:val="00FB1F10"/>
    <w:rsid w:val="00FB2BD5"/>
    <w:rsid w:val="00FC0230"/>
    <w:rsid w:val="00FC07C9"/>
    <w:rsid w:val="00FC27AE"/>
    <w:rsid w:val="00FC4109"/>
    <w:rsid w:val="00FC54E6"/>
    <w:rsid w:val="00FC5B62"/>
    <w:rsid w:val="00FC7CF1"/>
    <w:rsid w:val="00FC7D19"/>
    <w:rsid w:val="00FD1685"/>
    <w:rsid w:val="00FD172B"/>
    <w:rsid w:val="00FD1738"/>
    <w:rsid w:val="00FD2BD0"/>
    <w:rsid w:val="00FD5120"/>
    <w:rsid w:val="00FD6CFF"/>
    <w:rsid w:val="00FE1690"/>
    <w:rsid w:val="00FE5F71"/>
    <w:rsid w:val="00FE68C5"/>
    <w:rsid w:val="00FE77E1"/>
    <w:rsid w:val="00FF3A39"/>
    <w:rsid w:val="00FF4567"/>
    <w:rsid w:val="00FF70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06357"/>
  <w15:chartTrackingRefBased/>
  <w15:docId w15:val="{DF32F1E0-67AC-4F98-A2C2-B449F071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193"/>
    <w:rPr>
      <w:sz w:val="24"/>
      <w:szCs w:val="24"/>
    </w:rPr>
  </w:style>
  <w:style w:type="paragraph" w:styleId="Heading1">
    <w:name w:val="heading 1"/>
    <w:basedOn w:val="Normal"/>
    <w:next w:val="Normal"/>
    <w:uiPriority w:val="1"/>
    <w:qFormat/>
    <w:rsid w:val="00C03BEE"/>
    <w:pPr>
      <w:keepNext/>
      <w:jc w:val="both"/>
      <w:outlineLvl w:val="0"/>
    </w:pPr>
    <w:rPr>
      <w:b/>
      <w:bCs/>
    </w:rPr>
  </w:style>
  <w:style w:type="paragraph" w:styleId="Heading2">
    <w:name w:val="heading 2"/>
    <w:basedOn w:val="Normal"/>
    <w:link w:val="Heading2Char"/>
    <w:uiPriority w:val="1"/>
    <w:qFormat/>
    <w:rsid w:val="00C54455"/>
    <w:pPr>
      <w:widowControl w:val="0"/>
      <w:spacing w:before="3"/>
      <w:ind w:left="3135"/>
      <w:outlineLvl w:val="1"/>
    </w:pPr>
    <w:rPr>
      <w:rFonts w:ascii="Monotype Corsiva" w:eastAsia="Monotype Corsiva" w:hAnsi="Monotype Corsiva" w:cstheme="minorBidi"/>
      <w:i/>
      <w:sz w:val="26"/>
      <w:szCs w:val="26"/>
    </w:rPr>
  </w:style>
  <w:style w:type="paragraph" w:styleId="Heading3">
    <w:name w:val="heading 3"/>
    <w:basedOn w:val="Normal"/>
    <w:next w:val="Normal"/>
    <w:uiPriority w:val="1"/>
    <w:qFormat/>
    <w:rsid w:val="00C03BEE"/>
    <w:pPr>
      <w:keepNext/>
      <w:jc w:val="center"/>
      <w:outlineLvl w:val="2"/>
    </w:pPr>
    <w:rPr>
      <w:b/>
      <w:bCs/>
      <w:sz w:val="28"/>
    </w:rPr>
  </w:style>
  <w:style w:type="paragraph" w:styleId="Heading4">
    <w:name w:val="heading 4"/>
    <w:basedOn w:val="Normal"/>
    <w:link w:val="Heading4Char"/>
    <w:uiPriority w:val="1"/>
    <w:qFormat/>
    <w:rsid w:val="00C54455"/>
    <w:pPr>
      <w:widowControl w:val="0"/>
      <w:spacing w:before="76"/>
      <w:ind w:left="933"/>
      <w:outlineLvl w:val="3"/>
    </w:pPr>
    <w:rPr>
      <w:rFonts w:cstheme="minorBidi"/>
      <w:b/>
      <w:bCs/>
      <w:sz w:val="22"/>
      <w:szCs w:val="22"/>
    </w:rPr>
  </w:style>
  <w:style w:type="paragraph" w:styleId="Heading5">
    <w:name w:val="heading 5"/>
    <w:basedOn w:val="Normal"/>
    <w:next w:val="Normal"/>
    <w:qFormat/>
    <w:rsid w:val="00C03BEE"/>
    <w:pPr>
      <w:keepNext/>
      <w:spacing w:line="480" w:lineRule="auto"/>
      <w:outlineLvl w:val="4"/>
    </w:pPr>
    <w:rPr>
      <w:b/>
      <w:bCs/>
      <w:lang w:val="sv-SE"/>
    </w:rPr>
  </w:style>
  <w:style w:type="paragraph" w:styleId="Heading6">
    <w:name w:val="heading 6"/>
    <w:basedOn w:val="Normal"/>
    <w:next w:val="Normal"/>
    <w:qFormat/>
    <w:rsid w:val="00C03BEE"/>
    <w:pPr>
      <w:keepNext/>
      <w:spacing w:line="360" w:lineRule="auto"/>
      <w:jc w:val="both"/>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03BEE"/>
    <w:pPr>
      <w:spacing w:line="360" w:lineRule="auto"/>
      <w:jc w:val="both"/>
    </w:pPr>
    <w:rPr>
      <w:b/>
      <w:bCs/>
    </w:rPr>
  </w:style>
  <w:style w:type="paragraph" w:styleId="BodyText2">
    <w:name w:val="Body Text 2"/>
    <w:basedOn w:val="Normal"/>
    <w:rsid w:val="00C03BEE"/>
    <w:pPr>
      <w:spacing w:line="360" w:lineRule="auto"/>
      <w:jc w:val="both"/>
    </w:pPr>
  </w:style>
  <w:style w:type="character" w:styleId="Hyperlink">
    <w:name w:val="Hyperlink"/>
    <w:basedOn w:val="DefaultParagraphFont"/>
    <w:rsid w:val="00C03BEE"/>
    <w:rPr>
      <w:color w:val="0000FF"/>
      <w:u w:val="single"/>
    </w:rPr>
  </w:style>
  <w:style w:type="paragraph" w:styleId="NormalWeb">
    <w:name w:val="Normal (Web)"/>
    <w:basedOn w:val="Normal"/>
    <w:rsid w:val="00C03BEE"/>
    <w:pPr>
      <w:spacing w:before="100" w:beforeAutospacing="1" w:after="100" w:afterAutospacing="1"/>
    </w:pPr>
  </w:style>
  <w:style w:type="table" w:styleId="TableGrid">
    <w:name w:val="Table Grid"/>
    <w:basedOn w:val="TableNormal"/>
    <w:rsid w:val="00C03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03BEE"/>
    <w:pPr>
      <w:tabs>
        <w:tab w:val="center" w:pos="4320"/>
        <w:tab w:val="right" w:pos="8640"/>
      </w:tabs>
    </w:pPr>
  </w:style>
  <w:style w:type="character" w:styleId="PageNumber">
    <w:name w:val="page number"/>
    <w:basedOn w:val="DefaultParagraphFont"/>
    <w:rsid w:val="00FB2BD5"/>
  </w:style>
  <w:style w:type="paragraph" w:styleId="Footer">
    <w:name w:val="footer"/>
    <w:basedOn w:val="Normal"/>
    <w:rsid w:val="00263EF6"/>
    <w:pPr>
      <w:tabs>
        <w:tab w:val="center" w:pos="4320"/>
        <w:tab w:val="right" w:pos="8640"/>
      </w:tabs>
    </w:pPr>
  </w:style>
  <w:style w:type="paragraph" w:styleId="FootnoteText">
    <w:name w:val="footnote text"/>
    <w:basedOn w:val="Normal"/>
    <w:link w:val="FootnoteTextChar"/>
    <w:rsid w:val="00DA161A"/>
    <w:rPr>
      <w:sz w:val="20"/>
      <w:szCs w:val="20"/>
    </w:rPr>
  </w:style>
  <w:style w:type="character" w:customStyle="1" w:styleId="FootnoteTextChar">
    <w:name w:val="Footnote Text Char"/>
    <w:basedOn w:val="DefaultParagraphFont"/>
    <w:link w:val="FootnoteText"/>
    <w:rsid w:val="00DA161A"/>
  </w:style>
  <w:style w:type="character" w:styleId="FootnoteReference">
    <w:name w:val="footnote reference"/>
    <w:basedOn w:val="DefaultParagraphFont"/>
    <w:rsid w:val="00DA161A"/>
    <w:rPr>
      <w:vertAlign w:val="superscript"/>
    </w:rPr>
  </w:style>
  <w:style w:type="character" w:customStyle="1" w:styleId="Heading2Char">
    <w:name w:val="Heading 2 Char"/>
    <w:basedOn w:val="DefaultParagraphFont"/>
    <w:link w:val="Heading2"/>
    <w:uiPriority w:val="1"/>
    <w:rsid w:val="00C54455"/>
    <w:rPr>
      <w:rFonts w:ascii="Monotype Corsiva" w:eastAsia="Monotype Corsiva" w:hAnsi="Monotype Corsiva" w:cstheme="minorBidi"/>
      <w:i/>
      <w:sz w:val="26"/>
      <w:szCs w:val="26"/>
    </w:rPr>
  </w:style>
  <w:style w:type="character" w:customStyle="1" w:styleId="Heading4Char">
    <w:name w:val="Heading 4 Char"/>
    <w:basedOn w:val="DefaultParagraphFont"/>
    <w:link w:val="Heading4"/>
    <w:uiPriority w:val="1"/>
    <w:rsid w:val="00C54455"/>
    <w:rPr>
      <w:rFonts w:cstheme="minorBidi"/>
      <w:b/>
      <w:bCs/>
      <w:sz w:val="22"/>
      <w:szCs w:val="22"/>
    </w:rPr>
  </w:style>
  <w:style w:type="paragraph" w:styleId="ListParagraph">
    <w:name w:val="List Paragraph"/>
    <w:basedOn w:val="Normal"/>
    <w:uiPriority w:val="1"/>
    <w:qFormat/>
    <w:rsid w:val="00C54455"/>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C54455"/>
    <w:pPr>
      <w:widowControl w:val="0"/>
    </w:pPr>
    <w:rPr>
      <w:rFonts w:asciiTheme="minorHAnsi" w:eastAsiaTheme="minorHAnsi" w:hAnsiTheme="minorHAnsi" w:cstheme="minorBidi"/>
      <w:sz w:val="22"/>
      <w:szCs w:val="22"/>
    </w:rPr>
  </w:style>
  <w:style w:type="character" w:customStyle="1" w:styleId="MSGENFONTSTYLENAMETEMPLATEROLENUMBERMSGENFONTSTYLENAMEBYROLETEXT2MSGENFONTSTYLEMODIFERBOLDMSGENFONTSTYLEMODIFERITALIC">
    <w:name w:val="MSG_EN_FONT_STYLE_NAME_TEMPLATE_ROLE_NUMBER MSG_EN_FONT_STYLE_NAME_BY_ROLE_TEXT 2 + MSG_EN_FONT_STYLE_MODIFER_BOLD;MSG_EN_FONT_STYLE_MODIFER_ITALIC"/>
    <w:basedOn w:val="DefaultParagraphFont"/>
    <w:rsid w:val="00B10D54"/>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sid w:val="00B10D54"/>
    <w:rPr>
      <w:i/>
      <w:iCs/>
      <w:sz w:val="22"/>
      <w:szCs w:val="22"/>
      <w:shd w:val="clear" w:color="auto" w:fill="FFFFFF"/>
    </w:rPr>
  </w:style>
  <w:style w:type="character" w:customStyle="1" w:styleId="MSGENFONTSTYLENAMETEMPLATEROLENUMBERMSGENFONTSTYLENAMEBYROLETEXT3MSGENFONTSTYLEMODIFERNOTITALIC">
    <w:name w:val="MSG_EN_FONT_STYLE_NAME_TEMPLATE_ROLE_NUMBER MSG_EN_FONT_STYLE_NAME_BY_ROLE_TEXT 3 + MSG_EN_FONT_STYLE_MODIFER_NOT_ITALIC"/>
    <w:basedOn w:val="MSGENFONTSTYLENAMETEMPLATEROLENUMBERMSGENFONTSTYLENAMEBYROLETEXT3"/>
    <w:rsid w:val="00B10D54"/>
    <w:rPr>
      <w:rFonts w:ascii="Times New Roman" w:eastAsia="Times New Roman" w:hAnsi="Times New Roman" w:cs="Times New Roman"/>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3MSGENFONTSTYLEMODIFERBOLDMSGENFONTSTYLEMODIFERNOTITALIC">
    <w:name w:val="MSG_EN_FONT_STYLE_NAME_TEMPLATE_ROLE_NUMBER MSG_EN_FONT_STYLE_NAME_BY_ROLE_TEXT 3 + MSG_EN_FONT_STYLE_MODIFER_BOLD;MSG_EN_FONT_STYLE_MODIFER_NOT_ITALIC"/>
    <w:basedOn w:val="MSGENFONTSTYLENAMETEMPLATEROLENUMBERMSGENFONTSTYLENAMEBYROLETEXT3"/>
    <w:rsid w:val="00B10D54"/>
    <w:rPr>
      <w:rFonts w:ascii="Times New Roman" w:eastAsia="Times New Roman" w:hAnsi="Times New Roman" w:cs="Times New Roman"/>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DefaultParagraphFont"/>
    <w:rsid w:val="00B10D54"/>
    <w:rPr>
      <w:b/>
      <w:bCs/>
      <w:i w:val="0"/>
      <w:iCs w:val="0"/>
      <w:smallCaps w:val="0"/>
      <w:strike w:val="0"/>
      <w:sz w:val="22"/>
      <w:szCs w:val="22"/>
      <w:u w:val="none"/>
    </w:rPr>
  </w:style>
  <w:style w:type="character" w:customStyle="1" w:styleId="MSGENFONTSTYLENAMETEMPLATEROLENUMBERMSGENFONTSTYLENAMEBYROLETEXT40">
    <w:name w:val="MSG_EN_FONT_STYLE_NAME_TEMPLATE_ROLE_NUMBER MSG_EN_FONT_STYLE_NAME_BY_ROLE_TEXT 4"/>
    <w:basedOn w:val="MSGENFONTSTYLENAMETEMPLATEROLENUMBERMSGENFONTSTYLENAMEBYROLETEXT4"/>
    <w:rsid w:val="00B10D54"/>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B10D54"/>
    <w:pPr>
      <w:widowControl w:val="0"/>
      <w:shd w:val="clear" w:color="auto" w:fill="FFFFFF"/>
      <w:spacing w:before="100" w:after="100" w:line="244" w:lineRule="exact"/>
      <w:jc w:val="both"/>
    </w:pPr>
    <w:rPr>
      <w:i/>
      <w:iCs/>
      <w:sz w:val="22"/>
      <w:szCs w:val="22"/>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BD2296"/>
    <w:rPr>
      <w:sz w:val="22"/>
      <w:szCs w:val="22"/>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BD2296"/>
    <w:rPr>
      <w:rFonts w:ascii="Times New Roman" w:eastAsia="Times New Roman" w:hAnsi="Times New Roman" w:cs="Times New Roman"/>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BD2296"/>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82">
    <w:name w:val="MSG_EN_FONT_STYLE_NAME_TEMPLATE_ROLE_LEVEL_NUMBER MSG_EN_FONT_STYLE_NAME_BY_ROLE_HEADING 8 2_"/>
    <w:basedOn w:val="DefaultParagraphFont"/>
    <w:rsid w:val="00BD2296"/>
    <w:rPr>
      <w:b/>
      <w:bCs/>
      <w:i w:val="0"/>
      <w:iCs w:val="0"/>
      <w:smallCaps w:val="0"/>
      <w:strike w:val="0"/>
      <w:sz w:val="22"/>
      <w:szCs w:val="22"/>
      <w:u w:val="none"/>
    </w:rPr>
  </w:style>
  <w:style w:type="character" w:customStyle="1" w:styleId="MSGENFONTSTYLENAMETEMPLATEROLELEVELNUMBERMSGENFONTSTYLENAMEBYROLEHEADING820">
    <w:name w:val="MSG_EN_FONT_STYLE_NAME_TEMPLATE_ROLE_LEVEL_NUMBER MSG_EN_FONT_STYLE_NAME_BY_ROLE_HEADING 8 2"/>
    <w:basedOn w:val="MSGENFONTSTYLENAMETEMPLATEROLELEVELNUMBERMSGENFONTSTYLENAMEBYROLEHEADING82"/>
    <w:rsid w:val="00BD2296"/>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BD2296"/>
    <w:pPr>
      <w:widowControl w:val="0"/>
      <w:shd w:val="clear" w:color="auto" w:fill="FFFFFF"/>
      <w:spacing w:after="100" w:line="298" w:lineRule="exact"/>
      <w:jc w:val="both"/>
    </w:pPr>
    <w:rPr>
      <w:sz w:val="22"/>
      <w:szCs w:val="22"/>
    </w:rPr>
  </w:style>
  <w:style w:type="paragraph" w:styleId="NoSpacing">
    <w:name w:val="No Spacing"/>
    <w:uiPriority w:val="1"/>
    <w:qFormat/>
    <w:rsid w:val="00BD2296"/>
    <w:pPr>
      <w:widowControl w:val="0"/>
    </w:pPr>
    <w:rPr>
      <w:color w:val="000000"/>
      <w:sz w:val="24"/>
      <w:szCs w:val="24"/>
      <w:lang w:bidi="en-US"/>
    </w:rPr>
  </w:style>
  <w:style w:type="paragraph" w:styleId="BalloonText">
    <w:name w:val="Balloon Text"/>
    <w:basedOn w:val="Normal"/>
    <w:link w:val="BalloonTextChar"/>
    <w:rsid w:val="008C579D"/>
    <w:rPr>
      <w:rFonts w:ascii="Segoe UI" w:hAnsi="Segoe UI" w:cs="Segoe UI"/>
      <w:sz w:val="18"/>
      <w:szCs w:val="18"/>
    </w:rPr>
  </w:style>
  <w:style w:type="character" w:customStyle="1" w:styleId="BalloonTextChar">
    <w:name w:val="Balloon Text Char"/>
    <w:basedOn w:val="DefaultParagraphFont"/>
    <w:link w:val="BalloonText"/>
    <w:rsid w:val="008C579D"/>
    <w:rPr>
      <w:rFonts w:ascii="Segoe UI" w:hAnsi="Segoe UI" w:cs="Segoe UI"/>
      <w:sz w:val="18"/>
      <w:szCs w:val="18"/>
    </w:rPr>
  </w:style>
  <w:style w:type="character" w:customStyle="1" w:styleId="HeaderChar">
    <w:name w:val="Header Char"/>
    <w:basedOn w:val="DefaultParagraphFont"/>
    <w:link w:val="Header"/>
    <w:uiPriority w:val="99"/>
    <w:rsid w:val="00EA2A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33305">
      <w:bodyDiv w:val="1"/>
      <w:marLeft w:val="0"/>
      <w:marRight w:val="0"/>
      <w:marTop w:val="0"/>
      <w:marBottom w:val="0"/>
      <w:divBdr>
        <w:top w:val="none" w:sz="0" w:space="0" w:color="auto"/>
        <w:left w:val="none" w:sz="0" w:space="0" w:color="auto"/>
        <w:bottom w:val="none" w:sz="0" w:space="0" w:color="auto"/>
        <w:right w:val="none" w:sz="0" w:space="0" w:color="auto"/>
      </w:divBdr>
      <w:divsChild>
        <w:div w:id="9187422">
          <w:marLeft w:val="0"/>
          <w:marRight w:val="0"/>
          <w:marTop w:val="0"/>
          <w:marBottom w:val="0"/>
          <w:divBdr>
            <w:top w:val="none" w:sz="0" w:space="0" w:color="auto"/>
            <w:left w:val="none" w:sz="0" w:space="0" w:color="auto"/>
            <w:bottom w:val="none" w:sz="0" w:space="0" w:color="auto"/>
            <w:right w:val="none" w:sz="0" w:space="0" w:color="auto"/>
          </w:divBdr>
          <w:divsChild>
            <w:div w:id="8548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3694">
      <w:bodyDiv w:val="1"/>
      <w:marLeft w:val="0"/>
      <w:marRight w:val="0"/>
      <w:marTop w:val="0"/>
      <w:marBottom w:val="0"/>
      <w:divBdr>
        <w:top w:val="none" w:sz="0" w:space="0" w:color="auto"/>
        <w:left w:val="none" w:sz="0" w:space="0" w:color="auto"/>
        <w:bottom w:val="none" w:sz="0" w:space="0" w:color="auto"/>
        <w:right w:val="none" w:sz="0" w:space="0" w:color="auto"/>
      </w:divBdr>
      <w:divsChild>
        <w:div w:id="561139095">
          <w:marLeft w:val="0"/>
          <w:marRight w:val="0"/>
          <w:marTop w:val="0"/>
          <w:marBottom w:val="0"/>
          <w:divBdr>
            <w:top w:val="none" w:sz="0" w:space="0" w:color="auto"/>
            <w:left w:val="none" w:sz="0" w:space="0" w:color="auto"/>
            <w:bottom w:val="none" w:sz="0" w:space="0" w:color="auto"/>
            <w:right w:val="none" w:sz="0" w:space="0" w:color="auto"/>
          </w:divBdr>
          <w:divsChild>
            <w:div w:id="19017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7020">
      <w:bodyDiv w:val="1"/>
      <w:marLeft w:val="0"/>
      <w:marRight w:val="0"/>
      <w:marTop w:val="0"/>
      <w:marBottom w:val="0"/>
      <w:divBdr>
        <w:top w:val="none" w:sz="0" w:space="0" w:color="auto"/>
        <w:left w:val="none" w:sz="0" w:space="0" w:color="auto"/>
        <w:bottom w:val="none" w:sz="0" w:space="0" w:color="auto"/>
        <w:right w:val="none" w:sz="0" w:space="0" w:color="auto"/>
      </w:divBdr>
    </w:div>
    <w:div w:id="1704745270">
      <w:bodyDiv w:val="1"/>
      <w:marLeft w:val="0"/>
      <w:marRight w:val="0"/>
      <w:marTop w:val="0"/>
      <w:marBottom w:val="0"/>
      <w:divBdr>
        <w:top w:val="none" w:sz="0" w:space="0" w:color="auto"/>
        <w:left w:val="none" w:sz="0" w:space="0" w:color="auto"/>
        <w:bottom w:val="none" w:sz="0" w:space="0" w:color="auto"/>
        <w:right w:val="none" w:sz="0" w:space="0" w:color="auto"/>
      </w:divBdr>
      <w:divsChild>
        <w:div w:id="1825050734">
          <w:marLeft w:val="0"/>
          <w:marRight w:val="0"/>
          <w:marTop w:val="0"/>
          <w:marBottom w:val="0"/>
          <w:divBdr>
            <w:top w:val="none" w:sz="0" w:space="0" w:color="auto"/>
            <w:left w:val="none" w:sz="0" w:space="0" w:color="auto"/>
            <w:bottom w:val="none" w:sz="0" w:space="0" w:color="auto"/>
            <w:right w:val="none" w:sz="0" w:space="0" w:color="auto"/>
          </w:divBdr>
          <w:divsChild>
            <w:div w:id="16297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203">
      <w:bodyDiv w:val="1"/>
      <w:marLeft w:val="0"/>
      <w:marRight w:val="0"/>
      <w:marTop w:val="0"/>
      <w:marBottom w:val="0"/>
      <w:divBdr>
        <w:top w:val="none" w:sz="0" w:space="0" w:color="auto"/>
        <w:left w:val="none" w:sz="0" w:space="0" w:color="auto"/>
        <w:bottom w:val="none" w:sz="0" w:space="0" w:color="auto"/>
        <w:right w:val="none" w:sz="0" w:space="0" w:color="auto"/>
      </w:divBdr>
      <w:divsChild>
        <w:div w:id="866601272">
          <w:marLeft w:val="0"/>
          <w:marRight w:val="0"/>
          <w:marTop w:val="0"/>
          <w:marBottom w:val="0"/>
          <w:divBdr>
            <w:top w:val="none" w:sz="0" w:space="0" w:color="auto"/>
            <w:left w:val="none" w:sz="0" w:space="0" w:color="auto"/>
            <w:bottom w:val="none" w:sz="0" w:space="0" w:color="auto"/>
            <w:right w:val="none" w:sz="0" w:space="0" w:color="auto"/>
          </w:divBdr>
          <w:divsChild>
            <w:div w:id="6653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ar.islamway.net/fatwa/14807/&#1605;&#1575;-&#1581;&#1603;&#1605;-&#1602;&#1585;&#1575;&#1569;&#1577;-&#1575;&#1604;&#1601;&#1575;&#1578;&#1581;&#1577;-&#1601;&#1609;-&#1575;&#1604;&#1589;&#1604;&#1575;&#1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28208-092D-4E7A-BB30-2AE1F785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3380</TotalTime>
  <Pages>67</Pages>
  <Words>13951</Words>
  <Characters>79527</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POSISI HADITS AHAD DALAM TAFSIR SURAT AL FATIHAH</vt:lpstr>
    </vt:vector>
  </TitlesOfParts>
  <Company>Microsoft Corporation</Company>
  <LinksUpToDate>false</LinksUpToDate>
  <CharactersWithSpaces>93292</CharactersWithSpaces>
  <SharedDoc>false</SharedDoc>
  <HLinks>
    <vt:vector size="18" baseType="variant">
      <vt:variant>
        <vt:i4>6881403</vt:i4>
      </vt:variant>
      <vt:variant>
        <vt:i4>6</vt:i4>
      </vt:variant>
      <vt:variant>
        <vt:i4>0</vt:i4>
      </vt:variant>
      <vt:variant>
        <vt:i4>5</vt:i4>
      </vt:variant>
      <vt:variant>
        <vt:lpwstr>http://www.mbs-sd/</vt:lpwstr>
      </vt:variant>
      <vt:variant>
        <vt:lpwstr/>
      </vt:variant>
      <vt:variant>
        <vt:i4>3735590</vt:i4>
      </vt:variant>
      <vt:variant>
        <vt:i4>3</vt:i4>
      </vt:variant>
      <vt:variant>
        <vt:i4>0</vt:i4>
      </vt:variant>
      <vt:variant>
        <vt:i4>5</vt:i4>
      </vt:variant>
      <vt:variant>
        <vt:lpwstr>http://www.puskur.net/</vt:lpwstr>
      </vt:variant>
      <vt:variant>
        <vt:lpwstr/>
      </vt:variant>
      <vt:variant>
        <vt:i4>8126586</vt:i4>
      </vt:variant>
      <vt:variant>
        <vt:i4>0</vt:i4>
      </vt:variant>
      <vt:variant>
        <vt:i4>0</vt:i4>
      </vt:variant>
      <vt:variant>
        <vt:i4>5</vt:i4>
      </vt:variant>
      <vt:variant>
        <vt:lpwstr>http://www..bpplsp.reg/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POSISI HADITS AHAD DALAM TAFSIR SURAT AL FATIHAH</dc:title>
  <dc:subject/>
  <dc:creator>asus</dc:creator>
  <cp:keywords/>
  <dc:description/>
  <cp:lastModifiedBy>Khoirbiah Furqon Nayer Alkhoiry</cp:lastModifiedBy>
  <cp:revision>209</cp:revision>
  <cp:lastPrinted>2017-03-12T03:20:00Z</cp:lastPrinted>
  <dcterms:created xsi:type="dcterms:W3CDTF">2017-07-04T21:51:00Z</dcterms:created>
  <dcterms:modified xsi:type="dcterms:W3CDTF">2018-03-06T04:05:00Z</dcterms:modified>
</cp:coreProperties>
</file>