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3F" w:rsidRPr="008B5F4B" w:rsidRDefault="008A523F" w:rsidP="008A523F">
      <w:pPr>
        <w:spacing w:line="360" w:lineRule="auto"/>
        <w:jc w:val="center"/>
        <w:rPr>
          <w:rFonts w:asciiTheme="majorBidi" w:hAnsiTheme="majorBidi" w:cstheme="majorBidi"/>
          <w:b/>
          <w:bCs/>
          <w:sz w:val="28"/>
          <w:szCs w:val="28"/>
        </w:rPr>
      </w:pPr>
      <w:r w:rsidRPr="008B5F4B">
        <w:rPr>
          <w:rFonts w:asciiTheme="majorBidi" w:hAnsiTheme="majorBidi" w:cstheme="majorBidi"/>
          <w:b/>
          <w:bCs/>
          <w:sz w:val="28"/>
          <w:szCs w:val="28"/>
        </w:rPr>
        <w:t>BAB III</w:t>
      </w:r>
    </w:p>
    <w:p w:rsidR="008A523F" w:rsidRPr="008B5F4B" w:rsidRDefault="008A523F" w:rsidP="008A523F">
      <w:pPr>
        <w:spacing w:line="360" w:lineRule="auto"/>
        <w:jc w:val="center"/>
        <w:rPr>
          <w:rFonts w:asciiTheme="majorBidi" w:hAnsiTheme="majorBidi" w:cstheme="majorBidi"/>
          <w:b/>
          <w:bCs/>
          <w:sz w:val="28"/>
          <w:szCs w:val="28"/>
        </w:rPr>
      </w:pPr>
      <w:r w:rsidRPr="008B5F4B">
        <w:rPr>
          <w:rFonts w:asciiTheme="majorBidi" w:hAnsiTheme="majorBidi" w:cstheme="majorBidi"/>
          <w:b/>
          <w:bCs/>
          <w:sz w:val="28"/>
          <w:szCs w:val="28"/>
        </w:rPr>
        <w:t>METODOLOGI PENELITIAN</w:t>
      </w:r>
    </w:p>
    <w:p w:rsidR="008A523F" w:rsidRPr="00407141" w:rsidRDefault="008A523F" w:rsidP="008A523F">
      <w:pPr>
        <w:spacing w:line="480" w:lineRule="auto"/>
        <w:rPr>
          <w:rFonts w:asciiTheme="majorBidi" w:hAnsiTheme="majorBidi" w:cstheme="majorBidi"/>
          <w:b/>
          <w:bCs/>
        </w:rPr>
      </w:pPr>
    </w:p>
    <w:p w:rsidR="008A523F" w:rsidRDefault="008A523F" w:rsidP="008A523F">
      <w:pPr>
        <w:spacing w:line="480" w:lineRule="auto"/>
        <w:jc w:val="both"/>
        <w:rPr>
          <w:rFonts w:asciiTheme="majorBidi" w:hAnsiTheme="majorBidi" w:cstheme="majorBidi"/>
          <w:b/>
          <w:bCs/>
        </w:rPr>
      </w:pPr>
      <w:r>
        <w:rPr>
          <w:rFonts w:asciiTheme="majorBidi" w:hAnsiTheme="majorBidi" w:cstheme="majorBidi"/>
          <w:b/>
          <w:bCs/>
        </w:rPr>
        <w:t>A. Jenis Penelitian</w:t>
      </w:r>
    </w:p>
    <w:p w:rsidR="008A523F" w:rsidRDefault="008A523F" w:rsidP="008A523F">
      <w:pPr>
        <w:autoSpaceDE w:val="0"/>
        <w:autoSpaceDN w:val="0"/>
        <w:adjustRightInd w:val="0"/>
        <w:spacing w:line="480" w:lineRule="auto"/>
        <w:ind w:left="284" w:firstLine="851"/>
        <w:jc w:val="both"/>
        <w:rPr>
          <w:lang w:eastAsia="id-ID"/>
        </w:rPr>
      </w:pPr>
      <w:proofErr w:type="gramStart"/>
      <w:r w:rsidRPr="005267E4">
        <w:rPr>
          <w:rFonts w:cs="Times New Roman"/>
        </w:rPr>
        <w:t>Adapun jenis penelitian ini adalah jenis penelitian eksperimen.</w:t>
      </w:r>
      <w:proofErr w:type="gramEnd"/>
      <w:r>
        <w:rPr>
          <w:rFonts w:cs="Times New Roman"/>
        </w:rPr>
        <w:t xml:space="preserve"> </w:t>
      </w:r>
      <w:proofErr w:type="gramStart"/>
      <w:r>
        <w:rPr>
          <w:rFonts w:cs="Times New Roman"/>
        </w:rPr>
        <w:t xml:space="preserve">Metode penelitian eksprimen merupakan penelitian yang digunakan untuk mencari pengaruh </w:t>
      </w:r>
      <w:r>
        <w:rPr>
          <w:rFonts w:cs="Times New Roman"/>
          <w:i/>
          <w:iCs/>
        </w:rPr>
        <w:t xml:space="preserve">treatment </w:t>
      </w:r>
      <w:r>
        <w:rPr>
          <w:rFonts w:cs="Times New Roman"/>
        </w:rPr>
        <w:t>(perlakuan) tertentu (Sugiyono, 2012: 11)</w:t>
      </w:r>
      <w:r w:rsidRPr="005267E4">
        <w:rPr>
          <w:rFonts w:cs="Times New Roman"/>
        </w:rPr>
        <w:t>.</w:t>
      </w:r>
      <w:proofErr w:type="gramEnd"/>
      <w:r>
        <w:rPr>
          <w:rFonts w:cs="Times New Roman"/>
        </w:rPr>
        <w:t xml:space="preserve"> </w:t>
      </w:r>
      <w:r w:rsidRPr="005267E4">
        <w:rPr>
          <w:rFonts w:cs="Times New Roman"/>
        </w:rPr>
        <w:t xml:space="preserve">Penelitian ini berusaha menjawab </w:t>
      </w:r>
      <w:r w:rsidR="001615EB">
        <w:rPr>
          <w:rFonts w:cs="Times New Roman"/>
          <w:lang w:val="id-ID"/>
        </w:rPr>
        <w:t>pengaruh penerapan</w:t>
      </w:r>
      <w:r>
        <w:rPr>
          <w:rFonts w:cs="Times New Roman"/>
        </w:rPr>
        <w:t xml:space="preserve"> dari perlakuan yang diberikan </w:t>
      </w:r>
      <w:r w:rsidR="001615EB">
        <w:rPr>
          <w:rFonts w:cs="Times New Roman"/>
          <w:lang w:val="id-ID"/>
        </w:rPr>
        <w:t xml:space="preserve">dengan </w:t>
      </w:r>
      <w:r>
        <w:rPr>
          <w:rFonts w:cs="Times New Roman"/>
        </w:rPr>
        <w:t>penggunaan pembelajaran</w:t>
      </w:r>
      <w:r w:rsidR="001615EB">
        <w:rPr>
          <w:rFonts w:cs="Times New Roman"/>
          <w:lang w:val="id-ID"/>
        </w:rPr>
        <w:t xml:space="preserve"> </w:t>
      </w:r>
      <w:proofErr w:type="gramStart"/>
      <w:r w:rsidR="001615EB">
        <w:rPr>
          <w:rFonts w:cs="Times New Roman"/>
          <w:lang w:val="id-ID"/>
        </w:rPr>
        <w:t xml:space="preserve">berbasis </w:t>
      </w:r>
      <w:r>
        <w:rPr>
          <w:rFonts w:cs="Times New Roman"/>
        </w:rPr>
        <w:t xml:space="preserve"> </w:t>
      </w:r>
      <w:r w:rsidR="001615EB">
        <w:rPr>
          <w:rFonts w:cs="Times New Roman"/>
          <w:i/>
          <w:iCs/>
          <w:lang w:val="id-ID"/>
        </w:rPr>
        <w:t>Problem</w:t>
      </w:r>
      <w:proofErr w:type="gramEnd"/>
      <w:r w:rsidR="001615EB">
        <w:rPr>
          <w:rFonts w:cs="Times New Roman"/>
          <w:i/>
          <w:iCs/>
          <w:lang w:val="id-ID"/>
        </w:rPr>
        <w:t xml:space="preserve"> Based Learning</w:t>
      </w:r>
      <w:r>
        <w:rPr>
          <w:rFonts w:cs="Times New Roman"/>
          <w:i/>
          <w:iCs/>
        </w:rPr>
        <w:t xml:space="preserve"> </w:t>
      </w:r>
      <w:r>
        <w:rPr>
          <w:rFonts w:cs="Times New Roman"/>
        </w:rPr>
        <w:t>(</w:t>
      </w:r>
      <w:r w:rsidR="001615EB">
        <w:rPr>
          <w:rFonts w:cs="Times New Roman"/>
          <w:lang w:val="id-ID"/>
        </w:rPr>
        <w:t>PBL</w:t>
      </w:r>
      <w:r>
        <w:rPr>
          <w:rFonts w:cs="Times New Roman"/>
        </w:rPr>
        <w:t xml:space="preserve">) terhadap hasil belajar matematika siswa kelas VIII pada materi sistem persamaan linear dua variabel di SMP </w:t>
      </w:r>
      <w:r w:rsidR="004100CE">
        <w:rPr>
          <w:rFonts w:cs="Times New Roman"/>
          <w:lang w:val="id-ID"/>
        </w:rPr>
        <w:t>Negeri 24</w:t>
      </w:r>
      <w:r>
        <w:rPr>
          <w:rFonts w:cs="Times New Roman"/>
        </w:rPr>
        <w:t xml:space="preserve"> Palembang. </w:t>
      </w:r>
      <w:r w:rsidRPr="00D60D54">
        <w:rPr>
          <w:lang w:eastAsia="id-ID"/>
        </w:rPr>
        <w:t>Rancangan penelitian yang digunakan pada penelitian ini disajikan sebagai berikut:</w:t>
      </w:r>
    </w:p>
    <w:tbl>
      <w:tblPr>
        <w:tblW w:w="7868"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4490"/>
        <w:gridCol w:w="1202"/>
      </w:tblGrid>
      <w:tr w:rsidR="008A523F" w:rsidRPr="00495B03" w:rsidTr="00282BBF">
        <w:trPr>
          <w:trHeight w:val="447"/>
        </w:trPr>
        <w:tc>
          <w:tcPr>
            <w:tcW w:w="2176" w:type="dxa"/>
            <w:vAlign w:val="center"/>
          </w:tcPr>
          <w:p w:rsidR="008A523F" w:rsidRPr="00495B03" w:rsidRDefault="008A523F" w:rsidP="00282BBF">
            <w:pPr>
              <w:autoSpaceDE w:val="0"/>
              <w:autoSpaceDN w:val="0"/>
              <w:adjustRightInd w:val="0"/>
              <w:spacing w:line="360" w:lineRule="auto"/>
              <w:jc w:val="center"/>
            </w:pPr>
            <w:r w:rsidRPr="00495B03">
              <w:t>Kelompok</w:t>
            </w:r>
          </w:p>
        </w:tc>
        <w:tc>
          <w:tcPr>
            <w:tcW w:w="4490" w:type="dxa"/>
            <w:vAlign w:val="center"/>
          </w:tcPr>
          <w:p w:rsidR="008A523F" w:rsidRPr="00495B03" w:rsidRDefault="008A523F" w:rsidP="00282BBF">
            <w:pPr>
              <w:autoSpaceDE w:val="0"/>
              <w:autoSpaceDN w:val="0"/>
              <w:adjustRightInd w:val="0"/>
              <w:spacing w:line="360" w:lineRule="auto"/>
              <w:jc w:val="center"/>
            </w:pPr>
            <w:r w:rsidRPr="00495B03">
              <w:t>Perlakuan</w:t>
            </w:r>
          </w:p>
        </w:tc>
        <w:tc>
          <w:tcPr>
            <w:tcW w:w="1202" w:type="dxa"/>
            <w:vAlign w:val="center"/>
          </w:tcPr>
          <w:p w:rsidR="008A523F" w:rsidRPr="00495B03" w:rsidRDefault="008A523F" w:rsidP="00282BBF">
            <w:pPr>
              <w:autoSpaceDE w:val="0"/>
              <w:autoSpaceDN w:val="0"/>
              <w:adjustRightInd w:val="0"/>
              <w:spacing w:line="360" w:lineRule="auto"/>
              <w:jc w:val="center"/>
            </w:pPr>
            <w:r w:rsidRPr="00495B03">
              <w:t>Tes</w:t>
            </w:r>
          </w:p>
        </w:tc>
      </w:tr>
      <w:tr w:rsidR="008A523F" w:rsidRPr="00495B03" w:rsidTr="00282BBF">
        <w:trPr>
          <w:trHeight w:val="1555"/>
        </w:trPr>
        <w:tc>
          <w:tcPr>
            <w:tcW w:w="2176" w:type="dxa"/>
          </w:tcPr>
          <w:p w:rsidR="008A523F" w:rsidRDefault="008A523F" w:rsidP="00282BBF">
            <w:pPr>
              <w:autoSpaceDE w:val="0"/>
              <w:autoSpaceDN w:val="0"/>
              <w:adjustRightInd w:val="0"/>
              <w:spacing w:line="360" w:lineRule="auto"/>
              <w:jc w:val="center"/>
            </w:pPr>
            <w:r w:rsidRPr="00495B03">
              <w:t>Eksperimen</w:t>
            </w:r>
          </w:p>
          <w:p w:rsidR="008A523F" w:rsidRDefault="008A523F" w:rsidP="00282BBF">
            <w:pPr>
              <w:autoSpaceDE w:val="0"/>
              <w:autoSpaceDN w:val="0"/>
              <w:adjustRightInd w:val="0"/>
              <w:spacing w:line="360" w:lineRule="auto"/>
              <w:jc w:val="both"/>
            </w:pPr>
          </w:p>
          <w:p w:rsidR="008A523F" w:rsidRPr="00495B03" w:rsidRDefault="008A523F" w:rsidP="00282BBF">
            <w:pPr>
              <w:autoSpaceDE w:val="0"/>
              <w:autoSpaceDN w:val="0"/>
              <w:adjustRightInd w:val="0"/>
              <w:spacing w:line="360" w:lineRule="auto"/>
              <w:jc w:val="both"/>
            </w:pPr>
          </w:p>
          <w:p w:rsidR="008A523F" w:rsidRPr="00495B03" w:rsidRDefault="008A523F" w:rsidP="00282BBF">
            <w:pPr>
              <w:autoSpaceDE w:val="0"/>
              <w:autoSpaceDN w:val="0"/>
              <w:adjustRightInd w:val="0"/>
              <w:spacing w:line="360" w:lineRule="auto"/>
              <w:jc w:val="center"/>
            </w:pPr>
            <w:r w:rsidRPr="00495B03">
              <w:t>Kontrol</w:t>
            </w:r>
          </w:p>
        </w:tc>
        <w:tc>
          <w:tcPr>
            <w:tcW w:w="4490" w:type="dxa"/>
          </w:tcPr>
          <w:p w:rsidR="008A523F" w:rsidRPr="00260290" w:rsidRDefault="008A523F" w:rsidP="00282BBF">
            <w:pPr>
              <w:autoSpaceDE w:val="0"/>
              <w:autoSpaceDN w:val="0"/>
              <w:adjustRightInd w:val="0"/>
              <w:spacing w:line="360" w:lineRule="auto"/>
              <w:jc w:val="both"/>
              <w:rPr>
                <w:lang w:val="id-ID"/>
              </w:rPr>
            </w:pPr>
            <w:r w:rsidRPr="00495B03">
              <w:t xml:space="preserve">Pembelajaran dilakukan dengan menggunakan </w:t>
            </w:r>
            <w:r>
              <w:t xml:space="preserve">model pembelajaran </w:t>
            </w:r>
            <w:r w:rsidR="00260290">
              <w:rPr>
                <w:i/>
                <w:iCs/>
                <w:lang w:val="id-ID"/>
              </w:rPr>
              <w:t>problem based learning</w:t>
            </w:r>
          </w:p>
          <w:p w:rsidR="008A523F" w:rsidRPr="00495B03" w:rsidRDefault="008A523F" w:rsidP="00282BBF">
            <w:pPr>
              <w:autoSpaceDE w:val="0"/>
              <w:autoSpaceDN w:val="0"/>
              <w:adjustRightInd w:val="0"/>
              <w:spacing w:line="360" w:lineRule="auto"/>
              <w:jc w:val="both"/>
            </w:pPr>
            <w:r w:rsidRPr="00495B03">
              <w:t xml:space="preserve">Pembelajaran dilakukan </w:t>
            </w:r>
            <w:r>
              <w:t>dengan model pembelajaran konvensional</w:t>
            </w:r>
          </w:p>
        </w:tc>
        <w:tc>
          <w:tcPr>
            <w:tcW w:w="1202" w:type="dxa"/>
          </w:tcPr>
          <w:p w:rsidR="008A523F" w:rsidRPr="00495B03" w:rsidRDefault="008A523F" w:rsidP="00282BBF">
            <w:pPr>
              <w:autoSpaceDE w:val="0"/>
              <w:autoSpaceDN w:val="0"/>
              <w:adjustRightInd w:val="0"/>
              <w:spacing w:line="360" w:lineRule="auto"/>
              <w:jc w:val="center"/>
            </w:pPr>
            <w:r w:rsidRPr="00495B03">
              <w:t>Tes</w:t>
            </w:r>
          </w:p>
          <w:p w:rsidR="008A523F" w:rsidRDefault="008A523F" w:rsidP="00282BBF">
            <w:pPr>
              <w:autoSpaceDE w:val="0"/>
              <w:autoSpaceDN w:val="0"/>
              <w:adjustRightInd w:val="0"/>
              <w:spacing w:line="360" w:lineRule="auto"/>
              <w:rPr>
                <w:lang w:val="id-ID"/>
              </w:rPr>
            </w:pPr>
          </w:p>
          <w:p w:rsidR="007F4365" w:rsidRPr="007F4365" w:rsidRDefault="007F4365" w:rsidP="00282BBF">
            <w:pPr>
              <w:autoSpaceDE w:val="0"/>
              <w:autoSpaceDN w:val="0"/>
              <w:adjustRightInd w:val="0"/>
              <w:spacing w:line="360" w:lineRule="auto"/>
              <w:rPr>
                <w:lang w:val="id-ID"/>
              </w:rPr>
            </w:pPr>
          </w:p>
          <w:p w:rsidR="008A523F" w:rsidRPr="00495B03" w:rsidRDefault="008A523F" w:rsidP="00282BBF">
            <w:pPr>
              <w:autoSpaceDE w:val="0"/>
              <w:autoSpaceDN w:val="0"/>
              <w:adjustRightInd w:val="0"/>
              <w:spacing w:line="360" w:lineRule="auto"/>
              <w:jc w:val="center"/>
            </w:pPr>
            <w:r w:rsidRPr="00495B03">
              <w:t>Tes</w:t>
            </w:r>
          </w:p>
          <w:p w:rsidR="008A523F" w:rsidRPr="00495B03" w:rsidRDefault="008A523F" w:rsidP="00282BBF">
            <w:pPr>
              <w:autoSpaceDE w:val="0"/>
              <w:autoSpaceDN w:val="0"/>
              <w:adjustRightInd w:val="0"/>
              <w:spacing w:line="360" w:lineRule="auto"/>
              <w:jc w:val="center"/>
            </w:pPr>
          </w:p>
        </w:tc>
      </w:tr>
    </w:tbl>
    <w:p w:rsidR="008A523F" w:rsidRDefault="008A523F" w:rsidP="008A523F">
      <w:pPr>
        <w:tabs>
          <w:tab w:val="left" w:pos="5250"/>
        </w:tabs>
        <w:spacing w:line="480" w:lineRule="auto"/>
        <w:jc w:val="both"/>
        <w:rPr>
          <w:rFonts w:asciiTheme="majorBidi" w:hAnsiTheme="majorBidi" w:cstheme="majorBidi"/>
          <w:b/>
          <w:bCs/>
        </w:rPr>
      </w:pPr>
      <w:r>
        <w:rPr>
          <w:rFonts w:asciiTheme="majorBidi" w:hAnsiTheme="majorBidi" w:cstheme="majorBidi"/>
          <w:b/>
          <w:bCs/>
        </w:rPr>
        <w:tab/>
      </w:r>
    </w:p>
    <w:p w:rsidR="008A523F" w:rsidRDefault="008A523F" w:rsidP="008A523F">
      <w:pPr>
        <w:spacing w:line="480" w:lineRule="auto"/>
        <w:jc w:val="both"/>
        <w:rPr>
          <w:rFonts w:asciiTheme="majorBidi" w:hAnsiTheme="majorBidi" w:cstheme="majorBidi"/>
          <w:b/>
          <w:bCs/>
        </w:rPr>
      </w:pPr>
      <w:r>
        <w:rPr>
          <w:rFonts w:asciiTheme="majorBidi" w:hAnsiTheme="majorBidi" w:cstheme="majorBidi"/>
          <w:b/>
          <w:bCs/>
        </w:rPr>
        <w:t>B. Desain Penelitian</w:t>
      </w:r>
    </w:p>
    <w:p w:rsidR="008A523F" w:rsidRDefault="008A523F" w:rsidP="008A523F">
      <w:pPr>
        <w:spacing w:line="480" w:lineRule="auto"/>
        <w:ind w:left="284" w:firstLine="851"/>
        <w:jc w:val="both"/>
        <w:rPr>
          <w:rFonts w:asciiTheme="majorBidi" w:hAnsiTheme="majorBidi" w:cstheme="majorBidi"/>
        </w:rPr>
      </w:pPr>
      <w:r>
        <w:rPr>
          <w:rFonts w:asciiTheme="majorBidi" w:hAnsiTheme="majorBidi" w:cstheme="majorBidi"/>
        </w:rPr>
        <w:t xml:space="preserve">Terdapat beberapa bentuk desain eksperimen yang dapat digunakan dalam penelitian, yaitu </w:t>
      </w:r>
      <w:r>
        <w:rPr>
          <w:rFonts w:asciiTheme="majorBidi" w:hAnsiTheme="majorBidi" w:cstheme="majorBidi"/>
          <w:i/>
          <w:iCs/>
        </w:rPr>
        <w:t>Pre Exsperimental Design</w:t>
      </w:r>
      <w:r>
        <w:rPr>
          <w:rFonts w:asciiTheme="majorBidi" w:hAnsiTheme="majorBidi" w:cstheme="majorBidi"/>
        </w:rPr>
        <w:t xml:space="preserve">, </w:t>
      </w:r>
      <w:r>
        <w:rPr>
          <w:rFonts w:asciiTheme="majorBidi" w:hAnsiTheme="majorBidi" w:cstheme="majorBidi"/>
          <w:i/>
          <w:iCs/>
        </w:rPr>
        <w:t>True Exsperimental Design</w:t>
      </w:r>
      <w:r>
        <w:rPr>
          <w:rFonts w:asciiTheme="majorBidi" w:hAnsiTheme="majorBidi" w:cstheme="majorBidi"/>
        </w:rPr>
        <w:t xml:space="preserve">, </w:t>
      </w:r>
      <w:r>
        <w:rPr>
          <w:rFonts w:asciiTheme="majorBidi" w:hAnsiTheme="majorBidi" w:cstheme="majorBidi"/>
          <w:i/>
          <w:iCs/>
        </w:rPr>
        <w:t>Factorial Design</w:t>
      </w:r>
      <w:r>
        <w:rPr>
          <w:rFonts w:asciiTheme="majorBidi" w:hAnsiTheme="majorBidi" w:cstheme="majorBidi"/>
        </w:rPr>
        <w:t xml:space="preserve">, dan </w:t>
      </w:r>
      <w:r>
        <w:rPr>
          <w:rFonts w:asciiTheme="majorBidi" w:hAnsiTheme="majorBidi" w:cstheme="majorBidi"/>
          <w:i/>
          <w:iCs/>
        </w:rPr>
        <w:t xml:space="preserve">Quasi Exsperimental Design </w:t>
      </w:r>
      <w:r>
        <w:rPr>
          <w:rFonts w:asciiTheme="majorBidi" w:hAnsiTheme="majorBidi" w:cstheme="majorBidi"/>
        </w:rPr>
        <w:t>(Sugiyono, 2012: 116).</w:t>
      </w:r>
      <w:r>
        <w:rPr>
          <w:rFonts w:asciiTheme="majorBidi" w:hAnsiTheme="majorBidi" w:cstheme="majorBidi"/>
          <w:i/>
          <w:iCs/>
        </w:rPr>
        <w:t xml:space="preserve"> </w:t>
      </w:r>
      <w:r>
        <w:rPr>
          <w:rFonts w:asciiTheme="majorBidi" w:hAnsiTheme="majorBidi" w:cstheme="majorBidi"/>
        </w:rPr>
        <w:t xml:space="preserve">Desain penelitian yang </w:t>
      </w:r>
      <w:proofErr w:type="gramStart"/>
      <w:r>
        <w:rPr>
          <w:rFonts w:asciiTheme="majorBidi" w:hAnsiTheme="majorBidi" w:cstheme="majorBidi"/>
        </w:rPr>
        <w:t>akan</w:t>
      </w:r>
      <w:proofErr w:type="gramEnd"/>
      <w:r>
        <w:rPr>
          <w:rFonts w:asciiTheme="majorBidi" w:hAnsiTheme="majorBidi" w:cstheme="majorBidi"/>
        </w:rPr>
        <w:t xml:space="preserve"> digunakan dalam penelitian ini adalah </w:t>
      </w:r>
      <w:r>
        <w:rPr>
          <w:rFonts w:asciiTheme="majorBidi" w:hAnsiTheme="majorBidi" w:cstheme="majorBidi"/>
          <w:i/>
          <w:iCs/>
        </w:rPr>
        <w:t xml:space="preserve">true experimental </w:t>
      </w:r>
      <w:r>
        <w:rPr>
          <w:rFonts w:asciiTheme="majorBidi" w:hAnsiTheme="majorBidi" w:cstheme="majorBidi"/>
          <w:i/>
          <w:iCs/>
        </w:rPr>
        <w:lastRenderedPageBreak/>
        <w:t xml:space="preserve">design </w:t>
      </w:r>
      <w:r>
        <w:rPr>
          <w:rFonts w:asciiTheme="majorBidi" w:hAnsiTheme="majorBidi" w:cstheme="majorBidi"/>
        </w:rPr>
        <w:t xml:space="preserve">(eksperimen sebenarnya). </w:t>
      </w:r>
      <w:proofErr w:type="gramStart"/>
      <w:r>
        <w:rPr>
          <w:rFonts w:asciiTheme="majorBidi" w:hAnsiTheme="majorBidi" w:cstheme="majorBidi"/>
        </w:rPr>
        <w:t xml:space="preserve">Ciri utama dari </w:t>
      </w:r>
      <w:r>
        <w:rPr>
          <w:rFonts w:asciiTheme="majorBidi" w:hAnsiTheme="majorBidi" w:cstheme="majorBidi"/>
          <w:i/>
          <w:iCs/>
        </w:rPr>
        <w:t xml:space="preserve">true experimental </w:t>
      </w:r>
      <w:r>
        <w:rPr>
          <w:rFonts w:asciiTheme="majorBidi" w:hAnsiTheme="majorBidi" w:cstheme="majorBidi"/>
        </w:rPr>
        <w:t xml:space="preserve">adalah bahwa sampel yang digunakan untuk eksperimen maupun sebagai kelompok kontrol diambil secara </w:t>
      </w:r>
      <w:r w:rsidRPr="00B102C6">
        <w:rPr>
          <w:rFonts w:asciiTheme="majorBidi" w:hAnsiTheme="majorBidi" w:cstheme="majorBidi"/>
          <w:i/>
          <w:iCs/>
        </w:rPr>
        <w:t>random</w:t>
      </w:r>
      <w:r>
        <w:rPr>
          <w:rFonts w:asciiTheme="majorBidi" w:hAnsiTheme="majorBidi" w:cstheme="majorBidi"/>
        </w:rPr>
        <w:t xml:space="preserve"> dari populasi tertentu.</w:t>
      </w:r>
      <w:proofErr w:type="gramEnd"/>
      <w:r>
        <w:rPr>
          <w:rFonts w:asciiTheme="majorBidi" w:hAnsiTheme="majorBidi" w:cstheme="majorBidi"/>
        </w:rPr>
        <w:t xml:space="preserve"> </w:t>
      </w:r>
      <w:proofErr w:type="gramStart"/>
      <w:r>
        <w:rPr>
          <w:rFonts w:asciiTheme="majorBidi" w:hAnsiTheme="majorBidi" w:cstheme="majorBidi"/>
          <w:i/>
          <w:iCs/>
        </w:rPr>
        <w:t xml:space="preserve">True experimental </w:t>
      </w:r>
      <w:r>
        <w:rPr>
          <w:rFonts w:asciiTheme="majorBidi" w:hAnsiTheme="majorBidi" w:cstheme="majorBidi"/>
        </w:rPr>
        <w:t xml:space="preserve">ini terbagi menjadi dua bentuk yaitu, </w:t>
      </w:r>
      <w:r>
        <w:rPr>
          <w:rFonts w:asciiTheme="majorBidi" w:hAnsiTheme="majorBidi" w:cstheme="majorBidi"/>
          <w:i/>
          <w:iCs/>
        </w:rPr>
        <w:t xml:space="preserve">Posttest Only Control Group Design </w:t>
      </w:r>
      <w:r>
        <w:rPr>
          <w:rFonts w:asciiTheme="majorBidi" w:hAnsiTheme="majorBidi" w:cstheme="majorBidi"/>
        </w:rPr>
        <w:t xml:space="preserve">dan </w:t>
      </w:r>
      <w:r>
        <w:rPr>
          <w:rFonts w:asciiTheme="majorBidi" w:hAnsiTheme="majorBidi" w:cstheme="majorBidi"/>
          <w:i/>
          <w:iCs/>
        </w:rPr>
        <w:t xml:space="preserve">Pretest-Posttest Control Group Design </w:t>
      </w:r>
      <w:r>
        <w:rPr>
          <w:rFonts w:asciiTheme="majorBidi" w:hAnsiTheme="majorBidi" w:cstheme="majorBidi"/>
        </w:rPr>
        <w:t>(Sugiyono, 2012: 112).</w:t>
      </w:r>
      <w:proofErr w:type="gramEnd"/>
      <w:r>
        <w:rPr>
          <w:rFonts w:asciiTheme="majorBidi" w:hAnsiTheme="majorBidi" w:cstheme="majorBidi"/>
        </w:rPr>
        <w:t xml:space="preserve"> </w:t>
      </w:r>
    </w:p>
    <w:p w:rsidR="008A523F" w:rsidRDefault="008A523F" w:rsidP="008A523F">
      <w:pPr>
        <w:spacing w:line="480" w:lineRule="auto"/>
        <w:ind w:left="284" w:firstLine="851"/>
        <w:jc w:val="both"/>
        <w:rPr>
          <w:rFonts w:asciiTheme="majorBidi" w:hAnsiTheme="majorBidi" w:cstheme="majorBidi"/>
        </w:rPr>
      </w:pPr>
      <w:r>
        <w:rPr>
          <w:rFonts w:asciiTheme="majorBidi" w:hAnsiTheme="majorBidi" w:cstheme="majorBidi"/>
        </w:rPr>
        <w:t xml:space="preserve">Dalam penelitian ini yang </w:t>
      </w:r>
      <w:proofErr w:type="gramStart"/>
      <w:r>
        <w:rPr>
          <w:rFonts w:asciiTheme="majorBidi" w:hAnsiTheme="majorBidi" w:cstheme="majorBidi"/>
        </w:rPr>
        <w:t>akan</w:t>
      </w:r>
      <w:proofErr w:type="gramEnd"/>
      <w:r>
        <w:rPr>
          <w:rFonts w:asciiTheme="majorBidi" w:hAnsiTheme="majorBidi" w:cstheme="majorBidi"/>
        </w:rPr>
        <w:t xml:space="preserve"> digunakan adalah </w:t>
      </w:r>
      <w:r w:rsidR="004D426C">
        <w:rPr>
          <w:rFonts w:asciiTheme="majorBidi" w:hAnsiTheme="majorBidi" w:cstheme="majorBidi"/>
          <w:i/>
          <w:iCs/>
        </w:rPr>
        <w:t>Posttest Only Control Group Design</w:t>
      </w:r>
      <w:r>
        <w:rPr>
          <w:rFonts w:asciiTheme="majorBidi" w:hAnsiTheme="majorBidi" w:cstheme="majorBidi"/>
          <w:i/>
          <w:iCs/>
        </w:rPr>
        <w:t xml:space="preserve"> </w:t>
      </w:r>
      <w:r>
        <w:rPr>
          <w:rFonts w:asciiTheme="majorBidi" w:hAnsiTheme="majorBidi" w:cstheme="majorBidi"/>
        </w:rPr>
        <w:t xml:space="preserve">dimana terdapat dua kelompok yang dipilih secara </w:t>
      </w:r>
      <w:r>
        <w:rPr>
          <w:rFonts w:asciiTheme="majorBidi" w:hAnsiTheme="majorBidi" w:cstheme="majorBidi"/>
          <w:i/>
          <w:iCs/>
        </w:rPr>
        <w:t>random</w:t>
      </w:r>
      <w:r>
        <w:rPr>
          <w:rFonts w:asciiTheme="majorBidi" w:hAnsiTheme="majorBidi" w:cstheme="majorBidi"/>
        </w:rPr>
        <w:t xml:space="preserve">. </w:t>
      </w:r>
      <w:proofErr w:type="gramStart"/>
      <w:r>
        <w:rPr>
          <w:rFonts w:asciiTheme="majorBidi" w:hAnsiTheme="majorBidi" w:cstheme="majorBidi"/>
        </w:rPr>
        <w:t xml:space="preserve">Kelompok eksperimen adalah kelompok yang diberikan </w:t>
      </w:r>
      <w:r>
        <w:rPr>
          <w:rFonts w:asciiTheme="majorBidi" w:hAnsiTheme="majorBidi" w:cstheme="majorBidi"/>
          <w:i/>
          <w:iCs/>
        </w:rPr>
        <w:t>treatment</w:t>
      </w:r>
      <w:r>
        <w:rPr>
          <w:rFonts w:asciiTheme="majorBidi" w:hAnsiTheme="majorBidi" w:cstheme="majorBidi"/>
        </w:rPr>
        <w:t>, yaitu dengan menggunakan pembelajaran</w:t>
      </w:r>
      <w:r w:rsidR="004D426C">
        <w:rPr>
          <w:rFonts w:asciiTheme="majorBidi" w:hAnsiTheme="majorBidi" w:cstheme="majorBidi"/>
          <w:lang w:val="id-ID"/>
        </w:rPr>
        <w:t xml:space="preserve"> berbasis</w:t>
      </w:r>
      <w:r>
        <w:rPr>
          <w:rFonts w:asciiTheme="majorBidi" w:hAnsiTheme="majorBidi" w:cstheme="majorBidi"/>
        </w:rPr>
        <w:t xml:space="preserve"> </w:t>
      </w:r>
      <w:r w:rsidR="004D426C">
        <w:rPr>
          <w:rFonts w:asciiTheme="majorBidi" w:hAnsiTheme="majorBidi" w:cstheme="majorBidi"/>
          <w:i/>
          <w:iCs/>
          <w:lang w:val="id-ID"/>
        </w:rPr>
        <w:t>Problem Based Learning</w:t>
      </w:r>
      <w:r>
        <w:rPr>
          <w:rFonts w:asciiTheme="majorBidi" w:hAnsiTheme="majorBidi" w:cstheme="majorBidi"/>
          <w:i/>
          <w:iCs/>
        </w:rPr>
        <w:t xml:space="preserve"> </w:t>
      </w:r>
      <w:r>
        <w:rPr>
          <w:rFonts w:asciiTheme="majorBidi" w:hAnsiTheme="majorBidi" w:cstheme="majorBidi"/>
        </w:rPr>
        <w:t>(</w:t>
      </w:r>
      <w:r w:rsidR="004D426C">
        <w:rPr>
          <w:rFonts w:asciiTheme="majorBidi" w:hAnsiTheme="majorBidi" w:cstheme="majorBidi"/>
          <w:lang w:val="id-ID"/>
        </w:rPr>
        <w:t>PBL</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 xml:space="preserve">Sedangkan kelompok kontrol adalah kelompok yang tidak diberikan </w:t>
      </w:r>
      <w:r>
        <w:rPr>
          <w:rFonts w:asciiTheme="majorBidi" w:hAnsiTheme="majorBidi" w:cstheme="majorBidi"/>
          <w:i/>
          <w:iCs/>
        </w:rPr>
        <w:t>treatment</w:t>
      </w:r>
      <w:r>
        <w:rPr>
          <w:rFonts w:asciiTheme="majorBidi" w:hAnsiTheme="majorBidi" w:cstheme="majorBidi"/>
        </w:rPr>
        <w:t>.</w:t>
      </w:r>
      <w:proofErr w:type="gramEnd"/>
    </w:p>
    <w:p w:rsidR="008A523F" w:rsidRDefault="008A523F" w:rsidP="008A523F">
      <w:pPr>
        <w:spacing w:line="480" w:lineRule="auto"/>
        <w:ind w:left="284" w:firstLine="851"/>
        <w:jc w:val="both"/>
        <w:rPr>
          <w:rFonts w:asciiTheme="majorBidi" w:hAnsiTheme="majorBidi" w:cstheme="majorBidi"/>
          <w:lang w:val="id-ID"/>
        </w:rPr>
      </w:pPr>
      <w:proofErr w:type="gramStart"/>
      <w:r>
        <w:rPr>
          <w:rFonts w:asciiTheme="majorBidi" w:hAnsiTheme="majorBidi" w:cstheme="majorBidi"/>
        </w:rPr>
        <w:t xml:space="preserve">Adapun pola dari </w:t>
      </w:r>
      <w:r>
        <w:rPr>
          <w:rFonts w:asciiTheme="majorBidi" w:hAnsiTheme="majorBidi" w:cstheme="majorBidi"/>
          <w:i/>
          <w:iCs/>
        </w:rPr>
        <w:t xml:space="preserve">Posttest-Only Control Design </w:t>
      </w:r>
      <w:r>
        <w:rPr>
          <w:rFonts w:asciiTheme="majorBidi" w:hAnsiTheme="majorBidi" w:cstheme="majorBidi"/>
        </w:rPr>
        <w:t>ditunjukkan sebagai berikut.</w:t>
      </w:r>
      <w:proofErr w:type="gramEnd"/>
    </w:p>
    <w:p w:rsidR="00282BBF" w:rsidRPr="00282BBF" w:rsidRDefault="00282BBF" w:rsidP="00282BBF">
      <w:pPr>
        <w:spacing w:line="480" w:lineRule="auto"/>
        <w:ind w:left="284" w:firstLine="283"/>
        <w:rPr>
          <w:rFonts w:asciiTheme="majorBidi" w:hAnsiTheme="majorBidi" w:cstheme="majorBidi"/>
          <w:lang w:val="id-ID"/>
        </w:rPr>
      </w:pPr>
      <w:r>
        <w:rPr>
          <w:rFonts w:asciiTheme="majorBidi" w:hAnsiTheme="majorBidi" w:cstheme="majorBidi"/>
          <w:noProof/>
          <w:lang w:val="id-ID" w:eastAsia="id-ID"/>
        </w:rPr>
        <mc:AlternateContent>
          <mc:Choice Requires="wps">
            <w:drawing>
              <wp:anchor distT="0" distB="0" distL="114300" distR="114300" simplePos="0" relativeHeight="251659264" behindDoc="0" locked="0" layoutInCell="1" allowOverlap="1" wp14:anchorId="31ECD3C8" wp14:editId="65857718">
                <wp:simplePos x="0" y="0"/>
                <wp:positionH relativeFrom="column">
                  <wp:posOffset>404524</wp:posOffset>
                </wp:positionH>
                <wp:positionV relativeFrom="paragraph">
                  <wp:posOffset>33683</wp:posOffset>
                </wp:positionV>
                <wp:extent cx="1574358" cy="803081"/>
                <wp:effectExtent l="0" t="0" r="26035" b="16510"/>
                <wp:wrapNone/>
                <wp:docPr id="1" name="Rectangle 1"/>
                <wp:cNvGraphicFramePr/>
                <a:graphic xmlns:a="http://schemas.openxmlformats.org/drawingml/2006/main">
                  <a:graphicData uri="http://schemas.microsoft.com/office/word/2010/wordprocessingShape">
                    <wps:wsp>
                      <wps:cNvSpPr/>
                      <wps:spPr>
                        <a:xfrm>
                          <a:off x="0" y="0"/>
                          <a:ext cx="1574358" cy="803081"/>
                        </a:xfrm>
                        <a:prstGeom prst="rect">
                          <a:avLst/>
                        </a:prstGeom>
                      </wps:spPr>
                      <wps:style>
                        <a:lnRef idx="2">
                          <a:schemeClr val="dk1"/>
                        </a:lnRef>
                        <a:fillRef idx="1">
                          <a:schemeClr val="lt1"/>
                        </a:fillRef>
                        <a:effectRef idx="0">
                          <a:schemeClr val="dk1"/>
                        </a:effectRef>
                        <a:fontRef idx="minor">
                          <a:schemeClr val="dk1"/>
                        </a:fontRef>
                      </wps:style>
                      <wps:txbx>
                        <w:txbxContent>
                          <w:p w:rsidR="00DD79F3" w:rsidRPr="00B078F5" w:rsidRDefault="00DD79F3" w:rsidP="00B078F5">
                            <w:pPr>
                              <w:rPr>
                                <w:rFonts w:eastAsiaTheme="minorEastAsia"/>
                                <w:sz w:val="28"/>
                                <w:szCs w:val="28"/>
                                <w:lang w:val="id-ID"/>
                              </w:rPr>
                            </w:pPr>
                            <w:r>
                              <w:rPr>
                                <w:sz w:val="28"/>
                                <w:szCs w:val="28"/>
                                <w:lang w:val="id-ID"/>
                              </w:rPr>
                              <w:t>E</w:t>
                            </w:r>
                            <w:r w:rsidRPr="00B078F5">
                              <w:rPr>
                                <w:sz w:val="28"/>
                                <w:szCs w:val="28"/>
                                <w:lang w:val="id-ID"/>
                              </w:rPr>
                              <w:tab/>
                              <w:t>X</w:t>
                            </w:r>
                            <w:r w:rsidRPr="00B078F5">
                              <w:rPr>
                                <w:sz w:val="28"/>
                                <w:szCs w:val="28"/>
                                <w:lang w:val="id-ID"/>
                              </w:rPr>
                              <w:tab/>
                            </w:r>
                            <m:oMath>
                              <m:sSub>
                                <m:sSubPr>
                                  <m:ctrlPr>
                                    <w:rPr>
                                      <w:rFonts w:ascii="Cambria Math" w:hAnsi="Cambria Math"/>
                                      <w:i/>
                                      <w:sz w:val="28"/>
                                      <w:szCs w:val="28"/>
                                      <w:lang w:val="id-ID"/>
                                    </w:rPr>
                                  </m:ctrlPr>
                                </m:sSubPr>
                                <m:e>
                                  <m:r>
                                    <w:rPr>
                                      <w:rFonts w:ascii="Cambria Math" w:hAnsi="Cambria Math"/>
                                      <w:sz w:val="28"/>
                                      <w:szCs w:val="28"/>
                                      <w:lang w:val="id-ID"/>
                                    </w:rPr>
                                    <m:t>O</m:t>
                                  </m:r>
                                </m:e>
                                <m:sub>
                                  <m:r>
                                    <w:rPr>
                                      <w:rFonts w:ascii="Cambria Math" w:hAnsi="Cambria Math"/>
                                      <w:sz w:val="28"/>
                                      <w:szCs w:val="28"/>
                                      <w:lang w:val="id-ID"/>
                                    </w:rPr>
                                    <m:t>2</m:t>
                                  </m:r>
                                </m:sub>
                              </m:sSub>
                            </m:oMath>
                          </w:p>
                          <w:p w:rsidR="00DD79F3" w:rsidRPr="00B078F5" w:rsidRDefault="00DD79F3" w:rsidP="00B078F5">
                            <w:pPr>
                              <w:rPr>
                                <w:rFonts w:eastAsiaTheme="minorEastAsia"/>
                                <w:sz w:val="28"/>
                                <w:szCs w:val="28"/>
                                <w:lang w:val="id-ID"/>
                              </w:rPr>
                            </w:pPr>
                          </w:p>
                          <w:p w:rsidR="00DD79F3" w:rsidRPr="00B078F5" w:rsidRDefault="00DD79F3" w:rsidP="00B078F5">
                            <w:pPr>
                              <w:rPr>
                                <w:sz w:val="28"/>
                                <w:szCs w:val="28"/>
                                <w:lang w:val="id-ID"/>
                              </w:rPr>
                            </w:pPr>
                            <w:r>
                              <w:rPr>
                                <w:rFonts w:eastAsiaTheme="minorEastAsia"/>
                                <w:sz w:val="28"/>
                                <w:szCs w:val="28"/>
                                <w:lang w:val="id-ID"/>
                              </w:rPr>
                              <w:t>K</w:t>
                            </w:r>
                            <w:r w:rsidRPr="00B078F5">
                              <w:rPr>
                                <w:rFonts w:eastAsiaTheme="minorEastAsia"/>
                                <w:sz w:val="28"/>
                                <w:szCs w:val="28"/>
                                <w:lang w:val="id-ID"/>
                              </w:rPr>
                              <w:tab/>
                            </w:r>
                            <w:r w:rsidRPr="00B078F5">
                              <w:rPr>
                                <w:rFonts w:eastAsiaTheme="minorEastAsia"/>
                                <w:sz w:val="28"/>
                                <w:szCs w:val="28"/>
                                <w:lang w:val="id-ID"/>
                              </w:rPr>
                              <w:tab/>
                            </w:r>
                            <m:oMath>
                              <m:sSub>
                                <m:sSubPr>
                                  <m:ctrlPr>
                                    <w:rPr>
                                      <w:rFonts w:ascii="Cambria Math" w:eastAsiaTheme="minorEastAsia" w:hAnsi="Cambria Math"/>
                                      <w:i/>
                                      <w:sz w:val="28"/>
                                      <w:szCs w:val="28"/>
                                      <w:lang w:val="id-ID"/>
                                    </w:rPr>
                                  </m:ctrlPr>
                                </m:sSubPr>
                                <m:e>
                                  <m:r>
                                    <w:rPr>
                                      <w:rFonts w:ascii="Cambria Math" w:eastAsiaTheme="minorEastAsia" w:hAnsi="Cambria Math"/>
                                      <w:sz w:val="28"/>
                                      <w:szCs w:val="28"/>
                                      <w:lang w:val="id-ID"/>
                                    </w:rPr>
                                    <m:t>0</m:t>
                                  </m:r>
                                </m:e>
                                <m:sub>
                                  <m:r>
                                    <w:rPr>
                                      <w:rFonts w:ascii="Cambria Math" w:eastAsiaTheme="minorEastAsia" w:hAnsi="Cambria Math"/>
                                      <w:sz w:val="28"/>
                                      <w:szCs w:val="28"/>
                                      <w:lang w:val="id-ID"/>
                                    </w:rPr>
                                    <m:t>4</m:t>
                                  </m:r>
                                </m:sub>
                              </m:sSub>
                            </m:oMath>
                          </w:p>
                          <w:p w:rsidR="00DD79F3" w:rsidRDefault="00DD79F3" w:rsidP="00282BBF">
                            <w:pPr>
                              <w:jc w:val="center"/>
                              <w:rPr>
                                <w:lang w:val="id-ID"/>
                              </w:rPr>
                            </w:pPr>
                          </w:p>
                          <w:p w:rsidR="00DD79F3" w:rsidRDefault="00DD79F3" w:rsidP="00282BBF">
                            <w:pPr>
                              <w:jc w:val="center"/>
                              <w:rPr>
                                <w:lang w:val="id-ID"/>
                              </w:rPr>
                            </w:pPr>
                          </w:p>
                          <w:p w:rsidR="00DD79F3" w:rsidRPr="00282BBF" w:rsidRDefault="00DD79F3" w:rsidP="00282BB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1.85pt;margin-top:2.65pt;width:123.9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" fillcolor="white [3201]" strokecolor="black [3200]" strokeweight="2pt">
                <v:textbox>
                  <w:txbxContent>
                    <w:p w:rsidR="00DD79F3" w:rsidRPr="00B078F5" w:rsidRDefault="00DD79F3" w:rsidP="00B078F5">
                      <w:pPr>
                        <w:rPr>
                          <w:rFonts w:eastAsiaTheme="minorEastAsia"/>
                          <w:sz w:val="28"/>
                          <w:szCs w:val="28"/>
                          <w:lang w:val="id-ID"/>
                        </w:rPr>
                      </w:pPr>
                      <w:r>
                        <w:rPr>
                          <w:sz w:val="28"/>
                          <w:szCs w:val="28"/>
                          <w:lang w:val="id-ID"/>
                        </w:rPr>
                        <w:t>E</w:t>
                      </w:r>
                      <w:r w:rsidRPr="00B078F5">
                        <w:rPr>
                          <w:sz w:val="28"/>
                          <w:szCs w:val="28"/>
                          <w:lang w:val="id-ID"/>
                        </w:rPr>
                        <w:tab/>
                        <w:t>X</w:t>
                      </w:r>
                      <w:r w:rsidRPr="00B078F5">
                        <w:rPr>
                          <w:sz w:val="28"/>
                          <w:szCs w:val="28"/>
                          <w:lang w:val="id-ID"/>
                        </w:rPr>
                        <w:tab/>
                      </w:r>
                      <m:oMath>
                        <m:sSub>
                          <m:sSubPr>
                            <m:ctrlPr>
                              <w:rPr>
                                <w:rFonts w:ascii="Cambria Math" w:hAnsi="Cambria Math"/>
                                <w:i/>
                                <w:sz w:val="28"/>
                                <w:szCs w:val="28"/>
                                <w:lang w:val="id-ID"/>
                              </w:rPr>
                            </m:ctrlPr>
                          </m:sSubPr>
                          <m:e>
                            <m:r>
                              <w:rPr>
                                <w:rFonts w:ascii="Cambria Math" w:hAnsi="Cambria Math"/>
                                <w:sz w:val="28"/>
                                <w:szCs w:val="28"/>
                                <w:lang w:val="id-ID"/>
                              </w:rPr>
                              <m:t>O</m:t>
                            </m:r>
                          </m:e>
                          <m:sub>
                            <m:r>
                              <w:rPr>
                                <w:rFonts w:ascii="Cambria Math" w:hAnsi="Cambria Math"/>
                                <w:sz w:val="28"/>
                                <w:szCs w:val="28"/>
                                <w:lang w:val="id-ID"/>
                              </w:rPr>
                              <m:t>2</m:t>
                            </m:r>
                          </m:sub>
                        </m:sSub>
                      </m:oMath>
                    </w:p>
                    <w:p w:rsidR="00DD79F3" w:rsidRPr="00B078F5" w:rsidRDefault="00DD79F3" w:rsidP="00B078F5">
                      <w:pPr>
                        <w:rPr>
                          <w:rFonts w:eastAsiaTheme="minorEastAsia"/>
                          <w:sz w:val="28"/>
                          <w:szCs w:val="28"/>
                          <w:lang w:val="id-ID"/>
                        </w:rPr>
                      </w:pPr>
                    </w:p>
                    <w:p w:rsidR="00DD79F3" w:rsidRPr="00B078F5" w:rsidRDefault="00DD79F3" w:rsidP="00B078F5">
                      <w:pPr>
                        <w:rPr>
                          <w:sz w:val="28"/>
                          <w:szCs w:val="28"/>
                          <w:lang w:val="id-ID"/>
                        </w:rPr>
                      </w:pPr>
                      <w:r>
                        <w:rPr>
                          <w:rFonts w:eastAsiaTheme="minorEastAsia"/>
                          <w:sz w:val="28"/>
                          <w:szCs w:val="28"/>
                          <w:lang w:val="id-ID"/>
                        </w:rPr>
                        <w:t>K</w:t>
                      </w:r>
                      <w:r w:rsidRPr="00B078F5">
                        <w:rPr>
                          <w:rFonts w:eastAsiaTheme="minorEastAsia"/>
                          <w:sz w:val="28"/>
                          <w:szCs w:val="28"/>
                          <w:lang w:val="id-ID"/>
                        </w:rPr>
                        <w:tab/>
                      </w:r>
                      <w:r w:rsidRPr="00B078F5">
                        <w:rPr>
                          <w:rFonts w:eastAsiaTheme="minorEastAsia"/>
                          <w:sz w:val="28"/>
                          <w:szCs w:val="28"/>
                          <w:lang w:val="id-ID"/>
                        </w:rPr>
                        <w:tab/>
                      </w:r>
                      <m:oMath>
                        <m:sSub>
                          <m:sSubPr>
                            <m:ctrlPr>
                              <w:rPr>
                                <w:rFonts w:ascii="Cambria Math" w:eastAsiaTheme="minorEastAsia" w:hAnsi="Cambria Math"/>
                                <w:i/>
                                <w:sz w:val="28"/>
                                <w:szCs w:val="28"/>
                                <w:lang w:val="id-ID"/>
                              </w:rPr>
                            </m:ctrlPr>
                          </m:sSubPr>
                          <m:e>
                            <m:r>
                              <w:rPr>
                                <w:rFonts w:ascii="Cambria Math" w:eastAsiaTheme="minorEastAsia" w:hAnsi="Cambria Math"/>
                                <w:sz w:val="28"/>
                                <w:szCs w:val="28"/>
                                <w:lang w:val="id-ID"/>
                              </w:rPr>
                              <m:t>0</m:t>
                            </m:r>
                          </m:e>
                          <m:sub>
                            <m:r>
                              <w:rPr>
                                <w:rFonts w:ascii="Cambria Math" w:eastAsiaTheme="minorEastAsia" w:hAnsi="Cambria Math"/>
                                <w:sz w:val="28"/>
                                <w:szCs w:val="28"/>
                                <w:lang w:val="id-ID"/>
                              </w:rPr>
                              <m:t>4</m:t>
                            </m:r>
                          </m:sub>
                        </m:sSub>
                      </m:oMath>
                    </w:p>
                    <w:p w:rsidR="00DD79F3" w:rsidRDefault="00DD79F3" w:rsidP="00282BBF">
                      <w:pPr>
                        <w:jc w:val="center"/>
                        <w:rPr>
                          <w:lang w:val="id-ID"/>
                        </w:rPr>
                      </w:pPr>
                    </w:p>
                    <w:p w:rsidR="00DD79F3" w:rsidRDefault="00DD79F3" w:rsidP="00282BBF">
                      <w:pPr>
                        <w:jc w:val="center"/>
                        <w:rPr>
                          <w:lang w:val="id-ID"/>
                        </w:rPr>
                      </w:pPr>
                    </w:p>
                    <w:p w:rsidR="00DD79F3" w:rsidRPr="00282BBF" w:rsidRDefault="00DD79F3" w:rsidP="00282BBF">
                      <w:pPr>
                        <w:jc w:val="center"/>
                        <w:rPr>
                          <w:lang w:val="id-ID"/>
                        </w:rPr>
                      </w:pPr>
                    </w:p>
                  </w:txbxContent>
                </v:textbox>
              </v:rect>
            </w:pict>
          </mc:Fallback>
        </mc:AlternateContent>
      </w:r>
    </w:p>
    <w:p w:rsidR="008A523F" w:rsidRDefault="008A523F" w:rsidP="008A523F">
      <w:pPr>
        <w:spacing w:line="480" w:lineRule="auto"/>
        <w:jc w:val="both"/>
        <w:rPr>
          <w:spacing w:val="-1"/>
        </w:rPr>
      </w:pPr>
    </w:p>
    <w:p w:rsidR="00282BBF" w:rsidRDefault="00282BBF" w:rsidP="00B078F5">
      <w:pPr>
        <w:spacing w:line="480" w:lineRule="auto"/>
        <w:jc w:val="both"/>
        <w:rPr>
          <w:lang w:val="id-ID"/>
        </w:rPr>
      </w:pPr>
    </w:p>
    <w:p w:rsidR="008A523F" w:rsidRPr="00D64315" w:rsidRDefault="008A523F" w:rsidP="008A523F">
      <w:pPr>
        <w:spacing w:line="480" w:lineRule="auto"/>
        <w:ind w:left="284"/>
        <w:jc w:val="both"/>
        <w:rPr>
          <w:spacing w:val="-1"/>
        </w:rPr>
      </w:pPr>
      <w:proofErr w:type="gramStart"/>
      <w:r>
        <w:t>Keterangan :</w:t>
      </w:r>
      <w:proofErr w:type="gramEnd"/>
    </w:p>
    <w:p w:rsidR="008A523F" w:rsidRPr="006B5D71" w:rsidRDefault="008A3F97" w:rsidP="008A3F97">
      <w:pPr>
        <w:spacing w:line="480" w:lineRule="auto"/>
        <w:ind w:left="1276" w:hanging="992"/>
        <w:jc w:val="both"/>
      </w:pPr>
      <w:r>
        <w:t xml:space="preserve">E          </w:t>
      </w:r>
      <w:r w:rsidR="008A523F">
        <w:t xml:space="preserve">: Kelas Eksperimen, yaitu kelas yang menggunakan </w:t>
      </w:r>
      <w:proofErr w:type="gramStart"/>
      <w:r w:rsidR="008A523F">
        <w:t xml:space="preserve">pembelajaran </w:t>
      </w:r>
      <w:r w:rsidR="0013284E">
        <w:rPr>
          <w:lang w:val="id-ID"/>
        </w:rPr>
        <w:t xml:space="preserve"> berbasis</w:t>
      </w:r>
      <w:proofErr w:type="gramEnd"/>
      <w:r w:rsidR="0013284E">
        <w:rPr>
          <w:lang w:val="id-ID"/>
        </w:rPr>
        <w:t xml:space="preserve"> </w:t>
      </w:r>
      <w:r w:rsidR="0013284E" w:rsidRPr="0013284E">
        <w:rPr>
          <w:i/>
          <w:lang w:val="id-ID"/>
        </w:rPr>
        <w:t>Problem Based Learning</w:t>
      </w:r>
      <w:r w:rsidR="008A523F">
        <w:t>.</w:t>
      </w:r>
    </w:p>
    <w:p w:rsidR="008A523F" w:rsidRDefault="008A3F97" w:rsidP="008A523F">
      <w:pPr>
        <w:pStyle w:val="ListParagraph"/>
        <w:spacing w:line="480" w:lineRule="auto"/>
        <w:ind w:left="1560" w:hanging="1276"/>
        <w:jc w:val="both"/>
      </w:pPr>
      <w:r>
        <w:t xml:space="preserve">K     </w:t>
      </w:r>
      <w:r w:rsidR="008A523F">
        <w:t>: Kelas Kontrol, yaitu kelas yang menggunakan model pembelajaran konvensional.</w:t>
      </w:r>
    </w:p>
    <w:p w:rsidR="008A523F" w:rsidRPr="00EE7F7A" w:rsidRDefault="008A3F97" w:rsidP="001E7ED4">
      <w:pPr>
        <w:pStyle w:val="ListParagraph"/>
        <w:spacing w:line="480" w:lineRule="auto"/>
        <w:ind w:left="2127" w:hanging="1843"/>
        <w:jc w:val="both"/>
      </w:pPr>
      <w:r>
        <w:t xml:space="preserve">X           </w:t>
      </w:r>
      <w:r>
        <w:rPr>
          <w:lang w:val="id-ID"/>
        </w:rPr>
        <w:t xml:space="preserve"> </w:t>
      </w:r>
      <w:r w:rsidR="008A523F">
        <w:t xml:space="preserve">: </w:t>
      </w:r>
      <w:r w:rsidR="008A523F" w:rsidRPr="00FF6FE3">
        <w:rPr>
          <w:i/>
          <w:iCs/>
        </w:rPr>
        <w:t>Treatment</w:t>
      </w:r>
      <w:r w:rsidR="008A523F">
        <w:t xml:space="preserve"> (</w:t>
      </w:r>
      <w:r w:rsidR="0042248E">
        <w:rPr>
          <w:lang w:val="id-ID"/>
        </w:rPr>
        <w:t>Penerapan</w:t>
      </w:r>
      <w:r w:rsidR="008A523F">
        <w:t xml:space="preserve"> Pembelajaran </w:t>
      </w:r>
      <w:r w:rsidR="0013284E" w:rsidRPr="0013284E">
        <w:rPr>
          <w:i/>
          <w:lang w:val="id-ID"/>
        </w:rPr>
        <w:t>Problem Based Learning</w:t>
      </w:r>
      <w:r w:rsidR="001E7ED4">
        <w:rPr>
          <w:lang w:val="id-ID"/>
        </w:rPr>
        <w:t xml:space="preserve"> </w:t>
      </w:r>
      <w:r w:rsidR="00A73564">
        <w:rPr>
          <w:lang w:val="id-ID"/>
        </w:rPr>
        <w:t>(</w:t>
      </w:r>
      <w:r w:rsidR="0013284E">
        <w:rPr>
          <w:lang w:val="id-ID"/>
        </w:rPr>
        <w:t>PBL</w:t>
      </w:r>
      <w:r w:rsidR="00A73564">
        <w:rPr>
          <w:lang w:val="id-ID"/>
        </w:rPr>
        <w:t>)</w:t>
      </w:r>
      <w:r w:rsidR="008A523F">
        <w:t>).</w:t>
      </w:r>
    </w:p>
    <w:p w:rsidR="008A523F" w:rsidRPr="00A73564" w:rsidRDefault="008A523F" w:rsidP="00A73564">
      <w:pPr>
        <w:spacing w:line="480" w:lineRule="auto"/>
        <w:ind w:left="1701" w:hanging="1417"/>
        <w:jc w:val="both"/>
        <w:rPr>
          <w:lang w:val="id-ID"/>
        </w:rPr>
      </w:pPr>
      <w:r>
        <w:t>O</w:t>
      </w:r>
      <w:r w:rsidRPr="00574AB5">
        <w:rPr>
          <w:vertAlign w:val="subscript"/>
        </w:rPr>
        <w:t>2</w:t>
      </w:r>
      <w:r>
        <w:t xml:space="preserve"> dan </w:t>
      </w:r>
      <w:proofErr w:type="gramStart"/>
      <w:r>
        <w:t>O</w:t>
      </w:r>
      <w:r w:rsidRPr="00574AB5">
        <w:rPr>
          <w:vertAlign w:val="subscript"/>
        </w:rPr>
        <w:t>4</w:t>
      </w:r>
      <w:r>
        <w:t xml:space="preserve"> :</w:t>
      </w:r>
      <w:proofErr w:type="gramEnd"/>
      <w:r>
        <w:t xml:space="preserve"> Tes akhir untuk melihat kemampuan akhir siswa setelah </w:t>
      </w:r>
      <w:r w:rsidRPr="00574AB5">
        <w:rPr>
          <w:i/>
          <w:iCs/>
        </w:rPr>
        <w:t xml:space="preserve">treatment </w:t>
      </w:r>
      <w:r>
        <w:t xml:space="preserve">dilakukan. </w:t>
      </w:r>
    </w:p>
    <w:p w:rsidR="008A523F" w:rsidRDefault="008A523F" w:rsidP="008A523F">
      <w:pPr>
        <w:spacing w:line="480" w:lineRule="auto"/>
        <w:jc w:val="both"/>
        <w:rPr>
          <w:rFonts w:cs="Times New Roman"/>
          <w:b/>
          <w:bCs/>
        </w:rPr>
      </w:pPr>
      <w:r>
        <w:rPr>
          <w:rFonts w:cs="Times New Roman"/>
          <w:b/>
          <w:bCs/>
        </w:rPr>
        <w:lastRenderedPageBreak/>
        <w:t>C. Variabel Penelitian</w:t>
      </w:r>
    </w:p>
    <w:p w:rsidR="008A523F" w:rsidRDefault="008A523F" w:rsidP="008A523F">
      <w:pPr>
        <w:spacing w:line="480" w:lineRule="auto"/>
        <w:ind w:left="284" w:firstLine="851"/>
        <w:jc w:val="both"/>
        <w:rPr>
          <w:rFonts w:cs="Times New Roman"/>
          <w:b/>
          <w:bCs/>
        </w:rPr>
      </w:pPr>
      <w:proofErr w:type="gramStart"/>
      <w:r>
        <w:rPr>
          <w:rFonts w:cs="Times New Roman"/>
        </w:rPr>
        <w:t>Variabel bebas adalah variabel yang mempengaruhi atau yang menjadi sebab perubahannya atau timbulnya variabel terikat (Sugiyono, 2012: 61).</w:t>
      </w:r>
      <w:proofErr w:type="gramEnd"/>
      <w:r>
        <w:rPr>
          <w:rFonts w:cs="Times New Roman"/>
        </w:rPr>
        <w:t xml:space="preserve"> </w:t>
      </w:r>
      <w:proofErr w:type="gramStart"/>
      <w:r>
        <w:rPr>
          <w:rFonts w:cs="Times New Roman"/>
        </w:rPr>
        <w:t xml:space="preserve">Variabel bebas dalam penelitian ini adalah pembelajaran </w:t>
      </w:r>
      <w:r w:rsidR="00B86AE7">
        <w:rPr>
          <w:rFonts w:cs="Times New Roman"/>
        </w:rPr>
        <w:t>matematika dengan menggunakan</w:t>
      </w:r>
      <w:r>
        <w:rPr>
          <w:rFonts w:cs="Times New Roman"/>
        </w:rPr>
        <w:t xml:space="preserve"> pembelajaran</w:t>
      </w:r>
      <w:r w:rsidR="00B86AE7">
        <w:rPr>
          <w:rFonts w:cs="Times New Roman"/>
          <w:lang w:val="id-ID"/>
        </w:rPr>
        <w:t xml:space="preserve"> berbasis</w:t>
      </w:r>
      <w:r>
        <w:rPr>
          <w:rFonts w:cs="Times New Roman"/>
        </w:rPr>
        <w:t xml:space="preserve"> </w:t>
      </w:r>
      <w:r w:rsidR="00B86AE7">
        <w:rPr>
          <w:rFonts w:cs="Times New Roman"/>
          <w:i/>
          <w:iCs/>
          <w:lang w:val="id-ID"/>
        </w:rPr>
        <w:t>Problem Based Learning</w:t>
      </w:r>
      <w:r>
        <w:rPr>
          <w:rFonts w:cs="Times New Roman"/>
          <w:i/>
          <w:iCs/>
        </w:rPr>
        <w:t xml:space="preserve"> </w:t>
      </w:r>
      <w:r>
        <w:rPr>
          <w:rFonts w:cs="Times New Roman"/>
        </w:rPr>
        <w:t>(</w:t>
      </w:r>
      <w:r w:rsidR="00B86AE7">
        <w:rPr>
          <w:rFonts w:cs="Times New Roman"/>
          <w:lang w:val="id-ID"/>
        </w:rPr>
        <w:t>PBL</w:t>
      </w:r>
      <w:r>
        <w:rPr>
          <w:rFonts w:cs="Times New Roman"/>
        </w:rPr>
        <w:t>).</w:t>
      </w:r>
      <w:proofErr w:type="gramEnd"/>
    </w:p>
    <w:p w:rsidR="008A523F" w:rsidRPr="003A3D1C" w:rsidRDefault="008A523F" w:rsidP="003A3D1C">
      <w:pPr>
        <w:spacing w:line="480" w:lineRule="auto"/>
        <w:ind w:left="284" w:firstLine="851"/>
        <w:jc w:val="both"/>
        <w:rPr>
          <w:rFonts w:cs="Times New Roman"/>
          <w:b/>
          <w:bCs/>
          <w:lang w:val="id-ID"/>
        </w:rPr>
      </w:pPr>
      <w:proofErr w:type="gramStart"/>
      <w:r>
        <w:rPr>
          <w:rFonts w:cs="Times New Roman"/>
        </w:rPr>
        <w:t>Sedangkan variabel terikat adalah variabel dipengaruhi atau yang menjadi akibat, karena adanya variabel bebas (Sugiyono, 2012: 61).</w:t>
      </w:r>
      <w:proofErr w:type="gramEnd"/>
      <w:r>
        <w:rPr>
          <w:rFonts w:cs="Times New Roman"/>
        </w:rPr>
        <w:t xml:space="preserve"> Variabel terikat dalam penelitian </w:t>
      </w:r>
      <w:proofErr w:type="gramStart"/>
      <w:r>
        <w:rPr>
          <w:rFonts w:cs="Times New Roman"/>
        </w:rPr>
        <w:t>ini  adalah</w:t>
      </w:r>
      <w:proofErr w:type="gramEnd"/>
      <w:r w:rsidRPr="00AC5416">
        <w:rPr>
          <w:rFonts w:cs="Times New Roman"/>
        </w:rPr>
        <w:t xml:space="preserve"> </w:t>
      </w:r>
      <w:r>
        <w:rPr>
          <w:rFonts w:cs="Times New Roman"/>
        </w:rPr>
        <w:t>hasil belajar matematika siswa.</w:t>
      </w:r>
    </w:p>
    <w:p w:rsidR="008A523F" w:rsidRDefault="008A523F" w:rsidP="008A523F">
      <w:pPr>
        <w:spacing w:line="480" w:lineRule="auto"/>
        <w:jc w:val="both"/>
        <w:rPr>
          <w:rFonts w:cs="Times New Roman"/>
          <w:b/>
          <w:bCs/>
        </w:rPr>
      </w:pPr>
      <w:r>
        <w:rPr>
          <w:rFonts w:cs="Times New Roman"/>
          <w:b/>
          <w:bCs/>
        </w:rPr>
        <w:t>D. Definisi Operasional Variabel</w:t>
      </w:r>
    </w:p>
    <w:p w:rsidR="008A523F" w:rsidRPr="00D036B4" w:rsidRDefault="008A523F" w:rsidP="008A523F">
      <w:pPr>
        <w:tabs>
          <w:tab w:val="left" w:pos="567"/>
        </w:tabs>
        <w:spacing w:line="480" w:lineRule="auto"/>
        <w:ind w:left="567" w:hanging="283"/>
        <w:jc w:val="both"/>
        <w:rPr>
          <w:rFonts w:cs="Times New Roman"/>
          <w:lang w:val="id-ID"/>
        </w:rPr>
      </w:pPr>
      <w:r>
        <w:rPr>
          <w:rFonts w:cs="Times New Roman"/>
        </w:rPr>
        <w:t xml:space="preserve">1. </w:t>
      </w:r>
      <w:r w:rsidR="0085752B">
        <w:rPr>
          <w:rFonts w:cs="Times New Roman"/>
          <w:i/>
          <w:iCs/>
          <w:lang w:val="id-ID"/>
        </w:rPr>
        <w:t>Problem Based Learning</w:t>
      </w:r>
      <w:r>
        <w:rPr>
          <w:rFonts w:cs="Times New Roman"/>
          <w:i/>
          <w:iCs/>
        </w:rPr>
        <w:t xml:space="preserve"> </w:t>
      </w:r>
      <w:r>
        <w:rPr>
          <w:rFonts w:cs="Times New Roman"/>
        </w:rPr>
        <w:t>(</w:t>
      </w:r>
      <w:r w:rsidR="0085752B">
        <w:rPr>
          <w:rFonts w:cs="Times New Roman"/>
          <w:lang w:val="id-ID"/>
        </w:rPr>
        <w:t>PBL</w:t>
      </w:r>
      <w:r>
        <w:rPr>
          <w:rFonts w:cs="Times New Roman"/>
        </w:rPr>
        <w:t xml:space="preserve">) adalah </w:t>
      </w:r>
      <w:r w:rsidR="00FC609F">
        <w:rPr>
          <w:color w:val="000000"/>
          <w:lang w:val="id-ID"/>
        </w:rPr>
        <w:t>suatu rangkaian kegiatan belajar yang diharapkan dapat memberdayakan siswa untuk menjadi seorang indi</w:t>
      </w:r>
      <w:r w:rsidR="00D036B4">
        <w:rPr>
          <w:color w:val="000000"/>
          <w:lang w:val="id-ID"/>
        </w:rPr>
        <w:t xml:space="preserve">vidu yang mandiri dan mampu menghadapi setiap permasalahan dalam hidupnya di kemudian hari. Dalam pelaksanaan pembelajaran, siswa dituntut terlibat aktif dalam mengikuti proses pembelajaran melalui diskusi kelompok. Siswa berperan sebagai </w:t>
      </w:r>
      <w:r w:rsidR="00D036B4" w:rsidRPr="00D036B4">
        <w:rPr>
          <w:i/>
          <w:color w:val="000000"/>
          <w:lang w:val="id-ID"/>
        </w:rPr>
        <w:t>stakeholder</w:t>
      </w:r>
      <w:r w:rsidR="00D036B4">
        <w:rPr>
          <w:i/>
          <w:color w:val="000000"/>
          <w:lang w:val="id-ID"/>
        </w:rPr>
        <w:t xml:space="preserve"> </w:t>
      </w:r>
      <w:r w:rsidR="00D036B4">
        <w:rPr>
          <w:color w:val="000000"/>
          <w:lang w:val="id-ID"/>
        </w:rPr>
        <w:t>dalam menemukan masalah, merumuskan masalah, mengumpulkan fakta-fakta (apa yang diketahui, apa yang ingin diketahui, apa yang akan dilakukan), membuat pertanyaan-pertanyaan sebagai alternatif dalam solusi menyelesaikan masalah.</w:t>
      </w:r>
    </w:p>
    <w:p w:rsidR="008A523F" w:rsidRDefault="008A523F" w:rsidP="00106179">
      <w:pPr>
        <w:tabs>
          <w:tab w:val="left" w:pos="4800"/>
        </w:tabs>
        <w:spacing w:line="480" w:lineRule="auto"/>
        <w:ind w:left="567" w:hanging="283"/>
        <w:jc w:val="both"/>
        <w:rPr>
          <w:rFonts w:cs="Times New Roman"/>
          <w:lang w:val="id-ID"/>
        </w:rPr>
      </w:pPr>
      <w:r>
        <w:rPr>
          <w:rFonts w:cs="Times New Roman"/>
        </w:rPr>
        <w:t xml:space="preserve">2. Hasil belajar matematika siswa adalah penguasaan dan perubahan tingkah laku setelah dilaksanakannya proses pembelajaran yang diwujudkan dalam bentuk nilai atau angka. </w:t>
      </w:r>
      <w:proofErr w:type="gramStart"/>
      <w:r>
        <w:rPr>
          <w:rFonts w:cs="Times New Roman"/>
        </w:rPr>
        <w:t>Hasil belajar siswa yang dimaksud adalah tes hasil belajar dalam bentuk soal uraian tentan</w:t>
      </w:r>
      <w:r w:rsidR="00106179">
        <w:rPr>
          <w:rFonts w:cs="Times New Roman"/>
        </w:rPr>
        <w:t>g materi yang sudah dipelajari.</w:t>
      </w:r>
      <w:proofErr w:type="gramEnd"/>
    </w:p>
    <w:p w:rsidR="003A3D1C" w:rsidRPr="003A3D1C" w:rsidRDefault="003A3D1C" w:rsidP="00106179">
      <w:pPr>
        <w:tabs>
          <w:tab w:val="left" w:pos="4800"/>
        </w:tabs>
        <w:spacing w:line="480" w:lineRule="auto"/>
        <w:ind w:left="567" w:hanging="283"/>
        <w:jc w:val="both"/>
        <w:rPr>
          <w:rFonts w:cs="Times New Roman"/>
          <w:lang w:val="id-ID"/>
        </w:rPr>
      </w:pPr>
    </w:p>
    <w:p w:rsidR="008A523F" w:rsidRPr="00A41E06" w:rsidRDefault="008A523F" w:rsidP="008A523F">
      <w:pPr>
        <w:spacing w:line="480" w:lineRule="auto"/>
        <w:jc w:val="both"/>
        <w:rPr>
          <w:rFonts w:cs="Times New Roman"/>
        </w:rPr>
      </w:pPr>
      <w:r>
        <w:rPr>
          <w:rFonts w:cs="Times New Roman"/>
          <w:b/>
          <w:bCs/>
        </w:rPr>
        <w:lastRenderedPageBreak/>
        <w:t>E. Populasi dan Sampel</w:t>
      </w:r>
    </w:p>
    <w:p w:rsidR="008A523F" w:rsidRDefault="008A523F" w:rsidP="008A523F">
      <w:pPr>
        <w:spacing w:line="480" w:lineRule="auto"/>
        <w:ind w:firstLine="284"/>
        <w:jc w:val="both"/>
        <w:rPr>
          <w:rFonts w:cs="Times New Roman"/>
        </w:rPr>
      </w:pPr>
      <w:r w:rsidRPr="000E0013">
        <w:rPr>
          <w:rFonts w:cs="Times New Roman"/>
          <w:b/>
          <w:bCs/>
        </w:rPr>
        <w:t>1</w:t>
      </w:r>
      <w:r>
        <w:rPr>
          <w:rFonts w:cs="Times New Roman"/>
        </w:rPr>
        <w:t xml:space="preserve">. </w:t>
      </w:r>
      <w:r w:rsidRPr="000E0013">
        <w:rPr>
          <w:rFonts w:cs="Times New Roman"/>
          <w:b/>
          <w:bCs/>
        </w:rPr>
        <w:t>Populasi</w:t>
      </w:r>
    </w:p>
    <w:p w:rsidR="008A523F" w:rsidRPr="000E0013" w:rsidRDefault="008A523F" w:rsidP="008A523F">
      <w:pPr>
        <w:spacing w:line="480" w:lineRule="auto"/>
        <w:ind w:left="567" w:firstLine="851"/>
        <w:jc w:val="both"/>
        <w:rPr>
          <w:rFonts w:cs="Times New Roman"/>
        </w:rPr>
      </w:pPr>
      <w:proofErr w:type="gramStart"/>
      <w:r w:rsidRPr="002A2132">
        <w:rPr>
          <w:rFonts w:cs="Times New Roman"/>
        </w:rPr>
        <w:t>Populasi adalah wilayah generalisai yang terdiri atas obyek atau subyek yang mempunyai kualitas dan karakteristik tetentu yang ditetapkan oleh peneliti untuk dipelajari dan kemudian ditarik kesimpulannya (Sugiyono, 2012: 117).</w:t>
      </w:r>
      <w:proofErr w:type="gramEnd"/>
      <w:r w:rsidRPr="002A2132">
        <w:rPr>
          <w:rFonts w:cs="Times New Roman"/>
        </w:rPr>
        <w:t xml:space="preserve"> Dalam penelitian ini sebagai populasinya adalah semua siswa kelas VIII di SMP </w:t>
      </w:r>
      <w:r w:rsidR="00106179" w:rsidRPr="002A2132">
        <w:rPr>
          <w:rFonts w:cs="Times New Roman"/>
          <w:lang w:val="id-ID"/>
        </w:rPr>
        <w:t>Negeri 24</w:t>
      </w:r>
      <w:r w:rsidRPr="002A2132">
        <w:rPr>
          <w:rFonts w:cs="Times New Roman"/>
        </w:rPr>
        <w:t xml:space="preserve"> Palembang yang terbagi dalam </w:t>
      </w:r>
      <w:r w:rsidR="00106179" w:rsidRPr="002A2132">
        <w:rPr>
          <w:rFonts w:cs="Times New Roman"/>
          <w:lang w:val="id-ID"/>
        </w:rPr>
        <w:t>9</w:t>
      </w:r>
      <w:r w:rsidRPr="002A2132">
        <w:rPr>
          <w:rFonts w:cs="Times New Roman"/>
        </w:rPr>
        <w:t xml:space="preserve"> ke</w:t>
      </w:r>
      <w:r w:rsidR="008325B8" w:rsidRPr="002A2132">
        <w:rPr>
          <w:rFonts w:cs="Times New Roman"/>
        </w:rPr>
        <w:t>las, yaitu kelas VIII.1,VIII.</w:t>
      </w:r>
      <w:r w:rsidR="008325B8" w:rsidRPr="002A2132">
        <w:rPr>
          <w:rFonts w:cs="Times New Roman"/>
          <w:lang w:val="id-ID"/>
        </w:rPr>
        <w:t>2</w:t>
      </w:r>
      <w:r w:rsidR="008325B8" w:rsidRPr="002A2132">
        <w:rPr>
          <w:rFonts w:cs="Times New Roman"/>
        </w:rPr>
        <w:t>,</w:t>
      </w:r>
      <w:r w:rsidRPr="002A2132">
        <w:rPr>
          <w:rFonts w:cs="Times New Roman"/>
        </w:rPr>
        <w:t>VII</w:t>
      </w:r>
      <w:r w:rsidR="008325B8" w:rsidRPr="002A2132">
        <w:rPr>
          <w:rFonts w:cs="Times New Roman"/>
          <w:lang w:val="id-ID"/>
        </w:rPr>
        <w:t>I</w:t>
      </w:r>
      <w:r w:rsidR="008325B8" w:rsidRPr="002A2132">
        <w:rPr>
          <w:rFonts w:cs="Times New Roman"/>
        </w:rPr>
        <w:t>.3,</w:t>
      </w:r>
      <w:r w:rsidRPr="002A2132">
        <w:rPr>
          <w:rFonts w:cs="Times New Roman"/>
        </w:rPr>
        <w:t>VIII.4</w:t>
      </w:r>
      <w:r w:rsidR="008325B8" w:rsidRPr="002A2132">
        <w:rPr>
          <w:rFonts w:cs="Times New Roman"/>
          <w:lang w:val="id-ID"/>
        </w:rPr>
        <w:t>,</w:t>
      </w:r>
      <w:r w:rsidR="008325B8" w:rsidRPr="002A2132">
        <w:rPr>
          <w:rFonts w:cs="Times New Roman"/>
        </w:rPr>
        <w:t>VIII.</w:t>
      </w:r>
      <w:r w:rsidR="008325B8" w:rsidRPr="002A2132">
        <w:rPr>
          <w:rFonts w:cs="Times New Roman"/>
          <w:lang w:val="id-ID"/>
        </w:rPr>
        <w:t>5,</w:t>
      </w:r>
      <w:r w:rsidR="008325B8" w:rsidRPr="002A2132">
        <w:rPr>
          <w:rFonts w:cs="Times New Roman"/>
        </w:rPr>
        <w:t>VIII.</w:t>
      </w:r>
      <w:r w:rsidR="008325B8" w:rsidRPr="002A2132">
        <w:rPr>
          <w:rFonts w:cs="Times New Roman"/>
          <w:lang w:val="id-ID"/>
        </w:rPr>
        <w:t>6,</w:t>
      </w:r>
      <w:r w:rsidR="008325B8" w:rsidRPr="002A2132">
        <w:rPr>
          <w:rFonts w:cs="Times New Roman"/>
        </w:rPr>
        <w:t>VIII.</w:t>
      </w:r>
      <w:r w:rsidR="008325B8" w:rsidRPr="002A2132">
        <w:rPr>
          <w:rFonts w:cs="Times New Roman"/>
          <w:lang w:val="id-ID"/>
        </w:rPr>
        <w:t>7,</w:t>
      </w:r>
      <w:r w:rsidR="008325B8" w:rsidRPr="002A2132">
        <w:rPr>
          <w:rFonts w:cs="Times New Roman"/>
        </w:rPr>
        <w:t>VIII.</w:t>
      </w:r>
      <w:r w:rsidR="008325B8" w:rsidRPr="002A2132">
        <w:rPr>
          <w:rFonts w:cs="Times New Roman"/>
          <w:lang w:val="id-ID"/>
        </w:rPr>
        <w:t>8,</w:t>
      </w:r>
      <w:r w:rsidR="008325B8" w:rsidRPr="002A2132">
        <w:rPr>
          <w:rFonts w:cs="Times New Roman"/>
        </w:rPr>
        <w:t>VIII.</w:t>
      </w:r>
      <w:r w:rsidR="008325B8" w:rsidRPr="002A2132">
        <w:rPr>
          <w:rFonts w:cs="Times New Roman"/>
          <w:lang w:val="id-ID"/>
        </w:rPr>
        <w:t>9</w:t>
      </w:r>
      <w:r w:rsidR="0090651D" w:rsidRPr="002A2132">
        <w:rPr>
          <w:rFonts w:cs="Times New Roman"/>
          <w:lang w:val="id-ID"/>
        </w:rPr>
        <w:t xml:space="preserve"> </w:t>
      </w:r>
      <w:r w:rsidRPr="002A2132">
        <w:rPr>
          <w:rFonts w:cs="Times New Roman"/>
        </w:rPr>
        <w:t>tahun ajaran 2013/2014 semester ganjil</w:t>
      </w:r>
      <w:r w:rsidRPr="000E0013">
        <w:rPr>
          <w:rFonts w:cs="Times New Roman"/>
        </w:rPr>
        <w:t>.</w:t>
      </w:r>
    </w:p>
    <w:p w:rsidR="008A523F" w:rsidRPr="00F16442" w:rsidRDefault="008A523F" w:rsidP="008A523F">
      <w:pPr>
        <w:spacing w:line="480" w:lineRule="auto"/>
        <w:ind w:firstLine="567"/>
        <w:jc w:val="center"/>
        <w:rPr>
          <w:rFonts w:cs="Times New Roman"/>
          <w:b/>
          <w:bCs/>
          <w:lang w:val="id-ID"/>
        </w:rPr>
      </w:pPr>
      <w:r w:rsidRPr="000E0013">
        <w:rPr>
          <w:rFonts w:cs="Times New Roman"/>
          <w:b/>
          <w:bCs/>
        </w:rPr>
        <w:t xml:space="preserve">Tabel </w:t>
      </w:r>
      <w:r w:rsidR="00F16442">
        <w:rPr>
          <w:rFonts w:cs="Times New Roman"/>
          <w:b/>
          <w:bCs/>
          <w:lang w:val="id-ID"/>
        </w:rPr>
        <w:t>3.1</w:t>
      </w:r>
    </w:p>
    <w:p w:rsidR="008A523F" w:rsidRDefault="008A523F" w:rsidP="008A523F">
      <w:pPr>
        <w:spacing w:line="480" w:lineRule="auto"/>
        <w:ind w:firstLine="567"/>
        <w:jc w:val="center"/>
        <w:rPr>
          <w:rFonts w:cs="Times New Roman"/>
          <w:b/>
          <w:bCs/>
        </w:rPr>
      </w:pPr>
      <w:r>
        <w:rPr>
          <w:rFonts w:cs="Times New Roman"/>
          <w:b/>
          <w:bCs/>
        </w:rPr>
        <w:t>Rincian Siswa Berdasarkan Kelas dan Jenis Kelamin</w:t>
      </w:r>
    </w:p>
    <w:tbl>
      <w:tblPr>
        <w:tblStyle w:val="TableGrid"/>
        <w:tblW w:w="7655" w:type="dxa"/>
        <w:tblInd w:w="675" w:type="dxa"/>
        <w:tblLook w:val="04A0" w:firstRow="1" w:lastRow="0" w:firstColumn="1" w:lastColumn="0" w:noHBand="0" w:noVBand="1"/>
      </w:tblPr>
      <w:tblGrid>
        <w:gridCol w:w="570"/>
        <w:gridCol w:w="2687"/>
        <w:gridCol w:w="1696"/>
        <w:gridCol w:w="1698"/>
        <w:gridCol w:w="1004"/>
      </w:tblGrid>
      <w:tr w:rsidR="008A523F" w:rsidTr="002A2132">
        <w:tc>
          <w:tcPr>
            <w:tcW w:w="570" w:type="dxa"/>
            <w:vMerge w:val="restart"/>
            <w:vAlign w:val="center"/>
          </w:tcPr>
          <w:p w:rsidR="008A523F" w:rsidRPr="000E0013" w:rsidRDefault="008A523F" w:rsidP="00282BBF">
            <w:pPr>
              <w:spacing w:line="360" w:lineRule="auto"/>
              <w:rPr>
                <w:rFonts w:cs="Times New Roman"/>
                <w:b/>
                <w:bCs/>
              </w:rPr>
            </w:pPr>
            <w:r>
              <w:rPr>
                <w:rFonts w:cs="Times New Roman"/>
                <w:b/>
                <w:bCs/>
              </w:rPr>
              <w:t>No.</w:t>
            </w:r>
          </w:p>
        </w:tc>
        <w:tc>
          <w:tcPr>
            <w:tcW w:w="2687" w:type="dxa"/>
            <w:vMerge w:val="restart"/>
            <w:vAlign w:val="center"/>
          </w:tcPr>
          <w:p w:rsidR="008A523F" w:rsidRPr="000E0013" w:rsidRDefault="008A523F" w:rsidP="00282BBF">
            <w:pPr>
              <w:spacing w:line="360" w:lineRule="auto"/>
              <w:rPr>
                <w:rFonts w:cs="Times New Roman"/>
                <w:b/>
                <w:bCs/>
              </w:rPr>
            </w:pPr>
            <w:r>
              <w:rPr>
                <w:rFonts w:cs="Times New Roman"/>
                <w:b/>
                <w:bCs/>
              </w:rPr>
              <w:t>Kelas</w:t>
            </w:r>
          </w:p>
        </w:tc>
        <w:tc>
          <w:tcPr>
            <w:tcW w:w="3394" w:type="dxa"/>
            <w:gridSpan w:val="2"/>
          </w:tcPr>
          <w:p w:rsidR="008A523F" w:rsidRPr="007D0E7B" w:rsidRDefault="008A523F" w:rsidP="00282BBF">
            <w:pPr>
              <w:spacing w:line="360" w:lineRule="auto"/>
              <w:rPr>
                <w:rFonts w:cs="Times New Roman"/>
                <w:b/>
                <w:bCs/>
              </w:rPr>
            </w:pPr>
            <w:r w:rsidRPr="007D0E7B">
              <w:rPr>
                <w:rFonts w:cs="Times New Roman"/>
                <w:b/>
                <w:bCs/>
              </w:rPr>
              <w:t>Jenis Kelamin</w:t>
            </w:r>
          </w:p>
        </w:tc>
        <w:tc>
          <w:tcPr>
            <w:tcW w:w="1004" w:type="dxa"/>
            <w:vMerge w:val="restart"/>
            <w:vAlign w:val="center"/>
          </w:tcPr>
          <w:p w:rsidR="008A523F" w:rsidRDefault="008A523F" w:rsidP="00282BBF">
            <w:pPr>
              <w:spacing w:line="360" w:lineRule="auto"/>
              <w:rPr>
                <w:rFonts w:cs="Times New Roman"/>
                <w:b/>
                <w:bCs/>
              </w:rPr>
            </w:pPr>
            <w:r>
              <w:rPr>
                <w:rFonts w:cs="Times New Roman"/>
                <w:b/>
                <w:bCs/>
              </w:rPr>
              <w:t>Jumlah</w:t>
            </w:r>
          </w:p>
        </w:tc>
      </w:tr>
      <w:tr w:rsidR="008A523F" w:rsidTr="002A2132">
        <w:tc>
          <w:tcPr>
            <w:tcW w:w="570" w:type="dxa"/>
            <w:vMerge/>
          </w:tcPr>
          <w:p w:rsidR="008A523F" w:rsidRDefault="008A523F" w:rsidP="00282BBF">
            <w:pPr>
              <w:spacing w:line="360" w:lineRule="auto"/>
              <w:rPr>
                <w:rFonts w:cs="Times New Roman"/>
                <w:b/>
                <w:bCs/>
              </w:rPr>
            </w:pPr>
          </w:p>
        </w:tc>
        <w:tc>
          <w:tcPr>
            <w:tcW w:w="2687" w:type="dxa"/>
            <w:vMerge/>
          </w:tcPr>
          <w:p w:rsidR="008A523F" w:rsidRDefault="008A523F" w:rsidP="00282BBF">
            <w:pPr>
              <w:spacing w:line="360" w:lineRule="auto"/>
              <w:rPr>
                <w:rFonts w:cs="Times New Roman"/>
                <w:b/>
                <w:bCs/>
              </w:rPr>
            </w:pPr>
          </w:p>
        </w:tc>
        <w:tc>
          <w:tcPr>
            <w:tcW w:w="1696" w:type="dxa"/>
          </w:tcPr>
          <w:p w:rsidR="008A523F" w:rsidRPr="007D0E7B" w:rsidRDefault="008A523F" w:rsidP="00282BBF">
            <w:pPr>
              <w:spacing w:line="360" w:lineRule="auto"/>
              <w:rPr>
                <w:rFonts w:cs="Times New Roman"/>
                <w:b/>
                <w:bCs/>
              </w:rPr>
            </w:pPr>
            <w:r>
              <w:rPr>
                <w:rFonts w:cs="Times New Roman"/>
                <w:b/>
                <w:bCs/>
              </w:rPr>
              <w:t>Laki-laki</w:t>
            </w:r>
          </w:p>
        </w:tc>
        <w:tc>
          <w:tcPr>
            <w:tcW w:w="1698" w:type="dxa"/>
          </w:tcPr>
          <w:p w:rsidR="008A523F" w:rsidRPr="007D0E7B" w:rsidRDefault="008A523F" w:rsidP="00282BBF">
            <w:pPr>
              <w:spacing w:line="360" w:lineRule="auto"/>
              <w:rPr>
                <w:rFonts w:cs="Times New Roman"/>
                <w:b/>
                <w:bCs/>
              </w:rPr>
            </w:pPr>
            <w:r>
              <w:rPr>
                <w:rFonts w:cs="Times New Roman"/>
                <w:b/>
                <w:bCs/>
              </w:rPr>
              <w:t>Perempuan</w:t>
            </w:r>
          </w:p>
        </w:tc>
        <w:tc>
          <w:tcPr>
            <w:tcW w:w="1004" w:type="dxa"/>
            <w:vMerge/>
          </w:tcPr>
          <w:p w:rsidR="008A523F" w:rsidRDefault="008A523F" w:rsidP="00282BBF">
            <w:pPr>
              <w:spacing w:line="360" w:lineRule="auto"/>
              <w:rPr>
                <w:rFonts w:cs="Times New Roman"/>
                <w:b/>
                <w:bCs/>
              </w:rPr>
            </w:pPr>
          </w:p>
        </w:tc>
      </w:tr>
      <w:tr w:rsidR="008A523F" w:rsidTr="002A2132">
        <w:tc>
          <w:tcPr>
            <w:tcW w:w="570" w:type="dxa"/>
          </w:tcPr>
          <w:p w:rsidR="008A523F" w:rsidRPr="007D0E7B" w:rsidRDefault="008A523F" w:rsidP="00282BBF">
            <w:pPr>
              <w:spacing w:line="360" w:lineRule="auto"/>
              <w:rPr>
                <w:rFonts w:cs="Times New Roman"/>
              </w:rPr>
            </w:pPr>
            <w:r>
              <w:rPr>
                <w:rFonts w:cs="Times New Roman"/>
              </w:rPr>
              <w:t>1.</w:t>
            </w:r>
          </w:p>
        </w:tc>
        <w:tc>
          <w:tcPr>
            <w:tcW w:w="2687" w:type="dxa"/>
          </w:tcPr>
          <w:p w:rsidR="008A523F" w:rsidRPr="007D0E7B" w:rsidRDefault="008A523F" w:rsidP="00282BBF">
            <w:pPr>
              <w:spacing w:line="360" w:lineRule="auto"/>
              <w:rPr>
                <w:rFonts w:cs="Times New Roman"/>
              </w:rPr>
            </w:pPr>
            <w:r>
              <w:rPr>
                <w:rFonts w:cs="Times New Roman"/>
              </w:rPr>
              <w:t>VIII.1</w:t>
            </w:r>
          </w:p>
        </w:tc>
        <w:tc>
          <w:tcPr>
            <w:tcW w:w="1696" w:type="dxa"/>
          </w:tcPr>
          <w:p w:rsidR="008A523F" w:rsidRPr="001A02C0" w:rsidRDefault="001A02C0" w:rsidP="00282BBF">
            <w:pPr>
              <w:spacing w:line="360" w:lineRule="auto"/>
              <w:rPr>
                <w:rFonts w:cs="Times New Roman"/>
                <w:lang w:val="id-ID"/>
              </w:rPr>
            </w:pPr>
            <w:r>
              <w:rPr>
                <w:rFonts w:cs="Times New Roman"/>
              </w:rPr>
              <w:t>1</w:t>
            </w:r>
            <w:r>
              <w:rPr>
                <w:rFonts w:cs="Times New Roman"/>
                <w:lang w:val="id-ID"/>
              </w:rPr>
              <w:t>5</w:t>
            </w:r>
          </w:p>
        </w:tc>
        <w:tc>
          <w:tcPr>
            <w:tcW w:w="1698" w:type="dxa"/>
          </w:tcPr>
          <w:p w:rsidR="008A523F" w:rsidRPr="001A02C0" w:rsidRDefault="001A02C0" w:rsidP="00282BBF">
            <w:pPr>
              <w:spacing w:line="360" w:lineRule="auto"/>
              <w:rPr>
                <w:rFonts w:cs="Times New Roman"/>
                <w:lang w:val="id-ID"/>
              </w:rPr>
            </w:pPr>
            <w:r>
              <w:rPr>
                <w:rFonts w:cs="Times New Roman"/>
                <w:lang w:val="id-ID"/>
              </w:rPr>
              <w:t>15</w:t>
            </w:r>
          </w:p>
        </w:tc>
        <w:tc>
          <w:tcPr>
            <w:tcW w:w="1004" w:type="dxa"/>
          </w:tcPr>
          <w:p w:rsidR="008A523F" w:rsidRPr="001A02C0" w:rsidRDefault="001A02C0" w:rsidP="00282BBF">
            <w:pPr>
              <w:spacing w:line="360" w:lineRule="auto"/>
              <w:rPr>
                <w:rFonts w:cs="Times New Roman"/>
                <w:lang w:val="id-ID"/>
              </w:rPr>
            </w:pPr>
            <w:r>
              <w:rPr>
                <w:rFonts w:cs="Times New Roman"/>
              </w:rPr>
              <w:t>3</w:t>
            </w:r>
            <w:r>
              <w:rPr>
                <w:rFonts w:cs="Times New Roman"/>
                <w:lang w:val="id-ID"/>
              </w:rPr>
              <w:t>0</w:t>
            </w:r>
          </w:p>
        </w:tc>
      </w:tr>
      <w:tr w:rsidR="008A523F" w:rsidTr="002A2132">
        <w:tc>
          <w:tcPr>
            <w:tcW w:w="570" w:type="dxa"/>
          </w:tcPr>
          <w:p w:rsidR="008A523F" w:rsidRPr="007D0E7B" w:rsidRDefault="008A523F" w:rsidP="00282BBF">
            <w:pPr>
              <w:spacing w:line="360" w:lineRule="auto"/>
              <w:rPr>
                <w:rFonts w:cs="Times New Roman"/>
              </w:rPr>
            </w:pPr>
            <w:r>
              <w:rPr>
                <w:rFonts w:cs="Times New Roman"/>
              </w:rPr>
              <w:t>2.</w:t>
            </w:r>
          </w:p>
        </w:tc>
        <w:tc>
          <w:tcPr>
            <w:tcW w:w="2687" w:type="dxa"/>
          </w:tcPr>
          <w:p w:rsidR="008A523F" w:rsidRPr="007D0E7B" w:rsidRDefault="008A523F" w:rsidP="00282BBF">
            <w:pPr>
              <w:spacing w:line="360" w:lineRule="auto"/>
              <w:rPr>
                <w:rFonts w:cs="Times New Roman"/>
              </w:rPr>
            </w:pPr>
            <w:r>
              <w:rPr>
                <w:rFonts w:cs="Times New Roman"/>
              </w:rPr>
              <w:t>VIII.2</w:t>
            </w:r>
          </w:p>
        </w:tc>
        <w:tc>
          <w:tcPr>
            <w:tcW w:w="1696" w:type="dxa"/>
          </w:tcPr>
          <w:p w:rsidR="008A523F" w:rsidRPr="001A02C0" w:rsidRDefault="001A02C0" w:rsidP="00282BBF">
            <w:pPr>
              <w:spacing w:line="360" w:lineRule="auto"/>
              <w:rPr>
                <w:rFonts w:cs="Times New Roman"/>
                <w:lang w:val="id-ID"/>
              </w:rPr>
            </w:pPr>
            <w:r>
              <w:rPr>
                <w:rFonts w:cs="Times New Roman"/>
              </w:rPr>
              <w:t>1</w:t>
            </w:r>
            <w:r>
              <w:rPr>
                <w:rFonts w:cs="Times New Roman"/>
                <w:lang w:val="id-ID"/>
              </w:rPr>
              <w:t>5</w:t>
            </w:r>
          </w:p>
        </w:tc>
        <w:tc>
          <w:tcPr>
            <w:tcW w:w="1698" w:type="dxa"/>
          </w:tcPr>
          <w:p w:rsidR="008A523F" w:rsidRPr="001A02C0" w:rsidRDefault="001A02C0" w:rsidP="00282BBF">
            <w:pPr>
              <w:spacing w:line="360" w:lineRule="auto"/>
              <w:rPr>
                <w:rFonts w:cs="Times New Roman"/>
                <w:lang w:val="id-ID"/>
              </w:rPr>
            </w:pPr>
            <w:r>
              <w:rPr>
                <w:rFonts w:cs="Times New Roman"/>
                <w:lang w:val="id-ID"/>
              </w:rPr>
              <w:t>15</w:t>
            </w:r>
          </w:p>
        </w:tc>
        <w:tc>
          <w:tcPr>
            <w:tcW w:w="1004" w:type="dxa"/>
          </w:tcPr>
          <w:p w:rsidR="008A523F" w:rsidRPr="001A02C0" w:rsidRDefault="001A02C0" w:rsidP="00282BBF">
            <w:pPr>
              <w:spacing w:line="360" w:lineRule="auto"/>
              <w:rPr>
                <w:rFonts w:cs="Times New Roman"/>
                <w:lang w:val="id-ID"/>
              </w:rPr>
            </w:pPr>
            <w:r>
              <w:rPr>
                <w:rFonts w:cs="Times New Roman"/>
              </w:rPr>
              <w:t>3</w:t>
            </w:r>
            <w:r>
              <w:rPr>
                <w:rFonts w:cs="Times New Roman"/>
                <w:lang w:val="id-ID"/>
              </w:rPr>
              <w:t>0</w:t>
            </w:r>
          </w:p>
        </w:tc>
      </w:tr>
      <w:tr w:rsidR="008A523F" w:rsidTr="002A2132">
        <w:tc>
          <w:tcPr>
            <w:tcW w:w="570" w:type="dxa"/>
          </w:tcPr>
          <w:p w:rsidR="008A523F" w:rsidRPr="007D0E7B" w:rsidRDefault="008A523F" w:rsidP="00282BBF">
            <w:pPr>
              <w:spacing w:line="360" w:lineRule="auto"/>
              <w:rPr>
                <w:rFonts w:cs="Times New Roman"/>
              </w:rPr>
            </w:pPr>
            <w:r>
              <w:rPr>
                <w:rFonts w:cs="Times New Roman"/>
              </w:rPr>
              <w:t>3.</w:t>
            </w:r>
          </w:p>
        </w:tc>
        <w:tc>
          <w:tcPr>
            <w:tcW w:w="2687" w:type="dxa"/>
          </w:tcPr>
          <w:p w:rsidR="008A523F" w:rsidRPr="007D0E7B" w:rsidRDefault="008A523F" w:rsidP="00282BBF">
            <w:pPr>
              <w:spacing w:line="360" w:lineRule="auto"/>
              <w:rPr>
                <w:rFonts w:cs="Times New Roman"/>
              </w:rPr>
            </w:pPr>
            <w:r>
              <w:rPr>
                <w:rFonts w:cs="Times New Roman"/>
              </w:rPr>
              <w:t>VIII.3</w:t>
            </w:r>
          </w:p>
        </w:tc>
        <w:tc>
          <w:tcPr>
            <w:tcW w:w="1696" w:type="dxa"/>
          </w:tcPr>
          <w:p w:rsidR="008A523F" w:rsidRPr="001A02C0" w:rsidRDefault="001A02C0" w:rsidP="00282BBF">
            <w:pPr>
              <w:spacing w:line="360" w:lineRule="auto"/>
              <w:rPr>
                <w:rFonts w:cs="Times New Roman"/>
                <w:lang w:val="id-ID"/>
              </w:rPr>
            </w:pPr>
            <w:r>
              <w:rPr>
                <w:rFonts w:cs="Times New Roman"/>
                <w:lang w:val="id-ID"/>
              </w:rPr>
              <w:t>15</w:t>
            </w:r>
          </w:p>
        </w:tc>
        <w:tc>
          <w:tcPr>
            <w:tcW w:w="1698" w:type="dxa"/>
          </w:tcPr>
          <w:p w:rsidR="008A523F" w:rsidRPr="001A02C0" w:rsidRDefault="001A02C0" w:rsidP="00282BBF">
            <w:pPr>
              <w:spacing w:line="360" w:lineRule="auto"/>
              <w:rPr>
                <w:rFonts w:cs="Times New Roman"/>
                <w:lang w:val="id-ID"/>
              </w:rPr>
            </w:pPr>
            <w:r>
              <w:rPr>
                <w:rFonts w:cs="Times New Roman"/>
                <w:lang w:val="id-ID"/>
              </w:rPr>
              <w:t>15</w:t>
            </w:r>
          </w:p>
        </w:tc>
        <w:tc>
          <w:tcPr>
            <w:tcW w:w="1004" w:type="dxa"/>
          </w:tcPr>
          <w:p w:rsidR="008A523F" w:rsidRPr="001A02C0" w:rsidRDefault="001A02C0" w:rsidP="00282BBF">
            <w:pPr>
              <w:spacing w:line="360" w:lineRule="auto"/>
              <w:rPr>
                <w:rFonts w:cs="Times New Roman"/>
                <w:lang w:val="id-ID"/>
              </w:rPr>
            </w:pPr>
            <w:r>
              <w:rPr>
                <w:rFonts w:cs="Times New Roman"/>
              </w:rPr>
              <w:t>3</w:t>
            </w:r>
            <w:r>
              <w:rPr>
                <w:rFonts w:cs="Times New Roman"/>
                <w:lang w:val="id-ID"/>
              </w:rPr>
              <w:t>0</w:t>
            </w:r>
          </w:p>
        </w:tc>
      </w:tr>
      <w:tr w:rsidR="008A523F" w:rsidTr="002A2132">
        <w:tc>
          <w:tcPr>
            <w:tcW w:w="570" w:type="dxa"/>
          </w:tcPr>
          <w:p w:rsidR="008A523F" w:rsidRPr="007D0E7B" w:rsidRDefault="008A523F" w:rsidP="00282BBF">
            <w:pPr>
              <w:spacing w:line="360" w:lineRule="auto"/>
              <w:rPr>
                <w:rFonts w:cs="Times New Roman"/>
              </w:rPr>
            </w:pPr>
            <w:r>
              <w:rPr>
                <w:rFonts w:cs="Times New Roman"/>
              </w:rPr>
              <w:t xml:space="preserve">4. </w:t>
            </w:r>
          </w:p>
        </w:tc>
        <w:tc>
          <w:tcPr>
            <w:tcW w:w="2687" w:type="dxa"/>
          </w:tcPr>
          <w:p w:rsidR="008A523F" w:rsidRPr="007D0E7B" w:rsidRDefault="008A523F" w:rsidP="00282BBF">
            <w:pPr>
              <w:spacing w:line="360" w:lineRule="auto"/>
              <w:rPr>
                <w:rFonts w:cs="Times New Roman"/>
              </w:rPr>
            </w:pPr>
            <w:r>
              <w:rPr>
                <w:rFonts w:cs="Times New Roman"/>
              </w:rPr>
              <w:t>VIII.4</w:t>
            </w:r>
          </w:p>
        </w:tc>
        <w:tc>
          <w:tcPr>
            <w:tcW w:w="1696" w:type="dxa"/>
          </w:tcPr>
          <w:p w:rsidR="008A523F" w:rsidRPr="001A02C0" w:rsidRDefault="001A02C0" w:rsidP="00282BBF">
            <w:pPr>
              <w:spacing w:line="360" w:lineRule="auto"/>
              <w:rPr>
                <w:rFonts w:cs="Times New Roman"/>
                <w:lang w:val="id-ID"/>
              </w:rPr>
            </w:pPr>
            <w:r>
              <w:rPr>
                <w:rFonts w:cs="Times New Roman"/>
                <w:lang w:val="id-ID"/>
              </w:rPr>
              <w:t>15</w:t>
            </w:r>
          </w:p>
        </w:tc>
        <w:tc>
          <w:tcPr>
            <w:tcW w:w="1698" w:type="dxa"/>
          </w:tcPr>
          <w:p w:rsidR="008A523F" w:rsidRPr="001A02C0" w:rsidRDefault="001A02C0" w:rsidP="00282BBF">
            <w:pPr>
              <w:spacing w:line="360" w:lineRule="auto"/>
              <w:rPr>
                <w:rFonts w:cs="Times New Roman"/>
                <w:lang w:val="id-ID"/>
              </w:rPr>
            </w:pPr>
            <w:r>
              <w:rPr>
                <w:rFonts w:cs="Times New Roman"/>
                <w:lang w:val="id-ID"/>
              </w:rPr>
              <w:t>15</w:t>
            </w:r>
          </w:p>
        </w:tc>
        <w:tc>
          <w:tcPr>
            <w:tcW w:w="1004" w:type="dxa"/>
          </w:tcPr>
          <w:p w:rsidR="00412E94" w:rsidRPr="001A02C0" w:rsidRDefault="001A02C0" w:rsidP="00412E94">
            <w:pPr>
              <w:spacing w:line="360" w:lineRule="auto"/>
              <w:rPr>
                <w:rFonts w:cs="Times New Roman"/>
                <w:lang w:val="id-ID"/>
              </w:rPr>
            </w:pPr>
            <w:r>
              <w:rPr>
                <w:rFonts w:cs="Times New Roman"/>
              </w:rPr>
              <w:t>3</w:t>
            </w:r>
            <w:r>
              <w:rPr>
                <w:rFonts w:cs="Times New Roman"/>
                <w:lang w:val="id-ID"/>
              </w:rPr>
              <w:t>0</w:t>
            </w:r>
          </w:p>
        </w:tc>
      </w:tr>
      <w:tr w:rsidR="002A2132" w:rsidTr="002A2132">
        <w:tc>
          <w:tcPr>
            <w:tcW w:w="570" w:type="dxa"/>
          </w:tcPr>
          <w:p w:rsidR="002A2132" w:rsidRPr="002A2132" w:rsidRDefault="002A2132" w:rsidP="00282BBF">
            <w:pPr>
              <w:spacing w:line="360" w:lineRule="auto"/>
              <w:rPr>
                <w:rFonts w:cs="Times New Roman"/>
                <w:lang w:val="id-ID"/>
              </w:rPr>
            </w:pPr>
            <w:r>
              <w:rPr>
                <w:rFonts w:cs="Times New Roman"/>
                <w:lang w:val="id-ID"/>
              </w:rPr>
              <w:t>5.</w:t>
            </w:r>
          </w:p>
        </w:tc>
        <w:tc>
          <w:tcPr>
            <w:tcW w:w="2687" w:type="dxa"/>
          </w:tcPr>
          <w:p w:rsidR="002A2132" w:rsidRDefault="006A5594" w:rsidP="00282BBF">
            <w:pPr>
              <w:spacing w:line="360" w:lineRule="auto"/>
              <w:rPr>
                <w:rFonts w:cs="Times New Roman"/>
              </w:rPr>
            </w:pPr>
            <w:r>
              <w:rPr>
                <w:rFonts w:cs="Times New Roman"/>
              </w:rPr>
              <w:t>VIII.</w:t>
            </w:r>
            <w:r>
              <w:rPr>
                <w:rFonts w:cs="Times New Roman"/>
                <w:lang w:val="id-ID"/>
              </w:rPr>
              <w:t>5</w:t>
            </w:r>
          </w:p>
        </w:tc>
        <w:tc>
          <w:tcPr>
            <w:tcW w:w="1696" w:type="dxa"/>
          </w:tcPr>
          <w:p w:rsidR="002A2132" w:rsidRPr="00427F9B" w:rsidRDefault="00427F9B" w:rsidP="00282BBF">
            <w:pPr>
              <w:spacing w:line="360" w:lineRule="auto"/>
              <w:rPr>
                <w:rFonts w:cs="Times New Roman"/>
                <w:lang w:val="id-ID"/>
              </w:rPr>
            </w:pPr>
            <w:r>
              <w:rPr>
                <w:rFonts w:cs="Times New Roman"/>
                <w:lang w:val="id-ID"/>
              </w:rPr>
              <w:t>14</w:t>
            </w:r>
          </w:p>
        </w:tc>
        <w:tc>
          <w:tcPr>
            <w:tcW w:w="1698" w:type="dxa"/>
          </w:tcPr>
          <w:p w:rsidR="002A2132" w:rsidRPr="00427F9B" w:rsidRDefault="00427F9B" w:rsidP="00282BBF">
            <w:pPr>
              <w:spacing w:line="360" w:lineRule="auto"/>
              <w:rPr>
                <w:rFonts w:cs="Times New Roman"/>
                <w:lang w:val="id-ID"/>
              </w:rPr>
            </w:pPr>
            <w:r>
              <w:rPr>
                <w:rFonts w:cs="Times New Roman"/>
                <w:lang w:val="id-ID"/>
              </w:rPr>
              <w:t>16</w:t>
            </w:r>
          </w:p>
        </w:tc>
        <w:tc>
          <w:tcPr>
            <w:tcW w:w="1004" w:type="dxa"/>
          </w:tcPr>
          <w:p w:rsidR="002A2132" w:rsidRPr="00427F9B" w:rsidRDefault="00427F9B" w:rsidP="00282BBF">
            <w:pPr>
              <w:spacing w:line="360" w:lineRule="auto"/>
              <w:rPr>
                <w:rFonts w:cs="Times New Roman"/>
                <w:lang w:val="id-ID"/>
              </w:rPr>
            </w:pPr>
            <w:r>
              <w:rPr>
                <w:rFonts w:cs="Times New Roman"/>
                <w:lang w:val="id-ID"/>
              </w:rPr>
              <w:t>30</w:t>
            </w:r>
          </w:p>
        </w:tc>
      </w:tr>
      <w:tr w:rsidR="002A2132" w:rsidTr="002A2132">
        <w:tc>
          <w:tcPr>
            <w:tcW w:w="570" w:type="dxa"/>
          </w:tcPr>
          <w:p w:rsidR="002A2132" w:rsidRPr="002A2132" w:rsidRDefault="002A2132" w:rsidP="00282BBF">
            <w:pPr>
              <w:spacing w:line="360" w:lineRule="auto"/>
              <w:rPr>
                <w:rFonts w:cs="Times New Roman"/>
                <w:lang w:val="id-ID"/>
              </w:rPr>
            </w:pPr>
            <w:r>
              <w:rPr>
                <w:rFonts w:cs="Times New Roman"/>
                <w:lang w:val="id-ID"/>
              </w:rPr>
              <w:t>6.</w:t>
            </w:r>
          </w:p>
        </w:tc>
        <w:tc>
          <w:tcPr>
            <w:tcW w:w="2687" w:type="dxa"/>
          </w:tcPr>
          <w:p w:rsidR="002A2132" w:rsidRDefault="006A5594" w:rsidP="00282BBF">
            <w:pPr>
              <w:spacing w:line="360" w:lineRule="auto"/>
              <w:rPr>
                <w:rFonts w:cs="Times New Roman"/>
              </w:rPr>
            </w:pPr>
            <w:r>
              <w:rPr>
                <w:rFonts w:cs="Times New Roman"/>
              </w:rPr>
              <w:t>VIII.</w:t>
            </w:r>
            <w:r>
              <w:rPr>
                <w:rFonts w:cs="Times New Roman"/>
                <w:lang w:val="id-ID"/>
              </w:rPr>
              <w:t>6</w:t>
            </w:r>
          </w:p>
        </w:tc>
        <w:tc>
          <w:tcPr>
            <w:tcW w:w="1696" w:type="dxa"/>
          </w:tcPr>
          <w:p w:rsidR="002A2132" w:rsidRPr="00427F9B" w:rsidRDefault="00427F9B" w:rsidP="00282BBF">
            <w:pPr>
              <w:spacing w:line="360" w:lineRule="auto"/>
              <w:rPr>
                <w:rFonts w:cs="Times New Roman"/>
                <w:lang w:val="id-ID"/>
              </w:rPr>
            </w:pPr>
            <w:r>
              <w:rPr>
                <w:rFonts w:cs="Times New Roman"/>
                <w:lang w:val="id-ID"/>
              </w:rPr>
              <w:t>14</w:t>
            </w:r>
          </w:p>
        </w:tc>
        <w:tc>
          <w:tcPr>
            <w:tcW w:w="1698" w:type="dxa"/>
          </w:tcPr>
          <w:p w:rsidR="002A2132" w:rsidRPr="00427F9B" w:rsidRDefault="00427F9B" w:rsidP="00282BBF">
            <w:pPr>
              <w:spacing w:line="360" w:lineRule="auto"/>
              <w:rPr>
                <w:rFonts w:cs="Times New Roman"/>
                <w:lang w:val="id-ID"/>
              </w:rPr>
            </w:pPr>
            <w:r>
              <w:rPr>
                <w:rFonts w:cs="Times New Roman"/>
                <w:lang w:val="id-ID"/>
              </w:rPr>
              <w:t>16</w:t>
            </w:r>
          </w:p>
        </w:tc>
        <w:tc>
          <w:tcPr>
            <w:tcW w:w="1004" w:type="dxa"/>
          </w:tcPr>
          <w:p w:rsidR="002A2132" w:rsidRPr="00427F9B" w:rsidRDefault="00427F9B" w:rsidP="00282BBF">
            <w:pPr>
              <w:spacing w:line="360" w:lineRule="auto"/>
              <w:rPr>
                <w:rFonts w:cs="Times New Roman"/>
                <w:lang w:val="id-ID"/>
              </w:rPr>
            </w:pPr>
            <w:r>
              <w:rPr>
                <w:rFonts w:cs="Times New Roman"/>
                <w:lang w:val="id-ID"/>
              </w:rPr>
              <w:t>30</w:t>
            </w:r>
          </w:p>
        </w:tc>
      </w:tr>
      <w:tr w:rsidR="002A2132" w:rsidTr="002A2132">
        <w:tc>
          <w:tcPr>
            <w:tcW w:w="570" w:type="dxa"/>
          </w:tcPr>
          <w:p w:rsidR="002A2132" w:rsidRPr="002A2132" w:rsidRDefault="002A2132" w:rsidP="00282BBF">
            <w:pPr>
              <w:spacing w:line="360" w:lineRule="auto"/>
              <w:rPr>
                <w:rFonts w:cs="Times New Roman"/>
                <w:lang w:val="id-ID"/>
              </w:rPr>
            </w:pPr>
            <w:r>
              <w:rPr>
                <w:rFonts w:cs="Times New Roman"/>
                <w:lang w:val="id-ID"/>
              </w:rPr>
              <w:t>7.</w:t>
            </w:r>
          </w:p>
        </w:tc>
        <w:tc>
          <w:tcPr>
            <w:tcW w:w="2687" w:type="dxa"/>
          </w:tcPr>
          <w:p w:rsidR="002A2132" w:rsidRDefault="006A5594" w:rsidP="00282BBF">
            <w:pPr>
              <w:spacing w:line="360" w:lineRule="auto"/>
              <w:rPr>
                <w:rFonts w:cs="Times New Roman"/>
              </w:rPr>
            </w:pPr>
            <w:r>
              <w:rPr>
                <w:rFonts w:cs="Times New Roman"/>
              </w:rPr>
              <w:t>VIII.</w:t>
            </w:r>
            <w:r>
              <w:rPr>
                <w:rFonts w:cs="Times New Roman"/>
                <w:lang w:val="id-ID"/>
              </w:rPr>
              <w:t>7</w:t>
            </w:r>
          </w:p>
        </w:tc>
        <w:tc>
          <w:tcPr>
            <w:tcW w:w="1696" w:type="dxa"/>
          </w:tcPr>
          <w:p w:rsidR="002A2132" w:rsidRPr="00427F9B" w:rsidRDefault="00427F9B" w:rsidP="00282BBF">
            <w:pPr>
              <w:spacing w:line="360" w:lineRule="auto"/>
              <w:rPr>
                <w:rFonts w:cs="Times New Roman"/>
                <w:lang w:val="id-ID"/>
              </w:rPr>
            </w:pPr>
            <w:r>
              <w:rPr>
                <w:rFonts w:cs="Times New Roman"/>
                <w:lang w:val="id-ID"/>
              </w:rPr>
              <w:t>13</w:t>
            </w:r>
          </w:p>
        </w:tc>
        <w:tc>
          <w:tcPr>
            <w:tcW w:w="1698" w:type="dxa"/>
          </w:tcPr>
          <w:p w:rsidR="002A2132" w:rsidRPr="00427F9B" w:rsidRDefault="00427F9B" w:rsidP="00282BBF">
            <w:pPr>
              <w:spacing w:line="360" w:lineRule="auto"/>
              <w:rPr>
                <w:rFonts w:cs="Times New Roman"/>
                <w:lang w:val="id-ID"/>
              </w:rPr>
            </w:pPr>
            <w:r>
              <w:rPr>
                <w:rFonts w:cs="Times New Roman"/>
                <w:lang w:val="id-ID"/>
              </w:rPr>
              <w:t>17</w:t>
            </w:r>
          </w:p>
        </w:tc>
        <w:tc>
          <w:tcPr>
            <w:tcW w:w="1004" w:type="dxa"/>
          </w:tcPr>
          <w:p w:rsidR="002A2132" w:rsidRPr="00427F9B" w:rsidRDefault="00427F9B" w:rsidP="00282BBF">
            <w:pPr>
              <w:spacing w:line="360" w:lineRule="auto"/>
              <w:rPr>
                <w:rFonts w:cs="Times New Roman"/>
                <w:lang w:val="id-ID"/>
              </w:rPr>
            </w:pPr>
            <w:r>
              <w:rPr>
                <w:rFonts w:cs="Times New Roman"/>
                <w:lang w:val="id-ID"/>
              </w:rPr>
              <w:t>30</w:t>
            </w:r>
          </w:p>
        </w:tc>
      </w:tr>
      <w:tr w:rsidR="002A2132" w:rsidTr="002A2132">
        <w:tc>
          <w:tcPr>
            <w:tcW w:w="570" w:type="dxa"/>
          </w:tcPr>
          <w:p w:rsidR="002A2132" w:rsidRPr="002A2132" w:rsidRDefault="002A2132" w:rsidP="00282BBF">
            <w:pPr>
              <w:spacing w:line="360" w:lineRule="auto"/>
              <w:rPr>
                <w:rFonts w:cs="Times New Roman"/>
                <w:lang w:val="id-ID"/>
              </w:rPr>
            </w:pPr>
            <w:r>
              <w:rPr>
                <w:rFonts w:cs="Times New Roman"/>
                <w:lang w:val="id-ID"/>
              </w:rPr>
              <w:t>8.</w:t>
            </w:r>
          </w:p>
        </w:tc>
        <w:tc>
          <w:tcPr>
            <w:tcW w:w="2687" w:type="dxa"/>
          </w:tcPr>
          <w:p w:rsidR="002A2132" w:rsidRDefault="006A5594" w:rsidP="00282BBF">
            <w:pPr>
              <w:spacing w:line="360" w:lineRule="auto"/>
              <w:rPr>
                <w:rFonts w:cs="Times New Roman"/>
              </w:rPr>
            </w:pPr>
            <w:r>
              <w:rPr>
                <w:rFonts w:cs="Times New Roman"/>
              </w:rPr>
              <w:t>VIII.</w:t>
            </w:r>
            <w:r>
              <w:rPr>
                <w:rFonts w:cs="Times New Roman"/>
                <w:lang w:val="id-ID"/>
              </w:rPr>
              <w:t>8</w:t>
            </w:r>
          </w:p>
        </w:tc>
        <w:tc>
          <w:tcPr>
            <w:tcW w:w="1696" w:type="dxa"/>
          </w:tcPr>
          <w:p w:rsidR="002A2132" w:rsidRPr="00C264E4" w:rsidRDefault="00C264E4" w:rsidP="00282BBF">
            <w:pPr>
              <w:spacing w:line="360" w:lineRule="auto"/>
              <w:rPr>
                <w:rFonts w:cs="Times New Roman"/>
                <w:lang w:val="id-ID"/>
              </w:rPr>
            </w:pPr>
            <w:r>
              <w:rPr>
                <w:rFonts w:cs="Times New Roman"/>
                <w:lang w:val="id-ID"/>
              </w:rPr>
              <w:t>15</w:t>
            </w:r>
          </w:p>
        </w:tc>
        <w:tc>
          <w:tcPr>
            <w:tcW w:w="1698" w:type="dxa"/>
          </w:tcPr>
          <w:p w:rsidR="002A2132" w:rsidRPr="00C264E4" w:rsidRDefault="00C264E4" w:rsidP="00282BBF">
            <w:pPr>
              <w:spacing w:line="360" w:lineRule="auto"/>
              <w:rPr>
                <w:rFonts w:cs="Times New Roman"/>
                <w:lang w:val="id-ID"/>
              </w:rPr>
            </w:pPr>
            <w:r>
              <w:rPr>
                <w:rFonts w:cs="Times New Roman"/>
                <w:lang w:val="id-ID"/>
              </w:rPr>
              <w:t>15</w:t>
            </w:r>
          </w:p>
        </w:tc>
        <w:tc>
          <w:tcPr>
            <w:tcW w:w="1004" w:type="dxa"/>
          </w:tcPr>
          <w:p w:rsidR="002A2132" w:rsidRPr="00C264E4" w:rsidRDefault="00C264E4" w:rsidP="00282BBF">
            <w:pPr>
              <w:spacing w:line="360" w:lineRule="auto"/>
              <w:rPr>
                <w:rFonts w:cs="Times New Roman"/>
                <w:lang w:val="id-ID"/>
              </w:rPr>
            </w:pPr>
            <w:r>
              <w:rPr>
                <w:rFonts w:cs="Times New Roman"/>
                <w:lang w:val="id-ID"/>
              </w:rPr>
              <w:t>30</w:t>
            </w:r>
          </w:p>
        </w:tc>
      </w:tr>
      <w:tr w:rsidR="002A2132" w:rsidTr="002A2132">
        <w:tc>
          <w:tcPr>
            <w:tcW w:w="570" w:type="dxa"/>
          </w:tcPr>
          <w:p w:rsidR="002A2132" w:rsidRPr="002A2132" w:rsidRDefault="002A2132" w:rsidP="00282BBF">
            <w:pPr>
              <w:spacing w:line="360" w:lineRule="auto"/>
              <w:rPr>
                <w:rFonts w:cs="Times New Roman"/>
                <w:lang w:val="id-ID"/>
              </w:rPr>
            </w:pPr>
            <w:r>
              <w:rPr>
                <w:rFonts w:cs="Times New Roman"/>
                <w:lang w:val="id-ID"/>
              </w:rPr>
              <w:t>9</w:t>
            </w:r>
            <w:r w:rsidR="008C0F07">
              <w:rPr>
                <w:rFonts w:cs="Times New Roman"/>
                <w:lang w:val="id-ID"/>
              </w:rPr>
              <w:t>.</w:t>
            </w:r>
          </w:p>
        </w:tc>
        <w:tc>
          <w:tcPr>
            <w:tcW w:w="2687" w:type="dxa"/>
          </w:tcPr>
          <w:p w:rsidR="002A2132" w:rsidRDefault="006A5594" w:rsidP="00282BBF">
            <w:pPr>
              <w:spacing w:line="360" w:lineRule="auto"/>
              <w:rPr>
                <w:rFonts w:cs="Times New Roman"/>
              </w:rPr>
            </w:pPr>
            <w:r>
              <w:rPr>
                <w:rFonts w:cs="Times New Roman"/>
              </w:rPr>
              <w:t>VIII.</w:t>
            </w:r>
            <w:r>
              <w:rPr>
                <w:rFonts w:cs="Times New Roman"/>
                <w:lang w:val="id-ID"/>
              </w:rPr>
              <w:t>9</w:t>
            </w:r>
          </w:p>
        </w:tc>
        <w:tc>
          <w:tcPr>
            <w:tcW w:w="1696" w:type="dxa"/>
          </w:tcPr>
          <w:p w:rsidR="002A2132" w:rsidRPr="00427F9B" w:rsidRDefault="00427F9B" w:rsidP="00282BBF">
            <w:pPr>
              <w:spacing w:line="360" w:lineRule="auto"/>
              <w:rPr>
                <w:rFonts w:cs="Times New Roman"/>
                <w:lang w:val="id-ID"/>
              </w:rPr>
            </w:pPr>
            <w:r>
              <w:rPr>
                <w:rFonts w:cs="Times New Roman"/>
                <w:lang w:val="id-ID"/>
              </w:rPr>
              <w:t>14</w:t>
            </w:r>
          </w:p>
        </w:tc>
        <w:tc>
          <w:tcPr>
            <w:tcW w:w="1698" w:type="dxa"/>
          </w:tcPr>
          <w:p w:rsidR="002A2132" w:rsidRPr="00427F9B" w:rsidRDefault="00427F9B" w:rsidP="00282BBF">
            <w:pPr>
              <w:spacing w:line="360" w:lineRule="auto"/>
              <w:rPr>
                <w:rFonts w:cs="Times New Roman"/>
                <w:lang w:val="id-ID"/>
              </w:rPr>
            </w:pPr>
            <w:r>
              <w:rPr>
                <w:rFonts w:cs="Times New Roman"/>
                <w:lang w:val="id-ID"/>
              </w:rPr>
              <w:t>16</w:t>
            </w:r>
          </w:p>
        </w:tc>
        <w:tc>
          <w:tcPr>
            <w:tcW w:w="1004" w:type="dxa"/>
          </w:tcPr>
          <w:p w:rsidR="002A2132" w:rsidRPr="00427F9B" w:rsidRDefault="00427F9B" w:rsidP="00282BBF">
            <w:pPr>
              <w:spacing w:line="360" w:lineRule="auto"/>
              <w:rPr>
                <w:rFonts w:cs="Times New Roman"/>
                <w:lang w:val="id-ID"/>
              </w:rPr>
            </w:pPr>
            <w:r>
              <w:rPr>
                <w:rFonts w:cs="Times New Roman"/>
                <w:lang w:val="id-ID"/>
              </w:rPr>
              <w:t>30</w:t>
            </w:r>
          </w:p>
        </w:tc>
      </w:tr>
      <w:tr w:rsidR="008A523F" w:rsidTr="00282BBF">
        <w:tc>
          <w:tcPr>
            <w:tcW w:w="6651" w:type="dxa"/>
            <w:gridSpan w:val="4"/>
          </w:tcPr>
          <w:p w:rsidR="008A523F" w:rsidRPr="007D0E7B" w:rsidRDefault="008A523F" w:rsidP="00282BBF">
            <w:pPr>
              <w:spacing w:line="360" w:lineRule="auto"/>
              <w:rPr>
                <w:rFonts w:cs="Times New Roman"/>
                <w:b/>
                <w:bCs/>
              </w:rPr>
            </w:pPr>
            <w:r>
              <w:rPr>
                <w:rFonts w:cs="Times New Roman"/>
                <w:b/>
                <w:bCs/>
              </w:rPr>
              <w:t>Jumlah</w:t>
            </w:r>
          </w:p>
        </w:tc>
        <w:tc>
          <w:tcPr>
            <w:tcW w:w="1004" w:type="dxa"/>
          </w:tcPr>
          <w:p w:rsidR="008A523F" w:rsidRPr="00427F9B" w:rsidRDefault="00427F9B" w:rsidP="00282BBF">
            <w:pPr>
              <w:spacing w:line="360" w:lineRule="auto"/>
              <w:rPr>
                <w:rFonts w:cs="Times New Roman"/>
                <w:lang w:val="id-ID"/>
              </w:rPr>
            </w:pPr>
            <w:r>
              <w:rPr>
                <w:rFonts w:cs="Times New Roman"/>
                <w:lang w:val="id-ID"/>
              </w:rPr>
              <w:t>270</w:t>
            </w:r>
          </w:p>
        </w:tc>
      </w:tr>
    </w:tbl>
    <w:p w:rsidR="008A523F" w:rsidRPr="00AA2949" w:rsidRDefault="008A523F" w:rsidP="008A523F">
      <w:pPr>
        <w:spacing w:line="480" w:lineRule="auto"/>
        <w:jc w:val="both"/>
        <w:rPr>
          <w:rFonts w:asciiTheme="majorBidi" w:hAnsiTheme="majorBidi" w:cstheme="majorBidi"/>
          <w:b/>
          <w:bCs/>
          <w:lang w:val="id-ID"/>
        </w:rPr>
      </w:pPr>
    </w:p>
    <w:p w:rsidR="00FF66CF" w:rsidRDefault="00FF66CF" w:rsidP="008A523F">
      <w:pPr>
        <w:spacing w:line="480" w:lineRule="auto"/>
        <w:ind w:firstLine="284"/>
        <w:jc w:val="both"/>
        <w:rPr>
          <w:rFonts w:asciiTheme="majorBidi" w:hAnsiTheme="majorBidi" w:cstheme="majorBidi"/>
          <w:b/>
          <w:bCs/>
          <w:lang w:val="id-ID"/>
        </w:rPr>
      </w:pPr>
    </w:p>
    <w:p w:rsidR="008A523F" w:rsidRPr="000E0013" w:rsidRDefault="008A523F" w:rsidP="008A523F">
      <w:pPr>
        <w:spacing w:line="480" w:lineRule="auto"/>
        <w:ind w:firstLine="284"/>
        <w:jc w:val="both"/>
        <w:rPr>
          <w:rFonts w:asciiTheme="majorBidi" w:hAnsiTheme="majorBidi" w:cstheme="majorBidi"/>
          <w:b/>
          <w:bCs/>
        </w:rPr>
      </w:pPr>
      <w:r w:rsidRPr="000E0013">
        <w:rPr>
          <w:rFonts w:asciiTheme="majorBidi" w:hAnsiTheme="majorBidi" w:cstheme="majorBidi"/>
          <w:b/>
          <w:bCs/>
        </w:rPr>
        <w:lastRenderedPageBreak/>
        <w:t>2. Sampel</w:t>
      </w:r>
    </w:p>
    <w:p w:rsidR="008A523F" w:rsidRPr="0085688F" w:rsidRDefault="008A523F" w:rsidP="0085688F">
      <w:pPr>
        <w:spacing w:line="480" w:lineRule="auto"/>
        <w:ind w:left="567" w:firstLine="851"/>
        <w:jc w:val="both"/>
        <w:rPr>
          <w:rFonts w:cs="Times New Roman"/>
          <w:lang w:val="id-ID"/>
        </w:rPr>
      </w:pPr>
      <w:proofErr w:type="gramStart"/>
      <w:r w:rsidRPr="000E0013">
        <w:rPr>
          <w:rFonts w:asciiTheme="majorBidi" w:hAnsiTheme="majorBidi" w:cstheme="majorBidi"/>
        </w:rPr>
        <w:t>Sampel adalah bagian dari jumlah d</w:t>
      </w:r>
      <w:r>
        <w:rPr>
          <w:rFonts w:asciiTheme="majorBidi" w:hAnsiTheme="majorBidi" w:cstheme="majorBidi"/>
        </w:rPr>
        <w:t>an karakteristik yang dimiliki oleh populasi tersebut (Sugiyono, 2012: 118).</w:t>
      </w:r>
      <w:proofErr w:type="gramEnd"/>
      <w:r>
        <w:rPr>
          <w:rFonts w:asciiTheme="majorBidi" w:hAnsiTheme="majorBidi" w:cstheme="majorBidi"/>
        </w:rPr>
        <w:t xml:space="preserve"> </w:t>
      </w:r>
      <w:proofErr w:type="gramStart"/>
      <w:r>
        <w:rPr>
          <w:rFonts w:asciiTheme="majorBidi" w:hAnsiTheme="majorBidi" w:cstheme="majorBidi"/>
        </w:rPr>
        <w:t xml:space="preserve">Teknik pengambilan sampel dikelompokkan menjadi dua yaitu, </w:t>
      </w:r>
      <w:r>
        <w:rPr>
          <w:rFonts w:asciiTheme="majorBidi" w:hAnsiTheme="majorBidi" w:cstheme="majorBidi"/>
          <w:i/>
          <w:iCs/>
        </w:rPr>
        <w:t xml:space="preserve">Probality Sampling </w:t>
      </w:r>
      <w:r>
        <w:rPr>
          <w:rFonts w:asciiTheme="majorBidi" w:hAnsiTheme="majorBidi" w:cstheme="majorBidi"/>
        </w:rPr>
        <w:t xml:space="preserve">dan </w:t>
      </w:r>
      <w:r>
        <w:rPr>
          <w:rFonts w:asciiTheme="majorBidi" w:hAnsiTheme="majorBidi" w:cstheme="majorBidi"/>
          <w:i/>
          <w:iCs/>
        </w:rPr>
        <w:t xml:space="preserve">Nonprobality </w:t>
      </w:r>
      <w:r w:rsidRPr="00AB084F">
        <w:rPr>
          <w:rFonts w:asciiTheme="majorBidi" w:hAnsiTheme="majorBidi" w:cstheme="majorBidi"/>
          <w:i/>
          <w:iCs/>
        </w:rPr>
        <w:t>Sampling</w:t>
      </w:r>
      <w:r>
        <w:rPr>
          <w:rFonts w:asciiTheme="majorBidi" w:hAnsiTheme="majorBidi" w:cstheme="majorBidi"/>
        </w:rPr>
        <w:t>.</w:t>
      </w:r>
      <w:proofErr w:type="gramEnd"/>
      <w:r>
        <w:rPr>
          <w:rFonts w:asciiTheme="majorBidi" w:hAnsiTheme="majorBidi" w:cstheme="majorBidi"/>
        </w:rPr>
        <w:t xml:space="preserve"> </w:t>
      </w:r>
      <w:r>
        <w:rPr>
          <w:rFonts w:asciiTheme="majorBidi" w:hAnsiTheme="majorBidi" w:cstheme="majorBidi"/>
          <w:i/>
          <w:iCs/>
        </w:rPr>
        <w:t xml:space="preserve">Probality Sampling </w:t>
      </w:r>
      <w:r>
        <w:rPr>
          <w:rFonts w:asciiTheme="majorBidi" w:hAnsiTheme="majorBidi" w:cstheme="majorBidi"/>
        </w:rPr>
        <w:t xml:space="preserve">adalah teknik pengambilan sampel yang memberikan peluang yang </w:t>
      </w:r>
      <w:proofErr w:type="gramStart"/>
      <w:r>
        <w:rPr>
          <w:rFonts w:asciiTheme="majorBidi" w:hAnsiTheme="majorBidi" w:cstheme="majorBidi"/>
        </w:rPr>
        <w:t>sama</w:t>
      </w:r>
      <w:proofErr w:type="gramEnd"/>
      <w:r>
        <w:rPr>
          <w:rFonts w:asciiTheme="majorBidi" w:hAnsiTheme="majorBidi" w:cstheme="majorBidi"/>
        </w:rPr>
        <w:t xml:space="preserve"> bagi setiap unsur (anggota) populasi untuk dipilih menjadi anggota sampel (Sugiyono, 2012: 120). Teknik ini meliputi, </w:t>
      </w:r>
      <w:r>
        <w:rPr>
          <w:rFonts w:asciiTheme="majorBidi" w:hAnsiTheme="majorBidi" w:cstheme="majorBidi"/>
          <w:i/>
          <w:iCs/>
        </w:rPr>
        <w:t xml:space="preserve">Simple random sampling, proportionate stratified random sampling, disproportionate stratified random, sampling area (cluster) sampling (sampling menurut daerah). </w:t>
      </w:r>
      <w:r>
        <w:rPr>
          <w:rFonts w:asciiTheme="majorBidi" w:hAnsiTheme="majorBidi" w:cstheme="majorBidi"/>
        </w:rPr>
        <w:t xml:space="preserve">Dalam penelitian ini </w:t>
      </w:r>
      <w:proofErr w:type="gramStart"/>
      <w:r>
        <w:rPr>
          <w:rFonts w:asciiTheme="majorBidi" w:hAnsiTheme="majorBidi" w:cstheme="majorBidi"/>
        </w:rPr>
        <w:t>akan</w:t>
      </w:r>
      <w:proofErr w:type="gramEnd"/>
      <w:r>
        <w:rPr>
          <w:rFonts w:asciiTheme="majorBidi" w:hAnsiTheme="majorBidi" w:cstheme="majorBidi"/>
        </w:rPr>
        <w:t xml:space="preserve"> menggunakan </w:t>
      </w:r>
      <w:r>
        <w:rPr>
          <w:rFonts w:asciiTheme="majorBidi" w:hAnsiTheme="majorBidi" w:cstheme="majorBidi"/>
          <w:i/>
          <w:iCs/>
        </w:rPr>
        <w:t xml:space="preserve">Probality Sampling </w:t>
      </w:r>
      <w:r>
        <w:rPr>
          <w:rFonts w:asciiTheme="majorBidi" w:hAnsiTheme="majorBidi" w:cstheme="majorBidi"/>
        </w:rPr>
        <w:t xml:space="preserve">jenis </w:t>
      </w:r>
      <w:r>
        <w:rPr>
          <w:rFonts w:asciiTheme="majorBidi" w:hAnsiTheme="majorBidi" w:cstheme="majorBidi"/>
          <w:i/>
          <w:iCs/>
        </w:rPr>
        <w:t xml:space="preserve">Simple Random </w:t>
      </w:r>
      <w:r w:rsidRPr="00E52377">
        <w:rPr>
          <w:rFonts w:asciiTheme="majorBidi" w:hAnsiTheme="majorBidi" w:cstheme="majorBidi"/>
          <w:i/>
          <w:iCs/>
        </w:rPr>
        <w:t>Sampling</w:t>
      </w:r>
      <w:r>
        <w:rPr>
          <w:rFonts w:cs="Times New Roman"/>
          <w:sz w:val="23"/>
          <w:szCs w:val="23"/>
        </w:rPr>
        <w:t xml:space="preserve">. </w:t>
      </w:r>
      <w:r w:rsidRPr="00B033BA">
        <w:rPr>
          <w:rFonts w:cs="Times New Roman"/>
        </w:rPr>
        <w:t xml:space="preserve">Alasan penulis menggunakan teknik </w:t>
      </w:r>
      <w:r w:rsidRPr="00B033BA">
        <w:rPr>
          <w:rFonts w:cs="Times New Roman"/>
          <w:i/>
          <w:iCs/>
        </w:rPr>
        <w:t>sampling</w:t>
      </w:r>
      <w:r w:rsidRPr="00B033BA">
        <w:rPr>
          <w:rFonts w:cs="Times New Roman"/>
        </w:rPr>
        <w:t xml:space="preserve"> ini adalah karena memungkinkan setiap </w:t>
      </w:r>
      <w:r w:rsidRPr="00B033BA">
        <w:rPr>
          <w:rFonts w:cs="Times New Roman"/>
          <w:i/>
          <w:iCs/>
        </w:rPr>
        <w:t xml:space="preserve">sample </w:t>
      </w:r>
      <w:r w:rsidRPr="00B033BA">
        <w:rPr>
          <w:rFonts w:cs="Times New Roman"/>
        </w:rPr>
        <w:t xml:space="preserve">mempunyai peluang yang </w:t>
      </w:r>
      <w:proofErr w:type="gramStart"/>
      <w:r w:rsidRPr="00B033BA">
        <w:rPr>
          <w:rFonts w:cs="Times New Roman"/>
        </w:rPr>
        <w:t>sama</w:t>
      </w:r>
      <w:proofErr w:type="gramEnd"/>
      <w:r w:rsidRPr="00B033BA">
        <w:rPr>
          <w:rFonts w:cs="Times New Roman"/>
        </w:rPr>
        <w:t xml:space="preserve"> terambil dan setiap item dalam populasi mempunyai peluang yang sama dimasukkan sebagai </w:t>
      </w:r>
      <w:r w:rsidRPr="00B033BA">
        <w:rPr>
          <w:rFonts w:cs="Times New Roman"/>
          <w:i/>
          <w:iCs/>
        </w:rPr>
        <w:t>sample</w:t>
      </w:r>
      <w:r w:rsidRPr="00B033BA">
        <w:rPr>
          <w:rFonts w:cs="Times New Roman"/>
        </w:rPr>
        <w:t xml:space="preserve">. Penulis mengambil sampel 2 kelas dari </w:t>
      </w:r>
      <w:r w:rsidR="008005D3">
        <w:rPr>
          <w:rFonts w:cs="Times New Roman"/>
          <w:lang w:val="id-ID"/>
        </w:rPr>
        <w:t>9</w:t>
      </w:r>
      <w:r w:rsidRPr="00B033BA">
        <w:rPr>
          <w:rFonts w:cs="Times New Roman"/>
        </w:rPr>
        <w:t xml:space="preserve"> kelas yang ada,</w:t>
      </w:r>
      <w:r w:rsidRPr="00B033BA">
        <w:rPr>
          <w:rFonts w:asciiTheme="majorBidi" w:hAnsiTheme="majorBidi" w:cstheme="majorBidi"/>
        </w:rPr>
        <w:t xml:space="preserve"> </w:t>
      </w:r>
      <w:r w:rsidRPr="00B033BA">
        <w:rPr>
          <w:rFonts w:cs="Times New Roman"/>
        </w:rPr>
        <w:t>kelas VIII.</w:t>
      </w:r>
      <w:r w:rsidR="005C5882">
        <w:rPr>
          <w:rFonts w:cs="Times New Roman"/>
          <w:lang w:val="id-ID"/>
        </w:rPr>
        <w:t>8</w:t>
      </w:r>
      <w:r w:rsidRPr="00B033BA">
        <w:rPr>
          <w:rFonts w:cs="Times New Roman"/>
        </w:rPr>
        <w:t xml:space="preserve"> sebagai kelas eksperimen yang diajarkan</w:t>
      </w:r>
      <w:r w:rsidR="00C800DD">
        <w:rPr>
          <w:rFonts w:cs="Times New Roman"/>
        </w:rPr>
        <w:t xml:space="preserve"> dengan</w:t>
      </w:r>
      <w:r w:rsidR="00C800DD">
        <w:rPr>
          <w:rFonts w:cs="Times New Roman"/>
          <w:lang w:val="id-ID"/>
        </w:rPr>
        <w:t xml:space="preserve"> </w:t>
      </w:r>
      <w:r>
        <w:rPr>
          <w:rFonts w:cs="Times New Roman"/>
        </w:rPr>
        <w:t>pembelajaran</w:t>
      </w:r>
      <w:r w:rsidR="0085688F">
        <w:rPr>
          <w:rFonts w:cs="Times New Roman"/>
          <w:lang w:val="id-ID"/>
        </w:rPr>
        <w:t xml:space="preserve"> </w:t>
      </w:r>
      <w:r w:rsidR="0085688F">
        <w:rPr>
          <w:rFonts w:cs="Times New Roman"/>
          <w:i/>
          <w:lang w:val="id-ID"/>
        </w:rPr>
        <w:t xml:space="preserve">Problem Based Learning </w:t>
      </w:r>
      <w:r w:rsidR="0085688F">
        <w:rPr>
          <w:rFonts w:cs="Times New Roman"/>
          <w:lang w:val="id-ID"/>
        </w:rPr>
        <w:t>(PBL)</w:t>
      </w:r>
      <w:r w:rsidRPr="00B033BA">
        <w:rPr>
          <w:rFonts w:cs="Times New Roman"/>
        </w:rPr>
        <w:t xml:space="preserve"> dan kelas VIII.</w:t>
      </w:r>
      <w:r w:rsidR="005C5882">
        <w:rPr>
          <w:rFonts w:cs="Times New Roman"/>
          <w:lang w:val="id-ID"/>
        </w:rPr>
        <w:t>9</w:t>
      </w:r>
      <w:r w:rsidRPr="00B033BA">
        <w:rPr>
          <w:rFonts w:cs="Times New Roman"/>
        </w:rPr>
        <w:t xml:space="preserve"> sebagai kelas kontrol menggunakan</w:t>
      </w:r>
      <w:r w:rsidRPr="00B033BA">
        <w:rPr>
          <w:rFonts w:asciiTheme="majorBidi" w:hAnsiTheme="majorBidi" w:cstheme="majorBidi"/>
        </w:rPr>
        <w:t xml:space="preserve"> </w:t>
      </w:r>
      <w:r w:rsidR="0085688F">
        <w:rPr>
          <w:rFonts w:cs="Times New Roman"/>
        </w:rPr>
        <w:t>model pembelajaran konvensional</w:t>
      </w:r>
      <w:r w:rsidR="0085688F">
        <w:rPr>
          <w:rFonts w:cs="Times New Roman"/>
          <w:lang w:val="id-ID"/>
        </w:rPr>
        <w:t>.</w:t>
      </w:r>
    </w:p>
    <w:p w:rsidR="008A523F" w:rsidRDefault="008A523F" w:rsidP="008A523F">
      <w:pPr>
        <w:spacing w:line="480" w:lineRule="auto"/>
        <w:ind w:left="567"/>
        <w:jc w:val="center"/>
        <w:rPr>
          <w:rFonts w:asciiTheme="majorBidi" w:hAnsiTheme="majorBidi" w:cstheme="majorBidi"/>
          <w:b/>
          <w:bCs/>
        </w:rPr>
      </w:pPr>
      <w:r>
        <w:rPr>
          <w:rFonts w:asciiTheme="majorBidi" w:hAnsiTheme="majorBidi" w:cstheme="majorBidi"/>
          <w:b/>
          <w:bCs/>
        </w:rPr>
        <w:t xml:space="preserve">Tabel </w:t>
      </w:r>
      <w:r w:rsidR="00F16442">
        <w:rPr>
          <w:rFonts w:asciiTheme="majorBidi" w:hAnsiTheme="majorBidi" w:cstheme="majorBidi"/>
          <w:b/>
          <w:bCs/>
          <w:lang w:val="id-ID"/>
        </w:rPr>
        <w:t>3.</w:t>
      </w:r>
      <w:r>
        <w:rPr>
          <w:rFonts w:asciiTheme="majorBidi" w:hAnsiTheme="majorBidi" w:cstheme="majorBidi"/>
          <w:b/>
          <w:bCs/>
        </w:rPr>
        <w:t>2</w:t>
      </w:r>
    </w:p>
    <w:p w:rsidR="008A523F" w:rsidRDefault="008A523F" w:rsidP="008A523F">
      <w:pPr>
        <w:spacing w:line="480" w:lineRule="auto"/>
        <w:ind w:firstLine="567"/>
        <w:jc w:val="center"/>
        <w:rPr>
          <w:rFonts w:cs="Times New Roman"/>
          <w:b/>
          <w:bCs/>
        </w:rPr>
      </w:pPr>
      <w:r>
        <w:rPr>
          <w:rFonts w:cs="Times New Roman"/>
          <w:b/>
          <w:bCs/>
        </w:rPr>
        <w:t>Rincian Siswa Berdasarkan Kelas dan Jenis Kelamin</w:t>
      </w:r>
    </w:p>
    <w:tbl>
      <w:tblPr>
        <w:tblStyle w:val="TableGrid"/>
        <w:tblW w:w="7655" w:type="dxa"/>
        <w:tblInd w:w="675" w:type="dxa"/>
        <w:tblLook w:val="04A0" w:firstRow="1" w:lastRow="0" w:firstColumn="1" w:lastColumn="0" w:noHBand="0" w:noVBand="1"/>
      </w:tblPr>
      <w:tblGrid>
        <w:gridCol w:w="570"/>
        <w:gridCol w:w="2687"/>
        <w:gridCol w:w="1696"/>
        <w:gridCol w:w="1698"/>
        <w:gridCol w:w="1004"/>
      </w:tblGrid>
      <w:tr w:rsidR="008A523F" w:rsidTr="00282BBF">
        <w:tc>
          <w:tcPr>
            <w:tcW w:w="567" w:type="dxa"/>
            <w:vMerge w:val="restart"/>
            <w:vAlign w:val="center"/>
          </w:tcPr>
          <w:p w:rsidR="008A523F" w:rsidRPr="000E0013" w:rsidRDefault="008A523F" w:rsidP="00A666D9">
            <w:pPr>
              <w:rPr>
                <w:rFonts w:cs="Times New Roman"/>
                <w:b/>
                <w:bCs/>
              </w:rPr>
            </w:pPr>
            <w:r>
              <w:rPr>
                <w:rFonts w:cs="Times New Roman"/>
                <w:b/>
                <w:bCs/>
              </w:rPr>
              <w:t>No.</w:t>
            </w:r>
          </w:p>
        </w:tc>
        <w:tc>
          <w:tcPr>
            <w:tcW w:w="2689" w:type="dxa"/>
            <w:vMerge w:val="restart"/>
            <w:vAlign w:val="center"/>
          </w:tcPr>
          <w:p w:rsidR="008A523F" w:rsidRPr="000E0013" w:rsidRDefault="008A523F" w:rsidP="00A666D9">
            <w:pPr>
              <w:rPr>
                <w:rFonts w:cs="Times New Roman"/>
                <w:b/>
                <w:bCs/>
              </w:rPr>
            </w:pPr>
            <w:r>
              <w:rPr>
                <w:rFonts w:cs="Times New Roman"/>
                <w:b/>
                <w:bCs/>
              </w:rPr>
              <w:t>Kelas</w:t>
            </w:r>
          </w:p>
        </w:tc>
        <w:tc>
          <w:tcPr>
            <w:tcW w:w="3395" w:type="dxa"/>
            <w:gridSpan w:val="2"/>
          </w:tcPr>
          <w:p w:rsidR="008A523F" w:rsidRPr="007D0E7B" w:rsidRDefault="008A523F" w:rsidP="00A666D9">
            <w:pPr>
              <w:rPr>
                <w:rFonts w:cs="Times New Roman"/>
                <w:b/>
                <w:bCs/>
              </w:rPr>
            </w:pPr>
            <w:r w:rsidRPr="007D0E7B">
              <w:rPr>
                <w:rFonts w:cs="Times New Roman"/>
                <w:b/>
                <w:bCs/>
              </w:rPr>
              <w:t>Jenis Kelamin</w:t>
            </w:r>
          </w:p>
        </w:tc>
        <w:tc>
          <w:tcPr>
            <w:tcW w:w="1004" w:type="dxa"/>
            <w:vMerge w:val="restart"/>
            <w:vAlign w:val="center"/>
          </w:tcPr>
          <w:p w:rsidR="008A523F" w:rsidRDefault="008A523F" w:rsidP="00A666D9">
            <w:pPr>
              <w:rPr>
                <w:rFonts w:cs="Times New Roman"/>
                <w:b/>
                <w:bCs/>
              </w:rPr>
            </w:pPr>
            <w:r>
              <w:rPr>
                <w:rFonts w:cs="Times New Roman"/>
                <w:b/>
                <w:bCs/>
              </w:rPr>
              <w:t>Jumlah</w:t>
            </w:r>
          </w:p>
        </w:tc>
      </w:tr>
      <w:tr w:rsidR="008A523F" w:rsidTr="00282BBF">
        <w:tc>
          <w:tcPr>
            <w:tcW w:w="567" w:type="dxa"/>
            <w:vMerge/>
          </w:tcPr>
          <w:p w:rsidR="008A523F" w:rsidRDefault="008A523F" w:rsidP="00A666D9">
            <w:pPr>
              <w:rPr>
                <w:rFonts w:cs="Times New Roman"/>
                <w:b/>
                <w:bCs/>
              </w:rPr>
            </w:pPr>
          </w:p>
        </w:tc>
        <w:tc>
          <w:tcPr>
            <w:tcW w:w="2689" w:type="dxa"/>
            <w:vMerge/>
          </w:tcPr>
          <w:p w:rsidR="008A523F" w:rsidRDefault="008A523F" w:rsidP="00A666D9">
            <w:pPr>
              <w:rPr>
                <w:rFonts w:cs="Times New Roman"/>
                <w:b/>
                <w:bCs/>
              </w:rPr>
            </w:pPr>
          </w:p>
        </w:tc>
        <w:tc>
          <w:tcPr>
            <w:tcW w:w="1697" w:type="dxa"/>
          </w:tcPr>
          <w:p w:rsidR="008A523F" w:rsidRPr="007D0E7B" w:rsidRDefault="008A523F" w:rsidP="00A666D9">
            <w:pPr>
              <w:rPr>
                <w:rFonts w:cs="Times New Roman"/>
                <w:b/>
                <w:bCs/>
              </w:rPr>
            </w:pPr>
            <w:r>
              <w:rPr>
                <w:rFonts w:cs="Times New Roman"/>
                <w:b/>
                <w:bCs/>
              </w:rPr>
              <w:t>Laki-laki</w:t>
            </w:r>
          </w:p>
        </w:tc>
        <w:tc>
          <w:tcPr>
            <w:tcW w:w="1698" w:type="dxa"/>
          </w:tcPr>
          <w:p w:rsidR="008A523F" w:rsidRPr="007D0E7B" w:rsidRDefault="008A523F" w:rsidP="00A666D9">
            <w:pPr>
              <w:rPr>
                <w:rFonts w:cs="Times New Roman"/>
                <w:b/>
                <w:bCs/>
              </w:rPr>
            </w:pPr>
            <w:r>
              <w:rPr>
                <w:rFonts w:cs="Times New Roman"/>
                <w:b/>
                <w:bCs/>
              </w:rPr>
              <w:t>Perempuan</w:t>
            </w:r>
          </w:p>
        </w:tc>
        <w:tc>
          <w:tcPr>
            <w:tcW w:w="1004" w:type="dxa"/>
            <w:vMerge/>
          </w:tcPr>
          <w:p w:rsidR="008A523F" w:rsidRDefault="008A523F" w:rsidP="00A666D9">
            <w:pPr>
              <w:rPr>
                <w:rFonts w:cs="Times New Roman"/>
                <w:b/>
                <w:bCs/>
              </w:rPr>
            </w:pPr>
          </w:p>
        </w:tc>
      </w:tr>
      <w:tr w:rsidR="008A523F" w:rsidTr="00282BBF">
        <w:tc>
          <w:tcPr>
            <w:tcW w:w="567" w:type="dxa"/>
          </w:tcPr>
          <w:p w:rsidR="008A523F" w:rsidRPr="007D0E7B" w:rsidRDefault="008A523F" w:rsidP="00A666D9">
            <w:pPr>
              <w:rPr>
                <w:rFonts w:cs="Times New Roman"/>
              </w:rPr>
            </w:pPr>
            <w:r>
              <w:rPr>
                <w:rFonts w:cs="Times New Roman"/>
              </w:rPr>
              <w:t>1.</w:t>
            </w:r>
          </w:p>
        </w:tc>
        <w:tc>
          <w:tcPr>
            <w:tcW w:w="2689" w:type="dxa"/>
          </w:tcPr>
          <w:p w:rsidR="008A523F" w:rsidRPr="002F0E6A" w:rsidRDefault="008A523F" w:rsidP="00A666D9">
            <w:pPr>
              <w:rPr>
                <w:rFonts w:cs="Times New Roman"/>
                <w:lang w:val="id-ID"/>
              </w:rPr>
            </w:pPr>
            <w:r>
              <w:rPr>
                <w:rFonts w:cs="Times New Roman"/>
              </w:rPr>
              <w:t>VIII.</w:t>
            </w:r>
            <w:r w:rsidR="002F0E6A">
              <w:rPr>
                <w:rFonts w:cs="Times New Roman"/>
                <w:lang w:val="id-ID"/>
              </w:rPr>
              <w:t>8</w:t>
            </w:r>
          </w:p>
        </w:tc>
        <w:tc>
          <w:tcPr>
            <w:tcW w:w="1697" w:type="dxa"/>
          </w:tcPr>
          <w:p w:rsidR="008A523F" w:rsidRPr="002F0E6A" w:rsidRDefault="002F0E6A" w:rsidP="00A666D9">
            <w:pPr>
              <w:rPr>
                <w:rFonts w:cs="Times New Roman"/>
                <w:lang w:val="id-ID"/>
              </w:rPr>
            </w:pPr>
            <w:r>
              <w:rPr>
                <w:rFonts w:cs="Times New Roman"/>
              </w:rPr>
              <w:t>1</w:t>
            </w:r>
            <w:r>
              <w:rPr>
                <w:rFonts w:cs="Times New Roman"/>
                <w:lang w:val="id-ID"/>
              </w:rPr>
              <w:t>5</w:t>
            </w:r>
          </w:p>
        </w:tc>
        <w:tc>
          <w:tcPr>
            <w:tcW w:w="1698" w:type="dxa"/>
          </w:tcPr>
          <w:p w:rsidR="008A523F" w:rsidRPr="002F0E6A" w:rsidRDefault="002F0E6A" w:rsidP="00A666D9">
            <w:pPr>
              <w:rPr>
                <w:rFonts w:cs="Times New Roman"/>
                <w:lang w:val="id-ID"/>
              </w:rPr>
            </w:pPr>
            <w:r>
              <w:rPr>
                <w:rFonts w:cs="Times New Roman"/>
                <w:lang w:val="id-ID"/>
              </w:rPr>
              <w:t>15</w:t>
            </w:r>
          </w:p>
        </w:tc>
        <w:tc>
          <w:tcPr>
            <w:tcW w:w="1004" w:type="dxa"/>
          </w:tcPr>
          <w:p w:rsidR="008A523F" w:rsidRPr="002F0E6A" w:rsidRDefault="002F0E6A" w:rsidP="00A666D9">
            <w:pPr>
              <w:rPr>
                <w:rFonts w:cs="Times New Roman"/>
                <w:lang w:val="id-ID"/>
              </w:rPr>
            </w:pPr>
            <w:r>
              <w:rPr>
                <w:rFonts w:cs="Times New Roman"/>
              </w:rPr>
              <w:t>3</w:t>
            </w:r>
            <w:r>
              <w:rPr>
                <w:rFonts w:cs="Times New Roman"/>
                <w:lang w:val="id-ID"/>
              </w:rPr>
              <w:t>0</w:t>
            </w:r>
          </w:p>
        </w:tc>
      </w:tr>
      <w:tr w:rsidR="008A523F" w:rsidTr="00282BBF">
        <w:tc>
          <w:tcPr>
            <w:tcW w:w="567" w:type="dxa"/>
          </w:tcPr>
          <w:p w:rsidR="008A523F" w:rsidRPr="007D0E7B" w:rsidRDefault="008A523F" w:rsidP="00A666D9">
            <w:pPr>
              <w:rPr>
                <w:rFonts w:cs="Times New Roman"/>
              </w:rPr>
            </w:pPr>
            <w:r>
              <w:rPr>
                <w:rFonts w:cs="Times New Roman"/>
              </w:rPr>
              <w:t>2.</w:t>
            </w:r>
          </w:p>
        </w:tc>
        <w:tc>
          <w:tcPr>
            <w:tcW w:w="2689" w:type="dxa"/>
          </w:tcPr>
          <w:p w:rsidR="008A523F" w:rsidRPr="002F0E6A" w:rsidRDefault="008A523F" w:rsidP="00A666D9">
            <w:pPr>
              <w:rPr>
                <w:rFonts w:cs="Times New Roman"/>
                <w:lang w:val="id-ID"/>
              </w:rPr>
            </w:pPr>
            <w:r>
              <w:rPr>
                <w:rFonts w:cs="Times New Roman"/>
              </w:rPr>
              <w:t>VIII.</w:t>
            </w:r>
            <w:r w:rsidR="002F0E6A">
              <w:rPr>
                <w:rFonts w:cs="Times New Roman"/>
                <w:lang w:val="id-ID"/>
              </w:rPr>
              <w:t>9</w:t>
            </w:r>
          </w:p>
        </w:tc>
        <w:tc>
          <w:tcPr>
            <w:tcW w:w="1697" w:type="dxa"/>
          </w:tcPr>
          <w:p w:rsidR="008A523F" w:rsidRPr="002F0E6A" w:rsidRDefault="002F0E6A" w:rsidP="00A666D9">
            <w:pPr>
              <w:rPr>
                <w:rFonts w:cs="Times New Roman"/>
                <w:lang w:val="id-ID"/>
              </w:rPr>
            </w:pPr>
            <w:r>
              <w:rPr>
                <w:rFonts w:cs="Times New Roman"/>
                <w:lang w:val="id-ID"/>
              </w:rPr>
              <w:t>15</w:t>
            </w:r>
          </w:p>
        </w:tc>
        <w:tc>
          <w:tcPr>
            <w:tcW w:w="1698" w:type="dxa"/>
          </w:tcPr>
          <w:p w:rsidR="008A523F" w:rsidRPr="002F0E6A" w:rsidRDefault="002F0E6A" w:rsidP="00A666D9">
            <w:pPr>
              <w:rPr>
                <w:rFonts w:cs="Times New Roman"/>
                <w:lang w:val="id-ID"/>
              </w:rPr>
            </w:pPr>
            <w:r>
              <w:rPr>
                <w:rFonts w:cs="Times New Roman"/>
              </w:rPr>
              <w:t>1</w:t>
            </w:r>
            <w:r>
              <w:rPr>
                <w:rFonts w:cs="Times New Roman"/>
                <w:lang w:val="id-ID"/>
              </w:rPr>
              <w:t>5</w:t>
            </w:r>
          </w:p>
        </w:tc>
        <w:tc>
          <w:tcPr>
            <w:tcW w:w="1004" w:type="dxa"/>
          </w:tcPr>
          <w:p w:rsidR="008A523F" w:rsidRPr="002F0E6A" w:rsidRDefault="002F0E6A" w:rsidP="00A666D9">
            <w:pPr>
              <w:rPr>
                <w:rFonts w:cs="Times New Roman"/>
                <w:lang w:val="id-ID"/>
              </w:rPr>
            </w:pPr>
            <w:r>
              <w:rPr>
                <w:rFonts w:cs="Times New Roman"/>
              </w:rPr>
              <w:t>3</w:t>
            </w:r>
            <w:r>
              <w:rPr>
                <w:rFonts w:cs="Times New Roman"/>
                <w:lang w:val="id-ID"/>
              </w:rPr>
              <w:t>0</w:t>
            </w:r>
          </w:p>
        </w:tc>
      </w:tr>
      <w:tr w:rsidR="008A523F" w:rsidTr="00282BBF">
        <w:tc>
          <w:tcPr>
            <w:tcW w:w="6651" w:type="dxa"/>
            <w:gridSpan w:val="4"/>
          </w:tcPr>
          <w:p w:rsidR="008A523F" w:rsidRPr="007D0E7B" w:rsidRDefault="008A523F" w:rsidP="00A666D9">
            <w:pPr>
              <w:rPr>
                <w:rFonts w:cs="Times New Roman"/>
                <w:b/>
                <w:bCs/>
              </w:rPr>
            </w:pPr>
            <w:r>
              <w:rPr>
                <w:rFonts w:cs="Times New Roman"/>
                <w:b/>
                <w:bCs/>
              </w:rPr>
              <w:t>Jumlah</w:t>
            </w:r>
          </w:p>
        </w:tc>
        <w:tc>
          <w:tcPr>
            <w:tcW w:w="1004" w:type="dxa"/>
          </w:tcPr>
          <w:p w:rsidR="008A523F" w:rsidRPr="002F0E6A" w:rsidRDefault="00576B74" w:rsidP="00A666D9">
            <w:pPr>
              <w:rPr>
                <w:rFonts w:cs="Times New Roman"/>
                <w:lang w:val="id-ID"/>
              </w:rPr>
            </w:pPr>
            <w:r>
              <w:rPr>
                <w:rFonts w:cs="Times New Roman"/>
                <w:lang w:val="id-ID"/>
              </w:rPr>
              <w:t>60</w:t>
            </w:r>
          </w:p>
        </w:tc>
      </w:tr>
    </w:tbl>
    <w:p w:rsidR="008A523F" w:rsidRPr="00C800DD" w:rsidRDefault="008A523F" w:rsidP="00C800DD">
      <w:pPr>
        <w:spacing w:line="480" w:lineRule="auto"/>
        <w:rPr>
          <w:rFonts w:asciiTheme="majorBidi" w:hAnsiTheme="majorBidi" w:cstheme="majorBidi"/>
          <w:b/>
          <w:bCs/>
          <w:lang w:val="id-ID"/>
        </w:rPr>
      </w:pPr>
    </w:p>
    <w:p w:rsidR="008A523F" w:rsidRDefault="008A523F" w:rsidP="008A523F">
      <w:pPr>
        <w:spacing w:line="480" w:lineRule="auto"/>
        <w:jc w:val="both"/>
        <w:rPr>
          <w:rFonts w:asciiTheme="majorBidi" w:hAnsiTheme="majorBidi" w:cstheme="majorBidi"/>
          <w:b/>
          <w:bCs/>
        </w:rPr>
      </w:pPr>
      <w:r>
        <w:rPr>
          <w:rFonts w:asciiTheme="majorBidi" w:hAnsiTheme="majorBidi" w:cstheme="majorBidi"/>
          <w:b/>
          <w:bCs/>
        </w:rPr>
        <w:lastRenderedPageBreak/>
        <w:t>F. Prosedur Penelitian</w:t>
      </w:r>
    </w:p>
    <w:p w:rsidR="008A523F" w:rsidRPr="00347EC1" w:rsidRDefault="008A523F" w:rsidP="008A523F">
      <w:pPr>
        <w:autoSpaceDE w:val="0"/>
        <w:autoSpaceDN w:val="0"/>
        <w:adjustRightInd w:val="0"/>
        <w:spacing w:line="480" w:lineRule="auto"/>
        <w:ind w:firstLine="284"/>
        <w:jc w:val="both"/>
        <w:rPr>
          <w:lang w:eastAsia="id-ID"/>
        </w:rPr>
      </w:pPr>
      <w:r w:rsidRPr="00347EC1">
        <w:rPr>
          <w:lang w:eastAsia="id-ID"/>
        </w:rPr>
        <w:t>Prosedur peneli</w:t>
      </w:r>
      <w:r>
        <w:rPr>
          <w:lang w:eastAsia="id-ID"/>
        </w:rPr>
        <w:t xml:space="preserve">tian ini adalah sebagai </w:t>
      </w:r>
      <w:proofErr w:type="gramStart"/>
      <w:r>
        <w:rPr>
          <w:lang w:eastAsia="id-ID"/>
        </w:rPr>
        <w:t>berikut :</w:t>
      </w:r>
      <w:proofErr w:type="gramEnd"/>
    </w:p>
    <w:p w:rsidR="008A523F" w:rsidRPr="00E22970" w:rsidRDefault="008A523F" w:rsidP="008A523F">
      <w:pPr>
        <w:widowControl w:val="0"/>
        <w:autoSpaceDE w:val="0"/>
        <w:autoSpaceDN w:val="0"/>
        <w:adjustRightInd w:val="0"/>
        <w:spacing w:line="480" w:lineRule="auto"/>
        <w:ind w:right="73" w:firstLine="284"/>
        <w:jc w:val="both"/>
        <w:rPr>
          <w:lang w:eastAsia="id-ID"/>
        </w:rPr>
      </w:pPr>
      <w:r>
        <w:rPr>
          <w:lang w:eastAsia="id-ID"/>
        </w:rPr>
        <w:t xml:space="preserve">1. </w:t>
      </w:r>
      <w:r w:rsidRPr="00E22970">
        <w:rPr>
          <w:lang w:eastAsia="id-ID"/>
        </w:rPr>
        <w:t>Tahap Persiapan</w:t>
      </w:r>
    </w:p>
    <w:p w:rsidR="008A523F" w:rsidRDefault="008A523F" w:rsidP="008A523F">
      <w:pPr>
        <w:widowControl w:val="0"/>
        <w:tabs>
          <w:tab w:val="left" w:pos="567"/>
        </w:tabs>
        <w:autoSpaceDE w:val="0"/>
        <w:autoSpaceDN w:val="0"/>
        <w:adjustRightInd w:val="0"/>
        <w:spacing w:line="480" w:lineRule="auto"/>
        <w:ind w:left="567" w:right="-2"/>
        <w:jc w:val="both"/>
        <w:rPr>
          <w:lang w:eastAsia="id-ID"/>
        </w:rPr>
      </w:pPr>
      <w:r>
        <w:rPr>
          <w:lang w:eastAsia="id-ID"/>
        </w:rPr>
        <w:t>a. Menentukan subyek penelitian</w:t>
      </w:r>
    </w:p>
    <w:p w:rsidR="008A523F" w:rsidRDefault="005635B3" w:rsidP="008A523F">
      <w:pPr>
        <w:widowControl w:val="0"/>
        <w:tabs>
          <w:tab w:val="left" w:pos="709"/>
        </w:tabs>
        <w:autoSpaceDE w:val="0"/>
        <w:autoSpaceDN w:val="0"/>
        <w:adjustRightInd w:val="0"/>
        <w:spacing w:line="480" w:lineRule="auto"/>
        <w:ind w:left="851" w:right="-2" w:hanging="284"/>
        <w:jc w:val="both"/>
        <w:rPr>
          <w:lang w:val="id-ID"/>
        </w:rPr>
      </w:pPr>
      <w:proofErr w:type="gramStart"/>
      <w:r>
        <w:rPr>
          <w:lang w:eastAsia="id-ID"/>
        </w:rPr>
        <w:t>b</w:t>
      </w:r>
      <w:proofErr w:type="gramEnd"/>
      <w:r>
        <w:rPr>
          <w:lang w:eastAsia="id-ID"/>
        </w:rPr>
        <w:t xml:space="preserve">. Menyusun </w:t>
      </w:r>
      <w:r w:rsidR="00374265">
        <w:rPr>
          <w:lang w:val="id-ID" w:eastAsia="id-ID"/>
        </w:rPr>
        <w:t>RPP, LKS dan</w:t>
      </w:r>
      <w:r>
        <w:rPr>
          <w:lang w:val="id-ID" w:eastAsia="id-ID"/>
        </w:rPr>
        <w:t xml:space="preserve"> </w:t>
      </w:r>
      <w:r w:rsidR="00D61C78">
        <w:rPr>
          <w:lang w:eastAsia="id-ID"/>
        </w:rPr>
        <w:t>soal untuk</w:t>
      </w:r>
      <w:r w:rsidR="00D61C78">
        <w:rPr>
          <w:lang w:val="id-ID" w:eastAsia="id-ID"/>
        </w:rPr>
        <w:t xml:space="preserve">  </w:t>
      </w:r>
      <w:r w:rsidR="008A523F">
        <w:rPr>
          <w:i/>
          <w:iCs/>
          <w:lang w:eastAsia="id-ID"/>
        </w:rPr>
        <w:t>post</w:t>
      </w:r>
      <w:r w:rsidR="008A523F" w:rsidRPr="00D65051">
        <w:rPr>
          <w:i/>
          <w:iCs/>
          <w:lang w:eastAsia="id-ID"/>
        </w:rPr>
        <w:t>test</w:t>
      </w:r>
      <w:r w:rsidR="008A523F">
        <w:rPr>
          <w:lang w:eastAsia="id-ID"/>
        </w:rPr>
        <w:t xml:space="preserve"> sesuai materi yang diberikan dan </w:t>
      </w:r>
      <w:r w:rsidR="008A523F">
        <w:rPr>
          <w:spacing w:val="1"/>
        </w:rPr>
        <w:t>m</w:t>
      </w:r>
      <w:r w:rsidR="008A523F">
        <w:rPr>
          <w:spacing w:val="-1"/>
        </w:rPr>
        <w:t>e</w:t>
      </w:r>
      <w:r w:rsidR="008A523F">
        <w:t>n</w:t>
      </w:r>
      <w:r w:rsidR="008A523F">
        <w:rPr>
          <w:spacing w:val="-1"/>
        </w:rPr>
        <w:t>e</w:t>
      </w:r>
      <w:r w:rsidR="008A523F">
        <w:t>n</w:t>
      </w:r>
      <w:r w:rsidR="008A523F">
        <w:rPr>
          <w:spacing w:val="1"/>
        </w:rPr>
        <w:t>t</w:t>
      </w:r>
      <w:r w:rsidR="008A523F">
        <w:t>uk</w:t>
      </w:r>
      <w:r w:rsidR="008A523F">
        <w:rPr>
          <w:spacing w:val="-1"/>
        </w:rPr>
        <w:t>a</w:t>
      </w:r>
      <w:r w:rsidR="008A523F">
        <w:t>n</w:t>
      </w:r>
      <w:r w:rsidR="008A523F">
        <w:rPr>
          <w:spacing w:val="38"/>
        </w:rPr>
        <w:t xml:space="preserve"> </w:t>
      </w:r>
      <w:r w:rsidR="008A523F">
        <w:t>k</w:t>
      </w:r>
      <w:r w:rsidR="008A523F">
        <w:rPr>
          <w:spacing w:val="-1"/>
        </w:rPr>
        <w:t>e</w:t>
      </w:r>
      <w:r w:rsidR="008A523F">
        <w:rPr>
          <w:spacing w:val="1"/>
        </w:rPr>
        <w:t>l</w:t>
      </w:r>
      <w:r w:rsidR="008A523F">
        <w:rPr>
          <w:spacing w:val="-1"/>
        </w:rPr>
        <w:t>a</w:t>
      </w:r>
      <w:r w:rsidR="008A523F">
        <w:t>s</w:t>
      </w:r>
      <w:r w:rsidR="008A523F">
        <w:rPr>
          <w:spacing w:val="43"/>
        </w:rPr>
        <w:t xml:space="preserve"> </w:t>
      </w:r>
      <w:r w:rsidR="008A523F">
        <w:rPr>
          <w:spacing w:val="-5"/>
        </w:rPr>
        <w:t>y</w:t>
      </w:r>
      <w:r w:rsidR="008A523F">
        <w:rPr>
          <w:spacing w:val="-1"/>
        </w:rPr>
        <w:t>a</w:t>
      </w:r>
      <w:r w:rsidR="008A523F">
        <w:rPr>
          <w:spacing w:val="2"/>
        </w:rPr>
        <w:t>n</w:t>
      </w:r>
      <w:r w:rsidR="008A523F">
        <w:t>g</w:t>
      </w:r>
      <w:r w:rsidR="008A523F">
        <w:rPr>
          <w:spacing w:val="38"/>
        </w:rPr>
        <w:t xml:space="preserve"> </w:t>
      </w:r>
      <w:r w:rsidR="008A523F">
        <w:rPr>
          <w:spacing w:val="-1"/>
        </w:rPr>
        <w:t>a</w:t>
      </w:r>
      <w:r w:rsidR="008A523F">
        <w:rPr>
          <w:spacing w:val="2"/>
        </w:rPr>
        <w:t>k</w:t>
      </w:r>
      <w:r w:rsidR="008A523F">
        <w:rPr>
          <w:spacing w:val="-1"/>
        </w:rPr>
        <w:t>a</w:t>
      </w:r>
      <w:r w:rsidR="008A523F">
        <w:t>n</w:t>
      </w:r>
      <w:r w:rsidR="008A523F">
        <w:rPr>
          <w:spacing w:val="41"/>
        </w:rPr>
        <w:t xml:space="preserve"> </w:t>
      </w:r>
      <w:r w:rsidR="008A523F">
        <w:rPr>
          <w:spacing w:val="1"/>
        </w:rPr>
        <w:t>m</w:t>
      </w:r>
      <w:r w:rsidR="008A523F">
        <w:rPr>
          <w:spacing w:val="-1"/>
        </w:rPr>
        <w:t>e</w:t>
      </w:r>
      <w:r w:rsidR="008A523F">
        <w:rPr>
          <w:spacing w:val="2"/>
        </w:rPr>
        <w:t>n</w:t>
      </w:r>
      <w:r w:rsidR="008A523F">
        <w:t>d</w:t>
      </w:r>
      <w:r w:rsidR="008A523F">
        <w:rPr>
          <w:spacing w:val="-1"/>
        </w:rPr>
        <w:t>a</w:t>
      </w:r>
      <w:r w:rsidR="008A523F">
        <w:t>p</w:t>
      </w:r>
      <w:r w:rsidR="008A523F">
        <w:rPr>
          <w:spacing w:val="-1"/>
        </w:rPr>
        <w:t>a</w:t>
      </w:r>
      <w:r w:rsidR="008A523F">
        <w:t>t</w:t>
      </w:r>
      <w:r w:rsidR="008A523F">
        <w:rPr>
          <w:spacing w:val="41"/>
        </w:rPr>
        <w:t xml:space="preserve"> </w:t>
      </w:r>
      <w:r w:rsidR="008A523F" w:rsidRPr="00D65051">
        <w:rPr>
          <w:i/>
          <w:iCs/>
          <w:spacing w:val="1"/>
        </w:rPr>
        <w:t>t</w:t>
      </w:r>
      <w:r w:rsidR="008A523F" w:rsidRPr="00D65051">
        <w:rPr>
          <w:i/>
          <w:iCs/>
          <w:spacing w:val="-1"/>
        </w:rPr>
        <w:t>rea</w:t>
      </w:r>
      <w:r w:rsidR="008A523F" w:rsidRPr="00D65051">
        <w:rPr>
          <w:i/>
          <w:iCs/>
          <w:spacing w:val="1"/>
        </w:rPr>
        <w:t>tm</w:t>
      </w:r>
      <w:r w:rsidR="008A523F" w:rsidRPr="00D65051">
        <w:rPr>
          <w:i/>
          <w:iCs/>
          <w:spacing w:val="-1"/>
        </w:rPr>
        <w:t>e</w:t>
      </w:r>
      <w:r w:rsidR="008A523F" w:rsidRPr="00D65051">
        <w:rPr>
          <w:i/>
          <w:iCs/>
        </w:rPr>
        <w:t>nt</w:t>
      </w:r>
      <w:r w:rsidR="008A523F">
        <w:rPr>
          <w:spacing w:val="41"/>
        </w:rPr>
        <w:t xml:space="preserve"> </w:t>
      </w:r>
      <w:r w:rsidR="008A523F">
        <w:t>d</w:t>
      </w:r>
      <w:r w:rsidR="008A523F">
        <w:rPr>
          <w:spacing w:val="-1"/>
        </w:rPr>
        <w:t>a</w:t>
      </w:r>
      <w:r w:rsidR="008A523F">
        <w:t>n</w:t>
      </w:r>
      <w:r w:rsidR="008A523F">
        <w:rPr>
          <w:spacing w:val="46"/>
        </w:rPr>
        <w:t xml:space="preserve"> </w:t>
      </w:r>
      <w:r w:rsidR="008A523F">
        <w:rPr>
          <w:spacing w:val="-5"/>
        </w:rPr>
        <w:t>y</w:t>
      </w:r>
      <w:r w:rsidR="008A523F">
        <w:rPr>
          <w:spacing w:val="-1"/>
        </w:rPr>
        <w:t>a</w:t>
      </w:r>
      <w:r w:rsidR="008A523F">
        <w:rPr>
          <w:spacing w:val="2"/>
        </w:rPr>
        <w:t>n</w:t>
      </w:r>
      <w:r w:rsidR="008A523F">
        <w:t>g</w:t>
      </w:r>
      <w:r w:rsidR="008A523F">
        <w:rPr>
          <w:spacing w:val="38"/>
        </w:rPr>
        <w:t xml:space="preserve"> </w:t>
      </w:r>
      <w:r w:rsidR="008A523F">
        <w:rPr>
          <w:spacing w:val="1"/>
        </w:rPr>
        <w:t>ti</w:t>
      </w:r>
      <w:r w:rsidR="008A523F">
        <w:t>d</w:t>
      </w:r>
      <w:r w:rsidR="008A523F">
        <w:rPr>
          <w:spacing w:val="-1"/>
        </w:rPr>
        <w:t>a</w:t>
      </w:r>
      <w:r w:rsidR="008A523F">
        <w:t>k</w:t>
      </w:r>
      <w:r w:rsidR="008A523F">
        <w:rPr>
          <w:spacing w:val="-2"/>
        </w:rPr>
        <w:t xml:space="preserve"> </w:t>
      </w:r>
      <w:r w:rsidR="008A523F">
        <w:rPr>
          <w:spacing w:val="-1"/>
        </w:rPr>
        <w:t>(</w:t>
      </w:r>
      <w:r w:rsidR="008A523F">
        <w:t>k</w:t>
      </w:r>
      <w:r w:rsidR="008A523F">
        <w:rPr>
          <w:spacing w:val="-1"/>
        </w:rPr>
        <w:t>e</w:t>
      </w:r>
      <w:r w:rsidR="008A523F">
        <w:rPr>
          <w:spacing w:val="1"/>
        </w:rPr>
        <w:t>l</w:t>
      </w:r>
      <w:r w:rsidR="008A523F">
        <w:rPr>
          <w:spacing w:val="-1"/>
        </w:rPr>
        <w:t>a</w:t>
      </w:r>
      <w:r w:rsidR="008A523F">
        <w:t>s</w:t>
      </w:r>
      <w:r w:rsidR="008A523F">
        <w:rPr>
          <w:spacing w:val="-1"/>
        </w:rPr>
        <w:t xml:space="preserve"> </w:t>
      </w:r>
      <w:r w:rsidR="00843D6F">
        <w:rPr>
          <w:lang w:val="id-ID"/>
        </w:rPr>
        <w:t>eksperimen</w:t>
      </w:r>
      <w:r w:rsidR="008A523F">
        <w:rPr>
          <w:spacing w:val="-4"/>
        </w:rPr>
        <w:t xml:space="preserve"> </w:t>
      </w:r>
      <w:r w:rsidR="008A523F">
        <w:t>d</w:t>
      </w:r>
      <w:r w:rsidR="008A523F">
        <w:rPr>
          <w:spacing w:val="-1"/>
        </w:rPr>
        <w:t>a</w:t>
      </w:r>
      <w:r w:rsidR="008A523F">
        <w:t>n</w:t>
      </w:r>
      <w:r w:rsidR="008A523F">
        <w:rPr>
          <w:spacing w:val="-2"/>
        </w:rPr>
        <w:t xml:space="preserve"> </w:t>
      </w:r>
      <w:r w:rsidR="008A523F">
        <w:t>k</w:t>
      </w:r>
      <w:r w:rsidR="008A523F">
        <w:rPr>
          <w:spacing w:val="-1"/>
        </w:rPr>
        <w:t>e</w:t>
      </w:r>
      <w:r w:rsidR="008A523F">
        <w:rPr>
          <w:spacing w:val="3"/>
        </w:rPr>
        <w:t>l</w:t>
      </w:r>
      <w:r w:rsidR="008A523F">
        <w:rPr>
          <w:spacing w:val="-1"/>
        </w:rPr>
        <w:t>a</w:t>
      </w:r>
      <w:r w:rsidR="008A523F">
        <w:t xml:space="preserve">s </w:t>
      </w:r>
      <w:r w:rsidR="00843D6F">
        <w:rPr>
          <w:spacing w:val="2"/>
          <w:lang w:val="id-ID"/>
        </w:rPr>
        <w:t>kontrol</w:t>
      </w:r>
      <w:r w:rsidR="008A523F">
        <w:t>).</w:t>
      </w:r>
    </w:p>
    <w:p w:rsidR="00A539CE" w:rsidRDefault="00A539CE" w:rsidP="00A539CE">
      <w:pPr>
        <w:pStyle w:val="ListParagraph"/>
        <w:numPr>
          <w:ilvl w:val="0"/>
          <w:numId w:val="23"/>
        </w:numPr>
        <w:tabs>
          <w:tab w:val="left" w:pos="567"/>
        </w:tabs>
        <w:spacing w:line="480" w:lineRule="auto"/>
        <w:ind w:left="993" w:hanging="284"/>
        <w:jc w:val="both"/>
      </w:pPr>
      <w:r>
        <w:t>Rencana Pelaksanaan Pembelajaran (RPP)</w:t>
      </w:r>
    </w:p>
    <w:p w:rsidR="00EE4601" w:rsidRPr="009246E5" w:rsidRDefault="00A539CE" w:rsidP="00EE4601">
      <w:pPr>
        <w:tabs>
          <w:tab w:val="left" w:pos="993"/>
        </w:tabs>
        <w:spacing w:line="480" w:lineRule="auto"/>
        <w:ind w:left="993" w:firstLine="708"/>
        <w:jc w:val="both"/>
        <w:rPr>
          <w:rFonts w:cs="Times New Roman"/>
          <w:lang w:val="id-ID"/>
        </w:rPr>
      </w:pPr>
      <w:proofErr w:type="gramStart"/>
      <w:r w:rsidRPr="00EA31D2">
        <w:rPr>
          <w:rFonts w:cs="Times New Roman"/>
        </w:rPr>
        <w:t>Rencana Pelaksanaan Pembelajaran (RPP) dalam penelitian ini divalidasi dengan membuat lembar validasi, kemudian RPP dikonsultasikan ke pakar matematika (validator) untuk mendapa</w:t>
      </w:r>
      <w:r>
        <w:rPr>
          <w:rFonts w:cs="Times New Roman"/>
        </w:rPr>
        <w:t>tkan saran dari pakar tersebut.</w:t>
      </w:r>
      <w:proofErr w:type="gramEnd"/>
      <w:r>
        <w:rPr>
          <w:rFonts w:cs="Times New Roman"/>
        </w:rPr>
        <w:t xml:space="preserve"> </w:t>
      </w:r>
      <w:proofErr w:type="gramStart"/>
      <w:r w:rsidRPr="00EA31D2">
        <w:rPr>
          <w:rFonts w:cs="Times New Roman"/>
        </w:rPr>
        <w:t>Pakar yang terlibat</w:t>
      </w:r>
      <w:r>
        <w:rPr>
          <w:rFonts w:cs="Times New Roman"/>
        </w:rPr>
        <w:t xml:space="preserve"> dalam validasi RPP ini adalah </w:t>
      </w:r>
      <w:r>
        <w:rPr>
          <w:rFonts w:cs="Times New Roman"/>
          <w:lang w:val="id-ID"/>
        </w:rPr>
        <w:t>1</w:t>
      </w:r>
      <w:r w:rsidRPr="00EA31D2">
        <w:rPr>
          <w:rFonts w:cs="Times New Roman"/>
        </w:rPr>
        <w:t xml:space="preserve"> orang Dosen Matematika dan </w:t>
      </w:r>
      <w:r>
        <w:rPr>
          <w:rFonts w:cs="Times New Roman"/>
          <w:lang w:val="id-ID"/>
        </w:rPr>
        <w:t>2</w:t>
      </w:r>
      <w:r w:rsidRPr="00EA31D2">
        <w:rPr>
          <w:rFonts w:cs="Times New Roman"/>
        </w:rPr>
        <w:t xml:space="preserve"> orang Guru Matematika.</w:t>
      </w:r>
      <w:proofErr w:type="gramEnd"/>
      <w:r>
        <w:rPr>
          <w:rFonts w:cs="Times New Roman"/>
        </w:rPr>
        <w:t xml:space="preserve"> </w:t>
      </w:r>
      <w:proofErr w:type="gramStart"/>
      <w:r w:rsidRPr="00EA31D2">
        <w:rPr>
          <w:rFonts w:cs="Times New Roman"/>
        </w:rPr>
        <w:t>Kemudian peneliti merevisi RPP tersebut berdasarkan saran yang telah diberikan oleh para pakar</w:t>
      </w:r>
      <w:r>
        <w:rPr>
          <w:rFonts w:cs="Times New Roman"/>
        </w:rPr>
        <w:t>.</w:t>
      </w:r>
      <w:proofErr w:type="gramEnd"/>
      <w:r>
        <w:rPr>
          <w:rFonts w:cs="Times New Roman"/>
        </w:rPr>
        <w:t xml:space="preserve"> </w:t>
      </w:r>
      <w:r w:rsidRPr="006932B2">
        <w:rPr>
          <w:rFonts w:cs="Times New Roman"/>
        </w:rPr>
        <w:t xml:space="preserve">Diantara saran yang diberikan oleh para validator mengenai kevalidan </w:t>
      </w:r>
      <w:r>
        <w:rPr>
          <w:rFonts w:cs="Times New Roman"/>
        </w:rPr>
        <w:t>RPP</w:t>
      </w:r>
      <w:r w:rsidRPr="006932B2">
        <w:rPr>
          <w:rFonts w:cs="Times New Roman"/>
        </w:rPr>
        <w:t xml:space="preserve"> dalam penelitian ini antara lain dapat dilihat pada tabel di</w:t>
      </w:r>
      <w:r>
        <w:rPr>
          <w:rFonts w:cs="Times New Roman"/>
          <w:lang w:val="id-ID"/>
        </w:rPr>
        <w:t>b</w:t>
      </w:r>
      <w:r>
        <w:rPr>
          <w:rFonts w:cs="Times New Roman"/>
        </w:rPr>
        <w:t xml:space="preserve">awah </w:t>
      </w:r>
      <w:proofErr w:type="gramStart"/>
      <w:r>
        <w:rPr>
          <w:rFonts w:cs="Times New Roman"/>
        </w:rPr>
        <w:t xml:space="preserve">ini </w:t>
      </w:r>
      <w:r>
        <w:rPr>
          <w:rFonts w:cs="Times New Roman"/>
          <w:lang w:val="id-ID"/>
        </w:rPr>
        <w:t>:</w:t>
      </w:r>
      <w:proofErr w:type="gramEnd"/>
    </w:p>
    <w:p w:rsidR="00A539CE" w:rsidRPr="00795173" w:rsidRDefault="00A539CE" w:rsidP="00A539CE">
      <w:pPr>
        <w:pStyle w:val="Default"/>
        <w:spacing w:line="360" w:lineRule="auto"/>
        <w:ind w:left="284"/>
        <w:jc w:val="center"/>
        <w:rPr>
          <w:b/>
          <w:lang w:val="id-ID"/>
        </w:rPr>
      </w:pPr>
      <w:r>
        <w:rPr>
          <w:b/>
          <w:lang w:val="id-ID"/>
        </w:rPr>
        <w:t>Tabel 3.</w:t>
      </w:r>
      <w:r w:rsidR="009B3623">
        <w:rPr>
          <w:b/>
          <w:lang w:val="id-ID"/>
        </w:rPr>
        <w:t>3</w:t>
      </w:r>
    </w:p>
    <w:p w:rsidR="00A539CE" w:rsidRPr="00851DF2" w:rsidRDefault="00A539CE" w:rsidP="00A539CE">
      <w:pPr>
        <w:pStyle w:val="Default"/>
        <w:spacing w:line="360" w:lineRule="auto"/>
        <w:ind w:left="284"/>
        <w:jc w:val="center"/>
        <w:rPr>
          <w:b/>
        </w:rPr>
      </w:pPr>
      <w:r>
        <w:rPr>
          <w:b/>
        </w:rPr>
        <w:t>Komentar/</w:t>
      </w:r>
      <w:r w:rsidRPr="006932B2">
        <w:rPr>
          <w:b/>
          <w:lang w:val="id-ID"/>
        </w:rPr>
        <w:t xml:space="preserve">Saran Validator Mengenai </w:t>
      </w:r>
      <w:r>
        <w:rPr>
          <w:b/>
        </w:rPr>
        <w:t>RPP</w:t>
      </w:r>
    </w:p>
    <w:tbl>
      <w:tblPr>
        <w:tblStyle w:val="TableGrid"/>
        <w:tblW w:w="7087" w:type="dxa"/>
        <w:jc w:val="center"/>
        <w:tblInd w:w="959" w:type="dxa"/>
        <w:tblLook w:val="04A0" w:firstRow="1" w:lastRow="0" w:firstColumn="1" w:lastColumn="0" w:noHBand="0" w:noVBand="1"/>
      </w:tblPr>
      <w:tblGrid>
        <w:gridCol w:w="2410"/>
        <w:gridCol w:w="4677"/>
      </w:tblGrid>
      <w:tr w:rsidR="00135FEC" w:rsidRPr="006932B2" w:rsidTr="00846667">
        <w:trPr>
          <w:jc w:val="center"/>
        </w:trPr>
        <w:tc>
          <w:tcPr>
            <w:tcW w:w="2410" w:type="dxa"/>
          </w:tcPr>
          <w:p w:rsidR="00135FEC" w:rsidRDefault="00135FEC" w:rsidP="00EE4601">
            <w:pPr>
              <w:pStyle w:val="Default"/>
              <w:spacing w:line="276" w:lineRule="auto"/>
              <w:ind w:left="284"/>
            </w:pPr>
            <w:r w:rsidRPr="006932B2">
              <w:t xml:space="preserve">Validator </w:t>
            </w:r>
          </w:p>
          <w:p w:rsidR="00135FEC" w:rsidRPr="006932B2" w:rsidRDefault="00135FEC" w:rsidP="00EE4601">
            <w:pPr>
              <w:pStyle w:val="Default"/>
              <w:spacing w:line="276" w:lineRule="auto"/>
              <w:ind w:left="284"/>
            </w:pPr>
          </w:p>
        </w:tc>
        <w:tc>
          <w:tcPr>
            <w:tcW w:w="4677" w:type="dxa"/>
          </w:tcPr>
          <w:p w:rsidR="00135FEC" w:rsidRPr="006932B2" w:rsidRDefault="00135FEC" w:rsidP="00EE4601">
            <w:pPr>
              <w:pStyle w:val="Default"/>
              <w:spacing w:line="276" w:lineRule="auto"/>
              <w:ind w:left="284"/>
            </w:pPr>
            <w:r>
              <w:t>Komentar/</w:t>
            </w:r>
            <w:r w:rsidRPr="006932B2">
              <w:t>Saran</w:t>
            </w:r>
          </w:p>
        </w:tc>
      </w:tr>
      <w:tr w:rsidR="00135FEC" w:rsidRPr="006932B2" w:rsidTr="00846667">
        <w:trPr>
          <w:jc w:val="center"/>
        </w:trPr>
        <w:tc>
          <w:tcPr>
            <w:tcW w:w="2410" w:type="dxa"/>
          </w:tcPr>
          <w:p w:rsidR="00135FEC" w:rsidRPr="00AB6CE4" w:rsidRDefault="00135FEC" w:rsidP="00EE4601">
            <w:pPr>
              <w:pStyle w:val="Default"/>
              <w:spacing w:line="276" w:lineRule="auto"/>
              <w:ind w:left="34"/>
            </w:pPr>
            <w:r w:rsidRPr="00AB6CE4">
              <w:rPr>
                <w:lang w:val="id-ID"/>
              </w:rPr>
              <w:t xml:space="preserve">Sarnubi, S.Pd, M.Si </w:t>
            </w:r>
            <w:r w:rsidRPr="00AB6CE4">
              <w:t xml:space="preserve">(Dosen </w:t>
            </w:r>
            <w:r w:rsidRPr="00AB6CE4">
              <w:rPr>
                <w:lang w:val="id-ID"/>
              </w:rPr>
              <w:t xml:space="preserve">PGRI </w:t>
            </w:r>
            <w:r w:rsidRPr="00AB6CE4">
              <w:t>Palembang)</w:t>
            </w:r>
          </w:p>
        </w:tc>
        <w:tc>
          <w:tcPr>
            <w:tcW w:w="4677" w:type="dxa"/>
          </w:tcPr>
          <w:p w:rsidR="00135FEC" w:rsidRPr="00AB6CE4" w:rsidRDefault="00135FEC" w:rsidP="00EE4601">
            <w:pPr>
              <w:pStyle w:val="Default"/>
              <w:spacing w:line="276" w:lineRule="auto"/>
              <w:ind w:left="33"/>
              <w:rPr>
                <w:lang w:val="id-ID"/>
              </w:rPr>
            </w:pPr>
            <w:r w:rsidRPr="00AB6CE4">
              <w:rPr>
                <w:lang w:val="id-ID"/>
              </w:rPr>
              <w:t>Identitas RPP harus jelas.</w:t>
            </w:r>
          </w:p>
        </w:tc>
      </w:tr>
      <w:tr w:rsidR="00135FEC" w:rsidRPr="006932B2" w:rsidTr="00846667">
        <w:trPr>
          <w:trHeight w:val="763"/>
          <w:jc w:val="center"/>
        </w:trPr>
        <w:tc>
          <w:tcPr>
            <w:tcW w:w="2410" w:type="dxa"/>
          </w:tcPr>
          <w:p w:rsidR="00135FEC" w:rsidRDefault="00135FEC" w:rsidP="00EE4601">
            <w:pPr>
              <w:pStyle w:val="Default"/>
              <w:spacing w:line="276" w:lineRule="auto"/>
              <w:ind w:left="34"/>
              <w:rPr>
                <w:lang w:val="id-ID"/>
              </w:rPr>
            </w:pPr>
            <w:r>
              <w:rPr>
                <w:lang w:val="id-ID"/>
              </w:rPr>
              <w:lastRenderedPageBreak/>
              <w:t>Tuminah, S.Pd</w:t>
            </w:r>
          </w:p>
          <w:p w:rsidR="00135FEC" w:rsidRPr="00AB6CE4" w:rsidRDefault="00135FEC" w:rsidP="00EE4601">
            <w:pPr>
              <w:pStyle w:val="Default"/>
              <w:spacing w:line="276" w:lineRule="auto"/>
              <w:ind w:left="34"/>
            </w:pPr>
            <w:r>
              <w:rPr>
                <w:lang w:val="id-ID"/>
              </w:rPr>
              <w:t>(Guru Matematika SMP Putra Maju)</w:t>
            </w:r>
          </w:p>
        </w:tc>
        <w:tc>
          <w:tcPr>
            <w:tcW w:w="4677" w:type="dxa"/>
          </w:tcPr>
          <w:p w:rsidR="00135FEC" w:rsidRPr="00AB6CE4" w:rsidRDefault="00135FEC" w:rsidP="00EE4601">
            <w:pPr>
              <w:pStyle w:val="Default"/>
              <w:spacing w:line="276" w:lineRule="auto"/>
              <w:ind w:left="33"/>
              <w:rPr>
                <w:lang w:val="id-ID"/>
              </w:rPr>
            </w:pPr>
            <w:r>
              <w:rPr>
                <w:lang w:val="id-ID"/>
              </w:rPr>
              <w:t xml:space="preserve">Sesuaikan dengan langkah-langkah </w:t>
            </w:r>
            <w:r w:rsidRPr="00AB6CE4">
              <w:rPr>
                <w:i/>
                <w:lang w:val="id-ID"/>
              </w:rPr>
              <w:t>problem based learning</w:t>
            </w:r>
          </w:p>
        </w:tc>
      </w:tr>
      <w:tr w:rsidR="00135FEC" w:rsidRPr="006932B2" w:rsidTr="00846667">
        <w:trPr>
          <w:trHeight w:val="763"/>
          <w:jc w:val="center"/>
        </w:trPr>
        <w:tc>
          <w:tcPr>
            <w:tcW w:w="2410" w:type="dxa"/>
          </w:tcPr>
          <w:p w:rsidR="00135FEC" w:rsidRPr="00AB6CE4" w:rsidRDefault="00135FEC" w:rsidP="00EE4601">
            <w:pPr>
              <w:pStyle w:val="Default"/>
              <w:spacing w:line="276" w:lineRule="auto"/>
              <w:ind w:left="34"/>
              <w:rPr>
                <w:lang w:val="id-ID"/>
              </w:rPr>
            </w:pPr>
            <w:r w:rsidRPr="00AB6CE4">
              <w:rPr>
                <w:lang w:val="id-ID"/>
              </w:rPr>
              <w:t>Irshadi Farista</w:t>
            </w:r>
            <w:r w:rsidRPr="00AB6CE4">
              <w:t xml:space="preserve">, </w:t>
            </w:r>
            <w:r>
              <w:rPr>
                <w:lang w:val="id-ID"/>
              </w:rPr>
              <w:t>S</w:t>
            </w:r>
            <w:r w:rsidRPr="00AB6CE4">
              <w:t>.Pd (Guru Matematika SMP</w:t>
            </w:r>
            <w:r w:rsidRPr="00AB6CE4">
              <w:rPr>
                <w:lang w:val="id-ID"/>
              </w:rPr>
              <w:t xml:space="preserve"> Negeri 24 </w:t>
            </w:r>
            <w:r w:rsidRPr="00AB6CE4">
              <w:t>Palembang)</w:t>
            </w:r>
          </w:p>
        </w:tc>
        <w:tc>
          <w:tcPr>
            <w:tcW w:w="4677" w:type="dxa"/>
          </w:tcPr>
          <w:p w:rsidR="00135FEC" w:rsidRPr="00AB6CE4" w:rsidRDefault="00135FEC" w:rsidP="00EE4601">
            <w:pPr>
              <w:pStyle w:val="Default"/>
              <w:spacing w:line="276" w:lineRule="auto"/>
              <w:ind w:left="33"/>
              <w:rPr>
                <w:lang w:val="id-ID"/>
              </w:rPr>
            </w:pPr>
            <w:r>
              <w:rPr>
                <w:lang w:val="id-ID"/>
              </w:rPr>
              <w:t>Selain menekan</w:t>
            </w:r>
            <w:r w:rsidRPr="00AB6CE4">
              <w:rPr>
                <w:lang w:val="id-ID"/>
              </w:rPr>
              <w:t xml:space="preserve">kan pada pembelajaran </w:t>
            </w:r>
            <w:r w:rsidRPr="00AB6CE4">
              <w:rPr>
                <w:i/>
                <w:lang w:val="id-ID"/>
              </w:rPr>
              <w:t>problem based learning</w:t>
            </w:r>
            <w:r w:rsidRPr="00AB6CE4">
              <w:rPr>
                <w:lang w:val="id-ID"/>
              </w:rPr>
              <w:t xml:space="preserve"> ( PBL) arahkan juga kemampuan siswa dari real ke abstrak.</w:t>
            </w:r>
          </w:p>
        </w:tc>
      </w:tr>
    </w:tbl>
    <w:p w:rsidR="00A539CE" w:rsidRDefault="00A539CE" w:rsidP="00A539CE">
      <w:pPr>
        <w:spacing w:line="480" w:lineRule="auto"/>
        <w:ind w:left="284"/>
        <w:jc w:val="both"/>
        <w:rPr>
          <w:rFonts w:cs="Times New Roman"/>
        </w:rPr>
      </w:pPr>
    </w:p>
    <w:p w:rsidR="00A539CE" w:rsidRDefault="00A539CE" w:rsidP="009674F5">
      <w:pPr>
        <w:spacing w:line="480" w:lineRule="auto"/>
        <w:ind w:left="851" w:firstLine="850"/>
        <w:jc w:val="both"/>
        <w:rPr>
          <w:rFonts w:cs="Times New Roman"/>
          <w:lang w:val="id-ID"/>
        </w:rPr>
      </w:pPr>
      <w:proofErr w:type="gramStart"/>
      <w:r>
        <w:rPr>
          <w:rFonts w:cs="Times New Roman"/>
        </w:rPr>
        <w:t>Dari hasil perhitungan didapat n</w:t>
      </w:r>
      <w:r w:rsidRPr="006932B2">
        <w:rPr>
          <w:rFonts w:cs="Times New Roman"/>
        </w:rPr>
        <w:t xml:space="preserve">ilai rata-rata total validasi yang diberikan </w:t>
      </w:r>
      <w:r>
        <w:rPr>
          <w:rFonts w:cs="Times New Roman"/>
        </w:rPr>
        <w:t>oleh para validator terhadap RPP sebesar 4 (valid).</w:t>
      </w:r>
      <w:proofErr w:type="gramEnd"/>
      <w:r>
        <w:rPr>
          <w:rFonts w:cs="Times New Roman"/>
        </w:rPr>
        <w:t xml:space="preserve"> </w:t>
      </w:r>
      <w:proofErr w:type="gramStart"/>
      <w:r>
        <w:rPr>
          <w:rFonts w:cs="Times New Roman"/>
        </w:rPr>
        <w:t>Sehingga RPP</w:t>
      </w:r>
      <w:r w:rsidRPr="006932B2">
        <w:rPr>
          <w:rFonts w:cs="Times New Roman"/>
        </w:rPr>
        <w:t xml:space="preserve"> pada materi pokok </w:t>
      </w:r>
      <w:r>
        <w:rPr>
          <w:rFonts w:cs="Times New Roman"/>
        </w:rPr>
        <w:t xml:space="preserve">sistem persamaan linear dua variabel </w:t>
      </w:r>
      <w:r w:rsidRPr="006932B2">
        <w:rPr>
          <w:rFonts w:cs="Times New Roman"/>
        </w:rPr>
        <w:t>ini telah memenuhi aspek kevalidan.</w:t>
      </w:r>
      <w:proofErr w:type="gramEnd"/>
      <w:r w:rsidRPr="006932B2">
        <w:rPr>
          <w:rFonts w:cs="Times New Roman"/>
        </w:rPr>
        <w:t xml:space="preserve"> </w:t>
      </w:r>
    </w:p>
    <w:p w:rsidR="00A539CE" w:rsidRDefault="00A539CE" w:rsidP="009674F5">
      <w:pPr>
        <w:pStyle w:val="ListParagraph"/>
        <w:numPr>
          <w:ilvl w:val="0"/>
          <w:numId w:val="23"/>
        </w:numPr>
        <w:tabs>
          <w:tab w:val="left" w:pos="993"/>
        </w:tabs>
        <w:spacing w:line="480" w:lineRule="auto"/>
        <w:ind w:left="1134" w:hanging="283"/>
        <w:jc w:val="both"/>
        <w:rPr>
          <w:rFonts w:cs="Times New Roman"/>
        </w:rPr>
      </w:pPr>
      <w:r>
        <w:rPr>
          <w:rFonts w:cs="Times New Roman"/>
        </w:rPr>
        <w:t>Lembar Kerja Siswa (LKS)</w:t>
      </w:r>
    </w:p>
    <w:p w:rsidR="00A539CE" w:rsidRPr="00B37973" w:rsidRDefault="00A539CE" w:rsidP="009674F5">
      <w:pPr>
        <w:tabs>
          <w:tab w:val="left" w:pos="993"/>
        </w:tabs>
        <w:spacing w:line="480" w:lineRule="auto"/>
        <w:ind w:left="851" w:firstLine="850"/>
        <w:jc w:val="both"/>
        <w:rPr>
          <w:rFonts w:cs="Times New Roman"/>
          <w:lang w:val="id-ID"/>
        </w:rPr>
      </w:pPr>
      <w:proofErr w:type="gramStart"/>
      <w:r>
        <w:rPr>
          <w:rFonts w:cs="Times New Roman"/>
        </w:rPr>
        <w:t>Lembar Kerja Siswa (LKS</w:t>
      </w:r>
      <w:r w:rsidRPr="005912A1">
        <w:rPr>
          <w:rFonts w:cs="Times New Roman"/>
        </w:rPr>
        <w:t>) dalam penelitian ini divalidasi dengan membu</w:t>
      </w:r>
      <w:r>
        <w:rPr>
          <w:rFonts w:cs="Times New Roman"/>
        </w:rPr>
        <w:t>at lembar validasi, kemudian LKS</w:t>
      </w:r>
      <w:r w:rsidRPr="005912A1">
        <w:rPr>
          <w:rFonts w:cs="Times New Roman"/>
        </w:rPr>
        <w:t xml:space="preserve"> dikonsultasikan ke pakar matematika (validator) untuk mendapat</w:t>
      </w:r>
      <w:r>
        <w:rPr>
          <w:rFonts w:cs="Times New Roman"/>
        </w:rPr>
        <w:t>kan saran dari pakar tersebut.</w:t>
      </w:r>
      <w:proofErr w:type="gramEnd"/>
      <w:r>
        <w:rPr>
          <w:rFonts w:cs="Times New Roman"/>
        </w:rPr>
        <w:t xml:space="preserve"> </w:t>
      </w:r>
      <w:proofErr w:type="gramStart"/>
      <w:r w:rsidRPr="005912A1">
        <w:rPr>
          <w:rFonts w:cs="Times New Roman"/>
        </w:rPr>
        <w:t>Pakar yang terlibat</w:t>
      </w:r>
      <w:r>
        <w:rPr>
          <w:rFonts w:cs="Times New Roman"/>
        </w:rPr>
        <w:t xml:space="preserve"> dalam validasi LKS</w:t>
      </w:r>
      <w:r w:rsidRPr="005912A1">
        <w:rPr>
          <w:rFonts w:cs="Times New Roman"/>
        </w:rPr>
        <w:t xml:space="preserve"> ini adalah </w:t>
      </w:r>
      <w:r w:rsidR="002D702C">
        <w:rPr>
          <w:rFonts w:cs="Times New Roman"/>
          <w:lang w:val="id-ID"/>
        </w:rPr>
        <w:t>1</w:t>
      </w:r>
      <w:r w:rsidRPr="005912A1">
        <w:rPr>
          <w:rFonts w:cs="Times New Roman"/>
        </w:rPr>
        <w:t xml:space="preserve"> orang Dosen Matematika dan </w:t>
      </w:r>
      <w:r w:rsidR="002D702C">
        <w:rPr>
          <w:rFonts w:cs="Times New Roman"/>
          <w:lang w:val="id-ID"/>
        </w:rPr>
        <w:t>2</w:t>
      </w:r>
      <w:r w:rsidRPr="005912A1">
        <w:rPr>
          <w:rFonts w:cs="Times New Roman"/>
        </w:rPr>
        <w:t xml:space="preserve"> orang Guru Matematika.</w:t>
      </w:r>
      <w:proofErr w:type="gramEnd"/>
      <w:r w:rsidRPr="005912A1">
        <w:rPr>
          <w:rFonts w:cs="Times New Roman"/>
        </w:rPr>
        <w:t xml:space="preserve"> </w:t>
      </w:r>
      <w:proofErr w:type="gramStart"/>
      <w:r w:rsidRPr="005912A1">
        <w:rPr>
          <w:rFonts w:cs="Times New Roman"/>
        </w:rPr>
        <w:t>Kemudian peneliti merev</w:t>
      </w:r>
      <w:r>
        <w:rPr>
          <w:rFonts w:cs="Times New Roman"/>
        </w:rPr>
        <w:t>isi LKS</w:t>
      </w:r>
      <w:r w:rsidRPr="005912A1">
        <w:rPr>
          <w:rFonts w:cs="Times New Roman"/>
        </w:rPr>
        <w:t xml:space="preserve"> tersebut berdasarkan saran yang telah diberikan oleh para pakar.</w:t>
      </w:r>
      <w:proofErr w:type="gramEnd"/>
      <w:r w:rsidRPr="005912A1">
        <w:rPr>
          <w:rFonts w:cs="Times New Roman"/>
        </w:rPr>
        <w:t xml:space="preserve"> Diantara saran yang diberikan oleh para validator mengenai kevalidan </w:t>
      </w:r>
      <w:r>
        <w:rPr>
          <w:rFonts w:cs="Times New Roman"/>
        </w:rPr>
        <w:t>LKS</w:t>
      </w:r>
      <w:r w:rsidRPr="005912A1">
        <w:rPr>
          <w:rFonts w:cs="Times New Roman"/>
        </w:rPr>
        <w:t xml:space="preserve"> dalam penelitian ini antara lain dapat dilihat pada tabel di</w:t>
      </w:r>
      <w:r>
        <w:rPr>
          <w:rFonts w:cs="Times New Roman"/>
        </w:rPr>
        <w:t xml:space="preserve">bawah ini </w:t>
      </w:r>
    </w:p>
    <w:p w:rsidR="00A539CE" w:rsidRPr="0077186F" w:rsidRDefault="00A539CE" w:rsidP="00A539CE">
      <w:pPr>
        <w:pStyle w:val="Default"/>
        <w:spacing w:line="360" w:lineRule="auto"/>
        <w:ind w:left="284"/>
        <w:jc w:val="center"/>
        <w:rPr>
          <w:b/>
          <w:lang w:val="id-ID"/>
        </w:rPr>
      </w:pPr>
      <w:r>
        <w:rPr>
          <w:b/>
          <w:lang w:val="id-ID"/>
        </w:rPr>
        <w:t>Tabel 3.</w:t>
      </w:r>
      <w:r w:rsidR="00B37973">
        <w:rPr>
          <w:b/>
          <w:lang w:val="id-ID"/>
        </w:rPr>
        <w:t>4</w:t>
      </w:r>
    </w:p>
    <w:p w:rsidR="00A539CE" w:rsidRPr="00851DF2" w:rsidRDefault="00A539CE" w:rsidP="00A539CE">
      <w:pPr>
        <w:pStyle w:val="Default"/>
        <w:spacing w:line="360" w:lineRule="auto"/>
        <w:ind w:left="284"/>
        <w:jc w:val="center"/>
        <w:rPr>
          <w:b/>
        </w:rPr>
      </w:pPr>
      <w:r>
        <w:rPr>
          <w:b/>
        </w:rPr>
        <w:t>Komentar/</w:t>
      </w:r>
      <w:r w:rsidRPr="006932B2">
        <w:rPr>
          <w:b/>
          <w:lang w:val="id-ID"/>
        </w:rPr>
        <w:t xml:space="preserve">Saran Validator Mengenai </w:t>
      </w:r>
      <w:r>
        <w:rPr>
          <w:b/>
        </w:rPr>
        <w:t>LKS</w:t>
      </w:r>
    </w:p>
    <w:tbl>
      <w:tblPr>
        <w:tblStyle w:val="TableGrid"/>
        <w:tblW w:w="7087" w:type="dxa"/>
        <w:jc w:val="center"/>
        <w:tblInd w:w="959" w:type="dxa"/>
        <w:tblLook w:val="04A0" w:firstRow="1" w:lastRow="0" w:firstColumn="1" w:lastColumn="0" w:noHBand="0" w:noVBand="1"/>
      </w:tblPr>
      <w:tblGrid>
        <w:gridCol w:w="2410"/>
        <w:gridCol w:w="4677"/>
      </w:tblGrid>
      <w:tr w:rsidR="00423B85" w:rsidRPr="006932B2" w:rsidTr="00846667">
        <w:trPr>
          <w:jc w:val="center"/>
        </w:trPr>
        <w:tc>
          <w:tcPr>
            <w:tcW w:w="2410" w:type="dxa"/>
          </w:tcPr>
          <w:p w:rsidR="00423B85" w:rsidRDefault="00423B85" w:rsidP="00846667">
            <w:pPr>
              <w:pStyle w:val="Default"/>
              <w:ind w:left="284"/>
            </w:pPr>
            <w:r w:rsidRPr="006932B2">
              <w:t xml:space="preserve">Validator </w:t>
            </w:r>
          </w:p>
          <w:p w:rsidR="00423B85" w:rsidRPr="006932B2" w:rsidRDefault="00423B85" w:rsidP="00846667">
            <w:pPr>
              <w:pStyle w:val="Default"/>
              <w:ind w:left="284"/>
            </w:pPr>
          </w:p>
        </w:tc>
        <w:tc>
          <w:tcPr>
            <w:tcW w:w="4677" w:type="dxa"/>
          </w:tcPr>
          <w:p w:rsidR="00423B85" w:rsidRPr="006932B2" w:rsidRDefault="00423B85" w:rsidP="00846667">
            <w:pPr>
              <w:pStyle w:val="Default"/>
              <w:ind w:left="284"/>
            </w:pPr>
            <w:r>
              <w:t>Komentar/</w:t>
            </w:r>
            <w:r w:rsidRPr="006932B2">
              <w:t>Saran</w:t>
            </w:r>
          </w:p>
        </w:tc>
      </w:tr>
      <w:tr w:rsidR="00423B85" w:rsidRPr="006932B2" w:rsidTr="00846667">
        <w:trPr>
          <w:jc w:val="center"/>
        </w:trPr>
        <w:tc>
          <w:tcPr>
            <w:tcW w:w="2410" w:type="dxa"/>
          </w:tcPr>
          <w:p w:rsidR="00423B85" w:rsidRPr="00AB6CE4" w:rsidRDefault="00423B85" w:rsidP="00846667">
            <w:pPr>
              <w:pStyle w:val="Default"/>
              <w:ind w:left="34"/>
            </w:pPr>
            <w:r w:rsidRPr="00AB6CE4">
              <w:rPr>
                <w:lang w:val="id-ID"/>
              </w:rPr>
              <w:t xml:space="preserve">Sarnubi, S.Pd, M.Si </w:t>
            </w:r>
            <w:r w:rsidRPr="00AB6CE4">
              <w:t xml:space="preserve">(Dosen </w:t>
            </w:r>
            <w:r w:rsidRPr="00AB6CE4">
              <w:rPr>
                <w:lang w:val="id-ID"/>
              </w:rPr>
              <w:t xml:space="preserve">PGRI </w:t>
            </w:r>
            <w:r w:rsidRPr="00AB6CE4">
              <w:t>Palembang)</w:t>
            </w:r>
          </w:p>
        </w:tc>
        <w:tc>
          <w:tcPr>
            <w:tcW w:w="4677" w:type="dxa"/>
          </w:tcPr>
          <w:p w:rsidR="00423B85" w:rsidRPr="00AB6CE4" w:rsidRDefault="00423B85" w:rsidP="00846667">
            <w:pPr>
              <w:pStyle w:val="Default"/>
              <w:ind w:left="33"/>
              <w:rPr>
                <w:lang w:val="id-ID"/>
              </w:rPr>
            </w:pPr>
            <w:r w:rsidRPr="00E43A0F">
              <w:rPr>
                <w:lang w:val="id-ID"/>
              </w:rPr>
              <w:t>Harus lebih memuat jenjang kognitif, sesuaikan dengan sumber belajar siswa disekolah.</w:t>
            </w:r>
          </w:p>
        </w:tc>
      </w:tr>
      <w:tr w:rsidR="00423B85" w:rsidRPr="006932B2" w:rsidTr="00846667">
        <w:trPr>
          <w:trHeight w:val="763"/>
          <w:jc w:val="center"/>
        </w:trPr>
        <w:tc>
          <w:tcPr>
            <w:tcW w:w="2410" w:type="dxa"/>
          </w:tcPr>
          <w:p w:rsidR="00423B85" w:rsidRDefault="00423B85" w:rsidP="00846667">
            <w:pPr>
              <w:pStyle w:val="Default"/>
              <w:ind w:left="34"/>
              <w:rPr>
                <w:lang w:val="id-ID"/>
              </w:rPr>
            </w:pPr>
            <w:r>
              <w:rPr>
                <w:lang w:val="id-ID"/>
              </w:rPr>
              <w:lastRenderedPageBreak/>
              <w:t>Tuminah, S.Pd</w:t>
            </w:r>
          </w:p>
          <w:p w:rsidR="00423B85" w:rsidRPr="00AB6CE4" w:rsidRDefault="00423B85" w:rsidP="00846667">
            <w:pPr>
              <w:pStyle w:val="Default"/>
              <w:ind w:left="34"/>
            </w:pPr>
            <w:r>
              <w:rPr>
                <w:lang w:val="id-ID"/>
              </w:rPr>
              <w:t>(Guru Matematika SMP Putra Maju)</w:t>
            </w:r>
          </w:p>
        </w:tc>
        <w:tc>
          <w:tcPr>
            <w:tcW w:w="4677" w:type="dxa"/>
          </w:tcPr>
          <w:p w:rsidR="00423B85" w:rsidRPr="00DF0E0A" w:rsidRDefault="00423B85" w:rsidP="00846667">
            <w:pPr>
              <w:pStyle w:val="Default"/>
              <w:ind w:left="33"/>
              <w:rPr>
                <w:b/>
                <w:lang w:val="id-ID"/>
              </w:rPr>
            </w:pPr>
            <w:r w:rsidRPr="00E43A0F">
              <w:rPr>
                <w:lang w:val="id-ID"/>
              </w:rPr>
              <w:t>Baik</w:t>
            </w:r>
          </w:p>
        </w:tc>
      </w:tr>
      <w:tr w:rsidR="00423B85" w:rsidRPr="006932B2" w:rsidTr="00846667">
        <w:trPr>
          <w:trHeight w:val="763"/>
          <w:jc w:val="center"/>
        </w:trPr>
        <w:tc>
          <w:tcPr>
            <w:tcW w:w="2410" w:type="dxa"/>
          </w:tcPr>
          <w:p w:rsidR="00423B85" w:rsidRPr="00AB6CE4" w:rsidRDefault="00423B85" w:rsidP="00846667">
            <w:pPr>
              <w:pStyle w:val="Default"/>
              <w:ind w:left="34"/>
              <w:rPr>
                <w:lang w:val="id-ID"/>
              </w:rPr>
            </w:pPr>
            <w:r w:rsidRPr="00AB6CE4">
              <w:rPr>
                <w:lang w:val="id-ID"/>
              </w:rPr>
              <w:t>Irshadi Farista</w:t>
            </w:r>
            <w:r w:rsidRPr="00AB6CE4">
              <w:t xml:space="preserve">, </w:t>
            </w:r>
            <w:r>
              <w:rPr>
                <w:lang w:val="id-ID"/>
              </w:rPr>
              <w:t>S</w:t>
            </w:r>
            <w:r w:rsidRPr="00AB6CE4">
              <w:t>.Pd (Guru Matematika SMP</w:t>
            </w:r>
            <w:r w:rsidRPr="00AB6CE4">
              <w:rPr>
                <w:lang w:val="id-ID"/>
              </w:rPr>
              <w:t xml:space="preserve"> Negeri 24 </w:t>
            </w:r>
            <w:r w:rsidRPr="00AB6CE4">
              <w:t>Palembang)</w:t>
            </w:r>
          </w:p>
        </w:tc>
        <w:tc>
          <w:tcPr>
            <w:tcW w:w="4677" w:type="dxa"/>
          </w:tcPr>
          <w:p w:rsidR="00423B85" w:rsidRPr="00AB6CE4" w:rsidRDefault="00423B85" w:rsidP="00846667">
            <w:pPr>
              <w:pStyle w:val="Default"/>
              <w:ind w:left="33"/>
              <w:rPr>
                <w:lang w:val="id-ID"/>
              </w:rPr>
            </w:pPr>
            <w:r w:rsidRPr="00E43A0F">
              <w:rPr>
                <w:lang w:val="id-ID"/>
              </w:rPr>
              <w:t>Baik</w:t>
            </w:r>
          </w:p>
        </w:tc>
      </w:tr>
    </w:tbl>
    <w:p w:rsidR="00A539CE" w:rsidRPr="003B38F7" w:rsidRDefault="00A539CE" w:rsidP="00A539CE">
      <w:pPr>
        <w:spacing w:line="480" w:lineRule="auto"/>
        <w:jc w:val="both"/>
        <w:rPr>
          <w:rFonts w:asciiTheme="majorBidi" w:hAnsiTheme="majorBidi" w:cstheme="majorBidi"/>
          <w:lang w:val="id-ID"/>
        </w:rPr>
      </w:pPr>
    </w:p>
    <w:p w:rsidR="00A539CE" w:rsidRPr="00A539CE" w:rsidRDefault="00A539CE" w:rsidP="00A539CE">
      <w:pPr>
        <w:spacing w:line="480" w:lineRule="auto"/>
        <w:ind w:left="284" w:firstLine="850"/>
        <w:jc w:val="both"/>
        <w:rPr>
          <w:rFonts w:cs="Times New Roman"/>
          <w:lang w:val="id-ID"/>
        </w:rPr>
      </w:pPr>
      <w:proofErr w:type="gramStart"/>
      <w:r>
        <w:rPr>
          <w:rFonts w:cs="Times New Roman"/>
        </w:rPr>
        <w:t>Dari hasil perhitungan didapa</w:t>
      </w:r>
      <w:r>
        <w:rPr>
          <w:rFonts w:cs="Times New Roman"/>
          <w:lang w:val="id-ID"/>
        </w:rPr>
        <w:t>t</w:t>
      </w:r>
      <w:r>
        <w:rPr>
          <w:rFonts w:cs="Times New Roman"/>
        </w:rPr>
        <w:t xml:space="preserve"> n</w:t>
      </w:r>
      <w:r w:rsidRPr="006932B2">
        <w:rPr>
          <w:rFonts w:cs="Times New Roman"/>
        </w:rPr>
        <w:t xml:space="preserve">ilai rata-rata total validasi yang diberikan </w:t>
      </w:r>
      <w:r>
        <w:rPr>
          <w:rFonts w:cs="Times New Roman"/>
        </w:rPr>
        <w:t>oleh para validator terhadap LKS sebesar 4 (valid).</w:t>
      </w:r>
      <w:proofErr w:type="gramEnd"/>
      <w:r>
        <w:rPr>
          <w:rFonts w:cs="Times New Roman"/>
        </w:rPr>
        <w:t xml:space="preserve"> </w:t>
      </w:r>
      <w:proofErr w:type="gramStart"/>
      <w:r>
        <w:rPr>
          <w:rFonts w:cs="Times New Roman"/>
        </w:rPr>
        <w:t>Sehingga LKS</w:t>
      </w:r>
      <w:r w:rsidRPr="006932B2">
        <w:rPr>
          <w:rFonts w:cs="Times New Roman"/>
        </w:rPr>
        <w:t xml:space="preserve"> pada materi pokok </w:t>
      </w:r>
      <w:r>
        <w:rPr>
          <w:rFonts w:cs="Times New Roman"/>
        </w:rPr>
        <w:t xml:space="preserve">sistem persamaan linear dua variabel </w:t>
      </w:r>
      <w:r w:rsidRPr="006932B2">
        <w:rPr>
          <w:rFonts w:cs="Times New Roman"/>
        </w:rPr>
        <w:t>ini telah memenuhi aspek kevalidan.</w:t>
      </w:r>
      <w:proofErr w:type="gramEnd"/>
      <w:r w:rsidRPr="006932B2">
        <w:rPr>
          <w:rFonts w:cs="Times New Roman"/>
        </w:rPr>
        <w:t xml:space="preserve"> </w:t>
      </w:r>
    </w:p>
    <w:p w:rsidR="00284942" w:rsidRDefault="00284942" w:rsidP="00284942">
      <w:pPr>
        <w:widowControl w:val="0"/>
        <w:tabs>
          <w:tab w:val="left" w:pos="709"/>
        </w:tabs>
        <w:autoSpaceDE w:val="0"/>
        <w:autoSpaceDN w:val="0"/>
        <w:adjustRightInd w:val="0"/>
        <w:spacing w:line="360" w:lineRule="auto"/>
        <w:ind w:left="851" w:right="-2" w:hanging="284"/>
        <w:jc w:val="center"/>
        <w:rPr>
          <w:b/>
          <w:lang w:val="id-ID"/>
        </w:rPr>
      </w:pPr>
      <w:r w:rsidRPr="00284942">
        <w:rPr>
          <w:b/>
          <w:lang w:val="id-ID"/>
        </w:rPr>
        <w:t>Tabel 3.</w:t>
      </w:r>
      <w:r w:rsidR="00B37973">
        <w:rPr>
          <w:b/>
          <w:lang w:val="id-ID"/>
        </w:rPr>
        <w:t>5</w:t>
      </w:r>
    </w:p>
    <w:p w:rsidR="00284942" w:rsidRPr="00284942" w:rsidRDefault="00284942" w:rsidP="00284942">
      <w:pPr>
        <w:widowControl w:val="0"/>
        <w:tabs>
          <w:tab w:val="left" w:pos="709"/>
        </w:tabs>
        <w:autoSpaceDE w:val="0"/>
        <w:autoSpaceDN w:val="0"/>
        <w:adjustRightInd w:val="0"/>
        <w:spacing w:line="360" w:lineRule="auto"/>
        <w:ind w:left="851" w:right="-2" w:hanging="284"/>
        <w:jc w:val="center"/>
        <w:rPr>
          <w:b/>
          <w:lang w:val="id-ID"/>
        </w:rPr>
      </w:pPr>
      <w:r>
        <w:rPr>
          <w:b/>
          <w:lang w:val="id-ID"/>
        </w:rPr>
        <w:t>Tahap persiapan</w:t>
      </w:r>
      <w:r w:rsidR="0019734F">
        <w:rPr>
          <w:b/>
          <w:lang w:val="id-ID"/>
        </w:rPr>
        <w:t xml:space="preserve"> penelitian</w:t>
      </w:r>
    </w:p>
    <w:tbl>
      <w:tblPr>
        <w:tblStyle w:val="TableGrid"/>
        <w:tblW w:w="8064" w:type="dxa"/>
        <w:jc w:val="center"/>
        <w:tblInd w:w="1284" w:type="dxa"/>
        <w:tblLook w:val="04A0" w:firstRow="1" w:lastRow="0" w:firstColumn="1" w:lastColumn="0" w:noHBand="0" w:noVBand="1"/>
      </w:tblPr>
      <w:tblGrid>
        <w:gridCol w:w="1434"/>
        <w:gridCol w:w="1809"/>
        <w:gridCol w:w="4821"/>
      </w:tblGrid>
      <w:tr w:rsidR="00EC201E" w:rsidRPr="003F5E61" w:rsidTr="00327172">
        <w:trPr>
          <w:trHeight w:val="417"/>
          <w:jc w:val="center"/>
        </w:trPr>
        <w:tc>
          <w:tcPr>
            <w:tcW w:w="1434" w:type="dxa"/>
            <w:vAlign w:val="center"/>
          </w:tcPr>
          <w:p w:rsidR="00C15D6F" w:rsidRPr="003F5E61" w:rsidRDefault="00C15D6F" w:rsidP="004A0513">
            <w:pPr>
              <w:ind w:left="284"/>
              <w:rPr>
                <w:rFonts w:cs="Times New Roman"/>
                <w:b/>
                <w:bCs/>
                <w:color w:val="000000"/>
              </w:rPr>
            </w:pPr>
            <w:r w:rsidRPr="003F5E61">
              <w:rPr>
                <w:rFonts w:cs="Times New Roman"/>
                <w:b/>
                <w:bCs/>
                <w:color w:val="000000"/>
              </w:rPr>
              <w:t>Tahapan</w:t>
            </w:r>
          </w:p>
        </w:tc>
        <w:tc>
          <w:tcPr>
            <w:tcW w:w="1809" w:type="dxa"/>
            <w:vAlign w:val="center"/>
          </w:tcPr>
          <w:p w:rsidR="00C15D6F" w:rsidRPr="003F5E61" w:rsidRDefault="00C15D6F" w:rsidP="004A0513">
            <w:pPr>
              <w:ind w:left="284"/>
              <w:rPr>
                <w:rFonts w:cs="Times New Roman"/>
                <w:b/>
                <w:bCs/>
                <w:color w:val="000000"/>
              </w:rPr>
            </w:pPr>
            <w:r w:rsidRPr="003F5E61">
              <w:rPr>
                <w:rFonts w:cs="Times New Roman"/>
                <w:b/>
                <w:bCs/>
                <w:color w:val="000000"/>
              </w:rPr>
              <w:t>Tanggal</w:t>
            </w:r>
          </w:p>
        </w:tc>
        <w:tc>
          <w:tcPr>
            <w:tcW w:w="4821" w:type="dxa"/>
            <w:vAlign w:val="center"/>
          </w:tcPr>
          <w:p w:rsidR="00C15D6F" w:rsidRPr="003F5E61" w:rsidRDefault="00C15D6F" w:rsidP="004A0513">
            <w:pPr>
              <w:ind w:left="284"/>
              <w:rPr>
                <w:rFonts w:cs="Times New Roman"/>
                <w:b/>
                <w:bCs/>
                <w:color w:val="000000"/>
              </w:rPr>
            </w:pPr>
            <w:r w:rsidRPr="003F5E61">
              <w:rPr>
                <w:rFonts w:cs="Times New Roman"/>
                <w:b/>
                <w:bCs/>
                <w:color w:val="000000"/>
              </w:rPr>
              <w:t>Kegiatan</w:t>
            </w:r>
          </w:p>
        </w:tc>
      </w:tr>
      <w:tr w:rsidR="00EC201E" w:rsidRPr="003F5E61" w:rsidTr="00327172">
        <w:trPr>
          <w:jc w:val="center"/>
        </w:trPr>
        <w:tc>
          <w:tcPr>
            <w:tcW w:w="1434" w:type="dxa"/>
          </w:tcPr>
          <w:p w:rsidR="00C15D6F" w:rsidRPr="003F5E61" w:rsidRDefault="00C15D6F" w:rsidP="004A0513">
            <w:pPr>
              <w:ind w:left="284"/>
              <w:rPr>
                <w:rFonts w:cs="Times New Roman"/>
                <w:color w:val="000000"/>
              </w:rPr>
            </w:pPr>
            <w:r w:rsidRPr="003F5E61">
              <w:rPr>
                <w:rFonts w:cs="Times New Roman"/>
                <w:color w:val="000000"/>
              </w:rPr>
              <w:t>Persiapan</w:t>
            </w:r>
          </w:p>
        </w:tc>
        <w:tc>
          <w:tcPr>
            <w:tcW w:w="1809" w:type="dxa"/>
          </w:tcPr>
          <w:p w:rsidR="00C15D6F" w:rsidRPr="003F5E61" w:rsidRDefault="00C15D6F" w:rsidP="004A0513">
            <w:pPr>
              <w:ind w:left="176" w:hanging="142"/>
              <w:rPr>
                <w:rFonts w:cs="Times New Roman"/>
                <w:color w:val="000000"/>
                <w:lang w:val="id-ID"/>
              </w:rPr>
            </w:pPr>
            <w:r w:rsidRPr="003F5E61">
              <w:rPr>
                <w:rFonts w:cs="Times New Roman"/>
                <w:color w:val="000000"/>
                <w:lang w:val="id-ID"/>
              </w:rPr>
              <w:t>3 Oktober 2013</w:t>
            </w:r>
          </w:p>
        </w:tc>
        <w:tc>
          <w:tcPr>
            <w:tcW w:w="4821" w:type="dxa"/>
          </w:tcPr>
          <w:p w:rsidR="00C15D6F" w:rsidRPr="00B414FC" w:rsidRDefault="00C15D6F" w:rsidP="00B414FC">
            <w:pPr>
              <w:pStyle w:val="ListParagraph"/>
              <w:numPr>
                <w:ilvl w:val="0"/>
                <w:numId w:val="20"/>
              </w:numPr>
              <w:ind w:left="217" w:hanging="141"/>
              <w:jc w:val="both"/>
              <w:rPr>
                <w:rFonts w:cs="Times New Roman"/>
                <w:color w:val="000000"/>
              </w:rPr>
            </w:pPr>
            <w:r w:rsidRPr="00B414FC">
              <w:rPr>
                <w:rFonts w:cs="Times New Roman"/>
                <w:color w:val="000000"/>
                <w:lang w:val="id-ID"/>
              </w:rPr>
              <w:t xml:space="preserve">Datang </w:t>
            </w:r>
            <w:r w:rsidRPr="00B414FC">
              <w:rPr>
                <w:rFonts w:cs="Times New Roman"/>
                <w:color w:val="000000"/>
              </w:rPr>
              <w:t xml:space="preserve">ke sekolah tempat meneliti untuk mengetahui jumlah siswa kelas VIII SMP </w:t>
            </w:r>
            <w:r w:rsidRPr="00B414FC">
              <w:rPr>
                <w:rFonts w:cs="Times New Roman"/>
                <w:color w:val="000000"/>
                <w:lang w:val="id-ID"/>
              </w:rPr>
              <w:t>Negeri 24</w:t>
            </w:r>
            <w:r w:rsidRPr="00B414FC">
              <w:rPr>
                <w:rFonts w:cs="Times New Roman"/>
                <w:color w:val="000000"/>
              </w:rPr>
              <w:t xml:space="preserve"> Palembang.</w:t>
            </w:r>
          </w:p>
          <w:p w:rsidR="00C15D6F" w:rsidRPr="003F5E61" w:rsidRDefault="00C15D6F" w:rsidP="00C15D6F">
            <w:pPr>
              <w:pStyle w:val="ListParagraph"/>
              <w:numPr>
                <w:ilvl w:val="0"/>
                <w:numId w:val="20"/>
              </w:numPr>
              <w:ind w:left="176" w:hanging="142"/>
              <w:jc w:val="both"/>
              <w:rPr>
                <w:rFonts w:cs="Times New Roman"/>
                <w:color w:val="000000"/>
              </w:rPr>
            </w:pPr>
            <w:r w:rsidRPr="003F5E61">
              <w:rPr>
                <w:rFonts w:cs="Times New Roman"/>
                <w:color w:val="000000"/>
              </w:rPr>
              <w:t>Melakukan konsultasi dengan guru mata pelajaran matematika atau yang bersangkutan untuk mengetahui jadwal mulai penelitian.</w:t>
            </w:r>
            <w:r w:rsidR="00402A4D">
              <w:rPr>
                <w:rFonts w:cs="Times New Roman"/>
                <w:color w:val="000000"/>
                <w:lang w:val="id-ID"/>
              </w:rPr>
              <w:t xml:space="preserve"> </w:t>
            </w:r>
            <w:r w:rsidR="00EC201E">
              <w:rPr>
                <w:rFonts w:cs="Times New Roman"/>
                <w:color w:val="000000"/>
                <w:lang w:val="id-ID"/>
              </w:rPr>
              <w:t>Setelah</w:t>
            </w:r>
            <w:r w:rsidR="00F27F71">
              <w:rPr>
                <w:rFonts w:cs="Times New Roman"/>
                <w:color w:val="000000"/>
                <w:lang w:val="id-ID"/>
              </w:rPr>
              <w:t xml:space="preserve"> melakukan konsultasi didapat jadwal pelaksanaan penelitian dimulai tanggal 14 November 2013 s/d 30 November 2013.</w:t>
            </w:r>
          </w:p>
          <w:p w:rsidR="00C15D6F" w:rsidRPr="00165BDD" w:rsidRDefault="00C15D6F" w:rsidP="00C15D6F">
            <w:pPr>
              <w:pStyle w:val="ListParagraph"/>
              <w:numPr>
                <w:ilvl w:val="0"/>
                <w:numId w:val="20"/>
              </w:numPr>
              <w:ind w:left="176" w:hanging="142"/>
              <w:jc w:val="both"/>
              <w:rPr>
                <w:rFonts w:cs="Times New Roman"/>
                <w:color w:val="000000"/>
              </w:rPr>
            </w:pPr>
            <w:r>
              <w:rPr>
                <w:rFonts w:cs="Times New Roman"/>
                <w:color w:val="000000"/>
              </w:rPr>
              <w:t>Menyiapkan</w:t>
            </w:r>
            <w:r>
              <w:rPr>
                <w:rFonts w:cs="Times New Roman"/>
                <w:color w:val="000000"/>
                <w:lang w:val="id-ID"/>
              </w:rPr>
              <w:t xml:space="preserve"> </w:t>
            </w:r>
            <w:r w:rsidRPr="003F5E61">
              <w:rPr>
                <w:rFonts w:cs="Times New Roman"/>
                <w:color w:val="000000"/>
              </w:rPr>
              <w:t>perangkat pembelajaran, yaitu Rencana Pelaksanaan Pembelajaran (RPP), Lembar Kerja Siswa (LKS), soal tes akhir (</w:t>
            </w:r>
            <w:r w:rsidRPr="003F5E61">
              <w:rPr>
                <w:rFonts w:cs="Times New Roman"/>
                <w:i/>
                <w:iCs/>
                <w:color w:val="000000"/>
              </w:rPr>
              <w:t>posttest</w:t>
            </w:r>
            <w:r w:rsidRPr="003F5E61">
              <w:rPr>
                <w:rFonts w:cs="Times New Roman"/>
                <w:color w:val="000000"/>
              </w:rPr>
              <w:t>), kunci jawaban, dan pedoman penskoran.</w:t>
            </w:r>
          </w:p>
          <w:p w:rsidR="00C15D6F" w:rsidRPr="003F037E" w:rsidRDefault="00165BDD" w:rsidP="00165BDD">
            <w:pPr>
              <w:pStyle w:val="ListParagraph"/>
              <w:numPr>
                <w:ilvl w:val="0"/>
                <w:numId w:val="20"/>
              </w:numPr>
              <w:ind w:left="176" w:hanging="142"/>
              <w:jc w:val="both"/>
              <w:rPr>
                <w:rFonts w:cs="Times New Roman"/>
                <w:color w:val="000000"/>
              </w:rPr>
            </w:pPr>
            <w:r>
              <w:rPr>
                <w:rFonts w:cs="Times New Roman"/>
                <w:color w:val="000000"/>
                <w:lang w:val="id-ID"/>
              </w:rPr>
              <w:t xml:space="preserve">RPP </w:t>
            </w:r>
            <w:r w:rsidRPr="00EA31D2">
              <w:rPr>
                <w:rFonts w:cs="Times New Roman"/>
              </w:rPr>
              <w:t>Rencana Pelaksanaan Pembelajaran (RPP) divalidasi dengan membuat lembar validasi, kemudian RPP dikonsultasikan ke pakar matematika (validator) untuk mendapa</w:t>
            </w:r>
            <w:r>
              <w:rPr>
                <w:rFonts w:cs="Times New Roman"/>
              </w:rPr>
              <w:t xml:space="preserve">tkan saran dari pakar tersebut. </w:t>
            </w:r>
            <w:r w:rsidRPr="00EA31D2">
              <w:rPr>
                <w:rFonts w:cs="Times New Roman"/>
              </w:rPr>
              <w:t>Pakar yang terlibat</w:t>
            </w:r>
            <w:r>
              <w:rPr>
                <w:rFonts w:cs="Times New Roman"/>
              </w:rPr>
              <w:t xml:space="preserve"> dalam validasi RPP ini adalah </w:t>
            </w:r>
            <w:r w:rsidR="003F037E">
              <w:rPr>
                <w:rFonts w:cs="Times New Roman"/>
                <w:lang w:val="id-ID"/>
              </w:rPr>
              <w:t>1</w:t>
            </w:r>
            <w:r w:rsidRPr="00EA31D2">
              <w:rPr>
                <w:rFonts w:cs="Times New Roman"/>
              </w:rPr>
              <w:t xml:space="preserve"> orang Dosen Matematika dan </w:t>
            </w:r>
            <w:r w:rsidR="0058058F">
              <w:rPr>
                <w:rFonts w:cs="Times New Roman"/>
                <w:lang w:val="id-ID"/>
              </w:rPr>
              <w:t>2</w:t>
            </w:r>
            <w:r w:rsidRPr="00EA31D2">
              <w:rPr>
                <w:rFonts w:cs="Times New Roman"/>
              </w:rPr>
              <w:t xml:space="preserve"> orang Guru Matematika.</w:t>
            </w:r>
            <w:r>
              <w:rPr>
                <w:rFonts w:cs="Times New Roman"/>
              </w:rPr>
              <w:t xml:space="preserve"> </w:t>
            </w:r>
            <w:r w:rsidRPr="00EA31D2">
              <w:rPr>
                <w:rFonts w:cs="Times New Roman"/>
              </w:rPr>
              <w:t>Kemudian peneliti merevisi RPP tersebut berdasarkan saran yang telah diberikan oleh para pakar</w:t>
            </w:r>
            <w:r>
              <w:rPr>
                <w:rFonts w:cs="Times New Roman"/>
              </w:rPr>
              <w:t>.</w:t>
            </w:r>
          </w:p>
          <w:p w:rsidR="003F037E" w:rsidRPr="00E37E30" w:rsidRDefault="003F037E" w:rsidP="003F037E">
            <w:pPr>
              <w:pStyle w:val="ListParagraph"/>
              <w:numPr>
                <w:ilvl w:val="0"/>
                <w:numId w:val="20"/>
              </w:numPr>
              <w:ind w:left="176" w:hanging="142"/>
              <w:jc w:val="both"/>
              <w:rPr>
                <w:rFonts w:cs="Times New Roman"/>
                <w:color w:val="000000"/>
              </w:rPr>
            </w:pPr>
            <w:r>
              <w:rPr>
                <w:rFonts w:cs="Times New Roman"/>
              </w:rPr>
              <w:t>Lembar Kerja Siswa (LKS</w:t>
            </w:r>
            <w:r w:rsidRPr="005912A1">
              <w:rPr>
                <w:rFonts w:cs="Times New Roman"/>
              </w:rPr>
              <w:t xml:space="preserve">) dalam penelitian </w:t>
            </w:r>
            <w:r w:rsidRPr="005912A1">
              <w:rPr>
                <w:rFonts w:cs="Times New Roman"/>
              </w:rPr>
              <w:lastRenderedPageBreak/>
              <w:t>ini divalidasi dengan membu</w:t>
            </w:r>
            <w:r>
              <w:rPr>
                <w:rFonts w:cs="Times New Roman"/>
              </w:rPr>
              <w:t>at lembar validasi, kemudian LKS</w:t>
            </w:r>
            <w:r w:rsidRPr="005912A1">
              <w:rPr>
                <w:rFonts w:cs="Times New Roman"/>
              </w:rPr>
              <w:t xml:space="preserve"> dikonsultasikan ke pakar matematika (validator) untuk mendapat</w:t>
            </w:r>
            <w:r>
              <w:rPr>
                <w:rFonts w:cs="Times New Roman"/>
              </w:rPr>
              <w:t xml:space="preserve">kan saran dari pakar tersebut. </w:t>
            </w:r>
            <w:r w:rsidRPr="005912A1">
              <w:rPr>
                <w:rFonts w:cs="Times New Roman"/>
              </w:rPr>
              <w:t>Pakar yang terlibat</w:t>
            </w:r>
            <w:r>
              <w:rPr>
                <w:rFonts w:cs="Times New Roman"/>
              </w:rPr>
              <w:t xml:space="preserve"> dalam validasi LKS</w:t>
            </w:r>
            <w:r w:rsidRPr="005912A1">
              <w:rPr>
                <w:rFonts w:cs="Times New Roman"/>
              </w:rPr>
              <w:t xml:space="preserve"> ini adalah </w:t>
            </w:r>
            <w:r>
              <w:rPr>
                <w:rFonts w:cs="Times New Roman"/>
                <w:lang w:val="id-ID"/>
              </w:rPr>
              <w:t>1</w:t>
            </w:r>
            <w:r w:rsidRPr="005912A1">
              <w:rPr>
                <w:rFonts w:cs="Times New Roman"/>
              </w:rPr>
              <w:t xml:space="preserve"> orang Dosen Matematika dan </w:t>
            </w:r>
            <w:r w:rsidR="00AF7C06">
              <w:rPr>
                <w:rFonts w:cs="Times New Roman"/>
                <w:lang w:val="id-ID"/>
              </w:rPr>
              <w:t>2</w:t>
            </w:r>
            <w:r w:rsidRPr="005912A1">
              <w:rPr>
                <w:rFonts w:cs="Times New Roman"/>
              </w:rPr>
              <w:t xml:space="preserve"> orang Guru Matematika. Kemudian peneliti merev</w:t>
            </w:r>
            <w:r>
              <w:rPr>
                <w:rFonts w:cs="Times New Roman"/>
              </w:rPr>
              <w:t>isi LKS</w:t>
            </w:r>
            <w:r w:rsidRPr="005912A1">
              <w:rPr>
                <w:rFonts w:cs="Times New Roman"/>
              </w:rPr>
              <w:t xml:space="preserve"> tersebut berdasarkan saran yang telah diberikan oleh para pakar.</w:t>
            </w:r>
          </w:p>
          <w:p w:rsidR="00E37E30" w:rsidRPr="00BA1DE7" w:rsidRDefault="00BA1DE7" w:rsidP="00A658A3">
            <w:pPr>
              <w:pStyle w:val="ListParagraph"/>
              <w:numPr>
                <w:ilvl w:val="0"/>
                <w:numId w:val="20"/>
              </w:numPr>
              <w:tabs>
                <w:tab w:val="left" w:pos="209"/>
              </w:tabs>
              <w:ind w:left="209" w:hanging="142"/>
              <w:jc w:val="both"/>
              <w:rPr>
                <w:lang w:val="id-ID"/>
              </w:rPr>
            </w:pPr>
            <w:r w:rsidRPr="00BA1DE7">
              <w:rPr>
                <w:lang w:val="id-ID"/>
              </w:rPr>
              <w:t>Soal tes (</w:t>
            </w:r>
            <w:r w:rsidRPr="00BA1DE7">
              <w:rPr>
                <w:i/>
                <w:lang w:val="id-ID"/>
              </w:rPr>
              <w:t>posttest</w:t>
            </w:r>
            <w:r w:rsidRPr="00BA1DE7">
              <w:rPr>
                <w:lang w:val="id-ID"/>
              </w:rPr>
              <w:t>) dalam penelitian ini sebelum dikonsultasikan ke pakar matematika terlebih dahulu diujikan kepada siswa. Atas saran bapak Irshadi dan bapak Safarudin (guru matematika SMP N 24 Palembang)  beliau menyuruh saya sebagai peneliti membuat 15 soal matematika materi SPLDV kemudian soal tersebut diujikan kepada siswa kelas IX.6 pada hari senin tanggal 7 oktober 2013 selama 3 jam pelajaran. Waktu 3 jam pelajaran ternyata tidak cukup bagi siswa untuk menjawab 15 soal tersebut maka bapak Safarudin dan bapak Irshadi Farista  memilih 5 soal yang mewakili soal-soal tersebut untuk dijadikan soal tes (</w:t>
            </w:r>
            <w:r w:rsidRPr="00BA1DE7">
              <w:rPr>
                <w:i/>
                <w:iCs/>
              </w:rPr>
              <w:t>Posttest</w:t>
            </w:r>
            <w:r w:rsidRPr="00BA1DE7">
              <w:rPr>
                <w:i/>
                <w:iCs/>
                <w:lang w:val="id-ID"/>
              </w:rPr>
              <w:t xml:space="preserve">). </w:t>
            </w:r>
            <w:r w:rsidRPr="00BA1DE7">
              <w:rPr>
                <w:iCs/>
                <w:lang w:val="id-ID"/>
              </w:rPr>
              <w:t>Setelah dipilih</w:t>
            </w:r>
            <w:r w:rsidRPr="00BA1DE7">
              <w:rPr>
                <w:i/>
                <w:iCs/>
                <w:lang w:val="id-ID"/>
              </w:rPr>
              <w:t xml:space="preserve"> </w:t>
            </w:r>
            <w:r w:rsidRPr="00BA1DE7">
              <w:rPr>
                <w:iCs/>
                <w:lang w:val="id-ID"/>
              </w:rPr>
              <w:t>5 soal kemudian soal tersebut diujikan lagi kepada 10 siswa kelas X.D M.A Patra Mandiri.</w:t>
            </w:r>
            <w:r>
              <w:t>Soal Tes (</w:t>
            </w:r>
            <w:r w:rsidRPr="00BA1DE7">
              <w:rPr>
                <w:i/>
                <w:iCs/>
              </w:rPr>
              <w:t>posttest</w:t>
            </w:r>
            <w:r>
              <w:t>)</w:t>
            </w:r>
            <w:r w:rsidRPr="00BA1DE7">
              <w:rPr>
                <w:rFonts w:cs="Times New Roman"/>
              </w:rPr>
              <w:t xml:space="preserve"> </w:t>
            </w:r>
            <w:r w:rsidRPr="00BA1DE7">
              <w:rPr>
                <w:rFonts w:cs="Times New Roman"/>
                <w:lang w:val="id-ID"/>
              </w:rPr>
              <w:t xml:space="preserve">kemudian </w:t>
            </w:r>
            <w:r w:rsidRPr="00BA1DE7">
              <w:rPr>
                <w:rFonts w:cs="Times New Roman"/>
              </w:rPr>
              <w:t xml:space="preserve">dikonsultasikan ke pakar matematika (validator) untuk mendapatkan saran dari pakar tersebut. Pakar yang terlibat dalam validasi </w:t>
            </w:r>
            <w:r>
              <w:t>soal tes (</w:t>
            </w:r>
            <w:r w:rsidRPr="00BA1DE7">
              <w:rPr>
                <w:i/>
                <w:iCs/>
              </w:rPr>
              <w:t>posttest</w:t>
            </w:r>
            <w:r>
              <w:t>)</w:t>
            </w:r>
            <w:r w:rsidRPr="00BA1DE7">
              <w:rPr>
                <w:rFonts w:cs="Times New Roman"/>
              </w:rPr>
              <w:t xml:space="preserve"> ini adalah </w:t>
            </w:r>
            <w:r w:rsidR="00A658A3">
              <w:rPr>
                <w:rFonts w:cs="Times New Roman"/>
                <w:lang w:val="id-ID"/>
              </w:rPr>
              <w:t>1</w:t>
            </w:r>
            <w:r w:rsidRPr="00BA1DE7">
              <w:rPr>
                <w:rFonts w:cs="Times New Roman"/>
              </w:rPr>
              <w:t xml:space="preserve"> orang Dosen Matematika dan </w:t>
            </w:r>
            <w:r w:rsidR="00A658A3">
              <w:rPr>
                <w:rFonts w:cs="Times New Roman"/>
                <w:lang w:val="id-ID"/>
              </w:rPr>
              <w:t>2</w:t>
            </w:r>
            <w:r w:rsidRPr="00BA1DE7">
              <w:rPr>
                <w:rFonts w:cs="Times New Roman"/>
              </w:rPr>
              <w:t xml:space="preserve"> orang Guru Matematika. Kemudian peneliti merevisi </w:t>
            </w:r>
            <w:r>
              <w:t>soal tes (</w:t>
            </w:r>
            <w:r w:rsidRPr="00BA1DE7">
              <w:rPr>
                <w:i/>
                <w:iCs/>
              </w:rPr>
              <w:t>posttest</w:t>
            </w:r>
            <w:r>
              <w:t>)</w:t>
            </w:r>
            <w:r w:rsidRPr="00BA1DE7">
              <w:rPr>
                <w:rFonts w:cs="Times New Roman"/>
              </w:rPr>
              <w:t xml:space="preserve"> tersebut berdasarkan saran yang telah diberikan oleh para pakar.</w:t>
            </w:r>
          </w:p>
        </w:tc>
      </w:tr>
    </w:tbl>
    <w:p w:rsidR="00C15D6F" w:rsidRPr="00C15D6F" w:rsidRDefault="00C15D6F" w:rsidP="008A523F">
      <w:pPr>
        <w:widowControl w:val="0"/>
        <w:tabs>
          <w:tab w:val="left" w:pos="709"/>
        </w:tabs>
        <w:autoSpaceDE w:val="0"/>
        <w:autoSpaceDN w:val="0"/>
        <w:adjustRightInd w:val="0"/>
        <w:spacing w:line="480" w:lineRule="auto"/>
        <w:ind w:left="851" w:right="-2" w:hanging="284"/>
        <w:jc w:val="both"/>
        <w:rPr>
          <w:lang w:val="id-ID" w:eastAsia="id-ID"/>
        </w:rPr>
      </w:pPr>
    </w:p>
    <w:p w:rsidR="00EE4601" w:rsidRDefault="008A523F" w:rsidP="008A523F">
      <w:pPr>
        <w:widowControl w:val="0"/>
        <w:autoSpaceDE w:val="0"/>
        <w:autoSpaceDN w:val="0"/>
        <w:adjustRightInd w:val="0"/>
        <w:spacing w:line="480" w:lineRule="auto"/>
        <w:ind w:right="-2"/>
        <w:jc w:val="both"/>
        <w:rPr>
          <w:lang w:val="id-ID"/>
        </w:rPr>
      </w:pPr>
      <w:r>
        <w:t xml:space="preserve">  </w:t>
      </w:r>
    </w:p>
    <w:p w:rsidR="00EE4601" w:rsidRDefault="00EE4601" w:rsidP="008A523F">
      <w:pPr>
        <w:widowControl w:val="0"/>
        <w:autoSpaceDE w:val="0"/>
        <w:autoSpaceDN w:val="0"/>
        <w:adjustRightInd w:val="0"/>
        <w:spacing w:line="480" w:lineRule="auto"/>
        <w:ind w:right="-2"/>
        <w:jc w:val="both"/>
        <w:rPr>
          <w:lang w:val="id-ID"/>
        </w:rPr>
      </w:pPr>
    </w:p>
    <w:p w:rsidR="00EE4601" w:rsidRDefault="00EE4601" w:rsidP="008A523F">
      <w:pPr>
        <w:widowControl w:val="0"/>
        <w:autoSpaceDE w:val="0"/>
        <w:autoSpaceDN w:val="0"/>
        <w:adjustRightInd w:val="0"/>
        <w:spacing w:line="480" w:lineRule="auto"/>
        <w:ind w:right="-2"/>
        <w:jc w:val="both"/>
        <w:rPr>
          <w:lang w:val="id-ID"/>
        </w:rPr>
      </w:pPr>
    </w:p>
    <w:p w:rsidR="008A523F" w:rsidRPr="00E22970" w:rsidRDefault="008A523F" w:rsidP="008A523F">
      <w:pPr>
        <w:widowControl w:val="0"/>
        <w:autoSpaceDE w:val="0"/>
        <w:autoSpaceDN w:val="0"/>
        <w:adjustRightInd w:val="0"/>
        <w:spacing w:line="480" w:lineRule="auto"/>
        <w:ind w:right="-2"/>
        <w:jc w:val="both"/>
        <w:rPr>
          <w:lang w:eastAsia="id-ID"/>
        </w:rPr>
      </w:pPr>
      <w:r>
        <w:lastRenderedPageBreak/>
        <w:t xml:space="preserve">   2. </w:t>
      </w:r>
      <w:r w:rsidRPr="00E22970">
        <w:rPr>
          <w:lang w:eastAsia="id-ID"/>
        </w:rPr>
        <w:t>Tahap Penyusunan Instrumen Penelitian</w:t>
      </w:r>
    </w:p>
    <w:p w:rsidR="008A523F" w:rsidRPr="00C4156C" w:rsidRDefault="008A523F" w:rsidP="008A523F">
      <w:pPr>
        <w:tabs>
          <w:tab w:val="left" w:pos="426"/>
          <w:tab w:val="left" w:pos="851"/>
        </w:tabs>
        <w:autoSpaceDE w:val="0"/>
        <w:autoSpaceDN w:val="0"/>
        <w:adjustRightInd w:val="0"/>
        <w:spacing w:line="480" w:lineRule="auto"/>
        <w:ind w:left="360"/>
        <w:jc w:val="both"/>
        <w:rPr>
          <w:lang w:eastAsia="id-ID"/>
        </w:rPr>
      </w:pPr>
      <w:r>
        <w:rPr>
          <w:lang w:eastAsia="id-ID"/>
        </w:rPr>
        <w:t xml:space="preserve">    a. </w:t>
      </w:r>
      <w:r w:rsidRPr="00C4156C">
        <w:rPr>
          <w:lang w:eastAsia="id-ID"/>
        </w:rPr>
        <w:t>Materi dan bentuk tes</w:t>
      </w:r>
    </w:p>
    <w:p w:rsidR="008A523F" w:rsidRPr="00C4156C" w:rsidRDefault="008A523F" w:rsidP="008A523F">
      <w:pPr>
        <w:tabs>
          <w:tab w:val="left" w:pos="426"/>
          <w:tab w:val="left" w:pos="851"/>
        </w:tabs>
        <w:autoSpaceDE w:val="0"/>
        <w:autoSpaceDN w:val="0"/>
        <w:adjustRightInd w:val="0"/>
        <w:spacing w:line="480" w:lineRule="auto"/>
        <w:ind w:left="851"/>
        <w:jc w:val="both"/>
        <w:rPr>
          <w:lang w:eastAsia="id-ID"/>
        </w:rPr>
      </w:pPr>
      <w:proofErr w:type="gramStart"/>
      <w:r w:rsidRPr="00C4156C">
        <w:rPr>
          <w:lang w:eastAsia="id-ID"/>
        </w:rPr>
        <w:t>Mat</w:t>
      </w:r>
      <w:r>
        <w:rPr>
          <w:lang w:eastAsia="id-ID"/>
        </w:rPr>
        <w:t>eri dalam penelitian ini adalah persamaan linier dua variabel</w:t>
      </w:r>
      <w:r w:rsidRPr="00C4156C">
        <w:rPr>
          <w:lang w:eastAsia="id-ID"/>
        </w:rPr>
        <w:t xml:space="preserve"> dan bentuk tes yang</w:t>
      </w:r>
      <w:r>
        <w:rPr>
          <w:lang w:eastAsia="id-ID"/>
        </w:rPr>
        <w:t xml:space="preserve"> </w:t>
      </w:r>
      <w:r w:rsidRPr="00C4156C">
        <w:rPr>
          <w:lang w:eastAsia="id-ID"/>
        </w:rPr>
        <w:t>digun</w:t>
      </w:r>
      <w:r>
        <w:rPr>
          <w:lang w:eastAsia="id-ID"/>
        </w:rPr>
        <w:t>akan adalah bentuk uraian</w:t>
      </w:r>
      <w:r w:rsidRPr="00C4156C">
        <w:rPr>
          <w:lang w:eastAsia="id-ID"/>
        </w:rPr>
        <w:t>.</w:t>
      </w:r>
      <w:proofErr w:type="gramEnd"/>
    </w:p>
    <w:p w:rsidR="008A523F" w:rsidRPr="00C4156C" w:rsidRDefault="008A523F" w:rsidP="008A523F">
      <w:pPr>
        <w:tabs>
          <w:tab w:val="left" w:pos="426"/>
          <w:tab w:val="left" w:pos="851"/>
        </w:tabs>
        <w:autoSpaceDE w:val="0"/>
        <w:autoSpaceDN w:val="0"/>
        <w:adjustRightInd w:val="0"/>
        <w:spacing w:line="480" w:lineRule="auto"/>
        <w:jc w:val="both"/>
        <w:rPr>
          <w:lang w:eastAsia="id-ID"/>
        </w:rPr>
      </w:pPr>
      <w:r>
        <w:rPr>
          <w:lang w:eastAsia="id-ID"/>
        </w:rPr>
        <w:t xml:space="preserve">          b. Metode p</w:t>
      </w:r>
      <w:r w:rsidRPr="00C4156C">
        <w:rPr>
          <w:lang w:eastAsia="id-ID"/>
        </w:rPr>
        <w:t>enyusunan perangkat tes</w:t>
      </w:r>
    </w:p>
    <w:p w:rsidR="008A523F" w:rsidRPr="00C4156C" w:rsidRDefault="008A523F" w:rsidP="008A523F">
      <w:pPr>
        <w:tabs>
          <w:tab w:val="left" w:pos="426"/>
        </w:tabs>
        <w:autoSpaceDE w:val="0"/>
        <w:autoSpaceDN w:val="0"/>
        <w:adjustRightInd w:val="0"/>
        <w:spacing w:line="480" w:lineRule="auto"/>
        <w:ind w:left="709" w:firstLine="142"/>
        <w:jc w:val="both"/>
        <w:rPr>
          <w:lang w:eastAsia="id-ID"/>
        </w:rPr>
      </w:pPr>
      <w:r w:rsidRPr="00C4156C">
        <w:rPr>
          <w:lang w:eastAsia="id-ID"/>
        </w:rPr>
        <w:t>Penyusunan perangkat tes dilakukan dengan langkah sebagai berikut:</w:t>
      </w:r>
    </w:p>
    <w:p w:rsidR="008A523F" w:rsidRDefault="008A523F" w:rsidP="008A523F">
      <w:pPr>
        <w:pStyle w:val="ListParagraph"/>
        <w:numPr>
          <w:ilvl w:val="0"/>
          <w:numId w:val="14"/>
        </w:numPr>
        <w:tabs>
          <w:tab w:val="left" w:pos="426"/>
        </w:tabs>
        <w:autoSpaceDE w:val="0"/>
        <w:autoSpaceDN w:val="0"/>
        <w:adjustRightInd w:val="0"/>
        <w:spacing w:line="480" w:lineRule="auto"/>
        <w:ind w:left="1134" w:hanging="283"/>
        <w:jc w:val="both"/>
        <w:rPr>
          <w:lang w:eastAsia="id-ID"/>
        </w:rPr>
      </w:pPr>
      <w:r w:rsidRPr="00C4156C">
        <w:rPr>
          <w:lang w:eastAsia="id-ID"/>
        </w:rPr>
        <w:t>Pembatas</w:t>
      </w:r>
      <w:r>
        <w:rPr>
          <w:lang w:eastAsia="id-ID"/>
        </w:rPr>
        <w:t>an terhadap bahan yang diteskan</w:t>
      </w:r>
    </w:p>
    <w:p w:rsidR="008A523F" w:rsidRDefault="008A523F" w:rsidP="008A523F">
      <w:pPr>
        <w:pStyle w:val="ListParagraph"/>
        <w:numPr>
          <w:ilvl w:val="0"/>
          <w:numId w:val="14"/>
        </w:numPr>
        <w:tabs>
          <w:tab w:val="left" w:pos="426"/>
        </w:tabs>
        <w:autoSpaceDE w:val="0"/>
        <w:autoSpaceDN w:val="0"/>
        <w:adjustRightInd w:val="0"/>
        <w:spacing w:line="480" w:lineRule="auto"/>
        <w:ind w:left="1134" w:hanging="283"/>
        <w:jc w:val="both"/>
        <w:rPr>
          <w:lang w:eastAsia="id-ID"/>
        </w:rPr>
      </w:pPr>
      <w:r w:rsidRPr="00C4156C">
        <w:rPr>
          <w:lang w:eastAsia="id-ID"/>
        </w:rPr>
        <w:t>M</w:t>
      </w:r>
      <w:r>
        <w:rPr>
          <w:lang w:eastAsia="id-ID"/>
        </w:rPr>
        <w:t>enentukan waktu yang disediakan</w:t>
      </w:r>
    </w:p>
    <w:p w:rsidR="008A523F" w:rsidRDefault="008A523F" w:rsidP="008A523F">
      <w:pPr>
        <w:pStyle w:val="ListParagraph"/>
        <w:numPr>
          <w:ilvl w:val="0"/>
          <w:numId w:val="14"/>
        </w:numPr>
        <w:tabs>
          <w:tab w:val="left" w:pos="426"/>
        </w:tabs>
        <w:autoSpaceDE w:val="0"/>
        <w:autoSpaceDN w:val="0"/>
        <w:adjustRightInd w:val="0"/>
        <w:spacing w:line="480" w:lineRule="auto"/>
        <w:ind w:left="1134" w:hanging="283"/>
        <w:jc w:val="both"/>
        <w:rPr>
          <w:lang w:eastAsia="id-ID"/>
        </w:rPr>
      </w:pPr>
      <w:r>
        <w:rPr>
          <w:lang w:eastAsia="id-ID"/>
        </w:rPr>
        <w:t>Menentukan jumlah soal</w:t>
      </w:r>
    </w:p>
    <w:p w:rsidR="008A523F" w:rsidRDefault="008A523F" w:rsidP="008A523F">
      <w:pPr>
        <w:pStyle w:val="ListParagraph"/>
        <w:numPr>
          <w:ilvl w:val="0"/>
          <w:numId w:val="14"/>
        </w:numPr>
        <w:tabs>
          <w:tab w:val="left" w:pos="426"/>
        </w:tabs>
        <w:autoSpaceDE w:val="0"/>
        <w:autoSpaceDN w:val="0"/>
        <w:adjustRightInd w:val="0"/>
        <w:spacing w:line="480" w:lineRule="auto"/>
        <w:ind w:left="1134" w:hanging="283"/>
        <w:jc w:val="both"/>
        <w:rPr>
          <w:lang w:eastAsia="id-ID"/>
        </w:rPr>
      </w:pPr>
      <w:r>
        <w:rPr>
          <w:lang w:eastAsia="id-ID"/>
        </w:rPr>
        <w:t>Menentukan tipe soal</w:t>
      </w:r>
    </w:p>
    <w:p w:rsidR="008A523F" w:rsidRDefault="008A523F" w:rsidP="008A523F">
      <w:pPr>
        <w:widowControl w:val="0"/>
        <w:tabs>
          <w:tab w:val="left" w:pos="426"/>
          <w:tab w:val="left" w:pos="851"/>
        </w:tabs>
        <w:autoSpaceDE w:val="0"/>
        <w:autoSpaceDN w:val="0"/>
        <w:adjustRightInd w:val="0"/>
        <w:spacing w:line="480" w:lineRule="auto"/>
        <w:ind w:right="-2"/>
        <w:jc w:val="both"/>
      </w:pPr>
      <w:r>
        <w:rPr>
          <w:lang w:eastAsia="id-ID"/>
        </w:rPr>
        <w:t xml:space="preserve">          c. </w:t>
      </w:r>
      <w:r w:rsidRPr="00D03F17">
        <w:rPr>
          <w:lang w:eastAsia="id-ID"/>
        </w:rPr>
        <w:t>Uji coba perangkat tes</w:t>
      </w:r>
    </w:p>
    <w:p w:rsidR="001033D2" w:rsidRPr="00EE4601" w:rsidRDefault="008A523F" w:rsidP="00EE4601">
      <w:pPr>
        <w:widowControl w:val="0"/>
        <w:tabs>
          <w:tab w:val="left" w:pos="426"/>
          <w:tab w:val="left" w:pos="851"/>
        </w:tabs>
        <w:autoSpaceDE w:val="0"/>
        <w:autoSpaceDN w:val="0"/>
        <w:adjustRightInd w:val="0"/>
        <w:spacing w:line="480" w:lineRule="auto"/>
        <w:ind w:left="851" w:right="-2"/>
        <w:jc w:val="both"/>
        <w:rPr>
          <w:rFonts w:cs="Times New Roman"/>
          <w:lang w:val="id-ID"/>
        </w:rPr>
      </w:pPr>
      <w:proofErr w:type="gramStart"/>
      <w:r w:rsidRPr="00D03F17">
        <w:rPr>
          <w:lang w:eastAsia="id-ID"/>
        </w:rPr>
        <w:t>Tes diuji coba dengan mengguna</w:t>
      </w:r>
      <w:r>
        <w:rPr>
          <w:lang w:eastAsia="id-ID"/>
        </w:rPr>
        <w:t>kan analisis tingkat kevalidan dan reliabilitas.</w:t>
      </w:r>
      <w:proofErr w:type="gramEnd"/>
      <w:r w:rsidRPr="00D03F17">
        <w:rPr>
          <w:lang w:eastAsia="id-ID"/>
        </w:rPr>
        <w:t xml:space="preserve"> Uji co</w:t>
      </w:r>
      <w:r>
        <w:rPr>
          <w:lang w:eastAsia="id-ID"/>
        </w:rPr>
        <w:t xml:space="preserve">ba dilakukan pada siswa kelas </w:t>
      </w:r>
      <w:r w:rsidR="0028289C">
        <w:rPr>
          <w:lang w:val="id-ID" w:eastAsia="id-ID"/>
        </w:rPr>
        <w:t>yang telah lebih dahulu mempelajari sistem persamaan linier dua variabel yaitu kelas IX.</w:t>
      </w:r>
      <w:r w:rsidR="001033D2">
        <w:rPr>
          <w:lang w:val="id-ID" w:eastAsia="id-ID"/>
        </w:rPr>
        <w:t>6</w:t>
      </w:r>
      <w:r w:rsidR="0028289C">
        <w:rPr>
          <w:lang w:val="id-ID" w:eastAsia="id-ID"/>
        </w:rPr>
        <w:t xml:space="preserve"> </w:t>
      </w:r>
      <w:r w:rsidR="001033D2" w:rsidRPr="00BA1DE7">
        <w:rPr>
          <w:lang w:val="id-ID"/>
        </w:rPr>
        <w:t>pada hari senin tanggal 7 oktober 2013 selama 3 jam pelajaran. Waktu 3 jam pelajaran ternyata tidak cukup bagi siswa untuk menjawab 15 soal tersebut maka bapak Safarudin dan bapak Irshadi Farista  memilih 5 soal yang mewakili soal-soal tersebut untuk dijadikan soal tes (</w:t>
      </w:r>
      <w:r w:rsidR="001033D2" w:rsidRPr="00BA1DE7">
        <w:rPr>
          <w:i/>
          <w:iCs/>
        </w:rPr>
        <w:t>Posttest</w:t>
      </w:r>
      <w:r w:rsidR="001033D2" w:rsidRPr="00BA1DE7">
        <w:rPr>
          <w:i/>
          <w:iCs/>
          <w:lang w:val="id-ID"/>
        </w:rPr>
        <w:t xml:space="preserve">). </w:t>
      </w:r>
      <w:r w:rsidR="001033D2" w:rsidRPr="00BA1DE7">
        <w:rPr>
          <w:iCs/>
          <w:lang w:val="id-ID"/>
        </w:rPr>
        <w:t>Setelah dipilih</w:t>
      </w:r>
      <w:r w:rsidR="001033D2" w:rsidRPr="00BA1DE7">
        <w:rPr>
          <w:i/>
          <w:iCs/>
          <w:lang w:val="id-ID"/>
        </w:rPr>
        <w:t xml:space="preserve"> </w:t>
      </w:r>
      <w:r w:rsidR="001033D2" w:rsidRPr="00BA1DE7">
        <w:rPr>
          <w:iCs/>
          <w:lang w:val="id-ID"/>
        </w:rPr>
        <w:t>5 soal kemudian soal tersebut diujikan lagi kepada 10 siswa kelas X.D M.A Patra Mandiri.</w:t>
      </w:r>
      <w:r w:rsidR="001033D2">
        <w:t>Soal Tes (</w:t>
      </w:r>
      <w:r w:rsidR="001033D2" w:rsidRPr="00BA1DE7">
        <w:rPr>
          <w:i/>
          <w:iCs/>
        </w:rPr>
        <w:t>posttest</w:t>
      </w:r>
      <w:r w:rsidR="001033D2">
        <w:t>)</w:t>
      </w:r>
      <w:r w:rsidR="001033D2" w:rsidRPr="00BA1DE7">
        <w:rPr>
          <w:rFonts w:cs="Times New Roman"/>
        </w:rPr>
        <w:t xml:space="preserve"> </w:t>
      </w:r>
      <w:r w:rsidR="001033D2" w:rsidRPr="00BA1DE7">
        <w:rPr>
          <w:rFonts w:cs="Times New Roman"/>
          <w:lang w:val="id-ID"/>
        </w:rPr>
        <w:t xml:space="preserve">kemudian </w:t>
      </w:r>
      <w:r w:rsidR="001033D2" w:rsidRPr="00BA1DE7">
        <w:rPr>
          <w:rFonts w:cs="Times New Roman"/>
        </w:rPr>
        <w:t xml:space="preserve">dikonsultasikan ke pakar matematika (validator) untuk mendapatkan saran dari pakar tersebut. </w:t>
      </w:r>
      <w:proofErr w:type="gramStart"/>
      <w:r w:rsidR="001033D2" w:rsidRPr="00BA1DE7">
        <w:rPr>
          <w:rFonts w:cs="Times New Roman"/>
        </w:rPr>
        <w:t xml:space="preserve">Pakar yang terlibat dalam validasi </w:t>
      </w:r>
      <w:r w:rsidR="001033D2">
        <w:t>soal tes (</w:t>
      </w:r>
      <w:r w:rsidR="001033D2" w:rsidRPr="00BA1DE7">
        <w:rPr>
          <w:i/>
          <w:iCs/>
        </w:rPr>
        <w:t>posttest</w:t>
      </w:r>
      <w:r w:rsidR="001033D2">
        <w:t>)</w:t>
      </w:r>
      <w:r w:rsidR="001033D2" w:rsidRPr="00BA1DE7">
        <w:rPr>
          <w:rFonts w:cs="Times New Roman"/>
        </w:rPr>
        <w:t xml:space="preserve"> ini adalah </w:t>
      </w:r>
      <w:r w:rsidR="00795173">
        <w:rPr>
          <w:rFonts w:cs="Times New Roman"/>
          <w:lang w:val="id-ID"/>
        </w:rPr>
        <w:t>1</w:t>
      </w:r>
      <w:r w:rsidR="001033D2" w:rsidRPr="00BA1DE7">
        <w:rPr>
          <w:rFonts w:cs="Times New Roman"/>
        </w:rPr>
        <w:t xml:space="preserve"> orang Dosen Matematika dan </w:t>
      </w:r>
      <w:r w:rsidR="00795173">
        <w:rPr>
          <w:rFonts w:cs="Times New Roman"/>
          <w:lang w:val="id-ID"/>
        </w:rPr>
        <w:t>2</w:t>
      </w:r>
      <w:r w:rsidR="001033D2" w:rsidRPr="00BA1DE7">
        <w:rPr>
          <w:rFonts w:cs="Times New Roman"/>
        </w:rPr>
        <w:t xml:space="preserve"> orang Guru Matematika.</w:t>
      </w:r>
      <w:proofErr w:type="gramEnd"/>
      <w:r w:rsidR="001033D2" w:rsidRPr="00BA1DE7">
        <w:rPr>
          <w:rFonts w:cs="Times New Roman"/>
        </w:rPr>
        <w:t xml:space="preserve"> </w:t>
      </w:r>
      <w:proofErr w:type="gramStart"/>
      <w:r w:rsidR="001033D2" w:rsidRPr="00BA1DE7">
        <w:rPr>
          <w:rFonts w:cs="Times New Roman"/>
        </w:rPr>
        <w:t xml:space="preserve">Kemudian peneliti merevisi </w:t>
      </w:r>
      <w:r w:rsidR="001033D2">
        <w:t>soal tes (</w:t>
      </w:r>
      <w:r w:rsidR="001033D2" w:rsidRPr="00BA1DE7">
        <w:rPr>
          <w:i/>
          <w:iCs/>
        </w:rPr>
        <w:t>posttest</w:t>
      </w:r>
      <w:r w:rsidR="001033D2">
        <w:t>)</w:t>
      </w:r>
      <w:r w:rsidR="001033D2" w:rsidRPr="00BA1DE7">
        <w:rPr>
          <w:rFonts w:cs="Times New Roman"/>
        </w:rPr>
        <w:t xml:space="preserve"> </w:t>
      </w:r>
      <w:r w:rsidR="001033D2" w:rsidRPr="00BA1DE7">
        <w:rPr>
          <w:rFonts w:cs="Times New Roman"/>
        </w:rPr>
        <w:lastRenderedPageBreak/>
        <w:t>tersebut berdasarkan saran yang telah diberikan oleh para pakar</w:t>
      </w:r>
      <w:r w:rsidR="001033D2">
        <w:rPr>
          <w:rFonts w:cs="Times New Roman"/>
          <w:lang w:val="id-ID"/>
        </w:rPr>
        <w:t>.</w:t>
      </w:r>
      <w:proofErr w:type="gramEnd"/>
    </w:p>
    <w:p w:rsidR="008A523F" w:rsidRPr="00A27D7D" w:rsidRDefault="00A27D7D" w:rsidP="00A27D7D">
      <w:pPr>
        <w:widowControl w:val="0"/>
        <w:tabs>
          <w:tab w:val="left" w:pos="426"/>
          <w:tab w:val="left" w:pos="851"/>
        </w:tabs>
        <w:autoSpaceDE w:val="0"/>
        <w:autoSpaceDN w:val="0"/>
        <w:adjustRightInd w:val="0"/>
        <w:spacing w:line="480" w:lineRule="auto"/>
        <w:ind w:right="-2" w:firstLine="284"/>
        <w:jc w:val="both"/>
        <w:rPr>
          <w:lang w:val="id-ID" w:eastAsia="id-ID"/>
        </w:rPr>
      </w:pPr>
      <w:r>
        <w:rPr>
          <w:lang w:eastAsia="id-ID"/>
        </w:rPr>
        <w:t xml:space="preserve"> </w:t>
      </w:r>
      <w:r w:rsidR="008A523F">
        <w:rPr>
          <w:rFonts w:asciiTheme="majorBidi" w:hAnsiTheme="majorBidi" w:cstheme="majorBidi"/>
        </w:rPr>
        <w:t>3. Tahap Pe</w:t>
      </w:r>
      <w:r w:rsidR="00DF3FD9">
        <w:rPr>
          <w:rFonts w:asciiTheme="majorBidi" w:hAnsiTheme="majorBidi" w:cstheme="majorBidi"/>
        </w:rPr>
        <w:t>laksanaan</w:t>
      </w:r>
    </w:p>
    <w:p w:rsidR="008A523F" w:rsidRDefault="00DF3FD9" w:rsidP="008A523F">
      <w:pPr>
        <w:spacing w:line="480" w:lineRule="auto"/>
        <w:ind w:left="851" w:hanging="284"/>
        <w:jc w:val="both"/>
        <w:rPr>
          <w:rFonts w:asciiTheme="majorBidi" w:hAnsiTheme="majorBidi" w:cstheme="majorBidi"/>
          <w:lang w:val="id-ID"/>
        </w:rPr>
      </w:pPr>
      <w:r>
        <w:rPr>
          <w:rFonts w:asciiTheme="majorBidi" w:hAnsiTheme="majorBidi" w:cstheme="majorBidi"/>
          <w:lang w:val="id-ID"/>
        </w:rPr>
        <w:t>a</w:t>
      </w:r>
      <w:r w:rsidR="008A523F">
        <w:rPr>
          <w:rFonts w:asciiTheme="majorBidi" w:hAnsiTheme="majorBidi" w:cstheme="majorBidi"/>
        </w:rPr>
        <w:t xml:space="preserve">. Pada pembelajaran, memberikan perlakuan berupa pembelajaran pada kedua kelas. </w:t>
      </w:r>
      <w:proofErr w:type="gramStart"/>
      <w:r w:rsidR="008A523F">
        <w:rPr>
          <w:rFonts w:asciiTheme="majorBidi" w:hAnsiTheme="majorBidi" w:cstheme="majorBidi"/>
        </w:rPr>
        <w:t xml:space="preserve">Pada kelas eksprimen diterapkan pembelajaran menggunakan pembelajaran </w:t>
      </w:r>
      <w:r>
        <w:rPr>
          <w:rFonts w:asciiTheme="majorBidi" w:hAnsiTheme="majorBidi" w:cstheme="majorBidi"/>
          <w:i/>
          <w:iCs/>
          <w:lang w:val="id-ID"/>
        </w:rPr>
        <w:t>Problem Based Learning</w:t>
      </w:r>
      <w:r w:rsidR="008A523F">
        <w:rPr>
          <w:rFonts w:asciiTheme="majorBidi" w:hAnsiTheme="majorBidi" w:cstheme="majorBidi"/>
        </w:rPr>
        <w:t xml:space="preserve"> (</w:t>
      </w:r>
      <w:r>
        <w:rPr>
          <w:rFonts w:asciiTheme="majorBidi" w:hAnsiTheme="majorBidi" w:cstheme="majorBidi"/>
          <w:lang w:val="id-ID"/>
        </w:rPr>
        <w:t>PBL</w:t>
      </w:r>
      <w:r w:rsidR="008A523F">
        <w:rPr>
          <w:rFonts w:asciiTheme="majorBidi" w:hAnsiTheme="majorBidi" w:cstheme="majorBidi"/>
        </w:rPr>
        <w:t>), sedangkan pada kelas kontr</w:t>
      </w:r>
      <w:r w:rsidR="0078798B">
        <w:rPr>
          <w:rFonts w:asciiTheme="majorBidi" w:hAnsiTheme="majorBidi" w:cstheme="majorBidi"/>
        </w:rPr>
        <w:t>ol diterapkan pembelajaran meng</w:t>
      </w:r>
      <w:r w:rsidR="008A523F">
        <w:rPr>
          <w:rFonts w:asciiTheme="majorBidi" w:hAnsiTheme="majorBidi" w:cstheme="majorBidi"/>
        </w:rPr>
        <w:t>gunakan model pembelajaran konvensional.</w:t>
      </w:r>
      <w:proofErr w:type="gramEnd"/>
    </w:p>
    <w:p w:rsidR="0019734F" w:rsidRDefault="00EE4601" w:rsidP="0019734F">
      <w:pPr>
        <w:spacing w:line="480" w:lineRule="auto"/>
        <w:ind w:left="851" w:hanging="284"/>
        <w:jc w:val="center"/>
        <w:rPr>
          <w:rFonts w:asciiTheme="majorBidi" w:hAnsiTheme="majorBidi" w:cstheme="majorBidi"/>
          <w:b/>
          <w:lang w:val="id-ID"/>
        </w:rPr>
      </w:pPr>
      <w:r>
        <w:rPr>
          <w:rFonts w:asciiTheme="majorBidi" w:hAnsiTheme="majorBidi" w:cstheme="majorBidi"/>
          <w:b/>
          <w:lang w:val="id-ID"/>
        </w:rPr>
        <w:t>Tabel 3.6</w:t>
      </w:r>
    </w:p>
    <w:p w:rsidR="0019734F" w:rsidRPr="0019734F" w:rsidRDefault="0019734F" w:rsidP="0019734F">
      <w:pPr>
        <w:spacing w:line="480" w:lineRule="auto"/>
        <w:ind w:left="851" w:hanging="284"/>
        <w:jc w:val="center"/>
        <w:rPr>
          <w:rFonts w:asciiTheme="majorBidi" w:hAnsiTheme="majorBidi" w:cstheme="majorBidi"/>
          <w:b/>
          <w:lang w:val="id-ID"/>
        </w:rPr>
      </w:pPr>
      <w:r>
        <w:rPr>
          <w:rFonts w:asciiTheme="majorBidi" w:hAnsiTheme="majorBidi" w:cstheme="majorBidi"/>
          <w:b/>
          <w:lang w:val="id-ID"/>
        </w:rPr>
        <w:t>Tahap pelaksanaan penelitian</w:t>
      </w:r>
    </w:p>
    <w:tbl>
      <w:tblPr>
        <w:tblStyle w:val="TableGrid"/>
        <w:tblW w:w="0" w:type="auto"/>
        <w:jc w:val="center"/>
        <w:tblInd w:w="675" w:type="dxa"/>
        <w:tblLook w:val="04A0" w:firstRow="1" w:lastRow="0" w:firstColumn="1" w:lastColumn="0" w:noHBand="0" w:noVBand="1"/>
      </w:tblPr>
      <w:tblGrid>
        <w:gridCol w:w="1700"/>
        <w:gridCol w:w="2193"/>
        <w:gridCol w:w="3919"/>
      </w:tblGrid>
      <w:tr w:rsidR="0019734F" w:rsidRPr="003F5E61" w:rsidTr="00846667">
        <w:trPr>
          <w:jc w:val="center"/>
        </w:trPr>
        <w:tc>
          <w:tcPr>
            <w:tcW w:w="1701" w:type="dxa"/>
            <w:vMerge w:val="restart"/>
          </w:tcPr>
          <w:p w:rsidR="0019734F" w:rsidRPr="003F5E61" w:rsidRDefault="0019734F" w:rsidP="00846667">
            <w:pPr>
              <w:ind w:left="284"/>
              <w:rPr>
                <w:rFonts w:cs="Times New Roman"/>
                <w:color w:val="000000"/>
              </w:rPr>
            </w:pPr>
            <w:r w:rsidRPr="003F5E61">
              <w:rPr>
                <w:rFonts w:cs="Times New Roman"/>
                <w:color w:val="000000"/>
              </w:rPr>
              <w:t>Pelaksanaan</w:t>
            </w:r>
          </w:p>
        </w:tc>
        <w:tc>
          <w:tcPr>
            <w:tcW w:w="2268" w:type="dxa"/>
          </w:tcPr>
          <w:p w:rsidR="0019734F" w:rsidRPr="003F5E61" w:rsidRDefault="0019734F" w:rsidP="00846667">
            <w:pPr>
              <w:ind w:left="176" w:hanging="142"/>
              <w:rPr>
                <w:rFonts w:cs="Times New Roman"/>
                <w:color w:val="000000"/>
              </w:rPr>
            </w:pPr>
            <w:r w:rsidRPr="003F5E61">
              <w:rPr>
                <w:rFonts w:cs="Times New Roman"/>
                <w:color w:val="000000"/>
                <w:lang w:val="id-ID"/>
              </w:rPr>
              <w:t>14</w:t>
            </w:r>
            <w:r w:rsidRPr="003F5E61">
              <w:rPr>
                <w:rFonts w:cs="Times New Roman"/>
                <w:color w:val="000000"/>
              </w:rPr>
              <w:t xml:space="preserve"> </w:t>
            </w:r>
            <w:r w:rsidRPr="003F5E61">
              <w:rPr>
                <w:rFonts w:cs="Times New Roman"/>
                <w:color w:val="000000"/>
                <w:lang w:val="id-ID"/>
              </w:rPr>
              <w:t xml:space="preserve">November </w:t>
            </w:r>
            <w:r w:rsidRPr="003F5E61">
              <w:rPr>
                <w:rFonts w:cs="Times New Roman"/>
                <w:color w:val="000000"/>
              </w:rPr>
              <w:t xml:space="preserve"> 2013</w:t>
            </w:r>
          </w:p>
          <w:p w:rsidR="0019734F" w:rsidRDefault="0019734F" w:rsidP="00846667">
            <w:pPr>
              <w:ind w:left="284"/>
              <w:rPr>
                <w:rFonts w:cs="Times New Roman"/>
                <w:color w:val="000000"/>
                <w:lang w:val="id-ID"/>
              </w:rPr>
            </w:pPr>
          </w:p>
          <w:p w:rsidR="0019734F" w:rsidRPr="00847E38" w:rsidRDefault="0019734F" w:rsidP="00846667">
            <w:pPr>
              <w:ind w:left="284"/>
              <w:rPr>
                <w:rFonts w:cs="Times New Roman"/>
                <w:color w:val="000000"/>
                <w:lang w:val="id-ID"/>
              </w:rPr>
            </w:pPr>
          </w:p>
          <w:p w:rsidR="0019734F" w:rsidRPr="003F5E61" w:rsidRDefault="0019734F" w:rsidP="00846667">
            <w:pPr>
              <w:ind w:left="284"/>
              <w:rPr>
                <w:rFonts w:cs="Times New Roman"/>
                <w:color w:val="000000"/>
              </w:rPr>
            </w:pPr>
          </w:p>
          <w:p w:rsidR="0019734F" w:rsidRPr="003F5E61" w:rsidRDefault="0019734F" w:rsidP="00846667">
            <w:pPr>
              <w:jc w:val="left"/>
              <w:rPr>
                <w:rFonts w:cs="Times New Roman"/>
                <w:color w:val="000000"/>
              </w:rPr>
            </w:pPr>
            <w:r w:rsidRPr="003F5E61">
              <w:rPr>
                <w:rFonts w:cs="Times New Roman"/>
                <w:color w:val="000000"/>
                <w:lang w:val="id-ID"/>
              </w:rPr>
              <w:t>16</w:t>
            </w:r>
            <w:r w:rsidRPr="003F5E61">
              <w:rPr>
                <w:rFonts w:cs="Times New Roman"/>
                <w:color w:val="000000"/>
              </w:rPr>
              <w:t xml:space="preserve"> </w:t>
            </w:r>
            <w:r w:rsidRPr="003F5E61">
              <w:rPr>
                <w:rFonts w:cs="Times New Roman"/>
                <w:color w:val="000000"/>
                <w:lang w:val="id-ID"/>
              </w:rPr>
              <w:t>November</w:t>
            </w:r>
            <w:r w:rsidRPr="003F5E61">
              <w:rPr>
                <w:rFonts w:cs="Times New Roman"/>
                <w:color w:val="000000"/>
              </w:rPr>
              <w:t xml:space="preserve"> 2013</w:t>
            </w:r>
          </w:p>
          <w:p w:rsidR="0019734F" w:rsidRPr="003F5E61" w:rsidRDefault="0019734F" w:rsidP="00846667">
            <w:pPr>
              <w:ind w:left="284"/>
              <w:rPr>
                <w:rFonts w:cs="Times New Roman"/>
                <w:color w:val="000000"/>
              </w:rPr>
            </w:pPr>
          </w:p>
          <w:p w:rsidR="0019734F" w:rsidRDefault="0019734F" w:rsidP="00846667">
            <w:pPr>
              <w:ind w:left="284"/>
              <w:rPr>
                <w:rFonts w:cs="Times New Roman"/>
                <w:color w:val="000000"/>
                <w:lang w:val="id-ID"/>
              </w:rPr>
            </w:pPr>
          </w:p>
          <w:p w:rsidR="0019734F" w:rsidRPr="00847E38" w:rsidRDefault="0019734F" w:rsidP="00846667">
            <w:pPr>
              <w:ind w:left="284"/>
              <w:rPr>
                <w:rFonts w:cs="Times New Roman"/>
                <w:color w:val="000000"/>
                <w:lang w:val="id-ID"/>
              </w:rPr>
            </w:pPr>
          </w:p>
          <w:p w:rsidR="0019734F" w:rsidRPr="003F5E61" w:rsidRDefault="0019734F" w:rsidP="00846667">
            <w:pPr>
              <w:jc w:val="left"/>
              <w:rPr>
                <w:rFonts w:cs="Times New Roman"/>
                <w:color w:val="000000"/>
                <w:lang w:val="id-ID"/>
              </w:rPr>
            </w:pPr>
            <w:r w:rsidRPr="003F5E61">
              <w:rPr>
                <w:rFonts w:cs="Times New Roman"/>
                <w:color w:val="000000"/>
                <w:lang w:val="id-ID"/>
              </w:rPr>
              <w:t xml:space="preserve">21 </w:t>
            </w:r>
            <w:r w:rsidRPr="003F5E61">
              <w:rPr>
                <w:rFonts w:cs="Times New Roman"/>
                <w:color w:val="000000"/>
              </w:rPr>
              <w:t xml:space="preserve"> </w:t>
            </w:r>
            <w:r w:rsidRPr="003F5E61">
              <w:rPr>
                <w:rFonts w:cs="Times New Roman"/>
                <w:color w:val="000000"/>
                <w:lang w:val="id-ID"/>
              </w:rPr>
              <w:t>November</w:t>
            </w:r>
            <w:r w:rsidRPr="003F5E61">
              <w:rPr>
                <w:rFonts w:cs="Times New Roman"/>
                <w:color w:val="000000"/>
              </w:rPr>
              <w:t xml:space="preserve"> 201</w:t>
            </w:r>
            <w:r w:rsidRPr="003F5E61">
              <w:rPr>
                <w:rFonts w:cs="Times New Roman"/>
                <w:color w:val="000000"/>
                <w:lang w:val="id-ID"/>
              </w:rPr>
              <w:t>3</w:t>
            </w:r>
          </w:p>
          <w:p w:rsidR="0019734F" w:rsidRPr="003F5E61" w:rsidRDefault="0019734F" w:rsidP="00846667">
            <w:pPr>
              <w:ind w:left="284"/>
              <w:rPr>
                <w:rFonts w:cs="Times New Roman"/>
                <w:color w:val="000000"/>
                <w:lang w:val="id-ID"/>
              </w:rPr>
            </w:pPr>
          </w:p>
          <w:p w:rsidR="0019734F" w:rsidRDefault="0019734F" w:rsidP="00846667">
            <w:pPr>
              <w:ind w:left="284"/>
              <w:rPr>
                <w:rFonts w:cs="Times New Roman"/>
                <w:color w:val="000000"/>
                <w:lang w:val="id-ID"/>
              </w:rPr>
            </w:pPr>
          </w:p>
          <w:p w:rsidR="0019734F" w:rsidRPr="003F5E61" w:rsidRDefault="0019734F" w:rsidP="00846667">
            <w:pPr>
              <w:ind w:left="284"/>
              <w:rPr>
                <w:rFonts w:cs="Times New Roman"/>
                <w:color w:val="000000"/>
                <w:lang w:val="id-ID"/>
              </w:rPr>
            </w:pPr>
          </w:p>
          <w:p w:rsidR="0019734F" w:rsidRPr="003F5E61" w:rsidRDefault="0019734F" w:rsidP="00846667">
            <w:pPr>
              <w:jc w:val="left"/>
              <w:rPr>
                <w:rFonts w:cs="Times New Roman"/>
                <w:color w:val="000000"/>
                <w:lang w:val="id-ID"/>
              </w:rPr>
            </w:pPr>
            <w:r w:rsidRPr="003F5E61">
              <w:rPr>
                <w:rFonts w:cs="Times New Roman"/>
                <w:color w:val="000000"/>
                <w:lang w:val="id-ID"/>
              </w:rPr>
              <w:t>23 November 2013</w:t>
            </w:r>
          </w:p>
          <w:p w:rsidR="0019734F" w:rsidRPr="003F5E61" w:rsidRDefault="0019734F" w:rsidP="00846667">
            <w:pPr>
              <w:ind w:left="284"/>
              <w:rPr>
                <w:rFonts w:cs="Times New Roman"/>
                <w:color w:val="000000"/>
                <w:lang w:val="id-ID"/>
              </w:rPr>
            </w:pPr>
          </w:p>
          <w:p w:rsidR="0019734F" w:rsidRDefault="0019734F" w:rsidP="00846667">
            <w:pPr>
              <w:ind w:left="284"/>
              <w:rPr>
                <w:rFonts w:cs="Times New Roman"/>
                <w:color w:val="000000"/>
                <w:lang w:val="id-ID"/>
              </w:rPr>
            </w:pPr>
          </w:p>
          <w:p w:rsidR="0019734F" w:rsidRPr="003F5E61" w:rsidRDefault="0019734F" w:rsidP="00846667">
            <w:pPr>
              <w:ind w:left="284"/>
              <w:rPr>
                <w:rFonts w:cs="Times New Roman"/>
                <w:color w:val="000000"/>
                <w:lang w:val="id-ID"/>
              </w:rPr>
            </w:pPr>
          </w:p>
          <w:p w:rsidR="0019734F" w:rsidRPr="003F5E61" w:rsidRDefault="0019734F" w:rsidP="00846667">
            <w:pPr>
              <w:jc w:val="left"/>
              <w:rPr>
                <w:rFonts w:cs="Times New Roman"/>
                <w:color w:val="000000"/>
                <w:lang w:val="id-ID"/>
              </w:rPr>
            </w:pPr>
            <w:r w:rsidRPr="003F5E61">
              <w:rPr>
                <w:rFonts w:cs="Times New Roman"/>
                <w:color w:val="000000"/>
                <w:lang w:val="id-ID"/>
              </w:rPr>
              <w:t>28 November 2013</w:t>
            </w:r>
          </w:p>
        </w:tc>
        <w:tc>
          <w:tcPr>
            <w:tcW w:w="4111" w:type="dxa"/>
          </w:tcPr>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 xml:space="preserve">Pelaksanaan pembelajaran pertemuan pertama di kelas </w:t>
            </w:r>
            <w:r w:rsidRPr="003F5E61">
              <w:rPr>
                <w:rFonts w:cs="Times New Roman"/>
                <w:color w:val="000000"/>
                <w:lang w:val="id-ID"/>
              </w:rPr>
              <w:t>eksperimen</w:t>
            </w:r>
            <w:r w:rsidRPr="003F5E61">
              <w:rPr>
                <w:rFonts w:cs="Times New Roman"/>
                <w:color w:val="000000"/>
              </w:rPr>
              <w:t xml:space="preserve">l dilaksanakan pada  hari kamis dari pukul </w:t>
            </w:r>
            <w:r w:rsidRPr="003F5E61">
              <w:rPr>
                <w:rFonts w:cs="Times New Roman"/>
                <w:color w:val="000000"/>
                <w:lang w:val="id-ID"/>
              </w:rPr>
              <w:t>15</w:t>
            </w:r>
            <w:r w:rsidRPr="003F5E61">
              <w:rPr>
                <w:rFonts w:cs="Times New Roman"/>
                <w:color w:val="000000"/>
              </w:rPr>
              <w:t xml:space="preserve">.00 s/d </w:t>
            </w:r>
            <w:r w:rsidRPr="003F5E61">
              <w:rPr>
                <w:rFonts w:cs="Times New Roman"/>
                <w:color w:val="000000"/>
                <w:lang w:val="id-ID"/>
              </w:rPr>
              <w:t>16</w:t>
            </w:r>
            <w:r w:rsidRPr="003F5E61">
              <w:rPr>
                <w:rFonts w:cs="Times New Roman"/>
                <w:color w:val="000000"/>
              </w:rPr>
              <w:t>.</w:t>
            </w:r>
            <w:r w:rsidRPr="003F5E61">
              <w:rPr>
                <w:rFonts w:cs="Times New Roman"/>
                <w:color w:val="000000"/>
                <w:lang w:val="id-ID"/>
              </w:rPr>
              <w:t>50</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 xml:space="preserve">Pelaksanaan pembelajaran  pertemuan kedua di kelas </w:t>
            </w:r>
            <w:r w:rsidRPr="003F5E61">
              <w:rPr>
                <w:rFonts w:cs="Times New Roman"/>
                <w:color w:val="000000"/>
                <w:lang w:val="id-ID"/>
              </w:rPr>
              <w:t>eksperimen</w:t>
            </w:r>
            <w:r w:rsidRPr="003F5E61">
              <w:rPr>
                <w:rFonts w:cs="Times New Roman"/>
                <w:color w:val="000000"/>
              </w:rPr>
              <w:t xml:space="preserve"> dilaksanakan pada hari </w:t>
            </w:r>
            <w:r w:rsidRPr="003F5E61">
              <w:rPr>
                <w:rFonts w:cs="Times New Roman"/>
                <w:color w:val="000000"/>
                <w:lang w:val="id-ID"/>
              </w:rPr>
              <w:t>sabtu</w:t>
            </w:r>
            <w:r w:rsidRPr="003F5E61">
              <w:rPr>
                <w:rFonts w:cs="Times New Roman"/>
                <w:color w:val="000000"/>
              </w:rPr>
              <w:t xml:space="preserve"> dari pukul </w:t>
            </w:r>
            <w:r w:rsidRPr="003F5E61">
              <w:rPr>
                <w:rFonts w:cs="Times New Roman"/>
                <w:color w:val="000000"/>
                <w:lang w:val="id-ID"/>
              </w:rPr>
              <w:t>12.00</w:t>
            </w:r>
            <w:r w:rsidRPr="003F5E61">
              <w:rPr>
                <w:rFonts w:cs="Times New Roman"/>
                <w:color w:val="000000"/>
              </w:rPr>
              <w:t xml:space="preserve"> s/d </w:t>
            </w:r>
            <w:r w:rsidRPr="003F5E61">
              <w:rPr>
                <w:rFonts w:cs="Times New Roman"/>
                <w:color w:val="000000"/>
                <w:lang w:val="id-ID"/>
              </w:rPr>
              <w:t>13</w:t>
            </w:r>
            <w:r w:rsidRPr="003F5E61">
              <w:rPr>
                <w:rFonts w:cs="Times New Roman"/>
                <w:color w:val="000000"/>
              </w:rPr>
              <w:t>.</w:t>
            </w:r>
            <w:r w:rsidRPr="003F5E61">
              <w:rPr>
                <w:rFonts w:cs="Times New Roman"/>
                <w:color w:val="000000"/>
                <w:lang w:val="id-ID"/>
              </w:rPr>
              <w:t>30</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 xml:space="preserve">Pelaksanaan pembelajaran  pertemuan ketiga di kelas </w:t>
            </w:r>
            <w:r w:rsidRPr="003F5E61">
              <w:rPr>
                <w:rFonts w:cs="Times New Roman"/>
                <w:color w:val="000000"/>
                <w:lang w:val="id-ID"/>
              </w:rPr>
              <w:t>eksperimen</w:t>
            </w:r>
            <w:r w:rsidRPr="003F5E61">
              <w:rPr>
                <w:rFonts w:cs="Times New Roman"/>
                <w:color w:val="000000"/>
              </w:rPr>
              <w:t xml:space="preserve"> dilaksanakan pada hari </w:t>
            </w:r>
            <w:r w:rsidRPr="003F5E61">
              <w:rPr>
                <w:rFonts w:cs="Times New Roman"/>
                <w:color w:val="000000"/>
                <w:lang w:val="id-ID"/>
              </w:rPr>
              <w:t>kamis</w:t>
            </w:r>
            <w:r w:rsidRPr="003F5E61">
              <w:rPr>
                <w:rFonts w:cs="Times New Roman"/>
                <w:color w:val="000000"/>
              </w:rPr>
              <w:t xml:space="preserve"> dari pukul </w:t>
            </w:r>
            <w:r w:rsidRPr="003F5E61">
              <w:rPr>
                <w:rFonts w:cs="Times New Roman"/>
                <w:color w:val="000000"/>
                <w:lang w:val="id-ID"/>
              </w:rPr>
              <w:t>15.00</w:t>
            </w:r>
            <w:r w:rsidRPr="003F5E61">
              <w:rPr>
                <w:rFonts w:cs="Times New Roman"/>
                <w:color w:val="000000"/>
              </w:rPr>
              <w:t xml:space="preserve"> s/d </w:t>
            </w:r>
            <w:r w:rsidRPr="003F5E61">
              <w:rPr>
                <w:rFonts w:cs="Times New Roman"/>
                <w:color w:val="000000"/>
                <w:lang w:val="id-ID"/>
              </w:rPr>
              <w:t>16.50</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Pelaksanaan pembelajaran  pertemuan ke</w:t>
            </w:r>
            <w:r w:rsidRPr="003F5E61">
              <w:rPr>
                <w:rFonts w:cs="Times New Roman"/>
                <w:color w:val="000000"/>
                <w:lang w:val="id-ID"/>
              </w:rPr>
              <w:t>empat</w:t>
            </w:r>
            <w:r w:rsidRPr="003F5E61">
              <w:rPr>
                <w:rFonts w:cs="Times New Roman"/>
                <w:color w:val="000000"/>
              </w:rPr>
              <w:t xml:space="preserve"> di kelas </w:t>
            </w:r>
            <w:r w:rsidRPr="003F5E61">
              <w:rPr>
                <w:rFonts w:cs="Times New Roman"/>
                <w:color w:val="000000"/>
                <w:lang w:val="id-ID"/>
              </w:rPr>
              <w:t>eksperimen</w:t>
            </w:r>
            <w:r w:rsidRPr="003F5E61">
              <w:rPr>
                <w:rFonts w:cs="Times New Roman"/>
                <w:color w:val="000000"/>
              </w:rPr>
              <w:t xml:space="preserve"> dilaksanakan pada hari </w:t>
            </w:r>
            <w:r w:rsidRPr="003F5E61">
              <w:rPr>
                <w:rFonts w:cs="Times New Roman"/>
                <w:color w:val="000000"/>
                <w:lang w:val="id-ID"/>
              </w:rPr>
              <w:t>kamis</w:t>
            </w:r>
            <w:r w:rsidRPr="003F5E61">
              <w:rPr>
                <w:rFonts w:cs="Times New Roman"/>
                <w:color w:val="000000"/>
              </w:rPr>
              <w:t xml:space="preserve"> dari pukul </w:t>
            </w:r>
            <w:r w:rsidRPr="003F5E61">
              <w:rPr>
                <w:rFonts w:cs="Times New Roman"/>
                <w:color w:val="000000"/>
                <w:lang w:val="id-ID"/>
              </w:rPr>
              <w:t>15.00</w:t>
            </w:r>
            <w:r w:rsidRPr="003F5E61">
              <w:rPr>
                <w:rFonts w:cs="Times New Roman"/>
                <w:color w:val="000000"/>
              </w:rPr>
              <w:t xml:space="preserve"> s/d </w:t>
            </w:r>
            <w:r w:rsidRPr="003F5E61">
              <w:rPr>
                <w:rFonts w:cs="Times New Roman"/>
                <w:color w:val="000000"/>
                <w:lang w:val="id-ID"/>
              </w:rPr>
              <w:t>16.50</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Pelaksanaan pembelajaran  pertemuan ke</w:t>
            </w:r>
            <w:r w:rsidRPr="003F5E61">
              <w:rPr>
                <w:rFonts w:cs="Times New Roman"/>
                <w:color w:val="000000"/>
                <w:lang w:val="id-ID"/>
              </w:rPr>
              <w:t>lima</w:t>
            </w:r>
            <w:r w:rsidRPr="003F5E61">
              <w:rPr>
                <w:rFonts w:cs="Times New Roman"/>
                <w:color w:val="000000"/>
              </w:rPr>
              <w:t xml:space="preserve"> di kelas </w:t>
            </w:r>
            <w:r w:rsidRPr="003F5E61">
              <w:rPr>
                <w:rFonts w:cs="Times New Roman"/>
                <w:color w:val="000000"/>
                <w:lang w:val="id-ID"/>
              </w:rPr>
              <w:t>eksperimen</w:t>
            </w:r>
            <w:r w:rsidRPr="003F5E61">
              <w:rPr>
                <w:rFonts w:cs="Times New Roman"/>
                <w:color w:val="000000"/>
              </w:rPr>
              <w:t xml:space="preserve"> dilaksanakan pada hari </w:t>
            </w:r>
            <w:r w:rsidRPr="003F5E61">
              <w:rPr>
                <w:rFonts w:cs="Times New Roman"/>
                <w:color w:val="000000"/>
                <w:lang w:val="id-ID"/>
              </w:rPr>
              <w:t>kamis</w:t>
            </w:r>
            <w:r w:rsidRPr="003F5E61">
              <w:rPr>
                <w:rFonts w:cs="Times New Roman"/>
                <w:color w:val="000000"/>
              </w:rPr>
              <w:t xml:space="preserve"> dari pukul </w:t>
            </w:r>
            <w:r w:rsidRPr="003F5E61">
              <w:rPr>
                <w:rFonts w:cs="Times New Roman"/>
                <w:color w:val="000000"/>
                <w:lang w:val="id-ID"/>
              </w:rPr>
              <w:t>15.00</w:t>
            </w:r>
            <w:r w:rsidRPr="003F5E61">
              <w:rPr>
                <w:rFonts w:cs="Times New Roman"/>
                <w:color w:val="000000"/>
              </w:rPr>
              <w:t xml:space="preserve"> s/d </w:t>
            </w:r>
            <w:r w:rsidRPr="003F5E61">
              <w:rPr>
                <w:rFonts w:cs="Times New Roman"/>
                <w:color w:val="000000"/>
                <w:lang w:val="id-ID"/>
              </w:rPr>
              <w:t>16.50</w:t>
            </w:r>
          </w:p>
        </w:tc>
      </w:tr>
      <w:tr w:rsidR="0019734F" w:rsidRPr="003F5E61" w:rsidTr="00846667">
        <w:trPr>
          <w:jc w:val="center"/>
        </w:trPr>
        <w:tc>
          <w:tcPr>
            <w:tcW w:w="1701" w:type="dxa"/>
            <w:vMerge/>
          </w:tcPr>
          <w:p w:rsidR="0019734F" w:rsidRPr="003F5E61" w:rsidRDefault="0019734F" w:rsidP="00846667">
            <w:pPr>
              <w:ind w:left="284"/>
              <w:rPr>
                <w:rFonts w:cs="Times New Roman"/>
                <w:color w:val="000000"/>
              </w:rPr>
            </w:pPr>
          </w:p>
        </w:tc>
        <w:tc>
          <w:tcPr>
            <w:tcW w:w="2268" w:type="dxa"/>
          </w:tcPr>
          <w:p w:rsidR="0019734F" w:rsidRPr="003F5E61" w:rsidRDefault="0019734F" w:rsidP="00846667">
            <w:pPr>
              <w:jc w:val="left"/>
              <w:rPr>
                <w:rFonts w:cs="Times New Roman"/>
                <w:color w:val="000000"/>
              </w:rPr>
            </w:pPr>
            <w:r w:rsidRPr="003F5E61">
              <w:rPr>
                <w:rFonts w:cs="Times New Roman"/>
                <w:color w:val="000000"/>
                <w:lang w:val="id-ID"/>
              </w:rPr>
              <w:t>15</w:t>
            </w:r>
            <w:r w:rsidRPr="003F5E61">
              <w:rPr>
                <w:rFonts w:cs="Times New Roman"/>
                <w:color w:val="000000"/>
              </w:rPr>
              <w:t xml:space="preserve"> </w:t>
            </w:r>
            <w:r w:rsidRPr="003F5E61">
              <w:rPr>
                <w:rFonts w:cs="Times New Roman"/>
                <w:color w:val="000000"/>
                <w:lang w:val="id-ID"/>
              </w:rPr>
              <w:t xml:space="preserve">November </w:t>
            </w:r>
            <w:r w:rsidRPr="003F5E61">
              <w:rPr>
                <w:rFonts w:cs="Times New Roman"/>
                <w:color w:val="000000"/>
              </w:rPr>
              <w:t xml:space="preserve"> 2013</w:t>
            </w:r>
          </w:p>
          <w:p w:rsidR="0019734F" w:rsidRPr="003F5E61" w:rsidRDefault="0019734F" w:rsidP="00846667">
            <w:pPr>
              <w:ind w:left="284"/>
              <w:rPr>
                <w:rFonts w:cs="Times New Roman"/>
                <w:color w:val="000000"/>
              </w:rPr>
            </w:pPr>
          </w:p>
          <w:p w:rsidR="0019734F" w:rsidRDefault="0019734F" w:rsidP="00846667">
            <w:pPr>
              <w:ind w:left="284"/>
              <w:rPr>
                <w:rFonts w:cs="Times New Roman"/>
                <w:color w:val="000000"/>
                <w:lang w:val="id-ID"/>
              </w:rPr>
            </w:pPr>
          </w:p>
          <w:p w:rsidR="0019734F" w:rsidRPr="00847E38" w:rsidRDefault="0019734F" w:rsidP="00846667">
            <w:pPr>
              <w:ind w:left="284"/>
              <w:rPr>
                <w:rFonts w:cs="Times New Roman"/>
                <w:color w:val="000000"/>
                <w:lang w:val="id-ID"/>
              </w:rPr>
            </w:pPr>
          </w:p>
          <w:p w:rsidR="0019734F" w:rsidRPr="003F5E61" w:rsidRDefault="0019734F" w:rsidP="00846667">
            <w:pPr>
              <w:jc w:val="left"/>
              <w:rPr>
                <w:rFonts w:cs="Times New Roman"/>
                <w:color w:val="000000"/>
              </w:rPr>
            </w:pPr>
            <w:r w:rsidRPr="003F5E61">
              <w:rPr>
                <w:rFonts w:cs="Times New Roman"/>
                <w:color w:val="000000"/>
                <w:lang w:val="id-ID"/>
              </w:rPr>
              <w:t>16</w:t>
            </w:r>
            <w:r w:rsidRPr="003F5E61">
              <w:rPr>
                <w:rFonts w:cs="Times New Roman"/>
                <w:color w:val="000000"/>
              </w:rPr>
              <w:t xml:space="preserve"> </w:t>
            </w:r>
            <w:r w:rsidRPr="003F5E61">
              <w:rPr>
                <w:rFonts w:cs="Times New Roman"/>
                <w:color w:val="000000"/>
                <w:lang w:val="id-ID"/>
              </w:rPr>
              <w:t>November</w:t>
            </w:r>
            <w:r w:rsidRPr="003F5E61">
              <w:rPr>
                <w:rFonts w:cs="Times New Roman"/>
                <w:color w:val="000000"/>
              </w:rPr>
              <w:t xml:space="preserve"> 2013</w:t>
            </w:r>
          </w:p>
          <w:p w:rsidR="0019734F" w:rsidRDefault="0019734F" w:rsidP="00846667">
            <w:pPr>
              <w:ind w:left="284"/>
              <w:rPr>
                <w:rFonts w:cs="Times New Roman"/>
                <w:color w:val="000000"/>
                <w:lang w:val="id-ID"/>
              </w:rPr>
            </w:pPr>
          </w:p>
          <w:p w:rsidR="0019734F" w:rsidRPr="00847E38" w:rsidRDefault="0019734F" w:rsidP="00846667">
            <w:pPr>
              <w:ind w:left="284"/>
              <w:rPr>
                <w:rFonts w:cs="Times New Roman"/>
                <w:color w:val="000000"/>
                <w:lang w:val="id-ID"/>
              </w:rPr>
            </w:pPr>
          </w:p>
          <w:p w:rsidR="0019734F" w:rsidRPr="003F5E61" w:rsidRDefault="0019734F" w:rsidP="00846667">
            <w:pPr>
              <w:ind w:left="284"/>
              <w:rPr>
                <w:rFonts w:cs="Times New Roman"/>
                <w:color w:val="000000"/>
              </w:rPr>
            </w:pPr>
          </w:p>
          <w:p w:rsidR="0019734F" w:rsidRPr="003F5E61" w:rsidRDefault="0019734F" w:rsidP="00846667">
            <w:pPr>
              <w:jc w:val="left"/>
              <w:rPr>
                <w:rFonts w:cs="Times New Roman"/>
                <w:color w:val="000000"/>
                <w:lang w:val="id-ID"/>
              </w:rPr>
            </w:pPr>
            <w:r w:rsidRPr="003F5E61">
              <w:rPr>
                <w:rFonts w:cs="Times New Roman"/>
                <w:color w:val="000000"/>
                <w:lang w:val="id-ID"/>
              </w:rPr>
              <w:lastRenderedPageBreak/>
              <w:t xml:space="preserve">22 </w:t>
            </w:r>
            <w:r w:rsidRPr="003F5E61">
              <w:rPr>
                <w:rFonts w:cs="Times New Roman"/>
                <w:color w:val="000000"/>
              </w:rPr>
              <w:t xml:space="preserve"> </w:t>
            </w:r>
            <w:r w:rsidRPr="003F5E61">
              <w:rPr>
                <w:rFonts w:cs="Times New Roman"/>
                <w:color w:val="000000"/>
                <w:lang w:val="id-ID"/>
              </w:rPr>
              <w:t>November</w:t>
            </w:r>
            <w:r w:rsidRPr="003F5E61">
              <w:rPr>
                <w:rFonts w:cs="Times New Roman"/>
                <w:color w:val="000000"/>
              </w:rPr>
              <w:t xml:space="preserve"> 201</w:t>
            </w:r>
            <w:r w:rsidRPr="003F5E61">
              <w:rPr>
                <w:rFonts w:cs="Times New Roman"/>
                <w:color w:val="000000"/>
                <w:lang w:val="id-ID"/>
              </w:rPr>
              <w:t>3</w:t>
            </w:r>
          </w:p>
          <w:p w:rsidR="0019734F" w:rsidRPr="003F5E61" w:rsidRDefault="0019734F" w:rsidP="00846667">
            <w:pPr>
              <w:ind w:left="284"/>
              <w:rPr>
                <w:rFonts w:cs="Times New Roman"/>
                <w:color w:val="000000"/>
                <w:lang w:val="id-ID"/>
              </w:rPr>
            </w:pPr>
          </w:p>
          <w:p w:rsidR="0019734F" w:rsidRDefault="0019734F" w:rsidP="00846667">
            <w:pPr>
              <w:ind w:left="284"/>
              <w:rPr>
                <w:rFonts w:cs="Times New Roman"/>
                <w:color w:val="000000"/>
                <w:lang w:val="id-ID"/>
              </w:rPr>
            </w:pPr>
          </w:p>
          <w:p w:rsidR="0019734F" w:rsidRPr="003F5E61" w:rsidRDefault="0019734F" w:rsidP="00846667">
            <w:pPr>
              <w:ind w:left="284"/>
              <w:rPr>
                <w:rFonts w:cs="Times New Roman"/>
                <w:color w:val="000000"/>
                <w:lang w:val="id-ID"/>
              </w:rPr>
            </w:pPr>
          </w:p>
          <w:p w:rsidR="0019734F" w:rsidRPr="003F5E61" w:rsidRDefault="0019734F" w:rsidP="00846667">
            <w:pPr>
              <w:jc w:val="left"/>
              <w:rPr>
                <w:rFonts w:cs="Times New Roman"/>
                <w:color w:val="000000"/>
                <w:lang w:val="id-ID"/>
              </w:rPr>
            </w:pPr>
            <w:r w:rsidRPr="003F5E61">
              <w:rPr>
                <w:rFonts w:cs="Times New Roman"/>
                <w:color w:val="000000"/>
                <w:lang w:val="id-ID"/>
              </w:rPr>
              <w:t>23 November 2013</w:t>
            </w:r>
          </w:p>
          <w:p w:rsidR="0019734F" w:rsidRPr="003F5E61" w:rsidRDefault="0019734F" w:rsidP="00846667">
            <w:pPr>
              <w:ind w:left="284"/>
              <w:rPr>
                <w:rFonts w:cs="Times New Roman"/>
                <w:color w:val="000000"/>
                <w:lang w:val="id-ID"/>
              </w:rPr>
            </w:pPr>
          </w:p>
          <w:p w:rsidR="0019734F" w:rsidRDefault="0019734F" w:rsidP="00846667">
            <w:pPr>
              <w:ind w:left="284"/>
              <w:rPr>
                <w:rFonts w:cs="Times New Roman"/>
                <w:color w:val="000000"/>
                <w:lang w:val="id-ID"/>
              </w:rPr>
            </w:pPr>
          </w:p>
          <w:p w:rsidR="0019734F" w:rsidRPr="003F5E61" w:rsidRDefault="0019734F" w:rsidP="00846667">
            <w:pPr>
              <w:ind w:left="284"/>
              <w:rPr>
                <w:rFonts w:cs="Times New Roman"/>
                <w:color w:val="000000"/>
                <w:lang w:val="id-ID"/>
              </w:rPr>
            </w:pPr>
          </w:p>
          <w:p w:rsidR="0019734F" w:rsidRPr="003F5E61" w:rsidRDefault="0019734F" w:rsidP="00846667">
            <w:pPr>
              <w:jc w:val="left"/>
              <w:rPr>
                <w:rFonts w:cs="Times New Roman"/>
                <w:color w:val="000000"/>
              </w:rPr>
            </w:pPr>
            <w:r w:rsidRPr="003F5E61">
              <w:rPr>
                <w:rFonts w:cs="Times New Roman"/>
                <w:color w:val="000000"/>
                <w:lang w:val="id-ID"/>
              </w:rPr>
              <w:t xml:space="preserve">29 November 2013 </w:t>
            </w:r>
          </w:p>
        </w:tc>
        <w:tc>
          <w:tcPr>
            <w:tcW w:w="4111" w:type="dxa"/>
          </w:tcPr>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lastRenderedPageBreak/>
              <w:t xml:space="preserve">Pelaksanaan pembelajaran pertemuan pertama di kelas kontrol dilaksanakan pada  hari </w:t>
            </w:r>
            <w:r w:rsidRPr="003F5E61">
              <w:rPr>
                <w:rFonts w:cs="Times New Roman"/>
                <w:color w:val="000000"/>
                <w:lang w:val="id-ID"/>
              </w:rPr>
              <w:t>jumat</w:t>
            </w:r>
            <w:r w:rsidRPr="003F5E61">
              <w:rPr>
                <w:rFonts w:cs="Times New Roman"/>
                <w:color w:val="000000"/>
              </w:rPr>
              <w:t xml:space="preserve"> dari pukul </w:t>
            </w:r>
            <w:r w:rsidRPr="003F5E61">
              <w:rPr>
                <w:rFonts w:cs="Times New Roman"/>
                <w:color w:val="000000"/>
                <w:lang w:val="id-ID"/>
              </w:rPr>
              <w:t xml:space="preserve">14.30 </w:t>
            </w:r>
            <w:r w:rsidRPr="003F5E61">
              <w:rPr>
                <w:rFonts w:cs="Times New Roman"/>
                <w:color w:val="000000"/>
              </w:rPr>
              <w:t xml:space="preserve">s/d </w:t>
            </w:r>
            <w:r w:rsidRPr="003F5E61">
              <w:rPr>
                <w:rFonts w:cs="Times New Roman"/>
                <w:color w:val="000000"/>
                <w:lang w:val="id-ID"/>
              </w:rPr>
              <w:t>16.15</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Pelaksanaan pembelajaran  pertemuan kedua di kelas eksperimen dilaksanakan pada hari s</w:t>
            </w:r>
            <w:r w:rsidRPr="003F5E61">
              <w:rPr>
                <w:rFonts w:cs="Times New Roman"/>
                <w:color w:val="000000"/>
                <w:lang w:val="id-ID"/>
              </w:rPr>
              <w:t>abtu</w:t>
            </w:r>
            <w:r w:rsidRPr="003F5E61">
              <w:rPr>
                <w:rFonts w:cs="Times New Roman"/>
                <w:color w:val="000000"/>
              </w:rPr>
              <w:t xml:space="preserve"> dari pukul </w:t>
            </w:r>
            <w:r w:rsidRPr="003F5E61">
              <w:rPr>
                <w:rFonts w:cs="Times New Roman"/>
                <w:color w:val="000000"/>
                <w:lang w:val="id-ID"/>
              </w:rPr>
              <w:t>13.30</w:t>
            </w:r>
            <w:r w:rsidRPr="003F5E61">
              <w:rPr>
                <w:rFonts w:cs="Times New Roman"/>
                <w:color w:val="000000"/>
              </w:rPr>
              <w:t xml:space="preserve"> s/d </w:t>
            </w:r>
            <w:r w:rsidRPr="003F5E61">
              <w:rPr>
                <w:rFonts w:cs="Times New Roman"/>
                <w:color w:val="000000"/>
                <w:lang w:val="id-ID"/>
              </w:rPr>
              <w:t>15</w:t>
            </w:r>
            <w:r w:rsidRPr="003F5E61">
              <w:rPr>
                <w:rFonts w:cs="Times New Roman"/>
                <w:color w:val="000000"/>
              </w:rPr>
              <w:t>.</w:t>
            </w:r>
            <w:r w:rsidRPr="003F5E61">
              <w:rPr>
                <w:rFonts w:cs="Times New Roman"/>
                <w:color w:val="000000"/>
                <w:lang w:val="id-ID"/>
              </w:rPr>
              <w:t>00</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lastRenderedPageBreak/>
              <w:t xml:space="preserve">Pelaksanaan pembelajaran pertemuan </w:t>
            </w:r>
            <w:r>
              <w:rPr>
                <w:rFonts w:cs="Times New Roman"/>
                <w:color w:val="000000"/>
                <w:lang w:val="id-ID"/>
              </w:rPr>
              <w:t>ketiga</w:t>
            </w:r>
            <w:r w:rsidRPr="003F5E61">
              <w:rPr>
                <w:rFonts w:cs="Times New Roman"/>
                <w:color w:val="000000"/>
              </w:rPr>
              <w:t xml:space="preserve"> di kelas kontrol dilaksanakan pada  hari </w:t>
            </w:r>
            <w:r w:rsidRPr="003F5E61">
              <w:rPr>
                <w:rFonts w:cs="Times New Roman"/>
                <w:color w:val="000000"/>
                <w:lang w:val="id-ID"/>
              </w:rPr>
              <w:t>jumat</w:t>
            </w:r>
            <w:r w:rsidRPr="003F5E61">
              <w:rPr>
                <w:rFonts w:cs="Times New Roman"/>
                <w:color w:val="000000"/>
              </w:rPr>
              <w:t xml:space="preserve"> dari pukul </w:t>
            </w:r>
            <w:r w:rsidRPr="003F5E61">
              <w:rPr>
                <w:rFonts w:cs="Times New Roman"/>
                <w:color w:val="000000"/>
                <w:lang w:val="id-ID"/>
              </w:rPr>
              <w:t xml:space="preserve">14.30 </w:t>
            </w:r>
            <w:r w:rsidRPr="003F5E61">
              <w:rPr>
                <w:rFonts w:cs="Times New Roman"/>
                <w:color w:val="000000"/>
              </w:rPr>
              <w:t xml:space="preserve">s/d </w:t>
            </w:r>
            <w:r w:rsidRPr="003F5E61">
              <w:rPr>
                <w:rFonts w:cs="Times New Roman"/>
                <w:color w:val="000000"/>
                <w:lang w:val="id-ID"/>
              </w:rPr>
              <w:t>16.15</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Pelaksanaan pembelajaran  pertemuan ke</w:t>
            </w:r>
            <w:r>
              <w:rPr>
                <w:rFonts w:cs="Times New Roman"/>
                <w:color w:val="000000"/>
                <w:lang w:val="id-ID"/>
              </w:rPr>
              <w:t>empat</w:t>
            </w:r>
            <w:r w:rsidRPr="003F5E61">
              <w:rPr>
                <w:rFonts w:cs="Times New Roman"/>
                <w:color w:val="000000"/>
              </w:rPr>
              <w:t xml:space="preserve"> di kelas eksperimen dilaksanakan pada hari s</w:t>
            </w:r>
            <w:r w:rsidRPr="003F5E61">
              <w:rPr>
                <w:rFonts w:cs="Times New Roman"/>
                <w:color w:val="000000"/>
                <w:lang w:val="id-ID"/>
              </w:rPr>
              <w:t>abtu</w:t>
            </w:r>
            <w:r w:rsidRPr="003F5E61">
              <w:rPr>
                <w:rFonts w:cs="Times New Roman"/>
                <w:color w:val="000000"/>
              </w:rPr>
              <w:t xml:space="preserve"> dari pukul </w:t>
            </w:r>
            <w:r w:rsidRPr="003F5E61">
              <w:rPr>
                <w:rFonts w:cs="Times New Roman"/>
                <w:color w:val="000000"/>
                <w:lang w:val="id-ID"/>
              </w:rPr>
              <w:t>13.30</w:t>
            </w:r>
            <w:r w:rsidRPr="003F5E61">
              <w:rPr>
                <w:rFonts w:cs="Times New Roman"/>
                <w:color w:val="000000"/>
              </w:rPr>
              <w:t xml:space="preserve"> s/d </w:t>
            </w:r>
            <w:r w:rsidRPr="003F5E61">
              <w:rPr>
                <w:rFonts w:cs="Times New Roman"/>
                <w:color w:val="000000"/>
                <w:lang w:val="id-ID"/>
              </w:rPr>
              <w:t>15</w:t>
            </w:r>
            <w:r w:rsidRPr="003F5E61">
              <w:rPr>
                <w:rFonts w:cs="Times New Roman"/>
                <w:color w:val="000000"/>
              </w:rPr>
              <w:t>.</w:t>
            </w:r>
            <w:r w:rsidRPr="003F5E61">
              <w:rPr>
                <w:rFonts w:cs="Times New Roman"/>
                <w:color w:val="000000"/>
                <w:lang w:val="id-ID"/>
              </w:rPr>
              <w:t>00</w:t>
            </w:r>
            <w:r w:rsidRPr="003F5E61">
              <w:rPr>
                <w:rFonts w:cs="Times New Roman"/>
                <w:color w:val="000000"/>
              </w:rPr>
              <w:t xml:space="preserve"> </w:t>
            </w:r>
          </w:p>
          <w:p w:rsidR="0019734F" w:rsidRPr="003F5E61" w:rsidRDefault="0019734F" w:rsidP="0019734F">
            <w:pPr>
              <w:pStyle w:val="ListParagraph"/>
              <w:numPr>
                <w:ilvl w:val="0"/>
                <w:numId w:val="20"/>
              </w:numPr>
              <w:ind w:left="128" w:hanging="128"/>
              <w:jc w:val="both"/>
              <w:rPr>
                <w:rFonts w:cs="Times New Roman"/>
                <w:color w:val="000000"/>
              </w:rPr>
            </w:pPr>
            <w:r w:rsidRPr="003F5E61">
              <w:rPr>
                <w:rFonts w:cs="Times New Roman"/>
                <w:color w:val="000000"/>
              </w:rPr>
              <w:t xml:space="preserve">Pelaksanaan pembelajaran pertemuan </w:t>
            </w:r>
            <w:r>
              <w:rPr>
                <w:rFonts w:cs="Times New Roman"/>
                <w:color w:val="000000"/>
                <w:lang w:val="id-ID"/>
              </w:rPr>
              <w:t>kelima</w:t>
            </w:r>
            <w:r w:rsidRPr="003F5E61">
              <w:rPr>
                <w:rFonts w:cs="Times New Roman"/>
                <w:color w:val="000000"/>
              </w:rPr>
              <w:t xml:space="preserve"> di kelas kontrol dilaksanakan pada  hari </w:t>
            </w:r>
            <w:r w:rsidRPr="003F5E61">
              <w:rPr>
                <w:rFonts w:cs="Times New Roman"/>
                <w:color w:val="000000"/>
                <w:lang w:val="id-ID"/>
              </w:rPr>
              <w:t>jumat</w:t>
            </w:r>
            <w:r w:rsidRPr="003F5E61">
              <w:rPr>
                <w:rFonts w:cs="Times New Roman"/>
                <w:color w:val="000000"/>
              </w:rPr>
              <w:t xml:space="preserve"> dari pukul </w:t>
            </w:r>
            <w:r w:rsidRPr="003F5E61">
              <w:rPr>
                <w:rFonts w:cs="Times New Roman"/>
                <w:color w:val="000000"/>
                <w:lang w:val="id-ID"/>
              </w:rPr>
              <w:t xml:space="preserve">14.30 </w:t>
            </w:r>
            <w:r w:rsidRPr="003F5E61">
              <w:rPr>
                <w:rFonts w:cs="Times New Roman"/>
                <w:color w:val="000000"/>
              </w:rPr>
              <w:t xml:space="preserve">s/d </w:t>
            </w:r>
            <w:r w:rsidRPr="003F5E61">
              <w:rPr>
                <w:rFonts w:cs="Times New Roman"/>
                <w:color w:val="000000"/>
                <w:lang w:val="id-ID"/>
              </w:rPr>
              <w:t>16.15</w:t>
            </w:r>
            <w:r w:rsidRPr="003F5E61">
              <w:rPr>
                <w:rFonts w:cs="Times New Roman"/>
                <w:color w:val="000000"/>
              </w:rPr>
              <w:t xml:space="preserve"> </w:t>
            </w:r>
          </w:p>
        </w:tc>
      </w:tr>
    </w:tbl>
    <w:p w:rsidR="0019734F" w:rsidRPr="0019734F" w:rsidRDefault="0019734F" w:rsidP="0019734F">
      <w:pPr>
        <w:spacing w:line="480" w:lineRule="auto"/>
        <w:jc w:val="both"/>
        <w:rPr>
          <w:rFonts w:asciiTheme="majorBidi" w:hAnsiTheme="majorBidi" w:cstheme="majorBidi"/>
          <w:lang w:val="id-ID"/>
        </w:rPr>
      </w:pPr>
    </w:p>
    <w:p w:rsidR="00C060CB" w:rsidRPr="00C060CB" w:rsidRDefault="00C060CB" w:rsidP="00C060CB">
      <w:pPr>
        <w:pStyle w:val="ListParagraph"/>
        <w:numPr>
          <w:ilvl w:val="0"/>
          <w:numId w:val="21"/>
        </w:numPr>
        <w:tabs>
          <w:tab w:val="left" w:pos="851"/>
        </w:tabs>
        <w:spacing w:line="480" w:lineRule="auto"/>
        <w:ind w:left="851" w:hanging="284"/>
        <w:jc w:val="both"/>
        <w:rPr>
          <w:b/>
          <w:bCs/>
        </w:rPr>
      </w:pPr>
      <w:r w:rsidRPr="00C060CB">
        <w:rPr>
          <w:b/>
          <w:bCs/>
        </w:rPr>
        <w:t xml:space="preserve">Pelaksanaan Pembelajaran </w:t>
      </w:r>
      <w:r w:rsidRPr="00C060CB">
        <w:rPr>
          <w:b/>
          <w:bCs/>
          <w:i/>
          <w:iCs/>
          <w:lang w:val="id-ID"/>
        </w:rPr>
        <w:t>P</w:t>
      </w:r>
      <w:r w:rsidRPr="00C060CB">
        <w:rPr>
          <w:b/>
          <w:bCs/>
          <w:i/>
          <w:iCs/>
        </w:rPr>
        <w:t>r</w:t>
      </w:r>
      <w:r w:rsidRPr="00C060CB">
        <w:rPr>
          <w:b/>
          <w:bCs/>
          <w:i/>
          <w:iCs/>
          <w:lang w:val="id-ID"/>
        </w:rPr>
        <w:t>oblem Based Learning</w:t>
      </w:r>
      <w:r w:rsidRPr="00C060CB">
        <w:rPr>
          <w:b/>
          <w:bCs/>
        </w:rPr>
        <w:t xml:space="preserve"> (</w:t>
      </w:r>
      <w:r w:rsidRPr="00C060CB">
        <w:rPr>
          <w:b/>
          <w:bCs/>
          <w:lang w:val="id-ID"/>
        </w:rPr>
        <w:t>PBL</w:t>
      </w:r>
      <w:r w:rsidRPr="00C060CB">
        <w:rPr>
          <w:b/>
          <w:bCs/>
        </w:rPr>
        <w:t>) Pada Kelas Eksperimen</w:t>
      </w:r>
    </w:p>
    <w:p w:rsidR="00C060CB" w:rsidRPr="0002007E" w:rsidRDefault="00C060CB" w:rsidP="00C060CB">
      <w:pPr>
        <w:spacing w:line="480" w:lineRule="auto"/>
        <w:ind w:left="851" w:firstLine="850"/>
        <w:jc w:val="both"/>
        <w:rPr>
          <w:rFonts w:asciiTheme="majorBidi" w:hAnsiTheme="majorBidi" w:cstheme="majorBidi"/>
          <w:bCs/>
          <w:lang w:val="id-ID"/>
        </w:rPr>
      </w:pPr>
      <w:r>
        <w:rPr>
          <w:rFonts w:asciiTheme="majorBidi" w:hAnsiTheme="majorBidi" w:cstheme="majorBidi"/>
          <w:bCs/>
          <w:lang w:val="id-ID"/>
        </w:rPr>
        <w:t xml:space="preserve">Pada kelas eksperimen pembelajarannya menerapkan pembelajaran </w:t>
      </w:r>
      <w:r>
        <w:rPr>
          <w:rFonts w:asciiTheme="majorBidi" w:hAnsiTheme="majorBidi" w:cstheme="majorBidi"/>
          <w:bCs/>
          <w:i/>
          <w:lang w:val="id-ID"/>
        </w:rPr>
        <w:t xml:space="preserve">Problem Based Learning </w:t>
      </w:r>
      <w:r>
        <w:rPr>
          <w:rFonts w:asciiTheme="majorBidi" w:hAnsiTheme="majorBidi" w:cstheme="majorBidi"/>
          <w:bCs/>
          <w:lang w:val="id-ID"/>
        </w:rPr>
        <w:t>(PBL) yaitu:</w:t>
      </w:r>
    </w:p>
    <w:p w:rsidR="00C060CB" w:rsidRPr="00CF02A0" w:rsidRDefault="00C060CB" w:rsidP="00C060CB">
      <w:pPr>
        <w:tabs>
          <w:tab w:val="left" w:pos="851"/>
          <w:tab w:val="left" w:pos="1134"/>
        </w:tabs>
        <w:spacing w:line="480" w:lineRule="auto"/>
        <w:ind w:left="284" w:firstLine="567"/>
        <w:jc w:val="both"/>
        <w:rPr>
          <w:rFonts w:eastAsia="Times New Roman" w:cs="Times New Roman"/>
          <w:b/>
        </w:rPr>
      </w:pPr>
      <w:r w:rsidRPr="00CF02A0">
        <w:rPr>
          <w:rFonts w:eastAsia="Times New Roman" w:cs="Times New Roman"/>
          <w:b/>
        </w:rPr>
        <w:t xml:space="preserve">Fase </w:t>
      </w:r>
      <w:proofErr w:type="gramStart"/>
      <w:r w:rsidRPr="00CF02A0">
        <w:rPr>
          <w:rFonts w:eastAsia="Times New Roman" w:cs="Times New Roman"/>
          <w:b/>
        </w:rPr>
        <w:t>1 :</w:t>
      </w:r>
      <w:proofErr w:type="gramEnd"/>
      <w:r w:rsidRPr="00CF02A0">
        <w:rPr>
          <w:rFonts w:eastAsia="Times New Roman" w:cs="Times New Roman"/>
          <w:b/>
        </w:rPr>
        <w:t xml:space="preserve"> Orientasi Siswa Pada Masalah</w:t>
      </w:r>
    </w:p>
    <w:p w:rsidR="00C060CB" w:rsidRPr="008C12EC" w:rsidRDefault="00C060CB" w:rsidP="008C12EC">
      <w:pPr>
        <w:tabs>
          <w:tab w:val="left" w:pos="851"/>
          <w:tab w:val="left" w:pos="1134"/>
        </w:tabs>
        <w:spacing w:line="480" w:lineRule="auto"/>
        <w:ind w:left="851" w:firstLine="850"/>
        <w:jc w:val="both"/>
        <w:rPr>
          <w:rFonts w:eastAsia="Times New Roman" w:cs="Times New Roman"/>
          <w:lang w:val="id-ID"/>
        </w:rPr>
      </w:pPr>
      <w:proofErr w:type="gramStart"/>
      <w:r>
        <w:rPr>
          <w:rFonts w:eastAsia="Times New Roman" w:cs="Times New Roman"/>
        </w:rPr>
        <w:t>Pada fase ini guru terlebih dahulu membentuk kelompok yang heterogen, kemudian siswa duduk berdasarkan kelompok yang telah ditetapkan pada setiap mata pelajaran matematika.</w:t>
      </w:r>
      <w:proofErr w:type="gramEnd"/>
      <w:r>
        <w:rPr>
          <w:rFonts w:eastAsia="Times New Roman" w:cs="Times New Roman"/>
        </w:rPr>
        <w:t xml:space="preserve"> Guru lalu membagikan lembar aktivitas siswa (LAS), pada lembar aktivitas siswa terdapat penjelasan materi yang </w:t>
      </w:r>
      <w:proofErr w:type="gramStart"/>
      <w:r>
        <w:rPr>
          <w:rFonts w:eastAsia="Times New Roman" w:cs="Times New Roman"/>
        </w:rPr>
        <w:t>akan</w:t>
      </w:r>
      <w:proofErr w:type="gramEnd"/>
      <w:r>
        <w:rPr>
          <w:rFonts w:eastAsia="Times New Roman" w:cs="Times New Roman"/>
        </w:rPr>
        <w:t xml:space="preserve"> disampaikan pada hari itu dan masalah yang akan dipecahkan. </w:t>
      </w:r>
      <w:proofErr w:type="gramStart"/>
      <w:r>
        <w:rPr>
          <w:rFonts w:eastAsia="Times New Roman" w:cs="Times New Roman"/>
        </w:rPr>
        <w:t>Setelah lembar aktivitas siswa dibagikan, guru mengajukan 1 masalah yang tertera pada lembar aktivitas siswa.</w:t>
      </w:r>
      <w:proofErr w:type="gramEnd"/>
      <w:r>
        <w:rPr>
          <w:rFonts w:eastAsia="Times New Roman" w:cs="Times New Roman"/>
          <w:lang w:val="id-ID"/>
        </w:rPr>
        <w:t xml:space="preserve"> </w:t>
      </w:r>
    </w:p>
    <w:p w:rsidR="00C060CB" w:rsidRDefault="00C060CB" w:rsidP="00603FAE">
      <w:pPr>
        <w:tabs>
          <w:tab w:val="left" w:pos="851"/>
          <w:tab w:val="left" w:pos="1134"/>
        </w:tabs>
        <w:spacing w:line="480" w:lineRule="auto"/>
        <w:ind w:left="284" w:firstLine="567"/>
        <w:jc w:val="both"/>
        <w:rPr>
          <w:rFonts w:eastAsia="Times New Roman" w:cs="Times New Roman"/>
          <w:b/>
          <w:lang w:val="id-ID"/>
        </w:rPr>
      </w:pPr>
      <w:r w:rsidRPr="00CF02A0">
        <w:rPr>
          <w:rFonts w:eastAsia="Times New Roman" w:cs="Times New Roman"/>
          <w:b/>
        </w:rPr>
        <w:t xml:space="preserve">Fase </w:t>
      </w:r>
      <w:proofErr w:type="gramStart"/>
      <w:r w:rsidRPr="00CF02A0">
        <w:rPr>
          <w:rFonts w:eastAsia="Times New Roman" w:cs="Times New Roman"/>
          <w:b/>
        </w:rPr>
        <w:t>2 :</w:t>
      </w:r>
      <w:proofErr w:type="gramEnd"/>
      <w:r>
        <w:rPr>
          <w:rFonts w:eastAsia="Times New Roman" w:cs="Times New Roman"/>
        </w:rPr>
        <w:t xml:space="preserve"> </w:t>
      </w:r>
      <w:r w:rsidRPr="00CF02A0">
        <w:rPr>
          <w:rFonts w:eastAsia="Times New Roman" w:cs="Times New Roman"/>
          <w:b/>
        </w:rPr>
        <w:t>Mengorganisasi Siswa Untuk Belajar</w:t>
      </w:r>
    </w:p>
    <w:p w:rsidR="00C060CB" w:rsidRPr="008C12EC" w:rsidRDefault="00C060CB" w:rsidP="008C12EC">
      <w:pPr>
        <w:tabs>
          <w:tab w:val="left" w:pos="567"/>
          <w:tab w:val="left" w:pos="851"/>
        </w:tabs>
        <w:spacing w:line="480" w:lineRule="auto"/>
        <w:ind w:left="851" w:firstLine="850"/>
        <w:jc w:val="both"/>
        <w:rPr>
          <w:rFonts w:eastAsia="Times New Roman" w:cs="Times New Roman"/>
          <w:lang w:val="id-ID"/>
        </w:rPr>
      </w:pPr>
      <w:proofErr w:type="gramStart"/>
      <w:r w:rsidRPr="00666CE8">
        <w:rPr>
          <w:rFonts w:eastAsia="Times New Roman" w:cs="Times New Roman"/>
        </w:rPr>
        <w:t xml:space="preserve">Fase </w:t>
      </w:r>
      <w:r>
        <w:rPr>
          <w:rFonts w:eastAsia="Times New Roman" w:cs="Times New Roman"/>
        </w:rPr>
        <w:t>ini guru terlebih dahulu menjelaskan materi.</w:t>
      </w:r>
      <w:proofErr w:type="gramEnd"/>
      <w:r>
        <w:rPr>
          <w:rFonts w:eastAsia="Times New Roman" w:cs="Times New Roman"/>
        </w:rPr>
        <w:t xml:space="preserve"> </w:t>
      </w:r>
      <w:proofErr w:type="gramStart"/>
      <w:r>
        <w:rPr>
          <w:rFonts w:eastAsia="Times New Roman" w:cs="Times New Roman"/>
        </w:rPr>
        <w:t xml:space="preserve">Setelah menjelaskan guru memberikan kesempatan kepada siswa untuk bertanya </w:t>
      </w:r>
      <w:r>
        <w:rPr>
          <w:rFonts w:eastAsia="Times New Roman" w:cs="Times New Roman"/>
        </w:rPr>
        <w:lastRenderedPageBreak/>
        <w:t>mengenai materi apabila belum memahami, kemudian siswa diminta untuk menyelesaikan masalah yang tertera pada lembar aktivitas siswa agar mereka lebih memahami lagi.</w:t>
      </w:r>
      <w:proofErr w:type="gramEnd"/>
      <w:r>
        <w:rPr>
          <w:rFonts w:eastAsia="Times New Roman" w:cs="Times New Roman"/>
        </w:rPr>
        <w:t xml:space="preserve"> Guru </w:t>
      </w:r>
      <w:proofErr w:type="gramStart"/>
      <w:r>
        <w:rPr>
          <w:rFonts w:eastAsia="Times New Roman" w:cs="Times New Roman"/>
        </w:rPr>
        <w:t>berkeliling</w:t>
      </w:r>
      <w:proofErr w:type="gramEnd"/>
      <w:r>
        <w:rPr>
          <w:rFonts w:eastAsia="Times New Roman" w:cs="Times New Roman"/>
        </w:rPr>
        <w:t xml:space="preserve"> mencermati siswa yang bekerja dalam kelompoknya. </w:t>
      </w:r>
      <w:proofErr w:type="gramStart"/>
      <w:r>
        <w:rPr>
          <w:rFonts w:eastAsia="Times New Roman" w:cs="Times New Roman"/>
        </w:rPr>
        <w:t>Apabila ada kelompok yang kesulitan memecahkan masalah guru memberikan bantuan penjelasan mengenai masalah yang dihadapi.</w:t>
      </w:r>
      <w:proofErr w:type="gramEnd"/>
      <w:r>
        <w:rPr>
          <w:rFonts w:eastAsia="Times New Roman" w:cs="Times New Roman"/>
        </w:rPr>
        <w:t xml:space="preserve"> Guru mendorong siswa agar dapat bekerja </w:t>
      </w:r>
      <w:proofErr w:type="gramStart"/>
      <w:r>
        <w:rPr>
          <w:rFonts w:eastAsia="Times New Roman" w:cs="Times New Roman"/>
        </w:rPr>
        <w:t>sama</w:t>
      </w:r>
      <w:proofErr w:type="gramEnd"/>
      <w:r>
        <w:rPr>
          <w:rFonts w:eastAsia="Times New Roman" w:cs="Times New Roman"/>
        </w:rPr>
        <w:t xml:space="preserve"> dalam kelompok agar siswa secara aktif terlibat dalam diskusi kelompok serta saling bantu memberikan pendapat maupun ide-ide untuk menyelesaikan masalah.</w:t>
      </w: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Default="00C060CB" w:rsidP="00C060CB">
      <w:pPr>
        <w:tabs>
          <w:tab w:val="left" w:pos="567"/>
        </w:tabs>
        <w:ind w:left="284"/>
        <w:jc w:val="both"/>
        <w:rPr>
          <w:rFonts w:eastAsia="Times New Roman" w:cs="Times New Roman"/>
          <w:snapToGrid w:val="0"/>
          <w:color w:val="000000"/>
          <w:w w:val="0"/>
          <w:sz w:val="0"/>
          <w:szCs w:val="0"/>
          <w:u w:color="000000"/>
          <w:bdr w:val="none" w:sz="0" w:space="0" w:color="000000"/>
          <w:shd w:val="clear" w:color="000000" w:fill="000000"/>
          <w:lang w:val="id-ID" w:eastAsia="x-none" w:bidi="x-none"/>
        </w:rPr>
      </w:pPr>
    </w:p>
    <w:p w:rsidR="00C060CB" w:rsidRPr="00CF02A0" w:rsidRDefault="00C060CB" w:rsidP="001C1C6E">
      <w:pPr>
        <w:tabs>
          <w:tab w:val="left" w:pos="851"/>
          <w:tab w:val="left" w:pos="1134"/>
        </w:tabs>
        <w:spacing w:line="480" w:lineRule="auto"/>
        <w:ind w:left="851"/>
        <w:jc w:val="both"/>
        <w:rPr>
          <w:rFonts w:eastAsia="Times New Roman" w:cs="Times New Roman"/>
          <w:b/>
        </w:rPr>
      </w:pPr>
      <w:r w:rsidRPr="00CF02A0">
        <w:rPr>
          <w:rFonts w:eastAsia="Times New Roman" w:cs="Times New Roman"/>
          <w:b/>
        </w:rPr>
        <w:t xml:space="preserve">Fase </w:t>
      </w:r>
      <w:proofErr w:type="gramStart"/>
      <w:r w:rsidRPr="00CF02A0">
        <w:rPr>
          <w:rFonts w:eastAsia="Times New Roman" w:cs="Times New Roman"/>
          <w:b/>
        </w:rPr>
        <w:t>3 :</w:t>
      </w:r>
      <w:proofErr w:type="gramEnd"/>
      <w:r w:rsidRPr="00CF02A0">
        <w:rPr>
          <w:rFonts w:eastAsia="Times New Roman" w:cs="Times New Roman"/>
          <w:b/>
        </w:rPr>
        <w:t xml:space="preserve"> Membimbing Pengalaman Individual/Kelompok</w:t>
      </w:r>
    </w:p>
    <w:p w:rsidR="00C060CB" w:rsidRPr="00DF2728" w:rsidRDefault="00C060CB" w:rsidP="001C1C6E">
      <w:pPr>
        <w:tabs>
          <w:tab w:val="left" w:pos="851"/>
          <w:tab w:val="left" w:pos="1134"/>
        </w:tabs>
        <w:spacing w:line="480" w:lineRule="auto"/>
        <w:ind w:left="851" w:firstLine="850"/>
        <w:jc w:val="both"/>
        <w:rPr>
          <w:rFonts w:eastAsia="Times New Roman" w:cs="Times New Roman"/>
        </w:rPr>
      </w:pPr>
      <w:r>
        <w:rPr>
          <w:rFonts w:eastAsia="Times New Roman" w:cs="Times New Roman"/>
        </w:rPr>
        <w:t xml:space="preserve">Guru </w:t>
      </w:r>
      <w:proofErr w:type="gramStart"/>
      <w:r>
        <w:rPr>
          <w:rFonts w:eastAsia="Times New Roman" w:cs="Times New Roman"/>
        </w:rPr>
        <w:t>meminta</w:t>
      </w:r>
      <w:proofErr w:type="gramEnd"/>
      <w:r>
        <w:rPr>
          <w:rFonts w:eastAsia="Times New Roman" w:cs="Times New Roman"/>
        </w:rPr>
        <w:t xml:space="preserve"> siswa mencari informasi dan data-data terkait masalah yang dihadapi baik itu dari buku catatan, LKS maupun buku paket SMP. </w:t>
      </w:r>
      <w:proofErr w:type="gramStart"/>
      <w:r>
        <w:rPr>
          <w:rFonts w:eastAsia="Times New Roman" w:cs="Times New Roman"/>
        </w:rPr>
        <w:t>Meminta siswa mendiskusikan pemecahan masalah dari Sistem Persamaan Linier Dua Variabel.</w:t>
      </w:r>
      <w:proofErr w:type="gramEnd"/>
      <w:r>
        <w:rPr>
          <w:rFonts w:eastAsia="Times New Roman" w:cs="Times New Roman"/>
        </w:rPr>
        <w:t xml:space="preserve"> </w:t>
      </w:r>
      <w:proofErr w:type="gramStart"/>
      <w:r>
        <w:rPr>
          <w:rFonts w:eastAsia="Times New Roman" w:cs="Times New Roman"/>
        </w:rPr>
        <w:t>Bila siswa/kelompok mengalami kesulitan, guru memberi penjelasan secara klasikal.</w:t>
      </w:r>
      <w:proofErr w:type="gramEnd"/>
    </w:p>
    <w:p w:rsidR="00C060CB" w:rsidRDefault="00C060CB" w:rsidP="00891D51">
      <w:pPr>
        <w:tabs>
          <w:tab w:val="left" w:pos="851"/>
          <w:tab w:val="left" w:pos="1134"/>
        </w:tabs>
        <w:spacing w:line="480" w:lineRule="auto"/>
        <w:ind w:left="851"/>
        <w:jc w:val="both"/>
        <w:rPr>
          <w:rFonts w:eastAsia="Times New Roman" w:cs="Times New Roman"/>
          <w:b/>
        </w:rPr>
      </w:pPr>
      <w:r w:rsidRPr="002E18CC">
        <w:rPr>
          <w:rFonts w:eastAsia="Times New Roman" w:cs="Times New Roman"/>
          <w:b/>
        </w:rPr>
        <w:t xml:space="preserve">Fase </w:t>
      </w:r>
      <w:proofErr w:type="gramStart"/>
      <w:r w:rsidRPr="002E18CC">
        <w:rPr>
          <w:rFonts w:eastAsia="Times New Roman" w:cs="Times New Roman"/>
          <w:b/>
        </w:rPr>
        <w:t>4 :</w:t>
      </w:r>
      <w:proofErr w:type="gramEnd"/>
      <w:r w:rsidRPr="002E18CC">
        <w:rPr>
          <w:rFonts w:eastAsia="Times New Roman" w:cs="Times New Roman"/>
          <w:b/>
        </w:rPr>
        <w:t xml:space="preserve"> Mengembangkan dan Menyajikan hasil karya </w:t>
      </w:r>
    </w:p>
    <w:p w:rsidR="00F81E8D" w:rsidRPr="008C12EC" w:rsidRDefault="00C060CB" w:rsidP="008C12EC">
      <w:pPr>
        <w:tabs>
          <w:tab w:val="left" w:pos="851"/>
          <w:tab w:val="left" w:pos="1134"/>
        </w:tabs>
        <w:spacing w:line="480" w:lineRule="auto"/>
        <w:ind w:left="851" w:firstLine="850"/>
        <w:jc w:val="both"/>
        <w:rPr>
          <w:rFonts w:eastAsia="Times New Roman" w:cs="Times New Roman"/>
          <w:lang w:val="id-ID"/>
        </w:rPr>
      </w:pPr>
      <w:r>
        <w:rPr>
          <w:rFonts w:eastAsia="Times New Roman" w:cs="Times New Roman"/>
        </w:rPr>
        <w:t xml:space="preserve">Setelah siswa diorganisasikan untuk belajar dan </w:t>
      </w:r>
      <w:proofErr w:type="gramStart"/>
      <w:r>
        <w:rPr>
          <w:rFonts w:eastAsia="Times New Roman" w:cs="Times New Roman"/>
        </w:rPr>
        <w:t>dibimbing  untuk</w:t>
      </w:r>
      <w:proofErr w:type="gramEnd"/>
      <w:r>
        <w:rPr>
          <w:rFonts w:eastAsia="Times New Roman" w:cs="Times New Roman"/>
        </w:rPr>
        <w:t xml:space="preserve"> penyelidikan, pada fase ini siswa diminta menyiapkan hasil diskusinya secara rapi, rinci dan sistematis. Guru </w:t>
      </w:r>
      <w:proofErr w:type="gramStart"/>
      <w:r>
        <w:rPr>
          <w:rFonts w:eastAsia="Times New Roman" w:cs="Times New Roman"/>
        </w:rPr>
        <w:t>berkeliling</w:t>
      </w:r>
      <w:proofErr w:type="gramEnd"/>
      <w:r>
        <w:rPr>
          <w:rFonts w:eastAsia="Times New Roman" w:cs="Times New Roman"/>
        </w:rPr>
        <w:t xml:space="preserve"> mencermati siswa bekerja dalam menyusun/menuliskan hasil diskusinya pada kertas. </w:t>
      </w:r>
      <w:proofErr w:type="gramStart"/>
      <w:r>
        <w:rPr>
          <w:rFonts w:eastAsia="Times New Roman" w:cs="Times New Roman"/>
        </w:rPr>
        <w:t xml:space="preserve">Kemudian setelah setiap kelompok telah selesai menyiapkan hasil diskusinya, guru meminta salah satu kelompok untuk maju kedepan kelas mempresentasikan hasil pemecahan </w:t>
      </w:r>
      <w:r w:rsidR="008C12EC">
        <w:rPr>
          <w:rFonts w:eastAsia="Times New Roman" w:cs="Times New Roman"/>
        </w:rPr>
        <w:t>masalah/diskusi kelompok mereka</w:t>
      </w:r>
      <w:r w:rsidR="008C12EC">
        <w:rPr>
          <w:rFonts w:eastAsia="Times New Roman" w:cs="Times New Roman"/>
          <w:lang w:val="id-ID"/>
        </w:rPr>
        <w:t>.</w:t>
      </w:r>
      <w:proofErr w:type="gramEnd"/>
    </w:p>
    <w:p w:rsidR="00C060CB" w:rsidRDefault="00C060CB" w:rsidP="001A5504">
      <w:pPr>
        <w:tabs>
          <w:tab w:val="left" w:pos="851"/>
          <w:tab w:val="left" w:pos="1134"/>
        </w:tabs>
        <w:spacing w:line="480" w:lineRule="auto"/>
        <w:ind w:left="426" w:firstLine="425"/>
        <w:jc w:val="both"/>
        <w:rPr>
          <w:rFonts w:eastAsia="Times New Roman" w:cs="Times New Roman"/>
          <w:b/>
        </w:rPr>
      </w:pPr>
      <w:r w:rsidRPr="002E18CC">
        <w:rPr>
          <w:rFonts w:eastAsia="Times New Roman" w:cs="Times New Roman"/>
          <w:b/>
        </w:rPr>
        <w:lastRenderedPageBreak/>
        <w:t xml:space="preserve">Fase </w:t>
      </w:r>
      <w:proofErr w:type="gramStart"/>
      <w:r w:rsidRPr="002E18CC">
        <w:rPr>
          <w:rFonts w:eastAsia="Times New Roman" w:cs="Times New Roman"/>
          <w:b/>
        </w:rPr>
        <w:t>5 :</w:t>
      </w:r>
      <w:proofErr w:type="gramEnd"/>
      <w:r w:rsidRPr="002E18CC">
        <w:rPr>
          <w:rFonts w:eastAsia="Times New Roman" w:cs="Times New Roman"/>
          <w:b/>
        </w:rPr>
        <w:t xml:space="preserve"> Menganalisis dan Mengevaluasi Proses Pemecahan Masalah</w:t>
      </w:r>
    </w:p>
    <w:p w:rsidR="00F81E8D" w:rsidRPr="008C12EC" w:rsidRDefault="00C060CB" w:rsidP="008C12EC">
      <w:pPr>
        <w:tabs>
          <w:tab w:val="left" w:pos="851"/>
          <w:tab w:val="left" w:pos="1134"/>
        </w:tabs>
        <w:spacing w:line="480" w:lineRule="auto"/>
        <w:ind w:left="851" w:firstLine="850"/>
        <w:jc w:val="both"/>
        <w:rPr>
          <w:rFonts w:eastAsia="Times New Roman" w:cs="Times New Roman"/>
          <w:lang w:val="id-ID"/>
        </w:rPr>
      </w:pPr>
      <w:r>
        <w:rPr>
          <w:rFonts w:eastAsia="Times New Roman" w:cs="Times New Roman"/>
        </w:rPr>
        <w:t xml:space="preserve">Pada fase ini, ketika kelompok yang telah ditentukan mempresentasikan hasil pemecahan masalah/diskusi kelompok mereka didepan kelas, kelompok yang lain memperhatikan dan mengevaluasi hasil presentasi kelompok tersebut. Disaat menganalisa dan mengevaluasi proses pemecahan masalah, apabila terdapat kesalahan maka kelompok yang lain dapat memberikan tanggapan serta masukan terhadap hasil pemecahan masalah/diskusi kelompok penyaji tersebut. </w:t>
      </w:r>
    </w:p>
    <w:p w:rsidR="0051137A" w:rsidRPr="0051137A" w:rsidRDefault="0051137A" w:rsidP="0051137A">
      <w:pPr>
        <w:pStyle w:val="ListParagraph"/>
        <w:numPr>
          <w:ilvl w:val="0"/>
          <w:numId w:val="21"/>
        </w:numPr>
        <w:tabs>
          <w:tab w:val="left" w:pos="567"/>
          <w:tab w:val="left" w:pos="851"/>
        </w:tabs>
        <w:spacing w:line="480" w:lineRule="auto"/>
        <w:ind w:left="1134" w:hanging="567"/>
        <w:jc w:val="both"/>
        <w:rPr>
          <w:b/>
          <w:bCs/>
          <w:lang w:val="id-ID"/>
        </w:rPr>
      </w:pPr>
      <w:r w:rsidRPr="008C12EC">
        <w:rPr>
          <w:b/>
          <w:bCs/>
        </w:rPr>
        <w:t xml:space="preserve">Pelaksanaan Model </w:t>
      </w:r>
      <w:r w:rsidRPr="0051137A">
        <w:rPr>
          <w:b/>
          <w:bCs/>
        </w:rPr>
        <w:t>Pembelajaran Konvensional Pada Kelas Kontrol</w:t>
      </w:r>
    </w:p>
    <w:p w:rsidR="0051137A" w:rsidRPr="0051137A" w:rsidRDefault="0051137A" w:rsidP="0051137A">
      <w:pPr>
        <w:tabs>
          <w:tab w:val="left" w:pos="284"/>
          <w:tab w:val="left" w:pos="1134"/>
        </w:tabs>
        <w:spacing w:line="480" w:lineRule="auto"/>
        <w:ind w:left="851" w:firstLine="850"/>
        <w:jc w:val="both"/>
        <w:rPr>
          <w:b/>
          <w:bCs/>
          <w:lang w:val="id-ID"/>
        </w:rPr>
      </w:pPr>
      <w:r w:rsidRPr="0051137A">
        <w:rPr>
          <w:rFonts w:cs="Times New Roman"/>
          <w:lang w:val="id-ID"/>
        </w:rPr>
        <w:t>Pada pertemuan pertama, kedua, ketiga dan keempat pada kelas kontrol pada tanggal 15, 16, 22 dan 23 november 2013</w:t>
      </w:r>
      <w:r w:rsidRPr="0051137A">
        <w:rPr>
          <w:b/>
          <w:bCs/>
          <w:lang w:val="id-ID"/>
        </w:rPr>
        <w:t xml:space="preserve"> </w:t>
      </w:r>
      <w:r w:rsidRPr="0051137A">
        <w:rPr>
          <w:rFonts w:cs="Times New Roman"/>
          <w:color w:val="000000"/>
          <w:lang w:val="id-ID"/>
        </w:rPr>
        <w:t>p</w:t>
      </w:r>
      <w:r w:rsidRPr="0051137A">
        <w:rPr>
          <w:rFonts w:cs="Times New Roman"/>
          <w:color w:val="000000"/>
        </w:rPr>
        <w:t xml:space="preserve">eneliti memulai proses pembelajaran dengan menyampaikan tujuan pembelajaran dan indikator yang harus dicapai </w:t>
      </w:r>
      <w:r w:rsidRPr="0051137A">
        <w:rPr>
          <w:rFonts w:asciiTheme="majorBidi" w:hAnsiTheme="majorBidi" w:cstheme="majorBidi"/>
        </w:rPr>
        <w:t xml:space="preserve">dari sistem persamaan linear dua variabel. </w:t>
      </w:r>
      <w:proofErr w:type="gramStart"/>
      <w:r w:rsidRPr="0051137A">
        <w:rPr>
          <w:rFonts w:asciiTheme="majorBidi" w:hAnsiTheme="majorBidi" w:cstheme="majorBidi"/>
        </w:rPr>
        <w:t>Setelah itu peneliti meminta siswa mengingat kembali tentang persamaan linear satu variabel.</w:t>
      </w:r>
      <w:proofErr w:type="gramEnd"/>
      <w:r w:rsidRPr="0051137A">
        <w:rPr>
          <w:rFonts w:cs="Times New Roman"/>
          <w:color w:val="000000"/>
        </w:rPr>
        <w:t xml:space="preserve"> </w:t>
      </w:r>
    </w:p>
    <w:p w:rsidR="00C060CB" w:rsidRPr="0051137A" w:rsidRDefault="0051137A" w:rsidP="0051137A">
      <w:pPr>
        <w:pStyle w:val="ListParagraph"/>
        <w:tabs>
          <w:tab w:val="left" w:pos="1134"/>
        </w:tabs>
        <w:spacing w:line="480" w:lineRule="auto"/>
        <w:ind w:left="851" w:firstLine="850"/>
        <w:jc w:val="both"/>
        <w:rPr>
          <w:b/>
          <w:bCs/>
          <w:lang w:val="id-ID"/>
        </w:rPr>
      </w:pPr>
      <w:proofErr w:type="gramStart"/>
      <w:r>
        <w:t>Selanju</w:t>
      </w:r>
      <w:r w:rsidRPr="003E7582">
        <w:t>t</w:t>
      </w:r>
      <w:r w:rsidRPr="0051137A">
        <w:rPr>
          <w:lang w:val="id-ID"/>
        </w:rPr>
        <w:t>n</w:t>
      </w:r>
      <w:r w:rsidRPr="003E7582">
        <w:t>ya peneliti menjelaskan dan siswa yang tidak mengerti bertanya.</w:t>
      </w:r>
      <w:proofErr w:type="gramEnd"/>
      <w:r>
        <w:t xml:space="preserve"> </w:t>
      </w:r>
      <w:proofErr w:type="gramStart"/>
      <w:r>
        <w:t>Setelah</w:t>
      </w:r>
      <w:r w:rsidRPr="003E7582">
        <w:t xml:space="preserve"> peneliti menjelaskan siswa diberi latihan soal, kemudian siswa mengerjakan latihan soal yang diberikan guru.</w:t>
      </w:r>
      <w:proofErr w:type="gramEnd"/>
      <w:r w:rsidRPr="003E7582">
        <w:t xml:space="preserve"> </w:t>
      </w:r>
      <w:proofErr w:type="gramStart"/>
      <w:r w:rsidRPr="003E7582">
        <w:t xml:space="preserve">Setelah selesai semua, peneliti </w:t>
      </w:r>
      <w:r w:rsidRPr="0051137A">
        <w:rPr>
          <w:lang w:val="id-ID"/>
        </w:rPr>
        <w:t>memberi kesimpulan</w:t>
      </w:r>
      <w:r w:rsidRPr="003E7582">
        <w:t xml:space="preserve"> materi p</w:t>
      </w:r>
      <w:r>
        <w:t xml:space="preserve">embelajaran pada hari tersebut </w:t>
      </w:r>
      <w:r w:rsidRPr="003E7582">
        <w:t xml:space="preserve">dan peneliti memberikan </w:t>
      </w:r>
      <w:r>
        <w:t>pekerjaan rumah berupa soal-soal yang ada dalam buku paket.</w:t>
      </w:r>
      <w:proofErr w:type="gramEnd"/>
      <w:r w:rsidRPr="0051137A">
        <w:rPr>
          <w:lang w:val="id-ID"/>
        </w:rPr>
        <w:t xml:space="preserve"> </w:t>
      </w:r>
    </w:p>
    <w:p w:rsidR="00C060CB" w:rsidRDefault="009F18B3" w:rsidP="0051137A">
      <w:pPr>
        <w:spacing w:line="480" w:lineRule="auto"/>
        <w:ind w:left="851" w:hanging="284"/>
        <w:jc w:val="both"/>
        <w:rPr>
          <w:rFonts w:asciiTheme="majorBidi" w:hAnsiTheme="majorBidi" w:cstheme="majorBidi"/>
          <w:lang w:val="id-ID"/>
        </w:rPr>
      </w:pPr>
      <w:r>
        <w:rPr>
          <w:rFonts w:asciiTheme="majorBidi" w:hAnsiTheme="majorBidi" w:cstheme="majorBidi"/>
          <w:lang w:val="id-ID"/>
        </w:rPr>
        <w:t>b</w:t>
      </w:r>
      <w:r w:rsidR="008A523F">
        <w:rPr>
          <w:rFonts w:asciiTheme="majorBidi" w:hAnsiTheme="majorBidi" w:cstheme="majorBidi"/>
        </w:rPr>
        <w:t xml:space="preserve">. </w:t>
      </w:r>
      <w:proofErr w:type="gramStart"/>
      <w:r w:rsidR="008A523F">
        <w:rPr>
          <w:rFonts w:asciiTheme="majorBidi" w:hAnsiTheme="majorBidi" w:cstheme="majorBidi"/>
        </w:rPr>
        <w:t>Kedua kelompok diberi tes akhir (</w:t>
      </w:r>
      <w:r w:rsidR="008A523F">
        <w:rPr>
          <w:rFonts w:asciiTheme="majorBidi" w:hAnsiTheme="majorBidi" w:cstheme="majorBidi"/>
          <w:i/>
          <w:iCs/>
        </w:rPr>
        <w:t>posttest</w:t>
      </w:r>
      <w:r w:rsidR="008A523F">
        <w:rPr>
          <w:rFonts w:asciiTheme="majorBidi" w:hAnsiTheme="majorBidi" w:cstheme="majorBidi"/>
        </w:rPr>
        <w:t>) pada akhir pembelajaran.</w:t>
      </w:r>
      <w:proofErr w:type="gramEnd"/>
    </w:p>
    <w:p w:rsidR="008C12EC" w:rsidRPr="008C12EC" w:rsidRDefault="008C12EC" w:rsidP="0051137A">
      <w:pPr>
        <w:spacing w:line="480" w:lineRule="auto"/>
        <w:ind w:left="851" w:hanging="284"/>
        <w:jc w:val="both"/>
        <w:rPr>
          <w:rFonts w:asciiTheme="majorBidi" w:hAnsiTheme="majorBidi" w:cstheme="majorBidi"/>
          <w:lang w:val="id-ID"/>
        </w:rPr>
      </w:pPr>
    </w:p>
    <w:p w:rsidR="008A523F" w:rsidRDefault="008A523F" w:rsidP="008A523F">
      <w:pPr>
        <w:spacing w:line="480" w:lineRule="auto"/>
        <w:jc w:val="both"/>
        <w:rPr>
          <w:rFonts w:asciiTheme="majorBidi" w:hAnsiTheme="majorBidi" w:cstheme="majorBidi"/>
        </w:rPr>
      </w:pPr>
      <w:r>
        <w:rPr>
          <w:rFonts w:asciiTheme="majorBidi" w:hAnsiTheme="majorBidi" w:cstheme="majorBidi"/>
          <w:b/>
          <w:bCs/>
        </w:rPr>
        <w:lastRenderedPageBreak/>
        <w:t xml:space="preserve">     </w:t>
      </w:r>
      <w:r>
        <w:rPr>
          <w:rFonts w:asciiTheme="majorBidi" w:hAnsiTheme="majorBidi" w:cstheme="majorBidi"/>
        </w:rPr>
        <w:t>4. Tahap Pelaporan</w:t>
      </w:r>
    </w:p>
    <w:p w:rsidR="008A523F" w:rsidRDefault="008A523F" w:rsidP="008A523F">
      <w:pPr>
        <w:spacing w:line="480" w:lineRule="auto"/>
        <w:jc w:val="both"/>
        <w:rPr>
          <w:rFonts w:asciiTheme="majorBidi" w:hAnsiTheme="majorBidi" w:cstheme="majorBidi"/>
        </w:rPr>
      </w:pPr>
      <w:r>
        <w:rPr>
          <w:rFonts w:asciiTheme="majorBidi" w:hAnsiTheme="majorBidi" w:cstheme="majorBidi"/>
        </w:rPr>
        <w:t xml:space="preserve">         a. Analisis data untuk mengu</w:t>
      </w:r>
      <w:r w:rsidR="00465CCC">
        <w:rPr>
          <w:rFonts w:asciiTheme="majorBidi" w:hAnsiTheme="majorBidi" w:cstheme="majorBidi"/>
          <w:lang w:val="id-ID"/>
        </w:rPr>
        <w:t>j</w:t>
      </w:r>
      <w:r>
        <w:rPr>
          <w:rFonts w:asciiTheme="majorBidi" w:hAnsiTheme="majorBidi" w:cstheme="majorBidi"/>
        </w:rPr>
        <w:t>i hipotesis</w:t>
      </w:r>
    </w:p>
    <w:p w:rsidR="009957DA" w:rsidRPr="00526351" w:rsidRDefault="008A523F" w:rsidP="008A523F">
      <w:pPr>
        <w:spacing w:line="480" w:lineRule="auto"/>
        <w:jc w:val="both"/>
        <w:rPr>
          <w:rFonts w:asciiTheme="majorBidi" w:hAnsiTheme="majorBidi" w:cstheme="majorBidi"/>
          <w:lang w:val="id-ID"/>
        </w:rPr>
      </w:pPr>
      <w:r>
        <w:rPr>
          <w:rFonts w:asciiTheme="majorBidi" w:hAnsiTheme="majorBidi" w:cstheme="majorBidi"/>
        </w:rPr>
        <w:t xml:space="preserve">         b. Menyimpulkan hasil penelitian</w:t>
      </w:r>
    </w:p>
    <w:p w:rsidR="008A523F" w:rsidRDefault="008A523F" w:rsidP="008A523F">
      <w:pPr>
        <w:spacing w:line="480" w:lineRule="auto"/>
        <w:jc w:val="both"/>
        <w:rPr>
          <w:rFonts w:asciiTheme="majorBidi" w:hAnsiTheme="majorBidi" w:cstheme="majorBidi"/>
          <w:b/>
          <w:bCs/>
        </w:rPr>
      </w:pPr>
      <w:r>
        <w:rPr>
          <w:rFonts w:asciiTheme="majorBidi" w:hAnsiTheme="majorBidi" w:cstheme="majorBidi"/>
          <w:b/>
          <w:bCs/>
        </w:rPr>
        <w:t xml:space="preserve">G. Teknik </w:t>
      </w:r>
      <w:r w:rsidR="0051137A">
        <w:rPr>
          <w:rFonts w:asciiTheme="majorBidi" w:hAnsiTheme="majorBidi" w:cstheme="majorBidi"/>
          <w:b/>
          <w:bCs/>
          <w:lang w:val="id-ID"/>
        </w:rPr>
        <w:t xml:space="preserve">dan Instrumen </w:t>
      </w:r>
      <w:r>
        <w:rPr>
          <w:rFonts w:asciiTheme="majorBidi" w:hAnsiTheme="majorBidi" w:cstheme="majorBidi"/>
          <w:b/>
          <w:bCs/>
        </w:rPr>
        <w:t>Pengumpulan Data</w:t>
      </w:r>
    </w:p>
    <w:p w:rsidR="003A132E" w:rsidRDefault="00CD4B06" w:rsidP="00CD4B06">
      <w:pPr>
        <w:tabs>
          <w:tab w:val="left" w:pos="284"/>
        </w:tabs>
        <w:spacing w:line="480" w:lineRule="auto"/>
        <w:ind w:left="284" w:firstLine="851"/>
        <w:jc w:val="both"/>
        <w:rPr>
          <w:rFonts w:asciiTheme="majorBidi" w:hAnsiTheme="majorBidi" w:cstheme="majorBidi"/>
          <w:lang w:val="id-ID"/>
        </w:rPr>
      </w:pPr>
      <w:proofErr w:type="gramStart"/>
      <w:r>
        <w:rPr>
          <w:rFonts w:asciiTheme="majorBidi" w:hAnsiTheme="majorBidi" w:cstheme="majorBidi"/>
        </w:rPr>
        <w:t>Teknik pengumpulan data adalah cara-cara yang digunakan untuk memperoleh data-data empiris yang digunakan untuk dapat mencapai tujuan penelitian.</w:t>
      </w:r>
      <w:proofErr w:type="gramEnd"/>
      <w:r>
        <w:rPr>
          <w:rFonts w:asciiTheme="majorBidi" w:hAnsiTheme="majorBidi" w:cstheme="majorBidi"/>
        </w:rPr>
        <w:t xml:space="preserve"> </w:t>
      </w:r>
      <w:r w:rsidR="0098127D">
        <w:rPr>
          <w:rFonts w:asciiTheme="majorBidi" w:hAnsiTheme="majorBidi" w:cstheme="majorBidi"/>
          <w:lang w:val="id-ID"/>
        </w:rPr>
        <w:t xml:space="preserve">Teknik pengumpulan </w:t>
      </w:r>
      <w:r w:rsidR="00764375">
        <w:rPr>
          <w:rFonts w:asciiTheme="majorBidi" w:hAnsiTheme="majorBidi" w:cstheme="majorBidi"/>
          <w:lang w:val="id-ID"/>
        </w:rPr>
        <w:t>data pada penelitian ini adalah dengan cara tes (</w:t>
      </w:r>
      <w:r w:rsidR="00D9343F">
        <w:rPr>
          <w:rFonts w:asciiTheme="majorBidi" w:hAnsiTheme="majorBidi" w:cstheme="majorBidi"/>
          <w:i/>
          <w:lang w:val="id-ID"/>
        </w:rPr>
        <w:t>post</w:t>
      </w:r>
      <w:r w:rsidR="00764375" w:rsidRPr="00764375">
        <w:rPr>
          <w:rFonts w:asciiTheme="majorBidi" w:hAnsiTheme="majorBidi" w:cstheme="majorBidi"/>
          <w:i/>
          <w:lang w:val="id-ID"/>
        </w:rPr>
        <w:t>test</w:t>
      </w:r>
      <w:r w:rsidR="00764375">
        <w:rPr>
          <w:rFonts w:asciiTheme="majorBidi" w:hAnsiTheme="majorBidi" w:cstheme="majorBidi"/>
          <w:lang w:val="id-ID"/>
        </w:rPr>
        <w:t>)</w:t>
      </w:r>
      <w:r w:rsidR="003A132E">
        <w:rPr>
          <w:rFonts w:asciiTheme="majorBidi" w:hAnsiTheme="majorBidi" w:cstheme="majorBidi"/>
          <w:lang w:val="id-ID"/>
        </w:rPr>
        <w:t xml:space="preserve">. </w:t>
      </w:r>
      <w:r w:rsidR="003A132E">
        <w:rPr>
          <w:rFonts w:asciiTheme="majorBidi" w:hAnsiTheme="majorBidi" w:cstheme="majorBidi"/>
        </w:rPr>
        <w:t xml:space="preserve">Tes adalah cara yang dapat dipergunakan atau prosedur yang perlu ditempuh dalam rangka pengukuran dan penilaian di bidang pendidikan, yang berbentuk pemberian tugas atau serangkaian tugas baik berupa pertanyaan-pertanyaan yang harus dijawab atau perintah-perintah yang harus dikerjakan oleh </w:t>
      </w:r>
      <w:r w:rsidR="003A132E">
        <w:rPr>
          <w:rFonts w:asciiTheme="majorBidi" w:hAnsiTheme="majorBidi" w:cstheme="majorBidi"/>
          <w:i/>
          <w:iCs/>
        </w:rPr>
        <w:t>testee</w:t>
      </w:r>
      <w:r w:rsidR="003A132E">
        <w:rPr>
          <w:rFonts w:asciiTheme="majorBidi" w:hAnsiTheme="majorBidi" w:cstheme="majorBidi"/>
        </w:rPr>
        <w:t xml:space="preserve">, sehingga atas dasar data yang diperoleh dari hasil pengukuran tersebut dapat dihasilkan nilai yang melambangkan tingkah laku atau prestasi </w:t>
      </w:r>
      <w:r w:rsidR="003A132E">
        <w:rPr>
          <w:rFonts w:asciiTheme="majorBidi" w:hAnsiTheme="majorBidi" w:cstheme="majorBidi"/>
          <w:i/>
          <w:iCs/>
        </w:rPr>
        <w:t>testee</w:t>
      </w:r>
      <w:r w:rsidR="003A132E">
        <w:rPr>
          <w:rFonts w:asciiTheme="majorBidi" w:hAnsiTheme="majorBidi" w:cstheme="majorBidi"/>
        </w:rPr>
        <w:t xml:space="preserve">, nilai mana dapat dibandingkan dengan nilai-nilai yang dicapai oleh </w:t>
      </w:r>
      <w:r w:rsidR="003A132E">
        <w:rPr>
          <w:rFonts w:asciiTheme="majorBidi" w:hAnsiTheme="majorBidi" w:cstheme="majorBidi"/>
          <w:i/>
          <w:iCs/>
        </w:rPr>
        <w:t xml:space="preserve">testee </w:t>
      </w:r>
      <w:r w:rsidR="003A132E">
        <w:rPr>
          <w:rFonts w:asciiTheme="majorBidi" w:hAnsiTheme="majorBidi" w:cstheme="majorBidi"/>
        </w:rPr>
        <w:t>lainnya atau dibandingkan dengan nilai standar tertentu (Sudijono, 2009:67).</w:t>
      </w:r>
      <w:r w:rsidR="003A132E">
        <w:rPr>
          <w:rFonts w:asciiTheme="majorBidi" w:hAnsiTheme="majorBidi" w:cstheme="majorBidi"/>
          <w:lang w:val="id-ID"/>
        </w:rPr>
        <w:t xml:space="preserve"> </w:t>
      </w:r>
    </w:p>
    <w:p w:rsidR="00CD4B06" w:rsidRDefault="003A132E" w:rsidP="00CD4B06">
      <w:pPr>
        <w:tabs>
          <w:tab w:val="left" w:pos="284"/>
        </w:tabs>
        <w:spacing w:line="480" w:lineRule="auto"/>
        <w:ind w:left="284" w:firstLine="851"/>
        <w:jc w:val="both"/>
        <w:rPr>
          <w:rFonts w:asciiTheme="majorBidi" w:hAnsiTheme="majorBidi" w:cstheme="majorBidi"/>
        </w:rPr>
      </w:pPr>
      <w:proofErr w:type="gramStart"/>
      <w:r>
        <w:rPr>
          <w:rFonts w:asciiTheme="majorBidi" w:hAnsiTheme="majorBidi" w:cstheme="majorBidi"/>
        </w:rPr>
        <w:t>Instrumen</w:t>
      </w:r>
      <w:r w:rsidR="00CD4B06">
        <w:rPr>
          <w:rFonts w:asciiTheme="majorBidi" w:hAnsiTheme="majorBidi" w:cstheme="majorBidi"/>
        </w:rPr>
        <w:t xml:space="preserve"> penelitian</w:t>
      </w:r>
      <w:r w:rsidR="002F4789">
        <w:rPr>
          <w:rFonts w:asciiTheme="majorBidi" w:hAnsiTheme="majorBidi" w:cstheme="majorBidi"/>
          <w:lang w:val="id-ID"/>
        </w:rPr>
        <w:t xml:space="preserve"> </w:t>
      </w:r>
      <w:r w:rsidR="00CD4B06">
        <w:rPr>
          <w:rFonts w:asciiTheme="majorBidi" w:hAnsiTheme="majorBidi" w:cstheme="majorBidi"/>
        </w:rPr>
        <w:t>dalam penelitian ini berupa tes tertulis</w:t>
      </w:r>
      <w:r w:rsidR="00D07B24">
        <w:rPr>
          <w:rFonts w:asciiTheme="majorBidi" w:hAnsiTheme="majorBidi" w:cstheme="majorBidi"/>
          <w:lang w:val="id-ID"/>
        </w:rPr>
        <w:t xml:space="preserve"> yang berjumlah 5 soal</w:t>
      </w:r>
      <w:r w:rsidR="00CD4B06">
        <w:rPr>
          <w:rFonts w:asciiTheme="majorBidi" w:hAnsiTheme="majorBidi" w:cstheme="majorBidi"/>
        </w:rPr>
        <w:t>.</w:t>
      </w:r>
      <w:proofErr w:type="gramEnd"/>
      <w:r w:rsidR="00CD4B06">
        <w:rPr>
          <w:rFonts w:asciiTheme="majorBidi" w:hAnsiTheme="majorBidi" w:cstheme="majorBidi"/>
        </w:rPr>
        <w:t xml:space="preserve"> </w:t>
      </w:r>
      <w:proofErr w:type="gramStart"/>
      <w:r w:rsidR="00CD4B06">
        <w:rPr>
          <w:rFonts w:asciiTheme="majorBidi" w:hAnsiTheme="majorBidi" w:cstheme="majorBidi"/>
        </w:rPr>
        <w:t xml:space="preserve">Tes tertulis adalah jenis tes dimanan </w:t>
      </w:r>
      <w:r w:rsidR="00CD4B06">
        <w:rPr>
          <w:rFonts w:asciiTheme="majorBidi" w:hAnsiTheme="majorBidi" w:cstheme="majorBidi"/>
          <w:i/>
          <w:iCs/>
        </w:rPr>
        <w:t xml:space="preserve">tester </w:t>
      </w:r>
      <w:r w:rsidR="00CD4B06">
        <w:rPr>
          <w:rFonts w:asciiTheme="majorBidi" w:hAnsiTheme="majorBidi" w:cstheme="majorBidi"/>
        </w:rPr>
        <w:t xml:space="preserve">dalan mengajukan butir-butir pertanyaan atau soalnya dilakukan secara tertulis dan </w:t>
      </w:r>
      <w:r w:rsidR="00CD4B06">
        <w:rPr>
          <w:rFonts w:asciiTheme="majorBidi" w:hAnsiTheme="majorBidi" w:cstheme="majorBidi"/>
          <w:i/>
          <w:iCs/>
        </w:rPr>
        <w:t xml:space="preserve">testee </w:t>
      </w:r>
      <w:r w:rsidR="00CD4B06">
        <w:rPr>
          <w:rFonts w:asciiTheme="majorBidi" w:hAnsiTheme="majorBidi" w:cstheme="majorBidi"/>
        </w:rPr>
        <w:t>memberikan jawabannya juga secara tertulis (Sudijono, 2009:75).</w:t>
      </w:r>
      <w:proofErr w:type="gramEnd"/>
      <w:r w:rsidR="00CD4B06">
        <w:rPr>
          <w:rFonts w:asciiTheme="majorBidi" w:hAnsiTheme="majorBidi" w:cstheme="majorBidi"/>
        </w:rPr>
        <w:t xml:space="preserve"> </w:t>
      </w:r>
      <w:proofErr w:type="gramStart"/>
      <w:r w:rsidR="00CD4B06">
        <w:rPr>
          <w:rFonts w:asciiTheme="majorBidi" w:hAnsiTheme="majorBidi" w:cstheme="majorBidi"/>
        </w:rPr>
        <w:t>Tes tertulis ini berupa soal-soal berbentuk uraian yang berkaitan dengan mata pelajaran.</w:t>
      </w:r>
      <w:proofErr w:type="gramEnd"/>
      <w:r w:rsidR="00CD4B06">
        <w:rPr>
          <w:rFonts w:asciiTheme="majorBidi" w:hAnsiTheme="majorBidi" w:cstheme="majorBidi"/>
        </w:rPr>
        <w:t xml:space="preserve"> Tipe tes yang digunakan dalam penelitian ini adalah tipe uraian dengan pertimbangan sebagai </w:t>
      </w:r>
      <w:proofErr w:type="gramStart"/>
      <w:r w:rsidR="00CD4B06">
        <w:rPr>
          <w:rFonts w:asciiTheme="majorBidi" w:hAnsiTheme="majorBidi" w:cstheme="majorBidi"/>
        </w:rPr>
        <w:t>berikut :</w:t>
      </w:r>
      <w:proofErr w:type="gramEnd"/>
    </w:p>
    <w:p w:rsidR="00CD4B06" w:rsidRDefault="00CD4B06" w:rsidP="00CD4B06">
      <w:pPr>
        <w:tabs>
          <w:tab w:val="left" w:pos="567"/>
        </w:tabs>
        <w:spacing w:line="480" w:lineRule="auto"/>
        <w:ind w:left="567" w:hanging="283"/>
        <w:jc w:val="both"/>
        <w:rPr>
          <w:rFonts w:asciiTheme="majorBidi" w:hAnsiTheme="majorBidi" w:cstheme="majorBidi"/>
        </w:rPr>
      </w:pPr>
      <w:r>
        <w:rPr>
          <w:rFonts w:asciiTheme="majorBidi" w:hAnsiTheme="majorBidi" w:cstheme="majorBidi"/>
        </w:rPr>
        <w:lastRenderedPageBreak/>
        <w:t>1. Tipe tes uraian memungkinkan peneliti untuk melihat proses berpikir dan sejauh mana pemahaman siswa.</w:t>
      </w:r>
    </w:p>
    <w:p w:rsidR="00CD4B06" w:rsidRDefault="00CD4B06" w:rsidP="00CD4B06">
      <w:pPr>
        <w:tabs>
          <w:tab w:val="left" w:pos="567"/>
        </w:tabs>
        <w:spacing w:line="480" w:lineRule="auto"/>
        <w:ind w:left="567" w:hanging="283"/>
        <w:jc w:val="both"/>
        <w:rPr>
          <w:rFonts w:asciiTheme="majorBidi" w:hAnsiTheme="majorBidi" w:cstheme="majorBidi"/>
        </w:rPr>
      </w:pPr>
      <w:r>
        <w:rPr>
          <w:rFonts w:asciiTheme="majorBidi" w:hAnsiTheme="majorBidi" w:cstheme="majorBidi"/>
        </w:rPr>
        <w:t>2. Peneliti dapat mengetahui letak kesalahan dan kesulitan siswa</w:t>
      </w:r>
    </w:p>
    <w:p w:rsidR="0040575E" w:rsidRPr="0040575E" w:rsidRDefault="00CD4B06" w:rsidP="00711CCA">
      <w:pPr>
        <w:tabs>
          <w:tab w:val="left" w:pos="567"/>
        </w:tabs>
        <w:spacing w:line="480" w:lineRule="auto"/>
        <w:ind w:left="567" w:hanging="283"/>
        <w:jc w:val="both"/>
        <w:rPr>
          <w:rFonts w:asciiTheme="majorBidi" w:hAnsiTheme="majorBidi" w:cstheme="majorBidi"/>
          <w:lang w:val="id-ID"/>
        </w:rPr>
      </w:pPr>
      <w:r>
        <w:rPr>
          <w:rFonts w:asciiTheme="majorBidi" w:hAnsiTheme="majorBidi" w:cstheme="majorBidi"/>
        </w:rPr>
        <w:t>3. Terjadinya bias hasil tes dapaat dihindari, karena tidak ada sistem tebak-tebakan atau untung-untungan yang sering yang sering terjadi pada soal tipe pilihan ganda.</w:t>
      </w:r>
    </w:p>
    <w:p w:rsidR="00CD4B06" w:rsidRPr="004572B5" w:rsidRDefault="00CD4B06" w:rsidP="00CD4B06">
      <w:pPr>
        <w:tabs>
          <w:tab w:val="left" w:pos="567"/>
        </w:tabs>
        <w:spacing w:line="360" w:lineRule="auto"/>
        <w:ind w:left="567" w:hanging="283"/>
        <w:jc w:val="center"/>
        <w:rPr>
          <w:rFonts w:asciiTheme="majorBidi" w:hAnsiTheme="majorBidi" w:cstheme="majorBidi"/>
          <w:b/>
          <w:bCs/>
          <w:lang w:val="id-ID"/>
        </w:rPr>
      </w:pPr>
      <w:r>
        <w:rPr>
          <w:rFonts w:asciiTheme="majorBidi" w:hAnsiTheme="majorBidi" w:cstheme="majorBidi"/>
          <w:b/>
          <w:bCs/>
        </w:rPr>
        <w:t>Tabel 3.</w:t>
      </w:r>
      <w:r w:rsidR="00D637F7">
        <w:rPr>
          <w:rFonts w:asciiTheme="majorBidi" w:hAnsiTheme="majorBidi" w:cstheme="majorBidi"/>
          <w:b/>
          <w:bCs/>
          <w:lang w:val="id-ID"/>
        </w:rPr>
        <w:t>7</w:t>
      </w:r>
    </w:p>
    <w:p w:rsidR="00CD4B06" w:rsidRPr="0040575E" w:rsidRDefault="00CD4B06" w:rsidP="00CD4B06">
      <w:pPr>
        <w:spacing w:line="360" w:lineRule="auto"/>
        <w:ind w:left="284" w:hanging="284"/>
        <w:jc w:val="center"/>
        <w:rPr>
          <w:rFonts w:asciiTheme="majorBidi" w:hAnsiTheme="majorBidi" w:cstheme="majorBidi"/>
          <w:b/>
          <w:bCs/>
          <w:lang w:val="id-ID"/>
        </w:rPr>
      </w:pPr>
      <w:r>
        <w:rPr>
          <w:rFonts w:asciiTheme="majorBidi" w:hAnsiTheme="majorBidi" w:cstheme="majorBidi"/>
          <w:b/>
          <w:bCs/>
        </w:rPr>
        <w:t xml:space="preserve">Kisi-kisi </w:t>
      </w:r>
      <w:r w:rsidR="0040575E">
        <w:rPr>
          <w:rFonts w:asciiTheme="majorBidi" w:hAnsiTheme="majorBidi" w:cstheme="majorBidi"/>
          <w:b/>
          <w:bCs/>
          <w:lang w:val="id-ID"/>
        </w:rPr>
        <w:t>Instrumen Penelitian</w:t>
      </w:r>
    </w:p>
    <w:tbl>
      <w:tblPr>
        <w:tblStyle w:val="TableGrid"/>
        <w:tblW w:w="8789" w:type="dxa"/>
        <w:tblInd w:w="108" w:type="dxa"/>
        <w:tblLayout w:type="fixed"/>
        <w:tblLook w:val="04A0" w:firstRow="1" w:lastRow="0" w:firstColumn="1" w:lastColumn="0" w:noHBand="0" w:noVBand="1"/>
      </w:tblPr>
      <w:tblGrid>
        <w:gridCol w:w="1560"/>
        <w:gridCol w:w="2268"/>
        <w:gridCol w:w="2835"/>
        <w:gridCol w:w="1134"/>
        <w:gridCol w:w="992"/>
      </w:tblGrid>
      <w:tr w:rsidR="00CD4B06" w:rsidRPr="006E7DC2" w:rsidTr="00477DE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B06" w:rsidRPr="006E7DC2" w:rsidRDefault="00CD4B06" w:rsidP="004A0513">
            <w:pPr>
              <w:rPr>
                <w:rFonts w:asciiTheme="majorBidi" w:hAnsiTheme="majorBidi" w:cstheme="majorBidi"/>
                <w:b/>
                <w:bCs/>
              </w:rPr>
            </w:pPr>
            <w:r w:rsidRPr="006E7DC2">
              <w:rPr>
                <w:rFonts w:asciiTheme="majorBidi" w:hAnsiTheme="majorBidi" w:cstheme="majorBidi"/>
                <w:b/>
                <w:bCs/>
              </w:rPr>
              <w:t>Standar Kompetensi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B06" w:rsidRPr="006E7DC2" w:rsidRDefault="00CD4B06" w:rsidP="004A0513">
            <w:pPr>
              <w:rPr>
                <w:rFonts w:asciiTheme="majorBidi" w:hAnsiTheme="majorBidi" w:cstheme="majorBidi"/>
                <w:b/>
                <w:bCs/>
              </w:rPr>
            </w:pPr>
            <w:r w:rsidRPr="006E7DC2">
              <w:rPr>
                <w:rFonts w:asciiTheme="majorBidi" w:hAnsiTheme="majorBidi" w:cstheme="majorBidi"/>
                <w:b/>
                <w:bCs/>
              </w:rPr>
              <w:t>Kompetensi Dasar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4B06" w:rsidRPr="006E7DC2" w:rsidRDefault="00CD4B06" w:rsidP="004A0513">
            <w:pPr>
              <w:rPr>
                <w:rFonts w:asciiTheme="majorBidi" w:hAnsiTheme="majorBidi" w:cstheme="majorBidi"/>
                <w:b/>
                <w:bCs/>
              </w:rPr>
            </w:pPr>
            <w:r w:rsidRPr="006E7DC2">
              <w:rPr>
                <w:rFonts w:asciiTheme="majorBidi" w:hAnsiTheme="majorBidi" w:cstheme="majorBidi"/>
                <w:b/>
                <w:bCs/>
              </w:rPr>
              <w:t>Indikator Soal</w:t>
            </w:r>
          </w:p>
          <w:p w:rsidR="00CD4B06" w:rsidRPr="006E7DC2" w:rsidRDefault="00CD4B06" w:rsidP="004A0513">
            <w:pPr>
              <w:rPr>
                <w:rFonts w:asciiTheme="majorBidi" w:hAnsiTheme="majorBidi" w:cstheme="majorBidi"/>
                <w:b/>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B06" w:rsidRPr="006E7DC2" w:rsidRDefault="00CD4B06" w:rsidP="004A0513">
            <w:pPr>
              <w:rPr>
                <w:rFonts w:asciiTheme="majorBidi" w:hAnsiTheme="majorBidi" w:cstheme="majorBidi"/>
                <w:b/>
                <w:bCs/>
              </w:rPr>
            </w:pPr>
            <w:r w:rsidRPr="006E7DC2">
              <w:rPr>
                <w:rFonts w:asciiTheme="majorBidi" w:hAnsiTheme="majorBidi" w:cstheme="majorBidi"/>
                <w:b/>
                <w:bCs/>
              </w:rPr>
              <w:t>Nomor Soal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4B06" w:rsidRPr="006E7DC2" w:rsidRDefault="00CD4B06" w:rsidP="004A0513">
            <w:pPr>
              <w:rPr>
                <w:rFonts w:asciiTheme="majorBidi" w:hAnsiTheme="majorBidi" w:cstheme="majorBidi"/>
                <w:b/>
                <w:bCs/>
              </w:rPr>
            </w:pPr>
            <w:r w:rsidRPr="006E7DC2">
              <w:rPr>
                <w:rFonts w:asciiTheme="majorBidi" w:hAnsiTheme="majorBidi" w:cstheme="majorBidi"/>
                <w:b/>
                <w:bCs/>
              </w:rPr>
              <w:t>Jumlah</w:t>
            </w:r>
          </w:p>
        </w:tc>
      </w:tr>
      <w:tr w:rsidR="002B74E5" w:rsidRPr="006E7DC2" w:rsidTr="00477DEC">
        <w:trPr>
          <w:trHeight w:val="1083"/>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4E5" w:rsidRPr="006E7DC2" w:rsidRDefault="002B74E5" w:rsidP="004A0513">
            <w:pPr>
              <w:jc w:val="left"/>
              <w:rPr>
                <w:rFonts w:asciiTheme="majorBidi" w:hAnsiTheme="majorBidi" w:cstheme="majorBidi"/>
              </w:rPr>
            </w:pPr>
            <w:r w:rsidRPr="006E7DC2">
              <w:rPr>
                <w:rFonts w:asciiTheme="majorBidi" w:hAnsiTheme="majorBidi" w:cstheme="majorBidi"/>
              </w:rPr>
              <w:t>Memahami   sistem    persamaan   linear   dua   variabel   dan menggunakannya dalam pemecahan masalah.</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4E5" w:rsidRPr="006E7DC2" w:rsidRDefault="002B74E5" w:rsidP="004A0513">
            <w:pPr>
              <w:ind w:left="317" w:hanging="317"/>
              <w:jc w:val="left"/>
              <w:rPr>
                <w:rFonts w:asciiTheme="majorBidi" w:hAnsiTheme="majorBidi" w:cstheme="majorBidi"/>
              </w:rPr>
            </w:pPr>
            <w:r w:rsidRPr="006E7DC2">
              <w:rPr>
                <w:rFonts w:asciiTheme="majorBidi" w:hAnsiTheme="majorBidi" w:cstheme="majorBidi"/>
              </w:rPr>
              <w:t>1.  Menyelesaikan sistem persamaan linear dua variabel</w:t>
            </w:r>
          </w:p>
          <w:p w:rsidR="002B74E5" w:rsidRPr="006E7DC2" w:rsidRDefault="002B74E5" w:rsidP="004A0513">
            <w:pPr>
              <w:ind w:left="317" w:hanging="317"/>
              <w:jc w:val="left"/>
              <w:rPr>
                <w:rFonts w:asciiTheme="majorBidi" w:hAnsiTheme="majorBidi" w:cstheme="majorBidi"/>
              </w:rPr>
            </w:pPr>
            <w:r w:rsidRPr="006E7DC2">
              <w:rPr>
                <w:rFonts w:asciiTheme="majorBidi" w:hAnsiTheme="majorBidi" w:cstheme="majorBidi"/>
              </w:rPr>
              <w:t>2.  Membuat   model   matematika   dari   masalah    yang berkaitan   dengan    sistem    persamaan    linear   dua variabel.</w:t>
            </w:r>
          </w:p>
          <w:p w:rsidR="002B74E5" w:rsidRPr="006E7DC2" w:rsidRDefault="002B74E5" w:rsidP="004A0513">
            <w:pPr>
              <w:ind w:left="317" w:hanging="317"/>
              <w:jc w:val="left"/>
              <w:rPr>
                <w:rFonts w:asciiTheme="majorBidi" w:hAnsiTheme="majorBidi" w:cstheme="majorBidi"/>
              </w:rPr>
            </w:pPr>
            <w:r w:rsidRPr="006E7DC2">
              <w:rPr>
                <w:rFonts w:asciiTheme="majorBidi" w:hAnsiTheme="majorBidi" w:cstheme="majorBidi"/>
              </w:rPr>
              <w:t xml:space="preserve">3.  Menyelesaikan model matematika </w:t>
            </w:r>
            <w:proofErr w:type="gramStart"/>
            <w:r w:rsidRPr="006E7DC2">
              <w:rPr>
                <w:rFonts w:asciiTheme="majorBidi" w:hAnsiTheme="majorBidi" w:cstheme="majorBidi"/>
              </w:rPr>
              <w:t>dari  masalah</w:t>
            </w:r>
            <w:proofErr w:type="gramEnd"/>
            <w:r w:rsidRPr="006E7DC2">
              <w:rPr>
                <w:rFonts w:asciiTheme="majorBidi" w:hAnsiTheme="majorBidi" w:cstheme="majorBidi"/>
              </w:rPr>
              <w:t xml:space="preserve">  yang berkaitan    dengan    sistem    persamaan   linear   dua  variabel dan penafsirannya.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2B74E5" w:rsidP="004A0513">
            <w:pPr>
              <w:pStyle w:val="ListParagraph"/>
              <w:numPr>
                <w:ilvl w:val="0"/>
                <w:numId w:val="22"/>
              </w:numPr>
              <w:tabs>
                <w:tab w:val="left" w:pos="39"/>
                <w:tab w:val="left" w:pos="2250"/>
                <w:tab w:val="left" w:pos="2520"/>
                <w:tab w:val="left" w:pos="2970"/>
              </w:tabs>
              <w:spacing w:after="200"/>
              <w:ind w:left="175" w:hanging="142"/>
              <w:jc w:val="left"/>
              <w:rPr>
                <w:rFonts w:asciiTheme="majorBidi" w:hAnsiTheme="majorBidi" w:cstheme="majorBidi"/>
              </w:rPr>
            </w:pPr>
            <w:r w:rsidRPr="006E7DC2">
              <w:rPr>
                <w:rFonts w:asciiTheme="majorBidi" w:hAnsiTheme="majorBidi" w:cstheme="majorBidi"/>
                <w:lang w:val="de-DE"/>
              </w:rPr>
              <w:t>Menentukan himpunan penyelesaian sistem persamaan linear dua variabel dengan metode grafik, substitusi, eliminasi, dan gabungan.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072151" w:rsidP="004A0513">
            <w:pPr>
              <w:rPr>
                <w:rFonts w:asciiTheme="majorBidi" w:hAnsiTheme="majorBidi" w:cstheme="majorBidi"/>
              </w:rPr>
            </w:pPr>
            <w:r w:rsidRPr="006E7DC2">
              <w:rPr>
                <w:rFonts w:asciiTheme="majorBidi" w:hAnsiTheme="majorBidi" w:cstheme="majorBidi"/>
                <w:lang w:val="id-ID"/>
              </w:rPr>
              <w:t xml:space="preserve">1, </w:t>
            </w:r>
            <w:r w:rsidR="002B74E5" w:rsidRPr="006E7DC2">
              <w:rPr>
                <w:rFonts w:asciiTheme="majorBidi" w:hAnsiTheme="majorBidi" w:cstheme="majorBidi"/>
              </w:rPr>
              <w:t>2 dan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072151" w:rsidP="004A0513">
            <w:pPr>
              <w:rPr>
                <w:rFonts w:asciiTheme="majorBidi" w:hAnsiTheme="majorBidi" w:cstheme="majorBidi"/>
                <w:lang w:val="id-ID"/>
              </w:rPr>
            </w:pPr>
            <w:r w:rsidRPr="006E7DC2">
              <w:rPr>
                <w:rFonts w:asciiTheme="majorBidi" w:hAnsiTheme="majorBidi" w:cstheme="majorBidi"/>
                <w:lang w:val="id-ID"/>
              </w:rPr>
              <w:t>3</w:t>
            </w:r>
          </w:p>
        </w:tc>
      </w:tr>
      <w:tr w:rsidR="002B74E5" w:rsidRPr="006E7DC2" w:rsidTr="00477DE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74E5" w:rsidRPr="006E7DC2" w:rsidRDefault="002B74E5" w:rsidP="004A0513">
            <w:pPr>
              <w:rPr>
                <w:rFonts w:asciiTheme="majorBidi" w:hAnsiTheme="majorBidi" w:cstheme="majorBidi"/>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74E5" w:rsidRPr="006E7DC2" w:rsidRDefault="002B74E5" w:rsidP="004A0513">
            <w:pPr>
              <w:rPr>
                <w:rFonts w:asciiTheme="majorBidi" w:hAnsiTheme="majorBidi" w:cstheme="majorBidi"/>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2B74E5" w:rsidP="004A0513">
            <w:pPr>
              <w:pStyle w:val="ListParagraph"/>
              <w:numPr>
                <w:ilvl w:val="0"/>
                <w:numId w:val="22"/>
              </w:numPr>
              <w:ind w:left="175" w:hanging="142"/>
              <w:jc w:val="left"/>
              <w:rPr>
                <w:rFonts w:asciiTheme="majorBidi" w:hAnsiTheme="majorBidi" w:cstheme="majorBidi"/>
              </w:rPr>
            </w:pPr>
            <w:r w:rsidRPr="006E7DC2">
              <w:rPr>
                <w:rFonts w:asciiTheme="majorBidi" w:hAnsiTheme="majorBidi" w:cstheme="majorBidi"/>
              </w:rPr>
              <w:t>Membuat model matematika dari masalah sehari-hari yang berkaitan dengan sistem persamaan linear dua variabel.</w:t>
            </w:r>
          </w:p>
          <w:p w:rsidR="002B74E5" w:rsidRPr="006E7DC2" w:rsidRDefault="002B74E5" w:rsidP="004A0513">
            <w:pPr>
              <w:pStyle w:val="ListParagraph"/>
              <w:numPr>
                <w:ilvl w:val="0"/>
                <w:numId w:val="22"/>
              </w:numPr>
              <w:ind w:left="175" w:hanging="142"/>
              <w:jc w:val="left"/>
              <w:rPr>
                <w:rFonts w:asciiTheme="majorBidi" w:hAnsiTheme="majorBidi" w:cstheme="majorBidi"/>
              </w:rPr>
            </w:pPr>
            <w:r w:rsidRPr="006E7DC2">
              <w:rPr>
                <w:rFonts w:asciiTheme="majorBidi" w:hAnsiTheme="majorBidi" w:cstheme="majorBidi"/>
              </w:rPr>
              <w:t>Menyelesaikan model matematika dari masalah sehari-hari yang berkaitan dengan sistem persamaan linear dua variabel.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2B74E5" w:rsidP="004A0513">
            <w:pPr>
              <w:rPr>
                <w:rFonts w:asciiTheme="majorBidi" w:hAnsiTheme="majorBidi" w:cstheme="majorBidi"/>
              </w:rPr>
            </w:pPr>
            <w:r w:rsidRPr="006E7DC2">
              <w:rPr>
                <w:rFonts w:asciiTheme="majorBidi" w:hAnsiTheme="majorBidi" w:cstheme="majorBidi"/>
              </w:rPr>
              <w:t>4 dan 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74E5" w:rsidRPr="006E7DC2" w:rsidRDefault="002B74E5" w:rsidP="004A0513">
            <w:pPr>
              <w:rPr>
                <w:rFonts w:asciiTheme="majorBidi" w:hAnsiTheme="majorBidi" w:cstheme="majorBidi"/>
              </w:rPr>
            </w:pPr>
            <w:r w:rsidRPr="006E7DC2">
              <w:rPr>
                <w:rFonts w:asciiTheme="majorBidi" w:hAnsiTheme="majorBidi" w:cstheme="majorBidi"/>
              </w:rPr>
              <w:t>2</w:t>
            </w:r>
          </w:p>
        </w:tc>
      </w:tr>
    </w:tbl>
    <w:p w:rsidR="008A523F" w:rsidRDefault="008A523F" w:rsidP="008A523F">
      <w:pPr>
        <w:spacing w:line="480" w:lineRule="auto"/>
        <w:jc w:val="both"/>
        <w:rPr>
          <w:rFonts w:asciiTheme="majorBidi" w:hAnsiTheme="majorBidi" w:cstheme="majorBidi"/>
          <w:b/>
          <w:bCs/>
          <w:lang w:val="id-ID"/>
        </w:rPr>
      </w:pPr>
    </w:p>
    <w:p w:rsidR="008C12EC" w:rsidRDefault="008C12EC" w:rsidP="00846667">
      <w:pPr>
        <w:widowControl w:val="0"/>
        <w:tabs>
          <w:tab w:val="left" w:pos="426"/>
          <w:tab w:val="left" w:pos="993"/>
          <w:tab w:val="left" w:pos="1134"/>
        </w:tabs>
        <w:autoSpaceDE w:val="0"/>
        <w:autoSpaceDN w:val="0"/>
        <w:adjustRightInd w:val="0"/>
        <w:spacing w:line="480" w:lineRule="auto"/>
        <w:ind w:left="1134" w:right="-2" w:hanging="850"/>
        <w:jc w:val="both"/>
        <w:rPr>
          <w:b/>
          <w:bCs/>
          <w:lang w:val="id-ID" w:eastAsia="id-ID"/>
        </w:rPr>
      </w:pPr>
    </w:p>
    <w:p w:rsidR="00E31CE9" w:rsidRDefault="00E31CE9" w:rsidP="00846667">
      <w:pPr>
        <w:widowControl w:val="0"/>
        <w:tabs>
          <w:tab w:val="left" w:pos="426"/>
          <w:tab w:val="left" w:pos="993"/>
          <w:tab w:val="left" w:pos="1134"/>
        </w:tabs>
        <w:autoSpaceDE w:val="0"/>
        <w:autoSpaceDN w:val="0"/>
        <w:adjustRightInd w:val="0"/>
        <w:spacing w:line="480" w:lineRule="auto"/>
        <w:ind w:left="1134" w:right="-2" w:hanging="850"/>
        <w:jc w:val="both"/>
        <w:rPr>
          <w:b/>
          <w:bCs/>
          <w:lang w:val="id-ID" w:eastAsia="id-ID"/>
        </w:rPr>
      </w:pPr>
    </w:p>
    <w:p w:rsidR="00846667" w:rsidRDefault="00846667" w:rsidP="00846667">
      <w:pPr>
        <w:widowControl w:val="0"/>
        <w:tabs>
          <w:tab w:val="left" w:pos="426"/>
          <w:tab w:val="left" w:pos="993"/>
          <w:tab w:val="left" w:pos="1134"/>
        </w:tabs>
        <w:autoSpaceDE w:val="0"/>
        <w:autoSpaceDN w:val="0"/>
        <w:adjustRightInd w:val="0"/>
        <w:spacing w:line="480" w:lineRule="auto"/>
        <w:ind w:left="1134" w:right="-2" w:hanging="850"/>
        <w:jc w:val="both"/>
        <w:rPr>
          <w:b/>
          <w:bCs/>
          <w:lang w:val="id-ID" w:eastAsia="id-ID"/>
        </w:rPr>
      </w:pPr>
      <w:r>
        <w:rPr>
          <w:b/>
          <w:bCs/>
          <w:lang w:val="id-ID" w:eastAsia="id-ID"/>
        </w:rPr>
        <w:lastRenderedPageBreak/>
        <w:t>H</w:t>
      </w:r>
      <w:r>
        <w:rPr>
          <w:b/>
          <w:bCs/>
          <w:lang w:eastAsia="id-ID"/>
        </w:rPr>
        <w:t>. Uji Validitas</w:t>
      </w:r>
      <w:r>
        <w:rPr>
          <w:b/>
          <w:bCs/>
          <w:lang w:val="id-ID" w:eastAsia="id-ID"/>
        </w:rPr>
        <w:t xml:space="preserve"> dan Reliabilitas Instrumen Pengumpulan Data</w:t>
      </w:r>
    </w:p>
    <w:p w:rsidR="00846667" w:rsidRPr="00086E59" w:rsidRDefault="00846667" w:rsidP="00846667">
      <w:pPr>
        <w:pStyle w:val="ListParagraph"/>
        <w:widowControl w:val="0"/>
        <w:numPr>
          <w:ilvl w:val="0"/>
          <w:numId w:val="21"/>
        </w:numPr>
        <w:tabs>
          <w:tab w:val="left" w:pos="426"/>
          <w:tab w:val="left" w:pos="993"/>
          <w:tab w:val="left" w:pos="1134"/>
        </w:tabs>
        <w:autoSpaceDE w:val="0"/>
        <w:autoSpaceDN w:val="0"/>
        <w:adjustRightInd w:val="0"/>
        <w:spacing w:line="480" w:lineRule="auto"/>
        <w:ind w:left="567" w:right="-2" w:hanging="283"/>
        <w:jc w:val="both"/>
        <w:rPr>
          <w:b/>
          <w:bCs/>
          <w:lang w:val="id-ID" w:eastAsia="id-ID"/>
        </w:rPr>
      </w:pPr>
      <w:r w:rsidRPr="00086E59">
        <w:rPr>
          <w:b/>
          <w:lang w:eastAsia="id-ID"/>
        </w:rPr>
        <w:t>Validitas</w:t>
      </w:r>
    </w:p>
    <w:p w:rsidR="00846667" w:rsidRDefault="00846667" w:rsidP="00846667">
      <w:pPr>
        <w:pStyle w:val="Default"/>
        <w:spacing w:line="480" w:lineRule="auto"/>
        <w:ind w:left="284" w:firstLine="850"/>
        <w:jc w:val="both"/>
        <w:rPr>
          <w:rFonts w:eastAsia="Times New Roman"/>
        </w:rPr>
      </w:pPr>
      <w:proofErr w:type="gramStart"/>
      <w:r>
        <w:rPr>
          <w:lang w:eastAsia="id-ID"/>
        </w:rPr>
        <w:t>Validitas adalah suatu ukuran yang menunjukkan tingkat-tingkat kevalidan atau kesahihan sesuatu instrumen (Arikunto, 2010:211).</w:t>
      </w:r>
      <w:proofErr w:type="gramEnd"/>
      <w:r>
        <w:rPr>
          <w:lang w:eastAsia="id-ID"/>
        </w:rPr>
        <w:t xml:space="preserve"> Dalam penelitian ini validitas yang </w:t>
      </w:r>
      <w:proofErr w:type="gramStart"/>
      <w:r>
        <w:rPr>
          <w:lang w:eastAsia="id-ID"/>
        </w:rPr>
        <w:t>akan</w:t>
      </w:r>
      <w:proofErr w:type="gramEnd"/>
      <w:r>
        <w:rPr>
          <w:lang w:eastAsia="id-ID"/>
        </w:rPr>
        <w:t xml:space="preserve"> dipakai adalah validitas konstruksi. </w:t>
      </w:r>
      <w:proofErr w:type="gramStart"/>
      <w:r>
        <w:rPr>
          <w:lang w:eastAsia="id-ID"/>
        </w:rPr>
        <w:t>Validitas konstruksi adalah suatu validitas yang ditilik dari segi susunan, kerangka atau rekaannya (Sudijono, 2009:166).</w:t>
      </w:r>
      <w:proofErr w:type="gramEnd"/>
      <w:r>
        <w:rPr>
          <w:lang w:eastAsia="id-ID"/>
        </w:rPr>
        <w:t xml:space="preserve"> </w:t>
      </w:r>
      <w:proofErr w:type="gramStart"/>
      <w:r>
        <w:rPr>
          <w:rFonts w:eastAsia="Times New Roman"/>
        </w:rPr>
        <w:t xml:space="preserve">Untuk menguji validitas konstruksi, dapat digunakan pendapat dari ahli </w:t>
      </w:r>
      <w:r>
        <w:rPr>
          <w:rFonts w:eastAsia="Times New Roman"/>
          <w:i/>
          <w:iCs/>
        </w:rPr>
        <w:t>(judgment experts)</w:t>
      </w:r>
      <w:r>
        <w:rPr>
          <w:rFonts w:eastAsia="Times New Roman"/>
        </w:rPr>
        <w:t>.</w:t>
      </w:r>
      <w:proofErr w:type="gramEnd"/>
      <w:r>
        <w:rPr>
          <w:rFonts w:eastAsia="Times New Roman"/>
        </w:rPr>
        <w:t xml:space="preserve"> Dalam hal ini setelah instrumen dikonstruksi tentang aspek-aspek yang </w:t>
      </w:r>
      <w:proofErr w:type="gramStart"/>
      <w:r>
        <w:rPr>
          <w:rFonts w:eastAsia="Times New Roman"/>
        </w:rPr>
        <w:t>akan</w:t>
      </w:r>
      <w:proofErr w:type="gramEnd"/>
      <w:r>
        <w:rPr>
          <w:rFonts w:eastAsia="Times New Roman"/>
        </w:rPr>
        <w:t xml:space="preserve"> diukur dengan berlandaskan teori tertentu, maka selanjutnya dikonsultasikan dengan ahli. </w:t>
      </w:r>
      <w:proofErr w:type="gramStart"/>
      <w:r>
        <w:rPr>
          <w:rFonts w:eastAsia="Times New Roman"/>
        </w:rPr>
        <w:t>Para ahli diminta pendapatnya tentang instrumen yang telah disusun itu.</w:t>
      </w:r>
      <w:proofErr w:type="gramEnd"/>
      <w:r>
        <w:rPr>
          <w:rFonts w:eastAsia="Times New Roman"/>
        </w:rPr>
        <w:t xml:space="preserve"> Mungkin para ahli </w:t>
      </w:r>
      <w:proofErr w:type="gramStart"/>
      <w:r>
        <w:rPr>
          <w:rFonts w:eastAsia="Times New Roman"/>
        </w:rPr>
        <w:t>akan</w:t>
      </w:r>
      <w:proofErr w:type="gramEnd"/>
      <w:r>
        <w:rPr>
          <w:rFonts w:eastAsia="Times New Roman"/>
        </w:rPr>
        <w:t xml:space="preserve"> memberikan keputusan, yaitu instrumen dapat digunakan tanpa perbaikan, ada perbaikan, dan mungkin dirombak total</w:t>
      </w:r>
      <w:r>
        <w:rPr>
          <w:rFonts w:eastAsia="Times New Roman"/>
          <w:i/>
          <w:iCs/>
        </w:rPr>
        <w:t xml:space="preserve">. </w:t>
      </w:r>
      <w:proofErr w:type="gramStart"/>
      <w:r>
        <w:rPr>
          <w:rFonts w:eastAsia="Times New Roman"/>
        </w:rPr>
        <w:t>Jumlah tenaga ahli yang digunakan minimal tiga orang dan sesuai lingkup yang di teliti.</w:t>
      </w:r>
      <w:proofErr w:type="gramEnd"/>
      <w:r>
        <w:rPr>
          <w:rFonts w:eastAsia="Times New Roman"/>
        </w:rPr>
        <w:t xml:space="preserve"> </w:t>
      </w:r>
      <w:proofErr w:type="gramStart"/>
      <w:r>
        <w:rPr>
          <w:rFonts w:eastAsia="Times New Roman"/>
        </w:rPr>
        <w:t>Setelah pengujian konstruksi dari ahli dan berdasarkan pengalaman empiris di lapangan selesai, maka diteruskan dengan uji coba instrumen.</w:t>
      </w:r>
      <w:proofErr w:type="gramEnd"/>
      <w:r>
        <w:rPr>
          <w:rFonts w:eastAsia="Times New Roman"/>
        </w:rPr>
        <w:t xml:space="preserve"> </w:t>
      </w:r>
      <w:proofErr w:type="gramStart"/>
      <w:r>
        <w:rPr>
          <w:rFonts w:eastAsia="Times New Roman"/>
        </w:rPr>
        <w:t>Instrumen tersebut dicobakan pada samp</w:t>
      </w:r>
      <w:r>
        <w:rPr>
          <w:rFonts w:eastAsia="Times New Roman"/>
          <w:lang w:val="id-ID"/>
        </w:rPr>
        <w:t xml:space="preserve">el </w:t>
      </w:r>
      <w:r>
        <w:rPr>
          <w:rFonts w:eastAsia="Times New Roman"/>
        </w:rPr>
        <w:t>dari mana populasi diambil.</w:t>
      </w:r>
      <w:proofErr w:type="gramEnd"/>
      <w:r>
        <w:rPr>
          <w:rFonts w:eastAsia="Times New Roman"/>
        </w:rPr>
        <w:t xml:space="preserve"> </w:t>
      </w:r>
      <w:proofErr w:type="gramStart"/>
      <w:r>
        <w:rPr>
          <w:rFonts w:eastAsia="Times New Roman"/>
        </w:rPr>
        <w:t xml:space="preserve">Rumus yang digunakan adalah </w:t>
      </w:r>
      <w:r>
        <w:rPr>
          <w:rFonts w:eastAsia="Times New Roman"/>
          <w:i/>
          <w:iCs/>
        </w:rPr>
        <w:t>Korelasi Product Moment</w:t>
      </w:r>
      <w:r>
        <w:rPr>
          <w:rFonts w:eastAsia="Times New Roman"/>
        </w:rPr>
        <w:t>.</w:t>
      </w:r>
      <w:proofErr w:type="gramEnd"/>
      <w:r>
        <w:rPr>
          <w:rFonts w:eastAsia="Times New Roman"/>
        </w:rPr>
        <w:t xml:space="preserve"> </w:t>
      </w:r>
    </w:p>
    <w:p w:rsidR="00846667" w:rsidRDefault="00846667" w:rsidP="00846667">
      <w:pPr>
        <w:pStyle w:val="western"/>
        <w:spacing w:after="0" w:afterAutospacing="0" w:line="480" w:lineRule="auto"/>
        <w:ind w:left="1134" w:hanging="850"/>
        <w:rPr>
          <w:color w:val="000000"/>
        </w:rPr>
      </w:pPr>
      <w:r>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Y</m:t>
                        </m:r>
                      </m:e>
                    </m:nary>
                  </m:e>
                </m:d>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e>
                    </m:nary>
                  </m:e>
                </m:d>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Y</m:t>
                                    </m:r>
                                  </m:e>
                                </m:nary>
                              </m:e>
                            </m:d>
                          </m:e>
                          <m:sup>
                            <m:r>
                              <w:rPr>
                                <w:rFonts w:ascii="Cambria Math" w:hAnsi="Cambria Math"/>
                              </w:rPr>
                              <m:t>2</m:t>
                            </m:r>
                          </m:sup>
                        </m:sSup>
                      </m:e>
                    </m:nary>
                  </m:e>
                </m:d>
              </m:e>
            </m:rad>
          </m:den>
        </m:f>
      </m:oMath>
      <w:r>
        <w:rPr>
          <w:color w:val="000000"/>
        </w:rPr>
        <w:t xml:space="preserve">                                   </w:t>
      </w:r>
      <w:r>
        <w:rPr>
          <w:color w:val="000000"/>
          <w:lang w:val="id-ID"/>
        </w:rPr>
        <w:t xml:space="preserve">(Sugiyono, </w:t>
      </w:r>
      <w:r>
        <w:rPr>
          <w:color w:val="000000"/>
        </w:rPr>
        <w:t>2012</w:t>
      </w:r>
      <w:r>
        <w:rPr>
          <w:color w:val="000000"/>
          <w:lang w:val="id-ID"/>
        </w:rPr>
        <w:t>:</w:t>
      </w:r>
      <w:r>
        <w:rPr>
          <w:color w:val="000000"/>
        </w:rPr>
        <w:t>255</w:t>
      </w:r>
      <w:r>
        <w:rPr>
          <w:color w:val="000000"/>
          <w:lang w:val="id-ID"/>
        </w:rPr>
        <w:t xml:space="preserve">) </w:t>
      </w:r>
    </w:p>
    <w:p w:rsidR="00846667" w:rsidRDefault="00846667" w:rsidP="00846667">
      <w:pPr>
        <w:tabs>
          <w:tab w:val="left" w:pos="567"/>
          <w:tab w:val="left" w:pos="2694"/>
          <w:tab w:val="left" w:pos="3119"/>
        </w:tabs>
        <w:autoSpaceDE w:val="0"/>
        <w:autoSpaceDN w:val="0"/>
        <w:adjustRightInd w:val="0"/>
        <w:spacing w:line="480" w:lineRule="auto"/>
        <w:ind w:left="1134" w:hanging="850"/>
        <w:rPr>
          <w:color w:val="000000"/>
          <w:lang w:val="id-ID"/>
        </w:rPr>
      </w:pPr>
      <w:r>
        <w:rPr>
          <w:color w:val="000000"/>
        </w:rPr>
        <w:t xml:space="preserve">          </w:t>
      </w:r>
    </w:p>
    <w:p w:rsidR="00B071D6" w:rsidRPr="00B071D6" w:rsidRDefault="00B071D6" w:rsidP="00846667">
      <w:pPr>
        <w:tabs>
          <w:tab w:val="left" w:pos="567"/>
          <w:tab w:val="left" w:pos="2694"/>
          <w:tab w:val="left" w:pos="3119"/>
        </w:tabs>
        <w:autoSpaceDE w:val="0"/>
        <w:autoSpaceDN w:val="0"/>
        <w:adjustRightInd w:val="0"/>
        <w:spacing w:line="480" w:lineRule="auto"/>
        <w:ind w:left="1134" w:hanging="850"/>
        <w:rPr>
          <w:color w:val="000000"/>
          <w:lang w:val="id-ID"/>
        </w:rPr>
      </w:pPr>
    </w:p>
    <w:p w:rsidR="00711CCA" w:rsidRDefault="00846667" w:rsidP="00846667">
      <w:pPr>
        <w:tabs>
          <w:tab w:val="left" w:pos="567"/>
          <w:tab w:val="left" w:pos="2694"/>
          <w:tab w:val="left" w:pos="3119"/>
        </w:tabs>
        <w:autoSpaceDE w:val="0"/>
        <w:autoSpaceDN w:val="0"/>
        <w:adjustRightInd w:val="0"/>
        <w:spacing w:line="480" w:lineRule="auto"/>
        <w:ind w:left="1134" w:hanging="850"/>
        <w:rPr>
          <w:color w:val="000000"/>
          <w:lang w:val="id-ID"/>
        </w:rPr>
      </w:pPr>
      <w:r>
        <w:rPr>
          <w:color w:val="000000"/>
        </w:rPr>
        <w:t xml:space="preserve">          </w:t>
      </w:r>
    </w:p>
    <w:p w:rsidR="00846667" w:rsidRDefault="00846667" w:rsidP="00846667">
      <w:pPr>
        <w:tabs>
          <w:tab w:val="left" w:pos="567"/>
          <w:tab w:val="left" w:pos="2694"/>
          <w:tab w:val="left" w:pos="3119"/>
        </w:tabs>
        <w:autoSpaceDE w:val="0"/>
        <w:autoSpaceDN w:val="0"/>
        <w:adjustRightInd w:val="0"/>
        <w:spacing w:line="480" w:lineRule="auto"/>
        <w:ind w:left="1134" w:hanging="850"/>
        <w:rPr>
          <w:color w:val="000000"/>
        </w:rPr>
      </w:pPr>
      <w:proofErr w:type="gramStart"/>
      <w:r>
        <w:rPr>
          <w:color w:val="000000"/>
        </w:rPr>
        <w:lastRenderedPageBreak/>
        <w:t>Keterangan :</w:t>
      </w:r>
      <w:proofErr w:type="gramEnd"/>
      <w:r>
        <w:rPr>
          <w:color w:val="000000"/>
        </w:rPr>
        <w:t xml:space="preserve">        </w:t>
      </w:r>
    </w:p>
    <w:p w:rsidR="00846667" w:rsidRDefault="00846667" w:rsidP="00846667">
      <w:pPr>
        <w:tabs>
          <w:tab w:val="left" w:pos="567"/>
          <w:tab w:val="left" w:pos="2694"/>
          <w:tab w:val="left" w:pos="3119"/>
        </w:tabs>
        <w:autoSpaceDE w:val="0"/>
        <w:autoSpaceDN w:val="0"/>
        <w:adjustRightInd w:val="0"/>
        <w:spacing w:line="480" w:lineRule="auto"/>
        <w:ind w:left="851"/>
        <w:rPr>
          <w:color w:val="000000"/>
        </w:rPr>
      </w:pPr>
      <w:proofErr w:type="gramStart"/>
      <w:r>
        <w:rPr>
          <w:i/>
          <w:color w:val="000000"/>
        </w:rPr>
        <w:t>r</w:t>
      </w:r>
      <w:r>
        <w:rPr>
          <w:i/>
          <w:color w:val="000000"/>
          <w:vertAlign w:val="subscript"/>
        </w:rPr>
        <w:t>xy</w:t>
      </w:r>
      <w:proofErr w:type="gramEnd"/>
      <w:r>
        <w:rPr>
          <w:color w:val="000000"/>
        </w:rPr>
        <w:t xml:space="preserve">         =  koefisien </w:t>
      </w:r>
      <w:r>
        <w:rPr>
          <w:i/>
          <w:iCs/>
          <w:color w:val="000000"/>
        </w:rPr>
        <w:t>Korelasi Product Moment</w:t>
      </w:r>
    </w:p>
    <w:p w:rsidR="00846667" w:rsidRDefault="00846667" w:rsidP="00846667">
      <w:pPr>
        <w:tabs>
          <w:tab w:val="left" w:pos="567"/>
          <w:tab w:val="left" w:pos="2694"/>
          <w:tab w:val="left" w:pos="3119"/>
        </w:tabs>
        <w:autoSpaceDE w:val="0"/>
        <w:autoSpaceDN w:val="0"/>
        <w:adjustRightInd w:val="0"/>
        <w:spacing w:line="480" w:lineRule="auto"/>
        <w:ind w:left="851"/>
        <w:contextualSpacing/>
        <w:rPr>
          <w:color w:val="000000"/>
        </w:rPr>
      </w:pPr>
      <w:r>
        <w:rPr>
          <w:i/>
          <w:iCs/>
          <w:color w:val="000000"/>
        </w:rPr>
        <w:t>X</w:t>
      </w:r>
      <w:r>
        <w:rPr>
          <w:color w:val="000000"/>
        </w:rPr>
        <w:t xml:space="preserve">           = skor tiap pertanyaan/item</w:t>
      </w:r>
    </w:p>
    <w:p w:rsidR="00846667" w:rsidRDefault="00846667" w:rsidP="00846667">
      <w:pPr>
        <w:tabs>
          <w:tab w:val="left" w:pos="567"/>
          <w:tab w:val="left" w:pos="2694"/>
          <w:tab w:val="left" w:pos="3119"/>
        </w:tabs>
        <w:autoSpaceDE w:val="0"/>
        <w:autoSpaceDN w:val="0"/>
        <w:adjustRightInd w:val="0"/>
        <w:spacing w:line="480" w:lineRule="auto"/>
        <w:ind w:left="851"/>
        <w:contextualSpacing/>
        <w:rPr>
          <w:color w:val="000000"/>
        </w:rPr>
      </w:pPr>
      <w:r>
        <w:rPr>
          <w:i/>
          <w:iCs/>
          <w:color w:val="000000"/>
        </w:rPr>
        <w:t>Y</w:t>
      </w:r>
      <w:r>
        <w:rPr>
          <w:color w:val="000000"/>
        </w:rPr>
        <w:t xml:space="preserve">           = skor total</w:t>
      </w:r>
    </w:p>
    <w:p w:rsidR="00846667" w:rsidRDefault="00846667" w:rsidP="00846667">
      <w:pPr>
        <w:tabs>
          <w:tab w:val="left" w:pos="567"/>
          <w:tab w:val="left" w:pos="2694"/>
          <w:tab w:val="left" w:pos="3119"/>
          <w:tab w:val="left" w:pos="3261"/>
        </w:tabs>
        <w:autoSpaceDE w:val="0"/>
        <w:autoSpaceDN w:val="0"/>
        <w:adjustRightInd w:val="0"/>
        <w:spacing w:line="480" w:lineRule="auto"/>
        <w:ind w:left="851"/>
        <w:contextualSpacing/>
        <w:rPr>
          <w:color w:val="000000"/>
          <w:position w:val="-12"/>
        </w:rPr>
      </w:pPr>
      <w:r>
        <w:rPr>
          <w:i/>
          <w:iCs/>
          <w:color w:val="000000"/>
          <w:position w:val="-12"/>
        </w:rPr>
        <w:t>n</w:t>
      </w:r>
      <w:r>
        <w:rPr>
          <w:color w:val="000000"/>
          <w:position w:val="-12"/>
        </w:rPr>
        <w:t xml:space="preserve">           = jumlah responden</w:t>
      </w:r>
    </w:p>
    <w:p w:rsidR="00846667" w:rsidRDefault="00846667" w:rsidP="00846667">
      <w:pPr>
        <w:pStyle w:val="western"/>
        <w:spacing w:beforeAutospacing="0" w:after="0" w:afterAutospacing="0" w:line="480" w:lineRule="auto"/>
        <w:ind w:left="284" w:firstLine="850"/>
        <w:jc w:val="both"/>
        <w:rPr>
          <w:lang w:val="id-ID"/>
        </w:rPr>
      </w:pPr>
      <w:proofErr w:type="gramStart"/>
      <w:r>
        <w:t xml:space="preserve">Kemudian hasil </w:t>
      </w:r>
      <w:r>
        <w:rPr>
          <w:i/>
          <w:iCs/>
        </w:rPr>
        <w:t>r</w:t>
      </w:r>
      <w:r>
        <w:rPr>
          <w:i/>
          <w:iCs/>
          <w:vertAlign w:val="subscript"/>
          <w:lang w:val="id-ID"/>
        </w:rPr>
        <w:t>xy</w:t>
      </w:r>
      <w:r>
        <w:t xml:space="preserve"> yang didapat dari perhitungan dibandingkan dengan harga tabel </w:t>
      </w:r>
      <w:r>
        <w:rPr>
          <w:i/>
          <w:iCs/>
        </w:rPr>
        <w:t>r</w:t>
      </w:r>
      <w:r>
        <w:t xml:space="preserve"> </w:t>
      </w:r>
      <w:r>
        <w:rPr>
          <w:i/>
        </w:rPr>
        <w:t>product moment</w:t>
      </w:r>
      <w:r>
        <w:t>.</w:t>
      </w:r>
      <w:proofErr w:type="gramEnd"/>
      <w:r>
        <w:t xml:space="preserve"> </w:t>
      </w:r>
      <w:proofErr w:type="gramStart"/>
      <w:r>
        <w:t xml:space="preserve">Harga </w:t>
      </w:r>
      <w:r>
        <w:rPr>
          <w:i/>
          <w:iCs/>
        </w:rPr>
        <w:t>r</w:t>
      </w:r>
      <w:r>
        <w:rPr>
          <w:i/>
          <w:iCs/>
          <w:vertAlign w:val="subscript"/>
        </w:rPr>
        <w:t>tabel</w:t>
      </w:r>
      <w:r>
        <w:t xml:space="preserve"> dihitung dengan taraf signifikasi 5% dan </w:t>
      </w:r>
      <w:r>
        <w:rPr>
          <w:i/>
          <w:iCs/>
        </w:rPr>
        <w:t>n</w:t>
      </w:r>
      <w:r>
        <w:t xml:space="preserve"> sesuai dengan resonden.</w:t>
      </w:r>
      <w:proofErr w:type="gramEnd"/>
      <w:r>
        <w:t xml:space="preserve"> </w:t>
      </w:r>
      <w:proofErr w:type="gramStart"/>
      <w:r>
        <w:t xml:space="preserve">Jika </w:t>
      </w:r>
      <w:r>
        <w:rPr>
          <w:i/>
          <w:iCs/>
        </w:rPr>
        <w:t>r</w:t>
      </w:r>
      <w:r>
        <w:rPr>
          <w:i/>
          <w:iCs/>
          <w:vertAlign w:val="subscript"/>
        </w:rPr>
        <w:t>xy</w:t>
      </w:r>
      <w:r>
        <w:t xml:space="preserve"> &gt; </w:t>
      </w:r>
      <w:r>
        <w:rPr>
          <w:i/>
          <w:iCs/>
        </w:rPr>
        <w:t>r</w:t>
      </w:r>
      <w:r>
        <w:rPr>
          <w:i/>
          <w:iCs/>
          <w:vertAlign w:val="subscript"/>
        </w:rPr>
        <w:t>tabel</w:t>
      </w:r>
      <w:r>
        <w:rPr>
          <w:vertAlign w:val="subscript"/>
        </w:rPr>
        <w:t xml:space="preserve">, </w:t>
      </w:r>
      <w:r>
        <w:t>maka dapat dinyatakan butir soal tersebut valid.</w:t>
      </w:r>
      <w:proofErr w:type="gramEnd"/>
    </w:p>
    <w:p w:rsidR="00846667" w:rsidRPr="009246E5" w:rsidRDefault="00846667" w:rsidP="00846667">
      <w:pPr>
        <w:pStyle w:val="ListParagraph"/>
        <w:tabs>
          <w:tab w:val="left" w:pos="567"/>
        </w:tabs>
        <w:spacing w:line="480" w:lineRule="auto"/>
        <w:ind w:left="284" w:firstLine="850"/>
        <w:jc w:val="both"/>
        <w:rPr>
          <w:rFonts w:cs="Times New Roman"/>
          <w:lang w:val="id-ID"/>
        </w:rPr>
      </w:pPr>
      <w:proofErr w:type="gramStart"/>
      <w:r w:rsidRPr="00716C0A">
        <w:rPr>
          <w:rFonts w:cs="Times New Roman"/>
        </w:rPr>
        <w:t>Sebelum melakukan penelitian, peneliti ter</w:t>
      </w:r>
      <w:r>
        <w:rPr>
          <w:rFonts w:cs="Times New Roman"/>
          <w:lang w:val="id-ID"/>
        </w:rPr>
        <w:t>l</w:t>
      </w:r>
      <w:r w:rsidRPr="00716C0A">
        <w:rPr>
          <w:rFonts w:cs="Times New Roman"/>
        </w:rPr>
        <w:t>ebih dahulu melakuka</w:t>
      </w:r>
      <w:r>
        <w:rPr>
          <w:rFonts w:cs="Times New Roman"/>
        </w:rPr>
        <w:t xml:space="preserve">n </w:t>
      </w:r>
      <w:r>
        <w:rPr>
          <w:rFonts w:cs="Times New Roman"/>
          <w:lang w:val="id-ID"/>
        </w:rPr>
        <w:t xml:space="preserve">validasi soal </w:t>
      </w:r>
      <w:r w:rsidRPr="009246E5">
        <w:rPr>
          <w:rFonts w:cs="Times New Roman"/>
          <w:i/>
          <w:lang w:val="id-ID"/>
        </w:rPr>
        <w:t>Posttest</w:t>
      </w:r>
      <w:r>
        <w:rPr>
          <w:rFonts w:cs="Times New Roman"/>
          <w:lang w:val="id-ID"/>
        </w:rPr>
        <w:t>.</w:t>
      </w:r>
      <w:proofErr w:type="gramEnd"/>
    </w:p>
    <w:p w:rsidR="00846667" w:rsidRPr="00BF0693" w:rsidRDefault="00846667" w:rsidP="00846667">
      <w:pPr>
        <w:tabs>
          <w:tab w:val="left" w:pos="567"/>
        </w:tabs>
        <w:spacing w:line="480" w:lineRule="auto"/>
        <w:ind w:left="1135" w:hanging="851"/>
        <w:jc w:val="both"/>
      </w:pPr>
      <w:r>
        <w:rPr>
          <w:lang w:val="id-ID"/>
        </w:rPr>
        <w:t xml:space="preserve">1) </w:t>
      </w:r>
      <w:r>
        <w:t>Soal Tes (</w:t>
      </w:r>
      <w:r w:rsidRPr="00544671">
        <w:rPr>
          <w:i/>
          <w:iCs/>
        </w:rPr>
        <w:t>Posttest</w:t>
      </w:r>
      <w:r>
        <w:t>)</w:t>
      </w:r>
    </w:p>
    <w:p w:rsidR="00846667" w:rsidRPr="007F68E4" w:rsidRDefault="00846667" w:rsidP="00846667">
      <w:pPr>
        <w:pStyle w:val="ListParagraph"/>
        <w:tabs>
          <w:tab w:val="left" w:pos="567"/>
        </w:tabs>
        <w:spacing w:line="480" w:lineRule="auto"/>
        <w:ind w:left="284" w:firstLine="850"/>
        <w:jc w:val="both"/>
        <w:rPr>
          <w:lang w:val="id-ID"/>
        </w:rPr>
      </w:pPr>
      <w:r>
        <w:rPr>
          <w:lang w:val="id-ID"/>
        </w:rPr>
        <w:t>Soal tes (</w:t>
      </w:r>
      <w:r w:rsidRPr="00BF0693">
        <w:rPr>
          <w:i/>
          <w:lang w:val="id-ID"/>
        </w:rPr>
        <w:t>posttest</w:t>
      </w:r>
      <w:r>
        <w:rPr>
          <w:lang w:val="id-ID"/>
        </w:rPr>
        <w:t>) dalam penelitian ini sebelum dikonsultasikan ke pakar matematika terlebih dahulu diujikan kepada siswa. Atas saran bapak Irshadi dan bapak Safarudin (guru matematika SMP N 24 Palembang)  beliau menyuruh saya sebagai peneliti membuat 15 soal matematika materi SPLDV kemudian soal tersebut diujikan kepada siswa kelas IX.6 pada hari senin tanggal 7 oktober 2013 selama 3 jam pelajaran. Waktu 3 jam pelajaran ternyata tidak cukup bagi siswa untuk menjawab 15 soal tersebut maka bapak Safarudin dan bapak Irshadi Farista  memilih 5 soal yang mewakili soal-soal tersebut untuk dijadikan soal tes (</w:t>
      </w:r>
      <w:r>
        <w:rPr>
          <w:i/>
          <w:iCs/>
        </w:rPr>
        <w:t>Posttest</w:t>
      </w:r>
      <w:r>
        <w:rPr>
          <w:i/>
          <w:iCs/>
          <w:lang w:val="id-ID"/>
        </w:rPr>
        <w:t xml:space="preserve">). </w:t>
      </w:r>
      <w:r w:rsidRPr="007F68E4">
        <w:rPr>
          <w:iCs/>
          <w:lang w:val="id-ID"/>
        </w:rPr>
        <w:t>Setelah dipilih</w:t>
      </w:r>
      <w:r>
        <w:rPr>
          <w:i/>
          <w:iCs/>
          <w:lang w:val="id-ID"/>
        </w:rPr>
        <w:t xml:space="preserve"> </w:t>
      </w:r>
      <w:r>
        <w:rPr>
          <w:iCs/>
          <w:lang w:val="id-ID"/>
        </w:rPr>
        <w:t>5 soal kemudian soal tersebut diujikan lagi kepada 10 siswa kelas X.D M.A Patra Mandiri.</w:t>
      </w:r>
    </w:p>
    <w:p w:rsidR="00846667" w:rsidRPr="00846667" w:rsidRDefault="00846667" w:rsidP="00711CCA">
      <w:pPr>
        <w:tabs>
          <w:tab w:val="left" w:pos="993"/>
        </w:tabs>
        <w:spacing w:line="480" w:lineRule="auto"/>
        <w:ind w:left="284" w:firstLine="850"/>
        <w:jc w:val="both"/>
        <w:rPr>
          <w:rFonts w:cs="Times New Roman"/>
          <w:lang w:val="id-ID"/>
        </w:rPr>
      </w:pPr>
      <w:proofErr w:type="gramStart"/>
      <w:r>
        <w:lastRenderedPageBreak/>
        <w:t>Soal Tes (</w:t>
      </w:r>
      <w:r>
        <w:rPr>
          <w:i/>
          <w:iCs/>
        </w:rPr>
        <w:t>posttest</w:t>
      </w:r>
      <w:r>
        <w:t>)</w:t>
      </w:r>
      <w:r w:rsidRPr="00EA31D2">
        <w:rPr>
          <w:rFonts w:cs="Times New Roman"/>
        </w:rPr>
        <w:t xml:space="preserve"> </w:t>
      </w:r>
      <w:r>
        <w:rPr>
          <w:rFonts w:cs="Times New Roman"/>
          <w:lang w:val="id-ID"/>
        </w:rPr>
        <w:t xml:space="preserve">kemudian </w:t>
      </w:r>
      <w:r w:rsidRPr="00EA31D2">
        <w:rPr>
          <w:rFonts w:cs="Times New Roman"/>
        </w:rPr>
        <w:t>dikonsultasikan ke pakar matematika (validator) untuk mendapa</w:t>
      </w:r>
      <w:r>
        <w:rPr>
          <w:rFonts w:cs="Times New Roman"/>
        </w:rPr>
        <w:t>tkan saran dari pakar tersebut.</w:t>
      </w:r>
      <w:proofErr w:type="gramEnd"/>
      <w:r w:rsidRPr="00EA31D2">
        <w:rPr>
          <w:rFonts w:cs="Times New Roman"/>
        </w:rPr>
        <w:t xml:space="preserve"> </w:t>
      </w:r>
      <w:proofErr w:type="gramStart"/>
      <w:r w:rsidRPr="00EA31D2">
        <w:rPr>
          <w:rFonts w:cs="Times New Roman"/>
        </w:rPr>
        <w:t>Pakar yang terlibat</w:t>
      </w:r>
      <w:r>
        <w:rPr>
          <w:rFonts w:cs="Times New Roman"/>
        </w:rPr>
        <w:t xml:space="preserve"> dalam validasi </w:t>
      </w:r>
      <w:r>
        <w:t>soal tes (</w:t>
      </w:r>
      <w:r>
        <w:rPr>
          <w:i/>
          <w:iCs/>
        </w:rPr>
        <w:t>posttest</w:t>
      </w:r>
      <w:r>
        <w:t>)</w:t>
      </w:r>
      <w:r w:rsidRPr="00EA31D2">
        <w:rPr>
          <w:rFonts w:cs="Times New Roman"/>
        </w:rPr>
        <w:t xml:space="preserve"> </w:t>
      </w:r>
      <w:r>
        <w:rPr>
          <w:rFonts w:cs="Times New Roman"/>
        </w:rPr>
        <w:t xml:space="preserve">ini adalah 2 orang Dosen Matematika dan </w:t>
      </w:r>
      <w:r>
        <w:rPr>
          <w:rFonts w:cs="Times New Roman"/>
          <w:lang w:val="id-ID"/>
        </w:rPr>
        <w:t>1</w:t>
      </w:r>
      <w:r w:rsidRPr="00EA31D2">
        <w:rPr>
          <w:rFonts w:cs="Times New Roman"/>
        </w:rPr>
        <w:t xml:space="preserve"> orang Guru Matematika.</w:t>
      </w:r>
      <w:proofErr w:type="gramEnd"/>
      <w:r>
        <w:rPr>
          <w:rFonts w:cs="Times New Roman"/>
        </w:rPr>
        <w:t xml:space="preserve"> </w:t>
      </w:r>
      <w:proofErr w:type="gramStart"/>
      <w:r w:rsidRPr="00EA31D2">
        <w:rPr>
          <w:rFonts w:cs="Times New Roman"/>
        </w:rPr>
        <w:t xml:space="preserve">Kemudian peneliti merevisi </w:t>
      </w:r>
      <w:r>
        <w:t>soal tes (</w:t>
      </w:r>
      <w:r>
        <w:rPr>
          <w:i/>
          <w:iCs/>
        </w:rPr>
        <w:t>posttest</w:t>
      </w:r>
      <w:r>
        <w:t>)</w:t>
      </w:r>
      <w:r w:rsidRPr="00EA31D2">
        <w:rPr>
          <w:rFonts w:cs="Times New Roman"/>
        </w:rPr>
        <w:t xml:space="preserve"> tersebut berdasarkan saran yang telah diberikan oleh para pakar</w:t>
      </w:r>
      <w:r>
        <w:rPr>
          <w:rFonts w:cs="Times New Roman"/>
        </w:rPr>
        <w:t>.</w:t>
      </w:r>
      <w:proofErr w:type="gramEnd"/>
      <w:r>
        <w:rPr>
          <w:rFonts w:cs="Times New Roman"/>
        </w:rPr>
        <w:t xml:space="preserve"> </w:t>
      </w:r>
      <w:r w:rsidRPr="006932B2">
        <w:rPr>
          <w:rFonts w:cs="Times New Roman"/>
        </w:rPr>
        <w:t xml:space="preserve">Diantara saran yang diberikan oleh para validator mengenai kevalidan </w:t>
      </w:r>
      <w:r>
        <w:t>soal tes (</w:t>
      </w:r>
      <w:r>
        <w:rPr>
          <w:i/>
          <w:iCs/>
        </w:rPr>
        <w:t>posttest</w:t>
      </w:r>
      <w:r>
        <w:t>)</w:t>
      </w:r>
      <w:r w:rsidRPr="00EA31D2">
        <w:rPr>
          <w:rFonts w:cs="Times New Roman"/>
        </w:rPr>
        <w:t xml:space="preserve"> </w:t>
      </w:r>
      <w:r w:rsidRPr="006932B2">
        <w:rPr>
          <w:rFonts w:cs="Times New Roman"/>
        </w:rPr>
        <w:t>dalam penelitian ini antara lain dapat dilihat pada tabel di</w:t>
      </w:r>
      <w:r>
        <w:rPr>
          <w:rFonts w:cs="Times New Roman"/>
        </w:rPr>
        <w:t>b</w:t>
      </w:r>
      <w:r w:rsidRPr="006932B2">
        <w:rPr>
          <w:rFonts w:cs="Times New Roman"/>
        </w:rPr>
        <w:t>awah ini :</w:t>
      </w:r>
    </w:p>
    <w:p w:rsidR="00846667" w:rsidRPr="00746039" w:rsidRDefault="00846667" w:rsidP="00846667">
      <w:pPr>
        <w:pStyle w:val="Default"/>
        <w:spacing w:line="360" w:lineRule="auto"/>
        <w:ind w:left="284"/>
        <w:jc w:val="center"/>
        <w:rPr>
          <w:b/>
          <w:lang w:val="id-ID"/>
        </w:rPr>
      </w:pPr>
      <w:r>
        <w:rPr>
          <w:b/>
          <w:lang w:val="id-ID"/>
        </w:rPr>
        <w:t xml:space="preserve">Tabel </w:t>
      </w:r>
      <w:r>
        <w:rPr>
          <w:b/>
        </w:rPr>
        <w:t>3.</w:t>
      </w:r>
      <w:r>
        <w:rPr>
          <w:b/>
          <w:lang w:val="id-ID"/>
        </w:rPr>
        <w:t>8</w:t>
      </w:r>
    </w:p>
    <w:p w:rsidR="00846667" w:rsidRDefault="00846667" w:rsidP="00846667">
      <w:pPr>
        <w:pStyle w:val="Default"/>
        <w:spacing w:line="360" w:lineRule="auto"/>
        <w:ind w:left="284"/>
        <w:jc w:val="center"/>
        <w:rPr>
          <w:b/>
        </w:rPr>
      </w:pPr>
      <w:r>
        <w:rPr>
          <w:b/>
        </w:rPr>
        <w:t>Komentar/</w:t>
      </w:r>
      <w:r w:rsidRPr="006932B2">
        <w:rPr>
          <w:b/>
          <w:lang w:val="id-ID"/>
        </w:rPr>
        <w:t xml:space="preserve">Saran Validator Mengenai </w:t>
      </w:r>
    </w:p>
    <w:p w:rsidR="00846667" w:rsidRPr="00851DF2" w:rsidRDefault="00846667" w:rsidP="00846667">
      <w:pPr>
        <w:pStyle w:val="Default"/>
        <w:spacing w:line="360" w:lineRule="auto"/>
        <w:ind w:left="284"/>
        <w:jc w:val="center"/>
        <w:rPr>
          <w:b/>
          <w:bCs/>
        </w:rPr>
      </w:pPr>
      <w:r>
        <w:rPr>
          <w:b/>
          <w:bCs/>
        </w:rPr>
        <w:t>S</w:t>
      </w:r>
      <w:r w:rsidRPr="00595642">
        <w:rPr>
          <w:b/>
          <w:bCs/>
        </w:rPr>
        <w:t xml:space="preserve">oal </w:t>
      </w:r>
      <w:r>
        <w:rPr>
          <w:b/>
          <w:bCs/>
        </w:rPr>
        <w:t>T</w:t>
      </w:r>
      <w:r w:rsidRPr="00595642">
        <w:rPr>
          <w:b/>
          <w:bCs/>
        </w:rPr>
        <w:t>es (</w:t>
      </w:r>
      <w:r>
        <w:rPr>
          <w:b/>
          <w:bCs/>
          <w:i/>
          <w:iCs/>
        </w:rPr>
        <w:t>P</w:t>
      </w:r>
      <w:r w:rsidRPr="00595642">
        <w:rPr>
          <w:b/>
          <w:bCs/>
          <w:i/>
          <w:iCs/>
        </w:rPr>
        <w:t>osttest</w:t>
      </w:r>
      <w:r w:rsidRPr="00595642">
        <w:rPr>
          <w:b/>
          <w:bCs/>
        </w:rPr>
        <w:t>)</w:t>
      </w:r>
    </w:p>
    <w:tbl>
      <w:tblPr>
        <w:tblStyle w:val="TableGrid"/>
        <w:tblW w:w="6544" w:type="dxa"/>
        <w:jc w:val="center"/>
        <w:tblInd w:w="959" w:type="dxa"/>
        <w:tblLook w:val="04A0" w:firstRow="1" w:lastRow="0" w:firstColumn="1" w:lastColumn="0" w:noHBand="0" w:noVBand="1"/>
      </w:tblPr>
      <w:tblGrid>
        <w:gridCol w:w="2410"/>
        <w:gridCol w:w="4134"/>
      </w:tblGrid>
      <w:tr w:rsidR="00846667" w:rsidRPr="006932B2" w:rsidTr="00846667">
        <w:trPr>
          <w:jc w:val="center"/>
        </w:trPr>
        <w:tc>
          <w:tcPr>
            <w:tcW w:w="2410" w:type="dxa"/>
          </w:tcPr>
          <w:p w:rsidR="00846667" w:rsidRDefault="00846667" w:rsidP="00846667">
            <w:pPr>
              <w:pStyle w:val="Default"/>
              <w:ind w:left="284"/>
            </w:pPr>
            <w:r w:rsidRPr="006932B2">
              <w:t xml:space="preserve">Validator </w:t>
            </w:r>
          </w:p>
          <w:p w:rsidR="00846667" w:rsidRPr="006932B2" w:rsidRDefault="00846667" w:rsidP="00846667">
            <w:pPr>
              <w:pStyle w:val="Default"/>
              <w:ind w:left="284"/>
            </w:pPr>
          </w:p>
        </w:tc>
        <w:tc>
          <w:tcPr>
            <w:tcW w:w="4134" w:type="dxa"/>
          </w:tcPr>
          <w:p w:rsidR="00846667" w:rsidRPr="006932B2" w:rsidRDefault="00846667" w:rsidP="00846667">
            <w:pPr>
              <w:pStyle w:val="Default"/>
              <w:ind w:left="284"/>
            </w:pPr>
            <w:r>
              <w:t>Komentar/</w:t>
            </w:r>
            <w:r w:rsidRPr="006932B2">
              <w:t>Saran</w:t>
            </w:r>
          </w:p>
        </w:tc>
      </w:tr>
      <w:tr w:rsidR="00846667" w:rsidRPr="006932B2" w:rsidTr="00846667">
        <w:trPr>
          <w:jc w:val="center"/>
        </w:trPr>
        <w:tc>
          <w:tcPr>
            <w:tcW w:w="2410" w:type="dxa"/>
          </w:tcPr>
          <w:p w:rsidR="00846667" w:rsidRPr="00AB6CE4" w:rsidRDefault="00846667" w:rsidP="00846667">
            <w:pPr>
              <w:pStyle w:val="Default"/>
              <w:ind w:left="34"/>
            </w:pPr>
            <w:r w:rsidRPr="00AB6CE4">
              <w:rPr>
                <w:lang w:val="id-ID"/>
              </w:rPr>
              <w:t xml:space="preserve">Sarnubi, S.Pd, M.Si </w:t>
            </w:r>
            <w:r w:rsidRPr="00AB6CE4">
              <w:t xml:space="preserve">(Dosen </w:t>
            </w:r>
            <w:r w:rsidRPr="00AB6CE4">
              <w:rPr>
                <w:lang w:val="id-ID"/>
              </w:rPr>
              <w:t xml:space="preserve">PGRI </w:t>
            </w:r>
            <w:r w:rsidRPr="00AB6CE4">
              <w:t>Palembang)</w:t>
            </w:r>
          </w:p>
        </w:tc>
        <w:tc>
          <w:tcPr>
            <w:tcW w:w="4134" w:type="dxa"/>
          </w:tcPr>
          <w:p w:rsidR="00846667" w:rsidRPr="00DF0E0A" w:rsidRDefault="00846667" w:rsidP="00846667">
            <w:pPr>
              <w:pStyle w:val="Default"/>
              <w:ind w:left="33"/>
              <w:jc w:val="both"/>
              <w:rPr>
                <w:lang w:val="id-ID"/>
              </w:rPr>
            </w:pPr>
            <w:r w:rsidRPr="00DF0E0A">
              <w:rPr>
                <w:lang w:val="id-ID"/>
              </w:rPr>
              <w:t>Petunjuk cara mengerjakan soal harus jelas, berikan soal yang memuat jenjang kognitif.</w:t>
            </w:r>
          </w:p>
        </w:tc>
      </w:tr>
      <w:tr w:rsidR="00846667" w:rsidRPr="006932B2" w:rsidTr="00846667">
        <w:trPr>
          <w:trHeight w:val="763"/>
          <w:jc w:val="center"/>
        </w:trPr>
        <w:tc>
          <w:tcPr>
            <w:tcW w:w="2410" w:type="dxa"/>
          </w:tcPr>
          <w:p w:rsidR="00846667" w:rsidRDefault="00846667" w:rsidP="00846667">
            <w:pPr>
              <w:pStyle w:val="Default"/>
              <w:ind w:left="34"/>
              <w:rPr>
                <w:lang w:val="id-ID"/>
              </w:rPr>
            </w:pPr>
            <w:r>
              <w:rPr>
                <w:lang w:val="id-ID"/>
              </w:rPr>
              <w:t>Tuminah, S.Pd</w:t>
            </w:r>
          </w:p>
          <w:p w:rsidR="00846667" w:rsidRPr="00AB6CE4" w:rsidRDefault="00846667" w:rsidP="00846667">
            <w:pPr>
              <w:pStyle w:val="Default"/>
              <w:ind w:left="34"/>
            </w:pPr>
            <w:r>
              <w:rPr>
                <w:lang w:val="id-ID"/>
              </w:rPr>
              <w:t>(Guru Matematika SMP Putra Maju)</w:t>
            </w:r>
          </w:p>
        </w:tc>
        <w:tc>
          <w:tcPr>
            <w:tcW w:w="4134" w:type="dxa"/>
          </w:tcPr>
          <w:p w:rsidR="00846667" w:rsidRPr="00DF0E0A" w:rsidRDefault="00846667" w:rsidP="00846667">
            <w:pPr>
              <w:pStyle w:val="Default"/>
              <w:ind w:left="33"/>
              <w:rPr>
                <w:b/>
                <w:lang w:val="id-ID"/>
              </w:rPr>
            </w:pPr>
            <w:r w:rsidRPr="00E43A0F">
              <w:rPr>
                <w:lang w:val="id-ID"/>
              </w:rPr>
              <w:t>Baik</w:t>
            </w:r>
          </w:p>
        </w:tc>
      </w:tr>
      <w:tr w:rsidR="00846667" w:rsidRPr="006932B2" w:rsidTr="00846667">
        <w:trPr>
          <w:trHeight w:val="763"/>
          <w:jc w:val="center"/>
        </w:trPr>
        <w:tc>
          <w:tcPr>
            <w:tcW w:w="2410" w:type="dxa"/>
          </w:tcPr>
          <w:p w:rsidR="00846667" w:rsidRPr="00AB6CE4" w:rsidRDefault="00846667" w:rsidP="00846667">
            <w:pPr>
              <w:pStyle w:val="Default"/>
              <w:ind w:left="34"/>
              <w:rPr>
                <w:lang w:val="id-ID"/>
              </w:rPr>
            </w:pPr>
            <w:r w:rsidRPr="00AB6CE4">
              <w:rPr>
                <w:lang w:val="id-ID"/>
              </w:rPr>
              <w:t>Irshadi Farista</w:t>
            </w:r>
            <w:r w:rsidRPr="00AB6CE4">
              <w:t xml:space="preserve">, </w:t>
            </w:r>
            <w:r>
              <w:rPr>
                <w:lang w:val="id-ID"/>
              </w:rPr>
              <w:t>S</w:t>
            </w:r>
            <w:r w:rsidRPr="00AB6CE4">
              <w:t>.Pd (Guru Matematika SMP</w:t>
            </w:r>
            <w:r w:rsidRPr="00AB6CE4">
              <w:rPr>
                <w:lang w:val="id-ID"/>
              </w:rPr>
              <w:t xml:space="preserve"> Negeri 24 </w:t>
            </w:r>
            <w:r w:rsidRPr="00AB6CE4">
              <w:t>Palembang)</w:t>
            </w:r>
          </w:p>
        </w:tc>
        <w:tc>
          <w:tcPr>
            <w:tcW w:w="4134" w:type="dxa"/>
          </w:tcPr>
          <w:p w:rsidR="00846667" w:rsidRPr="00DF0E0A" w:rsidRDefault="00846667" w:rsidP="00846667">
            <w:pPr>
              <w:pStyle w:val="Default"/>
              <w:ind w:left="33"/>
              <w:rPr>
                <w:lang w:val="id-ID"/>
              </w:rPr>
            </w:pPr>
            <w:r w:rsidRPr="00DF0E0A">
              <w:rPr>
                <w:lang w:val="id-ID"/>
              </w:rPr>
              <w:t>Sesuaikan dengan sumber belajar.</w:t>
            </w:r>
          </w:p>
        </w:tc>
      </w:tr>
    </w:tbl>
    <w:p w:rsidR="00846667" w:rsidRDefault="00846667" w:rsidP="00846667">
      <w:pPr>
        <w:tabs>
          <w:tab w:val="left" w:pos="567"/>
        </w:tabs>
        <w:spacing w:line="480" w:lineRule="auto"/>
        <w:ind w:left="284"/>
        <w:jc w:val="both"/>
      </w:pPr>
    </w:p>
    <w:p w:rsidR="00846667" w:rsidRDefault="00846667" w:rsidP="00846667">
      <w:pPr>
        <w:autoSpaceDE w:val="0"/>
        <w:autoSpaceDN w:val="0"/>
        <w:adjustRightInd w:val="0"/>
        <w:spacing w:line="480" w:lineRule="auto"/>
        <w:ind w:left="284" w:firstLine="850"/>
        <w:jc w:val="both"/>
        <w:rPr>
          <w:rFonts w:cs="Times New Roman"/>
          <w:lang w:val="id-ID"/>
        </w:rPr>
      </w:pPr>
      <w:r>
        <w:rPr>
          <w:rFonts w:cs="Times New Roman"/>
        </w:rPr>
        <w:t>Dari hasil perhitungan didapat n</w:t>
      </w:r>
      <w:r w:rsidRPr="006932B2">
        <w:rPr>
          <w:rFonts w:cs="Times New Roman"/>
        </w:rPr>
        <w:t xml:space="preserve">ilai rata-rata total validasi yang diberikan </w:t>
      </w:r>
      <w:r>
        <w:rPr>
          <w:rFonts w:cs="Times New Roman"/>
        </w:rPr>
        <w:t>oleh para validator terhadap soal tes (</w:t>
      </w:r>
      <w:r w:rsidRPr="0067289C">
        <w:rPr>
          <w:rFonts w:cs="Times New Roman"/>
          <w:i/>
          <w:iCs/>
        </w:rPr>
        <w:t>posttest</w:t>
      </w:r>
      <w:r>
        <w:rPr>
          <w:rFonts w:cs="Times New Roman"/>
        </w:rPr>
        <w:t xml:space="preserve">) </w:t>
      </w:r>
      <w:r w:rsidRPr="0067289C">
        <w:rPr>
          <w:rFonts w:cs="Times New Roman"/>
        </w:rPr>
        <w:t>sebesar</w:t>
      </w:r>
      <w:r>
        <w:rPr>
          <w:rFonts w:cs="Times New Roman"/>
        </w:rPr>
        <w:t xml:space="preserve"> 4 </w:t>
      </w:r>
      <w:proofErr w:type="gramStart"/>
      <w:r>
        <w:rPr>
          <w:rFonts w:cs="Times New Roman"/>
        </w:rPr>
        <w:t>( valid</w:t>
      </w:r>
      <w:proofErr w:type="gramEnd"/>
      <w:r>
        <w:rPr>
          <w:rFonts w:cs="Times New Roman"/>
        </w:rPr>
        <w:t xml:space="preserve">). </w:t>
      </w:r>
      <w:proofErr w:type="gramStart"/>
      <w:r>
        <w:rPr>
          <w:rFonts w:cs="Times New Roman"/>
        </w:rPr>
        <w:t>Sehingga soal tes (</w:t>
      </w:r>
      <w:r w:rsidRPr="0067289C">
        <w:rPr>
          <w:rFonts w:cs="Times New Roman"/>
          <w:i/>
          <w:iCs/>
        </w:rPr>
        <w:t>posttest</w:t>
      </w:r>
      <w:r>
        <w:rPr>
          <w:rFonts w:cs="Times New Roman"/>
        </w:rPr>
        <w:t xml:space="preserve">) </w:t>
      </w:r>
      <w:r w:rsidRPr="006932B2">
        <w:rPr>
          <w:rFonts w:cs="Times New Roman"/>
        </w:rPr>
        <w:t xml:space="preserve">pada materi pokok </w:t>
      </w:r>
      <w:r>
        <w:rPr>
          <w:rFonts w:cs="Times New Roman"/>
        </w:rPr>
        <w:t xml:space="preserve">sistem persamaan linear dua variabel </w:t>
      </w:r>
      <w:r w:rsidRPr="006932B2">
        <w:rPr>
          <w:rFonts w:cs="Times New Roman"/>
        </w:rPr>
        <w:t>ini telah memenuhi aspek kevalidan.</w:t>
      </w:r>
      <w:proofErr w:type="gramEnd"/>
      <w:r w:rsidRPr="006932B2">
        <w:rPr>
          <w:rFonts w:cs="Times New Roman"/>
        </w:rPr>
        <w:t xml:space="preserve"> </w:t>
      </w:r>
    </w:p>
    <w:p w:rsidR="00846667" w:rsidRDefault="00846667" w:rsidP="00846667">
      <w:pPr>
        <w:autoSpaceDE w:val="0"/>
        <w:autoSpaceDN w:val="0"/>
        <w:adjustRightInd w:val="0"/>
        <w:spacing w:line="480" w:lineRule="auto"/>
        <w:ind w:left="284" w:firstLine="850"/>
        <w:jc w:val="both"/>
        <w:rPr>
          <w:rFonts w:cs="Times New Roman"/>
        </w:rPr>
      </w:pPr>
      <w:r>
        <w:rPr>
          <w:rFonts w:cs="Times New Roman"/>
          <w:lang w:val="id-ID"/>
        </w:rPr>
        <w:t>U</w:t>
      </w:r>
      <w:r w:rsidRPr="004F0C07">
        <w:t xml:space="preserve">ji validitas dilakukan dengan cara menghitung korelasi masing-masing pertanyaan (item) dengan skor totalnya. </w:t>
      </w:r>
      <w:proofErr w:type="gramStart"/>
      <w:r w:rsidRPr="004F0C07">
        <w:t xml:space="preserve">Rumus korelasi yang dipergunakan adalah </w:t>
      </w:r>
      <w:r w:rsidRPr="00FE5843">
        <w:rPr>
          <w:i/>
          <w:iCs/>
        </w:rPr>
        <w:lastRenderedPageBreak/>
        <w:t>korelasi</w:t>
      </w:r>
      <w:r w:rsidRPr="004F0C07">
        <w:t xml:space="preserve"> </w:t>
      </w:r>
      <w:r w:rsidRPr="004F0C07">
        <w:rPr>
          <w:i/>
        </w:rPr>
        <w:t>product momen</w:t>
      </w:r>
      <w:r>
        <w:rPr>
          <w:i/>
        </w:rPr>
        <w:t>t</w:t>
      </w:r>
      <w:r>
        <w:rPr>
          <w:iCs/>
        </w:rPr>
        <w:t>.</w:t>
      </w:r>
      <w:proofErr w:type="gramEnd"/>
      <w:r w:rsidRPr="00A834E0">
        <w:rPr>
          <w:rFonts w:cs="Times New Roman"/>
        </w:rPr>
        <w:t xml:space="preserve"> Hasil</w:t>
      </w:r>
      <w:r>
        <w:rPr>
          <w:rFonts w:cs="Times New Roman"/>
        </w:rPr>
        <w:t xml:space="preserve"> u</w:t>
      </w:r>
      <w:r w:rsidRPr="006932B2">
        <w:rPr>
          <w:rFonts w:cs="Times New Roman"/>
        </w:rPr>
        <w:t xml:space="preserve">jicoba soal </w:t>
      </w:r>
      <w:r w:rsidRPr="006932B2">
        <w:rPr>
          <w:rFonts w:cs="Times New Roman"/>
          <w:i/>
        </w:rPr>
        <w:t>posttes</w:t>
      </w:r>
      <w:r>
        <w:rPr>
          <w:rFonts w:cs="Times New Roman"/>
          <w:i/>
        </w:rPr>
        <w:t xml:space="preserve">t </w:t>
      </w:r>
      <w:r w:rsidRPr="006932B2">
        <w:rPr>
          <w:rFonts w:cs="Times New Roman"/>
        </w:rPr>
        <w:t xml:space="preserve">dapat dilihat pada tabel dibawah </w:t>
      </w:r>
      <w:proofErr w:type="gramStart"/>
      <w:r w:rsidRPr="006932B2">
        <w:rPr>
          <w:rFonts w:cs="Times New Roman"/>
        </w:rPr>
        <w:t>ini :</w:t>
      </w:r>
      <w:proofErr w:type="gramEnd"/>
    </w:p>
    <w:p w:rsidR="00846667" w:rsidRPr="00536E9A" w:rsidRDefault="00846667" w:rsidP="00846667">
      <w:pPr>
        <w:spacing w:line="360" w:lineRule="auto"/>
        <w:ind w:left="284"/>
        <w:jc w:val="center"/>
        <w:rPr>
          <w:rFonts w:cs="Times New Roman"/>
          <w:b/>
          <w:lang w:val="id-ID"/>
        </w:rPr>
      </w:pPr>
      <w:r>
        <w:rPr>
          <w:rFonts w:cs="Times New Roman"/>
          <w:b/>
        </w:rPr>
        <w:t>Ta</w:t>
      </w:r>
      <w:r w:rsidRPr="006932B2">
        <w:rPr>
          <w:rFonts w:cs="Times New Roman"/>
          <w:b/>
        </w:rPr>
        <w:t xml:space="preserve">bel </w:t>
      </w:r>
      <w:r>
        <w:rPr>
          <w:rFonts w:cs="Times New Roman"/>
          <w:b/>
          <w:lang w:val="id-ID"/>
        </w:rPr>
        <w:t>3.9</w:t>
      </w:r>
    </w:p>
    <w:p w:rsidR="00846667" w:rsidRPr="001964C9" w:rsidRDefault="00846667" w:rsidP="00846667">
      <w:pPr>
        <w:spacing w:line="360" w:lineRule="auto"/>
        <w:ind w:left="284"/>
        <w:jc w:val="center"/>
        <w:rPr>
          <w:rFonts w:cs="Times New Roman"/>
          <w:b/>
        </w:rPr>
      </w:pPr>
      <w:r w:rsidRPr="006932B2">
        <w:rPr>
          <w:rFonts w:cs="Times New Roman"/>
          <w:b/>
        </w:rPr>
        <w:t xml:space="preserve">Hasil Validasi </w:t>
      </w:r>
      <w:r>
        <w:rPr>
          <w:rFonts w:cs="Times New Roman"/>
          <w:b/>
        </w:rPr>
        <w:t>Soal Tes</w:t>
      </w:r>
    </w:p>
    <w:tbl>
      <w:tblPr>
        <w:tblStyle w:val="TableGrid"/>
        <w:tblW w:w="4677" w:type="dxa"/>
        <w:tblInd w:w="2262" w:type="dxa"/>
        <w:tblLook w:val="0600" w:firstRow="0" w:lastRow="0" w:firstColumn="0" w:lastColumn="0" w:noHBand="1" w:noVBand="1"/>
      </w:tblPr>
      <w:tblGrid>
        <w:gridCol w:w="912"/>
        <w:gridCol w:w="1766"/>
        <w:gridCol w:w="1999"/>
      </w:tblGrid>
      <w:tr w:rsidR="00846667" w:rsidRPr="006932B2" w:rsidTr="00846667">
        <w:trPr>
          <w:trHeight w:val="827"/>
        </w:trPr>
        <w:tc>
          <w:tcPr>
            <w:tcW w:w="696" w:type="dxa"/>
            <w:vAlign w:val="center"/>
          </w:tcPr>
          <w:p w:rsidR="00846667" w:rsidRPr="00A834E0" w:rsidRDefault="00846667" w:rsidP="00846667">
            <w:pPr>
              <w:ind w:left="284"/>
              <w:rPr>
                <w:rFonts w:cs="Times New Roman"/>
                <w:b/>
                <w:sz w:val="20"/>
                <w:szCs w:val="20"/>
              </w:rPr>
            </w:pPr>
            <w:r w:rsidRPr="00A834E0">
              <w:rPr>
                <w:rFonts w:cs="Times New Roman"/>
                <w:b/>
                <w:sz w:val="20"/>
                <w:szCs w:val="20"/>
              </w:rPr>
              <w:t>Nilai</w:t>
            </w:r>
          </w:p>
        </w:tc>
        <w:tc>
          <w:tcPr>
            <w:tcW w:w="1855" w:type="dxa"/>
            <w:vAlign w:val="center"/>
          </w:tcPr>
          <w:p w:rsidR="00846667" w:rsidRPr="00A834E0" w:rsidRDefault="00846667" w:rsidP="00846667">
            <w:pPr>
              <w:ind w:left="284"/>
              <w:rPr>
                <w:rFonts w:cs="Times New Roman"/>
                <w:b/>
                <w:sz w:val="20"/>
                <w:szCs w:val="20"/>
              </w:rPr>
            </w:pPr>
            <w:r w:rsidRPr="00A834E0">
              <w:rPr>
                <w:rFonts w:cs="Times New Roman"/>
                <w:b/>
                <w:sz w:val="20"/>
                <w:szCs w:val="20"/>
              </w:rPr>
              <w:t>Hasil Validasi</w:t>
            </w:r>
          </w:p>
        </w:tc>
        <w:tc>
          <w:tcPr>
            <w:tcW w:w="2126" w:type="dxa"/>
            <w:vAlign w:val="center"/>
          </w:tcPr>
          <w:p w:rsidR="00846667" w:rsidRPr="00A834E0" w:rsidRDefault="00846667" w:rsidP="00846667">
            <w:pPr>
              <w:ind w:left="284"/>
              <w:rPr>
                <w:rFonts w:cs="Times New Roman"/>
                <w:b/>
                <w:sz w:val="20"/>
                <w:szCs w:val="20"/>
              </w:rPr>
            </w:pPr>
            <w:r w:rsidRPr="00A834E0">
              <w:rPr>
                <w:rFonts w:cs="Times New Roman"/>
                <w:b/>
                <w:sz w:val="20"/>
                <w:szCs w:val="20"/>
              </w:rPr>
              <w:t>Kriteria</w:t>
            </w:r>
          </w:p>
        </w:tc>
      </w:tr>
      <w:tr w:rsidR="00846667" w:rsidRPr="006932B2" w:rsidTr="00846667">
        <w:trPr>
          <w:trHeight w:val="454"/>
        </w:trPr>
        <w:tc>
          <w:tcPr>
            <w:tcW w:w="696" w:type="dxa"/>
            <w:vAlign w:val="center"/>
          </w:tcPr>
          <w:p w:rsidR="00846667" w:rsidRPr="00A834E0" w:rsidRDefault="00846667" w:rsidP="00846667">
            <w:pPr>
              <w:ind w:left="284"/>
              <w:rPr>
                <w:rFonts w:cs="Times New Roman"/>
                <w:i/>
                <w:iCs/>
                <w:sz w:val="20"/>
                <w:szCs w:val="20"/>
                <w:vertAlign w:val="subscript"/>
              </w:rPr>
            </w:pPr>
            <w:r w:rsidRPr="00A834E0">
              <w:rPr>
                <w:rFonts w:cs="Times New Roman"/>
                <w:i/>
                <w:iCs/>
                <w:sz w:val="20"/>
                <w:szCs w:val="20"/>
              </w:rPr>
              <w:t>r</w:t>
            </w:r>
            <w:r w:rsidRPr="00A834E0">
              <w:rPr>
                <w:rFonts w:cs="Times New Roman"/>
                <w:i/>
                <w:iCs/>
                <w:sz w:val="20"/>
                <w:szCs w:val="20"/>
                <w:vertAlign w:val="subscript"/>
              </w:rPr>
              <w:t>1</w:t>
            </w:r>
          </w:p>
        </w:tc>
        <w:tc>
          <w:tcPr>
            <w:tcW w:w="1855" w:type="dxa"/>
            <w:vAlign w:val="center"/>
          </w:tcPr>
          <w:p w:rsidR="00846667" w:rsidRPr="00A27AC4" w:rsidRDefault="00846667" w:rsidP="00846667">
            <w:pPr>
              <w:ind w:left="284"/>
              <w:rPr>
                <w:rFonts w:cs="Times New Roman"/>
                <w:sz w:val="20"/>
                <w:szCs w:val="20"/>
                <w:lang w:val="id-ID"/>
              </w:rPr>
            </w:pPr>
            <w:r w:rsidRPr="00A834E0">
              <w:rPr>
                <w:rFonts w:cs="Times New Roman"/>
                <w:sz w:val="20"/>
                <w:szCs w:val="20"/>
              </w:rPr>
              <w:t>0,</w:t>
            </w:r>
            <w:r>
              <w:rPr>
                <w:rFonts w:cs="Times New Roman"/>
                <w:sz w:val="20"/>
                <w:szCs w:val="20"/>
                <w:lang w:val="id-ID"/>
              </w:rPr>
              <w:t>827</w:t>
            </w:r>
          </w:p>
        </w:tc>
        <w:tc>
          <w:tcPr>
            <w:tcW w:w="2126" w:type="dxa"/>
            <w:vAlign w:val="center"/>
          </w:tcPr>
          <w:p w:rsidR="00846667" w:rsidRPr="00A834E0" w:rsidRDefault="00846667" w:rsidP="00846667">
            <w:pPr>
              <w:ind w:left="284"/>
              <w:rPr>
                <w:rFonts w:cs="Times New Roman"/>
                <w:sz w:val="20"/>
                <w:szCs w:val="20"/>
              </w:rPr>
            </w:pPr>
            <w:r w:rsidRPr="00A834E0">
              <w:rPr>
                <w:rFonts w:cs="Times New Roman"/>
                <w:sz w:val="20"/>
                <w:szCs w:val="20"/>
              </w:rPr>
              <w:t>Valid</w:t>
            </w:r>
          </w:p>
        </w:tc>
      </w:tr>
      <w:tr w:rsidR="00846667" w:rsidRPr="006932B2" w:rsidTr="00846667">
        <w:trPr>
          <w:trHeight w:val="404"/>
        </w:trPr>
        <w:tc>
          <w:tcPr>
            <w:tcW w:w="696" w:type="dxa"/>
            <w:vAlign w:val="center"/>
          </w:tcPr>
          <w:p w:rsidR="00846667" w:rsidRPr="00A834E0" w:rsidRDefault="00846667" w:rsidP="00846667">
            <w:pPr>
              <w:ind w:left="284"/>
              <w:rPr>
                <w:rFonts w:cs="Times New Roman"/>
                <w:i/>
                <w:iCs/>
                <w:sz w:val="20"/>
                <w:szCs w:val="20"/>
                <w:vertAlign w:val="subscript"/>
              </w:rPr>
            </w:pPr>
            <w:r w:rsidRPr="00A834E0">
              <w:rPr>
                <w:rFonts w:cs="Times New Roman"/>
                <w:i/>
                <w:iCs/>
                <w:sz w:val="20"/>
                <w:szCs w:val="20"/>
              </w:rPr>
              <w:t>r</w:t>
            </w:r>
            <w:r w:rsidRPr="00A834E0">
              <w:rPr>
                <w:rFonts w:cs="Times New Roman"/>
                <w:i/>
                <w:iCs/>
                <w:sz w:val="20"/>
                <w:szCs w:val="20"/>
                <w:vertAlign w:val="subscript"/>
              </w:rPr>
              <w:t>2</w:t>
            </w:r>
          </w:p>
        </w:tc>
        <w:tc>
          <w:tcPr>
            <w:tcW w:w="1855" w:type="dxa"/>
            <w:vAlign w:val="center"/>
          </w:tcPr>
          <w:p w:rsidR="00846667" w:rsidRPr="00A27AC4" w:rsidRDefault="00846667" w:rsidP="00846667">
            <w:pPr>
              <w:ind w:left="284"/>
              <w:rPr>
                <w:rFonts w:cs="Times New Roman"/>
                <w:sz w:val="20"/>
                <w:szCs w:val="20"/>
                <w:lang w:val="id-ID"/>
              </w:rPr>
            </w:pPr>
            <w:r>
              <w:rPr>
                <w:rFonts w:cs="Times New Roman"/>
                <w:sz w:val="20"/>
                <w:szCs w:val="20"/>
              </w:rPr>
              <w:t>0.</w:t>
            </w:r>
            <w:r>
              <w:rPr>
                <w:rFonts w:cs="Times New Roman"/>
                <w:sz w:val="20"/>
                <w:szCs w:val="20"/>
                <w:lang w:val="id-ID"/>
              </w:rPr>
              <w:t>735</w:t>
            </w:r>
          </w:p>
        </w:tc>
        <w:tc>
          <w:tcPr>
            <w:tcW w:w="2126" w:type="dxa"/>
            <w:vAlign w:val="center"/>
          </w:tcPr>
          <w:p w:rsidR="00846667" w:rsidRPr="00A834E0" w:rsidRDefault="00846667" w:rsidP="00846667">
            <w:pPr>
              <w:ind w:left="284"/>
              <w:rPr>
                <w:rFonts w:cs="Times New Roman"/>
                <w:sz w:val="20"/>
                <w:szCs w:val="20"/>
              </w:rPr>
            </w:pPr>
            <w:r w:rsidRPr="00A834E0">
              <w:rPr>
                <w:rFonts w:cs="Times New Roman"/>
                <w:sz w:val="20"/>
                <w:szCs w:val="20"/>
              </w:rPr>
              <w:t>Valid</w:t>
            </w:r>
          </w:p>
        </w:tc>
      </w:tr>
      <w:tr w:rsidR="00846667" w:rsidRPr="006932B2" w:rsidTr="00846667">
        <w:trPr>
          <w:trHeight w:val="353"/>
        </w:trPr>
        <w:tc>
          <w:tcPr>
            <w:tcW w:w="696" w:type="dxa"/>
            <w:vAlign w:val="center"/>
          </w:tcPr>
          <w:p w:rsidR="00846667" w:rsidRPr="00A834E0" w:rsidRDefault="00846667" w:rsidP="00846667">
            <w:pPr>
              <w:ind w:left="284"/>
              <w:rPr>
                <w:rFonts w:cs="Times New Roman"/>
                <w:i/>
                <w:iCs/>
                <w:sz w:val="20"/>
                <w:szCs w:val="20"/>
                <w:vertAlign w:val="subscript"/>
              </w:rPr>
            </w:pPr>
            <w:r w:rsidRPr="00A834E0">
              <w:rPr>
                <w:rFonts w:cs="Times New Roman"/>
                <w:i/>
                <w:iCs/>
                <w:sz w:val="20"/>
                <w:szCs w:val="20"/>
              </w:rPr>
              <w:t>r</w:t>
            </w:r>
            <w:r w:rsidRPr="00A834E0">
              <w:rPr>
                <w:rFonts w:cs="Times New Roman"/>
                <w:i/>
                <w:iCs/>
                <w:sz w:val="20"/>
                <w:szCs w:val="20"/>
                <w:vertAlign w:val="subscript"/>
              </w:rPr>
              <w:t>3</w:t>
            </w:r>
          </w:p>
        </w:tc>
        <w:tc>
          <w:tcPr>
            <w:tcW w:w="1855" w:type="dxa"/>
            <w:vAlign w:val="center"/>
          </w:tcPr>
          <w:p w:rsidR="00846667" w:rsidRPr="00A27AC4" w:rsidRDefault="00846667" w:rsidP="00846667">
            <w:pPr>
              <w:ind w:left="284"/>
              <w:rPr>
                <w:rFonts w:cs="Times New Roman"/>
                <w:sz w:val="20"/>
                <w:szCs w:val="20"/>
                <w:lang w:val="id-ID"/>
              </w:rPr>
            </w:pPr>
            <w:r w:rsidRPr="00A834E0">
              <w:rPr>
                <w:rFonts w:cs="Times New Roman"/>
                <w:sz w:val="20"/>
                <w:szCs w:val="20"/>
              </w:rPr>
              <w:t>0,</w:t>
            </w:r>
            <w:r>
              <w:rPr>
                <w:rFonts w:cs="Times New Roman"/>
                <w:sz w:val="20"/>
                <w:szCs w:val="20"/>
                <w:lang w:val="id-ID"/>
              </w:rPr>
              <w:t>747</w:t>
            </w:r>
          </w:p>
        </w:tc>
        <w:tc>
          <w:tcPr>
            <w:tcW w:w="2126" w:type="dxa"/>
            <w:vAlign w:val="center"/>
          </w:tcPr>
          <w:p w:rsidR="00846667" w:rsidRPr="00A834E0" w:rsidRDefault="00846667" w:rsidP="00846667">
            <w:pPr>
              <w:ind w:left="284"/>
              <w:rPr>
                <w:rFonts w:cs="Times New Roman"/>
                <w:sz w:val="20"/>
                <w:szCs w:val="20"/>
              </w:rPr>
            </w:pPr>
            <w:r w:rsidRPr="00A834E0">
              <w:rPr>
                <w:rFonts w:cs="Times New Roman"/>
                <w:sz w:val="20"/>
                <w:szCs w:val="20"/>
              </w:rPr>
              <w:t>Valid</w:t>
            </w:r>
          </w:p>
        </w:tc>
      </w:tr>
      <w:tr w:rsidR="00846667" w:rsidRPr="006932B2" w:rsidTr="00846667">
        <w:trPr>
          <w:trHeight w:val="317"/>
        </w:trPr>
        <w:tc>
          <w:tcPr>
            <w:tcW w:w="696" w:type="dxa"/>
            <w:vAlign w:val="center"/>
          </w:tcPr>
          <w:p w:rsidR="00846667" w:rsidRPr="00A834E0" w:rsidRDefault="00846667" w:rsidP="00846667">
            <w:pPr>
              <w:ind w:left="284"/>
              <w:rPr>
                <w:rFonts w:cs="Times New Roman"/>
                <w:i/>
                <w:iCs/>
                <w:sz w:val="20"/>
                <w:szCs w:val="20"/>
                <w:vertAlign w:val="subscript"/>
              </w:rPr>
            </w:pPr>
            <w:r w:rsidRPr="00A834E0">
              <w:rPr>
                <w:rFonts w:cs="Times New Roman"/>
                <w:i/>
                <w:iCs/>
                <w:sz w:val="20"/>
                <w:szCs w:val="20"/>
              </w:rPr>
              <w:t>r</w:t>
            </w:r>
            <w:r w:rsidRPr="00A834E0">
              <w:rPr>
                <w:rFonts w:cs="Times New Roman"/>
                <w:i/>
                <w:iCs/>
                <w:sz w:val="20"/>
                <w:szCs w:val="20"/>
                <w:vertAlign w:val="subscript"/>
              </w:rPr>
              <w:t>4</w:t>
            </w:r>
          </w:p>
        </w:tc>
        <w:tc>
          <w:tcPr>
            <w:tcW w:w="1855" w:type="dxa"/>
            <w:vAlign w:val="center"/>
          </w:tcPr>
          <w:p w:rsidR="00846667" w:rsidRPr="00A27AC4" w:rsidRDefault="00846667" w:rsidP="00846667">
            <w:pPr>
              <w:ind w:left="284"/>
              <w:rPr>
                <w:rFonts w:cs="Times New Roman"/>
                <w:sz w:val="20"/>
                <w:szCs w:val="20"/>
                <w:lang w:val="id-ID"/>
              </w:rPr>
            </w:pPr>
            <w:r w:rsidRPr="00A834E0">
              <w:rPr>
                <w:rFonts w:cs="Times New Roman"/>
                <w:sz w:val="20"/>
                <w:szCs w:val="20"/>
              </w:rPr>
              <w:t>0,</w:t>
            </w:r>
            <w:r>
              <w:rPr>
                <w:rFonts w:cs="Times New Roman"/>
                <w:sz w:val="20"/>
                <w:szCs w:val="20"/>
                <w:lang w:val="id-ID"/>
              </w:rPr>
              <w:t>909</w:t>
            </w:r>
          </w:p>
        </w:tc>
        <w:tc>
          <w:tcPr>
            <w:tcW w:w="2126" w:type="dxa"/>
            <w:vAlign w:val="center"/>
          </w:tcPr>
          <w:p w:rsidR="00846667" w:rsidRPr="00A834E0" w:rsidRDefault="00846667" w:rsidP="00846667">
            <w:pPr>
              <w:ind w:left="284"/>
              <w:rPr>
                <w:rFonts w:cs="Times New Roman"/>
                <w:sz w:val="20"/>
                <w:szCs w:val="20"/>
              </w:rPr>
            </w:pPr>
            <w:r w:rsidRPr="00A834E0">
              <w:rPr>
                <w:rFonts w:cs="Times New Roman"/>
                <w:sz w:val="20"/>
                <w:szCs w:val="20"/>
              </w:rPr>
              <w:t>Valid</w:t>
            </w:r>
          </w:p>
        </w:tc>
      </w:tr>
      <w:tr w:rsidR="00846667" w:rsidRPr="006932B2" w:rsidTr="00846667">
        <w:trPr>
          <w:trHeight w:val="423"/>
        </w:trPr>
        <w:tc>
          <w:tcPr>
            <w:tcW w:w="696" w:type="dxa"/>
            <w:vAlign w:val="center"/>
          </w:tcPr>
          <w:p w:rsidR="00846667" w:rsidRPr="00A834E0" w:rsidRDefault="00846667" w:rsidP="00846667">
            <w:pPr>
              <w:ind w:left="284"/>
              <w:rPr>
                <w:rFonts w:cs="Times New Roman"/>
                <w:i/>
                <w:iCs/>
                <w:sz w:val="20"/>
                <w:szCs w:val="20"/>
                <w:vertAlign w:val="subscript"/>
              </w:rPr>
            </w:pPr>
            <w:r w:rsidRPr="00A834E0">
              <w:rPr>
                <w:rFonts w:cs="Times New Roman"/>
                <w:i/>
                <w:iCs/>
                <w:sz w:val="20"/>
                <w:szCs w:val="20"/>
              </w:rPr>
              <w:t>r</w:t>
            </w:r>
            <w:r w:rsidRPr="00A834E0">
              <w:rPr>
                <w:rFonts w:cs="Times New Roman"/>
                <w:i/>
                <w:iCs/>
                <w:sz w:val="20"/>
                <w:szCs w:val="20"/>
                <w:vertAlign w:val="subscript"/>
              </w:rPr>
              <w:t>5</w:t>
            </w:r>
          </w:p>
        </w:tc>
        <w:tc>
          <w:tcPr>
            <w:tcW w:w="1855" w:type="dxa"/>
            <w:vAlign w:val="center"/>
          </w:tcPr>
          <w:p w:rsidR="00846667" w:rsidRPr="00A27AC4" w:rsidRDefault="00846667" w:rsidP="00846667">
            <w:pPr>
              <w:ind w:left="284"/>
              <w:rPr>
                <w:rFonts w:cs="Times New Roman"/>
                <w:sz w:val="20"/>
                <w:szCs w:val="20"/>
                <w:lang w:val="id-ID"/>
              </w:rPr>
            </w:pPr>
            <w:r>
              <w:rPr>
                <w:rFonts w:cs="Times New Roman"/>
                <w:sz w:val="20"/>
                <w:szCs w:val="20"/>
              </w:rPr>
              <w:t>0,</w:t>
            </w:r>
            <w:r>
              <w:rPr>
                <w:rFonts w:cs="Times New Roman"/>
                <w:sz w:val="20"/>
                <w:szCs w:val="20"/>
                <w:lang w:val="id-ID"/>
              </w:rPr>
              <w:t>909</w:t>
            </w:r>
          </w:p>
        </w:tc>
        <w:tc>
          <w:tcPr>
            <w:tcW w:w="2126" w:type="dxa"/>
            <w:vAlign w:val="center"/>
          </w:tcPr>
          <w:p w:rsidR="00846667" w:rsidRPr="00A834E0" w:rsidRDefault="00846667" w:rsidP="00846667">
            <w:pPr>
              <w:ind w:left="284"/>
              <w:rPr>
                <w:rFonts w:cs="Times New Roman"/>
                <w:sz w:val="20"/>
                <w:szCs w:val="20"/>
              </w:rPr>
            </w:pPr>
            <w:r w:rsidRPr="00A834E0">
              <w:rPr>
                <w:rFonts w:cs="Times New Roman"/>
                <w:sz w:val="20"/>
                <w:szCs w:val="20"/>
              </w:rPr>
              <w:t>Valid</w:t>
            </w:r>
          </w:p>
        </w:tc>
      </w:tr>
    </w:tbl>
    <w:p w:rsidR="00846667" w:rsidRPr="006932B2" w:rsidRDefault="00846667" w:rsidP="00846667">
      <w:pPr>
        <w:spacing w:line="480" w:lineRule="auto"/>
        <w:ind w:left="284"/>
        <w:jc w:val="both"/>
        <w:rPr>
          <w:rFonts w:cs="Times New Roman"/>
        </w:rPr>
      </w:pPr>
    </w:p>
    <w:p w:rsidR="00846667" w:rsidRPr="00F610D9" w:rsidRDefault="00846667" w:rsidP="00846667">
      <w:pPr>
        <w:spacing w:line="480" w:lineRule="auto"/>
        <w:ind w:left="284" w:firstLine="850"/>
        <w:jc w:val="both"/>
        <w:rPr>
          <w:rFonts w:cs="Times New Roman"/>
          <w:b/>
          <w:lang w:val="id-ID"/>
        </w:rPr>
      </w:pPr>
      <w:proofErr w:type="gramStart"/>
      <w:r w:rsidRPr="006932B2">
        <w:rPr>
          <w:rFonts w:cs="Times New Roman"/>
        </w:rPr>
        <w:t xml:space="preserve">Dari hasil ujicoba ini dapat disimpulkan bahwa soal </w:t>
      </w:r>
      <w:r>
        <w:rPr>
          <w:rFonts w:cs="Times New Roman"/>
        </w:rPr>
        <w:t xml:space="preserve">tes </w:t>
      </w:r>
      <w:r w:rsidRPr="006932B2">
        <w:rPr>
          <w:rFonts w:cs="Times New Roman"/>
        </w:rPr>
        <w:t xml:space="preserve">pada materi </w:t>
      </w:r>
      <w:r>
        <w:rPr>
          <w:rFonts w:cs="Times New Roman"/>
        </w:rPr>
        <w:t xml:space="preserve">sistem persamaan linear dua variabel </w:t>
      </w:r>
      <w:r w:rsidRPr="006932B2">
        <w:rPr>
          <w:rFonts w:cs="Times New Roman"/>
        </w:rPr>
        <w:t>pada penelitian ini adalah berkriteria valid.</w:t>
      </w:r>
      <w:proofErr w:type="gramEnd"/>
    </w:p>
    <w:p w:rsidR="00846667" w:rsidRPr="001E3E15" w:rsidRDefault="00846667" w:rsidP="00846667">
      <w:pPr>
        <w:pStyle w:val="western"/>
        <w:numPr>
          <w:ilvl w:val="0"/>
          <w:numId w:val="21"/>
        </w:numPr>
        <w:spacing w:beforeAutospacing="0" w:after="0" w:afterAutospacing="0" w:line="480" w:lineRule="auto"/>
        <w:ind w:left="567" w:hanging="283"/>
        <w:jc w:val="both"/>
        <w:rPr>
          <w:b/>
          <w:bCs/>
        </w:rPr>
      </w:pPr>
      <w:r w:rsidRPr="001E3E15">
        <w:rPr>
          <w:b/>
          <w:bCs/>
          <w:lang w:eastAsia="id-ID"/>
        </w:rPr>
        <w:t>Reliabilitas</w:t>
      </w:r>
    </w:p>
    <w:p w:rsidR="00846667" w:rsidRPr="00D436F2" w:rsidRDefault="00846667" w:rsidP="00846667">
      <w:pPr>
        <w:tabs>
          <w:tab w:val="left" w:pos="284"/>
        </w:tabs>
        <w:autoSpaceDE w:val="0"/>
        <w:autoSpaceDN w:val="0"/>
        <w:adjustRightInd w:val="0"/>
        <w:spacing w:line="480" w:lineRule="auto"/>
        <w:ind w:left="284"/>
        <w:jc w:val="both"/>
        <w:rPr>
          <w:color w:val="000000"/>
          <w:lang w:val="id-ID"/>
        </w:rPr>
      </w:pPr>
      <w:r>
        <w:rPr>
          <w:rFonts w:asciiTheme="majorBidi" w:hAnsiTheme="majorBidi" w:cstheme="majorBidi"/>
        </w:rPr>
        <w:t xml:space="preserve">Suatu instrumen disebut reliabilitas apabila instrumen yang digunakan berapa kali untuk mengukur obyek yang </w:t>
      </w:r>
      <w:proofErr w:type="gramStart"/>
      <w:r>
        <w:rPr>
          <w:rFonts w:asciiTheme="majorBidi" w:hAnsiTheme="majorBidi" w:cstheme="majorBidi"/>
        </w:rPr>
        <w:t>sama</w:t>
      </w:r>
      <w:proofErr w:type="gramEnd"/>
      <w:r>
        <w:rPr>
          <w:rFonts w:asciiTheme="majorBidi" w:hAnsiTheme="majorBidi" w:cstheme="majorBidi"/>
        </w:rPr>
        <w:t xml:space="preserve"> akan menghasilkan data yang sama (Sugiyono, 2012:173). Pengujian reliabilitas dengan </w:t>
      </w:r>
      <w:r>
        <w:rPr>
          <w:rFonts w:asciiTheme="majorBidi" w:hAnsiTheme="majorBidi" w:cstheme="majorBidi"/>
          <w:i/>
          <w:iCs/>
        </w:rPr>
        <w:t>internal consistency</w:t>
      </w:r>
      <w:r>
        <w:rPr>
          <w:rFonts w:asciiTheme="majorBidi" w:hAnsiTheme="majorBidi" w:cstheme="majorBidi"/>
        </w:rPr>
        <w:t xml:space="preserve">, dilakukan dengan </w:t>
      </w:r>
      <w:proofErr w:type="gramStart"/>
      <w:r>
        <w:rPr>
          <w:rFonts w:asciiTheme="majorBidi" w:hAnsiTheme="majorBidi" w:cstheme="majorBidi"/>
        </w:rPr>
        <w:t>cara</w:t>
      </w:r>
      <w:proofErr w:type="gramEnd"/>
      <w:r>
        <w:rPr>
          <w:rFonts w:asciiTheme="majorBidi" w:hAnsiTheme="majorBidi" w:cstheme="majorBidi"/>
        </w:rPr>
        <w:t xml:space="preserve"> mecobakan instrumen sekali saja kemudian yang data diperoleh dianalisis dengan teknik tertentu. </w:t>
      </w:r>
      <w:proofErr w:type="gramStart"/>
      <w:r>
        <w:rPr>
          <w:lang w:eastAsia="id-ID"/>
        </w:rPr>
        <w:t>Untuk mengetahui reliabilitas perangkat tes bentuk uraian digunakan rumus Alpha.</w:t>
      </w:r>
      <w:proofErr w:type="gramEnd"/>
    </w:p>
    <w:p w:rsidR="00846667" w:rsidRDefault="00846667" w:rsidP="00846667">
      <w:pPr>
        <w:tabs>
          <w:tab w:val="left" w:pos="1134"/>
        </w:tabs>
        <w:autoSpaceDE w:val="0"/>
        <w:autoSpaceDN w:val="0"/>
        <w:adjustRightInd w:val="0"/>
        <w:spacing w:line="480" w:lineRule="auto"/>
        <w:ind w:left="1134" w:hanging="567"/>
        <w:jc w:val="both"/>
        <w:rPr>
          <w:color w:val="000000"/>
        </w:rPr>
      </w:pPr>
      <w:r>
        <w:rPr>
          <w:lang w:eastAsia="id-ID"/>
        </w:rPr>
        <w:t xml:space="preserve"> </w:t>
      </w:r>
      <w:r w:rsidRPr="00035E7A">
        <w:rPr>
          <w:color w:val="000000"/>
          <w:position w:val="-36"/>
        </w:rPr>
        <w:object w:dxaOrig="23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43.45pt" o:ole="">
            <v:imagedata r:id="rId9" o:title=""/>
          </v:shape>
          <o:OLEObject Type="Embed" ProgID="Equation.3" ShapeID="_x0000_i1025" DrawAspect="Content" ObjectID="_1473440421" r:id="rId10"/>
        </w:object>
      </w:r>
      <w:r>
        <w:rPr>
          <w:color w:val="000000"/>
        </w:rPr>
        <w:t xml:space="preserve">                    (Arikunto, 2010: 239)      </w:t>
      </w:r>
    </w:p>
    <w:p w:rsidR="001A30C0" w:rsidRDefault="001A30C0" w:rsidP="00846667">
      <w:pPr>
        <w:tabs>
          <w:tab w:val="left" w:pos="1134"/>
        </w:tabs>
        <w:autoSpaceDE w:val="0"/>
        <w:autoSpaceDN w:val="0"/>
        <w:adjustRightInd w:val="0"/>
        <w:spacing w:line="480" w:lineRule="auto"/>
        <w:ind w:left="1134" w:hanging="567"/>
        <w:jc w:val="both"/>
        <w:rPr>
          <w:color w:val="000000"/>
          <w:lang w:val="id-ID"/>
        </w:rPr>
      </w:pPr>
    </w:p>
    <w:p w:rsidR="001A30C0" w:rsidRDefault="001A30C0" w:rsidP="00846667">
      <w:pPr>
        <w:tabs>
          <w:tab w:val="left" w:pos="1134"/>
        </w:tabs>
        <w:autoSpaceDE w:val="0"/>
        <w:autoSpaceDN w:val="0"/>
        <w:adjustRightInd w:val="0"/>
        <w:spacing w:line="480" w:lineRule="auto"/>
        <w:ind w:left="1134" w:hanging="567"/>
        <w:jc w:val="both"/>
        <w:rPr>
          <w:color w:val="000000"/>
          <w:lang w:val="id-ID"/>
        </w:rPr>
      </w:pPr>
    </w:p>
    <w:p w:rsidR="00846667" w:rsidRDefault="00846667" w:rsidP="00846667">
      <w:pPr>
        <w:tabs>
          <w:tab w:val="left" w:pos="1134"/>
        </w:tabs>
        <w:autoSpaceDE w:val="0"/>
        <w:autoSpaceDN w:val="0"/>
        <w:adjustRightInd w:val="0"/>
        <w:spacing w:line="480" w:lineRule="auto"/>
        <w:ind w:left="1134" w:hanging="567"/>
        <w:jc w:val="both"/>
        <w:rPr>
          <w:lang w:eastAsia="id-ID"/>
        </w:rPr>
      </w:pPr>
      <w:proofErr w:type="gramStart"/>
      <w:r>
        <w:rPr>
          <w:color w:val="000000"/>
        </w:rPr>
        <w:lastRenderedPageBreak/>
        <w:t>Keterangan :</w:t>
      </w:r>
      <w:proofErr w:type="gramEnd"/>
    </w:p>
    <w:p w:rsidR="00846667" w:rsidRDefault="00846667" w:rsidP="00846667">
      <w:pPr>
        <w:tabs>
          <w:tab w:val="left" w:pos="1134"/>
          <w:tab w:val="left" w:pos="2694"/>
          <w:tab w:val="left" w:pos="3119"/>
        </w:tabs>
        <w:autoSpaceDE w:val="0"/>
        <w:autoSpaceDN w:val="0"/>
        <w:adjustRightInd w:val="0"/>
        <w:spacing w:line="480" w:lineRule="auto"/>
        <w:ind w:left="993" w:hanging="567"/>
        <w:contextualSpacing/>
        <w:rPr>
          <w:color w:val="000000"/>
        </w:rPr>
      </w:pPr>
      <w:r>
        <w:rPr>
          <w:rFonts w:asciiTheme="majorBidi" w:hAnsiTheme="majorBidi" w:cstheme="majorBidi"/>
        </w:rPr>
        <w:t xml:space="preserve">   </w:t>
      </w:r>
      <w:r>
        <w:rPr>
          <w:i/>
          <w:color w:val="000000"/>
        </w:rPr>
        <w:t>r</w:t>
      </w:r>
      <w:r>
        <w:rPr>
          <w:i/>
          <w:color w:val="000000"/>
          <w:vertAlign w:val="subscript"/>
        </w:rPr>
        <w:t>11</w:t>
      </w:r>
      <w:r>
        <w:rPr>
          <w:color w:val="000000"/>
        </w:rPr>
        <w:t xml:space="preserve">         </w:t>
      </w:r>
      <w:proofErr w:type="gramStart"/>
      <w:r>
        <w:rPr>
          <w:color w:val="000000"/>
        </w:rPr>
        <w:t>=  reliabilitas</w:t>
      </w:r>
      <w:proofErr w:type="gramEnd"/>
      <w:r>
        <w:rPr>
          <w:color w:val="000000"/>
        </w:rPr>
        <w:t xml:space="preserve"> instrumen</w:t>
      </w:r>
    </w:p>
    <w:p w:rsidR="00846667" w:rsidRDefault="00846667" w:rsidP="00846667">
      <w:pPr>
        <w:tabs>
          <w:tab w:val="left" w:pos="1134"/>
          <w:tab w:val="left" w:pos="2694"/>
          <w:tab w:val="left" w:pos="3119"/>
        </w:tabs>
        <w:autoSpaceDE w:val="0"/>
        <w:autoSpaceDN w:val="0"/>
        <w:adjustRightInd w:val="0"/>
        <w:spacing w:line="480" w:lineRule="auto"/>
        <w:ind w:firstLine="567"/>
        <w:contextualSpacing/>
        <w:rPr>
          <w:color w:val="000000"/>
        </w:rPr>
      </w:pPr>
      <w:r>
        <w:rPr>
          <w:color w:val="000000"/>
          <w:lang w:val="id-ID"/>
        </w:rPr>
        <w:t xml:space="preserve">   </w:t>
      </w:r>
      <w:r>
        <w:rPr>
          <w:color w:val="000000"/>
        </w:rPr>
        <w:t xml:space="preserve">k </w:t>
      </w:r>
      <w:r>
        <w:rPr>
          <w:color w:val="000000"/>
        </w:rPr>
        <w:tab/>
      </w:r>
      <w:r>
        <w:rPr>
          <w:color w:val="000000"/>
          <w:lang w:val="id-ID"/>
        </w:rPr>
        <w:t xml:space="preserve">   </w:t>
      </w:r>
      <w:r>
        <w:rPr>
          <w:color w:val="000000"/>
        </w:rPr>
        <w:t>= banyaknya butir pertanyaan atau banyaknya soal</w:t>
      </w:r>
    </w:p>
    <w:p w:rsidR="00846667" w:rsidRDefault="00846667" w:rsidP="00846667">
      <w:pPr>
        <w:tabs>
          <w:tab w:val="left" w:pos="1134"/>
          <w:tab w:val="left" w:pos="2694"/>
          <w:tab w:val="left" w:pos="3119"/>
          <w:tab w:val="left" w:pos="3261"/>
        </w:tabs>
        <w:autoSpaceDE w:val="0"/>
        <w:autoSpaceDN w:val="0"/>
        <w:adjustRightInd w:val="0"/>
        <w:spacing w:line="480" w:lineRule="auto"/>
        <w:ind w:left="1134" w:hanging="567"/>
        <w:contextualSpacing/>
        <w:rPr>
          <w:color w:val="000000"/>
        </w:rPr>
      </w:pPr>
      <w:r w:rsidRPr="009B2527">
        <w:rPr>
          <w:color w:val="000000"/>
          <w:position w:val="-14"/>
        </w:rPr>
        <w:object w:dxaOrig="639" w:dyaOrig="400">
          <v:shape id="_x0000_i1026" type="#_x0000_t75" style="width:28.55pt;height:19.85pt" o:ole="">
            <v:imagedata r:id="rId11" o:title=""/>
          </v:shape>
          <o:OLEObject Type="Embed" ProgID="Equation.3" ShapeID="_x0000_i1026" DrawAspect="Content" ObjectID="_1473440422" r:id="rId12"/>
        </w:object>
      </w:r>
      <w:r>
        <w:rPr>
          <w:color w:val="000000"/>
        </w:rPr>
        <w:t xml:space="preserve">   </w:t>
      </w:r>
      <w:proofErr w:type="gramStart"/>
      <w:r>
        <w:rPr>
          <w:color w:val="000000"/>
        </w:rPr>
        <w:t>=  jumlah</w:t>
      </w:r>
      <w:proofErr w:type="gramEnd"/>
      <w:r>
        <w:rPr>
          <w:color w:val="000000"/>
        </w:rPr>
        <w:t xml:space="preserve"> varians butir/item</w:t>
      </w:r>
    </w:p>
    <w:p w:rsidR="00846667" w:rsidRDefault="00846667" w:rsidP="00846667">
      <w:pPr>
        <w:tabs>
          <w:tab w:val="left" w:pos="1134"/>
          <w:tab w:val="left" w:pos="2694"/>
          <w:tab w:val="left" w:pos="3119"/>
          <w:tab w:val="left" w:pos="3261"/>
        </w:tabs>
        <w:autoSpaceDE w:val="0"/>
        <w:autoSpaceDN w:val="0"/>
        <w:adjustRightInd w:val="0"/>
        <w:spacing w:line="480" w:lineRule="auto"/>
        <w:ind w:left="1134" w:hanging="567"/>
        <w:contextualSpacing/>
        <w:rPr>
          <w:color w:val="000000"/>
        </w:rPr>
      </w:pPr>
      <w:r w:rsidRPr="009B2527">
        <w:rPr>
          <w:color w:val="000000"/>
          <w:position w:val="-12"/>
        </w:rPr>
        <w:object w:dxaOrig="340" w:dyaOrig="380">
          <v:shape id="_x0000_i1027" type="#_x0000_t75" style="width:11.15pt;height:19.85pt" o:ole="">
            <v:imagedata r:id="rId13" o:title=""/>
          </v:shape>
          <o:OLEObject Type="Embed" ProgID="Equation.3" ShapeID="_x0000_i1027" DrawAspect="Content" ObjectID="_1473440423" r:id="rId14"/>
        </w:object>
      </w:r>
      <w:r>
        <w:rPr>
          <w:color w:val="000000"/>
        </w:rPr>
        <w:t xml:space="preserve">        </w:t>
      </w:r>
      <w:proofErr w:type="gramStart"/>
      <w:r>
        <w:rPr>
          <w:color w:val="000000"/>
        </w:rPr>
        <w:t>=  varians</w:t>
      </w:r>
      <w:proofErr w:type="gramEnd"/>
      <w:r>
        <w:rPr>
          <w:color w:val="000000"/>
        </w:rPr>
        <w:t xml:space="preserve"> total</w:t>
      </w:r>
    </w:p>
    <w:p w:rsidR="00846667" w:rsidRPr="00904CEE" w:rsidRDefault="00846667" w:rsidP="00846667">
      <w:pPr>
        <w:tabs>
          <w:tab w:val="left" w:pos="567"/>
          <w:tab w:val="left" w:pos="2694"/>
          <w:tab w:val="left" w:pos="3119"/>
          <w:tab w:val="left" w:pos="3261"/>
        </w:tabs>
        <w:autoSpaceDE w:val="0"/>
        <w:autoSpaceDN w:val="0"/>
        <w:adjustRightInd w:val="0"/>
        <w:spacing w:line="480" w:lineRule="auto"/>
        <w:ind w:left="567"/>
        <w:contextualSpacing/>
        <w:jc w:val="both"/>
        <w:rPr>
          <w:lang w:val="id-ID" w:eastAsia="id-ID"/>
        </w:rPr>
      </w:pPr>
      <w:proofErr w:type="gramStart"/>
      <w:r w:rsidRPr="00252711">
        <w:rPr>
          <w:lang w:eastAsia="id-ID"/>
        </w:rPr>
        <w:t>Kemudian harga r</w:t>
      </w:r>
      <w:r w:rsidRPr="00252711">
        <w:rPr>
          <w:vertAlign w:val="subscript"/>
          <w:lang w:eastAsia="id-ID"/>
        </w:rPr>
        <w:t>11</w:t>
      </w:r>
      <w:r w:rsidRPr="00252711">
        <w:rPr>
          <w:lang w:eastAsia="id-ID"/>
        </w:rPr>
        <w:t xml:space="preserve"> yang diperoleh dikonsultasikan dengan </w:t>
      </w:r>
      <w:r w:rsidRPr="00A238E0">
        <w:rPr>
          <w:i/>
          <w:iCs/>
          <w:lang w:eastAsia="id-ID"/>
        </w:rPr>
        <w:t>r</w:t>
      </w:r>
      <w:r w:rsidRPr="00252711">
        <w:rPr>
          <w:vertAlign w:val="subscript"/>
          <w:lang w:eastAsia="id-ID"/>
        </w:rPr>
        <w:t>tabel</w:t>
      </w:r>
      <w:r w:rsidRPr="00252711">
        <w:rPr>
          <w:lang w:eastAsia="id-ID"/>
        </w:rPr>
        <w:t>.</w:t>
      </w:r>
      <w:proofErr w:type="gramEnd"/>
      <w:r w:rsidRPr="00252711">
        <w:rPr>
          <w:lang w:eastAsia="id-ID"/>
        </w:rPr>
        <w:t xml:space="preserve"> </w:t>
      </w:r>
      <w:proofErr w:type="gramStart"/>
      <w:r w:rsidRPr="00252711">
        <w:rPr>
          <w:lang w:eastAsia="id-ID"/>
        </w:rPr>
        <w:t>Jika</w:t>
      </w:r>
      <w:r>
        <w:rPr>
          <w:lang w:eastAsia="id-ID"/>
        </w:rPr>
        <w:t xml:space="preserve">     </w:t>
      </w:r>
      <w:r w:rsidRPr="00A238E0">
        <w:rPr>
          <w:i/>
          <w:iCs/>
          <w:lang w:eastAsia="id-ID"/>
        </w:rPr>
        <w:t>r</w:t>
      </w:r>
      <w:r w:rsidRPr="00252711">
        <w:rPr>
          <w:vertAlign w:val="subscript"/>
          <w:lang w:eastAsia="id-ID"/>
        </w:rPr>
        <w:t>hit</w:t>
      </w:r>
      <w:r w:rsidRPr="00252711">
        <w:rPr>
          <w:lang w:eastAsia="id-ID"/>
        </w:rPr>
        <w:t xml:space="preserve"> &gt; </w:t>
      </w:r>
      <w:r w:rsidRPr="00A238E0">
        <w:rPr>
          <w:i/>
          <w:iCs/>
          <w:lang w:eastAsia="id-ID"/>
        </w:rPr>
        <w:t>r</w:t>
      </w:r>
      <w:r w:rsidRPr="00252711">
        <w:rPr>
          <w:vertAlign w:val="subscript"/>
          <w:lang w:eastAsia="id-ID"/>
        </w:rPr>
        <w:t>tabel</w:t>
      </w:r>
      <w:r w:rsidRPr="00252711">
        <w:rPr>
          <w:lang w:eastAsia="id-ID"/>
        </w:rPr>
        <w:t xml:space="preserve"> maka instrumen tersebut reliabel.</w:t>
      </w:r>
      <w:proofErr w:type="gramEnd"/>
      <w:r>
        <w:rPr>
          <w:lang w:eastAsia="id-ID"/>
        </w:rPr>
        <w:t xml:space="preserve"> </w:t>
      </w:r>
      <w:proofErr w:type="gramStart"/>
      <w:r w:rsidRPr="00252711">
        <w:rPr>
          <w:lang w:eastAsia="id-ID"/>
        </w:rPr>
        <w:t>Klasifikasi reliabilitas soal adalah sebagai berikut.</w:t>
      </w:r>
      <w:proofErr w:type="gramEnd"/>
    </w:p>
    <w:p w:rsidR="00846667" w:rsidRPr="00252711" w:rsidRDefault="00846667" w:rsidP="00846667">
      <w:pPr>
        <w:tabs>
          <w:tab w:val="left" w:pos="1134"/>
        </w:tabs>
        <w:autoSpaceDE w:val="0"/>
        <w:autoSpaceDN w:val="0"/>
        <w:adjustRightInd w:val="0"/>
        <w:spacing w:line="480" w:lineRule="auto"/>
        <w:ind w:left="1134" w:hanging="567"/>
        <w:jc w:val="both"/>
        <w:rPr>
          <w:lang w:eastAsia="id-ID"/>
        </w:rPr>
      </w:pPr>
      <w:r w:rsidRPr="00A238E0">
        <w:rPr>
          <w:i/>
          <w:iCs/>
          <w:lang w:eastAsia="id-ID"/>
        </w:rPr>
        <w:t>r</w:t>
      </w:r>
      <w:r w:rsidRPr="00A238E0">
        <w:rPr>
          <w:i/>
          <w:iCs/>
          <w:vertAlign w:val="subscript"/>
          <w:lang w:eastAsia="id-ID"/>
        </w:rPr>
        <w:t>11</w:t>
      </w:r>
      <w:r w:rsidRPr="00252711">
        <w:rPr>
          <w:lang w:eastAsia="id-ID"/>
        </w:rPr>
        <w:t xml:space="preserve"> </w:t>
      </w:r>
      <w:r w:rsidRPr="00252711">
        <w:rPr>
          <w:rFonts w:eastAsia="SymbolMT"/>
          <w:lang w:eastAsia="id-ID"/>
        </w:rPr>
        <w:t xml:space="preserve">≤ </w:t>
      </w:r>
      <w:r w:rsidRPr="00252711">
        <w:rPr>
          <w:lang w:eastAsia="id-ID"/>
        </w:rPr>
        <w:t>0</w:t>
      </w:r>
      <w:proofErr w:type="gramStart"/>
      <w:r w:rsidRPr="00252711">
        <w:rPr>
          <w:lang w:eastAsia="id-ID"/>
        </w:rPr>
        <w:t>,20</w:t>
      </w:r>
      <w:proofErr w:type="gramEnd"/>
      <w:r>
        <w:rPr>
          <w:lang w:eastAsia="id-ID"/>
        </w:rPr>
        <w:tab/>
      </w:r>
      <w:r>
        <w:rPr>
          <w:lang w:eastAsia="id-ID"/>
        </w:rPr>
        <w:tab/>
      </w:r>
      <w:r w:rsidRPr="00252711">
        <w:rPr>
          <w:lang w:eastAsia="id-ID"/>
        </w:rPr>
        <w:t>: sangat rendah</w:t>
      </w:r>
    </w:p>
    <w:p w:rsidR="00846667" w:rsidRPr="00252711" w:rsidRDefault="00846667" w:rsidP="00846667">
      <w:pPr>
        <w:tabs>
          <w:tab w:val="left" w:pos="1134"/>
        </w:tabs>
        <w:autoSpaceDE w:val="0"/>
        <w:autoSpaceDN w:val="0"/>
        <w:adjustRightInd w:val="0"/>
        <w:spacing w:line="480" w:lineRule="auto"/>
        <w:ind w:left="1134" w:hanging="567"/>
        <w:jc w:val="both"/>
        <w:rPr>
          <w:lang w:eastAsia="id-ID"/>
        </w:rPr>
      </w:pPr>
      <w:r w:rsidRPr="00252711">
        <w:rPr>
          <w:lang w:eastAsia="id-ID"/>
        </w:rPr>
        <w:t>0</w:t>
      </w:r>
      <w:proofErr w:type="gramStart"/>
      <w:r w:rsidRPr="00252711">
        <w:rPr>
          <w:lang w:eastAsia="id-ID"/>
        </w:rPr>
        <w:t>,20</w:t>
      </w:r>
      <w:proofErr w:type="gramEnd"/>
      <w:r w:rsidRPr="00252711">
        <w:rPr>
          <w:lang w:eastAsia="id-ID"/>
        </w:rPr>
        <w:t xml:space="preserve"> &lt; </w:t>
      </w:r>
      <w:r w:rsidRPr="00A238E0">
        <w:rPr>
          <w:i/>
          <w:iCs/>
          <w:lang w:eastAsia="id-ID"/>
        </w:rPr>
        <w:t>r</w:t>
      </w:r>
      <w:r w:rsidRPr="00A238E0">
        <w:rPr>
          <w:i/>
          <w:iCs/>
          <w:vertAlign w:val="subscript"/>
          <w:lang w:eastAsia="id-ID"/>
        </w:rPr>
        <w:t>11</w:t>
      </w:r>
      <w:r w:rsidRPr="00252711">
        <w:rPr>
          <w:lang w:eastAsia="id-ID"/>
        </w:rPr>
        <w:t xml:space="preserve"> </w:t>
      </w:r>
      <w:r w:rsidRPr="00252711">
        <w:rPr>
          <w:rFonts w:eastAsia="SymbolMT"/>
          <w:lang w:eastAsia="id-ID"/>
        </w:rPr>
        <w:t xml:space="preserve">≤ </w:t>
      </w:r>
      <w:r w:rsidRPr="00252711">
        <w:rPr>
          <w:lang w:eastAsia="id-ID"/>
        </w:rPr>
        <w:t>0,40</w:t>
      </w:r>
      <w:r>
        <w:rPr>
          <w:lang w:eastAsia="id-ID"/>
        </w:rPr>
        <w:tab/>
      </w:r>
      <w:r w:rsidRPr="00252711">
        <w:rPr>
          <w:lang w:eastAsia="id-ID"/>
        </w:rPr>
        <w:t>: rendah</w:t>
      </w:r>
    </w:p>
    <w:p w:rsidR="00846667" w:rsidRPr="00252711" w:rsidRDefault="00846667" w:rsidP="00846667">
      <w:pPr>
        <w:tabs>
          <w:tab w:val="left" w:pos="1134"/>
        </w:tabs>
        <w:autoSpaceDE w:val="0"/>
        <w:autoSpaceDN w:val="0"/>
        <w:adjustRightInd w:val="0"/>
        <w:spacing w:line="480" w:lineRule="auto"/>
        <w:ind w:left="1134" w:hanging="567"/>
        <w:jc w:val="both"/>
        <w:rPr>
          <w:lang w:eastAsia="id-ID"/>
        </w:rPr>
      </w:pPr>
      <w:r w:rsidRPr="00252711">
        <w:rPr>
          <w:lang w:eastAsia="id-ID"/>
        </w:rPr>
        <w:t>0</w:t>
      </w:r>
      <w:proofErr w:type="gramStart"/>
      <w:r w:rsidRPr="00252711">
        <w:rPr>
          <w:lang w:eastAsia="id-ID"/>
        </w:rPr>
        <w:t>,40</w:t>
      </w:r>
      <w:proofErr w:type="gramEnd"/>
      <w:r w:rsidRPr="00252711">
        <w:rPr>
          <w:lang w:eastAsia="id-ID"/>
        </w:rPr>
        <w:t xml:space="preserve"> &lt; </w:t>
      </w:r>
      <w:r w:rsidRPr="00A238E0">
        <w:rPr>
          <w:i/>
          <w:iCs/>
          <w:lang w:eastAsia="id-ID"/>
        </w:rPr>
        <w:t>r</w:t>
      </w:r>
      <w:r w:rsidRPr="00A238E0">
        <w:rPr>
          <w:i/>
          <w:iCs/>
          <w:vertAlign w:val="subscript"/>
          <w:lang w:eastAsia="id-ID"/>
        </w:rPr>
        <w:t>11</w:t>
      </w:r>
      <w:r w:rsidRPr="00252711">
        <w:rPr>
          <w:lang w:eastAsia="id-ID"/>
        </w:rPr>
        <w:t xml:space="preserve"> </w:t>
      </w:r>
      <w:r w:rsidRPr="00252711">
        <w:rPr>
          <w:rFonts w:eastAsia="SymbolMT"/>
          <w:lang w:eastAsia="id-ID"/>
        </w:rPr>
        <w:t xml:space="preserve">≤ </w:t>
      </w:r>
      <w:r w:rsidRPr="00252711">
        <w:rPr>
          <w:lang w:eastAsia="id-ID"/>
        </w:rPr>
        <w:t>0,60</w:t>
      </w:r>
      <w:r>
        <w:rPr>
          <w:lang w:eastAsia="id-ID"/>
        </w:rPr>
        <w:tab/>
      </w:r>
      <w:r w:rsidRPr="00252711">
        <w:rPr>
          <w:lang w:eastAsia="id-ID"/>
        </w:rPr>
        <w:t>: sedang</w:t>
      </w:r>
    </w:p>
    <w:p w:rsidR="00846667" w:rsidRPr="00252711" w:rsidRDefault="00846667" w:rsidP="00846667">
      <w:pPr>
        <w:tabs>
          <w:tab w:val="left" w:pos="1134"/>
          <w:tab w:val="left" w:pos="2645"/>
        </w:tabs>
        <w:autoSpaceDE w:val="0"/>
        <w:autoSpaceDN w:val="0"/>
        <w:adjustRightInd w:val="0"/>
        <w:spacing w:line="480" w:lineRule="auto"/>
        <w:ind w:left="1134" w:hanging="567"/>
        <w:jc w:val="both"/>
        <w:rPr>
          <w:lang w:eastAsia="id-ID"/>
        </w:rPr>
      </w:pPr>
      <w:r w:rsidRPr="00252711">
        <w:rPr>
          <w:lang w:eastAsia="id-ID"/>
        </w:rPr>
        <w:t>0</w:t>
      </w:r>
      <w:proofErr w:type="gramStart"/>
      <w:r w:rsidRPr="00252711">
        <w:rPr>
          <w:lang w:eastAsia="id-ID"/>
        </w:rPr>
        <w:t>,60</w:t>
      </w:r>
      <w:proofErr w:type="gramEnd"/>
      <w:r w:rsidRPr="00252711">
        <w:rPr>
          <w:lang w:eastAsia="id-ID"/>
        </w:rPr>
        <w:t xml:space="preserve"> &lt; </w:t>
      </w:r>
      <w:r w:rsidRPr="00A238E0">
        <w:rPr>
          <w:i/>
          <w:iCs/>
          <w:lang w:eastAsia="id-ID"/>
        </w:rPr>
        <w:t>r</w:t>
      </w:r>
      <w:r w:rsidRPr="00A238E0">
        <w:rPr>
          <w:i/>
          <w:iCs/>
          <w:vertAlign w:val="subscript"/>
          <w:lang w:eastAsia="id-ID"/>
        </w:rPr>
        <w:t>11</w:t>
      </w:r>
      <w:r w:rsidRPr="00252711">
        <w:rPr>
          <w:lang w:eastAsia="id-ID"/>
        </w:rPr>
        <w:t xml:space="preserve"> </w:t>
      </w:r>
      <w:r w:rsidRPr="00252711">
        <w:rPr>
          <w:rFonts w:eastAsia="SymbolMT"/>
          <w:lang w:eastAsia="id-ID"/>
        </w:rPr>
        <w:t xml:space="preserve">≤ </w:t>
      </w:r>
      <w:r w:rsidRPr="00252711">
        <w:rPr>
          <w:lang w:eastAsia="id-ID"/>
        </w:rPr>
        <w:t>0,80</w:t>
      </w:r>
      <w:r>
        <w:rPr>
          <w:lang w:eastAsia="id-ID"/>
        </w:rPr>
        <w:tab/>
      </w:r>
      <w:r>
        <w:rPr>
          <w:lang w:val="id-ID" w:eastAsia="id-ID"/>
        </w:rPr>
        <w:t xml:space="preserve">    </w:t>
      </w:r>
      <w:r w:rsidRPr="00252711">
        <w:rPr>
          <w:lang w:eastAsia="id-ID"/>
        </w:rPr>
        <w:t>: tinggi</w:t>
      </w:r>
      <w:r w:rsidRPr="00252711">
        <w:rPr>
          <w:lang w:eastAsia="id-ID"/>
        </w:rPr>
        <w:tab/>
      </w:r>
    </w:p>
    <w:p w:rsidR="00846667" w:rsidRDefault="00846667" w:rsidP="00846667">
      <w:pPr>
        <w:tabs>
          <w:tab w:val="left" w:pos="1134"/>
        </w:tabs>
        <w:autoSpaceDE w:val="0"/>
        <w:autoSpaceDN w:val="0"/>
        <w:adjustRightInd w:val="0"/>
        <w:spacing w:line="480" w:lineRule="auto"/>
        <w:ind w:left="1134" w:hanging="567"/>
        <w:jc w:val="both"/>
        <w:rPr>
          <w:lang w:val="id-ID" w:eastAsia="id-ID"/>
        </w:rPr>
      </w:pPr>
      <w:r w:rsidRPr="00252711">
        <w:rPr>
          <w:lang w:eastAsia="id-ID"/>
        </w:rPr>
        <w:t>0</w:t>
      </w:r>
      <w:proofErr w:type="gramStart"/>
      <w:r w:rsidRPr="00252711">
        <w:rPr>
          <w:lang w:eastAsia="id-ID"/>
        </w:rPr>
        <w:t>,80</w:t>
      </w:r>
      <w:proofErr w:type="gramEnd"/>
      <w:r w:rsidRPr="00252711">
        <w:rPr>
          <w:lang w:eastAsia="id-ID"/>
        </w:rPr>
        <w:t xml:space="preserve"> &lt; </w:t>
      </w:r>
      <w:r w:rsidRPr="00A238E0">
        <w:rPr>
          <w:i/>
          <w:iCs/>
          <w:lang w:eastAsia="id-ID"/>
        </w:rPr>
        <w:t>r</w:t>
      </w:r>
      <w:r w:rsidRPr="00A238E0">
        <w:rPr>
          <w:i/>
          <w:iCs/>
          <w:vertAlign w:val="subscript"/>
          <w:lang w:eastAsia="id-ID"/>
        </w:rPr>
        <w:t>11</w:t>
      </w:r>
      <w:r w:rsidRPr="00A238E0">
        <w:rPr>
          <w:i/>
          <w:iCs/>
          <w:lang w:eastAsia="id-ID"/>
        </w:rPr>
        <w:t xml:space="preserve"> </w:t>
      </w:r>
      <w:r w:rsidRPr="00252711">
        <w:rPr>
          <w:rFonts w:eastAsia="SymbolMT"/>
          <w:lang w:eastAsia="id-ID"/>
        </w:rPr>
        <w:t xml:space="preserve">≤ </w:t>
      </w:r>
      <w:r w:rsidRPr="00252711">
        <w:rPr>
          <w:lang w:eastAsia="id-ID"/>
        </w:rPr>
        <w:t>1,00</w:t>
      </w:r>
      <w:r>
        <w:rPr>
          <w:lang w:eastAsia="id-ID"/>
        </w:rPr>
        <w:tab/>
      </w:r>
      <w:r w:rsidRPr="00252711">
        <w:rPr>
          <w:lang w:eastAsia="id-ID"/>
        </w:rPr>
        <w:t>: sangat tinggi</w:t>
      </w:r>
    </w:p>
    <w:p w:rsidR="00846667" w:rsidRPr="004D0C4E" w:rsidRDefault="00846667" w:rsidP="004D0C4E">
      <w:pPr>
        <w:tabs>
          <w:tab w:val="left" w:pos="567"/>
        </w:tabs>
        <w:autoSpaceDE w:val="0"/>
        <w:autoSpaceDN w:val="0"/>
        <w:adjustRightInd w:val="0"/>
        <w:spacing w:line="480" w:lineRule="auto"/>
        <w:ind w:left="284" w:firstLine="850"/>
        <w:jc w:val="both"/>
        <w:rPr>
          <w:color w:val="000000" w:themeColor="text1"/>
          <w:lang w:val="id-ID"/>
        </w:rPr>
      </w:pPr>
      <w:proofErr w:type="gramStart"/>
      <w:r w:rsidRPr="00BD6B32">
        <w:rPr>
          <w:color w:val="000000" w:themeColor="text1"/>
        </w:rPr>
        <w:t>Untuk melihat</w:t>
      </w:r>
      <w:r w:rsidRPr="00BD6B32">
        <w:rPr>
          <w:b/>
          <w:color w:val="000000" w:themeColor="text1"/>
        </w:rPr>
        <w:t xml:space="preserve"> </w:t>
      </w:r>
      <w:r w:rsidRPr="00BD6B32">
        <w:rPr>
          <w:color w:val="000000" w:themeColor="text1"/>
        </w:rPr>
        <w:t xml:space="preserve">apakah </w:t>
      </w:r>
      <w:r w:rsidRPr="00BD6B32">
        <w:rPr>
          <w:color w:val="000000" w:themeColor="text1"/>
          <w:shd w:val="clear" w:color="auto" w:fill="FFFFFF"/>
        </w:rPr>
        <w:t>instrumen cukup dapat dipercaya untuk digunakan sebagai alat pengukur data, maka dilakukan uji reliabilitas.</w:t>
      </w:r>
      <w:proofErr w:type="gramEnd"/>
      <w:r w:rsidRPr="00BD6B32">
        <w:rPr>
          <w:color w:val="000000" w:themeColor="text1"/>
          <w:shd w:val="clear" w:color="auto" w:fill="FFFFFF"/>
        </w:rPr>
        <w:t xml:space="preserve"> Rumus yan</w:t>
      </w:r>
      <w:r>
        <w:rPr>
          <w:color w:val="000000" w:themeColor="text1"/>
          <w:shd w:val="clear" w:color="auto" w:fill="FFFFFF"/>
        </w:rPr>
        <w:t xml:space="preserve">g </w:t>
      </w:r>
      <w:proofErr w:type="gramStart"/>
      <w:r>
        <w:rPr>
          <w:color w:val="000000" w:themeColor="text1"/>
          <w:shd w:val="clear" w:color="auto" w:fill="FFFFFF"/>
        </w:rPr>
        <w:t>digunakan  adalah</w:t>
      </w:r>
      <w:proofErr w:type="gramEnd"/>
      <w:r>
        <w:rPr>
          <w:color w:val="000000" w:themeColor="text1"/>
          <w:shd w:val="clear" w:color="auto" w:fill="FFFFFF"/>
        </w:rPr>
        <w:t xml:space="preserve"> rumus Alpha.</w:t>
      </w:r>
      <w:r>
        <w:rPr>
          <w:b/>
          <w:bCs/>
          <w:lang w:eastAsia="id-ID"/>
        </w:rPr>
        <w:t xml:space="preserve"> </w:t>
      </w:r>
      <w:r w:rsidRPr="00BD6B32">
        <w:rPr>
          <w:color w:val="000000" w:themeColor="text1"/>
        </w:rPr>
        <w:t xml:space="preserve">Dari perhitungan </w:t>
      </w:r>
      <w:proofErr w:type="gramStart"/>
      <w:r w:rsidRPr="00BD6B32">
        <w:rPr>
          <w:color w:val="000000" w:themeColor="text1"/>
        </w:rPr>
        <w:t xml:space="preserve">didapat  </w:t>
      </w:r>
      <w:r w:rsidRPr="0017798A">
        <w:rPr>
          <w:i/>
          <w:iCs/>
          <w:color w:val="000000" w:themeColor="text1"/>
        </w:rPr>
        <w:t>r</w:t>
      </w:r>
      <w:r w:rsidRPr="0017798A">
        <w:rPr>
          <w:i/>
          <w:iCs/>
          <w:color w:val="000000" w:themeColor="text1"/>
          <w:vertAlign w:val="subscript"/>
        </w:rPr>
        <w:t>11</w:t>
      </w:r>
      <w:proofErr w:type="gramEnd"/>
      <w:r w:rsidRPr="00BD6B32">
        <w:rPr>
          <w:color w:val="000000" w:themeColor="text1"/>
          <w:vertAlign w:val="subscript"/>
        </w:rPr>
        <w:t xml:space="preserve"> </w:t>
      </w:r>
      <w:r>
        <w:rPr>
          <w:color w:val="000000" w:themeColor="text1"/>
        </w:rPr>
        <w:t>= 0,</w:t>
      </w:r>
      <w:r>
        <w:rPr>
          <w:color w:val="000000" w:themeColor="text1"/>
          <w:lang w:val="id-ID"/>
        </w:rPr>
        <w:t>937</w:t>
      </w:r>
      <w:r w:rsidRPr="00BD6B32">
        <w:rPr>
          <w:color w:val="000000" w:themeColor="text1"/>
        </w:rPr>
        <w:t xml:space="preserve">  dan  </w:t>
      </w:r>
      <w:r w:rsidRPr="0017798A">
        <w:rPr>
          <w:i/>
          <w:iCs/>
          <w:color w:val="000000" w:themeColor="text1"/>
        </w:rPr>
        <w:t>r</w:t>
      </w:r>
      <w:r w:rsidRPr="0017798A">
        <w:rPr>
          <w:i/>
          <w:iCs/>
          <w:color w:val="000000" w:themeColor="text1"/>
          <w:vertAlign w:val="subscript"/>
        </w:rPr>
        <w:t xml:space="preserve">tabel </w:t>
      </w:r>
      <w:r>
        <w:rPr>
          <w:color w:val="000000" w:themeColor="text1"/>
        </w:rPr>
        <w:t xml:space="preserve"> = 0</w:t>
      </w:r>
      <w:r w:rsidRPr="00BD6B32">
        <w:rPr>
          <w:color w:val="000000" w:themeColor="text1"/>
        </w:rPr>
        <w:t>,</w:t>
      </w:r>
      <w:r>
        <w:rPr>
          <w:color w:val="000000" w:themeColor="text1"/>
        </w:rPr>
        <w:t>878</w:t>
      </w:r>
      <w:r w:rsidRPr="00BD6B32">
        <w:rPr>
          <w:color w:val="000000" w:themeColor="text1"/>
        </w:rPr>
        <w:t xml:space="preserve">  maka  </w:t>
      </w:r>
      <w:r w:rsidRPr="00FE5843">
        <w:rPr>
          <w:i/>
          <w:iCs/>
          <w:color w:val="000000" w:themeColor="text1"/>
        </w:rPr>
        <w:t>r</w:t>
      </w:r>
      <w:r w:rsidRPr="00FE5843">
        <w:rPr>
          <w:i/>
          <w:iCs/>
          <w:color w:val="000000" w:themeColor="text1"/>
          <w:vertAlign w:val="subscript"/>
        </w:rPr>
        <w:t>11</w:t>
      </w:r>
      <w:r w:rsidRPr="00BD6B32">
        <w:rPr>
          <w:color w:val="000000" w:themeColor="text1"/>
        </w:rPr>
        <w:t xml:space="preserve"> &gt;</w:t>
      </w:r>
      <w:r w:rsidRPr="00FE5843">
        <w:rPr>
          <w:i/>
          <w:iCs/>
          <w:color w:val="000000" w:themeColor="text1"/>
        </w:rPr>
        <w:t xml:space="preserve"> r</w:t>
      </w:r>
      <w:r w:rsidRPr="00FE5843">
        <w:rPr>
          <w:i/>
          <w:iCs/>
          <w:color w:val="000000" w:themeColor="text1"/>
          <w:vertAlign w:val="subscript"/>
        </w:rPr>
        <w:t>tabel</w:t>
      </w:r>
      <w:r w:rsidRPr="00BD6B32">
        <w:rPr>
          <w:color w:val="000000" w:themeColor="text1"/>
        </w:rPr>
        <w:t xml:space="preserve">. </w:t>
      </w:r>
      <w:proofErr w:type="gramStart"/>
      <w:r w:rsidRPr="00BD6B32">
        <w:rPr>
          <w:color w:val="000000" w:themeColor="text1"/>
        </w:rPr>
        <w:t xml:space="preserve">Ini berarti instrumen tes tersebut </w:t>
      </w:r>
      <w:r>
        <w:rPr>
          <w:color w:val="000000" w:themeColor="text1"/>
        </w:rPr>
        <w:t>reliabel.</w:t>
      </w:r>
      <w:proofErr w:type="gramEnd"/>
    </w:p>
    <w:p w:rsidR="008A523F" w:rsidRDefault="00846667" w:rsidP="009B2138">
      <w:pPr>
        <w:spacing w:line="480" w:lineRule="auto"/>
        <w:ind w:firstLine="284"/>
        <w:jc w:val="both"/>
        <w:rPr>
          <w:rFonts w:asciiTheme="majorBidi" w:hAnsiTheme="majorBidi" w:cstheme="majorBidi"/>
          <w:b/>
          <w:bCs/>
          <w:lang w:val="id-ID"/>
        </w:rPr>
      </w:pPr>
      <w:r>
        <w:rPr>
          <w:rFonts w:asciiTheme="majorBidi" w:hAnsiTheme="majorBidi" w:cstheme="majorBidi"/>
          <w:b/>
          <w:bCs/>
          <w:lang w:val="id-ID"/>
        </w:rPr>
        <w:t>I</w:t>
      </w:r>
      <w:r w:rsidR="008A523F">
        <w:rPr>
          <w:rFonts w:asciiTheme="majorBidi" w:hAnsiTheme="majorBidi" w:cstheme="majorBidi"/>
          <w:b/>
          <w:bCs/>
        </w:rPr>
        <w:t>. Teknik Analisis Data</w:t>
      </w:r>
    </w:p>
    <w:p w:rsidR="00C53878" w:rsidRDefault="00C53878" w:rsidP="00C53878">
      <w:pPr>
        <w:spacing w:line="480" w:lineRule="auto"/>
        <w:ind w:left="284" w:firstLine="850"/>
        <w:jc w:val="both"/>
        <w:rPr>
          <w:rFonts w:asciiTheme="majorBidi" w:hAnsiTheme="majorBidi" w:cstheme="majorBidi"/>
          <w:bCs/>
          <w:lang w:val="id-ID"/>
        </w:rPr>
      </w:pPr>
      <w:r>
        <w:rPr>
          <w:rFonts w:asciiTheme="majorBidi" w:hAnsiTheme="majorBidi" w:cstheme="majorBidi"/>
          <w:bCs/>
          <w:lang w:val="id-ID"/>
        </w:rPr>
        <w:t xml:space="preserve">Melakukan analisis data dalam penelitian bertujuan agar data yang diperoleh dapat memberikan informasi, jawaban, dan kesimpulan yang diharapkan. Selanjutnya, dengan berpedoman pada tujuan penelitian serta jenis </w:t>
      </w:r>
      <w:r>
        <w:rPr>
          <w:rFonts w:asciiTheme="majorBidi" w:hAnsiTheme="majorBidi" w:cstheme="majorBidi"/>
          <w:bCs/>
          <w:lang w:val="id-ID"/>
        </w:rPr>
        <w:lastRenderedPageBreak/>
        <w:t>data yang diperoleh dalam proses pengumpulan data, maka teknik analisis data yang dilakukan dalam penelitian ini adalah sebagai berikut :</w:t>
      </w:r>
    </w:p>
    <w:p w:rsidR="00C53878" w:rsidRDefault="00C53878" w:rsidP="00975021">
      <w:pPr>
        <w:spacing w:line="480" w:lineRule="auto"/>
        <w:ind w:left="567" w:hanging="283"/>
        <w:jc w:val="both"/>
        <w:rPr>
          <w:rFonts w:asciiTheme="majorBidi" w:hAnsiTheme="majorBidi" w:cstheme="majorBidi"/>
          <w:bCs/>
          <w:lang w:val="id-ID"/>
        </w:rPr>
      </w:pPr>
      <w:r>
        <w:rPr>
          <w:rFonts w:asciiTheme="majorBidi" w:hAnsiTheme="majorBidi" w:cstheme="majorBidi"/>
          <w:bCs/>
          <w:lang w:val="id-ID"/>
        </w:rPr>
        <w:t xml:space="preserve">1. menganalisis pemahaman siswa tentang materi sistem persamaan linier dua variabel yang dilihat dari hasil </w:t>
      </w:r>
      <w:r w:rsidRPr="00C53878">
        <w:rPr>
          <w:rFonts w:asciiTheme="majorBidi" w:hAnsiTheme="majorBidi" w:cstheme="majorBidi"/>
          <w:bCs/>
          <w:i/>
          <w:lang w:val="id-ID"/>
        </w:rPr>
        <w:t>posttes</w:t>
      </w:r>
      <w:r>
        <w:rPr>
          <w:rFonts w:asciiTheme="majorBidi" w:hAnsiTheme="majorBidi" w:cstheme="majorBidi"/>
          <w:bCs/>
          <w:lang w:val="id-ID"/>
        </w:rPr>
        <w:t>.</w:t>
      </w:r>
    </w:p>
    <w:p w:rsidR="00C53878" w:rsidRDefault="00C53878" w:rsidP="00975021">
      <w:pPr>
        <w:spacing w:line="480" w:lineRule="auto"/>
        <w:ind w:left="567" w:hanging="283"/>
        <w:jc w:val="both"/>
        <w:rPr>
          <w:rFonts w:asciiTheme="majorBidi" w:hAnsiTheme="majorBidi" w:cstheme="majorBidi"/>
          <w:bCs/>
          <w:lang w:val="id-ID"/>
        </w:rPr>
      </w:pPr>
      <w:r>
        <w:rPr>
          <w:rFonts w:asciiTheme="majorBidi" w:hAnsiTheme="majorBidi" w:cstheme="majorBidi"/>
          <w:bCs/>
          <w:lang w:val="id-ID"/>
        </w:rPr>
        <w:t xml:space="preserve">2. </w:t>
      </w:r>
      <w:r w:rsidR="0066223D">
        <w:rPr>
          <w:rFonts w:asciiTheme="majorBidi" w:hAnsiTheme="majorBidi" w:cstheme="majorBidi"/>
          <w:bCs/>
          <w:lang w:val="id-ID"/>
        </w:rPr>
        <w:t xml:space="preserve">menganalisis peningkatan hasil belajar matematika siswa setelah menerapkan </w:t>
      </w:r>
      <w:r w:rsidR="0066223D" w:rsidRPr="0066223D">
        <w:rPr>
          <w:rFonts w:asciiTheme="majorBidi" w:hAnsiTheme="majorBidi" w:cstheme="majorBidi"/>
          <w:bCs/>
          <w:i/>
          <w:lang w:val="id-ID"/>
        </w:rPr>
        <w:t>problem based learning</w:t>
      </w:r>
      <w:r w:rsidR="0066223D">
        <w:rPr>
          <w:rFonts w:asciiTheme="majorBidi" w:hAnsiTheme="majorBidi" w:cstheme="majorBidi"/>
          <w:bCs/>
          <w:lang w:val="id-ID"/>
        </w:rPr>
        <w:t>.</w:t>
      </w:r>
    </w:p>
    <w:p w:rsidR="009B2138" w:rsidRPr="00C53878" w:rsidRDefault="00B153E7" w:rsidP="00D637F7">
      <w:pPr>
        <w:spacing w:line="480" w:lineRule="auto"/>
        <w:ind w:left="567" w:hanging="283"/>
        <w:jc w:val="both"/>
        <w:rPr>
          <w:rFonts w:asciiTheme="majorBidi" w:hAnsiTheme="majorBidi" w:cstheme="majorBidi"/>
          <w:bCs/>
          <w:lang w:val="id-ID"/>
        </w:rPr>
      </w:pPr>
      <w:r>
        <w:rPr>
          <w:rFonts w:asciiTheme="majorBidi" w:hAnsiTheme="majorBidi" w:cstheme="majorBidi"/>
          <w:bCs/>
          <w:lang w:val="id-ID"/>
        </w:rPr>
        <w:t>3. melakukan pengujian hipotesis yang meliputi uji normalitas data.</w:t>
      </w:r>
    </w:p>
    <w:p w:rsidR="00F212DD" w:rsidRPr="00F610D9" w:rsidRDefault="00F610D9" w:rsidP="00A8561E">
      <w:pPr>
        <w:spacing w:line="480" w:lineRule="auto"/>
        <w:ind w:left="1134" w:hanging="850"/>
        <w:jc w:val="both"/>
        <w:rPr>
          <w:rFonts w:asciiTheme="majorBidi" w:hAnsiTheme="majorBidi" w:cstheme="majorBidi"/>
          <w:b/>
          <w:bCs/>
          <w:lang w:val="id-ID"/>
        </w:rPr>
      </w:pPr>
      <w:r>
        <w:rPr>
          <w:rFonts w:asciiTheme="majorBidi" w:hAnsiTheme="majorBidi" w:cstheme="majorBidi"/>
          <w:b/>
          <w:bCs/>
          <w:lang w:val="id-ID"/>
        </w:rPr>
        <w:t>1</w:t>
      </w:r>
      <w:r w:rsidR="00F212DD">
        <w:rPr>
          <w:rFonts w:asciiTheme="majorBidi" w:hAnsiTheme="majorBidi" w:cstheme="majorBidi"/>
          <w:b/>
          <w:bCs/>
        </w:rPr>
        <w:t>.</w:t>
      </w:r>
      <w:r>
        <w:rPr>
          <w:rFonts w:asciiTheme="majorBidi" w:hAnsiTheme="majorBidi" w:cstheme="majorBidi"/>
          <w:b/>
          <w:bCs/>
        </w:rPr>
        <w:t xml:space="preserve"> Uji Prasyarat Analisis</w:t>
      </w:r>
    </w:p>
    <w:p w:rsidR="00F212DD" w:rsidRDefault="00F212DD" w:rsidP="00BB474A">
      <w:pPr>
        <w:spacing w:line="480" w:lineRule="auto"/>
        <w:ind w:left="284" w:firstLine="872"/>
        <w:jc w:val="both"/>
      </w:pPr>
      <w:proofErr w:type="gramStart"/>
      <w:r>
        <w:t>Sebelum dilakukan uji hipotesis penelitian,</w:t>
      </w:r>
      <w:r w:rsidR="00DC5FCD">
        <w:t xml:space="preserve"> terdapat dua asumsi yang harus</w:t>
      </w:r>
      <w:r w:rsidR="00DC5FCD">
        <w:rPr>
          <w:lang w:val="id-ID"/>
        </w:rPr>
        <w:t xml:space="preserve"> </w:t>
      </w:r>
      <w:r>
        <w:t>dipenuhi oleh data penelitian, yaitu uji normalitas dan uji homogenitas.</w:t>
      </w:r>
      <w:proofErr w:type="gramEnd"/>
    </w:p>
    <w:p w:rsidR="00F212DD" w:rsidRDefault="00F212DD" w:rsidP="00A8561E">
      <w:pPr>
        <w:autoSpaceDE w:val="0"/>
        <w:autoSpaceDN w:val="0"/>
        <w:adjustRightInd w:val="0"/>
        <w:spacing w:line="480" w:lineRule="auto"/>
        <w:ind w:left="1134" w:hanging="850"/>
        <w:jc w:val="both"/>
        <w:rPr>
          <w:rFonts w:cs="Times New Roman"/>
          <w:b/>
          <w:bCs/>
        </w:rPr>
      </w:pPr>
      <w:proofErr w:type="gramStart"/>
      <w:r>
        <w:rPr>
          <w:rFonts w:cs="Times New Roman"/>
          <w:b/>
          <w:bCs/>
        </w:rPr>
        <w:t>a</w:t>
      </w:r>
      <w:proofErr w:type="gramEnd"/>
      <w:r>
        <w:rPr>
          <w:rFonts w:cs="Times New Roman"/>
          <w:b/>
          <w:bCs/>
        </w:rPr>
        <w:t>. Uji Normalitas</w:t>
      </w:r>
    </w:p>
    <w:p w:rsidR="00F212DD" w:rsidRDefault="00F212DD" w:rsidP="00243463">
      <w:pPr>
        <w:autoSpaceDE w:val="0"/>
        <w:autoSpaceDN w:val="0"/>
        <w:adjustRightInd w:val="0"/>
        <w:spacing w:line="480" w:lineRule="auto"/>
        <w:ind w:left="284" w:firstLine="850"/>
        <w:jc w:val="both"/>
      </w:pPr>
      <w:proofErr w:type="gramStart"/>
      <w:r>
        <w:rPr>
          <w:rFonts w:cs="Times New Roman"/>
        </w:rPr>
        <w:t>Uji normalitas ini digunakan untuk mengetahui apakah data kedua kelompok berdiistribusi normal atau tidak.</w:t>
      </w:r>
      <w:proofErr w:type="gramEnd"/>
      <w:r>
        <w:rPr>
          <w:rFonts w:cs="Times New Roman"/>
        </w:rPr>
        <w:t xml:space="preserve"> </w:t>
      </w:r>
      <w:r>
        <w:t xml:space="preserve">Pada penelitian ini uji normalitas menggunakan rumus kemiringan, </w:t>
      </w:r>
      <w:proofErr w:type="gramStart"/>
      <w:r>
        <w:t>yaitu :</w:t>
      </w:r>
      <w:proofErr w:type="gramEnd"/>
    </w:p>
    <w:p w:rsidR="00F212DD" w:rsidRDefault="00F212DD" w:rsidP="00A8561E">
      <w:pPr>
        <w:autoSpaceDE w:val="0"/>
        <w:autoSpaceDN w:val="0"/>
        <w:adjustRightInd w:val="0"/>
        <w:spacing w:line="480" w:lineRule="auto"/>
        <w:ind w:left="1134" w:hanging="850"/>
        <w:jc w:val="both"/>
        <w:rPr>
          <w:rFonts w:eastAsiaTheme="minorEastAsia"/>
        </w:rPr>
      </w:pPr>
      <w:r>
        <w:t xml:space="preserve">          </w:t>
      </w:r>
      <w:r>
        <w:rPr>
          <w:rFonts w:eastAsiaTheme="minorEastAsia"/>
        </w:rPr>
        <w:t xml:space="preserve">    </w:t>
      </w:r>
      <m:oMath>
        <m:r>
          <w:rPr>
            <w:rFonts w:ascii="Cambria Math" w:eastAsia="Times New Roman" w:hAnsi="Cambria Math" w:cs="Times New Roman"/>
          </w:rPr>
          <m:t xml:space="preserve">Kemiringan= </m:t>
        </m:r>
        <m:f>
          <m:fPr>
            <m:ctrlPr>
              <w:rPr>
                <w:rFonts w:ascii="Cambria Math" w:eastAsia="Times New Roman" w:hAnsi="Cambria Math" w:cs="Times New Roman"/>
                <w:i/>
              </w:rPr>
            </m:ctrlPr>
          </m:fPr>
          <m:num>
            <m:acc>
              <m:accPr>
                <m:chr m:val="̅"/>
                <m:ctrlPr>
                  <w:rPr>
                    <w:rFonts w:ascii="Cambria Math" w:eastAsia="Times New Roman" w:hAnsi="Cambria Math" w:cs="Times New Roman"/>
                    <w:i/>
                  </w:rPr>
                </m:ctrlPr>
              </m:accPr>
              <m:e>
                <m:r>
                  <w:rPr>
                    <w:rFonts w:ascii="Cambria Math" w:eastAsia="Times New Roman" w:hAnsi="Cambria Math" w:cs="Times New Roman"/>
                  </w:rPr>
                  <m:t>X</m:t>
                </m:r>
              </m:e>
            </m:acc>
            <m:r>
              <w:rPr>
                <w:rFonts w:ascii="Cambria Math" w:eastAsia="Times New Roman" w:hAnsi="Cambria Math" w:cs="Times New Roman"/>
              </w:rPr>
              <m:t xml:space="preserve">  -  Mo</m:t>
            </m:r>
          </m:num>
          <m:den>
            <m:r>
              <w:rPr>
                <w:rFonts w:ascii="Cambria Math" w:eastAsia="Times New Roman" w:hAnsi="Cambria Math" w:cs="Times New Roman"/>
              </w:rPr>
              <m:t>S</m:t>
            </m:r>
          </m:den>
        </m:f>
        <m:r>
          <w:rPr>
            <w:rFonts w:ascii="Cambria Math" w:eastAsia="Times New Roman" w:hAnsi="Cambria Math" w:cs="Times New Roman"/>
          </w:rPr>
          <m:t xml:space="preserve"> </m:t>
        </m:r>
      </m:oMath>
      <w:r>
        <w:rPr>
          <w:rFonts w:eastAsiaTheme="minorEastAsia"/>
        </w:rPr>
        <w:t xml:space="preserve">                                             (Sudjana, 2005:109)</w:t>
      </w:r>
    </w:p>
    <w:p w:rsidR="00F212DD" w:rsidRDefault="00F212DD" w:rsidP="00232379">
      <w:pPr>
        <w:tabs>
          <w:tab w:val="left" w:pos="2110"/>
        </w:tabs>
        <w:autoSpaceDE w:val="0"/>
        <w:autoSpaceDN w:val="0"/>
        <w:adjustRightInd w:val="0"/>
        <w:spacing w:line="480" w:lineRule="auto"/>
        <w:ind w:left="1134" w:hanging="850"/>
        <w:jc w:val="both"/>
        <w:rPr>
          <w:rFonts w:eastAsiaTheme="minorEastAsia"/>
        </w:rPr>
      </w:pPr>
      <w:proofErr w:type="gramStart"/>
      <w:r>
        <w:rPr>
          <w:rFonts w:eastAsiaTheme="minorEastAsia"/>
        </w:rPr>
        <w:t>Keterangan :</w:t>
      </w:r>
      <w:proofErr w:type="gramEnd"/>
      <w:r w:rsidR="00232379">
        <w:rPr>
          <w:rFonts w:eastAsiaTheme="minorEastAsia"/>
        </w:rPr>
        <w:tab/>
      </w:r>
    </w:p>
    <w:p w:rsidR="00F212DD" w:rsidRDefault="00F212DD" w:rsidP="00A8561E">
      <w:pPr>
        <w:autoSpaceDE w:val="0"/>
        <w:autoSpaceDN w:val="0"/>
        <w:adjustRightInd w:val="0"/>
        <w:spacing w:line="480" w:lineRule="auto"/>
        <w:ind w:left="1134" w:hanging="850"/>
        <w:jc w:val="both"/>
        <w:rPr>
          <w:rFonts w:eastAsiaTheme="minorEastAsia"/>
        </w:rPr>
      </w:pPr>
      <w:r>
        <w:rPr>
          <w:rFonts w:eastAsiaTheme="minorEastAsia"/>
        </w:rPr>
        <w:t xml:space="preserve"> </w:t>
      </w:r>
      <m:oMath>
        <m:acc>
          <m:accPr>
            <m:chr m:val="̅"/>
            <m:ctrlPr>
              <w:rPr>
                <w:rFonts w:ascii="Cambria Math" w:eastAsia="Times New Roman" w:hAnsi="Cambria Math" w:cs="Times New Roman"/>
                <w:i/>
              </w:rPr>
            </m:ctrlPr>
          </m:accPr>
          <m:e>
            <m:r>
              <w:rPr>
                <w:rFonts w:ascii="Cambria Math" w:eastAsia="Times New Roman" w:hAnsi="Cambria Math" w:cs="Times New Roman"/>
              </w:rPr>
              <m:t>X</m:t>
            </m:r>
          </m:e>
        </m:acc>
      </m:oMath>
      <w:r>
        <w:rPr>
          <w:rFonts w:eastAsiaTheme="minorEastAsia"/>
        </w:rPr>
        <w:t xml:space="preserve">    = rata-rata</w:t>
      </w:r>
    </w:p>
    <w:p w:rsidR="00F212DD" w:rsidRDefault="00F212DD" w:rsidP="00A8561E">
      <w:pPr>
        <w:autoSpaceDE w:val="0"/>
        <w:autoSpaceDN w:val="0"/>
        <w:adjustRightInd w:val="0"/>
        <w:spacing w:line="480" w:lineRule="auto"/>
        <w:ind w:left="1134" w:hanging="850"/>
        <w:jc w:val="both"/>
        <w:rPr>
          <w:rFonts w:eastAsiaTheme="minorEastAsia"/>
        </w:rPr>
      </w:pPr>
      <m:oMath>
        <m:r>
          <w:rPr>
            <w:rFonts w:ascii="Cambria Math" w:eastAsia="Times New Roman" w:hAnsi="Cambria Math" w:cs="Times New Roman"/>
          </w:rPr>
          <m:t xml:space="preserve"> Mo</m:t>
        </m:r>
      </m:oMath>
      <w:r>
        <w:rPr>
          <w:rFonts w:eastAsiaTheme="minorEastAsia"/>
        </w:rPr>
        <w:t xml:space="preserve"> = modus</w:t>
      </w:r>
    </w:p>
    <w:p w:rsidR="00F212DD" w:rsidRDefault="00F212DD" w:rsidP="00A8561E">
      <w:pPr>
        <w:autoSpaceDE w:val="0"/>
        <w:autoSpaceDN w:val="0"/>
        <w:adjustRightInd w:val="0"/>
        <w:spacing w:line="480" w:lineRule="auto"/>
        <w:ind w:left="1134" w:hanging="850"/>
        <w:jc w:val="both"/>
        <w:rPr>
          <w:rFonts w:eastAsiaTheme="minorEastAsia"/>
        </w:rPr>
      </w:pPr>
      <m:oMath>
        <m:r>
          <w:rPr>
            <w:rFonts w:ascii="Cambria Math" w:eastAsia="Times New Roman" w:hAnsi="Cambria Math" w:cs="Times New Roman"/>
          </w:rPr>
          <m:t>S</m:t>
        </m:r>
      </m:oMath>
      <w:r>
        <w:rPr>
          <w:rFonts w:eastAsiaTheme="minorEastAsia"/>
        </w:rPr>
        <w:t xml:space="preserve">     = simpangan </w:t>
      </w:r>
      <w:proofErr w:type="gramStart"/>
      <w:r>
        <w:rPr>
          <w:rFonts w:eastAsiaTheme="minorEastAsia"/>
        </w:rPr>
        <w:t>baku</w:t>
      </w:r>
      <w:proofErr w:type="gramEnd"/>
    </w:p>
    <w:p w:rsidR="00FC3260" w:rsidRPr="00FC3260" w:rsidRDefault="00F212DD" w:rsidP="00FC3260">
      <w:pPr>
        <w:autoSpaceDE w:val="0"/>
        <w:autoSpaceDN w:val="0"/>
        <w:adjustRightInd w:val="0"/>
        <w:spacing w:line="480" w:lineRule="auto"/>
        <w:ind w:left="1134" w:hanging="850"/>
        <w:jc w:val="both"/>
        <w:rPr>
          <w:rFonts w:eastAsiaTheme="minorEastAsia"/>
          <w:lang w:val="id-ID"/>
        </w:rPr>
      </w:pPr>
      <w:proofErr w:type="gramStart"/>
      <w:r>
        <w:rPr>
          <w:rFonts w:eastAsiaTheme="minorEastAsia"/>
        </w:rPr>
        <w:t>Kedua sampel dikatakan berdistribusi normal jika (-1&lt;Kemiringan&lt;1).</w:t>
      </w:r>
      <w:proofErr w:type="gramEnd"/>
    </w:p>
    <w:p w:rsidR="001A30C0" w:rsidRDefault="001A30C0" w:rsidP="00A8561E">
      <w:pPr>
        <w:autoSpaceDE w:val="0"/>
        <w:autoSpaceDN w:val="0"/>
        <w:adjustRightInd w:val="0"/>
        <w:spacing w:line="480" w:lineRule="auto"/>
        <w:ind w:left="1134" w:hanging="850"/>
        <w:jc w:val="both"/>
        <w:rPr>
          <w:b/>
          <w:bCs/>
          <w:lang w:val="id-ID"/>
        </w:rPr>
      </w:pPr>
    </w:p>
    <w:p w:rsidR="001A30C0" w:rsidRDefault="001A30C0" w:rsidP="00A8561E">
      <w:pPr>
        <w:autoSpaceDE w:val="0"/>
        <w:autoSpaceDN w:val="0"/>
        <w:adjustRightInd w:val="0"/>
        <w:spacing w:line="480" w:lineRule="auto"/>
        <w:ind w:left="1134" w:hanging="850"/>
        <w:jc w:val="both"/>
        <w:rPr>
          <w:b/>
          <w:bCs/>
          <w:lang w:val="id-ID"/>
        </w:rPr>
      </w:pPr>
    </w:p>
    <w:p w:rsidR="00F212DD" w:rsidRDefault="00F212DD" w:rsidP="00A8561E">
      <w:pPr>
        <w:autoSpaceDE w:val="0"/>
        <w:autoSpaceDN w:val="0"/>
        <w:adjustRightInd w:val="0"/>
        <w:spacing w:line="480" w:lineRule="auto"/>
        <w:ind w:left="1134" w:hanging="850"/>
        <w:jc w:val="both"/>
        <w:rPr>
          <w:b/>
          <w:bCs/>
        </w:rPr>
      </w:pPr>
      <w:proofErr w:type="gramStart"/>
      <w:r>
        <w:rPr>
          <w:b/>
          <w:bCs/>
        </w:rPr>
        <w:lastRenderedPageBreak/>
        <w:t>b</w:t>
      </w:r>
      <w:proofErr w:type="gramEnd"/>
      <w:r>
        <w:rPr>
          <w:b/>
          <w:bCs/>
        </w:rPr>
        <w:t>. Uji Homogenitas</w:t>
      </w:r>
    </w:p>
    <w:p w:rsidR="00F212DD" w:rsidRDefault="00F212DD" w:rsidP="00A8561E">
      <w:pPr>
        <w:autoSpaceDE w:val="0"/>
        <w:autoSpaceDN w:val="0"/>
        <w:adjustRightInd w:val="0"/>
        <w:spacing w:line="480" w:lineRule="auto"/>
        <w:ind w:left="284" w:firstLine="850"/>
        <w:jc w:val="both"/>
      </w:pPr>
      <w:r>
        <w:rPr>
          <w:lang w:eastAsia="id-ID"/>
        </w:rPr>
        <w:t xml:space="preserve">Uji homogenitas bertujuan untuk mengetahui apakah kedua kelompok mempunyai varians yang </w:t>
      </w:r>
      <w:proofErr w:type="gramStart"/>
      <w:r>
        <w:rPr>
          <w:lang w:eastAsia="id-ID"/>
        </w:rPr>
        <w:t>sama</w:t>
      </w:r>
      <w:proofErr w:type="gramEnd"/>
      <w:r>
        <w:rPr>
          <w:lang w:eastAsia="id-ID"/>
        </w:rPr>
        <w:t xml:space="preserve"> atau tidak. Jika kedua kelompok mempunyai varians yang </w:t>
      </w:r>
      <w:proofErr w:type="gramStart"/>
      <w:r>
        <w:rPr>
          <w:lang w:eastAsia="id-ID"/>
        </w:rPr>
        <w:t>sama</w:t>
      </w:r>
      <w:proofErr w:type="gramEnd"/>
      <w:r>
        <w:rPr>
          <w:lang w:eastAsia="id-ID"/>
        </w:rPr>
        <w:t xml:space="preserve"> maka kelompok tersebut dikatakan homogen. </w:t>
      </w:r>
      <w:r>
        <w:t xml:space="preserve">Pengujian varians dapat dilakukan dengan cara uji </w:t>
      </w:r>
      <w:r>
        <w:rPr>
          <w:i/>
          <w:iCs/>
        </w:rPr>
        <w:t>F</w:t>
      </w:r>
      <w:r>
        <w:t xml:space="preserve"> dengan </w:t>
      </w:r>
      <w:proofErr w:type="gramStart"/>
      <w:r>
        <w:t>hipotesis :</w:t>
      </w:r>
      <w:proofErr w:type="gramEnd"/>
    </w:p>
    <w:p w:rsidR="00F212DD" w:rsidRDefault="00F212DD" w:rsidP="00A8561E">
      <w:pPr>
        <w:tabs>
          <w:tab w:val="left" w:pos="851"/>
        </w:tabs>
        <w:autoSpaceDE w:val="0"/>
        <w:autoSpaceDN w:val="0"/>
        <w:adjustRightInd w:val="0"/>
        <w:spacing w:line="480" w:lineRule="auto"/>
        <w:ind w:left="1134" w:hanging="850"/>
        <w:rPr>
          <w:rFonts w:asciiTheme="majorBidi" w:hAnsiTheme="majorBidi" w:cstheme="majorBidi"/>
          <w:color w:val="000000"/>
        </w:rPr>
      </w:pPr>
      <w:proofErr w:type="gramStart"/>
      <w:r>
        <w:rPr>
          <w:rFonts w:asciiTheme="majorBidi" w:hAnsiTheme="majorBidi" w:cstheme="majorBidi"/>
          <w:color w:val="000000"/>
        </w:rPr>
        <w:t>H</w:t>
      </w:r>
      <w:r>
        <w:rPr>
          <w:rFonts w:asciiTheme="majorBidi" w:hAnsiTheme="majorBidi" w:cstheme="majorBidi"/>
          <w:color w:val="000000"/>
          <w:vertAlign w:val="subscript"/>
        </w:rPr>
        <w:t>0</w:t>
      </w:r>
      <w:r>
        <w:rPr>
          <w:rFonts w:asciiTheme="majorBidi" w:hAnsiTheme="majorBidi" w:cstheme="majorBidi"/>
          <w:color w:val="000000"/>
        </w:rPr>
        <w:t xml:space="preserve"> :</w:t>
      </w:r>
      <w:proofErr w:type="gramEnd"/>
      <w:r>
        <w:rPr>
          <w:rFonts w:asciiTheme="majorBidi" w:hAnsiTheme="majorBidi" w:cstheme="majorBidi"/>
          <w:color w:val="000000"/>
        </w:rPr>
        <w:t xml:space="preserve"> σ</w:t>
      </w:r>
      <w:r>
        <w:rPr>
          <w:rFonts w:asciiTheme="majorBidi" w:hAnsiTheme="majorBidi" w:cstheme="majorBidi"/>
          <w:color w:val="000000"/>
          <w:vertAlign w:val="subscript"/>
        </w:rPr>
        <w:t>1</w:t>
      </w:r>
      <w:r>
        <w:rPr>
          <w:rFonts w:asciiTheme="majorBidi" w:hAnsiTheme="majorBidi" w:cstheme="majorBidi"/>
          <w:color w:val="000000"/>
          <w:vertAlign w:val="superscript"/>
        </w:rPr>
        <w:t>2</w:t>
      </w:r>
      <w:r>
        <w:rPr>
          <w:rFonts w:asciiTheme="majorBidi" w:hAnsiTheme="majorBidi" w:cstheme="majorBidi"/>
          <w:color w:val="000000"/>
        </w:rPr>
        <w:t xml:space="preserve"> = σ</w:t>
      </w:r>
      <w:r>
        <w:rPr>
          <w:rFonts w:asciiTheme="majorBidi" w:hAnsiTheme="majorBidi" w:cstheme="majorBidi"/>
          <w:color w:val="000000"/>
          <w:vertAlign w:val="subscript"/>
        </w:rPr>
        <w:t>2</w:t>
      </w:r>
      <w:r>
        <w:rPr>
          <w:rFonts w:asciiTheme="majorBidi" w:hAnsiTheme="majorBidi" w:cstheme="majorBidi"/>
          <w:color w:val="000000"/>
          <w:vertAlign w:val="superscript"/>
        </w:rPr>
        <w:t>2</w:t>
      </w:r>
      <w:r>
        <w:rPr>
          <w:rFonts w:asciiTheme="majorBidi" w:hAnsiTheme="majorBidi" w:cstheme="majorBidi"/>
          <w:color w:val="000000"/>
        </w:rPr>
        <w:t xml:space="preserve"> (varians data homogen) </w:t>
      </w:r>
    </w:p>
    <w:p w:rsidR="00951776" w:rsidRDefault="00792628" w:rsidP="00951776">
      <w:pPr>
        <w:autoSpaceDE w:val="0"/>
        <w:autoSpaceDN w:val="0"/>
        <w:adjustRightInd w:val="0"/>
        <w:spacing w:line="480" w:lineRule="auto"/>
        <w:jc w:val="both"/>
        <w:rPr>
          <w:rFonts w:asciiTheme="majorBidi" w:hAnsiTheme="majorBidi" w:cstheme="majorBidi"/>
          <w:color w:val="000000"/>
          <w:lang w:val="id-ID"/>
        </w:rPr>
      </w:pPr>
      <w:r>
        <w:rPr>
          <w:rFonts w:asciiTheme="majorBidi" w:hAnsiTheme="majorBidi" w:cstheme="majorBidi"/>
          <w:color w:val="000000"/>
          <w:lang w:val="id-ID"/>
        </w:rPr>
        <w:t xml:space="preserve">  </w:t>
      </w:r>
      <w:r w:rsidR="00F212DD">
        <w:rPr>
          <w:rFonts w:asciiTheme="majorBidi" w:hAnsiTheme="majorBidi" w:cstheme="majorBidi"/>
          <w:color w:val="000000"/>
        </w:rPr>
        <w:t xml:space="preserve">  </w:t>
      </w:r>
      <w:proofErr w:type="gramStart"/>
      <w:r w:rsidR="00F212DD">
        <w:rPr>
          <w:rFonts w:asciiTheme="majorBidi" w:hAnsiTheme="majorBidi" w:cstheme="majorBidi"/>
          <w:color w:val="000000"/>
        </w:rPr>
        <w:t>Ha :</w:t>
      </w:r>
      <w:proofErr w:type="gramEnd"/>
      <w:r w:rsidR="00F212DD">
        <w:rPr>
          <w:rFonts w:asciiTheme="majorBidi" w:hAnsiTheme="majorBidi" w:cstheme="majorBidi"/>
          <w:color w:val="000000"/>
        </w:rPr>
        <w:t xml:space="preserve"> σ</w:t>
      </w:r>
      <w:r w:rsidR="00F212DD">
        <w:rPr>
          <w:rFonts w:asciiTheme="majorBidi" w:hAnsiTheme="majorBidi" w:cstheme="majorBidi"/>
          <w:color w:val="000000"/>
          <w:vertAlign w:val="subscript"/>
        </w:rPr>
        <w:t>1</w:t>
      </w:r>
      <w:r w:rsidR="00F212DD">
        <w:rPr>
          <w:rFonts w:asciiTheme="majorBidi" w:hAnsiTheme="majorBidi" w:cstheme="majorBidi"/>
          <w:color w:val="000000"/>
          <w:vertAlign w:val="superscript"/>
        </w:rPr>
        <w:t>2</w:t>
      </w:r>
      <w:r w:rsidR="00F212DD">
        <w:rPr>
          <w:rFonts w:asciiTheme="majorBidi" w:hAnsiTheme="majorBidi" w:cstheme="majorBidi"/>
          <w:color w:val="000000"/>
        </w:rPr>
        <w:t xml:space="preserve"> ≠ σ</w:t>
      </w:r>
      <w:r w:rsidR="00F212DD">
        <w:rPr>
          <w:rFonts w:asciiTheme="majorBidi" w:hAnsiTheme="majorBidi" w:cstheme="majorBidi"/>
          <w:color w:val="000000"/>
          <w:vertAlign w:val="subscript"/>
        </w:rPr>
        <w:t>2</w:t>
      </w:r>
      <w:r w:rsidR="00F212DD">
        <w:rPr>
          <w:rFonts w:asciiTheme="majorBidi" w:hAnsiTheme="majorBidi" w:cstheme="majorBidi"/>
          <w:color w:val="000000"/>
          <w:vertAlign w:val="superscript"/>
        </w:rPr>
        <w:t>2</w:t>
      </w:r>
      <w:r w:rsidR="00F212DD">
        <w:rPr>
          <w:rFonts w:asciiTheme="majorBidi" w:hAnsiTheme="majorBidi" w:cstheme="majorBidi"/>
          <w:color w:val="000000"/>
        </w:rPr>
        <w:t xml:space="preserve"> (varians data tidak homogen)</w:t>
      </w:r>
    </w:p>
    <w:p w:rsidR="00F212DD" w:rsidRDefault="00951776" w:rsidP="00951776">
      <w:pPr>
        <w:autoSpaceDE w:val="0"/>
        <w:autoSpaceDN w:val="0"/>
        <w:adjustRightInd w:val="0"/>
        <w:spacing w:line="480" w:lineRule="auto"/>
        <w:jc w:val="both"/>
        <w:rPr>
          <w:rFonts w:asciiTheme="majorBidi" w:hAnsiTheme="majorBidi" w:cstheme="majorBidi"/>
          <w:color w:val="000000"/>
        </w:rPr>
      </w:pPr>
      <w:r>
        <w:rPr>
          <w:rFonts w:asciiTheme="majorBidi" w:hAnsiTheme="majorBidi" w:cstheme="majorBidi"/>
          <w:color w:val="000000"/>
          <w:lang w:val="id-ID"/>
        </w:rPr>
        <w:t xml:space="preserve">  </w:t>
      </w:r>
      <w:r w:rsidR="00F212DD">
        <w:rPr>
          <w:rFonts w:asciiTheme="majorBidi" w:hAnsiTheme="majorBidi" w:cstheme="majorBidi"/>
          <w:color w:val="000000"/>
        </w:rPr>
        <w:t xml:space="preserve">   </w:t>
      </w:r>
      <w:proofErr w:type="gramStart"/>
      <w:r w:rsidR="00F212DD">
        <w:rPr>
          <w:rFonts w:asciiTheme="majorBidi" w:hAnsiTheme="majorBidi" w:cstheme="majorBidi"/>
          <w:color w:val="000000"/>
        </w:rPr>
        <w:t>Keterangan :</w:t>
      </w:r>
      <w:proofErr w:type="gramEnd"/>
    </w:p>
    <w:p w:rsidR="00F212DD" w:rsidRDefault="00F212DD" w:rsidP="00A8561E">
      <w:pPr>
        <w:autoSpaceDE w:val="0"/>
        <w:autoSpaceDN w:val="0"/>
        <w:adjustRightInd w:val="0"/>
        <w:spacing w:line="480" w:lineRule="auto"/>
        <w:ind w:left="1134" w:hanging="850"/>
        <w:jc w:val="both"/>
      </w:pPr>
      <w:r>
        <w:rPr>
          <w:rFonts w:asciiTheme="majorBidi" w:hAnsiTheme="majorBidi" w:cstheme="majorBidi"/>
          <w:color w:val="000000"/>
        </w:rPr>
        <w:t xml:space="preserve">  </w:t>
      </w:r>
      <w:r>
        <w:t>σ</w:t>
      </w:r>
      <w:r>
        <w:rPr>
          <w:vertAlign w:val="subscript"/>
        </w:rPr>
        <w:t>1</w:t>
      </w:r>
      <w:r>
        <w:rPr>
          <w:vertAlign w:val="superscript"/>
        </w:rPr>
        <w:t>2</w:t>
      </w:r>
      <w:r>
        <w:t xml:space="preserve"> = varians kelas eksperimen</w:t>
      </w:r>
    </w:p>
    <w:p w:rsidR="00F212DD" w:rsidRDefault="00F212DD" w:rsidP="00A8561E">
      <w:pPr>
        <w:autoSpaceDE w:val="0"/>
        <w:autoSpaceDN w:val="0"/>
        <w:adjustRightInd w:val="0"/>
        <w:spacing w:line="480" w:lineRule="auto"/>
        <w:ind w:left="1134" w:hanging="850"/>
        <w:jc w:val="both"/>
      </w:pPr>
      <w:r>
        <w:t xml:space="preserve">  σ</w:t>
      </w:r>
      <w:r>
        <w:rPr>
          <w:vertAlign w:val="subscript"/>
        </w:rPr>
        <w:t>2</w:t>
      </w:r>
      <w:r>
        <w:rPr>
          <w:vertAlign w:val="superscript"/>
        </w:rPr>
        <w:t>2</w:t>
      </w:r>
      <w:r>
        <w:t xml:space="preserve"> = varians kelas kontrol</w:t>
      </w:r>
    </w:p>
    <w:p w:rsidR="00F212DD" w:rsidRDefault="00F212DD" w:rsidP="00A8561E">
      <w:pPr>
        <w:autoSpaceDE w:val="0"/>
        <w:autoSpaceDN w:val="0"/>
        <w:adjustRightInd w:val="0"/>
        <w:spacing w:line="480" w:lineRule="auto"/>
        <w:ind w:left="1134" w:hanging="850"/>
        <w:jc w:val="both"/>
      </w:pPr>
      <w:r>
        <w:t xml:space="preserve">Rumus uji </w:t>
      </w:r>
      <w:r>
        <w:rPr>
          <w:i/>
          <w:iCs/>
        </w:rPr>
        <w:t>F</w:t>
      </w:r>
      <w:r>
        <w:t xml:space="preserve">, </w:t>
      </w:r>
      <w:proofErr w:type="gramStart"/>
      <w:r>
        <w:t>yaitu :</w:t>
      </w:r>
      <w:proofErr w:type="gramEnd"/>
    </w:p>
    <w:p w:rsidR="00F212DD" w:rsidRDefault="00FE3603" w:rsidP="00A8561E">
      <w:pPr>
        <w:autoSpaceDE w:val="0"/>
        <w:autoSpaceDN w:val="0"/>
        <w:adjustRightInd w:val="0"/>
        <w:spacing w:line="480" w:lineRule="auto"/>
        <w:ind w:left="1134" w:hanging="850"/>
        <w:jc w:val="both"/>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hitung</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Varians Terbesar</m:t>
            </m:r>
          </m:num>
          <m:den>
            <m:r>
              <w:rPr>
                <w:rFonts w:ascii="Cambria Math" w:hAnsi="Cambria Math"/>
                <w:sz w:val="28"/>
                <w:szCs w:val="28"/>
              </w:rPr>
              <m:t>Varians Terkecil</m:t>
            </m:r>
          </m:den>
        </m:f>
      </m:oMath>
      <w:r w:rsidR="00295300" w:rsidRPr="00904CEE">
        <w:rPr>
          <w:rFonts w:eastAsiaTheme="minorEastAsia"/>
          <w:sz w:val="28"/>
          <w:szCs w:val="28"/>
        </w:rPr>
        <w:t xml:space="preserve"> </w:t>
      </w:r>
      <w:r w:rsidR="00295300">
        <w:rPr>
          <w:rFonts w:eastAsiaTheme="minorEastAsia"/>
        </w:rPr>
        <w:t xml:space="preserve">                   </w:t>
      </w:r>
      <w:r w:rsidR="00F212DD">
        <w:rPr>
          <w:rFonts w:eastAsiaTheme="minorEastAsia"/>
        </w:rPr>
        <w:t xml:space="preserve">                 (Sudjana, 2005:250)</w:t>
      </w:r>
    </w:p>
    <w:p w:rsidR="00F212DD" w:rsidRDefault="00F212DD" w:rsidP="00295300">
      <w:pPr>
        <w:spacing w:line="480" w:lineRule="auto"/>
        <w:ind w:left="284"/>
        <w:jc w:val="both"/>
      </w:pPr>
      <w:r>
        <w:t>Kriteria pengujian tolak H</w:t>
      </w:r>
      <w:r>
        <w:rPr>
          <w:vertAlign w:val="subscript"/>
        </w:rPr>
        <w:t>0</w:t>
      </w:r>
      <w:r>
        <w:t xml:space="preserve"> jika</w:t>
      </w:r>
      <w:r>
        <w:rPr>
          <w:i/>
          <w:iCs/>
        </w:rPr>
        <w:t xml:space="preserve"> F</w:t>
      </w:r>
      <w:r>
        <w:rPr>
          <w:i/>
          <w:iCs/>
          <w:vertAlign w:val="subscript"/>
        </w:rPr>
        <w:t>hitung</w:t>
      </w:r>
      <w:r>
        <w:rPr>
          <w:vertAlign w:val="subscript"/>
        </w:rPr>
        <w:t xml:space="preserve"> </w:t>
      </w:r>
      <w:r w:rsidRPr="00C302BC">
        <w:rPr>
          <w:position w:val="-4"/>
        </w:rPr>
        <w:object w:dxaOrig="440" w:dyaOrig="260">
          <v:shape id="_x0000_i1028" type="#_x0000_t75" style="width:22.35pt;height:11.15pt" o:ole="">
            <v:imagedata r:id="rId15" o:title=""/>
          </v:shape>
          <o:OLEObject Type="Embed" ProgID="Equation.3" ShapeID="_x0000_i1028" DrawAspect="Content" ObjectID="_1473440424" r:id="rId16"/>
        </w:object>
      </w:r>
      <w:r>
        <w:rPr>
          <w:vertAlign w:val="subscript"/>
        </w:rPr>
        <w:t>1/2 (nb-1), (nk-1)</w:t>
      </w:r>
      <w:r w:rsidR="00295300">
        <w:t xml:space="preserve"> dengan taraf nyata 5% dan</w:t>
      </w:r>
      <w:r w:rsidR="00295300">
        <w:rPr>
          <w:lang w:val="id-ID"/>
        </w:rPr>
        <w:t xml:space="preserve"> </w:t>
      </w:r>
      <w:r>
        <w:t>dk pembilang = (n</w:t>
      </w:r>
      <w:r>
        <w:rPr>
          <w:vertAlign w:val="subscript"/>
        </w:rPr>
        <w:t>b</w:t>
      </w:r>
      <w:r>
        <w:t>-1) dan dk penyebut = (n</w:t>
      </w:r>
      <w:r>
        <w:rPr>
          <w:vertAlign w:val="subscript"/>
        </w:rPr>
        <w:t>k</w:t>
      </w:r>
      <w:r>
        <w:t>-1).</w:t>
      </w:r>
    </w:p>
    <w:p w:rsidR="00F212DD" w:rsidRDefault="00F212DD" w:rsidP="00A8561E">
      <w:pPr>
        <w:tabs>
          <w:tab w:val="left" w:pos="990"/>
        </w:tabs>
        <w:spacing w:line="480" w:lineRule="auto"/>
        <w:ind w:left="1134" w:hanging="850"/>
        <w:jc w:val="both"/>
      </w:pPr>
      <w:r>
        <w:t>Keterangan:</w:t>
      </w:r>
    </w:p>
    <w:p w:rsidR="00F212DD" w:rsidRDefault="00F212DD" w:rsidP="00A8561E">
      <w:pPr>
        <w:tabs>
          <w:tab w:val="left" w:pos="990"/>
        </w:tabs>
        <w:spacing w:line="480" w:lineRule="auto"/>
        <w:ind w:left="1134" w:hanging="850"/>
        <w:jc w:val="both"/>
      </w:pPr>
      <w:proofErr w:type="gramStart"/>
      <w:r>
        <w:t>n</w:t>
      </w:r>
      <w:r>
        <w:rPr>
          <w:vertAlign w:val="subscript"/>
        </w:rPr>
        <w:t>b</w:t>
      </w:r>
      <w:proofErr w:type="gramEnd"/>
      <m:oMath>
        <m:r>
          <w:rPr>
            <w:rFonts w:ascii="Cambria Math" w:eastAsia="Calibri" w:hAnsi="Cambria Math"/>
            <w:sz w:val="22"/>
            <w:szCs w:val="22"/>
          </w:rPr>
          <m:t xml:space="preserve"> =</m:t>
        </m:r>
      </m:oMath>
      <w:r>
        <w:t xml:space="preserve"> banyaknya data yang variansnya  lebih besar</w:t>
      </w:r>
    </w:p>
    <w:p w:rsidR="00F212DD" w:rsidRPr="002671E9" w:rsidRDefault="00F212DD" w:rsidP="002671E9">
      <w:pPr>
        <w:tabs>
          <w:tab w:val="left" w:pos="990"/>
        </w:tabs>
        <w:spacing w:line="480" w:lineRule="auto"/>
        <w:ind w:left="1134" w:hanging="850"/>
        <w:jc w:val="both"/>
        <w:rPr>
          <w:rFonts w:eastAsia="Calibri"/>
          <w:lang w:val="id-ID"/>
        </w:rPr>
      </w:pPr>
      <w:proofErr w:type="gramStart"/>
      <w:r>
        <w:t>n</w:t>
      </w:r>
      <w:r>
        <w:rPr>
          <w:vertAlign w:val="subscript"/>
        </w:rPr>
        <w:t>k</w:t>
      </w:r>
      <w:proofErr w:type="gramEnd"/>
      <w:r>
        <w:rPr>
          <w:rFonts w:eastAsia="Calibri"/>
        </w:rPr>
        <w:t xml:space="preserve"> = banyaknya data yang variansnya lebih kecil</w:t>
      </w:r>
    </w:p>
    <w:p w:rsidR="00137B51" w:rsidRPr="00967C8A" w:rsidRDefault="00FC3260" w:rsidP="002671E9">
      <w:pPr>
        <w:pStyle w:val="Default"/>
        <w:spacing w:line="480" w:lineRule="auto"/>
        <w:ind w:left="284"/>
        <w:jc w:val="both"/>
        <w:rPr>
          <w:b/>
          <w:lang w:val="id-ID"/>
        </w:rPr>
      </w:pPr>
      <w:r>
        <w:rPr>
          <w:b/>
          <w:lang w:val="id-ID"/>
        </w:rPr>
        <w:t>2</w:t>
      </w:r>
      <w:r w:rsidR="002671E9" w:rsidRPr="00967C8A">
        <w:rPr>
          <w:b/>
          <w:lang w:val="id-ID"/>
        </w:rPr>
        <w:t xml:space="preserve">. </w:t>
      </w:r>
      <w:r w:rsidR="00967C8A" w:rsidRPr="00967C8A">
        <w:rPr>
          <w:b/>
        </w:rPr>
        <w:t>Uji Hipotesis</w:t>
      </w:r>
    </w:p>
    <w:p w:rsidR="000736EF" w:rsidRDefault="000736EF" w:rsidP="000736EF">
      <w:pPr>
        <w:tabs>
          <w:tab w:val="left" w:pos="567"/>
        </w:tabs>
        <w:autoSpaceDE w:val="0"/>
        <w:autoSpaceDN w:val="0"/>
        <w:adjustRightInd w:val="0"/>
        <w:spacing w:line="480" w:lineRule="auto"/>
        <w:ind w:left="567" w:firstLine="851"/>
        <w:jc w:val="both"/>
        <w:rPr>
          <w:rFonts w:asciiTheme="majorBidi" w:eastAsia="Times New Roman" w:hAnsiTheme="majorBidi" w:cstheme="majorBidi"/>
        </w:rPr>
      </w:pPr>
      <w:proofErr w:type="gramStart"/>
      <w:r>
        <w:rPr>
          <w:lang w:eastAsia="id-ID"/>
        </w:rPr>
        <w:t>Untuk menguji hipotesis yang telah diajukan maka perlu diuji menggunakan uji statistik.</w:t>
      </w:r>
      <w:proofErr w:type="gramEnd"/>
      <w:r>
        <w:rPr>
          <w:rFonts w:asciiTheme="majorBidi" w:eastAsia="Times New Roman" w:hAnsiTheme="majorBidi" w:cstheme="majorBidi"/>
        </w:rPr>
        <w:t xml:space="preserve"> Dalam penelitian ini uji hipotesis yang akan diuji adalah</w:t>
      </w:r>
      <w:r w:rsidR="007B7B7D">
        <w:rPr>
          <w:rFonts w:asciiTheme="majorBidi" w:eastAsia="Times New Roman" w:hAnsiTheme="majorBidi" w:cstheme="majorBidi"/>
          <w:lang w:val="id-ID"/>
        </w:rPr>
        <w:t xml:space="preserve"> pengaruh penerapan </w:t>
      </w:r>
      <w:r w:rsidR="007B7B7D" w:rsidRPr="007B7B7D">
        <w:rPr>
          <w:rFonts w:asciiTheme="majorBidi" w:eastAsia="Times New Roman" w:hAnsiTheme="majorBidi" w:cstheme="majorBidi"/>
          <w:i/>
          <w:lang w:val="id-ID"/>
        </w:rPr>
        <w:t>problem based learning</w:t>
      </w:r>
      <w:r w:rsidR="007B7B7D">
        <w:rPr>
          <w:rFonts w:asciiTheme="majorBidi" w:eastAsia="Times New Roman" w:hAnsiTheme="majorBidi" w:cstheme="majorBidi"/>
          <w:lang w:val="id-ID"/>
        </w:rPr>
        <w:t xml:space="preserve"> </w:t>
      </w:r>
      <w:r w:rsidR="00C36710">
        <w:rPr>
          <w:rFonts w:asciiTheme="majorBidi" w:eastAsia="Times New Roman" w:hAnsiTheme="majorBidi" w:cstheme="majorBidi"/>
          <w:lang w:val="id-ID"/>
        </w:rPr>
        <w:t xml:space="preserve">(PBL) </w:t>
      </w:r>
      <w:r>
        <w:rPr>
          <w:rFonts w:asciiTheme="majorBidi" w:eastAsia="Times New Roman" w:hAnsiTheme="majorBidi" w:cstheme="majorBidi"/>
        </w:rPr>
        <w:t xml:space="preserve">terhadap hasil belajar matematika siswa kelas VIII SMP </w:t>
      </w:r>
      <w:r w:rsidR="00C36710">
        <w:rPr>
          <w:rFonts w:asciiTheme="majorBidi" w:eastAsia="Times New Roman" w:hAnsiTheme="majorBidi" w:cstheme="majorBidi"/>
          <w:lang w:val="id-ID"/>
        </w:rPr>
        <w:t>Negeri 24</w:t>
      </w:r>
      <w:r>
        <w:rPr>
          <w:rFonts w:asciiTheme="majorBidi" w:eastAsia="Times New Roman" w:hAnsiTheme="majorBidi" w:cstheme="majorBidi"/>
        </w:rPr>
        <w:t xml:space="preserve"> Palembang dengan </w:t>
      </w:r>
      <w:r>
        <w:rPr>
          <w:rFonts w:asciiTheme="majorBidi" w:eastAsia="Times New Roman" w:hAnsiTheme="majorBidi" w:cstheme="majorBidi"/>
        </w:rPr>
        <w:lastRenderedPageBreak/>
        <w:t xml:space="preserve">menggunakan teknik </w:t>
      </w:r>
      <w:r>
        <w:rPr>
          <w:rFonts w:asciiTheme="majorBidi" w:eastAsia="Times New Roman" w:hAnsiTheme="majorBidi" w:cstheme="majorBidi"/>
          <w:i/>
          <w:iCs/>
        </w:rPr>
        <w:t>t-test</w:t>
      </w:r>
      <w:r>
        <w:rPr>
          <w:rFonts w:asciiTheme="majorBidi" w:eastAsia="Times New Roman" w:hAnsiTheme="majorBidi" w:cstheme="majorBidi"/>
        </w:rPr>
        <w:t xml:space="preserve"> untuk dua sampel </w:t>
      </w:r>
      <w:r>
        <w:rPr>
          <w:sz w:val="23"/>
          <w:szCs w:val="23"/>
        </w:rPr>
        <w:t xml:space="preserve">besar yang satu sama lain tidak mempunyai hubungan. </w:t>
      </w:r>
      <w:proofErr w:type="gramStart"/>
      <w:r>
        <w:rPr>
          <w:rFonts w:asciiTheme="majorBidi" w:eastAsia="Times New Roman" w:hAnsiTheme="majorBidi" w:cstheme="majorBidi"/>
        </w:rPr>
        <w:t>Adapun rumusnya sebagai berikut.</w:t>
      </w:r>
      <w:proofErr w:type="gramEnd"/>
    </w:p>
    <w:p w:rsidR="000736EF" w:rsidRDefault="000736EF" w:rsidP="000736EF">
      <w:pPr>
        <w:autoSpaceDE w:val="0"/>
        <w:autoSpaceDN w:val="0"/>
        <w:adjustRightInd w:val="0"/>
        <w:spacing w:line="480" w:lineRule="auto"/>
        <w:jc w:val="both"/>
        <w:rPr>
          <w:rFonts w:eastAsiaTheme="minorEastAsia"/>
          <w:lang w:eastAsia="id-ID"/>
        </w:rPr>
      </w:pPr>
      <w:r>
        <w:rPr>
          <w:rFonts w:asciiTheme="majorBidi" w:eastAsia="Times New Roman" w:hAnsiTheme="majorBidi" w:cstheme="majorBidi"/>
        </w:rPr>
        <w:t xml:space="preserve">       </w:t>
      </w:r>
      <w:r>
        <w:rPr>
          <w:lang w:eastAsia="id-ID"/>
        </w:rPr>
        <w:t xml:space="preserve">   </w:t>
      </w:r>
      <m:oMath>
        <m:r>
          <w:rPr>
            <w:rFonts w:ascii="Cambria Math" w:hAnsi="Cambria Math"/>
            <w:sz w:val="32"/>
            <w:szCs w:val="32"/>
            <w:lang w:eastAsia="id-ID"/>
          </w:rPr>
          <m:t>t=</m:t>
        </m:r>
        <m:f>
          <m:fPr>
            <m:ctrlPr>
              <w:rPr>
                <w:rFonts w:ascii="Cambria Math" w:hAnsi="Cambria Math"/>
                <w:i/>
                <w:sz w:val="32"/>
                <w:szCs w:val="32"/>
                <w:lang w:eastAsia="id-ID"/>
              </w:rPr>
            </m:ctrlPr>
          </m:fPr>
          <m:num>
            <m:sSub>
              <m:sSubPr>
                <m:ctrlPr>
                  <w:rPr>
                    <w:rFonts w:ascii="Cambria Math" w:hAnsi="Cambria Math"/>
                    <w:i/>
                    <w:sz w:val="32"/>
                    <w:szCs w:val="32"/>
                    <w:lang w:eastAsia="id-ID"/>
                  </w:rPr>
                </m:ctrlPr>
              </m:sSubPr>
              <m:e>
                <m:r>
                  <w:rPr>
                    <w:rFonts w:ascii="Cambria Math" w:hAnsi="Cambria Math"/>
                    <w:sz w:val="32"/>
                    <w:szCs w:val="32"/>
                    <w:lang w:eastAsia="id-ID"/>
                  </w:rPr>
                  <m:t>M</m:t>
                </m:r>
              </m:e>
              <m:sub>
                <m:r>
                  <w:rPr>
                    <w:rFonts w:ascii="Cambria Math" w:hAnsi="Cambria Math"/>
                    <w:sz w:val="32"/>
                    <w:szCs w:val="32"/>
                    <w:lang w:eastAsia="id-ID"/>
                  </w:rPr>
                  <m:t>1</m:t>
                </m:r>
              </m:sub>
            </m:sSub>
            <m:r>
              <w:rPr>
                <w:rFonts w:ascii="Cambria Math" w:hAnsi="Cambria Math"/>
                <w:sz w:val="32"/>
                <w:szCs w:val="32"/>
                <w:lang w:eastAsia="id-ID"/>
              </w:rPr>
              <m:t xml:space="preserve">- </m:t>
            </m:r>
            <m:sSub>
              <m:sSubPr>
                <m:ctrlPr>
                  <w:rPr>
                    <w:rFonts w:ascii="Cambria Math" w:hAnsi="Cambria Math"/>
                    <w:i/>
                    <w:sz w:val="32"/>
                    <w:szCs w:val="32"/>
                    <w:lang w:eastAsia="id-ID"/>
                  </w:rPr>
                </m:ctrlPr>
              </m:sSubPr>
              <m:e>
                <m:r>
                  <w:rPr>
                    <w:rFonts w:ascii="Cambria Math" w:hAnsi="Cambria Math"/>
                    <w:sz w:val="32"/>
                    <w:szCs w:val="32"/>
                    <w:lang w:eastAsia="id-ID"/>
                  </w:rPr>
                  <m:t>M</m:t>
                </m:r>
              </m:e>
              <m:sub>
                <m:r>
                  <w:rPr>
                    <w:rFonts w:ascii="Cambria Math" w:hAnsi="Cambria Math"/>
                    <w:sz w:val="32"/>
                    <w:szCs w:val="32"/>
                    <w:lang w:eastAsia="id-ID"/>
                  </w:rPr>
                  <m:t>2</m:t>
                </m:r>
              </m:sub>
            </m:sSub>
          </m:num>
          <m:den>
            <m:sSub>
              <m:sSubPr>
                <m:ctrlPr>
                  <w:rPr>
                    <w:rFonts w:ascii="Cambria Math" w:hAnsi="Cambria Math"/>
                    <w:i/>
                    <w:sz w:val="32"/>
                    <w:szCs w:val="32"/>
                    <w:lang w:eastAsia="id-ID"/>
                  </w:rPr>
                </m:ctrlPr>
              </m:sSubPr>
              <m:e>
                <m:r>
                  <w:rPr>
                    <w:rFonts w:ascii="Cambria Math" w:hAnsi="Cambria Math"/>
                    <w:sz w:val="32"/>
                    <w:szCs w:val="32"/>
                    <w:lang w:eastAsia="id-ID"/>
                  </w:rPr>
                  <m:t>SE</m:t>
                </m:r>
              </m:e>
              <m:sub>
                <m:r>
                  <w:rPr>
                    <w:rFonts w:ascii="Cambria Math" w:hAnsi="Cambria Math"/>
                    <w:sz w:val="32"/>
                    <w:szCs w:val="32"/>
                    <w:lang w:eastAsia="id-ID"/>
                  </w:rPr>
                  <m:t>M1-M2</m:t>
                </m:r>
              </m:sub>
            </m:sSub>
          </m:den>
        </m:f>
      </m:oMath>
      <w:r>
        <w:rPr>
          <w:rFonts w:eastAsiaTheme="minorEastAsia"/>
          <w:lang w:eastAsia="id-ID"/>
        </w:rPr>
        <w:t xml:space="preserve">                                     </w:t>
      </w:r>
      <w:r w:rsidR="00295300">
        <w:rPr>
          <w:rFonts w:eastAsiaTheme="minorEastAsia"/>
          <w:lang w:eastAsia="id-ID"/>
        </w:rPr>
        <w:t xml:space="preserve">                </w:t>
      </w:r>
      <w:r>
        <w:rPr>
          <w:rFonts w:eastAsiaTheme="minorEastAsia"/>
          <w:lang w:eastAsia="id-ID"/>
        </w:rPr>
        <w:t xml:space="preserve">         (Sudjana, 2005:348)</w:t>
      </w:r>
    </w:p>
    <w:p w:rsidR="000736EF" w:rsidRDefault="000736EF" w:rsidP="000736EF">
      <w:pPr>
        <w:autoSpaceDE w:val="0"/>
        <w:autoSpaceDN w:val="0"/>
        <w:adjustRightInd w:val="0"/>
        <w:spacing w:line="480" w:lineRule="auto"/>
        <w:jc w:val="both"/>
        <w:rPr>
          <w:rFonts w:eastAsiaTheme="minorEastAsia"/>
          <w:lang w:eastAsia="id-ID"/>
        </w:rPr>
      </w:pPr>
      <w:r>
        <w:rPr>
          <w:rFonts w:eastAsiaTheme="minorEastAsia"/>
          <w:lang w:eastAsia="id-ID"/>
        </w:rPr>
        <w:t xml:space="preserve">         </w:t>
      </w:r>
      <w:proofErr w:type="gramStart"/>
      <w:r>
        <w:rPr>
          <w:rFonts w:eastAsiaTheme="minorEastAsia"/>
          <w:lang w:eastAsia="id-ID"/>
        </w:rPr>
        <w:t>Keterangan :</w:t>
      </w:r>
      <w:proofErr w:type="gramEnd"/>
    </w:p>
    <w:p w:rsidR="000736EF" w:rsidRDefault="000736EF" w:rsidP="000736EF">
      <w:pPr>
        <w:autoSpaceDE w:val="0"/>
        <w:autoSpaceDN w:val="0"/>
        <w:adjustRightInd w:val="0"/>
        <w:spacing w:line="480" w:lineRule="auto"/>
        <w:jc w:val="both"/>
        <w:rPr>
          <w:rFonts w:eastAsiaTheme="minorEastAsia"/>
          <w:i/>
          <w:iCs/>
          <w:lang w:eastAsia="id-ID"/>
        </w:rPr>
      </w:pPr>
      <w:r>
        <w:rPr>
          <w:rFonts w:eastAsiaTheme="minorEastAsia"/>
          <w:lang w:eastAsia="id-ID"/>
        </w:rPr>
        <w:t xml:space="preserve">         </w:t>
      </w:r>
      <m:oMath>
        <m:r>
          <w:rPr>
            <w:rFonts w:ascii="Cambria Math" w:hAnsi="Cambria Math"/>
            <w:lang w:eastAsia="id-ID"/>
          </w:rPr>
          <m:t>t</m:t>
        </m:r>
      </m:oMath>
      <w:r>
        <w:rPr>
          <w:rFonts w:eastAsiaTheme="minorEastAsia"/>
          <w:lang w:eastAsia="id-ID"/>
        </w:rPr>
        <w:t xml:space="preserve">              = uji </w:t>
      </w:r>
      <w:r>
        <w:rPr>
          <w:rFonts w:eastAsiaTheme="minorEastAsia"/>
          <w:i/>
          <w:iCs/>
          <w:lang w:eastAsia="id-ID"/>
        </w:rPr>
        <w:t>t</w:t>
      </w:r>
    </w:p>
    <w:p w:rsidR="000736EF" w:rsidRDefault="000736EF" w:rsidP="000736EF">
      <w:pPr>
        <w:autoSpaceDE w:val="0"/>
        <w:autoSpaceDN w:val="0"/>
        <w:adjustRightInd w:val="0"/>
        <w:spacing w:line="480" w:lineRule="auto"/>
        <w:jc w:val="both"/>
        <w:rPr>
          <w:rFonts w:eastAsiaTheme="minorEastAsia"/>
          <w:lang w:eastAsia="id-ID"/>
        </w:rPr>
      </w:pPr>
      <w:r>
        <w:rPr>
          <w:rFonts w:eastAsiaTheme="minorEastAsia"/>
          <w:lang w:eastAsia="id-ID"/>
        </w:rPr>
        <w:t xml:space="preserve">         </w:t>
      </w:r>
      <m:oMath>
        <m:sSub>
          <m:sSubPr>
            <m:ctrlPr>
              <w:rPr>
                <w:rFonts w:ascii="Cambria Math" w:hAnsi="Cambria Math"/>
                <w:i/>
                <w:lang w:eastAsia="id-ID"/>
              </w:rPr>
            </m:ctrlPr>
          </m:sSubPr>
          <m:e>
            <m:r>
              <w:rPr>
                <w:rFonts w:ascii="Cambria Math" w:hAnsi="Cambria Math"/>
                <w:lang w:eastAsia="id-ID"/>
              </w:rPr>
              <m:t>M</m:t>
            </m:r>
          </m:e>
          <m:sub>
            <m:r>
              <w:rPr>
                <w:rFonts w:ascii="Cambria Math" w:hAnsi="Cambria Math"/>
                <w:lang w:eastAsia="id-ID"/>
              </w:rPr>
              <m:t>1</m:t>
            </m:r>
          </m:sub>
        </m:sSub>
      </m:oMath>
      <w:r>
        <w:rPr>
          <w:rFonts w:eastAsiaTheme="minorEastAsia"/>
          <w:lang w:eastAsia="id-ID"/>
        </w:rPr>
        <w:t xml:space="preserve">           = rata-rata </w:t>
      </w:r>
      <w:r>
        <w:rPr>
          <w:rFonts w:eastAsiaTheme="minorEastAsia"/>
          <w:i/>
          <w:iCs/>
          <w:lang w:eastAsia="id-ID"/>
        </w:rPr>
        <w:t xml:space="preserve">posttest </w:t>
      </w:r>
      <w:r>
        <w:rPr>
          <w:rFonts w:eastAsiaTheme="minorEastAsia"/>
          <w:lang w:eastAsia="id-ID"/>
        </w:rPr>
        <w:t>kelas eksperimen</w:t>
      </w:r>
    </w:p>
    <w:p w:rsidR="000736EF" w:rsidRDefault="000736EF" w:rsidP="000736EF">
      <w:pPr>
        <w:autoSpaceDE w:val="0"/>
        <w:autoSpaceDN w:val="0"/>
        <w:adjustRightInd w:val="0"/>
        <w:spacing w:line="480" w:lineRule="auto"/>
        <w:jc w:val="both"/>
        <w:rPr>
          <w:rFonts w:eastAsiaTheme="minorEastAsia"/>
          <w:lang w:eastAsia="id-ID"/>
        </w:rPr>
      </w:pPr>
      <w:r>
        <w:rPr>
          <w:rFonts w:eastAsiaTheme="minorEastAsia"/>
          <w:lang w:eastAsia="id-ID"/>
        </w:rPr>
        <w:t xml:space="preserve">         </w:t>
      </w:r>
      <m:oMath>
        <m:sSub>
          <m:sSubPr>
            <m:ctrlPr>
              <w:rPr>
                <w:rFonts w:ascii="Cambria Math" w:hAnsi="Cambria Math"/>
                <w:i/>
                <w:lang w:eastAsia="id-ID"/>
              </w:rPr>
            </m:ctrlPr>
          </m:sSubPr>
          <m:e>
            <m:r>
              <w:rPr>
                <w:rFonts w:ascii="Cambria Math" w:hAnsi="Cambria Math"/>
                <w:lang w:eastAsia="id-ID"/>
              </w:rPr>
              <m:t>M</m:t>
            </m:r>
          </m:e>
          <m:sub>
            <m:r>
              <w:rPr>
                <w:rFonts w:ascii="Cambria Math" w:hAnsi="Cambria Math"/>
                <w:lang w:eastAsia="id-ID"/>
              </w:rPr>
              <m:t>2</m:t>
            </m:r>
          </m:sub>
        </m:sSub>
      </m:oMath>
      <w:r>
        <w:rPr>
          <w:rFonts w:eastAsiaTheme="minorEastAsia"/>
          <w:lang w:eastAsia="id-ID"/>
        </w:rPr>
        <w:t xml:space="preserve">           = rata-rata </w:t>
      </w:r>
      <w:r>
        <w:rPr>
          <w:rFonts w:eastAsiaTheme="minorEastAsia"/>
          <w:i/>
          <w:iCs/>
          <w:lang w:eastAsia="id-ID"/>
        </w:rPr>
        <w:t xml:space="preserve">posttest </w:t>
      </w:r>
      <w:r>
        <w:rPr>
          <w:rFonts w:eastAsiaTheme="minorEastAsia"/>
          <w:lang w:eastAsia="id-ID"/>
        </w:rPr>
        <w:t>kelas kontrol</w:t>
      </w:r>
    </w:p>
    <w:p w:rsidR="000736EF" w:rsidRDefault="000736EF" w:rsidP="000736EF">
      <w:pPr>
        <w:autoSpaceDE w:val="0"/>
        <w:autoSpaceDN w:val="0"/>
        <w:adjustRightInd w:val="0"/>
        <w:spacing w:line="480" w:lineRule="auto"/>
        <w:ind w:left="1701" w:hanging="1701"/>
        <w:jc w:val="both"/>
        <w:rPr>
          <w:rFonts w:eastAsiaTheme="minorEastAsia"/>
          <w:lang w:eastAsia="id-ID"/>
        </w:rPr>
      </w:pPr>
      <w:r>
        <w:rPr>
          <w:rFonts w:eastAsiaTheme="minorEastAsia"/>
          <w:lang w:eastAsia="id-ID"/>
        </w:rPr>
        <w:t xml:space="preserve">         </w:t>
      </w:r>
      <m:oMath>
        <m:sSub>
          <m:sSubPr>
            <m:ctrlPr>
              <w:rPr>
                <w:rFonts w:ascii="Cambria Math" w:hAnsi="Cambria Math"/>
                <w:i/>
                <w:lang w:eastAsia="id-ID"/>
              </w:rPr>
            </m:ctrlPr>
          </m:sSubPr>
          <m:e>
            <m:r>
              <w:rPr>
                <w:rFonts w:ascii="Cambria Math" w:hAnsi="Cambria Math"/>
                <w:lang w:eastAsia="id-ID"/>
              </w:rPr>
              <m:t>SE</m:t>
            </m:r>
          </m:e>
          <m:sub>
            <m:r>
              <w:rPr>
                <w:rFonts w:ascii="Cambria Math" w:hAnsi="Cambria Math"/>
                <w:lang w:eastAsia="id-ID"/>
              </w:rPr>
              <m:t>M1-M2</m:t>
            </m:r>
          </m:sub>
        </m:sSub>
      </m:oMath>
      <w:r>
        <w:rPr>
          <w:rFonts w:eastAsiaTheme="minorEastAsia"/>
          <w:lang w:eastAsia="id-ID"/>
        </w:rPr>
        <w:t xml:space="preserve"> = standard error</w:t>
      </w:r>
      <w:r>
        <w:rPr>
          <w:rFonts w:eastAsiaTheme="minorEastAsia"/>
          <w:i/>
          <w:iCs/>
          <w:lang w:eastAsia="id-ID"/>
        </w:rPr>
        <w:t xml:space="preserve"> </w:t>
      </w:r>
      <w:r>
        <w:rPr>
          <w:rFonts w:eastAsiaTheme="minorEastAsia"/>
          <w:lang w:eastAsia="id-ID"/>
        </w:rPr>
        <w:t xml:space="preserve">dari rata-rata </w:t>
      </w:r>
      <w:r>
        <w:rPr>
          <w:rFonts w:eastAsiaTheme="minorEastAsia"/>
          <w:i/>
          <w:iCs/>
          <w:lang w:eastAsia="id-ID"/>
        </w:rPr>
        <w:t xml:space="preserve">posttest </w:t>
      </w:r>
      <w:r>
        <w:rPr>
          <w:rFonts w:eastAsiaTheme="minorEastAsia"/>
          <w:lang w:eastAsia="id-ID"/>
        </w:rPr>
        <w:t xml:space="preserve">kelas eksperimen dan rata-rata </w:t>
      </w:r>
      <w:r>
        <w:rPr>
          <w:rFonts w:eastAsiaTheme="minorEastAsia"/>
          <w:i/>
          <w:iCs/>
          <w:lang w:eastAsia="id-ID"/>
        </w:rPr>
        <w:t xml:space="preserve">posttest </w:t>
      </w:r>
      <w:r>
        <w:rPr>
          <w:rFonts w:eastAsiaTheme="minorEastAsia"/>
          <w:lang w:eastAsia="id-ID"/>
        </w:rPr>
        <w:t xml:space="preserve">kelas kontrol. </w:t>
      </w:r>
    </w:p>
    <w:p w:rsidR="000736EF" w:rsidRDefault="000736EF" w:rsidP="000736EF">
      <w:pPr>
        <w:tabs>
          <w:tab w:val="left" w:pos="567"/>
        </w:tabs>
        <w:autoSpaceDE w:val="0"/>
        <w:autoSpaceDN w:val="0"/>
        <w:adjustRightInd w:val="0"/>
        <w:spacing w:line="480" w:lineRule="auto"/>
        <w:jc w:val="both"/>
        <w:rPr>
          <w:rFonts w:eastAsia="Times New Roman" w:cs="Times New Roman"/>
        </w:rPr>
      </w:pPr>
      <w:r>
        <w:rPr>
          <w:rFonts w:eastAsia="Times New Roman" w:cs="Times New Roman"/>
        </w:rPr>
        <w:t xml:space="preserve">         Hipotesis pengujiannya sebagai </w:t>
      </w:r>
      <w:proofErr w:type="gramStart"/>
      <w:r>
        <w:rPr>
          <w:rFonts w:eastAsia="Times New Roman" w:cs="Times New Roman"/>
        </w:rPr>
        <w:t>berikut :</w:t>
      </w:r>
      <w:proofErr w:type="gramEnd"/>
    </w:p>
    <w:p w:rsidR="000736EF" w:rsidRDefault="000736EF" w:rsidP="000736EF">
      <w:pPr>
        <w:tabs>
          <w:tab w:val="left" w:pos="567"/>
        </w:tabs>
        <w:autoSpaceDE w:val="0"/>
        <w:autoSpaceDN w:val="0"/>
        <w:adjustRightInd w:val="0"/>
        <w:spacing w:line="480" w:lineRule="auto"/>
        <w:jc w:val="both"/>
        <w:rPr>
          <w:rFonts w:eastAsia="Times New Roman" w:cs="Times New Roman"/>
        </w:rPr>
      </w:pPr>
      <w:r>
        <w:rPr>
          <w:rFonts w:eastAsia="Times New Roman" w:cs="Times New Roman"/>
        </w:rPr>
        <w:t xml:space="preserve">         Hipotesis </w:t>
      </w:r>
      <w:proofErr w:type="gramStart"/>
      <w:r>
        <w:rPr>
          <w:rFonts w:eastAsia="Times New Roman" w:cs="Times New Roman"/>
        </w:rPr>
        <w:t>Deskriptif :</w:t>
      </w:r>
      <w:proofErr w:type="gramEnd"/>
    </w:p>
    <w:p w:rsidR="000736EF" w:rsidRDefault="000736EF" w:rsidP="000736EF">
      <w:pPr>
        <w:spacing w:line="480" w:lineRule="auto"/>
        <w:ind w:left="1134" w:hanging="567"/>
        <w:jc w:val="both"/>
        <w:rPr>
          <w:rFonts w:asciiTheme="majorBidi" w:hAnsiTheme="majorBidi" w:cstheme="majorBidi"/>
        </w:rPr>
      </w:pPr>
      <w:proofErr w:type="gramStart"/>
      <w:r>
        <w:rPr>
          <w:rFonts w:eastAsia="Times New Roman" w:cs="Times New Roman"/>
        </w:rPr>
        <w:t>H</w:t>
      </w:r>
      <w:r>
        <w:rPr>
          <w:rFonts w:eastAsia="Times New Roman" w:cs="Times New Roman"/>
          <w:vertAlign w:val="subscript"/>
        </w:rPr>
        <w:t xml:space="preserve">0 </w:t>
      </w:r>
      <w:r>
        <w:rPr>
          <w:rFonts w:eastAsia="Times New Roman" w:cs="Times New Roman"/>
        </w:rPr>
        <w:t>:</w:t>
      </w:r>
      <w:proofErr w:type="gramEnd"/>
      <w:r>
        <w:rPr>
          <w:rFonts w:eastAsia="Times New Roman" w:cs="Times New Roman"/>
        </w:rPr>
        <w:t xml:space="preserve"> </w:t>
      </w:r>
      <w:r w:rsidR="00C36710">
        <w:rPr>
          <w:rFonts w:asciiTheme="majorBidi" w:hAnsiTheme="majorBidi" w:cstheme="majorBidi"/>
          <w:lang w:val="id-ID"/>
        </w:rPr>
        <w:t xml:space="preserve">Penerapan problem based learning (PBL) </w:t>
      </w:r>
      <w:r>
        <w:rPr>
          <w:rFonts w:asciiTheme="majorBidi" w:hAnsiTheme="majorBidi" w:cstheme="majorBidi"/>
        </w:rPr>
        <w:t xml:space="preserve">Tidak </w:t>
      </w:r>
      <w:r w:rsidR="004D0C4E">
        <w:rPr>
          <w:rFonts w:asciiTheme="majorBidi" w:hAnsiTheme="majorBidi" w:cstheme="majorBidi"/>
          <w:lang w:val="id-ID"/>
        </w:rPr>
        <w:t>ber</w:t>
      </w:r>
      <w:r w:rsidR="00C36710">
        <w:rPr>
          <w:rFonts w:asciiTheme="majorBidi" w:hAnsiTheme="majorBidi" w:cstheme="majorBidi"/>
          <w:lang w:val="id-ID"/>
        </w:rPr>
        <w:t>pengaruh</w:t>
      </w:r>
      <w:r>
        <w:rPr>
          <w:rFonts w:asciiTheme="majorBidi" w:hAnsiTheme="majorBidi" w:cstheme="majorBidi"/>
        </w:rPr>
        <w:t xml:space="preserve"> Terhadap Hasil Belajar Matematika Siswa Kelas VIII SMP</w:t>
      </w:r>
      <w:r w:rsidR="00C36710">
        <w:rPr>
          <w:rFonts w:asciiTheme="majorBidi" w:hAnsiTheme="majorBidi" w:cstheme="majorBidi"/>
          <w:lang w:val="id-ID"/>
        </w:rPr>
        <w:t xml:space="preserve"> Negeri 24</w:t>
      </w:r>
      <w:r>
        <w:rPr>
          <w:rFonts w:asciiTheme="majorBidi" w:hAnsiTheme="majorBidi" w:cstheme="majorBidi"/>
        </w:rPr>
        <w:t xml:space="preserve"> Palembang.</w:t>
      </w:r>
    </w:p>
    <w:p w:rsidR="000736EF" w:rsidRPr="00C36710" w:rsidRDefault="000736EF" w:rsidP="000736EF">
      <w:pPr>
        <w:tabs>
          <w:tab w:val="left" w:pos="567"/>
        </w:tabs>
        <w:spacing w:line="480" w:lineRule="auto"/>
        <w:ind w:left="1134" w:hanging="567"/>
        <w:jc w:val="both"/>
        <w:rPr>
          <w:rFonts w:asciiTheme="majorBidi" w:hAnsiTheme="majorBidi" w:cstheme="majorBidi"/>
          <w:lang w:val="id-ID"/>
        </w:rPr>
      </w:pPr>
      <w:proofErr w:type="gramStart"/>
      <w:r>
        <w:rPr>
          <w:rFonts w:asciiTheme="majorBidi" w:eastAsia="Times New Roman" w:hAnsiTheme="majorBidi" w:cstheme="majorBidi"/>
        </w:rPr>
        <w:t>H</w:t>
      </w:r>
      <w:r>
        <w:rPr>
          <w:rFonts w:asciiTheme="majorBidi" w:eastAsia="Times New Roman" w:hAnsiTheme="majorBidi" w:cstheme="majorBidi"/>
          <w:vertAlign w:val="subscript"/>
        </w:rPr>
        <w:t>a</w:t>
      </w:r>
      <w:r>
        <w:rPr>
          <w:rFonts w:asciiTheme="majorBidi" w:eastAsia="Times New Roman" w:hAnsiTheme="majorBidi" w:cstheme="majorBidi"/>
        </w:rPr>
        <w:t xml:space="preserve"> :</w:t>
      </w:r>
      <w:proofErr w:type="gramEnd"/>
      <w:r>
        <w:rPr>
          <w:rFonts w:asciiTheme="majorBidi" w:eastAsia="Times New Roman" w:hAnsiTheme="majorBidi" w:cstheme="majorBidi"/>
        </w:rPr>
        <w:t xml:space="preserve"> </w:t>
      </w:r>
      <w:r w:rsidR="00C36710">
        <w:rPr>
          <w:rFonts w:asciiTheme="majorBidi" w:hAnsiTheme="majorBidi" w:cstheme="majorBidi"/>
          <w:lang w:val="id-ID"/>
        </w:rPr>
        <w:t>Penerapan</w:t>
      </w:r>
      <w:r>
        <w:rPr>
          <w:rFonts w:asciiTheme="majorBidi" w:hAnsiTheme="majorBidi" w:cstheme="majorBidi"/>
        </w:rPr>
        <w:t xml:space="preserve"> </w:t>
      </w:r>
      <w:r w:rsidR="00C36710">
        <w:rPr>
          <w:rFonts w:asciiTheme="majorBidi" w:hAnsiTheme="majorBidi" w:cstheme="majorBidi"/>
          <w:lang w:val="id-ID"/>
        </w:rPr>
        <w:t>problem based learning (PBL)</w:t>
      </w:r>
      <w:r>
        <w:rPr>
          <w:rFonts w:asciiTheme="majorBidi" w:hAnsiTheme="majorBidi" w:cstheme="majorBidi"/>
        </w:rPr>
        <w:t xml:space="preserve"> </w:t>
      </w:r>
      <w:r w:rsidR="004D0C4E">
        <w:rPr>
          <w:rFonts w:asciiTheme="majorBidi" w:hAnsiTheme="majorBidi" w:cstheme="majorBidi"/>
          <w:lang w:val="id-ID"/>
        </w:rPr>
        <w:t>ber</w:t>
      </w:r>
      <w:r w:rsidR="00C36710">
        <w:rPr>
          <w:rFonts w:asciiTheme="majorBidi" w:hAnsiTheme="majorBidi" w:cstheme="majorBidi"/>
          <w:lang w:val="id-ID"/>
        </w:rPr>
        <w:t xml:space="preserve">pengaruh </w:t>
      </w:r>
      <w:r>
        <w:rPr>
          <w:rFonts w:asciiTheme="majorBidi" w:hAnsiTheme="majorBidi" w:cstheme="majorBidi"/>
        </w:rPr>
        <w:t xml:space="preserve">Terhadap Hasil Belajar Matematika Siswa Kelas VIII </w:t>
      </w:r>
      <w:r w:rsidR="00C36710">
        <w:rPr>
          <w:rFonts w:asciiTheme="majorBidi" w:hAnsiTheme="majorBidi" w:cstheme="majorBidi"/>
          <w:lang w:val="id-ID"/>
        </w:rPr>
        <w:t>SMP Negeri 24 Palembang.</w:t>
      </w:r>
    </w:p>
    <w:p w:rsidR="000736EF" w:rsidRDefault="000736EF" w:rsidP="000736EF">
      <w:pPr>
        <w:spacing w:line="480" w:lineRule="auto"/>
        <w:jc w:val="both"/>
        <w:rPr>
          <w:rFonts w:asciiTheme="majorBidi" w:hAnsiTheme="majorBidi" w:cstheme="majorBidi"/>
        </w:rPr>
      </w:pPr>
      <w:r>
        <w:rPr>
          <w:rFonts w:asciiTheme="majorBidi" w:hAnsiTheme="majorBidi" w:cstheme="majorBidi"/>
        </w:rPr>
        <w:t xml:space="preserve">         Hipotesis </w:t>
      </w:r>
      <w:proofErr w:type="gramStart"/>
      <w:r>
        <w:rPr>
          <w:rFonts w:asciiTheme="majorBidi" w:hAnsiTheme="majorBidi" w:cstheme="majorBidi"/>
        </w:rPr>
        <w:t>Statistik :</w:t>
      </w:r>
      <w:proofErr w:type="gramEnd"/>
    </w:p>
    <w:p w:rsidR="000736EF" w:rsidRDefault="000736EF" w:rsidP="000736EF">
      <w:pPr>
        <w:autoSpaceDE w:val="0"/>
        <w:autoSpaceDN w:val="0"/>
        <w:adjustRightInd w:val="0"/>
        <w:spacing w:line="480" w:lineRule="auto"/>
        <w:ind w:left="2268" w:hanging="1843"/>
        <w:jc w:val="both"/>
        <w:rPr>
          <w:rFonts w:eastAsia="SymbolMT"/>
          <w:lang w:eastAsia="id-ID"/>
        </w:rPr>
      </w:pPr>
      <w:r>
        <w:rPr>
          <w:lang w:eastAsia="id-ID"/>
        </w:rPr>
        <w:t xml:space="preserve">  H</w:t>
      </w:r>
      <w:r>
        <w:rPr>
          <w:vertAlign w:val="subscript"/>
          <w:lang w:eastAsia="id-ID"/>
        </w:rPr>
        <w:t xml:space="preserve">0  </w:t>
      </w:r>
      <w:r>
        <w:rPr>
          <w:lang w:eastAsia="id-ID"/>
        </w:rPr>
        <w:t xml:space="preserve"> : </w:t>
      </w:r>
      <w:r>
        <w:rPr>
          <w:rFonts w:eastAsia="SymbolMT"/>
          <w:lang w:eastAsia="id-ID"/>
        </w:rPr>
        <w:t>μ</w:t>
      </w:r>
      <w:r>
        <w:rPr>
          <w:rFonts w:eastAsia="SymbolMT"/>
          <w:vertAlign w:val="subscript"/>
          <w:lang w:eastAsia="id-ID"/>
        </w:rPr>
        <w:t>3</w:t>
      </w:r>
      <m:oMath>
        <m:r>
          <w:rPr>
            <w:rFonts w:ascii="Cambria Math" w:eastAsia="SymbolMT" w:hAnsi="Cambria Math"/>
            <w:vertAlign w:val="subscript"/>
            <w:lang w:eastAsia="id-ID"/>
          </w:rPr>
          <m:t xml:space="preserve"> </m:t>
        </m:r>
        <m:r>
          <w:rPr>
            <w:rFonts w:ascii="Cambria Math" w:eastAsia="SymbolMT" w:hAnsi="Cambria Math"/>
            <w:lang w:eastAsia="id-ID"/>
          </w:rPr>
          <m:t xml:space="preserve">≤ </m:t>
        </m:r>
      </m:oMath>
      <w:r>
        <w:rPr>
          <w:rFonts w:eastAsia="SymbolMT"/>
          <w:lang w:eastAsia="id-ID"/>
        </w:rPr>
        <w:t>μ</w:t>
      </w:r>
      <w:r>
        <w:rPr>
          <w:rFonts w:eastAsia="SymbolMT"/>
          <w:vertAlign w:val="subscript"/>
          <w:lang w:eastAsia="id-ID"/>
        </w:rPr>
        <w:t xml:space="preserve">4   </w:t>
      </w:r>
      <w:proofErr w:type="gramStart"/>
      <w:r>
        <w:rPr>
          <w:rFonts w:eastAsia="SymbolMT"/>
          <w:lang w:eastAsia="id-ID"/>
        </w:rPr>
        <w:t>=  rata</w:t>
      </w:r>
      <w:proofErr w:type="gramEnd"/>
      <w:r>
        <w:rPr>
          <w:rFonts w:eastAsia="SymbolMT"/>
          <w:lang w:eastAsia="id-ID"/>
        </w:rPr>
        <w:t xml:space="preserve">-rata </w:t>
      </w:r>
      <w:r>
        <w:rPr>
          <w:rFonts w:eastAsia="SymbolMT"/>
          <w:i/>
          <w:iCs/>
          <w:lang w:eastAsia="id-ID"/>
        </w:rPr>
        <w:t xml:space="preserve">posttest </w:t>
      </w:r>
      <w:r>
        <w:rPr>
          <w:rFonts w:eastAsia="SymbolMT"/>
          <w:lang w:eastAsia="id-ID"/>
        </w:rPr>
        <w:t xml:space="preserve"> kelas eksperimen kurang dari atau sama  dengan  rata-rata kelas kontrol.</w:t>
      </w:r>
    </w:p>
    <w:p w:rsidR="000736EF" w:rsidRDefault="000736EF" w:rsidP="000736EF">
      <w:pPr>
        <w:autoSpaceDE w:val="0"/>
        <w:autoSpaceDN w:val="0"/>
        <w:adjustRightInd w:val="0"/>
        <w:spacing w:line="480" w:lineRule="auto"/>
        <w:ind w:left="2268" w:hanging="1701"/>
        <w:jc w:val="both"/>
        <w:rPr>
          <w:rFonts w:eastAsia="SymbolMT"/>
          <w:lang w:eastAsia="id-ID"/>
        </w:rPr>
      </w:pPr>
      <w:r>
        <w:rPr>
          <w:lang w:eastAsia="id-ID"/>
        </w:rPr>
        <w:t xml:space="preserve">Ha   : </w:t>
      </w:r>
      <w:r>
        <w:rPr>
          <w:rFonts w:eastAsia="SymbolMT"/>
          <w:lang w:eastAsia="id-ID"/>
        </w:rPr>
        <w:t>μ</w:t>
      </w:r>
      <w:r>
        <w:rPr>
          <w:rFonts w:eastAsia="SymbolMT"/>
          <w:vertAlign w:val="subscript"/>
          <w:lang w:eastAsia="id-ID"/>
        </w:rPr>
        <w:t>3</w:t>
      </w:r>
      <m:oMath>
        <m:r>
          <w:rPr>
            <w:rFonts w:ascii="Cambria Math" w:eastAsia="SymbolMT" w:hAnsi="Cambria Math"/>
            <w:vertAlign w:val="subscript"/>
            <w:lang w:eastAsia="id-ID"/>
          </w:rPr>
          <m:t xml:space="preserve"> </m:t>
        </m:r>
        <m:r>
          <w:rPr>
            <w:rFonts w:ascii="Cambria Math" w:eastAsia="SymbolMT" w:hAnsi="Cambria Math"/>
            <w:lang w:eastAsia="id-ID"/>
          </w:rPr>
          <m:t xml:space="preserve">&gt; </m:t>
        </m:r>
      </m:oMath>
      <w:r>
        <w:rPr>
          <w:rFonts w:eastAsia="SymbolMT"/>
          <w:lang w:eastAsia="id-ID"/>
        </w:rPr>
        <w:t>μ</w:t>
      </w:r>
      <w:r>
        <w:rPr>
          <w:rFonts w:eastAsia="SymbolMT"/>
          <w:vertAlign w:val="subscript"/>
          <w:lang w:eastAsia="id-ID"/>
        </w:rPr>
        <w:t xml:space="preserve">4   </w:t>
      </w:r>
      <w:proofErr w:type="gramStart"/>
      <w:r>
        <w:rPr>
          <w:rFonts w:eastAsia="SymbolMT"/>
          <w:lang w:eastAsia="id-ID"/>
        </w:rPr>
        <w:t>=  rata</w:t>
      </w:r>
      <w:proofErr w:type="gramEnd"/>
      <w:r>
        <w:rPr>
          <w:rFonts w:eastAsia="SymbolMT"/>
          <w:lang w:eastAsia="id-ID"/>
        </w:rPr>
        <w:t xml:space="preserve">-rata </w:t>
      </w:r>
      <w:r>
        <w:rPr>
          <w:rFonts w:eastAsia="SymbolMT"/>
          <w:i/>
          <w:iCs/>
          <w:lang w:eastAsia="id-ID"/>
        </w:rPr>
        <w:t>posttest</w:t>
      </w:r>
      <w:r>
        <w:rPr>
          <w:rFonts w:eastAsia="SymbolMT"/>
          <w:lang w:eastAsia="id-ID"/>
        </w:rPr>
        <w:t xml:space="preserve"> kelas eksperimen lebih dari rata-rata kelas kontrol.</w:t>
      </w:r>
    </w:p>
    <w:p w:rsidR="001A30C0" w:rsidRDefault="000736EF" w:rsidP="000736EF">
      <w:pPr>
        <w:autoSpaceDE w:val="0"/>
        <w:autoSpaceDN w:val="0"/>
        <w:adjustRightInd w:val="0"/>
        <w:spacing w:line="480" w:lineRule="auto"/>
        <w:jc w:val="both"/>
        <w:rPr>
          <w:lang w:val="id-ID" w:eastAsia="id-ID"/>
        </w:rPr>
      </w:pPr>
      <w:r>
        <w:rPr>
          <w:lang w:eastAsia="id-ID"/>
        </w:rPr>
        <w:t xml:space="preserve">        </w:t>
      </w:r>
    </w:p>
    <w:p w:rsidR="001A30C0" w:rsidRDefault="001A30C0" w:rsidP="000736EF">
      <w:pPr>
        <w:autoSpaceDE w:val="0"/>
        <w:autoSpaceDN w:val="0"/>
        <w:adjustRightInd w:val="0"/>
        <w:spacing w:line="480" w:lineRule="auto"/>
        <w:jc w:val="both"/>
        <w:rPr>
          <w:lang w:val="id-ID" w:eastAsia="id-ID"/>
        </w:rPr>
      </w:pPr>
    </w:p>
    <w:p w:rsidR="000736EF" w:rsidRDefault="000736EF" w:rsidP="001A30C0">
      <w:pPr>
        <w:autoSpaceDE w:val="0"/>
        <w:autoSpaceDN w:val="0"/>
        <w:adjustRightInd w:val="0"/>
        <w:spacing w:line="480" w:lineRule="auto"/>
        <w:ind w:firstLine="567"/>
        <w:jc w:val="both"/>
        <w:rPr>
          <w:lang w:eastAsia="id-ID"/>
        </w:rPr>
      </w:pPr>
      <w:r>
        <w:rPr>
          <w:lang w:eastAsia="id-ID"/>
        </w:rPr>
        <w:lastRenderedPageBreak/>
        <w:t xml:space="preserve"> </w:t>
      </w:r>
      <w:proofErr w:type="gramStart"/>
      <w:r>
        <w:rPr>
          <w:lang w:eastAsia="id-ID"/>
        </w:rPr>
        <w:t>Keterangan :</w:t>
      </w:r>
      <w:proofErr w:type="gramEnd"/>
    </w:p>
    <w:p w:rsidR="000736EF" w:rsidRDefault="000736EF" w:rsidP="000736EF">
      <w:pPr>
        <w:autoSpaceDE w:val="0"/>
        <w:autoSpaceDN w:val="0"/>
        <w:adjustRightInd w:val="0"/>
        <w:spacing w:line="480" w:lineRule="auto"/>
        <w:jc w:val="both"/>
        <w:rPr>
          <w:lang w:eastAsia="id-ID"/>
        </w:rPr>
      </w:pPr>
      <w:r>
        <w:rPr>
          <w:rFonts w:eastAsia="SymbolMT"/>
          <w:lang w:eastAsia="id-ID"/>
        </w:rPr>
        <w:t xml:space="preserve">         μ</w:t>
      </w:r>
      <w:r>
        <w:rPr>
          <w:rFonts w:eastAsia="SymbolMT"/>
          <w:vertAlign w:val="subscript"/>
          <w:lang w:eastAsia="id-ID"/>
        </w:rPr>
        <w:t xml:space="preserve">3 </w:t>
      </w:r>
      <w:r>
        <w:rPr>
          <w:lang w:eastAsia="id-ID"/>
        </w:rPr>
        <w:t xml:space="preserve">= rata-rata </w:t>
      </w:r>
      <w:r>
        <w:rPr>
          <w:i/>
          <w:iCs/>
          <w:lang w:eastAsia="id-ID"/>
        </w:rPr>
        <w:t xml:space="preserve">posttest </w:t>
      </w:r>
      <w:r>
        <w:rPr>
          <w:lang w:eastAsia="id-ID"/>
        </w:rPr>
        <w:t>kelas eksperimen</w:t>
      </w:r>
    </w:p>
    <w:p w:rsidR="000736EF" w:rsidRDefault="000736EF" w:rsidP="000736EF">
      <w:pPr>
        <w:autoSpaceDE w:val="0"/>
        <w:autoSpaceDN w:val="0"/>
        <w:adjustRightInd w:val="0"/>
        <w:spacing w:line="480" w:lineRule="auto"/>
        <w:jc w:val="both"/>
        <w:rPr>
          <w:lang w:eastAsia="id-ID"/>
        </w:rPr>
      </w:pPr>
      <w:r>
        <w:rPr>
          <w:lang w:eastAsia="id-ID"/>
        </w:rPr>
        <w:t xml:space="preserve">         </w:t>
      </w:r>
      <w:r>
        <w:rPr>
          <w:rFonts w:eastAsia="SymbolMT"/>
          <w:lang w:eastAsia="id-ID"/>
        </w:rPr>
        <w:t>μ</w:t>
      </w:r>
      <w:r>
        <w:rPr>
          <w:rFonts w:eastAsia="SymbolMT"/>
          <w:vertAlign w:val="subscript"/>
          <w:lang w:eastAsia="id-ID"/>
        </w:rPr>
        <w:t xml:space="preserve">4 </w:t>
      </w:r>
      <w:r>
        <w:rPr>
          <w:lang w:eastAsia="id-ID"/>
        </w:rPr>
        <w:t xml:space="preserve">= rata-rata </w:t>
      </w:r>
      <w:r>
        <w:rPr>
          <w:i/>
          <w:iCs/>
          <w:lang w:eastAsia="id-ID"/>
        </w:rPr>
        <w:t xml:space="preserve">posttest </w:t>
      </w:r>
      <w:r>
        <w:rPr>
          <w:lang w:eastAsia="id-ID"/>
        </w:rPr>
        <w:t>kelas kontrol</w:t>
      </w:r>
    </w:p>
    <w:p w:rsidR="000736EF" w:rsidRDefault="000736EF" w:rsidP="000736EF">
      <w:pPr>
        <w:autoSpaceDE w:val="0"/>
        <w:autoSpaceDN w:val="0"/>
        <w:adjustRightInd w:val="0"/>
        <w:spacing w:line="480" w:lineRule="auto"/>
        <w:ind w:left="567" w:hanging="141"/>
        <w:jc w:val="both"/>
        <w:rPr>
          <w:rFonts w:eastAsiaTheme="minorEastAsia"/>
          <w:lang w:eastAsia="id-ID"/>
        </w:rPr>
      </w:pPr>
      <w:r>
        <w:rPr>
          <w:lang w:eastAsia="id-ID"/>
        </w:rPr>
        <w:t xml:space="preserve">  Kriteria pengujian yang berlaku adalah H</w:t>
      </w:r>
      <w:r>
        <w:rPr>
          <w:vertAlign w:val="subscript"/>
          <w:lang w:eastAsia="id-ID"/>
        </w:rPr>
        <w:t>0</w:t>
      </w:r>
      <w:r>
        <w:rPr>
          <w:lang w:eastAsia="id-ID"/>
        </w:rPr>
        <w:t xml:space="preserve"> diterima jika </w:t>
      </w:r>
      <w:r>
        <w:rPr>
          <w:i/>
          <w:iCs/>
          <w:lang w:eastAsia="id-ID"/>
        </w:rPr>
        <w:t>t</w:t>
      </w:r>
      <w:r>
        <w:rPr>
          <w:i/>
          <w:iCs/>
          <w:vertAlign w:val="subscript"/>
          <w:lang w:eastAsia="id-ID"/>
        </w:rPr>
        <w:t>hitung</w:t>
      </w:r>
      <w:r>
        <w:rPr>
          <w:lang w:eastAsia="id-ID"/>
        </w:rPr>
        <w:t xml:space="preserve"> &lt; </w:t>
      </w:r>
      <w:proofErr w:type="gramStart"/>
      <w:r>
        <w:rPr>
          <w:i/>
          <w:iCs/>
          <w:lang w:eastAsia="id-ID"/>
        </w:rPr>
        <w:t>t</w:t>
      </w:r>
      <w:r>
        <w:rPr>
          <w:i/>
          <w:iCs/>
          <w:vertAlign w:val="subscript"/>
          <w:lang w:eastAsia="id-ID"/>
        </w:rPr>
        <w:t>tabel</w:t>
      </w:r>
      <w:r>
        <w:rPr>
          <w:lang w:eastAsia="id-ID"/>
        </w:rPr>
        <w:t xml:space="preserve">  dan</w:t>
      </w:r>
      <w:proofErr w:type="gramEnd"/>
      <w:r>
        <w:rPr>
          <w:lang w:eastAsia="id-ID"/>
        </w:rPr>
        <w:t xml:space="preserve"> H</w:t>
      </w:r>
      <w:r>
        <w:rPr>
          <w:vertAlign w:val="subscript"/>
          <w:lang w:eastAsia="id-ID"/>
        </w:rPr>
        <w:t xml:space="preserve">0 </w:t>
      </w:r>
      <w:r>
        <w:rPr>
          <w:lang w:eastAsia="id-ID"/>
        </w:rPr>
        <w:t xml:space="preserve">ditolak jika  </w:t>
      </w:r>
      <w:r>
        <w:rPr>
          <w:i/>
          <w:iCs/>
          <w:lang w:eastAsia="id-ID"/>
        </w:rPr>
        <w:t>t</w:t>
      </w:r>
      <w:r>
        <w:rPr>
          <w:i/>
          <w:iCs/>
          <w:vertAlign w:val="subscript"/>
          <w:lang w:eastAsia="id-ID"/>
        </w:rPr>
        <w:t>hitung</w:t>
      </w:r>
      <w:r>
        <w:rPr>
          <w:lang w:eastAsia="id-ID"/>
        </w:rPr>
        <w:t xml:space="preserve"> &gt; </w:t>
      </w:r>
      <w:r>
        <w:rPr>
          <w:i/>
          <w:iCs/>
          <w:lang w:eastAsia="id-ID"/>
        </w:rPr>
        <w:t>t</w:t>
      </w:r>
      <w:r>
        <w:rPr>
          <w:i/>
          <w:iCs/>
          <w:vertAlign w:val="subscript"/>
          <w:lang w:eastAsia="id-ID"/>
        </w:rPr>
        <w:t>tabel</w:t>
      </w:r>
      <w:r>
        <w:rPr>
          <w:lang w:eastAsia="id-ID"/>
        </w:rPr>
        <w:t xml:space="preserve">  dengan menentukan dk = </w:t>
      </w:r>
      <w:r>
        <w:rPr>
          <w:i/>
          <w:iCs/>
          <w:lang w:eastAsia="id-ID"/>
        </w:rPr>
        <w:t>n</w:t>
      </w:r>
      <w:r>
        <w:rPr>
          <w:i/>
          <w:iCs/>
          <w:vertAlign w:val="subscript"/>
          <w:lang w:eastAsia="id-ID"/>
        </w:rPr>
        <w:t xml:space="preserve">1 </w:t>
      </w:r>
      <w:r>
        <w:rPr>
          <w:lang w:eastAsia="id-ID"/>
        </w:rPr>
        <w:t xml:space="preserve">+ </w:t>
      </w:r>
      <w:r>
        <w:rPr>
          <w:i/>
          <w:iCs/>
          <w:lang w:eastAsia="id-ID"/>
        </w:rPr>
        <w:t>n</w:t>
      </w:r>
      <w:r>
        <w:rPr>
          <w:i/>
          <w:iCs/>
          <w:vertAlign w:val="subscript"/>
          <w:lang w:eastAsia="id-ID"/>
        </w:rPr>
        <w:t>2</w:t>
      </w:r>
      <w:r>
        <w:rPr>
          <w:lang w:eastAsia="id-ID"/>
        </w:rPr>
        <w:t xml:space="preserve"> – 2 dan taraf signifikan </w:t>
      </w:r>
      <m:oMath>
        <m:r>
          <w:rPr>
            <w:rFonts w:ascii="Cambria Math" w:hAnsi="Cambria Math"/>
            <w:lang w:eastAsia="id-ID"/>
          </w:rPr>
          <m:t>α</m:t>
        </m:r>
      </m:oMath>
      <w:r>
        <w:rPr>
          <w:rFonts w:eastAsiaTheme="minorEastAsia"/>
          <w:lang w:eastAsia="id-ID"/>
        </w:rPr>
        <w:t xml:space="preserve"> = 5%.</w:t>
      </w:r>
      <w:bookmarkStart w:id="0" w:name="_GoBack"/>
      <w:bookmarkEnd w:id="0"/>
    </w:p>
    <w:p w:rsidR="000736EF" w:rsidRPr="00CA7D6D" w:rsidRDefault="000736EF" w:rsidP="000736EF">
      <w:pPr>
        <w:tabs>
          <w:tab w:val="left" w:pos="851"/>
        </w:tabs>
        <w:spacing w:line="480" w:lineRule="auto"/>
        <w:ind w:left="851"/>
      </w:pPr>
    </w:p>
    <w:p w:rsidR="004702D7" w:rsidRPr="0064664A" w:rsidRDefault="004702D7" w:rsidP="002671E9">
      <w:pPr>
        <w:ind w:left="284" w:firstLine="850"/>
        <w:rPr>
          <w:lang w:val="id-ID"/>
        </w:rPr>
      </w:pPr>
    </w:p>
    <w:sectPr w:rsidR="004702D7" w:rsidRPr="0064664A" w:rsidSect="00DD79F3">
      <w:headerReference w:type="default" r:id="rId17"/>
      <w:pgSz w:w="12240" w:h="15840"/>
      <w:pgMar w:top="1701" w:right="1701" w:bottom="1701" w:left="2268"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03" w:rsidRDefault="00FE3603">
      <w:r>
        <w:separator/>
      </w:r>
    </w:p>
  </w:endnote>
  <w:endnote w:type="continuationSeparator" w:id="0">
    <w:p w:rsidR="00FE3603" w:rsidRDefault="00FE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03" w:rsidRDefault="00FE3603">
      <w:r>
        <w:separator/>
      </w:r>
    </w:p>
  </w:footnote>
  <w:footnote w:type="continuationSeparator" w:id="0">
    <w:p w:rsidR="00FE3603" w:rsidRDefault="00FE3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821383"/>
      <w:docPartObj>
        <w:docPartGallery w:val="Page Numbers (Top of Page)"/>
        <w:docPartUnique/>
      </w:docPartObj>
    </w:sdtPr>
    <w:sdtEndPr>
      <w:rPr>
        <w:noProof/>
      </w:rPr>
    </w:sdtEndPr>
    <w:sdtContent>
      <w:p w:rsidR="00F6303A" w:rsidRDefault="00F6303A">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F6303A" w:rsidRDefault="00F63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295"/>
    <w:multiLevelType w:val="hybridMultilevel"/>
    <w:tmpl w:val="0E20361C"/>
    <w:lvl w:ilvl="0" w:tplc="1854A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61064"/>
    <w:multiLevelType w:val="hybridMultilevel"/>
    <w:tmpl w:val="E3EA0E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470CC"/>
    <w:multiLevelType w:val="hybridMultilevel"/>
    <w:tmpl w:val="15023F34"/>
    <w:lvl w:ilvl="0" w:tplc="86CA8A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DF4B09"/>
    <w:multiLevelType w:val="hybridMultilevel"/>
    <w:tmpl w:val="B5E6B4FC"/>
    <w:lvl w:ilvl="0" w:tplc="04090017">
      <w:start w:val="1"/>
      <w:numFmt w:val="lowerLetter"/>
      <w:lvlText w:val="%1)"/>
      <w:lvlJc w:val="left"/>
      <w:pPr>
        <w:ind w:left="2959" w:hanging="360"/>
      </w:pPr>
      <w:rPr>
        <w:rFonts w:hint="default"/>
      </w:rPr>
    </w:lvl>
    <w:lvl w:ilvl="1" w:tplc="04210003" w:tentative="1">
      <w:start w:val="1"/>
      <w:numFmt w:val="bullet"/>
      <w:lvlText w:val="o"/>
      <w:lvlJc w:val="left"/>
      <w:pPr>
        <w:ind w:left="3679" w:hanging="360"/>
      </w:pPr>
      <w:rPr>
        <w:rFonts w:ascii="Courier New" w:hAnsi="Courier New" w:cs="Courier New" w:hint="default"/>
      </w:rPr>
    </w:lvl>
    <w:lvl w:ilvl="2" w:tplc="04210005" w:tentative="1">
      <w:start w:val="1"/>
      <w:numFmt w:val="bullet"/>
      <w:lvlText w:val=""/>
      <w:lvlJc w:val="left"/>
      <w:pPr>
        <w:ind w:left="4399" w:hanging="360"/>
      </w:pPr>
      <w:rPr>
        <w:rFonts w:ascii="Wingdings" w:hAnsi="Wingdings" w:hint="default"/>
      </w:rPr>
    </w:lvl>
    <w:lvl w:ilvl="3" w:tplc="04210001" w:tentative="1">
      <w:start w:val="1"/>
      <w:numFmt w:val="bullet"/>
      <w:lvlText w:val=""/>
      <w:lvlJc w:val="left"/>
      <w:pPr>
        <w:ind w:left="5119" w:hanging="360"/>
      </w:pPr>
      <w:rPr>
        <w:rFonts w:ascii="Symbol" w:hAnsi="Symbol" w:hint="default"/>
      </w:rPr>
    </w:lvl>
    <w:lvl w:ilvl="4" w:tplc="04210003" w:tentative="1">
      <w:start w:val="1"/>
      <w:numFmt w:val="bullet"/>
      <w:lvlText w:val="o"/>
      <w:lvlJc w:val="left"/>
      <w:pPr>
        <w:ind w:left="5839" w:hanging="360"/>
      </w:pPr>
      <w:rPr>
        <w:rFonts w:ascii="Courier New" w:hAnsi="Courier New" w:cs="Courier New" w:hint="default"/>
      </w:rPr>
    </w:lvl>
    <w:lvl w:ilvl="5" w:tplc="04210005" w:tentative="1">
      <w:start w:val="1"/>
      <w:numFmt w:val="bullet"/>
      <w:lvlText w:val=""/>
      <w:lvlJc w:val="left"/>
      <w:pPr>
        <w:ind w:left="6559" w:hanging="360"/>
      </w:pPr>
      <w:rPr>
        <w:rFonts w:ascii="Wingdings" w:hAnsi="Wingdings" w:hint="default"/>
      </w:rPr>
    </w:lvl>
    <w:lvl w:ilvl="6" w:tplc="04210001" w:tentative="1">
      <w:start w:val="1"/>
      <w:numFmt w:val="bullet"/>
      <w:lvlText w:val=""/>
      <w:lvlJc w:val="left"/>
      <w:pPr>
        <w:ind w:left="7279" w:hanging="360"/>
      </w:pPr>
      <w:rPr>
        <w:rFonts w:ascii="Symbol" w:hAnsi="Symbol" w:hint="default"/>
      </w:rPr>
    </w:lvl>
    <w:lvl w:ilvl="7" w:tplc="04210003" w:tentative="1">
      <w:start w:val="1"/>
      <w:numFmt w:val="bullet"/>
      <w:lvlText w:val="o"/>
      <w:lvlJc w:val="left"/>
      <w:pPr>
        <w:ind w:left="7999" w:hanging="360"/>
      </w:pPr>
      <w:rPr>
        <w:rFonts w:ascii="Courier New" w:hAnsi="Courier New" w:cs="Courier New" w:hint="default"/>
      </w:rPr>
    </w:lvl>
    <w:lvl w:ilvl="8" w:tplc="04210005" w:tentative="1">
      <w:start w:val="1"/>
      <w:numFmt w:val="bullet"/>
      <w:lvlText w:val=""/>
      <w:lvlJc w:val="left"/>
      <w:pPr>
        <w:ind w:left="8719" w:hanging="360"/>
      </w:pPr>
      <w:rPr>
        <w:rFonts w:ascii="Wingdings" w:hAnsi="Wingdings" w:hint="default"/>
      </w:rPr>
    </w:lvl>
  </w:abstractNum>
  <w:abstractNum w:abstractNumId="4">
    <w:nsid w:val="1DEC1690"/>
    <w:multiLevelType w:val="hybridMultilevel"/>
    <w:tmpl w:val="83A6F3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B6E71"/>
    <w:multiLevelType w:val="hybridMultilevel"/>
    <w:tmpl w:val="9E08193C"/>
    <w:lvl w:ilvl="0" w:tplc="F0326BE4">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1E666CD9"/>
    <w:multiLevelType w:val="hybridMultilevel"/>
    <w:tmpl w:val="0D4207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3B03D42"/>
    <w:multiLevelType w:val="hybridMultilevel"/>
    <w:tmpl w:val="10EA40D8"/>
    <w:lvl w:ilvl="0" w:tplc="04210009">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nsid w:val="27094E08"/>
    <w:multiLevelType w:val="hybridMultilevel"/>
    <w:tmpl w:val="B58EA3E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A941F4D"/>
    <w:multiLevelType w:val="hybridMultilevel"/>
    <w:tmpl w:val="2724EF2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1554D32"/>
    <w:multiLevelType w:val="hybridMultilevel"/>
    <w:tmpl w:val="8914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83D3F"/>
    <w:multiLevelType w:val="hybridMultilevel"/>
    <w:tmpl w:val="9F8675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03873DE"/>
    <w:multiLevelType w:val="hybridMultilevel"/>
    <w:tmpl w:val="D1F436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085"/>
    <w:multiLevelType w:val="hybridMultilevel"/>
    <w:tmpl w:val="DB562F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A534E"/>
    <w:multiLevelType w:val="hybridMultilevel"/>
    <w:tmpl w:val="71F43176"/>
    <w:lvl w:ilvl="0" w:tplc="039AA736">
      <w:start w:val="2"/>
      <w:numFmt w:val="bullet"/>
      <w:lvlText w:val=""/>
      <w:lvlJc w:val="left"/>
      <w:pPr>
        <w:ind w:left="1211" w:hanging="360"/>
      </w:pPr>
      <w:rPr>
        <w:rFonts w:ascii="Wingdings" w:eastAsiaTheme="minorHAnsi" w:hAnsi="Wingdings"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65C3371D"/>
    <w:multiLevelType w:val="hybridMultilevel"/>
    <w:tmpl w:val="1A7A0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6F1FD4"/>
    <w:multiLevelType w:val="hybridMultilevel"/>
    <w:tmpl w:val="8D00B4E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77723535"/>
    <w:multiLevelType w:val="hybridMultilevel"/>
    <w:tmpl w:val="29F85292"/>
    <w:lvl w:ilvl="0" w:tplc="04090011">
      <w:start w:val="1"/>
      <w:numFmt w:val="decimal"/>
      <w:lvlText w:val="%1)"/>
      <w:lvlJc w:val="left"/>
      <w:pPr>
        <w:ind w:left="1429" w:hanging="360"/>
      </w:pPr>
      <w:rPr>
        <w:b w:val="0"/>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790E7169"/>
    <w:multiLevelType w:val="hybridMultilevel"/>
    <w:tmpl w:val="481483C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7A3063BE"/>
    <w:multiLevelType w:val="hybridMultilevel"/>
    <w:tmpl w:val="A81E2AB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nsid w:val="7CE93D16"/>
    <w:multiLevelType w:val="hybridMultilevel"/>
    <w:tmpl w:val="EFDC64CC"/>
    <w:lvl w:ilvl="0" w:tplc="AF7234D6">
      <w:start w:val="3"/>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1">
    <w:nsid w:val="7F28734F"/>
    <w:multiLevelType w:val="hybridMultilevel"/>
    <w:tmpl w:val="872064EE"/>
    <w:lvl w:ilvl="0" w:tplc="528C26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1"/>
  </w:num>
  <w:num w:numId="3">
    <w:abstractNumId w:val="2"/>
  </w:num>
  <w:num w:numId="4">
    <w:abstractNumId w:val="4"/>
  </w:num>
  <w:num w:numId="5">
    <w:abstractNumId w:val="12"/>
  </w:num>
  <w:num w:numId="6">
    <w:abstractNumId w:val="15"/>
  </w:num>
  <w:num w:numId="7">
    <w:abstractNumId w:val="13"/>
  </w:num>
  <w:num w:numId="8">
    <w:abstractNumId w:val="16"/>
  </w:num>
  <w:num w:numId="9">
    <w:abstractNumId w:val="6"/>
  </w:num>
  <w:num w:numId="10">
    <w:abstractNumId w:val="9"/>
  </w:num>
  <w:num w:numId="11">
    <w:abstractNumId w:val="5"/>
  </w:num>
  <w:num w:numId="12">
    <w:abstractNumId w:val="14"/>
  </w:num>
  <w:num w:numId="13">
    <w:abstractNumId w:val="18"/>
  </w:num>
  <w:num w:numId="14">
    <w:abstractNumId w:val="8"/>
  </w:num>
  <w:num w:numId="15">
    <w:abstractNumId w:val="1"/>
  </w:num>
  <w:num w:numId="16">
    <w:abstractNumId w:val="10"/>
  </w:num>
  <w:num w:numId="17">
    <w:abstractNumId w:val="21"/>
  </w:num>
  <w:num w:numId="18">
    <w:abstractNumId w:val="17"/>
  </w:num>
  <w:num w:numId="19">
    <w:abstractNumId w:val="3"/>
  </w:num>
  <w:num w:numId="20">
    <w:abstractNumId w:val="20"/>
  </w:num>
  <w:num w:numId="21">
    <w:abstractNumId w:val="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3F"/>
    <w:rsid w:val="00003F48"/>
    <w:rsid w:val="000203A5"/>
    <w:rsid w:val="000212CC"/>
    <w:rsid w:val="00024246"/>
    <w:rsid w:val="00024DA9"/>
    <w:rsid w:val="00024F88"/>
    <w:rsid w:val="00041FE5"/>
    <w:rsid w:val="00055F34"/>
    <w:rsid w:val="00057B31"/>
    <w:rsid w:val="0006229A"/>
    <w:rsid w:val="00063A0D"/>
    <w:rsid w:val="00072151"/>
    <w:rsid w:val="000736EF"/>
    <w:rsid w:val="000752AC"/>
    <w:rsid w:val="00086E59"/>
    <w:rsid w:val="00090816"/>
    <w:rsid w:val="000910CE"/>
    <w:rsid w:val="000B4533"/>
    <w:rsid w:val="000B6096"/>
    <w:rsid w:val="000B60AC"/>
    <w:rsid w:val="000B71E7"/>
    <w:rsid w:val="000B7538"/>
    <w:rsid w:val="000C018B"/>
    <w:rsid w:val="000D4A6B"/>
    <w:rsid w:val="000D5D5A"/>
    <w:rsid w:val="000F1F49"/>
    <w:rsid w:val="000F46F1"/>
    <w:rsid w:val="001033D2"/>
    <w:rsid w:val="00105348"/>
    <w:rsid w:val="00106179"/>
    <w:rsid w:val="00106C9B"/>
    <w:rsid w:val="0011052F"/>
    <w:rsid w:val="00110857"/>
    <w:rsid w:val="00112407"/>
    <w:rsid w:val="001204F1"/>
    <w:rsid w:val="00125D82"/>
    <w:rsid w:val="001271C0"/>
    <w:rsid w:val="001304FE"/>
    <w:rsid w:val="001308B1"/>
    <w:rsid w:val="001327F5"/>
    <w:rsid w:val="0013284E"/>
    <w:rsid w:val="001343F9"/>
    <w:rsid w:val="0013467A"/>
    <w:rsid w:val="00135FEC"/>
    <w:rsid w:val="00136D18"/>
    <w:rsid w:val="00137B51"/>
    <w:rsid w:val="00141955"/>
    <w:rsid w:val="00147861"/>
    <w:rsid w:val="00152E2C"/>
    <w:rsid w:val="00160923"/>
    <w:rsid w:val="001615EB"/>
    <w:rsid w:val="00162F7E"/>
    <w:rsid w:val="001650C0"/>
    <w:rsid w:val="00165BDD"/>
    <w:rsid w:val="001712AE"/>
    <w:rsid w:val="00171BE2"/>
    <w:rsid w:val="001762B5"/>
    <w:rsid w:val="00183900"/>
    <w:rsid w:val="00183E0A"/>
    <w:rsid w:val="00186D4F"/>
    <w:rsid w:val="001871C4"/>
    <w:rsid w:val="00192A57"/>
    <w:rsid w:val="00192C34"/>
    <w:rsid w:val="001965F6"/>
    <w:rsid w:val="0019734F"/>
    <w:rsid w:val="001A02C0"/>
    <w:rsid w:val="001A30C0"/>
    <w:rsid w:val="001A538A"/>
    <w:rsid w:val="001A5504"/>
    <w:rsid w:val="001B3A20"/>
    <w:rsid w:val="001B6A4D"/>
    <w:rsid w:val="001C1272"/>
    <w:rsid w:val="001C1C6E"/>
    <w:rsid w:val="001C296A"/>
    <w:rsid w:val="001C5E94"/>
    <w:rsid w:val="001E3E15"/>
    <w:rsid w:val="001E6B7C"/>
    <w:rsid w:val="001E7ED4"/>
    <w:rsid w:val="001F3922"/>
    <w:rsid w:val="001F6547"/>
    <w:rsid w:val="001F7E90"/>
    <w:rsid w:val="002015CF"/>
    <w:rsid w:val="00205EAD"/>
    <w:rsid w:val="002122B7"/>
    <w:rsid w:val="00216596"/>
    <w:rsid w:val="002233B7"/>
    <w:rsid w:val="002248FB"/>
    <w:rsid w:val="002302B1"/>
    <w:rsid w:val="0023036E"/>
    <w:rsid w:val="00232379"/>
    <w:rsid w:val="00234503"/>
    <w:rsid w:val="00243463"/>
    <w:rsid w:val="00243879"/>
    <w:rsid w:val="00243A4D"/>
    <w:rsid w:val="002447F6"/>
    <w:rsid w:val="00247106"/>
    <w:rsid w:val="002531EC"/>
    <w:rsid w:val="002549DB"/>
    <w:rsid w:val="00260290"/>
    <w:rsid w:val="00261CB4"/>
    <w:rsid w:val="002671E9"/>
    <w:rsid w:val="002675F2"/>
    <w:rsid w:val="002816C6"/>
    <w:rsid w:val="0028289C"/>
    <w:rsid w:val="00282BBF"/>
    <w:rsid w:val="00284942"/>
    <w:rsid w:val="002864B1"/>
    <w:rsid w:val="00293A84"/>
    <w:rsid w:val="0029415D"/>
    <w:rsid w:val="00295300"/>
    <w:rsid w:val="002974FA"/>
    <w:rsid w:val="0029772A"/>
    <w:rsid w:val="002A2132"/>
    <w:rsid w:val="002B1E4F"/>
    <w:rsid w:val="002B74E5"/>
    <w:rsid w:val="002D1277"/>
    <w:rsid w:val="002D702C"/>
    <w:rsid w:val="002E1B86"/>
    <w:rsid w:val="002F0E6A"/>
    <w:rsid w:val="002F4789"/>
    <w:rsid w:val="002F659F"/>
    <w:rsid w:val="00301BAC"/>
    <w:rsid w:val="003042A1"/>
    <w:rsid w:val="00307685"/>
    <w:rsid w:val="0031289A"/>
    <w:rsid w:val="003138EE"/>
    <w:rsid w:val="0031663A"/>
    <w:rsid w:val="00320DDE"/>
    <w:rsid w:val="00325EFE"/>
    <w:rsid w:val="00327172"/>
    <w:rsid w:val="00333657"/>
    <w:rsid w:val="0033639C"/>
    <w:rsid w:val="003363B0"/>
    <w:rsid w:val="003412B5"/>
    <w:rsid w:val="00343159"/>
    <w:rsid w:val="0034552B"/>
    <w:rsid w:val="00353A53"/>
    <w:rsid w:val="00370F69"/>
    <w:rsid w:val="00374265"/>
    <w:rsid w:val="00380771"/>
    <w:rsid w:val="003A08F6"/>
    <w:rsid w:val="003A132E"/>
    <w:rsid w:val="003A3D1C"/>
    <w:rsid w:val="003A575B"/>
    <w:rsid w:val="003B630D"/>
    <w:rsid w:val="003C312D"/>
    <w:rsid w:val="003C53BE"/>
    <w:rsid w:val="003D0280"/>
    <w:rsid w:val="003D19E9"/>
    <w:rsid w:val="003D20AD"/>
    <w:rsid w:val="003D2845"/>
    <w:rsid w:val="003D558F"/>
    <w:rsid w:val="003E0B73"/>
    <w:rsid w:val="003F037E"/>
    <w:rsid w:val="003F50D1"/>
    <w:rsid w:val="00402A4D"/>
    <w:rsid w:val="00404D02"/>
    <w:rsid w:val="0040575E"/>
    <w:rsid w:val="004100CE"/>
    <w:rsid w:val="00412E94"/>
    <w:rsid w:val="0042248E"/>
    <w:rsid w:val="00423B85"/>
    <w:rsid w:val="00424BE8"/>
    <w:rsid w:val="00427F9B"/>
    <w:rsid w:val="00430D77"/>
    <w:rsid w:val="0043410C"/>
    <w:rsid w:val="004572B5"/>
    <w:rsid w:val="004620B0"/>
    <w:rsid w:val="00465CCC"/>
    <w:rsid w:val="004660E5"/>
    <w:rsid w:val="00466403"/>
    <w:rsid w:val="004702D7"/>
    <w:rsid w:val="00477DEC"/>
    <w:rsid w:val="00482067"/>
    <w:rsid w:val="004838B7"/>
    <w:rsid w:val="00486F35"/>
    <w:rsid w:val="0049565D"/>
    <w:rsid w:val="004A0513"/>
    <w:rsid w:val="004A1E0E"/>
    <w:rsid w:val="004B191D"/>
    <w:rsid w:val="004B1BB1"/>
    <w:rsid w:val="004B38FB"/>
    <w:rsid w:val="004D0C4E"/>
    <w:rsid w:val="004D27FE"/>
    <w:rsid w:val="004D426C"/>
    <w:rsid w:val="004D43E1"/>
    <w:rsid w:val="004D4F89"/>
    <w:rsid w:val="004E4E62"/>
    <w:rsid w:val="004E51F0"/>
    <w:rsid w:val="004E6F64"/>
    <w:rsid w:val="004E7151"/>
    <w:rsid w:val="004F0C74"/>
    <w:rsid w:val="004F148C"/>
    <w:rsid w:val="004F6879"/>
    <w:rsid w:val="005029B1"/>
    <w:rsid w:val="005053C7"/>
    <w:rsid w:val="0051137A"/>
    <w:rsid w:val="00513DB1"/>
    <w:rsid w:val="0051505D"/>
    <w:rsid w:val="00515F49"/>
    <w:rsid w:val="00516DD8"/>
    <w:rsid w:val="005221F4"/>
    <w:rsid w:val="00526351"/>
    <w:rsid w:val="00527708"/>
    <w:rsid w:val="00532F16"/>
    <w:rsid w:val="00536E9A"/>
    <w:rsid w:val="00543F1C"/>
    <w:rsid w:val="00544671"/>
    <w:rsid w:val="00546C25"/>
    <w:rsid w:val="005534A6"/>
    <w:rsid w:val="00553545"/>
    <w:rsid w:val="0055375B"/>
    <w:rsid w:val="00556A60"/>
    <w:rsid w:val="00561960"/>
    <w:rsid w:val="00562322"/>
    <w:rsid w:val="005635B3"/>
    <w:rsid w:val="005653E3"/>
    <w:rsid w:val="00570544"/>
    <w:rsid w:val="005733EC"/>
    <w:rsid w:val="00576B74"/>
    <w:rsid w:val="00577A99"/>
    <w:rsid w:val="00577B4A"/>
    <w:rsid w:val="0058058F"/>
    <w:rsid w:val="0058573E"/>
    <w:rsid w:val="00592D6A"/>
    <w:rsid w:val="005944A5"/>
    <w:rsid w:val="005973DA"/>
    <w:rsid w:val="0059770F"/>
    <w:rsid w:val="0059788F"/>
    <w:rsid w:val="005A0AFE"/>
    <w:rsid w:val="005A3C9B"/>
    <w:rsid w:val="005A434D"/>
    <w:rsid w:val="005B0EDE"/>
    <w:rsid w:val="005B2D06"/>
    <w:rsid w:val="005B5045"/>
    <w:rsid w:val="005B52A7"/>
    <w:rsid w:val="005B64A3"/>
    <w:rsid w:val="005B6627"/>
    <w:rsid w:val="005B6EE4"/>
    <w:rsid w:val="005C13A8"/>
    <w:rsid w:val="005C3980"/>
    <w:rsid w:val="005C5882"/>
    <w:rsid w:val="005C5A4A"/>
    <w:rsid w:val="005C7C17"/>
    <w:rsid w:val="005D7AC8"/>
    <w:rsid w:val="005F4922"/>
    <w:rsid w:val="005F7FE2"/>
    <w:rsid w:val="00603FAE"/>
    <w:rsid w:val="00606DA8"/>
    <w:rsid w:val="006115E6"/>
    <w:rsid w:val="006154E2"/>
    <w:rsid w:val="00620F91"/>
    <w:rsid w:val="00625B28"/>
    <w:rsid w:val="0063026E"/>
    <w:rsid w:val="0063256F"/>
    <w:rsid w:val="00635276"/>
    <w:rsid w:val="00636A9E"/>
    <w:rsid w:val="0064498C"/>
    <w:rsid w:val="0064664A"/>
    <w:rsid w:val="006557A2"/>
    <w:rsid w:val="0066095E"/>
    <w:rsid w:val="0066223D"/>
    <w:rsid w:val="0067018D"/>
    <w:rsid w:val="00676565"/>
    <w:rsid w:val="00696542"/>
    <w:rsid w:val="006A5594"/>
    <w:rsid w:val="006B3C41"/>
    <w:rsid w:val="006C15B8"/>
    <w:rsid w:val="006C1876"/>
    <w:rsid w:val="006D6F18"/>
    <w:rsid w:val="006E72A7"/>
    <w:rsid w:val="006E7DC2"/>
    <w:rsid w:val="006F3DC4"/>
    <w:rsid w:val="006F58FC"/>
    <w:rsid w:val="006F6687"/>
    <w:rsid w:val="00707522"/>
    <w:rsid w:val="00711CCA"/>
    <w:rsid w:val="00712641"/>
    <w:rsid w:val="00722137"/>
    <w:rsid w:val="00722A6A"/>
    <w:rsid w:val="007343A8"/>
    <w:rsid w:val="00741D16"/>
    <w:rsid w:val="00743172"/>
    <w:rsid w:val="00746039"/>
    <w:rsid w:val="00746302"/>
    <w:rsid w:val="00752F81"/>
    <w:rsid w:val="00757905"/>
    <w:rsid w:val="00764375"/>
    <w:rsid w:val="007666E7"/>
    <w:rsid w:val="0077186F"/>
    <w:rsid w:val="0077456A"/>
    <w:rsid w:val="00774B76"/>
    <w:rsid w:val="007767F1"/>
    <w:rsid w:val="007847AB"/>
    <w:rsid w:val="0078798B"/>
    <w:rsid w:val="00792628"/>
    <w:rsid w:val="00793343"/>
    <w:rsid w:val="00795173"/>
    <w:rsid w:val="007A1DF7"/>
    <w:rsid w:val="007A4D0E"/>
    <w:rsid w:val="007A6E8D"/>
    <w:rsid w:val="007B4D1A"/>
    <w:rsid w:val="007B7B7D"/>
    <w:rsid w:val="007B7E4A"/>
    <w:rsid w:val="007C1036"/>
    <w:rsid w:val="007C1D7D"/>
    <w:rsid w:val="007C318E"/>
    <w:rsid w:val="007C5076"/>
    <w:rsid w:val="007D15B1"/>
    <w:rsid w:val="007D4F03"/>
    <w:rsid w:val="007D77A5"/>
    <w:rsid w:val="007E0FA4"/>
    <w:rsid w:val="007E54B8"/>
    <w:rsid w:val="007E7A93"/>
    <w:rsid w:val="007F4365"/>
    <w:rsid w:val="008005D3"/>
    <w:rsid w:val="0080651E"/>
    <w:rsid w:val="00811581"/>
    <w:rsid w:val="00814112"/>
    <w:rsid w:val="00816B6D"/>
    <w:rsid w:val="008200E3"/>
    <w:rsid w:val="008228A1"/>
    <w:rsid w:val="0082324F"/>
    <w:rsid w:val="00827310"/>
    <w:rsid w:val="00827FDA"/>
    <w:rsid w:val="008325B8"/>
    <w:rsid w:val="00842891"/>
    <w:rsid w:val="00843D6F"/>
    <w:rsid w:val="00846667"/>
    <w:rsid w:val="008562A4"/>
    <w:rsid w:val="0085688F"/>
    <w:rsid w:val="0085752B"/>
    <w:rsid w:val="008758AE"/>
    <w:rsid w:val="00880862"/>
    <w:rsid w:val="00882E0D"/>
    <w:rsid w:val="00884890"/>
    <w:rsid w:val="00891D51"/>
    <w:rsid w:val="00894D78"/>
    <w:rsid w:val="00895B62"/>
    <w:rsid w:val="008961B1"/>
    <w:rsid w:val="008976F1"/>
    <w:rsid w:val="008A3F97"/>
    <w:rsid w:val="008A523F"/>
    <w:rsid w:val="008A7377"/>
    <w:rsid w:val="008C0F07"/>
    <w:rsid w:val="008C12EC"/>
    <w:rsid w:val="008C1FB1"/>
    <w:rsid w:val="008C37A2"/>
    <w:rsid w:val="008D7A4B"/>
    <w:rsid w:val="008E1091"/>
    <w:rsid w:val="008E564C"/>
    <w:rsid w:val="008E6682"/>
    <w:rsid w:val="008F23EA"/>
    <w:rsid w:val="008F730C"/>
    <w:rsid w:val="0090006D"/>
    <w:rsid w:val="00904CEE"/>
    <w:rsid w:val="00905B51"/>
    <w:rsid w:val="0090651D"/>
    <w:rsid w:val="00907E57"/>
    <w:rsid w:val="00914BBA"/>
    <w:rsid w:val="009232C0"/>
    <w:rsid w:val="009246E5"/>
    <w:rsid w:val="00943790"/>
    <w:rsid w:val="009450B2"/>
    <w:rsid w:val="00951776"/>
    <w:rsid w:val="00954351"/>
    <w:rsid w:val="00961D19"/>
    <w:rsid w:val="009627E0"/>
    <w:rsid w:val="009645DB"/>
    <w:rsid w:val="009674F5"/>
    <w:rsid w:val="00967C8A"/>
    <w:rsid w:val="00974AF3"/>
    <w:rsid w:val="00975021"/>
    <w:rsid w:val="0098127D"/>
    <w:rsid w:val="00982D44"/>
    <w:rsid w:val="009957DA"/>
    <w:rsid w:val="00995906"/>
    <w:rsid w:val="009A1652"/>
    <w:rsid w:val="009A1F55"/>
    <w:rsid w:val="009A5E42"/>
    <w:rsid w:val="009B2138"/>
    <w:rsid w:val="009B3623"/>
    <w:rsid w:val="009B65FF"/>
    <w:rsid w:val="009C2FCC"/>
    <w:rsid w:val="009D0594"/>
    <w:rsid w:val="009D76CE"/>
    <w:rsid w:val="009E0285"/>
    <w:rsid w:val="009E030F"/>
    <w:rsid w:val="009E32DA"/>
    <w:rsid w:val="009F18B3"/>
    <w:rsid w:val="009F7403"/>
    <w:rsid w:val="009F79D5"/>
    <w:rsid w:val="00A1466D"/>
    <w:rsid w:val="00A26EAB"/>
    <w:rsid w:val="00A27D7D"/>
    <w:rsid w:val="00A51C79"/>
    <w:rsid w:val="00A52FB0"/>
    <w:rsid w:val="00A539CE"/>
    <w:rsid w:val="00A54A77"/>
    <w:rsid w:val="00A577CD"/>
    <w:rsid w:val="00A64378"/>
    <w:rsid w:val="00A64D18"/>
    <w:rsid w:val="00A658A3"/>
    <w:rsid w:val="00A666D9"/>
    <w:rsid w:val="00A73564"/>
    <w:rsid w:val="00A73EB5"/>
    <w:rsid w:val="00A75B81"/>
    <w:rsid w:val="00A8561E"/>
    <w:rsid w:val="00A93463"/>
    <w:rsid w:val="00A93C77"/>
    <w:rsid w:val="00A9443D"/>
    <w:rsid w:val="00AA1705"/>
    <w:rsid w:val="00AA2741"/>
    <w:rsid w:val="00AA2949"/>
    <w:rsid w:val="00AA472C"/>
    <w:rsid w:val="00AA568A"/>
    <w:rsid w:val="00AB02B8"/>
    <w:rsid w:val="00AD07F6"/>
    <w:rsid w:val="00AE1FCF"/>
    <w:rsid w:val="00AE3FC0"/>
    <w:rsid w:val="00AE461C"/>
    <w:rsid w:val="00AE5317"/>
    <w:rsid w:val="00AE5B2B"/>
    <w:rsid w:val="00AE5CAC"/>
    <w:rsid w:val="00AF21D0"/>
    <w:rsid w:val="00AF315E"/>
    <w:rsid w:val="00AF5972"/>
    <w:rsid w:val="00AF7C06"/>
    <w:rsid w:val="00B01719"/>
    <w:rsid w:val="00B0215D"/>
    <w:rsid w:val="00B03EDD"/>
    <w:rsid w:val="00B04432"/>
    <w:rsid w:val="00B06841"/>
    <w:rsid w:val="00B071D6"/>
    <w:rsid w:val="00B07620"/>
    <w:rsid w:val="00B078F5"/>
    <w:rsid w:val="00B1045A"/>
    <w:rsid w:val="00B153E7"/>
    <w:rsid w:val="00B26BBB"/>
    <w:rsid w:val="00B30FFA"/>
    <w:rsid w:val="00B31289"/>
    <w:rsid w:val="00B33CE3"/>
    <w:rsid w:val="00B37973"/>
    <w:rsid w:val="00B414FC"/>
    <w:rsid w:val="00B45A12"/>
    <w:rsid w:val="00B46F6E"/>
    <w:rsid w:val="00B478D1"/>
    <w:rsid w:val="00B63E46"/>
    <w:rsid w:val="00B67618"/>
    <w:rsid w:val="00B706A3"/>
    <w:rsid w:val="00B80F90"/>
    <w:rsid w:val="00B852A8"/>
    <w:rsid w:val="00B86AE7"/>
    <w:rsid w:val="00B9126C"/>
    <w:rsid w:val="00B92D79"/>
    <w:rsid w:val="00BA11D2"/>
    <w:rsid w:val="00BA1B13"/>
    <w:rsid w:val="00BA1DE7"/>
    <w:rsid w:val="00BA6082"/>
    <w:rsid w:val="00BB3608"/>
    <w:rsid w:val="00BB3A29"/>
    <w:rsid w:val="00BB474A"/>
    <w:rsid w:val="00BC0629"/>
    <w:rsid w:val="00BC3302"/>
    <w:rsid w:val="00BC5518"/>
    <w:rsid w:val="00BC6BDF"/>
    <w:rsid w:val="00BC7738"/>
    <w:rsid w:val="00BC7D74"/>
    <w:rsid w:val="00BE1843"/>
    <w:rsid w:val="00BE1AF0"/>
    <w:rsid w:val="00BE4FF5"/>
    <w:rsid w:val="00BE78F7"/>
    <w:rsid w:val="00BE7EB8"/>
    <w:rsid w:val="00C00990"/>
    <w:rsid w:val="00C060CB"/>
    <w:rsid w:val="00C060E4"/>
    <w:rsid w:val="00C0728C"/>
    <w:rsid w:val="00C15D6F"/>
    <w:rsid w:val="00C17375"/>
    <w:rsid w:val="00C17C15"/>
    <w:rsid w:val="00C17EA4"/>
    <w:rsid w:val="00C22A86"/>
    <w:rsid w:val="00C24BAF"/>
    <w:rsid w:val="00C264E4"/>
    <w:rsid w:val="00C30E0A"/>
    <w:rsid w:val="00C30F4E"/>
    <w:rsid w:val="00C3603A"/>
    <w:rsid w:val="00C36710"/>
    <w:rsid w:val="00C37B3B"/>
    <w:rsid w:val="00C40DB1"/>
    <w:rsid w:val="00C53878"/>
    <w:rsid w:val="00C5678A"/>
    <w:rsid w:val="00C5798C"/>
    <w:rsid w:val="00C60A76"/>
    <w:rsid w:val="00C626B7"/>
    <w:rsid w:val="00C74769"/>
    <w:rsid w:val="00C800DD"/>
    <w:rsid w:val="00C81553"/>
    <w:rsid w:val="00C81AAC"/>
    <w:rsid w:val="00C9056D"/>
    <w:rsid w:val="00C96B70"/>
    <w:rsid w:val="00CA3D45"/>
    <w:rsid w:val="00CA43CD"/>
    <w:rsid w:val="00CA4EED"/>
    <w:rsid w:val="00CA5B7B"/>
    <w:rsid w:val="00CA6696"/>
    <w:rsid w:val="00CB21ED"/>
    <w:rsid w:val="00CB3995"/>
    <w:rsid w:val="00CC0547"/>
    <w:rsid w:val="00CC088D"/>
    <w:rsid w:val="00CC289D"/>
    <w:rsid w:val="00CD082D"/>
    <w:rsid w:val="00CD30FF"/>
    <w:rsid w:val="00CD3F15"/>
    <w:rsid w:val="00CD4B06"/>
    <w:rsid w:val="00CE259C"/>
    <w:rsid w:val="00CE54D9"/>
    <w:rsid w:val="00CE5A80"/>
    <w:rsid w:val="00CE7C06"/>
    <w:rsid w:val="00D027D1"/>
    <w:rsid w:val="00D036B4"/>
    <w:rsid w:val="00D05D13"/>
    <w:rsid w:val="00D069E4"/>
    <w:rsid w:val="00D07B24"/>
    <w:rsid w:val="00D26215"/>
    <w:rsid w:val="00D26E31"/>
    <w:rsid w:val="00D30CA7"/>
    <w:rsid w:val="00D343BB"/>
    <w:rsid w:val="00D34778"/>
    <w:rsid w:val="00D35466"/>
    <w:rsid w:val="00D37376"/>
    <w:rsid w:val="00D436F2"/>
    <w:rsid w:val="00D61C78"/>
    <w:rsid w:val="00D637F7"/>
    <w:rsid w:val="00D71259"/>
    <w:rsid w:val="00D77DFD"/>
    <w:rsid w:val="00D851E8"/>
    <w:rsid w:val="00D9343F"/>
    <w:rsid w:val="00D95A37"/>
    <w:rsid w:val="00D96E4A"/>
    <w:rsid w:val="00DA16A2"/>
    <w:rsid w:val="00DA3C36"/>
    <w:rsid w:val="00DA6413"/>
    <w:rsid w:val="00DB4805"/>
    <w:rsid w:val="00DC5939"/>
    <w:rsid w:val="00DC5FCD"/>
    <w:rsid w:val="00DD2FB2"/>
    <w:rsid w:val="00DD79F3"/>
    <w:rsid w:val="00DE2564"/>
    <w:rsid w:val="00DE4C7B"/>
    <w:rsid w:val="00DF3B9D"/>
    <w:rsid w:val="00DF3FD9"/>
    <w:rsid w:val="00DF41DD"/>
    <w:rsid w:val="00E03C13"/>
    <w:rsid w:val="00E05916"/>
    <w:rsid w:val="00E05A59"/>
    <w:rsid w:val="00E143FC"/>
    <w:rsid w:val="00E25ECB"/>
    <w:rsid w:val="00E27039"/>
    <w:rsid w:val="00E31CE9"/>
    <w:rsid w:val="00E37E30"/>
    <w:rsid w:val="00E466C5"/>
    <w:rsid w:val="00E6022A"/>
    <w:rsid w:val="00E74CA4"/>
    <w:rsid w:val="00E916B6"/>
    <w:rsid w:val="00E91EEA"/>
    <w:rsid w:val="00EA372A"/>
    <w:rsid w:val="00EA6736"/>
    <w:rsid w:val="00EB100B"/>
    <w:rsid w:val="00EB772C"/>
    <w:rsid w:val="00EC186E"/>
    <w:rsid w:val="00EC201E"/>
    <w:rsid w:val="00ED01DB"/>
    <w:rsid w:val="00ED0B07"/>
    <w:rsid w:val="00ED1C48"/>
    <w:rsid w:val="00ED491B"/>
    <w:rsid w:val="00ED51AD"/>
    <w:rsid w:val="00ED6AC8"/>
    <w:rsid w:val="00ED7CD8"/>
    <w:rsid w:val="00EE042B"/>
    <w:rsid w:val="00EE2653"/>
    <w:rsid w:val="00EE2C6D"/>
    <w:rsid w:val="00EE3448"/>
    <w:rsid w:val="00EE4601"/>
    <w:rsid w:val="00EE7282"/>
    <w:rsid w:val="00EF2905"/>
    <w:rsid w:val="00EF3C92"/>
    <w:rsid w:val="00EF7D49"/>
    <w:rsid w:val="00F00DA7"/>
    <w:rsid w:val="00F0184C"/>
    <w:rsid w:val="00F03AF7"/>
    <w:rsid w:val="00F10EB5"/>
    <w:rsid w:val="00F15E07"/>
    <w:rsid w:val="00F16442"/>
    <w:rsid w:val="00F212DD"/>
    <w:rsid w:val="00F21B81"/>
    <w:rsid w:val="00F27F71"/>
    <w:rsid w:val="00F50C73"/>
    <w:rsid w:val="00F536D8"/>
    <w:rsid w:val="00F53D1A"/>
    <w:rsid w:val="00F5572D"/>
    <w:rsid w:val="00F600C2"/>
    <w:rsid w:val="00F610D9"/>
    <w:rsid w:val="00F6303A"/>
    <w:rsid w:val="00F64B7E"/>
    <w:rsid w:val="00F65767"/>
    <w:rsid w:val="00F66EA6"/>
    <w:rsid w:val="00F72405"/>
    <w:rsid w:val="00F77DBF"/>
    <w:rsid w:val="00F81194"/>
    <w:rsid w:val="00F81C49"/>
    <w:rsid w:val="00F81E8D"/>
    <w:rsid w:val="00F926C3"/>
    <w:rsid w:val="00F96C8F"/>
    <w:rsid w:val="00FA004F"/>
    <w:rsid w:val="00FA1D9B"/>
    <w:rsid w:val="00FA2F9E"/>
    <w:rsid w:val="00FB206E"/>
    <w:rsid w:val="00FB3F11"/>
    <w:rsid w:val="00FB70D8"/>
    <w:rsid w:val="00FC1206"/>
    <w:rsid w:val="00FC3260"/>
    <w:rsid w:val="00FC367E"/>
    <w:rsid w:val="00FC587E"/>
    <w:rsid w:val="00FC5FB4"/>
    <w:rsid w:val="00FC609F"/>
    <w:rsid w:val="00FC6F18"/>
    <w:rsid w:val="00FD43B7"/>
    <w:rsid w:val="00FE3603"/>
    <w:rsid w:val="00FF226C"/>
    <w:rsid w:val="00FF66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3F"/>
    <w:pPr>
      <w:spacing w:after="0" w:line="240" w:lineRule="auto"/>
    </w:pPr>
    <w:rPr>
      <w:rFonts w:ascii="Times New Roman" w:hAnsi="Times New Roman"/>
      <w:sz w:val="24"/>
      <w:szCs w:val="24"/>
      <w:lang w:val="en-US"/>
    </w:rPr>
  </w:style>
  <w:style w:type="paragraph" w:styleId="Heading1">
    <w:name w:val="heading 1"/>
    <w:basedOn w:val="Normal"/>
    <w:link w:val="Heading1Char"/>
    <w:uiPriority w:val="9"/>
    <w:qFormat/>
    <w:rsid w:val="008A523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3F"/>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8A523F"/>
    <w:pPr>
      <w:ind w:left="720"/>
      <w:contextualSpacing/>
    </w:pPr>
  </w:style>
  <w:style w:type="paragraph" w:customStyle="1" w:styleId="Title1">
    <w:name w:val="Title1"/>
    <w:basedOn w:val="Normal"/>
    <w:rsid w:val="008A523F"/>
    <w:pPr>
      <w:spacing w:before="100" w:beforeAutospacing="1" w:after="100" w:afterAutospacing="1"/>
    </w:pPr>
    <w:rPr>
      <w:rFonts w:eastAsia="Times New Roman" w:cs="Times New Roman"/>
    </w:rPr>
  </w:style>
  <w:style w:type="character" w:customStyle="1" w:styleId="a">
    <w:name w:val="a"/>
    <w:basedOn w:val="DefaultParagraphFont"/>
    <w:rsid w:val="008A523F"/>
  </w:style>
  <w:style w:type="character" w:customStyle="1" w:styleId="l7">
    <w:name w:val="l7"/>
    <w:basedOn w:val="DefaultParagraphFont"/>
    <w:rsid w:val="008A523F"/>
  </w:style>
  <w:style w:type="character" w:customStyle="1" w:styleId="l6">
    <w:name w:val="l6"/>
    <w:basedOn w:val="DefaultParagraphFont"/>
    <w:rsid w:val="008A523F"/>
  </w:style>
  <w:style w:type="character" w:customStyle="1" w:styleId="l8">
    <w:name w:val="l8"/>
    <w:basedOn w:val="DefaultParagraphFont"/>
    <w:rsid w:val="008A523F"/>
  </w:style>
  <w:style w:type="character" w:customStyle="1" w:styleId="l10">
    <w:name w:val="l10"/>
    <w:basedOn w:val="DefaultParagraphFont"/>
    <w:rsid w:val="008A523F"/>
  </w:style>
  <w:style w:type="character" w:customStyle="1" w:styleId="l9">
    <w:name w:val="l9"/>
    <w:basedOn w:val="DefaultParagraphFont"/>
    <w:rsid w:val="008A523F"/>
  </w:style>
  <w:style w:type="character" w:customStyle="1" w:styleId="l11">
    <w:name w:val="l11"/>
    <w:basedOn w:val="DefaultParagraphFont"/>
    <w:rsid w:val="008A523F"/>
  </w:style>
  <w:style w:type="paragraph" w:styleId="BalloonText">
    <w:name w:val="Balloon Text"/>
    <w:basedOn w:val="Normal"/>
    <w:link w:val="BalloonTextChar"/>
    <w:uiPriority w:val="99"/>
    <w:semiHidden/>
    <w:unhideWhenUsed/>
    <w:rsid w:val="008A523F"/>
    <w:rPr>
      <w:rFonts w:ascii="Tahoma" w:hAnsi="Tahoma" w:cs="Tahoma"/>
      <w:sz w:val="16"/>
      <w:szCs w:val="16"/>
    </w:rPr>
  </w:style>
  <w:style w:type="character" w:customStyle="1" w:styleId="BalloonTextChar">
    <w:name w:val="Balloon Text Char"/>
    <w:basedOn w:val="DefaultParagraphFont"/>
    <w:link w:val="BalloonText"/>
    <w:uiPriority w:val="99"/>
    <w:semiHidden/>
    <w:rsid w:val="008A523F"/>
    <w:rPr>
      <w:rFonts w:ascii="Tahoma" w:hAnsi="Tahoma" w:cs="Tahoma"/>
      <w:sz w:val="16"/>
      <w:szCs w:val="16"/>
      <w:lang w:val="en-US"/>
    </w:rPr>
  </w:style>
  <w:style w:type="character" w:styleId="Strong">
    <w:name w:val="Strong"/>
    <w:basedOn w:val="DefaultParagraphFont"/>
    <w:uiPriority w:val="22"/>
    <w:qFormat/>
    <w:rsid w:val="008A523F"/>
    <w:rPr>
      <w:b/>
      <w:bCs/>
    </w:rPr>
  </w:style>
  <w:style w:type="character" w:customStyle="1" w:styleId="HeaderChar">
    <w:name w:val="Header Char"/>
    <w:basedOn w:val="DefaultParagraphFont"/>
    <w:link w:val="Header"/>
    <w:uiPriority w:val="99"/>
    <w:rsid w:val="008A523F"/>
    <w:rPr>
      <w:rFonts w:ascii="Times New Roman" w:hAnsi="Times New Roman"/>
      <w:sz w:val="24"/>
      <w:szCs w:val="24"/>
    </w:rPr>
  </w:style>
  <w:style w:type="paragraph" w:styleId="Header">
    <w:name w:val="header"/>
    <w:basedOn w:val="Normal"/>
    <w:link w:val="HeaderChar"/>
    <w:uiPriority w:val="99"/>
    <w:unhideWhenUsed/>
    <w:rsid w:val="008A523F"/>
    <w:pPr>
      <w:tabs>
        <w:tab w:val="center" w:pos="4680"/>
        <w:tab w:val="right" w:pos="9360"/>
      </w:tabs>
    </w:pPr>
    <w:rPr>
      <w:lang w:val="id-ID"/>
    </w:rPr>
  </w:style>
  <w:style w:type="character" w:customStyle="1" w:styleId="HeaderChar1">
    <w:name w:val="Header Char1"/>
    <w:basedOn w:val="DefaultParagraphFont"/>
    <w:uiPriority w:val="99"/>
    <w:semiHidden/>
    <w:rsid w:val="008A523F"/>
    <w:rPr>
      <w:rFonts w:ascii="Times New Roman" w:hAnsi="Times New Roman"/>
      <w:sz w:val="24"/>
      <w:szCs w:val="24"/>
      <w:lang w:val="en-US"/>
    </w:rPr>
  </w:style>
  <w:style w:type="paragraph" w:styleId="Footer">
    <w:name w:val="footer"/>
    <w:basedOn w:val="Normal"/>
    <w:link w:val="FooterChar"/>
    <w:uiPriority w:val="99"/>
    <w:unhideWhenUsed/>
    <w:rsid w:val="008A523F"/>
    <w:pPr>
      <w:tabs>
        <w:tab w:val="center" w:pos="4680"/>
        <w:tab w:val="right" w:pos="9360"/>
      </w:tabs>
    </w:pPr>
  </w:style>
  <w:style w:type="character" w:customStyle="1" w:styleId="FooterChar">
    <w:name w:val="Footer Char"/>
    <w:basedOn w:val="DefaultParagraphFont"/>
    <w:link w:val="Footer"/>
    <w:uiPriority w:val="99"/>
    <w:rsid w:val="008A523F"/>
    <w:rPr>
      <w:rFonts w:ascii="Times New Roman" w:hAnsi="Times New Roman"/>
      <w:sz w:val="24"/>
      <w:szCs w:val="24"/>
      <w:lang w:val="en-US"/>
    </w:rPr>
  </w:style>
  <w:style w:type="table" w:styleId="TableGrid">
    <w:name w:val="Table Grid"/>
    <w:basedOn w:val="TableNormal"/>
    <w:uiPriority w:val="59"/>
    <w:rsid w:val="008A523F"/>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A523F"/>
    <w:rPr>
      <w:i/>
      <w:iCs/>
    </w:rPr>
  </w:style>
  <w:style w:type="paragraph" w:customStyle="1" w:styleId="system-pagebreak">
    <w:name w:val="system-pagebreak"/>
    <w:basedOn w:val="Normal"/>
    <w:rsid w:val="008A523F"/>
    <w:pPr>
      <w:spacing w:before="100" w:beforeAutospacing="1" w:after="100" w:afterAutospacing="1"/>
    </w:pPr>
    <w:rPr>
      <w:rFonts w:eastAsia="Times New Roman" w:cs="Times New Roman"/>
    </w:rPr>
  </w:style>
  <w:style w:type="character" w:customStyle="1" w:styleId="system-pagebreak1">
    <w:name w:val="system-pagebreak1"/>
    <w:basedOn w:val="DefaultParagraphFont"/>
    <w:rsid w:val="008A523F"/>
  </w:style>
  <w:style w:type="paragraph" w:customStyle="1" w:styleId="Default">
    <w:name w:val="Default"/>
    <w:uiPriority w:val="99"/>
    <w:rsid w:val="008A52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semiHidden/>
    <w:rsid w:val="008A523F"/>
    <w:pPr>
      <w:widowControl w:val="0"/>
      <w:suppressAutoHyphens/>
    </w:pPr>
    <w:rPr>
      <w:rFonts w:eastAsia="Times New Roman" w:cs="Times New Roman"/>
    </w:rPr>
  </w:style>
  <w:style w:type="character" w:customStyle="1" w:styleId="BodyTextChar">
    <w:name w:val="Body Text Char"/>
    <w:basedOn w:val="DefaultParagraphFont"/>
    <w:link w:val="BodyText"/>
    <w:semiHidden/>
    <w:rsid w:val="008A523F"/>
    <w:rPr>
      <w:rFonts w:ascii="Times New Roman" w:eastAsia="Times New Roman" w:hAnsi="Times New Roman" w:cs="Times New Roman"/>
      <w:sz w:val="24"/>
      <w:szCs w:val="24"/>
      <w:lang w:val="en-US"/>
    </w:rPr>
  </w:style>
  <w:style w:type="paragraph" w:customStyle="1" w:styleId="TableContents">
    <w:name w:val="Table Contents"/>
    <w:basedOn w:val="BodyText"/>
    <w:rsid w:val="008A523F"/>
  </w:style>
  <w:style w:type="character" w:styleId="Hyperlink">
    <w:name w:val="Hyperlink"/>
    <w:basedOn w:val="DefaultParagraphFont"/>
    <w:uiPriority w:val="99"/>
    <w:semiHidden/>
    <w:unhideWhenUsed/>
    <w:rsid w:val="008A523F"/>
    <w:rPr>
      <w:color w:val="0000FF"/>
      <w:u w:val="single"/>
    </w:rPr>
  </w:style>
  <w:style w:type="paragraph" w:styleId="BodyTextIndent2">
    <w:name w:val="Body Text Indent 2"/>
    <w:basedOn w:val="Normal"/>
    <w:link w:val="BodyTextIndent2Char"/>
    <w:uiPriority w:val="99"/>
    <w:unhideWhenUsed/>
    <w:rsid w:val="008A523F"/>
    <w:pPr>
      <w:spacing w:after="120" w:line="480" w:lineRule="auto"/>
      <w:ind w:left="283"/>
    </w:pPr>
  </w:style>
  <w:style w:type="character" w:customStyle="1" w:styleId="BodyTextIndent2Char">
    <w:name w:val="Body Text Indent 2 Char"/>
    <w:basedOn w:val="DefaultParagraphFont"/>
    <w:link w:val="BodyTextIndent2"/>
    <w:uiPriority w:val="99"/>
    <w:rsid w:val="008A523F"/>
    <w:rPr>
      <w:rFonts w:ascii="Times New Roman" w:hAnsi="Times New Roman"/>
      <w:sz w:val="24"/>
      <w:szCs w:val="24"/>
      <w:lang w:val="en-US"/>
    </w:rPr>
  </w:style>
  <w:style w:type="paragraph" w:styleId="NormalWeb">
    <w:name w:val="Normal (Web)"/>
    <w:basedOn w:val="Normal"/>
    <w:uiPriority w:val="99"/>
    <w:semiHidden/>
    <w:unhideWhenUsed/>
    <w:rsid w:val="008A523F"/>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8A523F"/>
    <w:rPr>
      <w:color w:val="808080"/>
    </w:rPr>
  </w:style>
  <w:style w:type="table" w:customStyle="1" w:styleId="Calendar1">
    <w:name w:val="Calendar 1"/>
    <w:basedOn w:val="TableNormal"/>
    <w:uiPriority w:val="99"/>
    <w:qFormat/>
    <w:rsid w:val="008A523F"/>
    <w:pPr>
      <w:spacing w:after="0" w:line="240" w:lineRule="auto"/>
    </w:pPr>
    <w:rPr>
      <w:rFonts w:eastAsiaTheme="minorEastAsia"/>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western">
    <w:name w:val="western"/>
    <w:basedOn w:val="Normal"/>
    <w:uiPriority w:val="99"/>
    <w:rsid w:val="008A523F"/>
    <w:pPr>
      <w:spacing w:before="100" w:beforeAutospacing="1" w:after="100" w:afterAutospacing="1"/>
    </w:pPr>
    <w:rPr>
      <w:rFonts w:eastAsia="Times New Roman" w:cs="Times New Roman"/>
    </w:rPr>
  </w:style>
  <w:style w:type="character" w:customStyle="1" w:styleId="personname">
    <w:name w:val="person_name"/>
    <w:basedOn w:val="DefaultParagraphFont"/>
    <w:rsid w:val="008A523F"/>
  </w:style>
  <w:style w:type="table" w:styleId="LightList-Accent6">
    <w:name w:val="Light List Accent 6"/>
    <w:basedOn w:val="TableNormal"/>
    <w:uiPriority w:val="61"/>
    <w:rsid w:val="008A523F"/>
    <w:pPr>
      <w:spacing w:after="0" w:line="240" w:lineRule="auto"/>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8A523F"/>
    <w:pPr>
      <w:spacing w:after="0" w:line="240" w:lineRule="auto"/>
    </w:pPr>
    <w:rPr>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8A523F"/>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Accent11">
    <w:name w:val="Medium Shading 1 - Accent 11"/>
    <w:basedOn w:val="TableNormal"/>
    <w:uiPriority w:val="63"/>
    <w:rsid w:val="008A523F"/>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523F"/>
    <w:pPr>
      <w:spacing w:after="0" w:line="240" w:lineRule="auto"/>
    </w:pPr>
    <w:rPr>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A523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3">
    <w:name w:val="Medium Shading 2 Accent 3"/>
    <w:basedOn w:val="TableNormal"/>
    <w:uiPriority w:val="64"/>
    <w:rsid w:val="008A523F"/>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A523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ookTitle">
    <w:name w:val="Book Title"/>
    <w:basedOn w:val="DefaultParagraphFont"/>
    <w:uiPriority w:val="33"/>
    <w:qFormat/>
    <w:rsid w:val="00C060C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3F"/>
    <w:pPr>
      <w:spacing w:after="0" w:line="240" w:lineRule="auto"/>
    </w:pPr>
    <w:rPr>
      <w:rFonts w:ascii="Times New Roman" w:hAnsi="Times New Roman"/>
      <w:sz w:val="24"/>
      <w:szCs w:val="24"/>
      <w:lang w:val="en-US"/>
    </w:rPr>
  </w:style>
  <w:style w:type="paragraph" w:styleId="Heading1">
    <w:name w:val="heading 1"/>
    <w:basedOn w:val="Normal"/>
    <w:link w:val="Heading1Char"/>
    <w:uiPriority w:val="9"/>
    <w:qFormat/>
    <w:rsid w:val="008A523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3F"/>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8A523F"/>
    <w:pPr>
      <w:ind w:left="720"/>
      <w:contextualSpacing/>
    </w:pPr>
  </w:style>
  <w:style w:type="paragraph" w:customStyle="1" w:styleId="Title1">
    <w:name w:val="Title1"/>
    <w:basedOn w:val="Normal"/>
    <w:rsid w:val="008A523F"/>
    <w:pPr>
      <w:spacing w:before="100" w:beforeAutospacing="1" w:after="100" w:afterAutospacing="1"/>
    </w:pPr>
    <w:rPr>
      <w:rFonts w:eastAsia="Times New Roman" w:cs="Times New Roman"/>
    </w:rPr>
  </w:style>
  <w:style w:type="character" w:customStyle="1" w:styleId="a">
    <w:name w:val="a"/>
    <w:basedOn w:val="DefaultParagraphFont"/>
    <w:rsid w:val="008A523F"/>
  </w:style>
  <w:style w:type="character" w:customStyle="1" w:styleId="l7">
    <w:name w:val="l7"/>
    <w:basedOn w:val="DefaultParagraphFont"/>
    <w:rsid w:val="008A523F"/>
  </w:style>
  <w:style w:type="character" w:customStyle="1" w:styleId="l6">
    <w:name w:val="l6"/>
    <w:basedOn w:val="DefaultParagraphFont"/>
    <w:rsid w:val="008A523F"/>
  </w:style>
  <w:style w:type="character" w:customStyle="1" w:styleId="l8">
    <w:name w:val="l8"/>
    <w:basedOn w:val="DefaultParagraphFont"/>
    <w:rsid w:val="008A523F"/>
  </w:style>
  <w:style w:type="character" w:customStyle="1" w:styleId="l10">
    <w:name w:val="l10"/>
    <w:basedOn w:val="DefaultParagraphFont"/>
    <w:rsid w:val="008A523F"/>
  </w:style>
  <w:style w:type="character" w:customStyle="1" w:styleId="l9">
    <w:name w:val="l9"/>
    <w:basedOn w:val="DefaultParagraphFont"/>
    <w:rsid w:val="008A523F"/>
  </w:style>
  <w:style w:type="character" w:customStyle="1" w:styleId="l11">
    <w:name w:val="l11"/>
    <w:basedOn w:val="DefaultParagraphFont"/>
    <w:rsid w:val="008A523F"/>
  </w:style>
  <w:style w:type="paragraph" w:styleId="BalloonText">
    <w:name w:val="Balloon Text"/>
    <w:basedOn w:val="Normal"/>
    <w:link w:val="BalloonTextChar"/>
    <w:uiPriority w:val="99"/>
    <w:semiHidden/>
    <w:unhideWhenUsed/>
    <w:rsid w:val="008A523F"/>
    <w:rPr>
      <w:rFonts w:ascii="Tahoma" w:hAnsi="Tahoma" w:cs="Tahoma"/>
      <w:sz w:val="16"/>
      <w:szCs w:val="16"/>
    </w:rPr>
  </w:style>
  <w:style w:type="character" w:customStyle="1" w:styleId="BalloonTextChar">
    <w:name w:val="Balloon Text Char"/>
    <w:basedOn w:val="DefaultParagraphFont"/>
    <w:link w:val="BalloonText"/>
    <w:uiPriority w:val="99"/>
    <w:semiHidden/>
    <w:rsid w:val="008A523F"/>
    <w:rPr>
      <w:rFonts w:ascii="Tahoma" w:hAnsi="Tahoma" w:cs="Tahoma"/>
      <w:sz w:val="16"/>
      <w:szCs w:val="16"/>
      <w:lang w:val="en-US"/>
    </w:rPr>
  </w:style>
  <w:style w:type="character" w:styleId="Strong">
    <w:name w:val="Strong"/>
    <w:basedOn w:val="DefaultParagraphFont"/>
    <w:uiPriority w:val="22"/>
    <w:qFormat/>
    <w:rsid w:val="008A523F"/>
    <w:rPr>
      <w:b/>
      <w:bCs/>
    </w:rPr>
  </w:style>
  <w:style w:type="character" w:customStyle="1" w:styleId="HeaderChar">
    <w:name w:val="Header Char"/>
    <w:basedOn w:val="DefaultParagraphFont"/>
    <w:link w:val="Header"/>
    <w:uiPriority w:val="99"/>
    <w:rsid w:val="008A523F"/>
    <w:rPr>
      <w:rFonts w:ascii="Times New Roman" w:hAnsi="Times New Roman"/>
      <w:sz w:val="24"/>
      <w:szCs w:val="24"/>
    </w:rPr>
  </w:style>
  <w:style w:type="paragraph" w:styleId="Header">
    <w:name w:val="header"/>
    <w:basedOn w:val="Normal"/>
    <w:link w:val="HeaderChar"/>
    <w:uiPriority w:val="99"/>
    <w:unhideWhenUsed/>
    <w:rsid w:val="008A523F"/>
    <w:pPr>
      <w:tabs>
        <w:tab w:val="center" w:pos="4680"/>
        <w:tab w:val="right" w:pos="9360"/>
      </w:tabs>
    </w:pPr>
    <w:rPr>
      <w:lang w:val="id-ID"/>
    </w:rPr>
  </w:style>
  <w:style w:type="character" w:customStyle="1" w:styleId="HeaderChar1">
    <w:name w:val="Header Char1"/>
    <w:basedOn w:val="DefaultParagraphFont"/>
    <w:uiPriority w:val="99"/>
    <w:semiHidden/>
    <w:rsid w:val="008A523F"/>
    <w:rPr>
      <w:rFonts w:ascii="Times New Roman" w:hAnsi="Times New Roman"/>
      <w:sz w:val="24"/>
      <w:szCs w:val="24"/>
      <w:lang w:val="en-US"/>
    </w:rPr>
  </w:style>
  <w:style w:type="paragraph" w:styleId="Footer">
    <w:name w:val="footer"/>
    <w:basedOn w:val="Normal"/>
    <w:link w:val="FooterChar"/>
    <w:uiPriority w:val="99"/>
    <w:unhideWhenUsed/>
    <w:rsid w:val="008A523F"/>
    <w:pPr>
      <w:tabs>
        <w:tab w:val="center" w:pos="4680"/>
        <w:tab w:val="right" w:pos="9360"/>
      </w:tabs>
    </w:pPr>
  </w:style>
  <w:style w:type="character" w:customStyle="1" w:styleId="FooterChar">
    <w:name w:val="Footer Char"/>
    <w:basedOn w:val="DefaultParagraphFont"/>
    <w:link w:val="Footer"/>
    <w:uiPriority w:val="99"/>
    <w:rsid w:val="008A523F"/>
    <w:rPr>
      <w:rFonts w:ascii="Times New Roman" w:hAnsi="Times New Roman"/>
      <w:sz w:val="24"/>
      <w:szCs w:val="24"/>
      <w:lang w:val="en-US"/>
    </w:rPr>
  </w:style>
  <w:style w:type="table" w:styleId="TableGrid">
    <w:name w:val="Table Grid"/>
    <w:basedOn w:val="TableNormal"/>
    <w:uiPriority w:val="59"/>
    <w:rsid w:val="008A523F"/>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A523F"/>
    <w:rPr>
      <w:i/>
      <w:iCs/>
    </w:rPr>
  </w:style>
  <w:style w:type="paragraph" w:customStyle="1" w:styleId="system-pagebreak">
    <w:name w:val="system-pagebreak"/>
    <w:basedOn w:val="Normal"/>
    <w:rsid w:val="008A523F"/>
    <w:pPr>
      <w:spacing w:before="100" w:beforeAutospacing="1" w:after="100" w:afterAutospacing="1"/>
    </w:pPr>
    <w:rPr>
      <w:rFonts w:eastAsia="Times New Roman" w:cs="Times New Roman"/>
    </w:rPr>
  </w:style>
  <w:style w:type="character" w:customStyle="1" w:styleId="system-pagebreak1">
    <w:name w:val="system-pagebreak1"/>
    <w:basedOn w:val="DefaultParagraphFont"/>
    <w:rsid w:val="008A523F"/>
  </w:style>
  <w:style w:type="paragraph" w:customStyle="1" w:styleId="Default">
    <w:name w:val="Default"/>
    <w:uiPriority w:val="99"/>
    <w:rsid w:val="008A523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semiHidden/>
    <w:rsid w:val="008A523F"/>
    <w:pPr>
      <w:widowControl w:val="0"/>
      <w:suppressAutoHyphens/>
    </w:pPr>
    <w:rPr>
      <w:rFonts w:eastAsia="Times New Roman" w:cs="Times New Roman"/>
    </w:rPr>
  </w:style>
  <w:style w:type="character" w:customStyle="1" w:styleId="BodyTextChar">
    <w:name w:val="Body Text Char"/>
    <w:basedOn w:val="DefaultParagraphFont"/>
    <w:link w:val="BodyText"/>
    <w:semiHidden/>
    <w:rsid w:val="008A523F"/>
    <w:rPr>
      <w:rFonts w:ascii="Times New Roman" w:eastAsia="Times New Roman" w:hAnsi="Times New Roman" w:cs="Times New Roman"/>
      <w:sz w:val="24"/>
      <w:szCs w:val="24"/>
      <w:lang w:val="en-US"/>
    </w:rPr>
  </w:style>
  <w:style w:type="paragraph" w:customStyle="1" w:styleId="TableContents">
    <w:name w:val="Table Contents"/>
    <w:basedOn w:val="BodyText"/>
    <w:rsid w:val="008A523F"/>
  </w:style>
  <w:style w:type="character" w:styleId="Hyperlink">
    <w:name w:val="Hyperlink"/>
    <w:basedOn w:val="DefaultParagraphFont"/>
    <w:uiPriority w:val="99"/>
    <w:semiHidden/>
    <w:unhideWhenUsed/>
    <w:rsid w:val="008A523F"/>
    <w:rPr>
      <w:color w:val="0000FF"/>
      <w:u w:val="single"/>
    </w:rPr>
  </w:style>
  <w:style w:type="paragraph" w:styleId="BodyTextIndent2">
    <w:name w:val="Body Text Indent 2"/>
    <w:basedOn w:val="Normal"/>
    <w:link w:val="BodyTextIndent2Char"/>
    <w:uiPriority w:val="99"/>
    <w:unhideWhenUsed/>
    <w:rsid w:val="008A523F"/>
    <w:pPr>
      <w:spacing w:after="120" w:line="480" w:lineRule="auto"/>
      <w:ind w:left="283"/>
    </w:pPr>
  </w:style>
  <w:style w:type="character" w:customStyle="1" w:styleId="BodyTextIndent2Char">
    <w:name w:val="Body Text Indent 2 Char"/>
    <w:basedOn w:val="DefaultParagraphFont"/>
    <w:link w:val="BodyTextIndent2"/>
    <w:uiPriority w:val="99"/>
    <w:rsid w:val="008A523F"/>
    <w:rPr>
      <w:rFonts w:ascii="Times New Roman" w:hAnsi="Times New Roman"/>
      <w:sz w:val="24"/>
      <w:szCs w:val="24"/>
      <w:lang w:val="en-US"/>
    </w:rPr>
  </w:style>
  <w:style w:type="paragraph" w:styleId="NormalWeb">
    <w:name w:val="Normal (Web)"/>
    <w:basedOn w:val="Normal"/>
    <w:uiPriority w:val="99"/>
    <w:semiHidden/>
    <w:unhideWhenUsed/>
    <w:rsid w:val="008A523F"/>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8A523F"/>
    <w:rPr>
      <w:color w:val="808080"/>
    </w:rPr>
  </w:style>
  <w:style w:type="table" w:customStyle="1" w:styleId="Calendar1">
    <w:name w:val="Calendar 1"/>
    <w:basedOn w:val="TableNormal"/>
    <w:uiPriority w:val="99"/>
    <w:qFormat/>
    <w:rsid w:val="008A523F"/>
    <w:pPr>
      <w:spacing w:after="0" w:line="240" w:lineRule="auto"/>
    </w:pPr>
    <w:rPr>
      <w:rFonts w:eastAsiaTheme="minorEastAsia"/>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western">
    <w:name w:val="western"/>
    <w:basedOn w:val="Normal"/>
    <w:uiPriority w:val="99"/>
    <w:rsid w:val="008A523F"/>
    <w:pPr>
      <w:spacing w:before="100" w:beforeAutospacing="1" w:after="100" w:afterAutospacing="1"/>
    </w:pPr>
    <w:rPr>
      <w:rFonts w:eastAsia="Times New Roman" w:cs="Times New Roman"/>
    </w:rPr>
  </w:style>
  <w:style w:type="character" w:customStyle="1" w:styleId="personname">
    <w:name w:val="person_name"/>
    <w:basedOn w:val="DefaultParagraphFont"/>
    <w:rsid w:val="008A523F"/>
  </w:style>
  <w:style w:type="table" w:styleId="LightList-Accent6">
    <w:name w:val="Light List Accent 6"/>
    <w:basedOn w:val="TableNormal"/>
    <w:uiPriority w:val="61"/>
    <w:rsid w:val="008A523F"/>
    <w:pPr>
      <w:spacing w:after="0" w:line="240" w:lineRule="auto"/>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3">
    <w:name w:val="Light Shading Accent 3"/>
    <w:basedOn w:val="TableNormal"/>
    <w:uiPriority w:val="60"/>
    <w:rsid w:val="008A523F"/>
    <w:pPr>
      <w:spacing w:after="0" w:line="240" w:lineRule="auto"/>
    </w:pPr>
    <w:rPr>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8A523F"/>
    <w:pPr>
      <w:spacing w:after="0" w:line="240" w:lineRule="auto"/>
    </w:pPr>
    <w:rPr>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Accent11">
    <w:name w:val="Medium Shading 1 - Accent 11"/>
    <w:basedOn w:val="TableNormal"/>
    <w:uiPriority w:val="63"/>
    <w:rsid w:val="008A523F"/>
    <w:pPr>
      <w:spacing w:after="0" w:line="240" w:lineRule="auto"/>
    </w:pPr>
    <w:rPr>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A523F"/>
    <w:pPr>
      <w:spacing w:after="0" w:line="240" w:lineRule="auto"/>
    </w:pPr>
    <w:rPr>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A523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2-Accent3">
    <w:name w:val="Medium Shading 2 Accent 3"/>
    <w:basedOn w:val="TableNormal"/>
    <w:uiPriority w:val="64"/>
    <w:rsid w:val="008A523F"/>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A523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ookTitle">
    <w:name w:val="Book Title"/>
    <w:basedOn w:val="DefaultParagraphFont"/>
    <w:uiPriority w:val="33"/>
    <w:qFormat/>
    <w:rsid w:val="00C060C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A645-53C6-4F34-ACEF-2713004C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25</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714</cp:revision>
  <cp:lastPrinted>2014-09-28T13:00:00Z</cp:lastPrinted>
  <dcterms:created xsi:type="dcterms:W3CDTF">2013-09-30T01:55:00Z</dcterms:created>
  <dcterms:modified xsi:type="dcterms:W3CDTF">2014-09-28T13:13:00Z</dcterms:modified>
</cp:coreProperties>
</file>