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05" w:rsidRPr="00AF29D4" w:rsidRDefault="00FA6405" w:rsidP="00FA6405">
      <w:pPr>
        <w:spacing w:line="480" w:lineRule="auto"/>
        <w:jc w:val="center"/>
        <w:rPr>
          <w:rFonts w:ascii="Arial" w:hAnsi="Arial" w:cs="Arial"/>
          <w:b/>
        </w:rPr>
      </w:pPr>
      <w:r w:rsidRPr="00AF29D4">
        <w:rPr>
          <w:rFonts w:ascii="Arial" w:hAnsi="Arial" w:cs="Arial"/>
          <w:b/>
        </w:rPr>
        <w:t>BAB V</w:t>
      </w:r>
    </w:p>
    <w:p w:rsidR="00FA6405" w:rsidRPr="00AF29D4" w:rsidRDefault="00FA6405" w:rsidP="00FA6405">
      <w:pPr>
        <w:spacing w:line="480" w:lineRule="auto"/>
        <w:jc w:val="center"/>
        <w:rPr>
          <w:rFonts w:ascii="Arial" w:hAnsi="Arial" w:cs="Arial"/>
          <w:b/>
        </w:rPr>
      </w:pPr>
      <w:r w:rsidRPr="00AF29D4">
        <w:rPr>
          <w:rFonts w:ascii="Arial" w:hAnsi="Arial" w:cs="Arial"/>
          <w:b/>
        </w:rPr>
        <w:t>KESIMPULAN DAN SARAN</w:t>
      </w:r>
    </w:p>
    <w:p w:rsidR="00FA6405" w:rsidRDefault="00FA6405" w:rsidP="00FA6405">
      <w:pPr>
        <w:spacing w:line="480" w:lineRule="auto"/>
        <w:rPr>
          <w:rFonts w:ascii="Arial" w:hAnsi="Arial" w:cs="Arial"/>
        </w:rPr>
      </w:pPr>
    </w:p>
    <w:p w:rsidR="00FA6405" w:rsidRPr="00FA6405" w:rsidRDefault="00FA6405" w:rsidP="00FA6405">
      <w:pPr>
        <w:pStyle w:val="ListParagraph"/>
        <w:numPr>
          <w:ilvl w:val="0"/>
          <w:numId w:val="1"/>
        </w:numPr>
        <w:spacing w:line="480" w:lineRule="auto"/>
        <w:ind w:left="284" w:hanging="284"/>
        <w:rPr>
          <w:rFonts w:ascii="Arial" w:hAnsi="Arial" w:cs="Arial"/>
          <w:b/>
        </w:rPr>
      </w:pPr>
      <w:r w:rsidRPr="00FA6405">
        <w:rPr>
          <w:rFonts w:ascii="Arial" w:hAnsi="Arial" w:cs="Arial"/>
          <w:b/>
        </w:rPr>
        <w:t>Kesimpulan</w:t>
      </w:r>
    </w:p>
    <w:p w:rsidR="00FA6405" w:rsidRDefault="00FA6405" w:rsidP="00F263D5">
      <w:pPr>
        <w:pStyle w:val="ListParagraph"/>
        <w:spacing w:line="480" w:lineRule="auto"/>
        <w:ind w:left="0" w:firstLine="851"/>
        <w:jc w:val="both"/>
        <w:rPr>
          <w:rFonts w:ascii="Arial" w:hAnsi="Arial" w:cs="Arial"/>
        </w:rPr>
      </w:pPr>
      <w:r>
        <w:rPr>
          <w:rFonts w:ascii="Arial" w:hAnsi="Arial" w:cs="Arial"/>
        </w:rPr>
        <w:t>Berdasarkan hasil perbaikan pembelajaran yang dilaksanakan melalui Penelitian Tindakan Kelas (PTK), dapat disimpulkan bahwa m</w:t>
      </w:r>
      <w:r w:rsidR="00F263D5">
        <w:rPr>
          <w:rFonts w:ascii="Arial" w:hAnsi="Arial" w:cs="Arial"/>
        </w:rPr>
        <w:t>etode</w:t>
      </w:r>
      <w:r>
        <w:rPr>
          <w:rFonts w:ascii="Arial" w:hAnsi="Arial" w:cs="Arial"/>
        </w:rPr>
        <w:t xml:space="preserve"> pembelajaran </w:t>
      </w:r>
      <w:r w:rsidR="008C1DD8">
        <w:rPr>
          <w:rFonts w:ascii="Arial" w:hAnsi="Arial" w:cs="Arial"/>
          <w:i/>
        </w:rPr>
        <w:t>picture and picture</w:t>
      </w:r>
      <w:r>
        <w:rPr>
          <w:rFonts w:ascii="Arial" w:hAnsi="Arial" w:cs="Arial"/>
        </w:rPr>
        <w:t xml:space="preserve"> dapat meningkatkan hasil bela</w:t>
      </w:r>
      <w:r w:rsidR="008C1DD8">
        <w:rPr>
          <w:rFonts w:ascii="Arial" w:hAnsi="Arial" w:cs="Arial"/>
        </w:rPr>
        <w:t>jar siswa dalam pembelajaran IPA</w:t>
      </w:r>
      <w:r>
        <w:rPr>
          <w:rFonts w:ascii="Arial" w:hAnsi="Arial" w:cs="Arial"/>
        </w:rPr>
        <w:t xml:space="preserve"> materi </w:t>
      </w:r>
      <w:r w:rsidR="00F263D5">
        <w:rPr>
          <w:rFonts w:ascii="Arial" w:hAnsi="Arial" w:cs="Arial"/>
        </w:rPr>
        <w:t>bagian tubuh tumbuhan dan fungsinya</w:t>
      </w:r>
      <w:r>
        <w:rPr>
          <w:rFonts w:ascii="Arial" w:hAnsi="Arial" w:cs="Arial"/>
        </w:rPr>
        <w:t xml:space="preserve">. Hal ini terbukti dari peningkatan hasil belajar siswa pada setiap tindakan pembelajaran sebagai berikut : </w:t>
      </w:r>
    </w:p>
    <w:p w:rsidR="00FA6405" w:rsidRDefault="00FA6405" w:rsidP="00977C36">
      <w:pPr>
        <w:pStyle w:val="ListParagraph"/>
        <w:spacing w:line="480" w:lineRule="auto"/>
        <w:ind w:left="0" w:firstLine="851"/>
        <w:jc w:val="both"/>
        <w:rPr>
          <w:rFonts w:ascii="Arial" w:hAnsi="Arial" w:cs="Arial"/>
          <w:szCs w:val="24"/>
        </w:rPr>
      </w:pPr>
      <w:r>
        <w:rPr>
          <w:rFonts w:ascii="Arial" w:hAnsi="Arial" w:cs="Arial"/>
          <w:szCs w:val="24"/>
        </w:rPr>
        <w:t xml:space="preserve">Pada kegiatan hasil observasi dari kegiatan prasiklus, siklus I dan siklus II terjadi peningkatan. Nilai rata-rata pada kegiatan prasiklus terhadap siklus I adalah </w:t>
      </w:r>
      <w:r w:rsidR="008C1DD8">
        <w:rPr>
          <w:rFonts w:ascii="Arial" w:hAnsi="Arial" w:cs="Arial"/>
          <w:szCs w:val="24"/>
        </w:rPr>
        <w:t>5</w:t>
      </w:r>
      <w:r w:rsidR="00F263D5">
        <w:rPr>
          <w:rFonts w:ascii="Arial" w:hAnsi="Arial" w:cs="Arial"/>
          <w:szCs w:val="24"/>
        </w:rPr>
        <w:t>2</w:t>
      </w:r>
      <w:r w:rsidR="008C1DD8">
        <w:rPr>
          <w:rFonts w:ascii="Arial" w:hAnsi="Arial" w:cs="Arial"/>
          <w:szCs w:val="24"/>
        </w:rPr>
        <w:t>,</w:t>
      </w:r>
      <w:r w:rsidR="00F263D5">
        <w:rPr>
          <w:rFonts w:ascii="Arial" w:hAnsi="Arial" w:cs="Arial"/>
          <w:szCs w:val="24"/>
        </w:rPr>
        <w:t>94</w:t>
      </w:r>
      <w:r w:rsidR="008C1DD8">
        <w:rPr>
          <w:rFonts w:ascii="Arial" w:hAnsi="Arial" w:cs="Arial"/>
          <w:szCs w:val="24"/>
        </w:rPr>
        <w:t xml:space="preserve"> dengan j</w:t>
      </w:r>
      <w:r w:rsidR="00EA6A83">
        <w:rPr>
          <w:rFonts w:ascii="Arial" w:hAnsi="Arial" w:cs="Arial"/>
          <w:szCs w:val="24"/>
        </w:rPr>
        <w:t xml:space="preserve">umlah ketuntasan belajar hanya </w:t>
      </w:r>
      <w:r w:rsidR="00F263D5">
        <w:rPr>
          <w:rFonts w:ascii="Arial" w:hAnsi="Arial" w:cs="Arial"/>
          <w:szCs w:val="24"/>
        </w:rPr>
        <w:t>5</w:t>
      </w:r>
      <w:r w:rsidR="00EA6A83">
        <w:rPr>
          <w:rFonts w:ascii="Arial" w:hAnsi="Arial" w:cs="Arial"/>
          <w:szCs w:val="24"/>
        </w:rPr>
        <w:t xml:space="preserve"> orang siswa (</w:t>
      </w:r>
      <w:r w:rsidR="00FD2E02">
        <w:rPr>
          <w:rFonts w:ascii="Arial" w:hAnsi="Arial" w:cs="Arial"/>
          <w:szCs w:val="24"/>
        </w:rPr>
        <w:t>14</w:t>
      </w:r>
      <w:r w:rsidR="00EA6A83">
        <w:rPr>
          <w:rFonts w:ascii="Arial" w:hAnsi="Arial" w:cs="Arial"/>
          <w:szCs w:val="24"/>
          <w:lang w:val="id-ID"/>
        </w:rPr>
        <w:t>,</w:t>
      </w:r>
      <w:r w:rsidR="00FD2E02">
        <w:rPr>
          <w:rFonts w:ascii="Arial" w:hAnsi="Arial" w:cs="Arial"/>
          <w:szCs w:val="24"/>
        </w:rPr>
        <w:t>71</w:t>
      </w:r>
      <w:r w:rsidR="008C1DD8">
        <w:rPr>
          <w:rFonts w:ascii="Arial" w:hAnsi="Arial" w:cs="Arial"/>
          <w:szCs w:val="24"/>
        </w:rPr>
        <w:t>%)</w:t>
      </w:r>
      <w:r>
        <w:rPr>
          <w:rFonts w:ascii="Arial" w:hAnsi="Arial" w:cs="Arial"/>
          <w:szCs w:val="24"/>
        </w:rPr>
        <w:t>. Nilai rata-rata siklu</w:t>
      </w:r>
      <w:r w:rsidR="00C40585">
        <w:rPr>
          <w:rFonts w:ascii="Arial" w:hAnsi="Arial" w:cs="Arial"/>
          <w:szCs w:val="24"/>
        </w:rPr>
        <w:t>s</w:t>
      </w:r>
      <w:r w:rsidR="008C1DD8">
        <w:rPr>
          <w:rFonts w:ascii="Arial" w:hAnsi="Arial" w:cs="Arial"/>
          <w:szCs w:val="24"/>
        </w:rPr>
        <w:t xml:space="preserve"> I terhadap siklus II adalah 7</w:t>
      </w:r>
      <w:r w:rsidR="00FD2E02">
        <w:rPr>
          <w:rFonts w:ascii="Arial" w:hAnsi="Arial" w:cs="Arial"/>
          <w:szCs w:val="24"/>
        </w:rPr>
        <w:t>1</w:t>
      </w:r>
      <w:r w:rsidR="008C1DD8">
        <w:rPr>
          <w:rFonts w:ascii="Arial" w:hAnsi="Arial" w:cs="Arial"/>
          <w:szCs w:val="24"/>
        </w:rPr>
        <w:t>,</w:t>
      </w:r>
      <w:r w:rsidR="00FD2E02">
        <w:rPr>
          <w:rFonts w:ascii="Arial" w:hAnsi="Arial" w:cs="Arial"/>
          <w:szCs w:val="24"/>
        </w:rPr>
        <w:t>47</w:t>
      </w:r>
      <w:r w:rsidR="008C1DD8">
        <w:rPr>
          <w:rFonts w:ascii="Arial" w:hAnsi="Arial" w:cs="Arial"/>
          <w:szCs w:val="24"/>
        </w:rPr>
        <w:t xml:space="preserve"> dengan jumlah ketunt</w:t>
      </w:r>
      <w:r w:rsidR="00FD2E02">
        <w:rPr>
          <w:rFonts w:ascii="Arial" w:hAnsi="Arial" w:cs="Arial"/>
          <w:szCs w:val="24"/>
        </w:rPr>
        <w:t>asan belajar meningkat menjadi 25</w:t>
      </w:r>
      <w:r w:rsidR="008C1DD8">
        <w:rPr>
          <w:rFonts w:ascii="Arial" w:hAnsi="Arial" w:cs="Arial"/>
          <w:szCs w:val="24"/>
        </w:rPr>
        <w:t xml:space="preserve"> orang siswa (7</w:t>
      </w:r>
      <w:r w:rsidR="00FD2E02">
        <w:rPr>
          <w:rFonts w:ascii="Arial" w:hAnsi="Arial" w:cs="Arial"/>
          <w:szCs w:val="24"/>
        </w:rPr>
        <w:t>3</w:t>
      </w:r>
      <w:r w:rsidR="008C1DD8">
        <w:rPr>
          <w:rFonts w:ascii="Arial" w:hAnsi="Arial" w:cs="Arial"/>
          <w:szCs w:val="24"/>
        </w:rPr>
        <w:t>,</w:t>
      </w:r>
      <w:r w:rsidR="00FD2E02">
        <w:rPr>
          <w:rFonts w:ascii="Arial" w:hAnsi="Arial" w:cs="Arial"/>
          <w:szCs w:val="24"/>
        </w:rPr>
        <w:t>53</w:t>
      </w:r>
      <w:r w:rsidR="008C1DD8">
        <w:rPr>
          <w:rFonts w:ascii="Arial" w:hAnsi="Arial" w:cs="Arial"/>
          <w:szCs w:val="24"/>
        </w:rPr>
        <w:t>%)</w:t>
      </w:r>
      <w:r>
        <w:rPr>
          <w:rFonts w:ascii="Arial" w:hAnsi="Arial" w:cs="Arial"/>
          <w:szCs w:val="24"/>
        </w:rPr>
        <w:t>. Dan nilai rata-rata siklus II terhadap pr</w:t>
      </w:r>
      <w:r w:rsidR="00FD2E02">
        <w:rPr>
          <w:rFonts w:ascii="Arial" w:hAnsi="Arial" w:cs="Arial"/>
          <w:szCs w:val="24"/>
        </w:rPr>
        <w:t>asiklus dan siklus I adalah 98,23</w:t>
      </w:r>
      <w:r w:rsidR="008C1DD8">
        <w:rPr>
          <w:rFonts w:ascii="Arial" w:hAnsi="Arial" w:cs="Arial"/>
          <w:szCs w:val="24"/>
        </w:rPr>
        <w:t xml:space="preserve"> dengan jumlah ketuntasan belajar siswa telah mencapai </w:t>
      </w:r>
      <w:r w:rsidR="00FD2E02">
        <w:rPr>
          <w:rFonts w:ascii="Arial" w:hAnsi="Arial" w:cs="Arial"/>
          <w:szCs w:val="24"/>
        </w:rPr>
        <w:t>3</w:t>
      </w:r>
      <w:r w:rsidR="00977C36">
        <w:rPr>
          <w:rFonts w:ascii="Arial" w:hAnsi="Arial" w:cs="Arial"/>
          <w:szCs w:val="24"/>
        </w:rPr>
        <w:t>3</w:t>
      </w:r>
      <w:r w:rsidR="008C1DD8">
        <w:rPr>
          <w:rFonts w:ascii="Arial" w:hAnsi="Arial" w:cs="Arial"/>
          <w:szCs w:val="24"/>
        </w:rPr>
        <w:t xml:space="preserve"> orang siswa (100%)</w:t>
      </w:r>
      <w:r>
        <w:rPr>
          <w:rFonts w:ascii="Arial" w:hAnsi="Arial" w:cs="Arial"/>
          <w:szCs w:val="24"/>
        </w:rPr>
        <w:t>.</w:t>
      </w:r>
    </w:p>
    <w:p w:rsidR="00FA6405" w:rsidRDefault="00FA6405" w:rsidP="00F263D5">
      <w:pPr>
        <w:pStyle w:val="ListParagraph"/>
        <w:spacing w:line="480" w:lineRule="auto"/>
        <w:ind w:left="0" w:firstLine="851"/>
        <w:jc w:val="both"/>
        <w:rPr>
          <w:rFonts w:ascii="Arial" w:hAnsi="Arial" w:cs="Arial"/>
          <w:szCs w:val="24"/>
        </w:rPr>
      </w:pPr>
      <w:r>
        <w:rPr>
          <w:rFonts w:ascii="Arial" w:hAnsi="Arial" w:cs="Arial"/>
          <w:szCs w:val="24"/>
        </w:rPr>
        <w:t>Berdasarkan hasil yang diperoleh pada siklus I sampai siklus II terlihat bahwa fokus masalah yang diperbaiki selalu meningkat dan berhasil dengan baik, dengan demikian m</w:t>
      </w:r>
      <w:r w:rsidR="00F263D5">
        <w:rPr>
          <w:rFonts w:ascii="Arial" w:hAnsi="Arial" w:cs="Arial"/>
          <w:szCs w:val="24"/>
        </w:rPr>
        <w:t>etode</w:t>
      </w:r>
      <w:r>
        <w:rPr>
          <w:rFonts w:ascii="Arial" w:hAnsi="Arial" w:cs="Arial"/>
          <w:szCs w:val="24"/>
        </w:rPr>
        <w:t xml:space="preserve"> pembelajaran </w:t>
      </w:r>
      <w:r w:rsidR="00EC127B">
        <w:rPr>
          <w:rFonts w:ascii="Arial" w:hAnsi="Arial" w:cs="Arial"/>
          <w:i/>
          <w:szCs w:val="24"/>
        </w:rPr>
        <w:t>picture and picture</w:t>
      </w:r>
      <w:r>
        <w:rPr>
          <w:rFonts w:ascii="Arial" w:hAnsi="Arial" w:cs="Arial"/>
          <w:szCs w:val="24"/>
        </w:rPr>
        <w:t xml:space="preserve"> yang diterapkan berhasil meningkatkan kemampuan siswa menguasai materi </w:t>
      </w:r>
      <w:r w:rsidR="00F263D5">
        <w:rPr>
          <w:rFonts w:ascii="Arial" w:hAnsi="Arial" w:cs="Arial"/>
          <w:szCs w:val="24"/>
        </w:rPr>
        <w:t>bagian tubuh tumbuhan dan fungsinya</w:t>
      </w:r>
      <w:r>
        <w:rPr>
          <w:rFonts w:ascii="Arial" w:hAnsi="Arial" w:cs="Arial"/>
          <w:szCs w:val="24"/>
        </w:rPr>
        <w:t xml:space="preserve">. Dengan adanya peningkatan </w:t>
      </w:r>
      <w:r>
        <w:rPr>
          <w:rFonts w:ascii="Arial" w:hAnsi="Arial" w:cs="Arial"/>
          <w:szCs w:val="24"/>
        </w:rPr>
        <w:lastRenderedPageBreak/>
        <w:t xml:space="preserve">kemampuan belajar siswa artinya upaya meningkatkan </w:t>
      </w:r>
      <w:r w:rsidR="00C40585">
        <w:rPr>
          <w:rFonts w:ascii="Arial" w:hAnsi="Arial" w:cs="Arial"/>
          <w:szCs w:val="24"/>
        </w:rPr>
        <w:t xml:space="preserve">hasil belajar pada mata pelajaran </w:t>
      </w:r>
      <w:r w:rsidR="00EC127B">
        <w:rPr>
          <w:rFonts w:ascii="Arial" w:hAnsi="Arial" w:cs="Arial"/>
          <w:szCs w:val="24"/>
        </w:rPr>
        <w:t>IPA</w:t>
      </w:r>
      <w:r w:rsidR="00C40585">
        <w:rPr>
          <w:rFonts w:ascii="Arial" w:hAnsi="Arial" w:cs="Arial"/>
          <w:szCs w:val="24"/>
        </w:rPr>
        <w:t xml:space="preserve"> materi </w:t>
      </w:r>
      <w:r w:rsidR="00F263D5">
        <w:rPr>
          <w:rFonts w:ascii="Arial" w:hAnsi="Arial" w:cs="Arial"/>
          <w:szCs w:val="24"/>
        </w:rPr>
        <w:t>bagian tubuh tumbuhan</w:t>
      </w:r>
      <w:r w:rsidR="00C40585">
        <w:rPr>
          <w:rFonts w:ascii="Arial" w:hAnsi="Arial" w:cs="Arial"/>
          <w:szCs w:val="24"/>
        </w:rPr>
        <w:t xml:space="preserve"> melalui</w:t>
      </w:r>
      <w:r>
        <w:rPr>
          <w:rFonts w:ascii="Arial" w:hAnsi="Arial" w:cs="Arial"/>
          <w:szCs w:val="24"/>
        </w:rPr>
        <w:t xml:space="preserve"> m</w:t>
      </w:r>
      <w:r w:rsidR="00F263D5">
        <w:rPr>
          <w:rFonts w:ascii="Arial" w:hAnsi="Arial" w:cs="Arial"/>
          <w:szCs w:val="24"/>
        </w:rPr>
        <w:t>etode</w:t>
      </w:r>
      <w:r>
        <w:rPr>
          <w:rFonts w:ascii="Arial" w:hAnsi="Arial" w:cs="Arial"/>
          <w:szCs w:val="24"/>
        </w:rPr>
        <w:t xml:space="preserve"> pembelajaran </w:t>
      </w:r>
      <w:r w:rsidR="00EC127B">
        <w:rPr>
          <w:rFonts w:ascii="Arial" w:hAnsi="Arial" w:cs="Arial"/>
          <w:i/>
          <w:szCs w:val="24"/>
        </w:rPr>
        <w:t>picture and picture</w:t>
      </w:r>
      <w:r>
        <w:rPr>
          <w:rFonts w:ascii="Arial" w:hAnsi="Arial" w:cs="Arial"/>
          <w:szCs w:val="24"/>
        </w:rPr>
        <w:t xml:space="preserve"> </w:t>
      </w:r>
      <w:r w:rsidR="00C40585">
        <w:rPr>
          <w:rFonts w:ascii="Arial" w:hAnsi="Arial" w:cs="Arial"/>
          <w:szCs w:val="24"/>
        </w:rPr>
        <w:t>pada kelas I</w:t>
      </w:r>
      <w:r w:rsidR="00F263D5">
        <w:rPr>
          <w:rFonts w:ascii="Arial" w:hAnsi="Arial" w:cs="Arial"/>
          <w:szCs w:val="24"/>
        </w:rPr>
        <w:t>V</w:t>
      </w:r>
      <w:r>
        <w:rPr>
          <w:rFonts w:ascii="Arial" w:hAnsi="Arial" w:cs="Arial"/>
          <w:szCs w:val="24"/>
        </w:rPr>
        <w:t xml:space="preserve"> MI M</w:t>
      </w:r>
      <w:r w:rsidR="00F263D5">
        <w:rPr>
          <w:rFonts w:ascii="Arial" w:hAnsi="Arial" w:cs="Arial"/>
          <w:szCs w:val="24"/>
        </w:rPr>
        <w:t>amba’ul Hidayah II Pa</w:t>
      </w:r>
      <w:r w:rsidR="00977C36">
        <w:rPr>
          <w:rFonts w:ascii="Arial" w:hAnsi="Arial" w:cs="Arial"/>
          <w:szCs w:val="24"/>
        </w:rPr>
        <w:t>lembang berhasil 100%.</w:t>
      </w:r>
    </w:p>
    <w:p w:rsidR="00FA6405" w:rsidRPr="000A784C" w:rsidRDefault="00FA6405" w:rsidP="00FA6405">
      <w:pPr>
        <w:pStyle w:val="ListParagraph"/>
        <w:spacing w:line="480" w:lineRule="auto"/>
        <w:ind w:left="0" w:firstLine="851"/>
        <w:jc w:val="both"/>
        <w:rPr>
          <w:rFonts w:ascii="Arial" w:hAnsi="Arial" w:cs="Arial"/>
          <w:szCs w:val="24"/>
        </w:rPr>
      </w:pPr>
    </w:p>
    <w:p w:rsidR="00FA6405" w:rsidRPr="00C40585" w:rsidRDefault="00FA6405" w:rsidP="00FA6405">
      <w:pPr>
        <w:pStyle w:val="ListParagraph"/>
        <w:numPr>
          <w:ilvl w:val="0"/>
          <w:numId w:val="1"/>
        </w:numPr>
        <w:spacing w:line="480" w:lineRule="auto"/>
        <w:ind w:left="284" w:hanging="284"/>
        <w:jc w:val="both"/>
        <w:rPr>
          <w:rFonts w:ascii="Arial" w:hAnsi="Arial" w:cs="Arial"/>
          <w:b/>
        </w:rPr>
      </w:pPr>
      <w:r w:rsidRPr="00C40585">
        <w:rPr>
          <w:rFonts w:ascii="Arial" w:hAnsi="Arial" w:cs="Arial"/>
          <w:b/>
          <w:szCs w:val="24"/>
        </w:rPr>
        <w:t>Saran</w:t>
      </w:r>
    </w:p>
    <w:p w:rsidR="00FA6405" w:rsidRDefault="00FA6405" w:rsidP="00FA6405">
      <w:pPr>
        <w:pStyle w:val="ListParagraph"/>
        <w:spacing w:line="480" w:lineRule="auto"/>
        <w:ind w:left="0" w:firstLine="851"/>
        <w:jc w:val="both"/>
        <w:rPr>
          <w:rFonts w:ascii="Arial" w:hAnsi="Arial" w:cs="Arial"/>
          <w:szCs w:val="24"/>
        </w:rPr>
      </w:pPr>
      <w:r>
        <w:rPr>
          <w:rFonts w:ascii="Arial" w:hAnsi="Arial" w:cs="Arial"/>
          <w:szCs w:val="24"/>
        </w:rPr>
        <w:t>Berdasarkan hasil yang telah dicapai dalam penelitian ini, dapat disampaikan sejumlah saran tindak lanjut sebagai berikut :</w:t>
      </w:r>
    </w:p>
    <w:p w:rsidR="00FA6405" w:rsidRPr="00D80C91" w:rsidRDefault="00FA6405" w:rsidP="00F263D5">
      <w:pPr>
        <w:pStyle w:val="ListParagraph"/>
        <w:numPr>
          <w:ilvl w:val="0"/>
          <w:numId w:val="2"/>
        </w:numPr>
        <w:spacing w:line="480" w:lineRule="auto"/>
        <w:ind w:left="567" w:hanging="283"/>
        <w:jc w:val="both"/>
        <w:rPr>
          <w:rFonts w:ascii="Arial" w:hAnsi="Arial" w:cs="Arial"/>
        </w:rPr>
      </w:pPr>
      <w:r>
        <w:rPr>
          <w:rFonts w:ascii="Arial" w:hAnsi="Arial" w:cs="Arial"/>
          <w:szCs w:val="24"/>
        </w:rPr>
        <w:t xml:space="preserve">Bagi guru, untuk meningkatkan kualitas pembelajaran </w:t>
      </w:r>
      <w:r w:rsidR="00C40585">
        <w:rPr>
          <w:rFonts w:ascii="Arial" w:hAnsi="Arial" w:cs="Arial"/>
          <w:szCs w:val="24"/>
        </w:rPr>
        <w:t>khususnya meningkatkan hasil</w:t>
      </w:r>
      <w:r>
        <w:rPr>
          <w:rFonts w:ascii="Arial" w:hAnsi="Arial" w:cs="Arial"/>
          <w:szCs w:val="24"/>
        </w:rPr>
        <w:t xml:space="preserve"> belajar siswa dengan menyesuaikan media atau m</w:t>
      </w:r>
      <w:r w:rsidR="00F263D5">
        <w:rPr>
          <w:rFonts w:ascii="Arial" w:hAnsi="Arial" w:cs="Arial"/>
          <w:szCs w:val="24"/>
        </w:rPr>
        <w:t>etode</w:t>
      </w:r>
      <w:r>
        <w:rPr>
          <w:rFonts w:ascii="Arial" w:hAnsi="Arial" w:cs="Arial"/>
          <w:szCs w:val="24"/>
        </w:rPr>
        <w:t xml:space="preserve"> pembelajaran dan materi pelajaran, proses belajar mengajar menjadi suatu kegiatan yang menarik.</w:t>
      </w:r>
    </w:p>
    <w:p w:rsidR="00FA6405" w:rsidRPr="00D80C91" w:rsidRDefault="00FA6405" w:rsidP="00FA6405">
      <w:pPr>
        <w:pStyle w:val="ListParagraph"/>
        <w:numPr>
          <w:ilvl w:val="0"/>
          <w:numId w:val="2"/>
        </w:numPr>
        <w:spacing w:line="480" w:lineRule="auto"/>
        <w:ind w:left="567" w:hanging="283"/>
        <w:jc w:val="both"/>
        <w:rPr>
          <w:rFonts w:ascii="Arial" w:hAnsi="Arial" w:cs="Arial"/>
        </w:rPr>
      </w:pPr>
      <w:r>
        <w:rPr>
          <w:rFonts w:ascii="Arial" w:hAnsi="Arial" w:cs="Arial"/>
          <w:szCs w:val="24"/>
        </w:rPr>
        <w:t>Bagi Kepala Sekolah, agar hasil perbaikan pembelajaran bermanfaat bagi sekolah, maka perlu diadakan peningkatan mutu layanan baik peningkatan kompetensi guru ataupun peningkatan sarana dan prasarana pendidikan terutama yang berkaitan langsung dengan pembelajaran.</w:t>
      </w:r>
    </w:p>
    <w:p w:rsidR="005B17DE" w:rsidRDefault="0076366F" w:rsidP="00FA6405">
      <w:pPr>
        <w:spacing w:line="480" w:lineRule="auto"/>
      </w:pPr>
    </w:p>
    <w:sectPr w:rsidR="005B17DE" w:rsidSect="00EA6A83">
      <w:headerReference w:type="default" r:id="rId7"/>
      <w:footerReference w:type="default" r:id="rId8"/>
      <w:footerReference w:type="first" r:id="rId9"/>
      <w:pgSz w:w="12240" w:h="15840" w:code="1"/>
      <w:pgMar w:top="2268" w:right="1701" w:bottom="1701" w:left="2268" w:header="720" w:footer="720" w:gutter="0"/>
      <w:pgNumType w:start="6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66F" w:rsidRDefault="0076366F" w:rsidP="007E5B42">
      <w:pPr>
        <w:spacing w:line="240" w:lineRule="auto"/>
      </w:pPr>
      <w:r>
        <w:separator/>
      </w:r>
    </w:p>
  </w:endnote>
  <w:endnote w:type="continuationSeparator" w:id="1">
    <w:p w:rsidR="0076366F" w:rsidRDefault="0076366F" w:rsidP="007E5B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82" w:rsidRDefault="0076366F">
    <w:pPr>
      <w:pStyle w:val="Footer"/>
      <w:jc w:val="center"/>
    </w:pPr>
  </w:p>
  <w:p w:rsidR="000A588F" w:rsidRDefault="007636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83" w:rsidRPr="00EA6A83" w:rsidRDefault="00EA6A83" w:rsidP="00EA6A83">
    <w:pPr>
      <w:pStyle w:val="Footer"/>
      <w:jc w:val="center"/>
      <w:rPr>
        <w:lang w:val="id-ID"/>
      </w:rPr>
    </w:pPr>
    <w:r>
      <w:rPr>
        <w:lang w:val="id-ID"/>
      </w:rPr>
      <w:t>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66F" w:rsidRDefault="0076366F" w:rsidP="007E5B42">
      <w:pPr>
        <w:spacing w:line="240" w:lineRule="auto"/>
      </w:pPr>
      <w:r>
        <w:separator/>
      </w:r>
    </w:p>
  </w:footnote>
  <w:footnote w:type="continuationSeparator" w:id="1">
    <w:p w:rsidR="0076366F" w:rsidRDefault="0076366F" w:rsidP="007E5B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234"/>
      <w:docPartObj>
        <w:docPartGallery w:val="Page Numbers (Top of Page)"/>
        <w:docPartUnique/>
      </w:docPartObj>
    </w:sdtPr>
    <w:sdtEndPr>
      <w:rPr>
        <w:rFonts w:ascii="Arial" w:hAnsi="Arial" w:cs="Arial"/>
      </w:rPr>
    </w:sdtEndPr>
    <w:sdtContent>
      <w:p w:rsidR="00036F82" w:rsidRPr="00036F82" w:rsidRDefault="00AC55C2">
        <w:pPr>
          <w:pStyle w:val="Header"/>
          <w:jc w:val="right"/>
          <w:rPr>
            <w:rFonts w:ascii="Arial" w:hAnsi="Arial" w:cs="Arial"/>
          </w:rPr>
        </w:pPr>
        <w:r w:rsidRPr="00036F82">
          <w:rPr>
            <w:rFonts w:ascii="Arial" w:hAnsi="Arial" w:cs="Arial"/>
          </w:rPr>
          <w:fldChar w:fldCharType="begin"/>
        </w:r>
        <w:r w:rsidR="00C40585" w:rsidRPr="00036F82">
          <w:rPr>
            <w:rFonts w:ascii="Arial" w:hAnsi="Arial" w:cs="Arial"/>
          </w:rPr>
          <w:instrText xml:space="preserve"> PAGE   \* MERGEFORMAT </w:instrText>
        </w:r>
        <w:r w:rsidRPr="00036F82">
          <w:rPr>
            <w:rFonts w:ascii="Arial" w:hAnsi="Arial" w:cs="Arial"/>
          </w:rPr>
          <w:fldChar w:fldCharType="separate"/>
        </w:r>
        <w:r w:rsidR="00977C36">
          <w:rPr>
            <w:rFonts w:ascii="Arial" w:hAnsi="Arial" w:cs="Arial"/>
            <w:noProof/>
          </w:rPr>
          <w:t>64</w:t>
        </w:r>
        <w:r w:rsidRPr="00036F82">
          <w:rPr>
            <w:rFonts w:ascii="Arial" w:hAnsi="Arial" w:cs="Arial"/>
          </w:rPr>
          <w:fldChar w:fldCharType="end"/>
        </w:r>
      </w:p>
    </w:sdtContent>
  </w:sdt>
  <w:p w:rsidR="000A588F" w:rsidRDefault="007636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530E9"/>
    <w:multiLevelType w:val="hybridMultilevel"/>
    <w:tmpl w:val="5D749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50098"/>
    <w:multiLevelType w:val="hybridMultilevel"/>
    <w:tmpl w:val="7026DF9A"/>
    <w:lvl w:ilvl="0" w:tplc="493E431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A6405"/>
    <w:rsid w:val="00017BD5"/>
    <w:rsid w:val="00021F45"/>
    <w:rsid w:val="000C2B99"/>
    <w:rsid w:val="000E5147"/>
    <w:rsid w:val="001A523D"/>
    <w:rsid w:val="001E3980"/>
    <w:rsid w:val="006C1E9A"/>
    <w:rsid w:val="00713504"/>
    <w:rsid w:val="0076366F"/>
    <w:rsid w:val="007E5B42"/>
    <w:rsid w:val="008C1DD8"/>
    <w:rsid w:val="008D1CE3"/>
    <w:rsid w:val="0094048E"/>
    <w:rsid w:val="00977C36"/>
    <w:rsid w:val="009B35A9"/>
    <w:rsid w:val="00AC55C2"/>
    <w:rsid w:val="00BB5345"/>
    <w:rsid w:val="00C40585"/>
    <w:rsid w:val="00C71A0C"/>
    <w:rsid w:val="00D171E8"/>
    <w:rsid w:val="00D3285C"/>
    <w:rsid w:val="00E9520C"/>
    <w:rsid w:val="00EA6A83"/>
    <w:rsid w:val="00EC127B"/>
    <w:rsid w:val="00F20A4F"/>
    <w:rsid w:val="00F263D5"/>
    <w:rsid w:val="00F2783A"/>
    <w:rsid w:val="00FA6405"/>
    <w:rsid w:val="00FD2E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405"/>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405"/>
    <w:pPr>
      <w:ind w:left="720"/>
      <w:contextualSpacing/>
    </w:pPr>
  </w:style>
  <w:style w:type="paragraph" w:styleId="Header">
    <w:name w:val="header"/>
    <w:basedOn w:val="Normal"/>
    <w:link w:val="HeaderChar"/>
    <w:uiPriority w:val="99"/>
    <w:unhideWhenUsed/>
    <w:rsid w:val="00FA6405"/>
    <w:pPr>
      <w:tabs>
        <w:tab w:val="center" w:pos="4680"/>
        <w:tab w:val="right" w:pos="9360"/>
      </w:tabs>
      <w:spacing w:line="240" w:lineRule="auto"/>
    </w:pPr>
  </w:style>
  <w:style w:type="character" w:customStyle="1" w:styleId="HeaderChar">
    <w:name w:val="Header Char"/>
    <w:basedOn w:val="DefaultParagraphFont"/>
    <w:link w:val="Header"/>
    <w:uiPriority w:val="99"/>
    <w:rsid w:val="00FA6405"/>
    <w:rPr>
      <w:sz w:val="24"/>
    </w:rPr>
  </w:style>
  <w:style w:type="paragraph" w:styleId="Footer">
    <w:name w:val="footer"/>
    <w:basedOn w:val="Normal"/>
    <w:link w:val="FooterChar"/>
    <w:uiPriority w:val="99"/>
    <w:unhideWhenUsed/>
    <w:rsid w:val="00FA6405"/>
    <w:pPr>
      <w:tabs>
        <w:tab w:val="center" w:pos="4680"/>
        <w:tab w:val="right" w:pos="9360"/>
      </w:tabs>
      <w:spacing w:line="240" w:lineRule="auto"/>
    </w:pPr>
  </w:style>
  <w:style w:type="character" w:customStyle="1" w:styleId="FooterChar">
    <w:name w:val="Footer Char"/>
    <w:basedOn w:val="DefaultParagraphFont"/>
    <w:link w:val="Footer"/>
    <w:uiPriority w:val="99"/>
    <w:rsid w:val="00FA6405"/>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rozi</cp:lastModifiedBy>
  <cp:revision>10</cp:revision>
  <cp:lastPrinted>2014-09-26T01:24:00Z</cp:lastPrinted>
  <dcterms:created xsi:type="dcterms:W3CDTF">2014-09-03T13:20:00Z</dcterms:created>
  <dcterms:modified xsi:type="dcterms:W3CDTF">2015-05-01T04:44:00Z</dcterms:modified>
</cp:coreProperties>
</file>