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E8F" w:rsidRPr="007D25AD" w:rsidRDefault="007C0E8F" w:rsidP="00F07522">
      <w:pPr>
        <w:spacing w:line="276" w:lineRule="auto"/>
        <w:rPr>
          <w:rFonts w:ascii="Times New Roman" w:hAnsi="Times New Roman" w:cs="Times New Roman"/>
          <w:b/>
          <w:sz w:val="28"/>
        </w:rPr>
      </w:pPr>
      <w:r w:rsidRPr="007D25AD">
        <w:rPr>
          <w:rFonts w:ascii="Times New Roman" w:hAnsi="Times New Roman" w:cs="Times New Roman"/>
          <w:b/>
          <w:sz w:val="28"/>
        </w:rPr>
        <w:t xml:space="preserve">PENGARUH MODEL PEMBELAJARAN KOOPERATIF TIPE KARTU ARISAN TERHADAP HASIL BELAJAR SISWA PADA PELAJARAN BIOLOGI </w:t>
      </w:r>
    </w:p>
    <w:p w:rsidR="00031BB2" w:rsidRPr="007D25AD" w:rsidRDefault="007C0E8F" w:rsidP="00F07522">
      <w:pPr>
        <w:spacing w:line="276" w:lineRule="auto"/>
        <w:rPr>
          <w:rFonts w:ascii="Times New Roman" w:hAnsi="Times New Roman" w:cs="Times New Roman"/>
          <w:b/>
          <w:sz w:val="28"/>
        </w:rPr>
      </w:pPr>
      <w:r w:rsidRPr="007D25AD">
        <w:rPr>
          <w:rFonts w:ascii="Times New Roman" w:hAnsi="Times New Roman" w:cs="Times New Roman"/>
          <w:b/>
          <w:sz w:val="28"/>
        </w:rPr>
        <w:t>KELAS VIII MTS NURUL FALAH PALEMBANG</w:t>
      </w:r>
    </w:p>
    <w:p w:rsidR="007C0E8F" w:rsidRPr="007D25AD" w:rsidRDefault="007C0E8F" w:rsidP="00F07522">
      <w:pPr>
        <w:spacing w:line="276" w:lineRule="auto"/>
        <w:rPr>
          <w:rFonts w:ascii="Times New Roman" w:hAnsi="Times New Roman" w:cs="Times New Roman"/>
          <w:b/>
          <w:sz w:val="28"/>
        </w:rPr>
      </w:pPr>
    </w:p>
    <w:p w:rsidR="007C0E8F" w:rsidRPr="007D25AD" w:rsidRDefault="00F07522" w:rsidP="00F07522">
      <w:pPr>
        <w:tabs>
          <w:tab w:val="left" w:pos="2970"/>
        </w:tabs>
        <w:rPr>
          <w:rFonts w:ascii="Times New Roman" w:hAnsi="Times New Roman" w:cs="Times New Roman"/>
          <w:b/>
          <w:bCs/>
          <w:sz w:val="24"/>
          <w:vertAlign w:val="superscript"/>
        </w:rPr>
      </w:pPr>
      <w:r w:rsidRPr="007D25AD">
        <w:rPr>
          <w:rFonts w:ascii="Times New Roman" w:hAnsi="Times New Roman" w:cs="Times New Roman"/>
          <w:b/>
          <w:bCs/>
          <w:sz w:val="24"/>
        </w:rPr>
        <w:t>Irham Falahudin</w:t>
      </w:r>
      <w:r w:rsidRPr="007D25AD">
        <w:rPr>
          <w:rFonts w:ascii="Times New Roman" w:hAnsi="Times New Roman" w:cs="Times New Roman"/>
          <w:b/>
          <w:bCs/>
          <w:sz w:val="24"/>
          <w:vertAlign w:val="superscript"/>
        </w:rPr>
        <w:t>1</w:t>
      </w:r>
      <w:r w:rsidR="00441739">
        <w:rPr>
          <w:rFonts w:ascii="Times New Roman" w:hAnsi="Times New Roman" w:cs="Times New Roman"/>
          <w:b/>
          <w:bCs/>
          <w:sz w:val="24"/>
          <w:vertAlign w:val="superscript"/>
        </w:rPr>
        <w:t>*</w:t>
      </w:r>
      <w:proofErr w:type="gramStart"/>
      <w:r w:rsidRPr="007D25AD">
        <w:rPr>
          <w:rFonts w:ascii="Times New Roman" w:hAnsi="Times New Roman" w:cs="Times New Roman"/>
          <w:b/>
          <w:bCs/>
          <w:sz w:val="24"/>
        </w:rPr>
        <w:t>,  Indah</w:t>
      </w:r>
      <w:proofErr w:type="gramEnd"/>
      <w:r w:rsidRPr="007D25AD">
        <w:rPr>
          <w:rFonts w:ascii="Times New Roman" w:hAnsi="Times New Roman" w:cs="Times New Roman"/>
          <w:b/>
          <w:bCs/>
          <w:sz w:val="24"/>
        </w:rPr>
        <w:t xml:space="preserve"> Wigati</w:t>
      </w:r>
      <w:r w:rsidR="00441739">
        <w:rPr>
          <w:rFonts w:ascii="Times New Roman" w:hAnsi="Times New Roman" w:cs="Times New Roman"/>
          <w:b/>
          <w:bCs/>
          <w:sz w:val="24"/>
          <w:vertAlign w:val="superscript"/>
        </w:rPr>
        <w:t>2</w:t>
      </w:r>
      <w:r w:rsidRPr="007D25AD">
        <w:rPr>
          <w:rFonts w:ascii="Times New Roman" w:hAnsi="Times New Roman" w:cs="Times New Roman"/>
          <w:b/>
          <w:bCs/>
          <w:sz w:val="24"/>
        </w:rPr>
        <w:t>,  Tenni Juliani</w:t>
      </w:r>
      <w:r w:rsidR="00441739">
        <w:rPr>
          <w:rFonts w:ascii="Times New Roman" w:hAnsi="Times New Roman" w:cs="Times New Roman"/>
          <w:b/>
          <w:bCs/>
          <w:sz w:val="24"/>
          <w:vertAlign w:val="superscript"/>
        </w:rPr>
        <w:t>3</w:t>
      </w:r>
    </w:p>
    <w:p w:rsidR="00FE0881" w:rsidRPr="008A1F6A" w:rsidRDefault="00F07522" w:rsidP="008A1F6A">
      <w:pPr>
        <w:tabs>
          <w:tab w:val="left" w:pos="2970"/>
        </w:tabs>
        <w:spacing w:line="240" w:lineRule="auto"/>
        <w:rPr>
          <w:rFonts w:ascii="Times New Roman" w:hAnsi="Times New Roman" w:cs="Times New Roman"/>
          <w:bCs/>
          <w:i/>
          <w:sz w:val="24"/>
        </w:rPr>
      </w:pPr>
      <w:r w:rsidRPr="007D25AD">
        <w:rPr>
          <w:rFonts w:ascii="Times New Roman" w:hAnsi="Times New Roman" w:cs="Times New Roman"/>
          <w:bCs/>
          <w:i/>
          <w:sz w:val="24"/>
          <w:vertAlign w:val="superscript"/>
        </w:rPr>
        <w:t>1</w:t>
      </w:r>
      <w:r w:rsidRPr="007D25AD">
        <w:rPr>
          <w:rFonts w:ascii="Times New Roman" w:hAnsi="Times New Roman" w:cs="Times New Roman"/>
          <w:bCs/>
          <w:i/>
          <w:sz w:val="24"/>
        </w:rPr>
        <w:t xml:space="preserve">Dosen </w:t>
      </w:r>
      <w:r w:rsidR="00FE0881">
        <w:rPr>
          <w:rFonts w:ascii="Times New Roman" w:hAnsi="Times New Roman" w:cs="Times New Roman"/>
          <w:bCs/>
          <w:i/>
          <w:sz w:val="24"/>
        </w:rPr>
        <w:t xml:space="preserve">Prodi </w:t>
      </w:r>
      <w:r w:rsidR="00441739">
        <w:rPr>
          <w:rFonts w:ascii="Times New Roman" w:hAnsi="Times New Roman" w:cs="Times New Roman"/>
          <w:bCs/>
          <w:i/>
          <w:sz w:val="24"/>
        </w:rPr>
        <w:t xml:space="preserve">Biologi, Fakultas Sains dan Teknologi, </w:t>
      </w:r>
      <w:r w:rsidRPr="007D25AD">
        <w:rPr>
          <w:rFonts w:ascii="Times New Roman" w:hAnsi="Times New Roman" w:cs="Times New Roman"/>
          <w:bCs/>
          <w:i/>
          <w:sz w:val="24"/>
        </w:rPr>
        <w:t>UIN Raden Fatah</w:t>
      </w:r>
      <w:r w:rsidR="00DC0F9B" w:rsidRPr="007D25AD">
        <w:rPr>
          <w:rFonts w:ascii="Times New Roman" w:hAnsi="Times New Roman" w:cs="Times New Roman"/>
          <w:bCs/>
          <w:i/>
          <w:sz w:val="24"/>
        </w:rPr>
        <w:t xml:space="preserve"> </w:t>
      </w:r>
      <w:r w:rsidRPr="007D25AD">
        <w:rPr>
          <w:rFonts w:ascii="Times New Roman" w:hAnsi="Times New Roman" w:cs="Times New Roman"/>
          <w:bCs/>
          <w:i/>
          <w:sz w:val="24"/>
        </w:rPr>
        <w:t>Palembang</w:t>
      </w:r>
    </w:p>
    <w:p w:rsidR="00441739" w:rsidRPr="00441739" w:rsidRDefault="00DC0F9B" w:rsidP="00A6075C">
      <w:pPr>
        <w:spacing w:line="240" w:lineRule="auto"/>
        <w:rPr>
          <w:rFonts w:ascii="Times New Roman" w:hAnsi="Times New Roman" w:cs="Times New Roman"/>
          <w:i/>
          <w:sz w:val="24"/>
          <w:szCs w:val="24"/>
        </w:rPr>
      </w:pPr>
      <w:r w:rsidRPr="007D25AD">
        <w:rPr>
          <w:rFonts w:ascii="Times New Roman" w:hAnsi="Times New Roman" w:cs="Times New Roman"/>
          <w:i/>
          <w:sz w:val="24"/>
          <w:szCs w:val="24"/>
          <w:vertAlign w:val="superscript"/>
        </w:rPr>
        <w:t>2</w:t>
      </w:r>
      <w:r w:rsidR="00441739">
        <w:rPr>
          <w:rFonts w:ascii="Times New Roman" w:hAnsi="Times New Roman" w:cs="Times New Roman"/>
          <w:i/>
          <w:sz w:val="24"/>
          <w:szCs w:val="24"/>
        </w:rPr>
        <w:t xml:space="preserve">Dosen Pendidikan Biologi, Fakultas </w:t>
      </w:r>
      <w:r w:rsidR="00441739" w:rsidRPr="007D25AD">
        <w:rPr>
          <w:rFonts w:ascii="Times New Roman" w:hAnsi="Times New Roman" w:cs="Times New Roman"/>
          <w:i/>
          <w:sz w:val="24"/>
          <w:szCs w:val="24"/>
        </w:rPr>
        <w:t>Ilmu Tarbiyah dan Keguruan, UIN Raden Fatah Palembang</w:t>
      </w:r>
    </w:p>
    <w:p w:rsidR="00F07522" w:rsidRPr="007D25AD" w:rsidRDefault="00A6075C" w:rsidP="00A6075C">
      <w:pPr>
        <w:spacing w:line="240" w:lineRule="auto"/>
        <w:rPr>
          <w:rFonts w:ascii="Times New Roman" w:hAnsi="Times New Roman" w:cs="Times New Roman"/>
          <w:i/>
          <w:sz w:val="24"/>
          <w:szCs w:val="24"/>
        </w:rPr>
      </w:pPr>
      <w:r>
        <w:rPr>
          <w:rFonts w:ascii="Times New Roman" w:hAnsi="Times New Roman" w:cs="Times New Roman"/>
          <w:i/>
          <w:sz w:val="24"/>
          <w:szCs w:val="24"/>
          <w:vertAlign w:val="superscript"/>
        </w:rPr>
        <w:t>3</w:t>
      </w:r>
      <w:r>
        <w:rPr>
          <w:rFonts w:ascii="Times New Roman" w:hAnsi="Times New Roman" w:cs="Times New Roman"/>
          <w:i/>
          <w:sz w:val="24"/>
          <w:szCs w:val="24"/>
        </w:rPr>
        <w:t>Mahasiswa</w:t>
      </w:r>
      <w:r w:rsidR="00DC0F9B" w:rsidRPr="007D25AD">
        <w:rPr>
          <w:rFonts w:ascii="Times New Roman" w:hAnsi="Times New Roman" w:cs="Times New Roman"/>
          <w:i/>
          <w:sz w:val="24"/>
          <w:szCs w:val="24"/>
        </w:rPr>
        <w:t> Pendidikan Biologi, Fakultas Ilmu Tarbiyah dan Keguruan, UIN Raden Fatah Palembang</w:t>
      </w:r>
    </w:p>
    <w:p w:rsidR="00DC0F9B" w:rsidRPr="007D25AD" w:rsidRDefault="00DC0F9B" w:rsidP="00A6075C">
      <w:pPr>
        <w:rPr>
          <w:rFonts w:ascii="Times New Roman" w:hAnsi="Times New Roman" w:cs="Times New Roman"/>
          <w:b/>
          <w:sz w:val="24"/>
        </w:rPr>
      </w:pPr>
    </w:p>
    <w:p w:rsidR="00DC0F9B" w:rsidRPr="007D25AD" w:rsidRDefault="00441739" w:rsidP="00DC0F9B">
      <w:pPr>
        <w:spacing w:line="240" w:lineRule="auto"/>
        <w:rPr>
          <w:rFonts w:ascii="Times New Roman" w:hAnsi="Times New Roman" w:cs="Times New Roman"/>
          <w:i/>
          <w:iCs/>
          <w:sz w:val="24"/>
          <w:szCs w:val="24"/>
        </w:rPr>
      </w:pPr>
      <w:r>
        <w:rPr>
          <w:rFonts w:ascii="Times New Roman" w:hAnsi="Times New Roman" w:cs="Times New Roman"/>
          <w:i/>
          <w:iCs/>
          <w:sz w:val="24"/>
          <w:szCs w:val="24"/>
        </w:rPr>
        <w:t>*</w:t>
      </w:r>
      <w:r w:rsidR="00DC0F9B" w:rsidRPr="007D25AD">
        <w:rPr>
          <w:rFonts w:ascii="Times New Roman" w:hAnsi="Times New Roman" w:cs="Times New Roman"/>
          <w:i/>
          <w:iCs/>
          <w:sz w:val="24"/>
          <w:szCs w:val="24"/>
        </w:rPr>
        <w:t>Email: tenni.juliani@gmail.com</w:t>
      </w:r>
    </w:p>
    <w:p w:rsidR="00DC0F9B" w:rsidRPr="007D25AD" w:rsidRDefault="00DC0F9B" w:rsidP="00DC0F9B">
      <w:pPr>
        <w:spacing w:line="240" w:lineRule="auto"/>
        <w:rPr>
          <w:rFonts w:ascii="Times New Roman" w:hAnsi="Times New Roman" w:cs="Times New Roman"/>
          <w:sz w:val="24"/>
          <w:szCs w:val="24"/>
        </w:rPr>
      </w:pPr>
      <w:r w:rsidRPr="007D25AD">
        <w:rPr>
          <w:rFonts w:ascii="Times New Roman" w:hAnsi="Times New Roman" w:cs="Times New Roman"/>
          <w:sz w:val="24"/>
          <w:szCs w:val="24"/>
        </w:rPr>
        <w:t>Telp: +6285170309882</w:t>
      </w:r>
    </w:p>
    <w:p w:rsidR="00DC0F9B" w:rsidRPr="007D25AD" w:rsidRDefault="00DC0F9B" w:rsidP="00A6075C">
      <w:pPr>
        <w:rPr>
          <w:rFonts w:ascii="Times New Roman" w:hAnsi="Times New Roman" w:cs="Times New Roman"/>
          <w:sz w:val="24"/>
          <w:szCs w:val="24"/>
        </w:rPr>
      </w:pPr>
    </w:p>
    <w:p w:rsidR="00DC0F9B" w:rsidRPr="0075453F" w:rsidRDefault="00DC0F9B" w:rsidP="00DC0F9B">
      <w:pPr>
        <w:spacing w:line="240" w:lineRule="auto"/>
        <w:rPr>
          <w:rFonts w:ascii="Times New Roman" w:hAnsi="Times New Roman" w:cs="Times New Roman"/>
          <w:b/>
          <w:sz w:val="24"/>
          <w:szCs w:val="24"/>
        </w:rPr>
      </w:pPr>
      <w:r w:rsidRPr="0075453F">
        <w:rPr>
          <w:rFonts w:ascii="Times New Roman" w:hAnsi="Times New Roman" w:cs="Times New Roman"/>
          <w:b/>
          <w:sz w:val="24"/>
          <w:szCs w:val="24"/>
        </w:rPr>
        <w:t>ABSTRACT</w:t>
      </w:r>
    </w:p>
    <w:p w:rsidR="007026B7" w:rsidRPr="0075453F" w:rsidRDefault="007026B7" w:rsidP="007026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heme="majorBidi" w:hAnsiTheme="majorBidi" w:cstheme="majorBidi"/>
          <w:color w:val="212121"/>
          <w:sz w:val="24"/>
          <w:szCs w:val="24"/>
          <w:shd w:val="clear" w:color="auto" w:fill="FFFFFF"/>
        </w:rPr>
      </w:pPr>
      <w:r w:rsidRPr="0075453F">
        <w:rPr>
          <w:rFonts w:asciiTheme="majorBidi" w:hAnsiTheme="majorBidi" w:cstheme="majorBidi"/>
          <w:color w:val="212121"/>
          <w:sz w:val="24"/>
          <w:szCs w:val="24"/>
          <w:shd w:val="clear" w:color="auto" w:fill="FFFFFF"/>
        </w:rPr>
        <w:t xml:space="preserve">This study aims to determine the effect of </w:t>
      </w:r>
      <w:r w:rsidR="00333E43" w:rsidRPr="0075453F">
        <w:rPr>
          <w:rFonts w:asciiTheme="majorBidi" w:hAnsiTheme="majorBidi" w:cstheme="majorBidi"/>
          <w:color w:val="212121"/>
          <w:sz w:val="24"/>
          <w:szCs w:val="24"/>
          <w:shd w:val="clear" w:color="auto" w:fill="FFFFFF"/>
        </w:rPr>
        <w:t xml:space="preserve">Cooperative </w:t>
      </w:r>
      <w:r w:rsidRPr="0075453F">
        <w:rPr>
          <w:rFonts w:asciiTheme="majorBidi" w:hAnsiTheme="majorBidi" w:cstheme="majorBidi"/>
          <w:color w:val="212121"/>
          <w:sz w:val="24"/>
          <w:szCs w:val="24"/>
          <w:shd w:val="clear" w:color="auto" w:fill="FFFFFF"/>
        </w:rPr>
        <w:t>learning model</w:t>
      </w:r>
      <w:r w:rsidR="001873A4" w:rsidRPr="0075453F">
        <w:rPr>
          <w:rFonts w:asciiTheme="majorBidi" w:hAnsiTheme="majorBidi" w:cstheme="majorBidi"/>
          <w:color w:val="212121"/>
          <w:sz w:val="24"/>
          <w:szCs w:val="24"/>
          <w:shd w:val="clear" w:color="auto" w:fill="FFFFFF"/>
        </w:rPr>
        <w:t xml:space="preserve"> Lottery Card</w:t>
      </w:r>
      <w:r w:rsidRPr="0075453F">
        <w:rPr>
          <w:rFonts w:asciiTheme="majorBidi" w:hAnsiTheme="majorBidi" w:cstheme="majorBidi"/>
          <w:color w:val="212121"/>
          <w:sz w:val="24"/>
          <w:szCs w:val="24"/>
          <w:shd w:val="clear" w:color="auto" w:fill="FFFFFF"/>
        </w:rPr>
        <w:t xml:space="preserve"> </w:t>
      </w:r>
      <w:r w:rsidR="001873A4" w:rsidRPr="0075453F">
        <w:rPr>
          <w:rFonts w:asciiTheme="majorBidi" w:hAnsiTheme="majorBidi" w:cstheme="majorBidi"/>
          <w:color w:val="212121"/>
          <w:sz w:val="24"/>
          <w:szCs w:val="24"/>
          <w:shd w:val="clear" w:color="auto" w:fill="FFFFFF"/>
        </w:rPr>
        <w:t>to</w:t>
      </w:r>
      <w:r w:rsidRPr="0075453F">
        <w:rPr>
          <w:rFonts w:asciiTheme="majorBidi" w:hAnsiTheme="majorBidi" w:cstheme="majorBidi"/>
          <w:color w:val="212121"/>
          <w:sz w:val="24"/>
          <w:szCs w:val="24"/>
          <w:shd w:val="clear" w:color="auto" w:fill="FFFFFF"/>
        </w:rPr>
        <w:t xml:space="preserve"> </w:t>
      </w:r>
      <w:r w:rsidR="001873A4" w:rsidRPr="0075453F">
        <w:rPr>
          <w:rFonts w:asciiTheme="majorBidi" w:hAnsiTheme="majorBidi" w:cstheme="majorBidi"/>
          <w:color w:val="212121"/>
          <w:sz w:val="24"/>
          <w:szCs w:val="24"/>
          <w:shd w:val="clear" w:color="auto" w:fill="FFFFFF"/>
        </w:rPr>
        <w:t>cognitive learning outcomes on biology subjects</w:t>
      </w:r>
      <w:r w:rsidRPr="0075453F">
        <w:rPr>
          <w:rFonts w:asciiTheme="majorBidi" w:hAnsiTheme="majorBidi" w:cstheme="majorBidi"/>
          <w:color w:val="212121"/>
          <w:sz w:val="24"/>
          <w:szCs w:val="24"/>
          <w:shd w:val="clear" w:color="auto" w:fill="FFFFFF"/>
        </w:rPr>
        <w:t xml:space="preserve"> class VIII </w:t>
      </w:r>
      <w:r w:rsidR="001873A4" w:rsidRPr="0075453F">
        <w:rPr>
          <w:rFonts w:asciiTheme="majorBidi" w:hAnsiTheme="majorBidi" w:cstheme="majorBidi"/>
          <w:color w:val="212121"/>
          <w:sz w:val="24"/>
          <w:szCs w:val="24"/>
          <w:shd w:val="clear" w:color="auto" w:fill="FFFFFF"/>
        </w:rPr>
        <w:t>MTs Nurul Falah</w:t>
      </w:r>
      <w:r w:rsidRPr="0075453F">
        <w:rPr>
          <w:rFonts w:asciiTheme="majorBidi" w:hAnsiTheme="majorBidi" w:cstheme="majorBidi"/>
          <w:color w:val="212121"/>
          <w:sz w:val="24"/>
          <w:szCs w:val="24"/>
          <w:shd w:val="clear" w:color="auto" w:fill="FFFFFF"/>
        </w:rPr>
        <w:t xml:space="preserve"> Palembang. The research method used in this research is quasi experiment with design Nonequivalent Control Group Design. </w:t>
      </w:r>
      <w:proofErr w:type="gramStart"/>
      <w:r w:rsidRPr="0075453F">
        <w:rPr>
          <w:rFonts w:asciiTheme="majorBidi" w:hAnsiTheme="majorBidi" w:cstheme="majorBidi"/>
          <w:color w:val="212121"/>
          <w:sz w:val="24"/>
          <w:szCs w:val="24"/>
          <w:shd w:val="clear" w:color="auto" w:fill="FFFFFF"/>
        </w:rPr>
        <w:t>Population in this study</w:t>
      </w:r>
      <w:proofErr w:type="gramEnd"/>
      <w:r w:rsidRPr="0075453F">
        <w:rPr>
          <w:rFonts w:asciiTheme="majorBidi" w:hAnsiTheme="majorBidi" w:cstheme="majorBidi"/>
          <w:color w:val="212121"/>
          <w:sz w:val="24"/>
          <w:szCs w:val="24"/>
          <w:shd w:val="clear" w:color="auto" w:fill="FFFFFF"/>
        </w:rPr>
        <w:t xml:space="preserve"> all students of class VIII which amounted to </w:t>
      </w:r>
      <w:r w:rsidR="001873A4" w:rsidRPr="0075453F">
        <w:rPr>
          <w:rFonts w:asciiTheme="majorBidi" w:hAnsiTheme="majorBidi" w:cstheme="majorBidi"/>
          <w:color w:val="212121"/>
          <w:sz w:val="24"/>
          <w:szCs w:val="24"/>
          <w:shd w:val="clear" w:color="auto" w:fill="FFFFFF"/>
        </w:rPr>
        <w:t>123</w:t>
      </w:r>
      <w:r w:rsidRPr="0075453F">
        <w:rPr>
          <w:rFonts w:asciiTheme="majorBidi" w:hAnsiTheme="majorBidi" w:cstheme="majorBidi"/>
          <w:color w:val="212121"/>
          <w:sz w:val="24"/>
          <w:szCs w:val="24"/>
          <w:shd w:val="clear" w:color="auto" w:fill="FFFFFF"/>
        </w:rPr>
        <w:t xml:space="preserve"> students</w:t>
      </w:r>
      <w:r w:rsidR="001873A4" w:rsidRPr="0075453F">
        <w:rPr>
          <w:rFonts w:asciiTheme="majorBidi" w:hAnsiTheme="majorBidi" w:cstheme="majorBidi"/>
          <w:color w:val="212121"/>
          <w:sz w:val="24"/>
          <w:szCs w:val="24"/>
          <w:shd w:val="clear" w:color="auto" w:fill="FFFFFF"/>
        </w:rPr>
        <w:t>. Sampling is used by using purp</w:t>
      </w:r>
      <w:r w:rsidRPr="0075453F">
        <w:rPr>
          <w:rFonts w:asciiTheme="majorBidi" w:hAnsiTheme="majorBidi" w:cstheme="majorBidi"/>
          <w:color w:val="212121"/>
          <w:sz w:val="24"/>
          <w:szCs w:val="24"/>
          <w:shd w:val="clear" w:color="auto" w:fill="FFFFFF"/>
        </w:rPr>
        <w:t xml:space="preserve">osive sampling technique. In the learning process, the experimental class used the </w:t>
      </w:r>
      <w:r w:rsidR="001873A4" w:rsidRPr="0075453F">
        <w:rPr>
          <w:rFonts w:asciiTheme="majorBidi" w:hAnsiTheme="majorBidi" w:cstheme="majorBidi"/>
          <w:color w:val="212121"/>
          <w:sz w:val="24"/>
          <w:szCs w:val="24"/>
          <w:shd w:val="clear" w:color="auto" w:fill="FFFFFF"/>
        </w:rPr>
        <w:t>Cooperative learning model Lottery Card</w:t>
      </w:r>
      <w:r w:rsidRPr="0075453F">
        <w:rPr>
          <w:rFonts w:asciiTheme="majorBidi" w:hAnsiTheme="majorBidi" w:cstheme="majorBidi"/>
          <w:color w:val="212121"/>
          <w:sz w:val="24"/>
          <w:szCs w:val="24"/>
          <w:shd w:val="clear" w:color="auto" w:fill="FFFFFF"/>
        </w:rPr>
        <w:t xml:space="preserve"> and control class with </w:t>
      </w:r>
      <w:r w:rsidR="001873A4" w:rsidRPr="0075453F">
        <w:rPr>
          <w:rFonts w:asciiTheme="majorBidi" w:hAnsiTheme="majorBidi" w:cstheme="majorBidi"/>
          <w:color w:val="212121"/>
          <w:sz w:val="24"/>
          <w:szCs w:val="24"/>
          <w:shd w:val="clear" w:color="auto" w:fill="FFFFFF"/>
        </w:rPr>
        <w:t>method of discussion and frequently asked questions</w:t>
      </w:r>
      <w:r w:rsidRPr="0075453F">
        <w:rPr>
          <w:rFonts w:asciiTheme="majorBidi" w:hAnsiTheme="majorBidi" w:cstheme="majorBidi"/>
          <w:color w:val="212121"/>
          <w:sz w:val="24"/>
          <w:szCs w:val="24"/>
          <w:shd w:val="clear" w:color="auto" w:fill="FFFFFF"/>
        </w:rPr>
        <w:t>. This can be seen from the calculation of t-test mastery of studen</w:t>
      </w:r>
      <w:r w:rsidR="001873A4" w:rsidRPr="0075453F">
        <w:rPr>
          <w:rFonts w:asciiTheme="majorBidi" w:hAnsiTheme="majorBidi" w:cstheme="majorBidi"/>
          <w:color w:val="212121"/>
          <w:sz w:val="24"/>
          <w:szCs w:val="24"/>
          <w:shd w:val="clear" w:color="auto" w:fill="FFFFFF"/>
        </w:rPr>
        <w:t>t concepts showed for sig. 0.009</w:t>
      </w:r>
      <w:r w:rsidRPr="0075453F">
        <w:rPr>
          <w:rFonts w:asciiTheme="majorBidi" w:hAnsiTheme="majorBidi" w:cstheme="majorBidi"/>
          <w:color w:val="212121"/>
          <w:sz w:val="24"/>
          <w:szCs w:val="24"/>
          <w:shd w:val="clear" w:color="auto" w:fill="FFFFFF"/>
        </w:rPr>
        <w:t xml:space="preserve"> &lt;</w:t>
      </w:r>
      <w:r w:rsidR="001873A4" w:rsidRPr="0075453F">
        <w:rPr>
          <w:rFonts w:asciiTheme="majorBidi" w:hAnsiTheme="majorBidi" w:cstheme="majorBidi"/>
          <w:color w:val="212121"/>
          <w:sz w:val="24"/>
          <w:szCs w:val="24"/>
          <w:shd w:val="clear" w:color="auto" w:fill="FFFFFF"/>
        </w:rPr>
        <w:t>0.05, then Ha is accepted and H</w:t>
      </w:r>
      <w:r w:rsidR="001873A4" w:rsidRPr="0075453F">
        <w:rPr>
          <w:rFonts w:asciiTheme="majorBidi" w:hAnsiTheme="majorBidi" w:cstheme="majorBidi"/>
          <w:color w:val="212121"/>
          <w:sz w:val="24"/>
          <w:szCs w:val="24"/>
          <w:shd w:val="clear" w:color="auto" w:fill="FFFFFF"/>
          <w:vertAlign w:val="subscript"/>
        </w:rPr>
        <w:t>0</w:t>
      </w:r>
      <w:r w:rsidRPr="0075453F">
        <w:rPr>
          <w:rFonts w:asciiTheme="majorBidi" w:hAnsiTheme="majorBidi" w:cstheme="majorBidi"/>
          <w:color w:val="212121"/>
          <w:sz w:val="24"/>
          <w:szCs w:val="24"/>
          <w:shd w:val="clear" w:color="auto" w:fill="FFFFFF"/>
        </w:rPr>
        <w:t xml:space="preserve"> is rejected. The result of analysis of the improvement of the average mastery of mastery of the concept of the students of t</w:t>
      </w:r>
      <w:r w:rsidR="001873A4" w:rsidRPr="0075453F">
        <w:rPr>
          <w:rFonts w:asciiTheme="majorBidi" w:hAnsiTheme="majorBidi" w:cstheme="majorBidi"/>
          <w:color w:val="212121"/>
          <w:sz w:val="24"/>
          <w:szCs w:val="24"/>
          <w:shd w:val="clear" w:color="auto" w:fill="FFFFFF"/>
        </w:rPr>
        <w:t>he experimental class reaches 43</w:t>
      </w:r>
      <w:proofErr w:type="gramStart"/>
      <w:r w:rsidR="001873A4" w:rsidRPr="0075453F">
        <w:rPr>
          <w:rFonts w:asciiTheme="majorBidi" w:hAnsiTheme="majorBidi" w:cstheme="majorBidi"/>
          <w:color w:val="212121"/>
          <w:sz w:val="24"/>
          <w:szCs w:val="24"/>
          <w:shd w:val="clear" w:color="auto" w:fill="FFFFFF"/>
        </w:rPr>
        <w:t>,</w:t>
      </w:r>
      <w:r w:rsidRPr="0075453F">
        <w:rPr>
          <w:rFonts w:asciiTheme="majorBidi" w:hAnsiTheme="majorBidi" w:cstheme="majorBidi"/>
          <w:color w:val="212121"/>
          <w:sz w:val="24"/>
          <w:szCs w:val="24"/>
          <w:shd w:val="clear" w:color="auto" w:fill="FFFFFF"/>
        </w:rPr>
        <w:t>16</w:t>
      </w:r>
      <w:proofErr w:type="gramEnd"/>
      <w:r w:rsidRPr="0075453F">
        <w:rPr>
          <w:rFonts w:asciiTheme="majorBidi" w:hAnsiTheme="majorBidi" w:cstheme="majorBidi"/>
          <w:color w:val="212121"/>
          <w:sz w:val="24"/>
          <w:szCs w:val="24"/>
          <w:shd w:val="clear" w:color="auto" w:fill="FFFFFF"/>
        </w:rPr>
        <w:t>% wh</w:t>
      </w:r>
      <w:r w:rsidR="001873A4" w:rsidRPr="0075453F">
        <w:rPr>
          <w:rFonts w:asciiTheme="majorBidi" w:hAnsiTheme="majorBidi" w:cstheme="majorBidi"/>
          <w:color w:val="212121"/>
          <w:sz w:val="24"/>
          <w:szCs w:val="24"/>
          <w:shd w:val="clear" w:color="auto" w:fill="FFFFFF"/>
        </w:rPr>
        <w:t>ile the control class reaches 31,83</w:t>
      </w:r>
      <w:r w:rsidRPr="0075453F">
        <w:rPr>
          <w:rFonts w:asciiTheme="majorBidi" w:hAnsiTheme="majorBidi" w:cstheme="majorBidi"/>
          <w:color w:val="212121"/>
          <w:sz w:val="24"/>
          <w:szCs w:val="24"/>
          <w:shd w:val="clear" w:color="auto" w:fill="FFFFFF"/>
        </w:rPr>
        <w:t xml:space="preserve">%, meaning that the mastery of the concept of the experimental class is higher than the control class. The average N-gain of the experimental </w:t>
      </w:r>
      <w:r w:rsidR="006573CE">
        <w:rPr>
          <w:rFonts w:asciiTheme="majorBidi" w:hAnsiTheme="majorBidi" w:cstheme="majorBidi"/>
          <w:color w:val="212121"/>
          <w:sz w:val="24"/>
          <w:szCs w:val="24"/>
          <w:shd w:val="clear" w:color="auto" w:fill="FFFFFF"/>
        </w:rPr>
        <w:t>class is 0.66</w:t>
      </w:r>
      <w:r w:rsidRPr="0075453F">
        <w:rPr>
          <w:rFonts w:asciiTheme="majorBidi" w:hAnsiTheme="majorBidi" w:cstheme="majorBidi"/>
          <w:color w:val="212121"/>
          <w:sz w:val="24"/>
          <w:szCs w:val="24"/>
          <w:shd w:val="clear" w:color="auto" w:fill="FFFFFF"/>
        </w:rPr>
        <w:t xml:space="preserve"> which is in the medium category and the average N-ga</w:t>
      </w:r>
      <w:r w:rsidR="006573CE">
        <w:rPr>
          <w:rFonts w:asciiTheme="majorBidi" w:hAnsiTheme="majorBidi" w:cstheme="majorBidi"/>
          <w:color w:val="212121"/>
          <w:sz w:val="24"/>
          <w:szCs w:val="24"/>
          <w:shd w:val="clear" w:color="auto" w:fill="FFFFFF"/>
        </w:rPr>
        <w:t>in for the control class is 0.57</w:t>
      </w:r>
      <w:r w:rsidRPr="0075453F">
        <w:rPr>
          <w:rFonts w:asciiTheme="majorBidi" w:hAnsiTheme="majorBidi" w:cstheme="majorBidi"/>
          <w:color w:val="212121"/>
          <w:sz w:val="24"/>
          <w:szCs w:val="24"/>
          <w:shd w:val="clear" w:color="auto" w:fill="FFFFFF"/>
        </w:rPr>
        <w:t xml:space="preserve"> which belongs to the </w:t>
      </w:r>
      <w:r w:rsidR="001873A4" w:rsidRPr="0075453F">
        <w:rPr>
          <w:rFonts w:asciiTheme="majorBidi" w:hAnsiTheme="majorBidi" w:cstheme="majorBidi"/>
          <w:color w:val="212121"/>
          <w:sz w:val="24"/>
          <w:szCs w:val="24"/>
          <w:shd w:val="clear" w:color="auto" w:fill="FFFFFF"/>
        </w:rPr>
        <w:t>medium category. Then</w:t>
      </w:r>
      <w:r w:rsidRPr="0075453F">
        <w:rPr>
          <w:rFonts w:asciiTheme="majorBidi" w:hAnsiTheme="majorBidi" w:cstheme="majorBidi"/>
          <w:color w:val="212121"/>
          <w:sz w:val="24"/>
          <w:szCs w:val="24"/>
          <w:shd w:val="clear" w:color="auto" w:fill="FFFFFF"/>
        </w:rPr>
        <w:t xml:space="preserve">, it can be concluded that the </w:t>
      </w:r>
      <w:r w:rsidR="001873A4" w:rsidRPr="0075453F">
        <w:rPr>
          <w:rFonts w:asciiTheme="majorBidi" w:hAnsiTheme="majorBidi" w:cstheme="majorBidi"/>
          <w:color w:val="212121"/>
          <w:sz w:val="24"/>
          <w:szCs w:val="24"/>
          <w:shd w:val="clear" w:color="auto" w:fill="FFFFFF"/>
        </w:rPr>
        <w:t xml:space="preserve">Cooperative learning model Lottery Card </w:t>
      </w:r>
      <w:r w:rsidRPr="0075453F">
        <w:rPr>
          <w:rFonts w:asciiTheme="majorBidi" w:hAnsiTheme="majorBidi" w:cstheme="majorBidi"/>
          <w:color w:val="212121"/>
          <w:sz w:val="24"/>
          <w:szCs w:val="24"/>
          <w:shd w:val="clear" w:color="auto" w:fill="FFFFFF"/>
        </w:rPr>
        <w:t xml:space="preserve">influences </w:t>
      </w:r>
      <w:r w:rsidR="0075453F" w:rsidRPr="0075453F">
        <w:rPr>
          <w:rFonts w:asciiTheme="majorBidi" w:hAnsiTheme="majorBidi" w:cstheme="majorBidi"/>
          <w:color w:val="212121"/>
          <w:sz w:val="24"/>
          <w:szCs w:val="24"/>
          <w:shd w:val="clear" w:color="auto" w:fill="FFFFFF"/>
        </w:rPr>
        <w:t>to cognitive learning outcomes on biology subjects class VIII MTs Nurul Falah Palembang</w:t>
      </w:r>
      <w:r w:rsidRPr="0075453F">
        <w:rPr>
          <w:rFonts w:asciiTheme="majorBidi" w:hAnsiTheme="majorBidi" w:cstheme="majorBidi"/>
          <w:color w:val="212121"/>
          <w:sz w:val="24"/>
          <w:szCs w:val="24"/>
          <w:shd w:val="clear" w:color="auto" w:fill="FFFFFF"/>
        </w:rPr>
        <w:t xml:space="preserve">. </w:t>
      </w:r>
    </w:p>
    <w:p w:rsidR="007026B7" w:rsidRPr="0075453F" w:rsidRDefault="007026B7" w:rsidP="004944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color w:val="212121"/>
          <w:sz w:val="24"/>
          <w:szCs w:val="24"/>
          <w:shd w:val="clear" w:color="auto" w:fill="FFFFFF"/>
        </w:rPr>
      </w:pPr>
    </w:p>
    <w:p w:rsidR="007026B7" w:rsidRPr="0075453F" w:rsidRDefault="007026B7" w:rsidP="007026B7">
      <w:pPr>
        <w:spacing w:line="240" w:lineRule="auto"/>
        <w:jc w:val="both"/>
        <w:rPr>
          <w:rFonts w:asciiTheme="majorBidi" w:hAnsiTheme="majorBidi" w:cstheme="majorBidi"/>
          <w:b/>
          <w:bCs/>
          <w:color w:val="212121"/>
          <w:sz w:val="24"/>
          <w:szCs w:val="24"/>
          <w:shd w:val="clear" w:color="auto" w:fill="FFFFFF"/>
        </w:rPr>
      </w:pPr>
      <w:r w:rsidRPr="0075453F">
        <w:rPr>
          <w:rFonts w:asciiTheme="majorBidi" w:hAnsiTheme="majorBidi" w:cstheme="majorBidi"/>
          <w:b/>
          <w:bCs/>
          <w:color w:val="212121"/>
          <w:sz w:val="24"/>
          <w:szCs w:val="24"/>
          <w:shd w:val="clear" w:color="auto" w:fill="FFFFFF"/>
        </w:rPr>
        <w:t>Keywords:</w:t>
      </w:r>
      <w:r w:rsidR="0075453F" w:rsidRPr="0075453F">
        <w:rPr>
          <w:rFonts w:asciiTheme="majorBidi" w:hAnsiTheme="majorBidi" w:cstheme="majorBidi"/>
          <w:b/>
          <w:bCs/>
          <w:color w:val="212121"/>
          <w:sz w:val="24"/>
          <w:szCs w:val="24"/>
          <w:shd w:val="clear" w:color="auto" w:fill="FFFFFF"/>
        </w:rPr>
        <w:t xml:space="preserve"> </w:t>
      </w:r>
      <w:r w:rsidR="00A6075C">
        <w:rPr>
          <w:rFonts w:asciiTheme="majorBidi" w:hAnsiTheme="majorBidi" w:cstheme="majorBidi"/>
          <w:i/>
          <w:color w:val="212121"/>
          <w:sz w:val="24"/>
          <w:szCs w:val="24"/>
          <w:shd w:val="clear" w:color="auto" w:fill="FFFFFF"/>
        </w:rPr>
        <w:t>Lottery Card;</w:t>
      </w:r>
      <w:r w:rsidR="0075453F" w:rsidRPr="0075453F">
        <w:rPr>
          <w:rFonts w:asciiTheme="majorBidi" w:hAnsiTheme="majorBidi" w:cstheme="majorBidi"/>
          <w:i/>
          <w:color w:val="212121"/>
          <w:sz w:val="24"/>
          <w:szCs w:val="24"/>
          <w:shd w:val="clear" w:color="auto" w:fill="FFFFFF"/>
        </w:rPr>
        <w:t xml:space="preserve"> Cognitive Domain Learning Outcomes</w:t>
      </w:r>
    </w:p>
    <w:p w:rsidR="007026B7" w:rsidRPr="007D25AD" w:rsidRDefault="007026B7" w:rsidP="004944AC">
      <w:pPr>
        <w:tabs>
          <w:tab w:val="left" w:pos="3420"/>
        </w:tabs>
        <w:jc w:val="both"/>
        <w:rPr>
          <w:rFonts w:ascii="Times New Roman" w:hAnsi="Times New Roman" w:cs="Times New Roman"/>
          <w:b/>
          <w:sz w:val="24"/>
        </w:rPr>
      </w:pPr>
    </w:p>
    <w:p w:rsidR="00DC0F9B" w:rsidRPr="007D25AD" w:rsidRDefault="00DC0F9B" w:rsidP="00DC0F9B">
      <w:pPr>
        <w:tabs>
          <w:tab w:val="left" w:pos="4642"/>
          <w:tab w:val="center" w:pos="5244"/>
        </w:tabs>
        <w:spacing w:line="240" w:lineRule="auto"/>
        <w:rPr>
          <w:rFonts w:ascii="Times New Roman" w:hAnsi="Times New Roman" w:cs="Times New Roman"/>
          <w:b/>
          <w:bCs/>
          <w:sz w:val="24"/>
          <w:szCs w:val="24"/>
        </w:rPr>
      </w:pPr>
      <w:r w:rsidRPr="007D25AD">
        <w:rPr>
          <w:rFonts w:ascii="Times New Roman" w:hAnsi="Times New Roman" w:cs="Times New Roman"/>
          <w:b/>
          <w:bCs/>
          <w:sz w:val="24"/>
          <w:szCs w:val="24"/>
        </w:rPr>
        <w:t>ABSTRAK</w:t>
      </w:r>
    </w:p>
    <w:p w:rsidR="00DC0F9B" w:rsidRPr="007D25AD" w:rsidRDefault="00DC0F9B" w:rsidP="005B2001">
      <w:pPr>
        <w:autoSpaceDE w:val="0"/>
        <w:autoSpaceDN w:val="0"/>
        <w:adjustRightInd w:val="0"/>
        <w:spacing w:line="240" w:lineRule="auto"/>
        <w:jc w:val="both"/>
        <w:rPr>
          <w:rFonts w:ascii="Times New Roman" w:hAnsi="Times New Roman" w:cs="Times New Roman"/>
          <w:sz w:val="24"/>
          <w:szCs w:val="24"/>
        </w:rPr>
      </w:pPr>
      <w:proofErr w:type="gramStart"/>
      <w:r w:rsidRPr="007D25AD">
        <w:rPr>
          <w:rFonts w:ascii="Times New Roman" w:hAnsi="Times New Roman" w:cs="Times New Roman"/>
          <w:sz w:val="24"/>
          <w:szCs w:val="24"/>
        </w:rPr>
        <w:t xml:space="preserve">Penelitian ini bertujuan untuk mengetahui </w:t>
      </w:r>
      <w:r w:rsidR="005B2001" w:rsidRPr="007D25AD">
        <w:rPr>
          <w:rFonts w:ascii="Times New Roman" w:hAnsi="Times New Roman" w:cs="Times New Roman"/>
          <w:sz w:val="24"/>
        </w:rPr>
        <w:t xml:space="preserve">pengaruh model pembelajaran kooperatif tipe </w:t>
      </w:r>
      <w:r w:rsidR="005B2001" w:rsidRPr="007D25AD">
        <w:rPr>
          <w:rFonts w:ascii="Times New Roman" w:hAnsi="Times New Roman" w:cs="Times New Roman"/>
          <w:i/>
          <w:sz w:val="24"/>
        </w:rPr>
        <w:t>Kartu Arisan</w:t>
      </w:r>
      <w:r w:rsidR="005B2001" w:rsidRPr="007D25AD">
        <w:rPr>
          <w:rFonts w:ascii="Times New Roman" w:hAnsi="Times New Roman" w:cs="Times New Roman"/>
          <w:sz w:val="24"/>
        </w:rPr>
        <w:t xml:space="preserve"> terhadap hasil belajar ranah kognitif pada mata pelajaran Biologi kelas VIII MTs Nurul Falah Palembang.</w:t>
      </w:r>
      <w:proofErr w:type="gramEnd"/>
      <w:r w:rsidR="005B2001" w:rsidRPr="007D25AD">
        <w:rPr>
          <w:rFonts w:ascii="Times New Roman" w:hAnsi="Times New Roman" w:cs="Times New Roman"/>
          <w:sz w:val="24"/>
          <w:szCs w:val="24"/>
        </w:rPr>
        <w:t xml:space="preserve"> </w:t>
      </w:r>
      <w:proofErr w:type="gramStart"/>
      <w:r w:rsidRPr="007D25AD">
        <w:rPr>
          <w:rFonts w:ascii="Times New Roman" w:hAnsi="Times New Roman" w:cs="Times New Roman"/>
          <w:sz w:val="24"/>
          <w:szCs w:val="24"/>
        </w:rPr>
        <w:t>Metode penelitian</w:t>
      </w:r>
      <w:r w:rsidR="005B2001" w:rsidRPr="007D25AD">
        <w:rPr>
          <w:rFonts w:ascii="Times New Roman" w:hAnsi="Times New Roman" w:cs="Times New Roman"/>
          <w:sz w:val="24"/>
          <w:szCs w:val="24"/>
        </w:rPr>
        <w:t xml:space="preserve"> </w:t>
      </w:r>
      <w:r w:rsidRPr="007D25AD">
        <w:rPr>
          <w:rFonts w:ascii="Times New Roman" w:hAnsi="Times New Roman" w:cs="Times New Roman"/>
          <w:sz w:val="24"/>
          <w:szCs w:val="24"/>
        </w:rPr>
        <w:t xml:space="preserve">yang digunakan dalam penelitian ini adalah eksperimen semu dengan desain </w:t>
      </w:r>
      <w:r w:rsidRPr="007D25AD">
        <w:rPr>
          <w:rFonts w:ascii="Times New Roman" w:hAnsi="Times New Roman" w:cs="Times New Roman"/>
          <w:i/>
          <w:iCs/>
          <w:sz w:val="24"/>
          <w:szCs w:val="24"/>
        </w:rPr>
        <w:t>Nonequivalent Control Group</w:t>
      </w:r>
      <w:r w:rsidR="005B2001" w:rsidRPr="007D25AD">
        <w:rPr>
          <w:rFonts w:ascii="Times New Roman" w:hAnsi="Times New Roman" w:cs="Times New Roman"/>
          <w:i/>
          <w:iCs/>
          <w:sz w:val="24"/>
          <w:szCs w:val="24"/>
        </w:rPr>
        <w:t xml:space="preserve"> </w:t>
      </w:r>
      <w:r w:rsidRPr="007D25AD">
        <w:rPr>
          <w:rFonts w:ascii="Times New Roman" w:hAnsi="Times New Roman" w:cs="Times New Roman"/>
          <w:i/>
          <w:iCs/>
          <w:sz w:val="24"/>
          <w:szCs w:val="24"/>
        </w:rPr>
        <w:t>Design</w:t>
      </w:r>
      <w:r w:rsidRPr="007D25AD">
        <w:rPr>
          <w:rFonts w:ascii="Times New Roman" w:hAnsi="Times New Roman" w:cs="Times New Roman"/>
          <w:sz w:val="24"/>
          <w:szCs w:val="24"/>
        </w:rPr>
        <w:t>.</w:t>
      </w:r>
      <w:proofErr w:type="gramEnd"/>
      <w:r w:rsidRPr="007D25AD">
        <w:rPr>
          <w:rFonts w:ascii="Times New Roman" w:hAnsi="Times New Roman" w:cs="Times New Roman"/>
          <w:sz w:val="24"/>
          <w:szCs w:val="24"/>
        </w:rPr>
        <w:t xml:space="preserve">  </w:t>
      </w:r>
      <w:proofErr w:type="gramStart"/>
      <w:r w:rsidRPr="007D25AD">
        <w:rPr>
          <w:rFonts w:ascii="Times New Roman" w:hAnsi="Times New Roman" w:cs="Times New Roman"/>
          <w:sz w:val="24"/>
          <w:szCs w:val="24"/>
        </w:rPr>
        <w:t>Populasi pada penelitian ini seluruh sis</w:t>
      </w:r>
      <w:r w:rsidR="005B2001" w:rsidRPr="007D25AD">
        <w:rPr>
          <w:rFonts w:ascii="Times New Roman" w:hAnsi="Times New Roman" w:cs="Times New Roman"/>
          <w:sz w:val="24"/>
          <w:szCs w:val="24"/>
        </w:rPr>
        <w:t>wa kelas VIII yang berjumlah 123</w:t>
      </w:r>
      <w:r w:rsidRPr="007D25AD">
        <w:rPr>
          <w:rFonts w:ascii="Times New Roman" w:hAnsi="Times New Roman" w:cs="Times New Roman"/>
          <w:sz w:val="24"/>
          <w:szCs w:val="24"/>
        </w:rPr>
        <w:t xml:space="preserve"> siswa.</w:t>
      </w:r>
      <w:proofErr w:type="gramEnd"/>
      <w:r w:rsidRPr="007D25AD">
        <w:rPr>
          <w:rFonts w:ascii="Times New Roman" w:hAnsi="Times New Roman" w:cs="Times New Roman"/>
          <w:sz w:val="24"/>
          <w:szCs w:val="24"/>
        </w:rPr>
        <w:t xml:space="preserve"> </w:t>
      </w:r>
      <w:proofErr w:type="gramStart"/>
      <w:r w:rsidRPr="007D25AD">
        <w:rPr>
          <w:rFonts w:ascii="Times New Roman" w:hAnsi="Times New Roman" w:cs="Times New Roman"/>
          <w:sz w:val="24"/>
          <w:szCs w:val="24"/>
        </w:rPr>
        <w:t xml:space="preserve">Pengambilan sampel digunakan dengan menggunakan teknik </w:t>
      </w:r>
      <w:r w:rsidR="005B2001" w:rsidRPr="007D25AD">
        <w:rPr>
          <w:rFonts w:ascii="Times New Roman" w:hAnsi="Times New Roman" w:cs="Times New Roman"/>
          <w:i/>
          <w:iCs/>
          <w:sz w:val="24"/>
          <w:szCs w:val="24"/>
        </w:rPr>
        <w:t>purp</w:t>
      </w:r>
      <w:r w:rsidRPr="007D25AD">
        <w:rPr>
          <w:rFonts w:ascii="Times New Roman" w:hAnsi="Times New Roman" w:cs="Times New Roman"/>
          <w:i/>
          <w:iCs/>
          <w:sz w:val="24"/>
          <w:szCs w:val="24"/>
        </w:rPr>
        <w:t>osive sampling</w:t>
      </w:r>
      <w:r w:rsidRPr="007D25AD">
        <w:rPr>
          <w:rFonts w:ascii="Times New Roman" w:hAnsi="Times New Roman" w:cs="Times New Roman"/>
          <w:sz w:val="24"/>
          <w:szCs w:val="24"/>
        </w:rPr>
        <w:t>.</w:t>
      </w:r>
      <w:proofErr w:type="gramEnd"/>
      <w:r w:rsidRPr="007D25AD">
        <w:rPr>
          <w:rFonts w:ascii="Times New Roman" w:hAnsi="Times New Roman" w:cs="Times New Roman"/>
          <w:sz w:val="24"/>
          <w:szCs w:val="24"/>
        </w:rPr>
        <w:t xml:space="preserve"> Pada proses pembelajaran, kelas eksperimen menggunakan model </w:t>
      </w:r>
      <w:r w:rsidR="005B2001" w:rsidRPr="007D25AD">
        <w:rPr>
          <w:rFonts w:ascii="Times New Roman" w:hAnsi="Times New Roman" w:cs="Times New Roman"/>
          <w:sz w:val="24"/>
        </w:rPr>
        <w:t xml:space="preserve">kooperatif tipe </w:t>
      </w:r>
      <w:r w:rsidR="005B2001" w:rsidRPr="007D25AD">
        <w:rPr>
          <w:rFonts w:ascii="Times New Roman" w:hAnsi="Times New Roman" w:cs="Times New Roman"/>
          <w:i/>
          <w:sz w:val="24"/>
        </w:rPr>
        <w:t>Kartu Arisan</w:t>
      </w:r>
      <w:r w:rsidR="005B2001" w:rsidRPr="007D25AD">
        <w:rPr>
          <w:rFonts w:ascii="Times New Roman" w:hAnsi="Times New Roman" w:cs="Times New Roman"/>
          <w:sz w:val="24"/>
        </w:rPr>
        <w:t xml:space="preserve"> </w:t>
      </w:r>
      <w:r w:rsidRPr="007D25AD">
        <w:rPr>
          <w:rFonts w:ascii="Times New Roman" w:hAnsi="Times New Roman" w:cs="Times New Roman"/>
          <w:sz w:val="24"/>
          <w:szCs w:val="24"/>
        </w:rPr>
        <w:t xml:space="preserve">dan kelas kontrol dengan </w:t>
      </w:r>
      <w:r w:rsidR="005B2001" w:rsidRPr="007D25AD">
        <w:rPr>
          <w:rFonts w:ascii="Times New Roman" w:hAnsi="Times New Roman" w:cs="Times New Roman"/>
          <w:sz w:val="24"/>
          <w:szCs w:val="24"/>
        </w:rPr>
        <w:t xml:space="preserve">metode diskusi dan </w:t>
      </w:r>
      <w:proofErr w:type="gramStart"/>
      <w:r w:rsidR="005B2001" w:rsidRPr="007D25AD">
        <w:rPr>
          <w:rFonts w:ascii="Times New Roman" w:hAnsi="Times New Roman" w:cs="Times New Roman"/>
          <w:sz w:val="24"/>
          <w:szCs w:val="24"/>
        </w:rPr>
        <w:t>tanya</w:t>
      </w:r>
      <w:proofErr w:type="gramEnd"/>
      <w:r w:rsidR="005B2001" w:rsidRPr="007D25AD">
        <w:rPr>
          <w:rFonts w:ascii="Times New Roman" w:hAnsi="Times New Roman" w:cs="Times New Roman"/>
          <w:sz w:val="24"/>
          <w:szCs w:val="24"/>
        </w:rPr>
        <w:t xml:space="preserve"> jawab</w:t>
      </w:r>
      <w:r w:rsidRPr="007D25AD">
        <w:rPr>
          <w:rFonts w:ascii="Times New Roman" w:hAnsi="Times New Roman" w:cs="Times New Roman"/>
          <w:i/>
          <w:iCs/>
          <w:sz w:val="24"/>
          <w:szCs w:val="24"/>
        </w:rPr>
        <w:t xml:space="preserve">. </w:t>
      </w:r>
      <w:r w:rsidRPr="007D25AD">
        <w:rPr>
          <w:rFonts w:ascii="Times New Roman" w:hAnsi="Times New Roman" w:cs="Times New Roman"/>
          <w:sz w:val="24"/>
          <w:szCs w:val="24"/>
        </w:rPr>
        <w:t xml:space="preserve">Hal ini dapat dilihat dari perhitungan uji-t </w:t>
      </w:r>
      <w:r w:rsidR="005B2001" w:rsidRPr="007D25AD">
        <w:rPr>
          <w:rFonts w:ascii="Times New Roman" w:hAnsi="Times New Roman" w:cs="Times New Roman"/>
          <w:sz w:val="24"/>
          <w:szCs w:val="24"/>
        </w:rPr>
        <w:t>hasil belajar ranah kognitif</w:t>
      </w:r>
      <w:r w:rsidRPr="007D25AD">
        <w:rPr>
          <w:rFonts w:ascii="Times New Roman" w:hAnsi="Times New Roman" w:cs="Times New Roman"/>
          <w:sz w:val="24"/>
          <w:szCs w:val="24"/>
        </w:rPr>
        <w:t xml:space="preserve"> siswa menunjukkan sebesar sig.</w:t>
      </w:r>
      <w:r w:rsidR="005B2001" w:rsidRPr="007D25AD">
        <w:rPr>
          <w:rFonts w:ascii="Times New Roman" w:hAnsi="Times New Roman" w:cs="Times New Roman"/>
          <w:sz w:val="24"/>
          <w:szCs w:val="24"/>
        </w:rPr>
        <w:t xml:space="preserve"> 0,009</w:t>
      </w:r>
      <w:r w:rsidRPr="007D25AD">
        <w:rPr>
          <w:rFonts w:ascii="Times New Roman" w:hAnsi="Times New Roman" w:cs="Times New Roman"/>
          <w:sz w:val="24"/>
          <w:szCs w:val="24"/>
        </w:rPr>
        <w:t xml:space="preserve"> &lt; 0,05, maka Ha diterima dan H</w:t>
      </w:r>
      <w:r w:rsidRPr="007D25AD">
        <w:rPr>
          <w:rFonts w:ascii="Times New Roman" w:hAnsi="Times New Roman" w:cs="Times New Roman"/>
          <w:sz w:val="24"/>
          <w:szCs w:val="24"/>
          <w:vertAlign w:val="subscript"/>
        </w:rPr>
        <w:t>0</w:t>
      </w:r>
      <w:r w:rsidRPr="007D25AD">
        <w:rPr>
          <w:rFonts w:ascii="Times New Roman" w:hAnsi="Times New Roman" w:cs="Times New Roman"/>
          <w:sz w:val="24"/>
          <w:szCs w:val="24"/>
        </w:rPr>
        <w:t xml:space="preserve"> ditolak. Hasil analisis peningkatan rata-rata ketuntasan indikator </w:t>
      </w:r>
      <w:r w:rsidR="005B2001" w:rsidRPr="007D25AD">
        <w:rPr>
          <w:rFonts w:ascii="Times New Roman" w:hAnsi="Times New Roman" w:cs="Times New Roman"/>
          <w:sz w:val="24"/>
          <w:szCs w:val="24"/>
        </w:rPr>
        <w:t>ranah kognitif</w:t>
      </w:r>
      <w:r w:rsidRPr="007D25AD">
        <w:rPr>
          <w:rFonts w:ascii="Times New Roman" w:hAnsi="Times New Roman" w:cs="Times New Roman"/>
          <w:sz w:val="24"/>
          <w:szCs w:val="24"/>
        </w:rPr>
        <w:t xml:space="preserve"> siswa kela</w:t>
      </w:r>
      <w:r w:rsidR="001236CC" w:rsidRPr="007D25AD">
        <w:rPr>
          <w:rFonts w:ascii="Times New Roman" w:hAnsi="Times New Roman" w:cs="Times New Roman"/>
          <w:sz w:val="24"/>
          <w:szCs w:val="24"/>
        </w:rPr>
        <w:t>s eksperimen mencapai 43</w:t>
      </w:r>
      <w:r w:rsidRPr="007D25AD">
        <w:rPr>
          <w:rFonts w:ascii="Times New Roman" w:hAnsi="Times New Roman" w:cs="Times New Roman"/>
          <w:sz w:val="24"/>
          <w:szCs w:val="24"/>
        </w:rPr>
        <w:t>,16% sed</w:t>
      </w:r>
      <w:r w:rsidR="001236CC" w:rsidRPr="007D25AD">
        <w:rPr>
          <w:rFonts w:ascii="Times New Roman" w:hAnsi="Times New Roman" w:cs="Times New Roman"/>
          <w:sz w:val="24"/>
          <w:szCs w:val="24"/>
        </w:rPr>
        <w:t>angkan kelas kontrol mencapai 31,83</w:t>
      </w:r>
      <w:r w:rsidRPr="007D25AD">
        <w:rPr>
          <w:rFonts w:ascii="Times New Roman" w:hAnsi="Times New Roman" w:cs="Times New Roman"/>
          <w:sz w:val="24"/>
          <w:szCs w:val="24"/>
        </w:rPr>
        <w:t>% artinya penguasaan konsep siswa kelas eksperimen lebih tinggi daripada kelas kontrol. N-gain rata-r</w:t>
      </w:r>
      <w:r w:rsidR="005B2001" w:rsidRPr="007D25AD">
        <w:rPr>
          <w:rFonts w:ascii="Times New Roman" w:hAnsi="Times New Roman" w:cs="Times New Roman"/>
          <w:sz w:val="24"/>
          <w:szCs w:val="24"/>
        </w:rPr>
        <w:t>ata kelas eksperimen adalah 0</w:t>
      </w:r>
      <w:proofErr w:type="gramStart"/>
      <w:r w:rsidR="005B2001" w:rsidRPr="007D25AD">
        <w:rPr>
          <w:rFonts w:ascii="Times New Roman" w:hAnsi="Times New Roman" w:cs="Times New Roman"/>
          <w:sz w:val="24"/>
          <w:szCs w:val="24"/>
        </w:rPr>
        <w:t>,66</w:t>
      </w:r>
      <w:proofErr w:type="gramEnd"/>
      <w:r w:rsidRPr="007D25AD">
        <w:rPr>
          <w:rFonts w:ascii="Times New Roman" w:hAnsi="Times New Roman" w:cs="Times New Roman"/>
          <w:sz w:val="24"/>
          <w:szCs w:val="24"/>
        </w:rPr>
        <w:t xml:space="preserve"> yang termasuk kategori sedang dan N-gain rata-rata untuk k</w:t>
      </w:r>
      <w:r w:rsidR="006573CE">
        <w:rPr>
          <w:rFonts w:ascii="Times New Roman" w:hAnsi="Times New Roman" w:cs="Times New Roman"/>
          <w:sz w:val="24"/>
          <w:szCs w:val="24"/>
        </w:rPr>
        <w:t>elas kontrol 0,57</w:t>
      </w:r>
      <w:r w:rsidRPr="007D25AD">
        <w:rPr>
          <w:rFonts w:ascii="Times New Roman" w:hAnsi="Times New Roman" w:cs="Times New Roman"/>
          <w:sz w:val="24"/>
          <w:szCs w:val="24"/>
        </w:rPr>
        <w:t xml:space="preserve"> yang termasuk kategori </w:t>
      </w:r>
      <w:r w:rsidR="005B2001" w:rsidRPr="007D25AD">
        <w:rPr>
          <w:rFonts w:ascii="Times New Roman" w:hAnsi="Times New Roman" w:cs="Times New Roman"/>
          <w:sz w:val="24"/>
          <w:szCs w:val="24"/>
        </w:rPr>
        <w:t>sedang</w:t>
      </w:r>
      <w:r w:rsidRPr="007D25AD">
        <w:rPr>
          <w:rFonts w:ascii="Times New Roman" w:hAnsi="Times New Roman" w:cs="Times New Roman"/>
          <w:sz w:val="24"/>
          <w:szCs w:val="24"/>
        </w:rPr>
        <w:t xml:space="preserve">. </w:t>
      </w:r>
      <w:proofErr w:type="gramStart"/>
      <w:r w:rsidRPr="007D25AD">
        <w:rPr>
          <w:rFonts w:ascii="Times New Roman" w:hAnsi="Times New Roman" w:cs="Times New Roman"/>
          <w:sz w:val="24"/>
          <w:szCs w:val="24"/>
        </w:rPr>
        <w:t xml:space="preserve">Maka, dapat disimpulkan bahwa model pembelajaran </w:t>
      </w:r>
      <w:r w:rsidR="005B2001" w:rsidRPr="007D25AD">
        <w:rPr>
          <w:rFonts w:ascii="Times New Roman" w:hAnsi="Times New Roman" w:cs="Times New Roman"/>
          <w:sz w:val="24"/>
        </w:rPr>
        <w:t xml:space="preserve">kooperatif tipe </w:t>
      </w:r>
      <w:r w:rsidR="005B2001" w:rsidRPr="007D25AD">
        <w:rPr>
          <w:rFonts w:ascii="Times New Roman" w:hAnsi="Times New Roman" w:cs="Times New Roman"/>
          <w:i/>
          <w:sz w:val="24"/>
        </w:rPr>
        <w:t>Kartu Arisan</w:t>
      </w:r>
      <w:r w:rsidR="005B2001" w:rsidRPr="007D25AD">
        <w:rPr>
          <w:rFonts w:ascii="Times New Roman" w:hAnsi="Times New Roman" w:cs="Times New Roman"/>
          <w:sz w:val="24"/>
        </w:rPr>
        <w:t xml:space="preserve"> </w:t>
      </w:r>
      <w:r w:rsidRPr="007D25AD">
        <w:rPr>
          <w:rFonts w:ascii="Times New Roman" w:hAnsi="Times New Roman" w:cs="Times New Roman"/>
          <w:sz w:val="24"/>
          <w:szCs w:val="24"/>
        </w:rPr>
        <w:t xml:space="preserve">berpengaruh terhadap </w:t>
      </w:r>
      <w:r w:rsidR="005B2001" w:rsidRPr="007D25AD">
        <w:rPr>
          <w:rFonts w:ascii="Times New Roman" w:hAnsi="Times New Roman" w:cs="Times New Roman"/>
          <w:sz w:val="24"/>
        </w:rPr>
        <w:t>hasil belajar ranah kognitif pada mata pelajaran Biologi kelas VIII MTs Nurul Falah Palembang</w:t>
      </w:r>
      <w:r w:rsidRPr="007D25AD">
        <w:rPr>
          <w:rFonts w:ascii="Times New Roman" w:hAnsi="Times New Roman" w:cs="Times New Roman"/>
          <w:sz w:val="24"/>
          <w:szCs w:val="24"/>
        </w:rPr>
        <w:t>.</w:t>
      </w:r>
      <w:proofErr w:type="gramEnd"/>
    </w:p>
    <w:p w:rsidR="00DC0F9B" w:rsidRPr="007D25AD" w:rsidRDefault="00DC0F9B" w:rsidP="004944AC">
      <w:pPr>
        <w:autoSpaceDE w:val="0"/>
        <w:autoSpaceDN w:val="0"/>
        <w:adjustRightInd w:val="0"/>
        <w:rPr>
          <w:rFonts w:ascii="Times New Roman" w:hAnsi="Times New Roman" w:cs="Times New Roman"/>
          <w:sz w:val="24"/>
          <w:szCs w:val="24"/>
        </w:rPr>
      </w:pPr>
    </w:p>
    <w:p w:rsidR="00DC0F9B" w:rsidRPr="007D25AD" w:rsidRDefault="00DC0F9B" w:rsidP="005B2001">
      <w:pPr>
        <w:autoSpaceDE w:val="0"/>
        <w:autoSpaceDN w:val="0"/>
        <w:adjustRightInd w:val="0"/>
        <w:spacing w:line="240" w:lineRule="auto"/>
        <w:ind w:left="1418" w:hanging="1418"/>
        <w:jc w:val="both"/>
        <w:rPr>
          <w:rFonts w:ascii="Times New Roman" w:hAnsi="Times New Roman" w:cs="Times New Roman"/>
          <w:i/>
          <w:iCs/>
          <w:sz w:val="24"/>
          <w:szCs w:val="24"/>
        </w:rPr>
      </w:pPr>
      <w:r w:rsidRPr="007D25AD">
        <w:rPr>
          <w:rFonts w:ascii="Times New Roman" w:hAnsi="Times New Roman" w:cs="Times New Roman"/>
          <w:b/>
          <w:bCs/>
          <w:sz w:val="24"/>
          <w:szCs w:val="24"/>
        </w:rPr>
        <w:t>Kata Kunci:  </w:t>
      </w:r>
      <w:r w:rsidRPr="007D25AD">
        <w:rPr>
          <w:rFonts w:ascii="Times New Roman" w:hAnsi="Times New Roman" w:cs="Times New Roman"/>
          <w:i/>
          <w:iCs/>
          <w:sz w:val="24"/>
          <w:szCs w:val="24"/>
        </w:rPr>
        <w:t xml:space="preserve"> </w:t>
      </w:r>
      <w:r w:rsidR="001236CC" w:rsidRPr="007D25AD">
        <w:rPr>
          <w:rFonts w:ascii="Times New Roman" w:hAnsi="Times New Roman" w:cs="Times New Roman"/>
          <w:i/>
          <w:iCs/>
          <w:sz w:val="24"/>
          <w:szCs w:val="24"/>
        </w:rPr>
        <w:t>Kartu Arisan</w:t>
      </w:r>
      <w:r w:rsidR="00A6075C">
        <w:rPr>
          <w:rFonts w:ascii="Times New Roman" w:hAnsi="Times New Roman" w:cs="Times New Roman"/>
          <w:i/>
          <w:iCs/>
          <w:sz w:val="24"/>
          <w:szCs w:val="24"/>
        </w:rPr>
        <w:t>;</w:t>
      </w:r>
      <w:r w:rsidRPr="007D25AD">
        <w:rPr>
          <w:rFonts w:ascii="Times New Roman" w:hAnsi="Times New Roman" w:cs="Times New Roman"/>
          <w:i/>
          <w:iCs/>
          <w:sz w:val="24"/>
          <w:szCs w:val="24"/>
        </w:rPr>
        <w:t xml:space="preserve"> </w:t>
      </w:r>
      <w:r w:rsidR="001236CC" w:rsidRPr="007D25AD">
        <w:rPr>
          <w:rFonts w:ascii="Times New Roman" w:hAnsi="Times New Roman" w:cs="Times New Roman"/>
          <w:i/>
          <w:iCs/>
          <w:sz w:val="24"/>
          <w:szCs w:val="24"/>
        </w:rPr>
        <w:t>Hasil Belajar Ranah Kognitif</w:t>
      </w:r>
    </w:p>
    <w:p w:rsidR="00F17D8F" w:rsidRPr="007D25AD" w:rsidRDefault="00F17D8F" w:rsidP="007026B7">
      <w:pPr>
        <w:autoSpaceDE w:val="0"/>
        <w:autoSpaceDN w:val="0"/>
        <w:adjustRightInd w:val="0"/>
        <w:spacing w:line="240" w:lineRule="auto"/>
        <w:jc w:val="both"/>
        <w:rPr>
          <w:rFonts w:ascii="Times New Roman" w:hAnsi="Times New Roman" w:cs="Times New Roman"/>
          <w:color w:val="000000"/>
          <w:sz w:val="24"/>
          <w:szCs w:val="24"/>
        </w:rPr>
        <w:sectPr w:rsidR="00F17D8F" w:rsidRPr="007D25AD" w:rsidSect="007C0E8F">
          <w:pgSz w:w="11907" w:h="16839" w:code="9"/>
          <w:pgMar w:top="720" w:right="720" w:bottom="720" w:left="720" w:header="720" w:footer="720" w:gutter="0"/>
          <w:cols w:space="720"/>
          <w:docGrid w:linePitch="360"/>
        </w:sectPr>
      </w:pPr>
    </w:p>
    <w:p w:rsidR="00F17D8F" w:rsidRDefault="00F17D8F" w:rsidP="004944AC">
      <w:pPr>
        <w:autoSpaceDE w:val="0"/>
        <w:autoSpaceDN w:val="0"/>
        <w:adjustRightInd w:val="0"/>
        <w:jc w:val="both"/>
        <w:rPr>
          <w:rFonts w:ascii="Times New Roman" w:hAnsi="Times New Roman" w:cs="Times New Roman"/>
          <w:sz w:val="24"/>
          <w:szCs w:val="24"/>
        </w:rPr>
      </w:pPr>
    </w:p>
    <w:p w:rsidR="004944AC" w:rsidRDefault="004944AC" w:rsidP="004944AC">
      <w:pPr>
        <w:autoSpaceDE w:val="0"/>
        <w:autoSpaceDN w:val="0"/>
        <w:adjustRightInd w:val="0"/>
        <w:jc w:val="both"/>
        <w:rPr>
          <w:rFonts w:ascii="Times New Roman" w:hAnsi="Times New Roman" w:cs="Times New Roman"/>
          <w:sz w:val="24"/>
          <w:szCs w:val="24"/>
        </w:rPr>
      </w:pPr>
    </w:p>
    <w:p w:rsidR="004944AC" w:rsidRDefault="004944AC" w:rsidP="004944AC">
      <w:pPr>
        <w:autoSpaceDE w:val="0"/>
        <w:autoSpaceDN w:val="0"/>
        <w:adjustRightInd w:val="0"/>
        <w:jc w:val="both"/>
        <w:rPr>
          <w:rFonts w:ascii="Times New Roman" w:hAnsi="Times New Roman" w:cs="Times New Roman"/>
          <w:sz w:val="24"/>
          <w:szCs w:val="24"/>
        </w:rPr>
      </w:pPr>
    </w:p>
    <w:p w:rsidR="004944AC" w:rsidRPr="007D25AD" w:rsidRDefault="004944AC" w:rsidP="004944AC">
      <w:pPr>
        <w:autoSpaceDE w:val="0"/>
        <w:autoSpaceDN w:val="0"/>
        <w:adjustRightInd w:val="0"/>
        <w:jc w:val="both"/>
        <w:rPr>
          <w:rFonts w:ascii="Times New Roman" w:hAnsi="Times New Roman" w:cs="Times New Roman"/>
          <w:sz w:val="24"/>
          <w:szCs w:val="24"/>
        </w:rPr>
        <w:sectPr w:rsidR="004944AC" w:rsidRPr="007D25AD" w:rsidSect="007026B7">
          <w:type w:val="continuous"/>
          <w:pgSz w:w="11907" w:h="16839" w:code="9"/>
          <w:pgMar w:top="720" w:right="720" w:bottom="720" w:left="720" w:header="720" w:footer="720" w:gutter="0"/>
          <w:cols w:space="720"/>
          <w:docGrid w:linePitch="360"/>
        </w:sectPr>
      </w:pPr>
    </w:p>
    <w:p w:rsidR="007026B7" w:rsidRPr="007D25AD" w:rsidRDefault="007026B7" w:rsidP="007026B7">
      <w:pPr>
        <w:autoSpaceDE w:val="0"/>
        <w:autoSpaceDN w:val="0"/>
        <w:adjustRightInd w:val="0"/>
        <w:spacing w:line="276" w:lineRule="auto"/>
        <w:jc w:val="both"/>
        <w:rPr>
          <w:rFonts w:ascii="Times New Roman" w:hAnsi="Times New Roman" w:cs="Times New Roman"/>
          <w:color w:val="000000"/>
          <w:sz w:val="28"/>
          <w:szCs w:val="24"/>
        </w:rPr>
      </w:pPr>
      <w:r w:rsidRPr="007D25AD">
        <w:rPr>
          <w:rFonts w:ascii="Times New Roman" w:hAnsi="Times New Roman" w:cs="Times New Roman"/>
          <w:b/>
          <w:bCs/>
          <w:sz w:val="24"/>
        </w:rPr>
        <w:lastRenderedPageBreak/>
        <w:t>PENDAHULUAN</w:t>
      </w:r>
    </w:p>
    <w:p w:rsidR="007026B7" w:rsidRPr="007D25AD" w:rsidRDefault="007026B7" w:rsidP="007026B7">
      <w:pPr>
        <w:autoSpaceDE w:val="0"/>
        <w:autoSpaceDN w:val="0"/>
        <w:adjustRightInd w:val="0"/>
        <w:spacing w:line="276" w:lineRule="auto"/>
        <w:ind w:firstLine="540"/>
        <w:jc w:val="both"/>
        <w:rPr>
          <w:rFonts w:ascii="Times New Roman" w:hAnsi="Times New Roman" w:cs="Times New Roman"/>
          <w:sz w:val="24"/>
          <w:szCs w:val="24"/>
        </w:rPr>
      </w:pPr>
      <w:r w:rsidRPr="007D25AD">
        <w:rPr>
          <w:rFonts w:ascii="Times New Roman" w:hAnsi="Times New Roman" w:cs="Times New Roman"/>
          <w:sz w:val="24"/>
          <w:szCs w:val="24"/>
        </w:rPr>
        <w:t>Hasil belajar ranah kognitif dapat menjadi tolak ukur dalam keberhasilan proses pembelajaran peserta didik dikarenakan ranah kognitif merupakan ranah yang berhubungan dengan intelektual dan penalaran seseorang</w:t>
      </w:r>
      <w:r w:rsidRPr="007D25AD">
        <w:rPr>
          <w:rFonts w:ascii="Times New Roman" w:hAnsi="Times New Roman" w:cs="Times New Roman"/>
          <w:sz w:val="24"/>
          <w:szCs w:val="24"/>
          <w:lang w:val="id-ID"/>
        </w:rPr>
        <w:t xml:space="preserve">. </w:t>
      </w:r>
      <w:proofErr w:type="gramStart"/>
      <w:r w:rsidRPr="007D25AD">
        <w:rPr>
          <w:rFonts w:ascii="Times New Roman" w:hAnsi="Times New Roman" w:cs="Times New Roman"/>
          <w:sz w:val="24"/>
          <w:szCs w:val="24"/>
        </w:rPr>
        <w:t>Secara umum hasil belajar kognitif peserta didik ditentukan oleh kemampuan kognitifnya dalam memahami pelajaran.</w:t>
      </w:r>
      <w:proofErr w:type="gramEnd"/>
      <w:r w:rsidRPr="007D25AD">
        <w:rPr>
          <w:rFonts w:ascii="Times New Roman" w:hAnsi="Times New Roman" w:cs="Times New Roman"/>
          <w:sz w:val="24"/>
          <w:szCs w:val="24"/>
        </w:rPr>
        <w:t xml:space="preserve"> </w:t>
      </w:r>
      <w:proofErr w:type="gramStart"/>
      <w:r w:rsidRPr="007D25AD">
        <w:rPr>
          <w:rFonts w:ascii="Times New Roman" w:hAnsi="Times New Roman" w:cs="Times New Roman"/>
          <w:sz w:val="24"/>
          <w:szCs w:val="24"/>
        </w:rPr>
        <w:t>Setiap individu memiliki kemampuan kognitif atau kemampuan berpikir yang berbeda.</w:t>
      </w:r>
      <w:proofErr w:type="gramEnd"/>
      <w:r w:rsidRPr="007D25AD">
        <w:rPr>
          <w:rFonts w:ascii="Times New Roman" w:hAnsi="Times New Roman" w:cs="Times New Roman"/>
          <w:sz w:val="24"/>
          <w:szCs w:val="24"/>
        </w:rPr>
        <w:t xml:space="preserve"> Perbedaan tersebut </w:t>
      </w:r>
      <w:proofErr w:type="gramStart"/>
      <w:r w:rsidRPr="007D25AD">
        <w:rPr>
          <w:rFonts w:ascii="Times New Roman" w:hAnsi="Times New Roman" w:cs="Times New Roman"/>
          <w:sz w:val="24"/>
          <w:szCs w:val="24"/>
        </w:rPr>
        <w:t>akan</w:t>
      </w:r>
      <w:proofErr w:type="gramEnd"/>
      <w:r w:rsidRPr="007D25AD">
        <w:rPr>
          <w:rFonts w:ascii="Times New Roman" w:hAnsi="Times New Roman" w:cs="Times New Roman"/>
          <w:sz w:val="24"/>
          <w:szCs w:val="24"/>
        </w:rPr>
        <w:t xml:space="preserve"> berpengaruh terhadap hasil belajar kognitif peserta didik (Sudjana, 2010). </w:t>
      </w:r>
      <w:proofErr w:type="gramStart"/>
      <w:r w:rsidRPr="007D25AD">
        <w:rPr>
          <w:rFonts w:ascii="Times New Roman" w:hAnsi="Times New Roman" w:cs="Times New Roman"/>
          <w:sz w:val="24"/>
          <w:szCs w:val="24"/>
        </w:rPr>
        <w:t>Ranah kognitif adalah subtaksonomi Bloom yang mengungkapkan tentang kegiatan mental yang berawal dari tingkat rendah berupa pengetahuan sampai ke tingkat yang paling tinggi, yaitu mencipta/mensintesis.</w:t>
      </w:r>
      <w:proofErr w:type="gramEnd"/>
      <w:r w:rsidRPr="007D25AD">
        <w:rPr>
          <w:rFonts w:ascii="Times New Roman" w:hAnsi="Times New Roman" w:cs="Times New Roman"/>
          <w:sz w:val="24"/>
          <w:szCs w:val="24"/>
        </w:rPr>
        <w:t xml:space="preserve"> Ranah kognitif terbagi ke dalam enam tingkatan, </w:t>
      </w:r>
      <w:proofErr w:type="gramStart"/>
      <w:r w:rsidRPr="007D25AD">
        <w:rPr>
          <w:rFonts w:ascii="Times New Roman" w:hAnsi="Times New Roman" w:cs="Times New Roman"/>
          <w:sz w:val="24"/>
          <w:szCs w:val="24"/>
        </w:rPr>
        <w:t>yaitu  pengetahuan</w:t>
      </w:r>
      <w:proofErr w:type="gramEnd"/>
      <w:r w:rsidRPr="007D25AD">
        <w:rPr>
          <w:rFonts w:ascii="Times New Roman" w:hAnsi="Times New Roman" w:cs="Times New Roman"/>
          <w:sz w:val="24"/>
          <w:szCs w:val="24"/>
        </w:rPr>
        <w:t xml:space="preserve">, pemahaman, penerapan, menganalisis, mengevaluasi, dan mensintesis (Anderson dan Krathwohl, 2015). </w:t>
      </w:r>
      <w:proofErr w:type="gramStart"/>
      <w:r w:rsidRPr="007D25AD">
        <w:rPr>
          <w:rFonts w:ascii="Times New Roman" w:hAnsi="Times New Roman" w:cs="Times New Roman"/>
          <w:sz w:val="24"/>
          <w:szCs w:val="24"/>
        </w:rPr>
        <w:t>Hasil belajar ranah kognitif dapat diketahui dengan tercapainya enam indikator tersebut.</w:t>
      </w:r>
      <w:proofErr w:type="gramEnd"/>
    </w:p>
    <w:p w:rsidR="007026B7" w:rsidRDefault="007026B7" w:rsidP="007026B7">
      <w:pPr>
        <w:autoSpaceDE w:val="0"/>
        <w:autoSpaceDN w:val="0"/>
        <w:adjustRightInd w:val="0"/>
        <w:spacing w:line="276" w:lineRule="auto"/>
        <w:ind w:firstLine="540"/>
        <w:jc w:val="both"/>
        <w:rPr>
          <w:rFonts w:ascii="Times New Roman" w:hAnsi="Times New Roman" w:cs="Times New Roman"/>
          <w:sz w:val="24"/>
          <w:szCs w:val="24"/>
        </w:rPr>
      </w:pPr>
      <w:proofErr w:type="gramStart"/>
      <w:r w:rsidRPr="007D25AD">
        <w:rPr>
          <w:rFonts w:ascii="Times New Roman" w:hAnsi="Times New Roman" w:cs="Times New Roman"/>
          <w:sz w:val="24"/>
          <w:szCs w:val="24"/>
        </w:rPr>
        <w:t>Rendahnya hasil belajar ranah kognitif juga terjadi di MTs Nurul Falah Palembang.</w:t>
      </w:r>
      <w:proofErr w:type="gramEnd"/>
      <w:r w:rsidRPr="007D25AD">
        <w:rPr>
          <w:rFonts w:ascii="Times New Roman" w:hAnsi="Times New Roman" w:cs="Times New Roman"/>
          <w:sz w:val="24"/>
          <w:szCs w:val="24"/>
        </w:rPr>
        <w:t xml:space="preserve"> </w:t>
      </w:r>
      <w:r w:rsidRPr="007D25AD">
        <w:rPr>
          <w:rFonts w:ascii="Times New Roman" w:hAnsi="Times New Roman" w:cs="Times New Roman"/>
          <w:color w:val="000000" w:themeColor="text1"/>
          <w:sz w:val="24"/>
          <w:szCs w:val="24"/>
        </w:rPr>
        <w:t xml:space="preserve">Hal ini dapat dilihat dari data nilai ujian tengah semester (UTS) kelas VIII semester ganjil tahun ajaran 2016/2017 </w:t>
      </w:r>
      <w:r w:rsidRPr="007D25AD">
        <w:rPr>
          <w:rFonts w:ascii="Times New Roman" w:hAnsi="Times New Roman" w:cs="Times New Roman"/>
          <w:sz w:val="24"/>
          <w:szCs w:val="24"/>
        </w:rPr>
        <w:t>diperoleh nilai rata-rata yang mencapai di atas KKM hanya dua kelas saja, sedangkan tiga kelas lainnya masih di bawah rata-rata KKM. Hal ini juga ditunjukkan nilai hasil ulangan harian siswa kelas VIII semester ganjil tahun ajaran 2017/2018  masih berada di bawah rata-rata KKM dan kelas yang nilai rata-rata paling rendah adalah kelas VIII 3 dengan nilai rata-rata 66,61 dan kelas VIII 2 dengan nilai rata-rata 65,96.</w:t>
      </w:r>
    </w:p>
    <w:p w:rsidR="00F17D8F" w:rsidRPr="007D25AD" w:rsidRDefault="00F17D8F" w:rsidP="007026B7">
      <w:pPr>
        <w:autoSpaceDE w:val="0"/>
        <w:autoSpaceDN w:val="0"/>
        <w:adjustRightInd w:val="0"/>
        <w:spacing w:line="276" w:lineRule="auto"/>
        <w:ind w:firstLine="540"/>
        <w:jc w:val="both"/>
        <w:rPr>
          <w:rFonts w:ascii="Times New Roman" w:hAnsi="Times New Roman" w:cs="Times New Roman"/>
          <w:color w:val="000000" w:themeColor="text1"/>
          <w:sz w:val="24"/>
          <w:szCs w:val="24"/>
        </w:rPr>
      </w:pPr>
      <w:proofErr w:type="gramStart"/>
      <w:r w:rsidRPr="007D25AD">
        <w:rPr>
          <w:rFonts w:ascii="Times New Roman" w:hAnsi="Times New Roman" w:cs="Times New Roman"/>
          <w:sz w:val="24"/>
          <w:szCs w:val="24"/>
        </w:rPr>
        <w:t xml:space="preserve">Berdasarkan hasil wawancara dengan </w:t>
      </w:r>
      <w:r w:rsidRPr="007D25AD">
        <w:rPr>
          <w:rFonts w:ascii="Times New Roman" w:hAnsi="Times New Roman" w:cs="Times New Roman"/>
          <w:color w:val="000000" w:themeColor="text1"/>
          <w:sz w:val="24"/>
          <w:szCs w:val="24"/>
        </w:rPr>
        <w:t>peserta didik</w:t>
      </w:r>
      <w:r w:rsidRPr="007D25AD">
        <w:rPr>
          <w:rFonts w:ascii="Times New Roman" w:hAnsi="Times New Roman" w:cs="Times New Roman"/>
          <w:sz w:val="24"/>
          <w:szCs w:val="24"/>
        </w:rPr>
        <w:t xml:space="preserve"> kelas VIII MTs Nurul Falah Palembang ditemukan bahwa rendahnya hasil belajar ranah kognitif </w:t>
      </w:r>
      <w:r w:rsidRPr="007D25AD">
        <w:rPr>
          <w:rFonts w:ascii="Times New Roman" w:hAnsi="Times New Roman" w:cs="Times New Roman"/>
          <w:color w:val="000000" w:themeColor="text1"/>
          <w:sz w:val="24"/>
          <w:szCs w:val="24"/>
        </w:rPr>
        <w:t>peserta didik</w:t>
      </w:r>
      <w:r w:rsidRPr="007D25AD">
        <w:rPr>
          <w:rFonts w:ascii="Times New Roman" w:hAnsi="Times New Roman" w:cs="Times New Roman"/>
          <w:sz w:val="24"/>
          <w:szCs w:val="24"/>
        </w:rPr>
        <w:t xml:space="preserve"> terjadi karena kurang pahamnya </w:t>
      </w:r>
      <w:r w:rsidRPr="007D25AD">
        <w:rPr>
          <w:rFonts w:ascii="Times New Roman" w:hAnsi="Times New Roman" w:cs="Times New Roman"/>
          <w:color w:val="000000" w:themeColor="text1"/>
          <w:sz w:val="24"/>
          <w:szCs w:val="24"/>
        </w:rPr>
        <w:t>peserta didik</w:t>
      </w:r>
      <w:r w:rsidRPr="007D25AD">
        <w:rPr>
          <w:rFonts w:ascii="Times New Roman" w:hAnsi="Times New Roman" w:cs="Times New Roman"/>
          <w:sz w:val="24"/>
          <w:szCs w:val="24"/>
        </w:rPr>
        <w:t xml:space="preserve"> serta kesulitan dalam menghafal materi Biologi yang dipelajari.</w:t>
      </w:r>
      <w:proofErr w:type="gramEnd"/>
      <w:r w:rsidRPr="007D25AD">
        <w:rPr>
          <w:rFonts w:ascii="Times New Roman" w:hAnsi="Times New Roman" w:cs="Times New Roman"/>
          <w:sz w:val="24"/>
          <w:szCs w:val="24"/>
        </w:rPr>
        <w:t xml:space="preserve"> </w:t>
      </w:r>
      <w:proofErr w:type="gramStart"/>
      <w:r w:rsidRPr="007D25AD">
        <w:rPr>
          <w:rFonts w:ascii="Times New Roman" w:hAnsi="Times New Roman" w:cs="Times New Roman"/>
          <w:sz w:val="24"/>
        </w:rPr>
        <w:t xml:space="preserve">Sebagian </w:t>
      </w:r>
      <w:r w:rsidRPr="007D25AD">
        <w:rPr>
          <w:rFonts w:ascii="Times New Roman" w:hAnsi="Times New Roman" w:cs="Times New Roman"/>
          <w:color w:val="000000" w:themeColor="text1"/>
          <w:sz w:val="24"/>
          <w:szCs w:val="24"/>
        </w:rPr>
        <w:t>peserta didik</w:t>
      </w:r>
      <w:r w:rsidRPr="007D25AD">
        <w:rPr>
          <w:rFonts w:ascii="Times New Roman" w:hAnsi="Times New Roman" w:cs="Times New Roman"/>
          <w:sz w:val="24"/>
        </w:rPr>
        <w:t xml:space="preserve"> cenderung menganggap mata pelajaran Biologi kurang menyenangkan sehingga </w:t>
      </w:r>
      <w:r w:rsidRPr="007D25AD">
        <w:rPr>
          <w:rFonts w:ascii="Times New Roman" w:hAnsi="Times New Roman" w:cs="Times New Roman"/>
          <w:color w:val="000000" w:themeColor="text1"/>
          <w:sz w:val="24"/>
          <w:szCs w:val="24"/>
        </w:rPr>
        <w:t xml:space="preserve">peserta didik </w:t>
      </w:r>
      <w:r w:rsidRPr="007D25AD">
        <w:rPr>
          <w:rFonts w:ascii="Times New Roman" w:hAnsi="Times New Roman" w:cs="Times New Roman"/>
          <w:sz w:val="24"/>
          <w:lang w:val="id-ID"/>
        </w:rPr>
        <w:t>mengalami kesulitan memahaminya</w:t>
      </w:r>
      <w:r w:rsidRPr="007D25AD">
        <w:rPr>
          <w:rFonts w:ascii="Times New Roman" w:hAnsi="Times New Roman" w:cs="Times New Roman"/>
          <w:sz w:val="24"/>
        </w:rPr>
        <w:t>.</w:t>
      </w:r>
      <w:proofErr w:type="gramEnd"/>
      <w:r w:rsidRPr="007D25AD">
        <w:rPr>
          <w:rFonts w:ascii="Times New Roman" w:hAnsi="Times New Roman" w:cs="Times New Roman"/>
          <w:sz w:val="24"/>
        </w:rPr>
        <w:t xml:space="preserve"> </w:t>
      </w:r>
      <w:r w:rsidRPr="007D25AD">
        <w:rPr>
          <w:rFonts w:ascii="Times New Roman" w:hAnsi="Times New Roman" w:cs="Times New Roman"/>
          <w:sz w:val="24"/>
          <w:szCs w:val="24"/>
        </w:rPr>
        <w:t xml:space="preserve">Guru </w:t>
      </w:r>
      <w:proofErr w:type="gramStart"/>
      <w:r w:rsidRPr="007D25AD">
        <w:rPr>
          <w:rFonts w:ascii="Times New Roman" w:hAnsi="Times New Roman" w:cs="Times New Roman"/>
          <w:sz w:val="24"/>
          <w:szCs w:val="24"/>
        </w:rPr>
        <w:t>menjelaskan</w:t>
      </w:r>
      <w:proofErr w:type="gramEnd"/>
      <w:r w:rsidRPr="007D25AD">
        <w:rPr>
          <w:rFonts w:ascii="Times New Roman" w:hAnsi="Times New Roman" w:cs="Times New Roman"/>
          <w:sz w:val="24"/>
          <w:szCs w:val="24"/>
        </w:rPr>
        <w:t xml:space="preserve"> terlalu cepat dan membuat </w:t>
      </w:r>
      <w:r w:rsidRPr="007D25AD">
        <w:rPr>
          <w:rFonts w:ascii="Times New Roman" w:hAnsi="Times New Roman" w:cs="Times New Roman"/>
          <w:color w:val="000000" w:themeColor="text1"/>
          <w:sz w:val="24"/>
          <w:szCs w:val="24"/>
        </w:rPr>
        <w:t>peserta didik</w:t>
      </w:r>
      <w:r w:rsidRPr="007D25AD">
        <w:rPr>
          <w:rFonts w:ascii="Times New Roman" w:hAnsi="Times New Roman" w:cs="Times New Roman"/>
          <w:sz w:val="24"/>
          <w:szCs w:val="24"/>
        </w:rPr>
        <w:t xml:space="preserve"> beranggapan Biologi itu mata pelajaran yang membosankan dan sulit </w:t>
      </w:r>
      <w:r w:rsidRPr="007D25AD">
        <w:rPr>
          <w:rFonts w:ascii="Times New Roman" w:hAnsi="Times New Roman" w:cs="Times New Roman"/>
          <w:sz w:val="24"/>
          <w:szCs w:val="24"/>
        </w:rPr>
        <w:lastRenderedPageBreak/>
        <w:t xml:space="preserve">untuk diingat (hafal) </w:t>
      </w:r>
      <w:r w:rsidRPr="007D25AD">
        <w:rPr>
          <w:rFonts w:ascii="Times New Roman" w:hAnsi="Times New Roman" w:cs="Times New Roman"/>
          <w:color w:val="000000" w:themeColor="text1"/>
          <w:sz w:val="24"/>
          <w:szCs w:val="24"/>
        </w:rPr>
        <w:t xml:space="preserve">sehingga </w:t>
      </w:r>
      <w:r w:rsidRPr="007D25AD">
        <w:rPr>
          <w:rFonts w:ascii="Times New Roman" w:hAnsi="Times New Roman" w:cs="Times New Roman"/>
          <w:sz w:val="24"/>
          <w:szCs w:val="24"/>
        </w:rPr>
        <w:t xml:space="preserve">semangat </w:t>
      </w:r>
      <w:r w:rsidRPr="007D25AD">
        <w:rPr>
          <w:rFonts w:ascii="Times New Roman" w:hAnsi="Times New Roman" w:cs="Times New Roman"/>
          <w:color w:val="000000" w:themeColor="text1"/>
          <w:sz w:val="24"/>
          <w:szCs w:val="24"/>
        </w:rPr>
        <w:t>peserta didik</w:t>
      </w:r>
      <w:r w:rsidRPr="007D25AD">
        <w:rPr>
          <w:rFonts w:ascii="Times New Roman" w:hAnsi="Times New Roman" w:cs="Times New Roman"/>
          <w:sz w:val="24"/>
          <w:szCs w:val="24"/>
        </w:rPr>
        <w:t xml:space="preserve"> untuk belajar kurang. </w:t>
      </w:r>
      <w:r w:rsidRPr="007D25AD">
        <w:rPr>
          <w:rFonts w:ascii="Times New Roman" w:hAnsi="Times New Roman" w:cs="Times New Roman"/>
          <w:color w:val="000000" w:themeColor="text1"/>
          <w:sz w:val="24"/>
          <w:szCs w:val="24"/>
        </w:rPr>
        <w:t>Berdasarkan paparan masalah diatas, upaya yang dapat dilakukan guru dalam membantu peserta didik untuk aktif dan memahami materi pelajaran adalah dengan menggunakan model pembelajaran yang tepat.</w:t>
      </w:r>
    </w:p>
    <w:p w:rsidR="00FE0881" w:rsidRDefault="00F17D8F" w:rsidP="00FE0881">
      <w:pPr>
        <w:autoSpaceDE w:val="0"/>
        <w:autoSpaceDN w:val="0"/>
        <w:adjustRightInd w:val="0"/>
        <w:spacing w:line="276" w:lineRule="auto"/>
        <w:ind w:firstLine="540"/>
        <w:jc w:val="both"/>
        <w:rPr>
          <w:rFonts w:ascii="Times New Roman" w:hAnsi="Times New Roman" w:cs="Times New Roman"/>
          <w:sz w:val="24"/>
        </w:rPr>
      </w:pPr>
      <w:r w:rsidRPr="007D25AD">
        <w:rPr>
          <w:rFonts w:ascii="Times New Roman" w:hAnsi="Times New Roman" w:cs="Times New Roman"/>
          <w:sz w:val="24"/>
        </w:rPr>
        <w:t>Salah satu model pembelajaran yang dapat diterapkan oleh guru dalam proses pembelajaran adalah model pembelajaran kooperatif tipe kartu arisan. Model pembelajaran kooperatif tipe</w:t>
      </w:r>
      <w:r w:rsidR="00BE693C">
        <w:rPr>
          <w:rFonts w:ascii="Times New Roman" w:hAnsi="Times New Roman" w:cs="Times New Roman"/>
          <w:sz w:val="24"/>
        </w:rPr>
        <w:t xml:space="preserve"> </w:t>
      </w:r>
      <w:r w:rsidRPr="007D25AD">
        <w:rPr>
          <w:rFonts w:ascii="Times New Roman" w:hAnsi="Times New Roman" w:cs="Times New Roman"/>
          <w:sz w:val="24"/>
        </w:rPr>
        <w:t xml:space="preserve">kartu arisan dapat diartikan sebagai suatu </w:t>
      </w:r>
      <w:proofErr w:type="gramStart"/>
      <w:r w:rsidRPr="007D25AD">
        <w:rPr>
          <w:rFonts w:ascii="Times New Roman" w:hAnsi="Times New Roman" w:cs="Times New Roman"/>
          <w:sz w:val="24"/>
        </w:rPr>
        <w:t>cara</w:t>
      </w:r>
      <w:proofErr w:type="gramEnd"/>
      <w:r w:rsidRPr="007D25AD">
        <w:rPr>
          <w:rFonts w:ascii="Times New Roman" w:hAnsi="Times New Roman" w:cs="Times New Roman"/>
          <w:sz w:val="24"/>
        </w:rPr>
        <w:t xml:space="preserve"> yang digunakan guru dalam pembelajaran kooperatif dengan media serta prinsip arisan. Media yang digunakan antara </w:t>
      </w:r>
      <w:proofErr w:type="gramStart"/>
      <w:r w:rsidRPr="007D25AD">
        <w:rPr>
          <w:rFonts w:ascii="Times New Roman" w:hAnsi="Times New Roman" w:cs="Times New Roman"/>
          <w:sz w:val="24"/>
        </w:rPr>
        <w:t>lain</w:t>
      </w:r>
      <w:proofErr w:type="gramEnd"/>
      <w:r w:rsidRPr="007D25AD">
        <w:rPr>
          <w:rFonts w:ascii="Times New Roman" w:hAnsi="Times New Roman" w:cs="Times New Roman"/>
          <w:sz w:val="24"/>
        </w:rPr>
        <w:t xml:space="preserve"> gelas, kartu soal dan kartu jawaban (Megantorowati, 2012).</w:t>
      </w:r>
    </w:p>
    <w:p w:rsidR="00F17D8F" w:rsidRPr="00892488" w:rsidRDefault="00F17D8F" w:rsidP="00892488">
      <w:pPr>
        <w:tabs>
          <w:tab w:val="left" w:pos="1710"/>
        </w:tabs>
        <w:spacing w:line="276" w:lineRule="auto"/>
        <w:ind w:firstLine="540"/>
        <w:jc w:val="both"/>
        <w:rPr>
          <w:rFonts w:ascii="Times New Roman" w:hAnsi="Times New Roman" w:cs="Times New Roman"/>
          <w:sz w:val="24"/>
        </w:rPr>
      </w:pPr>
      <w:r w:rsidRPr="007D25AD">
        <w:rPr>
          <w:rFonts w:ascii="Times New Roman" w:hAnsi="Times New Roman" w:cs="Times New Roman"/>
          <w:sz w:val="24"/>
        </w:rPr>
        <w:t>Menurut Uno (2013), langkah-langkah model kartu arisan, yaitu:</w:t>
      </w:r>
      <w:r w:rsidR="00BE693C">
        <w:rPr>
          <w:rFonts w:ascii="Times New Roman" w:hAnsi="Times New Roman" w:cs="Times New Roman"/>
          <w:sz w:val="24"/>
        </w:rPr>
        <w:t xml:space="preserve"> a)</w:t>
      </w:r>
      <w:r w:rsidR="00892488">
        <w:rPr>
          <w:rFonts w:ascii="Times New Roman" w:hAnsi="Times New Roman" w:cs="Times New Roman"/>
          <w:sz w:val="24"/>
        </w:rPr>
        <w:t xml:space="preserve"> s</w:t>
      </w:r>
      <w:r w:rsidRPr="00892488">
        <w:rPr>
          <w:rFonts w:ascii="Times New Roman" w:hAnsi="Times New Roman" w:cs="Times New Roman"/>
          <w:sz w:val="24"/>
        </w:rPr>
        <w:t>iswa dibentuk kelompok secara heterogen,</w:t>
      </w:r>
      <w:r w:rsidR="00BE693C">
        <w:rPr>
          <w:rFonts w:ascii="Times New Roman" w:hAnsi="Times New Roman" w:cs="Times New Roman"/>
          <w:sz w:val="24"/>
        </w:rPr>
        <w:t xml:space="preserve"> b)</w:t>
      </w:r>
      <w:r w:rsidR="00892488">
        <w:rPr>
          <w:rFonts w:ascii="Times New Roman" w:hAnsi="Times New Roman" w:cs="Times New Roman"/>
          <w:sz w:val="24"/>
        </w:rPr>
        <w:t xml:space="preserve"> b</w:t>
      </w:r>
      <w:r w:rsidRPr="00892488">
        <w:rPr>
          <w:rFonts w:ascii="Times New Roman" w:hAnsi="Times New Roman" w:cs="Times New Roman"/>
          <w:sz w:val="24"/>
        </w:rPr>
        <w:t>agikan kertas jawaban pada siswa, masing-masing 1 lembar, kartu soal digulung dan dimasukkan dalam gelas,</w:t>
      </w:r>
      <w:r w:rsidR="00BE693C">
        <w:rPr>
          <w:rFonts w:ascii="Times New Roman" w:hAnsi="Times New Roman" w:cs="Times New Roman"/>
          <w:sz w:val="24"/>
        </w:rPr>
        <w:t xml:space="preserve"> c)</w:t>
      </w:r>
      <w:r w:rsidR="00892488">
        <w:rPr>
          <w:rFonts w:ascii="Times New Roman" w:hAnsi="Times New Roman" w:cs="Times New Roman"/>
          <w:sz w:val="24"/>
        </w:rPr>
        <w:t xml:space="preserve"> g</w:t>
      </w:r>
      <w:r w:rsidRPr="00892488">
        <w:rPr>
          <w:rFonts w:ascii="Times New Roman" w:hAnsi="Times New Roman" w:cs="Times New Roman"/>
          <w:sz w:val="24"/>
        </w:rPr>
        <w:t>elas yang sudah berisi soal dikocok, kemudian salah satu yang jatuh dibacakan agar dijawab oleh siswa yang memegang kartu jawaban,</w:t>
      </w:r>
      <w:r w:rsidR="00BE693C">
        <w:rPr>
          <w:rFonts w:ascii="Times New Roman" w:hAnsi="Times New Roman" w:cs="Times New Roman"/>
          <w:sz w:val="24"/>
        </w:rPr>
        <w:t> d)</w:t>
      </w:r>
      <w:r w:rsidR="00892488">
        <w:rPr>
          <w:rFonts w:ascii="Times New Roman" w:hAnsi="Times New Roman" w:cs="Times New Roman"/>
          <w:sz w:val="24"/>
        </w:rPr>
        <w:t xml:space="preserve"> a</w:t>
      </w:r>
      <w:r w:rsidRPr="00892488">
        <w:rPr>
          <w:rFonts w:ascii="Times New Roman" w:hAnsi="Times New Roman" w:cs="Times New Roman"/>
          <w:sz w:val="24"/>
        </w:rPr>
        <w:t>pabila jawaban benar, maka siswa dipersilahkan tepuk tangan,</w:t>
      </w:r>
      <w:r w:rsidR="00892488">
        <w:rPr>
          <w:rFonts w:ascii="Times New Roman" w:hAnsi="Times New Roman" w:cs="Times New Roman"/>
          <w:sz w:val="24"/>
        </w:rPr>
        <w:t xml:space="preserve"> e</w:t>
      </w:r>
      <w:r w:rsidR="00BE693C">
        <w:rPr>
          <w:rFonts w:ascii="Times New Roman" w:hAnsi="Times New Roman" w:cs="Times New Roman"/>
          <w:sz w:val="24"/>
        </w:rPr>
        <w:t>)</w:t>
      </w:r>
      <w:r w:rsidR="00892488">
        <w:rPr>
          <w:rFonts w:ascii="Times New Roman" w:hAnsi="Times New Roman" w:cs="Times New Roman"/>
          <w:sz w:val="24"/>
        </w:rPr>
        <w:t xml:space="preserve"> s</w:t>
      </w:r>
      <w:r w:rsidRPr="00892488">
        <w:rPr>
          <w:rFonts w:ascii="Times New Roman" w:hAnsi="Times New Roman" w:cs="Times New Roman"/>
          <w:sz w:val="24"/>
        </w:rPr>
        <w:t>etiap jawaban yang benar, siswa diberi poin 1 sebagai nilai kelompok sehingga nilai total kelompok merupakan penjumlahan poin dari para anggotanya, dan seterusnya.</w:t>
      </w:r>
    </w:p>
    <w:p w:rsidR="007D25AD" w:rsidRPr="007D25AD" w:rsidRDefault="007D25AD" w:rsidP="007026B7">
      <w:pPr>
        <w:tabs>
          <w:tab w:val="left" w:pos="1710"/>
        </w:tabs>
        <w:spacing w:line="276" w:lineRule="auto"/>
        <w:jc w:val="both"/>
        <w:rPr>
          <w:rFonts w:ascii="Times New Roman" w:hAnsi="Times New Roman" w:cs="Times New Roman"/>
          <w:sz w:val="24"/>
        </w:rPr>
      </w:pPr>
    </w:p>
    <w:p w:rsidR="007D25AD" w:rsidRPr="007D25AD" w:rsidRDefault="007D25AD" w:rsidP="007026B7">
      <w:pPr>
        <w:spacing w:line="276" w:lineRule="auto"/>
        <w:jc w:val="both"/>
        <w:rPr>
          <w:rFonts w:ascii="Times New Roman" w:hAnsi="Times New Roman" w:cs="Times New Roman"/>
          <w:b/>
          <w:bCs/>
          <w:sz w:val="24"/>
        </w:rPr>
      </w:pPr>
      <w:r w:rsidRPr="007D25AD">
        <w:rPr>
          <w:rFonts w:ascii="Times New Roman" w:hAnsi="Times New Roman" w:cs="Times New Roman"/>
          <w:b/>
          <w:bCs/>
          <w:sz w:val="24"/>
        </w:rPr>
        <w:t>METODOLOGI PENELITIAN</w:t>
      </w:r>
    </w:p>
    <w:p w:rsidR="00427857" w:rsidRDefault="007D25AD" w:rsidP="004A7610">
      <w:pPr>
        <w:pStyle w:val="ListParagraph"/>
        <w:tabs>
          <w:tab w:val="left" w:pos="0"/>
        </w:tabs>
        <w:spacing w:line="276" w:lineRule="auto"/>
        <w:ind w:left="0" w:firstLine="540"/>
        <w:jc w:val="both"/>
        <w:rPr>
          <w:rFonts w:ascii="Times New Roman" w:hAnsi="Times New Roman" w:cs="Times New Roman"/>
          <w:sz w:val="24"/>
        </w:rPr>
      </w:pPr>
      <w:r w:rsidRPr="007D25AD">
        <w:rPr>
          <w:rFonts w:ascii="Times New Roman" w:hAnsi="Times New Roman" w:cs="Times New Roman"/>
          <w:sz w:val="24"/>
        </w:rPr>
        <w:t xml:space="preserve">Penelitian ini </w:t>
      </w:r>
      <w:r w:rsidR="00450710" w:rsidRPr="009645A2">
        <w:rPr>
          <w:rFonts w:ascii="Times New Roman" w:hAnsi="Times New Roman" w:cs="Times New Roman"/>
          <w:sz w:val="24"/>
        </w:rPr>
        <w:t>dilaksanakan pada</w:t>
      </w:r>
      <w:r w:rsidR="00450710">
        <w:rPr>
          <w:rFonts w:ascii="Times New Roman" w:hAnsi="Times New Roman" w:cs="Times New Roman"/>
          <w:sz w:val="24"/>
        </w:rPr>
        <w:t xml:space="preserve"> 29 September s/d 16 Oktober</w:t>
      </w:r>
      <w:r w:rsidR="00450710" w:rsidRPr="009645A2">
        <w:rPr>
          <w:rFonts w:ascii="Times New Roman" w:hAnsi="Times New Roman" w:cs="Times New Roman"/>
          <w:sz w:val="24"/>
        </w:rPr>
        <w:t xml:space="preserve"> 2017 </w:t>
      </w:r>
      <w:r w:rsidR="00450710">
        <w:rPr>
          <w:rFonts w:ascii="Times New Roman" w:hAnsi="Times New Roman" w:cs="Times New Roman"/>
          <w:sz w:val="24"/>
        </w:rPr>
        <w:t xml:space="preserve">di kelas </w:t>
      </w:r>
      <w:r w:rsidR="00450710" w:rsidRPr="009645A2">
        <w:rPr>
          <w:rFonts w:ascii="Times New Roman" w:hAnsi="Times New Roman" w:cs="Times New Roman"/>
          <w:sz w:val="24"/>
        </w:rPr>
        <w:t>VII</w:t>
      </w:r>
      <w:r w:rsidR="00450710">
        <w:rPr>
          <w:rFonts w:ascii="Times New Roman" w:hAnsi="Times New Roman" w:cs="Times New Roman"/>
          <w:sz w:val="24"/>
        </w:rPr>
        <w:t xml:space="preserve">I MTs Nurul Falah Palembang, yang berlokasi di jalan </w:t>
      </w:r>
      <w:r w:rsidR="00450710">
        <w:rPr>
          <w:rFonts w:ascii="Times New Roman" w:hAnsi="Times New Roman" w:cs="Times New Roman"/>
          <w:sz w:val="24"/>
          <w:szCs w:val="24"/>
        </w:rPr>
        <w:t>Kirangga Wirasentiko no. 743 kelurahan 30 Ilir kecamatan Ilir Barat II</w:t>
      </w:r>
      <w:r w:rsidR="00450710" w:rsidRPr="008369F7">
        <w:rPr>
          <w:rFonts w:ascii="Times New Roman" w:hAnsi="Times New Roman" w:cs="Times New Roman"/>
          <w:sz w:val="24"/>
        </w:rPr>
        <w:t xml:space="preserve">. </w:t>
      </w:r>
      <w:proofErr w:type="gramStart"/>
      <w:r w:rsidRPr="007D25AD">
        <w:rPr>
          <w:rFonts w:ascii="Times New Roman" w:hAnsi="Times New Roman" w:cs="Times New Roman"/>
          <w:sz w:val="24"/>
        </w:rPr>
        <w:t xml:space="preserve">Penelitian ini </w:t>
      </w:r>
      <w:r w:rsidR="00FE0881">
        <w:rPr>
          <w:rFonts w:ascii="Times New Roman" w:hAnsi="Times New Roman" w:cs="Times New Roman"/>
          <w:sz w:val="24"/>
        </w:rPr>
        <w:t>merupakan jenis</w:t>
      </w:r>
      <w:r w:rsidRPr="007D25AD">
        <w:rPr>
          <w:rFonts w:ascii="Times New Roman" w:hAnsi="Times New Roman" w:cs="Times New Roman"/>
          <w:sz w:val="24"/>
        </w:rPr>
        <w:t xml:space="preserve"> penelitian </w:t>
      </w:r>
      <w:r w:rsidR="00427857">
        <w:rPr>
          <w:rFonts w:ascii="Times New Roman" w:hAnsi="Times New Roman" w:cs="Times New Roman"/>
          <w:sz w:val="24"/>
        </w:rPr>
        <w:t>e</w:t>
      </w:r>
      <w:r w:rsidRPr="007D25AD">
        <w:rPr>
          <w:rFonts w:ascii="Times New Roman" w:hAnsi="Times New Roman" w:cs="Times New Roman"/>
          <w:sz w:val="24"/>
        </w:rPr>
        <w:t>ksperimen Semu (</w:t>
      </w:r>
      <w:r w:rsidRPr="007D25AD">
        <w:rPr>
          <w:rFonts w:ascii="Times New Roman" w:hAnsi="Times New Roman" w:cs="Times New Roman"/>
          <w:i/>
          <w:iCs/>
          <w:sz w:val="24"/>
        </w:rPr>
        <w:t xml:space="preserve">quasi </w:t>
      </w:r>
      <w:r w:rsidRPr="007D25AD">
        <w:rPr>
          <w:rFonts w:ascii="Times New Roman" w:hAnsi="Times New Roman" w:cs="Times New Roman"/>
          <w:sz w:val="24"/>
        </w:rPr>
        <w:t>eksperiment).</w:t>
      </w:r>
      <w:proofErr w:type="gramEnd"/>
      <w:r w:rsidRPr="007D25AD">
        <w:rPr>
          <w:rFonts w:ascii="Times New Roman" w:hAnsi="Times New Roman" w:cs="Times New Roman"/>
          <w:sz w:val="24"/>
        </w:rPr>
        <w:t xml:space="preserve"> </w:t>
      </w:r>
      <w:proofErr w:type="gramStart"/>
      <w:r w:rsidRPr="007D25AD">
        <w:rPr>
          <w:rFonts w:ascii="Times New Roman" w:hAnsi="Times New Roman" w:cs="Times New Roman"/>
          <w:sz w:val="24"/>
        </w:rPr>
        <w:t xml:space="preserve">Penelitian ini menggunakan desain </w:t>
      </w:r>
      <w:r w:rsidRPr="007D25AD">
        <w:rPr>
          <w:rFonts w:ascii="Times New Roman" w:hAnsi="Times New Roman" w:cs="Times New Roman"/>
          <w:i/>
          <w:iCs/>
          <w:sz w:val="24"/>
        </w:rPr>
        <w:t>Nonequivalent Control Group Design</w:t>
      </w:r>
      <w:r w:rsidRPr="007D25AD">
        <w:rPr>
          <w:rFonts w:ascii="Times New Roman" w:hAnsi="Times New Roman" w:cs="Times New Roman"/>
          <w:sz w:val="24"/>
        </w:rPr>
        <w:t>.</w:t>
      </w:r>
      <w:proofErr w:type="gramEnd"/>
      <w:r w:rsidRPr="007D25AD">
        <w:rPr>
          <w:rFonts w:ascii="Times New Roman" w:hAnsi="Times New Roman" w:cs="Times New Roman"/>
          <w:sz w:val="24"/>
        </w:rPr>
        <w:t xml:space="preserve"> </w:t>
      </w:r>
    </w:p>
    <w:p w:rsidR="004A7610" w:rsidRDefault="007D25AD" w:rsidP="004A7610">
      <w:pPr>
        <w:pStyle w:val="ListParagraph"/>
        <w:tabs>
          <w:tab w:val="left" w:pos="0"/>
        </w:tabs>
        <w:spacing w:line="276" w:lineRule="auto"/>
        <w:ind w:left="0" w:firstLine="540"/>
        <w:jc w:val="both"/>
        <w:rPr>
          <w:rFonts w:ascii="Times New Roman" w:hAnsi="Times New Roman" w:cs="Times New Roman"/>
          <w:iCs/>
          <w:sz w:val="24"/>
        </w:rPr>
      </w:pPr>
      <w:r>
        <w:rPr>
          <w:rFonts w:ascii="Times New Roman" w:hAnsi="Times New Roman" w:cs="Times New Roman"/>
          <w:sz w:val="24"/>
        </w:rPr>
        <w:t xml:space="preserve">Pada penelitian ini populasi yang diambil </w:t>
      </w:r>
      <w:r w:rsidRPr="009645A2">
        <w:rPr>
          <w:rFonts w:ascii="Times New Roman" w:hAnsi="Times New Roman" w:cs="Times New Roman"/>
          <w:sz w:val="24"/>
        </w:rPr>
        <w:t>adalah siswa kelas VII</w:t>
      </w:r>
      <w:r>
        <w:rPr>
          <w:rFonts w:ascii="Times New Roman" w:hAnsi="Times New Roman" w:cs="Times New Roman"/>
          <w:sz w:val="24"/>
        </w:rPr>
        <w:t>I SMP Negeri 19 Palembang tahun ajaran 2017/2018</w:t>
      </w:r>
      <w:r w:rsidRPr="009645A2">
        <w:rPr>
          <w:rFonts w:ascii="Times New Roman" w:hAnsi="Times New Roman" w:cs="Times New Roman"/>
          <w:sz w:val="24"/>
        </w:rPr>
        <w:t xml:space="preserve"> yang </w:t>
      </w:r>
      <w:r w:rsidRPr="00963566">
        <w:rPr>
          <w:rFonts w:ascii="Times New Roman" w:hAnsi="Times New Roman" w:cs="Times New Roman"/>
          <w:sz w:val="24"/>
        </w:rPr>
        <w:t>berjumlah</w:t>
      </w:r>
      <w:r>
        <w:rPr>
          <w:rFonts w:ascii="Times New Roman" w:hAnsi="Times New Roman" w:cs="Times New Roman"/>
          <w:sz w:val="24"/>
        </w:rPr>
        <w:t xml:space="preserve"> 123</w:t>
      </w:r>
      <w:r w:rsidRPr="00963566">
        <w:rPr>
          <w:rFonts w:ascii="Times New Roman" w:hAnsi="Times New Roman" w:cs="Times New Roman"/>
          <w:sz w:val="24"/>
        </w:rPr>
        <w:t xml:space="preserve"> orang siswa</w:t>
      </w:r>
      <w:r>
        <w:rPr>
          <w:rFonts w:ascii="Times New Roman" w:hAnsi="Times New Roman" w:cs="Times New Roman"/>
          <w:sz w:val="24"/>
        </w:rPr>
        <w:t xml:space="preserve"> yang tersebar dalam 4</w:t>
      </w:r>
      <w:r w:rsidR="00507AE6">
        <w:rPr>
          <w:rFonts w:ascii="Times New Roman" w:hAnsi="Times New Roman" w:cs="Times New Roman"/>
          <w:sz w:val="24"/>
        </w:rPr>
        <w:t xml:space="preserve"> kelas.</w:t>
      </w:r>
      <w:r w:rsidR="00427857">
        <w:rPr>
          <w:rFonts w:ascii="Times New Roman" w:hAnsi="Times New Roman" w:cs="Times New Roman"/>
          <w:sz w:val="24"/>
        </w:rPr>
        <w:t xml:space="preserve"> </w:t>
      </w:r>
      <w:r w:rsidR="00507AE6" w:rsidRPr="007D25AD">
        <w:rPr>
          <w:rFonts w:ascii="Times New Roman" w:hAnsi="Times New Roman" w:cs="Times New Roman"/>
          <w:sz w:val="24"/>
        </w:rPr>
        <w:t>Kriteria pengambilan sampel dalam penelitian ini menggunakan</w:t>
      </w:r>
      <w:r w:rsidR="00B35E4C">
        <w:rPr>
          <w:rFonts w:ascii="Times New Roman" w:hAnsi="Times New Roman" w:cs="Times New Roman"/>
          <w:sz w:val="24"/>
        </w:rPr>
        <w:t xml:space="preserve"> teknik</w:t>
      </w:r>
      <w:r w:rsidR="00507AE6" w:rsidRPr="007D25AD">
        <w:rPr>
          <w:rFonts w:ascii="Times New Roman" w:hAnsi="Times New Roman" w:cs="Times New Roman"/>
          <w:sz w:val="24"/>
        </w:rPr>
        <w:t xml:space="preserve"> </w:t>
      </w:r>
      <w:r w:rsidR="00427857" w:rsidRPr="007D25AD">
        <w:rPr>
          <w:rFonts w:ascii="Times New Roman" w:hAnsi="Times New Roman" w:cs="Times New Roman"/>
          <w:i/>
          <w:iCs/>
          <w:sz w:val="24"/>
        </w:rPr>
        <w:t>purposive sampling</w:t>
      </w:r>
      <w:r w:rsidR="00B35E4C">
        <w:rPr>
          <w:rFonts w:ascii="Times New Roman" w:hAnsi="Times New Roman" w:cs="Times New Roman"/>
          <w:i/>
          <w:iCs/>
          <w:sz w:val="24"/>
        </w:rPr>
        <w:t xml:space="preserve">, </w:t>
      </w:r>
      <w:r w:rsidR="00B35E4C">
        <w:rPr>
          <w:rFonts w:ascii="Times New Roman" w:hAnsi="Times New Roman" w:cs="Times New Roman"/>
          <w:iCs/>
          <w:sz w:val="24"/>
        </w:rPr>
        <w:t>dimana kelas yang dipilih adalah kelas VIII</w:t>
      </w:r>
      <w:r w:rsidR="00B35E4C">
        <w:rPr>
          <w:rFonts w:ascii="Times New Roman" w:hAnsi="Times New Roman" w:cs="Times New Roman"/>
          <w:iCs/>
          <w:sz w:val="24"/>
          <w:vertAlign w:val="superscript"/>
        </w:rPr>
        <w:t>2</w:t>
      </w:r>
      <w:r w:rsidR="00B35E4C">
        <w:rPr>
          <w:rFonts w:ascii="Times New Roman" w:hAnsi="Times New Roman" w:cs="Times New Roman"/>
          <w:iCs/>
          <w:sz w:val="24"/>
        </w:rPr>
        <w:t xml:space="preserve"> sebanyak 31 siswa dan VIII</w:t>
      </w:r>
      <w:r w:rsidR="00B35E4C">
        <w:rPr>
          <w:rFonts w:ascii="Times New Roman" w:hAnsi="Times New Roman" w:cs="Times New Roman"/>
          <w:iCs/>
          <w:sz w:val="24"/>
          <w:vertAlign w:val="superscript"/>
        </w:rPr>
        <w:t xml:space="preserve">3 </w:t>
      </w:r>
      <w:r w:rsidR="00B35E4C">
        <w:rPr>
          <w:rFonts w:ascii="Times New Roman" w:hAnsi="Times New Roman" w:cs="Times New Roman"/>
          <w:iCs/>
          <w:sz w:val="24"/>
        </w:rPr>
        <w:t>sebanyak 31 siswa.</w:t>
      </w:r>
    </w:p>
    <w:p w:rsidR="00507AE6" w:rsidRPr="004A7610" w:rsidRDefault="00507AE6" w:rsidP="004A7610">
      <w:pPr>
        <w:pStyle w:val="ListParagraph"/>
        <w:tabs>
          <w:tab w:val="left" w:pos="0"/>
        </w:tabs>
        <w:spacing w:line="276" w:lineRule="auto"/>
        <w:ind w:left="0" w:firstLine="540"/>
        <w:jc w:val="both"/>
        <w:rPr>
          <w:rFonts w:ascii="Times New Roman" w:hAnsi="Times New Roman" w:cs="Times New Roman"/>
          <w:sz w:val="24"/>
        </w:rPr>
      </w:pPr>
      <w:proofErr w:type="gramStart"/>
      <w:r>
        <w:rPr>
          <w:rFonts w:ascii="Times New Roman" w:hAnsi="Times New Roman" w:cs="Times New Roman"/>
          <w:sz w:val="24"/>
        </w:rPr>
        <w:lastRenderedPageBreak/>
        <w:t>Prosedur pada penelititan ini dimulai pada t</w:t>
      </w:r>
      <w:r w:rsidRPr="000950EB">
        <w:rPr>
          <w:rFonts w:ascii="Times New Roman" w:hAnsi="Times New Roman" w:cs="Times New Roman"/>
          <w:sz w:val="24"/>
        </w:rPr>
        <w:t>ahap persiapan</w:t>
      </w:r>
      <w:r>
        <w:rPr>
          <w:rFonts w:ascii="Times New Roman" w:hAnsi="Times New Roman" w:cs="Times New Roman"/>
          <w:sz w:val="24"/>
        </w:rPr>
        <w:t xml:space="preserve"> yang</w:t>
      </w:r>
      <w:r w:rsidRPr="000950EB">
        <w:rPr>
          <w:rFonts w:ascii="Times New Roman" w:hAnsi="Times New Roman" w:cs="Times New Roman"/>
          <w:sz w:val="24"/>
        </w:rPr>
        <w:t xml:space="preserve"> dilakukan sebagai langkah awal untuk mengetahui dan mencari informasi tentang permasalahan dalam pembelajaran Biologi.</w:t>
      </w:r>
      <w:proofErr w:type="gramEnd"/>
      <w:r w:rsidRPr="000950EB">
        <w:rPr>
          <w:rFonts w:ascii="Times New Roman" w:hAnsi="Times New Roman" w:cs="Times New Roman"/>
          <w:sz w:val="24"/>
        </w:rPr>
        <w:t xml:space="preserve"> Kegiatan yang dilakukan adalah</w:t>
      </w:r>
      <w:r>
        <w:rPr>
          <w:rFonts w:ascii="Times New Roman" w:hAnsi="Times New Roman" w:cs="Times New Roman"/>
          <w:sz w:val="24"/>
        </w:rPr>
        <w:t xml:space="preserve"> </w:t>
      </w:r>
      <w:r w:rsidRPr="000950EB">
        <w:rPr>
          <w:rFonts w:ascii="Times New Roman" w:hAnsi="Times New Roman" w:cs="Times New Roman"/>
          <w:sz w:val="24"/>
        </w:rPr>
        <w:t xml:space="preserve">menetapkan subyek penelitian, melakukan pengurusan izin penelitian, observasi ke sekolah dan konsultasi dengan guru mata pelajaran Biologi tentang materi yang akan digunakan, membuat Rencana Pelaksanaan Pembelajaran (RPP) yang mengacu pada kegiatan,mempersiapkan media dan sumber pembelajaran, membuat dan menyusun instrument penelitian (instrument tes). </w:t>
      </w:r>
      <w:proofErr w:type="gramStart"/>
      <w:r w:rsidRPr="000950EB">
        <w:rPr>
          <w:rFonts w:ascii="Times New Roman" w:hAnsi="Times New Roman" w:cs="Times New Roman"/>
          <w:sz w:val="24"/>
        </w:rPr>
        <w:t>Selanjutnya menganalisis hasil uji coba instrument penelitian, kemudian menentukan soal yang layak untuk dijadikan instrument penelitian.</w:t>
      </w:r>
      <w:proofErr w:type="gramEnd"/>
      <w:r>
        <w:rPr>
          <w:rFonts w:ascii="Times New Roman" w:hAnsi="Times New Roman" w:cs="Times New Roman"/>
          <w:sz w:val="24"/>
        </w:rPr>
        <w:t xml:space="preserve"> </w:t>
      </w:r>
      <w:proofErr w:type="gramStart"/>
      <w:r w:rsidRPr="000950EB">
        <w:rPr>
          <w:rFonts w:ascii="Times New Roman" w:hAnsi="Times New Roman" w:cs="Times New Roman"/>
          <w:sz w:val="24"/>
        </w:rPr>
        <w:t>Penelitian dilaksanakan sesuai dengan RPP dan instrument yang telah dibuat dan diuji kevalidannya.</w:t>
      </w:r>
      <w:proofErr w:type="gramEnd"/>
      <w:r w:rsidRPr="000950EB">
        <w:rPr>
          <w:rFonts w:ascii="Times New Roman" w:hAnsi="Times New Roman" w:cs="Times New Roman"/>
          <w:sz w:val="24"/>
        </w:rPr>
        <w:t xml:space="preserve"> </w:t>
      </w:r>
      <w:proofErr w:type="gramStart"/>
      <w:r w:rsidRPr="000950EB">
        <w:rPr>
          <w:rFonts w:ascii="Times New Roman" w:hAnsi="Times New Roman" w:cs="Times New Roman"/>
          <w:sz w:val="24"/>
        </w:rPr>
        <w:t>Penelitian ini dilakukan selama 3 kali pertemuan pada kelas eksperimen dan 3 kali pertemuan pada kelas kontrol.</w:t>
      </w:r>
      <w:proofErr w:type="gramEnd"/>
      <w:r w:rsidRPr="000950EB">
        <w:rPr>
          <w:rFonts w:ascii="Times New Roman" w:hAnsi="Times New Roman" w:cs="Times New Roman"/>
          <w:sz w:val="24"/>
        </w:rPr>
        <w:t xml:space="preserve"> Pada kelas eksperimen menggunakan model pembelajaran kooperatif tipe kartu arisan sedangkan pada kelas kontrol menggunakan metode diskusi dan </w:t>
      </w:r>
      <w:proofErr w:type="gramStart"/>
      <w:r w:rsidRPr="000950EB">
        <w:rPr>
          <w:rFonts w:ascii="Times New Roman" w:hAnsi="Times New Roman" w:cs="Times New Roman"/>
          <w:sz w:val="24"/>
        </w:rPr>
        <w:t>tanya</w:t>
      </w:r>
      <w:proofErr w:type="gramEnd"/>
      <w:r w:rsidRPr="000950EB">
        <w:rPr>
          <w:rFonts w:ascii="Times New Roman" w:hAnsi="Times New Roman" w:cs="Times New Roman"/>
          <w:sz w:val="24"/>
        </w:rPr>
        <w:t xml:space="preserve"> jawab.</w:t>
      </w:r>
    </w:p>
    <w:p w:rsidR="00507AE6" w:rsidRPr="0011249E" w:rsidRDefault="00507AE6" w:rsidP="0011249E">
      <w:pPr>
        <w:tabs>
          <w:tab w:val="left" w:pos="1710"/>
        </w:tabs>
        <w:spacing w:line="276" w:lineRule="auto"/>
        <w:ind w:firstLine="540"/>
        <w:jc w:val="both"/>
        <w:rPr>
          <w:rFonts w:ascii="Times New Roman" w:hAnsi="Times New Roman" w:cs="Times New Roman"/>
          <w:sz w:val="24"/>
        </w:rPr>
      </w:pPr>
      <w:r w:rsidRPr="000950EB">
        <w:rPr>
          <w:rFonts w:ascii="Times New Roman" w:hAnsi="Times New Roman" w:cs="Times New Roman"/>
          <w:sz w:val="24"/>
        </w:rPr>
        <w:t>Berikut ini proses pembelajaran pada kelas eksperimen dengan langkah-langkah sebagai berikut:</w:t>
      </w:r>
      <w:r w:rsidR="0011249E">
        <w:rPr>
          <w:rFonts w:ascii="Times New Roman" w:hAnsi="Times New Roman" w:cs="Times New Roman"/>
          <w:sz w:val="24"/>
        </w:rPr>
        <w:t xml:space="preserve"> a) </w:t>
      </w:r>
      <w:r w:rsidRPr="0011249E">
        <w:rPr>
          <w:rFonts w:ascii="Times New Roman" w:hAnsi="Times New Roman" w:cs="Times New Roman"/>
          <w:sz w:val="24"/>
        </w:rPr>
        <w:t>Memberi tes awal (</w:t>
      </w:r>
      <w:r w:rsidRPr="0011249E">
        <w:rPr>
          <w:rFonts w:ascii="Times New Roman" w:hAnsi="Times New Roman" w:cs="Times New Roman"/>
          <w:i/>
          <w:sz w:val="24"/>
        </w:rPr>
        <w:t>Pre-test</w:t>
      </w:r>
      <w:r w:rsidRPr="0011249E">
        <w:rPr>
          <w:rFonts w:ascii="Times New Roman" w:hAnsi="Times New Roman" w:cs="Times New Roman"/>
          <w:sz w:val="24"/>
        </w:rPr>
        <w:t>) untuk mengukur tingkat kecakapan berpikir rasional siswa sebelum diberi perlakuan (</w:t>
      </w:r>
      <w:r w:rsidRPr="0011249E">
        <w:rPr>
          <w:rFonts w:ascii="Times New Roman" w:hAnsi="Times New Roman" w:cs="Times New Roman"/>
          <w:i/>
          <w:sz w:val="24"/>
        </w:rPr>
        <w:t>treatment</w:t>
      </w:r>
      <w:r w:rsidR="0011249E">
        <w:rPr>
          <w:rFonts w:ascii="Times New Roman" w:hAnsi="Times New Roman" w:cs="Times New Roman"/>
          <w:sz w:val="24"/>
        </w:rPr>
        <w:t>), b)  </w:t>
      </w:r>
      <w:r w:rsidRPr="0011249E">
        <w:rPr>
          <w:rFonts w:ascii="Times New Roman" w:hAnsi="Times New Roman" w:cs="Times New Roman"/>
          <w:sz w:val="24"/>
        </w:rPr>
        <w:t>Memberikan perlakuan yaitu dengan cara menerapkan model pembelajaran kooperatif tipe kartu arisan melalui kegiatan pembelajaran pada pokok bahasan yang dijadikan mater</w:t>
      </w:r>
      <w:r w:rsidR="0011249E">
        <w:rPr>
          <w:rFonts w:ascii="Times New Roman" w:hAnsi="Times New Roman" w:cs="Times New Roman"/>
          <w:sz w:val="24"/>
        </w:rPr>
        <w:t xml:space="preserve">i pembelajaran dalam penelitian, dan c) </w:t>
      </w:r>
      <w:r w:rsidRPr="0011249E">
        <w:rPr>
          <w:rFonts w:ascii="Times New Roman" w:hAnsi="Times New Roman" w:cs="Times New Roman"/>
          <w:sz w:val="24"/>
        </w:rPr>
        <w:t>Memberi tes akhir (</w:t>
      </w:r>
      <w:r w:rsidRPr="0011249E">
        <w:rPr>
          <w:rFonts w:ascii="Times New Roman" w:hAnsi="Times New Roman" w:cs="Times New Roman"/>
          <w:i/>
          <w:sz w:val="24"/>
        </w:rPr>
        <w:t>pos-test</w:t>
      </w:r>
      <w:r w:rsidRPr="0011249E">
        <w:rPr>
          <w:rFonts w:ascii="Times New Roman" w:hAnsi="Times New Roman" w:cs="Times New Roman"/>
          <w:sz w:val="24"/>
        </w:rPr>
        <w:t>) untuk mengukur tingkat kecakapan berpikir rasional siswa setelah diberi perlakuan.</w:t>
      </w:r>
    </w:p>
    <w:p w:rsidR="00B35E4C" w:rsidRDefault="00507AE6" w:rsidP="0011249E">
      <w:pPr>
        <w:tabs>
          <w:tab w:val="left" w:pos="1710"/>
        </w:tabs>
        <w:spacing w:line="276" w:lineRule="auto"/>
        <w:ind w:firstLine="540"/>
        <w:jc w:val="both"/>
        <w:rPr>
          <w:rFonts w:ascii="Times New Roman" w:hAnsi="Times New Roman" w:cs="Times New Roman"/>
          <w:sz w:val="24"/>
        </w:rPr>
      </w:pPr>
      <w:r w:rsidRPr="000950EB">
        <w:rPr>
          <w:rFonts w:ascii="Times New Roman" w:hAnsi="Times New Roman" w:cs="Times New Roman"/>
          <w:sz w:val="24"/>
        </w:rPr>
        <w:lastRenderedPageBreak/>
        <w:t>Adapun prosedur penelitian pada tahap kelas kontrol adalah:</w:t>
      </w:r>
      <w:r w:rsidR="0011249E">
        <w:rPr>
          <w:rFonts w:ascii="Times New Roman" w:hAnsi="Times New Roman" w:cs="Times New Roman"/>
          <w:sz w:val="24"/>
        </w:rPr>
        <w:t xml:space="preserve"> a) </w:t>
      </w:r>
      <w:r w:rsidRPr="0011249E">
        <w:rPr>
          <w:rFonts w:ascii="Times New Roman" w:hAnsi="Times New Roman" w:cs="Times New Roman"/>
          <w:sz w:val="24"/>
        </w:rPr>
        <w:t>Memberi tes awal (</w:t>
      </w:r>
      <w:r w:rsidRPr="0011249E">
        <w:rPr>
          <w:rFonts w:ascii="Times New Roman" w:hAnsi="Times New Roman" w:cs="Times New Roman"/>
          <w:i/>
          <w:sz w:val="24"/>
        </w:rPr>
        <w:t>Pre-test</w:t>
      </w:r>
      <w:r w:rsidRPr="0011249E">
        <w:rPr>
          <w:rFonts w:ascii="Times New Roman" w:hAnsi="Times New Roman" w:cs="Times New Roman"/>
          <w:sz w:val="24"/>
        </w:rPr>
        <w:t>) untuk mengukur tingkat kecakapan berpikir rasional siswa sebelum diberi perlakuan (</w:t>
      </w:r>
      <w:r w:rsidRPr="0011249E">
        <w:rPr>
          <w:rFonts w:ascii="Times New Roman" w:hAnsi="Times New Roman" w:cs="Times New Roman"/>
          <w:i/>
          <w:sz w:val="24"/>
        </w:rPr>
        <w:t>treatment</w:t>
      </w:r>
      <w:r w:rsidR="0011249E">
        <w:rPr>
          <w:rFonts w:ascii="Times New Roman" w:hAnsi="Times New Roman" w:cs="Times New Roman"/>
          <w:sz w:val="24"/>
        </w:rPr>
        <w:t>), b)</w:t>
      </w:r>
      <w:proofErr w:type="gramStart"/>
      <w:r w:rsidR="0011249E">
        <w:rPr>
          <w:rFonts w:ascii="Times New Roman" w:hAnsi="Times New Roman" w:cs="Times New Roman"/>
          <w:sz w:val="24"/>
        </w:rPr>
        <w:t>  </w:t>
      </w:r>
      <w:r w:rsidR="00B35E4C" w:rsidRPr="0011249E">
        <w:rPr>
          <w:rFonts w:ascii="Times New Roman" w:hAnsi="Times New Roman" w:cs="Times New Roman"/>
          <w:sz w:val="24"/>
        </w:rPr>
        <w:t>Memberikan</w:t>
      </w:r>
      <w:proofErr w:type="gramEnd"/>
      <w:r w:rsidR="00B35E4C" w:rsidRPr="0011249E">
        <w:rPr>
          <w:rFonts w:ascii="Times New Roman" w:hAnsi="Times New Roman" w:cs="Times New Roman"/>
          <w:sz w:val="24"/>
        </w:rPr>
        <w:t xml:space="preserve"> perlakuan yaitu dengan cara menerapkan metode diskusi dan Tanya jawab melalui kegiatan pembelajaran pada pokok bahasan yang dijadikan materi pembelajaran dalam </w:t>
      </w:r>
      <w:r w:rsidR="0011249E">
        <w:rPr>
          <w:rFonts w:ascii="Times New Roman" w:hAnsi="Times New Roman" w:cs="Times New Roman"/>
          <w:sz w:val="24"/>
        </w:rPr>
        <w:t xml:space="preserve">penelitian, dan c) </w:t>
      </w:r>
      <w:r w:rsidR="0011249E" w:rsidRPr="00C903DC">
        <w:rPr>
          <w:rFonts w:ascii="Times New Roman" w:hAnsi="Times New Roman" w:cs="Times New Roman"/>
          <w:sz w:val="24"/>
        </w:rPr>
        <w:t>Memberi tes akhir (</w:t>
      </w:r>
      <w:r w:rsidR="0011249E" w:rsidRPr="00C903DC">
        <w:rPr>
          <w:rFonts w:ascii="Times New Roman" w:hAnsi="Times New Roman" w:cs="Times New Roman"/>
          <w:i/>
          <w:sz w:val="24"/>
        </w:rPr>
        <w:t>pos-test</w:t>
      </w:r>
      <w:r w:rsidR="0011249E" w:rsidRPr="00C903DC">
        <w:rPr>
          <w:rFonts w:ascii="Times New Roman" w:hAnsi="Times New Roman" w:cs="Times New Roman"/>
          <w:sz w:val="24"/>
        </w:rPr>
        <w:t>) untuk mengukur tingkat kecakapan berpikir rasional siswa se</w:t>
      </w:r>
      <w:r w:rsidR="0011249E">
        <w:rPr>
          <w:rFonts w:ascii="Times New Roman" w:hAnsi="Times New Roman" w:cs="Times New Roman"/>
          <w:sz w:val="24"/>
        </w:rPr>
        <w:t>telah</w:t>
      </w:r>
      <w:r w:rsidR="0011249E" w:rsidRPr="00C903DC">
        <w:rPr>
          <w:rFonts w:ascii="Times New Roman" w:hAnsi="Times New Roman" w:cs="Times New Roman"/>
          <w:sz w:val="24"/>
        </w:rPr>
        <w:t xml:space="preserve"> diberi perlakuan</w:t>
      </w:r>
      <w:r w:rsidR="0011249E">
        <w:rPr>
          <w:rFonts w:ascii="Times New Roman" w:hAnsi="Times New Roman" w:cs="Times New Roman"/>
          <w:sz w:val="24"/>
        </w:rPr>
        <w:t>.</w:t>
      </w:r>
    </w:p>
    <w:p w:rsidR="0011249E" w:rsidRDefault="0011249E" w:rsidP="0011249E">
      <w:pPr>
        <w:tabs>
          <w:tab w:val="left" w:pos="1710"/>
        </w:tabs>
        <w:spacing w:line="276" w:lineRule="auto"/>
        <w:ind w:firstLine="540"/>
        <w:jc w:val="both"/>
        <w:rPr>
          <w:rFonts w:ascii="Times New Roman" w:hAnsi="Times New Roman" w:cs="Times New Roman"/>
          <w:sz w:val="24"/>
        </w:rPr>
      </w:pPr>
      <w:proofErr w:type="gramStart"/>
      <w:r>
        <w:rPr>
          <w:rFonts w:ascii="Times New Roman" w:hAnsi="Times New Roman" w:cs="Times New Roman"/>
          <w:sz w:val="24"/>
        </w:rPr>
        <w:t>Pada t</w:t>
      </w:r>
      <w:r w:rsidRPr="000950EB">
        <w:rPr>
          <w:rFonts w:ascii="Times New Roman" w:hAnsi="Times New Roman" w:cs="Times New Roman"/>
          <w:sz w:val="24"/>
        </w:rPr>
        <w:t>ahap akhir adalah pengumpulan data yang diperoleh selama penelitian berlangsung kemudian mengolahnya, menganalisis, membahas, membuat hasil penelitian dan membuat kesimpulan.</w:t>
      </w:r>
      <w:proofErr w:type="gramEnd"/>
    </w:p>
    <w:p w:rsidR="0011249E" w:rsidRDefault="0011249E" w:rsidP="0011249E">
      <w:pPr>
        <w:pStyle w:val="MSGENFONTSTYLENAMETEMPLATEROLEMSGENFONTSTYLENAMEBYROLETEXT0"/>
        <w:shd w:val="clear" w:color="auto" w:fill="auto"/>
        <w:spacing w:line="276" w:lineRule="auto"/>
        <w:ind w:firstLine="540"/>
        <w:jc w:val="both"/>
        <w:rPr>
          <w:rFonts w:ascii="Times New Roman" w:hAnsi="Times New Roman" w:cs="Times New Roman"/>
          <w:sz w:val="24"/>
        </w:rPr>
      </w:pPr>
      <w:r>
        <w:rPr>
          <w:rFonts w:ascii="Times New Roman" w:hAnsi="Times New Roman" w:cs="Times New Roman"/>
          <w:color w:val="000000" w:themeColor="text1"/>
          <w:sz w:val="24"/>
          <w:szCs w:val="24"/>
        </w:rPr>
        <w:t xml:space="preserve">Teknik pengumpulan data pada penelitian berupa </w:t>
      </w:r>
      <w:r w:rsidRPr="00CA69CB">
        <w:rPr>
          <w:rFonts w:ascii="Times New Roman" w:hAnsi="Times New Roman" w:cs="Times New Roman"/>
          <w:color w:val="000000" w:themeColor="text1"/>
          <w:sz w:val="24"/>
          <w:szCs w:val="24"/>
        </w:rPr>
        <w:t xml:space="preserve">tes hasil belajar yang berbentuk soal pilihan </w:t>
      </w:r>
      <w:proofErr w:type="gramStart"/>
      <w:r w:rsidRPr="00CA69CB">
        <w:rPr>
          <w:rFonts w:ascii="Times New Roman" w:hAnsi="Times New Roman" w:cs="Times New Roman"/>
          <w:color w:val="000000" w:themeColor="text1"/>
          <w:sz w:val="24"/>
          <w:szCs w:val="24"/>
        </w:rPr>
        <w:t>ganda  (</w:t>
      </w:r>
      <w:proofErr w:type="gramEnd"/>
      <w:r w:rsidRPr="00CA69CB">
        <w:rPr>
          <w:rFonts w:ascii="Times New Roman" w:hAnsi="Times New Roman" w:cs="Times New Roman"/>
          <w:i/>
          <w:color w:val="000000" w:themeColor="text1"/>
          <w:sz w:val="24"/>
          <w:szCs w:val="24"/>
        </w:rPr>
        <w:t>multiple choise</w:t>
      </w:r>
      <w:r w:rsidRPr="00CA69CB">
        <w:rPr>
          <w:rFonts w:ascii="Times New Roman" w:hAnsi="Times New Roman" w:cs="Times New Roman"/>
          <w:color w:val="000000" w:themeColor="text1"/>
          <w:sz w:val="24"/>
          <w:szCs w:val="24"/>
        </w:rPr>
        <w:t>) yang berjumlah 20 soal</w:t>
      </w:r>
      <w:r>
        <w:rPr>
          <w:rFonts w:ascii="Times New Roman" w:hAnsi="Times New Roman" w:cs="Times New Roman"/>
          <w:color w:val="000000" w:themeColor="text1"/>
          <w:sz w:val="24"/>
          <w:szCs w:val="24"/>
        </w:rPr>
        <w:t xml:space="preserve"> dan </w:t>
      </w:r>
      <w:r w:rsidRPr="00CA69CB">
        <w:rPr>
          <w:rFonts w:ascii="Times New Roman" w:hAnsi="Times New Roman" w:cs="Times New Roman"/>
          <w:sz w:val="24"/>
        </w:rPr>
        <w:t>Dokumentasi</w:t>
      </w:r>
      <w:r>
        <w:rPr>
          <w:rFonts w:ascii="Times New Roman" w:hAnsi="Times New Roman" w:cs="Times New Roman"/>
          <w:sz w:val="24"/>
        </w:rPr>
        <w:t xml:space="preserve">. </w:t>
      </w:r>
    </w:p>
    <w:p w:rsidR="0011249E" w:rsidRPr="0011249E" w:rsidRDefault="0011249E" w:rsidP="0011249E">
      <w:pPr>
        <w:pStyle w:val="MSGENFONTSTYLENAMETEMPLATEROLEMSGENFONTSTYLENAMEBYROLETEXT0"/>
        <w:shd w:val="clear" w:color="auto" w:fill="auto"/>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Teknik analisis data dalam penelitian ini berupa: a) </w:t>
      </w:r>
      <w:r w:rsidRPr="0011249E">
        <w:rPr>
          <w:rFonts w:ascii="Times New Roman" w:hAnsi="Times New Roman" w:cs="Times New Roman"/>
          <w:sz w:val="24"/>
          <w:szCs w:val="24"/>
        </w:rPr>
        <w:t xml:space="preserve">Uji normalitas data dalam penelitian ini dilakukan dengan menggunakan uji </w:t>
      </w:r>
      <w:r w:rsidRPr="0011249E">
        <w:rPr>
          <w:rFonts w:ascii="Times New Roman" w:hAnsi="Times New Roman" w:cs="Times New Roman"/>
          <w:i/>
          <w:iCs/>
          <w:sz w:val="24"/>
          <w:szCs w:val="24"/>
        </w:rPr>
        <w:t>Kolmogorov-Smirnow</w:t>
      </w:r>
      <w:r>
        <w:rPr>
          <w:rFonts w:ascii="Times New Roman" w:hAnsi="Times New Roman" w:cs="Times New Roman"/>
          <w:i/>
          <w:iCs/>
          <w:sz w:val="24"/>
          <w:szCs w:val="24"/>
        </w:rPr>
        <w:t xml:space="preserve">, </w:t>
      </w:r>
      <w:r>
        <w:rPr>
          <w:rFonts w:ascii="Times New Roman" w:hAnsi="Times New Roman" w:cs="Times New Roman"/>
          <w:iCs/>
          <w:sz w:val="24"/>
          <w:szCs w:val="24"/>
        </w:rPr>
        <w:t xml:space="preserve">b) </w:t>
      </w:r>
      <w:r w:rsidRPr="0011249E">
        <w:rPr>
          <w:rFonts w:ascii="Times New Roman" w:hAnsi="Times New Roman" w:cs="Times New Roman"/>
          <w:sz w:val="24"/>
          <w:szCs w:val="24"/>
        </w:rPr>
        <w:t xml:space="preserve">Uji homogenitas </w:t>
      </w:r>
      <w:r>
        <w:rPr>
          <w:rFonts w:ascii="Times New Roman" w:hAnsi="Times New Roman" w:cs="Times New Roman"/>
          <w:sz w:val="24"/>
          <w:szCs w:val="24"/>
        </w:rPr>
        <w:t>dilakukan dengan menggunakan</w:t>
      </w:r>
      <w:r w:rsidRPr="0011249E">
        <w:rPr>
          <w:rFonts w:ascii="Times New Roman" w:hAnsi="Times New Roman" w:cs="Times New Roman"/>
          <w:sz w:val="24"/>
          <w:szCs w:val="24"/>
        </w:rPr>
        <w:t xml:space="preserve"> teknik </w:t>
      </w:r>
      <w:r w:rsidRPr="0011249E">
        <w:rPr>
          <w:rFonts w:ascii="Times New Roman" w:hAnsi="Times New Roman" w:cs="Times New Roman"/>
          <w:i/>
          <w:iCs/>
          <w:sz w:val="24"/>
          <w:szCs w:val="24"/>
        </w:rPr>
        <w:t>Levene Statistic</w:t>
      </w:r>
      <w:r>
        <w:rPr>
          <w:rFonts w:ascii="Times New Roman" w:hAnsi="Times New Roman" w:cs="Times New Roman"/>
          <w:sz w:val="24"/>
          <w:szCs w:val="24"/>
        </w:rPr>
        <w:t xml:space="preserve">, </w:t>
      </w:r>
      <w:r w:rsidRPr="0011249E">
        <w:rPr>
          <w:rFonts w:ascii="Times New Roman" w:hAnsi="Times New Roman" w:cs="Times New Roman"/>
          <w:sz w:val="24"/>
          <w:szCs w:val="24"/>
        </w:rPr>
        <w:t xml:space="preserve">c) Uji hipotesis dilakukan dengan analisis </w:t>
      </w:r>
      <w:r w:rsidRPr="0011249E">
        <w:rPr>
          <w:rFonts w:ascii="Times New Roman" w:hAnsi="Times New Roman" w:cs="Times New Roman"/>
          <w:i/>
          <w:iCs/>
          <w:sz w:val="24"/>
          <w:szCs w:val="24"/>
        </w:rPr>
        <w:t xml:space="preserve">Independent Sample T-Test </w:t>
      </w:r>
      <w:r w:rsidRPr="0011249E">
        <w:rPr>
          <w:rFonts w:ascii="Times New Roman" w:hAnsi="Times New Roman" w:cs="Times New Roman"/>
          <w:iCs/>
          <w:sz w:val="24"/>
          <w:szCs w:val="24"/>
        </w:rPr>
        <w:t xml:space="preserve">dan </w:t>
      </w:r>
      <w:r w:rsidRPr="0011249E">
        <w:rPr>
          <w:rFonts w:ascii="Times New Roman" w:hAnsi="Times New Roman" w:cs="Times New Roman"/>
          <w:i/>
          <w:iCs/>
          <w:sz w:val="24"/>
          <w:szCs w:val="24"/>
        </w:rPr>
        <w:t xml:space="preserve"> Mann-Whitney U</w:t>
      </w:r>
      <w:r>
        <w:rPr>
          <w:rFonts w:ascii="Times New Roman" w:hAnsi="Times New Roman" w:cs="Times New Roman"/>
          <w:i/>
          <w:iCs/>
          <w:sz w:val="24"/>
          <w:szCs w:val="24"/>
        </w:rPr>
        <w:t xml:space="preserve">, </w:t>
      </w:r>
      <w:r>
        <w:rPr>
          <w:rFonts w:ascii="Times New Roman" w:hAnsi="Times New Roman" w:cs="Times New Roman"/>
          <w:iCs/>
          <w:sz w:val="24"/>
          <w:szCs w:val="24"/>
        </w:rPr>
        <w:t xml:space="preserve">dan </w:t>
      </w:r>
      <w:r w:rsidRPr="0011249E">
        <w:rPr>
          <w:rFonts w:ascii="Times New Roman" w:hAnsi="Times New Roman" w:cs="Times New Roman"/>
          <w:iCs/>
          <w:sz w:val="24"/>
          <w:szCs w:val="24"/>
        </w:rPr>
        <w:t>d) menghitung N-</w:t>
      </w:r>
      <w:r w:rsidRPr="0011249E">
        <w:rPr>
          <w:rFonts w:ascii="Times New Roman" w:hAnsi="Times New Roman" w:cs="Times New Roman"/>
          <w:sz w:val="24"/>
          <w:szCs w:val="24"/>
        </w:rPr>
        <w:t>gain</w:t>
      </w:r>
      <w:r>
        <w:rPr>
          <w:rFonts w:ascii="Times New Roman" w:hAnsi="Times New Roman" w:cs="Times New Roman"/>
          <w:sz w:val="24"/>
          <w:szCs w:val="24"/>
        </w:rPr>
        <w:t xml:space="preserve"> </w:t>
      </w:r>
      <w:r w:rsidRPr="0011249E">
        <w:rPr>
          <w:rFonts w:ascii="Times New Roman" w:hAnsi="Times New Roman" w:cs="Times New Roman"/>
          <w:sz w:val="24"/>
          <w:szCs w:val="24"/>
        </w:rPr>
        <w:t>dengan rumus:</w:t>
      </w:r>
    </w:p>
    <w:p w:rsidR="0011249E" w:rsidRPr="0011249E" w:rsidRDefault="0011249E" w:rsidP="0011249E">
      <w:pPr>
        <w:tabs>
          <w:tab w:val="left" w:pos="285"/>
          <w:tab w:val="left" w:pos="567"/>
          <w:tab w:val="left" w:pos="709"/>
          <w:tab w:val="left" w:pos="2166"/>
          <w:tab w:val="left" w:pos="2694"/>
        </w:tabs>
        <w:spacing w:line="276" w:lineRule="auto"/>
        <w:ind w:left="360"/>
        <w:jc w:val="both"/>
        <w:rPr>
          <w:rFonts w:ascii="Times New Roman" w:eastAsiaTheme="minorEastAsia" w:hAnsi="Times New Roman" w:cs="Times New Roman"/>
          <w:sz w:val="24"/>
          <w:szCs w:val="24"/>
        </w:rPr>
      </w:pPr>
      <w:r w:rsidRPr="0011249E">
        <w:rPr>
          <w:rFonts w:ascii="Times New Roman" w:hAnsi="Times New Roman" w:cs="Times New Roman"/>
          <w:sz w:val="24"/>
          <w:szCs w:val="24"/>
        </w:rPr>
        <w:t xml:space="preserve">    g = </w:t>
      </w:r>
      <m:oMath>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f</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m:t>
                </m:r>
              </m:sub>
            </m:sSub>
          </m:num>
          <m:den>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m:t>
                </m:r>
              </m:sub>
            </m:sSub>
          </m:den>
        </m:f>
      </m:oMath>
    </w:p>
    <w:p w:rsidR="0011249E" w:rsidRDefault="0011249E" w:rsidP="0011249E">
      <w:pPr>
        <w:tabs>
          <w:tab w:val="left" w:pos="1710"/>
        </w:tabs>
        <w:spacing w:line="276" w:lineRule="auto"/>
        <w:ind w:firstLine="540"/>
        <w:jc w:val="both"/>
        <w:rPr>
          <w:rFonts w:ascii="Times New Roman" w:hAnsi="Times New Roman" w:cs="Times New Roman"/>
          <w:sz w:val="24"/>
        </w:rPr>
      </w:pPr>
    </w:p>
    <w:p w:rsidR="0011249E" w:rsidRDefault="0011249E" w:rsidP="0011249E">
      <w:pPr>
        <w:autoSpaceDE w:val="0"/>
        <w:autoSpaceDN w:val="0"/>
        <w:adjustRightInd w:val="0"/>
        <w:spacing w:line="276" w:lineRule="auto"/>
        <w:jc w:val="both"/>
        <w:rPr>
          <w:rFonts w:ascii="Times New Roman" w:hAnsi="Times New Roman" w:cs="Times New Roman"/>
          <w:b/>
          <w:sz w:val="24"/>
          <w:szCs w:val="24"/>
        </w:rPr>
      </w:pPr>
      <w:r>
        <w:rPr>
          <w:rFonts w:ascii="Times New Roman" w:hAnsi="Times New Roman" w:cs="Times New Roman"/>
          <w:b/>
          <w:sz w:val="24"/>
          <w:szCs w:val="24"/>
        </w:rPr>
        <w:t>HASIL DAN PEMBAHASAN</w:t>
      </w:r>
    </w:p>
    <w:p w:rsidR="0011249E" w:rsidRDefault="0011249E" w:rsidP="0011249E">
      <w:pPr>
        <w:autoSpaceDE w:val="0"/>
        <w:autoSpaceDN w:val="0"/>
        <w:adjustRightInd w:val="0"/>
        <w:spacing w:line="276" w:lineRule="auto"/>
        <w:jc w:val="both"/>
        <w:rPr>
          <w:rFonts w:ascii="Times New Roman" w:hAnsi="Times New Roman" w:cs="Times New Roman"/>
          <w:b/>
          <w:i/>
          <w:sz w:val="24"/>
          <w:szCs w:val="24"/>
        </w:rPr>
      </w:pPr>
      <w:r>
        <w:rPr>
          <w:rFonts w:ascii="Times New Roman" w:hAnsi="Times New Roman" w:cs="Times New Roman"/>
          <w:b/>
          <w:i/>
          <w:sz w:val="24"/>
          <w:szCs w:val="24"/>
        </w:rPr>
        <w:t>Hasil</w:t>
      </w:r>
    </w:p>
    <w:p w:rsidR="0011249E" w:rsidRPr="00FB6D2A" w:rsidRDefault="0011249E" w:rsidP="0011249E">
      <w:pPr>
        <w:pStyle w:val="ListParagraph"/>
        <w:numPr>
          <w:ilvl w:val="0"/>
          <w:numId w:val="14"/>
        </w:numPr>
        <w:spacing w:line="276" w:lineRule="auto"/>
        <w:ind w:left="270" w:hanging="283"/>
        <w:jc w:val="both"/>
        <w:rPr>
          <w:rFonts w:ascii="Times New Roman" w:hAnsi="Times New Roman" w:cs="Times New Roman"/>
          <w:b/>
          <w:bCs/>
          <w:i/>
          <w:sz w:val="24"/>
          <w:szCs w:val="24"/>
        </w:rPr>
      </w:pPr>
      <w:r w:rsidRPr="00FB6D2A">
        <w:rPr>
          <w:rFonts w:ascii="Times New Roman" w:hAnsi="Times New Roman" w:cs="Times New Roman"/>
          <w:b/>
          <w:bCs/>
          <w:i/>
          <w:sz w:val="24"/>
          <w:szCs w:val="24"/>
        </w:rPr>
        <w:t>Analisis Data Tes Hasil Belajar Ranah Kognitif</w:t>
      </w:r>
    </w:p>
    <w:p w:rsidR="0011249E" w:rsidRPr="00CA69CB" w:rsidRDefault="0011249E" w:rsidP="0011249E">
      <w:pPr>
        <w:pStyle w:val="ListParagraph"/>
        <w:spacing w:line="276" w:lineRule="auto"/>
        <w:ind w:left="0" w:firstLine="567"/>
        <w:jc w:val="both"/>
        <w:rPr>
          <w:rFonts w:ascii="Times New Roman" w:hAnsi="Times New Roman" w:cs="Times New Roman"/>
          <w:sz w:val="24"/>
          <w:szCs w:val="24"/>
        </w:rPr>
      </w:pPr>
      <w:r w:rsidRPr="00CA69CB">
        <w:rPr>
          <w:rFonts w:ascii="Times New Roman" w:hAnsi="Times New Roman" w:cs="Times New Roman"/>
          <w:sz w:val="24"/>
          <w:szCs w:val="24"/>
        </w:rPr>
        <w:t xml:space="preserve">Data di bawah ini merupakan hasil </w:t>
      </w:r>
      <w:r w:rsidRPr="00CA69CB">
        <w:rPr>
          <w:rFonts w:ascii="Times New Roman" w:hAnsi="Times New Roman" w:cs="Times New Roman"/>
          <w:i/>
          <w:iCs/>
          <w:sz w:val="24"/>
          <w:szCs w:val="24"/>
        </w:rPr>
        <w:t xml:space="preserve">pretest </w:t>
      </w:r>
      <w:r w:rsidRPr="00CA69CB">
        <w:rPr>
          <w:rFonts w:ascii="Times New Roman" w:hAnsi="Times New Roman" w:cs="Times New Roman"/>
          <w:sz w:val="24"/>
          <w:szCs w:val="24"/>
        </w:rPr>
        <w:t xml:space="preserve">dan </w:t>
      </w:r>
      <w:r w:rsidRPr="00CA69CB">
        <w:rPr>
          <w:rFonts w:ascii="Times New Roman" w:hAnsi="Times New Roman" w:cs="Times New Roman"/>
          <w:i/>
          <w:iCs/>
          <w:sz w:val="24"/>
          <w:szCs w:val="24"/>
        </w:rPr>
        <w:t xml:space="preserve">posttest </w:t>
      </w:r>
      <w:r w:rsidRPr="00CA69CB">
        <w:rPr>
          <w:rFonts w:ascii="Times New Roman" w:hAnsi="Times New Roman" w:cs="Times New Roman"/>
          <w:sz w:val="24"/>
          <w:szCs w:val="24"/>
        </w:rPr>
        <w:t>kelas kontrol dan kelas eksperimen adalah sebagai berikut:</w:t>
      </w:r>
    </w:p>
    <w:p w:rsidR="0011249E" w:rsidRPr="0011249E" w:rsidRDefault="0011249E" w:rsidP="0011249E">
      <w:pPr>
        <w:tabs>
          <w:tab w:val="left" w:pos="1710"/>
        </w:tabs>
        <w:spacing w:line="276" w:lineRule="auto"/>
        <w:jc w:val="both"/>
        <w:rPr>
          <w:rFonts w:ascii="Times New Roman" w:hAnsi="Times New Roman" w:cs="Times New Roman"/>
          <w:sz w:val="24"/>
        </w:rPr>
        <w:sectPr w:rsidR="0011249E" w:rsidRPr="0011249E" w:rsidSect="00507AE6">
          <w:type w:val="continuous"/>
          <w:pgSz w:w="11907" w:h="16839" w:code="9"/>
          <w:pgMar w:top="720" w:right="720" w:bottom="720" w:left="720" w:header="720" w:footer="720" w:gutter="0"/>
          <w:cols w:num="2" w:space="720"/>
          <w:docGrid w:linePitch="360"/>
        </w:sectPr>
      </w:pPr>
    </w:p>
    <w:p w:rsidR="00FB6D2A" w:rsidRDefault="0011249E" w:rsidP="0011249E">
      <w:pPr>
        <w:tabs>
          <w:tab w:val="left" w:pos="1710"/>
        </w:tabs>
        <w:spacing w:line="276" w:lineRule="auto"/>
        <w:jc w:val="both"/>
        <w:rPr>
          <w:rFonts w:asciiTheme="majorBidi" w:hAnsiTheme="majorBidi" w:cstheme="majorBidi"/>
          <w:b/>
          <w:bCs/>
          <w:sz w:val="20"/>
          <w:szCs w:val="20"/>
        </w:rPr>
      </w:pPr>
      <w:r>
        <w:rPr>
          <w:rFonts w:asciiTheme="majorBidi" w:hAnsiTheme="majorBidi" w:cstheme="majorBidi"/>
          <w:b/>
          <w:bCs/>
          <w:sz w:val="20"/>
          <w:szCs w:val="20"/>
        </w:rPr>
        <w:lastRenderedPageBreak/>
        <w:t xml:space="preserve"> </w:t>
      </w:r>
    </w:p>
    <w:p w:rsidR="00060F5C" w:rsidRPr="0011249E" w:rsidRDefault="00060F5C" w:rsidP="00060F5C">
      <w:pPr>
        <w:spacing w:line="276" w:lineRule="auto"/>
        <w:ind w:left="1980"/>
        <w:jc w:val="left"/>
        <w:rPr>
          <w:rFonts w:ascii="Times New Roman" w:hAnsi="Times New Roman" w:cs="Times New Roman"/>
          <w:b/>
          <w:bCs/>
          <w:szCs w:val="20"/>
        </w:rPr>
      </w:pPr>
      <w:proofErr w:type="gramStart"/>
      <w:r w:rsidRPr="0011249E">
        <w:rPr>
          <w:rFonts w:ascii="Times New Roman" w:hAnsi="Times New Roman" w:cs="Times New Roman"/>
          <w:b/>
          <w:bCs/>
          <w:szCs w:val="20"/>
        </w:rPr>
        <w:t>Tabel  4</w:t>
      </w:r>
      <w:proofErr w:type="gramEnd"/>
      <w:r w:rsidRPr="0011249E">
        <w:rPr>
          <w:rFonts w:ascii="Times New Roman" w:hAnsi="Times New Roman" w:cs="Times New Roman"/>
          <w:b/>
          <w:bCs/>
          <w:szCs w:val="20"/>
        </w:rPr>
        <w:t xml:space="preserve">. </w:t>
      </w:r>
      <w:r w:rsidRPr="0011249E">
        <w:rPr>
          <w:rFonts w:ascii="Times New Roman" w:hAnsi="Times New Roman" w:cs="Times New Roman"/>
          <w:b/>
          <w:szCs w:val="20"/>
        </w:rPr>
        <w:t xml:space="preserve">Nilai </w:t>
      </w:r>
      <w:proofErr w:type="gramStart"/>
      <w:r w:rsidRPr="0011249E">
        <w:rPr>
          <w:rFonts w:ascii="Times New Roman" w:hAnsi="Times New Roman" w:cs="Times New Roman"/>
          <w:b/>
          <w:i/>
          <w:iCs/>
          <w:szCs w:val="20"/>
        </w:rPr>
        <w:t>Pretest</w:t>
      </w:r>
      <w:r w:rsidRPr="0011249E">
        <w:rPr>
          <w:rFonts w:ascii="Times New Roman" w:hAnsi="Times New Roman" w:cs="Times New Roman"/>
          <w:b/>
          <w:szCs w:val="20"/>
        </w:rPr>
        <w:t xml:space="preserve">  &amp;</w:t>
      </w:r>
      <w:proofErr w:type="gramEnd"/>
      <w:r w:rsidRPr="0011249E">
        <w:rPr>
          <w:rFonts w:ascii="Times New Roman" w:hAnsi="Times New Roman" w:cs="Times New Roman"/>
          <w:b/>
          <w:szCs w:val="20"/>
        </w:rPr>
        <w:t xml:space="preserve"> </w:t>
      </w:r>
      <w:r w:rsidRPr="0011249E">
        <w:rPr>
          <w:rFonts w:ascii="Times New Roman" w:hAnsi="Times New Roman" w:cs="Times New Roman"/>
          <w:b/>
          <w:i/>
          <w:iCs/>
          <w:szCs w:val="20"/>
        </w:rPr>
        <w:t xml:space="preserve">Posttest </w:t>
      </w:r>
      <w:r w:rsidRPr="0011249E">
        <w:rPr>
          <w:rFonts w:ascii="Times New Roman" w:hAnsi="Times New Roman" w:cs="Times New Roman"/>
          <w:b/>
          <w:szCs w:val="20"/>
        </w:rPr>
        <w:t>Kelas Eksperimen dan Kelas Kontrol</w:t>
      </w:r>
    </w:p>
    <w:tbl>
      <w:tblPr>
        <w:tblStyle w:val="TableGrid"/>
        <w:tblW w:w="0" w:type="auto"/>
        <w:tblInd w:w="208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567"/>
        <w:gridCol w:w="1827"/>
        <w:gridCol w:w="528"/>
        <w:gridCol w:w="764"/>
        <w:gridCol w:w="1275"/>
        <w:gridCol w:w="1391"/>
        <w:gridCol w:w="790"/>
      </w:tblGrid>
      <w:tr w:rsidR="00060F5C" w:rsidRPr="002B2863" w:rsidTr="001D07B9">
        <w:tc>
          <w:tcPr>
            <w:tcW w:w="567" w:type="dxa"/>
            <w:vMerge w:val="restart"/>
            <w:tcBorders>
              <w:top w:val="single" w:sz="4" w:space="0" w:color="auto"/>
              <w:bottom w:val="nil"/>
            </w:tcBorders>
          </w:tcPr>
          <w:p w:rsidR="00060F5C" w:rsidRPr="002B2863" w:rsidRDefault="00060F5C" w:rsidP="001D07B9">
            <w:pPr>
              <w:pStyle w:val="ListParagraph"/>
              <w:spacing w:line="276" w:lineRule="auto"/>
              <w:ind w:left="0"/>
              <w:rPr>
                <w:rFonts w:ascii="Times New Roman" w:hAnsi="Times New Roman" w:cs="Times New Roman"/>
                <w:b/>
                <w:bCs/>
                <w:sz w:val="20"/>
                <w:szCs w:val="20"/>
              </w:rPr>
            </w:pPr>
          </w:p>
          <w:p w:rsidR="00060F5C" w:rsidRPr="002B2863" w:rsidRDefault="00060F5C" w:rsidP="001D07B9">
            <w:pPr>
              <w:pStyle w:val="ListParagraph"/>
              <w:spacing w:line="276" w:lineRule="auto"/>
              <w:ind w:left="0"/>
              <w:rPr>
                <w:rFonts w:ascii="Times New Roman" w:hAnsi="Times New Roman" w:cs="Times New Roman"/>
                <w:b/>
                <w:bCs/>
                <w:sz w:val="20"/>
                <w:szCs w:val="20"/>
              </w:rPr>
            </w:pPr>
            <w:r w:rsidRPr="002B2863">
              <w:rPr>
                <w:rFonts w:ascii="Times New Roman" w:hAnsi="Times New Roman" w:cs="Times New Roman"/>
                <w:b/>
                <w:bCs/>
                <w:sz w:val="20"/>
                <w:szCs w:val="20"/>
              </w:rPr>
              <w:t>No</w:t>
            </w:r>
          </w:p>
        </w:tc>
        <w:tc>
          <w:tcPr>
            <w:tcW w:w="1827" w:type="dxa"/>
            <w:vMerge w:val="restart"/>
            <w:tcBorders>
              <w:top w:val="single" w:sz="4" w:space="0" w:color="auto"/>
              <w:bottom w:val="nil"/>
            </w:tcBorders>
          </w:tcPr>
          <w:p w:rsidR="00060F5C" w:rsidRPr="002B2863" w:rsidRDefault="00060F5C" w:rsidP="001D07B9">
            <w:pPr>
              <w:pStyle w:val="ListParagraph"/>
              <w:spacing w:line="276" w:lineRule="auto"/>
              <w:ind w:left="0"/>
              <w:rPr>
                <w:rFonts w:ascii="Times New Roman" w:hAnsi="Times New Roman" w:cs="Times New Roman"/>
                <w:b/>
                <w:bCs/>
                <w:sz w:val="20"/>
                <w:szCs w:val="20"/>
              </w:rPr>
            </w:pPr>
          </w:p>
          <w:p w:rsidR="00060F5C" w:rsidRPr="002B2863" w:rsidRDefault="00060F5C" w:rsidP="001D07B9">
            <w:pPr>
              <w:pStyle w:val="ListParagraph"/>
              <w:spacing w:line="276" w:lineRule="auto"/>
              <w:ind w:left="0"/>
              <w:rPr>
                <w:rFonts w:ascii="Times New Roman" w:hAnsi="Times New Roman" w:cs="Times New Roman"/>
                <w:b/>
                <w:bCs/>
                <w:sz w:val="20"/>
                <w:szCs w:val="20"/>
              </w:rPr>
            </w:pPr>
            <w:r w:rsidRPr="002B2863">
              <w:rPr>
                <w:rFonts w:ascii="Times New Roman" w:hAnsi="Times New Roman" w:cs="Times New Roman"/>
                <w:b/>
                <w:bCs/>
                <w:sz w:val="20"/>
                <w:szCs w:val="20"/>
              </w:rPr>
              <w:t>Kelas</w:t>
            </w:r>
          </w:p>
        </w:tc>
        <w:tc>
          <w:tcPr>
            <w:tcW w:w="528" w:type="dxa"/>
            <w:vMerge w:val="restart"/>
            <w:tcBorders>
              <w:top w:val="single" w:sz="4" w:space="0" w:color="auto"/>
              <w:bottom w:val="nil"/>
            </w:tcBorders>
          </w:tcPr>
          <w:p w:rsidR="00060F5C" w:rsidRPr="002B2863" w:rsidRDefault="00060F5C" w:rsidP="001D07B9">
            <w:pPr>
              <w:pStyle w:val="ListParagraph"/>
              <w:spacing w:line="276" w:lineRule="auto"/>
              <w:ind w:left="0"/>
              <w:rPr>
                <w:rFonts w:ascii="Times New Roman" w:hAnsi="Times New Roman" w:cs="Times New Roman"/>
                <w:b/>
                <w:bCs/>
                <w:sz w:val="20"/>
                <w:szCs w:val="20"/>
              </w:rPr>
            </w:pPr>
          </w:p>
          <w:p w:rsidR="00060F5C" w:rsidRPr="002B2863" w:rsidRDefault="00060F5C" w:rsidP="001D07B9">
            <w:pPr>
              <w:pStyle w:val="ListParagraph"/>
              <w:spacing w:line="276" w:lineRule="auto"/>
              <w:ind w:left="0"/>
              <w:rPr>
                <w:rFonts w:ascii="Times New Roman" w:hAnsi="Times New Roman" w:cs="Times New Roman"/>
                <w:b/>
                <w:bCs/>
                <w:sz w:val="20"/>
                <w:szCs w:val="20"/>
              </w:rPr>
            </w:pPr>
            <w:r w:rsidRPr="002B2863">
              <w:rPr>
                <w:rFonts w:ascii="Times New Roman" w:hAnsi="Times New Roman" w:cs="Times New Roman"/>
                <w:b/>
                <w:bCs/>
                <w:sz w:val="20"/>
                <w:szCs w:val="20"/>
              </w:rPr>
              <w:t>N</w:t>
            </w:r>
          </w:p>
        </w:tc>
        <w:tc>
          <w:tcPr>
            <w:tcW w:w="4220" w:type="dxa"/>
            <w:gridSpan w:val="4"/>
            <w:tcBorders>
              <w:top w:val="single" w:sz="4" w:space="0" w:color="auto"/>
              <w:bottom w:val="single" w:sz="4" w:space="0" w:color="auto"/>
            </w:tcBorders>
          </w:tcPr>
          <w:p w:rsidR="00060F5C" w:rsidRPr="002B2863" w:rsidRDefault="00060F5C" w:rsidP="001D07B9">
            <w:pPr>
              <w:pStyle w:val="ListParagraph"/>
              <w:tabs>
                <w:tab w:val="left" w:pos="1245"/>
                <w:tab w:val="center" w:pos="1978"/>
              </w:tabs>
              <w:spacing w:line="276" w:lineRule="auto"/>
              <w:ind w:left="0"/>
              <w:rPr>
                <w:rFonts w:ascii="Times New Roman" w:hAnsi="Times New Roman" w:cs="Times New Roman"/>
                <w:b/>
                <w:bCs/>
                <w:sz w:val="20"/>
                <w:szCs w:val="20"/>
              </w:rPr>
            </w:pPr>
            <w:r w:rsidRPr="002B2863">
              <w:rPr>
                <w:rFonts w:ascii="Times New Roman" w:hAnsi="Times New Roman" w:cs="Times New Roman"/>
                <w:b/>
                <w:bCs/>
                <w:sz w:val="20"/>
                <w:szCs w:val="20"/>
              </w:rPr>
              <w:t>Nilai</w:t>
            </w:r>
          </w:p>
        </w:tc>
      </w:tr>
      <w:tr w:rsidR="00060F5C" w:rsidRPr="002B2863" w:rsidTr="001D07B9">
        <w:tc>
          <w:tcPr>
            <w:tcW w:w="567" w:type="dxa"/>
            <w:vMerge/>
            <w:tcBorders>
              <w:top w:val="nil"/>
              <w:bottom w:val="single" w:sz="4" w:space="0" w:color="auto"/>
            </w:tcBorders>
          </w:tcPr>
          <w:p w:rsidR="00060F5C" w:rsidRPr="002B2863" w:rsidRDefault="00060F5C" w:rsidP="001D07B9">
            <w:pPr>
              <w:pStyle w:val="ListParagraph"/>
              <w:spacing w:line="276" w:lineRule="auto"/>
              <w:ind w:left="0"/>
              <w:rPr>
                <w:rFonts w:ascii="Times New Roman" w:hAnsi="Times New Roman" w:cs="Times New Roman"/>
                <w:b/>
                <w:bCs/>
                <w:sz w:val="20"/>
                <w:szCs w:val="20"/>
              </w:rPr>
            </w:pPr>
          </w:p>
        </w:tc>
        <w:tc>
          <w:tcPr>
            <w:tcW w:w="1827" w:type="dxa"/>
            <w:vMerge/>
            <w:tcBorders>
              <w:top w:val="nil"/>
              <w:bottom w:val="single" w:sz="4" w:space="0" w:color="auto"/>
            </w:tcBorders>
          </w:tcPr>
          <w:p w:rsidR="00060F5C" w:rsidRPr="002B2863" w:rsidRDefault="00060F5C" w:rsidP="001D07B9">
            <w:pPr>
              <w:pStyle w:val="ListParagraph"/>
              <w:spacing w:line="276" w:lineRule="auto"/>
              <w:ind w:left="0"/>
              <w:rPr>
                <w:rFonts w:ascii="Times New Roman" w:hAnsi="Times New Roman" w:cs="Times New Roman"/>
                <w:b/>
                <w:bCs/>
                <w:sz w:val="20"/>
                <w:szCs w:val="20"/>
              </w:rPr>
            </w:pPr>
          </w:p>
        </w:tc>
        <w:tc>
          <w:tcPr>
            <w:tcW w:w="528" w:type="dxa"/>
            <w:vMerge/>
            <w:tcBorders>
              <w:top w:val="nil"/>
              <w:bottom w:val="single" w:sz="4" w:space="0" w:color="auto"/>
            </w:tcBorders>
          </w:tcPr>
          <w:p w:rsidR="00060F5C" w:rsidRPr="002B2863" w:rsidRDefault="00060F5C" w:rsidP="001D07B9">
            <w:pPr>
              <w:pStyle w:val="ListParagraph"/>
              <w:spacing w:line="276" w:lineRule="auto"/>
              <w:ind w:left="0"/>
              <w:rPr>
                <w:rFonts w:ascii="Times New Roman" w:hAnsi="Times New Roman" w:cs="Times New Roman"/>
                <w:b/>
                <w:bCs/>
                <w:sz w:val="20"/>
                <w:szCs w:val="20"/>
              </w:rPr>
            </w:pPr>
          </w:p>
        </w:tc>
        <w:tc>
          <w:tcPr>
            <w:tcW w:w="764" w:type="dxa"/>
            <w:tcBorders>
              <w:top w:val="single" w:sz="4" w:space="0" w:color="auto"/>
              <w:bottom w:val="single" w:sz="4" w:space="0" w:color="auto"/>
            </w:tcBorders>
          </w:tcPr>
          <w:p w:rsidR="00060F5C" w:rsidRPr="002B2863" w:rsidRDefault="00060F5C" w:rsidP="001D07B9">
            <w:pPr>
              <w:pStyle w:val="ListParagraph"/>
              <w:spacing w:line="276" w:lineRule="auto"/>
              <w:ind w:left="0"/>
              <w:rPr>
                <w:rFonts w:ascii="Times New Roman" w:hAnsi="Times New Roman" w:cs="Times New Roman"/>
                <w:b/>
                <w:bCs/>
                <w:sz w:val="20"/>
                <w:szCs w:val="20"/>
              </w:rPr>
            </w:pPr>
            <w:r w:rsidRPr="002B2863">
              <w:rPr>
                <w:rFonts w:ascii="Times New Roman" w:hAnsi="Times New Roman" w:cs="Times New Roman"/>
                <w:b/>
                <w:bCs/>
                <w:sz w:val="20"/>
                <w:szCs w:val="20"/>
              </w:rPr>
              <w:t>Skor Ideal</w:t>
            </w:r>
          </w:p>
        </w:tc>
        <w:tc>
          <w:tcPr>
            <w:tcW w:w="1275" w:type="dxa"/>
            <w:tcBorders>
              <w:top w:val="single" w:sz="4" w:space="0" w:color="auto"/>
              <w:bottom w:val="single" w:sz="4" w:space="0" w:color="auto"/>
            </w:tcBorders>
          </w:tcPr>
          <w:p w:rsidR="00060F5C" w:rsidRPr="002B2863" w:rsidRDefault="00060F5C" w:rsidP="001D07B9">
            <w:pPr>
              <w:pStyle w:val="ListParagraph"/>
              <w:spacing w:line="276" w:lineRule="auto"/>
              <w:ind w:left="0"/>
              <w:rPr>
                <w:rFonts w:ascii="Times New Roman" w:hAnsi="Times New Roman" w:cs="Times New Roman"/>
                <w:b/>
                <w:bCs/>
                <w:sz w:val="20"/>
                <w:szCs w:val="20"/>
              </w:rPr>
            </w:pPr>
            <w:r w:rsidRPr="002B2863">
              <w:rPr>
                <w:rFonts w:ascii="Times New Roman" w:hAnsi="Times New Roman" w:cs="Times New Roman"/>
                <w:b/>
                <w:bCs/>
                <w:sz w:val="20"/>
                <w:szCs w:val="20"/>
              </w:rPr>
              <w:t>Skor Minimum</w:t>
            </w:r>
          </w:p>
        </w:tc>
        <w:tc>
          <w:tcPr>
            <w:tcW w:w="1391" w:type="dxa"/>
            <w:tcBorders>
              <w:top w:val="single" w:sz="4" w:space="0" w:color="auto"/>
              <w:bottom w:val="single" w:sz="4" w:space="0" w:color="auto"/>
            </w:tcBorders>
          </w:tcPr>
          <w:p w:rsidR="00060F5C" w:rsidRPr="002B2863" w:rsidRDefault="00060F5C" w:rsidP="001D07B9">
            <w:pPr>
              <w:pStyle w:val="ListParagraph"/>
              <w:spacing w:line="276" w:lineRule="auto"/>
              <w:ind w:left="0"/>
              <w:rPr>
                <w:rFonts w:ascii="Times New Roman" w:hAnsi="Times New Roman" w:cs="Times New Roman"/>
                <w:b/>
                <w:bCs/>
                <w:sz w:val="20"/>
                <w:szCs w:val="20"/>
              </w:rPr>
            </w:pPr>
            <w:r w:rsidRPr="002B2863">
              <w:rPr>
                <w:rFonts w:ascii="Times New Roman" w:hAnsi="Times New Roman" w:cs="Times New Roman"/>
                <w:b/>
                <w:bCs/>
                <w:sz w:val="20"/>
                <w:szCs w:val="20"/>
              </w:rPr>
              <w:t>Skor Maksimum</w:t>
            </w:r>
          </w:p>
        </w:tc>
        <w:tc>
          <w:tcPr>
            <w:tcW w:w="790" w:type="dxa"/>
            <w:tcBorders>
              <w:top w:val="single" w:sz="4" w:space="0" w:color="auto"/>
              <w:bottom w:val="single" w:sz="4" w:space="0" w:color="auto"/>
            </w:tcBorders>
          </w:tcPr>
          <w:p w:rsidR="00060F5C" w:rsidRPr="002B2863" w:rsidRDefault="00060F5C" w:rsidP="001D07B9">
            <w:pPr>
              <w:pStyle w:val="ListParagraph"/>
              <w:spacing w:line="276" w:lineRule="auto"/>
              <w:ind w:left="0"/>
              <w:rPr>
                <w:rFonts w:ascii="Times New Roman" w:hAnsi="Times New Roman" w:cs="Times New Roman"/>
                <w:b/>
                <w:bCs/>
                <w:sz w:val="20"/>
                <w:szCs w:val="20"/>
              </w:rPr>
            </w:pPr>
            <w:r w:rsidRPr="002B2863">
              <w:rPr>
                <w:rFonts w:ascii="Times New Roman" w:hAnsi="Times New Roman" w:cs="Times New Roman"/>
                <w:b/>
                <w:bCs/>
                <w:sz w:val="20"/>
                <w:szCs w:val="20"/>
              </w:rPr>
              <w:t>Rata-Rata</w:t>
            </w:r>
          </w:p>
        </w:tc>
      </w:tr>
      <w:tr w:rsidR="00060F5C" w:rsidRPr="002B2863" w:rsidTr="001D07B9">
        <w:tc>
          <w:tcPr>
            <w:tcW w:w="567" w:type="dxa"/>
            <w:tcBorders>
              <w:top w:val="single" w:sz="4" w:space="0" w:color="auto"/>
              <w:bottom w:val="nil"/>
            </w:tcBorders>
          </w:tcPr>
          <w:p w:rsidR="00060F5C" w:rsidRPr="002B2863" w:rsidRDefault="00060F5C" w:rsidP="001D07B9">
            <w:pPr>
              <w:pStyle w:val="ListParagraph"/>
              <w:spacing w:line="276" w:lineRule="auto"/>
              <w:ind w:left="0"/>
              <w:rPr>
                <w:rFonts w:ascii="Times New Roman" w:hAnsi="Times New Roman" w:cs="Times New Roman"/>
                <w:sz w:val="20"/>
                <w:szCs w:val="20"/>
              </w:rPr>
            </w:pPr>
            <w:r w:rsidRPr="002B2863">
              <w:rPr>
                <w:rFonts w:ascii="Times New Roman" w:hAnsi="Times New Roman" w:cs="Times New Roman"/>
                <w:sz w:val="20"/>
                <w:szCs w:val="20"/>
              </w:rPr>
              <w:t>1</w:t>
            </w:r>
          </w:p>
        </w:tc>
        <w:tc>
          <w:tcPr>
            <w:tcW w:w="1827" w:type="dxa"/>
            <w:tcBorders>
              <w:top w:val="single" w:sz="4" w:space="0" w:color="auto"/>
              <w:bottom w:val="nil"/>
            </w:tcBorders>
          </w:tcPr>
          <w:p w:rsidR="00060F5C" w:rsidRPr="002B2863" w:rsidRDefault="00060F5C" w:rsidP="001D07B9">
            <w:pPr>
              <w:pStyle w:val="ListParagraph"/>
              <w:spacing w:line="276" w:lineRule="auto"/>
              <w:ind w:left="0"/>
              <w:rPr>
                <w:rFonts w:ascii="Times New Roman" w:hAnsi="Times New Roman" w:cs="Times New Roman"/>
                <w:sz w:val="20"/>
                <w:szCs w:val="20"/>
              </w:rPr>
            </w:pPr>
            <w:r w:rsidRPr="002B2863">
              <w:rPr>
                <w:rFonts w:ascii="Times New Roman" w:hAnsi="Times New Roman" w:cs="Times New Roman"/>
                <w:sz w:val="20"/>
                <w:szCs w:val="20"/>
              </w:rPr>
              <w:t>Eksperimen</w:t>
            </w:r>
          </w:p>
        </w:tc>
        <w:tc>
          <w:tcPr>
            <w:tcW w:w="528" w:type="dxa"/>
            <w:tcBorders>
              <w:top w:val="single" w:sz="4" w:space="0" w:color="auto"/>
              <w:bottom w:val="nil"/>
            </w:tcBorders>
          </w:tcPr>
          <w:p w:rsidR="00060F5C" w:rsidRPr="002B2863" w:rsidRDefault="00060F5C" w:rsidP="001D07B9">
            <w:pPr>
              <w:pStyle w:val="ListParagraph"/>
              <w:spacing w:line="276" w:lineRule="auto"/>
              <w:ind w:left="0"/>
              <w:rPr>
                <w:rFonts w:ascii="Times New Roman" w:hAnsi="Times New Roman" w:cs="Times New Roman"/>
                <w:sz w:val="20"/>
                <w:szCs w:val="20"/>
              </w:rPr>
            </w:pPr>
            <w:r w:rsidRPr="002B2863">
              <w:rPr>
                <w:rFonts w:ascii="Times New Roman" w:hAnsi="Times New Roman" w:cs="Times New Roman"/>
                <w:sz w:val="20"/>
                <w:szCs w:val="20"/>
              </w:rPr>
              <w:t>31</w:t>
            </w:r>
          </w:p>
        </w:tc>
        <w:tc>
          <w:tcPr>
            <w:tcW w:w="764" w:type="dxa"/>
            <w:tcBorders>
              <w:top w:val="single" w:sz="4" w:space="0" w:color="auto"/>
              <w:bottom w:val="nil"/>
            </w:tcBorders>
          </w:tcPr>
          <w:p w:rsidR="00060F5C" w:rsidRPr="002B2863" w:rsidRDefault="00060F5C" w:rsidP="001D07B9">
            <w:pPr>
              <w:pStyle w:val="ListParagraph"/>
              <w:spacing w:line="276" w:lineRule="auto"/>
              <w:ind w:left="0"/>
              <w:rPr>
                <w:rFonts w:ascii="Times New Roman" w:hAnsi="Times New Roman" w:cs="Times New Roman"/>
                <w:sz w:val="20"/>
                <w:szCs w:val="20"/>
              </w:rPr>
            </w:pPr>
          </w:p>
        </w:tc>
        <w:tc>
          <w:tcPr>
            <w:tcW w:w="1275" w:type="dxa"/>
            <w:tcBorders>
              <w:top w:val="single" w:sz="4" w:space="0" w:color="auto"/>
              <w:bottom w:val="nil"/>
            </w:tcBorders>
          </w:tcPr>
          <w:p w:rsidR="00060F5C" w:rsidRPr="002B2863" w:rsidRDefault="00060F5C" w:rsidP="001D07B9">
            <w:pPr>
              <w:pStyle w:val="ListParagraph"/>
              <w:spacing w:line="276" w:lineRule="auto"/>
              <w:ind w:left="0"/>
              <w:rPr>
                <w:rFonts w:ascii="Times New Roman" w:hAnsi="Times New Roman" w:cs="Times New Roman"/>
                <w:sz w:val="20"/>
                <w:szCs w:val="20"/>
              </w:rPr>
            </w:pPr>
          </w:p>
        </w:tc>
        <w:tc>
          <w:tcPr>
            <w:tcW w:w="1391" w:type="dxa"/>
            <w:tcBorders>
              <w:top w:val="single" w:sz="4" w:space="0" w:color="auto"/>
              <w:bottom w:val="nil"/>
            </w:tcBorders>
          </w:tcPr>
          <w:p w:rsidR="00060F5C" w:rsidRPr="002B2863" w:rsidRDefault="00060F5C" w:rsidP="001D07B9">
            <w:pPr>
              <w:pStyle w:val="ListParagraph"/>
              <w:spacing w:line="276" w:lineRule="auto"/>
              <w:ind w:left="0"/>
              <w:rPr>
                <w:rFonts w:ascii="Times New Roman" w:hAnsi="Times New Roman" w:cs="Times New Roman"/>
                <w:sz w:val="20"/>
                <w:szCs w:val="20"/>
              </w:rPr>
            </w:pPr>
          </w:p>
        </w:tc>
        <w:tc>
          <w:tcPr>
            <w:tcW w:w="790" w:type="dxa"/>
            <w:tcBorders>
              <w:top w:val="single" w:sz="4" w:space="0" w:color="auto"/>
              <w:bottom w:val="nil"/>
            </w:tcBorders>
          </w:tcPr>
          <w:p w:rsidR="00060F5C" w:rsidRPr="002B2863" w:rsidRDefault="00060F5C" w:rsidP="001D07B9">
            <w:pPr>
              <w:pStyle w:val="ListParagraph"/>
              <w:spacing w:line="276" w:lineRule="auto"/>
              <w:ind w:left="0"/>
              <w:rPr>
                <w:rFonts w:ascii="Times New Roman" w:hAnsi="Times New Roman" w:cs="Times New Roman"/>
                <w:sz w:val="20"/>
                <w:szCs w:val="20"/>
              </w:rPr>
            </w:pPr>
          </w:p>
        </w:tc>
      </w:tr>
      <w:tr w:rsidR="00060F5C" w:rsidRPr="002B2863" w:rsidTr="001D07B9">
        <w:tc>
          <w:tcPr>
            <w:tcW w:w="567" w:type="dxa"/>
            <w:tcBorders>
              <w:top w:val="nil"/>
              <w:bottom w:val="nil"/>
            </w:tcBorders>
          </w:tcPr>
          <w:p w:rsidR="00060F5C" w:rsidRPr="002B2863" w:rsidRDefault="00060F5C" w:rsidP="001D07B9">
            <w:pPr>
              <w:pStyle w:val="ListParagraph"/>
              <w:spacing w:line="276" w:lineRule="auto"/>
              <w:ind w:left="0"/>
              <w:rPr>
                <w:rFonts w:ascii="Times New Roman" w:hAnsi="Times New Roman" w:cs="Times New Roman"/>
                <w:sz w:val="20"/>
                <w:szCs w:val="20"/>
              </w:rPr>
            </w:pPr>
          </w:p>
        </w:tc>
        <w:tc>
          <w:tcPr>
            <w:tcW w:w="1827" w:type="dxa"/>
            <w:tcBorders>
              <w:top w:val="nil"/>
              <w:bottom w:val="nil"/>
            </w:tcBorders>
          </w:tcPr>
          <w:p w:rsidR="00060F5C" w:rsidRPr="002B2863" w:rsidRDefault="00060F5C" w:rsidP="001D07B9">
            <w:pPr>
              <w:pStyle w:val="ListParagraph"/>
              <w:spacing w:line="276" w:lineRule="auto"/>
              <w:ind w:left="0"/>
              <w:rPr>
                <w:rFonts w:ascii="Times New Roman" w:hAnsi="Times New Roman" w:cs="Times New Roman"/>
                <w:sz w:val="20"/>
                <w:szCs w:val="20"/>
              </w:rPr>
            </w:pPr>
            <w:r w:rsidRPr="002B2863">
              <w:rPr>
                <w:rFonts w:ascii="Times New Roman" w:hAnsi="Times New Roman" w:cs="Times New Roman"/>
                <w:i/>
                <w:iCs/>
                <w:sz w:val="20"/>
                <w:szCs w:val="20"/>
              </w:rPr>
              <w:t>Pretest</w:t>
            </w:r>
          </w:p>
        </w:tc>
        <w:tc>
          <w:tcPr>
            <w:tcW w:w="528" w:type="dxa"/>
            <w:tcBorders>
              <w:top w:val="nil"/>
              <w:bottom w:val="nil"/>
            </w:tcBorders>
          </w:tcPr>
          <w:p w:rsidR="00060F5C" w:rsidRPr="002B2863" w:rsidRDefault="00060F5C" w:rsidP="001D07B9">
            <w:pPr>
              <w:pStyle w:val="ListParagraph"/>
              <w:spacing w:line="276" w:lineRule="auto"/>
              <w:ind w:left="0"/>
              <w:rPr>
                <w:rFonts w:ascii="Times New Roman" w:hAnsi="Times New Roman" w:cs="Times New Roman"/>
                <w:sz w:val="20"/>
                <w:szCs w:val="20"/>
              </w:rPr>
            </w:pPr>
          </w:p>
        </w:tc>
        <w:tc>
          <w:tcPr>
            <w:tcW w:w="764" w:type="dxa"/>
            <w:vMerge w:val="restart"/>
            <w:tcBorders>
              <w:top w:val="nil"/>
              <w:bottom w:val="nil"/>
            </w:tcBorders>
          </w:tcPr>
          <w:p w:rsidR="00060F5C" w:rsidRPr="002B2863" w:rsidRDefault="00060F5C" w:rsidP="001D07B9">
            <w:pPr>
              <w:pStyle w:val="ListParagraph"/>
              <w:spacing w:line="276" w:lineRule="auto"/>
              <w:ind w:left="0"/>
              <w:rPr>
                <w:rFonts w:ascii="Times New Roman" w:hAnsi="Times New Roman" w:cs="Times New Roman"/>
                <w:sz w:val="20"/>
                <w:szCs w:val="20"/>
              </w:rPr>
            </w:pPr>
          </w:p>
          <w:p w:rsidR="00060F5C" w:rsidRPr="002B2863" w:rsidRDefault="00060F5C" w:rsidP="001D07B9">
            <w:pPr>
              <w:pStyle w:val="ListParagraph"/>
              <w:spacing w:line="276" w:lineRule="auto"/>
              <w:ind w:left="0"/>
              <w:rPr>
                <w:rFonts w:ascii="Times New Roman" w:hAnsi="Times New Roman" w:cs="Times New Roman"/>
                <w:sz w:val="20"/>
                <w:szCs w:val="20"/>
              </w:rPr>
            </w:pPr>
            <w:r w:rsidRPr="002B2863">
              <w:rPr>
                <w:rFonts w:ascii="Times New Roman" w:hAnsi="Times New Roman" w:cs="Times New Roman"/>
                <w:sz w:val="20"/>
                <w:szCs w:val="20"/>
              </w:rPr>
              <w:t>100</w:t>
            </w:r>
          </w:p>
        </w:tc>
        <w:tc>
          <w:tcPr>
            <w:tcW w:w="1275" w:type="dxa"/>
            <w:tcBorders>
              <w:top w:val="nil"/>
              <w:bottom w:val="nil"/>
            </w:tcBorders>
          </w:tcPr>
          <w:p w:rsidR="00060F5C" w:rsidRPr="002B2863" w:rsidRDefault="00060F5C" w:rsidP="001D07B9">
            <w:pPr>
              <w:pStyle w:val="ListParagraph"/>
              <w:spacing w:line="276" w:lineRule="auto"/>
              <w:ind w:left="0"/>
              <w:rPr>
                <w:rFonts w:ascii="Times New Roman" w:hAnsi="Times New Roman" w:cs="Times New Roman"/>
                <w:sz w:val="20"/>
                <w:szCs w:val="20"/>
              </w:rPr>
            </w:pPr>
            <w:r w:rsidRPr="002B2863">
              <w:rPr>
                <w:rFonts w:ascii="Times New Roman" w:hAnsi="Times New Roman" w:cs="Times New Roman"/>
                <w:sz w:val="20"/>
                <w:szCs w:val="20"/>
              </w:rPr>
              <w:t>25</w:t>
            </w:r>
          </w:p>
        </w:tc>
        <w:tc>
          <w:tcPr>
            <w:tcW w:w="1391" w:type="dxa"/>
            <w:tcBorders>
              <w:top w:val="nil"/>
              <w:bottom w:val="nil"/>
            </w:tcBorders>
          </w:tcPr>
          <w:p w:rsidR="00060F5C" w:rsidRPr="002B2863" w:rsidRDefault="00060F5C" w:rsidP="001D07B9">
            <w:pPr>
              <w:pStyle w:val="ListParagraph"/>
              <w:spacing w:line="276" w:lineRule="auto"/>
              <w:ind w:left="0"/>
              <w:rPr>
                <w:rFonts w:ascii="Times New Roman" w:hAnsi="Times New Roman" w:cs="Times New Roman"/>
                <w:sz w:val="20"/>
                <w:szCs w:val="20"/>
              </w:rPr>
            </w:pPr>
            <w:r w:rsidRPr="002B2863">
              <w:rPr>
                <w:rFonts w:ascii="Times New Roman" w:hAnsi="Times New Roman" w:cs="Times New Roman"/>
                <w:sz w:val="20"/>
                <w:szCs w:val="20"/>
              </w:rPr>
              <w:t>55</w:t>
            </w:r>
          </w:p>
        </w:tc>
        <w:tc>
          <w:tcPr>
            <w:tcW w:w="790" w:type="dxa"/>
            <w:tcBorders>
              <w:top w:val="nil"/>
              <w:bottom w:val="nil"/>
            </w:tcBorders>
          </w:tcPr>
          <w:p w:rsidR="00060F5C" w:rsidRPr="002B2863" w:rsidRDefault="00060F5C" w:rsidP="001D07B9">
            <w:pPr>
              <w:pStyle w:val="ListParagraph"/>
              <w:spacing w:line="276" w:lineRule="auto"/>
              <w:ind w:left="0"/>
              <w:rPr>
                <w:rFonts w:ascii="Times New Roman" w:hAnsi="Times New Roman" w:cs="Times New Roman"/>
                <w:sz w:val="20"/>
                <w:szCs w:val="20"/>
              </w:rPr>
            </w:pPr>
            <w:r w:rsidRPr="002B2863">
              <w:rPr>
                <w:rFonts w:ascii="Times New Roman" w:hAnsi="Times New Roman" w:cs="Times New Roman"/>
                <w:sz w:val="20"/>
                <w:szCs w:val="20"/>
              </w:rPr>
              <w:t>37,41</w:t>
            </w:r>
          </w:p>
        </w:tc>
      </w:tr>
      <w:tr w:rsidR="00060F5C" w:rsidRPr="002B2863" w:rsidTr="001D07B9">
        <w:tc>
          <w:tcPr>
            <w:tcW w:w="567" w:type="dxa"/>
            <w:tcBorders>
              <w:top w:val="nil"/>
            </w:tcBorders>
          </w:tcPr>
          <w:p w:rsidR="00060F5C" w:rsidRPr="002B2863" w:rsidRDefault="00060F5C" w:rsidP="001D07B9">
            <w:pPr>
              <w:pStyle w:val="ListParagraph"/>
              <w:spacing w:line="276" w:lineRule="auto"/>
              <w:ind w:left="0"/>
              <w:rPr>
                <w:rFonts w:ascii="Times New Roman" w:hAnsi="Times New Roman" w:cs="Times New Roman"/>
                <w:sz w:val="20"/>
                <w:szCs w:val="20"/>
              </w:rPr>
            </w:pPr>
          </w:p>
        </w:tc>
        <w:tc>
          <w:tcPr>
            <w:tcW w:w="1827" w:type="dxa"/>
            <w:tcBorders>
              <w:top w:val="nil"/>
            </w:tcBorders>
          </w:tcPr>
          <w:p w:rsidR="00060F5C" w:rsidRPr="002B2863" w:rsidRDefault="00060F5C" w:rsidP="001D07B9">
            <w:pPr>
              <w:pStyle w:val="ListParagraph"/>
              <w:spacing w:line="276" w:lineRule="auto"/>
              <w:ind w:left="0"/>
              <w:rPr>
                <w:rFonts w:ascii="Times New Roman" w:hAnsi="Times New Roman" w:cs="Times New Roman"/>
                <w:sz w:val="20"/>
                <w:szCs w:val="20"/>
              </w:rPr>
            </w:pPr>
            <w:r w:rsidRPr="002B2863">
              <w:rPr>
                <w:rFonts w:ascii="Times New Roman" w:hAnsi="Times New Roman" w:cs="Times New Roman"/>
                <w:i/>
                <w:iCs/>
                <w:sz w:val="20"/>
                <w:szCs w:val="20"/>
              </w:rPr>
              <w:t>Postets</w:t>
            </w:r>
          </w:p>
        </w:tc>
        <w:tc>
          <w:tcPr>
            <w:tcW w:w="528" w:type="dxa"/>
            <w:tcBorders>
              <w:top w:val="nil"/>
            </w:tcBorders>
          </w:tcPr>
          <w:p w:rsidR="00060F5C" w:rsidRPr="002B2863" w:rsidRDefault="00060F5C" w:rsidP="001D07B9">
            <w:pPr>
              <w:pStyle w:val="ListParagraph"/>
              <w:spacing w:line="276" w:lineRule="auto"/>
              <w:ind w:left="0"/>
              <w:rPr>
                <w:rFonts w:ascii="Times New Roman" w:hAnsi="Times New Roman" w:cs="Times New Roman"/>
                <w:sz w:val="20"/>
                <w:szCs w:val="20"/>
              </w:rPr>
            </w:pPr>
          </w:p>
        </w:tc>
        <w:tc>
          <w:tcPr>
            <w:tcW w:w="764" w:type="dxa"/>
            <w:vMerge/>
            <w:tcBorders>
              <w:top w:val="nil"/>
            </w:tcBorders>
          </w:tcPr>
          <w:p w:rsidR="00060F5C" w:rsidRPr="002B2863" w:rsidRDefault="00060F5C" w:rsidP="001D07B9">
            <w:pPr>
              <w:pStyle w:val="ListParagraph"/>
              <w:spacing w:line="276" w:lineRule="auto"/>
              <w:ind w:left="0"/>
              <w:rPr>
                <w:rFonts w:ascii="Times New Roman" w:hAnsi="Times New Roman" w:cs="Times New Roman"/>
                <w:sz w:val="20"/>
                <w:szCs w:val="20"/>
              </w:rPr>
            </w:pPr>
          </w:p>
        </w:tc>
        <w:tc>
          <w:tcPr>
            <w:tcW w:w="1275" w:type="dxa"/>
            <w:tcBorders>
              <w:top w:val="nil"/>
            </w:tcBorders>
          </w:tcPr>
          <w:p w:rsidR="00060F5C" w:rsidRPr="002B2863" w:rsidRDefault="00060F5C" w:rsidP="001D07B9">
            <w:pPr>
              <w:pStyle w:val="ListParagraph"/>
              <w:spacing w:line="276" w:lineRule="auto"/>
              <w:ind w:left="0"/>
              <w:rPr>
                <w:rFonts w:ascii="Times New Roman" w:hAnsi="Times New Roman" w:cs="Times New Roman"/>
                <w:sz w:val="20"/>
                <w:szCs w:val="20"/>
              </w:rPr>
            </w:pPr>
            <w:r w:rsidRPr="002B2863">
              <w:rPr>
                <w:rFonts w:ascii="Times New Roman" w:hAnsi="Times New Roman" w:cs="Times New Roman"/>
                <w:sz w:val="20"/>
                <w:szCs w:val="20"/>
              </w:rPr>
              <w:t>60</w:t>
            </w:r>
          </w:p>
        </w:tc>
        <w:tc>
          <w:tcPr>
            <w:tcW w:w="1391" w:type="dxa"/>
            <w:tcBorders>
              <w:top w:val="nil"/>
            </w:tcBorders>
          </w:tcPr>
          <w:p w:rsidR="00060F5C" w:rsidRPr="002B2863" w:rsidRDefault="00060F5C" w:rsidP="001D07B9">
            <w:pPr>
              <w:pStyle w:val="ListParagraph"/>
              <w:spacing w:line="276" w:lineRule="auto"/>
              <w:ind w:left="0"/>
              <w:rPr>
                <w:rFonts w:ascii="Times New Roman" w:hAnsi="Times New Roman" w:cs="Times New Roman"/>
                <w:sz w:val="20"/>
                <w:szCs w:val="20"/>
              </w:rPr>
            </w:pPr>
            <w:r w:rsidRPr="002B2863">
              <w:rPr>
                <w:rFonts w:ascii="Times New Roman" w:hAnsi="Times New Roman" w:cs="Times New Roman"/>
                <w:sz w:val="20"/>
                <w:szCs w:val="20"/>
              </w:rPr>
              <w:t>90</w:t>
            </w:r>
          </w:p>
        </w:tc>
        <w:tc>
          <w:tcPr>
            <w:tcW w:w="790" w:type="dxa"/>
            <w:tcBorders>
              <w:top w:val="nil"/>
            </w:tcBorders>
          </w:tcPr>
          <w:p w:rsidR="00060F5C" w:rsidRPr="002B2863" w:rsidRDefault="00060F5C" w:rsidP="001D07B9">
            <w:pPr>
              <w:pStyle w:val="ListParagraph"/>
              <w:spacing w:line="276" w:lineRule="auto"/>
              <w:ind w:left="0"/>
              <w:rPr>
                <w:rFonts w:ascii="Times New Roman" w:hAnsi="Times New Roman" w:cs="Times New Roman"/>
                <w:sz w:val="20"/>
                <w:szCs w:val="20"/>
              </w:rPr>
            </w:pPr>
            <w:r w:rsidRPr="002B2863">
              <w:rPr>
                <w:rFonts w:ascii="Times New Roman" w:hAnsi="Times New Roman" w:cs="Times New Roman"/>
                <w:sz w:val="20"/>
                <w:szCs w:val="20"/>
              </w:rPr>
              <w:t>79,03</w:t>
            </w:r>
          </w:p>
        </w:tc>
      </w:tr>
      <w:tr w:rsidR="00060F5C" w:rsidRPr="002B2863" w:rsidTr="001D07B9">
        <w:tc>
          <w:tcPr>
            <w:tcW w:w="567" w:type="dxa"/>
          </w:tcPr>
          <w:p w:rsidR="00060F5C" w:rsidRPr="002B2863" w:rsidRDefault="00060F5C" w:rsidP="001D07B9">
            <w:pPr>
              <w:pStyle w:val="ListParagraph"/>
              <w:spacing w:line="276" w:lineRule="auto"/>
              <w:ind w:left="0"/>
              <w:rPr>
                <w:rFonts w:ascii="Times New Roman" w:hAnsi="Times New Roman" w:cs="Times New Roman"/>
                <w:sz w:val="20"/>
                <w:szCs w:val="20"/>
              </w:rPr>
            </w:pPr>
            <w:r w:rsidRPr="002B2863">
              <w:rPr>
                <w:rFonts w:ascii="Times New Roman" w:hAnsi="Times New Roman" w:cs="Times New Roman"/>
                <w:sz w:val="20"/>
                <w:szCs w:val="20"/>
              </w:rPr>
              <w:t>2</w:t>
            </w:r>
          </w:p>
        </w:tc>
        <w:tc>
          <w:tcPr>
            <w:tcW w:w="1827" w:type="dxa"/>
          </w:tcPr>
          <w:p w:rsidR="00060F5C" w:rsidRPr="002B2863" w:rsidRDefault="00060F5C" w:rsidP="001D07B9">
            <w:pPr>
              <w:pStyle w:val="ListParagraph"/>
              <w:spacing w:line="276" w:lineRule="auto"/>
              <w:ind w:left="0"/>
              <w:rPr>
                <w:rFonts w:ascii="Times New Roman" w:hAnsi="Times New Roman" w:cs="Times New Roman"/>
                <w:sz w:val="20"/>
                <w:szCs w:val="20"/>
              </w:rPr>
            </w:pPr>
            <w:r w:rsidRPr="002B2863">
              <w:rPr>
                <w:rFonts w:ascii="Times New Roman" w:hAnsi="Times New Roman" w:cs="Times New Roman"/>
                <w:sz w:val="20"/>
                <w:szCs w:val="20"/>
              </w:rPr>
              <w:t>Kontrol</w:t>
            </w:r>
          </w:p>
        </w:tc>
        <w:tc>
          <w:tcPr>
            <w:tcW w:w="528" w:type="dxa"/>
          </w:tcPr>
          <w:p w:rsidR="00060F5C" w:rsidRPr="002B2863" w:rsidRDefault="00060F5C" w:rsidP="001D07B9">
            <w:pPr>
              <w:pStyle w:val="ListParagraph"/>
              <w:spacing w:line="276" w:lineRule="auto"/>
              <w:ind w:left="0"/>
              <w:rPr>
                <w:rFonts w:ascii="Times New Roman" w:hAnsi="Times New Roman" w:cs="Times New Roman"/>
                <w:sz w:val="20"/>
                <w:szCs w:val="20"/>
              </w:rPr>
            </w:pPr>
            <w:r w:rsidRPr="002B2863">
              <w:rPr>
                <w:rFonts w:ascii="Times New Roman" w:hAnsi="Times New Roman" w:cs="Times New Roman"/>
                <w:sz w:val="20"/>
                <w:szCs w:val="20"/>
              </w:rPr>
              <w:t>31</w:t>
            </w:r>
          </w:p>
        </w:tc>
        <w:tc>
          <w:tcPr>
            <w:tcW w:w="764" w:type="dxa"/>
          </w:tcPr>
          <w:p w:rsidR="00060F5C" w:rsidRPr="002B2863" w:rsidRDefault="00060F5C" w:rsidP="001D07B9">
            <w:pPr>
              <w:pStyle w:val="ListParagraph"/>
              <w:spacing w:line="276" w:lineRule="auto"/>
              <w:ind w:left="0"/>
              <w:rPr>
                <w:rFonts w:ascii="Times New Roman" w:hAnsi="Times New Roman" w:cs="Times New Roman"/>
                <w:sz w:val="20"/>
                <w:szCs w:val="20"/>
              </w:rPr>
            </w:pPr>
          </w:p>
        </w:tc>
        <w:tc>
          <w:tcPr>
            <w:tcW w:w="1275" w:type="dxa"/>
          </w:tcPr>
          <w:p w:rsidR="00060F5C" w:rsidRPr="002B2863" w:rsidRDefault="00060F5C" w:rsidP="001D07B9">
            <w:pPr>
              <w:pStyle w:val="ListParagraph"/>
              <w:spacing w:line="276" w:lineRule="auto"/>
              <w:ind w:left="0"/>
              <w:rPr>
                <w:rFonts w:ascii="Times New Roman" w:hAnsi="Times New Roman" w:cs="Times New Roman"/>
                <w:sz w:val="20"/>
                <w:szCs w:val="20"/>
              </w:rPr>
            </w:pPr>
          </w:p>
        </w:tc>
        <w:tc>
          <w:tcPr>
            <w:tcW w:w="1391" w:type="dxa"/>
          </w:tcPr>
          <w:p w:rsidR="00060F5C" w:rsidRPr="002B2863" w:rsidRDefault="00060F5C" w:rsidP="001D07B9">
            <w:pPr>
              <w:pStyle w:val="ListParagraph"/>
              <w:spacing w:line="276" w:lineRule="auto"/>
              <w:ind w:left="0"/>
              <w:rPr>
                <w:rFonts w:ascii="Times New Roman" w:hAnsi="Times New Roman" w:cs="Times New Roman"/>
                <w:sz w:val="20"/>
                <w:szCs w:val="20"/>
              </w:rPr>
            </w:pPr>
          </w:p>
        </w:tc>
        <w:tc>
          <w:tcPr>
            <w:tcW w:w="790" w:type="dxa"/>
          </w:tcPr>
          <w:p w:rsidR="00060F5C" w:rsidRPr="002B2863" w:rsidRDefault="00060F5C" w:rsidP="001D07B9">
            <w:pPr>
              <w:pStyle w:val="ListParagraph"/>
              <w:spacing w:line="276" w:lineRule="auto"/>
              <w:ind w:left="0"/>
              <w:rPr>
                <w:rFonts w:ascii="Times New Roman" w:hAnsi="Times New Roman" w:cs="Times New Roman"/>
                <w:sz w:val="20"/>
                <w:szCs w:val="20"/>
              </w:rPr>
            </w:pPr>
          </w:p>
        </w:tc>
      </w:tr>
      <w:tr w:rsidR="00060F5C" w:rsidRPr="002B2863" w:rsidTr="001D07B9">
        <w:tc>
          <w:tcPr>
            <w:tcW w:w="567" w:type="dxa"/>
          </w:tcPr>
          <w:p w:rsidR="00060F5C" w:rsidRPr="002B2863" w:rsidRDefault="00060F5C" w:rsidP="001D07B9">
            <w:pPr>
              <w:pStyle w:val="ListParagraph"/>
              <w:spacing w:line="276" w:lineRule="auto"/>
              <w:ind w:left="0"/>
              <w:rPr>
                <w:rFonts w:ascii="Times New Roman" w:hAnsi="Times New Roman" w:cs="Times New Roman"/>
                <w:sz w:val="20"/>
                <w:szCs w:val="20"/>
              </w:rPr>
            </w:pPr>
          </w:p>
        </w:tc>
        <w:tc>
          <w:tcPr>
            <w:tcW w:w="1827" w:type="dxa"/>
          </w:tcPr>
          <w:p w:rsidR="00060F5C" w:rsidRPr="002B2863" w:rsidRDefault="00060F5C" w:rsidP="001D07B9">
            <w:pPr>
              <w:pStyle w:val="ListParagraph"/>
              <w:spacing w:line="276" w:lineRule="auto"/>
              <w:ind w:left="0"/>
              <w:rPr>
                <w:rFonts w:ascii="Times New Roman" w:hAnsi="Times New Roman" w:cs="Times New Roman"/>
                <w:i/>
                <w:iCs/>
                <w:sz w:val="20"/>
                <w:szCs w:val="20"/>
              </w:rPr>
            </w:pPr>
            <w:r w:rsidRPr="002B2863">
              <w:rPr>
                <w:rFonts w:ascii="Times New Roman" w:hAnsi="Times New Roman" w:cs="Times New Roman"/>
                <w:i/>
                <w:iCs/>
                <w:sz w:val="20"/>
                <w:szCs w:val="20"/>
              </w:rPr>
              <w:t>Pretest</w:t>
            </w:r>
          </w:p>
        </w:tc>
        <w:tc>
          <w:tcPr>
            <w:tcW w:w="528" w:type="dxa"/>
          </w:tcPr>
          <w:p w:rsidR="00060F5C" w:rsidRPr="002B2863" w:rsidRDefault="00060F5C" w:rsidP="001D07B9">
            <w:pPr>
              <w:pStyle w:val="ListParagraph"/>
              <w:spacing w:line="276" w:lineRule="auto"/>
              <w:ind w:left="0"/>
              <w:rPr>
                <w:rFonts w:ascii="Times New Roman" w:hAnsi="Times New Roman" w:cs="Times New Roman"/>
                <w:sz w:val="20"/>
                <w:szCs w:val="20"/>
              </w:rPr>
            </w:pPr>
          </w:p>
        </w:tc>
        <w:tc>
          <w:tcPr>
            <w:tcW w:w="764" w:type="dxa"/>
            <w:vMerge w:val="restart"/>
          </w:tcPr>
          <w:p w:rsidR="00060F5C" w:rsidRPr="002B2863" w:rsidRDefault="00060F5C" w:rsidP="001D07B9">
            <w:pPr>
              <w:pStyle w:val="ListParagraph"/>
              <w:spacing w:line="276" w:lineRule="auto"/>
              <w:ind w:left="0"/>
              <w:rPr>
                <w:rFonts w:ascii="Times New Roman" w:hAnsi="Times New Roman" w:cs="Times New Roman"/>
                <w:sz w:val="20"/>
                <w:szCs w:val="20"/>
              </w:rPr>
            </w:pPr>
          </w:p>
          <w:p w:rsidR="00060F5C" w:rsidRPr="002B2863" w:rsidRDefault="00060F5C" w:rsidP="001D07B9">
            <w:pPr>
              <w:pStyle w:val="ListParagraph"/>
              <w:spacing w:line="276" w:lineRule="auto"/>
              <w:ind w:left="0"/>
              <w:rPr>
                <w:rFonts w:ascii="Times New Roman" w:hAnsi="Times New Roman" w:cs="Times New Roman"/>
                <w:sz w:val="20"/>
                <w:szCs w:val="20"/>
              </w:rPr>
            </w:pPr>
            <w:r w:rsidRPr="002B2863">
              <w:rPr>
                <w:rFonts w:ascii="Times New Roman" w:hAnsi="Times New Roman" w:cs="Times New Roman"/>
                <w:sz w:val="20"/>
                <w:szCs w:val="20"/>
              </w:rPr>
              <w:t>100</w:t>
            </w:r>
          </w:p>
        </w:tc>
        <w:tc>
          <w:tcPr>
            <w:tcW w:w="1275" w:type="dxa"/>
          </w:tcPr>
          <w:p w:rsidR="00060F5C" w:rsidRPr="002B2863" w:rsidRDefault="00060F5C" w:rsidP="001D07B9">
            <w:pPr>
              <w:pStyle w:val="ListParagraph"/>
              <w:spacing w:line="276" w:lineRule="auto"/>
              <w:ind w:left="0"/>
              <w:rPr>
                <w:rFonts w:ascii="Times New Roman" w:hAnsi="Times New Roman" w:cs="Times New Roman"/>
                <w:sz w:val="20"/>
                <w:szCs w:val="20"/>
              </w:rPr>
            </w:pPr>
            <w:r w:rsidRPr="002B2863">
              <w:rPr>
                <w:rFonts w:ascii="Times New Roman" w:hAnsi="Times New Roman" w:cs="Times New Roman"/>
                <w:sz w:val="20"/>
                <w:szCs w:val="20"/>
              </w:rPr>
              <w:t>20</w:t>
            </w:r>
          </w:p>
        </w:tc>
        <w:tc>
          <w:tcPr>
            <w:tcW w:w="1391" w:type="dxa"/>
          </w:tcPr>
          <w:p w:rsidR="00060F5C" w:rsidRPr="002B2863" w:rsidRDefault="00060F5C" w:rsidP="001D07B9">
            <w:pPr>
              <w:pStyle w:val="ListParagraph"/>
              <w:spacing w:line="276" w:lineRule="auto"/>
              <w:ind w:left="0"/>
              <w:rPr>
                <w:rFonts w:ascii="Times New Roman" w:hAnsi="Times New Roman" w:cs="Times New Roman"/>
                <w:sz w:val="20"/>
                <w:szCs w:val="20"/>
              </w:rPr>
            </w:pPr>
            <w:r w:rsidRPr="002B2863">
              <w:rPr>
                <w:rFonts w:ascii="Times New Roman" w:hAnsi="Times New Roman" w:cs="Times New Roman"/>
                <w:sz w:val="20"/>
                <w:szCs w:val="20"/>
              </w:rPr>
              <w:t>60</w:t>
            </w:r>
          </w:p>
        </w:tc>
        <w:tc>
          <w:tcPr>
            <w:tcW w:w="790" w:type="dxa"/>
          </w:tcPr>
          <w:p w:rsidR="00060F5C" w:rsidRPr="002B2863" w:rsidRDefault="00060F5C" w:rsidP="001D07B9">
            <w:pPr>
              <w:pStyle w:val="ListParagraph"/>
              <w:spacing w:line="276" w:lineRule="auto"/>
              <w:ind w:left="0"/>
              <w:rPr>
                <w:rFonts w:ascii="Times New Roman" w:hAnsi="Times New Roman" w:cs="Times New Roman"/>
                <w:sz w:val="20"/>
                <w:szCs w:val="20"/>
              </w:rPr>
            </w:pPr>
            <w:r w:rsidRPr="002B2863">
              <w:rPr>
                <w:rFonts w:ascii="Times New Roman" w:hAnsi="Times New Roman" w:cs="Times New Roman"/>
                <w:sz w:val="20"/>
                <w:szCs w:val="20"/>
              </w:rPr>
              <w:t>38,87</w:t>
            </w:r>
          </w:p>
        </w:tc>
      </w:tr>
      <w:tr w:rsidR="00060F5C" w:rsidRPr="002B2863" w:rsidTr="001D07B9">
        <w:tc>
          <w:tcPr>
            <w:tcW w:w="567" w:type="dxa"/>
          </w:tcPr>
          <w:p w:rsidR="00060F5C" w:rsidRPr="002B2863" w:rsidRDefault="00060F5C" w:rsidP="001D07B9">
            <w:pPr>
              <w:pStyle w:val="ListParagraph"/>
              <w:spacing w:line="276" w:lineRule="auto"/>
              <w:ind w:left="0"/>
              <w:rPr>
                <w:rFonts w:ascii="Times New Roman" w:hAnsi="Times New Roman" w:cs="Times New Roman"/>
                <w:sz w:val="20"/>
                <w:szCs w:val="20"/>
              </w:rPr>
            </w:pPr>
          </w:p>
        </w:tc>
        <w:tc>
          <w:tcPr>
            <w:tcW w:w="1827" w:type="dxa"/>
          </w:tcPr>
          <w:p w:rsidR="00060F5C" w:rsidRPr="002B2863" w:rsidRDefault="00060F5C" w:rsidP="001D07B9">
            <w:pPr>
              <w:pStyle w:val="ListParagraph"/>
              <w:spacing w:line="276" w:lineRule="auto"/>
              <w:ind w:left="0"/>
              <w:rPr>
                <w:rFonts w:ascii="Times New Roman" w:hAnsi="Times New Roman" w:cs="Times New Roman"/>
                <w:i/>
                <w:iCs/>
                <w:sz w:val="20"/>
                <w:szCs w:val="20"/>
              </w:rPr>
            </w:pPr>
            <w:r w:rsidRPr="002B2863">
              <w:rPr>
                <w:rFonts w:ascii="Times New Roman" w:hAnsi="Times New Roman" w:cs="Times New Roman"/>
                <w:i/>
                <w:iCs/>
                <w:sz w:val="20"/>
                <w:szCs w:val="20"/>
              </w:rPr>
              <w:t>Postest</w:t>
            </w:r>
          </w:p>
        </w:tc>
        <w:tc>
          <w:tcPr>
            <w:tcW w:w="528" w:type="dxa"/>
          </w:tcPr>
          <w:p w:rsidR="00060F5C" w:rsidRPr="002B2863" w:rsidRDefault="00060F5C" w:rsidP="001D07B9">
            <w:pPr>
              <w:pStyle w:val="ListParagraph"/>
              <w:spacing w:line="276" w:lineRule="auto"/>
              <w:ind w:left="0"/>
              <w:rPr>
                <w:rFonts w:ascii="Times New Roman" w:hAnsi="Times New Roman" w:cs="Times New Roman"/>
                <w:sz w:val="20"/>
                <w:szCs w:val="20"/>
              </w:rPr>
            </w:pPr>
          </w:p>
        </w:tc>
        <w:tc>
          <w:tcPr>
            <w:tcW w:w="764" w:type="dxa"/>
            <w:vMerge/>
          </w:tcPr>
          <w:p w:rsidR="00060F5C" w:rsidRPr="002B2863" w:rsidRDefault="00060F5C" w:rsidP="001D07B9">
            <w:pPr>
              <w:pStyle w:val="ListParagraph"/>
              <w:spacing w:line="276" w:lineRule="auto"/>
              <w:ind w:left="0"/>
              <w:rPr>
                <w:rFonts w:ascii="Times New Roman" w:hAnsi="Times New Roman" w:cs="Times New Roman"/>
                <w:sz w:val="20"/>
                <w:szCs w:val="20"/>
              </w:rPr>
            </w:pPr>
          </w:p>
        </w:tc>
        <w:tc>
          <w:tcPr>
            <w:tcW w:w="1275" w:type="dxa"/>
          </w:tcPr>
          <w:p w:rsidR="00060F5C" w:rsidRPr="002B2863" w:rsidRDefault="00060F5C" w:rsidP="001D07B9">
            <w:pPr>
              <w:pStyle w:val="ListParagraph"/>
              <w:spacing w:line="276" w:lineRule="auto"/>
              <w:ind w:left="0"/>
              <w:rPr>
                <w:rFonts w:ascii="Times New Roman" w:hAnsi="Times New Roman" w:cs="Times New Roman"/>
                <w:sz w:val="20"/>
                <w:szCs w:val="20"/>
              </w:rPr>
            </w:pPr>
            <w:r w:rsidRPr="002B2863">
              <w:rPr>
                <w:rFonts w:ascii="Times New Roman" w:hAnsi="Times New Roman" w:cs="Times New Roman"/>
                <w:sz w:val="20"/>
                <w:szCs w:val="20"/>
              </w:rPr>
              <w:t>60</w:t>
            </w:r>
          </w:p>
        </w:tc>
        <w:tc>
          <w:tcPr>
            <w:tcW w:w="1391" w:type="dxa"/>
          </w:tcPr>
          <w:p w:rsidR="00060F5C" w:rsidRPr="002B2863" w:rsidRDefault="00060F5C" w:rsidP="001D07B9">
            <w:pPr>
              <w:pStyle w:val="ListParagraph"/>
              <w:spacing w:line="276" w:lineRule="auto"/>
              <w:ind w:left="0"/>
              <w:rPr>
                <w:rFonts w:ascii="Times New Roman" w:hAnsi="Times New Roman" w:cs="Times New Roman"/>
                <w:sz w:val="20"/>
                <w:szCs w:val="20"/>
              </w:rPr>
            </w:pPr>
            <w:r w:rsidRPr="002B2863">
              <w:rPr>
                <w:rFonts w:ascii="Times New Roman" w:hAnsi="Times New Roman" w:cs="Times New Roman"/>
                <w:sz w:val="20"/>
                <w:szCs w:val="20"/>
              </w:rPr>
              <w:t>95</w:t>
            </w:r>
          </w:p>
        </w:tc>
        <w:tc>
          <w:tcPr>
            <w:tcW w:w="790" w:type="dxa"/>
          </w:tcPr>
          <w:p w:rsidR="00060F5C" w:rsidRPr="002B2863" w:rsidRDefault="00060F5C" w:rsidP="001D07B9">
            <w:pPr>
              <w:pStyle w:val="ListParagraph"/>
              <w:spacing w:line="276" w:lineRule="auto"/>
              <w:ind w:left="0"/>
              <w:rPr>
                <w:rFonts w:ascii="Times New Roman" w:hAnsi="Times New Roman" w:cs="Times New Roman"/>
                <w:sz w:val="20"/>
                <w:szCs w:val="20"/>
              </w:rPr>
            </w:pPr>
            <w:r w:rsidRPr="002B2863">
              <w:rPr>
                <w:rFonts w:ascii="Times New Roman" w:hAnsi="Times New Roman" w:cs="Times New Roman"/>
                <w:sz w:val="20"/>
                <w:szCs w:val="20"/>
              </w:rPr>
              <w:t>73,87</w:t>
            </w:r>
          </w:p>
        </w:tc>
      </w:tr>
    </w:tbl>
    <w:p w:rsidR="00060F5C" w:rsidRPr="0011249E" w:rsidRDefault="0011249E" w:rsidP="0011249E">
      <w:pPr>
        <w:pStyle w:val="Default"/>
        <w:spacing w:line="276" w:lineRule="auto"/>
        <w:ind w:left="426"/>
        <w:rPr>
          <w:color w:val="auto"/>
          <w:lang w:val="en-US"/>
        </w:rPr>
        <w:sectPr w:rsidR="00060F5C" w:rsidRPr="0011249E" w:rsidSect="00F17D8F">
          <w:type w:val="continuous"/>
          <w:pgSz w:w="11907" w:h="16839" w:code="9"/>
          <w:pgMar w:top="720" w:right="720" w:bottom="720" w:left="720" w:header="720" w:footer="720" w:gutter="0"/>
          <w:cols w:space="720"/>
          <w:docGrid w:linePitch="360"/>
        </w:sectPr>
      </w:pPr>
      <w:r>
        <w:rPr>
          <w:color w:val="auto"/>
        </w:rPr>
        <w:lastRenderedPageBreak/>
        <w:t xml:space="preserve"> </w:t>
      </w:r>
    </w:p>
    <w:p w:rsidR="00060F5C" w:rsidRPr="00CA69CB" w:rsidRDefault="00060F5C" w:rsidP="00060F5C">
      <w:pPr>
        <w:spacing w:line="276" w:lineRule="auto"/>
        <w:ind w:firstLine="567"/>
        <w:jc w:val="both"/>
        <w:rPr>
          <w:rFonts w:ascii="Times New Roman" w:hAnsi="Times New Roman" w:cs="Times New Roman"/>
          <w:sz w:val="24"/>
          <w:szCs w:val="24"/>
        </w:rPr>
      </w:pPr>
      <w:r w:rsidRPr="00CA69CB">
        <w:rPr>
          <w:rFonts w:ascii="Times New Roman" w:hAnsi="Times New Roman" w:cs="Times New Roman"/>
          <w:sz w:val="24"/>
          <w:szCs w:val="24"/>
        </w:rPr>
        <w:lastRenderedPageBreak/>
        <w:t xml:space="preserve">Hasil data rata-rata </w:t>
      </w:r>
      <w:r w:rsidRPr="00CA69CB">
        <w:rPr>
          <w:rFonts w:ascii="Times New Roman" w:hAnsi="Times New Roman" w:cs="Times New Roman"/>
          <w:i/>
          <w:iCs/>
          <w:sz w:val="24"/>
          <w:szCs w:val="24"/>
        </w:rPr>
        <w:t>pretest</w:t>
      </w:r>
      <w:r w:rsidRPr="00CA69CB">
        <w:rPr>
          <w:rFonts w:ascii="Times New Roman" w:hAnsi="Times New Roman" w:cs="Times New Roman"/>
          <w:sz w:val="24"/>
          <w:szCs w:val="24"/>
        </w:rPr>
        <w:t xml:space="preserve"> dan </w:t>
      </w:r>
      <w:r w:rsidRPr="00CA69CB">
        <w:rPr>
          <w:rFonts w:ascii="Times New Roman" w:hAnsi="Times New Roman" w:cs="Times New Roman"/>
          <w:i/>
          <w:iCs/>
          <w:sz w:val="24"/>
          <w:szCs w:val="24"/>
        </w:rPr>
        <w:t xml:space="preserve">posttest </w:t>
      </w:r>
      <w:r w:rsidRPr="00CA69CB">
        <w:rPr>
          <w:rFonts w:ascii="Times New Roman" w:hAnsi="Times New Roman" w:cs="Times New Roman"/>
          <w:sz w:val="24"/>
          <w:szCs w:val="24"/>
        </w:rPr>
        <w:t xml:space="preserve">yang didapatkan pada kelas eksperimen maupun kelas </w:t>
      </w:r>
      <w:r w:rsidRPr="00CA69CB">
        <w:rPr>
          <w:rFonts w:ascii="Times New Roman" w:hAnsi="Times New Roman" w:cs="Times New Roman"/>
          <w:sz w:val="24"/>
          <w:szCs w:val="24"/>
        </w:rPr>
        <w:lastRenderedPageBreak/>
        <w:t>kontrol dilihat pada diagram batang sebagai berikut:</w:t>
      </w:r>
    </w:p>
    <w:p w:rsidR="00060F5C" w:rsidRDefault="00060F5C" w:rsidP="00060F5C">
      <w:pPr>
        <w:spacing w:line="276" w:lineRule="auto"/>
        <w:ind w:left="709"/>
        <w:rPr>
          <w:rFonts w:ascii="Times New Roman" w:hAnsi="Times New Roman" w:cs="Times New Roman"/>
          <w:sz w:val="24"/>
          <w:szCs w:val="24"/>
        </w:rPr>
        <w:sectPr w:rsidR="00060F5C" w:rsidSect="00FB6D2A">
          <w:type w:val="continuous"/>
          <w:pgSz w:w="11907" w:h="16839" w:code="9"/>
          <w:pgMar w:top="720" w:right="720" w:bottom="720" w:left="720" w:header="720" w:footer="720" w:gutter="0"/>
          <w:cols w:num="2" w:space="720"/>
          <w:docGrid w:linePitch="360"/>
        </w:sectPr>
      </w:pPr>
    </w:p>
    <w:p w:rsidR="00060F5C" w:rsidRDefault="009A6200" w:rsidP="00060F5C">
      <w:pPr>
        <w:spacing w:line="276" w:lineRule="auto"/>
        <w:ind w:left="709"/>
        <w:rPr>
          <w:rFonts w:ascii="Times New Roman" w:hAnsi="Times New Roman" w:cs="Times New Roman"/>
          <w:sz w:val="24"/>
          <w:szCs w:val="24"/>
        </w:rPr>
      </w:pPr>
      <w:r w:rsidRPr="00CA69CB">
        <w:rPr>
          <w:rFonts w:ascii="Times New Roman" w:hAnsi="Times New Roman" w:cs="Times New Roman"/>
          <w:noProof/>
          <w:sz w:val="24"/>
          <w:szCs w:val="24"/>
        </w:rPr>
        <w:lastRenderedPageBreak/>
        <w:drawing>
          <wp:inline distT="0" distB="0" distL="0" distR="0">
            <wp:extent cx="3962400" cy="1895475"/>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060F5C" w:rsidRPr="00CA69CB" w:rsidRDefault="00060F5C" w:rsidP="00060F5C">
      <w:pPr>
        <w:spacing w:line="276" w:lineRule="auto"/>
        <w:ind w:left="709"/>
        <w:rPr>
          <w:rFonts w:ascii="Times New Roman" w:hAnsi="Times New Roman" w:cs="Times New Roman"/>
          <w:sz w:val="24"/>
          <w:szCs w:val="24"/>
        </w:rPr>
      </w:pPr>
    </w:p>
    <w:p w:rsidR="00060F5C" w:rsidRPr="002B2863" w:rsidRDefault="00060F5C" w:rsidP="00060F5C">
      <w:pPr>
        <w:pStyle w:val="ListParagraph"/>
        <w:spacing w:line="276" w:lineRule="auto"/>
        <w:ind w:left="1004" w:hanging="295"/>
        <w:rPr>
          <w:rFonts w:ascii="Times New Roman" w:hAnsi="Times New Roman" w:cs="Times New Roman"/>
          <w:i/>
          <w:iCs/>
          <w:sz w:val="20"/>
          <w:szCs w:val="24"/>
        </w:rPr>
      </w:pPr>
      <w:proofErr w:type="gramStart"/>
      <w:r w:rsidRPr="002B2863">
        <w:rPr>
          <w:rFonts w:ascii="Times New Roman" w:hAnsi="Times New Roman" w:cs="Times New Roman"/>
          <w:b/>
          <w:bCs/>
          <w:sz w:val="20"/>
          <w:szCs w:val="24"/>
        </w:rPr>
        <w:t>Gambar 1.</w:t>
      </w:r>
      <w:proofErr w:type="gramEnd"/>
      <w:r w:rsidRPr="002B2863">
        <w:rPr>
          <w:rFonts w:ascii="Times New Roman" w:hAnsi="Times New Roman" w:cs="Times New Roman"/>
          <w:b/>
          <w:bCs/>
          <w:sz w:val="20"/>
          <w:szCs w:val="24"/>
        </w:rPr>
        <w:t xml:space="preserve"> </w:t>
      </w:r>
      <w:r w:rsidRPr="002B2863">
        <w:rPr>
          <w:rFonts w:ascii="Times New Roman" w:hAnsi="Times New Roman" w:cs="Times New Roman"/>
          <w:sz w:val="20"/>
          <w:szCs w:val="24"/>
        </w:rPr>
        <w:t xml:space="preserve">Digram Batang Skor Rata-Rata </w:t>
      </w:r>
      <w:r w:rsidRPr="002B2863">
        <w:rPr>
          <w:rFonts w:ascii="Times New Roman" w:hAnsi="Times New Roman" w:cs="Times New Roman"/>
          <w:i/>
          <w:iCs/>
          <w:sz w:val="20"/>
          <w:szCs w:val="24"/>
        </w:rPr>
        <w:t xml:space="preserve">Pretest &amp; Postest </w:t>
      </w:r>
    </w:p>
    <w:p w:rsidR="00060F5C" w:rsidRPr="00CA69CB" w:rsidRDefault="00060F5C" w:rsidP="00060F5C">
      <w:pPr>
        <w:pStyle w:val="ListParagraph"/>
        <w:spacing w:line="276" w:lineRule="auto"/>
        <w:ind w:left="1004" w:hanging="295"/>
        <w:rPr>
          <w:rFonts w:ascii="Times New Roman" w:hAnsi="Times New Roman" w:cs="Times New Roman"/>
          <w:sz w:val="24"/>
          <w:szCs w:val="24"/>
        </w:rPr>
      </w:pPr>
      <w:r w:rsidRPr="002B2863">
        <w:rPr>
          <w:rFonts w:ascii="Times New Roman" w:hAnsi="Times New Roman" w:cs="Times New Roman"/>
          <w:sz w:val="20"/>
          <w:szCs w:val="24"/>
        </w:rPr>
        <w:t xml:space="preserve">      Kelas Eksperimen dan Kelas Kontrol</w:t>
      </w:r>
    </w:p>
    <w:p w:rsidR="00060F5C" w:rsidRPr="00CA69CB" w:rsidRDefault="00060F5C" w:rsidP="00060F5C">
      <w:pPr>
        <w:autoSpaceDE w:val="0"/>
        <w:autoSpaceDN w:val="0"/>
        <w:adjustRightInd w:val="0"/>
        <w:spacing w:line="276" w:lineRule="auto"/>
        <w:jc w:val="both"/>
        <w:rPr>
          <w:rFonts w:ascii="Times New Roman" w:hAnsi="Times New Roman" w:cs="Times New Roman"/>
          <w:b/>
          <w:sz w:val="24"/>
          <w:szCs w:val="24"/>
        </w:rPr>
      </w:pPr>
      <w:r w:rsidRPr="00CA69CB">
        <w:rPr>
          <w:rFonts w:ascii="Times New Roman" w:hAnsi="Times New Roman" w:cs="Times New Roman"/>
          <w:sz w:val="24"/>
          <w:szCs w:val="24"/>
        </w:rPr>
        <w:t xml:space="preserve">            </w:t>
      </w:r>
    </w:p>
    <w:p w:rsidR="00060F5C" w:rsidRDefault="00060F5C" w:rsidP="00060F5C">
      <w:pPr>
        <w:pStyle w:val="ListParagraph"/>
        <w:spacing w:line="276" w:lineRule="auto"/>
        <w:ind w:left="0" w:firstLine="589"/>
        <w:jc w:val="both"/>
        <w:rPr>
          <w:rFonts w:ascii="Times New Roman" w:hAnsi="Times New Roman" w:cs="Times New Roman"/>
          <w:sz w:val="24"/>
        </w:rPr>
        <w:sectPr w:rsidR="00060F5C" w:rsidSect="00F17D8F">
          <w:type w:val="continuous"/>
          <w:pgSz w:w="11907" w:h="16839" w:code="9"/>
          <w:pgMar w:top="720" w:right="720" w:bottom="720" w:left="720" w:header="720" w:footer="720" w:gutter="0"/>
          <w:cols w:space="720"/>
          <w:docGrid w:linePitch="360"/>
        </w:sectPr>
      </w:pPr>
    </w:p>
    <w:p w:rsidR="002B2863" w:rsidRPr="002B2863" w:rsidRDefault="00060F5C" w:rsidP="002B2863">
      <w:pPr>
        <w:pStyle w:val="ListParagraph"/>
        <w:spacing w:line="276" w:lineRule="auto"/>
        <w:ind w:left="0" w:firstLine="589"/>
        <w:jc w:val="both"/>
        <w:rPr>
          <w:rFonts w:ascii="Times New Roman" w:hAnsi="Times New Roman" w:cs="Times New Roman"/>
          <w:sz w:val="24"/>
        </w:rPr>
      </w:pPr>
      <w:r w:rsidRPr="00060F5C">
        <w:rPr>
          <w:rFonts w:ascii="Times New Roman" w:hAnsi="Times New Roman" w:cs="Times New Roman"/>
          <w:iCs/>
          <w:sz w:val="24"/>
        </w:rPr>
        <w:lastRenderedPageBreak/>
        <w:t>Soal</w:t>
      </w:r>
      <w:r>
        <w:rPr>
          <w:rFonts w:ascii="Times New Roman" w:hAnsi="Times New Roman" w:cs="Times New Roman"/>
          <w:i/>
          <w:iCs/>
          <w:sz w:val="24"/>
        </w:rPr>
        <w:t xml:space="preserve"> </w:t>
      </w:r>
      <w:r w:rsidR="002B2863" w:rsidRPr="002B2863">
        <w:rPr>
          <w:rFonts w:ascii="Times New Roman" w:hAnsi="Times New Roman" w:cs="Times New Roman"/>
          <w:i/>
          <w:iCs/>
          <w:sz w:val="24"/>
        </w:rPr>
        <w:t>pretest</w:t>
      </w:r>
      <w:r w:rsidR="002B2863" w:rsidRPr="002B2863">
        <w:rPr>
          <w:rFonts w:ascii="Times New Roman" w:hAnsi="Times New Roman" w:cs="Times New Roman"/>
          <w:sz w:val="24"/>
        </w:rPr>
        <w:t xml:space="preserve"> dan </w:t>
      </w:r>
      <w:r w:rsidR="002B2863" w:rsidRPr="002B2863">
        <w:rPr>
          <w:rFonts w:ascii="Times New Roman" w:hAnsi="Times New Roman" w:cs="Times New Roman"/>
          <w:i/>
          <w:iCs/>
          <w:sz w:val="24"/>
        </w:rPr>
        <w:t>posttest</w:t>
      </w:r>
      <w:r>
        <w:rPr>
          <w:rFonts w:ascii="Times New Roman" w:hAnsi="Times New Roman" w:cs="Times New Roman"/>
          <w:sz w:val="24"/>
        </w:rPr>
        <w:t xml:space="preserve"> </w:t>
      </w:r>
      <w:r w:rsidR="002B2863" w:rsidRPr="002B2863">
        <w:rPr>
          <w:rFonts w:ascii="Times New Roman" w:hAnsi="Times New Roman" w:cs="Times New Roman"/>
          <w:sz w:val="24"/>
        </w:rPr>
        <w:t xml:space="preserve">berbentuk pilihan ganda yang terdiri dari 20 soal, berdasarkan indikator C1-C6 Taksonomi Bloom revisi oleh </w:t>
      </w:r>
      <w:r w:rsidR="002B2863" w:rsidRPr="002B2863">
        <w:rPr>
          <w:rFonts w:ascii="Times New Roman" w:hAnsi="Times New Roman" w:cs="Times New Roman"/>
          <w:sz w:val="24"/>
        </w:rPr>
        <w:lastRenderedPageBreak/>
        <w:t>Anderson dan Krathwohl. Berikut disajikan persentase ketuntasan penguasaan konsep siswa per indikator:</w:t>
      </w:r>
    </w:p>
    <w:p w:rsidR="00FB6D2A" w:rsidRDefault="00FB6D2A" w:rsidP="002B2863">
      <w:pPr>
        <w:pStyle w:val="ListParagraph"/>
        <w:spacing w:line="276" w:lineRule="auto"/>
        <w:ind w:left="1620"/>
        <w:jc w:val="both"/>
        <w:rPr>
          <w:rFonts w:ascii="Times New Roman" w:hAnsi="Times New Roman" w:cs="Times New Roman"/>
          <w:b/>
          <w:bCs/>
          <w:sz w:val="20"/>
          <w:szCs w:val="20"/>
        </w:rPr>
        <w:sectPr w:rsidR="00FB6D2A" w:rsidSect="00FB6D2A">
          <w:type w:val="continuous"/>
          <w:pgSz w:w="11907" w:h="16839" w:code="9"/>
          <w:pgMar w:top="720" w:right="720" w:bottom="720" w:left="720" w:header="720" w:footer="720" w:gutter="0"/>
          <w:cols w:num="2" w:space="720"/>
          <w:docGrid w:linePitch="360"/>
        </w:sectPr>
      </w:pPr>
    </w:p>
    <w:p w:rsidR="00FB6D2A" w:rsidRDefault="00FB6D2A" w:rsidP="002B2863">
      <w:pPr>
        <w:pStyle w:val="ListParagraph"/>
        <w:spacing w:line="276" w:lineRule="auto"/>
        <w:ind w:left="1620"/>
        <w:jc w:val="both"/>
        <w:rPr>
          <w:rFonts w:ascii="Times New Roman" w:hAnsi="Times New Roman" w:cs="Times New Roman"/>
          <w:b/>
          <w:bCs/>
          <w:sz w:val="20"/>
          <w:szCs w:val="20"/>
        </w:rPr>
      </w:pPr>
    </w:p>
    <w:p w:rsidR="002B2863" w:rsidRPr="002B2863" w:rsidRDefault="002B2863" w:rsidP="002B2863">
      <w:pPr>
        <w:pStyle w:val="ListParagraph"/>
        <w:spacing w:line="276" w:lineRule="auto"/>
        <w:ind w:left="1620"/>
        <w:jc w:val="both"/>
        <w:rPr>
          <w:rFonts w:ascii="Times New Roman" w:hAnsi="Times New Roman" w:cs="Times New Roman"/>
          <w:b/>
          <w:sz w:val="20"/>
          <w:szCs w:val="20"/>
        </w:rPr>
      </w:pPr>
      <w:proofErr w:type="gramStart"/>
      <w:r w:rsidRPr="002B2863">
        <w:rPr>
          <w:rFonts w:ascii="Times New Roman" w:hAnsi="Times New Roman" w:cs="Times New Roman"/>
          <w:b/>
          <w:bCs/>
          <w:sz w:val="20"/>
          <w:szCs w:val="20"/>
        </w:rPr>
        <w:t>Tabel 5.</w:t>
      </w:r>
      <w:proofErr w:type="gramEnd"/>
      <w:r w:rsidRPr="002B2863">
        <w:rPr>
          <w:rFonts w:ascii="Times New Roman" w:hAnsi="Times New Roman" w:cs="Times New Roman"/>
          <w:b/>
          <w:bCs/>
          <w:sz w:val="20"/>
          <w:szCs w:val="20"/>
        </w:rPr>
        <w:t xml:space="preserve"> </w:t>
      </w:r>
      <w:r w:rsidRPr="002B2863">
        <w:rPr>
          <w:rFonts w:ascii="Times New Roman" w:hAnsi="Times New Roman" w:cs="Times New Roman"/>
          <w:b/>
          <w:sz w:val="20"/>
          <w:szCs w:val="20"/>
        </w:rPr>
        <w:t xml:space="preserve">Persentase Ketuntasan Hasil Belajar Ranah Kognitif Siswa pada </w:t>
      </w:r>
      <w:r w:rsidRPr="002B2863">
        <w:rPr>
          <w:rFonts w:ascii="Times New Roman" w:hAnsi="Times New Roman" w:cs="Times New Roman"/>
          <w:b/>
          <w:i/>
          <w:iCs/>
          <w:sz w:val="20"/>
          <w:szCs w:val="20"/>
        </w:rPr>
        <w:t>Pretest &amp; Posttest   </w:t>
      </w:r>
      <w:r w:rsidRPr="002B2863">
        <w:rPr>
          <w:rFonts w:ascii="Times New Roman" w:hAnsi="Times New Roman" w:cs="Times New Roman"/>
          <w:b/>
          <w:sz w:val="20"/>
          <w:szCs w:val="20"/>
        </w:rPr>
        <w:t>Kelas Eksperimen dan Kelas Kontrol</w:t>
      </w:r>
    </w:p>
    <w:tbl>
      <w:tblPr>
        <w:tblStyle w:val="TableGrid"/>
        <w:tblW w:w="7087" w:type="dxa"/>
        <w:tblInd w:w="172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709"/>
        <w:gridCol w:w="2268"/>
        <w:gridCol w:w="236"/>
        <w:gridCol w:w="756"/>
        <w:gridCol w:w="992"/>
        <w:gridCol w:w="992"/>
        <w:gridCol w:w="1134"/>
      </w:tblGrid>
      <w:tr w:rsidR="002B2863" w:rsidRPr="002B2863" w:rsidTr="002B2863">
        <w:tc>
          <w:tcPr>
            <w:tcW w:w="709" w:type="dxa"/>
            <w:vMerge w:val="restart"/>
            <w:tcBorders>
              <w:top w:val="single" w:sz="4" w:space="0" w:color="auto"/>
            </w:tcBorders>
          </w:tcPr>
          <w:p w:rsidR="002B2863" w:rsidRPr="002B2863" w:rsidRDefault="002B2863" w:rsidP="002B2863">
            <w:pPr>
              <w:pStyle w:val="ListParagraph"/>
              <w:spacing w:line="276" w:lineRule="auto"/>
              <w:ind w:left="0"/>
              <w:rPr>
                <w:rFonts w:ascii="Times New Roman" w:hAnsi="Times New Roman" w:cs="Times New Roman"/>
                <w:b/>
                <w:bCs/>
                <w:sz w:val="20"/>
                <w:szCs w:val="20"/>
              </w:rPr>
            </w:pPr>
          </w:p>
          <w:p w:rsidR="002B2863" w:rsidRPr="002B2863" w:rsidRDefault="002B2863" w:rsidP="002B2863">
            <w:pPr>
              <w:pStyle w:val="ListParagraph"/>
              <w:spacing w:line="276" w:lineRule="auto"/>
              <w:ind w:left="0"/>
              <w:rPr>
                <w:rFonts w:ascii="Times New Roman" w:hAnsi="Times New Roman" w:cs="Times New Roman"/>
                <w:b/>
                <w:bCs/>
                <w:sz w:val="20"/>
                <w:szCs w:val="20"/>
              </w:rPr>
            </w:pPr>
            <w:r w:rsidRPr="002B2863">
              <w:rPr>
                <w:rFonts w:ascii="Times New Roman" w:hAnsi="Times New Roman" w:cs="Times New Roman"/>
                <w:b/>
                <w:bCs/>
                <w:sz w:val="20"/>
                <w:szCs w:val="20"/>
              </w:rPr>
              <w:t>No</w:t>
            </w:r>
          </w:p>
        </w:tc>
        <w:tc>
          <w:tcPr>
            <w:tcW w:w="2268" w:type="dxa"/>
            <w:vMerge w:val="restart"/>
            <w:tcBorders>
              <w:top w:val="single" w:sz="4" w:space="0" w:color="auto"/>
            </w:tcBorders>
          </w:tcPr>
          <w:p w:rsidR="002B2863" w:rsidRPr="002B2863" w:rsidRDefault="002B2863" w:rsidP="002B2863">
            <w:pPr>
              <w:pStyle w:val="ListParagraph"/>
              <w:spacing w:line="276" w:lineRule="auto"/>
              <w:ind w:left="0"/>
              <w:rPr>
                <w:rFonts w:ascii="Times New Roman" w:hAnsi="Times New Roman" w:cs="Times New Roman"/>
                <w:b/>
                <w:bCs/>
                <w:sz w:val="20"/>
                <w:szCs w:val="20"/>
              </w:rPr>
            </w:pPr>
          </w:p>
          <w:p w:rsidR="002B2863" w:rsidRPr="002B2863" w:rsidRDefault="002B2863" w:rsidP="002B2863">
            <w:pPr>
              <w:pStyle w:val="ListParagraph"/>
              <w:spacing w:line="276" w:lineRule="auto"/>
              <w:ind w:left="0"/>
              <w:rPr>
                <w:rFonts w:ascii="Times New Roman" w:hAnsi="Times New Roman" w:cs="Times New Roman"/>
                <w:b/>
                <w:bCs/>
                <w:sz w:val="20"/>
                <w:szCs w:val="20"/>
              </w:rPr>
            </w:pPr>
            <w:r w:rsidRPr="002B2863">
              <w:rPr>
                <w:rFonts w:ascii="Times New Roman" w:hAnsi="Times New Roman" w:cs="Times New Roman"/>
                <w:b/>
                <w:bCs/>
                <w:sz w:val="20"/>
                <w:szCs w:val="20"/>
              </w:rPr>
              <w:t>Indikator</w:t>
            </w:r>
          </w:p>
        </w:tc>
        <w:tc>
          <w:tcPr>
            <w:tcW w:w="236" w:type="dxa"/>
            <w:tcBorders>
              <w:top w:val="single" w:sz="4" w:space="0" w:color="auto"/>
            </w:tcBorders>
          </w:tcPr>
          <w:p w:rsidR="002B2863" w:rsidRPr="002B2863" w:rsidRDefault="002B2863" w:rsidP="002B2863">
            <w:pPr>
              <w:pStyle w:val="ListParagraph"/>
              <w:spacing w:line="276" w:lineRule="auto"/>
              <w:ind w:left="0"/>
              <w:rPr>
                <w:rFonts w:ascii="Times New Roman" w:hAnsi="Times New Roman" w:cs="Times New Roman"/>
                <w:b/>
                <w:bCs/>
                <w:sz w:val="20"/>
                <w:szCs w:val="20"/>
              </w:rPr>
            </w:pPr>
          </w:p>
        </w:tc>
        <w:tc>
          <w:tcPr>
            <w:tcW w:w="3874" w:type="dxa"/>
            <w:gridSpan w:val="4"/>
            <w:tcBorders>
              <w:top w:val="single" w:sz="4" w:space="0" w:color="auto"/>
              <w:bottom w:val="single" w:sz="4" w:space="0" w:color="auto"/>
            </w:tcBorders>
          </w:tcPr>
          <w:p w:rsidR="002B2863" w:rsidRPr="002B2863" w:rsidRDefault="002B2863" w:rsidP="002B2863">
            <w:pPr>
              <w:pStyle w:val="ListParagraph"/>
              <w:spacing w:line="276" w:lineRule="auto"/>
              <w:ind w:left="0"/>
              <w:rPr>
                <w:rFonts w:ascii="Times New Roman" w:hAnsi="Times New Roman" w:cs="Times New Roman"/>
                <w:b/>
                <w:bCs/>
                <w:sz w:val="20"/>
                <w:szCs w:val="20"/>
              </w:rPr>
            </w:pPr>
            <w:r w:rsidRPr="002B2863">
              <w:rPr>
                <w:rFonts w:ascii="Times New Roman" w:hAnsi="Times New Roman" w:cs="Times New Roman"/>
                <w:b/>
                <w:bCs/>
                <w:sz w:val="20"/>
                <w:szCs w:val="20"/>
              </w:rPr>
              <w:t>Persentase Ketuntasan (%)</w:t>
            </w:r>
          </w:p>
        </w:tc>
      </w:tr>
      <w:tr w:rsidR="002B2863" w:rsidRPr="002B2863" w:rsidTr="002B2863">
        <w:tc>
          <w:tcPr>
            <w:tcW w:w="709" w:type="dxa"/>
            <w:vMerge/>
            <w:tcBorders>
              <w:bottom w:val="single" w:sz="4" w:space="0" w:color="auto"/>
            </w:tcBorders>
          </w:tcPr>
          <w:p w:rsidR="002B2863" w:rsidRPr="002B2863" w:rsidRDefault="002B2863" w:rsidP="002B2863">
            <w:pPr>
              <w:pStyle w:val="ListParagraph"/>
              <w:spacing w:line="276" w:lineRule="auto"/>
              <w:ind w:left="0"/>
              <w:rPr>
                <w:rFonts w:ascii="Times New Roman" w:hAnsi="Times New Roman" w:cs="Times New Roman"/>
                <w:b/>
                <w:bCs/>
                <w:sz w:val="20"/>
                <w:szCs w:val="20"/>
              </w:rPr>
            </w:pPr>
          </w:p>
        </w:tc>
        <w:tc>
          <w:tcPr>
            <w:tcW w:w="2268" w:type="dxa"/>
            <w:vMerge/>
            <w:tcBorders>
              <w:bottom w:val="single" w:sz="4" w:space="0" w:color="auto"/>
            </w:tcBorders>
          </w:tcPr>
          <w:p w:rsidR="002B2863" w:rsidRPr="002B2863" w:rsidRDefault="002B2863" w:rsidP="002B2863">
            <w:pPr>
              <w:pStyle w:val="ListParagraph"/>
              <w:spacing w:line="276" w:lineRule="auto"/>
              <w:ind w:left="0"/>
              <w:rPr>
                <w:rFonts w:ascii="Times New Roman" w:hAnsi="Times New Roman" w:cs="Times New Roman"/>
                <w:b/>
                <w:bCs/>
                <w:sz w:val="20"/>
                <w:szCs w:val="20"/>
              </w:rPr>
            </w:pPr>
          </w:p>
        </w:tc>
        <w:tc>
          <w:tcPr>
            <w:tcW w:w="1984" w:type="dxa"/>
            <w:gridSpan w:val="3"/>
            <w:tcBorders>
              <w:top w:val="single" w:sz="4" w:space="0" w:color="auto"/>
              <w:bottom w:val="single" w:sz="4" w:space="0" w:color="auto"/>
            </w:tcBorders>
          </w:tcPr>
          <w:p w:rsidR="002B2863" w:rsidRPr="002B2863" w:rsidRDefault="002B2863" w:rsidP="002B2863">
            <w:pPr>
              <w:pStyle w:val="ListParagraph"/>
              <w:spacing w:line="276" w:lineRule="auto"/>
              <w:ind w:left="0"/>
              <w:rPr>
                <w:rFonts w:ascii="Times New Roman" w:hAnsi="Times New Roman" w:cs="Times New Roman"/>
                <w:b/>
                <w:bCs/>
                <w:sz w:val="20"/>
                <w:szCs w:val="20"/>
              </w:rPr>
            </w:pPr>
            <w:r w:rsidRPr="002B2863">
              <w:rPr>
                <w:rFonts w:ascii="Times New Roman" w:hAnsi="Times New Roman" w:cs="Times New Roman"/>
                <w:b/>
                <w:bCs/>
                <w:sz w:val="20"/>
                <w:szCs w:val="20"/>
              </w:rPr>
              <w:t>Kelas</w:t>
            </w:r>
          </w:p>
          <w:p w:rsidR="002B2863" w:rsidRPr="002B2863" w:rsidRDefault="002B2863" w:rsidP="002B2863">
            <w:pPr>
              <w:spacing w:line="276" w:lineRule="auto"/>
              <w:ind w:left="708" w:hanging="675"/>
              <w:rPr>
                <w:rFonts w:ascii="Times New Roman" w:hAnsi="Times New Roman" w:cs="Times New Roman"/>
                <w:b/>
                <w:bCs/>
                <w:sz w:val="20"/>
                <w:szCs w:val="20"/>
              </w:rPr>
            </w:pPr>
            <w:r w:rsidRPr="002B2863">
              <w:rPr>
                <w:rFonts w:ascii="Times New Roman" w:hAnsi="Times New Roman" w:cs="Times New Roman"/>
                <w:b/>
                <w:bCs/>
                <w:sz w:val="20"/>
                <w:szCs w:val="20"/>
              </w:rPr>
              <w:t>Eksperimen</w:t>
            </w:r>
          </w:p>
        </w:tc>
        <w:tc>
          <w:tcPr>
            <w:tcW w:w="2126" w:type="dxa"/>
            <w:gridSpan w:val="2"/>
            <w:tcBorders>
              <w:top w:val="single" w:sz="4" w:space="0" w:color="auto"/>
              <w:bottom w:val="single" w:sz="4" w:space="0" w:color="auto"/>
            </w:tcBorders>
          </w:tcPr>
          <w:p w:rsidR="002B2863" w:rsidRPr="002B2863" w:rsidRDefault="002B2863" w:rsidP="002B2863">
            <w:pPr>
              <w:spacing w:line="276" w:lineRule="auto"/>
              <w:ind w:left="708" w:hanging="675"/>
              <w:rPr>
                <w:rFonts w:ascii="Times New Roman" w:hAnsi="Times New Roman" w:cs="Times New Roman"/>
                <w:b/>
                <w:bCs/>
                <w:sz w:val="20"/>
                <w:szCs w:val="20"/>
              </w:rPr>
            </w:pPr>
            <w:r w:rsidRPr="002B2863">
              <w:rPr>
                <w:rFonts w:ascii="Times New Roman" w:hAnsi="Times New Roman" w:cs="Times New Roman"/>
                <w:b/>
                <w:bCs/>
                <w:sz w:val="20"/>
                <w:szCs w:val="20"/>
              </w:rPr>
              <w:t>Kelas</w:t>
            </w:r>
          </w:p>
          <w:p w:rsidR="002B2863" w:rsidRPr="002B2863" w:rsidRDefault="002B2863" w:rsidP="002B2863">
            <w:pPr>
              <w:spacing w:line="276" w:lineRule="auto"/>
              <w:ind w:left="708" w:hanging="675"/>
              <w:rPr>
                <w:rFonts w:ascii="Times New Roman" w:hAnsi="Times New Roman" w:cs="Times New Roman"/>
                <w:b/>
                <w:bCs/>
                <w:sz w:val="20"/>
                <w:szCs w:val="20"/>
              </w:rPr>
            </w:pPr>
            <w:r w:rsidRPr="002B2863">
              <w:rPr>
                <w:rFonts w:ascii="Times New Roman" w:hAnsi="Times New Roman" w:cs="Times New Roman"/>
                <w:b/>
                <w:bCs/>
                <w:sz w:val="20"/>
                <w:szCs w:val="20"/>
              </w:rPr>
              <w:t>Kontrol</w:t>
            </w:r>
          </w:p>
        </w:tc>
      </w:tr>
      <w:tr w:rsidR="002B2863" w:rsidRPr="002B2863" w:rsidTr="002B2863">
        <w:tc>
          <w:tcPr>
            <w:tcW w:w="709" w:type="dxa"/>
            <w:tcBorders>
              <w:bottom w:val="single" w:sz="4" w:space="0" w:color="auto"/>
            </w:tcBorders>
          </w:tcPr>
          <w:p w:rsidR="002B2863" w:rsidRPr="002B2863" w:rsidRDefault="002B2863" w:rsidP="002B2863">
            <w:pPr>
              <w:pStyle w:val="ListParagraph"/>
              <w:spacing w:line="276" w:lineRule="auto"/>
              <w:ind w:left="0"/>
              <w:rPr>
                <w:rFonts w:ascii="Times New Roman" w:hAnsi="Times New Roman" w:cs="Times New Roman"/>
                <w:b/>
                <w:bCs/>
                <w:sz w:val="20"/>
                <w:szCs w:val="20"/>
              </w:rPr>
            </w:pPr>
          </w:p>
        </w:tc>
        <w:tc>
          <w:tcPr>
            <w:tcW w:w="2268" w:type="dxa"/>
            <w:tcBorders>
              <w:bottom w:val="single" w:sz="4" w:space="0" w:color="auto"/>
            </w:tcBorders>
          </w:tcPr>
          <w:p w:rsidR="002B2863" w:rsidRPr="002B2863" w:rsidRDefault="002B2863" w:rsidP="002B2863">
            <w:pPr>
              <w:pStyle w:val="ListParagraph"/>
              <w:spacing w:line="276" w:lineRule="auto"/>
              <w:ind w:left="0"/>
              <w:rPr>
                <w:rFonts w:ascii="Times New Roman" w:hAnsi="Times New Roman" w:cs="Times New Roman"/>
                <w:b/>
                <w:bCs/>
                <w:sz w:val="20"/>
                <w:szCs w:val="20"/>
              </w:rPr>
            </w:pPr>
          </w:p>
        </w:tc>
        <w:tc>
          <w:tcPr>
            <w:tcW w:w="992" w:type="dxa"/>
            <w:gridSpan w:val="2"/>
            <w:tcBorders>
              <w:top w:val="single" w:sz="4" w:space="0" w:color="auto"/>
              <w:bottom w:val="single" w:sz="4" w:space="0" w:color="auto"/>
            </w:tcBorders>
          </w:tcPr>
          <w:p w:rsidR="002B2863" w:rsidRPr="002B2863" w:rsidRDefault="002B2863" w:rsidP="002B2863">
            <w:pPr>
              <w:pStyle w:val="ListParagraph"/>
              <w:spacing w:line="276" w:lineRule="auto"/>
              <w:ind w:left="0"/>
              <w:rPr>
                <w:rFonts w:ascii="Times New Roman" w:hAnsi="Times New Roman" w:cs="Times New Roman"/>
                <w:b/>
                <w:bCs/>
                <w:sz w:val="20"/>
                <w:szCs w:val="20"/>
              </w:rPr>
            </w:pPr>
            <w:r w:rsidRPr="002B2863">
              <w:rPr>
                <w:rFonts w:ascii="Times New Roman" w:hAnsi="Times New Roman" w:cs="Times New Roman"/>
                <w:b/>
                <w:bCs/>
                <w:i/>
                <w:iCs/>
                <w:sz w:val="20"/>
                <w:szCs w:val="20"/>
              </w:rPr>
              <w:t>Pretest</w:t>
            </w:r>
          </w:p>
        </w:tc>
        <w:tc>
          <w:tcPr>
            <w:tcW w:w="992" w:type="dxa"/>
            <w:tcBorders>
              <w:top w:val="single" w:sz="4" w:space="0" w:color="auto"/>
              <w:bottom w:val="single" w:sz="4" w:space="0" w:color="auto"/>
            </w:tcBorders>
          </w:tcPr>
          <w:p w:rsidR="002B2863" w:rsidRPr="002B2863" w:rsidRDefault="002B2863" w:rsidP="002B2863">
            <w:pPr>
              <w:spacing w:line="276" w:lineRule="auto"/>
              <w:ind w:left="708" w:hanging="675"/>
              <w:rPr>
                <w:rFonts w:ascii="Times New Roman" w:hAnsi="Times New Roman" w:cs="Times New Roman"/>
                <w:b/>
                <w:bCs/>
                <w:sz w:val="20"/>
                <w:szCs w:val="20"/>
              </w:rPr>
            </w:pPr>
            <w:r w:rsidRPr="002B2863">
              <w:rPr>
                <w:rFonts w:ascii="Times New Roman" w:hAnsi="Times New Roman" w:cs="Times New Roman"/>
                <w:b/>
                <w:bCs/>
                <w:i/>
                <w:iCs/>
                <w:sz w:val="20"/>
                <w:szCs w:val="20"/>
              </w:rPr>
              <w:t>Posttest</w:t>
            </w:r>
          </w:p>
        </w:tc>
        <w:tc>
          <w:tcPr>
            <w:tcW w:w="992" w:type="dxa"/>
            <w:tcBorders>
              <w:top w:val="single" w:sz="4" w:space="0" w:color="auto"/>
              <w:bottom w:val="single" w:sz="4" w:space="0" w:color="auto"/>
            </w:tcBorders>
          </w:tcPr>
          <w:p w:rsidR="002B2863" w:rsidRPr="002B2863" w:rsidRDefault="002B2863" w:rsidP="002B2863">
            <w:pPr>
              <w:spacing w:line="276" w:lineRule="auto"/>
              <w:ind w:left="708" w:hanging="675"/>
              <w:rPr>
                <w:rFonts w:ascii="Times New Roman" w:hAnsi="Times New Roman" w:cs="Times New Roman"/>
                <w:b/>
                <w:bCs/>
                <w:sz w:val="20"/>
                <w:szCs w:val="20"/>
              </w:rPr>
            </w:pPr>
            <w:r w:rsidRPr="002B2863">
              <w:rPr>
                <w:rFonts w:ascii="Times New Roman" w:hAnsi="Times New Roman" w:cs="Times New Roman"/>
                <w:b/>
                <w:bCs/>
                <w:i/>
                <w:iCs/>
                <w:sz w:val="20"/>
                <w:szCs w:val="20"/>
              </w:rPr>
              <w:t>Pretest</w:t>
            </w:r>
          </w:p>
        </w:tc>
        <w:tc>
          <w:tcPr>
            <w:tcW w:w="1134" w:type="dxa"/>
            <w:tcBorders>
              <w:top w:val="single" w:sz="4" w:space="0" w:color="auto"/>
              <w:bottom w:val="single" w:sz="4" w:space="0" w:color="auto"/>
            </w:tcBorders>
          </w:tcPr>
          <w:p w:rsidR="002B2863" w:rsidRPr="002B2863" w:rsidRDefault="002B2863" w:rsidP="002B2863">
            <w:pPr>
              <w:spacing w:line="276" w:lineRule="auto"/>
              <w:ind w:left="708" w:hanging="675"/>
              <w:rPr>
                <w:rFonts w:ascii="Times New Roman" w:hAnsi="Times New Roman" w:cs="Times New Roman"/>
                <w:b/>
                <w:bCs/>
                <w:sz w:val="20"/>
                <w:szCs w:val="20"/>
              </w:rPr>
            </w:pPr>
            <w:r w:rsidRPr="002B2863">
              <w:rPr>
                <w:rFonts w:ascii="Times New Roman" w:hAnsi="Times New Roman" w:cs="Times New Roman"/>
                <w:b/>
                <w:bCs/>
                <w:i/>
                <w:iCs/>
                <w:sz w:val="20"/>
                <w:szCs w:val="20"/>
              </w:rPr>
              <w:t>Posttest</w:t>
            </w:r>
          </w:p>
        </w:tc>
      </w:tr>
      <w:tr w:rsidR="002B2863" w:rsidRPr="002B2863" w:rsidTr="002B2863">
        <w:tc>
          <w:tcPr>
            <w:tcW w:w="709" w:type="dxa"/>
            <w:tcBorders>
              <w:top w:val="single" w:sz="4" w:space="0" w:color="auto"/>
            </w:tcBorders>
          </w:tcPr>
          <w:p w:rsidR="002B2863" w:rsidRPr="002B2863" w:rsidRDefault="002B2863" w:rsidP="002B2863">
            <w:pPr>
              <w:pStyle w:val="ListParagraph"/>
              <w:spacing w:line="276" w:lineRule="auto"/>
              <w:ind w:left="0"/>
              <w:rPr>
                <w:rFonts w:ascii="Times New Roman" w:hAnsi="Times New Roman" w:cs="Times New Roman"/>
                <w:sz w:val="20"/>
                <w:szCs w:val="20"/>
              </w:rPr>
            </w:pPr>
            <w:r w:rsidRPr="002B2863">
              <w:rPr>
                <w:rFonts w:ascii="Times New Roman" w:hAnsi="Times New Roman" w:cs="Times New Roman"/>
                <w:sz w:val="20"/>
                <w:szCs w:val="20"/>
              </w:rPr>
              <w:t>1</w:t>
            </w:r>
          </w:p>
        </w:tc>
        <w:tc>
          <w:tcPr>
            <w:tcW w:w="2268" w:type="dxa"/>
            <w:tcBorders>
              <w:top w:val="single" w:sz="4" w:space="0" w:color="auto"/>
            </w:tcBorders>
          </w:tcPr>
          <w:p w:rsidR="002B2863" w:rsidRPr="002B2863" w:rsidRDefault="002B2863" w:rsidP="002B2863">
            <w:pPr>
              <w:pStyle w:val="ListParagraph"/>
              <w:spacing w:line="276" w:lineRule="auto"/>
              <w:ind w:left="0"/>
              <w:rPr>
                <w:rFonts w:ascii="Times New Roman" w:hAnsi="Times New Roman" w:cs="Times New Roman"/>
                <w:sz w:val="20"/>
                <w:szCs w:val="20"/>
              </w:rPr>
            </w:pPr>
            <w:r w:rsidRPr="002B2863">
              <w:rPr>
                <w:rFonts w:ascii="Times New Roman" w:hAnsi="Times New Roman" w:cs="Times New Roman"/>
                <w:sz w:val="20"/>
                <w:szCs w:val="20"/>
              </w:rPr>
              <w:t>Mengingat (C1)</w:t>
            </w:r>
          </w:p>
        </w:tc>
        <w:tc>
          <w:tcPr>
            <w:tcW w:w="992" w:type="dxa"/>
            <w:gridSpan w:val="2"/>
            <w:tcBorders>
              <w:top w:val="single" w:sz="4" w:space="0" w:color="auto"/>
            </w:tcBorders>
          </w:tcPr>
          <w:p w:rsidR="002B2863" w:rsidRPr="002B2863" w:rsidRDefault="002B2863" w:rsidP="002B2863">
            <w:pPr>
              <w:pStyle w:val="ListParagraph"/>
              <w:spacing w:line="276" w:lineRule="auto"/>
              <w:ind w:left="0"/>
              <w:rPr>
                <w:rFonts w:ascii="Times New Roman" w:hAnsi="Times New Roman" w:cs="Times New Roman"/>
                <w:sz w:val="20"/>
                <w:szCs w:val="20"/>
              </w:rPr>
            </w:pPr>
            <w:r w:rsidRPr="002B2863">
              <w:rPr>
                <w:rFonts w:ascii="Times New Roman" w:hAnsi="Times New Roman" w:cs="Times New Roman"/>
                <w:sz w:val="20"/>
                <w:szCs w:val="20"/>
              </w:rPr>
              <w:t>52</w:t>
            </w:r>
          </w:p>
        </w:tc>
        <w:tc>
          <w:tcPr>
            <w:tcW w:w="992" w:type="dxa"/>
            <w:tcBorders>
              <w:top w:val="single" w:sz="4" w:space="0" w:color="auto"/>
            </w:tcBorders>
          </w:tcPr>
          <w:p w:rsidR="002B2863" w:rsidRPr="002B2863" w:rsidRDefault="002B2863" w:rsidP="002B2863">
            <w:pPr>
              <w:pStyle w:val="ListParagraph"/>
              <w:spacing w:line="276" w:lineRule="auto"/>
              <w:ind w:left="0"/>
              <w:rPr>
                <w:rFonts w:ascii="Times New Roman" w:hAnsi="Times New Roman" w:cs="Times New Roman"/>
                <w:sz w:val="20"/>
                <w:szCs w:val="20"/>
              </w:rPr>
            </w:pPr>
            <w:r w:rsidRPr="002B2863">
              <w:rPr>
                <w:rFonts w:ascii="Times New Roman" w:hAnsi="Times New Roman" w:cs="Times New Roman"/>
                <w:sz w:val="20"/>
                <w:szCs w:val="20"/>
              </w:rPr>
              <w:t>96</w:t>
            </w:r>
          </w:p>
        </w:tc>
        <w:tc>
          <w:tcPr>
            <w:tcW w:w="992" w:type="dxa"/>
            <w:tcBorders>
              <w:top w:val="single" w:sz="4" w:space="0" w:color="auto"/>
            </w:tcBorders>
          </w:tcPr>
          <w:p w:rsidR="002B2863" w:rsidRPr="002B2863" w:rsidRDefault="002B2863" w:rsidP="002B2863">
            <w:pPr>
              <w:pStyle w:val="ListParagraph"/>
              <w:spacing w:line="276" w:lineRule="auto"/>
              <w:ind w:left="0"/>
              <w:rPr>
                <w:rFonts w:ascii="Times New Roman" w:hAnsi="Times New Roman" w:cs="Times New Roman"/>
                <w:sz w:val="20"/>
                <w:szCs w:val="20"/>
              </w:rPr>
            </w:pPr>
            <w:r w:rsidRPr="002B2863">
              <w:rPr>
                <w:rFonts w:ascii="Times New Roman" w:hAnsi="Times New Roman" w:cs="Times New Roman"/>
                <w:sz w:val="20"/>
                <w:szCs w:val="20"/>
              </w:rPr>
              <w:t>60</w:t>
            </w:r>
          </w:p>
        </w:tc>
        <w:tc>
          <w:tcPr>
            <w:tcW w:w="1134" w:type="dxa"/>
            <w:tcBorders>
              <w:top w:val="single" w:sz="4" w:space="0" w:color="auto"/>
            </w:tcBorders>
          </w:tcPr>
          <w:p w:rsidR="002B2863" w:rsidRPr="002B2863" w:rsidRDefault="002B2863" w:rsidP="002B2863">
            <w:pPr>
              <w:pStyle w:val="ListParagraph"/>
              <w:spacing w:line="276" w:lineRule="auto"/>
              <w:ind w:left="0"/>
              <w:rPr>
                <w:rFonts w:ascii="Times New Roman" w:hAnsi="Times New Roman" w:cs="Times New Roman"/>
                <w:sz w:val="20"/>
                <w:szCs w:val="20"/>
              </w:rPr>
            </w:pPr>
            <w:r w:rsidRPr="002B2863">
              <w:rPr>
                <w:rFonts w:ascii="Times New Roman" w:hAnsi="Times New Roman" w:cs="Times New Roman"/>
                <w:sz w:val="20"/>
                <w:szCs w:val="20"/>
              </w:rPr>
              <w:t>92</w:t>
            </w:r>
          </w:p>
        </w:tc>
      </w:tr>
      <w:tr w:rsidR="002B2863" w:rsidRPr="002B2863" w:rsidTr="002B2863">
        <w:tc>
          <w:tcPr>
            <w:tcW w:w="709" w:type="dxa"/>
          </w:tcPr>
          <w:p w:rsidR="002B2863" w:rsidRPr="002B2863" w:rsidRDefault="002B2863" w:rsidP="002B2863">
            <w:pPr>
              <w:pStyle w:val="ListParagraph"/>
              <w:spacing w:line="276" w:lineRule="auto"/>
              <w:ind w:left="0"/>
              <w:rPr>
                <w:rFonts w:ascii="Times New Roman" w:hAnsi="Times New Roman" w:cs="Times New Roman"/>
                <w:sz w:val="20"/>
                <w:szCs w:val="20"/>
              </w:rPr>
            </w:pPr>
            <w:r w:rsidRPr="002B2863">
              <w:rPr>
                <w:rFonts w:ascii="Times New Roman" w:hAnsi="Times New Roman" w:cs="Times New Roman"/>
                <w:sz w:val="20"/>
                <w:szCs w:val="20"/>
              </w:rPr>
              <w:t>2</w:t>
            </w:r>
          </w:p>
        </w:tc>
        <w:tc>
          <w:tcPr>
            <w:tcW w:w="2268" w:type="dxa"/>
          </w:tcPr>
          <w:p w:rsidR="002B2863" w:rsidRPr="002B2863" w:rsidRDefault="002B2863" w:rsidP="002B2863">
            <w:pPr>
              <w:pStyle w:val="ListParagraph"/>
              <w:spacing w:line="276" w:lineRule="auto"/>
              <w:ind w:left="0"/>
              <w:rPr>
                <w:rFonts w:ascii="Times New Roman" w:hAnsi="Times New Roman" w:cs="Times New Roman"/>
                <w:sz w:val="20"/>
                <w:szCs w:val="20"/>
              </w:rPr>
            </w:pPr>
            <w:r w:rsidRPr="002B2863">
              <w:rPr>
                <w:rFonts w:ascii="Times New Roman" w:hAnsi="Times New Roman" w:cs="Times New Roman"/>
                <w:sz w:val="20"/>
                <w:szCs w:val="20"/>
              </w:rPr>
              <w:t>Memahami (C2)</w:t>
            </w:r>
          </w:p>
        </w:tc>
        <w:tc>
          <w:tcPr>
            <w:tcW w:w="992" w:type="dxa"/>
            <w:gridSpan w:val="2"/>
          </w:tcPr>
          <w:p w:rsidR="002B2863" w:rsidRPr="002B2863" w:rsidRDefault="002B2863" w:rsidP="002B2863">
            <w:pPr>
              <w:pStyle w:val="ListParagraph"/>
              <w:spacing w:line="276" w:lineRule="auto"/>
              <w:ind w:left="0"/>
              <w:rPr>
                <w:rFonts w:ascii="Times New Roman" w:hAnsi="Times New Roman" w:cs="Times New Roman"/>
                <w:sz w:val="20"/>
                <w:szCs w:val="20"/>
              </w:rPr>
            </w:pPr>
            <w:r w:rsidRPr="002B2863">
              <w:rPr>
                <w:rFonts w:ascii="Times New Roman" w:hAnsi="Times New Roman" w:cs="Times New Roman"/>
                <w:sz w:val="20"/>
                <w:szCs w:val="20"/>
              </w:rPr>
              <w:t>48</w:t>
            </w:r>
          </w:p>
        </w:tc>
        <w:tc>
          <w:tcPr>
            <w:tcW w:w="992" w:type="dxa"/>
          </w:tcPr>
          <w:p w:rsidR="002B2863" w:rsidRPr="002B2863" w:rsidRDefault="002B2863" w:rsidP="002B2863">
            <w:pPr>
              <w:pStyle w:val="ListParagraph"/>
              <w:spacing w:line="276" w:lineRule="auto"/>
              <w:ind w:left="0"/>
              <w:rPr>
                <w:rFonts w:ascii="Times New Roman" w:hAnsi="Times New Roman" w:cs="Times New Roman"/>
                <w:sz w:val="20"/>
                <w:szCs w:val="20"/>
              </w:rPr>
            </w:pPr>
            <w:r w:rsidRPr="002B2863">
              <w:rPr>
                <w:rFonts w:ascii="Times New Roman" w:hAnsi="Times New Roman" w:cs="Times New Roman"/>
                <w:sz w:val="20"/>
                <w:szCs w:val="20"/>
              </w:rPr>
              <w:t>89</w:t>
            </w:r>
          </w:p>
        </w:tc>
        <w:tc>
          <w:tcPr>
            <w:tcW w:w="992" w:type="dxa"/>
          </w:tcPr>
          <w:p w:rsidR="002B2863" w:rsidRPr="002B2863" w:rsidRDefault="002B2863" w:rsidP="002B2863">
            <w:pPr>
              <w:pStyle w:val="ListParagraph"/>
              <w:spacing w:line="276" w:lineRule="auto"/>
              <w:ind w:left="0"/>
              <w:rPr>
                <w:rFonts w:ascii="Times New Roman" w:hAnsi="Times New Roman" w:cs="Times New Roman"/>
                <w:sz w:val="20"/>
                <w:szCs w:val="20"/>
              </w:rPr>
            </w:pPr>
            <w:r w:rsidRPr="002B2863">
              <w:rPr>
                <w:rFonts w:ascii="Times New Roman" w:hAnsi="Times New Roman" w:cs="Times New Roman"/>
                <w:sz w:val="20"/>
                <w:szCs w:val="20"/>
              </w:rPr>
              <w:t>38</w:t>
            </w:r>
          </w:p>
        </w:tc>
        <w:tc>
          <w:tcPr>
            <w:tcW w:w="1134" w:type="dxa"/>
          </w:tcPr>
          <w:p w:rsidR="002B2863" w:rsidRPr="002B2863" w:rsidRDefault="002B2863" w:rsidP="002B2863">
            <w:pPr>
              <w:pStyle w:val="ListParagraph"/>
              <w:spacing w:line="276" w:lineRule="auto"/>
              <w:ind w:left="0"/>
              <w:rPr>
                <w:rFonts w:ascii="Times New Roman" w:hAnsi="Times New Roman" w:cs="Times New Roman"/>
                <w:sz w:val="20"/>
                <w:szCs w:val="20"/>
              </w:rPr>
            </w:pPr>
            <w:r w:rsidRPr="002B2863">
              <w:rPr>
                <w:rFonts w:ascii="Times New Roman" w:hAnsi="Times New Roman" w:cs="Times New Roman"/>
                <w:sz w:val="20"/>
                <w:szCs w:val="20"/>
              </w:rPr>
              <w:t>74</w:t>
            </w:r>
          </w:p>
        </w:tc>
      </w:tr>
      <w:tr w:rsidR="002B2863" w:rsidRPr="002B2863" w:rsidTr="002B2863">
        <w:tc>
          <w:tcPr>
            <w:tcW w:w="709" w:type="dxa"/>
          </w:tcPr>
          <w:p w:rsidR="002B2863" w:rsidRPr="002B2863" w:rsidRDefault="002B2863" w:rsidP="002B2863">
            <w:pPr>
              <w:pStyle w:val="ListParagraph"/>
              <w:spacing w:line="276" w:lineRule="auto"/>
              <w:ind w:left="0"/>
              <w:rPr>
                <w:rFonts w:ascii="Times New Roman" w:hAnsi="Times New Roman" w:cs="Times New Roman"/>
                <w:sz w:val="20"/>
                <w:szCs w:val="20"/>
              </w:rPr>
            </w:pPr>
            <w:r w:rsidRPr="002B2863">
              <w:rPr>
                <w:rFonts w:ascii="Times New Roman" w:hAnsi="Times New Roman" w:cs="Times New Roman"/>
                <w:sz w:val="20"/>
                <w:szCs w:val="20"/>
              </w:rPr>
              <w:t>3</w:t>
            </w:r>
          </w:p>
        </w:tc>
        <w:tc>
          <w:tcPr>
            <w:tcW w:w="2268" w:type="dxa"/>
          </w:tcPr>
          <w:p w:rsidR="002B2863" w:rsidRPr="002B2863" w:rsidRDefault="002B2863" w:rsidP="002B2863">
            <w:pPr>
              <w:pStyle w:val="ListParagraph"/>
              <w:spacing w:line="276" w:lineRule="auto"/>
              <w:ind w:left="0"/>
              <w:rPr>
                <w:rFonts w:ascii="Times New Roman" w:hAnsi="Times New Roman" w:cs="Times New Roman"/>
                <w:sz w:val="20"/>
                <w:szCs w:val="20"/>
              </w:rPr>
            </w:pPr>
            <w:r w:rsidRPr="002B2863">
              <w:rPr>
                <w:rFonts w:ascii="Times New Roman" w:hAnsi="Times New Roman" w:cs="Times New Roman"/>
                <w:sz w:val="20"/>
                <w:szCs w:val="20"/>
              </w:rPr>
              <w:t>Mengaplikasikan (C3)</w:t>
            </w:r>
          </w:p>
        </w:tc>
        <w:tc>
          <w:tcPr>
            <w:tcW w:w="992" w:type="dxa"/>
            <w:gridSpan w:val="2"/>
          </w:tcPr>
          <w:p w:rsidR="002B2863" w:rsidRPr="002B2863" w:rsidRDefault="002B2863" w:rsidP="002B2863">
            <w:pPr>
              <w:pStyle w:val="ListParagraph"/>
              <w:spacing w:line="276" w:lineRule="auto"/>
              <w:ind w:left="0"/>
              <w:rPr>
                <w:rFonts w:ascii="Times New Roman" w:hAnsi="Times New Roman" w:cs="Times New Roman"/>
                <w:sz w:val="20"/>
                <w:szCs w:val="20"/>
              </w:rPr>
            </w:pPr>
            <w:r w:rsidRPr="002B2863">
              <w:rPr>
                <w:rFonts w:ascii="Times New Roman" w:hAnsi="Times New Roman" w:cs="Times New Roman"/>
                <w:sz w:val="20"/>
                <w:szCs w:val="20"/>
              </w:rPr>
              <w:t>39</w:t>
            </w:r>
          </w:p>
        </w:tc>
        <w:tc>
          <w:tcPr>
            <w:tcW w:w="992" w:type="dxa"/>
          </w:tcPr>
          <w:p w:rsidR="002B2863" w:rsidRPr="002B2863" w:rsidRDefault="002B2863" w:rsidP="002B2863">
            <w:pPr>
              <w:pStyle w:val="ListParagraph"/>
              <w:spacing w:line="276" w:lineRule="auto"/>
              <w:ind w:left="0"/>
              <w:rPr>
                <w:rFonts w:ascii="Times New Roman" w:hAnsi="Times New Roman" w:cs="Times New Roman"/>
                <w:sz w:val="20"/>
                <w:szCs w:val="20"/>
              </w:rPr>
            </w:pPr>
            <w:r w:rsidRPr="002B2863">
              <w:rPr>
                <w:rFonts w:ascii="Times New Roman" w:hAnsi="Times New Roman" w:cs="Times New Roman"/>
                <w:sz w:val="20"/>
                <w:szCs w:val="20"/>
              </w:rPr>
              <w:t>84</w:t>
            </w:r>
          </w:p>
        </w:tc>
        <w:tc>
          <w:tcPr>
            <w:tcW w:w="992" w:type="dxa"/>
          </w:tcPr>
          <w:p w:rsidR="002B2863" w:rsidRPr="002B2863" w:rsidRDefault="002B2863" w:rsidP="002B2863">
            <w:pPr>
              <w:pStyle w:val="ListParagraph"/>
              <w:spacing w:line="276" w:lineRule="auto"/>
              <w:ind w:left="0"/>
              <w:rPr>
                <w:rFonts w:ascii="Times New Roman" w:hAnsi="Times New Roman" w:cs="Times New Roman"/>
                <w:sz w:val="20"/>
                <w:szCs w:val="20"/>
              </w:rPr>
            </w:pPr>
            <w:r w:rsidRPr="002B2863">
              <w:rPr>
                <w:rFonts w:ascii="Times New Roman" w:hAnsi="Times New Roman" w:cs="Times New Roman"/>
                <w:sz w:val="20"/>
                <w:szCs w:val="20"/>
              </w:rPr>
              <w:t>38</w:t>
            </w:r>
          </w:p>
        </w:tc>
        <w:tc>
          <w:tcPr>
            <w:tcW w:w="1134" w:type="dxa"/>
          </w:tcPr>
          <w:p w:rsidR="002B2863" w:rsidRPr="002B2863" w:rsidRDefault="002B2863" w:rsidP="002B2863">
            <w:pPr>
              <w:pStyle w:val="ListParagraph"/>
              <w:spacing w:line="276" w:lineRule="auto"/>
              <w:ind w:left="0"/>
              <w:rPr>
                <w:rFonts w:ascii="Times New Roman" w:hAnsi="Times New Roman" w:cs="Times New Roman"/>
                <w:sz w:val="20"/>
                <w:szCs w:val="20"/>
              </w:rPr>
            </w:pPr>
            <w:r w:rsidRPr="002B2863">
              <w:rPr>
                <w:rFonts w:ascii="Times New Roman" w:hAnsi="Times New Roman" w:cs="Times New Roman"/>
                <w:sz w:val="20"/>
                <w:szCs w:val="20"/>
              </w:rPr>
              <w:t>73</w:t>
            </w:r>
          </w:p>
        </w:tc>
      </w:tr>
      <w:tr w:rsidR="002B2863" w:rsidRPr="002B2863" w:rsidTr="002B2863">
        <w:tc>
          <w:tcPr>
            <w:tcW w:w="709" w:type="dxa"/>
          </w:tcPr>
          <w:p w:rsidR="002B2863" w:rsidRPr="002B2863" w:rsidRDefault="002B2863" w:rsidP="002B2863">
            <w:pPr>
              <w:pStyle w:val="ListParagraph"/>
              <w:spacing w:line="276" w:lineRule="auto"/>
              <w:ind w:left="0"/>
              <w:rPr>
                <w:rFonts w:ascii="Times New Roman" w:hAnsi="Times New Roman" w:cs="Times New Roman"/>
                <w:sz w:val="20"/>
                <w:szCs w:val="20"/>
              </w:rPr>
            </w:pPr>
            <w:r w:rsidRPr="002B2863">
              <w:rPr>
                <w:rFonts w:ascii="Times New Roman" w:hAnsi="Times New Roman" w:cs="Times New Roman"/>
                <w:sz w:val="20"/>
                <w:szCs w:val="20"/>
              </w:rPr>
              <w:t>4</w:t>
            </w:r>
          </w:p>
        </w:tc>
        <w:tc>
          <w:tcPr>
            <w:tcW w:w="2268" w:type="dxa"/>
          </w:tcPr>
          <w:p w:rsidR="002B2863" w:rsidRPr="002B2863" w:rsidRDefault="002B2863" w:rsidP="002B2863">
            <w:pPr>
              <w:pStyle w:val="ListParagraph"/>
              <w:spacing w:line="276" w:lineRule="auto"/>
              <w:ind w:left="0"/>
              <w:rPr>
                <w:rFonts w:ascii="Times New Roman" w:hAnsi="Times New Roman" w:cs="Times New Roman"/>
                <w:sz w:val="20"/>
                <w:szCs w:val="20"/>
              </w:rPr>
            </w:pPr>
            <w:r w:rsidRPr="002B2863">
              <w:rPr>
                <w:rFonts w:ascii="Times New Roman" w:hAnsi="Times New Roman" w:cs="Times New Roman"/>
                <w:sz w:val="20"/>
                <w:szCs w:val="20"/>
              </w:rPr>
              <w:t>Menganalisis (C4)</w:t>
            </w:r>
          </w:p>
        </w:tc>
        <w:tc>
          <w:tcPr>
            <w:tcW w:w="992" w:type="dxa"/>
            <w:gridSpan w:val="2"/>
          </w:tcPr>
          <w:p w:rsidR="002B2863" w:rsidRPr="002B2863" w:rsidRDefault="002B2863" w:rsidP="002B2863">
            <w:pPr>
              <w:pStyle w:val="ListParagraph"/>
              <w:spacing w:line="276" w:lineRule="auto"/>
              <w:ind w:left="0"/>
              <w:rPr>
                <w:rFonts w:ascii="Times New Roman" w:hAnsi="Times New Roman" w:cs="Times New Roman"/>
                <w:sz w:val="20"/>
                <w:szCs w:val="20"/>
              </w:rPr>
            </w:pPr>
            <w:r w:rsidRPr="002B2863">
              <w:rPr>
                <w:rFonts w:ascii="Times New Roman" w:hAnsi="Times New Roman" w:cs="Times New Roman"/>
                <w:sz w:val="20"/>
                <w:szCs w:val="20"/>
              </w:rPr>
              <w:t>29</w:t>
            </w:r>
          </w:p>
        </w:tc>
        <w:tc>
          <w:tcPr>
            <w:tcW w:w="992" w:type="dxa"/>
          </w:tcPr>
          <w:p w:rsidR="002B2863" w:rsidRPr="002B2863" w:rsidRDefault="002B2863" w:rsidP="002B2863">
            <w:pPr>
              <w:pStyle w:val="ListParagraph"/>
              <w:spacing w:line="276" w:lineRule="auto"/>
              <w:ind w:left="0"/>
              <w:rPr>
                <w:rFonts w:ascii="Times New Roman" w:hAnsi="Times New Roman" w:cs="Times New Roman"/>
                <w:sz w:val="20"/>
                <w:szCs w:val="20"/>
              </w:rPr>
            </w:pPr>
            <w:r w:rsidRPr="002B2863">
              <w:rPr>
                <w:rFonts w:ascii="Times New Roman" w:hAnsi="Times New Roman" w:cs="Times New Roman"/>
                <w:sz w:val="20"/>
                <w:szCs w:val="20"/>
              </w:rPr>
              <w:t>72</w:t>
            </w:r>
          </w:p>
        </w:tc>
        <w:tc>
          <w:tcPr>
            <w:tcW w:w="992" w:type="dxa"/>
          </w:tcPr>
          <w:p w:rsidR="002B2863" w:rsidRPr="002B2863" w:rsidRDefault="002B2863" w:rsidP="002B2863">
            <w:pPr>
              <w:pStyle w:val="ListParagraph"/>
              <w:spacing w:line="276" w:lineRule="auto"/>
              <w:ind w:left="0"/>
              <w:rPr>
                <w:rFonts w:ascii="Times New Roman" w:hAnsi="Times New Roman" w:cs="Times New Roman"/>
                <w:sz w:val="20"/>
                <w:szCs w:val="20"/>
              </w:rPr>
            </w:pPr>
            <w:r w:rsidRPr="002B2863">
              <w:rPr>
                <w:rFonts w:ascii="Times New Roman" w:hAnsi="Times New Roman" w:cs="Times New Roman"/>
                <w:sz w:val="20"/>
                <w:szCs w:val="20"/>
              </w:rPr>
              <w:t>42</w:t>
            </w:r>
          </w:p>
        </w:tc>
        <w:tc>
          <w:tcPr>
            <w:tcW w:w="1134" w:type="dxa"/>
          </w:tcPr>
          <w:p w:rsidR="002B2863" w:rsidRPr="002B2863" w:rsidRDefault="002B2863" w:rsidP="002B2863">
            <w:pPr>
              <w:pStyle w:val="ListParagraph"/>
              <w:spacing w:line="276" w:lineRule="auto"/>
              <w:ind w:left="0"/>
              <w:rPr>
                <w:rFonts w:ascii="Times New Roman" w:hAnsi="Times New Roman" w:cs="Times New Roman"/>
                <w:sz w:val="20"/>
                <w:szCs w:val="20"/>
              </w:rPr>
            </w:pPr>
            <w:r w:rsidRPr="002B2863">
              <w:rPr>
                <w:rFonts w:ascii="Times New Roman" w:hAnsi="Times New Roman" w:cs="Times New Roman"/>
                <w:sz w:val="20"/>
                <w:szCs w:val="20"/>
              </w:rPr>
              <w:t>71</w:t>
            </w:r>
          </w:p>
        </w:tc>
      </w:tr>
      <w:tr w:rsidR="002B2863" w:rsidRPr="002B2863" w:rsidTr="002B2863">
        <w:tc>
          <w:tcPr>
            <w:tcW w:w="709" w:type="dxa"/>
          </w:tcPr>
          <w:p w:rsidR="002B2863" w:rsidRPr="002B2863" w:rsidRDefault="002B2863" w:rsidP="002B2863">
            <w:pPr>
              <w:pStyle w:val="ListParagraph"/>
              <w:spacing w:line="276" w:lineRule="auto"/>
              <w:ind w:left="0"/>
              <w:rPr>
                <w:rFonts w:ascii="Times New Roman" w:hAnsi="Times New Roman" w:cs="Times New Roman"/>
                <w:sz w:val="20"/>
                <w:szCs w:val="20"/>
              </w:rPr>
            </w:pPr>
            <w:r w:rsidRPr="002B2863">
              <w:rPr>
                <w:rFonts w:ascii="Times New Roman" w:hAnsi="Times New Roman" w:cs="Times New Roman"/>
                <w:sz w:val="20"/>
                <w:szCs w:val="20"/>
              </w:rPr>
              <w:t>5</w:t>
            </w:r>
          </w:p>
        </w:tc>
        <w:tc>
          <w:tcPr>
            <w:tcW w:w="2268" w:type="dxa"/>
          </w:tcPr>
          <w:p w:rsidR="002B2863" w:rsidRPr="002B2863" w:rsidRDefault="002B2863" w:rsidP="002B2863">
            <w:pPr>
              <w:pStyle w:val="ListParagraph"/>
              <w:spacing w:line="276" w:lineRule="auto"/>
              <w:ind w:left="0"/>
              <w:rPr>
                <w:rFonts w:ascii="Times New Roman" w:hAnsi="Times New Roman" w:cs="Times New Roman"/>
                <w:sz w:val="20"/>
                <w:szCs w:val="20"/>
              </w:rPr>
            </w:pPr>
            <w:r w:rsidRPr="002B2863">
              <w:rPr>
                <w:rFonts w:ascii="Times New Roman" w:hAnsi="Times New Roman" w:cs="Times New Roman"/>
                <w:sz w:val="20"/>
                <w:szCs w:val="20"/>
              </w:rPr>
              <w:t>Mengevaluasi (C5)</w:t>
            </w:r>
          </w:p>
        </w:tc>
        <w:tc>
          <w:tcPr>
            <w:tcW w:w="992" w:type="dxa"/>
            <w:gridSpan w:val="2"/>
          </w:tcPr>
          <w:p w:rsidR="002B2863" w:rsidRPr="002B2863" w:rsidRDefault="002B2863" w:rsidP="002B2863">
            <w:pPr>
              <w:pStyle w:val="ListParagraph"/>
              <w:spacing w:line="276" w:lineRule="auto"/>
              <w:ind w:left="0"/>
              <w:rPr>
                <w:rFonts w:ascii="Times New Roman" w:hAnsi="Times New Roman" w:cs="Times New Roman"/>
                <w:sz w:val="20"/>
                <w:szCs w:val="20"/>
              </w:rPr>
            </w:pPr>
            <w:r w:rsidRPr="002B2863">
              <w:rPr>
                <w:rFonts w:ascii="Times New Roman" w:hAnsi="Times New Roman" w:cs="Times New Roman"/>
                <w:sz w:val="20"/>
                <w:szCs w:val="20"/>
              </w:rPr>
              <w:t>28</w:t>
            </w:r>
          </w:p>
        </w:tc>
        <w:tc>
          <w:tcPr>
            <w:tcW w:w="992" w:type="dxa"/>
          </w:tcPr>
          <w:p w:rsidR="002B2863" w:rsidRPr="002B2863" w:rsidRDefault="002B2863" w:rsidP="002B2863">
            <w:pPr>
              <w:pStyle w:val="ListParagraph"/>
              <w:spacing w:line="276" w:lineRule="auto"/>
              <w:ind w:left="0"/>
              <w:rPr>
                <w:rFonts w:ascii="Times New Roman" w:hAnsi="Times New Roman" w:cs="Times New Roman"/>
                <w:sz w:val="20"/>
                <w:szCs w:val="20"/>
              </w:rPr>
            </w:pPr>
            <w:r w:rsidRPr="002B2863">
              <w:rPr>
                <w:rFonts w:ascii="Times New Roman" w:hAnsi="Times New Roman" w:cs="Times New Roman"/>
                <w:sz w:val="20"/>
                <w:szCs w:val="20"/>
              </w:rPr>
              <w:t>79</w:t>
            </w:r>
          </w:p>
        </w:tc>
        <w:tc>
          <w:tcPr>
            <w:tcW w:w="992" w:type="dxa"/>
          </w:tcPr>
          <w:p w:rsidR="002B2863" w:rsidRPr="002B2863" w:rsidRDefault="002B2863" w:rsidP="002B2863">
            <w:pPr>
              <w:pStyle w:val="ListParagraph"/>
              <w:spacing w:line="276" w:lineRule="auto"/>
              <w:ind w:left="0"/>
              <w:rPr>
                <w:rFonts w:ascii="Times New Roman" w:hAnsi="Times New Roman" w:cs="Times New Roman"/>
                <w:sz w:val="20"/>
                <w:szCs w:val="20"/>
              </w:rPr>
            </w:pPr>
            <w:r w:rsidRPr="002B2863">
              <w:rPr>
                <w:rFonts w:ascii="Times New Roman" w:hAnsi="Times New Roman" w:cs="Times New Roman"/>
                <w:sz w:val="20"/>
                <w:szCs w:val="20"/>
              </w:rPr>
              <w:t>33</w:t>
            </w:r>
          </w:p>
        </w:tc>
        <w:tc>
          <w:tcPr>
            <w:tcW w:w="1134" w:type="dxa"/>
          </w:tcPr>
          <w:p w:rsidR="002B2863" w:rsidRPr="002B2863" w:rsidRDefault="002B2863" w:rsidP="002B2863">
            <w:pPr>
              <w:pStyle w:val="ListParagraph"/>
              <w:spacing w:line="276" w:lineRule="auto"/>
              <w:ind w:left="0"/>
              <w:rPr>
                <w:rFonts w:ascii="Times New Roman" w:hAnsi="Times New Roman" w:cs="Times New Roman"/>
                <w:sz w:val="20"/>
                <w:szCs w:val="20"/>
              </w:rPr>
            </w:pPr>
            <w:r w:rsidRPr="002B2863">
              <w:rPr>
                <w:rFonts w:ascii="Times New Roman" w:hAnsi="Times New Roman" w:cs="Times New Roman"/>
                <w:sz w:val="20"/>
                <w:szCs w:val="20"/>
              </w:rPr>
              <w:t>65</w:t>
            </w:r>
          </w:p>
        </w:tc>
      </w:tr>
    </w:tbl>
    <w:p w:rsidR="002B2863" w:rsidRDefault="002B2863" w:rsidP="002B2863">
      <w:pPr>
        <w:spacing w:line="276" w:lineRule="auto"/>
        <w:ind w:firstLine="540"/>
        <w:jc w:val="both"/>
        <w:rPr>
          <w:rFonts w:ascii="Times New Roman" w:hAnsi="Times New Roman" w:cs="Times New Roman"/>
          <w:sz w:val="24"/>
        </w:rPr>
      </w:pPr>
    </w:p>
    <w:p w:rsidR="00FB6D2A" w:rsidRDefault="00FB6D2A" w:rsidP="002B2863">
      <w:pPr>
        <w:spacing w:line="276" w:lineRule="auto"/>
        <w:ind w:firstLine="540"/>
        <w:jc w:val="both"/>
        <w:rPr>
          <w:rFonts w:ascii="Times New Roman" w:hAnsi="Times New Roman" w:cs="Times New Roman"/>
          <w:sz w:val="24"/>
        </w:rPr>
        <w:sectPr w:rsidR="00FB6D2A" w:rsidSect="00F17D8F">
          <w:type w:val="continuous"/>
          <w:pgSz w:w="11907" w:h="16839" w:code="9"/>
          <w:pgMar w:top="720" w:right="720" w:bottom="720" w:left="720" w:header="720" w:footer="720" w:gutter="0"/>
          <w:cols w:space="720"/>
          <w:docGrid w:linePitch="360"/>
        </w:sectPr>
      </w:pPr>
    </w:p>
    <w:p w:rsidR="00942C88" w:rsidRDefault="002B2863" w:rsidP="00942C88">
      <w:pPr>
        <w:spacing w:line="276" w:lineRule="auto"/>
        <w:ind w:firstLine="540"/>
        <w:jc w:val="both"/>
        <w:rPr>
          <w:rFonts w:ascii="Times New Roman" w:hAnsi="Times New Roman" w:cs="Times New Roman"/>
          <w:sz w:val="24"/>
        </w:rPr>
      </w:pPr>
      <w:r w:rsidRPr="002B2863">
        <w:rPr>
          <w:rFonts w:ascii="Times New Roman" w:hAnsi="Times New Roman" w:cs="Times New Roman"/>
          <w:sz w:val="24"/>
        </w:rPr>
        <w:lastRenderedPageBreak/>
        <w:t xml:space="preserve">Perbandingan ketuntasan penguasaan konsep siswa pada </w:t>
      </w:r>
      <w:r w:rsidRPr="002B2863">
        <w:rPr>
          <w:rFonts w:ascii="Times New Roman" w:hAnsi="Times New Roman" w:cs="Times New Roman"/>
          <w:i/>
          <w:iCs/>
          <w:sz w:val="24"/>
        </w:rPr>
        <w:t>pretest</w:t>
      </w:r>
      <w:r w:rsidRPr="002B2863">
        <w:rPr>
          <w:rFonts w:ascii="Times New Roman" w:hAnsi="Times New Roman" w:cs="Times New Roman"/>
          <w:sz w:val="24"/>
        </w:rPr>
        <w:t xml:space="preserve"> dan </w:t>
      </w:r>
      <w:r w:rsidRPr="002B2863">
        <w:rPr>
          <w:rFonts w:ascii="Times New Roman" w:hAnsi="Times New Roman" w:cs="Times New Roman"/>
          <w:i/>
          <w:iCs/>
          <w:sz w:val="24"/>
        </w:rPr>
        <w:t xml:space="preserve">posttest </w:t>
      </w:r>
      <w:r w:rsidRPr="002B2863">
        <w:rPr>
          <w:rFonts w:ascii="Times New Roman" w:hAnsi="Times New Roman" w:cs="Times New Roman"/>
          <w:sz w:val="24"/>
        </w:rPr>
        <w:t xml:space="preserve">kelas eksperimen </w:t>
      </w:r>
      <w:r w:rsidRPr="002B2863">
        <w:rPr>
          <w:rFonts w:ascii="Times New Roman" w:hAnsi="Times New Roman" w:cs="Times New Roman"/>
          <w:sz w:val="24"/>
        </w:rPr>
        <w:lastRenderedPageBreak/>
        <w:t>dan kelas kontrol dapat dilihat p</w:t>
      </w:r>
      <w:r w:rsidR="00942C88">
        <w:rPr>
          <w:rFonts w:ascii="Times New Roman" w:hAnsi="Times New Roman" w:cs="Times New Roman"/>
          <w:sz w:val="24"/>
        </w:rPr>
        <w:t xml:space="preserve">ada diagram batang di bawah ini: </w:t>
      </w:r>
    </w:p>
    <w:p w:rsidR="00942C88" w:rsidRPr="00942C88" w:rsidRDefault="00942C88" w:rsidP="00942C88">
      <w:pPr>
        <w:spacing w:line="276" w:lineRule="auto"/>
        <w:ind w:firstLine="540"/>
        <w:jc w:val="both"/>
        <w:rPr>
          <w:rFonts w:ascii="Times New Roman" w:hAnsi="Times New Roman" w:cs="Times New Roman"/>
          <w:sz w:val="24"/>
        </w:rPr>
        <w:sectPr w:rsidR="00942C88" w:rsidRPr="00942C88" w:rsidSect="00FB6D2A">
          <w:type w:val="continuous"/>
          <w:pgSz w:w="11907" w:h="16839" w:code="9"/>
          <w:pgMar w:top="720" w:right="720" w:bottom="720" w:left="720" w:header="720" w:footer="720" w:gutter="0"/>
          <w:cols w:num="2" w:space="720"/>
          <w:docGrid w:linePitch="360"/>
        </w:sectPr>
      </w:pPr>
    </w:p>
    <w:p w:rsidR="002B2863" w:rsidRPr="00245D8C" w:rsidRDefault="002B2863" w:rsidP="00942C88">
      <w:pPr>
        <w:spacing w:line="480" w:lineRule="auto"/>
        <w:rPr>
          <w:rFonts w:cs="Times New Roman"/>
        </w:rPr>
      </w:pPr>
      <w:r w:rsidRPr="00C96E46">
        <w:rPr>
          <w:rFonts w:cs="Times New Roman"/>
          <w:noProof/>
        </w:rPr>
        <w:lastRenderedPageBreak/>
        <w:drawing>
          <wp:inline distT="0" distB="0" distL="0" distR="0">
            <wp:extent cx="4572000" cy="2743200"/>
            <wp:effectExtent l="19050" t="0" r="19050" b="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B2863" w:rsidRPr="002B2863" w:rsidRDefault="002B2863" w:rsidP="002B2863">
      <w:pPr>
        <w:spacing w:line="240" w:lineRule="auto"/>
        <w:ind w:left="630"/>
        <w:rPr>
          <w:rFonts w:ascii="Times New Roman" w:hAnsi="Times New Roman" w:cs="Times New Roman"/>
          <w:sz w:val="20"/>
          <w:szCs w:val="20"/>
        </w:rPr>
      </w:pPr>
      <w:proofErr w:type="gramStart"/>
      <w:r w:rsidRPr="002B2863">
        <w:rPr>
          <w:rFonts w:ascii="Times New Roman" w:hAnsi="Times New Roman" w:cs="Times New Roman"/>
          <w:b/>
          <w:bCs/>
          <w:sz w:val="20"/>
          <w:szCs w:val="20"/>
        </w:rPr>
        <w:t>Gambar 2.</w:t>
      </w:r>
      <w:proofErr w:type="gramEnd"/>
      <w:r w:rsidRPr="002B2863">
        <w:rPr>
          <w:rFonts w:ascii="Times New Roman" w:hAnsi="Times New Roman" w:cs="Times New Roman"/>
          <w:sz w:val="20"/>
          <w:szCs w:val="20"/>
        </w:rPr>
        <w:t xml:space="preserve"> Diagram Batang Perbedaan Skor </w:t>
      </w:r>
      <w:r w:rsidRPr="002B2863">
        <w:rPr>
          <w:rFonts w:ascii="Times New Roman" w:hAnsi="Times New Roman" w:cs="Times New Roman"/>
          <w:i/>
          <w:iCs/>
          <w:sz w:val="20"/>
          <w:szCs w:val="20"/>
        </w:rPr>
        <w:t xml:space="preserve">Pretest </w:t>
      </w:r>
      <w:r w:rsidRPr="002B2863">
        <w:rPr>
          <w:rFonts w:ascii="Times New Roman" w:hAnsi="Times New Roman" w:cs="Times New Roman"/>
          <w:sz w:val="20"/>
          <w:szCs w:val="20"/>
        </w:rPr>
        <w:t xml:space="preserve">&amp; </w:t>
      </w:r>
      <w:r w:rsidRPr="002B2863">
        <w:rPr>
          <w:rFonts w:ascii="Times New Roman" w:hAnsi="Times New Roman" w:cs="Times New Roman"/>
          <w:i/>
          <w:iCs/>
          <w:sz w:val="20"/>
          <w:szCs w:val="20"/>
        </w:rPr>
        <w:t>Posttest</w:t>
      </w:r>
      <w:r w:rsidRPr="002B2863">
        <w:rPr>
          <w:rFonts w:ascii="Times New Roman" w:hAnsi="Times New Roman" w:cs="Times New Roman"/>
          <w:sz w:val="20"/>
          <w:szCs w:val="20"/>
        </w:rPr>
        <w:t xml:space="preserve"> Indikator C1-C6 Kelas</w:t>
      </w:r>
    </w:p>
    <w:p w:rsidR="00942C88" w:rsidRPr="00551F79" w:rsidRDefault="002B2863" w:rsidP="009A6200">
      <w:pPr>
        <w:spacing w:line="240" w:lineRule="auto"/>
        <w:rPr>
          <w:rFonts w:ascii="Times New Roman" w:hAnsi="Times New Roman" w:cs="Times New Roman"/>
          <w:sz w:val="20"/>
          <w:szCs w:val="20"/>
        </w:rPr>
      </w:pPr>
      <w:r w:rsidRPr="002B2863">
        <w:rPr>
          <w:rFonts w:ascii="Times New Roman" w:hAnsi="Times New Roman" w:cs="Times New Roman"/>
          <w:sz w:val="20"/>
          <w:szCs w:val="20"/>
        </w:rPr>
        <w:t xml:space="preserve">Eksperimen dan Kelas Kontrol </w:t>
      </w:r>
    </w:p>
    <w:p w:rsidR="002B2863" w:rsidRDefault="002B2863" w:rsidP="002B2863">
      <w:pPr>
        <w:pStyle w:val="ListParagraph"/>
        <w:numPr>
          <w:ilvl w:val="0"/>
          <w:numId w:val="17"/>
        </w:numPr>
        <w:spacing w:line="276" w:lineRule="auto"/>
        <w:ind w:left="270" w:hanging="283"/>
        <w:jc w:val="both"/>
        <w:rPr>
          <w:rFonts w:ascii="Times New Roman" w:hAnsi="Times New Roman" w:cs="Times New Roman"/>
          <w:b/>
          <w:bCs/>
          <w:i/>
          <w:sz w:val="24"/>
          <w:szCs w:val="24"/>
        </w:rPr>
      </w:pPr>
      <w:r w:rsidRPr="002B2863">
        <w:rPr>
          <w:rFonts w:ascii="Times New Roman" w:hAnsi="Times New Roman" w:cs="Times New Roman"/>
          <w:b/>
          <w:bCs/>
          <w:i/>
          <w:sz w:val="24"/>
          <w:szCs w:val="24"/>
        </w:rPr>
        <w:lastRenderedPageBreak/>
        <w:t>Uji Prasyarat Analisis Parametrik dan Non Parametrik</w:t>
      </w:r>
    </w:p>
    <w:p w:rsidR="00551F79" w:rsidRPr="002B2863" w:rsidRDefault="00551F79" w:rsidP="00551F79">
      <w:pPr>
        <w:pStyle w:val="ListParagraph"/>
        <w:spacing w:line="276" w:lineRule="auto"/>
        <w:ind w:left="270"/>
        <w:jc w:val="both"/>
        <w:rPr>
          <w:rFonts w:ascii="Times New Roman" w:hAnsi="Times New Roman" w:cs="Times New Roman"/>
          <w:b/>
          <w:bCs/>
          <w:i/>
          <w:sz w:val="24"/>
          <w:szCs w:val="24"/>
        </w:rPr>
      </w:pPr>
    </w:p>
    <w:p w:rsidR="002B2863" w:rsidRPr="002B2863" w:rsidRDefault="002B2863" w:rsidP="002B2863">
      <w:pPr>
        <w:tabs>
          <w:tab w:val="left" w:pos="8295"/>
        </w:tabs>
        <w:spacing w:line="276" w:lineRule="auto"/>
        <w:ind w:left="1620"/>
        <w:jc w:val="both"/>
        <w:rPr>
          <w:rFonts w:ascii="Times New Roman" w:hAnsi="Times New Roman" w:cs="Times New Roman"/>
          <w:sz w:val="20"/>
          <w:szCs w:val="20"/>
        </w:rPr>
      </w:pPr>
      <w:proofErr w:type="gramStart"/>
      <w:r w:rsidRPr="002B2863">
        <w:rPr>
          <w:rFonts w:ascii="Times New Roman" w:hAnsi="Times New Roman" w:cs="Times New Roman"/>
          <w:b/>
          <w:bCs/>
          <w:sz w:val="20"/>
          <w:szCs w:val="20"/>
        </w:rPr>
        <w:t>Tabel 6.</w:t>
      </w:r>
      <w:proofErr w:type="gramEnd"/>
      <w:r w:rsidRPr="002B2863">
        <w:rPr>
          <w:rFonts w:ascii="Times New Roman" w:hAnsi="Times New Roman" w:cs="Times New Roman"/>
          <w:b/>
          <w:bCs/>
          <w:sz w:val="20"/>
          <w:szCs w:val="20"/>
        </w:rPr>
        <w:t xml:space="preserve"> </w:t>
      </w:r>
      <w:r w:rsidRPr="002B2863">
        <w:rPr>
          <w:rFonts w:ascii="Times New Roman" w:hAnsi="Times New Roman" w:cs="Times New Roman"/>
          <w:b/>
          <w:sz w:val="20"/>
          <w:szCs w:val="20"/>
        </w:rPr>
        <w:t>Uji Prasyarat Analisis Statistik Parametrik dan Non Parametrik</w:t>
      </w:r>
      <w:r>
        <w:rPr>
          <w:rFonts w:ascii="Times New Roman" w:hAnsi="Times New Roman" w:cs="Times New Roman"/>
          <w:b/>
          <w:sz w:val="20"/>
          <w:szCs w:val="20"/>
        </w:rPr>
        <w:tab/>
      </w:r>
    </w:p>
    <w:tbl>
      <w:tblPr>
        <w:tblStyle w:val="TableGrid"/>
        <w:tblW w:w="7200" w:type="dxa"/>
        <w:tblInd w:w="172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1710"/>
        <w:gridCol w:w="990"/>
        <w:gridCol w:w="1080"/>
        <w:gridCol w:w="1530"/>
        <w:gridCol w:w="1890"/>
      </w:tblGrid>
      <w:tr w:rsidR="002B2863" w:rsidRPr="002B2863" w:rsidTr="002B2863">
        <w:tc>
          <w:tcPr>
            <w:tcW w:w="1710" w:type="dxa"/>
            <w:tcBorders>
              <w:top w:val="single" w:sz="4" w:space="0" w:color="auto"/>
              <w:bottom w:val="single" w:sz="4" w:space="0" w:color="auto"/>
            </w:tcBorders>
          </w:tcPr>
          <w:p w:rsidR="002B2863" w:rsidRPr="002B2863" w:rsidRDefault="002B2863" w:rsidP="00551F79">
            <w:pPr>
              <w:pStyle w:val="ListParagraph"/>
              <w:spacing w:line="276" w:lineRule="auto"/>
              <w:ind w:left="0"/>
              <w:jc w:val="both"/>
              <w:rPr>
                <w:rFonts w:ascii="Times New Roman" w:hAnsi="Times New Roman" w:cs="Times New Roman"/>
                <w:b/>
                <w:bCs/>
                <w:sz w:val="20"/>
                <w:szCs w:val="20"/>
              </w:rPr>
            </w:pPr>
            <w:r w:rsidRPr="002B2863">
              <w:rPr>
                <w:rFonts w:ascii="Times New Roman" w:hAnsi="Times New Roman" w:cs="Times New Roman"/>
                <w:b/>
                <w:bCs/>
                <w:sz w:val="20"/>
                <w:szCs w:val="20"/>
              </w:rPr>
              <w:t xml:space="preserve">Uji yang dilakukan </w:t>
            </w:r>
          </w:p>
        </w:tc>
        <w:tc>
          <w:tcPr>
            <w:tcW w:w="990" w:type="dxa"/>
            <w:tcBorders>
              <w:top w:val="single" w:sz="4" w:space="0" w:color="auto"/>
              <w:bottom w:val="single" w:sz="4" w:space="0" w:color="auto"/>
            </w:tcBorders>
          </w:tcPr>
          <w:p w:rsidR="002B2863" w:rsidRPr="002B2863" w:rsidRDefault="002B2863" w:rsidP="00551F79">
            <w:pPr>
              <w:pStyle w:val="ListParagraph"/>
              <w:spacing w:line="276" w:lineRule="auto"/>
              <w:ind w:left="0"/>
              <w:jc w:val="both"/>
              <w:rPr>
                <w:rFonts w:ascii="Times New Roman" w:hAnsi="Times New Roman" w:cs="Times New Roman"/>
                <w:b/>
                <w:bCs/>
                <w:sz w:val="20"/>
                <w:szCs w:val="20"/>
              </w:rPr>
            </w:pPr>
            <w:r w:rsidRPr="002B2863">
              <w:rPr>
                <w:rFonts w:ascii="Times New Roman" w:hAnsi="Times New Roman" w:cs="Times New Roman"/>
                <w:b/>
                <w:bCs/>
                <w:sz w:val="20"/>
                <w:szCs w:val="20"/>
              </w:rPr>
              <w:t>Uji</w:t>
            </w:r>
          </w:p>
        </w:tc>
        <w:tc>
          <w:tcPr>
            <w:tcW w:w="1080" w:type="dxa"/>
            <w:tcBorders>
              <w:top w:val="single" w:sz="4" w:space="0" w:color="auto"/>
              <w:bottom w:val="single" w:sz="4" w:space="0" w:color="auto"/>
            </w:tcBorders>
          </w:tcPr>
          <w:p w:rsidR="002B2863" w:rsidRPr="002B2863" w:rsidRDefault="002B2863" w:rsidP="00551F79">
            <w:pPr>
              <w:pStyle w:val="ListParagraph"/>
              <w:spacing w:line="276" w:lineRule="auto"/>
              <w:ind w:left="0"/>
              <w:jc w:val="both"/>
              <w:rPr>
                <w:rFonts w:ascii="Times New Roman" w:hAnsi="Times New Roman" w:cs="Times New Roman"/>
                <w:b/>
                <w:bCs/>
                <w:sz w:val="20"/>
                <w:szCs w:val="20"/>
              </w:rPr>
            </w:pPr>
            <w:r w:rsidRPr="002B2863">
              <w:rPr>
                <w:rFonts w:ascii="Times New Roman" w:hAnsi="Times New Roman" w:cs="Times New Roman"/>
                <w:b/>
                <w:bCs/>
                <w:sz w:val="20"/>
                <w:szCs w:val="20"/>
              </w:rPr>
              <w:t>Jenis Uji</w:t>
            </w:r>
          </w:p>
        </w:tc>
        <w:tc>
          <w:tcPr>
            <w:tcW w:w="1530" w:type="dxa"/>
            <w:tcBorders>
              <w:top w:val="single" w:sz="4" w:space="0" w:color="auto"/>
              <w:bottom w:val="single" w:sz="4" w:space="0" w:color="auto"/>
            </w:tcBorders>
          </w:tcPr>
          <w:p w:rsidR="002B2863" w:rsidRPr="002B2863" w:rsidRDefault="002B2863" w:rsidP="00551F79">
            <w:pPr>
              <w:pStyle w:val="ListParagraph"/>
              <w:spacing w:line="276" w:lineRule="auto"/>
              <w:ind w:left="0"/>
              <w:jc w:val="both"/>
              <w:rPr>
                <w:rFonts w:ascii="Times New Roman" w:hAnsi="Times New Roman" w:cs="Times New Roman"/>
                <w:b/>
                <w:bCs/>
                <w:i/>
                <w:iCs/>
                <w:sz w:val="20"/>
                <w:szCs w:val="20"/>
              </w:rPr>
            </w:pPr>
            <w:r w:rsidRPr="002B2863">
              <w:rPr>
                <w:rFonts w:ascii="Times New Roman" w:hAnsi="Times New Roman" w:cs="Times New Roman"/>
                <w:b/>
                <w:bCs/>
                <w:i/>
                <w:iCs/>
                <w:sz w:val="20"/>
                <w:szCs w:val="20"/>
              </w:rPr>
              <w:t>Sig</w:t>
            </w:r>
          </w:p>
        </w:tc>
        <w:tc>
          <w:tcPr>
            <w:tcW w:w="1890" w:type="dxa"/>
            <w:tcBorders>
              <w:top w:val="single" w:sz="4" w:space="0" w:color="auto"/>
              <w:bottom w:val="single" w:sz="4" w:space="0" w:color="auto"/>
            </w:tcBorders>
          </w:tcPr>
          <w:p w:rsidR="002B2863" w:rsidRPr="002B2863" w:rsidRDefault="002B2863" w:rsidP="00551F79">
            <w:pPr>
              <w:pStyle w:val="ListParagraph"/>
              <w:spacing w:line="276" w:lineRule="auto"/>
              <w:ind w:left="0"/>
              <w:jc w:val="both"/>
              <w:rPr>
                <w:rFonts w:ascii="Times New Roman" w:hAnsi="Times New Roman" w:cs="Times New Roman"/>
                <w:b/>
                <w:bCs/>
                <w:sz w:val="20"/>
                <w:szCs w:val="20"/>
              </w:rPr>
            </w:pPr>
            <w:r w:rsidRPr="002B2863">
              <w:rPr>
                <w:rFonts w:ascii="Times New Roman" w:hAnsi="Times New Roman" w:cs="Times New Roman"/>
                <w:b/>
                <w:bCs/>
                <w:sz w:val="20"/>
                <w:szCs w:val="20"/>
              </w:rPr>
              <w:t>Kesimpulan</w:t>
            </w:r>
          </w:p>
        </w:tc>
      </w:tr>
      <w:tr w:rsidR="002B2863" w:rsidRPr="002B2863" w:rsidTr="002B2863">
        <w:tc>
          <w:tcPr>
            <w:tcW w:w="1710" w:type="dxa"/>
            <w:tcBorders>
              <w:top w:val="single" w:sz="4" w:space="0" w:color="auto"/>
            </w:tcBorders>
          </w:tcPr>
          <w:p w:rsidR="002B2863" w:rsidRPr="002B2863" w:rsidRDefault="002B2863" w:rsidP="00551F79">
            <w:pPr>
              <w:pStyle w:val="ListParagraph"/>
              <w:numPr>
                <w:ilvl w:val="0"/>
                <w:numId w:val="15"/>
              </w:numPr>
              <w:spacing w:line="276" w:lineRule="auto"/>
              <w:ind w:left="283" w:hanging="283"/>
              <w:jc w:val="both"/>
              <w:rPr>
                <w:rFonts w:ascii="Times New Roman" w:hAnsi="Times New Roman" w:cs="Times New Roman"/>
                <w:sz w:val="20"/>
                <w:szCs w:val="20"/>
              </w:rPr>
            </w:pPr>
            <w:r w:rsidRPr="002B2863">
              <w:rPr>
                <w:rFonts w:ascii="Times New Roman" w:hAnsi="Times New Roman" w:cs="Times New Roman"/>
                <w:sz w:val="20"/>
                <w:szCs w:val="20"/>
              </w:rPr>
              <w:t xml:space="preserve">Normalitas </w:t>
            </w:r>
          </w:p>
        </w:tc>
        <w:tc>
          <w:tcPr>
            <w:tcW w:w="990" w:type="dxa"/>
            <w:tcBorders>
              <w:top w:val="single" w:sz="4" w:space="0" w:color="auto"/>
            </w:tcBorders>
          </w:tcPr>
          <w:p w:rsidR="002B2863" w:rsidRPr="002B2863" w:rsidRDefault="002B2863" w:rsidP="00551F79">
            <w:pPr>
              <w:pStyle w:val="ListParagraph"/>
              <w:spacing w:line="276" w:lineRule="auto"/>
              <w:ind w:left="0"/>
              <w:jc w:val="both"/>
              <w:rPr>
                <w:rFonts w:ascii="Times New Roman" w:hAnsi="Times New Roman" w:cs="Times New Roman"/>
                <w:sz w:val="20"/>
                <w:szCs w:val="20"/>
              </w:rPr>
            </w:pPr>
          </w:p>
        </w:tc>
        <w:tc>
          <w:tcPr>
            <w:tcW w:w="1080" w:type="dxa"/>
            <w:vMerge w:val="restart"/>
            <w:tcBorders>
              <w:top w:val="single" w:sz="4" w:space="0" w:color="auto"/>
            </w:tcBorders>
          </w:tcPr>
          <w:p w:rsidR="002B2863" w:rsidRPr="002B2863" w:rsidRDefault="002B2863" w:rsidP="00551F79">
            <w:pPr>
              <w:pStyle w:val="ListParagraph"/>
              <w:spacing w:line="276" w:lineRule="auto"/>
              <w:ind w:left="0"/>
              <w:jc w:val="both"/>
              <w:rPr>
                <w:rFonts w:ascii="Times New Roman" w:hAnsi="Times New Roman" w:cs="Times New Roman"/>
                <w:i/>
                <w:iCs/>
                <w:sz w:val="20"/>
                <w:szCs w:val="20"/>
              </w:rPr>
            </w:pPr>
          </w:p>
          <w:p w:rsidR="002B2863" w:rsidRPr="002B2863" w:rsidRDefault="002B2863" w:rsidP="00551F79">
            <w:pPr>
              <w:pStyle w:val="ListParagraph"/>
              <w:spacing w:line="276" w:lineRule="auto"/>
              <w:ind w:left="0"/>
              <w:jc w:val="both"/>
              <w:rPr>
                <w:rFonts w:ascii="Times New Roman" w:hAnsi="Times New Roman" w:cs="Times New Roman"/>
                <w:i/>
                <w:iCs/>
                <w:sz w:val="20"/>
                <w:szCs w:val="20"/>
              </w:rPr>
            </w:pPr>
          </w:p>
          <w:p w:rsidR="002B2863" w:rsidRPr="002B2863" w:rsidRDefault="002B2863" w:rsidP="00551F79">
            <w:pPr>
              <w:pStyle w:val="ListParagraph"/>
              <w:spacing w:line="276" w:lineRule="auto"/>
              <w:ind w:left="0"/>
              <w:jc w:val="both"/>
              <w:rPr>
                <w:rFonts w:ascii="Times New Roman" w:hAnsi="Times New Roman" w:cs="Times New Roman"/>
                <w:i/>
                <w:iCs/>
                <w:sz w:val="20"/>
                <w:szCs w:val="20"/>
              </w:rPr>
            </w:pPr>
            <w:r w:rsidRPr="002B2863">
              <w:rPr>
                <w:rFonts w:ascii="Times New Roman" w:hAnsi="Times New Roman" w:cs="Times New Roman"/>
                <w:i/>
                <w:iCs/>
                <w:sz w:val="20"/>
                <w:szCs w:val="20"/>
              </w:rPr>
              <w:t>Shapiro Wilk</w:t>
            </w:r>
          </w:p>
        </w:tc>
        <w:tc>
          <w:tcPr>
            <w:tcW w:w="1530" w:type="dxa"/>
            <w:tcBorders>
              <w:top w:val="single" w:sz="4" w:space="0" w:color="auto"/>
            </w:tcBorders>
          </w:tcPr>
          <w:p w:rsidR="002B2863" w:rsidRPr="002B2863" w:rsidRDefault="002B2863" w:rsidP="00551F79">
            <w:pPr>
              <w:pStyle w:val="ListParagraph"/>
              <w:spacing w:line="276" w:lineRule="auto"/>
              <w:ind w:left="0"/>
              <w:jc w:val="both"/>
              <w:rPr>
                <w:rFonts w:ascii="Times New Roman" w:hAnsi="Times New Roman" w:cs="Times New Roman"/>
                <w:sz w:val="20"/>
                <w:szCs w:val="20"/>
              </w:rPr>
            </w:pPr>
          </w:p>
        </w:tc>
        <w:tc>
          <w:tcPr>
            <w:tcW w:w="1890" w:type="dxa"/>
            <w:tcBorders>
              <w:top w:val="single" w:sz="4" w:space="0" w:color="auto"/>
            </w:tcBorders>
          </w:tcPr>
          <w:p w:rsidR="002B2863" w:rsidRPr="002B2863" w:rsidRDefault="002B2863" w:rsidP="00551F79">
            <w:pPr>
              <w:pStyle w:val="ListParagraph"/>
              <w:spacing w:line="276" w:lineRule="auto"/>
              <w:ind w:left="0"/>
              <w:jc w:val="both"/>
              <w:rPr>
                <w:rFonts w:ascii="Times New Roman" w:hAnsi="Times New Roman" w:cs="Times New Roman"/>
                <w:sz w:val="20"/>
                <w:szCs w:val="20"/>
              </w:rPr>
            </w:pPr>
          </w:p>
        </w:tc>
      </w:tr>
      <w:tr w:rsidR="002B2863" w:rsidRPr="002B2863" w:rsidTr="002B2863">
        <w:tc>
          <w:tcPr>
            <w:tcW w:w="1710" w:type="dxa"/>
          </w:tcPr>
          <w:p w:rsidR="002B2863" w:rsidRPr="002B2863" w:rsidRDefault="002B2863" w:rsidP="00551F79">
            <w:pPr>
              <w:pStyle w:val="ListParagraph"/>
              <w:spacing w:line="276" w:lineRule="auto"/>
              <w:ind w:left="0"/>
              <w:jc w:val="both"/>
              <w:rPr>
                <w:rFonts w:ascii="Times New Roman" w:hAnsi="Times New Roman" w:cs="Times New Roman"/>
                <w:sz w:val="20"/>
                <w:szCs w:val="20"/>
              </w:rPr>
            </w:pPr>
            <w:r w:rsidRPr="002B2863">
              <w:rPr>
                <w:rFonts w:ascii="Times New Roman" w:hAnsi="Times New Roman" w:cs="Times New Roman"/>
                <w:sz w:val="20"/>
                <w:szCs w:val="20"/>
              </w:rPr>
              <w:t xml:space="preserve">   Eksperimen</w:t>
            </w:r>
          </w:p>
        </w:tc>
        <w:tc>
          <w:tcPr>
            <w:tcW w:w="990" w:type="dxa"/>
          </w:tcPr>
          <w:p w:rsidR="002B2863" w:rsidRPr="002B2863" w:rsidRDefault="002B2863" w:rsidP="00551F79">
            <w:pPr>
              <w:pStyle w:val="ListParagraph"/>
              <w:spacing w:line="276" w:lineRule="auto"/>
              <w:ind w:left="0"/>
              <w:jc w:val="both"/>
              <w:rPr>
                <w:rFonts w:ascii="Times New Roman" w:hAnsi="Times New Roman" w:cs="Times New Roman"/>
                <w:sz w:val="20"/>
                <w:szCs w:val="20"/>
              </w:rPr>
            </w:pPr>
            <w:r w:rsidRPr="002B2863">
              <w:rPr>
                <w:rFonts w:ascii="Times New Roman" w:hAnsi="Times New Roman" w:cs="Times New Roman"/>
                <w:i/>
                <w:iCs/>
                <w:sz w:val="20"/>
                <w:szCs w:val="20"/>
              </w:rPr>
              <w:t>Pretest</w:t>
            </w:r>
          </w:p>
        </w:tc>
        <w:tc>
          <w:tcPr>
            <w:tcW w:w="1080" w:type="dxa"/>
            <w:vMerge/>
          </w:tcPr>
          <w:p w:rsidR="002B2863" w:rsidRPr="002B2863" w:rsidRDefault="002B2863" w:rsidP="00551F79">
            <w:pPr>
              <w:pStyle w:val="ListParagraph"/>
              <w:spacing w:line="276" w:lineRule="auto"/>
              <w:ind w:left="0"/>
              <w:jc w:val="both"/>
              <w:rPr>
                <w:rFonts w:ascii="Times New Roman" w:hAnsi="Times New Roman" w:cs="Times New Roman"/>
                <w:sz w:val="20"/>
                <w:szCs w:val="20"/>
              </w:rPr>
            </w:pPr>
          </w:p>
        </w:tc>
        <w:tc>
          <w:tcPr>
            <w:tcW w:w="1530" w:type="dxa"/>
          </w:tcPr>
          <w:p w:rsidR="002B2863" w:rsidRPr="002B2863" w:rsidRDefault="002B2863" w:rsidP="00551F79">
            <w:pPr>
              <w:pStyle w:val="ListParagraph"/>
              <w:spacing w:line="276" w:lineRule="auto"/>
              <w:ind w:left="0"/>
              <w:jc w:val="both"/>
              <w:rPr>
                <w:rFonts w:ascii="Times New Roman" w:hAnsi="Times New Roman" w:cs="Times New Roman"/>
                <w:sz w:val="20"/>
                <w:szCs w:val="20"/>
              </w:rPr>
            </w:pPr>
            <w:r w:rsidRPr="002B2863">
              <w:rPr>
                <w:rFonts w:ascii="Times New Roman" w:hAnsi="Times New Roman" w:cs="Times New Roman"/>
                <w:sz w:val="20"/>
                <w:szCs w:val="20"/>
              </w:rPr>
              <w:t xml:space="preserve"> 0,190 (&gt;0,05)</w:t>
            </w:r>
          </w:p>
        </w:tc>
        <w:tc>
          <w:tcPr>
            <w:tcW w:w="1890" w:type="dxa"/>
          </w:tcPr>
          <w:p w:rsidR="002B2863" w:rsidRPr="002B2863" w:rsidRDefault="002B2863" w:rsidP="00551F79">
            <w:pPr>
              <w:pStyle w:val="ListParagraph"/>
              <w:spacing w:line="276" w:lineRule="auto"/>
              <w:ind w:left="0"/>
              <w:jc w:val="both"/>
              <w:rPr>
                <w:rFonts w:ascii="Times New Roman" w:hAnsi="Times New Roman" w:cs="Times New Roman"/>
                <w:sz w:val="20"/>
                <w:szCs w:val="20"/>
              </w:rPr>
            </w:pPr>
            <w:r w:rsidRPr="002B2863">
              <w:rPr>
                <w:rFonts w:ascii="Times New Roman" w:hAnsi="Times New Roman" w:cs="Times New Roman"/>
                <w:sz w:val="20"/>
                <w:szCs w:val="20"/>
              </w:rPr>
              <w:t>Nilai berdistribusi normal</w:t>
            </w:r>
          </w:p>
        </w:tc>
      </w:tr>
      <w:tr w:rsidR="002B2863" w:rsidRPr="002B2863" w:rsidTr="002B2863">
        <w:tc>
          <w:tcPr>
            <w:tcW w:w="1710" w:type="dxa"/>
          </w:tcPr>
          <w:p w:rsidR="002B2863" w:rsidRPr="002B2863" w:rsidRDefault="002B2863" w:rsidP="00551F79">
            <w:pPr>
              <w:pStyle w:val="ListParagraph"/>
              <w:spacing w:line="276" w:lineRule="auto"/>
              <w:ind w:left="0"/>
              <w:jc w:val="both"/>
              <w:rPr>
                <w:rFonts w:ascii="Times New Roman" w:hAnsi="Times New Roman" w:cs="Times New Roman"/>
                <w:sz w:val="20"/>
                <w:szCs w:val="20"/>
              </w:rPr>
            </w:pPr>
          </w:p>
        </w:tc>
        <w:tc>
          <w:tcPr>
            <w:tcW w:w="990" w:type="dxa"/>
          </w:tcPr>
          <w:p w:rsidR="002B2863" w:rsidRPr="002B2863" w:rsidRDefault="002B2863" w:rsidP="00551F79">
            <w:pPr>
              <w:pStyle w:val="ListParagraph"/>
              <w:spacing w:line="276" w:lineRule="auto"/>
              <w:ind w:left="0"/>
              <w:jc w:val="both"/>
              <w:rPr>
                <w:rFonts w:ascii="Times New Roman" w:hAnsi="Times New Roman" w:cs="Times New Roman"/>
                <w:sz w:val="20"/>
                <w:szCs w:val="20"/>
              </w:rPr>
            </w:pPr>
            <w:r w:rsidRPr="002B2863">
              <w:rPr>
                <w:rFonts w:ascii="Times New Roman" w:hAnsi="Times New Roman" w:cs="Times New Roman"/>
                <w:i/>
                <w:iCs/>
                <w:sz w:val="20"/>
                <w:szCs w:val="20"/>
              </w:rPr>
              <w:t>Posttest</w:t>
            </w:r>
          </w:p>
        </w:tc>
        <w:tc>
          <w:tcPr>
            <w:tcW w:w="1080" w:type="dxa"/>
            <w:vMerge/>
          </w:tcPr>
          <w:p w:rsidR="002B2863" w:rsidRPr="002B2863" w:rsidRDefault="002B2863" w:rsidP="00551F79">
            <w:pPr>
              <w:pStyle w:val="ListParagraph"/>
              <w:spacing w:line="276" w:lineRule="auto"/>
              <w:ind w:left="0"/>
              <w:jc w:val="both"/>
              <w:rPr>
                <w:rFonts w:ascii="Times New Roman" w:hAnsi="Times New Roman" w:cs="Times New Roman"/>
                <w:sz w:val="20"/>
                <w:szCs w:val="20"/>
              </w:rPr>
            </w:pPr>
          </w:p>
        </w:tc>
        <w:tc>
          <w:tcPr>
            <w:tcW w:w="1530" w:type="dxa"/>
          </w:tcPr>
          <w:p w:rsidR="002B2863" w:rsidRPr="002B2863" w:rsidRDefault="002B2863" w:rsidP="00551F79">
            <w:pPr>
              <w:pStyle w:val="ListParagraph"/>
              <w:spacing w:line="276" w:lineRule="auto"/>
              <w:ind w:left="0"/>
              <w:jc w:val="both"/>
              <w:rPr>
                <w:rFonts w:ascii="Times New Roman" w:hAnsi="Times New Roman" w:cs="Times New Roman"/>
                <w:i/>
                <w:iCs/>
                <w:sz w:val="20"/>
                <w:szCs w:val="20"/>
              </w:rPr>
            </w:pPr>
            <w:r w:rsidRPr="002B2863">
              <w:rPr>
                <w:rFonts w:ascii="Times New Roman" w:hAnsi="Times New Roman" w:cs="Times New Roman"/>
                <w:sz w:val="20"/>
                <w:szCs w:val="20"/>
              </w:rPr>
              <w:t>0,021(&lt;05)</w:t>
            </w:r>
          </w:p>
        </w:tc>
        <w:tc>
          <w:tcPr>
            <w:tcW w:w="1890" w:type="dxa"/>
          </w:tcPr>
          <w:p w:rsidR="002B2863" w:rsidRPr="002B2863" w:rsidRDefault="002B2863" w:rsidP="00551F79">
            <w:pPr>
              <w:pStyle w:val="ListParagraph"/>
              <w:spacing w:line="276" w:lineRule="auto"/>
              <w:ind w:left="0"/>
              <w:jc w:val="both"/>
              <w:rPr>
                <w:rFonts w:ascii="Times New Roman" w:hAnsi="Times New Roman" w:cs="Times New Roman"/>
                <w:sz w:val="20"/>
                <w:szCs w:val="20"/>
              </w:rPr>
            </w:pPr>
            <w:r w:rsidRPr="002B2863">
              <w:rPr>
                <w:rFonts w:ascii="Times New Roman" w:hAnsi="Times New Roman" w:cs="Times New Roman"/>
                <w:sz w:val="20"/>
                <w:szCs w:val="20"/>
              </w:rPr>
              <w:t>Nilai berdistribusi tidak normal</w:t>
            </w:r>
          </w:p>
        </w:tc>
      </w:tr>
      <w:tr w:rsidR="002B2863" w:rsidRPr="002B2863" w:rsidTr="002B2863">
        <w:tc>
          <w:tcPr>
            <w:tcW w:w="1710" w:type="dxa"/>
          </w:tcPr>
          <w:p w:rsidR="002B2863" w:rsidRPr="002B2863" w:rsidRDefault="002B2863" w:rsidP="00551F79">
            <w:pPr>
              <w:pStyle w:val="ListParagraph"/>
              <w:spacing w:line="276" w:lineRule="auto"/>
              <w:ind w:left="0"/>
              <w:jc w:val="both"/>
              <w:rPr>
                <w:rFonts w:ascii="Times New Roman" w:hAnsi="Times New Roman" w:cs="Times New Roman"/>
                <w:sz w:val="20"/>
                <w:szCs w:val="20"/>
              </w:rPr>
            </w:pPr>
            <w:r w:rsidRPr="002B2863">
              <w:rPr>
                <w:rFonts w:ascii="Times New Roman" w:hAnsi="Times New Roman" w:cs="Times New Roman"/>
                <w:sz w:val="20"/>
                <w:szCs w:val="20"/>
              </w:rPr>
              <w:t xml:space="preserve">   Kontrol</w:t>
            </w:r>
          </w:p>
          <w:p w:rsidR="002B2863" w:rsidRPr="002B2863" w:rsidRDefault="002B2863" w:rsidP="00551F79">
            <w:pPr>
              <w:pStyle w:val="ListParagraph"/>
              <w:spacing w:line="276" w:lineRule="auto"/>
              <w:ind w:left="0"/>
              <w:jc w:val="both"/>
              <w:rPr>
                <w:rFonts w:ascii="Times New Roman" w:hAnsi="Times New Roman" w:cs="Times New Roman"/>
                <w:sz w:val="20"/>
                <w:szCs w:val="20"/>
              </w:rPr>
            </w:pPr>
          </w:p>
        </w:tc>
        <w:tc>
          <w:tcPr>
            <w:tcW w:w="990" w:type="dxa"/>
          </w:tcPr>
          <w:p w:rsidR="002B2863" w:rsidRPr="002B2863" w:rsidRDefault="002B2863" w:rsidP="00551F79">
            <w:pPr>
              <w:pStyle w:val="ListParagraph"/>
              <w:spacing w:line="276" w:lineRule="auto"/>
              <w:ind w:left="0"/>
              <w:jc w:val="both"/>
              <w:rPr>
                <w:rFonts w:ascii="Times New Roman" w:hAnsi="Times New Roman" w:cs="Times New Roman"/>
                <w:sz w:val="20"/>
                <w:szCs w:val="20"/>
              </w:rPr>
            </w:pPr>
            <w:r w:rsidRPr="002B2863">
              <w:rPr>
                <w:rFonts w:ascii="Times New Roman" w:hAnsi="Times New Roman" w:cs="Times New Roman"/>
                <w:i/>
                <w:iCs/>
                <w:sz w:val="20"/>
                <w:szCs w:val="20"/>
              </w:rPr>
              <w:t>Pretest</w:t>
            </w:r>
          </w:p>
        </w:tc>
        <w:tc>
          <w:tcPr>
            <w:tcW w:w="1080" w:type="dxa"/>
            <w:vMerge w:val="restart"/>
          </w:tcPr>
          <w:p w:rsidR="002B2863" w:rsidRPr="002B2863" w:rsidRDefault="002B2863" w:rsidP="00551F79">
            <w:pPr>
              <w:pStyle w:val="ListParagraph"/>
              <w:spacing w:line="276" w:lineRule="auto"/>
              <w:ind w:left="0"/>
              <w:jc w:val="both"/>
              <w:rPr>
                <w:rFonts w:ascii="Times New Roman" w:hAnsi="Times New Roman" w:cs="Times New Roman"/>
                <w:i/>
                <w:iCs/>
                <w:sz w:val="20"/>
                <w:szCs w:val="20"/>
              </w:rPr>
            </w:pPr>
          </w:p>
          <w:p w:rsidR="002B2863" w:rsidRPr="002B2863" w:rsidRDefault="002B2863" w:rsidP="00551F79">
            <w:pPr>
              <w:pStyle w:val="ListParagraph"/>
              <w:spacing w:line="276" w:lineRule="auto"/>
              <w:ind w:left="0"/>
              <w:jc w:val="both"/>
              <w:rPr>
                <w:rFonts w:ascii="Times New Roman" w:hAnsi="Times New Roman" w:cs="Times New Roman"/>
                <w:sz w:val="20"/>
                <w:szCs w:val="20"/>
              </w:rPr>
            </w:pPr>
            <w:r w:rsidRPr="002B2863">
              <w:rPr>
                <w:rFonts w:ascii="Times New Roman" w:hAnsi="Times New Roman" w:cs="Times New Roman"/>
                <w:i/>
                <w:iCs/>
                <w:sz w:val="20"/>
                <w:szCs w:val="20"/>
              </w:rPr>
              <w:t>Shapiro Wilk</w:t>
            </w:r>
          </w:p>
        </w:tc>
        <w:tc>
          <w:tcPr>
            <w:tcW w:w="1530" w:type="dxa"/>
          </w:tcPr>
          <w:p w:rsidR="002B2863" w:rsidRPr="002B2863" w:rsidRDefault="002B2863" w:rsidP="00551F79">
            <w:pPr>
              <w:pStyle w:val="ListParagraph"/>
              <w:spacing w:line="276" w:lineRule="auto"/>
              <w:ind w:left="0"/>
              <w:jc w:val="both"/>
              <w:rPr>
                <w:rFonts w:ascii="Times New Roman" w:hAnsi="Times New Roman" w:cs="Times New Roman"/>
                <w:sz w:val="20"/>
                <w:szCs w:val="20"/>
              </w:rPr>
            </w:pPr>
            <w:r w:rsidRPr="002B2863">
              <w:rPr>
                <w:rFonts w:ascii="Times New Roman" w:hAnsi="Times New Roman" w:cs="Times New Roman"/>
                <w:sz w:val="20"/>
                <w:szCs w:val="20"/>
              </w:rPr>
              <w:t>0,140(&gt;0,05)</w:t>
            </w:r>
          </w:p>
          <w:p w:rsidR="002B2863" w:rsidRPr="002B2863" w:rsidRDefault="002B2863" w:rsidP="00551F79">
            <w:pPr>
              <w:pStyle w:val="ListParagraph"/>
              <w:spacing w:line="276" w:lineRule="auto"/>
              <w:ind w:left="0"/>
              <w:jc w:val="both"/>
              <w:rPr>
                <w:rFonts w:ascii="Times New Roman" w:hAnsi="Times New Roman" w:cs="Times New Roman"/>
                <w:sz w:val="20"/>
                <w:szCs w:val="20"/>
              </w:rPr>
            </w:pPr>
          </w:p>
        </w:tc>
        <w:tc>
          <w:tcPr>
            <w:tcW w:w="1890" w:type="dxa"/>
          </w:tcPr>
          <w:p w:rsidR="002B2863" w:rsidRPr="002B2863" w:rsidRDefault="002B2863" w:rsidP="00551F79">
            <w:pPr>
              <w:pStyle w:val="ListParagraph"/>
              <w:spacing w:line="276" w:lineRule="auto"/>
              <w:ind w:left="0"/>
              <w:jc w:val="both"/>
              <w:rPr>
                <w:rFonts w:ascii="Times New Roman" w:hAnsi="Times New Roman" w:cs="Times New Roman"/>
                <w:sz w:val="20"/>
                <w:szCs w:val="20"/>
              </w:rPr>
            </w:pPr>
            <w:r w:rsidRPr="002B2863">
              <w:rPr>
                <w:rFonts w:ascii="Times New Roman" w:hAnsi="Times New Roman" w:cs="Times New Roman"/>
                <w:sz w:val="20"/>
                <w:szCs w:val="20"/>
              </w:rPr>
              <w:t>Nilai berdistribusi normal</w:t>
            </w:r>
          </w:p>
        </w:tc>
      </w:tr>
      <w:tr w:rsidR="002B2863" w:rsidRPr="002B2863" w:rsidTr="002B2863">
        <w:tc>
          <w:tcPr>
            <w:tcW w:w="1710" w:type="dxa"/>
          </w:tcPr>
          <w:p w:rsidR="002B2863" w:rsidRPr="002B2863" w:rsidRDefault="002B2863" w:rsidP="00551F79">
            <w:pPr>
              <w:pStyle w:val="ListParagraph"/>
              <w:spacing w:line="276" w:lineRule="auto"/>
              <w:ind w:left="0"/>
              <w:jc w:val="both"/>
              <w:rPr>
                <w:rFonts w:ascii="Times New Roman" w:hAnsi="Times New Roman" w:cs="Times New Roman"/>
                <w:sz w:val="20"/>
                <w:szCs w:val="20"/>
              </w:rPr>
            </w:pPr>
          </w:p>
        </w:tc>
        <w:tc>
          <w:tcPr>
            <w:tcW w:w="990" w:type="dxa"/>
          </w:tcPr>
          <w:p w:rsidR="002B2863" w:rsidRPr="002B2863" w:rsidRDefault="002B2863" w:rsidP="00551F79">
            <w:pPr>
              <w:pStyle w:val="ListParagraph"/>
              <w:spacing w:line="276" w:lineRule="auto"/>
              <w:ind w:left="0"/>
              <w:jc w:val="both"/>
              <w:rPr>
                <w:rFonts w:ascii="Times New Roman" w:hAnsi="Times New Roman" w:cs="Times New Roman"/>
                <w:sz w:val="20"/>
                <w:szCs w:val="20"/>
              </w:rPr>
            </w:pPr>
            <w:r w:rsidRPr="002B2863">
              <w:rPr>
                <w:rFonts w:ascii="Times New Roman" w:hAnsi="Times New Roman" w:cs="Times New Roman"/>
                <w:i/>
                <w:iCs/>
                <w:sz w:val="20"/>
                <w:szCs w:val="20"/>
              </w:rPr>
              <w:t>Posttest</w:t>
            </w:r>
          </w:p>
        </w:tc>
        <w:tc>
          <w:tcPr>
            <w:tcW w:w="1080" w:type="dxa"/>
            <w:vMerge/>
          </w:tcPr>
          <w:p w:rsidR="002B2863" w:rsidRPr="002B2863" w:rsidRDefault="002B2863" w:rsidP="00551F79">
            <w:pPr>
              <w:pStyle w:val="ListParagraph"/>
              <w:spacing w:line="276" w:lineRule="auto"/>
              <w:ind w:left="0"/>
              <w:jc w:val="both"/>
              <w:rPr>
                <w:rFonts w:ascii="Times New Roman" w:hAnsi="Times New Roman" w:cs="Times New Roman"/>
                <w:i/>
                <w:iCs/>
                <w:sz w:val="20"/>
                <w:szCs w:val="20"/>
              </w:rPr>
            </w:pPr>
          </w:p>
        </w:tc>
        <w:tc>
          <w:tcPr>
            <w:tcW w:w="1530" w:type="dxa"/>
          </w:tcPr>
          <w:p w:rsidR="002B2863" w:rsidRPr="002B2863" w:rsidRDefault="002B2863" w:rsidP="00551F79">
            <w:pPr>
              <w:pStyle w:val="ListParagraph"/>
              <w:spacing w:line="276" w:lineRule="auto"/>
              <w:ind w:left="0"/>
              <w:jc w:val="both"/>
              <w:rPr>
                <w:rFonts w:ascii="Times New Roman" w:hAnsi="Times New Roman" w:cs="Times New Roman"/>
                <w:sz w:val="20"/>
                <w:szCs w:val="20"/>
              </w:rPr>
            </w:pPr>
            <w:r w:rsidRPr="002B2863">
              <w:rPr>
                <w:rFonts w:ascii="Times New Roman" w:hAnsi="Times New Roman" w:cs="Times New Roman"/>
                <w:sz w:val="20"/>
                <w:szCs w:val="20"/>
              </w:rPr>
              <w:t>0,107 (&gt;0,05)</w:t>
            </w:r>
          </w:p>
        </w:tc>
        <w:tc>
          <w:tcPr>
            <w:tcW w:w="1890" w:type="dxa"/>
          </w:tcPr>
          <w:p w:rsidR="002B2863" w:rsidRPr="002B2863" w:rsidRDefault="002B2863" w:rsidP="00551F79">
            <w:pPr>
              <w:pStyle w:val="ListParagraph"/>
              <w:spacing w:line="276" w:lineRule="auto"/>
              <w:ind w:left="0"/>
              <w:jc w:val="both"/>
              <w:rPr>
                <w:rFonts w:ascii="Times New Roman" w:hAnsi="Times New Roman" w:cs="Times New Roman"/>
                <w:sz w:val="20"/>
                <w:szCs w:val="20"/>
              </w:rPr>
            </w:pPr>
            <w:r w:rsidRPr="002B2863">
              <w:rPr>
                <w:rFonts w:ascii="Times New Roman" w:hAnsi="Times New Roman" w:cs="Times New Roman"/>
                <w:sz w:val="20"/>
                <w:szCs w:val="20"/>
              </w:rPr>
              <w:t>Nilai berdistribusi normal</w:t>
            </w:r>
          </w:p>
        </w:tc>
      </w:tr>
      <w:tr w:rsidR="002B2863" w:rsidRPr="002B2863" w:rsidTr="002B2863">
        <w:tc>
          <w:tcPr>
            <w:tcW w:w="1710" w:type="dxa"/>
            <w:vMerge w:val="restart"/>
          </w:tcPr>
          <w:p w:rsidR="002B2863" w:rsidRPr="002B2863" w:rsidRDefault="002B2863" w:rsidP="00551F79">
            <w:pPr>
              <w:pStyle w:val="ListParagraph"/>
              <w:numPr>
                <w:ilvl w:val="0"/>
                <w:numId w:val="15"/>
              </w:numPr>
              <w:spacing w:line="276" w:lineRule="auto"/>
              <w:ind w:left="283" w:hanging="283"/>
              <w:jc w:val="both"/>
              <w:rPr>
                <w:rFonts w:ascii="Times New Roman" w:hAnsi="Times New Roman" w:cs="Times New Roman"/>
                <w:sz w:val="20"/>
                <w:szCs w:val="20"/>
              </w:rPr>
            </w:pPr>
            <w:r w:rsidRPr="002B2863">
              <w:rPr>
                <w:rFonts w:ascii="Times New Roman" w:hAnsi="Times New Roman" w:cs="Times New Roman"/>
                <w:sz w:val="20"/>
                <w:szCs w:val="20"/>
              </w:rPr>
              <w:t xml:space="preserve">Homogenitas </w:t>
            </w:r>
          </w:p>
          <w:p w:rsidR="002B2863" w:rsidRPr="002B2863" w:rsidRDefault="002B2863" w:rsidP="00551F79">
            <w:pPr>
              <w:pStyle w:val="ListParagraph"/>
              <w:spacing w:line="276" w:lineRule="auto"/>
              <w:ind w:left="0"/>
              <w:jc w:val="both"/>
              <w:rPr>
                <w:rFonts w:ascii="Times New Roman" w:hAnsi="Times New Roman" w:cs="Times New Roman"/>
                <w:sz w:val="20"/>
                <w:szCs w:val="20"/>
              </w:rPr>
            </w:pPr>
            <w:r w:rsidRPr="002B2863">
              <w:rPr>
                <w:rFonts w:ascii="Times New Roman" w:hAnsi="Times New Roman" w:cs="Times New Roman"/>
                <w:sz w:val="20"/>
                <w:szCs w:val="20"/>
              </w:rPr>
              <w:t xml:space="preserve">     Semua Kelas</w:t>
            </w:r>
          </w:p>
        </w:tc>
        <w:tc>
          <w:tcPr>
            <w:tcW w:w="990" w:type="dxa"/>
            <w:vMerge w:val="restart"/>
          </w:tcPr>
          <w:p w:rsidR="002B2863" w:rsidRPr="002B2863" w:rsidRDefault="002B2863" w:rsidP="00551F79">
            <w:pPr>
              <w:pStyle w:val="ListParagraph"/>
              <w:spacing w:line="276" w:lineRule="auto"/>
              <w:ind w:left="0"/>
              <w:jc w:val="both"/>
              <w:rPr>
                <w:rFonts w:ascii="Times New Roman" w:hAnsi="Times New Roman" w:cs="Times New Roman"/>
                <w:sz w:val="20"/>
                <w:szCs w:val="20"/>
              </w:rPr>
            </w:pPr>
            <w:r w:rsidRPr="002B2863">
              <w:rPr>
                <w:rFonts w:ascii="Times New Roman" w:hAnsi="Times New Roman" w:cs="Times New Roman"/>
                <w:i/>
                <w:iCs/>
                <w:sz w:val="20"/>
                <w:szCs w:val="20"/>
              </w:rPr>
              <w:t>Pretest</w:t>
            </w:r>
          </w:p>
          <w:p w:rsidR="002B2863" w:rsidRPr="002B2863" w:rsidRDefault="002B2863" w:rsidP="00551F79">
            <w:pPr>
              <w:pStyle w:val="ListParagraph"/>
              <w:spacing w:line="276" w:lineRule="auto"/>
              <w:ind w:left="0"/>
              <w:jc w:val="both"/>
              <w:rPr>
                <w:rFonts w:ascii="Times New Roman" w:hAnsi="Times New Roman" w:cs="Times New Roman"/>
                <w:i/>
                <w:iCs/>
                <w:sz w:val="20"/>
                <w:szCs w:val="20"/>
              </w:rPr>
            </w:pPr>
            <w:r w:rsidRPr="002B2863">
              <w:rPr>
                <w:rFonts w:ascii="Times New Roman" w:hAnsi="Times New Roman" w:cs="Times New Roman"/>
                <w:i/>
                <w:iCs/>
                <w:sz w:val="20"/>
                <w:szCs w:val="20"/>
              </w:rPr>
              <w:t xml:space="preserve">  Posttest</w:t>
            </w:r>
          </w:p>
        </w:tc>
        <w:tc>
          <w:tcPr>
            <w:tcW w:w="1080" w:type="dxa"/>
            <w:vMerge w:val="restart"/>
          </w:tcPr>
          <w:p w:rsidR="002B2863" w:rsidRPr="002B2863" w:rsidRDefault="002B2863" w:rsidP="00551F79">
            <w:pPr>
              <w:pStyle w:val="ListParagraph"/>
              <w:spacing w:line="276" w:lineRule="auto"/>
              <w:ind w:left="0"/>
              <w:jc w:val="both"/>
              <w:rPr>
                <w:rFonts w:ascii="Times New Roman" w:hAnsi="Times New Roman" w:cs="Times New Roman"/>
                <w:i/>
                <w:iCs/>
                <w:sz w:val="20"/>
                <w:szCs w:val="20"/>
              </w:rPr>
            </w:pPr>
          </w:p>
          <w:p w:rsidR="002B2863" w:rsidRPr="002B2863" w:rsidRDefault="002B2863" w:rsidP="00551F79">
            <w:pPr>
              <w:pStyle w:val="ListParagraph"/>
              <w:spacing w:line="276" w:lineRule="auto"/>
              <w:ind w:left="0"/>
              <w:jc w:val="both"/>
              <w:rPr>
                <w:rFonts w:ascii="Times New Roman" w:hAnsi="Times New Roman" w:cs="Times New Roman"/>
                <w:i/>
                <w:iCs/>
                <w:sz w:val="20"/>
                <w:szCs w:val="20"/>
              </w:rPr>
            </w:pPr>
            <w:r w:rsidRPr="002B2863">
              <w:rPr>
                <w:rFonts w:ascii="Times New Roman" w:hAnsi="Times New Roman" w:cs="Times New Roman"/>
                <w:i/>
                <w:iCs/>
                <w:sz w:val="20"/>
                <w:szCs w:val="20"/>
              </w:rPr>
              <w:t>Levene’s</w:t>
            </w:r>
          </w:p>
          <w:p w:rsidR="002B2863" w:rsidRPr="002B2863" w:rsidRDefault="002B2863" w:rsidP="00551F79">
            <w:pPr>
              <w:pStyle w:val="ListParagraph"/>
              <w:spacing w:line="276" w:lineRule="auto"/>
              <w:ind w:left="0"/>
              <w:jc w:val="both"/>
              <w:rPr>
                <w:rFonts w:ascii="Times New Roman" w:hAnsi="Times New Roman" w:cs="Times New Roman"/>
                <w:i/>
                <w:iCs/>
                <w:sz w:val="20"/>
                <w:szCs w:val="20"/>
              </w:rPr>
            </w:pPr>
            <w:r w:rsidRPr="002B2863">
              <w:rPr>
                <w:rFonts w:ascii="Times New Roman" w:hAnsi="Times New Roman" w:cs="Times New Roman"/>
                <w:i/>
                <w:iCs/>
                <w:sz w:val="20"/>
                <w:szCs w:val="20"/>
              </w:rPr>
              <w:t>Test</w:t>
            </w:r>
          </w:p>
        </w:tc>
        <w:tc>
          <w:tcPr>
            <w:tcW w:w="1530" w:type="dxa"/>
          </w:tcPr>
          <w:p w:rsidR="002B2863" w:rsidRPr="002B2863" w:rsidRDefault="002B2863" w:rsidP="00551F79">
            <w:pPr>
              <w:pStyle w:val="ListParagraph"/>
              <w:spacing w:line="276" w:lineRule="auto"/>
              <w:ind w:left="0"/>
              <w:jc w:val="both"/>
              <w:rPr>
                <w:rFonts w:ascii="Times New Roman" w:hAnsi="Times New Roman" w:cs="Times New Roman"/>
                <w:sz w:val="20"/>
                <w:szCs w:val="20"/>
              </w:rPr>
            </w:pPr>
            <w:r w:rsidRPr="002B2863">
              <w:rPr>
                <w:rFonts w:ascii="Times New Roman" w:hAnsi="Times New Roman" w:cs="Times New Roman"/>
                <w:sz w:val="20"/>
                <w:szCs w:val="20"/>
              </w:rPr>
              <w:t>0,086 (&gt;0,05)</w:t>
            </w:r>
          </w:p>
        </w:tc>
        <w:tc>
          <w:tcPr>
            <w:tcW w:w="1890" w:type="dxa"/>
          </w:tcPr>
          <w:p w:rsidR="002B2863" w:rsidRPr="002B2863" w:rsidRDefault="002B2863" w:rsidP="00551F79">
            <w:pPr>
              <w:pStyle w:val="ListParagraph"/>
              <w:spacing w:line="276" w:lineRule="auto"/>
              <w:ind w:left="0"/>
              <w:jc w:val="both"/>
              <w:rPr>
                <w:rFonts w:ascii="Times New Roman" w:hAnsi="Times New Roman" w:cs="Times New Roman"/>
                <w:sz w:val="20"/>
                <w:szCs w:val="20"/>
              </w:rPr>
            </w:pPr>
            <w:r w:rsidRPr="002B2863">
              <w:rPr>
                <w:rFonts w:ascii="Times New Roman" w:hAnsi="Times New Roman" w:cs="Times New Roman"/>
                <w:sz w:val="20"/>
                <w:szCs w:val="20"/>
              </w:rPr>
              <w:t>Nilai homogen</w:t>
            </w:r>
          </w:p>
        </w:tc>
      </w:tr>
      <w:tr w:rsidR="002B2863" w:rsidRPr="002B2863" w:rsidTr="002B2863">
        <w:tc>
          <w:tcPr>
            <w:tcW w:w="1710" w:type="dxa"/>
            <w:vMerge/>
          </w:tcPr>
          <w:p w:rsidR="002B2863" w:rsidRPr="002B2863" w:rsidRDefault="002B2863" w:rsidP="00551F79">
            <w:pPr>
              <w:pStyle w:val="ListParagraph"/>
              <w:spacing w:line="276" w:lineRule="auto"/>
              <w:ind w:left="0"/>
              <w:jc w:val="both"/>
              <w:rPr>
                <w:rFonts w:ascii="Times New Roman" w:hAnsi="Times New Roman" w:cs="Times New Roman"/>
                <w:sz w:val="20"/>
                <w:szCs w:val="20"/>
              </w:rPr>
            </w:pPr>
          </w:p>
        </w:tc>
        <w:tc>
          <w:tcPr>
            <w:tcW w:w="990" w:type="dxa"/>
            <w:vMerge/>
          </w:tcPr>
          <w:p w:rsidR="002B2863" w:rsidRPr="002B2863" w:rsidRDefault="002B2863" w:rsidP="00551F79">
            <w:pPr>
              <w:pStyle w:val="ListParagraph"/>
              <w:spacing w:line="276" w:lineRule="auto"/>
              <w:ind w:left="0"/>
              <w:jc w:val="both"/>
              <w:rPr>
                <w:rFonts w:ascii="Times New Roman" w:hAnsi="Times New Roman" w:cs="Times New Roman"/>
                <w:sz w:val="20"/>
                <w:szCs w:val="20"/>
              </w:rPr>
            </w:pPr>
          </w:p>
        </w:tc>
        <w:tc>
          <w:tcPr>
            <w:tcW w:w="1080" w:type="dxa"/>
            <w:vMerge/>
          </w:tcPr>
          <w:p w:rsidR="002B2863" w:rsidRPr="002B2863" w:rsidRDefault="002B2863" w:rsidP="00551F79">
            <w:pPr>
              <w:pStyle w:val="ListParagraph"/>
              <w:spacing w:line="276" w:lineRule="auto"/>
              <w:ind w:left="0"/>
              <w:jc w:val="both"/>
              <w:rPr>
                <w:rFonts w:ascii="Times New Roman" w:hAnsi="Times New Roman" w:cs="Times New Roman"/>
                <w:sz w:val="20"/>
                <w:szCs w:val="20"/>
              </w:rPr>
            </w:pPr>
          </w:p>
        </w:tc>
        <w:tc>
          <w:tcPr>
            <w:tcW w:w="1530" w:type="dxa"/>
          </w:tcPr>
          <w:p w:rsidR="002B2863" w:rsidRPr="002B2863" w:rsidRDefault="002B2863" w:rsidP="00551F79">
            <w:pPr>
              <w:pStyle w:val="ListParagraph"/>
              <w:spacing w:line="276" w:lineRule="auto"/>
              <w:ind w:left="0"/>
              <w:jc w:val="both"/>
              <w:rPr>
                <w:rFonts w:ascii="Times New Roman" w:hAnsi="Times New Roman" w:cs="Times New Roman"/>
                <w:sz w:val="20"/>
                <w:szCs w:val="20"/>
              </w:rPr>
            </w:pPr>
          </w:p>
          <w:p w:rsidR="002B2863" w:rsidRPr="002B2863" w:rsidRDefault="002B2863" w:rsidP="00551F79">
            <w:pPr>
              <w:pStyle w:val="ListParagraph"/>
              <w:spacing w:line="276" w:lineRule="auto"/>
              <w:ind w:left="0"/>
              <w:jc w:val="both"/>
              <w:rPr>
                <w:rFonts w:ascii="Times New Roman" w:hAnsi="Times New Roman" w:cs="Times New Roman"/>
                <w:sz w:val="20"/>
                <w:szCs w:val="20"/>
              </w:rPr>
            </w:pPr>
            <w:r w:rsidRPr="002B2863">
              <w:rPr>
                <w:rFonts w:ascii="Times New Roman" w:hAnsi="Times New Roman" w:cs="Times New Roman"/>
                <w:sz w:val="20"/>
                <w:szCs w:val="20"/>
              </w:rPr>
              <w:t>0,189 (&gt;0,05)</w:t>
            </w:r>
          </w:p>
        </w:tc>
        <w:tc>
          <w:tcPr>
            <w:tcW w:w="1890" w:type="dxa"/>
          </w:tcPr>
          <w:p w:rsidR="002B2863" w:rsidRPr="002B2863" w:rsidRDefault="002B2863" w:rsidP="00551F79">
            <w:pPr>
              <w:pStyle w:val="ListParagraph"/>
              <w:spacing w:line="276" w:lineRule="auto"/>
              <w:ind w:left="0"/>
              <w:jc w:val="both"/>
              <w:rPr>
                <w:rFonts w:ascii="Times New Roman" w:hAnsi="Times New Roman" w:cs="Times New Roman"/>
                <w:sz w:val="20"/>
                <w:szCs w:val="20"/>
              </w:rPr>
            </w:pPr>
          </w:p>
          <w:p w:rsidR="002B2863" w:rsidRPr="002B2863" w:rsidRDefault="002B2863" w:rsidP="00551F79">
            <w:pPr>
              <w:pStyle w:val="ListParagraph"/>
              <w:spacing w:line="276" w:lineRule="auto"/>
              <w:ind w:left="0"/>
              <w:jc w:val="both"/>
              <w:rPr>
                <w:rFonts w:ascii="Times New Roman" w:hAnsi="Times New Roman" w:cs="Times New Roman"/>
                <w:sz w:val="20"/>
                <w:szCs w:val="20"/>
              </w:rPr>
            </w:pPr>
            <w:r w:rsidRPr="002B2863">
              <w:rPr>
                <w:rFonts w:ascii="Times New Roman" w:hAnsi="Times New Roman" w:cs="Times New Roman"/>
                <w:sz w:val="20"/>
                <w:szCs w:val="20"/>
              </w:rPr>
              <w:t>Nilai homogen</w:t>
            </w:r>
          </w:p>
        </w:tc>
      </w:tr>
    </w:tbl>
    <w:p w:rsidR="002B2863" w:rsidRDefault="002B2863" w:rsidP="002B2863">
      <w:pPr>
        <w:pStyle w:val="ListParagraph"/>
        <w:spacing w:line="276" w:lineRule="auto"/>
        <w:ind w:left="709" w:firstLine="551"/>
        <w:jc w:val="both"/>
        <w:rPr>
          <w:rFonts w:ascii="Times New Roman" w:hAnsi="Times New Roman" w:cs="Times New Roman"/>
          <w:sz w:val="24"/>
          <w:szCs w:val="24"/>
        </w:rPr>
      </w:pPr>
    </w:p>
    <w:p w:rsidR="00FB6D2A" w:rsidRDefault="00FB6D2A" w:rsidP="002B2863">
      <w:pPr>
        <w:pStyle w:val="ListParagraph"/>
        <w:spacing w:line="276" w:lineRule="auto"/>
        <w:ind w:left="0" w:firstLine="551"/>
        <w:jc w:val="both"/>
        <w:rPr>
          <w:rFonts w:ascii="Times New Roman" w:hAnsi="Times New Roman" w:cs="Times New Roman"/>
          <w:sz w:val="24"/>
          <w:szCs w:val="24"/>
        </w:rPr>
      </w:pPr>
    </w:p>
    <w:p w:rsidR="00551F79" w:rsidRDefault="00551F79" w:rsidP="002B2863">
      <w:pPr>
        <w:pStyle w:val="ListParagraph"/>
        <w:spacing w:line="276" w:lineRule="auto"/>
        <w:ind w:left="0" w:firstLine="551"/>
        <w:jc w:val="both"/>
        <w:rPr>
          <w:rFonts w:ascii="Times New Roman" w:hAnsi="Times New Roman" w:cs="Times New Roman"/>
          <w:sz w:val="24"/>
          <w:szCs w:val="24"/>
        </w:rPr>
        <w:sectPr w:rsidR="00551F79" w:rsidSect="00F17D8F">
          <w:type w:val="continuous"/>
          <w:pgSz w:w="11907" w:h="16839" w:code="9"/>
          <w:pgMar w:top="720" w:right="720" w:bottom="720" w:left="720" w:header="720" w:footer="720" w:gutter="0"/>
          <w:cols w:space="720"/>
          <w:docGrid w:linePitch="360"/>
        </w:sectPr>
      </w:pPr>
    </w:p>
    <w:p w:rsidR="002B2863" w:rsidRPr="002B2863" w:rsidRDefault="002B2863" w:rsidP="002B2863">
      <w:pPr>
        <w:pStyle w:val="ListParagraph"/>
        <w:spacing w:line="276" w:lineRule="auto"/>
        <w:ind w:left="0" w:firstLine="551"/>
        <w:jc w:val="both"/>
        <w:rPr>
          <w:rFonts w:ascii="Times New Roman" w:hAnsi="Times New Roman" w:cs="Times New Roman"/>
          <w:sz w:val="24"/>
          <w:szCs w:val="24"/>
        </w:rPr>
      </w:pPr>
      <w:r w:rsidRPr="002B2863">
        <w:rPr>
          <w:rFonts w:ascii="Times New Roman" w:hAnsi="Times New Roman" w:cs="Times New Roman"/>
          <w:sz w:val="24"/>
          <w:szCs w:val="24"/>
        </w:rPr>
        <w:lastRenderedPageBreak/>
        <w:t xml:space="preserve">Berdasarkan tabel di atas dapat disimpulkan bahwa hasil uji normalitas menggunakan </w:t>
      </w:r>
      <w:r w:rsidRPr="002B2863">
        <w:rPr>
          <w:rFonts w:ascii="Times New Roman" w:hAnsi="Times New Roman" w:cs="Times New Roman"/>
          <w:i/>
          <w:iCs/>
          <w:sz w:val="24"/>
          <w:szCs w:val="24"/>
        </w:rPr>
        <w:t>Shapiro Wilk</w:t>
      </w:r>
      <w:r w:rsidRPr="002B2863">
        <w:rPr>
          <w:rFonts w:ascii="Times New Roman" w:hAnsi="Times New Roman" w:cs="Times New Roman"/>
          <w:sz w:val="24"/>
          <w:szCs w:val="24"/>
        </w:rPr>
        <w:t xml:space="preserve"> semua kelas menunjukkan nilai </w:t>
      </w:r>
      <w:r w:rsidRPr="002B2863">
        <w:rPr>
          <w:rFonts w:ascii="Times New Roman" w:hAnsi="Times New Roman" w:cs="Times New Roman"/>
          <w:i/>
          <w:iCs/>
          <w:sz w:val="24"/>
          <w:szCs w:val="24"/>
        </w:rPr>
        <w:t>pretest</w:t>
      </w:r>
      <w:r w:rsidRPr="002B2863">
        <w:rPr>
          <w:rFonts w:ascii="Times New Roman" w:hAnsi="Times New Roman" w:cs="Times New Roman"/>
          <w:sz w:val="24"/>
          <w:szCs w:val="24"/>
        </w:rPr>
        <w:t xml:space="preserve"> siswa berdistribusi normal kecuali pada kelas ekperimen menunjukkan nilai </w:t>
      </w:r>
      <w:r w:rsidRPr="002B2863">
        <w:rPr>
          <w:rFonts w:ascii="Times New Roman" w:hAnsi="Times New Roman" w:cs="Times New Roman"/>
          <w:i/>
          <w:sz w:val="24"/>
          <w:szCs w:val="24"/>
        </w:rPr>
        <w:t>posttest</w:t>
      </w:r>
      <w:r w:rsidRPr="002B2863">
        <w:rPr>
          <w:rFonts w:ascii="Times New Roman" w:hAnsi="Times New Roman" w:cs="Times New Roman"/>
          <w:sz w:val="24"/>
          <w:szCs w:val="24"/>
        </w:rPr>
        <w:t xml:space="preserve"> siswa tidak normal karena taraf signifikan kurang dari 0</w:t>
      </w:r>
      <w:proofErr w:type="gramStart"/>
      <w:r w:rsidRPr="002B2863">
        <w:rPr>
          <w:rFonts w:ascii="Times New Roman" w:hAnsi="Times New Roman" w:cs="Times New Roman"/>
          <w:sz w:val="24"/>
          <w:szCs w:val="24"/>
        </w:rPr>
        <w:t>,05</w:t>
      </w:r>
      <w:proofErr w:type="gramEnd"/>
      <w:r w:rsidRPr="002B2863">
        <w:rPr>
          <w:rFonts w:ascii="Times New Roman" w:hAnsi="Times New Roman" w:cs="Times New Roman"/>
          <w:sz w:val="24"/>
          <w:szCs w:val="24"/>
        </w:rPr>
        <w:t xml:space="preserve">. Uji homogenitas menggunakan </w:t>
      </w:r>
      <w:r w:rsidRPr="002B2863">
        <w:rPr>
          <w:rFonts w:ascii="Times New Roman" w:hAnsi="Times New Roman" w:cs="Times New Roman"/>
          <w:i/>
          <w:iCs/>
          <w:sz w:val="24"/>
          <w:szCs w:val="24"/>
        </w:rPr>
        <w:t>Levene’s Test</w:t>
      </w:r>
      <w:r w:rsidRPr="002B2863">
        <w:rPr>
          <w:rFonts w:ascii="Times New Roman" w:hAnsi="Times New Roman" w:cs="Times New Roman"/>
          <w:sz w:val="24"/>
          <w:szCs w:val="24"/>
        </w:rPr>
        <w:t xml:space="preserve"> semua kelas menunjukkan nilai </w:t>
      </w:r>
      <w:r w:rsidRPr="002B2863">
        <w:rPr>
          <w:rFonts w:ascii="Times New Roman" w:hAnsi="Times New Roman" w:cs="Times New Roman"/>
          <w:i/>
          <w:iCs/>
          <w:sz w:val="24"/>
          <w:szCs w:val="24"/>
        </w:rPr>
        <w:t>peretest</w:t>
      </w:r>
      <w:r w:rsidRPr="002B2863">
        <w:rPr>
          <w:rFonts w:ascii="Times New Roman" w:hAnsi="Times New Roman" w:cs="Times New Roman"/>
          <w:sz w:val="24"/>
          <w:szCs w:val="24"/>
        </w:rPr>
        <w:t xml:space="preserve"> dan </w:t>
      </w:r>
      <w:r w:rsidRPr="002B2863">
        <w:rPr>
          <w:rFonts w:ascii="Times New Roman" w:hAnsi="Times New Roman" w:cs="Times New Roman"/>
          <w:i/>
          <w:iCs/>
          <w:sz w:val="24"/>
          <w:szCs w:val="24"/>
        </w:rPr>
        <w:t>posttest</w:t>
      </w:r>
      <w:r w:rsidRPr="002B2863">
        <w:rPr>
          <w:rFonts w:ascii="Times New Roman" w:hAnsi="Times New Roman" w:cs="Times New Roman"/>
          <w:sz w:val="24"/>
          <w:szCs w:val="24"/>
        </w:rPr>
        <w:t xml:space="preserve"> siswa homogen karena taraf signifikan homogen lebih dari 0</w:t>
      </w:r>
      <w:proofErr w:type="gramStart"/>
      <w:r w:rsidRPr="002B2863">
        <w:rPr>
          <w:rFonts w:ascii="Times New Roman" w:hAnsi="Times New Roman" w:cs="Times New Roman"/>
          <w:sz w:val="24"/>
          <w:szCs w:val="24"/>
        </w:rPr>
        <w:t>,05</w:t>
      </w:r>
      <w:proofErr w:type="gramEnd"/>
      <w:r w:rsidRPr="002B2863">
        <w:rPr>
          <w:rFonts w:ascii="Times New Roman" w:hAnsi="Times New Roman" w:cs="Times New Roman"/>
          <w:sz w:val="24"/>
          <w:szCs w:val="24"/>
        </w:rPr>
        <w:t xml:space="preserve">. Berdasarkan hasil uji normalitas </w:t>
      </w:r>
      <w:r w:rsidRPr="002B2863">
        <w:rPr>
          <w:rFonts w:ascii="Times New Roman" w:hAnsi="Times New Roman" w:cs="Times New Roman"/>
          <w:sz w:val="24"/>
          <w:szCs w:val="24"/>
        </w:rPr>
        <w:lastRenderedPageBreak/>
        <w:t xml:space="preserve">dan homogenitas diketahui bahwa nilai </w:t>
      </w:r>
      <w:r w:rsidRPr="002B2863">
        <w:rPr>
          <w:rFonts w:ascii="Times New Roman" w:hAnsi="Times New Roman" w:cs="Times New Roman"/>
          <w:i/>
          <w:sz w:val="24"/>
          <w:szCs w:val="24"/>
        </w:rPr>
        <w:t xml:space="preserve">pretest </w:t>
      </w:r>
      <w:r w:rsidRPr="002B2863">
        <w:rPr>
          <w:rFonts w:ascii="Times New Roman" w:hAnsi="Times New Roman" w:cs="Times New Roman"/>
          <w:sz w:val="24"/>
          <w:szCs w:val="24"/>
        </w:rPr>
        <w:t xml:space="preserve">berdistribusi normal dan homogen maka </w:t>
      </w:r>
      <w:proofErr w:type="gramStart"/>
      <w:r w:rsidRPr="002B2863">
        <w:rPr>
          <w:rFonts w:ascii="Times New Roman" w:hAnsi="Times New Roman" w:cs="Times New Roman"/>
          <w:sz w:val="24"/>
          <w:szCs w:val="24"/>
        </w:rPr>
        <w:t>akan</w:t>
      </w:r>
      <w:proofErr w:type="gramEnd"/>
      <w:r w:rsidRPr="002B2863">
        <w:rPr>
          <w:rFonts w:ascii="Times New Roman" w:hAnsi="Times New Roman" w:cs="Times New Roman"/>
          <w:sz w:val="24"/>
          <w:szCs w:val="24"/>
        </w:rPr>
        <w:t xml:space="preserve"> dilakukan uji-t dengan menggunakan analisis statistik parametrik uji </w:t>
      </w:r>
      <w:r w:rsidRPr="002B2863">
        <w:rPr>
          <w:rFonts w:ascii="Times New Roman" w:eastAsiaTheme="minorEastAsia" w:hAnsi="Times New Roman" w:cs="Times New Roman"/>
          <w:i/>
          <w:iCs/>
          <w:sz w:val="24"/>
          <w:szCs w:val="24"/>
        </w:rPr>
        <w:t>Independen sample T-tes</w:t>
      </w:r>
      <w:r w:rsidRPr="002B2863">
        <w:rPr>
          <w:rFonts w:ascii="Times New Roman" w:eastAsiaTheme="minorEastAsia" w:hAnsi="Times New Roman" w:cs="Times New Roman"/>
          <w:iCs/>
          <w:sz w:val="24"/>
          <w:szCs w:val="24"/>
        </w:rPr>
        <w:t xml:space="preserve"> sedangkan nilai </w:t>
      </w:r>
      <w:r w:rsidRPr="002B2863">
        <w:rPr>
          <w:rFonts w:ascii="Times New Roman" w:eastAsiaTheme="minorEastAsia" w:hAnsi="Times New Roman" w:cs="Times New Roman"/>
          <w:i/>
          <w:iCs/>
          <w:sz w:val="24"/>
          <w:szCs w:val="24"/>
        </w:rPr>
        <w:t>posttest</w:t>
      </w:r>
      <w:r w:rsidRPr="002B2863">
        <w:rPr>
          <w:rFonts w:ascii="Times New Roman" w:eastAsiaTheme="minorEastAsia" w:hAnsi="Times New Roman" w:cs="Times New Roman"/>
          <w:iCs/>
          <w:sz w:val="24"/>
          <w:szCs w:val="24"/>
        </w:rPr>
        <w:t xml:space="preserve"> berdistribusi tidak normal dan homogen maka uji-t dilakukan dengan menggunakan analisis </w:t>
      </w:r>
      <w:r w:rsidRPr="002B2863">
        <w:rPr>
          <w:rFonts w:ascii="Times New Roman" w:hAnsi="Times New Roman" w:cs="Times New Roman"/>
          <w:sz w:val="24"/>
          <w:szCs w:val="24"/>
        </w:rPr>
        <w:t>statistik non-parametrik</w:t>
      </w:r>
      <w:r w:rsidRPr="002B2863">
        <w:rPr>
          <w:rFonts w:ascii="Times New Roman" w:eastAsiaTheme="minorEastAsia" w:hAnsi="Times New Roman" w:cs="Times New Roman"/>
          <w:iCs/>
          <w:sz w:val="24"/>
          <w:szCs w:val="24"/>
        </w:rPr>
        <w:t xml:space="preserve"> uji </w:t>
      </w:r>
      <w:r w:rsidRPr="002B2863">
        <w:rPr>
          <w:rFonts w:ascii="Times New Roman" w:eastAsiaTheme="minorEastAsia" w:hAnsi="Times New Roman" w:cs="Times New Roman"/>
          <w:i/>
          <w:iCs/>
          <w:sz w:val="24"/>
          <w:szCs w:val="24"/>
        </w:rPr>
        <w:t>Mann-Whitney U.</w:t>
      </w:r>
    </w:p>
    <w:p w:rsidR="002B2863" w:rsidRPr="002B2863" w:rsidRDefault="002B2863" w:rsidP="002B2863">
      <w:pPr>
        <w:pStyle w:val="ListParagraph"/>
        <w:spacing w:line="276" w:lineRule="auto"/>
        <w:ind w:left="709" w:firstLine="709"/>
        <w:jc w:val="both"/>
        <w:rPr>
          <w:rFonts w:ascii="Times New Roman" w:hAnsi="Times New Roman" w:cs="Times New Roman"/>
          <w:sz w:val="24"/>
          <w:szCs w:val="24"/>
        </w:rPr>
      </w:pPr>
    </w:p>
    <w:p w:rsidR="00FB6D2A" w:rsidRDefault="00FB6D2A" w:rsidP="002B2863">
      <w:pPr>
        <w:pStyle w:val="ListParagraph"/>
        <w:numPr>
          <w:ilvl w:val="0"/>
          <w:numId w:val="17"/>
        </w:numPr>
        <w:spacing w:line="276" w:lineRule="auto"/>
        <w:ind w:left="270" w:hanging="283"/>
        <w:jc w:val="both"/>
        <w:rPr>
          <w:rFonts w:ascii="Times New Roman" w:hAnsi="Times New Roman" w:cs="Times New Roman"/>
          <w:b/>
          <w:bCs/>
          <w:i/>
          <w:sz w:val="24"/>
          <w:szCs w:val="24"/>
        </w:rPr>
        <w:sectPr w:rsidR="00FB6D2A" w:rsidSect="00FB6D2A">
          <w:type w:val="continuous"/>
          <w:pgSz w:w="11907" w:h="16839" w:code="9"/>
          <w:pgMar w:top="720" w:right="720" w:bottom="720" w:left="720" w:header="720" w:footer="720" w:gutter="0"/>
          <w:cols w:num="2" w:space="720"/>
          <w:docGrid w:linePitch="360"/>
        </w:sectPr>
      </w:pPr>
    </w:p>
    <w:p w:rsidR="00551F79" w:rsidRDefault="00551F79" w:rsidP="00551F79">
      <w:pPr>
        <w:pStyle w:val="ListParagraph"/>
        <w:spacing w:line="276" w:lineRule="auto"/>
        <w:ind w:left="360"/>
        <w:jc w:val="both"/>
        <w:rPr>
          <w:rFonts w:ascii="Times New Roman" w:hAnsi="Times New Roman" w:cs="Times New Roman"/>
          <w:b/>
          <w:bCs/>
          <w:i/>
          <w:sz w:val="24"/>
          <w:szCs w:val="24"/>
        </w:rPr>
      </w:pPr>
    </w:p>
    <w:p w:rsidR="002B2863" w:rsidRDefault="002B2863" w:rsidP="006D4A2F">
      <w:pPr>
        <w:pStyle w:val="ListParagraph"/>
        <w:numPr>
          <w:ilvl w:val="0"/>
          <w:numId w:val="17"/>
        </w:numPr>
        <w:spacing w:line="276" w:lineRule="auto"/>
        <w:ind w:left="360"/>
        <w:jc w:val="both"/>
        <w:rPr>
          <w:rFonts w:ascii="Times New Roman" w:hAnsi="Times New Roman" w:cs="Times New Roman"/>
          <w:b/>
          <w:bCs/>
          <w:i/>
          <w:sz w:val="24"/>
          <w:szCs w:val="24"/>
        </w:rPr>
      </w:pPr>
      <w:r w:rsidRPr="006D4A2F">
        <w:rPr>
          <w:rFonts w:ascii="Times New Roman" w:hAnsi="Times New Roman" w:cs="Times New Roman"/>
          <w:b/>
          <w:bCs/>
          <w:i/>
          <w:sz w:val="24"/>
          <w:szCs w:val="24"/>
        </w:rPr>
        <w:t xml:space="preserve">Hasil </w:t>
      </w:r>
      <w:r w:rsidRPr="006D4A2F">
        <w:rPr>
          <w:rFonts w:ascii="Times New Roman" w:hAnsi="Times New Roman" w:cs="Times New Roman"/>
          <w:b/>
          <w:bCs/>
          <w:i/>
          <w:iCs/>
          <w:sz w:val="24"/>
          <w:szCs w:val="24"/>
        </w:rPr>
        <w:t>Pretest</w:t>
      </w:r>
      <w:r w:rsidRPr="006D4A2F">
        <w:rPr>
          <w:rFonts w:ascii="Times New Roman" w:hAnsi="Times New Roman" w:cs="Times New Roman"/>
          <w:b/>
          <w:bCs/>
          <w:i/>
          <w:sz w:val="24"/>
          <w:szCs w:val="24"/>
        </w:rPr>
        <w:t xml:space="preserve"> dan </w:t>
      </w:r>
      <w:r w:rsidRPr="006D4A2F">
        <w:rPr>
          <w:rFonts w:ascii="Times New Roman" w:hAnsi="Times New Roman" w:cs="Times New Roman"/>
          <w:b/>
          <w:bCs/>
          <w:i/>
          <w:iCs/>
          <w:sz w:val="24"/>
          <w:szCs w:val="24"/>
        </w:rPr>
        <w:t>Posttest</w:t>
      </w:r>
      <w:r w:rsidRPr="006D4A2F">
        <w:rPr>
          <w:rFonts w:ascii="Times New Roman" w:hAnsi="Times New Roman" w:cs="Times New Roman"/>
          <w:b/>
          <w:bCs/>
          <w:i/>
          <w:sz w:val="24"/>
          <w:szCs w:val="24"/>
        </w:rPr>
        <w:t xml:space="preserve"> dengan Uji-t</w:t>
      </w:r>
    </w:p>
    <w:p w:rsidR="00551F79" w:rsidRPr="006D4A2F" w:rsidRDefault="00551F79" w:rsidP="00551F79">
      <w:pPr>
        <w:pStyle w:val="ListParagraph"/>
        <w:spacing w:line="276" w:lineRule="auto"/>
        <w:ind w:left="360"/>
        <w:jc w:val="both"/>
        <w:rPr>
          <w:rFonts w:ascii="Times New Roman" w:hAnsi="Times New Roman" w:cs="Times New Roman"/>
          <w:b/>
          <w:bCs/>
          <w:i/>
          <w:sz w:val="24"/>
          <w:szCs w:val="24"/>
        </w:rPr>
      </w:pPr>
    </w:p>
    <w:p w:rsidR="002B2863" w:rsidRPr="002B2863" w:rsidRDefault="002B2863" w:rsidP="002B2863">
      <w:pPr>
        <w:spacing w:line="276" w:lineRule="auto"/>
        <w:ind w:left="1620"/>
        <w:jc w:val="both"/>
        <w:rPr>
          <w:rFonts w:ascii="Times New Roman" w:eastAsiaTheme="minorEastAsia" w:hAnsi="Times New Roman" w:cs="Times New Roman"/>
          <w:sz w:val="20"/>
          <w:szCs w:val="24"/>
        </w:rPr>
      </w:pPr>
      <w:proofErr w:type="gramStart"/>
      <w:r w:rsidRPr="002B2863">
        <w:rPr>
          <w:rFonts w:ascii="Times New Roman" w:eastAsiaTheme="minorEastAsia" w:hAnsi="Times New Roman" w:cs="Times New Roman"/>
          <w:b/>
          <w:bCs/>
          <w:sz w:val="20"/>
          <w:szCs w:val="24"/>
        </w:rPr>
        <w:t>Tabel 7.</w:t>
      </w:r>
      <w:proofErr w:type="gramEnd"/>
      <w:r w:rsidRPr="002B2863">
        <w:rPr>
          <w:rFonts w:ascii="Times New Roman" w:eastAsiaTheme="minorEastAsia" w:hAnsi="Times New Roman" w:cs="Times New Roman"/>
          <w:b/>
          <w:bCs/>
          <w:sz w:val="20"/>
          <w:szCs w:val="24"/>
        </w:rPr>
        <w:t xml:space="preserve"> </w:t>
      </w:r>
      <w:r w:rsidRPr="002B2863">
        <w:rPr>
          <w:rFonts w:ascii="Times New Roman" w:eastAsiaTheme="minorEastAsia" w:hAnsi="Times New Roman" w:cs="Times New Roman"/>
          <w:b/>
          <w:sz w:val="20"/>
          <w:szCs w:val="24"/>
        </w:rPr>
        <w:t xml:space="preserve">Hasil Uji </w:t>
      </w:r>
      <w:r w:rsidRPr="002B2863">
        <w:rPr>
          <w:rFonts w:ascii="Times New Roman" w:eastAsiaTheme="minorEastAsia" w:hAnsi="Times New Roman" w:cs="Times New Roman"/>
          <w:b/>
          <w:i/>
          <w:iCs/>
          <w:sz w:val="20"/>
          <w:szCs w:val="24"/>
        </w:rPr>
        <w:t>Pretest</w:t>
      </w:r>
      <w:r w:rsidRPr="002B2863">
        <w:rPr>
          <w:rFonts w:ascii="Times New Roman" w:eastAsiaTheme="minorEastAsia" w:hAnsi="Times New Roman" w:cs="Times New Roman"/>
          <w:b/>
          <w:sz w:val="20"/>
          <w:szCs w:val="24"/>
        </w:rPr>
        <w:t xml:space="preserve"> dan </w:t>
      </w:r>
      <w:r w:rsidRPr="002B2863">
        <w:rPr>
          <w:rFonts w:ascii="Times New Roman" w:eastAsiaTheme="minorEastAsia" w:hAnsi="Times New Roman" w:cs="Times New Roman"/>
          <w:b/>
          <w:i/>
          <w:iCs/>
          <w:sz w:val="20"/>
          <w:szCs w:val="24"/>
        </w:rPr>
        <w:t xml:space="preserve">Posttest </w:t>
      </w:r>
      <w:r w:rsidRPr="002B2863">
        <w:rPr>
          <w:rFonts w:ascii="Times New Roman" w:eastAsiaTheme="minorEastAsia" w:hAnsi="Times New Roman" w:cs="Times New Roman"/>
          <w:b/>
          <w:sz w:val="20"/>
          <w:szCs w:val="24"/>
        </w:rPr>
        <w:t>dengan Uji-t</w:t>
      </w:r>
    </w:p>
    <w:tbl>
      <w:tblPr>
        <w:tblStyle w:val="TableGrid"/>
        <w:tblW w:w="7229" w:type="dxa"/>
        <w:tblInd w:w="172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1418"/>
        <w:gridCol w:w="1417"/>
        <w:gridCol w:w="1559"/>
        <w:gridCol w:w="1276"/>
        <w:gridCol w:w="1559"/>
      </w:tblGrid>
      <w:tr w:rsidR="002B2863" w:rsidRPr="002B2863" w:rsidTr="002B2863">
        <w:tc>
          <w:tcPr>
            <w:tcW w:w="1418" w:type="dxa"/>
            <w:tcBorders>
              <w:top w:val="single" w:sz="4" w:space="0" w:color="auto"/>
              <w:bottom w:val="single" w:sz="4" w:space="0" w:color="auto"/>
            </w:tcBorders>
          </w:tcPr>
          <w:p w:rsidR="002B2863" w:rsidRPr="002B2863" w:rsidRDefault="002B2863" w:rsidP="002B2863">
            <w:pPr>
              <w:pStyle w:val="ListParagraph"/>
              <w:tabs>
                <w:tab w:val="left" w:pos="1170"/>
              </w:tabs>
              <w:spacing w:line="276" w:lineRule="auto"/>
              <w:ind w:left="0"/>
              <w:jc w:val="both"/>
              <w:rPr>
                <w:rFonts w:ascii="Times New Roman" w:eastAsiaTheme="minorEastAsia" w:hAnsi="Times New Roman" w:cs="Times New Roman"/>
                <w:b/>
                <w:bCs/>
                <w:sz w:val="20"/>
                <w:szCs w:val="24"/>
              </w:rPr>
            </w:pPr>
            <w:r w:rsidRPr="002B2863">
              <w:rPr>
                <w:rFonts w:ascii="Times New Roman" w:eastAsiaTheme="minorEastAsia" w:hAnsi="Times New Roman" w:cs="Times New Roman"/>
                <w:b/>
                <w:bCs/>
                <w:sz w:val="20"/>
                <w:szCs w:val="24"/>
              </w:rPr>
              <w:t>Kelas</w:t>
            </w:r>
            <w:r>
              <w:rPr>
                <w:rFonts w:ascii="Times New Roman" w:eastAsiaTheme="minorEastAsia" w:hAnsi="Times New Roman" w:cs="Times New Roman"/>
                <w:b/>
                <w:bCs/>
                <w:sz w:val="20"/>
                <w:szCs w:val="24"/>
              </w:rPr>
              <w:tab/>
            </w:r>
          </w:p>
        </w:tc>
        <w:tc>
          <w:tcPr>
            <w:tcW w:w="1417" w:type="dxa"/>
            <w:tcBorders>
              <w:top w:val="single" w:sz="4" w:space="0" w:color="auto"/>
              <w:bottom w:val="single" w:sz="4" w:space="0" w:color="auto"/>
            </w:tcBorders>
          </w:tcPr>
          <w:p w:rsidR="002B2863" w:rsidRPr="002B2863" w:rsidRDefault="002B2863" w:rsidP="002B2863">
            <w:pPr>
              <w:pStyle w:val="ListParagraph"/>
              <w:spacing w:line="276" w:lineRule="auto"/>
              <w:ind w:left="0"/>
              <w:jc w:val="both"/>
              <w:rPr>
                <w:rFonts w:ascii="Times New Roman" w:eastAsiaTheme="minorEastAsia" w:hAnsi="Times New Roman" w:cs="Times New Roman"/>
                <w:b/>
                <w:bCs/>
                <w:sz w:val="20"/>
                <w:szCs w:val="24"/>
              </w:rPr>
            </w:pPr>
            <w:r w:rsidRPr="002B2863">
              <w:rPr>
                <w:rFonts w:ascii="Times New Roman" w:eastAsiaTheme="minorEastAsia" w:hAnsi="Times New Roman" w:cs="Times New Roman"/>
                <w:b/>
                <w:bCs/>
                <w:sz w:val="20"/>
                <w:szCs w:val="24"/>
              </w:rPr>
              <w:t>Uji</w:t>
            </w:r>
          </w:p>
        </w:tc>
        <w:tc>
          <w:tcPr>
            <w:tcW w:w="1559" w:type="dxa"/>
            <w:tcBorders>
              <w:top w:val="single" w:sz="4" w:space="0" w:color="auto"/>
              <w:bottom w:val="single" w:sz="4" w:space="0" w:color="auto"/>
            </w:tcBorders>
          </w:tcPr>
          <w:p w:rsidR="002B2863" w:rsidRPr="002B2863" w:rsidRDefault="002B2863" w:rsidP="002B2863">
            <w:pPr>
              <w:pStyle w:val="ListParagraph"/>
              <w:spacing w:line="276" w:lineRule="auto"/>
              <w:ind w:left="0"/>
              <w:jc w:val="both"/>
              <w:rPr>
                <w:rFonts w:ascii="Times New Roman" w:eastAsiaTheme="minorEastAsia" w:hAnsi="Times New Roman" w:cs="Times New Roman"/>
                <w:b/>
                <w:bCs/>
                <w:sz w:val="20"/>
                <w:szCs w:val="24"/>
              </w:rPr>
            </w:pPr>
            <w:r w:rsidRPr="002B2863">
              <w:rPr>
                <w:rFonts w:ascii="Times New Roman" w:eastAsiaTheme="minorEastAsia" w:hAnsi="Times New Roman" w:cs="Times New Roman"/>
                <w:b/>
                <w:bCs/>
                <w:sz w:val="20"/>
                <w:szCs w:val="24"/>
              </w:rPr>
              <w:t>Sig</w:t>
            </w:r>
          </w:p>
        </w:tc>
        <w:tc>
          <w:tcPr>
            <w:tcW w:w="1276" w:type="dxa"/>
            <w:tcBorders>
              <w:top w:val="single" w:sz="4" w:space="0" w:color="auto"/>
              <w:bottom w:val="single" w:sz="4" w:space="0" w:color="auto"/>
            </w:tcBorders>
          </w:tcPr>
          <w:p w:rsidR="002B2863" w:rsidRPr="002B2863" w:rsidRDefault="002B2863" w:rsidP="002B2863">
            <w:pPr>
              <w:pStyle w:val="ListParagraph"/>
              <w:spacing w:line="276" w:lineRule="auto"/>
              <w:ind w:left="0"/>
              <w:jc w:val="both"/>
              <w:rPr>
                <w:rFonts w:ascii="Times New Roman" w:eastAsiaTheme="minorEastAsia" w:hAnsi="Times New Roman" w:cs="Times New Roman"/>
                <w:b/>
                <w:bCs/>
                <w:sz w:val="20"/>
                <w:szCs w:val="24"/>
              </w:rPr>
            </w:pPr>
            <w:r w:rsidRPr="002B2863">
              <w:rPr>
                <w:rFonts w:ascii="Times New Roman" w:eastAsiaTheme="minorEastAsia" w:hAnsi="Times New Roman" w:cs="Times New Roman"/>
                <w:b/>
                <w:bCs/>
                <w:sz w:val="20"/>
                <w:szCs w:val="24"/>
              </w:rPr>
              <w:t>Keputusan</w:t>
            </w:r>
          </w:p>
        </w:tc>
        <w:tc>
          <w:tcPr>
            <w:tcW w:w="1559" w:type="dxa"/>
            <w:tcBorders>
              <w:top w:val="single" w:sz="4" w:space="0" w:color="auto"/>
              <w:bottom w:val="single" w:sz="4" w:space="0" w:color="auto"/>
            </w:tcBorders>
          </w:tcPr>
          <w:p w:rsidR="002B2863" w:rsidRPr="002B2863" w:rsidRDefault="002B2863" w:rsidP="002B2863">
            <w:pPr>
              <w:pStyle w:val="ListParagraph"/>
              <w:spacing w:line="276" w:lineRule="auto"/>
              <w:ind w:left="0"/>
              <w:jc w:val="both"/>
              <w:rPr>
                <w:rFonts w:ascii="Times New Roman" w:eastAsiaTheme="minorEastAsia" w:hAnsi="Times New Roman" w:cs="Times New Roman"/>
                <w:b/>
                <w:bCs/>
                <w:sz w:val="20"/>
                <w:szCs w:val="24"/>
              </w:rPr>
            </w:pPr>
            <w:r w:rsidRPr="002B2863">
              <w:rPr>
                <w:rFonts w:ascii="Times New Roman" w:eastAsiaTheme="minorEastAsia" w:hAnsi="Times New Roman" w:cs="Times New Roman"/>
                <w:b/>
                <w:bCs/>
                <w:sz w:val="20"/>
                <w:szCs w:val="24"/>
              </w:rPr>
              <w:t>Kesimpulan</w:t>
            </w:r>
          </w:p>
        </w:tc>
      </w:tr>
      <w:tr w:rsidR="002B2863" w:rsidRPr="002B2863" w:rsidTr="002B2863">
        <w:tc>
          <w:tcPr>
            <w:tcW w:w="1418" w:type="dxa"/>
            <w:tcBorders>
              <w:top w:val="single" w:sz="4" w:space="0" w:color="auto"/>
            </w:tcBorders>
          </w:tcPr>
          <w:p w:rsidR="002B2863" w:rsidRPr="002B2863" w:rsidRDefault="002B2863" w:rsidP="002B2863">
            <w:pPr>
              <w:pStyle w:val="ListParagraph"/>
              <w:numPr>
                <w:ilvl w:val="0"/>
                <w:numId w:val="16"/>
              </w:numPr>
              <w:spacing w:line="276" w:lineRule="auto"/>
              <w:ind w:left="272" w:hanging="272"/>
              <w:jc w:val="both"/>
              <w:rPr>
                <w:rFonts w:ascii="Times New Roman" w:eastAsiaTheme="minorEastAsia" w:hAnsi="Times New Roman" w:cs="Times New Roman"/>
                <w:sz w:val="20"/>
                <w:szCs w:val="24"/>
              </w:rPr>
            </w:pPr>
            <w:r w:rsidRPr="002B2863">
              <w:rPr>
                <w:rFonts w:ascii="Times New Roman" w:eastAsiaTheme="minorEastAsia" w:hAnsi="Times New Roman" w:cs="Times New Roman"/>
                <w:i/>
                <w:iCs/>
                <w:sz w:val="20"/>
                <w:szCs w:val="24"/>
              </w:rPr>
              <w:t>Pretest</w:t>
            </w:r>
            <w:r w:rsidRPr="002B2863">
              <w:rPr>
                <w:rFonts w:ascii="Times New Roman" w:eastAsiaTheme="minorEastAsia" w:hAnsi="Times New Roman" w:cs="Times New Roman"/>
                <w:sz w:val="20"/>
                <w:szCs w:val="24"/>
              </w:rPr>
              <w:t xml:space="preserve"> </w:t>
            </w:r>
          </w:p>
          <w:p w:rsidR="002B2863" w:rsidRPr="002B2863" w:rsidRDefault="002B2863" w:rsidP="002B2863">
            <w:pPr>
              <w:pStyle w:val="ListParagraph"/>
              <w:spacing w:line="276" w:lineRule="auto"/>
              <w:ind w:left="0"/>
              <w:jc w:val="both"/>
              <w:rPr>
                <w:rFonts w:ascii="Times New Roman" w:eastAsiaTheme="minorEastAsia" w:hAnsi="Times New Roman" w:cs="Times New Roman"/>
                <w:i/>
                <w:iCs/>
                <w:sz w:val="20"/>
                <w:szCs w:val="24"/>
              </w:rPr>
            </w:pPr>
            <w:r w:rsidRPr="002B2863">
              <w:rPr>
                <w:rFonts w:ascii="Times New Roman" w:eastAsiaTheme="minorEastAsia" w:hAnsi="Times New Roman" w:cs="Times New Roman"/>
                <w:sz w:val="20"/>
                <w:szCs w:val="24"/>
              </w:rPr>
              <w:t>Semua kelas</w:t>
            </w:r>
          </w:p>
        </w:tc>
        <w:tc>
          <w:tcPr>
            <w:tcW w:w="1417" w:type="dxa"/>
            <w:tcBorders>
              <w:top w:val="single" w:sz="4" w:space="0" w:color="auto"/>
            </w:tcBorders>
          </w:tcPr>
          <w:p w:rsidR="002B2863" w:rsidRPr="002B2863" w:rsidRDefault="002B2863" w:rsidP="002B2863">
            <w:pPr>
              <w:pStyle w:val="ListParagraph"/>
              <w:spacing w:line="276" w:lineRule="auto"/>
              <w:ind w:left="0"/>
              <w:jc w:val="both"/>
              <w:rPr>
                <w:rFonts w:ascii="Times New Roman" w:eastAsiaTheme="minorEastAsia" w:hAnsi="Times New Roman" w:cs="Times New Roman"/>
                <w:i/>
                <w:iCs/>
                <w:sz w:val="20"/>
                <w:szCs w:val="24"/>
              </w:rPr>
            </w:pPr>
            <w:r w:rsidRPr="002B2863">
              <w:rPr>
                <w:rFonts w:ascii="Times New Roman" w:eastAsiaTheme="minorEastAsia" w:hAnsi="Times New Roman" w:cs="Times New Roman"/>
                <w:i/>
                <w:iCs/>
                <w:sz w:val="20"/>
                <w:szCs w:val="24"/>
              </w:rPr>
              <w:t>Independen sample T-tes</w:t>
            </w:r>
          </w:p>
        </w:tc>
        <w:tc>
          <w:tcPr>
            <w:tcW w:w="1559" w:type="dxa"/>
            <w:tcBorders>
              <w:top w:val="single" w:sz="4" w:space="0" w:color="auto"/>
            </w:tcBorders>
          </w:tcPr>
          <w:p w:rsidR="002B2863" w:rsidRPr="002B2863" w:rsidRDefault="002B2863" w:rsidP="002B2863">
            <w:pPr>
              <w:pStyle w:val="ListParagraph"/>
              <w:spacing w:line="276" w:lineRule="auto"/>
              <w:ind w:left="0"/>
              <w:jc w:val="both"/>
              <w:rPr>
                <w:rFonts w:ascii="Times New Roman" w:eastAsiaTheme="minorEastAsia" w:hAnsi="Times New Roman" w:cs="Times New Roman"/>
                <w:i/>
                <w:iCs/>
                <w:sz w:val="20"/>
                <w:szCs w:val="24"/>
              </w:rPr>
            </w:pPr>
            <w:r w:rsidRPr="002B2863">
              <w:rPr>
                <w:rFonts w:ascii="Times New Roman" w:hAnsi="Times New Roman" w:cs="Times New Roman"/>
                <w:sz w:val="20"/>
                <w:szCs w:val="24"/>
              </w:rPr>
              <w:t>0,086 (&gt;0,05)</w:t>
            </w:r>
          </w:p>
        </w:tc>
        <w:tc>
          <w:tcPr>
            <w:tcW w:w="1276" w:type="dxa"/>
            <w:tcBorders>
              <w:top w:val="single" w:sz="4" w:space="0" w:color="auto"/>
            </w:tcBorders>
          </w:tcPr>
          <w:p w:rsidR="002B2863" w:rsidRPr="002B2863" w:rsidRDefault="002B2863" w:rsidP="002B2863">
            <w:pPr>
              <w:pStyle w:val="ListParagraph"/>
              <w:spacing w:line="276" w:lineRule="auto"/>
              <w:ind w:left="0"/>
              <w:jc w:val="both"/>
              <w:rPr>
                <w:rFonts w:ascii="Times New Roman" w:eastAsiaTheme="minorEastAsia" w:hAnsi="Times New Roman" w:cs="Times New Roman"/>
                <w:sz w:val="20"/>
                <w:szCs w:val="24"/>
              </w:rPr>
            </w:pPr>
            <w:r w:rsidRPr="002B2863">
              <w:rPr>
                <w:rFonts w:ascii="Times New Roman" w:eastAsiaTheme="minorEastAsia" w:hAnsi="Times New Roman" w:cs="Times New Roman"/>
                <w:sz w:val="20"/>
                <w:szCs w:val="24"/>
              </w:rPr>
              <w:t>H</w:t>
            </w:r>
            <w:r w:rsidRPr="002B2863">
              <w:rPr>
                <w:rFonts w:ascii="Times New Roman" w:eastAsiaTheme="minorEastAsia" w:hAnsi="Times New Roman" w:cs="Times New Roman"/>
                <w:sz w:val="20"/>
                <w:szCs w:val="24"/>
                <w:vertAlign w:val="subscript"/>
              </w:rPr>
              <w:t xml:space="preserve">0 </w:t>
            </w:r>
            <w:r w:rsidRPr="002B2863">
              <w:rPr>
                <w:rFonts w:ascii="Times New Roman" w:eastAsiaTheme="minorEastAsia" w:hAnsi="Times New Roman" w:cs="Times New Roman"/>
                <w:sz w:val="20"/>
                <w:szCs w:val="24"/>
              </w:rPr>
              <w:t>diterima</w:t>
            </w:r>
          </w:p>
        </w:tc>
        <w:tc>
          <w:tcPr>
            <w:tcW w:w="1559" w:type="dxa"/>
            <w:tcBorders>
              <w:top w:val="single" w:sz="4" w:space="0" w:color="auto"/>
            </w:tcBorders>
          </w:tcPr>
          <w:p w:rsidR="002B2863" w:rsidRPr="002B2863" w:rsidRDefault="002B2863" w:rsidP="002B2863">
            <w:pPr>
              <w:pStyle w:val="ListParagraph"/>
              <w:spacing w:line="276" w:lineRule="auto"/>
              <w:ind w:left="0"/>
              <w:jc w:val="both"/>
              <w:rPr>
                <w:rFonts w:ascii="Times New Roman" w:eastAsiaTheme="minorEastAsia" w:hAnsi="Times New Roman" w:cs="Times New Roman"/>
                <w:sz w:val="20"/>
                <w:szCs w:val="24"/>
              </w:rPr>
            </w:pPr>
            <w:r w:rsidRPr="002B2863">
              <w:rPr>
                <w:rFonts w:ascii="Times New Roman" w:eastAsiaTheme="minorEastAsia" w:hAnsi="Times New Roman" w:cs="Times New Roman"/>
                <w:sz w:val="20"/>
                <w:szCs w:val="24"/>
              </w:rPr>
              <w:t>Data memiliki rata-rata sama</w:t>
            </w:r>
          </w:p>
        </w:tc>
      </w:tr>
      <w:tr w:rsidR="002B2863" w:rsidRPr="002B2863" w:rsidTr="002B2863">
        <w:tc>
          <w:tcPr>
            <w:tcW w:w="1418" w:type="dxa"/>
          </w:tcPr>
          <w:p w:rsidR="002B2863" w:rsidRPr="002B2863" w:rsidRDefault="002B2863" w:rsidP="002B2863">
            <w:pPr>
              <w:pStyle w:val="ListParagraph"/>
              <w:numPr>
                <w:ilvl w:val="0"/>
                <w:numId w:val="16"/>
              </w:numPr>
              <w:spacing w:line="276" w:lineRule="auto"/>
              <w:ind w:left="272" w:hanging="272"/>
              <w:jc w:val="both"/>
              <w:rPr>
                <w:rFonts w:ascii="Times New Roman" w:eastAsiaTheme="minorEastAsia" w:hAnsi="Times New Roman" w:cs="Times New Roman"/>
                <w:sz w:val="20"/>
                <w:szCs w:val="24"/>
              </w:rPr>
            </w:pPr>
            <w:r w:rsidRPr="002B2863">
              <w:rPr>
                <w:rFonts w:ascii="Times New Roman" w:eastAsiaTheme="minorEastAsia" w:hAnsi="Times New Roman" w:cs="Times New Roman"/>
                <w:i/>
                <w:iCs/>
                <w:sz w:val="20"/>
                <w:szCs w:val="24"/>
              </w:rPr>
              <w:t>Posttest</w:t>
            </w:r>
            <w:r w:rsidRPr="002B2863">
              <w:rPr>
                <w:rFonts w:ascii="Times New Roman" w:eastAsiaTheme="minorEastAsia" w:hAnsi="Times New Roman" w:cs="Times New Roman"/>
                <w:sz w:val="20"/>
                <w:szCs w:val="24"/>
              </w:rPr>
              <w:t xml:space="preserve"> </w:t>
            </w:r>
          </w:p>
          <w:p w:rsidR="002B2863" w:rsidRPr="002B2863" w:rsidRDefault="002B2863" w:rsidP="002B2863">
            <w:pPr>
              <w:pStyle w:val="ListParagraph"/>
              <w:spacing w:line="276" w:lineRule="auto"/>
              <w:ind w:left="0"/>
              <w:jc w:val="both"/>
              <w:rPr>
                <w:rFonts w:ascii="Times New Roman" w:eastAsiaTheme="minorEastAsia" w:hAnsi="Times New Roman" w:cs="Times New Roman"/>
                <w:b/>
                <w:bCs/>
                <w:i/>
                <w:iCs/>
                <w:sz w:val="20"/>
                <w:szCs w:val="24"/>
              </w:rPr>
            </w:pPr>
            <w:r w:rsidRPr="002B2863">
              <w:rPr>
                <w:rFonts w:ascii="Times New Roman" w:eastAsiaTheme="minorEastAsia" w:hAnsi="Times New Roman" w:cs="Times New Roman"/>
                <w:sz w:val="20"/>
                <w:szCs w:val="24"/>
              </w:rPr>
              <w:t>Semua kelas</w:t>
            </w:r>
          </w:p>
        </w:tc>
        <w:tc>
          <w:tcPr>
            <w:tcW w:w="1417" w:type="dxa"/>
          </w:tcPr>
          <w:p w:rsidR="002B2863" w:rsidRPr="002B2863" w:rsidRDefault="002B2863" w:rsidP="002B2863">
            <w:pPr>
              <w:pStyle w:val="ListParagraph"/>
              <w:spacing w:line="276" w:lineRule="auto"/>
              <w:ind w:left="0"/>
              <w:jc w:val="both"/>
              <w:rPr>
                <w:rFonts w:ascii="Times New Roman" w:eastAsiaTheme="minorEastAsia" w:hAnsi="Times New Roman" w:cs="Times New Roman"/>
                <w:b/>
                <w:bCs/>
                <w:i/>
                <w:iCs/>
                <w:sz w:val="20"/>
                <w:szCs w:val="24"/>
              </w:rPr>
            </w:pPr>
            <w:r w:rsidRPr="002B2863">
              <w:rPr>
                <w:rFonts w:ascii="Times New Roman" w:eastAsiaTheme="minorEastAsia" w:hAnsi="Times New Roman" w:cs="Times New Roman"/>
                <w:i/>
                <w:iCs/>
                <w:sz w:val="20"/>
                <w:szCs w:val="24"/>
              </w:rPr>
              <w:t>Mann-Whitney U</w:t>
            </w:r>
          </w:p>
        </w:tc>
        <w:tc>
          <w:tcPr>
            <w:tcW w:w="1559" w:type="dxa"/>
          </w:tcPr>
          <w:p w:rsidR="002B2863" w:rsidRPr="002B2863" w:rsidRDefault="002B2863" w:rsidP="002B2863">
            <w:pPr>
              <w:pStyle w:val="ListParagraph"/>
              <w:spacing w:line="276" w:lineRule="auto"/>
              <w:ind w:left="0"/>
              <w:jc w:val="both"/>
              <w:rPr>
                <w:rFonts w:ascii="Times New Roman" w:eastAsiaTheme="minorEastAsia" w:hAnsi="Times New Roman" w:cs="Times New Roman"/>
                <w:b/>
                <w:bCs/>
                <w:i/>
                <w:iCs/>
                <w:sz w:val="20"/>
                <w:szCs w:val="24"/>
              </w:rPr>
            </w:pPr>
            <w:r w:rsidRPr="002B2863">
              <w:rPr>
                <w:rFonts w:ascii="Times New Roman" w:hAnsi="Times New Roman" w:cs="Times New Roman"/>
                <w:sz w:val="20"/>
                <w:szCs w:val="24"/>
              </w:rPr>
              <w:t>0,009 (&lt;0,05)</w:t>
            </w:r>
          </w:p>
        </w:tc>
        <w:tc>
          <w:tcPr>
            <w:tcW w:w="1276" w:type="dxa"/>
          </w:tcPr>
          <w:p w:rsidR="002B2863" w:rsidRPr="002B2863" w:rsidRDefault="002B2863" w:rsidP="002B2863">
            <w:pPr>
              <w:pStyle w:val="ListParagraph"/>
              <w:spacing w:line="276" w:lineRule="auto"/>
              <w:ind w:left="0"/>
              <w:jc w:val="both"/>
              <w:rPr>
                <w:rFonts w:ascii="Times New Roman" w:eastAsiaTheme="minorEastAsia" w:hAnsi="Times New Roman" w:cs="Times New Roman"/>
                <w:b/>
                <w:bCs/>
                <w:i/>
                <w:iCs/>
                <w:sz w:val="20"/>
                <w:szCs w:val="24"/>
              </w:rPr>
            </w:pPr>
            <w:r w:rsidRPr="002B2863">
              <w:rPr>
                <w:rFonts w:ascii="Times New Roman" w:hAnsi="Times New Roman" w:cs="Times New Roman"/>
                <w:sz w:val="20"/>
                <w:szCs w:val="24"/>
              </w:rPr>
              <w:t>H</w:t>
            </w:r>
            <w:r w:rsidRPr="002B2863">
              <w:rPr>
                <w:rFonts w:ascii="Times New Roman" w:hAnsi="Times New Roman" w:cs="Times New Roman"/>
                <w:sz w:val="20"/>
                <w:szCs w:val="24"/>
                <w:vertAlign w:val="subscript"/>
              </w:rPr>
              <w:t>0</w:t>
            </w:r>
            <w:r w:rsidRPr="002B2863">
              <w:rPr>
                <w:rFonts w:ascii="Times New Roman" w:hAnsi="Times New Roman" w:cs="Times New Roman"/>
                <w:sz w:val="20"/>
                <w:szCs w:val="24"/>
              </w:rPr>
              <w:t xml:space="preserve"> ditolak</w:t>
            </w:r>
          </w:p>
        </w:tc>
        <w:tc>
          <w:tcPr>
            <w:tcW w:w="1559" w:type="dxa"/>
          </w:tcPr>
          <w:p w:rsidR="002B2863" w:rsidRPr="002B2863" w:rsidRDefault="002B2863" w:rsidP="002B2863">
            <w:pPr>
              <w:pStyle w:val="ListParagraph"/>
              <w:spacing w:line="276" w:lineRule="auto"/>
              <w:ind w:left="0"/>
              <w:jc w:val="both"/>
              <w:rPr>
                <w:rFonts w:ascii="Times New Roman" w:eastAsiaTheme="minorEastAsia" w:hAnsi="Times New Roman" w:cs="Times New Roman"/>
                <w:b/>
                <w:bCs/>
                <w:sz w:val="20"/>
                <w:szCs w:val="24"/>
              </w:rPr>
            </w:pPr>
            <w:r w:rsidRPr="002B2863">
              <w:rPr>
                <w:rFonts w:ascii="Times New Roman" w:eastAsiaTheme="minorEastAsia" w:hAnsi="Times New Roman" w:cs="Times New Roman"/>
                <w:sz w:val="20"/>
                <w:szCs w:val="24"/>
              </w:rPr>
              <w:t>Data memiliki rata-rata berbeda</w:t>
            </w:r>
          </w:p>
        </w:tc>
      </w:tr>
    </w:tbl>
    <w:p w:rsidR="002B2863" w:rsidRPr="002B2863" w:rsidRDefault="002B2863" w:rsidP="002B2863">
      <w:pPr>
        <w:pStyle w:val="Default"/>
        <w:spacing w:line="276" w:lineRule="auto"/>
        <w:ind w:left="426"/>
        <w:jc w:val="both"/>
        <w:rPr>
          <w:color w:val="auto"/>
        </w:rPr>
      </w:pPr>
      <w:r w:rsidRPr="002B2863">
        <w:rPr>
          <w:color w:val="auto"/>
        </w:rPr>
        <w:t xml:space="preserve">     </w:t>
      </w:r>
    </w:p>
    <w:p w:rsidR="00FB6D2A" w:rsidRDefault="00FB6D2A" w:rsidP="002B2863">
      <w:pPr>
        <w:spacing w:line="276" w:lineRule="auto"/>
        <w:ind w:firstLine="551"/>
        <w:jc w:val="both"/>
        <w:rPr>
          <w:rFonts w:ascii="Times New Roman" w:hAnsi="Times New Roman" w:cs="Times New Roman"/>
          <w:sz w:val="24"/>
          <w:szCs w:val="24"/>
        </w:rPr>
      </w:pPr>
    </w:p>
    <w:p w:rsidR="00551F79" w:rsidRDefault="00551F79" w:rsidP="002B2863">
      <w:pPr>
        <w:spacing w:line="276" w:lineRule="auto"/>
        <w:ind w:firstLine="551"/>
        <w:jc w:val="both"/>
        <w:rPr>
          <w:rFonts w:ascii="Times New Roman" w:hAnsi="Times New Roman" w:cs="Times New Roman"/>
          <w:sz w:val="24"/>
          <w:szCs w:val="24"/>
        </w:rPr>
        <w:sectPr w:rsidR="00551F79" w:rsidSect="00F17D8F">
          <w:type w:val="continuous"/>
          <w:pgSz w:w="11907" w:h="16839" w:code="9"/>
          <w:pgMar w:top="720" w:right="720" w:bottom="720" w:left="720" w:header="720" w:footer="720" w:gutter="0"/>
          <w:cols w:space="720"/>
          <w:docGrid w:linePitch="360"/>
        </w:sectPr>
      </w:pPr>
    </w:p>
    <w:p w:rsidR="002B2863" w:rsidRDefault="002B2863" w:rsidP="002B2863">
      <w:pPr>
        <w:spacing w:line="276" w:lineRule="auto"/>
        <w:ind w:firstLine="551"/>
        <w:jc w:val="both"/>
        <w:rPr>
          <w:rFonts w:ascii="Times New Roman" w:hAnsi="Times New Roman" w:cs="Times New Roman"/>
          <w:sz w:val="24"/>
          <w:szCs w:val="24"/>
        </w:rPr>
      </w:pPr>
      <w:r w:rsidRPr="002B2863">
        <w:rPr>
          <w:rFonts w:ascii="Times New Roman" w:hAnsi="Times New Roman" w:cs="Times New Roman"/>
          <w:sz w:val="24"/>
          <w:szCs w:val="24"/>
        </w:rPr>
        <w:lastRenderedPageBreak/>
        <w:t xml:space="preserve">Berdasarkan tabel di atas menunjukkan semua kelas nilai </w:t>
      </w:r>
      <w:proofErr w:type="gramStart"/>
      <w:r w:rsidRPr="002B2863">
        <w:rPr>
          <w:rFonts w:ascii="Times New Roman" w:hAnsi="Times New Roman" w:cs="Times New Roman"/>
          <w:i/>
          <w:iCs/>
          <w:sz w:val="24"/>
          <w:szCs w:val="24"/>
        </w:rPr>
        <w:t>pretest</w:t>
      </w:r>
      <w:r w:rsidRPr="002B2863">
        <w:rPr>
          <w:rFonts w:ascii="Times New Roman" w:hAnsi="Times New Roman" w:cs="Times New Roman"/>
          <w:sz w:val="24"/>
          <w:szCs w:val="24"/>
        </w:rPr>
        <w:t xml:space="preserve">  siswa</w:t>
      </w:r>
      <w:proofErr w:type="gramEnd"/>
      <w:r w:rsidRPr="002B2863">
        <w:rPr>
          <w:rFonts w:ascii="Times New Roman" w:hAnsi="Times New Roman" w:cs="Times New Roman"/>
          <w:sz w:val="24"/>
          <w:szCs w:val="24"/>
        </w:rPr>
        <w:t xml:space="preserve"> dengan menggunakan uji </w:t>
      </w:r>
      <w:r w:rsidRPr="002B2863">
        <w:rPr>
          <w:rFonts w:ascii="Times New Roman" w:hAnsi="Times New Roman" w:cs="Times New Roman"/>
          <w:i/>
          <w:iCs/>
          <w:sz w:val="24"/>
          <w:szCs w:val="24"/>
        </w:rPr>
        <w:t>Independen sample T-test</w:t>
      </w:r>
      <w:r w:rsidRPr="002B2863">
        <w:rPr>
          <w:rFonts w:ascii="Times New Roman" w:hAnsi="Times New Roman" w:cs="Times New Roman"/>
          <w:sz w:val="24"/>
          <w:szCs w:val="24"/>
        </w:rPr>
        <w:t xml:space="preserve"> memiliki rata-rata hasil belajar ranah kognitif  yang sama, karena taraf signifikan 0,086 &gt; 0,05. Maka sesuai dengan dasar pengambilan keputusan dalam uji-t, dapat disimpulkan bahwa H</w:t>
      </w:r>
      <w:r w:rsidRPr="002B2863">
        <w:rPr>
          <w:rFonts w:ascii="Times New Roman" w:hAnsi="Times New Roman" w:cs="Times New Roman"/>
          <w:sz w:val="24"/>
          <w:szCs w:val="24"/>
          <w:vertAlign w:val="subscript"/>
        </w:rPr>
        <w:t xml:space="preserve">0 </w:t>
      </w:r>
      <w:r w:rsidRPr="002B2863">
        <w:rPr>
          <w:rFonts w:ascii="Times New Roman" w:hAnsi="Times New Roman" w:cs="Times New Roman"/>
          <w:sz w:val="24"/>
          <w:szCs w:val="24"/>
        </w:rPr>
        <w:t>diterima dan H</w:t>
      </w:r>
      <w:r w:rsidRPr="002B2863">
        <w:rPr>
          <w:rFonts w:ascii="Times New Roman" w:hAnsi="Times New Roman" w:cs="Times New Roman"/>
          <w:sz w:val="24"/>
          <w:szCs w:val="24"/>
          <w:vertAlign w:val="subscript"/>
        </w:rPr>
        <w:t>a</w:t>
      </w:r>
      <w:r w:rsidRPr="002B2863">
        <w:rPr>
          <w:rFonts w:ascii="Times New Roman" w:hAnsi="Times New Roman" w:cs="Times New Roman"/>
          <w:sz w:val="24"/>
          <w:szCs w:val="24"/>
        </w:rPr>
        <w:t xml:space="preserve"> ditolak yang artinya tidak terdapat pengaruh model pembelajaran kooperatif tipe kartu arisan terhadap hasil belajar ranah kognitif siswa di MTs Nurul Falah Palembang. </w:t>
      </w:r>
    </w:p>
    <w:p w:rsidR="002B2863" w:rsidRPr="002B2863" w:rsidRDefault="002B2863" w:rsidP="002B2863">
      <w:pPr>
        <w:spacing w:line="276" w:lineRule="auto"/>
        <w:ind w:firstLine="551"/>
        <w:jc w:val="both"/>
        <w:rPr>
          <w:rFonts w:ascii="Times New Roman" w:hAnsi="Times New Roman" w:cs="Times New Roman"/>
          <w:sz w:val="24"/>
          <w:szCs w:val="24"/>
        </w:rPr>
      </w:pPr>
      <w:r w:rsidRPr="002B2863">
        <w:rPr>
          <w:rFonts w:ascii="Times New Roman" w:hAnsi="Times New Roman" w:cs="Times New Roman"/>
          <w:sz w:val="24"/>
          <w:szCs w:val="24"/>
        </w:rPr>
        <w:lastRenderedPageBreak/>
        <w:t xml:space="preserve">Namun, nilai </w:t>
      </w:r>
      <w:r w:rsidRPr="002B2863">
        <w:rPr>
          <w:rFonts w:ascii="Times New Roman" w:hAnsi="Times New Roman" w:cs="Times New Roman"/>
          <w:i/>
          <w:iCs/>
          <w:sz w:val="24"/>
          <w:szCs w:val="24"/>
        </w:rPr>
        <w:t>postest</w:t>
      </w:r>
      <w:r w:rsidRPr="002B2863">
        <w:rPr>
          <w:rFonts w:ascii="Times New Roman" w:hAnsi="Times New Roman" w:cs="Times New Roman"/>
          <w:sz w:val="24"/>
          <w:szCs w:val="24"/>
        </w:rPr>
        <w:t xml:space="preserve"> siswa dengan menggunakan uji </w:t>
      </w:r>
      <w:r w:rsidRPr="002B2863">
        <w:rPr>
          <w:rFonts w:ascii="Times New Roman" w:hAnsi="Times New Roman" w:cs="Times New Roman"/>
          <w:i/>
          <w:sz w:val="24"/>
          <w:szCs w:val="24"/>
        </w:rPr>
        <w:t>Mann-Whitney U</w:t>
      </w:r>
      <w:r w:rsidRPr="002B2863">
        <w:rPr>
          <w:rFonts w:ascii="Times New Roman" w:hAnsi="Times New Roman" w:cs="Times New Roman"/>
          <w:sz w:val="24"/>
          <w:szCs w:val="24"/>
        </w:rPr>
        <w:t xml:space="preserve"> memiliki rata-rata hasil belajar ranah kognitif yang berbeda, karena taraf signifikan 0,009 &lt; 0</w:t>
      </w:r>
      <w:proofErr w:type="gramStart"/>
      <w:r w:rsidRPr="002B2863">
        <w:rPr>
          <w:rFonts w:ascii="Times New Roman" w:hAnsi="Times New Roman" w:cs="Times New Roman"/>
          <w:sz w:val="24"/>
          <w:szCs w:val="24"/>
        </w:rPr>
        <w:t>,05</w:t>
      </w:r>
      <w:proofErr w:type="gramEnd"/>
      <w:r w:rsidRPr="002B2863">
        <w:rPr>
          <w:rFonts w:ascii="Times New Roman" w:hAnsi="Times New Roman" w:cs="Times New Roman"/>
          <w:sz w:val="24"/>
          <w:szCs w:val="24"/>
        </w:rPr>
        <w:t>. Maka sesuai dengan dasar pengambilan keputusan dalam uji-t, dapat disimpulkan bahwa H</w:t>
      </w:r>
      <w:r w:rsidRPr="002B2863">
        <w:rPr>
          <w:rFonts w:ascii="Times New Roman" w:hAnsi="Times New Roman" w:cs="Times New Roman"/>
          <w:sz w:val="24"/>
          <w:szCs w:val="24"/>
          <w:vertAlign w:val="subscript"/>
        </w:rPr>
        <w:t xml:space="preserve">0 </w:t>
      </w:r>
      <w:r w:rsidRPr="002B2863">
        <w:rPr>
          <w:rFonts w:ascii="Times New Roman" w:hAnsi="Times New Roman" w:cs="Times New Roman"/>
          <w:sz w:val="24"/>
          <w:szCs w:val="24"/>
        </w:rPr>
        <w:t>ditolak dan H</w:t>
      </w:r>
      <w:r w:rsidRPr="002B2863">
        <w:rPr>
          <w:rFonts w:ascii="Times New Roman" w:hAnsi="Times New Roman" w:cs="Times New Roman"/>
          <w:sz w:val="24"/>
          <w:szCs w:val="24"/>
          <w:vertAlign w:val="subscript"/>
        </w:rPr>
        <w:t>a</w:t>
      </w:r>
      <w:r w:rsidRPr="002B2863">
        <w:rPr>
          <w:rFonts w:ascii="Times New Roman" w:hAnsi="Times New Roman" w:cs="Times New Roman"/>
          <w:sz w:val="24"/>
          <w:szCs w:val="24"/>
        </w:rPr>
        <w:t xml:space="preserve"> diterima yang artinya terdapat pengaruh model pembelajaran kooperatif tipe kartu arisan terhadap hasil belajar ranah kognitif siswa di MTs Nurul Falah Palembang. </w:t>
      </w:r>
    </w:p>
    <w:p w:rsidR="00FB6D2A" w:rsidRDefault="00FB6D2A" w:rsidP="006D4A2F">
      <w:pPr>
        <w:spacing w:line="276" w:lineRule="auto"/>
        <w:jc w:val="both"/>
        <w:rPr>
          <w:rFonts w:ascii="Times New Roman" w:hAnsi="Times New Roman" w:cs="Times New Roman"/>
          <w:sz w:val="24"/>
          <w:szCs w:val="24"/>
        </w:rPr>
        <w:sectPr w:rsidR="00FB6D2A" w:rsidSect="00FB6D2A">
          <w:type w:val="continuous"/>
          <w:pgSz w:w="11907" w:h="16839" w:code="9"/>
          <w:pgMar w:top="720" w:right="720" w:bottom="720" w:left="720" w:header="720" w:footer="720" w:gutter="0"/>
          <w:cols w:num="2" w:space="720"/>
          <w:docGrid w:linePitch="360"/>
        </w:sectPr>
      </w:pPr>
    </w:p>
    <w:p w:rsidR="002B2863" w:rsidRPr="009A6200" w:rsidRDefault="002B2863" w:rsidP="009A6200">
      <w:pPr>
        <w:pStyle w:val="ListParagraph"/>
        <w:numPr>
          <w:ilvl w:val="0"/>
          <w:numId w:val="16"/>
        </w:numPr>
        <w:spacing w:line="276" w:lineRule="auto"/>
        <w:ind w:left="360"/>
        <w:jc w:val="both"/>
        <w:rPr>
          <w:rFonts w:ascii="Times New Roman" w:hAnsi="Times New Roman" w:cs="Times New Roman"/>
          <w:b/>
          <w:bCs/>
          <w:i/>
          <w:sz w:val="24"/>
          <w:szCs w:val="24"/>
        </w:rPr>
      </w:pPr>
      <w:r w:rsidRPr="009A6200">
        <w:rPr>
          <w:rFonts w:ascii="Times New Roman" w:hAnsi="Times New Roman" w:cs="Times New Roman"/>
          <w:b/>
          <w:bCs/>
          <w:i/>
          <w:sz w:val="24"/>
          <w:szCs w:val="24"/>
        </w:rPr>
        <w:lastRenderedPageBreak/>
        <w:t>N-Gain Siswa</w:t>
      </w:r>
    </w:p>
    <w:p w:rsidR="002B2863" w:rsidRPr="002B2863" w:rsidRDefault="002B2863" w:rsidP="002B2863">
      <w:pPr>
        <w:pStyle w:val="ListParagraph"/>
        <w:spacing w:line="276" w:lineRule="auto"/>
        <w:ind w:left="2070"/>
        <w:jc w:val="both"/>
        <w:rPr>
          <w:rFonts w:ascii="Times New Roman" w:hAnsi="Times New Roman" w:cs="Times New Roman"/>
          <w:b/>
          <w:sz w:val="20"/>
          <w:szCs w:val="24"/>
        </w:rPr>
      </w:pPr>
      <w:proofErr w:type="gramStart"/>
      <w:r w:rsidRPr="002B2863">
        <w:rPr>
          <w:rFonts w:ascii="Times New Roman" w:hAnsi="Times New Roman" w:cs="Times New Roman"/>
          <w:b/>
          <w:bCs/>
          <w:sz w:val="20"/>
          <w:szCs w:val="24"/>
        </w:rPr>
        <w:t>Tabel 8.</w:t>
      </w:r>
      <w:proofErr w:type="gramEnd"/>
      <w:r w:rsidRPr="002B2863">
        <w:rPr>
          <w:rFonts w:ascii="Times New Roman" w:hAnsi="Times New Roman" w:cs="Times New Roman"/>
          <w:b/>
          <w:bCs/>
          <w:sz w:val="20"/>
          <w:szCs w:val="24"/>
        </w:rPr>
        <w:t xml:space="preserve"> </w:t>
      </w:r>
      <w:r w:rsidRPr="002B2863">
        <w:rPr>
          <w:rFonts w:ascii="Times New Roman" w:hAnsi="Times New Roman" w:cs="Times New Roman"/>
          <w:b/>
          <w:sz w:val="20"/>
          <w:szCs w:val="24"/>
        </w:rPr>
        <w:t>N-Gain Kelas Eksperimen dan Kelas Kontrol</w:t>
      </w:r>
    </w:p>
    <w:tbl>
      <w:tblPr>
        <w:tblStyle w:val="TableGrid"/>
        <w:tblW w:w="6342" w:type="dxa"/>
        <w:jc w:val="center"/>
        <w:tblInd w:w="75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400"/>
        <w:gridCol w:w="1239"/>
        <w:gridCol w:w="1125"/>
        <w:gridCol w:w="1220"/>
        <w:gridCol w:w="1358"/>
      </w:tblGrid>
      <w:tr w:rsidR="002B2863" w:rsidRPr="002B2863" w:rsidTr="00A2003F">
        <w:trPr>
          <w:jc w:val="center"/>
        </w:trPr>
        <w:tc>
          <w:tcPr>
            <w:tcW w:w="1400" w:type="dxa"/>
            <w:vMerge w:val="restart"/>
            <w:tcBorders>
              <w:top w:val="single" w:sz="4" w:space="0" w:color="auto"/>
              <w:bottom w:val="single" w:sz="4" w:space="0" w:color="auto"/>
            </w:tcBorders>
          </w:tcPr>
          <w:p w:rsidR="002B2863" w:rsidRPr="002B2863" w:rsidRDefault="002B2863" w:rsidP="002B2863">
            <w:pPr>
              <w:pStyle w:val="ListParagraph"/>
              <w:spacing w:line="276" w:lineRule="auto"/>
              <w:ind w:left="0"/>
              <w:jc w:val="both"/>
              <w:rPr>
                <w:rFonts w:ascii="Times New Roman" w:hAnsi="Times New Roman" w:cs="Times New Roman"/>
                <w:b/>
                <w:bCs/>
                <w:sz w:val="20"/>
                <w:szCs w:val="24"/>
              </w:rPr>
            </w:pPr>
          </w:p>
          <w:p w:rsidR="002B2863" w:rsidRPr="002B2863" w:rsidRDefault="002B2863" w:rsidP="002B2863">
            <w:pPr>
              <w:pStyle w:val="ListParagraph"/>
              <w:spacing w:line="276" w:lineRule="auto"/>
              <w:ind w:left="0"/>
              <w:jc w:val="both"/>
              <w:rPr>
                <w:rFonts w:ascii="Times New Roman" w:hAnsi="Times New Roman" w:cs="Times New Roman"/>
                <w:b/>
                <w:bCs/>
                <w:sz w:val="20"/>
                <w:szCs w:val="24"/>
              </w:rPr>
            </w:pPr>
            <w:r w:rsidRPr="002B2863">
              <w:rPr>
                <w:rFonts w:ascii="Times New Roman" w:hAnsi="Times New Roman" w:cs="Times New Roman"/>
                <w:b/>
                <w:bCs/>
                <w:sz w:val="20"/>
                <w:szCs w:val="24"/>
              </w:rPr>
              <w:t>Kelas</w:t>
            </w:r>
          </w:p>
        </w:tc>
        <w:tc>
          <w:tcPr>
            <w:tcW w:w="2364" w:type="dxa"/>
            <w:gridSpan w:val="2"/>
            <w:tcBorders>
              <w:top w:val="single" w:sz="4" w:space="0" w:color="auto"/>
              <w:bottom w:val="single" w:sz="4" w:space="0" w:color="auto"/>
            </w:tcBorders>
          </w:tcPr>
          <w:p w:rsidR="002B2863" w:rsidRPr="002B2863" w:rsidRDefault="002B2863" w:rsidP="002B2863">
            <w:pPr>
              <w:pStyle w:val="ListParagraph"/>
              <w:spacing w:line="276" w:lineRule="auto"/>
              <w:ind w:left="0" w:firstLine="174"/>
              <w:jc w:val="both"/>
              <w:rPr>
                <w:rFonts w:ascii="Times New Roman" w:hAnsi="Times New Roman" w:cs="Times New Roman"/>
                <w:b/>
                <w:bCs/>
                <w:sz w:val="20"/>
                <w:szCs w:val="24"/>
              </w:rPr>
            </w:pPr>
            <w:r w:rsidRPr="002B2863">
              <w:rPr>
                <w:rFonts w:ascii="Times New Roman" w:hAnsi="Times New Roman" w:cs="Times New Roman"/>
                <w:b/>
                <w:bCs/>
                <w:sz w:val="20"/>
                <w:szCs w:val="24"/>
              </w:rPr>
              <w:t>Rata-Rata</w:t>
            </w:r>
          </w:p>
        </w:tc>
        <w:tc>
          <w:tcPr>
            <w:tcW w:w="1220" w:type="dxa"/>
            <w:vMerge w:val="restart"/>
            <w:tcBorders>
              <w:top w:val="single" w:sz="4" w:space="0" w:color="auto"/>
              <w:bottom w:val="single" w:sz="4" w:space="0" w:color="auto"/>
            </w:tcBorders>
          </w:tcPr>
          <w:p w:rsidR="002B2863" w:rsidRPr="002B2863" w:rsidRDefault="002B2863" w:rsidP="002B2863">
            <w:pPr>
              <w:pStyle w:val="ListParagraph"/>
              <w:spacing w:line="276" w:lineRule="auto"/>
              <w:ind w:left="0" w:firstLine="174"/>
              <w:jc w:val="both"/>
              <w:rPr>
                <w:rFonts w:ascii="Times New Roman" w:hAnsi="Times New Roman" w:cs="Times New Roman"/>
                <w:b/>
                <w:bCs/>
                <w:sz w:val="20"/>
                <w:szCs w:val="24"/>
              </w:rPr>
            </w:pPr>
          </w:p>
          <w:p w:rsidR="002B2863" w:rsidRPr="002B2863" w:rsidRDefault="002B2863" w:rsidP="002B2863">
            <w:pPr>
              <w:pStyle w:val="ListParagraph"/>
              <w:spacing w:line="276" w:lineRule="auto"/>
              <w:ind w:left="0" w:firstLine="174"/>
              <w:jc w:val="both"/>
              <w:rPr>
                <w:rFonts w:ascii="Times New Roman" w:hAnsi="Times New Roman" w:cs="Times New Roman"/>
                <w:b/>
                <w:bCs/>
                <w:sz w:val="20"/>
                <w:szCs w:val="24"/>
              </w:rPr>
            </w:pPr>
            <w:r w:rsidRPr="002B2863">
              <w:rPr>
                <w:rFonts w:ascii="Times New Roman" w:hAnsi="Times New Roman" w:cs="Times New Roman"/>
                <w:b/>
                <w:bCs/>
                <w:sz w:val="20"/>
                <w:szCs w:val="24"/>
              </w:rPr>
              <w:t>N-Gain</w:t>
            </w:r>
          </w:p>
        </w:tc>
        <w:tc>
          <w:tcPr>
            <w:tcW w:w="1358" w:type="dxa"/>
            <w:vMerge w:val="restart"/>
            <w:tcBorders>
              <w:top w:val="single" w:sz="4" w:space="0" w:color="auto"/>
              <w:bottom w:val="single" w:sz="4" w:space="0" w:color="auto"/>
            </w:tcBorders>
          </w:tcPr>
          <w:p w:rsidR="002B2863" w:rsidRPr="002B2863" w:rsidRDefault="002B2863" w:rsidP="002B2863">
            <w:pPr>
              <w:pStyle w:val="ListParagraph"/>
              <w:spacing w:line="276" w:lineRule="auto"/>
              <w:ind w:left="0" w:firstLine="174"/>
              <w:jc w:val="both"/>
              <w:rPr>
                <w:rFonts w:ascii="Times New Roman" w:hAnsi="Times New Roman" w:cs="Times New Roman"/>
                <w:b/>
                <w:bCs/>
                <w:sz w:val="20"/>
                <w:szCs w:val="24"/>
              </w:rPr>
            </w:pPr>
          </w:p>
          <w:p w:rsidR="002B2863" w:rsidRPr="002B2863" w:rsidRDefault="002B2863" w:rsidP="002B2863">
            <w:pPr>
              <w:pStyle w:val="ListParagraph"/>
              <w:spacing w:line="276" w:lineRule="auto"/>
              <w:ind w:left="0" w:firstLine="174"/>
              <w:jc w:val="both"/>
              <w:rPr>
                <w:rFonts w:ascii="Times New Roman" w:hAnsi="Times New Roman" w:cs="Times New Roman"/>
                <w:b/>
                <w:bCs/>
                <w:sz w:val="20"/>
                <w:szCs w:val="24"/>
              </w:rPr>
            </w:pPr>
            <w:r w:rsidRPr="002B2863">
              <w:rPr>
                <w:rFonts w:ascii="Times New Roman" w:hAnsi="Times New Roman" w:cs="Times New Roman"/>
                <w:b/>
                <w:bCs/>
                <w:sz w:val="20"/>
                <w:szCs w:val="24"/>
              </w:rPr>
              <w:t>Kategori</w:t>
            </w:r>
          </w:p>
        </w:tc>
      </w:tr>
      <w:tr w:rsidR="002B2863" w:rsidRPr="002B2863" w:rsidTr="00A2003F">
        <w:trPr>
          <w:jc w:val="center"/>
        </w:trPr>
        <w:tc>
          <w:tcPr>
            <w:tcW w:w="1400" w:type="dxa"/>
            <w:vMerge/>
            <w:tcBorders>
              <w:top w:val="single" w:sz="4" w:space="0" w:color="auto"/>
              <w:bottom w:val="single" w:sz="4" w:space="0" w:color="auto"/>
            </w:tcBorders>
          </w:tcPr>
          <w:p w:rsidR="002B2863" w:rsidRPr="002B2863" w:rsidRDefault="002B2863" w:rsidP="002B2863">
            <w:pPr>
              <w:pStyle w:val="ListParagraph"/>
              <w:spacing w:line="276" w:lineRule="auto"/>
              <w:ind w:left="0"/>
              <w:jc w:val="both"/>
              <w:rPr>
                <w:rFonts w:ascii="Times New Roman" w:hAnsi="Times New Roman" w:cs="Times New Roman"/>
                <w:b/>
                <w:bCs/>
                <w:sz w:val="20"/>
                <w:szCs w:val="24"/>
              </w:rPr>
            </w:pPr>
          </w:p>
        </w:tc>
        <w:tc>
          <w:tcPr>
            <w:tcW w:w="1239" w:type="dxa"/>
            <w:tcBorders>
              <w:top w:val="single" w:sz="4" w:space="0" w:color="auto"/>
              <w:bottom w:val="single" w:sz="4" w:space="0" w:color="auto"/>
            </w:tcBorders>
          </w:tcPr>
          <w:p w:rsidR="002B2863" w:rsidRPr="002B2863" w:rsidRDefault="002B2863" w:rsidP="002B2863">
            <w:pPr>
              <w:pStyle w:val="ListParagraph"/>
              <w:spacing w:line="276" w:lineRule="auto"/>
              <w:ind w:left="0" w:firstLine="174"/>
              <w:jc w:val="both"/>
              <w:rPr>
                <w:rFonts w:ascii="Times New Roman" w:hAnsi="Times New Roman" w:cs="Times New Roman"/>
                <w:b/>
                <w:bCs/>
                <w:i/>
                <w:iCs/>
                <w:sz w:val="20"/>
                <w:szCs w:val="24"/>
              </w:rPr>
            </w:pPr>
            <w:r w:rsidRPr="002B2863">
              <w:rPr>
                <w:rFonts w:ascii="Times New Roman" w:hAnsi="Times New Roman" w:cs="Times New Roman"/>
                <w:b/>
                <w:bCs/>
                <w:i/>
                <w:iCs/>
                <w:sz w:val="20"/>
                <w:szCs w:val="24"/>
              </w:rPr>
              <w:t>Pretest</w:t>
            </w:r>
          </w:p>
        </w:tc>
        <w:tc>
          <w:tcPr>
            <w:tcW w:w="1125" w:type="dxa"/>
            <w:tcBorders>
              <w:top w:val="single" w:sz="4" w:space="0" w:color="auto"/>
              <w:bottom w:val="single" w:sz="4" w:space="0" w:color="auto"/>
            </w:tcBorders>
          </w:tcPr>
          <w:p w:rsidR="002B2863" w:rsidRPr="002B2863" w:rsidRDefault="002B2863" w:rsidP="002B2863">
            <w:pPr>
              <w:pStyle w:val="ListParagraph"/>
              <w:spacing w:line="276" w:lineRule="auto"/>
              <w:ind w:left="0" w:firstLine="174"/>
              <w:jc w:val="both"/>
              <w:rPr>
                <w:rFonts w:ascii="Times New Roman" w:hAnsi="Times New Roman" w:cs="Times New Roman"/>
                <w:b/>
                <w:bCs/>
                <w:i/>
                <w:iCs/>
                <w:sz w:val="20"/>
                <w:szCs w:val="24"/>
              </w:rPr>
            </w:pPr>
            <w:r w:rsidRPr="002B2863">
              <w:rPr>
                <w:rFonts w:ascii="Times New Roman" w:hAnsi="Times New Roman" w:cs="Times New Roman"/>
                <w:b/>
                <w:bCs/>
                <w:i/>
                <w:iCs/>
                <w:sz w:val="20"/>
                <w:szCs w:val="24"/>
              </w:rPr>
              <w:t>Posttest</w:t>
            </w:r>
          </w:p>
        </w:tc>
        <w:tc>
          <w:tcPr>
            <w:tcW w:w="1220" w:type="dxa"/>
            <w:vMerge/>
            <w:tcBorders>
              <w:top w:val="single" w:sz="4" w:space="0" w:color="auto"/>
              <w:bottom w:val="single" w:sz="4" w:space="0" w:color="auto"/>
            </w:tcBorders>
          </w:tcPr>
          <w:p w:rsidR="002B2863" w:rsidRPr="002B2863" w:rsidRDefault="002B2863" w:rsidP="002B2863">
            <w:pPr>
              <w:pStyle w:val="ListParagraph"/>
              <w:spacing w:line="276" w:lineRule="auto"/>
              <w:ind w:left="0" w:firstLine="174"/>
              <w:jc w:val="both"/>
              <w:rPr>
                <w:rFonts w:ascii="Times New Roman" w:hAnsi="Times New Roman" w:cs="Times New Roman"/>
                <w:b/>
                <w:bCs/>
                <w:sz w:val="20"/>
                <w:szCs w:val="24"/>
              </w:rPr>
            </w:pPr>
          </w:p>
        </w:tc>
        <w:tc>
          <w:tcPr>
            <w:tcW w:w="1358" w:type="dxa"/>
            <w:vMerge/>
            <w:tcBorders>
              <w:top w:val="single" w:sz="4" w:space="0" w:color="auto"/>
              <w:bottom w:val="single" w:sz="4" w:space="0" w:color="auto"/>
            </w:tcBorders>
          </w:tcPr>
          <w:p w:rsidR="002B2863" w:rsidRPr="002B2863" w:rsidRDefault="002B2863" w:rsidP="002B2863">
            <w:pPr>
              <w:pStyle w:val="ListParagraph"/>
              <w:spacing w:line="276" w:lineRule="auto"/>
              <w:ind w:left="0" w:firstLine="174"/>
              <w:jc w:val="both"/>
              <w:rPr>
                <w:rFonts w:ascii="Times New Roman" w:hAnsi="Times New Roman" w:cs="Times New Roman"/>
                <w:b/>
                <w:bCs/>
                <w:sz w:val="20"/>
                <w:szCs w:val="24"/>
              </w:rPr>
            </w:pPr>
          </w:p>
        </w:tc>
      </w:tr>
      <w:tr w:rsidR="002B2863" w:rsidRPr="002B2863" w:rsidTr="00A2003F">
        <w:trPr>
          <w:jc w:val="center"/>
        </w:trPr>
        <w:tc>
          <w:tcPr>
            <w:tcW w:w="1400" w:type="dxa"/>
            <w:tcBorders>
              <w:top w:val="single" w:sz="4" w:space="0" w:color="auto"/>
            </w:tcBorders>
          </w:tcPr>
          <w:p w:rsidR="002B2863" w:rsidRPr="002B2863" w:rsidRDefault="002B2863" w:rsidP="002B2863">
            <w:pPr>
              <w:pStyle w:val="ListParagraph"/>
              <w:spacing w:line="276" w:lineRule="auto"/>
              <w:ind w:left="0"/>
              <w:jc w:val="both"/>
              <w:rPr>
                <w:rFonts w:ascii="Times New Roman" w:hAnsi="Times New Roman" w:cs="Times New Roman"/>
                <w:sz w:val="20"/>
                <w:szCs w:val="24"/>
              </w:rPr>
            </w:pPr>
            <w:r w:rsidRPr="002B2863">
              <w:rPr>
                <w:rFonts w:ascii="Times New Roman" w:hAnsi="Times New Roman" w:cs="Times New Roman"/>
                <w:sz w:val="20"/>
                <w:szCs w:val="24"/>
              </w:rPr>
              <w:t>Eksperimen</w:t>
            </w:r>
          </w:p>
        </w:tc>
        <w:tc>
          <w:tcPr>
            <w:tcW w:w="1239" w:type="dxa"/>
            <w:tcBorders>
              <w:top w:val="single" w:sz="4" w:space="0" w:color="auto"/>
            </w:tcBorders>
          </w:tcPr>
          <w:p w:rsidR="002B2863" w:rsidRPr="002B2863" w:rsidRDefault="002B2863" w:rsidP="002B2863">
            <w:pPr>
              <w:pStyle w:val="ListParagraph"/>
              <w:spacing w:line="276" w:lineRule="auto"/>
              <w:ind w:left="0" w:firstLine="174"/>
              <w:jc w:val="both"/>
              <w:rPr>
                <w:rFonts w:ascii="Times New Roman" w:hAnsi="Times New Roman" w:cs="Times New Roman"/>
                <w:sz w:val="20"/>
                <w:szCs w:val="24"/>
              </w:rPr>
            </w:pPr>
            <w:r w:rsidRPr="002B2863">
              <w:rPr>
                <w:rFonts w:ascii="Times New Roman" w:hAnsi="Times New Roman" w:cs="Times New Roman"/>
                <w:sz w:val="20"/>
                <w:szCs w:val="24"/>
              </w:rPr>
              <w:t>37,41</w:t>
            </w:r>
          </w:p>
        </w:tc>
        <w:tc>
          <w:tcPr>
            <w:tcW w:w="1125" w:type="dxa"/>
            <w:tcBorders>
              <w:top w:val="single" w:sz="4" w:space="0" w:color="auto"/>
            </w:tcBorders>
          </w:tcPr>
          <w:p w:rsidR="002B2863" w:rsidRPr="002B2863" w:rsidRDefault="002B2863" w:rsidP="002B2863">
            <w:pPr>
              <w:pStyle w:val="ListParagraph"/>
              <w:spacing w:line="276" w:lineRule="auto"/>
              <w:ind w:left="0" w:firstLine="174"/>
              <w:jc w:val="both"/>
              <w:rPr>
                <w:rFonts w:ascii="Times New Roman" w:hAnsi="Times New Roman" w:cs="Times New Roman"/>
                <w:sz w:val="20"/>
                <w:szCs w:val="24"/>
              </w:rPr>
            </w:pPr>
            <w:r w:rsidRPr="002B2863">
              <w:rPr>
                <w:rFonts w:ascii="Times New Roman" w:hAnsi="Times New Roman" w:cs="Times New Roman"/>
                <w:sz w:val="20"/>
                <w:szCs w:val="24"/>
              </w:rPr>
              <w:t>79,03</w:t>
            </w:r>
          </w:p>
        </w:tc>
        <w:tc>
          <w:tcPr>
            <w:tcW w:w="1220" w:type="dxa"/>
            <w:tcBorders>
              <w:top w:val="single" w:sz="4" w:space="0" w:color="auto"/>
            </w:tcBorders>
          </w:tcPr>
          <w:p w:rsidR="002B2863" w:rsidRPr="002B2863" w:rsidRDefault="002B2863" w:rsidP="002B2863">
            <w:pPr>
              <w:pStyle w:val="ListParagraph"/>
              <w:spacing w:line="276" w:lineRule="auto"/>
              <w:ind w:left="0" w:firstLine="174"/>
              <w:jc w:val="both"/>
              <w:rPr>
                <w:rFonts w:ascii="Times New Roman" w:hAnsi="Times New Roman" w:cs="Times New Roman"/>
                <w:sz w:val="20"/>
                <w:szCs w:val="24"/>
              </w:rPr>
            </w:pPr>
            <w:r w:rsidRPr="002B2863">
              <w:rPr>
                <w:rFonts w:ascii="Times New Roman" w:hAnsi="Times New Roman" w:cs="Times New Roman"/>
                <w:sz w:val="20"/>
                <w:szCs w:val="24"/>
              </w:rPr>
              <w:t>0,66</w:t>
            </w:r>
          </w:p>
        </w:tc>
        <w:tc>
          <w:tcPr>
            <w:tcW w:w="1358" w:type="dxa"/>
            <w:tcBorders>
              <w:top w:val="single" w:sz="4" w:space="0" w:color="auto"/>
            </w:tcBorders>
          </w:tcPr>
          <w:p w:rsidR="002B2863" w:rsidRPr="002B2863" w:rsidRDefault="002B2863" w:rsidP="002B2863">
            <w:pPr>
              <w:pStyle w:val="ListParagraph"/>
              <w:spacing w:line="276" w:lineRule="auto"/>
              <w:ind w:left="0" w:firstLine="174"/>
              <w:jc w:val="both"/>
              <w:rPr>
                <w:rFonts w:ascii="Times New Roman" w:hAnsi="Times New Roman" w:cs="Times New Roman"/>
                <w:sz w:val="20"/>
                <w:szCs w:val="24"/>
              </w:rPr>
            </w:pPr>
            <w:r w:rsidRPr="002B2863">
              <w:rPr>
                <w:rFonts w:ascii="Times New Roman" w:hAnsi="Times New Roman" w:cs="Times New Roman"/>
                <w:sz w:val="20"/>
                <w:szCs w:val="24"/>
              </w:rPr>
              <w:t>Sedang</w:t>
            </w:r>
          </w:p>
        </w:tc>
      </w:tr>
      <w:tr w:rsidR="002B2863" w:rsidRPr="002B2863" w:rsidTr="00A2003F">
        <w:trPr>
          <w:jc w:val="center"/>
        </w:trPr>
        <w:tc>
          <w:tcPr>
            <w:tcW w:w="1400" w:type="dxa"/>
          </w:tcPr>
          <w:p w:rsidR="002B2863" w:rsidRPr="002B2863" w:rsidRDefault="002B2863" w:rsidP="002B2863">
            <w:pPr>
              <w:pStyle w:val="ListParagraph"/>
              <w:spacing w:line="276" w:lineRule="auto"/>
              <w:ind w:left="0"/>
              <w:jc w:val="both"/>
              <w:rPr>
                <w:rFonts w:ascii="Times New Roman" w:hAnsi="Times New Roman" w:cs="Times New Roman"/>
                <w:sz w:val="20"/>
                <w:szCs w:val="24"/>
              </w:rPr>
            </w:pPr>
            <w:r w:rsidRPr="002B2863">
              <w:rPr>
                <w:rFonts w:ascii="Times New Roman" w:hAnsi="Times New Roman" w:cs="Times New Roman"/>
                <w:sz w:val="20"/>
                <w:szCs w:val="24"/>
              </w:rPr>
              <w:t>Kontrol</w:t>
            </w:r>
          </w:p>
        </w:tc>
        <w:tc>
          <w:tcPr>
            <w:tcW w:w="1239" w:type="dxa"/>
          </w:tcPr>
          <w:p w:rsidR="002B2863" w:rsidRPr="002B2863" w:rsidRDefault="002B2863" w:rsidP="002B2863">
            <w:pPr>
              <w:pStyle w:val="ListParagraph"/>
              <w:spacing w:line="276" w:lineRule="auto"/>
              <w:ind w:left="0" w:firstLine="174"/>
              <w:jc w:val="both"/>
              <w:rPr>
                <w:rFonts w:ascii="Times New Roman" w:hAnsi="Times New Roman" w:cs="Times New Roman"/>
                <w:sz w:val="20"/>
                <w:szCs w:val="24"/>
              </w:rPr>
            </w:pPr>
            <w:r w:rsidRPr="002B2863">
              <w:rPr>
                <w:rFonts w:ascii="Times New Roman" w:hAnsi="Times New Roman" w:cs="Times New Roman"/>
                <w:sz w:val="20"/>
                <w:szCs w:val="24"/>
              </w:rPr>
              <w:t>38,87</w:t>
            </w:r>
          </w:p>
        </w:tc>
        <w:tc>
          <w:tcPr>
            <w:tcW w:w="1125" w:type="dxa"/>
          </w:tcPr>
          <w:p w:rsidR="002B2863" w:rsidRPr="002B2863" w:rsidRDefault="002B2863" w:rsidP="002B2863">
            <w:pPr>
              <w:pStyle w:val="ListParagraph"/>
              <w:spacing w:line="276" w:lineRule="auto"/>
              <w:ind w:left="0" w:firstLine="174"/>
              <w:jc w:val="both"/>
              <w:rPr>
                <w:rFonts w:ascii="Times New Roman" w:hAnsi="Times New Roman" w:cs="Times New Roman"/>
                <w:sz w:val="20"/>
                <w:szCs w:val="24"/>
              </w:rPr>
            </w:pPr>
            <w:r w:rsidRPr="002B2863">
              <w:rPr>
                <w:rFonts w:ascii="Times New Roman" w:hAnsi="Times New Roman" w:cs="Times New Roman"/>
                <w:sz w:val="20"/>
                <w:szCs w:val="24"/>
              </w:rPr>
              <w:t>73,87</w:t>
            </w:r>
          </w:p>
        </w:tc>
        <w:tc>
          <w:tcPr>
            <w:tcW w:w="1220" w:type="dxa"/>
          </w:tcPr>
          <w:p w:rsidR="002B2863" w:rsidRPr="002B2863" w:rsidRDefault="002B2863" w:rsidP="002B2863">
            <w:pPr>
              <w:pStyle w:val="ListParagraph"/>
              <w:spacing w:line="276" w:lineRule="auto"/>
              <w:ind w:left="0" w:firstLine="174"/>
              <w:jc w:val="both"/>
              <w:rPr>
                <w:rFonts w:ascii="Times New Roman" w:hAnsi="Times New Roman" w:cs="Times New Roman"/>
                <w:sz w:val="20"/>
                <w:szCs w:val="24"/>
              </w:rPr>
            </w:pPr>
            <w:r w:rsidRPr="002B2863">
              <w:rPr>
                <w:rFonts w:ascii="Times New Roman" w:hAnsi="Times New Roman" w:cs="Times New Roman"/>
                <w:sz w:val="20"/>
                <w:szCs w:val="24"/>
              </w:rPr>
              <w:t>0,57</w:t>
            </w:r>
          </w:p>
        </w:tc>
        <w:tc>
          <w:tcPr>
            <w:tcW w:w="1358" w:type="dxa"/>
          </w:tcPr>
          <w:p w:rsidR="002B2863" w:rsidRPr="002B2863" w:rsidRDefault="002B2863" w:rsidP="002B2863">
            <w:pPr>
              <w:pStyle w:val="ListParagraph"/>
              <w:spacing w:line="276" w:lineRule="auto"/>
              <w:ind w:left="0" w:firstLine="174"/>
              <w:jc w:val="both"/>
              <w:rPr>
                <w:rFonts w:ascii="Times New Roman" w:hAnsi="Times New Roman" w:cs="Times New Roman"/>
                <w:sz w:val="20"/>
                <w:szCs w:val="24"/>
              </w:rPr>
            </w:pPr>
            <w:r w:rsidRPr="002B2863">
              <w:rPr>
                <w:rFonts w:ascii="Times New Roman" w:hAnsi="Times New Roman" w:cs="Times New Roman"/>
                <w:sz w:val="20"/>
                <w:szCs w:val="24"/>
              </w:rPr>
              <w:t xml:space="preserve">Sedang </w:t>
            </w:r>
          </w:p>
        </w:tc>
      </w:tr>
    </w:tbl>
    <w:p w:rsidR="002B2863" w:rsidRPr="002B2863" w:rsidRDefault="002B2863" w:rsidP="002B2863">
      <w:pPr>
        <w:spacing w:line="276" w:lineRule="auto"/>
        <w:jc w:val="both"/>
        <w:rPr>
          <w:rFonts w:ascii="Times New Roman" w:hAnsi="Times New Roman" w:cs="Times New Roman"/>
          <w:b/>
          <w:sz w:val="24"/>
          <w:szCs w:val="24"/>
        </w:rPr>
      </w:pPr>
      <w:r w:rsidRPr="002B2863">
        <w:rPr>
          <w:rFonts w:ascii="Times New Roman" w:hAnsi="Times New Roman" w:cs="Times New Roman"/>
          <w:b/>
          <w:sz w:val="24"/>
          <w:szCs w:val="24"/>
        </w:rPr>
        <w:t xml:space="preserve"> </w:t>
      </w:r>
    </w:p>
    <w:p w:rsidR="00AB6989" w:rsidRDefault="00AB6989" w:rsidP="002B2863">
      <w:pPr>
        <w:pStyle w:val="ListParagraph"/>
        <w:spacing w:line="276" w:lineRule="auto"/>
        <w:ind w:left="0" w:firstLine="551"/>
        <w:jc w:val="both"/>
        <w:rPr>
          <w:rFonts w:ascii="Times New Roman" w:hAnsi="Times New Roman" w:cs="Times New Roman"/>
          <w:sz w:val="24"/>
          <w:szCs w:val="24"/>
        </w:rPr>
      </w:pPr>
    </w:p>
    <w:p w:rsidR="000F23E5" w:rsidRDefault="000F23E5" w:rsidP="002B2863">
      <w:pPr>
        <w:pStyle w:val="ListParagraph"/>
        <w:spacing w:line="276" w:lineRule="auto"/>
        <w:ind w:left="0" w:firstLine="551"/>
        <w:jc w:val="both"/>
        <w:rPr>
          <w:rFonts w:ascii="Times New Roman" w:hAnsi="Times New Roman" w:cs="Times New Roman"/>
          <w:sz w:val="24"/>
          <w:szCs w:val="24"/>
        </w:rPr>
        <w:sectPr w:rsidR="000F23E5" w:rsidSect="00F17D8F">
          <w:type w:val="continuous"/>
          <w:pgSz w:w="11907" w:h="16839" w:code="9"/>
          <w:pgMar w:top="720" w:right="720" w:bottom="720" w:left="720" w:header="720" w:footer="720" w:gutter="0"/>
          <w:cols w:space="720"/>
          <w:docGrid w:linePitch="360"/>
        </w:sectPr>
      </w:pPr>
    </w:p>
    <w:p w:rsidR="00551F79" w:rsidRPr="00551F79" w:rsidRDefault="002B2863" w:rsidP="00551F79">
      <w:pPr>
        <w:spacing w:line="276" w:lineRule="auto"/>
        <w:jc w:val="both"/>
        <w:rPr>
          <w:rFonts w:ascii="Times New Roman" w:hAnsi="Times New Roman" w:cs="Times New Roman"/>
          <w:sz w:val="24"/>
          <w:szCs w:val="24"/>
        </w:rPr>
      </w:pPr>
      <w:r w:rsidRPr="002B2863">
        <w:rPr>
          <w:rFonts w:ascii="Times New Roman" w:hAnsi="Times New Roman" w:cs="Times New Roman"/>
          <w:sz w:val="24"/>
          <w:szCs w:val="24"/>
        </w:rPr>
        <w:lastRenderedPageBreak/>
        <w:t>Berdasarkan tabel di atas, dapat dilihat N-Gain kelas eksperimen adalah 0</w:t>
      </w:r>
      <w:proofErr w:type="gramStart"/>
      <w:r w:rsidRPr="002B2863">
        <w:rPr>
          <w:rFonts w:ascii="Times New Roman" w:hAnsi="Times New Roman" w:cs="Times New Roman"/>
          <w:sz w:val="24"/>
          <w:szCs w:val="24"/>
        </w:rPr>
        <w:t>,66</w:t>
      </w:r>
      <w:proofErr w:type="gramEnd"/>
      <w:r w:rsidRPr="002B2863">
        <w:rPr>
          <w:rFonts w:ascii="Times New Roman" w:hAnsi="Times New Roman" w:cs="Times New Roman"/>
          <w:sz w:val="24"/>
          <w:szCs w:val="24"/>
        </w:rPr>
        <w:t xml:space="preserve"> dan N-Gain kelas kontrol adalah 0,57 yang berarti masuk dalam kategori sedang. Perbandingan hasil data N-Gain </w:t>
      </w:r>
      <w:r w:rsidRPr="002B2863">
        <w:rPr>
          <w:rFonts w:ascii="Times New Roman" w:hAnsi="Times New Roman" w:cs="Times New Roman"/>
          <w:sz w:val="24"/>
          <w:szCs w:val="24"/>
        </w:rPr>
        <w:lastRenderedPageBreak/>
        <w:t>kelas eksperimen dengan kelas kontrol dapat dilih</w:t>
      </w:r>
      <w:r w:rsidR="00551F79">
        <w:rPr>
          <w:rFonts w:ascii="Times New Roman" w:hAnsi="Times New Roman" w:cs="Times New Roman"/>
          <w:sz w:val="24"/>
          <w:szCs w:val="24"/>
        </w:rPr>
        <w:t>at pada diagram batang di bawah</w:t>
      </w:r>
      <w:r w:rsidR="00551F79" w:rsidRPr="00551F79">
        <w:rPr>
          <w:rFonts w:ascii="Times New Roman" w:hAnsi="Times New Roman" w:cs="Times New Roman"/>
          <w:sz w:val="24"/>
          <w:szCs w:val="24"/>
        </w:rPr>
        <w:t xml:space="preserve"> ini:</w:t>
      </w:r>
    </w:p>
    <w:p w:rsidR="00AB6989" w:rsidRDefault="00AB6989" w:rsidP="002B2863">
      <w:pPr>
        <w:pStyle w:val="ListParagraph"/>
        <w:spacing w:line="276" w:lineRule="auto"/>
        <w:ind w:left="0" w:firstLine="551"/>
        <w:jc w:val="both"/>
        <w:rPr>
          <w:rFonts w:ascii="Times New Roman" w:hAnsi="Times New Roman" w:cs="Times New Roman"/>
          <w:sz w:val="24"/>
          <w:szCs w:val="24"/>
        </w:rPr>
      </w:pPr>
    </w:p>
    <w:p w:rsidR="000F23E5" w:rsidRDefault="000F23E5" w:rsidP="002B2863">
      <w:pPr>
        <w:pStyle w:val="ListParagraph"/>
        <w:spacing w:line="276" w:lineRule="auto"/>
        <w:ind w:left="0" w:firstLine="551"/>
        <w:jc w:val="both"/>
        <w:rPr>
          <w:rFonts w:ascii="Times New Roman" w:hAnsi="Times New Roman" w:cs="Times New Roman"/>
          <w:sz w:val="24"/>
          <w:szCs w:val="24"/>
        </w:rPr>
      </w:pPr>
    </w:p>
    <w:p w:rsidR="000F23E5" w:rsidRDefault="000F23E5" w:rsidP="002B2863">
      <w:pPr>
        <w:pStyle w:val="ListParagraph"/>
        <w:spacing w:line="276" w:lineRule="auto"/>
        <w:ind w:left="0" w:firstLine="551"/>
        <w:jc w:val="both"/>
        <w:rPr>
          <w:rFonts w:ascii="Times New Roman" w:hAnsi="Times New Roman" w:cs="Times New Roman"/>
          <w:sz w:val="24"/>
          <w:szCs w:val="24"/>
        </w:rPr>
      </w:pPr>
    </w:p>
    <w:p w:rsidR="000F23E5" w:rsidRPr="000F23E5" w:rsidRDefault="000F23E5" w:rsidP="000F23E5">
      <w:pPr>
        <w:spacing w:line="276" w:lineRule="auto"/>
        <w:jc w:val="both"/>
        <w:rPr>
          <w:rFonts w:ascii="Times New Roman" w:hAnsi="Times New Roman" w:cs="Times New Roman"/>
          <w:sz w:val="24"/>
          <w:szCs w:val="24"/>
        </w:rPr>
        <w:sectPr w:rsidR="000F23E5" w:rsidRPr="000F23E5" w:rsidSect="00AB6989">
          <w:type w:val="continuous"/>
          <w:pgSz w:w="11907" w:h="16839" w:code="9"/>
          <w:pgMar w:top="720" w:right="720" w:bottom="720" w:left="720" w:header="720" w:footer="720" w:gutter="0"/>
          <w:cols w:num="2" w:space="720"/>
          <w:docGrid w:linePitch="360"/>
        </w:sectPr>
      </w:pPr>
    </w:p>
    <w:p w:rsidR="00551F79" w:rsidRDefault="00551F79" w:rsidP="002B2863">
      <w:pPr>
        <w:pStyle w:val="ListParagraph"/>
        <w:spacing w:line="240" w:lineRule="auto"/>
        <w:ind w:left="709" w:firstLine="11"/>
        <w:rPr>
          <w:rFonts w:cs="Times New Roman"/>
        </w:rPr>
      </w:pPr>
    </w:p>
    <w:p w:rsidR="002B2863" w:rsidRPr="00245D8C" w:rsidRDefault="002B2863" w:rsidP="002B2863">
      <w:pPr>
        <w:pStyle w:val="ListParagraph"/>
        <w:spacing w:line="240" w:lineRule="auto"/>
        <w:ind w:left="709" w:firstLine="11"/>
        <w:rPr>
          <w:rFonts w:cs="Times New Roman"/>
        </w:rPr>
      </w:pPr>
      <w:r w:rsidRPr="00245D8C">
        <w:rPr>
          <w:rFonts w:cs="Times New Roman"/>
          <w:noProof/>
        </w:rPr>
        <w:drawing>
          <wp:inline distT="0" distB="0" distL="0" distR="0">
            <wp:extent cx="3209925" cy="1695450"/>
            <wp:effectExtent l="19050" t="0" r="952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B2863" w:rsidRPr="00245D8C" w:rsidRDefault="002B2863" w:rsidP="002B2863">
      <w:pPr>
        <w:pStyle w:val="ListParagraph"/>
        <w:spacing w:line="480" w:lineRule="auto"/>
        <w:ind w:left="709"/>
        <w:rPr>
          <w:rFonts w:cs="Times New Roman"/>
          <w:b/>
          <w:bCs/>
          <w:sz w:val="20"/>
          <w:szCs w:val="20"/>
        </w:rPr>
      </w:pPr>
    </w:p>
    <w:p w:rsidR="002B2863" w:rsidRPr="00245D8C" w:rsidRDefault="002B2863" w:rsidP="002B2863">
      <w:pPr>
        <w:pStyle w:val="ListParagraph"/>
        <w:spacing w:line="240" w:lineRule="auto"/>
        <w:ind w:left="709"/>
        <w:rPr>
          <w:rFonts w:cs="Times New Roman"/>
          <w:sz w:val="20"/>
          <w:szCs w:val="20"/>
        </w:rPr>
      </w:pPr>
      <w:proofErr w:type="gramStart"/>
      <w:r w:rsidRPr="00245D8C">
        <w:rPr>
          <w:rFonts w:cs="Times New Roman"/>
          <w:b/>
          <w:bCs/>
          <w:sz w:val="20"/>
          <w:szCs w:val="20"/>
        </w:rPr>
        <w:t>Gambar 3</w:t>
      </w:r>
      <w:r w:rsidRPr="00245D8C">
        <w:rPr>
          <w:rFonts w:cs="Times New Roman"/>
          <w:sz w:val="20"/>
          <w:szCs w:val="20"/>
        </w:rPr>
        <w:t>.</w:t>
      </w:r>
      <w:proofErr w:type="gramEnd"/>
      <w:r w:rsidRPr="00245D8C">
        <w:rPr>
          <w:rFonts w:cs="Times New Roman"/>
          <w:sz w:val="20"/>
          <w:szCs w:val="20"/>
        </w:rPr>
        <w:t xml:space="preserve"> Diagram Batang Skor Rata-Rata N-Gain</w:t>
      </w:r>
    </w:p>
    <w:p w:rsidR="00E15F59" w:rsidRPr="00CA69CB" w:rsidRDefault="00E15F59" w:rsidP="00CA69CB">
      <w:pPr>
        <w:autoSpaceDE w:val="0"/>
        <w:autoSpaceDN w:val="0"/>
        <w:adjustRightInd w:val="0"/>
        <w:spacing w:line="240" w:lineRule="auto"/>
        <w:jc w:val="both"/>
        <w:rPr>
          <w:rFonts w:ascii="Times New Roman" w:hAnsi="Times New Roman" w:cs="Times New Roman"/>
          <w:bCs/>
          <w:iCs/>
          <w:sz w:val="24"/>
          <w:szCs w:val="24"/>
        </w:rPr>
      </w:pPr>
    </w:p>
    <w:p w:rsidR="00AB6989" w:rsidRDefault="00AB6989" w:rsidP="002B2863">
      <w:pPr>
        <w:spacing w:line="240" w:lineRule="auto"/>
        <w:jc w:val="both"/>
        <w:rPr>
          <w:rFonts w:ascii="Times New Roman" w:hAnsi="Times New Roman" w:cs="Times New Roman"/>
          <w:b/>
          <w:i/>
          <w:sz w:val="24"/>
          <w:szCs w:val="24"/>
        </w:rPr>
      </w:pPr>
    </w:p>
    <w:p w:rsidR="00551F79" w:rsidRDefault="00551F79" w:rsidP="002B2863">
      <w:pPr>
        <w:spacing w:line="240" w:lineRule="auto"/>
        <w:jc w:val="both"/>
        <w:rPr>
          <w:rFonts w:ascii="Times New Roman" w:hAnsi="Times New Roman" w:cs="Times New Roman"/>
          <w:b/>
          <w:i/>
          <w:sz w:val="24"/>
          <w:szCs w:val="24"/>
        </w:rPr>
        <w:sectPr w:rsidR="00551F79" w:rsidSect="00F17D8F">
          <w:type w:val="continuous"/>
          <w:pgSz w:w="11907" w:h="16839" w:code="9"/>
          <w:pgMar w:top="720" w:right="720" w:bottom="720" w:left="720" w:header="720" w:footer="720" w:gutter="0"/>
          <w:cols w:space="720"/>
          <w:docGrid w:linePitch="360"/>
        </w:sectPr>
      </w:pPr>
    </w:p>
    <w:p w:rsidR="00DC0F9B" w:rsidRDefault="00FB6D2A" w:rsidP="002B2863">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lastRenderedPageBreak/>
        <w:t>Pembahasan</w:t>
      </w:r>
    </w:p>
    <w:p w:rsidR="00FB6D2A" w:rsidRPr="00FB6D2A" w:rsidRDefault="00FB6D2A" w:rsidP="00FB6D2A">
      <w:pPr>
        <w:tabs>
          <w:tab w:val="left" w:pos="6220"/>
        </w:tabs>
        <w:spacing w:line="276" w:lineRule="auto"/>
        <w:ind w:firstLine="540"/>
        <w:jc w:val="both"/>
        <w:rPr>
          <w:rFonts w:ascii="Times New Roman" w:hAnsi="Times New Roman" w:cs="Times New Roman"/>
          <w:sz w:val="24"/>
          <w:szCs w:val="24"/>
        </w:rPr>
      </w:pPr>
      <w:proofErr w:type="gramStart"/>
      <w:r w:rsidRPr="00FB6D2A">
        <w:rPr>
          <w:rFonts w:ascii="Times New Roman" w:hAnsi="Times New Roman" w:cs="Times New Roman"/>
          <w:sz w:val="24"/>
          <w:szCs w:val="24"/>
        </w:rPr>
        <w:t>Tes yang diberikan pada kelas eksperimen dan kelas kontrol diperoleh hasil yang berbeda.</w:t>
      </w:r>
      <w:proofErr w:type="gramEnd"/>
      <w:r w:rsidRPr="00FB6D2A">
        <w:rPr>
          <w:rFonts w:ascii="Times New Roman" w:hAnsi="Times New Roman" w:cs="Times New Roman"/>
          <w:sz w:val="24"/>
          <w:szCs w:val="24"/>
        </w:rPr>
        <w:t xml:space="preserve"> Berdasarkan data yang diperoleh dapat diketahui bahwa rata-rata nilai </w:t>
      </w:r>
      <w:r w:rsidRPr="00FB6D2A">
        <w:rPr>
          <w:rFonts w:ascii="Times New Roman" w:hAnsi="Times New Roman" w:cs="Times New Roman"/>
          <w:i/>
          <w:sz w:val="24"/>
          <w:szCs w:val="24"/>
        </w:rPr>
        <w:t xml:space="preserve">pretest </w:t>
      </w:r>
      <w:r w:rsidRPr="00FB6D2A">
        <w:rPr>
          <w:rFonts w:ascii="Times New Roman" w:hAnsi="Times New Roman" w:cs="Times New Roman"/>
          <w:sz w:val="24"/>
          <w:szCs w:val="24"/>
        </w:rPr>
        <w:t>pada kelas eksperimen sebesar 37</w:t>
      </w:r>
      <w:proofErr w:type="gramStart"/>
      <w:r w:rsidRPr="00FB6D2A">
        <w:rPr>
          <w:rFonts w:ascii="Times New Roman" w:hAnsi="Times New Roman" w:cs="Times New Roman"/>
          <w:sz w:val="24"/>
          <w:szCs w:val="24"/>
        </w:rPr>
        <w:t>,41</w:t>
      </w:r>
      <w:proofErr w:type="gramEnd"/>
      <w:r w:rsidRPr="00FB6D2A">
        <w:rPr>
          <w:rFonts w:ascii="Times New Roman" w:hAnsi="Times New Roman" w:cs="Times New Roman"/>
          <w:sz w:val="24"/>
          <w:szCs w:val="24"/>
        </w:rPr>
        <w:t xml:space="preserve"> sedangkan untuk kelas kontrol sebesar 38,87. Setelah dilakukan uji normalitas dan uji homogenitas serta uji-t dengan bantuan SPSS versi 16 hasil yang didapat adalah pada kelas eksperimen dan kontrol </w:t>
      </w:r>
      <w:proofErr w:type="gramStart"/>
      <w:r w:rsidRPr="00FB6D2A">
        <w:rPr>
          <w:rFonts w:ascii="Times New Roman" w:hAnsi="Times New Roman" w:cs="Times New Roman"/>
          <w:sz w:val="24"/>
          <w:szCs w:val="24"/>
        </w:rPr>
        <w:t>diperoleh  bahwa</w:t>
      </w:r>
      <w:proofErr w:type="gramEnd"/>
      <w:r w:rsidRPr="00FB6D2A">
        <w:rPr>
          <w:rFonts w:ascii="Times New Roman" w:hAnsi="Times New Roman" w:cs="Times New Roman"/>
          <w:sz w:val="24"/>
          <w:szCs w:val="24"/>
        </w:rPr>
        <w:t xml:space="preserve"> nilai signifikansi (0,086 &gt; 0,05), maka sesuai dengan dasar pengambilan keputusan dalam uji-t dapat disimpulkan bahwa H</w:t>
      </w:r>
      <w:r w:rsidRPr="00FB6D2A">
        <w:rPr>
          <w:rFonts w:ascii="Times New Roman" w:hAnsi="Times New Roman" w:cs="Times New Roman"/>
          <w:sz w:val="24"/>
          <w:szCs w:val="24"/>
          <w:vertAlign w:val="subscript"/>
        </w:rPr>
        <w:t>0</w:t>
      </w:r>
      <w:r w:rsidRPr="00FB6D2A">
        <w:rPr>
          <w:rFonts w:ascii="Times New Roman" w:hAnsi="Times New Roman" w:cs="Times New Roman"/>
          <w:sz w:val="24"/>
          <w:szCs w:val="24"/>
        </w:rPr>
        <w:t xml:space="preserve"> diterima dan H</w:t>
      </w:r>
      <w:r w:rsidRPr="00FB6D2A">
        <w:rPr>
          <w:rFonts w:ascii="Times New Roman" w:hAnsi="Times New Roman" w:cs="Times New Roman"/>
          <w:sz w:val="24"/>
          <w:szCs w:val="24"/>
          <w:vertAlign w:val="subscript"/>
        </w:rPr>
        <w:t>a</w:t>
      </w:r>
      <w:r w:rsidRPr="00FB6D2A">
        <w:rPr>
          <w:rFonts w:ascii="Times New Roman" w:hAnsi="Times New Roman" w:cs="Times New Roman"/>
          <w:sz w:val="24"/>
          <w:szCs w:val="24"/>
        </w:rPr>
        <w:t xml:space="preserve"> ditolak, yang artinya siswa pada kelas eksperimen dan kelas kontrol pada materi fotosintesis tidak berbeda signifikan atau mempunyai pengetahuan awal yang sama. Tidak adanya perbedaan hasil </w:t>
      </w:r>
      <w:r w:rsidRPr="00FB6D2A">
        <w:rPr>
          <w:rFonts w:ascii="Times New Roman" w:hAnsi="Times New Roman" w:cs="Times New Roman"/>
          <w:i/>
          <w:sz w:val="24"/>
          <w:szCs w:val="24"/>
        </w:rPr>
        <w:t>pretest</w:t>
      </w:r>
      <w:r w:rsidRPr="00FB6D2A">
        <w:rPr>
          <w:rFonts w:ascii="Times New Roman" w:hAnsi="Times New Roman" w:cs="Times New Roman"/>
          <w:sz w:val="24"/>
          <w:szCs w:val="24"/>
        </w:rPr>
        <w:t xml:space="preserve"> disini dapat diketahui dari proses kegiatan siswa mengerjakan soal, hal ini bisa terjadi karena siswa belum mempelajari materi yang mereka yang kerjakan. </w:t>
      </w:r>
    </w:p>
    <w:p w:rsidR="00FB6D2A" w:rsidRPr="00FB6D2A" w:rsidRDefault="00FB6D2A" w:rsidP="00FB6D2A">
      <w:pPr>
        <w:tabs>
          <w:tab w:val="left" w:pos="6220"/>
        </w:tabs>
        <w:spacing w:line="276" w:lineRule="auto"/>
        <w:ind w:firstLine="540"/>
        <w:jc w:val="both"/>
        <w:rPr>
          <w:rFonts w:ascii="Times New Roman" w:hAnsi="Times New Roman" w:cs="Times New Roman"/>
          <w:sz w:val="24"/>
          <w:szCs w:val="24"/>
        </w:rPr>
      </w:pPr>
      <w:r w:rsidRPr="00FB6D2A">
        <w:rPr>
          <w:rFonts w:ascii="Times New Roman" w:hAnsi="Times New Roman" w:cs="Times New Roman"/>
          <w:sz w:val="24"/>
          <w:szCs w:val="24"/>
        </w:rPr>
        <w:t xml:space="preserve">Rata-rata nilai </w:t>
      </w:r>
      <w:r w:rsidRPr="00FB6D2A">
        <w:rPr>
          <w:rFonts w:ascii="Times New Roman" w:hAnsi="Times New Roman" w:cs="Times New Roman"/>
          <w:i/>
          <w:iCs/>
          <w:sz w:val="24"/>
          <w:szCs w:val="24"/>
        </w:rPr>
        <w:t>posttest</w:t>
      </w:r>
      <w:r w:rsidRPr="00FB6D2A">
        <w:rPr>
          <w:rFonts w:ascii="Times New Roman" w:hAnsi="Times New Roman" w:cs="Times New Roman"/>
          <w:sz w:val="24"/>
          <w:szCs w:val="24"/>
        </w:rPr>
        <w:t xml:space="preserve"> kelas eksperimen sebesar 79</w:t>
      </w:r>
      <w:proofErr w:type="gramStart"/>
      <w:r w:rsidRPr="00FB6D2A">
        <w:rPr>
          <w:rFonts w:ascii="Times New Roman" w:hAnsi="Times New Roman" w:cs="Times New Roman"/>
          <w:sz w:val="24"/>
          <w:szCs w:val="24"/>
        </w:rPr>
        <w:t>,03</w:t>
      </w:r>
      <w:proofErr w:type="gramEnd"/>
      <w:r w:rsidRPr="00FB6D2A">
        <w:rPr>
          <w:rFonts w:ascii="Times New Roman" w:hAnsi="Times New Roman" w:cs="Times New Roman"/>
          <w:sz w:val="24"/>
          <w:szCs w:val="24"/>
        </w:rPr>
        <w:t xml:space="preserve"> sedangkan untuk kelas kontrol </w:t>
      </w:r>
      <w:r w:rsidRPr="00FB6D2A">
        <w:rPr>
          <w:rFonts w:ascii="Times New Roman" w:hAnsi="Times New Roman" w:cs="Times New Roman"/>
          <w:sz w:val="24"/>
          <w:szCs w:val="24"/>
        </w:rPr>
        <w:lastRenderedPageBreak/>
        <w:t xml:space="preserve">sebesar 73,87. Berdasarkan data yang diperoleh dapat diketahui bahwa rata-rata nilai hasil belajar ranah kognitif kelas eksperimen yang menggunakan model </w:t>
      </w:r>
      <w:r w:rsidRPr="00FB6D2A">
        <w:rPr>
          <w:rFonts w:ascii="Times New Roman" w:hAnsi="Times New Roman" w:cs="Times New Roman"/>
          <w:iCs/>
          <w:sz w:val="24"/>
          <w:szCs w:val="24"/>
        </w:rPr>
        <w:t>kooperatif tipe kartu arisan</w:t>
      </w:r>
      <w:r w:rsidRPr="00FB6D2A">
        <w:rPr>
          <w:rFonts w:ascii="Times New Roman" w:hAnsi="Times New Roman" w:cs="Times New Roman"/>
          <w:sz w:val="24"/>
          <w:szCs w:val="24"/>
        </w:rPr>
        <w:t xml:space="preserve"> dalam materi fotosintesis lebih tinggi daripada kelas kontrol yang menggunakan metode diskusi dan </w:t>
      </w:r>
      <w:proofErr w:type="gramStart"/>
      <w:r w:rsidRPr="00FB6D2A">
        <w:rPr>
          <w:rFonts w:ascii="Times New Roman" w:hAnsi="Times New Roman" w:cs="Times New Roman"/>
          <w:sz w:val="24"/>
          <w:szCs w:val="24"/>
        </w:rPr>
        <w:t>tanya</w:t>
      </w:r>
      <w:proofErr w:type="gramEnd"/>
      <w:r w:rsidRPr="00FB6D2A">
        <w:rPr>
          <w:rFonts w:ascii="Times New Roman" w:hAnsi="Times New Roman" w:cs="Times New Roman"/>
          <w:sz w:val="24"/>
          <w:szCs w:val="24"/>
        </w:rPr>
        <w:t xml:space="preserve"> jawab. </w:t>
      </w:r>
      <w:proofErr w:type="gramStart"/>
      <w:r w:rsidRPr="00FB6D2A">
        <w:rPr>
          <w:rFonts w:ascii="Times New Roman" w:hAnsi="Times New Roman" w:cs="Times New Roman"/>
          <w:sz w:val="24"/>
          <w:szCs w:val="24"/>
        </w:rPr>
        <w:t xml:space="preserve">Hal ini sejalan dengan penelitian Zurriati (2017), hasil penelitiannya menunjukkan bahwa perbedaan nilai rata-rata hasil belajar ranah kognitif antara siswa yang dibelajarkan dengan model </w:t>
      </w:r>
      <w:r w:rsidRPr="00FB6D2A">
        <w:rPr>
          <w:rFonts w:ascii="Times New Roman" w:hAnsi="Times New Roman" w:cs="Times New Roman"/>
          <w:iCs/>
          <w:sz w:val="24"/>
          <w:szCs w:val="24"/>
        </w:rPr>
        <w:t>kooperatif tipe kartu arisan</w:t>
      </w:r>
      <w:r w:rsidRPr="00FB6D2A">
        <w:rPr>
          <w:rFonts w:ascii="Times New Roman" w:hAnsi="Times New Roman" w:cs="Times New Roman"/>
          <w:sz w:val="24"/>
          <w:szCs w:val="24"/>
        </w:rPr>
        <w:t xml:space="preserve"> dengan siswa yang dibelajarkan dengan model pembelajaran konvensional.</w:t>
      </w:r>
      <w:proofErr w:type="gramEnd"/>
      <w:r w:rsidRPr="00FB6D2A">
        <w:rPr>
          <w:rFonts w:ascii="Times New Roman" w:hAnsi="Times New Roman" w:cs="Times New Roman"/>
          <w:sz w:val="24"/>
          <w:szCs w:val="24"/>
        </w:rPr>
        <w:t xml:space="preserve"> </w:t>
      </w:r>
      <w:proofErr w:type="gramStart"/>
      <w:r w:rsidRPr="00FB6D2A">
        <w:rPr>
          <w:rFonts w:ascii="Times New Roman" w:hAnsi="Times New Roman" w:cs="Times New Roman"/>
          <w:sz w:val="24"/>
          <w:szCs w:val="24"/>
        </w:rPr>
        <w:t>Hasil belajar ranah kognitif siswa yang dibelajarkan dengan model pembelajaran tersebut lebih tinggi daripada siswa yang dibelajarkan dengan model pembelajaran konvensional.</w:t>
      </w:r>
      <w:proofErr w:type="gramEnd"/>
    </w:p>
    <w:p w:rsidR="00FB6D2A" w:rsidRPr="00FB6D2A" w:rsidRDefault="00FB6D2A" w:rsidP="00FB6D2A">
      <w:pPr>
        <w:pStyle w:val="ListParagraph"/>
        <w:tabs>
          <w:tab w:val="left" w:pos="6220"/>
        </w:tabs>
        <w:spacing w:line="276" w:lineRule="auto"/>
        <w:ind w:left="0" w:firstLine="540"/>
        <w:jc w:val="both"/>
        <w:rPr>
          <w:rFonts w:ascii="Times New Roman" w:hAnsi="Times New Roman" w:cs="Times New Roman"/>
          <w:sz w:val="24"/>
        </w:rPr>
      </w:pPr>
      <w:r w:rsidRPr="00FB6D2A">
        <w:rPr>
          <w:rFonts w:ascii="Times New Roman" w:hAnsi="Times New Roman" w:cs="Times New Roman"/>
          <w:sz w:val="24"/>
        </w:rPr>
        <w:t xml:space="preserve">Nilai </w:t>
      </w:r>
      <w:r w:rsidRPr="00FB6D2A">
        <w:rPr>
          <w:rFonts w:ascii="Times New Roman" w:hAnsi="Times New Roman" w:cs="Times New Roman"/>
          <w:i/>
          <w:iCs/>
          <w:sz w:val="24"/>
        </w:rPr>
        <w:t>posttest</w:t>
      </w:r>
      <w:r w:rsidRPr="00FB6D2A">
        <w:rPr>
          <w:rFonts w:ascii="Times New Roman" w:hAnsi="Times New Roman" w:cs="Times New Roman"/>
          <w:sz w:val="24"/>
        </w:rPr>
        <w:t xml:space="preserve"> pada kelas eksperimen dan kelas kontrol, setelah dilakukan uji normalitas, uji homogenitas serta uji-t dengan bantuan program SPSS 16.0.  Sesuai dengan hasil pengujian hipotesis dengan uji-t terbukti bahwa hipotesis alternatif (Ha) yang diajukan secara signifikan </w:t>
      </w:r>
      <w:r w:rsidRPr="00FB6D2A">
        <w:rPr>
          <w:rFonts w:ascii="Times New Roman" w:hAnsi="Times New Roman" w:cs="Times New Roman"/>
          <w:sz w:val="24"/>
        </w:rPr>
        <w:lastRenderedPageBreak/>
        <w:t>dapat diterima dengan hasil menunjukkan nilai signifikansi (0,009 &lt; 0</w:t>
      </w:r>
      <w:proofErr w:type="gramStart"/>
      <w:r w:rsidRPr="00FB6D2A">
        <w:rPr>
          <w:rFonts w:ascii="Times New Roman" w:hAnsi="Times New Roman" w:cs="Times New Roman"/>
          <w:sz w:val="24"/>
        </w:rPr>
        <w:t>,05</w:t>
      </w:r>
      <w:proofErr w:type="gramEnd"/>
      <w:r w:rsidRPr="00FB6D2A">
        <w:rPr>
          <w:rFonts w:ascii="Times New Roman" w:hAnsi="Times New Roman" w:cs="Times New Roman"/>
          <w:sz w:val="24"/>
        </w:rPr>
        <w:t xml:space="preserve">). Hasil pengujian hipotesis menyimpulkan bahwa terdapat pengaruh model pembelajaran </w:t>
      </w:r>
      <w:r w:rsidRPr="00FB6D2A">
        <w:rPr>
          <w:rFonts w:ascii="Times New Roman" w:hAnsi="Times New Roman" w:cs="Times New Roman"/>
          <w:iCs/>
          <w:sz w:val="24"/>
        </w:rPr>
        <w:t xml:space="preserve">kooperatif tipe kartu </w:t>
      </w:r>
      <w:proofErr w:type="gramStart"/>
      <w:r w:rsidRPr="00FB6D2A">
        <w:rPr>
          <w:rFonts w:ascii="Times New Roman" w:hAnsi="Times New Roman" w:cs="Times New Roman"/>
          <w:iCs/>
          <w:sz w:val="24"/>
        </w:rPr>
        <w:t xml:space="preserve">arisan </w:t>
      </w:r>
      <w:r w:rsidRPr="00FB6D2A">
        <w:rPr>
          <w:rFonts w:ascii="Times New Roman" w:hAnsi="Times New Roman" w:cs="Times New Roman"/>
          <w:sz w:val="24"/>
        </w:rPr>
        <w:t xml:space="preserve"> terhadap</w:t>
      </w:r>
      <w:proofErr w:type="gramEnd"/>
      <w:r w:rsidRPr="00FB6D2A">
        <w:rPr>
          <w:rFonts w:ascii="Times New Roman" w:hAnsi="Times New Roman" w:cs="Times New Roman"/>
          <w:sz w:val="24"/>
        </w:rPr>
        <w:t xml:space="preserve"> hasil belajar ranah kognitif pada materi fotosintesis. </w:t>
      </w:r>
    </w:p>
    <w:p w:rsidR="00FB6D2A" w:rsidRPr="00FB6D2A" w:rsidRDefault="00FB6D2A" w:rsidP="00FB6D2A">
      <w:pPr>
        <w:pStyle w:val="ListParagraph"/>
        <w:tabs>
          <w:tab w:val="left" w:pos="6220"/>
        </w:tabs>
        <w:spacing w:line="276" w:lineRule="auto"/>
        <w:ind w:left="0" w:firstLine="540"/>
        <w:jc w:val="both"/>
        <w:rPr>
          <w:rFonts w:ascii="Times New Roman" w:hAnsi="Times New Roman" w:cs="Times New Roman"/>
          <w:sz w:val="24"/>
        </w:rPr>
      </w:pPr>
      <w:proofErr w:type="gramStart"/>
      <w:r w:rsidRPr="00FB6D2A">
        <w:rPr>
          <w:rFonts w:ascii="Times New Roman" w:hAnsi="Times New Roman" w:cs="Times New Roman"/>
          <w:sz w:val="24"/>
        </w:rPr>
        <w:t>Hal ini sejalan dengan penelitian Prassetyo (2012), hasil penelitian menunjukkan bahwa model pembelajaran kooperatif tipe kartu arisan dapat mempengaruhi hasil belajar.</w:t>
      </w:r>
      <w:proofErr w:type="gramEnd"/>
      <w:r w:rsidRPr="00FB6D2A">
        <w:rPr>
          <w:rFonts w:ascii="Times New Roman" w:hAnsi="Times New Roman" w:cs="Times New Roman"/>
          <w:sz w:val="24"/>
        </w:rPr>
        <w:t xml:space="preserve"> </w:t>
      </w:r>
      <w:proofErr w:type="gramStart"/>
      <w:r w:rsidRPr="00FB6D2A">
        <w:rPr>
          <w:rFonts w:ascii="Times New Roman" w:hAnsi="Times New Roman" w:cs="Times New Roman"/>
          <w:sz w:val="24"/>
        </w:rPr>
        <w:t xml:space="preserve">Senada dengan hasil penelitian Sanjani (2011) juga menunjukkan bahwa penerapan model pembelajaran kooperatif kartu arisan dapat meningkatkan hasil belajar siswa dengan nilai rata-rata </w:t>
      </w:r>
      <w:r w:rsidRPr="00FB6D2A">
        <w:rPr>
          <w:rFonts w:ascii="Times New Roman" w:hAnsi="Times New Roman" w:cs="Times New Roman"/>
          <w:i/>
          <w:sz w:val="24"/>
        </w:rPr>
        <w:t>posttest</w:t>
      </w:r>
      <w:r w:rsidRPr="00FB6D2A">
        <w:rPr>
          <w:rFonts w:ascii="Times New Roman" w:hAnsi="Times New Roman" w:cs="Times New Roman"/>
          <w:sz w:val="24"/>
        </w:rPr>
        <w:t xml:space="preserve"> pada kriteria sangat baik.</w:t>
      </w:r>
      <w:proofErr w:type="gramEnd"/>
      <w:r w:rsidRPr="00FB6D2A">
        <w:rPr>
          <w:rFonts w:ascii="Times New Roman" w:hAnsi="Times New Roman" w:cs="Times New Roman"/>
          <w:sz w:val="24"/>
        </w:rPr>
        <w:t xml:space="preserve"> Begitu pula hasil penelitian Pralingga (2010), juga menunjukkan penerapan model pembelajaran kooperatif tipe kartu arisan dapat meningkatkan hasil belajar siswa dengan persentase pencapaian hasil belajar pada siklus I adalah 74</w:t>
      </w:r>
      <w:proofErr w:type="gramStart"/>
      <w:r w:rsidRPr="00FB6D2A">
        <w:rPr>
          <w:rFonts w:ascii="Times New Roman" w:hAnsi="Times New Roman" w:cs="Times New Roman"/>
          <w:sz w:val="24"/>
        </w:rPr>
        <w:t>,61</w:t>
      </w:r>
      <w:proofErr w:type="gramEnd"/>
      <w:r w:rsidRPr="00FB6D2A">
        <w:rPr>
          <w:rFonts w:ascii="Times New Roman" w:hAnsi="Times New Roman" w:cs="Times New Roman"/>
          <w:sz w:val="24"/>
        </w:rPr>
        <w:t>%, pada siklus II 89%, dan pada  siklus III 94,45% dengan kategori sangat baik.</w:t>
      </w:r>
    </w:p>
    <w:p w:rsidR="00FB6D2A" w:rsidRDefault="00FB6D2A" w:rsidP="00FB6D2A">
      <w:pPr>
        <w:pStyle w:val="ListParagraph"/>
        <w:spacing w:line="276" w:lineRule="auto"/>
        <w:ind w:left="0" w:firstLine="540"/>
        <w:jc w:val="both"/>
        <w:rPr>
          <w:rFonts w:ascii="Times New Roman" w:hAnsi="Times New Roman" w:cs="Times New Roman"/>
          <w:sz w:val="24"/>
        </w:rPr>
      </w:pPr>
      <w:proofErr w:type="gramStart"/>
      <w:r w:rsidRPr="00FB6D2A">
        <w:rPr>
          <w:rFonts w:ascii="Times New Roman" w:hAnsi="Times New Roman" w:cs="Times New Roman"/>
          <w:sz w:val="24"/>
        </w:rPr>
        <w:t>Terjadinya peningkatan nilai N-Gain menunjukkan terjadinya peningkatan hasil belajar ranah kognitif siswa pada materi fotosintesis, hasil yang didapat adalah antara kelas eksperimen dan kelas kontrol memiliki perbedaan N-Gain.</w:t>
      </w:r>
      <w:proofErr w:type="gramEnd"/>
      <w:r w:rsidRPr="00FB6D2A">
        <w:rPr>
          <w:rFonts w:ascii="Times New Roman" w:hAnsi="Times New Roman" w:cs="Times New Roman"/>
          <w:sz w:val="24"/>
        </w:rPr>
        <w:t xml:space="preserve"> Rata-rata N-gain pada kelas eksperimen adalah 0</w:t>
      </w:r>
      <w:proofErr w:type="gramStart"/>
      <w:r w:rsidRPr="00FB6D2A">
        <w:rPr>
          <w:rFonts w:ascii="Times New Roman" w:hAnsi="Times New Roman" w:cs="Times New Roman"/>
          <w:sz w:val="24"/>
        </w:rPr>
        <w:t>,66</w:t>
      </w:r>
      <w:proofErr w:type="gramEnd"/>
      <w:r w:rsidRPr="00FB6D2A">
        <w:rPr>
          <w:rFonts w:ascii="Times New Roman" w:hAnsi="Times New Roman" w:cs="Times New Roman"/>
          <w:sz w:val="24"/>
        </w:rPr>
        <w:t xml:space="preserve"> yang berarti termasuk dalam kategori sedang, sedangkan rata-rata N-gain pada kelas kontrol adalah 0,57 yang juga termasuk dalam kategori sedang. Kelas eksperimen yang menggunakan model pembelajaran </w:t>
      </w:r>
      <w:r w:rsidRPr="00FB6D2A">
        <w:rPr>
          <w:rFonts w:ascii="Times New Roman" w:hAnsi="Times New Roman" w:cs="Times New Roman"/>
          <w:iCs/>
          <w:sz w:val="24"/>
        </w:rPr>
        <w:t>kooperatif tipe kartu arisan</w:t>
      </w:r>
      <w:r w:rsidRPr="00FB6D2A">
        <w:rPr>
          <w:rFonts w:ascii="Times New Roman" w:hAnsi="Times New Roman" w:cs="Times New Roman"/>
          <w:sz w:val="24"/>
        </w:rPr>
        <w:t xml:space="preserve"> nilai rata-rata N-Gain lebih tinggi dibandingkan dengan kelas kontrol yang menggunakan metode diskusi dan </w:t>
      </w:r>
      <w:proofErr w:type="gramStart"/>
      <w:r w:rsidRPr="00FB6D2A">
        <w:rPr>
          <w:rFonts w:ascii="Times New Roman" w:hAnsi="Times New Roman" w:cs="Times New Roman"/>
          <w:sz w:val="24"/>
        </w:rPr>
        <w:t>tanya</w:t>
      </w:r>
      <w:proofErr w:type="gramEnd"/>
      <w:r w:rsidRPr="00FB6D2A">
        <w:rPr>
          <w:rFonts w:ascii="Times New Roman" w:hAnsi="Times New Roman" w:cs="Times New Roman"/>
          <w:sz w:val="24"/>
        </w:rPr>
        <w:t xml:space="preserve"> jawab</w:t>
      </w:r>
      <w:r w:rsidRPr="00FB6D2A">
        <w:rPr>
          <w:rFonts w:ascii="Times New Roman" w:hAnsi="Times New Roman" w:cs="Times New Roman"/>
          <w:i/>
          <w:iCs/>
          <w:sz w:val="24"/>
        </w:rPr>
        <w:t xml:space="preserve">. </w:t>
      </w:r>
      <w:r w:rsidRPr="00FB6D2A">
        <w:rPr>
          <w:rFonts w:ascii="Times New Roman" w:hAnsi="Times New Roman" w:cs="Times New Roman"/>
          <w:sz w:val="24"/>
        </w:rPr>
        <w:t xml:space="preserve">Tingginya hasil belajar ranah kognitif siswa yang dibelajarkan dengan model pembelajaran ini disebabkan siswa dituntut untuk dapat bekerja </w:t>
      </w:r>
      <w:proofErr w:type="gramStart"/>
      <w:r w:rsidRPr="00FB6D2A">
        <w:rPr>
          <w:rFonts w:ascii="Times New Roman" w:hAnsi="Times New Roman" w:cs="Times New Roman"/>
          <w:sz w:val="24"/>
        </w:rPr>
        <w:t>sama</w:t>
      </w:r>
      <w:proofErr w:type="gramEnd"/>
      <w:r w:rsidRPr="00FB6D2A">
        <w:rPr>
          <w:rFonts w:ascii="Times New Roman" w:hAnsi="Times New Roman" w:cs="Times New Roman"/>
          <w:sz w:val="24"/>
        </w:rPr>
        <w:t xml:space="preserve"> dalam kelompok sekaligus percaya diri terhadap kemampuannya sendiri dan siswa diberi kesempatan untuk menyampaikan pendapat kepada teman berupa ilmu pengetahuan yang membantu daya ingat siswa. Selain itu, adanya </w:t>
      </w:r>
      <w:proofErr w:type="gramStart"/>
      <w:r w:rsidRPr="00FB6D2A">
        <w:rPr>
          <w:rFonts w:ascii="Times New Roman" w:hAnsi="Times New Roman" w:cs="Times New Roman"/>
          <w:sz w:val="24"/>
        </w:rPr>
        <w:t>permainan  dalam</w:t>
      </w:r>
      <w:proofErr w:type="gramEnd"/>
      <w:r w:rsidRPr="00FB6D2A">
        <w:rPr>
          <w:rFonts w:ascii="Times New Roman" w:hAnsi="Times New Roman" w:cs="Times New Roman"/>
          <w:sz w:val="24"/>
        </w:rPr>
        <w:t xml:space="preserve"> pembelajaran membuat siswa lebih tertarik mengikuti pembelajaran. </w:t>
      </w:r>
      <w:proofErr w:type="gramStart"/>
      <w:r w:rsidRPr="00FB6D2A">
        <w:rPr>
          <w:rFonts w:ascii="Times New Roman" w:hAnsi="Times New Roman" w:cs="Times New Roman"/>
          <w:sz w:val="24"/>
        </w:rPr>
        <w:t>Melalui permainan, siswa mencoba mengeksplorasi pengetahuan yang mereka miliki dan mendiskusikannya.</w:t>
      </w:r>
      <w:proofErr w:type="gramEnd"/>
      <w:r w:rsidRPr="00FB6D2A">
        <w:rPr>
          <w:rFonts w:ascii="Times New Roman" w:hAnsi="Times New Roman" w:cs="Times New Roman"/>
          <w:sz w:val="24"/>
        </w:rPr>
        <w:t xml:space="preserve"> Dengan model pembelajaran ini, siswa terlibat aktif dalam </w:t>
      </w:r>
      <w:r w:rsidRPr="00FB6D2A">
        <w:rPr>
          <w:rFonts w:ascii="Times New Roman" w:hAnsi="Times New Roman" w:cs="Times New Roman"/>
          <w:sz w:val="24"/>
        </w:rPr>
        <w:lastRenderedPageBreak/>
        <w:t xml:space="preserve">proses pembelajaran sehingga lebih paham terhadap materi yang sedang dipelajari, yang terbukti dengan adanya peningkatan yang terjadi pada hasil belajar ranah kognitif siswa. </w:t>
      </w:r>
      <w:r>
        <w:rPr>
          <w:rFonts w:ascii="Times New Roman" w:hAnsi="Times New Roman" w:cs="Times New Roman"/>
          <w:sz w:val="24"/>
        </w:rPr>
        <w:t xml:space="preserve"> </w:t>
      </w:r>
    </w:p>
    <w:p w:rsidR="00FB6D2A" w:rsidRDefault="00FB6D2A" w:rsidP="00FB6D2A">
      <w:pPr>
        <w:pStyle w:val="ListParagraph"/>
        <w:spacing w:line="276" w:lineRule="auto"/>
        <w:ind w:left="0" w:firstLine="540"/>
        <w:jc w:val="both"/>
        <w:rPr>
          <w:rFonts w:ascii="Times New Roman" w:hAnsi="Times New Roman" w:cs="Times New Roman"/>
          <w:sz w:val="24"/>
          <w:szCs w:val="24"/>
        </w:rPr>
      </w:pPr>
      <w:proofErr w:type="gramStart"/>
      <w:r w:rsidRPr="00FB6D2A">
        <w:rPr>
          <w:rFonts w:ascii="Times New Roman" w:hAnsi="Times New Roman" w:cs="Times New Roman"/>
          <w:sz w:val="24"/>
        </w:rPr>
        <w:t xml:space="preserve">Hal ini sejalan dengan penelitian Susanti (2013), </w:t>
      </w:r>
      <w:r w:rsidRPr="00FB6D2A">
        <w:rPr>
          <w:rFonts w:ascii="Times New Roman" w:hAnsi="Times New Roman" w:cs="Times New Roman"/>
          <w:sz w:val="24"/>
          <w:szCs w:val="24"/>
        </w:rPr>
        <w:t>hasil penelitiannya menunjukkan bahwa model kooperatif kartu arisan dapat meningkatkan hasil belajar siswa karena adanya permainan dalam pembelajaran membuat siswa lebih tertarik untuk mengikuti pembelajaran dan hal ini berdampak positif pada hasil belajar.</w:t>
      </w:r>
      <w:proofErr w:type="gramEnd"/>
      <w:r w:rsidRPr="00FB6D2A">
        <w:rPr>
          <w:rFonts w:ascii="Times New Roman" w:hAnsi="Times New Roman" w:cs="Times New Roman"/>
          <w:sz w:val="24"/>
          <w:szCs w:val="24"/>
        </w:rPr>
        <w:t xml:space="preserve"> </w:t>
      </w:r>
      <w:proofErr w:type="gramStart"/>
      <w:r w:rsidRPr="00FB6D2A">
        <w:rPr>
          <w:rFonts w:ascii="Times New Roman" w:hAnsi="Times New Roman" w:cs="Times New Roman"/>
          <w:sz w:val="24"/>
          <w:szCs w:val="24"/>
        </w:rPr>
        <w:t>Kesenangan tersebut sangat berkontribusi terhadap peningkatan hasil belajar.</w:t>
      </w:r>
      <w:proofErr w:type="gramEnd"/>
      <w:r w:rsidRPr="00FB6D2A">
        <w:rPr>
          <w:rFonts w:ascii="Times New Roman" w:hAnsi="Times New Roman" w:cs="Times New Roman"/>
          <w:sz w:val="24"/>
          <w:szCs w:val="24"/>
        </w:rPr>
        <w:t xml:space="preserve"> Senada dengan hasil penelitian Zurriati (2017), bahwa </w:t>
      </w:r>
      <w:r w:rsidRPr="00FB6D2A">
        <w:rPr>
          <w:rFonts w:ascii="Times New Roman" w:hAnsi="Times New Roman" w:cs="Times New Roman"/>
          <w:iCs/>
          <w:sz w:val="24"/>
          <w:szCs w:val="24"/>
        </w:rPr>
        <w:t xml:space="preserve">model pembelajaran kooperatif tipe kartu arisan sangat membantu dalam menumbuhkembangkan motivasi dan minat belajar siswa, yang </w:t>
      </w:r>
      <w:proofErr w:type="gramStart"/>
      <w:r w:rsidRPr="00FB6D2A">
        <w:rPr>
          <w:rFonts w:ascii="Times New Roman" w:hAnsi="Times New Roman" w:cs="Times New Roman"/>
          <w:iCs/>
          <w:sz w:val="24"/>
          <w:szCs w:val="24"/>
        </w:rPr>
        <w:t>akan</w:t>
      </w:r>
      <w:proofErr w:type="gramEnd"/>
      <w:r w:rsidRPr="00FB6D2A">
        <w:rPr>
          <w:rFonts w:ascii="Times New Roman" w:hAnsi="Times New Roman" w:cs="Times New Roman"/>
          <w:iCs/>
          <w:sz w:val="24"/>
          <w:szCs w:val="24"/>
        </w:rPr>
        <w:t xml:space="preserve"> berdampak pada hasil belajar yang maksimal.</w:t>
      </w:r>
      <w:r w:rsidRPr="00FB6D2A">
        <w:rPr>
          <w:rFonts w:ascii="Times New Roman" w:hAnsi="Times New Roman" w:cs="Times New Roman"/>
          <w:sz w:val="24"/>
          <w:szCs w:val="24"/>
        </w:rPr>
        <w:t xml:space="preserve"> Hal ini disebabkan model pembelajaran </w:t>
      </w:r>
      <w:proofErr w:type="gramStart"/>
      <w:r w:rsidRPr="00FB6D2A">
        <w:rPr>
          <w:rFonts w:ascii="Times New Roman" w:hAnsi="Times New Roman" w:cs="Times New Roman"/>
          <w:sz w:val="24"/>
          <w:szCs w:val="24"/>
        </w:rPr>
        <w:t>tersebut  dapat</w:t>
      </w:r>
      <w:proofErr w:type="gramEnd"/>
      <w:r w:rsidRPr="00FB6D2A">
        <w:rPr>
          <w:rFonts w:ascii="Times New Roman" w:hAnsi="Times New Roman" w:cs="Times New Roman"/>
          <w:sz w:val="24"/>
          <w:szCs w:val="24"/>
        </w:rPr>
        <w:t xml:space="preserve"> menciptakan suasana belajar yang aktif dan menyenangkan sehingga siswa tidak cenderung bosan ketika proses belajar mengajar berlangsung.</w:t>
      </w:r>
    </w:p>
    <w:p w:rsidR="00FB6D2A" w:rsidRDefault="00FB6D2A" w:rsidP="00FB6D2A">
      <w:pPr>
        <w:pStyle w:val="ListParagraph"/>
        <w:spacing w:line="276" w:lineRule="auto"/>
        <w:ind w:left="0" w:firstLine="540"/>
        <w:jc w:val="both"/>
        <w:rPr>
          <w:rFonts w:ascii="Times New Roman" w:hAnsi="Times New Roman" w:cs="Times New Roman"/>
          <w:sz w:val="24"/>
        </w:rPr>
      </w:pPr>
      <w:r w:rsidRPr="00FB6D2A">
        <w:rPr>
          <w:rFonts w:ascii="Times New Roman" w:hAnsi="Times New Roman" w:cs="Times New Roman"/>
          <w:sz w:val="24"/>
        </w:rPr>
        <w:t xml:space="preserve">Analisis peningkatan penguasaan konsep siswa di kelas eksperimen, indikator yang mengalami peningkatan paling tinggi yaitu indikator  mengevaluasi (C5) sedangkan indikator yang mengalami peningkatan yang paling rendah yaitu indikator mencipta (C6). </w:t>
      </w:r>
      <w:proofErr w:type="gramStart"/>
      <w:r w:rsidRPr="00FB6D2A">
        <w:rPr>
          <w:rFonts w:ascii="Times New Roman" w:hAnsi="Times New Roman" w:cs="Times New Roman"/>
          <w:sz w:val="24"/>
        </w:rPr>
        <w:t>Sedangkan analisis di kelas kontrol, indikator yang mengalami peningkatan paling tinggi yaitu indikator memahami (C2) dan indikator yang mengalami peningkatan paling rendah yaitu indikator mencipta (C6).</w:t>
      </w:r>
      <w:proofErr w:type="gramEnd"/>
    </w:p>
    <w:p w:rsidR="00FB6D2A" w:rsidRDefault="00FB6D2A" w:rsidP="00FB6D2A">
      <w:pPr>
        <w:pStyle w:val="ListParagraph"/>
        <w:spacing w:line="276" w:lineRule="auto"/>
        <w:ind w:left="0" w:firstLine="540"/>
        <w:jc w:val="both"/>
        <w:rPr>
          <w:rFonts w:ascii="Times New Roman" w:hAnsi="Times New Roman" w:cs="Times New Roman"/>
          <w:sz w:val="24"/>
        </w:rPr>
      </w:pPr>
    </w:p>
    <w:p w:rsidR="00FB6D2A" w:rsidRDefault="00FB6D2A" w:rsidP="00FB6D2A">
      <w:pPr>
        <w:spacing w:line="276" w:lineRule="auto"/>
        <w:jc w:val="both"/>
        <w:rPr>
          <w:rFonts w:ascii="Times New Roman" w:hAnsi="Times New Roman" w:cs="Times New Roman"/>
          <w:b/>
          <w:sz w:val="24"/>
        </w:rPr>
      </w:pPr>
      <w:r>
        <w:rPr>
          <w:rFonts w:ascii="Times New Roman" w:hAnsi="Times New Roman" w:cs="Times New Roman"/>
          <w:b/>
          <w:sz w:val="24"/>
        </w:rPr>
        <w:t>KESIMPULAN</w:t>
      </w:r>
    </w:p>
    <w:p w:rsidR="00FB6D2A" w:rsidRDefault="00FB6D2A" w:rsidP="006D4A2F">
      <w:pPr>
        <w:spacing w:line="276" w:lineRule="auto"/>
        <w:ind w:firstLine="540"/>
        <w:jc w:val="both"/>
        <w:rPr>
          <w:rFonts w:ascii="Times New Roman" w:hAnsi="Times New Roman" w:cs="Times New Roman"/>
          <w:sz w:val="24"/>
        </w:rPr>
      </w:pPr>
      <w:proofErr w:type="gramStart"/>
      <w:r w:rsidRPr="00FB6D2A">
        <w:rPr>
          <w:rFonts w:ascii="Times New Roman" w:hAnsi="Times New Roman" w:cs="Times New Roman"/>
          <w:sz w:val="24"/>
        </w:rPr>
        <w:t xml:space="preserve">Berdasarkan hasil penelitian dapat disimpulkan bahwa penerapan model pembelajaran </w:t>
      </w:r>
      <w:r w:rsidRPr="00FB6D2A">
        <w:rPr>
          <w:rFonts w:ascii="Times New Roman" w:hAnsi="Times New Roman" w:cs="Times New Roman"/>
          <w:iCs/>
          <w:sz w:val="24"/>
        </w:rPr>
        <w:t xml:space="preserve">kooperatif tipe kartu arisan </w:t>
      </w:r>
      <w:r w:rsidRPr="00FB6D2A">
        <w:rPr>
          <w:rFonts w:ascii="Times New Roman" w:hAnsi="Times New Roman" w:cs="Times New Roman"/>
          <w:sz w:val="24"/>
        </w:rPr>
        <w:t>berpengaruh secara signifikan terhadap hasil belajar ranah kognitif siswa.</w:t>
      </w:r>
      <w:proofErr w:type="gramEnd"/>
      <w:r w:rsidRPr="00FB6D2A">
        <w:rPr>
          <w:rFonts w:ascii="Times New Roman" w:hAnsi="Times New Roman" w:cs="Times New Roman"/>
          <w:sz w:val="24"/>
        </w:rPr>
        <w:t xml:space="preserve"> Hasil uji hipotesis data </w:t>
      </w:r>
      <w:r w:rsidRPr="00FB6D2A">
        <w:rPr>
          <w:rFonts w:ascii="Times New Roman" w:hAnsi="Times New Roman" w:cs="Times New Roman"/>
          <w:i/>
          <w:iCs/>
          <w:sz w:val="24"/>
        </w:rPr>
        <w:t>posttest</w:t>
      </w:r>
      <w:r w:rsidRPr="00FB6D2A">
        <w:rPr>
          <w:rFonts w:ascii="Times New Roman" w:hAnsi="Times New Roman" w:cs="Times New Roman"/>
          <w:sz w:val="24"/>
        </w:rPr>
        <w:t xml:space="preserve"> dengan menggunakan uji </w:t>
      </w:r>
      <w:r w:rsidRPr="00FB6D2A">
        <w:rPr>
          <w:rFonts w:ascii="Times New Roman" w:hAnsi="Times New Roman" w:cs="Times New Roman"/>
          <w:i/>
          <w:sz w:val="24"/>
        </w:rPr>
        <w:t xml:space="preserve">Mann-Whitney U </w:t>
      </w:r>
      <w:r w:rsidRPr="00FB6D2A">
        <w:rPr>
          <w:rFonts w:ascii="Times New Roman" w:hAnsi="Times New Roman" w:cs="Times New Roman"/>
          <w:sz w:val="24"/>
        </w:rPr>
        <w:t>menunjukkan bahwa nilai Signifikan (0,009 &lt; 0</w:t>
      </w:r>
      <w:proofErr w:type="gramStart"/>
      <w:r w:rsidRPr="00FB6D2A">
        <w:rPr>
          <w:rFonts w:ascii="Times New Roman" w:hAnsi="Times New Roman" w:cs="Times New Roman"/>
          <w:sz w:val="24"/>
        </w:rPr>
        <w:t>,05</w:t>
      </w:r>
      <w:proofErr w:type="gramEnd"/>
      <w:r w:rsidRPr="00FB6D2A">
        <w:rPr>
          <w:rFonts w:ascii="Times New Roman" w:hAnsi="Times New Roman" w:cs="Times New Roman"/>
          <w:sz w:val="24"/>
        </w:rPr>
        <w:t>).</w:t>
      </w:r>
    </w:p>
    <w:p w:rsidR="00551F79" w:rsidRDefault="00551F79" w:rsidP="006D4A2F">
      <w:pPr>
        <w:spacing w:line="276" w:lineRule="auto"/>
        <w:ind w:firstLine="540"/>
        <w:jc w:val="both"/>
        <w:rPr>
          <w:rFonts w:ascii="Times New Roman" w:hAnsi="Times New Roman" w:cs="Times New Roman"/>
          <w:sz w:val="24"/>
        </w:rPr>
      </w:pPr>
    </w:p>
    <w:p w:rsidR="00FB6D2A" w:rsidRPr="005B1D1F" w:rsidRDefault="00FB6D2A" w:rsidP="005B1D1F">
      <w:pPr>
        <w:spacing w:line="276" w:lineRule="auto"/>
        <w:jc w:val="both"/>
        <w:rPr>
          <w:rFonts w:ascii="Times New Roman" w:hAnsi="Times New Roman" w:cs="Times New Roman"/>
          <w:b/>
          <w:sz w:val="24"/>
        </w:rPr>
      </w:pPr>
      <w:r>
        <w:rPr>
          <w:rFonts w:ascii="Times New Roman" w:hAnsi="Times New Roman" w:cs="Times New Roman"/>
          <w:b/>
          <w:sz w:val="24"/>
        </w:rPr>
        <w:t>DAFTAR PUSTAKA</w:t>
      </w:r>
    </w:p>
    <w:p w:rsidR="00FB6D2A" w:rsidRPr="005B1D1F" w:rsidRDefault="005B1D1F" w:rsidP="005B1D1F">
      <w:pPr>
        <w:spacing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[1</w:t>
      </w:r>
      <w:proofErr w:type="gramStart"/>
      <w:r w:rsidR="00433DAB">
        <w:rPr>
          <w:rFonts w:ascii="Times New Roman" w:hAnsi="Times New Roman" w:cs="Times New Roman"/>
          <w:sz w:val="24"/>
          <w:szCs w:val="24"/>
        </w:rPr>
        <w:t xml:space="preserve">]  </w:t>
      </w:r>
      <w:r w:rsidR="00FB6D2A" w:rsidRPr="00746502">
        <w:rPr>
          <w:rFonts w:ascii="Times New Roman" w:hAnsi="Times New Roman" w:cs="Times New Roman"/>
          <w:sz w:val="24"/>
          <w:szCs w:val="24"/>
        </w:rPr>
        <w:t>Anderson</w:t>
      </w:r>
      <w:proofErr w:type="gramEnd"/>
      <w:r w:rsidR="00FB6D2A" w:rsidRPr="00746502">
        <w:rPr>
          <w:rFonts w:ascii="Times New Roman" w:hAnsi="Times New Roman" w:cs="Times New Roman"/>
          <w:sz w:val="24"/>
          <w:szCs w:val="24"/>
        </w:rPr>
        <w:t xml:space="preserve">, I., W., Krathwohl, D., R., (2015). </w:t>
      </w:r>
      <w:r w:rsidR="00FB6D2A" w:rsidRPr="00746502">
        <w:rPr>
          <w:rFonts w:ascii="Times New Roman" w:hAnsi="Times New Roman" w:cs="Times New Roman"/>
          <w:i/>
          <w:sz w:val="24"/>
          <w:szCs w:val="24"/>
        </w:rPr>
        <w:t xml:space="preserve">Kerangka Landasan untuk Pembelajaran, Pengajaran dan Assesmen Revisi Taksonomi Bloom. </w:t>
      </w:r>
      <w:r w:rsidR="00FB6D2A" w:rsidRPr="00746502">
        <w:rPr>
          <w:rFonts w:ascii="Times New Roman" w:hAnsi="Times New Roman" w:cs="Times New Roman"/>
          <w:sz w:val="24"/>
          <w:szCs w:val="24"/>
        </w:rPr>
        <w:t>Yogyakarta: Pustaka Pelajar.</w:t>
      </w:r>
    </w:p>
    <w:p w:rsidR="00FB6D2A" w:rsidRPr="00746502" w:rsidRDefault="005B1D1F" w:rsidP="004C09B3">
      <w:pPr>
        <w:pStyle w:val="ListParagraph"/>
        <w:spacing w:line="240" w:lineRule="auto"/>
        <w:ind w:left="450" w:hanging="450"/>
        <w:jc w:val="both"/>
        <w:rPr>
          <w:rFonts w:ascii="Times New Roman" w:eastAsiaTheme="minorEastAsia" w:hAnsi="Times New Roman" w:cs="Times New Roman"/>
          <w:sz w:val="24"/>
        </w:rPr>
      </w:pPr>
      <w:r>
        <w:rPr>
          <w:rFonts w:ascii="Times New Roman" w:eastAsiaTheme="minorEastAsia" w:hAnsi="Times New Roman" w:cs="Times New Roman"/>
          <w:sz w:val="24"/>
        </w:rPr>
        <w:lastRenderedPageBreak/>
        <w:t>[2</w:t>
      </w:r>
      <w:proofErr w:type="gramStart"/>
      <w:r>
        <w:rPr>
          <w:rFonts w:ascii="Times New Roman" w:eastAsiaTheme="minorEastAsia" w:hAnsi="Times New Roman" w:cs="Times New Roman"/>
          <w:sz w:val="24"/>
        </w:rPr>
        <w:t xml:space="preserve">]  </w:t>
      </w:r>
      <w:r w:rsidR="00FB6D2A" w:rsidRPr="00746502">
        <w:rPr>
          <w:rFonts w:ascii="Times New Roman" w:eastAsiaTheme="minorEastAsia" w:hAnsi="Times New Roman" w:cs="Times New Roman"/>
          <w:sz w:val="24"/>
        </w:rPr>
        <w:t>Megantorowati</w:t>
      </w:r>
      <w:proofErr w:type="gramEnd"/>
      <w:r w:rsidR="00FB6D2A" w:rsidRPr="00746502">
        <w:rPr>
          <w:rFonts w:ascii="Times New Roman" w:eastAsiaTheme="minorEastAsia" w:hAnsi="Times New Roman" w:cs="Times New Roman"/>
          <w:sz w:val="24"/>
        </w:rPr>
        <w:t xml:space="preserve">, T. (2012). </w:t>
      </w:r>
      <w:proofErr w:type="gramStart"/>
      <w:r w:rsidR="00FB6D2A" w:rsidRPr="00746502">
        <w:rPr>
          <w:rFonts w:ascii="Times New Roman" w:eastAsiaTheme="minorEastAsia" w:hAnsi="Times New Roman" w:cs="Times New Roman"/>
          <w:i/>
          <w:sz w:val="24"/>
        </w:rPr>
        <w:t>Penerapan Model Pembelajaran Kooperatif Teknik Kartu Arisan dalam Meningkatkan Motivasi dan Hasil Belajar Siswa.</w:t>
      </w:r>
      <w:proofErr w:type="gramEnd"/>
      <w:r w:rsidR="00FB6D2A" w:rsidRPr="00746502">
        <w:rPr>
          <w:rFonts w:ascii="Times New Roman" w:eastAsiaTheme="minorEastAsia" w:hAnsi="Times New Roman" w:cs="Times New Roman"/>
          <w:i/>
          <w:sz w:val="24"/>
        </w:rPr>
        <w:t xml:space="preserve"> </w:t>
      </w:r>
      <w:proofErr w:type="gramStart"/>
      <w:r w:rsidR="00FB6D2A">
        <w:rPr>
          <w:rFonts w:ascii="Times New Roman" w:hAnsi="Times New Roman" w:cs="Times New Roman"/>
          <w:sz w:val="24"/>
        </w:rPr>
        <w:t>Volume 01.</w:t>
      </w:r>
      <w:proofErr w:type="gramEnd"/>
      <w:r w:rsidR="00FB6D2A">
        <w:rPr>
          <w:rFonts w:ascii="Times New Roman" w:hAnsi="Times New Roman" w:cs="Times New Roman"/>
          <w:sz w:val="24"/>
        </w:rPr>
        <w:t xml:space="preserve"> </w:t>
      </w:r>
      <w:proofErr w:type="gramStart"/>
      <w:r w:rsidR="00FB6D2A">
        <w:rPr>
          <w:rFonts w:ascii="Times New Roman" w:hAnsi="Times New Roman" w:cs="Times New Roman"/>
          <w:sz w:val="24"/>
        </w:rPr>
        <w:t>Nomor 1</w:t>
      </w:r>
      <w:r w:rsidR="00FB6D2A" w:rsidRPr="00746502">
        <w:rPr>
          <w:rFonts w:ascii="Times New Roman" w:hAnsi="Times New Roman" w:cs="Times New Roman"/>
          <w:sz w:val="24"/>
        </w:rPr>
        <w:t>.</w:t>
      </w:r>
      <w:proofErr w:type="gramEnd"/>
      <w:r w:rsidR="00FB6D2A" w:rsidRPr="00746502">
        <w:rPr>
          <w:rFonts w:ascii="Times New Roman" w:hAnsi="Times New Roman" w:cs="Times New Roman"/>
          <w:sz w:val="24"/>
        </w:rPr>
        <w:t xml:space="preserve"> </w:t>
      </w:r>
      <w:r w:rsidR="00FB6D2A">
        <w:rPr>
          <w:rFonts w:ascii="Times New Roman" w:eastAsiaTheme="minorEastAsia" w:hAnsi="Times New Roman" w:cs="Times New Roman"/>
          <w:sz w:val="24"/>
        </w:rPr>
        <w:t>Surabaya: E-Journal UNESA</w:t>
      </w:r>
    </w:p>
    <w:p w:rsidR="00FB6D2A" w:rsidRPr="00746502" w:rsidRDefault="00FB6D2A" w:rsidP="004C09B3">
      <w:pPr>
        <w:pStyle w:val="ListParagraph"/>
        <w:spacing w:line="240" w:lineRule="auto"/>
        <w:ind w:left="540" w:hanging="540"/>
        <w:jc w:val="both"/>
        <w:rPr>
          <w:rFonts w:ascii="Times New Roman" w:eastAsiaTheme="minorEastAsia" w:hAnsi="Times New Roman" w:cs="Times New Roman"/>
          <w:sz w:val="24"/>
        </w:rPr>
      </w:pPr>
    </w:p>
    <w:p w:rsidR="00FB6D2A" w:rsidRDefault="005B1D1F" w:rsidP="004C09B3">
      <w:pPr>
        <w:pStyle w:val="ListParagraph"/>
        <w:spacing w:line="240" w:lineRule="auto"/>
        <w:ind w:left="450" w:hanging="450"/>
        <w:jc w:val="both"/>
        <w:rPr>
          <w:rFonts w:asciiTheme="majorBidi" w:hAnsiTheme="majorBidi" w:cstheme="majorBidi"/>
          <w:iCs/>
          <w:szCs w:val="24"/>
        </w:rPr>
      </w:pPr>
      <w:r>
        <w:rPr>
          <w:rFonts w:asciiTheme="majorBidi" w:hAnsiTheme="majorBidi" w:cstheme="majorBidi"/>
          <w:szCs w:val="24"/>
        </w:rPr>
        <w:t>[3]    </w:t>
      </w:r>
      <w:r w:rsidR="00FB6D2A" w:rsidRPr="00C21DF7">
        <w:rPr>
          <w:rFonts w:asciiTheme="majorBidi" w:hAnsiTheme="majorBidi" w:cstheme="majorBidi"/>
          <w:szCs w:val="24"/>
        </w:rPr>
        <w:t xml:space="preserve">Nurhayati, D.N., Mulyani, S., Aisyah, S. (2013). </w:t>
      </w:r>
      <w:proofErr w:type="gramStart"/>
      <w:r w:rsidR="00FB6D2A" w:rsidRPr="00FF7E62">
        <w:rPr>
          <w:rFonts w:asciiTheme="majorBidi" w:hAnsiTheme="majorBidi" w:cstheme="majorBidi"/>
          <w:i/>
          <w:szCs w:val="24"/>
        </w:rPr>
        <w:t>Penerapan Model Pembelajaran Learning Cycle 5E Berbantuan Macromedia Flash Dilengkapi LKS untuk Meningkatkan Aktivitas dan Prestasi Belajar Siswa Pokok Bahasan Zat Adiktif dan Psikotropika Kelas VIII SMPN 4 Surakarta</w:t>
      </w:r>
      <w:r w:rsidR="00FB6D2A" w:rsidRPr="002C40F4">
        <w:rPr>
          <w:rFonts w:asciiTheme="majorBidi" w:hAnsiTheme="majorBidi" w:cstheme="majorBidi"/>
          <w:szCs w:val="24"/>
        </w:rPr>
        <w:t>.</w:t>
      </w:r>
      <w:r w:rsidR="00FB6D2A">
        <w:rPr>
          <w:rFonts w:asciiTheme="majorBidi" w:hAnsiTheme="majorBidi" w:cstheme="majorBidi"/>
          <w:szCs w:val="24"/>
        </w:rPr>
        <w:t>Vol.</w:t>
      </w:r>
      <w:proofErr w:type="gramEnd"/>
      <w:r w:rsidR="00FB6D2A">
        <w:rPr>
          <w:rFonts w:asciiTheme="majorBidi" w:hAnsiTheme="majorBidi" w:cstheme="majorBidi"/>
          <w:szCs w:val="24"/>
        </w:rPr>
        <w:t xml:space="preserve"> 2, No. 2, </w:t>
      </w:r>
      <w:r w:rsidR="00FB6D2A" w:rsidRPr="00FC1CFC">
        <w:rPr>
          <w:rFonts w:asciiTheme="majorBidi" w:hAnsiTheme="majorBidi" w:cstheme="majorBidi"/>
          <w:szCs w:val="24"/>
        </w:rPr>
        <w:t>Hal: 56-65.</w:t>
      </w:r>
      <w:r w:rsidR="00FB6D2A">
        <w:rPr>
          <w:rFonts w:asciiTheme="majorBidi" w:hAnsiTheme="majorBidi" w:cstheme="majorBidi"/>
          <w:szCs w:val="24"/>
        </w:rPr>
        <w:t xml:space="preserve"> Surakarta: </w:t>
      </w:r>
      <w:r w:rsidR="00FB6D2A" w:rsidRPr="00FF7E62">
        <w:rPr>
          <w:rFonts w:asciiTheme="majorBidi" w:hAnsiTheme="majorBidi" w:cstheme="majorBidi"/>
          <w:iCs/>
          <w:szCs w:val="24"/>
        </w:rPr>
        <w:t>Jurnal Pendidikan Kimia (JPK)</w:t>
      </w:r>
    </w:p>
    <w:p w:rsidR="00FB6D2A" w:rsidRDefault="00FB6D2A" w:rsidP="004C09B3">
      <w:pPr>
        <w:pStyle w:val="ListParagraph"/>
        <w:spacing w:line="240" w:lineRule="auto"/>
        <w:ind w:left="540" w:hanging="540"/>
        <w:jc w:val="both"/>
        <w:rPr>
          <w:rFonts w:asciiTheme="majorBidi" w:hAnsiTheme="majorBidi" w:cstheme="majorBidi"/>
          <w:iCs/>
          <w:szCs w:val="24"/>
        </w:rPr>
      </w:pPr>
    </w:p>
    <w:p w:rsidR="00FB6D2A" w:rsidRPr="00FF7E62" w:rsidRDefault="005B1D1F" w:rsidP="004C09B3">
      <w:pPr>
        <w:pStyle w:val="ListParagraph"/>
        <w:spacing w:line="240" w:lineRule="auto"/>
        <w:ind w:left="450" w:hanging="450"/>
        <w:jc w:val="both"/>
        <w:rPr>
          <w:rFonts w:asciiTheme="majorBidi" w:hAnsiTheme="majorBidi" w:cstheme="majorBidi"/>
          <w:szCs w:val="24"/>
        </w:rPr>
      </w:pPr>
      <w:r>
        <w:rPr>
          <w:rFonts w:asciiTheme="majorBidi" w:hAnsiTheme="majorBidi" w:cstheme="majorBidi"/>
          <w:szCs w:val="24"/>
        </w:rPr>
        <w:t>[4]   </w:t>
      </w:r>
      <w:r w:rsidR="00FB6D2A" w:rsidRPr="00C21DF7">
        <w:rPr>
          <w:rFonts w:asciiTheme="majorBidi" w:hAnsiTheme="majorBidi" w:cstheme="majorBidi"/>
          <w:szCs w:val="24"/>
        </w:rPr>
        <w:t xml:space="preserve">Nurridho. </w:t>
      </w:r>
      <w:proofErr w:type="gramStart"/>
      <w:r w:rsidR="00FB6D2A" w:rsidRPr="00C21DF7">
        <w:rPr>
          <w:rFonts w:asciiTheme="majorBidi" w:hAnsiTheme="majorBidi" w:cstheme="majorBidi"/>
          <w:szCs w:val="24"/>
        </w:rPr>
        <w:t xml:space="preserve">(2011). </w:t>
      </w:r>
      <w:r w:rsidR="00FB6D2A" w:rsidRPr="00C21DF7">
        <w:rPr>
          <w:rFonts w:asciiTheme="majorBidi" w:hAnsiTheme="majorBidi" w:cstheme="majorBidi"/>
          <w:i/>
          <w:iCs/>
          <w:szCs w:val="24"/>
        </w:rPr>
        <w:t>Model Pembelajaran Langsung</w:t>
      </w:r>
      <w:r w:rsidR="00FB6D2A" w:rsidRPr="00C21DF7">
        <w:rPr>
          <w:rFonts w:asciiTheme="majorBidi" w:hAnsiTheme="majorBidi" w:cstheme="majorBidi"/>
          <w:szCs w:val="24"/>
        </w:rPr>
        <w:t>.</w:t>
      </w:r>
      <w:proofErr w:type="gramEnd"/>
      <w:r w:rsidR="00FB6D2A" w:rsidRPr="00C21DF7">
        <w:rPr>
          <w:rFonts w:asciiTheme="majorBidi" w:hAnsiTheme="majorBidi" w:cstheme="majorBidi"/>
          <w:szCs w:val="24"/>
        </w:rPr>
        <w:t xml:space="preserve"> Publish: 27-07-2011 15:49:51.</w:t>
      </w:r>
    </w:p>
    <w:p w:rsidR="00FB6D2A" w:rsidRDefault="00FB6D2A" w:rsidP="004C09B3">
      <w:pPr>
        <w:pStyle w:val="ListParagraph"/>
        <w:spacing w:line="240" w:lineRule="auto"/>
        <w:ind w:left="540" w:hanging="540"/>
        <w:jc w:val="both"/>
        <w:rPr>
          <w:rFonts w:ascii="Times New Roman" w:eastAsiaTheme="minorEastAsia" w:hAnsi="Times New Roman" w:cs="Times New Roman"/>
          <w:sz w:val="24"/>
        </w:rPr>
      </w:pPr>
    </w:p>
    <w:p w:rsidR="00FB6D2A" w:rsidRDefault="005B1D1F" w:rsidP="004C09B3">
      <w:pPr>
        <w:pStyle w:val="ListParagraph"/>
        <w:spacing w:line="240" w:lineRule="auto"/>
        <w:ind w:left="450" w:hanging="450"/>
        <w:jc w:val="both"/>
        <w:rPr>
          <w:rFonts w:ascii="Times New Roman" w:eastAsiaTheme="minorEastAsia" w:hAnsi="Times New Roman" w:cs="Times New Roman"/>
          <w:sz w:val="24"/>
        </w:rPr>
      </w:pPr>
      <w:r>
        <w:rPr>
          <w:rFonts w:ascii="Times New Roman" w:eastAsiaTheme="minorEastAsia" w:hAnsi="Times New Roman" w:cs="Times New Roman"/>
          <w:sz w:val="24"/>
        </w:rPr>
        <w:t>[5]   </w:t>
      </w:r>
      <w:r w:rsidR="00FB6D2A">
        <w:rPr>
          <w:rFonts w:ascii="Times New Roman" w:eastAsiaTheme="minorEastAsia" w:hAnsi="Times New Roman" w:cs="Times New Roman"/>
          <w:sz w:val="24"/>
        </w:rPr>
        <w:t xml:space="preserve">Pralingga. </w:t>
      </w:r>
      <w:proofErr w:type="gramStart"/>
      <w:r w:rsidR="00FB6D2A">
        <w:rPr>
          <w:rFonts w:ascii="Times New Roman" w:eastAsiaTheme="minorEastAsia" w:hAnsi="Times New Roman" w:cs="Times New Roman"/>
          <w:sz w:val="24"/>
        </w:rPr>
        <w:t xml:space="preserve">(2010). </w:t>
      </w:r>
      <w:r w:rsidR="00FB6D2A">
        <w:rPr>
          <w:rFonts w:ascii="Times New Roman" w:eastAsiaTheme="minorEastAsia" w:hAnsi="Times New Roman" w:cs="Times New Roman"/>
          <w:i/>
          <w:sz w:val="24"/>
        </w:rPr>
        <w:t>Pembelajaran Model Kartu Arisan untuk Meningkatkan Hasil Belajar PKn Siswa Kelas XII Bahasa SMA Negeri 1 Unggaran.</w:t>
      </w:r>
      <w:proofErr w:type="gramEnd"/>
      <w:r w:rsidR="00FB6D2A">
        <w:rPr>
          <w:rFonts w:ascii="Times New Roman" w:eastAsiaTheme="minorEastAsia" w:hAnsi="Times New Roman" w:cs="Times New Roman"/>
          <w:sz w:val="24"/>
        </w:rPr>
        <w:t xml:space="preserve"> Vol.1, No. 2, Hal 278-291. Jurnal DIDAKTIKA</w:t>
      </w:r>
    </w:p>
    <w:p w:rsidR="00FB6D2A" w:rsidRPr="00B57FDD" w:rsidRDefault="00FB6D2A" w:rsidP="004C09B3">
      <w:pPr>
        <w:pStyle w:val="ListParagraph"/>
        <w:spacing w:line="240" w:lineRule="auto"/>
        <w:ind w:left="540" w:hanging="540"/>
        <w:jc w:val="both"/>
        <w:rPr>
          <w:rFonts w:ascii="Times New Roman" w:eastAsiaTheme="minorEastAsia" w:hAnsi="Times New Roman" w:cs="Times New Roman"/>
          <w:sz w:val="24"/>
        </w:rPr>
      </w:pPr>
    </w:p>
    <w:p w:rsidR="00FB6D2A" w:rsidRDefault="005B1D1F" w:rsidP="004C09B3">
      <w:pPr>
        <w:pStyle w:val="ListParagraph"/>
        <w:spacing w:line="240" w:lineRule="auto"/>
        <w:ind w:left="450" w:hanging="450"/>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[6] </w:t>
      </w:r>
      <w:r w:rsidR="00FB6D2A">
        <w:rPr>
          <w:rFonts w:ascii="Times New Roman" w:eastAsiaTheme="minorEastAsia" w:hAnsi="Times New Roman" w:cs="Times New Roman"/>
          <w:sz w:val="24"/>
        </w:rPr>
        <w:t xml:space="preserve">Prassetyo, F. D. (2012). </w:t>
      </w:r>
      <w:proofErr w:type="gramStart"/>
      <w:r w:rsidR="00FB6D2A">
        <w:rPr>
          <w:rFonts w:ascii="Times New Roman" w:eastAsiaTheme="minorEastAsia" w:hAnsi="Times New Roman" w:cs="Times New Roman"/>
          <w:i/>
          <w:sz w:val="24"/>
        </w:rPr>
        <w:t>Penerapan Model Pembelajaran Kooperatif Tipe Kartu Arisan Untuk Meningkatkan Hasil Belajar IPA Siswa Kelas V SD Negeri 03 Munggur.</w:t>
      </w:r>
      <w:proofErr w:type="gramEnd"/>
      <w:r w:rsidR="00FB6D2A">
        <w:rPr>
          <w:rFonts w:ascii="Times New Roman" w:eastAsiaTheme="minorEastAsia" w:hAnsi="Times New Roman" w:cs="Times New Roman"/>
          <w:i/>
          <w:sz w:val="24"/>
        </w:rPr>
        <w:t xml:space="preserve"> </w:t>
      </w:r>
      <w:r w:rsidR="00FB6D2A">
        <w:rPr>
          <w:rFonts w:ascii="Times New Roman" w:eastAsiaTheme="minorEastAsia" w:hAnsi="Times New Roman" w:cs="Times New Roman"/>
          <w:sz w:val="24"/>
        </w:rPr>
        <w:t>Surakarta: Skripsi Universitas Muhammadiyah Surakarta</w:t>
      </w:r>
    </w:p>
    <w:p w:rsidR="00FB6D2A" w:rsidRPr="00746502" w:rsidRDefault="00FB6D2A" w:rsidP="004C09B3">
      <w:pPr>
        <w:spacing w:line="240" w:lineRule="auto"/>
        <w:jc w:val="both"/>
        <w:rPr>
          <w:rFonts w:ascii="Times New Roman" w:eastAsiaTheme="minorEastAsia" w:hAnsi="Times New Roman" w:cs="Times New Roman"/>
          <w:sz w:val="24"/>
        </w:rPr>
      </w:pPr>
    </w:p>
    <w:p w:rsidR="00FB6D2A" w:rsidRDefault="004C09B3" w:rsidP="004C09B3">
      <w:pPr>
        <w:pStyle w:val="ListParagraph"/>
        <w:spacing w:line="240" w:lineRule="auto"/>
        <w:ind w:left="450" w:hanging="450"/>
        <w:jc w:val="both"/>
        <w:rPr>
          <w:rFonts w:ascii="Times New Roman" w:hAnsi="Times New Roman" w:cs="Times New Roman"/>
          <w:sz w:val="24"/>
        </w:rPr>
      </w:pPr>
      <w:r>
        <w:rPr>
          <w:rFonts w:ascii="Times New Roman" w:eastAsiaTheme="minorEastAsia" w:hAnsi="Times New Roman" w:cs="Times New Roman"/>
          <w:sz w:val="24"/>
        </w:rPr>
        <w:t>[7]   </w:t>
      </w:r>
      <w:r w:rsidR="00FB6D2A" w:rsidRPr="00746502">
        <w:rPr>
          <w:rFonts w:ascii="Times New Roman" w:eastAsiaTheme="minorEastAsia" w:hAnsi="Times New Roman" w:cs="Times New Roman"/>
          <w:sz w:val="24"/>
        </w:rPr>
        <w:t xml:space="preserve">Rahayu, M. (2014). </w:t>
      </w:r>
      <w:r w:rsidR="00FB6D2A" w:rsidRPr="00746502">
        <w:rPr>
          <w:rFonts w:ascii="Times New Roman" w:eastAsiaTheme="minorEastAsia" w:hAnsi="Times New Roman" w:cs="Times New Roman"/>
          <w:i/>
          <w:sz w:val="24"/>
        </w:rPr>
        <w:t>Peningkatan Hasil Belajar IPA Materi Penggolongan Hewan Melalui Pembelajaran Kooperatif Model Lottery Card (Kartu Arisan) pada Siswa Kelas III</w:t>
      </w:r>
      <w:r w:rsidR="00FB6D2A" w:rsidRPr="00746502">
        <w:rPr>
          <w:rFonts w:ascii="Times New Roman" w:eastAsiaTheme="minorEastAsia" w:hAnsi="Times New Roman" w:cs="Times New Roman"/>
          <w:i/>
          <w:sz w:val="24"/>
          <w:vertAlign w:val="superscript"/>
        </w:rPr>
        <w:t>A</w:t>
      </w:r>
      <w:r w:rsidR="00FB6D2A" w:rsidRPr="00746502">
        <w:rPr>
          <w:rFonts w:ascii="Times New Roman" w:eastAsiaTheme="minorEastAsia" w:hAnsi="Times New Roman" w:cs="Times New Roman"/>
          <w:i/>
          <w:sz w:val="24"/>
        </w:rPr>
        <w:t xml:space="preserve"> SD Negeri 005 Penajam Tahun Pembelajaran 2014/2015.</w:t>
      </w:r>
      <w:r w:rsidR="00FB6D2A" w:rsidRPr="00472B25">
        <w:rPr>
          <w:rFonts w:ascii="Times New Roman" w:hAnsi="Times New Roman" w:cs="Times New Roman"/>
          <w:sz w:val="24"/>
        </w:rPr>
        <w:t xml:space="preserve"> </w:t>
      </w:r>
      <w:proofErr w:type="gramStart"/>
      <w:r w:rsidR="00FB6D2A">
        <w:rPr>
          <w:rFonts w:ascii="Times New Roman" w:hAnsi="Times New Roman" w:cs="Times New Roman"/>
          <w:sz w:val="24"/>
        </w:rPr>
        <w:t>Volume 05.</w:t>
      </w:r>
      <w:proofErr w:type="gramEnd"/>
      <w:r w:rsidR="00FB6D2A">
        <w:rPr>
          <w:rFonts w:ascii="Times New Roman" w:hAnsi="Times New Roman" w:cs="Times New Roman"/>
          <w:sz w:val="24"/>
        </w:rPr>
        <w:t xml:space="preserve"> </w:t>
      </w:r>
      <w:proofErr w:type="gramStart"/>
      <w:r w:rsidR="00FB6D2A">
        <w:rPr>
          <w:rFonts w:ascii="Times New Roman" w:hAnsi="Times New Roman" w:cs="Times New Roman"/>
          <w:sz w:val="24"/>
        </w:rPr>
        <w:t>Nomor 2</w:t>
      </w:r>
      <w:r w:rsidR="00FB6D2A" w:rsidRPr="00746502">
        <w:rPr>
          <w:rFonts w:ascii="Times New Roman" w:hAnsi="Times New Roman" w:cs="Times New Roman"/>
          <w:sz w:val="24"/>
        </w:rPr>
        <w:t>.</w:t>
      </w:r>
      <w:proofErr w:type="gramEnd"/>
      <w:r w:rsidR="00FB6D2A">
        <w:rPr>
          <w:rFonts w:ascii="Times New Roman" w:hAnsi="Times New Roman" w:cs="Times New Roman"/>
          <w:sz w:val="24"/>
        </w:rPr>
        <w:t xml:space="preserve"> Kalimantan Timur</w:t>
      </w:r>
      <w:r w:rsidR="00FB6D2A" w:rsidRPr="00746502">
        <w:rPr>
          <w:rFonts w:ascii="Times New Roman" w:hAnsi="Times New Roman" w:cs="Times New Roman"/>
          <w:sz w:val="24"/>
        </w:rPr>
        <w:t xml:space="preserve">: </w:t>
      </w:r>
      <w:r w:rsidR="00FB6D2A">
        <w:rPr>
          <w:rFonts w:ascii="Times New Roman" w:hAnsi="Times New Roman" w:cs="Times New Roman"/>
          <w:sz w:val="24"/>
        </w:rPr>
        <w:t>J-TEQIP</w:t>
      </w:r>
    </w:p>
    <w:p w:rsidR="00FB6D2A" w:rsidRDefault="00FB6D2A" w:rsidP="004C09B3">
      <w:pPr>
        <w:spacing w:line="240" w:lineRule="auto"/>
        <w:jc w:val="both"/>
        <w:rPr>
          <w:rFonts w:ascii="Times New Roman" w:eastAsiaTheme="minorEastAsia" w:hAnsi="Times New Roman" w:cs="Times New Roman"/>
          <w:sz w:val="24"/>
        </w:rPr>
      </w:pPr>
    </w:p>
    <w:p w:rsidR="00FB6D2A" w:rsidRDefault="004C09B3" w:rsidP="004C09B3">
      <w:pPr>
        <w:spacing w:line="240" w:lineRule="auto"/>
        <w:ind w:left="450" w:hanging="450"/>
        <w:jc w:val="both"/>
        <w:rPr>
          <w:rFonts w:ascii="Times New Roman" w:eastAsiaTheme="minorEastAsia" w:hAnsi="Times New Roman" w:cs="Times New Roman"/>
          <w:sz w:val="24"/>
        </w:rPr>
      </w:pPr>
      <w:r>
        <w:rPr>
          <w:rFonts w:ascii="Times New Roman" w:eastAsiaTheme="minorEastAsia" w:hAnsi="Times New Roman" w:cs="Times New Roman"/>
          <w:sz w:val="24"/>
        </w:rPr>
        <w:t>[8]   </w:t>
      </w:r>
      <w:r w:rsidR="00FB6D2A">
        <w:rPr>
          <w:rFonts w:ascii="Times New Roman" w:eastAsiaTheme="minorEastAsia" w:hAnsi="Times New Roman" w:cs="Times New Roman"/>
          <w:sz w:val="24"/>
        </w:rPr>
        <w:t xml:space="preserve">Sanjani, I. (2011). </w:t>
      </w:r>
      <w:proofErr w:type="gramStart"/>
      <w:r w:rsidR="00FB6D2A">
        <w:rPr>
          <w:rFonts w:ascii="Times New Roman" w:eastAsiaTheme="minorEastAsia" w:hAnsi="Times New Roman" w:cs="Times New Roman"/>
          <w:i/>
          <w:sz w:val="24"/>
        </w:rPr>
        <w:t>Pengaruh Penerapan Model Pembelajaran Kartu Arisan Terhadap Hasil Belajar Kimia Kelas X Semester 2.</w:t>
      </w:r>
      <w:proofErr w:type="gramEnd"/>
      <w:r w:rsidR="00FB6D2A">
        <w:rPr>
          <w:rFonts w:ascii="Times New Roman" w:eastAsiaTheme="minorEastAsia" w:hAnsi="Times New Roman" w:cs="Times New Roman"/>
          <w:sz w:val="24"/>
        </w:rPr>
        <w:t xml:space="preserve"> </w:t>
      </w:r>
      <w:proofErr w:type="gramStart"/>
      <w:r w:rsidR="00FB6D2A">
        <w:rPr>
          <w:rFonts w:ascii="Times New Roman" w:eastAsiaTheme="minorEastAsia" w:hAnsi="Times New Roman" w:cs="Times New Roman"/>
          <w:sz w:val="24"/>
        </w:rPr>
        <w:t>Volume 2.</w:t>
      </w:r>
      <w:proofErr w:type="gramEnd"/>
      <w:r w:rsidR="00FB6D2A">
        <w:rPr>
          <w:rFonts w:ascii="Times New Roman" w:eastAsiaTheme="minorEastAsia" w:hAnsi="Times New Roman" w:cs="Times New Roman"/>
          <w:sz w:val="24"/>
        </w:rPr>
        <w:t xml:space="preserve"> </w:t>
      </w:r>
      <w:proofErr w:type="gramStart"/>
      <w:r w:rsidR="00FB6D2A">
        <w:rPr>
          <w:rFonts w:ascii="Times New Roman" w:eastAsiaTheme="minorEastAsia" w:hAnsi="Times New Roman" w:cs="Times New Roman"/>
          <w:sz w:val="24"/>
        </w:rPr>
        <w:t>Nomor 4.</w:t>
      </w:r>
      <w:proofErr w:type="gramEnd"/>
      <w:r w:rsidR="00FB6D2A">
        <w:rPr>
          <w:rFonts w:ascii="Times New Roman" w:eastAsiaTheme="minorEastAsia" w:hAnsi="Times New Roman" w:cs="Times New Roman"/>
          <w:sz w:val="24"/>
        </w:rPr>
        <w:t xml:space="preserve"> Perpustakaan Digital Universitas Muhammadiyah Jember</w:t>
      </w:r>
    </w:p>
    <w:p w:rsidR="00FB6D2A" w:rsidRPr="00B57FDD" w:rsidRDefault="00FB6D2A" w:rsidP="004C09B3">
      <w:pPr>
        <w:spacing w:line="240" w:lineRule="auto"/>
        <w:ind w:left="540" w:hanging="540"/>
        <w:jc w:val="both"/>
        <w:rPr>
          <w:rFonts w:ascii="Times New Roman" w:eastAsiaTheme="minorEastAsia" w:hAnsi="Times New Roman" w:cs="Times New Roman"/>
          <w:sz w:val="24"/>
        </w:rPr>
      </w:pPr>
    </w:p>
    <w:p w:rsidR="00FB6D2A" w:rsidRPr="00746502" w:rsidRDefault="004C09B3" w:rsidP="004C09B3">
      <w:pPr>
        <w:spacing w:line="240" w:lineRule="auto"/>
        <w:ind w:left="450" w:hanging="450"/>
        <w:jc w:val="both"/>
        <w:rPr>
          <w:rFonts w:ascii="Times New Roman" w:eastAsiaTheme="minorEastAsia" w:hAnsi="Times New Roman" w:cs="Times New Roman"/>
          <w:sz w:val="24"/>
        </w:rPr>
      </w:pPr>
      <w:r>
        <w:rPr>
          <w:rFonts w:ascii="Times New Roman" w:eastAsiaTheme="minorEastAsia" w:hAnsi="Times New Roman" w:cs="Times New Roman"/>
          <w:sz w:val="24"/>
        </w:rPr>
        <w:t>[9</w:t>
      </w:r>
      <w:proofErr w:type="gramStart"/>
      <w:r>
        <w:rPr>
          <w:rFonts w:ascii="Times New Roman" w:eastAsiaTheme="minorEastAsia" w:hAnsi="Times New Roman" w:cs="Times New Roman"/>
          <w:sz w:val="24"/>
        </w:rPr>
        <w:t>]  </w:t>
      </w:r>
      <w:r w:rsidR="00FB6D2A" w:rsidRPr="00746502">
        <w:rPr>
          <w:rFonts w:ascii="Times New Roman" w:eastAsiaTheme="minorEastAsia" w:hAnsi="Times New Roman" w:cs="Times New Roman"/>
          <w:sz w:val="24"/>
        </w:rPr>
        <w:t>Setyastuti</w:t>
      </w:r>
      <w:proofErr w:type="gramEnd"/>
      <w:r w:rsidR="00FB6D2A" w:rsidRPr="00746502">
        <w:rPr>
          <w:rFonts w:ascii="Times New Roman" w:eastAsiaTheme="minorEastAsia" w:hAnsi="Times New Roman" w:cs="Times New Roman"/>
          <w:sz w:val="24"/>
        </w:rPr>
        <w:t xml:space="preserve">. </w:t>
      </w:r>
      <w:proofErr w:type="gramStart"/>
      <w:r w:rsidR="00FB6D2A" w:rsidRPr="00746502">
        <w:rPr>
          <w:rFonts w:ascii="Times New Roman" w:eastAsiaTheme="minorEastAsia" w:hAnsi="Times New Roman" w:cs="Times New Roman"/>
          <w:sz w:val="24"/>
        </w:rPr>
        <w:t>(</w:t>
      </w:r>
      <w:r w:rsidR="00FB6D2A" w:rsidRPr="00746502">
        <w:rPr>
          <w:rFonts w:ascii="Times New Roman" w:hAnsi="Times New Roman" w:cs="Times New Roman"/>
          <w:sz w:val="24"/>
        </w:rPr>
        <w:t xml:space="preserve">2015). </w:t>
      </w:r>
      <w:r w:rsidR="00FB6D2A" w:rsidRPr="00746502">
        <w:rPr>
          <w:rFonts w:ascii="Times New Roman" w:hAnsi="Times New Roman" w:cs="Times New Roman"/>
          <w:i/>
          <w:sz w:val="24"/>
        </w:rPr>
        <w:t>Penerapan Metode Kartu Arisan pada Pembelajaran Ilmu Pengetahuan Sosial di Sekolah Menengah Kejuruan</w:t>
      </w:r>
      <w:r w:rsidR="00FB6D2A" w:rsidRPr="00746502">
        <w:rPr>
          <w:rFonts w:ascii="Times New Roman" w:hAnsi="Times New Roman" w:cs="Times New Roman"/>
          <w:sz w:val="24"/>
        </w:rPr>
        <w:t>.</w:t>
      </w:r>
      <w:proofErr w:type="gramEnd"/>
      <w:r w:rsidR="00FB6D2A" w:rsidRPr="00746502">
        <w:rPr>
          <w:rFonts w:ascii="Times New Roman" w:hAnsi="Times New Roman" w:cs="Times New Roman"/>
          <w:sz w:val="24"/>
        </w:rPr>
        <w:t xml:space="preserve"> </w:t>
      </w:r>
      <w:proofErr w:type="gramStart"/>
      <w:r w:rsidR="00FB6D2A" w:rsidRPr="00746502">
        <w:rPr>
          <w:rFonts w:ascii="Times New Roman" w:hAnsi="Times New Roman" w:cs="Times New Roman"/>
          <w:sz w:val="24"/>
        </w:rPr>
        <w:t>Volume 03.</w:t>
      </w:r>
      <w:proofErr w:type="gramEnd"/>
      <w:r w:rsidR="00FB6D2A" w:rsidRPr="00746502">
        <w:rPr>
          <w:rFonts w:ascii="Times New Roman" w:hAnsi="Times New Roman" w:cs="Times New Roman"/>
          <w:sz w:val="24"/>
        </w:rPr>
        <w:t xml:space="preserve"> </w:t>
      </w:r>
      <w:proofErr w:type="gramStart"/>
      <w:r w:rsidR="00FB6D2A" w:rsidRPr="00746502">
        <w:rPr>
          <w:rFonts w:ascii="Times New Roman" w:hAnsi="Times New Roman" w:cs="Times New Roman"/>
          <w:sz w:val="24"/>
        </w:rPr>
        <w:t>Nomor 1.</w:t>
      </w:r>
      <w:proofErr w:type="gramEnd"/>
      <w:r w:rsidR="00FB6D2A" w:rsidRPr="00746502">
        <w:rPr>
          <w:rFonts w:ascii="Times New Roman" w:hAnsi="Times New Roman" w:cs="Times New Roman"/>
          <w:sz w:val="24"/>
        </w:rPr>
        <w:t xml:space="preserve"> Jakarta: Jurnal Kebijakan dan Pengembangan Pendidikan  </w:t>
      </w:r>
    </w:p>
    <w:p w:rsidR="00FB6D2A" w:rsidRPr="00746502" w:rsidRDefault="00FB6D2A" w:rsidP="004C09B3">
      <w:pPr>
        <w:spacing w:line="240" w:lineRule="auto"/>
        <w:jc w:val="both"/>
        <w:rPr>
          <w:rFonts w:ascii="Times New Roman" w:eastAsiaTheme="minorEastAsia" w:hAnsi="Times New Roman" w:cs="Times New Roman"/>
          <w:sz w:val="24"/>
        </w:rPr>
      </w:pPr>
    </w:p>
    <w:p w:rsidR="004C09B3" w:rsidRDefault="004C09B3" w:rsidP="004C09B3">
      <w:pPr>
        <w:pStyle w:val="ListParagraph"/>
        <w:spacing w:line="240" w:lineRule="auto"/>
        <w:ind w:left="450" w:hanging="450"/>
        <w:jc w:val="both"/>
        <w:rPr>
          <w:rFonts w:ascii="Times New Roman" w:eastAsiaTheme="minorEastAsia" w:hAnsi="Times New Roman" w:cs="Times New Roman"/>
          <w:sz w:val="24"/>
        </w:rPr>
      </w:pPr>
      <w:r>
        <w:rPr>
          <w:rFonts w:ascii="Times New Roman" w:eastAsiaTheme="minorEastAsia" w:hAnsi="Times New Roman" w:cs="Times New Roman"/>
          <w:sz w:val="24"/>
        </w:rPr>
        <w:t>[10] </w:t>
      </w:r>
      <w:r w:rsidR="00FB6D2A" w:rsidRPr="00746502">
        <w:rPr>
          <w:rFonts w:ascii="Times New Roman" w:eastAsiaTheme="minorEastAsia" w:hAnsi="Times New Roman" w:cs="Times New Roman"/>
          <w:sz w:val="24"/>
        </w:rPr>
        <w:t xml:space="preserve">Slameto. </w:t>
      </w:r>
      <w:proofErr w:type="gramStart"/>
      <w:r w:rsidR="00FB6D2A" w:rsidRPr="00746502">
        <w:rPr>
          <w:rFonts w:ascii="Times New Roman" w:eastAsiaTheme="minorEastAsia" w:hAnsi="Times New Roman" w:cs="Times New Roman"/>
          <w:sz w:val="24"/>
        </w:rPr>
        <w:t>(2010).</w:t>
      </w:r>
      <w:r w:rsidR="00FB6D2A">
        <w:rPr>
          <w:rFonts w:ascii="Times New Roman" w:eastAsiaTheme="minorEastAsia" w:hAnsi="Times New Roman" w:cs="Times New Roman"/>
          <w:sz w:val="24"/>
        </w:rPr>
        <w:t xml:space="preserve"> </w:t>
      </w:r>
      <w:r w:rsidR="00FB6D2A" w:rsidRPr="00070B5B">
        <w:rPr>
          <w:rFonts w:ascii="Times New Roman" w:eastAsiaTheme="minorEastAsia" w:hAnsi="Times New Roman" w:cs="Times New Roman"/>
          <w:i/>
          <w:sz w:val="24"/>
        </w:rPr>
        <w:t>Belajar dan Faktor-Faktor yang Mempengaruhinya</w:t>
      </w:r>
      <w:r w:rsidR="00FB6D2A">
        <w:rPr>
          <w:rFonts w:ascii="Times New Roman" w:eastAsiaTheme="minorEastAsia" w:hAnsi="Times New Roman" w:cs="Times New Roman"/>
          <w:sz w:val="24"/>
        </w:rPr>
        <w:t>.</w:t>
      </w:r>
      <w:proofErr w:type="gramEnd"/>
      <w:r w:rsidR="00FB6D2A">
        <w:rPr>
          <w:rFonts w:ascii="Times New Roman" w:eastAsiaTheme="minorEastAsia" w:hAnsi="Times New Roman" w:cs="Times New Roman"/>
          <w:sz w:val="24"/>
        </w:rPr>
        <w:t xml:space="preserve"> Jakarta: Rineka Cipta</w:t>
      </w:r>
    </w:p>
    <w:p w:rsidR="00FB6D2A" w:rsidRDefault="004C09B3" w:rsidP="004C09B3">
      <w:pPr>
        <w:tabs>
          <w:tab w:val="left" w:pos="285"/>
          <w:tab w:val="left" w:pos="567"/>
          <w:tab w:val="left" w:pos="1083"/>
          <w:tab w:val="left" w:pos="2166"/>
          <w:tab w:val="left" w:pos="2694"/>
        </w:tabs>
        <w:spacing w:line="240" w:lineRule="auto"/>
        <w:ind w:left="540" w:hanging="540"/>
        <w:jc w:val="both"/>
        <w:rPr>
          <w:rFonts w:asciiTheme="majorBidi" w:hAnsiTheme="majorBidi" w:cstheme="majorBidi"/>
          <w:szCs w:val="24"/>
        </w:rPr>
      </w:pPr>
      <w:r>
        <w:rPr>
          <w:rFonts w:asciiTheme="majorBidi" w:hAnsiTheme="majorBidi" w:cstheme="majorBidi"/>
          <w:szCs w:val="24"/>
        </w:rPr>
        <w:lastRenderedPageBreak/>
        <w:t xml:space="preserve">[11] </w:t>
      </w:r>
      <w:r w:rsidR="00FB6D2A">
        <w:rPr>
          <w:rFonts w:asciiTheme="majorBidi" w:hAnsiTheme="majorBidi" w:cstheme="majorBidi"/>
          <w:szCs w:val="24"/>
        </w:rPr>
        <w:t xml:space="preserve">Susana, E.S, &amp; Sriyansyah. </w:t>
      </w:r>
      <w:proofErr w:type="gramStart"/>
      <w:r w:rsidR="00FB6D2A">
        <w:rPr>
          <w:rFonts w:asciiTheme="majorBidi" w:hAnsiTheme="majorBidi" w:cstheme="majorBidi"/>
          <w:szCs w:val="24"/>
        </w:rPr>
        <w:t xml:space="preserve">(2015). </w:t>
      </w:r>
      <w:r w:rsidR="00FB6D2A" w:rsidRPr="00FF7E62">
        <w:rPr>
          <w:rFonts w:asciiTheme="majorBidi" w:hAnsiTheme="majorBidi" w:cstheme="majorBidi"/>
          <w:i/>
          <w:szCs w:val="24"/>
        </w:rPr>
        <w:t>Analisis Didaktis Berdasarkan Kemampuan Kognitif dan Keterampilan Berpikir Kritis pada Materi Kalor</w:t>
      </w:r>
      <w:r w:rsidR="00FB6D2A">
        <w:rPr>
          <w:rFonts w:asciiTheme="majorBidi" w:hAnsiTheme="majorBidi" w:cstheme="majorBidi"/>
          <w:szCs w:val="24"/>
        </w:rPr>
        <w:t>.</w:t>
      </w:r>
      <w:proofErr w:type="gramEnd"/>
      <w:r w:rsidR="00FB6D2A">
        <w:rPr>
          <w:rFonts w:asciiTheme="majorBidi" w:hAnsiTheme="majorBidi" w:cstheme="majorBidi"/>
          <w:szCs w:val="24"/>
        </w:rPr>
        <w:t xml:space="preserve"> Vol. 1, No. 2, </w:t>
      </w:r>
      <w:r w:rsidR="00FB6D2A" w:rsidRPr="002F3F5F">
        <w:rPr>
          <w:rFonts w:asciiTheme="majorBidi" w:hAnsiTheme="majorBidi" w:cstheme="majorBidi"/>
          <w:szCs w:val="24"/>
        </w:rPr>
        <w:t>Hal: 39-44.</w:t>
      </w:r>
      <w:r w:rsidR="00FB6D2A">
        <w:rPr>
          <w:rFonts w:asciiTheme="majorBidi" w:hAnsiTheme="majorBidi" w:cstheme="majorBidi"/>
          <w:szCs w:val="24"/>
        </w:rPr>
        <w:t xml:space="preserve"> </w:t>
      </w:r>
      <w:r w:rsidR="00FB6D2A" w:rsidRPr="00FF7E62">
        <w:rPr>
          <w:rFonts w:asciiTheme="majorBidi" w:hAnsiTheme="majorBidi" w:cstheme="majorBidi"/>
          <w:iCs/>
          <w:szCs w:val="24"/>
        </w:rPr>
        <w:t>Jurnal Penelitian &amp; Pengembangan Pendidikan Fisika</w:t>
      </w:r>
      <w:r w:rsidR="00FB6D2A">
        <w:rPr>
          <w:rFonts w:asciiTheme="majorBidi" w:hAnsiTheme="majorBidi" w:cstheme="majorBidi"/>
          <w:szCs w:val="24"/>
        </w:rPr>
        <w:t xml:space="preserve"> </w:t>
      </w:r>
    </w:p>
    <w:p w:rsidR="00FB6D2A" w:rsidRDefault="00FB6D2A" w:rsidP="004C09B3">
      <w:pPr>
        <w:pStyle w:val="ListParagraph"/>
        <w:spacing w:line="240" w:lineRule="auto"/>
        <w:ind w:left="540" w:hanging="540"/>
        <w:jc w:val="both"/>
        <w:rPr>
          <w:rFonts w:ascii="Times New Roman" w:eastAsiaTheme="minorEastAsia" w:hAnsi="Times New Roman" w:cs="Times New Roman"/>
          <w:sz w:val="24"/>
        </w:rPr>
      </w:pPr>
    </w:p>
    <w:p w:rsidR="00FB6D2A" w:rsidRPr="00746502" w:rsidRDefault="004C09B3" w:rsidP="004C09B3">
      <w:pPr>
        <w:pStyle w:val="ListParagraph"/>
        <w:spacing w:line="240" w:lineRule="auto"/>
        <w:ind w:left="540" w:hanging="540"/>
        <w:jc w:val="both"/>
        <w:rPr>
          <w:rFonts w:ascii="Times New Roman" w:eastAsia="Verdana" w:hAnsi="Times New Roman" w:cs="Times New Roman"/>
          <w:bCs/>
          <w:sz w:val="24"/>
          <w:szCs w:val="24"/>
        </w:rPr>
      </w:pPr>
      <w:r>
        <w:rPr>
          <w:rFonts w:ascii="Times New Roman" w:eastAsiaTheme="minorEastAsia" w:hAnsi="Times New Roman" w:cs="Times New Roman"/>
          <w:sz w:val="24"/>
        </w:rPr>
        <w:t>[12]</w:t>
      </w:r>
      <w:proofErr w:type="gramStart"/>
      <w:r>
        <w:rPr>
          <w:rFonts w:ascii="Times New Roman" w:eastAsiaTheme="minorEastAsia" w:hAnsi="Times New Roman" w:cs="Times New Roman"/>
          <w:sz w:val="24"/>
        </w:rPr>
        <w:t>  </w:t>
      </w:r>
      <w:r w:rsidR="00FB6D2A" w:rsidRPr="00746502">
        <w:rPr>
          <w:rFonts w:ascii="Times New Roman" w:eastAsiaTheme="minorEastAsia" w:hAnsi="Times New Roman" w:cs="Times New Roman"/>
          <w:sz w:val="24"/>
        </w:rPr>
        <w:t>Susanti</w:t>
      </w:r>
      <w:proofErr w:type="gramEnd"/>
      <w:r w:rsidR="00FB6D2A" w:rsidRPr="00746502">
        <w:rPr>
          <w:rFonts w:ascii="Times New Roman" w:eastAsiaTheme="minorEastAsia" w:hAnsi="Times New Roman" w:cs="Times New Roman"/>
          <w:sz w:val="24"/>
        </w:rPr>
        <w:t xml:space="preserve">, C.I. (2014). </w:t>
      </w:r>
      <w:proofErr w:type="gramStart"/>
      <w:r w:rsidR="00FB6D2A" w:rsidRPr="00746502">
        <w:rPr>
          <w:rFonts w:ascii="Times New Roman" w:eastAsia="Verdana" w:hAnsi="Times New Roman" w:cs="Times New Roman"/>
          <w:bCs/>
          <w:i/>
          <w:sz w:val="24"/>
          <w:szCs w:val="24"/>
        </w:rPr>
        <w:t>Efektivitas Model Pembelajaran Kartu Arisan Terhadap Hasil Belajar</w:t>
      </w:r>
      <w:r w:rsidR="00FB6D2A" w:rsidRPr="00746502">
        <w:rPr>
          <w:rFonts w:ascii="Times New Roman" w:hAnsi="Times New Roman" w:cs="Times New Roman"/>
          <w:i/>
          <w:sz w:val="24"/>
          <w:szCs w:val="24"/>
        </w:rPr>
        <w:t xml:space="preserve"> </w:t>
      </w:r>
      <w:r w:rsidR="00FB6D2A" w:rsidRPr="00746502">
        <w:rPr>
          <w:rFonts w:ascii="Times New Roman" w:eastAsia="Verdana" w:hAnsi="Times New Roman" w:cs="Times New Roman"/>
          <w:bCs/>
          <w:i/>
          <w:sz w:val="24"/>
          <w:szCs w:val="24"/>
        </w:rPr>
        <w:t>Siswa SMP Negeri 3 Mranggen Demak</w:t>
      </w:r>
      <w:r w:rsidR="00FB6D2A" w:rsidRPr="00746502">
        <w:rPr>
          <w:rFonts w:ascii="Times New Roman" w:eastAsia="Verdana" w:hAnsi="Times New Roman" w:cs="Times New Roman"/>
          <w:bCs/>
          <w:sz w:val="24"/>
          <w:szCs w:val="24"/>
        </w:rPr>
        <w:t>.</w:t>
      </w:r>
      <w:proofErr w:type="gramEnd"/>
      <w:r w:rsidR="00FB6D2A" w:rsidRPr="00746502">
        <w:rPr>
          <w:rFonts w:ascii="Times New Roman" w:eastAsia="Verdana" w:hAnsi="Times New Roman" w:cs="Times New Roman"/>
          <w:bCs/>
          <w:sz w:val="24"/>
          <w:szCs w:val="24"/>
        </w:rPr>
        <w:t xml:space="preserve"> </w:t>
      </w:r>
      <w:proofErr w:type="gramStart"/>
      <w:r w:rsidR="00FB6D2A" w:rsidRPr="00746502">
        <w:rPr>
          <w:rFonts w:ascii="Times New Roman" w:eastAsia="Verdana" w:hAnsi="Times New Roman" w:cs="Times New Roman"/>
          <w:bCs/>
          <w:sz w:val="24"/>
          <w:szCs w:val="24"/>
        </w:rPr>
        <w:t>Volume 5.</w:t>
      </w:r>
      <w:proofErr w:type="gramEnd"/>
      <w:r w:rsidR="00FB6D2A" w:rsidRPr="00746502">
        <w:rPr>
          <w:rFonts w:ascii="Times New Roman" w:eastAsia="Verdana" w:hAnsi="Times New Roman" w:cs="Times New Roman"/>
          <w:bCs/>
          <w:sz w:val="24"/>
          <w:szCs w:val="24"/>
        </w:rPr>
        <w:t xml:space="preserve"> </w:t>
      </w:r>
      <w:proofErr w:type="gramStart"/>
      <w:r w:rsidR="00FB6D2A" w:rsidRPr="00746502">
        <w:rPr>
          <w:rFonts w:ascii="Times New Roman" w:eastAsia="Verdana" w:hAnsi="Times New Roman" w:cs="Times New Roman"/>
          <w:bCs/>
          <w:sz w:val="24"/>
          <w:szCs w:val="24"/>
        </w:rPr>
        <w:t>Nomor 962.</w:t>
      </w:r>
      <w:proofErr w:type="gramEnd"/>
      <w:r w:rsidR="00FB6D2A" w:rsidRPr="00746502">
        <w:rPr>
          <w:rFonts w:ascii="Times New Roman" w:eastAsia="Verdana" w:hAnsi="Times New Roman" w:cs="Times New Roman"/>
          <w:bCs/>
          <w:sz w:val="24"/>
          <w:szCs w:val="24"/>
        </w:rPr>
        <w:t xml:space="preserve"> Semarang: Jurnal Skripsi Universitas PGRI Semarang</w:t>
      </w:r>
    </w:p>
    <w:p w:rsidR="00FB6D2A" w:rsidRDefault="00FB6D2A" w:rsidP="004C09B3">
      <w:pPr>
        <w:spacing w:line="240" w:lineRule="auto"/>
        <w:jc w:val="both"/>
        <w:rPr>
          <w:rFonts w:ascii="Times New Roman" w:eastAsiaTheme="minorEastAsia" w:hAnsi="Times New Roman" w:cs="Times New Roman"/>
          <w:sz w:val="24"/>
        </w:rPr>
      </w:pPr>
    </w:p>
    <w:p w:rsidR="00FB6D2A" w:rsidRDefault="004C09B3" w:rsidP="004C09B3">
      <w:pPr>
        <w:tabs>
          <w:tab w:val="left" w:pos="2694"/>
          <w:tab w:val="left" w:leader="dot" w:pos="7371"/>
        </w:tabs>
        <w:spacing w:line="240" w:lineRule="auto"/>
        <w:ind w:left="540" w:hanging="540"/>
        <w:jc w:val="both"/>
        <w:rPr>
          <w:rFonts w:asciiTheme="majorBidi" w:hAnsiTheme="majorBidi" w:cstheme="majorBidi"/>
          <w:szCs w:val="24"/>
        </w:rPr>
      </w:pPr>
      <w:r>
        <w:rPr>
          <w:rFonts w:asciiTheme="majorBidi" w:hAnsiTheme="majorBidi" w:cstheme="majorBidi"/>
          <w:szCs w:val="24"/>
        </w:rPr>
        <w:t>[13]   </w:t>
      </w:r>
      <w:r w:rsidR="00FB6D2A" w:rsidRPr="00C21DF7">
        <w:rPr>
          <w:rFonts w:asciiTheme="majorBidi" w:hAnsiTheme="majorBidi" w:cstheme="majorBidi"/>
          <w:szCs w:val="24"/>
        </w:rPr>
        <w:t xml:space="preserve">Tan, O.S. (2004). </w:t>
      </w:r>
      <w:r w:rsidR="00FB6D2A" w:rsidRPr="00C21DF7">
        <w:rPr>
          <w:rFonts w:asciiTheme="majorBidi" w:hAnsiTheme="majorBidi" w:cstheme="majorBidi"/>
          <w:i/>
          <w:iCs/>
          <w:szCs w:val="24"/>
        </w:rPr>
        <w:t>Enchanching Thinking Problem Based Learning Appoached</w:t>
      </w:r>
      <w:r w:rsidR="00FB6D2A" w:rsidRPr="00C21DF7">
        <w:rPr>
          <w:rFonts w:asciiTheme="majorBidi" w:hAnsiTheme="majorBidi" w:cstheme="majorBidi"/>
          <w:szCs w:val="24"/>
        </w:rPr>
        <w:t xml:space="preserve">. Singapura: Thomson. </w:t>
      </w:r>
    </w:p>
    <w:p w:rsidR="00FB6D2A" w:rsidRPr="00746502" w:rsidRDefault="00FB6D2A" w:rsidP="004C09B3">
      <w:pPr>
        <w:spacing w:line="240" w:lineRule="auto"/>
        <w:jc w:val="both"/>
        <w:rPr>
          <w:rFonts w:ascii="Times New Roman" w:eastAsiaTheme="minorEastAsia" w:hAnsi="Times New Roman" w:cs="Times New Roman"/>
          <w:sz w:val="24"/>
        </w:rPr>
      </w:pPr>
    </w:p>
    <w:p w:rsidR="00FB6D2A" w:rsidRDefault="004C09B3" w:rsidP="004C09B3">
      <w:pPr>
        <w:pStyle w:val="ListParagraph"/>
        <w:spacing w:line="240" w:lineRule="auto"/>
        <w:ind w:left="540" w:hanging="540"/>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[14] </w:t>
      </w:r>
      <w:r w:rsidR="00FB6D2A" w:rsidRPr="00746502">
        <w:rPr>
          <w:rFonts w:ascii="Times New Roman" w:eastAsiaTheme="minorEastAsia" w:hAnsi="Times New Roman" w:cs="Times New Roman"/>
          <w:sz w:val="24"/>
        </w:rPr>
        <w:t xml:space="preserve">Uno, H. B. (2013. </w:t>
      </w:r>
      <w:proofErr w:type="gramStart"/>
      <w:r w:rsidR="00FB6D2A" w:rsidRPr="00746502">
        <w:rPr>
          <w:rFonts w:ascii="Times New Roman" w:eastAsiaTheme="minorEastAsia" w:hAnsi="Times New Roman" w:cs="Times New Roman"/>
          <w:i/>
          <w:sz w:val="24"/>
        </w:rPr>
        <w:t>Model Pembelajaran</w:t>
      </w:r>
      <w:r w:rsidR="00FB6D2A" w:rsidRPr="00746502">
        <w:rPr>
          <w:rFonts w:ascii="Times New Roman" w:eastAsiaTheme="minorEastAsia" w:hAnsi="Times New Roman" w:cs="Times New Roman"/>
          <w:sz w:val="24"/>
        </w:rPr>
        <w:t>.</w:t>
      </w:r>
      <w:proofErr w:type="gramEnd"/>
      <w:r w:rsidR="00FB6D2A" w:rsidRPr="00746502">
        <w:rPr>
          <w:rFonts w:ascii="Times New Roman" w:eastAsiaTheme="minorEastAsia" w:hAnsi="Times New Roman" w:cs="Times New Roman"/>
          <w:sz w:val="24"/>
        </w:rPr>
        <w:t xml:space="preserve"> Jakarta: Bumi Aksara</w:t>
      </w:r>
    </w:p>
    <w:p w:rsidR="00FB6D2A" w:rsidRDefault="00FB6D2A" w:rsidP="004C09B3">
      <w:pPr>
        <w:pStyle w:val="ListParagraph"/>
        <w:spacing w:line="240" w:lineRule="auto"/>
        <w:ind w:left="540" w:hanging="540"/>
        <w:jc w:val="both"/>
        <w:rPr>
          <w:rFonts w:ascii="Times New Roman" w:eastAsiaTheme="minorEastAsia" w:hAnsi="Times New Roman" w:cs="Times New Roman"/>
          <w:sz w:val="24"/>
        </w:rPr>
      </w:pPr>
    </w:p>
    <w:p w:rsidR="00FB6D2A" w:rsidRPr="00FB6D2A" w:rsidRDefault="004C09B3" w:rsidP="004C09B3">
      <w:pPr>
        <w:spacing w:line="240" w:lineRule="auto"/>
        <w:ind w:left="540" w:hanging="540"/>
        <w:jc w:val="both"/>
        <w:rPr>
          <w:rFonts w:ascii="Times New Roman" w:hAnsi="Times New Roman" w:cs="Times New Roman"/>
          <w:b/>
          <w:sz w:val="28"/>
        </w:rPr>
      </w:pPr>
      <w:r>
        <w:rPr>
          <w:rFonts w:ascii="Times New Roman" w:eastAsiaTheme="minorEastAsia" w:hAnsi="Times New Roman" w:cs="Times New Roman"/>
          <w:sz w:val="24"/>
        </w:rPr>
        <w:t>[15]   </w:t>
      </w:r>
      <w:r w:rsidR="00FB6D2A">
        <w:rPr>
          <w:rFonts w:ascii="Times New Roman" w:eastAsiaTheme="minorEastAsia" w:hAnsi="Times New Roman" w:cs="Times New Roman"/>
          <w:sz w:val="24"/>
        </w:rPr>
        <w:t xml:space="preserve">Zurriati. </w:t>
      </w:r>
      <w:proofErr w:type="gramStart"/>
      <w:r w:rsidR="00FB6D2A">
        <w:rPr>
          <w:rFonts w:ascii="Times New Roman" w:eastAsiaTheme="minorEastAsia" w:hAnsi="Times New Roman" w:cs="Times New Roman"/>
          <w:sz w:val="24"/>
        </w:rPr>
        <w:t xml:space="preserve">(2017). </w:t>
      </w:r>
      <w:r w:rsidR="00FB6D2A">
        <w:rPr>
          <w:rFonts w:ascii="Times New Roman" w:eastAsiaTheme="minorEastAsia" w:hAnsi="Times New Roman" w:cs="Times New Roman"/>
          <w:i/>
          <w:sz w:val="24"/>
        </w:rPr>
        <w:t>Pengaruh Model Pembelajaran Kooperatif Tipe Kartu Arisan Terhadap Prestasi Belajar Mata Pelajaran Sejarah Siswa Kelas XI SMAN 1 Seulimeum.</w:t>
      </w:r>
      <w:proofErr w:type="gramEnd"/>
      <w:r w:rsidR="00FB6D2A">
        <w:rPr>
          <w:rFonts w:ascii="Times New Roman" w:eastAsiaTheme="minorEastAsia" w:hAnsi="Times New Roman" w:cs="Times New Roman"/>
          <w:sz w:val="24"/>
        </w:rPr>
        <w:t xml:space="preserve"> </w:t>
      </w:r>
      <w:proofErr w:type="gramStart"/>
      <w:r w:rsidR="00FB6D2A">
        <w:rPr>
          <w:rFonts w:ascii="Times New Roman" w:eastAsiaTheme="minorEastAsia" w:hAnsi="Times New Roman" w:cs="Times New Roman"/>
          <w:sz w:val="24"/>
        </w:rPr>
        <w:t>Volume 2.</w:t>
      </w:r>
      <w:proofErr w:type="gramEnd"/>
      <w:r w:rsidR="00FB6D2A">
        <w:rPr>
          <w:rFonts w:ascii="Times New Roman" w:eastAsiaTheme="minorEastAsia" w:hAnsi="Times New Roman" w:cs="Times New Roman"/>
          <w:sz w:val="24"/>
        </w:rPr>
        <w:t xml:space="preserve"> </w:t>
      </w:r>
      <w:proofErr w:type="gramStart"/>
      <w:r w:rsidR="00FB6D2A">
        <w:rPr>
          <w:rFonts w:ascii="Times New Roman" w:eastAsiaTheme="minorEastAsia" w:hAnsi="Times New Roman" w:cs="Times New Roman"/>
          <w:sz w:val="24"/>
        </w:rPr>
        <w:t>Nomor 2.</w:t>
      </w:r>
      <w:proofErr w:type="gramEnd"/>
      <w:r w:rsidR="00FB6D2A">
        <w:rPr>
          <w:rFonts w:ascii="Times New Roman" w:eastAsiaTheme="minorEastAsia" w:hAnsi="Times New Roman" w:cs="Times New Roman"/>
          <w:sz w:val="24"/>
        </w:rPr>
        <w:t xml:space="preserve"> Aceh: Jurnal Ilmiah Mahasiswa Pendidikan Sejarah Universitas Syiah Kuala</w:t>
      </w:r>
    </w:p>
    <w:p w:rsidR="00AB6989" w:rsidRDefault="00AB6989" w:rsidP="00FB6D2A">
      <w:pPr>
        <w:spacing w:line="240" w:lineRule="auto"/>
        <w:ind w:firstLine="540"/>
        <w:rPr>
          <w:rFonts w:ascii="Times New Roman" w:hAnsi="Times New Roman" w:cs="Times New Roman"/>
          <w:b/>
          <w:sz w:val="36"/>
        </w:rPr>
      </w:pPr>
    </w:p>
    <w:p w:rsidR="004C09B3" w:rsidRDefault="004C09B3" w:rsidP="00FB6D2A">
      <w:pPr>
        <w:spacing w:line="240" w:lineRule="auto"/>
        <w:ind w:firstLine="540"/>
        <w:rPr>
          <w:rFonts w:ascii="Times New Roman" w:hAnsi="Times New Roman" w:cs="Times New Roman"/>
          <w:b/>
          <w:sz w:val="36"/>
        </w:rPr>
      </w:pPr>
    </w:p>
    <w:p w:rsidR="004C09B3" w:rsidRDefault="004C09B3" w:rsidP="00FB6D2A">
      <w:pPr>
        <w:spacing w:line="240" w:lineRule="auto"/>
        <w:ind w:firstLine="540"/>
        <w:rPr>
          <w:rFonts w:ascii="Times New Roman" w:hAnsi="Times New Roman" w:cs="Times New Roman"/>
          <w:b/>
          <w:sz w:val="36"/>
        </w:rPr>
      </w:pPr>
    </w:p>
    <w:p w:rsidR="004C09B3" w:rsidRDefault="004C09B3" w:rsidP="00FB6D2A">
      <w:pPr>
        <w:spacing w:line="240" w:lineRule="auto"/>
        <w:ind w:firstLine="540"/>
        <w:rPr>
          <w:rFonts w:ascii="Times New Roman" w:hAnsi="Times New Roman" w:cs="Times New Roman"/>
          <w:b/>
          <w:sz w:val="36"/>
        </w:rPr>
      </w:pPr>
    </w:p>
    <w:p w:rsidR="004C09B3" w:rsidRDefault="004C09B3" w:rsidP="00FB6D2A">
      <w:pPr>
        <w:spacing w:line="240" w:lineRule="auto"/>
        <w:ind w:firstLine="540"/>
        <w:rPr>
          <w:rFonts w:ascii="Times New Roman" w:hAnsi="Times New Roman" w:cs="Times New Roman"/>
          <w:b/>
          <w:sz w:val="36"/>
        </w:rPr>
      </w:pPr>
    </w:p>
    <w:p w:rsidR="004C09B3" w:rsidRDefault="004C09B3" w:rsidP="00FB6D2A">
      <w:pPr>
        <w:spacing w:line="240" w:lineRule="auto"/>
        <w:ind w:firstLine="540"/>
        <w:rPr>
          <w:rFonts w:ascii="Times New Roman" w:hAnsi="Times New Roman" w:cs="Times New Roman"/>
          <w:b/>
          <w:sz w:val="36"/>
        </w:rPr>
      </w:pPr>
    </w:p>
    <w:p w:rsidR="004C09B3" w:rsidRDefault="004C09B3" w:rsidP="00FB6D2A">
      <w:pPr>
        <w:spacing w:line="240" w:lineRule="auto"/>
        <w:ind w:firstLine="540"/>
        <w:rPr>
          <w:rFonts w:ascii="Times New Roman" w:hAnsi="Times New Roman" w:cs="Times New Roman"/>
          <w:b/>
          <w:sz w:val="36"/>
        </w:rPr>
      </w:pPr>
    </w:p>
    <w:p w:rsidR="004C09B3" w:rsidRDefault="004C09B3" w:rsidP="00FB6D2A">
      <w:pPr>
        <w:spacing w:line="240" w:lineRule="auto"/>
        <w:ind w:firstLine="540"/>
        <w:rPr>
          <w:rFonts w:ascii="Times New Roman" w:hAnsi="Times New Roman" w:cs="Times New Roman"/>
          <w:b/>
          <w:sz w:val="36"/>
        </w:rPr>
      </w:pPr>
    </w:p>
    <w:p w:rsidR="004C09B3" w:rsidRDefault="004C09B3" w:rsidP="00FB6D2A">
      <w:pPr>
        <w:spacing w:line="240" w:lineRule="auto"/>
        <w:ind w:firstLine="540"/>
        <w:rPr>
          <w:rFonts w:ascii="Times New Roman" w:hAnsi="Times New Roman" w:cs="Times New Roman"/>
          <w:b/>
          <w:sz w:val="36"/>
        </w:rPr>
      </w:pPr>
    </w:p>
    <w:p w:rsidR="004C09B3" w:rsidRDefault="004C09B3" w:rsidP="00FB6D2A">
      <w:pPr>
        <w:spacing w:line="240" w:lineRule="auto"/>
        <w:ind w:firstLine="540"/>
        <w:rPr>
          <w:rFonts w:ascii="Times New Roman" w:hAnsi="Times New Roman" w:cs="Times New Roman"/>
          <w:b/>
          <w:sz w:val="36"/>
        </w:rPr>
      </w:pPr>
    </w:p>
    <w:p w:rsidR="004C09B3" w:rsidRDefault="004C09B3" w:rsidP="00FB6D2A">
      <w:pPr>
        <w:spacing w:line="240" w:lineRule="auto"/>
        <w:ind w:firstLine="540"/>
        <w:rPr>
          <w:rFonts w:ascii="Times New Roman" w:hAnsi="Times New Roman" w:cs="Times New Roman"/>
          <w:b/>
          <w:sz w:val="36"/>
        </w:rPr>
      </w:pPr>
    </w:p>
    <w:p w:rsidR="004C09B3" w:rsidRDefault="004C09B3" w:rsidP="00FB6D2A">
      <w:pPr>
        <w:spacing w:line="240" w:lineRule="auto"/>
        <w:ind w:firstLine="540"/>
        <w:rPr>
          <w:rFonts w:ascii="Times New Roman" w:hAnsi="Times New Roman" w:cs="Times New Roman"/>
          <w:b/>
          <w:sz w:val="36"/>
        </w:rPr>
      </w:pPr>
    </w:p>
    <w:p w:rsidR="004C09B3" w:rsidRDefault="004C09B3" w:rsidP="00FB6D2A">
      <w:pPr>
        <w:spacing w:line="240" w:lineRule="auto"/>
        <w:ind w:firstLine="540"/>
        <w:rPr>
          <w:rFonts w:ascii="Times New Roman" w:hAnsi="Times New Roman" w:cs="Times New Roman"/>
          <w:b/>
          <w:sz w:val="36"/>
        </w:rPr>
      </w:pPr>
    </w:p>
    <w:p w:rsidR="004C09B3" w:rsidRDefault="004C09B3" w:rsidP="00FB6D2A">
      <w:pPr>
        <w:spacing w:line="240" w:lineRule="auto"/>
        <w:ind w:firstLine="540"/>
        <w:rPr>
          <w:rFonts w:ascii="Times New Roman" w:hAnsi="Times New Roman" w:cs="Times New Roman"/>
          <w:b/>
          <w:sz w:val="36"/>
        </w:rPr>
      </w:pPr>
    </w:p>
    <w:p w:rsidR="004C09B3" w:rsidRDefault="004C09B3" w:rsidP="00FB6D2A">
      <w:pPr>
        <w:spacing w:line="240" w:lineRule="auto"/>
        <w:ind w:firstLine="540"/>
        <w:rPr>
          <w:rFonts w:ascii="Times New Roman" w:hAnsi="Times New Roman" w:cs="Times New Roman"/>
          <w:b/>
          <w:sz w:val="36"/>
        </w:rPr>
      </w:pPr>
    </w:p>
    <w:p w:rsidR="004C09B3" w:rsidRDefault="004C09B3" w:rsidP="00FB6D2A">
      <w:pPr>
        <w:spacing w:line="240" w:lineRule="auto"/>
        <w:ind w:firstLine="540"/>
        <w:rPr>
          <w:rFonts w:ascii="Times New Roman" w:hAnsi="Times New Roman" w:cs="Times New Roman"/>
          <w:b/>
          <w:sz w:val="36"/>
        </w:rPr>
      </w:pPr>
    </w:p>
    <w:p w:rsidR="004C09B3" w:rsidRDefault="004C09B3" w:rsidP="00FB6D2A">
      <w:pPr>
        <w:spacing w:line="240" w:lineRule="auto"/>
        <w:ind w:firstLine="540"/>
        <w:rPr>
          <w:rFonts w:ascii="Times New Roman" w:hAnsi="Times New Roman" w:cs="Times New Roman"/>
          <w:b/>
          <w:sz w:val="36"/>
        </w:rPr>
      </w:pPr>
    </w:p>
    <w:p w:rsidR="004C09B3" w:rsidRDefault="004C09B3" w:rsidP="00FB6D2A">
      <w:pPr>
        <w:spacing w:line="240" w:lineRule="auto"/>
        <w:ind w:firstLine="540"/>
        <w:rPr>
          <w:rFonts w:ascii="Times New Roman" w:hAnsi="Times New Roman" w:cs="Times New Roman"/>
          <w:b/>
          <w:sz w:val="36"/>
        </w:rPr>
      </w:pPr>
    </w:p>
    <w:p w:rsidR="004C09B3" w:rsidRDefault="004C09B3" w:rsidP="004C09B3">
      <w:pPr>
        <w:spacing w:line="240" w:lineRule="auto"/>
        <w:jc w:val="both"/>
        <w:rPr>
          <w:rFonts w:ascii="Times New Roman" w:hAnsi="Times New Roman" w:cs="Times New Roman"/>
          <w:b/>
          <w:sz w:val="36"/>
        </w:rPr>
        <w:sectPr w:rsidR="004C09B3" w:rsidSect="00AB6989">
          <w:type w:val="continuous"/>
          <w:pgSz w:w="11907" w:h="16839" w:code="9"/>
          <w:pgMar w:top="720" w:right="720" w:bottom="720" w:left="720" w:header="720" w:footer="720" w:gutter="0"/>
          <w:cols w:num="2" w:space="720"/>
          <w:docGrid w:linePitch="360"/>
        </w:sectPr>
      </w:pPr>
    </w:p>
    <w:p w:rsidR="00DC0F9B" w:rsidRPr="00FB6D2A" w:rsidRDefault="00DC0F9B" w:rsidP="004C09B3">
      <w:pPr>
        <w:spacing w:line="240" w:lineRule="auto"/>
        <w:jc w:val="both"/>
        <w:rPr>
          <w:rFonts w:ascii="Times New Roman" w:hAnsi="Times New Roman" w:cs="Times New Roman"/>
          <w:b/>
          <w:sz w:val="36"/>
        </w:rPr>
      </w:pPr>
    </w:p>
    <w:sectPr w:rsidR="00DC0F9B" w:rsidRPr="00FB6D2A" w:rsidSect="00F17D8F">
      <w:type w:val="continuous"/>
      <w:pgSz w:w="11907" w:h="16839"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9635D"/>
    <w:multiLevelType w:val="hybridMultilevel"/>
    <w:tmpl w:val="87D6C4F2"/>
    <w:lvl w:ilvl="0" w:tplc="EF6A49F8">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E80256"/>
    <w:multiLevelType w:val="hybridMultilevel"/>
    <w:tmpl w:val="9FC2677C"/>
    <w:lvl w:ilvl="0" w:tplc="45AC4E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A11456"/>
    <w:multiLevelType w:val="hybridMultilevel"/>
    <w:tmpl w:val="77D2134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EB56A1D"/>
    <w:multiLevelType w:val="hybridMultilevel"/>
    <w:tmpl w:val="8174CBDE"/>
    <w:lvl w:ilvl="0" w:tplc="AEF6AD5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15406231"/>
    <w:multiLevelType w:val="hybridMultilevel"/>
    <w:tmpl w:val="82F0D7DA"/>
    <w:lvl w:ilvl="0" w:tplc="498AAB2E">
      <w:start w:val="1"/>
      <w:numFmt w:val="lowerRoman"/>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0830C3"/>
    <w:multiLevelType w:val="hybridMultilevel"/>
    <w:tmpl w:val="0AC480A4"/>
    <w:lvl w:ilvl="0" w:tplc="7F486F20">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E82B2F"/>
    <w:multiLevelType w:val="hybridMultilevel"/>
    <w:tmpl w:val="8214C2C6"/>
    <w:lvl w:ilvl="0" w:tplc="8392EA1A">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7">
    <w:nsid w:val="20BC11EB"/>
    <w:multiLevelType w:val="hybridMultilevel"/>
    <w:tmpl w:val="FD5E89E6"/>
    <w:lvl w:ilvl="0" w:tplc="3726F4B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25474763"/>
    <w:multiLevelType w:val="hybridMultilevel"/>
    <w:tmpl w:val="BB3435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77128D"/>
    <w:multiLevelType w:val="hybridMultilevel"/>
    <w:tmpl w:val="D7FA39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B47248"/>
    <w:multiLevelType w:val="hybridMultilevel"/>
    <w:tmpl w:val="F614EDC6"/>
    <w:lvl w:ilvl="0" w:tplc="DF9E4B3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3EF8684F"/>
    <w:multiLevelType w:val="hybridMultilevel"/>
    <w:tmpl w:val="BA000604"/>
    <w:lvl w:ilvl="0" w:tplc="6F105C3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155610D"/>
    <w:multiLevelType w:val="hybridMultilevel"/>
    <w:tmpl w:val="A1FCC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994E2B"/>
    <w:multiLevelType w:val="hybridMultilevel"/>
    <w:tmpl w:val="BCFA4850"/>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C4398E"/>
    <w:multiLevelType w:val="hybridMultilevel"/>
    <w:tmpl w:val="FA0661B2"/>
    <w:lvl w:ilvl="0" w:tplc="A2D2C416">
      <w:start w:val="1"/>
      <w:numFmt w:val="lowerLetter"/>
      <w:lvlText w:val="%1."/>
      <w:lvlJc w:val="left"/>
      <w:pPr>
        <w:ind w:left="490" w:hanging="360"/>
      </w:pPr>
      <w:rPr>
        <w:rFonts w:hint="default"/>
      </w:rPr>
    </w:lvl>
    <w:lvl w:ilvl="1" w:tplc="04210019" w:tentative="1">
      <w:start w:val="1"/>
      <w:numFmt w:val="lowerLetter"/>
      <w:lvlText w:val="%2."/>
      <w:lvlJc w:val="left"/>
      <w:pPr>
        <w:ind w:left="1210" w:hanging="360"/>
      </w:pPr>
    </w:lvl>
    <w:lvl w:ilvl="2" w:tplc="0421001B" w:tentative="1">
      <w:start w:val="1"/>
      <w:numFmt w:val="lowerRoman"/>
      <w:lvlText w:val="%3."/>
      <w:lvlJc w:val="right"/>
      <w:pPr>
        <w:ind w:left="1930" w:hanging="180"/>
      </w:pPr>
    </w:lvl>
    <w:lvl w:ilvl="3" w:tplc="0421000F" w:tentative="1">
      <w:start w:val="1"/>
      <w:numFmt w:val="decimal"/>
      <w:lvlText w:val="%4."/>
      <w:lvlJc w:val="left"/>
      <w:pPr>
        <w:ind w:left="2650" w:hanging="360"/>
      </w:pPr>
    </w:lvl>
    <w:lvl w:ilvl="4" w:tplc="04210019" w:tentative="1">
      <w:start w:val="1"/>
      <w:numFmt w:val="lowerLetter"/>
      <w:lvlText w:val="%5."/>
      <w:lvlJc w:val="left"/>
      <w:pPr>
        <w:ind w:left="3370" w:hanging="360"/>
      </w:pPr>
    </w:lvl>
    <w:lvl w:ilvl="5" w:tplc="0421001B" w:tentative="1">
      <w:start w:val="1"/>
      <w:numFmt w:val="lowerRoman"/>
      <w:lvlText w:val="%6."/>
      <w:lvlJc w:val="right"/>
      <w:pPr>
        <w:ind w:left="4090" w:hanging="180"/>
      </w:pPr>
    </w:lvl>
    <w:lvl w:ilvl="6" w:tplc="0421000F" w:tentative="1">
      <w:start w:val="1"/>
      <w:numFmt w:val="decimal"/>
      <w:lvlText w:val="%7."/>
      <w:lvlJc w:val="left"/>
      <w:pPr>
        <w:ind w:left="4810" w:hanging="360"/>
      </w:pPr>
    </w:lvl>
    <w:lvl w:ilvl="7" w:tplc="04210019" w:tentative="1">
      <w:start w:val="1"/>
      <w:numFmt w:val="lowerLetter"/>
      <w:lvlText w:val="%8."/>
      <w:lvlJc w:val="left"/>
      <w:pPr>
        <w:ind w:left="5530" w:hanging="360"/>
      </w:pPr>
    </w:lvl>
    <w:lvl w:ilvl="8" w:tplc="0421001B" w:tentative="1">
      <w:start w:val="1"/>
      <w:numFmt w:val="lowerRoman"/>
      <w:lvlText w:val="%9."/>
      <w:lvlJc w:val="right"/>
      <w:pPr>
        <w:ind w:left="6250" w:hanging="180"/>
      </w:pPr>
    </w:lvl>
  </w:abstractNum>
  <w:abstractNum w:abstractNumId="15">
    <w:nsid w:val="65066096"/>
    <w:multiLevelType w:val="hybridMultilevel"/>
    <w:tmpl w:val="1BC605A6"/>
    <w:lvl w:ilvl="0" w:tplc="0704675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6">
    <w:nsid w:val="65BF1065"/>
    <w:multiLevelType w:val="hybridMultilevel"/>
    <w:tmpl w:val="6D0259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9E0E017C">
      <w:start w:val="1"/>
      <w:numFmt w:val="lowerLetter"/>
      <w:lvlText w:val="%3."/>
      <w:lvlJc w:val="left"/>
      <w:pPr>
        <w:ind w:left="2160" w:hanging="180"/>
      </w:pPr>
      <w:rPr>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C44A76"/>
    <w:multiLevelType w:val="hybridMultilevel"/>
    <w:tmpl w:val="C37ABA26"/>
    <w:lvl w:ilvl="0" w:tplc="04162BC0">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8">
    <w:nsid w:val="672C5A17"/>
    <w:multiLevelType w:val="hybridMultilevel"/>
    <w:tmpl w:val="E77ABA4C"/>
    <w:lvl w:ilvl="0" w:tplc="81D8CB7A">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5BA4256"/>
    <w:multiLevelType w:val="hybridMultilevel"/>
    <w:tmpl w:val="910E2F3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63C603F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5"/>
  </w:num>
  <w:num w:numId="6">
    <w:abstractNumId w:val="18"/>
  </w:num>
  <w:num w:numId="7">
    <w:abstractNumId w:val="17"/>
  </w:num>
  <w:num w:numId="8">
    <w:abstractNumId w:val="10"/>
  </w:num>
  <w:num w:numId="9">
    <w:abstractNumId w:val="19"/>
  </w:num>
  <w:num w:numId="10">
    <w:abstractNumId w:val="8"/>
  </w:num>
  <w:num w:numId="11">
    <w:abstractNumId w:val="12"/>
  </w:num>
  <w:num w:numId="12">
    <w:abstractNumId w:val="11"/>
  </w:num>
  <w:num w:numId="13">
    <w:abstractNumId w:val="7"/>
  </w:num>
  <w:num w:numId="14">
    <w:abstractNumId w:val="15"/>
  </w:num>
  <w:num w:numId="15">
    <w:abstractNumId w:val="2"/>
  </w:num>
  <w:num w:numId="16">
    <w:abstractNumId w:val="14"/>
  </w:num>
  <w:num w:numId="17">
    <w:abstractNumId w:val="6"/>
  </w:num>
  <w:num w:numId="18">
    <w:abstractNumId w:val="9"/>
  </w:num>
  <w:num w:numId="19">
    <w:abstractNumId w:val="16"/>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compat/>
  <w:rsids>
    <w:rsidRoot w:val="007C0E8F"/>
    <w:rsid w:val="00031BB2"/>
    <w:rsid w:val="00060F5C"/>
    <w:rsid w:val="000950EB"/>
    <w:rsid w:val="000F23E5"/>
    <w:rsid w:val="0011249E"/>
    <w:rsid w:val="001236CC"/>
    <w:rsid w:val="001873A4"/>
    <w:rsid w:val="00245ECA"/>
    <w:rsid w:val="002B2863"/>
    <w:rsid w:val="00333E43"/>
    <w:rsid w:val="00355E9D"/>
    <w:rsid w:val="003602C5"/>
    <w:rsid w:val="00427857"/>
    <w:rsid w:val="00433DAB"/>
    <w:rsid w:val="00441739"/>
    <w:rsid w:val="00450710"/>
    <w:rsid w:val="004944AC"/>
    <w:rsid w:val="004A7610"/>
    <w:rsid w:val="004C09B3"/>
    <w:rsid w:val="00507AE6"/>
    <w:rsid w:val="00551F79"/>
    <w:rsid w:val="005B1D1F"/>
    <w:rsid w:val="005B2001"/>
    <w:rsid w:val="006573CE"/>
    <w:rsid w:val="006D4A2F"/>
    <w:rsid w:val="007026B7"/>
    <w:rsid w:val="0075453F"/>
    <w:rsid w:val="00795133"/>
    <w:rsid w:val="007C0E8F"/>
    <w:rsid w:val="007D25AD"/>
    <w:rsid w:val="008771C2"/>
    <w:rsid w:val="00892488"/>
    <w:rsid w:val="008A1F6A"/>
    <w:rsid w:val="00907EF1"/>
    <w:rsid w:val="00942C88"/>
    <w:rsid w:val="009A6200"/>
    <w:rsid w:val="00A2003F"/>
    <w:rsid w:val="00A6075C"/>
    <w:rsid w:val="00AB6989"/>
    <w:rsid w:val="00B35E4C"/>
    <w:rsid w:val="00BE693C"/>
    <w:rsid w:val="00CA69CB"/>
    <w:rsid w:val="00DC0F9B"/>
    <w:rsid w:val="00DC49F3"/>
    <w:rsid w:val="00E15F59"/>
    <w:rsid w:val="00E76137"/>
    <w:rsid w:val="00F07522"/>
    <w:rsid w:val="00F17D8F"/>
    <w:rsid w:val="00FB6D2A"/>
    <w:rsid w:val="00FE08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E8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
    <w:basedOn w:val="Normal"/>
    <w:link w:val="ListParagraphChar"/>
    <w:uiPriority w:val="34"/>
    <w:qFormat/>
    <w:rsid w:val="00E15F59"/>
    <w:pPr>
      <w:ind w:left="720"/>
      <w:contextualSpacing/>
    </w:pPr>
  </w:style>
  <w:style w:type="character" w:customStyle="1" w:styleId="ListParagraphChar">
    <w:name w:val="List Paragraph Char"/>
    <w:aliases w:val="Body of text Char,List Paragraph1 Char,Colorful List - Accent 11 Char"/>
    <w:basedOn w:val="DefaultParagraphFont"/>
    <w:link w:val="ListParagraph"/>
    <w:uiPriority w:val="34"/>
    <w:locked/>
    <w:rsid w:val="00E15F59"/>
  </w:style>
  <w:style w:type="table" w:styleId="TableGrid">
    <w:name w:val="Table Grid"/>
    <w:basedOn w:val="TableNormal"/>
    <w:uiPriority w:val="59"/>
    <w:rsid w:val="007D25AD"/>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0"/>
    <w:rsid w:val="00CA69CB"/>
    <w:rPr>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rsid w:val="00CA69CB"/>
    <w:pPr>
      <w:widowControl w:val="0"/>
      <w:shd w:val="clear" w:color="auto" w:fill="FFFFFF"/>
      <w:spacing w:line="413" w:lineRule="exact"/>
      <w:ind w:hanging="360"/>
    </w:pPr>
  </w:style>
  <w:style w:type="paragraph" w:styleId="NormalWeb">
    <w:name w:val="Normal (Web)"/>
    <w:basedOn w:val="Normal"/>
    <w:uiPriority w:val="99"/>
    <w:unhideWhenUsed/>
    <w:rsid w:val="00CA69CB"/>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69C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9CB"/>
    <w:rPr>
      <w:rFonts w:ascii="Tahoma" w:hAnsi="Tahoma" w:cs="Tahoma"/>
      <w:sz w:val="16"/>
      <w:szCs w:val="16"/>
    </w:rPr>
  </w:style>
  <w:style w:type="paragraph" w:customStyle="1" w:styleId="Default">
    <w:name w:val="Default"/>
    <w:rsid w:val="00CA69CB"/>
    <w:pPr>
      <w:autoSpaceDE w:val="0"/>
      <w:autoSpaceDN w:val="0"/>
      <w:adjustRightInd w:val="0"/>
      <w:spacing w:line="240" w:lineRule="auto"/>
      <w:jc w:val="left"/>
    </w:pPr>
    <w:rPr>
      <w:rFonts w:ascii="Times New Roman" w:hAnsi="Times New Roman" w:cs="Times New Roman"/>
      <w:color w:val="000000"/>
      <w:sz w:val="24"/>
      <w:szCs w:val="24"/>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HASIL%20SPSS\Book1%20(Autosave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HASIL%20SPSS\Book1%20(Autosave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HASIL%20SPSS\Book1%20(Autosav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bar3DChart>
        <c:barDir val="col"/>
        <c:grouping val="clustered"/>
        <c:ser>
          <c:idx val="0"/>
          <c:order val="0"/>
          <c:tx>
            <c:strRef>
              <c:f>Sheet4!$K$7</c:f>
              <c:strCache>
                <c:ptCount val="1"/>
                <c:pt idx="0">
                  <c:v>pretest</c:v>
                </c:pt>
              </c:strCache>
            </c:strRef>
          </c:tx>
          <c:dLbls>
            <c:dLbl>
              <c:idx val="0"/>
              <c:layout>
                <c:manualLayout>
                  <c:x val="-9.4786729857820207E-3"/>
                  <c:y val="-2.5641025641025775E-2"/>
                </c:manualLayout>
              </c:layout>
              <c:showVal val="1"/>
            </c:dLbl>
            <c:dLbl>
              <c:idx val="2"/>
              <c:layout>
                <c:manualLayout>
                  <c:x val="-9.4786729857820207E-3"/>
                  <c:y val="-2.5641025641025814E-2"/>
                </c:manualLayout>
              </c:layout>
              <c:showVal val="1"/>
            </c:dLbl>
            <c:showVal val="1"/>
          </c:dLbls>
          <c:cat>
            <c:strRef>
              <c:f>Sheet4!$L$6:$N$6</c:f>
              <c:strCache>
                <c:ptCount val="3"/>
                <c:pt idx="0">
                  <c:v>eksperimen</c:v>
                </c:pt>
                <c:pt idx="2">
                  <c:v>kontrol</c:v>
                </c:pt>
              </c:strCache>
            </c:strRef>
          </c:cat>
          <c:val>
            <c:numRef>
              <c:f>Sheet4!$L$7:$N$7</c:f>
              <c:numCache>
                <c:formatCode>General</c:formatCode>
                <c:ptCount val="3"/>
                <c:pt idx="0">
                  <c:v>37.410000000000004</c:v>
                </c:pt>
                <c:pt idx="2">
                  <c:v>38.870000000000005</c:v>
                </c:pt>
              </c:numCache>
            </c:numRef>
          </c:val>
        </c:ser>
        <c:ser>
          <c:idx val="1"/>
          <c:order val="1"/>
          <c:tx>
            <c:strRef>
              <c:f>Sheet4!$K$8</c:f>
              <c:strCache>
                <c:ptCount val="1"/>
                <c:pt idx="0">
                  <c:v>posttest</c:v>
                </c:pt>
              </c:strCache>
            </c:strRef>
          </c:tx>
          <c:dLbls>
            <c:dLbl>
              <c:idx val="0"/>
              <c:layout>
                <c:manualLayout>
                  <c:x val="2.2116903633491308E-2"/>
                  <c:y val="-1.5384615384615469E-2"/>
                </c:manualLayout>
              </c:layout>
              <c:showVal val="1"/>
            </c:dLbl>
            <c:dLbl>
              <c:idx val="2"/>
              <c:layout>
                <c:manualLayout>
                  <c:x val="1.8957345971563982E-2"/>
                  <c:y val="-1.5384615384615476E-2"/>
                </c:manualLayout>
              </c:layout>
              <c:showVal val="1"/>
            </c:dLbl>
            <c:showVal val="1"/>
          </c:dLbls>
          <c:cat>
            <c:strRef>
              <c:f>Sheet4!$L$6:$N$6</c:f>
              <c:strCache>
                <c:ptCount val="3"/>
                <c:pt idx="0">
                  <c:v>eksperimen</c:v>
                </c:pt>
                <c:pt idx="2">
                  <c:v>kontrol</c:v>
                </c:pt>
              </c:strCache>
            </c:strRef>
          </c:cat>
          <c:val>
            <c:numRef>
              <c:f>Sheet4!$L$8:$N$8</c:f>
              <c:numCache>
                <c:formatCode>General</c:formatCode>
                <c:ptCount val="3"/>
                <c:pt idx="0">
                  <c:v>79.03</c:v>
                </c:pt>
                <c:pt idx="2">
                  <c:v>73.86999999999999</c:v>
                </c:pt>
              </c:numCache>
            </c:numRef>
          </c:val>
        </c:ser>
        <c:dLbls>
          <c:showVal val="1"/>
        </c:dLbls>
        <c:gapWidth val="75"/>
        <c:shape val="box"/>
        <c:axId val="79440128"/>
        <c:axId val="79458304"/>
        <c:axId val="0"/>
      </c:bar3DChart>
      <c:catAx>
        <c:axId val="79440128"/>
        <c:scaling>
          <c:orientation val="minMax"/>
        </c:scaling>
        <c:axPos val="b"/>
        <c:numFmt formatCode="General" sourceLinked="1"/>
        <c:majorTickMark val="none"/>
        <c:tickLblPos val="nextTo"/>
        <c:crossAx val="79458304"/>
        <c:crosses val="autoZero"/>
        <c:auto val="1"/>
        <c:lblAlgn val="ctr"/>
        <c:lblOffset val="100"/>
      </c:catAx>
      <c:valAx>
        <c:axId val="79458304"/>
        <c:scaling>
          <c:orientation val="minMax"/>
        </c:scaling>
        <c:axPos val="l"/>
        <c:numFmt formatCode="General" sourceLinked="1"/>
        <c:majorTickMark val="none"/>
        <c:tickLblPos val="nextTo"/>
        <c:crossAx val="79440128"/>
        <c:crosses val="autoZero"/>
        <c:crossBetween val="between"/>
      </c:valAx>
    </c:plotArea>
    <c:legend>
      <c:legendPos val="b"/>
      <c:layout/>
    </c:legend>
    <c:plotVisOnly val="1"/>
  </c:chart>
  <c:spPr>
    <a:solidFill>
      <a:schemeClr val="bg1"/>
    </a:solidFill>
    <a:ln w="25400" cap="flat" cmpd="sng" algn="ctr">
      <a:solidFill>
        <a:schemeClr val="bg1"/>
      </a:solidFill>
      <a:prstDash val="solid"/>
    </a:ln>
    <a:effectLst/>
  </c:spPr>
  <c:txPr>
    <a:bodyPr/>
    <a:lstStyle/>
    <a:p>
      <a:pPr>
        <a:defRPr>
          <a:solidFill>
            <a:schemeClr val="dk1"/>
          </a:solidFill>
          <a:latin typeface="+mn-lt"/>
          <a:ea typeface="+mn-ea"/>
          <a:cs typeface="+mn-cs"/>
        </a:defRPr>
      </a:pPr>
      <a:endParaRPr lang="en-US"/>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Rata-Rata Indikator Ranah Kognitif</a:t>
            </a:r>
          </a:p>
        </c:rich>
      </c:tx>
      <c:layout/>
    </c:title>
    <c:view3D>
      <c:rAngAx val="1"/>
    </c:view3D>
    <c:sideWall>
      <c:spPr>
        <a:solidFill>
          <a:schemeClr val="bg1"/>
        </a:solidFill>
        <a:ln>
          <a:solidFill>
            <a:schemeClr val="bg1"/>
          </a:solidFill>
        </a:ln>
      </c:spPr>
    </c:sideWall>
    <c:backWall>
      <c:spPr>
        <a:solidFill>
          <a:schemeClr val="bg1"/>
        </a:solidFill>
        <a:ln>
          <a:solidFill>
            <a:schemeClr val="bg1"/>
          </a:solidFill>
        </a:ln>
      </c:spPr>
    </c:backWall>
    <c:plotArea>
      <c:layout/>
      <c:bar3DChart>
        <c:barDir val="col"/>
        <c:grouping val="clustered"/>
        <c:ser>
          <c:idx val="0"/>
          <c:order val="0"/>
          <c:tx>
            <c:strRef>
              <c:f>Sheet4!$K$10:$K$11</c:f>
              <c:strCache>
                <c:ptCount val="1"/>
                <c:pt idx="0">
                  <c:v>eksperimen pretest</c:v>
                </c:pt>
              </c:strCache>
            </c:strRef>
          </c:tx>
          <c:dLbls>
            <c:showVal val="1"/>
          </c:dLbls>
          <c:cat>
            <c:strRef>
              <c:f>Sheet4!$J$12:$J$17</c:f>
              <c:strCache>
                <c:ptCount val="6"/>
                <c:pt idx="0">
                  <c:v>C1</c:v>
                </c:pt>
                <c:pt idx="1">
                  <c:v>C2</c:v>
                </c:pt>
                <c:pt idx="2">
                  <c:v>C3</c:v>
                </c:pt>
                <c:pt idx="3">
                  <c:v>C4</c:v>
                </c:pt>
                <c:pt idx="4">
                  <c:v>C5</c:v>
                </c:pt>
                <c:pt idx="5">
                  <c:v>C6</c:v>
                </c:pt>
              </c:strCache>
            </c:strRef>
          </c:cat>
          <c:val>
            <c:numRef>
              <c:f>Sheet4!$K$12:$K$17</c:f>
              <c:numCache>
                <c:formatCode>0%</c:formatCode>
                <c:ptCount val="6"/>
                <c:pt idx="0">
                  <c:v>0.52</c:v>
                </c:pt>
                <c:pt idx="1">
                  <c:v>0.4800000000000002</c:v>
                </c:pt>
                <c:pt idx="2">
                  <c:v>0.39000000000000024</c:v>
                </c:pt>
                <c:pt idx="3">
                  <c:v>0.2900000000000002</c:v>
                </c:pt>
                <c:pt idx="4">
                  <c:v>0.28000000000000008</c:v>
                </c:pt>
                <c:pt idx="5">
                  <c:v>0.31000000000000022</c:v>
                </c:pt>
              </c:numCache>
            </c:numRef>
          </c:val>
        </c:ser>
        <c:ser>
          <c:idx val="1"/>
          <c:order val="1"/>
          <c:tx>
            <c:strRef>
              <c:f>Sheet4!$L$10:$L$11</c:f>
              <c:strCache>
                <c:ptCount val="1"/>
                <c:pt idx="0">
                  <c:v>eksperimen posttest</c:v>
                </c:pt>
              </c:strCache>
            </c:strRef>
          </c:tx>
          <c:dLbls>
            <c:showVal val="1"/>
          </c:dLbls>
          <c:cat>
            <c:strRef>
              <c:f>Sheet4!$J$12:$J$17</c:f>
              <c:strCache>
                <c:ptCount val="6"/>
                <c:pt idx="0">
                  <c:v>C1</c:v>
                </c:pt>
                <c:pt idx="1">
                  <c:v>C2</c:v>
                </c:pt>
                <c:pt idx="2">
                  <c:v>C3</c:v>
                </c:pt>
                <c:pt idx="3">
                  <c:v>C4</c:v>
                </c:pt>
                <c:pt idx="4">
                  <c:v>C5</c:v>
                </c:pt>
                <c:pt idx="5">
                  <c:v>C6</c:v>
                </c:pt>
              </c:strCache>
            </c:strRef>
          </c:cat>
          <c:val>
            <c:numRef>
              <c:f>Sheet4!$L$12:$L$17</c:f>
              <c:numCache>
                <c:formatCode>0%</c:formatCode>
                <c:ptCount val="6"/>
                <c:pt idx="0">
                  <c:v>0.96000000000000041</c:v>
                </c:pt>
                <c:pt idx="1">
                  <c:v>0.89</c:v>
                </c:pt>
                <c:pt idx="2">
                  <c:v>0.84000000000000041</c:v>
                </c:pt>
                <c:pt idx="3">
                  <c:v>0.72000000000000042</c:v>
                </c:pt>
                <c:pt idx="4">
                  <c:v>0.79</c:v>
                </c:pt>
                <c:pt idx="5">
                  <c:v>0.66000000000000059</c:v>
                </c:pt>
              </c:numCache>
            </c:numRef>
          </c:val>
        </c:ser>
        <c:ser>
          <c:idx val="2"/>
          <c:order val="2"/>
          <c:tx>
            <c:strRef>
              <c:f>Sheet4!$M$10:$M$11</c:f>
              <c:strCache>
                <c:ptCount val="1"/>
                <c:pt idx="0">
                  <c:v>kontrol pretest </c:v>
                </c:pt>
              </c:strCache>
            </c:strRef>
          </c:tx>
          <c:dLbls>
            <c:showVal val="1"/>
          </c:dLbls>
          <c:cat>
            <c:strRef>
              <c:f>Sheet4!$J$12:$J$17</c:f>
              <c:strCache>
                <c:ptCount val="6"/>
                <c:pt idx="0">
                  <c:v>C1</c:v>
                </c:pt>
                <c:pt idx="1">
                  <c:v>C2</c:v>
                </c:pt>
                <c:pt idx="2">
                  <c:v>C3</c:v>
                </c:pt>
                <c:pt idx="3">
                  <c:v>C4</c:v>
                </c:pt>
                <c:pt idx="4">
                  <c:v>C5</c:v>
                </c:pt>
                <c:pt idx="5">
                  <c:v>C6</c:v>
                </c:pt>
              </c:strCache>
            </c:strRef>
          </c:cat>
          <c:val>
            <c:numRef>
              <c:f>Sheet4!$M$12:$M$17</c:f>
              <c:numCache>
                <c:formatCode>0%</c:formatCode>
                <c:ptCount val="6"/>
                <c:pt idx="0">
                  <c:v>0.60000000000000042</c:v>
                </c:pt>
                <c:pt idx="1">
                  <c:v>0.38000000000000023</c:v>
                </c:pt>
                <c:pt idx="2">
                  <c:v>0.38000000000000023</c:v>
                </c:pt>
                <c:pt idx="3">
                  <c:v>0.42000000000000021</c:v>
                </c:pt>
                <c:pt idx="4">
                  <c:v>0.33000000000000035</c:v>
                </c:pt>
                <c:pt idx="5">
                  <c:v>0.28000000000000008</c:v>
                </c:pt>
              </c:numCache>
            </c:numRef>
          </c:val>
        </c:ser>
        <c:ser>
          <c:idx val="3"/>
          <c:order val="3"/>
          <c:tx>
            <c:strRef>
              <c:f>Sheet4!$N$10:$N$11</c:f>
              <c:strCache>
                <c:ptCount val="1"/>
                <c:pt idx="0">
                  <c:v>kontrol posttest</c:v>
                </c:pt>
              </c:strCache>
            </c:strRef>
          </c:tx>
          <c:dLbls>
            <c:showVal val="1"/>
          </c:dLbls>
          <c:cat>
            <c:strRef>
              <c:f>Sheet4!$J$12:$J$17</c:f>
              <c:strCache>
                <c:ptCount val="6"/>
                <c:pt idx="0">
                  <c:v>C1</c:v>
                </c:pt>
                <c:pt idx="1">
                  <c:v>C2</c:v>
                </c:pt>
                <c:pt idx="2">
                  <c:v>C3</c:v>
                </c:pt>
                <c:pt idx="3">
                  <c:v>C4</c:v>
                </c:pt>
                <c:pt idx="4">
                  <c:v>C5</c:v>
                </c:pt>
                <c:pt idx="5">
                  <c:v>C6</c:v>
                </c:pt>
              </c:strCache>
            </c:strRef>
          </c:cat>
          <c:val>
            <c:numRef>
              <c:f>Sheet4!$N$12:$N$17</c:f>
              <c:numCache>
                <c:formatCode>0%</c:formatCode>
                <c:ptCount val="6"/>
                <c:pt idx="0">
                  <c:v>0.92</c:v>
                </c:pt>
                <c:pt idx="1">
                  <c:v>0.74000000000000044</c:v>
                </c:pt>
                <c:pt idx="2">
                  <c:v>0.73000000000000043</c:v>
                </c:pt>
                <c:pt idx="3">
                  <c:v>0.71000000000000041</c:v>
                </c:pt>
                <c:pt idx="4">
                  <c:v>0.65000000000000058</c:v>
                </c:pt>
                <c:pt idx="5">
                  <c:v>0.55000000000000004</c:v>
                </c:pt>
              </c:numCache>
            </c:numRef>
          </c:val>
        </c:ser>
        <c:dLbls>
          <c:showVal val="1"/>
        </c:dLbls>
        <c:gapWidth val="75"/>
        <c:shape val="box"/>
        <c:axId val="28797184"/>
        <c:axId val="28807168"/>
        <c:axId val="0"/>
      </c:bar3DChart>
      <c:catAx>
        <c:axId val="28797184"/>
        <c:scaling>
          <c:orientation val="minMax"/>
        </c:scaling>
        <c:axPos val="b"/>
        <c:majorTickMark val="none"/>
        <c:tickLblPos val="nextTo"/>
        <c:crossAx val="28807168"/>
        <c:crosses val="autoZero"/>
        <c:auto val="1"/>
        <c:lblAlgn val="ctr"/>
        <c:lblOffset val="100"/>
      </c:catAx>
      <c:valAx>
        <c:axId val="28807168"/>
        <c:scaling>
          <c:orientation val="minMax"/>
        </c:scaling>
        <c:axPos val="l"/>
        <c:numFmt formatCode="0%" sourceLinked="1"/>
        <c:majorTickMark val="none"/>
        <c:tickLblPos val="nextTo"/>
        <c:crossAx val="28797184"/>
        <c:crosses val="autoZero"/>
        <c:crossBetween val="between"/>
      </c:valAx>
    </c:plotArea>
    <c:legend>
      <c:legendPos val="b"/>
      <c:layout/>
    </c:legend>
    <c:plotVisOnly val="1"/>
  </c:chart>
  <c:spPr>
    <a:solidFill>
      <a:schemeClr val="bg1"/>
    </a:solidFill>
    <a:ln w="25400" cap="flat" cmpd="sng" algn="ctr">
      <a:solidFill>
        <a:schemeClr val="bg1"/>
      </a:solidFill>
      <a:prstDash val="solid"/>
    </a:ln>
    <a:effectLst/>
  </c:spPr>
  <c:txPr>
    <a:bodyPr/>
    <a:lstStyle/>
    <a:p>
      <a:pPr>
        <a:defRPr>
          <a:solidFill>
            <a:schemeClr val="dk1"/>
          </a:solidFill>
          <a:latin typeface="+mn-lt"/>
          <a:ea typeface="+mn-ea"/>
          <a:cs typeface="+mn-cs"/>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bar3DChart>
        <c:barDir val="col"/>
        <c:grouping val="clustered"/>
        <c:ser>
          <c:idx val="0"/>
          <c:order val="0"/>
          <c:tx>
            <c:strRef>
              <c:f>Sheet4!$C$15</c:f>
              <c:strCache>
                <c:ptCount val="1"/>
                <c:pt idx="0">
                  <c:v>N-Gain</c:v>
                </c:pt>
              </c:strCache>
            </c:strRef>
          </c:tx>
          <c:spPr>
            <a:solidFill>
              <a:schemeClr val="accent2"/>
            </a:solidFill>
          </c:spPr>
          <c:dPt>
            <c:idx val="1"/>
            <c:spPr>
              <a:solidFill>
                <a:schemeClr val="accent1"/>
              </a:solidFill>
            </c:spPr>
          </c:dPt>
          <c:dLbls>
            <c:dLbl>
              <c:idx val="0"/>
              <c:layout>
                <c:manualLayout>
                  <c:x val="0"/>
                  <c:y val="-2.9962546816479401E-2"/>
                </c:manualLayout>
              </c:layout>
              <c:showVal val="1"/>
            </c:dLbl>
            <c:dLbl>
              <c:idx val="1"/>
              <c:layout>
                <c:manualLayout>
                  <c:x val="0"/>
                  <c:y val="-4.49438202247191E-2"/>
                </c:manualLayout>
              </c:layout>
              <c:tx>
                <c:rich>
                  <a:bodyPr/>
                  <a:lstStyle/>
                  <a:p>
                    <a:r>
                      <a:rPr lang="en-US"/>
                      <a:t>0.57</a:t>
                    </a:r>
                  </a:p>
                </c:rich>
              </c:tx>
              <c:showVal val="1"/>
            </c:dLbl>
            <c:showVal val="1"/>
          </c:dLbls>
          <c:cat>
            <c:strRef>
              <c:f>Sheet4!$D$14:$E$14</c:f>
              <c:strCache>
                <c:ptCount val="2"/>
                <c:pt idx="0">
                  <c:v>eksperimen</c:v>
                </c:pt>
                <c:pt idx="1">
                  <c:v>kontrol</c:v>
                </c:pt>
              </c:strCache>
            </c:strRef>
          </c:cat>
          <c:val>
            <c:numRef>
              <c:f>Sheet4!$D$15:$E$15</c:f>
              <c:numCache>
                <c:formatCode>General</c:formatCode>
                <c:ptCount val="2"/>
                <c:pt idx="0">
                  <c:v>0.66000000000000236</c:v>
                </c:pt>
                <c:pt idx="1">
                  <c:v>0.55000000000000004</c:v>
                </c:pt>
              </c:numCache>
            </c:numRef>
          </c:val>
        </c:ser>
        <c:dLbls>
          <c:showVal val="1"/>
        </c:dLbls>
        <c:gapWidth val="75"/>
        <c:shape val="box"/>
        <c:axId val="28828800"/>
        <c:axId val="28830336"/>
        <c:axId val="0"/>
      </c:bar3DChart>
      <c:catAx>
        <c:axId val="28828800"/>
        <c:scaling>
          <c:orientation val="minMax"/>
        </c:scaling>
        <c:axPos val="b"/>
        <c:majorTickMark val="none"/>
        <c:tickLblPos val="nextTo"/>
        <c:crossAx val="28830336"/>
        <c:crosses val="autoZero"/>
        <c:auto val="1"/>
        <c:lblAlgn val="ctr"/>
        <c:lblOffset val="100"/>
      </c:catAx>
      <c:valAx>
        <c:axId val="28830336"/>
        <c:scaling>
          <c:orientation val="minMax"/>
        </c:scaling>
        <c:axPos val="l"/>
        <c:numFmt formatCode="General" sourceLinked="1"/>
        <c:majorTickMark val="none"/>
        <c:tickLblPos val="nextTo"/>
        <c:crossAx val="28828800"/>
        <c:crosses val="autoZero"/>
        <c:crossBetween val="between"/>
      </c:valAx>
    </c:plotArea>
    <c:legend>
      <c:legendPos val="b"/>
      <c:layout/>
    </c:legend>
    <c:plotVisOnly val="1"/>
  </c:chart>
  <c:spPr>
    <a:solidFill>
      <a:schemeClr val="bg1"/>
    </a:solidFill>
    <a:ln w="25400" cap="flat" cmpd="sng" algn="ctr">
      <a:solidFill>
        <a:schemeClr val="bg1"/>
      </a:solidFill>
      <a:prstDash val="solid"/>
    </a:ln>
    <a:effectLst/>
  </c:spPr>
  <c:txPr>
    <a:bodyPr/>
    <a:lstStyle/>
    <a:p>
      <a:pPr>
        <a:defRPr>
          <a:solidFill>
            <a:schemeClr val="dk1"/>
          </a:solidFill>
          <a:latin typeface="+mn-lt"/>
          <a:ea typeface="+mn-ea"/>
          <a:cs typeface="+mn-cs"/>
        </a:defRPr>
      </a:pPr>
      <a:endParaRPr lang="en-US"/>
    </a:p>
  </c:txPr>
  <c:externalData r:id="rId1"/>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cdr:x>
      <cdr:y>4.03796E-7</cdr:y>
    </cdr:from>
    <cdr:to>
      <cdr:x>0.25829</cdr:x>
      <cdr:y>0.10955</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1"/>
          <a:ext cx="1038225" cy="271294"/>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8</Pages>
  <Words>3581</Words>
  <Characters>20415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tenny</dc:creator>
  <cp:lastModifiedBy>tenny</cp:lastModifiedBy>
  <cp:revision>22</cp:revision>
  <dcterms:created xsi:type="dcterms:W3CDTF">2017-11-02T12:57:00Z</dcterms:created>
  <dcterms:modified xsi:type="dcterms:W3CDTF">2017-11-06T16:40:00Z</dcterms:modified>
</cp:coreProperties>
</file>