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75" w:rsidRPr="003A0B06" w:rsidRDefault="00CE4D75" w:rsidP="00CE4D75">
      <w:pPr>
        <w:pStyle w:val="ListParagraph"/>
        <w:tabs>
          <w:tab w:val="left" w:pos="284"/>
        </w:tabs>
        <w:ind w:left="0"/>
        <w:jc w:val="center"/>
        <w:rPr>
          <w:rFonts w:asciiTheme="majorBidi" w:hAnsiTheme="majorBidi" w:cstheme="majorBidi"/>
          <w:b/>
          <w:bCs/>
          <w:sz w:val="24"/>
          <w:szCs w:val="24"/>
        </w:rPr>
      </w:pPr>
      <w:r w:rsidRPr="003A0B06">
        <w:rPr>
          <w:rFonts w:asciiTheme="majorBidi" w:hAnsiTheme="majorBidi" w:cstheme="majorBidi"/>
          <w:b/>
          <w:bCs/>
          <w:sz w:val="24"/>
          <w:szCs w:val="24"/>
        </w:rPr>
        <w:t>BAB I</w:t>
      </w:r>
    </w:p>
    <w:p w:rsidR="00CE4D75" w:rsidRPr="003A0B06" w:rsidRDefault="00CE4D75" w:rsidP="00CE4D75">
      <w:pPr>
        <w:pStyle w:val="ListParagraph"/>
        <w:tabs>
          <w:tab w:val="left" w:pos="284"/>
        </w:tabs>
        <w:ind w:left="0"/>
        <w:jc w:val="center"/>
        <w:rPr>
          <w:rFonts w:asciiTheme="majorBidi" w:hAnsiTheme="majorBidi" w:cstheme="majorBidi"/>
          <w:b/>
          <w:bCs/>
          <w:sz w:val="24"/>
          <w:szCs w:val="24"/>
        </w:rPr>
      </w:pPr>
      <w:r w:rsidRPr="003A0B06">
        <w:rPr>
          <w:rFonts w:asciiTheme="majorBidi" w:hAnsiTheme="majorBidi" w:cstheme="majorBidi"/>
          <w:b/>
          <w:bCs/>
          <w:sz w:val="24"/>
          <w:szCs w:val="24"/>
        </w:rPr>
        <w:t>PENDAHULUAN</w:t>
      </w:r>
    </w:p>
    <w:p w:rsidR="00966190" w:rsidRDefault="00966190" w:rsidP="00CE4D75">
      <w:pPr>
        <w:pStyle w:val="ListParagraph"/>
        <w:tabs>
          <w:tab w:val="left" w:pos="284"/>
        </w:tabs>
        <w:ind w:left="0"/>
        <w:jc w:val="center"/>
        <w:rPr>
          <w:rFonts w:asciiTheme="majorBidi" w:hAnsiTheme="majorBidi" w:cstheme="majorBidi"/>
          <w:b/>
          <w:bCs/>
          <w:sz w:val="24"/>
          <w:szCs w:val="24"/>
        </w:rPr>
      </w:pPr>
    </w:p>
    <w:p w:rsidR="00930F65" w:rsidRPr="003A0B06" w:rsidRDefault="00930F65" w:rsidP="00CE4D75">
      <w:pPr>
        <w:pStyle w:val="ListParagraph"/>
        <w:tabs>
          <w:tab w:val="left" w:pos="284"/>
        </w:tabs>
        <w:ind w:left="0"/>
        <w:jc w:val="center"/>
        <w:rPr>
          <w:rFonts w:asciiTheme="majorBidi" w:hAnsiTheme="majorBidi" w:cstheme="majorBidi"/>
          <w:b/>
          <w:bCs/>
          <w:sz w:val="24"/>
          <w:szCs w:val="24"/>
        </w:rPr>
      </w:pPr>
    </w:p>
    <w:p w:rsidR="00CE4D75" w:rsidRPr="003A0B06" w:rsidRDefault="00CE4D75" w:rsidP="000F3665">
      <w:pPr>
        <w:pStyle w:val="ListParagraph"/>
        <w:numPr>
          <w:ilvl w:val="0"/>
          <w:numId w:val="13"/>
        </w:numPr>
        <w:tabs>
          <w:tab w:val="left" w:pos="426"/>
        </w:tabs>
        <w:ind w:left="426" w:hanging="426"/>
        <w:rPr>
          <w:rFonts w:asciiTheme="majorBidi" w:hAnsiTheme="majorBidi" w:cstheme="majorBidi"/>
          <w:b/>
          <w:bCs/>
          <w:sz w:val="24"/>
          <w:szCs w:val="24"/>
        </w:rPr>
      </w:pPr>
      <w:r w:rsidRPr="003A0B06">
        <w:rPr>
          <w:rFonts w:asciiTheme="majorBidi" w:hAnsiTheme="majorBidi" w:cstheme="majorBidi"/>
          <w:b/>
          <w:bCs/>
          <w:sz w:val="24"/>
          <w:szCs w:val="24"/>
        </w:rPr>
        <w:t>Latar Belakang Masalah</w:t>
      </w:r>
    </w:p>
    <w:p w:rsidR="00CE4D75" w:rsidRPr="003A0B06" w:rsidRDefault="009F0D46" w:rsidP="00CE4D75">
      <w:pPr>
        <w:pStyle w:val="ListParagraph"/>
        <w:ind w:left="0" w:firstLine="284"/>
        <w:rPr>
          <w:rFonts w:asciiTheme="majorBidi" w:hAnsiTheme="majorBidi" w:cstheme="majorBidi"/>
          <w:sz w:val="24"/>
          <w:szCs w:val="24"/>
        </w:rPr>
      </w:pPr>
      <w:r>
        <w:rPr>
          <w:rFonts w:asciiTheme="majorBidi" w:hAnsiTheme="majorBidi" w:cstheme="majorBidi"/>
          <w:sz w:val="24"/>
          <w:szCs w:val="24"/>
        </w:rPr>
        <w:tab/>
      </w:r>
      <w:proofErr w:type="gramStart"/>
      <w:r w:rsidR="00CE4D75" w:rsidRPr="003A0B06">
        <w:rPr>
          <w:rFonts w:asciiTheme="majorBidi" w:hAnsiTheme="majorBidi" w:cstheme="majorBidi"/>
          <w:sz w:val="24"/>
          <w:szCs w:val="24"/>
        </w:rPr>
        <w:t>Islam merupakan agama yang sempurna, yang mencakup segala aspek kehidupan, untuk menyusun dan mengatur amal, usaha, ibadah, muamalah, politik, ekonomi dan sosia</w:t>
      </w:r>
      <w:r w:rsidR="00137346">
        <w:rPr>
          <w:rFonts w:asciiTheme="majorBidi" w:hAnsiTheme="majorBidi" w:cstheme="majorBidi"/>
          <w:sz w:val="24"/>
          <w:szCs w:val="24"/>
        </w:rPr>
        <w:t>l.</w:t>
      </w:r>
      <w:proofErr w:type="gramEnd"/>
      <w:r w:rsidR="00137346">
        <w:rPr>
          <w:rFonts w:asciiTheme="majorBidi" w:hAnsiTheme="majorBidi" w:cstheme="majorBidi"/>
          <w:sz w:val="24"/>
          <w:szCs w:val="24"/>
        </w:rPr>
        <w:t xml:space="preserve"> </w:t>
      </w:r>
      <w:proofErr w:type="gramStart"/>
      <w:r w:rsidR="00137346">
        <w:rPr>
          <w:rFonts w:asciiTheme="majorBidi" w:hAnsiTheme="majorBidi" w:cstheme="majorBidi"/>
          <w:sz w:val="24"/>
          <w:szCs w:val="24"/>
        </w:rPr>
        <w:t>Dapat diketahui bahwa hukum I</w:t>
      </w:r>
      <w:r w:rsidR="00CE4D75" w:rsidRPr="003A0B06">
        <w:rPr>
          <w:rFonts w:asciiTheme="majorBidi" w:hAnsiTheme="majorBidi" w:cstheme="majorBidi"/>
          <w:sz w:val="24"/>
          <w:szCs w:val="24"/>
        </w:rPr>
        <w:t>slam adalah selam</w:t>
      </w:r>
      <w:r w:rsidR="004A19AC">
        <w:rPr>
          <w:rFonts w:asciiTheme="majorBidi" w:hAnsiTheme="majorBidi" w:cstheme="majorBidi"/>
          <w:sz w:val="24"/>
          <w:szCs w:val="24"/>
        </w:rPr>
        <w:t>a</w:t>
      </w:r>
      <w:r w:rsidR="00CE4D75" w:rsidRPr="003A0B06">
        <w:rPr>
          <w:rFonts w:asciiTheme="majorBidi" w:hAnsiTheme="majorBidi" w:cstheme="majorBidi"/>
          <w:sz w:val="24"/>
          <w:szCs w:val="24"/>
        </w:rPr>
        <w:t>nya untuk mencapai kemaslahatan umat.</w:t>
      </w:r>
      <w:proofErr w:type="gramEnd"/>
      <w:r w:rsidR="00CE4D75" w:rsidRPr="003A0B06">
        <w:rPr>
          <w:rFonts w:asciiTheme="majorBidi" w:hAnsiTheme="majorBidi" w:cstheme="majorBidi"/>
          <w:sz w:val="24"/>
          <w:szCs w:val="24"/>
        </w:rPr>
        <w:t xml:space="preserve"> </w:t>
      </w:r>
      <w:proofErr w:type="gramStart"/>
      <w:r w:rsidR="00CE4D75" w:rsidRPr="003A0B06">
        <w:rPr>
          <w:rFonts w:asciiTheme="majorBidi" w:hAnsiTheme="majorBidi" w:cstheme="majorBidi"/>
          <w:sz w:val="24"/>
          <w:szCs w:val="24"/>
        </w:rPr>
        <w:t>Menjaga dan hak-hak setiap individu, keuntungan bukan tujuan satu-satunya dalam sebuah usaha, tetapi lebih berdasarkan asas kemaslahatan umat.</w:t>
      </w:r>
      <w:proofErr w:type="gramEnd"/>
      <w:r w:rsidR="00137346">
        <w:rPr>
          <w:rFonts w:asciiTheme="majorBidi" w:hAnsiTheme="majorBidi" w:cstheme="majorBidi"/>
          <w:sz w:val="24"/>
          <w:szCs w:val="24"/>
        </w:rPr>
        <w:t xml:space="preserve"> </w:t>
      </w:r>
      <w:proofErr w:type="gramStart"/>
      <w:r w:rsidR="00CE4D75" w:rsidRPr="003A0B06">
        <w:rPr>
          <w:rFonts w:asciiTheme="majorBidi" w:hAnsiTheme="majorBidi" w:cstheme="majorBidi"/>
          <w:sz w:val="24"/>
          <w:szCs w:val="24"/>
        </w:rPr>
        <w:t>Etika bukanlah permasalahan yang baru dalam kehidupan sehari-hari di masyarakat.</w:t>
      </w:r>
      <w:proofErr w:type="gramEnd"/>
      <w:r w:rsidR="00137346">
        <w:rPr>
          <w:rFonts w:asciiTheme="majorBidi" w:hAnsiTheme="majorBidi" w:cstheme="majorBidi"/>
          <w:sz w:val="24"/>
          <w:szCs w:val="24"/>
        </w:rPr>
        <w:t xml:space="preserve"> </w:t>
      </w:r>
      <w:proofErr w:type="gramStart"/>
      <w:r w:rsidR="00CE4D75" w:rsidRPr="003A0B06">
        <w:rPr>
          <w:rFonts w:asciiTheme="majorBidi" w:hAnsiTheme="majorBidi" w:cstheme="majorBidi"/>
          <w:sz w:val="24"/>
          <w:szCs w:val="24"/>
        </w:rPr>
        <w:t>Kedudukan etika dalam kehidupan manusia menempati tempat yang penting sekali, baik secara individu maupun sebagai anggota masyarakat.</w:t>
      </w:r>
      <w:proofErr w:type="gramEnd"/>
      <w:r w:rsidR="00CE4D75" w:rsidRPr="003A0B06">
        <w:rPr>
          <w:rStyle w:val="FootnoteReference"/>
          <w:rFonts w:asciiTheme="majorBidi" w:hAnsiTheme="majorBidi" w:cstheme="majorBidi"/>
          <w:sz w:val="24"/>
          <w:szCs w:val="24"/>
        </w:rPr>
        <w:footnoteReference w:id="2"/>
      </w:r>
    </w:p>
    <w:p w:rsidR="00CE4D75" w:rsidRPr="003A0B06" w:rsidRDefault="00CE4D75" w:rsidP="00CE4D75">
      <w:pPr>
        <w:ind w:firstLine="720"/>
        <w:rPr>
          <w:rFonts w:asciiTheme="majorBidi" w:hAnsiTheme="majorBidi" w:cstheme="majorBidi"/>
          <w:sz w:val="24"/>
          <w:szCs w:val="24"/>
        </w:rPr>
      </w:pPr>
      <w:proofErr w:type="gramStart"/>
      <w:r w:rsidRPr="003A0B06">
        <w:rPr>
          <w:rFonts w:asciiTheme="majorBidi" w:hAnsiTheme="majorBidi" w:cstheme="majorBidi"/>
          <w:sz w:val="24"/>
          <w:szCs w:val="24"/>
        </w:rPr>
        <w:t>Etika Islam merupakan ilmu yang mengajarkan dan menuntun manusia kepada tingkah laku yang baik dan menjauhkan diri dari tingkah laku yang buruk sesuai dengan ajaran Islam yang tidak bertentangan dengan al</w:t>
      </w:r>
      <w:r w:rsidR="00137346">
        <w:rPr>
          <w:rFonts w:asciiTheme="majorBidi" w:hAnsiTheme="majorBidi" w:cstheme="majorBidi"/>
          <w:sz w:val="24"/>
          <w:szCs w:val="24"/>
        </w:rPr>
        <w:t>-</w:t>
      </w:r>
      <w:r w:rsidRPr="003A0B06">
        <w:rPr>
          <w:rFonts w:asciiTheme="majorBidi" w:hAnsiTheme="majorBidi" w:cstheme="majorBidi"/>
          <w:sz w:val="24"/>
          <w:szCs w:val="24"/>
        </w:rPr>
        <w:t>quran dan hadist.</w:t>
      </w:r>
      <w:proofErr w:type="gramEnd"/>
      <w:r w:rsidR="00137346">
        <w:rPr>
          <w:rFonts w:asciiTheme="majorBidi" w:hAnsiTheme="majorBidi" w:cstheme="majorBidi"/>
          <w:sz w:val="24"/>
          <w:szCs w:val="24"/>
        </w:rPr>
        <w:t xml:space="preserve"> </w:t>
      </w:r>
      <w:proofErr w:type="gramStart"/>
      <w:r w:rsidRPr="003A0B06">
        <w:rPr>
          <w:rFonts w:asciiTheme="majorBidi" w:hAnsiTheme="majorBidi" w:cstheme="majorBidi"/>
          <w:sz w:val="24"/>
          <w:szCs w:val="24"/>
        </w:rPr>
        <w:t>Etika Islam bukan sekedar memberitahukan mana yang baik dan mana yang buruk, melainkan juga memengaruhi dan mendorong umatnya supaya membentuk hidup yang suci.</w:t>
      </w:r>
      <w:proofErr w:type="gramEnd"/>
    </w:p>
    <w:p w:rsidR="00CE4D75" w:rsidRDefault="00CE4D75" w:rsidP="00CE4D75">
      <w:pPr>
        <w:ind w:firstLine="720"/>
        <w:rPr>
          <w:rFonts w:asciiTheme="majorBidi" w:hAnsiTheme="majorBidi" w:cstheme="majorBidi"/>
          <w:sz w:val="24"/>
          <w:szCs w:val="24"/>
        </w:rPr>
      </w:pPr>
      <w:proofErr w:type="gramStart"/>
      <w:r w:rsidRPr="003A0B06">
        <w:rPr>
          <w:rFonts w:asciiTheme="majorBidi" w:hAnsiTheme="majorBidi" w:cstheme="majorBidi"/>
          <w:sz w:val="24"/>
          <w:szCs w:val="24"/>
        </w:rPr>
        <w:lastRenderedPageBreak/>
        <w:t>Rasulullah Saw justru memiliki etika mulia dan mencontohkannya kepada pengikutnya supaya beretika yang baik kepada sesamanya.</w:t>
      </w:r>
      <w:proofErr w:type="gramEnd"/>
      <w:r w:rsidRPr="003A0B06">
        <w:rPr>
          <w:rFonts w:asciiTheme="majorBidi" w:hAnsiTheme="majorBidi" w:cstheme="majorBidi"/>
          <w:sz w:val="24"/>
          <w:szCs w:val="24"/>
        </w:rPr>
        <w:t xml:space="preserve"> Allah Berfirman dalam Al-Quran:</w:t>
      </w:r>
    </w:p>
    <w:p w:rsidR="008B4EC3" w:rsidRDefault="00D51059" w:rsidP="00D51059">
      <w:pPr>
        <w:bidi/>
        <w:spacing w:line="240" w:lineRule="auto"/>
        <w:rPr>
          <w:rFonts w:ascii="(normal text)" w:hAnsi="(normal text)"/>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D"/>
      </w:r>
      <w:r>
        <w:rPr>
          <w:sz w:val="28"/>
          <w:szCs w:val="28"/>
        </w:rPr>
        <w:sym w:font="HQPB4" w:char="F0E0"/>
      </w:r>
      <w:r>
        <w:rPr>
          <w:sz w:val="28"/>
          <w:szCs w:val="28"/>
        </w:rPr>
        <w:sym w:font="HQPB2" w:char="F036"/>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0"/>
      </w:r>
      <w:r>
        <w:rPr>
          <w:sz w:val="28"/>
          <w:szCs w:val="28"/>
        </w:rPr>
        <w:sym w:font="HQPB1" w:char="F067"/>
      </w:r>
      <w:r>
        <w:rPr>
          <w:sz w:val="28"/>
          <w:szCs w:val="28"/>
        </w:rPr>
        <w:sym w:font="HQPB4" w:char="F0CF"/>
      </w:r>
      <w:r>
        <w:rPr>
          <w:sz w:val="28"/>
          <w:szCs w:val="28"/>
        </w:rPr>
        <w:sym w:font="HQPB1" w:char="F04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DA"/>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D51059" w:rsidRPr="00D51059" w:rsidRDefault="00D51059" w:rsidP="008B4EC3">
      <w:pPr>
        <w:bidi/>
        <w:spacing w:line="240" w:lineRule="auto"/>
        <w:rPr>
          <w:rFonts w:ascii="(normal text)" w:hAnsi="(normal text)"/>
        </w:rPr>
      </w:pPr>
      <w:r>
        <w:rPr>
          <w:rFonts w:ascii="(normal text)" w:hAnsi="(normal text)"/>
          <w:rtl/>
        </w:rPr>
        <w:t xml:space="preserve"> </w:t>
      </w:r>
    </w:p>
    <w:p w:rsidR="00CE4D75" w:rsidRPr="003A0B06" w:rsidRDefault="00CE4D75" w:rsidP="00137346">
      <w:pPr>
        <w:ind w:firstLine="720"/>
        <w:rPr>
          <w:rFonts w:asciiTheme="majorBidi" w:hAnsiTheme="majorBidi" w:cstheme="majorBidi"/>
          <w:i/>
          <w:iCs/>
          <w:sz w:val="24"/>
          <w:szCs w:val="24"/>
        </w:rPr>
      </w:pPr>
      <w:r w:rsidRPr="003A0B06">
        <w:rPr>
          <w:rFonts w:asciiTheme="majorBidi" w:hAnsiTheme="majorBidi" w:cstheme="majorBidi"/>
          <w:i/>
          <w:iCs/>
          <w:sz w:val="24"/>
          <w:szCs w:val="24"/>
          <w:lang w:val="id-ID"/>
        </w:rPr>
        <w:t>Hai orang-orang yang beriman, janganlah kamu saling memakan harta sesamamu dengan jalan yang batil, kecuali dengan jalan perniagaa</w:t>
      </w:r>
      <w:r w:rsidR="00137346">
        <w:rPr>
          <w:rFonts w:asciiTheme="majorBidi" w:hAnsiTheme="majorBidi" w:cstheme="majorBidi"/>
          <w:i/>
          <w:iCs/>
          <w:sz w:val="24"/>
          <w:szCs w:val="24"/>
          <w:lang w:val="id-ID"/>
        </w:rPr>
        <w:t>n yang Berlaku</w:t>
      </w:r>
      <w:r w:rsidR="00137346">
        <w:rPr>
          <w:rFonts w:asciiTheme="majorBidi" w:hAnsiTheme="majorBidi" w:cstheme="majorBidi"/>
          <w:i/>
          <w:iCs/>
          <w:sz w:val="24"/>
          <w:szCs w:val="24"/>
        </w:rPr>
        <w:t> </w:t>
      </w:r>
      <w:r w:rsidR="009E24AE" w:rsidRPr="003A0B06">
        <w:rPr>
          <w:rFonts w:asciiTheme="majorBidi" w:hAnsiTheme="majorBidi" w:cstheme="majorBidi"/>
          <w:i/>
          <w:iCs/>
          <w:sz w:val="24"/>
          <w:szCs w:val="24"/>
          <w:lang w:val="id-ID"/>
        </w:rPr>
        <w:t>dengan</w:t>
      </w:r>
      <w:r w:rsidR="009E24AE" w:rsidRPr="003A0B06">
        <w:rPr>
          <w:rFonts w:asciiTheme="majorBidi" w:hAnsiTheme="majorBidi" w:cstheme="majorBidi"/>
          <w:i/>
          <w:iCs/>
          <w:sz w:val="24"/>
          <w:szCs w:val="24"/>
        </w:rPr>
        <w:t> </w:t>
      </w:r>
      <w:r w:rsidR="009E24AE" w:rsidRPr="003A0B06">
        <w:rPr>
          <w:rFonts w:asciiTheme="majorBidi" w:hAnsiTheme="majorBidi" w:cstheme="majorBidi"/>
          <w:i/>
          <w:iCs/>
          <w:sz w:val="24"/>
          <w:szCs w:val="24"/>
          <w:lang w:val="id-ID"/>
        </w:rPr>
        <w:t>suka</w:t>
      </w:r>
      <w:r w:rsidR="009E24AE" w:rsidRPr="003A0B06">
        <w:rPr>
          <w:rFonts w:asciiTheme="majorBidi" w:hAnsiTheme="majorBidi" w:cstheme="majorBidi"/>
          <w:i/>
          <w:iCs/>
          <w:sz w:val="24"/>
          <w:szCs w:val="24"/>
        </w:rPr>
        <w:t> </w:t>
      </w:r>
      <w:r w:rsidR="009E24AE" w:rsidRPr="003A0B06">
        <w:rPr>
          <w:rFonts w:asciiTheme="majorBidi" w:hAnsiTheme="majorBidi" w:cstheme="majorBidi"/>
          <w:i/>
          <w:iCs/>
          <w:sz w:val="24"/>
          <w:szCs w:val="24"/>
          <w:lang w:val="id-ID"/>
        </w:rPr>
        <w:t>sama</w:t>
      </w:r>
      <w:r w:rsidR="009E24AE"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suka</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di</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antara</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kamu.</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Dan</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janganlah</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kamu</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membunuhdirimu.</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Sesungguhnya</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Allah</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adalah</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Maha</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Penyayang</w:t>
      </w:r>
      <w:r w:rsidRPr="003A0B06">
        <w:rPr>
          <w:rFonts w:asciiTheme="majorBidi" w:hAnsiTheme="majorBidi" w:cstheme="majorBidi"/>
          <w:i/>
          <w:iCs/>
          <w:sz w:val="24"/>
          <w:szCs w:val="24"/>
        </w:rPr>
        <w:t> </w:t>
      </w:r>
      <w:r w:rsidRPr="003A0B06">
        <w:rPr>
          <w:rFonts w:asciiTheme="majorBidi" w:hAnsiTheme="majorBidi" w:cstheme="majorBidi"/>
          <w:i/>
          <w:iCs/>
          <w:sz w:val="24"/>
          <w:szCs w:val="24"/>
          <w:lang w:val="id-ID"/>
        </w:rPr>
        <w:t>kepadamu (QS: An-Nisa: 29).</w:t>
      </w:r>
    </w:p>
    <w:p w:rsidR="00CE4D75" w:rsidRPr="003A0B06" w:rsidRDefault="00CE4D75" w:rsidP="00CE4D75">
      <w:pPr>
        <w:ind w:firstLine="720"/>
        <w:rPr>
          <w:rFonts w:asciiTheme="majorBidi" w:hAnsiTheme="majorBidi" w:cstheme="majorBidi"/>
          <w:sz w:val="24"/>
          <w:szCs w:val="24"/>
        </w:rPr>
      </w:pPr>
      <w:r w:rsidRPr="003A0B06">
        <w:rPr>
          <w:rFonts w:asciiTheme="majorBidi" w:hAnsiTheme="majorBidi" w:cstheme="majorBidi"/>
          <w:sz w:val="24"/>
          <w:szCs w:val="24"/>
          <w:lang w:val="id-ID"/>
        </w:rPr>
        <w:t xml:space="preserve">Seiring dengan kemajuan dalam bidang ilmu pengetahuan dan teknologi, ekonomi, politik dan budaya, dunia bisnis terus melaju pesat. </w:t>
      </w:r>
      <w:proofErr w:type="gramStart"/>
      <w:r w:rsidRPr="003A0B06">
        <w:rPr>
          <w:rFonts w:asciiTheme="majorBidi" w:hAnsiTheme="majorBidi" w:cstheme="majorBidi"/>
          <w:sz w:val="24"/>
          <w:szCs w:val="24"/>
        </w:rPr>
        <w:t>Dunia bisnis semakin mempunyai peranan sentral dalam keseluruhan kemajuan abad kita ini.</w:t>
      </w:r>
      <w:proofErr w:type="gramEnd"/>
      <w:r w:rsidRPr="003A0B06">
        <w:rPr>
          <w:rStyle w:val="FootnoteReference"/>
          <w:rFonts w:asciiTheme="majorBidi" w:hAnsiTheme="majorBidi" w:cstheme="majorBidi"/>
          <w:sz w:val="24"/>
          <w:szCs w:val="24"/>
        </w:rPr>
        <w:footnoteReference w:id="3"/>
      </w:r>
      <w:r w:rsidR="00137346">
        <w:rPr>
          <w:rFonts w:asciiTheme="majorBidi" w:hAnsiTheme="majorBidi" w:cstheme="majorBidi"/>
          <w:sz w:val="24"/>
          <w:szCs w:val="24"/>
        </w:rPr>
        <w:t xml:space="preserve"> </w:t>
      </w:r>
      <w:proofErr w:type="gramStart"/>
      <w:r w:rsidR="00137346">
        <w:rPr>
          <w:rFonts w:asciiTheme="majorBidi" w:hAnsiTheme="majorBidi" w:cstheme="majorBidi"/>
          <w:sz w:val="24"/>
          <w:szCs w:val="24"/>
        </w:rPr>
        <w:t>P</w:t>
      </w:r>
      <w:r w:rsidRPr="003A0B06">
        <w:rPr>
          <w:rFonts w:asciiTheme="majorBidi" w:hAnsiTheme="majorBidi" w:cstheme="majorBidi"/>
          <w:sz w:val="24"/>
          <w:szCs w:val="24"/>
        </w:rPr>
        <w:t>ada dasarnya setiap orang mempunyai kebebasan untuk berucap, bertindak, berperilaku atau untuk mengerjakan pekerjaan yang menjadi kesenangan sesuai dengan keahliannya dalam r</w:t>
      </w:r>
      <w:r w:rsidR="00137346">
        <w:rPr>
          <w:rFonts w:asciiTheme="majorBidi" w:hAnsiTheme="majorBidi" w:cstheme="majorBidi"/>
          <w:sz w:val="24"/>
          <w:szCs w:val="24"/>
        </w:rPr>
        <w:t>angka mencapai tujuan hidupnya.</w:t>
      </w:r>
      <w:proofErr w:type="gramEnd"/>
      <w:r w:rsidR="00137346">
        <w:rPr>
          <w:rFonts w:asciiTheme="majorBidi" w:hAnsiTheme="majorBidi" w:cstheme="majorBidi"/>
          <w:sz w:val="24"/>
          <w:szCs w:val="24"/>
        </w:rPr>
        <w:t xml:space="preserve"> </w:t>
      </w:r>
      <w:r w:rsidRPr="003A0B06">
        <w:rPr>
          <w:rFonts w:asciiTheme="majorBidi" w:hAnsiTheme="majorBidi" w:cstheme="majorBidi"/>
          <w:sz w:val="24"/>
          <w:szCs w:val="24"/>
        </w:rPr>
        <w:t>Namun setiap orang untuk mencapai tujuan hidupnya itu, agar dia bisa hidup tentram, tertib, teratur, aman dan damai serta t</w:t>
      </w:r>
      <w:r w:rsidR="00137346">
        <w:rPr>
          <w:rFonts w:asciiTheme="majorBidi" w:hAnsiTheme="majorBidi" w:cstheme="majorBidi"/>
          <w:sz w:val="24"/>
          <w:szCs w:val="24"/>
        </w:rPr>
        <w:t xml:space="preserve">idak diganggu oleh orang lain, </w:t>
      </w:r>
      <w:proofErr w:type="gramStart"/>
      <w:r w:rsidR="00137346">
        <w:rPr>
          <w:rFonts w:asciiTheme="majorBidi" w:hAnsiTheme="majorBidi" w:cstheme="majorBidi"/>
          <w:sz w:val="24"/>
          <w:szCs w:val="24"/>
        </w:rPr>
        <w:t>i</w:t>
      </w:r>
      <w:r w:rsidRPr="003A0B06">
        <w:rPr>
          <w:rFonts w:asciiTheme="majorBidi" w:hAnsiTheme="majorBidi" w:cstheme="majorBidi"/>
          <w:sz w:val="24"/>
          <w:szCs w:val="24"/>
        </w:rPr>
        <w:t>a</w:t>
      </w:r>
      <w:proofErr w:type="gramEnd"/>
      <w:r w:rsidRPr="003A0B06">
        <w:rPr>
          <w:rFonts w:asciiTheme="majorBidi" w:hAnsiTheme="majorBidi" w:cstheme="majorBidi"/>
          <w:sz w:val="24"/>
          <w:szCs w:val="24"/>
        </w:rPr>
        <w:t xml:space="preserve"> dituntut untuk mentaati batasan-batasan atau etika dalam pergaulan hidupnya dengan orang lain yang ada </w:t>
      </w:r>
      <w:r w:rsidRPr="003A0B06">
        <w:rPr>
          <w:rFonts w:asciiTheme="majorBidi" w:hAnsiTheme="majorBidi" w:cstheme="majorBidi"/>
          <w:sz w:val="24"/>
          <w:szCs w:val="24"/>
        </w:rPr>
        <w:lastRenderedPageBreak/>
        <w:t xml:space="preserve">di sekitarnya. Setiap orang juga dituntut untuk tidak merugikan orang </w:t>
      </w:r>
      <w:proofErr w:type="gramStart"/>
      <w:r w:rsidRPr="003A0B06">
        <w:rPr>
          <w:rFonts w:asciiTheme="majorBidi" w:hAnsiTheme="majorBidi" w:cstheme="majorBidi"/>
          <w:sz w:val="24"/>
          <w:szCs w:val="24"/>
        </w:rPr>
        <w:t>lain</w:t>
      </w:r>
      <w:proofErr w:type="gramEnd"/>
      <w:r w:rsidRPr="003A0B06">
        <w:rPr>
          <w:rFonts w:asciiTheme="majorBidi" w:hAnsiTheme="majorBidi" w:cstheme="majorBidi"/>
          <w:sz w:val="24"/>
          <w:szCs w:val="24"/>
        </w:rPr>
        <w:t xml:space="preserve"> dan harus mempertanggung jawabkan terhadap apa yang dia lakukan.</w:t>
      </w:r>
      <w:r w:rsidRPr="003A0B06">
        <w:rPr>
          <w:rStyle w:val="FootnoteReference"/>
          <w:rFonts w:asciiTheme="majorBidi" w:hAnsiTheme="majorBidi" w:cstheme="majorBidi"/>
          <w:sz w:val="24"/>
          <w:szCs w:val="24"/>
        </w:rPr>
        <w:footnoteReference w:id="4"/>
      </w:r>
    </w:p>
    <w:p w:rsidR="00CE4D75" w:rsidRPr="003A0B06" w:rsidRDefault="00CE4D75" w:rsidP="00CE4D75">
      <w:pPr>
        <w:ind w:firstLine="720"/>
        <w:rPr>
          <w:rFonts w:asciiTheme="majorBidi" w:hAnsiTheme="majorBidi" w:cstheme="majorBidi"/>
          <w:sz w:val="24"/>
          <w:szCs w:val="24"/>
        </w:rPr>
      </w:pPr>
      <w:r w:rsidRPr="003A0B06">
        <w:rPr>
          <w:rFonts w:asciiTheme="majorBidi" w:hAnsiTheme="majorBidi" w:cstheme="majorBidi"/>
          <w:sz w:val="24"/>
          <w:szCs w:val="24"/>
        </w:rPr>
        <w:t xml:space="preserve">Apabila seseorang ingin memulai berbisnis, terlebih dahulu </w:t>
      </w:r>
      <w:proofErr w:type="gramStart"/>
      <w:r w:rsidRPr="003A0B06">
        <w:rPr>
          <w:rFonts w:asciiTheme="majorBidi" w:hAnsiTheme="majorBidi" w:cstheme="majorBidi"/>
          <w:sz w:val="24"/>
          <w:szCs w:val="24"/>
        </w:rPr>
        <w:t>ia</w:t>
      </w:r>
      <w:proofErr w:type="gramEnd"/>
      <w:r w:rsidRPr="003A0B06">
        <w:rPr>
          <w:rFonts w:asciiTheme="majorBidi" w:hAnsiTheme="majorBidi" w:cstheme="majorBidi"/>
          <w:sz w:val="24"/>
          <w:szCs w:val="24"/>
        </w:rPr>
        <w:t xml:space="preserve"> harus mengetahui dengan baik hukum agama yang mengatur perdagangan agar ia tidak melakukan aktivitas yang haram dan merugikan masyarakat. Imam ali (</w:t>
      </w:r>
      <w:r w:rsidRPr="003A0B06">
        <w:rPr>
          <w:rFonts w:asciiTheme="majorBidi" w:hAnsiTheme="majorBidi" w:cstheme="majorBidi"/>
          <w:i/>
          <w:iCs/>
          <w:sz w:val="24"/>
          <w:szCs w:val="24"/>
        </w:rPr>
        <w:t>karramallahu wajhah</w:t>
      </w:r>
      <w:r w:rsidRPr="003A0B06">
        <w:rPr>
          <w:rFonts w:asciiTheme="majorBidi" w:hAnsiTheme="majorBidi" w:cstheme="majorBidi"/>
          <w:sz w:val="24"/>
          <w:szCs w:val="24"/>
        </w:rPr>
        <w:t xml:space="preserve">) diriwayatkan pernah mengatakan di </w:t>
      </w:r>
      <w:proofErr w:type="gramStart"/>
      <w:r w:rsidRPr="003A0B06">
        <w:rPr>
          <w:rFonts w:asciiTheme="majorBidi" w:hAnsiTheme="majorBidi" w:cstheme="majorBidi"/>
          <w:sz w:val="24"/>
          <w:szCs w:val="24"/>
        </w:rPr>
        <w:t>banyak  kesempatan</w:t>
      </w:r>
      <w:proofErr w:type="gramEnd"/>
      <w:r w:rsidRPr="003A0B06">
        <w:rPr>
          <w:rFonts w:asciiTheme="majorBidi" w:hAnsiTheme="majorBidi" w:cstheme="majorBidi"/>
          <w:sz w:val="24"/>
          <w:szCs w:val="24"/>
        </w:rPr>
        <w:t>: “</w:t>
      </w:r>
      <w:r w:rsidRPr="003A0B06">
        <w:rPr>
          <w:rFonts w:asciiTheme="majorBidi" w:hAnsiTheme="majorBidi" w:cstheme="majorBidi"/>
          <w:i/>
          <w:iCs/>
          <w:sz w:val="24"/>
          <w:szCs w:val="24"/>
        </w:rPr>
        <w:t>hukum dahulu, baru berbisnis</w:t>
      </w:r>
      <w:r w:rsidRPr="003A0B06">
        <w:rPr>
          <w:rFonts w:asciiTheme="majorBidi" w:hAnsiTheme="majorBidi" w:cstheme="majorBidi"/>
          <w:sz w:val="24"/>
          <w:szCs w:val="24"/>
        </w:rPr>
        <w:t xml:space="preserve">.” </w:t>
      </w:r>
      <w:proofErr w:type="gramStart"/>
      <w:r w:rsidRPr="003A0B06">
        <w:rPr>
          <w:rFonts w:asciiTheme="majorBidi" w:hAnsiTheme="majorBidi" w:cstheme="majorBidi"/>
          <w:sz w:val="24"/>
          <w:szCs w:val="24"/>
        </w:rPr>
        <w:t>Karena memang, Islam memiliki kekuatan hukum, peraturan, perundang-undangan, dan tata krama.</w:t>
      </w:r>
      <w:proofErr w:type="gramEnd"/>
      <w:r w:rsidRPr="003A0B06">
        <w:rPr>
          <w:rFonts w:asciiTheme="majorBidi" w:hAnsiTheme="majorBidi" w:cstheme="majorBidi"/>
          <w:sz w:val="24"/>
          <w:szCs w:val="24"/>
        </w:rPr>
        <w:t xml:space="preserve"> Bahkan dalam bekerja dan berbisnis wajib bagi setiap Muslim untuk memahami bagaimana bertransaksi agar tidak terjerumus dalam jurang keharaman atau subhat hanya karena ketidak </w:t>
      </w:r>
      <w:r w:rsidR="00137346">
        <w:rPr>
          <w:rFonts w:asciiTheme="majorBidi" w:hAnsiTheme="majorBidi" w:cstheme="majorBidi"/>
          <w:sz w:val="24"/>
          <w:szCs w:val="24"/>
        </w:rPr>
        <w:t xml:space="preserve">tahuan. </w:t>
      </w:r>
      <w:proofErr w:type="gramStart"/>
      <w:r w:rsidR="00137346">
        <w:rPr>
          <w:rFonts w:asciiTheme="majorBidi" w:hAnsiTheme="majorBidi" w:cstheme="majorBidi"/>
          <w:sz w:val="24"/>
          <w:szCs w:val="24"/>
        </w:rPr>
        <w:t>Oleh karena itu etika I</w:t>
      </w:r>
      <w:r w:rsidRPr="003A0B06">
        <w:rPr>
          <w:rFonts w:asciiTheme="majorBidi" w:hAnsiTheme="majorBidi" w:cstheme="majorBidi"/>
          <w:sz w:val="24"/>
          <w:szCs w:val="24"/>
        </w:rPr>
        <w:t>slam mengiringi persyariatan hukum-hukum transaksi yang bermacam-macam.</w:t>
      </w:r>
      <w:proofErr w:type="gramEnd"/>
      <w:r w:rsidRPr="003A0B06">
        <w:rPr>
          <w:rStyle w:val="FootnoteReference"/>
          <w:rFonts w:asciiTheme="majorBidi" w:hAnsiTheme="majorBidi" w:cstheme="majorBidi"/>
          <w:sz w:val="24"/>
          <w:szCs w:val="24"/>
        </w:rPr>
        <w:footnoteReference w:id="5"/>
      </w:r>
    </w:p>
    <w:p w:rsidR="00CE4D75" w:rsidRPr="003A0B06" w:rsidRDefault="00CE4D75" w:rsidP="00CE4D75">
      <w:pPr>
        <w:ind w:firstLine="720"/>
        <w:rPr>
          <w:rFonts w:asciiTheme="majorBidi" w:hAnsiTheme="majorBidi" w:cstheme="majorBidi"/>
          <w:sz w:val="24"/>
          <w:szCs w:val="24"/>
        </w:rPr>
      </w:pPr>
      <w:proofErr w:type="gramStart"/>
      <w:r w:rsidRPr="003A0B06">
        <w:rPr>
          <w:rFonts w:asciiTheme="majorBidi" w:hAnsiTheme="majorBidi" w:cstheme="majorBidi"/>
          <w:sz w:val="24"/>
          <w:szCs w:val="24"/>
        </w:rPr>
        <w:t>Sejumlah intruksi tentang praktik bisnis yang dibolehkan dan tidak diperbolehkan termaksud dalam al-quran.</w:t>
      </w:r>
      <w:proofErr w:type="gramEnd"/>
      <w:r w:rsidR="00137346">
        <w:rPr>
          <w:rFonts w:asciiTheme="majorBidi" w:hAnsiTheme="majorBidi" w:cstheme="majorBidi"/>
          <w:sz w:val="24"/>
          <w:szCs w:val="24"/>
        </w:rPr>
        <w:t xml:space="preserve"> </w:t>
      </w:r>
      <w:proofErr w:type="gramStart"/>
      <w:r w:rsidRPr="003A0B06">
        <w:rPr>
          <w:rFonts w:asciiTheme="majorBidi" w:hAnsiTheme="majorBidi" w:cstheme="majorBidi"/>
          <w:sz w:val="24"/>
          <w:szCs w:val="24"/>
        </w:rPr>
        <w:t>Salah satu instruksinya yang paling penting dalam masalah ini ialah soal pemenuhan akad dan janji serta pelarangan terhadap transaksi ribawi.</w:t>
      </w:r>
      <w:proofErr w:type="gramEnd"/>
    </w:p>
    <w:p w:rsidR="00660CBA" w:rsidRDefault="00CE4D75" w:rsidP="00660CBA">
      <w:pPr>
        <w:ind w:firstLine="720"/>
        <w:rPr>
          <w:rFonts w:asciiTheme="majorBidi" w:hAnsiTheme="majorBidi" w:cstheme="majorBidi"/>
          <w:sz w:val="24"/>
          <w:szCs w:val="24"/>
        </w:rPr>
      </w:pPr>
      <w:proofErr w:type="gramStart"/>
      <w:r w:rsidRPr="003A0B06">
        <w:rPr>
          <w:rFonts w:asciiTheme="majorBidi" w:hAnsiTheme="majorBidi" w:cstheme="majorBidi"/>
          <w:sz w:val="24"/>
          <w:szCs w:val="24"/>
        </w:rPr>
        <w:t>Allah Berfirman Dalam QS.</w:t>
      </w:r>
      <w:proofErr w:type="gramEnd"/>
      <w:r w:rsidRPr="003A0B06">
        <w:rPr>
          <w:rFonts w:asciiTheme="majorBidi" w:hAnsiTheme="majorBidi" w:cstheme="majorBidi"/>
          <w:sz w:val="24"/>
          <w:szCs w:val="24"/>
        </w:rPr>
        <w:t xml:space="preserve"> Al-Maidah (5): 1</w:t>
      </w:r>
    </w:p>
    <w:p w:rsidR="00660CBA" w:rsidRPr="00660CBA" w:rsidRDefault="00660CBA" w:rsidP="00AC5794">
      <w:pPr>
        <w:bidi/>
        <w:spacing w:line="240" w:lineRule="auto"/>
        <w:rPr>
          <w:rFonts w:ascii="(normal text)" w:hAnsi="(normal text)"/>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F9"/>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8A"/>
      </w:r>
      <w:r>
        <w:rPr>
          <w:sz w:val="28"/>
          <w:szCs w:val="28"/>
        </w:rPr>
        <w:sym w:font="HQPB2" w:char="F071"/>
      </w:r>
      <w:r>
        <w:rPr>
          <w:sz w:val="28"/>
          <w:szCs w:val="28"/>
        </w:rPr>
        <w:sym w:font="HQPB4" w:char="F0E0"/>
      </w:r>
      <w:r>
        <w:rPr>
          <w:sz w:val="28"/>
          <w:szCs w:val="28"/>
        </w:rPr>
        <w:sym w:font="HQPB2" w:char="F029"/>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p>
    <w:p w:rsidR="00CE4D75" w:rsidRPr="003A0B06" w:rsidRDefault="00660CBA" w:rsidP="00660CBA">
      <w:pPr>
        <w:ind w:firstLine="720"/>
        <w:rPr>
          <w:rFonts w:asciiTheme="majorBidi" w:hAnsiTheme="majorBidi" w:cstheme="majorBidi"/>
          <w:sz w:val="24"/>
          <w:szCs w:val="24"/>
        </w:rPr>
      </w:pPr>
      <w:r w:rsidRPr="003A0B06">
        <w:rPr>
          <w:rFonts w:asciiTheme="majorBidi" w:hAnsiTheme="majorBidi" w:cstheme="majorBidi"/>
          <w:i/>
          <w:iCs/>
          <w:sz w:val="24"/>
          <w:szCs w:val="24"/>
        </w:rPr>
        <w:t xml:space="preserve"> </w:t>
      </w:r>
      <w:proofErr w:type="gramStart"/>
      <w:r w:rsidR="00CE4D75" w:rsidRPr="003A0B06">
        <w:rPr>
          <w:rFonts w:asciiTheme="majorBidi" w:hAnsiTheme="majorBidi" w:cstheme="majorBidi"/>
          <w:i/>
          <w:iCs/>
          <w:sz w:val="24"/>
          <w:szCs w:val="24"/>
        </w:rPr>
        <w:t>“Hai orang-orang yang beriman, penuhilah aqad-aqad itu”</w:t>
      </w:r>
      <w:r w:rsidR="00CE4D75" w:rsidRPr="003A0B06">
        <w:rPr>
          <w:rFonts w:asciiTheme="majorBidi" w:hAnsiTheme="majorBidi" w:cstheme="majorBidi"/>
          <w:sz w:val="24"/>
          <w:szCs w:val="24"/>
        </w:rPr>
        <w:t>.</w:t>
      </w:r>
      <w:proofErr w:type="gramEnd"/>
    </w:p>
    <w:p w:rsidR="00CE4D75" w:rsidRPr="003A0B06" w:rsidRDefault="00CE4D75" w:rsidP="00CE4D75">
      <w:pPr>
        <w:ind w:firstLine="720"/>
        <w:rPr>
          <w:rFonts w:asciiTheme="majorBidi" w:hAnsiTheme="majorBidi" w:cstheme="majorBidi"/>
          <w:sz w:val="24"/>
          <w:szCs w:val="24"/>
        </w:rPr>
      </w:pPr>
      <w:r w:rsidRPr="003A0B06">
        <w:rPr>
          <w:rFonts w:asciiTheme="majorBidi" w:hAnsiTheme="majorBidi" w:cstheme="majorBidi"/>
          <w:sz w:val="24"/>
          <w:szCs w:val="24"/>
        </w:rPr>
        <w:t xml:space="preserve">Ibnu Abbas berkata,” Yang dimaksud </w:t>
      </w:r>
      <w:r w:rsidR="00966190" w:rsidRPr="003A0B06">
        <w:rPr>
          <w:rFonts w:asciiTheme="majorBidi" w:hAnsiTheme="majorBidi" w:cstheme="majorBidi"/>
          <w:sz w:val="24"/>
          <w:szCs w:val="24"/>
        </w:rPr>
        <w:t>dengan akad adalah janji-janji A</w:t>
      </w:r>
      <w:r w:rsidRPr="003A0B06">
        <w:rPr>
          <w:rFonts w:asciiTheme="majorBidi" w:hAnsiTheme="majorBidi" w:cstheme="majorBidi"/>
          <w:sz w:val="24"/>
          <w:szCs w:val="24"/>
        </w:rPr>
        <w:t xml:space="preserve">llah terhadap para hamba-nya, artinya apa-apa yang dihalalkan dan yang diharamkan, </w:t>
      </w:r>
      <w:proofErr w:type="gramStart"/>
      <w:r w:rsidRPr="003A0B06">
        <w:rPr>
          <w:rFonts w:asciiTheme="majorBidi" w:hAnsiTheme="majorBidi" w:cstheme="majorBidi"/>
          <w:sz w:val="24"/>
          <w:szCs w:val="24"/>
        </w:rPr>
        <w:lastRenderedPageBreak/>
        <w:t>apa</w:t>
      </w:r>
      <w:proofErr w:type="gramEnd"/>
      <w:r w:rsidRPr="003A0B06">
        <w:rPr>
          <w:rFonts w:asciiTheme="majorBidi" w:hAnsiTheme="majorBidi" w:cstheme="majorBidi"/>
          <w:sz w:val="24"/>
          <w:szCs w:val="24"/>
        </w:rPr>
        <w:t xml:space="preserve"> yang diwajibkan dan</w:t>
      </w:r>
      <w:r w:rsidR="000D1BED">
        <w:rPr>
          <w:rFonts w:asciiTheme="majorBidi" w:hAnsiTheme="majorBidi" w:cstheme="majorBidi"/>
          <w:sz w:val="24"/>
          <w:szCs w:val="24"/>
        </w:rPr>
        <w:t xml:space="preserve"> apa yang telah ditentukan selu</w:t>
      </w:r>
      <w:r w:rsidRPr="003A0B06">
        <w:rPr>
          <w:rFonts w:asciiTheme="majorBidi" w:hAnsiTheme="majorBidi" w:cstheme="majorBidi"/>
          <w:sz w:val="24"/>
          <w:szCs w:val="24"/>
        </w:rPr>
        <w:t>ruh hukumnya dalam al-quran, maka janganlah kamu melanggarnya.</w:t>
      </w:r>
      <w:r w:rsidRPr="003A0B06">
        <w:rPr>
          <w:rStyle w:val="FootnoteReference"/>
          <w:rFonts w:asciiTheme="majorBidi" w:hAnsiTheme="majorBidi" w:cstheme="majorBidi"/>
          <w:sz w:val="24"/>
          <w:szCs w:val="24"/>
        </w:rPr>
        <w:footnoteReference w:id="6"/>
      </w:r>
      <w:r w:rsidR="00137346">
        <w:rPr>
          <w:rFonts w:asciiTheme="majorBidi" w:hAnsiTheme="majorBidi" w:cstheme="majorBidi"/>
          <w:sz w:val="24"/>
          <w:szCs w:val="24"/>
        </w:rPr>
        <w:t xml:space="preserve"> </w:t>
      </w:r>
      <w:r w:rsidR="007C3E36" w:rsidRPr="003A0B06">
        <w:rPr>
          <w:rFonts w:asciiTheme="majorBidi" w:hAnsiTheme="majorBidi" w:cstheme="majorBidi"/>
          <w:sz w:val="24"/>
          <w:szCs w:val="24"/>
        </w:rPr>
        <w:t>Dalam ketentuan agama I</w:t>
      </w:r>
      <w:r w:rsidRPr="003A0B06">
        <w:rPr>
          <w:rFonts w:asciiTheme="majorBidi" w:hAnsiTheme="majorBidi" w:cstheme="majorBidi"/>
          <w:sz w:val="24"/>
          <w:szCs w:val="24"/>
        </w:rPr>
        <w:t>slam sudah diatur tentang kebebasan atas pekerjaan untuk memenuhi kebutuhan hidup, sebagaimana hadist Nabi yang berbunyi:</w:t>
      </w:r>
    </w:p>
    <w:p w:rsidR="00CE4D75" w:rsidRPr="003A0B06" w:rsidRDefault="00CE4D75" w:rsidP="00CE4D75">
      <w:pPr>
        <w:jc w:val="right"/>
        <w:rPr>
          <w:rFonts w:asciiTheme="majorBidi" w:hAnsiTheme="majorBidi" w:cstheme="majorBidi"/>
          <w:sz w:val="28"/>
          <w:szCs w:val="28"/>
          <w:rtl/>
        </w:rPr>
      </w:pPr>
      <w:r w:rsidRPr="003A0B06">
        <w:rPr>
          <w:rFonts w:asciiTheme="majorBidi" w:hAnsiTheme="majorBidi" w:cstheme="majorBidi"/>
          <w:sz w:val="28"/>
          <w:szCs w:val="28"/>
          <w:rtl/>
        </w:rPr>
        <w:t>سئل النبى صل</w:t>
      </w:r>
      <w:r w:rsidR="004A19AC">
        <w:rPr>
          <w:rFonts w:asciiTheme="majorBidi" w:hAnsiTheme="majorBidi" w:cstheme="majorBidi" w:hint="cs"/>
          <w:sz w:val="28"/>
          <w:szCs w:val="28"/>
          <w:rtl/>
        </w:rPr>
        <w:t>ي</w:t>
      </w:r>
      <w:r w:rsidRPr="003A0B06">
        <w:rPr>
          <w:rFonts w:asciiTheme="majorBidi" w:hAnsiTheme="majorBidi" w:cstheme="majorBidi"/>
          <w:sz w:val="28"/>
          <w:szCs w:val="28"/>
          <w:rtl/>
        </w:rPr>
        <w:t xml:space="preserve"> الله عليه و سلم اْي الكسب اْطي</w:t>
      </w:r>
      <w:r w:rsidR="004A19AC">
        <w:rPr>
          <w:rFonts w:asciiTheme="majorBidi" w:hAnsiTheme="majorBidi" w:cstheme="majorBidi" w:hint="cs"/>
          <w:sz w:val="28"/>
          <w:szCs w:val="28"/>
          <w:rtl/>
        </w:rPr>
        <w:t>ب</w:t>
      </w:r>
      <w:r w:rsidRPr="003A0B06">
        <w:rPr>
          <w:rFonts w:asciiTheme="majorBidi" w:hAnsiTheme="majorBidi" w:cstheme="majorBidi"/>
          <w:sz w:val="28"/>
          <w:szCs w:val="28"/>
          <w:rtl/>
        </w:rPr>
        <w:t xml:space="preserve"> عمل الر جل ييد ه و كل</w:t>
      </w:r>
    </w:p>
    <w:p w:rsidR="00CE4D75" w:rsidRPr="003A0B06" w:rsidRDefault="00CE4D75" w:rsidP="00CE4D75">
      <w:pPr>
        <w:jc w:val="right"/>
        <w:rPr>
          <w:rFonts w:asciiTheme="majorBidi" w:hAnsiTheme="majorBidi" w:cstheme="majorBidi"/>
          <w:sz w:val="28"/>
          <w:szCs w:val="28"/>
          <w:rtl/>
        </w:rPr>
      </w:pPr>
      <w:r w:rsidRPr="003A0B06">
        <w:rPr>
          <w:rFonts w:asciiTheme="majorBidi" w:hAnsiTheme="majorBidi" w:cstheme="majorBidi"/>
          <w:sz w:val="28"/>
          <w:szCs w:val="28"/>
          <w:rtl/>
        </w:rPr>
        <w:t xml:space="preserve"> بيع مبر و ر (رواه البزاروالحا كم)</w:t>
      </w:r>
    </w:p>
    <w:p w:rsidR="00CE4D75" w:rsidRPr="003A0B06" w:rsidRDefault="00CE4D75" w:rsidP="00CE4D75">
      <w:pPr>
        <w:rPr>
          <w:rFonts w:asciiTheme="majorBidi" w:hAnsiTheme="majorBidi" w:cstheme="majorBidi"/>
          <w:sz w:val="24"/>
          <w:szCs w:val="24"/>
        </w:rPr>
      </w:pPr>
      <w:r w:rsidRPr="003A0B06">
        <w:rPr>
          <w:rFonts w:asciiTheme="majorBidi" w:hAnsiTheme="majorBidi" w:cstheme="majorBidi"/>
          <w:sz w:val="24"/>
          <w:szCs w:val="24"/>
        </w:rPr>
        <w:t>(HR. Al- Barzaar dan Al-Hakim)</w:t>
      </w:r>
    </w:p>
    <w:p w:rsidR="00CE4D75" w:rsidRPr="003A0B06" w:rsidRDefault="00CE4D75" w:rsidP="00CE4D75">
      <w:pPr>
        <w:ind w:firstLine="720"/>
        <w:rPr>
          <w:rFonts w:asciiTheme="majorBidi" w:hAnsiTheme="majorBidi" w:cstheme="majorBidi"/>
          <w:sz w:val="24"/>
          <w:szCs w:val="24"/>
        </w:rPr>
      </w:pPr>
      <w:proofErr w:type="gramStart"/>
      <w:r w:rsidRPr="003A0B06">
        <w:rPr>
          <w:rFonts w:asciiTheme="majorBidi" w:hAnsiTheme="majorBidi" w:cstheme="majorBidi"/>
          <w:sz w:val="24"/>
          <w:szCs w:val="24"/>
        </w:rPr>
        <w:t>Pada dasarnya hadits diatas menjelaskan bahwa profesi yang baik adalah usaha tangan manusia sendiri, dan setiap jual beli yang diberkati.</w:t>
      </w:r>
      <w:proofErr w:type="gramEnd"/>
      <w:r w:rsidRPr="003A0B06">
        <w:rPr>
          <w:rFonts w:asciiTheme="majorBidi" w:hAnsiTheme="majorBidi" w:cstheme="majorBidi"/>
          <w:sz w:val="24"/>
          <w:szCs w:val="24"/>
        </w:rPr>
        <w:t xml:space="preserve"> </w:t>
      </w:r>
      <w:proofErr w:type="gramStart"/>
      <w:r w:rsidRPr="003A0B06">
        <w:rPr>
          <w:rFonts w:asciiTheme="majorBidi" w:hAnsiTheme="majorBidi" w:cstheme="majorBidi"/>
          <w:sz w:val="24"/>
          <w:szCs w:val="24"/>
        </w:rPr>
        <w:t xml:space="preserve">Jual </w:t>
      </w:r>
      <w:r w:rsidR="00137346">
        <w:rPr>
          <w:rFonts w:asciiTheme="majorBidi" w:hAnsiTheme="majorBidi" w:cstheme="majorBidi"/>
          <w:sz w:val="24"/>
          <w:szCs w:val="24"/>
        </w:rPr>
        <w:t>beli yang mendapat berkah dari A</w:t>
      </w:r>
      <w:r w:rsidRPr="003A0B06">
        <w:rPr>
          <w:rFonts w:asciiTheme="majorBidi" w:hAnsiTheme="majorBidi" w:cstheme="majorBidi"/>
          <w:sz w:val="24"/>
          <w:szCs w:val="24"/>
        </w:rPr>
        <w:t>llah adalah jual beli yang jujur, tidak mengandung unsur penipuan, dan penghianatan.</w:t>
      </w:r>
      <w:proofErr w:type="gramEnd"/>
      <w:r w:rsidRPr="003A0B06">
        <w:rPr>
          <w:rStyle w:val="FootnoteReference"/>
          <w:rFonts w:asciiTheme="majorBidi" w:hAnsiTheme="majorBidi" w:cstheme="majorBidi"/>
          <w:sz w:val="24"/>
          <w:szCs w:val="24"/>
        </w:rPr>
        <w:footnoteReference w:id="7"/>
      </w:r>
    </w:p>
    <w:p w:rsidR="00CE4D75" w:rsidRPr="003A0B06" w:rsidRDefault="00CE4D75" w:rsidP="00CE4D75">
      <w:pPr>
        <w:ind w:firstLine="720"/>
        <w:rPr>
          <w:rFonts w:asciiTheme="majorBidi" w:hAnsiTheme="majorBidi" w:cstheme="majorBidi"/>
          <w:sz w:val="24"/>
          <w:szCs w:val="24"/>
        </w:rPr>
      </w:pPr>
      <w:r w:rsidRPr="003A0B06">
        <w:rPr>
          <w:rFonts w:asciiTheme="majorBidi" w:hAnsiTheme="majorBidi" w:cstheme="majorBidi"/>
          <w:sz w:val="24"/>
          <w:szCs w:val="24"/>
        </w:rPr>
        <w:t xml:space="preserve">Dalam memenuhi kepentingan hidup dan kemakmuran masyarakat dapat dilakukan dengan </w:t>
      </w:r>
      <w:proofErr w:type="gramStart"/>
      <w:r w:rsidRPr="003A0B06">
        <w:rPr>
          <w:rFonts w:asciiTheme="majorBidi" w:hAnsiTheme="majorBidi" w:cstheme="majorBidi"/>
          <w:sz w:val="24"/>
          <w:szCs w:val="24"/>
        </w:rPr>
        <w:t>cara</w:t>
      </w:r>
      <w:proofErr w:type="gramEnd"/>
      <w:r w:rsidRPr="003A0B06">
        <w:rPr>
          <w:rFonts w:asciiTheme="majorBidi" w:hAnsiTheme="majorBidi" w:cstheme="majorBidi"/>
          <w:sz w:val="24"/>
          <w:szCs w:val="24"/>
        </w:rPr>
        <w:t xml:space="preserve"> jual-beli. </w:t>
      </w:r>
      <w:proofErr w:type="gramStart"/>
      <w:r w:rsidRPr="003A0B06">
        <w:rPr>
          <w:rFonts w:asciiTheme="majorBidi" w:hAnsiTheme="majorBidi" w:cstheme="majorBidi"/>
          <w:sz w:val="24"/>
          <w:szCs w:val="24"/>
        </w:rPr>
        <w:t xml:space="preserve">Jual beli ialah suatu perjanjian tukar menukar benda atau barang yang mempunyai nilai secara suka rela diantara kedua belah pihak lain yang menerima sesuai dengan perjanjian atau ketentuan yang telah dibenarkan hukum </w:t>
      </w:r>
      <w:r w:rsidRPr="003A0B06">
        <w:rPr>
          <w:rFonts w:asciiTheme="majorBidi" w:hAnsiTheme="majorBidi" w:cstheme="majorBidi"/>
          <w:i/>
          <w:iCs/>
          <w:sz w:val="24"/>
          <w:szCs w:val="24"/>
        </w:rPr>
        <w:t>syara’</w:t>
      </w:r>
      <w:r w:rsidRPr="003A0B06">
        <w:rPr>
          <w:rFonts w:asciiTheme="majorBidi" w:hAnsiTheme="majorBidi" w:cstheme="majorBidi"/>
          <w:sz w:val="24"/>
          <w:szCs w:val="24"/>
        </w:rPr>
        <w:t xml:space="preserve"> dan disepakati.Jual beli dalam arti umum adalah sua</w:t>
      </w:r>
      <w:r w:rsidR="00137346">
        <w:rPr>
          <w:rFonts w:asciiTheme="majorBidi" w:hAnsiTheme="majorBidi" w:cstheme="majorBidi"/>
          <w:sz w:val="24"/>
          <w:szCs w:val="24"/>
        </w:rPr>
        <w:t>tu perikatan tukar-menukar sesuatu yang bukan kemanfaatanya dan </w:t>
      </w:r>
      <w:r w:rsidRPr="003A0B06">
        <w:rPr>
          <w:rFonts w:asciiTheme="majorBidi" w:hAnsiTheme="majorBidi" w:cstheme="majorBidi"/>
          <w:sz w:val="24"/>
          <w:szCs w:val="24"/>
        </w:rPr>
        <w:t>kenikmatan.</w:t>
      </w:r>
      <w:proofErr w:type="gramEnd"/>
      <w:r w:rsidR="00AA4348">
        <w:rPr>
          <w:rFonts w:asciiTheme="majorBidi" w:hAnsiTheme="majorBidi" w:cstheme="majorBidi"/>
          <w:sz w:val="24"/>
          <w:szCs w:val="24"/>
        </w:rPr>
        <w:t xml:space="preserve"> </w:t>
      </w:r>
      <w:proofErr w:type="gramStart"/>
      <w:r w:rsidRPr="003A0B06">
        <w:rPr>
          <w:rFonts w:asciiTheme="majorBidi" w:hAnsiTheme="majorBidi" w:cstheme="majorBidi"/>
          <w:sz w:val="24"/>
          <w:szCs w:val="24"/>
        </w:rPr>
        <w:t>Perikatan adalah akad yang mengikat dua belah pihak.</w:t>
      </w:r>
      <w:proofErr w:type="gramEnd"/>
      <w:r w:rsidRPr="003A0B06">
        <w:rPr>
          <w:rFonts w:asciiTheme="majorBidi" w:hAnsiTheme="majorBidi" w:cstheme="majorBidi"/>
          <w:sz w:val="24"/>
          <w:szCs w:val="24"/>
        </w:rPr>
        <w:t xml:space="preserve"> Tukar menukar yaitu salah satu pihak menyerahkan ganti penukaran atas sesuatu yang ditukarkan oleh pihak lain. Dan sesuatu yang bukan manfaat ialah bahwa benda yang ditukarkan adalah </w:t>
      </w:r>
      <w:r w:rsidRPr="003A0B06">
        <w:rPr>
          <w:rFonts w:asciiTheme="majorBidi" w:hAnsiTheme="majorBidi" w:cstheme="majorBidi"/>
          <w:sz w:val="24"/>
          <w:szCs w:val="24"/>
        </w:rPr>
        <w:lastRenderedPageBreak/>
        <w:t xml:space="preserve">dzat (berbentuk), </w:t>
      </w:r>
      <w:proofErr w:type="gramStart"/>
      <w:r w:rsidRPr="003A0B06">
        <w:rPr>
          <w:rFonts w:asciiTheme="majorBidi" w:hAnsiTheme="majorBidi" w:cstheme="majorBidi"/>
          <w:sz w:val="24"/>
          <w:szCs w:val="24"/>
        </w:rPr>
        <w:t>ia</w:t>
      </w:r>
      <w:proofErr w:type="gramEnd"/>
      <w:r w:rsidRPr="003A0B06">
        <w:rPr>
          <w:rFonts w:asciiTheme="majorBidi" w:hAnsiTheme="majorBidi" w:cstheme="majorBidi"/>
          <w:sz w:val="24"/>
          <w:szCs w:val="24"/>
        </w:rPr>
        <w:t xml:space="preserve"> berfungsi sebagai objek penjualan, jadi bukan manfaatnya atau bukan hasilnya.</w:t>
      </w:r>
      <w:r w:rsidRPr="003A0B06">
        <w:rPr>
          <w:rStyle w:val="FootnoteReference"/>
          <w:rFonts w:asciiTheme="majorBidi" w:hAnsiTheme="majorBidi" w:cstheme="majorBidi"/>
          <w:sz w:val="24"/>
          <w:szCs w:val="24"/>
        </w:rPr>
        <w:footnoteReference w:id="8"/>
      </w:r>
    </w:p>
    <w:p w:rsidR="00CE4D75" w:rsidRPr="003A0B06" w:rsidRDefault="00CE4D75" w:rsidP="00CE4D75">
      <w:pPr>
        <w:ind w:firstLine="720"/>
        <w:rPr>
          <w:rFonts w:asciiTheme="majorBidi" w:hAnsiTheme="majorBidi" w:cstheme="majorBidi"/>
          <w:sz w:val="24"/>
          <w:szCs w:val="24"/>
        </w:rPr>
      </w:pPr>
      <w:r w:rsidRPr="003A0B06">
        <w:rPr>
          <w:rFonts w:asciiTheme="majorBidi" w:hAnsiTheme="majorBidi" w:cstheme="majorBidi"/>
          <w:sz w:val="24"/>
          <w:szCs w:val="24"/>
        </w:rPr>
        <w:t>Perdagangan pada dasarnya termasuk pencaharian yang dianjurkan oleh agama, sesuai dengan firman Allah Swt yang berbunyi:</w:t>
      </w:r>
    </w:p>
    <w:p w:rsidR="00CE4D75" w:rsidRPr="009C3C3A" w:rsidRDefault="009C3C3A" w:rsidP="009C3C3A">
      <w:pPr>
        <w:bidi/>
        <w:spacing w:line="360" w:lineRule="auto"/>
        <w:ind w:hanging="93"/>
        <w:rPr>
          <w:rFonts w:ascii="(normal text)" w:hAnsi="(normal text)"/>
        </w:rPr>
      </w:pPr>
      <w:r>
        <w:rPr>
          <w:rFonts w:hint="cs"/>
          <w:sz w:val="28"/>
          <w:szCs w:val="28"/>
          <w:rtl/>
        </w:rPr>
        <w:t xml:space="preserve">   </w:t>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9"/>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F8"/>
      </w:r>
      <w:r>
        <w:rPr>
          <w:sz w:val="28"/>
          <w:szCs w:val="28"/>
        </w:rPr>
        <w:sym w:font="HQPB2" w:char="F08B"/>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A7"/>
      </w:r>
      <w:r>
        <w:rPr>
          <w:sz w:val="28"/>
          <w:szCs w:val="28"/>
        </w:rPr>
        <w:sym w:font="HQPB1" w:char="F08D"/>
      </w:r>
      <w:r>
        <w:rPr>
          <w:sz w:val="28"/>
          <w:szCs w:val="28"/>
        </w:rPr>
        <w:sym w:font="HQPB5" w:char="F079"/>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5" w:char="F034"/>
      </w:r>
      <w:r>
        <w:rPr>
          <w:sz w:val="28"/>
          <w:szCs w:val="28"/>
        </w:rPr>
        <w:sym w:font="HQPB2" w:char="F071"/>
      </w:r>
      <w:r>
        <w:rPr>
          <w:sz w:val="28"/>
          <w:szCs w:val="28"/>
        </w:rPr>
        <w:sym w:font="HQPB5" w:char="F074"/>
      </w:r>
      <w:r>
        <w:rPr>
          <w:sz w:val="28"/>
          <w:szCs w:val="28"/>
        </w:rPr>
        <w:sym w:font="HQPB1" w:char="F02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p>
    <w:p w:rsidR="00CE4D75" w:rsidRPr="003A0B06" w:rsidRDefault="00CE4D75" w:rsidP="00CE4D75">
      <w:pPr>
        <w:jc w:val="left"/>
        <w:rPr>
          <w:rFonts w:asciiTheme="majorBidi" w:hAnsiTheme="majorBidi" w:cstheme="majorBidi"/>
          <w:sz w:val="24"/>
          <w:szCs w:val="24"/>
        </w:rPr>
      </w:pPr>
      <w:r w:rsidRPr="003A0B06">
        <w:rPr>
          <w:rFonts w:asciiTheme="majorBidi" w:hAnsiTheme="majorBidi" w:cstheme="majorBidi"/>
          <w:sz w:val="24"/>
          <w:szCs w:val="24"/>
        </w:rPr>
        <w:t>(Q.S. Al-Baqarah: 275)</w:t>
      </w:r>
    </w:p>
    <w:p w:rsidR="00CE4D75" w:rsidRPr="003A0B06" w:rsidRDefault="00CE4D75" w:rsidP="00CE4D75">
      <w:pPr>
        <w:rPr>
          <w:rFonts w:asciiTheme="majorBidi"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Ayat tersebut menjelaskan bahwa Allah Swt. Menghalalkan jual beli (perdagangan) dan mengharamkan yang namanya riba.</w:t>
      </w:r>
      <w:proofErr w:type="gramEnd"/>
      <w:r w:rsidRPr="003A0B06">
        <w:rPr>
          <w:rFonts w:asciiTheme="majorBidi" w:hAnsiTheme="majorBidi" w:cstheme="majorBidi"/>
          <w:sz w:val="24"/>
          <w:szCs w:val="24"/>
        </w:rPr>
        <w:t xml:space="preserve"> Dalam syari’at Islam telah diatur bagaimana </w:t>
      </w:r>
      <w:proofErr w:type="gramStart"/>
      <w:r w:rsidRPr="003A0B06">
        <w:rPr>
          <w:rFonts w:asciiTheme="majorBidi" w:hAnsiTheme="majorBidi" w:cstheme="majorBidi"/>
          <w:sz w:val="24"/>
          <w:szCs w:val="24"/>
        </w:rPr>
        <w:t>cara</w:t>
      </w:r>
      <w:proofErr w:type="gramEnd"/>
      <w:r w:rsidRPr="003A0B06">
        <w:rPr>
          <w:rFonts w:asciiTheme="majorBidi" w:hAnsiTheme="majorBidi" w:cstheme="majorBidi"/>
          <w:sz w:val="24"/>
          <w:szCs w:val="24"/>
        </w:rPr>
        <w:t xml:space="preserve"> berdagang, ialah pertukaran barang dengan secara langsung ataupun dengan menggunakan alat-alat, dan ditentukan tempat untuk bertransaksi antara penjual dan pembeli. </w:t>
      </w:r>
    </w:p>
    <w:p w:rsidR="00CE4D75" w:rsidRPr="003A0B06" w:rsidRDefault="00AA4348" w:rsidP="00CE4D75">
      <w:pPr>
        <w:rPr>
          <w:rFonts w:asciiTheme="majorBidi" w:hAnsiTheme="majorBidi" w:cstheme="majorBidi"/>
          <w:sz w:val="24"/>
          <w:szCs w:val="24"/>
          <w:rtl/>
        </w:rPr>
      </w:pPr>
      <w:r>
        <w:rPr>
          <w:rFonts w:asciiTheme="majorBidi" w:hAnsiTheme="majorBidi" w:cstheme="majorBidi"/>
          <w:sz w:val="24"/>
          <w:szCs w:val="24"/>
        </w:rPr>
        <w:tab/>
      </w:r>
      <w:proofErr w:type="gramStart"/>
      <w:r>
        <w:rPr>
          <w:rFonts w:asciiTheme="majorBidi" w:hAnsiTheme="majorBidi" w:cstheme="majorBidi"/>
          <w:sz w:val="24"/>
          <w:szCs w:val="24"/>
        </w:rPr>
        <w:t>Dalam hal mela</w:t>
      </w:r>
      <w:r w:rsidR="00CE4D75" w:rsidRPr="003A0B06">
        <w:rPr>
          <w:rFonts w:asciiTheme="majorBidi" w:hAnsiTheme="majorBidi" w:cstheme="majorBidi"/>
          <w:sz w:val="24"/>
          <w:szCs w:val="24"/>
        </w:rPr>
        <w:t>kukan pembayaran harus memenuhi peraturan yang telah disepakati.</w:t>
      </w:r>
      <w:proofErr w:type="gramEnd"/>
      <w:r>
        <w:rPr>
          <w:rFonts w:asciiTheme="majorBidi" w:hAnsiTheme="majorBidi" w:cstheme="majorBidi"/>
          <w:sz w:val="24"/>
          <w:szCs w:val="24"/>
        </w:rPr>
        <w:t xml:space="preserve"> </w:t>
      </w:r>
      <w:proofErr w:type="gramStart"/>
      <w:r w:rsidR="00CE4D75" w:rsidRPr="003A0B06">
        <w:rPr>
          <w:rFonts w:asciiTheme="majorBidi" w:hAnsiTheme="majorBidi" w:cstheme="majorBidi"/>
          <w:sz w:val="24"/>
          <w:szCs w:val="24"/>
        </w:rPr>
        <w:t>Agar tidak menimbulkan kerugian antara penjual dan pembeli.</w:t>
      </w:r>
      <w:proofErr w:type="gramEnd"/>
      <w:r w:rsidR="00CE4D75" w:rsidRPr="003A0B06">
        <w:rPr>
          <w:rFonts w:asciiTheme="majorBidi" w:hAnsiTheme="majorBidi" w:cstheme="majorBidi"/>
          <w:sz w:val="24"/>
          <w:szCs w:val="24"/>
        </w:rPr>
        <w:t xml:space="preserve"> Jual beli atau perdagangan mempunyai permasalahan dan lika-liku yang jika dilaksanakan tanpa aturan dan norma-norma yang tepat </w:t>
      </w:r>
      <w:proofErr w:type="gramStart"/>
      <w:r w:rsidR="00CE4D75" w:rsidRPr="003A0B06">
        <w:rPr>
          <w:rFonts w:asciiTheme="majorBidi" w:hAnsiTheme="majorBidi" w:cstheme="majorBidi"/>
          <w:sz w:val="24"/>
          <w:szCs w:val="24"/>
        </w:rPr>
        <w:t>akan</w:t>
      </w:r>
      <w:proofErr w:type="gramEnd"/>
      <w:r w:rsidR="00CE4D75" w:rsidRPr="003A0B06">
        <w:rPr>
          <w:rFonts w:asciiTheme="majorBidi" w:hAnsiTheme="majorBidi" w:cstheme="majorBidi"/>
          <w:sz w:val="24"/>
          <w:szCs w:val="24"/>
        </w:rPr>
        <w:t xml:space="preserve"> menimbulkan bencana dan kerusakan dalam masyarakat.</w:t>
      </w:r>
    </w:p>
    <w:p w:rsidR="00CE4D75" w:rsidRPr="003A0B06" w:rsidRDefault="00CE4D75" w:rsidP="00CE4D75">
      <w:pPr>
        <w:ind w:firstLine="720"/>
        <w:rPr>
          <w:rFonts w:asciiTheme="majorBidi" w:hAnsiTheme="majorBidi" w:cstheme="majorBidi"/>
          <w:sz w:val="24"/>
          <w:szCs w:val="24"/>
          <w:lang w:val="id-ID"/>
        </w:rPr>
      </w:pPr>
      <w:proofErr w:type="gramStart"/>
      <w:r w:rsidRPr="003A0B06">
        <w:rPr>
          <w:rFonts w:asciiTheme="majorBidi" w:hAnsiTheme="majorBidi" w:cstheme="majorBidi"/>
          <w:sz w:val="24"/>
          <w:szCs w:val="24"/>
        </w:rPr>
        <w:t>Suatu kenyataan kita hadapi di dalam masyarakat kontradiksi dari ajaran agama, berlangsungnya pergeseran etika dalam bisnis.Tumbuh gejala merosotnya rasa solidaritas, tanggung jawab sosial dan tingkat kejujuran, saling curiga, sulit percaya kepada seseorang pengusaha jika berhubungan untuk pertama kali.</w:t>
      </w:r>
      <w:proofErr w:type="gramEnd"/>
      <w:r w:rsidR="009C3C3A">
        <w:rPr>
          <w:rFonts w:asciiTheme="majorBidi" w:hAnsiTheme="majorBidi" w:cstheme="majorBidi" w:hint="cs"/>
          <w:sz w:val="24"/>
          <w:szCs w:val="24"/>
          <w:rtl/>
        </w:rPr>
        <w:t xml:space="preserve"> </w:t>
      </w:r>
      <w:proofErr w:type="gramStart"/>
      <w:r w:rsidRPr="003A0B06">
        <w:rPr>
          <w:rFonts w:asciiTheme="majorBidi" w:hAnsiTheme="majorBidi" w:cstheme="majorBidi"/>
          <w:sz w:val="24"/>
          <w:szCs w:val="24"/>
        </w:rPr>
        <w:t xml:space="preserve">Namun ada saja yang mencari peluang untuk menipu, setelah terjadi hubungan dagangan mulus dan lancar beberapa kali, pembayaran lancar, sepertinya sudah </w:t>
      </w:r>
      <w:r w:rsidRPr="003A0B06">
        <w:rPr>
          <w:rFonts w:asciiTheme="majorBidi" w:hAnsiTheme="majorBidi" w:cstheme="majorBidi"/>
          <w:sz w:val="24"/>
          <w:szCs w:val="24"/>
        </w:rPr>
        <w:lastRenderedPageBreak/>
        <w:t>dipercaya, maka yang satu menipuyang lainnya, memanfaatkan kepercayaan yang baru ini.</w:t>
      </w:r>
      <w:proofErr w:type="gramEnd"/>
    </w:p>
    <w:p w:rsidR="00CE4D75" w:rsidRPr="003A0B06" w:rsidRDefault="00CE4D75" w:rsidP="00CE4D75">
      <w:pPr>
        <w:ind w:firstLine="720"/>
        <w:rPr>
          <w:rFonts w:asciiTheme="majorBidi" w:hAnsiTheme="majorBidi" w:cstheme="majorBidi"/>
          <w:sz w:val="24"/>
          <w:szCs w:val="24"/>
        </w:rPr>
      </w:pPr>
      <w:proofErr w:type="gramStart"/>
      <w:r w:rsidRPr="003A0B06">
        <w:rPr>
          <w:rFonts w:asciiTheme="majorBidi" w:hAnsiTheme="majorBidi" w:cstheme="majorBidi"/>
          <w:sz w:val="24"/>
          <w:szCs w:val="24"/>
        </w:rPr>
        <w:t>Dalam dunia bisnis semua orang tidak mengharapkan memperoleh perlakuan yang tidak jujur dari sesamanya.</w:t>
      </w:r>
      <w:proofErr w:type="gramEnd"/>
      <w:r w:rsidRPr="003A0B06">
        <w:rPr>
          <w:rFonts w:asciiTheme="majorBidi" w:hAnsiTheme="majorBidi" w:cstheme="majorBidi"/>
          <w:sz w:val="24"/>
          <w:szCs w:val="24"/>
        </w:rPr>
        <w:t xml:space="preserve"> Praktek manipulasi tidak </w:t>
      </w:r>
      <w:proofErr w:type="gramStart"/>
      <w:r w:rsidRPr="003A0B06">
        <w:rPr>
          <w:rFonts w:asciiTheme="majorBidi" w:hAnsiTheme="majorBidi" w:cstheme="majorBidi"/>
          <w:sz w:val="24"/>
          <w:szCs w:val="24"/>
        </w:rPr>
        <w:t>akan</w:t>
      </w:r>
      <w:proofErr w:type="gramEnd"/>
      <w:r w:rsidRPr="003A0B06">
        <w:rPr>
          <w:rFonts w:asciiTheme="majorBidi" w:hAnsiTheme="majorBidi" w:cstheme="majorBidi"/>
          <w:sz w:val="24"/>
          <w:szCs w:val="24"/>
        </w:rPr>
        <w:t xml:space="preserve"> terjadi jika dilandasi dengan moral tinggi, Moral dan tingkat kejujuran yang rendah akan menghancurkan tata nilai etika bisnis itu sendiri. </w:t>
      </w:r>
      <w:proofErr w:type="gramStart"/>
      <w:r w:rsidRPr="003A0B06">
        <w:rPr>
          <w:rFonts w:asciiTheme="majorBidi" w:hAnsiTheme="majorBidi" w:cstheme="majorBidi"/>
          <w:sz w:val="24"/>
          <w:szCs w:val="24"/>
        </w:rPr>
        <w:t>Masalahnya ialah tidak ada hukuman yang tegas terhadap pelanggaran etika, karena nilai etika hanya ada dalam hati nurani seseorang.</w:t>
      </w:r>
      <w:proofErr w:type="gramEnd"/>
      <w:r w:rsidRPr="003A0B06">
        <w:rPr>
          <w:rStyle w:val="FootnoteReference"/>
          <w:rFonts w:asciiTheme="majorBidi" w:hAnsiTheme="majorBidi" w:cstheme="majorBidi"/>
          <w:sz w:val="24"/>
          <w:szCs w:val="24"/>
        </w:rPr>
        <w:footnoteReference w:id="9"/>
      </w:r>
    </w:p>
    <w:p w:rsidR="00CE4D75" w:rsidRPr="003A0B06" w:rsidRDefault="00CE4D75" w:rsidP="00CE4D75">
      <w:pPr>
        <w:pStyle w:val="ListParagraph"/>
        <w:ind w:left="0" w:firstLine="720"/>
        <w:rPr>
          <w:rFonts w:asciiTheme="majorBidi" w:hAnsiTheme="majorBidi" w:cstheme="majorBidi"/>
          <w:sz w:val="24"/>
          <w:szCs w:val="24"/>
        </w:rPr>
      </w:pPr>
      <w:proofErr w:type="gramStart"/>
      <w:r w:rsidRPr="003A0B06">
        <w:rPr>
          <w:rFonts w:asciiTheme="majorBidi" w:hAnsiTheme="majorBidi" w:cstheme="majorBidi"/>
          <w:color w:val="000000" w:themeColor="text1"/>
          <w:sz w:val="24"/>
          <w:szCs w:val="24"/>
        </w:rPr>
        <w:t>Dari pengamatan</w:t>
      </w:r>
      <w:r w:rsidRPr="003A0B06">
        <w:rPr>
          <w:rFonts w:asciiTheme="majorBidi" w:hAnsiTheme="majorBidi" w:cstheme="majorBidi"/>
          <w:sz w:val="24"/>
          <w:szCs w:val="24"/>
        </w:rPr>
        <w:t xml:space="preserve"> penulis terhadap praktek perdagangan di pasar pampangan terdapat banyak hal yang dilakukan oleh pedagang pasar yang tidak sesuai dengan etika perdagangan dalam Islam, diantaranya adalah menjual barang diatas harga pasar, menutupi kecacatan barang, dan mengurangi takaran timbangan.</w:t>
      </w:r>
      <w:proofErr w:type="gramEnd"/>
      <w:r w:rsidR="00AA4348">
        <w:rPr>
          <w:rFonts w:asciiTheme="majorBidi" w:hAnsiTheme="majorBidi" w:cstheme="majorBidi"/>
          <w:sz w:val="24"/>
          <w:szCs w:val="24"/>
        </w:rPr>
        <w:t xml:space="preserve"> </w:t>
      </w:r>
      <w:proofErr w:type="gramStart"/>
      <w:r w:rsidRPr="003A0B06">
        <w:rPr>
          <w:rFonts w:asciiTheme="majorBidi" w:hAnsiTheme="majorBidi" w:cstheme="majorBidi"/>
          <w:sz w:val="24"/>
          <w:szCs w:val="24"/>
        </w:rPr>
        <w:t>Sehingga membuat pembeli tertipu karena tidak mengetahui adanya kecacatan produk dan kebanyakan pedagang yang memuji kualitas barang dagangannya agar dapat terjual dengan cepat.</w:t>
      </w:r>
      <w:proofErr w:type="gramEnd"/>
      <w:r w:rsidR="00AA4348">
        <w:rPr>
          <w:rFonts w:asciiTheme="majorBidi" w:hAnsiTheme="majorBidi" w:cstheme="majorBidi"/>
          <w:sz w:val="24"/>
          <w:szCs w:val="24"/>
        </w:rPr>
        <w:t xml:space="preserve"> </w:t>
      </w:r>
      <w:proofErr w:type="gramStart"/>
      <w:r w:rsidRPr="003A0B06">
        <w:rPr>
          <w:rFonts w:asciiTheme="majorBidi" w:hAnsiTheme="majorBidi" w:cstheme="majorBidi"/>
          <w:sz w:val="24"/>
          <w:szCs w:val="24"/>
        </w:rPr>
        <w:t>Selama ini banyak orang memahami bisnis sebagai suatu usaha yang tujuanya adalah untuk memperoleh keuntungan sebesar-besarnya.</w:t>
      </w:r>
      <w:proofErr w:type="gramEnd"/>
      <w:r w:rsidR="00AA4348">
        <w:rPr>
          <w:rFonts w:asciiTheme="majorBidi" w:hAnsiTheme="majorBidi" w:cstheme="majorBidi"/>
          <w:sz w:val="24"/>
          <w:szCs w:val="24"/>
        </w:rPr>
        <w:t xml:space="preserve"> </w:t>
      </w:r>
      <w:proofErr w:type="gramStart"/>
      <w:r w:rsidRPr="003A0B06">
        <w:rPr>
          <w:rFonts w:asciiTheme="majorBidi" w:hAnsiTheme="majorBidi" w:cstheme="majorBidi"/>
          <w:sz w:val="24"/>
          <w:szCs w:val="24"/>
        </w:rPr>
        <w:t>Pengaplikasian etika dalam berbisnis sangat mulia bila diterapkan dibandingkan hanya mencari keuntungan sebesar-besarnya.</w:t>
      </w:r>
      <w:proofErr w:type="gramEnd"/>
      <w:r w:rsidR="00AA4348">
        <w:rPr>
          <w:rFonts w:asciiTheme="majorBidi" w:hAnsiTheme="majorBidi" w:cstheme="majorBidi"/>
          <w:sz w:val="24"/>
          <w:szCs w:val="24"/>
        </w:rPr>
        <w:t xml:space="preserve"> </w:t>
      </w:r>
      <w:proofErr w:type="gramStart"/>
      <w:r w:rsidRPr="003A0B06">
        <w:rPr>
          <w:rFonts w:asciiTheme="majorBidi" w:hAnsiTheme="majorBidi" w:cstheme="majorBidi"/>
          <w:sz w:val="24"/>
          <w:szCs w:val="24"/>
        </w:rPr>
        <w:t>Salah satu tujuan yang mendasar dari etika perdagangan dalam Ekonomi Islam dan teralisasinya kemakmuran-kemakmuran masyarakat yang merata.</w:t>
      </w:r>
      <w:proofErr w:type="gramEnd"/>
    </w:p>
    <w:p w:rsidR="00CE4D75" w:rsidRPr="003A0B06" w:rsidRDefault="00CE4D75" w:rsidP="00CE4D75">
      <w:pPr>
        <w:autoSpaceDE w:val="0"/>
        <w:autoSpaceDN w:val="0"/>
        <w:adjustRightInd w:val="0"/>
        <w:ind w:firstLine="720"/>
        <w:rPr>
          <w:rFonts w:asciiTheme="majorBidi" w:hAnsiTheme="majorBidi" w:cstheme="majorBidi"/>
          <w:sz w:val="24"/>
          <w:szCs w:val="24"/>
        </w:rPr>
      </w:pPr>
      <w:r w:rsidRPr="003A0B06">
        <w:rPr>
          <w:rFonts w:asciiTheme="majorBidi" w:hAnsiTheme="majorBidi" w:cstheme="majorBidi"/>
          <w:sz w:val="24"/>
          <w:szCs w:val="24"/>
        </w:rPr>
        <w:t>Berdasarkan uraian diatas maka penulis tertarik untuk mengadakan</w:t>
      </w:r>
    </w:p>
    <w:p w:rsidR="00CE4D75" w:rsidRPr="003A0B06" w:rsidRDefault="00CE4D75" w:rsidP="00CE4D75">
      <w:pPr>
        <w:rPr>
          <w:rFonts w:asciiTheme="majorBidi" w:hAnsiTheme="majorBidi" w:cstheme="majorBidi"/>
          <w:b/>
          <w:bCs/>
          <w:sz w:val="24"/>
          <w:szCs w:val="24"/>
        </w:rPr>
      </w:pPr>
      <w:r w:rsidRPr="003A0B06">
        <w:rPr>
          <w:rFonts w:asciiTheme="majorBidi" w:hAnsiTheme="majorBidi" w:cstheme="majorBidi"/>
          <w:sz w:val="24"/>
          <w:szCs w:val="24"/>
        </w:rPr>
        <w:lastRenderedPageBreak/>
        <w:t xml:space="preserve">penelitian yang secara mendalam kedalam bentuk tulisan ilmiah yang berjudul: </w:t>
      </w:r>
      <w:r w:rsidRPr="003A0B06">
        <w:rPr>
          <w:rFonts w:asciiTheme="majorBidi" w:hAnsiTheme="majorBidi" w:cstheme="majorBidi"/>
          <w:b/>
          <w:bCs/>
          <w:sz w:val="24"/>
          <w:szCs w:val="24"/>
        </w:rPr>
        <w:t>Penerapan Etika Bisnis Dalam Jual Beli Minyak Sayur Dan Gula Pasir Di Pasar Pampangan Kabupaten Ogan Komering Ilir.</w:t>
      </w:r>
    </w:p>
    <w:p w:rsidR="00E675B3" w:rsidRPr="003A0B06" w:rsidRDefault="00E675B3" w:rsidP="00CE4D75">
      <w:pPr>
        <w:rPr>
          <w:rFonts w:asciiTheme="majorBidi" w:hAnsiTheme="majorBidi" w:cstheme="majorBidi"/>
          <w:b/>
          <w:bCs/>
          <w:sz w:val="24"/>
          <w:szCs w:val="24"/>
        </w:rPr>
      </w:pPr>
    </w:p>
    <w:p w:rsidR="00CE4D75" w:rsidRPr="003A0B06" w:rsidRDefault="00CE4D75" w:rsidP="00CE4D75">
      <w:pPr>
        <w:pStyle w:val="ListParagraph"/>
        <w:numPr>
          <w:ilvl w:val="0"/>
          <w:numId w:val="13"/>
        </w:numPr>
        <w:tabs>
          <w:tab w:val="left" w:pos="426"/>
        </w:tabs>
        <w:ind w:left="0" w:hanging="426"/>
        <w:rPr>
          <w:rFonts w:asciiTheme="majorBidi" w:hAnsiTheme="majorBidi" w:cstheme="majorBidi"/>
          <w:b/>
          <w:bCs/>
          <w:sz w:val="24"/>
          <w:szCs w:val="24"/>
        </w:rPr>
      </w:pPr>
      <w:r w:rsidRPr="003A0B06">
        <w:rPr>
          <w:rFonts w:asciiTheme="majorBidi" w:hAnsiTheme="majorBidi" w:cstheme="majorBidi"/>
          <w:b/>
          <w:bCs/>
          <w:sz w:val="24"/>
          <w:szCs w:val="24"/>
        </w:rPr>
        <w:t>Rumusa</w:t>
      </w:r>
      <w:r w:rsidR="000F3665">
        <w:rPr>
          <w:rFonts w:asciiTheme="majorBidi" w:hAnsiTheme="majorBidi" w:cstheme="majorBidi"/>
          <w:b/>
          <w:bCs/>
          <w:sz w:val="24"/>
          <w:szCs w:val="24"/>
          <w:lang w:val="id-ID"/>
        </w:rPr>
        <w:t>n</w:t>
      </w:r>
      <w:r w:rsidRPr="003A0B06">
        <w:rPr>
          <w:rFonts w:asciiTheme="majorBidi" w:hAnsiTheme="majorBidi" w:cstheme="majorBidi"/>
          <w:b/>
          <w:bCs/>
          <w:sz w:val="24"/>
          <w:szCs w:val="24"/>
        </w:rPr>
        <w:t xml:space="preserve"> Masalah</w:t>
      </w:r>
    </w:p>
    <w:p w:rsidR="00CE4D75" w:rsidRPr="003A0B06" w:rsidRDefault="00CE4D75" w:rsidP="00CE4D75">
      <w:pPr>
        <w:ind w:firstLine="720"/>
        <w:rPr>
          <w:rFonts w:asciiTheme="majorBidi" w:hAnsiTheme="majorBidi" w:cstheme="majorBidi"/>
          <w:sz w:val="24"/>
          <w:szCs w:val="24"/>
        </w:rPr>
      </w:pPr>
      <w:r w:rsidRPr="003A0B06">
        <w:rPr>
          <w:rFonts w:asciiTheme="majorBidi" w:hAnsiTheme="majorBidi" w:cstheme="majorBidi"/>
          <w:sz w:val="24"/>
          <w:szCs w:val="24"/>
        </w:rPr>
        <w:t xml:space="preserve">Berdasarkan uraian dari latar belakang diatas, maka permasalahan yang menjadi inti skripsi ini adalah: </w:t>
      </w:r>
    </w:p>
    <w:p w:rsidR="00CE4D75" w:rsidRPr="003A0B06" w:rsidRDefault="00E675B3" w:rsidP="00E675B3">
      <w:pPr>
        <w:tabs>
          <w:tab w:val="left" w:pos="1800"/>
          <w:tab w:val="center" w:pos="4394"/>
        </w:tabs>
        <w:ind w:left="357" w:hanging="357"/>
        <w:rPr>
          <w:rFonts w:asciiTheme="majorBidi" w:hAnsiTheme="majorBidi" w:cstheme="majorBidi"/>
          <w:sz w:val="24"/>
          <w:szCs w:val="24"/>
        </w:rPr>
      </w:pPr>
      <w:proofErr w:type="gramStart"/>
      <w:r w:rsidRPr="003A0B06">
        <w:rPr>
          <w:rFonts w:asciiTheme="majorBidi" w:hAnsiTheme="majorBidi" w:cstheme="majorBidi"/>
          <w:sz w:val="24"/>
          <w:szCs w:val="24"/>
        </w:rPr>
        <w:t xml:space="preserve">1.   </w:t>
      </w:r>
      <w:r w:rsidR="00CE4D75" w:rsidRPr="003A0B06">
        <w:rPr>
          <w:rFonts w:asciiTheme="majorBidi" w:hAnsiTheme="majorBidi" w:cstheme="majorBidi"/>
          <w:sz w:val="24"/>
          <w:szCs w:val="24"/>
        </w:rPr>
        <w:t>Bagaimana Praktik jual beli minyak sayur dan gula pas</w:t>
      </w:r>
      <w:r w:rsidRPr="003A0B06">
        <w:rPr>
          <w:rFonts w:asciiTheme="majorBidi" w:hAnsiTheme="majorBidi" w:cstheme="majorBidi"/>
          <w:sz w:val="24"/>
          <w:szCs w:val="24"/>
        </w:rPr>
        <w:t xml:space="preserve">ir di pasar Pampangan Kabupaten </w:t>
      </w:r>
      <w:r w:rsidR="00CE4D75" w:rsidRPr="003A0B06">
        <w:rPr>
          <w:rFonts w:asciiTheme="majorBidi" w:hAnsiTheme="majorBidi" w:cstheme="majorBidi"/>
          <w:sz w:val="24"/>
          <w:szCs w:val="24"/>
        </w:rPr>
        <w:t>OKI?</w:t>
      </w:r>
      <w:proofErr w:type="gramEnd"/>
    </w:p>
    <w:p w:rsidR="00CE4D75" w:rsidRPr="003A0B06" w:rsidRDefault="00CE4D75" w:rsidP="00E675B3">
      <w:pPr>
        <w:tabs>
          <w:tab w:val="left" w:pos="1800"/>
          <w:tab w:val="center" w:pos="4394"/>
        </w:tabs>
        <w:ind w:left="357" w:hanging="357"/>
        <w:rPr>
          <w:rFonts w:asciiTheme="majorBidi" w:hAnsiTheme="majorBidi" w:cstheme="majorBidi"/>
          <w:sz w:val="24"/>
          <w:szCs w:val="24"/>
        </w:rPr>
      </w:pPr>
      <w:proofErr w:type="gramStart"/>
      <w:r w:rsidRPr="003A0B06">
        <w:rPr>
          <w:rFonts w:asciiTheme="majorBidi" w:hAnsiTheme="majorBidi" w:cstheme="majorBidi"/>
          <w:sz w:val="24"/>
          <w:szCs w:val="24"/>
        </w:rPr>
        <w:t xml:space="preserve">2. </w:t>
      </w:r>
      <w:r w:rsidRPr="003A0B06">
        <w:rPr>
          <w:rFonts w:asciiTheme="majorBidi" w:hAnsiTheme="majorBidi" w:cstheme="majorBidi"/>
          <w:sz w:val="24"/>
          <w:szCs w:val="24"/>
          <w:lang w:val="id-ID"/>
        </w:rPr>
        <w:t xml:space="preserve">Bagaimana </w:t>
      </w:r>
      <w:r w:rsidR="00801A78">
        <w:rPr>
          <w:rFonts w:asciiTheme="majorBidi" w:hAnsiTheme="majorBidi" w:cstheme="majorBidi"/>
          <w:sz w:val="24"/>
          <w:szCs w:val="24"/>
          <w:lang w:val="id-ID"/>
        </w:rPr>
        <w:t xml:space="preserve">Penerapan </w:t>
      </w:r>
      <w:r w:rsidRPr="003A0B06">
        <w:rPr>
          <w:rFonts w:asciiTheme="majorBidi" w:hAnsiTheme="majorBidi" w:cstheme="majorBidi"/>
          <w:sz w:val="24"/>
          <w:szCs w:val="24"/>
        </w:rPr>
        <w:t>Etika Bisnis dalam jual beli minyak sayur dan gula pasir di pasar Pampangan Kabupaten OKI?</w:t>
      </w:r>
      <w:proofErr w:type="gramEnd"/>
    </w:p>
    <w:p w:rsidR="00CE4D75" w:rsidRPr="003A0B06" w:rsidRDefault="00CE4D75" w:rsidP="00CE4D75">
      <w:pPr>
        <w:tabs>
          <w:tab w:val="left" w:pos="1800"/>
          <w:tab w:val="center" w:pos="4394"/>
        </w:tabs>
        <w:ind w:left="357"/>
        <w:rPr>
          <w:rFonts w:asciiTheme="majorBidi" w:hAnsiTheme="majorBidi" w:cstheme="majorBidi"/>
          <w:sz w:val="24"/>
          <w:szCs w:val="24"/>
        </w:rPr>
      </w:pPr>
    </w:p>
    <w:p w:rsidR="00E675B3" w:rsidRPr="003A0B06" w:rsidRDefault="00CE4D75" w:rsidP="00E675B3">
      <w:pPr>
        <w:pStyle w:val="ListParagraph"/>
        <w:ind w:left="0" w:hanging="426"/>
        <w:rPr>
          <w:rFonts w:asciiTheme="majorBidi" w:hAnsiTheme="majorBidi" w:cstheme="majorBidi"/>
          <w:b/>
          <w:bCs/>
          <w:sz w:val="24"/>
          <w:szCs w:val="24"/>
        </w:rPr>
      </w:pPr>
      <w:r w:rsidRPr="003A0B06">
        <w:rPr>
          <w:rFonts w:asciiTheme="majorBidi" w:hAnsiTheme="majorBidi" w:cstheme="majorBidi"/>
          <w:b/>
          <w:bCs/>
          <w:sz w:val="24"/>
          <w:szCs w:val="24"/>
        </w:rPr>
        <w:t>C.   Tujuan Dan Kegunaan Penelitian</w:t>
      </w:r>
    </w:p>
    <w:p w:rsidR="00CE4D75" w:rsidRPr="003A0B06" w:rsidRDefault="00E675B3" w:rsidP="00E675B3">
      <w:pPr>
        <w:pStyle w:val="ListParagraph"/>
        <w:ind w:left="0" w:hanging="426"/>
        <w:rPr>
          <w:rFonts w:asciiTheme="majorBidi" w:hAnsiTheme="majorBidi" w:cstheme="majorBidi"/>
          <w:b/>
          <w:bCs/>
          <w:sz w:val="24"/>
          <w:szCs w:val="24"/>
        </w:rPr>
      </w:pPr>
      <w:r w:rsidRPr="003A0B06">
        <w:rPr>
          <w:rFonts w:asciiTheme="majorBidi" w:hAnsiTheme="majorBidi" w:cstheme="majorBidi"/>
          <w:b/>
          <w:bCs/>
          <w:sz w:val="24"/>
          <w:szCs w:val="24"/>
        </w:rPr>
        <w:tab/>
      </w:r>
      <w:r w:rsidR="00CE4D75" w:rsidRPr="003A0B06">
        <w:rPr>
          <w:rFonts w:asciiTheme="majorBidi" w:hAnsiTheme="majorBidi" w:cstheme="majorBidi"/>
          <w:b/>
          <w:bCs/>
          <w:sz w:val="24"/>
          <w:szCs w:val="24"/>
        </w:rPr>
        <w:t>1. Tujuan Penelitian</w:t>
      </w:r>
    </w:p>
    <w:p w:rsidR="00CE4D75" w:rsidRPr="003A0B06" w:rsidRDefault="00CE4D75" w:rsidP="00CE4D75">
      <w:pPr>
        <w:pStyle w:val="ListParagraph"/>
        <w:ind w:left="0" w:firstLine="717"/>
        <w:rPr>
          <w:rFonts w:asciiTheme="majorBidi" w:hAnsiTheme="majorBidi" w:cstheme="majorBidi"/>
          <w:sz w:val="24"/>
          <w:szCs w:val="24"/>
        </w:rPr>
      </w:pPr>
      <w:r w:rsidRPr="003A0B06">
        <w:rPr>
          <w:rFonts w:asciiTheme="majorBidi" w:hAnsiTheme="majorBidi" w:cstheme="majorBidi"/>
          <w:sz w:val="24"/>
          <w:szCs w:val="24"/>
        </w:rPr>
        <w:t>Adapun tujuan yang hendak dicapai dalam penelitian ini yaitu:</w:t>
      </w:r>
    </w:p>
    <w:p w:rsidR="00CE4D75" w:rsidRPr="003A0B06" w:rsidRDefault="00CE4D75" w:rsidP="00CE4D75">
      <w:pPr>
        <w:pStyle w:val="ListParagraph"/>
        <w:numPr>
          <w:ilvl w:val="0"/>
          <w:numId w:val="7"/>
        </w:numPr>
        <w:rPr>
          <w:rFonts w:asciiTheme="majorBidi" w:hAnsiTheme="majorBidi" w:cstheme="majorBidi"/>
          <w:sz w:val="24"/>
          <w:szCs w:val="24"/>
        </w:rPr>
      </w:pPr>
      <w:r w:rsidRPr="003A0B06">
        <w:rPr>
          <w:rFonts w:asciiTheme="majorBidi" w:hAnsiTheme="majorBidi" w:cstheme="majorBidi"/>
          <w:sz w:val="24"/>
          <w:szCs w:val="24"/>
        </w:rPr>
        <w:t>Untuk mengetahui praktek jual beli minyak sayur dan gula pasir di pasar Pampangan Ogan Komering Ilir.</w:t>
      </w:r>
    </w:p>
    <w:p w:rsidR="00E675B3" w:rsidRPr="003A0B06" w:rsidRDefault="00CE4D75" w:rsidP="00E675B3">
      <w:pPr>
        <w:pStyle w:val="ListParagraph"/>
        <w:numPr>
          <w:ilvl w:val="0"/>
          <w:numId w:val="7"/>
        </w:numPr>
        <w:rPr>
          <w:rFonts w:asciiTheme="majorBidi" w:hAnsiTheme="majorBidi" w:cstheme="majorBidi"/>
          <w:sz w:val="24"/>
          <w:szCs w:val="24"/>
        </w:rPr>
      </w:pPr>
      <w:r w:rsidRPr="003A0B06">
        <w:rPr>
          <w:rFonts w:asciiTheme="majorBidi" w:hAnsiTheme="majorBidi" w:cstheme="majorBidi"/>
          <w:sz w:val="24"/>
          <w:szCs w:val="24"/>
        </w:rPr>
        <w:t>Untuk mengetahui etika bisnis dalam jual beli minyak sayur dan gula pasir di pasar Pampangan Ogan Komering Ilir.</w:t>
      </w:r>
    </w:p>
    <w:p w:rsidR="00CE4D75" w:rsidRPr="003A0B06" w:rsidRDefault="00CE4D75" w:rsidP="00E675B3">
      <w:pPr>
        <w:tabs>
          <w:tab w:val="left" w:pos="-142"/>
        </w:tabs>
        <w:ind w:left="426" w:hanging="426"/>
        <w:rPr>
          <w:rFonts w:asciiTheme="majorBidi" w:hAnsiTheme="majorBidi" w:cstheme="majorBidi"/>
          <w:sz w:val="24"/>
          <w:szCs w:val="24"/>
        </w:rPr>
      </w:pPr>
      <w:r w:rsidRPr="003A0B06">
        <w:rPr>
          <w:rFonts w:asciiTheme="majorBidi" w:hAnsiTheme="majorBidi" w:cstheme="majorBidi"/>
          <w:b/>
          <w:bCs/>
          <w:sz w:val="24"/>
          <w:szCs w:val="24"/>
        </w:rPr>
        <w:t>2.  Kegunaan Penelitian</w:t>
      </w:r>
    </w:p>
    <w:p w:rsidR="00CE4D75" w:rsidRPr="003A0B06" w:rsidRDefault="00CE4D75" w:rsidP="00CE4D75">
      <w:pPr>
        <w:pStyle w:val="ListParagraph"/>
        <w:ind w:left="717"/>
        <w:rPr>
          <w:rFonts w:asciiTheme="majorBidi" w:hAnsiTheme="majorBidi" w:cstheme="majorBidi"/>
          <w:sz w:val="24"/>
          <w:szCs w:val="24"/>
        </w:rPr>
      </w:pPr>
      <w:r w:rsidRPr="003A0B06">
        <w:rPr>
          <w:rFonts w:asciiTheme="majorBidi" w:hAnsiTheme="majorBidi" w:cstheme="majorBidi"/>
          <w:sz w:val="24"/>
          <w:szCs w:val="24"/>
        </w:rPr>
        <w:t>Adapun kegunaan penelitian ini adalah sebagai berikut:</w:t>
      </w:r>
    </w:p>
    <w:p w:rsidR="00CE4D75" w:rsidRPr="003A0B06" w:rsidRDefault="00CE4D75" w:rsidP="00CD7B2B">
      <w:pPr>
        <w:pStyle w:val="ListParagraph"/>
        <w:numPr>
          <w:ilvl w:val="0"/>
          <w:numId w:val="8"/>
        </w:numPr>
        <w:rPr>
          <w:rFonts w:asciiTheme="majorBidi" w:hAnsiTheme="majorBidi" w:cstheme="majorBidi"/>
          <w:sz w:val="24"/>
          <w:szCs w:val="24"/>
        </w:rPr>
      </w:pPr>
      <w:r w:rsidRPr="003A0B06">
        <w:rPr>
          <w:rFonts w:asciiTheme="majorBidi" w:hAnsiTheme="majorBidi" w:cstheme="majorBidi"/>
          <w:sz w:val="24"/>
          <w:szCs w:val="24"/>
        </w:rPr>
        <w:lastRenderedPageBreak/>
        <w:t>Penelitian ini diharapkan berguna untuk masyarakat, khususnya para penjual minyak sayur dan gula tentang bagaimana praktek jual beli dan pemahaman penjual tentang aturan hukum jual-beli dalam Islam.</w:t>
      </w:r>
    </w:p>
    <w:p w:rsidR="00CE4D75" w:rsidRPr="003A0B06" w:rsidRDefault="00CE4D75" w:rsidP="00CE4D75">
      <w:pPr>
        <w:pStyle w:val="ListParagraph"/>
        <w:numPr>
          <w:ilvl w:val="0"/>
          <w:numId w:val="8"/>
        </w:numPr>
        <w:rPr>
          <w:rFonts w:asciiTheme="majorBidi" w:hAnsiTheme="majorBidi" w:cstheme="majorBidi"/>
          <w:sz w:val="24"/>
          <w:szCs w:val="24"/>
        </w:rPr>
      </w:pPr>
      <w:r w:rsidRPr="003A0B06">
        <w:rPr>
          <w:rFonts w:asciiTheme="majorBidi" w:hAnsiTheme="majorBidi" w:cstheme="majorBidi"/>
          <w:sz w:val="24"/>
          <w:szCs w:val="24"/>
        </w:rPr>
        <w:t xml:space="preserve">Hasil penelitian ini diharapkan nantinya </w:t>
      </w:r>
      <w:proofErr w:type="gramStart"/>
      <w:r w:rsidRPr="003A0B06">
        <w:rPr>
          <w:rFonts w:asciiTheme="majorBidi" w:hAnsiTheme="majorBidi" w:cstheme="majorBidi"/>
          <w:sz w:val="24"/>
          <w:szCs w:val="24"/>
        </w:rPr>
        <w:t>akan</w:t>
      </w:r>
      <w:proofErr w:type="gramEnd"/>
      <w:r w:rsidRPr="003A0B06">
        <w:rPr>
          <w:rFonts w:asciiTheme="majorBidi" w:hAnsiTheme="majorBidi" w:cstheme="majorBidi"/>
          <w:sz w:val="24"/>
          <w:szCs w:val="24"/>
        </w:rPr>
        <w:t xml:space="preserve"> dijadikan pedoman mengenai tata cara dan prinsip-prinsip muamalah. Penelitian ini juga menjadi pedoman yang jelas dalam etika bisnis jual beli berdasarkan hukum Islam. </w:t>
      </w:r>
    </w:p>
    <w:p w:rsidR="00CE4D75" w:rsidRPr="003A0B06" w:rsidRDefault="00CE4D75" w:rsidP="00CE4D75">
      <w:pPr>
        <w:pStyle w:val="ListParagraph"/>
        <w:rPr>
          <w:rFonts w:asciiTheme="majorBidi" w:hAnsiTheme="majorBidi" w:cstheme="majorBidi"/>
          <w:sz w:val="24"/>
          <w:szCs w:val="24"/>
        </w:rPr>
      </w:pPr>
    </w:p>
    <w:p w:rsidR="00CE4D75" w:rsidRPr="003A0B06" w:rsidRDefault="00CE4D75" w:rsidP="00CE4D75">
      <w:pPr>
        <w:pStyle w:val="ListParagraph"/>
        <w:numPr>
          <w:ilvl w:val="0"/>
          <w:numId w:val="11"/>
        </w:numPr>
        <w:tabs>
          <w:tab w:val="left" w:pos="284"/>
        </w:tabs>
        <w:ind w:left="-142" w:hanging="284"/>
        <w:rPr>
          <w:rFonts w:asciiTheme="majorBidi" w:hAnsiTheme="majorBidi" w:cstheme="majorBidi"/>
          <w:b/>
          <w:bCs/>
          <w:color w:val="000000" w:themeColor="text1"/>
          <w:sz w:val="24"/>
          <w:szCs w:val="24"/>
        </w:rPr>
      </w:pPr>
      <w:r w:rsidRPr="003A0B06">
        <w:rPr>
          <w:rFonts w:asciiTheme="majorBidi" w:hAnsiTheme="majorBidi" w:cstheme="majorBidi"/>
          <w:b/>
          <w:bCs/>
          <w:color w:val="000000" w:themeColor="text1"/>
          <w:sz w:val="24"/>
          <w:szCs w:val="24"/>
        </w:rPr>
        <w:t xml:space="preserve">  Tinjauan Pustaka</w:t>
      </w:r>
    </w:p>
    <w:p w:rsidR="00CE4D75" w:rsidRPr="003A0B06" w:rsidRDefault="00CE4D75" w:rsidP="00CE4D75">
      <w:pPr>
        <w:tabs>
          <w:tab w:val="center" w:pos="4044"/>
        </w:tabs>
        <w:ind w:firstLine="709"/>
        <w:rPr>
          <w:rFonts w:asciiTheme="majorBidi" w:hAnsiTheme="majorBidi" w:cstheme="majorBidi"/>
          <w:sz w:val="24"/>
          <w:szCs w:val="24"/>
        </w:rPr>
      </w:pPr>
      <w:r w:rsidRPr="003A0B06">
        <w:rPr>
          <w:rFonts w:asciiTheme="majorBidi" w:hAnsiTheme="majorBidi" w:cstheme="majorBidi"/>
          <w:sz w:val="24"/>
          <w:szCs w:val="24"/>
        </w:rPr>
        <w:tab/>
        <w:t xml:space="preserve">Sepanjang pengetahuan penulis belum ditemukan karya ilmiah yang membahas tentang penerapan eitika bisnis dalam jual beli minyak sayur dan gula, namun yang ada adalah penerapan etika bisnis jual beli dari sisi lain. Penelitian tentang jual beli yang harus dilakukan, diantaranya: </w:t>
      </w:r>
    </w:p>
    <w:p w:rsidR="00CE4D75" w:rsidRPr="003A0B06" w:rsidRDefault="00CE4D75" w:rsidP="00CE4D75">
      <w:pPr>
        <w:tabs>
          <w:tab w:val="center" w:pos="4044"/>
        </w:tabs>
        <w:ind w:firstLine="709"/>
        <w:rPr>
          <w:rFonts w:asciiTheme="majorBidi" w:hAnsiTheme="majorBidi" w:cstheme="majorBidi"/>
          <w:sz w:val="24"/>
          <w:szCs w:val="24"/>
        </w:rPr>
      </w:pPr>
      <w:proofErr w:type="gramStart"/>
      <w:r w:rsidRPr="003A0B06">
        <w:rPr>
          <w:rFonts w:asciiTheme="majorBidi" w:hAnsiTheme="majorBidi" w:cstheme="majorBidi"/>
          <w:sz w:val="24"/>
          <w:szCs w:val="24"/>
        </w:rPr>
        <w:t xml:space="preserve">Saripah, (2012) UIN Raden Fatah Palembang, skripsi tentang </w:t>
      </w:r>
      <w:r w:rsidRPr="003A0B06">
        <w:rPr>
          <w:rFonts w:asciiTheme="majorBidi" w:hAnsiTheme="majorBidi" w:cstheme="majorBidi"/>
          <w:i/>
          <w:iCs/>
          <w:sz w:val="24"/>
          <w:szCs w:val="24"/>
        </w:rPr>
        <w:t xml:space="preserve">“Implementasi Etika Bisnis Nabi Muhammad Saw terhadap </w:t>
      </w:r>
      <w:r w:rsidR="00AA4348">
        <w:rPr>
          <w:rFonts w:asciiTheme="majorBidi" w:hAnsiTheme="majorBidi" w:cstheme="majorBidi"/>
          <w:i/>
          <w:iCs/>
          <w:sz w:val="24"/>
          <w:szCs w:val="24"/>
        </w:rPr>
        <w:t>para pedagang di pasar 16 ilir P</w:t>
      </w:r>
      <w:r w:rsidRPr="003A0B06">
        <w:rPr>
          <w:rFonts w:asciiTheme="majorBidi" w:hAnsiTheme="majorBidi" w:cstheme="majorBidi"/>
          <w:i/>
          <w:iCs/>
          <w:sz w:val="24"/>
          <w:szCs w:val="24"/>
        </w:rPr>
        <w:t>alembang”.</w:t>
      </w:r>
      <w:proofErr w:type="gramEnd"/>
      <w:r w:rsidR="00AA4348">
        <w:rPr>
          <w:rFonts w:asciiTheme="majorBidi" w:hAnsiTheme="majorBidi" w:cstheme="majorBidi"/>
          <w:i/>
          <w:iCs/>
          <w:sz w:val="24"/>
          <w:szCs w:val="24"/>
        </w:rPr>
        <w:t xml:space="preserve"> </w:t>
      </w:r>
      <w:proofErr w:type="gramStart"/>
      <w:r w:rsidRPr="003A0B06">
        <w:rPr>
          <w:rFonts w:asciiTheme="majorBidi" w:hAnsiTheme="majorBidi" w:cstheme="majorBidi"/>
          <w:sz w:val="24"/>
          <w:szCs w:val="24"/>
        </w:rPr>
        <w:t>Pasar 16 adalah pasar yang telah dikelolah oleh Dinas yang dibawah pengawasan korwi</w:t>
      </w:r>
      <w:r w:rsidR="00AA4348">
        <w:rPr>
          <w:rFonts w:asciiTheme="majorBidi" w:hAnsiTheme="majorBidi" w:cstheme="majorBidi"/>
          <w:sz w:val="24"/>
          <w:szCs w:val="24"/>
        </w:rPr>
        <w:t>l II.</w:t>
      </w:r>
      <w:proofErr w:type="gramEnd"/>
      <w:r w:rsidR="00AA4348">
        <w:rPr>
          <w:rFonts w:asciiTheme="majorBidi" w:hAnsiTheme="majorBidi" w:cstheme="majorBidi"/>
          <w:sz w:val="24"/>
          <w:szCs w:val="24"/>
        </w:rPr>
        <w:t xml:space="preserve"> Pasar yang ada di tengah k</w:t>
      </w:r>
      <w:r w:rsidRPr="003A0B06">
        <w:rPr>
          <w:rFonts w:asciiTheme="majorBidi" w:hAnsiTheme="majorBidi" w:cstheme="majorBidi"/>
          <w:sz w:val="24"/>
          <w:szCs w:val="24"/>
        </w:rPr>
        <w:t>ota Palembang yang setiap harinya s</w:t>
      </w:r>
      <w:r w:rsidR="00AA4348">
        <w:rPr>
          <w:rFonts w:asciiTheme="majorBidi" w:hAnsiTheme="majorBidi" w:cstheme="majorBidi"/>
          <w:sz w:val="24"/>
          <w:szCs w:val="24"/>
        </w:rPr>
        <w:t>elalu berdatangan pembeli dari P</w:t>
      </w:r>
      <w:r w:rsidRPr="003A0B06">
        <w:rPr>
          <w:rFonts w:asciiTheme="majorBidi" w:hAnsiTheme="majorBidi" w:cstheme="majorBidi"/>
          <w:sz w:val="24"/>
          <w:szCs w:val="24"/>
        </w:rPr>
        <w:t>alembang maupun diluar Palembang hal tersebut sangat menjanjikan bagi penjual dan bermacam-macam cara berdagang dan bertransaksi yang dilakuka</w:t>
      </w:r>
      <w:r w:rsidR="00AA4348">
        <w:rPr>
          <w:rFonts w:asciiTheme="majorBidi" w:hAnsiTheme="majorBidi" w:cstheme="majorBidi"/>
          <w:sz w:val="24"/>
          <w:szCs w:val="24"/>
        </w:rPr>
        <w:t>n</w:t>
      </w:r>
      <w:r w:rsidRPr="003A0B06">
        <w:rPr>
          <w:rFonts w:asciiTheme="majorBidi" w:hAnsiTheme="majorBidi" w:cstheme="majorBidi"/>
          <w:sz w:val="24"/>
          <w:szCs w:val="24"/>
        </w:rPr>
        <w:t xml:space="preserve"> pedangang, dan masi</w:t>
      </w:r>
      <w:r w:rsidR="00AA4348">
        <w:rPr>
          <w:rFonts w:asciiTheme="majorBidi" w:hAnsiTheme="majorBidi" w:cstheme="majorBidi"/>
          <w:sz w:val="24"/>
          <w:szCs w:val="24"/>
        </w:rPr>
        <w:t>h</w:t>
      </w:r>
      <w:r w:rsidRPr="003A0B06">
        <w:rPr>
          <w:rFonts w:asciiTheme="majorBidi" w:hAnsiTheme="majorBidi" w:cstheme="majorBidi"/>
          <w:sz w:val="24"/>
          <w:szCs w:val="24"/>
        </w:rPr>
        <w:t xml:space="preserve"> kita temui beberapa pedagang yang tidak jujur dalam berdagang dimana etika dan perilaku berdagang tidak diperhatikan lagi.  </w:t>
      </w:r>
    </w:p>
    <w:p w:rsidR="00CE4D75" w:rsidRPr="003A0B06" w:rsidRDefault="00CE4D75" w:rsidP="00CE4D75">
      <w:pPr>
        <w:tabs>
          <w:tab w:val="center" w:pos="4044"/>
        </w:tabs>
        <w:ind w:firstLine="709"/>
        <w:rPr>
          <w:rFonts w:asciiTheme="majorBidi" w:hAnsiTheme="majorBidi" w:cstheme="majorBidi"/>
          <w:sz w:val="24"/>
          <w:szCs w:val="24"/>
        </w:rPr>
      </w:pPr>
      <w:r w:rsidRPr="003A0B06">
        <w:rPr>
          <w:rFonts w:asciiTheme="majorBidi" w:hAnsiTheme="majorBidi" w:cstheme="majorBidi"/>
          <w:sz w:val="24"/>
          <w:szCs w:val="24"/>
        </w:rPr>
        <w:lastRenderedPageBreak/>
        <w:t xml:space="preserve">Muhammad Aditiya Ridwan, (2014) UIN Raden Fatah Palembang,  Dengan judul” </w:t>
      </w:r>
      <w:r w:rsidRPr="003A0B06">
        <w:rPr>
          <w:rFonts w:asciiTheme="majorBidi" w:hAnsiTheme="majorBidi" w:cstheme="majorBidi"/>
          <w:i/>
          <w:iCs/>
          <w:sz w:val="24"/>
          <w:szCs w:val="24"/>
        </w:rPr>
        <w:t>Kejujuran Timbangan Dalam Praktek Jual Beli Getah Karet Di Desa Tebat Agung Kecamatan  Rambang Dangku Kabupaten Muara Enim</w:t>
      </w:r>
      <w:r w:rsidRPr="003A0B06">
        <w:rPr>
          <w:rFonts w:asciiTheme="majorBidi" w:hAnsiTheme="majorBidi" w:cstheme="majorBidi"/>
          <w:sz w:val="24"/>
          <w:szCs w:val="24"/>
        </w:rPr>
        <w:t xml:space="preserve">”. Menjelaskan proses jual beli getah karet di desa tebat agung Kecamatan Rambang Dangku Kabupaten Muara Enim dilkaukan satu kali dalam satu bulan atau yang bisa disebut dengan getah karet bulanan. </w:t>
      </w:r>
      <w:proofErr w:type="gramStart"/>
      <w:r w:rsidRPr="003A0B06">
        <w:rPr>
          <w:rFonts w:asciiTheme="majorBidi" w:hAnsiTheme="majorBidi" w:cstheme="majorBidi"/>
          <w:sz w:val="24"/>
          <w:szCs w:val="24"/>
        </w:rPr>
        <w:t>Yang mana penetapan harga getah karetnya dilakukan dengan sistem tender.</w:t>
      </w:r>
      <w:proofErr w:type="gramEnd"/>
      <w:r w:rsidRPr="003A0B06">
        <w:rPr>
          <w:rFonts w:asciiTheme="majorBidi" w:hAnsiTheme="majorBidi" w:cstheme="majorBidi"/>
          <w:sz w:val="24"/>
          <w:szCs w:val="24"/>
        </w:rPr>
        <w:t xml:space="preserve"> Proses penimbangan getah karet oleh tukang timbang yang dibawa oleh tokeh karet bahwasanya banyak sekali perbedaan hasil timbangan yang dilakukan oleh tukang timbang dengan timbangan yang dilakukan oleh peneliti yang bekerjasama degan para patanai tersebut. </w:t>
      </w:r>
    </w:p>
    <w:p w:rsidR="00CE4D75" w:rsidRPr="003A0B06" w:rsidRDefault="00CE4D75" w:rsidP="00CE4D75">
      <w:pPr>
        <w:tabs>
          <w:tab w:val="center" w:pos="4044"/>
        </w:tabs>
        <w:ind w:firstLine="709"/>
        <w:rPr>
          <w:rFonts w:asciiTheme="majorBidi" w:hAnsiTheme="majorBidi" w:cstheme="majorBidi"/>
          <w:sz w:val="24"/>
          <w:szCs w:val="24"/>
        </w:rPr>
      </w:pPr>
      <w:r w:rsidRPr="003A0B06">
        <w:rPr>
          <w:rFonts w:asciiTheme="majorBidi" w:hAnsiTheme="majorBidi" w:cstheme="majorBidi"/>
          <w:sz w:val="24"/>
          <w:szCs w:val="24"/>
        </w:rPr>
        <w:t>Nur Atthohri, (2014) UIN Raden Fatah Palembang</w:t>
      </w:r>
      <w:r w:rsidRPr="003A0B06">
        <w:rPr>
          <w:rFonts w:asciiTheme="majorBidi" w:hAnsiTheme="majorBidi" w:cstheme="majorBidi"/>
          <w:i/>
          <w:iCs/>
          <w:sz w:val="24"/>
          <w:szCs w:val="24"/>
        </w:rPr>
        <w:t xml:space="preserve">“Pengaruh Pemahaman Etika Bisnis Rasulullah SawTerhadap Perilaku Pedagang Di Pasar Indralaya Ogan Ilir” </w:t>
      </w:r>
      <w:r w:rsidRPr="003A0B06">
        <w:rPr>
          <w:rFonts w:asciiTheme="majorBidi" w:hAnsiTheme="majorBidi" w:cstheme="majorBidi"/>
          <w:sz w:val="24"/>
          <w:szCs w:val="24"/>
        </w:rPr>
        <w:t xml:space="preserve">Menjelaskan sejauh mana tujuan pengaruh pemahaman etika bisnis Rasulullah terhadap perilaku pedagang di pasar Indralaya Ogan Ilir. </w:t>
      </w:r>
      <w:proofErr w:type="gramStart"/>
      <w:r w:rsidRPr="003A0B06">
        <w:rPr>
          <w:rFonts w:asciiTheme="majorBidi" w:hAnsiTheme="majorBidi" w:cstheme="majorBidi"/>
          <w:sz w:val="24"/>
          <w:szCs w:val="24"/>
        </w:rPr>
        <w:t>Penelitian ini dibatasi dari sudut pandang pedagang di pasar Indralaya Ogan Ilir.</w:t>
      </w:r>
      <w:proofErr w:type="gramEnd"/>
      <w:r w:rsidR="00AA4348">
        <w:rPr>
          <w:rFonts w:asciiTheme="majorBidi" w:hAnsiTheme="majorBidi" w:cstheme="majorBidi"/>
          <w:sz w:val="24"/>
          <w:szCs w:val="24"/>
        </w:rPr>
        <w:t xml:space="preserve"> </w:t>
      </w:r>
      <w:proofErr w:type="gramStart"/>
      <w:r w:rsidRPr="003A0B06">
        <w:rPr>
          <w:rFonts w:asciiTheme="majorBidi" w:hAnsiTheme="majorBidi" w:cstheme="majorBidi"/>
          <w:sz w:val="24"/>
          <w:szCs w:val="24"/>
        </w:rPr>
        <w:t>Sampel yang digunakan sebanyak 30 pedagang.</w:t>
      </w:r>
      <w:proofErr w:type="gramEnd"/>
      <w:r w:rsidR="00AA4348">
        <w:rPr>
          <w:rFonts w:asciiTheme="majorBidi" w:hAnsiTheme="majorBidi" w:cstheme="majorBidi"/>
          <w:sz w:val="24"/>
          <w:szCs w:val="24"/>
        </w:rPr>
        <w:t xml:space="preserve"> </w:t>
      </w:r>
      <w:proofErr w:type="gramStart"/>
      <w:r w:rsidRPr="003A0B06">
        <w:rPr>
          <w:rFonts w:asciiTheme="majorBidi" w:hAnsiTheme="majorBidi" w:cstheme="majorBidi"/>
          <w:sz w:val="24"/>
          <w:szCs w:val="24"/>
        </w:rPr>
        <w:t>Kemudian metode penelitian yang digunakan ialah metode lapangan dengan alat instrument kuisioner dan dokumentasi.</w:t>
      </w:r>
      <w:proofErr w:type="gramEnd"/>
    </w:p>
    <w:p w:rsidR="00CE4D75" w:rsidRDefault="00CE4D75" w:rsidP="00966190">
      <w:pPr>
        <w:tabs>
          <w:tab w:val="center" w:pos="4044"/>
        </w:tabs>
        <w:ind w:firstLine="709"/>
        <w:rPr>
          <w:rFonts w:asciiTheme="majorBidi" w:hAnsiTheme="majorBidi" w:cstheme="majorBidi"/>
          <w:sz w:val="24"/>
          <w:szCs w:val="24"/>
          <w:lang w:val="id-ID"/>
        </w:rPr>
      </w:pPr>
      <w:proofErr w:type="gramStart"/>
      <w:r w:rsidRPr="003A0B06">
        <w:rPr>
          <w:rFonts w:asciiTheme="majorBidi" w:hAnsiTheme="majorBidi" w:cstheme="majorBidi"/>
          <w:sz w:val="24"/>
          <w:szCs w:val="24"/>
        </w:rPr>
        <w:t>Dari masalah di atas penulis batasi permasalahan dalam penerapan etika bisnis dalam jual beli minyak sayur dan gula pasir di pasar Pampangan Kabupaten Ogan Komering Ilir.</w:t>
      </w:r>
      <w:proofErr w:type="gramEnd"/>
    </w:p>
    <w:p w:rsidR="000F3665" w:rsidRDefault="000F3665" w:rsidP="00966190">
      <w:pPr>
        <w:tabs>
          <w:tab w:val="center" w:pos="4044"/>
        </w:tabs>
        <w:ind w:firstLine="709"/>
        <w:rPr>
          <w:rFonts w:asciiTheme="majorBidi" w:hAnsiTheme="majorBidi" w:cstheme="majorBidi"/>
          <w:sz w:val="24"/>
          <w:szCs w:val="24"/>
        </w:rPr>
      </w:pPr>
    </w:p>
    <w:p w:rsidR="00AA4348" w:rsidRPr="00AA4348" w:rsidRDefault="00AA4348" w:rsidP="00966190">
      <w:pPr>
        <w:tabs>
          <w:tab w:val="center" w:pos="4044"/>
        </w:tabs>
        <w:ind w:firstLine="709"/>
        <w:rPr>
          <w:rFonts w:asciiTheme="majorBidi" w:hAnsiTheme="majorBidi" w:cstheme="majorBidi"/>
          <w:sz w:val="24"/>
          <w:szCs w:val="24"/>
        </w:rPr>
      </w:pPr>
    </w:p>
    <w:p w:rsidR="00CE4D75" w:rsidRPr="003A0B06" w:rsidRDefault="00CE4D75" w:rsidP="00CE4D75">
      <w:pPr>
        <w:tabs>
          <w:tab w:val="left" w:pos="0"/>
          <w:tab w:val="center" w:pos="4044"/>
        </w:tabs>
        <w:ind w:hanging="426"/>
        <w:rPr>
          <w:rFonts w:asciiTheme="majorBidi" w:hAnsiTheme="majorBidi" w:cstheme="majorBidi"/>
          <w:b/>
          <w:bCs/>
          <w:sz w:val="24"/>
          <w:szCs w:val="24"/>
        </w:rPr>
      </w:pPr>
      <w:r w:rsidRPr="003A0B06">
        <w:rPr>
          <w:rFonts w:asciiTheme="majorBidi" w:hAnsiTheme="majorBidi" w:cstheme="majorBidi"/>
          <w:b/>
          <w:bCs/>
          <w:sz w:val="24"/>
          <w:szCs w:val="24"/>
        </w:rPr>
        <w:lastRenderedPageBreak/>
        <w:t xml:space="preserve"> E.  Metode Penelitian</w:t>
      </w:r>
    </w:p>
    <w:p w:rsidR="00CE4D75" w:rsidRPr="003A0B06" w:rsidRDefault="00CE4D75" w:rsidP="00CE4D75">
      <w:pPr>
        <w:tabs>
          <w:tab w:val="left" w:pos="851"/>
          <w:tab w:val="center" w:pos="4044"/>
        </w:tabs>
        <w:ind w:left="142" w:hanging="142"/>
        <w:rPr>
          <w:rFonts w:asciiTheme="majorBidi" w:hAnsiTheme="majorBidi" w:cstheme="majorBidi"/>
          <w:b/>
          <w:bCs/>
          <w:sz w:val="24"/>
          <w:szCs w:val="24"/>
        </w:rPr>
      </w:pPr>
      <w:r w:rsidRPr="003A0B06">
        <w:rPr>
          <w:rFonts w:asciiTheme="majorBidi" w:hAnsiTheme="majorBidi" w:cstheme="majorBidi"/>
          <w:b/>
          <w:bCs/>
          <w:sz w:val="24"/>
          <w:szCs w:val="24"/>
        </w:rPr>
        <w:t xml:space="preserve"> 1. Lokasi </w:t>
      </w:r>
    </w:p>
    <w:p w:rsidR="00CE4D75" w:rsidRPr="003A0B06" w:rsidRDefault="00CE4D75" w:rsidP="00CE4D75">
      <w:pPr>
        <w:tabs>
          <w:tab w:val="center" w:pos="4044"/>
        </w:tabs>
        <w:ind w:firstLine="709"/>
        <w:rPr>
          <w:rFonts w:asciiTheme="majorBidi" w:hAnsiTheme="majorBidi" w:cstheme="majorBidi"/>
          <w:sz w:val="24"/>
          <w:szCs w:val="24"/>
        </w:rPr>
      </w:pPr>
      <w:r w:rsidRPr="003A0B06">
        <w:rPr>
          <w:rFonts w:asciiTheme="majorBidi" w:hAnsiTheme="majorBidi" w:cstheme="majorBidi"/>
          <w:b/>
          <w:bCs/>
          <w:sz w:val="24"/>
          <w:szCs w:val="24"/>
        </w:rPr>
        <w:tab/>
      </w:r>
      <w:proofErr w:type="gramStart"/>
      <w:r w:rsidRPr="003A0B06">
        <w:rPr>
          <w:rFonts w:asciiTheme="majorBidi" w:hAnsiTheme="majorBidi" w:cstheme="majorBidi"/>
          <w:sz w:val="24"/>
          <w:szCs w:val="24"/>
        </w:rPr>
        <w:t>Penelitian ini bersifat lapangan (</w:t>
      </w:r>
      <w:r w:rsidRPr="003A0B06">
        <w:rPr>
          <w:rFonts w:asciiTheme="majorBidi" w:hAnsiTheme="majorBidi" w:cstheme="majorBidi"/>
          <w:i/>
          <w:iCs/>
          <w:sz w:val="24"/>
          <w:szCs w:val="24"/>
        </w:rPr>
        <w:t>field reseach</w:t>
      </w:r>
      <w:r w:rsidRPr="003A0B06">
        <w:rPr>
          <w:rFonts w:asciiTheme="majorBidi" w:hAnsiTheme="majorBidi" w:cstheme="majorBidi"/>
          <w:sz w:val="24"/>
          <w:szCs w:val="24"/>
        </w:rPr>
        <w:t>) yang dilakukan di Pasar Pampangan Kecamatan Pampangan Kabupaten Ogan Komering Ilir.</w:t>
      </w:r>
      <w:proofErr w:type="gramEnd"/>
    </w:p>
    <w:p w:rsidR="00CE4D75" w:rsidRPr="003A0B06" w:rsidRDefault="00CE4D75" w:rsidP="00CE4D75">
      <w:pPr>
        <w:autoSpaceDE w:val="0"/>
        <w:autoSpaceDN w:val="0"/>
        <w:adjustRightInd w:val="0"/>
        <w:rPr>
          <w:rFonts w:asciiTheme="majorBidi" w:hAnsiTheme="majorBidi" w:cstheme="majorBidi"/>
          <w:b/>
          <w:bCs/>
          <w:sz w:val="24"/>
          <w:szCs w:val="24"/>
        </w:rPr>
      </w:pPr>
      <w:r w:rsidRPr="003A0B06">
        <w:rPr>
          <w:rFonts w:asciiTheme="majorBidi" w:hAnsiTheme="majorBidi" w:cstheme="majorBidi"/>
          <w:b/>
          <w:bCs/>
          <w:sz w:val="24"/>
          <w:szCs w:val="24"/>
        </w:rPr>
        <w:t xml:space="preserve">2. Populasi </w:t>
      </w:r>
    </w:p>
    <w:p w:rsidR="00CE4D75" w:rsidRPr="003A0B06" w:rsidRDefault="00CE4D75" w:rsidP="00CE4D75">
      <w:pPr>
        <w:autoSpaceDE w:val="0"/>
        <w:autoSpaceDN w:val="0"/>
        <w:adjustRightInd w:val="0"/>
        <w:ind w:firstLine="720"/>
        <w:rPr>
          <w:rFonts w:asciiTheme="majorBidi" w:hAnsiTheme="majorBidi" w:cstheme="majorBidi"/>
          <w:sz w:val="24"/>
          <w:szCs w:val="24"/>
        </w:rPr>
      </w:pPr>
      <w:proofErr w:type="gramStart"/>
      <w:r w:rsidRPr="003A0B06">
        <w:rPr>
          <w:rFonts w:asciiTheme="majorBidi" w:hAnsiTheme="majorBidi" w:cstheme="majorBidi"/>
          <w:sz w:val="24"/>
          <w:szCs w:val="24"/>
        </w:rPr>
        <w:t>Populasi adalah merupakan salah satu hal yang esensial dan perlu mendapat perhatian dengan saksama apabila peneliti ingin menyimpulkan suatu hasil yang dapat dipercaya dan tepat guna untuk daerah (area) atau objek penelitian.</w:t>
      </w:r>
      <w:proofErr w:type="gramEnd"/>
      <w:r w:rsidRPr="003A0B06">
        <w:rPr>
          <w:rStyle w:val="FootnoteReference"/>
          <w:rFonts w:asciiTheme="majorBidi" w:hAnsiTheme="majorBidi" w:cstheme="majorBidi"/>
          <w:sz w:val="24"/>
          <w:szCs w:val="24"/>
        </w:rPr>
        <w:footnoteReference w:id="10"/>
      </w:r>
    </w:p>
    <w:p w:rsidR="00CE4D75" w:rsidRPr="003A0B06" w:rsidRDefault="00CE4D75" w:rsidP="00CE4D75">
      <w:pPr>
        <w:autoSpaceDE w:val="0"/>
        <w:autoSpaceDN w:val="0"/>
        <w:adjustRightInd w:val="0"/>
        <w:ind w:firstLine="720"/>
        <w:rPr>
          <w:rFonts w:asciiTheme="majorBidi" w:hAnsiTheme="majorBidi" w:cstheme="majorBidi"/>
          <w:sz w:val="24"/>
          <w:szCs w:val="24"/>
        </w:rPr>
      </w:pPr>
      <w:r w:rsidRPr="003A0B06">
        <w:rPr>
          <w:rFonts w:asciiTheme="majorBidi" w:hAnsiTheme="majorBidi" w:cstheme="majorBidi"/>
          <w:sz w:val="24"/>
          <w:szCs w:val="24"/>
        </w:rPr>
        <w:t xml:space="preserve">Unit analisis dalam penelitian ini adalah para penjual minyak sayur dan gula di Pasar Pampangan kecamatan Pampangan kabupaten Ogan Komering Ilir ada 20 </w:t>
      </w:r>
      <w:proofErr w:type="gramStart"/>
      <w:r w:rsidRPr="003A0B06">
        <w:rPr>
          <w:rFonts w:asciiTheme="majorBidi" w:hAnsiTheme="majorBidi" w:cstheme="majorBidi"/>
          <w:sz w:val="24"/>
          <w:szCs w:val="24"/>
        </w:rPr>
        <w:t>( dua</w:t>
      </w:r>
      <w:proofErr w:type="gramEnd"/>
      <w:r w:rsidRPr="003A0B06">
        <w:rPr>
          <w:rFonts w:asciiTheme="majorBidi" w:hAnsiTheme="majorBidi" w:cstheme="majorBidi"/>
          <w:sz w:val="24"/>
          <w:szCs w:val="24"/>
        </w:rPr>
        <w:t xml:space="preserve"> puluh) orang penjual minyak sayur dan gula. </w:t>
      </w:r>
      <w:proofErr w:type="gramStart"/>
      <w:r w:rsidRPr="003A0B06">
        <w:rPr>
          <w:rFonts w:asciiTheme="majorBidi" w:hAnsiTheme="majorBidi" w:cstheme="majorBidi"/>
          <w:sz w:val="24"/>
          <w:szCs w:val="24"/>
        </w:rPr>
        <w:t>populasi</w:t>
      </w:r>
      <w:proofErr w:type="gramEnd"/>
      <w:r w:rsidRPr="003A0B06">
        <w:rPr>
          <w:rFonts w:asciiTheme="majorBidi" w:hAnsiTheme="majorBidi" w:cstheme="majorBidi"/>
          <w:sz w:val="24"/>
          <w:szCs w:val="24"/>
        </w:rPr>
        <w:t xml:space="preserve"> ini semuanya dijadikan obyek penelitian (bersifat populatif). </w:t>
      </w:r>
      <w:proofErr w:type="gramStart"/>
      <w:r w:rsidRPr="003A0B06">
        <w:rPr>
          <w:rFonts w:asciiTheme="majorBidi" w:hAnsiTheme="majorBidi" w:cstheme="majorBidi"/>
          <w:sz w:val="24"/>
          <w:szCs w:val="24"/>
        </w:rPr>
        <w:t>Karena semua populasi sudah menjadi obyek penelitian maka tidak menggunakan sampel.</w:t>
      </w:r>
      <w:proofErr w:type="gramEnd"/>
    </w:p>
    <w:p w:rsidR="00CD7B2B" w:rsidRPr="003A0B06" w:rsidRDefault="00CE4D75" w:rsidP="00CD7B2B">
      <w:pPr>
        <w:autoSpaceDE w:val="0"/>
        <w:autoSpaceDN w:val="0"/>
        <w:adjustRightInd w:val="0"/>
        <w:rPr>
          <w:rFonts w:asciiTheme="majorBidi" w:hAnsiTheme="majorBidi" w:cstheme="majorBidi"/>
          <w:sz w:val="24"/>
          <w:szCs w:val="24"/>
        </w:rPr>
      </w:pPr>
      <w:r w:rsidRPr="003A0B06">
        <w:rPr>
          <w:rFonts w:asciiTheme="majorBidi" w:hAnsiTheme="majorBidi" w:cstheme="majorBidi"/>
          <w:b/>
          <w:bCs/>
          <w:sz w:val="24"/>
          <w:szCs w:val="24"/>
        </w:rPr>
        <w:t>3. Jenis dan Sumber</w:t>
      </w:r>
    </w:p>
    <w:p w:rsidR="00CE4D75" w:rsidRPr="003A0B06" w:rsidRDefault="003C67CB" w:rsidP="00CD7B2B">
      <w:pPr>
        <w:autoSpaceDE w:val="0"/>
        <w:autoSpaceDN w:val="0"/>
        <w:adjustRightInd w:val="0"/>
        <w:rPr>
          <w:rFonts w:asciiTheme="majorBidi" w:hAnsiTheme="majorBidi" w:cstheme="majorBidi"/>
          <w:sz w:val="24"/>
          <w:szCs w:val="24"/>
        </w:rPr>
      </w:pPr>
      <w:r w:rsidRPr="003A0B06">
        <w:rPr>
          <w:rFonts w:asciiTheme="majorBidi" w:hAnsiTheme="majorBidi" w:cstheme="majorBidi"/>
          <w:sz w:val="24"/>
          <w:szCs w:val="24"/>
        </w:rPr>
        <w:tab/>
      </w:r>
      <w:proofErr w:type="gramStart"/>
      <w:r w:rsidR="00CE4D75" w:rsidRPr="003A0B06">
        <w:rPr>
          <w:rFonts w:asciiTheme="majorBidi" w:hAnsiTheme="majorBidi" w:cstheme="majorBidi"/>
          <w:sz w:val="24"/>
          <w:szCs w:val="24"/>
        </w:rPr>
        <w:t>Jenis penelitian ini adalah penelitian</w:t>
      </w:r>
      <w:r w:rsidR="00D61DAD">
        <w:rPr>
          <w:rFonts w:asciiTheme="majorBidi" w:hAnsiTheme="majorBidi" w:cstheme="majorBidi"/>
          <w:sz w:val="24"/>
          <w:szCs w:val="24"/>
        </w:rPr>
        <w:t xml:space="preserve"> </w:t>
      </w:r>
      <w:r w:rsidR="00CE4D75" w:rsidRPr="003A0B06">
        <w:rPr>
          <w:rFonts w:asciiTheme="majorBidi" w:hAnsiTheme="majorBidi" w:cstheme="majorBidi"/>
          <w:sz w:val="24"/>
          <w:szCs w:val="24"/>
        </w:rPr>
        <w:t>deskriptif</w:t>
      </w:r>
      <w:r w:rsidR="00D61DAD">
        <w:rPr>
          <w:rFonts w:asciiTheme="majorBidi" w:hAnsiTheme="majorBidi" w:cstheme="majorBidi"/>
          <w:sz w:val="24"/>
          <w:szCs w:val="24"/>
        </w:rPr>
        <w:t xml:space="preserve"> </w:t>
      </w:r>
      <w:r w:rsidR="00CD7B2B" w:rsidRPr="003A0B06">
        <w:rPr>
          <w:rFonts w:asciiTheme="majorBidi" w:hAnsiTheme="majorBidi" w:cstheme="majorBidi"/>
          <w:sz w:val="24"/>
          <w:szCs w:val="24"/>
        </w:rPr>
        <w:t>kualitatif</w:t>
      </w:r>
      <w:r w:rsidR="00CE4D75" w:rsidRPr="003A0B06">
        <w:rPr>
          <w:rFonts w:asciiTheme="majorBidi" w:hAnsiTheme="majorBidi" w:cstheme="majorBidi"/>
          <w:sz w:val="24"/>
          <w:szCs w:val="24"/>
        </w:rPr>
        <w:t>, berupa data hasil dari pedagang.</w:t>
      </w:r>
      <w:proofErr w:type="gramEnd"/>
    </w:p>
    <w:p w:rsidR="00CE4D75" w:rsidRPr="003A0B06" w:rsidRDefault="00CE4D75" w:rsidP="00CE4D75">
      <w:pPr>
        <w:autoSpaceDE w:val="0"/>
        <w:autoSpaceDN w:val="0"/>
        <w:adjustRightInd w:val="0"/>
        <w:ind w:firstLine="720"/>
        <w:rPr>
          <w:rFonts w:asciiTheme="majorBidi" w:hAnsiTheme="majorBidi" w:cstheme="majorBidi"/>
          <w:sz w:val="24"/>
          <w:szCs w:val="24"/>
        </w:rPr>
      </w:pPr>
      <w:r w:rsidRPr="003A0B06">
        <w:rPr>
          <w:rFonts w:asciiTheme="majorBidi" w:hAnsiTheme="majorBidi" w:cstheme="majorBidi"/>
          <w:sz w:val="24"/>
          <w:szCs w:val="24"/>
        </w:rPr>
        <w:t xml:space="preserve"> Adapun sumber data dalam penelitian ini ada dua yaitu:</w:t>
      </w:r>
    </w:p>
    <w:p w:rsidR="00CE4D75" w:rsidRPr="003A0B06" w:rsidRDefault="00CE4D75" w:rsidP="00CE4D75">
      <w:pPr>
        <w:pStyle w:val="ListParagraph"/>
        <w:numPr>
          <w:ilvl w:val="0"/>
          <w:numId w:val="10"/>
        </w:numPr>
        <w:autoSpaceDE w:val="0"/>
        <w:autoSpaceDN w:val="0"/>
        <w:adjustRightInd w:val="0"/>
        <w:ind w:left="709"/>
        <w:rPr>
          <w:rFonts w:asciiTheme="majorBidi" w:hAnsiTheme="majorBidi" w:cstheme="majorBidi"/>
          <w:sz w:val="24"/>
          <w:szCs w:val="24"/>
        </w:rPr>
      </w:pPr>
      <w:r w:rsidRPr="003A0B06">
        <w:rPr>
          <w:rFonts w:asciiTheme="majorBidi" w:hAnsiTheme="majorBidi" w:cstheme="majorBidi"/>
          <w:sz w:val="24"/>
          <w:szCs w:val="24"/>
        </w:rPr>
        <w:t>Data primer yaitu data yang peneliti peroleh langsung dari lapangan yaitu dari sejumlah fenomena mengenai jual beli minyak  sayur dan gula oleh penjual di pasar Pampangan</w:t>
      </w:r>
    </w:p>
    <w:p w:rsidR="00C7715E" w:rsidRPr="003A0B06" w:rsidRDefault="00CE4D75" w:rsidP="00966190">
      <w:pPr>
        <w:pStyle w:val="ListParagraph"/>
        <w:numPr>
          <w:ilvl w:val="0"/>
          <w:numId w:val="10"/>
        </w:numPr>
        <w:autoSpaceDE w:val="0"/>
        <w:autoSpaceDN w:val="0"/>
        <w:adjustRightInd w:val="0"/>
        <w:ind w:left="709"/>
        <w:rPr>
          <w:rFonts w:asciiTheme="majorBidi" w:hAnsiTheme="majorBidi" w:cstheme="majorBidi"/>
          <w:sz w:val="24"/>
          <w:szCs w:val="24"/>
        </w:rPr>
      </w:pPr>
      <w:r w:rsidRPr="003A0B06">
        <w:rPr>
          <w:rFonts w:asciiTheme="majorBidi" w:hAnsiTheme="majorBidi" w:cstheme="majorBidi"/>
          <w:sz w:val="24"/>
          <w:szCs w:val="24"/>
        </w:rPr>
        <w:lastRenderedPageBreak/>
        <w:t xml:space="preserve">Data sekunder yaitu data yang peneliti peroleh dari literatur yaitu berupa buku-buku yang mengemukakan persoalan yang berkaitan dengan permasalahan yang </w:t>
      </w:r>
      <w:proofErr w:type="gramStart"/>
      <w:r w:rsidRPr="003A0B06">
        <w:rPr>
          <w:rFonts w:asciiTheme="majorBidi" w:hAnsiTheme="majorBidi" w:cstheme="majorBidi"/>
          <w:sz w:val="24"/>
          <w:szCs w:val="24"/>
        </w:rPr>
        <w:t>akan</w:t>
      </w:r>
      <w:proofErr w:type="gramEnd"/>
      <w:r w:rsidRPr="003A0B06">
        <w:rPr>
          <w:rFonts w:asciiTheme="majorBidi" w:hAnsiTheme="majorBidi" w:cstheme="majorBidi"/>
          <w:sz w:val="24"/>
          <w:szCs w:val="24"/>
        </w:rPr>
        <w:t xml:space="preserve"> dibahas.</w:t>
      </w:r>
    </w:p>
    <w:p w:rsidR="00CE4D75" w:rsidRPr="003A0B06" w:rsidRDefault="00CE4D75" w:rsidP="00CE4D75">
      <w:pPr>
        <w:autoSpaceDE w:val="0"/>
        <w:autoSpaceDN w:val="0"/>
        <w:adjustRightInd w:val="0"/>
        <w:rPr>
          <w:rFonts w:asciiTheme="majorBidi" w:hAnsiTheme="majorBidi" w:cstheme="majorBidi"/>
          <w:b/>
          <w:bCs/>
          <w:sz w:val="24"/>
          <w:szCs w:val="24"/>
        </w:rPr>
      </w:pPr>
      <w:r w:rsidRPr="003A0B06">
        <w:rPr>
          <w:rFonts w:asciiTheme="majorBidi" w:hAnsiTheme="majorBidi" w:cstheme="majorBidi"/>
          <w:b/>
          <w:bCs/>
          <w:sz w:val="24"/>
          <w:szCs w:val="24"/>
        </w:rPr>
        <w:t>4. Teknik Pengumpulan Data</w:t>
      </w:r>
    </w:p>
    <w:p w:rsidR="00CE4D75" w:rsidRPr="003A0B06" w:rsidRDefault="00CE4D75" w:rsidP="00CE4D75">
      <w:pPr>
        <w:autoSpaceDE w:val="0"/>
        <w:autoSpaceDN w:val="0"/>
        <w:adjustRightInd w:val="0"/>
        <w:ind w:firstLine="720"/>
        <w:rPr>
          <w:rFonts w:asciiTheme="majorBidi" w:hAnsiTheme="majorBidi" w:cstheme="majorBidi"/>
          <w:sz w:val="24"/>
          <w:szCs w:val="24"/>
        </w:rPr>
      </w:pPr>
      <w:r w:rsidRPr="003A0B06">
        <w:rPr>
          <w:rFonts w:asciiTheme="majorBidi" w:hAnsiTheme="majorBidi" w:cstheme="majorBidi"/>
          <w:sz w:val="24"/>
          <w:szCs w:val="24"/>
        </w:rPr>
        <w:t>Dalam penelitian, penulis menggunakan cara-cara dalam pengumpulan data sebagai berikut:</w:t>
      </w:r>
    </w:p>
    <w:p w:rsidR="00CE4D75" w:rsidRPr="003A0B06" w:rsidRDefault="00CE4D75" w:rsidP="00CE4D75">
      <w:pPr>
        <w:pStyle w:val="ListParagraph"/>
        <w:numPr>
          <w:ilvl w:val="0"/>
          <w:numId w:val="9"/>
        </w:numPr>
        <w:autoSpaceDE w:val="0"/>
        <w:autoSpaceDN w:val="0"/>
        <w:adjustRightInd w:val="0"/>
        <w:rPr>
          <w:rFonts w:asciiTheme="majorBidi" w:hAnsiTheme="majorBidi" w:cstheme="majorBidi"/>
          <w:sz w:val="24"/>
          <w:szCs w:val="24"/>
        </w:rPr>
      </w:pPr>
      <w:r w:rsidRPr="003A0B06">
        <w:rPr>
          <w:rFonts w:asciiTheme="majorBidi" w:hAnsiTheme="majorBidi" w:cstheme="majorBidi"/>
          <w:sz w:val="24"/>
          <w:szCs w:val="24"/>
        </w:rPr>
        <w:t xml:space="preserve">Observasi yaitu dengan </w:t>
      </w:r>
      <w:proofErr w:type="gramStart"/>
      <w:r w:rsidRPr="003A0B06">
        <w:rPr>
          <w:rFonts w:asciiTheme="majorBidi" w:hAnsiTheme="majorBidi" w:cstheme="majorBidi"/>
          <w:sz w:val="24"/>
          <w:szCs w:val="24"/>
        </w:rPr>
        <w:t>cara</w:t>
      </w:r>
      <w:proofErr w:type="gramEnd"/>
      <w:r w:rsidRPr="003A0B06">
        <w:rPr>
          <w:rFonts w:asciiTheme="majorBidi" w:hAnsiTheme="majorBidi" w:cstheme="majorBidi"/>
          <w:sz w:val="24"/>
          <w:szCs w:val="24"/>
        </w:rPr>
        <w:t xml:space="preserve"> melakukan pengamatan langsung dilokasi penelitian untuk melihat dan memperhatikan serta mengumpulkan informasi mengenai hal-hal yang berkaitan dengan penelitian ini.</w:t>
      </w:r>
    </w:p>
    <w:p w:rsidR="00CE4D75" w:rsidRPr="003A0B06" w:rsidRDefault="00CE4D75" w:rsidP="00CE4D75">
      <w:pPr>
        <w:autoSpaceDE w:val="0"/>
        <w:autoSpaceDN w:val="0"/>
        <w:adjustRightInd w:val="0"/>
        <w:ind w:left="709" w:hanging="283"/>
        <w:rPr>
          <w:rFonts w:asciiTheme="majorBidi" w:hAnsiTheme="majorBidi" w:cstheme="majorBidi"/>
          <w:sz w:val="24"/>
          <w:szCs w:val="24"/>
        </w:rPr>
      </w:pPr>
      <w:r w:rsidRPr="003A0B06">
        <w:rPr>
          <w:rFonts w:asciiTheme="majorBidi" w:hAnsiTheme="majorBidi" w:cstheme="majorBidi"/>
          <w:sz w:val="24"/>
          <w:szCs w:val="24"/>
        </w:rPr>
        <w:t xml:space="preserve">b. Wawancara yaitu penulis mengajukan pertanyaan secara langsung kepada penjual minyak sayur dan gula, dilaksanakan dengan </w:t>
      </w:r>
      <w:proofErr w:type="gramStart"/>
      <w:r w:rsidRPr="003A0B06">
        <w:rPr>
          <w:rFonts w:asciiTheme="majorBidi" w:hAnsiTheme="majorBidi" w:cstheme="majorBidi"/>
          <w:sz w:val="24"/>
          <w:szCs w:val="24"/>
        </w:rPr>
        <w:t>cara</w:t>
      </w:r>
      <w:proofErr w:type="gramEnd"/>
      <w:r w:rsidRPr="003A0B06">
        <w:rPr>
          <w:rFonts w:asciiTheme="majorBidi" w:hAnsiTheme="majorBidi" w:cstheme="majorBidi"/>
          <w:sz w:val="24"/>
          <w:szCs w:val="24"/>
        </w:rPr>
        <w:t xml:space="preserve"> berbelanja sambil bertanya hal-hal yang diperlukan dalam pertemuan tatap muka secara individual.</w:t>
      </w:r>
    </w:p>
    <w:p w:rsidR="009E24AE" w:rsidRPr="003A0B06" w:rsidRDefault="00CE4D75" w:rsidP="00966190">
      <w:pPr>
        <w:autoSpaceDE w:val="0"/>
        <w:autoSpaceDN w:val="0"/>
        <w:adjustRightInd w:val="0"/>
        <w:ind w:left="709" w:hanging="283"/>
        <w:rPr>
          <w:rFonts w:asciiTheme="majorBidi" w:hAnsiTheme="majorBidi" w:cstheme="majorBidi"/>
          <w:sz w:val="24"/>
          <w:szCs w:val="24"/>
        </w:rPr>
      </w:pPr>
      <w:r w:rsidRPr="003A0B06">
        <w:rPr>
          <w:rFonts w:asciiTheme="majorBidi" w:hAnsiTheme="majorBidi" w:cstheme="majorBidi"/>
          <w:sz w:val="24"/>
          <w:szCs w:val="24"/>
        </w:rPr>
        <w:t>c. Telaah pustaka yaitu dengan mengkaji buku-buku yang berhubungan dengan permasalahan yang diteliti untuk dijadikan landasan teoritis dalam penelitian ini.</w:t>
      </w:r>
      <w:r w:rsidRPr="003A0B06">
        <w:rPr>
          <w:rFonts w:asciiTheme="majorBidi" w:hAnsiTheme="majorBidi" w:cstheme="majorBidi"/>
          <w:sz w:val="24"/>
          <w:szCs w:val="24"/>
        </w:rPr>
        <w:tab/>
      </w:r>
    </w:p>
    <w:p w:rsidR="00CE4D75" w:rsidRPr="003A0B06" w:rsidRDefault="00CE4D75" w:rsidP="00CE4D75">
      <w:pPr>
        <w:autoSpaceDE w:val="0"/>
        <w:autoSpaceDN w:val="0"/>
        <w:adjustRightInd w:val="0"/>
        <w:rPr>
          <w:rFonts w:asciiTheme="majorBidi" w:hAnsiTheme="majorBidi" w:cstheme="majorBidi"/>
          <w:b/>
          <w:bCs/>
          <w:sz w:val="24"/>
          <w:szCs w:val="24"/>
        </w:rPr>
      </w:pPr>
      <w:r w:rsidRPr="003A0B06">
        <w:rPr>
          <w:rFonts w:asciiTheme="majorBidi" w:hAnsiTheme="majorBidi" w:cstheme="majorBidi"/>
          <w:b/>
          <w:bCs/>
          <w:sz w:val="24"/>
          <w:szCs w:val="24"/>
        </w:rPr>
        <w:t>5. Pengelolaan Dan Analisis Data</w:t>
      </w:r>
    </w:p>
    <w:p w:rsidR="00CE4D75" w:rsidRPr="003A0B06" w:rsidRDefault="00CE4D75" w:rsidP="00CE4D75">
      <w:pPr>
        <w:autoSpaceDE w:val="0"/>
        <w:autoSpaceDN w:val="0"/>
        <w:adjustRightInd w:val="0"/>
        <w:rPr>
          <w:rFonts w:asciiTheme="majorBidi" w:hAnsiTheme="majorBidi" w:cstheme="majorBidi"/>
          <w:b/>
          <w:bCs/>
          <w:sz w:val="24"/>
          <w:szCs w:val="24"/>
        </w:rPr>
      </w:pPr>
      <w:proofErr w:type="gramStart"/>
      <w:r w:rsidRPr="003A0B06">
        <w:rPr>
          <w:rFonts w:asciiTheme="majorBidi" w:hAnsiTheme="majorBidi" w:cstheme="majorBidi"/>
          <w:b/>
          <w:bCs/>
          <w:sz w:val="24"/>
          <w:szCs w:val="24"/>
        </w:rPr>
        <w:t>a</w:t>
      </w:r>
      <w:proofErr w:type="gramEnd"/>
      <w:r w:rsidRPr="003A0B06">
        <w:rPr>
          <w:rFonts w:asciiTheme="majorBidi" w:hAnsiTheme="majorBidi" w:cstheme="majorBidi"/>
          <w:b/>
          <w:bCs/>
          <w:sz w:val="24"/>
          <w:szCs w:val="24"/>
        </w:rPr>
        <w:t>. Teknik Pengelolaan Data</w:t>
      </w:r>
    </w:p>
    <w:p w:rsidR="00CE4D75" w:rsidRPr="003A0B06" w:rsidRDefault="00CE4D75" w:rsidP="00C7715E">
      <w:pPr>
        <w:autoSpaceDE w:val="0"/>
        <w:autoSpaceDN w:val="0"/>
        <w:adjustRightInd w:val="0"/>
        <w:ind w:firstLine="709"/>
        <w:rPr>
          <w:rFonts w:asciiTheme="majorBidi" w:hAnsiTheme="majorBidi" w:cstheme="majorBidi"/>
          <w:sz w:val="24"/>
          <w:szCs w:val="24"/>
        </w:rPr>
      </w:pPr>
      <w:r w:rsidRPr="003A0B06">
        <w:rPr>
          <w:rFonts w:asciiTheme="majorBidi" w:hAnsiTheme="majorBidi" w:cstheme="majorBidi"/>
          <w:sz w:val="24"/>
          <w:szCs w:val="24"/>
        </w:rPr>
        <w:t xml:space="preserve">Data yang terkumpul melalui kegiatan pengumpulan data dan diproses malalui pengolahan dan pengkajian data melalui </w:t>
      </w:r>
      <w:r w:rsidRPr="003A0B06">
        <w:rPr>
          <w:rFonts w:asciiTheme="majorBidi" w:hAnsiTheme="majorBidi" w:cstheme="majorBidi"/>
          <w:i/>
          <w:iCs/>
          <w:sz w:val="24"/>
          <w:szCs w:val="24"/>
        </w:rPr>
        <w:t xml:space="preserve">editing </w:t>
      </w:r>
      <w:r w:rsidRPr="003A0B06">
        <w:rPr>
          <w:rFonts w:asciiTheme="majorBidi" w:hAnsiTheme="majorBidi" w:cstheme="majorBidi"/>
          <w:sz w:val="24"/>
          <w:szCs w:val="24"/>
        </w:rPr>
        <w:t xml:space="preserve">yaitu data yang diperoleh diperiksa dan diteliti kembali mengenai kelengkapan, kejelasan dan kebenaran sehingga terhindar dari kekurangan dan kesalahan.Kemudian dilakukan </w:t>
      </w:r>
      <w:r w:rsidRPr="003A0B06">
        <w:rPr>
          <w:rFonts w:asciiTheme="majorBidi" w:hAnsiTheme="majorBidi" w:cstheme="majorBidi"/>
          <w:sz w:val="24"/>
          <w:szCs w:val="24"/>
        </w:rPr>
        <w:lastRenderedPageBreak/>
        <w:t>pemeriksaan ulang dan meneliti kembali data yang telah diperoleh baik mengenai kelengkapan, kejelasan atas jawaban mengenai masalah yang dibahas.</w:t>
      </w:r>
    </w:p>
    <w:p w:rsidR="00CE4D75" w:rsidRPr="003A0B06" w:rsidRDefault="00CE4D75" w:rsidP="00CE4D75">
      <w:pPr>
        <w:pStyle w:val="ListParagraph"/>
        <w:numPr>
          <w:ilvl w:val="0"/>
          <w:numId w:val="9"/>
        </w:numPr>
        <w:tabs>
          <w:tab w:val="left" w:pos="284"/>
        </w:tabs>
        <w:autoSpaceDE w:val="0"/>
        <w:autoSpaceDN w:val="0"/>
        <w:adjustRightInd w:val="0"/>
        <w:ind w:left="142" w:hanging="142"/>
        <w:rPr>
          <w:rFonts w:asciiTheme="majorBidi" w:hAnsiTheme="majorBidi" w:cstheme="majorBidi"/>
          <w:b/>
          <w:bCs/>
          <w:sz w:val="24"/>
          <w:szCs w:val="24"/>
        </w:rPr>
      </w:pPr>
      <w:r w:rsidRPr="003A0B06">
        <w:rPr>
          <w:rFonts w:asciiTheme="majorBidi" w:hAnsiTheme="majorBidi" w:cstheme="majorBidi"/>
          <w:b/>
          <w:bCs/>
          <w:sz w:val="24"/>
          <w:szCs w:val="24"/>
        </w:rPr>
        <w:t>Teknik Analisis Data</w:t>
      </w:r>
    </w:p>
    <w:p w:rsidR="00CE4D75" w:rsidRPr="003A0B06" w:rsidRDefault="00CE4D75" w:rsidP="00C7715E">
      <w:pPr>
        <w:autoSpaceDE w:val="0"/>
        <w:autoSpaceDN w:val="0"/>
        <w:adjustRightInd w:val="0"/>
        <w:ind w:firstLine="720"/>
        <w:rPr>
          <w:rFonts w:asciiTheme="majorBidi" w:hAnsiTheme="majorBidi" w:cstheme="majorBidi"/>
          <w:sz w:val="24"/>
          <w:szCs w:val="24"/>
        </w:rPr>
      </w:pPr>
      <w:proofErr w:type="gramStart"/>
      <w:r w:rsidRPr="003A0B06">
        <w:rPr>
          <w:rFonts w:asciiTheme="majorBidi" w:hAnsiTheme="majorBidi" w:cstheme="majorBidi"/>
          <w:sz w:val="24"/>
          <w:szCs w:val="24"/>
        </w:rPr>
        <w:t>Analisis data dengan mengamati, meneliti, menyusun data yang menggambarkan prilaku manusia dilapangan kemudian dianalisis dalam bentuk praktek bisnis hasil data yang diperoleh kemudian diteliti kembali oleh peneliti selama dua minggu.</w:t>
      </w:r>
      <w:proofErr w:type="gramEnd"/>
      <w:r w:rsidR="00AA4348">
        <w:rPr>
          <w:rFonts w:asciiTheme="majorBidi" w:hAnsiTheme="majorBidi" w:cstheme="majorBidi"/>
          <w:sz w:val="24"/>
          <w:szCs w:val="24"/>
        </w:rPr>
        <w:t xml:space="preserve"> </w:t>
      </w:r>
      <w:proofErr w:type="gramStart"/>
      <w:r w:rsidRPr="003A0B06">
        <w:rPr>
          <w:rFonts w:asciiTheme="majorBidi" w:hAnsiTheme="majorBidi" w:cstheme="majorBidi"/>
          <w:sz w:val="24"/>
          <w:szCs w:val="24"/>
        </w:rPr>
        <w:t>Kemudian hasil penelitian diuraikan dan penguraian itu ditarik kesimpulan secara deduktif, yakni menarik suatu kesimpulan dari pertanyaan-pertanyaan yang bersifat secara umum ke khusus.</w:t>
      </w:r>
      <w:proofErr w:type="gramEnd"/>
      <w:r w:rsidR="00DD114C">
        <w:rPr>
          <w:rFonts w:asciiTheme="majorBidi" w:hAnsiTheme="majorBidi" w:cstheme="majorBidi"/>
          <w:sz w:val="24"/>
          <w:szCs w:val="24"/>
        </w:rPr>
        <w:t xml:space="preserve"> </w:t>
      </w:r>
      <w:proofErr w:type="gramStart"/>
      <w:r w:rsidRPr="003A0B06">
        <w:rPr>
          <w:rFonts w:asciiTheme="majorBidi" w:hAnsiTheme="majorBidi" w:cstheme="majorBidi"/>
          <w:sz w:val="24"/>
          <w:szCs w:val="24"/>
        </w:rPr>
        <w:t>Sehingga penyajian hasil penelitian ini dapat dipahami dengan mudah.</w:t>
      </w:r>
      <w:proofErr w:type="gramEnd"/>
    </w:p>
    <w:p w:rsidR="00C7715E" w:rsidRPr="003A0B06" w:rsidRDefault="00C7715E" w:rsidP="00C7715E">
      <w:pPr>
        <w:autoSpaceDE w:val="0"/>
        <w:autoSpaceDN w:val="0"/>
        <w:adjustRightInd w:val="0"/>
        <w:ind w:firstLine="720"/>
        <w:rPr>
          <w:rFonts w:asciiTheme="majorBidi" w:hAnsiTheme="majorBidi" w:cstheme="majorBidi"/>
          <w:sz w:val="24"/>
          <w:szCs w:val="24"/>
        </w:rPr>
      </w:pPr>
    </w:p>
    <w:p w:rsidR="00CE4D75" w:rsidRPr="003A0B06" w:rsidRDefault="00CE4D75" w:rsidP="00966190">
      <w:pPr>
        <w:pStyle w:val="ListParagraph"/>
        <w:numPr>
          <w:ilvl w:val="0"/>
          <w:numId w:val="12"/>
        </w:numPr>
        <w:tabs>
          <w:tab w:val="left" w:pos="567"/>
        </w:tabs>
        <w:autoSpaceDE w:val="0"/>
        <w:autoSpaceDN w:val="0"/>
        <w:adjustRightInd w:val="0"/>
        <w:ind w:left="0" w:hanging="426"/>
        <w:rPr>
          <w:rFonts w:asciiTheme="majorBidi" w:hAnsiTheme="majorBidi" w:cstheme="majorBidi"/>
          <w:b/>
          <w:bCs/>
          <w:sz w:val="24"/>
          <w:szCs w:val="24"/>
        </w:rPr>
      </w:pPr>
      <w:r w:rsidRPr="003A0B06">
        <w:rPr>
          <w:rFonts w:asciiTheme="majorBidi" w:hAnsiTheme="majorBidi" w:cstheme="majorBidi"/>
          <w:b/>
          <w:bCs/>
          <w:sz w:val="24"/>
          <w:szCs w:val="24"/>
        </w:rPr>
        <w:t>S</w:t>
      </w:r>
      <w:r w:rsidR="00966190" w:rsidRPr="003A0B06">
        <w:rPr>
          <w:rFonts w:asciiTheme="majorBidi" w:hAnsiTheme="majorBidi" w:cstheme="majorBidi"/>
          <w:b/>
          <w:bCs/>
          <w:sz w:val="24"/>
          <w:szCs w:val="24"/>
        </w:rPr>
        <w:t xml:space="preserve">istematika </w:t>
      </w:r>
      <w:r w:rsidRPr="003A0B06">
        <w:rPr>
          <w:rFonts w:asciiTheme="majorBidi" w:hAnsiTheme="majorBidi" w:cstheme="majorBidi"/>
          <w:b/>
          <w:bCs/>
          <w:sz w:val="24"/>
          <w:szCs w:val="24"/>
        </w:rPr>
        <w:t>P</w:t>
      </w:r>
      <w:r w:rsidR="00966190" w:rsidRPr="003A0B06">
        <w:rPr>
          <w:rFonts w:asciiTheme="majorBidi" w:hAnsiTheme="majorBidi" w:cstheme="majorBidi"/>
          <w:b/>
          <w:bCs/>
          <w:sz w:val="24"/>
          <w:szCs w:val="24"/>
        </w:rPr>
        <w:t>embahasan</w:t>
      </w:r>
    </w:p>
    <w:p w:rsidR="00CE4D75" w:rsidRDefault="00966190" w:rsidP="007C0F4E">
      <w:pPr>
        <w:autoSpaceDE w:val="0"/>
        <w:autoSpaceDN w:val="0"/>
        <w:adjustRightInd w:val="0"/>
        <w:rPr>
          <w:rFonts w:asciiTheme="majorBidi" w:hAnsiTheme="majorBidi" w:cstheme="majorBidi"/>
          <w:sz w:val="24"/>
          <w:szCs w:val="24"/>
        </w:rPr>
      </w:pPr>
      <w:r w:rsidRPr="003A0B06">
        <w:rPr>
          <w:rFonts w:asciiTheme="majorBidi" w:hAnsiTheme="majorBidi" w:cstheme="majorBidi"/>
          <w:b/>
          <w:bCs/>
          <w:sz w:val="24"/>
          <w:szCs w:val="24"/>
        </w:rPr>
        <w:t>Bab</w:t>
      </w:r>
      <w:r w:rsidR="007C0F4E">
        <w:rPr>
          <w:rFonts w:asciiTheme="majorBidi" w:hAnsiTheme="majorBidi" w:cstheme="majorBidi"/>
          <w:b/>
          <w:bCs/>
          <w:sz w:val="24"/>
          <w:szCs w:val="24"/>
        </w:rPr>
        <w:t xml:space="preserve"> I </w:t>
      </w:r>
      <w:r w:rsidR="00CE4D75" w:rsidRPr="003A0B06">
        <w:rPr>
          <w:rFonts w:asciiTheme="majorBidi" w:hAnsiTheme="majorBidi" w:cstheme="majorBidi"/>
          <w:b/>
          <w:bCs/>
          <w:sz w:val="24"/>
          <w:szCs w:val="24"/>
        </w:rPr>
        <w:t>P</w:t>
      </w:r>
      <w:r w:rsidRPr="003A0B06">
        <w:rPr>
          <w:rFonts w:asciiTheme="majorBidi" w:hAnsiTheme="majorBidi" w:cstheme="majorBidi"/>
          <w:b/>
          <w:bCs/>
          <w:sz w:val="24"/>
          <w:szCs w:val="24"/>
        </w:rPr>
        <w:t>endahuluan</w:t>
      </w:r>
      <w:r w:rsidR="00DD114C">
        <w:rPr>
          <w:rFonts w:asciiTheme="majorBidi" w:hAnsiTheme="majorBidi" w:cstheme="majorBidi"/>
          <w:b/>
          <w:bCs/>
          <w:sz w:val="24"/>
          <w:szCs w:val="24"/>
        </w:rPr>
        <w:t xml:space="preserve"> </w:t>
      </w:r>
      <w:r w:rsidR="00CE4D75" w:rsidRPr="003A0B06">
        <w:rPr>
          <w:rFonts w:asciiTheme="majorBidi" w:hAnsiTheme="majorBidi" w:cstheme="majorBidi"/>
          <w:sz w:val="24"/>
          <w:szCs w:val="24"/>
        </w:rPr>
        <w:t xml:space="preserve">Dalam </w:t>
      </w:r>
      <w:proofErr w:type="gramStart"/>
      <w:r w:rsidR="00CE4D75" w:rsidRPr="003A0B06">
        <w:rPr>
          <w:rFonts w:asciiTheme="majorBidi" w:hAnsiTheme="majorBidi" w:cstheme="majorBidi"/>
          <w:sz w:val="24"/>
          <w:szCs w:val="24"/>
        </w:rPr>
        <w:t>bab</w:t>
      </w:r>
      <w:proofErr w:type="gramEnd"/>
      <w:r w:rsidR="00CE4D75" w:rsidRPr="003A0B06">
        <w:rPr>
          <w:rFonts w:asciiTheme="majorBidi" w:hAnsiTheme="majorBidi" w:cstheme="majorBidi"/>
          <w:sz w:val="24"/>
          <w:szCs w:val="24"/>
        </w:rPr>
        <w:t xml:space="preserve"> ini penulis menguraikan tentang latar belakang masalah, rumusan masalah, tujuan dan kegunaan penelitian, tinjauan pustaka, metode penelitian serta sistematika penulisan untuk memberikan pemahaman terhadap isi penelitian ini secara garis besar.</w:t>
      </w:r>
    </w:p>
    <w:p w:rsidR="00342B1E" w:rsidRPr="00D75A48" w:rsidRDefault="00342B1E" w:rsidP="00D75A48">
      <w:pPr>
        <w:autoSpaceDE w:val="0"/>
        <w:autoSpaceDN w:val="0"/>
        <w:adjustRightInd w:val="0"/>
        <w:rPr>
          <w:rFonts w:asciiTheme="majorBidi" w:hAnsiTheme="majorBidi" w:cstheme="majorBidi"/>
          <w:b/>
          <w:bCs/>
          <w:sz w:val="24"/>
          <w:szCs w:val="24"/>
        </w:rPr>
      </w:pPr>
    </w:p>
    <w:p w:rsidR="00CE4D75" w:rsidRPr="00D75A48" w:rsidRDefault="00966190" w:rsidP="00D75A48">
      <w:pPr>
        <w:autoSpaceDE w:val="0"/>
        <w:autoSpaceDN w:val="0"/>
        <w:adjustRightInd w:val="0"/>
        <w:rPr>
          <w:rFonts w:asciiTheme="majorBidi" w:hAnsiTheme="majorBidi" w:cstheme="majorBidi"/>
          <w:b/>
          <w:bCs/>
          <w:sz w:val="24"/>
          <w:szCs w:val="24"/>
        </w:rPr>
      </w:pPr>
      <w:r w:rsidRPr="003A0B06">
        <w:rPr>
          <w:rFonts w:asciiTheme="majorBidi" w:hAnsiTheme="majorBidi" w:cstheme="majorBidi"/>
          <w:b/>
          <w:bCs/>
          <w:sz w:val="24"/>
          <w:szCs w:val="24"/>
        </w:rPr>
        <w:t>Bab</w:t>
      </w:r>
      <w:r w:rsidR="007C0F4E">
        <w:rPr>
          <w:rFonts w:asciiTheme="majorBidi" w:hAnsiTheme="majorBidi" w:cstheme="majorBidi"/>
          <w:b/>
          <w:bCs/>
          <w:sz w:val="24"/>
          <w:szCs w:val="24"/>
        </w:rPr>
        <w:t xml:space="preserve"> II</w:t>
      </w:r>
      <w:r w:rsidR="00CE4D75" w:rsidRPr="003A0B06">
        <w:rPr>
          <w:rFonts w:asciiTheme="majorBidi" w:hAnsiTheme="majorBidi" w:cstheme="majorBidi"/>
          <w:b/>
          <w:bCs/>
          <w:sz w:val="24"/>
          <w:szCs w:val="24"/>
        </w:rPr>
        <w:t xml:space="preserve"> T</w:t>
      </w:r>
      <w:r w:rsidRPr="003A0B06">
        <w:rPr>
          <w:rFonts w:asciiTheme="majorBidi" w:hAnsiTheme="majorBidi" w:cstheme="majorBidi"/>
          <w:b/>
          <w:bCs/>
          <w:sz w:val="24"/>
          <w:szCs w:val="24"/>
        </w:rPr>
        <w:t>injauan Umum Konsep Teori Etika Bisnis</w:t>
      </w:r>
      <w:r w:rsidR="00DD114C">
        <w:rPr>
          <w:rFonts w:asciiTheme="majorBidi" w:hAnsiTheme="majorBidi" w:cstheme="majorBidi"/>
          <w:b/>
          <w:bCs/>
          <w:sz w:val="24"/>
          <w:szCs w:val="24"/>
        </w:rPr>
        <w:t xml:space="preserve"> </w:t>
      </w:r>
      <w:r w:rsidR="00CE4D75" w:rsidRPr="003A0B06">
        <w:rPr>
          <w:rFonts w:asciiTheme="majorBidi" w:hAnsiTheme="majorBidi" w:cstheme="majorBidi"/>
          <w:sz w:val="24"/>
          <w:szCs w:val="24"/>
        </w:rPr>
        <w:t xml:space="preserve">Dalam </w:t>
      </w:r>
      <w:proofErr w:type="gramStart"/>
      <w:r w:rsidR="00CE4D75" w:rsidRPr="003A0B06">
        <w:rPr>
          <w:rFonts w:asciiTheme="majorBidi" w:hAnsiTheme="majorBidi" w:cstheme="majorBidi"/>
          <w:sz w:val="24"/>
          <w:szCs w:val="24"/>
        </w:rPr>
        <w:t>bab</w:t>
      </w:r>
      <w:proofErr w:type="gramEnd"/>
      <w:r w:rsidR="00DD114C">
        <w:rPr>
          <w:rFonts w:asciiTheme="majorBidi" w:hAnsiTheme="majorBidi" w:cstheme="majorBidi"/>
          <w:sz w:val="24"/>
          <w:szCs w:val="24"/>
        </w:rPr>
        <w:t xml:space="preserve"> ini penulis menguraikan mengena</w:t>
      </w:r>
      <w:r w:rsidR="00CE4D75" w:rsidRPr="003A0B06">
        <w:rPr>
          <w:rFonts w:asciiTheme="majorBidi" w:hAnsiTheme="majorBidi" w:cstheme="majorBidi"/>
          <w:sz w:val="24"/>
          <w:szCs w:val="24"/>
        </w:rPr>
        <w:t>i tinjauan umum tentang etika dan bisnis jual beli, tinjauan umum tentang landasan normatif, tinjauan umum mengenai fungsi timbangan sebagai alat ukur bisnis, dan Penerapan Etika dalam Bisnis.</w:t>
      </w:r>
    </w:p>
    <w:p w:rsidR="00D75A48" w:rsidRDefault="00D75A48" w:rsidP="001364EA">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ab/>
      </w:r>
    </w:p>
    <w:p w:rsidR="00CE4D75" w:rsidRDefault="001364EA" w:rsidP="00342B1E">
      <w:pPr>
        <w:autoSpaceDE w:val="0"/>
        <w:autoSpaceDN w:val="0"/>
        <w:adjustRightInd w:val="0"/>
        <w:rPr>
          <w:rFonts w:asciiTheme="majorBidi" w:hAnsiTheme="majorBidi" w:cstheme="majorBidi"/>
          <w:sz w:val="24"/>
          <w:szCs w:val="24"/>
        </w:rPr>
      </w:pPr>
      <w:r w:rsidRPr="003A0B06">
        <w:rPr>
          <w:rFonts w:asciiTheme="majorBidi" w:hAnsiTheme="majorBidi" w:cstheme="majorBidi"/>
          <w:b/>
          <w:bCs/>
          <w:sz w:val="24"/>
          <w:szCs w:val="24"/>
        </w:rPr>
        <w:lastRenderedPageBreak/>
        <w:t>Bab</w:t>
      </w:r>
      <w:r w:rsidR="007C0F4E">
        <w:rPr>
          <w:rFonts w:asciiTheme="majorBidi" w:hAnsiTheme="majorBidi" w:cstheme="majorBidi"/>
          <w:b/>
          <w:bCs/>
          <w:sz w:val="24"/>
          <w:szCs w:val="24"/>
        </w:rPr>
        <w:t xml:space="preserve"> III</w:t>
      </w:r>
      <w:r w:rsidR="00CE4D75" w:rsidRPr="003A0B06">
        <w:rPr>
          <w:rFonts w:asciiTheme="majorBidi" w:hAnsiTheme="majorBidi" w:cstheme="majorBidi"/>
          <w:b/>
          <w:bCs/>
          <w:sz w:val="24"/>
          <w:szCs w:val="24"/>
        </w:rPr>
        <w:t xml:space="preserve"> K</w:t>
      </w:r>
      <w:r w:rsidR="00966190" w:rsidRPr="003A0B06">
        <w:rPr>
          <w:rFonts w:asciiTheme="majorBidi" w:hAnsiTheme="majorBidi" w:cstheme="majorBidi"/>
          <w:b/>
          <w:bCs/>
          <w:sz w:val="24"/>
          <w:szCs w:val="24"/>
        </w:rPr>
        <w:t>etentuan Praktik Jual Be</w:t>
      </w:r>
      <w:r w:rsidRPr="003A0B06">
        <w:rPr>
          <w:rFonts w:asciiTheme="majorBidi" w:hAnsiTheme="majorBidi" w:cstheme="majorBidi"/>
          <w:b/>
          <w:bCs/>
          <w:sz w:val="24"/>
          <w:szCs w:val="24"/>
        </w:rPr>
        <w:t>li Minyak Sayur Dan Gula Pasir D</w:t>
      </w:r>
      <w:r w:rsidR="00966190" w:rsidRPr="003A0B06">
        <w:rPr>
          <w:rFonts w:asciiTheme="majorBidi" w:hAnsiTheme="majorBidi" w:cstheme="majorBidi"/>
          <w:b/>
          <w:bCs/>
          <w:sz w:val="24"/>
          <w:szCs w:val="24"/>
        </w:rPr>
        <w:t>i</w:t>
      </w:r>
      <w:r w:rsidR="00CE4D75" w:rsidRPr="003A0B06">
        <w:rPr>
          <w:rFonts w:asciiTheme="majorBidi" w:hAnsiTheme="majorBidi" w:cstheme="majorBidi"/>
          <w:b/>
          <w:bCs/>
          <w:sz w:val="24"/>
          <w:szCs w:val="24"/>
        </w:rPr>
        <w:t xml:space="preserve"> P</w:t>
      </w:r>
      <w:r w:rsidRPr="003A0B06">
        <w:rPr>
          <w:rFonts w:asciiTheme="majorBidi" w:hAnsiTheme="majorBidi" w:cstheme="majorBidi"/>
          <w:b/>
          <w:bCs/>
          <w:sz w:val="24"/>
          <w:szCs w:val="24"/>
        </w:rPr>
        <w:t>asar Pampangan</w:t>
      </w:r>
      <w:r w:rsidR="00DD114C">
        <w:rPr>
          <w:rFonts w:asciiTheme="majorBidi" w:hAnsiTheme="majorBidi" w:cstheme="majorBidi"/>
          <w:b/>
          <w:bCs/>
          <w:sz w:val="24"/>
          <w:szCs w:val="24"/>
        </w:rPr>
        <w:t xml:space="preserve"> </w:t>
      </w:r>
      <w:r w:rsidR="00CE4D75" w:rsidRPr="003A0B06">
        <w:rPr>
          <w:rFonts w:asciiTheme="majorBidi" w:hAnsiTheme="majorBidi" w:cstheme="majorBidi"/>
          <w:sz w:val="24"/>
          <w:szCs w:val="24"/>
        </w:rPr>
        <w:t>Dalam bab ini akan diuraikan tentang ketentuan sistem transaksi jual beli di pasar Pampangan, dan dimulai dari tinjauan umum mengenai komoditi usaha yang menggunakan timbangan, ketentuan pola penimbangan minyak sayur dan gula pasir, ketentuan standarisasi timbangan dengan tujuan untuk mengetahui kejujuran dalam suatu timbangan  yang dikhususkan dalam pembahasan ini ditambah dengan beberapa hasil penelitian yang dilakukan di pasar Pampangan.</w:t>
      </w:r>
    </w:p>
    <w:p w:rsidR="00342B1E" w:rsidRPr="00D75A48" w:rsidRDefault="00342B1E" w:rsidP="00342B1E">
      <w:pPr>
        <w:autoSpaceDE w:val="0"/>
        <w:autoSpaceDN w:val="0"/>
        <w:adjustRightInd w:val="0"/>
        <w:rPr>
          <w:rFonts w:asciiTheme="majorBidi" w:hAnsiTheme="majorBidi" w:cstheme="majorBidi"/>
          <w:b/>
          <w:bCs/>
          <w:sz w:val="24"/>
          <w:szCs w:val="24"/>
        </w:rPr>
      </w:pPr>
    </w:p>
    <w:p w:rsidR="002D68B9" w:rsidRDefault="001364EA" w:rsidP="00D75A48">
      <w:pPr>
        <w:tabs>
          <w:tab w:val="left" w:pos="142"/>
          <w:tab w:val="left" w:pos="709"/>
          <w:tab w:val="right" w:pos="7371"/>
        </w:tabs>
        <w:autoSpaceDE w:val="0"/>
        <w:autoSpaceDN w:val="0"/>
        <w:adjustRightInd w:val="0"/>
        <w:rPr>
          <w:rFonts w:asciiTheme="majorBidi" w:hAnsiTheme="majorBidi" w:cstheme="majorBidi"/>
          <w:sz w:val="24"/>
          <w:szCs w:val="24"/>
          <w:lang w:val="id-ID"/>
        </w:rPr>
      </w:pPr>
      <w:r w:rsidRPr="003A0B06">
        <w:rPr>
          <w:rFonts w:asciiTheme="majorBidi" w:hAnsiTheme="majorBidi" w:cstheme="majorBidi"/>
          <w:b/>
          <w:bCs/>
          <w:sz w:val="24"/>
          <w:szCs w:val="24"/>
        </w:rPr>
        <w:t>Bab</w:t>
      </w:r>
      <w:r w:rsidR="007C0F4E">
        <w:rPr>
          <w:rFonts w:asciiTheme="majorBidi" w:hAnsiTheme="majorBidi" w:cstheme="majorBidi"/>
          <w:b/>
          <w:bCs/>
          <w:sz w:val="24"/>
          <w:szCs w:val="24"/>
        </w:rPr>
        <w:t xml:space="preserve"> IV</w:t>
      </w:r>
      <w:r w:rsidR="00CE4D75" w:rsidRPr="003A0B06">
        <w:rPr>
          <w:rFonts w:asciiTheme="majorBidi" w:hAnsiTheme="majorBidi" w:cstheme="majorBidi"/>
          <w:b/>
          <w:bCs/>
          <w:sz w:val="24"/>
          <w:szCs w:val="24"/>
        </w:rPr>
        <w:t>P</w:t>
      </w:r>
      <w:r w:rsidRPr="003A0B06">
        <w:rPr>
          <w:rFonts w:asciiTheme="majorBidi" w:hAnsiTheme="majorBidi" w:cstheme="majorBidi"/>
          <w:b/>
          <w:bCs/>
          <w:sz w:val="24"/>
          <w:szCs w:val="24"/>
        </w:rPr>
        <w:t>erspektif Fiqh Muamalah</w:t>
      </w:r>
      <w:r w:rsidR="00CE4D75" w:rsidRPr="003A0B06">
        <w:rPr>
          <w:rFonts w:asciiTheme="majorBidi" w:hAnsiTheme="majorBidi" w:cstheme="majorBidi"/>
          <w:b/>
          <w:bCs/>
          <w:sz w:val="24"/>
          <w:szCs w:val="24"/>
        </w:rPr>
        <w:t xml:space="preserve"> T</w:t>
      </w:r>
      <w:r w:rsidRPr="003A0B06">
        <w:rPr>
          <w:rFonts w:asciiTheme="majorBidi" w:hAnsiTheme="majorBidi" w:cstheme="majorBidi"/>
          <w:b/>
          <w:bCs/>
          <w:sz w:val="24"/>
          <w:szCs w:val="24"/>
        </w:rPr>
        <w:t>erhadap</w:t>
      </w:r>
      <w:r w:rsidR="00CE4D75" w:rsidRPr="003A0B06">
        <w:rPr>
          <w:rFonts w:asciiTheme="majorBidi" w:hAnsiTheme="majorBidi" w:cstheme="majorBidi"/>
          <w:b/>
          <w:bCs/>
          <w:sz w:val="24"/>
          <w:szCs w:val="24"/>
        </w:rPr>
        <w:t xml:space="preserve"> J</w:t>
      </w:r>
      <w:r w:rsidRPr="003A0B06">
        <w:rPr>
          <w:rFonts w:asciiTheme="majorBidi" w:hAnsiTheme="majorBidi" w:cstheme="majorBidi"/>
          <w:b/>
          <w:bCs/>
          <w:sz w:val="24"/>
          <w:szCs w:val="24"/>
        </w:rPr>
        <w:t>ual</w:t>
      </w:r>
      <w:r w:rsidR="00CE4D75" w:rsidRPr="003A0B06">
        <w:rPr>
          <w:rFonts w:asciiTheme="majorBidi" w:hAnsiTheme="majorBidi" w:cstheme="majorBidi"/>
          <w:b/>
          <w:bCs/>
          <w:sz w:val="24"/>
          <w:szCs w:val="24"/>
        </w:rPr>
        <w:t xml:space="preserve"> B</w:t>
      </w:r>
      <w:r w:rsidRPr="003A0B06">
        <w:rPr>
          <w:rFonts w:asciiTheme="majorBidi" w:hAnsiTheme="majorBidi" w:cstheme="majorBidi"/>
          <w:b/>
          <w:bCs/>
          <w:sz w:val="24"/>
          <w:szCs w:val="24"/>
        </w:rPr>
        <w:t>eli</w:t>
      </w:r>
      <w:r w:rsidR="00CE4D75" w:rsidRPr="003A0B06">
        <w:rPr>
          <w:rFonts w:asciiTheme="majorBidi" w:hAnsiTheme="majorBidi" w:cstheme="majorBidi"/>
          <w:b/>
          <w:bCs/>
          <w:sz w:val="24"/>
          <w:szCs w:val="24"/>
        </w:rPr>
        <w:t xml:space="preserve"> M</w:t>
      </w:r>
      <w:r w:rsidRPr="003A0B06">
        <w:rPr>
          <w:rFonts w:asciiTheme="majorBidi" w:hAnsiTheme="majorBidi" w:cstheme="majorBidi"/>
          <w:b/>
          <w:bCs/>
          <w:sz w:val="24"/>
          <w:szCs w:val="24"/>
        </w:rPr>
        <w:t xml:space="preserve">inyak </w:t>
      </w:r>
      <w:r w:rsidR="00CE4D75" w:rsidRPr="003A0B06">
        <w:rPr>
          <w:rFonts w:asciiTheme="majorBidi" w:hAnsiTheme="majorBidi" w:cstheme="majorBidi"/>
          <w:b/>
          <w:bCs/>
          <w:sz w:val="24"/>
          <w:szCs w:val="24"/>
        </w:rPr>
        <w:t>S</w:t>
      </w:r>
      <w:r w:rsidRPr="003A0B06">
        <w:rPr>
          <w:rFonts w:asciiTheme="majorBidi" w:hAnsiTheme="majorBidi" w:cstheme="majorBidi"/>
          <w:b/>
          <w:bCs/>
          <w:sz w:val="24"/>
          <w:szCs w:val="24"/>
        </w:rPr>
        <w:t>ayur dan Gula</w:t>
      </w:r>
      <w:r w:rsidR="00CE4D75" w:rsidRPr="003A0B06">
        <w:rPr>
          <w:rFonts w:asciiTheme="majorBidi" w:hAnsiTheme="majorBidi" w:cstheme="majorBidi"/>
          <w:b/>
          <w:bCs/>
          <w:sz w:val="24"/>
          <w:szCs w:val="24"/>
        </w:rPr>
        <w:t xml:space="preserve"> P</w:t>
      </w:r>
      <w:r w:rsidRPr="003A0B06">
        <w:rPr>
          <w:rFonts w:asciiTheme="majorBidi" w:hAnsiTheme="majorBidi" w:cstheme="majorBidi"/>
          <w:b/>
          <w:bCs/>
          <w:sz w:val="24"/>
          <w:szCs w:val="24"/>
        </w:rPr>
        <w:t>asir Di</w:t>
      </w:r>
      <w:r w:rsidR="00CE4D75" w:rsidRPr="003A0B06">
        <w:rPr>
          <w:rFonts w:asciiTheme="majorBidi" w:hAnsiTheme="majorBidi" w:cstheme="majorBidi"/>
          <w:b/>
          <w:bCs/>
          <w:sz w:val="24"/>
          <w:szCs w:val="24"/>
        </w:rPr>
        <w:t xml:space="preserve"> P</w:t>
      </w:r>
      <w:r w:rsidRPr="003A0B06">
        <w:rPr>
          <w:rFonts w:asciiTheme="majorBidi" w:hAnsiTheme="majorBidi" w:cstheme="majorBidi"/>
          <w:b/>
          <w:bCs/>
          <w:sz w:val="24"/>
          <w:szCs w:val="24"/>
        </w:rPr>
        <w:t xml:space="preserve">asar </w:t>
      </w:r>
      <w:r w:rsidR="00CE4D75" w:rsidRPr="003A0B06">
        <w:rPr>
          <w:rFonts w:asciiTheme="majorBidi" w:hAnsiTheme="majorBidi" w:cstheme="majorBidi"/>
          <w:b/>
          <w:bCs/>
          <w:sz w:val="24"/>
          <w:szCs w:val="24"/>
        </w:rPr>
        <w:t>P</w:t>
      </w:r>
      <w:r w:rsidRPr="003A0B06">
        <w:rPr>
          <w:rFonts w:asciiTheme="majorBidi" w:hAnsiTheme="majorBidi" w:cstheme="majorBidi"/>
          <w:b/>
          <w:bCs/>
          <w:sz w:val="24"/>
          <w:szCs w:val="24"/>
        </w:rPr>
        <w:t>ampangan</w:t>
      </w:r>
      <w:r w:rsidR="00DD114C">
        <w:rPr>
          <w:rFonts w:asciiTheme="majorBidi" w:hAnsiTheme="majorBidi" w:cstheme="majorBidi"/>
          <w:b/>
          <w:bCs/>
          <w:sz w:val="24"/>
          <w:szCs w:val="24"/>
        </w:rPr>
        <w:t xml:space="preserve"> </w:t>
      </w:r>
      <w:r w:rsidR="00CE4D75" w:rsidRPr="003A0B06">
        <w:rPr>
          <w:rFonts w:asciiTheme="majorBidi" w:hAnsiTheme="majorBidi" w:cstheme="majorBidi"/>
          <w:sz w:val="24"/>
          <w:szCs w:val="24"/>
        </w:rPr>
        <w:t>Pada bab ini, penulis akan menguraikan tentang perspektif Fiqih Muamalah dalam standarisasi timbangan, serta deskripsi data hasil penelitian lapangan (field re</w:t>
      </w:r>
    </w:p>
    <w:p w:rsidR="00CE4D75" w:rsidRDefault="00CE4D75" w:rsidP="00D75A48">
      <w:pPr>
        <w:tabs>
          <w:tab w:val="left" w:pos="142"/>
          <w:tab w:val="left" w:pos="709"/>
          <w:tab w:val="right" w:pos="7371"/>
        </w:tabs>
        <w:autoSpaceDE w:val="0"/>
        <w:autoSpaceDN w:val="0"/>
        <w:adjustRightInd w:val="0"/>
        <w:rPr>
          <w:rFonts w:asciiTheme="majorBidi" w:hAnsiTheme="majorBidi" w:cstheme="majorBidi"/>
          <w:sz w:val="24"/>
          <w:szCs w:val="24"/>
        </w:rPr>
      </w:pPr>
      <w:proofErr w:type="gramStart"/>
      <w:r w:rsidRPr="003A0B06">
        <w:rPr>
          <w:rFonts w:asciiTheme="majorBidi" w:hAnsiTheme="majorBidi" w:cstheme="majorBidi"/>
          <w:sz w:val="24"/>
          <w:szCs w:val="24"/>
        </w:rPr>
        <w:t>search</w:t>
      </w:r>
      <w:proofErr w:type="gramEnd"/>
      <w:r w:rsidRPr="003A0B06">
        <w:rPr>
          <w:rFonts w:asciiTheme="majorBidi" w:hAnsiTheme="majorBidi" w:cstheme="majorBidi"/>
          <w:sz w:val="24"/>
          <w:szCs w:val="24"/>
        </w:rPr>
        <w:t>) di pasar Pampangan dan penerapan etika bisnis dalam praktik jual beli minyak sayur dan gula pasir.</w:t>
      </w:r>
    </w:p>
    <w:p w:rsidR="00342B1E" w:rsidRPr="00D75A48" w:rsidRDefault="00342B1E" w:rsidP="00D75A48">
      <w:pPr>
        <w:tabs>
          <w:tab w:val="left" w:pos="142"/>
          <w:tab w:val="left" w:pos="709"/>
          <w:tab w:val="right" w:pos="7371"/>
        </w:tabs>
        <w:autoSpaceDE w:val="0"/>
        <w:autoSpaceDN w:val="0"/>
        <w:adjustRightInd w:val="0"/>
        <w:rPr>
          <w:rFonts w:asciiTheme="majorBidi" w:hAnsiTheme="majorBidi" w:cstheme="majorBidi"/>
          <w:b/>
          <w:bCs/>
          <w:sz w:val="24"/>
          <w:szCs w:val="24"/>
        </w:rPr>
      </w:pPr>
    </w:p>
    <w:p w:rsidR="00CE4D75" w:rsidRPr="00D75A48" w:rsidRDefault="001364EA" w:rsidP="00D75A48">
      <w:pPr>
        <w:tabs>
          <w:tab w:val="left" w:pos="851"/>
        </w:tabs>
        <w:autoSpaceDE w:val="0"/>
        <w:autoSpaceDN w:val="0"/>
        <w:adjustRightInd w:val="0"/>
        <w:rPr>
          <w:rFonts w:asciiTheme="majorBidi" w:hAnsiTheme="majorBidi" w:cstheme="majorBidi"/>
          <w:b/>
          <w:bCs/>
          <w:sz w:val="24"/>
          <w:szCs w:val="24"/>
        </w:rPr>
      </w:pPr>
      <w:r w:rsidRPr="003A0B06">
        <w:rPr>
          <w:rFonts w:asciiTheme="majorBidi" w:hAnsiTheme="majorBidi" w:cstheme="majorBidi"/>
          <w:b/>
          <w:bCs/>
          <w:sz w:val="24"/>
          <w:szCs w:val="24"/>
        </w:rPr>
        <w:t>Bab</w:t>
      </w:r>
      <w:r w:rsidR="007C0F4E">
        <w:rPr>
          <w:rFonts w:asciiTheme="majorBidi" w:hAnsiTheme="majorBidi" w:cstheme="majorBidi"/>
          <w:b/>
          <w:bCs/>
          <w:sz w:val="24"/>
          <w:szCs w:val="24"/>
        </w:rPr>
        <w:t xml:space="preserve"> V</w:t>
      </w:r>
      <w:r w:rsidR="00CE4D75" w:rsidRPr="003A0B06">
        <w:rPr>
          <w:rFonts w:asciiTheme="majorBidi" w:hAnsiTheme="majorBidi" w:cstheme="majorBidi"/>
          <w:b/>
          <w:bCs/>
          <w:sz w:val="24"/>
          <w:szCs w:val="24"/>
        </w:rPr>
        <w:t xml:space="preserve"> P</w:t>
      </w:r>
      <w:r w:rsidRPr="003A0B06">
        <w:rPr>
          <w:rFonts w:asciiTheme="majorBidi" w:hAnsiTheme="majorBidi" w:cstheme="majorBidi"/>
          <w:b/>
          <w:bCs/>
          <w:sz w:val="24"/>
          <w:szCs w:val="24"/>
        </w:rPr>
        <w:t>enutup</w:t>
      </w:r>
      <w:r w:rsidR="00DD114C">
        <w:rPr>
          <w:rFonts w:asciiTheme="majorBidi" w:hAnsiTheme="majorBidi" w:cstheme="majorBidi"/>
          <w:b/>
          <w:bCs/>
          <w:sz w:val="24"/>
          <w:szCs w:val="24"/>
        </w:rPr>
        <w:t xml:space="preserve"> </w:t>
      </w:r>
      <w:r w:rsidR="00CE4D75" w:rsidRPr="003A0B06">
        <w:rPr>
          <w:rFonts w:asciiTheme="majorBidi" w:hAnsiTheme="majorBidi" w:cstheme="majorBidi"/>
          <w:sz w:val="24"/>
          <w:szCs w:val="24"/>
        </w:rPr>
        <w:t>Bab ini merupakan akhir dari penelitian ini yang berisikan kesimpulan dari hasil analisis masalah, saran dan masukan yang terkait h</w:t>
      </w:r>
      <w:r w:rsidR="009E24AE" w:rsidRPr="003A0B06">
        <w:rPr>
          <w:rFonts w:asciiTheme="majorBidi" w:hAnsiTheme="majorBidi" w:cstheme="majorBidi"/>
          <w:sz w:val="24"/>
          <w:szCs w:val="24"/>
        </w:rPr>
        <w:t>asil penelitian yang dilakukan.</w:t>
      </w:r>
    </w:p>
    <w:p w:rsidR="00CE4D75" w:rsidRPr="003A0B06" w:rsidRDefault="00CE4D75" w:rsidP="00CE4D75">
      <w:pPr>
        <w:jc w:val="center"/>
        <w:rPr>
          <w:rFonts w:asciiTheme="majorBidi" w:hAnsiTheme="majorBidi" w:cstheme="majorBidi"/>
          <w:b/>
          <w:bCs/>
          <w:sz w:val="24"/>
          <w:szCs w:val="24"/>
        </w:rPr>
      </w:pPr>
    </w:p>
    <w:p w:rsidR="00CE4D75" w:rsidRPr="003A0B06" w:rsidRDefault="00CE4D75" w:rsidP="00CE4D75">
      <w:pPr>
        <w:jc w:val="center"/>
        <w:rPr>
          <w:rFonts w:asciiTheme="majorBidi" w:hAnsiTheme="majorBidi" w:cstheme="majorBidi"/>
          <w:b/>
          <w:bCs/>
          <w:sz w:val="24"/>
          <w:szCs w:val="24"/>
        </w:rPr>
      </w:pPr>
    </w:p>
    <w:p w:rsidR="001364EA" w:rsidRDefault="001364EA" w:rsidP="00CE4D75">
      <w:pPr>
        <w:jc w:val="center"/>
        <w:rPr>
          <w:rFonts w:asciiTheme="majorBidi" w:hAnsiTheme="majorBidi" w:cstheme="majorBidi"/>
          <w:b/>
          <w:bCs/>
          <w:sz w:val="24"/>
          <w:szCs w:val="24"/>
        </w:rPr>
      </w:pPr>
    </w:p>
    <w:p w:rsidR="00D75A48" w:rsidRDefault="00D75A48" w:rsidP="00CE4D75">
      <w:pPr>
        <w:jc w:val="center"/>
        <w:rPr>
          <w:rFonts w:asciiTheme="majorBidi" w:hAnsiTheme="majorBidi" w:cstheme="majorBidi"/>
          <w:b/>
          <w:bCs/>
          <w:sz w:val="24"/>
          <w:szCs w:val="24"/>
          <w:lang w:val="id-ID"/>
        </w:rPr>
      </w:pPr>
    </w:p>
    <w:p w:rsidR="000F3665" w:rsidRPr="000F3665" w:rsidRDefault="000F3665" w:rsidP="00CE4D75">
      <w:pPr>
        <w:jc w:val="center"/>
        <w:rPr>
          <w:rFonts w:asciiTheme="majorBidi" w:hAnsiTheme="majorBidi" w:cstheme="majorBidi"/>
          <w:b/>
          <w:bCs/>
          <w:sz w:val="24"/>
          <w:szCs w:val="24"/>
          <w:lang w:val="id-ID"/>
        </w:rPr>
      </w:pPr>
    </w:p>
    <w:p w:rsidR="00D75A48" w:rsidRPr="003A0B06" w:rsidRDefault="00D75A48" w:rsidP="00CE4D75">
      <w:pPr>
        <w:jc w:val="center"/>
        <w:rPr>
          <w:rFonts w:asciiTheme="majorBidi" w:hAnsiTheme="majorBidi" w:cstheme="majorBidi"/>
          <w:b/>
          <w:bCs/>
          <w:sz w:val="24"/>
          <w:szCs w:val="24"/>
        </w:rPr>
      </w:pPr>
    </w:p>
    <w:p w:rsidR="00CE4D75" w:rsidRPr="003A0B06" w:rsidRDefault="009D4769" w:rsidP="00CE4D75">
      <w:pPr>
        <w:jc w:val="center"/>
        <w:rPr>
          <w:rFonts w:asciiTheme="majorBidi" w:hAnsiTheme="majorBidi" w:cstheme="majorBidi"/>
          <w:b/>
          <w:bCs/>
          <w:sz w:val="24"/>
          <w:szCs w:val="24"/>
        </w:rPr>
      </w:pPr>
      <w:r>
        <w:rPr>
          <w:rFonts w:asciiTheme="majorBidi" w:hAnsiTheme="majorBidi" w:cstheme="majorBidi"/>
          <w:b/>
          <w:bCs/>
          <w:noProof/>
          <w:sz w:val="24"/>
          <w:szCs w:val="24"/>
          <w:lang w:val="id-ID" w:eastAsia="id-ID"/>
        </w:rPr>
        <w:pict>
          <v:rect id="_x0000_s1026" style="position:absolute;left:0;text-align:left;margin-left:354.05pt;margin-top:-51.05pt;width:70.95pt;height:36.5pt;z-index:251658240" stroked="f"/>
        </w:pict>
      </w:r>
      <w:r w:rsidR="00CE4D75" w:rsidRPr="003A0B06">
        <w:rPr>
          <w:rFonts w:asciiTheme="majorBidi" w:hAnsiTheme="majorBidi" w:cstheme="majorBidi"/>
          <w:b/>
          <w:bCs/>
          <w:sz w:val="24"/>
          <w:szCs w:val="24"/>
        </w:rPr>
        <w:t>BAB II</w:t>
      </w:r>
    </w:p>
    <w:p w:rsidR="00CE4D75" w:rsidRDefault="00CE4D75" w:rsidP="00CE4D75">
      <w:pPr>
        <w:jc w:val="center"/>
        <w:rPr>
          <w:rFonts w:asciiTheme="majorBidi" w:hAnsiTheme="majorBidi" w:cstheme="majorBidi"/>
          <w:b/>
          <w:bCs/>
          <w:sz w:val="24"/>
          <w:szCs w:val="24"/>
        </w:rPr>
      </w:pPr>
      <w:r w:rsidRPr="003A0B06">
        <w:rPr>
          <w:rFonts w:asciiTheme="majorBidi" w:hAnsiTheme="majorBidi" w:cstheme="majorBidi"/>
          <w:b/>
          <w:bCs/>
          <w:sz w:val="24"/>
          <w:szCs w:val="24"/>
        </w:rPr>
        <w:t>KONSEPSI TEORI ETIKA BISNIS</w:t>
      </w:r>
    </w:p>
    <w:p w:rsidR="00082AB3" w:rsidRDefault="00082AB3" w:rsidP="00CE4D75">
      <w:pPr>
        <w:jc w:val="center"/>
        <w:rPr>
          <w:rFonts w:asciiTheme="majorBidi" w:hAnsiTheme="majorBidi" w:cstheme="majorBidi"/>
          <w:b/>
          <w:bCs/>
          <w:sz w:val="24"/>
          <w:szCs w:val="24"/>
        </w:rPr>
      </w:pPr>
    </w:p>
    <w:p w:rsidR="00082AB3" w:rsidRPr="003A0B06" w:rsidRDefault="00082AB3" w:rsidP="00CE4D75">
      <w:pPr>
        <w:jc w:val="center"/>
        <w:rPr>
          <w:rFonts w:asciiTheme="majorBidi" w:hAnsiTheme="majorBidi" w:cstheme="majorBidi"/>
          <w:b/>
          <w:bCs/>
          <w:sz w:val="24"/>
          <w:szCs w:val="24"/>
        </w:rPr>
      </w:pPr>
    </w:p>
    <w:p w:rsidR="00CE4D75" w:rsidRPr="003A0B06" w:rsidRDefault="00CE4D75" w:rsidP="00CE4D75">
      <w:pPr>
        <w:pStyle w:val="ListParagraph"/>
        <w:numPr>
          <w:ilvl w:val="0"/>
          <w:numId w:val="14"/>
        </w:numPr>
        <w:ind w:left="0" w:hanging="426"/>
        <w:rPr>
          <w:rFonts w:asciiTheme="majorBidi" w:hAnsiTheme="majorBidi" w:cstheme="majorBidi"/>
          <w:b/>
          <w:bCs/>
          <w:sz w:val="24"/>
          <w:szCs w:val="24"/>
        </w:rPr>
      </w:pPr>
      <w:r w:rsidRPr="003A0B06">
        <w:rPr>
          <w:rFonts w:asciiTheme="majorBidi" w:hAnsiTheme="majorBidi" w:cstheme="majorBidi"/>
          <w:b/>
          <w:bCs/>
          <w:sz w:val="24"/>
          <w:szCs w:val="24"/>
        </w:rPr>
        <w:t>Etika Dan Bisnis Jual Beli</w:t>
      </w:r>
    </w:p>
    <w:p w:rsidR="00CE4D75" w:rsidRPr="003A0B06" w:rsidRDefault="00CE4D75" w:rsidP="00CE4D75">
      <w:pPr>
        <w:pStyle w:val="ListParagraph"/>
        <w:numPr>
          <w:ilvl w:val="0"/>
          <w:numId w:val="23"/>
        </w:numPr>
        <w:ind w:left="426"/>
        <w:rPr>
          <w:rFonts w:asciiTheme="majorBidi" w:hAnsiTheme="majorBidi" w:cstheme="majorBidi"/>
          <w:b/>
          <w:bCs/>
          <w:sz w:val="24"/>
          <w:szCs w:val="24"/>
        </w:rPr>
      </w:pPr>
      <w:r w:rsidRPr="003A0B06">
        <w:rPr>
          <w:rFonts w:asciiTheme="majorBidi" w:hAnsiTheme="majorBidi" w:cstheme="majorBidi"/>
          <w:b/>
          <w:bCs/>
          <w:sz w:val="24"/>
          <w:szCs w:val="24"/>
        </w:rPr>
        <w:t>Pengertian Etika</w:t>
      </w:r>
    </w:p>
    <w:p w:rsidR="00CE4D75" w:rsidRPr="003A0B06" w:rsidRDefault="00CE4D75" w:rsidP="00CE4D75">
      <w:pPr>
        <w:pStyle w:val="ListParagraph"/>
        <w:ind w:left="142" w:firstLine="284"/>
        <w:rPr>
          <w:rFonts w:asciiTheme="majorBidi" w:hAnsiTheme="majorBidi" w:cstheme="majorBidi"/>
          <w:b/>
          <w:bCs/>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Menurut bahasa (</w:t>
      </w:r>
      <w:r w:rsidRPr="003A0B06">
        <w:rPr>
          <w:rFonts w:asciiTheme="majorBidi" w:hAnsiTheme="majorBidi" w:cstheme="majorBidi"/>
          <w:i/>
          <w:iCs/>
          <w:sz w:val="24"/>
          <w:szCs w:val="24"/>
        </w:rPr>
        <w:t>etimologi</w:t>
      </w:r>
      <w:r w:rsidR="00953F5E">
        <w:rPr>
          <w:rFonts w:asciiTheme="majorBidi" w:hAnsiTheme="majorBidi" w:cstheme="majorBidi"/>
          <w:sz w:val="24"/>
          <w:szCs w:val="24"/>
        </w:rPr>
        <w:t>)</w:t>
      </w:r>
      <w:r w:rsidRPr="003A0B06">
        <w:rPr>
          <w:rFonts w:asciiTheme="majorBidi" w:hAnsiTheme="majorBidi" w:cstheme="majorBidi"/>
          <w:sz w:val="24"/>
          <w:szCs w:val="24"/>
        </w:rPr>
        <w:t xml:space="preserve"> etika, berasal dari bahasa Yunani, dari kata “</w:t>
      </w:r>
      <w:r w:rsidRPr="003A0B06">
        <w:rPr>
          <w:rFonts w:asciiTheme="majorBidi" w:hAnsiTheme="majorBidi" w:cstheme="majorBidi"/>
          <w:i/>
          <w:iCs/>
          <w:sz w:val="24"/>
          <w:szCs w:val="24"/>
        </w:rPr>
        <w:t>ethikos, ethos</w:t>
      </w:r>
      <w:r w:rsidR="00DB6BA9">
        <w:rPr>
          <w:rFonts w:asciiTheme="majorBidi" w:hAnsiTheme="majorBidi" w:cstheme="majorBidi"/>
          <w:sz w:val="24"/>
          <w:szCs w:val="24"/>
        </w:rPr>
        <w:t>”.</w:t>
      </w:r>
      <w:proofErr w:type="gramEnd"/>
      <w:r w:rsidR="00DB6BA9">
        <w:rPr>
          <w:rFonts w:asciiTheme="majorBidi" w:hAnsiTheme="majorBidi" w:cstheme="majorBidi"/>
          <w:sz w:val="24"/>
          <w:szCs w:val="24"/>
        </w:rPr>
        <w:t> </w:t>
      </w:r>
      <w:proofErr w:type="gramStart"/>
      <w:r w:rsidR="00DB6BA9">
        <w:rPr>
          <w:rFonts w:asciiTheme="majorBidi" w:hAnsiTheme="majorBidi" w:cstheme="majorBidi"/>
          <w:sz w:val="24"/>
          <w:szCs w:val="24"/>
        </w:rPr>
        <w:t>Yang berarti adat, </w:t>
      </w:r>
      <w:r w:rsidRPr="003A0B06">
        <w:rPr>
          <w:rFonts w:asciiTheme="majorBidi" w:hAnsiTheme="majorBidi" w:cstheme="majorBidi"/>
          <w:sz w:val="24"/>
          <w:szCs w:val="24"/>
        </w:rPr>
        <w:t>kebiasaan, perasaan batin, kecenderunga</w:t>
      </w:r>
      <w:r w:rsidR="00DB6BA9">
        <w:rPr>
          <w:rFonts w:asciiTheme="majorBidi" w:hAnsiTheme="majorBidi" w:cstheme="majorBidi"/>
          <w:sz w:val="24"/>
          <w:szCs w:val="24"/>
        </w:rPr>
        <w:t>n</w:t>
      </w:r>
      <w:r w:rsidRPr="003A0B06">
        <w:rPr>
          <w:rFonts w:asciiTheme="majorBidi" w:hAnsiTheme="majorBidi" w:cstheme="majorBidi"/>
          <w:sz w:val="24"/>
          <w:szCs w:val="24"/>
        </w:rPr>
        <w:t xml:space="preserve"> hati untuk melakukan perbuatan.</w:t>
      </w:r>
      <w:proofErr w:type="gramEnd"/>
      <w:r w:rsidR="000953EA">
        <w:rPr>
          <w:rFonts w:asciiTheme="majorBidi" w:hAnsiTheme="majorBidi" w:cstheme="majorBidi"/>
          <w:sz w:val="24"/>
          <w:szCs w:val="24"/>
        </w:rPr>
        <w:t xml:space="preserve"> </w:t>
      </w:r>
      <w:proofErr w:type="gramStart"/>
      <w:r w:rsidRPr="003A0B06">
        <w:rPr>
          <w:rFonts w:asciiTheme="majorBidi" w:hAnsiTheme="majorBidi" w:cstheme="majorBidi"/>
          <w:sz w:val="24"/>
          <w:szCs w:val="24"/>
        </w:rPr>
        <w:t>Dalam kajian filsafat yang mencakup metafisika, kosmologi, psikologi, logika, hukum, sosiologi, ilmu sejarah, dan etistika.</w:t>
      </w:r>
      <w:proofErr w:type="gramEnd"/>
      <w:r w:rsidR="000953EA">
        <w:rPr>
          <w:rFonts w:asciiTheme="majorBidi" w:hAnsiTheme="majorBidi" w:cstheme="majorBidi"/>
          <w:sz w:val="24"/>
          <w:szCs w:val="24"/>
        </w:rPr>
        <w:t xml:space="preserve"> </w:t>
      </w:r>
      <w:proofErr w:type="gramStart"/>
      <w:r w:rsidRPr="003A0B06">
        <w:rPr>
          <w:rFonts w:asciiTheme="majorBidi" w:hAnsiTheme="majorBidi" w:cstheme="majorBidi"/>
          <w:sz w:val="24"/>
          <w:szCs w:val="24"/>
        </w:rPr>
        <w:t>Etika juga mengajarkan tentang keluhuran budi baik buruk.</w:t>
      </w:r>
      <w:proofErr w:type="gramEnd"/>
      <w:r w:rsidR="001C3F01" w:rsidRPr="003A0B06">
        <w:rPr>
          <w:rStyle w:val="FootnoteReference"/>
          <w:rFonts w:asciiTheme="majorBidi" w:hAnsiTheme="majorBidi" w:cstheme="majorBidi"/>
          <w:sz w:val="24"/>
          <w:szCs w:val="24"/>
        </w:rPr>
        <w:footnoteReference w:id="11"/>
      </w:r>
    </w:p>
    <w:p w:rsidR="00CE4D75" w:rsidRPr="003A0B06" w:rsidRDefault="00CE4D75" w:rsidP="00CE4D75">
      <w:pPr>
        <w:pStyle w:val="ListParagraph"/>
        <w:ind w:left="142" w:firstLine="284"/>
        <w:rPr>
          <w:rFonts w:asciiTheme="majorBidi" w:hAnsiTheme="majorBidi" w:cstheme="majorBidi"/>
          <w:b/>
          <w:bCs/>
          <w:sz w:val="24"/>
          <w:szCs w:val="24"/>
        </w:rPr>
      </w:pPr>
      <w:r w:rsidRPr="003A0B06">
        <w:rPr>
          <w:rFonts w:asciiTheme="majorBidi" w:hAnsiTheme="majorBidi" w:cstheme="majorBidi"/>
          <w:sz w:val="24"/>
          <w:szCs w:val="24"/>
        </w:rPr>
        <w:tab/>
        <w:t xml:space="preserve">Dalam kamus </w:t>
      </w:r>
      <w:r w:rsidRPr="003A0B06">
        <w:rPr>
          <w:rFonts w:asciiTheme="majorBidi" w:hAnsiTheme="majorBidi" w:cstheme="majorBidi"/>
          <w:i/>
          <w:iCs/>
          <w:sz w:val="24"/>
          <w:szCs w:val="24"/>
        </w:rPr>
        <w:t>Webster New World Dictionary</w:t>
      </w:r>
      <w:r w:rsidRPr="003A0B06">
        <w:rPr>
          <w:rFonts w:asciiTheme="majorBidi" w:hAnsiTheme="majorBidi" w:cstheme="majorBidi"/>
          <w:sz w:val="24"/>
          <w:szCs w:val="24"/>
        </w:rPr>
        <w:t xml:space="preserve">, secara </w:t>
      </w:r>
      <w:r w:rsidRPr="003A0B06">
        <w:rPr>
          <w:rFonts w:asciiTheme="majorBidi" w:hAnsiTheme="majorBidi" w:cstheme="majorBidi"/>
          <w:i/>
          <w:iCs/>
          <w:sz w:val="24"/>
          <w:szCs w:val="24"/>
        </w:rPr>
        <w:t>etimologi</w:t>
      </w:r>
      <w:r w:rsidRPr="003A0B06">
        <w:rPr>
          <w:rFonts w:asciiTheme="majorBidi" w:hAnsiTheme="majorBidi" w:cstheme="majorBidi"/>
          <w:sz w:val="24"/>
          <w:szCs w:val="24"/>
        </w:rPr>
        <w:t xml:space="preserve">, Etika adalah sikap, kebiasaan atau kepercayaan dan sebagainya dari seseorang atau suatu kelompok lain. Istilah Etika menghubungkan Penggunaan akal budi perseorangan dengan tujuan untuk menentukan kebenaran atau kesalahan dan tingkah laku seseorang terhadap orang lain. Dalam Kamus Bahasa Indonesia disebutkan bahwa etika adalah: </w:t>
      </w:r>
    </w:p>
    <w:p w:rsidR="00CE4D75" w:rsidRPr="003A0B06" w:rsidRDefault="00CE4D75" w:rsidP="00111193">
      <w:pPr>
        <w:pStyle w:val="ListParagraph"/>
        <w:numPr>
          <w:ilvl w:val="0"/>
          <w:numId w:val="18"/>
        </w:numPr>
        <w:tabs>
          <w:tab w:val="left" w:pos="2894"/>
        </w:tabs>
        <w:autoSpaceDE w:val="0"/>
        <w:autoSpaceDN w:val="0"/>
        <w:adjustRightInd w:val="0"/>
        <w:spacing w:line="360" w:lineRule="auto"/>
        <w:ind w:left="567"/>
        <w:rPr>
          <w:rFonts w:asciiTheme="majorBidi" w:hAnsiTheme="majorBidi" w:cstheme="majorBidi"/>
          <w:sz w:val="24"/>
          <w:szCs w:val="24"/>
        </w:rPr>
      </w:pPr>
      <w:r w:rsidRPr="003A0B06">
        <w:rPr>
          <w:rFonts w:asciiTheme="majorBidi" w:hAnsiTheme="majorBidi" w:cstheme="majorBidi"/>
          <w:sz w:val="24"/>
          <w:szCs w:val="24"/>
        </w:rPr>
        <w:t xml:space="preserve">Ilmu tentang </w:t>
      </w:r>
      <w:proofErr w:type="gramStart"/>
      <w:r w:rsidRPr="003A0B06">
        <w:rPr>
          <w:rFonts w:asciiTheme="majorBidi" w:hAnsiTheme="majorBidi" w:cstheme="majorBidi"/>
          <w:sz w:val="24"/>
          <w:szCs w:val="24"/>
        </w:rPr>
        <w:t>apa</w:t>
      </w:r>
      <w:proofErr w:type="gramEnd"/>
      <w:r w:rsidRPr="003A0B06">
        <w:rPr>
          <w:rFonts w:asciiTheme="majorBidi" w:hAnsiTheme="majorBidi" w:cstheme="majorBidi"/>
          <w:sz w:val="24"/>
          <w:szCs w:val="24"/>
        </w:rPr>
        <w:t xml:space="preserve"> yang baik dan apa yang buruk dan tentang hak dan kewajiban moral.</w:t>
      </w:r>
    </w:p>
    <w:p w:rsidR="00CE4D75" w:rsidRPr="003A0B06" w:rsidRDefault="00CE4D75" w:rsidP="00111193">
      <w:pPr>
        <w:pStyle w:val="ListParagraph"/>
        <w:numPr>
          <w:ilvl w:val="0"/>
          <w:numId w:val="18"/>
        </w:numPr>
        <w:tabs>
          <w:tab w:val="left" w:pos="2894"/>
        </w:tabs>
        <w:autoSpaceDE w:val="0"/>
        <w:autoSpaceDN w:val="0"/>
        <w:adjustRightInd w:val="0"/>
        <w:spacing w:line="360" w:lineRule="auto"/>
        <w:ind w:left="567"/>
        <w:rPr>
          <w:rFonts w:asciiTheme="majorBidi" w:hAnsiTheme="majorBidi" w:cstheme="majorBidi"/>
          <w:sz w:val="24"/>
          <w:szCs w:val="24"/>
        </w:rPr>
      </w:pPr>
      <w:r w:rsidRPr="003A0B06">
        <w:rPr>
          <w:rFonts w:asciiTheme="majorBidi" w:hAnsiTheme="majorBidi" w:cstheme="majorBidi"/>
          <w:sz w:val="24"/>
          <w:szCs w:val="24"/>
        </w:rPr>
        <w:t>Kumpulan asas atau nilai yang berkenaan dengan akhlak.</w:t>
      </w:r>
    </w:p>
    <w:p w:rsidR="00CE4D75" w:rsidRPr="003A0B06" w:rsidRDefault="009D4769" w:rsidP="00111193">
      <w:pPr>
        <w:pStyle w:val="ListParagraph"/>
        <w:numPr>
          <w:ilvl w:val="0"/>
          <w:numId w:val="18"/>
        </w:numPr>
        <w:tabs>
          <w:tab w:val="left" w:pos="2894"/>
        </w:tabs>
        <w:autoSpaceDE w:val="0"/>
        <w:autoSpaceDN w:val="0"/>
        <w:adjustRightInd w:val="0"/>
        <w:spacing w:line="360" w:lineRule="auto"/>
        <w:ind w:left="567"/>
        <w:rPr>
          <w:rFonts w:asciiTheme="majorBidi" w:hAnsiTheme="majorBidi" w:cstheme="majorBidi"/>
          <w:sz w:val="24"/>
          <w:szCs w:val="24"/>
        </w:rPr>
      </w:pPr>
      <w:r>
        <w:rPr>
          <w:rFonts w:asciiTheme="majorBidi" w:hAnsiTheme="majorBidi" w:cstheme="majorBidi"/>
          <w:noProof/>
          <w:sz w:val="24"/>
          <w:szCs w:val="24"/>
          <w:lang w:val="id-ID" w:eastAsia="id-ID"/>
        </w:rPr>
        <w:pict>
          <v:rect id="_x0000_s1027" style="position:absolute;left:0;text-align:left;margin-left:0;margin-top:132.3pt;width:75.2pt;height:26.85pt;z-index:251659264;mso-position-horizontal:center;mso-position-horizontal-relative:margin" stroked="f">
            <v:textbox>
              <w:txbxContent>
                <w:p w:rsidR="002D68B9" w:rsidRPr="000F3665" w:rsidRDefault="002D68B9" w:rsidP="000F3665">
                  <w:pPr>
                    <w:jc w:val="center"/>
                    <w:rPr>
                      <w:lang w:val="id-ID"/>
                    </w:rPr>
                  </w:pPr>
                  <w:r>
                    <w:rPr>
                      <w:lang w:val="id-ID"/>
                    </w:rPr>
                    <w:t>14</w:t>
                  </w:r>
                </w:p>
              </w:txbxContent>
            </v:textbox>
            <w10:wrap anchorx="margin"/>
          </v:rect>
        </w:pict>
      </w:r>
      <w:r w:rsidR="00CE4D75" w:rsidRPr="003A0B06">
        <w:rPr>
          <w:rFonts w:asciiTheme="majorBidi" w:hAnsiTheme="majorBidi" w:cstheme="majorBidi"/>
          <w:sz w:val="24"/>
          <w:szCs w:val="24"/>
        </w:rPr>
        <w:t>Nilai mengenai benar dan salah yang dianut suatu golongan.</w:t>
      </w:r>
      <w:r w:rsidR="007C3E36" w:rsidRPr="003A0B06">
        <w:rPr>
          <w:rStyle w:val="FootnoteReference"/>
          <w:rFonts w:asciiTheme="majorBidi" w:hAnsiTheme="majorBidi" w:cstheme="majorBidi"/>
          <w:sz w:val="24"/>
          <w:szCs w:val="24"/>
        </w:rPr>
        <w:footnoteReference w:id="12"/>
      </w:r>
    </w:p>
    <w:p w:rsidR="00CE4D75" w:rsidRPr="003A0B06" w:rsidRDefault="00CE4D75" w:rsidP="00D75A48">
      <w:pPr>
        <w:pStyle w:val="ListParagraph"/>
        <w:tabs>
          <w:tab w:val="left" w:pos="2894"/>
        </w:tabs>
        <w:autoSpaceDE w:val="0"/>
        <w:autoSpaceDN w:val="0"/>
        <w:adjustRightInd w:val="0"/>
        <w:ind w:left="0" w:firstLine="567"/>
        <w:rPr>
          <w:rFonts w:asciiTheme="majorBidi" w:hAnsiTheme="majorBidi" w:cstheme="majorBidi"/>
          <w:sz w:val="24"/>
          <w:szCs w:val="24"/>
        </w:rPr>
      </w:pPr>
      <w:r w:rsidRPr="003A0B06">
        <w:rPr>
          <w:rFonts w:asciiTheme="majorBidi" w:hAnsiTheme="majorBidi" w:cstheme="majorBidi"/>
          <w:sz w:val="24"/>
          <w:szCs w:val="24"/>
        </w:rPr>
        <w:lastRenderedPageBreak/>
        <w:t>Sementara itu Filsuf Aritoteles dalam bukunya </w:t>
      </w:r>
      <w:r w:rsidRPr="00277EE8">
        <w:rPr>
          <w:rFonts w:asciiTheme="majorBidi" w:hAnsiTheme="majorBidi" w:cstheme="majorBidi"/>
          <w:sz w:val="24"/>
          <w:szCs w:val="24"/>
        </w:rPr>
        <w:t>E</w:t>
      </w:r>
      <w:r w:rsidR="00D75A48" w:rsidRPr="00277EE8">
        <w:rPr>
          <w:rFonts w:asciiTheme="majorBidi" w:hAnsiTheme="majorBidi" w:cstheme="majorBidi"/>
          <w:sz w:val="24"/>
          <w:szCs w:val="24"/>
        </w:rPr>
        <w:t>thika</w:t>
      </w:r>
      <w:r w:rsidRPr="00277EE8">
        <w:rPr>
          <w:rFonts w:asciiTheme="majorBidi" w:hAnsiTheme="majorBidi" w:cstheme="majorBidi"/>
          <w:sz w:val="24"/>
          <w:szCs w:val="24"/>
        </w:rPr>
        <w:t> N</w:t>
      </w:r>
      <w:r w:rsidR="00D75A48" w:rsidRPr="00277EE8">
        <w:rPr>
          <w:rFonts w:asciiTheme="majorBidi" w:hAnsiTheme="majorBidi" w:cstheme="majorBidi"/>
          <w:sz w:val="24"/>
          <w:szCs w:val="24"/>
        </w:rPr>
        <w:t>icomachela</w:t>
      </w:r>
      <w:r w:rsidR="00D75A48">
        <w:rPr>
          <w:rFonts w:asciiTheme="majorBidi" w:hAnsiTheme="majorBidi" w:cstheme="majorBidi"/>
          <w:sz w:val="24"/>
          <w:szCs w:val="24"/>
        </w:rPr>
        <w:t>, </w:t>
      </w:r>
      <w:r w:rsidRPr="003A0B06">
        <w:rPr>
          <w:rFonts w:asciiTheme="majorBidi" w:hAnsiTheme="majorBidi" w:cstheme="majorBidi"/>
          <w:sz w:val="24"/>
          <w:szCs w:val="24"/>
        </w:rPr>
        <w:t>menjelaskan tentang pembahasan etika, sebagai berikut:</w:t>
      </w:r>
      <w:r w:rsidR="007C3E36" w:rsidRPr="003A0B06">
        <w:rPr>
          <w:rStyle w:val="FootnoteReference"/>
          <w:rFonts w:asciiTheme="majorBidi" w:hAnsiTheme="majorBidi" w:cstheme="majorBidi"/>
          <w:sz w:val="24"/>
          <w:szCs w:val="24"/>
        </w:rPr>
        <w:footnoteReference w:id="13"/>
      </w:r>
    </w:p>
    <w:p w:rsidR="00CE4D75" w:rsidRPr="003A0B06" w:rsidRDefault="00CE4D75" w:rsidP="00CE4D75">
      <w:pPr>
        <w:pStyle w:val="ListParagraph"/>
        <w:numPr>
          <w:ilvl w:val="0"/>
          <w:numId w:val="19"/>
        </w:numPr>
        <w:tabs>
          <w:tab w:val="left" w:pos="709"/>
          <w:tab w:val="left" w:pos="2894"/>
        </w:tabs>
        <w:autoSpaceDE w:val="0"/>
        <w:autoSpaceDN w:val="0"/>
        <w:adjustRightInd w:val="0"/>
        <w:ind w:left="567"/>
        <w:rPr>
          <w:rFonts w:asciiTheme="majorBidi" w:hAnsiTheme="majorBidi" w:cstheme="majorBidi"/>
          <w:sz w:val="24"/>
          <w:szCs w:val="24"/>
        </w:rPr>
      </w:pPr>
      <w:r w:rsidRPr="003A0B06">
        <w:rPr>
          <w:rFonts w:asciiTheme="majorBidi" w:hAnsiTheme="majorBidi" w:cstheme="majorBidi"/>
          <w:i/>
          <w:sz w:val="24"/>
          <w:szCs w:val="24"/>
        </w:rPr>
        <w:t>Terminus Techicus</w:t>
      </w:r>
      <w:r w:rsidRPr="003A0B06">
        <w:rPr>
          <w:rFonts w:asciiTheme="majorBidi" w:hAnsiTheme="majorBidi" w:cstheme="majorBidi"/>
          <w:sz w:val="24"/>
          <w:szCs w:val="24"/>
        </w:rPr>
        <w:t>, pengertian etika dalam hal ini  adalah etika dipelajari untuk ilmu pengetahuan yang  mempelajari masalah perbuatan atau tindakan manusia</w:t>
      </w:r>
    </w:p>
    <w:p w:rsidR="00CE4D75" w:rsidRPr="003A0B06" w:rsidRDefault="00CE4D75" w:rsidP="00111193">
      <w:pPr>
        <w:pStyle w:val="ListParagraph"/>
        <w:numPr>
          <w:ilvl w:val="0"/>
          <w:numId w:val="19"/>
        </w:numPr>
        <w:tabs>
          <w:tab w:val="left" w:pos="709"/>
          <w:tab w:val="left" w:pos="2894"/>
        </w:tabs>
        <w:autoSpaceDE w:val="0"/>
        <w:autoSpaceDN w:val="0"/>
        <w:adjustRightInd w:val="0"/>
        <w:ind w:left="567"/>
        <w:rPr>
          <w:rFonts w:asciiTheme="majorBidi" w:hAnsiTheme="majorBidi" w:cstheme="majorBidi"/>
          <w:sz w:val="24"/>
          <w:szCs w:val="24"/>
        </w:rPr>
      </w:pPr>
      <w:r w:rsidRPr="003A0B06">
        <w:rPr>
          <w:rFonts w:asciiTheme="majorBidi" w:hAnsiTheme="majorBidi" w:cstheme="majorBidi"/>
          <w:i/>
          <w:sz w:val="24"/>
          <w:szCs w:val="24"/>
        </w:rPr>
        <w:t>Manner dan Costom</w:t>
      </w:r>
      <w:r w:rsidRPr="003A0B06">
        <w:rPr>
          <w:rFonts w:asciiTheme="majorBidi" w:hAnsiTheme="majorBidi" w:cstheme="majorBidi"/>
          <w:sz w:val="24"/>
          <w:szCs w:val="24"/>
        </w:rPr>
        <w:t>, membahas etika yang berkaitan dengan tata cara dan kebiasaan (adat) yang melekat dalam kodrat manusia (</w:t>
      </w:r>
      <w:r w:rsidRPr="003A0B06">
        <w:rPr>
          <w:rFonts w:asciiTheme="majorBidi" w:hAnsiTheme="majorBidi" w:cstheme="majorBidi"/>
          <w:i/>
          <w:sz w:val="24"/>
          <w:szCs w:val="24"/>
        </w:rPr>
        <w:t>Inherent  in human nature</w:t>
      </w:r>
      <w:r w:rsidRPr="003A0B06">
        <w:rPr>
          <w:rFonts w:asciiTheme="majorBidi" w:hAnsiTheme="majorBidi" w:cstheme="majorBidi"/>
          <w:sz w:val="24"/>
          <w:szCs w:val="24"/>
        </w:rPr>
        <w:t>) ya</w:t>
      </w:r>
      <w:r w:rsidR="00286530">
        <w:rPr>
          <w:rFonts w:asciiTheme="majorBidi" w:hAnsiTheme="majorBidi" w:cstheme="majorBidi"/>
          <w:sz w:val="24"/>
          <w:szCs w:val="24"/>
        </w:rPr>
        <w:t>ng  terikat  dengan pengertian</w:t>
      </w:r>
      <w:r w:rsidRPr="003A0B06">
        <w:rPr>
          <w:rFonts w:asciiTheme="majorBidi" w:hAnsiTheme="majorBidi" w:cstheme="majorBidi"/>
          <w:sz w:val="24"/>
          <w:szCs w:val="24"/>
        </w:rPr>
        <w:t xml:space="preserve"> “baik dan  buruk” suatu tingkah laku dan perbuatan  manusi</w:t>
      </w:r>
      <w:r w:rsidR="002D2A83">
        <w:rPr>
          <w:rFonts w:asciiTheme="majorBidi" w:hAnsiTheme="majorBidi" w:cstheme="majorBidi"/>
          <w:sz w:val="24"/>
          <w:szCs w:val="24"/>
        </w:rPr>
        <w:t>a</w:t>
      </w:r>
      <w:r w:rsidRPr="003A0B06">
        <w:rPr>
          <w:rFonts w:asciiTheme="majorBidi" w:hAnsiTheme="majorBidi" w:cstheme="majorBidi"/>
          <w:sz w:val="24"/>
          <w:szCs w:val="24"/>
        </w:rPr>
        <w:t>.</w:t>
      </w:r>
      <w:r w:rsidR="00111193" w:rsidRPr="003A0B06">
        <w:rPr>
          <w:rStyle w:val="FootnoteReference"/>
          <w:rFonts w:asciiTheme="majorBidi" w:hAnsiTheme="majorBidi" w:cstheme="majorBidi"/>
          <w:sz w:val="24"/>
          <w:szCs w:val="24"/>
        </w:rPr>
        <w:footnoteReference w:id="14"/>
      </w:r>
    </w:p>
    <w:p w:rsidR="00CE4D75" w:rsidRPr="003A0B06" w:rsidRDefault="00CE4D75" w:rsidP="00CE4D75">
      <w:pPr>
        <w:tabs>
          <w:tab w:val="left" w:pos="709"/>
          <w:tab w:val="left" w:pos="2894"/>
        </w:tabs>
        <w:autoSpaceDE w:val="0"/>
        <w:autoSpaceDN w:val="0"/>
        <w:adjustRightInd w:val="0"/>
        <w:rPr>
          <w:rFonts w:asciiTheme="majorBidi" w:hAnsiTheme="majorBidi" w:cstheme="majorBidi"/>
          <w:sz w:val="24"/>
          <w:szCs w:val="24"/>
        </w:rPr>
      </w:pPr>
      <w:r w:rsidRPr="003A0B06">
        <w:rPr>
          <w:rFonts w:asciiTheme="majorBidi" w:hAnsiTheme="majorBidi" w:cstheme="majorBidi"/>
          <w:sz w:val="24"/>
          <w:szCs w:val="24"/>
        </w:rPr>
        <w:tab/>
        <w:t xml:space="preserve">Maka dalam hal ini dapat disimpulkan bahwasanya etika adalah suatu disiplin ilmu  yang membahas  mengenai  nilai-nilai, norma-norma dan moral, tingkah laku dan kebiasaan manusia untuk mengetahui  baik dan buruknya suatu perbuatan. </w:t>
      </w:r>
    </w:p>
    <w:p w:rsidR="00CE4D75" w:rsidRPr="003A0B06" w:rsidRDefault="00CE4D75" w:rsidP="00CE4D75">
      <w:pPr>
        <w:tabs>
          <w:tab w:val="left" w:pos="709"/>
          <w:tab w:val="left" w:pos="2894"/>
        </w:tabs>
        <w:autoSpaceDE w:val="0"/>
        <w:autoSpaceDN w:val="0"/>
        <w:adjustRightInd w:val="0"/>
        <w:rPr>
          <w:rFonts w:asciiTheme="majorBidi" w:hAnsiTheme="majorBidi" w:cstheme="majorBidi"/>
          <w:sz w:val="24"/>
          <w:szCs w:val="24"/>
        </w:rPr>
      </w:pPr>
      <w:r w:rsidRPr="003A0B06">
        <w:rPr>
          <w:rFonts w:asciiTheme="majorBidi" w:hAnsiTheme="majorBidi" w:cstheme="majorBidi"/>
          <w:sz w:val="24"/>
          <w:szCs w:val="24"/>
        </w:rPr>
        <w:tab/>
      </w:r>
      <w:r w:rsidRPr="003A0B06">
        <w:rPr>
          <w:rFonts w:asciiTheme="majorBidi" w:eastAsia="Times New Roman" w:hAnsiTheme="majorBidi" w:cstheme="majorBidi"/>
          <w:sz w:val="24"/>
          <w:szCs w:val="24"/>
        </w:rPr>
        <w:t xml:space="preserve">Al-Qur’an sebagai pedoman utama umat Islam merupakan wahyu yang diturunkan dengan berbagai tujuan, diantara tujuan tersebut </w:t>
      </w:r>
      <w:r w:rsidR="00BC3FDB" w:rsidRPr="003A0B06">
        <w:rPr>
          <w:rFonts w:asciiTheme="majorBidi" w:eastAsia="Times New Roman" w:hAnsiTheme="majorBidi" w:cstheme="majorBidi"/>
          <w:sz w:val="24"/>
          <w:szCs w:val="24"/>
        </w:rPr>
        <w:t>adalah  membasmi kemiskinan mat</w:t>
      </w:r>
      <w:r w:rsidRPr="003A0B06">
        <w:rPr>
          <w:rFonts w:asciiTheme="majorBidi" w:eastAsia="Times New Roman" w:hAnsiTheme="majorBidi" w:cstheme="majorBidi"/>
          <w:sz w:val="24"/>
          <w:szCs w:val="24"/>
        </w:rPr>
        <w:t>e</w:t>
      </w:r>
      <w:r w:rsidR="00BC3FDB" w:rsidRPr="003A0B06">
        <w:rPr>
          <w:rFonts w:asciiTheme="majorBidi" w:eastAsia="Times New Roman" w:hAnsiTheme="majorBidi" w:cstheme="majorBidi"/>
          <w:sz w:val="24"/>
          <w:szCs w:val="24"/>
        </w:rPr>
        <w:t>r</w:t>
      </w:r>
      <w:r w:rsidRPr="003A0B06">
        <w:rPr>
          <w:rFonts w:asciiTheme="majorBidi" w:eastAsia="Times New Roman" w:hAnsiTheme="majorBidi" w:cstheme="majorBidi"/>
          <w:sz w:val="24"/>
          <w:szCs w:val="24"/>
        </w:rPr>
        <w:t>ial dan spiritual, kebodohan penyakit dan penderitaan hidup serta pemerasan manusia atas manusia di dalam bidang ekonomi, sosial, politik dan agama.</w:t>
      </w:r>
    </w:p>
    <w:p w:rsidR="00CE4D75" w:rsidRPr="003A0B06" w:rsidRDefault="00CE4D75" w:rsidP="00082AB3">
      <w:pPr>
        <w:tabs>
          <w:tab w:val="left" w:pos="709"/>
          <w:tab w:val="left" w:pos="2894"/>
        </w:tabs>
        <w:autoSpaceDE w:val="0"/>
        <w:autoSpaceDN w:val="0"/>
        <w:adjustRightInd w:val="0"/>
        <w:rPr>
          <w:rFonts w:asciiTheme="majorBidi" w:eastAsia="Times New Roman" w:hAnsiTheme="majorBidi" w:cstheme="majorBidi"/>
          <w:sz w:val="24"/>
          <w:szCs w:val="24"/>
        </w:rPr>
      </w:pPr>
      <w:r w:rsidRPr="003A0B06">
        <w:rPr>
          <w:rFonts w:asciiTheme="majorBidi" w:hAnsiTheme="majorBidi" w:cstheme="majorBidi"/>
          <w:sz w:val="24"/>
          <w:szCs w:val="24"/>
        </w:rPr>
        <w:tab/>
      </w:r>
      <w:r w:rsidRPr="003A0B06">
        <w:rPr>
          <w:rFonts w:asciiTheme="majorBidi" w:eastAsia="Times New Roman" w:hAnsiTheme="majorBidi" w:cstheme="majorBidi"/>
          <w:sz w:val="24"/>
          <w:szCs w:val="24"/>
        </w:rPr>
        <w:t xml:space="preserve">Dengan banyaknya ayat al-Qur’an dan Hadis yang memberi pengajaran </w:t>
      </w:r>
      <w:proofErr w:type="gramStart"/>
      <w:r w:rsidRPr="003A0B06">
        <w:rPr>
          <w:rFonts w:asciiTheme="majorBidi" w:eastAsia="Times New Roman" w:hAnsiTheme="majorBidi" w:cstheme="majorBidi"/>
          <w:sz w:val="24"/>
          <w:szCs w:val="24"/>
        </w:rPr>
        <w:t>cara</w:t>
      </w:r>
      <w:proofErr w:type="gramEnd"/>
      <w:r w:rsidRPr="003A0B06">
        <w:rPr>
          <w:rFonts w:asciiTheme="majorBidi" w:eastAsia="Times New Roman" w:hAnsiTheme="majorBidi" w:cstheme="majorBidi"/>
          <w:sz w:val="24"/>
          <w:szCs w:val="24"/>
        </w:rPr>
        <w:t xml:space="preserve"> bisnis yang benar dan praktek bisnis yang salah bahkan menyangkut hal-hal yang sangat kecil, pada dasarnya kedudukan bisnis dan perdagangan dalam Islam sangat penting. </w:t>
      </w:r>
    </w:p>
    <w:p w:rsidR="00CE4D75" w:rsidRPr="003A0B06" w:rsidRDefault="00CE4D75" w:rsidP="00CE4D75">
      <w:pPr>
        <w:tabs>
          <w:tab w:val="left" w:pos="709"/>
          <w:tab w:val="left" w:pos="2894"/>
        </w:tabs>
        <w:autoSpaceDE w:val="0"/>
        <w:autoSpaceDN w:val="0"/>
        <w:adjustRightInd w:val="0"/>
        <w:rPr>
          <w:rFonts w:asciiTheme="majorBidi" w:eastAsia="Times New Roman" w:hAnsiTheme="majorBidi" w:cstheme="majorBidi"/>
          <w:sz w:val="24"/>
          <w:szCs w:val="24"/>
        </w:rPr>
      </w:pPr>
      <w:r w:rsidRPr="003A0B06">
        <w:rPr>
          <w:rFonts w:asciiTheme="majorBidi" w:eastAsia="Times New Roman" w:hAnsiTheme="majorBidi" w:cstheme="majorBidi"/>
          <w:b/>
          <w:bCs/>
          <w:sz w:val="24"/>
          <w:szCs w:val="24"/>
        </w:rPr>
        <w:lastRenderedPageBreak/>
        <w:t>2.</w:t>
      </w:r>
      <w:r w:rsidRPr="003A0B06">
        <w:rPr>
          <w:rFonts w:asciiTheme="majorBidi" w:eastAsia="Times New Roman" w:hAnsiTheme="majorBidi" w:cstheme="majorBidi"/>
          <w:sz w:val="24"/>
          <w:szCs w:val="24"/>
        </w:rPr>
        <w:t> </w:t>
      </w:r>
      <w:r w:rsidRPr="003A0B06">
        <w:rPr>
          <w:rFonts w:asciiTheme="majorBidi" w:hAnsiTheme="majorBidi" w:cstheme="majorBidi"/>
          <w:b/>
          <w:bCs/>
          <w:sz w:val="24"/>
          <w:szCs w:val="24"/>
        </w:rPr>
        <w:t>Pengertian Bisnis Dalam Al-Qur’an</w:t>
      </w:r>
    </w:p>
    <w:p w:rsidR="001C3F01" w:rsidRPr="003A0B06" w:rsidRDefault="006C6A9F" w:rsidP="00CE4D75">
      <w:pPr>
        <w:pStyle w:val="NormalWeb"/>
        <w:spacing w:before="0" w:beforeAutospacing="0" w:after="0" w:afterAutospacing="0" w:line="480" w:lineRule="auto"/>
        <w:jc w:val="both"/>
        <w:rPr>
          <w:rFonts w:asciiTheme="majorBidi" w:hAnsiTheme="majorBidi" w:cstheme="majorBidi"/>
        </w:rPr>
      </w:pPr>
      <w:r w:rsidRPr="003A0B06">
        <w:rPr>
          <w:rFonts w:asciiTheme="majorBidi" w:hAnsiTheme="majorBidi" w:cstheme="majorBidi"/>
        </w:rPr>
        <w:tab/>
      </w:r>
      <w:proofErr w:type="gramStart"/>
      <w:r w:rsidR="001C3F01" w:rsidRPr="003A0B06">
        <w:rPr>
          <w:rFonts w:asciiTheme="majorBidi" w:hAnsiTheme="majorBidi" w:cstheme="majorBidi"/>
        </w:rPr>
        <w:t>Menurut bisnis dalam Al</w:t>
      </w:r>
      <w:r w:rsidR="004A1617">
        <w:rPr>
          <w:rFonts w:asciiTheme="majorBidi" w:hAnsiTheme="majorBidi" w:cstheme="majorBidi"/>
        </w:rPr>
        <w:t>-</w:t>
      </w:r>
      <w:r w:rsidR="001C3F01" w:rsidRPr="003A0B06">
        <w:rPr>
          <w:rFonts w:asciiTheme="majorBidi" w:hAnsiTheme="majorBidi" w:cstheme="majorBidi"/>
        </w:rPr>
        <w:t>quran tidak terpisahkan dari nilai syar’i.</w:t>
      </w:r>
      <w:proofErr w:type="gramEnd"/>
      <w:r w:rsidR="001C3F01" w:rsidRPr="003A0B06">
        <w:rPr>
          <w:rFonts w:asciiTheme="majorBidi" w:hAnsiTheme="majorBidi" w:cstheme="majorBidi"/>
        </w:rPr>
        <w:t xml:space="preserve"> Para fuqaha’pun </w:t>
      </w:r>
      <w:r w:rsidRPr="003A0B06">
        <w:rPr>
          <w:rFonts w:asciiTheme="majorBidi" w:hAnsiTheme="majorBidi" w:cstheme="majorBidi"/>
        </w:rPr>
        <w:t>merumuskan kaidahnya:</w:t>
      </w:r>
      <w:r w:rsidR="004A1617">
        <w:rPr>
          <w:rFonts w:asciiTheme="majorBidi" w:hAnsiTheme="majorBidi" w:cstheme="majorBidi"/>
        </w:rPr>
        <w:t xml:space="preserve"> </w:t>
      </w:r>
      <w:r w:rsidRPr="003A0B06">
        <w:rPr>
          <w:rFonts w:asciiTheme="majorBidi" w:hAnsiTheme="majorBidi" w:cstheme="majorBidi"/>
          <w:i/>
          <w:iCs/>
        </w:rPr>
        <w:t>Alashlu fi al-af’al at-taqayyad bi ahkam asy-syar’iy</w:t>
      </w:r>
      <w:r w:rsidR="000D141D" w:rsidRPr="003A0B06">
        <w:rPr>
          <w:rFonts w:asciiTheme="majorBidi" w:hAnsiTheme="majorBidi" w:cstheme="majorBidi"/>
        </w:rPr>
        <w:t xml:space="preserve"> (</w:t>
      </w:r>
      <w:r w:rsidRPr="003A0B06">
        <w:rPr>
          <w:rFonts w:asciiTheme="majorBidi" w:hAnsiTheme="majorBidi" w:cstheme="majorBidi"/>
        </w:rPr>
        <w:t xml:space="preserve">pada pokoknya segala aktivitas itu terkait dengan ketentuan-ketentuan syari’ah). </w:t>
      </w:r>
      <w:proofErr w:type="gramStart"/>
      <w:r w:rsidRPr="003A0B06">
        <w:rPr>
          <w:rFonts w:asciiTheme="majorBidi" w:hAnsiTheme="majorBidi" w:cstheme="majorBidi"/>
        </w:rPr>
        <w:t>Ini bisa berarti syariah merupakan nilai utama dan pertama yang menjadi payung strategis dan taktis setiap aktivitas bisnis.</w:t>
      </w:r>
      <w:proofErr w:type="gramEnd"/>
      <w:r w:rsidRPr="003A0B06">
        <w:rPr>
          <w:rStyle w:val="FootnoteReference"/>
          <w:rFonts w:asciiTheme="majorBidi" w:hAnsiTheme="majorBidi" w:cstheme="majorBidi"/>
        </w:rPr>
        <w:footnoteReference w:id="15"/>
      </w:r>
    </w:p>
    <w:p w:rsidR="00CE4D75" w:rsidRPr="003A0B06" w:rsidRDefault="006C6A9F" w:rsidP="00CE4D75">
      <w:pPr>
        <w:pStyle w:val="NormalWeb"/>
        <w:spacing w:before="0" w:beforeAutospacing="0" w:after="0" w:afterAutospacing="0" w:line="480" w:lineRule="auto"/>
        <w:jc w:val="both"/>
        <w:rPr>
          <w:rFonts w:asciiTheme="majorBidi" w:hAnsiTheme="majorBidi" w:cstheme="majorBidi"/>
        </w:rPr>
      </w:pPr>
      <w:r w:rsidRPr="003A0B06">
        <w:rPr>
          <w:rFonts w:asciiTheme="majorBidi" w:hAnsiTheme="majorBidi" w:cstheme="majorBidi"/>
        </w:rPr>
        <w:tab/>
      </w:r>
      <w:r w:rsidR="00CE4D75" w:rsidRPr="003A0B06">
        <w:rPr>
          <w:rFonts w:asciiTheme="majorBidi" w:hAnsiTheme="majorBidi" w:cstheme="majorBidi"/>
        </w:rPr>
        <w:t xml:space="preserve">Kata bisnis dalam Al-Qur’an yaitu </w:t>
      </w:r>
      <w:r w:rsidR="00CE4D75" w:rsidRPr="003A0B06">
        <w:rPr>
          <w:rFonts w:asciiTheme="majorBidi" w:hAnsiTheme="majorBidi" w:cstheme="majorBidi"/>
          <w:i/>
          <w:iCs/>
        </w:rPr>
        <w:t>al-tijarah</w:t>
      </w:r>
      <w:r w:rsidR="00CE4D75" w:rsidRPr="003A0B06">
        <w:rPr>
          <w:rFonts w:asciiTheme="majorBidi" w:hAnsiTheme="majorBidi" w:cstheme="majorBidi"/>
        </w:rPr>
        <w:t xml:space="preserve"> dan dalam bahasa arab</w:t>
      </w:r>
      <w:r w:rsidR="00CE4D75" w:rsidRPr="003A0B06">
        <w:rPr>
          <w:rFonts w:asciiTheme="majorBidi" w:hAnsiTheme="majorBidi" w:cstheme="majorBidi"/>
          <w:i/>
          <w:iCs/>
        </w:rPr>
        <w:t>tijaraha</w:t>
      </w:r>
      <w:r w:rsidR="00CE4D75" w:rsidRPr="003A0B06">
        <w:rPr>
          <w:rFonts w:asciiTheme="majorBidi" w:hAnsiTheme="majorBidi" w:cstheme="majorBidi"/>
        </w:rPr>
        <w:t xml:space="preserve">, berawal dari kata dasar </w:t>
      </w:r>
      <w:r w:rsidR="00CE4D75" w:rsidRPr="003A0B06">
        <w:rPr>
          <w:rFonts w:asciiTheme="majorBidi" w:hAnsiTheme="majorBidi" w:cstheme="majorBidi"/>
          <w:i/>
          <w:iCs/>
        </w:rPr>
        <w:t xml:space="preserve">t-j-r, tajara, tajran </w:t>
      </w:r>
      <w:proofErr w:type="gramStart"/>
      <w:r w:rsidR="00CE4D75" w:rsidRPr="003A0B06">
        <w:rPr>
          <w:rFonts w:asciiTheme="majorBidi" w:hAnsiTheme="majorBidi" w:cstheme="majorBidi"/>
          <w:i/>
          <w:iCs/>
        </w:rPr>
        <w:t>wa</w:t>
      </w:r>
      <w:proofErr w:type="gramEnd"/>
      <w:r w:rsidR="00CE4D75" w:rsidRPr="003A0B06">
        <w:rPr>
          <w:rFonts w:asciiTheme="majorBidi" w:hAnsiTheme="majorBidi" w:cstheme="majorBidi"/>
          <w:i/>
          <w:iCs/>
        </w:rPr>
        <w:t xml:space="preserve"> tijarata</w:t>
      </w:r>
      <w:r w:rsidR="00CE4D75" w:rsidRPr="003A0B06">
        <w:rPr>
          <w:rFonts w:asciiTheme="majorBidi" w:hAnsiTheme="majorBidi" w:cstheme="majorBidi"/>
        </w:rPr>
        <w:t>, yang bermakna berdagang atau berniaga. </w:t>
      </w:r>
      <w:proofErr w:type="gramStart"/>
      <w:r w:rsidR="00CE4D75" w:rsidRPr="003A0B06">
        <w:rPr>
          <w:rFonts w:asciiTheme="majorBidi" w:hAnsiTheme="majorBidi" w:cstheme="majorBidi"/>
          <w:i/>
          <w:iCs/>
        </w:rPr>
        <w:t>At-tijaratun walmutjar</w:t>
      </w:r>
      <w:r w:rsidR="00CE4D75" w:rsidRPr="003A0B06">
        <w:rPr>
          <w:rFonts w:asciiTheme="majorBidi" w:hAnsiTheme="majorBidi" w:cstheme="majorBidi"/>
        </w:rPr>
        <w:t xml:space="preserve"> yaitu perdagan</w:t>
      </w:r>
      <w:r w:rsidR="00C7715E" w:rsidRPr="003A0B06">
        <w:rPr>
          <w:rFonts w:asciiTheme="majorBidi" w:hAnsiTheme="majorBidi" w:cstheme="majorBidi"/>
        </w:rPr>
        <w:t>gan, perniagaan (menurut kamus A</w:t>
      </w:r>
      <w:r w:rsidR="00CE4D75" w:rsidRPr="003A0B06">
        <w:rPr>
          <w:rFonts w:asciiTheme="majorBidi" w:hAnsiTheme="majorBidi" w:cstheme="majorBidi"/>
        </w:rPr>
        <w:t>l-munawwir).</w:t>
      </w:r>
      <w:proofErr w:type="gramEnd"/>
    </w:p>
    <w:p w:rsidR="00C349CA" w:rsidRPr="003A0B06" w:rsidRDefault="00C349CA" w:rsidP="00C349CA">
      <w:pPr>
        <w:pStyle w:val="NormalWeb"/>
        <w:spacing w:before="0" w:beforeAutospacing="0" w:after="0" w:afterAutospacing="0" w:line="480" w:lineRule="auto"/>
        <w:jc w:val="both"/>
        <w:rPr>
          <w:rFonts w:asciiTheme="majorBidi" w:hAnsiTheme="majorBidi" w:cstheme="majorBidi"/>
        </w:rPr>
      </w:pPr>
      <w:r w:rsidRPr="003A0B06">
        <w:rPr>
          <w:rFonts w:asciiTheme="majorBidi" w:hAnsiTheme="majorBidi" w:cstheme="majorBidi"/>
        </w:rPr>
        <w:tab/>
        <w:t xml:space="preserve">Kitab suci Alquran </w:t>
      </w:r>
      <w:proofErr w:type="gramStart"/>
      <w:r w:rsidRPr="003A0B06">
        <w:rPr>
          <w:rFonts w:asciiTheme="majorBidi" w:hAnsiTheme="majorBidi" w:cstheme="majorBidi"/>
        </w:rPr>
        <w:t>sama</w:t>
      </w:r>
      <w:proofErr w:type="gramEnd"/>
      <w:r w:rsidRPr="003A0B06">
        <w:rPr>
          <w:rFonts w:asciiTheme="majorBidi" w:hAnsiTheme="majorBidi" w:cstheme="majorBidi"/>
        </w:rPr>
        <w:t xml:space="preserve"> sekali tidak mencela orang-orang yang melakukan aktivitas bisnis. Mencari rezeki dengan </w:t>
      </w:r>
      <w:proofErr w:type="gramStart"/>
      <w:r w:rsidRPr="003A0B06">
        <w:rPr>
          <w:rFonts w:asciiTheme="majorBidi" w:hAnsiTheme="majorBidi" w:cstheme="majorBidi"/>
        </w:rPr>
        <w:t>cara</w:t>
      </w:r>
      <w:proofErr w:type="gramEnd"/>
      <w:r w:rsidRPr="003A0B06">
        <w:rPr>
          <w:rFonts w:asciiTheme="majorBidi" w:hAnsiTheme="majorBidi" w:cstheme="majorBidi"/>
        </w:rPr>
        <w:t xml:space="preserve"> berbisnis oleh Al</w:t>
      </w:r>
      <w:r w:rsidR="004A1617">
        <w:rPr>
          <w:rFonts w:asciiTheme="majorBidi" w:hAnsiTheme="majorBidi" w:cstheme="majorBidi"/>
        </w:rPr>
        <w:t>-</w:t>
      </w:r>
      <w:r w:rsidRPr="003A0B06">
        <w:rPr>
          <w:rFonts w:asciiTheme="majorBidi" w:hAnsiTheme="majorBidi" w:cstheme="majorBidi"/>
        </w:rPr>
        <w:t>quran dinamakan mencari karunia ilahi atau fadhlullah, sebagai firman Allah:</w:t>
      </w:r>
    </w:p>
    <w:p w:rsidR="00C349CA" w:rsidRPr="003A0B06" w:rsidRDefault="00CE4D75" w:rsidP="00111193">
      <w:pPr>
        <w:pStyle w:val="NormalWeb"/>
        <w:tabs>
          <w:tab w:val="right" w:pos="616"/>
        </w:tabs>
        <w:bidi/>
        <w:spacing w:before="0" w:beforeAutospacing="0" w:after="0" w:afterAutospacing="0" w:line="360" w:lineRule="auto"/>
        <w:jc w:val="both"/>
        <w:rPr>
          <w:rFonts w:asciiTheme="majorBidi" w:hAnsiTheme="majorBidi" w:cstheme="majorBidi"/>
          <w:sz w:val="28"/>
          <w:szCs w:val="28"/>
          <w:rtl/>
        </w:rPr>
      </w:pPr>
      <w:r w:rsidRPr="003A0B06">
        <w:rPr>
          <w:rFonts w:asciiTheme="majorBidi" w:hAnsiTheme="majorBidi" w:cstheme="majorBidi"/>
        </w:rPr>
        <w:tab/>
      </w:r>
      <w:r w:rsidR="00C349CA" w:rsidRPr="003A0B06">
        <w:rPr>
          <w:rFonts w:asciiTheme="majorBidi" w:hAnsiTheme="majorBidi" w:cstheme="majorBidi"/>
          <w:sz w:val="28"/>
          <w:szCs w:val="28"/>
        </w:rPr>
        <w:sym w:font="HQPB5" w:char="F07D"/>
      </w:r>
      <w:r w:rsidR="00C349CA" w:rsidRPr="003A0B06">
        <w:rPr>
          <w:rFonts w:asciiTheme="majorBidi" w:hAnsiTheme="majorBidi" w:cstheme="majorBidi"/>
          <w:sz w:val="28"/>
          <w:szCs w:val="28"/>
        </w:rPr>
        <w:sym w:font="HQPB1" w:char="F0A7"/>
      </w:r>
      <w:r w:rsidR="00C349CA" w:rsidRPr="003A0B06">
        <w:rPr>
          <w:rFonts w:asciiTheme="majorBidi" w:hAnsiTheme="majorBidi" w:cstheme="majorBidi"/>
          <w:sz w:val="28"/>
          <w:szCs w:val="28"/>
        </w:rPr>
        <w:sym w:font="HQPB4" w:char="F0F8"/>
      </w:r>
      <w:r w:rsidR="00C349CA" w:rsidRPr="003A0B06">
        <w:rPr>
          <w:rFonts w:asciiTheme="majorBidi" w:hAnsiTheme="majorBidi" w:cstheme="majorBidi"/>
          <w:sz w:val="28"/>
          <w:szCs w:val="28"/>
        </w:rPr>
        <w:sym w:font="HQPB2" w:char="F08A"/>
      </w:r>
      <w:r w:rsidR="00C349CA" w:rsidRPr="003A0B06">
        <w:rPr>
          <w:rFonts w:asciiTheme="majorBidi" w:hAnsiTheme="majorBidi" w:cstheme="majorBidi"/>
          <w:sz w:val="28"/>
          <w:szCs w:val="28"/>
        </w:rPr>
        <w:sym w:font="HQPB5" w:char="F073"/>
      </w:r>
      <w:r w:rsidR="00C349CA" w:rsidRPr="003A0B06">
        <w:rPr>
          <w:rFonts w:asciiTheme="majorBidi" w:hAnsiTheme="majorBidi" w:cstheme="majorBidi"/>
          <w:sz w:val="28"/>
          <w:szCs w:val="28"/>
        </w:rPr>
        <w:sym w:font="HQPB2" w:char="F039"/>
      </w:r>
      <w:r w:rsidR="00C349CA" w:rsidRPr="003A0B06">
        <w:rPr>
          <w:rFonts w:asciiTheme="majorBidi" w:hAnsiTheme="majorBidi" w:cstheme="majorBidi"/>
          <w:sz w:val="28"/>
          <w:szCs w:val="28"/>
        </w:rPr>
        <w:sym w:font="HQPB4" w:char="F0F6"/>
      </w:r>
      <w:r w:rsidR="00C349CA" w:rsidRPr="003A0B06">
        <w:rPr>
          <w:rFonts w:asciiTheme="majorBidi" w:hAnsiTheme="majorBidi" w:cstheme="majorBidi"/>
          <w:sz w:val="28"/>
          <w:szCs w:val="28"/>
        </w:rPr>
        <w:sym w:font="HQPB2" w:char="F04E"/>
      </w:r>
      <w:r w:rsidR="00C349CA" w:rsidRPr="003A0B06">
        <w:rPr>
          <w:rFonts w:asciiTheme="majorBidi" w:hAnsiTheme="majorBidi" w:cstheme="majorBidi"/>
          <w:sz w:val="28"/>
          <w:szCs w:val="28"/>
        </w:rPr>
        <w:sym w:font="HQPB4" w:char="F0E0"/>
      </w:r>
      <w:r w:rsidR="00C349CA" w:rsidRPr="003A0B06">
        <w:rPr>
          <w:rFonts w:asciiTheme="majorBidi" w:hAnsiTheme="majorBidi" w:cstheme="majorBidi"/>
          <w:sz w:val="28"/>
          <w:szCs w:val="28"/>
        </w:rPr>
        <w:sym w:font="HQPB2" w:char="F036"/>
      </w:r>
      <w:r w:rsidR="00C349CA" w:rsidRPr="003A0B06">
        <w:rPr>
          <w:rFonts w:asciiTheme="majorBidi" w:hAnsiTheme="majorBidi" w:cstheme="majorBidi"/>
          <w:sz w:val="28"/>
          <w:szCs w:val="28"/>
        </w:rPr>
        <w:sym w:font="HQPB4" w:char="F0F8"/>
      </w:r>
      <w:r w:rsidR="00C349CA" w:rsidRPr="003A0B06">
        <w:rPr>
          <w:rFonts w:asciiTheme="majorBidi" w:hAnsiTheme="majorBidi" w:cstheme="majorBidi"/>
          <w:sz w:val="28"/>
          <w:szCs w:val="28"/>
        </w:rPr>
        <w:sym w:font="HQPB2" w:char="F08B"/>
      </w:r>
      <w:r w:rsidR="00C349CA" w:rsidRPr="003A0B06">
        <w:rPr>
          <w:rFonts w:asciiTheme="majorBidi" w:hAnsiTheme="majorBidi" w:cstheme="majorBidi"/>
          <w:sz w:val="28"/>
          <w:szCs w:val="28"/>
        </w:rPr>
        <w:sym w:font="HQPB5" w:char="F06E"/>
      </w:r>
      <w:r w:rsidR="00C349CA" w:rsidRPr="003A0B06">
        <w:rPr>
          <w:rFonts w:asciiTheme="majorBidi" w:hAnsiTheme="majorBidi" w:cstheme="majorBidi"/>
          <w:sz w:val="28"/>
          <w:szCs w:val="28"/>
        </w:rPr>
        <w:sym w:font="HQPB2" w:char="F03D"/>
      </w:r>
      <w:r w:rsidR="00C349CA" w:rsidRPr="003A0B06">
        <w:rPr>
          <w:rFonts w:asciiTheme="majorBidi" w:hAnsiTheme="majorBidi" w:cstheme="majorBidi"/>
          <w:sz w:val="28"/>
          <w:szCs w:val="28"/>
        </w:rPr>
        <w:sym w:font="HQPB5" w:char="F074"/>
      </w:r>
      <w:r w:rsidR="00C349CA" w:rsidRPr="003A0B06">
        <w:rPr>
          <w:rFonts w:asciiTheme="majorBidi" w:hAnsiTheme="majorBidi" w:cstheme="majorBidi"/>
          <w:sz w:val="28"/>
          <w:szCs w:val="28"/>
        </w:rPr>
        <w:sym w:font="HQPB1" w:char="F0E3"/>
      </w:r>
      <w:r w:rsidR="00C349CA" w:rsidRPr="003A0B06">
        <w:rPr>
          <w:rFonts w:asciiTheme="majorBidi" w:hAnsiTheme="majorBidi" w:cstheme="majorBidi"/>
          <w:sz w:val="28"/>
          <w:szCs w:val="28"/>
        </w:rPr>
        <w:sym w:font="HQPB4" w:char="F0EE"/>
      </w:r>
      <w:r w:rsidR="00C349CA" w:rsidRPr="003A0B06">
        <w:rPr>
          <w:rFonts w:asciiTheme="majorBidi" w:hAnsiTheme="majorBidi" w:cstheme="majorBidi"/>
          <w:sz w:val="28"/>
          <w:szCs w:val="28"/>
        </w:rPr>
        <w:sym w:font="HQPB1" w:char="F079"/>
      </w:r>
      <w:r w:rsidR="00C349CA" w:rsidRPr="003A0B06">
        <w:rPr>
          <w:rFonts w:asciiTheme="majorBidi" w:hAnsiTheme="majorBidi" w:cstheme="majorBidi"/>
          <w:sz w:val="28"/>
          <w:szCs w:val="28"/>
        </w:rPr>
        <w:sym w:font="HQPB1" w:char="F024"/>
      </w:r>
      <w:r w:rsidR="00C349CA" w:rsidRPr="003A0B06">
        <w:rPr>
          <w:rFonts w:asciiTheme="majorBidi" w:hAnsiTheme="majorBidi" w:cstheme="majorBidi"/>
          <w:sz w:val="28"/>
          <w:szCs w:val="28"/>
        </w:rPr>
        <w:sym w:font="HQPB5" w:char="F06F"/>
      </w:r>
      <w:r w:rsidR="00C349CA" w:rsidRPr="003A0B06">
        <w:rPr>
          <w:rFonts w:asciiTheme="majorBidi" w:hAnsiTheme="majorBidi" w:cstheme="majorBidi"/>
          <w:sz w:val="28"/>
          <w:szCs w:val="28"/>
        </w:rPr>
        <w:sym w:font="HQPB2" w:char="F059"/>
      </w:r>
      <w:r w:rsidR="00C349CA" w:rsidRPr="003A0B06">
        <w:rPr>
          <w:rFonts w:asciiTheme="majorBidi" w:hAnsiTheme="majorBidi" w:cstheme="majorBidi"/>
          <w:sz w:val="28"/>
          <w:szCs w:val="28"/>
        </w:rPr>
        <w:sym w:font="HQPB4" w:char="F0E3"/>
      </w:r>
      <w:r w:rsidR="00C349CA" w:rsidRPr="003A0B06">
        <w:rPr>
          <w:rFonts w:asciiTheme="majorBidi" w:hAnsiTheme="majorBidi" w:cstheme="majorBidi"/>
          <w:sz w:val="28"/>
          <w:szCs w:val="28"/>
        </w:rPr>
        <w:sym w:font="HQPB1" w:char="F05F"/>
      </w:r>
      <w:r w:rsidR="00C349CA" w:rsidRPr="003A0B06">
        <w:rPr>
          <w:rFonts w:asciiTheme="majorBidi" w:hAnsiTheme="majorBidi" w:cstheme="majorBidi"/>
          <w:sz w:val="28"/>
          <w:szCs w:val="28"/>
        </w:rPr>
        <w:sym w:font="HQPB2" w:char="F062"/>
      </w:r>
      <w:r w:rsidR="00C349CA" w:rsidRPr="003A0B06">
        <w:rPr>
          <w:rFonts w:asciiTheme="majorBidi" w:hAnsiTheme="majorBidi" w:cstheme="majorBidi"/>
          <w:sz w:val="28"/>
          <w:szCs w:val="28"/>
        </w:rPr>
        <w:sym w:font="HQPB5" w:char="F072"/>
      </w:r>
      <w:r w:rsidR="00C349CA" w:rsidRPr="003A0B06">
        <w:rPr>
          <w:rFonts w:asciiTheme="majorBidi" w:hAnsiTheme="majorBidi" w:cstheme="majorBidi"/>
          <w:sz w:val="28"/>
          <w:szCs w:val="28"/>
        </w:rPr>
        <w:sym w:font="HQPB1" w:char="F026"/>
      </w:r>
      <w:r w:rsidR="00C349CA" w:rsidRPr="003A0B06">
        <w:rPr>
          <w:rFonts w:asciiTheme="majorBidi" w:hAnsiTheme="majorBidi" w:cstheme="majorBidi"/>
          <w:sz w:val="28"/>
          <w:szCs w:val="28"/>
        </w:rPr>
        <w:sym w:font="HQPB5" w:char="F028"/>
      </w:r>
      <w:r w:rsidR="00C349CA" w:rsidRPr="003A0B06">
        <w:rPr>
          <w:rFonts w:asciiTheme="majorBidi" w:hAnsiTheme="majorBidi" w:cstheme="majorBidi"/>
          <w:sz w:val="28"/>
          <w:szCs w:val="28"/>
        </w:rPr>
        <w:sym w:font="HQPB1" w:char="F023"/>
      </w:r>
      <w:r w:rsidR="00C349CA" w:rsidRPr="003A0B06">
        <w:rPr>
          <w:rFonts w:asciiTheme="majorBidi" w:hAnsiTheme="majorBidi" w:cstheme="majorBidi"/>
          <w:sz w:val="28"/>
          <w:szCs w:val="28"/>
        </w:rPr>
        <w:sym w:font="HQPB2" w:char="F071"/>
      </w:r>
      <w:r w:rsidR="00C349CA" w:rsidRPr="003A0B06">
        <w:rPr>
          <w:rFonts w:asciiTheme="majorBidi" w:hAnsiTheme="majorBidi" w:cstheme="majorBidi"/>
          <w:sz w:val="28"/>
          <w:szCs w:val="28"/>
        </w:rPr>
        <w:sym w:font="HQPB4" w:char="F0E4"/>
      </w:r>
      <w:r w:rsidR="00C349CA" w:rsidRPr="003A0B06">
        <w:rPr>
          <w:rFonts w:asciiTheme="majorBidi" w:hAnsiTheme="majorBidi" w:cstheme="majorBidi"/>
          <w:sz w:val="28"/>
          <w:szCs w:val="28"/>
        </w:rPr>
        <w:sym w:font="HQPB1" w:char="F0F3"/>
      </w:r>
      <w:r w:rsidR="00C349CA" w:rsidRPr="003A0B06">
        <w:rPr>
          <w:rFonts w:asciiTheme="majorBidi" w:hAnsiTheme="majorBidi" w:cstheme="majorBidi"/>
          <w:sz w:val="28"/>
          <w:szCs w:val="28"/>
        </w:rPr>
        <w:sym w:font="HQPB5" w:char="F074"/>
      </w:r>
      <w:r w:rsidR="00C349CA" w:rsidRPr="003A0B06">
        <w:rPr>
          <w:rFonts w:asciiTheme="majorBidi" w:hAnsiTheme="majorBidi" w:cstheme="majorBidi"/>
          <w:sz w:val="28"/>
          <w:szCs w:val="28"/>
        </w:rPr>
        <w:sym w:font="HQPB1" w:char="F047"/>
      </w:r>
      <w:r w:rsidR="00C349CA" w:rsidRPr="003A0B06">
        <w:rPr>
          <w:rFonts w:asciiTheme="majorBidi" w:hAnsiTheme="majorBidi" w:cstheme="majorBidi"/>
          <w:sz w:val="28"/>
          <w:szCs w:val="28"/>
        </w:rPr>
        <w:sym w:font="HQPB4" w:char="F0F6"/>
      </w:r>
      <w:r w:rsidR="00C349CA" w:rsidRPr="003A0B06">
        <w:rPr>
          <w:rFonts w:asciiTheme="majorBidi" w:hAnsiTheme="majorBidi" w:cstheme="majorBidi"/>
          <w:sz w:val="28"/>
          <w:szCs w:val="28"/>
        </w:rPr>
        <w:sym w:font="HQPB1" w:char="F03B"/>
      </w:r>
      <w:r w:rsidR="00C349CA" w:rsidRPr="003A0B06">
        <w:rPr>
          <w:rFonts w:asciiTheme="majorBidi" w:hAnsiTheme="majorBidi" w:cstheme="majorBidi"/>
          <w:sz w:val="28"/>
          <w:szCs w:val="28"/>
        </w:rPr>
        <w:sym w:font="HQPB5" w:char="F073"/>
      </w:r>
      <w:r w:rsidR="00C349CA" w:rsidRPr="003A0B06">
        <w:rPr>
          <w:rFonts w:asciiTheme="majorBidi" w:hAnsiTheme="majorBidi" w:cstheme="majorBidi"/>
          <w:sz w:val="28"/>
          <w:szCs w:val="28"/>
        </w:rPr>
        <w:sym w:font="HQPB1" w:char="F03F"/>
      </w:r>
      <w:r w:rsidR="00C349CA" w:rsidRPr="003A0B06">
        <w:rPr>
          <w:rFonts w:asciiTheme="majorBidi" w:hAnsiTheme="majorBidi" w:cstheme="majorBidi"/>
          <w:sz w:val="28"/>
          <w:szCs w:val="28"/>
        </w:rPr>
        <w:sym w:font="HQPB4" w:char="F057"/>
      </w:r>
      <w:r w:rsidR="00C349CA" w:rsidRPr="003A0B06">
        <w:rPr>
          <w:rFonts w:asciiTheme="majorBidi" w:hAnsiTheme="majorBidi" w:cstheme="majorBidi"/>
          <w:sz w:val="28"/>
          <w:szCs w:val="28"/>
        </w:rPr>
        <w:sym w:font="HQPB2" w:char="F078"/>
      </w:r>
      <w:r w:rsidR="00C349CA" w:rsidRPr="003A0B06">
        <w:rPr>
          <w:rFonts w:asciiTheme="majorBidi" w:hAnsiTheme="majorBidi" w:cstheme="majorBidi"/>
          <w:sz w:val="28"/>
          <w:szCs w:val="28"/>
        </w:rPr>
        <w:sym w:font="HQPB4" w:char="F0F4"/>
      </w:r>
      <w:r w:rsidR="00C349CA" w:rsidRPr="003A0B06">
        <w:rPr>
          <w:rFonts w:asciiTheme="majorBidi" w:hAnsiTheme="majorBidi" w:cstheme="majorBidi"/>
          <w:sz w:val="28"/>
          <w:szCs w:val="28"/>
        </w:rPr>
        <w:sym w:font="HQPB1" w:char="F0D2"/>
      </w:r>
      <w:r w:rsidR="00C349CA" w:rsidRPr="003A0B06">
        <w:rPr>
          <w:rFonts w:asciiTheme="majorBidi" w:hAnsiTheme="majorBidi" w:cstheme="majorBidi"/>
          <w:sz w:val="28"/>
          <w:szCs w:val="28"/>
        </w:rPr>
        <w:sym w:font="HQPB5" w:char="F073"/>
      </w:r>
      <w:r w:rsidR="00C349CA" w:rsidRPr="003A0B06">
        <w:rPr>
          <w:rFonts w:asciiTheme="majorBidi" w:hAnsiTheme="majorBidi" w:cstheme="majorBidi"/>
          <w:sz w:val="28"/>
          <w:szCs w:val="28"/>
        </w:rPr>
        <w:sym w:font="HQPB1" w:char="F0F9"/>
      </w:r>
      <w:r w:rsidR="00C349CA" w:rsidRPr="003A0B06">
        <w:rPr>
          <w:rFonts w:asciiTheme="majorBidi" w:hAnsiTheme="majorBidi" w:cstheme="majorBidi"/>
          <w:sz w:val="28"/>
          <w:szCs w:val="28"/>
        </w:rPr>
        <w:sym w:font="HQPB2" w:char="F060"/>
      </w:r>
      <w:r w:rsidR="00C349CA" w:rsidRPr="003A0B06">
        <w:rPr>
          <w:rFonts w:asciiTheme="majorBidi" w:hAnsiTheme="majorBidi" w:cstheme="majorBidi"/>
          <w:sz w:val="28"/>
          <w:szCs w:val="28"/>
        </w:rPr>
        <w:sym w:font="HQPB4" w:char="F0CF"/>
      </w:r>
      <w:r w:rsidR="00C349CA" w:rsidRPr="003A0B06">
        <w:rPr>
          <w:rFonts w:asciiTheme="majorBidi" w:hAnsiTheme="majorBidi" w:cstheme="majorBidi"/>
          <w:sz w:val="28"/>
          <w:szCs w:val="28"/>
        </w:rPr>
        <w:sym w:font="HQPB4" w:char="F069"/>
      </w:r>
      <w:r w:rsidR="00C349CA" w:rsidRPr="003A0B06">
        <w:rPr>
          <w:rFonts w:asciiTheme="majorBidi" w:hAnsiTheme="majorBidi" w:cstheme="majorBidi"/>
          <w:sz w:val="28"/>
          <w:szCs w:val="28"/>
        </w:rPr>
        <w:sym w:font="HQPB2" w:char="F042"/>
      </w:r>
      <w:r w:rsidR="00C349CA" w:rsidRPr="003A0B06">
        <w:rPr>
          <w:rFonts w:asciiTheme="majorBidi" w:hAnsiTheme="majorBidi" w:cstheme="majorBidi"/>
          <w:sz w:val="28"/>
          <w:szCs w:val="28"/>
        </w:rPr>
        <w:sym w:font="HQPB4" w:char="F0F6"/>
      </w:r>
      <w:r w:rsidR="00C349CA" w:rsidRPr="003A0B06">
        <w:rPr>
          <w:rFonts w:asciiTheme="majorBidi" w:hAnsiTheme="majorBidi" w:cstheme="majorBidi"/>
          <w:sz w:val="28"/>
          <w:szCs w:val="28"/>
        </w:rPr>
        <w:sym w:font="HQPB2" w:char="F04E"/>
      </w:r>
      <w:r w:rsidR="00C349CA" w:rsidRPr="003A0B06">
        <w:rPr>
          <w:rFonts w:asciiTheme="majorBidi" w:hAnsiTheme="majorBidi" w:cstheme="majorBidi"/>
          <w:sz w:val="28"/>
          <w:szCs w:val="28"/>
        </w:rPr>
        <w:sym w:font="HQPB4" w:char="F0E0"/>
      </w:r>
      <w:r w:rsidR="00C349CA" w:rsidRPr="003A0B06">
        <w:rPr>
          <w:rFonts w:asciiTheme="majorBidi" w:hAnsiTheme="majorBidi" w:cstheme="majorBidi"/>
          <w:sz w:val="28"/>
          <w:szCs w:val="28"/>
        </w:rPr>
        <w:sym w:font="HQPB2" w:char="F036"/>
      </w:r>
      <w:r w:rsidR="00C349CA" w:rsidRPr="003A0B06">
        <w:rPr>
          <w:rFonts w:asciiTheme="majorBidi" w:hAnsiTheme="majorBidi" w:cstheme="majorBidi"/>
          <w:sz w:val="28"/>
          <w:szCs w:val="28"/>
        </w:rPr>
        <w:sym w:font="HQPB4" w:char="F0CE"/>
      </w:r>
      <w:r w:rsidR="00C349CA" w:rsidRPr="003A0B06">
        <w:rPr>
          <w:rFonts w:asciiTheme="majorBidi" w:hAnsiTheme="majorBidi" w:cstheme="majorBidi"/>
          <w:sz w:val="28"/>
          <w:szCs w:val="28"/>
        </w:rPr>
        <w:sym w:font="HQPB4" w:char="F06E"/>
      </w:r>
      <w:r w:rsidR="00C349CA" w:rsidRPr="003A0B06">
        <w:rPr>
          <w:rFonts w:asciiTheme="majorBidi" w:hAnsiTheme="majorBidi" w:cstheme="majorBidi"/>
          <w:sz w:val="28"/>
          <w:szCs w:val="28"/>
        </w:rPr>
        <w:sym w:font="HQPB1" w:char="F02F"/>
      </w:r>
      <w:r w:rsidR="00C349CA" w:rsidRPr="003A0B06">
        <w:rPr>
          <w:rFonts w:asciiTheme="majorBidi" w:hAnsiTheme="majorBidi" w:cstheme="majorBidi"/>
          <w:sz w:val="28"/>
          <w:szCs w:val="28"/>
        </w:rPr>
        <w:sym w:font="HQPB4" w:char="F0A7"/>
      </w:r>
      <w:r w:rsidR="00C349CA" w:rsidRPr="003A0B06">
        <w:rPr>
          <w:rFonts w:asciiTheme="majorBidi" w:hAnsiTheme="majorBidi" w:cstheme="majorBidi"/>
          <w:sz w:val="28"/>
          <w:szCs w:val="28"/>
        </w:rPr>
        <w:sym w:font="HQPB1" w:char="F091"/>
      </w:r>
    </w:p>
    <w:p w:rsidR="00477C36" w:rsidRPr="003A0B06" w:rsidRDefault="00C349CA" w:rsidP="009E24AE">
      <w:pPr>
        <w:pStyle w:val="NormalWeb"/>
        <w:spacing w:before="0" w:beforeAutospacing="0" w:after="0" w:afterAutospacing="0" w:line="360" w:lineRule="auto"/>
        <w:jc w:val="both"/>
        <w:rPr>
          <w:rFonts w:asciiTheme="majorBidi" w:hAnsiTheme="majorBidi" w:cstheme="majorBidi"/>
        </w:rPr>
      </w:pPr>
      <w:r w:rsidRPr="003A0B06">
        <w:rPr>
          <w:rFonts w:asciiTheme="majorBidi" w:hAnsiTheme="majorBidi" w:cstheme="majorBidi"/>
        </w:rPr>
        <w:tab/>
      </w:r>
      <w:proofErr w:type="gramStart"/>
      <w:r w:rsidRPr="003A0B06">
        <w:rPr>
          <w:rFonts w:asciiTheme="majorBidi" w:hAnsiTheme="majorBidi" w:cstheme="majorBidi"/>
          <w:i/>
          <w:iCs/>
        </w:rPr>
        <w:t>Tidak ada dosa bagimu untuk mencari karunia</w:t>
      </w:r>
      <w:r w:rsidR="00D61DAD">
        <w:rPr>
          <w:rFonts w:asciiTheme="majorBidi" w:hAnsiTheme="majorBidi" w:cstheme="majorBidi"/>
          <w:i/>
          <w:iCs/>
        </w:rPr>
        <w:t xml:space="preserve"> (rezki hasil perniagaan) dari </w:t>
      </w:r>
      <w:r w:rsidRPr="003A0B06">
        <w:rPr>
          <w:rFonts w:asciiTheme="majorBidi" w:hAnsiTheme="majorBidi" w:cstheme="majorBidi"/>
          <w:i/>
          <w:iCs/>
        </w:rPr>
        <w:t>Tuhanmu.</w:t>
      </w:r>
      <w:proofErr w:type="gramEnd"/>
      <w:r w:rsidRPr="003A0B06">
        <w:rPr>
          <w:rFonts w:asciiTheme="majorBidi" w:hAnsiTheme="majorBidi" w:cstheme="majorBidi"/>
        </w:rPr>
        <w:t xml:space="preserve"> (QS. Al</w:t>
      </w:r>
      <w:r w:rsidR="004A1617">
        <w:rPr>
          <w:rFonts w:asciiTheme="majorBidi" w:hAnsiTheme="majorBidi" w:cstheme="majorBidi"/>
        </w:rPr>
        <w:t>-</w:t>
      </w:r>
      <w:r w:rsidRPr="003A0B06">
        <w:rPr>
          <w:rFonts w:asciiTheme="majorBidi" w:hAnsiTheme="majorBidi" w:cstheme="majorBidi"/>
        </w:rPr>
        <w:t>Baqarah: 198)</w:t>
      </w:r>
      <w:r w:rsidRPr="003A0B06">
        <w:rPr>
          <w:rStyle w:val="FootnoteReference"/>
          <w:rFonts w:asciiTheme="majorBidi" w:hAnsiTheme="majorBidi" w:cstheme="majorBidi"/>
        </w:rPr>
        <w:footnoteReference w:id="16"/>
      </w:r>
    </w:p>
    <w:p w:rsidR="00111193" w:rsidRPr="003A0B06" w:rsidRDefault="00111193" w:rsidP="009E24AE">
      <w:pPr>
        <w:pStyle w:val="NormalWeb"/>
        <w:spacing w:before="0" w:beforeAutospacing="0" w:after="0" w:afterAutospacing="0" w:line="360" w:lineRule="auto"/>
        <w:jc w:val="both"/>
        <w:rPr>
          <w:rFonts w:asciiTheme="majorBidi" w:hAnsiTheme="majorBidi" w:cstheme="majorBidi"/>
        </w:rPr>
      </w:pPr>
    </w:p>
    <w:p w:rsidR="00CE4D75" w:rsidRPr="003A0B06" w:rsidRDefault="00CE4D75" w:rsidP="00CE4D75">
      <w:pPr>
        <w:pStyle w:val="ListParagraph"/>
        <w:tabs>
          <w:tab w:val="left" w:pos="426"/>
        </w:tabs>
        <w:ind w:left="0" w:hanging="993"/>
        <w:rPr>
          <w:rFonts w:asciiTheme="majorBidi" w:eastAsia="Times New Roman" w:hAnsiTheme="majorBidi" w:cstheme="majorBidi"/>
          <w:b/>
          <w:bCs/>
          <w:sz w:val="24"/>
          <w:szCs w:val="24"/>
        </w:rPr>
      </w:pPr>
      <w:r w:rsidRPr="003A0B06">
        <w:rPr>
          <w:rFonts w:asciiTheme="majorBidi" w:eastAsia="Times New Roman" w:hAnsiTheme="majorBidi" w:cstheme="majorBidi"/>
          <w:b/>
          <w:bCs/>
          <w:sz w:val="24"/>
          <w:szCs w:val="24"/>
        </w:rPr>
        <w:tab/>
        <w:t>3.  Pengertian Bisnis Secara Umum</w:t>
      </w:r>
    </w:p>
    <w:p w:rsidR="00CE4D75" w:rsidRPr="003A0B06" w:rsidRDefault="00CE4D75" w:rsidP="00CE4D75">
      <w:pPr>
        <w:pStyle w:val="ListParagraph"/>
        <w:tabs>
          <w:tab w:val="left" w:pos="426"/>
        </w:tabs>
        <w:ind w:left="0"/>
        <w:rPr>
          <w:rFonts w:asciiTheme="majorBidi" w:eastAsia="Times New Roman" w:hAnsiTheme="majorBidi" w:cstheme="majorBidi"/>
          <w:sz w:val="24"/>
          <w:szCs w:val="24"/>
        </w:rPr>
      </w:pPr>
      <w:r w:rsidRPr="003A0B06">
        <w:rPr>
          <w:rFonts w:asciiTheme="majorBidi" w:eastAsia="Times New Roman" w:hAnsiTheme="majorBidi" w:cstheme="majorBidi"/>
          <w:b/>
          <w:bCs/>
          <w:sz w:val="24"/>
          <w:szCs w:val="24"/>
        </w:rPr>
        <w:tab/>
      </w:r>
      <w:r w:rsidRPr="003A0B06">
        <w:rPr>
          <w:rFonts w:asciiTheme="majorBidi" w:eastAsia="Times New Roman" w:hAnsiTheme="majorBidi" w:cstheme="majorBidi"/>
          <w:b/>
          <w:bCs/>
          <w:sz w:val="24"/>
          <w:szCs w:val="24"/>
        </w:rPr>
        <w:tab/>
      </w:r>
      <w:r w:rsidRPr="003A0B06">
        <w:rPr>
          <w:rFonts w:asciiTheme="majorBidi" w:eastAsia="Times New Roman" w:hAnsiTheme="majorBidi" w:cstheme="majorBidi"/>
          <w:sz w:val="24"/>
          <w:szCs w:val="24"/>
        </w:rPr>
        <w:t>Secara umum bisnis diartikan sebagai suatu</w:t>
      </w:r>
      <w:r w:rsidR="004A1617">
        <w:rPr>
          <w:rFonts w:asciiTheme="majorBidi" w:eastAsia="Times New Roman" w:hAnsiTheme="majorBidi" w:cstheme="majorBidi"/>
          <w:sz w:val="24"/>
          <w:szCs w:val="24"/>
        </w:rPr>
        <w:t xml:space="preserve"> kegiatan yang dilakukan oleh ma</w:t>
      </w:r>
      <w:r w:rsidRPr="003A0B06">
        <w:rPr>
          <w:rFonts w:asciiTheme="majorBidi" w:eastAsia="Times New Roman" w:hAnsiTheme="majorBidi" w:cstheme="majorBidi"/>
          <w:sz w:val="24"/>
          <w:szCs w:val="24"/>
        </w:rPr>
        <w:t>nusia untuk memperoleh pen</w:t>
      </w:r>
      <w:r w:rsidR="00C23945">
        <w:rPr>
          <w:rFonts w:asciiTheme="majorBidi" w:eastAsia="Times New Roman" w:hAnsiTheme="majorBidi" w:cstheme="majorBidi"/>
          <w:sz w:val="24"/>
          <w:szCs w:val="24"/>
        </w:rPr>
        <w:t>dapatan atau penghasilan atau re</w:t>
      </w:r>
      <w:r w:rsidRPr="003A0B06">
        <w:rPr>
          <w:rFonts w:asciiTheme="majorBidi" w:eastAsia="Times New Roman" w:hAnsiTheme="majorBidi" w:cstheme="majorBidi"/>
          <w:sz w:val="24"/>
          <w:szCs w:val="24"/>
        </w:rPr>
        <w:t xml:space="preserve">zki dengan </w:t>
      </w:r>
      <w:r w:rsidRPr="003A0B06">
        <w:rPr>
          <w:rFonts w:asciiTheme="majorBidi" w:eastAsia="Times New Roman" w:hAnsiTheme="majorBidi" w:cstheme="majorBidi"/>
          <w:sz w:val="24"/>
          <w:szCs w:val="24"/>
        </w:rPr>
        <w:lastRenderedPageBreak/>
        <w:t xml:space="preserve">rangka memenuhi kebutuhan dan keinginan hidupnya dengan </w:t>
      </w:r>
      <w:proofErr w:type="gramStart"/>
      <w:r w:rsidRPr="003A0B06">
        <w:rPr>
          <w:rFonts w:asciiTheme="majorBidi" w:eastAsia="Times New Roman" w:hAnsiTheme="majorBidi" w:cstheme="majorBidi"/>
          <w:sz w:val="24"/>
          <w:szCs w:val="24"/>
        </w:rPr>
        <w:t>cara</w:t>
      </w:r>
      <w:proofErr w:type="gramEnd"/>
      <w:r w:rsidRPr="003A0B06">
        <w:rPr>
          <w:rFonts w:asciiTheme="majorBidi" w:eastAsia="Times New Roman" w:hAnsiTheme="majorBidi" w:cstheme="majorBidi"/>
          <w:sz w:val="24"/>
          <w:szCs w:val="24"/>
        </w:rPr>
        <w:t xml:space="preserve"> mengelola sumber daya ekonomi secara efektif dan efisien.</w:t>
      </w:r>
    </w:p>
    <w:p w:rsidR="00CE4D75" w:rsidRPr="003A0B06" w:rsidRDefault="00CE4D75" w:rsidP="00CE4D75">
      <w:pPr>
        <w:pStyle w:val="ListParagraph"/>
        <w:tabs>
          <w:tab w:val="left" w:pos="426"/>
        </w:tabs>
        <w:ind w:left="0"/>
        <w:rPr>
          <w:rFonts w:asciiTheme="majorBidi" w:eastAsia="Times New Roman" w:hAnsiTheme="majorBidi" w:cstheme="majorBidi"/>
          <w:b/>
          <w:bCs/>
          <w:sz w:val="24"/>
          <w:szCs w:val="24"/>
        </w:rPr>
      </w:pPr>
      <w:r w:rsidRPr="003A0B06">
        <w:rPr>
          <w:rFonts w:asciiTheme="majorBidi" w:eastAsia="Times New Roman" w:hAnsiTheme="majorBidi" w:cstheme="majorBidi"/>
          <w:sz w:val="24"/>
          <w:szCs w:val="24"/>
        </w:rPr>
        <w:tab/>
      </w:r>
      <w:r w:rsidRPr="003A0B06">
        <w:rPr>
          <w:rFonts w:asciiTheme="majorBidi" w:eastAsia="Times New Roman" w:hAnsiTheme="majorBidi" w:cstheme="majorBidi"/>
          <w:sz w:val="24"/>
          <w:szCs w:val="24"/>
        </w:rPr>
        <w:tab/>
        <w:t xml:space="preserve">Bisnis tak </w:t>
      </w:r>
      <w:proofErr w:type="gramStart"/>
      <w:r w:rsidRPr="003A0B06">
        <w:rPr>
          <w:rFonts w:asciiTheme="majorBidi" w:eastAsia="Times New Roman" w:hAnsiTheme="majorBidi" w:cstheme="majorBidi"/>
          <w:sz w:val="24"/>
          <w:szCs w:val="24"/>
        </w:rPr>
        <w:t>lain</w:t>
      </w:r>
      <w:proofErr w:type="gramEnd"/>
      <w:r w:rsidRPr="003A0B06">
        <w:rPr>
          <w:rFonts w:asciiTheme="majorBidi" w:eastAsia="Times New Roman" w:hAnsiTheme="majorBidi" w:cstheme="majorBidi"/>
          <w:sz w:val="24"/>
          <w:szCs w:val="24"/>
        </w:rPr>
        <w:t xml:space="preserve"> adalah suatu organisasi yang menjalankan aktivitas produksi dan penjualan barang-barang dan jasa yang diinginkan oleh konsumen.</w:t>
      </w:r>
      <w:r w:rsidRPr="003A0B06">
        <w:rPr>
          <w:rStyle w:val="FootnoteReference"/>
          <w:rFonts w:asciiTheme="majorBidi" w:eastAsia="Times New Roman" w:hAnsiTheme="majorBidi" w:cstheme="majorBidi"/>
          <w:sz w:val="24"/>
          <w:szCs w:val="24"/>
        </w:rPr>
        <w:footnoteReference w:id="17"/>
      </w:r>
      <w:r w:rsidR="009964BD">
        <w:rPr>
          <w:rFonts w:asciiTheme="majorBidi" w:eastAsia="Times New Roman" w:hAnsiTheme="majorBidi" w:cstheme="majorBidi"/>
          <w:sz w:val="24"/>
          <w:szCs w:val="24"/>
        </w:rPr>
        <w:t xml:space="preserve"> </w:t>
      </w:r>
      <w:proofErr w:type="gramStart"/>
      <w:r w:rsidRPr="003A0B06">
        <w:rPr>
          <w:rFonts w:asciiTheme="majorBidi" w:eastAsia="Times New Roman" w:hAnsiTheme="majorBidi" w:cstheme="majorBidi"/>
          <w:sz w:val="24"/>
          <w:szCs w:val="24"/>
        </w:rPr>
        <w:t>Bisnis merupakan suatu lembaga yang menghasilkan barang dan jasa yang dibutuhkan oleh masyarakat.</w:t>
      </w:r>
      <w:proofErr w:type="gramEnd"/>
      <w:r w:rsidR="009964BD">
        <w:rPr>
          <w:rFonts w:asciiTheme="majorBidi" w:eastAsia="Times New Roman" w:hAnsiTheme="majorBidi" w:cstheme="majorBidi"/>
          <w:sz w:val="24"/>
          <w:szCs w:val="24"/>
        </w:rPr>
        <w:t xml:space="preserve"> </w:t>
      </w:r>
      <w:proofErr w:type="gramStart"/>
      <w:r w:rsidRPr="003A0B06">
        <w:rPr>
          <w:rFonts w:asciiTheme="majorBidi" w:eastAsia="Times New Roman" w:hAnsiTheme="majorBidi" w:cstheme="majorBidi"/>
          <w:sz w:val="24"/>
          <w:szCs w:val="24"/>
        </w:rPr>
        <w:t>Dalam hal ini termasuk jasa dari pihak pemerintah dan swasta yang disediakan untuk melayani anggota masyarakat.</w:t>
      </w:r>
      <w:proofErr w:type="gramEnd"/>
      <w:r w:rsidRPr="003A0B06">
        <w:rPr>
          <w:rFonts w:asciiTheme="majorBidi" w:eastAsia="Times New Roman" w:hAnsiTheme="majorBidi" w:cstheme="majorBidi"/>
          <w:sz w:val="24"/>
          <w:szCs w:val="24"/>
        </w:rPr>
        <w:t xml:space="preserve"> Bisnis berarti sejumlah total usaha yang meliputi pertanian, produksi, konstruksi, distribusi, transportasi, komunikasi, usaha jasa, dan pemerintahan yang bergerak dalam bidang membuat dan memasarkan barang dan jasa ke konsumen.</w:t>
      </w:r>
      <w:r w:rsidRPr="003A0B06">
        <w:rPr>
          <w:rStyle w:val="FootnoteReference"/>
          <w:rFonts w:asciiTheme="majorBidi" w:eastAsia="Times New Roman" w:hAnsiTheme="majorBidi" w:cstheme="majorBidi"/>
          <w:sz w:val="24"/>
          <w:szCs w:val="24"/>
        </w:rPr>
        <w:footnoteReference w:id="18"/>
      </w:r>
    </w:p>
    <w:p w:rsidR="00477C36" w:rsidRPr="003A0B06" w:rsidRDefault="00CE4D75" w:rsidP="009E24AE">
      <w:pPr>
        <w:pStyle w:val="ListParagraph"/>
        <w:tabs>
          <w:tab w:val="left" w:pos="426"/>
        </w:tabs>
        <w:ind w:left="0"/>
        <w:rPr>
          <w:rFonts w:asciiTheme="majorBidi" w:eastAsia="Times New Roman" w:hAnsiTheme="majorBidi" w:cstheme="majorBidi"/>
          <w:sz w:val="24"/>
          <w:szCs w:val="24"/>
        </w:rPr>
      </w:pPr>
      <w:r w:rsidRPr="003A0B06">
        <w:rPr>
          <w:rFonts w:asciiTheme="majorBidi" w:eastAsia="Times New Roman" w:hAnsiTheme="majorBidi" w:cstheme="majorBidi"/>
          <w:b/>
          <w:bCs/>
          <w:sz w:val="24"/>
          <w:szCs w:val="24"/>
        </w:rPr>
        <w:tab/>
      </w:r>
      <w:proofErr w:type="gramStart"/>
      <w:r w:rsidRPr="003A0B06">
        <w:rPr>
          <w:rFonts w:asciiTheme="majorBidi" w:eastAsia="Times New Roman" w:hAnsiTheme="majorBidi" w:cstheme="majorBidi"/>
          <w:sz w:val="24"/>
          <w:szCs w:val="24"/>
        </w:rPr>
        <w:t>Bisnis selalu berkaitan dengan relasi antar individu dan kontrak kesepakatan kedua belah pihak.</w:t>
      </w:r>
      <w:proofErr w:type="gramEnd"/>
      <w:r w:rsidR="009964BD">
        <w:rPr>
          <w:rFonts w:asciiTheme="majorBidi" w:eastAsia="Times New Roman" w:hAnsiTheme="majorBidi" w:cstheme="majorBidi"/>
          <w:sz w:val="24"/>
          <w:szCs w:val="24"/>
        </w:rPr>
        <w:t xml:space="preserve"> </w:t>
      </w:r>
      <w:proofErr w:type="gramStart"/>
      <w:r w:rsidRPr="003A0B06">
        <w:rPr>
          <w:rFonts w:asciiTheme="majorBidi" w:eastAsia="Times New Roman" w:hAnsiTheme="majorBidi" w:cstheme="majorBidi"/>
          <w:sz w:val="24"/>
          <w:szCs w:val="24"/>
        </w:rPr>
        <w:t>Dalam hal ini tentu saja harus ada hukum yang disepakati bersama dalam berbisnis.</w:t>
      </w:r>
      <w:proofErr w:type="gramEnd"/>
      <w:r w:rsidR="009964BD">
        <w:rPr>
          <w:rFonts w:asciiTheme="majorBidi" w:eastAsia="Times New Roman" w:hAnsiTheme="majorBidi" w:cstheme="majorBidi"/>
          <w:sz w:val="24"/>
          <w:szCs w:val="24"/>
        </w:rPr>
        <w:t xml:space="preserve"> </w:t>
      </w:r>
      <w:proofErr w:type="gramStart"/>
      <w:r w:rsidRPr="003A0B06">
        <w:rPr>
          <w:rFonts w:asciiTheme="majorBidi" w:eastAsia="Times New Roman" w:hAnsiTheme="majorBidi" w:cstheme="majorBidi"/>
          <w:sz w:val="24"/>
          <w:szCs w:val="24"/>
        </w:rPr>
        <w:t>Karena itu hukum bisnis merupakan syarat utama agar bisnis dapat berjalan lancar.</w:t>
      </w:r>
      <w:proofErr w:type="gramEnd"/>
      <w:r w:rsidRPr="003A0B06">
        <w:rPr>
          <w:rFonts w:asciiTheme="majorBidi" w:eastAsia="Times New Roman" w:hAnsiTheme="majorBidi" w:cstheme="majorBidi"/>
          <w:sz w:val="24"/>
          <w:szCs w:val="24"/>
        </w:rPr>
        <w:t xml:space="preserve"> Setiap perkara yang berkaitan dengan bisnis </w:t>
      </w:r>
      <w:proofErr w:type="gramStart"/>
      <w:r w:rsidRPr="003A0B06">
        <w:rPr>
          <w:rFonts w:asciiTheme="majorBidi" w:eastAsia="Times New Roman" w:hAnsiTheme="majorBidi" w:cstheme="majorBidi"/>
          <w:sz w:val="24"/>
          <w:szCs w:val="24"/>
        </w:rPr>
        <w:t>akan</w:t>
      </w:r>
      <w:proofErr w:type="gramEnd"/>
      <w:r w:rsidRPr="003A0B06">
        <w:rPr>
          <w:rFonts w:asciiTheme="majorBidi" w:eastAsia="Times New Roman" w:hAnsiTheme="majorBidi" w:cstheme="majorBidi"/>
          <w:sz w:val="24"/>
          <w:szCs w:val="24"/>
        </w:rPr>
        <w:t xml:space="preserve"> diselesaikan dengan hukum bisnis yang berlaku.</w:t>
      </w:r>
    </w:p>
    <w:p w:rsidR="009E24AE" w:rsidRPr="003A0B06" w:rsidRDefault="009E24AE" w:rsidP="009E24AE">
      <w:pPr>
        <w:pStyle w:val="ListParagraph"/>
        <w:tabs>
          <w:tab w:val="left" w:pos="426"/>
        </w:tabs>
        <w:ind w:left="0"/>
        <w:rPr>
          <w:rFonts w:asciiTheme="majorBidi" w:eastAsia="Times New Roman" w:hAnsiTheme="majorBidi" w:cstheme="majorBidi"/>
          <w:sz w:val="24"/>
          <w:szCs w:val="24"/>
        </w:rPr>
      </w:pPr>
    </w:p>
    <w:p w:rsidR="00CE4D75" w:rsidRPr="003A0B06" w:rsidRDefault="00CE4D75" w:rsidP="00CE4D75">
      <w:pPr>
        <w:pStyle w:val="ListParagraph"/>
        <w:numPr>
          <w:ilvl w:val="0"/>
          <w:numId w:val="18"/>
        </w:numPr>
        <w:ind w:left="426" w:hanging="426"/>
        <w:rPr>
          <w:rFonts w:asciiTheme="majorBidi" w:eastAsia="Times New Roman" w:hAnsiTheme="majorBidi" w:cstheme="majorBidi"/>
          <w:sz w:val="24"/>
          <w:szCs w:val="24"/>
        </w:rPr>
      </w:pPr>
      <w:r w:rsidRPr="003A0B06">
        <w:rPr>
          <w:rFonts w:asciiTheme="majorBidi" w:hAnsiTheme="majorBidi" w:cstheme="majorBidi"/>
          <w:b/>
          <w:bCs/>
          <w:sz w:val="24"/>
          <w:szCs w:val="24"/>
        </w:rPr>
        <w:t xml:space="preserve">Pengertian Etika Bisnis </w:t>
      </w:r>
    </w:p>
    <w:p w:rsidR="00CE4D75" w:rsidRPr="003A0B06" w:rsidRDefault="00CE4D75" w:rsidP="00CE4D75">
      <w:pPr>
        <w:rPr>
          <w:rFonts w:asciiTheme="majorBidi" w:eastAsia="Times New Roman"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Etika bisnis adalah norma-norma kaidah etik yang dianut oleh bisnis, baik sebagai institusi atau organisasi, maupun dalam interaksi bisnisnya.</w:t>
      </w:r>
      <w:proofErr w:type="gramEnd"/>
      <w:r w:rsidRPr="003A0B06">
        <w:rPr>
          <w:rFonts w:asciiTheme="majorBidi" w:hAnsiTheme="majorBidi" w:cstheme="majorBidi"/>
          <w:sz w:val="24"/>
          <w:szCs w:val="24"/>
        </w:rPr>
        <w:t xml:space="preserve"> Etika bisnis merupakan etika terapan, yang merupakan aplikasi pemahaman kita tentang </w:t>
      </w:r>
      <w:proofErr w:type="gramStart"/>
      <w:r w:rsidRPr="003A0B06">
        <w:rPr>
          <w:rFonts w:asciiTheme="majorBidi" w:hAnsiTheme="majorBidi" w:cstheme="majorBidi"/>
          <w:sz w:val="24"/>
          <w:szCs w:val="24"/>
        </w:rPr>
        <w:t>apa</w:t>
      </w:r>
      <w:proofErr w:type="gramEnd"/>
      <w:r w:rsidRPr="003A0B06">
        <w:rPr>
          <w:rFonts w:asciiTheme="majorBidi" w:hAnsiTheme="majorBidi" w:cstheme="majorBidi"/>
          <w:sz w:val="24"/>
          <w:szCs w:val="24"/>
        </w:rPr>
        <w:t xml:space="preserve"> yang baik dan benar beragam institusi, teknologi, transaksi, aktivitas dan usaha </w:t>
      </w:r>
      <w:r w:rsidRPr="003A0B06">
        <w:rPr>
          <w:rFonts w:asciiTheme="majorBidi" w:hAnsiTheme="majorBidi" w:cstheme="majorBidi"/>
          <w:sz w:val="24"/>
          <w:szCs w:val="24"/>
        </w:rPr>
        <w:lastRenderedPageBreak/>
        <w:t xml:space="preserve">yang kita sebut bisnis. Etika dan bisnis, mendeskripsikan etika bisnis secara umum dan menjelaskan orientasi umum terhadap bisnis, dan </w:t>
      </w:r>
      <w:proofErr w:type="gramStart"/>
      <w:r w:rsidRPr="003A0B06">
        <w:rPr>
          <w:rFonts w:asciiTheme="majorBidi" w:hAnsiTheme="majorBidi" w:cstheme="majorBidi"/>
          <w:sz w:val="24"/>
          <w:szCs w:val="24"/>
        </w:rPr>
        <w:t>mendeskripsikan  beberapa</w:t>
      </w:r>
      <w:proofErr w:type="gramEnd"/>
      <w:r w:rsidRPr="003A0B06">
        <w:rPr>
          <w:rFonts w:asciiTheme="majorBidi" w:hAnsiTheme="majorBidi" w:cstheme="majorBidi"/>
          <w:sz w:val="24"/>
          <w:szCs w:val="24"/>
        </w:rPr>
        <w:t xml:space="preserve">  pendekatan </w:t>
      </w:r>
      <w:r w:rsidR="00374818">
        <w:rPr>
          <w:rFonts w:asciiTheme="majorBidi" w:hAnsiTheme="majorBidi" w:cstheme="majorBidi"/>
          <w:sz w:val="24"/>
          <w:szCs w:val="24"/>
        </w:rPr>
        <w:t xml:space="preserve"> khusus  terhadap  etika bisnis</w:t>
      </w:r>
      <w:r w:rsidRPr="003A0B06">
        <w:rPr>
          <w:rFonts w:asciiTheme="majorBidi" w:hAnsiTheme="majorBidi" w:cstheme="majorBidi"/>
          <w:sz w:val="24"/>
          <w:szCs w:val="24"/>
        </w:rPr>
        <w:t>, yang secara bersama-sama   menyediakan  dasar untuk mengenali masalah- masalah  etis dalam bisnis.</w:t>
      </w:r>
      <w:r w:rsidRPr="003A0B06">
        <w:rPr>
          <w:rStyle w:val="FootnoteReference"/>
          <w:rFonts w:asciiTheme="majorBidi" w:hAnsiTheme="majorBidi" w:cstheme="majorBidi"/>
          <w:sz w:val="24"/>
          <w:szCs w:val="24"/>
        </w:rPr>
        <w:footnoteReference w:id="19"/>
      </w:r>
    </w:p>
    <w:p w:rsidR="00477C36" w:rsidRPr="003A0B06" w:rsidRDefault="00CE4D75" w:rsidP="00CE4D75">
      <w:pPr>
        <w:rPr>
          <w:rFonts w:asciiTheme="majorBidi"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Etika bisnis adalah suatu bagian yang tidak dapat dipisahkan dalam kegiatan bisnis yang dilakukan oleh para pelaku-pelaku bisnis.</w:t>
      </w:r>
      <w:proofErr w:type="gramEnd"/>
      <w:r w:rsidRPr="003A0B06">
        <w:rPr>
          <w:rFonts w:asciiTheme="majorBidi" w:hAnsiTheme="majorBidi" w:cstheme="majorBidi"/>
          <w:sz w:val="24"/>
          <w:szCs w:val="24"/>
        </w:rPr>
        <w:t xml:space="preserve"> Banyak defenisi yang berkaitan dengan etika, tetapi pada intinya etika adalah semua </w:t>
      </w:r>
      <w:proofErr w:type="gramStart"/>
      <w:r w:rsidRPr="003A0B06">
        <w:rPr>
          <w:rFonts w:asciiTheme="majorBidi" w:hAnsiTheme="majorBidi" w:cstheme="majorBidi"/>
          <w:sz w:val="24"/>
          <w:szCs w:val="24"/>
        </w:rPr>
        <w:t>norma</w:t>
      </w:r>
      <w:proofErr w:type="gramEnd"/>
      <w:r w:rsidRPr="003A0B06">
        <w:rPr>
          <w:rFonts w:asciiTheme="majorBidi" w:hAnsiTheme="majorBidi" w:cstheme="majorBidi"/>
          <w:sz w:val="24"/>
          <w:szCs w:val="24"/>
        </w:rPr>
        <w:t xml:space="preserve"> atau “aturan” umum yang harus diperhatikan dalam berbisnis yang merupakan sumber dari nilai-nilai yang luhur dan perbuatan yang baik. </w:t>
      </w:r>
    </w:p>
    <w:p w:rsidR="00CE4D75" w:rsidRPr="003A0B06" w:rsidRDefault="00477C36" w:rsidP="00CE4D75">
      <w:pPr>
        <w:rPr>
          <w:rFonts w:asciiTheme="majorBidi" w:eastAsia="Times New Roman"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 xml:space="preserve">Hal ini merupakan tanggung jawab kita bersama, bukan hanya tanggung jawab pelaku bisnis tersebut, sehingga diharapkan </w:t>
      </w:r>
      <w:proofErr w:type="gramStart"/>
      <w:r w:rsidR="00CE4D75" w:rsidRPr="003A0B06">
        <w:rPr>
          <w:rFonts w:asciiTheme="majorBidi" w:hAnsiTheme="majorBidi" w:cstheme="majorBidi"/>
          <w:sz w:val="24"/>
          <w:szCs w:val="24"/>
        </w:rPr>
        <w:t>akan</w:t>
      </w:r>
      <w:proofErr w:type="gramEnd"/>
      <w:r w:rsidR="00CE4D75" w:rsidRPr="003A0B06">
        <w:rPr>
          <w:rFonts w:asciiTheme="majorBidi" w:hAnsiTheme="majorBidi" w:cstheme="majorBidi"/>
          <w:sz w:val="24"/>
          <w:szCs w:val="24"/>
        </w:rPr>
        <w:t xml:space="preserve"> terwujud situasi dan kondisi bisnis yang sehat dan bermartabat yang pada akhirnya dapat bermanfaat bagi masyarakat, bangsa dan negara.</w:t>
      </w:r>
    </w:p>
    <w:p w:rsidR="00CE4D75" w:rsidRPr="003A0B06" w:rsidRDefault="00CE4D75" w:rsidP="00CE4D75">
      <w:pPr>
        <w:rPr>
          <w:rFonts w:asciiTheme="majorBidi" w:hAnsiTheme="majorBidi" w:cstheme="majorBidi"/>
          <w:sz w:val="24"/>
          <w:szCs w:val="24"/>
        </w:rPr>
      </w:pPr>
      <w:r w:rsidRPr="003A0B06">
        <w:rPr>
          <w:rFonts w:asciiTheme="majorBidi" w:eastAsia="Times New Roman" w:hAnsiTheme="majorBidi" w:cstheme="majorBidi"/>
          <w:sz w:val="24"/>
          <w:szCs w:val="24"/>
        </w:rPr>
        <w:tab/>
      </w:r>
      <w:proofErr w:type="gramStart"/>
      <w:r w:rsidRPr="003A0B06">
        <w:rPr>
          <w:rFonts w:asciiTheme="majorBidi" w:hAnsiTheme="majorBidi" w:cstheme="majorBidi"/>
          <w:sz w:val="24"/>
          <w:szCs w:val="24"/>
        </w:rPr>
        <w:t>Etika bisnis kadang-kadang disebut pula etika manajemen ialah penerapan standar moral ke dalam kegiatan bisnis.</w:t>
      </w:r>
      <w:proofErr w:type="gramEnd"/>
      <w:r w:rsidRPr="003A0B06">
        <w:rPr>
          <w:rFonts w:asciiTheme="majorBidi" w:hAnsiTheme="majorBidi" w:cstheme="majorBidi"/>
          <w:sz w:val="24"/>
          <w:szCs w:val="24"/>
        </w:rPr>
        <w:t xml:space="preserve"> Para pelaku disnis diharapkan bertindak secara etis dalam berbagai aktivitas artinya usaha yang </w:t>
      </w:r>
      <w:proofErr w:type="gramStart"/>
      <w:r w:rsidRPr="003A0B06">
        <w:rPr>
          <w:rFonts w:asciiTheme="majorBidi" w:hAnsiTheme="majorBidi" w:cstheme="majorBidi"/>
          <w:sz w:val="24"/>
          <w:szCs w:val="24"/>
        </w:rPr>
        <w:t>ia</w:t>
      </w:r>
      <w:proofErr w:type="gramEnd"/>
      <w:r w:rsidRPr="003A0B06">
        <w:rPr>
          <w:rFonts w:asciiTheme="majorBidi" w:hAnsiTheme="majorBidi" w:cstheme="majorBidi"/>
          <w:sz w:val="24"/>
          <w:szCs w:val="24"/>
        </w:rPr>
        <w:t xml:space="preserve"> lakukan harus mampu memupuk atau membangun tingkat kepercayaan dari para relasinya. </w:t>
      </w:r>
      <w:proofErr w:type="gramStart"/>
      <w:r w:rsidRPr="003A0B06">
        <w:rPr>
          <w:rFonts w:asciiTheme="majorBidi" w:hAnsiTheme="majorBidi" w:cstheme="majorBidi"/>
          <w:sz w:val="24"/>
          <w:szCs w:val="24"/>
        </w:rPr>
        <w:t>Kepercayaan, keadilan, dan kejujuran adalah elemen pokok dalam mencapai suksesnya suatu bisnis di kemudian hari.</w:t>
      </w:r>
      <w:proofErr w:type="gramEnd"/>
      <w:r w:rsidR="00477C36" w:rsidRPr="003A0B06">
        <w:rPr>
          <w:rStyle w:val="FootnoteReference"/>
          <w:rFonts w:asciiTheme="majorBidi" w:hAnsiTheme="majorBidi" w:cstheme="majorBidi"/>
          <w:sz w:val="24"/>
          <w:szCs w:val="24"/>
        </w:rPr>
        <w:footnoteReference w:id="20"/>
      </w:r>
    </w:p>
    <w:p w:rsidR="00CE4D75" w:rsidRPr="003A0B06" w:rsidRDefault="00CE4D75" w:rsidP="00CE4D75">
      <w:pPr>
        <w:rPr>
          <w:rFonts w:asciiTheme="majorBidi" w:hAnsiTheme="majorBidi" w:cstheme="majorBidi"/>
          <w:sz w:val="24"/>
          <w:szCs w:val="24"/>
        </w:rPr>
      </w:pPr>
      <w:r w:rsidRPr="003A0B06">
        <w:rPr>
          <w:rFonts w:asciiTheme="majorBidi" w:eastAsia="Times New Roman" w:hAnsiTheme="majorBidi" w:cstheme="majorBidi"/>
          <w:sz w:val="24"/>
          <w:szCs w:val="24"/>
        </w:rPr>
        <w:tab/>
      </w:r>
      <w:r w:rsidRPr="003A0B06">
        <w:rPr>
          <w:rFonts w:asciiTheme="majorBidi" w:hAnsiTheme="majorBidi" w:cstheme="majorBidi"/>
          <w:sz w:val="24"/>
          <w:szCs w:val="24"/>
        </w:rPr>
        <w:t xml:space="preserve"> Dari pengertian diatas dapat dipahami </w:t>
      </w:r>
      <w:r w:rsidR="006A1068">
        <w:rPr>
          <w:rFonts w:asciiTheme="majorBidi" w:hAnsiTheme="majorBidi" w:cstheme="majorBidi"/>
          <w:sz w:val="24"/>
          <w:szCs w:val="24"/>
        </w:rPr>
        <w:t>bahwa etika bisnis adalah norma</w:t>
      </w:r>
      <w:r w:rsidRPr="003A0B06">
        <w:rPr>
          <w:rFonts w:asciiTheme="majorBidi" w:hAnsiTheme="majorBidi" w:cstheme="majorBidi"/>
          <w:sz w:val="24"/>
          <w:szCs w:val="24"/>
        </w:rPr>
        <w:t xml:space="preserve">-norma atau aturan-aturan yang harus ditaati oleh individu, lembaga atau organisasi </w:t>
      </w:r>
      <w:r w:rsidRPr="003A0B06">
        <w:rPr>
          <w:rFonts w:asciiTheme="majorBidi" w:hAnsiTheme="majorBidi" w:cstheme="majorBidi"/>
          <w:sz w:val="24"/>
          <w:szCs w:val="24"/>
        </w:rPr>
        <w:lastRenderedPageBreak/>
        <w:t>untuk seluruh kegiatan bisnis mulai dari pendirian usaha, produksi, penjualan sampai pada proses akuntansi, agar tidak melanggar etika atau tidak etis.</w:t>
      </w:r>
    </w:p>
    <w:p w:rsidR="00477C36" w:rsidRPr="003A0B06" w:rsidRDefault="00CE4D75" w:rsidP="009E24AE">
      <w:pPr>
        <w:rPr>
          <w:rFonts w:asciiTheme="majorBidi" w:eastAsia="Times New Roman"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Dalam Islam perilaku etis adalah perilaku yang mengikuti perintah Allah dan menjauhi larangan-Nya.</w:t>
      </w:r>
      <w:proofErr w:type="gramEnd"/>
      <w:r w:rsidR="006A1068">
        <w:rPr>
          <w:rFonts w:asciiTheme="majorBidi" w:hAnsiTheme="majorBidi" w:cstheme="majorBidi"/>
          <w:sz w:val="24"/>
          <w:szCs w:val="24"/>
        </w:rPr>
        <w:t xml:space="preserve"> </w:t>
      </w:r>
      <w:proofErr w:type="gramStart"/>
      <w:r w:rsidRPr="003A0B06">
        <w:rPr>
          <w:rFonts w:asciiTheme="majorBidi" w:eastAsia="Times New Roman" w:hAnsiTheme="majorBidi" w:cstheme="majorBidi"/>
          <w:sz w:val="24"/>
          <w:szCs w:val="24"/>
        </w:rPr>
        <w:t>Etika terdapat dalam materi-materi kandungan ayat-ayat Al-Quran yang sangat luas, dan dikembangkan dalam pengaruh filsafat Yunani hingga para Sufi.</w:t>
      </w:r>
      <w:proofErr w:type="gramEnd"/>
      <w:r w:rsidRPr="003A0B06">
        <w:rPr>
          <w:rFonts w:asciiTheme="majorBidi" w:eastAsia="Times New Roman" w:hAnsiTheme="majorBidi" w:cstheme="majorBidi"/>
          <w:sz w:val="24"/>
          <w:szCs w:val="24"/>
        </w:rPr>
        <w:t xml:space="preserve"> Ahmad Amin memberikan batasan bahwa etika atau akhlak adalah ilmu yang menjelaskan arti baik dan buruk, menerangkan </w:t>
      </w:r>
      <w:proofErr w:type="gramStart"/>
      <w:r w:rsidRPr="003A0B06">
        <w:rPr>
          <w:rFonts w:asciiTheme="majorBidi" w:eastAsia="Times New Roman" w:hAnsiTheme="majorBidi" w:cstheme="majorBidi"/>
          <w:sz w:val="24"/>
          <w:szCs w:val="24"/>
        </w:rPr>
        <w:t>apa</w:t>
      </w:r>
      <w:proofErr w:type="gramEnd"/>
      <w:r w:rsidRPr="003A0B06">
        <w:rPr>
          <w:rFonts w:asciiTheme="majorBidi" w:eastAsia="Times New Roman" w:hAnsiTheme="majorBidi" w:cstheme="majorBidi"/>
          <w:sz w:val="24"/>
          <w:szCs w:val="24"/>
        </w:rPr>
        <w:t xml:space="preserve"> yang seharusnya dilakukan manusia kepada orang lain, menyatakan tujuan yang harus dituju oleh manusia dalam perbuatan mereka dan menunjukkan jalan untuk melakukan apa yang harus diperbuat.</w:t>
      </w:r>
      <w:r w:rsidR="00477C36" w:rsidRPr="003A0B06">
        <w:rPr>
          <w:rStyle w:val="FootnoteReference"/>
          <w:rFonts w:asciiTheme="majorBidi" w:eastAsia="Times New Roman" w:hAnsiTheme="majorBidi" w:cstheme="majorBidi"/>
          <w:sz w:val="24"/>
          <w:szCs w:val="24"/>
        </w:rPr>
        <w:footnoteReference w:id="21"/>
      </w:r>
    </w:p>
    <w:p w:rsidR="00477C36" w:rsidRPr="003A0B06" w:rsidRDefault="00477C36" w:rsidP="00477C36">
      <w:pPr>
        <w:rPr>
          <w:rFonts w:asciiTheme="majorBidi" w:eastAsia="Times New Roman" w:hAnsiTheme="majorBidi" w:cstheme="majorBidi"/>
          <w:sz w:val="24"/>
          <w:szCs w:val="24"/>
        </w:rPr>
      </w:pPr>
    </w:p>
    <w:p w:rsidR="00CE4D75" w:rsidRDefault="00CE4D75" w:rsidP="00CE4D75">
      <w:pPr>
        <w:pStyle w:val="ListParagraph"/>
        <w:numPr>
          <w:ilvl w:val="0"/>
          <w:numId w:val="14"/>
        </w:numPr>
        <w:ind w:left="0" w:hanging="426"/>
        <w:rPr>
          <w:rFonts w:asciiTheme="majorBidi" w:hAnsiTheme="majorBidi" w:cstheme="majorBidi"/>
          <w:b/>
          <w:bCs/>
          <w:sz w:val="24"/>
          <w:szCs w:val="24"/>
        </w:rPr>
      </w:pPr>
      <w:r w:rsidRPr="003A0B06">
        <w:rPr>
          <w:rFonts w:asciiTheme="majorBidi" w:hAnsiTheme="majorBidi" w:cstheme="majorBidi"/>
          <w:b/>
          <w:bCs/>
          <w:sz w:val="24"/>
          <w:szCs w:val="24"/>
        </w:rPr>
        <w:t>Landasan Normatif Etika Bisnis</w:t>
      </w:r>
    </w:p>
    <w:p w:rsidR="00F00237" w:rsidRDefault="003A0B06" w:rsidP="00F00237">
      <w:pPr>
        <w:pStyle w:val="ListParagraph"/>
        <w:numPr>
          <w:ilvl w:val="0"/>
          <w:numId w:val="39"/>
        </w:numPr>
        <w:ind w:left="426" w:hanging="426"/>
        <w:rPr>
          <w:rFonts w:asciiTheme="majorBidi" w:hAnsiTheme="majorBidi" w:cstheme="majorBidi"/>
          <w:sz w:val="24"/>
          <w:szCs w:val="24"/>
        </w:rPr>
      </w:pPr>
      <w:r w:rsidRPr="003A0B06">
        <w:rPr>
          <w:rFonts w:asciiTheme="majorBidi" w:hAnsiTheme="majorBidi" w:cstheme="majorBidi"/>
          <w:sz w:val="24"/>
          <w:szCs w:val="24"/>
        </w:rPr>
        <w:t>Perintah</w:t>
      </w:r>
      <w:r w:rsidR="0079377F">
        <w:rPr>
          <w:rFonts w:asciiTheme="majorBidi" w:hAnsiTheme="majorBidi" w:cstheme="majorBidi"/>
          <w:sz w:val="24"/>
          <w:szCs w:val="24"/>
        </w:rPr>
        <w:t xml:space="preserve"> untuk Tertib A</w:t>
      </w:r>
      <w:r w:rsidRPr="003A0B06">
        <w:rPr>
          <w:rFonts w:asciiTheme="majorBidi" w:hAnsiTheme="majorBidi" w:cstheme="majorBidi"/>
          <w:sz w:val="24"/>
          <w:szCs w:val="24"/>
        </w:rPr>
        <w:t>dministrasi</w:t>
      </w:r>
    </w:p>
    <w:p w:rsidR="003A0B06" w:rsidRDefault="00F00237" w:rsidP="00F00237">
      <w:pPr>
        <w:pStyle w:val="ListParagraph"/>
        <w:ind w:left="426"/>
        <w:rPr>
          <w:rFonts w:asciiTheme="majorBidi" w:hAnsiTheme="majorBidi" w:cstheme="majorBidi"/>
          <w:lang w:val="id-ID"/>
        </w:rPr>
      </w:pPr>
      <w:r>
        <w:rPr>
          <w:rFonts w:asciiTheme="majorBidi" w:hAnsiTheme="majorBidi" w:cstheme="majorBidi"/>
          <w:sz w:val="24"/>
          <w:szCs w:val="24"/>
        </w:rPr>
        <w:t xml:space="preserve">QS. </w:t>
      </w:r>
      <w:r w:rsidR="003A0B06" w:rsidRPr="00F00237">
        <w:rPr>
          <w:rFonts w:asciiTheme="majorBidi" w:hAnsiTheme="majorBidi" w:cstheme="majorBidi"/>
        </w:rPr>
        <w:t>Al Baqarah: 282</w:t>
      </w:r>
    </w:p>
    <w:p w:rsidR="00801A78" w:rsidRDefault="00801A78" w:rsidP="00801A78">
      <w:pPr>
        <w:pStyle w:val="ListParagraph"/>
        <w:bidi/>
        <w:spacing w:line="240" w:lineRule="auto"/>
        <w:ind w:left="426"/>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5" w:char="F074"/>
      </w:r>
      <w:r>
        <w:rPr>
          <w:sz w:val="28"/>
          <w:szCs w:val="28"/>
        </w:rPr>
        <w:sym w:font="HQPB2" w:char="F083"/>
      </w:r>
      <w:r>
        <w:rPr>
          <w:sz w:val="28"/>
          <w:szCs w:val="28"/>
        </w:rPr>
        <w:sym w:font="HQPB1" w:char="F023"/>
      </w:r>
      <w:r>
        <w:rPr>
          <w:sz w:val="28"/>
          <w:szCs w:val="28"/>
        </w:rPr>
        <w:sym w:font="HQPB5" w:char="F079"/>
      </w:r>
      <w:r>
        <w:rPr>
          <w:sz w:val="28"/>
          <w:szCs w:val="28"/>
        </w:rPr>
        <w:sym w:font="HQPB1" w:char="F08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41"/>
      </w:r>
      <w:r>
        <w:rPr>
          <w:sz w:val="28"/>
          <w:szCs w:val="28"/>
        </w:rPr>
        <w:sym w:font="HQPB2" w:char="F0FB"/>
      </w:r>
      <w:r>
        <w:rPr>
          <w:sz w:val="28"/>
          <w:szCs w:val="28"/>
        </w:rPr>
        <w:sym w:font="HQPB4" w:char="F0F8"/>
      </w:r>
      <w:r>
        <w:rPr>
          <w:sz w:val="28"/>
          <w:szCs w:val="28"/>
        </w:rPr>
        <w:sym w:font="HQPB2" w:char="F0EF"/>
      </w:r>
      <w:r>
        <w:rPr>
          <w:sz w:val="28"/>
          <w:szCs w:val="28"/>
        </w:rPr>
        <w:sym w:font="HQPB5" w:char="F079"/>
      </w:r>
      <w:r>
        <w:rPr>
          <w:sz w:val="28"/>
          <w:szCs w:val="28"/>
        </w:rPr>
        <w:sym w:font="HQPB1" w:char="F089"/>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9"/>
      </w:r>
      <w:r>
        <w:rPr>
          <w:sz w:val="28"/>
          <w:szCs w:val="28"/>
        </w:rPr>
        <w:sym w:font="HQPB2" w:char="F040"/>
      </w:r>
      <w:r>
        <w:rPr>
          <w:sz w:val="28"/>
          <w:szCs w:val="28"/>
        </w:rPr>
        <w:sym w:font="HQPB5" w:char="F079"/>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1"/>
      </w:r>
      <w:r>
        <w:rPr>
          <w:sz w:val="28"/>
          <w:szCs w:val="28"/>
        </w:rPr>
        <w:sym w:font="HQPB4" w:char="F077"/>
      </w:r>
      <w:r>
        <w:rPr>
          <w:sz w:val="28"/>
          <w:szCs w:val="28"/>
        </w:rPr>
        <w:sym w:font="HQPB2" w:char="F04B"/>
      </w:r>
      <w:r>
        <w:rPr>
          <w:sz w:val="28"/>
          <w:szCs w:val="28"/>
        </w:rPr>
        <w:sym w:font="HQPB5" w:char="F07C"/>
      </w:r>
      <w:r>
        <w:rPr>
          <w:sz w:val="28"/>
          <w:szCs w:val="28"/>
        </w:rPr>
        <w:sym w:font="HQPB1" w:char="F0A1"/>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7"/>
      </w:r>
      <w:r>
        <w:rPr>
          <w:sz w:val="28"/>
          <w:szCs w:val="28"/>
        </w:rPr>
        <w:sym w:font="HQPB1" w:char="F037"/>
      </w:r>
      <w:r>
        <w:rPr>
          <w:sz w:val="28"/>
          <w:szCs w:val="28"/>
        </w:rPr>
        <w:sym w:font="HQPB4" w:char="F0E7"/>
      </w:r>
      <w:r>
        <w:rPr>
          <w:sz w:val="28"/>
          <w:szCs w:val="28"/>
        </w:rPr>
        <w:sym w:font="HQPB1" w:char="F046"/>
      </w:r>
      <w:r>
        <w:rPr>
          <w:sz w:val="28"/>
          <w:szCs w:val="28"/>
        </w:rPr>
        <w:sym w:font="HQPB4" w:char="F0F2"/>
      </w:r>
      <w:r>
        <w:rPr>
          <w:sz w:val="28"/>
          <w:szCs w:val="28"/>
        </w:rPr>
        <w:sym w:font="HQPB2" w:char="F03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3D"/>
      </w:r>
      <w:r>
        <w:rPr>
          <w:sz w:val="28"/>
          <w:szCs w:val="28"/>
        </w:rPr>
        <w:sym w:font="HQPB4" w:char="F0E7"/>
      </w:r>
      <w:r>
        <w:rPr>
          <w:sz w:val="28"/>
          <w:szCs w:val="28"/>
        </w:rPr>
        <w:sym w:font="HQPB1" w:char="F047"/>
      </w:r>
      <w:r>
        <w:rPr>
          <w:sz w:val="28"/>
          <w:szCs w:val="28"/>
        </w:rPr>
        <w:sym w:font="HQPB4" w:char="F0F5"/>
      </w:r>
      <w:r>
        <w:rPr>
          <w:sz w:val="28"/>
          <w:szCs w:val="28"/>
        </w:rPr>
        <w:sym w:font="HQPB2" w:char="F033"/>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4" w:char="F0AD"/>
      </w:r>
      <w:r>
        <w:rPr>
          <w:sz w:val="28"/>
          <w:szCs w:val="28"/>
        </w:rPr>
        <w:sym w:font="HQPB1" w:char="F02F"/>
      </w:r>
      <w:r>
        <w:rPr>
          <w:rFonts w:ascii="(normal text)" w:hAnsi="(normal text)"/>
          <w:rtl/>
        </w:rPr>
        <w:t xml:space="preserve"> </w:t>
      </w:r>
      <w:r>
        <w:rPr>
          <w:sz w:val="28"/>
          <w:szCs w:val="28"/>
        </w:rPr>
        <w:sym w:font="HQPB5" w:char="F037"/>
      </w:r>
      <w:r>
        <w:rPr>
          <w:sz w:val="28"/>
          <w:szCs w:val="28"/>
        </w:rPr>
        <w:sym w:font="HQPB1" w:char="F03D"/>
      </w:r>
      <w:r>
        <w:rPr>
          <w:sz w:val="28"/>
          <w:szCs w:val="28"/>
        </w:rPr>
        <w:sym w:font="HQPB4" w:char="F0CF"/>
      </w:r>
      <w:r>
        <w:rPr>
          <w:sz w:val="28"/>
          <w:szCs w:val="28"/>
        </w:rPr>
        <w:sym w:font="HQPB1" w:char="F03F"/>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F4"/>
      </w:r>
      <w:r>
        <w:rPr>
          <w:sz w:val="28"/>
          <w:szCs w:val="28"/>
        </w:rPr>
        <w:sym w:font="HQPB1" w:char="F089"/>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1" w:char="F03E"/>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B"/>
      </w:r>
      <w:r>
        <w:rPr>
          <w:sz w:val="28"/>
          <w:szCs w:val="28"/>
        </w:rPr>
        <w:sym w:font="HQPB1" w:char="F03D"/>
      </w:r>
      <w:r>
        <w:rPr>
          <w:sz w:val="28"/>
          <w:szCs w:val="28"/>
        </w:rPr>
        <w:sym w:font="HQPB4" w:char="F0CF"/>
      </w:r>
      <w:r>
        <w:rPr>
          <w:sz w:val="28"/>
          <w:szCs w:val="28"/>
        </w:rPr>
        <w:sym w:font="HQPB1" w:char="F03F"/>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E7"/>
      </w:r>
      <w:r>
        <w:rPr>
          <w:sz w:val="28"/>
          <w:szCs w:val="28"/>
        </w:rPr>
        <w:sym w:font="HQPB1" w:char="F046"/>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E7"/>
      </w:r>
      <w:r>
        <w:rPr>
          <w:sz w:val="28"/>
          <w:szCs w:val="28"/>
        </w:rPr>
        <w:sym w:font="HQPB2" w:char="F06D"/>
      </w:r>
      <w:r>
        <w:rPr>
          <w:sz w:val="28"/>
          <w:szCs w:val="28"/>
        </w:rPr>
        <w:sym w:font="HQPB5" w:char="F079"/>
      </w:r>
      <w:r>
        <w:rPr>
          <w:sz w:val="28"/>
          <w:szCs w:val="28"/>
        </w:rPr>
        <w:sym w:font="HQPB2" w:char="F04A"/>
      </w:r>
      <w:r>
        <w:rPr>
          <w:sz w:val="28"/>
          <w:szCs w:val="28"/>
        </w:rPr>
        <w:sym w:font="HQPB4" w:char="F0AF"/>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3"/>
      </w:r>
      <w:r>
        <w:rPr>
          <w:sz w:val="28"/>
          <w:szCs w:val="28"/>
        </w:rPr>
        <w:sym w:font="HQPB1" w:char="F03D"/>
      </w:r>
      <w:r>
        <w:rPr>
          <w:sz w:val="28"/>
          <w:szCs w:val="28"/>
        </w:rPr>
        <w:sym w:font="HQPB4" w:char="F0E7"/>
      </w:r>
      <w:r>
        <w:rPr>
          <w:sz w:val="28"/>
          <w:szCs w:val="28"/>
        </w:rPr>
        <w:sym w:font="HQPB1" w:char="F047"/>
      </w:r>
      <w:r>
        <w:rPr>
          <w:sz w:val="28"/>
          <w:szCs w:val="28"/>
        </w:rPr>
        <w:sym w:font="HQPB4" w:char="F0F2"/>
      </w:r>
      <w:r>
        <w:rPr>
          <w:sz w:val="28"/>
          <w:szCs w:val="28"/>
        </w:rPr>
        <w:sym w:font="HQPB2" w:char="F036"/>
      </w:r>
      <w:r>
        <w:rPr>
          <w:sz w:val="28"/>
          <w:szCs w:val="28"/>
        </w:rPr>
        <w:sym w:font="HQPB5" w:char="F075"/>
      </w:r>
      <w:r>
        <w:rPr>
          <w:sz w:val="28"/>
          <w:szCs w:val="28"/>
        </w:rPr>
        <w:sym w:font="HQPB2" w:char="F08B"/>
      </w:r>
      <w:r>
        <w:rPr>
          <w:sz w:val="28"/>
          <w:szCs w:val="28"/>
        </w:rPr>
        <w:sym w:font="HQPB4" w:char="F0F9"/>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E"/>
      </w:r>
      <w:r>
        <w:rPr>
          <w:sz w:val="28"/>
          <w:szCs w:val="28"/>
        </w:rPr>
        <w:sym w:font="HQPB2" w:char="F03D"/>
      </w:r>
      <w:r>
        <w:rPr>
          <w:sz w:val="28"/>
          <w:szCs w:val="28"/>
        </w:rPr>
        <w:sym w:font="HQPB4" w:char="F0F4"/>
      </w:r>
      <w:r>
        <w:rPr>
          <w:sz w:val="28"/>
          <w:szCs w:val="28"/>
        </w:rPr>
        <w:sym w:font="HQPB2" w:char="F04A"/>
      </w:r>
      <w:r>
        <w:rPr>
          <w:sz w:val="28"/>
          <w:szCs w:val="28"/>
        </w:rPr>
        <w:sym w:font="HQPB4" w:char="F0E3"/>
      </w:r>
      <w:r>
        <w:rPr>
          <w:sz w:val="28"/>
          <w:szCs w:val="28"/>
        </w:rPr>
        <w:sym w:font="HQPB2" w:char="F08A"/>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91"/>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AD"/>
      </w:r>
      <w:r>
        <w:rPr>
          <w:sz w:val="28"/>
          <w:szCs w:val="28"/>
        </w:rPr>
        <w:sym w:font="HQPB1" w:char="F047"/>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1" w:char="F0A7"/>
      </w:r>
      <w:r>
        <w:rPr>
          <w:sz w:val="28"/>
          <w:szCs w:val="28"/>
        </w:rPr>
        <w:sym w:font="HQPB5" w:char="F079"/>
      </w:r>
      <w:r>
        <w:rPr>
          <w:sz w:val="28"/>
          <w:szCs w:val="28"/>
        </w:rPr>
        <w:sym w:font="HQPB1" w:char="F082"/>
      </w:r>
      <w:r>
        <w:rPr>
          <w:sz w:val="28"/>
          <w:szCs w:val="28"/>
        </w:rPr>
        <w:sym w:font="HQPB4" w:char="F0F6"/>
      </w:r>
      <w:r>
        <w:rPr>
          <w:sz w:val="28"/>
          <w:szCs w:val="28"/>
        </w:rPr>
        <w:sym w:font="HQPB1" w:char="F03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5C"/>
      </w:r>
      <w:r>
        <w:rPr>
          <w:sz w:val="28"/>
          <w:szCs w:val="28"/>
        </w:rPr>
        <w:sym w:font="HQPB2" w:char="F0AB"/>
      </w:r>
      <w:r>
        <w:rPr>
          <w:sz w:val="28"/>
          <w:szCs w:val="28"/>
        </w:rPr>
        <w:sym w:font="HQPB4" w:char="F0F8"/>
      </w:r>
      <w:r>
        <w:rPr>
          <w:sz w:val="28"/>
          <w:szCs w:val="28"/>
        </w:rPr>
        <w:sym w:font="HQPB2" w:char="F08B"/>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91"/>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67"/>
      </w:r>
      <w:r>
        <w:rPr>
          <w:sz w:val="28"/>
          <w:szCs w:val="28"/>
        </w:rPr>
        <w:sym w:font="HQPB2" w:char="F08A"/>
      </w:r>
      <w:r>
        <w:rPr>
          <w:sz w:val="28"/>
          <w:szCs w:val="28"/>
        </w:rPr>
        <w:sym w:font="HQPB4" w:char="F0CF"/>
      </w:r>
      <w:r>
        <w:rPr>
          <w:sz w:val="28"/>
          <w:szCs w:val="28"/>
        </w:rPr>
        <w:sym w:font="HQPB1" w:char="F0FF"/>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B8"/>
      </w:r>
      <w:r>
        <w:rPr>
          <w:sz w:val="28"/>
          <w:szCs w:val="28"/>
        </w:rPr>
        <w:sym w:font="HQPB1" w:char="F0FF"/>
      </w:r>
      <w:r>
        <w:rPr>
          <w:sz w:val="28"/>
          <w:szCs w:val="28"/>
        </w:rPr>
        <w:sym w:font="HQPB2" w:char="F08B"/>
      </w:r>
      <w:r>
        <w:rPr>
          <w:sz w:val="28"/>
          <w:szCs w:val="28"/>
        </w:rPr>
        <w:sym w:font="HQPB4" w:char="F0CF"/>
      </w:r>
      <w:r>
        <w:rPr>
          <w:sz w:val="28"/>
          <w:szCs w:val="28"/>
        </w:rPr>
        <w:sym w:font="HQPB1" w:char="F0E8"/>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lastRenderedPageBreak/>
        <w:sym w:font="HQPB4" w:char="F0DF"/>
      </w:r>
      <w:r>
        <w:rPr>
          <w:sz w:val="28"/>
          <w:szCs w:val="28"/>
        </w:rPr>
        <w:sym w:font="HQPB1" w:char="F0EC"/>
      </w:r>
      <w:r>
        <w:rPr>
          <w:sz w:val="28"/>
          <w:szCs w:val="28"/>
        </w:rPr>
        <w:sym w:font="HQPB2" w:char="F08B"/>
      </w:r>
      <w:r>
        <w:rPr>
          <w:sz w:val="28"/>
          <w:szCs w:val="28"/>
        </w:rPr>
        <w:sym w:font="HQPB4" w:char="F0CF"/>
      </w:r>
      <w:r>
        <w:rPr>
          <w:sz w:val="28"/>
          <w:szCs w:val="28"/>
        </w:rPr>
        <w:sym w:font="HQPB1" w:char="F0DC"/>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2" w:char="F04A"/>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CE"/>
      </w:r>
      <w:r>
        <w:rPr>
          <w:sz w:val="28"/>
          <w:szCs w:val="28"/>
        </w:rPr>
        <w:sym w:font="HQPB2" w:char="F03D"/>
      </w:r>
      <w:r>
        <w:rPr>
          <w:sz w:val="28"/>
          <w:szCs w:val="28"/>
        </w:rPr>
        <w:sym w:font="HQPB4" w:char="F0F4"/>
      </w:r>
      <w:r>
        <w:rPr>
          <w:sz w:val="28"/>
          <w:szCs w:val="28"/>
        </w:rPr>
        <w:sym w:font="HQPB2" w:char="F04A"/>
      </w:r>
      <w:r>
        <w:rPr>
          <w:sz w:val="28"/>
          <w:szCs w:val="28"/>
        </w:rPr>
        <w:sym w:font="HQPB4" w:char="F0E3"/>
      </w:r>
      <w:r>
        <w:rPr>
          <w:sz w:val="28"/>
          <w:szCs w:val="28"/>
        </w:rPr>
        <w:sym w:font="HQPB2" w:char="F08A"/>
      </w:r>
      <w:r>
        <w:rPr>
          <w:sz w:val="28"/>
          <w:szCs w:val="28"/>
        </w:rPr>
        <w:sym w:font="HQPB4" w:char="F0F9"/>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95"/>
      </w:r>
      <w:r>
        <w:rPr>
          <w:sz w:val="28"/>
          <w:szCs w:val="28"/>
        </w:rPr>
        <w:sym w:font="HQPB2" w:char="F08B"/>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F4"/>
      </w:r>
      <w:r>
        <w:rPr>
          <w:sz w:val="28"/>
          <w:szCs w:val="28"/>
        </w:rPr>
        <w:sym w:font="HQPB1" w:char="F089"/>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CE"/>
      </w:r>
      <w:r>
        <w:rPr>
          <w:sz w:val="28"/>
          <w:szCs w:val="28"/>
        </w:rPr>
        <w:sym w:font="HQPB2" w:char="F068"/>
      </w:r>
      <w:r>
        <w:rPr>
          <w:sz w:val="28"/>
          <w:szCs w:val="28"/>
        </w:rPr>
        <w:sym w:font="HQPB4" w:char="F0F4"/>
      </w:r>
      <w:r>
        <w:rPr>
          <w:sz w:val="28"/>
          <w:szCs w:val="28"/>
        </w:rPr>
        <w:sym w:font="HQPB1" w:char="F0B1"/>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8"/>
      </w:r>
      <w:r>
        <w:rPr>
          <w:sz w:val="28"/>
          <w:szCs w:val="28"/>
        </w:rPr>
        <w:sym w:font="HQPB2" w:char="F0EF"/>
      </w:r>
      <w:r>
        <w:rPr>
          <w:sz w:val="28"/>
          <w:szCs w:val="28"/>
        </w:rPr>
        <w:sym w:font="HQPB5" w:char="F079"/>
      </w:r>
      <w:r>
        <w:rPr>
          <w:sz w:val="28"/>
          <w:szCs w:val="28"/>
        </w:rPr>
        <w:sym w:font="HQPB1" w:char="F089"/>
      </w:r>
      <w:r>
        <w:rPr>
          <w:sz w:val="28"/>
          <w:szCs w:val="28"/>
        </w:rPr>
        <w:sym w:font="HQPB2" w:char="F08B"/>
      </w:r>
      <w:r>
        <w:rPr>
          <w:sz w:val="28"/>
          <w:szCs w:val="28"/>
        </w:rPr>
        <w:sym w:font="HQPB4" w:char="F0CD"/>
      </w:r>
      <w:r>
        <w:rPr>
          <w:sz w:val="28"/>
          <w:szCs w:val="28"/>
        </w:rPr>
        <w:sym w:font="HQPB2" w:char="F06B"/>
      </w:r>
      <w:r>
        <w:rPr>
          <w:sz w:val="28"/>
          <w:szCs w:val="28"/>
        </w:rPr>
        <w:sym w:font="HQPB5" w:char="F079"/>
      </w:r>
      <w:r>
        <w:rPr>
          <w:sz w:val="28"/>
          <w:szCs w:val="28"/>
        </w:rPr>
        <w:sym w:font="HQPB1" w:char="F0AD"/>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F"/>
      </w:r>
      <w:r>
        <w:rPr>
          <w:sz w:val="28"/>
          <w:szCs w:val="28"/>
        </w:rPr>
        <w:sym w:font="HQPB2" w:char="F039"/>
      </w:r>
      <w:r>
        <w:rPr>
          <w:sz w:val="28"/>
          <w:szCs w:val="28"/>
        </w:rPr>
        <w:sym w:font="HQPB1" w:char="F025"/>
      </w:r>
      <w:r>
        <w:rPr>
          <w:sz w:val="28"/>
          <w:szCs w:val="28"/>
        </w:rPr>
        <w:sym w:font="HQPB5" w:char="F079"/>
      </w:r>
      <w:r>
        <w:rPr>
          <w:sz w:val="28"/>
          <w:szCs w:val="28"/>
        </w:rPr>
        <w:sym w:font="HQPB1" w:char="F060"/>
      </w:r>
      <w:r>
        <w:rPr>
          <w:sz w:val="28"/>
          <w:szCs w:val="28"/>
        </w:rPr>
        <w:sym w:font="HQPB4" w:char="F0CD"/>
      </w:r>
      <w:r>
        <w:rPr>
          <w:sz w:val="28"/>
          <w:szCs w:val="28"/>
        </w:rPr>
        <w:sym w:font="HQPB4" w:char="F068"/>
      </w:r>
      <w:r>
        <w:rPr>
          <w:sz w:val="28"/>
          <w:szCs w:val="28"/>
        </w:rPr>
        <w:sym w:font="HQPB1" w:char="F091"/>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A9"/>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6E"/>
      </w:r>
      <w:r>
        <w:rPr>
          <w:sz w:val="28"/>
          <w:szCs w:val="28"/>
        </w:rPr>
        <w:sym w:font="HQPB2" w:char="F03D"/>
      </w:r>
      <w:r>
        <w:rPr>
          <w:sz w:val="28"/>
          <w:szCs w:val="28"/>
        </w:rPr>
        <w:sym w:font="HQPB4" w:char="F0E3"/>
      </w:r>
      <w:r>
        <w:rPr>
          <w:sz w:val="28"/>
          <w:szCs w:val="28"/>
        </w:rPr>
        <w:sym w:font="HQPB1" w:char="F05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D7"/>
      </w:r>
      <w:r>
        <w:rPr>
          <w:sz w:val="28"/>
          <w:szCs w:val="28"/>
        </w:rPr>
        <w:sym w:font="HQPB2" w:char="F040"/>
      </w:r>
      <w:r>
        <w:rPr>
          <w:sz w:val="28"/>
          <w:szCs w:val="28"/>
        </w:rPr>
        <w:sym w:font="HQPB4" w:char="F0E3"/>
      </w:r>
      <w:r>
        <w:rPr>
          <w:sz w:val="28"/>
          <w:szCs w:val="28"/>
        </w:rPr>
        <w:sym w:font="HQPB1" w:char="F05F"/>
      </w:r>
      <w:r>
        <w:rPr>
          <w:sz w:val="28"/>
          <w:szCs w:val="28"/>
        </w:rPr>
        <w:sym w:font="HQPB5" w:char="F074"/>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3"/>
      </w:r>
      <w:r>
        <w:rPr>
          <w:sz w:val="28"/>
          <w:szCs w:val="28"/>
        </w:rPr>
        <w:sym w:font="HQPB1" w:char="F03F"/>
      </w:r>
      <w:r>
        <w:rPr>
          <w:sz w:val="28"/>
          <w:szCs w:val="28"/>
        </w:rPr>
        <w:sym w:font="HQPB5" w:char="F072"/>
      </w:r>
      <w:r>
        <w:rPr>
          <w:sz w:val="28"/>
          <w:szCs w:val="28"/>
        </w:rPr>
        <w:sym w:font="HQPB1" w:char="F026"/>
      </w:r>
      <w:r>
        <w:rPr>
          <w:sz w:val="28"/>
          <w:szCs w:val="28"/>
        </w:rPr>
        <w:sym w:font="HQPB5" w:char="F07A"/>
      </w:r>
      <w:r>
        <w:rPr>
          <w:sz w:val="28"/>
          <w:szCs w:val="28"/>
        </w:rPr>
        <w:sym w:font="HQPB1" w:char="F090"/>
      </w:r>
      <w:r>
        <w:rPr>
          <w:sz w:val="28"/>
          <w:szCs w:val="28"/>
        </w:rPr>
        <w:sym w:font="HQPB4" w:char="F0F6"/>
      </w:r>
      <w:r>
        <w:rPr>
          <w:sz w:val="28"/>
          <w:szCs w:val="28"/>
        </w:rPr>
        <w:sym w:font="HQPB2" w:char="F044"/>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A3"/>
      </w:r>
      <w:r>
        <w:rPr>
          <w:sz w:val="28"/>
          <w:szCs w:val="28"/>
        </w:rPr>
        <w:sym w:font="HQPB2" w:char="F04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6"/>
      </w:r>
      <w:r>
        <w:rPr>
          <w:sz w:val="28"/>
          <w:szCs w:val="28"/>
        </w:rPr>
        <w:sym w:font="HQPB2" w:char="F071"/>
      </w:r>
      <w:r>
        <w:rPr>
          <w:sz w:val="28"/>
          <w:szCs w:val="28"/>
        </w:rPr>
        <w:sym w:font="HQPB5" w:char="F07C"/>
      </w:r>
      <w:r>
        <w:rPr>
          <w:sz w:val="28"/>
          <w:szCs w:val="28"/>
        </w:rPr>
        <w:sym w:font="HQPB1" w:char="F0CA"/>
      </w:r>
      <w:r>
        <w:rPr>
          <w:sz w:val="28"/>
          <w:szCs w:val="28"/>
        </w:rPr>
        <w:sym w:font="HQPB4" w:char="F0F6"/>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92"/>
      </w:r>
      <w:r>
        <w:rPr>
          <w:sz w:val="28"/>
          <w:szCs w:val="28"/>
        </w:rPr>
        <w:sym w:font="HQPB1" w:char="F0B6"/>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5"/>
      </w:r>
      <w:r>
        <w:rPr>
          <w:sz w:val="28"/>
          <w:szCs w:val="28"/>
        </w:rPr>
        <w:sym w:font="HQPB1" w:char="F0D2"/>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3" w:char="F031"/>
      </w:r>
      <w:r>
        <w:rPr>
          <w:sz w:val="28"/>
          <w:szCs w:val="28"/>
        </w:rPr>
        <w:sym w:font="HQPB5" w:char="F079"/>
      </w:r>
      <w:r>
        <w:rPr>
          <w:sz w:val="28"/>
          <w:szCs w:val="28"/>
        </w:rPr>
        <w:sym w:font="HQPB1" w:char="F089"/>
      </w:r>
      <w:r>
        <w:rPr>
          <w:sz w:val="28"/>
          <w:szCs w:val="28"/>
        </w:rPr>
        <w:sym w:font="HQPB4" w:char="F0F7"/>
      </w:r>
      <w:r>
        <w:rPr>
          <w:sz w:val="28"/>
          <w:szCs w:val="28"/>
        </w:rPr>
        <w:sym w:font="HQPB1" w:char="F06E"/>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5"/>
      </w:r>
      <w:r>
        <w:rPr>
          <w:sz w:val="28"/>
          <w:szCs w:val="28"/>
        </w:rPr>
        <w:sym w:font="HQPB4" w:char="F065"/>
      </w:r>
      <w:r>
        <w:rPr>
          <w:sz w:val="28"/>
          <w:szCs w:val="28"/>
        </w:rPr>
        <w:sym w:font="HQPB2" w:char="F032"/>
      </w:r>
      <w:r>
        <w:rPr>
          <w:sz w:val="28"/>
          <w:szCs w:val="28"/>
        </w:rPr>
        <w:sym w:font="HQPB5" w:char="F078"/>
      </w:r>
      <w:r>
        <w:rPr>
          <w:sz w:val="28"/>
          <w:szCs w:val="28"/>
        </w:rPr>
        <w:sym w:font="HQPB1" w:char="F08B"/>
      </w:r>
      <w:r>
        <w:rPr>
          <w:sz w:val="28"/>
          <w:szCs w:val="28"/>
        </w:rPr>
        <w:sym w:font="HQPB4" w:char="F0E7"/>
      </w:r>
      <w:r>
        <w:rPr>
          <w:sz w:val="28"/>
          <w:szCs w:val="28"/>
        </w:rPr>
        <w:sym w:font="HQPB1" w:char="F046"/>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3" w:char="F031"/>
      </w:r>
      <w:r>
        <w:rPr>
          <w:sz w:val="28"/>
          <w:szCs w:val="28"/>
        </w:rPr>
        <w:sym w:font="HQPB5" w:char="F079"/>
      </w:r>
      <w:r>
        <w:rPr>
          <w:sz w:val="28"/>
          <w:szCs w:val="28"/>
        </w:rPr>
        <w:sym w:font="HQPB1" w:char="F089"/>
      </w:r>
      <w:r>
        <w:rPr>
          <w:sz w:val="28"/>
          <w:szCs w:val="28"/>
        </w:rPr>
        <w:sym w:font="HQPB4" w:char="F0F7"/>
      </w:r>
      <w:r>
        <w:rPr>
          <w:sz w:val="28"/>
          <w:szCs w:val="28"/>
        </w:rPr>
        <w:sym w:font="HQPB1" w:char="F06E"/>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1" w:char="F03E"/>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92"/>
      </w:r>
      <w:r>
        <w:rPr>
          <w:sz w:val="28"/>
          <w:szCs w:val="28"/>
        </w:rPr>
        <w:sym w:font="HQPB1" w:char="F0B6"/>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3"/>
      </w:r>
      <w:r>
        <w:rPr>
          <w:sz w:val="28"/>
          <w:szCs w:val="28"/>
        </w:rPr>
        <w:sym w:font="HQPB4" w:char="F0DF"/>
      </w:r>
      <w:r>
        <w:rPr>
          <w:sz w:val="28"/>
          <w:szCs w:val="28"/>
        </w:rPr>
        <w:sym w:font="HQPB1" w:char="F08A"/>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DF"/>
      </w:r>
      <w:r>
        <w:rPr>
          <w:sz w:val="28"/>
          <w:szCs w:val="28"/>
        </w:rPr>
        <w:sym w:font="HQPB2" w:char="F04A"/>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7"/>
      </w:r>
      <w:r>
        <w:rPr>
          <w:sz w:val="28"/>
          <w:szCs w:val="28"/>
        </w:rPr>
        <w:sym w:font="HQPB1" w:char="F037"/>
      </w:r>
      <w:r>
        <w:rPr>
          <w:sz w:val="28"/>
          <w:szCs w:val="28"/>
        </w:rPr>
        <w:sym w:font="HQPB4" w:char="F0E7"/>
      </w:r>
      <w:r>
        <w:rPr>
          <w:sz w:val="28"/>
          <w:szCs w:val="28"/>
        </w:rPr>
        <w:sym w:font="HQPB1" w:char="F046"/>
      </w:r>
      <w:r>
        <w:rPr>
          <w:sz w:val="28"/>
          <w:szCs w:val="28"/>
        </w:rPr>
        <w:sym w:font="HQPB4" w:char="F0F5"/>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2" w:char="F08D"/>
      </w:r>
      <w:r>
        <w:rPr>
          <w:sz w:val="28"/>
          <w:szCs w:val="28"/>
        </w:rPr>
        <w:sym w:font="HQPB4" w:char="F0C9"/>
      </w:r>
      <w:r>
        <w:rPr>
          <w:sz w:val="28"/>
          <w:szCs w:val="28"/>
        </w:rPr>
        <w:sym w:font="HQPB1" w:char="F0F3"/>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5" w:char="F079"/>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4"/>
      </w:r>
      <w:r>
        <w:rPr>
          <w:sz w:val="28"/>
          <w:szCs w:val="28"/>
        </w:rPr>
        <w:sym w:font="HQPB1" w:char="F0DD"/>
      </w:r>
      <w:r>
        <w:rPr>
          <w:sz w:val="28"/>
          <w:szCs w:val="28"/>
        </w:rPr>
        <w:sym w:font="HQPB5" w:char="F07C"/>
      </w:r>
      <w:r>
        <w:rPr>
          <w:sz w:val="28"/>
          <w:szCs w:val="28"/>
        </w:rPr>
        <w:sym w:font="HQPB1" w:char="F0A1"/>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5"/>
      </w:r>
      <w:r>
        <w:rPr>
          <w:sz w:val="28"/>
          <w:szCs w:val="28"/>
        </w:rPr>
        <w:sym w:font="HQPB2" w:char="F071"/>
      </w:r>
      <w:r>
        <w:rPr>
          <w:sz w:val="28"/>
          <w:szCs w:val="28"/>
        </w:rPr>
        <w:sym w:font="HQPB4" w:char="F0F8"/>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4" w:char="F0A4"/>
      </w:r>
      <w:r>
        <w:rPr>
          <w:sz w:val="28"/>
          <w:szCs w:val="28"/>
        </w:rPr>
        <w:sym w:font="HQPB1" w:char="F0B6"/>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F"/>
      </w:r>
      <w:r>
        <w:rPr>
          <w:sz w:val="28"/>
          <w:szCs w:val="28"/>
        </w:rPr>
        <w:sym w:font="HQPB2" w:char="F054"/>
      </w:r>
      <w:r>
        <w:rPr>
          <w:sz w:val="28"/>
          <w:szCs w:val="28"/>
        </w:rPr>
        <w:sym w:font="HQPB4" w:char="F0F7"/>
      </w:r>
      <w:r>
        <w:rPr>
          <w:sz w:val="28"/>
          <w:szCs w:val="28"/>
        </w:rPr>
        <w:sym w:font="HQPB1" w:char="F08A"/>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7"/>
      </w:r>
      <w:r>
        <w:rPr>
          <w:sz w:val="28"/>
          <w:szCs w:val="28"/>
        </w:rPr>
        <w:sym w:font="HQPB1" w:char="F02F"/>
      </w:r>
      <w:r>
        <w:rPr>
          <w:sz w:val="28"/>
          <w:szCs w:val="28"/>
        </w:rPr>
        <w:sym w:font="HQPB1" w:char="F024"/>
      </w:r>
      <w:r>
        <w:rPr>
          <w:sz w:val="28"/>
          <w:szCs w:val="28"/>
        </w:rPr>
        <w:sym w:font="HQPB5" w:char="F073"/>
      </w:r>
      <w:r>
        <w:rPr>
          <w:sz w:val="28"/>
          <w:szCs w:val="28"/>
        </w:rPr>
        <w:sym w:font="HQPB1" w:char="F03F"/>
      </w:r>
      <w:r>
        <w:rPr>
          <w:sz w:val="28"/>
          <w:szCs w:val="28"/>
        </w:rPr>
        <w:sym w:font="HQPB4" w:char="F0F6"/>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9"/>
      </w:r>
      <w:r>
        <w:rPr>
          <w:sz w:val="28"/>
          <w:szCs w:val="28"/>
        </w:rPr>
        <w:sym w:font="HQPB1" w:char="F066"/>
      </w:r>
      <w:r>
        <w:rPr>
          <w:sz w:val="28"/>
          <w:szCs w:val="28"/>
        </w:rPr>
        <w:sym w:font="HQPB4" w:char="F0CF"/>
      </w:r>
      <w:r>
        <w:rPr>
          <w:sz w:val="28"/>
          <w:szCs w:val="28"/>
        </w:rPr>
        <w:sym w:font="HQPB1" w:char="F03F"/>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5"/>
      </w:r>
      <w:r>
        <w:rPr>
          <w:sz w:val="28"/>
          <w:szCs w:val="28"/>
        </w:rPr>
        <w:sym w:font="HQPB1" w:char="F08E"/>
      </w:r>
      <w:r>
        <w:rPr>
          <w:sz w:val="28"/>
          <w:szCs w:val="28"/>
        </w:rPr>
        <w:sym w:font="HQPB4" w:char="F0C5"/>
      </w:r>
      <w:r>
        <w:rPr>
          <w:sz w:val="28"/>
          <w:szCs w:val="28"/>
        </w:rPr>
        <w:sym w:font="HQPB1" w:char="F0D1"/>
      </w:r>
      <w:r>
        <w:rPr>
          <w:sz w:val="28"/>
          <w:szCs w:val="28"/>
        </w:rPr>
        <w:sym w:font="HQPB1" w:char="F025"/>
      </w:r>
      <w:r>
        <w:rPr>
          <w:sz w:val="28"/>
          <w:szCs w:val="28"/>
        </w:rPr>
        <w:sym w:font="HQPB5" w:char="F074"/>
      </w:r>
      <w:r>
        <w:rPr>
          <w:sz w:val="28"/>
          <w:szCs w:val="28"/>
        </w:rPr>
        <w:sym w:font="HQPB1" w:char="F06E"/>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74"/>
      </w:r>
      <w:r>
        <w:rPr>
          <w:sz w:val="28"/>
          <w:szCs w:val="28"/>
        </w:rPr>
        <w:sym w:font="HQPB2" w:char="F052"/>
      </w:r>
      <w:r>
        <w:rPr>
          <w:sz w:val="28"/>
          <w:szCs w:val="28"/>
        </w:rPr>
        <w:sym w:font="HQPB2" w:char="F072"/>
      </w:r>
      <w:r>
        <w:rPr>
          <w:sz w:val="28"/>
          <w:szCs w:val="28"/>
        </w:rPr>
        <w:sym w:font="HQPB4" w:char="F0E3"/>
      </w:r>
      <w:r>
        <w:rPr>
          <w:sz w:val="28"/>
          <w:szCs w:val="28"/>
        </w:rPr>
        <w:sym w:font="HQPB1" w:char="F08D"/>
      </w:r>
      <w:r>
        <w:rPr>
          <w:sz w:val="28"/>
          <w:szCs w:val="28"/>
        </w:rPr>
        <w:sym w:font="HQPB2" w:char="F083"/>
      </w:r>
      <w:r>
        <w:rPr>
          <w:sz w:val="28"/>
          <w:szCs w:val="28"/>
        </w:rPr>
        <w:sym w:font="HQPB4" w:char="F0CF"/>
      </w:r>
      <w:r>
        <w:rPr>
          <w:sz w:val="28"/>
          <w:szCs w:val="28"/>
        </w:rPr>
        <w:sym w:font="HQPB1" w:char="F089"/>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2" w:char="F08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E"/>
      </w:r>
      <w:r>
        <w:rPr>
          <w:sz w:val="28"/>
          <w:szCs w:val="28"/>
        </w:rPr>
        <w:sym w:font="HQPB1" w:char="F079"/>
      </w:r>
      <w:r>
        <w:rPr>
          <w:sz w:val="28"/>
          <w:szCs w:val="28"/>
        </w:rPr>
        <w:sym w:font="HQPB1" w:char="F024"/>
      </w:r>
      <w:r>
        <w:rPr>
          <w:sz w:val="28"/>
          <w:szCs w:val="28"/>
        </w:rPr>
        <w:sym w:font="HQPB5" w:char="F075"/>
      </w:r>
      <w:r>
        <w:rPr>
          <w:sz w:val="28"/>
          <w:szCs w:val="28"/>
        </w:rPr>
        <w:sym w:font="HQPB2" w:char="F05A"/>
      </w:r>
      <w:r>
        <w:rPr>
          <w:sz w:val="28"/>
          <w:szCs w:val="28"/>
        </w:rPr>
        <w:sym w:font="HQPB4" w:char="F0E3"/>
      </w:r>
      <w:r>
        <w:rPr>
          <w:sz w:val="28"/>
          <w:szCs w:val="28"/>
        </w:rPr>
        <w:sym w:font="HQPB1" w:char="F05F"/>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2" w:char="F071"/>
      </w:r>
      <w:r>
        <w:rPr>
          <w:sz w:val="28"/>
          <w:szCs w:val="28"/>
        </w:rPr>
        <w:sym w:font="HQPB4" w:char="F0E7"/>
      </w:r>
      <w:r>
        <w:rPr>
          <w:sz w:val="28"/>
          <w:szCs w:val="28"/>
        </w:rPr>
        <w:sym w:font="HQPB1" w:char="F037"/>
      </w:r>
      <w:r>
        <w:rPr>
          <w:sz w:val="28"/>
          <w:szCs w:val="28"/>
        </w:rPr>
        <w:sym w:font="HQPB4" w:char="F0E7"/>
      </w:r>
      <w:r>
        <w:rPr>
          <w:sz w:val="28"/>
          <w:szCs w:val="28"/>
        </w:rPr>
        <w:sym w:font="HQPB1" w:char="F046"/>
      </w:r>
      <w:r>
        <w:rPr>
          <w:sz w:val="28"/>
          <w:szCs w:val="28"/>
        </w:rPr>
        <w:sym w:font="HQPB4" w:char="F0F5"/>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DF"/>
      </w:r>
      <w:r>
        <w:rPr>
          <w:sz w:val="28"/>
          <w:szCs w:val="28"/>
        </w:rPr>
        <w:sym w:font="HQPB1" w:char="F089"/>
      </w:r>
      <w:r>
        <w:rPr>
          <w:sz w:val="28"/>
          <w:szCs w:val="28"/>
        </w:rPr>
        <w:sym w:font="HQPB4" w:char="F0CE"/>
      </w:r>
      <w:r>
        <w:rPr>
          <w:sz w:val="28"/>
          <w:szCs w:val="28"/>
        </w:rPr>
        <w:sym w:font="HQPB2" w:char="F067"/>
      </w:r>
      <w:r>
        <w:rPr>
          <w:sz w:val="28"/>
          <w:szCs w:val="28"/>
        </w:rPr>
        <w:sym w:font="HQPB4" w:char="F0F4"/>
      </w:r>
      <w:r>
        <w:rPr>
          <w:sz w:val="28"/>
          <w:szCs w:val="28"/>
        </w:rPr>
        <w:sym w:font="HQPB1" w:char="F0A9"/>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7"/>
      </w:r>
      <w:r>
        <w:rPr>
          <w:sz w:val="28"/>
          <w:szCs w:val="28"/>
        </w:rPr>
        <w:sym w:font="HQPB1" w:char="F0E8"/>
      </w:r>
      <w:r>
        <w:rPr>
          <w:sz w:val="28"/>
          <w:szCs w:val="28"/>
        </w:rPr>
        <w:sym w:font="HQPB5" w:char="F074"/>
      </w:r>
      <w:r>
        <w:rPr>
          <w:sz w:val="28"/>
          <w:szCs w:val="28"/>
        </w:rPr>
        <w:sym w:font="HQPB2" w:char="F083"/>
      </w:r>
      <w:r>
        <w:rPr>
          <w:sz w:val="28"/>
          <w:szCs w:val="28"/>
        </w:rPr>
        <w:sym w:font="HQPB1" w:char="F024"/>
      </w:r>
      <w:r>
        <w:rPr>
          <w:sz w:val="28"/>
          <w:szCs w:val="28"/>
        </w:rPr>
        <w:sym w:font="HQPB5" w:char="F074"/>
      </w:r>
      <w:r>
        <w:rPr>
          <w:sz w:val="28"/>
          <w:szCs w:val="28"/>
        </w:rPr>
        <w:sym w:font="HQPB1" w:char="F036"/>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7"/>
      </w:r>
      <w:r>
        <w:rPr>
          <w:sz w:val="28"/>
          <w:szCs w:val="28"/>
        </w:rPr>
        <w:sym w:font="HQPB1" w:char="F091"/>
      </w:r>
      <w:r>
        <w:rPr>
          <w:sz w:val="28"/>
          <w:szCs w:val="28"/>
        </w:rPr>
        <w:sym w:font="HQPB5" w:char="F021"/>
      </w:r>
      <w:r>
        <w:rPr>
          <w:sz w:val="28"/>
          <w:szCs w:val="28"/>
        </w:rPr>
        <w:sym w:font="HQPB1" w:char="F024"/>
      </w:r>
      <w:r>
        <w:rPr>
          <w:sz w:val="28"/>
          <w:szCs w:val="28"/>
        </w:rPr>
        <w:sym w:font="HQPB5" w:char="F09F"/>
      </w:r>
      <w:r>
        <w:rPr>
          <w:sz w:val="28"/>
          <w:szCs w:val="28"/>
        </w:rPr>
        <w:sym w:font="HQPB1" w:char="F0D2"/>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D2"/>
      </w:r>
      <w:r>
        <w:rPr>
          <w:sz w:val="28"/>
          <w:szCs w:val="28"/>
        </w:rPr>
        <w:sym w:font="HQPB1" w:char="F03D"/>
      </w:r>
      <w:r>
        <w:rPr>
          <w:sz w:val="28"/>
          <w:szCs w:val="28"/>
        </w:rPr>
        <w:sym w:font="HQPB4" w:char="F0CF"/>
      </w:r>
      <w:r>
        <w:rPr>
          <w:sz w:val="28"/>
          <w:szCs w:val="28"/>
        </w:rPr>
        <w:sym w:font="HQPB1" w:char="F03F"/>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3"/>
      </w:r>
      <w:r>
        <w:rPr>
          <w:sz w:val="28"/>
          <w:szCs w:val="28"/>
        </w:rPr>
        <w:sym w:font="HQPB1" w:char="F089"/>
      </w:r>
      <w:r>
        <w:rPr>
          <w:sz w:val="28"/>
          <w:szCs w:val="28"/>
        </w:rPr>
        <w:sym w:font="HQPB2" w:char="F08B"/>
      </w:r>
      <w:r>
        <w:rPr>
          <w:sz w:val="28"/>
          <w:szCs w:val="28"/>
        </w:rPr>
        <w:sym w:font="HQPB4" w:char="F0CE"/>
      </w:r>
      <w:r>
        <w:rPr>
          <w:sz w:val="28"/>
          <w:szCs w:val="28"/>
        </w:rPr>
        <w:sym w:font="HQPB2" w:char="F067"/>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8"/>
      </w:r>
      <w:r>
        <w:rPr>
          <w:sz w:val="28"/>
          <w:szCs w:val="28"/>
        </w:rPr>
        <w:sym w:font="HQPB2" w:char="F02D"/>
      </w:r>
      <w:r>
        <w:rPr>
          <w:sz w:val="28"/>
          <w:szCs w:val="28"/>
        </w:rPr>
        <w:sym w:font="HQPB2" w:char="F071"/>
      </w:r>
      <w:r>
        <w:rPr>
          <w:sz w:val="28"/>
          <w:szCs w:val="28"/>
        </w:rPr>
        <w:sym w:font="HQPB4" w:char="F0DD"/>
      </w:r>
      <w:r>
        <w:rPr>
          <w:sz w:val="28"/>
          <w:szCs w:val="28"/>
        </w:rPr>
        <w:sym w:font="HQPB1" w:char="F0A1"/>
      </w:r>
      <w:r>
        <w:rPr>
          <w:sz w:val="28"/>
          <w:szCs w:val="28"/>
        </w:rPr>
        <w:sym w:font="HQPB4" w:char="F0E8"/>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0"/>
      </w:r>
      <w:r>
        <w:rPr>
          <w:sz w:val="28"/>
          <w:szCs w:val="28"/>
        </w:rPr>
        <w:sym w:font="HQPB2" w:char="F036"/>
      </w:r>
      <w:r>
        <w:rPr>
          <w:sz w:val="28"/>
          <w:szCs w:val="28"/>
        </w:rPr>
        <w:sym w:font="HQPB4" w:char="F0DF"/>
      </w:r>
      <w:r>
        <w:rPr>
          <w:sz w:val="28"/>
          <w:szCs w:val="28"/>
        </w:rPr>
        <w:sym w:font="HQPB2" w:char="F04A"/>
      </w:r>
      <w:r>
        <w:rPr>
          <w:sz w:val="28"/>
          <w:szCs w:val="28"/>
        </w:rPr>
        <w:sym w:font="HQPB4" w:char="F0CF"/>
      </w:r>
      <w:r>
        <w:rPr>
          <w:sz w:val="28"/>
          <w:szCs w:val="28"/>
        </w:rPr>
        <w:sym w:font="HQPB4" w:char="F06B"/>
      </w:r>
      <w:r>
        <w:rPr>
          <w:sz w:val="28"/>
          <w:szCs w:val="28"/>
        </w:rPr>
        <w:sym w:font="HQPB2" w:char="F03D"/>
      </w:r>
      <w:r>
        <w:rPr>
          <w:sz w:val="28"/>
          <w:szCs w:val="28"/>
        </w:rPr>
        <w:sym w:font="HQPB5" w:char="F079"/>
      </w:r>
      <w:r>
        <w:rPr>
          <w:sz w:val="28"/>
          <w:szCs w:val="28"/>
        </w:rPr>
        <w:sym w:font="HQPB1" w:char="F0E8"/>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0"/>
      </w:r>
      <w:r>
        <w:rPr>
          <w:sz w:val="28"/>
          <w:szCs w:val="28"/>
        </w:rPr>
        <w:sym w:font="HQPB2" w:char="F036"/>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E"/>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B"/>
      </w:r>
      <w:r>
        <w:rPr>
          <w:sz w:val="28"/>
          <w:szCs w:val="28"/>
        </w:rPr>
        <w:sym w:font="HQPB2" w:char="F0C8"/>
      </w:r>
      <w:r>
        <w:rPr>
          <w:rFonts w:ascii="(normal text)" w:hAnsi="(normal text)"/>
          <w:rtl/>
        </w:rPr>
        <w:t xml:space="preserve">   </w:t>
      </w:r>
    </w:p>
    <w:p w:rsidR="00801A78" w:rsidRPr="00801A78" w:rsidRDefault="00801A78" w:rsidP="00801A78">
      <w:pPr>
        <w:pStyle w:val="ListParagraph"/>
        <w:bidi/>
        <w:ind w:left="426"/>
        <w:rPr>
          <w:rFonts w:asciiTheme="majorBidi" w:hAnsiTheme="majorBidi" w:cstheme="majorBidi"/>
          <w:sz w:val="24"/>
          <w:szCs w:val="24"/>
          <w:lang w:val="id-ID"/>
        </w:rPr>
      </w:pPr>
    </w:p>
    <w:p w:rsidR="00F00237" w:rsidRDefault="00F00237" w:rsidP="00F00237">
      <w:pPr>
        <w:pStyle w:val="ListParagraph"/>
        <w:ind w:left="0"/>
        <w:rPr>
          <w:rFonts w:asciiTheme="majorBidi" w:hAnsiTheme="majorBidi" w:cstheme="majorBidi"/>
          <w:i/>
          <w:iCs/>
          <w:sz w:val="24"/>
          <w:szCs w:val="24"/>
        </w:rPr>
      </w:pPr>
      <w:r w:rsidRPr="0010355F">
        <w:rPr>
          <w:rFonts w:asciiTheme="majorBidi" w:hAnsiTheme="majorBidi" w:cstheme="majorBidi"/>
          <w:i/>
          <w:iCs/>
          <w:sz w:val="24"/>
          <w:szCs w:val="24"/>
          <w:lang w:val="id-ID"/>
        </w:rPr>
        <w:tab/>
        <w:t>Hai orang-orang yang beriman, apabila kamu bermu'amalah tidak secara tunai untuk waktu yang ditentukan, hendaklah kamu menuliskannya.</w:t>
      </w:r>
      <w:r w:rsidR="00715ECE" w:rsidRPr="0010355F">
        <w:rPr>
          <w:rFonts w:asciiTheme="majorBidi" w:hAnsiTheme="majorBidi" w:cstheme="majorBidi"/>
          <w:i/>
          <w:iCs/>
          <w:sz w:val="24"/>
          <w:szCs w:val="24"/>
          <w:lang w:val="id-ID"/>
        </w:rPr>
        <w:t xml:space="preserve"> </w:t>
      </w:r>
      <w:proofErr w:type="gramStart"/>
      <w:r>
        <w:rPr>
          <w:rFonts w:asciiTheme="majorBidi" w:hAnsiTheme="majorBidi" w:cstheme="majorBidi"/>
          <w:i/>
          <w:iCs/>
          <w:sz w:val="24"/>
          <w:szCs w:val="24"/>
        </w:rPr>
        <w:t>D</w:t>
      </w:r>
      <w:r w:rsidRPr="00F00237">
        <w:rPr>
          <w:rFonts w:asciiTheme="majorBidi" w:hAnsiTheme="majorBidi" w:cstheme="majorBidi"/>
          <w:i/>
          <w:iCs/>
          <w:sz w:val="24"/>
          <w:szCs w:val="24"/>
        </w:rPr>
        <w:t>an hendaklah seorang penulis di antara kamu menuliskannya dengan benar.</w:t>
      </w:r>
      <w:proofErr w:type="gramEnd"/>
      <w:r w:rsidR="00715ECE">
        <w:rPr>
          <w:rFonts w:asciiTheme="majorBidi" w:hAnsiTheme="majorBidi" w:cstheme="majorBidi"/>
          <w:i/>
          <w:iCs/>
          <w:sz w:val="24"/>
          <w:szCs w:val="24"/>
        </w:rPr>
        <w:t xml:space="preserve"> D</w:t>
      </w:r>
      <w:r w:rsidRPr="00F00237">
        <w:rPr>
          <w:rFonts w:asciiTheme="majorBidi" w:hAnsiTheme="majorBidi" w:cstheme="majorBidi"/>
          <w:i/>
          <w:iCs/>
          <w:sz w:val="24"/>
          <w:szCs w:val="24"/>
        </w:rPr>
        <w:t xml:space="preserve">an janganlah penulis enggan menuliskannya sebagaimana Allah mengajarkannya, meka hendaklah </w:t>
      </w:r>
      <w:proofErr w:type="gramStart"/>
      <w:r w:rsidRPr="00F00237">
        <w:rPr>
          <w:rFonts w:asciiTheme="majorBidi" w:hAnsiTheme="majorBidi" w:cstheme="majorBidi"/>
          <w:i/>
          <w:iCs/>
          <w:sz w:val="24"/>
          <w:szCs w:val="24"/>
        </w:rPr>
        <w:t>ia</w:t>
      </w:r>
      <w:proofErr w:type="gramEnd"/>
      <w:r w:rsidRPr="00F00237">
        <w:rPr>
          <w:rFonts w:asciiTheme="majorBidi" w:hAnsiTheme="majorBidi" w:cstheme="majorBidi"/>
          <w:i/>
          <w:iCs/>
          <w:sz w:val="24"/>
          <w:szCs w:val="24"/>
        </w:rPr>
        <w:t xml:space="preserve"> menulis, dan hendaklah orang yang berhutang itu mengimlakkan (apa yang akan ditulis itu), dan hendaklah ia bertakwa kepada </w:t>
      </w:r>
      <w:r w:rsidRPr="00F00237">
        <w:rPr>
          <w:rFonts w:asciiTheme="majorBidi" w:hAnsiTheme="majorBidi" w:cstheme="majorBidi"/>
          <w:i/>
          <w:iCs/>
          <w:sz w:val="24"/>
          <w:szCs w:val="24"/>
        </w:rPr>
        <w:lastRenderedPageBreak/>
        <w:t xml:space="preserve">Allah Tuhannya, dan janganlah ia mengurangi </w:t>
      </w:r>
      <w:r>
        <w:rPr>
          <w:rFonts w:asciiTheme="majorBidi" w:hAnsiTheme="majorBidi" w:cstheme="majorBidi"/>
          <w:i/>
          <w:iCs/>
          <w:sz w:val="24"/>
          <w:szCs w:val="24"/>
        </w:rPr>
        <w:t xml:space="preserve">sedikitpun daripada hutangnya. </w:t>
      </w:r>
      <w:proofErr w:type="gramStart"/>
      <w:r>
        <w:rPr>
          <w:rFonts w:asciiTheme="majorBidi" w:hAnsiTheme="majorBidi" w:cstheme="majorBidi"/>
          <w:i/>
          <w:iCs/>
          <w:sz w:val="24"/>
          <w:szCs w:val="24"/>
        </w:rPr>
        <w:t>J</w:t>
      </w:r>
      <w:r w:rsidRPr="00F00237">
        <w:rPr>
          <w:rFonts w:asciiTheme="majorBidi" w:hAnsiTheme="majorBidi" w:cstheme="majorBidi"/>
          <w:i/>
          <w:iCs/>
          <w:sz w:val="24"/>
          <w:szCs w:val="24"/>
        </w:rPr>
        <w:t>ika yang berhutang itu orang yang lemah akalny</w:t>
      </w:r>
      <w:r w:rsidR="00715ECE">
        <w:rPr>
          <w:rFonts w:asciiTheme="majorBidi" w:hAnsiTheme="majorBidi" w:cstheme="majorBidi"/>
          <w:i/>
          <w:iCs/>
          <w:sz w:val="24"/>
          <w:szCs w:val="24"/>
        </w:rPr>
        <w:t>a atau lemah (keadaannya) atau d</w:t>
      </w:r>
      <w:r w:rsidRPr="00F00237">
        <w:rPr>
          <w:rFonts w:asciiTheme="majorBidi" w:hAnsiTheme="majorBidi" w:cstheme="majorBidi"/>
          <w:i/>
          <w:iCs/>
          <w:sz w:val="24"/>
          <w:szCs w:val="24"/>
        </w:rPr>
        <w:t>ia sen</w:t>
      </w:r>
      <w:r>
        <w:rPr>
          <w:rFonts w:asciiTheme="majorBidi" w:hAnsiTheme="majorBidi" w:cstheme="majorBidi"/>
          <w:i/>
          <w:iCs/>
          <w:sz w:val="24"/>
          <w:szCs w:val="24"/>
        </w:rPr>
        <w:t>diri tidak mampu mengimlakkan, m</w:t>
      </w:r>
      <w:r w:rsidRPr="00F00237">
        <w:rPr>
          <w:rFonts w:asciiTheme="majorBidi" w:hAnsiTheme="majorBidi" w:cstheme="majorBidi"/>
          <w:i/>
          <w:iCs/>
          <w:sz w:val="24"/>
          <w:szCs w:val="24"/>
        </w:rPr>
        <w:t>aka hendaklah wal</w:t>
      </w:r>
      <w:r>
        <w:rPr>
          <w:rFonts w:asciiTheme="majorBidi" w:hAnsiTheme="majorBidi" w:cstheme="majorBidi"/>
          <w:i/>
          <w:iCs/>
          <w:sz w:val="24"/>
          <w:szCs w:val="24"/>
        </w:rPr>
        <w:t>inya mengimlakkan dengan jujur.</w:t>
      </w:r>
      <w:proofErr w:type="gramEnd"/>
      <w:r>
        <w:rPr>
          <w:rFonts w:asciiTheme="majorBidi" w:hAnsiTheme="majorBidi" w:cstheme="majorBidi"/>
          <w:i/>
          <w:iCs/>
          <w:sz w:val="24"/>
          <w:szCs w:val="24"/>
        </w:rPr>
        <w:t> </w:t>
      </w:r>
      <w:proofErr w:type="gramStart"/>
      <w:r>
        <w:rPr>
          <w:rFonts w:asciiTheme="majorBidi" w:hAnsiTheme="majorBidi" w:cstheme="majorBidi"/>
          <w:i/>
          <w:iCs/>
          <w:sz w:val="24"/>
          <w:szCs w:val="24"/>
        </w:rPr>
        <w:t>D</w:t>
      </w:r>
      <w:r w:rsidRPr="00F00237">
        <w:rPr>
          <w:rFonts w:asciiTheme="majorBidi" w:hAnsiTheme="majorBidi" w:cstheme="majorBidi"/>
          <w:i/>
          <w:iCs/>
          <w:sz w:val="24"/>
          <w:szCs w:val="24"/>
        </w:rPr>
        <w:t>an persaksikanlah dengan dua orang saksi dari ora</w:t>
      </w:r>
      <w:r>
        <w:rPr>
          <w:rFonts w:asciiTheme="majorBidi" w:hAnsiTheme="majorBidi" w:cstheme="majorBidi"/>
          <w:i/>
          <w:iCs/>
          <w:sz w:val="24"/>
          <w:szCs w:val="24"/>
        </w:rPr>
        <w:t>ng-orang lelaki (di antaramu).</w:t>
      </w:r>
      <w:proofErr w:type="gramEnd"/>
      <w:r w:rsidR="00B8726B">
        <w:rPr>
          <w:rFonts w:asciiTheme="majorBidi" w:hAnsiTheme="majorBidi" w:cstheme="majorBidi"/>
          <w:i/>
          <w:iCs/>
          <w:sz w:val="24"/>
          <w:szCs w:val="24"/>
        </w:rPr>
        <w:t xml:space="preserve"> </w:t>
      </w:r>
      <w:r>
        <w:rPr>
          <w:rFonts w:asciiTheme="majorBidi" w:hAnsiTheme="majorBidi" w:cstheme="majorBidi"/>
          <w:i/>
          <w:iCs/>
          <w:sz w:val="24"/>
          <w:szCs w:val="24"/>
        </w:rPr>
        <w:t>J</w:t>
      </w:r>
      <w:r w:rsidRPr="00F00237">
        <w:rPr>
          <w:rFonts w:asciiTheme="majorBidi" w:hAnsiTheme="majorBidi" w:cstheme="majorBidi"/>
          <w:i/>
          <w:iCs/>
          <w:sz w:val="24"/>
          <w:szCs w:val="24"/>
        </w:rPr>
        <w:t>ika tak ada dua oang lelaki, Maka (boleh) seorang lelaki dan dua orang perempuan dari saksi-saksi yang kamu ridhai, supaya jika seorang lupa Maka</w:t>
      </w:r>
      <w:r>
        <w:rPr>
          <w:rFonts w:asciiTheme="majorBidi" w:hAnsiTheme="majorBidi" w:cstheme="majorBidi"/>
          <w:i/>
          <w:iCs/>
          <w:sz w:val="24"/>
          <w:szCs w:val="24"/>
        </w:rPr>
        <w:t xml:space="preserve"> yang seorang mengingatkannya.</w:t>
      </w:r>
      <w:r w:rsidR="00B8726B">
        <w:rPr>
          <w:rFonts w:asciiTheme="majorBidi" w:hAnsiTheme="majorBidi" w:cstheme="majorBidi"/>
          <w:i/>
          <w:iCs/>
          <w:sz w:val="24"/>
          <w:szCs w:val="24"/>
        </w:rPr>
        <w:t xml:space="preserve"> </w:t>
      </w:r>
      <w:proofErr w:type="gramStart"/>
      <w:r>
        <w:rPr>
          <w:rFonts w:asciiTheme="majorBidi" w:hAnsiTheme="majorBidi" w:cstheme="majorBidi"/>
          <w:i/>
          <w:iCs/>
          <w:sz w:val="24"/>
          <w:szCs w:val="24"/>
        </w:rPr>
        <w:t>J</w:t>
      </w:r>
      <w:r w:rsidRPr="00F00237">
        <w:rPr>
          <w:rFonts w:asciiTheme="majorBidi" w:hAnsiTheme="majorBidi" w:cstheme="majorBidi"/>
          <w:i/>
          <w:iCs/>
          <w:sz w:val="24"/>
          <w:szCs w:val="24"/>
        </w:rPr>
        <w:t>anganlah saksi-saksi itu enggan (memberi keterangan) apabila mereka dipanggil; dan janganlah kamu jemu menulis hutang itu, baik kecil maupun besar sampai batas waktu membayarnya.</w:t>
      </w:r>
      <w:proofErr w:type="gramEnd"/>
      <w:r w:rsidR="00B8726B">
        <w:rPr>
          <w:rFonts w:asciiTheme="majorBidi" w:hAnsiTheme="majorBidi" w:cstheme="majorBidi"/>
          <w:i/>
          <w:iCs/>
          <w:sz w:val="24"/>
          <w:szCs w:val="24"/>
        </w:rPr>
        <w:t xml:space="preserve"> </w:t>
      </w:r>
      <w:proofErr w:type="gramStart"/>
      <w:r w:rsidRPr="00F00237">
        <w:rPr>
          <w:rFonts w:asciiTheme="majorBidi" w:hAnsiTheme="majorBidi" w:cstheme="majorBidi"/>
          <w:i/>
          <w:iCs/>
          <w:sz w:val="24"/>
          <w:szCs w:val="24"/>
        </w:rPr>
        <w:t>yang</w:t>
      </w:r>
      <w:proofErr w:type="gramEnd"/>
      <w:r w:rsidRPr="00F00237">
        <w:rPr>
          <w:rFonts w:asciiTheme="majorBidi" w:hAnsiTheme="majorBidi" w:cstheme="majorBidi"/>
          <w:i/>
          <w:iCs/>
          <w:sz w:val="24"/>
          <w:szCs w:val="24"/>
        </w:rPr>
        <w:t xml:space="preserve"> demikian itu, lebih adil di sisi Allah dan lebih menguatkan persaksian dan lebih dekat kepada tidak (menimbulkan) keraguanmu. </w:t>
      </w:r>
      <w:proofErr w:type="gramStart"/>
      <w:r w:rsidRPr="00F00237">
        <w:rPr>
          <w:rFonts w:asciiTheme="majorBidi" w:hAnsiTheme="majorBidi" w:cstheme="majorBidi"/>
          <w:i/>
          <w:iCs/>
          <w:sz w:val="24"/>
          <w:szCs w:val="24"/>
        </w:rPr>
        <w:t>(Tulislah mu'amalahmu itu), kecuali jika mu'amalah itu perdagangan tunai yang kamu jalankan di antara kamu, Maka tidak ada dosa bagi kamu, (jika) kamu tidak menulisnya.</w:t>
      </w:r>
      <w:proofErr w:type="gramEnd"/>
      <w:r w:rsidR="00A32489">
        <w:rPr>
          <w:rFonts w:asciiTheme="majorBidi" w:hAnsiTheme="majorBidi" w:cstheme="majorBidi"/>
          <w:i/>
          <w:iCs/>
          <w:sz w:val="24"/>
          <w:szCs w:val="24"/>
        </w:rPr>
        <w:t xml:space="preserve"> </w:t>
      </w:r>
      <w:proofErr w:type="gramStart"/>
      <w:r w:rsidR="00A32489">
        <w:rPr>
          <w:rFonts w:asciiTheme="majorBidi" w:hAnsiTheme="majorBidi" w:cstheme="majorBidi"/>
          <w:i/>
          <w:iCs/>
          <w:sz w:val="24"/>
          <w:szCs w:val="24"/>
        </w:rPr>
        <w:t>D</w:t>
      </w:r>
      <w:r w:rsidRPr="00F00237">
        <w:rPr>
          <w:rFonts w:asciiTheme="majorBidi" w:hAnsiTheme="majorBidi" w:cstheme="majorBidi"/>
          <w:i/>
          <w:iCs/>
          <w:sz w:val="24"/>
          <w:szCs w:val="24"/>
        </w:rPr>
        <w:t>an persaksikanlah apabila kamu berjual beli; dan janganlah penulis dan s</w:t>
      </w:r>
      <w:r>
        <w:rPr>
          <w:rFonts w:asciiTheme="majorBidi" w:hAnsiTheme="majorBidi" w:cstheme="majorBidi"/>
          <w:i/>
          <w:iCs/>
          <w:sz w:val="24"/>
          <w:szCs w:val="24"/>
        </w:rPr>
        <w:t>aksi saling sulit menyulitkan.</w:t>
      </w:r>
      <w:proofErr w:type="gramEnd"/>
      <w:r>
        <w:rPr>
          <w:rFonts w:asciiTheme="majorBidi" w:hAnsiTheme="majorBidi" w:cstheme="majorBidi"/>
          <w:i/>
          <w:iCs/>
          <w:sz w:val="24"/>
          <w:szCs w:val="24"/>
        </w:rPr>
        <w:t xml:space="preserve"> </w:t>
      </w:r>
      <w:proofErr w:type="gramStart"/>
      <w:r>
        <w:rPr>
          <w:rFonts w:asciiTheme="majorBidi" w:hAnsiTheme="majorBidi" w:cstheme="majorBidi"/>
          <w:i/>
          <w:iCs/>
          <w:sz w:val="24"/>
          <w:szCs w:val="24"/>
        </w:rPr>
        <w:t>J</w:t>
      </w:r>
      <w:r w:rsidRPr="00F00237">
        <w:rPr>
          <w:rFonts w:asciiTheme="majorBidi" w:hAnsiTheme="majorBidi" w:cstheme="majorBidi"/>
          <w:i/>
          <w:iCs/>
          <w:sz w:val="24"/>
          <w:szCs w:val="24"/>
        </w:rPr>
        <w:t xml:space="preserve">ika kamu lakukan </w:t>
      </w:r>
      <w:r>
        <w:rPr>
          <w:rFonts w:asciiTheme="majorBidi" w:hAnsiTheme="majorBidi" w:cstheme="majorBidi"/>
          <w:i/>
          <w:iCs/>
          <w:sz w:val="24"/>
          <w:szCs w:val="24"/>
        </w:rPr>
        <w:t>(yang demikian), m</w:t>
      </w:r>
      <w:r w:rsidRPr="00F00237">
        <w:rPr>
          <w:rFonts w:asciiTheme="majorBidi" w:hAnsiTheme="majorBidi" w:cstheme="majorBidi"/>
          <w:i/>
          <w:iCs/>
          <w:sz w:val="24"/>
          <w:szCs w:val="24"/>
        </w:rPr>
        <w:t>aka Sesungguhnya hal itu adalah suatu kefasikan pada dirimu.</w:t>
      </w:r>
      <w:proofErr w:type="gramEnd"/>
      <w:r w:rsidR="00A32489">
        <w:rPr>
          <w:rFonts w:asciiTheme="majorBidi" w:hAnsiTheme="majorBidi" w:cstheme="majorBidi"/>
          <w:i/>
          <w:iCs/>
          <w:sz w:val="24"/>
          <w:szCs w:val="24"/>
        </w:rPr>
        <w:t xml:space="preserve"> </w:t>
      </w:r>
      <w:proofErr w:type="gramStart"/>
      <w:r w:rsidRPr="00F00237">
        <w:rPr>
          <w:rFonts w:asciiTheme="majorBidi" w:hAnsiTheme="majorBidi" w:cstheme="majorBidi"/>
          <w:i/>
          <w:iCs/>
          <w:sz w:val="24"/>
          <w:szCs w:val="24"/>
        </w:rPr>
        <w:t>dan</w:t>
      </w:r>
      <w:proofErr w:type="gramEnd"/>
      <w:r w:rsidRPr="00F00237">
        <w:rPr>
          <w:rFonts w:asciiTheme="majorBidi" w:hAnsiTheme="majorBidi" w:cstheme="majorBidi"/>
          <w:i/>
          <w:iCs/>
          <w:sz w:val="24"/>
          <w:szCs w:val="24"/>
        </w:rPr>
        <w:t xml:space="preserve"> bertakwalah kepada Allah; Allah mengajarmu; dan Allah Maha mengetahui segala sesuatu.</w:t>
      </w:r>
    </w:p>
    <w:p w:rsidR="00A32489" w:rsidRDefault="00A32489" w:rsidP="00F00237">
      <w:pPr>
        <w:pStyle w:val="ListParagraph"/>
        <w:ind w:left="0"/>
        <w:rPr>
          <w:rFonts w:asciiTheme="majorBidi" w:hAnsiTheme="majorBidi" w:cstheme="majorBidi"/>
          <w:i/>
          <w:iCs/>
          <w:sz w:val="24"/>
          <w:szCs w:val="24"/>
        </w:rPr>
      </w:pPr>
    </w:p>
    <w:p w:rsidR="003A0B06" w:rsidRPr="00F00237" w:rsidRDefault="0079377F" w:rsidP="00F00237">
      <w:pPr>
        <w:pStyle w:val="ListParagraph"/>
        <w:numPr>
          <w:ilvl w:val="0"/>
          <w:numId w:val="39"/>
        </w:numPr>
        <w:ind w:left="426"/>
        <w:rPr>
          <w:rFonts w:asciiTheme="majorBidi" w:hAnsiTheme="majorBidi" w:cstheme="majorBidi"/>
          <w:i/>
          <w:iCs/>
          <w:sz w:val="24"/>
          <w:szCs w:val="24"/>
        </w:rPr>
      </w:pPr>
      <w:r>
        <w:rPr>
          <w:rFonts w:asciiTheme="majorBidi" w:hAnsiTheme="majorBidi" w:cstheme="majorBidi"/>
          <w:sz w:val="24"/>
          <w:szCs w:val="24"/>
        </w:rPr>
        <w:t>Tidak Ada Unsur P</w:t>
      </w:r>
      <w:r w:rsidR="003A0B06">
        <w:rPr>
          <w:rFonts w:asciiTheme="majorBidi" w:hAnsiTheme="majorBidi" w:cstheme="majorBidi"/>
          <w:sz w:val="24"/>
          <w:szCs w:val="24"/>
        </w:rPr>
        <w:t>enipuan</w:t>
      </w:r>
    </w:p>
    <w:p w:rsidR="000234C0" w:rsidRPr="003A0B06" w:rsidRDefault="00F00237" w:rsidP="00F00237">
      <w:pPr>
        <w:pStyle w:val="ListParagraph"/>
        <w:ind w:left="426"/>
        <w:rPr>
          <w:rFonts w:asciiTheme="majorBidi" w:hAnsiTheme="majorBidi" w:cstheme="majorBidi"/>
          <w:sz w:val="24"/>
          <w:szCs w:val="24"/>
        </w:rPr>
      </w:pPr>
      <w:r>
        <w:rPr>
          <w:rFonts w:asciiTheme="majorBidi" w:hAnsiTheme="majorBidi" w:cstheme="majorBidi"/>
          <w:sz w:val="24"/>
          <w:szCs w:val="24"/>
        </w:rPr>
        <w:t xml:space="preserve">QS. </w:t>
      </w:r>
      <w:r w:rsidR="000234C0" w:rsidRPr="003A0B06">
        <w:rPr>
          <w:rFonts w:asciiTheme="majorBidi" w:hAnsiTheme="majorBidi" w:cstheme="majorBidi"/>
          <w:sz w:val="24"/>
          <w:szCs w:val="24"/>
        </w:rPr>
        <w:t>Al- Muthafifin: 1-6</w:t>
      </w:r>
    </w:p>
    <w:p w:rsidR="00B63B39" w:rsidRDefault="00B63B39" w:rsidP="00B63B39">
      <w:pPr>
        <w:pStyle w:val="ListParagraph"/>
        <w:bidi/>
        <w:spacing w:line="240" w:lineRule="auto"/>
        <w:ind w:left="49"/>
        <w:rPr>
          <w:rFonts w:ascii="(normal text)" w:hAnsi="(normal text)"/>
          <w:rtl/>
        </w:rPr>
      </w:pPr>
      <w:r>
        <w:rPr>
          <w:sz w:val="28"/>
          <w:szCs w:val="28"/>
        </w:rPr>
        <w:sym w:font="HQPB4" w:char="F0D7"/>
      </w:r>
      <w:r>
        <w:rPr>
          <w:sz w:val="28"/>
          <w:szCs w:val="28"/>
        </w:rPr>
        <w:sym w:font="HQPB2" w:char="F040"/>
      </w:r>
      <w:r>
        <w:rPr>
          <w:sz w:val="28"/>
          <w:szCs w:val="28"/>
        </w:rPr>
        <w:sym w:font="HQPB4" w:char="F0F7"/>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FF"/>
      </w:r>
      <w:r>
        <w:rPr>
          <w:sz w:val="28"/>
          <w:szCs w:val="28"/>
        </w:rPr>
        <w:sym w:font="HQPB4" w:char="F0CF"/>
      </w:r>
      <w:r>
        <w:rPr>
          <w:sz w:val="28"/>
          <w:szCs w:val="28"/>
        </w:rPr>
        <w:sym w:font="HQPB4" w:char="F065"/>
      </w:r>
      <w:r>
        <w:rPr>
          <w:sz w:val="28"/>
          <w:szCs w:val="28"/>
        </w:rPr>
        <w:sym w:font="HQPB1" w:char="F0FF"/>
      </w:r>
      <w:r>
        <w:rPr>
          <w:sz w:val="28"/>
          <w:szCs w:val="28"/>
        </w:rPr>
        <w:sym w:font="HQPB5" w:char="F073"/>
      </w:r>
      <w:r>
        <w:rPr>
          <w:sz w:val="28"/>
          <w:szCs w:val="28"/>
        </w:rPr>
        <w:sym w:font="HQPB1" w:char="F0DC"/>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4"/>
      </w:r>
      <w:r>
        <w:rPr>
          <w:sz w:val="28"/>
          <w:szCs w:val="28"/>
        </w:rPr>
        <w:sym w:font="HQPB1" w:char="F047"/>
      </w:r>
      <w:r>
        <w:rPr>
          <w:sz w:val="28"/>
          <w:szCs w:val="28"/>
        </w:rPr>
        <w:sym w:font="HQPB4" w:char="F0F8"/>
      </w:r>
      <w:r>
        <w:rPr>
          <w:sz w:val="28"/>
          <w:szCs w:val="28"/>
        </w:rPr>
        <w:sym w:font="HQPB2" w:char="F02E"/>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1" w:char="F0F9"/>
      </w:r>
      <w:r>
        <w:rPr>
          <w:sz w:val="28"/>
          <w:szCs w:val="28"/>
        </w:rPr>
        <w:sym w:font="HQPB4" w:char="F0F6"/>
      </w:r>
      <w:r>
        <w:rPr>
          <w:sz w:val="28"/>
          <w:szCs w:val="28"/>
        </w:rPr>
        <w:sym w:font="HQPB2" w:char="F071"/>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E7"/>
      </w:r>
      <w:r>
        <w:rPr>
          <w:sz w:val="28"/>
          <w:szCs w:val="28"/>
        </w:rPr>
        <w:sym w:font="HQPB2" w:char="F052"/>
      </w:r>
      <w:r>
        <w:rPr>
          <w:sz w:val="28"/>
          <w:szCs w:val="28"/>
        </w:rPr>
        <w:sym w:font="HQPB5" w:char="F079"/>
      </w:r>
      <w:r>
        <w:rPr>
          <w:sz w:val="28"/>
          <w:szCs w:val="28"/>
        </w:rPr>
        <w:sym w:font="HQPB1" w:char="F097"/>
      </w:r>
      <w:r>
        <w:rPr>
          <w:sz w:val="28"/>
          <w:szCs w:val="28"/>
        </w:rPr>
        <w:sym w:font="HQPB4" w:char="F0A8"/>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7"/>
      </w:r>
      <w:r>
        <w:rPr>
          <w:sz w:val="28"/>
          <w:szCs w:val="28"/>
        </w:rPr>
        <w:sym w:font="HQPB1" w:char="F08E"/>
      </w:r>
      <w:r>
        <w:rPr>
          <w:sz w:val="28"/>
          <w:szCs w:val="28"/>
        </w:rPr>
        <w:sym w:font="HQPB4" w:char="F0C5"/>
      </w:r>
      <w:r>
        <w:rPr>
          <w:sz w:val="28"/>
          <w:szCs w:val="28"/>
        </w:rPr>
        <w:sym w:font="HQPB1" w:char="F0A3"/>
      </w:r>
      <w:r>
        <w:rPr>
          <w:sz w:val="28"/>
          <w:szCs w:val="28"/>
        </w:rPr>
        <w:sym w:font="HQPB4" w:char="F0F8"/>
      </w:r>
      <w:r>
        <w:rPr>
          <w:sz w:val="28"/>
          <w:szCs w:val="28"/>
        </w:rPr>
        <w:sym w:font="HQPB1" w:char="F083"/>
      </w:r>
      <w:r>
        <w:rPr>
          <w:sz w:val="28"/>
          <w:szCs w:val="28"/>
        </w:rPr>
        <w:sym w:font="HQPB4" w:char="F0E4"/>
      </w:r>
      <w:r>
        <w:rPr>
          <w:sz w:val="28"/>
          <w:szCs w:val="28"/>
        </w:rPr>
        <w:sym w:font="HQPB2" w:char="F086"/>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lastRenderedPageBreak/>
        <w:sym w:font="HQPB4" w:char="F090"/>
      </w:r>
      <w:r>
        <w:rPr>
          <w:sz w:val="28"/>
          <w:szCs w:val="28"/>
        </w:rPr>
        <w:sym w:font="HQPB2" w:char="F060"/>
      </w:r>
      <w:r>
        <w:rPr>
          <w:sz w:val="28"/>
          <w:szCs w:val="28"/>
        </w:rPr>
        <w:sym w:font="HQPB4" w:char="F0DD"/>
      </w:r>
      <w:r>
        <w:rPr>
          <w:sz w:val="28"/>
          <w:szCs w:val="28"/>
        </w:rPr>
        <w:sym w:font="HQPB1" w:char="F0E0"/>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A8"/>
      </w:r>
      <w:r>
        <w:rPr>
          <w:sz w:val="28"/>
          <w:szCs w:val="28"/>
        </w:rPr>
        <w:sym w:font="HQPB2" w:char="F058"/>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1" w:char="F04F"/>
      </w:r>
      <w:r>
        <w:rPr>
          <w:sz w:val="28"/>
          <w:szCs w:val="28"/>
        </w:rPr>
        <w:sym w:font="HQPB2" w:char="F071"/>
      </w:r>
      <w:r>
        <w:rPr>
          <w:sz w:val="28"/>
          <w:szCs w:val="28"/>
        </w:rPr>
        <w:sym w:font="HQPB4" w:char="F0E3"/>
      </w:r>
      <w:r>
        <w:rPr>
          <w:sz w:val="28"/>
          <w:szCs w:val="28"/>
        </w:rPr>
        <w:sym w:font="HQPB1" w:char="F0E8"/>
      </w:r>
      <w:r>
        <w:rPr>
          <w:sz w:val="28"/>
          <w:szCs w:val="28"/>
        </w:rPr>
        <w:sym w:font="HQPB4" w:char="F0F6"/>
      </w:r>
      <w:r>
        <w:rPr>
          <w:sz w:val="28"/>
          <w:szCs w:val="28"/>
        </w:rPr>
        <w:sym w:font="HQPB1" w:char="F036"/>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38"/>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50"/>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4"/>
      </w:r>
      <w:r>
        <w:rPr>
          <w:sz w:val="28"/>
          <w:szCs w:val="28"/>
        </w:rPr>
        <w:sym w:font="HQPB1" w:char="F08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8"/>
      </w:r>
      <w:r>
        <w:rPr>
          <w:sz w:val="28"/>
          <w:szCs w:val="28"/>
        </w:rPr>
        <w:sym w:font="HQPB5" w:char="F073"/>
      </w:r>
      <w:r>
        <w:rPr>
          <w:sz w:val="28"/>
          <w:szCs w:val="28"/>
        </w:rPr>
        <w:sym w:font="HQPB2" w:char="F03E"/>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0234C0" w:rsidRPr="00B63B39" w:rsidRDefault="000234C0" w:rsidP="00B63B39">
      <w:pPr>
        <w:pStyle w:val="ListParagraph"/>
        <w:bidi/>
        <w:spacing w:line="276" w:lineRule="auto"/>
        <w:ind w:left="49"/>
        <w:rPr>
          <w:rFonts w:asciiTheme="majorBidi" w:hAnsiTheme="majorBidi" w:cstheme="majorBidi"/>
          <w:lang w:val="id-ID"/>
        </w:rPr>
      </w:pPr>
    </w:p>
    <w:p w:rsidR="00802A6A" w:rsidRDefault="006B0939" w:rsidP="00487FF9">
      <w:pPr>
        <w:pStyle w:val="ListParagraph"/>
        <w:ind w:left="0" w:hanging="720"/>
        <w:rPr>
          <w:rFonts w:asciiTheme="majorBidi" w:hAnsiTheme="majorBidi" w:cstheme="majorBidi"/>
          <w:sz w:val="24"/>
          <w:szCs w:val="24"/>
        </w:rPr>
      </w:pPr>
      <w:r w:rsidRPr="003A0B06">
        <w:rPr>
          <w:rFonts w:asciiTheme="majorBidi" w:hAnsiTheme="majorBidi" w:cstheme="majorBidi"/>
          <w:i/>
          <w:iCs/>
          <w:sz w:val="24"/>
          <w:szCs w:val="24"/>
        </w:rPr>
        <w:tab/>
      </w:r>
      <w:r w:rsidR="00487FF9">
        <w:rPr>
          <w:rFonts w:asciiTheme="majorBidi" w:hAnsiTheme="majorBidi" w:cstheme="majorBidi"/>
          <w:i/>
          <w:iCs/>
          <w:sz w:val="24"/>
          <w:szCs w:val="24"/>
        </w:rPr>
        <w:tab/>
      </w:r>
      <w:r w:rsidRPr="003A0B06">
        <w:rPr>
          <w:rFonts w:asciiTheme="majorBidi" w:hAnsiTheme="majorBidi" w:cstheme="majorBidi"/>
          <w:sz w:val="24"/>
          <w:szCs w:val="24"/>
        </w:rPr>
        <w:t xml:space="preserve">Dari ayat di atas menjelaskan bahwa </w:t>
      </w:r>
      <w:proofErr w:type="gramStart"/>
      <w:r w:rsidRPr="003A0B06">
        <w:rPr>
          <w:rFonts w:asciiTheme="majorBidi" w:hAnsiTheme="majorBidi" w:cstheme="majorBidi"/>
          <w:sz w:val="24"/>
          <w:szCs w:val="24"/>
        </w:rPr>
        <w:t>akan</w:t>
      </w:r>
      <w:proofErr w:type="gramEnd"/>
      <w:r w:rsidRPr="003A0B06">
        <w:rPr>
          <w:rFonts w:asciiTheme="majorBidi" w:hAnsiTheme="majorBidi" w:cstheme="majorBidi"/>
          <w:sz w:val="24"/>
          <w:szCs w:val="24"/>
        </w:rPr>
        <w:t xml:space="preserve"> mendapatkan kecelekaan besar apabila curang (mengurangi timbangan) dalam jual beli. Bagi orang yang melakukan hal ini </w:t>
      </w:r>
      <w:proofErr w:type="gramStart"/>
      <w:r w:rsidRPr="003A0B06">
        <w:rPr>
          <w:rFonts w:asciiTheme="majorBidi" w:hAnsiTheme="majorBidi" w:cstheme="majorBidi"/>
          <w:sz w:val="24"/>
          <w:szCs w:val="24"/>
        </w:rPr>
        <w:t>akan</w:t>
      </w:r>
      <w:proofErr w:type="gramEnd"/>
      <w:r w:rsidRPr="003A0B06">
        <w:rPr>
          <w:rFonts w:asciiTheme="majorBidi" w:hAnsiTheme="majorBidi" w:cstheme="majorBidi"/>
          <w:sz w:val="24"/>
          <w:szCs w:val="24"/>
        </w:rPr>
        <w:t xml:space="preserve"> dibangkitkan pada hari kiamat kelak. </w:t>
      </w:r>
    </w:p>
    <w:p w:rsidR="00487FF9" w:rsidRPr="003A0B06" w:rsidRDefault="0079377F" w:rsidP="00487FF9">
      <w:pPr>
        <w:pStyle w:val="ListParagraph"/>
        <w:spacing w:before="100" w:beforeAutospacing="1" w:after="100" w:afterAutospacing="1"/>
        <w:ind w:left="426"/>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Hadist </w:t>
      </w:r>
      <w:r w:rsidR="00487FF9" w:rsidRPr="003A0B06">
        <w:rPr>
          <w:rFonts w:asciiTheme="majorBidi" w:eastAsia="Times New Roman" w:hAnsiTheme="majorBidi" w:cstheme="majorBidi"/>
          <w:sz w:val="24"/>
          <w:szCs w:val="24"/>
        </w:rPr>
        <w:t>LaranganMenipudalamJual</w:t>
      </w:r>
      <w:r w:rsidR="00487FF9" w:rsidRPr="003A0B06">
        <w:rPr>
          <w:rFonts w:asciiTheme="majorBidi" w:eastAsia="Times New Roman" w:hAnsiTheme="majorBidi" w:cstheme="majorBidi"/>
          <w:b/>
          <w:bCs/>
          <w:sz w:val="24"/>
          <w:szCs w:val="24"/>
        </w:rPr>
        <w:t>-</w:t>
      </w:r>
      <w:r w:rsidR="00487FF9" w:rsidRPr="003A0B06">
        <w:rPr>
          <w:rFonts w:asciiTheme="majorBidi" w:eastAsia="Times New Roman" w:hAnsiTheme="majorBidi" w:cstheme="majorBidi"/>
          <w:sz w:val="24"/>
          <w:szCs w:val="24"/>
        </w:rPr>
        <w:t>Beli</w:t>
      </w:r>
    </w:p>
    <w:p w:rsidR="00487FF9" w:rsidRPr="003A0B06" w:rsidRDefault="00487FF9" w:rsidP="00487FF9">
      <w:pPr>
        <w:bidi/>
        <w:spacing w:before="100" w:beforeAutospacing="1" w:after="100" w:afterAutospacing="1" w:line="360" w:lineRule="auto"/>
        <w:rPr>
          <w:rFonts w:asciiTheme="majorBidi" w:eastAsia="Times New Roman" w:hAnsiTheme="majorBidi" w:cstheme="majorBidi"/>
          <w:sz w:val="32"/>
          <w:szCs w:val="32"/>
        </w:rPr>
      </w:pPr>
      <w:r w:rsidRPr="003A0B06">
        <w:rPr>
          <w:rFonts w:asciiTheme="majorBidi" w:eastAsia="Times New Roman" w:hAnsiTheme="majorBidi" w:cstheme="majorBidi"/>
          <w:sz w:val="32"/>
          <w:szCs w:val="32"/>
          <w:rtl/>
        </w:rPr>
        <w:t>حَدَّثَنَا عَلِيُّ بْنُ حُجْرٍ أَخْبَرَنَا إِسْمَعِيلُ بْنُ جَعْفَرٍ عَنْ الْعَلَاءِ بْنِ عَبْدِ الرَّحْمَنِ عَنْ أَبِيهِ عَنْ أَبِي هُرَيْرَةَ أَنَّ رَسُولَ اللَّهِ صَلَّى اللَّهُ عَلَيْهِ وَسَلَّمَ مَرَّ عَلَى صُبْرَةٍ مِنْ طَعَامٍ فَأَدْخَلَ يَدَهُ فِيهَا فَنَالَتْ أَصَابِعُهُ بَلَلًا فَقَالَ يَا صَاحِبَ الطَّعَامِ مَا هَذَا قَالَ أَصَابَتْهُ السَّمَاءُ يَا رَسُولَ اللَّهِ قَالَ أَفَلَا جَعَلْتَهُ فَوْقَ الطَّعَامِ حَتَّى يَرَاهُ النَّاسُ ثُمَّ قَالَ مَنْ غَشَّ فَلَيْسَ مِنّ</w:t>
      </w:r>
      <w:r w:rsidRPr="003A0B06">
        <w:rPr>
          <w:rStyle w:val="FootnoteReference"/>
          <w:rFonts w:asciiTheme="majorBidi" w:eastAsia="Times New Roman" w:hAnsiTheme="majorBidi" w:cstheme="majorBidi"/>
          <w:sz w:val="32"/>
          <w:szCs w:val="32"/>
          <w:rtl/>
        </w:rPr>
        <w:footnoteReference w:id="22"/>
      </w:r>
    </w:p>
    <w:p w:rsidR="00487FF9" w:rsidRPr="0079377F" w:rsidRDefault="00487FF9" w:rsidP="0079377F">
      <w:pPr>
        <w:spacing w:before="100" w:beforeAutospacing="1" w:after="100" w:afterAutospacing="1"/>
        <w:rPr>
          <w:rFonts w:asciiTheme="majorBidi" w:eastAsia="Times New Roman" w:hAnsiTheme="majorBidi" w:cstheme="majorBidi"/>
          <w:sz w:val="24"/>
          <w:szCs w:val="24"/>
        </w:rPr>
      </w:pPr>
      <w:r w:rsidRPr="003A0B06">
        <w:rPr>
          <w:rFonts w:asciiTheme="majorBidi" w:eastAsia="Times New Roman" w:hAnsiTheme="majorBidi" w:cstheme="majorBidi"/>
          <w:sz w:val="24"/>
          <w:szCs w:val="24"/>
        </w:rPr>
        <w:tab/>
        <w:t xml:space="preserve">Ali bin Hujr menceritakan kepada kami, Ismail bin Ja'far mengabarkan kepada kami dari Al Ala' bin Abdurrahman dari bapaknya dari Abu Hurairah, bahwa suatu hari Rasulullah SAW melewati sebuah tumpukan makanan. </w:t>
      </w:r>
      <w:proofErr w:type="gramStart"/>
      <w:r w:rsidRPr="003A0B06">
        <w:rPr>
          <w:rFonts w:asciiTheme="majorBidi" w:eastAsia="Times New Roman" w:hAnsiTheme="majorBidi" w:cstheme="majorBidi"/>
          <w:sz w:val="24"/>
          <w:szCs w:val="24"/>
        </w:rPr>
        <w:t xml:space="preserve">Kemudian beliau memasukkan tangan ke dalamnya, maka jemarinya menyentuh barang basah.lalu beliau bersabda, </w:t>
      </w:r>
      <w:r w:rsidRPr="003A0B06">
        <w:rPr>
          <w:rFonts w:asciiTheme="majorBidi" w:eastAsia="Times New Roman" w:hAnsiTheme="majorBidi" w:cstheme="majorBidi"/>
          <w:i/>
          <w:iCs/>
          <w:sz w:val="24"/>
          <w:szCs w:val="24"/>
        </w:rPr>
        <w:t>"Wahai pemilik makanan, apa ini?"</w:t>
      </w:r>
      <w:proofErr w:type="gramEnd"/>
      <w:r w:rsidRPr="003A0B06">
        <w:rPr>
          <w:rFonts w:asciiTheme="majorBidi" w:eastAsia="Times New Roman" w:hAnsiTheme="majorBidi" w:cstheme="majorBidi"/>
          <w:i/>
          <w:iCs/>
          <w:sz w:val="24"/>
          <w:szCs w:val="24"/>
        </w:rPr>
        <w:t xml:space="preserve"> </w:t>
      </w:r>
      <w:proofErr w:type="gramStart"/>
      <w:r w:rsidRPr="003A0B06">
        <w:rPr>
          <w:rFonts w:asciiTheme="majorBidi" w:eastAsia="Times New Roman" w:hAnsiTheme="majorBidi" w:cstheme="majorBidi"/>
          <w:sz w:val="24"/>
          <w:szCs w:val="24"/>
        </w:rPr>
        <w:t>Ia Pemilik bahan makanan itu menjawab, "Itu terkena air hujan, wahai Rasulullah".</w:t>
      </w:r>
      <w:proofErr w:type="gramEnd"/>
      <w:r w:rsidRPr="003A0B06">
        <w:rPr>
          <w:rFonts w:asciiTheme="majorBidi" w:eastAsia="Times New Roman" w:hAnsiTheme="majorBidi" w:cstheme="majorBidi"/>
          <w:sz w:val="24"/>
          <w:szCs w:val="24"/>
        </w:rPr>
        <w:t xml:space="preserve"> Rasulullah SAW bersabda, </w:t>
      </w:r>
      <w:r w:rsidRPr="003A0B06">
        <w:rPr>
          <w:rFonts w:asciiTheme="majorBidi" w:eastAsia="Times New Roman" w:hAnsiTheme="majorBidi" w:cstheme="majorBidi"/>
          <w:i/>
          <w:iCs/>
          <w:sz w:val="24"/>
          <w:szCs w:val="24"/>
        </w:rPr>
        <w:t>"Tidakkah sebaiknya kamu letakkan di bagian atas makanan hingg</w:t>
      </w:r>
      <w:r w:rsidR="0079377F">
        <w:rPr>
          <w:rFonts w:asciiTheme="majorBidi" w:eastAsia="Times New Roman" w:hAnsiTheme="majorBidi" w:cstheme="majorBidi"/>
          <w:i/>
          <w:iCs/>
          <w:sz w:val="24"/>
          <w:szCs w:val="24"/>
        </w:rPr>
        <w:t>a orang-orang dapat melihatnya</w:t>
      </w:r>
      <w:proofErr w:type="gramStart"/>
      <w:r w:rsidR="0079377F">
        <w:rPr>
          <w:rFonts w:asciiTheme="majorBidi" w:eastAsia="Times New Roman" w:hAnsiTheme="majorBidi" w:cstheme="majorBidi"/>
          <w:i/>
          <w:iCs/>
          <w:sz w:val="24"/>
          <w:szCs w:val="24"/>
        </w:rPr>
        <w:t xml:space="preserve">? </w:t>
      </w:r>
      <w:r w:rsidRPr="003A0B06">
        <w:rPr>
          <w:rFonts w:asciiTheme="majorBidi" w:eastAsia="Times New Roman" w:hAnsiTheme="majorBidi" w:cstheme="majorBidi"/>
          <w:i/>
          <w:iCs/>
          <w:sz w:val="24"/>
          <w:szCs w:val="24"/>
        </w:rPr>
        <w:t>"</w:t>
      </w:r>
      <w:proofErr w:type="gramEnd"/>
      <w:r w:rsidRPr="003A0B06">
        <w:rPr>
          <w:rFonts w:asciiTheme="majorBidi" w:eastAsia="Times New Roman" w:hAnsiTheme="majorBidi" w:cstheme="majorBidi"/>
          <w:sz w:val="24"/>
          <w:szCs w:val="24"/>
        </w:rPr>
        <w:t xml:space="preserve">Kemudian beliau bersabda lagi, </w:t>
      </w:r>
      <w:r w:rsidRPr="003A0B06">
        <w:rPr>
          <w:rFonts w:asciiTheme="majorBidi" w:eastAsia="Times New Roman" w:hAnsiTheme="majorBidi" w:cstheme="majorBidi"/>
          <w:i/>
          <w:iCs/>
          <w:sz w:val="24"/>
          <w:szCs w:val="24"/>
        </w:rPr>
        <w:t>"Barangsiapa yang menipu, maka ia tidak termasuk golongan kami".Shahih: Ibnu Majah</w:t>
      </w:r>
      <w:r w:rsidRPr="003A0B06">
        <w:rPr>
          <w:rFonts w:asciiTheme="majorBidi" w:eastAsia="Times New Roman" w:hAnsiTheme="majorBidi" w:cstheme="majorBidi"/>
          <w:sz w:val="24"/>
          <w:szCs w:val="24"/>
        </w:rPr>
        <w:t>.</w:t>
      </w:r>
    </w:p>
    <w:p w:rsidR="00F00237" w:rsidRDefault="00F00237" w:rsidP="00F00237">
      <w:pPr>
        <w:pStyle w:val="ListParagraph"/>
        <w:numPr>
          <w:ilvl w:val="0"/>
          <w:numId w:val="39"/>
        </w:numPr>
        <w:ind w:left="426"/>
        <w:rPr>
          <w:rFonts w:asciiTheme="majorBidi" w:hAnsiTheme="majorBidi" w:cstheme="majorBidi"/>
          <w:sz w:val="24"/>
          <w:szCs w:val="24"/>
        </w:rPr>
      </w:pPr>
      <w:r>
        <w:rPr>
          <w:rFonts w:asciiTheme="majorBidi" w:hAnsiTheme="majorBidi" w:cstheme="majorBidi"/>
          <w:sz w:val="24"/>
          <w:szCs w:val="24"/>
        </w:rPr>
        <w:lastRenderedPageBreak/>
        <w:t>Harus</w:t>
      </w:r>
      <w:r w:rsidR="0079377F">
        <w:rPr>
          <w:rFonts w:asciiTheme="majorBidi" w:hAnsiTheme="majorBidi" w:cstheme="majorBidi"/>
          <w:sz w:val="24"/>
          <w:szCs w:val="24"/>
        </w:rPr>
        <w:t xml:space="preserve"> J</w:t>
      </w:r>
      <w:r>
        <w:rPr>
          <w:rFonts w:asciiTheme="majorBidi" w:hAnsiTheme="majorBidi" w:cstheme="majorBidi"/>
          <w:sz w:val="24"/>
          <w:szCs w:val="24"/>
        </w:rPr>
        <w:t>ujur</w:t>
      </w:r>
    </w:p>
    <w:p w:rsidR="00802A6A" w:rsidRPr="0089685F" w:rsidRDefault="00F00237" w:rsidP="0089685F">
      <w:pPr>
        <w:pStyle w:val="ListParagraph"/>
        <w:ind w:left="426"/>
        <w:rPr>
          <w:rFonts w:asciiTheme="majorBidi" w:hAnsiTheme="majorBidi" w:cstheme="majorBidi"/>
          <w:sz w:val="24"/>
          <w:szCs w:val="24"/>
          <w:lang w:val="id-ID"/>
        </w:rPr>
      </w:pPr>
      <w:r>
        <w:rPr>
          <w:rFonts w:asciiTheme="majorBidi" w:hAnsiTheme="majorBidi" w:cstheme="majorBidi"/>
          <w:sz w:val="24"/>
          <w:szCs w:val="24"/>
        </w:rPr>
        <w:t xml:space="preserve">QS. </w:t>
      </w:r>
      <w:r w:rsidR="00802A6A" w:rsidRPr="00F00237">
        <w:rPr>
          <w:rFonts w:asciiTheme="majorBidi" w:hAnsiTheme="majorBidi" w:cstheme="majorBidi"/>
          <w:sz w:val="24"/>
          <w:szCs w:val="24"/>
        </w:rPr>
        <w:t>Al- Isra: 35</w:t>
      </w:r>
    </w:p>
    <w:p w:rsidR="00802A6A" w:rsidRPr="0089685F" w:rsidRDefault="0089685F" w:rsidP="0089685F">
      <w:pPr>
        <w:pStyle w:val="ListParagraph"/>
        <w:bidi/>
        <w:spacing w:line="360" w:lineRule="auto"/>
        <w:ind w:left="0"/>
        <w:rPr>
          <w:rFonts w:ascii="(normal text)" w:hAnsi="(normal text)"/>
          <w:lang w:val="id-ID"/>
        </w:rPr>
      </w:pP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F9"/>
      </w:r>
      <w:r>
        <w:rPr>
          <w:sz w:val="28"/>
          <w:szCs w:val="28"/>
        </w:rPr>
        <w:sym w:font="HQPB4" w:char="F0F7"/>
      </w:r>
      <w:r>
        <w:rPr>
          <w:sz w:val="28"/>
          <w:szCs w:val="28"/>
        </w:rPr>
        <w:sym w:font="HQPB2" w:char="F07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8"/>
      </w:r>
      <w:r>
        <w:rPr>
          <w:sz w:val="28"/>
          <w:szCs w:val="28"/>
        </w:rPr>
        <w:sym w:font="HQPB2" w:char="F08B"/>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9"/>
      </w:r>
      <w:r>
        <w:rPr>
          <w:sz w:val="28"/>
          <w:szCs w:val="28"/>
        </w:rPr>
        <w:sym w:font="HQPB2" w:char="F03D"/>
      </w:r>
      <w:r>
        <w:rPr>
          <w:sz w:val="28"/>
          <w:szCs w:val="28"/>
        </w:rPr>
        <w:sym w:font="HQPB4" w:char="F0CF"/>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4" w:char="F0CE"/>
      </w:r>
      <w:r>
        <w:rPr>
          <w:sz w:val="28"/>
          <w:szCs w:val="28"/>
        </w:rPr>
        <w:sym w:font="HQPB1" w:char="F09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5" w:char="F073"/>
      </w:r>
      <w:r>
        <w:rPr>
          <w:sz w:val="28"/>
          <w:szCs w:val="28"/>
        </w:rPr>
        <w:sym w:font="HQPB1" w:char="F0DC"/>
      </w:r>
      <w:r>
        <w:rPr>
          <w:sz w:val="28"/>
          <w:szCs w:val="28"/>
        </w:rPr>
        <w:sym w:font="HQPB4" w:char="F0F3"/>
      </w:r>
      <w:r>
        <w:rPr>
          <w:sz w:val="28"/>
          <w:szCs w:val="28"/>
        </w:rPr>
        <w:sym w:font="HQPB1" w:char="F0A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B"/>
      </w:r>
      <w:r>
        <w:rPr>
          <w:sz w:val="28"/>
          <w:szCs w:val="28"/>
        </w:rPr>
        <w:sym w:font="HQPB2" w:char="F04C"/>
      </w:r>
      <w:r>
        <w:rPr>
          <w:sz w:val="28"/>
          <w:szCs w:val="28"/>
        </w:rPr>
        <w:sym w:font="HQPB2" w:char="F0EC"/>
      </w:r>
      <w:r>
        <w:rPr>
          <w:sz w:val="28"/>
          <w:szCs w:val="28"/>
        </w:rPr>
        <w:sym w:font="HQPB4" w:char="F0C9"/>
      </w:r>
      <w:r>
        <w:rPr>
          <w:sz w:val="28"/>
          <w:szCs w:val="28"/>
        </w:rPr>
        <w:sym w:font="HQPB2" w:char="F029"/>
      </w:r>
      <w:r>
        <w:rPr>
          <w:sz w:val="28"/>
          <w:szCs w:val="28"/>
        </w:rPr>
        <w:sym w:font="HQPB5" w:char="F074"/>
      </w:r>
      <w:r>
        <w:rPr>
          <w:sz w:val="28"/>
          <w:szCs w:val="28"/>
        </w:rPr>
        <w:sym w:font="HQPB1" w:char="F046"/>
      </w:r>
      <w:r>
        <w:rPr>
          <w:sz w:val="28"/>
          <w:szCs w:val="28"/>
        </w:rPr>
        <w:sym w:font="HQPB4" w:char="F0F3"/>
      </w:r>
      <w:r>
        <w:rPr>
          <w:sz w:val="28"/>
          <w:szCs w:val="28"/>
        </w:rPr>
        <w:sym w:font="HQPB1" w:char="F0A1"/>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3"/>
      </w:r>
      <w:r>
        <w:rPr>
          <w:sz w:val="28"/>
          <w:szCs w:val="28"/>
        </w:rPr>
        <w:sym w:font="HQPB4" w:char="F0CD"/>
      </w:r>
      <w:r>
        <w:rPr>
          <w:sz w:val="28"/>
          <w:szCs w:val="28"/>
        </w:rPr>
        <w:sym w:font="HQPB2" w:char="F07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E"/>
      </w:r>
      <w:r>
        <w:rPr>
          <w:sz w:val="28"/>
          <w:szCs w:val="28"/>
        </w:rPr>
        <w:sym w:font="HQPB2" w:char="F0C8"/>
      </w:r>
      <w:r>
        <w:rPr>
          <w:rFonts w:ascii="(normal text)" w:hAnsi="(normal text)"/>
          <w:rtl/>
        </w:rPr>
        <w:t xml:space="preserve">   </w:t>
      </w:r>
    </w:p>
    <w:p w:rsidR="00802A6A" w:rsidRDefault="00802A6A" w:rsidP="00802A6A">
      <w:pPr>
        <w:pStyle w:val="ListParagraph"/>
        <w:ind w:left="0"/>
        <w:rPr>
          <w:rFonts w:asciiTheme="majorBidi" w:hAnsiTheme="majorBidi" w:cstheme="majorBidi"/>
          <w:sz w:val="24"/>
          <w:szCs w:val="24"/>
        </w:rPr>
      </w:pPr>
      <w:r w:rsidRPr="003A0B06">
        <w:rPr>
          <w:rFonts w:asciiTheme="majorBidi" w:hAnsiTheme="majorBidi" w:cstheme="majorBidi"/>
          <w:sz w:val="24"/>
          <w:szCs w:val="24"/>
        </w:rPr>
        <w:tab/>
      </w:r>
      <w:r w:rsidRPr="003A0B06">
        <w:rPr>
          <w:rFonts w:asciiTheme="majorBidi" w:hAnsiTheme="majorBidi" w:cstheme="majorBidi"/>
          <w:i/>
          <w:iCs/>
          <w:sz w:val="24"/>
          <w:szCs w:val="24"/>
        </w:rPr>
        <w:t xml:space="preserve">Allah menganjurkan agar dalam jual beli terutama dalam menimbang atau menakar agar supaya menakar dengan takaran sempurna dan neraca yang benar dan hal itu </w:t>
      </w:r>
      <w:proofErr w:type="gramStart"/>
      <w:r w:rsidRPr="003A0B06">
        <w:rPr>
          <w:rFonts w:asciiTheme="majorBidi" w:hAnsiTheme="majorBidi" w:cstheme="majorBidi"/>
          <w:i/>
          <w:iCs/>
          <w:sz w:val="24"/>
          <w:szCs w:val="24"/>
        </w:rPr>
        <w:t>akan</w:t>
      </w:r>
      <w:proofErr w:type="gramEnd"/>
      <w:r w:rsidRPr="003A0B06">
        <w:rPr>
          <w:rFonts w:asciiTheme="majorBidi" w:hAnsiTheme="majorBidi" w:cstheme="majorBidi"/>
          <w:i/>
          <w:iCs/>
          <w:sz w:val="24"/>
          <w:szCs w:val="24"/>
        </w:rPr>
        <w:t xml:space="preserve"> menghasilkan kebaikan, baik di dunia maupun diakhirat kelak</w:t>
      </w:r>
      <w:r w:rsidRPr="003A0B06">
        <w:rPr>
          <w:rFonts w:asciiTheme="majorBidi" w:hAnsiTheme="majorBidi" w:cstheme="majorBidi"/>
          <w:sz w:val="24"/>
          <w:szCs w:val="24"/>
        </w:rPr>
        <w:t>.</w:t>
      </w:r>
    </w:p>
    <w:p w:rsidR="0079377F" w:rsidRDefault="0079377F" w:rsidP="007877A5">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ab/>
      </w:r>
      <w:r w:rsidR="00487FF9" w:rsidRPr="003A0B06">
        <w:rPr>
          <w:rFonts w:asciiTheme="majorBidi" w:hAnsiTheme="majorBidi" w:cstheme="majorBidi"/>
        </w:rPr>
        <w:t>Penyebutan transaksi perdagangan (bisnis) secara tegas dalam ayat ini menegaskan keutamaan berbisnis atau berdagang.Dalam bayak hadist diterangkan tentang keutamaan berbisnis di antaranya adalah “</w:t>
      </w:r>
      <w:r w:rsidR="00487FF9" w:rsidRPr="003A0B06">
        <w:rPr>
          <w:rFonts w:asciiTheme="majorBidi" w:hAnsiTheme="majorBidi" w:cstheme="majorBidi"/>
          <w:i/>
          <w:iCs/>
        </w:rPr>
        <w:t>Mata pencaharian yang baik adalah mata pencaharian pedagang yang jujur.Kalau menawarkan tidak bohong, kalau janji tidak nyalahi, kalau jadi konsumen, jadi konsumen yang baik, jangan mencari-cari cacatnya, kalau jadi pedagang tidak memuji-muji barangnya sendiri. (</w:t>
      </w:r>
      <w:proofErr w:type="gramStart"/>
      <w:r w:rsidR="00487FF9" w:rsidRPr="003A0B06">
        <w:rPr>
          <w:rFonts w:asciiTheme="majorBidi" w:hAnsiTheme="majorBidi" w:cstheme="majorBidi"/>
          <w:i/>
          <w:iCs/>
        </w:rPr>
        <w:t>promosi</w:t>
      </w:r>
      <w:proofErr w:type="gramEnd"/>
      <w:r w:rsidR="00487FF9" w:rsidRPr="003A0B06">
        <w:rPr>
          <w:rFonts w:asciiTheme="majorBidi" w:hAnsiTheme="majorBidi" w:cstheme="majorBidi"/>
          <w:i/>
          <w:iCs/>
        </w:rPr>
        <w:t xml:space="preserve"> boleh, tapi yang wajar, dan riel). </w:t>
      </w:r>
      <w:proofErr w:type="gramStart"/>
      <w:r w:rsidR="00487FF9" w:rsidRPr="003A0B06">
        <w:rPr>
          <w:rFonts w:asciiTheme="majorBidi" w:hAnsiTheme="majorBidi" w:cstheme="majorBidi"/>
          <w:i/>
          <w:iCs/>
        </w:rPr>
        <w:t>Kalau punya hutang tidak menunda, kalau memberikan hutang pada orang lain melonggarkan</w:t>
      </w:r>
      <w:r w:rsidR="007C0F4E">
        <w:rPr>
          <w:rFonts w:asciiTheme="majorBidi" w:hAnsiTheme="majorBidi" w:cstheme="majorBidi"/>
        </w:rPr>
        <w:t xml:space="preserve"> (HR. A</w:t>
      </w:r>
      <w:r w:rsidR="00487FF9" w:rsidRPr="003A0B06">
        <w:rPr>
          <w:rFonts w:asciiTheme="majorBidi" w:hAnsiTheme="majorBidi" w:cstheme="majorBidi"/>
        </w:rPr>
        <w:t>l-Baihaqi).</w:t>
      </w:r>
      <w:proofErr w:type="gramEnd"/>
    </w:p>
    <w:p w:rsidR="007877A5" w:rsidRPr="007877A5" w:rsidRDefault="007877A5" w:rsidP="007877A5">
      <w:pPr>
        <w:pStyle w:val="NormalWeb"/>
        <w:spacing w:before="0" w:beforeAutospacing="0" w:after="0" w:afterAutospacing="0" w:line="480" w:lineRule="auto"/>
        <w:jc w:val="both"/>
        <w:rPr>
          <w:rFonts w:asciiTheme="majorBidi" w:hAnsiTheme="majorBidi" w:cstheme="majorBidi"/>
        </w:rPr>
      </w:pPr>
    </w:p>
    <w:p w:rsidR="00487FF9" w:rsidRPr="003A0B06" w:rsidRDefault="0079377F" w:rsidP="0079377F">
      <w:pPr>
        <w:pStyle w:val="NormalWeb"/>
        <w:tabs>
          <w:tab w:val="left" w:pos="426"/>
        </w:tabs>
        <w:spacing w:before="0" w:beforeAutospacing="0" w:after="0" w:afterAutospacing="0" w:line="480" w:lineRule="auto"/>
        <w:ind w:left="142"/>
        <w:jc w:val="both"/>
        <w:rPr>
          <w:rStyle w:val="style61"/>
          <w:rFonts w:asciiTheme="majorBidi" w:hAnsiTheme="majorBidi" w:cstheme="majorBidi"/>
        </w:rPr>
      </w:pPr>
      <w:r w:rsidRPr="0079377F">
        <w:rPr>
          <w:rFonts w:asciiTheme="majorBidi" w:hAnsiTheme="majorBidi" w:cstheme="majorBidi"/>
        </w:rPr>
        <w:t xml:space="preserve">Hadist </w:t>
      </w:r>
      <w:r w:rsidR="00487FF9" w:rsidRPr="003A0B06">
        <w:rPr>
          <w:rStyle w:val="style61"/>
          <w:rFonts w:asciiTheme="majorBidi" w:hAnsiTheme="majorBidi" w:cstheme="majorBidi"/>
          <w:b w:val="0"/>
          <w:bCs w:val="0"/>
        </w:rPr>
        <w:t>Kejujuran dan Kejelasan dalam Jual Beli</w:t>
      </w:r>
    </w:p>
    <w:p w:rsidR="00487FF9" w:rsidRPr="0079377F" w:rsidRDefault="00487FF9" w:rsidP="00487FF9">
      <w:pPr>
        <w:pStyle w:val="style8"/>
        <w:spacing w:line="360" w:lineRule="auto"/>
        <w:rPr>
          <w:rFonts w:asciiTheme="majorBidi" w:hAnsiTheme="majorBidi" w:cstheme="majorBidi"/>
          <w:sz w:val="32"/>
          <w:szCs w:val="32"/>
        </w:rPr>
      </w:pPr>
      <w:r w:rsidRPr="0079377F">
        <w:rPr>
          <w:rStyle w:val="style71"/>
          <w:rFonts w:asciiTheme="majorBidi" w:hAnsiTheme="majorBidi" w:cstheme="majorBidi"/>
          <w:sz w:val="32"/>
          <w:szCs w:val="32"/>
          <w:rtl/>
        </w:rPr>
        <w:lastRenderedPageBreak/>
        <w:t>عَنْ حَكِيمِ بْنِ حِزَامٍ عَنْ النَّبِيِّ صَلَّى اللَّهُ عَلَيْهِ وَسَلَّمَ قَالَ الْبَيِّعَانِ بِالْخِيَارِ مَا لَمْ يَتَفَرَّقَا فَإِنْ صَدَقَا وَبَيَّنَا بُورِكَ لَهُمَا فِي بَيْعِهِمَا وَإِنْ كَذَبَا وَكَتَمَا مُحِقَ بَرَكَةُ بَيْعِهِمَا</w:t>
      </w:r>
    </w:p>
    <w:p w:rsidR="00487FF9" w:rsidRPr="003A0B06" w:rsidRDefault="00487FF9" w:rsidP="0079377F">
      <w:pPr>
        <w:pStyle w:val="style3"/>
        <w:spacing w:line="480" w:lineRule="auto"/>
        <w:rPr>
          <w:rFonts w:asciiTheme="majorBidi" w:hAnsiTheme="majorBidi" w:cstheme="majorBidi"/>
        </w:rPr>
      </w:pPr>
      <w:r w:rsidRPr="003A0B06">
        <w:rPr>
          <w:rFonts w:asciiTheme="majorBidi" w:hAnsiTheme="majorBidi" w:cstheme="majorBidi"/>
        </w:rPr>
        <w:tab/>
      </w:r>
      <w:r w:rsidRPr="003A0B06">
        <w:rPr>
          <w:rStyle w:val="style11"/>
          <w:rFonts w:asciiTheme="majorBidi" w:hAnsiTheme="majorBidi" w:cstheme="majorBidi"/>
        </w:rPr>
        <w:t xml:space="preserve">Dari Hakim bin Hizam, dari Nabi SAW, beliau bersabda, </w:t>
      </w:r>
      <w:r w:rsidRPr="003A0B06">
        <w:rPr>
          <w:rStyle w:val="style11"/>
          <w:rFonts w:asciiTheme="majorBidi" w:hAnsiTheme="majorBidi" w:cstheme="majorBidi"/>
          <w:i/>
          <w:iCs/>
        </w:rPr>
        <w:t xml:space="preserve">"Penjual dan pembeli mempunyai hak untuk memilih (khiyar) selama keduanya belum berpisah. Apabila mereka, penjual dan pembeli tersebut, berlaku jujur dan mau menerangkan (barang yang diperjualbelikan), niscaya mereka </w:t>
      </w:r>
      <w:proofErr w:type="gramStart"/>
      <w:r w:rsidRPr="003A0B06">
        <w:rPr>
          <w:rStyle w:val="style11"/>
          <w:rFonts w:asciiTheme="majorBidi" w:hAnsiTheme="majorBidi" w:cstheme="majorBidi"/>
          <w:i/>
          <w:iCs/>
        </w:rPr>
        <w:t>akan</w:t>
      </w:r>
      <w:proofErr w:type="gramEnd"/>
      <w:r w:rsidRPr="003A0B06">
        <w:rPr>
          <w:rStyle w:val="style11"/>
          <w:rFonts w:asciiTheme="majorBidi" w:hAnsiTheme="majorBidi" w:cstheme="majorBidi"/>
          <w:i/>
          <w:iCs/>
        </w:rPr>
        <w:t xml:space="preserve"> mendapat berkah dalam jual belinya. Sebaliknya, apabila mereka berbohong dan menutup-nutupi (apa-apa yang seharusnya diterangkan mengenai barang yang diperjual belikan), niscaya berkah dalam jual beli itu akan dihapus (hilang)" </w:t>
      </w:r>
      <w:r w:rsidRPr="003A0B06">
        <w:rPr>
          <w:rStyle w:val="style51"/>
          <w:rFonts w:asciiTheme="majorBidi" w:hAnsiTheme="majorBidi" w:cstheme="majorBidi"/>
          <w:b w:val="0"/>
          <w:bCs w:val="0"/>
        </w:rPr>
        <w:t>{Muslim: 5/10}</w:t>
      </w:r>
      <w:r w:rsidRPr="003A0B06">
        <w:rPr>
          <w:rStyle w:val="FootnoteReference"/>
          <w:rFonts w:asciiTheme="majorBidi" w:hAnsiTheme="majorBidi" w:cstheme="majorBidi"/>
        </w:rPr>
        <w:footnoteReference w:id="23"/>
      </w:r>
    </w:p>
    <w:p w:rsidR="00487FF9" w:rsidRDefault="00487FF9" w:rsidP="00487FF9">
      <w:pPr>
        <w:rPr>
          <w:rFonts w:asciiTheme="majorBidi" w:eastAsia="Times New Roman" w:hAnsiTheme="majorBidi" w:cstheme="majorBidi"/>
          <w:sz w:val="24"/>
          <w:szCs w:val="24"/>
        </w:rPr>
      </w:pPr>
      <w:r w:rsidRPr="003A0B06">
        <w:rPr>
          <w:rFonts w:asciiTheme="majorBidi" w:eastAsia="Times New Roman" w:hAnsiTheme="majorBidi" w:cstheme="majorBidi"/>
          <w:sz w:val="24"/>
          <w:szCs w:val="24"/>
        </w:rPr>
        <w:tab/>
      </w:r>
      <w:proofErr w:type="gramStart"/>
      <w:r w:rsidRPr="003A0B06">
        <w:rPr>
          <w:rFonts w:asciiTheme="majorBidi" w:eastAsia="Times New Roman" w:hAnsiTheme="majorBidi" w:cstheme="majorBidi"/>
          <w:sz w:val="24"/>
          <w:szCs w:val="24"/>
        </w:rPr>
        <w:t>Dalam hadits lain Rasulullah bersabda, “</w:t>
      </w:r>
      <w:r w:rsidRPr="003A0B06">
        <w:rPr>
          <w:rFonts w:asciiTheme="majorBidi" w:eastAsia="Times New Roman" w:hAnsiTheme="majorBidi" w:cstheme="majorBidi"/>
          <w:i/>
          <w:iCs/>
          <w:sz w:val="24"/>
          <w:szCs w:val="24"/>
        </w:rPr>
        <w:t>Pedagang yang jujur, yang amanah, dia nanti di akherat kedudukannya bersama para Nabi, para shidiqin dan para syuhada”</w:t>
      </w:r>
      <w:r w:rsidR="00A32489">
        <w:rPr>
          <w:rFonts w:asciiTheme="majorBidi" w:eastAsia="Times New Roman" w:hAnsiTheme="majorBidi" w:cstheme="majorBidi"/>
          <w:sz w:val="24"/>
          <w:szCs w:val="24"/>
        </w:rPr>
        <w:t xml:space="preserve"> (HR. A</w:t>
      </w:r>
      <w:r w:rsidRPr="003A0B06">
        <w:rPr>
          <w:rFonts w:asciiTheme="majorBidi" w:eastAsia="Times New Roman" w:hAnsiTheme="majorBidi" w:cstheme="majorBidi"/>
          <w:sz w:val="24"/>
          <w:szCs w:val="24"/>
        </w:rPr>
        <w:t>d-Daruqudni).</w:t>
      </w:r>
      <w:proofErr w:type="gramEnd"/>
    </w:p>
    <w:p w:rsidR="00487FF9" w:rsidRDefault="00487FF9" w:rsidP="00802A6A">
      <w:pPr>
        <w:pStyle w:val="ListParagraph"/>
        <w:ind w:left="0"/>
        <w:rPr>
          <w:rFonts w:asciiTheme="majorBidi" w:hAnsiTheme="majorBidi" w:cstheme="majorBidi"/>
          <w:sz w:val="24"/>
          <w:szCs w:val="24"/>
        </w:rPr>
      </w:pPr>
    </w:p>
    <w:p w:rsidR="00F00237" w:rsidRDefault="00F00237" w:rsidP="00F00237">
      <w:pPr>
        <w:pStyle w:val="ListParagraph"/>
        <w:numPr>
          <w:ilvl w:val="0"/>
          <w:numId w:val="39"/>
        </w:numPr>
        <w:ind w:left="426"/>
        <w:rPr>
          <w:rFonts w:asciiTheme="majorBidi" w:hAnsiTheme="majorBidi" w:cstheme="majorBidi"/>
          <w:sz w:val="24"/>
          <w:szCs w:val="24"/>
        </w:rPr>
      </w:pPr>
      <w:r>
        <w:rPr>
          <w:rFonts w:asciiTheme="majorBidi" w:hAnsiTheme="majorBidi" w:cstheme="majorBidi"/>
          <w:sz w:val="24"/>
          <w:szCs w:val="24"/>
        </w:rPr>
        <w:t>Tidak</w:t>
      </w:r>
      <w:r w:rsidR="0079377F">
        <w:rPr>
          <w:rFonts w:asciiTheme="majorBidi" w:hAnsiTheme="majorBidi" w:cstheme="majorBidi"/>
          <w:sz w:val="24"/>
          <w:szCs w:val="24"/>
        </w:rPr>
        <w:t xml:space="preserve"> Mengurangi T</w:t>
      </w:r>
      <w:r>
        <w:rPr>
          <w:rFonts w:asciiTheme="majorBidi" w:hAnsiTheme="majorBidi" w:cstheme="majorBidi"/>
          <w:sz w:val="24"/>
          <w:szCs w:val="24"/>
        </w:rPr>
        <w:t>imbangan</w:t>
      </w:r>
    </w:p>
    <w:p w:rsidR="0027564D" w:rsidRPr="00F00237" w:rsidRDefault="00F00237" w:rsidP="00F00237">
      <w:pPr>
        <w:pStyle w:val="ListParagraph"/>
        <w:ind w:left="426"/>
        <w:rPr>
          <w:rFonts w:asciiTheme="majorBidi" w:hAnsiTheme="majorBidi" w:cstheme="majorBidi"/>
          <w:sz w:val="24"/>
          <w:szCs w:val="24"/>
        </w:rPr>
      </w:pPr>
      <w:r>
        <w:rPr>
          <w:rFonts w:asciiTheme="majorBidi" w:hAnsiTheme="majorBidi" w:cstheme="majorBidi"/>
          <w:sz w:val="24"/>
          <w:szCs w:val="24"/>
        </w:rPr>
        <w:t xml:space="preserve">QS. </w:t>
      </w:r>
      <w:r w:rsidR="0027564D" w:rsidRPr="00F00237">
        <w:rPr>
          <w:rFonts w:asciiTheme="majorBidi" w:hAnsiTheme="majorBidi" w:cstheme="majorBidi"/>
          <w:sz w:val="24"/>
          <w:szCs w:val="24"/>
        </w:rPr>
        <w:t>Al-An’am: 152</w:t>
      </w:r>
    </w:p>
    <w:p w:rsidR="0027564D" w:rsidRPr="0089685F" w:rsidRDefault="0089685F" w:rsidP="0089685F">
      <w:pPr>
        <w:pStyle w:val="ListParagraph"/>
        <w:bidi/>
        <w:spacing w:line="360" w:lineRule="auto"/>
        <w:ind w:left="0"/>
        <w:rPr>
          <w:rFonts w:ascii="(normal text)" w:hAnsi="(normal text)"/>
          <w:lang w:val="id-ID"/>
        </w:rPr>
      </w:pPr>
      <w:r>
        <w:rPr>
          <w:sz w:val="28"/>
          <w:szCs w:val="28"/>
        </w:rPr>
        <w:sym w:font="HQPB4" w:char="F028"/>
      </w:r>
      <w:r>
        <w:rPr>
          <w:sz w:val="28"/>
          <w:szCs w:val="28"/>
          <w:lang w:val="id-ID"/>
        </w:rPr>
        <w:t xml:space="preserve"> </w:t>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F9"/>
      </w:r>
      <w:r>
        <w:rPr>
          <w:sz w:val="28"/>
          <w:szCs w:val="28"/>
        </w:rPr>
        <w:sym w:font="HQPB4" w:char="F0F7"/>
      </w:r>
      <w:r>
        <w:rPr>
          <w:sz w:val="28"/>
          <w:szCs w:val="28"/>
        </w:rPr>
        <w:sym w:font="HQPB2" w:char="F07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8"/>
      </w:r>
      <w:r>
        <w:rPr>
          <w:sz w:val="28"/>
          <w:szCs w:val="28"/>
        </w:rPr>
        <w:sym w:font="HQPB2" w:char="F08B"/>
      </w:r>
      <w:r>
        <w:rPr>
          <w:sz w:val="28"/>
          <w:szCs w:val="28"/>
        </w:rPr>
        <w:sym w:font="HQPB5" w:char="F078"/>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3"/>
      </w:r>
      <w:r>
        <w:rPr>
          <w:sz w:val="28"/>
          <w:szCs w:val="28"/>
        </w:rPr>
        <w:sym w:font="HQPB5" w:char="F075"/>
      </w:r>
      <w:r>
        <w:rPr>
          <w:sz w:val="28"/>
          <w:szCs w:val="28"/>
        </w:rPr>
        <w:sym w:font="HQPB1" w:char="F094"/>
      </w:r>
      <w:r>
        <w:rPr>
          <w:sz w:val="28"/>
          <w:szCs w:val="28"/>
        </w:rPr>
        <w:sym w:font="HQPB2" w:char="F08D"/>
      </w:r>
      <w:r>
        <w:rPr>
          <w:sz w:val="28"/>
          <w:szCs w:val="28"/>
        </w:rPr>
        <w:sym w:font="HQPB4" w:char="F0C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1" w:char="F0DD"/>
      </w:r>
      <w:r>
        <w:rPr>
          <w:sz w:val="28"/>
          <w:szCs w:val="28"/>
        </w:rPr>
        <w:sym w:font="HQPB4" w:char="F0F3"/>
      </w:r>
      <w:r>
        <w:rPr>
          <w:sz w:val="28"/>
          <w:szCs w:val="28"/>
        </w:rPr>
        <w:sym w:font="HQPB1" w:char="F0A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CF"/>
      </w:r>
      <w:r>
        <w:rPr>
          <w:sz w:val="28"/>
          <w:szCs w:val="28"/>
        </w:rPr>
        <w:sym w:font="HQPB4" w:char="F06B"/>
      </w:r>
      <w:r>
        <w:rPr>
          <w:sz w:val="28"/>
          <w:szCs w:val="28"/>
        </w:rPr>
        <w:sym w:font="HQPB2" w:char="F03D"/>
      </w:r>
      <w:r>
        <w:rPr>
          <w:sz w:val="28"/>
          <w:szCs w:val="28"/>
        </w:rPr>
        <w:sym w:font="HQPB5" w:char="F073"/>
      </w:r>
      <w:r>
        <w:rPr>
          <w:sz w:val="28"/>
          <w:szCs w:val="28"/>
        </w:rPr>
        <w:sym w:font="HQPB2" w:char="F033"/>
      </w:r>
      <w:r>
        <w:rPr>
          <w:sz w:val="28"/>
          <w:szCs w:val="28"/>
        </w:rPr>
        <w:sym w:font="HQPB4" w:char="F0E7"/>
      </w:r>
      <w:r>
        <w:rPr>
          <w:sz w:val="28"/>
          <w:szCs w:val="28"/>
        </w:rPr>
        <w:sym w:font="HQPB2" w:char="F052"/>
      </w:r>
      <w:r>
        <w:rPr>
          <w:rFonts w:ascii="(normal text)" w:hAnsi="(normal text)"/>
          <w:rtl/>
        </w:rPr>
        <w:t xml:space="preserve"> </w:t>
      </w:r>
      <w:r>
        <w:rPr>
          <w:sz w:val="28"/>
          <w:szCs w:val="28"/>
        </w:rPr>
        <w:sym w:font="HQPB1" w:char="F024"/>
      </w:r>
      <w:r>
        <w:rPr>
          <w:sz w:val="28"/>
          <w:szCs w:val="28"/>
        </w:rPr>
        <w:sym w:font="HQPB4" w:char="F0B2"/>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79"/>
      </w:r>
      <w:r>
        <w:rPr>
          <w:sz w:val="28"/>
          <w:szCs w:val="28"/>
        </w:rPr>
        <w:sym w:font="HQPB1" w:char="F0E8"/>
      </w:r>
      <w:r>
        <w:rPr>
          <w:sz w:val="28"/>
          <w:szCs w:val="28"/>
        </w:rPr>
        <w:sym w:font="HQPB4" w:char="F0F3"/>
      </w:r>
      <w:r>
        <w:rPr>
          <w:sz w:val="28"/>
          <w:szCs w:val="28"/>
        </w:rPr>
        <w:sym w:font="HQPB1" w:char="F099"/>
      </w:r>
      <w:r>
        <w:rPr>
          <w:sz w:val="28"/>
          <w:szCs w:val="28"/>
        </w:rPr>
        <w:sym w:font="HQPB4" w:char="F0E3"/>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p>
    <w:p w:rsidR="0079377F" w:rsidRDefault="0027564D" w:rsidP="0079377F">
      <w:pPr>
        <w:pStyle w:val="ListParagraph"/>
        <w:ind w:left="0"/>
        <w:jc w:val="left"/>
        <w:rPr>
          <w:rFonts w:asciiTheme="majorBidi" w:hAnsiTheme="majorBidi" w:cstheme="majorBidi"/>
          <w:i/>
          <w:iCs/>
          <w:sz w:val="24"/>
          <w:szCs w:val="24"/>
        </w:rPr>
      </w:pPr>
      <w:r w:rsidRPr="003A0B06">
        <w:rPr>
          <w:rFonts w:asciiTheme="majorBidi" w:hAnsiTheme="majorBidi" w:cstheme="majorBidi"/>
          <w:sz w:val="24"/>
          <w:szCs w:val="24"/>
        </w:rPr>
        <w:lastRenderedPageBreak/>
        <w:tab/>
      </w:r>
      <w:proofErr w:type="gramStart"/>
      <w:r w:rsidRPr="003A0B06">
        <w:rPr>
          <w:rFonts w:asciiTheme="majorBidi" w:hAnsiTheme="majorBidi" w:cstheme="majorBidi"/>
          <w:i/>
          <w:iCs/>
          <w:sz w:val="24"/>
          <w:szCs w:val="24"/>
        </w:rPr>
        <w:t>Allah memerintahkan agar menyempurnakan takaran dan timbangan dengan adil.</w:t>
      </w:r>
      <w:proofErr w:type="gramEnd"/>
      <w:r w:rsidRPr="003A0B06">
        <w:rPr>
          <w:rFonts w:asciiTheme="majorBidi" w:hAnsiTheme="majorBidi" w:cstheme="majorBidi"/>
          <w:i/>
          <w:iCs/>
          <w:sz w:val="24"/>
          <w:szCs w:val="24"/>
        </w:rPr>
        <w:t xml:space="preserve"> Allah tidak </w:t>
      </w:r>
      <w:proofErr w:type="gramStart"/>
      <w:r w:rsidRPr="003A0B06">
        <w:rPr>
          <w:rFonts w:asciiTheme="majorBidi" w:hAnsiTheme="majorBidi" w:cstheme="majorBidi"/>
          <w:i/>
          <w:iCs/>
          <w:sz w:val="24"/>
          <w:szCs w:val="24"/>
        </w:rPr>
        <w:t>akan</w:t>
      </w:r>
      <w:proofErr w:type="gramEnd"/>
      <w:r w:rsidRPr="003A0B06">
        <w:rPr>
          <w:rFonts w:asciiTheme="majorBidi" w:hAnsiTheme="majorBidi" w:cstheme="majorBidi"/>
          <w:i/>
          <w:iCs/>
          <w:sz w:val="24"/>
          <w:szCs w:val="24"/>
        </w:rPr>
        <w:t xml:space="preserve"> memb</w:t>
      </w:r>
      <w:r w:rsidR="000951F9">
        <w:rPr>
          <w:rFonts w:asciiTheme="majorBidi" w:hAnsiTheme="majorBidi" w:cstheme="majorBidi"/>
          <w:i/>
          <w:iCs/>
          <w:sz w:val="24"/>
          <w:szCs w:val="24"/>
        </w:rPr>
        <w:t xml:space="preserve">erikan beban yang tidak sesuai </w:t>
      </w:r>
      <w:r w:rsidRPr="003A0B06">
        <w:rPr>
          <w:rFonts w:asciiTheme="majorBidi" w:hAnsiTheme="majorBidi" w:cstheme="majorBidi"/>
          <w:i/>
          <w:iCs/>
          <w:sz w:val="24"/>
          <w:szCs w:val="24"/>
        </w:rPr>
        <w:t xml:space="preserve">dengan kesanggupan umat manusia. </w:t>
      </w:r>
    </w:p>
    <w:p w:rsidR="00CE4D75" w:rsidRPr="0079377F" w:rsidRDefault="0079377F" w:rsidP="00AA48C0">
      <w:pPr>
        <w:pStyle w:val="ListParagraph"/>
        <w:tabs>
          <w:tab w:val="left" w:pos="2698"/>
        </w:tabs>
        <w:spacing w:line="360" w:lineRule="auto"/>
        <w:ind w:left="426"/>
        <w:jc w:val="left"/>
        <w:rPr>
          <w:rFonts w:asciiTheme="majorBidi" w:hAnsiTheme="majorBidi" w:cstheme="majorBidi"/>
          <w:i/>
          <w:iCs/>
          <w:sz w:val="24"/>
          <w:szCs w:val="24"/>
        </w:rPr>
      </w:pPr>
      <w:r>
        <w:rPr>
          <w:rFonts w:asciiTheme="majorBidi" w:hAnsiTheme="majorBidi" w:cstheme="majorBidi"/>
          <w:i/>
          <w:iCs/>
          <w:sz w:val="24"/>
          <w:szCs w:val="24"/>
        </w:rPr>
        <w:t xml:space="preserve">QS. </w:t>
      </w:r>
      <w:r w:rsidR="00CE4D75" w:rsidRPr="003A0B06">
        <w:rPr>
          <w:rFonts w:asciiTheme="majorBidi" w:hAnsiTheme="majorBidi" w:cstheme="majorBidi"/>
          <w:sz w:val="24"/>
          <w:szCs w:val="24"/>
        </w:rPr>
        <w:t>An</w:t>
      </w:r>
      <w:r>
        <w:rPr>
          <w:rFonts w:asciiTheme="majorBidi" w:hAnsiTheme="majorBidi" w:cstheme="majorBidi"/>
          <w:sz w:val="24"/>
          <w:szCs w:val="24"/>
        </w:rPr>
        <w:t>-</w:t>
      </w:r>
      <w:r w:rsidR="00CE4D75" w:rsidRPr="003A0B06">
        <w:rPr>
          <w:rFonts w:asciiTheme="majorBidi" w:hAnsiTheme="majorBidi" w:cstheme="majorBidi"/>
          <w:sz w:val="24"/>
          <w:szCs w:val="24"/>
        </w:rPr>
        <w:t>Nisa’: 29</w:t>
      </w:r>
      <w:r w:rsidR="00AA48C0">
        <w:rPr>
          <w:rFonts w:asciiTheme="majorBidi" w:hAnsiTheme="majorBidi" w:cstheme="majorBidi"/>
          <w:sz w:val="24"/>
          <w:szCs w:val="24"/>
        </w:rPr>
        <w:tab/>
      </w:r>
    </w:p>
    <w:p w:rsidR="00AA48C0" w:rsidRPr="00AA48C0" w:rsidRDefault="00AA48C0" w:rsidP="00AA48C0">
      <w:pPr>
        <w:bidi/>
        <w:spacing w:line="240" w:lineRule="auto"/>
        <w:ind w:left="270" w:hanging="270"/>
        <w:rPr>
          <w:rFonts w:ascii="(normal text)" w:hAnsi="(normal text)"/>
          <w:lang w:val="id-ID"/>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D"/>
      </w:r>
      <w:r>
        <w:rPr>
          <w:sz w:val="28"/>
          <w:szCs w:val="28"/>
        </w:rPr>
        <w:sym w:font="HQPB4" w:char="F0E0"/>
      </w:r>
      <w:r>
        <w:rPr>
          <w:sz w:val="28"/>
          <w:szCs w:val="28"/>
        </w:rPr>
        <w:sym w:font="HQPB2" w:char="F036"/>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0"/>
      </w:r>
      <w:r>
        <w:rPr>
          <w:sz w:val="28"/>
          <w:szCs w:val="28"/>
        </w:rPr>
        <w:sym w:font="HQPB1" w:char="F067"/>
      </w:r>
      <w:r>
        <w:rPr>
          <w:sz w:val="28"/>
          <w:szCs w:val="28"/>
        </w:rPr>
        <w:sym w:font="HQPB4" w:char="F0CF"/>
      </w:r>
      <w:r>
        <w:rPr>
          <w:sz w:val="28"/>
          <w:szCs w:val="28"/>
        </w:rPr>
        <w:sym w:font="HQPB1" w:char="F04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DA"/>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DF44B0" w:rsidRDefault="00CE4D75" w:rsidP="00802A6A">
      <w:pPr>
        <w:ind w:left="270" w:hanging="270"/>
        <w:rPr>
          <w:rFonts w:asciiTheme="majorBidi" w:eastAsia="Times New Roman" w:hAnsiTheme="majorBidi" w:cstheme="majorBidi"/>
          <w:i/>
          <w:iCs/>
          <w:sz w:val="24"/>
          <w:szCs w:val="24"/>
        </w:rPr>
      </w:pPr>
      <w:r w:rsidRPr="003A0B06">
        <w:rPr>
          <w:rFonts w:asciiTheme="majorBidi" w:eastAsia="Times New Roman" w:hAnsiTheme="majorBidi" w:cstheme="majorBidi"/>
          <w:sz w:val="24"/>
          <w:szCs w:val="24"/>
        </w:rPr>
        <w:tab/>
      </w:r>
      <w:r w:rsidRPr="003A0B06">
        <w:rPr>
          <w:rFonts w:asciiTheme="majorBidi" w:eastAsia="Times New Roman" w:hAnsiTheme="majorBidi" w:cstheme="majorBidi"/>
          <w:i/>
          <w:iCs/>
          <w:sz w:val="24"/>
          <w:szCs w:val="24"/>
        </w:rPr>
        <w:t>Waha</w:t>
      </w:r>
      <w:r w:rsidR="00A32489">
        <w:rPr>
          <w:rFonts w:asciiTheme="majorBidi" w:eastAsia="Times New Roman" w:hAnsiTheme="majorBidi" w:cstheme="majorBidi"/>
          <w:i/>
          <w:iCs/>
          <w:sz w:val="24"/>
          <w:szCs w:val="24"/>
        </w:rPr>
        <w:t>i orang-orang yang beriman, jan</w:t>
      </w:r>
      <w:r w:rsidRPr="003A0B06">
        <w:rPr>
          <w:rFonts w:asciiTheme="majorBidi" w:eastAsia="Times New Roman" w:hAnsiTheme="majorBidi" w:cstheme="majorBidi"/>
          <w:i/>
          <w:iCs/>
          <w:sz w:val="24"/>
          <w:szCs w:val="24"/>
        </w:rPr>
        <w:t>g</w:t>
      </w:r>
      <w:r w:rsidR="00A32489">
        <w:rPr>
          <w:rFonts w:asciiTheme="majorBidi" w:eastAsia="Times New Roman" w:hAnsiTheme="majorBidi" w:cstheme="majorBidi"/>
          <w:i/>
          <w:iCs/>
          <w:sz w:val="24"/>
          <w:szCs w:val="24"/>
        </w:rPr>
        <w:t>a</w:t>
      </w:r>
      <w:r w:rsidRPr="003A0B06">
        <w:rPr>
          <w:rFonts w:asciiTheme="majorBidi" w:eastAsia="Times New Roman" w:hAnsiTheme="majorBidi" w:cstheme="majorBidi"/>
          <w:i/>
          <w:iCs/>
          <w:sz w:val="24"/>
          <w:szCs w:val="24"/>
        </w:rPr>
        <w:t>nlah kalian memakan harta-harta kali</w:t>
      </w:r>
      <w:r w:rsidR="00C72067" w:rsidRPr="003A0B06">
        <w:rPr>
          <w:rFonts w:asciiTheme="majorBidi" w:eastAsia="Times New Roman" w:hAnsiTheme="majorBidi" w:cstheme="majorBidi"/>
          <w:i/>
          <w:iCs/>
          <w:sz w:val="24"/>
          <w:szCs w:val="24"/>
        </w:rPr>
        <w:t xml:space="preserve">an di antara kalian dengan </w:t>
      </w:r>
      <w:proofErr w:type="gramStart"/>
      <w:r w:rsidR="00C72067" w:rsidRPr="003A0B06">
        <w:rPr>
          <w:rFonts w:asciiTheme="majorBidi" w:eastAsia="Times New Roman" w:hAnsiTheme="majorBidi" w:cstheme="majorBidi"/>
          <w:i/>
          <w:iCs/>
          <w:sz w:val="24"/>
          <w:szCs w:val="24"/>
        </w:rPr>
        <w:t>cara</w:t>
      </w:r>
      <w:proofErr w:type="gramEnd"/>
      <w:r w:rsidR="00603181">
        <w:rPr>
          <w:rFonts w:asciiTheme="majorBidi" w:eastAsia="Times New Roman" w:hAnsiTheme="majorBidi" w:cstheme="majorBidi"/>
          <w:i/>
          <w:iCs/>
          <w:sz w:val="24"/>
          <w:szCs w:val="24"/>
        </w:rPr>
        <w:t xml:space="preserve"> </w:t>
      </w:r>
      <w:r w:rsidRPr="003A0B06">
        <w:rPr>
          <w:rFonts w:asciiTheme="majorBidi" w:eastAsia="Times New Roman" w:hAnsiTheme="majorBidi" w:cstheme="majorBidi"/>
          <w:i/>
          <w:iCs/>
          <w:sz w:val="24"/>
          <w:szCs w:val="24"/>
        </w:rPr>
        <w:t xml:space="preserve">yang batil, kecuali dengan </w:t>
      </w:r>
      <w:r w:rsidR="00603181">
        <w:rPr>
          <w:rFonts w:asciiTheme="majorBidi" w:eastAsia="Times New Roman" w:hAnsiTheme="majorBidi" w:cstheme="majorBidi"/>
          <w:i/>
          <w:iCs/>
          <w:sz w:val="24"/>
          <w:szCs w:val="24"/>
        </w:rPr>
        <w:t>perdagangan yang kalian saling R</w:t>
      </w:r>
      <w:r w:rsidRPr="003A0B06">
        <w:rPr>
          <w:rFonts w:asciiTheme="majorBidi" w:eastAsia="Times New Roman" w:hAnsiTheme="majorBidi" w:cstheme="majorBidi"/>
          <w:i/>
          <w:iCs/>
          <w:sz w:val="24"/>
          <w:szCs w:val="24"/>
        </w:rPr>
        <w:t xml:space="preserve">idha. </w:t>
      </w:r>
      <w:proofErr w:type="gramStart"/>
      <w:r w:rsidRPr="003A0B06">
        <w:rPr>
          <w:rFonts w:asciiTheme="majorBidi" w:eastAsia="Times New Roman" w:hAnsiTheme="majorBidi" w:cstheme="majorBidi"/>
          <w:i/>
          <w:iCs/>
          <w:sz w:val="24"/>
          <w:szCs w:val="24"/>
        </w:rPr>
        <w:t>Dan janganlah kalian membunuh diri-diri kalian, sesungguhnya Allah itu Maha Kasih Sayang kepada kalian.</w:t>
      </w:r>
      <w:proofErr w:type="gramEnd"/>
    </w:p>
    <w:p w:rsidR="00CE4D75" w:rsidRPr="003A0B06" w:rsidRDefault="0079377F" w:rsidP="0079377F">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ab/>
      </w:r>
      <w:proofErr w:type="gramStart"/>
      <w:r w:rsidR="00487FF9" w:rsidRPr="003A0B06">
        <w:rPr>
          <w:rFonts w:asciiTheme="majorBidi" w:hAnsiTheme="majorBidi" w:cstheme="majorBidi"/>
        </w:rPr>
        <w:t>Apabila kamu menimbang hendaklah ditepati.</w:t>
      </w:r>
      <w:proofErr w:type="gramEnd"/>
      <w:r w:rsidR="00487FF9" w:rsidRPr="003A0B06">
        <w:rPr>
          <w:rFonts w:asciiTheme="majorBidi" w:hAnsiTheme="majorBidi" w:cstheme="majorBidi"/>
        </w:rPr>
        <w:t xml:space="preserve"> (HR. Ibnu Majah)</w:t>
      </w:r>
    </w:p>
    <w:p w:rsidR="00CE4D75" w:rsidRPr="003A0B06" w:rsidRDefault="00CE4D75" w:rsidP="00487FF9">
      <w:pPr>
        <w:rPr>
          <w:rFonts w:asciiTheme="majorBidi" w:eastAsia="Times New Roman" w:hAnsiTheme="majorBidi" w:cstheme="majorBidi"/>
          <w:sz w:val="24"/>
          <w:szCs w:val="24"/>
        </w:rPr>
      </w:pPr>
      <w:r w:rsidRPr="003A0B06">
        <w:rPr>
          <w:rFonts w:asciiTheme="majorBidi" w:eastAsia="Times New Roman" w:hAnsiTheme="majorBidi" w:cstheme="majorBidi"/>
          <w:sz w:val="24"/>
          <w:szCs w:val="24"/>
        </w:rPr>
        <w:tab/>
        <w:t xml:space="preserve">Allah SWT melarang hamba-hamba-Nya yang mukmin memakan harta sesamanya dengan cara yang bathil dan cara mencari keuntungan yang tidak sah dan melanggar syari’at seperti riba, perjudian dan yang serupa dengan itu dari macam-macam tipu daya yang tampak seakan-akan sesuai dengan hukum syari’at tetapi Allah mengetahui bahwa apa yang dilakukan itu hanya suatu tipu muslihat dari sipelaku untuk menghindari ketentuan hokum yang telah digariskan oleh syari’at Allah. Allah mengecualikan dari larangan ini pencaharian harta dengan jalan perdagangan (perniagaan) yang dilakukan atas dasar suka </w:t>
      </w:r>
      <w:proofErr w:type="gramStart"/>
      <w:r w:rsidRPr="003A0B06">
        <w:rPr>
          <w:rFonts w:asciiTheme="majorBidi" w:eastAsia="Times New Roman" w:hAnsiTheme="majorBidi" w:cstheme="majorBidi"/>
          <w:sz w:val="24"/>
          <w:szCs w:val="24"/>
        </w:rPr>
        <w:t>sama</w:t>
      </w:r>
      <w:proofErr w:type="gramEnd"/>
      <w:r w:rsidRPr="003A0B06">
        <w:rPr>
          <w:rFonts w:asciiTheme="majorBidi" w:eastAsia="Times New Roman" w:hAnsiTheme="majorBidi" w:cstheme="majorBidi"/>
          <w:sz w:val="24"/>
          <w:szCs w:val="24"/>
        </w:rPr>
        <w:t xml:space="preserve"> suka oleh kedua belah pihak yang bersangkutan.</w:t>
      </w:r>
      <w:r w:rsidRPr="003A0B06">
        <w:rPr>
          <w:rFonts w:asciiTheme="majorBidi" w:eastAsia="Times New Roman" w:hAnsiTheme="majorBidi" w:cstheme="majorBidi"/>
          <w:i/>
          <w:iCs/>
          <w:sz w:val="24"/>
          <w:szCs w:val="24"/>
        </w:rPr>
        <w:t> </w:t>
      </w:r>
    </w:p>
    <w:p w:rsidR="00603181" w:rsidRPr="003A0B06" w:rsidRDefault="00190EB3" w:rsidP="00603181">
      <w:pP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r>
      <w:proofErr w:type="gramStart"/>
      <w:r w:rsidR="00CE4D75" w:rsidRPr="003A0B06">
        <w:rPr>
          <w:rFonts w:asciiTheme="majorBidi" w:eastAsia="Times New Roman" w:hAnsiTheme="majorBidi" w:cstheme="majorBidi"/>
          <w:sz w:val="24"/>
          <w:szCs w:val="24"/>
        </w:rPr>
        <w:t>Allah Swt berfirman menceritakan tentang hamba-hamba-Nya dan memperoleh pancaran nur iman dan takwa di dada mereka, bahwa mereka itu tekun dalam ibadahnya, mendirikan shalat, menunaikan zakat dan selalu beri’tikaf di dalam masjid bertasbih, bertahmid dan bertahlil.</w:t>
      </w:r>
      <w:proofErr w:type="gramEnd"/>
      <w:r w:rsidR="00CE4D75" w:rsidRPr="003A0B06">
        <w:rPr>
          <w:rFonts w:asciiTheme="majorBidi" w:eastAsia="Times New Roman" w:hAnsiTheme="majorBidi" w:cstheme="majorBidi"/>
          <w:sz w:val="24"/>
          <w:szCs w:val="24"/>
        </w:rPr>
        <w:t xml:space="preserve"> Mereka sekali-kali tidak tergoda dan tidak </w:t>
      </w:r>
      <w:proofErr w:type="gramStart"/>
      <w:r w:rsidR="00CE4D75" w:rsidRPr="003A0B06">
        <w:rPr>
          <w:rFonts w:asciiTheme="majorBidi" w:eastAsia="Times New Roman" w:hAnsiTheme="majorBidi" w:cstheme="majorBidi"/>
          <w:sz w:val="24"/>
          <w:szCs w:val="24"/>
        </w:rPr>
        <w:t>akan</w:t>
      </w:r>
      <w:proofErr w:type="gramEnd"/>
      <w:r w:rsidR="00CE4D75" w:rsidRPr="003A0B06">
        <w:rPr>
          <w:rFonts w:asciiTheme="majorBidi" w:eastAsia="Times New Roman" w:hAnsiTheme="majorBidi" w:cstheme="majorBidi"/>
          <w:sz w:val="24"/>
          <w:szCs w:val="24"/>
        </w:rPr>
        <w:t xml:space="preserve"> dilalaikan dari ibadah itu, kegiatan yang mereka lakukan untuk mencari nafkah, berusaha dan berdagang (berniaga). </w:t>
      </w:r>
      <w:proofErr w:type="gramStart"/>
      <w:r w:rsidR="00CE4D75" w:rsidRPr="003A0B06">
        <w:rPr>
          <w:rFonts w:asciiTheme="majorBidi" w:eastAsia="Times New Roman" w:hAnsiTheme="majorBidi" w:cstheme="majorBidi"/>
          <w:sz w:val="24"/>
          <w:szCs w:val="24"/>
        </w:rPr>
        <w:t>Mereka itu benar-benar cakap membagi waktu di antara kewajiban ukhrawi dan kewajiban duniawi, sehingga tidak sedikitpun tergeser amal dan kewajiban ukhrawi mereka oleh usaha duniawi mereka.</w:t>
      </w:r>
      <w:proofErr w:type="gramEnd"/>
    </w:p>
    <w:p w:rsidR="00CE4D75" w:rsidRPr="003A0B06" w:rsidRDefault="00CE4D75" w:rsidP="00CE4D75">
      <w:pPr>
        <w:pStyle w:val="TOC2"/>
        <w:rPr>
          <w:rFonts w:asciiTheme="majorBidi" w:hAnsiTheme="majorBidi" w:cstheme="majorBidi"/>
          <w:sz w:val="24"/>
          <w:szCs w:val="24"/>
          <w:lang w:eastAsia="id-ID"/>
        </w:rPr>
      </w:pPr>
      <w:r w:rsidRPr="003A0B06">
        <w:rPr>
          <w:rStyle w:val="FontStyle44"/>
          <w:rFonts w:asciiTheme="majorBidi" w:hAnsiTheme="majorBidi" w:cstheme="majorBidi"/>
          <w:sz w:val="24"/>
          <w:szCs w:val="24"/>
          <w:lang w:eastAsia="id-ID"/>
        </w:rPr>
        <w:tab/>
      </w:r>
      <w:r w:rsidRPr="003A0B06">
        <w:rPr>
          <w:rStyle w:val="FontStyle44"/>
          <w:rFonts w:asciiTheme="majorBidi" w:hAnsiTheme="majorBidi" w:cstheme="majorBidi"/>
          <w:sz w:val="24"/>
          <w:szCs w:val="24"/>
          <w:lang w:eastAsia="id-ID"/>
        </w:rPr>
        <w:tab/>
      </w:r>
      <w:r w:rsidRPr="003A0B06">
        <w:rPr>
          <w:rStyle w:val="FontStyle44"/>
          <w:rFonts w:asciiTheme="majorBidi" w:hAnsiTheme="majorBidi" w:cstheme="majorBidi"/>
          <w:sz w:val="24"/>
          <w:szCs w:val="24"/>
          <w:lang w:val="id-ID" w:eastAsia="id-ID"/>
        </w:rPr>
        <w:t>Abdullah bin Amr</w:t>
      </w:r>
      <w:r w:rsidR="00603181">
        <w:rPr>
          <w:rStyle w:val="FontStyle61"/>
          <w:rFonts w:asciiTheme="majorBidi" w:hAnsiTheme="majorBidi" w:cstheme="majorBidi"/>
          <w:sz w:val="24"/>
          <w:szCs w:val="24"/>
          <w:lang w:eastAsia="id-ID"/>
        </w:rPr>
        <w:t xml:space="preserve">. </w:t>
      </w:r>
      <w:r w:rsidR="00DF44B0" w:rsidRPr="003A0B06">
        <w:rPr>
          <w:rStyle w:val="FontStyle44"/>
          <w:rFonts w:asciiTheme="majorBidi" w:hAnsiTheme="majorBidi" w:cstheme="majorBidi"/>
          <w:sz w:val="24"/>
          <w:szCs w:val="24"/>
          <w:lang w:eastAsia="id-ID"/>
        </w:rPr>
        <w:t>B</w:t>
      </w:r>
      <w:r w:rsidRPr="003A0B06">
        <w:rPr>
          <w:rStyle w:val="FontStyle44"/>
          <w:rFonts w:asciiTheme="majorBidi" w:hAnsiTheme="majorBidi" w:cstheme="majorBidi"/>
          <w:sz w:val="24"/>
          <w:szCs w:val="24"/>
          <w:lang w:val="id-ID" w:eastAsia="id-ID"/>
        </w:rPr>
        <w:t>erk</w:t>
      </w:r>
      <w:r w:rsidR="00DF44B0" w:rsidRPr="003A0B06">
        <w:rPr>
          <w:rStyle w:val="FontStyle44"/>
          <w:rFonts w:asciiTheme="majorBidi" w:hAnsiTheme="majorBidi" w:cstheme="majorBidi"/>
          <w:sz w:val="24"/>
          <w:szCs w:val="24"/>
          <w:lang w:eastAsia="id-ID"/>
        </w:rPr>
        <w:t>a</w:t>
      </w:r>
      <w:r w:rsidRPr="003A0B06">
        <w:rPr>
          <w:rStyle w:val="FontStyle44"/>
          <w:rFonts w:asciiTheme="majorBidi" w:hAnsiTheme="majorBidi" w:cstheme="majorBidi"/>
          <w:sz w:val="24"/>
          <w:szCs w:val="24"/>
          <w:lang w:val="id-ID" w:eastAsia="id-ID"/>
        </w:rPr>
        <w:t>ta. Seorang memb</w:t>
      </w:r>
      <w:r w:rsidR="00DF44B0" w:rsidRPr="003A0B06">
        <w:rPr>
          <w:rStyle w:val="FontStyle44"/>
          <w:rFonts w:asciiTheme="majorBidi" w:hAnsiTheme="majorBidi" w:cstheme="majorBidi"/>
          <w:sz w:val="24"/>
          <w:szCs w:val="24"/>
          <w:lang w:val="id-ID" w:eastAsia="id-ID"/>
        </w:rPr>
        <w:t xml:space="preserve">eritaku kepada Nabi saw. bahwa </w:t>
      </w:r>
      <w:r w:rsidR="00DF44B0" w:rsidRPr="003A0B06">
        <w:rPr>
          <w:rStyle w:val="FontStyle44"/>
          <w:rFonts w:asciiTheme="majorBidi" w:hAnsiTheme="majorBidi" w:cstheme="majorBidi"/>
          <w:sz w:val="24"/>
          <w:szCs w:val="24"/>
          <w:lang w:eastAsia="id-ID"/>
        </w:rPr>
        <w:t>I</w:t>
      </w:r>
      <w:r w:rsidRPr="003A0B06">
        <w:rPr>
          <w:rStyle w:val="FontStyle44"/>
          <w:rFonts w:asciiTheme="majorBidi" w:hAnsiTheme="majorBidi" w:cstheme="majorBidi"/>
          <w:sz w:val="24"/>
          <w:szCs w:val="24"/>
          <w:lang w:val="id-ID" w:eastAsia="id-ID"/>
        </w:rPr>
        <w:t>a selalu tertipu dalam pembelian atau penjualan, maka Nabi saw. bersabda kepadanya: Jika anda membeli sesuatu maka katakan kepada penjualnya: Tidak ada tipu menipu dalam agama. (Bukhari, Muslim).</w:t>
      </w:r>
    </w:p>
    <w:p w:rsidR="00BC60A4" w:rsidRPr="003A0B06" w:rsidRDefault="00CE4D75" w:rsidP="0079377F">
      <w:pPr>
        <w:pStyle w:val="NormalWeb"/>
        <w:spacing w:before="0" w:beforeAutospacing="0" w:after="0" w:afterAutospacing="0" w:line="480" w:lineRule="auto"/>
        <w:jc w:val="both"/>
        <w:rPr>
          <w:rFonts w:asciiTheme="majorBidi" w:hAnsiTheme="majorBidi" w:cstheme="majorBidi"/>
        </w:rPr>
      </w:pPr>
      <w:r w:rsidRPr="003A0B06">
        <w:rPr>
          <w:rFonts w:asciiTheme="majorBidi" w:hAnsiTheme="majorBidi" w:cstheme="majorBidi"/>
        </w:rPr>
        <w:tab/>
      </w:r>
    </w:p>
    <w:p w:rsidR="00CE4D75" w:rsidRPr="003A0B06" w:rsidRDefault="00CE4D75" w:rsidP="00CE4D75">
      <w:pPr>
        <w:pStyle w:val="ListParagraph"/>
        <w:numPr>
          <w:ilvl w:val="0"/>
          <w:numId w:val="14"/>
        </w:numPr>
        <w:ind w:left="0"/>
        <w:rPr>
          <w:rFonts w:asciiTheme="majorBidi" w:hAnsiTheme="majorBidi" w:cstheme="majorBidi"/>
          <w:b/>
          <w:bCs/>
          <w:sz w:val="24"/>
          <w:szCs w:val="24"/>
        </w:rPr>
      </w:pPr>
      <w:r w:rsidRPr="003A0B06">
        <w:rPr>
          <w:rFonts w:asciiTheme="majorBidi" w:hAnsiTheme="majorBidi" w:cstheme="majorBidi"/>
          <w:b/>
          <w:bCs/>
          <w:sz w:val="24"/>
          <w:szCs w:val="24"/>
        </w:rPr>
        <w:t>Fungsi Timbangan Sebagai Alat Ukur Bisnis</w:t>
      </w:r>
    </w:p>
    <w:p w:rsidR="00CE4D75" w:rsidRPr="003A0B06" w:rsidRDefault="007C0F4E" w:rsidP="00CE4D75">
      <w:pPr>
        <w:pStyle w:val="ListParagraph"/>
        <w:ind w:left="0"/>
        <w:rPr>
          <w:rFonts w:asciiTheme="majorBidi" w:hAnsiTheme="majorBidi" w:cstheme="majorBidi"/>
          <w:sz w:val="24"/>
          <w:szCs w:val="24"/>
        </w:rPr>
      </w:pPr>
      <w:r>
        <w:rPr>
          <w:rFonts w:asciiTheme="majorBidi" w:hAnsiTheme="majorBidi" w:cstheme="majorBidi"/>
          <w:b/>
          <w:bCs/>
          <w:sz w:val="24"/>
          <w:szCs w:val="24"/>
        </w:rPr>
        <w:tab/>
      </w:r>
      <w:proofErr w:type="gramStart"/>
      <w:r w:rsidR="00CE4D75" w:rsidRPr="003A0B06">
        <w:rPr>
          <w:rFonts w:asciiTheme="majorBidi" w:hAnsiTheme="majorBidi" w:cstheme="majorBidi"/>
          <w:sz w:val="24"/>
          <w:szCs w:val="24"/>
        </w:rPr>
        <w:t>Alat ukur</w:t>
      </w:r>
      <w:r w:rsidR="00CE4D75" w:rsidRPr="003A0B06">
        <w:rPr>
          <w:rFonts w:asciiTheme="majorBidi" w:hAnsiTheme="majorBidi" w:cstheme="majorBidi"/>
          <w:b/>
          <w:bCs/>
          <w:i/>
          <w:iCs/>
          <w:sz w:val="24"/>
          <w:szCs w:val="24"/>
        </w:rPr>
        <w:t> </w:t>
      </w:r>
      <w:r w:rsidR="00CE4D75" w:rsidRPr="003A0B06">
        <w:rPr>
          <w:rFonts w:asciiTheme="majorBidi" w:hAnsiTheme="majorBidi" w:cstheme="majorBidi"/>
          <w:sz w:val="24"/>
          <w:szCs w:val="24"/>
        </w:rPr>
        <w:t>adalah alat yang diperuntukkan atau dipakai bagi pengukuran kuantitas dan kualitas.</w:t>
      </w:r>
      <w:proofErr w:type="gramEnd"/>
      <w:r w:rsidR="00CE4D75" w:rsidRPr="003A0B06">
        <w:rPr>
          <w:rFonts w:asciiTheme="majorBidi" w:hAnsiTheme="majorBidi" w:cstheme="majorBidi"/>
          <w:sz w:val="24"/>
          <w:szCs w:val="24"/>
        </w:rPr>
        <w:t> </w:t>
      </w:r>
      <w:proofErr w:type="gramStart"/>
      <w:r w:rsidR="00CE4D75" w:rsidRPr="003A0B06">
        <w:rPr>
          <w:rFonts w:asciiTheme="majorBidi" w:hAnsiTheme="majorBidi" w:cstheme="majorBidi"/>
          <w:sz w:val="24"/>
          <w:szCs w:val="24"/>
        </w:rPr>
        <w:t>Ha</w:t>
      </w:r>
      <w:r w:rsidR="00D2181D" w:rsidRPr="003A0B06">
        <w:rPr>
          <w:rFonts w:asciiTheme="majorBidi" w:hAnsiTheme="majorBidi" w:cstheme="majorBidi"/>
          <w:sz w:val="24"/>
          <w:szCs w:val="24"/>
        </w:rPr>
        <w:t>sil pengukuran, penakaran, atau</w:t>
      </w:r>
      <w:r w:rsidR="00CE4D75" w:rsidRPr="003A0B06">
        <w:rPr>
          <w:rFonts w:asciiTheme="majorBidi" w:hAnsiTheme="majorBidi" w:cstheme="majorBidi"/>
          <w:sz w:val="24"/>
          <w:szCs w:val="24"/>
        </w:rPr>
        <w:t> </w:t>
      </w:r>
      <w:r w:rsidR="00D2181D" w:rsidRPr="003A0B06">
        <w:rPr>
          <w:rFonts w:asciiTheme="majorBidi" w:hAnsiTheme="majorBidi" w:cstheme="majorBidi"/>
          <w:sz w:val="24"/>
          <w:szCs w:val="24"/>
        </w:rPr>
        <w:t>penimbangan dapat digunakan </w:t>
      </w:r>
      <w:r w:rsidR="00CE4D75" w:rsidRPr="003A0B06">
        <w:rPr>
          <w:rFonts w:asciiTheme="majorBidi" w:hAnsiTheme="majorBidi" w:cstheme="majorBidi"/>
          <w:sz w:val="24"/>
          <w:szCs w:val="24"/>
        </w:rPr>
        <w:t>untuk</w:t>
      </w:r>
      <w:r w:rsidR="00D2181D" w:rsidRPr="003A0B06">
        <w:rPr>
          <w:rStyle w:val="apple-tab-span"/>
          <w:rFonts w:asciiTheme="majorBidi" w:hAnsiTheme="majorBidi" w:cstheme="majorBidi"/>
          <w:sz w:val="24"/>
          <w:szCs w:val="24"/>
        </w:rPr>
        <w:t> </w:t>
      </w:r>
      <w:r>
        <w:rPr>
          <w:rFonts w:asciiTheme="majorBidi" w:hAnsiTheme="majorBidi" w:cstheme="majorBidi"/>
          <w:sz w:val="24"/>
          <w:szCs w:val="24"/>
        </w:rPr>
        <w:t>kepentingan umum, usaha, m</w:t>
      </w:r>
      <w:r w:rsidR="00CE4D75" w:rsidRPr="003A0B06">
        <w:rPr>
          <w:rFonts w:asciiTheme="majorBidi" w:hAnsiTheme="majorBidi" w:cstheme="majorBidi"/>
          <w:sz w:val="24"/>
          <w:szCs w:val="24"/>
        </w:rPr>
        <w:t>en</w:t>
      </w:r>
      <w:r>
        <w:rPr>
          <w:rFonts w:asciiTheme="majorBidi" w:hAnsiTheme="majorBidi" w:cstheme="majorBidi"/>
          <w:sz w:val="24"/>
          <w:szCs w:val="24"/>
        </w:rPr>
        <w:t>yerahkan atau menerima barang, menentukan pungutan atau upah, m</w:t>
      </w:r>
      <w:r w:rsidR="00CE4D75" w:rsidRPr="003A0B06">
        <w:rPr>
          <w:rFonts w:asciiTheme="majorBidi" w:hAnsiTheme="majorBidi" w:cstheme="majorBidi"/>
          <w:sz w:val="24"/>
          <w:szCs w:val="24"/>
        </w:rPr>
        <w:t xml:space="preserve">enentukan produk akhir dalam perusahaan, </w:t>
      </w:r>
      <w:r>
        <w:rPr>
          <w:rFonts w:asciiTheme="majorBidi" w:hAnsiTheme="majorBidi" w:cstheme="majorBidi"/>
          <w:sz w:val="24"/>
          <w:szCs w:val="24"/>
        </w:rPr>
        <w:t>m</w:t>
      </w:r>
      <w:r w:rsidR="00CE4D75" w:rsidRPr="003A0B06">
        <w:rPr>
          <w:rFonts w:asciiTheme="majorBidi" w:hAnsiTheme="majorBidi" w:cstheme="majorBidi"/>
          <w:sz w:val="24"/>
          <w:szCs w:val="24"/>
        </w:rPr>
        <w:t>elaksanakan peraturan perundang–undangan.</w:t>
      </w:r>
      <w:proofErr w:type="gramEnd"/>
      <w:r w:rsidR="00085A33" w:rsidRPr="003A0B06">
        <w:rPr>
          <w:rStyle w:val="FootnoteReference"/>
          <w:rFonts w:asciiTheme="majorBidi" w:hAnsiTheme="majorBidi" w:cstheme="majorBidi"/>
          <w:sz w:val="24"/>
          <w:szCs w:val="24"/>
        </w:rPr>
        <w:footnoteReference w:id="24"/>
      </w:r>
    </w:p>
    <w:p w:rsidR="00CE4D75" w:rsidRPr="003A0B06" w:rsidRDefault="00CE4D75" w:rsidP="00CE4D75">
      <w:pPr>
        <w:pStyle w:val="ListParagraph"/>
        <w:tabs>
          <w:tab w:val="left" w:pos="851"/>
        </w:tabs>
        <w:ind w:left="426" w:hanging="426"/>
        <w:rPr>
          <w:rFonts w:asciiTheme="majorBidi" w:hAnsiTheme="majorBidi" w:cstheme="majorBidi"/>
          <w:b/>
          <w:bCs/>
          <w:sz w:val="24"/>
          <w:szCs w:val="24"/>
        </w:rPr>
      </w:pPr>
      <w:r w:rsidRPr="003A0B06">
        <w:rPr>
          <w:rFonts w:asciiTheme="majorBidi" w:hAnsiTheme="majorBidi" w:cstheme="majorBidi"/>
          <w:sz w:val="24"/>
          <w:szCs w:val="24"/>
        </w:rPr>
        <w:tab/>
      </w:r>
      <w:r w:rsidRPr="003A0B06">
        <w:rPr>
          <w:rFonts w:asciiTheme="majorBidi" w:hAnsiTheme="majorBidi" w:cstheme="majorBidi"/>
          <w:sz w:val="24"/>
          <w:szCs w:val="24"/>
        </w:rPr>
        <w:tab/>
        <w:t>Alat ukur dikelompokan menjadi 2, yaitu:</w:t>
      </w:r>
    </w:p>
    <w:p w:rsidR="00CE4D75" w:rsidRPr="003A0B06" w:rsidRDefault="00CE4D75" w:rsidP="00CE4D75">
      <w:pPr>
        <w:pStyle w:val="ListParagraph"/>
        <w:numPr>
          <w:ilvl w:val="0"/>
          <w:numId w:val="22"/>
        </w:numPr>
        <w:rPr>
          <w:rFonts w:asciiTheme="majorBidi" w:hAnsiTheme="majorBidi" w:cstheme="majorBidi"/>
          <w:sz w:val="24"/>
          <w:szCs w:val="24"/>
        </w:rPr>
      </w:pPr>
      <w:r w:rsidRPr="003A0B06">
        <w:rPr>
          <w:rFonts w:asciiTheme="majorBidi" w:hAnsiTheme="majorBidi" w:cstheme="majorBidi"/>
          <w:sz w:val="24"/>
          <w:szCs w:val="24"/>
        </w:rPr>
        <w:lastRenderedPageBreak/>
        <w:t>Alat Takar</w:t>
      </w:r>
      <w:r w:rsidR="001D5071">
        <w:rPr>
          <w:rFonts w:asciiTheme="majorBidi" w:hAnsiTheme="majorBidi" w:cstheme="majorBidi"/>
          <w:sz w:val="24"/>
          <w:szCs w:val="24"/>
        </w:rPr>
        <w:t xml:space="preserve"> </w:t>
      </w:r>
      <w:r w:rsidRPr="003A0B06">
        <w:rPr>
          <w:rFonts w:asciiTheme="majorBidi" w:hAnsiTheme="majorBidi" w:cstheme="majorBidi"/>
          <w:sz w:val="24"/>
          <w:szCs w:val="24"/>
        </w:rPr>
        <w:t>ialah alat yang diperuntukkan atau dipakai bagi pengukuran kuantitas atau penakaran. (</w:t>
      </w:r>
      <w:proofErr w:type="gramStart"/>
      <w:r w:rsidRPr="003A0B06">
        <w:rPr>
          <w:rFonts w:asciiTheme="majorBidi" w:hAnsiTheme="majorBidi" w:cstheme="majorBidi"/>
          <w:sz w:val="24"/>
          <w:szCs w:val="24"/>
        </w:rPr>
        <w:t>seperti</w:t>
      </w:r>
      <w:proofErr w:type="gramEnd"/>
      <w:r w:rsidRPr="003A0B06">
        <w:rPr>
          <w:rFonts w:asciiTheme="majorBidi" w:hAnsiTheme="majorBidi" w:cstheme="majorBidi"/>
          <w:sz w:val="24"/>
          <w:szCs w:val="24"/>
        </w:rPr>
        <w:t xml:space="preserve"> untuk benda cair : air, bensin, minyak dan untuk benda padat: beras).</w:t>
      </w:r>
    </w:p>
    <w:p w:rsidR="00CE4D75" w:rsidRPr="003A0B06" w:rsidRDefault="00D2181D" w:rsidP="00D2181D">
      <w:pPr>
        <w:tabs>
          <w:tab w:val="right" w:pos="284"/>
          <w:tab w:val="right" w:pos="567"/>
        </w:tabs>
        <w:rPr>
          <w:rFonts w:asciiTheme="majorBidi" w:hAnsiTheme="majorBidi" w:cstheme="majorBidi"/>
          <w:sz w:val="24"/>
          <w:szCs w:val="24"/>
        </w:rPr>
      </w:pPr>
      <w:r w:rsidRPr="003A0B06">
        <w:rPr>
          <w:rFonts w:asciiTheme="majorBidi" w:hAnsiTheme="majorBidi" w:cstheme="majorBidi"/>
          <w:sz w:val="24"/>
          <w:szCs w:val="24"/>
        </w:rPr>
        <w:tab/>
      </w:r>
      <w:r w:rsidRPr="003A0B06">
        <w:rPr>
          <w:rFonts w:asciiTheme="majorBidi" w:hAnsiTheme="majorBidi" w:cstheme="majorBidi"/>
          <w:sz w:val="24"/>
          <w:szCs w:val="24"/>
        </w:rPr>
        <w:tab/>
        <w:t>   </w:t>
      </w:r>
      <w:r w:rsidR="00CE4D75" w:rsidRPr="003A0B06">
        <w:rPr>
          <w:rFonts w:asciiTheme="majorBidi" w:hAnsiTheme="majorBidi" w:cstheme="majorBidi"/>
          <w:sz w:val="24"/>
          <w:szCs w:val="24"/>
        </w:rPr>
        <w:t xml:space="preserve">Satuan takarnya antara </w:t>
      </w:r>
      <w:proofErr w:type="gramStart"/>
      <w:r w:rsidR="00CE4D75" w:rsidRPr="003A0B06">
        <w:rPr>
          <w:rFonts w:asciiTheme="majorBidi" w:hAnsiTheme="majorBidi" w:cstheme="majorBidi"/>
          <w:sz w:val="24"/>
          <w:szCs w:val="24"/>
        </w:rPr>
        <w:t>lain :</w:t>
      </w:r>
      <w:proofErr w:type="gramEnd"/>
      <w:r w:rsidR="00CE4D75" w:rsidRPr="003A0B06">
        <w:rPr>
          <w:rFonts w:asciiTheme="majorBidi" w:hAnsiTheme="majorBidi" w:cstheme="majorBidi"/>
          <w:sz w:val="24"/>
          <w:szCs w:val="24"/>
        </w:rPr>
        <w:t xml:space="preserve"> liter, gallon, CC, mili liter </w:t>
      </w:r>
    </w:p>
    <w:p w:rsidR="00CE4D75" w:rsidRPr="003A0B06" w:rsidRDefault="00D2181D" w:rsidP="00D2181D">
      <w:pPr>
        <w:tabs>
          <w:tab w:val="right" w:pos="284"/>
          <w:tab w:val="right" w:pos="426"/>
        </w:tabs>
        <w:jc w:val="left"/>
        <w:rPr>
          <w:rFonts w:asciiTheme="majorBidi" w:hAnsiTheme="majorBidi" w:cstheme="majorBidi"/>
          <w:sz w:val="24"/>
          <w:szCs w:val="24"/>
        </w:rPr>
      </w:pPr>
      <w:r w:rsidRPr="003A0B06">
        <w:rPr>
          <w:rStyle w:val="apple-tab-span"/>
          <w:rFonts w:asciiTheme="majorBidi" w:hAnsiTheme="majorBidi" w:cstheme="majorBidi"/>
          <w:sz w:val="24"/>
          <w:szCs w:val="24"/>
        </w:rPr>
        <w:tab/>
      </w:r>
      <w:r w:rsidR="000951F9">
        <w:rPr>
          <w:rStyle w:val="apple-tab-span"/>
          <w:rFonts w:asciiTheme="majorBidi" w:hAnsiTheme="majorBidi" w:cstheme="majorBidi"/>
          <w:sz w:val="24"/>
          <w:szCs w:val="24"/>
        </w:rPr>
        <w:tab/>
        <w:t xml:space="preserve">   </w:t>
      </w:r>
      <w:r w:rsidR="00CE4D75" w:rsidRPr="003A0B06">
        <w:rPr>
          <w:rFonts w:asciiTheme="majorBidi" w:hAnsiTheme="majorBidi" w:cstheme="majorBidi"/>
          <w:sz w:val="24"/>
          <w:szCs w:val="24"/>
        </w:rPr>
        <w:t xml:space="preserve">Alat takarnya antara </w:t>
      </w:r>
      <w:proofErr w:type="gramStart"/>
      <w:r w:rsidR="00CE4D75" w:rsidRPr="003A0B06">
        <w:rPr>
          <w:rFonts w:asciiTheme="majorBidi" w:hAnsiTheme="majorBidi" w:cstheme="majorBidi"/>
          <w:sz w:val="24"/>
          <w:szCs w:val="24"/>
        </w:rPr>
        <w:t>lain :</w:t>
      </w:r>
      <w:proofErr w:type="gramEnd"/>
      <w:r w:rsidR="00CE4D75" w:rsidRPr="003A0B06">
        <w:rPr>
          <w:rFonts w:asciiTheme="majorBidi" w:hAnsiTheme="majorBidi" w:cstheme="majorBidi"/>
          <w:sz w:val="24"/>
          <w:szCs w:val="24"/>
        </w:rPr>
        <w:t> Literan dengan ukuran : 10 L, 5 L, 2 L, 1L.</w:t>
      </w:r>
    </w:p>
    <w:p w:rsidR="00D2181D" w:rsidRPr="003A0B06" w:rsidRDefault="00CE4D75" w:rsidP="0069010E">
      <w:pPr>
        <w:pStyle w:val="ListParagraph"/>
        <w:numPr>
          <w:ilvl w:val="0"/>
          <w:numId w:val="22"/>
        </w:numPr>
        <w:rPr>
          <w:rFonts w:asciiTheme="majorBidi" w:hAnsiTheme="majorBidi" w:cstheme="majorBidi"/>
          <w:sz w:val="24"/>
          <w:szCs w:val="24"/>
        </w:rPr>
      </w:pPr>
      <w:r w:rsidRPr="003A0B06">
        <w:rPr>
          <w:rFonts w:asciiTheme="majorBidi" w:hAnsiTheme="majorBidi" w:cstheme="majorBidi"/>
          <w:sz w:val="24"/>
          <w:szCs w:val="24"/>
        </w:rPr>
        <w:t>Alat Timbang ialah alat yang diperuntukkan atau</w:t>
      </w:r>
      <w:r w:rsidR="0069010E" w:rsidRPr="003A0B06">
        <w:rPr>
          <w:rFonts w:asciiTheme="majorBidi" w:hAnsiTheme="majorBidi" w:cstheme="majorBidi"/>
          <w:sz w:val="24"/>
          <w:szCs w:val="24"/>
        </w:rPr>
        <w:t xml:space="preserve"> dipakai bagi </w:t>
      </w:r>
      <w:proofErr w:type="gramStart"/>
      <w:r w:rsidR="0069010E" w:rsidRPr="003A0B06">
        <w:rPr>
          <w:rFonts w:asciiTheme="majorBidi" w:hAnsiTheme="majorBidi" w:cstheme="majorBidi"/>
          <w:sz w:val="24"/>
          <w:szCs w:val="24"/>
        </w:rPr>
        <w:t>pengukuran  Massa</w:t>
      </w:r>
      <w:proofErr w:type="gramEnd"/>
      <w:r w:rsidR="0069010E" w:rsidRPr="003A0B06">
        <w:rPr>
          <w:rFonts w:asciiTheme="majorBidi" w:hAnsiTheme="majorBidi" w:cstheme="majorBidi"/>
          <w:sz w:val="24"/>
          <w:szCs w:val="24"/>
        </w:rPr>
        <w:t>/</w:t>
      </w:r>
      <w:r w:rsidRPr="003A0B06">
        <w:rPr>
          <w:rFonts w:asciiTheme="majorBidi" w:hAnsiTheme="majorBidi" w:cstheme="majorBidi"/>
          <w:sz w:val="24"/>
          <w:szCs w:val="24"/>
        </w:rPr>
        <w:t>berat atau penimbangan suatu benda. Dalam dunia perdagangan penggunaan mesin timbangan barang sangat diperlukan, dari yang sederhana sampai dengan timbangan modern atau timbangan elektronik yang banyak digunakan di swalayan.</w:t>
      </w:r>
    </w:p>
    <w:p w:rsidR="00CE4D75" w:rsidRPr="003A0B06" w:rsidRDefault="00D2181D" w:rsidP="00CE4D75">
      <w:pPr>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Jenis – Jenis Timbangan</w:t>
      </w:r>
    </w:p>
    <w:p w:rsidR="00CE4D75" w:rsidRPr="003A0B06" w:rsidRDefault="00CE4D75" w:rsidP="00CE4D75">
      <w:pPr>
        <w:pStyle w:val="ListParagraph"/>
        <w:numPr>
          <w:ilvl w:val="0"/>
          <w:numId w:val="21"/>
        </w:numPr>
        <w:ind w:left="426"/>
        <w:rPr>
          <w:rFonts w:asciiTheme="majorBidi" w:hAnsiTheme="majorBidi" w:cstheme="majorBidi"/>
          <w:i/>
          <w:iCs/>
          <w:sz w:val="24"/>
          <w:szCs w:val="24"/>
        </w:rPr>
      </w:pPr>
      <w:r w:rsidRPr="003A0B06">
        <w:rPr>
          <w:rFonts w:asciiTheme="majorBidi" w:hAnsiTheme="majorBidi" w:cstheme="majorBidi"/>
          <w:sz w:val="24"/>
          <w:szCs w:val="24"/>
        </w:rPr>
        <w:t>Timbangan Manual</w:t>
      </w:r>
    </w:p>
    <w:p w:rsidR="00CE4D75" w:rsidRPr="003A0B06" w:rsidRDefault="0069010E" w:rsidP="00CE4D75">
      <w:pPr>
        <w:pStyle w:val="ListParagraph"/>
        <w:ind w:left="426"/>
        <w:rPr>
          <w:rFonts w:asciiTheme="majorBidi" w:hAnsiTheme="majorBidi" w:cstheme="majorBidi"/>
          <w:i/>
          <w:iCs/>
          <w:sz w:val="24"/>
          <w:szCs w:val="24"/>
        </w:rPr>
      </w:pPr>
      <w:proofErr w:type="gramStart"/>
      <w:r w:rsidRPr="003A0B06">
        <w:rPr>
          <w:rFonts w:asciiTheme="majorBidi" w:hAnsiTheme="majorBidi" w:cstheme="majorBidi"/>
          <w:sz w:val="24"/>
          <w:szCs w:val="24"/>
        </w:rPr>
        <w:t>Adalah salah satu </w:t>
      </w:r>
      <w:r w:rsidR="001D5071">
        <w:rPr>
          <w:rFonts w:asciiTheme="majorBidi" w:hAnsiTheme="majorBidi" w:cstheme="majorBidi"/>
          <w:sz w:val="24"/>
          <w:szCs w:val="24"/>
        </w:rPr>
        <w:t>jenis timbangan yang banyak digunakan </w:t>
      </w:r>
      <w:r w:rsidR="00CE4D75" w:rsidRPr="003A0B06">
        <w:rPr>
          <w:rFonts w:asciiTheme="majorBidi" w:hAnsiTheme="majorBidi" w:cstheme="majorBidi"/>
          <w:sz w:val="24"/>
          <w:szCs w:val="24"/>
        </w:rPr>
        <w:t>untuk keperluan rumah tangga atau kegiatan perdagangan yang sederhana atau dalam skala kecil misalnya diwarung – warung.</w:t>
      </w:r>
      <w:proofErr w:type="gramEnd"/>
      <w:r w:rsidR="00CE4D75" w:rsidRPr="003A0B06">
        <w:rPr>
          <w:rFonts w:asciiTheme="majorBidi" w:hAnsiTheme="majorBidi" w:cstheme="majorBidi"/>
          <w:sz w:val="24"/>
          <w:szCs w:val="24"/>
        </w:rPr>
        <w:t> Terdiri dari:</w:t>
      </w:r>
    </w:p>
    <w:p w:rsidR="00CE4D75" w:rsidRPr="003A0B06" w:rsidRDefault="00CE4D75" w:rsidP="00CE4D75">
      <w:pPr>
        <w:pStyle w:val="ListParagraph"/>
        <w:numPr>
          <w:ilvl w:val="0"/>
          <w:numId w:val="17"/>
        </w:numPr>
        <w:ind w:left="709"/>
        <w:rPr>
          <w:rFonts w:asciiTheme="majorBidi" w:hAnsiTheme="majorBidi" w:cstheme="majorBidi"/>
          <w:sz w:val="24"/>
          <w:szCs w:val="24"/>
        </w:rPr>
      </w:pPr>
      <w:r w:rsidRPr="003A0B06">
        <w:rPr>
          <w:rFonts w:asciiTheme="majorBidi" w:hAnsiTheme="majorBidi" w:cstheme="majorBidi"/>
          <w:sz w:val="24"/>
          <w:szCs w:val="24"/>
        </w:rPr>
        <w:t>Timbangan emas ialah timbangan yang digunakan untuk mengukur berat emas yang sebatas pada gram atau maksimal kilogram dan berbentuk seperti neraca.</w:t>
      </w:r>
    </w:p>
    <w:p w:rsidR="00CE4D75" w:rsidRPr="003A0B06" w:rsidRDefault="00CE4D75" w:rsidP="00CE4D75">
      <w:pPr>
        <w:pStyle w:val="ListParagraph"/>
        <w:numPr>
          <w:ilvl w:val="0"/>
          <w:numId w:val="17"/>
        </w:numPr>
        <w:ind w:left="709"/>
        <w:rPr>
          <w:rFonts w:asciiTheme="majorBidi" w:hAnsiTheme="majorBidi" w:cstheme="majorBidi"/>
          <w:sz w:val="24"/>
          <w:szCs w:val="24"/>
        </w:rPr>
      </w:pPr>
      <w:r w:rsidRPr="003A0B06">
        <w:rPr>
          <w:rFonts w:asciiTheme="majorBidi" w:hAnsiTheme="majorBidi" w:cstheme="majorBidi"/>
          <w:sz w:val="24"/>
          <w:szCs w:val="24"/>
        </w:rPr>
        <w:t>Timbangan Kue ialah timbangan yang biasanya terbuat dari lapisan jenis plastik atau fiber yang mempunyai ukuran 2 kg – 5 kg.</w:t>
      </w:r>
    </w:p>
    <w:p w:rsidR="00CE4D75" w:rsidRPr="003A0B06" w:rsidRDefault="00CE4D75" w:rsidP="00CE4D75">
      <w:pPr>
        <w:pStyle w:val="ListParagraph"/>
        <w:numPr>
          <w:ilvl w:val="0"/>
          <w:numId w:val="17"/>
        </w:numPr>
        <w:ind w:left="709"/>
        <w:rPr>
          <w:rFonts w:asciiTheme="majorBidi" w:hAnsiTheme="majorBidi" w:cstheme="majorBidi"/>
          <w:sz w:val="24"/>
          <w:szCs w:val="24"/>
        </w:rPr>
      </w:pPr>
      <w:r w:rsidRPr="003A0B06">
        <w:rPr>
          <w:rFonts w:asciiTheme="majorBidi" w:hAnsiTheme="majorBidi" w:cstheme="majorBidi"/>
          <w:sz w:val="24"/>
          <w:szCs w:val="24"/>
        </w:rPr>
        <w:t>Timbangan Padi disebut juga dengan dacing, biasanya digunakan di desa–desa untuk menimbang padi dan mudah dibawa dengan kapasitas menimbang hingga 1 kuintal (100 kg).</w:t>
      </w:r>
    </w:p>
    <w:p w:rsidR="00CE4D75" w:rsidRPr="003A0B06" w:rsidRDefault="00CE4D75" w:rsidP="00CE4D75">
      <w:pPr>
        <w:pStyle w:val="ListParagraph"/>
        <w:numPr>
          <w:ilvl w:val="0"/>
          <w:numId w:val="17"/>
        </w:numPr>
        <w:ind w:left="709"/>
        <w:rPr>
          <w:rFonts w:asciiTheme="majorBidi" w:hAnsiTheme="majorBidi" w:cstheme="majorBidi"/>
          <w:sz w:val="24"/>
          <w:szCs w:val="24"/>
        </w:rPr>
      </w:pPr>
      <w:r w:rsidRPr="003A0B06">
        <w:rPr>
          <w:rFonts w:asciiTheme="majorBidi" w:hAnsiTheme="majorBidi" w:cstheme="majorBidi"/>
          <w:sz w:val="24"/>
          <w:szCs w:val="24"/>
        </w:rPr>
        <w:lastRenderedPageBreak/>
        <w:t>Timbangan Barang disebut juga timbanga</w:t>
      </w:r>
      <w:r w:rsidR="001D5071">
        <w:rPr>
          <w:rFonts w:asciiTheme="majorBidi" w:hAnsiTheme="majorBidi" w:cstheme="majorBidi"/>
          <w:sz w:val="24"/>
          <w:szCs w:val="24"/>
        </w:rPr>
        <w:t>n duduk bebek yang banyak dijum</w:t>
      </w:r>
      <w:r w:rsidRPr="003A0B06">
        <w:rPr>
          <w:rFonts w:asciiTheme="majorBidi" w:hAnsiTheme="majorBidi" w:cstheme="majorBidi"/>
          <w:sz w:val="24"/>
          <w:szCs w:val="24"/>
        </w:rPr>
        <w:t xml:space="preserve">pai diwarung–warung kecil, </w:t>
      </w:r>
      <w:r w:rsidR="00AA263E">
        <w:rPr>
          <w:rFonts w:asciiTheme="majorBidi" w:hAnsiTheme="majorBidi" w:cstheme="majorBidi"/>
          <w:sz w:val="24"/>
          <w:szCs w:val="24"/>
        </w:rPr>
        <w:t xml:space="preserve">dimana untuk mengetahui </w:t>
      </w:r>
      <w:r w:rsidRPr="003A0B06">
        <w:rPr>
          <w:rFonts w:asciiTheme="majorBidi" w:hAnsiTheme="majorBidi" w:cstheme="majorBidi"/>
          <w:sz w:val="24"/>
          <w:szCs w:val="24"/>
        </w:rPr>
        <w:t>keseimbangannya cukup dilihat dari pertemuan kedua besi yang ada ditengah– tengahnya. </w:t>
      </w:r>
    </w:p>
    <w:p w:rsidR="00CE4D75" w:rsidRPr="003A0B06" w:rsidRDefault="00CE4D75" w:rsidP="00CE4D75">
      <w:pPr>
        <w:pStyle w:val="ListParagraph"/>
        <w:numPr>
          <w:ilvl w:val="0"/>
          <w:numId w:val="21"/>
        </w:numPr>
        <w:ind w:left="426"/>
        <w:rPr>
          <w:rFonts w:asciiTheme="majorBidi" w:hAnsiTheme="majorBidi" w:cstheme="majorBidi"/>
          <w:sz w:val="24"/>
          <w:szCs w:val="24"/>
        </w:rPr>
      </w:pPr>
      <w:r w:rsidRPr="003A0B06">
        <w:rPr>
          <w:rFonts w:asciiTheme="majorBidi" w:hAnsiTheme="majorBidi" w:cstheme="majorBidi"/>
          <w:sz w:val="24"/>
          <w:szCs w:val="24"/>
        </w:rPr>
        <w:t>Timbangan Digital</w:t>
      </w:r>
    </w:p>
    <w:p w:rsidR="00CE4D75" w:rsidRPr="003A0B06" w:rsidRDefault="00D509A6" w:rsidP="007C0F4E">
      <w:pPr>
        <w:pStyle w:val="ListParagraph"/>
        <w:ind w:left="426"/>
        <w:rPr>
          <w:rFonts w:asciiTheme="majorBidi" w:hAnsiTheme="majorBidi" w:cstheme="majorBidi"/>
          <w:sz w:val="24"/>
          <w:szCs w:val="24"/>
        </w:rPr>
      </w:pPr>
      <w:r>
        <w:rPr>
          <w:rFonts w:asciiTheme="majorBidi" w:hAnsiTheme="majorBidi" w:cstheme="majorBidi"/>
          <w:sz w:val="24"/>
          <w:szCs w:val="24"/>
        </w:rPr>
        <w:tab/>
      </w:r>
      <w:r w:rsidR="00CE4D75" w:rsidRPr="003A0B06">
        <w:rPr>
          <w:rFonts w:asciiTheme="majorBidi" w:hAnsiTheme="majorBidi" w:cstheme="majorBidi"/>
          <w:sz w:val="24"/>
          <w:szCs w:val="24"/>
        </w:rPr>
        <w:t>Adalah timbangan yang dilengkap</w:t>
      </w:r>
      <w:r w:rsidR="0069010E" w:rsidRPr="003A0B06">
        <w:rPr>
          <w:rFonts w:asciiTheme="majorBidi" w:hAnsiTheme="majorBidi" w:cstheme="majorBidi"/>
          <w:sz w:val="24"/>
          <w:szCs w:val="24"/>
        </w:rPr>
        <w:t>i dengan kalkulator menggunakan “load</w:t>
      </w:r>
      <w:r w:rsidR="007C0F4E">
        <w:rPr>
          <w:rFonts w:asciiTheme="majorBidi" w:hAnsiTheme="majorBidi" w:cstheme="majorBidi"/>
          <w:sz w:val="24"/>
          <w:szCs w:val="24"/>
        </w:rPr>
        <w:t> cell“ </w:t>
      </w:r>
      <w:r w:rsidR="00CE4D75" w:rsidRPr="003A0B06">
        <w:rPr>
          <w:rFonts w:asciiTheme="majorBidi" w:hAnsiTheme="majorBidi" w:cstheme="majorBidi"/>
          <w:sz w:val="24"/>
          <w:szCs w:val="24"/>
        </w:rPr>
        <w:t>yang akurat dan fungsi–fungsi lainnya, dimana dalam pengoperasian cukup men set-up harga per kilogramnya sebelum menimbang dan timbangan akan secara otomatis menghitung harga yang harus dibayar oleh konsumen.</w:t>
      </w:r>
    </w:p>
    <w:p w:rsidR="00CE4D75" w:rsidRPr="003A0B06" w:rsidRDefault="00CE4D75" w:rsidP="00CE4D75">
      <w:pPr>
        <w:pStyle w:val="ListParagraph"/>
        <w:ind w:left="426"/>
        <w:rPr>
          <w:rFonts w:asciiTheme="majorBidi" w:hAnsiTheme="majorBidi" w:cstheme="majorBidi"/>
          <w:sz w:val="24"/>
          <w:szCs w:val="24"/>
        </w:rPr>
      </w:pPr>
      <w:r w:rsidRPr="003A0B06">
        <w:rPr>
          <w:rFonts w:asciiTheme="majorBidi" w:hAnsiTheme="majorBidi" w:cstheme="majorBidi"/>
          <w:sz w:val="24"/>
          <w:szCs w:val="24"/>
        </w:rPr>
        <w:t xml:space="preserve">Cara menimbangnya: </w:t>
      </w:r>
    </w:p>
    <w:p w:rsidR="00CE4D75" w:rsidRPr="003A0B06" w:rsidRDefault="00CE4D75" w:rsidP="00CE4D75">
      <w:pPr>
        <w:pStyle w:val="ListParagraph"/>
        <w:numPr>
          <w:ilvl w:val="0"/>
          <w:numId w:val="16"/>
        </w:numPr>
        <w:ind w:left="709"/>
        <w:rPr>
          <w:rFonts w:asciiTheme="majorBidi" w:hAnsiTheme="majorBidi" w:cstheme="majorBidi"/>
          <w:sz w:val="24"/>
          <w:szCs w:val="24"/>
        </w:rPr>
      </w:pPr>
      <w:r w:rsidRPr="003A0B06">
        <w:rPr>
          <w:rFonts w:asciiTheme="majorBidi" w:hAnsiTheme="majorBidi" w:cstheme="majorBidi"/>
          <w:sz w:val="24"/>
          <w:szCs w:val="24"/>
        </w:rPr>
        <w:t xml:space="preserve">Letakkan barang/ buah diatas plate/ tempat timbangan, </w:t>
      </w:r>
    </w:p>
    <w:p w:rsidR="0069010E" w:rsidRDefault="00CE4D75" w:rsidP="0069010E">
      <w:pPr>
        <w:pStyle w:val="ListParagraph"/>
        <w:numPr>
          <w:ilvl w:val="0"/>
          <w:numId w:val="16"/>
        </w:numPr>
        <w:ind w:left="709"/>
        <w:rPr>
          <w:rFonts w:asciiTheme="majorBidi" w:hAnsiTheme="majorBidi" w:cstheme="majorBidi"/>
          <w:sz w:val="24"/>
          <w:szCs w:val="24"/>
        </w:rPr>
      </w:pPr>
      <w:r w:rsidRPr="003A0B06">
        <w:rPr>
          <w:rFonts w:asciiTheme="majorBidi" w:hAnsiTheme="majorBidi" w:cstheme="majorBidi"/>
          <w:sz w:val="24"/>
          <w:szCs w:val="24"/>
        </w:rPr>
        <w:t>Masukkan harga per/kg barang </w:t>
      </w:r>
      <w:r w:rsidR="00B7140B" w:rsidRPr="003A0B06">
        <w:rPr>
          <w:rFonts w:asciiTheme="majorBidi" w:hAnsiTheme="majorBidi" w:cstheme="majorBidi"/>
          <w:sz w:val="24"/>
          <w:szCs w:val="24"/>
        </w:rPr>
        <w:t>atau buah dengan menekan angka </w:t>
      </w:r>
      <w:r w:rsidRPr="003A0B06">
        <w:rPr>
          <w:rFonts w:asciiTheme="majorBidi" w:hAnsiTheme="majorBidi" w:cstheme="majorBidi"/>
          <w:sz w:val="24"/>
          <w:szCs w:val="24"/>
        </w:rPr>
        <w:t>yang ada disebelah kanan timbangan.</w:t>
      </w:r>
    </w:p>
    <w:p w:rsidR="00D509A6" w:rsidRDefault="00D509A6" w:rsidP="00D509A6">
      <w:pPr>
        <w:rPr>
          <w:rFonts w:asciiTheme="majorBidi" w:hAnsiTheme="majorBidi" w:cstheme="majorBidi"/>
          <w:sz w:val="24"/>
          <w:szCs w:val="24"/>
        </w:rPr>
      </w:pPr>
    </w:p>
    <w:p w:rsidR="00D509A6" w:rsidRPr="00D509A6" w:rsidRDefault="00D509A6" w:rsidP="00D509A6">
      <w:pPr>
        <w:rPr>
          <w:rFonts w:asciiTheme="majorBidi" w:hAnsiTheme="majorBidi" w:cstheme="majorBidi"/>
          <w:sz w:val="24"/>
          <w:szCs w:val="24"/>
        </w:rPr>
      </w:pPr>
    </w:p>
    <w:p w:rsidR="00CE4D75" w:rsidRPr="003A0B06" w:rsidRDefault="00CE4D75" w:rsidP="00CE4D75">
      <w:pPr>
        <w:pStyle w:val="ListParagraph"/>
        <w:numPr>
          <w:ilvl w:val="0"/>
          <w:numId w:val="21"/>
        </w:numPr>
        <w:ind w:left="426"/>
        <w:rPr>
          <w:rFonts w:asciiTheme="majorBidi" w:hAnsiTheme="majorBidi" w:cstheme="majorBidi"/>
          <w:color w:val="0B5394"/>
          <w:sz w:val="24"/>
          <w:szCs w:val="24"/>
        </w:rPr>
      </w:pPr>
      <w:r w:rsidRPr="003A0B06">
        <w:rPr>
          <w:rFonts w:asciiTheme="majorBidi" w:hAnsiTheme="majorBidi" w:cstheme="majorBidi"/>
          <w:sz w:val="24"/>
          <w:szCs w:val="24"/>
        </w:rPr>
        <w:t>Timbangan Elektronik Digital</w:t>
      </w:r>
    </w:p>
    <w:p w:rsidR="00CE4D75" w:rsidRPr="003A0B06" w:rsidRDefault="00CE4D75" w:rsidP="00CE4D75">
      <w:pPr>
        <w:pStyle w:val="ListParagraph"/>
        <w:ind w:left="426"/>
        <w:rPr>
          <w:rFonts w:asciiTheme="majorBidi" w:hAnsiTheme="majorBidi" w:cstheme="majorBidi"/>
          <w:color w:val="0B5394"/>
          <w:sz w:val="24"/>
          <w:szCs w:val="24"/>
        </w:rPr>
      </w:pPr>
      <w:r w:rsidRPr="003A0B06">
        <w:rPr>
          <w:rFonts w:asciiTheme="majorBidi" w:hAnsiTheme="majorBidi" w:cstheme="majorBidi"/>
          <w:sz w:val="24"/>
          <w:szCs w:val="24"/>
        </w:rPr>
        <w:t xml:space="preserve">Adalah timbangan yang banyak digunakan di pasar swalayan, yang sebelum digunakan diprogram terlebih dahulu baik untuk </w:t>
      </w:r>
      <w:proofErr w:type="gramStart"/>
      <w:r w:rsidRPr="003A0B06">
        <w:rPr>
          <w:rFonts w:asciiTheme="majorBidi" w:hAnsiTheme="majorBidi" w:cstheme="majorBidi"/>
          <w:sz w:val="24"/>
          <w:szCs w:val="24"/>
        </w:rPr>
        <w:t>nama</w:t>
      </w:r>
      <w:proofErr w:type="gramEnd"/>
      <w:r w:rsidRPr="003A0B06">
        <w:rPr>
          <w:rFonts w:asciiTheme="majorBidi" w:hAnsiTheme="majorBidi" w:cstheme="majorBidi"/>
          <w:sz w:val="24"/>
          <w:szCs w:val="24"/>
        </w:rPr>
        <w:t xml:space="preserve"> buahnya maupun harga per kilogramnya.</w:t>
      </w:r>
      <w:r w:rsidRPr="003A0B06">
        <w:rPr>
          <w:rStyle w:val="FootnoteReference"/>
          <w:rFonts w:asciiTheme="majorBidi" w:hAnsiTheme="majorBidi" w:cstheme="majorBidi"/>
          <w:sz w:val="24"/>
          <w:szCs w:val="24"/>
        </w:rPr>
        <w:footnoteReference w:id="25"/>
      </w:r>
    </w:p>
    <w:p w:rsidR="00B62B73" w:rsidRPr="003A0B06" w:rsidRDefault="00B62B73" w:rsidP="00CE4D75">
      <w:pPr>
        <w:pStyle w:val="ListParagraph"/>
        <w:ind w:left="426"/>
        <w:rPr>
          <w:rFonts w:asciiTheme="majorBidi" w:hAnsiTheme="majorBidi" w:cstheme="majorBidi"/>
          <w:sz w:val="24"/>
          <w:szCs w:val="24"/>
        </w:rPr>
      </w:pPr>
    </w:p>
    <w:p w:rsidR="00CE4D75" w:rsidRPr="003A0B06" w:rsidRDefault="00CE4D75" w:rsidP="00CE4D75">
      <w:pPr>
        <w:pStyle w:val="ListParagraph"/>
        <w:numPr>
          <w:ilvl w:val="0"/>
          <w:numId w:val="14"/>
        </w:numPr>
        <w:ind w:left="0"/>
        <w:rPr>
          <w:rFonts w:asciiTheme="majorBidi" w:hAnsiTheme="majorBidi" w:cstheme="majorBidi"/>
          <w:b/>
          <w:bCs/>
          <w:sz w:val="24"/>
          <w:szCs w:val="24"/>
        </w:rPr>
      </w:pPr>
      <w:r w:rsidRPr="003A0B06">
        <w:rPr>
          <w:rFonts w:asciiTheme="majorBidi" w:hAnsiTheme="majorBidi" w:cstheme="majorBidi"/>
          <w:b/>
          <w:bCs/>
          <w:sz w:val="24"/>
          <w:szCs w:val="24"/>
        </w:rPr>
        <w:t>Penerapan Etika Dalam Bisnis</w:t>
      </w:r>
    </w:p>
    <w:p w:rsidR="00930F65" w:rsidRPr="003A0B06" w:rsidRDefault="00CE4D75" w:rsidP="00930F65">
      <w:pPr>
        <w:pStyle w:val="ListParagraph"/>
        <w:ind w:left="0" w:firstLine="720"/>
        <w:rPr>
          <w:rFonts w:asciiTheme="majorBidi" w:hAnsiTheme="majorBidi" w:cstheme="majorBidi"/>
          <w:sz w:val="24"/>
          <w:szCs w:val="24"/>
        </w:rPr>
      </w:pPr>
      <w:r w:rsidRPr="003A0B06">
        <w:rPr>
          <w:rFonts w:asciiTheme="majorBidi" w:hAnsiTheme="majorBidi" w:cstheme="majorBidi"/>
          <w:sz w:val="24"/>
          <w:szCs w:val="24"/>
        </w:rPr>
        <w:lastRenderedPageBreak/>
        <w:t>Seorang pelaku bisnis harus memperhatikan beberapa prinsip etika yang telah digariskan dalam Islam yaitu:</w:t>
      </w:r>
    </w:p>
    <w:p w:rsidR="00CE4D75" w:rsidRPr="003A0B06" w:rsidRDefault="00CE4D75" w:rsidP="00CE4D75">
      <w:pPr>
        <w:pStyle w:val="ListParagraph"/>
        <w:numPr>
          <w:ilvl w:val="0"/>
          <w:numId w:val="15"/>
        </w:numPr>
        <w:ind w:left="426"/>
        <w:rPr>
          <w:rFonts w:asciiTheme="majorBidi" w:hAnsiTheme="majorBidi" w:cstheme="majorBidi"/>
          <w:sz w:val="24"/>
          <w:szCs w:val="24"/>
        </w:rPr>
      </w:pPr>
      <w:r w:rsidRPr="003A0B06">
        <w:rPr>
          <w:rFonts w:asciiTheme="majorBidi" w:hAnsiTheme="majorBidi" w:cstheme="majorBidi"/>
          <w:sz w:val="24"/>
          <w:szCs w:val="24"/>
        </w:rPr>
        <w:t>Bersandar pada ketentuan Tuhan (Tauhid)</w:t>
      </w:r>
    </w:p>
    <w:p w:rsidR="00CE4D75" w:rsidRPr="003A0B06" w:rsidRDefault="001D1A96" w:rsidP="00FF1AE8">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Salah satu pedagang di pasar Pampangan yang menggunakan konsep etika Islam yang nama kiosnya  “Madi” lamanya menjadi pedagang dari tahun 1998 jadi beliau sud</w:t>
      </w:r>
      <w:r w:rsidR="00FF1AE8">
        <w:rPr>
          <w:rFonts w:asciiTheme="majorBidi" w:hAnsiTheme="majorBidi" w:cstheme="majorBidi"/>
          <w:sz w:val="24"/>
          <w:szCs w:val="24"/>
        </w:rPr>
        <w:t>ah 18 tahun berjualan di pasar P</w:t>
      </w:r>
      <w:r w:rsidR="00CE4D75" w:rsidRPr="003A0B06">
        <w:rPr>
          <w:rFonts w:asciiTheme="majorBidi" w:hAnsiTheme="majorBidi" w:cstheme="majorBidi"/>
          <w:sz w:val="24"/>
          <w:szCs w:val="24"/>
        </w:rPr>
        <w:t xml:space="preserve">ampangan, Pak Madi mempunyai dua tempat menjual barang dagangannya  yang 1 bersama istrinya dan satunya pegawainya saja. </w:t>
      </w:r>
      <w:proofErr w:type="gramStart"/>
      <w:r w:rsidR="00CE4D75" w:rsidRPr="003A0B06">
        <w:rPr>
          <w:rFonts w:asciiTheme="majorBidi" w:hAnsiTheme="majorBidi" w:cstheme="majorBidi"/>
          <w:sz w:val="24"/>
          <w:szCs w:val="24"/>
        </w:rPr>
        <w:t>Barang dagangan diantaranya Gula pasir, Minyak Sayur dan Beras, dan lain-lain.</w:t>
      </w:r>
      <w:proofErr w:type="gramEnd"/>
      <w:r w:rsidR="00CE4D75" w:rsidRPr="003A0B06">
        <w:rPr>
          <w:rStyle w:val="FootnoteReference"/>
          <w:rFonts w:asciiTheme="majorBidi" w:hAnsiTheme="majorBidi" w:cstheme="majorBidi"/>
          <w:sz w:val="24"/>
          <w:szCs w:val="24"/>
        </w:rPr>
        <w:footnoteReference w:id="26"/>
      </w:r>
    </w:p>
    <w:p w:rsidR="00CE4D75" w:rsidRPr="003A0B06" w:rsidRDefault="001D1A96" w:rsidP="00CE4D75">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Berdagang menurut beliau mencari untung tetapi untung yang berkah dan beliau tidak mengejar target jadi besar kecil Alhamdulilah semuanya saya serahkan pada Allah yang mengatur Rizkinya manusia, dan keuntungan yang saya terapkan adalah keuntungan yang pantas menurut islam.Tauhid adalah komitmen sejati manusia kepada Allah, untuk  menyandarkan hidup seutuhnya hanya pada Allah.</w:t>
      </w:r>
    </w:p>
    <w:p w:rsidR="00CE4D75" w:rsidRPr="003A0B06" w:rsidRDefault="00CE4D75" w:rsidP="00CE4D75">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t>Dari semua hasil wawancara terhadap para pedagang dapat dikatakan bahwa pedagang di pasar Pampangan ada 10 % beberapa yang bersandar pada ketentuan Allah (Tauhid) yang mencari keuntungan dan berkah 90% adalah prinsip berdagang yang hanya menginginkan keuntungan tanpa memperhatikan prilaku etika yang baik dalam berdagang.</w:t>
      </w:r>
    </w:p>
    <w:p w:rsidR="00CE4D75" w:rsidRPr="003A0B06" w:rsidRDefault="00CE4D75" w:rsidP="00CE4D75">
      <w:pPr>
        <w:pStyle w:val="ListParagraph"/>
        <w:numPr>
          <w:ilvl w:val="0"/>
          <w:numId w:val="15"/>
        </w:numPr>
        <w:ind w:left="426"/>
        <w:rPr>
          <w:rFonts w:asciiTheme="majorBidi" w:hAnsiTheme="majorBidi" w:cstheme="majorBidi"/>
          <w:sz w:val="24"/>
          <w:szCs w:val="24"/>
        </w:rPr>
      </w:pPr>
      <w:r w:rsidRPr="003A0B06">
        <w:rPr>
          <w:rFonts w:asciiTheme="majorBidi" w:hAnsiTheme="majorBidi" w:cstheme="majorBidi"/>
          <w:sz w:val="24"/>
          <w:szCs w:val="24"/>
        </w:rPr>
        <w:t>Jujur Dalam Takaran</w:t>
      </w:r>
    </w:p>
    <w:p w:rsidR="00E94135" w:rsidRDefault="001D1A96" w:rsidP="00CE4D75">
      <w:pPr>
        <w:pStyle w:val="ListParagraph"/>
        <w:ind w:left="426"/>
        <w:rPr>
          <w:rFonts w:asciiTheme="majorBidi" w:hAnsiTheme="majorBidi" w:cstheme="majorBidi"/>
          <w:sz w:val="24"/>
          <w:szCs w:val="24"/>
        </w:rPr>
      </w:pPr>
      <w:r w:rsidRPr="003A0B06">
        <w:rPr>
          <w:rFonts w:asciiTheme="majorBidi" w:hAnsiTheme="majorBidi" w:cstheme="majorBidi"/>
          <w:sz w:val="24"/>
          <w:szCs w:val="24"/>
        </w:rPr>
        <w:lastRenderedPageBreak/>
        <w:tab/>
      </w:r>
      <w:r w:rsidR="00CE4D75" w:rsidRPr="003A0B06">
        <w:rPr>
          <w:rFonts w:asciiTheme="majorBidi" w:hAnsiTheme="majorBidi" w:cstheme="majorBidi"/>
          <w:sz w:val="24"/>
          <w:szCs w:val="24"/>
        </w:rPr>
        <w:t xml:space="preserve">Karena peneliti tidak meneliti sampel yang menggunakan takaran maka peneliti mengambil beberapa poin yang bisa dihubungkan </w:t>
      </w:r>
      <w:proofErr w:type="gramStart"/>
      <w:r w:rsidR="00CE4D75" w:rsidRPr="003A0B06">
        <w:rPr>
          <w:rFonts w:asciiTheme="majorBidi" w:hAnsiTheme="majorBidi" w:cstheme="majorBidi"/>
          <w:sz w:val="24"/>
          <w:szCs w:val="24"/>
        </w:rPr>
        <w:t>dengan  kejujuran</w:t>
      </w:r>
      <w:proofErr w:type="gramEnd"/>
      <w:r w:rsidR="00CE4D75" w:rsidRPr="003A0B06">
        <w:rPr>
          <w:rFonts w:asciiTheme="majorBidi" w:hAnsiTheme="majorBidi" w:cstheme="majorBidi"/>
          <w:sz w:val="24"/>
          <w:szCs w:val="24"/>
        </w:rPr>
        <w:t xml:space="preserve"> para pedagang menurut responden diantaranya: Pak Trisno di Pampangan Usi 42 tahun. </w:t>
      </w:r>
      <w:r w:rsidR="00CE4D75" w:rsidRPr="003A0B06">
        <w:rPr>
          <w:rFonts w:asciiTheme="majorBidi" w:hAnsiTheme="majorBidi" w:cstheme="majorBidi"/>
          <w:i/>
          <w:iCs/>
          <w:sz w:val="24"/>
          <w:szCs w:val="24"/>
        </w:rPr>
        <w:t>Pedagang banyak yang tidak jujur karena mereka bilang barang baru padahal belum tentu karena barang sudah lama dan berbohong mengenai modal untuk menaikan harga yang tidak menyebutkan modal untuk menaikan harga yang tidak menyebutkan modal secara jujur dan mengenai kecurangan yang bersifat patal lainya tidak ada, dan memang dari pembelinya yang banyak tingkahnya sering menawar kelewat rendah dan banyak pembeli menjual lagi barang dagangannya oleh sebab itu mereka mencari harga semurah mungkin untuk mendapat keuntungan berkali lipat.</w:t>
      </w:r>
      <w:r w:rsidR="00CE4D75" w:rsidRPr="003A0B06">
        <w:rPr>
          <w:rStyle w:val="FootnoteReference"/>
          <w:rFonts w:asciiTheme="majorBidi" w:hAnsiTheme="majorBidi" w:cstheme="majorBidi"/>
          <w:i/>
          <w:iCs/>
          <w:sz w:val="24"/>
          <w:szCs w:val="24"/>
        </w:rPr>
        <w:footnoteReference w:id="27"/>
      </w:r>
      <w:r w:rsidR="00D61DAD">
        <w:rPr>
          <w:rFonts w:asciiTheme="majorBidi" w:hAnsiTheme="majorBidi" w:cstheme="majorBidi"/>
          <w:sz w:val="24"/>
          <w:szCs w:val="24"/>
        </w:rPr>
        <w:tab/>
      </w:r>
    </w:p>
    <w:p w:rsidR="00D61DAD" w:rsidRPr="003A0B06" w:rsidRDefault="00D61DAD" w:rsidP="00CE4D75">
      <w:pPr>
        <w:pStyle w:val="ListParagraph"/>
        <w:ind w:left="426"/>
        <w:rPr>
          <w:rFonts w:asciiTheme="majorBidi" w:hAnsiTheme="majorBidi" w:cstheme="majorBidi"/>
          <w:sz w:val="24"/>
          <w:szCs w:val="24"/>
        </w:rPr>
      </w:pPr>
    </w:p>
    <w:p w:rsidR="00CE4D75" w:rsidRPr="003A0B06" w:rsidRDefault="00E94135" w:rsidP="00FF1AE8">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proofErr w:type="gramStart"/>
      <w:r w:rsidR="00CE4D75" w:rsidRPr="003A0B06">
        <w:rPr>
          <w:rFonts w:asciiTheme="majorBidi" w:hAnsiTheme="majorBidi" w:cstheme="majorBidi"/>
          <w:sz w:val="24"/>
          <w:szCs w:val="24"/>
        </w:rPr>
        <w:t xml:space="preserve">Sedangkan menurut Ibu Ratih Selaku pembeli di Pasar Pampangan </w:t>
      </w:r>
      <w:r w:rsidR="00FF1AE8">
        <w:rPr>
          <w:rFonts w:asciiTheme="majorBidi" w:hAnsiTheme="majorBidi" w:cstheme="majorBidi"/>
          <w:sz w:val="24"/>
          <w:szCs w:val="24"/>
        </w:rPr>
        <w:t>sudah 1 </w:t>
      </w:r>
      <w:r w:rsidR="00CE4D75" w:rsidRPr="003A0B06">
        <w:rPr>
          <w:rFonts w:asciiTheme="majorBidi" w:hAnsiTheme="majorBidi" w:cstheme="majorBidi"/>
          <w:sz w:val="24"/>
          <w:szCs w:val="24"/>
        </w:rPr>
        <w:t>tahun membeli untuk mengkonsumsi sendiri tidak untuk di jual.</w:t>
      </w:r>
      <w:proofErr w:type="gramEnd"/>
      <w:r w:rsidR="00CE4D75" w:rsidRPr="003A0B06">
        <w:rPr>
          <w:rFonts w:asciiTheme="majorBidi" w:hAnsiTheme="majorBidi" w:cstheme="majorBidi"/>
          <w:sz w:val="24"/>
          <w:szCs w:val="24"/>
        </w:rPr>
        <w:t xml:space="preserve"> Berhubungan dengan kejujuran para pedagang: </w:t>
      </w:r>
      <w:r w:rsidR="00CE4D75" w:rsidRPr="003A0B06">
        <w:rPr>
          <w:rFonts w:asciiTheme="majorBidi" w:hAnsiTheme="majorBidi" w:cstheme="majorBidi"/>
          <w:i/>
          <w:iCs/>
          <w:sz w:val="24"/>
          <w:szCs w:val="24"/>
        </w:rPr>
        <w:t>pelayanan penjual menurutnya ramahtamah dansopan tidak pernah dibohongi atau ditipu kalau membeli di pasar Pampangan tapi kalau di luar sering dibohongi, harga di Pasar Pampangan standar atau tidak terlalu mahal dan mengenai kualitas dengan yang beli sesuai dengan apa yang diterangkan penjual pedagang di Pampangan saja.</w:t>
      </w:r>
      <w:r w:rsidRPr="003A0B06">
        <w:rPr>
          <w:rStyle w:val="FootnoteReference"/>
          <w:rFonts w:asciiTheme="majorBidi" w:hAnsiTheme="majorBidi" w:cstheme="majorBidi"/>
          <w:i/>
          <w:iCs/>
          <w:sz w:val="24"/>
          <w:szCs w:val="24"/>
        </w:rPr>
        <w:footnoteReference w:id="28"/>
      </w:r>
    </w:p>
    <w:p w:rsidR="00CE4D75" w:rsidRPr="003A0B06" w:rsidRDefault="001D1A96" w:rsidP="00B7140B">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 xml:space="preserve">Dari semua hasil wawancara terhadap para pedagang dan narasumber dapat dikatakan bahwa pedagang di Pampangan ada yang jujur dan ada juga </w:t>
      </w:r>
      <w:r w:rsidR="00CE4D75" w:rsidRPr="003A0B06">
        <w:rPr>
          <w:rFonts w:asciiTheme="majorBidi" w:hAnsiTheme="majorBidi" w:cstheme="majorBidi"/>
          <w:sz w:val="24"/>
          <w:szCs w:val="24"/>
        </w:rPr>
        <w:lastRenderedPageBreak/>
        <w:t>yang tidak jujur dan untuk mengetahuinya itu kita sulit untuk melihatnya sebab kejujuran disini kembali lagi kepada individu masing-masing untuk memilih berdagang yang jujur dalam menjelaskan harga karena untuk menarik pembeli banyak yang berdusta menjelaskan tentang modal yang sebenarnya berhubungan jika ada pembeli yang menawar rendah dengan 75% menjawab harga tersebut tidak bisa karena di bawah modal dan 25% menjawab tidak bisa atau belum bisa tanpa menyebutkan modal.</w:t>
      </w:r>
    </w:p>
    <w:p w:rsidR="00CE4D75" w:rsidRPr="003A0B06" w:rsidRDefault="00CE4D75" w:rsidP="00CE4D75">
      <w:pPr>
        <w:pStyle w:val="ListParagraph"/>
        <w:numPr>
          <w:ilvl w:val="0"/>
          <w:numId w:val="15"/>
        </w:numPr>
        <w:ind w:left="284" w:hanging="284"/>
        <w:rPr>
          <w:rFonts w:asciiTheme="majorBidi" w:hAnsiTheme="majorBidi" w:cstheme="majorBidi"/>
          <w:sz w:val="24"/>
          <w:szCs w:val="24"/>
        </w:rPr>
      </w:pPr>
      <w:r w:rsidRPr="003A0B06">
        <w:rPr>
          <w:rFonts w:asciiTheme="majorBidi" w:hAnsiTheme="majorBidi" w:cstheme="majorBidi"/>
          <w:sz w:val="24"/>
          <w:szCs w:val="24"/>
        </w:rPr>
        <w:t>Menjual barang yang baik Mutunya</w:t>
      </w:r>
    </w:p>
    <w:p w:rsidR="00CE4D75" w:rsidRPr="003A0B06" w:rsidRDefault="00FF1AE8" w:rsidP="00FF1AE8">
      <w:pPr>
        <w:pStyle w:val="ListParagraph"/>
        <w:ind w:left="284"/>
        <w:rPr>
          <w:rFonts w:asciiTheme="majorBidi" w:hAnsiTheme="majorBidi" w:cstheme="majorBidi"/>
          <w:sz w:val="24"/>
          <w:szCs w:val="24"/>
        </w:rPr>
      </w:pPr>
      <w:r>
        <w:rPr>
          <w:rFonts w:asciiTheme="majorBidi" w:hAnsiTheme="majorBidi" w:cstheme="majorBidi"/>
          <w:sz w:val="24"/>
          <w:szCs w:val="24"/>
        </w:rPr>
        <w:tab/>
        <w:t xml:space="preserve">Nama toko “Basmis” </w:t>
      </w:r>
      <w:r w:rsidR="00CE4D75" w:rsidRPr="003A0B06">
        <w:rPr>
          <w:rFonts w:asciiTheme="majorBidi" w:hAnsiTheme="majorBidi" w:cstheme="majorBidi"/>
          <w:sz w:val="24"/>
          <w:szCs w:val="24"/>
        </w:rPr>
        <w:t>barang dagangannya minyak sayur dan gula: harga yang di tawarkan tergolong tinggi dan terkadang harga pasaran tetapi memang harganya ditoko kami lumayan tinggi sebab kami mengutamakan kualitas dan memang produk kami kualitasnya lebih bagus jadi kualitas lebih baik yang diutamakan.</w:t>
      </w:r>
      <w:r w:rsidR="00CE4D75" w:rsidRPr="003A0B06">
        <w:rPr>
          <w:rStyle w:val="FootnoteReference"/>
          <w:rFonts w:asciiTheme="majorBidi" w:hAnsiTheme="majorBidi" w:cstheme="majorBidi"/>
          <w:sz w:val="24"/>
          <w:szCs w:val="24"/>
        </w:rPr>
        <w:footnoteReference w:id="29"/>
      </w:r>
    </w:p>
    <w:p w:rsidR="00CE4D75" w:rsidRPr="003A0B06" w:rsidRDefault="0069010E" w:rsidP="00CE4D75">
      <w:pPr>
        <w:pStyle w:val="ListParagraph"/>
        <w:ind w:left="284"/>
        <w:rPr>
          <w:rFonts w:asciiTheme="majorBidi" w:hAnsiTheme="majorBidi" w:cstheme="majorBidi"/>
          <w:sz w:val="24"/>
          <w:szCs w:val="24"/>
        </w:rPr>
      </w:pPr>
      <w:r w:rsidRPr="003A0B06">
        <w:rPr>
          <w:rFonts w:asciiTheme="majorBidi" w:hAnsiTheme="majorBidi" w:cstheme="majorBidi"/>
          <w:sz w:val="24"/>
          <w:szCs w:val="24"/>
        </w:rPr>
        <w:tab/>
      </w:r>
      <w:proofErr w:type="gramStart"/>
      <w:r w:rsidR="00CE4D75" w:rsidRPr="003A0B06">
        <w:rPr>
          <w:rFonts w:asciiTheme="majorBidi" w:hAnsiTheme="majorBidi" w:cstheme="majorBidi"/>
          <w:sz w:val="24"/>
          <w:szCs w:val="24"/>
        </w:rPr>
        <w:t>Dalam Islam bagaimanapun menunjukkan kualitas produk, bagaimanapun bentuk produk adalah penting.</w:t>
      </w:r>
      <w:proofErr w:type="gramEnd"/>
      <w:r w:rsidR="00FF1AE8">
        <w:rPr>
          <w:rFonts w:asciiTheme="majorBidi" w:hAnsiTheme="majorBidi" w:cstheme="majorBidi"/>
          <w:sz w:val="24"/>
          <w:szCs w:val="24"/>
        </w:rPr>
        <w:t xml:space="preserve"> </w:t>
      </w:r>
      <w:proofErr w:type="gramStart"/>
      <w:r w:rsidR="00CE4D75" w:rsidRPr="003A0B06">
        <w:rPr>
          <w:rFonts w:asciiTheme="majorBidi" w:hAnsiTheme="majorBidi" w:cstheme="majorBidi"/>
          <w:sz w:val="24"/>
          <w:szCs w:val="24"/>
        </w:rPr>
        <w:t>Kendati produk itu terbilang kecil tidak berskala besar.Namun kualitas tetap harus menjadi prioritas yang layak diperhatikan oleh produsen.</w:t>
      </w:r>
      <w:proofErr w:type="gramEnd"/>
    </w:p>
    <w:p w:rsidR="00B07A57" w:rsidRPr="003A0B06" w:rsidRDefault="00CE4D75" w:rsidP="00B62B73">
      <w:pPr>
        <w:pStyle w:val="ListParagraph"/>
        <w:ind w:left="284"/>
        <w:rPr>
          <w:rFonts w:asciiTheme="majorBidi" w:hAnsiTheme="majorBidi" w:cstheme="majorBidi"/>
          <w:sz w:val="24"/>
          <w:szCs w:val="24"/>
        </w:rPr>
      </w:pPr>
      <w:r w:rsidRPr="003A0B06">
        <w:rPr>
          <w:rFonts w:asciiTheme="majorBidi" w:hAnsiTheme="majorBidi" w:cstheme="majorBidi"/>
          <w:sz w:val="24"/>
          <w:szCs w:val="24"/>
        </w:rPr>
        <w:tab/>
        <w:t>Mengutamakan kualitas mutu bagi pedagang di Pasar Pampangan 50% kualitasnya tinggi walaupun harga berpengaruh dan 50% kualitas sedang-sedang saja karena kualitas yang mempengaruhi harga tinggi jika kualitasnya tinggi dan harganya juga tinggi akibatnya masyarakat lapisan menengah kebawah kurang berminat.</w:t>
      </w:r>
    </w:p>
    <w:p w:rsidR="00CE4D75" w:rsidRPr="003A0B06" w:rsidRDefault="00CE4D75" w:rsidP="00CE4D75">
      <w:pPr>
        <w:pStyle w:val="ListParagraph"/>
        <w:numPr>
          <w:ilvl w:val="0"/>
          <w:numId w:val="15"/>
        </w:numPr>
        <w:ind w:left="284" w:hanging="284"/>
        <w:rPr>
          <w:rFonts w:asciiTheme="majorBidi" w:hAnsiTheme="majorBidi" w:cstheme="majorBidi"/>
          <w:i/>
          <w:iCs/>
          <w:sz w:val="24"/>
          <w:szCs w:val="24"/>
        </w:rPr>
      </w:pPr>
      <w:r w:rsidRPr="003A0B06">
        <w:rPr>
          <w:rFonts w:asciiTheme="majorBidi" w:hAnsiTheme="majorBidi" w:cstheme="majorBidi"/>
          <w:sz w:val="24"/>
          <w:szCs w:val="24"/>
        </w:rPr>
        <w:lastRenderedPageBreak/>
        <w:t xml:space="preserve"> Dilarang menggunakan Sumpah</w:t>
      </w:r>
    </w:p>
    <w:p w:rsidR="00CE4D75" w:rsidRPr="003A0B06" w:rsidRDefault="0069010E" w:rsidP="00CE4D75">
      <w:pPr>
        <w:pStyle w:val="ListParagraph"/>
        <w:ind w:left="284"/>
        <w:rPr>
          <w:rFonts w:asciiTheme="majorBidi" w:hAnsiTheme="majorBidi" w:cstheme="majorBidi"/>
          <w:sz w:val="24"/>
          <w:szCs w:val="24"/>
        </w:rPr>
      </w:pPr>
      <w:r w:rsidRPr="003A0B06">
        <w:rPr>
          <w:rFonts w:asciiTheme="majorBidi" w:hAnsiTheme="majorBidi" w:cstheme="majorBidi"/>
          <w:sz w:val="24"/>
          <w:szCs w:val="24"/>
        </w:rPr>
        <w:tab/>
      </w:r>
      <w:proofErr w:type="gramStart"/>
      <w:r w:rsidR="00CE4D75" w:rsidRPr="003A0B06">
        <w:rPr>
          <w:rFonts w:asciiTheme="majorBidi" w:hAnsiTheme="majorBidi" w:cstheme="majorBidi"/>
          <w:sz w:val="24"/>
          <w:szCs w:val="24"/>
        </w:rPr>
        <w:t>Menggunakan sumpah dengan maksud untuk meyakinkan pembeli bahwa barang dagangnnya benar-benar berkualitas, dengan harapan agar orang terdorong untuk membelinya.</w:t>
      </w:r>
      <w:proofErr w:type="gramEnd"/>
      <w:r w:rsidR="00CE4D75" w:rsidRPr="003A0B06">
        <w:rPr>
          <w:rStyle w:val="FootnoteReference"/>
          <w:rFonts w:asciiTheme="majorBidi" w:hAnsiTheme="majorBidi" w:cstheme="majorBidi"/>
          <w:sz w:val="24"/>
          <w:szCs w:val="24"/>
        </w:rPr>
        <w:footnoteReference w:id="30"/>
      </w:r>
    </w:p>
    <w:p w:rsidR="00CE4D75" w:rsidRPr="003A0B06" w:rsidRDefault="0069010E" w:rsidP="00CE4D75">
      <w:pPr>
        <w:pStyle w:val="ListParagraph"/>
        <w:ind w:left="284"/>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 xml:space="preserve">Pedagang di </w:t>
      </w:r>
      <w:r w:rsidR="00FF1AE8">
        <w:rPr>
          <w:rFonts w:asciiTheme="majorBidi" w:hAnsiTheme="majorBidi" w:cstheme="majorBidi"/>
          <w:sz w:val="24"/>
          <w:szCs w:val="24"/>
        </w:rPr>
        <w:t xml:space="preserve">pasar </w:t>
      </w:r>
      <w:r w:rsidR="00CE4D75" w:rsidRPr="003A0B06">
        <w:rPr>
          <w:rFonts w:asciiTheme="majorBidi" w:hAnsiTheme="majorBidi" w:cstheme="majorBidi"/>
          <w:sz w:val="24"/>
          <w:szCs w:val="24"/>
        </w:rPr>
        <w:t>Pampangan khususnya pedagang minyak sayur dan gula sudah tidak banyak menggunakan sumpah untuk meyakinkan pembeli karena mereka menjelaskan kualitas untuk menarik pembeli apa adanya 85% dan 15% masih memuji barang dagangannya tanpa menjelaskan kekurangannya.</w:t>
      </w:r>
    </w:p>
    <w:p w:rsidR="00CE4D75" w:rsidRPr="003A0B06" w:rsidRDefault="00CE4D75" w:rsidP="00CE4D75">
      <w:pPr>
        <w:pStyle w:val="ListParagraph"/>
        <w:numPr>
          <w:ilvl w:val="0"/>
          <w:numId w:val="15"/>
        </w:numPr>
        <w:ind w:left="426"/>
        <w:rPr>
          <w:rFonts w:asciiTheme="majorBidi" w:hAnsiTheme="majorBidi" w:cstheme="majorBidi"/>
          <w:sz w:val="24"/>
          <w:szCs w:val="24"/>
        </w:rPr>
      </w:pPr>
      <w:r w:rsidRPr="003A0B06">
        <w:rPr>
          <w:rFonts w:asciiTheme="majorBidi" w:hAnsiTheme="majorBidi" w:cstheme="majorBidi"/>
          <w:sz w:val="24"/>
          <w:szCs w:val="24"/>
        </w:rPr>
        <w:t>Longgar dan bermurah hati</w:t>
      </w:r>
    </w:p>
    <w:p w:rsidR="00CE4D75" w:rsidRPr="003A0B06" w:rsidRDefault="0069010E" w:rsidP="00CE4D75">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proofErr w:type="gramStart"/>
      <w:r w:rsidR="00CE4D75" w:rsidRPr="003A0B06">
        <w:rPr>
          <w:rFonts w:asciiTheme="majorBidi" w:hAnsiTheme="majorBidi" w:cstheme="majorBidi"/>
          <w:sz w:val="24"/>
          <w:szCs w:val="24"/>
        </w:rPr>
        <w:t>Dalam Islam pedagang harus longgar dan bermurah hati, dalam transaksi terjadi kontak antara penjual dan pembeli.Dalam hal ini seorang penjual diharapkan bersikap ramah dan bermurah hati kepada setiap pembeli.</w:t>
      </w:r>
      <w:proofErr w:type="gramEnd"/>
      <w:r w:rsidR="00CE4D75" w:rsidRPr="003A0B06">
        <w:rPr>
          <w:rFonts w:asciiTheme="majorBidi" w:hAnsiTheme="majorBidi" w:cstheme="majorBidi"/>
          <w:sz w:val="24"/>
          <w:szCs w:val="24"/>
        </w:rPr>
        <w:t xml:space="preserve"> Dengan sikap ini seorang penjual </w:t>
      </w:r>
      <w:proofErr w:type="gramStart"/>
      <w:r w:rsidR="00CE4D75" w:rsidRPr="003A0B06">
        <w:rPr>
          <w:rFonts w:asciiTheme="majorBidi" w:hAnsiTheme="majorBidi" w:cstheme="majorBidi"/>
          <w:sz w:val="24"/>
          <w:szCs w:val="24"/>
        </w:rPr>
        <w:t>akan</w:t>
      </w:r>
      <w:proofErr w:type="gramEnd"/>
      <w:r w:rsidR="00CE4D75" w:rsidRPr="003A0B06">
        <w:rPr>
          <w:rFonts w:asciiTheme="majorBidi" w:hAnsiTheme="majorBidi" w:cstheme="majorBidi"/>
          <w:sz w:val="24"/>
          <w:szCs w:val="24"/>
        </w:rPr>
        <w:t xml:space="preserve"> mendapatkan berkah dalam penjualan dan akan diminati oleh pembeli.</w:t>
      </w:r>
      <w:r w:rsidR="00CE4D75" w:rsidRPr="003A0B06">
        <w:rPr>
          <w:rStyle w:val="FootnoteReference"/>
          <w:rFonts w:asciiTheme="majorBidi" w:hAnsiTheme="majorBidi" w:cstheme="majorBidi"/>
          <w:sz w:val="24"/>
          <w:szCs w:val="24"/>
        </w:rPr>
        <w:footnoteReference w:id="31"/>
      </w:r>
    </w:p>
    <w:p w:rsidR="00CE4D75" w:rsidRPr="003A0B06" w:rsidRDefault="0069010E" w:rsidP="00FF1AE8">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proofErr w:type="gramStart"/>
      <w:r w:rsidR="00CE4D75" w:rsidRPr="003A0B06">
        <w:rPr>
          <w:rFonts w:asciiTheme="majorBidi" w:hAnsiTheme="majorBidi" w:cstheme="majorBidi"/>
          <w:sz w:val="24"/>
          <w:szCs w:val="24"/>
        </w:rPr>
        <w:t>Men</w:t>
      </w:r>
      <w:r w:rsidR="00FF1AE8">
        <w:rPr>
          <w:rFonts w:asciiTheme="majorBidi" w:hAnsiTheme="majorBidi" w:cstheme="majorBidi"/>
          <w:sz w:val="24"/>
          <w:szCs w:val="24"/>
        </w:rPr>
        <w:t xml:space="preserve">urut Ibu Titin salah satu </w:t>
      </w:r>
      <w:r w:rsidR="00CE4D75" w:rsidRPr="003A0B06">
        <w:rPr>
          <w:rFonts w:asciiTheme="majorBidi" w:hAnsiTheme="majorBidi" w:cstheme="majorBidi"/>
          <w:sz w:val="24"/>
          <w:szCs w:val="24"/>
        </w:rPr>
        <w:t xml:space="preserve">pelanggan </w:t>
      </w:r>
      <w:r w:rsidR="00FF1AE8">
        <w:rPr>
          <w:rFonts w:asciiTheme="majorBidi" w:hAnsiTheme="majorBidi" w:cstheme="majorBidi"/>
          <w:sz w:val="24"/>
          <w:szCs w:val="24"/>
        </w:rPr>
        <w:t xml:space="preserve">yang </w:t>
      </w:r>
      <w:r w:rsidR="00CE4D75" w:rsidRPr="003A0B06">
        <w:rPr>
          <w:rFonts w:asciiTheme="majorBidi" w:hAnsiTheme="majorBidi" w:cstheme="majorBidi"/>
          <w:sz w:val="24"/>
          <w:szCs w:val="24"/>
        </w:rPr>
        <w:t>sudah 3 tahun membeli untuk memakai sendiri dan untuk di jual lagi.</w:t>
      </w:r>
      <w:proofErr w:type="gramEnd"/>
      <w:r w:rsidR="00CE4D75" w:rsidRPr="003A0B06">
        <w:rPr>
          <w:rFonts w:asciiTheme="majorBidi" w:hAnsiTheme="majorBidi" w:cstheme="majorBidi"/>
          <w:sz w:val="24"/>
          <w:szCs w:val="24"/>
        </w:rPr>
        <w:t xml:space="preserve"> Menurut beliau perlakuan penjual ada yang baik dan ada yang sadis begitulah manusia, tidak semuanya ramah dan tamah dan ada beberapa sedikit sadis </w:t>
      </w:r>
      <w:proofErr w:type="gramStart"/>
      <w:r w:rsidR="00CE4D75" w:rsidRPr="003A0B06">
        <w:rPr>
          <w:rFonts w:asciiTheme="majorBidi" w:hAnsiTheme="majorBidi" w:cstheme="majorBidi"/>
          <w:sz w:val="24"/>
          <w:szCs w:val="24"/>
        </w:rPr>
        <w:t>cara</w:t>
      </w:r>
      <w:proofErr w:type="gramEnd"/>
      <w:r w:rsidR="00CE4D75" w:rsidRPr="003A0B06">
        <w:rPr>
          <w:rFonts w:asciiTheme="majorBidi" w:hAnsiTheme="majorBidi" w:cstheme="majorBidi"/>
          <w:sz w:val="24"/>
          <w:szCs w:val="24"/>
        </w:rPr>
        <w:t xml:space="preserve"> penjual di pasar Pampangan.</w:t>
      </w:r>
      <w:r w:rsidR="00CE4D75" w:rsidRPr="003A0B06">
        <w:rPr>
          <w:rStyle w:val="FootnoteReference"/>
          <w:rFonts w:asciiTheme="majorBidi" w:hAnsiTheme="majorBidi" w:cstheme="majorBidi"/>
          <w:sz w:val="24"/>
          <w:szCs w:val="24"/>
        </w:rPr>
        <w:footnoteReference w:id="32"/>
      </w:r>
      <w:r w:rsidR="00CE4D75" w:rsidRPr="003A0B06">
        <w:rPr>
          <w:rFonts w:asciiTheme="majorBidi" w:hAnsiTheme="majorBidi" w:cstheme="majorBidi"/>
          <w:sz w:val="24"/>
          <w:szCs w:val="24"/>
        </w:rPr>
        <w:tab/>
      </w:r>
    </w:p>
    <w:p w:rsidR="00CE4D75" w:rsidRPr="003A0B06" w:rsidRDefault="00CE4D75" w:rsidP="00CE4D75">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t xml:space="preserve">Dari hasil wawancara terlihat banyak sekali penjual yang memperlakukan pembeli dengan ramah tamah dan baik 90% dan 10% melayani dengan tegas dan melayani dengan santai saja serta dinilai sedikit sadis. </w:t>
      </w:r>
    </w:p>
    <w:p w:rsidR="00CE4D75" w:rsidRPr="003A0B06" w:rsidRDefault="00CE4D75" w:rsidP="00CE4D75">
      <w:pPr>
        <w:ind w:firstLine="720"/>
        <w:rPr>
          <w:rFonts w:asciiTheme="majorBidi" w:eastAsia="Times New Roman" w:hAnsiTheme="majorBidi" w:cstheme="majorBidi"/>
          <w:sz w:val="24"/>
          <w:szCs w:val="24"/>
        </w:rPr>
      </w:pPr>
      <w:r w:rsidRPr="003A0B06">
        <w:rPr>
          <w:rFonts w:asciiTheme="majorBidi" w:eastAsia="Times New Roman" w:hAnsiTheme="majorBidi" w:cstheme="majorBidi"/>
          <w:sz w:val="24"/>
          <w:szCs w:val="24"/>
        </w:rPr>
        <w:lastRenderedPageBreak/>
        <w:t xml:space="preserve">QS. Ali Imran: 159 </w:t>
      </w:r>
    </w:p>
    <w:p w:rsidR="00CE4D75" w:rsidRPr="0080707A" w:rsidRDefault="0080707A" w:rsidP="0080707A">
      <w:pPr>
        <w:bidi/>
        <w:spacing w:line="360" w:lineRule="auto"/>
        <w:rPr>
          <w:rFonts w:asciiTheme="majorBidi" w:eastAsia="Times New Roman" w:hAnsiTheme="majorBidi" w:cstheme="majorBidi"/>
          <w:sz w:val="28"/>
          <w:szCs w:val="28"/>
          <w:lang w:val="id-ID"/>
        </w:rPr>
      </w:pP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88"/>
      </w:r>
      <w:r>
        <w:rPr>
          <w:sz w:val="28"/>
          <w:szCs w:val="28"/>
        </w:rPr>
        <w:sym w:font="HQPB1" w:char="F0E0"/>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8"/>
      </w:r>
      <w:r>
        <w:rPr>
          <w:sz w:val="28"/>
          <w:szCs w:val="28"/>
        </w:rPr>
        <w:sym w:font="HQPB1" w:char="F0E1"/>
      </w:r>
      <w:r>
        <w:rPr>
          <w:sz w:val="28"/>
          <w:szCs w:val="28"/>
        </w:rPr>
        <w:sym w:font="HQPB2" w:char="F08B"/>
      </w:r>
      <w:r>
        <w:rPr>
          <w:sz w:val="28"/>
          <w:szCs w:val="28"/>
        </w:rPr>
        <w:sym w:font="HQPB4" w:char="F0CE"/>
      </w:r>
      <w:r>
        <w:rPr>
          <w:sz w:val="28"/>
          <w:szCs w:val="28"/>
        </w:rPr>
        <w:sym w:font="HQPB2" w:char="F03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C9"/>
      </w:r>
      <w:r>
        <w:rPr>
          <w:sz w:val="28"/>
          <w:szCs w:val="28"/>
        </w:rPr>
        <w:sym w:font="HQPB1" w:char="F03D"/>
      </w:r>
      <w:r>
        <w:rPr>
          <w:sz w:val="28"/>
          <w:szCs w:val="28"/>
        </w:rPr>
        <w:sym w:font="HQPB4" w:char="F0F9"/>
      </w:r>
      <w:r>
        <w:rPr>
          <w:sz w:val="28"/>
          <w:szCs w:val="28"/>
        </w:rPr>
        <w:sym w:font="HQPB2" w:char="F03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91"/>
      </w:r>
      <w:r>
        <w:rPr>
          <w:sz w:val="28"/>
          <w:szCs w:val="28"/>
        </w:rPr>
        <w:sym w:font="HQPB1" w:char="F0D2"/>
      </w:r>
      <w:r>
        <w:rPr>
          <w:sz w:val="28"/>
          <w:szCs w:val="28"/>
        </w:rPr>
        <w:sym w:font="HQPB5" w:char="F078"/>
      </w:r>
      <w:r>
        <w:rPr>
          <w:sz w:val="28"/>
          <w:szCs w:val="28"/>
        </w:rPr>
        <w:sym w:font="HQPB1" w:char="F0FF"/>
      </w:r>
      <w:r>
        <w:rPr>
          <w:sz w:val="28"/>
          <w:szCs w:val="28"/>
        </w:rPr>
        <w:sym w:font="HQPB2" w:char="F052"/>
      </w:r>
      <w:r>
        <w:rPr>
          <w:sz w:val="28"/>
          <w:szCs w:val="28"/>
        </w:rPr>
        <w:sym w:font="HQPB5" w:char="F05D"/>
      </w:r>
      <w:r>
        <w:rPr>
          <w:sz w:val="28"/>
          <w:szCs w:val="28"/>
        </w:rPr>
        <w:sym w:font="HQPB2" w:char="F077"/>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4" w:char="F0F6"/>
      </w:r>
      <w:r>
        <w:rPr>
          <w:sz w:val="28"/>
          <w:szCs w:val="28"/>
        </w:rPr>
        <w:sym w:font="HQPB2" w:char="F071"/>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D2"/>
      </w:r>
      <w:r>
        <w:rPr>
          <w:sz w:val="28"/>
          <w:szCs w:val="28"/>
        </w:rPr>
        <w:sym w:font="HQPB2" w:char="F0C8"/>
      </w:r>
      <w:r>
        <w:rPr>
          <w:rFonts w:ascii="(normal text)" w:hAnsi="(normal text)"/>
          <w:rtl/>
        </w:rPr>
        <w:t xml:space="preserve">   </w:t>
      </w:r>
      <w:r w:rsidR="00CE4D75" w:rsidRPr="003A0B06">
        <w:rPr>
          <w:rFonts w:asciiTheme="majorBidi" w:eastAsia="Times New Roman" w:hAnsiTheme="majorBidi" w:cstheme="majorBidi"/>
          <w:sz w:val="28"/>
          <w:szCs w:val="28"/>
          <w:rtl/>
        </w:rPr>
        <w:t xml:space="preserve">  </w:t>
      </w:r>
    </w:p>
    <w:p w:rsidR="00CE4D75" w:rsidRPr="0080707A" w:rsidRDefault="00CE4D75" w:rsidP="00B7140B">
      <w:pPr>
        <w:ind w:firstLine="720"/>
        <w:rPr>
          <w:rFonts w:asciiTheme="majorBidi" w:eastAsia="Times New Roman" w:hAnsiTheme="majorBidi" w:cstheme="majorBidi"/>
          <w:sz w:val="24"/>
          <w:szCs w:val="24"/>
          <w:lang w:val="id-ID"/>
        </w:rPr>
      </w:pPr>
      <w:r w:rsidRPr="0080707A">
        <w:rPr>
          <w:rFonts w:asciiTheme="majorBidi" w:eastAsia="Times New Roman" w:hAnsiTheme="majorBidi" w:cstheme="majorBidi"/>
          <w:sz w:val="24"/>
          <w:szCs w:val="24"/>
          <w:lang w:val="id-ID"/>
        </w:rPr>
        <w:t> </w:t>
      </w:r>
      <w:r w:rsidRPr="0080707A">
        <w:rPr>
          <w:rFonts w:asciiTheme="majorBidi" w:eastAsia="Times New Roman" w:hAnsiTheme="majorBidi" w:cstheme="majorBidi"/>
          <w:i/>
          <w:iCs/>
          <w:sz w:val="24"/>
          <w:szCs w:val="24"/>
          <w:lang w:val="id-ID"/>
        </w:rPr>
        <w:t xml:space="preserve"> Sekiranya kamu bersikap keras lagi berhati kasar, tentulah mereka </w:t>
      </w:r>
      <w:r w:rsidRPr="0080707A">
        <w:rPr>
          <w:rFonts w:asciiTheme="majorBidi" w:eastAsia="Times New Roman" w:hAnsiTheme="majorBidi" w:cstheme="majorBidi"/>
          <w:i/>
          <w:iCs/>
          <w:sz w:val="24"/>
          <w:szCs w:val="24"/>
          <w:lang w:val="id-ID"/>
        </w:rPr>
        <w:tab/>
        <w:t>menjauhkan diri dari sekelilingmu.</w:t>
      </w:r>
      <w:r w:rsidRPr="0080707A">
        <w:rPr>
          <w:rFonts w:asciiTheme="majorBidi" w:eastAsia="Times New Roman" w:hAnsiTheme="majorBidi" w:cstheme="majorBidi"/>
          <w:sz w:val="24"/>
          <w:szCs w:val="24"/>
          <w:lang w:val="id-ID"/>
        </w:rPr>
        <w:t xml:space="preserve">(Q.S Ali Imran: 159) </w:t>
      </w:r>
    </w:p>
    <w:p w:rsidR="00CE4D75" w:rsidRPr="003A0B06" w:rsidRDefault="00CE4D75" w:rsidP="00CE4D75">
      <w:pPr>
        <w:pStyle w:val="ListParagraph"/>
        <w:numPr>
          <w:ilvl w:val="0"/>
          <w:numId w:val="15"/>
        </w:numPr>
        <w:ind w:left="426"/>
        <w:rPr>
          <w:rFonts w:asciiTheme="majorBidi" w:hAnsiTheme="majorBidi" w:cstheme="majorBidi"/>
          <w:sz w:val="24"/>
          <w:szCs w:val="24"/>
        </w:rPr>
      </w:pPr>
      <w:r w:rsidRPr="003A0B06">
        <w:rPr>
          <w:rFonts w:asciiTheme="majorBidi" w:hAnsiTheme="majorBidi" w:cstheme="majorBidi"/>
          <w:sz w:val="24"/>
          <w:szCs w:val="24"/>
        </w:rPr>
        <w:t>Tertib Administrasi</w:t>
      </w:r>
    </w:p>
    <w:p w:rsidR="00CE4D75" w:rsidRDefault="00CE4D75" w:rsidP="00CE4D75">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Mendidik para pelaku bisnis agar bersikap jujur, terhindar dari penipuan dan kehilafan yang mungkin terjadi.</w:t>
      </w:r>
      <w:proofErr w:type="gramEnd"/>
      <w:r w:rsidRPr="003A0B06">
        <w:rPr>
          <w:rFonts w:asciiTheme="majorBidi" w:hAnsiTheme="majorBidi" w:cstheme="majorBidi"/>
          <w:sz w:val="24"/>
          <w:szCs w:val="24"/>
        </w:rPr>
        <w:t xml:space="preserve"> Dari hasil observasi penelitian, pedagang di pasar pampangan 95% sudah tertib administrasi yang melakukan pencatatan untuk menghindari kesalahan dan 5% dinilai masih tradisional yang tidak mengharuskan pencatatan.</w:t>
      </w:r>
      <w:r w:rsidRPr="003A0B06">
        <w:rPr>
          <w:rStyle w:val="FootnoteReference"/>
          <w:rFonts w:asciiTheme="majorBidi" w:hAnsiTheme="majorBidi" w:cstheme="majorBidi"/>
          <w:sz w:val="24"/>
          <w:szCs w:val="24"/>
        </w:rPr>
        <w:footnoteReference w:id="33"/>
      </w:r>
    </w:p>
    <w:p w:rsidR="00D61DAD" w:rsidRDefault="00D61DAD" w:rsidP="00CE4D75">
      <w:pPr>
        <w:pStyle w:val="ListParagraph"/>
        <w:ind w:left="426"/>
        <w:rPr>
          <w:rFonts w:asciiTheme="majorBidi" w:hAnsiTheme="majorBidi" w:cstheme="majorBidi"/>
          <w:sz w:val="24"/>
          <w:szCs w:val="24"/>
        </w:rPr>
      </w:pPr>
    </w:p>
    <w:p w:rsidR="00D61DAD" w:rsidRPr="003A0B06" w:rsidRDefault="00D61DAD" w:rsidP="00CE4D75">
      <w:pPr>
        <w:pStyle w:val="ListParagraph"/>
        <w:ind w:left="426"/>
        <w:rPr>
          <w:rFonts w:asciiTheme="majorBidi" w:hAnsiTheme="majorBidi" w:cstheme="majorBidi"/>
          <w:sz w:val="24"/>
          <w:szCs w:val="24"/>
        </w:rPr>
      </w:pPr>
    </w:p>
    <w:p w:rsidR="00CE4D75" w:rsidRPr="003A0B06" w:rsidRDefault="00CE4D75" w:rsidP="00CE4D75">
      <w:pPr>
        <w:pStyle w:val="ListParagraph"/>
        <w:numPr>
          <w:ilvl w:val="0"/>
          <w:numId w:val="15"/>
        </w:numPr>
        <w:ind w:left="426"/>
        <w:rPr>
          <w:rFonts w:asciiTheme="majorBidi" w:hAnsiTheme="majorBidi" w:cstheme="majorBidi"/>
          <w:sz w:val="24"/>
          <w:szCs w:val="24"/>
        </w:rPr>
      </w:pPr>
      <w:r w:rsidRPr="003A0B06">
        <w:rPr>
          <w:rFonts w:asciiTheme="majorBidi" w:hAnsiTheme="majorBidi" w:cstheme="majorBidi"/>
          <w:sz w:val="24"/>
          <w:szCs w:val="24"/>
        </w:rPr>
        <w:t>Menetapkan Harga Dengan Transparan</w:t>
      </w:r>
    </w:p>
    <w:p w:rsidR="00CE4D75" w:rsidRPr="003A0B06" w:rsidRDefault="0069010E" w:rsidP="00945725">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Nama Toko “Indah”, barang dagangan</w:t>
      </w:r>
      <w:r w:rsidR="00945725">
        <w:rPr>
          <w:rFonts w:asciiTheme="majorBidi" w:hAnsiTheme="majorBidi" w:cstheme="majorBidi"/>
          <w:sz w:val="24"/>
          <w:szCs w:val="24"/>
        </w:rPr>
        <w:t xml:space="preserve">nya adalah minyak sayur, </w:t>
      </w:r>
      <w:r w:rsidR="00CE4D75" w:rsidRPr="003A0B06">
        <w:rPr>
          <w:rFonts w:asciiTheme="majorBidi" w:hAnsiTheme="majorBidi" w:cstheme="majorBidi"/>
          <w:sz w:val="24"/>
          <w:szCs w:val="24"/>
        </w:rPr>
        <w:t xml:space="preserve">gula pasir, kacang tanah, dan gula batok. </w:t>
      </w:r>
      <w:proofErr w:type="gramStart"/>
      <w:r w:rsidR="00CE4D75" w:rsidRPr="003A0B06">
        <w:rPr>
          <w:rFonts w:asciiTheme="majorBidi" w:hAnsiTheme="majorBidi" w:cstheme="majorBidi"/>
          <w:sz w:val="24"/>
          <w:szCs w:val="24"/>
        </w:rPr>
        <w:t>Menurut Ibu Darna berdagang itu tidak boleh menyebutkan modalnya berapa karena sekarang modal banyak yang tidak jujur menerangkanya jadi jika ada pembeli yang menawar di bawah modal saya bilang saja belum bisa atau belum dapat.</w:t>
      </w:r>
      <w:proofErr w:type="gramEnd"/>
      <w:r w:rsidR="00CE4D75" w:rsidRPr="003A0B06">
        <w:rPr>
          <w:rStyle w:val="FootnoteReference"/>
          <w:rFonts w:asciiTheme="majorBidi" w:hAnsiTheme="majorBidi" w:cstheme="majorBidi"/>
          <w:sz w:val="24"/>
          <w:szCs w:val="24"/>
        </w:rPr>
        <w:footnoteReference w:id="34"/>
      </w:r>
    </w:p>
    <w:p w:rsidR="005B3DBA" w:rsidRPr="0080707A" w:rsidRDefault="00CE4D75" w:rsidP="0080707A">
      <w:pPr>
        <w:pStyle w:val="ListParagraph"/>
        <w:ind w:left="426"/>
        <w:rPr>
          <w:rFonts w:asciiTheme="majorBidi" w:hAnsiTheme="majorBidi" w:cstheme="majorBidi"/>
          <w:sz w:val="24"/>
          <w:szCs w:val="24"/>
          <w:lang w:val="id-ID"/>
        </w:rPr>
      </w:pPr>
      <w:r w:rsidRPr="003A0B06">
        <w:rPr>
          <w:rFonts w:asciiTheme="majorBidi" w:hAnsiTheme="majorBidi" w:cstheme="majorBidi"/>
          <w:sz w:val="24"/>
          <w:szCs w:val="24"/>
        </w:rPr>
        <w:tab/>
        <w:t xml:space="preserve">Nabi Muhammad Saw meriwayatkan kejujuran dalam berniaga, </w:t>
      </w:r>
      <w:proofErr w:type="gramStart"/>
      <w:r w:rsidRPr="003A0B06">
        <w:rPr>
          <w:rFonts w:asciiTheme="majorBidi" w:hAnsiTheme="majorBidi" w:cstheme="majorBidi"/>
          <w:sz w:val="24"/>
          <w:szCs w:val="24"/>
        </w:rPr>
        <w:t>Ia</w:t>
      </w:r>
      <w:proofErr w:type="gramEnd"/>
      <w:r w:rsidRPr="003A0B06">
        <w:rPr>
          <w:rFonts w:asciiTheme="majorBidi" w:hAnsiTheme="majorBidi" w:cstheme="majorBidi"/>
          <w:sz w:val="24"/>
          <w:szCs w:val="24"/>
        </w:rPr>
        <w:t xml:space="preserve"> selalu menggelar secara terbuka harga pokok barang dagangannya, biaya tambahan </w:t>
      </w:r>
      <w:r w:rsidRPr="003A0B06">
        <w:rPr>
          <w:rFonts w:asciiTheme="majorBidi" w:hAnsiTheme="majorBidi" w:cstheme="majorBidi"/>
          <w:sz w:val="24"/>
          <w:szCs w:val="24"/>
        </w:rPr>
        <w:lastRenderedPageBreak/>
        <w:t xml:space="preserve">yang dipikulnya dan bahkan besar keuntungan yang dikehendakinya. </w:t>
      </w:r>
      <w:proofErr w:type="gramStart"/>
      <w:r w:rsidRPr="003A0B06">
        <w:rPr>
          <w:rFonts w:asciiTheme="majorBidi" w:hAnsiTheme="majorBidi" w:cstheme="majorBidi"/>
          <w:sz w:val="24"/>
          <w:szCs w:val="24"/>
        </w:rPr>
        <w:t>Ia</w:t>
      </w:r>
      <w:proofErr w:type="gramEnd"/>
      <w:r w:rsidRPr="003A0B06">
        <w:rPr>
          <w:rFonts w:asciiTheme="majorBidi" w:hAnsiTheme="majorBidi" w:cstheme="majorBidi"/>
          <w:sz w:val="24"/>
          <w:szCs w:val="24"/>
        </w:rPr>
        <w:t xml:space="preserve"> juga berterus terang tentang barang yang dijajak</w:t>
      </w:r>
      <w:r w:rsidR="00945725">
        <w:rPr>
          <w:rFonts w:asciiTheme="majorBidi" w:hAnsiTheme="majorBidi" w:cstheme="majorBidi"/>
          <w:sz w:val="24"/>
          <w:szCs w:val="24"/>
        </w:rPr>
        <w:t>an</w:t>
      </w:r>
      <w:r w:rsidRPr="003A0B06">
        <w:rPr>
          <w:rFonts w:asciiTheme="majorBidi" w:hAnsiTheme="majorBidi" w:cstheme="majorBidi"/>
          <w:sz w:val="24"/>
          <w:szCs w:val="24"/>
        </w:rPr>
        <w:t xml:space="preserve">nya. </w:t>
      </w:r>
      <w:proofErr w:type="gramStart"/>
      <w:r w:rsidRPr="003A0B06">
        <w:rPr>
          <w:rFonts w:asciiTheme="majorBidi" w:hAnsiTheme="majorBidi" w:cstheme="majorBidi"/>
          <w:sz w:val="24"/>
          <w:szCs w:val="24"/>
        </w:rPr>
        <w:t>Semua itu dilakukannya demi memuaskan pembeli, agar mereka kelak berkembang menjadi pelanggan.</w:t>
      </w:r>
      <w:proofErr w:type="gramEnd"/>
      <w:r w:rsidRPr="003A0B06">
        <w:rPr>
          <w:rStyle w:val="FootnoteReference"/>
          <w:rFonts w:asciiTheme="majorBidi" w:hAnsiTheme="majorBidi" w:cstheme="majorBidi"/>
          <w:sz w:val="24"/>
          <w:szCs w:val="24"/>
        </w:rPr>
        <w:footnoteReference w:id="35"/>
      </w:r>
    </w:p>
    <w:p w:rsidR="00CE4D75" w:rsidRPr="003A0B06" w:rsidRDefault="005B3DBA" w:rsidP="00CD7739">
      <w:pPr>
        <w:pStyle w:val="ListParagraph"/>
        <w:ind w:left="426"/>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 xml:space="preserve">Pedagang yang menetapkan harga dengan transparan di pasar Pampangan tidak ditemukan karena pedagang menjawab kalau sekarang tidak bisa menjelaskan harga seperti Nabi Muhammad SAW dan walaupun itu dilakukan belum tentu pembelinya mempercayai itu dan kebanyakan juga menggunakan harga tawaran dan apabila harga yang ditawarkan rendah 75% menjawab itu dibawah modal dan 25% lebih memilih menjawab belum bisa alasan itu dipilih karena tidak ingin berbohong dalam menyebutkan modal. </w:t>
      </w:r>
    </w:p>
    <w:p w:rsidR="00B62B73" w:rsidRDefault="00B62B73" w:rsidP="00CE4D75">
      <w:pPr>
        <w:jc w:val="center"/>
        <w:rPr>
          <w:rFonts w:asciiTheme="majorBidi" w:hAnsiTheme="majorBidi" w:cstheme="majorBidi"/>
          <w:b/>
          <w:bCs/>
          <w:sz w:val="24"/>
          <w:szCs w:val="24"/>
          <w:lang w:val="id-ID"/>
        </w:rPr>
      </w:pPr>
    </w:p>
    <w:p w:rsidR="0080707A" w:rsidRPr="0080707A" w:rsidRDefault="0080707A" w:rsidP="00CE4D75">
      <w:pPr>
        <w:jc w:val="center"/>
        <w:rPr>
          <w:rFonts w:asciiTheme="majorBidi" w:hAnsiTheme="majorBidi" w:cstheme="majorBidi"/>
          <w:b/>
          <w:bCs/>
          <w:sz w:val="24"/>
          <w:szCs w:val="24"/>
          <w:lang w:val="id-ID"/>
        </w:rPr>
      </w:pPr>
    </w:p>
    <w:p w:rsidR="005B3DBA" w:rsidRPr="003A0B06" w:rsidRDefault="005B3DBA" w:rsidP="00CE4D75">
      <w:pPr>
        <w:jc w:val="center"/>
        <w:rPr>
          <w:rFonts w:asciiTheme="majorBidi" w:hAnsiTheme="majorBidi" w:cstheme="majorBidi"/>
          <w:b/>
          <w:bCs/>
          <w:sz w:val="24"/>
          <w:szCs w:val="24"/>
        </w:rPr>
      </w:pPr>
    </w:p>
    <w:p w:rsidR="00CE4D75" w:rsidRPr="003A0B06" w:rsidRDefault="009D4769" w:rsidP="00CE4D75">
      <w:pPr>
        <w:jc w:val="center"/>
        <w:rPr>
          <w:rFonts w:asciiTheme="majorBidi" w:hAnsiTheme="majorBidi" w:cstheme="majorBidi"/>
          <w:b/>
          <w:bCs/>
          <w:sz w:val="24"/>
          <w:szCs w:val="24"/>
        </w:rPr>
      </w:pPr>
      <w:r>
        <w:rPr>
          <w:rFonts w:asciiTheme="majorBidi" w:hAnsiTheme="majorBidi" w:cstheme="majorBidi"/>
          <w:b/>
          <w:bCs/>
          <w:noProof/>
          <w:sz w:val="24"/>
          <w:szCs w:val="24"/>
          <w:lang w:val="id-ID" w:eastAsia="id-ID"/>
        </w:rPr>
        <w:pict>
          <v:rect id="_x0000_s1028" style="position:absolute;left:0;text-align:left;margin-left:363.75pt;margin-top:-60.75pt;width:51.55pt;height:40.85pt;z-index:251660288" stroked="f"/>
        </w:pict>
      </w:r>
      <w:r w:rsidR="00CE4D75" w:rsidRPr="003A0B06">
        <w:rPr>
          <w:rFonts w:asciiTheme="majorBidi" w:hAnsiTheme="majorBidi" w:cstheme="majorBidi"/>
          <w:b/>
          <w:bCs/>
          <w:sz w:val="24"/>
          <w:szCs w:val="24"/>
        </w:rPr>
        <w:t>BAB III</w:t>
      </w:r>
    </w:p>
    <w:p w:rsidR="00CE4D75" w:rsidRPr="003A0B06" w:rsidRDefault="00CE4D75" w:rsidP="00CE4D75">
      <w:pPr>
        <w:jc w:val="center"/>
        <w:rPr>
          <w:rFonts w:asciiTheme="majorBidi" w:hAnsiTheme="majorBidi" w:cstheme="majorBidi"/>
          <w:b/>
          <w:bCs/>
          <w:sz w:val="24"/>
          <w:szCs w:val="24"/>
        </w:rPr>
      </w:pPr>
      <w:r w:rsidRPr="003A0B06">
        <w:rPr>
          <w:rFonts w:asciiTheme="majorBidi" w:hAnsiTheme="majorBidi" w:cstheme="majorBidi"/>
          <w:b/>
          <w:bCs/>
          <w:sz w:val="24"/>
          <w:szCs w:val="24"/>
        </w:rPr>
        <w:t xml:space="preserve">PRAKTIK JUAL BELI MINYAK SAYUR DAN GULA PASIR </w:t>
      </w:r>
    </w:p>
    <w:p w:rsidR="00CE4D75" w:rsidRDefault="00CE4D75" w:rsidP="00B509DA">
      <w:pPr>
        <w:jc w:val="center"/>
        <w:rPr>
          <w:rFonts w:asciiTheme="majorBidi" w:hAnsiTheme="majorBidi" w:cstheme="majorBidi"/>
          <w:b/>
          <w:bCs/>
          <w:sz w:val="24"/>
          <w:szCs w:val="24"/>
        </w:rPr>
      </w:pPr>
      <w:r w:rsidRPr="003A0B06">
        <w:rPr>
          <w:rFonts w:asciiTheme="majorBidi" w:hAnsiTheme="majorBidi" w:cstheme="majorBidi"/>
          <w:b/>
          <w:bCs/>
          <w:sz w:val="24"/>
          <w:szCs w:val="24"/>
        </w:rPr>
        <w:t>DI PASAR PAMPANGAN</w:t>
      </w:r>
    </w:p>
    <w:p w:rsidR="00B509DA" w:rsidRDefault="00B509DA" w:rsidP="00B509DA">
      <w:pPr>
        <w:jc w:val="center"/>
        <w:rPr>
          <w:rFonts w:asciiTheme="majorBidi" w:hAnsiTheme="majorBidi" w:cstheme="majorBidi"/>
          <w:b/>
          <w:bCs/>
          <w:sz w:val="24"/>
          <w:szCs w:val="24"/>
        </w:rPr>
      </w:pPr>
    </w:p>
    <w:p w:rsidR="00B509DA" w:rsidRPr="003A0B06" w:rsidRDefault="00B509DA" w:rsidP="00B509DA">
      <w:pPr>
        <w:jc w:val="center"/>
        <w:rPr>
          <w:rFonts w:asciiTheme="majorBidi" w:hAnsiTheme="majorBidi" w:cstheme="majorBidi"/>
          <w:b/>
          <w:bCs/>
          <w:sz w:val="24"/>
          <w:szCs w:val="24"/>
        </w:rPr>
      </w:pPr>
    </w:p>
    <w:p w:rsidR="00CE4D75" w:rsidRPr="003A0B06" w:rsidRDefault="00CE4D75" w:rsidP="00CE4D75">
      <w:pPr>
        <w:pStyle w:val="ListParagraph"/>
        <w:numPr>
          <w:ilvl w:val="0"/>
          <w:numId w:val="1"/>
        </w:numPr>
        <w:ind w:left="0"/>
        <w:rPr>
          <w:rFonts w:asciiTheme="majorBidi" w:hAnsiTheme="majorBidi" w:cstheme="majorBidi"/>
          <w:b/>
          <w:bCs/>
          <w:sz w:val="24"/>
          <w:szCs w:val="24"/>
        </w:rPr>
      </w:pPr>
      <w:r w:rsidRPr="003A0B06">
        <w:rPr>
          <w:rFonts w:asciiTheme="majorBidi" w:hAnsiTheme="majorBidi" w:cstheme="majorBidi"/>
          <w:b/>
          <w:bCs/>
          <w:sz w:val="24"/>
          <w:szCs w:val="24"/>
        </w:rPr>
        <w:t>Profil Pasar Pampangan</w:t>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b/>
          <w:bCs/>
          <w:sz w:val="24"/>
          <w:szCs w:val="24"/>
        </w:rPr>
        <w:lastRenderedPageBreak/>
        <w:tab/>
      </w:r>
      <w:r w:rsidRPr="003A0B06">
        <w:rPr>
          <w:rFonts w:asciiTheme="majorBidi" w:hAnsiTheme="majorBidi" w:cstheme="majorBidi"/>
          <w:sz w:val="24"/>
          <w:szCs w:val="24"/>
        </w:rPr>
        <w:t>Salah satu tempat bagi penjual dan pembeli dalam melakukan jual beli adalah Pasar, dimana pasar y</w:t>
      </w:r>
      <w:r w:rsidR="00945725">
        <w:rPr>
          <w:rFonts w:asciiTheme="majorBidi" w:hAnsiTheme="majorBidi" w:cstheme="majorBidi"/>
          <w:sz w:val="24"/>
          <w:szCs w:val="24"/>
        </w:rPr>
        <w:t xml:space="preserve">ang </w:t>
      </w:r>
      <w:proofErr w:type="gramStart"/>
      <w:r w:rsidR="00945725">
        <w:rPr>
          <w:rFonts w:asciiTheme="majorBidi" w:hAnsiTheme="majorBidi" w:cstheme="majorBidi"/>
          <w:sz w:val="24"/>
          <w:szCs w:val="24"/>
        </w:rPr>
        <w:t>akan</w:t>
      </w:r>
      <w:proofErr w:type="gramEnd"/>
      <w:r w:rsidR="00945725">
        <w:rPr>
          <w:rFonts w:asciiTheme="majorBidi" w:hAnsiTheme="majorBidi" w:cstheme="majorBidi"/>
          <w:sz w:val="24"/>
          <w:szCs w:val="24"/>
        </w:rPr>
        <w:t xml:space="preserve"> di bahas adalah pasar P</w:t>
      </w:r>
      <w:r w:rsidRPr="003A0B06">
        <w:rPr>
          <w:rFonts w:asciiTheme="majorBidi" w:hAnsiTheme="majorBidi" w:cstheme="majorBidi"/>
          <w:sz w:val="24"/>
          <w:szCs w:val="24"/>
        </w:rPr>
        <w:t xml:space="preserve">ampangan. Untuk itu terlebih dahulu </w:t>
      </w:r>
      <w:proofErr w:type="gramStart"/>
      <w:r w:rsidRPr="003A0B06">
        <w:rPr>
          <w:rFonts w:asciiTheme="majorBidi" w:hAnsiTheme="majorBidi" w:cstheme="majorBidi"/>
          <w:sz w:val="24"/>
          <w:szCs w:val="24"/>
        </w:rPr>
        <w:t>akan</w:t>
      </w:r>
      <w:proofErr w:type="gramEnd"/>
      <w:r w:rsidRPr="003A0B06">
        <w:rPr>
          <w:rFonts w:asciiTheme="majorBidi" w:hAnsiTheme="majorBidi" w:cstheme="majorBidi"/>
          <w:sz w:val="24"/>
          <w:szCs w:val="24"/>
        </w:rPr>
        <w:t xml:space="preserve"> dibahas pengertian pasar. </w:t>
      </w:r>
      <w:r w:rsidRPr="003A0B06">
        <w:rPr>
          <w:rFonts w:asciiTheme="majorBidi" w:hAnsiTheme="majorBidi" w:cstheme="majorBidi"/>
          <w:sz w:val="24"/>
          <w:szCs w:val="24"/>
        </w:rPr>
        <w:tab/>
      </w:r>
    </w:p>
    <w:p w:rsidR="00CE4D75" w:rsidRPr="003A0B06" w:rsidRDefault="00CE4D75" w:rsidP="00CE4D75">
      <w:pPr>
        <w:pStyle w:val="ListParagraph"/>
        <w:ind w:left="0"/>
        <w:rPr>
          <w:rFonts w:asciiTheme="majorBidi" w:hAnsiTheme="majorBidi" w:cstheme="majorBidi"/>
          <w:b/>
          <w:bCs/>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Pasar adalah sebuah mekanisme yang dapat mempertemukan pihak penjual dan pembeli untuk melakukan transaksi atas barang dan jasa, baik dalam bentuk produksi maupun penentuan harga.</w:t>
      </w:r>
      <w:proofErr w:type="gramEnd"/>
      <w:r w:rsidR="00945725">
        <w:rPr>
          <w:rFonts w:asciiTheme="majorBidi" w:hAnsiTheme="majorBidi" w:cstheme="majorBidi"/>
          <w:sz w:val="24"/>
          <w:szCs w:val="24"/>
        </w:rPr>
        <w:t xml:space="preserve"> </w:t>
      </w:r>
      <w:proofErr w:type="gramStart"/>
      <w:r w:rsidRPr="003A0B06">
        <w:rPr>
          <w:rFonts w:asciiTheme="majorBidi" w:hAnsiTheme="majorBidi" w:cstheme="majorBidi"/>
          <w:sz w:val="24"/>
          <w:szCs w:val="24"/>
        </w:rPr>
        <w:t>Syarat utama terbentuknya pasar adalah adanya pertemuan antara pihak penjual dan pihak pembeli, baik dalam satu tempat ataupun dalam tempat yang berbeda.</w:t>
      </w:r>
      <w:proofErr w:type="gramEnd"/>
      <w:r w:rsidRPr="003A0B06">
        <w:rPr>
          <w:rStyle w:val="FootnoteReference"/>
          <w:rFonts w:asciiTheme="majorBidi" w:hAnsiTheme="majorBidi" w:cstheme="majorBidi"/>
          <w:sz w:val="24"/>
          <w:szCs w:val="24"/>
        </w:rPr>
        <w:footnoteReference w:id="36"/>
      </w:r>
    </w:p>
    <w:p w:rsidR="00CE4D75" w:rsidRDefault="009D4769" w:rsidP="00CE4D75">
      <w:pPr>
        <w:pStyle w:val="ListParagraph"/>
        <w:ind w:left="0"/>
        <w:rPr>
          <w:rFonts w:asciiTheme="majorBidi" w:hAnsiTheme="majorBidi" w:cstheme="majorBidi"/>
          <w:sz w:val="24"/>
          <w:szCs w:val="24"/>
        </w:rPr>
      </w:pPr>
      <w:r w:rsidRPr="009D4769">
        <w:rPr>
          <w:rFonts w:asciiTheme="majorBidi" w:hAnsiTheme="majorBidi" w:cstheme="majorBidi"/>
          <w:b/>
          <w:bCs/>
          <w:noProof/>
          <w:sz w:val="24"/>
          <w:szCs w:val="24"/>
          <w:lang w:val="id-ID" w:eastAsia="id-ID"/>
        </w:rPr>
        <w:pict>
          <v:rect id="_x0000_s1029" style="position:absolute;left:0;text-align:left;margin-left:0;margin-top:263.25pt;width:69.85pt;height:41.9pt;z-index:251661312;mso-position-horizontal:center;mso-position-horizontal-relative:margin" stroked="f">
            <v:textbox>
              <w:txbxContent>
                <w:p w:rsidR="002D68B9" w:rsidRPr="000F3665" w:rsidRDefault="002D68B9" w:rsidP="000F3665">
                  <w:pPr>
                    <w:jc w:val="center"/>
                    <w:rPr>
                      <w:lang w:val="id-ID"/>
                    </w:rPr>
                  </w:pPr>
                  <w:r>
                    <w:rPr>
                      <w:lang w:val="id-ID"/>
                    </w:rPr>
                    <w:t>34</w:t>
                  </w:r>
                </w:p>
              </w:txbxContent>
            </v:textbox>
            <w10:wrap anchorx="margin"/>
          </v:rect>
        </w:pict>
      </w:r>
      <w:r w:rsidR="00CE4D75" w:rsidRPr="003A0B06">
        <w:rPr>
          <w:rFonts w:asciiTheme="majorBidi" w:hAnsiTheme="majorBidi" w:cstheme="majorBidi"/>
          <w:b/>
          <w:bCs/>
          <w:sz w:val="24"/>
          <w:szCs w:val="24"/>
        </w:rPr>
        <w:tab/>
      </w:r>
      <w:proofErr w:type="gramStart"/>
      <w:r w:rsidR="00945725">
        <w:rPr>
          <w:rFonts w:asciiTheme="majorBidi" w:hAnsiTheme="majorBidi" w:cstheme="majorBidi"/>
          <w:sz w:val="24"/>
          <w:szCs w:val="24"/>
        </w:rPr>
        <w:t>Pasar P</w:t>
      </w:r>
      <w:r w:rsidR="00CE4D75" w:rsidRPr="003A0B06">
        <w:rPr>
          <w:rFonts w:asciiTheme="majorBidi" w:hAnsiTheme="majorBidi" w:cstheme="majorBidi"/>
          <w:sz w:val="24"/>
          <w:szCs w:val="24"/>
        </w:rPr>
        <w:t>ampangan dibangun sekitar tahun 1950.</w:t>
      </w:r>
      <w:proofErr w:type="gramEnd"/>
      <w:r w:rsidR="00945725">
        <w:rPr>
          <w:rFonts w:asciiTheme="majorBidi" w:hAnsiTheme="majorBidi" w:cstheme="majorBidi"/>
          <w:sz w:val="24"/>
          <w:szCs w:val="24"/>
        </w:rPr>
        <w:t xml:space="preserve"> </w:t>
      </w:r>
      <w:proofErr w:type="gramStart"/>
      <w:r w:rsidR="00945725">
        <w:rPr>
          <w:rFonts w:asciiTheme="majorBidi" w:hAnsiTheme="majorBidi" w:cstheme="majorBidi"/>
          <w:sz w:val="24"/>
          <w:szCs w:val="24"/>
        </w:rPr>
        <w:t>Saat itu kawasan pasar P</w:t>
      </w:r>
      <w:r w:rsidR="00CE4D75" w:rsidRPr="003A0B06">
        <w:rPr>
          <w:rFonts w:asciiTheme="majorBidi" w:hAnsiTheme="majorBidi" w:cstheme="majorBidi"/>
          <w:sz w:val="24"/>
          <w:szCs w:val="24"/>
        </w:rPr>
        <w:t>ampangan menjadi pu</w:t>
      </w:r>
      <w:r w:rsidR="00945725">
        <w:rPr>
          <w:rFonts w:asciiTheme="majorBidi" w:hAnsiTheme="majorBidi" w:cstheme="majorBidi"/>
          <w:sz w:val="24"/>
          <w:szCs w:val="24"/>
        </w:rPr>
        <w:t>sat perniagaan bagi masyarakat P</w:t>
      </w:r>
      <w:r w:rsidR="00CE4D75" w:rsidRPr="003A0B06">
        <w:rPr>
          <w:rFonts w:asciiTheme="majorBidi" w:hAnsiTheme="majorBidi" w:cstheme="majorBidi"/>
          <w:sz w:val="24"/>
          <w:szCs w:val="24"/>
        </w:rPr>
        <w:t>ampangan.</w:t>
      </w:r>
      <w:proofErr w:type="gramEnd"/>
      <w:r w:rsidR="00945725">
        <w:rPr>
          <w:rFonts w:asciiTheme="majorBidi" w:hAnsiTheme="majorBidi" w:cstheme="majorBidi"/>
          <w:sz w:val="24"/>
          <w:szCs w:val="24"/>
        </w:rPr>
        <w:t xml:space="preserve"> </w:t>
      </w:r>
      <w:proofErr w:type="gramStart"/>
      <w:r w:rsidR="00945725">
        <w:rPr>
          <w:rFonts w:asciiTheme="majorBidi" w:hAnsiTheme="majorBidi" w:cstheme="majorBidi"/>
          <w:sz w:val="24"/>
          <w:szCs w:val="24"/>
        </w:rPr>
        <w:t>Pasar P</w:t>
      </w:r>
      <w:r w:rsidR="00CE4D75" w:rsidRPr="003A0B06">
        <w:rPr>
          <w:rFonts w:asciiTheme="majorBidi" w:hAnsiTheme="majorBidi" w:cstheme="majorBidi"/>
          <w:sz w:val="24"/>
          <w:szCs w:val="24"/>
        </w:rPr>
        <w:t>ampangan merupakan pasar tradisiona</w:t>
      </w:r>
      <w:r w:rsidR="00945725">
        <w:rPr>
          <w:rFonts w:asciiTheme="majorBidi" w:hAnsiTheme="majorBidi" w:cstheme="majorBidi"/>
          <w:sz w:val="24"/>
          <w:szCs w:val="24"/>
        </w:rPr>
        <w:t>l yang tidak terlalu jauh dari P</w:t>
      </w:r>
      <w:r w:rsidR="00CE4D75" w:rsidRPr="003A0B06">
        <w:rPr>
          <w:rFonts w:asciiTheme="majorBidi" w:hAnsiTheme="majorBidi" w:cstheme="majorBidi"/>
          <w:sz w:val="24"/>
          <w:szCs w:val="24"/>
        </w:rPr>
        <w:t>ampangan.</w:t>
      </w:r>
      <w:proofErr w:type="gramEnd"/>
      <w:r w:rsidR="00CE4D75" w:rsidRPr="003A0B06">
        <w:rPr>
          <w:rFonts w:asciiTheme="majorBidi" w:hAnsiTheme="majorBidi" w:cstheme="majorBidi"/>
          <w:sz w:val="24"/>
          <w:szCs w:val="24"/>
        </w:rPr>
        <w:t xml:space="preserve"> Yang setiap harinya disibukan dengan keramaian dan proses jual beli ditiap toko dan kios. </w:t>
      </w:r>
      <w:proofErr w:type="gramStart"/>
      <w:r w:rsidR="00CE4D75" w:rsidRPr="003A0B06">
        <w:rPr>
          <w:rFonts w:asciiTheme="majorBidi" w:hAnsiTheme="majorBidi" w:cstheme="majorBidi"/>
          <w:sz w:val="24"/>
          <w:szCs w:val="24"/>
        </w:rPr>
        <w:t>Berbagai jenis kebutuhan manusia seperti minyak sayur dan gula atau kebutuhan pokok, buah-buahan, barang kelontongan, sayur-sayuran, serta barang-barang elektronik leng</w:t>
      </w:r>
      <w:r w:rsidR="00945725">
        <w:rPr>
          <w:rFonts w:asciiTheme="majorBidi" w:hAnsiTheme="majorBidi" w:cstheme="majorBidi"/>
          <w:sz w:val="24"/>
          <w:szCs w:val="24"/>
        </w:rPr>
        <w:t>kap tersedia di pasar P</w:t>
      </w:r>
      <w:r w:rsidR="00CE4D75" w:rsidRPr="003A0B06">
        <w:rPr>
          <w:rFonts w:asciiTheme="majorBidi" w:hAnsiTheme="majorBidi" w:cstheme="majorBidi"/>
          <w:sz w:val="24"/>
          <w:szCs w:val="24"/>
        </w:rPr>
        <w:t>ampangan.</w:t>
      </w:r>
      <w:proofErr w:type="gramEnd"/>
    </w:p>
    <w:p w:rsidR="007C0F4E" w:rsidRPr="00C222D1" w:rsidRDefault="007C0F4E" w:rsidP="000F3665">
      <w:pPr>
        <w:ind w:firstLine="720"/>
        <w:rPr>
          <w:rFonts w:asciiTheme="majorBidi" w:eastAsia="Calibri" w:hAnsiTheme="majorBidi" w:cstheme="majorBidi"/>
          <w:sz w:val="24"/>
          <w:szCs w:val="24"/>
        </w:rPr>
      </w:pPr>
      <w:r w:rsidRPr="00C222D1">
        <w:rPr>
          <w:rFonts w:asciiTheme="majorBidi" w:eastAsia="Calibri" w:hAnsiTheme="majorBidi" w:cstheme="majorBidi"/>
          <w:sz w:val="24"/>
          <w:szCs w:val="24"/>
          <w:lang w:val="sv-SE"/>
        </w:rPr>
        <w:t xml:space="preserve">Pasar </w:t>
      </w:r>
      <w:r w:rsidR="006C2F17">
        <w:rPr>
          <w:rFonts w:asciiTheme="majorBidi" w:eastAsia="Calibri" w:hAnsiTheme="majorBidi" w:cstheme="majorBidi"/>
          <w:sz w:val="24"/>
          <w:szCs w:val="24"/>
          <w:lang w:val="sv-SE"/>
        </w:rPr>
        <w:t xml:space="preserve">Pampangan di sebut juga pasar </w:t>
      </w:r>
      <w:r w:rsidRPr="00C222D1">
        <w:rPr>
          <w:rFonts w:asciiTheme="majorBidi" w:eastAsia="Calibri" w:hAnsiTheme="majorBidi" w:cstheme="majorBidi"/>
          <w:sz w:val="24"/>
          <w:szCs w:val="24"/>
          <w:lang w:val="sv-SE"/>
        </w:rPr>
        <w:t xml:space="preserve">tradisonal </w:t>
      </w:r>
      <w:r w:rsidR="006C2F17">
        <w:rPr>
          <w:rFonts w:asciiTheme="majorBidi" w:eastAsia="Calibri" w:hAnsiTheme="majorBidi" w:cstheme="majorBidi"/>
          <w:sz w:val="24"/>
          <w:szCs w:val="24"/>
          <w:lang w:val="sv-SE"/>
        </w:rPr>
        <w:t xml:space="preserve">yaitu </w:t>
      </w:r>
      <w:r w:rsidRPr="00C222D1">
        <w:rPr>
          <w:rFonts w:asciiTheme="majorBidi" w:eastAsia="Calibri" w:hAnsiTheme="majorBidi" w:cstheme="majorBidi"/>
          <w:sz w:val="24"/>
          <w:szCs w:val="24"/>
          <w:lang w:val="sv-SE"/>
        </w:rPr>
        <w:t xml:space="preserve">tempat berjualan yang (turun temurun), tempat bertemunya penjual dan pembeli dimana barang-barang yang diperjual belikan tergantung kepada permintaan pembeli (konsumen), harga yang ditetapkan merupakan harga yang disepakati melalui suatu proses tawar menawar, pedagang selaku produsen menawarkan harga sedikit diatas harga standart. Pada umumnya pasar tradisional merupakan tempat penjualan bahan-bahan kebutuhan pokok (sembako). Biasanya pasar tradisional beraktivitas dalam </w:t>
      </w:r>
      <w:r w:rsidRPr="00C222D1">
        <w:rPr>
          <w:rFonts w:asciiTheme="majorBidi" w:eastAsia="Calibri" w:hAnsiTheme="majorBidi" w:cstheme="majorBidi"/>
          <w:sz w:val="24"/>
          <w:szCs w:val="24"/>
          <w:lang w:val="sv-SE"/>
        </w:rPr>
        <w:lastRenderedPageBreak/>
        <w:t>batas-batas waktu tertentu, seperti pasar pagi, pasar sore, pasar pekan dan lain sebagainya.</w:t>
      </w:r>
    </w:p>
    <w:p w:rsidR="007C0F4E" w:rsidRPr="007C0F4E" w:rsidRDefault="007C0F4E" w:rsidP="000F3665">
      <w:pPr>
        <w:rPr>
          <w:rFonts w:asciiTheme="majorBidi" w:eastAsia="Calibri" w:hAnsiTheme="majorBidi" w:cstheme="majorBidi"/>
          <w:sz w:val="24"/>
          <w:szCs w:val="24"/>
        </w:rPr>
      </w:pPr>
      <w:r>
        <w:rPr>
          <w:rFonts w:asciiTheme="majorBidi" w:eastAsia="Calibri" w:hAnsiTheme="majorBidi" w:cstheme="majorBidi"/>
          <w:sz w:val="24"/>
          <w:szCs w:val="24"/>
          <w:lang w:val="sv-SE"/>
        </w:rPr>
        <w:tab/>
      </w:r>
      <w:r w:rsidRPr="00C222D1">
        <w:rPr>
          <w:rFonts w:asciiTheme="majorBidi" w:eastAsia="Calibri" w:hAnsiTheme="majorBidi" w:cstheme="majorBidi"/>
          <w:sz w:val="24"/>
          <w:szCs w:val="24"/>
          <w:lang w:val="sv-SE"/>
        </w:rPr>
        <w:t>Pasar tradisional biasanya dikelola oleh pemerintah maupun swasta, fasilitas yang tersedia biasanya merupakan bangsal-bangsal, loods-loods, gudang, took-toko, stand-stand/kios-kios, toilet umum pada sekitar pasar tradisional. Pada pasar tradisional proses jual beli terjadi secara manusiawi dan komunikasi dengan nilai-nilai kekeluargaan yang tinggi. </w:t>
      </w:r>
    </w:p>
    <w:p w:rsidR="00CE4D75" w:rsidRDefault="00CE4D75" w:rsidP="000F366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 xml:space="preserve">Adapun kondisi </w:t>
      </w:r>
      <w:r w:rsidR="00945725">
        <w:rPr>
          <w:rFonts w:asciiTheme="majorBidi" w:hAnsiTheme="majorBidi" w:cstheme="majorBidi"/>
          <w:sz w:val="24"/>
          <w:szCs w:val="24"/>
        </w:rPr>
        <w:t>pasar P</w:t>
      </w:r>
      <w:r w:rsidRPr="003A0B06">
        <w:rPr>
          <w:rFonts w:asciiTheme="majorBidi" w:hAnsiTheme="majorBidi" w:cstheme="majorBidi"/>
          <w:sz w:val="24"/>
          <w:szCs w:val="24"/>
        </w:rPr>
        <w:t>ampangan belum begitu te</w:t>
      </w:r>
      <w:r w:rsidR="00945725">
        <w:rPr>
          <w:rFonts w:asciiTheme="majorBidi" w:hAnsiTheme="majorBidi" w:cstheme="majorBidi"/>
          <w:sz w:val="24"/>
          <w:szCs w:val="24"/>
        </w:rPr>
        <w:t>r</w:t>
      </w:r>
      <w:r w:rsidRPr="003A0B06">
        <w:rPr>
          <w:rFonts w:asciiTheme="majorBidi" w:hAnsiTheme="majorBidi" w:cstheme="majorBidi"/>
          <w:sz w:val="24"/>
          <w:szCs w:val="24"/>
        </w:rPr>
        <w:t>tata rapi karena penjual masih terdapat diberbagai macam tempat (belum ada tempat khusus) untuk penjual minyak sayur, gula dan lain-lain.</w:t>
      </w:r>
      <w:proofErr w:type="gramEnd"/>
      <w:r w:rsidR="00C56E4C">
        <w:rPr>
          <w:rFonts w:asciiTheme="majorBidi" w:hAnsiTheme="majorBidi" w:cstheme="majorBidi"/>
          <w:sz w:val="24"/>
          <w:szCs w:val="24"/>
        </w:rPr>
        <w:t xml:space="preserve"> </w:t>
      </w:r>
      <w:proofErr w:type="gramStart"/>
      <w:r w:rsidR="00C56E4C">
        <w:rPr>
          <w:rFonts w:asciiTheme="majorBidi" w:hAnsiTheme="majorBidi" w:cstheme="majorBidi"/>
          <w:sz w:val="24"/>
          <w:szCs w:val="24"/>
        </w:rPr>
        <w:t>Jalur transaksi ke pasar P</w:t>
      </w:r>
      <w:r w:rsidRPr="003A0B06">
        <w:rPr>
          <w:rFonts w:asciiTheme="majorBidi" w:hAnsiTheme="majorBidi" w:cstheme="majorBidi"/>
          <w:sz w:val="24"/>
          <w:szCs w:val="24"/>
        </w:rPr>
        <w:t>ampangan juga lumayan lancar.</w:t>
      </w:r>
      <w:proofErr w:type="gramEnd"/>
      <w:r w:rsidR="00C56E4C">
        <w:rPr>
          <w:rFonts w:asciiTheme="majorBidi" w:hAnsiTheme="majorBidi" w:cstheme="majorBidi"/>
          <w:sz w:val="24"/>
          <w:szCs w:val="24"/>
        </w:rPr>
        <w:t xml:space="preserve"> </w:t>
      </w:r>
      <w:proofErr w:type="gramStart"/>
      <w:r w:rsidRPr="003A0B06">
        <w:rPr>
          <w:rFonts w:asciiTheme="majorBidi" w:hAnsiTheme="majorBidi" w:cstheme="majorBidi"/>
          <w:sz w:val="24"/>
          <w:szCs w:val="24"/>
        </w:rPr>
        <w:t>Pembeli dan penjual yang berada disetiap kecamatan yang jauh dari pasar biasa naik angkot atau sepeda motor.</w:t>
      </w:r>
      <w:proofErr w:type="gramEnd"/>
    </w:p>
    <w:p w:rsidR="00311DA8" w:rsidRPr="003A0B06" w:rsidRDefault="00311DA8" w:rsidP="00CE4D75">
      <w:pPr>
        <w:pStyle w:val="ListParagraph"/>
        <w:ind w:left="0"/>
        <w:rPr>
          <w:rFonts w:asciiTheme="majorBidi" w:hAnsiTheme="majorBidi" w:cstheme="majorBidi"/>
          <w:sz w:val="24"/>
          <w:szCs w:val="24"/>
        </w:rPr>
      </w:pPr>
    </w:p>
    <w:p w:rsidR="00CE4D75" w:rsidRPr="003A0B06" w:rsidRDefault="00CE4D75" w:rsidP="00CE4D75">
      <w:pPr>
        <w:pStyle w:val="ListParagraph"/>
        <w:numPr>
          <w:ilvl w:val="0"/>
          <w:numId w:val="1"/>
        </w:numPr>
        <w:ind w:left="0"/>
        <w:rPr>
          <w:rFonts w:asciiTheme="majorBidi" w:hAnsiTheme="majorBidi" w:cstheme="majorBidi"/>
          <w:b/>
          <w:bCs/>
          <w:sz w:val="24"/>
          <w:szCs w:val="24"/>
        </w:rPr>
      </w:pPr>
      <w:r w:rsidRPr="003A0B06">
        <w:rPr>
          <w:rFonts w:asciiTheme="majorBidi" w:hAnsiTheme="majorBidi" w:cstheme="majorBidi"/>
          <w:b/>
          <w:bCs/>
          <w:sz w:val="24"/>
          <w:szCs w:val="24"/>
        </w:rPr>
        <w:t>Sistem Transaksi Jual Beli Di Pasar Pampangan</w:t>
      </w:r>
    </w:p>
    <w:p w:rsidR="00CE4D75" w:rsidRPr="003A0B06" w:rsidRDefault="00CE4D75" w:rsidP="00CE4D75">
      <w:pPr>
        <w:pStyle w:val="ListParagraph"/>
        <w:ind w:left="0"/>
        <w:rPr>
          <w:rFonts w:asciiTheme="majorBidi" w:hAnsiTheme="majorBidi" w:cstheme="majorBidi"/>
          <w:b/>
          <w:bCs/>
          <w:sz w:val="24"/>
          <w:szCs w:val="24"/>
        </w:rPr>
      </w:pPr>
      <w:r w:rsidRPr="003A0B06">
        <w:rPr>
          <w:rFonts w:asciiTheme="majorBidi" w:hAnsiTheme="majorBidi" w:cstheme="majorBidi"/>
          <w:b/>
          <w:bCs/>
          <w:sz w:val="24"/>
          <w:szCs w:val="24"/>
        </w:rPr>
        <w:tab/>
      </w:r>
      <w:proofErr w:type="gramStart"/>
      <w:r w:rsidRPr="003A0B06">
        <w:rPr>
          <w:rFonts w:asciiTheme="majorBidi" w:hAnsiTheme="majorBidi" w:cstheme="majorBidi"/>
          <w:sz w:val="24"/>
          <w:szCs w:val="24"/>
        </w:rPr>
        <w:t>Dalam mekanisme pasar kapitalisme, pelaku pasar termotivasi atas nilai-nilai materialisme dan kecintaan terhadap sebuah komoditas.</w:t>
      </w:r>
      <w:proofErr w:type="gramEnd"/>
      <w:r w:rsidRPr="003A0B06">
        <w:rPr>
          <w:rFonts w:asciiTheme="majorBidi" w:hAnsiTheme="majorBidi" w:cstheme="majorBidi"/>
          <w:sz w:val="24"/>
          <w:szCs w:val="24"/>
        </w:rPr>
        <w:t xml:space="preserve"> </w:t>
      </w:r>
      <w:proofErr w:type="gramStart"/>
      <w:r w:rsidRPr="003A0B06">
        <w:rPr>
          <w:rFonts w:asciiTheme="majorBidi" w:hAnsiTheme="majorBidi" w:cstheme="majorBidi"/>
          <w:sz w:val="24"/>
          <w:szCs w:val="24"/>
        </w:rPr>
        <w:t xml:space="preserve">Dalam ekonomi </w:t>
      </w:r>
      <w:r w:rsidR="00C56E4C">
        <w:rPr>
          <w:rFonts w:asciiTheme="majorBidi" w:hAnsiTheme="majorBidi" w:cstheme="majorBidi"/>
          <w:sz w:val="24"/>
          <w:szCs w:val="24"/>
        </w:rPr>
        <w:t>I</w:t>
      </w:r>
      <w:r w:rsidRPr="003A0B06">
        <w:rPr>
          <w:rFonts w:asciiTheme="majorBidi" w:hAnsiTheme="majorBidi" w:cstheme="majorBidi"/>
          <w:sz w:val="24"/>
          <w:szCs w:val="24"/>
        </w:rPr>
        <w:t>slam, pasar yang ada bersandarkan atas etika dan nilai-nilai syari’ah, baik dalam bentuk perintah, larangan, anjuran, ataupun himbauan.</w:t>
      </w:r>
      <w:proofErr w:type="gramEnd"/>
      <w:r w:rsidRPr="003A0B06">
        <w:rPr>
          <w:rFonts w:asciiTheme="majorBidi" w:hAnsiTheme="majorBidi" w:cstheme="majorBidi"/>
          <w:sz w:val="24"/>
          <w:szCs w:val="24"/>
        </w:rPr>
        <w:t xml:space="preserve"> </w:t>
      </w:r>
      <w:proofErr w:type="gramStart"/>
      <w:r w:rsidRPr="003A0B06">
        <w:rPr>
          <w:rFonts w:asciiTheme="majorBidi" w:hAnsiTheme="majorBidi" w:cstheme="majorBidi"/>
          <w:sz w:val="24"/>
          <w:szCs w:val="24"/>
        </w:rPr>
        <w:t>Pelaku pasar mempunyai tujuan utama dalam melakukan sebuah transaksi, yaitu mencapai ridho Allah demi mewujudkan kemaslahatan hidup bersama di samping kesejahteraan individu.</w:t>
      </w:r>
      <w:proofErr w:type="gramEnd"/>
      <w:r w:rsidRPr="003A0B06">
        <w:rPr>
          <w:rStyle w:val="FootnoteReference"/>
          <w:rFonts w:asciiTheme="majorBidi" w:hAnsiTheme="majorBidi" w:cstheme="majorBidi"/>
          <w:sz w:val="24"/>
          <w:szCs w:val="24"/>
        </w:rPr>
        <w:footnoteReference w:id="37"/>
      </w:r>
    </w:p>
    <w:p w:rsidR="00CE4D75" w:rsidRPr="003A0B06" w:rsidRDefault="00CD5C0E" w:rsidP="00CE4D75">
      <w:pPr>
        <w:pStyle w:val="ListParagraph"/>
        <w:ind w:left="426"/>
        <w:rPr>
          <w:rFonts w:asciiTheme="majorBidi" w:hAnsiTheme="majorBidi" w:cstheme="majorBidi"/>
          <w:b/>
          <w:bCs/>
          <w:sz w:val="24"/>
          <w:szCs w:val="24"/>
        </w:rPr>
      </w:pPr>
      <w:r>
        <w:rPr>
          <w:rFonts w:asciiTheme="majorBidi" w:hAnsiTheme="majorBidi" w:cstheme="majorBidi"/>
          <w:sz w:val="24"/>
          <w:szCs w:val="24"/>
        </w:rPr>
        <w:tab/>
        <w:t>Etika transaksi dalam pasar M</w:t>
      </w:r>
      <w:r w:rsidR="00CE4D75" w:rsidRPr="003A0B06">
        <w:rPr>
          <w:rFonts w:asciiTheme="majorBidi" w:hAnsiTheme="majorBidi" w:cstheme="majorBidi"/>
          <w:sz w:val="24"/>
          <w:szCs w:val="24"/>
        </w:rPr>
        <w:t>enurut Islam diantaranya:</w:t>
      </w:r>
    </w:p>
    <w:p w:rsidR="00CE4D75" w:rsidRPr="003A0B06" w:rsidRDefault="00CE4D75" w:rsidP="00CE4D75">
      <w:pPr>
        <w:pStyle w:val="ListParagraph"/>
        <w:numPr>
          <w:ilvl w:val="0"/>
          <w:numId w:val="2"/>
        </w:numPr>
        <w:tabs>
          <w:tab w:val="left" w:pos="284"/>
        </w:tabs>
        <w:ind w:left="0" w:firstLine="0"/>
        <w:rPr>
          <w:rFonts w:asciiTheme="majorBidi" w:hAnsiTheme="majorBidi" w:cstheme="majorBidi"/>
          <w:sz w:val="24"/>
          <w:szCs w:val="24"/>
        </w:rPr>
      </w:pPr>
      <w:r w:rsidRPr="003A0B06">
        <w:rPr>
          <w:rFonts w:asciiTheme="majorBidi" w:hAnsiTheme="majorBidi" w:cstheme="majorBidi"/>
          <w:sz w:val="24"/>
          <w:szCs w:val="24"/>
        </w:rPr>
        <w:lastRenderedPageBreak/>
        <w:t xml:space="preserve">Adil dalam takaran dan timbangan </w:t>
      </w:r>
      <w:r w:rsidRPr="003A0B06">
        <w:rPr>
          <w:rFonts w:asciiTheme="majorBidi" w:hAnsiTheme="majorBidi" w:cstheme="majorBidi"/>
          <w:sz w:val="24"/>
          <w:szCs w:val="24"/>
        </w:rPr>
        <w:tab/>
      </w:r>
      <w:r w:rsidRPr="003A0B06">
        <w:rPr>
          <w:rFonts w:asciiTheme="majorBidi" w:hAnsiTheme="majorBidi" w:cstheme="majorBidi"/>
          <w:sz w:val="24"/>
          <w:szCs w:val="24"/>
        </w:rPr>
        <w:tab/>
        <w:t xml:space="preserve">     </w:t>
      </w:r>
      <w:r w:rsidRPr="003A0B06">
        <w:rPr>
          <w:rFonts w:asciiTheme="majorBidi" w:hAnsiTheme="majorBidi" w:cstheme="majorBidi"/>
          <w:sz w:val="24"/>
          <w:szCs w:val="24"/>
        </w:rPr>
        <w:tab/>
      </w:r>
      <w:r w:rsidRPr="003A0B06">
        <w:rPr>
          <w:rFonts w:asciiTheme="majorBidi" w:hAnsiTheme="majorBidi" w:cstheme="majorBidi"/>
          <w:sz w:val="24"/>
          <w:szCs w:val="24"/>
        </w:rPr>
        <w:tab/>
      </w:r>
      <w:r w:rsidRPr="003A0B06">
        <w:rPr>
          <w:rFonts w:asciiTheme="majorBidi" w:hAnsiTheme="majorBidi" w:cstheme="majorBidi"/>
          <w:sz w:val="24"/>
          <w:szCs w:val="24"/>
        </w:rPr>
        <w:tab/>
      </w:r>
      <w:r w:rsidRPr="003A0B06">
        <w:rPr>
          <w:rFonts w:asciiTheme="majorBidi" w:hAnsiTheme="majorBidi" w:cstheme="majorBidi"/>
          <w:sz w:val="24"/>
          <w:szCs w:val="24"/>
        </w:rPr>
        <w:tab/>
      </w:r>
      <w:r w:rsidRPr="003A0B06">
        <w:rPr>
          <w:rFonts w:asciiTheme="majorBidi" w:hAnsiTheme="majorBidi" w:cstheme="majorBidi"/>
          <w:sz w:val="24"/>
          <w:szCs w:val="24"/>
        </w:rPr>
        <w:tab/>
        <w:t>       Konsep keadilan harus diterapkan dalam mekanisme pasar. Hal tersebut dimaksudkan untuk menghindari praktek kecurangan yang dapat mengakibatkan kezaliman bagi suatu pihak.</w:t>
      </w:r>
      <w:r w:rsidRPr="003A0B06">
        <w:rPr>
          <w:rStyle w:val="FootnoteReference"/>
          <w:rFonts w:asciiTheme="majorBidi" w:hAnsiTheme="majorBidi" w:cstheme="majorBidi"/>
          <w:sz w:val="24"/>
          <w:szCs w:val="24"/>
        </w:rPr>
        <w:footnoteReference w:id="38"/>
      </w:r>
    </w:p>
    <w:p w:rsidR="005B3DBA" w:rsidRDefault="00CE4D75" w:rsidP="00B509DA">
      <w:pPr>
        <w:pStyle w:val="ListParagraph"/>
        <w:tabs>
          <w:tab w:val="left" w:pos="284"/>
        </w:tabs>
        <w:ind w:left="0"/>
        <w:rPr>
          <w:rFonts w:asciiTheme="majorBidi" w:hAnsiTheme="majorBidi" w:cstheme="majorBidi"/>
          <w:sz w:val="24"/>
          <w:szCs w:val="24"/>
        </w:rPr>
      </w:pPr>
      <w:r w:rsidRPr="003A0B06">
        <w:rPr>
          <w:rFonts w:asciiTheme="majorBidi" w:hAnsiTheme="majorBidi" w:cstheme="majorBidi"/>
          <w:sz w:val="24"/>
          <w:szCs w:val="24"/>
        </w:rPr>
        <w:tab/>
      </w:r>
      <w:r w:rsidRPr="003A0B06">
        <w:rPr>
          <w:rFonts w:asciiTheme="majorBidi" w:hAnsiTheme="majorBidi" w:cstheme="majorBidi"/>
          <w:sz w:val="24"/>
          <w:szCs w:val="24"/>
        </w:rPr>
        <w:tab/>
        <w:t xml:space="preserve">Konsep keadilan di pasar pampangan dengan keadilan dalam kualitas produk dapat </w:t>
      </w:r>
      <w:r w:rsidRPr="003A0B06">
        <w:rPr>
          <w:rFonts w:asciiTheme="majorBidi" w:hAnsiTheme="majorBidi" w:cstheme="majorBidi"/>
          <w:sz w:val="24"/>
          <w:szCs w:val="24"/>
        </w:rPr>
        <w:tab/>
        <w:t>dikatakan cukup adil penjual menjaga kepercayaan pembeli melalui kualitas produk harga juga disesuaikan menurut kualitas dan menurut jawaban beberapa pedagang 85% menjawab kualitas harus dijelaskan semestinya dan 15% menjelaskan kualitas sebaik mungkin untuk menarik pembeli.</w:t>
      </w:r>
    </w:p>
    <w:p w:rsidR="00B509DA" w:rsidRPr="003A0B06" w:rsidRDefault="00B509DA" w:rsidP="00B509DA">
      <w:pPr>
        <w:pStyle w:val="ListParagraph"/>
        <w:tabs>
          <w:tab w:val="left" w:pos="284"/>
        </w:tabs>
        <w:ind w:left="0"/>
        <w:rPr>
          <w:rFonts w:asciiTheme="majorBidi" w:hAnsiTheme="majorBidi" w:cstheme="majorBidi"/>
          <w:sz w:val="24"/>
          <w:szCs w:val="24"/>
        </w:rPr>
      </w:pPr>
    </w:p>
    <w:p w:rsidR="00CE4D75" w:rsidRPr="003A0B06" w:rsidRDefault="00CE4D75" w:rsidP="00CE4D75">
      <w:pPr>
        <w:pStyle w:val="ListParagraph"/>
        <w:numPr>
          <w:ilvl w:val="0"/>
          <w:numId w:val="2"/>
        </w:numPr>
        <w:tabs>
          <w:tab w:val="left" w:pos="426"/>
        </w:tabs>
        <w:ind w:left="0" w:firstLine="0"/>
        <w:rPr>
          <w:rFonts w:asciiTheme="majorBidi" w:hAnsiTheme="majorBidi" w:cstheme="majorBidi"/>
          <w:sz w:val="24"/>
          <w:szCs w:val="24"/>
        </w:rPr>
      </w:pPr>
      <w:r w:rsidRPr="003A0B06">
        <w:rPr>
          <w:rFonts w:asciiTheme="majorBidi" w:hAnsiTheme="majorBidi" w:cstheme="majorBidi"/>
          <w:sz w:val="24"/>
          <w:szCs w:val="24"/>
        </w:rPr>
        <w:t>Larangan Mengkonsumsi Ribawi</w:t>
      </w:r>
    </w:p>
    <w:p w:rsidR="00AC6752" w:rsidRDefault="00CE4D75" w:rsidP="007C0F4E">
      <w:pPr>
        <w:pStyle w:val="ListParagraph"/>
        <w:ind w:left="0"/>
        <w:rPr>
          <w:rFonts w:asciiTheme="majorBidi" w:hAnsiTheme="majorBidi" w:cstheme="majorBidi"/>
          <w:sz w:val="24"/>
          <w:szCs w:val="24"/>
          <w:lang w:val="id-ID"/>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Syari’ah Islam melarang mengko</w:t>
      </w:r>
      <w:r w:rsidR="00CD7739" w:rsidRPr="003A0B06">
        <w:rPr>
          <w:rFonts w:asciiTheme="majorBidi" w:hAnsiTheme="majorBidi" w:cstheme="majorBidi"/>
          <w:sz w:val="24"/>
          <w:szCs w:val="24"/>
        </w:rPr>
        <w:t>nsumsi dan pemberdayaan ribawi.</w:t>
      </w:r>
      <w:proofErr w:type="gramEnd"/>
      <w:r w:rsidR="00B62839">
        <w:rPr>
          <w:rFonts w:asciiTheme="majorBidi" w:hAnsiTheme="majorBidi" w:cstheme="majorBidi"/>
          <w:sz w:val="24"/>
          <w:szCs w:val="24"/>
        </w:rPr>
        <w:t xml:space="preserve"> </w:t>
      </w:r>
      <w:proofErr w:type="gramStart"/>
      <w:r w:rsidRPr="003A0B06">
        <w:rPr>
          <w:rFonts w:asciiTheme="majorBidi" w:hAnsiTheme="majorBidi" w:cstheme="majorBidi"/>
          <w:sz w:val="24"/>
          <w:szCs w:val="24"/>
        </w:rPr>
        <w:t>Allah  mengancam</w:t>
      </w:r>
      <w:proofErr w:type="gramEnd"/>
      <w:r w:rsidRPr="003A0B06">
        <w:rPr>
          <w:rFonts w:asciiTheme="majorBidi" w:hAnsiTheme="majorBidi" w:cstheme="majorBidi"/>
          <w:sz w:val="24"/>
          <w:szCs w:val="24"/>
        </w:rPr>
        <w:t xml:space="preserve"> akan memberikan siksa yang pedih bag</w:t>
      </w:r>
      <w:r w:rsidR="008F6812">
        <w:rPr>
          <w:rFonts w:asciiTheme="majorBidi" w:hAnsiTheme="majorBidi" w:cstheme="majorBidi"/>
          <w:sz w:val="24"/>
          <w:szCs w:val="24"/>
        </w:rPr>
        <w:t>i orang yang mengkonsumsi maupun</w:t>
      </w:r>
      <w:r w:rsidRPr="003A0B06">
        <w:rPr>
          <w:rFonts w:asciiTheme="majorBidi" w:hAnsiTheme="majorBidi" w:cstheme="majorBidi"/>
          <w:sz w:val="24"/>
          <w:szCs w:val="24"/>
        </w:rPr>
        <w:t xml:space="preserve"> yang memberdayakan ribawi. </w:t>
      </w:r>
      <w:r w:rsidRPr="003A0B06">
        <w:rPr>
          <w:rStyle w:val="FootnoteReference"/>
          <w:rFonts w:asciiTheme="majorBidi" w:hAnsiTheme="majorBidi" w:cstheme="majorBidi"/>
          <w:sz w:val="24"/>
          <w:szCs w:val="24"/>
        </w:rPr>
        <w:footnoteReference w:id="39"/>
      </w:r>
      <w:r w:rsidRPr="003A0B06">
        <w:rPr>
          <w:rFonts w:asciiTheme="majorBidi" w:hAnsiTheme="majorBidi" w:cstheme="majorBidi"/>
          <w:sz w:val="24"/>
          <w:szCs w:val="24"/>
        </w:rPr>
        <w:t xml:space="preserve"> Pedagang minyak sayur dan gula pasir di pasar pampangan menggunakan sistem riba sebanyak 95% menerapkan sistem ini dan 5% kurang jelas sistem yang digunakan.</w:t>
      </w:r>
    </w:p>
    <w:p w:rsidR="000F3665" w:rsidRPr="000F3665" w:rsidRDefault="000F3665" w:rsidP="007C0F4E">
      <w:pPr>
        <w:pStyle w:val="ListParagraph"/>
        <w:ind w:left="0"/>
        <w:rPr>
          <w:rFonts w:asciiTheme="majorBidi" w:hAnsiTheme="majorBidi" w:cstheme="majorBidi"/>
          <w:sz w:val="24"/>
          <w:szCs w:val="24"/>
          <w:lang w:val="id-ID"/>
        </w:rPr>
      </w:pPr>
    </w:p>
    <w:p w:rsidR="00CE4D75" w:rsidRPr="003A0B06" w:rsidRDefault="00CE4D75" w:rsidP="00CE4D75">
      <w:pPr>
        <w:pStyle w:val="ListParagraph"/>
        <w:numPr>
          <w:ilvl w:val="0"/>
          <w:numId w:val="2"/>
        </w:numPr>
        <w:tabs>
          <w:tab w:val="left" w:pos="426"/>
        </w:tabs>
        <w:ind w:left="0" w:firstLine="0"/>
        <w:rPr>
          <w:rFonts w:asciiTheme="majorBidi" w:hAnsiTheme="majorBidi" w:cstheme="majorBidi"/>
          <w:sz w:val="24"/>
          <w:szCs w:val="24"/>
        </w:rPr>
      </w:pPr>
      <w:r w:rsidRPr="003A0B06">
        <w:rPr>
          <w:rFonts w:asciiTheme="majorBidi" w:hAnsiTheme="majorBidi" w:cstheme="majorBidi"/>
          <w:sz w:val="24"/>
          <w:szCs w:val="24"/>
        </w:rPr>
        <w:t>Kejujuran Dalam Bertransaksi</w:t>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t>Salah satu pembeli di Pasar Pampangan, Ibu Aini menjadi pelanggan beliau membeli untuk memakai sendiri dan untuk di jual lagi.</w:t>
      </w:r>
      <w:r w:rsidRPr="003A0B06">
        <w:rPr>
          <w:rFonts w:asciiTheme="majorBidi" w:hAnsiTheme="majorBidi" w:cstheme="majorBidi"/>
          <w:i/>
          <w:iCs/>
          <w:sz w:val="24"/>
          <w:szCs w:val="24"/>
        </w:rPr>
        <w:t xml:space="preserve">Menurut beliau perlakuan penjual ada yang baik dan ada yang sadis begitulah manusia, beliau memilih pasar Pampangan karena harganya yang standar dan relative murah, </w:t>
      </w:r>
      <w:r w:rsidRPr="003A0B06">
        <w:rPr>
          <w:rFonts w:asciiTheme="majorBidi" w:hAnsiTheme="majorBidi" w:cstheme="majorBidi"/>
          <w:i/>
          <w:iCs/>
          <w:sz w:val="24"/>
          <w:szCs w:val="24"/>
        </w:rPr>
        <w:lastRenderedPageBreak/>
        <w:t>mengenai kualitas dan harga memang sesuai dengan kondisinya dan tidak pernah di tipu dan tidak pernah dicurangi atau dirugikan karena ketidak jujuran oleh penjual di pasar Pampangan.</w:t>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Syari’ah Islam sangat konsen terhadap anjuran dalam berpegang teguh terhadap nilai-nilai kejujuran dalam bertransaksi, penjelasan penjual atas cacat barang yang di jual, apabila dalam barang dagangan terdapat kerusakan, dan penjual tidak memberi penjelasan kepada pembeli, maka penjual telah melakukan pelanggaran syari’ah.</w:t>
      </w:r>
      <w:proofErr w:type="gramEnd"/>
      <w:r w:rsidRPr="003A0B06">
        <w:rPr>
          <w:rStyle w:val="FootnoteReference"/>
          <w:rFonts w:asciiTheme="majorBidi" w:hAnsiTheme="majorBidi" w:cstheme="majorBidi"/>
          <w:sz w:val="24"/>
          <w:szCs w:val="24"/>
        </w:rPr>
        <w:footnoteReference w:id="40"/>
      </w:r>
    </w:p>
    <w:p w:rsidR="00AC6752" w:rsidRPr="003A0B06" w:rsidRDefault="00CE4D75" w:rsidP="005B3DBA">
      <w:pPr>
        <w:pStyle w:val="ListParagraph"/>
        <w:ind w:left="0"/>
        <w:rPr>
          <w:rFonts w:asciiTheme="majorBidi"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Pedagang yang dinilai jujur dalam menjelaskan kualitas sebanyak 85% dan 15% menjelaskan kebaikannya saja.</w:t>
      </w:r>
      <w:proofErr w:type="gramEnd"/>
    </w:p>
    <w:p w:rsidR="005B3DBA" w:rsidRPr="003A0B06" w:rsidRDefault="005B3DBA" w:rsidP="005B3DBA">
      <w:pPr>
        <w:pStyle w:val="ListParagraph"/>
        <w:ind w:left="0"/>
        <w:rPr>
          <w:rFonts w:asciiTheme="majorBidi" w:hAnsiTheme="majorBidi" w:cstheme="majorBidi"/>
          <w:sz w:val="24"/>
          <w:szCs w:val="24"/>
        </w:rPr>
      </w:pPr>
    </w:p>
    <w:p w:rsidR="00CE4D75" w:rsidRPr="003A0B06" w:rsidRDefault="00CE4D75" w:rsidP="00CE4D75">
      <w:pPr>
        <w:pStyle w:val="ListParagraph"/>
        <w:numPr>
          <w:ilvl w:val="0"/>
          <w:numId w:val="2"/>
        </w:numPr>
        <w:tabs>
          <w:tab w:val="left" w:pos="426"/>
        </w:tabs>
        <w:ind w:left="0" w:firstLine="0"/>
        <w:rPr>
          <w:rFonts w:asciiTheme="majorBidi" w:hAnsiTheme="majorBidi" w:cstheme="majorBidi"/>
          <w:sz w:val="24"/>
          <w:szCs w:val="24"/>
        </w:rPr>
      </w:pPr>
      <w:r w:rsidRPr="003A0B06">
        <w:rPr>
          <w:rFonts w:asciiTheme="majorBidi" w:hAnsiTheme="majorBidi" w:cstheme="majorBidi"/>
          <w:sz w:val="24"/>
          <w:szCs w:val="24"/>
        </w:rPr>
        <w:t xml:space="preserve">Larangan Bai’Najasy </w:t>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t xml:space="preserve">Bai’Najasy adalah transaksi jual beli, di mana si penjual </w:t>
      </w:r>
      <w:proofErr w:type="gramStart"/>
      <w:r w:rsidRPr="003A0B06">
        <w:rPr>
          <w:rFonts w:asciiTheme="majorBidi" w:hAnsiTheme="majorBidi" w:cstheme="majorBidi"/>
          <w:sz w:val="24"/>
          <w:szCs w:val="24"/>
        </w:rPr>
        <w:t>menyuruh  orang</w:t>
      </w:r>
      <w:proofErr w:type="gramEnd"/>
      <w:r w:rsidRPr="003A0B06">
        <w:rPr>
          <w:rFonts w:asciiTheme="majorBidi" w:hAnsiTheme="majorBidi" w:cstheme="majorBidi"/>
          <w:sz w:val="24"/>
          <w:szCs w:val="24"/>
        </w:rPr>
        <w:t xml:space="preserve"> lain memuji barangnya atau menawar dengan harga tinggi agar orang lain pula tertarik untuk membeli.</w:t>
      </w:r>
      <w:r w:rsidRPr="003A0B06">
        <w:rPr>
          <w:rStyle w:val="FootnoteReference"/>
          <w:rFonts w:asciiTheme="majorBidi" w:hAnsiTheme="majorBidi" w:cstheme="majorBidi"/>
          <w:sz w:val="24"/>
          <w:szCs w:val="24"/>
        </w:rPr>
        <w:footnoteReference w:id="41"/>
      </w:r>
    </w:p>
    <w:p w:rsidR="005B3DBA" w:rsidRPr="003A0B06" w:rsidRDefault="00CE4D75" w:rsidP="005B3DBA">
      <w:pPr>
        <w:pStyle w:val="ListParagraph"/>
        <w:ind w:left="0"/>
        <w:rPr>
          <w:rFonts w:asciiTheme="majorBidi" w:hAnsiTheme="majorBidi" w:cstheme="majorBidi"/>
          <w:sz w:val="24"/>
          <w:szCs w:val="24"/>
        </w:rPr>
      </w:pPr>
      <w:r w:rsidRPr="003A0B06">
        <w:rPr>
          <w:rFonts w:asciiTheme="majorBidi" w:hAnsiTheme="majorBidi" w:cstheme="majorBidi"/>
          <w:sz w:val="24"/>
          <w:szCs w:val="24"/>
        </w:rPr>
        <w:tab/>
        <w:t>Berdasarkan hasil observasi 95% membina hubungan baik dengan pesaing dan 5% kurang baik dan  walaupun demikian tidak menyebabkan mereka untuk saling memuji untuk meyakinkan pembeli mereka berdagang secara wajar dan biasanya berdagang secara umumnya.</w:t>
      </w:r>
    </w:p>
    <w:p w:rsidR="005B3DBA" w:rsidRPr="003A0B06" w:rsidRDefault="005B3DBA" w:rsidP="005B3DBA">
      <w:pPr>
        <w:pStyle w:val="ListParagraph"/>
        <w:ind w:left="0"/>
        <w:rPr>
          <w:rFonts w:asciiTheme="majorBidi" w:hAnsiTheme="majorBidi" w:cstheme="majorBidi"/>
          <w:sz w:val="24"/>
          <w:szCs w:val="24"/>
        </w:rPr>
      </w:pPr>
    </w:p>
    <w:p w:rsidR="00CE4D75" w:rsidRPr="003A0B06" w:rsidRDefault="00CE4D75" w:rsidP="00CE4D75">
      <w:pPr>
        <w:pStyle w:val="ListParagraph"/>
        <w:numPr>
          <w:ilvl w:val="0"/>
          <w:numId w:val="2"/>
        </w:numPr>
        <w:tabs>
          <w:tab w:val="left" w:pos="426"/>
        </w:tabs>
        <w:ind w:left="0" w:firstLine="0"/>
        <w:rPr>
          <w:rFonts w:asciiTheme="majorBidi" w:hAnsiTheme="majorBidi" w:cstheme="majorBidi"/>
          <w:sz w:val="24"/>
          <w:szCs w:val="24"/>
        </w:rPr>
      </w:pPr>
      <w:r w:rsidRPr="003A0B06">
        <w:rPr>
          <w:rFonts w:asciiTheme="majorBidi" w:hAnsiTheme="majorBidi" w:cstheme="majorBidi"/>
          <w:sz w:val="24"/>
          <w:szCs w:val="24"/>
        </w:rPr>
        <w:t>Larangan menjual barang yang belum sempurna kepemilikannya</w:t>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lastRenderedPageBreak/>
        <w:tab/>
        <w:t>Nama Toko Duel barang dagangannya berupa minyak sayur dan gula pasir, gandum, sagu, beras dan lain-lain.</w:t>
      </w:r>
      <w:r w:rsidRPr="003A0B06">
        <w:rPr>
          <w:rFonts w:asciiTheme="majorBidi" w:hAnsiTheme="majorBidi" w:cstheme="majorBidi"/>
          <w:i/>
          <w:iCs/>
          <w:sz w:val="24"/>
          <w:szCs w:val="24"/>
        </w:rPr>
        <w:t>jika ada pembeli yang menginginkan barang tetapi barang ini tidak ada di toko saya maka saya akan mencarikan barang tersebut kepada toko lain atau teman saya jika harganya sudah cocok maka barangnya akan saya berikan</w:t>
      </w:r>
      <w:r w:rsidRPr="003A0B06">
        <w:rPr>
          <w:rFonts w:asciiTheme="majorBidi" w:hAnsiTheme="majorBidi" w:cstheme="majorBidi"/>
          <w:sz w:val="24"/>
          <w:szCs w:val="24"/>
        </w:rPr>
        <w:tab/>
        <w:t>Dalam Ekonomi Islam proses transaksi jual-beli suatu barang harus sempurna kepemilikannya, dalam artian seorang tidak boleh menjual suatu barang yang belum penuh kepemilikannya dan masih dalam keterlibatan pihak lain.</w:t>
      </w:r>
      <w:r w:rsidRPr="003A0B06">
        <w:rPr>
          <w:rStyle w:val="FootnoteReference"/>
          <w:rFonts w:asciiTheme="majorBidi" w:hAnsiTheme="majorBidi" w:cstheme="majorBidi"/>
          <w:sz w:val="24"/>
          <w:szCs w:val="24"/>
        </w:rPr>
        <w:footnoteReference w:id="42"/>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t>Menjual produk yang belum sempurna kepemiliknya di Pasar Pampangan dapat dikatakan 50% menjawab bersedia menjual produk tersebut walaupun produk itu tidak terdapat ditokonya dengan kesepakatan harga terlebih dahulu dan 50% menjawab tidak ada produk tersebut atau belum ada karena produk itu memang tidak ada ditokonya.</w:t>
      </w:r>
    </w:p>
    <w:p w:rsidR="00AC6752" w:rsidRDefault="00AC6752" w:rsidP="00CE4D75">
      <w:pPr>
        <w:pStyle w:val="ListParagraph"/>
        <w:ind w:left="0"/>
        <w:rPr>
          <w:rFonts w:asciiTheme="majorBidi" w:hAnsiTheme="majorBidi" w:cstheme="majorBidi"/>
          <w:sz w:val="24"/>
          <w:szCs w:val="24"/>
          <w:lang w:val="id-ID"/>
        </w:rPr>
      </w:pPr>
    </w:p>
    <w:p w:rsidR="000F3665" w:rsidRDefault="000F3665" w:rsidP="00CE4D75">
      <w:pPr>
        <w:pStyle w:val="ListParagraph"/>
        <w:ind w:left="0"/>
        <w:rPr>
          <w:rFonts w:asciiTheme="majorBidi" w:hAnsiTheme="majorBidi" w:cstheme="majorBidi"/>
          <w:sz w:val="24"/>
          <w:szCs w:val="24"/>
          <w:lang w:val="id-ID"/>
        </w:rPr>
      </w:pPr>
    </w:p>
    <w:p w:rsidR="000F3665" w:rsidRPr="000F3665" w:rsidRDefault="000F3665" w:rsidP="00CE4D75">
      <w:pPr>
        <w:pStyle w:val="ListParagraph"/>
        <w:ind w:left="0"/>
        <w:rPr>
          <w:rFonts w:asciiTheme="majorBidi" w:hAnsiTheme="majorBidi" w:cstheme="majorBidi"/>
          <w:sz w:val="24"/>
          <w:szCs w:val="24"/>
          <w:lang w:val="id-ID"/>
        </w:rPr>
      </w:pPr>
    </w:p>
    <w:p w:rsidR="007C0F4E" w:rsidRDefault="007C0F4E" w:rsidP="00CE4D75">
      <w:pPr>
        <w:pStyle w:val="ListParagraph"/>
        <w:ind w:left="0"/>
        <w:rPr>
          <w:rFonts w:asciiTheme="majorBidi" w:hAnsiTheme="majorBidi" w:cstheme="majorBidi"/>
          <w:sz w:val="24"/>
          <w:szCs w:val="24"/>
        </w:rPr>
      </w:pPr>
    </w:p>
    <w:p w:rsidR="007C0F4E" w:rsidRPr="003A0B06" w:rsidRDefault="007C0F4E" w:rsidP="00CE4D75">
      <w:pPr>
        <w:pStyle w:val="ListParagraph"/>
        <w:ind w:left="0"/>
        <w:rPr>
          <w:rFonts w:asciiTheme="majorBidi" w:hAnsiTheme="majorBidi" w:cstheme="majorBidi"/>
          <w:sz w:val="24"/>
          <w:szCs w:val="24"/>
        </w:rPr>
      </w:pPr>
    </w:p>
    <w:p w:rsidR="00CE4D75" w:rsidRPr="003A0B06" w:rsidRDefault="00CE4D75" w:rsidP="00CE4D75">
      <w:pPr>
        <w:pStyle w:val="ListParagraph"/>
        <w:numPr>
          <w:ilvl w:val="0"/>
          <w:numId w:val="1"/>
        </w:numPr>
        <w:ind w:left="0" w:hanging="426"/>
        <w:rPr>
          <w:rFonts w:asciiTheme="majorBidi" w:hAnsiTheme="majorBidi" w:cstheme="majorBidi"/>
          <w:b/>
          <w:bCs/>
          <w:sz w:val="24"/>
          <w:szCs w:val="24"/>
        </w:rPr>
      </w:pPr>
      <w:r w:rsidRPr="003A0B06">
        <w:rPr>
          <w:rFonts w:asciiTheme="majorBidi" w:hAnsiTheme="majorBidi" w:cstheme="majorBidi"/>
          <w:b/>
          <w:bCs/>
          <w:sz w:val="24"/>
          <w:szCs w:val="24"/>
        </w:rPr>
        <w:t>Komoditi Usaha yang Menggunakan Timbangan</w:t>
      </w:r>
    </w:p>
    <w:p w:rsidR="00CE4D75" w:rsidRPr="003A0B06" w:rsidRDefault="00CE4D75" w:rsidP="00CE4D75">
      <w:pPr>
        <w:pStyle w:val="ListParagraph"/>
        <w:ind w:left="0" w:firstLine="720"/>
        <w:rPr>
          <w:rFonts w:asciiTheme="majorBidi" w:hAnsiTheme="majorBidi" w:cstheme="majorBidi"/>
          <w:sz w:val="24"/>
          <w:szCs w:val="24"/>
        </w:rPr>
      </w:pPr>
      <w:r w:rsidRPr="003A0B06">
        <w:rPr>
          <w:rFonts w:asciiTheme="majorBidi" w:hAnsiTheme="majorBidi" w:cstheme="majorBidi"/>
          <w:sz w:val="24"/>
          <w:szCs w:val="24"/>
        </w:rPr>
        <w:t xml:space="preserve">Komoditi atau komuditas adalah sesuatu benda yang nyata relatif mudah diperdagangkan, dapat diserahkan secara fisik, dapat disimpan untuk jangka </w:t>
      </w:r>
      <w:r w:rsidRPr="003A0B06">
        <w:rPr>
          <w:rFonts w:asciiTheme="majorBidi" w:hAnsiTheme="majorBidi" w:cstheme="majorBidi"/>
          <w:sz w:val="24"/>
          <w:szCs w:val="24"/>
        </w:rPr>
        <w:lastRenderedPageBreak/>
        <w:t xml:space="preserve">waktu tertentu dan dapat dipertukarkan dengan produk lainnya dengan jenis yang </w:t>
      </w:r>
      <w:proofErr w:type="gramStart"/>
      <w:r w:rsidRPr="003A0B06">
        <w:rPr>
          <w:rFonts w:asciiTheme="majorBidi" w:hAnsiTheme="majorBidi" w:cstheme="majorBidi"/>
          <w:sz w:val="24"/>
          <w:szCs w:val="24"/>
        </w:rPr>
        <w:t>sama</w:t>
      </w:r>
      <w:proofErr w:type="gramEnd"/>
      <w:r w:rsidRPr="003A0B06">
        <w:rPr>
          <w:rFonts w:asciiTheme="majorBidi" w:hAnsiTheme="majorBidi" w:cstheme="majorBidi"/>
          <w:sz w:val="24"/>
          <w:szCs w:val="24"/>
        </w:rPr>
        <w:t>, secara lebih umum, komoditas adalah suatu produk yang diperdagangkan.</w:t>
      </w:r>
    </w:p>
    <w:p w:rsidR="00CE4D75" w:rsidRPr="003A0B06" w:rsidRDefault="00CE4D75" w:rsidP="00CE4D75">
      <w:pPr>
        <w:pStyle w:val="ListParagraph"/>
        <w:ind w:left="0" w:firstLine="720"/>
        <w:rPr>
          <w:rFonts w:asciiTheme="majorBidi" w:hAnsiTheme="majorBidi" w:cstheme="majorBidi"/>
          <w:sz w:val="24"/>
          <w:szCs w:val="24"/>
        </w:rPr>
      </w:pPr>
      <w:r w:rsidRPr="003A0B06">
        <w:rPr>
          <w:rFonts w:asciiTheme="majorBidi" w:hAnsiTheme="majorBidi" w:cstheme="majorBidi"/>
          <w:sz w:val="24"/>
          <w:szCs w:val="24"/>
        </w:rPr>
        <w:t xml:space="preserve">Dalam akar bahasa Latin </w:t>
      </w:r>
      <w:r w:rsidRPr="003A0B06">
        <w:rPr>
          <w:rFonts w:asciiTheme="majorBidi" w:hAnsiTheme="majorBidi" w:cstheme="majorBidi"/>
          <w:i/>
          <w:iCs/>
          <w:sz w:val="24"/>
          <w:szCs w:val="24"/>
        </w:rPr>
        <w:t>commoditas</w:t>
      </w:r>
      <w:r w:rsidRPr="003A0B06">
        <w:rPr>
          <w:rFonts w:asciiTheme="majorBidi" w:hAnsiTheme="majorBidi" w:cstheme="majorBidi"/>
          <w:sz w:val="24"/>
          <w:szCs w:val="24"/>
        </w:rPr>
        <w:t xml:space="preserve"> yang merujuk pada berbagai </w:t>
      </w:r>
      <w:proofErr w:type="gramStart"/>
      <w:r w:rsidRPr="003A0B06">
        <w:rPr>
          <w:rFonts w:asciiTheme="majorBidi" w:hAnsiTheme="majorBidi" w:cstheme="majorBidi"/>
          <w:sz w:val="24"/>
          <w:szCs w:val="24"/>
        </w:rPr>
        <w:t>cara</w:t>
      </w:r>
      <w:proofErr w:type="gramEnd"/>
      <w:r w:rsidRPr="003A0B06">
        <w:rPr>
          <w:rFonts w:asciiTheme="majorBidi" w:hAnsiTheme="majorBidi" w:cstheme="majorBidi"/>
          <w:sz w:val="24"/>
          <w:szCs w:val="24"/>
        </w:rPr>
        <w:t xml:space="preserve"> untuk pengukuran yang tepat dari sesuatu; keadaan waktu ataupun kondisi yang pas, kualitas yang baik; kemampuan untuk menghasilakan sesuatu properti; dan nilai tambah atau keuntungan. </w:t>
      </w:r>
    </w:p>
    <w:p w:rsidR="00CE4D75" w:rsidRPr="003A0B06" w:rsidRDefault="00CE4D75" w:rsidP="00CE4D75">
      <w:pPr>
        <w:pStyle w:val="ListParagraph"/>
        <w:ind w:left="0" w:firstLine="720"/>
        <w:rPr>
          <w:rFonts w:asciiTheme="majorBidi" w:hAnsiTheme="majorBidi" w:cstheme="majorBidi"/>
          <w:sz w:val="24"/>
          <w:szCs w:val="24"/>
        </w:rPr>
      </w:pPr>
      <w:r w:rsidRPr="003A0B06">
        <w:rPr>
          <w:rFonts w:asciiTheme="majorBidi" w:hAnsiTheme="majorBidi" w:cstheme="majorBidi"/>
          <w:sz w:val="24"/>
          <w:szCs w:val="24"/>
        </w:rPr>
        <w:t>Jenis komoditas yang diperdagangkan di pasar pampangan yang menggunakan timbangan: Ayam Potong, Sayur-sayuran, telur ayam, ikan, buah-buahan, beras, kedelai, gandum, sagu, minyak sayur, gula merah, gula pasir, Dan lain-lain.</w:t>
      </w:r>
      <w:r w:rsidR="00311DA8" w:rsidRPr="003A0B06">
        <w:rPr>
          <w:rStyle w:val="FootnoteReference"/>
          <w:rFonts w:asciiTheme="majorBidi" w:hAnsiTheme="majorBidi" w:cstheme="majorBidi"/>
          <w:sz w:val="24"/>
          <w:szCs w:val="24"/>
        </w:rPr>
        <w:footnoteReference w:id="43"/>
      </w:r>
    </w:p>
    <w:p w:rsidR="00CE4D75" w:rsidRPr="003A0B06" w:rsidRDefault="00CE4D75" w:rsidP="00CE4D75">
      <w:pPr>
        <w:pStyle w:val="ListParagraph"/>
        <w:ind w:left="0" w:firstLine="720"/>
        <w:rPr>
          <w:rFonts w:asciiTheme="majorBidi" w:hAnsiTheme="majorBidi" w:cstheme="majorBidi"/>
          <w:sz w:val="24"/>
          <w:szCs w:val="24"/>
        </w:rPr>
      </w:pPr>
    </w:p>
    <w:p w:rsidR="00CE4D75" w:rsidRPr="003A0B06" w:rsidRDefault="00CE4D75" w:rsidP="00CE4D75">
      <w:pPr>
        <w:pStyle w:val="ListParagraph"/>
        <w:numPr>
          <w:ilvl w:val="0"/>
          <w:numId w:val="1"/>
        </w:numPr>
        <w:ind w:left="0"/>
        <w:rPr>
          <w:rFonts w:asciiTheme="majorBidi" w:hAnsiTheme="majorBidi" w:cstheme="majorBidi"/>
          <w:b/>
          <w:bCs/>
          <w:sz w:val="24"/>
          <w:szCs w:val="24"/>
        </w:rPr>
      </w:pPr>
      <w:r w:rsidRPr="003A0B06">
        <w:rPr>
          <w:rFonts w:asciiTheme="majorBidi" w:hAnsiTheme="majorBidi" w:cstheme="majorBidi"/>
          <w:b/>
          <w:bCs/>
          <w:sz w:val="24"/>
          <w:szCs w:val="24"/>
        </w:rPr>
        <w:t>Pola Penimbangan Minyak Sayur dan Gula Pasir</w:t>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b/>
          <w:bCs/>
          <w:sz w:val="24"/>
          <w:szCs w:val="24"/>
        </w:rPr>
        <w:tab/>
      </w:r>
      <w:r w:rsidRPr="003A0B06">
        <w:rPr>
          <w:rFonts w:asciiTheme="majorBidi" w:hAnsiTheme="majorBidi" w:cstheme="majorBidi"/>
          <w:sz w:val="24"/>
          <w:szCs w:val="24"/>
        </w:rPr>
        <w:t>Pola pe</w:t>
      </w:r>
      <w:r w:rsidR="00277EE8">
        <w:rPr>
          <w:rFonts w:asciiTheme="majorBidi" w:hAnsiTheme="majorBidi" w:cstheme="majorBidi"/>
          <w:sz w:val="24"/>
          <w:szCs w:val="24"/>
        </w:rPr>
        <w:t>nimbangan m</w:t>
      </w:r>
      <w:r w:rsidRPr="003A0B06">
        <w:rPr>
          <w:rFonts w:asciiTheme="majorBidi" w:hAnsiTheme="majorBidi" w:cstheme="majorBidi"/>
          <w:sz w:val="24"/>
          <w:szCs w:val="24"/>
        </w:rPr>
        <w:t xml:space="preserve">inyak sayur dan gula pasir yang dijual oleh pedagang di pasar pampangan, kebanyakan telah dikemas dalam bungkusan plastik ada yang beratnya ¼ (seperempat) kilogram, ½ (setengah) kilogram dan 1 (satu) kilogram, kalau ada permintaan dari dari pembeli langsung diberikan yang telah disiapkan dalam kantong plastik tersebut, bila ada permintaan khusus kemasan yang baru ditimbang akan dilayani sesuai permintaan para pembeli. </w:t>
      </w:r>
      <w:proofErr w:type="gramStart"/>
      <w:r w:rsidRPr="003A0B06">
        <w:rPr>
          <w:rFonts w:asciiTheme="majorBidi" w:hAnsiTheme="majorBidi" w:cstheme="majorBidi"/>
          <w:sz w:val="24"/>
          <w:szCs w:val="24"/>
        </w:rPr>
        <w:t>Terkadang pembeli ada yang meminta ditimbang ulang atau ditimbang baru, untuk memastikan bahwa barang yang dibelinya ditimbang dengan ukuran yang sebenarnya.</w:t>
      </w:r>
      <w:proofErr w:type="gramEnd"/>
      <w:r w:rsidR="00311DA8" w:rsidRPr="003A0B06">
        <w:rPr>
          <w:rStyle w:val="FootnoteReference"/>
          <w:rFonts w:asciiTheme="majorBidi" w:hAnsiTheme="majorBidi" w:cstheme="majorBidi"/>
          <w:sz w:val="24"/>
          <w:szCs w:val="24"/>
        </w:rPr>
        <w:footnoteReference w:id="44"/>
      </w:r>
    </w:p>
    <w:p w:rsidR="00311DA8" w:rsidRPr="003A0B06" w:rsidRDefault="00311DA8" w:rsidP="00CE4D75">
      <w:pPr>
        <w:pStyle w:val="ListParagraph"/>
        <w:ind w:left="0"/>
        <w:rPr>
          <w:rFonts w:asciiTheme="majorBidi" w:hAnsiTheme="majorBidi" w:cstheme="majorBidi"/>
          <w:sz w:val="24"/>
          <w:szCs w:val="24"/>
        </w:rPr>
      </w:pPr>
    </w:p>
    <w:p w:rsidR="00CE4D75" w:rsidRPr="003A0B06" w:rsidRDefault="00CE4D75" w:rsidP="00CE4D75">
      <w:pPr>
        <w:pStyle w:val="ListParagraph"/>
        <w:numPr>
          <w:ilvl w:val="0"/>
          <w:numId w:val="1"/>
        </w:numPr>
        <w:ind w:left="0"/>
        <w:rPr>
          <w:rFonts w:asciiTheme="majorBidi" w:hAnsiTheme="majorBidi" w:cstheme="majorBidi"/>
          <w:b/>
          <w:bCs/>
          <w:sz w:val="24"/>
          <w:szCs w:val="24"/>
        </w:rPr>
      </w:pPr>
      <w:r w:rsidRPr="003A0B06">
        <w:rPr>
          <w:rFonts w:asciiTheme="majorBidi" w:hAnsiTheme="majorBidi" w:cstheme="majorBidi"/>
          <w:b/>
          <w:bCs/>
          <w:sz w:val="24"/>
          <w:szCs w:val="24"/>
        </w:rPr>
        <w:t>Standarisasi Timbangan</w:t>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b/>
          <w:bCs/>
          <w:sz w:val="24"/>
          <w:szCs w:val="24"/>
        </w:rPr>
        <w:lastRenderedPageBreak/>
        <w:tab/>
      </w:r>
      <w:proofErr w:type="gramStart"/>
      <w:r w:rsidRPr="003A0B06">
        <w:rPr>
          <w:rFonts w:asciiTheme="majorBidi" w:hAnsiTheme="majorBidi" w:cstheme="majorBidi"/>
          <w:sz w:val="24"/>
          <w:szCs w:val="24"/>
        </w:rPr>
        <w:t>Di pasar Pampangan Kabupaten Ogan Komering Ilir banyak pe</w:t>
      </w:r>
      <w:r w:rsidR="00277EE8">
        <w:rPr>
          <w:rFonts w:asciiTheme="majorBidi" w:hAnsiTheme="majorBidi" w:cstheme="majorBidi"/>
          <w:sz w:val="24"/>
          <w:szCs w:val="24"/>
        </w:rPr>
        <w:t>nduduk yang sangat membutuhkan m</w:t>
      </w:r>
      <w:r w:rsidRPr="003A0B06">
        <w:rPr>
          <w:rFonts w:asciiTheme="majorBidi" w:hAnsiTheme="majorBidi" w:cstheme="majorBidi"/>
          <w:sz w:val="24"/>
          <w:szCs w:val="24"/>
        </w:rPr>
        <w:t>inyak sayur dan gula pasir oleh karena itu dalam jual beli menggunakan alat atau timbangan.</w:t>
      </w:r>
      <w:proofErr w:type="gramEnd"/>
      <w:r w:rsidRPr="003A0B06">
        <w:rPr>
          <w:rFonts w:asciiTheme="majorBidi" w:hAnsiTheme="majorBidi" w:cstheme="majorBidi"/>
          <w:sz w:val="24"/>
          <w:szCs w:val="24"/>
        </w:rPr>
        <w:t xml:space="preserve"> Ada beberapa </w:t>
      </w:r>
      <w:proofErr w:type="gramStart"/>
      <w:r w:rsidRPr="003A0B06">
        <w:rPr>
          <w:rFonts w:asciiTheme="majorBidi" w:hAnsiTheme="majorBidi" w:cstheme="majorBidi"/>
          <w:sz w:val="24"/>
          <w:szCs w:val="24"/>
        </w:rPr>
        <w:t>cara</w:t>
      </w:r>
      <w:proofErr w:type="gramEnd"/>
      <w:r w:rsidRPr="003A0B06">
        <w:rPr>
          <w:rFonts w:asciiTheme="majorBidi" w:hAnsiTheme="majorBidi" w:cstheme="majorBidi"/>
          <w:sz w:val="24"/>
          <w:szCs w:val="24"/>
        </w:rPr>
        <w:t xml:space="preserve"> dalam menimbang pertama dengan cara langsung kedua dengan cara tidak langsung.           </w:t>
      </w:r>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t xml:space="preserve">Minyak sayur dan gula pasir banyak telah dikemas resmi dari pabrik dengan label yang telah mencantumkan beratnya dalam kemasan yang rapi, ada juga baru ditimbang bila ada permintaan dari pembeli. </w:t>
      </w:r>
      <w:proofErr w:type="gramStart"/>
      <w:r w:rsidRPr="003A0B06">
        <w:rPr>
          <w:rFonts w:asciiTheme="majorBidi" w:hAnsiTheme="majorBidi" w:cstheme="majorBidi"/>
          <w:sz w:val="24"/>
          <w:szCs w:val="24"/>
        </w:rPr>
        <w:t>Dalam penelitian ini, penulis fokus dan terlibat kepada masalah dalam praktek penimbangan.</w:t>
      </w:r>
      <w:proofErr w:type="gramEnd"/>
      <w:r w:rsidRPr="003A0B06">
        <w:rPr>
          <w:rFonts w:asciiTheme="majorBidi" w:hAnsiTheme="majorBidi" w:cstheme="majorBidi"/>
          <w:sz w:val="24"/>
          <w:szCs w:val="24"/>
        </w:rPr>
        <w:t xml:space="preserve"> Di </w:t>
      </w:r>
      <w:proofErr w:type="gramStart"/>
      <w:r w:rsidRPr="003A0B06">
        <w:rPr>
          <w:rFonts w:asciiTheme="majorBidi" w:hAnsiTheme="majorBidi" w:cstheme="majorBidi"/>
          <w:sz w:val="24"/>
          <w:szCs w:val="24"/>
        </w:rPr>
        <w:t>sana</w:t>
      </w:r>
      <w:proofErr w:type="gramEnd"/>
      <w:r w:rsidRPr="003A0B06">
        <w:rPr>
          <w:rFonts w:asciiTheme="majorBidi" w:hAnsiTheme="majorBidi" w:cstheme="majorBidi"/>
          <w:sz w:val="24"/>
          <w:szCs w:val="24"/>
        </w:rPr>
        <w:t xml:space="preserve"> terlihat transaksi jual beli berjalan lancar setiap harinya. </w:t>
      </w:r>
      <w:proofErr w:type="gramStart"/>
      <w:r w:rsidRPr="003A0B06">
        <w:rPr>
          <w:rFonts w:asciiTheme="majorBidi" w:hAnsiTheme="majorBidi" w:cstheme="majorBidi"/>
          <w:sz w:val="24"/>
          <w:szCs w:val="24"/>
        </w:rPr>
        <w:t>Penulis juga melibatkan dirinya sebagai pembeli.</w:t>
      </w:r>
      <w:proofErr w:type="gramEnd"/>
      <w:r w:rsidR="00261E95" w:rsidRPr="003A0B06">
        <w:rPr>
          <w:rStyle w:val="FootnoteReference"/>
          <w:rFonts w:asciiTheme="majorBidi" w:hAnsiTheme="majorBidi" w:cstheme="majorBidi"/>
          <w:sz w:val="24"/>
          <w:szCs w:val="24"/>
        </w:rPr>
        <w:footnoteReference w:id="45"/>
      </w:r>
    </w:p>
    <w:p w:rsidR="00CE4D75" w:rsidRPr="003A0B06" w:rsidRDefault="00CE4D75" w:rsidP="00CE4D75">
      <w:pPr>
        <w:pStyle w:val="ListParagraph"/>
        <w:ind w:left="0"/>
        <w:rPr>
          <w:rFonts w:asciiTheme="majorBidi" w:hAnsiTheme="majorBidi" w:cstheme="majorBidi"/>
          <w:b/>
          <w:bCs/>
          <w:sz w:val="24"/>
          <w:szCs w:val="24"/>
        </w:rPr>
      </w:pPr>
      <w:r w:rsidRPr="003A0B06">
        <w:rPr>
          <w:rFonts w:asciiTheme="majorBidi" w:hAnsiTheme="majorBidi" w:cstheme="majorBidi"/>
          <w:b/>
          <w:bCs/>
          <w:sz w:val="24"/>
          <w:szCs w:val="24"/>
        </w:rPr>
        <w:tab/>
      </w:r>
      <w:r w:rsidRPr="003A0B06">
        <w:rPr>
          <w:rFonts w:asciiTheme="majorBidi" w:hAnsiTheme="majorBidi" w:cstheme="majorBidi"/>
          <w:sz w:val="24"/>
          <w:szCs w:val="24"/>
        </w:rPr>
        <w:t xml:space="preserve">Setiap pembelianya Minyak sayur dan gula pasir, dicatat tempat pembelianya, tanggal pembelian yakni 25 Nopember 2015, berat yang dibeli dan setelah ditimbang antara yang dibeli dengan permintaan apakah ada selisihnya, melihat tepat tidaknya timbangan para pedagang tersebut. </w:t>
      </w:r>
      <w:proofErr w:type="gramStart"/>
      <w:r w:rsidRPr="003A0B06">
        <w:rPr>
          <w:rFonts w:asciiTheme="majorBidi" w:hAnsiTheme="majorBidi" w:cstheme="majorBidi"/>
          <w:sz w:val="24"/>
          <w:szCs w:val="24"/>
        </w:rPr>
        <w:t>Dalam pembelian ini, penulis sebagai pembeli Minyak sayur dan gula pasir dalam berat 1 (satu) kilogram dari semua tempat atau toko penjualan Minyak sayur dan gula pasir yang di beli.</w:t>
      </w:r>
      <w:proofErr w:type="gramEnd"/>
    </w:p>
    <w:p w:rsidR="00CE4D75" w:rsidRPr="003A0B06" w:rsidRDefault="00CE4D75" w:rsidP="00CE4D75">
      <w:pPr>
        <w:pStyle w:val="ListParagraph"/>
        <w:ind w:left="0"/>
        <w:rPr>
          <w:rFonts w:asciiTheme="majorBidi" w:hAnsiTheme="majorBidi" w:cstheme="majorBidi"/>
          <w:sz w:val="24"/>
          <w:szCs w:val="24"/>
        </w:rPr>
      </w:pPr>
      <w:r w:rsidRPr="003A0B06">
        <w:rPr>
          <w:rFonts w:asciiTheme="majorBidi" w:hAnsiTheme="majorBidi" w:cstheme="majorBidi"/>
          <w:b/>
          <w:bCs/>
          <w:sz w:val="24"/>
          <w:szCs w:val="24"/>
        </w:rPr>
        <w:tab/>
      </w:r>
      <w:proofErr w:type="gramStart"/>
      <w:r w:rsidRPr="003A0B06">
        <w:rPr>
          <w:rFonts w:asciiTheme="majorBidi" w:hAnsiTheme="majorBidi" w:cstheme="majorBidi"/>
          <w:sz w:val="24"/>
          <w:szCs w:val="24"/>
        </w:rPr>
        <w:t>Pada tanggal 25 Nopember 2015 membeli Minyak Sayur sebanyak 1 kg.</w:t>
      </w:r>
      <w:proofErr w:type="gramEnd"/>
      <w:r w:rsidRPr="003A0B06">
        <w:rPr>
          <w:rFonts w:asciiTheme="majorBidi" w:hAnsiTheme="majorBidi" w:cstheme="majorBidi"/>
          <w:sz w:val="24"/>
          <w:szCs w:val="24"/>
        </w:rPr>
        <w:t xml:space="preserve"> Dari toko 1 beratnya 1 kg, pada toko 2 beratnya 9</w:t>
      </w:r>
      <w:proofErr w:type="gramStart"/>
      <w:r w:rsidRPr="003A0B06">
        <w:rPr>
          <w:rFonts w:asciiTheme="majorBidi" w:hAnsiTheme="majorBidi" w:cstheme="majorBidi"/>
          <w:sz w:val="24"/>
          <w:szCs w:val="24"/>
        </w:rPr>
        <w:t>,9</w:t>
      </w:r>
      <w:proofErr w:type="gramEnd"/>
      <w:r w:rsidRPr="003A0B06">
        <w:rPr>
          <w:rFonts w:asciiTheme="majorBidi" w:hAnsiTheme="majorBidi" w:cstheme="majorBidi"/>
          <w:sz w:val="24"/>
          <w:szCs w:val="24"/>
        </w:rPr>
        <w:t xml:space="preserve"> ons. </w:t>
      </w:r>
      <w:proofErr w:type="gramStart"/>
      <w:r w:rsidRPr="003A0B06">
        <w:rPr>
          <w:rFonts w:asciiTheme="majorBidi" w:hAnsiTheme="majorBidi" w:cstheme="majorBidi"/>
          <w:sz w:val="24"/>
          <w:szCs w:val="24"/>
        </w:rPr>
        <w:t>Pada toko 3 beratnya 1 kg tepat.</w:t>
      </w:r>
      <w:proofErr w:type="gramEnd"/>
      <w:r w:rsidRPr="003A0B06">
        <w:rPr>
          <w:rFonts w:asciiTheme="majorBidi" w:hAnsiTheme="majorBidi" w:cstheme="majorBidi"/>
          <w:sz w:val="24"/>
          <w:szCs w:val="24"/>
        </w:rPr>
        <w:t xml:space="preserve"> Pada toko 4 beratnya 9</w:t>
      </w:r>
      <w:proofErr w:type="gramStart"/>
      <w:r w:rsidRPr="003A0B06">
        <w:rPr>
          <w:rFonts w:asciiTheme="majorBidi" w:hAnsiTheme="majorBidi" w:cstheme="majorBidi"/>
          <w:sz w:val="24"/>
          <w:szCs w:val="24"/>
        </w:rPr>
        <w:t>,9</w:t>
      </w:r>
      <w:proofErr w:type="gramEnd"/>
      <w:r w:rsidRPr="003A0B06">
        <w:rPr>
          <w:rFonts w:asciiTheme="majorBidi" w:hAnsiTheme="majorBidi" w:cstheme="majorBidi"/>
          <w:sz w:val="24"/>
          <w:szCs w:val="24"/>
        </w:rPr>
        <w:t xml:space="preserve"> ons. Pada toko 5 beratnya 9</w:t>
      </w:r>
      <w:proofErr w:type="gramStart"/>
      <w:r w:rsidRPr="003A0B06">
        <w:rPr>
          <w:rFonts w:asciiTheme="majorBidi" w:hAnsiTheme="majorBidi" w:cstheme="majorBidi"/>
          <w:sz w:val="24"/>
          <w:szCs w:val="24"/>
        </w:rPr>
        <w:t>,8</w:t>
      </w:r>
      <w:proofErr w:type="gramEnd"/>
      <w:r w:rsidRPr="003A0B06">
        <w:rPr>
          <w:rFonts w:asciiTheme="majorBidi" w:hAnsiTheme="majorBidi" w:cstheme="majorBidi"/>
          <w:sz w:val="24"/>
          <w:szCs w:val="24"/>
        </w:rPr>
        <w:t xml:space="preserve"> ons. Pada toko 6 beratnya 9</w:t>
      </w:r>
      <w:proofErr w:type="gramStart"/>
      <w:r w:rsidRPr="003A0B06">
        <w:rPr>
          <w:rFonts w:asciiTheme="majorBidi" w:hAnsiTheme="majorBidi" w:cstheme="majorBidi"/>
          <w:sz w:val="24"/>
          <w:szCs w:val="24"/>
        </w:rPr>
        <w:t>,9</w:t>
      </w:r>
      <w:proofErr w:type="gramEnd"/>
      <w:r w:rsidRPr="003A0B06">
        <w:rPr>
          <w:rFonts w:asciiTheme="majorBidi" w:hAnsiTheme="majorBidi" w:cstheme="majorBidi"/>
          <w:sz w:val="24"/>
          <w:szCs w:val="24"/>
        </w:rPr>
        <w:t xml:space="preserve"> ons. Pada toko 7 beratnya 9</w:t>
      </w:r>
      <w:proofErr w:type="gramStart"/>
      <w:r w:rsidRPr="003A0B06">
        <w:rPr>
          <w:rFonts w:asciiTheme="majorBidi" w:hAnsiTheme="majorBidi" w:cstheme="majorBidi"/>
          <w:sz w:val="24"/>
          <w:szCs w:val="24"/>
        </w:rPr>
        <w:t>,9</w:t>
      </w:r>
      <w:proofErr w:type="gramEnd"/>
      <w:r w:rsidRPr="003A0B06">
        <w:rPr>
          <w:rFonts w:asciiTheme="majorBidi" w:hAnsiTheme="majorBidi" w:cstheme="majorBidi"/>
          <w:sz w:val="24"/>
          <w:szCs w:val="24"/>
        </w:rPr>
        <w:t xml:space="preserve"> ons. Pada toko 8 beratnya 9</w:t>
      </w:r>
      <w:proofErr w:type="gramStart"/>
      <w:r w:rsidRPr="003A0B06">
        <w:rPr>
          <w:rFonts w:asciiTheme="majorBidi" w:hAnsiTheme="majorBidi" w:cstheme="majorBidi"/>
          <w:sz w:val="24"/>
          <w:szCs w:val="24"/>
        </w:rPr>
        <w:t>,7</w:t>
      </w:r>
      <w:proofErr w:type="gramEnd"/>
      <w:r w:rsidRPr="003A0B06">
        <w:rPr>
          <w:rFonts w:asciiTheme="majorBidi" w:hAnsiTheme="majorBidi" w:cstheme="majorBidi"/>
          <w:sz w:val="24"/>
          <w:szCs w:val="24"/>
        </w:rPr>
        <w:t xml:space="preserve"> ons. Pada toko 9 beratnya 9</w:t>
      </w:r>
      <w:proofErr w:type="gramStart"/>
      <w:r w:rsidRPr="003A0B06">
        <w:rPr>
          <w:rFonts w:asciiTheme="majorBidi" w:hAnsiTheme="majorBidi" w:cstheme="majorBidi"/>
          <w:sz w:val="24"/>
          <w:szCs w:val="24"/>
        </w:rPr>
        <w:t>,7</w:t>
      </w:r>
      <w:proofErr w:type="gramEnd"/>
      <w:r w:rsidRPr="003A0B06">
        <w:rPr>
          <w:rFonts w:asciiTheme="majorBidi" w:hAnsiTheme="majorBidi" w:cstheme="majorBidi"/>
          <w:sz w:val="24"/>
          <w:szCs w:val="24"/>
        </w:rPr>
        <w:t xml:space="preserve"> ons. Pada toko 10 beratnya 1</w:t>
      </w:r>
      <w:proofErr w:type="gramStart"/>
      <w:r w:rsidRPr="003A0B06">
        <w:rPr>
          <w:rFonts w:asciiTheme="majorBidi" w:hAnsiTheme="majorBidi" w:cstheme="majorBidi"/>
          <w:sz w:val="24"/>
          <w:szCs w:val="24"/>
        </w:rPr>
        <w:t>,01</w:t>
      </w:r>
      <w:proofErr w:type="gramEnd"/>
      <w:r w:rsidRPr="003A0B06">
        <w:rPr>
          <w:rFonts w:asciiTheme="majorBidi" w:hAnsiTheme="majorBidi" w:cstheme="majorBidi"/>
          <w:sz w:val="24"/>
          <w:szCs w:val="24"/>
        </w:rPr>
        <w:t xml:space="preserve"> kg. Pada toko 11 </w:t>
      </w:r>
      <w:r w:rsidRPr="003A0B06">
        <w:rPr>
          <w:rFonts w:asciiTheme="majorBidi" w:hAnsiTheme="majorBidi" w:cstheme="majorBidi"/>
          <w:sz w:val="24"/>
          <w:szCs w:val="24"/>
        </w:rPr>
        <w:lastRenderedPageBreak/>
        <w:t>beratnya 1</w:t>
      </w:r>
      <w:proofErr w:type="gramStart"/>
      <w:r w:rsidRPr="003A0B06">
        <w:rPr>
          <w:rFonts w:asciiTheme="majorBidi" w:hAnsiTheme="majorBidi" w:cstheme="majorBidi"/>
          <w:sz w:val="24"/>
          <w:szCs w:val="24"/>
        </w:rPr>
        <w:t>,03</w:t>
      </w:r>
      <w:proofErr w:type="gramEnd"/>
      <w:r w:rsidRPr="003A0B06">
        <w:rPr>
          <w:rFonts w:asciiTheme="majorBidi" w:hAnsiTheme="majorBidi" w:cstheme="majorBidi"/>
          <w:sz w:val="24"/>
          <w:szCs w:val="24"/>
        </w:rPr>
        <w:t xml:space="preserve"> kg. </w:t>
      </w:r>
      <w:proofErr w:type="gramStart"/>
      <w:r w:rsidRPr="003A0B06">
        <w:rPr>
          <w:rFonts w:asciiTheme="majorBidi" w:hAnsiTheme="majorBidi" w:cstheme="majorBidi"/>
          <w:sz w:val="24"/>
          <w:szCs w:val="24"/>
        </w:rPr>
        <w:t>pada</w:t>
      </w:r>
      <w:proofErr w:type="gramEnd"/>
      <w:r w:rsidRPr="003A0B06">
        <w:rPr>
          <w:rFonts w:asciiTheme="majorBidi" w:hAnsiTheme="majorBidi" w:cstheme="majorBidi"/>
          <w:sz w:val="24"/>
          <w:szCs w:val="24"/>
        </w:rPr>
        <w:t xml:space="preserve"> toko 12 beratnya 1,02 kg. Pada toko 13 beratnya 9</w:t>
      </w:r>
      <w:proofErr w:type="gramStart"/>
      <w:r w:rsidRPr="003A0B06">
        <w:rPr>
          <w:rFonts w:asciiTheme="majorBidi" w:hAnsiTheme="majorBidi" w:cstheme="majorBidi"/>
          <w:sz w:val="24"/>
          <w:szCs w:val="24"/>
        </w:rPr>
        <w:t>,9</w:t>
      </w:r>
      <w:proofErr w:type="gramEnd"/>
      <w:r w:rsidRPr="003A0B06">
        <w:rPr>
          <w:rFonts w:asciiTheme="majorBidi" w:hAnsiTheme="majorBidi" w:cstheme="majorBidi"/>
          <w:sz w:val="24"/>
          <w:szCs w:val="24"/>
        </w:rPr>
        <w:t xml:space="preserve"> ons. Pada toko 14 beratnya 9</w:t>
      </w:r>
      <w:proofErr w:type="gramStart"/>
      <w:r w:rsidRPr="003A0B06">
        <w:rPr>
          <w:rFonts w:asciiTheme="majorBidi" w:hAnsiTheme="majorBidi" w:cstheme="majorBidi"/>
          <w:sz w:val="24"/>
          <w:szCs w:val="24"/>
        </w:rPr>
        <w:t>,7</w:t>
      </w:r>
      <w:proofErr w:type="gramEnd"/>
      <w:r w:rsidRPr="003A0B06">
        <w:rPr>
          <w:rFonts w:asciiTheme="majorBidi" w:hAnsiTheme="majorBidi" w:cstheme="majorBidi"/>
          <w:sz w:val="24"/>
          <w:szCs w:val="24"/>
        </w:rPr>
        <w:t xml:space="preserve"> ons. Pada toko 15 beratnya 1</w:t>
      </w:r>
      <w:proofErr w:type="gramStart"/>
      <w:r w:rsidRPr="003A0B06">
        <w:rPr>
          <w:rFonts w:asciiTheme="majorBidi" w:hAnsiTheme="majorBidi" w:cstheme="majorBidi"/>
          <w:sz w:val="24"/>
          <w:szCs w:val="24"/>
        </w:rPr>
        <w:t>,03</w:t>
      </w:r>
      <w:proofErr w:type="gramEnd"/>
      <w:r w:rsidRPr="003A0B06">
        <w:rPr>
          <w:rFonts w:asciiTheme="majorBidi" w:hAnsiTheme="majorBidi" w:cstheme="majorBidi"/>
          <w:sz w:val="24"/>
          <w:szCs w:val="24"/>
        </w:rPr>
        <w:t xml:space="preserve"> kg. </w:t>
      </w:r>
      <w:proofErr w:type="gramStart"/>
      <w:r w:rsidRPr="003A0B06">
        <w:rPr>
          <w:rFonts w:asciiTheme="majorBidi" w:hAnsiTheme="majorBidi" w:cstheme="majorBidi"/>
          <w:sz w:val="24"/>
          <w:szCs w:val="24"/>
        </w:rPr>
        <w:t>pada</w:t>
      </w:r>
      <w:proofErr w:type="gramEnd"/>
      <w:r w:rsidRPr="003A0B06">
        <w:rPr>
          <w:rFonts w:asciiTheme="majorBidi" w:hAnsiTheme="majorBidi" w:cstheme="majorBidi"/>
          <w:sz w:val="24"/>
          <w:szCs w:val="24"/>
        </w:rPr>
        <w:t xml:space="preserve"> toko 16 beratnya 1 kg. </w:t>
      </w:r>
      <w:proofErr w:type="gramStart"/>
      <w:r w:rsidRPr="003A0B06">
        <w:rPr>
          <w:rFonts w:asciiTheme="majorBidi" w:hAnsiTheme="majorBidi" w:cstheme="majorBidi"/>
          <w:sz w:val="24"/>
          <w:szCs w:val="24"/>
        </w:rPr>
        <w:t>Pada toko 17 beratnya 1 kg.</w:t>
      </w:r>
      <w:proofErr w:type="gramEnd"/>
      <w:r w:rsidRPr="003A0B06">
        <w:rPr>
          <w:rFonts w:asciiTheme="majorBidi" w:hAnsiTheme="majorBidi" w:cstheme="majorBidi"/>
          <w:sz w:val="24"/>
          <w:szCs w:val="24"/>
        </w:rPr>
        <w:t xml:space="preserve"> Pada toko 18 beratnya 9</w:t>
      </w:r>
      <w:proofErr w:type="gramStart"/>
      <w:r w:rsidRPr="003A0B06">
        <w:rPr>
          <w:rFonts w:asciiTheme="majorBidi" w:hAnsiTheme="majorBidi" w:cstheme="majorBidi"/>
          <w:sz w:val="24"/>
          <w:szCs w:val="24"/>
        </w:rPr>
        <w:t>,7</w:t>
      </w:r>
      <w:proofErr w:type="gramEnd"/>
      <w:r w:rsidRPr="003A0B06">
        <w:rPr>
          <w:rFonts w:asciiTheme="majorBidi" w:hAnsiTheme="majorBidi" w:cstheme="majorBidi"/>
          <w:sz w:val="24"/>
          <w:szCs w:val="24"/>
        </w:rPr>
        <w:t xml:space="preserve"> ons. </w:t>
      </w:r>
      <w:proofErr w:type="gramStart"/>
      <w:r w:rsidRPr="003A0B06">
        <w:rPr>
          <w:rFonts w:asciiTheme="majorBidi" w:hAnsiTheme="majorBidi" w:cstheme="majorBidi"/>
          <w:sz w:val="24"/>
          <w:szCs w:val="24"/>
        </w:rPr>
        <w:t>Pada toko 19 beratnya 1 kg.Pada toko 20 beratnya 1 kg.</w:t>
      </w:r>
      <w:proofErr w:type="gramEnd"/>
    </w:p>
    <w:p w:rsidR="00431D25" w:rsidRPr="003A0B06" w:rsidRDefault="00431D25" w:rsidP="00CE4D75">
      <w:pPr>
        <w:pStyle w:val="ListParagraph"/>
        <w:ind w:left="0"/>
        <w:rPr>
          <w:rFonts w:asciiTheme="majorBidi" w:hAnsiTheme="majorBidi" w:cstheme="majorBidi"/>
          <w:sz w:val="24"/>
          <w:szCs w:val="24"/>
        </w:rPr>
      </w:pPr>
    </w:p>
    <w:p w:rsidR="00511616" w:rsidRPr="003A0B06" w:rsidRDefault="00CE4D75" w:rsidP="00511616">
      <w:pPr>
        <w:pStyle w:val="ListParagraph"/>
        <w:ind w:left="0"/>
        <w:jc w:val="center"/>
        <w:rPr>
          <w:rFonts w:asciiTheme="majorBidi" w:hAnsiTheme="majorBidi" w:cstheme="majorBidi"/>
          <w:b/>
          <w:bCs/>
          <w:sz w:val="24"/>
          <w:szCs w:val="24"/>
        </w:rPr>
      </w:pPr>
      <w:r w:rsidRPr="003A0B06">
        <w:rPr>
          <w:rFonts w:asciiTheme="majorBidi" w:hAnsiTheme="majorBidi" w:cstheme="majorBidi"/>
          <w:b/>
          <w:bCs/>
          <w:sz w:val="24"/>
          <w:szCs w:val="24"/>
        </w:rPr>
        <w:t>Tabel</w:t>
      </w:r>
      <w:r w:rsidR="00D511BE">
        <w:rPr>
          <w:rFonts w:asciiTheme="majorBidi" w:hAnsiTheme="majorBidi" w:cstheme="majorBidi"/>
          <w:b/>
          <w:bCs/>
          <w:sz w:val="24"/>
          <w:szCs w:val="24"/>
        </w:rPr>
        <w:t xml:space="preserve"> 1</w:t>
      </w:r>
      <w:r w:rsidRPr="003A0B06">
        <w:rPr>
          <w:rFonts w:asciiTheme="majorBidi" w:hAnsiTheme="majorBidi" w:cstheme="majorBidi"/>
          <w:b/>
          <w:bCs/>
          <w:sz w:val="24"/>
          <w:szCs w:val="24"/>
        </w:rPr>
        <w:t>.</w:t>
      </w:r>
      <w:r w:rsidR="00D511BE">
        <w:rPr>
          <w:rFonts w:asciiTheme="majorBidi" w:hAnsiTheme="majorBidi" w:cstheme="majorBidi"/>
          <w:b/>
          <w:bCs/>
          <w:sz w:val="24"/>
          <w:szCs w:val="24"/>
        </w:rPr>
        <w:t>1</w:t>
      </w:r>
      <w:r w:rsidRPr="003A0B06">
        <w:rPr>
          <w:rFonts w:asciiTheme="majorBidi" w:hAnsiTheme="majorBidi" w:cstheme="majorBidi"/>
          <w:b/>
          <w:bCs/>
          <w:sz w:val="24"/>
          <w:szCs w:val="24"/>
        </w:rPr>
        <w:t xml:space="preserve"> Hasil Survei Timbangan Minyak Sayur Tanggal 25 Nopember 2015</w:t>
      </w:r>
    </w:p>
    <w:tbl>
      <w:tblPr>
        <w:tblStyle w:val="TableGrid"/>
        <w:tblW w:w="0" w:type="auto"/>
        <w:tblInd w:w="108" w:type="dxa"/>
        <w:tblLayout w:type="fixed"/>
        <w:tblLook w:val="04A0"/>
      </w:tblPr>
      <w:tblGrid>
        <w:gridCol w:w="1985"/>
        <w:gridCol w:w="2126"/>
        <w:gridCol w:w="1985"/>
        <w:gridCol w:w="2126"/>
      </w:tblGrid>
      <w:tr w:rsidR="00511616" w:rsidRPr="003A0B06" w:rsidTr="006B0939">
        <w:trPr>
          <w:trHeight w:val="526"/>
        </w:trPr>
        <w:tc>
          <w:tcPr>
            <w:tcW w:w="1985" w:type="dxa"/>
          </w:tcPr>
          <w:p w:rsidR="00511616" w:rsidRPr="003A0B06" w:rsidRDefault="00511616" w:rsidP="00511616">
            <w:pPr>
              <w:ind w:left="-108"/>
              <w:jc w:val="center"/>
              <w:rPr>
                <w:rFonts w:asciiTheme="majorBidi" w:hAnsiTheme="majorBidi" w:cstheme="majorBidi"/>
                <w:b/>
                <w:bCs/>
                <w:sz w:val="24"/>
                <w:szCs w:val="24"/>
              </w:rPr>
            </w:pPr>
            <w:r w:rsidRPr="003A0B06">
              <w:rPr>
                <w:rFonts w:asciiTheme="majorBidi" w:hAnsiTheme="majorBidi" w:cstheme="majorBidi"/>
                <w:b/>
                <w:bCs/>
                <w:sz w:val="24"/>
                <w:szCs w:val="24"/>
              </w:rPr>
              <w:t>Tanggal Pembelian</w:t>
            </w:r>
          </w:p>
        </w:tc>
        <w:tc>
          <w:tcPr>
            <w:tcW w:w="2126" w:type="dxa"/>
          </w:tcPr>
          <w:p w:rsidR="00511616" w:rsidRPr="003A0B06" w:rsidRDefault="00511616" w:rsidP="00511616">
            <w:pPr>
              <w:ind w:left="175"/>
              <w:jc w:val="center"/>
              <w:rPr>
                <w:rFonts w:asciiTheme="majorBidi" w:hAnsiTheme="majorBidi" w:cstheme="majorBidi"/>
                <w:b/>
                <w:bCs/>
                <w:sz w:val="24"/>
                <w:szCs w:val="24"/>
              </w:rPr>
            </w:pPr>
            <w:r w:rsidRPr="003A0B06">
              <w:rPr>
                <w:rFonts w:asciiTheme="majorBidi" w:hAnsiTheme="majorBidi" w:cstheme="majorBidi"/>
                <w:b/>
                <w:bCs/>
                <w:sz w:val="24"/>
                <w:szCs w:val="24"/>
              </w:rPr>
              <w:t>Tempat Pembelian</w:t>
            </w:r>
          </w:p>
        </w:tc>
        <w:tc>
          <w:tcPr>
            <w:tcW w:w="1985" w:type="dxa"/>
          </w:tcPr>
          <w:p w:rsidR="00511616" w:rsidRPr="003A0B06" w:rsidRDefault="00511616" w:rsidP="00511616">
            <w:pPr>
              <w:ind w:left="193"/>
              <w:jc w:val="center"/>
              <w:rPr>
                <w:rFonts w:asciiTheme="majorBidi" w:hAnsiTheme="majorBidi" w:cstheme="majorBidi"/>
                <w:b/>
                <w:bCs/>
                <w:sz w:val="24"/>
                <w:szCs w:val="24"/>
              </w:rPr>
            </w:pPr>
            <w:r w:rsidRPr="003A0B06">
              <w:rPr>
                <w:rFonts w:asciiTheme="majorBidi" w:hAnsiTheme="majorBidi" w:cstheme="majorBidi"/>
                <w:b/>
                <w:bCs/>
                <w:sz w:val="24"/>
                <w:szCs w:val="24"/>
              </w:rPr>
              <w:t>Jumlah Berat</w:t>
            </w:r>
          </w:p>
        </w:tc>
        <w:tc>
          <w:tcPr>
            <w:tcW w:w="2126" w:type="dxa"/>
          </w:tcPr>
          <w:p w:rsidR="00511616" w:rsidRPr="003A0B06" w:rsidRDefault="00511616" w:rsidP="00511616">
            <w:pPr>
              <w:ind w:left="189"/>
              <w:jc w:val="center"/>
              <w:rPr>
                <w:rFonts w:asciiTheme="majorBidi" w:hAnsiTheme="majorBidi" w:cstheme="majorBidi"/>
                <w:b/>
                <w:bCs/>
                <w:sz w:val="24"/>
                <w:szCs w:val="24"/>
              </w:rPr>
            </w:pPr>
            <w:r w:rsidRPr="003A0B06">
              <w:rPr>
                <w:rFonts w:asciiTheme="majorBidi" w:hAnsiTheme="majorBidi" w:cstheme="majorBidi"/>
                <w:b/>
                <w:bCs/>
                <w:sz w:val="24"/>
                <w:szCs w:val="24"/>
              </w:rPr>
              <w:t>Keterangan</w:t>
            </w:r>
          </w:p>
        </w:tc>
      </w:tr>
      <w:tr w:rsidR="00511616" w:rsidRPr="003A0B06" w:rsidTr="006B0939">
        <w:trPr>
          <w:trHeight w:val="5653"/>
        </w:trPr>
        <w:tc>
          <w:tcPr>
            <w:tcW w:w="1985" w:type="dxa"/>
          </w:tcPr>
          <w:p w:rsidR="00511616" w:rsidRPr="003A0B06" w:rsidRDefault="00511616" w:rsidP="00511616">
            <w:pPr>
              <w:ind w:left="-108"/>
              <w:jc w:val="center"/>
              <w:rPr>
                <w:rFonts w:asciiTheme="majorBidi" w:hAnsiTheme="majorBidi" w:cstheme="majorBidi"/>
                <w:sz w:val="24"/>
                <w:szCs w:val="24"/>
              </w:rPr>
            </w:pPr>
            <w:r w:rsidRPr="003A0B06">
              <w:rPr>
                <w:rFonts w:asciiTheme="majorBidi" w:hAnsiTheme="majorBidi" w:cstheme="majorBidi"/>
                <w:sz w:val="24"/>
                <w:szCs w:val="24"/>
              </w:rPr>
              <w:t>25 Nopember2015</w:t>
            </w: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p w:rsidR="00511616" w:rsidRPr="003A0B06" w:rsidRDefault="00511616" w:rsidP="00511616">
            <w:pPr>
              <w:jc w:val="center"/>
              <w:rPr>
                <w:rFonts w:asciiTheme="majorBidi" w:hAnsiTheme="majorBidi" w:cstheme="majorBidi"/>
                <w:b/>
                <w:bCs/>
                <w:sz w:val="24"/>
                <w:szCs w:val="24"/>
              </w:rPr>
            </w:pPr>
          </w:p>
        </w:tc>
        <w:tc>
          <w:tcPr>
            <w:tcW w:w="2126" w:type="dxa"/>
          </w:tcPr>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2</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3</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4</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5</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6</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7</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8</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9</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10</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11</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12</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13</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14</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15</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16</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17</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18</w:t>
            </w:r>
          </w:p>
          <w:p w:rsidR="00511616" w:rsidRPr="003A0B06" w:rsidRDefault="00511616" w:rsidP="00511616">
            <w:pPr>
              <w:ind w:left="459"/>
              <w:jc w:val="center"/>
              <w:rPr>
                <w:rFonts w:asciiTheme="majorBidi" w:hAnsiTheme="majorBidi" w:cstheme="majorBidi"/>
                <w:sz w:val="24"/>
                <w:szCs w:val="24"/>
              </w:rPr>
            </w:pPr>
            <w:r w:rsidRPr="003A0B06">
              <w:rPr>
                <w:rFonts w:asciiTheme="majorBidi" w:hAnsiTheme="majorBidi" w:cstheme="majorBidi"/>
                <w:sz w:val="24"/>
                <w:szCs w:val="24"/>
              </w:rPr>
              <w:t>Toko 19</w:t>
            </w:r>
          </w:p>
          <w:p w:rsidR="006B0939" w:rsidRPr="003A0B06" w:rsidRDefault="00511616" w:rsidP="006B0939">
            <w:pPr>
              <w:ind w:left="459"/>
              <w:jc w:val="center"/>
              <w:rPr>
                <w:rFonts w:asciiTheme="majorBidi" w:hAnsiTheme="majorBidi" w:cstheme="majorBidi"/>
                <w:sz w:val="24"/>
                <w:szCs w:val="24"/>
              </w:rPr>
            </w:pPr>
            <w:r w:rsidRPr="003A0B06">
              <w:rPr>
                <w:rFonts w:asciiTheme="majorBidi" w:hAnsiTheme="majorBidi" w:cstheme="majorBidi"/>
                <w:sz w:val="24"/>
                <w:szCs w:val="24"/>
              </w:rPr>
              <w:t>Toko 20</w:t>
            </w:r>
          </w:p>
        </w:tc>
        <w:tc>
          <w:tcPr>
            <w:tcW w:w="1985" w:type="dxa"/>
          </w:tcPr>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1,00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9,9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1,00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9,9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9,8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9,9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9,9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9,8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9,7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1,01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1,03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1,02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9,9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9,7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1,03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1,00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1,00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9,7 ons</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1,00 kg</w:t>
            </w:r>
          </w:p>
          <w:p w:rsidR="00511616" w:rsidRPr="003A0B06" w:rsidRDefault="00511616" w:rsidP="00511616">
            <w:pPr>
              <w:jc w:val="center"/>
              <w:rPr>
                <w:rFonts w:asciiTheme="majorBidi" w:hAnsiTheme="majorBidi" w:cstheme="majorBidi"/>
                <w:sz w:val="24"/>
                <w:szCs w:val="24"/>
              </w:rPr>
            </w:pPr>
            <w:r w:rsidRPr="003A0B06">
              <w:rPr>
                <w:rFonts w:asciiTheme="majorBidi" w:hAnsiTheme="majorBidi" w:cstheme="majorBidi"/>
                <w:sz w:val="24"/>
                <w:szCs w:val="24"/>
              </w:rPr>
              <w:t>1,00 kg</w:t>
            </w:r>
          </w:p>
        </w:tc>
        <w:tc>
          <w:tcPr>
            <w:tcW w:w="2126" w:type="dxa"/>
          </w:tcPr>
          <w:p w:rsidR="00511616" w:rsidRPr="003A0B06" w:rsidRDefault="00511616" w:rsidP="006B0939">
            <w:pPr>
              <w:tabs>
                <w:tab w:val="left" w:pos="411"/>
              </w:tabs>
              <w:jc w:val="center"/>
              <w:rPr>
                <w:rFonts w:asciiTheme="majorBidi" w:hAnsiTheme="majorBidi" w:cstheme="majorBidi"/>
                <w:sz w:val="24"/>
                <w:szCs w:val="24"/>
              </w:rPr>
            </w:pPr>
            <w:r w:rsidRPr="003A0B06">
              <w:rPr>
                <w:rFonts w:asciiTheme="majorBidi" w:hAnsiTheme="majorBidi" w:cstheme="majorBidi"/>
                <w:sz w:val="24"/>
                <w:szCs w:val="24"/>
              </w:rPr>
              <w:t>Cukup</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Cukup</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Cukup</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Cukup</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Cukup</w:t>
            </w:r>
          </w:p>
          <w:p w:rsidR="00511616" w:rsidRPr="003A0B06" w:rsidRDefault="00511616" w:rsidP="006B0939">
            <w:pPr>
              <w:jc w:val="center"/>
              <w:rPr>
                <w:rFonts w:asciiTheme="majorBidi" w:hAnsiTheme="majorBidi" w:cstheme="majorBidi"/>
                <w:sz w:val="24"/>
                <w:szCs w:val="24"/>
              </w:rPr>
            </w:pPr>
            <w:r w:rsidRPr="003A0B06">
              <w:rPr>
                <w:rFonts w:asciiTheme="majorBidi" w:hAnsiTheme="majorBidi" w:cstheme="majorBidi"/>
                <w:sz w:val="24"/>
                <w:szCs w:val="24"/>
              </w:rPr>
              <w:t>Cukup</w:t>
            </w:r>
          </w:p>
          <w:p w:rsidR="00511616" w:rsidRPr="003A0B06" w:rsidRDefault="00511616" w:rsidP="00511616">
            <w:pPr>
              <w:jc w:val="center"/>
              <w:rPr>
                <w:rFonts w:asciiTheme="majorBidi" w:hAnsiTheme="majorBidi" w:cstheme="majorBidi"/>
                <w:sz w:val="24"/>
                <w:szCs w:val="24"/>
              </w:rPr>
            </w:pPr>
          </w:p>
        </w:tc>
      </w:tr>
    </w:tbl>
    <w:p w:rsidR="006B0939" w:rsidRPr="003A0B06" w:rsidRDefault="00BC7D3E"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r>
    </w:p>
    <w:p w:rsidR="00CE4D75" w:rsidRPr="003A0B06" w:rsidRDefault="006B0939"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 xml:space="preserve">Pada pembelian Minyak sayur tanggal 25 Nopember 2015 pada toko yang memberikan timbangan cukup ada 6 toko, timbangan lebih dari 1 kg ada 4 toko. </w:t>
      </w:r>
      <w:proofErr w:type="gramStart"/>
      <w:r w:rsidR="00CE4D75" w:rsidRPr="003A0B06">
        <w:rPr>
          <w:rFonts w:asciiTheme="majorBidi" w:hAnsiTheme="majorBidi" w:cstheme="majorBidi"/>
          <w:sz w:val="24"/>
          <w:szCs w:val="24"/>
        </w:rPr>
        <w:t>12 toko ada yang kurang 1 ons, 2 ons, 3 ons, 4 ons.</w:t>
      </w:r>
      <w:proofErr w:type="gramEnd"/>
    </w:p>
    <w:p w:rsidR="00CE4D75" w:rsidRPr="003A0B06" w:rsidRDefault="00B07A57" w:rsidP="00CE4D75">
      <w:pPr>
        <w:pStyle w:val="ListParagraph"/>
        <w:ind w:left="0"/>
        <w:rPr>
          <w:rFonts w:asciiTheme="majorBidi" w:hAnsiTheme="majorBidi" w:cstheme="majorBidi"/>
          <w:sz w:val="24"/>
          <w:szCs w:val="24"/>
        </w:rPr>
      </w:pPr>
      <w:r>
        <w:rPr>
          <w:rFonts w:asciiTheme="majorBidi" w:hAnsiTheme="majorBidi" w:cstheme="majorBidi"/>
          <w:sz w:val="24"/>
          <w:szCs w:val="24"/>
        </w:rPr>
        <w:tab/>
        <w:t>Pada tanggal 25</w:t>
      </w:r>
      <w:r w:rsidR="00CE4D75" w:rsidRPr="003A0B06">
        <w:rPr>
          <w:rFonts w:asciiTheme="majorBidi" w:hAnsiTheme="majorBidi" w:cstheme="majorBidi"/>
          <w:sz w:val="24"/>
          <w:szCs w:val="24"/>
        </w:rPr>
        <w:t xml:space="preserve"> Desember 2015 membeli gula pasir sebanyak 1 (satu) kg.dari toko 1 beratnya 1,01 kg,</w:t>
      </w:r>
      <w:r w:rsidR="00CD5C0E">
        <w:rPr>
          <w:rFonts w:asciiTheme="majorBidi" w:hAnsiTheme="majorBidi" w:cstheme="majorBidi"/>
          <w:sz w:val="24"/>
          <w:szCs w:val="24"/>
        </w:rPr>
        <w:t xml:space="preserve"> pada toko 2 beratnya 9,7 ons. Pada toko 3 </w:t>
      </w:r>
      <w:r w:rsidR="00CD5C0E">
        <w:rPr>
          <w:rFonts w:asciiTheme="majorBidi" w:hAnsiTheme="majorBidi" w:cstheme="majorBidi"/>
          <w:sz w:val="24"/>
          <w:szCs w:val="24"/>
        </w:rPr>
        <w:lastRenderedPageBreak/>
        <w:t>beratnya 1</w:t>
      </w:r>
      <w:proofErr w:type="gramStart"/>
      <w:r w:rsidR="00CD5C0E">
        <w:rPr>
          <w:rFonts w:asciiTheme="majorBidi" w:hAnsiTheme="majorBidi" w:cstheme="majorBidi"/>
          <w:sz w:val="24"/>
          <w:szCs w:val="24"/>
        </w:rPr>
        <w:t>,00</w:t>
      </w:r>
      <w:proofErr w:type="gramEnd"/>
      <w:r w:rsidR="00CD5C0E">
        <w:rPr>
          <w:rFonts w:asciiTheme="majorBidi" w:hAnsiTheme="majorBidi" w:cstheme="majorBidi"/>
          <w:sz w:val="24"/>
          <w:szCs w:val="24"/>
        </w:rPr>
        <w:t xml:space="preserve">  kg. P</w:t>
      </w:r>
      <w:r w:rsidR="00CE4D75" w:rsidRPr="003A0B06">
        <w:rPr>
          <w:rFonts w:asciiTheme="majorBidi" w:hAnsiTheme="majorBidi" w:cstheme="majorBidi"/>
          <w:sz w:val="24"/>
          <w:szCs w:val="24"/>
        </w:rPr>
        <w:t>ada toko 4 beratnya 9</w:t>
      </w:r>
      <w:proofErr w:type="gramStart"/>
      <w:r w:rsidR="00CE4D75" w:rsidRPr="003A0B06">
        <w:rPr>
          <w:rFonts w:asciiTheme="majorBidi" w:hAnsiTheme="majorBidi" w:cstheme="majorBidi"/>
          <w:sz w:val="24"/>
          <w:szCs w:val="24"/>
        </w:rPr>
        <w:t>,</w:t>
      </w:r>
      <w:r w:rsidR="00CD5C0E">
        <w:rPr>
          <w:rFonts w:asciiTheme="majorBidi" w:hAnsiTheme="majorBidi" w:cstheme="majorBidi"/>
          <w:sz w:val="24"/>
          <w:szCs w:val="24"/>
        </w:rPr>
        <w:t>8</w:t>
      </w:r>
      <w:proofErr w:type="gramEnd"/>
      <w:r w:rsidR="00CD5C0E">
        <w:rPr>
          <w:rFonts w:asciiTheme="majorBidi" w:hAnsiTheme="majorBidi" w:cstheme="majorBidi"/>
          <w:sz w:val="24"/>
          <w:szCs w:val="24"/>
        </w:rPr>
        <w:t xml:space="preserve"> ons. Pada toko 5 beratnya 9</w:t>
      </w:r>
      <w:proofErr w:type="gramStart"/>
      <w:r w:rsidR="00CD5C0E">
        <w:rPr>
          <w:rFonts w:asciiTheme="majorBidi" w:hAnsiTheme="majorBidi" w:cstheme="majorBidi"/>
          <w:sz w:val="24"/>
          <w:szCs w:val="24"/>
        </w:rPr>
        <w:t>,9</w:t>
      </w:r>
      <w:proofErr w:type="gramEnd"/>
      <w:r w:rsidR="00CD5C0E">
        <w:rPr>
          <w:rFonts w:asciiTheme="majorBidi" w:hAnsiTheme="majorBidi" w:cstheme="majorBidi"/>
          <w:sz w:val="24"/>
          <w:szCs w:val="24"/>
        </w:rPr>
        <w:t xml:space="preserve"> ons. Pada toko 6 beratnya 9</w:t>
      </w:r>
      <w:proofErr w:type="gramStart"/>
      <w:r w:rsidR="00CD5C0E">
        <w:rPr>
          <w:rFonts w:asciiTheme="majorBidi" w:hAnsiTheme="majorBidi" w:cstheme="majorBidi"/>
          <w:sz w:val="24"/>
          <w:szCs w:val="24"/>
        </w:rPr>
        <w:t>,9</w:t>
      </w:r>
      <w:proofErr w:type="gramEnd"/>
      <w:r w:rsidR="00CD5C0E">
        <w:rPr>
          <w:rFonts w:asciiTheme="majorBidi" w:hAnsiTheme="majorBidi" w:cstheme="majorBidi"/>
          <w:sz w:val="24"/>
          <w:szCs w:val="24"/>
        </w:rPr>
        <w:t xml:space="preserve"> ons. Pada toko 7 beratnya 9</w:t>
      </w:r>
      <w:proofErr w:type="gramStart"/>
      <w:r w:rsidR="00CD5C0E">
        <w:rPr>
          <w:rFonts w:asciiTheme="majorBidi" w:hAnsiTheme="majorBidi" w:cstheme="majorBidi"/>
          <w:sz w:val="24"/>
          <w:szCs w:val="24"/>
        </w:rPr>
        <w:t>,9</w:t>
      </w:r>
      <w:proofErr w:type="gramEnd"/>
      <w:r w:rsidR="00CD5C0E">
        <w:rPr>
          <w:rFonts w:asciiTheme="majorBidi" w:hAnsiTheme="majorBidi" w:cstheme="majorBidi"/>
          <w:sz w:val="24"/>
          <w:szCs w:val="24"/>
        </w:rPr>
        <w:t xml:space="preserve"> ons. Pada toko 8 beratnya 9</w:t>
      </w:r>
      <w:proofErr w:type="gramStart"/>
      <w:r w:rsidR="00CD5C0E">
        <w:rPr>
          <w:rFonts w:asciiTheme="majorBidi" w:hAnsiTheme="majorBidi" w:cstheme="majorBidi"/>
          <w:sz w:val="24"/>
          <w:szCs w:val="24"/>
        </w:rPr>
        <w:t>,7</w:t>
      </w:r>
      <w:proofErr w:type="gramEnd"/>
      <w:r w:rsidR="00CD5C0E">
        <w:rPr>
          <w:rFonts w:asciiTheme="majorBidi" w:hAnsiTheme="majorBidi" w:cstheme="majorBidi"/>
          <w:sz w:val="24"/>
          <w:szCs w:val="24"/>
        </w:rPr>
        <w:t xml:space="preserve"> ons. Pada toko 9 beratnya 9</w:t>
      </w:r>
      <w:proofErr w:type="gramStart"/>
      <w:r w:rsidR="00CD5C0E">
        <w:rPr>
          <w:rFonts w:asciiTheme="majorBidi" w:hAnsiTheme="majorBidi" w:cstheme="majorBidi"/>
          <w:sz w:val="24"/>
          <w:szCs w:val="24"/>
        </w:rPr>
        <w:t>,8</w:t>
      </w:r>
      <w:proofErr w:type="gramEnd"/>
      <w:r w:rsidR="00CD5C0E">
        <w:rPr>
          <w:rFonts w:asciiTheme="majorBidi" w:hAnsiTheme="majorBidi" w:cstheme="majorBidi"/>
          <w:sz w:val="24"/>
          <w:szCs w:val="24"/>
        </w:rPr>
        <w:t xml:space="preserve"> ons. Pada toko 10 beratnya 1</w:t>
      </w:r>
      <w:proofErr w:type="gramStart"/>
      <w:r w:rsidR="00CD5C0E">
        <w:rPr>
          <w:rFonts w:asciiTheme="majorBidi" w:hAnsiTheme="majorBidi" w:cstheme="majorBidi"/>
          <w:sz w:val="24"/>
          <w:szCs w:val="24"/>
        </w:rPr>
        <w:t>,03</w:t>
      </w:r>
      <w:proofErr w:type="gramEnd"/>
      <w:r w:rsidR="00CD5C0E">
        <w:rPr>
          <w:rFonts w:asciiTheme="majorBidi" w:hAnsiTheme="majorBidi" w:cstheme="majorBidi"/>
          <w:sz w:val="24"/>
          <w:szCs w:val="24"/>
        </w:rPr>
        <w:t xml:space="preserve"> kg. Pada toko 11 beratnya 1</w:t>
      </w:r>
      <w:proofErr w:type="gramStart"/>
      <w:r w:rsidR="00CD5C0E">
        <w:rPr>
          <w:rFonts w:asciiTheme="majorBidi" w:hAnsiTheme="majorBidi" w:cstheme="majorBidi"/>
          <w:sz w:val="24"/>
          <w:szCs w:val="24"/>
        </w:rPr>
        <w:t>,02</w:t>
      </w:r>
      <w:proofErr w:type="gramEnd"/>
      <w:r w:rsidR="00CD5C0E">
        <w:rPr>
          <w:rFonts w:asciiTheme="majorBidi" w:hAnsiTheme="majorBidi" w:cstheme="majorBidi"/>
          <w:sz w:val="24"/>
          <w:szCs w:val="24"/>
        </w:rPr>
        <w:t xml:space="preserve"> kg. Pada toko 12 beratnya 1</w:t>
      </w:r>
      <w:proofErr w:type="gramStart"/>
      <w:r w:rsidR="00CD5C0E">
        <w:rPr>
          <w:rFonts w:asciiTheme="majorBidi" w:hAnsiTheme="majorBidi" w:cstheme="majorBidi"/>
          <w:sz w:val="24"/>
          <w:szCs w:val="24"/>
        </w:rPr>
        <w:t>,03</w:t>
      </w:r>
      <w:proofErr w:type="gramEnd"/>
      <w:r w:rsidR="00CD5C0E">
        <w:rPr>
          <w:rFonts w:asciiTheme="majorBidi" w:hAnsiTheme="majorBidi" w:cstheme="majorBidi"/>
          <w:sz w:val="24"/>
          <w:szCs w:val="24"/>
        </w:rPr>
        <w:t xml:space="preserve"> kg. P</w:t>
      </w:r>
      <w:r w:rsidR="00CE4D75" w:rsidRPr="003A0B06">
        <w:rPr>
          <w:rFonts w:asciiTheme="majorBidi" w:hAnsiTheme="majorBidi" w:cstheme="majorBidi"/>
          <w:sz w:val="24"/>
          <w:szCs w:val="24"/>
        </w:rPr>
        <w:t>ada t</w:t>
      </w:r>
      <w:r w:rsidR="00CD5C0E">
        <w:rPr>
          <w:rFonts w:asciiTheme="majorBidi" w:hAnsiTheme="majorBidi" w:cstheme="majorBidi"/>
          <w:sz w:val="24"/>
          <w:szCs w:val="24"/>
        </w:rPr>
        <w:t>oko 13 beratnya 9</w:t>
      </w:r>
      <w:proofErr w:type="gramStart"/>
      <w:r w:rsidR="00CD5C0E">
        <w:rPr>
          <w:rFonts w:asciiTheme="majorBidi" w:hAnsiTheme="majorBidi" w:cstheme="majorBidi"/>
          <w:sz w:val="24"/>
          <w:szCs w:val="24"/>
        </w:rPr>
        <w:t>,8</w:t>
      </w:r>
      <w:proofErr w:type="gramEnd"/>
      <w:r w:rsidR="00CD5C0E">
        <w:rPr>
          <w:rFonts w:asciiTheme="majorBidi" w:hAnsiTheme="majorBidi" w:cstheme="majorBidi"/>
          <w:sz w:val="24"/>
          <w:szCs w:val="24"/>
        </w:rPr>
        <w:t xml:space="preserve"> ons. Pada toko 14 beratnya 9</w:t>
      </w:r>
      <w:proofErr w:type="gramStart"/>
      <w:r w:rsidR="00CD5C0E">
        <w:rPr>
          <w:rFonts w:asciiTheme="majorBidi" w:hAnsiTheme="majorBidi" w:cstheme="majorBidi"/>
          <w:sz w:val="24"/>
          <w:szCs w:val="24"/>
        </w:rPr>
        <w:t>,7</w:t>
      </w:r>
      <w:proofErr w:type="gramEnd"/>
      <w:r w:rsidR="00CD5C0E">
        <w:rPr>
          <w:rFonts w:asciiTheme="majorBidi" w:hAnsiTheme="majorBidi" w:cstheme="majorBidi"/>
          <w:sz w:val="24"/>
          <w:szCs w:val="24"/>
        </w:rPr>
        <w:t xml:space="preserve"> ons. Pada toko 15 beratnya 1</w:t>
      </w:r>
      <w:proofErr w:type="gramStart"/>
      <w:r w:rsidR="00CD5C0E">
        <w:rPr>
          <w:rFonts w:asciiTheme="majorBidi" w:hAnsiTheme="majorBidi" w:cstheme="majorBidi"/>
          <w:sz w:val="24"/>
          <w:szCs w:val="24"/>
        </w:rPr>
        <w:t>,01</w:t>
      </w:r>
      <w:proofErr w:type="gramEnd"/>
      <w:r w:rsidR="00CD5C0E">
        <w:rPr>
          <w:rFonts w:asciiTheme="majorBidi" w:hAnsiTheme="majorBidi" w:cstheme="majorBidi"/>
          <w:sz w:val="24"/>
          <w:szCs w:val="24"/>
        </w:rPr>
        <w:t xml:space="preserve"> kg. Pada toko 16 beratnya 1</w:t>
      </w:r>
      <w:proofErr w:type="gramStart"/>
      <w:r w:rsidR="00CD5C0E">
        <w:rPr>
          <w:rFonts w:asciiTheme="majorBidi" w:hAnsiTheme="majorBidi" w:cstheme="majorBidi"/>
          <w:sz w:val="24"/>
          <w:szCs w:val="24"/>
        </w:rPr>
        <w:t>,03</w:t>
      </w:r>
      <w:proofErr w:type="gramEnd"/>
      <w:r w:rsidR="00CD5C0E">
        <w:rPr>
          <w:rFonts w:asciiTheme="majorBidi" w:hAnsiTheme="majorBidi" w:cstheme="majorBidi"/>
          <w:sz w:val="24"/>
          <w:szCs w:val="24"/>
        </w:rPr>
        <w:t xml:space="preserve"> kg. Pada toko 17 beratnya 9</w:t>
      </w:r>
      <w:proofErr w:type="gramStart"/>
      <w:r w:rsidR="00CD5C0E">
        <w:rPr>
          <w:rFonts w:asciiTheme="majorBidi" w:hAnsiTheme="majorBidi" w:cstheme="majorBidi"/>
          <w:sz w:val="24"/>
          <w:szCs w:val="24"/>
        </w:rPr>
        <w:t>,9</w:t>
      </w:r>
      <w:proofErr w:type="gramEnd"/>
      <w:r w:rsidR="00CD5C0E">
        <w:rPr>
          <w:rFonts w:asciiTheme="majorBidi" w:hAnsiTheme="majorBidi" w:cstheme="majorBidi"/>
          <w:sz w:val="24"/>
          <w:szCs w:val="24"/>
        </w:rPr>
        <w:t xml:space="preserve"> kg. Pada toko 18 beratnya 9</w:t>
      </w:r>
      <w:proofErr w:type="gramStart"/>
      <w:r w:rsidR="00CD5C0E">
        <w:rPr>
          <w:rFonts w:asciiTheme="majorBidi" w:hAnsiTheme="majorBidi" w:cstheme="majorBidi"/>
          <w:sz w:val="24"/>
          <w:szCs w:val="24"/>
        </w:rPr>
        <w:t>,7</w:t>
      </w:r>
      <w:proofErr w:type="gramEnd"/>
      <w:r w:rsidR="00CD5C0E">
        <w:rPr>
          <w:rFonts w:asciiTheme="majorBidi" w:hAnsiTheme="majorBidi" w:cstheme="majorBidi"/>
          <w:sz w:val="24"/>
          <w:szCs w:val="24"/>
        </w:rPr>
        <w:t xml:space="preserve"> ons. Pada toko 19 beratnya 9</w:t>
      </w:r>
      <w:proofErr w:type="gramStart"/>
      <w:r w:rsidR="00CD5C0E">
        <w:rPr>
          <w:rFonts w:asciiTheme="majorBidi" w:hAnsiTheme="majorBidi" w:cstheme="majorBidi"/>
          <w:sz w:val="24"/>
          <w:szCs w:val="24"/>
        </w:rPr>
        <w:t>,9</w:t>
      </w:r>
      <w:proofErr w:type="gramEnd"/>
      <w:r w:rsidR="00CD5C0E">
        <w:rPr>
          <w:rFonts w:asciiTheme="majorBidi" w:hAnsiTheme="majorBidi" w:cstheme="majorBidi"/>
          <w:sz w:val="24"/>
          <w:szCs w:val="24"/>
        </w:rPr>
        <w:t xml:space="preserve"> kg. P</w:t>
      </w:r>
      <w:r w:rsidR="00CE4D75" w:rsidRPr="003A0B06">
        <w:rPr>
          <w:rFonts w:asciiTheme="majorBidi" w:hAnsiTheme="majorBidi" w:cstheme="majorBidi"/>
          <w:sz w:val="24"/>
          <w:szCs w:val="24"/>
        </w:rPr>
        <w:t>ada toko 20 beratnya 9</w:t>
      </w:r>
      <w:proofErr w:type="gramStart"/>
      <w:r w:rsidR="00CE4D75" w:rsidRPr="003A0B06">
        <w:rPr>
          <w:rFonts w:asciiTheme="majorBidi" w:hAnsiTheme="majorBidi" w:cstheme="majorBidi"/>
          <w:sz w:val="24"/>
          <w:szCs w:val="24"/>
        </w:rPr>
        <w:t>,9</w:t>
      </w:r>
      <w:proofErr w:type="gramEnd"/>
      <w:r w:rsidR="00CE4D75" w:rsidRPr="003A0B06">
        <w:rPr>
          <w:rFonts w:asciiTheme="majorBidi" w:hAnsiTheme="majorBidi" w:cstheme="majorBidi"/>
          <w:sz w:val="24"/>
          <w:szCs w:val="24"/>
        </w:rPr>
        <w:t xml:space="preserve"> ons.</w:t>
      </w:r>
    </w:p>
    <w:p w:rsidR="00AC6752" w:rsidRPr="003A0B06" w:rsidRDefault="00CE4D75" w:rsidP="006B0939">
      <w:pPr>
        <w:pStyle w:val="ListParagraph"/>
        <w:ind w:left="0"/>
        <w:rPr>
          <w:rFonts w:asciiTheme="majorBidi" w:hAnsiTheme="majorBidi" w:cstheme="majorBidi"/>
          <w:sz w:val="24"/>
          <w:szCs w:val="24"/>
        </w:rPr>
      </w:pPr>
      <w:r w:rsidRPr="003A0B06">
        <w:rPr>
          <w:rFonts w:asciiTheme="majorBidi" w:hAnsiTheme="majorBidi" w:cstheme="majorBidi"/>
          <w:sz w:val="24"/>
          <w:szCs w:val="24"/>
        </w:rPr>
        <w:tab/>
        <w:t>Dari data tabel timb</w:t>
      </w:r>
      <w:r w:rsidR="00B07A57">
        <w:rPr>
          <w:rFonts w:asciiTheme="majorBidi" w:hAnsiTheme="majorBidi" w:cstheme="majorBidi"/>
          <w:sz w:val="24"/>
          <w:szCs w:val="24"/>
        </w:rPr>
        <w:t>angan gula pasir pada tanggal 25</w:t>
      </w:r>
      <w:r w:rsidRPr="003A0B06">
        <w:rPr>
          <w:rFonts w:asciiTheme="majorBidi" w:hAnsiTheme="majorBidi" w:cstheme="majorBidi"/>
          <w:sz w:val="24"/>
          <w:szCs w:val="24"/>
        </w:rPr>
        <w:t xml:space="preserve"> Desember 2015 di bawah ini dapat kita lihat bahwa toko 1 lebih 1 ons. </w:t>
      </w:r>
      <w:proofErr w:type="gramStart"/>
      <w:r w:rsidRPr="003A0B06">
        <w:rPr>
          <w:rFonts w:asciiTheme="majorBidi" w:hAnsiTheme="majorBidi" w:cstheme="majorBidi"/>
          <w:sz w:val="24"/>
          <w:szCs w:val="24"/>
        </w:rPr>
        <w:t>Pada toko 2 kurang 3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3 cukup.</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4 kurang 2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5 kurang 1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6 kurang 3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7 kurang 1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8 kurang 3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9 kurang 2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10 lebih 3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11 lebih 2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12 lebih 3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toko13 kurang 2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14 kurang 3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15 lebih 1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15 lebih 1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16 lebih 3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17kurang 1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18 kurang 3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19 kurang 1 ons.</w:t>
      </w:r>
      <w:proofErr w:type="gramEnd"/>
      <w:r w:rsidR="00CD5C0E">
        <w:rPr>
          <w:rFonts w:asciiTheme="majorBidi" w:hAnsiTheme="majorBidi" w:cstheme="majorBidi"/>
          <w:sz w:val="24"/>
          <w:szCs w:val="24"/>
        </w:rPr>
        <w:t xml:space="preserve"> </w:t>
      </w:r>
      <w:proofErr w:type="gramStart"/>
      <w:r w:rsidRPr="003A0B06">
        <w:rPr>
          <w:rFonts w:asciiTheme="majorBidi" w:hAnsiTheme="majorBidi" w:cstheme="majorBidi"/>
          <w:sz w:val="24"/>
          <w:szCs w:val="24"/>
        </w:rPr>
        <w:t>Pada toko 20 kurang 1 ons.</w:t>
      </w:r>
      <w:proofErr w:type="gramEnd"/>
    </w:p>
    <w:p w:rsidR="006B0939" w:rsidRPr="00CD5C0E" w:rsidRDefault="006B0939" w:rsidP="006B0939">
      <w:pPr>
        <w:pStyle w:val="ListParagraph"/>
        <w:ind w:left="0"/>
        <w:rPr>
          <w:rFonts w:asciiTheme="majorBidi" w:hAnsiTheme="majorBidi" w:cstheme="majorBidi"/>
          <w:sz w:val="24"/>
          <w:szCs w:val="24"/>
        </w:rPr>
      </w:pPr>
    </w:p>
    <w:p w:rsidR="000F3665" w:rsidRPr="000F3665" w:rsidRDefault="000F3665" w:rsidP="006B0939">
      <w:pPr>
        <w:pStyle w:val="ListParagraph"/>
        <w:ind w:left="0"/>
        <w:rPr>
          <w:rFonts w:asciiTheme="majorBidi" w:hAnsiTheme="majorBidi" w:cstheme="majorBidi"/>
          <w:sz w:val="24"/>
          <w:szCs w:val="24"/>
          <w:lang w:val="id-ID"/>
        </w:rPr>
      </w:pPr>
    </w:p>
    <w:p w:rsidR="00CE4D75" w:rsidRPr="003A0B06" w:rsidRDefault="00CE4D75" w:rsidP="00BC7D3E">
      <w:pPr>
        <w:pStyle w:val="ListParagraph"/>
        <w:spacing w:line="276" w:lineRule="auto"/>
        <w:ind w:left="0"/>
        <w:jc w:val="center"/>
        <w:rPr>
          <w:rFonts w:asciiTheme="majorBidi" w:hAnsiTheme="majorBidi" w:cstheme="majorBidi"/>
          <w:b/>
          <w:bCs/>
          <w:sz w:val="24"/>
          <w:szCs w:val="24"/>
        </w:rPr>
      </w:pPr>
      <w:r w:rsidRPr="003A0B06">
        <w:rPr>
          <w:rFonts w:asciiTheme="majorBidi" w:hAnsiTheme="majorBidi" w:cstheme="majorBidi"/>
          <w:b/>
          <w:bCs/>
          <w:sz w:val="24"/>
          <w:szCs w:val="24"/>
        </w:rPr>
        <w:t>Tabel</w:t>
      </w:r>
      <w:r w:rsidR="00D511BE">
        <w:rPr>
          <w:rFonts w:asciiTheme="majorBidi" w:hAnsiTheme="majorBidi" w:cstheme="majorBidi"/>
          <w:b/>
          <w:bCs/>
          <w:sz w:val="24"/>
          <w:szCs w:val="24"/>
        </w:rPr>
        <w:t xml:space="preserve"> 1</w:t>
      </w:r>
      <w:r w:rsidRPr="003A0B06">
        <w:rPr>
          <w:rFonts w:asciiTheme="majorBidi" w:hAnsiTheme="majorBidi" w:cstheme="majorBidi"/>
          <w:b/>
          <w:bCs/>
          <w:sz w:val="24"/>
          <w:szCs w:val="24"/>
        </w:rPr>
        <w:t>.</w:t>
      </w:r>
      <w:r w:rsidR="00D511BE">
        <w:rPr>
          <w:rFonts w:asciiTheme="majorBidi" w:hAnsiTheme="majorBidi" w:cstheme="majorBidi"/>
          <w:b/>
          <w:bCs/>
          <w:sz w:val="24"/>
          <w:szCs w:val="24"/>
        </w:rPr>
        <w:t>2</w:t>
      </w:r>
      <w:r w:rsidRPr="003A0B06">
        <w:rPr>
          <w:rFonts w:asciiTheme="majorBidi" w:hAnsiTheme="majorBidi" w:cstheme="majorBidi"/>
          <w:b/>
          <w:bCs/>
          <w:sz w:val="24"/>
          <w:szCs w:val="24"/>
        </w:rPr>
        <w:t xml:space="preserve"> Hasil Survei Timbangan Gula Pasir T</w:t>
      </w:r>
      <w:r w:rsidR="00511616" w:rsidRPr="003A0B06">
        <w:rPr>
          <w:rFonts w:asciiTheme="majorBidi" w:hAnsiTheme="majorBidi" w:cstheme="majorBidi"/>
          <w:b/>
          <w:bCs/>
          <w:sz w:val="24"/>
          <w:szCs w:val="24"/>
        </w:rPr>
        <w:t>anggal 25</w:t>
      </w:r>
      <w:r w:rsidRPr="003A0B06">
        <w:rPr>
          <w:rFonts w:asciiTheme="majorBidi" w:hAnsiTheme="majorBidi" w:cstheme="majorBidi"/>
          <w:b/>
          <w:bCs/>
          <w:sz w:val="24"/>
          <w:szCs w:val="24"/>
        </w:rPr>
        <w:t xml:space="preserve"> Desember 2015</w:t>
      </w:r>
    </w:p>
    <w:p w:rsidR="006B0939" w:rsidRPr="003A0B06" w:rsidRDefault="006B0939" w:rsidP="006B0939">
      <w:pPr>
        <w:pStyle w:val="ListParagraph"/>
        <w:ind w:left="0"/>
        <w:rPr>
          <w:rFonts w:asciiTheme="majorBidi" w:hAnsiTheme="majorBidi" w:cstheme="majorBidi"/>
        </w:rPr>
      </w:pPr>
    </w:p>
    <w:tbl>
      <w:tblPr>
        <w:tblStyle w:val="TableGrid"/>
        <w:tblW w:w="0" w:type="auto"/>
        <w:tblInd w:w="108" w:type="dxa"/>
        <w:tblLayout w:type="fixed"/>
        <w:tblLook w:val="04A0"/>
      </w:tblPr>
      <w:tblGrid>
        <w:gridCol w:w="2127"/>
        <w:gridCol w:w="1771"/>
        <w:gridCol w:w="1924"/>
        <w:gridCol w:w="2224"/>
      </w:tblGrid>
      <w:tr w:rsidR="006B0939" w:rsidRPr="003A0B06" w:rsidTr="003A0B06">
        <w:tc>
          <w:tcPr>
            <w:tcW w:w="2127" w:type="dxa"/>
          </w:tcPr>
          <w:p w:rsidR="006B0939" w:rsidRPr="003A0B06" w:rsidRDefault="006B0939" w:rsidP="006B0939">
            <w:pPr>
              <w:ind w:left="34"/>
              <w:jc w:val="center"/>
              <w:rPr>
                <w:rFonts w:asciiTheme="majorBidi" w:hAnsiTheme="majorBidi" w:cstheme="majorBidi"/>
                <w:b/>
                <w:bCs/>
                <w:sz w:val="24"/>
                <w:szCs w:val="24"/>
              </w:rPr>
            </w:pPr>
            <w:r w:rsidRPr="003A0B06">
              <w:rPr>
                <w:rFonts w:asciiTheme="majorBidi" w:hAnsiTheme="majorBidi" w:cstheme="majorBidi"/>
                <w:b/>
                <w:bCs/>
                <w:sz w:val="24"/>
                <w:szCs w:val="24"/>
              </w:rPr>
              <w:t>Tanggal Pembelian</w:t>
            </w:r>
          </w:p>
        </w:tc>
        <w:tc>
          <w:tcPr>
            <w:tcW w:w="1771" w:type="dxa"/>
          </w:tcPr>
          <w:p w:rsidR="006B0939" w:rsidRPr="003A0B06" w:rsidRDefault="006B0939" w:rsidP="006B0939">
            <w:pPr>
              <w:ind w:left="33"/>
              <w:jc w:val="center"/>
              <w:rPr>
                <w:rFonts w:asciiTheme="majorBidi" w:hAnsiTheme="majorBidi" w:cstheme="majorBidi"/>
                <w:b/>
                <w:bCs/>
                <w:sz w:val="24"/>
                <w:szCs w:val="24"/>
              </w:rPr>
            </w:pPr>
            <w:r w:rsidRPr="003A0B06">
              <w:rPr>
                <w:rFonts w:asciiTheme="majorBidi" w:hAnsiTheme="majorBidi" w:cstheme="majorBidi"/>
                <w:b/>
                <w:bCs/>
                <w:sz w:val="24"/>
                <w:szCs w:val="24"/>
              </w:rPr>
              <w:t>Tempat Pembelian</w:t>
            </w:r>
          </w:p>
        </w:tc>
        <w:tc>
          <w:tcPr>
            <w:tcW w:w="1924" w:type="dxa"/>
          </w:tcPr>
          <w:p w:rsidR="006B0939" w:rsidRPr="003A0B06" w:rsidRDefault="006B0939" w:rsidP="006B0939">
            <w:pPr>
              <w:ind w:left="105"/>
              <w:jc w:val="center"/>
              <w:rPr>
                <w:rFonts w:asciiTheme="majorBidi" w:hAnsiTheme="majorBidi" w:cstheme="majorBidi"/>
                <w:b/>
                <w:bCs/>
                <w:sz w:val="24"/>
                <w:szCs w:val="24"/>
              </w:rPr>
            </w:pPr>
            <w:r w:rsidRPr="003A0B06">
              <w:rPr>
                <w:rFonts w:asciiTheme="majorBidi" w:hAnsiTheme="majorBidi" w:cstheme="majorBidi"/>
                <w:b/>
                <w:bCs/>
                <w:sz w:val="24"/>
                <w:szCs w:val="24"/>
              </w:rPr>
              <w:t>Jumlah Berat</w:t>
            </w:r>
          </w:p>
        </w:tc>
        <w:tc>
          <w:tcPr>
            <w:tcW w:w="2224" w:type="dxa"/>
          </w:tcPr>
          <w:p w:rsidR="006B0939" w:rsidRPr="003A0B06" w:rsidRDefault="006B0939" w:rsidP="006B0939">
            <w:pPr>
              <w:ind w:left="449"/>
              <w:jc w:val="center"/>
              <w:rPr>
                <w:rFonts w:asciiTheme="majorBidi" w:hAnsiTheme="majorBidi" w:cstheme="majorBidi"/>
                <w:b/>
                <w:bCs/>
                <w:sz w:val="24"/>
                <w:szCs w:val="24"/>
              </w:rPr>
            </w:pPr>
            <w:r w:rsidRPr="003A0B06">
              <w:rPr>
                <w:rFonts w:asciiTheme="majorBidi" w:hAnsiTheme="majorBidi" w:cstheme="majorBidi"/>
                <w:b/>
                <w:bCs/>
                <w:sz w:val="24"/>
                <w:szCs w:val="24"/>
              </w:rPr>
              <w:t>Keterangan</w:t>
            </w:r>
          </w:p>
        </w:tc>
      </w:tr>
      <w:tr w:rsidR="006B0939" w:rsidRPr="003A0B06" w:rsidTr="003A0B06">
        <w:tc>
          <w:tcPr>
            <w:tcW w:w="2127" w:type="dxa"/>
          </w:tcPr>
          <w:p w:rsidR="006B0939" w:rsidRPr="003A0B06" w:rsidRDefault="006B0939" w:rsidP="006B0939">
            <w:pPr>
              <w:ind w:left="34"/>
              <w:jc w:val="center"/>
              <w:rPr>
                <w:rFonts w:asciiTheme="majorBidi" w:hAnsiTheme="majorBidi" w:cstheme="majorBidi"/>
                <w:sz w:val="24"/>
                <w:szCs w:val="24"/>
              </w:rPr>
            </w:pPr>
            <w:r w:rsidRPr="003A0B06">
              <w:rPr>
                <w:rFonts w:asciiTheme="majorBidi" w:hAnsiTheme="majorBidi" w:cstheme="majorBidi"/>
                <w:sz w:val="24"/>
                <w:szCs w:val="24"/>
              </w:rPr>
              <w:t>25 Desember 2015</w:t>
            </w: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p w:rsidR="006B0939" w:rsidRPr="003A0B06" w:rsidRDefault="006B0939" w:rsidP="006B0939">
            <w:pPr>
              <w:ind w:left="34"/>
              <w:jc w:val="center"/>
              <w:rPr>
                <w:rFonts w:asciiTheme="majorBidi" w:hAnsiTheme="majorBidi" w:cstheme="majorBidi"/>
                <w:b/>
                <w:bCs/>
                <w:sz w:val="24"/>
                <w:szCs w:val="24"/>
              </w:rPr>
            </w:pPr>
          </w:p>
        </w:tc>
        <w:tc>
          <w:tcPr>
            <w:tcW w:w="1771" w:type="dxa"/>
          </w:tcPr>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lastRenderedPageBreak/>
              <w:t>Toko 1</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2</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3</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4</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5</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lastRenderedPageBreak/>
              <w:t>Toko 6</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7</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8</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9</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10</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11</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12</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13</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14</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15</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16</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17</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18</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19</w:t>
            </w:r>
          </w:p>
          <w:p w:rsidR="006B0939" w:rsidRPr="003A0B06" w:rsidRDefault="006B0939" w:rsidP="006B0939">
            <w:pPr>
              <w:ind w:left="317"/>
              <w:jc w:val="center"/>
              <w:rPr>
                <w:rFonts w:asciiTheme="majorBidi" w:hAnsiTheme="majorBidi" w:cstheme="majorBidi"/>
                <w:sz w:val="24"/>
                <w:szCs w:val="24"/>
              </w:rPr>
            </w:pPr>
            <w:r w:rsidRPr="003A0B06">
              <w:rPr>
                <w:rFonts w:asciiTheme="majorBidi" w:hAnsiTheme="majorBidi" w:cstheme="majorBidi"/>
                <w:sz w:val="24"/>
                <w:szCs w:val="24"/>
              </w:rPr>
              <w:t>Toko 20</w:t>
            </w:r>
          </w:p>
        </w:tc>
        <w:tc>
          <w:tcPr>
            <w:tcW w:w="1924" w:type="dxa"/>
          </w:tcPr>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lastRenderedPageBreak/>
              <w:t>1,01 kg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9,7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1,00 kg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9,8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9,9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lastRenderedPageBreak/>
              <w:t>9,7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9,9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9,7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9,8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1,03 kg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1,02 kg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1,03 kg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9,8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9,7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1,01 kg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1,03 kg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9,9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9,7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9,9 ons</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9,9 ons</w:t>
            </w:r>
          </w:p>
        </w:tc>
        <w:tc>
          <w:tcPr>
            <w:tcW w:w="2224" w:type="dxa"/>
          </w:tcPr>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lastRenderedPageBreak/>
              <w:t>Lebih</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Cukup</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lastRenderedPageBreak/>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Lebih</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r w:rsidRPr="003A0B06">
              <w:rPr>
                <w:rFonts w:asciiTheme="majorBidi" w:hAnsiTheme="majorBidi" w:cstheme="majorBidi"/>
                <w:sz w:val="24"/>
                <w:szCs w:val="24"/>
              </w:rPr>
              <w:t>Kurang</w:t>
            </w:r>
          </w:p>
          <w:p w:rsidR="006B0939" w:rsidRPr="003A0B06" w:rsidRDefault="006B0939" w:rsidP="006B0939">
            <w:pPr>
              <w:jc w:val="center"/>
              <w:rPr>
                <w:rFonts w:asciiTheme="majorBidi" w:hAnsiTheme="majorBidi" w:cstheme="majorBidi"/>
                <w:sz w:val="24"/>
                <w:szCs w:val="24"/>
              </w:rPr>
            </w:pPr>
          </w:p>
        </w:tc>
      </w:tr>
    </w:tbl>
    <w:p w:rsidR="006B0939" w:rsidRPr="003A0B06" w:rsidRDefault="006B0939"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lastRenderedPageBreak/>
        <w:tab/>
      </w:r>
    </w:p>
    <w:p w:rsidR="00CE4D75" w:rsidRPr="003A0B06" w:rsidRDefault="006B0939" w:rsidP="00CE4D75">
      <w:pPr>
        <w:pStyle w:val="ListParagraph"/>
        <w:ind w:left="0"/>
        <w:rPr>
          <w:rFonts w:asciiTheme="majorBidi" w:hAnsiTheme="majorBidi" w:cstheme="majorBidi"/>
          <w:sz w:val="24"/>
          <w:szCs w:val="24"/>
        </w:rPr>
      </w:pPr>
      <w:r w:rsidRPr="003A0B06">
        <w:rPr>
          <w:rFonts w:asciiTheme="majorBidi" w:hAnsiTheme="majorBidi" w:cstheme="majorBidi"/>
          <w:sz w:val="24"/>
          <w:szCs w:val="24"/>
        </w:rPr>
        <w:tab/>
      </w:r>
      <w:r w:rsidR="00CE4D75" w:rsidRPr="003A0B06">
        <w:rPr>
          <w:rFonts w:asciiTheme="majorBidi" w:hAnsiTheme="majorBidi" w:cstheme="majorBidi"/>
          <w:sz w:val="24"/>
          <w:szCs w:val="24"/>
        </w:rPr>
        <w:t>Pada pembelian Minyak</w:t>
      </w:r>
      <w:r w:rsidR="00B07A57">
        <w:rPr>
          <w:rFonts w:asciiTheme="majorBidi" w:hAnsiTheme="majorBidi" w:cstheme="majorBidi"/>
          <w:sz w:val="24"/>
          <w:szCs w:val="24"/>
        </w:rPr>
        <w:t xml:space="preserve"> sayur dan gula pasir tanggal 25</w:t>
      </w:r>
      <w:r w:rsidR="00CE4D75" w:rsidRPr="003A0B06">
        <w:rPr>
          <w:rFonts w:asciiTheme="majorBidi" w:hAnsiTheme="majorBidi" w:cstheme="majorBidi"/>
          <w:sz w:val="24"/>
          <w:szCs w:val="24"/>
        </w:rPr>
        <w:t xml:space="preserve"> Desember 2015 pada toko yang memberikan timbangan cukup ada 1 toko, timbangan lebih dari 6 kg ada 4 toko. 13 toko ada yang kurang 1 ons, 2 ons, 3 ons.Jadi dapat kita katakan bahwa tingkat kejujuran timbangan gula pasir di Pasar Pampangan Kabupaten Ogan Komering Ilir.Tanggal 20 Desember 2015yang memperlihatkan data timbangan cukup atau lebih 44 % dari populasi 20 toko.Sedangkan timbangan kurang dari 1 kilogram adalah 56 % dari populasi 20 toko.</w:t>
      </w:r>
    </w:p>
    <w:p w:rsidR="00CE4D75" w:rsidRDefault="00CE4D75" w:rsidP="005B3DBA">
      <w:pPr>
        <w:pStyle w:val="ListParagraph"/>
        <w:ind w:left="0"/>
        <w:rPr>
          <w:rFonts w:asciiTheme="majorBidi" w:hAnsiTheme="majorBidi" w:cstheme="majorBidi"/>
          <w:sz w:val="24"/>
          <w:szCs w:val="24"/>
        </w:rPr>
      </w:pPr>
      <w:r w:rsidRPr="003A0B06">
        <w:rPr>
          <w:rFonts w:asciiTheme="majorBidi" w:hAnsiTheme="majorBidi" w:cstheme="majorBidi"/>
          <w:sz w:val="24"/>
          <w:szCs w:val="24"/>
        </w:rPr>
        <w:tab/>
        <w:t>Berdasarkan hasil penelitian yang dilakukan selama 1 bulan oleh peneliti ukuran timbangan Minyak sayur dan gula pasir yang dilakukan ta</w:t>
      </w:r>
      <w:r w:rsidR="00B07A57">
        <w:rPr>
          <w:rFonts w:asciiTheme="majorBidi" w:hAnsiTheme="majorBidi" w:cstheme="majorBidi"/>
          <w:sz w:val="24"/>
          <w:szCs w:val="24"/>
        </w:rPr>
        <w:t>nggal 25 Nopember 2015 sampai 25</w:t>
      </w:r>
      <w:r w:rsidRPr="003A0B06">
        <w:rPr>
          <w:rFonts w:asciiTheme="majorBidi" w:hAnsiTheme="majorBidi" w:cstheme="majorBidi"/>
          <w:sz w:val="24"/>
          <w:szCs w:val="24"/>
        </w:rPr>
        <w:t xml:space="preserve"> Desember 2015 di Pasar Pampangan Kabupaten Ogan Komering Ilir. Memperhatikan hasil timbangan yang memberikan timbangan cukup dan timbangan lebih dari 1 kilogram ada 8 toko.12 toko ada yang kurang 1 ons, 2 ons, 3 ons.Jadi dapat penulis simpulkan jual beli Minyak sayur dan gula </w:t>
      </w:r>
      <w:r w:rsidRPr="003A0B06">
        <w:rPr>
          <w:rFonts w:asciiTheme="majorBidi" w:hAnsiTheme="majorBidi" w:cstheme="majorBidi"/>
          <w:sz w:val="24"/>
          <w:szCs w:val="24"/>
        </w:rPr>
        <w:lastRenderedPageBreak/>
        <w:t>pasir di Pasar Pampangan Kabupaten Ogan Komering Ilir.Ada yang melakukan kecurangan atau ketidak jujuran dalam timbangan.</w:t>
      </w:r>
    </w:p>
    <w:p w:rsidR="00A562C1" w:rsidRDefault="00A562C1" w:rsidP="005B3DBA">
      <w:pPr>
        <w:pStyle w:val="ListParagraph"/>
        <w:ind w:left="0"/>
        <w:rPr>
          <w:rFonts w:asciiTheme="majorBidi" w:hAnsiTheme="majorBidi" w:cstheme="majorBidi"/>
          <w:sz w:val="24"/>
          <w:szCs w:val="24"/>
        </w:rPr>
      </w:pPr>
    </w:p>
    <w:p w:rsidR="00A562C1" w:rsidRPr="003A0B06" w:rsidRDefault="00A562C1" w:rsidP="005B3DBA">
      <w:pPr>
        <w:pStyle w:val="ListParagraph"/>
        <w:ind w:left="0"/>
        <w:rPr>
          <w:rFonts w:asciiTheme="majorBidi" w:hAnsiTheme="majorBidi" w:cstheme="majorBidi"/>
          <w:sz w:val="24"/>
          <w:szCs w:val="24"/>
        </w:rPr>
      </w:pPr>
    </w:p>
    <w:p w:rsidR="000F3665" w:rsidRDefault="000F3665">
      <w:pPr>
        <w:rPr>
          <w:rFonts w:asciiTheme="majorBidi" w:hAnsiTheme="majorBidi" w:cstheme="majorBidi"/>
          <w:b/>
          <w:bCs/>
          <w:sz w:val="24"/>
          <w:szCs w:val="24"/>
        </w:rPr>
      </w:pPr>
      <w:r>
        <w:rPr>
          <w:rFonts w:asciiTheme="majorBidi" w:hAnsiTheme="majorBidi" w:cstheme="majorBidi"/>
          <w:b/>
          <w:bCs/>
          <w:sz w:val="24"/>
          <w:szCs w:val="24"/>
        </w:rPr>
        <w:br w:type="page"/>
      </w:r>
    </w:p>
    <w:p w:rsidR="00CE4D75" w:rsidRPr="003A0B06" w:rsidRDefault="009D4769" w:rsidP="00CE4D75">
      <w:pPr>
        <w:jc w:val="center"/>
        <w:rPr>
          <w:rFonts w:asciiTheme="majorBidi" w:hAnsiTheme="majorBidi" w:cstheme="majorBidi"/>
          <w:b/>
          <w:bCs/>
          <w:sz w:val="24"/>
          <w:szCs w:val="24"/>
        </w:rPr>
      </w:pPr>
      <w:r>
        <w:rPr>
          <w:rFonts w:asciiTheme="majorBidi" w:hAnsiTheme="majorBidi" w:cstheme="majorBidi"/>
          <w:b/>
          <w:bCs/>
          <w:noProof/>
          <w:sz w:val="24"/>
          <w:szCs w:val="24"/>
          <w:lang w:val="id-ID" w:eastAsia="id-ID"/>
        </w:rPr>
        <w:lastRenderedPageBreak/>
        <w:pict>
          <v:rect id="_x0000_s1030" style="position:absolute;left:0;text-align:left;margin-left:362.65pt;margin-top:-57.5pt;width:56.95pt;height:50.5pt;z-index:251662336" stroked="f"/>
        </w:pict>
      </w:r>
      <w:r w:rsidR="00CE4D75" w:rsidRPr="003A0B06">
        <w:rPr>
          <w:rFonts w:asciiTheme="majorBidi" w:hAnsiTheme="majorBidi" w:cstheme="majorBidi"/>
          <w:b/>
          <w:bCs/>
          <w:sz w:val="24"/>
          <w:szCs w:val="24"/>
        </w:rPr>
        <w:t>BAB IV</w:t>
      </w:r>
    </w:p>
    <w:p w:rsidR="00CE4D75" w:rsidRPr="003A0B06" w:rsidRDefault="00CE4D75" w:rsidP="00CE4D75">
      <w:pPr>
        <w:jc w:val="center"/>
        <w:rPr>
          <w:rFonts w:asciiTheme="majorBidi" w:hAnsiTheme="majorBidi" w:cstheme="majorBidi"/>
          <w:b/>
          <w:bCs/>
          <w:sz w:val="24"/>
          <w:szCs w:val="24"/>
        </w:rPr>
      </w:pPr>
      <w:r w:rsidRPr="003A0B06">
        <w:rPr>
          <w:rFonts w:asciiTheme="majorBidi" w:hAnsiTheme="majorBidi" w:cstheme="majorBidi"/>
          <w:b/>
          <w:bCs/>
          <w:sz w:val="24"/>
          <w:szCs w:val="24"/>
        </w:rPr>
        <w:t xml:space="preserve">PERSPEKTIF FIQH MUAMALAH TERHADAP JUAL BELI </w:t>
      </w:r>
    </w:p>
    <w:p w:rsidR="00B509DA" w:rsidRDefault="00CE4D75" w:rsidP="00B509DA">
      <w:pPr>
        <w:jc w:val="center"/>
        <w:rPr>
          <w:rFonts w:asciiTheme="majorBidi" w:hAnsiTheme="majorBidi" w:cstheme="majorBidi"/>
          <w:b/>
          <w:bCs/>
          <w:sz w:val="24"/>
          <w:szCs w:val="24"/>
        </w:rPr>
      </w:pPr>
      <w:r w:rsidRPr="003A0B06">
        <w:rPr>
          <w:rFonts w:asciiTheme="majorBidi" w:hAnsiTheme="majorBidi" w:cstheme="majorBidi"/>
          <w:b/>
          <w:bCs/>
          <w:sz w:val="24"/>
          <w:szCs w:val="24"/>
        </w:rPr>
        <w:t>MINYAK SAYUR DAN GULA PASIR DI PASAR PAMPANGAN</w:t>
      </w:r>
    </w:p>
    <w:p w:rsidR="00B509DA" w:rsidRDefault="00B509DA" w:rsidP="00B509DA">
      <w:pPr>
        <w:jc w:val="center"/>
        <w:rPr>
          <w:rFonts w:asciiTheme="majorBidi" w:hAnsiTheme="majorBidi" w:cstheme="majorBidi"/>
          <w:b/>
          <w:bCs/>
          <w:sz w:val="24"/>
          <w:szCs w:val="24"/>
        </w:rPr>
      </w:pPr>
    </w:p>
    <w:p w:rsidR="00B509DA" w:rsidRPr="003A0B06" w:rsidRDefault="00B509DA" w:rsidP="00B509DA">
      <w:pPr>
        <w:jc w:val="center"/>
        <w:rPr>
          <w:rFonts w:asciiTheme="majorBidi" w:hAnsiTheme="majorBidi" w:cstheme="majorBidi"/>
          <w:b/>
          <w:bCs/>
          <w:sz w:val="24"/>
          <w:szCs w:val="24"/>
        </w:rPr>
      </w:pPr>
    </w:p>
    <w:p w:rsidR="00CE4D75" w:rsidRPr="001C53DF" w:rsidRDefault="00CE4D75" w:rsidP="001C53DF">
      <w:pPr>
        <w:pStyle w:val="ListParagraph"/>
        <w:numPr>
          <w:ilvl w:val="0"/>
          <w:numId w:val="4"/>
        </w:numPr>
        <w:ind w:left="0"/>
        <w:jc w:val="left"/>
        <w:rPr>
          <w:rFonts w:asciiTheme="majorBidi" w:hAnsiTheme="majorBidi" w:cstheme="majorBidi"/>
          <w:b/>
          <w:bCs/>
          <w:sz w:val="24"/>
          <w:szCs w:val="24"/>
        </w:rPr>
      </w:pPr>
      <w:r w:rsidRPr="003A0B06">
        <w:rPr>
          <w:rFonts w:asciiTheme="majorBidi" w:hAnsiTheme="majorBidi" w:cstheme="majorBidi"/>
          <w:b/>
          <w:bCs/>
          <w:sz w:val="24"/>
          <w:szCs w:val="24"/>
        </w:rPr>
        <w:t>Standarisasi Timbangan</w:t>
      </w:r>
    </w:p>
    <w:p w:rsidR="002228B6" w:rsidRDefault="00CE4D75" w:rsidP="00213AF8">
      <w:pPr>
        <w:pStyle w:val="ListParagraph"/>
        <w:ind w:left="0"/>
        <w:rPr>
          <w:rFonts w:asciiTheme="majorBidi" w:hAnsiTheme="majorBidi" w:cstheme="majorBidi"/>
          <w:sz w:val="24"/>
          <w:szCs w:val="24"/>
        </w:rPr>
      </w:pPr>
      <w:r w:rsidRPr="003A0B06">
        <w:rPr>
          <w:rFonts w:asciiTheme="majorBidi" w:hAnsiTheme="majorBidi" w:cstheme="majorBidi"/>
          <w:sz w:val="24"/>
          <w:szCs w:val="24"/>
        </w:rPr>
        <w:tab/>
        <w:t xml:space="preserve">Dalam </w:t>
      </w:r>
      <w:r w:rsidR="002228B6">
        <w:rPr>
          <w:rFonts w:asciiTheme="majorBidi" w:hAnsiTheme="majorBidi" w:cstheme="majorBidi"/>
          <w:sz w:val="24"/>
          <w:szCs w:val="24"/>
        </w:rPr>
        <w:t xml:space="preserve">pembahasan mengenai </w:t>
      </w:r>
      <w:r w:rsidRPr="003A0B06">
        <w:rPr>
          <w:rFonts w:asciiTheme="majorBidi" w:hAnsiTheme="majorBidi" w:cstheme="majorBidi"/>
          <w:sz w:val="24"/>
          <w:szCs w:val="24"/>
        </w:rPr>
        <w:t>kasus jual beli minyak sayur dan gula pasir dipasar Pampangan Kabupaten Ogan Komering Ilir adalah pengurangan berat timbangan minyak sayur dan gula pasir yang dilakukan oleh para tukang timbang yang dibawa atau disuru untuk menimbang berat minyak sayur dan gula pasir.</w:t>
      </w:r>
      <w:r w:rsidR="002228B6">
        <w:rPr>
          <w:rFonts w:asciiTheme="majorBidi" w:hAnsiTheme="majorBidi" w:cstheme="majorBidi"/>
          <w:sz w:val="24"/>
          <w:szCs w:val="24"/>
        </w:rPr>
        <w:t>karena</w:t>
      </w:r>
      <w:r w:rsidR="002228B6">
        <w:rPr>
          <w:rFonts w:ascii="Times New Roman" w:eastAsia="Times New Roman" w:hAnsi="Times New Roman" w:cs="Times New Roman"/>
          <w:sz w:val="24"/>
          <w:szCs w:val="24"/>
        </w:rPr>
        <w:t>Takaran s</w:t>
      </w:r>
      <w:r w:rsidR="002228B6" w:rsidRPr="005945C4">
        <w:rPr>
          <w:rFonts w:ascii="Times New Roman" w:eastAsia="Times New Roman" w:hAnsi="Times New Roman" w:cs="Times New Roman"/>
          <w:sz w:val="24"/>
          <w:szCs w:val="24"/>
        </w:rPr>
        <w:t xml:space="preserve">ebagai alat ukur satuan dan takaran pada neraca (timbangan), ternyata tidak semuanya pas. </w:t>
      </w:r>
      <w:r w:rsidR="0068676C">
        <w:rPr>
          <w:rFonts w:ascii="Times New Roman" w:eastAsia="Times New Roman" w:hAnsi="Times New Roman" w:cs="Times New Roman"/>
          <w:sz w:val="24"/>
          <w:szCs w:val="24"/>
        </w:rPr>
        <w:t xml:space="preserve">Karena </w:t>
      </w:r>
      <w:r w:rsidR="002228B6" w:rsidRPr="005945C4">
        <w:rPr>
          <w:rFonts w:ascii="Times New Roman" w:eastAsia="Times New Roman" w:hAnsi="Times New Roman" w:cs="Times New Roman"/>
          <w:sz w:val="24"/>
          <w:szCs w:val="24"/>
        </w:rPr>
        <w:t xml:space="preserve">puluhan pedagang pasar </w:t>
      </w:r>
      <w:r w:rsidR="002228B6">
        <w:rPr>
          <w:rFonts w:ascii="Times New Roman" w:eastAsia="Times New Roman" w:hAnsi="Times New Roman" w:cs="Times New Roman"/>
          <w:sz w:val="24"/>
          <w:szCs w:val="24"/>
        </w:rPr>
        <w:t>Pampa</w:t>
      </w:r>
      <w:r w:rsidR="002228B6" w:rsidRPr="005945C4">
        <w:rPr>
          <w:rFonts w:ascii="Times New Roman" w:eastAsia="Times New Roman" w:hAnsi="Times New Roman" w:cs="Times New Roman"/>
          <w:sz w:val="24"/>
          <w:szCs w:val="24"/>
        </w:rPr>
        <w:t>ng</w:t>
      </w:r>
      <w:r w:rsidR="002228B6">
        <w:rPr>
          <w:rFonts w:ascii="Times New Roman" w:eastAsia="Times New Roman" w:hAnsi="Times New Roman" w:cs="Times New Roman"/>
          <w:sz w:val="24"/>
          <w:szCs w:val="24"/>
        </w:rPr>
        <w:t xml:space="preserve">antidak pernah melakukan </w:t>
      </w:r>
      <w:r w:rsidR="002228B6" w:rsidRPr="005945C4">
        <w:rPr>
          <w:rFonts w:ascii="Times New Roman" w:eastAsia="Times New Roman" w:hAnsi="Times New Roman" w:cs="Times New Roman"/>
          <w:sz w:val="24"/>
          <w:szCs w:val="24"/>
        </w:rPr>
        <w:t xml:space="preserve">Tera Ulang atau pengecekan kesesuaian ukuran takaran timbangan yang dilakukan Tim Gabungan Dinas Perindustrian, Perdagangan dan UMKM Provinsi </w:t>
      </w:r>
      <w:r w:rsidR="00213AF8">
        <w:rPr>
          <w:rFonts w:ascii="Times New Roman" w:eastAsia="Times New Roman" w:hAnsi="Times New Roman" w:cs="Times New Roman"/>
          <w:sz w:val="24"/>
          <w:szCs w:val="24"/>
        </w:rPr>
        <w:t>Sumatera Selatan.</w:t>
      </w:r>
      <w:r w:rsidR="002228B6">
        <w:rPr>
          <w:rFonts w:ascii="Times New Roman" w:eastAsia="Times New Roman" w:hAnsi="Times New Roman" w:cs="Times New Roman"/>
          <w:sz w:val="24"/>
          <w:szCs w:val="24"/>
        </w:rPr>
        <w:t>Baik pengecekan selama satu bulan tiga bulan enam bulan dan satu tahun.</w:t>
      </w:r>
    </w:p>
    <w:p w:rsidR="00504B00" w:rsidRDefault="009D4769" w:rsidP="00504B00">
      <w:pPr>
        <w:pStyle w:val="ListParagraph"/>
        <w:ind w:left="0"/>
        <w:rPr>
          <w:rFonts w:asciiTheme="majorBidi" w:hAnsiTheme="majorBidi" w:cstheme="majorBidi"/>
          <w:sz w:val="24"/>
          <w:szCs w:val="24"/>
        </w:rPr>
      </w:pPr>
      <w:r>
        <w:rPr>
          <w:rFonts w:asciiTheme="majorBidi" w:hAnsiTheme="majorBidi" w:cstheme="majorBidi"/>
          <w:noProof/>
          <w:sz w:val="24"/>
          <w:szCs w:val="24"/>
          <w:lang w:val="id-ID" w:eastAsia="id-ID"/>
        </w:rPr>
        <w:pict>
          <v:rect id="_x0000_s1031" style="position:absolute;left:0;text-align:left;margin-left:0;margin-top:210.2pt;width:87.05pt;height:38.65pt;z-index:251663360;mso-position-horizontal:center;mso-position-horizontal-relative:margin" stroked="f">
            <v:textbox>
              <w:txbxContent>
                <w:p w:rsidR="002D68B9" w:rsidRPr="000F3665" w:rsidRDefault="002D68B9" w:rsidP="000F3665">
                  <w:pPr>
                    <w:jc w:val="center"/>
                    <w:rPr>
                      <w:lang w:val="id-ID"/>
                    </w:rPr>
                  </w:pPr>
                  <w:r>
                    <w:rPr>
                      <w:lang w:val="id-ID"/>
                    </w:rPr>
                    <w:t>45</w:t>
                  </w:r>
                </w:p>
              </w:txbxContent>
            </v:textbox>
            <w10:wrap anchorx="margin"/>
          </v:rect>
        </w:pict>
      </w:r>
      <w:r w:rsidR="002228B6">
        <w:rPr>
          <w:rFonts w:asciiTheme="majorBidi" w:hAnsiTheme="majorBidi" w:cstheme="majorBidi"/>
          <w:sz w:val="24"/>
          <w:szCs w:val="24"/>
        </w:rPr>
        <w:tab/>
      </w:r>
      <w:r w:rsidR="00CE4D75" w:rsidRPr="003A0B06">
        <w:rPr>
          <w:rFonts w:asciiTheme="majorBidi" w:hAnsiTheme="majorBidi" w:cstheme="majorBidi"/>
          <w:sz w:val="24"/>
          <w:szCs w:val="24"/>
        </w:rPr>
        <w:t>Hal tersebut</w:t>
      </w:r>
      <w:r w:rsidR="002228B6">
        <w:rPr>
          <w:rFonts w:asciiTheme="majorBidi" w:hAnsiTheme="majorBidi" w:cstheme="majorBidi"/>
          <w:sz w:val="24"/>
          <w:szCs w:val="24"/>
        </w:rPr>
        <w:t xml:space="preserve">lah yang dapat menyebabkan terjadinya suatu </w:t>
      </w:r>
      <w:r w:rsidR="0068676C">
        <w:rPr>
          <w:rFonts w:asciiTheme="majorBidi" w:hAnsiTheme="majorBidi" w:cstheme="majorBidi"/>
          <w:sz w:val="24"/>
          <w:szCs w:val="24"/>
        </w:rPr>
        <w:t xml:space="preserve">ketidak adilan dan merupakan </w:t>
      </w:r>
      <w:r w:rsidR="00B07A57">
        <w:rPr>
          <w:rFonts w:asciiTheme="majorBidi" w:hAnsiTheme="majorBidi" w:cstheme="majorBidi"/>
          <w:sz w:val="24"/>
          <w:szCs w:val="24"/>
        </w:rPr>
        <w:t>perbuatan yang tercela dimana dapat mer</w:t>
      </w:r>
      <w:r w:rsidR="00CE4D75" w:rsidRPr="003A0B06">
        <w:rPr>
          <w:rFonts w:asciiTheme="majorBidi" w:hAnsiTheme="majorBidi" w:cstheme="majorBidi"/>
          <w:sz w:val="24"/>
          <w:szCs w:val="24"/>
        </w:rPr>
        <w:t>ugikan sala satu pihak yang bertransaksi, secara tidak langsung mereka ya</w:t>
      </w:r>
      <w:r w:rsidR="00504B00">
        <w:rPr>
          <w:rFonts w:asciiTheme="majorBidi" w:hAnsiTheme="majorBidi" w:cstheme="majorBidi"/>
          <w:sz w:val="24"/>
          <w:szCs w:val="24"/>
        </w:rPr>
        <w:t>ng berbuat kecurangan itu telah mengambil hak milik pihak pembeli atau </w:t>
      </w:r>
      <w:r w:rsidR="00CE4D75" w:rsidRPr="003A0B06">
        <w:rPr>
          <w:rFonts w:asciiTheme="majorBidi" w:hAnsiTheme="majorBidi" w:cstheme="majorBidi"/>
          <w:sz w:val="24"/>
          <w:szCs w:val="24"/>
        </w:rPr>
        <w:t>konsum</w:t>
      </w:r>
      <w:r w:rsidR="00504B00">
        <w:rPr>
          <w:rFonts w:asciiTheme="majorBidi" w:hAnsiTheme="majorBidi" w:cstheme="majorBidi"/>
          <w:sz w:val="24"/>
          <w:szCs w:val="24"/>
        </w:rPr>
        <w:t>en tanpa sepengetahuannya</w:t>
      </w:r>
    </w:p>
    <w:p w:rsidR="002228B6" w:rsidRPr="003A0B06" w:rsidRDefault="00504B00" w:rsidP="00504B00">
      <w:pPr>
        <w:pStyle w:val="ListParagraph"/>
        <w:ind w:left="0"/>
        <w:rPr>
          <w:rFonts w:asciiTheme="majorBidi" w:hAnsiTheme="majorBidi" w:cstheme="majorBidi"/>
          <w:sz w:val="24"/>
          <w:szCs w:val="24"/>
        </w:rPr>
      </w:pPr>
      <w:r>
        <w:rPr>
          <w:rFonts w:asciiTheme="majorBidi" w:hAnsiTheme="majorBidi" w:cstheme="majorBidi"/>
          <w:sz w:val="24"/>
          <w:szCs w:val="24"/>
        </w:rPr>
        <w:tab/>
      </w:r>
      <w:proofErr w:type="gramStart"/>
      <w:r w:rsidR="002228B6" w:rsidRPr="003A0B06">
        <w:rPr>
          <w:rFonts w:asciiTheme="majorBidi" w:hAnsiTheme="majorBidi" w:cstheme="majorBidi"/>
          <w:sz w:val="24"/>
          <w:szCs w:val="24"/>
        </w:rPr>
        <w:t xml:space="preserve">Seorang Muslim dituntut untuk berlaku jujur dalam seluruh urusannya, sebab </w:t>
      </w:r>
      <w:r w:rsidR="00CD5C0E">
        <w:rPr>
          <w:rFonts w:asciiTheme="majorBidi" w:hAnsiTheme="majorBidi" w:cstheme="majorBidi"/>
          <w:sz w:val="24"/>
          <w:szCs w:val="24"/>
        </w:rPr>
        <w:t>keikhlasan dalam beragama nilai</w:t>
      </w:r>
      <w:r w:rsidR="002228B6" w:rsidRPr="003A0B06">
        <w:rPr>
          <w:rFonts w:asciiTheme="majorBidi" w:hAnsiTheme="majorBidi" w:cstheme="majorBidi"/>
          <w:sz w:val="24"/>
          <w:szCs w:val="24"/>
        </w:rPr>
        <w:t>nya lebih tinggi dari pada usaha duniawi.</w:t>
      </w:r>
      <w:proofErr w:type="gramEnd"/>
    </w:p>
    <w:p w:rsidR="002228B6" w:rsidRPr="003A0B06" w:rsidRDefault="002228B6" w:rsidP="002228B6">
      <w:pPr>
        <w:pStyle w:val="ListParagraph"/>
        <w:ind w:left="0"/>
        <w:rPr>
          <w:rFonts w:asciiTheme="majorBidi" w:hAnsiTheme="majorBidi" w:cstheme="majorBidi"/>
          <w:sz w:val="24"/>
          <w:szCs w:val="24"/>
        </w:rPr>
      </w:pPr>
      <w:r w:rsidRPr="003A0B06">
        <w:rPr>
          <w:rFonts w:asciiTheme="majorBidi" w:hAnsiTheme="majorBidi" w:cstheme="majorBidi"/>
          <w:sz w:val="24"/>
          <w:szCs w:val="24"/>
        </w:rPr>
        <w:lastRenderedPageBreak/>
        <w:tab/>
      </w:r>
      <w:proofErr w:type="gramStart"/>
      <w:r w:rsidRPr="003A0B06">
        <w:rPr>
          <w:rFonts w:asciiTheme="majorBidi" w:hAnsiTheme="majorBidi" w:cstheme="majorBidi"/>
          <w:sz w:val="24"/>
          <w:szCs w:val="24"/>
        </w:rPr>
        <w:t>Sala satu macam penipuan ialah mengu</w:t>
      </w:r>
      <w:r w:rsidR="00A04D45">
        <w:rPr>
          <w:rFonts w:asciiTheme="majorBidi" w:hAnsiTheme="majorBidi" w:cstheme="majorBidi"/>
          <w:sz w:val="24"/>
          <w:szCs w:val="24"/>
        </w:rPr>
        <w:t>r</w:t>
      </w:r>
      <w:r w:rsidRPr="003A0B06">
        <w:rPr>
          <w:rFonts w:asciiTheme="majorBidi" w:hAnsiTheme="majorBidi" w:cstheme="majorBidi"/>
          <w:sz w:val="24"/>
          <w:szCs w:val="24"/>
        </w:rPr>
        <w:t>angi takaran dan timbangan.Al-qur’an menganggap ini adalah persoalan yang penting sebagai salah satu bagian dari jual beli.</w:t>
      </w:r>
      <w:proofErr w:type="gramEnd"/>
      <w:r w:rsidR="00AD638A">
        <w:rPr>
          <w:rFonts w:asciiTheme="majorBidi" w:hAnsiTheme="majorBidi" w:cstheme="majorBidi"/>
          <w:sz w:val="24"/>
          <w:szCs w:val="24"/>
        </w:rPr>
        <w:t xml:space="preserve"> </w:t>
      </w:r>
      <w:proofErr w:type="gramStart"/>
      <w:r w:rsidRPr="003A0B06">
        <w:rPr>
          <w:rFonts w:asciiTheme="majorBidi" w:hAnsiTheme="majorBidi" w:cstheme="majorBidi"/>
          <w:sz w:val="24"/>
          <w:szCs w:val="24"/>
        </w:rPr>
        <w:t>Oleh karena itu setiap Muslim harus berusaha sekuat tenaga untuk berlaku adil (jujur), sebab keadaan yang sebenarnya jarang bisa diwujudkan.</w:t>
      </w:r>
      <w:proofErr w:type="gramEnd"/>
    </w:p>
    <w:p w:rsidR="009E24AE" w:rsidRPr="003A0B06" w:rsidRDefault="009E24AE" w:rsidP="00B509DA">
      <w:pPr>
        <w:pStyle w:val="ListParagraph"/>
        <w:ind w:left="0"/>
        <w:rPr>
          <w:rFonts w:asciiTheme="majorBidi" w:hAnsiTheme="majorBidi" w:cstheme="majorBidi"/>
          <w:sz w:val="24"/>
          <w:szCs w:val="24"/>
        </w:rPr>
      </w:pPr>
    </w:p>
    <w:p w:rsidR="00CE4D75" w:rsidRPr="003A0B06" w:rsidRDefault="00CE4D75" w:rsidP="00CE4D75">
      <w:pPr>
        <w:pStyle w:val="ListParagraph"/>
        <w:numPr>
          <w:ilvl w:val="0"/>
          <w:numId w:val="4"/>
        </w:numPr>
        <w:tabs>
          <w:tab w:val="left" w:pos="567"/>
        </w:tabs>
        <w:ind w:left="0" w:hanging="426"/>
        <w:rPr>
          <w:rFonts w:asciiTheme="majorBidi" w:hAnsiTheme="majorBidi" w:cstheme="majorBidi"/>
          <w:b/>
          <w:bCs/>
          <w:sz w:val="24"/>
          <w:szCs w:val="24"/>
        </w:rPr>
      </w:pPr>
      <w:r w:rsidRPr="003A0B06">
        <w:rPr>
          <w:rFonts w:asciiTheme="majorBidi" w:hAnsiTheme="majorBidi" w:cstheme="majorBidi"/>
          <w:b/>
          <w:bCs/>
          <w:sz w:val="24"/>
          <w:szCs w:val="24"/>
        </w:rPr>
        <w:t xml:space="preserve">Praktik Jual Beli Minyak Sayur dan Gula Pasir </w:t>
      </w:r>
    </w:p>
    <w:p w:rsidR="00666F03" w:rsidRDefault="00CE4D75" w:rsidP="002228B6">
      <w:pPr>
        <w:pStyle w:val="ListParagraph"/>
        <w:ind w:left="0"/>
        <w:rPr>
          <w:rFonts w:asciiTheme="majorBidi" w:hAnsiTheme="majorBidi" w:cstheme="majorBidi"/>
          <w:sz w:val="24"/>
          <w:szCs w:val="24"/>
        </w:rPr>
      </w:pPr>
      <w:r w:rsidRPr="003A0B06">
        <w:rPr>
          <w:rFonts w:asciiTheme="majorBidi" w:hAnsiTheme="majorBidi" w:cstheme="majorBidi"/>
          <w:sz w:val="24"/>
          <w:szCs w:val="24"/>
        </w:rPr>
        <w:tab/>
      </w:r>
      <w:r w:rsidR="002228B6">
        <w:rPr>
          <w:rFonts w:asciiTheme="majorBidi" w:hAnsiTheme="majorBidi" w:cstheme="majorBidi"/>
          <w:sz w:val="24"/>
          <w:szCs w:val="24"/>
        </w:rPr>
        <w:t>Di</w:t>
      </w:r>
      <w:r w:rsidR="00AD638A">
        <w:rPr>
          <w:rFonts w:asciiTheme="majorBidi" w:hAnsiTheme="majorBidi" w:cstheme="majorBidi"/>
          <w:sz w:val="24"/>
          <w:szCs w:val="24"/>
        </w:rPr>
        <w:t xml:space="preserve"> </w:t>
      </w:r>
      <w:r w:rsidR="002228B6">
        <w:rPr>
          <w:rFonts w:asciiTheme="majorBidi" w:hAnsiTheme="majorBidi" w:cstheme="majorBidi"/>
          <w:sz w:val="24"/>
          <w:szCs w:val="24"/>
        </w:rPr>
        <w:t xml:space="preserve">dalam penelitian </w:t>
      </w:r>
      <w:r w:rsidR="001C53DF">
        <w:rPr>
          <w:rFonts w:asciiTheme="majorBidi" w:hAnsiTheme="majorBidi" w:cstheme="majorBidi"/>
          <w:sz w:val="24"/>
          <w:szCs w:val="24"/>
        </w:rPr>
        <w:t xml:space="preserve">ini </w:t>
      </w:r>
      <w:r w:rsidR="002228B6">
        <w:rPr>
          <w:rFonts w:asciiTheme="majorBidi" w:hAnsiTheme="majorBidi" w:cstheme="majorBidi"/>
          <w:sz w:val="24"/>
          <w:szCs w:val="24"/>
        </w:rPr>
        <w:t xml:space="preserve">praktek </w:t>
      </w:r>
      <w:r w:rsidR="001C53DF">
        <w:rPr>
          <w:rFonts w:asciiTheme="majorBidi" w:hAnsiTheme="majorBidi" w:cstheme="majorBidi"/>
          <w:sz w:val="24"/>
          <w:szCs w:val="24"/>
        </w:rPr>
        <w:t>jual beli yang dilakukan di pasar Pampangan telah memenuhi rukun dan syarat-syarat sah dalam jual beli yaitu:</w:t>
      </w:r>
    </w:p>
    <w:p w:rsidR="001C53DF" w:rsidRDefault="000C483F" w:rsidP="001C53DF">
      <w:pPr>
        <w:pStyle w:val="ListParagraph"/>
        <w:ind w:left="0"/>
        <w:rPr>
          <w:rFonts w:asciiTheme="majorBidi" w:hAnsiTheme="majorBidi" w:cstheme="majorBidi"/>
          <w:b/>
          <w:bCs/>
          <w:sz w:val="24"/>
          <w:szCs w:val="24"/>
        </w:rPr>
      </w:pPr>
      <w:r w:rsidRPr="000C483F">
        <w:rPr>
          <w:rFonts w:asciiTheme="majorBidi" w:hAnsiTheme="majorBidi" w:cstheme="majorBidi"/>
          <w:b/>
          <w:bCs/>
          <w:sz w:val="24"/>
          <w:szCs w:val="24"/>
        </w:rPr>
        <w:t>Rukun Jual Beli</w:t>
      </w:r>
    </w:p>
    <w:p w:rsidR="001C53DF" w:rsidRDefault="001C53DF" w:rsidP="00C543E9">
      <w:pPr>
        <w:pStyle w:val="ListParagraph"/>
        <w:ind w:left="0"/>
        <w:rPr>
          <w:rFonts w:asciiTheme="majorBidi" w:hAnsiTheme="majorBidi" w:cstheme="majorBidi"/>
          <w:b/>
          <w:bCs/>
          <w:sz w:val="24"/>
          <w:szCs w:val="24"/>
        </w:rPr>
      </w:pPr>
      <w:r>
        <w:rPr>
          <w:rFonts w:asciiTheme="majorBidi" w:hAnsiTheme="majorBidi" w:cstheme="majorBidi"/>
          <w:b/>
          <w:bCs/>
          <w:sz w:val="24"/>
          <w:szCs w:val="24"/>
        </w:rPr>
        <w:tab/>
      </w:r>
      <w:proofErr w:type="gramStart"/>
      <w:r w:rsidR="000C483F" w:rsidRPr="000C483F">
        <w:rPr>
          <w:rFonts w:asciiTheme="majorBidi" w:hAnsiTheme="majorBidi" w:cstheme="majorBidi"/>
          <w:sz w:val="24"/>
          <w:szCs w:val="24"/>
        </w:rPr>
        <w:t>Adanya pihak penjual dan pihak pembeli</w:t>
      </w:r>
      <w:r>
        <w:rPr>
          <w:rFonts w:asciiTheme="majorBidi" w:hAnsiTheme="majorBidi" w:cstheme="majorBidi"/>
          <w:b/>
          <w:bCs/>
          <w:sz w:val="24"/>
          <w:szCs w:val="24"/>
        </w:rPr>
        <w:t xml:space="preserve">, </w:t>
      </w:r>
      <w:r w:rsidR="000C483F" w:rsidRPr="000C483F">
        <w:rPr>
          <w:rFonts w:asciiTheme="majorBidi" w:hAnsiTheme="majorBidi" w:cstheme="majorBidi"/>
          <w:sz w:val="24"/>
          <w:szCs w:val="24"/>
        </w:rPr>
        <w:t>Adanya uang dan benda</w:t>
      </w:r>
      <w:r w:rsidRPr="001C53DF">
        <w:rPr>
          <w:rFonts w:asciiTheme="majorBidi" w:hAnsiTheme="majorBidi" w:cstheme="majorBidi"/>
          <w:sz w:val="24"/>
          <w:szCs w:val="24"/>
        </w:rPr>
        <w:t>, dan</w:t>
      </w:r>
      <w:r w:rsidR="00AD638A">
        <w:rPr>
          <w:rFonts w:asciiTheme="majorBidi" w:hAnsiTheme="majorBidi" w:cstheme="majorBidi"/>
          <w:sz w:val="24"/>
          <w:szCs w:val="24"/>
        </w:rPr>
        <w:t xml:space="preserve"> </w:t>
      </w:r>
      <w:r w:rsidR="00E27411">
        <w:rPr>
          <w:rFonts w:asciiTheme="majorBidi" w:hAnsiTheme="majorBidi" w:cstheme="majorBidi"/>
          <w:sz w:val="24"/>
          <w:szCs w:val="24"/>
        </w:rPr>
        <w:t>adanya akad</w:t>
      </w:r>
      <w:r>
        <w:rPr>
          <w:rFonts w:asciiTheme="majorBidi" w:hAnsiTheme="majorBidi" w:cstheme="majorBidi"/>
          <w:sz w:val="24"/>
          <w:szCs w:val="24"/>
        </w:rPr>
        <w:t>.</w:t>
      </w:r>
      <w:proofErr w:type="gramEnd"/>
      <w:r w:rsidR="00AD638A">
        <w:rPr>
          <w:rFonts w:asciiTheme="majorBidi" w:hAnsiTheme="majorBidi" w:cstheme="majorBidi"/>
          <w:sz w:val="24"/>
          <w:szCs w:val="24"/>
        </w:rPr>
        <w:t xml:space="preserve"> </w:t>
      </w:r>
      <w:proofErr w:type="gramStart"/>
      <w:r w:rsidR="000C483F">
        <w:rPr>
          <w:rFonts w:asciiTheme="majorBidi" w:hAnsiTheme="majorBidi" w:cstheme="majorBidi"/>
          <w:sz w:val="24"/>
          <w:szCs w:val="24"/>
        </w:rPr>
        <w:t>Dalam suatu perbuatan jual beli, rukun ini hendaklah dipenuhi, sebab apabila salah satu</w:t>
      </w:r>
      <w:r w:rsidR="00F87493">
        <w:rPr>
          <w:rFonts w:asciiTheme="majorBidi" w:hAnsiTheme="majorBidi" w:cstheme="majorBidi"/>
          <w:sz w:val="24"/>
          <w:szCs w:val="24"/>
        </w:rPr>
        <w:t xml:space="preserve"> rukun </w:t>
      </w:r>
      <w:r w:rsidR="00150EF3">
        <w:rPr>
          <w:rFonts w:asciiTheme="majorBidi" w:hAnsiTheme="majorBidi" w:cstheme="majorBidi"/>
          <w:sz w:val="24"/>
          <w:szCs w:val="24"/>
        </w:rPr>
        <w:t xml:space="preserve">tidak </w:t>
      </w:r>
      <w:r w:rsidR="00F87493">
        <w:rPr>
          <w:rFonts w:asciiTheme="majorBidi" w:hAnsiTheme="majorBidi" w:cstheme="majorBidi"/>
          <w:sz w:val="24"/>
          <w:szCs w:val="24"/>
        </w:rPr>
        <w:t>terpenuhi maka perbuatan tersebut tidak dapat dikategorikan sebagai perbuatan jual beli yang sah dalam syariat Islam.</w:t>
      </w:r>
      <w:proofErr w:type="gramEnd"/>
    </w:p>
    <w:p w:rsidR="008A195C" w:rsidRDefault="008A195C" w:rsidP="00F87493">
      <w:pPr>
        <w:pStyle w:val="ListParagraph"/>
        <w:ind w:left="0"/>
        <w:rPr>
          <w:rFonts w:asciiTheme="majorBidi" w:hAnsiTheme="majorBidi" w:cstheme="majorBidi"/>
          <w:b/>
          <w:bCs/>
          <w:sz w:val="24"/>
          <w:szCs w:val="24"/>
        </w:rPr>
      </w:pPr>
      <w:r w:rsidRPr="008A195C">
        <w:rPr>
          <w:rFonts w:asciiTheme="majorBidi" w:hAnsiTheme="majorBidi" w:cstheme="majorBidi"/>
          <w:b/>
          <w:bCs/>
          <w:sz w:val="24"/>
          <w:szCs w:val="24"/>
        </w:rPr>
        <w:t>Syarat-Syarat Jual Beli</w:t>
      </w:r>
    </w:p>
    <w:p w:rsidR="0098075A" w:rsidRPr="0098075A" w:rsidRDefault="008A195C" w:rsidP="005F2A65">
      <w:pPr>
        <w:pStyle w:val="ListParagraph"/>
        <w:ind w:left="0"/>
        <w:rPr>
          <w:rFonts w:asciiTheme="majorBidi" w:hAnsiTheme="majorBidi" w:cstheme="majorBidi"/>
          <w:sz w:val="24"/>
          <w:szCs w:val="24"/>
        </w:rPr>
      </w:pPr>
      <w:r>
        <w:rPr>
          <w:rFonts w:asciiTheme="majorBidi" w:hAnsiTheme="majorBidi" w:cstheme="majorBidi"/>
          <w:b/>
          <w:bCs/>
          <w:sz w:val="24"/>
          <w:szCs w:val="24"/>
        </w:rPr>
        <w:tab/>
      </w:r>
      <w:r w:rsidRPr="0098075A">
        <w:rPr>
          <w:rFonts w:asciiTheme="majorBidi" w:hAnsiTheme="majorBidi" w:cstheme="majorBidi"/>
          <w:sz w:val="24"/>
          <w:szCs w:val="24"/>
        </w:rPr>
        <w:t xml:space="preserve">Syarat-syarat sahnya suatu jual beli yang harus </w:t>
      </w:r>
      <w:r w:rsidR="0098075A" w:rsidRPr="0098075A">
        <w:rPr>
          <w:rFonts w:asciiTheme="majorBidi" w:hAnsiTheme="majorBidi" w:cstheme="majorBidi"/>
          <w:sz w:val="24"/>
          <w:szCs w:val="24"/>
        </w:rPr>
        <w:t>dilakukan oleh kedua belah pihak, agar jual beli itu menjadi sah</w:t>
      </w:r>
      <w:r w:rsidR="00AD638A">
        <w:rPr>
          <w:rFonts w:asciiTheme="majorBidi" w:hAnsiTheme="majorBidi" w:cstheme="majorBidi"/>
          <w:sz w:val="24"/>
          <w:szCs w:val="24"/>
        </w:rPr>
        <w:t>: Berakal, atas kehendak sendiri, dewasa atau baligh, l</w:t>
      </w:r>
      <w:r w:rsidR="0098075A">
        <w:rPr>
          <w:rFonts w:asciiTheme="majorBidi" w:hAnsiTheme="majorBidi" w:cstheme="majorBidi"/>
          <w:sz w:val="24"/>
          <w:szCs w:val="24"/>
        </w:rPr>
        <w:t>afaz (ijab dan qabul).</w:t>
      </w:r>
    </w:p>
    <w:p w:rsidR="00B4714C" w:rsidRDefault="00B4714C" w:rsidP="00120BA8">
      <w:pPr>
        <w:pStyle w:val="ListParagraph"/>
        <w:ind w:left="0"/>
        <w:rPr>
          <w:rFonts w:asciiTheme="majorBidi" w:hAnsiTheme="majorBidi" w:cstheme="majorBidi"/>
          <w:sz w:val="24"/>
          <w:szCs w:val="24"/>
        </w:rPr>
      </w:pPr>
      <w:r>
        <w:rPr>
          <w:rFonts w:asciiTheme="majorBidi" w:hAnsiTheme="majorBidi" w:cstheme="majorBidi"/>
          <w:sz w:val="24"/>
          <w:szCs w:val="24"/>
        </w:rPr>
        <w:tab/>
        <w:t xml:space="preserve">Di dalam praktik </w:t>
      </w:r>
      <w:r w:rsidR="008338F1">
        <w:rPr>
          <w:rFonts w:asciiTheme="majorBidi" w:hAnsiTheme="majorBidi" w:cstheme="majorBidi"/>
          <w:sz w:val="24"/>
          <w:szCs w:val="24"/>
        </w:rPr>
        <w:t xml:space="preserve">jual beli minyak sayur dan gula pasir </w:t>
      </w:r>
      <w:r w:rsidR="0098075A">
        <w:rPr>
          <w:rFonts w:asciiTheme="majorBidi" w:hAnsiTheme="majorBidi" w:cstheme="majorBidi"/>
          <w:sz w:val="24"/>
          <w:szCs w:val="24"/>
        </w:rPr>
        <w:t xml:space="preserve">yang dilakukan </w:t>
      </w:r>
      <w:r w:rsidR="008338F1">
        <w:rPr>
          <w:rFonts w:asciiTheme="majorBidi" w:hAnsiTheme="majorBidi" w:cstheme="majorBidi"/>
          <w:sz w:val="24"/>
          <w:szCs w:val="24"/>
        </w:rPr>
        <w:t>di pasar Pampangan</w:t>
      </w:r>
      <w:r w:rsidR="00921911">
        <w:rPr>
          <w:rFonts w:asciiTheme="majorBidi" w:hAnsiTheme="majorBidi" w:cstheme="majorBidi"/>
          <w:sz w:val="24"/>
          <w:szCs w:val="24"/>
        </w:rPr>
        <w:t xml:space="preserve"> masih terdapat ketidak jujuran dalam takaram atau timbangan </w:t>
      </w:r>
      <w:r w:rsidR="0098075A">
        <w:rPr>
          <w:rFonts w:asciiTheme="majorBidi" w:hAnsiTheme="majorBidi" w:cstheme="majorBidi"/>
          <w:sz w:val="24"/>
          <w:szCs w:val="24"/>
        </w:rPr>
        <w:t>ditinjau dalam Fiqh Muamalah boleh atau sah-sah saja</w:t>
      </w:r>
      <w:r w:rsidR="00E26834">
        <w:rPr>
          <w:rFonts w:asciiTheme="majorBidi" w:hAnsiTheme="majorBidi" w:cstheme="majorBidi"/>
          <w:sz w:val="24"/>
          <w:szCs w:val="24"/>
        </w:rPr>
        <w:t xml:space="preserve"> kar</w:t>
      </w:r>
      <w:r w:rsidR="00036FB2">
        <w:rPr>
          <w:rFonts w:asciiTheme="majorBidi" w:hAnsiTheme="majorBidi" w:cstheme="majorBidi"/>
          <w:sz w:val="24"/>
          <w:szCs w:val="24"/>
        </w:rPr>
        <w:t>e</w:t>
      </w:r>
      <w:r w:rsidR="00E26834">
        <w:rPr>
          <w:rFonts w:asciiTheme="majorBidi" w:hAnsiTheme="majorBidi" w:cstheme="majorBidi"/>
          <w:sz w:val="24"/>
          <w:szCs w:val="24"/>
        </w:rPr>
        <w:t>na</w:t>
      </w:r>
      <w:r w:rsidR="00921911">
        <w:rPr>
          <w:rFonts w:asciiTheme="majorBidi" w:hAnsiTheme="majorBidi" w:cstheme="majorBidi"/>
          <w:sz w:val="24"/>
          <w:szCs w:val="24"/>
        </w:rPr>
        <w:t xml:space="preserve"> dalam takaran </w:t>
      </w:r>
      <w:proofErr w:type="gramStart"/>
      <w:r w:rsidR="00921911">
        <w:rPr>
          <w:rFonts w:asciiTheme="majorBidi" w:hAnsiTheme="majorBidi" w:cstheme="majorBidi"/>
          <w:sz w:val="24"/>
          <w:szCs w:val="24"/>
        </w:rPr>
        <w:t>timbangan  terdapat</w:t>
      </w:r>
      <w:proofErr w:type="gramEnd"/>
      <w:r w:rsidR="00921911">
        <w:rPr>
          <w:rFonts w:asciiTheme="majorBidi" w:hAnsiTheme="majorBidi" w:cstheme="majorBidi"/>
          <w:sz w:val="24"/>
          <w:szCs w:val="24"/>
        </w:rPr>
        <w:t xml:space="preserve"> unsur ketidak sengajaan</w:t>
      </w:r>
      <w:r w:rsidR="00E26834">
        <w:rPr>
          <w:rFonts w:asciiTheme="majorBidi" w:hAnsiTheme="majorBidi" w:cstheme="majorBidi"/>
          <w:sz w:val="24"/>
          <w:szCs w:val="24"/>
        </w:rPr>
        <w:t>.</w:t>
      </w:r>
    </w:p>
    <w:p w:rsidR="002228B6" w:rsidRDefault="00E24F96" w:rsidP="00E24F96">
      <w:pPr>
        <w:pStyle w:val="ListParagraph"/>
        <w:ind w:left="0"/>
        <w:rPr>
          <w:rFonts w:asciiTheme="majorBidi" w:hAnsiTheme="majorBidi" w:cstheme="majorBidi"/>
          <w:sz w:val="24"/>
          <w:szCs w:val="24"/>
        </w:rPr>
      </w:pPr>
      <w:r>
        <w:rPr>
          <w:rFonts w:asciiTheme="majorBidi" w:hAnsiTheme="majorBidi" w:cstheme="majorBidi"/>
          <w:sz w:val="24"/>
          <w:szCs w:val="24"/>
        </w:rPr>
        <w:tab/>
      </w:r>
      <w:proofErr w:type="gramStart"/>
      <w:r w:rsidR="002228B6" w:rsidRPr="003A0B06">
        <w:rPr>
          <w:rFonts w:asciiTheme="majorBidi" w:hAnsiTheme="majorBidi" w:cstheme="majorBidi"/>
          <w:sz w:val="24"/>
          <w:szCs w:val="24"/>
        </w:rPr>
        <w:t>Kejujuran dan kebenaran merupakan nilai yang terpenting.</w:t>
      </w:r>
      <w:proofErr w:type="gramEnd"/>
      <w:r w:rsidR="00623F71">
        <w:rPr>
          <w:rFonts w:asciiTheme="majorBidi" w:hAnsiTheme="majorBidi" w:cstheme="majorBidi"/>
          <w:sz w:val="24"/>
          <w:szCs w:val="24"/>
        </w:rPr>
        <w:t xml:space="preserve"> </w:t>
      </w:r>
      <w:proofErr w:type="gramStart"/>
      <w:r w:rsidR="002228B6">
        <w:rPr>
          <w:rFonts w:asciiTheme="majorBidi" w:hAnsiTheme="majorBidi" w:cstheme="majorBidi"/>
          <w:sz w:val="24"/>
          <w:szCs w:val="24"/>
        </w:rPr>
        <w:t>Oleh kar</w:t>
      </w:r>
      <w:r w:rsidR="00623F71">
        <w:rPr>
          <w:rFonts w:asciiTheme="majorBidi" w:hAnsiTheme="majorBidi" w:cstheme="majorBidi"/>
          <w:sz w:val="24"/>
          <w:szCs w:val="24"/>
        </w:rPr>
        <w:t>e</w:t>
      </w:r>
      <w:r w:rsidR="002228B6">
        <w:rPr>
          <w:rFonts w:asciiTheme="majorBidi" w:hAnsiTheme="majorBidi" w:cstheme="majorBidi"/>
          <w:sz w:val="24"/>
          <w:szCs w:val="24"/>
        </w:rPr>
        <w:t xml:space="preserve">na perjanjian jual beli ini merupakan perbuatan yang mempunyai konsekuensi </w:t>
      </w:r>
      <w:r w:rsidR="002228B6">
        <w:rPr>
          <w:rFonts w:asciiTheme="majorBidi" w:hAnsiTheme="majorBidi" w:cstheme="majorBidi"/>
          <w:sz w:val="24"/>
          <w:szCs w:val="24"/>
        </w:rPr>
        <w:lastRenderedPageBreak/>
        <w:t>terjadinya peralihan hak atas sesuatu barang dari pihak penjual kepada pihak pembeli, maka dengan sendirinya dalam perbuatan hukum ini haruslah dipenuhi rukun dan syarat sahnya jual beli.</w:t>
      </w:r>
      <w:proofErr w:type="gramEnd"/>
    </w:p>
    <w:p w:rsidR="00CE4D75" w:rsidRPr="003A0B06" w:rsidRDefault="00CE4D75" w:rsidP="00E26834">
      <w:pPr>
        <w:pStyle w:val="ListParagraph"/>
        <w:spacing w:line="360" w:lineRule="auto"/>
        <w:ind w:left="0"/>
        <w:rPr>
          <w:rFonts w:asciiTheme="majorBidi" w:hAnsiTheme="majorBidi" w:cstheme="majorBidi"/>
          <w:sz w:val="24"/>
          <w:szCs w:val="24"/>
        </w:rPr>
      </w:pPr>
    </w:p>
    <w:p w:rsidR="00CE4D75" w:rsidRPr="001C53DF" w:rsidRDefault="00CE4D75" w:rsidP="001C53DF">
      <w:pPr>
        <w:pStyle w:val="ListParagraph"/>
        <w:numPr>
          <w:ilvl w:val="0"/>
          <w:numId w:val="4"/>
        </w:numPr>
        <w:ind w:left="0"/>
        <w:rPr>
          <w:rFonts w:asciiTheme="majorBidi" w:hAnsiTheme="majorBidi" w:cstheme="majorBidi"/>
          <w:b/>
          <w:bCs/>
          <w:sz w:val="24"/>
          <w:szCs w:val="24"/>
        </w:rPr>
      </w:pPr>
      <w:r w:rsidRPr="003A0B06">
        <w:rPr>
          <w:rFonts w:asciiTheme="majorBidi" w:hAnsiTheme="majorBidi" w:cstheme="majorBidi"/>
          <w:b/>
          <w:bCs/>
          <w:sz w:val="24"/>
          <w:szCs w:val="24"/>
        </w:rPr>
        <w:t>Penerapan Etika Bisnis Dalam Praktik Jual Beli Minyak Sayur dan Gula Pasir</w:t>
      </w:r>
    </w:p>
    <w:p w:rsidR="00760370" w:rsidRPr="00F222DF" w:rsidRDefault="00760370" w:rsidP="00760370">
      <w:pPr>
        <w:spacing w:line="360" w:lineRule="auto"/>
        <w:ind w:firstLine="720"/>
        <w:rPr>
          <w:rFonts w:asciiTheme="majorBidi" w:hAnsiTheme="majorBidi" w:cstheme="majorBidi"/>
          <w:sz w:val="24"/>
          <w:szCs w:val="24"/>
        </w:rPr>
      </w:pPr>
      <w:r w:rsidRPr="00F222DF">
        <w:rPr>
          <w:rFonts w:asciiTheme="majorBidi" w:hAnsiTheme="majorBidi" w:cstheme="majorBidi"/>
          <w:sz w:val="24"/>
          <w:szCs w:val="24"/>
        </w:rPr>
        <w:t xml:space="preserve">Penerapan etika bisnis </w:t>
      </w:r>
      <w:r>
        <w:rPr>
          <w:rFonts w:asciiTheme="majorBidi" w:hAnsiTheme="majorBidi" w:cstheme="majorBidi"/>
          <w:sz w:val="24"/>
          <w:szCs w:val="24"/>
        </w:rPr>
        <w:t xml:space="preserve">dalam </w:t>
      </w:r>
      <w:r w:rsidRPr="00F222DF">
        <w:rPr>
          <w:rFonts w:asciiTheme="majorBidi" w:hAnsiTheme="majorBidi" w:cstheme="majorBidi"/>
          <w:sz w:val="24"/>
          <w:szCs w:val="24"/>
        </w:rPr>
        <w:t>Praktik Jual Beli Minyak Sayur Dan Gula Pasir yang dilaksanakan pedagang diantaranya:</w:t>
      </w:r>
    </w:p>
    <w:p w:rsidR="00760370" w:rsidRPr="00F222DF" w:rsidRDefault="00760370" w:rsidP="00760370">
      <w:pPr>
        <w:pStyle w:val="ListParagraph"/>
        <w:numPr>
          <w:ilvl w:val="0"/>
          <w:numId w:val="45"/>
        </w:numPr>
        <w:spacing w:after="200" w:line="360" w:lineRule="auto"/>
        <w:ind w:left="709"/>
        <w:rPr>
          <w:rFonts w:asciiTheme="majorBidi" w:hAnsiTheme="majorBidi" w:cstheme="majorBidi"/>
          <w:sz w:val="24"/>
          <w:szCs w:val="24"/>
        </w:rPr>
      </w:pPr>
      <w:r>
        <w:rPr>
          <w:rFonts w:asciiTheme="majorBidi" w:hAnsiTheme="majorBidi" w:cstheme="majorBidi"/>
          <w:sz w:val="24"/>
          <w:szCs w:val="24"/>
        </w:rPr>
        <w:t>Untuk mengukur indikator b</w:t>
      </w:r>
      <w:r w:rsidRPr="00F222DF">
        <w:rPr>
          <w:rFonts w:asciiTheme="majorBidi" w:hAnsiTheme="majorBidi" w:cstheme="majorBidi"/>
          <w:sz w:val="24"/>
          <w:szCs w:val="24"/>
        </w:rPr>
        <w:t>ersandar kepada ketentuan Tuhan (Tauhid) berdasarkan hasil timbangan masing-masing penjual sebesar 10% dan 90% terlalu mengejar materialisme apapun kondisinya harus untung.</w:t>
      </w:r>
    </w:p>
    <w:p w:rsidR="00760370" w:rsidRPr="00F222DF" w:rsidRDefault="00760370" w:rsidP="00760370">
      <w:pPr>
        <w:pStyle w:val="ListParagraph"/>
        <w:numPr>
          <w:ilvl w:val="0"/>
          <w:numId w:val="45"/>
        </w:numPr>
        <w:spacing w:after="200" w:line="360" w:lineRule="auto"/>
        <w:ind w:left="709"/>
        <w:rPr>
          <w:rFonts w:asciiTheme="majorBidi" w:hAnsiTheme="majorBidi" w:cstheme="majorBidi"/>
          <w:sz w:val="24"/>
          <w:szCs w:val="24"/>
        </w:rPr>
      </w:pPr>
      <w:r>
        <w:rPr>
          <w:rFonts w:asciiTheme="majorBidi" w:hAnsiTheme="majorBidi" w:cstheme="majorBidi"/>
          <w:sz w:val="24"/>
          <w:szCs w:val="24"/>
        </w:rPr>
        <w:t>Untuk mengukur indikator j</w:t>
      </w:r>
      <w:r w:rsidRPr="00F222DF">
        <w:rPr>
          <w:rFonts w:asciiTheme="majorBidi" w:hAnsiTheme="majorBidi" w:cstheme="majorBidi"/>
          <w:sz w:val="24"/>
          <w:szCs w:val="24"/>
        </w:rPr>
        <w:t>ujur dalam takaran dan timbangan juga berdasarkan hasil timbangan masing-masing penjual sebesar 75% dan 25% masih ada yang melakukan ketidak jujuran dalam takaran.</w:t>
      </w:r>
    </w:p>
    <w:p w:rsidR="00760370" w:rsidRPr="00F222DF" w:rsidRDefault="00760370" w:rsidP="00760370">
      <w:pPr>
        <w:pStyle w:val="ListParagraph"/>
        <w:numPr>
          <w:ilvl w:val="0"/>
          <w:numId w:val="45"/>
        </w:numPr>
        <w:spacing w:after="200" w:line="360" w:lineRule="auto"/>
        <w:ind w:left="709"/>
        <w:rPr>
          <w:rFonts w:asciiTheme="majorBidi" w:hAnsiTheme="majorBidi" w:cstheme="majorBidi"/>
          <w:sz w:val="24"/>
          <w:szCs w:val="24"/>
        </w:rPr>
      </w:pPr>
      <w:r>
        <w:rPr>
          <w:rFonts w:asciiTheme="majorBidi" w:hAnsiTheme="majorBidi" w:cstheme="majorBidi"/>
          <w:sz w:val="24"/>
          <w:szCs w:val="24"/>
        </w:rPr>
        <w:t>Untuk mengukur indikator m</w:t>
      </w:r>
      <w:r w:rsidRPr="00F222DF">
        <w:rPr>
          <w:rFonts w:asciiTheme="majorBidi" w:hAnsiTheme="majorBidi" w:cstheme="majorBidi"/>
          <w:sz w:val="24"/>
          <w:szCs w:val="24"/>
        </w:rPr>
        <w:t>enjual barang yang baik mutunya50% berdasarkan peneliti membeli masing-masing sampel tiap penjual untuk mengetahui mana kualitas yang baik dan yang tidak baik dan 50% kualitas sedang dan rendah.</w:t>
      </w:r>
    </w:p>
    <w:p w:rsidR="00760370" w:rsidRPr="00F222DF" w:rsidRDefault="00760370" w:rsidP="00760370">
      <w:pPr>
        <w:pStyle w:val="ListParagraph"/>
        <w:numPr>
          <w:ilvl w:val="0"/>
          <w:numId w:val="45"/>
        </w:numPr>
        <w:spacing w:after="200" w:line="360" w:lineRule="auto"/>
        <w:ind w:left="709"/>
        <w:rPr>
          <w:rFonts w:asciiTheme="majorBidi" w:hAnsiTheme="majorBidi" w:cstheme="majorBidi"/>
          <w:sz w:val="24"/>
          <w:szCs w:val="24"/>
        </w:rPr>
      </w:pPr>
      <w:r>
        <w:rPr>
          <w:rFonts w:asciiTheme="majorBidi" w:hAnsiTheme="majorBidi" w:cstheme="majorBidi"/>
          <w:sz w:val="24"/>
          <w:szCs w:val="24"/>
        </w:rPr>
        <w:t>Untuk mengukur indikator d</w:t>
      </w:r>
      <w:r w:rsidRPr="00F222DF">
        <w:rPr>
          <w:rFonts w:asciiTheme="majorBidi" w:hAnsiTheme="majorBidi" w:cstheme="majorBidi"/>
          <w:sz w:val="24"/>
          <w:szCs w:val="24"/>
        </w:rPr>
        <w:t>ilarang menggunakan sumpah 85% berdasarkan peneliti melakukan tawar menawar kepada penjual dari situlah mengetahui ada yang beberapa mengatakan lafaz sumpah.</w:t>
      </w:r>
    </w:p>
    <w:p w:rsidR="00760370" w:rsidRPr="00F222DF" w:rsidRDefault="00760370" w:rsidP="00760370">
      <w:pPr>
        <w:pStyle w:val="ListParagraph"/>
        <w:numPr>
          <w:ilvl w:val="0"/>
          <w:numId w:val="45"/>
        </w:numPr>
        <w:spacing w:after="200" w:line="360" w:lineRule="auto"/>
        <w:ind w:left="709"/>
        <w:rPr>
          <w:rFonts w:asciiTheme="majorBidi" w:hAnsiTheme="majorBidi" w:cstheme="majorBidi"/>
          <w:sz w:val="24"/>
          <w:szCs w:val="24"/>
        </w:rPr>
      </w:pPr>
      <w:r>
        <w:rPr>
          <w:rFonts w:asciiTheme="majorBidi" w:hAnsiTheme="majorBidi" w:cstheme="majorBidi"/>
          <w:sz w:val="24"/>
          <w:szCs w:val="24"/>
        </w:rPr>
        <w:t>Untuk mengukur indikator l</w:t>
      </w:r>
      <w:r w:rsidRPr="00F222DF">
        <w:rPr>
          <w:rFonts w:asciiTheme="majorBidi" w:hAnsiTheme="majorBidi" w:cstheme="majorBidi"/>
          <w:sz w:val="24"/>
          <w:szCs w:val="24"/>
        </w:rPr>
        <w:t xml:space="preserve">onggar dan bermurah hati di nilai 90% berdasarkan peneliti melakukan tawar menawar kepada penjual ada yang memberikan kelonggaran harga dan 10% tidak </w:t>
      </w:r>
      <w:proofErr w:type="gramStart"/>
      <w:r w:rsidRPr="00F222DF">
        <w:rPr>
          <w:rFonts w:asciiTheme="majorBidi" w:hAnsiTheme="majorBidi" w:cstheme="majorBidi"/>
          <w:sz w:val="24"/>
          <w:szCs w:val="24"/>
        </w:rPr>
        <w:t>memberikan</w:t>
      </w:r>
      <w:r>
        <w:rPr>
          <w:rFonts w:asciiTheme="majorBidi" w:hAnsiTheme="majorBidi" w:cstheme="majorBidi"/>
          <w:sz w:val="24"/>
          <w:szCs w:val="24"/>
        </w:rPr>
        <w:t xml:space="preserve"> </w:t>
      </w:r>
      <w:r w:rsidRPr="00F222DF">
        <w:rPr>
          <w:rFonts w:asciiTheme="majorBidi" w:hAnsiTheme="majorBidi" w:cstheme="majorBidi"/>
          <w:sz w:val="24"/>
          <w:szCs w:val="24"/>
        </w:rPr>
        <w:t>.</w:t>
      </w:r>
      <w:proofErr w:type="gramEnd"/>
    </w:p>
    <w:p w:rsidR="00760370" w:rsidRPr="00F222DF" w:rsidRDefault="00760370" w:rsidP="00760370">
      <w:pPr>
        <w:pStyle w:val="ListParagraph"/>
        <w:numPr>
          <w:ilvl w:val="0"/>
          <w:numId w:val="45"/>
        </w:numPr>
        <w:spacing w:after="200" w:line="360" w:lineRule="auto"/>
        <w:ind w:left="709"/>
        <w:rPr>
          <w:rFonts w:asciiTheme="majorBidi" w:hAnsiTheme="majorBidi" w:cstheme="majorBidi"/>
          <w:sz w:val="24"/>
          <w:szCs w:val="24"/>
        </w:rPr>
      </w:pPr>
      <w:r>
        <w:rPr>
          <w:rFonts w:asciiTheme="majorBidi" w:hAnsiTheme="majorBidi" w:cstheme="majorBidi"/>
          <w:sz w:val="24"/>
          <w:szCs w:val="24"/>
        </w:rPr>
        <w:t>Untuk mengukur indikator t</w:t>
      </w:r>
      <w:r w:rsidRPr="00F222DF">
        <w:rPr>
          <w:rFonts w:asciiTheme="majorBidi" w:hAnsiTheme="majorBidi" w:cstheme="majorBidi"/>
          <w:sz w:val="24"/>
          <w:szCs w:val="24"/>
        </w:rPr>
        <w:t xml:space="preserve">ertib Administrasi </w:t>
      </w:r>
      <w:r>
        <w:rPr>
          <w:rFonts w:asciiTheme="majorBidi" w:hAnsiTheme="majorBidi" w:cstheme="majorBidi"/>
          <w:sz w:val="24"/>
          <w:szCs w:val="24"/>
        </w:rPr>
        <w:t xml:space="preserve">di nilai </w:t>
      </w:r>
      <w:r w:rsidRPr="00F222DF">
        <w:rPr>
          <w:rFonts w:asciiTheme="majorBidi" w:hAnsiTheme="majorBidi" w:cstheme="majorBidi"/>
          <w:sz w:val="24"/>
          <w:szCs w:val="24"/>
        </w:rPr>
        <w:t xml:space="preserve">95% berdasarkan </w:t>
      </w:r>
      <w:r>
        <w:rPr>
          <w:rFonts w:asciiTheme="majorBidi" w:hAnsiTheme="majorBidi" w:cstheme="majorBidi"/>
          <w:sz w:val="24"/>
          <w:szCs w:val="24"/>
        </w:rPr>
        <w:t xml:space="preserve">hasil yang diperoleh oleh </w:t>
      </w:r>
      <w:r w:rsidRPr="00F222DF">
        <w:rPr>
          <w:rFonts w:asciiTheme="majorBidi" w:hAnsiTheme="majorBidi" w:cstheme="majorBidi"/>
          <w:sz w:val="24"/>
          <w:szCs w:val="24"/>
        </w:rPr>
        <w:t>peneliti</w:t>
      </w:r>
      <w:r>
        <w:rPr>
          <w:rFonts w:asciiTheme="majorBidi" w:hAnsiTheme="majorBidi" w:cstheme="majorBidi"/>
          <w:sz w:val="24"/>
          <w:szCs w:val="24"/>
        </w:rPr>
        <w:t xml:space="preserve"> dengan </w:t>
      </w:r>
      <w:proofErr w:type="gramStart"/>
      <w:r>
        <w:rPr>
          <w:rFonts w:asciiTheme="majorBidi" w:hAnsiTheme="majorBidi" w:cstheme="majorBidi"/>
          <w:sz w:val="24"/>
          <w:szCs w:val="24"/>
        </w:rPr>
        <w:t>cara</w:t>
      </w:r>
      <w:proofErr w:type="gramEnd"/>
      <w:r w:rsidRPr="00F222DF">
        <w:rPr>
          <w:rFonts w:asciiTheme="majorBidi" w:hAnsiTheme="majorBidi" w:cstheme="majorBidi"/>
          <w:sz w:val="24"/>
          <w:szCs w:val="24"/>
        </w:rPr>
        <w:t xml:space="preserve"> membeli secara kredit atau berhutang dan ada 5% yang tidak mencatatkan</w:t>
      </w:r>
      <w:r>
        <w:rPr>
          <w:rFonts w:asciiTheme="majorBidi" w:hAnsiTheme="majorBidi" w:cstheme="majorBidi"/>
          <w:sz w:val="24"/>
          <w:szCs w:val="24"/>
        </w:rPr>
        <w:t xml:space="preserve"> dalam buku hanya menggunakan pengingatan saja</w:t>
      </w:r>
      <w:r w:rsidRPr="00F222DF">
        <w:rPr>
          <w:rFonts w:asciiTheme="majorBidi" w:hAnsiTheme="majorBidi" w:cstheme="majorBidi"/>
          <w:sz w:val="24"/>
          <w:szCs w:val="24"/>
        </w:rPr>
        <w:t>.</w:t>
      </w:r>
    </w:p>
    <w:p w:rsidR="00760370" w:rsidRPr="00F222DF" w:rsidRDefault="00760370" w:rsidP="00760370">
      <w:pPr>
        <w:pStyle w:val="ListParagraph"/>
        <w:numPr>
          <w:ilvl w:val="0"/>
          <w:numId w:val="45"/>
        </w:numPr>
        <w:spacing w:after="200" w:line="360" w:lineRule="auto"/>
        <w:ind w:left="567"/>
        <w:rPr>
          <w:rFonts w:asciiTheme="majorBidi" w:hAnsiTheme="majorBidi" w:cstheme="majorBidi"/>
          <w:sz w:val="24"/>
          <w:szCs w:val="24"/>
        </w:rPr>
      </w:pPr>
      <w:r>
        <w:rPr>
          <w:rFonts w:asciiTheme="majorBidi" w:hAnsiTheme="majorBidi" w:cstheme="majorBidi"/>
          <w:sz w:val="24"/>
          <w:szCs w:val="24"/>
        </w:rPr>
        <w:lastRenderedPageBreak/>
        <w:t>Untuk mengukur indikator m</w:t>
      </w:r>
      <w:r w:rsidRPr="00F222DF">
        <w:rPr>
          <w:rFonts w:asciiTheme="majorBidi" w:hAnsiTheme="majorBidi" w:cstheme="majorBidi"/>
          <w:sz w:val="24"/>
          <w:szCs w:val="24"/>
        </w:rPr>
        <w:t xml:space="preserve">enetapkan harga dengan transparan sebanyak 100% berdasarkan </w:t>
      </w:r>
      <w:r w:rsidR="00C57703">
        <w:rPr>
          <w:rFonts w:asciiTheme="majorBidi" w:hAnsiTheme="majorBidi" w:cstheme="majorBidi"/>
          <w:sz w:val="24"/>
          <w:szCs w:val="24"/>
        </w:rPr>
        <w:t xml:space="preserve">hasil </w:t>
      </w:r>
      <w:r w:rsidRPr="00F222DF">
        <w:rPr>
          <w:rFonts w:asciiTheme="majorBidi" w:hAnsiTheme="majorBidi" w:cstheme="majorBidi"/>
          <w:sz w:val="24"/>
          <w:szCs w:val="24"/>
        </w:rPr>
        <w:t>peneliti</w:t>
      </w:r>
      <w:r w:rsidR="00C57703">
        <w:rPr>
          <w:rFonts w:asciiTheme="majorBidi" w:hAnsiTheme="majorBidi" w:cstheme="majorBidi"/>
          <w:sz w:val="24"/>
          <w:szCs w:val="24"/>
        </w:rPr>
        <w:t>an</w:t>
      </w:r>
      <w:r w:rsidRPr="00F222DF">
        <w:rPr>
          <w:rFonts w:asciiTheme="majorBidi" w:hAnsiTheme="majorBidi" w:cstheme="majorBidi"/>
          <w:sz w:val="24"/>
          <w:szCs w:val="24"/>
        </w:rPr>
        <w:t xml:space="preserve"> menanyakan kepada setiap penjual </w:t>
      </w:r>
      <w:proofErr w:type="gramStart"/>
      <w:r w:rsidRPr="00F222DF">
        <w:rPr>
          <w:rFonts w:asciiTheme="majorBidi" w:hAnsiTheme="majorBidi" w:cstheme="majorBidi"/>
          <w:sz w:val="24"/>
          <w:szCs w:val="24"/>
        </w:rPr>
        <w:t>sambil  membeli</w:t>
      </w:r>
      <w:proofErr w:type="gramEnd"/>
      <w:r w:rsidRPr="00F222DF">
        <w:rPr>
          <w:rFonts w:asciiTheme="majorBidi" w:hAnsiTheme="majorBidi" w:cstheme="majorBidi"/>
          <w:sz w:val="24"/>
          <w:szCs w:val="24"/>
        </w:rPr>
        <w:t xml:space="preserve"> langsung minyak sayur dan gula pasir.</w:t>
      </w:r>
    </w:p>
    <w:p w:rsidR="00CE4D75" w:rsidRPr="003A0B06" w:rsidRDefault="00CE4D75" w:rsidP="00760370">
      <w:pPr>
        <w:pStyle w:val="ListParagraph"/>
        <w:ind w:left="0"/>
        <w:rPr>
          <w:rFonts w:asciiTheme="majorBidi" w:hAnsiTheme="majorBidi" w:cstheme="majorBidi"/>
          <w:sz w:val="24"/>
          <w:szCs w:val="24"/>
        </w:rPr>
      </w:pPr>
    </w:p>
    <w:p w:rsidR="00CE4D75" w:rsidRPr="003A0B06" w:rsidRDefault="00CE4D75" w:rsidP="00CE4D75">
      <w:pPr>
        <w:jc w:val="center"/>
        <w:rPr>
          <w:rFonts w:asciiTheme="majorBidi" w:hAnsiTheme="majorBidi" w:cstheme="majorBidi"/>
          <w:b/>
          <w:bCs/>
          <w:sz w:val="24"/>
          <w:szCs w:val="24"/>
        </w:rPr>
      </w:pPr>
    </w:p>
    <w:p w:rsidR="00906ECF" w:rsidRPr="003A0B06" w:rsidRDefault="00906ECF" w:rsidP="00CE4D75">
      <w:pPr>
        <w:jc w:val="center"/>
        <w:rPr>
          <w:rFonts w:asciiTheme="majorBidi" w:hAnsiTheme="majorBidi" w:cstheme="majorBidi"/>
          <w:b/>
          <w:bCs/>
          <w:sz w:val="24"/>
          <w:szCs w:val="24"/>
        </w:rPr>
      </w:pPr>
    </w:p>
    <w:p w:rsidR="00906ECF" w:rsidRPr="003A0B06" w:rsidRDefault="00906ECF" w:rsidP="00CE4D75">
      <w:pPr>
        <w:jc w:val="center"/>
        <w:rPr>
          <w:rFonts w:asciiTheme="majorBidi" w:hAnsiTheme="majorBidi" w:cstheme="majorBidi"/>
          <w:b/>
          <w:bCs/>
          <w:sz w:val="24"/>
          <w:szCs w:val="24"/>
        </w:rPr>
      </w:pPr>
    </w:p>
    <w:p w:rsidR="00906ECF" w:rsidRDefault="00906ECF"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Default="00E24F96" w:rsidP="00CE4D75">
      <w:pPr>
        <w:jc w:val="center"/>
        <w:rPr>
          <w:rFonts w:asciiTheme="majorBidi" w:hAnsiTheme="majorBidi" w:cstheme="majorBidi"/>
          <w:b/>
          <w:bCs/>
          <w:sz w:val="24"/>
          <w:szCs w:val="24"/>
        </w:rPr>
      </w:pPr>
    </w:p>
    <w:p w:rsidR="00E24F96" w:rsidRPr="003A0B06" w:rsidRDefault="00E24F96" w:rsidP="00CE4D75">
      <w:pPr>
        <w:jc w:val="center"/>
        <w:rPr>
          <w:rFonts w:asciiTheme="majorBidi" w:hAnsiTheme="majorBidi" w:cstheme="majorBidi"/>
          <w:b/>
          <w:bCs/>
          <w:sz w:val="24"/>
          <w:szCs w:val="24"/>
        </w:rPr>
      </w:pPr>
    </w:p>
    <w:p w:rsidR="000F3665" w:rsidRDefault="000F3665">
      <w:pPr>
        <w:rPr>
          <w:rFonts w:asciiTheme="majorBidi" w:hAnsiTheme="majorBidi" w:cstheme="majorBidi"/>
          <w:b/>
          <w:bCs/>
          <w:sz w:val="24"/>
          <w:szCs w:val="24"/>
        </w:rPr>
      </w:pPr>
      <w:r>
        <w:rPr>
          <w:rFonts w:asciiTheme="majorBidi" w:hAnsiTheme="majorBidi" w:cstheme="majorBidi"/>
          <w:b/>
          <w:bCs/>
          <w:sz w:val="24"/>
          <w:szCs w:val="24"/>
        </w:rPr>
        <w:br w:type="page"/>
      </w:r>
    </w:p>
    <w:p w:rsidR="00CE4D75" w:rsidRPr="003A0B06" w:rsidRDefault="009D4769" w:rsidP="00CE4D75">
      <w:pPr>
        <w:jc w:val="center"/>
        <w:rPr>
          <w:rFonts w:asciiTheme="majorBidi" w:hAnsiTheme="majorBidi" w:cstheme="majorBidi"/>
          <w:b/>
          <w:bCs/>
          <w:sz w:val="24"/>
          <w:szCs w:val="24"/>
        </w:rPr>
      </w:pPr>
      <w:r>
        <w:rPr>
          <w:rFonts w:asciiTheme="majorBidi" w:hAnsiTheme="majorBidi" w:cstheme="majorBidi"/>
          <w:b/>
          <w:bCs/>
          <w:noProof/>
          <w:sz w:val="24"/>
          <w:szCs w:val="24"/>
          <w:lang w:val="id-ID" w:eastAsia="id-ID"/>
        </w:rPr>
        <w:lastRenderedPageBreak/>
        <w:pict>
          <v:rect id="_x0000_s1032" style="position:absolute;left:0;text-align:left;margin-left:364.8pt;margin-top:-66.1pt;width:52.65pt;height:48.35pt;z-index:251664384" stroked="f"/>
        </w:pict>
      </w:r>
      <w:r w:rsidR="00CE4D75" w:rsidRPr="003A0B06">
        <w:rPr>
          <w:rFonts w:asciiTheme="majorBidi" w:hAnsiTheme="majorBidi" w:cstheme="majorBidi"/>
          <w:b/>
          <w:bCs/>
          <w:sz w:val="24"/>
          <w:szCs w:val="24"/>
        </w:rPr>
        <w:t>BAB V</w:t>
      </w:r>
    </w:p>
    <w:p w:rsidR="00CE4D75" w:rsidRPr="003A0B06" w:rsidRDefault="00CE4D75" w:rsidP="00CE4D75">
      <w:pPr>
        <w:jc w:val="center"/>
        <w:rPr>
          <w:rFonts w:asciiTheme="majorBidi" w:hAnsiTheme="majorBidi" w:cstheme="majorBidi"/>
          <w:b/>
          <w:bCs/>
          <w:sz w:val="24"/>
          <w:szCs w:val="24"/>
        </w:rPr>
      </w:pPr>
      <w:r w:rsidRPr="003A0B06">
        <w:rPr>
          <w:rFonts w:asciiTheme="majorBidi" w:hAnsiTheme="majorBidi" w:cstheme="majorBidi"/>
          <w:b/>
          <w:bCs/>
          <w:sz w:val="24"/>
          <w:szCs w:val="24"/>
        </w:rPr>
        <w:t>PENUTUP</w:t>
      </w:r>
    </w:p>
    <w:p w:rsidR="00CE4D75" w:rsidRDefault="00CE4D75" w:rsidP="00CE4D75">
      <w:pPr>
        <w:rPr>
          <w:rFonts w:asciiTheme="majorBidi" w:hAnsiTheme="majorBidi" w:cstheme="majorBidi"/>
          <w:b/>
          <w:bCs/>
          <w:sz w:val="24"/>
          <w:szCs w:val="24"/>
          <w:lang w:val="id-ID"/>
        </w:rPr>
      </w:pPr>
    </w:p>
    <w:p w:rsidR="0072665F" w:rsidRDefault="0072665F" w:rsidP="0072665F">
      <w:pPr>
        <w:pStyle w:val="ListParagraph"/>
        <w:numPr>
          <w:ilvl w:val="0"/>
          <w:numId w:val="47"/>
        </w:numPr>
        <w:spacing w:after="200" w:line="360" w:lineRule="auto"/>
        <w:ind w:left="426"/>
        <w:jc w:val="left"/>
        <w:rPr>
          <w:rFonts w:asciiTheme="majorBidi" w:hAnsiTheme="majorBidi" w:cstheme="majorBidi"/>
          <w:b/>
          <w:sz w:val="24"/>
          <w:szCs w:val="24"/>
        </w:rPr>
      </w:pPr>
      <w:r w:rsidRPr="00472553">
        <w:rPr>
          <w:rFonts w:asciiTheme="majorBidi" w:hAnsiTheme="majorBidi" w:cstheme="majorBidi"/>
          <w:b/>
          <w:sz w:val="24"/>
          <w:szCs w:val="24"/>
        </w:rPr>
        <w:t>Simpulan</w:t>
      </w:r>
    </w:p>
    <w:p w:rsidR="0072665F" w:rsidRDefault="0072665F" w:rsidP="0072665F">
      <w:pPr>
        <w:pStyle w:val="ListParagraph"/>
        <w:numPr>
          <w:ilvl w:val="0"/>
          <w:numId w:val="46"/>
        </w:numPr>
        <w:spacing w:after="200" w:line="360" w:lineRule="auto"/>
        <w:ind w:left="709"/>
        <w:rPr>
          <w:rFonts w:asciiTheme="majorBidi" w:hAnsiTheme="majorBidi" w:cstheme="majorBidi"/>
          <w:sz w:val="24"/>
          <w:szCs w:val="24"/>
        </w:rPr>
      </w:pPr>
      <w:r w:rsidRPr="00472553">
        <w:rPr>
          <w:rFonts w:asciiTheme="majorBidi" w:hAnsiTheme="majorBidi" w:cstheme="majorBidi"/>
          <w:sz w:val="24"/>
          <w:szCs w:val="24"/>
        </w:rPr>
        <w:t>Berdasarkan hasil ukuran timbangan minyak sayur dan gula pasir yang dilakukan pada tanggal 25 November 2015 dan pada tanggal 25 Desember 2015 di pasar Pampangan Kabupaten Ogan Komering Ilir bahwa banyak sekali kecurangan atau tidak jujur dalam ukuran timbangan termasuk mengurangi takaran minyak sayur dan gula pasir tersebut.</w:t>
      </w:r>
    </w:p>
    <w:p w:rsidR="0072665F" w:rsidRDefault="0072665F" w:rsidP="0072665F">
      <w:pPr>
        <w:pStyle w:val="ListParagraph"/>
        <w:numPr>
          <w:ilvl w:val="0"/>
          <w:numId w:val="46"/>
        </w:numPr>
        <w:spacing w:after="200" w:line="360" w:lineRule="auto"/>
        <w:ind w:left="709"/>
        <w:rPr>
          <w:rFonts w:asciiTheme="majorBidi" w:hAnsiTheme="majorBidi" w:cstheme="majorBidi"/>
          <w:sz w:val="24"/>
          <w:szCs w:val="24"/>
        </w:rPr>
      </w:pPr>
      <w:r w:rsidRPr="00472553">
        <w:rPr>
          <w:rFonts w:asciiTheme="majorBidi" w:hAnsiTheme="majorBidi" w:cstheme="majorBidi"/>
          <w:sz w:val="24"/>
          <w:szCs w:val="24"/>
        </w:rPr>
        <w:t xml:space="preserve">Berdasarkan </w:t>
      </w:r>
      <w:r w:rsidRPr="00472553">
        <w:rPr>
          <w:rFonts w:asciiTheme="majorBidi" w:hAnsiTheme="majorBidi" w:cstheme="majorBidi"/>
          <w:bCs/>
          <w:sz w:val="24"/>
          <w:szCs w:val="24"/>
        </w:rPr>
        <w:t>penerapan etika bisnis dalam jual beli minyak sayur dan gula pasir</w:t>
      </w:r>
      <w:r w:rsidRPr="00472553">
        <w:rPr>
          <w:rFonts w:asciiTheme="majorBidi" w:hAnsiTheme="majorBidi" w:cstheme="majorBidi"/>
          <w:b/>
          <w:bCs/>
          <w:sz w:val="24"/>
          <w:szCs w:val="24"/>
        </w:rPr>
        <w:t xml:space="preserve"> </w:t>
      </w:r>
      <w:r>
        <w:rPr>
          <w:rFonts w:asciiTheme="majorBidi" w:hAnsiTheme="majorBidi" w:cstheme="majorBidi"/>
          <w:bCs/>
          <w:sz w:val="24"/>
          <w:szCs w:val="24"/>
        </w:rPr>
        <w:t xml:space="preserve">yang </w:t>
      </w:r>
      <w:r w:rsidRPr="00472553">
        <w:rPr>
          <w:rFonts w:asciiTheme="majorBidi" w:hAnsiTheme="majorBidi" w:cstheme="majorBidi"/>
          <w:sz w:val="24"/>
          <w:szCs w:val="24"/>
        </w:rPr>
        <w:t>bersandar kepada ketentuan Tuhan (Tauhid) sebesar 10%, jujur dalam takaran dan timbangan sebesar 75%, dilarang menggunakan sumpah 85%, longgar dan bermurah hati 90%, tertib Administrasi 95%</w:t>
      </w:r>
      <w:r>
        <w:rPr>
          <w:rFonts w:asciiTheme="majorBidi" w:hAnsiTheme="majorBidi" w:cstheme="majorBidi"/>
          <w:sz w:val="24"/>
          <w:szCs w:val="24"/>
        </w:rPr>
        <w:t xml:space="preserve"> dan </w:t>
      </w:r>
      <w:r w:rsidRPr="00472553">
        <w:rPr>
          <w:rFonts w:asciiTheme="majorBidi" w:hAnsiTheme="majorBidi" w:cstheme="majorBidi"/>
          <w:sz w:val="24"/>
          <w:szCs w:val="24"/>
        </w:rPr>
        <w:t>menetapkan harga dengan transpar</w:t>
      </w:r>
      <w:r>
        <w:rPr>
          <w:rFonts w:asciiTheme="majorBidi" w:hAnsiTheme="majorBidi" w:cstheme="majorBidi"/>
          <w:sz w:val="24"/>
          <w:szCs w:val="24"/>
        </w:rPr>
        <w:t>an sebanyak 100%.</w:t>
      </w:r>
    </w:p>
    <w:p w:rsidR="0072665F" w:rsidRDefault="0072665F" w:rsidP="0072665F">
      <w:pPr>
        <w:pStyle w:val="ListParagraph"/>
        <w:spacing w:line="360" w:lineRule="auto"/>
        <w:ind w:left="709"/>
        <w:rPr>
          <w:rFonts w:asciiTheme="majorBidi" w:hAnsiTheme="majorBidi" w:cstheme="majorBidi"/>
          <w:sz w:val="24"/>
          <w:szCs w:val="24"/>
        </w:rPr>
      </w:pPr>
    </w:p>
    <w:p w:rsidR="0072665F" w:rsidRPr="00472553" w:rsidRDefault="0072665F" w:rsidP="0072665F">
      <w:pPr>
        <w:pStyle w:val="ListParagraph"/>
        <w:numPr>
          <w:ilvl w:val="0"/>
          <w:numId w:val="47"/>
        </w:numPr>
        <w:spacing w:after="200" w:line="360" w:lineRule="auto"/>
        <w:ind w:left="426"/>
        <w:rPr>
          <w:rFonts w:asciiTheme="majorBidi" w:hAnsiTheme="majorBidi" w:cstheme="majorBidi"/>
          <w:b/>
          <w:sz w:val="24"/>
          <w:szCs w:val="24"/>
        </w:rPr>
      </w:pPr>
      <w:r w:rsidRPr="00472553">
        <w:rPr>
          <w:rFonts w:asciiTheme="majorBidi" w:hAnsiTheme="majorBidi" w:cstheme="majorBidi"/>
          <w:b/>
          <w:sz w:val="24"/>
          <w:szCs w:val="24"/>
        </w:rPr>
        <w:t>Saran</w:t>
      </w:r>
    </w:p>
    <w:p w:rsidR="0072665F" w:rsidRPr="00472553" w:rsidRDefault="0072665F" w:rsidP="00395BFA">
      <w:pPr>
        <w:pStyle w:val="ListParagraph"/>
        <w:spacing w:line="360" w:lineRule="auto"/>
        <w:ind w:left="426" w:firstLine="720"/>
        <w:rPr>
          <w:rFonts w:asciiTheme="majorBidi" w:hAnsiTheme="majorBidi" w:cstheme="majorBidi"/>
          <w:sz w:val="24"/>
          <w:szCs w:val="24"/>
        </w:rPr>
      </w:pPr>
      <w:r>
        <w:rPr>
          <w:rFonts w:asciiTheme="majorBidi" w:hAnsiTheme="majorBidi" w:cstheme="majorBidi"/>
          <w:sz w:val="24"/>
          <w:szCs w:val="24"/>
        </w:rPr>
        <w:t xml:space="preserve">Kepada setiap Umat Islam diharapkan untuk melaksanakan kegiatan bisnis dengan berpedoman kepada etika yang telah dijelaskan Allah di dalam Alquran dan juga seperti yang dicontohkan oleh Rasulullah Saw. </w:t>
      </w:r>
      <w:proofErr w:type="gramStart"/>
      <w:r>
        <w:rPr>
          <w:rFonts w:asciiTheme="majorBidi" w:hAnsiTheme="majorBidi" w:cstheme="majorBidi"/>
          <w:sz w:val="24"/>
          <w:szCs w:val="24"/>
        </w:rPr>
        <w:t>Agar usaha bisnis yang dijalankan tidak hanya memperoleh keuntungan dan keberkahan di dunia tetapi juga keuntungan dan keberkahan di akhirat.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terkhusus kepada rekan-rekan mahasiswa agar mensosialisasikan etika bisnis secara Islami kepada masyarakat untuk mencapai tatanan kehidupan berbisnis yang lebih baik dikemudian hari.</w:t>
      </w:r>
      <w:proofErr w:type="gramEnd"/>
    </w:p>
    <w:p w:rsidR="0072665F" w:rsidRDefault="0072665F" w:rsidP="00CE4D75">
      <w:pPr>
        <w:rPr>
          <w:rFonts w:asciiTheme="majorBidi" w:hAnsiTheme="majorBidi" w:cstheme="majorBidi"/>
          <w:b/>
          <w:bCs/>
          <w:sz w:val="24"/>
          <w:szCs w:val="24"/>
          <w:lang w:val="id-ID"/>
        </w:rPr>
      </w:pPr>
    </w:p>
    <w:p w:rsidR="0072665F" w:rsidRDefault="0072665F" w:rsidP="00CE4D75">
      <w:pPr>
        <w:rPr>
          <w:rFonts w:asciiTheme="majorBidi" w:hAnsiTheme="majorBidi" w:cstheme="majorBidi"/>
          <w:b/>
          <w:bCs/>
          <w:sz w:val="24"/>
          <w:szCs w:val="24"/>
          <w:lang w:val="id-ID"/>
        </w:rPr>
      </w:pPr>
    </w:p>
    <w:p w:rsidR="0072665F" w:rsidRDefault="0072665F" w:rsidP="00CE4D75">
      <w:pPr>
        <w:rPr>
          <w:rFonts w:asciiTheme="majorBidi" w:hAnsiTheme="majorBidi" w:cstheme="majorBidi"/>
          <w:b/>
          <w:bCs/>
          <w:sz w:val="24"/>
          <w:szCs w:val="24"/>
          <w:lang w:val="id-ID"/>
        </w:rPr>
      </w:pPr>
    </w:p>
    <w:p w:rsidR="0072665F" w:rsidRDefault="0072665F" w:rsidP="00CE4D75">
      <w:pPr>
        <w:rPr>
          <w:rFonts w:asciiTheme="majorBidi" w:hAnsiTheme="majorBidi" w:cstheme="majorBidi"/>
          <w:b/>
          <w:bCs/>
          <w:sz w:val="24"/>
          <w:szCs w:val="24"/>
          <w:lang w:val="id-ID"/>
        </w:rPr>
      </w:pPr>
    </w:p>
    <w:p w:rsidR="0072665F" w:rsidRPr="0072665F" w:rsidRDefault="0072665F" w:rsidP="00CE4D75">
      <w:pPr>
        <w:rPr>
          <w:rFonts w:asciiTheme="majorBidi" w:hAnsiTheme="majorBidi" w:cstheme="majorBidi"/>
          <w:b/>
          <w:bCs/>
          <w:sz w:val="24"/>
          <w:szCs w:val="24"/>
          <w:lang w:val="id-ID"/>
        </w:rPr>
      </w:pPr>
    </w:p>
    <w:p w:rsidR="00CE4D75" w:rsidRPr="0072665F" w:rsidRDefault="00CE4D75" w:rsidP="0072665F">
      <w:pPr>
        <w:tabs>
          <w:tab w:val="left" w:pos="1245"/>
        </w:tabs>
        <w:jc w:val="center"/>
        <w:rPr>
          <w:rFonts w:asciiTheme="majorBidi" w:hAnsiTheme="majorBidi" w:cstheme="majorBidi"/>
          <w:b/>
          <w:bCs/>
          <w:sz w:val="24"/>
          <w:szCs w:val="24"/>
        </w:rPr>
      </w:pPr>
      <w:r w:rsidRPr="003A0B06">
        <w:rPr>
          <w:rFonts w:asciiTheme="majorBidi" w:hAnsiTheme="majorBidi" w:cstheme="majorBidi"/>
          <w:b/>
          <w:bCs/>
          <w:sz w:val="24"/>
          <w:szCs w:val="24"/>
          <w:lang w:val="id-ID"/>
        </w:rPr>
        <w:lastRenderedPageBreak/>
        <w:t>DAFTAR PUSTAKA</w:t>
      </w:r>
    </w:p>
    <w:p w:rsidR="00B509DA" w:rsidRPr="00B509DA" w:rsidRDefault="00B509DA" w:rsidP="00CE4D75">
      <w:pPr>
        <w:tabs>
          <w:tab w:val="left" w:pos="2894"/>
        </w:tabs>
        <w:autoSpaceDE w:val="0"/>
        <w:autoSpaceDN w:val="0"/>
        <w:adjustRightInd w:val="0"/>
        <w:jc w:val="center"/>
        <w:rPr>
          <w:rFonts w:asciiTheme="majorBidi" w:hAnsiTheme="majorBidi" w:cstheme="majorBidi"/>
          <w:sz w:val="24"/>
          <w:szCs w:val="24"/>
        </w:rPr>
      </w:pPr>
    </w:p>
    <w:p w:rsidR="00CE4D75" w:rsidRPr="003A0B06" w:rsidRDefault="00CE4D75" w:rsidP="00CE4D75">
      <w:pPr>
        <w:tabs>
          <w:tab w:val="left" w:pos="2894"/>
        </w:tabs>
        <w:autoSpaceDE w:val="0"/>
        <w:autoSpaceDN w:val="0"/>
        <w:adjustRightInd w:val="0"/>
        <w:jc w:val="left"/>
        <w:rPr>
          <w:rFonts w:asciiTheme="majorBidi" w:hAnsiTheme="majorBidi" w:cstheme="majorBidi"/>
          <w:sz w:val="24"/>
          <w:szCs w:val="24"/>
        </w:rPr>
      </w:pPr>
      <w:r w:rsidRPr="003A0B06">
        <w:rPr>
          <w:rFonts w:asciiTheme="majorBidi" w:hAnsiTheme="majorBidi" w:cstheme="majorBidi"/>
          <w:sz w:val="24"/>
          <w:szCs w:val="24"/>
          <w:lang w:val="id-ID"/>
        </w:rPr>
        <w:t>Al – Quran</w:t>
      </w:r>
      <w:r w:rsidRPr="003A0B06">
        <w:rPr>
          <w:rFonts w:asciiTheme="majorBidi" w:hAnsiTheme="majorBidi" w:cstheme="majorBidi"/>
          <w:sz w:val="24"/>
          <w:szCs w:val="24"/>
        </w:rPr>
        <w:t>ul Karim.</w:t>
      </w:r>
    </w:p>
    <w:p w:rsidR="00CE4D75" w:rsidRPr="003A0B06" w:rsidRDefault="00CE4D75" w:rsidP="00CE4D75">
      <w:pPr>
        <w:tabs>
          <w:tab w:val="left" w:pos="2894"/>
        </w:tabs>
        <w:autoSpaceDE w:val="0"/>
        <w:autoSpaceDN w:val="0"/>
        <w:adjustRightInd w:val="0"/>
        <w:jc w:val="left"/>
        <w:rPr>
          <w:rFonts w:asciiTheme="majorBidi" w:hAnsiTheme="majorBidi" w:cstheme="majorBidi"/>
          <w:sz w:val="24"/>
          <w:szCs w:val="24"/>
        </w:rPr>
      </w:pPr>
      <w:r w:rsidRPr="003A0B06">
        <w:rPr>
          <w:rFonts w:asciiTheme="majorBidi" w:hAnsiTheme="majorBidi" w:cstheme="majorBidi"/>
          <w:sz w:val="24"/>
          <w:szCs w:val="24"/>
          <w:lang w:val="id-ID"/>
        </w:rPr>
        <w:t>Abdullah Yatimin</w:t>
      </w:r>
      <w:r w:rsidRPr="003A0B06">
        <w:rPr>
          <w:rFonts w:asciiTheme="majorBidi" w:hAnsiTheme="majorBidi" w:cstheme="majorBidi"/>
          <w:sz w:val="24"/>
          <w:szCs w:val="24"/>
        </w:rPr>
        <w:t>.</w:t>
      </w:r>
      <w:r w:rsidRPr="003A0B06">
        <w:rPr>
          <w:rFonts w:asciiTheme="majorBidi" w:hAnsiTheme="majorBidi" w:cstheme="majorBidi"/>
          <w:sz w:val="24"/>
          <w:szCs w:val="24"/>
          <w:lang w:val="id-ID"/>
        </w:rPr>
        <w:t xml:space="preserve"> 2006</w:t>
      </w:r>
      <w:r w:rsidRPr="003A0B06">
        <w:rPr>
          <w:rFonts w:asciiTheme="majorBidi" w:hAnsiTheme="majorBidi" w:cstheme="majorBidi"/>
          <w:sz w:val="24"/>
          <w:szCs w:val="24"/>
        </w:rPr>
        <w:t xml:space="preserve">. </w:t>
      </w:r>
      <w:r w:rsidRPr="003A0B06">
        <w:rPr>
          <w:rFonts w:asciiTheme="majorBidi" w:hAnsiTheme="majorBidi" w:cstheme="majorBidi"/>
          <w:i/>
          <w:iCs/>
          <w:sz w:val="24"/>
          <w:szCs w:val="24"/>
          <w:lang w:val="id-ID"/>
        </w:rPr>
        <w:t>Studi Etika</w:t>
      </w:r>
      <w:r w:rsidRPr="003A0B06">
        <w:rPr>
          <w:rFonts w:asciiTheme="majorBidi" w:hAnsiTheme="majorBidi" w:cstheme="majorBidi"/>
          <w:sz w:val="24"/>
          <w:szCs w:val="24"/>
          <w:lang w:val="id-ID"/>
        </w:rPr>
        <w:t>, Jakarta: PT.Raja Grapindo Persada</w:t>
      </w:r>
      <w:r w:rsidRPr="003A0B06">
        <w:rPr>
          <w:rFonts w:asciiTheme="majorBidi" w:hAnsiTheme="majorBidi" w:cstheme="majorBidi"/>
          <w:sz w:val="24"/>
          <w:szCs w:val="24"/>
        </w:rPr>
        <w:t>.</w:t>
      </w:r>
    </w:p>
    <w:p w:rsidR="00E26834" w:rsidRDefault="00CE4D75" w:rsidP="00CE4D75">
      <w:pPr>
        <w:spacing w:line="276" w:lineRule="auto"/>
        <w:rPr>
          <w:rFonts w:asciiTheme="majorBidi" w:hAnsiTheme="majorBidi" w:cstheme="majorBidi"/>
          <w:sz w:val="24"/>
          <w:szCs w:val="24"/>
        </w:rPr>
      </w:pPr>
      <w:r w:rsidRPr="003A0B06">
        <w:rPr>
          <w:rFonts w:asciiTheme="majorBidi" w:hAnsiTheme="majorBidi" w:cstheme="majorBidi"/>
          <w:sz w:val="24"/>
          <w:szCs w:val="24"/>
        </w:rPr>
        <w:t xml:space="preserve">Ahmadi Miru, Sutarman Yodo. 2004. </w:t>
      </w:r>
      <w:r w:rsidRPr="003A0B06">
        <w:rPr>
          <w:rFonts w:asciiTheme="majorBidi" w:hAnsiTheme="majorBidi" w:cstheme="majorBidi"/>
          <w:i/>
          <w:iCs/>
          <w:sz w:val="24"/>
          <w:szCs w:val="24"/>
        </w:rPr>
        <w:t>Hukum Perlindungan Konsumen</w:t>
      </w:r>
      <w:r w:rsidR="00E26834">
        <w:rPr>
          <w:rFonts w:asciiTheme="majorBidi" w:hAnsiTheme="majorBidi" w:cstheme="majorBidi"/>
          <w:sz w:val="24"/>
          <w:szCs w:val="24"/>
        </w:rPr>
        <w:t xml:space="preserve">, </w:t>
      </w:r>
      <w:r w:rsidRPr="003A0B06">
        <w:rPr>
          <w:rFonts w:asciiTheme="majorBidi" w:hAnsiTheme="majorBidi" w:cstheme="majorBidi"/>
          <w:sz w:val="24"/>
          <w:szCs w:val="24"/>
        </w:rPr>
        <w:t>Jakarta:</w:t>
      </w:r>
    </w:p>
    <w:p w:rsidR="00CE4D75" w:rsidRPr="003A0B06" w:rsidRDefault="00E26834" w:rsidP="00CE4D75">
      <w:pPr>
        <w:spacing w:line="276" w:lineRule="auto"/>
        <w:rPr>
          <w:rFonts w:asciiTheme="majorBidi" w:hAnsiTheme="majorBidi" w:cstheme="majorBidi"/>
          <w:sz w:val="24"/>
          <w:szCs w:val="24"/>
        </w:rPr>
      </w:pPr>
      <w:r>
        <w:rPr>
          <w:rFonts w:asciiTheme="majorBidi" w:hAnsiTheme="majorBidi" w:cstheme="majorBidi"/>
          <w:sz w:val="24"/>
          <w:szCs w:val="24"/>
        </w:rPr>
        <w:tab/>
      </w:r>
      <w:proofErr w:type="gramStart"/>
      <w:r w:rsidR="00CE4D75" w:rsidRPr="003A0B06">
        <w:rPr>
          <w:rFonts w:asciiTheme="majorBidi" w:hAnsiTheme="majorBidi" w:cstheme="majorBidi"/>
          <w:sz w:val="24"/>
          <w:szCs w:val="24"/>
        </w:rPr>
        <w:t>PT Raja Grafindo.</w:t>
      </w:r>
      <w:proofErr w:type="gramEnd"/>
    </w:p>
    <w:p w:rsidR="00CE4D75" w:rsidRPr="003A0B06" w:rsidRDefault="00CE4D75" w:rsidP="00CE4D75">
      <w:pPr>
        <w:spacing w:line="276" w:lineRule="auto"/>
        <w:rPr>
          <w:rFonts w:asciiTheme="majorBidi" w:hAnsiTheme="majorBidi" w:cstheme="majorBidi"/>
          <w:sz w:val="24"/>
          <w:szCs w:val="24"/>
        </w:rPr>
      </w:pPr>
    </w:p>
    <w:p w:rsidR="00CE4D75" w:rsidRPr="003A0B06" w:rsidRDefault="00CE4D75" w:rsidP="00CE4D75">
      <w:pPr>
        <w:tabs>
          <w:tab w:val="left" w:pos="2894"/>
        </w:tabs>
        <w:autoSpaceDE w:val="0"/>
        <w:autoSpaceDN w:val="0"/>
        <w:adjustRightInd w:val="0"/>
        <w:spacing w:line="276" w:lineRule="auto"/>
        <w:jc w:val="left"/>
        <w:rPr>
          <w:rFonts w:asciiTheme="majorBidi" w:hAnsiTheme="majorBidi" w:cstheme="majorBidi"/>
          <w:sz w:val="24"/>
          <w:szCs w:val="24"/>
        </w:rPr>
      </w:pPr>
      <w:proofErr w:type="gramStart"/>
      <w:r w:rsidRPr="003A0B06">
        <w:rPr>
          <w:rFonts w:asciiTheme="majorBidi" w:hAnsiTheme="majorBidi" w:cstheme="majorBidi"/>
          <w:sz w:val="24"/>
          <w:szCs w:val="24"/>
        </w:rPr>
        <w:t>Adnan Mahdi Mujahidin.</w:t>
      </w:r>
      <w:proofErr w:type="gramEnd"/>
      <w:r w:rsidRPr="003A0B06">
        <w:rPr>
          <w:rFonts w:asciiTheme="majorBidi" w:hAnsiTheme="majorBidi" w:cstheme="majorBidi"/>
          <w:sz w:val="24"/>
          <w:szCs w:val="24"/>
        </w:rPr>
        <w:t xml:space="preserve"> 201s4. </w:t>
      </w:r>
      <w:r w:rsidRPr="003A0B06">
        <w:rPr>
          <w:rFonts w:asciiTheme="majorBidi" w:hAnsiTheme="majorBidi" w:cstheme="majorBidi"/>
          <w:i/>
          <w:iCs/>
          <w:sz w:val="24"/>
          <w:szCs w:val="24"/>
        </w:rPr>
        <w:t>Panduan Pe</w:t>
      </w:r>
      <w:r w:rsidR="00AC6752" w:rsidRPr="003A0B06">
        <w:rPr>
          <w:rFonts w:asciiTheme="majorBidi" w:hAnsiTheme="majorBidi" w:cstheme="majorBidi"/>
          <w:i/>
          <w:iCs/>
          <w:sz w:val="24"/>
          <w:szCs w:val="24"/>
        </w:rPr>
        <w:t>nelitian Praktis Untuk  </w:t>
      </w:r>
      <w:r w:rsidRPr="003A0B06">
        <w:rPr>
          <w:rFonts w:asciiTheme="majorBidi" w:hAnsiTheme="majorBidi" w:cstheme="majorBidi"/>
          <w:i/>
          <w:iCs/>
          <w:sz w:val="24"/>
          <w:szCs w:val="24"/>
        </w:rPr>
        <w:t xml:space="preserve"> Menyusun </w:t>
      </w:r>
      <w:r w:rsidR="00E26834">
        <w:rPr>
          <w:rFonts w:asciiTheme="majorBidi" w:hAnsiTheme="majorBidi" w:cstheme="majorBidi"/>
          <w:i/>
          <w:iCs/>
          <w:sz w:val="24"/>
          <w:szCs w:val="24"/>
        </w:rPr>
        <w:t xml:space="preserve">                           </w:t>
      </w:r>
      <w:r w:rsidRPr="003A0B06">
        <w:rPr>
          <w:rFonts w:asciiTheme="majorBidi" w:hAnsiTheme="majorBidi" w:cstheme="majorBidi"/>
          <w:i/>
          <w:iCs/>
          <w:sz w:val="24"/>
          <w:szCs w:val="24"/>
        </w:rPr>
        <w:t>Skripsi, Tesis, dan Disertasi</w:t>
      </w:r>
      <w:r w:rsidRPr="003A0B06">
        <w:rPr>
          <w:rFonts w:asciiTheme="majorBidi" w:hAnsiTheme="majorBidi" w:cstheme="majorBidi"/>
          <w:sz w:val="24"/>
          <w:szCs w:val="24"/>
        </w:rPr>
        <w:t>, Bandung: CV Alfabeta.</w:t>
      </w:r>
    </w:p>
    <w:p w:rsidR="00CE4D75" w:rsidRPr="003A0B06" w:rsidRDefault="00CE4D75" w:rsidP="00CE4D75">
      <w:pPr>
        <w:tabs>
          <w:tab w:val="left" w:pos="2894"/>
        </w:tabs>
        <w:autoSpaceDE w:val="0"/>
        <w:autoSpaceDN w:val="0"/>
        <w:adjustRightInd w:val="0"/>
        <w:spacing w:line="276" w:lineRule="auto"/>
        <w:jc w:val="left"/>
        <w:rPr>
          <w:rFonts w:asciiTheme="majorBidi" w:hAnsiTheme="majorBidi" w:cstheme="majorBidi"/>
          <w:sz w:val="24"/>
          <w:szCs w:val="24"/>
        </w:rPr>
      </w:pPr>
    </w:p>
    <w:p w:rsidR="0072665F" w:rsidRDefault="00CE4D75" w:rsidP="0072665F">
      <w:pPr>
        <w:tabs>
          <w:tab w:val="left" w:pos="2894"/>
        </w:tabs>
        <w:autoSpaceDE w:val="0"/>
        <w:autoSpaceDN w:val="0"/>
        <w:adjustRightInd w:val="0"/>
        <w:spacing w:line="276" w:lineRule="auto"/>
        <w:jc w:val="left"/>
        <w:rPr>
          <w:rFonts w:asciiTheme="majorBidi" w:hAnsiTheme="majorBidi" w:cstheme="majorBidi"/>
          <w:sz w:val="24"/>
          <w:szCs w:val="24"/>
          <w:lang w:val="id-ID"/>
        </w:rPr>
      </w:pPr>
      <w:r w:rsidRPr="003A0B06">
        <w:rPr>
          <w:rFonts w:asciiTheme="majorBidi" w:hAnsiTheme="majorBidi" w:cstheme="majorBidi"/>
          <w:sz w:val="24"/>
          <w:szCs w:val="24"/>
        </w:rPr>
        <w:t xml:space="preserve">Abdul Aziz Muhammad Azzam. 2010. </w:t>
      </w:r>
      <w:r w:rsidRPr="003A0B06">
        <w:rPr>
          <w:rFonts w:asciiTheme="majorBidi" w:hAnsiTheme="majorBidi" w:cstheme="majorBidi"/>
          <w:i/>
          <w:iCs/>
          <w:sz w:val="24"/>
          <w:szCs w:val="24"/>
        </w:rPr>
        <w:t>Fiqih Muamalat</w:t>
      </w:r>
      <w:r w:rsidR="00AC6752" w:rsidRPr="003A0B06">
        <w:rPr>
          <w:rFonts w:asciiTheme="majorBidi" w:hAnsiTheme="majorBidi" w:cstheme="majorBidi"/>
          <w:sz w:val="24"/>
          <w:szCs w:val="24"/>
        </w:rPr>
        <w:t xml:space="preserve">, Jakarta: </w:t>
      </w:r>
    </w:p>
    <w:p w:rsidR="00CE4D75" w:rsidRPr="003A0B06" w:rsidRDefault="0072665F" w:rsidP="0072665F">
      <w:pPr>
        <w:tabs>
          <w:tab w:val="left" w:pos="2894"/>
        </w:tabs>
        <w:autoSpaceDE w:val="0"/>
        <w:autoSpaceDN w:val="0"/>
        <w:adjustRightInd w:val="0"/>
        <w:spacing w:line="276" w:lineRule="auto"/>
        <w:jc w:val="left"/>
        <w:rPr>
          <w:rFonts w:asciiTheme="majorBidi" w:hAnsiTheme="majorBidi" w:cstheme="majorBidi"/>
          <w:sz w:val="24"/>
          <w:szCs w:val="24"/>
        </w:rPr>
      </w:pPr>
      <w:r>
        <w:rPr>
          <w:rFonts w:asciiTheme="majorBidi" w:hAnsiTheme="majorBidi" w:cstheme="majorBidi"/>
          <w:sz w:val="24"/>
          <w:szCs w:val="24"/>
          <w:lang w:val="id-ID"/>
        </w:rPr>
        <w:t xml:space="preserve">           </w:t>
      </w:r>
      <w:proofErr w:type="gramStart"/>
      <w:r w:rsidR="00AC6752" w:rsidRPr="003A0B06">
        <w:rPr>
          <w:rFonts w:asciiTheme="majorBidi" w:hAnsiTheme="majorBidi" w:cstheme="majorBidi"/>
          <w:sz w:val="24"/>
          <w:szCs w:val="24"/>
        </w:rPr>
        <w:t>Sinar  </w:t>
      </w:r>
      <w:r w:rsidR="00CE4D75" w:rsidRPr="003A0B06">
        <w:rPr>
          <w:rFonts w:asciiTheme="majorBidi" w:hAnsiTheme="majorBidi" w:cstheme="majorBidi"/>
          <w:sz w:val="24"/>
          <w:szCs w:val="24"/>
        </w:rPr>
        <w:t> Grafika Offset.</w:t>
      </w:r>
      <w:proofErr w:type="gramEnd"/>
    </w:p>
    <w:p w:rsidR="00CE4D75" w:rsidRPr="003A0B06" w:rsidRDefault="00CE4D75" w:rsidP="00CE4D75">
      <w:pPr>
        <w:tabs>
          <w:tab w:val="left" w:pos="2894"/>
        </w:tabs>
        <w:autoSpaceDE w:val="0"/>
        <w:autoSpaceDN w:val="0"/>
        <w:adjustRightInd w:val="0"/>
        <w:spacing w:line="276" w:lineRule="auto"/>
        <w:jc w:val="left"/>
        <w:rPr>
          <w:rFonts w:asciiTheme="majorBidi" w:hAnsiTheme="majorBidi" w:cstheme="majorBidi"/>
          <w:sz w:val="24"/>
          <w:szCs w:val="24"/>
        </w:rPr>
      </w:pPr>
    </w:p>
    <w:p w:rsidR="00CE4D75" w:rsidRPr="003A0B06" w:rsidRDefault="00CE4D75" w:rsidP="00CE4D75">
      <w:pPr>
        <w:tabs>
          <w:tab w:val="left" w:pos="2894"/>
        </w:tabs>
        <w:autoSpaceDE w:val="0"/>
        <w:autoSpaceDN w:val="0"/>
        <w:adjustRightInd w:val="0"/>
        <w:spacing w:line="276" w:lineRule="auto"/>
        <w:jc w:val="left"/>
        <w:rPr>
          <w:rFonts w:asciiTheme="majorBidi" w:hAnsiTheme="majorBidi" w:cstheme="majorBidi"/>
          <w:sz w:val="24"/>
          <w:szCs w:val="24"/>
        </w:rPr>
      </w:pPr>
      <w:r w:rsidRPr="003A0B06">
        <w:rPr>
          <w:rFonts w:asciiTheme="majorBidi" w:hAnsiTheme="majorBidi" w:cstheme="majorBidi"/>
          <w:sz w:val="24"/>
          <w:szCs w:val="24"/>
          <w:lang w:val="id-ID"/>
        </w:rPr>
        <w:t>Buchari Alma</w:t>
      </w:r>
      <w:r w:rsidRPr="003A0B06">
        <w:rPr>
          <w:rFonts w:asciiTheme="majorBidi" w:hAnsiTheme="majorBidi" w:cstheme="majorBidi"/>
          <w:sz w:val="24"/>
          <w:szCs w:val="24"/>
        </w:rPr>
        <w:t xml:space="preserve">. </w:t>
      </w:r>
      <w:r w:rsidRPr="003A0B06">
        <w:rPr>
          <w:rFonts w:asciiTheme="majorBidi" w:hAnsiTheme="majorBidi" w:cstheme="majorBidi"/>
          <w:sz w:val="24"/>
          <w:szCs w:val="24"/>
          <w:lang w:val="id-ID"/>
        </w:rPr>
        <w:t>2003</w:t>
      </w:r>
      <w:r w:rsidRPr="003A0B06">
        <w:rPr>
          <w:rFonts w:asciiTheme="majorBidi" w:hAnsiTheme="majorBidi" w:cstheme="majorBidi"/>
          <w:sz w:val="24"/>
          <w:szCs w:val="24"/>
        </w:rPr>
        <w:t xml:space="preserve">. </w:t>
      </w:r>
      <w:r w:rsidRPr="003A0B06">
        <w:rPr>
          <w:rFonts w:asciiTheme="majorBidi" w:hAnsiTheme="majorBidi" w:cstheme="majorBidi"/>
          <w:i/>
          <w:iCs/>
          <w:sz w:val="24"/>
          <w:szCs w:val="24"/>
          <w:lang w:val="id-ID"/>
        </w:rPr>
        <w:t>Dasar - Dasar Etika Bisnis Islami</w:t>
      </w:r>
      <w:r w:rsidRPr="003A0B06">
        <w:rPr>
          <w:rFonts w:asciiTheme="majorBidi" w:hAnsiTheme="majorBidi" w:cstheme="majorBidi"/>
          <w:sz w:val="24"/>
          <w:szCs w:val="24"/>
          <w:lang w:val="id-ID"/>
        </w:rPr>
        <w:t>, Bandung:</w:t>
      </w:r>
    </w:p>
    <w:p w:rsidR="00CE4D75" w:rsidRPr="003A0B06" w:rsidRDefault="00CE4D75" w:rsidP="00CE4D75">
      <w:pPr>
        <w:tabs>
          <w:tab w:val="left" w:pos="2894"/>
        </w:tabs>
        <w:autoSpaceDE w:val="0"/>
        <w:autoSpaceDN w:val="0"/>
        <w:adjustRightInd w:val="0"/>
        <w:spacing w:line="276" w:lineRule="auto"/>
        <w:ind w:left="709"/>
        <w:jc w:val="left"/>
        <w:rPr>
          <w:rFonts w:asciiTheme="majorBidi" w:hAnsiTheme="majorBidi" w:cstheme="majorBidi"/>
          <w:sz w:val="24"/>
          <w:szCs w:val="24"/>
        </w:rPr>
      </w:pPr>
      <w:r w:rsidRPr="003A0B06">
        <w:rPr>
          <w:rFonts w:asciiTheme="majorBidi" w:hAnsiTheme="majorBidi" w:cstheme="majorBidi"/>
          <w:sz w:val="24"/>
          <w:szCs w:val="24"/>
        </w:rPr>
        <w:t>CV Alfabeta.</w:t>
      </w:r>
      <w:r w:rsidRPr="003A0B06">
        <w:rPr>
          <w:rFonts w:asciiTheme="majorBidi" w:hAnsiTheme="majorBidi" w:cstheme="majorBidi"/>
          <w:sz w:val="24"/>
          <w:szCs w:val="24"/>
        </w:rPr>
        <w:tab/>
      </w:r>
    </w:p>
    <w:p w:rsidR="00CE4D75" w:rsidRPr="003A0B06" w:rsidRDefault="00CE4D75" w:rsidP="00CE4D75">
      <w:pPr>
        <w:tabs>
          <w:tab w:val="left" w:pos="2894"/>
        </w:tabs>
        <w:autoSpaceDE w:val="0"/>
        <w:autoSpaceDN w:val="0"/>
        <w:adjustRightInd w:val="0"/>
        <w:spacing w:line="276" w:lineRule="auto"/>
        <w:ind w:left="709"/>
        <w:jc w:val="left"/>
        <w:rPr>
          <w:rFonts w:asciiTheme="majorBidi" w:hAnsiTheme="majorBidi" w:cstheme="majorBidi"/>
          <w:sz w:val="24"/>
          <w:szCs w:val="24"/>
        </w:rPr>
      </w:pPr>
    </w:p>
    <w:p w:rsidR="00CE4D75" w:rsidRDefault="00CE4D75" w:rsidP="00CE4D75">
      <w:pPr>
        <w:tabs>
          <w:tab w:val="left" w:pos="2894"/>
        </w:tabs>
        <w:autoSpaceDE w:val="0"/>
        <w:autoSpaceDN w:val="0"/>
        <w:adjustRightInd w:val="0"/>
        <w:spacing w:line="276" w:lineRule="auto"/>
        <w:ind w:left="709" w:hanging="709"/>
        <w:jc w:val="left"/>
        <w:rPr>
          <w:rFonts w:asciiTheme="majorBidi" w:hAnsiTheme="majorBidi" w:cstheme="majorBidi"/>
          <w:sz w:val="24"/>
          <w:szCs w:val="24"/>
          <w:lang w:val="id-ID"/>
        </w:rPr>
      </w:pPr>
      <w:r w:rsidRPr="003A0B06">
        <w:rPr>
          <w:rFonts w:asciiTheme="majorBidi" w:hAnsiTheme="majorBidi" w:cstheme="majorBidi"/>
          <w:sz w:val="24"/>
          <w:szCs w:val="24"/>
          <w:lang w:val="id-ID"/>
        </w:rPr>
        <w:t>Hasan</w:t>
      </w:r>
      <w:r w:rsidRPr="003A0B06">
        <w:rPr>
          <w:rFonts w:asciiTheme="majorBidi" w:hAnsiTheme="majorBidi" w:cstheme="majorBidi"/>
          <w:sz w:val="24"/>
          <w:szCs w:val="24"/>
        </w:rPr>
        <w:t xml:space="preserve">. </w:t>
      </w:r>
      <w:r w:rsidRPr="003A0B06">
        <w:rPr>
          <w:rFonts w:asciiTheme="majorBidi" w:hAnsiTheme="majorBidi" w:cstheme="majorBidi"/>
          <w:sz w:val="24"/>
          <w:szCs w:val="24"/>
          <w:lang w:val="id-ID"/>
        </w:rPr>
        <w:t>2003</w:t>
      </w:r>
      <w:r w:rsidRPr="003A0B06">
        <w:rPr>
          <w:rFonts w:asciiTheme="majorBidi" w:hAnsiTheme="majorBidi" w:cstheme="majorBidi"/>
          <w:sz w:val="24"/>
          <w:szCs w:val="24"/>
        </w:rPr>
        <w:t xml:space="preserve">. </w:t>
      </w:r>
      <w:r w:rsidRPr="003A0B06">
        <w:rPr>
          <w:rFonts w:asciiTheme="majorBidi" w:hAnsiTheme="majorBidi" w:cstheme="majorBidi"/>
          <w:i/>
          <w:iCs/>
          <w:sz w:val="24"/>
          <w:szCs w:val="24"/>
          <w:lang w:val="id-ID"/>
        </w:rPr>
        <w:t>Berbagai Macam Transaksi Dalam Islam (Fiqh Muamalat)</w:t>
      </w:r>
      <w:r w:rsidRPr="003A0B06">
        <w:rPr>
          <w:rFonts w:asciiTheme="majorBidi" w:hAnsiTheme="majorBidi" w:cstheme="majorBidi"/>
          <w:sz w:val="24"/>
          <w:szCs w:val="24"/>
          <w:lang w:val="id-ID"/>
        </w:rPr>
        <w:t>, Jakarta: R</w:t>
      </w:r>
      <w:r w:rsidRPr="003A0B06">
        <w:rPr>
          <w:rFonts w:asciiTheme="majorBidi" w:hAnsiTheme="majorBidi" w:cstheme="majorBidi"/>
          <w:sz w:val="24"/>
          <w:szCs w:val="24"/>
        </w:rPr>
        <w:t>a</w:t>
      </w:r>
      <w:r w:rsidRPr="003A0B06">
        <w:rPr>
          <w:rFonts w:asciiTheme="majorBidi" w:hAnsiTheme="majorBidi" w:cstheme="majorBidi"/>
          <w:sz w:val="24"/>
          <w:szCs w:val="24"/>
          <w:lang w:val="id-ID"/>
        </w:rPr>
        <w:t>ja Grapindo Persada</w:t>
      </w:r>
      <w:r w:rsidRPr="003A0B06">
        <w:rPr>
          <w:rFonts w:asciiTheme="majorBidi" w:hAnsiTheme="majorBidi" w:cstheme="majorBidi"/>
          <w:sz w:val="24"/>
          <w:szCs w:val="24"/>
        </w:rPr>
        <w:t>.</w:t>
      </w:r>
    </w:p>
    <w:p w:rsidR="00F30EFB" w:rsidRPr="00F30EFB" w:rsidRDefault="00F30EFB" w:rsidP="00CE4D75">
      <w:pPr>
        <w:tabs>
          <w:tab w:val="left" w:pos="2894"/>
        </w:tabs>
        <w:autoSpaceDE w:val="0"/>
        <w:autoSpaceDN w:val="0"/>
        <w:adjustRightInd w:val="0"/>
        <w:spacing w:line="276" w:lineRule="auto"/>
        <w:ind w:left="709" w:hanging="709"/>
        <w:jc w:val="left"/>
        <w:rPr>
          <w:rFonts w:asciiTheme="majorBidi" w:hAnsiTheme="majorBidi" w:cstheme="majorBidi"/>
          <w:sz w:val="24"/>
          <w:szCs w:val="24"/>
          <w:lang w:val="id-ID"/>
        </w:rPr>
      </w:pPr>
    </w:p>
    <w:p w:rsidR="00CE4D75" w:rsidRPr="00F30EFB" w:rsidRDefault="0072665F" w:rsidP="00F30EFB">
      <w:pPr>
        <w:tabs>
          <w:tab w:val="left" w:pos="2894"/>
        </w:tabs>
        <w:autoSpaceDE w:val="0"/>
        <w:autoSpaceDN w:val="0"/>
        <w:adjustRightInd w:val="0"/>
        <w:jc w:val="left"/>
        <w:rPr>
          <w:rFonts w:asciiTheme="majorBidi" w:hAnsiTheme="majorBidi" w:cstheme="majorBidi"/>
          <w:sz w:val="24"/>
          <w:szCs w:val="24"/>
          <w:lang w:val="id-ID"/>
        </w:rPr>
      </w:pPr>
      <w:r w:rsidRPr="003A0B06">
        <w:rPr>
          <w:rFonts w:asciiTheme="majorBidi" w:hAnsiTheme="majorBidi" w:cstheme="majorBidi"/>
          <w:sz w:val="24"/>
          <w:szCs w:val="24"/>
        </w:rPr>
        <w:t xml:space="preserve">Hendi </w:t>
      </w:r>
      <w:r w:rsidRPr="003A0B06">
        <w:rPr>
          <w:rFonts w:asciiTheme="majorBidi" w:hAnsiTheme="majorBidi" w:cstheme="majorBidi"/>
          <w:sz w:val="24"/>
          <w:szCs w:val="24"/>
          <w:lang w:val="id-ID"/>
        </w:rPr>
        <w:t>Suhendi</w:t>
      </w:r>
      <w:r w:rsidRPr="003A0B06">
        <w:rPr>
          <w:rFonts w:asciiTheme="majorBidi" w:hAnsiTheme="majorBidi" w:cstheme="majorBidi"/>
          <w:sz w:val="24"/>
          <w:szCs w:val="24"/>
        </w:rPr>
        <w:t xml:space="preserve">. </w:t>
      </w:r>
      <w:r w:rsidRPr="003A0B06">
        <w:rPr>
          <w:rFonts w:asciiTheme="majorBidi" w:hAnsiTheme="majorBidi" w:cstheme="majorBidi"/>
          <w:sz w:val="24"/>
          <w:szCs w:val="24"/>
          <w:lang w:val="id-ID"/>
        </w:rPr>
        <w:t>20</w:t>
      </w:r>
      <w:r w:rsidRPr="003A0B06">
        <w:rPr>
          <w:rFonts w:asciiTheme="majorBidi" w:hAnsiTheme="majorBidi" w:cstheme="majorBidi"/>
          <w:sz w:val="24"/>
          <w:szCs w:val="24"/>
        </w:rPr>
        <w:t xml:space="preserve">11. </w:t>
      </w:r>
      <w:r w:rsidRPr="003A0B06">
        <w:rPr>
          <w:rFonts w:asciiTheme="majorBidi" w:hAnsiTheme="majorBidi" w:cstheme="majorBidi"/>
          <w:i/>
          <w:iCs/>
          <w:sz w:val="24"/>
          <w:szCs w:val="24"/>
          <w:lang w:val="id-ID"/>
        </w:rPr>
        <w:t>Fiqih Muamalah</w:t>
      </w:r>
      <w:r w:rsidRPr="003A0B06">
        <w:rPr>
          <w:rFonts w:asciiTheme="majorBidi" w:hAnsiTheme="majorBidi" w:cstheme="majorBidi"/>
          <w:sz w:val="24"/>
          <w:szCs w:val="24"/>
        </w:rPr>
        <w:t>.</w:t>
      </w:r>
      <w:r w:rsidRPr="003A0B06">
        <w:rPr>
          <w:rFonts w:asciiTheme="majorBidi" w:hAnsiTheme="majorBidi" w:cstheme="majorBidi"/>
          <w:sz w:val="24"/>
          <w:szCs w:val="24"/>
          <w:lang w:val="id-ID"/>
        </w:rPr>
        <w:t xml:space="preserve"> Jakarta: Raja Grafindo Persada</w:t>
      </w:r>
    </w:p>
    <w:p w:rsidR="00CE4D75" w:rsidRPr="003A0B06" w:rsidRDefault="00CE4D75" w:rsidP="00CE4D75">
      <w:pPr>
        <w:tabs>
          <w:tab w:val="left" w:pos="2894"/>
        </w:tabs>
        <w:autoSpaceDE w:val="0"/>
        <w:autoSpaceDN w:val="0"/>
        <w:adjustRightInd w:val="0"/>
        <w:ind w:left="709" w:hanging="709"/>
        <w:jc w:val="left"/>
        <w:rPr>
          <w:rFonts w:asciiTheme="majorBidi" w:hAnsiTheme="majorBidi" w:cstheme="majorBidi"/>
          <w:sz w:val="24"/>
          <w:szCs w:val="24"/>
        </w:rPr>
      </w:pPr>
      <w:proofErr w:type="gramStart"/>
      <w:r w:rsidRPr="003A0B06">
        <w:rPr>
          <w:rFonts w:asciiTheme="majorBidi" w:hAnsiTheme="majorBidi" w:cstheme="majorBidi"/>
          <w:sz w:val="24"/>
          <w:szCs w:val="24"/>
        </w:rPr>
        <w:t>Inu Kencana Safiie.</w:t>
      </w:r>
      <w:proofErr w:type="gramEnd"/>
      <w:r w:rsidRPr="003A0B06">
        <w:rPr>
          <w:rFonts w:asciiTheme="majorBidi" w:hAnsiTheme="majorBidi" w:cstheme="majorBidi"/>
          <w:sz w:val="24"/>
          <w:szCs w:val="24"/>
        </w:rPr>
        <w:t xml:space="preserve"> 1993. </w:t>
      </w:r>
      <w:r w:rsidRPr="003A0B06">
        <w:rPr>
          <w:rFonts w:asciiTheme="majorBidi" w:hAnsiTheme="majorBidi" w:cstheme="majorBidi"/>
          <w:i/>
          <w:iCs/>
          <w:sz w:val="24"/>
          <w:szCs w:val="24"/>
        </w:rPr>
        <w:t>Etika Pemerintah</w:t>
      </w:r>
      <w:r w:rsidRPr="003A0B06">
        <w:rPr>
          <w:rFonts w:asciiTheme="majorBidi" w:hAnsiTheme="majorBidi" w:cstheme="majorBidi"/>
          <w:sz w:val="24"/>
          <w:szCs w:val="24"/>
        </w:rPr>
        <w:t>, Jakarta: PT Rineka Cipta.</w:t>
      </w:r>
    </w:p>
    <w:p w:rsidR="00CE4D75" w:rsidRDefault="00CE4D75" w:rsidP="00CE4D75">
      <w:pPr>
        <w:pStyle w:val="NormalWeb"/>
        <w:spacing w:before="0" w:beforeAutospacing="0" w:after="0" w:afterAutospacing="0" w:line="480" w:lineRule="auto"/>
        <w:jc w:val="both"/>
        <w:rPr>
          <w:rFonts w:asciiTheme="majorBidi" w:hAnsiTheme="majorBidi" w:cstheme="majorBidi"/>
          <w:lang w:val="id-ID"/>
        </w:rPr>
      </w:pPr>
      <w:r w:rsidRPr="003A0B06">
        <w:rPr>
          <w:rFonts w:asciiTheme="majorBidi" w:hAnsiTheme="majorBidi" w:cstheme="majorBidi"/>
        </w:rPr>
        <w:t>Ibnu katsir, 2004</w:t>
      </w:r>
      <w:r w:rsidRPr="003A0B06">
        <w:rPr>
          <w:rFonts w:asciiTheme="majorBidi" w:hAnsiTheme="majorBidi" w:cstheme="majorBidi"/>
          <w:i/>
          <w:iCs/>
        </w:rPr>
        <w:t>, Tafsir Qur’anul Ad-Adzhim</w:t>
      </w:r>
      <w:r w:rsidRPr="003A0B06">
        <w:rPr>
          <w:rFonts w:asciiTheme="majorBidi" w:hAnsiTheme="majorBidi" w:cstheme="majorBidi"/>
        </w:rPr>
        <w:t>,</w:t>
      </w:r>
      <w:proofErr w:type="gramStart"/>
      <w:r w:rsidRPr="003A0B06">
        <w:rPr>
          <w:rFonts w:asciiTheme="majorBidi" w:hAnsiTheme="majorBidi" w:cstheme="majorBidi"/>
        </w:rPr>
        <w:t>  Kairo</w:t>
      </w:r>
      <w:proofErr w:type="gramEnd"/>
      <w:r w:rsidRPr="003A0B06">
        <w:rPr>
          <w:rFonts w:asciiTheme="majorBidi" w:hAnsiTheme="majorBidi" w:cstheme="majorBidi"/>
        </w:rPr>
        <w:t xml:space="preserve"> : Maktabah.</w:t>
      </w:r>
    </w:p>
    <w:p w:rsidR="00F30EFB" w:rsidRDefault="00F30EFB" w:rsidP="00F30EFB">
      <w:pPr>
        <w:tabs>
          <w:tab w:val="left" w:pos="2894"/>
        </w:tabs>
        <w:autoSpaceDE w:val="0"/>
        <w:autoSpaceDN w:val="0"/>
        <w:adjustRightInd w:val="0"/>
        <w:jc w:val="left"/>
        <w:rPr>
          <w:rFonts w:asciiTheme="majorBidi" w:hAnsiTheme="majorBidi" w:cstheme="majorBidi"/>
          <w:sz w:val="24"/>
          <w:szCs w:val="24"/>
          <w:lang w:val="id-ID"/>
        </w:rPr>
      </w:pPr>
      <w:r w:rsidRPr="003A0B06">
        <w:rPr>
          <w:rFonts w:asciiTheme="majorBidi" w:hAnsiTheme="majorBidi" w:cstheme="majorBidi"/>
          <w:sz w:val="24"/>
          <w:szCs w:val="24"/>
          <w:lang w:val="id-ID"/>
        </w:rPr>
        <w:t>Kadir</w:t>
      </w:r>
      <w:r w:rsidRPr="003A0B06">
        <w:rPr>
          <w:rFonts w:asciiTheme="majorBidi" w:hAnsiTheme="majorBidi" w:cstheme="majorBidi"/>
          <w:sz w:val="24"/>
          <w:szCs w:val="24"/>
        </w:rPr>
        <w:t xml:space="preserve">. </w:t>
      </w:r>
      <w:r w:rsidRPr="003A0B06">
        <w:rPr>
          <w:rFonts w:asciiTheme="majorBidi" w:hAnsiTheme="majorBidi" w:cstheme="majorBidi"/>
          <w:sz w:val="24"/>
          <w:szCs w:val="24"/>
          <w:lang w:val="id-ID"/>
        </w:rPr>
        <w:t>2010</w:t>
      </w:r>
      <w:r w:rsidRPr="003A0B06">
        <w:rPr>
          <w:rFonts w:asciiTheme="majorBidi" w:hAnsiTheme="majorBidi" w:cstheme="majorBidi"/>
          <w:sz w:val="24"/>
          <w:szCs w:val="24"/>
        </w:rPr>
        <w:t xml:space="preserve">.  </w:t>
      </w:r>
      <w:r w:rsidRPr="003A0B06">
        <w:rPr>
          <w:rFonts w:asciiTheme="majorBidi" w:hAnsiTheme="majorBidi" w:cstheme="majorBidi"/>
          <w:i/>
          <w:iCs/>
          <w:sz w:val="24"/>
          <w:szCs w:val="24"/>
          <w:lang w:val="id-ID"/>
        </w:rPr>
        <w:t>Hukum Bisnis Syariah Dalam Al-Quran</w:t>
      </w:r>
      <w:r w:rsidRPr="003A0B06">
        <w:rPr>
          <w:rFonts w:asciiTheme="majorBidi" w:hAnsiTheme="majorBidi" w:cstheme="majorBidi"/>
          <w:sz w:val="24"/>
          <w:szCs w:val="24"/>
        </w:rPr>
        <w:t>.</w:t>
      </w:r>
      <w:r w:rsidRPr="003A0B06">
        <w:rPr>
          <w:rFonts w:asciiTheme="majorBidi" w:hAnsiTheme="majorBidi" w:cstheme="majorBidi"/>
          <w:sz w:val="24"/>
          <w:szCs w:val="24"/>
          <w:lang w:val="id-ID"/>
        </w:rPr>
        <w:t xml:space="preserve"> Jakarta: Amzah</w:t>
      </w:r>
      <w:r w:rsidRPr="00D61DAD">
        <w:rPr>
          <w:rFonts w:asciiTheme="majorBidi" w:hAnsiTheme="majorBidi" w:cstheme="majorBidi"/>
          <w:sz w:val="24"/>
          <w:szCs w:val="24"/>
          <w:lang w:val="id-ID"/>
        </w:rPr>
        <w:t>.</w:t>
      </w:r>
    </w:p>
    <w:p w:rsidR="00F30EFB" w:rsidRPr="00D61DAD" w:rsidRDefault="00F30EFB" w:rsidP="00F30EFB">
      <w:pPr>
        <w:tabs>
          <w:tab w:val="left" w:pos="2894"/>
        </w:tabs>
        <w:autoSpaceDE w:val="0"/>
        <w:autoSpaceDN w:val="0"/>
        <w:adjustRightInd w:val="0"/>
        <w:spacing w:line="276" w:lineRule="auto"/>
        <w:jc w:val="left"/>
        <w:rPr>
          <w:rFonts w:asciiTheme="majorBidi" w:hAnsiTheme="majorBidi" w:cstheme="majorBidi"/>
          <w:sz w:val="24"/>
          <w:szCs w:val="24"/>
          <w:lang w:val="id-ID"/>
        </w:rPr>
      </w:pPr>
      <w:r w:rsidRPr="00D61DAD">
        <w:rPr>
          <w:rFonts w:asciiTheme="majorBidi" w:hAnsiTheme="majorBidi" w:cstheme="majorBidi"/>
          <w:sz w:val="24"/>
          <w:szCs w:val="24"/>
          <w:lang w:val="id-ID"/>
        </w:rPr>
        <w:t xml:space="preserve">Muslich. 2007. </w:t>
      </w:r>
      <w:r w:rsidRPr="00D61DAD">
        <w:rPr>
          <w:rFonts w:asciiTheme="majorBidi" w:hAnsiTheme="majorBidi" w:cstheme="majorBidi"/>
          <w:i/>
          <w:iCs/>
          <w:sz w:val="24"/>
          <w:szCs w:val="24"/>
          <w:lang w:val="id-ID"/>
        </w:rPr>
        <w:t>Bisnis Syari’ah Perspektif Muamalah dan Manajemen</w:t>
      </w:r>
      <w:r w:rsidRPr="00D61DAD">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D61DAD">
        <w:rPr>
          <w:rFonts w:asciiTheme="majorBidi" w:hAnsiTheme="majorBidi" w:cstheme="majorBidi"/>
          <w:sz w:val="24"/>
          <w:szCs w:val="24"/>
          <w:lang w:val="id-ID"/>
        </w:rPr>
        <w:t>Yogyakarta:</w:t>
      </w:r>
      <w:r>
        <w:rPr>
          <w:rFonts w:asciiTheme="majorBidi" w:hAnsiTheme="majorBidi" w:cstheme="majorBidi"/>
          <w:sz w:val="24"/>
          <w:szCs w:val="24"/>
          <w:lang w:val="id-ID"/>
        </w:rPr>
        <w:t xml:space="preserve"> </w:t>
      </w:r>
      <w:r w:rsidRPr="00D61DAD">
        <w:rPr>
          <w:rFonts w:asciiTheme="majorBidi" w:hAnsiTheme="majorBidi" w:cstheme="majorBidi"/>
          <w:sz w:val="24"/>
          <w:szCs w:val="24"/>
          <w:lang w:val="id-ID"/>
        </w:rPr>
        <w:t>Sekolah Tinggi Ilmu Manajemen.</w:t>
      </w:r>
    </w:p>
    <w:p w:rsidR="00F30EFB" w:rsidRPr="00D61DAD" w:rsidRDefault="00F30EFB" w:rsidP="00F30EFB">
      <w:pPr>
        <w:tabs>
          <w:tab w:val="left" w:pos="2894"/>
        </w:tabs>
        <w:autoSpaceDE w:val="0"/>
        <w:autoSpaceDN w:val="0"/>
        <w:adjustRightInd w:val="0"/>
        <w:spacing w:line="276" w:lineRule="auto"/>
        <w:jc w:val="left"/>
        <w:rPr>
          <w:rFonts w:asciiTheme="majorBidi" w:hAnsiTheme="majorBidi" w:cstheme="majorBidi"/>
          <w:sz w:val="24"/>
          <w:szCs w:val="24"/>
          <w:lang w:val="id-ID"/>
        </w:rPr>
      </w:pPr>
    </w:p>
    <w:p w:rsidR="00F30EFB" w:rsidRPr="003A0B06" w:rsidRDefault="00F30EFB" w:rsidP="00F30EFB">
      <w:pPr>
        <w:tabs>
          <w:tab w:val="left" w:pos="2894"/>
        </w:tabs>
        <w:autoSpaceDE w:val="0"/>
        <w:autoSpaceDN w:val="0"/>
        <w:adjustRightInd w:val="0"/>
        <w:spacing w:line="276" w:lineRule="auto"/>
        <w:jc w:val="left"/>
        <w:rPr>
          <w:rFonts w:asciiTheme="majorBidi" w:hAnsiTheme="majorBidi" w:cstheme="majorBidi"/>
          <w:sz w:val="24"/>
          <w:szCs w:val="24"/>
        </w:rPr>
      </w:pPr>
      <w:proofErr w:type="gramStart"/>
      <w:r w:rsidRPr="003A0B06">
        <w:rPr>
          <w:rFonts w:asciiTheme="majorBidi" w:hAnsiTheme="majorBidi" w:cstheme="majorBidi"/>
          <w:sz w:val="24"/>
          <w:szCs w:val="24"/>
        </w:rPr>
        <w:t>Noer, Rosita S. 1998.</w:t>
      </w:r>
      <w:r w:rsidRPr="003A0B06">
        <w:rPr>
          <w:rFonts w:asciiTheme="majorBidi" w:hAnsiTheme="majorBidi" w:cstheme="majorBidi"/>
          <w:i/>
          <w:iCs/>
          <w:sz w:val="24"/>
          <w:szCs w:val="24"/>
        </w:rPr>
        <w:t>Menggugah Etika Bisnis Orde Baru</w:t>
      </w:r>
      <w:r w:rsidRPr="003A0B06">
        <w:rPr>
          <w:rFonts w:asciiTheme="majorBidi" w:hAnsiTheme="majorBidi" w:cstheme="majorBidi"/>
          <w:sz w:val="24"/>
          <w:szCs w:val="24"/>
        </w:rPr>
        <w:t>.</w:t>
      </w:r>
      <w:proofErr w:type="gramEnd"/>
      <w:r w:rsidRPr="003A0B06">
        <w:rPr>
          <w:rFonts w:asciiTheme="majorBidi" w:hAnsiTheme="majorBidi" w:cstheme="majorBidi"/>
          <w:sz w:val="24"/>
          <w:szCs w:val="24"/>
        </w:rPr>
        <w:t xml:space="preserve"> Jakarta: </w:t>
      </w:r>
    </w:p>
    <w:p w:rsidR="00F30EFB" w:rsidRPr="00F30EFB" w:rsidRDefault="00F30EFB" w:rsidP="00F30EFB">
      <w:pPr>
        <w:tabs>
          <w:tab w:val="left" w:pos="2894"/>
        </w:tabs>
        <w:autoSpaceDE w:val="0"/>
        <w:autoSpaceDN w:val="0"/>
        <w:adjustRightInd w:val="0"/>
        <w:spacing w:line="276" w:lineRule="auto"/>
        <w:jc w:val="left"/>
        <w:rPr>
          <w:rFonts w:asciiTheme="majorBidi" w:hAnsiTheme="majorBidi" w:cstheme="majorBidi"/>
          <w:sz w:val="24"/>
          <w:szCs w:val="24"/>
          <w:lang w:val="id-ID"/>
        </w:rPr>
      </w:pPr>
      <w:r w:rsidRPr="003A0B06">
        <w:rPr>
          <w:rFonts w:asciiTheme="majorBidi" w:hAnsiTheme="majorBidi" w:cstheme="majorBidi"/>
          <w:sz w:val="24"/>
          <w:szCs w:val="24"/>
        </w:rPr>
        <w:t xml:space="preserve">            Pustaka Sinar Harahap.</w:t>
      </w:r>
    </w:p>
    <w:p w:rsidR="00BA4F71" w:rsidRDefault="00BA4F71" w:rsidP="00BA4F71">
      <w:pPr>
        <w:pStyle w:val="NormalWeb"/>
        <w:spacing w:before="0" w:beforeAutospacing="0" w:after="0" w:afterAutospacing="0"/>
        <w:jc w:val="both"/>
        <w:rPr>
          <w:rFonts w:asciiTheme="majorBidi" w:hAnsiTheme="majorBidi" w:cstheme="majorBidi"/>
          <w:lang w:val="id-ID"/>
        </w:rPr>
      </w:pPr>
      <w:proofErr w:type="gramStart"/>
      <w:r w:rsidRPr="00BA4F71">
        <w:rPr>
          <w:rFonts w:asciiTheme="majorBidi" w:hAnsiTheme="majorBidi" w:cstheme="majorBidi"/>
        </w:rPr>
        <w:t>Pasa</w:t>
      </w:r>
      <w:r w:rsidRPr="00734683">
        <w:rPr>
          <w:rFonts w:asciiTheme="majorBidi" w:hAnsiTheme="majorBidi" w:cstheme="majorBidi"/>
        </w:rPr>
        <w:t>ribu,</w:t>
      </w:r>
      <w:r>
        <w:rPr>
          <w:rFonts w:asciiTheme="majorBidi" w:hAnsiTheme="majorBidi" w:cstheme="majorBidi"/>
        </w:rPr>
        <w:t> Chairuman dan Suhrawardi K. Lubis.</w:t>
      </w:r>
      <w:proofErr w:type="gramEnd"/>
      <w:r>
        <w:rPr>
          <w:rFonts w:asciiTheme="majorBidi" w:hAnsiTheme="majorBidi" w:cstheme="majorBidi"/>
        </w:rPr>
        <w:t> </w:t>
      </w:r>
      <w:proofErr w:type="gramStart"/>
      <w:r w:rsidRPr="00734683">
        <w:rPr>
          <w:rFonts w:asciiTheme="majorBidi" w:hAnsiTheme="majorBidi" w:cstheme="majorBidi"/>
        </w:rPr>
        <w:t>1994</w:t>
      </w:r>
      <w:r>
        <w:rPr>
          <w:rFonts w:asciiTheme="majorBidi" w:hAnsiTheme="majorBidi" w:cstheme="majorBidi"/>
        </w:rPr>
        <w:t>. </w:t>
      </w:r>
      <w:r w:rsidRPr="00734683">
        <w:rPr>
          <w:rFonts w:asciiTheme="majorBidi" w:hAnsiTheme="majorBidi" w:cstheme="majorBidi"/>
          <w:i/>
          <w:iCs/>
        </w:rPr>
        <w:t>Hukum</w:t>
      </w:r>
      <w:r>
        <w:rPr>
          <w:rFonts w:asciiTheme="majorBidi" w:hAnsiTheme="majorBidi" w:cstheme="majorBidi"/>
          <w:i/>
          <w:iCs/>
        </w:rPr>
        <w:t> </w:t>
      </w:r>
      <w:r w:rsidRPr="00734683">
        <w:rPr>
          <w:rFonts w:asciiTheme="majorBidi" w:hAnsiTheme="majorBidi" w:cstheme="majorBidi"/>
          <w:i/>
          <w:iCs/>
        </w:rPr>
        <w:t>Perjanjian</w:t>
      </w:r>
      <w:r>
        <w:rPr>
          <w:rFonts w:asciiTheme="majorBidi" w:hAnsiTheme="majorBidi" w:cstheme="majorBidi"/>
          <w:i/>
          <w:iCs/>
        </w:rPr>
        <w:t> </w:t>
      </w:r>
      <w:r w:rsidRPr="00734683">
        <w:rPr>
          <w:rFonts w:asciiTheme="majorBidi" w:hAnsiTheme="majorBidi" w:cstheme="majorBidi"/>
          <w:i/>
          <w:iCs/>
        </w:rPr>
        <w:t xml:space="preserve">dalam </w:t>
      </w:r>
      <w:r>
        <w:rPr>
          <w:rFonts w:asciiTheme="majorBidi" w:hAnsiTheme="majorBidi" w:cstheme="majorBidi"/>
          <w:i/>
          <w:iCs/>
        </w:rPr>
        <w:tab/>
      </w:r>
      <w:r w:rsidRPr="00734683">
        <w:rPr>
          <w:rFonts w:asciiTheme="majorBidi" w:hAnsiTheme="majorBidi" w:cstheme="majorBidi"/>
          <w:i/>
          <w:iCs/>
        </w:rPr>
        <w:t>Islam</w:t>
      </w:r>
      <w:r w:rsidRPr="00734683">
        <w:rPr>
          <w:rFonts w:asciiTheme="majorBidi" w:hAnsiTheme="majorBidi" w:cstheme="majorBidi"/>
        </w:rPr>
        <w:t>.</w:t>
      </w:r>
      <w:proofErr w:type="gramEnd"/>
      <w:r w:rsidRPr="00734683">
        <w:rPr>
          <w:rFonts w:asciiTheme="majorBidi" w:hAnsiTheme="majorBidi" w:cstheme="majorBidi"/>
        </w:rPr>
        <w:t xml:space="preserve"> Jakarta: Sinar Grafika.   </w:t>
      </w:r>
    </w:p>
    <w:p w:rsidR="00F30EFB" w:rsidRPr="00F30EFB" w:rsidRDefault="00F30EFB" w:rsidP="00BA4F71">
      <w:pPr>
        <w:pStyle w:val="NormalWeb"/>
        <w:spacing w:before="0" w:beforeAutospacing="0" w:after="0" w:afterAutospacing="0"/>
        <w:jc w:val="both"/>
        <w:rPr>
          <w:rFonts w:asciiTheme="majorBidi" w:hAnsiTheme="majorBidi" w:cstheme="majorBidi"/>
          <w:lang w:val="id-ID"/>
        </w:rPr>
      </w:pPr>
    </w:p>
    <w:p w:rsidR="00F30EFB" w:rsidRPr="003A0B06" w:rsidRDefault="00F30EFB" w:rsidP="00F30EFB">
      <w:pPr>
        <w:rPr>
          <w:rFonts w:asciiTheme="majorBidi" w:hAnsiTheme="majorBidi" w:cstheme="majorBidi"/>
          <w:sz w:val="24"/>
          <w:szCs w:val="24"/>
        </w:rPr>
      </w:pPr>
      <w:r w:rsidRPr="003A0B06">
        <w:rPr>
          <w:rFonts w:asciiTheme="majorBidi" w:hAnsiTheme="majorBidi" w:cstheme="majorBidi"/>
          <w:sz w:val="24"/>
          <w:szCs w:val="24"/>
        </w:rPr>
        <w:t xml:space="preserve">Rahmat Syafe’i. </w:t>
      </w:r>
      <w:proofErr w:type="gramStart"/>
      <w:r w:rsidRPr="003A0B06">
        <w:rPr>
          <w:rFonts w:asciiTheme="majorBidi" w:hAnsiTheme="majorBidi" w:cstheme="majorBidi"/>
          <w:sz w:val="24"/>
          <w:szCs w:val="24"/>
        </w:rPr>
        <w:t xml:space="preserve">2001. </w:t>
      </w:r>
      <w:r w:rsidRPr="003A0B06">
        <w:rPr>
          <w:rFonts w:asciiTheme="majorBidi" w:hAnsiTheme="majorBidi" w:cstheme="majorBidi"/>
          <w:i/>
          <w:iCs/>
          <w:sz w:val="24"/>
          <w:szCs w:val="24"/>
        </w:rPr>
        <w:t>Fiqih Muamalah</w:t>
      </w:r>
      <w:r w:rsidRPr="003A0B06">
        <w:rPr>
          <w:rFonts w:asciiTheme="majorBidi" w:hAnsiTheme="majorBidi" w:cstheme="majorBidi"/>
          <w:sz w:val="24"/>
          <w:szCs w:val="24"/>
        </w:rPr>
        <w:t>, Bandung; CV Pustaka Setia.</w:t>
      </w:r>
      <w:proofErr w:type="gramEnd"/>
    </w:p>
    <w:p w:rsidR="00BA4F71" w:rsidRPr="003A0B06" w:rsidRDefault="00BA4F71" w:rsidP="00BA4F71">
      <w:pPr>
        <w:pStyle w:val="NormalWeb"/>
        <w:spacing w:before="0" w:beforeAutospacing="0" w:after="0" w:afterAutospacing="0"/>
        <w:jc w:val="both"/>
        <w:rPr>
          <w:rFonts w:asciiTheme="majorBidi" w:hAnsiTheme="majorBidi" w:cstheme="majorBidi"/>
        </w:rPr>
      </w:pPr>
    </w:p>
    <w:p w:rsidR="00CE4D75" w:rsidRDefault="00CE4D75" w:rsidP="00CE4D75">
      <w:pPr>
        <w:tabs>
          <w:tab w:val="left" w:pos="2894"/>
        </w:tabs>
        <w:autoSpaceDE w:val="0"/>
        <w:autoSpaceDN w:val="0"/>
        <w:adjustRightInd w:val="0"/>
        <w:jc w:val="left"/>
        <w:rPr>
          <w:rFonts w:asciiTheme="majorBidi" w:hAnsiTheme="majorBidi" w:cstheme="majorBidi"/>
          <w:sz w:val="24"/>
          <w:szCs w:val="24"/>
          <w:lang w:val="id-ID"/>
        </w:rPr>
      </w:pPr>
      <w:r w:rsidRPr="003A0B06">
        <w:rPr>
          <w:rFonts w:asciiTheme="majorBidi" w:hAnsiTheme="majorBidi" w:cstheme="majorBidi"/>
          <w:sz w:val="24"/>
          <w:szCs w:val="24"/>
          <w:lang w:val="id-ID"/>
        </w:rPr>
        <w:t>Sonny Keraf</w:t>
      </w:r>
      <w:r w:rsidRPr="003A0B06">
        <w:rPr>
          <w:rFonts w:asciiTheme="majorBidi" w:hAnsiTheme="majorBidi" w:cstheme="majorBidi"/>
          <w:sz w:val="24"/>
          <w:szCs w:val="24"/>
        </w:rPr>
        <w:t xml:space="preserve">. </w:t>
      </w:r>
      <w:r w:rsidRPr="003A0B06">
        <w:rPr>
          <w:rFonts w:asciiTheme="majorBidi" w:hAnsiTheme="majorBidi" w:cstheme="majorBidi"/>
          <w:sz w:val="24"/>
          <w:szCs w:val="24"/>
          <w:lang w:val="id-ID"/>
        </w:rPr>
        <w:t>1991</w:t>
      </w:r>
      <w:r w:rsidRPr="003A0B06">
        <w:rPr>
          <w:rFonts w:asciiTheme="majorBidi" w:hAnsiTheme="majorBidi" w:cstheme="majorBidi"/>
          <w:sz w:val="24"/>
          <w:szCs w:val="24"/>
        </w:rPr>
        <w:t xml:space="preserve">. </w:t>
      </w:r>
      <w:r w:rsidRPr="003A0B06">
        <w:rPr>
          <w:rFonts w:asciiTheme="majorBidi" w:hAnsiTheme="majorBidi" w:cstheme="majorBidi"/>
          <w:i/>
          <w:iCs/>
          <w:sz w:val="24"/>
          <w:szCs w:val="24"/>
          <w:lang w:val="id-ID"/>
        </w:rPr>
        <w:t>Etika Bisnis</w:t>
      </w:r>
      <w:r w:rsidRPr="003A0B06">
        <w:rPr>
          <w:rFonts w:asciiTheme="majorBidi" w:hAnsiTheme="majorBidi" w:cstheme="majorBidi"/>
          <w:sz w:val="24"/>
          <w:szCs w:val="24"/>
        </w:rPr>
        <w:t xml:space="preserve">. </w:t>
      </w:r>
      <w:r w:rsidRPr="003A0B06">
        <w:rPr>
          <w:rFonts w:asciiTheme="majorBidi" w:hAnsiTheme="majorBidi" w:cstheme="majorBidi"/>
          <w:sz w:val="24"/>
          <w:szCs w:val="24"/>
          <w:lang w:val="id-ID"/>
        </w:rPr>
        <w:t>Yogyakarta:</w:t>
      </w:r>
      <w:r w:rsidRPr="003A0B06">
        <w:rPr>
          <w:rFonts w:asciiTheme="majorBidi" w:hAnsiTheme="majorBidi" w:cstheme="majorBidi"/>
          <w:sz w:val="24"/>
          <w:szCs w:val="24"/>
        </w:rPr>
        <w:t xml:space="preserve"> Kanisius.</w:t>
      </w:r>
    </w:p>
    <w:p w:rsidR="00F30EFB" w:rsidRPr="003A0B06" w:rsidRDefault="00F30EFB" w:rsidP="00F30EFB">
      <w:pPr>
        <w:rPr>
          <w:rFonts w:asciiTheme="majorBidi" w:hAnsiTheme="majorBidi" w:cstheme="majorBidi"/>
          <w:sz w:val="24"/>
          <w:szCs w:val="24"/>
        </w:rPr>
      </w:pPr>
      <w:r w:rsidRPr="003A0B06">
        <w:rPr>
          <w:rFonts w:asciiTheme="majorBidi" w:hAnsiTheme="majorBidi" w:cstheme="majorBidi"/>
          <w:sz w:val="24"/>
          <w:szCs w:val="24"/>
        </w:rPr>
        <w:lastRenderedPageBreak/>
        <w:t>Suhrawardi K. Lubis</w:t>
      </w:r>
      <w:r w:rsidRPr="003A0B06">
        <w:rPr>
          <w:rFonts w:asciiTheme="majorBidi" w:hAnsiTheme="majorBidi" w:cstheme="majorBidi"/>
          <w:i/>
          <w:iCs/>
          <w:sz w:val="24"/>
          <w:szCs w:val="24"/>
        </w:rPr>
        <w:t>.</w:t>
      </w:r>
      <w:r w:rsidRPr="003A0B06">
        <w:rPr>
          <w:rFonts w:asciiTheme="majorBidi" w:hAnsiTheme="majorBidi" w:cstheme="majorBidi"/>
          <w:sz w:val="24"/>
          <w:szCs w:val="24"/>
        </w:rPr>
        <w:t>2012</w:t>
      </w:r>
      <w:r w:rsidRPr="003A0B06">
        <w:rPr>
          <w:rFonts w:asciiTheme="majorBidi" w:hAnsiTheme="majorBidi" w:cstheme="majorBidi"/>
          <w:i/>
          <w:iCs/>
          <w:sz w:val="24"/>
          <w:szCs w:val="24"/>
        </w:rPr>
        <w:t>. Etika Profesi Hukum</w:t>
      </w:r>
      <w:r w:rsidRPr="003A0B06">
        <w:rPr>
          <w:rFonts w:asciiTheme="majorBidi" w:hAnsiTheme="majorBidi" w:cstheme="majorBidi"/>
          <w:sz w:val="24"/>
          <w:szCs w:val="24"/>
        </w:rPr>
        <w:t>, Jakarta: Sinar Grafika.</w:t>
      </w:r>
    </w:p>
    <w:p w:rsidR="00F30EFB" w:rsidRPr="003A0B06" w:rsidRDefault="00F30EFB" w:rsidP="00F30EFB">
      <w:pPr>
        <w:spacing w:line="276" w:lineRule="auto"/>
        <w:rPr>
          <w:rFonts w:asciiTheme="majorBidi" w:hAnsiTheme="majorBidi" w:cstheme="majorBidi"/>
          <w:sz w:val="24"/>
          <w:szCs w:val="24"/>
        </w:rPr>
      </w:pPr>
      <w:r w:rsidRPr="003A0B06">
        <w:rPr>
          <w:rFonts w:asciiTheme="majorBidi" w:hAnsiTheme="majorBidi" w:cstheme="majorBidi"/>
          <w:sz w:val="24"/>
          <w:szCs w:val="24"/>
        </w:rPr>
        <w:t xml:space="preserve">Suhrawardi K. Lubis. 1996. </w:t>
      </w:r>
      <w:r w:rsidRPr="003A0B06">
        <w:rPr>
          <w:rFonts w:asciiTheme="majorBidi" w:hAnsiTheme="majorBidi" w:cstheme="majorBidi"/>
          <w:i/>
          <w:iCs/>
          <w:sz w:val="24"/>
          <w:szCs w:val="24"/>
        </w:rPr>
        <w:t>Hukum Perjanjian Dalam Islam,</w:t>
      </w:r>
      <w:r w:rsidRPr="003A0B06">
        <w:rPr>
          <w:rFonts w:asciiTheme="majorBidi" w:hAnsiTheme="majorBidi" w:cstheme="majorBidi"/>
          <w:sz w:val="24"/>
          <w:szCs w:val="24"/>
        </w:rPr>
        <w:t xml:space="preserve"> Jakarta:</w:t>
      </w:r>
    </w:p>
    <w:p w:rsidR="00F30EFB" w:rsidRPr="003A0B06" w:rsidRDefault="00F30EFB" w:rsidP="00F30EFB">
      <w:pPr>
        <w:spacing w:line="276" w:lineRule="auto"/>
        <w:rPr>
          <w:rFonts w:asciiTheme="majorBidi" w:hAnsiTheme="majorBidi" w:cstheme="majorBidi"/>
          <w:sz w:val="24"/>
          <w:szCs w:val="24"/>
        </w:rPr>
      </w:pPr>
      <w:r w:rsidRPr="003A0B06">
        <w:rPr>
          <w:rFonts w:asciiTheme="majorBidi" w:hAnsiTheme="majorBidi" w:cstheme="majorBidi"/>
          <w:sz w:val="24"/>
          <w:szCs w:val="24"/>
        </w:rPr>
        <w:t>              Sinar Grafika.</w:t>
      </w:r>
    </w:p>
    <w:p w:rsidR="00F30EFB" w:rsidRPr="003A0B06" w:rsidRDefault="00F30EFB" w:rsidP="00F30EFB">
      <w:pPr>
        <w:tabs>
          <w:tab w:val="left" w:pos="2465"/>
        </w:tabs>
        <w:spacing w:line="276" w:lineRule="auto"/>
        <w:rPr>
          <w:rFonts w:asciiTheme="majorBidi" w:hAnsiTheme="majorBidi" w:cstheme="majorBidi"/>
          <w:sz w:val="24"/>
          <w:szCs w:val="24"/>
        </w:rPr>
      </w:pPr>
      <w:r>
        <w:rPr>
          <w:rFonts w:asciiTheme="majorBidi" w:hAnsiTheme="majorBidi" w:cstheme="majorBidi"/>
          <w:sz w:val="24"/>
          <w:szCs w:val="24"/>
        </w:rPr>
        <w:tab/>
      </w:r>
    </w:p>
    <w:p w:rsidR="00F30EFB" w:rsidRPr="003A0B06" w:rsidRDefault="00F30EFB" w:rsidP="00F30EFB">
      <w:pPr>
        <w:spacing w:line="276" w:lineRule="auto"/>
        <w:rPr>
          <w:rFonts w:asciiTheme="majorBidi" w:hAnsiTheme="majorBidi" w:cstheme="majorBidi"/>
          <w:sz w:val="24"/>
          <w:szCs w:val="24"/>
        </w:rPr>
      </w:pPr>
      <w:r w:rsidRPr="003A0B06">
        <w:rPr>
          <w:rFonts w:asciiTheme="majorBidi" w:hAnsiTheme="majorBidi" w:cstheme="majorBidi"/>
          <w:sz w:val="24"/>
          <w:szCs w:val="24"/>
        </w:rPr>
        <w:t xml:space="preserve">Soejono, Abdurrahman. 2003. </w:t>
      </w:r>
      <w:r w:rsidRPr="003A0B06">
        <w:rPr>
          <w:rFonts w:asciiTheme="majorBidi" w:hAnsiTheme="majorBidi" w:cstheme="majorBidi"/>
          <w:i/>
          <w:iCs/>
          <w:sz w:val="24"/>
          <w:szCs w:val="24"/>
        </w:rPr>
        <w:t>Metode Penelitian Hukum</w:t>
      </w:r>
      <w:r w:rsidRPr="003A0B06">
        <w:rPr>
          <w:rFonts w:asciiTheme="majorBidi" w:hAnsiTheme="majorBidi" w:cstheme="majorBidi"/>
          <w:sz w:val="24"/>
          <w:szCs w:val="24"/>
        </w:rPr>
        <w:t xml:space="preserve">, Jakarta: </w:t>
      </w:r>
    </w:p>
    <w:p w:rsidR="00F30EFB" w:rsidRPr="003A0B06" w:rsidRDefault="00F30EFB" w:rsidP="00F30EFB">
      <w:pPr>
        <w:spacing w:line="276" w:lineRule="auto"/>
        <w:rPr>
          <w:rFonts w:asciiTheme="majorBidi" w:hAnsiTheme="majorBidi" w:cstheme="majorBidi"/>
          <w:sz w:val="24"/>
          <w:szCs w:val="24"/>
        </w:rPr>
      </w:pPr>
      <w:r w:rsidRPr="003A0B06">
        <w:rPr>
          <w:rFonts w:asciiTheme="majorBidi" w:hAnsiTheme="majorBidi" w:cstheme="majorBidi"/>
          <w:sz w:val="24"/>
          <w:szCs w:val="24"/>
        </w:rPr>
        <w:t>              </w:t>
      </w:r>
      <w:proofErr w:type="gramStart"/>
      <w:r w:rsidRPr="003A0B06">
        <w:rPr>
          <w:rFonts w:asciiTheme="majorBidi" w:hAnsiTheme="majorBidi" w:cstheme="majorBidi"/>
          <w:sz w:val="24"/>
          <w:szCs w:val="24"/>
        </w:rPr>
        <w:t>PT. Rineka Cipta.</w:t>
      </w:r>
      <w:proofErr w:type="gramEnd"/>
    </w:p>
    <w:p w:rsidR="00F30EFB" w:rsidRPr="003A0B06" w:rsidRDefault="00F30EFB" w:rsidP="00F30EFB">
      <w:pPr>
        <w:spacing w:line="276" w:lineRule="auto"/>
        <w:rPr>
          <w:rFonts w:asciiTheme="majorBidi" w:hAnsiTheme="majorBidi" w:cstheme="majorBidi"/>
          <w:sz w:val="24"/>
          <w:szCs w:val="24"/>
        </w:rPr>
      </w:pPr>
    </w:p>
    <w:p w:rsidR="00F30EFB" w:rsidRPr="003A0B06" w:rsidRDefault="00F30EFB" w:rsidP="00F30EFB">
      <w:pPr>
        <w:spacing w:line="276" w:lineRule="auto"/>
        <w:rPr>
          <w:rFonts w:asciiTheme="majorBidi" w:hAnsiTheme="majorBidi" w:cstheme="majorBidi"/>
          <w:sz w:val="24"/>
          <w:szCs w:val="24"/>
        </w:rPr>
      </w:pPr>
      <w:r w:rsidRPr="003A0B06">
        <w:rPr>
          <w:rFonts w:asciiTheme="majorBidi" w:hAnsiTheme="majorBidi" w:cstheme="majorBidi"/>
          <w:sz w:val="24"/>
          <w:szCs w:val="24"/>
        </w:rPr>
        <w:t xml:space="preserve">Sa’id, Sa’ad Marthon. </w:t>
      </w:r>
      <w:proofErr w:type="gramStart"/>
      <w:r w:rsidRPr="003A0B06">
        <w:rPr>
          <w:rFonts w:asciiTheme="majorBidi" w:hAnsiTheme="majorBidi" w:cstheme="majorBidi"/>
          <w:sz w:val="24"/>
          <w:szCs w:val="24"/>
        </w:rPr>
        <w:t xml:space="preserve">2004. </w:t>
      </w:r>
      <w:r w:rsidRPr="003A0B06">
        <w:rPr>
          <w:rFonts w:asciiTheme="majorBidi" w:hAnsiTheme="majorBidi" w:cstheme="majorBidi"/>
          <w:i/>
          <w:iCs/>
          <w:sz w:val="24"/>
          <w:szCs w:val="24"/>
        </w:rPr>
        <w:t>Ekonomi Islam Ditengah Krisis Ekonomi Global,</w:t>
      </w:r>
      <w:r w:rsidRPr="003A0B06">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3A0B06">
        <w:rPr>
          <w:rFonts w:asciiTheme="majorBidi" w:hAnsiTheme="majorBidi" w:cstheme="majorBidi"/>
          <w:sz w:val="24"/>
          <w:szCs w:val="24"/>
        </w:rPr>
        <w:t>Alih Bahasa Ahmad Ikrom dan ZikrulHakim, Jakarta.</w:t>
      </w:r>
      <w:proofErr w:type="gramEnd"/>
    </w:p>
    <w:p w:rsidR="00F30EFB" w:rsidRPr="003A0B06" w:rsidRDefault="00F30EFB" w:rsidP="00F30EFB">
      <w:pPr>
        <w:spacing w:line="276" w:lineRule="auto"/>
        <w:rPr>
          <w:rFonts w:asciiTheme="majorBidi" w:hAnsiTheme="majorBidi" w:cstheme="majorBidi"/>
          <w:sz w:val="24"/>
          <w:szCs w:val="24"/>
        </w:rPr>
      </w:pPr>
    </w:p>
    <w:p w:rsidR="00F30EFB" w:rsidRPr="003A0B06" w:rsidRDefault="00F30EFB" w:rsidP="00F30EFB">
      <w:pPr>
        <w:rPr>
          <w:rFonts w:asciiTheme="majorBidi" w:hAnsiTheme="majorBidi" w:cstheme="majorBidi"/>
          <w:sz w:val="24"/>
          <w:szCs w:val="24"/>
        </w:rPr>
      </w:pPr>
      <w:r w:rsidRPr="003A0B06">
        <w:rPr>
          <w:rFonts w:asciiTheme="majorBidi" w:hAnsiTheme="majorBidi" w:cstheme="majorBidi"/>
          <w:sz w:val="24"/>
          <w:szCs w:val="24"/>
        </w:rPr>
        <w:t xml:space="preserve">Siddiqi, </w:t>
      </w:r>
      <w:r w:rsidRPr="003A0B06">
        <w:rPr>
          <w:rFonts w:asciiTheme="majorBidi" w:hAnsiTheme="majorBidi" w:cstheme="majorBidi"/>
          <w:i/>
          <w:iCs/>
          <w:sz w:val="24"/>
          <w:szCs w:val="24"/>
        </w:rPr>
        <w:t xml:space="preserve">Kegiatan Ekonomi Dalam Islam. 1991. </w:t>
      </w:r>
      <w:r w:rsidRPr="003A0B06">
        <w:rPr>
          <w:rFonts w:asciiTheme="majorBidi" w:hAnsiTheme="majorBidi" w:cstheme="majorBidi"/>
          <w:sz w:val="24"/>
          <w:szCs w:val="24"/>
        </w:rPr>
        <w:t>Jakarta: Bumi Aksara.</w:t>
      </w:r>
    </w:p>
    <w:p w:rsidR="00F30EFB" w:rsidRPr="00F30EFB" w:rsidRDefault="00F30EFB" w:rsidP="00CE4D75">
      <w:pPr>
        <w:tabs>
          <w:tab w:val="left" w:pos="2894"/>
        </w:tabs>
        <w:autoSpaceDE w:val="0"/>
        <w:autoSpaceDN w:val="0"/>
        <w:adjustRightInd w:val="0"/>
        <w:jc w:val="left"/>
        <w:rPr>
          <w:rFonts w:asciiTheme="majorBidi" w:hAnsiTheme="majorBidi" w:cstheme="majorBidi"/>
          <w:sz w:val="24"/>
          <w:szCs w:val="24"/>
          <w:lang w:val="id-ID"/>
        </w:rPr>
      </w:pPr>
    </w:p>
    <w:p w:rsidR="00CE4D75" w:rsidRPr="003A0B06" w:rsidRDefault="00CE4D75" w:rsidP="00CE4D75">
      <w:pPr>
        <w:tabs>
          <w:tab w:val="left" w:pos="2894"/>
        </w:tabs>
        <w:autoSpaceDE w:val="0"/>
        <w:autoSpaceDN w:val="0"/>
        <w:adjustRightInd w:val="0"/>
        <w:spacing w:line="276" w:lineRule="auto"/>
        <w:ind w:left="720" w:hanging="720"/>
        <w:jc w:val="left"/>
        <w:rPr>
          <w:rFonts w:asciiTheme="majorBidi" w:hAnsiTheme="majorBidi" w:cstheme="majorBidi"/>
          <w:sz w:val="24"/>
          <w:szCs w:val="24"/>
        </w:rPr>
      </w:pPr>
      <w:r w:rsidRPr="003A0B06">
        <w:rPr>
          <w:rFonts w:asciiTheme="majorBidi" w:hAnsiTheme="majorBidi" w:cstheme="majorBidi"/>
          <w:sz w:val="24"/>
          <w:szCs w:val="24"/>
          <w:lang w:val="id-ID"/>
        </w:rPr>
        <w:t>Usman Suparman</w:t>
      </w:r>
      <w:r w:rsidRPr="003A0B06">
        <w:rPr>
          <w:rFonts w:asciiTheme="majorBidi" w:hAnsiTheme="majorBidi" w:cstheme="majorBidi"/>
          <w:sz w:val="24"/>
          <w:szCs w:val="24"/>
        </w:rPr>
        <w:t xml:space="preserve">. </w:t>
      </w:r>
      <w:r w:rsidRPr="003A0B06">
        <w:rPr>
          <w:rFonts w:asciiTheme="majorBidi" w:hAnsiTheme="majorBidi" w:cstheme="majorBidi"/>
          <w:sz w:val="24"/>
          <w:szCs w:val="24"/>
          <w:lang w:val="id-ID"/>
        </w:rPr>
        <w:t xml:space="preserve">2008 </w:t>
      </w:r>
      <w:r w:rsidRPr="003A0B06">
        <w:rPr>
          <w:rFonts w:asciiTheme="majorBidi" w:hAnsiTheme="majorBidi" w:cstheme="majorBidi"/>
          <w:sz w:val="24"/>
          <w:szCs w:val="24"/>
        </w:rPr>
        <w:t xml:space="preserve">. </w:t>
      </w:r>
      <w:r w:rsidRPr="003A0B06">
        <w:rPr>
          <w:rFonts w:asciiTheme="majorBidi" w:hAnsiTheme="majorBidi" w:cstheme="majorBidi"/>
          <w:i/>
          <w:iCs/>
          <w:sz w:val="24"/>
          <w:szCs w:val="24"/>
          <w:lang w:val="id-ID"/>
        </w:rPr>
        <w:t>Etika Dan Tanggung Jawab Profesi Hukum Di</w:t>
      </w:r>
      <w:r w:rsidR="00F30EFB">
        <w:rPr>
          <w:rFonts w:asciiTheme="majorBidi" w:hAnsiTheme="majorBidi" w:cstheme="majorBidi"/>
          <w:i/>
          <w:iCs/>
          <w:sz w:val="24"/>
          <w:szCs w:val="24"/>
          <w:lang w:val="id-ID"/>
        </w:rPr>
        <w:t xml:space="preserve"> </w:t>
      </w:r>
      <w:r w:rsidRPr="003A0B06">
        <w:rPr>
          <w:rFonts w:asciiTheme="majorBidi" w:hAnsiTheme="majorBidi" w:cstheme="majorBidi"/>
          <w:i/>
          <w:iCs/>
          <w:sz w:val="24"/>
          <w:szCs w:val="24"/>
          <w:lang w:val="id-ID"/>
        </w:rPr>
        <w:t>Indonesia</w:t>
      </w:r>
      <w:r w:rsidRPr="003A0B06">
        <w:rPr>
          <w:rFonts w:asciiTheme="majorBidi" w:hAnsiTheme="majorBidi" w:cstheme="majorBidi"/>
          <w:sz w:val="24"/>
          <w:szCs w:val="24"/>
          <w:lang w:val="id-ID"/>
        </w:rPr>
        <w:t>, Jakarta: Gaya Media Pratama</w:t>
      </w:r>
      <w:r w:rsidRPr="003A0B06">
        <w:rPr>
          <w:rFonts w:asciiTheme="majorBidi" w:hAnsiTheme="majorBidi" w:cstheme="majorBidi"/>
          <w:sz w:val="24"/>
          <w:szCs w:val="24"/>
        </w:rPr>
        <w:t>.</w:t>
      </w:r>
    </w:p>
    <w:p w:rsidR="00B7140B" w:rsidRPr="00F30EFB" w:rsidRDefault="00B7140B" w:rsidP="00CE4D75">
      <w:pPr>
        <w:tabs>
          <w:tab w:val="left" w:pos="2894"/>
        </w:tabs>
        <w:autoSpaceDE w:val="0"/>
        <w:autoSpaceDN w:val="0"/>
        <w:adjustRightInd w:val="0"/>
        <w:spacing w:line="276" w:lineRule="auto"/>
        <w:jc w:val="left"/>
        <w:rPr>
          <w:rFonts w:asciiTheme="majorBidi" w:hAnsiTheme="majorBidi" w:cstheme="majorBidi"/>
          <w:sz w:val="24"/>
          <w:szCs w:val="24"/>
        </w:rPr>
      </w:pPr>
    </w:p>
    <w:p w:rsidR="00CE4D75" w:rsidRPr="003A0B06" w:rsidRDefault="00CE4D75" w:rsidP="00CE4D75">
      <w:pPr>
        <w:spacing w:line="276" w:lineRule="auto"/>
        <w:rPr>
          <w:rFonts w:asciiTheme="majorBidi" w:hAnsiTheme="majorBidi" w:cstheme="majorBidi"/>
          <w:sz w:val="24"/>
          <w:szCs w:val="24"/>
        </w:rPr>
      </w:pPr>
      <w:proofErr w:type="gramStart"/>
      <w:r w:rsidRPr="003A0B06">
        <w:rPr>
          <w:rFonts w:asciiTheme="majorBidi" w:hAnsiTheme="majorBidi" w:cstheme="majorBidi"/>
          <w:sz w:val="24"/>
          <w:szCs w:val="24"/>
        </w:rPr>
        <w:t>Wiranata.</w:t>
      </w:r>
      <w:proofErr w:type="gramEnd"/>
      <w:r w:rsidRPr="003A0B06">
        <w:rPr>
          <w:rFonts w:asciiTheme="majorBidi" w:hAnsiTheme="majorBidi" w:cstheme="majorBidi"/>
          <w:sz w:val="24"/>
          <w:szCs w:val="24"/>
        </w:rPr>
        <w:t xml:space="preserve"> 2005. </w:t>
      </w:r>
      <w:r w:rsidRPr="003A0B06">
        <w:rPr>
          <w:rFonts w:asciiTheme="majorBidi" w:hAnsiTheme="majorBidi" w:cstheme="majorBidi"/>
          <w:i/>
          <w:iCs/>
          <w:sz w:val="24"/>
          <w:szCs w:val="24"/>
        </w:rPr>
        <w:t>Dasar-Dasar Etika dan Moralitas (Pengantar Kajian Etika                       Profesi Hukum),</w:t>
      </w:r>
      <w:r w:rsidRPr="003A0B06">
        <w:rPr>
          <w:rFonts w:asciiTheme="majorBidi" w:hAnsiTheme="majorBidi" w:cstheme="majorBidi"/>
          <w:sz w:val="24"/>
          <w:szCs w:val="24"/>
        </w:rPr>
        <w:t xml:space="preserve"> Bandung: PT Aditia Bakti.</w:t>
      </w:r>
    </w:p>
    <w:p w:rsidR="00CE4D75" w:rsidRPr="003A0B06" w:rsidRDefault="00CE4D75" w:rsidP="00CE4D75">
      <w:pPr>
        <w:spacing w:line="276" w:lineRule="auto"/>
        <w:rPr>
          <w:rFonts w:asciiTheme="majorBidi" w:hAnsiTheme="majorBidi" w:cstheme="majorBidi"/>
          <w:sz w:val="24"/>
          <w:szCs w:val="24"/>
        </w:rPr>
      </w:pPr>
    </w:p>
    <w:p w:rsidR="00906ECF" w:rsidRPr="003A0B06" w:rsidRDefault="00906ECF" w:rsidP="00CE4D75">
      <w:pPr>
        <w:spacing w:line="276" w:lineRule="auto"/>
        <w:rPr>
          <w:rFonts w:asciiTheme="majorBidi" w:hAnsiTheme="majorBidi" w:cstheme="majorBidi"/>
          <w:sz w:val="24"/>
          <w:szCs w:val="24"/>
        </w:rPr>
      </w:pPr>
      <w:proofErr w:type="gramStart"/>
      <w:r w:rsidRPr="003A0B06">
        <w:rPr>
          <w:rFonts w:asciiTheme="majorBidi" w:hAnsiTheme="majorBidi" w:cstheme="majorBidi"/>
          <w:sz w:val="24"/>
          <w:szCs w:val="24"/>
        </w:rPr>
        <w:t>Yusanto dan Widjayakusuma.</w:t>
      </w:r>
      <w:proofErr w:type="gramEnd"/>
      <w:r w:rsidRPr="003A0B06">
        <w:rPr>
          <w:rFonts w:asciiTheme="majorBidi" w:hAnsiTheme="majorBidi" w:cstheme="majorBidi"/>
          <w:sz w:val="24"/>
          <w:szCs w:val="24"/>
        </w:rPr>
        <w:t xml:space="preserve"> 2002. </w:t>
      </w:r>
      <w:r w:rsidRPr="003A0B06">
        <w:rPr>
          <w:rFonts w:asciiTheme="majorBidi" w:hAnsiTheme="majorBidi" w:cstheme="majorBidi"/>
          <w:i/>
          <w:iCs/>
          <w:sz w:val="24"/>
          <w:szCs w:val="24"/>
        </w:rPr>
        <w:t>Etika Bisnis dan Islam</w:t>
      </w:r>
      <w:r w:rsidRPr="003A0B06">
        <w:rPr>
          <w:rFonts w:asciiTheme="majorBidi" w:hAnsiTheme="majorBidi" w:cstheme="majorBidi"/>
          <w:sz w:val="24"/>
          <w:szCs w:val="24"/>
        </w:rPr>
        <w:t xml:space="preserve">, Jakarta: </w:t>
      </w:r>
    </w:p>
    <w:p w:rsidR="00906ECF" w:rsidRPr="003A0B06" w:rsidRDefault="00906ECF" w:rsidP="00CE4D75">
      <w:pPr>
        <w:spacing w:line="276" w:lineRule="auto"/>
        <w:rPr>
          <w:rFonts w:asciiTheme="majorBidi" w:hAnsiTheme="majorBidi" w:cstheme="majorBidi"/>
          <w:sz w:val="24"/>
          <w:szCs w:val="24"/>
        </w:rPr>
      </w:pPr>
      <w:r w:rsidRPr="003A0B06">
        <w:rPr>
          <w:rFonts w:asciiTheme="majorBidi" w:hAnsiTheme="majorBidi" w:cstheme="majorBidi"/>
          <w:sz w:val="24"/>
          <w:szCs w:val="24"/>
        </w:rPr>
        <w:tab/>
      </w:r>
      <w:proofErr w:type="gramStart"/>
      <w:r w:rsidRPr="003A0B06">
        <w:rPr>
          <w:rFonts w:asciiTheme="majorBidi" w:hAnsiTheme="majorBidi" w:cstheme="majorBidi"/>
          <w:sz w:val="24"/>
          <w:szCs w:val="24"/>
        </w:rPr>
        <w:t>Gaya Media Pratama.</w:t>
      </w:r>
      <w:proofErr w:type="gramEnd"/>
    </w:p>
    <w:p w:rsidR="00B7140B" w:rsidRPr="003A0B06" w:rsidRDefault="00B7140B" w:rsidP="00CE4D75">
      <w:pPr>
        <w:spacing w:line="276" w:lineRule="auto"/>
        <w:rPr>
          <w:rFonts w:asciiTheme="majorBidi" w:hAnsiTheme="majorBidi" w:cstheme="majorBidi"/>
          <w:sz w:val="24"/>
          <w:szCs w:val="24"/>
        </w:rPr>
      </w:pPr>
    </w:p>
    <w:p w:rsidR="00B7140B" w:rsidRPr="003A0B06" w:rsidRDefault="00B7140B" w:rsidP="00CE4D75">
      <w:pPr>
        <w:spacing w:line="276" w:lineRule="auto"/>
        <w:rPr>
          <w:rFonts w:asciiTheme="majorBidi" w:hAnsiTheme="majorBidi" w:cstheme="majorBidi"/>
          <w:sz w:val="24"/>
          <w:szCs w:val="24"/>
        </w:rPr>
      </w:pPr>
      <w:r w:rsidRPr="003A0B06">
        <w:rPr>
          <w:rFonts w:asciiTheme="majorBidi" w:hAnsiTheme="majorBidi" w:cstheme="majorBidi"/>
          <w:sz w:val="24"/>
          <w:szCs w:val="24"/>
        </w:rPr>
        <w:t xml:space="preserve">- - - . </w:t>
      </w:r>
      <w:proofErr w:type="gramStart"/>
      <w:r w:rsidRPr="003A0B06">
        <w:rPr>
          <w:rFonts w:asciiTheme="majorBidi" w:hAnsiTheme="majorBidi" w:cstheme="majorBidi"/>
          <w:sz w:val="24"/>
          <w:szCs w:val="24"/>
        </w:rPr>
        <w:t xml:space="preserve">1992, </w:t>
      </w:r>
      <w:r w:rsidRPr="003A0B06">
        <w:rPr>
          <w:rFonts w:asciiTheme="majorBidi" w:hAnsiTheme="majorBidi" w:cstheme="majorBidi"/>
          <w:i/>
          <w:iCs/>
          <w:sz w:val="24"/>
          <w:szCs w:val="24"/>
        </w:rPr>
        <w:t>Kode Etika Dagang Menurut Islam</w:t>
      </w:r>
      <w:r w:rsidRPr="003A0B06">
        <w:rPr>
          <w:rFonts w:asciiTheme="majorBidi" w:hAnsiTheme="majorBidi" w:cstheme="majorBidi"/>
          <w:sz w:val="24"/>
          <w:szCs w:val="24"/>
        </w:rPr>
        <w:t>.</w:t>
      </w:r>
      <w:proofErr w:type="gramEnd"/>
      <w:r w:rsidRPr="003A0B06">
        <w:rPr>
          <w:rFonts w:asciiTheme="majorBidi" w:hAnsiTheme="majorBidi" w:cstheme="majorBidi"/>
          <w:sz w:val="24"/>
          <w:szCs w:val="24"/>
        </w:rPr>
        <w:t xml:space="preserve"> Bandung: Diponogoro. </w:t>
      </w:r>
    </w:p>
    <w:p w:rsidR="00B7140B" w:rsidRPr="003A0B06" w:rsidRDefault="00B7140B" w:rsidP="00B7140B">
      <w:pPr>
        <w:pStyle w:val="ListParagraph"/>
        <w:spacing w:line="276" w:lineRule="auto"/>
        <w:rPr>
          <w:rFonts w:asciiTheme="majorBidi" w:hAnsiTheme="majorBidi" w:cstheme="majorBidi"/>
          <w:sz w:val="24"/>
          <w:szCs w:val="24"/>
        </w:rPr>
      </w:pPr>
    </w:p>
    <w:p w:rsidR="00AE76E3" w:rsidRPr="003A0B06" w:rsidRDefault="00AE76E3" w:rsidP="00B7140B">
      <w:pPr>
        <w:pStyle w:val="ListParagraph"/>
        <w:spacing w:line="276" w:lineRule="auto"/>
        <w:rPr>
          <w:rFonts w:asciiTheme="majorBidi" w:hAnsiTheme="majorBidi" w:cstheme="majorBidi"/>
          <w:sz w:val="24"/>
          <w:szCs w:val="24"/>
        </w:rPr>
      </w:pPr>
    </w:p>
    <w:p w:rsidR="00906ECF" w:rsidRPr="003A0B06" w:rsidRDefault="00B7140B" w:rsidP="00AE76E3">
      <w:pPr>
        <w:rPr>
          <w:rFonts w:asciiTheme="majorBidi" w:hAnsiTheme="majorBidi" w:cstheme="majorBidi"/>
          <w:sz w:val="24"/>
          <w:szCs w:val="24"/>
        </w:rPr>
      </w:pPr>
      <w:r w:rsidRPr="003A0B06">
        <w:rPr>
          <w:rFonts w:asciiTheme="majorBidi" w:hAnsiTheme="majorBidi" w:cstheme="majorBidi"/>
          <w:sz w:val="24"/>
          <w:szCs w:val="24"/>
        </w:rPr>
        <w:t>http://www</w:t>
      </w:r>
      <w:hyperlink w:history="1">
        <w:r w:rsidR="00AE76E3" w:rsidRPr="003A0B06">
          <w:rPr>
            <w:rStyle w:val="Hyperlink"/>
            <w:rFonts w:asciiTheme="majorBidi" w:hAnsiTheme="majorBidi" w:cstheme="majorBidi"/>
            <w:color w:val="auto"/>
            <w:sz w:val="24"/>
            <w:szCs w:val="24"/>
            <w:u w:val="none"/>
          </w:rPr>
          <w:t>.dionbarus.com/index.Timbangan</w:t>
        </w:r>
      </w:hyperlink>
      <w:r w:rsidR="00AE76E3" w:rsidRPr="003A0B06">
        <w:rPr>
          <w:rFonts w:asciiTheme="majorBidi" w:hAnsiTheme="majorBidi" w:cstheme="majorBidi"/>
          <w:sz w:val="24"/>
          <w:szCs w:val="24"/>
        </w:rPr>
        <w:t xml:space="preserve"> Indonesia.-detail</w:t>
      </w:r>
    </w:p>
    <w:p w:rsidR="00906ECF" w:rsidRDefault="00906ECF" w:rsidP="00AE76E3">
      <w:pPr>
        <w:pStyle w:val="ListParagraph"/>
        <w:rPr>
          <w:rFonts w:asciiTheme="majorBidi" w:hAnsiTheme="majorBidi" w:cstheme="majorBidi"/>
          <w:sz w:val="24"/>
          <w:szCs w:val="24"/>
        </w:rPr>
      </w:pPr>
    </w:p>
    <w:p w:rsidR="00354621" w:rsidRDefault="00354621" w:rsidP="00AE76E3">
      <w:pPr>
        <w:pStyle w:val="ListParagraph"/>
        <w:rPr>
          <w:rFonts w:asciiTheme="majorBidi" w:hAnsiTheme="majorBidi" w:cstheme="majorBidi"/>
          <w:sz w:val="24"/>
          <w:szCs w:val="24"/>
        </w:rPr>
      </w:pPr>
    </w:p>
    <w:p w:rsidR="00A8085F" w:rsidRDefault="00A8085F" w:rsidP="00AE76E3">
      <w:pPr>
        <w:pStyle w:val="ListParagraph"/>
        <w:rPr>
          <w:rFonts w:asciiTheme="majorBidi" w:hAnsiTheme="majorBidi" w:cstheme="majorBidi"/>
          <w:sz w:val="24"/>
          <w:szCs w:val="24"/>
        </w:rPr>
      </w:pPr>
    </w:p>
    <w:p w:rsidR="00354621" w:rsidRDefault="00354621" w:rsidP="00AE76E3">
      <w:pPr>
        <w:pStyle w:val="ListParagraph"/>
        <w:rPr>
          <w:rFonts w:asciiTheme="majorBidi" w:hAnsiTheme="majorBidi" w:cstheme="majorBidi"/>
          <w:sz w:val="24"/>
          <w:szCs w:val="24"/>
        </w:rPr>
      </w:pPr>
    </w:p>
    <w:p w:rsidR="000F3665" w:rsidRDefault="000F3665">
      <w:pPr>
        <w:rPr>
          <w:rFonts w:asciiTheme="majorBidi" w:hAnsiTheme="majorBidi" w:cstheme="majorBidi"/>
          <w:b/>
          <w:bCs/>
          <w:sz w:val="24"/>
          <w:szCs w:val="24"/>
        </w:rPr>
      </w:pPr>
      <w:r>
        <w:rPr>
          <w:rFonts w:asciiTheme="majorBidi" w:hAnsiTheme="majorBidi" w:cstheme="majorBidi"/>
          <w:b/>
          <w:bCs/>
          <w:sz w:val="24"/>
          <w:szCs w:val="24"/>
        </w:rPr>
        <w:br w:type="page"/>
      </w:r>
    </w:p>
    <w:p w:rsidR="006341A1" w:rsidRPr="00706D28" w:rsidRDefault="006341A1" w:rsidP="00B62B73">
      <w:pPr>
        <w:pStyle w:val="ListParagraph"/>
        <w:ind w:left="0"/>
        <w:jc w:val="center"/>
        <w:rPr>
          <w:rFonts w:asciiTheme="majorBidi" w:hAnsiTheme="majorBidi" w:cstheme="majorBidi"/>
          <w:sz w:val="24"/>
          <w:szCs w:val="24"/>
        </w:rPr>
      </w:pPr>
      <w:proofErr w:type="gramStart"/>
      <w:r w:rsidRPr="00706D28">
        <w:rPr>
          <w:rFonts w:asciiTheme="majorBidi" w:hAnsiTheme="majorBidi" w:cstheme="majorBidi"/>
          <w:b/>
          <w:bCs/>
          <w:sz w:val="24"/>
          <w:szCs w:val="24"/>
        </w:rPr>
        <w:lastRenderedPageBreak/>
        <w:t>Tabel.</w:t>
      </w:r>
      <w:proofErr w:type="gramEnd"/>
      <w:r w:rsidRPr="00706D28">
        <w:rPr>
          <w:rFonts w:asciiTheme="majorBidi" w:hAnsiTheme="majorBidi" w:cstheme="majorBidi"/>
          <w:b/>
          <w:bCs/>
          <w:sz w:val="24"/>
          <w:szCs w:val="24"/>
        </w:rPr>
        <w:t xml:space="preserve"> Daftar Nama Pedagang yang diwawancara</w:t>
      </w:r>
    </w:p>
    <w:tbl>
      <w:tblPr>
        <w:tblStyle w:val="TableGrid"/>
        <w:tblW w:w="0" w:type="auto"/>
        <w:tblInd w:w="108" w:type="dxa"/>
        <w:tblLook w:val="04A0"/>
      </w:tblPr>
      <w:tblGrid>
        <w:gridCol w:w="576"/>
        <w:gridCol w:w="2795"/>
        <w:gridCol w:w="4572"/>
      </w:tblGrid>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b/>
                <w:bCs/>
                <w:sz w:val="24"/>
                <w:szCs w:val="24"/>
              </w:rPr>
            </w:pPr>
            <w:r w:rsidRPr="00706D28">
              <w:rPr>
                <w:rFonts w:asciiTheme="majorBidi" w:hAnsiTheme="majorBidi" w:cstheme="majorBidi"/>
                <w:b/>
                <w:bCs/>
                <w:sz w:val="24"/>
                <w:szCs w:val="24"/>
              </w:rPr>
              <w:t>NO</w:t>
            </w:r>
          </w:p>
        </w:tc>
        <w:tc>
          <w:tcPr>
            <w:tcW w:w="2795" w:type="dxa"/>
          </w:tcPr>
          <w:p w:rsidR="006341A1" w:rsidRPr="00706D28" w:rsidRDefault="006341A1" w:rsidP="006341A1">
            <w:pPr>
              <w:pStyle w:val="ListParagraph"/>
              <w:tabs>
                <w:tab w:val="center" w:pos="1289"/>
                <w:tab w:val="right" w:pos="2579"/>
              </w:tabs>
              <w:spacing w:line="480" w:lineRule="auto"/>
              <w:ind w:left="0"/>
              <w:jc w:val="left"/>
              <w:rPr>
                <w:rFonts w:asciiTheme="majorBidi" w:hAnsiTheme="majorBidi" w:cstheme="majorBidi"/>
                <w:b/>
                <w:bCs/>
                <w:sz w:val="24"/>
                <w:szCs w:val="24"/>
              </w:rPr>
            </w:pPr>
            <w:r w:rsidRPr="00706D28">
              <w:rPr>
                <w:rFonts w:asciiTheme="majorBidi" w:hAnsiTheme="majorBidi" w:cstheme="majorBidi"/>
                <w:b/>
                <w:bCs/>
                <w:sz w:val="24"/>
                <w:szCs w:val="24"/>
              </w:rPr>
              <w:tab/>
              <w:t>Nama Pedagang</w:t>
            </w:r>
            <w:r w:rsidRPr="00706D28">
              <w:rPr>
                <w:rFonts w:asciiTheme="majorBidi" w:hAnsiTheme="majorBidi" w:cstheme="majorBidi"/>
                <w:b/>
                <w:bCs/>
                <w:sz w:val="24"/>
                <w:szCs w:val="24"/>
              </w:rPr>
              <w:tab/>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b/>
                <w:bCs/>
                <w:sz w:val="24"/>
                <w:szCs w:val="24"/>
              </w:rPr>
            </w:pPr>
            <w:r w:rsidRPr="00706D28">
              <w:rPr>
                <w:rFonts w:asciiTheme="majorBidi" w:hAnsiTheme="majorBidi" w:cstheme="majorBidi"/>
                <w:b/>
                <w:bCs/>
                <w:sz w:val="24"/>
                <w:szCs w:val="24"/>
              </w:rPr>
              <w:t>Jenis Barang Dagangan</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Madi</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dan gula Pasir</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2</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Trisno</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gula Pasir, kacang kedelai, dan gula merah</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3</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Basmis</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gula Pasir, gandum dan beras</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4</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Sari</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sagu, beras merah kacang tanag dan gula Pasir</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5</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Erna</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dan gula Pasir</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6</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Aziza</w:t>
            </w:r>
          </w:p>
        </w:tc>
        <w:tc>
          <w:tcPr>
            <w:tcW w:w="4572" w:type="dxa"/>
          </w:tcPr>
          <w:p w:rsidR="006341A1" w:rsidRPr="00706D28" w:rsidRDefault="00CE4E57"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Sembilan bahan pokok</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7</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Lengga</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minyak oli, minyak bensin, dan minyak solar</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8</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Daffa</w:t>
            </w:r>
          </w:p>
        </w:tc>
        <w:tc>
          <w:tcPr>
            <w:tcW w:w="4572" w:type="dxa"/>
          </w:tcPr>
          <w:p w:rsidR="006341A1" w:rsidRPr="00706D28" w:rsidRDefault="00CE4E57"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 xml:space="preserve">Sembako </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9</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Lukman</w:t>
            </w:r>
          </w:p>
        </w:tc>
        <w:tc>
          <w:tcPr>
            <w:tcW w:w="4572" w:type="dxa"/>
          </w:tcPr>
          <w:p w:rsidR="006341A1" w:rsidRPr="00706D28" w:rsidRDefault="00CE4E57"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Beras, sagu, gandum, minyak sayur dan gula p</w:t>
            </w:r>
            <w:r w:rsidR="006341A1" w:rsidRPr="00706D28">
              <w:rPr>
                <w:rFonts w:asciiTheme="majorBidi" w:hAnsiTheme="majorBidi" w:cstheme="majorBidi"/>
                <w:sz w:val="24"/>
                <w:szCs w:val="24"/>
              </w:rPr>
              <w:t>asir</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10</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Farida</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gula Pasir, kopi teh, susu dan makanan</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11</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Dina</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Roti, makanan Minyak Sayur dan gula Pasir</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12</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Vera</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Rokok Minyak Sayur dan gula Pasir, gula merah, mentega dan kopi coklat</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13</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Asiah</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Telur ayam, telur bebek, Minyak Sayur, gula Pasir</w:t>
            </w:r>
            <w:r w:rsidR="0036610A" w:rsidRPr="00706D28">
              <w:rPr>
                <w:rFonts w:asciiTheme="majorBidi" w:hAnsiTheme="majorBidi" w:cstheme="majorBidi"/>
                <w:sz w:val="24"/>
                <w:szCs w:val="24"/>
              </w:rPr>
              <w:t>, indomie, teh</w:t>
            </w:r>
            <w:r w:rsidRPr="00706D28">
              <w:rPr>
                <w:rFonts w:asciiTheme="majorBidi" w:hAnsiTheme="majorBidi" w:cstheme="majorBidi"/>
                <w:sz w:val="24"/>
                <w:szCs w:val="24"/>
              </w:rPr>
              <w:t xml:space="preserve"> dan kopi coklat</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14</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Yuyun</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Buah-buahan, dan perlengkapan sembako</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lastRenderedPageBreak/>
              <w:t>15</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Syahrial</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gula Pasir Beras dan perlengkapan rumah tangga</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16</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Siti Rohaya</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Perlengkapan membuat kue</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17</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Hasyim</w:t>
            </w:r>
          </w:p>
        </w:tc>
        <w:tc>
          <w:tcPr>
            <w:tcW w:w="4572" w:type="dxa"/>
          </w:tcPr>
          <w:p w:rsidR="006341A1" w:rsidRPr="00706D28" w:rsidRDefault="006341A1" w:rsidP="0036610A">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 xml:space="preserve">Perlengkapan </w:t>
            </w:r>
            <w:r w:rsidR="0036610A" w:rsidRPr="00706D28">
              <w:rPr>
                <w:rFonts w:asciiTheme="majorBidi" w:hAnsiTheme="majorBidi" w:cstheme="majorBidi"/>
                <w:sz w:val="24"/>
                <w:szCs w:val="24"/>
              </w:rPr>
              <w:t>dan peralatan bayi dan  sembako</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18</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Rati</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Minyak Sayur dan gula Pasir</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19</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Nur’aini</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Rokok Minyak Sayur dan gula Pasir, gula merah, mentega dan kopi coklat beras dan makanan ringan</w:t>
            </w:r>
          </w:p>
        </w:tc>
      </w:tr>
      <w:tr w:rsidR="006341A1" w:rsidRPr="00706D28" w:rsidTr="006341A1">
        <w:tc>
          <w:tcPr>
            <w:tcW w:w="571"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20</w:t>
            </w:r>
          </w:p>
        </w:tc>
        <w:tc>
          <w:tcPr>
            <w:tcW w:w="2795"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Indah</w:t>
            </w:r>
          </w:p>
        </w:tc>
        <w:tc>
          <w:tcPr>
            <w:tcW w:w="4572" w:type="dxa"/>
          </w:tcPr>
          <w:p w:rsidR="006341A1" w:rsidRPr="00706D28" w:rsidRDefault="006341A1" w:rsidP="006341A1">
            <w:pPr>
              <w:pStyle w:val="ListParagraph"/>
              <w:spacing w:line="480" w:lineRule="auto"/>
              <w:ind w:left="0"/>
              <w:jc w:val="center"/>
              <w:rPr>
                <w:rFonts w:asciiTheme="majorBidi" w:hAnsiTheme="majorBidi" w:cstheme="majorBidi"/>
                <w:sz w:val="24"/>
                <w:szCs w:val="24"/>
              </w:rPr>
            </w:pPr>
            <w:r w:rsidRPr="00706D28">
              <w:rPr>
                <w:rFonts w:asciiTheme="majorBidi" w:hAnsiTheme="majorBidi" w:cstheme="majorBidi"/>
                <w:sz w:val="24"/>
                <w:szCs w:val="24"/>
              </w:rPr>
              <w:t>Kacang panjang, kedelai mentega Minyak Sayur dan gula Pasir</w:t>
            </w:r>
          </w:p>
        </w:tc>
      </w:tr>
    </w:tbl>
    <w:p w:rsidR="006341A1" w:rsidRPr="00706D28" w:rsidRDefault="006341A1" w:rsidP="00354621">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213AF8">
      <w:pPr>
        <w:spacing w:line="360" w:lineRule="auto"/>
        <w:rPr>
          <w:rFonts w:asciiTheme="majorBidi" w:eastAsia="Times New Roman" w:hAnsiTheme="majorBidi" w:cstheme="majorBidi"/>
          <w:sz w:val="24"/>
          <w:szCs w:val="24"/>
        </w:rPr>
      </w:pPr>
    </w:p>
    <w:p w:rsidR="00706D28" w:rsidRDefault="00706D28" w:rsidP="00706D28">
      <w:pPr>
        <w:pStyle w:val="ListParagraph"/>
        <w:ind w:left="422"/>
        <w:rPr>
          <w:rFonts w:asciiTheme="majorBidi" w:eastAsia="Times New Roman" w:hAnsiTheme="majorBidi" w:cstheme="majorBidi"/>
          <w:sz w:val="24"/>
          <w:szCs w:val="24"/>
        </w:rPr>
      </w:pPr>
    </w:p>
    <w:p w:rsidR="00706D28" w:rsidRDefault="000F3665" w:rsidP="00CA2DC6">
      <w:pPr>
        <w:jc w:val="center"/>
        <w:rPr>
          <w:rFonts w:asciiTheme="majorBidi" w:eastAsia="Times New Roman" w:hAnsiTheme="majorBidi" w:cstheme="majorBidi"/>
          <w:b/>
          <w:bCs/>
          <w:sz w:val="24"/>
          <w:szCs w:val="24"/>
          <w:lang w:val="id-ID"/>
        </w:rPr>
      </w:pPr>
      <w:r>
        <w:rPr>
          <w:rFonts w:asciiTheme="majorBidi" w:eastAsia="Times New Roman" w:hAnsiTheme="majorBidi" w:cstheme="majorBidi"/>
          <w:b/>
          <w:bCs/>
          <w:sz w:val="24"/>
          <w:szCs w:val="24"/>
        </w:rPr>
        <w:br w:type="page"/>
      </w:r>
      <w:r w:rsidR="00706D28" w:rsidRPr="00706D28">
        <w:rPr>
          <w:rFonts w:asciiTheme="majorBidi" w:eastAsia="Times New Roman" w:hAnsiTheme="majorBidi" w:cstheme="majorBidi"/>
          <w:b/>
          <w:bCs/>
          <w:sz w:val="24"/>
          <w:szCs w:val="24"/>
        </w:rPr>
        <w:lastRenderedPageBreak/>
        <w:t>Instrumen Pertanyaan:</w:t>
      </w:r>
    </w:p>
    <w:p w:rsidR="00AE30AC" w:rsidRPr="00AE30AC" w:rsidRDefault="00AE30AC" w:rsidP="00CA2DC6">
      <w:pPr>
        <w:jc w:val="center"/>
        <w:rPr>
          <w:rFonts w:asciiTheme="majorBidi" w:eastAsia="Times New Roman" w:hAnsiTheme="majorBidi" w:cstheme="majorBidi"/>
          <w:b/>
          <w:bCs/>
          <w:sz w:val="24"/>
          <w:szCs w:val="24"/>
          <w:lang w:val="id-ID"/>
        </w:rPr>
      </w:pP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 xml:space="preserve">Siapa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ibu / bapak?</w:t>
      </w:r>
    </w:p>
    <w:p w:rsidR="00CA2DC6" w:rsidRDefault="00CA2DC6" w:rsidP="00AE30AC">
      <w:pPr>
        <w:pStyle w:val="ListParagraph"/>
        <w:numPr>
          <w:ilvl w:val="0"/>
          <w:numId w:val="43"/>
        </w:numPr>
        <w:spacing w:after="200"/>
        <w:jc w:val="left"/>
        <w:rPr>
          <w:rFonts w:asciiTheme="majorBidi" w:hAnsiTheme="majorBidi" w:cstheme="majorBidi"/>
          <w:sz w:val="24"/>
          <w:szCs w:val="24"/>
        </w:rPr>
      </w:pPr>
      <w:r w:rsidRPr="0084681C">
        <w:rPr>
          <w:rFonts w:asciiTheme="majorBidi" w:hAnsiTheme="majorBidi" w:cstheme="majorBidi"/>
          <w:sz w:val="24"/>
          <w:szCs w:val="24"/>
        </w:rPr>
        <w:t>Di mana bapak</w:t>
      </w:r>
      <w:r>
        <w:rPr>
          <w:rFonts w:asciiTheme="majorBidi" w:hAnsiTheme="majorBidi" w:cstheme="majorBidi"/>
          <w:sz w:val="24"/>
          <w:szCs w:val="24"/>
        </w:rPr>
        <w:t xml:space="preserve"> </w:t>
      </w:r>
      <w:r w:rsidRPr="0084681C">
        <w:rPr>
          <w:rFonts w:asciiTheme="majorBidi" w:hAnsiTheme="majorBidi" w:cstheme="majorBidi"/>
          <w:sz w:val="24"/>
          <w:szCs w:val="24"/>
        </w:rPr>
        <w:t>/ ibu tinggal?</w:t>
      </w: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Sudah berapa lama bapak / ibu berjualan di pasar ini?</w:t>
      </w: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Bagaimana strategi pemasaran yang diterapkan?</w:t>
      </w: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Berapa persen keuntungan bapak / ibu peroleh per hari / perbulan?</w:t>
      </w: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Apakah selain berjualan ini bapak / ibu ada pekerjaan lain?</w:t>
      </w: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 xml:space="preserve">Apakah bapak / ibu mengecek timbangan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dipakai untuk jual beli?</w:t>
      </w: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Berapa kali sebulan memperbaiki atau mengecek timbangan?</w:t>
      </w: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Apakah bapak / ibu mencatat atau tidak kalau ada yang berhutang?</w:t>
      </w:r>
    </w:p>
    <w:p w:rsidR="00CA2DC6" w:rsidRDefault="00CA2DC6" w:rsidP="00AE30AC">
      <w:pPr>
        <w:pStyle w:val="ListParagraph"/>
        <w:numPr>
          <w:ilvl w:val="0"/>
          <w:numId w:val="43"/>
        </w:numPr>
        <w:spacing w:after="200"/>
        <w:jc w:val="left"/>
        <w:rPr>
          <w:rFonts w:asciiTheme="majorBidi" w:hAnsiTheme="majorBidi" w:cstheme="majorBidi"/>
          <w:sz w:val="24"/>
          <w:szCs w:val="24"/>
        </w:rPr>
      </w:pPr>
      <w:r>
        <w:rPr>
          <w:rFonts w:asciiTheme="majorBidi" w:hAnsiTheme="majorBidi" w:cstheme="majorBidi"/>
          <w:sz w:val="24"/>
          <w:szCs w:val="24"/>
        </w:rPr>
        <w:t>Berapa harga minyak dan gula yang bapak / ibu jual?</w:t>
      </w:r>
    </w:p>
    <w:p w:rsidR="00E22153" w:rsidRDefault="00E22153" w:rsidP="00706D28">
      <w:pPr>
        <w:rPr>
          <w:rFonts w:asciiTheme="majorBidi" w:eastAsia="Times New Roman" w:hAnsiTheme="majorBidi" w:cstheme="majorBidi"/>
          <w:sz w:val="28"/>
          <w:szCs w:val="28"/>
        </w:rPr>
      </w:pPr>
    </w:p>
    <w:p w:rsidR="00706D28" w:rsidRDefault="00706D28" w:rsidP="00706D28">
      <w:pPr>
        <w:rPr>
          <w:rFonts w:asciiTheme="majorBidi" w:eastAsia="Times New Roman" w:hAnsiTheme="majorBidi" w:cstheme="majorBidi"/>
          <w:sz w:val="28"/>
          <w:szCs w:val="28"/>
        </w:rPr>
      </w:pPr>
    </w:p>
    <w:p w:rsidR="00706D28" w:rsidRDefault="00706D28" w:rsidP="00706D28">
      <w:pPr>
        <w:rPr>
          <w:rFonts w:asciiTheme="majorBidi" w:eastAsia="Times New Roman" w:hAnsiTheme="majorBidi" w:cstheme="majorBidi"/>
          <w:sz w:val="28"/>
          <w:szCs w:val="28"/>
        </w:rPr>
      </w:pPr>
    </w:p>
    <w:p w:rsidR="00706D28" w:rsidRDefault="00706D28" w:rsidP="00706D28">
      <w:pPr>
        <w:rPr>
          <w:rFonts w:asciiTheme="majorBidi" w:eastAsia="Times New Roman" w:hAnsiTheme="majorBidi" w:cstheme="majorBidi"/>
          <w:sz w:val="28"/>
          <w:szCs w:val="28"/>
        </w:rPr>
      </w:pPr>
    </w:p>
    <w:p w:rsidR="00706D28" w:rsidRDefault="00706D28" w:rsidP="00706D28">
      <w:pPr>
        <w:rPr>
          <w:rFonts w:asciiTheme="majorBidi" w:eastAsia="Times New Roman" w:hAnsiTheme="majorBidi" w:cstheme="majorBidi"/>
          <w:sz w:val="28"/>
          <w:szCs w:val="28"/>
        </w:rPr>
      </w:pPr>
    </w:p>
    <w:p w:rsidR="00706D28" w:rsidRDefault="00706D28" w:rsidP="00706D28">
      <w:pPr>
        <w:rPr>
          <w:rFonts w:asciiTheme="majorBidi" w:eastAsia="Times New Roman" w:hAnsiTheme="majorBidi" w:cstheme="majorBidi"/>
          <w:sz w:val="28"/>
          <w:szCs w:val="28"/>
        </w:rPr>
      </w:pPr>
    </w:p>
    <w:p w:rsidR="00706D28" w:rsidRDefault="00706D28" w:rsidP="00706D28">
      <w:pPr>
        <w:rPr>
          <w:rFonts w:asciiTheme="majorBidi" w:eastAsia="Times New Roman" w:hAnsiTheme="majorBidi" w:cstheme="majorBidi"/>
          <w:sz w:val="28"/>
          <w:szCs w:val="28"/>
        </w:rPr>
      </w:pPr>
    </w:p>
    <w:p w:rsidR="00706D28" w:rsidRPr="00C57703" w:rsidRDefault="00706D28" w:rsidP="00706D28">
      <w:pPr>
        <w:rPr>
          <w:rFonts w:asciiTheme="majorBidi" w:eastAsia="Times New Roman" w:hAnsiTheme="majorBidi" w:cstheme="majorBidi"/>
          <w:sz w:val="28"/>
          <w:szCs w:val="28"/>
        </w:rPr>
      </w:pPr>
    </w:p>
    <w:p w:rsidR="00354621" w:rsidRPr="003A0B06" w:rsidRDefault="00354621" w:rsidP="00AE76E3">
      <w:pPr>
        <w:pStyle w:val="ListParagraph"/>
        <w:rPr>
          <w:rFonts w:asciiTheme="majorBidi" w:hAnsiTheme="majorBidi" w:cstheme="majorBidi"/>
          <w:sz w:val="24"/>
          <w:szCs w:val="24"/>
        </w:rPr>
      </w:pPr>
    </w:p>
    <w:sectPr w:rsidR="00354621" w:rsidRPr="003A0B06" w:rsidSect="000F3665">
      <w:headerReference w:type="default" r:id="rId8"/>
      <w:footerReference w:type="first" r:id="rId9"/>
      <w:pgSz w:w="11907" w:h="16840" w:code="9"/>
      <w:pgMar w:top="2268" w:right="1701" w:bottom="1701" w:left="2268" w:header="141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8B9" w:rsidRDefault="002D68B9" w:rsidP="008D436C">
      <w:pPr>
        <w:spacing w:line="240" w:lineRule="auto"/>
      </w:pPr>
      <w:r>
        <w:separator/>
      </w:r>
    </w:p>
  </w:endnote>
  <w:endnote w:type="continuationSeparator" w:id="1">
    <w:p w:rsidR="002D68B9" w:rsidRDefault="002D68B9" w:rsidP="008D43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B9" w:rsidRPr="000F3665" w:rsidRDefault="002D68B9" w:rsidP="000F3665">
    <w:pPr>
      <w:pStyle w:val="Footer"/>
      <w:ind w:hanging="714"/>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8B9" w:rsidRDefault="002D68B9" w:rsidP="008D436C">
      <w:pPr>
        <w:spacing w:line="240" w:lineRule="auto"/>
      </w:pPr>
      <w:r>
        <w:separator/>
      </w:r>
    </w:p>
  </w:footnote>
  <w:footnote w:type="continuationSeparator" w:id="1">
    <w:p w:rsidR="002D68B9" w:rsidRDefault="002D68B9" w:rsidP="008D436C">
      <w:pPr>
        <w:spacing w:line="240" w:lineRule="auto"/>
      </w:pPr>
      <w:r>
        <w:continuationSeparator/>
      </w:r>
    </w:p>
  </w:footnote>
  <w:footnote w:id="2">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Abdullah Yatimin, </w:t>
      </w:r>
      <w:r w:rsidRPr="00734683">
        <w:rPr>
          <w:rFonts w:asciiTheme="majorBidi" w:hAnsiTheme="majorBidi" w:cstheme="majorBidi"/>
          <w:i/>
          <w:iCs/>
        </w:rPr>
        <w:t>Studi Etika</w:t>
      </w:r>
      <w:r w:rsidRPr="00734683">
        <w:rPr>
          <w:rFonts w:asciiTheme="majorBidi" w:hAnsiTheme="majorBidi" w:cstheme="majorBidi"/>
        </w:rPr>
        <w:t>, Jakarta: PT.Raja GrapindoPersada, 2006, hlm 3</w:t>
      </w:r>
    </w:p>
  </w:footnote>
  <w:footnote w:id="3">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Keraf Sonny, </w:t>
      </w:r>
      <w:r w:rsidRPr="00734683">
        <w:rPr>
          <w:rFonts w:asciiTheme="majorBidi" w:hAnsiTheme="majorBidi" w:cstheme="majorBidi"/>
          <w:i/>
          <w:iCs/>
        </w:rPr>
        <w:t>Etika Bisnis</w:t>
      </w:r>
      <w:r w:rsidRPr="00734683">
        <w:rPr>
          <w:rFonts w:asciiTheme="majorBidi" w:hAnsiTheme="majorBidi" w:cstheme="majorBidi"/>
        </w:rPr>
        <w:t>, Yogyakarta: 1991, hlm 13</w:t>
      </w:r>
    </w:p>
  </w:footnote>
  <w:footnote w:id="4">
    <w:p w:rsidR="002D68B9" w:rsidRPr="00734683" w:rsidRDefault="002D68B9" w:rsidP="00930446">
      <w:pPr>
        <w:pStyle w:val="FootnoteText"/>
        <w:ind w:hanging="142"/>
        <w:rPr>
          <w:rFonts w:asciiTheme="majorBidi" w:hAnsiTheme="majorBidi" w:cstheme="majorBidi"/>
        </w:rPr>
      </w:pPr>
      <w:r w:rsidRPr="00734683">
        <w:rPr>
          <w:rFonts w:asciiTheme="majorBidi" w:hAnsiTheme="majorBidi" w:cstheme="majorBidi"/>
          <w:lang w:val="id-ID"/>
        </w:rPr>
        <w:t> </w:t>
      </w:r>
      <w:r w:rsidRPr="00734683">
        <w:rPr>
          <w:rFonts w:asciiTheme="majorBidi" w:hAnsiTheme="majorBidi" w:cstheme="majorBidi"/>
        </w:rPr>
        <w:tab/>
      </w: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lang w:val="id-ID"/>
        </w:rPr>
        <w:t> </w:t>
      </w:r>
      <w:r w:rsidRPr="00734683">
        <w:rPr>
          <w:rFonts w:asciiTheme="majorBidi" w:hAnsiTheme="majorBidi" w:cstheme="majorBidi"/>
        </w:rPr>
        <w:t>Usman Suparman</w:t>
      </w:r>
      <w:r w:rsidRPr="00734683">
        <w:rPr>
          <w:rFonts w:asciiTheme="majorBidi" w:hAnsiTheme="majorBidi" w:cstheme="majorBidi"/>
          <w:i/>
          <w:iCs/>
        </w:rPr>
        <w:t>, Etika Dan Tanggung Jawab Profesi Hukum Di Indonesia</w:t>
      </w:r>
      <w:r w:rsidRPr="00734683">
        <w:rPr>
          <w:rFonts w:asciiTheme="majorBidi" w:hAnsiTheme="majorBidi" w:cstheme="majorBidi"/>
        </w:rPr>
        <w:t>, Jakarta: Gaya MediaPratama , 2008, hlm 1</w:t>
      </w:r>
    </w:p>
  </w:footnote>
  <w:footnote w:id="5">
    <w:p w:rsidR="002D68B9" w:rsidRPr="00734683" w:rsidRDefault="002D68B9" w:rsidP="00930446">
      <w:pPr>
        <w:pStyle w:val="FootnoteText"/>
        <w:tabs>
          <w:tab w:val="left" w:pos="0"/>
          <w:tab w:val="left" w:pos="142"/>
          <w:tab w:val="left" w:pos="284"/>
        </w:tabs>
        <w:ind w:hanging="714"/>
        <w:rPr>
          <w:rFonts w:asciiTheme="majorBidi" w:hAnsiTheme="majorBidi" w:cstheme="majorBidi"/>
        </w:rPr>
      </w:pPr>
      <w:r w:rsidRPr="00734683">
        <w:rPr>
          <w:rFonts w:asciiTheme="majorBidi" w:hAnsiTheme="majorBidi" w:cstheme="majorBidi"/>
        </w:rPr>
        <w:tab/>
      </w:r>
      <w:r w:rsidRPr="00734683">
        <w:rPr>
          <w:rFonts w:asciiTheme="majorBidi" w:hAnsiTheme="majorBidi" w:cstheme="majorBidi"/>
        </w:rPr>
        <w:tab/>
      </w:r>
      <w:r w:rsidRPr="00734683">
        <w:rPr>
          <w:rFonts w:asciiTheme="majorBidi" w:hAnsiTheme="majorBidi" w:cstheme="majorBidi"/>
        </w:rPr>
        <w:tab/>
      </w: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Kadir, </w:t>
      </w:r>
      <w:r w:rsidRPr="00734683">
        <w:rPr>
          <w:rFonts w:asciiTheme="majorBidi" w:hAnsiTheme="majorBidi" w:cstheme="majorBidi"/>
          <w:i/>
          <w:iCs/>
        </w:rPr>
        <w:t>Hukum Bisnis Syariah Dalam Al-quran</w:t>
      </w:r>
      <w:r w:rsidRPr="00734683">
        <w:rPr>
          <w:rFonts w:asciiTheme="majorBidi" w:hAnsiTheme="majorBidi" w:cstheme="majorBidi"/>
        </w:rPr>
        <w:t>, Jakarta: Amzah</w:t>
      </w:r>
      <w:proofErr w:type="gramStart"/>
      <w:r w:rsidRPr="00734683">
        <w:rPr>
          <w:rFonts w:asciiTheme="majorBidi" w:hAnsiTheme="majorBidi" w:cstheme="majorBidi"/>
        </w:rPr>
        <w:t>,2010</w:t>
      </w:r>
      <w:proofErr w:type="gramEnd"/>
      <w:r w:rsidRPr="00734683">
        <w:rPr>
          <w:rFonts w:asciiTheme="majorBidi" w:hAnsiTheme="majorBidi" w:cstheme="majorBidi"/>
        </w:rPr>
        <w:t>. Hlm 1</w:t>
      </w:r>
    </w:p>
  </w:footnote>
  <w:footnote w:id="6">
    <w:p w:rsidR="002D68B9" w:rsidRPr="00734683" w:rsidRDefault="002D68B9" w:rsidP="00930446">
      <w:pPr>
        <w:pStyle w:val="FootnoteText"/>
        <w:ind w:hanging="714"/>
        <w:rPr>
          <w:rFonts w:asciiTheme="majorBidi" w:hAnsiTheme="majorBidi" w:cstheme="majorBidi"/>
        </w:rPr>
      </w:pPr>
      <w:r w:rsidRPr="00734683">
        <w:rPr>
          <w:rFonts w:asciiTheme="majorBidi" w:hAnsiTheme="majorBidi" w:cstheme="majorBidi"/>
        </w:rPr>
        <w:tab/>
      </w: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i/>
          <w:iCs/>
        </w:rPr>
        <w:t>Ibid</w:t>
      </w:r>
      <w:r w:rsidRPr="00734683">
        <w:rPr>
          <w:rFonts w:asciiTheme="majorBidi" w:hAnsiTheme="majorBidi" w:cstheme="majorBidi"/>
        </w:rPr>
        <w:t>, hlm 24-25</w:t>
      </w:r>
    </w:p>
  </w:footnote>
  <w:footnote w:id="7">
    <w:p w:rsidR="002D68B9" w:rsidRPr="00734683" w:rsidRDefault="002D68B9" w:rsidP="00930446">
      <w:pPr>
        <w:pStyle w:val="FootnoteText"/>
        <w:ind w:hanging="142"/>
        <w:rPr>
          <w:rFonts w:asciiTheme="majorBidi" w:hAnsiTheme="majorBidi" w:cstheme="majorBidi"/>
        </w:rPr>
      </w:pPr>
      <w:r w:rsidRPr="00734683">
        <w:rPr>
          <w:rFonts w:asciiTheme="majorBidi" w:hAnsiTheme="majorBidi" w:cstheme="majorBidi"/>
        </w:rPr>
        <w:tab/>
      </w: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Hasan, </w:t>
      </w:r>
      <w:r w:rsidRPr="00734683">
        <w:rPr>
          <w:rFonts w:asciiTheme="majorBidi" w:hAnsiTheme="majorBidi" w:cstheme="majorBidi"/>
          <w:i/>
          <w:iCs/>
        </w:rPr>
        <w:t xml:space="preserve">Berbagai Macam Transaksi Dalam Islam (Fiqh Muamalat), </w:t>
      </w:r>
      <w:r w:rsidRPr="00734683">
        <w:rPr>
          <w:rFonts w:asciiTheme="majorBidi" w:hAnsiTheme="majorBidi" w:cstheme="majorBidi"/>
        </w:rPr>
        <w:t>Jakarta: Raja Grafindo Persada, 2003. Hlm 116</w:t>
      </w:r>
    </w:p>
  </w:footnote>
  <w:footnote w:id="8">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Hendi Suhendi, </w:t>
      </w:r>
      <w:r w:rsidRPr="00734683">
        <w:rPr>
          <w:rFonts w:asciiTheme="majorBidi" w:hAnsiTheme="majorBidi" w:cstheme="majorBidi"/>
          <w:i/>
          <w:iCs/>
        </w:rPr>
        <w:t>Fiqih Muamalah</w:t>
      </w:r>
      <w:r w:rsidRPr="00734683">
        <w:rPr>
          <w:rFonts w:asciiTheme="majorBidi" w:hAnsiTheme="majorBidi" w:cstheme="majorBidi"/>
        </w:rPr>
        <w:t>, (Jakarta: Raja Grafinda Persada, 2011), hal. 69</w:t>
      </w:r>
    </w:p>
  </w:footnote>
  <w:footnote w:id="9">
    <w:p w:rsidR="002D68B9" w:rsidRPr="00734683" w:rsidRDefault="002D68B9" w:rsidP="00930446">
      <w:pPr>
        <w:pStyle w:val="FootnoteText"/>
        <w:ind w:hanging="714"/>
        <w:rPr>
          <w:rFonts w:asciiTheme="majorBidi" w:hAnsiTheme="majorBidi" w:cstheme="majorBidi"/>
        </w:rPr>
      </w:pPr>
      <w:r w:rsidRPr="00734683">
        <w:rPr>
          <w:rFonts w:asciiTheme="majorBidi" w:hAnsiTheme="majorBidi" w:cstheme="majorBidi"/>
        </w:rPr>
        <w:tab/>
      </w: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Buchari Alma, </w:t>
      </w:r>
      <w:r w:rsidRPr="00734683">
        <w:rPr>
          <w:rFonts w:asciiTheme="majorBidi" w:hAnsiTheme="majorBidi" w:cstheme="majorBidi"/>
          <w:i/>
          <w:iCs/>
        </w:rPr>
        <w:t>Dasar-Dasar Etika Bisnis Islami</w:t>
      </w:r>
      <w:r w:rsidRPr="00734683">
        <w:rPr>
          <w:rFonts w:asciiTheme="majorBidi" w:hAnsiTheme="majorBidi" w:cstheme="majorBidi"/>
        </w:rPr>
        <w:t>, (Bandung: CV Alfabeta, 2003), hlm. 47-49</w:t>
      </w:r>
    </w:p>
  </w:footnote>
  <w:footnote w:id="10">
    <w:p w:rsidR="002D68B9" w:rsidRPr="00734683" w:rsidRDefault="002D68B9" w:rsidP="00930446">
      <w:pPr>
        <w:pStyle w:val="FootnoteText"/>
        <w:ind w:left="142" w:hanging="142"/>
        <w:rPr>
          <w:rFonts w:asciiTheme="majorBidi" w:hAnsiTheme="majorBidi" w:cstheme="majorBidi"/>
        </w:rPr>
      </w:pPr>
      <w:r w:rsidRPr="00734683">
        <w:rPr>
          <w:rFonts w:asciiTheme="majorBidi" w:hAnsiTheme="majorBidi" w:cstheme="majorBidi"/>
        </w:rPr>
        <w:tab/>
      </w: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Yusuf Muri, </w:t>
      </w:r>
      <w:r w:rsidRPr="00734683">
        <w:rPr>
          <w:rFonts w:asciiTheme="majorBidi" w:hAnsiTheme="majorBidi" w:cstheme="majorBidi"/>
          <w:i/>
          <w:iCs/>
        </w:rPr>
        <w:t>metode penelitian &amp; penelitian gabungan</w:t>
      </w:r>
      <w:r w:rsidRPr="00734683">
        <w:rPr>
          <w:rFonts w:asciiTheme="majorBidi" w:hAnsiTheme="majorBidi" w:cstheme="majorBidi"/>
        </w:rPr>
        <w:t xml:space="preserve"> (Jakarta: Prenada Media Group, 2014), hal. 23</w:t>
      </w:r>
    </w:p>
  </w:footnote>
  <w:footnote w:id="11">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Yatimin Abdullah, Pengantar Studi Etika, (Jakarta</w:t>
      </w:r>
      <w:proofErr w:type="gramStart"/>
      <w:r w:rsidRPr="00734683">
        <w:rPr>
          <w:rFonts w:asciiTheme="majorBidi" w:hAnsiTheme="majorBidi" w:cstheme="majorBidi"/>
        </w:rPr>
        <w:t>:PT</w:t>
      </w:r>
      <w:proofErr w:type="gramEnd"/>
      <w:r w:rsidRPr="00734683">
        <w:rPr>
          <w:rFonts w:asciiTheme="majorBidi" w:hAnsiTheme="majorBidi" w:cstheme="majorBidi"/>
        </w:rPr>
        <w:t xml:space="preserve"> Raja Grafindo Persada,2006), hlm. 4.</w:t>
      </w:r>
    </w:p>
  </w:footnote>
  <w:footnote w:id="12">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Suparman Usman, </w:t>
      </w:r>
      <w:r w:rsidRPr="00734683">
        <w:rPr>
          <w:rFonts w:asciiTheme="majorBidi" w:hAnsiTheme="majorBidi" w:cstheme="majorBidi"/>
          <w:i/>
          <w:iCs/>
        </w:rPr>
        <w:t>Etika dan tanggung Jawab Profesi Hukum DI Indonesia, (Jakarta: Gaya Media Pratama,</w:t>
      </w:r>
      <w:r w:rsidRPr="00734683">
        <w:rPr>
          <w:rFonts w:asciiTheme="majorBidi" w:hAnsiTheme="majorBidi" w:cstheme="majorBidi"/>
        </w:rPr>
        <w:t xml:space="preserve"> 2008), hal. 13.</w:t>
      </w:r>
    </w:p>
  </w:footnote>
  <w:footnote w:id="13">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14 </w:t>
      </w:r>
    </w:p>
  </w:footnote>
  <w:footnote w:id="14">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14</w:t>
      </w:r>
    </w:p>
  </w:footnote>
  <w:footnote w:id="15">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Kadir, </w:t>
      </w:r>
      <w:r w:rsidRPr="00734683">
        <w:rPr>
          <w:rFonts w:asciiTheme="majorBidi" w:hAnsiTheme="majorBidi" w:cstheme="majorBidi"/>
          <w:i/>
          <w:iCs/>
        </w:rPr>
        <w:t>Hukum Bisnis Syariah Dalam Alquran</w:t>
      </w:r>
      <w:r w:rsidRPr="00734683">
        <w:rPr>
          <w:rFonts w:asciiTheme="majorBidi" w:hAnsiTheme="majorBidi" w:cstheme="majorBidi"/>
        </w:rPr>
        <w:t>, (Jakarta: Sinar GrafikaOffset, 2010), hlm. 55.</w:t>
      </w:r>
    </w:p>
  </w:footnote>
  <w:footnote w:id="16">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55</w:t>
      </w:r>
    </w:p>
  </w:footnote>
  <w:footnote w:id="17">
    <w:p w:rsidR="002D68B9" w:rsidRPr="00734683" w:rsidRDefault="002D68B9" w:rsidP="00930446">
      <w:pPr>
        <w:pStyle w:val="FootnoteText"/>
        <w:ind w:firstLine="4"/>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Yusanto dan Widjayakusuma, </w:t>
      </w:r>
      <w:r w:rsidRPr="00734683">
        <w:rPr>
          <w:rFonts w:asciiTheme="majorBidi" w:hAnsiTheme="majorBidi" w:cstheme="majorBidi"/>
          <w:i/>
          <w:iCs/>
        </w:rPr>
        <w:t>Etika Bisnis dan Islam, (Jakarta: Gaya Media Pratama</w:t>
      </w:r>
      <w:r w:rsidRPr="00734683">
        <w:rPr>
          <w:rFonts w:asciiTheme="majorBidi" w:hAnsiTheme="majorBidi" w:cstheme="majorBidi"/>
        </w:rPr>
        <w:t>, 2002), hlm. 15</w:t>
      </w:r>
    </w:p>
  </w:footnote>
  <w:footnote w:id="18">
    <w:p w:rsidR="002D68B9" w:rsidRPr="00734683" w:rsidRDefault="002D68B9" w:rsidP="00930446">
      <w:pPr>
        <w:pStyle w:val="FootnoteText"/>
        <w:ind w:firstLine="4"/>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Alma Buchari, </w:t>
      </w:r>
      <w:r w:rsidRPr="00734683">
        <w:rPr>
          <w:rFonts w:asciiTheme="majorBidi" w:hAnsiTheme="majorBidi" w:cstheme="majorBidi"/>
          <w:i/>
          <w:iCs/>
        </w:rPr>
        <w:t>Dasar-dasar Etika Bisnis Islami</w:t>
      </w:r>
      <w:r w:rsidRPr="00734683">
        <w:rPr>
          <w:rFonts w:asciiTheme="majorBidi" w:hAnsiTheme="majorBidi" w:cstheme="majorBidi"/>
        </w:rPr>
        <w:t>, (Bandung: CV A lfabeta, 2003), hlm 90</w:t>
      </w:r>
    </w:p>
  </w:footnote>
  <w:footnote w:id="19">
    <w:p w:rsidR="002D68B9" w:rsidRPr="00734683" w:rsidRDefault="002D68B9" w:rsidP="003C5EE5">
      <w:pPr>
        <w:pStyle w:val="FootnoteText"/>
        <w:tabs>
          <w:tab w:val="left" w:pos="720"/>
          <w:tab w:val="left" w:pos="1440"/>
          <w:tab w:val="left" w:pos="2160"/>
          <w:tab w:val="left" w:pos="5695"/>
        </w:tabs>
        <w:ind w:firstLine="4"/>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i/>
          <w:iCs/>
        </w:rPr>
        <w:t>Ibid</w:t>
      </w:r>
      <w:r w:rsidRPr="00734683">
        <w:rPr>
          <w:rFonts w:asciiTheme="majorBidi" w:hAnsiTheme="majorBidi" w:cstheme="majorBidi"/>
        </w:rPr>
        <w:t>., hal 89-90</w:t>
      </w:r>
      <w:r>
        <w:rPr>
          <w:rFonts w:asciiTheme="majorBidi" w:hAnsiTheme="majorBidi" w:cstheme="majorBidi"/>
        </w:rPr>
        <w:tab/>
      </w:r>
      <w:r>
        <w:rPr>
          <w:rFonts w:asciiTheme="majorBidi" w:hAnsiTheme="majorBidi" w:cstheme="majorBidi"/>
        </w:rPr>
        <w:tab/>
      </w:r>
    </w:p>
  </w:footnote>
  <w:footnote w:id="20">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92</w:t>
      </w:r>
    </w:p>
  </w:footnote>
  <w:footnote w:id="21">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93</w:t>
      </w:r>
    </w:p>
  </w:footnote>
  <w:footnote w:id="22">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i/>
          <w:iCs/>
        </w:rPr>
        <w:t>Ibid</w:t>
      </w:r>
      <w:r w:rsidRPr="00734683">
        <w:rPr>
          <w:rFonts w:asciiTheme="majorBidi" w:hAnsiTheme="majorBidi" w:cstheme="majorBidi"/>
        </w:rPr>
        <w:t>.</w:t>
      </w:r>
      <w:proofErr w:type="gramStart"/>
      <w:r w:rsidRPr="00734683">
        <w:rPr>
          <w:rFonts w:asciiTheme="majorBidi" w:hAnsiTheme="majorBidi" w:cstheme="majorBidi"/>
        </w:rPr>
        <w:t>,hlm</w:t>
      </w:r>
      <w:proofErr w:type="gramEnd"/>
      <w:r w:rsidRPr="00734683">
        <w:rPr>
          <w:rFonts w:asciiTheme="majorBidi" w:hAnsiTheme="majorBidi" w:cstheme="majorBidi"/>
        </w:rPr>
        <w:t>. 37</w:t>
      </w:r>
    </w:p>
  </w:footnote>
  <w:footnote w:id="23">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Syaik Muhammad Nashiruddin Al-Albani, </w:t>
      </w:r>
      <w:r w:rsidRPr="00734683">
        <w:rPr>
          <w:rFonts w:asciiTheme="majorBidi" w:hAnsiTheme="majorBidi" w:cstheme="majorBidi"/>
          <w:i/>
          <w:iCs/>
        </w:rPr>
        <w:t>Mukhtashar Shahih Muslim, 2009, hlm. 35.</w:t>
      </w:r>
    </w:p>
  </w:footnote>
  <w:footnote w:id="24">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TN, </w:t>
      </w:r>
      <w:r w:rsidRPr="00734683">
        <w:rPr>
          <w:rFonts w:asciiTheme="majorBidi" w:hAnsiTheme="majorBidi" w:cstheme="majorBidi"/>
          <w:i/>
          <w:iCs/>
        </w:rPr>
        <w:t>Etika Dagang Menurut Islam</w:t>
      </w:r>
      <w:r w:rsidRPr="00734683">
        <w:rPr>
          <w:rFonts w:asciiTheme="majorBidi" w:hAnsiTheme="majorBidi" w:cstheme="majorBidi"/>
        </w:rPr>
        <w:t xml:space="preserve">, (Bandung Diponogoro, 1992), hal 17 </w:t>
      </w:r>
    </w:p>
  </w:footnote>
  <w:footnote w:id="25">
    <w:p w:rsidR="002D68B9" w:rsidRPr="00734683" w:rsidRDefault="002D68B9" w:rsidP="00930446">
      <w:pPr>
        <w:pStyle w:val="FootnoteText"/>
        <w:ind w:hanging="714"/>
        <w:rPr>
          <w:rFonts w:asciiTheme="majorBidi" w:hAnsiTheme="majorBidi" w:cstheme="majorBidi"/>
          <w:i/>
          <w:iCs/>
        </w:rPr>
      </w:pPr>
      <w:r w:rsidRPr="00734683">
        <w:rPr>
          <w:rFonts w:asciiTheme="majorBidi" w:hAnsiTheme="majorBidi" w:cstheme="majorBidi"/>
        </w:rPr>
        <w:tab/>
      </w:r>
      <w:r w:rsidRPr="00734683">
        <w:rPr>
          <w:rFonts w:asciiTheme="majorBidi" w:hAnsiTheme="majorBidi" w:cstheme="majorBidi"/>
        </w:rPr>
        <w:tab/>
      </w:r>
      <w:r w:rsidRPr="00734683">
        <w:rPr>
          <w:rStyle w:val="FootnoteReference"/>
          <w:rFonts w:asciiTheme="majorBidi" w:hAnsiTheme="majorBidi" w:cstheme="majorBidi"/>
        </w:rPr>
        <w:footnoteRef/>
      </w:r>
      <w:hyperlink w:history="1">
        <w:r w:rsidRPr="00734683">
          <w:rPr>
            <w:rStyle w:val="Hyperlink"/>
            <w:rFonts w:asciiTheme="majorBidi" w:hAnsiTheme="majorBidi" w:cstheme="majorBidi"/>
            <w:i/>
            <w:iCs/>
            <w:color w:val="auto"/>
            <w:u w:val="none"/>
          </w:rPr>
          <w:t>http://dionbarus. com/Timbangan</w:t>
        </w:r>
      </w:hyperlink>
      <w:r w:rsidRPr="00734683">
        <w:rPr>
          <w:rFonts w:asciiTheme="majorBidi" w:hAnsiTheme="majorBidi" w:cstheme="majorBidi"/>
          <w:i/>
          <w:iCs/>
        </w:rPr>
        <w:t xml:space="preserve"> Indonesia.-detail</w:t>
      </w:r>
    </w:p>
  </w:footnote>
  <w:footnote w:id="26">
    <w:p w:rsidR="002D68B9" w:rsidRPr="00734683" w:rsidRDefault="002D68B9" w:rsidP="00930446">
      <w:pPr>
        <w:pStyle w:val="FootnoteText"/>
        <w:rPr>
          <w:rFonts w:asciiTheme="majorBidi" w:hAnsiTheme="majorBidi" w:cstheme="majorBidi"/>
          <w:i/>
          <w:iCs/>
        </w:rPr>
      </w:pPr>
      <w:r w:rsidRPr="00734683">
        <w:rPr>
          <w:rFonts w:asciiTheme="majorBidi" w:hAnsiTheme="majorBidi" w:cstheme="majorBidi"/>
        </w:rPr>
        <w:tab/>
      </w:r>
      <w:r w:rsidRPr="00734683">
        <w:rPr>
          <w:rStyle w:val="FootnoteReference"/>
          <w:rFonts w:asciiTheme="majorBidi" w:hAnsiTheme="majorBidi" w:cstheme="majorBidi"/>
          <w:i/>
          <w:iCs/>
        </w:rPr>
        <w:footnoteRef/>
      </w:r>
      <w:r w:rsidRPr="00734683">
        <w:rPr>
          <w:rFonts w:asciiTheme="majorBidi" w:hAnsiTheme="majorBidi" w:cstheme="majorBidi"/>
          <w:i/>
          <w:iCs/>
        </w:rPr>
        <w:t>Wawancara dengan  Madi Pada Tanggal 25 Nopember 2015</w:t>
      </w:r>
      <w:r w:rsidRPr="00734683">
        <w:rPr>
          <w:rFonts w:asciiTheme="majorBidi" w:hAnsiTheme="majorBidi" w:cstheme="majorBidi"/>
          <w:i/>
          <w:iCs/>
        </w:rPr>
        <w:tab/>
      </w:r>
    </w:p>
  </w:footnote>
  <w:footnote w:id="27">
    <w:p w:rsidR="002D68B9" w:rsidRPr="00734683" w:rsidRDefault="002D68B9" w:rsidP="00930446">
      <w:pPr>
        <w:pStyle w:val="ListParagraph"/>
        <w:spacing w:line="240" w:lineRule="auto"/>
        <w:ind w:left="0"/>
        <w:rPr>
          <w:rFonts w:asciiTheme="majorBidi" w:hAnsiTheme="majorBidi" w:cstheme="majorBidi"/>
          <w:sz w:val="20"/>
          <w:szCs w:val="20"/>
        </w:rPr>
      </w:pPr>
      <w:r w:rsidRPr="00734683">
        <w:rPr>
          <w:rFonts w:asciiTheme="majorBidi" w:hAnsiTheme="majorBidi" w:cstheme="majorBidi"/>
          <w:sz w:val="20"/>
          <w:szCs w:val="20"/>
        </w:rPr>
        <w:tab/>
      </w:r>
      <w:r w:rsidRPr="00734683">
        <w:rPr>
          <w:rStyle w:val="FootnoteReference"/>
          <w:rFonts w:asciiTheme="majorBidi" w:hAnsiTheme="majorBidi" w:cstheme="majorBidi"/>
          <w:sz w:val="20"/>
          <w:szCs w:val="20"/>
        </w:rPr>
        <w:footnoteRef/>
      </w:r>
      <w:proofErr w:type="gramStart"/>
      <w:r w:rsidRPr="00734683">
        <w:rPr>
          <w:rFonts w:asciiTheme="majorBidi" w:hAnsiTheme="majorBidi" w:cstheme="majorBidi"/>
          <w:sz w:val="20"/>
          <w:szCs w:val="20"/>
        </w:rPr>
        <w:t>Wawancara dengan Trisno Tanggal 05 Desember 2015.</w:t>
      </w:r>
      <w:proofErr w:type="gramEnd"/>
    </w:p>
  </w:footnote>
  <w:footnote w:id="28">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proofErr w:type="gramStart"/>
      <w:r w:rsidRPr="00734683">
        <w:rPr>
          <w:rFonts w:asciiTheme="majorBidi" w:hAnsiTheme="majorBidi" w:cstheme="majorBidi"/>
        </w:rPr>
        <w:t>Wawancara dengan Ibu Rati Tanggal 05 desember 2015.</w:t>
      </w:r>
      <w:proofErr w:type="gramEnd"/>
    </w:p>
  </w:footnote>
  <w:footnote w:id="29">
    <w:p w:rsidR="002D68B9" w:rsidRPr="00734683" w:rsidRDefault="002D68B9" w:rsidP="00930446">
      <w:pPr>
        <w:pStyle w:val="ListParagraph"/>
        <w:spacing w:line="240" w:lineRule="auto"/>
        <w:ind w:left="0"/>
        <w:rPr>
          <w:rFonts w:asciiTheme="majorBidi" w:hAnsiTheme="majorBidi" w:cstheme="majorBidi"/>
          <w:i/>
          <w:iCs/>
          <w:sz w:val="20"/>
          <w:szCs w:val="20"/>
        </w:rPr>
      </w:pPr>
      <w:r w:rsidRPr="00734683">
        <w:rPr>
          <w:rFonts w:asciiTheme="majorBidi" w:hAnsiTheme="majorBidi" w:cstheme="majorBidi"/>
          <w:sz w:val="20"/>
          <w:szCs w:val="20"/>
        </w:rPr>
        <w:tab/>
      </w:r>
      <w:r w:rsidRPr="00734683">
        <w:rPr>
          <w:rStyle w:val="FootnoteReference"/>
          <w:rFonts w:asciiTheme="majorBidi" w:hAnsiTheme="majorBidi" w:cstheme="majorBidi"/>
          <w:sz w:val="20"/>
          <w:szCs w:val="20"/>
        </w:rPr>
        <w:footnoteRef/>
      </w:r>
      <w:r w:rsidRPr="00734683">
        <w:rPr>
          <w:rFonts w:asciiTheme="majorBidi" w:hAnsiTheme="majorBidi" w:cstheme="majorBidi"/>
          <w:sz w:val="20"/>
          <w:szCs w:val="20"/>
        </w:rPr>
        <w:t xml:space="preserve"> Wawancara dengan Basmis, Pada Tanggal 06 Desember 2015</w:t>
      </w:r>
    </w:p>
  </w:footnote>
  <w:footnote w:id="30">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Muhammad Djakfar. </w:t>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108</w:t>
      </w:r>
    </w:p>
  </w:footnote>
  <w:footnote w:id="31">
    <w:p w:rsidR="002D68B9" w:rsidRPr="00734683" w:rsidRDefault="002D68B9" w:rsidP="00930446">
      <w:pPr>
        <w:pStyle w:val="ListParagraph"/>
        <w:spacing w:line="240" w:lineRule="auto"/>
        <w:ind w:left="0"/>
        <w:rPr>
          <w:rFonts w:asciiTheme="majorBidi" w:hAnsiTheme="majorBidi" w:cstheme="majorBidi"/>
          <w:sz w:val="20"/>
          <w:szCs w:val="20"/>
        </w:rPr>
      </w:pPr>
      <w:r w:rsidRPr="00734683">
        <w:rPr>
          <w:rFonts w:asciiTheme="majorBidi" w:hAnsiTheme="majorBidi" w:cstheme="majorBidi"/>
          <w:sz w:val="20"/>
          <w:szCs w:val="20"/>
        </w:rPr>
        <w:tab/>
      </w:r>
      <w:r w:rsidRPr="00734683">
        <w:rPr>
          <w:rStyle w:val="FootnoteReference"/>
          <w:rFonts w:asciiTheme="majorBidi" w:hAnsiTheme="majorBidi" w:cstheme="majorBidi"/>
          <w:sz w:val="20"/>
          <w:szCs w:val="20"/>
        </w:rPr>
        <w:footnoteRef/>
      </w:r>
      <w:proofErr w:type="gramStart"/>
      <w:r w:rsidRPr="00734683">
        <w:rPr>
          <w:rFonts w:asciiTheme="majorBidi" w:hAnsiTheme="majorBidi" w:cstheme="majorBidi"/>
          <w:i/>
          <w:iCs/>
          <w:sz w:val="20"/>
          <w:szCs w:val="20"/>
        </w:rPr>
        <w:t>Ibid.,</w:t>
      </w:r>
      <w:proofErr w:type="gramEnd"/>
      <w:r w:rsidRPr="00734683">
        <w:rPr>
          <w:rFonts w:asciiTheme="majorBidi" w:hAnsiTheme="majorBidi" w:cstheme="majorBidi"/>
          <w:sz w:val="20"/>
          <w:szCs w:val="20"/>
        </w:rPr>
        <w:t xml:space="preserve"> hlm. 109</w:t>
      </w:r>
    </w:p>
  </w:footnote>
  <w:footnote w:id="32">
    <w:p w:rsidR="002D68B9" w:rsidRPr="00734683" w:rsidRDefault="002D68B9" w:rsidP="00930446">
      <w:pPr>
        <w:pStyle w:val="ListParagraph"/>
        <w:spacing w:line="240" w:lineRule="auto"/>
        <w:ind w:left="0"/>
        <w:rPr>
          <w:rFonts w:asciiTheme="majorBidi" w:hAnsiTheme="majorBidi" w:cstheme="majorBidi"/>
          <w:sz w:val="20"/>
          <w:szCs w:val="20"/>
        </w:rPr>
      </w:pPr>
      <w:r w:rsidRPr="00734683">
        <w:rPr>
          <w:rFonts w:asciiTheme="majorBidi" w:hAnsiTheme="majorBidi" w:cstheme="majorBidi"/>
          <w:sz w:val="20"/>
          <w:szCs w:val="20"/>
        </w:rPr>
        <w:tab/>
      </w:r>
      <w:r w:rsidRPr="00734683">
        <w:rPr>
          <w:rStyle w:val="FootnoteReference"/>
          <w:rFonts w:asciiTheme="majorBidi" w:hAnsiTheme="majorBidi" w:cstheme="majorBidi"/>
          <w:sz w:val="20"/>
          <w:szCs w:val="20"/>
        </w:rPr>
        <w:footnoteRef/>
      </w:r>
      <w:r w:rsidRPr="00734683">
        <w:rPr>
          <w:rFonts w:asciiTheme="majorBidi" w:hAnsiTheme="majorBidi" w:cstheme="majorBidi"/>
          <w:sz w:val="20"/>
          <w:szCs w:val="20"/>
        </w:rPr>
        <w:t xml:space="preserve"> Wawancara dengan Ibu Siti Tanggal 06 Desember 2015</w:t>
      </w:r>
    </w:p>
  </w:footnote>
  <w:footnote w:id="33">
    <w:p w:rsidR="002D68B9" w:rsidRPr="00734683" w:rsidRDefault="002D68B9" w:rsidP="00930446">
      <w:pPr>
        <w:pStyle w:val="FootnoteText"/>
        <w:ind w:left="426"/>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Muhammad Djakfar. </w:t>
      </w:r>
      <w:r w:rsidRPr="00734683">
        <w:rPr>
          <w:rFonts w:asciiTheme="majorBidi" w:hAnsiTheme="majorBidi" w:cstheme="majorBidi"/>
          <w:i/>
          <w:iCs/>
        </w:rPr>
        <w:t>Ibid.,</w:t>
      </w:r>
      <w:r w:rsidRPr="00734683">
        <w:rPr>
          <w:rFonts w:asciiTheme="majorBidi" w:hAnsiTheme="majorBidi" w:cstheme="majorBidi"/>
        </w:rPr>
        <w:t xml:space="preserve"> hlm 112</w:t>
      </w:r>
    </w:p>
  </w:footnote>
  <w:footnote w:id="34">
    <w:p w:rsidR="002D68B9" w:rsidRPr="00734683" w:rsidRDefault="002D68B9" w:rsidP="00930446">
      <w:pPr>
        <w:pStyle w:val="ListParagraph"/>
        <w:tabs>
          <w:tab w:val="left" w:pos="284"/>
        </w:tabs>
        <w:spacing w:line="240" w:lineRule="auto"/>
        <w:ind w:left="0"/>
        <w:rPr>
          <w:rStyle w:val="FootnoteReference"/>
          <w:rFonts w:asciiTheme="majorBidi" w:hAnsiTheme="majorBidi" w:cstheme="majorBidi"/>
          <w:sz w:val="20"/>
          <w:szCs w:val="20"/>
        </w:rPr>
      </w:pPr>
      <w:r w:rsidRPr="00734683">
        <w:rPr>
          <w:rFonts w:asciiTheme="majorBidi" w:hAnsiTheme="majorBidi" w:cstheme="majorBidi"/>
          <w:i/>
          <w:iCs/>
          <w:sz w:val="20"/>
          <w:szCs w:val="20"/>
        </w:rPr>
        <w:tab/>
      </w:r>
      <w:r w:rsidRPr="00734683">
        <w:rPr>
          <w:rFonts w:asciiTheme="majorBidi" w:hAnsiTheme="majorBidi" w:cstheme="majorBidi"/>
          <w:i/>
          <w:iCs/>
          <w:sz w:val="20"/>
          <w:szCs w:val="20"/>
        </w:rPr>
        <w:tab/>
      </w:r>
      <w:r w:rsidRPr="00734683">
        <w:rPr>
          <w:rStyle w:val="FootnoteReference"/>
          <w:rFonts w:asciiTheme="majorBidi" w:hAnsiTheme="majorBidi" w:cstheme="majorBidi"/>
          <w:sz w:val="20"/>
          <w:szCs w:val="20"/>
        </w:rPr>
        <w:footnoteRef/>
      </w:r>
      <w:r w:rsidRPr="00734683">
        <w:rPr>
          <w:rFonts w:asciiTheme="majorBidi" w:hAnsiTheme="majorBidi" w:cstheme="majorBidi"/>
          <w:i/>
          <w:iCs/>
          <w:sz w:val="20"/>
          <w:szCs w:val="20"/>
        </w:rPr>
        <w:t xml:space="preserve">Wawancara dengan Ibu Indah </w:t>
      </w:r>
      <w:r w:rsidRPr="00734683">
        <w:rPr>
          <w:rFonts w:asciiTheme="majorBidi" w:hAnsiTheme="majorBidi" w:cstheme="majorBidi"/>
          <w:sz w:val="20"/>
          <w:szCs w:val="20"/>
        </w:rPr>
        <w:t>Tanggal 07 Desember 2015</w:t>
      </w:r>
    </w:p>
  </w:footnote>
  <w:footnote w:id="35">
    <w:p w:rsidR="002D68B9" w:rsidRPr="00734683" w:rsidRDefault="002D68B9" w:rsidP="00930446">
      <w:pPr>
        <w:pStyle w:val="ListParagraph"/>
        <w:tabs>
          <w:tab w:val="left" w:pos="284"/>
        </w:tabs>
        <w:spacing w:line="240" w:lineRule="auto"/>
        <w:ind w:left="0"/>
        <w:rPr>
          <w:rFonts w:asciiTheme="majorBidi" w:hAnsiTheme="majorBidi" w:cstheme="majorBidi"/>
          <w:sz w:val="20"/>
          <w:szCs w:val="20"/>
        </w:rPr>
      </w:pPr>
      <w:r w:rsidRPr="00734683">
        <w:rPr>
          <w:rFonts w:asciiTheme="majorBidi" w:hAnsiTheme="majorBidi" w:cstheme="majorBidi"/>
          <w:sz w:val="20"/>
          <w:szCs w:val="20"/>
        </w:rPr>
        <w:tab/>
      </w:r>
      <w:r w:rsidRPr="00734683">
        <w:rPr>
          <w:rFonts w:asciiTheme="majorBidi" w:hAnsiTheme="majorBidi" w:cstheme="majorBidi"/>
          <w:sz w:val="20"/>
          <w:szCs w:val="20"/>
        </w:rPr>
        <w:tab/>
      </w:r>
      <w:r w:rsidRPr="00734683">
        <w:rPr>
          <w:rStyle w:val="FootnoteReference"/>
          <w:rFonts w:asciiTheme="majorBidi" w:hAnsiTheme="majorBidi" w:cstheme="majorBidi"/>
          <w:sz w:val="20"/>
          <w:szCs w:val="20"/>
        </w:rPr>
        <w:footnoteRef/>
      </w:r>
      <w:r w:rsidRPr="00734683">
        <w:rPr>
          <w:rFonts w:asciiTheme="majorBidi" w:hAnsiTheme="majorBidi" w:cstheme="majorBidi"/>
          <w:sz w:val="20"/>
          <w:szCs w:val="20"/>
        </w:rPr>
        <w:t>Noer.</w:t>
      </w:r>
      <w:r w:rsidRPr="00734683">
        <w:rPr>
          <w:rFonts w:asciiTheme="majorBidi" w:hAnsiTheme="majorBidi" w:cstheme="majorBidi"/>
          <w:i/>
          <w:iCs/>
          <w:sz w:val="20"/>
          <w:szCs w:val="20"/>
        </w:rPr>
        <w:t>Menggugah Etika Bisnis Orde Baru</w:t>
      </w:r>
      <w:r w:rsidRPr="00734683">
        <w:rPr>
          <w:rFonts w:asciiTheme="majorBidi" w:hAnsiTheme="majorBidi" w:cstheme="majorBidi"/>
          <w:sz w:val="20"/>
          <w:szCs w:val="20"/>
        </w:rPr>
        <w:t>, (Jakarta: Pustaka Sinar Harahap</w:t>
      </w:r>
      <w:proofErr w:type="gramStart"/>
      <w:r w:rsidRPr="00734683">
        <w:rPr>
          <w:rFonts w:asciiTheme="majorBidi" w:hAnsiTheme="majorBidi" w:cstheme="majorBidi"/>
          <w:sz w:val="20"/>
          <w:szCs w:val="20"/>
        </w:rPr>
        <w:t>,1998</w:t>
      </w:r>
      <w:proofErr w:type="gramEnd"/>
      <w:r w:rsidRPr="00734683">
        <w:rPr>
          <w:rFonts w:asciiTheme="majorBidi" w:hAnsiTheme="majorBidi" w:cstheme="majorBidi"/>
          <w:sz w:val="20"/>
          <w:szCs w:val="20"/>
        </w:rPr>
        <w:t>),  hlm. 21</w:t>
      </w:r>
    </w:p>
  </w:footnote>
  <w:footnote w:id="36">
    <w:p w:rsidR="002D68B9" w:rsidRPr="00734683" w:rsidRDefault="002D68B9" w:rsidP="00930446">
      <w:pPr>
        <w:spacing w:line="240" w:lineRule="auto"/>
        <w:ind w:hanging="714"/>
        <w:rPr>
          <w:rFonts w:asciiTheme="majorBidi" w:hAnsiTheme="majorBidi" w:cstheme="majorBidi"/>
          <w:sz w:val="20"/>
          <w:szCs w:val="20"/>
        </w:rPr>
      </w:pPr>
      <w:r w:rsidRPr="00734683">
        <w:rPr>
          <w:rFonts w:asciiTheme="majorBidi" w:hAnsiTheme="majorBidi" w:cstheme="majorBidi"/>
          <w:sz w:val="20"/>
          <w:szCs w:val="20"/>
        </w:rPr>
        <w:tab/>
      </w:r>
      <w:r w:rsidRPr="00734683">
        <w:rPr>
          <w:rFonts w:asciiTheme="majorBidi" w:hAnsiTheme="majorBidi" w:cstheme="majorBidi"/>
          <w:sz w:val="20"/>
          <w:szCs w:val="20"/>
        </w:rPr>
        <w:tab/>
      </w:r>
      <w:r w:rsidRPr="00734683">
        <w:rPr>
          <w:rStyle w:val="FootnoteReference"/>
          <w:rFonts w:asciiTheme="majorBidi" w:hAnsiTheme="majorBidi" w:cstheme="majorBidi"/>
          <w:sz w:val="20"/>
          <w:szCs w:val="20"/>
        </w:rPr>
        <w:footnoteRef/>
      </w:r>
      <w:r w:rsidRPr="00734683">
        <w:rPr>
          <w:rFonts w:asciiTheme="majorBidi" w:hAnsiTheme="majorBidi" w:cstheme="majorBidi"/>
          <w:sz w:val="20"/>
          <w:szCs w:val="20"/>
        </w:rPr>
        <w:t xml:space="preserve"> Marthon, </w:t>
      </w:r>
      <w:r w:rsidRPr="00734683">
        <w:rPr>
          <w:rFonts w:asciiTheme="majorBidi" w:hAnsiTheme="majorBidi" w:cstheme="majorBidi"/>
          <w:i/>
          <w:iCs/>
          <w:sz w:val="20"/>
          <w:szCs w:val="20"/>
        </w:rPr>
        <w:t>Ekonomi Islam Ditengah Krisis Ekonomi Global</w:t>
      </w:r>
      <w:r w:rsidRPr="00734683">
        <w:rPr>
          <w:rFonts w:asciiTheme="majorBidi" w:hAnsiTheme="majorBidi" w:cstheme="majorBidi"/>
          <w:sz w:val="20"/>
          <w:szCs w:val="20"/>
        </w:rPr>
        <w:t xml:space="preserve">. </w:t>
      </w:r>
      <w:proofErr w:type="gramStart"/>
      <w:r w:rsidRPr="00734683">
        <w:rPr>
          <w:rFonts w:asciiTheme="majorBidi" w:hAnsiTheme="majorBidi" w:cstheme="majorBidi"/>
          <w:sz w:val="20"/>
          <w:szCs w:val="20"/>
        </w:rPr>
        <w:t>(Jakarta: Ahli Bahasa, 2004), hal.</w:t>
      </w:r>
      <w:proofErr w:type="gramEnd"/>
      <w:r w:rsidRPr="00734683">
        <w:rPr>
          <w:rFonts w:asciiTheme="majorBidi" w:hAnsiTheme="majorBidi" w:cstheme="majorBidi"/>
          <w:sz w:val="20"/>
          <w:szCs w:val="20"/>
        </w:rPr>
        <w:t xml:space="preserve">  76</w:t>
      </w:r>
    </w:p>
  </w:footnote>
  <w:footnote w:id="37">
    <w:p w:rsidR="002D68B9" w:rsidRPr="00734683" w:rsidRDefault="002D68B9" w:rsidP="00930446">
      <w:pPr>
        <w:pStyle w:val="ListParagraph"/>
        <w:spacing w:line="240" w:lineRule="auto"/>
        <w:ind w:left="0"/>
        <w:rPr>
          <w:rFonts w:asciiTheme="majorBidi" w:hAnsiTheme="majorBidi" w:cstheme="majorBidi"/>
          <w:b/>
          <w:bCs/>
          <w:sz w:val="20"/>
          <w:szCs w:val="20"/>
        </w:rPr>
      </w:pPr>
      <w:r w:rsidRPr="00734683">
        <w:rPr>
          <w:rFonts w:asciiTheme="majorBidi" w:hAnsiTheme="majorBidi" w:cstheme="majorBidi"/>
          <w:sz w:val="20"/>
          <w:szCs w:val="20"/>
        </w:rPr>
        <w:tab/>
      </w:r>
      <w:r w:rsidRPr="00734683">
        <w:rPr>
          <w:rStyle w:val="FootnoteReference"/>
          <w:rFonts w:asciiTheme="majorBidi" w:hAnsiTheme="majorBidi" w:cstheme="majorBidi"/>
          <w:sz w:val="20"/>
          <w:szCs w:val="20"/>
        </w:rPr>
        <w:footnoteRef/>
      </w:r>
      <w:proofErr w:type="gramStart"/>
      <w:r w:rsidRPr="00734683">
        <w:rPr>
          <w:rFonts w:asciiTheme="majorBidi" w:hAnsiTheme="majorBidi" w:cstheme="majorBidi"/>
          <w:i/>
          <w:iCs/>
          <w:sz w:val="20"/>
          <w:szCs w:val="20"/>
        </w:rPr>
        <w:t>Ibid</w:t>
      </w:r>
      <w:r w:rsidRPr="00734683">
        <w:rPr>
          <w:rFonts w:asciiTheme="majorBidi" w:hAnsiTheme="majorBidi" w:cstheme="majorBidi"/>
          <w:sz w:val="20"/>
          <w:szCs w:val="20"/>
        </w:rPr>
        <w:t>.,</w:t>
      </w:r>
      <w:proofErr w:type="gramEnd"/>
      <w:r w:rsidRPr="00734683">
        <w:rPr>
          <w:rFonts w:asciiTheme="majorBidi" w:hAnsiTheme="majorBidi" w:cstheme="majorBidi"/>
          <w:sz w:val="20"/>
          <w:szCs w:val="20"/>
        </w:rPr>
        <w:t xml:space="preserve"> hlm. 78</w:t>
      </w:r>
    </w:p>
  </w:footnote>
  <w:footnote w:id="38">
    <w:p w:rsidR="002D68B9" w:rsidRPr="00734683" w:rsidRDefault="002D68B9" w:rsidP="00930446">
      <w:pPr>
        <w:pStyle w:val="ListParagraph"/>
        <w:tabs>
          <w:tab w:val="left" w:pos="426"/>
        </w:tabs>
        <w:spacing w:line="240" w:lineRule="auto"/>
        <w:ind w:left="0"/>
        <w:rPr>
          <w:rFonts w:asciiTheme="majorBidi" w:hAnsiTheme="majorBidi" w:cstheme="majorBidi"/>
          <w:sz w:val="20"/>
          <w:szCs w:val="20"/>
        </w:rPr>
      </w:pPr>
      <w:r w:rsidRPr="00734683">
        <w:rPr>
          <w:rFonts w:asciiTheme="majorBidi" w:hAnsiTheme="majorBidi" w:cstheme="majorBidi"/>
          <w:sz w:val="20"/>
          <w:szCs w:val="20"/>
        </w:rPr>
        <w:tab/>
      </w:r>
      <w:r w:rsidRPr="00734683">
        <w:rPr>
          <w:rFonts w:asciiTheme="majorBidi" w:hAnsiTheme="majorBidi" w:cstheme="majorBidi"/>
          <w:sz w:val="20"/>
          <w:szCs w:val="20"/>
        </w:rPr>
        <w:tab/>
      </w:r>
      <w:r w:rsidRPr="00734683">
        <w:rPr>
          <w:rStyle w:val="FootnoteReference"/>
          <w:rFonts w:asciiTheme="majorBidi" w:hAnsiTheme="majorBidi" w:cstheme="majorBidi"/>
          <w:sz w:val="20"/>
          <w:szCs w:val="20"/>
        </w:rPr>
        <w:footnoteRef/>
      </w:r>
      <w:proofErr w:type="gramStart"/>
      <w:r w:rsidRPr="00734683">
        <w:rPr>
          <w:rFonts w:asciiTheme="majorBidi" w:hAnsiTheme="majorBidi" w:cstheme="majorBidi"/>
          <w:i/>
          <w:iCs/>
          <w:sz w:val="20"/>
          <w:szCs w:val="20"/>
        </w:rPr>
        <w:t>Ibid.,</w:t>
      </w:r>
      <w:proofErr w:type="gramEnd"/>
      <w:r w:rsidRPr="00734683">
        <w:rPr>
          <w:rFonts w:asciiTheme="majorBidi" w:hAnsiTheme="majorBidi" w:cstheme="majorBidi"/>
          <w:sz w:val="20"/>
          <w:szCs w:val="20"/>
        </w:rPr>
        <w:t xml:space="preserve"> hlm. 79</w:t>
      </w:r>
    </w:p>
  </w:footnote>
  <w:footnote w:id="39">
    <w:p w:rsidR="002D68B9" w:rsidRPr="00734683" w:rsidRDefault="002D68B9" w:rsidP="00930446">
      <w:pPr>
        <w:pStyle w:val="ListParagraph"/>
        <w:tabs>
          <w:tab w:val="left" w:pos="426"/>
        </w:tabs>
        <w:spacing w:line="240" w:lineRule="auto"/>
        <w:ind w:left="0"/>
        <w:rPr>
          <w:rFonts w:asciiTheme="majorBidi" w:hAnsiTheme="majorBidi" w:cstheme="majorBidi"/>
          <w:sz w:val="20"/>
          <w:szCs w:val="20"/>
        </w:rPr>
      </w:pPr>
      <w:r w:rsidRPr="00734683">
        <w:rPr>
          <w:rFonts w:asciiTheme="majorBidi" w:hAnsiTheme="majorBidi" w:cstheme="majorBidi"/>
          <w:sz w:val="20"/>
          <w:szCs w:val="20"/>
        </w:rPr>
        <w:tab/>
      </w:r>
      <w:r w:rsidRPr="00734683">
        <w:rPr>
          <w:rFonts w:asciiTheme="majorBidi" w:hAnsiTheme="majorBidi" w:cstheme="majorBidi"/>
          <w:sz w:val="20"/>
          <w:szCs w:val="20"/>
        </w:rPr>
        <w:tab/>
      </w:r>
      <w:r w:rsidRPr="00734683">
        <w:rPr>
          <w:rStyle w:val="FootnoteReference"/>
          <w:rFonts w:asciiTheme="majorBidi" w:hAnsiTheme="majorBidi" w:cstheme="majorBidi"/>
          <w:i/>
          <w:iCs/>
          <w:sz w:val="20"/>
          <w:szCs w:val="20"/>
        </w:rPr>
        <w:footnoteRef/>
      </w:r>
      <w:proofErr w:type="gramStart"/>
      <w:r w:rsidRPr="00734683">
        <w:rPr>
          <w:rFonts w:asciiTheme="majorBidi" w:hAnsiTheme="majorBidi" w:cstheme="majorBidi"/>
          <w:i/>
          <w:iCs/>
          <w:sz w:val="20"/>
          <w:szCs w:val="20"/>
        </w:rPr>
        <w:t>Ibid</w:t>
      </w:r>
      <w:r w:rsidRPr="00734683">
        <w:rPr>
          <w:rFonts w:asciiTheme="majorBidi" w:hAnsiTheme="majorBidi" w:cstheme="majorBidi"/>
          <w:sz w:val="20"/>
          <w:szCs w:val="20"/>
        </w:rPr>
        <w:t>.,</w:t>
      </w:r>
      <w:proofErr w:type="gramEnd"/>
      <w:r w:rsidRPr="00734683">
        <w:rPr>
          <w:rFonts w:asciiTheme="majorBidi" w:hAnsiTheme="majorBidi" w:cstheme="majorBidi"/>
          <w:sz w:val="20"/>
          <w:szCs w:val="20"/>
        </w:rPr>
        <w:t xml:space="preserve"> hlm. 80</w:t>
      </w:r>
    </w:p>
  </w:footnote>
  <w:footnote w:id="40">
    <w:p w:rsidR="002D68B9" w:rsidRPr="00734683" w:rsidRDefault="002D68B9" w:rsidP="00930446">
      <w:pPr>
        <w:pStyle w:val="FootnoteText"/>
        <w:ind w:left="284"/>
        <w:rPr>
          <w:rFonts w:asciiTheme="majorBidi" w:hAnsiTheme="majorBidi" w:cstheme="majorBidi"/>
        </w:rPr>
      </w:pPr>
      <w:r w:rsidRPr="00734683">
        <w:rPr>
          <w:rStyle w:val="FootnoteReference"/>
          <w:rFonts w:asciiTheme="majorBidi" w:hAnsiTheme="majorBidi" w:cstheme="majorBidi"/>
        </w:rPr>
        <w:footnoteRef/>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80</w:t>
      </w:r>
    </w:p>
  </w:footnote>
  <w:footnote w:id="41">
    <w:p w:rsidR="002D68B9" w:rsidRPr="00734683" w:rsidRDefault="002D68B9" w:rsidP="00930446">
      <w:pPr>
        <w:pStyle w:val="FootnoteText"/>
        <w:ind w:left="284"/>
        <w:rPr>
          <w:rFonts w:asciiTheme="majorBidi" w:hAnsiTheme="majorBidi" w:cstheme="majorBidi"/>
        </w:rPr>
      </w:pPr>
      <w:r w:rsidRPr="00734683">
        <w:rPr>
          <w:rStyle w:val="FootnoteReference"/>
          <w:rFonts w:asciiTheme="majorBidi" w:hAnsiTheme="majorBidi" w:cstheme="majorBidi"/>
        </w:rPr>
        <w:footnoteRef/>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81</w:t>
      </w:r>
    </w:p>
  </w:footnote>
  <w:footnote w:id="42">
    <w:p w:rsidR="002D68B9" w:rsidRPr="00734683" w:rsidRDefault="002D68B9" w:rsidP="00930446">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proofErr w:type="gramStart"/>
      <w:r w:rsidRPr="00734683">
        <w:rPr>
          <w:rFonts w:asciiTheme="majorBidi" w:hAnsiTheme="majorBidi" w:cstheme="majorBidi"/>
          <w:i/>
          <w:iCs/>
        </w:rPr>
        <w:t>Ibid</w:t>
      </w:r>
      <w:r w:rsidRPr="00734683">
        <w:rPr>
          <w:rFonts w:asciiTheme="majorBidi" w:hAnsiTheme="majorBidi" w:cstheme="majorBidi"/>
        </w:rPr>
        <w:t>.,</w:t>
      </w:r>
      <w:proofErr w:type="gramEnd"/>
      <w:r w:rsidRPr="00734683">
        <w:rPr>
          <w:rFonts w:asciiTheme="majorBidi" w:hAnsiTheme="majorBidi" w:cstheme="majorBidi"/>
        </w:rPr>
        <w:t xml:space="preserve"> hlm. 82</w:t>
      </w:r>
    </w:p>
  </w:footnote>
  <w:footnote w:id="43">
    <w:p w:rsidR="002D68B9" w:rsidRPr="00734683" w:rsidRDefault="002D68B9" w:rsidP="00277EE8">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Hasil </w:t>
      </w:r>
      <w:r>
        <w:rPr>
          <w:rFonts w:asciiTheme="majorBidi" w:hAnsiTheme="majorBidi" w:cstheme="majorBidi"/>
        </w:rPr>
        <w:t xml:space="preserve">Observasi </w:t>
      </w:r>
      <w:r w:rsidRPr="00734683">
        <w:rPr>
          <w:rFonts w:asciiTheme="majorBidi" w:hAnsiTheme="majorBidi" w:cstheme="majorBidi"/>
        </w:rPr>
        <w:t xml:space="preserve">di Pasar Pampangan </w:t>
      </w:r>
    </w:p>
  </w:footnote>
  <w:footnote w:id="44">
    <w:p w:rsidR="002D68B9" w:rsidRPr="00734683" w:rsidRDefault="002D68B9" w:rsidP="00277EE8">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Hasil </w:t>
      </w:r>
      <w:r>
        <w:rPr>
          <w:rFonts w:asciiTheme="majorBidi" w:hAnsiTheme="majorBidi" w:cstheme="majorBidi"/>
        </w:rPr>
        <w:t>Observasi</w:t>
      </w:r>
      <w:r w:rsidRPr="00734683">
        <w:rPr>
          <w:rFonts w:asciiTheme="majorBidi" w:hAnsiTheme="majorBidi" w:cstheme="majorBidi"/>
        </w:rPr>
        <w:t xml:space="preserve"> di Pasar Pampangan</w:t>
      </w:r>
    </w:p>
  </w:footnote>
  <w:footnote w:id="45">
    <w:p w:rsidR="002D68B9" w:rsidRPr="00734683" w:rsidRDefault="002D68B9" w:rsidP="00277EE8">
      <w:pPr>
        <w:pStyle w:val="FootnoteText"/>
        <w:rPr>
          <w:rFonts w:asciiTheme="majorBidi" w:hAnsiTheme="majorBidi" w:cstheme="majorBidi"/>
        </w:rPr>
      </w:pPr>
      <w:r w:rsidRPr="00734683">
        <w:rPr>
          <w:rFonts w:asciiTheme="majorBidi" w:hAnsiTheme="majorBidi" w:cstheme="majorBidi"/>
        </w:rPr>
        <w:tab/>
      </w:r>
      <w:r w:rsidRPr="00734683">
        <w:rPr>
          <w:rStyle w:val="FootnoteReference"/>
          <w:rFonts w:asciiTheme="majorBidi" w:hAnsiTheme="majorBidi" w:cstheme="majorBidi"/>
        </w:rPr>
        <w:footnoteRef/>
      </w:r>
      <w:r w:rsidRPr="00734683">
        <w:rPr>
          <w:rFonts w:asciiTheme="majorBidi" w:hAnsiTheme="majorBidi" w:cstheme="majorBidi"/>
        </w:rPr>
        <w:t xml:space="preserve"> Hasil </w:t>
      </w:r>
      <w:r>
        <w:rPr>
          <w:rFonts w:asciiTheme="majorBidi" w:hAnsiTheme="majorBidi" w:cstheme="majorBidi"/>
        </w:rPr>
        <w:t>Observasi</w:t>
      </w:r>
      <w:r w:rsidRPr="00734683">
        <w:rPr>
          <w:rFonts w:asciiTheme="majorBidi" w:hAnsiTheme="majorBidi" w:cstheme="majorBidi"/>
        </w:rPr>
        <w:t xml:space="preserve"> di Pasar Pampangan, pada tanggal 25 Nopember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6273"/>
      <w:docPartObj>
        <w:docPartGallery w:val="Page Numbers (Top of Page)"/>
        <w:docPartUnique/>
      </w:docPartObj>
    </w:sdtPr>
    <w:sdtContent>
      <w:p w:rsidR="002D68B9" w:rsidRDefault="009D4769">
        <w:pPr>
          <w:pStyle w:val="Header"/>
          <w:jc w:val="right"/>
        </w:pPr>
        <w:fldSimple w:instr=" PAGE   \* MERGEFORMAT ">
          <w:r w:rsidR="006625D7">
            <w:rPr>
              <w:noProof/>
            </w:rPr>
            <w:t>43</w:t>
          </w:r>
        </w:fldSimple>
      </w:p>
    </w:sdtContent>
  </w:sdt>
  <w:p w:rsidR="002D68B9" w:rsidRDefault="002D68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479"/>
    <w:multiLevelType w:val="hybridMultilevel"/>
    <w:tmpl w:val="89BC5238"/>
    <w:lvl w:ilvl="0" w:tplc="F31C1F48">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78C4569"/>
    <w:multiLevelType w:val="hybridMultilevel"/>
    <w:tmpl w:val="92B83E82"/>
    <w:lvl w:ilvl="0" w:tplc="F20078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5F199A"/>
    <w:multiLevelType w:val="hybridMultilevel"/>
    <w:tmpl w:val="DB5C139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B5C91"/>
    <w:multiLevelType w:val="hybridMultilevel"/>
    <w:tmpl w:val="BE2AE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64A7A"/>
    <w:multiLevelType w:val="hybridMultilevel"/>
    <w:tmpl w:val="7EF04FDE"/>
    <w:lvl w:ilvl="0" w:tplc="3424A44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6131466"/>
    <w:multiLevelType w:val="hybridMultilevel"/>
    <w:tmpl w:val="5606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A0ABC"/>
    <w:multiLevelType w:val="hybridMultilevel"/>
    <w:tmpl w:val="C9C41330"/>
    <w:lvl w:ilvl="0" w:tplc="6F269554">
      <w:start w:val="1"/>
      <w:numFmt w:val="lowerLetter"/>
      <w:lvlText w:val="%1."/>
      <w:lvlJc w:val="left"/>
      <w:pPr>
        <w:ind w:left="717" w:hanging="360"/>
      </w:pPr>
      <w:rPr>
        <w:rFonts w:asciiTheme="majorBidi" w:eastAsiaTheme="minorHAnsi" w:hAnsiTheme="majorBidi" w:cstheme="majorBidi"/>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1EE4430C"/>
    <w:multiLevelType w:val="hybridMultilevel"/>
    <w:tmpl w:val="F92EF61E"/>
    <w:lvl w:ilvl="0" w:tplc="60F86C5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F2391"/>
    <w:multiLevelType w:val="hybridMultilevel"/>
    <w:tmpl w:val="F6BA0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946D4"/>
    <w:multiLevelType w:val="hybridMultilevel"/>
    <w:tmpl w:val="88407ED2"/>
    <w:lvl w:ilvl="0" w:tplc="B1FC8ED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53D3B8F"/>
    <w:multiLevelType w:val="hybridMultilevel"/>
    <w:tmpl w:val="749A95FA"/>
    <w:lvl w:ilvl="0" w:tplc="46769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A7248F"/>
    <w:multiLevelType w:val="hybridMultilevel"/>
    <w:tmpl w:val="238AD62A"/>
    <w:lvl w:ilvl="0" w:tplc="C4AEF4AE">
      <w:start w:val="1"/>
      <w:numFmt w:val="lowerLetter"/>
      <w:lvlText w:val="%1."/>
      <w:lvlJc w:val="left"/>
      <w:pPr>
        <w:ind w:left="1440" w:hanging="360"/>
      </w:pPr>
      <w:rPr>
        <w:rFonts w:asciiTheme="majorBidi" w:eastAsiaTheme="minorHAnsi"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192AF1"/>
    <w:multiLevelType w:val="hybridMultilevel"/>
    <w:tmpl w:val="6D4C82DC"/>
    <w:lvl w:ilvl="0" w:tplc="CF8E1DD8">
      <w:start w:val="1"/>
      <w:numFmt w:val="decimal"/>
      <w:lvlText w:val="%1."/>
      <w:lvlJc w:val="left"/>
      <w:pPr>
        <w:ind w:left="72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70B37"/>
    <w:multiLevelType w:val="hybridMultilevel"/>
    <w:tmpl w:val="8856C7B6"/>
    <w:lvl w:ilvl="0" w:tplc="13EC9A1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D4340"/>
    <w:multiLevelType w:val="hybridMultilevel"/>
    <w:tmpl w:val="4A90EE5E"/>
    <w:lvl w:ilvl="0" w:tplc="1C7878F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56FD1"/>
    <w:multiLevelType w:val="hybridMultilevel"/>
    <w:tmpl w:val="81E0D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927D4"/>
    <w:multiLevelType w:val="hybridMultilevel"/>
    <w:tmpl w:val="C0BA4646"/>
    <w:lvl w:ilvl="0" w:tplc="68CCEBB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62CB5"/>
    <w:multiLevelType w:val="hybridMultilevel"/>
    <w:tmpl w:val="208AB84C"/>
    <w:lvl w:ilvl="0" w:tplc="A0C2D5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121EE0"/>
    <w:multiLevelType w:val="hybridMultilevel"/>
    <w:tmpl w:val="6172E8FE"/>
    <w:lvl w:ilvl="0" w:tplc="E3FE2686">
      <w:start w:val="1"/>
      <w:numFmt w:val="lowerLetter"/>
      <w:lvlText w:val="%1."/>
      <w:lvlJc w:val="left"/>
      <w:pPr>
        <w:ind w:left="1080" w:hanging="360"/>
      </w:pPr>
      <w:rPr>
        <w:rFonts w:asciiTheme="majorBidi" w:eastAsiaTheme="minorHAnsi" w:hAnsiTheme="majorBidi" w:cstheme="maj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9E123A"/>
    <w:multiLevelType w:val="hybridMultilevel"/>
    <w:tmpl w:val="A6E4EEF6"/>
    <w:lvl w:ilvl="0" w:tplc="F7B2270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12F7266"/>
    <w:multiLevelType w:val="hybridMultilevel"/>
    <w:tmpl w:val="1B806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E48B4"/>
    <w:multiLevelType w:val="hybridMultilevel"/>
    <w:tmpl w:val="74C2D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46830"/>
    <w:multiLevelType w:val="hybridMultilevel"/>
    <w:tmpl w:val="FC642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E2A96"/>
    <w:multiLevelType w:val="hybridMultilevel"/>
    <w:tmpl w:val="616865D4"/>
    <w:lvl w:ilvl="0" w:tplc="2872ED7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42DA5EA1"/>
    <w:multiLevelType w:val="hybridMultilevel"/>
    <w:tmpl w:val="18B42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436029F"/>
    <w:multiLevelType w:val="hybridMultilevel"/>
    <w:tmpl w:val="BDDE8F60"/>
    <w:lvl w:ilvl="0" w:tplc="6DB2D91C">
      <w:start w:val="6"/>
      <w:numFmt w:val="upperLetter"/>
      <w:lvlText w:val="%1."/>
      <w:lvlJc w:val="left"/>
      <w:pPr>
        <w:ind w:left="1731" w:hanging="360"/>
      </w:pPr>
      <w:rPr>
        <w:rFonts w:hint="default"/>
      </w:rPr>
    </w:lvl>
    <w:lvl w:ilvl="1" w:tplc="04090019" w:tentative="1">
      <w:start w:val="1"/>
      <w:numFmt w:val="lowerLetter"/>
      <w:lvlText w:val="%2."/>
      <w:lvlJc w:val="left"/>
      <w:pPr>
        <w:ind w:left="2451" w:hanging="360"/>
      </w:pPr>
    </w:lvl>
    <w:lvl w:ilvl="2" w:tplc="0409001B" w:tentative="1">
      <w:start w:val="1"/>
      <w:numFmt w:val="lowerRoman"/>
      <w:lvlText w:val="%3."/>
      <w:lvlJc w:val="right"/>
      <w:pPr>
        <w:ind w:left="3171" w:hanging="180"/>
      </w:pPr>
    </w:lvl>
    <w:lvl w:ilvl="3" w:tplc="0409000F" w:tentative="1">
      <w:start w:val="1"/>
      <w:numFmt w:val="decimal"/>
      <w:lvlText w:val="%4."/>
      <w:lvlJc w:val="left"/>
      <w:pPr>
        <w:ind w:left="3891" w:hanging="360"/>
      </w:pPr>
    </w:lvl>
    <w:lvl w:ilvl="4" w:tplc="04090019" w:tentative="1">
      <w:start w:val="1"/>
      <w:numFmt w:val="lowerLetter"/>
      <w:lvlText w:val="%5."/>
      <w:lvlJc w:val="left"/>
      <w:pPr>
        <w:ind w:left="4611" w:hanging="360"/>
      </w:pPr>
    </w:lvl>
    <w:lvl w:ilvl="5" w:tplc="0409001B" w:tentative="1">
      <w:start w:val="1"/>
      <w:numFmt w:val="lowerRoman"/>
      <w:lvlText w:val="%6."/>
      <w:lvlJc w:val="right"/>
      <w:pPr>
        <w:ind w:left="5331" w:hanging="180"/>
      </w:pPr>
    </w:lvl>
    <w:lvl w:ilvl="6" w:tplc="0409000F" w:tentative="1">
      <w:start w:val="1"/>
      <w:numFmt w:val="decimal"/>
      <w:lvlText w:val="%7."/>
      <w:lvlJc w:val="left"/>
      <w:pPr>
        <w:ind w:left="6051" w:hanging="360"/>
      </w:pPr>
    </w:lvl>
    <w:lvl w:ilvl="7" w:tplc="04090019" w:tentative="1">
      <w:start w:val="1"/>
      <w:numFmt w:val="lowerLetter"/>
      <w:lvlText w:val="%8."/>
      <w:lvlJc w:val="left"/>
      <w:pPr>
        <w:ind w:left="6771" w:hanging="360"/>
      </w:pPr>
    </w:lvl>
    <w:lvl w:ilvl="8" w:tplc="0409001B" w:tentative="1">
      <w:start w:val="1"/>
      <w:numFmt w:val="lowerRoman"/>
      <w:lvlText w:val="%9."/>
      <w:lvlJc w:val="right"/>
      <w:pPr>
        <w:ind w:left="7491" w:hanging="180"/>
      </w:pPr>
    </w:lvl>
  </w:abstractNum>
  <w:abstractNum w:abstractNumId="26">
    <w:nsid w:val="47234A3E"/>
    <w:multiLevelType w:val="hybridMultilevel"/>
    <w:tmpl w:val="6504A7A6"/>
    <w:lvl w:ilvl="0" w:tplc="FE54AB06">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26CE3"/>
    <w:multiLevelType w:val="hybridMultilevel"/>
    <w:tmpl w:val="083A0596"/>
    <w:lvl w:ilvl="0" w:tplc="A756FF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4E22EB"/>
    <w:multiLevelType w:val="hybridMultilevel"/>
    <w:tmpl w:val="21C25CA0"/>
    <w:lvl w:ilvl="0" w:tplc="E2D0D766">
      <w:start w:val="1"/>
      <w:numFmt w:val="decimal"/>
      <w:lvlText w:val="%1."/>
      <w:lvlJc w:val="left"/>
      <w:pPr>
        <w:ind w:left="1102" w:hanging="360"/>
      </w:pPr>
      <w:rPr>
        <w:rFonts w:hint="default"/>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29">
    <w:nsid w:val="54DE22B8"/>
    <w:multiLevelType w:val="hybridMultilevel"/>
    <w:tmpl w:val="141864BA"/>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79F25C3"/>
    <w:multiLevelType w:val="hybridMultilevel"/>
    <w:tmpl w:val="7D42D388"/>
    <w:lvl w:ilvl="0" w:tplc="9F342E76">
      <w:start w:val="1"/>
      <w:numFmt w:val="lowerLetter"/>
      <w:lvlText w:val="%1."/>
      <w:lvlJc w:val="left"/>
      <w:pPr>
        <w:ind w:left="1077" w:hanging="360"/>
      </w:pPr>
      <w:rPr>
        <w:rFonts w:asciiTheme="majorBidi" w:eastAsiaTheme="minorHAnsi" w:hAnsiTheme="majorBidi" w:cstheme="majorBidi"/>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nsid w:val="59625B99"/>
    <w:multiLevelType w:val="hybridMultilevel"/>
    <w:tmpl w:val="A4247A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8029A4"/>
    <w:multiLevelType w:val="hybridMultilevel"/>
    <w:tmpl w:val="32009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8259D"/>
    <w:multiLevelType w:val="hybridMultilevel"/>
    <w:tmpl w:val="1C24197E"/>
    <w:lvl w:ilvl="0" w:tplc="115A0FB6">
      <w:start w:val="1"/>
      <w:numFmt w:val="decimal"/>
      <w:lvlText w:val="%1."/>
      <w:lvlJc w:val="left"/>
      <w:pPr>
        <w:ind w:left="422" w:hanging="4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4">
    <w:nsid w:val="5C457B3C"/>
    <w:multiLevelType w:val="hybridMultilevel"/>
    <w:tmpl w:val="24E0142E"/>
    <w:lvl w:ilvl="0" w:tplc="37F8B0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E1A665F"/>
    <w:multiLevelType w:val="hybridMultilevel"/>
    <w:tmpl w:val="45B8342C"/>
    <w:lvl w:ilvl="0" w:tplc="0CB49C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FBE3C31"/>
    <w:multiLevelType w:val="hybridMultilevel"/>
    <w:tmpl w:val="D3A4E128"/>
    <w:lvl w:ilvl="0" w:tplc="44EED492">
      <w:start w:val="1"/>
      <w:numFmt w:val="decimal"/>
      <w:lvlText w:val="%1."/>
      <w:lvlJc w:val="left"/>
      <w:pPr>
        <w:ind w:left="360"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20F18D9"/>
    <w:multiLevelType w:val="hybridMultilevel"/>
    <w:tmpl w:val="D542ECE2"/>
    <w:lvl w:ilvl="0" w:tplc="0B3C7700">
      <w:start w:val="1"/>
      <w:numFmt w:val="decimal"/>
      <w:lvlText w:val="%1."/>
      <w:lvlJc w:val="left"/>
      <w:pPr>
        <w:ind w:left="720" w:hanging="360"/>
      </w:pPr>
      <w:rPr>
        <w:rFonts w:asciiTheme="majorBidi" w:eastAsiaTheme="minorEastAsia" w:hAnsiTheme="majorBidi" w:cstheme="majorBid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5669C"/>
    <w:multiLevelType w:val="hybridMultilevel"/>
    <w:tmpl w:val="7CC28FFE"/>
    <w:lvl w:ilvl="0" w:tplc="00841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67F5256"/>
    <w:multiLevelType w:val="hybridMultilevel"/>
    <w:tmpl w:val="E51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A61C69"/>
    <w:multiLevelType w:val="hybridMultilevel"/>
    <w:tmpl w:val="980C8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D13166"/>
    <w:multiLevelType w:val="hybridMultilevel"/>
    <w:tmpl w:val="980C8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24716A"/>
    <w:multiLevelType w:val="multilevel"/>
    <w:tmpl w:val="5C6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5713D5"/>
    <w:multiLevelType w:val="hybridMultilevel"/>
    <w:tmpl w:val="26CCA6A2"/>
    <w:lvl w:ilvl="0" w:tplc="9C9CAD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36F2CD1"/>
    <w:multiLevelType w:val="multilevel"/>
    <w:tmpl w:val="3478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97545D"/>
    <w:multiLevelType w:val="hybridMultilevel"/>
    <w:tmpl w:val="08561D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BD562C"/>
    <w:multiLevelType w:val="hybridMultilevel"/>
    <w:tmpl w:val="95EC04FC"/>
    <w:lvl w:ilvl="0" w:tplc="E6027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FC44882"/>
    <w:multiLevelType w:val="hybridMultilevel"/>
    <w:tmpl w:val="5C8CFA9E"/>
    <w:lvl w:ilvl="0" w:tplc="1D76B8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38"/>
  </w:num>
  <w:num w:numId="4">
    <w:abstractNumId w:val="3"/>
  </w:num>
  <w:num w:numId="5">
    <w:abstractNumId w:val="10"/>
  </w:num>
  <w:num w:numId="6">
    <w:abstractNumId w:val="46"/>
  </w:num>
  <w:num w:numId="7">
    <w:abstractNumId w:val="6"/>
  </w:num>
  <w:num w:numId="8">
    <w:abstractNumId w:val="26"/>
  </w:num>
  <w:num w:numId="9">
    <w:abstractNumId w:val="8"/>
  </w:num>
  <w:num w:numId="10">
    <w:abstractNumId w:val="30"/>
  </w:num>
  <w:num w:numId="11">
    <w:abstractNumId w:val="27"/>
  </w:num>
  <w:num w:numId="12">
    <w:abstractNumId w:val="25"/>
  </w:num>
  <w:num w:numId="13">
    <w:abstractNumId w:val="39"/>
  </w:num>
  <w:num w:numId="14">
    <w:abstractNumId w:val="20"/>
  </w:num>
  <w:num w:numId="15">
    <w:abstractNumId w:val="14"/>
  </w:num>
  <w:num w:numId="16">
    <w:abstractNumId w:val="18"/>
  </w:num>
  <w:num w:numId="17">
    <w:abstractNumId w:val="11"/>
  </w:num>
  <w:num w:numId="18">
    <w:abstractNumId w:val="36"/>
  </w:num>
  <w:num w:numId="19">
    <w:abstractNumId w:val="29"/>
  </w:num>
  <w:num w:numId="20">
    <w:abstractNumId w:val="19"/>
  </w:num>
  <w:num w:numId="21">
    <w:abstractNumId w:val="12"/>
  </w:num>
  <w:num w:numId="22">
    <w:abstractNumId w:val="23"/>
  </w:num>
  <w:num w:numId="23">
    <w:abstractNumId w:val="35"/>
  </w:num>
  <w:num w:numId="24">
    <w:abstractNumId w:val="15"/>
  </w:num>
  <w:num w:numId="25">
    <w:abstractNumId w:val="17"/>
  </w:num>
  <w:num w:numId="26">
    <w:abstractNumId w:val="0"/>
  </w:num>
  <w:num w:numId="27">
    <w:abstractNumId w:val="9"/>
  </w:num>
  <w:num w:numId="28">
    <w:abstractNumId w:val="7"/>
  </w:num>
  <w:num w:numId="29">
    <w:abstractNumId w:val="41"/>
  </w:num>
  <w:num w:numId="30">
    <w:abstractNumId w:val="44"/>
  </w:num>
  <w:num w:numId="31">
    <w:abstractNumId w:val="42"/>
  </w:num>
  <w:num w:numId="32">
    <w:abstractNumId w:val="40"/>
  </w:num>
  <w:num w:numId="33">
    <w:abstractNumId w:val="47"/>
  </w:num>
  <w:num w:numId="34">
    <w:abstractNumId w:val="2"/>
  </w:num>
  <w:num w:numId="35">
    <w:abstractNumId w:val="24"/>
  </w:num>
  <w:num w:numId="36">
    <w:abstractNumId w:val="16"/>
  </w:num>
  <w:num w:numId="37">
    <w:abstractNumId w:val="13"/>
  </w:num>
  <w:num w:numId="38">
    <w:abstractNumId w:val="43"/>
  </w:num>
  <w:num w:numId="39">
    <w:abstractNumId w:val="5"/>
  </w:num>
  <w:num w:numId="40">
    <w:abstractNumId w:val="4"/>
  </w:num>
  <w:num w:numId="41">
    <w:abstractNumId w:val="32"/>
  </w:num>
  <w:num w:numId="42">
    <w:abstractNumId w:val="21"/>
  </w:num>
  <w:num w:numId="43">
    <w:abstractNumId w:val="33"/>
  </w:num>
  <w:num w:numId="44">
    <w:abstractNumId w:val="37"/>
  </w:num>
  <w:num w:numId="45">
    <w:abstractNumId w:val="34"/>
  </w:num>
  <w:num w:numId="46">
    <w:abstractNumId w:val="28"/>
  </w:num>
  <w:num w:numId="47">
    <w:abstractNumId w:val="45"/>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hdrShapeDefaults>
    <o:shapedefaults v:ext="edit" spidmax="84993">
      <o:colormenu v:ext="edit" strokecolor="none"/>
    </o:shapedefaults>
  </w:hdrShapeDefaults>
  <w:footnotePr>
    <w:footnote w:id="0"/>
    <w:footnote w:id="1"/>
  </w:footnotePr>
  <w:endnotePr>
    <w:endnote w:id="0"/>
    <w:endnote w:id="1"/>
  </w:endnotePr>
  <w:compat/>
  <w:rsids>
    <w:rsidRoot w:val="00082E9B"/>
    <w:rsid w:val="00013261"/>
    <w:rsid w:val="000140EF"/>
    <w:rsid w:val="00020998"/>
    <w:rsid w:val="000234C0"/>
    <w:rsid w:val="00025F72"/>
    <w:rsid w:val="00027EC3"/>
    <w:rsid w:val="00027F78"/>
    <w:rsid w:val="00032A8D"/>
    <w:rsid w:val="00033539"/>
    <w:rsid w:val="00033F22"/>
    <w:rsid w:val="00036949"/>
    <w:rsid w:val="00036CFC"/>
    <w:rsid w:val="00036FB2"/>
    <w:rsid w:val="00037B6C"/>
    <w:rsid w:val="00041ABD"/>
    <w:rsid w:val="000430D2"/>
    <w:rsid w:val="00047F23"/>
    <w:rsid w:val="00063AE5"/>
    <w:rsid w:val="000655EA"/>
    <w:rsid w:val="000814D4"/>
    <w:rsid w:val="00082AB3"/>
    <w:rsid w:val="00082E9B"/>
    <w:rsid w:val="00085A33"/>
    <w:rsid w:val="000865E7"/>
    <w:rsid w:val="0009330E"/>
    <w:rsid w:val="00093D50"/>
    <w:rsid w:val="000951F9"/>
    <w:rsid w:val="000953EA"/>
    <w:rsid w:val="000B2C37"/>
    <w:rsid w:val="000C0BC1"/>
    <w:rsid w:val="000C37DE"/>
    <w:rsid w:val="000C483F"/>
    <w:rsid w:val="000D00CE"/>
    <w:rsid w:val="000D09B6"/>
    <w:rsid w:val="000D141D"/>
    <w:rsid w:val="000D1BED"/>
    <w:rsid w:val="000D1C49"/>
    <w:rsid w:val="000E1501"/>
    <w:rsid w:val="000E6098"/>
    <w:rsid w:val="000F1390"/>
    <w:rsid w:val="000F3665"/>
    <w:rsid w:val="0010355F"/>
    <w:rsid w:val="00111193"/>
    <w:rsid w:val="00120BA8"/>
    <w:rsid w:val="001214B7"/>
    <w:rsid w:val="0012624C"/>
    <w:rsid w:val="00131229"/>
    <w:rsid w:val="001364EA"/>
    <w:rsid w:val="00137346"/>
    <w:rsid w:val="00142D2F"/>
    <w:rsid w:val="00150EF3"/>
    <w:rsid w:val="00152F38"/>
    <w:rsid w:val="00167561"/>
    <w:rsid w:val="00167FAC"/>
    <w:rsid w:val="00184AB1"/>
    <w:rsid w:val="00190EB3"/>
    <w:rsid w:val="001C3F01"/>
    <w:rsid w:val="001C53DF"/>
    <w:rsid w:val="001D1A96"/>
    <w:rsid w:val="001D5071"/>
    <w:rsid w:val="001E6CF2"/>
    <w:rsid w:val="00201AC3"/>
    <w:rsid w:val="00213AF8"/>
    <w:rsid w:val="00215815"/>
    <w:rsid w:val="002160B7"/>
    <w:rsid w:val="002228B6"/>
    <w:rsid w:val="002311BC"/>
    <w:rsid w:val="00236366"/>
    <w:rsid w:val="00242655"/>
    <w:rsid w:val="00244AE6"/>
    <w:rsid w:val="002525EB"/>
    <w:rsid w:val="00253494"/>
    <w:rsid w:val="002578F3"/>
    <w:rsid w:val="00261E95"/>
    <w:rsid w:val="002639D5"/>
    <w:rsid w:val="00265B01"/>
    <w:rsid w:val="00267CA1"/>
    <w:rsid w:val="00274ABB"/>
    <w:rsid w:val="0027564D"/>
    <w:rsid w:val="00277EE8"/>
    <w:rsid w:val="00286530"/>
    <w:rsid w:val="0029106C"/>
    <w:rsid w:val="002A09CB"/>
    <w:rsid w:val="002D2A83"/>
    <w:rsid w:val="002D68B9"/>
    <w:rsid w:val="002F2C26"/>
    <w:rsid w:val="00303F81"/>
    <w:rsid w:val="00305A4D"/>
    <w:rsid w:val="00311DA8"/>
    <w:rsid w:val="0032729D"/>
    <w:rsid w:val="00332475"/>
    <w:rsid w:val="00342B1E"/>
    <w:rsid w:val="003515C7"/>
    <w:rsid w:val="003541A5"/>
    <w:rsid w:val="00354621"/>
    <w:rsid w:val="00356FFB"/>
    <w:rsid w:val="003646A9"/>
    <w:rsid w:val="0036610A"/>
    <w:rsid w:val="00366935"/>
    <w:rsid w:val="00366CE7"/>
    <w:rsid w:val="00374818"/>
    <w:rsid w:val="00376988"/>
    <w:rsid w:val="003854CB"/>
    <w:rsid w:val="00395BFA"/>
    <w:rsid w:val="003A0B06"/>
    <w:rsid w:val="003A7DB1"/>
    <w:rsid w:val="003C5EE5"/>
    <w:rsid w:val="003C67CB"/>
    <w:rsid w:val="003D3DFA"/>
    <w:rsid w:val="00404ED3"/>
    <w:rsid w:val="00431D25"/>
    <w:rsid w:val="00444F76"/>
    <w:rsid w:val="00474603"/>
    <w:rsid w:val="00477C36"/>
    <w:rsid w:val="00487FF9"/>
    <w:rsid w:val="004A1617"/>
    <w:rsid w:val="004A19AC"/>
    <w:rsid w:val="004D0272"/>
    <w:rsid w:val="004D55DD"/>
    <w:rsid w:val="004F2331"/>
    <w:rsid w:val="00504B00"/>
    <w:rsid w:val="00511616"/>
    <w:rsid w:val="00527493"/>
    <w:rsid w:val="00527C06"/>
    <w:rsid w:val="00543D9C"/>
    <w:rsid w:val="00550772"/>
    <w:rsid w:val="005511D9"/>
    <w:rsid w:val="00591402"/>
    <w:rsid w:val="005B3DBA"/>
    <w:rsid w:val="005C0B21"/>
    <w:rsid w:val="005C3027"/>
    <w:rsid w:val="005E07F2"/>
    <w:rsid w:val="005E5512"/>
    <w:rsid w:val="005F2A65"/>
    <w:rsid w:val="00603181"/>
    <w:rsid w:val="00610908"/>
    <w:rsid w:val="00623F71"/>
    <w:rsid w:val="00627D4A"/>
    <w:rsid w:val="00633B9A"/>
    <w:rsid w:val="006341A1"/>
    <w:rsid w:val="0064364D"/>
    <w:rsid w:val="00647B0A"/>
    <w:rsid w:val="00651F6D"/>
    <w:rsid w:val="006526D5"/>
    <w:rsid w:val="006529EE"/>
    <w:rsid w:val="00653C74"/>
    <w:rsid w:val="00660CBA"/>
    <w:rsid w:val="006625D7"/>
    <w:rsid w:val="00666F03"/>
    <w:rsid w:val="0067101D"/>
    <w:rsid w:val="006760F2"/>
    <w:rsid w:val="00684C81"/>
    <w:rsid w:val="0068676C"/>
    <w:rsid w:val="006873F0"/>
    <w:rsid w:val="0069010E"/>
    <w:rsid w:val="00697BF1"/>
    <w:rsid w:val="006A1068"/>
    <w:rsid w:val="006B03E8"/>
    <w:rsid w:val="006B066F"/>
    <w:rsid w:val="006B0939"/>
    <w:rsid w:val="006C00CF"/>
    <w:rsid w:val="006C2396"/>
    <w:rsid w:val="006C2F17"/>
    <w:rsid w:val="006C3BFF"/>
    <w:rsid w:val="006C6A9F"/>
    <w:rsid w:val="006E4DDA"/>
    <w:rsid w:val="006F293E"/>
    <w:rsid w:val="00706D28"/>
    <w:rsid w:val="0071191C"/>
    <w:rsid w:val="00715ECE"/>
    <w:rsid w:val="007166FD"/>
    <w:rsid w:val="00724135"/>
    <w:rsid w:val="0072665F"/>
    <w:rsid w:val="00726D2E"/>
    <w:rsid w:val="00731153"/>
    <w:rsid w:val="00734683"/>
    <w:rsid w:val="00741AFB"/>
    <w:rsid w:val="00752A59"/>
    <w:rsid w:val="00760370"/>
    <w:rsid w:val="0078506C"/>
    <w:rsid w:val="00786D12"/>
    <w:rsid w:val="007877A5"/>
    <w:rsid w:val="0079377F"/>
    <w:rsid w:val="007C0F4E"/>
    <w:rsid w:val="007C3E36"/>
    <w:rsid w:val="007E5418"/>
    <w:rsid w:val="00801A78"/>
    <w:rsid w:val="008025B1"/>
    <w:rsid w:val="00802A6A"/>
    <w:rsid w:val="00804180"/>
    <w:rsid w:val="00804314"/>
    <w:rsid w:val="0080707A"/>
    <w:rsid w:val="00823141"/>
    <w:rsid w:val="00824390"/>
    <w:rsid w:val="008276B6"/>
    <w:rsid w:val="008338F1"/>
    <w:rsid w:val="00853110"/>
    <w:rsid w:val="00861A29"/>
    <w:rsid w:val="00864906"/>
    <w:rsid w:val="00892CDB"/>
    <w:rsid w:val="00893D1F"/>
    <w:rsid w:val="0089685F"/>
    <w:rsid w:val="008A071B"/>
    <w:rsid w:val="008A195C"/>
    <w:rsid w:val="008B4EC3"/>
    <w:rsid w:val="008B596C"/>
    <w:rsid w:val="008C11D2"/>
    <w:rsid w:val="008C4710"/>
    <w:rsid w:val="008D436C"/>
    <w:rsid w:val="008E1FD5"/>
    <w:rsid w:val="008F3A50"/>
    <w:rsid w:val="008F6812"/>
    <w:rsid w:val="009006E2"/>
    <w:rsid w:val="009031FE"/>
    <w:rsid w:val="00904288"/>
    <w:rsid w:val="0090619E"/>
    <w:rsid w:val="00906ECF"/>
    <w:rsid w:val="00907AB1"/>
    <w:rsid w:val="00921911"/>
    <w:rsid w:val="0092674F"/>
    <w:rsid w:val="00930446"/>
    <w:rsid w:val="00930F65"/>
    <w:rsid w:val="00931D4E"/>
    <w:rsid w:val="00940168"/>
    <w:rsid w:val="00945725"/>
    <w:rsid w:val="00953F5E"/>
    <w:rsid w:val="00966190"/>
    <w:rsid w:val="009703B7"/>
    <w:rsid w:val="00970412"/>
    <w:rsid w:val="009754C9"/>
    <w:rsid w:val="0098075A"/>
    <w:rsid w:val="00981034"/>
    <w:rsid w:val="009819FF"/>
    <w:rsid w:val="009964BD"/>
    <w:rsid w:val="009B31B5"/>
    <w:rsid w:val="009C3C3A"/>
    <w:rsid w:val="009D4769"/>
    <w:rsid w:val="009D5728"/>
    <w:rsid w:val="009D7CD6"/>
    <w:rsid w:val="009E24AE"/>
    <w:rsid w:val="009F039E"/>
    <w:rsid w:val="009F0D46"/>
    <w:rsid w:val="009F320D"/>
    <w:rsid w:val="00A005FF"/>
    <w:rsid w:val="00A04D45"/>
    <w:rsid w:val="00A0546B"/>
    <w:rsid w:val="00A32489"/>
    <w:rsid w:val="00A32964"/>
    <w:rsid w:val="00A35FAA"/>
    <w:rsid w:val="00A46B84"/>
    <w:rsid w:val="00A52B57"/>
    <w:rsid w:val="00A562C1"/>
    <w:rsid w:val="00A640C3"/>
    <w:rsid w:val="00A8085F"/>
    <w:rsid w:val="00A856A7"/>
    <w:rsid w:val="00A85C9E"/>
    <w:rsid w:val="00AA263E"/>
    <w:rsid w:val="00AA4348"/>
    <w:rsid w:val="00AA46EE"/>
    <w:rsid w:val="00AA48C0"/>
    <w:rsid w:val="00AA6FED"/>
    <w:rsid w:val="00AB3956"/>
    <w:rsid w:val="00AC4A3F"/>
    <w:rsid w:val="00AC5794"/>
    <w:rsid w:val="00AC6752"/>
    <w:rsid w:val="00AD36FA"/>
    <w:rsid w:val="00AD638A"/>
    <w:rsid w:val="00AE30AC"/>
    <w:rsid w:val="00AE30EE"/>
    <w:rsid w:val="00AE76E3"/>
    <w:rsid w:val="00AF7FDC"/>
    <w:rsid w:val="00B062B5"/>
    <w:rsid w:val="00B07373"/>
    <w:rsid w:val="00B07A57"/>
    <w:rsid w:val="00B121FF"/>
    <w:rsid w:val="00B14637"/>
    <w:rsid w:val="00B24CBD"/>
    <w:rsid w:val="00B4714C"/>
    <w:rsid w:val="00B509DA"/>
    <w:rsid w:val="00B5208C"/>
    <w:rsid w:val="00B60CD9"/>
    <w:rsid w:val="00B62839"/>
    <w:rsid w:val="00B62B73"/>
    <w:rsid w:val="00B62FC1"/>
    <w:rsid w:val="00B63B39"/>
    <w:rsid w:val="00B710B2"/>
    <w:rsid w:val="00B7140B"/>
    <w:rsid w:val="00B8726B"/>
    <w:rsid w:val="00B96129"/>
    <w:rsid w:val="00BA4F71"/>
    <w:rsid w:val="00BB02B7"/>
    <w:rsid w:val="00BC3FDB"/>
    <w:rsid w:val="00BC60A4"/>
    <w:rsid w:val="00BC7D3E"/>
    <w:rsid w:val="00BD0C47"/>
    <w:rsid w:val="00BE45AE"/>
    <w:rsid w:val="00BF0670"/>
    <w:rsid w:val="00C20461"/>
    <w:rsid w:val="00C23945"/>
    <w:rsid w:val="00C2612F"/>
    <w:rsid w:val="00C349CA"/>
    <w:rsid w:val="00C4743A"/>
    <w:rsid w:val="00C543E9"/>
    <w:rsid w:val="00C56E4C"/>
    <w:rsid w:val="00C57703"/>
    <w:rsid w:val="00C7100F"/>
    <w:rsid w:val="00C72067"/>
    <w:rsid w:val="00C7715E"/>
    <w:rsid w:val="00CA2DC6"/>
    <w:rsid w:val="00CC0F8E"/>
    <w:rsid w:val="00CD399E"/>
    <w:rsid w:val="00CD5C0E"/>
    <w:rsid w:val="00CD7739"/>
    <w:rsid w:val="00CD7B2B"/>
    <w:rsid w:val="00CE23EF"/>
    <w:rsid w:val="00CE4D75"/>
    <w:rsid w:val="00CE4E57"/>
    <w:rsid w:val="00CE7BEF"/>
    <w:rsid w:val="00CF150D"/>
    <w:rsid w:val="00CF4693"/>
    <w:rsid w:val="00CF70D1"/>
    <w:rsid w:val="00D05641"/>
    <w:rsid w:val="00D2181D"/>
    <w:rsid w:val="00D509A6"/>
    <w:rsid w:val="00D51059"/>
    <w:rsid w:val="00D511BE"/>
    <w:rsid w:val="00D52FA9"/>
    <w:rsid w:val="00D552CA"/>
    <w:rsid w:val="00D61DAD"/>
    <w:rsid w:val="00D70B97"/>
    <w:rsid w:val="00D742FB"/>
    <w:rsid w:val="00D748F9"/>
    <w:rsid w:val="00D74A81"/>
    <w:rsid w:val="00D75A48"/>
    <w:rsid w:val="00DA5CF6"/>
    <w:rsid w:val="00DB54AF"/>
    <w:rsid w:val="00DB6BA9"/>
    <w:rsid w:val="00DC59C0"/>
    <w:rsid w:val="00DD044F"/>
    <w:rsid w:val="00DD114C"/>
    <w:rsid w:val="00DD5AC7"/>
    <w:rsid w:val="00DD5F3D"/>
    <w:rsid w:val="00DF44B0"/>
    <w:rsid w:val="00E13E2C"/>
    <w:rsid w:val="00E14CD4"/>
    <w:rsid w:val="00E21E4B"/>
    <w:rsid w:val="00E22153"/>
    <w:rsid w:val="00E24F96"/>
    <w:rsid w:val="00E26834"/>
    <w:rsid w:val="00E27411"/>
    <w:rsid w:val="00E41C16"/>
    <w:rsid w:val="00E470F2"/>
    <w:rsid w:val="00E556E9"/>
    <w:rsid w:val="00E60C9B"/>
    <w:rsid w:val="00E63E53"/>
    <w:rsid w:val="00E675B3"/>
    <w:rsid w:val="00E74E1D"/>
    <w:rsid w:val="00E754BE"/>
    <w:rsid w:val="00E838FC"/>
    <w:rsid w:val="00E9407A"/>
    <w:rsid w:val="00E94135"/>
    <w:rsid w:val="00EA4A79"/>
    <w:rsid w:val="00ED16C1"/>
    <w:rsid w:val="00ED53C2"/>
    <w:rsid w:val="00ED7703"/>
    <w:rsid w:val="00EF3675"/>
    <w:rsid w:val="00F00237"/>
    <w:rsid w:val="00F10CA8"/>
    <w:rsid w:val="00F23BD7"/>
    <w:rsid w:val="00F30EFB"/>
    <w:rsid w:val="00F42A3F"/>
    <w:rsid w:val="00F42DDC"/>
    <w:rsid w:val="00F75A9E"/>
    <w:rsid w:val="00F83611"/>
    <w:rsid w:val="00F85A36"/>
    <w:rsid w:val="00F87493"/>
    <w:rsid w:val="00F931AB"/>
    <w:rsid w:val="00F94DD9"/>
    <w:rsid w:val="00FA29CC"/>
    <w:rsid w:val="00FA4A59"/>
    <w:rsid w:val="00FB53C5"/>
    <w:rsid w:val="00FC3272"/>
    <w:rsid w:val="00FD6073"/>
    <w:rsid w:val="00FF1AE8"/>
    <w:rsid w:val="00FF68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49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9B"/>
  </w:style>
  <w:style w:type="paragraph" w:styleId="Heading1">
    <w:name w:val="heading 1"/>
    <w:basedOn w:val="Normal"/>
    <w:link w:val="Heading1Char"/>
    <w:uiPriority w:val="9"/>
    <w:qFormat/>
    <w:rsid w:val="00CE4D7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4D75"/>
    <w:pPr>
      <w:keepNext/>
      <w:keepLines/>
      <w:spacing w:before="200" w:line="360" w:lineRule="auto"/>
      <w:ind w:left="714" w:hanging="284"/>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D7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82E9B"/>
    <w:pPr>
      <w:ind w:left="720"/>
      <w:contextualSpacing/>
    </w:pPr>
  </w:style>
  <w:style w:type="table" w:styleId="TableGrid">
    <w:name w:val="Table Grid"/>
    <w:basedOn w:val="TableNormal"/>
    <w:uiPriority w:val="59"/>
    <w:rsid w:val="00082E9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D436C"/>
    <w:pPr>
      <w:spacing w:line="240" w:lineRule="auto"/>
    </w:pPr>
    <w:rPr>
      <w:sz w:val="20"/>
      <w:szCs w:val="20"/>
    </w:rPr>
  </w:style>
  <w:style w:type="character" w:customStyle="1" w:styleId="FootnoteTextChar">
    <w:name w:val="Footnote Text Char"/>
    <w:basedOn w:val="DefaultParagraphFont"/>
    <w:link w:val="FootnoteText"/>
    <w:uiPriority w:val="99"/>
    <w:rsid w:val="008D436C"/>
    <w:rPr>
      <w:sz w:val="20"/>
      <w:szCs w:val="20"/>
    </w:rPr>
  </w:style>
  <w:style w:type="character" w:styleId="FootnoteReference">
    <w:name w:val="footnote reference"/>
    <w:basedOn w:val="DefaultParagraphFont"/>
    <w:uiPriority w:val="99"/>
    <w:semiHidden/>
    <w:unhideWhenUsed/>
    <w:rsid w:val="008D436C"/>
    <w:rPr>
      <w:vertAlign w:val="superscript"/>
    </w:rPr>
  </w:style>
  <w:style w:type="character" w:customStyle="1" w:styleId="Heading2Char">
    <w:name w:val="Heading 2 Char"/>
    <w:basedOn w:val="DefaultParagraphFont"/>
    <w:link w:val="Heading2"/>
    <w:uiPriority w:val="9"/>
    <w:semiHidden/>
    <w:rsid w:val="00CE4D7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E4D75"/>
    <w:pPr>
      <w:tabs>
        <w:tab w:val="center" w:pos="4680"/>
        <w:tab w:val="right" w:pos="9360"/>
      </w:tabs>
      <w:spacing w:line="240" w:lineRule="auto"/>
      <w:ind w:left="714" w:hanging="284"/>
    </w:pPr>
    <w:rPr>
      <w:rFonts w:ascii="Times New Roman" w:hAnsi="Times New Roman" w:cs="Times New Roman"/>
      <w:sz w:val="24"/>
      <w:szCs w:val="24"/>
    </w:rPr>
  </w:style>
  <w:style w:type="character" w:customStyle="1" w:styleId="HeaderChar">
    <w:name w:val="Header Char"/>
    <w:basedOn w:val="DefaultParagraphFont"/>
    <w:link w:val="Header"/>
    <w:uiPriority w:val="99"/>
    <w:rsid w:val="00CE4D75"/>
    <w:rPr>
      <w:rFonts w:ascii="Times New Roman" w:hAnsi="Times New Roman" w:cs="Times New Roman"/>
      <w:sz w:val="24"/>
      <w:szCs w:val="24"/>
    </w:rPr>
  </w:style>
  <w:style w:type="paragraph" w:styleId="Footer">
    <w:name w:val="footer"/>
    <w:basedOn w:val="Normal"/>
    <w:link w:val="FooterChar"/>
    <w:uiPriority w:val="99"/>
    <w:unhideWhenUsed/>
    <w:rsid w:val="00CE4D75"/>
    <w:pPr>
      <w:tabs>
        <w:tab w:val="center" w:pos="4680"/>
        <w:tab w:val="right" w:pos="9360"/>
      </w:tabs>
      <w:spacing w:line="240" w:lineRule="auto"/>
      <w:ind w:left="714" w:hanging="284"/>
    </w:pPr>
    <w:rPr>
      <w:rFonts w:ascii="Times New Roman" w:hAnsi="Times New Roman" w:cs="Times New Roman"/>
      <w:sz w:val="24"/>
      <w:szCs w:val="24"/>
    </w:rPr>
  </w:style>
  <w:style w:type="character" w:customStyle="1" w:styleId="FooterChar">
    <w:name w:val="Footer Char"/>
    <w:basedOn w:val="DefaultParagraphFont"/>
    <w:link w:val="Footer"/>
    <w:uiPriority w:val="99"/>
    <w:rsid w:val="00CE4D75"/>
    <w:rPr>
      <w:rFonts w:ascii="Times New Roman" w:hAnsi="Times New Roman" w:cs="Times New Roman"/>
      <w:sz w:val="24"/>
      <w:szCs w:val="24"/>
    </w:rPr>
  </w:style>
  <w:style w:type="character" w:customStyle="1" w:styleId="apple-tab-span">
    <w:name w:val="apple-tab-span"/>
    <w:basedOn w:val="DefaultParagraphFont"/>
    <w:rsid w:val="00CE4D75"/>
  </w:style>
  <w:style w:type="character" w:styleId="Hyperlink">
    <w:name w:val="Hyperlink"/>
    <w:basedOn w:val="DefaultParagraphFont"/>
    <w:uiPriority w:val="99"/>
    <w:unhideWhenUsed/>
    <w:rsid w:val="00CE4D75"/>
    <w:rPr>
      <w:color w:val="0000FF" w:themeColor="hyperlink"/>
      <w:u w:val="single"/>
    </w:rPr>
  </w:style>
  <w:style w:type="paragraph" w:styleId="NormalWeb">
    <w:name w:val="Normal (Web)"/>
    <w:basedOn w:val="Normal"/>
    <w:uiPriority w:val="99"/>
    <w:unhideWhenUsed/>
    <w:rsid w:val="00CE4D75"/>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afsir-deskripsi">
    <w:name w:val="tafsir-deskripsi"/>
    <w:basedOn w:val="Normal"/>
    <w:rsid w:val="00CE4D7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E4D75"/>
    <w:rPr>
      <w:i/>
      <w:iCs/>
    </w:rPr>
  </w:style>
  <w:style w:type="character" w:styleId="Strong">
    <w:name w:val="Strong"/>
    <w:basedOn w:val="DefaultParagraphFont"/>
    <w:uiPriority w:val="22"/>
    <w:qFormat/>
    <w:rsid w:val="00CE4D75"/>
    <w:rPr>
      <w:b/>
      <w:bCs/>
    </w:rPr>
  </w:style>
  <w:style w:type="character" w:customStyle="1" w:styleId="BalloonTextChar">
    <w:name w:val="Balloon Text Char"/>
    <w:basedOn w:val="DefaultParagraphFont"/>
    <w:link w:val="BalloonText"/>
    <w:uiPriority w:val="99"/>
    <w:semiHidden/>
    <w:rsid w:val="00CE4D75"/>
    <w:rPr>
      <w:rFonts w:ascii="Tahoma" w:hAnsi="Tahoma" w:cs="Tahoma"/>
      <w:sz w:val="16"/>
      <w:szCs w:val="16"/>
    </w:rPr>
  </w:style>
  <w:style w:type="paragraph" w:styleId="BalloonText">
    <w:name w:val="Balloon Text"/>
    <w:basedOn w:val="Normal"/>
    <w:link w:val="BalloonTextChar"/>
    <w:uiPriority w:val="99"/>
    <w:semiHidden/>
    <w:unhideWhenUsed/>
    <w:rsid w:val="00CE4D75"/>
    <w:pPr>
      <w:spacing w:line="240" w:lineRule="auto"/>
      <w:ind w:left="714" w:hanging="284"/>
    </w:pPr>
    <w:rPr>
      <w:rFonts w:ascii="Tahoma" w:hAnsi="Tahoma" w:cs="Tahoma"/>
      <w:sz w:val="16"/>
      <w:szCs w:val="16"/>
    </w:rPr>
  </w:style>
  <w:style w:type="paragraph" w:customStyle="1" w:styleId="style3">
    <w:name w:val="style3"/>
    <w:basedOn w:val="Normal"/>
    <w:rsid w:val="00CE4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CE4D7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8">
    <w:name w:val="style8"/>
    <w:basedOn w:val="Normal"/>
    <w:rsid w:val="00CE4D75"/>
    <w:pPr>
      <w:bidi/>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1">
    <w:name w:val="style61"/>
    <w:basedOn w:val="DefaultParagraphFont"/>
    <w:rsid w:val="00CE4D75"/>
    <w:rPr>
      <w:rFonts w:ascii="Arial" w:hAnsi="Arial" w:cs="Arial" w:hint="default"/>
      <w:b/>
      <w:bCs/>
    </w:rPr>
  </w:style>
  <w:style w:type="character" w:customStyle="1" w:styleId="style51">
    <w:name w:val="style51"/>
    <w:basedOn w:val="DefaultParagraphFont"/>
    <w:rsid w:val="00CE4D75"/>
    <w:rPr>
      <w:b/>
      <w:bCs/>
      <w:sz w:val="24"/>
      <w:szCs w:val="24"/>
    </w:rPr>
  </w:style>
  <w:style w:type="character" w:customStyle="1" w:styleId="style71">
    <w:name w:val="style71"/>
    <w:basedOn w:val="DefaultParagraphFont"/>
    <w:rsid w:val="00CE4D75"/>
    <w:rPr>
      <w:sz w:val="36"/>
      <w:szCs w:val="36"/>
    </w:rPr>
  </w:style>
  <w:style w:type="character" w:customStyle="1" w:styleId="style11">
    <w:name w:val="style11"/>
    <w:basedOn w:val="DefaultParagraphFont"/>
    <w:rsid w:val="00CE4D75"/>
    <w:rPr>
      <w:sz w:val="24"/>
      <w:szCs w:val="24"/>
    </w:rPr>
  </w:style>
  <w:style w:type="paragraph" w:customStyle="1" w:styleId="style6">
    <w:name w:val="style6"/>
    <w:basedOn w:val="Normal"/>
    <w:rsid w:val="00CE4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Normal"/>
    <w:rsid w:val="00CE4D75"/>
    <w:pPr>
      <w:spacing w:before="100" w:beforeAutospacing="1" w:after="100" w:afterAutospacing="1" w:line="240" w:lineRule="auto"/>
      <w:jc w:val="center"/>
    </w:pPr>
    <w:rPr>
      <w:rFonts w:ascii="Arial" w:eastAsia="Times New Roman" w:hAnsi="Arial" w:cs="Arial"/>
      <w:b/>
      <w:bCs/>
      <w:sz w:val="24"/>
      <w:szCs w:val="24"/>
    </w:rPr>
  </w:style>
  <w:style w:type="paragraph" w:customStyle="1" w:styleId="style9">
    <w:name w:val="style9"/>
    <w:basedOn w:val="Normal"/>
    <w:rsid w:val="00CE4D75"/>
    <w:pPr>
      <w:spacing w:before="100" w:beforeAutospacing="1" w:after="100" w:afterAutospacing="1" w:line="240" w:lineRule="auto"/>
    </w:pPr>
    <w:rPr>
      <w:rFonts w:ascii="Traditional Arabic" w:eastAsia="Times New Roman" w:hAnsi="Traditional Arabic" w:cs="Traditional Arabic"/>
      <w:b/>
      <w:bCs/>
      <w:sz w:val="24"/>
      <w:szCs w:val="24"/>
    </w:rPr>
  </w:style>
  <w:style w:type="character" w:customStyle="1" w:styleId="style21">
    <w:name w:val="style21"/>
    <w:basedOn w:val="DefaultParagraphFont"/>
    <w:rsid w:val="00CE4D75"/>
    <w:rPr>
      <w:i/>
      <w:iCs/>
      <w:sz w:val="24"/>
      <w:szCs w:val="24"/>
    </w:rPr>
  </w:style>
  <w:style w:type="character" w:customStyle="1" w:styleId="style41">
    <w:name w:val="style41"/>
    <w:basedOn w:val="DefaultParagraphFont"/>
    <w:rsid w:val="00CE4D75"/>
    <w:rPr>
      <w:sz w:val="24"/>
      <w:szCs w:val="24"/>
    </w:rPr>
  </w:style>
  <w:style w:type="character" w:customStyle="1" w:styleId="style81">
    <w:name w:val="style81"/>
    <w:basedOn w:val="DefaultParagraphFont"/>
    <w:rsid w:val="00CE4D75"/>
    <w:rPr>
      <w:color w:val="0000FF"/>
    </w:rPr>
  </w:style>
  <w:style w:type="paragraph" w:styleId="TOC2">
    <w:name w:val="toc 2"/>
    <w:basedOn w:val="Normal"/>
    <w:next w:val="Normal"/>
    <w:autoRedefine/>
    <w:uiPriority w:val="39"/>
    <w:unhideWhenUsed/>
    <w:rsid w:val="00CE4D75"/>
    <w:pPr>
      <w:tabs>
        <w:tab w:val="right" w:pos="709"/>
      </w:tabs>
      <w:ind w:left="64" w:right="65"/>
    </w:pPr>
    <w:rPr>
      <w:rFonts w:ascii="Arial" w:eastAsia="Times New Roman" w:hAnsi="Arial" w:cs="Arial"/>
    </w:rPr>
  </w:style>
  <w:style w:type="character" w:customStyle="1" w:styleId="FontStyle44">
    <w:name w:val="Font Style44"/>
    <w:basedOn w:val="DefaultParagraphFont"/>
    <w:rsid w:val="00CE4D75"/>
    <w:rPr>
      <w:rFonts w:ascii="Times New Roman" w:hAnsi="Times New Roman" w:cs="Times New Roman" w:hint="default"/>
      <w:sz w:val="16"/>
      <w:szCs w:val="16"/>
      <w:lang w:bidi="ar-SA"/>
    </w:rPr>
  </w:style>
  <w:style w:type="character" w:customStyle="1" w:styleId="FontStyle61">
    <w:name w:val="Font Style61"/>
    <w:basedOn w:val="DefaultParagraphFont"/>
    <w:rsid w:val="00CE4D75"/>
    <w:rPr>
      <w:rFonts w:ascii="Times New Roman" w:hAnsi="Times New Roman" w:cs="Times New Roman" w:hint="default"/>
      <w:b/>
      <w:bCs/>
      <w:i/>
      <w:iCs/>
      <w:spacing w:val="10"/>
      <w:sz w:val="16"/>
      <w:szCs w:val="16"/>
      <w:lang w:bidi="ar-SA"/>
    </w:rPr>
  </w:style>
  <w:style w:type="character" w:customStyle="1" w:styleId="EndnoteTextChar">
    <w:name w:val="Endnote Text Char"/>
    <w:basedOn w:val="DefaultParagraphFont"/>
    <w:link w:val="EndnoteText"/>
    <w:uiPriority w:val="99"/>
    <w:semiHidden/>
    <w:rsid w:val="00CE4D75"/>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CE4D75"/>
    <w:pPr>
      <w:spacing w:line="240" w:lineRule="auto"/>
      <w:ind w:left="714" w:hanging="284"/>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EFCA-D27D-41F6-9759-A32261A9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55</Pages>
  <Words>9772</Words>
  <Characters>55707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116</cp:revision>
  <cp:lastPrinted>2016-09-18T10:54:00Z</cp:lastPrinted>
  <dcterms:created xsi:type="dcterms:W3CDTF">2015-12-12T07:33:00Z</dcterms:created>
  <dcterms:modified xsi:type="dcterms:W3CDTF">2016-09-18T13:36:00Z</dcterms:modified>
</cp:coreProperties>
</file>