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DB" w:rsidRPr="0043097D" w:rsidRDefault="00AD52DB" w:rsidP="00AD52DB">
      <w:pPr>
        <w:bidi/>
        <w:spacing w:line="276" w:lineRule="auto"/>
        <w:jc w:val="center"/>
        <w:rPr>
          <w:rFonts w:ascii="Traditional Arabic" w:hAnsi="Traditional Arabic" w:cs="Traditional Arabic"/>
          <w:b/>
          <w:bCs/>
          <w:sz w:val="36"/>
          <w:szCs w:val="36"/>
          <w:rtl/>
          <w:lang w:val="id-ID"/>
        </w:rPr>
      </w:pPr>
      <w:r w:rsidRPr="0043097D">
        <w:rPr>
          <w:rFonts w:ascii="Traditional Arabic" w:hAnsi="Traditional Arabic" w:cs="Traditional Arabic"/>
          <w:b/>
          <w:bCs/>
          <w:sz w:val="36"/>
          <w:szCs w:val="36"/>
          <w:rtl/>
          <w:lang w:val="id-ID"/>
        </w:rPr>
        <w:t>الفصل الرابع</w:t>
      </w:r>
    </w:p>
    <w:p w:rsidR="00AD52DB" w:rsidRPr="0043097D" w:rsidRDefault="00AD52DB" w:rsidP="00AD52DB">
      <w:pPr>
        <w:bidi/>
        <w:spacing w:line="276" w:lineRule="auto"/>
        <w:jc w:val="center"/>
        <w:rPr>
          <w:rFonts w:ascii="Traditional Arabic" w:hAnsi="Traditional Arabic" w:cs="Traditional Arabic"/>
          <w:b/>
          <w:bCs/>
          <w:sz w:val="36"/>
          <w:szCs w:val="36"/>
          <w:rtl/>
          <w:lang w:val="id-ID"/>
        </w:rPr>
      </w:pPr>
      <w:r w:rsidRPr="0043097D">
        <w:rPr>
          <w:rFonts w:ascii="Traditional Arabic" w:hAnsi="Traditional Arabic" w:cs="Traditional Arabic"/>
          <w:b/>
          <w:bCs/>
          <w:sz w:val="36"/>
          <w:szCs w:val="36"/>
          <w:rtl/>
          <w:lang w:val="id-ID"/>
        </w:rPr>
        <w:t>عرض البيانات و تحليلها و مناقشاتها</w:t>
      </w:r>
    </w:p>
    <w:p w:rsidR="00AD52DB" w:rsidRPr="0043097D" w:rsidRDefault="00AD52DB" w:rsidP="00AD52DB">
      <w:pPr>
        <w:bidi/>
        <w:spacing w:line="276" w:lineRule="auto"/>
        <w:jc w:val="both"/>
        <w:rPr>
          <w:rFonts w:ascii="Traditional Arabic" w:hAnsi="Traditional Arabic" w:cs="Traditional Arabic"/>
          <w:b/>
          <w:bCs/>
          <w:sz w:val="36"/>
          <w:szCs w:val="36"/>
          <w:rtl/>
          <w:lang w:val="id-ID"/>
        </w:rPr>
      </w:pPr>
    </w:p>
    <w:p w:rsidR="00AD52DB" w:rsidRPr="0043097D" w:rsidRDefault="00AD52DB" w:rsidP="00AD52DB">
      <w:pPr>
        <w:bidi/>
        <w:spacing w:line="276" w:lineRule="auto"/>
        <w:jc w:val="both"/>
        <w:rPr>
          <w:rFonts w:ascii="Traditional Arabic" w:hAnsi="Traditional Arabic" w:cs="Traditional Arabic"/>
          <w:b/>
          <w:bCs/>
          <w:sz w:val="36"/>
          <w:szCs w:val="36"/>
          <w:lang w:val="id-ID"/>
        </w:rPr>
      </w:pPr>
      <w:r w:rsidRPr="0043097D">
        <w:rPr>
          <w:rFonts w:ascii="Traditional Arabic" w:hAnsi="Traditional Arabic" w:cs="Traditional Arabic"/>
          <w:b/>
          <w:bCs/>
          <w:sz w:val="36"/>
          <w:szCs w:val="36"/>
          <w:rtl/>
          <w:lang w:val="id-ID"/>
        </w:rPr>
        <w:t>أ. المبحث ألأول : نتائج البحث</w:t>
      </w:r>
    </w:p>
    <w:p w:rsidR="00AD52DB" w:rsidRPr="0043097D" w:rsidRDefault="00AD52DB" w:rsidP="00AD52DB">
      <w:pPr>
        <w:bidi/>
        <w:spacing w:line="276" w:lineRule="auto"/>
        <w:jc w:val="both"/>
        <w:rPr>
          <w:rFonts w:ascii="Traditional Arabic" w:hAnsi="Traditional Arabic" w:cs="Traditional Arabic"/>
          <w:sz w:val="36"/>
          <w:szCs w:val="36"/>
          <w:rtl/>
          <w:lang w:val="id-ID"/>
        </w:rPr>
      </w:pPr>
      <w:r w:rsidRPr="0043097D">
        <w:rPr>
          <w:rFonts w:ascii="Traditional Arabic" w:hAnsi="Traditional Arabic" w:cs="Traditional Arabic"/>
          <w:b/>
          <w:bCs/>
          <w:sz w:val="36"/>
          <w:szCs w:val="36"/>
          <w:rtl/>
          <w:lang w:val="id-ID"/>
        </w:rPr>
        <w:t xml:space="preserve">1. مشكلات تعليم اللغة العربية </w:t>
      </w:r>
      <w:r w:rsidRPr="0043097D">
        <w:rPr>
          <w:rFonts w:ascii="Traditional Arabic" w:hAnsi="Traditional Arabic" w:cs="Traditional Arabic"/>
          <w:b/>
          <w:bCs/>
          <w:sz w:val="36"/>
          <w:szCs w:val="36"/>
          <w:rtl/>
          <w:lang w:bidi="ar-AE"/>
        </w:rPr>
        <w:t>بالمدرسة العالية الحكومية الثانية بالمبانج</w:t>
      </w:r>
    </w:p>
    <w:p w:rsidR="00AD52DB" w:rsidRPr="0043097D" w:rsidRDefault="00AD52DB" w:rsidP="00AD52DB">
      <w:pPr>
        <w:bidi/>
        <w:spacing w:line="276" w:lineRule="auto"/>
        <w:ind w:firstLine="720"/>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 xml:space="preserve">في هذه الدراسة ، استخدم الباحثة طريقة الملاحظة والمقابلات للحصول على بيانات مشكلات حول تعليم اللغة العربية </w:t>
      </w:r>
      <w:r w:rsidRPr="0043097D">
        <w:rPr>
          <w:rFonts w:ascii="Traditional Arabic" w:hAnsi="Traditional Arabic" w:cs="Traditional Arabic"/>
          <w:sz w:val="36"/>
          <w:szCs w:val="36"/>
          <w:rtl/>
          <w:lang w:bidi="ar-AE"/>
        </w:rPr>
        <w:t>بالمدرسة العالية الحكومية الثانية بالمبانج</w:t>
      </w:r>
      <w:r w:rsidRPr="0043097D">
        <w:rPr>
          <w:rStyle w:val="tlid-translation"/>
          <w:rFonts w:ascii="Traditional Arabic" w:hAnsi="Traditional Arabic" w:cs="Traditional Arabic"/>
          <w:sz w:val="36"/>
          <w:szCs w:val="36"/>
          <w:rtl/>
        </w:rPr>
        <w:t xml:space="preserve">. بالنسبة للمقابلات التي أجريت مع مدرس اللغة العربية والطلاب </w:t>
      </w:r>
      <w:r w:rsidRPr="0043097D">
        <w:rPr>
          <w:rFonts w:ascii="Traditional Arabic" w:hAnsi="Traditional Arabic" w:cs="Traditional Arabic"/>
          <w:sz w:val="36"/>
          <w:szCs w:val="36"/>
          <w:rtl/>
          <w:lang w:bidi="ar-AE"/>
        </w:rPr>
        <w:t>بالمدرسة العالية الحكومية الثانية بالمبانج</w:t>
      </w:r>
      <w:r w:rsidRPr="0043097D">
        <w:rPr>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ومن نتائج المقابلة ، حصل الباحثة على البيانات اللازمة في هذه الدراسة.</w:t>
      </w:r>
    </w:p>
    <w:p w:rsidR="00AD52DB" w:rsidRPr="0043097D" w:rsidRDefault="00AD52DB" w:rsidP="00AD52DB">
      <w:pPr>
        <w:bidi/>
        <w:spacing w:line="276" w:lineRule="auto"/>
        <w:ind w:firstLine="720"/>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يحاول</w:t>
      </w:r>
      <w:r w:rsidRPr="0043097D">
        <w:rPr>
          <w:rStyle w:val="tlid-translation"/>
          <w:rFonts w:ascii="Traditional Arabic" w:hAnsi="Traditional Arabic" w:cs="Traditional Arabic"/>
          <w:sz w:val="36"/>
          <w:szCs w:val="36"/>
        </w:rPr>
        <w:t xml:space="preserve"> </w:t>
      </w:r>
      <w:r w:rsidRPr="0043097D">
        <w:rPr>
          <w:rFonts w:ascii="Traditional Arabic" w:hAnsi="Traditional Arabic" w:cs="Traditional Arabic"/>
          <w:sz w:val="36"/>
          <w:szCs w:val="36"/>
          <w:rtl/>
          <w:lang w:bidi="ar-AE"/>
        </w:rPr>
        <w:t>بالمدرسة العالية الحكومية الثانية بالمبانج</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خلق تفاضل إسلامي</w:t>
      </w:r>
      <w:r w:rsidRPr="0043097D">
        <w:rPr>
          <w:rStyle w:val="tlid-translation"/>
          <w:rFonts w:ascii="Traditional Arabic" w:hAnsi="Traditional Arabic" w:cs="Traditional Arabic"/>
          <w:sz w:val="36"/>
          <w:szCs w:val="36"/>
          <w:rtl/>
          <w:lang w:val="id-ID"/>
        </w:rPr>
        <w:t>ة</w:t>
      </w:r>
      <w:r w:rsidRPr="0043097D">
        <w:rPr>
          <w:rStyle w:val="tlid-translation"/>
          <w:rFonts w:ascii="Traditional Arabic" w:hAnsi="Traditional Arabic" w:cs="Traditional Arabic"/>
          <w:sz w:val="36"/>
          <w:szCs w:val="36"/>
          <w:rtl/>
        </w:rPr>
        <w:t xml:space="preserve"> في تطبيق منهج التعليم ، وخاصة الدروس المستندة إلى الإسلام</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واحد منهم هو تعليم الأنشطة باللغة العربية</w:t>
      </w:r>
      <w:r w:rsidRPr="0043097D">
        <w:rPr>
          <w:rStyle w:val="tlid-translation"/>
          <w:rFonts w:ascii="Traditional Arabic" w:hAnsi="Traditional Arabic" w:cs="Traditional Arabic"/>
          <w:sz w:val="36"/>
          <w:szCs w:val="36"/>
        </w:rPr>
        <w:t>.</w:t>
      </w:r>
      <w:r w:rsidRPr="0043097D">
        <w:rPr>
          <w:rStyle w:val="tlid-translation"/>
          <w:rFonts w:ascii="Traditional Arabic" w:hAnsi="Traditional Arabic" w:cs="Traditional Arabic"/>
          <w:sz w:val="36"/>
          <w:szCs w:val="36"/>
          <w:rtl/>
        </w:rPr>
        <w:t xml:space="preserve"> في حين أن المشكلات في اللغة العربية نفسها متنوعة للغاية ، إلا أن العوامل الناشئة عن صعوبات تعليم اللغة العربية ناتجة عن عدة عوامل ، وهي اللغوية وغيراللغوية</w:t>
      </w:r>
      <w:r w:rsidRPr="0043097D">
        <w:rPr>
          <w:rStyle w:val="tlid-translation"/>
          <w:rFonts w:ascii="Traditional Arabic" w:hAnsi="Traditional Arabic" w:cs="Traditional Arabic"/>
          <w:sz w:val="36"/>
          <w:szCs w:val="36"/>
        </w:rPr>
        <w:t>.</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أ</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مشكلات لغوية</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ترتبط العوامل اللغوية ارتباطًا وثيقًا بالنقاط التالية:</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1.</w:t>
      </w:r>
      <w:r w:rsidRPr="0043097D">
        <w:rPr>
          <w:rStyle w:val="shorttext"/>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الأصوات</w:t>
      </w:r>
    </w:p>
    <w:p w:rsidR="00AD52DB" w:rsidRPr="0043097D" w:rsidRDefault="003D6E23" w:rsidP="00AD52DB">
      <w:pPr>
        <w:pStyle w:val="HTMLPreformatted"/>
        <w:bidi/>
        <w:spacing w:line="276" w:lineRule="auto"/>
        <w:jc w:val="both"/>
        <w:rPr>
          <w:rStyle w:val="tlid-translation"/>
          <w:rFonts w:ascii="Traditional Arabic" w:hAnsi="Traditional Arabic" w:cs="Traditional Arabic"/>
          <w:sz w:val="36"/>
          <w:szCs w:val="36"/>
          <w:rtl/>
        </w:rPr>
      </w:pPr>
      <w:r>
        <w:rPr>
          <w:rStyle w:val="tlid-translation"/>
          <w:rFonts w:ascii="Traditional Arabic" w:hAnsi="Traditional Arabic" w:cs="Traditional Arabic"/>
          <w:sz w:val="36"/>
          <w:szCs w:val="36"/>
        </w:rPr>
        <w:tab/>
      </w:r>
      <w:r w:rsidR="00AD52DB" w:rsidRPr="0043097D">
        <w:rPr>
          <w:rStyle w:val="tlid-translation"/>
          <w:rFonts w:ascii="Traditional Arabic" w:hAnsi="Traditional Arabic" w:cs="Traditional Arabic"/>
          <w:sz w:val="36"/>
          <w:szCs w:val="36"/>
          <w:rtl/>
        </w:rPr>
        <w:t>فيما يتعلق مشكلات الصوت ، هناك عدد من الأشياء التي يجب أن يُنظر فيها للمتعلمين غير العرب ، وأحدها هو الصوت العربي الذي لا يوجد له مثيل في الإندونيسية والماليزية وبروني على سبيل المثال</w:t>
      </w:r>
      <w:r w:rsidR="00AD52DB" w:rsidRPr="0043097D">
        <w:rPr>
          <w:rStyle w:val="tlid-translation"/>
          <w:rFonts w:ascii="Traditional Arabic" w:hAnsi="Traditional Arabic" w:cs="Traditional Arabic"/>
          <w:sz w:val="36"/>
          <w:szCs w:val="36"/>
        </w:rPr>
        <w:t xml:space="preserve"> </w:t>
      </w:r>
      <w:r w:rsidR="00AD52DB" w:rsidRPr="00C62A92">
        <w:rPr>
          <w:rStyle w:val="tlid-translation"/>
          <w:rFonts w:asciiTheme="majorBidi" w:hAnsiTheme="majorBidi" w:cstheme="majorBidi"/>
          <w:sz w:val="28"/>
          <w:szCs w:val="28"/>
        </w:rPr>
        <w:t xml:space="preserve">(tsa) </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t xml:space="preserve">(ha) </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t xml:space="preserve">(kho) </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t xml:space="preserve">dza </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t xml:space="preserve">dhad </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t xml:space="preserve">sha </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t>tha</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lastRenderedPageBreak/>
        <w:t>zha</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t>'ain</w:t>
      </w:r>
      <w:r w:rsidR="00AD52DB" w:rsidRPr="00C62A92">
        <w:rPr>
          <w:rStyle w:val="tlid-translation"/>
          <w:rFonts w:asciiTheme="majorBidi" w:hAnsiTheme="majorBidi" w:cstheme="majorBidi"/>
          <w:sz w:val="28"/>
          <w:szCs w:val="28"/>
          <w:rtl/>
        </w:rPr>
        <w:t xml:space="preserve">، </w:t>
      </w:r>
      <w:r w:rsidR="00AD52DB" w:rsidRPr="00C62A92">
        <w:rPr>
          <w:rStyle w:val="tlid-translation"/>
          <w:rFonts w:asciiTheme="majorBidi" w:hAnsiTheme="majorBidi" w:cstheme="majorBidi"/>
          <w:sz w:val="28"/>
          <w:szCs w:val="28"/>
        </w:rPr>
        <w:t>ghain.</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للمبتدئين ، الحروف ليست سهلة ، تحتاج إلى وقت ومثابرة للممارسة.</w:t>
      </w:r>
      <w:r w:rsidR="00AD52DB" w:rsidRPr="0043097D">
        <w:rPr>
          <w:rStyle w:val="shorttext"/>
          <w:rFonts w:ascii="Traditional Arabic" w:hAnsi="Traditional Arabic" w:cs="Traditional Arabic"/>
          <w:sz w:val="36"/>
          <w:szCs w:val="36"/>
          <w:rtl/>
        </w:rPr>
        <w:t xml:space="preserve"> </w:t>
      </w:r>
      <w:r w:rsidR="00AD52DB" w:rsidRPr="0043097D">
        <w:rPr>
          <w:rStyle w:val="tlid-translation"/>
          <w:rFonts w:ascii="Traditional Arabic" w:hAnsi="Traditional Arabic" w:cs="Traditional Arabic"/>
          <w:sz w:val="36"/>
          <w:szCs w:val="36"/>
          <w:rtl/>
        </w:rPr>
        <w:t>سيجد الطلاب الإندونيسيون صعوبة في نطق الصوتيات حتى إذا كانت هناك كلمة عربية تحتوي على هذه الأصوات إلى الإندونيسية ، عندها ستتحول الفونيمات إلى أصوات صوتية أخرى</w:t>
      </w:r>
      <w:r w:rsidR="00AD52DB" w:rsidRPr="0043097D">
        <w:rPr>
          <w:rStyle w:val="tlid-translation"/>
          <w:rFonts w:ascii="Traditional Arabic" w:hAnsi="Traditional Arabic" w:cs="Traditional Arabic"/>
          <w:sz w:val="36"/>
          <w:szCs w:val="36"/>
        </w:rPr>
        <w:t>.</w:t>
      </w:r>
      <w:r w:rsidR="00AD52DB" w:rsidRPr="0043097D">
        <w:rPr>
          <w:rStyle w:val="shorttext"/>
          <w:rFonts w:ascii="Traditional Arabic" w:hAnsi="Traditional Arabic" w:cs="Traditional Arabic"/>
          <w:sz w:val="36"/>
          <w:szCs w:val="36"/>
          <w:rtl/>
        </w:rPr>
        <w:t xml:space="preserve"> </w:t>
      </w:r>
      <w:r w:rsidR="00AD52DB" w:rsidRPr="0043097D">
        <w:rPr>
          <w:rStyle w:val="tlid-translation"/>
          <w:rFonts w:ascii="Traditional Arabic" w:hAnsi="Traditional Arabic" w:cs="Traditional Arabic"/>
          <w:sz w:val="36"/>
          <w:szCs w:val="36"/>
          <w:rtl/>
        </w:rPr>
        <w:t>أصوات</w:t>
      </w:r>
      <w:r w:rsidR="00AD52DB" w:rsidRPr="0043097D">
        <w:rPr>
          <w:rStyle w:val="tlid-translation"/>
          <w:rFonts w:ascii="Traditional Arabic" w:hAnsi="Traditional Arabic" w:cs="Traditional Arabic"/>
          <w:sz w:val="36"/>
          <w:szCs w:val="36"/>
        </w:rPr>
        <w:t xml:space="preserve"> </w:t>
      </w:r>
      <w:r w:rsidR="00AD52DB" w:rsidRPr="00C62A92">
        <w:rPr>
          <w:rStyle w:val="tlid-translation"/>
          <w:rFonts w:asciiTheme="majorBidi" w:hAnsiTheme="majorBidi" w:cstheme="majorBidi"/>
          <w:sz w:val="28"/>
          <w:szCs w:val="28"/>
        </w:rPr>
        <w:t>Zha</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أو</w:t>
      </w:r>
      <w:r w:rsidR="00AD52DB" w:rsidRPr="0043097D">
        <w:rPr>
          <w:rStyle w:val="tlid-translation"/>
          <w:rFonts w:ascii="Traditional Arabic" w:hAnsi="Traditional Arabic" w:cs="Traditional Arabic"/>
          <w:sz w:val="36"/>
          <w:szCs w:val="36"/>
        </w:rPr>
        <w:t xml:space="preserve"> </w:t>
      </w:r>
      <w:r w:rsidR="00AD52DB" w:rsidRPr="00C62A92">
        <w:rPr>
          <w:rStyle w:val="tlid-translation"/>
          <w:rFonts w:asciiTheme="majorBidi" w:hAnsiTheme="majorBidi" w:cstheme="majorBidi"/>
          <w:sz w:val="28"/>
          <w:szCs w:val="28"/>
        </w:rPr>
        <w:t>Dhad</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باللغة العربية على سبيل المثال ستتحول إلى لام باللغة الإندونيسية على سبيل المثال يولد</w:t>
      </w:r>
      <w:r w:rsidR="00AD52DB" w:rsidRPr="0043097D">
        <w:rPr>
          <w:rStyle w:val="tlid-translation"/>
          <w:rFonts w:ascii="Traditional Arabic" w:hAnsi="Traditional Arabic" w:cs="Traditional Arabic"/>
          <w:sz w:val="36"/>
          <w:szCs w:val="36"/>
        </w:rPr>
        <w:t xml:space="preserve"> </w:t>
      </w:r>
      <w:r w:rsidR="00AD52DB" w:rsidRPr="00C62A92">
        <w:rPr>
          <w:rStyle w:val="tlid-translation"/>
          <w:rFonts w:asciiTheme="majorBidi" w:hAnsiTheme="majorBidi" w:cstheme="majorBidi"/>
          <w:sz w:val="28"/>
          <w:szCs w:val="28"/>
        </w:rPr>
        <w:t>Zhahir</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 يصبح</w:t>
      </w:r>
      <w:r w:rsidR="00AD52DB" w:rsidRPr="0043097D">
        <w:rPr>
          <w:rStyle w:val="tlid-translation"/>
          <w:rFonts w:ascii="Traditional Arabic" w:hAnsi="Traditional Arabic" w:cs="Traditional Arabic"/>
          <w:sz w:val="36"/>
          <w:szCs w:val="36"/>
        </w:rPr>
        <w:t xml:space="preserve"> </w:t>
      </w:r>
      <w:r w:rsidR="00AD52DB" w:rsidRPr="00C62A92">
        <w:rPr>
          <w:rStyle w:val="tlid-translation"/>
          <w:rFonts w:asciiTheme="majorBidi" w:hAnsiTheme="majorBidi" w:cstheme="majorBidi"/>
          <w:sz w:val="28"/>
          <w:szCs w:val="28"/>
        </w:rPr>
        <w:t>Mudharat</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 xml:space="preserve">معدمًا ، </w:t>
      </w:r>
      <w:r w:rsidR="00AD52DB" w:rsidRPr="00C62A92">
        <w:rPr>
          <w:rFonts w:asciiTheme="majorBidi" w:hAnsiTheme="majorBidi" w:cstheme="majorBidi"/>
          <w:sz w:val="28"/>
          <w:szCs w:val="28"/>
        </w:rPr>
        <w:t xml:space="preserve">zhalim </w:t>
      </w:r>
      <w:r w:rsidR="00AD52DB" w:rsidRPr="0043097D">
        <w:rPr>
          <w:rStyle w:val="tlid-translation"/>
          <w:rFonts w:ascii="Traditional Arabic" w:hAnsi="Traditional Arabic" w:cs="Traditional Arabic"/>
          <w:sz w:val="36"/>
          <w:szCs w:val="36"/>
          <w:rtl/>
        </w:rPr>
        <w:t>يصبح استبداديًا وهكذا</w:t>
      </w:r>
      <w:r w:rsidR="00AD52DB" w:rsidRPr="0043097D">
        <w:rPr>
          <w:rStyle w:val="tlid-translation"/>
          <w:rFonts w:ascii="Traditional Arabic" w:hAnsi="Traditional Arabic" w:cs="Traditional Arabic"/>
          <w:sz w:val="36"/>
          <w:szCs w:val="36"/>
        </w:rPr>
        <w:t>.</w:t>
      </w:r>
    </w:p>
    <w:p w:rsidR="00AD52DB" w:rsidRPr="0043097D" w:rsidRDefault="00AD52DB" w:rsidP="00AD52DB">
      <w:pPr>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بناءً على نتائج المقابلات مع أحد مدرسي اللغة العربية</w:t>
      </w:r>
      <w:r w:rsidRPr="0043097D">
        <w:rPr>
          <w:rStyle w:val="tlid-translation"/>
          <w:rFonts w:ascii="Traditional Arabic" w:hAnsi="Traditional Arabic" w:cs="Traditional Arabic"/>
          <w:sz w:val="36"/>
          <w:szCs w:val="36"/>
        </w:rPr>
        <w:t xml:space="preserve"> </w:t>
      </w:r>
      <w:r w:rsidRPr="0043097D">
        <w:rPr>
          <w:rFonts w:ascii="Traditional Arabic" w:hAnsi="Traditional Arabic" w:cs="Traditional Arabic"/>
          <w:sz w:val="36"/>
          <w:szCs w:val="36"/>
          <w:rtl/>
          <w:lang w:bidi="ar-AE"/>
        </w:rPr>
        <w:t>بالمدرسة العالية الحكومية الثانية بالمبانج</w:t>
      </w:r>
      <w:r w:rsidRPr="0043097D">
        <w:rPr>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 كالتالي</w:t>
      </w:r>
      <w:r w:rsidRPr="0043097D">
        <w:rPr>
          <w:rStyle w:val="tlid-translation"/>
          <w:rFonts w:ascii="Traditional Arabic" w:hAnsi="Traditional Arabic" w:cs="Traditional Arabic"/>
          <w:sz w:val="36"/>
          <w:szCs w:val="36"/>
        </w:rPr>
        <w:t>:</w:t>
      </w:r>
    </w:p>
    <w:p w:rsidR="00AD52DB" w:rsidRPr="00977142" w:rsidRDefault="00AD52DB" w:rsidP="00AD52DB">
      <w:pPr>
        <w:spacing w:after="120" w:line="276" w:lineRule="auto"/>
        <w:ind w:firstLine="720"/>
        <w:jc w:val="both"/>
        <w:rPr>
          <w:rFonts w:asciiTheme="majorBidi" w:hAnsiTheme="majorBidi" w:cstheme="majorBidi"/>
          <w:sz w:val="24"/>
          <w:szCs w:val="24"/>
          <w:lang w:val="id-ID"/>
        </w:rPr>
      </w:pPr>
      <w:r w:rsidRPr="00977142">
        <w:rPr>
          <w:rFonts w:asciiTheme="majorBidi" w:hAnsiTheme="majorBidi" w:cstheme="majorBidi"/>
          <w:sz w:val="24"/>
          <w:szCs w:val="24"/>
          <w:lang w:val="id-ID"/>
        </w:rPr>
        <w:t>“khusus</w:t>
      </w:r>
      <w:r w:rsidRPr="00977142">
        <w:rPr>
          <w:rFonts w:asciiTheme="majorBidi" w:hAnsiTheme="majorBidi" w:cstheme="majorBidi"/>
          <w:sz w:val="24"/>
          <w:szCs w:val="24"/>
          <w:rtl/>
          <w:lang w:val="id-ID"/>
        </w:rPr>
        <w:t xml:space="preserve"> </w:t>
      </w:r>
      <w:r w:rsidRPr="00977142">
        <w:rPr>
          <w:rFonts w:asciiTheme="majorBidi" w:hAnsiTheme="majorBidi" w:cstheme="majorBidi"/>
          <w:sz w:val="24"/>
          <w:szCs w:val="24"/>
          <w:lang w:val="id-ID"/>
        </w:rPr>
        <w:t xml:space="preserve"> bagi siswa  yang keluaran dari SMP atau yang baru belajar bahasa arab mereka masih sulit  untuk menyesuaikan diri dalam belajar bahasa arab  terutama dalam menyebutkan huruf-huruf hijaiyyah sesuai dengan makhrojnya,karena para siswa ini masih belum lancar membaca al-qur’an sehingga berpengaruh terhadap mereka dalam menyebutkan kalimat bahasa arab</w:t>
      </w:r>
    </w:p>
    <w:p w:rsidR="00AD52DB" w:rsidRPr="0043097D" w:rsidRDefault="00AD52DB" w:rsidP="00AD52DB">
      <w:pPr>
        <w:spacing w:after="120" w:line="276" w:lineRule="auto"/>
        <w:ind w:firstLine="720"/>
        <w:jc w:val="right"/>
        <w:rPr>
          <w:rFonts w:ascii="Traditional Arabic" w:hAnsi="Traditional Arabic" w:cs="Traditional Arabic"/>
          <w:sz w:val="36"/>
          <w:szCs w:val="36"/>
          <w:lang w:val="id-ID"/>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ن</w:t>
      </w:r>
      <w:r w:rsidRPr="0043097D">
        <w:rPr>
          <w:rFonts w:ascii="Traditional Arabic" w:hAnsi="Traditional Arabic" w:cs="Traditional Arabic"/>
          <w:sz w:val="36"/>
          <w:szCs w:val="36"/>
          <w:rtl/>
          <w:lang w:val="id-ID"/>
        </w:rPr>
        <w:t>ها:</w:t>
      </w:r>
    </w:p>
    <w:p w:rsidR="00AD52DB" w:rsidRPr="0043097D" w:rsidRDefault="00AD52DB" w:rsidP="00AD52DB">
      <w:pPr>
        <w:bidi/>
        <w:spacing w:after="120" w:line="276" w:lineRule="auto"/>
        <w:ind w:firstLine="720"/>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 xml:space="preserve"> خصص للطلاب الذين خرجوا من المدرسة الإعدادية أو أولئك الذين يتعلمون اللغة العربية فقط ، لا يزال من الصعب التكيف مع تعليم اللغة العربية ، وخاصة في ذكر </w:t>
      </w:r>
    </w:p>
    <w:p w:rsidR="00AD52DB" w:rsidRDefault="00AD52DB" w:rsidP="00AD52DB">
      <w:pPr>
        <w:bidi/>
        <w:spacing w:after="120" w:line="276" w:lineRule="auto"/>
        <w:jc w:val="both"/>
        <w:rPr>
          <w:rFonts w:ascii="Traditional Arabic" w:hAnsi="Traditional Arabic" w:cs="Traditional Arabic"/>
          <w:sz w:val="36"/>
          <w:szCs w:val="36"/>
          <w:rtl/>
          <w:lang w:val="id-ID"/>
        </w:rPr>
      </w:pPr>
      <w:r w:rsidRPr="0043097D">
        <w:rPr>
          <w:rStyle w:val="tlid-translation"/>
          <w:rFonts w:ascii="Traditional Arabic" w:hAnsi="Traditional Arabic" w:cs="Traditional Arabic"/>
          <w:sz w:val="36"/>
          <w:szCs w:val="36"/>
          <w:rtl/>
        </w:rPr>
        <w:t>حروف الهجائية وفقًا للغة ، لأن هؤلاء الطلاب لا يزالون لا يجيدون قراءة القرآن بحيث يؤثر في ذكر الجمل العربية</w:t>
      </w:r>
      <w:r w:rsidRPr="0043097D">
        <w:rPr>
          <w:rFonts w:ascii="Traditional Arabic" w:hAnsi="Traditional Arabic" w:cs="Traditional Arabic"/>
          <w:sz w:val="36"/>
          <w:szCs w:val="36"/>
          <w:lang w:val="id-ID"/>
        </w:rPr>
        <w:t>.</w:t>
      </w:r>
      <w:r w:rsidRPr="0043097D">
        <w:rPr>
          <w:rStyle w:val="FootnoteReference"/>
          <w:rFonts w:ascii="Traditional Arabic" w:hAnsi="Traditional Arabic" w:cs="Traditional Arabic"/>
          <w:sz w:val="36"/>
          <w:szCs w:val="36"/>
          <w:lang w:val="id-ID"/>
        </w:rPr>
        <w:footnoteReference w:id="1"/>
      </w:r>
    </w:p>
    <w:p w:rsidR="00AD52DB" w:rsidRPr="0043097D" w:rsidRDefault="00AD52DB" w:rsidP="00AD52DB">
      <w:pPr>
        <w:spacing w:after="120" w:line="276" w:lineRule="auto"/>
        <w:ind w:firstLine="720"/>
        <w:jc w:val="both"/>
        <w:rPr>
          <w:rFonts w:ascii="Traditional Arabic" w:hAnsi="Traditional Arabic" w:cs="Traditional Arabic"/>
          <w:sz w:val="36"/>
          <w:szCs w:val="36"/>
          <w:rtl/>
          <w:lang w:val="id-ID"/>
        </w:rPr>
      </w:pPr>
    </w:p>
    <w:p w:rsidR="00AD52DB" w:rsidRPr="00977142" w:rsidRDefault="00AD52DB" w:rsidP="00AD52DB">
      <w:pPr>
        <w:spacing w:after="120" w:line="276" w:lineRule="auto"/>
        <w:jc w:val="both"/>
        <w:rPr>
          <w:rFonts w:asciiTheme="majorBidi" w:hAnsiTheme="majorBidi" w:cstheme="majorBidi"/>
          <w:sz w:val="24"/>
          <w:szCs w:val="24"/>
          <w:lang w:val="id-ID"/>
        </w:rPr>
      </w:pPr>
      <w:r w:rsidRPr="00977142">
        <w:rPr>
          <w:rFonts w:asciiTheme="majorBidi" w:hAnsiTheme="majorBidi" w:cstheme="majorBidi"/>
          <w:sz w:val="24"/>
          <w:szCs w:val="24"/>
          <w:lang w:val="id-ID"/>
        </w:rPr>
        <w:t>sedangkan hasil wawancara dengan salah satu siswa adalah:</w:t>
      </w:r>
    </w:p>
    <w:p w:rsidR="00AD52DB" w:rsidRPr="00977142" w:rsidRDefault="00AD52DB" w:rsidP="00AD52DB">
      <w:pPr>
        <w:spacing w:after="120" w:line="276" w:lineRule="auto"/>
        <w:jc w:val="both"/>
        <w:rPr>
          <w:rFonts w:asciiTheme="majorBidi" w:hAnsiTheme="majorBidi" w:cstheme="majorBidi"/>
          <w:sz w:val="24"/>
          <w:szCs w:val="24"/>
          <w:rtl/>
          <w:lang w:val="id-ID"/>
        </w:rPr>
      </w:pPr>
      <w:r w:rsidRPr="00977142">
        <w:rPr>
          <w:rFonts w:asciiTheme="majorBidi" w:hAnsiTheme="majorBidi" w:cstheme="majorBidi"/>
          <w:sz w:val="24"/>
          <w:szCs w:val="24"/>
          <w:lang w:val="id-ID"/>
        </w:rPr>
        <w:t>“iya kami itu masih ado yang susah ketika menyebutkan huruf-huruf hijaiyyah  contohnya shad dan zho”</w:t>
      </w:r>
    </w:p>
    <w:p w:rsidR="00AD52DB" w:rsidRPr="0043097D" w:rsidRDefault="00AD52DB" w:rsidP="00AD52DB">
      <w:pPr>
        <w:spacing w:after="120" w:line="276" w:lineRule="auto"/>
        <w:ind w:firstLine="720"/>
        <w:jc w:val="right"/>
        <w:rPr>
          <w:rFonts w:ascii="Traditional Arabic" w:hAnsi="Traditional Arabic" w:cs="Traditional Arabic"/>
          <w:sz w:val="36"/>
          <w:szCs w:val="36"/>
          <w:rtl/>
          <w:lang w:val="id-ID"/>
        </w:rPr>
      </w:pPr>
      <w:r w:rsidRPr="0043097D">
        <w:rPr>
          <w:rFonts w:ascii="Traditional Arabic" w:hAnsi="Traditional Arabic" w:cs="Traditional Arabic"/>
          <w:sz w:val="36"/>
          <w:szCs w:val="36"/>
          <w:rtl/>
          <w:lang w:val="id-ID"/>
        </w:rPr>
        <w:lastRenderedPageBreak/>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Default="00AD52DB" w:rsidP="00AD52DB">
      <w:pPr>
        <w:spacing w:after="120" w:line="276" w:lineRule="auto"/>
        <w:ind w:firstLine="720"/>
        <w:jc w:val="both"/>
        <w:rPr>
          <w:rStyle w:val="tlid-translation"/>
          <w:rFonts w:ascii="Traditional Arabic" w:hAnsi="Traditional Arabic" w:cs="Traditional Arabic"/>
          <w:sz w:val="36"/>
          <w:szCs w:val="36"/>
        </w:rPr>
      </w:pPr>
      <w:r w:rsidRPr="0043097D">
        <w:rPr>
          <w:rStyle w:val="tlid-translation"/>
          <w:rFonts w:ascii="Traditional Arabic" w:hAnsi="Traditional Arabic" w:cs="Traditional Arabic"/>
          <w:sz w:val="36"/>
          <w:szCs w:val="36"/>
          <w:rtl/>
        </w:rPr>
        <w:t xml:space="preserve"> ".</w:t>
      </w:r>
      <w:r w:rsidRPr="0043097D">
        <w:rPr>
          <w:rStyle w:val="FootnoteReference"/>
          <w:rFonts w:ascii="Traditional Arabic" w:hAnsi="Traditional Arabic" w:cs="Traditional Arabic"/>
          <w:sz w:val="36"/>
          <w:szCs w:val="36"/>
          <w:rtl/>
        </w:rPr>
        <w:footnoteReference w:id="2"/>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هجاعية</w:t>
      </w:r>
      <w:r w:rsidRPr="0043097D">
        <w:rPr>
          <w:rStyle w:val="tlid-translation"/>
          <w:rFonts w:ascii="Traditional Arabic" w:hAnsi="Traditional Arabic" w:cs="Traditional Arabic"/>
          <w:sz w:val="36"/>
          <w:szCs w:val="36"/>
        </w:rPr>
        <w:t xml:space="preserve"> </w:t>
      </w:r>
      <w:r>
        <w:rPr>
          <w:rStyle w:val="tlid-translation"/>
          <w:rFonts w:ascii="Traditional Arabic" w:hAnsi="Traditional Arabic" w:cs="Traditional Arabic"/>
          <w:sz w:val="36"/>
          <w:szCs w:val="36"/>
          <w:rtl/>
        </w:rPr>
        <w:t>" نعم ما</w:t>
      </w:r>
      <w:r w:rsidRPr="0043097D">
        <w:rPr>
          <w:rStyle w:val="tlid-translation"/>
          <w:rFonts w:ascii="Traditional Arabic" w:hAnsi="Traditional Arabic" w:cs="Traditional Arabic"/>
          <w:sz w:val="36"/>
          <w:szCs w:val="36"/>
          <w:rtl/>
        </w:rPr>
        <w:t>زلنا صعبين عند ذكر الحروف على سبيل المث</w:t>
      </w:r>
    </w:p>
    <w:p w:rsidR="00AD52DB" w:rsidRDefault="00AD52DB" w:rsidP="00AD52DB">
      <w:pPr>
        <w:spacing w:after="120" w:line="276" w:lineRule="auto"/>
        <w:ind w:firstLine="720"/>
        <w:jc w:val="both"/>
        <w:rPr>
          <w:rStyle w:val="tlid-translation"/>
          <w:rFonts w:ascii="Traditional Arabic" w:hAnsi="Traditional Arabic" w:cs="Traditional Arabic"/>
          <w:sz w:val="36"/>
          <w:szCs w:val="36"/>
        </w:rPr>
      </w:pPr>
    </w:p>
    <w:p w:rsidR="00AD52DB" w:rsidRPr="00977142" w:rsidRDefault="00AD52DB" w:rsidP="00AD52DB">
      <w:pPr>
        <w:spacing w:line="276" w:lineRule="auto"/>
        <w:jc w:val="both"/>
        <w:rPr>
          <w:rFonts w:asciiTheme="majorBidi" w:hAnsiTheme="majorBidi" w:cstheme="majorBidi"/>
          <w:sz w:val="24"/>
          <w:szCs w:val="24"/>
          <w:lang w:val="id-ID"/>
        </w:rPr>
      </w:pPr>
      <w:r w:rsidRPr="00977142">
        <w:rPr>
          <w:rFonts w:asciiTheme="majorBidi" w:hAnsiTheme="majorBidi" w:cstheme="majorBidi"/>
          <w:sz w:val="24"/>
          <w:szCs w:val="24"/>
          <w:lang w:val="id-ID"/>
        </w:rPr>
        <w:t>dari hasil uraian diatas dapat disimpulkan bahwa untuk mensiasati siswa yang belum lancar membaca al-qur’an guru harus mengadakan BTA pada jam ekstrakulikuler agar siswa dapat lebih fasih mengucapkan bacaan huruf hijaiyyah</w:t>
      </w:r>
    </w:p>
    <w:p w:rsidR="00AD52DB" w:rsidRPr="0043097D" w:rsidRDefault="00AD52DB" w:rsidP="00AD52DB">
      <w:pPr>
        <w:spacing w:after="120" w:line="276" w:lineRule="auto"/>
        <w:ind w:firstLine="720"/>
        <w:jc w:val="right"/>
        <w:rPr>
          <w:rFonts w:ascii="Traditional Arabic" w:hAnsi="Traditional Arabic" w:cs="Traditional Arabic"/>
          <w:sz w:val="36"/>
          <w:szCs w:val="36"/>
          <w:rtl/>
          <w:lang w:val="id-ID"/>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Pr="0017021C" w:rsidRDefault="00AD52DB" w:rsidP="003D6E23">
      <w:pPr>
        <w:bidi/>
        <w:spacing w:line="276" w:lineRule="auto"/>
        <w:ind w:firstLine="720"/>
        <w:jc w:val="both"/>
        <w:rPr>
          <w:rFonts w:ascii="Traditional Arabic" w:hAnsi="Traditional Arabic" w:cs="Traditional Arabic"/>
          <w:color w:val="404040" w:themeColor="text1" w:themeTint="BF"/>
          <w:sz w:val="36"/>
          <w:szCs w:val="36"/>
          <w:lang w:val="id-ID"/>
        </w:rPr>
      </w:pPr>
      <w:r>
        <w:rPr>
          <w:rStyle w:val="tlid-translation"/>
          <w:rFonts w:ascii="Traditional Arabic" w:hAnsi="Traditional Arabic" w:cs="Traditional Arabic" w:hint="cs"/>
          <w:sz w:val="36"/>
          <w:szCs w:val="36"/>
          <w:rtl/>
        </w:rPr>
        <w:t>م</w:t>
      </w:r>
      <w:r w:rsidRPr="00945315">
        <w:rPr>
          <w:rStyle w:val="tlid-translation"/>
          <w:rFonts w:ascii="Traditional Arabic" w:hAnsi="Traditional Arabic" w:cs="Traditional Arabic"/>
          <w:sz w:val="36"/>
          <w:szCs w:val="36"/>
          <w:rtl/>
        </w:rPr>
        <w:t>ن نتائج الوصف أعلاه ، يمكن استنتاج أنه لتوقع الطلاب الذين لا يجيدون قراءة القرآن ، يجب على المعلم أن يحمل كتاب القرآن الكريم في الساعات الخارجة عن المناهج الدراسية حتى يتمكن الطلاب من أن يجيدوا قراءة أحرف الهجائية</w:t>
      </w:r>
      <w:r w:rsidRPr="00945315">
        <w:rPr>
          <w:rStyle w:val="tlid-translation"/>
          <w:rFonts w:ascii="Traditional Arabic" w:hAnsi="Traditional Arabic" w:cs="Traditional Arabic"/>
          <w:sz w:val="36"/>
          <w:szCs w:val="36"/>
        </w:rPr>
        <w:t>.</w:t>
      </w:r>
    </w:p>
    <w:p w:rsidR="00AD52DB" w:rsidRPr="0043097D" w:rsidRDefault="00AD52DB" w:rsidP="00AD52DB">
      <w:pPr>
        <w:pStyle w:val="HTMLPreformatted"/>
        <w:bidi/>
        <w:spacing w:line="276" w:lineRule="auto"/>
        <w:jc w:val="both"/>
        <w:rPr>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2.</w:t>
      </w:r>
      <w:r w:rsidRPr="0043097D">
        <w:rPr>
          <w:rStyle w:val="shorttext"/>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المفردات</w:t>
      </w:r>
    </w:p>
    <w:p w:rsidR="00AD52DB" w:rsidRDefault="003D6E23" w:rsidP="00AD52DB">
      <w:pPr>
        <w:pStyle w:val="HTMLPreformatted"/>
        <w:bidi/>
        <w:spacing w:line="276" w:lineRule="auto"/>
        <w:jc w:val="both"/>
        <w:rPr>
          <w:rStyle w:val="tlid-translation"/>
          <w:rFonts w:ascii="Traditional Arabic" w:hAnsi="Traditional Arabic" w:cs="Traditional Arabic"/>
          <w:sz w:val="36"/>
          <w:szCs w:val="36"/>
        </w:rPr>
      </w:pPr>
      <w:r>
        <w:rPr>
          <w:rStyle w:val="tlid-translation"/>
          <w:rFonts w:ascii="Traditional Arabic" w:hAnsi="Traditional Arabic" w:cs="Traditional Arabic"/>
          <w:sz w:val="36"/>
          <w:szCs w:val="36"/>
        </w:rPr>
        <w:tab/>
      </w:r>
      <w:r w:rsidR="00AD52DB" w:rsidRPr="0043097D">
        <w:rPr>
          <w:rStyle w:val="tlid-translation"/>
          <w:rFonts w:ascii="Traditional Arabic" w:hAnsi="Traditional Arabic" w:cs="Traditional Arabic"/>
          <w:sz w:val="36"/>
          <w:szCs w:val="36"/>
          <w:rtl/>
        </w:rPr>
        <w:t>المفردات التي يتم تبنيها على نطاق واسع من قبل الإندونيسيين هي قيمة مضافة للشعب الإندونيسي الذي سوف يتعلم اللغة العربية لأن أكثر المفردات العربية المستخدمة في الإندونيسية سيكون من السهل على الإندونيسيين بناء المفردات.</w:t>
      </w:r>
    </w:p>
    <w:p w:rsidR="00AD52DB" w:rsidRDefault="00AD52DB" w:rsidP="00AD52DB">
      <w:pPr>
        <w:pStyle w:val="HTMLPreformatted"/>
        <w:bidi/>
        <w:spacing w:line="276" w:lineRule="auto"/>
        <w:jc w:val="both"/>
        <w:rPr>
          <w:rStyle w:val="tlid-translation"/>
          <w:rFonts w:ascii="Traditional Arabic" w:hAnsi="Traditional Arabic" w:cs="Traditional Arabic"/>
          <w:sz w:val="36"/>
          <w:szCs w:val="36"/>
        </w:rPr>
      </w:pPr>
    </w:p>
    <w:p w:rsidR="00AD52DB" w:rsidRPr="00D30324" w:rsidRDefault="00AD52DB" w:rsidP="00AD52DB">
      <w:pPr>
        <w:pStyle w:val="HTMLPreformatted"/>
        <w:spacing w:line="276" w:lineRule="auto"/>
        <w:jc w:val="both"/>
        <w:rPr>
          <w:rStyle w:val="tlid-translation"/>
          <w:rFonts w:asciiTheme="majorBidi" w:hAnsiTheme="majorBidi" w:cstheme="majorBidi"/>
          <w:sz w:val="24"/>
          <w:szCs w:val="24"/>
        </w:rPr>
      </w:pPr>
      <w:r w:rsidRPr="00D30324">
        <w:rPr>
          <w:rStyle w:val="tlid-translation"/>
          <w:rFonts w:asciiTheme="majorBidi" w:hAnsiTheme="majorBidi" w:cstheme="majorBidi"/>
          <w:sz w:val="24"/>
          <w:szCs w:val="24"/>
        </w:rPr>
        <w:t>adapun hasil wawancara dengan guru bahasa arab :</w:t>
      </w:r>
    </w:p>
    <w:p w:rsidR="00AD52DB" w:rsidRDefault="00AD52DB" w:rsidP="00AD52DB">
      <w:pPr>
        <w:spacing w:line="276" w:lineRule="auto"/>
        <w:jc w:val="both"/>
        <w:rPr>
          <w:rFonts w:asciiTheme="majorBidi" w:hAnsiTheme="majorBidi" w:cstheme="majorBidi"/>
          <w:sz w:val="24"/>
          <w:szCs w:val="24"/>
          <w:rtl/>
          <w:lang w:val="id-ID"/>
        </w:rPr>
      </w:pPr>
      <w:r w:rsidRPr="00D30324">
        <w:rPr>
          <w:rFonts w:asciiTheme="majorBidi" w:hAnsiTheme="majorBidi" w:cstheme="majorBidi"/>
          <w:sz w:val="24"/>
          <w:szCs w:val="24"/>
          <w:lang w:val="id-ID"/>
        </w:rPr>
        <w:t>pada pembelajaran mufrodat siswa tidak terlalu kesulitan mempelajarinya akan tetapi siswa itu mudah lupa apabila tidak diulang-ulang pada waktu sebelum proses belajar mengajar di mulai dikelas.</w:t>
      </w:r>
    </w:p>
    <w:p w:rsidR="00AD52DB" w:rsidRPr="00D30324" w:rsidRDefault="00AD52DB" w:rsidP="00AD52DB">
      <w:pPr>
        <w:spacing w:line="276" w:lineRule="auto"/>
        <w:jc w:val="both"/>
        <w:rPr>
          <w:rFonts w:asciiTheme="majorBidi" w:hAnsiTheme="majorBidi" w:cstheme="majorBidi"/>
          <w:sz w:val="24"/>
          <w:szCs w:val="24"/>
          <w:lang w:val="id-ID"/>
        </w:rPr>
      </w:pPr>
    </w:p>
    <w:p w:rsidR="00AD52DB" w:rsidRPr="0043097D" w:rsidRDefault="00AD52DB" w:rsidP="00AD52DB">
      <w:pPr>
        <w:spacing w:after="120" w:line="276" w:lineRule="auto"/>
        <w:ind w:firstLine="720"/>
        <w:jc w:val="right"/>
        <w:rPr>
          <w:rFonts w:ascii="Traditional Arabic" w:hAnsi="Traditional Arabic" w:cs="Traditional Arabic"/>
          <w:sz w:val="36"/>
          <w:szCs w:val="36"/>
          <w:rtl/>
          <w:lang w:val="id-ID"/>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Pr="00945315" w:rsidRDefault="00AD52DB" w:rsidP="00AD52DB">
      <w:pPr>
        <w:bidi/>
        <w:spacing w:line="276" w:lineRule="auto"/>
        <w:jc w:val="both"/>
        <w:rPr>
          <w:rFonts w:ascii="Traditional Arabic" w:hAnsi="Traditional Arabic" w:cs="Traditional Arabic"/>
          <w:sz w:val="36"/>
          <w:szCs w:val="36"/>
          <w:lang w:val="id-ID"/>
        </w:rPr>
      </w:pPr>
      <w:r w:rsidRPr="00945315">
        <w:rPr>
          <w:rStyle w:val="tlid-translation"/>
          <w:rFonts w:ascii="Traditional Arabic" w:hAnsi="Traditional Arabic" w:cs="Traditional Arabic"/>
          <w:sz w:val="36"/>
          <w:szCs w:val="36"/>
          <w:rtl/>
        </w:rPr>
        <w:lastRenderedPageBreak/>
        <w:t>في تعل</w:t>
      </w:r>
      <w:r>
        <w:rPr>
          <w:rStyle w:val="tlid-translation"/>
          <w:rFonts w:ascii="Traditional Arabic" w:hAnsi="Traditional Arabic" w:cs="Traditional Arabic" w:hint="cs"/>
          <w:sz w:val="36"/>
          <w:szCs w:val="36"/>
          <w:rtl/>
        </w:rPr>
        <w:t>ي</w:t>
      </w:r>
      <w:r w:rsidRPr="00945315">
        <w:rPr>
          <w:rStyle w:val="tlid-translation"/>
          <w:rFonts w:ascii="Traditional Arabic" w:hAnsi="Traditional Arabic" w:cs="Traditional Arabic"/>
          <w:sz w:val="36"/>
          <w:szCs w:val="36"/>
          <w:rtl/>
        </w:rPr>
        <w:t>م المفردات ، لا يصعب على الطلاب تعلمها ، لكن من السهل أن تنسى ما إذا كان الطلاب لا يتكررون في وقت قبل بدء عملية التدريس والتعلم في الفصل</w:t>
      </w:r>
      <w:r w:rsidRPr="00945315">
        <w:rPr>
          <w:rStyle w:val="tlid-translation"/>
          <w:rFonts w:ascii="Traditional Arabic" w:hAnsi="Traditional Arabic" w:cs="Traditional Arabic"/>
          <w:sz w:val="36"/>
          <w:szCs w:val="36"/>
        </w:rPr>
        <w:t>.</w:t>
      </w:r>
    </w:p>
    <w:p w:rsidR="00AD52DB" w:rsidRPr="00D30324" w:rsidRDefault="00AD52DB" w:rsidP="00AD52DB">
      <w:pPr>
        <w:pStyle w:val="HTMLPreformatted"/>
        <w:bidi/>
        <w:spacing w:line="276" w:lineRule="auto"/>
        <w:jc w:val="both"/>
        <w:rPr>
          <w:rStyle w:val="tlid-translation"/>
          <w:rFonts w:ascii="Traditional Arabic" w:hAnsi="Traditional Arabic" w:cs="Traditional Arabic"/>
          <w:sz w:val="24"/>
          <w:szCs w:val="24"/>
        </w:rPr>
      </w:pPr>
    </w:p>
    <w:p w:rsidR="00AD52DB" w:rsidRPr="00D30324" w:rsidRDefault="00AD52DB" w:rsidP="00AD52DB">
      <w:pPr>
        <w:pStyle w:val="HTMLPreformatted"/>
        <w:spacing w:line="276" w:lineRule="auto"/>
        <w:jc w:val="both"/>
        <w:rPr>
          <w:rStyle w:val="tlid-translation"/>
          <w:rFonts w:ascii="Traditional Arabic" w:hAnsi="Traditional Arabic" w:cs="Traditional Arabic"/>
          <w:sz w:val="24"/>
          <w:szCs w:val="24"/>
        </w:rPr>
      </w:pPr>
      <w:r w:rsidRPr="00D30324">
        <w:rPr>
          <w:rFonts w:asciiTheme="majorBidi" w:hAnsiTheme="majorBidi" w:cstheme="majorBidi"/>
          <w:sz w:val="24"/>
          <w:szCs w:val="24"/>
        </w:rPr>
        <w:t>dari hasil uraian diatas dapat disimpulkan bahwa dalam pembelajaran mufrodat guru harus sering mengajak siswa untuk mengulang- ulang mufrodat yang sudah dihafal agar siswa tidak lupa dengan mufrodat yang telah dihafalnya</w:t>
      </w:r>
    </w:p>
    <w:p w:rsidR="00AD52DB" w:rsidRDefault="00AD52DB" w:rsidP="00AD52DB">
      <w:pPr>
        <w:pStyle w:val="HTMLPreformatted"/>
        <w:bidi/>
        <w:spacing w:line="276" w:lineRule="auto"/>
        <w:rPr>
          <w:rStyle w:val="tlid-translation"/>
          <w:rFonts w:ascii="Traditional Arabic" w:hAnsi="Traditional Arabic" w:cs="Traditional Arabic"/>
          <w:sz w:val="36"/>
          <w:szCs w:val="36"/>
          <w:rtl/>
        </w:rPr>
      </w:pPr>
    </w:p>
    <w:p w:rsidR="00AD52DB" w:rsidRDefault="00AD52DB" w:rsidP="00AD52DB">
      <w:pPr>
        <w:pStyle w:val="HTMLPreformatted"/>
        <w:bidi/>
        <w:spacing w:line="276" w:lineRule="auto"/>
        <w:jc w:val="both"/>
        <w:rPr>
          <w:rFonts w:ascii="Traditional Arabic" w:hAnsi="Traditional Arabic" w:cs="Traditional Arabic"/>
          <w:sz w:val="36"/>
          <w:szCs w:val="36"/>
          <w:rtl/>
        </w:rPr>
      </w:pPr>
      <w:r w:rsidRPr="0043097D">
        <w:rPr>
          <w:rFonts w:ascii="Traditional Arabic" w:hAnsi="Traditional Arabic" w:cs="Traditional Arabic"/>
          <w:sz w:val="36"/>
          <w:szCs w:val="36"/>
          <w:rtl/>
        </w:rPr>
        <w:t>ترجم</w:t>
      </w:r>
      <w:r>
        <w:rPr>
          <w:rFonts w:ascii="Traditional Arabic" w:hAnsi="Traditional Arabic" w:cs="Traditional Arabic" w:hint="cs"/>
          <w:sz w:val="36"/>
          <w:szCs w:val="36"/>
          <w:rtl/>
        </w:rPr>
        <w:t>ت</w:t>
      </w:r>
      <w:r w:rsidRPr="0043097D">
        <w:rPr>
          <w:rFonts w:ascii="Traditional Arabic" w:hAnsi="Traditional Arabic" w:cs="Traditional Arabic"/>
          <w:sz w:val="36"/>
          <w:szCs w:val="36"/>
          <w:rtl/>
        </w:rPr>
        <w:t>ها:</w:t>
      </w:r>
    </w:p>
    <w:p w:rsidR="00AD52DB" w:rsidRDefault="003D6E23" w:rsidP="00AD52DB">
      <w:pPr>
        <w:pStyle w:val="HTMLPreformatted"/>
        <w:bidi/>
        <w:spacing w:line="276" w:lineRule="auto"/>
        <w:jc w:val="both"/>
        <w:rPr>
          <w:rStyle w:val="tlid-translation"/>
          <w:rFonts w:ascii="Traditional Arabic" w:hAnsi="Traditional Arabic" w:cs="Traditional Arabic"/>
          <w:sz w:val="36"/>
          <w:szCs w:val="36"/>
        </w:rPr>
      </w:pPr>
      <w:r>
        <w:rPr>
          <w:rStyle w:val="tlid-translation"/>
          <w:rFonts w:ascii="Traditional Arabic" w:hAnsi="Traditional Arabic" w:cs="Traditional Arabic"/>
          <w:sz w:val="36"/>
          <w:szCs w:val="36"/>
        </w:rPr>
        <w:tab/>
      </w:r>
      <w:r w:rsidR="00AD52DB" w:rsidRPr="00945315">
        <w:rPr>
          <w:rStyle w:val="tlid-translation"/>
          <w:rFonts w:ascii="Traditional Arabic" w:hAnsi="Traditional Arabic" w:cs="Traditional Arabic"/>
          <w:sz w:val="36"/>
          <w:szCs w:val="36"/>
          <w:rtl/>
        </w:rPr>
        <w:t>من نتائج الوصف أعلاه ، يمكن أن نخلص إلى أنه في تعل</w:t>
      </w:r>
      <w:r w:rsidR="00AD52DB">
        <w:rPr>
          <w:rStyle w:val="tlid-translation"/>
          <w:rFonts w:ascii="Traditional Arabic" w:hAnsi="Traditional Arabic" w:cs="Traditional Arabic" w:hint="cs"/>
          <w:sz w:val="36"/>
          <w:szCs w:val="36"/>
          <w:rtl/>
        </w:rPr>
        <w:t>ي</w:t>
      </w:r>
      <w:r w:rsidR="00AD52DB" w:rsidRPr="00945315">
        <w:rPr>
          <w:rStyle w:val="tlid-translation"/>
          <w:rFonts w:ascii="Traditional Arabic" w:hAnsi="Traditional Arabic" w:cs="Traditional Arabic"/>
          <w:sz w:val="36"/>
          <w:szCs w:val="36"/>
          <w:rtl/>
        </w:rPr>
        <w:t>م المفردات يجب على المعلم غالبًا دعوة الطلاب لتكرار المفردات التي حفظها الطلاب حتى لا ينسى الطلاب المفردات التي حفظوها</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3.</w:t>
      </w:r>
      <w:r w:rsidRPr="0043097D">
        <w:rPr>
          <w:rStyle w:val="shorttext"/>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الجملة</w:t>
      </w:r>
    </w:p>
    <w:p w:rsidR="00AD52DB" w:rsidRDefault="003D6E23" w:rsidP="00AD52DB">
      <w:pPr>
        <w:pStyle w:val="HTMLPreformatted"/>
        <w:bidi/>
        <w:spacing w:line="276" w:lineRule="auto"/>
        <w:jc w:val="both"/>
        <w:rPr>
          <w:rStyle w:val="tlid-translation"/>
          <w:rFonts w:ascii="Traditional Arabic" w:hAnsi="Traditional Arabic" w:cs="Traditional Arabic"/>
          <w:sz w:val="36"/>
          <w:szCs w:val="36"/>
        </w:rPr>
      </w:pPr>
      <w:r>
        <w:rPr>
          <w:rStyle w:val="tlid-translation"/>
          <w:rFonts w:ascii="Traditional Arabic" w:hAnsi="Traditional Arabic" w:cs="Traditional Arabic"/>
          <w:sz w:val="36"/>
          <w:szCs w:val="36"/>
        </w:rPr>
        <w:tab/>
      </w:r>
      <w:r w:rsidR="00AD52DB" w:rsidRPr="0043097D">
        <w:rPr>
          <w:rStyle w:val="tlid-translation"/>
          <w:rFonts w:ascii="Traditional Arabic" w:hAnsi="Traditional Arabic" w:cs="Traditional Arabic"/>
          <w:sz w:val="36"/>
          <w:szCs w:val="36"/>
          <w:rtl/>
        </w:rPr>
        <w:t>في قراءة النصوص العربية ، يجب على الطلاب فهم المعنى أولاً.</w:t>
      </w:r>
      <w:r w:rsidR="00AD52DB" w:rsidRPr="0043097D">
        <w:rPr>
          <w:rStyle w:val="shorttext"/>
          <w:rFonts w:ascii="Traditional Arabic" w:hAnsi="Traditional Arabic" w:cs="Traditional Arabic"/>
          <w:sz w:val="36"/>
          <w:szCs w:val="36"/>
          <w:rtl/>
        </w:rPr>
        <w:t xml:space="preserve"> </w:t>
      </w:r>
      <w:r w:rsidR="00AD52DB" w:rsidRPr="0043097D">
        <w:rPr>
          <w:rStyle w:val="tlid-translation"/>
          <w:rFonts w:ascii="Traditional Arabic" w:hAnsi="Traditional Arabic" w:cs="Traditional Arabic"/>
          <w:sz w:val="36"/>
          <w:szCs w:val="36"/>
          <w:rtl/>
        </w:rPr>
        <w:t>حتى يكونوا قادرين على قراءتها بشكل صحيح ، وهذا لا يتعارض مع علم</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nahwu</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باللغة العربية ، وهو توفير فهم لكيفية قراءة جيدة وصحيحة وفقا للغة العربية ، في الواقع</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nahwu</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العلم لا علاقة ل</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 xml:space="preserve">habab </w:t>
      </w:r>
      <w:r w:rsidR="00AD52DB" w:rsidRPr="0043097D">
        <w:rPr>
          <w:rStyle w:val="tlid-translation"/>
          <w:rFonts w:ascii="Traditional Arabic" w:hAnsi="Traditional Arabic" w:cs="Traditional Arabic"/>
          <w:sz w:val="36"/>
          <w:szCs w:val="36"/>
          <w:rtl/>
        </w:rPr>
        <w:t>و</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bina'</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أيضا إعداد الجمل</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بحيث تتضمن القواعد مثل</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i’rab</w:t>
      </w:r>
      <w:r w:rsidR="00AD52DB" w:rsidRPr="0043097D">
        <w:rPr>
          <w:rStyle w:val="tlid-translation"/>
          <w:rFonts w:ascii="Traditional Arabic" w:hAnsi="Traditional Arabic" w:cs="Traditional Arabic"/>
          <w:sz w:val="36"/>
          <w:szCs w:val="36"/>
          <w:rtl/>
        </w:rPr>
        <w:t>و</w:t>
      </w:r>
      <w:r w:rsidR="00AD52DB" w:rsidRPr="0043097D">
        <w:rPr>
          <w:rStyle w:val="tlid-translation"/>
          <w:rFonts w:asciiTheme="majorBidi" w:hAnsiTheme="majorBidi" w:cstheme="majorBidi"/>
          <w:sz w:val="28"/>
          <w:szCs w:val="28"/>
        </w:rPr>
        <w:t xml:space="preserve"> bina </w:t>
      </w:r>
      <w:r w:rsidR="00AD52DB" w:rsidRPr="0043097D">
        <w:rPr>
          <w:rStyle w:val="tlid-translation"/>
          <w:rFonts w:ascii="Traditional Arabic" w:hAnsi="Traditional Arabic" w:cs="Traditional Arabic"/>
          <w:sz w:val="36"/>
          <w:szCs w:val="36"/>
          <w:rtl/>
        </w:rPr>
        <w:t>مثل</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al-muthabaqah</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(مطابقة) مثل مطابقة</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mubtada</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و</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khabar</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ثم</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 xml:space="preserve">mauqi'iyah </w:t>
      </w:r>
      <w:r w:rsidR="00AD52DB" w:rsidRPr="0043097D">
        <w:rPr>
          <w:rStyle w:val="tlid-translation"/>
          <w:rFonts w:ascii="Traditional Arabic" w:hAnsi="Traditional Arabic" w:cs="Traditional Arabic"/>
          <w:sz w:val="36"/>
          <w:szCs w:val="36"/>
          <w:rtl/>
        </w:rPr>
        <w:t>مثل</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heme="majorBidi" w:hAnsiTheme="majorBidi" w:cstheme="majorBidi"/>
          <w:sz w:val="28"/>
          <w:szCs w:val="28"/>
        </w:rPr>
        <w:t xml:space="preserve">fi'il </w:t>
      </w:r>
      <w:r w:rsidR="00AD52DB" w:rsidRPr="0043097D">
        <w:rPr>
          <w:rStyle w:val="tlid-translation"/>
          <w:rFonts w:asciiTheme="majorBidi" w:hAnsiTheme="majorBidi" w:cstheme="majorBidi"/>
          <w:sz w:val="28"/>
          <w:szCs w:val="28"/>
          <w:rtl/>
        </w:rPr>
        <w:t xml:space="preserve">،   </w:t>
      </w:r>
      <w:r w:rsidR="00AD52DB" w:rsidRPr="0043097D">
        <w:rPr>
          <w:rStyle w:val="tlid-translation"/>
          <w:rFonts w:asciiTheme="majorBidi" w:hAnsiTheme="majorBidi" w:cstheme="majorBidi"/>
          <w:sz w:val="28"/>
          <w:szCs w:val="28"/>
        </w:rPr>
        <w:t>fa'il</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ظريف وهلم جرا.</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Pr>
      </w:pPr>
    </w:p>
    <w:p w:rsidR="00AD52DB" w:rsidRPr="00D30324" w:rsidRDefault="00AD52DB" w:rsidP="00AD52DB">
      <w:pPr>
        <w:pStyle w:val="HTMLPreformatted"/>
        <w:spacing w:line="276" w:lineRule="auto"/>
        <w:jc w:val="both"/>
        <w:rPr>
          <w:rStyle w:val="tlid-translation"/>
          <w:rFonts w:asciiTheme="majorBidi" w:hAnsiTheme="majorBidi" w:cstheme="majorBidi"/>
          <w:sz w:val="24"/>
          <w:szCs w:val="24"/>
        </w:rPr>
      </w:pPr>
      <w:r w:rsidRPr="00D30324">
        <w:rPr>
          <w:rStyle w:val="tlid-translation"/>
          <w:rFonts w:asciiTheme="majorBidi" w:hAnsiTheme="majorBidi" w:cstheme="majorBidi"/>
          <w:sz w:val="24"/>
          <w:szCs w:val="24"/>
        </w:rPr>
        <w:t>adapun hasil wawancara dengan guru  bahasa Arab:</w:t>
      </w:r>
    </w:p>
    <w:p w:rsidR="00AD52DB" w:rsidRPr="00D30324" w:rsidRDefault="00AD52DB" w:rsidP="00AD52DB">
      <w:pPr>
        <w:pStyle w:val="HTMLPreformatted"/>
        <w:spacing w:line="276" w:lineRule="auto"/>
        <w:jc w:val="both"/>
        <w:rPr>
          <w:rStyle w:val="tlid-translation"/>
          <w:rFonts w:asciiTheme="majorBidi" w:hAnsiTheme="majorBidi" w:cstheme="majorBidi"/>
          <w:sz w:val="24"/>
          <w:szCs w:val="24"/>
        </w:rPr>
      </w:pPr>
      <w:r w:rsidRPr="00D30324">
        <w:rPr>
          <w:rStyle w:val="tlid-translation"/>
          <w:rFonts w:asciiTheme="majorBidi" w:hAnsiTheme="majorBidi" w:cstheme="majorBidi"/>
          <w:sz w:val="24"/>
          <w:szCs w:val="24"/>
        </w:rPr>
        <w:t>“pembelajaran kaidah ini juga masih sulit diterapkan karena ada beberapa anak yang belum mengenal pembelajaran bahasa arab. tapi kami mensiasatinya dengan  menggunakan metode tutor sebaya sehingga dengan ini bisa membuat siswa lebih leluasa belajar dan enjoy dikarenakan metode ini siswa yang belum begitu paham dengan bahasa arab akan diajari oleh siswa yang keluaran pondok pesantren.”</w:t>
      </w:r>
    </w:p>
    <w:p w:rsidR="00AD52DB" w:rsidRPr="0043097D" w:rsidRDefault="00AD52DB" w:rsidP="00AD52DB">
      <w:pPr>
        <w:spacing w:after="120" w:line="276" w:lineRule="auto"/>
        <w:ind w:firstLine="720"/>
        <w:jc w:val="right"/>
        <w:rPr>
          <w:rFonts w:ascii="Traditional Arabic" w:hAnsi="Traditional Arabic" w:cs="Traditional Arabic"/>
          <w:sz w:val="36"/>
          <w:szCs w:val="36"/>
          <w:rtl/>
          <w:lang w:val="id-ID"/>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Pr="0043097D" w:rsidRDefault="00AD52DB" w:rsidP="00AD52DB">
      <w:pPr>
        <w:tabs>
          <w:tab w:val="right" w:pos="3618"/>
        </w:tabs>
        <w:bidi/>
        <w:spacing w:after="120" w:line="276" w:lineRule="auto"/>
        <w:ind w:firstLine="720"/>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lastRenderedPageBreak/>
        <w:t xml:space="preserve">لا تزال قاعدة التعليم هذه صعبة التنفيذ لأن هناك بعض الأطفال الذين ليسوا على دراية بالتعليم باللغة العربية </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لكن نتوقع ذلك عن طريق استخدام أساليب التدريس من الأقران بحيث يمكن أن يجعل الطلاب أكثر حرية في التعلم والاستمتاع لأن هذه الطريقة للطلاب الذين لم يكونوا على دراية باللغة العربية سيتم تدريسها من قبل الطلاب الذين يخرجون المدارس الداخلية الإسلامية</w:t>
      </w:r>
      <w:r w:rsidRPr="0043097D">
        <w:rPr>
          <w:rStyle w:val="tlid-translation"/>
          <w:rFonts w:ascii="Traditional Arabic" w:hAnsi="Traditional Arabic" w:cs="Traditional Arabic"/>
          <w:sz w:val="36"/>
          <w:szCs w:val="36"/>
        </w:rPr>
        <w:t>.</w:t>
      </w:r>
      <w:r w:rsidRPr="0043097D">
        <w:rPr>
          <w:rStyle w:val="FootnoteReference"/>
          <w:rFonts w:ascii="Traditional Arabic" w:hAnsi="Traditional Arabic" w:cs="Traditional Arabic"/>
          <w:sz w:val="36"/>
          <w:szCs w:val="36"/>
        </w:rPr>
        <w:footnoteReference w:id="3"/>
      </w:r>
    </w:p>
    <w:p w:rsidR="00AD52DB" w:rsidRPr="00B76949" w:rsidRDefault="00AD52DB" w:rsidP="00AD52DB">
      <w:pPr>
        <w:spacing w:line="276" w:lineRule="auto"/>
        <w:jc w:val="both"/>
        <w:rPr>
          <w:rFonts w:asciiTheme="majorBidi" w:hAnsiTheme="majorBidi" w:cstheme="majorBidi"/>
          <w:sz w:val="28"/>
          <w:szCs w:val="28"/>
          <w:lang w:val="id-ID"/>
        </w:rPr>
      </w:pPr>
      <w:r w:rsidRPr="00D30324">
        <w:rPr>
          <w:rFonts w:asciiTheme="majorBidi" w:hAnsiTheme="majorBidi" w:cstheme="majorBidi"/>
          <w:sz w:val="24"/>
          <w:szCs w:val="24"/>
          <w:lang w:val="id-ID"/>
        </w:rPr>
        <w:t>dari hasil uraian diatas dapat disimpulkan bahwa untuk mensiasati siswa yang keluaran dari SMP guru menggunakan media tutor sebaya agar siswa tersebut dapat mengikuti pelajaran bahasa arab dengan baik</w:t>
      </w:r>
      <w:r>
        <w:rPr>
          <w:rFonts w:asciiTheme="majorBidi" w:hAnsiTheme="majorBidi" w:cstheme="majorBidi"/>
          <w:sz w:val="28"/>
          <w:szCs w:val="28"/>
          <w:lang w:val="id-ID"/>
        </w:rPr>
        <w:t>.</w:t>
      </w:r>
    </w:p>
    <w:p w:rsidR="00AD52DB" w:rsidRPr="0043097D" w:rsidRDefault="00AD52DB" w:rsidP="00AD52DB">
      <w:pPr>
        <w:spacing w:after="120" w:line="276" w:lineRule="auto"/>
        <w:ind w:firstLine="720"/>
        <w:jc w:val="right"/>
        <w:rPr>
          <w:rFonts w:ascii="Traditional Arabic" w:hAnsi="Traditional Arabic" w:cs="Traditional Arabic"/>
          <w:sz w:val="36"/>
          <w:szCs w:val="36"/>
          <w:rtl/>
          <w:lang w:val="id-ID"/>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Pr="0099285F" w:rsidRDefault="00AD52DB" w:rsidP="003D6E23">
      <w:pPr>
        <w:bidi/>
        <w:spacing w:line="276" w:lineRule="auto"/>
        <w:ind w:firstLine="720"/>
        <w:jc w:val="both"/>
        <w:rPr>
          <w:rStyle w:val="tlid-translation"/>
          <w:rFonts w:ascii="Traditional Arabic" w:hAnsi="Traditional Arabic" w:cs="Traditional Arabic"/>
          <w:sz w:val="36"/>
          <w:szCs w:val="36"/>
        </w:rPr>
      </w:pPr>
      <w:r w:rsidRPr="00945315">
        <w:rPr>
          <w:rStyle w:val="tlid-translation"/>
          <w:rFonts w:ascii="Traditional Arabic" w:hAnsi="Traditional Arabic" w:cs="Traditional Arabic"/>
          <w:sz w:val="36"/>
          <w:szCs w:val="36"/>
          <w:rtl/>
        </w:rPr>
        <w:t>من نتائج الوصف أعلاه ، يمكن استنتاج أنه لتوقع أن الطلاب الذين خرجوا من معلمي المدارس الثانوية يستخدمون وسائط التدريس من الأقران حتى يتمكن هؤلاء الطلاب من أخذ دروس اللغة العربية جيدًا</w:t>
      </w:r>
      <w:r w:rsidRPr="00945315">
        <w:rPr>
          <w:rStyle w:val="tlid-translation"/>
          <w:rFonts w:ascii="Traditional Arabic" w:hAnsi="Traditional Arabic" w:cs="Traditional Arabic"/>
          <w:sz w:val="36"/>
          <w:szCs w:val="36"/>
        </w:rPr>
        <w:t>.</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4.</w:t>
      </w:r>
      <w:r w:rsidRPr="0043097D">
        <w:rPr>
          <w:rStyle w:val="shorttext"/>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الكتابة</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ab/>
        <w:t>الكتابة العربية تختلف عن الكتابة اللاتينية ، وهذا أيضا يصبح عقبة منفصلة للطلاب غير العرب ، وخاصة الكتابة اللاتينية من إندونيسيا ، من اليمين إلى اليسار ، بدءا من اليسار إلى اليمين ، الحروف اللاتينية فقط لها حرفان هما حروف كبيرة وأحرف صغيرة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مع عدد من الاختلافات الموجودة بين العربية واللاتينية ، بالنسبة للطلاب الإندونيسيين ، ليس من السهل كتابة الحروف العربية ، ناهيك عن كتابتها.</w:t>
      </w:r>
    </w:p>
    <w:p w:rsidR="00AD52DB"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ab/>
        <w:t xml:space="preserve">ثم نتائج المقابلات مع </w:t>
      </w:r>
      <w:r>
        <w:rPr>
          <w:rStyle w:val="tlid-translation"/>
          <w:rFonts w:ascii="Traditional Arabic" w:hAnsi="Traditional Arabic" w:cs="Traditional Arabic"/>
          <w:sz w:val="36"/>
          <w:szCs w:val="36"/>
          <w:rtl/>
        </w:rPr>
        <w:t>السيد إميل كمدرسين للغة العربية</w:t>
      </w:r>
      <w:r>
        <w:rPr>
          <w:rStyle w:val="tlid-translation"/>
          <w:rFonts w:ascii="Traditional Arabic" w:hAnsi="Traditional Arabic" w:cs="Traditional Arabic" w:hint="cs"/>
          <w:sz w:val="36"/>
          <w:szCs w:val="36"/>
          <w:rtl/>
        </w:rPr>
        <w:t xml:space="preserve"> </w:t>
      </w:r>
      <w:r w:rsidRPr="0043097D">
        <w:rPr>
          <w:rFonts w:ascii="Traditional Arabic" w:hAnsi="Traditional Arabic" w:cs="Traditional Arabic"/>
          <w:sz w:val="36"/>
          <w:szCs w:val="36"/>
          <w:rtl/>
          <w:lang w:bidi="ar-AE"/>
        </w:rPr>
        <w:t>بالمدرسة العالية الحكومية الثانية بالمبانج</w:t>
      </w:r>
      <w:r w:rsidRPr="0043097D">
        <w:rPr>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هي كما يلي</w:t>
      </w:r>
      <w:r w:rsidRPr="0043097D">
        <w:rPr>
          <w:rStyle w:val="tlid-translation"/>
          <w:rFonts w:ascii="Traditional Arabic" w:hAnsi="Traditional Arabic" w:cs="Traditional Arabic"/>
          <w:sz w:val="36"/>
          <w:szCs w:val="36"/>
        </w:rPr>
        <w:t>:</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p>
    <w:p w:rsidR="00AD52DB" w:rsidRPr="00D30324" w:rsidRDefault="00AD52DB" w:rsidP="00AD52DB">
      <w:pPr>
        <w:spacing w:after="120" w:line="276" w:lineRule="auto"/>
        <w:ind w:firstLine="720"/>
        <w:jc w:val="both"/>
        <w:rPr>
          <w:rFonts w:asciiTheme="majorBidi" w:hAnsiTheme="majorBidi" w:cstheme="majorBidi"/>
          <w:sz w:val="24"/>
          <w:szCs w:val="24"/>
          <w:rtl/>
          <w:lang w:val="id-ID"/>
        </w:rPr>
      </w:pPr>
      <w:r w:rsidRPr="00D30324">
        <w:rPr>
          <w:rFonts w:asciiTheme="majorBidi" w:hAnsiTheme="majorBidi" w:cstheme="majorBidi"/>
          <w:sz w:val="24"/>
          <w:szCs w:val="24"/>
          <w:lang w:val="id-ID"/>
        </w:rPr>
        <w:lastRenderedPageBreak/>
        <w:t xml:space="preserve">“karena di MAN 2 Palembang ini tidak semua siswanya keluaran dari pondok pesantren dan Mts, saya selaku guru mata pelajaran bahasa arab khusus kelas  x membuat startegi pelajaran menggunakan metode tutor sebaya metode ini menurut bapak emil salim jauh lebih  efektif  guna meningkatkan minat belajar siswa didalam kelas.” </w:t>
      </w:r>
    </w:p>
    <w:p w:rsidR="00AD52DB" w:rsidRPr="0043097D" w:rsidRDefault="00AD52DB" w:rsidP="00AD52DB">
      <w:pPr>
        <w:spacing w:after="120" w:line="276" w:lineRule="auto"/>
        <w:ind w:firstLine="720"/>
        <w:jc w:val="right"/>
        <w:rPr>
          <w:rFonts w:ascii="Traditional Arabic" w:hAnsi="Traditional Arabic" w:cs="Traditional Arabic"/>
          <w:sz w:val="36"/>
          <w:szCs w:val="36"/>
          <w:lang w:val="id-ID"/>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Pr="0043097D" w:rsidRDefault="00AD52DB" w:rsidP="00AD52DB">
      <w:pPr>
        <w:bidi/>
        <w:spacing w:after="120" w:line="276" w:lineRule="auto"/>
        <w:ind w:firstLine="720"/>
        <w:jc w:val="both"/>
        <w:rPr>
          <w:rStyle w:val="tlid-translation"/>
          <w:rFonts w:ascii="Traditional Arabic" w:hAnsi="Traditional Arabic" w:cs="Traditional Arabic"/>
          <w:sz w:val="36"/>
          <w:szCs w:val="36"/>
          <w:rtl/>
          <w:lang w:val="id-ID"/>
        </w:rPr>
      </w:pPr>
      <w:r w:rsidRPr="0043097D">
        <w:rPr>
          <w:rStyle w:val="tlid-translation"/>
          <w:rFonts w:ascii="Traditional Arabic" w:hAnsi="Traditional Arabic" w:cs="Traditional Arabic"/>
          <w:sz w:val="36"/>
          <w:szCs w:val="36"/>
          <w:rtl/>
        </w:rPr>
        <w:t xml:space="preserve">لأنه </w:t>
      </w:r>
      <w:r w:rsidRPr="0043097D">
        <w:rPr>
          <w:rFonts w:ascii="Traditional Arabic" w:hAnsi="Traditional Arabic" w:cs="Traditional Arabic"/>
          <w:sz w:val="36"/>
          <w:szCs w:val="36"/>
          <w:rtl/>
          <w:lang w:bidi="ar-AE"/>
        </w:rPr>
        <w:t>بالمدرسة العالية الحكومية الثانية بالمبانج</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هذا ليس كل مخرجات المدارس الداخلية الإسلامية والامتحانات المتعددة ، وأنا كمدرس في اللغة العربية الخاصة الفئة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10</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يجعل استراتيجية التعليم باستخدام طريقة تدريس الأقران لهذه الطريقة وفقًا للسيد إميل سالم أكثر فاعلية في زيادة اهتمام الطلاب بالتعلم في الفصل الدراسي</w:t>
      </w:r>
      <w:r w:rsidRPr="0043097D">
        <w:rPr>
          <w:rStyle w:val="tlid-translation"/>
          <w:rFonts w:ascii="Traditional Arabic" w:hAnsi="Traditional Arabic" w:cs="Traditional Arabic"/>
          <w:sz w:val="36"/>
          <w:szCs w:val="36"/>
          <w:lang w:val="id-ID"/>
        </w:rPr>
        <w:t>.</w:t>
      </w:r>
      <w:r w:rsidRPr="0043097D">
        <w:rPr>
          <w:rStyle w:val="FootnoteReference"/>
          <w:rFonts w:ascii="Traditional Arabic" w:hAnsi="Traditional Arabic" w:cs="Traditional Arabic"/>
          <w:sz w:val="36"/>
          <w:szCs w:val="36"/>
          <w:lang w:val="id-ID"/>
        </w:rPr>
        <w:footnoteReference w:id="4"/>
      </w:r>
    </w:p>
    <w:p w:rsidR="00AD52DB" w:rsidRDefault="00AD52DB" w:rsidP="00AD52DB">
      <w:pPr>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بناءً على نتائج المقابلات مع أحد الطلاب في</w:t>
      </w:r>
      <w:r w:rsidRPr="0043097D">
        <w:rPr>
          <w:rStyle w:val="tlid-translation"/>
          <w:rFonts w:ascii="Traditional Arabic" w:hAnsi="Traditional Arabic" w:cs="Traditional Arabic"/>
          <w:sz w:val="36"/>
          <w:szCs w:val="36"/>
        </w:rPr>
        <w:t xml:space="preserve"> </w:t>
      </w:r>
      <w:r w:rsidRPr="0043097D">
        <w:rPr>
          <w:rFonts w:ascii="Traditional Arabic" w:hAnsi="Traditional Arabic" w:cs="Traditional Arabic"/>
          <w:sz w:val="36"/>
          <w:szCs w:val="36"/>
          <w:rtl/>
          <w:lang w:bidi="ar-AE"/>
        </w:rPr>
        <w:t>بالمدرسة العالية الحكومية النموذجية الثانية بالمبانج</w:t>
      </w:r>
      <w:r w:rsidRPr="0043097D">
        <w:rPr>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كالتالي</w:t>
      </w:r>
      <w:r w:rsidRPr="0043097D">
        <w:rPr>
          <w:rStyle w:val="tlid-translation"/>
          <w:rFonts w:ascii="Traditional Arabic" w:hAnsi="Traditional Arabic" w:cs="Traditional Arabic"/>
          <w:sz w:val="36"/>
          <w:szCs w:val="36"/>
        </w:rPr>
        <w:t>:</w:t>
      </w:r>
    </w:p>
    <w:p w:rsidR="00AD52DB" w:rsidRPr="00520F1C" w:rsidRDefault="00AD52DB" w:rsidP="00AD52DB">
      <w:pPr>
        <w:bidi/>
        <w:spacing w:line="276" w:lineRule="auto"/>
        <w:jc w:val="both"/>
        <w:rPr>
          <w:rStyle w:val="tlid-translation"/>
          <w:rFonts w:asciiTheme="majorBidi" w:hAnsiTheme="majorBidi" w:cstheme="majorBidi"/>
          <w:sz w:val="28"/>
          <w:szCs w:val="28"/>
          <w:rtl/>
        </w:rPr>
      </w:pPr>
    </w:p>
    <w:p w:rsidR="00AD52DB" w:rsidRDefault="00AD52DB" w:rsidP="00AD52DB">
      <w:pPr>
        <w:spacing w:after="120" w:line="276" w:lineRule="auto"/>
        <w:ind w:firstLine="720"/>
        <w:jc w:val="both"/>
        <w:rPr>
          <w:rFonts w:asciiTheme="majorBidi" w:hAnsiTheme="majorBidi" w:cstheme="majorBidi"/>
          <w:sz w:val="24"/>
          <w:szCs w:val="24"/>
          <w:rtl/>
          <w:lang w:val="id-ID"/>
        </w:rPr>
      </w:pPr>
      <w:r w:rsidRPr="00D30324">
        <w:rPr>
          <w:rFonts w:asciiTheme="majorBidi" w:hAnsiTheme="majorBidi" w:cstheme="majorBidi"/>
          <w:sz w:val="24"/>
          <w:szCs w:val="24"/>
          <w:lang w:val="id-ID"/>
        </w:rPr>
        <w:t xml:space="preserve">“Belajar bahasa arab bagi setiap siswa bukanlah hal yang mudah terlebih belajar bahasa arab karena bahasa arab merupakan bahasa asing oleh karena itu bagi siswa pemula belajar bahasa arab bukanlah perkara yang mudah terlebih pada kelas X karena pada kelas X tidak semua siswa yang masuk dikelas X MAN 2 palembang keluaran dari pondok pesantren atau Mts saja melainkan ada juga keluaran dari SMP  oleh sebab itu pada anak keluaran smp pasti mereka belum pernah belajar bahasa arab sebelumnya dalam hal ini pasti menimbulkan masalah baik dari siswa maupun dari guru mata pelajaran bahasa arab. belajar bahasa  arab bagi kelas pemula seperti kelas X terlebih anak yang  keluaran SMP sangat sulit untuk mengikuti pelajaran bahasa arab seperti anak keluaran PONPES.” </w:t>
      </w:r>
    </w:p>
    <w:p w:rsidR="00AD52DB" w:rsidRDefault="00AD52DB" w:rsidP="00AD52DB">
      <w:pPr>
        <w:spacing w:after="120" w:line="276" w:lineRule="auto"/>
        <w:ind w:firstLine="720"/>
        <w:jc w:val="both"/>
        <w:rPr>
          <w:rFonts w:asciiTheme="majorBidi" w:hAnsiTheme="majorBidi" w:cstheme="majorBidi"/>
          <w:sz w:val="24"/>
          <w:szCs w:val="24"/>
          <w:rtl/>
          <w:lang w:val="id-ID"/>
        </w:rPr>
      </w:pPr>
    </w:p>
    <w:p w:rsidR="00AD52DB" w:rsidRDefault="00AD52DB" w:rsidP="00AD52DB">
      <w:pPr>
        <w:spacing w:after="120" w:line="276" w:lineRule="auto"/>
        <w:ind w:firstLine="720"/>
        <w:jc w:val="both"/>
        <w:rPr>
          <w:rFonts w:asciiTheme="majorBidi" w:hAnsiTheme="majorBidi" w:cstheme="majorBidi"/>
          <w:sz w:val="24"/>
          <w:szCs w:val="24"/>
          <w:rtl/>
          <w:lang w:val="id-ID"/>
        </w:rPr>
      </w:pPr>
    </w:p>
    <w:p w:rsidR="00AD52DB" w:rsidRPr="00D30324" w:rsidRDefault="00AD52DB" w:rsidP="00AD52DB">
      <w:pPr>
        <w:spacing w:after="120" w:line="276" w:lineRule="auto"/>
        <w:ind w:firstLine="720"/>
        <w:jc w:val="both"/>
        <w:rPr>
          <w:rFonts w:asciiTheme="majorBidi" w:hAnsiTheme="majorBidi" w:cstheme="majorBidi"/>
          <w:sz w:val="24"/>
          <w:szCs w:val="24"/>
          <w:rtl/>
          <w:lang w:val="id-ID"/>
        </w:rPr>
      </w:pPr>
    </w:p>
    <w:p w:rsidR="00AD52DB" w:rsidRPr="0043097D" w:rsidRDefault="00AD52DB" w:rsidP="00AD52DB">
      <w:pPr>
        <w:spacing w:after="120" w:line="276" w:lineRule="auto"/>
        <w:ind w:firstLine="720"/>
        <w:jc w:val="right"/>
        <w:rPr>
          <w:rFonts w:ascii="Traditional Arabic" w:hAnsi="Traditional Arabic" w:cs="Traditional Arabic"/>
          <w:sz w:val="36"/>
          <w:szCs w:val="36"/>
          <w:lang w:val="id-ID"/>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Pr="0043097D" w:rsidRDefault="00AD52DB" w:rsidP="00AD52DB">
      <w:pPr>
        <w:bidi/>
        <w:spacing w:after="120" w:line="276" w:lineRule="auto"/>
        <w:ind w:firstLine="720"/>
        <w:jc w:val="both"/>
        <w:rPr>
          <w:rFonts w:ascii="Traditional Arabic" w:hAnsi="Traditional Arabic" w:cs="Traditional Arabic"/>
          <w:sz w:val="36"/>
          <w:szCs w:val="36"/>
          <w:rtl/>
          <w:lang w:val="id-ID"/>
        </w:rPr>
      </w:pPr>
      <w:r w:rsidRPr="0043097D">
        <w:rPr>
          <w:rStyle w:val="tlid-translation"/>
          <w:rFonts w:ascii="Traditional Arabic" w:hAnsi="Traditional Arabic" w:cs="Traditional Arabic"/>
          <w:sz w:val="36"/>
          <w:szCs w:val="36"/>
          <w:rtl/>
        </w:rPr>
        <w:lastRenderedPageBreak/>
        <w:t>تعليم اللغة العربية لكل طالب ليس بالأمر السهل خاصة تعليم اللغة العربية لأن اللغة العربية هي لغة أجنبية ، وبالتالي فإن تعل</w:t>
      </w:r>
      <w:r>
        <w:rPr>
          <w:rStyle w:val="tlid-translation"/>
          <w:rFonts w:ascii="Traditional Arabic" w:hAnsi="Traditional Arabic" w:cs="Traditional Arabic" w:hint="cs"/>
          <w:sz w:val="36"/>
          <w:szCs w:val="36"/>
          <w:rtl/>
        </w:rPr>
        <w:t>ي</w:t>
      </w:r>
      <w:r w:rsidRPr="0043097D">
        <w:rPr>
          <w:rStyle w:val="tlid-translation"/>
          <w:rFonts w:ascii="Traditional Arabic" w:hAnsi="Traditional Arabic" w:cs="Traditional Arabic"/>
          <w:sz w:val="36"/>
          <w:szCs w:val="36"/>
          <w:rtl/>
        </w:rPr>
        <w:t>م اللغة العربية للمبتدئين ليس بالأمر السهل خاصة في الفصل العاشر لأنه في الفصل العاشر ليس كل الطلاب الذين يدخلون الفصل</w:t>
      </w:r>
      <w:r w:rsidRPr="0043097D">
        <w:rPr>
          <w:rStyle w:val="tlid-translation"/>
          <w:rFonts w:ascii="Traditional Arabic" w:hAnsi="Traditional Arabic" w:cs="Traditional Arabic"/>
          <w:sz w:val="36"/>
          <w:szCs w:val="36"/>
        </w:rPr>
        <w:t xml:space="preserve"> </w:t>
      </w:r>
      <w:r w:rsidRPr="0043097D">
        <w:rPr>
          <w:rFonts w:ascii="Traditional Arabic" w:hAnsi="Traditional Arabic" w:cs="Traditional Arabic"/>
          <w:sz w:val="36"/>
          <w:szCs w:val="36"/>
          <w:rtl/>
          <w:lang w:bidi="ar-AE"/>
        </w:rPr>
        <w:t>بالمدرسة العالية الحكومية الثانية بالمبانج</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مخرجات باليمبانج من المدارس الداخلية الإسلامية أو النظام التجاري المتعدد الأطراف فقط ولكن هناك أيضًا مخرجات من المدارس الإعدادية بسبب ذلك في أطفال المدارس الثانوية ، وبالتأكيد لم يدرسوا اللغة العربية من قبل ، وفي هذه الحالة يجب أن تتسبب في مشكلات من الطلاب ومن مواد مدرسي اللغة العربية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إن تعلم اللغة العربية للصفوف المبتدئة مثل الصف العاشر ، وخاصة الأطفال الذين ينتهون من المرحلة الإعدادية ، من الصعب جدًا أخذ دروس اللغة العربية مثل أطفال المدارس الداخلية الإسلامية</w:t>
      </w:r>
      <w:r w:rsidRPr="0043097D">
        <w:rPr>
          <w:rStyle w:val="tlid-translation"/>
          <w:rFonts w:ascii="Traditional Arabic" w:hAnsi="Traditional Arabic" w:cs="Traditional Arabic"/>
          <w:sz w:val="36"/>
          <w:szCs w:val="36"/>
        </w:rPr>
        <w:t>.</w:t>
      </w:r>
      <w:r w:rsidRPr="0043097D">
        <w:rPr>
          <w:rStyle w:val="FootnoteReference"/>
          <w:rFonts w:ascii="Traditional Arabic" w:hAnsi="Traditional Arabic" w:cs="Traditional Arabic"/>
          <w:sz w:val="36"/>
          <w:szCs w:val="36"/>
        </w:rPr>
        <w:footnoteReference w:id="5"/>
      </w:r>
    </w:p>
    <w:p w:rsidR="00AD52DB" w:rsidRPr="0043097D" w:rsidRDefault="00AD52DB" w:rsidP="00AD52DB">
      <w:pPr>
        <w:bidi/>
        <w:spacing w:after="120" w:line="276" w:lineRule="auto"/>
        <w:jc w:val="both"/>
        <w:rPr>
          <w:rFonts w:ascii="Traditional Arabic" w:hAnsi="Traditional Arabic" w:cs="Traditional Arabic"/>
          <w:sz w:val="36"/>
          <w:szCs w:val="36"/>
          <w:rtl/>
          <w:lang w:val="id-ID"/>
        </w:rPr>
      </w:pPr>
      <w:r w:rsidRPr="0043097D">
        <w:rPr>
          <w:rStyle w:val="tlid-translation"/>
          <w:rFonts w:ascii="Traditional Arabic" w:hAnsi="Traditional Arabic" w:cs="Traditional Arabic"/>
          <w:sz w:val="36"/>
          <w:szCs w:val="36"/>
          <w:rtl/>
        </w:rPr>
        <w:t>بالإضافة إلى ذلك ، هناك أيضًا نتائج المقابلات مع أحد طلاب</w:t>
      </w:r>
      <w:r w:rsidRPr="0043097D">
        <w:rPr>
          <w:rFonts w:ascii="Traditional Arabic" w:hAnsi="Traditional Arabic" w:cs="Traditional Arabic"/>
          <w:sz w:val="36"/>
          <w:szCs w:val="36"/>
          <w:rtl/>
          <w:lang w:bidi="ar-AE"/>
        </w:rPr>
        <w:t xml:space="preserve"> بالمدرسة العالية الحكوميةالثانية بالمبانج</w:t>
      </w:r>
      <w:r w:rsidRPr="0043097D">
        <w:rPr>
          <w:rFonts w:ascii="Traditional Arabic" w:hAnsi="Traditional Arabic" w:cs="Traditional Arabic"/>
          <w:sz w:val="36"/>
          <w:szCs w:val="36"/>
          <w:rtl/>
          <w:lang w:val="id-ID"/>
        </w:rPr>
        <w:t>:</w:t>
      </w:r>
    </w:p>
    <w:p w:rsidR="00AD52DB" w:rsidRPr="00D30324" w:rsidRDefault="00AD52DB" w:rsidP="00AD52DB">
      <w:pPr>
        <w:spacing w:after="120" w:line="276" w:lineRule="auto"/>
        <w:ind w:firstLine="720"/>
        <w:jc w:val="both"/>
        <w:rPr>
          <w:rFonts w:asciiTheme="majorBidi" w:hAnsiTheme="majorBidi" w:cstheme="majorBidi"/>
          <w:sz w:val="24"/>
          <w:szCs w:val="24"/>
          <w:rtl/>
          <w:lang w:val="id-ID"/>
        </w:rPr>
      </w:pPr>
      <w:r w:rsidRPr="00D30324">
        <w:rPr>
          <w:rFonts w:asciiTheme="majorBidi" w:hAnsiTheme="majorBidi" w:cstheme="majorBidi"/>
          <w:sz w:val="24"/>
          <w:szCs w:val="24"/>
          <w:lang w:val="id-ID"/>
        </w:rPr>
        <w:t>“iya kami masih sangat sulit memahami bahasa arab karena kami kurang lancar dalam membaca Alquran oleh sebab itu ketika disuruh membaca pelajaran bahasa arab kami masih kesusahan ”</w:t>
      </w:r>
    </w:p>
    <w:p w:rsidR="00AD52DB" w:rsidRPr="00D30324" w:rsidRDefault="00AD52DB" w:rsidP="00AD52DB">
      <w:pPr>
        <w:spacing w:after="120" w:line="276" w:lineRule="auto"/>
        <w:jc w:val="both"/>
        <w:rPr>
          <w:rFonts w:ascii="Traditional Arabic" w:hAnsi="Traditional Arabic" w:cs="Traditional Arabic"/>
          <w:sz w:val="24"/>
          <w:szCs w:val="24"/>
          <w:rtl/>
          <w:lang w:val="id-ID"/>
        </w:rPr>
      </w:pPr>
    </w:p>
    <w:p w:rsidR="00AD52DB" w:rsidRPr="0043097D" w:rsidRDefault="00AD52DB" w:rsidP="00AD52DB">
      <w:pPr>
        <w:spacing w:after="120" w:line="276" w:lineRule="auto"/>
        <w:ind w:firstLine="720"/>
        <w:jc w:val="right"/>
        <w:rPr>
          <w:rFonts w:ascii="Traditional Arabic" w:hAnsi="Traditional Arabic" w:cs="Traditional Arabic"/>
          <w:sz w:val="36"/>
          <w:szCs w:val="36"/>
          <w:lang w:val="id-ID"/>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Default="00AD52DB" w:rsidP="00AD52DB">
      <w:pPr>
        <w:bidi/>
        <w:spacing w:after="120" w:line="276" w:lineRule="auto"/>
        <w:ind w:firstLine="720"/>
        <w:jc w:val="both"/>
        <w:rPr>
          <w:rStyle w:val="tlid-translation"/>
          <w:rFonts w:ascii="Traditional Arabic" w:hAnsi="Traditional Arabic" w:cs="Traditional Arabic"/>
          <w:sz w:val="36"/>
          <w:szCs w:val="36"/>
        </w:rPr>
      </w:pPr>
      <w:r w:rsidRPr="0043097D">
        <w:rPr>
          <w:rStyle w:val="tlid-translation"/>
          <w:rFonts w:ascii="Traditional Arabic" w:hAnsi="Traditional Arabic" w:cs="Traditional Arabic"/>
          <w:sz w:val="36"/>
          <w:szCs w:val="36"/>
          <w:rtl/>
        </w:rPr>
        <w:t>نعم ، ما زلنا صعبين للغاية لفهم اللغة العربية لأننا لسنا بطلاقة في قراءة القرآن ، لذلك عندما نطلب منك قراءة دروس اللغة العربية ، ما زلنا في ورطة</w:t>
      </w:r>
      <w:r w:rsidRPr="0043097D">
        <w:rPr>
          <w:rStyle w:val="FootnoteReference"/>
          <w:rFonts w:ascii="Traditional Arabic" w:hAnsi="Traditional Arabic" w:cs="Traditional Arabic"/>
          <w:sz w:val="36"/>
          <w:szCs w:val="36"/>
          <w:rtl/>
        </w:rPr>
        <w:footnoteReference w:id="6"/>
      </w:r>
    </w:p>
    <w:p w:rsidR="00AD52DB" w:rsidRPr="00CC7192" w:rsidRDefault="00AD52DB" w:rsidP="00AD52DB">
      <w:pPr>
        <w:spacing w:line="276" w:lineRule="auto"/>
        <w:jc w:val="both"/>
        <w:rPr>
          <w:rStyle w:val="tlid-translation"/>
          <w:rFonts w:asciiTheme="majorBidi" w:hAnsiTheme="majorBidi" w:cstheme="majorBidi"/>
          <w:color w:val="404040" w:themeColor="text1" w:themeTint="BF"/>
          <w:sz w:val="24"/>
          <w:szCs w:val="24"/>
          <w:lang w:val="id-ID"/>
        </w:rPr>
      </w:pPr>
      <w:r w:rsidRPr="00CC7192">
        <w:rPr>
          <w:rStyle w:val="SubtleEmphasis"/>
          <w:rFonts w:asciiTheme="majorBidi" w:hAnsiTheme="majorBidi" w:cstheme="majorBidi"/>
          <w:sz w:val="24"/>
          <w:szCs w:val="24"/>
          <w:lang w:val="id-ID"/>
        </w:rPr>
        <w:t>dari hasil uraian diatas dapat disimpulkan bahwa siswa yang kurang lancar membaca</w:t>
      </w:r>
      <w:r>
        <w:rPr>
          <w:rStyle w:val="SubtleEmphasis"/>
          <w:rFonts w:asciiTheme="majorBidi" w:hAnsiTheme="majorBidi" w:cstheme="majorBidi"/>
          <w:sz w:val="24"/>
          <w:szCs w:val="24"/>
          <w:lang w:val="id-ID"/>
        </w:rPr>
        <w:t xml:space="preserve"> al quran berdam</w:t>
      </w:r>
      <w:r w:rsidRPr="00CC7192">
        <w:rPr>
          <w:rStyle w:val="SubtleEmphasis"/>
          <w:rFonts w:asciiTheme="majorBidi" w:hAnsiTheme="majorBidi" w:cstheme="majorBidi"/>
          <w:sz w:val="24"/>
          <w:szCs w:val="24"/>
          <w:lang w:val="id-ID"/>
        </w:rPr>
        <w:t>pak p</w:t>
      </w:r>
      <w:r>
        <w:rPr>
          <w:rStyle w:val="SubtleEmphasis"/>
          <w:rFonts w:asciiTheme="majorBidi" w:hAnsiTheme="majorBidi" w:cstheme="majorBidi"/>
          <w:sz w:val="24"/>
          <w:szCs w:val="24"/>
          <w:lang w:val="id-ID"/>
        </w:rPr>
        <w:t>ada proses pembelajaran dikelas</w:t>
      </w:r>
    </w:p>
    <w:p w:rsidR="00AD52DB" w:rsidRPr="0043097D" w:rsidRDefault="00AD52DB" w:rsidP="00AD52DB">
      <w:pPr>
        <w:spacing w:after="120" w:line="276" w:lineRule="auto"/>
        <w:ind w:firstLine="720"/>
        <w:jc w:val="right"/>
        <w:rPr>
          <w:rFonts w:ascii="Traditional Arabic" w:hAnsi="Traditional Arabic" w:cs="Traditional Arabic"/>
          <w:sz w:val="36"/>
          <w:szCs w:val="36"/>
          <w:lang w:val="id-ID"/>
        </w:rPr>
      </w:pPr>
      <w:r w:rsidRPr="0043097D">
        <w:rPr>
          <w:rFonts w:ascii="Traditional Arabic" w:hAnsi="Traditional Arabic" w:cs="Traditional Arabic"/>
          <w:sz w:val="36"/>
          <w:szCs w:val="36"/>
          <w:rtl/>
          <w:lang w:val="id-ID"/>
        </w:rPr>
        <w:lastRenderedPageBreak/>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Pr="00CC7192" w:rsidRDefault="00AD52DB" w:rsidP="00AD52DB">
      <w:pPr>
        <w:bidi/>
        <w:spacing w:line="276" w:lineRule="auto"/>
        <w:rPr>
          <w:rFonts w:ascii="Traditional Arabic" w:hAnsi="Traditional Arabic" w:cs="Traditional Arabic"/>
          <w:color w:val="404040" w:themeColor="text1" w:themeTint="BF"/>
          <w:sz w:val="36"/>
          <w:szCs w:val="36"/>
          <w:rtl/>
          <w:lang w:val="id-ID"/>
        </w:rPr>
      </w:pPr>
      <w:r w:rsidRPr="00604BBF">
        <w:rPr>
          <w:rStyle w:val="tlid-translation"/>
          <w:rFonts w:ascii="Traditional Arabic" w:hAnsi="Traditional Arabic" w:cs="Traditional Arabic"/>
          <w:sz w:val="36"/>
          <w:szCs w:val="36"/>
          <w:rtl/>
        </w:rPr>
        <w:t>يمكن استنتاج الوصف أعلاه أن الطلاب الذين لا يجيدون قراءة القرآن له تأثير على عملية التعلم في الفصل</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ب</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مشكلات غير لغوية</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بالإضافة إلى العوامل اللغوية التي يواجهها الطلاب في تعليم اللغة العربية ، فهم يواجهون أيضًا قيودًا أخرى في شكل عوامل غير لغوية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بين هذه العوامل على النحو التالي:</w:t>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1.</w:t>
      </w:r>
      <w:r w:rsidRPr="0043097D">
        <w:rPr>
          <w:rStyle w:val="shorttext"/>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الاجتماعية والثقافية</w:t>
      </w:r>
    </w:p>
    <w:p w:rsidR="00AD52DB" w:rsidRPr="0043097D" w:rsidRDefault="003D6E23" w:rsidP="00AD52DB">
      <w:pPr>
        <w:pStyle w:val="HTMLPreformatted"/>
        <w:bidi/>
        <w:spacing w:line="276" w:lineRule="auto"/>
        <w:jc w:val="both"/>
        <w:rPr>
          <w:rStyle w:val="tlid-translation"/>
          <w:rFonts w:ascii="Traditional Arabic" w:hAnsi="Traditional Arabic" w:cs="Traditional Arabic"/>
          <w:sz w:val="36"/>
          <w:szCs w:val="36"/>
          <w:rtl/>
        </w:rPr>
      </w:pPr>
      <w:r>
        <w:rPr>
          <w:rStyle w:val="tlid-translation"/>
          <w:rFonts w:ascii="Traditional Arabic" w:hAnsi="Traditional Arabic" w:cs="Traditional Arabic"/>
          <w:sz w:val="36"/>
          <w:szCs w:val="36"/>
        </w:rPr>
        <w:tab/>
      </w:r>
      <w:r w:rsidR="00AD52DB" w:rsidRPr="0043097D">
        <w:rPr>
          <w:rStyle w:val="tlid-translation"/>
          <w:rFonts w:ascii="Traditional Arabic" w:hAnsi="Traditional Arabic" w:cs="Traditional Arabic"/>
          <w:sz w:val="36"/>
          <w:szCs w:val="36"/>
          <w:rtl/>
        </w:rPr>
        <w:t>هذا العامل هو ضرورة يجب تعلمها من قبل الطلاب</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لأنه بدون إتقانها في هذا المجال ، لن يتقن المشاركون في الدراسة المسائل المتعلقة باللغة العربية.</w:t>
      </w:r>
      <w:r w:rsidR="00AD52DB" w:rsidRPr="0043097D">
        <w:rPr>
          <w:rStyle w:val="shorttext"/>
          <w:rFonts w:ascii="Traditional Arabic" w:hAnsi="Traditional Arabic" w:cs="Traditional Arabic"/>
          <w:sz w:val="36"/>
          <w:szCs w:val="36"/>
          <w:rtl/>
        </w:rPr>
        <w:t xml:space="preserve"> </w:t>
      </w:r>
      <w:r w:rsidR="00AD52DB" w:rsidRPr="0043097D">
        <w:rPr>
          <w:rStyle w:val="tlid-translation"/>
          <w:rFonts w:ascii="Traditional Arabic" w:hAnsi="Traditional Arabic" w:cs="Traditional Arabic"/>
          <w:sz w:val="36"/>
          <w:szCs w:val="36"/>
          <w:rtl/>
        </w:rPr>
        <w:t>كل ذلك يجب أن نفهم الكتابة الاجتماعية في القصائد التي غالباً ما تستخدم تعبيرات أو حتى مجازات مع التسبيح ، والإسطورة ، وما إلى ذلك لفهم ثقافة العرب ، على سبيل المثال</w:t>
      </w:r>
      <w:r w:rsidR="00AD52DB" w:rsidRPr="0043097D">
        <w:rPr>
          <w:rStyle w:val="tlid-translation"/>
          <w:rFonts w:ascii="Traditional Arabic" w:hAnsi="Traditional Arabic" w:cs="Traditional Arabic"/>
          <w:sz w:val="36"/>
          <w:szCs w:val="36"/>
        </w:rPr>
        <w:t>:</w:t>
      </w:r>
    </w:p>
    <w:p w:rsidR="00AD52DB" w:rsidRPr="0043097D" w:rsidRDefault="003D6E23" w:rsidP="00AD52DB">
      <w:pPr>
        <w:pStyle w:val="HTMLPreformatted"/>
        <w:bidi/>
        <w:spacing w:line="276" w:lineRule="auto"/>
        <w:jc w:val="both"/>
        <w:rPr>
          <w:rStyle w:val="tlid-translation"/>
          <w:rFonts w:ascii="Traditional Arabic" w:hAnsi="Traditional Arabic" w:cs="Traditional Arabic"/>
          <w:sz w:val="36"/>
          <w:szCs w:val="36"/>
          <w:rtl/>
        </w:rPr>
      </w:pPr>
      <w:r>
        <w:rPr>
          <w:rStyle w:val="tlid-translation"/>
          <w:rFonts w:ascii="Traditional Arabic" w:hAnsi="Traditional Arabic" w:cs="Traditional Arabic"/>
          <w:sz w:val="36"/>
          <w:szCs w:val="36"/>
        </w:rPr>
        <w:tab/>
      </w:r>
      <w:r w:rsidR="00AD52DB" w:rsidRPr="0043097D">
        <w:rPr>
          <w:rStyle w:val="tlid-translation"/>
          <w:rFonts w:ascii="Traditional Arabic" w:hAnsi="Traditional Arabic" w:cs="Traditional Arabic"/>
          <w:sz w:val="36"/>
          <w:szCs w:val="36"/>
          <w:rtl/>
        </w:rPr>
        <w:t>معنى الكلمة هو في الواقع الهواء قد وصل إلى مكان مرتفع "في حين أنه حرفياً سيشعر بالصلابة وغير معقول. مع هذا المثال يمكننا أن نفهم الشعوب الاجتماعية-الثقافية في الجزيرة العربية</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للتغلب على هذه المشكلة فإن الخطوة الأنسب هي زيادة ممارسة اللغة العربية</w:t>
      </w:r>
      <w:r w:rsidR="00AD52DB" w:rsidRPr="0043097D">
        <w:rPr>
          <w:rStyle w:val="FootnoteReference"/>
          <w:rFonts w:ascii="Traditional Arabic" w:hAnsi="Traditional Arabic" w:cs="Traditional Arabic"/>
          <w:sz w:val="36"/>
          <w:szCs w:val="36"/>
          <w:rtl/>
        </w:rPr>
        <w:footnoteReference w:id="7"/>
      </w:r>
    </w:p>
    <w:p w:rsidR="00AD52DB" w:rsidRPr="0043097D" w:rsidRDefault="00AD52DB" w:rsidP="003D6E23">
      <w:pPr>
        <w:bidi/>
        <w:spacing w:after="120" w:line="276" w:lineRule="auto"/>
        <w:ind w:firstLine="720"/>
        <w:jc w:val="both"/>
        <w:rPr>
          <w:rStyle w:val="tlid-translation"/>
          <w:rFonts w:ascii="Traditional Arabic" w:hAnsi="Traditional Arabic" w:cs="Traditional Arabic"/>
          <w:sz w:val="36"/>
          <w:szCs w:val="36"/>
        </w:rPr>
      </w:pPr>
      <w:r w:rsidRPr="0043097D">
        <w:rPr>
          <w:rStyle w:val="tlid-translation"/>
          <w:rFonts w:ascii="Traditional Arabic" w:hAnsi="Traditional Arabic" w:cs="Traditional Arabic"/>
          <w:sz w:val="36"/>
          <w:szCs w:val="36"/>
          <w:rtl/>
        </w:rPr>
        <w:t>النقطة المهمة هي أن المشكلات التي تنشأ من خارج اللغة نفسها ، بما في ذلك اللغة تؤثر على التعود على تدريس اللغة العربية</w:t>
      </w:r>
      <w:r w:rsidRPr="0043097D">
        <w:rPr>
          <w:rStyle w:val="tlid-translation"/>
          <w:rFonts w:ascii="Traditional Arabic" w:hAnsi="Traditional Arabic" w:cs="Traditional Arabic"/>
          <w:sz w:val="36"/>
          <w:szCs w:val="36"/>
          <w:lang w:val="id-ID"/>
        </w:rPr>
        <w:t>.</w:t>
      </w:r>
      <w:r w:rsidRPr="0043097D">
        <w:rPr>
          <w:rStyle w:val="tlid-translation"/>
          <w:rFonts w:ascii="Traditional Arabic" w:hAnsi="Traditional Arabic" w:cs="Traditional Arabic"/>
          <w:sz w:val="36"/>
          <w:szCs w:val="36"/>
          <w:rtl/>
        </w:rPr>
        <w:t xml:space="preserve"> يمكن ملاحظة ذلك من خلال دافع</w:t>
      </w:r>
      <w:r w:rsidRPr="0043097D">
        <w:rPr>
          <w:rStyle w:val="tlid-translation"/>
          <w:rFonts w:ascii="Traditional Arabic" w:hAnsi="Traditional Arabic" w:cs="Traditional Arabic"/>
          <w:sz w:val="36"/>
          <w:szCs w:val="36"/>
        </w:rPr>
        <w:t xml:space="preserve"> </w:t>
      </w:r>
      <w:r w:rsidRPr="0043097D">
        <w:rPr>
          <w:rFonts w:ascii="Traditional Arabic" w:hAnsi="Traditional Arabic" w:cs="Traditional Arabic"/>
          <w:sz w:val="36"/>
          <w:szCs w:val="36"/>
          <w:rtl/>
          <w:lang w:bidi="ar-AE"/>
        </w:rPr>
        <w:t>بالمدرسة العالية الحكومية النموذجية الثانية بالمبانج</w:t>
      </w:r>
      <w:r w:rsidRPr="0043097D">
        <w:rPr>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الذين هم أقل نشاطًا في تعليم اللغة العربية في تدريس اللغة العربية ، يكون مدرس</w:t>
      </w:r>
      <w:r w:rsidRPr="0043097D">
        <w:rPr>
          <w:rStyle w:val="tlid-translation"/>
          <w:rFonts w:ascii="Traditional Arabic" w:hAnsi="Traditional Arabic" w:cs="Traditional Arabic"/>
          <w:sz w:val="36"/>
          <w:szCs w:val="36"/>
        </w:rPr>
        <w:t xml:space="preserve"> </w:t>
      </w:r>
      <w:r w:rsidRPr="0043097D">
        <w:rPr>
          <w:rFonts w:ascii="Traditional Arabic" w:hAnsi="Traditional Arabic" w:cs="Traditional Arabic"/>
          <w:sz w:val="36"/>
          <w:szCs w:val="36"/>
          <w:rtl/>
          <w:lang w:bidi="ar-AE"/>
        </w:rPr>
        <w:t>بالمدرسة العالية الحكوميةالثانية بالمبانج</w:t>
      </w:r>
      <w:r w:rsidRPr="0043097D">
        <w:rPr>
          <w:rStyle w:val="tlid-translation"/>
          <w:rFonts w:ascii="Traditional Arabic" w:hAnsi="Traditional Arabic" w:cs="Traditional Arabic"/>
          <w:sz w:val="36"/>
          <w:szCs w:val="36"/>
          <w:rtl/>
        </w:rPr>
        <w:t xml:space="preserve"> نشطًا </w:t>
      </w:r>
      <w:r w:rsidRPr="0043097D">
        <w:rPr>
          <w:rStyle w:val="tlid-translation"/>
          <w:rFonts w:ascii="Traditional Arabic" w:hAnsi="Traditional Arabic" w:cs="Traditional Arabic"/>
          <w:sz w:val="36"/>
          <w:szCs w:val="36"/>
          <w:rtl/>
        </w:rPr>
        <w:lastRenderedPageBreak/>
        <w:t>جدًا في إعطاء الدروس للطلاب ، ومع ذلك ، في توصيل المواد ، لا يزال المعلم يستخدم الأساليب والوسائط الأقل فعالية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لا يزال المعلم يستخدم طريقة المحاضرة أثناء التدريس والكتابة على السبورة لإكمال المادة بأكملها</w:t>
      </w:r>
      <w:r w:rsidRPr="0043097D">
        <w:rPr>
          <w:rStyle w:val="tlid-translation"/>
          <w:rFonts w:ascii="Traditional Arabic" w:hAnsi="Traditional Arabic" w:cs="Traditional Arabic"/>
          <w:sz w:val="36"/>
          <w:szCs w:val="36"/>
        </w:rPr>
        <w:t>.</w:t>
      </w:r>
      <w:r w:rsidRPr="0043097D">
        <w:rPr>
          <w:rStyle w:val="tlid-translation"/>
          <w:rFonts w:ascii="Traditional Arabic" w:hAnsi="Traditional Arabic" w:cs="Traditional Arabic"/>
          <w:sz w:val="36"/>
          <w:szCs w:val="36"/>
          <w:rtl/>
        </w:rPr>
        <w:t xml:space="preserve"> وسائل الإعلام والبنية التحتية والبيئة هي أيضا عوامل في مشكلات التعليم باللغة العربية </w:t>
      </w:r>
      <w:r w:rsidRPr="0043097D">
        <w:rPr>
          <w:rFonts w:ascii="Traditional Arabic" w:hAnsi="Traditional Arabic" w:cs="Traditional Arabic"/>
          <w:sz w:val="36"/>
          <w:szCs w:val="36"/>
          <w:rtl/>
          <w:lang w:bidi="ar-AE"/>
        </w:rPr>
        <w:t>بالمدرسة العالية الحكوميةالثانية بالمبانج</w:t>
      </w:r>
      <w:r w:rsidRPr="0043097D">
        <w:rPr>
          <w:rStyle w:val="tlid-translation"/>
          <w:rFonts w:ascii="Traditional Arabic" w:hAnsi="Traditional Arabic" w:cs="Traditional Arabic"/>
          <w:sz w:val="36"/>
          <w:szCs w:val="36"/>
          <w:rtl/>
        </w:rPr>
        <w:t xml:space="preserve"> بناءً على نتائج المقابلات التي أجريت مع معلم اللغة العربية ، فإن فئة</w:t>
      </w:r>
      <w:r w:rsidRPr="0043097D">
        <w:rPr>
          <w:rStyle w:val="tlid-translation"/>
          <w:rFonts w:ascii="Traditional Arabic" w:hAnsi="Traditional Arabic" w:cs="Traditional Arabic"/>
          <w:sz w:val="36"/>
          <w:szCs w:val="36"/>
        </w:rPr>
        <w:t xml:space="preserve"> </w:t>
      </w:r>
      <w:r w:rsidRPr="0043097D">
        <w:rPr>
          <w:rFonts w:ascii="Traditional Arabic" w:hAnsi="Traditional Arabic" w:cs="Traditional Arabic"/>
          <w:sz w:val="36"/>
          <w:szCs w:val="36"/>
          <w:rtl/>
          <w:lang w:bidi="ar-AE"/>
        </w:rPr>
        <w:t>بالمدرسة العالية الحكوميةالثانية بالمبانج</w:t>
      </w:r>
      <w:r w:rsidRPr="0043097D">
        <w:rPr>
          <w:rStyle w:val="tlid-translation"/>
          <w:rFonts w:ascii="Traditional Arabic" w:hAnsi="Traditional Arabic" w:cs="Traditional Arabic"/>
          <w:sz w:val="36"/>
          <w:szCs w:val="36"/>
          <w:rtl/>
        </w:rPr>
        <w:t xml:space="preserve"> هي على النحو التالي:</w:t>
      </w:r>
    </w:p>
    <w:p w:rsidR="00AD52DB" w:rsidRPr="0043097D" w:rsidRDefault="00AD52DB" w:rsidP="00AD52DB">
      <w:pPr>
        <w:pStyle w:val="ListParagraph"/>
        <w:ind w:left="1080"/>
        <w:jc w:val="right"/>
        <w:rPr>
          <w:rStyle w:val="shorttext"/>
          <w:rFonts w:ascii="Traditional Arabic" w:hAnsi="Traditional Arabic" w:cs="Traditional Arabic"/>
          <w:sz w:val="36"/>
          <w:szCs w:val="36"/>
          <w:rtl/>
        </w:rPr>
      </w:pPr>
      <w:r w:rsidRPr="0043097D">
        <w:rPr>
          <w:rFonts w:ascii="Traditional Arabic" w:hAnsi="Traditional Arabic" w:cs="Traditional Arabic"/>
          <w:sz w:val="36"/>
          <w:szCs w:val="36"/>
          <w:rtl/>
        </w:rPr>
        <w:t xml:space="preserve">2. </w:t>
      </w:r>
      <w:r w:rsidRPr="0043097D">
        <w:rPr>
          <w:rStyle w:val="shorttext"/>
          <w:rFonts w:ascii="Traditional Arabic" w:hAnsi="Traditional Arabic" w:cs="Traditional Arabic"/>
          <w:sz w:val="36"/>
          <w:szCs w:val="36"/>
          <w:rtl/>
        </w:rPr>
        <w:t>عامل الكتب المدرسية</w:t>
      </w:r>
    </w:p>
    <w:p w:rsidR="00AD52DB" w:rsidRPr="0043097D" w:rsidRDefault="00AD52DB" w:rsidP="00AD52DB">
      <w:pPr>
        <w:pStyle w:val="ListParagraph"/>
        <w:bidi/>
        <w:ind w:left="0" w:firstLine="720"/>
        <w:jc w:val="both"/>
        <w:rPr>
          <w:rStyle w:val="tlid-translation"/>
          <w:rFonts w:ascii="Traditional Arabic" w:hAnsi="Traditional Arabic" w:cs="Traditional Arabic"/>
          <w:sz w:val="36"/>
          <w:szCs w:val="36"/>
          <w:rtl/>
        </w:rPr>
      </w:pPr>
      <w:r w:rsidRPr="0043097D">
        <w:rPr>
          <w:rFonts w:ascii="Traditional Arabic" w:hAnsi="Traditional Arabic" w:cs="Traditional Arabic"/>
          <w:sz w:val="36"/>
          <w:szCs w:val="36"/>
          <w:rtl/>
        </w:rPr>
        <w:t>يصبح عامل استخدام الكتب المدرسية في التعلم أيضًا أمرًا مستعجلاً لأن دوره إلى جانب المعلم لا يزال أداة كافية لتحديد نجاح التعلم</w:t>
      </w:r>
      <w:r w:rsidRPr="0043097D">
        <w:rPr>
          <w:rFonts w:ascii="Traditional Arabic" w:hAnsi="Traditional Arabic" w:cs="Traditional Arabic"/>
          <w:sz w:val="36"/>
          <w:szCs w:val="36"/>
        </w:rPr>
        <w:t xml:space="preserve">. </w:t>
      </w:r>
      <w:r w:rsidRPr="0043097D">
        <w:rPr>
          <w:rFonts w:ascii="Traditional Arabic" w:hAnsi="Traditional Arabic" w:cs="Traditional Arabic"/>
          <w:sz w:val="36"/>
          <w:szCs w:val="36"/>
          <w:rtl/>
        </w:rPr>
        <w:t>الكتب المدرسية التي لا تولي اهتماما لمبادئ تقديم اللغة العربية كلغة أجنبية ستكون مشكلة في</w:t>
      </w:r>
      <w:r w:rsidRPr="0043097D">
        <w:rPr>
          <w:rFonts w:ascii="Traditional Arabic" w:hAnsi="Traditional Arabic" w:cs="Traditional Arabic"/>
          <w:sz w:val="36"/>
          <w:szCs w:val="36"/>
        </w:rPr>
        <w:t xml:space="preserve">. </w:t>
      </w:r>
      <w:r w:rsidRPr="0043097D">
        <w:rPr>
          <w:rFonts w:ascii="Traditional Arabic" w:hAnsi="Traditional Arabic" w:cs="Traditional Arabic"/>
          <w:sz w:val="36"/>
          <w:szCs w:val="36"/>
          <w:rtl/>
        </w:rPr>
        <w:t>وتشمل هذه المبادئ ما يلي: تحقيق الأهداف</w:t>
      </w:r>
    </w:p>
    <w:p w:rsidR="00AD52DB" w:rsidRPr="00D30324" w:rsidRDefault="00AD52DB" w:rsidP="00AD52DB">
      <w:pPr>
        <w:spacing w:after="120" w:line="276" w:lineRule="auto"/>
        <w:ind w:firstLine="720"/>
        <w:jc w:val="both"/>
        <w:rPr>
          <w:rFonts w:asciiTheme="majorBidi" w:hAnsiTheme="majorBidi" w:cstheme="majorBidi"/>
          <w:sz w:val="24"/>
          <w:szCs w:val="24"/>
          <w:rtl/>
          <w:lang w:val="id-ID"/>
        </w:rPr>
      </w:pPr>
      <w:r w:rsidRPr="00D30324">
        <w:rPr>
          <w:rFonts w:asciiTheme="majorBidi" w:hAnsiTheme="majorBidi" w:cstheme="majorBidi"/>
          <w:sz w:val="24"/>
          <w:szCs w:val="24"/>
          <w:lang w:val="id-ID"/>
        </w:rPr>
        <w:t>memang pembelajaran bahasa arab di MAN 2 Palembang masih kurang efektif  karena dalam menerapkan pembelajaran yang efektif dan efisien itu banyak faktor yang mendukung seperti metode, media,strategi dan tekhnik. adapun di sini media nya masih kurang efektif seperti lab bahasa, lingkungan dan media yang lainnya. oleh sebab itu pembelajarannya masih kurang efektif</w:t>
      </w:r>
      <w:r w:rsidRPr="00D30324">
        <w:rPr>
          <w:rFonts w:asciiTheme="majorBidi" w:hAnsiTheme="majorBidi" w:cstheme="majorBidi"/>
          <w:sz w:val="24"/>
          <w:szCs w:val="24"/>
          <w:rtl/>
          <w:lang w:val="id-ID"/>
        </w:rPr>
        <w:t>".</w:t>
      </w:r>
      <w:r w:rsidRPr="0043097D">
        <w:rPr>
          <w:rFonts w:ascii="Traditional Arabic" w:hAnsi="Traditional Arabic" w:cs="Traditional Arabic"/>
          <w:sz w:val="36"/>
          <w:szCs w:val="36"/>
          <w:rtl/>
          <w:lang w:val="id-ID"/>
        </w:rPr>
        <w:t>"</w:t>
      </w:r>
    </w:p>
    <w:p w:rsidR="00AD52DB" w:rsidRPr="0043097D" w:rsidRDefault="00AD52DB" w:rsidP="00AD52DB">
      <w:pPr>
        <w:bidi/>
        <w:spacing w:after="120" w:line="276" w:lineRule="auto"/>
        <w:ind w:firstLine="720"/>
        <w:jc w:val="both"/>
        <w:rPr>
          <w:rStyle w:val="tlid-translation"/>
          <w:rFonts w:ascii="Traditional Arabic" w:hAnsi="Traditional Arabic" w:cs="Traditional Arabic"/>
          <w:sz w:val="36"/>
          <w:szCs w:val="36"/>
        </w:rPr>
      </w:pPr>
      <w:r w:rsidRPr="0043097D">
        <w:rPr>
          <w:rFonts w:ascii="Traditional Arabic" w:hAnsi="Traditional Arabic" w:cs="Traditional Arabic"/>
          <w:sz w:val="36"/>
          <w:szCs w:val="36"/>
          <w:rtl/>
          <w:lang w:val="id-ID"/>
        </w:rPr>
        <w:t>ترجم</w:t>
      </w:r>
      <w:r>
        <w:rPr>
          <w:rFonts w:ascii="Traditional Arabic" w:hAnsi="Traditional Arabic" w:cs="Traditional Arabic" w:hint="cs"/>
          <w:sz w:val="36"/>
          <w:szCs w:val="36"/>
          <w:rtl/>
          <w:lang w:val="id-ID"/>
        </w:rPr>
        <w:t>ت</w:t>
      </w:r>
      <w:r w:rsidRPr="0043097D">
        <w:rPr>
          <w:rFonts w:ascii="Traditional Arabic" w:hAnsi="Traditional Arabic" w:cs="Traditional Arabic"/>
          <w:sz w:val="36"/>
          <w:szCs w:val="36"/>
          <w:rtl/>
          <w:lang w:val="id-ID"/>
        </w:rPr>
        <w:t>ها:</w:t>
      </w:r>
    </w:p>
    <w:p w:rsidR="00AD52DB" w:rsidRDefault="00AD52DB" w:rsidP="003D6E23">
      <w:pPr>
        <w:bidi/>
        <w:spacing w:after="120" w:line="276" w:lineRule="auto"/>
        <w:ind w:firstLine="720"/>
        <w:jc w:val="both"/>
        <w:rPr>
          <w:rStyle w:val="tlid-translation"/>
          <w:rFonts w:ascii="Traditional Arabic" w:hAnsi="Traditional Arabic" w:cs="Traditional Arabic"/>
          <w:sz w:val="36"/>
          <w:szCs w:val="36"/>
          <w:lang w:val="id-ID"/>
        </w:rPr>
      </w:pPr>
      <w:r w:rsidRPr="0043097D">
        <w:rPr>
          <w:rStyle w:val="tlid-translation"/>
          <w:rFonts w:ascii="Traditional Arabic" w:hAnsi="Traditional Arabic" w:cs="Traditional Arabic"/>
          <w:sz w:val="36"/>
          <w:szCs w:val="36"/>
          <w:rtl/>
        </w:rPr>
        <w:t xml:space="preserve">بالفعل تعليم اللغة العربية </w:t>
      </w:r>
      <w:r w:rsidRPr="0043097D">
        <w:rPr>
          <w:rFonts w:ascii="Traditional Arabic" w:hAnsi="Traditional Arabic" w:cs="Traditional Arabic"/>
          <w:sz w:val="36"/>
          <w:szCs w:val="36"/>
          <w:rtl/>
          <w:lang w:bidi="ar-AE"/>
        </w:rPr>
        <w:t>بالمدرسة العالية الحكوميةالثانية بالمبانج</w:t>
      </w:r>
      <w:r w:rsidRPr="0043097D">
        <w:rPr>
          <w:rStyle w:val="tlid-translation"/>
          <w:rFonts w:ascii="Traditional Arabic" w:hAnsi="Traditional Arabic" w:cs="Traditional Arabic"/>
          <w:sz w:val="36"/>
          <w:szCs w:val="36"/>
          <w:rtl/>
        </w:rPr>
        <w:t xml:space="preserve"> لا تزال تفتقر إلى حد كبير لأنه في تنفيذ التعليم الفعال والكفء هناك العديد من العوامل الداعمة مثل الأساليب ووسائل الإعلام والاستراتيجيات والتقنيات</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xml:space="preserve">بالنسبة إلى الوسائط ، لا تزال </w:t>
      </w:r>
      <w:r w:rsidRPr="0043097D">
        <w:rPr>
          <w:rStyle w:val="tlid-translation"/>
          <w:rFonts w:ascii="Traditional Arabic" w:hAnsi="Traditional Arabic" w:cs="Traditional Arabic"/>
          <w:sz w:val="36"/>
          <w:szCs w:val="36"/>
          <w:rtl/>
        </w:rPr>
        <w:lastRenderedPageBreak/>
        <w:t>الوسائط أقل فعالية ، مثل اللغة والبيئة ومختبرات الوسائط الأخرى</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وبالتالي فإن التعلم لا يزال أقل فعالية إلى حد ما</w:t>
      </w:r>
      <w:r w:rsidRPr="0043097D">
        <w:rPr>
          <w:rStyle w:val="tlid-translation"/>
          <w:rFonts w:ascii="Traditional Arabic" w:hAnsi="Traditional Arabic" w:cs="Traditional Arabic"/>
          <w:sz w:val="36"/>
          <w:szCs w:val="36"/>
          <w:lang w:val="id-ID"/>
        </w:rPr>
        <w:t>.</w:t>
      </w:r>
      <w:r w:rsidRPr="0043097D">
        <w:rPr>
          <w:rStyle w:val="FootnoteReference"/>
          <w:rFonts w:ascii="Traditional Arabic" w:hAnsi="Traditional Arabic" w:cs="Traditional Arabic"/>
          <w:sz w:val="36"/>
          <w:szCs w:val="36"/>
          <w:lang w:val="id-ID"/>
        </w:rPr>
        <w:footnoteReference w:id="8"/>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w:t>
      </w:r>
      <w:r w:rsidRPr="0043097D">
        <w:rPr>
          <w:rStyle w:val="shorttext"/>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العوامل البيئية الاجتماعية</w:t>
      </w:r>
    </w:p>
    <w:p w:rsidR="00AD52DB" w:rsidRPr="0043097D" w:rsidRDefault="003D6E23" w:rsidP="00AD52DB">
      <w:pPr>
        <w:pStyle w:val="HTMLPreformatted"/>
        <w:bidi/>
        <w:spacing w:line="276" w:lineRule="auto"/>
        <w:jc w:val="both"/>
        <w:rPr>
          <w:rStyle w:val="tlid-translation"/>
          <w:rFonts w:ascii="Traditional Arabic" w:hAnsi="Traditional Arabic" w:cs="Traditional Arabic"/>
          <w:sz w:val="36"/>
          <w:szCs w:val="36"/>
          <w:rtl/>
        </w:rPr>
      </w:pPr>
      <w:r>
        <w:rPr>
          <w:rStyle w:val="tlid-translation"/>
          <w:rFonts w:ascii="Traditional Arabic" w:hAnsi="Traditional Arabic" w:cs="Traditional Arabic"/>
          <w:sz w:val="36"/>
          <w:szCs w:val="36"/>
        </w:rPr>
        <w:tab/>
      </w:r>
      <w:r w:rsidR="00AD52DB" w:rsidRPr="0043097D">
        <w:rPr>
          <w:rStyle w:val="tlid-translation"/>
          <w:rFonts w:ascii="Traditional Arabic" w:hAnsi="Traditional Arabic" w:cs="Traditional Arabic"/>
          <w:sz w:val="36"/>
          <w:szCs w:val="36"/>
          <w:rtl/>
        </w:rPr>
        <w:t>تعليم اللغة الفعال هو جلب الطلاب إلى بيئة اللغة التي يتم تعلمها</w:t>
      </w:r>
      <w:r w:rsidR="00AD52DB" w:rsidRPr="0043097D">
        <w:rPr>
          <w:rStyle w:val="tlid-translation"/>
          <w:rFonts w:ascii="Traditional Arabic" w:hAnsi="Traditional Arabic" w:cs="Traditional Arabic"/>
          <w:sz w:val="36"/>
          <w:szCs w:val="36"/>
        </w:rPr>
        <w:t xml:space="preserve">. </w:t>
      </w:r>
      <w:r w:rsidR="00AD52DB" w:rsidRPr="0043097D">
        <w:rPr>
          <w:rStyle w:val="tlid-translation"/>
          <w:rFonts w:ascii="Traditional Arabic" w:hAnsi="Traditional Arabic" w:cs="Traditional Arabic"/>
          <w:sz w:val="36"/>
          <w:szCs w:val="36"/>
          <w:rtl/>
        </w:rPr>
        <w:t>في ظل هذه البيئة ، سيُجبر كل طالب على استخدام اللغة ، بحيث يكون تطوير إتقان اللغة التي يتعلمها أسرع نسبيًا من أولئك الذين لا يتواجدون في اللغة ، على الأقل.</w:t>
      </w:r>
      <w:r w:rsidR="00AD52DB" w:rsidRPr="0043097D">
        <w:rPr>
          <w:rStyle w:val="shorttext"/>
          <w:rFonts w:ascii="Traditional Arabic" w:hAnsi="Traditional Arabic" w:cs="Traditional Arabic"/>
          <w:sz w:val="36"/>
          <w:szCs w:val="36"/>
          <w:rtl/>
        </w:rPr>
        <w:t xml:space="preserve"> </w:t>
      </w:r>
      <w:r w:rsidR="00AD52DB" w:rsidRPr="0043097D">
        <w:rPr>
          <w:rStyle w:val="tlid-translation"/>
          <w:rFonts w:ascii="Traditional Arabic" w:hAnsi="Traditional Arabic" w:cs="Traditional Arabic"/>
          <w:sz w:val="36"/>
          <w:szCs w:val="36"/>
          <w:rtl/>
        </w:rPr>
        <w:t>بعض البيئات الاجتماعية ذات الكثافة العالية للتأثير في تعلم اللغات بين الآخرين الذين يعيشون معاً ، حول ، زملاء العمل ، أصدقاء الدراسة ، أصدقاء الدين ، وسائل الإعلام مثل التلفزيون ، الراديو ، التلفزيون ، المجلات ، إلخ (دحلان ،( 1992: 83 ).</w:t>
      </w:r>
      <w:r w:rsidR="00AD52DB" w:rsidRPr="0043097D">
        <w:rPr>
          <w:rStyle w:val="shorttext"/>
          <w:rFonts w:ascii="Traditional Arabic" w:hAnsi="Traditional Arabic" w:cs="Traditional Arabic"/>
          <w:sz w:val="36"/>
          <w:szCs w:val="36"/>
          <w:rtl/>
        </w:rPr>
        <w:t xml:space="preserve"> </w:t>
      </w:r>
      <w:r w:rsidR="00AD52DB" w:rsidRPr="0043097D">
        <w:rPr>
          <w:rStyle w:val="tlid-translation"/>
          <w:rFonts w:ascii="Traditional Arabic" w:hAnsi="Traditional Arabic" w:cs="Traditional Arabic"/>
          <w:sz w:val="36"/>
          <w:szCs w:val="36"/>
          <w:rtl/>
        </w:rPr>
        <w:t>إن إنشاء بيئة لغوية في هذه الحالة سيكون الخطوة الصحيحة في تعل</w:t>
      </w:r>
      <w:r w:rsidR="00AD52DB">
        <w:rPr>
          <w:rStyle w:val="tlid-translation"/>
          <w:rFonts w:ascii="Traditional Arabic" w:hAnsi="Traditional Arabic" w:cs="Traditional Arabic" w:hint="cs"/>
          <w:sz w:val="36"/>
          <w:szCs w:val="36"/>
          <w:rtl/>
        </w:rPr>
        <w:t>ي</w:t>
      </w:r>
      <w:r w:rsidR="00AD52DB" w:rsidRPr="0043097D">
        <w:rPr>
          <w:rStyle w:val="tlid-translation"/>
          <w:rFonts w:ascii="Traditional Arabic" w:hAnsi="Traditional Arabic" w:cs="Traditional Arabic"/>
          <w:sz w:val="36"/>
          <w:szCs w:val="36"/>
          <w:rtl/>
        </w:rPr>
        <w:t>م اللغة العربية ، على الأقل في عملية التعليم والتعلم في الفصل الدراسي.</w:t>
      </w:r>
      <w:r w:rsidR="00AD52DB" w:rsidRPr="0043097D">
        <w:rPr>
          <w:rStyle w:val="FootnoteReference"/>
          <w:rFonts w:ascii="Traditional Arabic" w:hAnsi="Traditional Arabic" w:cs="Traditional Arabic"/>
          <w:sz w:val="36"/>
          <w:szCs w:val="36"/>
          <w:rtl/>
        </w:rPr>
        <w:footnoteReference w:id="9"/>
      </w: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4.</w:t>
      </w:r>
      <w:r w:rsidRPr="0043097D">
        <w:rPr>
          <w:rStyle w:val="shorttext"/>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الثقافة الاجتماعية</w:t>
      </w:r>
    </w:p>
    <w:p w:rsidR="00AD52DB" w:rsidRPr="0043097D" w:rsidRDefault="00AD52DB" w:rsidP="00AD52DB">
      <w:pPr>
        <w:pStyle w:val="HTMLPreformatted"/>
        <w:tabs>
          <w:tab w:val="right" w:pos="1089"/>
        </w:tabs>
        <w:bidi/>
        <w:spacing w:line="276" w:lineRule="auto"/>
        <w:ind w:left="9" w:firstLine="90"/>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ab/>
        <w:t>تعل</w:t>
      </w:r>
      <w:r>
        <w:rPr>
          <w:rStyle w:val="tlid-translation"/>
          <w:rFonts w:ascii="Traditional Arabic" w:hAnsi="Traditional Arabic" w:cs="Traditional Arabic" w:hint="cs"/>
          <w:sz w:val="36"/>
          <w:szCs w:val="36"/>
          <w:rtl/>
        </w:rPr>
        <w:t>ي</w:t>
      </w:r>
      <w:r w:rsidRPr="0043097D">
        <w:rPr>
          <w:rStyle w:val="tlid-translation"/>
          <w:rFonts w:ascii="Traditional Arabic" w:hAnsi="Traditional Arabic" w:cs="Traditional Arabic"/>
          <w:sz w:val="36"/>
          <w:szCs w:val="36"/>
          <w:rtl/>
        </w:rPr>
        <w:t>م اللغة الأجنبية الفعال هو جلب الطلاب مباشرة إلى المجتمع الذي لديه هذه اللغة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من خلال القفز مباشرة ، سيتم إجبار الطلاب على استخدام اللغة للتواصل.</w:t>
      </w:r>
    </w:p>
    <w:p w:rsidR="00AD52DB" w:rsidRDefault="00AD52DB" w:rsidP="00AD52DB">
      <w:pPr>
        <w:pStyle w:val="HTMLPreformatted"/>
        <w:bidi/>
        <w:spacing w:line="276" w:lineRule="auto"/>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ab/>
        <w:t>للتغلب على هذا ، فإنه يجب تشكيل</w:t>
      </w:r>
      <w:r w:rsidRPr="0043097D">
        <w:rPr>
          <w:rStyle w:val="tlid-translation"/>
          <w:rFonts w:ascii="Traditional Arabic" w:hAnsi="Traditional Arabic" w:cs="Traditional Arabic"/>
          <w:sz w:val="36"/>
          <w:szCs w:val="36"/>
        </w:rPr>
        <w:t xml:space="preserve"> (</w:t>
      </w:r>
      <w:r w:rsidRPr="00E32717">
        <w:rPr>
          <w:rStyle w:val="tlid-translation"/>
          <w:rFonts w:asciiTheme="majorBidi" w:hAnsiTheme="majorBidi" w:cstheme="majorBidi"/>
          <w:sz w:val="24"/>
          <w:szCs w:val="24"/>
        </w:rPr>
        <w:t>bi'ah lughowiyyah</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ويجب أن تكون متوازنة مع المتكلم الأصلي أو الأصلي.</w:t>
      </w:r>
      <w:r w:rsidRPr="0043097D">
        <w:rPr>
          <w:rStyle w:val="FootnoteReference"/>
          <w:rFonts w:ascii="Traditional Arabic" w:hAnsi="Traditional Arabic" w:cs="Traditional Arabic"/>
          <w:sz w:val="36"/>
          <w:szCs w:val="36"/>
          <w:rtl/>
        </w:rPr>
        <w:footnoteReference w:id="10"/>
      </w:r>
    </w:p>
    <w:p w:rsidR="00AD52DB" w:rsidRDefault="00AD52DB" w:rsidP="00AD52DB">
      <w:pPr>
        <w:pStyle w:val="HTMLPreformatted"/>
        <w:bidi/>
        <w:spacing w:line="276" w:lineRule="auto"/>
        <w:jc w:val="both"/>
        <w:rPr>
          <w:rStyle w:val="tlid-translation"/>
          <w:rFonts w:ascii="Traditional Arabic" w:hAnsi="Traditional Arabic" w:cs="Traditional Arabic"/>
          <w:sz w:val="36"/>
          <w:szCs w:val="36"/>
          <w:rtl/>
        </w:rPr>
      </w:pPr>
    </w:p>
    <w:p w:rsidR="00AD52DB" w:rsidRDefault="00AD52DB" w:rsidP="00AD52DB">
      <w:pPr>
        <w:pStyle w:val="HTMLPreformatted"/>
        <w:bidi/>
        <w:spacing w:line="276" w:lineRule="auto"/>
        <w:jc w:val="both"/>
        <w:rPr>
          <w:rStyle w:val="tlid-translation"/>
          <w:rFonts w:ascii="Traditional Arabic" w:hAnsi="Traditional Arabic" w:cs="Traditional Arabic"/>
          <w:sz w:val="36"/>
          <w:szCs w:val="36"/>
          <w:rtl/>
        </w:rPr>
      </w:pPr>
    </w:p>
    <w:p w:rsidR="00AD52DB" w:rsidRPr="0043097D" w:rsidRDefault="00AD52DB" w:rsidP="00AD52DB">
      <w:pPr>
        <w:pStyle w:val="HTMLPreformatted"/>
        <w:bidi/>
        <w:spacing w:line="276" w:lineRule="auto"/>
        <w:jc w:val="both"/>
        <w:rPr>
          <w:rStyle w:val="tlid-translation"/>
          <w:rFonts w:ascii="Traditional Arabic" w:hAnsi="Traditional Arabic" w:cs="Traditional Arabic"/>
          <w:sz w:val="36"/>
          <w:szCs w:val="36"/>
          <w:rtl/>
        </w:rPr>
      </w:pPr>
    </w:p>
    <w:p w:rsidR="00AD52DB" w:rsidRPr="0043097D" w:rsidRDefault="00AD52DB" w:rsidP="00AD52DB">
      <w:pPr>
        <w:bidi/>
        <w:spacing w:line="276" w:lineRule="auto"/>
        <w:jc w:val="both"/>
        <w:rPr>
          <w:rStyle w:val="tlid-translation"/>
          <w:rFonts w:ascii="Traditional Arabic" w:hAnsi="Traditional Arabic" w:cs="Traditional Arabic"/>
          <w:b/>
          <w:bCs/>
          <w:sz w:val="36"/>
          <w:szCs w:val="36"/>
          <w:rtl/>
          <w:lang w:val="id-ID"/>
        </w:rPr>
      </w:pPr>
      <w:r w:rsidRPr="0043097D">
        <w:rPr>
          <w:rStyle w:val="tlid-translation"/>
          <w:rFonts w:ascii="Traditional Arabic" w:hAnsi="Traditional Arabic" w:cs="Traditional Arabic"/>
          <w:b/>
          <w:bCs/>
          <w:sz w:val="36"/>
          <w:szCs w:val="36"/>
          <w:rtl/>
          <w:lang w:val="id-ID"/>
        </w:rPr>
        <w:lastRenderedPageBreak/>
        <w:t>ب. المبحث الثاني</w:t>
      </w:r>
    </w:p>
    <w:p w:rsidR="00AD52DB" w:rsidRPr="0043097D" w:rsidRDefault="00AD52DB" w:rsidP="00AD52DB">
      <w:pPr>
        <w:bidi/>
        <w:spacing w:line="276" w:lineRule="auto"/>
        <w:jc w:val="both"/>
        <w:rPr>
          <w:rStyle w:val="tlid-translation"/>
          <w:rFonts w:ascii="Traditional Arabic" w:hAnsi="Traditional Arabic" w:cs="Traditional Arabic"/>
          <w:sz w:val="36"/>
          <w:szCs w:val="36"/>
          <w:lang w:val="id-ID"/>
        </w:rPr>
      </w:pPr>
      <w:r w:rsidRPr="0043097D">
        <w:rPr>
          <w:rStyle w:val="tlid-translation"/>
          <w:rFonts w:ascii="Traditional Arabic" w:hAnsi="Traditional Arabic" w:cs="Traditional Arabic"/>
          <w:b/>
          <w:bCs/>
          <w:sz w:val="36"/>
          <w:szCs w:val="36"/>
          <w:rtl/>
          <w:lang w:val="id-ID"/>
        </w:rPr>
        <w:t xml:space="preserve">2. </w:t>
      </w:r>
      <w:r>
        <w:rPr>
          <w:rStyle w:val="tlid-translation"/>
          <w:rFonts w:ascii="Traditional Arabic" w:hAnsi="Traditional Arabic" w:cs="Traditional Arabic"/>
          <w:b/>
          <w:bCs/>
          <w:sz w:val="36"/>
          <w:szCs w:val="36"/>
          <w:rtl/>
        </w:rPr>
        <w:t>استراتيجيات معل</w:t>
      </w:r>
      <w:r w:rsidRPr="0043097D">
        <w:rPr>
          <w:rStyle w:val="tlid-translation"/>
          <w:rFonts w:ascii="Traditional Arabic" w:hAnsi="Traditional Arabic" w:cs="Traditional Arabic"/>
          <w:b/>
          <w:bCs/>
          <w:sz w:val="36"/>
          <w:szCs w:val="36"/>
          <w:rtl/>
        </w:rPr>
        <w:t>م اللغة العربية في التغلب</w:t>
      </w:r>
      <w:r w:rsidRPr="0043097D">
        <w:rPr>
          <w:rStyle w:val="tlid-translation"/>
          <w:rFonts w:ascii="Traditional Arabic" w:hAnsi="Traditional Arabic" w:cs="Traditional Arabic"/>
          <w:sz w:val="36"/>
          <w:szCs w:val="36"/>
          <w:rtl/>
        </w:rPr>
        <w:t xml:space="preserve"> </w:t>
      </w:r>
      <w:r w:rsidRPr="0043097D">
        <w:rPr>
          <w:rFonts w:ascii="Traditional Arabic" w:hAnsi="Traditional Arabic" w:cs="Traditional Arabic"/>
          <w:b/>
          <w:bCs/>
          <w:sz w:val="36"/>
          <w:szCs w:val="36"/>
          <w:rtl/>
          <w:lang w:val="id-ID"/>
        </w:rPr>
        <w:t xml:space="preserve">مشكلات تعليم اللغة العربية </w:t>
      </w:r>
      <w:r w:rsidRPr="0043097D">
        <w:rPr>
          <w:rFonts w:ascii="Traditional Arabic" w:hAnsi="Traditional Arabic" w:cs="Traditional Arabic"/>
          <w:b/>
          <w:bCs/>
          <w:sz w:val="36"/>
          <w:szCs w:val="36"/>
          <w:rtl/>
          <w:lang w:bidi="ar-AE"/>
        </w:rPr>
        <w:t>بالمدرسة العالية الحكومية الثانية بالمبانج</w:t>
      </w:r>
    </w:p>
    <w:p w:rsidR="00AD52DB" w:rsidRPr="0043097D" w:rsidRDefault="00AD52DB" w:rsidP="00AD52DB">
      <w:pPr>
        <w:bidi/>
        <w:spacing w:line="276" w:lineRule="auto"/>
        <w:jc w:val="both"/>
        <w:rPr>
          <w:rStyle w:val="tlid-translation"/>
          <w:rFonts w:ascii="Traditional Arabic" w:hAnsi="Traditional Arabic" w:cs="Traditional Arabic"/>
          <w:sz w:val="36"/>
          <w:szCs w:val="36"/>
          <w:rtl/>
          <w:lang w:val="id-ID"/>
        </w:rPr>
      </w:pPr>
      <w:r w:rsidRPr="0043097D">
        <w:rPr>
          <w:rFonts w:ascii="Traditional Arabic" w:hAnsi="Traditional Arabic" w:cs="Traditional Arabic"/>
          <w:sz w:val="36"/>
          <w:szCs w:val="36"/>
          <w:rtl/>
        </w:rPr>
        <w:tab/>
      </w:r>
      <w:r w:rsidRPr="0043097D">
        <w:rPr>
          <w:rStyle w:val="tlid-translation"/>
          <w:rFonts w:ascii="Traditional Arabic" w:hAnsi="Traditional Arabic" w:cs="Traditional Arabic"/>
          <w:sz w:val="36"/>
          <w:szCs w:val="36"/>
          <w:rtl/>
        </w:rPr>
        <w:t xml:space="preserve">لكل فرد معايير مختلفة للتفكير أم لا ، فهناك من يفهم بسهولة شرح المعلم الذي يقوم حاليا بفهم شرح المعلم حتى إذا كان هناك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يجدون صعوبة في فهم التفسير في عملية تعليم اللغة العربية لأن لكل فرد متوسطى ذكاء مختلفة.</w:t>
      </w:r>
      <w:r w:rsidRPr="0043097D">
        <w:rPr>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لذلك هناك مشكلات هي عدم الاهتمام والحافز لتعليم اللغة العربية في الفصل</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xml:space="preserve">في ظل وجود هذه المشكلات ، يبدو أن استراتيجية المعلم العربية في التغلب على مشكلات تعليم اللغة العربية من أجل زيادة الحافز والاهتمام بتعليم اللغة العربية لدى </w:t>
      </w:r>
      <w:r w:rsidRPr="0043097D">
        <w:rPr>
          <w:rFonts w:ascii="Traditional Arabic" w:hAnsi="Traditional Arabic" w:cs="Traditional Arabic"/>
          <w:sz w:val="36"/>
          <w:szCs w:val="36"/>
          <w:rtl/>
        </w:rPr>
        <w:t>التلاميذ</w:t>
      </w:r>
      <w:r w:rsidRPr="0043097D">
        <w:rPr>
          <w:rFonts w:ascii="Traditional Arabic" w:hAnsi="Traditional Arabic" w:cs="Traditional Arabic"/>
          <w:sz w:val="36"/>
          <w:szCs w:val="36"/>
          <w:rtl/>
          <w:lang w:val="id-ID"/>
        </w:rPr>
        <w:t>.</w:t>
      </w:r>
    </w:p>
    <w:p w:rsidR="00AD52DB" w:rsidRPr="0043097D" w:rsidRDefault="00AD52DB" w:rsidP="00AD52DB">
      <w:pPr>
        <w:bidi/>
        <w:spacing w:line="276" w:lineRule="auto"/>
        <w:jc w:val="both"/>
        <w:rPr>
          <w:rStyle w:val="tlid-translation"/>
          <w:rFonts w:ascii="Traditional Arabic" w:hAnsi="Traditional Arabic" w:cs="Traditional Arabic"/>
          <w:sz w:val="36"/>
          <w:szCs w:val="36"/>
          <w:lang w:val="id-ID"/>
        </w:rPr>
      </w:pPr>
      <w:r w:rsidRPr="0043097D">
        <w:rPr>
          <w:rStyle w:val="tlid-translation"/>
          <w:rFonts w:ascii="Traditional Arabic" w:hAnsi="Traditional Arabic" w:cs="Traditional Arabic"/>
          <w:sz w:val="36"/>
          <w:szCs w:val="36"/>
          <w:lang w:val="id-ID"/>
        </w:rPr>
        <w:tab/>
      </w:r>
      <w:r w:rsidRPr="0043097D">
        <w:rPr>
          <w:rStyle w:val="tlid-translation"/>
          <w:rFonts w:ascii="Traditional Arabic" w:hAnsi="Traditional Arabic" w:cs="Traditional Arabic"/>
          <w:sz w:val="36"/>
          <w:szCs w:val="36"/>
          <w:rtl/>
        </w:rPr>
        <w:t>من نتائج التحاليل</w:t>
      </w:r>
      <w:r>
        <w:rPr>
          <w:rStyle w:val="tlid-translation"/>
          <w:rFonts w:ascii="Traditional Arabic" w:hAnsi="Traditional Arabic" w:cs="Traditional Arabic"/>
          <w:sz w:val="36"/>
          <w:szCs w:val="36"/>
          <w:rtl/>
        </w:rPr>
        <w:t xml:space="preserve"> التي حصل عليها الباحث</w:t>
      </w:r>
      <w:r>
        <w:rPr>
          <w:rStyle w:val="tlid-translation"/>
          <w:rFonts w:ascii="Traditional Arabic" w:hAnsi="Traditional Arabic" w:cs="Traditional Arabic" w:hint="cs"/>
          <w:sz w:val="36"/>
          <w:szCs w:val="36"/>
          <w:rtl/>
        </w:rPr>
        <w:t>ة</w:t>
      </w:r>
      <w:r w:rsidRPr="0043097D">
        <w:rPr>
          <w:rStyle w:val="tlid-translation"/>
          <w:rFonts w:ascii="Traditional Arabic" w:hAnsi="Traditional Arabic" w:cs="Traditional Arabic"/>
          <w:sz w:val="36"/>
          <w:szCs w:val="36"/>
          <w:rtl/>
        </w:rPr>
        <w:t xml:space="preserve"> من معلمة اللغة العربية من الدرجة العاشرة المدرسيّة على نيغيري ، طبق مدرسان في باليمبانج استراتيجيات للتغلب على المشكلات المختلفة الموجودة </w:t>
      </w:r>
      <w:r w:rsidRPr="0043097D">
        <w:rPr>
          <w:rFonts w:ascii="Traditional Arabic" w:hAnsi="Traditional Arabic" w:cs="Traditional Arabic"/>
          <w:sz w:val="36"/>
          <w:szCs w:val="36"/>
          <w:rtl/>
          <w:lang w:bidi="ar-AE"/>
        </w:rPr>
        <w:t>بالمدرسة العالية الحكومية الثانية بالمبانج</w:t>
      </w:r>
      <w:r w:rsidRPr="0043097D">
        <w:rPr>
          <w:rStyle w:val="tlid-translation"/>
          <w:rFonts w:ascii="Traditional Arabic" w:hAnsi="Traditional Arabic" w:cs="Traditional Arabic"/>
          <w:sz w:val="36"/>
          <w:szCs w:val="36"/>
          <w:rtl/>
        </w:rPr>
        <w:t xml:space="preserve"> خاصة في الفصل العاشر. من أجل زيادة الاهتمام بتعليم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العرب في فصل المعليم تحفز دائمًا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ودائما ربط دروس اللغة مع حياتنا اليومية كما لو كان في الإسلام إذا كنا نصلي والصلاة مطلوبة لاستخدام اللغة العربية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مع إعطاء الدافع</w:t>
      </w:r>
      <w:r w:rsidRPr="0043097D">
        <w:rPr>
          <w:rFonts w:ascii="Traditional Arabic" w:hAnsi="Traditional Arabic" w:cs="Traditional Arabic"/>
          <w:sz w:val="36"/>
          <w:szCs w:val="36"/>
          <w:rtl/>
        </w:rPr>
        <w:t xml:space="preserve"> التلاميذ</w:t>
      </w:r>
      <w:r w:rsidRPr="0043097D">
        <w:rPr>
          <w:rStyle w:val="tlid-translation"/>
          <w:rFonts w:ascii="Traditional Arabic" w:hAnsi="Traditional Arabic" w:cs="Traditional Arabic"/>
          <w:sz w:val="36"/>
          <w:szCs w:val="36"/>
          <w:rtl/>
        </w:rPr>
        <w:t xml:space="preserve"> قبل تعليم هذا سيوفر الوعي لكل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أن أهمية تعلم اللغة العربية هي للحياة اليومية</w:t>
      </w:r>
      <w:r w:rsidRPr="0043097D">
        <w:rPr>
          <w:rStyle w:val="tlid-translation"/>
          <w:rFonts w:ascii="Traditional Arabic" w:hAnsi="Traditional Arabic" w:cs="Traditional Arabic"/>
          <w:sz w:val="36"/>
          <w:szCs w:val="36"/>
          <w:lang w:val="id-ID"/>
        </w:rPr>
        <w:t>.</w:t>
      </w:r>
      <w:r w:rsidRPr="0043097D">
        <w:rPr>
          <w:rStyle w:val="FootnoteReference"/>
          <w:rFonts w:ascii="Traditional Arabic" w:hAnsi="Traditional Arabic" w:cs="Traditional Arabic"/>
          <w:sz w:val="36"/>
          <w:szCs w:val="36"/>
          <w:lang w:val="id-ID"/>
        </w:rPr>
        <w:footnoteReference w:id="11"/>
      </w:r>
    </w:p>
    <w:p w:rsidR="00AD52DB" w:rsidRPr="0043097D" w:rsidRDefault="00AD52DB" w:rsidP="00AD52DB">
      <w:pPr>
        <w:bidi/>
        <w:spacing w:line="276" w:lineRule="auto"/>
        <w:jc w:val="both"/>
        <w:rPr>
          <w:rStyle w:val="tlid-translation"/>
          <w:rFonts w:ascii="Traditional Arabic" w:hAnsi="Traditional Arabic" w:cs="Traditional Arabic"/>
          <w:sz w:val="36"/>
          <w:szCs w:val="36"/>
        </w:rPr>
      </w:pPr>
      <w:r w:rsidRPr="0043097D">
        <w:rPr>
          <w:rStyle w:val="tlid-translation"/>
          <w:rFonts w:ascii="Traditional Arabic" w:hAnsi="Traditional Arabic" w:cs="Traditional Arabic"/>
          <w:sz w:val="36"/>
          <w:szCs w:val="36"/>
          <w:lang w:val="id-ID"/>
        </w:rPr>
        <w:tab/>
      </w:r>
      <w:r w:rsidRPr="0043097D">
        <w:rPr>
          <w:rStyle w:val="tlid-translation"/>
          <w:rFonts w:ascii="Traditional Arabic" w:hAnsi="Traditional Arabic" w:cs="Traditional Arabic"/>
          <w:sz w:val="36"/>
          <w:szCs w:val="36"/>
          <w:rtl/>
        </w:rPr>
        <w:t xml:space="preserve">إضافة إلى زيادة التحفيز لدى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حتى لا يكونوا مشبعين في عملية تعليم اللغة العربية ، لا يقوم المعلم دائمًا بدعوة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للدراسة في الفصل الدراسي ، ولكن أحيانًا يقوم المعلم بدعوة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للدراسة خارج المواد التي تم تعلمها بينما هم خارج الفصل </w:t>
      </w:r>
      <w:r w:rsidRPr="0043097D">
        <w:rPr>
          <w:rStyle w:val="tlid-translation"/>
          <w:rFonts w:ascii="Traditional Arabic" w:hAnsi="Traditional Arabic" w:cs="Traditional Arabic"/>
          <w:sz w:val="36"/>
          <w:szCs w:val="36"/>
          <w:rtl/>
        </w:rPr>
        <w:lastRenderedPageBreak/>
        <w:t xml:space="preserve">يحفظون المفردات التي كتبها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السابقون في لأن هذا الأسلوب يكون بهذه الطريقة أسرع في حفظ المفردات بامستخدمة هذه الطريقة التي يشعر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بعدم وضوحها في التعليم ويشعرون بنعومة أكبر في التعليم</w:t>
      </w:r>
      <w:r w:rsidRPr="0043097D">
        <w:rPr>
          <w:rStyle w:val="tlid-translation"/>
          <w:rFonts w:ascii="Traditional Arabic" w:hAnsi="Traditional Arabic" w:cs="Traditional Arabic"/>
          <w:sz w:val="36"/>
          <w:szCs w:val="36"/>
        </w:rPr>
        <w:t>.</w:t>
      </w:r>
      <w:r w:rsidRPr="0043097D">
        <w:rPr>
          <w:rStyle w:val="FootnoteReference"/>
          <w:rFonts w:ascii="Traditional Arabic" w:hAnsi="Traditional Arabic" w:cs="Traditional Arabic"/>
          <w:sz w:val="36"/>
          <w:szCs w:val="36"/>
        </w:rPr>
        <w:footnoteReference w:id="12"/>
      </w:r>
    </w:p>
    <w:p w:rsidR="00AD52DB" w:rsidRPr="0043097D" w:rsidRDefault="00AD52DB" w:rsidP="00AD52DB">
      <w:pPr>
        <w:bidi/>
        <w:spacing w:line="276" w:lineRule="auto"/>
        <w:jc w:val="both"/>
        <w:rPr>
          <w:rStyle w:val="tlid-translation"/>
          <w:rFonts w:ascii="Traditional Arabic" w:hAnsi="Traditional Arabic" w:cs="Traditional Arabic"/>
          <w:sz w:val="36"/>
          <w:szCs w:val="36"/>
          <w:lang w:val="id-ID"/>
        </w:rPr>
      </w:pPr>
      <w:r w:rsidRPr="0043097D">
        <w:rPr>
          <w:rStyle w:val="tlid-translation"/>
          <w:rFonts w:ascii="Traditional Arabic" w:hAnsi="Traditional Arabic" w:cs="Traditional Arabic"/>
          <w:sz w:val="36"/>
          <w:szCs w:val="36"/>
        </w:rPr>
        <w:tab/>
      </w:r>
      <w:r w:rsidRPr="0043097D">
        <w:rPr>
          <w:rStyle w:val="tlid-translation"/>
          <w:rFonts w:ascii="Traditional Arabic" w:hAnsi="Traditional Arabic" w:cs="Traditional Arabic"/>
          <w:sz w:val="36"/>
          <w:szCs w:val="36"/>
          <w:rtl/>
        </w:rPr>
        <w:t xml:space="preserve">بعد أن يحفظ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المفردات التي تمت كتابتها ، يطلب المعلم من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أن يتقدموا للذكر المفردات العائدة إلى جانب المعنى الذي يحفظ نظام التقدم العشوائي أو العشوائي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الذين يتقدمون بنظام عشوائي ويحفظون كل المفردات ومعانيها</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xml:space="preserve">إذا أعطيت مبلغًا زائدًا ولكن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الذين تم استدعاؤهم ولم يتم حفظه ، فسيحصل على درجة عادية بدون إضافة من المعليم</w:t>
      </w:r>
      <w:r w:rsidRPr="0043097D">
        <w:rPr>
          <w:rStyle w:val="tlid-translation"/>
          <w:rFonts w:ascii="Traditional Arabic" w:hAnsi="Traditional Arabic" w:cs="Traditional Arabic"/>
          <w:sz w:val="36"/>
          <w:szCs w:val="36"/>
        </w:rPr>
        <w:t xml:space="preserve">. </w:t>
      </w:r>
      <w:r>
        <w:rPr>
          <w:rStyle w:val="tlid-translation"/>
          <w:rFonts w:ascii="Traditional Arabic" w:hAnsi="Traditional Arabic" w:cs="Traditional Arabic"/>
          <w:sz w:val="36"/>
          <w:szCs w:val="36"/>
          <w:rtl/>
        </w:rPr>
        <w:t>يتم ذلك من قبل المعل</w:t>
      </w:r>
      <w:r w:rsidRPr="0043097D">
        <w:rPr>
          <w:rStyle w:val="tlid-translation"/>
          <w:rFonts w:ascii="Traditional Arabic" w:hAnsi="Traditional Arabic" w:cs="Traditional Arabic"/>
          <w:sz w:val="36"/>
          <w:szCs w:val="36"/>
          <w:rtl/>
        </w:rPr>
        <w:t xml:space="preserve">م لتحسين نشاط تعليم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حتى يكون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متحمسين دائمًا لتعليم</w:t>
      </w:r>
      <w:r w:rsidRPr="0043097D">
        <w:rPr>
          <w:rStyle w:val="tlid-translation"/>
          <w:rFonts w:ascii="Traditional Arabic" w:hAnsi="Traditional Arabic" w:cs="Traditional Arabic"/>
          <w:sz w:val="36"/>
          <w:szCs w:val="36"/>
          <w:lang w:val="id-ID"/>
        </w:rPr>
        <w:t>.</w:t>
      </w:r>
    </w:p>
    <w:p w:rsidR="00AD52DB" w:rsidRPr="0043097D" w:rsidRDefault="00AD52DB" w:rsidP="00AD52DB">
      <w:pPr>
        <w:bidi/>
        <w:spacing w:line="276" w:lineRule="auto"/>
        <w:jc w:val="both"/>
        <w:rPr>
          <w:rStyle w:val="tlid-translation"/>
          <w:rFonts w:ascii="Traditional Arabic" w:hAnsi="Traditional Arabic" w:cs="Traditional Arabic"/>
          <w:sz w:val="36"/>
          <w:szCs w:val="36"/>
        </w:rPr>
      </w:pPr>
      <w:r w:rsidRPr="0043097D">
        <w:rPr>
          <w:rStyle w:val="tlid-translation"/>
          <w:rFonts w:ascii="Traditional Arabic" w:hAnsi="Traditional Arabic" w:cs="Traditional Arabic"/>
          <w:sz w:val="36"/>
          <w:szCs w:val="36"/>
          <w:lang w:val="id-ID"/>
        </w:rPr>
        <w:tab/>
      </w:r>
      <w:r w:rsidRPr="0043097D">
        <w:rPr>
          <w:rStyle w:val="tlid-translation"/>
          <w:rFonts w:ascii="Traditional Arabic" w:hAnsi="Traditional Arabic" w:cs="Traditional Arabic"/>
          <w:sz w:val="36"/>
          <w:szCs w:val="36"/>
          <w:rtl/>
        </w:rPr>
        <w:t xml:space="preserve">في يوم الأحد المقبل قبل بدء درس اللغة العربية بالمادة ، يقوم المعلم دائماً بإخبار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بذكر المفردات ومعانيها التي تم حفظها الأسبوع الماضي بعد أن ذكر جميع </w:t>
      </w:r>
      <w:r w:rsidRPr="0043097D">
        <w:rPr>
          <w:rFonts w:ascii="Traditional Arabic" w:hAnsi="Traditional Arabic" w:cs="Traditional Arabic"/>
          <w:sz w:val="36"/>
          <w:szCs w:val="36"/>
          <w:rtl/>
        </w:rPr>
        <w:t xml:space="preserve">التلاميذ </w:t>
      </w:r>
      <w:r>
        <w:rPr>
          <w:rStyle w:val="tlid-translation"/>
          <w:rFonts w:ascii="Traditional Arabic" w:hAnsi="Traditional Arabic" w:cs="Traditional Arabic"/>
          <w:sz w:val="36"/>
          <w:szCs w:val="36"/>
          <w:rtl/>
        </w:rPr>
        <w:t>المفردات ، وشعر المعل</w:t>
      </w:r>
      <w:r w:rsidRPr="0043097D">
        <w:rPr>
          <w:rStyle w:val="tlid-translation"/>
          <w:rFonts w:ascii="Traditional Arabic" w:hAnsi="Traditional Arabic" w:cs="Traditional Arabic"/>
          <w:sz w:val="36"/>
          <w:szCs w:val="36"/>
          <w:rtl/>
        </w:rPr>
        <w:t xml:space="preserve">م أن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قد حفظوا ا</w:t>
      </w:r>
      <w:r>
        <w:rPr>
          <w:rStyle w:val="tlid-translation"/>
          <w:rFonts w:ascii="Traditional Arabic" w:hAnsi="Traditional Arabic" w:cs="Traditional Arabic"/>
          <w:sz w:val="36"/>
          <w:szCs w:val="36"/>
          <w:rtl/>
        </w:rPr>
        <w:t>لمفردات بشكل كافٍ ثم تابع المعل</w:t>
      </w:r>
      <w:r w:rsidRPr="0043097D">
        <w:rPr>
          <w:rStyle w:val="tlid-translation"/>
          <w:rFonts w:ascii="Traditional Arabic" w:hAnsi="Traditional Arabic" w:cs="Traditional Arabic"/>
          <w:sz w:val="36"/>
          <w:szCs w:val="36"/>
          <w:rtl/>
        </w:rPr>
        <w:t>م اللغة العربية التالية</w:t>
      </w:r>
      <w:r w:rsidRPr="0043097D">
        <w:rPr>
          <w:rStyle w:val="tlid-translation"/>
          <w:rFonts w:ascii="Traditional Arabic" w:hAnsi="Traditional Arabic" w:cs="Traditional Arabic"/>
          <w:sz w:val="36"/>
          <w:szCs w:val="36"/>
        </w:rPr>
        <w:t>.</w:t>
      </w:r>
      <w:r w:rsidRPr="0043097D">
        <w:rPr>
          <w:rStyle w:val="FootnoteReference"/>
          <w:rFonts w:ascii="Traditional Arabic" w:hAnsi="Traditional Arabic" w:cs="Traditional Arabic"/>
          <w:sz w:val="36"/>
          <w:szCs w:val="36"/>
        </w:rPr>
        <w:footnoteReference w:id="13"/>
      </w:r>
    </w:p>
    <w:p w:rsidR="00AD52DB" w:rsidRPr="0043097D" w:rsidRDefault="00AD52DB" w:rsidP="00AD52DB">
      <w:pPr>
        <w:bidi/>
        <w:spacing w:line="276" w:lineRule="auto"/>
        <w:jc w:val="both"/>
        <w:rPr>
          <w:rStyle w:val="tlid-translation"/>
          <w:rFonts w:ascii="Traditional Arabic" w:hAnsi="Traditional Arabic" w:cs="Traditional Arabic"/>
          <w:sz w:val="36"/>
          <w:szCs w:val="36"/>
          <w:lang w:val="id-ID"/>
        </w:rPr>
      </w:pPr>
      <w:r w:rsidRPr="0043097D">
        <w:rPr>
          <w:rStyle w:val="tlid-translation"/>
          <w:rFonts w:ascii="Traditional Arabic" w:hAnsi="Traditional Arabic" w:cs="Traditional Arabic"/>
          <w:sz w:val="36"/>
          <w:szCs w:val="36"/>
        </w:rPr>
        <w:tab/>
      </w:r>
      <w:r w:rsidRPr="0043097D">
        <w:rPr>
          <w:rStyle w:val="tlid-translation"/>
          <w:rFonts w:ascii="Traditional Arabic" w:hAnsi="Traditional Arabic" w:cs="Traditional Arabic"/>
          <w:sz w:val="36"/>
          <w:szCs w:val="36"/>
          <w:rtl/>
        </w:rPr>
        <w:t xml:space="preserve">للتغلب على مشكلات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الذين لا يزالون مكفوفين أو لم يتعلموا أبداً مدرساً للغة العربية للتوقع باستخدام طرق التدريس الخاصة بالأقران ، تعتبر هذه الطريقة التعليمية أكثر فعالية لتحسين مهارات تعليم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باللغة العربية ، والتي هي في مستوى التعليم العالي أو العام</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xml:space="preserve">هذا الأسلوب التعليمي الخاص بالأقران لا يزال غريباً جداً بالنسبة لنا ، خاصة بالنسبة للباحثين حيث يكون الباحثة الذي تكون ملاحظاته من المدرسة الثانوية العليا هو أسلوب التدريس الخاص بالأقران والذي هو طريقة يتم فيها اختيار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من </w:t>
      </w:r>
      <w:r w:rsidRPr="0043097D">
        <w:rPr>
          <w:rStyle w:val="tlid-translation"/>
          <w:rFonts w:ascii="Traditional Arabic" w:hAnsi="Traditional Arabic" w:cs="Traditional Arabic"/>
          <w:sz w:val="36"/>
          <w:szCs w:val="36"/>
          <w:rtl/>
        </w:rPr>
        <w:lastRenderedPageBreak/>
        <w:t>المدارس الداخلية الإسلامية أو المدارس الإسلامية التي تعليم المعليم تعلمها باللغة العربية من قبل المعليم للدراسة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xml:space="preserve">مع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الذين ينتمون إلى المدارس الثانوية أو بشكل عام في هذه الحالة المعلم الذي يختار نفس المدرسين من الأقران وليس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أنفسهم الذين يختارون</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xml:space="preserve">من خلال عقد هذه الطريقة ، يشعر المعلم بفاعلية أكبر </w:t>
      </w:r>
      <w:r w:rsidRPr="0043097D">
        <w:rPr>
          <w:rFonts w:ascii="Traditional Arabic" w:hAnsi="Traditional Arabic" w:cs="Traditional Arabic"/>
          <w:sz w:val="36"/>
          <w:szCs w:val="36"/>
          <w:rtl/>
        </w:rPr>
        <w:t>التلاميذ</w:t>
      </w:r>
      <w:r w:rsidRPr="0043097D">
        <w:rPr>
          <w:rStyle w:val="tlid-translation"/>
          <w:rFonts w:ascii="Traditional Arabic" w:hAnsi="Traditional Arabic" w:cs="Traditional Arabic"/>
          <w:sz w:val="36"/>
          <w:szCs w:val="36"/>
          <w:rtl/>
        </w:rPr>
        <w:t xml:space="preserve"> الذين ينتمون إلى المدارس الثانوية أو العامة لموازنة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الذين ينتجون مدارس داخلية للإسلام أو برامج الترجمة الآلية باللغة العربية</w:t>
      </w:r>
      <w:r w:rsidRPr="0043097D">
        <w:rPr>
          <w:rStyle w:val="tlid-translation"/>
          <w:rFonts w:ascii="Traditional Arabic" w:hAnsi="Traditional Arabic" w:cs="Traditional Arabic"/>
          <w:sz w:val="36"/>
          <w:szCs w:val="36"/>
          <w:lang w:val="id-ID"/>
        </w:rPr>
        <w:t>.</w:t>
      </w:r>
      <w:r w:rsidRPr="0043097D">
        <w:rPr>
          <w:rStyle w:val="FootnoteReference"/>
          <w:rFonts w:ascii="Traditional Arabic" w:hAnsi="Traditional Arabic" w:cs="Traditional Arabic"/>
          <w:sz w:val="36"/>
          <w:szCs w:val="36"/>
          <w:lang w:val="id-ID"/>
        </w:rPr>
        <w:footnoteReference w:id="14"/>
      </w:r>
    </w:p>
    <w:p w:rsidR="00AD52DB" w:rsidRPr="0043097D" w:rsidRDefault="00AD52DB" w:rsidP="00AD52DB">
      <w:pPr>
        <w:bidi/>
        <w:spacing w:line="276" w:lineRule="auto"/>
        <w:jc w:val="both"/>
        <w:rPr>
          <w:rStyle w:val="tlid-translation"/>
          <w:rFonts w:ascii="Traditional Arabic" w:hAnsi="Traditional Arabic" w:cs="Traditional Arabic"/>
          <w:sz w:val="36"/>
          <w:szCs w:val="36"/>
          <w:lang w:val="id-ID"/>
        </w:rPr>
      </w:pPr>
      <w:r w:rsidRPr="0043097D">
        <w:rPr>
          <w:rStyle w:val="tlid-translation"/>
          <w:rFonts w:ascii="Traditional Arabic" w:hAnsi="Traditional Arabic" w:cs="Traditional Arabic"/>
          <w:sz w:val="36"/>
          <w:szCs w:val="36"/>
          <w:lang w:val="id-ID"/>
        </w:rPr>
        <w:tab/>
      </w:r>
      <w:r w:rsidRPr="0043097D">
        <w:rPr>
          <w:rStyle w:val="tlid-translation"/>
          <w:rFonts w:ascii="Traditional Arabic" w:hAnsi="Traditional Arabic" w:cs="Traditional Arabic"/>
          <w:sz w:val="36"/>
          <w:szCs w:val="36"/>
          <w:rtl/>
        </w:rPr>
        <w:t xml:space="preserve">وهناك استراتيجية أخرى يستخدمها مدرس اللغة العربية لزيادة اهتمام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باالتعليم ، وهي جعل عملية تعليم اللغة العربية جذابة قدر الإمكان ، لأن التكنولوجيا في الوقت الحاضر تتطور مثل استخدام وسائل الإعلام في نقاط الطاقة لموضوع الخوار أو المحادثة حتى يتوق</w:t>
      </w:r>
      <w:r w:rsidRPr="0043097D">
        <w:rPr>
          <w:rFonts w:ascii="Traditional Arabic" w:hAnsi="Traditional Arabic" w:cs="Traditional Arabic"/>
          <w:sz w:val="36"/>
          <w:szCs w:val="36"/>
          <w:rtl/>
        </w:rPr>
        <w:t xml:space="preserve"> التلاميذ</w:t>
      </w:r>
      <w:r w:rsidRPr="0043097D">
        <w:rPr>
          <w:rStyle w:val="tlid-translation"/>
          <w:rFonts w:ascii="Traditional Arabic" w:hAnsi="Traditional Arabic" w:cs="Traditional Arabic"/>
          <w:sz w:val="36"/>
          <w:szCs w:val="36"/>
          <w:rtl/>
        </w:rPr>
        <w:t xml:space="preserve"> إلى تعليم اللغة العربية</w:t>
      </w:r>
      <w:r w:rsidRPr="0043097D">
        <w:rPr>
          <w:rStyle w:val="tlid-translation"/>
          <w:rFonts w:ascii="Traditional Arabic" w:hAnsi="Traditional Arabic" w:cs="Traditional Arabic"/>
          <w:sz w:val="36"/>
          <w:szCs w:val="36"/>
        </w:rPr>
        <w:t>.</w:t>
      </w:r>
      <w:r w:rsidRPr="0043097D">
        <w:rPr>
          <w:rStyle w:val="FootnoteReference"/>
          <w:rFonts w:ascii="Traditional Arabic" w:hAnsi="Traditional Arabic" w:cs="Traditional Arabic"/>
          <w:sz w:val="36"/>
          <w:szCs w:val="36"/>
        </w:rPr>
        <w:footnoteReference w:id="15"/>
      </w:r>
      <w:r w:rsidRPr="0043097D">
        <w:rPr>
          <w:rFonts w:ascii="Traditional Arabic" w:hAnsi="Traditional Arabic" w:cs="Traditional Arabic"/>
          <w:sz w:val="36"/>
          <w:szCs w:val="36"/>
          <w:rtl/>
        </w:rPr>
        <w:t xml:space="preserve"> </w:t>
      </w:r>
      <w:r w:rsidRPr="0043097D">
        <w:rPr>
          <w:rStyle w:val="tlid-translation"/>
          <w:rFonts w:ascii="Traditional Arabic" w:hAnsi="Traditional Arabic" w:cs="Traditional Arabic"/>
          <w:sz w:val="36"/>
          <w:szCs w:val="36"/>
          <w:rtl/>
        </w:rPr>
        <w:t>ثم بعد أن يلاحظ</w:t>
      </w:r>
      <w:r w:rsidRPr="0043097D">
        <w:rPr>
          <w:rFonts w:ascii="Traditional Arabic" w:hAnsi="Traditional Arabic" w:cs="Traditional Arabic"/>
          <w:sz w:val="36"/>
          <w:szCs w:val="36"/>
          <w:rtl/>
        </w:rPr>
        <w:t xml:space="preserve"> التلاميذ</w:t>
      </w:r>
      <w:r w:rsidRPr="0043097D">
        <w:rPr>
          <w:rStyle w:val="tlid-translation"/>
          <w:rFonts w:ascii="Traditional Arabic" w:hAnsi="Traditional Arabic" w:cs="Traditional Arabic"/>
          <w:sz w:val="36"/>
          <w:szCs w:val="36"/>
          <w:rtl/>
        </w:rPr>
        <w:t xml:space="preserve"> الخوار أمام الفصل ، يتم إخبار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من قبل المدرس بممارسة مادة المحادثة أمام الفصل في أزواج</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مع وجود وسائل الإعلام الحديثة للغاية عند جعل عملية التعليم يشعرون بمزيد من الراحة وليس فقط رتيبة أو ثابتة على المعلم</w:t>
      </w:r>
      <w:r w:rsidRPr="0043097D">
        <w:rPr>
          <w:rStyle w:val="tlid-translation"/>
          <w:rFonts w:ascii="Traditional Arabic" w:hAnsi="Traditional Arabic" w:cs="Traditional Arabic"/>
          <w:sz w:val="36"/>
          <w:szCs w:val="36"/>
          <w:lang w:val="id-ID"/>
        </w:rPr>
        <w:t>.</w:t>
      </w:r>
    </w:p>
    <w:p w:rsidR="00AD52DB" w:rsidRPr="0043097D" w:rsidRDefault="00AD52DB" w:rsidP="00AD52DB">
      <w:pPr>
        <w:bidi/>
        <w:spacing w:line="276" w:lineRule="auto"/>
        <w:jc w:val="both"/>
        <w:rPr>
          <w:rStyle w:val="tlid-translation"/>
          <w:rFonts w:ascii="Traditional Arabic" w:hAnsi="Traditional Arabic" w:cs="Traditional Arabic"/>
          <w:sz w:val="36"/>
          <w:szCs w:val="36"/>
          <w:lang w:val="id-ID"/>
        </w:rPr>
      </w:pPr>
      <w:r w:rsidRPr="0043097D">
        <w:rPr>
          <w:rStyle w:val="tlid-translation"/>
          <w:rFonts w:ascii="Traditional Arabic" w:hAnsi="Traditional Arabic" w:cs="Traditional Arabic"/>
          <w:sz w:val="36"/>
          <w:szCs w:val="36"/>
          <w:lang w:val="id-ID"/>
        </w:rPr>
        <w:tab/>
      </w:r>
      <w:r w:rsidRPr="0043097D">
        <w:rPr>
          <w:rStyle w:val="tlid-translation"/>
          <w:rFonts w:ascii="Traditional Arabic" w:hAnsi="Traditional Arabic" w:cs="Traditional Arabic"/>
          <w:sz w:val="36"/>
          <w:szCs w:val="36"/>
          <w:rtl/>
        </w:rPr>
        <w:t xml:space="preserve">الاستراتيجية التالية التي يستخدمها المعلمون العرب لجعل عملية التعليم والتعليم أكثر فاعلية إذا كانت هناك مواد حول المحادثات التي يُطلب من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القيام بواجبهم المنزلي مع مادة المحادثة التي قدمها المعلم في الفصل الدراسي عن طريق كيفية مطالبة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بعمل فيديو حول المحادثة في أزواج مع ملاحظات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قد لا يقرأ نصًا عندما تبدأ عملية إنشاء الفيديو بحيث يتم حفظ مواد الخوار من قبل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قبل إنشاء الفيديو</w:t>
      </w:r>
      <w:r w:rsidRPr="0043097D">
        <w:rPr>
          <w:rStyle w:val="tlid-translation"/>
          <w:rFonts w:ascii="Traditional Arabic" w:hAnsi="Traditional Arabic" w:cs="Traditional Arabic"/>
          <w:sz w:val="36"/>
          <w:szCs w:val="36"/>
          <w:lang w:val="id-ID"/>
        </w:rPr>
        <w:t>.</w:t>
      </w:r>
      <w:r w:rsidRPr="0043097D">
        <w:rPr>
          <w:rStyle w:val="FootnoteReference"/>
          <w:rFonts w:ascii="Traditional Arabic" w:hAnsi="Traditional Arabic" w:cs="Traditional Arabic"/>
          <w:sz w:val="36"/>
          <w:szCs w:val="36"/>
          <w:lang w:val="id-ID"/>
        </w:rPr>
        <w:footnoteReference w:id="16"/>
      </w:r>
    </w:p>
    <w:p w:rsidR="00AD52DB" w:rsidRPr="0043097D" w:rsidRDefault="00AD52DB" w:rsidP="00AD52DB">
      <w:pPr>
        <w:bidi/>
        <w:spacing w:line="276" w:lineRule="auto"/>
        <w:jc w:val="both"/>
        <w:rPr>
          <w:rStyle w:val="tlid-translation"/>
          <w:rFonts w:ascii="Traditional Arabic" w:hAnsi="Traditional Arabic" w:cs="Traditional Arabic"/>
          <w:sz w:val="36"/>
          <w:szCs w:val="36"/>
        </w:rPr>
      </w:pPr>
      <w:r w:rsidRPr="0043097D">
        <w:rPr>
          <w:rStyle w:val="tlid-translation"/>
          <w:rFonts w:ascii="Traditional Arabic" w:hAnsi="Traditional Arabic" w:cs="Traditional Arabic"/>
          <w:sz w:val="36"/>
          <w:szCs w:val="36"/>
          <w:lang w:val="id-ID"/>
        </w:rPr>
        <w:lastRenderedPageBreak/>
        <w:tab/>
      </w:r>
      <w:r w:rsidRPr="0043097D">
        <w:rPr>
          <w:rStyle w:val="tlid-translation"/>
          <w:rFonts w:ascii="Traditional Arabic" w:hAnsi="Traditional Arabic" w:cs="Traditional Arabic"/>
          <w:sz w:val="36"/>
          <w:szCs w:val="36"/>
          <w:rtl/>
        </w:rPr>
        <w:t xml:space="preserve">بالنسبة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 xml:space="preserve">الذين لا يقومون بأداء واجباتهم المدرسية على شكل مقاطع فيديو ، فإن مدرس اللغة العربية سيفرض عقوبات على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الذين لا يقومون بالواجبات المنزلية</w:t>
      </w:r>
      <w:r w:rsidRPr="0043097D">
        <w:rPr>
          <w:rStyle w:val="tlid-translation"/>
          <w:rFonts w:ascii="Traditional Arabic" w:hAnsi="Traditional Arabic" w:cs="Traditional Arabic"/>
          <w:sz w:val="36"/>
          <w:szCs w:val="36"/>
        </w:rPr>
        <w:t>.</w:t>
      </w:r>
      <w:r w:rsidRPr="0043097D">
        <w:rPr>
          <w:rStyle w:val="FootnoteReference"/>
          <w:rFonts w:ascii="Traditional Arabic" w:hAnsi="Traditional Arabic" w:cs="Traditional Arabic"/>
          <w:sz w:val="36"/>
          <w:szCs w:val="36"/>
        </w:rPr>
        <w:footnoteReference w:id="17"/>
      </w:r>
    </w:p>
    <w:p w:rsidR="00AD52DB" w:rsidRDefault="00AD52DB" w:rsidP="00AD52DB">
      <w:pPr>
        <w:bidi/>
        <w:spacing w:line="276" w:lineRule="auto"/>
        <w:ind w:firstLine="720"/>
        <w:jc w:val="both"/>
        <w:rPr>
          <w:rStyle w:val="tlid-translation"/>
          <w:rFonts w:ascii="Traditional Arabic" w:hAnsi="Traditional Arabic" w:cs="Traditional Arabic"/>
          <w:sz w:val="36"/>
          <w:szCs w:val="36"/>
          <w:rtl/>
        </w:rPr>
      </w:pPr>
      <w:r w:rsidRPr="0043097D">
        <w:rPr>
          <w:rStyle w:val="tlid-translation"/>
          <w:rFonts w:ascii="Traditional Arabic" w:hAnsi="Traditional Arabic" w:cs="Traditional Arabic"/>
          <w:sz w:val="36"/>
          <w:szCs w:val="36"/>
          <w:rtl/>
        </w:rPr>
        <w:t>من نتائج المقابلاتو ملاحظة التي أجراها باحثة مع معلمين و</w:t>
      </w:r>
      <w:r w:rsidRPr="0043097D">
        <w:rPr>
          <w:rFonts w:ascii="Traditional Arabic" w:hAnsi="Traditional Arabic" w:cs="Traditional Arabic"/>
          <w:sz w:val="36"/>
          <w:szCs w:val="36"/>
          <w:rtl/>
        </w:rPr>
        <w:t xml:space="preserve"> التلاميذ</w:t>
      </w:r>
      <w:r w:rsidRPr="0043097D">
        <w:rPr>
          <w:rStyle w:val="tlid-translation"/>
          <w:rFonts w:ascii="Traditional Arabic" w:hAnsi="Traditional Arabic" w:cs="Traditional Arabic"/>
          <w:sz w:val="36"/>
          <w:szCs w:val="36"/>
          <w:rtl/>
        </w:rPr>
        <w:t xml:space="preserve"> </w:t>
      </w:r>
      <w:r w:rsidRPr="0043097D">
        <w:rPr>
          <w:rFonts w:ascii="Traditional Arabic" w:hAnsi="Traditional Arabic" w:cs="Traditional Arabic"/>
          <w:sz w:val="36"/>
          <w:szCs w:val="36"/>
          <w:rtl/>
          <w:lang w:bidi="ar-AE"/>
        </w:rPr>
        <w:t>بالمدرسة العالية الحكومية الثانية بالمبانج</w:t>
      </w:r>
      <w:r w:rsidRPr="0043097D">
        <w:rPr>
          <w:rStyle w:val="tlid-translation"/>
          <w:rFonts w:ascii="Traditional Arabic" w:hAnsi="Traditional Arabic" w:cs="Traditional Arabic"/>
          <w:sz w:val="36"/>
          <w:szCs w:val="36"/>
          <w:rtl/>
        </w:rPr>
        <w:t xml:space="preserve"> ، لا يزال هناك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أقل قدرة على أخذ دروس اللغة العربية بشكل صحيح بسبب عدة عوامل مثل خلفيات الطلاب من المدارس الإعدادية أو العامة والعوامل البيئية التي نادراً ما تستخدم اللغة العربية في الحياة اليومية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xml:space="preserve">ومع ذلك ، فإن معلمي اللغة العربية يوفرون دائمًا الدافع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حتى يشعر</w:t>
      </w:r>
      <w:r w:rsidRPr="0043097D">
        <w:rPr>
          <w:rFonts w:ascii="Traditional Arabic" w:hAnsi="Traditional Arabic" w:cs="Traditional Arabic"/>
          <w:sz w:val="36"/>
          <w:szCs w:val="36"/>
          <w:rtl/>
        </w:rPr>
        <w:t xml:space="preserve"> التلاميذ</w:t>
      </w:r>
      <w:r w:rsidRPr="0043097D">
        <w:rPr>
          <w:rStyle w:val="tlid-translation"/>
          <w:rFonts w:ascii="Traditional Arabic" w:hAnsi="Traditional Arabic" w:cs="Traditional Arabic"/>
          <w:sz w:val="36"/>
          <w:szCs w:val="36"/>
          <w:rtl/>
        </w:rPr>
        <w:t xml:space="preserve"> بأهمية تعليم اللغة العربية للحياة اليومية</w:t>
      </w:r>
      <w:r w:rsidRPr="0043097D">
        <w:rPr>
          <w:rStyle w:val="tlid-translation"/>
          <w:rFonts w:ascii="Traditional Arabic" w:hAnsi="Traditional Arabic" w:cs="Traditional Arabic"/>
          <w:sz w:val="36"/>
          <w:szCs w:val="36"/>
        </w:rPr>
        <w:t xml:space="preserve">. </w:t>
      </w:r>
      <w:r w:rsidRPr="0043097D">
        <w:rPr>
          <w:rStyle w:val="tlid-translation"/>
          <w:rFonts w:ascii="Traditional Arabic" w:hAnsi="Traditional Arabic" w:cs="Traditional Arabic"/>
          <w:sz w:val="36"/>
          <w:szCs w:val="36"/>
          <w:rtl/>
        </w:rPr>
        <w:t xml:space="preserve">مع تحفيز المعلم فإنه سيزيد من نشاط </w:t>
      </w:r>
      <w:r w:rsidRPr="0043097D">
        <w:rPr>
          <w:rFonts w:ascii="Traditional Arabic" w:hAnsi="Traditional Arabic" w:cs="Traditional Arabic"/>
          <w:sz w:val="36"/>
          <w:szCs w:val="36"/>
          <w:rtl/>
        </w:rPr>
        <w:t xml:space="preserve">التلاميذ </w:t>
      </w:r>
      <w:r w:rsidRPr="0043097D">
        <w:rPr>
          <w:rStyle w:val="tlid-translation"/>
          <w:rFonts w:ascii="Traditional Arabic" w:hAnsi="Traditional Arabic" w:cs="Traditional Arabic"/>
          <w:sz w:val="36"/>
          <w:szCs w:val="36"/>
          <w:rtl/>
        </w:rPr>
        <w:t>في تعليم اللغة العربية ويقلل من المشكلات في تعليم اللغة العربية بالإضافة إلى المعلم الذي يقدم الحافز لتلاميذ المعلمين كما يستخدم الاستراتيجيات الصحيحة في عملية التعلي</w:t>
      </w:r>
      <w:r>
        <w:rPr>
          <w:rStyle w:val="tlid-translation"/>
          <w:rFonts w:ascii="Traditional Arabic" w:hAnsi="Traditional Arabic" w:cs="Traditional Arabic" w:hint="cs"/>
          <w:sz w:val="36"/>
          <w:szCs w:val="36"/>
          <w:rtl/>
        </w:rPr>
        <w:t>م</w:t>
      </w:r>
    </w:p>
    <w:p w:rsidR="00AD52DB" w:rsidRDefault="00AD52DB" w:rsidP="00AD52DB">
      <w:pPr>
        <w:bidi/>
        <w:spacing w:line="276" w:lineRule="auto"/>
        <w:ind w:firstLine="720"/>
        <w:jc w:val="both"/>
        <w:rPr>
          <w:rStyle w:val="tlid-translation"/>
          <w:rFonts w:ascii="Traditional Arabic" w:hAnsi="Traditional Arabic" w:cs="Traditional Arabic"/>
          <w:sz w:val="36"/>
          <w:szCs w:val="36"/>
          <w:rtl/>
        </w:rPr>
      </w:pPr>
    </w:p>
    <w:p w:rsidR="00AD52DB" w:rsidRDefault="00AD52DB" w:rsidP="00AD52DB">
      <w:pPr>
        <w:bidi/>
        <w:spacing w:line="276" w:lineRule="auto"/>
        <w:jc w:val="both"/>
        <w:rPr>
          <w:rFonts w:ascii="Traditional Arabic" w:hAnsi="Traditional Arabic" w:cs="Traditional Arabic"/>
          <w:sz w:val="36"/>
          <w:szCs w:val="36"/>
          <w:rtl/>
        </w:rPr>
      </w:pPr>
    </w:p>
    <w:p w:rsidR="00AD52DB" w:rsidRDefault="00AD52DB" w:rsidP="00AD52DB">
      <w:pPr>
        <w:bidi/>
        <w:spacing w:line="276" w:lineRule="auto"/>
        <w:jc w:val="both"/>
        <w:rPr>
          <w:rFonts w:ascii="Traditional Arabic" w:hAnsi="Traditional Arabic" w:cs="Traditional Arabic"/>
          <w:sz w:val="36"/>
          <w:szCs w:val="36"/>
          <w:rtl/>
        </w:rPr>
      </w:pPr>
    </w:p>
    <w:p w:rsidR="00AD52DB" w:rsidRPr="0043097D" w:rsidRDefault="00AD52DB" w:rsidP="00AD52DB">
      <w:pPr>
        <w:bidi/>
        <w:spacing w:line="276" w:lineRule="auto"/>
        <w:jc w:val="both"/>
        <w:rPr>
          <w:rFonts w:ascii="Traditional Arabic" w:hAnsi="Traditional Arabic" w:cs="Traditional Arabic"/>
          <w:sz w:val="36"/>
          <w:szCs w:val="36"/>
        </w:rPr>
      </w:pPr>
    </w:p>
    <w:p w:rsidR="00F55C88" w:rsidRDefault="00F55C88"/>
    <w:sectPr w:rsidR="00F55C88" w:rsidSect="00602413">
      <w:pgSz w:w="11907" w:h="16839" w:code="9"/>
      <w:pgMar w:top="1701" w:right="2268"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DB" w:rsidRDefault="00AD52DB" w:rsidP="00AD52DB">
      <w:pPr>
        <w:spacing w:after="0" w:line="240" w:lineRule="auto"/>
      </w:pPr>
      <w:r>
        <w:separator/>
      </w:r>
    </w:p>
  </w:endnote>
  <w:endnote w:type="continuationSeparator" w:id="0">
    <w:p w:rsidR="00AD52DB" w:rsidRDefault="00AD52DB" w:rsidP="00AD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DB" w:rsidRDefault="00AD52DB" w:rsidP="00AD52DB">
      <w:pPr>
        <w:spacing w:after="0" w:line="240" w:lineRule="auto"/>
      </w:pPr>
      <w:r>
        <w:separator/>
      </w:r>
    </w:p>
  </w:footnote>
  <w:footnote w:type="continuationSeparator" w:id="0">
    <w:p w:rsidR="00AD52DB" w:rsidRDefault="00AD52DB" w:rsidP="00AD52DB">
      <w:pPr>
        <w:spacing w:after="0" w:line="240" w:lineRule="auto"/>
      </w:pPr>
      <w:r>
        <w:continuationSeparator/>
      </w:r>
    </w:p>
  </w:footnote>
  <w:footnote w:id="1">
    <w:p w:rsidR="00AD52DB" w:rsidRPr="00067C5A" w:rsidRDefault="00AD52DB" w:rsidP="00AD52DB">
      <w:pPr>
        <w:pStyle w:val="FootnoteText"/>
        <w:bidi/>
        <w:jc w:val="both"/>
        <w:rPr>
          <w:rtl/>
          <w:lang w:val="id-ID"/>
        </w:rPr>
      </w:pPr>
      <w:r w:rsidRPr="00067C5A">
        <w:rPr>
          <w:rStyle w:val="FootnoteReference"/>
        </w:rPr>
        <w:footnoteRef/>
      </w:r>
      <w:r w:rsidRPr="00067C5A">
        <w:t xml:space="preserve"> </w:t>
      </w:r>
      <w:r w:rsidRPr="00067C5A">
        <w:rPr>
          <w:rFonts w:ascii="Traditional Arabic" w:hAnsi="Traditional Arabic" w:cs="Traditional Arabic"/>
          <w:rtl/>
        </w:rPr>
        <w:t xml:space="preserve">مقابلة مع </w:t>
      </w:r>
      <w:r w:rsidRPr="00067C5A">
        <w:rPr>
          <w:rFonts w:ascii="Traditional Arabic" w:hAnsi="Traditional Arabic" w:cs="Traditional Arabic" w:hint="cs"/>
          <w:rtl/>
        </w:rPr>
        <w:t>ال</w:t>
      </w:r>
      <w:r w:rsidRPr="00067C5A">
        <w:rPr>
          <w:rFonts w:ascii="Traditional Arabic" w:hAnsi="Traditional Arabic" w:cs="Traditional Arabic"/>
          <w:rtl/>
        </w:rPr>
        <w:t>أستاذ</w:t>
      </w:r>
      <w:r w:rsidRPr="00067C5A">
        <w:rPr>
          <w:rFonts w:ascii="Traditional Arabic" w:hAnsi="Traditional Arabic" w:cs="Traditional Arabic" w:hint="cs"/>
          <w:rtl/>
        </w:rPr>
        <w:t xml:space="preserve"> إيميل ساليم (معلم اللغة العربية)</w:t>
      </w:r>
      <w:r w:rsidRPr="00067C5A">
        <w:rPr>
          <w:rFonts w:ascii="Traditional Arabic" w:hAnsi="Traditional Arabic" w:cs="Traditional Arabic"/>
          <w:rtl/>
        </w:rPr>
        <w:t>،</w:t>
      </w:r>
      <w:r w:rsidRPr="00067C5A">
        <w:rPr>
          <w:rFonts w:ascii="Traditional Arabic" w:hAnsi="Traditional Arabic" w:cs="Traditional Arabic" w:hint="cs"/>
          <w:rtl/>
        </w:rPr>
        <w:t xml:space="preserve"> في غرفة دينية، في التاريخ </w:t>
      </w:r>
      <w:r w:rsidRPr="00067C5A">
        <w:rPr>
          <w:rFonts w:ascii="Traditional Arabic" w:hAnsi="Traditional Arabic" w:cs="Traditional Arabic" w:hint="cs"/>
          <w:rtl/>
          <w:lang w:bidi="ar-DZ"/>
        </w:rPr>
        <w:t>15 نوفمبير</w:t>
      </w:r>
      <w:r w:rsidRPr="00067C5A">
        <w:rPr>
          <w:rFonts w:ascii="Traditional Arabic" w:hAnsi="Traditional Arabic" w:cs="Traditional Arabic"/>
          <w:rtl/>
          <w:lang w:bidi="ar-DZ"/>
        </w:rPr>
        <w:t xml:space="preserve"> </w:t>
      </w:r>
      <w:r w:rsidRPr="00067C5A">
        <w:rPr>
          <w:rFonts w:ascii="Traditional Arabic" w:hAnsi="Traditional Arabic" w:cs="Traditional Arabic" w:hint="cs"/>
          <w:rtl/>
          <w:lang w:bidi="ar-DZ"/>
        </w:rPr>
        <w:t>2018</w:t>
      </w:r>
      <w:r w:rsidRPr="00067C5A">
        <w:t xml:space="preserve"> </w:t>
      </w:r>
    </w:p>
  </w:footnote>
  <w:footnote w:id="2">
    <w:p w:rsidR="00AD52DB" w:rsidRPr="00067C5A" w:rsidRDefault="00AD52DB" w:rsidP="00AD52DB">
      <w:pPr>
        <w:pStyle w:val="FootnoteText"/>
        <w:bidi/>
        <w:jc w:val="both"/>
        <w:rPr>
          <w:lang w:val="id-ID"/>
        </w:rPr>
      </w:pPr>
      <w:r w:rsidRPr="00067C5A">
        <w:rPr>
          <w:rStyle w:val="FootnoteReference"/>
        </w:rPr>
        <w:footnoteRef/>
      </w:r>
      <w:r w:rsidRPr="00067C5A">
        <w:rPr>
          <w:rFonts w:ascii="Traditional Arabic" w:hAnsi="Traditional Arabic" w:cs="Traditional Arabic"/>
          <w:rtl/>
        </w:rPr>
        <w:t xml:space="preserve">مقابلة مع </w:t>
      </w:r>
      <w:r w:rsidRPr="00067C5A">
        <w:rPr>
          <w:rFonts w:ascii="Traditional Arabic" w:hAnsi="Traditional Arabic" w:cs="Traditional Arabic" w:hint="cs"/>
          <w:rtl/>
        </w:rPr>
        <w:t xml:space="preserve">تلميذة يوني أزهري </w:t>
      </w:r>
      <w:r w:rsidRPr="00067C5A">
        <w:rPr>
          <w:rFonts w:ascii="Traditional Arabic" w:hAnsi="Traditional Arabic" w:cs="Traditional Arabic"/>
          <w:rtl/>
        </w:rPr>
        <w:t>،</w:t>
      </w:r>
      <w:r w:rsidRPr="00067C5A">
        <w:rPr>
          <w:rFonts w:ascii="Traditional Arabic" w:hAnsi="Traditional Arabic" w:cs="Traditional Arabic" w:hint="cs"/>
          <w:rtl/>
        </w:rPr>
        <w:t xml:space="preserve"> في التاريخ 1</w:t>
      </w:r>
      <w:r w:rsidRPr="00067C5A">
        <w:rPr>
          <w:rFonts w:ascii="Traditional Arabic" w:hAnsi="Traditional Arabic" w:cs="Traditional Arabic" w:hint="cs"/>
          <w:rtl/>
          <w:lang w:bidi="ar-DZ"/>
        </w:rPr>
        <w:t>5 نوفمبير</w:t>
      </w:r>
      <w:r w:rsidRPr="00067C5A">
        <w:rPr>
          <w:rFonts w:ascii="Traditional Arabic" w:hAnsi="Traditional Arabic" w:cs="Traditional Arabic"/>
          <w:rtl/>
          <w:lang w:bidi="ar-DZ"/>
        </w:rPr>
        <w:t xml:space="preserve"> </w:t>
      </w:r>
      <w:r w:rsidRPr="00067C5A">
        <w:rPr>
          <w:rFonts w:ascii="Traditional Arabic" w:hAnsi="Traditional Arabic" w:cs="Traditional Arabic" w:hint="cs"/>
          <w:rtl/>
          <w:lang w:bidi="ar-DZ"/>
        </w:rPr>
        <w:t>2018، في الساعة 09:35</w:t>
      </w:r>
    </w:p>
    <w:p w:rsidR="00AD52DB" w:rsidRPr="00FF55C1" w:rsidRDefault="00AD52DB" w:rsidP="00AD52DB">
      <w:pPr>
        <w:pStyle w:val="FootnoteText"/>
        <w:ind w:firstLine="720"/>
        <w:jc w:val="both"/>
        <w:rPr>
          <w:rFonts w:asciiTheme="majorBidi" w:hAnsiTheme="majorBidi" w:cstheme="majorBidi"/>
          <w:lang w:val="id-ID"/>
        </w:rPr>
      </w:pPr>
    </w:p>
    <w:p w:rsidR="00AD52DB" w:rsidRPr="005D374B" w:rsidRDefault="00AD52DB" w:rsidP="00AD52DB">
      <w:pPr>
        <w:pStyle w:val="FootnoteText"/>
        <w:jc w:val="right"/>
        <w:rPr>
          <w:rtl/>
          <w:lang w:val="id-ID"/>
        </w:rPr>
      </w:pPr>
    </w:p>
  </w:footnote>
  <w:footnote w:id="3">
    <w:p w:rsidR="00AD52DB" w:rsidRPr="004E0D6B" w:rsidRDefault="00AD52DB" w:rsidP="00AD52DB">
      <w:pPr>
        <w:pStyle w:val="FootnoteText"/>
        <w:bidi/>
        <w:rPr>
          <w:sz w:val="24"/>
          <w:szCs w:val="24"/>
          <w:rtl/>
        </w:rPr>
      </w:pPr>
      <w:r>
        <w:rPr>
          <w:rStyle w:val="FootnoteReference"/>
        </w:rPr>
        <w:footnoteRef/>
      </w:r>
      <w:r>
        <w:t xml:space="preserve"> </w:t>
      </w:r>
      <w:r w:rsidRPr="004E0D6B">
        <w:rPr>
          <w:rFonts w:ascii="Traditional Arabic" w:hAnsi="Traditional Arabic" w:cs="Traditional Arabic"/>
          <w:sz w:val="24"/>
          <w:szCs w:val="24"/>
          <w:rtl/>
        </w:rPr>
        <w:t xml:space="preserve">مقابلة مع </w:t>
      </w:r>
      <w:r w:rsidRPr="004E0D6B">
        <w:rPr>
          <w:rFonts w:ascii="Traditional Arabic" w:hAnsi="Traditional Arabic" w:cs="Traditional Arabic" w:hint="cs"/>
          <w:sz w:val="24"/>
          <w:szCs w:val="24"/>
          <w:rtl/>
        </w:rPr>
        <w:t>ال</w:t>
      </w:r>
      <w:r w:rsidRPr="004E0D6B">
        <w:rPr>
          <w:rFonts w:ascii="Traditional Arabic" w:hAnsi="Traditional Arabic" w:cs="Traditional Arabic"/>
          <w:sz w:val="24"/>
          <w:szCs w:val="24"/>
          <w:rtl/>
        </w:rPr>
        <w:t>أستاذ</w:t>
      </w:r>
      <w:r w:rsidRPr="004E0D6B">
        <w:rPr>
          <w:rFonts w:ascii="Traditional Arabic" w:hAnsi="Traditional Arabic" w:cs="Traditional Arabic" w:hint="cs"/>
          <w:sz w:val="24"/>
          <w:szCs w:val="24"/>
          <w:rtl/>
        </w:rPr>
        <w:t xml:space="preserve"> إيميل ساليم (معلم اللغة العربية)</w:t>
      </w:r>
      <w:r w:rsidRPr="004E0D6B">
        <w:rPr>
          <w:rFonts w:ascii="Traditional Arabic" w:hAnsi="Traditional Arabic" w:cs="Traditional Arabic"/>
          <w:sz w:val="24"/>
          <w:szCs w:val="24"/>
          <w:rtl/>
        </w:rPr>
        <w:t>،</w:t>
      </w:r>
      <w:r w:rsidRPr="004E0D6B">
        <w:rPr>
          <w:rFonts w:ascii="Traditional Arabic" w:hAnsi="Traditional Arabic" w:cs="Traditional Arabic" w:hint="cs"/>
          <w:sz w:val="24"/>
          <w:szCs w:val="24"/>
          <w:rtl/>
        </w:rPr>
        <w:t xml:space="preserve"> في غرفة دينية، في التاريخ </w:t>
      </w:r>
      <w:r w:rsidRPr="004E0D6B">
        <w:rPr>
          <w:rFonts w:ascii="Traditional Arabic" w:hAnsi="Traditional Arabic" w:cs="Traditional Arabic" w:hint="cs"/>
          <w:sz w:val="24"/>
          <w:szCs w:val="24"/>
          <w:rtl/>
          <w:lang w:bidi="ar-DZ"/>
        </w:rPr>
        <w:t>08 نوفمبير</w:t>
      </w:r>
      <w:r w:rsidRPr="004E0D6B">
        <w:rPr>
          <w:rFonts w:ascii="Traditional Arabic" w:hAnsi="Traditional Arabic" w:cs="Traditional Arabic"/>
          <w:sz w:val="24"/>
          <w:szCs w:val="24"/>
          <w:rtl/>
          <w:lang w:bidi="ar-DZ"/>
        </w:rPr>
        <w:t xml:space="preserve"> </w:t>
      </w:r>
      <w:r w:rsidRPr="004E0D6B">
        <w:rPr>
          <w:rFonts w:ascii="Traditional Arabic" w:hAnsi="Traditional Arabic" w:cs="Traditional Arabic" w:hint="cs"/>
          <w:sz w:val="24"/>
          <w:szCs w:val="24"/>
          <w:rtl/>
          <w:lang w:bidi="ar-DZ"/>
        </w:rPr>
        <w:t>2018، في الساعة13:25</w:t>
      </w:r>
    </w:p>
  </w:footnote>
  <w:footnote w:id="4">
    <w:p w:rsidR="00AD52DB" w:rsidRPr="00F3499C" w:rsidRDefault="00AD52DB" w:rsidP="00AD52DB">
      <w:pPr>
        <w:pStyle w:val="FootnoteText"/>
        <w:bidi/>
        <w:ind w:firstLine="720"/>
        <w:rPr>
          <w:rtl/>
          <w:lang w:val="id-ID"/>
        </w:rPr>
      </w:pPr>
      <w:r>
        <w:rPr>
          <w:rStyle w:val="FootnoteReference"/>
        </w:rPr>
        <w:footnoteRef/>
      </w:r>
      <w:r>
        <w:t xml:space="preserve"> </w:t>
      </w:r>
      <w:r w:rsidRPr="00067C5A">
        <w:rPr>
          <w:rFonts w:ascii="Traditional Arabic" w:hAnsi="Traditional Arabic" w:cs="Traditional Arabic"/>
          <w:rtl/>
        </w:rPr>
        <w:t xml:space="preserve">مقابلة مع </w:t>
      </w:r>
      <w:r w:rsidRPr="00067C5A">
        <w:rPr>
          <w:rFonts w:ascii="Traditional Arabic" w:hAnsi="Traditional Arabic" w:cs="Traditional Arabic" w:hint="cs"/>
          <w:rtl/>
        </w:rPr>
        <w:t>ال</w:t>
      </w:r>
      <w:r w:rsidRPr="00067C5A">
        <w:rPr>
          <w:rFonts w:ascii="Traditional Arabic" w:hAnsi="Traditional Arabic" w:cs="Traditional Arabic"/>
          <w:rtl/>
        </w:rPr>
        <w:t>أستاذ</w:t>
      </w:r>
      <w:r w:rsidRPr="00067C5A">
        <w:rPr>
          <w:rFonts w:ascii="Traditional Arabic" w:hAnsi="Traditional Arabic" w:cs="Traditional Arabic" w:hint="cs"/>
          <w:rtl/>
        </w:rPr>
        <w:t xml:space="preserve"> إيميل ساليم (معلم اللغة العربية)</w:t>
      </w:r>
      <w:r w:rsidRPr="00067C5A">
        <w:rPr>
          <w:rFonts w:ascii="Traditional Arabic" w:hAnsi="Traditional Arabic" w:cs="Traditional Arabic"/>
          <w:rtl/>
        </w:rPr>
        <w:t>،</w:t>
      </w:r>
      <w:r w:rsidRPr="00067C5A">
        <w:rPr>
          <w:rFonts w:ascii="Traditional Arabic" w:hAnsi="Traditional Arabic" w:cs="Traditional Arabic" w:hint="cs"/>
          <w:rtl/>
        </w:rPr>
        <w:t xml:space="preserve"> في غرفة دينية، في التاريخ </w:t>
      </w:r>
      <w:r w:rsidRPr="00067C5A">
        <w:rPr>
          <w:rFonts w:ascii="Traditional Arabic" w:hAnsi="Traditional Arabic" w:cs="Traditional Arabic" w:hint="cs"/>
          <w:rtl/>
          <w:lang w:bidi="ar-DZ"/>
        </w:rPr>
        <w:t>08 نوفمبير</w:t>
      </w:r>
      <w:r w:rsidRPr="00067C5A">
        <w:rPr>
          <w:rFonts w:ascii="Traditional Arabic" w:hAnsi="Traditional Arabic" w:cs="Traditional Arabic"/>
          <w:rtl/>
          <w:lang w:bidi="ar-DZ"/>
        </w:rPr>
        <w:t xml:space="preserve"> </w:t>
      </w:r>
      <w:r w:rsidRPr="00067C5A">
        <w:rPr>
          <w:rFonts w:ascii="Traditional Arabic" w:hAnsi="Traditional Arabic" w:cs="Traditional Arabic" w:hint="cs"/>
          <w:rtl/>
          <w:lang w:bidi="ar-DZ"/>
        </w:rPr>
        <w:t>2018، في الساعة13:25</w:t>
      </w:r>
    </w:p>
    <w:p w:rsidR="00AD52DB" w:rsidRPr="00EC3650" w:rsidRDefault="00AD52DB" w:rsidP="00AD52DB">
      <w:pPr>
        <w:pStyle w:val="FootnoteText"/>
        <w:jc w:val="right"/>
      </w:pPr>
    </w:p>
  </w:footnote>
  <w:footnote w:id="5">
    <w:p w:rsidR="00AD52DB" w:rsidRPr="004E0D6B" w:rsidRDefault="00AD52DB" w:rsidP="00AD52DB">
      <w:pPr>
        <w:pStyle w:val="FootnoteText"/>
        <w:bidi/>
        <w:ind w:left="738"/>
        <w:rPr>
          <w:sz w:val="24"/>
          <w:szCs w:val="24"/>
          <w:lang w:val="id-ID"/>
        </w:rPr>
      </w:pPr>
      <w:r>
        <w:rPr>
          <w:rStyle w:val="FootnoteReference"/>
        </w:rPr>
        <w:footnoteRef/>
      </w:r>
      <w:r>
        <w:t xml:space="preserve"> </w:t>
      </w:r>
      <w:r w:rsidRPr="004E0D6B">
        <w:rPr>
          <w:rFonts w:ascii="Traditional Arabic" w:hAnsi="Traditional Arabic" w:cs="Traditional Arabic"/>
          <w:sz w:val="24"/>
          <w:szCs w:val="24"/>
          <w:rtl/>
        </w:rPr>
        <w:t xml:space="preserve">مقابلة مع </w:t>
      </w:r>
      <w:r w:rsidRPr="004E0D6B">
        <w:rPr>
          <w:rFonts w:ascii="Traditional Arabic" w:hAnsi="Traditional Arabic" w:cs="Traditional Arabic" w:hint="cs"/>
          <w:sz w:val="24"/>
          <w:szCs w:val="24"/>
          <w:rtl/>
        </w:rPr>
        <w:t>ال</w:t>
      </w:r>
      <w:r w:rsidRPr="004E0D6B">
        <w:rPr>
          <w:rFonts w:ascii="Traditional Arabic" w:hAnsi="Traditional Arabic" w:cs="Traditional Arabic"/>
          <w:sz w:val="24"/>
          <w:szCs w:val="24"/>
          <w:rtl/>
        </w:rPr>
        <w:t>أستاذ</w:t>
      </w:r>
      <w:r w:rsidRPr="004E0D6B">
        <w:rPr>
          <w:rFonts w:ascii="Traditional Arabic" w:hAnsi="Traditional Arabic" w:cs="Traditional Arabic" w:hint="cs"/>
          <w:sz w:val="24"/>
          <w:szCs w:val="24"/>
          <w:rtl/>
        </w:rPr>
        <w:t xml:space="preserve"> ايميل ساليم (معلم اللغة العربية)</w:t>
      </w:r>
      <w:r w:rsidRPr="004E0D6B">
        <w:rPr>
          <w:rFonts w:ascii="Traditional Arabic" w:hAnsi="Traditional Arabic" w:cs="Traditional Arabic"/>
          <w:sz w:val="24"/>
          <w:szCs w:val="24"/>
          <w:rtl/>
        </w:rPr>
        <w:t>،</w:t>
      </w:r>
      <w:r w:rsidRPr="004E0D6B">
        <w:rPr>
          <w:rFonts w:ascii="Traditional Arabic" w:hAnsi="Traditional Arabic" w:cs="Traditional Arabic" w:hint="cs"/>
          <w:sz w:val="24"/>
          <w:szCs w:val="24"/>
          <w:rtl/>
        </w:rPr>
        <w:t xml:space="preserve"> في التاريخ 1</w:t>
      </w:r>
      <w:r w:rsidRPr="004E0D6B">
        <w:rPr>
          <w:rFonts w:ascii="Traditional Arabic" w:hAnsi="Traditional Arabic" w:cs="Traditional Arabic" w:hint="cs"/>
          <w:sz w:val="24"/>
          <w:szCs w:val="24"/>
          <w:rtl/>
          <w:lang w:bidi="ar-DZ"/>
        </w:rPr>
        <w:t>5 نوفمبير</w:t>
      </w:r>
      <w:r w:rsidRPr="004E0D6B">
        <w:rPr>
          <w:rFonts w:ascii="Traditional Arabic" w:hAnsi="Traditional Arabic" w:cs="Traditional Arabic"/>
          <w:sz w:val="24"/>
          <w:szCs w:val="24"/>
          <w:rtl/>
          <w:lang w:bidi="ar-DZ"/>
        </w:rPr>
        <w:t xml:space="preserve"> </w:t>
      </w:r>
      <w:r w:rsidRPr="004E0D6B">
        <w:rPr>
          <w:rFonts w:ascii="Traditional Arabic" w:hAnsi="Traditional Arabic" w:cs="Traditional Arabic" w:hint="cs"/>
          <w:sz w:val="24"/>
          <w:szCs w:val="24"/>
          <w:rtl/>
          <w:lang w:bidi="ar-DZ"/>
        </w:rPr>
        <w:t>2018، في الساعة 07:35</w:t>
      </w:r>
    </w:p>
  </w:footnote>
  <w:footnote w:id="6">
    <w:p w:rsidR="00AD52DB" w:rsidRPr="008811E9" w:rsidRDefault="00AD52DB" w:rsidP="00AD52DB">
      <w:pPr>
        <w:pStyle w:val="FootnoteText"/>
        <w:bidi/>
        <w:ind w:firstLine="720"/>
        <w:jc w:val="both"/>
        <w:rPr>
          <w:rFonts w:ascii="Traditional Arabic" w:hAnsi="Traditional Arabic" w:cs="Traditional Arabic"/>
          <w:sz w:val="24"/>
          <w:szCs w:val="24"/>
          <w:lang w:bidi="ar-DZ"/>
        </w:rPr>
      </w:pPr>
      <w:r>
        <w:rPr>
          <w:rStyle w:val="FootnoteReference"/>
        </w:rPr>
        <w:footnoteRef/>
      </w:r>
      <w:r>
        <w:t xml:space="preserve"> </w:t>
      </w:r>
      <w:r w:rsidRPr="004E0D6B">
        <w:rPr>
          <w:rFonts w:ascii="Traditional Arabic" w:hAnsi="Traditional Arabic" w:cs="Traditional Arabic"/>
          <w:sz w:val="24"/>
          <w:szCs w:val="24"/>
          <w:rtl/>
        </w:rPr>
        <w:t xml:space="preserve">مقابلة مع </w:t>
      </w:r>
      <w:r w:rsidRPr="004E0D6B">
        <w:rPr>
          <w:rFonts w:ascii="Traditional Arabic" w:hAnsi="Traditional Arabic" w:cs="Traditional Arabic" w:hint="cs"/>
          <w:sz w:val="24"/>
          <w:szCs w:val="24"/>
          <w:rtl/>
        </w:rPr>
        <w:t xml:space="preserve">تلميذ عاشر(3), أحمد فرحن </w:t>
      </w:r>
      <w:r w:rsidRPr="004E0D6B">
        <w:rPr>
          <w:rFonts w:ascii="Traditional Arabic" w:hAnsi="Traditional Arabic" w:cs="Traditional Arabic"/>
          <w:sz w:val="24"/>
          <w:szCs w:val="24"/>
          <w:rtl/>
        </w:rPr>
        <w:t>،</w:t>
      </w:r>
      <w:r w:rsidRPr="004E0D6B">
        <w:rPr>
          <w:rFonts w:ascii="Traditional Arabic" w:hAnsi="Traditional Arabic" w:cs="Traditional Arabic" w:hint="cs"/>
          <w:sz w:val="24"/>
          <w:szCs w:val="24"/>
          <w:rtl/>
        </w:rPr>
        <w:t xml:space="preserve"> في التاريخ06</w:t>
      </w:r>
      <w:r w:rsidRPr="004E0D6B">
        <w:rPr>
          <w:rFonts w:ascii="Traditional Arabic" w:hAnsi="Traditional Arabic" w:cs="Traditional Arabic" w:hint="cs"/>
          <w:sz w:val="24"/>
          <w:szCs w:val="24"/>
          <w:rtl/>
          <w:lang w:bidi="ar-DZ"/>
        </w:rPr>
        <w:t xml:space="preserve"> نوفمبير</w:t>
      </w:r>
      <w:r w:rsidRPr="004E0D6B">
        <w:rPr>
          <w:rFonts w:ascii="Traditional Arabic" w:hAnsi="Traditional Arabic" w:cs="Traditional Arabic"/>
          <w:sz w:val="24"/>
          <w:szCs w:val="24"/>
          <w:rtl/>
          <w:lang w:bidi="ar-DZ"/>
        </w:rPr>
        <w:t xml:space="preserve"> </w:t>
      </w:r>
      <w:r w:rsidRPr="004E0D6B">
        <w:rPr>
          <w:rFonts w:ascii="Traditional Arabic" w:hAnsi="Traditional Arabic" w:cs="Traditional Arabic" w:hint="cs"/>
          <w:sz w:val="24"/>
          <w:szCs w:val="24"/>
          <w:rtl/>
          <w:lang w:bidi="ar-DZ"/>
        </w:rPr>
        <w:t>2018، في الساعة 09:35</w:t>
      </w:r>
    </w:p>
  </w:footnote>
  <w:footnote w:id="7">
    <w:p w:rsidR="00AD52DB" w:rsidRPr="006A194D" w:rsidRDefault="00AD52DB" w:rsidP="00AD52DB">
      <w:pPr>
        <w:pStyle w:val="FootnoteText"/>
        <w:ind w:firstLine="720"/>
        <w:rPr>
          <w:lang w:val="id-ID"/>
        </w:rPr>
      </w:pPr>
      <w:r>
        <w:rPr>
          <w:rStyle w:val="FootnoteReference"/>
        </w:rPr>
        <w:footnoteRef/>
      </w:r>
      <w:r>
        <w:t xml:space="preserve"> </w:t>
      </w:r>
      <w:r w:rsidRPr="006A194D">
        <w:rPr>
          <w:rFonts w:asciiTheme="majorBidi" w:hAnsiTheme="majorBidi" w:cstheme="majorBidi"/>
          <w:lang w:val="id-ID"/>
        </w:rPr>
        <w:t>Nuha Ulin,</w:t>
      </w:r>
      <w:r>
        <w:rPr>
          <w:rFonts w:asciiTheme="majorBidi" w:hAnsiTheme="majorBidi" w:cstheme="majorBidi"/>
          <w:lang w:val="id-ID"/>
        </w:rPr>
        <w:t xml:space="preserve"> </w:t>
      </w:r>
      <w:r w:rsidRPr="00957A37">
        <w:rPr>
          <w:rFonts w:asciiTheme="majorBidi" w:hAnsiTheme="majorBidi" w:cstheme="majorBidi"/>
          <w:i/>
          <w:iCs/>
          <w:lang w:val="id-ID"/>
        </w:rPr>
        <w:t>Ragam Metodologi dan</w:t>
      </w:r>
      <w:r>
        <w:rPr>
          <w:rFonts w:asciiTheme="majorBidi" w:hAnsiTheme="majorBidi" w:cstheme="majorBidi"/>
          <w:i/>
          <w:iCs/>
          <w:lang w:val="id-ID"/>
        </w:rPr>
        <w:t xml:space="preserve"> Media Pembelajaran Bahasa Arab </w:t>
      </w:r>
      <w:r>
        <w:rPr>
          <w:rFonts w:asciiTheme="majorBidi" w:hAnsiTheme="majorBidi" w:cstheme="majorBidi"/>
          <w:lang w:val="id-ID"/>
        </w:rPr>
        <w:t>(Yogyakarta:DIVA Press,2016),</w:t>
      </w:r>
      <w:r w:rsidRPr="006A194D">
        <w:rPr>
          <w:rFonts w:asciiTheme="majorBidi" w:hAnsiTheme="majorBidi" w:cstheme="majorBidi"/>
          <w:lang w:val="id-ID"/>
        </w:rPr>
        <w:t xml:space="preserve"> hal.63-64</w:t>
      </w:r>
      <w:r>
        <w:rPr>
          <w:lang w:val="id-ID"/>
        </w:rPr>
        <w:t>.</w:t>
      </w:r>
    </w:p>
    <w:p w:rsidR="00AD52DB" w:rsidRPr="00643851" w:rsidRDefault="00AD52DB" w:rsidP="00AD52DB">
      <w:pPr>
        <w:pStyle w:val="FootnoteText"/>
        <w:rPr>
          <w:rtl/>
          <w:lang w:val="id-ID"/>
        </w:rPr>
      </w:pPr>
    </w:p>
  </w:footnote>
  <w:footnote w:id="8">
    <w:p w:rsidR="00AD52DB" w:rsidRPr="004E0D6B" w:rsidRDefault="00AD52DB" w:rsidP="00AD52DB">
      <w:pPr>
        <w:pStyle w:val="FootnoteText"/>
        <w:bidi/>
        <w:rPr>
          <w:sz w:val="24"/>
          <w:szCs w:val="24"/>
          <w:rtl/>
        </w:rPr>
      </w:pPr>
      <w:r>
        <w:rPr>
          <w:rStyle w:val="FootnoteReference"/>
        </w:rPr>
        <w:footnoteRef/>
      </w:r>
      <w:r>
        <w:t xml:space="preserve"> </w:t>
      </w:r>
      <w:r w:rsidRPr="004E0D6B">
        <w:rPr>
          <w:rFonts w:ascii="Traditional Arabic" w:hAnsi="Traditional Arabic" w:cs="Traditional Arabic"/>
          <w:sz w:val="24"/>
          <w:szCs w:val="24"/>
          <w:rtl/>
        </w:rPr>
        <w:t xml:space="preserve">ملاحظة </w:t>
      </w:r>
      <w:r w:rsidRPr="004E0D6B">
        <w:rPr>
          <w:rFonts w:ascii="Traditional Arabic" w:hAnsi="Traditional Arabic" w:cs="Traditional Arabic"/>
          <w:sz w:val="24"/>
          <w:szCs w:val="24"/>
          <w:rtl/>
          <w:lang w:bidi="ar-AE"/>
        </w:rPr>
        <w:t>بالمدرسة العالية الحكومية الثانية بالمبانج</w:t>
      </w:r>
      <w:r w:rsidRPr="004E0D6B">
        <w:rPr>
          <w:rFonts w:ascii="Traditional Arabic" w:hAnsi="Traditional Arabic" w:cs="Traditional Arabic"/>
          <w:sz w:val="24"/>
          <w:szCs w:val="24"/>
          <w:rtl/>
        </w:rPr>
        <w:t xml:space="preserve"> في التاريخ06</w:t>
      </w:r>
      <w:r w:rsidRPr="004E0D6B">
        <w:rPr>
          <w:rFonts w:ascii="Traditional Arabic" w:hAnsi="Traditional Arabic" w:cs="Traditional Arabic"/>
          <w:sz w:val="24"/>
          <w:szCs w:val="24"/>
          <w:rtl/>
          <w:lang w:bidi="ar-DZ"/>
        </w:rPr>
        <w:t xml:space="preserve"> نوفمبير 2018</w:t>
      </w:r>
    </w:p>
  </w:footnote>
  <w:footnote w:id="9">
    <w:p w:rsidR="00AD52DB" w:rsidRDefault="00AD52DB" w:rsidP="00AD52DB">
      <w:pPr>
        <w:pStyle w:val="FootnoteText"/>
        <w:ind w:firstLine="720"/>
        <w:rPr>
          <w:rtl/>
        </w:rPr>
      </w:pPr>
      <w:r>
        <w:rPr>
          <w:rStyle w:val="FootnoteReference"/>
        </w:rPr>
        <w:footnoteRef/>
      </w:r>
      <w:r>
        <w:t xml:space="preserve"> </w:t>
      </w:r>
      <w:r w:rsidRPr="00CB62AC">
        <w:rPr>
          <w:rFonts w:asciiTheme="majorBidi" w:hAnsiTheme="majorBidi" w:cstheme="majorBidi"/>
          <w:i/>
          <w:iCs/>
          <w:lang w:val="id-ID"/>
        </w:rPr>
        <w:t>Ibid</w:t>
      </w:r>
      <w:r w:rsidRPr="00CB62AC">
        <w:rPr>
          <w:rFonts w:asciiTheme="majorBidi" w:hAnsiTheme="majorBidi" w:cstheme="majorBidi"/>
          <w:lang w:val="id-ID"/>
        </w:rPr>
        <w:t>,</w:t>
      </w:r>
      <w:r>
        <w:rPr>
          <w:rFonts w:asciiTheme="majorBidi" w:hAnsiTheme="majorBidi" w:cstheme="majorBidi"/>
          <w:lang w:val="id-ID"/>
        </w:rPr>
        <w:t xml:space="preserve"> </w:t>
      </w:r>
      <w:r w:rsidRPr="00CB62AC">
        <w:rPr>
          <w:rFonts w:asciiTheme="majorBidi" w:hAnsiTheme="majorBidi" w:cstheme="majorBidi"/>
          <w:lang w:val="id-ID"/>
        </w:rPr>
        <w:t>hal.109-110.</w:t>
      </w:r>
    </w:p>
  </w:footnote>
  <w:footnote w:id="10">
    <w:p w:rsidR="00AD52DB" w:rsidRPr="00851BB8" w:rsidRDefault="00AD52DB" w:rsidP="00AD52DB">
      <w:pPr>
        <w:pStyle w:val="FootnoteText"/>
        <w:tabs>
          <w:tab w:val="right" w:pos="7938"/>
        </w:tabs>
        <w:ind w:firstLine="720"/>
        <w:rPr>
          <w:rFonts w:asciiTheme="majorBidi" w:hAnsiTheme="majorBidi" w:cstheme="majorBidi"/>
          <w:rtl/>
          <w:lang w:val="id-ID"/>
        </w:rPr>
      </w:pPr>
      <w:r>
        <w:rPr>
          <w:rStyle w:val="FootnoteReference"/>
        </w:rPr>
        <w:footnoteRef/>
      </w:r>
      <w:r>
        <w:t xml:space="preserve"> </w:t>
      </w:r>
      <w:r w:rsidRPr="00CE6C28">
        <w:rPr>
          <w:rFonts w:asciiTheme="majorBidi" w:hAnsiTheme="majorBidi" w:cstheme="majorBidi"/>
          <w:lang w:val="id-ID"/>
        </w:rPr>
        <w:t>Nuha Ulin,</w:t>
      </w:r>
      <w:r w:rsidRPr="00926E8D">
        <w:rPr>
          <w:rFonts w:asciiTheme="majorBidi" w:hAnsiTheme="majorBidi" w:cstheme="majorBidi"/>
          <w:i/>
          <w:iCs/>
          <w:lang w:val="id-ID"/>
        </w:rPr>
        <w:t xml:space="preserve"> </w:t>
      </w:r>
      <w:r w:rsidRPr="00CE6C28">
        <w:rPr>
          <w:rFonts w:asciiTheme="majorBidi" w:hAnsiTheme="majorBidi" w:cstheme="majorBidi"/>
          <w:i/>
          <w:iCs/>
          <w:lang w:val="id-ID"/>
        </w:rPr>
        <w:t>Op.cit</w:t>
      </w:r>
      <w:r>
        <w:rPr>
          <w:rFonts w:asciiTheme="majorBidi" w:hAnsiTheme="majorBidi" w:cstheme="majorBidi"/>
          <w:i/>
          <w:iCs/>
          <w:lang w:val="id-ID"/>
        </w:rPr>
        <w:t>.</w:t>
      </w:r>
      <w:r>
        <w:rPr>
          <w:rFonts w:asciiTheme="majorBidi" w:hAnsiTheme="majorBidi" w:cstheme="majorBidi"/>
          <w:lang w:val="id-ID"/>
        </w:rPr>
        <w:t>, hal.64.</w:t>
      </w:r>
      <w:r>
        <w:rPr>
          <w:rFonts w:asciiTheme="majorBidi" w:hAnsiTheme="majorBidi" w:cstheme="majorBidi"/>
          <w:lang w:val="id-ID"/>
        </w:rPr>
        <w:tab/>
      </w:r>
    </w:p>
  </w:footnote>
  <w:footnote w:id="11">
    <w:p w:rsidR="00AD52DB" w:rsidRPr="004E0D6B" w:rsidRDefault="00AD52DB" w:rsidP="00AD52DB">
      <w:pPr>
        <w:pStyle w:val="FootnoteText"/>
        <w:bidi/>
        <w:ind w:firstLine="720"/>
        <w:jc w:val="both"/>
        <w:rPr>
          <w:sz w:val="24"/>
          <w:szCs w:val="24"/>
          <w:lang w:val="id-ID"/>
        </w:rPr>
      </w:pPr>
      <w:r w:rsidRPr="004E0D6B">
        <w:rPr>
          <w:rStyle w:val="FootnoteReference"/>
          <w:sz w:val="24"/>
          <w:szCs w:val="24"/>
        </w:rPr>
        <w:footnoteRef/>
      </w:r>
      <w:r w:rsidRPr="004E0D6B">
        <w:rPr>
          <w:sz w:val="24"/>
          <w:szCs w:val="24"/>
        </w:rPr>
        <w:t xml:space="preserve"> </w:t>
      </w:r>
      <w:r w:rsidRPr="004E0D6B">
        <w:rPr>
          <w:rFonts w:hint="cs"/>
          <w:sz w:val="24"/>
          <w:szCs w:val="24"/>
          <w:rtl/>
        </w:rPr>
        <w:t xml:space="preserve"> </w:t>
      </w:r>
      <w:r w:rsidRPr="004E0D6B">
        <w:rPr>
          <w:rFonts w:ascii="Traditional Arabic" w:hAnsi="Traditional Arabic" w:cs="Traditional Arabic"/>
          <w:sz w:val="24"/>
          <w:szCs w:val="24"/>
          <w:rtl/>
        </w:rPr>
        <w:t xml:space="preserve">مقابلة مع </w:t>
      </w:r>
      <w:r w:rsidRPr="004E0D6B">
        <w:rPr>
          <w:rFonts w:ascii="Traditional Arabic" w:hAnsi="Traditional Arabic" w:cs="Traditional Arabic" w:hint="cs"/>
          <w:sz w:val="24"/>
          <w:szCs w:val="24"/>
          <w:rtl/>
        </w:rPr>
        <w:t>ال</w:t>
      </w:r>
      <w:r w:rsidRPr="004E0D6B">
        <w:rPr>
          <w:rFonts w:ascii="Traditional Arabic" w:hAnsi="Traditional Arabic" w:cs="Traditional Arabic"/>
          <w:sz w:val="24"/>
          <w:szCs w:val="24"/>
          <w:rtl/>
        </w:rPr>
        <w:t>أستاذ</w:t>
      </w:r>
      <w:r w:rsidRPr="004E0D6B">
        <w:rPr>
          <w:rFonts w:ascii="Traditional Arabic" w:hAnsi="Traditional Arabic" w:cs="Traditional Arabic" w:hint="cs"/>
          <w:sz w:val="24"/>
          <w:szCs w:val="24"/>
          <w:rtl/>
        </w:rPr>
        <w:t xml:space="preserve"> ايميل ساليم (معلم اللغة العربية)</w:t>
      </w:r>
      <w:r w:rsidRPr="004E0D6B">
        <w:rPr>
          <w:rFonts w:ascii="Traditional Arabic" w:hAnsi="Traditional Arabic" w:cs="Traditional Arabic"/>
          <w:sz w:val="24"/>
          <w:szCs w:val="24"/>
          <w:rtl/>
        </w:rPr>
        <w:t>،</w:t>
      </w:r>
      <w:r w:rsidRPr="004E0D6B">
        <w:rPr>
          <w:rFonts w:ascii="Traditional Arabic" w:hAnsi="Traditional Arabic" w:cs="Traditional Arabic" w:hint="cs"/>
          <w:sz w:val="24"/>
          <w:szCs w:val="24"/>
          <w:rtl/>
        </w:rPr>
        <w:t xml:space="preserve"> في التاريخ 1</w:t>
      </w:r>
      <w:r w:rsidRPr="004E0D6B">
        <w:rPr>
          <w:rFonts w:ascii="Traditional Arabic" w:hAnsi="Traditional Arabic" w:cs="Traditional Arabic" w:hint="cs"/>
          <w:sz w:val="24"/>
          <w:szCs w:val="24"/>
          <w:rtl/>
          <w:lang w:bidi="ar-DZ"/>
        </w:rPr>
        <w:t>5 نوفمبير</w:t>
      </w:r>
      <w:r w:rsidRPr="004E0D6B">
        <w:rPr>
          <w:rFonts w:ascii="Traditional Arabic" w:hAnsi="Traditional Arabic" w:cs="Traditional Arabic"/>
          <w:sz w:val="24"/>
          <w:szCs w:val="24"/>
          <w:rtl/>
          <w:lang w:bidi="ar-DZ"/>
        </w:rPr>
        <w:t xml:space="preserve"> </w:t>
      </w:r>
      <w:r w:rsidRPr="004E0D6B">
        <w:rPr>
          <w:rFonts w:ascii="Traditional Arabic" w:hAnsi="Traditional Arabic" w:cs="Traditional Arabic" w:hint="cs"/>
          <w:sz w:val="24"/>
          <w:szCs w:val="24"/>
          <w:rtl/>
          <w:lang w:bidi="ar-DZ"/>
        </w:rPr>
        <w:t>2018، في الساعة 07:35</w:t>
      </w:r>
    </w:p>
  </w:footnote>
  <w:footnote w:id="12">
    <w:p w:rsidR="00AD52DB" w:rsidRPr="004E0D6B" w:rsidRDefault="00AD52DB" w:rsidP="00AD52DB">
      <w:pPr>
        <w:pStyle w:val="FootnoteText"/>
        <w:bidi/>
        <w:ind w:firstLine="720"/>
        <w:rPr>
          <w:sz w:val="24"/>
          <w:szCs w:val="24"/>
          <w:lang w:val="id-ID"/>
        </w:rPr>
      </w:pPr>
      <w:r w:rsidRPr="004E0D6B">
        <w:rPr>
          <w:rStyle w:val="FootnoteReference"/>
          <w:sz w:val="24"/>
          <w:szCs w:val="24"/>
        </w:rPr>
        <w:footnoteRef/>
      </w:r>
      <w:r w:rsidRPr="004E0D6B">
        <w:rPr>
          <w:sz w:val="24"/>
          <w:szCs w:val="24"/>
        </w:rPr>
        <w:t xml:space="preserve"> </w:t>
      </w:r>
      <w:r w:rsidRPr="004E0D6B">
        <w:rPr>
          <w:rFonts w:ascii="Traditional Arabic" w:hAnsi="Traditional Arabic" w:cs="Traditional Arabic"/>
          <w:sz w:val="24"/>
          <w:szCs w:val="24"/>
          <w:rtl/>
        </w:rPr>
        <w:t xml:space="preserve">مقابلة مع </w:t>
      </w:r>
      <w:r w:rsidRPr="004E0D6B">
        <w:rPr>
          <w:rFonts w:ascii="Traditional Arabic" w:hAnsi="Traditional Arabic" w:cs="Traditional Arabic" w:hint="cs"/>
          <w:sz w:val="24"/>
          <w:szCs w:val="24"/>
          <w:rtl/>
        </w:rPr>
        <w:t>ال</w:t>
      </w:r>
      <w:r w:rsidRPr="004E0D6B">
        <w:rPr>
          <w:rFonts w:ascii="Traditional Arabic" w:hAnsi="Traditional Arabic" w:cs="Traditional Arabic"/>
          <w:sz w:val="24"/>
          <w:szCs w:val="24"/>
          <w:rtl/>
        </w:rPr>
        <w:t>أستاذ</w:t>
      </w:r>
      <w:r w:rsidRPr="004E0D6B">
        <w:rPr>
          <w:rFonts w:ascii="Traditional Arabic" w:hAnsi="Traditional Arabic" w:cs="Traditional Arabic" w:hint="cs"/>
          <w:sz w:val="24"/>
          <w:szCs w:val="24"/>
          <w:rtl/>
        </w:rPr>
        <w:t xml:space="preserve"> ايميل ساليم (معلم اللغة العربية)</w:t>
      </w:r>
      <w:r w:rsidRPr="004E0D6B">
        <w:rPr>
          <w:rFonts w:ascii="Traditional Arabic" w:hAnsi="Traditional Arabic" w:cs="Traditional Arabic"/>
          <w:sz w:val="24"/>
          <w:szCs w:val="24"/>
          <w:rtl/>
        </w:rPr>
        <w:t>،</w:t>
      </w:r>
      <w:r w:rsidRPr="004E0D6B">
        <w:rPr>
          <w:rFonts w:ascii="Traditional Arabic" w:hAnsi="Traditional Arabic" w:cs="Traditional Arabic" w:hint="cs"/>
          <w:sz w:val="24"/>
          <w:szCs w:val="24"/>
          <w:rtl/>
        </w:rPr>
        <w:t xml:space="preserve"> في التاريخ 1</w:t>
      </w:r>
      <w:r w:rsidRPr="004E0D6B">
        <w:rPr>
          <w:rFonts w:ascii="Traditional Arabic" w:hAnsi="Traditional Arabic" w:cs="Traditional Arabic" w:hint="cs"/>
          <w:sz w:val="24"/>
          <w:szCs w:val="24"/>
          <w:rtl/>
          <w:lang w:bidi="ar-DZ"/>
        </w:rPr>
        <w:t>5 نوفمبير</w:t>
      </w:r>
      <w:r w:rsidRPr="004E0D6B">
        <w:rPr>
          <w:rFonts w:ascii="Traditional Arabic" w:hAnsi="Traditional Arabic" w:cs="Traditional Arabic"/>
          <w:sz w:val="24"/>
          <w:szCs w:val="24"/>
          <w:rtl/>
          <w:lang w:bidi="ar-DZ"/>
        </w:rPr>
        <w:t xml:space="preserve"> </w:t>
      </w:r>
      <w:r w:rsidRPr="004E0D6B">
        <w:rPr>
          <w:rFonts w:ascii="Traditional Arabic" w:hAnsi="Traditional Arabic" w:cs="Traditional Arabic" w:hint="cs"/>
          <w:sz w:val="24"/>
          <w:szCs w:val="24"/>
          <w:rtl/>
          <w:lang w:bidi="ar-DZ"/>
        </w:rPr>
        <w:t>2018، في الساعة13:35</w:t>
      </w:r>
    </w:p>
  </w:footnote>
  <w:footnote w:id="13">
    <w:p w:rsidR="00AD52DB" w:rsidRPr="00067C5A" w:rsidRDefault="00AD52DB" w:rsidP="00AD52DB">
      <w:pPr>
        <w:pStyle w:val="FootnoteText"/>
        <w:bidi/>
        <w:ind w:firstLine="720"/>
        <w:rPr>
          <w:lang w:val="id-ID"/>
        </w:rPr>
      </w:pPr>
      <w:r w:rsidRPr="004E0D6B">
        <w:rPr>
          <w:rStyle w:val="FootnoteReference"/>
          <w:sz w:val="24"/>
          <w:szCs w:val="24"/>
        </w:rPr>
        <w:footnoteRef/>
      </w:r>
      <w:r w:rsidRPr="004E0D6B">
        <w:rPr>
          <w:rFonts w:ascii="Traditional Arabic" w:hAnsi="Traditional Arabic" w:cs="Traditional Arabic"/>
          <w:sz w:val="24"/>
          <w:szCs w:val="24"/>
          <w:rtl/>
        </w:rPr>
        <w:t xml:space="preserve">مقابلة مع </w:t>
      </w:r>
      <w:r w:rsidRPr="004E0D6B">
        <w:rPr>
          <w:rFonts w:ascii="Traditional Arabic" w:hAnsi="Traditional Arabic" w:cs="Traditional Arabic" w:hint="cs"/>
          <w:sz w:val="24"/>
          <w:szCs w:val="24"/>
          <w:rtl/>
        </w:rPr>
        <w:t xml:space="preserve">تلميذ عاشر(4), أنجس ويجايا </w:t>
      </w:r>
      <w:r w:rsidRPr="004E0D6B">
        <w:rPr>
          <w:rFonts w:ascii="Traditional Arabic" w:hAnsi="Traditional Arabic" w:cs="Traditional Arabic"/>
          <w:sz w:val="24"/>
          <w:szCs w:val="24"/>
          <w:rtl/>
        </w:rPr>
        <w:t>،</w:t>
      </w:r>
      <w:r w:rsidRPr="004E0D6B">
        <w:rPr>
          <w:rFonts w:ascii="Traditional Arabic" w:hAnsi="Traditional Arabic" w:cs="Traditional Arabic" w:hint="cs"/>
          <w:sz w:val="24"/>
          <w:szCs w:val="24"/>
          <w:rtl/>
        </w:rPr>
        <w:t xml:space="preserve"> في التاريخ 15</w:t>
      </w:r>
      <w:r w:rsidRPr="004E0D6B">
        <w:rPr>
          <w:rFonts w:ascii="Traditional Arabic" w:hAnsi="Traditional Arabic" w:cs="Traditional Arabic" w:hint="cs"/>
          <w:sz w:val="24"/>
          <w:szCs w:val="24"/>
          <w:rtl/>
          <w:lang w:bidi="ar-DZ"/>
        </w:rPr>
        <w:t xml:space="preserve"> نوفمبير</w:t>
      </w:r>
      <w:r w:rsidRPr="004E0D6B">
        <w:rPr>
          <w:rFonts w:ascii="Traditional Arabic" w:hAnsi="Traditional Arabic" w:cs="Traditional Arabic"/>
          <w:sz w:val="24"/>
          <w:szCs w:val="24"/>
          <w:rtl/>
          <w:lang w:bidi="ar-DZ"/>
        </w:rPr>
        <w:t xml:space="preserve"> </w:t>
      </w:r>
      <w:r w:rsidRPr="004E0D6B">
        <w:rPr>
          <w:rFonts w:ascii="Traditional Arabic" w:hAnsi="Traditional Arabic" w:cs="Traditional Arabic" w:hint="cs"/>
          <w:sz w:val="24"/>
          <w:szCs w:val="24"/>
          <w:rtl/>
          <w:lang w:bidi="ar-DZ"/>
        </w:rPr>
        <w:t>2018، في الساعة09:25</w:t>
      </w:r>
      <w:r w:rsidRPr="00067C5A">
        <w:rPr>
          <w:rFonts w:asciiTheme="majorBidi" w:hAnsiTheme="majorBidi" w:cstheme="majorBidi"/>
          <w:lang w:val="id-ID"/>
        </w:rPr>
        <w:t>.</w:t>
      </w:r>
    </w:p>
  </w:footnote>
  <w:footnote w:id="14">
    <w:p w:rsidR="00AD52DB" w:rsidRPr="00067C5A" w:rsidRDefault="00AD52DB" w:rsidP="00AD52DB">
      <w:pPr>
        <w:pStyle w:val="FootnoteText"/>
        <w:bidi/>
        <w:spacing w:line="276" w:lineRule="auto"/>
        <w:ind w:firstLine="720"/>
        <w:rPr>
          <w:rFonts w:ascii="Traditional Arabic" w:hAnsi="Traditional Arabic" w:cs="Traditional Arabic"/>
          <w:lang w:val="id-ID"/>
        </w:rPr>
      </w:pPr>
      <w:r>
        <w:rPr>
          <w:rStyle w:val="FootnoteReference"/>
        </w:rPr>
        <w:footnoteRef/>
      </w:r>
      <w:r>
        <w:t xml:space="preserve"> </w:t>
      </w:r>
      <w:r>
        <w:rPr>
          <w:rFonts w:hint="cs"/>
          <w:rtl/>
        </w:rPr>
        <w:t xml:space="preserve"> </w:t>
      </w:r>
      <w:r w:rsidRPr="00067C5A">
        <w:rPr>
          <w:rFonts w:ascii="Traditional Arabic" w:hAnsi="Traditional Arabic" w:cs="Traditional Arabic"/>
          <w:rtl/>
        </w:rPr>
        <w:t>مقابلة مع الأستاذ ايميل ساليم (معلم اللغة العربية)، في التاريخ 1</w:t>
      </w:r>
      <w:r w:rsidRPr="00067C5A">
        <w:rPr>
          <w:rFonts w:ascii="Traditional Arabic" w:hAnsi="Traditional Arabic" w:cs="Traditional Arabic"/>
          <w:rtl/>
          <w:lang w:bidi="ar-DZ"/>
        </w:rPr>
        <w:t>5 نوفمبير 2018، في الساعة13:45</w:t>
      </w:r>
    </w:p>
  </w:footnote>
  <w:footnote w:id="15">
    <w:p w:rsidR="00AD52DB" w:rsidRPr="00CB65C5" w:rsidRDefault="00AD52DB" w:rsidP="00AD52DB">
      <w:pPr>
        <w:pStyle w:val="FootnoteText"/>
        <w:bidi/>
        <w:spacing w:line="276" w:lineRule="auto"/>
        <w:ind w:firstLine="720"/>
        <w:rPr>
          <w:rFonts w:ascii="Traditional Arabic" w:hAnsi="Traditional Arabic" w:cs="Traditional Arabic"/>
          <w:lang w:val="id-ID"/>
        </w:rPr>
      </w:pPr>
      <w:r w:rsidRPr="00067C5A">
        <w:rPr>
          <w:rStyle w:val="FootnoteReference"/>
          <w:rFonts w:ascii="Traditional Arabic" w:hAnsi="Traditional Arabic" w:cs="Traditional Arabic"/>
        </w:rPr>
        <w:footnoteRef/>
      </w:r>
      <w:r w:rsidRPr="00067C5A">
        <w:rPr>
          <w:rFonts w:ascii="Traditional Arabic" w:hAnsi="Traditional Arabic" w:cs="Traditional Arabic"/>
        </w:rPr>
        <w:t xml:space="preserve"> </w:t>
      </w:r>
      <w:r w:rsidRPr="00067C5A">
        <w:rPr>
          <w:rFonts w:ascii="Traditional Arabic" w:hAnsi="Traditional Arabic" w:cs="Traditional Arabic"/>
          <w:rtl/>
        </w:rPr>
        <w:t>مقابلة مع تلميذ عاشر(2), أجنخ شكلا، في التاريخ25</w:t>
      </w:r>
      <w:r w:rsidRPr="00067C5A">
        <w:rPr>
          <w:rFonts w:ascii="Traditional Arabic" w:hAnsi="Traditional Arabic" w:cs="Traditional Arabic"/>
          <w:rtl/>
          <w:lang w:bidi="ar-DZ"/>
        </w:rPr>
        <w:t xml:space="preserve"> نوفمبير 2018، في الساعة12:35</w:t>
      </w:r>
    </w:p>
  </w:footnote>
  <w:footnote w:id="16">
    <w:p w:rsidR="00AD52DB" w:rsidRPr="00067C5A" w:rsidRDefault="00AD52DB" w:rsidP="00AD52DB">
      <w:pPr>
        <w:pStyle w:val="FootnoteText"/>
        <w:bidi/>
        <w:spacing w:line="276" w:lineRule="auto"/>
        <w:ind w:firstLine="720"/>
        <w:rPr>
          <w:lang w:val="id-ID"/>
        </w:rPr>
      </w:pPr>
      <w:r>
        <w:rPr>
          <w:rStyle w:val="FootnoteReference"/>
        </w:rPr>
        <w:footnoteRef/>
      </w:r>
      <w:r>
        <w:t xml:space="preserve"> </w:t>
      </w:r>
      <w:r w:rsidRPr="00067C5A">
        <w:rPr>
          <w:rFonts w:ascii="Traditional Arabic" w:hAnsi="Traditional Arabic" w:cs="Traditional Arabic"/>
          <w:rtl/>
        </w:rPr>
        <w:t xml:space="preserve">مقابلة مع </w:t>
      </w:r>
      <w:r w:rsidRPr="00067C5A">
        <w:rPr>
          <w:rFonts w:ascii="Traditional Arabic" w:hAnsi="Traditional Arabic" w:cs="Traditional Arabic" w:hint="cs"/>
          <w:rtl/>
        </w:rPr>
        <w:t>تلميذ عاشر(1), رنش</w:t>
      </w:r>
      <w:r w:rsidRPr="00067C5A">
        <w:rPr>
          <w:rFonts w:ascii="Traditional Arabic" w:hAnsi="Traditional Arabic" w:cs="Traditional Arabic"/>
          <w:rtl/>
        </w:rPr>
        <w:t>،</w:t>
      </w:r>
      <w:r w:rsidRPr="00067C5A">
        <w:rPr>
          <w:rFonts w:ascii="Traditional Arabic" w:hAnsi="Traditional Arabic" w:cs="Traditional Arabic" w:hint="cs"/>
          <w:rtl/>
        </w:rPr>
        <w:t xml:space="preserve"> في التاريخ27  </w:t>
      </w:r>
      <w:r w:rsidRPr="00067C5A">
        <w:rPr>
          <w:rFonts w:ascii="Traditional Arabic" w:hAnsi="Traditional Arabic" w:cs="Traditional Arabic" w:hint="cs"/>
          <w:rtl/>
          <w:lang w:bidi="ar-DZ"/>
        </w:rPr>
        <w:t>نوفمبير</w:t>
      </w:r>
      <w:r w:rsidRPr="00067C5A">
        <w:rPr>
          <w:rFonts w:ascii="Traditional Arabic" w:hAnsi="Traditional Arabic" w:cs="Traditional Arabic"/>
          <w:rtl/>
          <w:lang w:bidi="ar-DZ"/>
        </w:rPr>
        <w:t xml:space="preserve"> </w:t>
      </w:r>
      <w:r w:rsidRPr="00067C5A">
        <w:rPr>
          <w:rFonts w:ascii="Traditional Arabic" w:hAnsi="Traditional Arabic" w:cs="Traditional Arabic" w:hint="cs"/>
          <w:rtl/>
          <w:lang w:bidi="ar-DZ"/>
        </w:rPr>
        <w:t>2018، في الساعة12:35</w:t>
      </w:r>
    </w:p>
  </w:footnote>
  <w:footnote w:id="17">
    <w:p w:rsidR="00AD52DB" w:rsidRPr="00067C5A" w:rsidRDefault="00AD52DB" w:rsidP="00AD52DB">
      <w:pPr>
        <w:pStyle w:val="FootnoteText"/>
        <w:bidi/>
        <w:ind w:firstLine="720"/>
        <w:jc w:val="both"/>
        <w:rPr>
          <w:lang w:val="id-ID"/>
        </w:rPr>
      </w:pPr>
      <w:r w:rsidRPr="00067C5A">
        <w:rPr>
          <w:rStyle w:val="FootnoteReference"/>
        </w:rPr>
        <w:footnoteRef/>
      </w:r>
      <w:r w:rsidRPr="00067C5A">
        <w:t xml:space="preserve"> </w:t>
      </w:r>
      <w:r w:rsidRPr="00067C5A">
        <w:rPr>
          <w:rFonts w:ascii="Traditional Arabic" w:hAnsi="Traditional Arabic" w:cs="Traditional Arabic"/>
          <w:rtl/>
        </w:rPr>
        <w:t xml:space="preserve">مقابلة مع </w:t>
      </w:r>
      <w:r w:rsidRPr="00067C5A">
        <w:rPr>
          <w:rFonts w:ascii="Traditional Arabic" w:hAnsi="Traditional Arabic" w:cs="Traditional Arabic" w:hint="cs"/>
          <w:rtl/>
        </w:rPr>
        <w:t>تلميذ عاشر(2), أبد الحسن</w:t>
      </w:r>
      <w:r w:rsidRPr="00067C5A">
        <w:rPr>
          <w:rFonts w:ascii="Traditional Arabic" w:hAnsi="Traditional Arabic" w:cs="Traditional Arabic"/>
          <w:rtl/>
        </w:rPr>
        <w:t>،</w:t>
      </w:r>
      <w:r w:rsidRPr="00067C5A">
        <w:rPr>
          <w:rFonts w:ascii="Traditional Arabic" w:hAnsi="Traditional Arabic" w:cs="Traditional Arabic" w:hint="cs"/>
          <w:rtl/>
        </w:rPr>
        <w:t xml:space="preserve"> في التاري27</w:t>
      </w:r>
      <w:r w:rsidRPr="00067C5A">
        <w:rPr>
          <w:rFonts w:ascii="Traditional Arabic" w:hAnsi="Traditional Arabic" w:cs="Traditional Arabic" w:hint="cs"/>
          <w:rtl/>
          <w:lang w:bidi="ar-DZ"/>
        </w:rPr>
        <w:t xml:space="preserve"> نوفمبير</w:t>
      </w:r>
      <w:r w:rsidRPr="00067C5A">
        <w:rPr>
          <w:rFonts w:ascii="Traditional Arabic" w:hAnsi="Traditional Arabic" w:cs="Traditional Arabic"/>
          <w:rtl/>
          <w:lang w:bidi="ar-DZ"/>
        </w:rPr>
        <w:t xml:space="preserve"> </w:t>
      </w:r>
      <w:r w:rsidRPr="00067C5A">
        <w:rPr>
          <w:rFonts w:ascii="Traditional Arabic" w:hAnsi="Traditional Arabic" w:cs="Traditional Arabic" w:hint="cs"/>
          <w:rtl/>
          <w:lang w:bidi="ar-DZ"/>
        </w:rPr>
        <w:t>2018، في الساعة12:35</w:t>
      </w:r>
    </w:p>
    <w:p w:rsidR="00AD52DB" w:rsidRPr="00B34180" w:rsidRDefault="00AD52DB" w:rsidP="00AD52DB">
      <w:pPr>
        <w:pStyle w:val="FootnoteText"/>
        <w:ind w:firstLine="720"/>
        <w:jc w:val="both"/>
        <w:rPr>
          <w:lang w:val="id-ID"/>
        </w:rPr>
      </w:pPr>
    </w:p>
    <w:p w:rsidR="00AD52DB" w:rsidRPr="00FF55C1" w:rsidRDefault="00AD52DB" w:rsidP="00AD52DB">
      <w:pPr>
        <w:pStyle w:val="FootnoteText"/>
        <w:jc w:val="both"/>
        <w:rPr>
          <w:lang w:val="id-ID"/>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7A"/>
    <w:rsid w:val="002408AD"/>
    <w:rsid w:val="002F209D"/>
    <w:rsid w:val="003D6E23"/>
    <w:rsid w:val="004667C0"/>
    <w:rsid w:val="004E437A"/>
    <w:rsid w:val="00516313"/>
    <w:rsid w:val="00602413"/>
    <w:rsid w:val="00647369"/>
    <w:rsid w:val="006C202D"/>
    <w:rsid w:val="00830A7A"/>
    <w:rsid w:val="008E2DA9"/>
    <w:rsid w:val="00AC6F04"/>
    <w:rsid w:val="00AD52DB"/>
    <w:rsid w:val="00B64930"/>
    <w:rsid w:val="00E15DE1"/>
    <w:rsid w:val="00EF383E"/>
    <w:rsid w:val="00F22B32"/>
    <w:rsid w:val="00F55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8BF8A-4E59-48A3-ABF3-F706A86A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D52DB"/>
  </w:style>
  <w:style w:type="paragraph" w:styleId="FootnoteText">
    <w:name w:val="footnote text"/>
    <w:basedOn w:val="Normal"/>
    <w:link w:val="FootnoteTextChar"/>
    <w:unhideWhenUsed/>
    <w:rsid w:val="00AD52DB"/>
    <w:pPr>
      <w:spacing w:after="0" w:line="240" w:lineRule="auto"/>
    </w:pPr>
    <w:rPr>
      <w:sz w:val="20"/>
      <w:szCs w:val="20"/>
    </w:rPr>
  </w:style>
  <w:style w:type="character" w:customStyle="1" w:styleId="FootnoteTextChar">
    <w:name w:val="Footnote Text Char"/>
    <w:basedOn w:val="DefaultParagraphFont"/>
    <w:link w:val="FootnoteText"/>
    <w:rsid w:val="00AD52DB"/>
    <w:rPr>
      <w:sz w:val="20"/>
      <w:szCs w:val="20"/>
    </w:rPr>
  </w:style>
  <w:style w:type="character" w:styleId="FootnoteReference">
    <w:name w:val="footnote reference"/>
    <w:basedOn w:val="DefaultParagraphFont"/>
    <w:semiHidden/>
    <w:unhideWhenUsed/>
    <w:rsid w:val="00AD52DB"/>
    <w:rPr>
      <w:vertAlign w:val="superscript"/>
    </w:rPr>
  </w:style>
  <w:style w:type="character" w:customStyle="1" w:styleId="tlid-translation">
    <w:name w:val="tlid-translation"/>
    <w:basedOn w:val="DefaultParagraphFont"/>
    <w:rsid w:val="00AD52DB"/>
  </w:style>
  <w:style w:type="paragraph" w:styleId="HTMLPreformatted">
    <w:name w:val="HTML Preformatted"/>
    <w:basedOn w:val="Normal"/>
    <w:link w:val="HTMLPreformattedChar"/>
    <w:uiPriority w:val="99"/>
    <w:unhideWhenUsed/>
    <w:rsid w:val="00AD5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D52DB"/>
    <w:rPr>
      <w:rFonts w:ascii="Courier New" w:eastAsia="Times New Roman" w:hAnsi="Courier New" w:cs="Courier New"/>
      <w:sz w:val="20"/>
      <w:szCs w:val="20"/>
      <w:lang w:val="id-ID" w:eastAsia="id-ID"/>
    </w:rPr>
  </w:style>
  <w:style w:type="paragraph" w:styleId="ListParagraph">
    <w:name w:val="List Paragraph"/>
    <w:aliases w:val="Body of text,Colorful List - Accent 11,HEADING 1,Medium Grid 1 - Accent 21,Body of text+1,Body of text+2,Body of text+3,List Paragraph11,List Paragraph1"/>
    <w:basedOn w:val="Normal"/>
    <w:link w:val="ListParagraphChar"/>
    <w:uiPriority w:val="34"/>
    <w:qFormat/>
    <w:rsid w:val="00AD52DB"/>
    <w:pPr>
      <w:spacing w:after="200" w:line="276" w:lineRule="auto"/>
      <w:ind w:left="720"/>
      <w:contextualSpacing/>
    </w:pPr>
    <w:rPr>
      <w:lang w:val="id-ID"/>
    </w:rPr>
  </w:style>
  <w:style w:type="character" w:customStyle="1" w:styleId="ListParagraphChar">
    <w:name w:val="List Paragraph Char"/>
    <w:aliases w:val="Body of text Char,Colorful List - Accent 11 Char,HEADING 1 Char,Medium Grid 1 - Accent 21 Char,Body of text+1 Char,Body of text+2 Char,Body of text+3 Char,List Paragraph11 Char,List Paragraph1 Char"/>
    <w:link w:val="ListParagraph"/>
    <w:uiPriority w:val="34"/>
    <w:rsid w:val="00AD52DB"/>
    <w:rPr>
      <w:lang w:val="id-ID"/>
    </w:rPr>
  </w:style>
  <w:style w:type="character" w:styleId="SubtleEmphasis">
    <w:name w:val="Subtle Emphasis"/>
    <w:basedOn w:val="DefaultParagraphFont"/>
    <w:uiPriority w:val="19"/>
    <w:qFormat/>
    <w:rsid w:val="00AD52D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2618</Words>
  <Characters>14923</Characters>
  <Application>Microsoft Office Word</Application>
  <DocSecurity>0</DocSecurity>
  <Lines>124</Lines>
  <Paragraphs>35</Paragraphs>
  <ScaleCrop>false</ScaleCrop>
  <Company>www.Win7indo.com</Company>
  <LinksUpToDate>false</LinksUpToDate>
  <CharactersWithSpaces>17506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2019-09-02T23:41:00Z</dcterms:created>
  <dcterms:modified xsi:type="dcterms:W3CDTF">2019-09-10T02:52:00Z</dcterms:modified>
</cp:coreProperties>
</file>