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36F7" w:rsidRDefault="00D136F7" w:rsidP="00D136F7">
      <w:pPr>
        <w:spacing w:after="200" w:line="480" w:lineRule="auto"/>
        <w:ind w:firstLine="720"/>
        <w:jc w:val="center"/>
        <w:rPr>
          <w:lang w:val="id-ID"/>
        </w:rPr>
      </w:pPr>
    </w:p>
    <w:p w:rsidR="00D136F7" w:rsidRPr="00BE6174" w:rsidRDefault="004053E1" w:rsidP="00D136F7">
      <w:pPr>
        <w:spacing w:after="200" w:line="480" w:lineRule="auto"/>
        <w:ind w:firstLine="720"/>
        <w:jc w:val="center"/>
        <w:rPr>
          <w:lang w:val="id-ID"/>
        </w:rPr>
      </w:pPr>
      <w:r w:rsidRPr="004053E1">
        <w:rPr>
          <w:noProof/>
          <w:lang w:val="id-ID" w:eastAsia="id-ID"/>
        </w:rPr>
        <w:drawing>
          <wp:inline distT="0" distB="0" distL="0" distR="0">
            <wp:extent cx="2533650" cy="2143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4360" r="18320" b="20059"/>
                    <a:stretch>
                      <a:fillRect/>
                    </a:stretch>
                  </pic:blipFill>
                  <pic:spPr bwMode="auto">
                    <a:xfrm>
                      <a:off x="0" y="0"/>
                      <a:ext cx="2533650" cy="2143125"/>
                    </a:xfrm>
                    <a:prstGeom prst="rect">
                      <a:avLst/>
                    </a:prstGeom>
                    <a:noFill/>
                    <a:ln>
                      <a:noFill/>
                    </a:ln>
                  </pic:spPr>
                </pic:pic>
              </a:graphicData>
            </a:graphic>
          </wp:inline>
        </w:drawing>
      </w:r>
    </w:p>
    <w:p w:rsidR="00D136F7" w:rsidRPr="00D136F7" w:rsidRDefault="00D136F7" w:rsidP="00D136F7">
      <w:pPr>
        <w:pStyle w:val="Judul"/>
        <w:spacing w:line="360" w:lineRule="auto"/>
        <w:ind w:firstLine="720"/>
        <w:jc w:val="center"/>
        <w:rPr>
          <w:rFonts w:asciiTheme="majorBidi" w:hAnsiTheme="majorBidi"/>
          <w:b/>
          <w:bCs/>
          <w:sz w:val="28"/>
          <w:szCs w:val="28"/>
        </w:rPr>
      </w:pPr>
      <w:r w:rsidRPr="00D136F7">
        <w:rPr>
          <w:rFonts w:asciiTheme="majorBidi" w:hAnsiTheme="majorBidi"/>
          <w:b/>
          <w:bCs/>
          <w:sz w:val="28"/>
          <w:szCs w:val="28"/>
        </w:rPr>
        <w:t>KONSTRUKSI PEMIKIRAN SYEIKH MUHAMMAD AZHARI</w:t>
      </w:r>
    </w:p>
    <w:p w:rsidR="00D136F7" w:rsidRPr="00D136F7" w:rsidRDefault="00D136F7" w:rsidP="00D136F7">
      <w:pPr>
        <w:spacing w:line="360" w:lineRule="auto"/>
        <w:jc w:val="center"/>
        <w:rPr>
          <w:rFonts w:asciiTheme="majorBidi" w:hAnsiTheme="majorBidi"/>
          <w:b/>
          <w:bCs/>
          <w:sz w:val="28"/>
          <w:szCs w:val="28"/>
        </w:rPr>
      </w:pPr>
      <w:r w:rsidRPr="00D136F7">
        <w:rPr>
          <w:b/>
          <w:bCs/>
          <w:sz w:val="28"/>
          <w:szCs w:val="28"/>
        </w:rPr>
        <w:t>AL-FALIMBANI  DALAM KITAB ‘ATHIYAH AR-RAHMAN TENTANG SIFAT WAJIB NABI DAN RASUL</w:t>
      </w:r>
    </w:p>
    <w:p w:rsidR="00D136F7" w:rsidRDefault="00D136F7" w:rsidP="00D136F7">
      <w:pPr>
        <w:spacing w:after="200" w:line="480" w:lineRule="auto"/>
        <w:ind w:left="709"/>
        <w:jc w:val="center"/>
        <w:rPr>
          <w:rFonts w:asciiTheme="majorBidi" w:hAnsiTheme="majorBidi"/>
          <w:sz w:val="28"/>
          <w:szCs w:val="28"/>
        </w:rPr>
      </w:pPr>
    </w:p>
    <w:p w:rsidR="00D136F7" w:rsidRDefault="00D136F7" w:rsidP="00D136F7">
      <w:pPr>
        <w:spacing w:after="200" w:line="480" w:lineRule="auto"/>
        <w:ind w:left="709"/>
        <w:jc w:val="center"/>
        <w:rPr>
          <w:rFonts w:asciiTheme="majorBidi" w:hAnsiTheme="majorBidi"/>
          <w:sz w:val="28"/>
          <w:szCs w:val="28"/>
        </w:rPr>
      </w:pPr>
    </w:p>
    <w:p w:rsidR="00D136F7" w:rsidRPr="00C966B6" w:rsidRDefault="00D136F7" w:rsidP="00D136F7">
      <w:pPr>
        <w:ind w:left="709"/>
        <w:jc w:val="center"/>
        <w:rPr>
          <w:b/>
          <w:bCs/>
          <w:lang w:val="id-ID"/>
        </w:rPr>
      </w:pPr>
      <w:r w:rsidRPr="00C966B6">
        <w:rPr>
          <w:b/>
          <w:bCs/>
          <w:lang w:val="id-ID"/>
        </w:rPr>
        <w:t>Disertasi</w:t>
      </w:r>
    </w:p>
    <w:p w:rsidR="00D136F7" w:rsidRPr="00C966B6" w:rsidRDefault="00D136F7" w:rsidP="00D136F7">
      <w:pPr>
        <w:ind w:left="709"/>
        <w:jc w:val="center"/>
        <w:rPr>
          <w:b/>
          <w:bCs/>
          <w:lang w:val="id-ID"/>
        </w:rPr>
      </w:pPr>
      <w:r w:rsidRPr="00C966B6">
        <w:rPr>
          <w:b/>
          <w:bCs/>
          <w:lang w:val="id-ID"/>
        </w:rPr>
        <w:t>Diajukan untuk melengkapi salah satu syarat guna memperoleh gelar Doktor dalam Program Studi Peradaban Islam Konsentrasi Islam Melayu Nusantara</w:t>
      </w:r>
    </w:p>
    <w:p w:rsidR="00D136F7" w:rsidRDefault="00D136F7" w:rsidP="00AD1101">
      <w:pPr>
        <w:spacing w:after="200" w:line="480" w:lineRule="auto"/>
        <w:ind w:firstLine="720"/>
        <w:rPr>
          <w:rFonts w:asciiTheme="majorBidi" w:hAnsiTheme="majorBidi"/>
          <w:b/>
          <w:bCs/>
          <w:sz w:val="28"/>
          <w:szCs w:val="28"/>
        </w:rPr>
      </w:pPr>
    </w:p>
    <w:p w:rsidR="00D136F7" w:rsidRPr="006A2B9E" w:rsidRDefault="00D136F7" w:rsidP="00D136F7">
      <w:pPr>
        <w:ind w:left="709"/>
        <w:jc w:val="center"/>
        <w:rPr>
          <w:b/>
          <w:bCs/>
        </w:rPr>
      </w:pPr>
      <w:r w:rsidRPr="006A2B9E">
        <w:rPr>
          <w:b/>
          <w:bCs/>
        </w:rPr>
        <w:t>Oleh :</w:t>
      </w:r>
    </w:p>
    <w:p w:rsidR="00D136F7" w:rsidRPr="006A2B9E" w:rsidRDefault="00D136F7" w:rsidP="00D136F7">
      <w:pPr>
        <w:ind w:left="709"/>
        <w:jc w:val="center"/>
        <w:rPr>
          <w:b/>
          <w:bCs/>
        </w:rPr>
      </w:pPr>
      <w:r>
        <w:rPr>
          <w:b/>
          <w:bCs/>
        </w:rPr>
        <w:t>MUHAMMAD ABDILLAH</w:t>
      </w:r>
    </w:p>
    <w:p w:rsidR="00D136F7" w:rsidRPr="006A2B9E" w:rsidRDefault="00D136F7" w:rsidP="00D136F7">
      <w:pPr>
        <w:ind w:left="709"/>
        <w:jc w:val="center"/>
        <w:rPr>
          <w:b/>
          <w:bCs/>
        </w:rPr>
      </w:pPr>
      <w:r>
        <w:rPr>
          <w:b/>
          <w:bCs/>
        </w:rPr>
        <w:t>NIM.  18031007</w:t>
      </w:r>
    </w:p>
    <w:p w:rsidR="00D136F7" w:rsidRDefault="00D136F7" w:rsidP="00AD1101">
      <w:pPr>
        <w:spacing w:line="480" w:lineRule="auto"/>
        <w:ind w:firstLine="720"/>
        <w:rPr>
          <w:noProof/>
          <w:lang w:eastAsia="id-ID"/>
        </w:rPr>
      </w:pPr>
    </w:p>
    <w:p w:rsidR="00AE5605" w:rsidRDefault="00AE5605" w:rsidP="00AD1101">
      <w:pPr>
        <w:spacing w:line="480" w:lineRule="auto"/>
        <w:ind w:firstLine="720"/>
        <w:rPr>
          <w:noProof/>
          <w:lang w:eastAsia="id-ID"/>
        </w:rPr>
      </w:pPr>
    </w:p>
    <w:p w:rsidR="00AE5605" w:rsidRPr="00AE5605" w:rsidRDefault="00AE5605" w:rsidP="00AD1101">
      <w:pPr>
        <w:spacing w:line="480" w:lineRule="auto"/>
        <w:ind w:firstLine="720"/>
        <w:rPr>
          <w:b/>
          <w:bCs/>
          <w:sz w:val="28"/>
          <w:szCs w:val="28"/>
        </w:rPr>
      </w:pPr>
    </w:p>
    <w:p w:rsidR="00AD1101" w:rsidRPr="00AD1101" w:rsidRDefault="00AD1101" w:rsidP="00AD1101">
      <w:pPr>
        <w:spacing w:line="480" w:lineRule="auto"/>
        <w:rPr>
          <w:b/>
          <w:bCs/>
          <w:sz w:val="28"/>
          <w:szCs w:val="28"/>
        </w:rPr>
      </w:pPr>
    </w:p>
    <w:p w:rsidR="00D136F7" w:rsidRPr="00D564E1" w:rsidRDefault="00D136F7" w:rsidP="00D136F7">
      <w:pPr>
        <w:ind w:left="709"/>
        <w:jc w:val="center"/>
        <w:rPr>
          <w:b/>
          <w:bCs/>
          <w:sz w:val="28"/>
          <w:szCs w:val="28"/>
        </w:rPr>
      </w:pPr>
      <w:r w:rsidRPr="00D564E1">
        <w:rPr>
          <w:b/>
          <w:bCs/>
          <w:sz w:val="28"/>
          <w:szCs w:val="28"/>
        </w:rPr>
        <w:t>PROGRAM PASCASARJANA</w:t>
      </w:r>
    </w:p>
    <w:p w:rsidR="00D136F7" w:rsidRPr="00D564E1" w:rsidRDefault="00D136F7" w:rsidP="00D136F7">
      <w:pPr>
        <w:ind w:left="709"/>
        <w:jc w:val="center"/>
        <w:rPr>
          <w:b/>
          <w:bCs/>
          <w:sz w:val="28"/>
          <w:szCs w:val="28"/>
        </w:rPr>
      </w:pPr>
      <w:r w:rsidRPr="00D564E1">
        <w:rPr>
          <w:b/>
          <w:bCs/>
          <w:sz w:val="28"/>
          <w:szCs w:val="28"/>
        </w:rPr>
        <w:t>UNIVERSITAS ISLAM NEGERI RADEN FATAH</w:t>
      </w:r>
    </w:p>
    <w:p w:rsidR="00D136F7" w:rsidRPr="00D564E1" w:rsidRDefault="00D136F7" w:rsidP="00D136F7">
      <w:pPr>
        <w:ind w:left="709"/>
        <w:jc w:val="center"/>
        <w:rPr>
          <w:b/>
          <w:bCs/>
          <w:sz w:val="28"/>
          <w:szCs w:val="28"/>
        </w:rPr>
      </w:pPr>
      <w:r w:rsidRPr="00D564E1">
        <w:rPr>
          <w:b/>
          <w:bCs/>
          <w:sz w:val="28"/>
          <w:szCs w:val="28"/>
        </w:rPr>
        <w:t>PALEMBANG</w:t>
      </w:r>
    </w:p>
    <w:p w:rsidR="00807D6F" w:rsidRDefault="00D136F7" w:rsidP="00AE5605">
      <w:pPr>
        <w:ind w:left="709"/>
        <w:jc w:val="center"/>
        <w:rPr>
          <w:b/>
          <w:bCs/>
          <w:sz w:val="28"/>
          <w:szCs w:val="28"/>
        </w:rPr>
      </w:pPr>
      <w:r>
        <w:rPr>
          <w:b/>
          <w:bCs/>
          <w:sz w:val="28"/>
          <w:szCs w:val="28"/>
        </w:rPr>
        <w:t>2020</w:t>
      </w:r>
    </w:p>
    <w:p w:rsidR="00AE5605" w:rsidRDefault="004053E1" w:rsidP="00AE5605">
      <w:pPr>
        <w:jc w:val="center"/>
        <w:rPr>
          <w:rFonts w:asciiTheme="majorBidi" w:hAnsiTheme="majorBidi"/>
        </w:rPr>
      </w:pPr>
      <w:r w:rsidRPr="004053E1">
        <w:rPr>
          <w:rFonts w:asciiTheme="majorBidi" w:hAnsiTheme="majorBidi"/>
          <w:noProof/>
          <w:lang w:eastAsia="id-ID"/>
        </w:rPr>
        <w:drawing>
          <wp:inline distT="0" distB="0" distL="0" distR="0">
            <wp:extent cx="1333500" cy="1238250"/>
            <wp:effectExtent l="0" t="0" r="0" b="0"/>
            <wp:docPr id="2" name="Picture 3" descr="Description: Description: C:\Users\Robet\Downloads\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Robet\Downloads\Logo-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38250"/>
                    </a:xfrm>
                    <a:prstGeom prst="rect">
                      <a:avLst/>
                    </a:prstGeom>
                    <a:noFill/>
                    <a:ln>
                      <a:noFill/>
                    </a:ln>
                  </pic:spPr>
                </pic:pic>
              </a:graphicData>
            </a:graphic>
          </wp:inline>
        </w:drawing>
      </w:r>
    </w:p>
    <w:p w:rsidR="00AE5605" w:rsidRPr="00B751F0" w:rsidRDefault="00AE5605" w:rsidP="00AE5605">
      <w:pPr>
        <w:jc w:val="center"/>
        <w:rPr>
          <w:rFonts w:asciiTheme="majorBidi" w:hAnsiTheme="majorBidi"/>
        </w:rPr>
      </w:pPr>
      <w:r w:rsidRPr="00B751F0">
        <w:rPr>
          <w:rFonts w:asciiTheme="majorBidi" w:hAnsiTheme="majorBidi"/>
        </w:rPr>
        <w:t>PERNYATAAN KEASLIAN</w:t>
      </w:r>
    </w:p>
    <w:p w:rsidR="00AE5605" w:rsidRDefault="00AE5605" w:rsidP="00AE5605">
      <w:pPr>
        <w:rPr>
          <w:rFonts w:asciiTheme="majorBidi" w:hAnsiTheme="majorBidi"/>
        </w:rPr>
      </w:pPr>
    </w:p>
    <w:p w:rsidR="00AE5605" w:rsidRDefault="00AE5605" w:rsidP="00AE5605">
      <w:pPr>
        <w:rPr>
          <w:rFonts w:asciiTheme="majorBidi" w:hAnsiTheme="majorBidi"/>
        </w:rPr>
      </w:pPr>
      <w:r>
        <w:rPr>
          <w:rFonts w:asciiTheme="majorBidi" w:hAnsiTheme="majorBidi"/>
        </w:rPr>
        <w:t>Saya yang bertanda tangan di bawah ini :</w:t>
      </w:r>
    </w:p>
    <w:p w:rsidR="00AE5605" w:rsidRDefault="00AE5605" w:rsidP="00AE5605">
      <w:pPr>
        <w:rPr>
          <w:rFonts w:asciiTheme="majorBidi" w:hAnsiTheme="majorBidi"/>
        </w:rPr>
      </w:pPr>
      <w:r>
        <w:rPr>
          <w:rFonts w:asciiTheme="majorBidi" w:hAnsiTheme="majorBidi"/>
        </w:rPr>
        <w:t>Nama</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Muhammad Abdillah</w:t>
      </w:r>
    </w:p>
    <w:p w:rsidR="00AE5605" w:rsidRDefault="00AE5605" w:rsidP="00AE5605">
      <w:pPr>
        <w:rPr>
          <w:rFonts w:asciiTheme="majorBidi" w:hAnsiTheme="majorBidi"/>
        </w:rPr>
      </w:pPr>
      <w:r>
        <w:rPr>
          <w:rFonts w:asciiTheme="majorBidi" w:hAnsiTheme="majorBidi"/>
        </w:rPr>
        <w:t>Tempat/Tanggal Lahir</w:t>
      </w:r>
      <w:r>
        <w:rPr>
          <w:rFonts w:asciiTheme="majorBidi" w:hAnsiTheme="majorBidi"/>
        </w:rPr>
        <w:tab/>
      </w:r>
      <w:r>
        <w:rPr>
          <w:rFonts w:asciiTheme="majorBidi" w:hAnsiTheme="majorBidi"/>
        </w:rPr>
        <w:tab/>
        <w:t>: Palembang, 1 Juni 1988</w:t>
      </w:r>
    </w:p>
    <w:p w:rsidR="00AE5605" w:rsidRDefault="00AE5605" w:rsidP="00AE5605">
      <w:pPr>
        <w:rPr>
          <w:rFonts w:asciiTheme="majorBidi" w:hAnsiTheme="majorBidi"/>
        </w:rPr>
      </w:pPr>
      <w:r>
        <w:rPr>
          <w:rFonts w:asciiTheme="majorBidi" w:hAnsiTheme="majorBidi"/>
        </w:rPr>
        <w:t>Nomor Induk Mahasiswa</w:t>
      </w:r>
      <w:r>
        <w:rPr>
          <w:rFonts w:asciiTheme="majorBidi" w:hAnsiTheme="majorBidi"/>
        </w:rPr>
        <w:tab/>
      </w:r>
      <w:r>
        <w:rPr>
          <w:rFonts w:asciiTheme="majorBidi" w:hAnsiTheme="majorBidi"/>
        </w:rPr>
        <w:tab/>
        <w:t>:18031007</w:t>
      </w:r>
    </w:p>
    <w:p w:rsidR="00AE5605" w:rsidRDefault="00AE5605" w:rsidP="00AE5605">
      <w:pPr>
        <w:rPr>
          <w:rFonts w:asciiTheme="majorBidi" w:hAnsiTheme="majorBidi"/>
        </w:rPr>
      </w:pPr>
      <w:r>
        <w:rPr>
          <w:rFonts w:asciiTheme="majorBidi" w:hAnsiTheme="majorBidi"/>
        </w:rPr>
        <w:t xml:space="preserve">Pekerjaan </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:Swasta</w:t>
      </w:r>
    </w:p>
    <w:p w:rsidR="00AE5605" w:rsidRDefault="00AE5605" w:rsidP="00AE5605">
      <w:pPr>
        <w:ind w:left="3600" w:hanging="3600"/>
        <w:rPr>
          <w:rFonts w:asciiTheme="majorBidi" w:hAnsiTheme="majorBidi"/>
        </w:rPr>
      </w:pPr>
      <w:r>
        <w:rPr>
          <w:rFonts w:asciiTheme="majorBidi" w:hAnsiTheme="majorBidi"/>
        </w:rPr>
        <w:t xml:space="preserve">Alamat </w:t>
      </w:r>
      <w:r>
        <w:rPr>
          <w:rFonts w:asciiTheme="majorBidi" w:hAnsiTheme="majorBidi"/>
        </w:rPr>
        <w:tab/>
        <w:t>: Jl. STM Utama Bakti (UB) Lrg. Kusuma No. 1761 Rt.49 Rw.06 Kel. Sukajaya Kec. Sukarami KM.5 Palembang Prop. Sumatera Selatan</w:t>
      </w:r>
    </w:p>
    <w:p w:rsidR="00AE5605" w:rsidRDefault="00AE5605" w:rsidP="00AE5605">
      <w:pPr>
        <w:ind w:firstLine="567"/>
        <w:jc w:val="both"/>
        <w:rPr>
          <w:rFonts w:asciiTheme="majorBidi" w:hAnsiTheme="majorBidi"/>
          <w:b/>
          <w:bCs/>
          <w:color w:val="000000" w:themeColor="text1"/>
        </w:rPr>
      </w:pPr>
      <w:r>
        <w:rPr>
          <w:rFonts w:asciiTheme="majorBidi" w:hAnsiTheme="majorBidi"/>
        </w:rPr>
        <w:t xml:space="preserve">Menyatakan dengan sebenarnya bahwa, disertasi yang berjudul </w:t>
      </w:r>
      <w:r w:rsidRPr="00B751F0">
        <w:rPr>
          <w:rFonts w:asciiTheme="majorBidi" w:hAnsiTheme="majorBidi"/>
          <w:b/>
          <w:bCs/>
        </w:rPr>
        <w:t>“</w:t>
      </w:r>
      <w:r w:rsidRPr="00B751F0">
        <w:rPr>
          <w:rFonts w:asciiTheme="majorBidi" w:hAnsiTheme="majorBidi"/>
          <w:b/>
          <w:bCs/>
          <w:color w:val="000000" w:themeColor="text1"/>
        </w:rPr>
        <w:t>KONTRUKSI PEMIKIRAN SYEIKH MUHAMMAD AZHARI AL-FALIMBANI</w:t>
      </w:r>
      <w:r>
        <w:rPr>
          <w:rFonts w:asciiTheme="majorBidi" w:hAnsiTheme="majorBidi"/>
          <w:b/>
          <w:bCs/>
          <w:color w:val="000000" w:themeColor="text1"/>
        </w:rPr>
        <w:t xml:space="preserve"> </w:t>
      </w:r>
      <w:r w:rsidRPr="00B751F0">
        <w:rPr>
          <w:rFonts w:asciiTheme="majorBidi" w:hAnsiTheme="majorBidi"/>
          <w:b/>
          <w:bCs/>
          <w:color w:val="000000" w:themeColor="text1"/>
        </w:rPr>
        <w:t xml:space="preserve">DALAM </w:t>
      </w:r>
      <w:r>
        <w:rPr>
          <w:rFonts w:asciiTheme="majorBidi" w:hAnsiTheme="majorBidi"/>
          <w:b/>
          <w:bCs/>
          <w:color w:val="000000" w:themeColor="text1"/>
        </w:rPr>
        <w:t xml:space="preserve"> </w:t>
      </w:r>
      <w:r w:rsidRPr="00B751F0">
        <w:rPr>
          <w:rFonts w:asciiTheme="majorBidi" w:hAnsiTheme="majorBidi"/>
          <w:b/>
          <w:bCs/>
          <w:color w:val="000000" w:themeColor="text1"/>
        </w:rPr>
        <w:t>KITAB ‘ATHIYAH AR-RAHMAN TENTANG SIFAT WAJIB NABI DAN RASUL</w:t>
      </w:r>
      <w:r>
        <w:rPr>
          <w:rFonts w:asciiTheme="majorBidi" w:hAnsiTheme="majorBidi"/>
          <w:b/>
          <w:bCs/>
          <w:color w:val="000000" w:themeColor="text1"/>
        </w:rPr>
        <w:t>”</w:t>
      </w:r>
    </w:p>
    <w:p w:rsidR="00AE5605" w:rsidRDefault="00AE5605" w:rsidP="00AE5605">
      <w:pPr>
        <w:jc w:val="both"/>
        <w:rPr>
          <w:rFonts w:asciiTheme="majorBidi" w:hAnsiTheme="majorBidi"/>
          <w:color w:val="000000" w:themeColor="text1"/>
        </w:rPr>
      </w:pPr>
      <w:r>
        <w:rPr>
          <w:rFonts w:asciiTheme="majorBidi" w:hAnsiTheme="majorBidi"/>
          <w:color w:val="000000" w:themeColor="text1"/>
        </w:rPr>
        <w:t>Adalah benar karya penulis sendiri dan bukan merupakan jiplakan, kecuali kutipan-kutipan yang disebutkan sumbernya. Jika terbukti tidak benar, maka sepenuhnya bersedia menerima sanksi yang berlaku di Universitas Islam Negeri Raden Fatah Palembang</w:t>
      </w:r>
    </w:p>
    <w:p w:rsidR="00AE5605" w:rsidRDefault="00AE5605" w:rsidP="00AE5605">
      <w:pPr>
        <w:jc w:val="both"/>
        <w:rPr>
          <w:rFonts w:asciiTheme="majorBidi" w:hAnsiTheme="majorBidi"/>
          <w:color w:val="000000" w:themeColor="text1"/>
        </w:rPr>
      </w:pPr>
      <w:r>
        <w:rPr>
          <w:rFonts w:asciiTheme="majorBidi" w:hAnsiTheme="majorBidi"/>
          <w:color w:val="000000" w:themeColor="text1"/>
        </w:rPr>
        <w:t>Demikian pernyataan ini penulis buat dengan sesungguhnya</w:t>
      </w:r>
    </w:p>
    <w:p w:rsidR="00AE5605" w:rsidRDefault="00AE5605" w:rsidP="00AE5605">
      <w:pPr>
        <w:jc w:val="both"/>
        <w:rPr>
          <w:rFonts w:asciiTheme="majorBidi" w:hAnsiTheme="majorBidi"/>
          <w:color w:val="000000" w:themeColor="text1"/>
        </w:rPr>
      </w:pPr>
    </w:p>
    <w:p w:rsidR="00AE5605" w:rsidRDefault="00AE5605" w:rsidP="00AE5605">
      <w:pPr>
        <w:jc w:val="both"/>
        <w:rPr>
          <w:rFonts w:asciiTheme="majorBidi" w:hAnsiTheme="majorBidi"/>
          <w:color w:val="000000" w:themeColor="text1"/>
        </w:rPr>
      </w:pPr>
    </w:p>
    <w:p w:rsidR="00AE5605" w:rsidRDefault="00AE5605" w:rsidP="00AE5605">
      <w:pPr>
        <w:jc w:val="center"/>
        <w:rPr>
          <w:rFonts w:asciiTheme="majorBidi" w:hAnsiTheme="majorBidi"/>
          <w:color w:val="000000" w:themeColor="text1"/>
        </w:rPr>
      </w:pPr>
      <w:r>
        <w:rPr>
          <w:rFonts w:asciiTheme="majorBidi" w:hAnsiTheme="majorBidi"/>
          <w:color w:val="000000" w:themeColor="text1"/>
        </w:rPr>
        <w:t>Palembang, 13 Maret 2020</w:t>
      </w:r>
    </w:p>
    <w:p w:rsidR="00AE5605" w:rsidRDefault="00AE5605" w:rsidP="00AE5605">
      <w:pPr>
        <w:jc w:val="center"/>
        <w:rPr>
          <w:rFonts w:asciiTheme="majorBidi" w:hAnsiTheme="majorBidi"/>
          <w:color w:val="000000" w:themeColor="text1"/>
        </w:rPr>
      </w:pPr>
      <w:r>
        <w:rPr>
          <w:rFonts w:asciiTheme="majorBidi" w:hAnsiTheme="majorBidi"/>
          <w:color w:val="000000" w:themeColor="text1"/>
        </w:rPr>
        <w:t>Yang Membuat Pernyataan</w:t>
      </w:r>
    </w:p>
    <w:p w:rsidR="00AE5605" w:rsidRDefault="00AE5605" w:rsidP="00AE5605">
      <w:pPr>
        <w:jc w:val="center"/>
        <w:rPr>
          <w:rFonts w:asciiTheme="majorBidi" w:hAnsiTheme="majorBidi"/>
          <w:color w:val="000000" w:themeColor="text1"/>
        </w:rPr>
      </w:pPr>
    </w:p>
    <w:p w:rsidR="00AE5605" w:rsidRDefault="00AE5605" w:rsidP="00AE5605">
      <w:pPr>
        <w:jc w:val="center"/>
        <w:rPr>
          <w:rFonts w:asciiTheme="majorBidi" w:hAnsiTheme="majorBidi"/>
          <w:color w:val="000000" w:themeColor="text1"/>
        </w:rPr>
      </w:pPr>
    </w:p>
    <w:p w:rsidR="00AE5605" w:rsidRDefault="00AE5605" w:rsidP="00AE5605">
      <w:pPr>
        <w:jc w:val="center"/>
        <w:rPr>
          <w:rFonts w:asciiTheme="majorBidi" w:hAnsiTheme="majorBidi"/>
          <w:color w:val="000000" w:themeColor="text1"/>
        </w:rPr>
      </w:pPr>
    </w:p>
    <w:p w:rsidR="00AE5605" w:rsidRPr="002B3C51" w:rsidRDefault="00AE5605" w:rsidP="00AE5605">
      <w:pPr>
        <w:jc w:val="center"/>
        <w:rPr>
          <w:rFonts w:asciiTheme="majorBidi" w:hAnsiTheme="majorBidi"/>
          <w:b/>
          <w:bCs/>
          <w:color w:val="000000" w:themeColor="text1"/>
        </w:rPr>
      </w:pPr>
      <w:r w:rsidRPr="002B3C51">
        <w:rPr>
          <w:rFonts w:asciiTheme="majorBidi" w:hAnsiTheme="majorBidi"/>
          <w:b/>
          <w:bCs/>
          <w:color w:val="000000" w:themeColor="text1"/>
        </w:rPr>
        <w:t>Muhammad Abdillah</w:t>
      </w:r>
    </w:p>
    <w:p w:rsidR="00AE5605" w:rsidRPr="002B3C51" w:rsidRDefault="00AE5605" w:rsidP="00AE5605">
      <w:pPr>
        <w:jc w:val="center"/>
        <w:rPr>
          <w:rFonts w:asciiTheme="majorBidi" w:hAnsiTheme="majorBidi"/>
          <w:b/>
          <w:bCs/>
          <w:color w:val="000000" w:themeColor="text1"/>
        </w:rPr>
      </w:pPr>
      <w:r w:rsidRPr="002B3C51">
        <w:rPr>
          <w:rFonts w:asciiTheme="majorBidi" w:hAnsiTheme="majorBidi"/>
          <w:b/>
          <w:bCs/>
          <w:color w:val="000000" w:themeColor="text1"/>
        </w:rPr>
        <w:t>NIM: 18031007</w:t>
      </w: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ind w:left="709"/>
        <w:jc w:val="center"/>
        <w:rPr>
          <w:b/>
          <w:bCs/>
          <w:sz w:val="28"/>
          <w:szCs w:val="28"/>
        </w:rPr>
      </w:pPr>
    </w:p>
    <w:p w:rsidR="00AE5605" w:rsidRDefault="00AE5605" w:rsidP="00AE5605">
      <w:pPr>
        <w:jc w:val="center"/>
        <w:rPr>
          <w:rFonts w:asciiTheme="majorBidi" w:hAnsiTheme="majorBidi"/>
          <w:b/>
          <w:color w:val="000000" w:themeColor="text1"/>
        </w:rPr>
      </w:pPr>
      <w:r w:rsidRPr="00E12D5A">
        <w:rPr>
          <w:rFonts w:asciiTheme="majorBidi" w:hAnsiTheme="majorBidi"/>
          <w:b/>
          <w:color w:val="000000" w:themeColor="text1"/>
        </w:rPr>
        <w:t>DAFTAR ISI</w:t>
      </w:r>
    </w:p>
    <w:p w:rsidR="00AE5605" w:rsidRDefault="00AE5605" w:rsidP="00AE5605">
      <w:pPr>
        <w:jc w:val="center"/>
        <w:rPr>
          <w:rFonts w:asciiTheme="majorBidi" w:hAnsiTheme="majorBidi"/>
          <w:b/>
          <w:color w:val="000000" w:themeColor="text1"/>
        </w:rPr>
      </w:pPr>
    </w:p>
    <w:p w:rsidR="00AE5605" w:rsidRPr="00E12D5A" w:rsidRDefault="00AE5605" w:rsidP="00AE5605">
      <w:pPr>
        <w:jc w:val="center"/>
        <w:rPr>
          <w:rFonts w:asciiTheme="majorBidi" w:hAnsiTheme="majorBidi"/>
          <w:b/>
          <w:color w:val="000000" w:themeColor="text1"/>
        </w:rPr>
      </w:pPr>
    </w:p>
    <w:p w:rsidR="00AE5605" w:rsidRPr="00E12D5A" w:rsidRDefault="00AE5605" w:rsidP="00AE5605">
      <w:pPr>
        <w:tabs>
          <w:tab w:val="left" w:leader="dot" w:pos="8505"/>
        </w:tabs>
        <w:rPr>
          <w:rFonts w:asciiTheme="majorBidi" w:hAnsiTheme="majorBidi"/>
        </w:rPr>
      </w:pPr>
      <w:r w:rsidRPr="00E12D5A">
        <w:rPr>
          <w:rFonts w:asciiTheme="majorBidi" w:hAnsiTheme="majorBidi"/>
        </w:rPr>
        <w:t xml:space="preserve">Halaman Judul </w:t>
      </w:r>
      <w:r w:rsidRPr="00E12D5A">
        <w:rPr>
          <w:rFonts w:asciiTheme="majorBidi" w:hAnsiTheme="majorBidi"/>
        </w:rPr>
        <w:tab/>
        <w:t>i</w:t>
      </w:r>
    </w:p>
    <w:p w:rsidR="00AE5605" w:rsidRPr="00E12D5A" w:rsidRDefault="00AE5605" w:rsidP="00AE5605">
      <w:pPr>
        <w:tabs>
          <w:tab w:val="left" w:leader="dot" w:pos="8505"/>
        </w:tabs>
        <w:rPr>
          <w:rFonts w:asciiTheme="majorBidi" w:hAnsiTheme="majorBidi"/>
        </w:rPr>
      </w:pPr>
      <w:r w:rsidRPr="00E12D5A">
        <w:rPr>
          <w:rFonts w:asciiTheme="majorBidi" w:hAnsiTheme="majorBidi"/>
        </w:rPr>
        <w:t>Halaman Pengesahan</w:t>
      </w:r>
      <w:r w:rsidRPr="00E12D5A">
        <w:rPr>
          <w:rFonts w:asciiTheme="majorBidi" w:hAnsiTheme="majorBidi"/>
        </w:rPr>
        <w:tab/>
        <w:t>ii</w:t>
      </w:r>
    </w:p>
    <w:p w:rsidR="00AE5605" w:rsidRPr="00E12D5A" w:rsidRDefault="00AE5605" w:rsidP="00AE5605">
      <w:pPr>
        <w:tabs>
          <w:tab w:val="left" w:leader="dot" w:pos="8505"/>
        </w:tabs>
        <w:rPr>
          <w:rFonts w:asciiTheme="majorBidi" w:hAnsiTheme="majorBidi"/>
        </w:rPr>
      </w:pPr>
      <w:r w:rsidRPr="00E12D5A">
        <w:rPr>
          <w:rFonts w:asciiTheme="majorBidi" w:hAnsiTheme="majorBidi"/>
        </w:rPr>
        <w:t>Halaman Pernyataan</w:t>
      </w:r>
      <w:r w:rsidRPr="00E12D5A">
        <w:rPr>
          <w:rFonts w:asciiTheme="majorBidi" w:hAnsiTheme="majorBidi"/>
        </w:rPr>
        <w:tab/>
        <w:t>iii</w:t>
      </w:r>
    </w:p>
    <w:p w:rsidR="00AE5605" w:rsidRPr="00E12D5A" w:rsidRDefault="00AE5605" w:rsidP="00AE5605">
      <w:pPr>
        <w:tabs>
          <w:tab w:val="left" w:leader="dot" w:pos="8505"/>
        </w:tabs>
        <w:rPr>
          <w:rFonts w:asciiTheme="majorBidi" w:hAnsiTheme="majorBidi"/>
        </w:rPr>
      </w:pPr>
      <w:r w:rsidRPr="00E12D5A">
        <w:rPr>
          <w:rFonts w:asciiTheme="majorBidi" w:hAnsiTheme="majorBidi"/>
        </w:rPr>
        <w:t>Kata Pengantar</w:t>
      </w:r>
      <w:r w:rsidRPr="00E12D5A">
        <w:rPr>
          <w:rFonts w:asciiTheme="majorBidi" w:hAnsiTheme="majorBidi"/>
        </w:rPr>
        <w:tab/>
        <w:t>iv</w:t>
      </w:r>
    </w:p>
    <w:p w:rsidR="00AE5605" w:rsidRPr="00E12D5A" w:rsidRDefault="00AE5605" w:rsidP="00AE5605">
      <w:pPr>
        <w:tabs>
          <w:tab w:val="left" w:leader="dot" w:pos="8505"/>
        </w:tabs>
        <w:rPr>
          <w:rFonts w:asciiTheme="majorBidi" w:hAnsiTheme="majorBidi"/>
        </w:rPr>
      </w:pPr>
      <w:r w:rsidRPr="00E12D5A">
        <w:rPr>
          <w:rFonts w:asciiTheme="majorBidi" w:hAnsiTheme="majorBidi"/>
        </w:rPr>
        <w:t>Ucapan Terima Kasih</w:t>
      </w:r>
      <w:r w:rsidRPr="00E12D5A">
        <w:rPr>
          <w:rFonts w:asciiTheme="majorBidi" w:hAnsiTheme="majorBidi"/>
        </w:rPr>
        <w:tab/>
        <w:t>v</w:t>
      </w:r>
    </w:p>
    <w:p w:rsidR="00AE5605" w:rsidRPr="00E12D5A" w:rsidRDefault="00AE5605" w:rsidP="00AE5605">
      <w:pPr>
        <w:tabs>
          <w:tab w:val="left" w:leader="dot" w:pos="8505"/>
        </w:tabs>
        <w:rPr>
          <w:rFonts w:asciiTheme="majorBidi" w:hAnsiTheme="majorBidi"/>
        </w:rPr>
      </w:pPr>
      <w:r w:rsidRPr="00E12D5A">
        <w:rPr>
          <w:rFonts w:asciiTheme="majorBidi" w:hAnsiTheme="majorBidi"/>
        </w:rPr>
        <w:t>Daftar Isi</w:t>
      </w:r>
      <w:r w:rsidRPr="00E12D5A">
        <w:rPr>
          <w:rFonts w:asciiTheme="majorBidi" w:hAnsiTheme="majorBidi"/>
        </w:rPr>
        <w:tab/>
        <w:t>xiii</w:t>
      </w:r>
    </w:p>
    <w:p w:rsidR="00AE5605" w:rsidRPr="00E12D5A" w:rsidRDefault="00AE5605" w:rsidP="00AE5605">
      <w:pPr>
        <w:tabs>
          <w:tab w:val="left" w:leader="dot" w:pos="8505"/>
        </w:tabs>
        <w:rPr>
          <w:rFonts w:asciiTheme="majorBidi" w:hAnsiTheme="majorBidi"/>
        </w:rPr>
      </w:pPr>
      <w:r w:rsidRPr="00E12D5A">
        <w:rPr>
          <w:rFonts w:asciiTheme="majorBidi" w:hAnsiTheme="majorBidi"/>
        </w:rPr>
        <w:t>Daftar Tabel</w:t>
      </w:r>
      <w:r w:rsidRPr="00E12D5A">
        <w:rPr>
          <w:rFonts w:asciiTheme="majorBidi" w:hAnsiTheme="majorBidi"/>
        </w:rPr>
        <w:tab/>
        <w:t>ix</w:t>
      </w:r>
    </w:p>
    <w:p w:rsidR="00AE5605" w:rsidRPr="00E12D5A" w:rsidRDefault="00AE5605" w:rsidP="00AE5605">
      <w:pPr>
        <w:tabs>
          <w:tab w:val="left" w:leader="dot" w:pos="8505"/>
        </w:tabs>
        <w:rPr>
          <w:rFonts w:asciiTheme="majorBidi" w:hAnsiTheme="majorBidi"/>
        </w:rPr>
      </w:pPr>
      <w:r w:rsidRPr="00E12D5A">
        <w:rPr>
          <w:rFonts w:asciiTheme="majorBidi" w:hAnsiTheme="majorBidi"/>
        </w:rPr>
        <w:t>Daftar Lampiran</w:t>
      </w:r>
      <w:r w:rsidRPr="00E12D5A">
        <w:rPr>
          <w:rFonts w:asciiTheme="majorBidi" w:hAnsiTheme="majorBidi"/>
        </w:rPr>
        <w:tab/>
        <w:t>xiv</w:t>
      </w:r>
    </w:p>
    <w:p w:rsidR="00AE5605" w:rsidRPr="00E12D5A" w:rsidRDefault="00AE5605" w:rsidP="00AE5605">
      <w:pPr>
        <w:tabs>
          <w:tab w:val="left" w:leader="dot" w:pos="8505"/>
        </w:tabs>
        <w:rPr>
          <w:rFonts w:asciiTheme="majorBidi" w:hAnsiTheme="majorBidi"/>
        </w:rPr>
      </w:pPr>
      <w:r w:rsidRPr="00E12D5A">
        <w:rPr>
          <w:rFonts w:asciiTheme="majorBidi" w:hAnsiTheme="majorBidi"/>
        </w:rPr>
        <w:t>Pedoman Transliterasi</w:t>
      </w:r>
      <w:r w:rsidRPr="00E12D5A">
        <w:rPr>
          <w:rFonts w:asciiTheme="majorBidi" w:hAnsiTheme="majorBidi"/>
        </w:rPr>
        <w:tab/>
        <w:t>xv</w:t>
      </w:r>
    </w:p>
    <w:p w:rsidR="00AE5605" w:rsidRPr="00E12D5A" w:rsidRDefault="00AE5605" w:rsidP="00AE5605">
      <w:pPr>
        <w:tabs>
          <w:tab w:val="left" w:leader="dot" w:pos="8505"/>
        </w:tabs>
        <w:rPr>
          <w:rFonts w:asciiTheme="majorBidi" w:hAnsiTheme="majorBidi"/>
        </w:rPr>
      </w:pPr>
      <w:r w:rsidRPr="00E12D5A">
        <w:rPr>
          <w:rFonts w:asciiTheme="majorBidi" w:hAnsiTheme="majorBidi"/>
        </w:rPr>
        <w:t>Abstrak</w:t>
      </w:r>
      <w:r w:rsidRPr="00E12D5A">
        <w:rPr>
          <w:rFonts w:asciiTheme="majorBidi" w:hAnsiTheme="majorBidi"/>
        </w:rPr>
        <w:tab/>
        <w:t>xviii</w:t>
      </w:r>
    </w:p>
    <w:p w:rsidR="00AE5605" w:rsidRPr="00E12D5A" w:rsidRDefault="00AE5605" w:rsidP="00AE5605">
      <w:pPr>
        <w:tabs>
          <w:tab w:val="left" w:leader="dot" w:pos="8505"/>
        </w:tabs>
        <w:rPr>
          <w:rFonts w:asciiTheme="majorBidi" w:hAnsiTheme="majorBidi"/>
        </w:rPr>
      </w:pPr>
      <w:r w:rsidRPr="00E12D5A">
        <w:rPr>
          <w:rFonts w:asciiTheme="majorBidi" w:hAnsiTheme="majorBidi"/>
        </w:rPr>
        <w:t>Halaman Persembahan</w:t>
      </w:r>
      <w:r w:rsidRPr="00E12D5A">
        <w:rPr>
          <w:rFonts w:asciiTheme="majorBidi" w:hAnsiTheme="majorBidi"/>
        </w:rPr>
        <w:tab/>
        <w:t>xix</w:t>
      </w:r>
    </w:p>
    <w:p w:rsidR="00AE5605" w:rsidRPr="00E12D5A" w:rsidRDefault="00AE5605" w:rsidP="00AE5605">
      <w:pPr>
        <w:tabs>
          <w:tab w:val="left" w:leader="dot" w:pos="8505"/>
        </w:tabs>
        <w:rPr>
          <w:rFonts w:asciiTheme="majorBidi" w:hAnsiTheme="majorBidi"/>
        </w:rPr>
      </w:pPr>
      <w:r w:rsidRPr="00E12D5A">
        <w:rPr>
          <w:rFonts w:asciiTheme="majorBidi" w:hAnsiTheme="majorBidi"/>
        </w:rPr>
        <w:t>Halaman Motto</w:t>
      </w:r>
      <w:r w:rsidRPr="00E12D5A">
        <w:rPr>
          <w:rFonts w:asciiTheme="majorBidi" w:hAnsiTheme="majorBidi"/>
        </w:rPr>
        <w:tab/>
        <w:t>xx</w:t>
      </w:r>
    </w:p>
    <w:p w:rsidR="00AE5605" w:rsidRPr="00E12D5A" w:rsidRDefault="00AE5605" w:rsidP="00AE5605">
      <w:pPr>
        <w:rPr>
          <w:rFonts w:asciiTheme="majorBidi" w:hAnsiTheme="majorBidi"/>
          <w:b/>
          <w:color w:val="000000" w:themeColor="text1"/>
        </w:rPr>
      </w:pPr>
    </w:p>
    <w:p w:rsidR="00AE5605" w:rsidRPr="00E12D5A" w:rsidRDefault="00AE5605" w:rsidP="00AE5605">
      <w:pPr>
        <w:rPr>
          <w:rFonts w:asciiTheme="majorBidi" w:hAnsiTheme="majorBidi"/>
          <w:b/>
          <w:color w:val="000000" w:themeColor="text1"/>
        </w:rPr>
      </w:pPr>
      <w:r w:rsidRPr="00E12D5A">
        <w:rPr>
          <w:rFonts w:asciiTheme="majorBidi" w:hAnsiTheme="majorBidi"/>
          <w:b/>
          <w:color w:val="000000" w:themeColor="text1"/>
        </w:rPr>
        <w:t>BAB I : Pendahuluan</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color w:val="000000" w:themeColor="text1"/>
          <w:sz w:val="24"/>
          <w:szCs w:val="24"/>
        </w:rPr>
        <w:t>Latar Belakang</w:t>
      </w:r>
      <w:r w:rsidRPr="00E12D5A">
        <w:rPr>
          <w:rFonts w:asciiTheme="majorBidi" w:hAnsiTheme="majorBidi" w:cs="Times New Roman"/>
          <w:bCs/>
          <w:sz w:val="24"/>
          <w:szCs w:val="24"/>
        </w:rPr>
        <w:tab/>
      </w:r>
      <w:r>
        <w:rPr>
          <w:rFonts w:asciiTheme="majorBidi" w:hAnsiTheme="majorBidi" w:cs="Times New Roman"/>
          <w:bCs/>
          <w:sz w:val="24"/>
          <w:szCs w:val="24"/>
        </w:rPr>
        <w:t>1</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color w:val="000000" w:themeColor="text1"/>
          <w:sz w:val="24"/>
          <w:szCs w:val="24"/>
        </w:rPr>
        <w:t>Batasan Masalah</w:t>
      </w:r>
      <w:r w:rsidRPr="00E12D5A">
        <w:rPr>
          <w:rFonts w:asciiTheme="majorBidi" w:hAnsiTheme="majorBidi" w:cs="Times New Roman"/>
          <w:bCs/>
          <w:color w:val="000000" w:themeColor="text1"/>
          <w:sz w:val="24"/>
          <w:szCs w:val="24"/>
        </w:rPr>
        <w:tab/>
      </w:r>
      <w:r>
        <w:rPr>
          <w:rFonts w:asciiTheme="majorBidi" w:hAnsiTheme="majorBidi" w:cs="Times New Roman"/>
          <w:bCs/>
          <w:color w:val="000000" w:themeColor="text1"/>
          <w:sz w:val="24"/>
          <w:szCs w:val="24"/>
        </w:rPr>
        <w:t>13</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color w:val="000000" w:themeColor="text1"/>
          <w:sz w:val="24"/>
          <w:szCs w:val="24"/>
        </w:rPr>
        <w:t>Rumusan Masalah</w:t>
      </w:r>
      <w:r w:rsidRPr="00E12D5A">
        <w:rPr>
          <w:rFonts w:asciiTheme="majorBidi" w:hAnsiTheme="majorBidi" w:cs="Times New Roman"/>
          <w:bCs/>
          <w:color w:val="000000" w:themeColor="text1"/>
          <w:sz w:val="24"/>
          <w:szCs w:val="24"/>
        </w:rPr>
        <w:tab/>
      </w:r>
      <w:r>
        <w:rPr>
          <w:rFonts w:asciiTheme="majorBidi" w:hAnsiTheme="majorBidi" w:cs="Times New Roman"/>
          <w:bCs/>
          <w:color w:val="000000" w:themeColor="text1"/>
          <w:sz w:val="24"/>
          <w:szCs w:val="24"/>
        </w:rPr>
        <w:t>14</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color w:val="000000" w:themeColor="text1"/>
          <w:sz w:val="24"/>
          <w:szCs w:val="24"/>
        </w:rPr>
        <w:t>Tujuan Masalah</w:t>
      </w:r>
      <w:r w:rsidRPr="00E12D5A">
        <w:rPr>
          <w:rFonts w:asciiTheme="majorBidi" w:hAnsiTheme="majorBidi" w:cs="Times New Roman"/>
          <w:bCs/>
          <w:color w:val="000000" w:themeColor="text1"/>
          <w:sz w:val="24"/>
          <w:szCs w:val="24"/>
        </w:rPr>
        <w:tab/>
      </w:r>
      <w:r>
        <w:rPr>
          <w:rFonts w:asciiTheme="majorBidi" w:hAnsiTheme="majorBidi" w:cs="Times New Roman"/>
          <w:bCs/>
          <w:color w:val="000000" w:themeColor="text1"/>
          <w:sz w:val="24"/>
          <w:szCs w:val="24"/>
        </w:rPr>
        <w:t>15</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Kegunaan Penelitian</w:t>
      </w:r>
      <w:r w:rsidRPr="00E12D5A">
        <w:rPr>
          <w:rFonts w:asciiTheme="majorBidi" w:hAnsiTheme="majorBidi" w:cs="Times New Roman"/>
          <w:bCs/>
          <w:sz w:val="24"/>
          <w:szCs w:val="24"/>
        </w:rPr>
        <w:tab/>
      </w:r>
      <w:r>
        <w:rPr>
          <w:rFonts w:asciiTheme="majorBidi" w:hAnsiTheme="majorBidi" w:cs="Times New Roman"/>
          <w:bCs/>
          <w:sz w:val="24"/>
          <w:szCs w:val="24"/>
        </w:rPr>
        <w:t>15</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Kajian Pustaka</w:t>
      </w:r>
      <w:r w:rsidRPr="00E12D5A">
        <w:rPr>
          <w:rFonts w:asciiTheme="majorBidi" w:hAnsiTheme="majorBidi" w:cs="Times New Roman"/>
          <w:bCs/>
          <w:sz w:val="24"/>
          <w:szCs w:val="24"/>
        </w:rPr>
        <w:tab/>
      </w:r>
      <w:r>
        <w:rPr>
          <w:rFonts w:asciiTheme="majorBidi" w:hAnsiTheme="majorBidi" w:cs="Times New Roman"/>
          <w:bCs/>
          <w:sz w:val="24"/>
          <w:szCs w:val="24"/>
        </w:rPr>
        <w:t>16</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Kerangka Teori</w:t>
      </w:r>
      <w:r w:rsidRPr="00E12D5A">
        <w:rPr>
          <w:rFonts w:asciiTheme="majorBidi" w:hAnsiTheme="majorBidi" w:cs="Times New Roman"/>
          <w:bCs/>
          <w:sz w:val="24"/>
          <w:szCs w:val="24"/>
        </w:rPr>
        <w:tab/>
      </w:r>
      <w:r>
        <w:rPr>
          <w:rFonts w:asciiTheme="majorBidi" w:hAnsiTheme="majorBidi" w:cs="Times New Roman"/>
          <w:bCs/>
          <w:sz w:val="24"/>
          <w:szCs w:val="24"/>
        </w:rPr>
        <w:t>17</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Metode Penelitian</w:t>
      </w:r>
      <w:r w:rsidRPr="00E12D5A">
        <w:rPr>
          <w:rFonts w:asciiTheme="majorBidi" w:hAnsiTheme="majorBidi" w:cs="Times New Roman"/>
          <w:bCs/>
          <w:sz w:val="24"/>
          <w:szCs w:val="24"/>
        </w:rPr>
        <w:tab/>
      </w:r>
      <w:r>
        <w:rPr>
          <w:rFonts w:asciiTheme="majorBidi" w:hAnsiTheme="majorBidi" w:cs="Times New Roman"/>
          <w:bCs/>
          <w:sz w:val="24"/>
          <w:szCs w:val="24"/>
        </w:rPr>
        <w:t>21</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Teknik Analisa Data</w:t>
      </w:r>
      <w:r w:rsidRPr="00E12D5A">
        <w:rPr>
          <w:rFonts w:asciiTheme="majorBidi" w:hAnsiTheme="majorBidi" w:cs="Times New Roman"/>
          <w:bCs/>
          <w:sz w:val="24"/>
          <w:szCs w:val="24"/>
        </w:rPr>
        <w:tab/>
      </w:r>
      <w:r>
        <w:rPr>
          <w:rFonts w:asciiTheme="majorBidi" w:hAnsiTheme="majorBidi" w:cs="Times New Roman"/>
          <w:bCs/>
          <w:sz w:val="24"/>
          <w:szCs w:val="24"/>
        </w:rPr>
        <w:t>24</w:t>
      </w:r>
    </w:p>
    <w:p w:rsidR="00AE5605" w:rsidRPr="00E12D5A" w:rsidRDefault="00AE5605" w:rsidP="00AE5605">
      <w:pPr>
        <w:pStyle w:val="DaftarParagraf"/>
        <w:numPr>
          <w:ilvl w:val="0"/>
          <w:numId w:val="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Sistematika Pembahasan</w:t>
      </w:r>
      <w:r w:rsidRPr="00E12D5A">
        <w:rPr>
          <w:rFonts w:asciiTheme="majorBidi" w:hAnsiTheme="majorBidi" w:cs="Times New Roman"/>
          <w:bCs/>
          <w:sz w:val="24"/>
          <w:szCs w:val="24"/>
        </w:rPr>
        <w:tab/>
      </w:r>
      <w:r>
        <w:rPr>
          <w:rFonts w:asciiTheme="majorBidi" w:hAnsiTheme="majorBidi" w:cs="Times New Roman"/>
          <w:bCs/>
          <w:sz w:val="24"/>
          <w:szCs w:val="24"/>
        </w:rPr>
        <w:t>25</w:t>
      </w:r>
    </w:p>
    <w:p w:rsidR="00AE5605" w:rsidRPr="00E12D5A" w:rsidRDefault="00AE5605" w:rsidP="00AE5605">
      <w:pPr>
        <w:tabs>
          <w:tab w:val="left" w:leader="dot" w:pos="8505"/>
        </w:tabs>
        <w:rPr>
          <w:rFonts w:asciiTheme="majorBidi" w:hAnsiTheme="majorBidi"/>
          <w:b/>
        </w:rPr>
      </w:pPr>
      <w:r w:rsidRPr="00E12D5A">
        <w:rPr>
          <w:rFonts w:asciiTheme="majorBidi" w:hAnsiTheme="majorBidi"/>
          <w:b/>
        </w:rPr>
        <w:t xml:space="preserve">BAB II : Kerangak Teori </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Teori Konstruksi Sosial</w:t>
      </w:r>
      <w:r w:rsidRPr="00E12D5A">
        <w:rPr>
          <w:rFonts w:asciiTheme="majorBidi" w:hAnsiTheme="majorBidi" w:cs="Times New Roman"/>
          <w:bCs/>
          <w:sz w:val="24"/>
          <w:szCs w:val="24"/>
        </w:rPr>
        <w:tab/>
      </w:r>
      <w:r>
        <w:rPr>
          <w:rFonts w:asciiTheme="majorBidi" w:hAnsiTheme="majorBidi" w:cs="Times New Roman"/>
          <w:bCs/>
          <w:sz w:val="24"/>
          <w:szCs w:val="24"/>
        </w:rPr>
        <w:t>28</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Dasar Pengetahuan Dalam Kehidupan Sehari-hari</w:t>
      </w:r>
      <w:r w:rsidRPr="00E12D5A">
        <w:rPr>
          <w:rFonts w:asciiTheme="majorBidi" w:hAnsiTheme="majorBidi" w:cs="Times New Roman"/>
          <w:bCs/>
          <w:sz w:val="24"/>
          <w:szCs w:val="24"/>
        </w:rPr>
        <w:tab/>
      </w:r>
      <w:r>
        <w:rPr>
          <w:rFonts w:asciiTheme="majorBidi" w:hAnsiTheme="majorBidi" w:cs="Times New Roman"/>
          <w:bCs/>
          <w:sz w:val="24"/>
          <w:szCs w:val="24"/>
        </w:rPr>
        <w:t>37</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Konsep Kontrusksi Sosial</w:t>
      </w:r>
      <w:r w:rsidRPr="00E12D5A">
        <w:rPr>
          <w:rFonts w:asciiTheme="majorBidi" w:hAnsiTheme="majorBidi" w:cs="Times New Roman"/>
          <w:bCs/>
          <w:sz w:val="24"/>
          <w:szCs w:val="24"/>
        </w:rPr>
        <w:tab/>
      </w:r>
      <w:r>
        <w:rPr>
          <w:rFonts w:asciiTheme="majorBidi" w:hAnsiTheme="majorBidi" w:cs="Times New Roman"/>
          <w:bCs/>
          <w:sz w:val="24"/>
          <w:szCs w:val="24"/>
        </w:rPr>
        <w:t>39</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Masyarakat Sebagai Kenyataan Objektif dan Subjektif</w:t>
      </w:r>
      <w:r w:rsidRPr="00E12D5A">
        <w:rPr>
          <w:rFonts w:asciiTheme="majorBidi" w:hAnsiTheme="majorBidi" w:cs="Times New Roman"/>
          <w:bCs/>
          <w:sz w:val="24"/>
          <w:szCs w:val="24"/>
        </w:rPr>
        <w:tab/>
      </w:r>
      <w:r>
        <w:rPr>
          <w:rFonts w:asciiTheme="majorBidi" w:hAnsiTheme="majorBidi" w:cs="Times New Roman"/>
          <w:bCs/>
          <w:sz w:val="24"/>
          <w:szCs w:val="24"/>
        </w:rPr>
        <w:t>42</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Konstruksi Sosial Peter L Berger dan Thomas Luckmann</w:t>
      </w:r>
      <w:r w:rsidRPr="00E12D5A">
        <w:rPr>
          <w:rFonts w:asciiTheme="majorBidi" w:hAnsiTheme="majorBidi" w:cs="Times New Roman"/>
          <w:bCs/>
          <w:sz w:val="24"/>
          <w:szCs w:val="24"/>
        </w:rPr>
        <w:tab/>
      </w:r>
      <w:r>
        <w:rPr>
          <w:rFonts w:asciiTheme="majorBidi" w:hAnsiTheme="majorBidi" w:cs="Times New Roman"/>
          <w:bCs/>
          <w:sz w:val="24"/>
          <w:szCs w:val="24"/>
        </w:rPr>
        <w:t>48</w:t>
      </w:r>
    </w:p>
    <w:p w:rsidR="00AE5605" w:rsidRPr="00E12D5A" w:rsidRDefault="00AE5605" w:rsidP="00AE5605">
      <w:pPr>
        <w:pStyle w:val="DaftarParagraf"/>
        <w:numPr>
          <w:ilvl w:val="0"/>
          <w:numId w:val="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Proses Momen Eksternalisasi Sosial</w:t>
      </w:r>
      <w:r w:rsidRPr="00E12D5A">
        <w:rPr>
          <w:rFonts w:asciiTheme="majorBidi" w:hAnsiTheme="majorBidi" w:cs="Times New Roman"/>
          <w:bCs/>
          <w:sz w:val="24"/>
          <w:szCs w:val="24"/>
        </w:rPr>
        <w:tab/>
      </w:r>
      <w:r>
        <w:rPr>
          <w:rFonts w:asciiTheme="majorBidi" w:hAnsiTheme="majorBidi" w:cs="Times New Roman"/>
          <w:bCs/>
          <w:sz w:val="24"/>
          <w:szCs w:val="24"/>
        </w:rPr>
        <w:t>51</w:t>
      </w:r>
    </w:p>
    <w:p w:rsidR="00AE5605" w:rsidRPr="00E12D5A" w:rsidRDefault="00AE5605" w:rsidP="00AE5605">
      <w:pPr>
        <w:pStyle w:val="DaftarParagraf"/>
        <w:numPr>
          <w:ilvl w:val="0"/>
          <w:numId w:val="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Proses Momen Objektivasi Sosial</w:t>
      </w:r>
      <w:r w:rsidRPr="00E12D5A">
        <w:rPr>
          <w:rFonts w:asciiTheme="majorBidi" w:hAnsiTheme="majorBidi" w:cs="Times New Roman"/>
          <w:bCs/>
          <w:sz w:val="24"/>
          <w:szCs w:val="24"/>
        </w:rPr>
        <w:tab/>
      </w:r>
      <w:r>
        <w:rPr>
          <w:rFonts w:asciiTheme="majorBidi" w:hAnsiTheme="majorBidi" w:cs="Times New Roman"/>
          <w:bCs/>
          <w:sz w:val="24"/>
          <w:szCs w:val="24"/>
        </w:rPr>
        <w:t>56</w:t>
      </w:r>
    </w:p>
    <w:p w:rsidR="00AE5605" w:rsidRPr="00E12D5A" w:rsidRDefault="00AE5605" w:rsidP="00AE5605">
      <w:pPr>
        <w:pStyle w:val="DaftarParagraf"/>
        <w:numPr>
          <w:ilvl w:val="0"/>
          <w:numId w:val="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Proses Momen Internalisasi Sosial</w:t>
      </w:r>
      <w:r w:rsidRPr="00E12D5A">
        <w:rPr>
          <w:rFonts w:asciiTheme="majorBidi" w:hAnsiTheme="majorBidi" w:cs="Times New Roman"/>
          <w:bCs/>
          <w:sz w:val="24"/>
          <w:szCs w:val="24"/>
        </w:rPr>
        <w:tab/>
      </w:r>
      <w:r>
        <w:rPr>
          <w:rFonts w:asciiTheme="majorBidi" w:hAnsiTheme="majorBidi" w:cs="Times New Roman"/>
          <w:bCs/>
          <w:sz w:val="24"/>
          <w:szCs w:val="24"/>
        </w:rPr>
        <w:t>64</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Teori Yang Digunakan</w:t>
      </w:r>
      <w:r w:rsidRPr="00E12D5A">
        <w:rPr>
          <w:rFonts w:asciiTheme="majorBidi" w:hAnsiTheme="majorBidi" w:cs="Times New Roman"/>
          <w:bCs/>
          <w:sz w:val="24"/>
          <w:szCs w:val="24"/>
        </w:rPr>
        <w:tab/>
      </w:r>
      <w:r>
        <w:rPr>
          <w:rFonts w:asciiTheme="majorBidi" w:hAnsiTheme="majorBidi" w:cs="Times New Roman"/>
          <w:bCs/>
          <w:sz w:val="24"/>
          <w:szCs w:val="24"/>
        </w:rPr>
        <w:t>71</w:t>
      </w:r>
    </w:p>
    <w:p w:rsidR="00AE5605" w:rsidRPr="00E12D5A" w:rsidRDefault="00AE5605" w:rsidP="00AE5605">
      <w:pPr>
        <w:pStyle w:val="DaftarParagraf"/>
        <w:numPr>
          <w:ilvl w:val="0"/>
          <w:numId w:val="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Aplikasi Teori</w:t>
      </w:r>
      <w:r w:rsidRPr="00E12D5A">
        <w:rPr>
          <w:rFonts w:asciiTheme="majorBidi" w:hAnsiTheme="majorBidi" w:cs="Times New Roman"/>
          <w:bCs/>
          <w:sz w:val="24"/>
          <w:szCs w:val="24"/>
        </w:rPr>
        <w:tab/>
      </w:r>
      <w:r>
        <w:rPr>
          <w:rFonts w:asciiTheme="majorBidi" w:hAnsiTheme="majorBidi" w:cs="Times New Roman"/>
          <w:bCs/>
          <w:sz w:val="24"/>
          <w:szCs w:val="24"/>
        </w:rPr>
        <w:t>72</w:t>
      </w:r>
    </w:p>
    <w:p w:rsidR="00AE5605" w:rsidRPr="00E12D5A" w:rsidRDefault="00AE5605" w:rsidP="00AE5605">
      <w:pPr>
        <w:tabs>
          <w:tab w:val="left" w:leader="dot" w:pos="8505"/>
        </w:tabs>
        <w:rPr>
          <w:rFonts w:asciiTheme="majorBidi" w:hAnsiTheme="majorBidi"/>
          <w:b/>
        </w:rPr>
      </w:pPr>
      <w:r w:rsidRPr="00E12D5A">
        <w:rPr>
          <w:rFonts w:asciiTheme="majorBidi" w:hAnsiTheme="majorBidi"/>
          <w:b/>
        </w:rPr>
        <w:t>BAB III : Konstruksi Pemikiran Syeikh Muhammad Azhari Al-Falimbani Dalam Kitab ‘Athiyah Ar-Rahman Tentang Sifat Wajib Nabi dan Rasul</w:t>
      </w:r>
    </w:p>
    <w:p w:rsidR="00AE5605" w:rsidRPr="00E12D5A" w:rsidRDefault="00AE5605" w:rsidP="00AE5605">
      <w:pPr>
        <w:pStyle w:val="DaftarParagraf"/>
        <w:numPr>
          <w:ilvl w:val="0"/>
          <w:numId w:val="4"/>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Riwayat Hidup</w:t>
      </w:r>
      <w:r w:rsidRPr="00E12D5A">
        <w:rPr>
          <w:rFonts w:asciiTheme="majorBidi" w:hAnsiTheme="majorBidi" w:cs="Times New Roman"/>
          <w:bCs/>
          <w:sz w:val="24"/>
          <w:szCs w:val="24"/>
        </w:rPr>
        <w:tab/>
      </w:r>
      <w:r>
        <w:rPr>
          <w:rFonts w:asciiTheme="majorBidi" w:hAnsiTheme="majorBidi" w:cs="Times New Roman"/>
          <w:bCs/>
          <w:sz w:val="24"/>
          <w:szCs w:val="24"/>
        </w:rPr>
        <w:t>75</w:t>
      </w:r>
    </w:p>
    <w:p w:rsidR="00AE5605" w:rsidRPr="00E12D5A" w:rsidRDefault="00AE5605" w:rsidP="00AE5605">
      <w:pPr>
        <w:pStyle w:val="DaftarParagraf"/>
        <w:numPr>
          <w:ilvl w:val="0"/>
          <w:numId w:val="5"/>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Nama dan Gelar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82</w:t>
      </w:r>
    </w:p>
    <w:p w:rsidR="00AE5605" w:rsidRPr="00E12D5A" w:rsidRDefault="00AE5605" w:rsidP="00AE5605">
      <w:pPr>
        <w:pStyle w:val="DaftarParagraf"/>
        <w:numPr>
          <w:ilvl w:val="0"/>
          <w:numId w:val="5"/>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Silsilah dan Keturunan</w:t>
      </w:r>
      <w:r w:rsidRPr="00E12D5A">
        <w:rPr>
          <w:rFonts w:asciiTheme="majorBidi" w:hAnsiTheme="majorBidi" w:cs="Times New Roman"/>
          <w:bCs/>
          <w:sz w:val="24"/>
          <w:szCs w:val="24"/>
        </w:rPr>
        <w:tab/>
      </w:r>
      <w:r>
        <w:rPr>
          <w:rFonts w:asciiTheme="majorBidi" w:hAnsiTheme="majorBidi" w:cs="Times New Roman"/>
          <w:bCs/>
          <w:sz w:val="24"/>
          <w:szCs w:val="24"/>
        </w:rPr>
        <w:t>87</w:t>
      </w:r>
    </w:p>
    <w:p w:rsidR="00AE5605" w:rsidRPr="00E12D5A" w:rsidRDefault="00AE5605" w:rsidP="00AE5605">
      <w:pPr>
        <w:pStyle w:val="DaftarParagraf"/>
        <w:numPr>
          <w:ilvl w:val="0"/>
          <w:numId w:val="5"/>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Istri, Anak, Cucu, Buyut dan Piyut</w:t>
      </w:r>
      <w:r w:rsidRPr="00E12D5A">
        <w:rPr>
          <w:rFonts w:asciiTheme="majorBidi" w:hAnsiTheme="majorBidi" w:cs="Times New Roman"/>
          <w:bCs/>
          <w:sz w:val="24"/>
          <w:szCs w:val="24"/>
        </w:rPr>
        <w:tab/>
      </w:r>
      <w:r>
        <w:rPr>
          <w:rFonts w:asciiTheme="majorBidi" w:hAnsiTheme="majorBidi" w:cs="Times New Roman"/>
          <w:bCs/>
          <w:sz w:val="24"/>
          <w:szCs w:val="24"/>
        </w:rPr>
        <w:t>92</w:t>
      </w:r>
    </w:p>
    <w:p w:rsidR="00AE5605" w:rsidRPr="00E12D5A" w:rsidRDefault="00AE5605" w:rsidP="00AE5605">
      <w:pPr>
        <w:pStyle w:val="DaftarParagraf"/>
        <w:numPr>
          <w:ilvl w:val="0"/>
          <w:numId w:val="4"/>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Latar Belakang Pendidikan Syeikh Azhari Al-Falimbani</w:t>
      </w:r>
      <w:r w:rsidRPr="00E12D5A">
        <w:rPr>
          <w:rFonts w:asciiTheme="majorBidi" w:hAnsiTheme="majorBidi" w:cs="Times New Roman"/>
          <w:bCs/>
          <w:sz w:val="24"/>
          <w:szCs w:val="24"/>
        </w:rPr>
        <w:tab/>
      </w:r>
      <w:r>
        <w:rPr>
          <w:rFonts w:asciiTheme="majorBidi" w:hAnsiTheme="majorBidi" w:cs="Times New Roman"/>
          <w:bCs/>
          <w:sz w:val="24"/>
          <w:szCs w:val="24"/>
        </w:rPr>
        <w:t>98</w:t>
      </w:r>
    </w:p>
    <w:p w:rsidR="00AE5605" w:rsidRPr="00E12D5A" w:rsidRDefault="00AE5605" w:rsidP="00AE5605">
      <w:pPr>
        <w:pStyle w:val="DaftarParagraf"/>
        <w:numPr>
          <w:ilvl w:val="0"/>
          <w:numId w:val="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Sahabat, Kerabat</w:t>
      </w:r>
      <w:r w:rsidRPr="00E12D5A">
        <w:rPr>
          <w:rFonts w:asciiTheme="majorBidi" w:hAnsiTheme="majorBidi" w:cs="Times New Roman"/>
          <w:bCs/>
          <w:sz w:val="24"/>
          <w:szCs w:val="24"/>
        </w:rPr>
        <w:tab/>
      </w:r>
      <w:r>
        <w:rPr>
          <w:rFonts w:asciiTheme="majorBidi" w:hAnsiTheme="majorBidi" w:cs="Times New Roman"/>
          <w:bCs/>
          <w:sz w:val="24"/>
          <w:szCs w:val="24"/>
        </w:rPr>
        <w:t>98</w:t>
      </w:r>
    </w:p>
    <w:p w:rsidR="00AE5605" w:rsidRPr="00E12D5A" w:rsidRDefault="00AE5605" w:rsidP="00AE5605">
      <w:pPr>
        <w:pStyle w:val="DaftarParagraf"/>
        <w:numPr>
          <w:ilvl w:val="0"/>
          <w:numId w:val="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Pendidikan di Makkah dan Madinah</w:t>
      </w:r>
      <w:r w:rsidRPr="00E12D5A">
        <w:rPr>
          <w:rFonts w:asciiTheme="majorBidi" w:hAnsiTheme="majorBidi" w:cs="Times New Roman"/>
          <w:bCs/>
          <w:sz w:val="24"/>
          <w:szCs w:val="24"/>
        </w:rPr>
        <w:tab/>
      </w:r>
      <w:r>
        <w:rPr>
          <w:rFonts w:asciiTheme="majorBidi" w:hAnsiTheme="majorBidi" w:cs="Times New Roman"/>
          <w:bCs/>
          <w:sz w:val="24"/>
          <w:szCs w:val="24"/>
        </w:rPr>
        <w:t>100</w:t>
      </w:r>
    </w:p>
    <w:p w:rsidR="00AE5605" w:rsidRPr="00E12D5A" w:rsidRDefault="00AE5605" w:rsidP="00AE5605">
      <w:pPr>
        <w:pStyle w:val="DaftarParagraf"/>
        <w:numPr>
          <w:ilvl w:val="0"/>
          <w:numId w:val="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Guru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105</w:t>
      </w:r>
    </w:p>
    <w:p w:rsidR="00AE5605" w:rsidRPr="00E12D5A" w:rsidRDefault="00AE5605" w:rsidP="00AE5605">
      <w:pPr>
        <w:pStyle w:val="DaftarParagraf"/>
        <w:numPr>
          <w:ilvl w:val="0"/>
          <w:numId w:val="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Murid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108</w:t>
      </w:r>
    </w:p>
    <w:p w:rsidR="00AE5605" w:rsidRPr="00E12D5A" w:rsidRDefault="00AE5605" w:rsidP="00AE5605">
      <w:pPr>
        <w:pStyle w:val="DaftarParagraf"/>
        <w:numPr>
          <w:ilvl w:val="0"/>
          <w:numId w:val="4"/>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Gambaran Umum Isi Kitab</w:t>
      </w:r>
    </w:p>
    <w:p w:rsidR="00AE5605" w:rsidRPr="00E12D5A" w:rsidRDefault="00AE5605" w:rsidP="00AE5605">
      <w:pPr>
        <w:pStyle w:val="DaftarParagraf"/>
        <w:numPr>
          <w:ilvl w:val="0"/>
          <w:numId w:val="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Kitab ‘Athiyah Ar-Rahman</w:t>
      </w:r>
      <w:r w:rsidRPr="00E12D5A">
        <w:rPr>
          <w:rFonts w:asciiTheme="majorBidi" w:hAnsiTheme="majorBidi" w:cs="Times New Roman"/>
          <w:bCs/>
          <w:sz w:val="24"/>
          <w:szCs w:val="24"/>
        </w:rPr>
        <w:tab/>
      </w:r>
      <w:r>
        <w:rPr>
          <w:rFonts w:asciiTheme="majorBidi" w:hAnsiTheme="majorBidi" w:cs="Times New Roman"/>
          <w:bCs/>
          <w:sz w:val="24"/>
          <w:szCs w:val="24"/>
        </w:rPr>
        <w:t>111</w:t>
      </w:r>
    </w:p>
    <w:p w:rsidR="00AE5605" w:rsidRPr="00E12D5A" w:rsidRDefault="00AE5605" w:rsidP="00AE5605">
      <w:pPr>
        <w:pStyle w:val="DaftarParagraf"/>
        <w:numPr>
          <w:ilvl w:val="0"/>
          <w:numId w:val="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Keistimewaan Aqidah</w:t>
      </w:r>
      <w:r w:rsidRPr="00E12D5A">
        <w:rPr>
          <w:rFonts w:asciiTheme="majorBidi" w:hAnsiTheme="majorBidi" w:cs="Times New Roman"/>
          <w:bCs/>
          <w:sz w:val="24"/>
          <w:szCs w:val="24"/>
        </w:rPr>
        <w:tab/>
      </w:r>
      <w:r>
        <w:rPr>
          <w:rFonts w:asciiTheme="majorBidi" w:hAnsiTheme="majorBidi" w:cs="Times New Roman"/>
          <w:bCs/>
          <w:sz w:val="24"/>
          <w:szCs w:val="24"/>
        </w:rPr>
        <w:t>114</w:t>
      </w:r>
    </w:p>
    <w:p w:rsidR="00AE5605" w:rsidRPr="00E12D5A" w:rsidRDefault="00AE5605" w:rsidP="00AE5605">
      <w:pPr>
        <w:pStyle w:val="DaftarParagraf"/>
        <w:numPr>
          <w:ilvl w:val="0"/>
          <w:numId w:val="8"/>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Komposisi Kitab ‘Athiyah Ar-Rahman</w:t>
      </w:r>
      <w:r w:rsidRPr="00E12D5A">
        <w:rPr>
          <w:rFonts w:asciiTheme="majorBidi" w:hAnsiTheme="majorBidi" w:cs="Times New Roman"/>
          <w:bCs/>
          <w:sz w:val="24"/>
          <w:szCs w:val="24"/>
        </w:rPr>
        <w:tab/>
      </w:r>
      <w:r>
        <w:rPr>
          <w:rFonts w:asciiTheme="majorBidi" w:hAnsiTheme="majorBidi" w:cs="Times New Roman"/>
          <w:bCs/>
          <w:sz w:val="24"/>
          <w:szCs w:val="24"/>
        </w:rPr>
        <w:t>116</w:t>
      </w:r>
    </w:p>
    <w:p w:rsidR="00AE5605" w:rsidRPr="00E12D5A" w:rsidRDefault="00AE5605" w:rsidP="00AE5605">
      <w:pPr>
        <w:pStyle w:val="DaftarParagraf"/>
        <w:numPr>
          <w:ilvl w:val="0"/>
          <w:numId w:val="8"/>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Tema-tema Sentral Dalam Kitab ‘Athiyah Ar-Rahman</w:t>
      </w:r>
      <w:r w:rsidRPr="00E12D5A">
        <w:rPr>
          <w:rFonts w:asciiTheme="majorBidi" w:hAnsiTheme="majorBidi" w:cs="Times New Roman"/>
          <w:bCs/>
          <w:sz w:val="24"/>
          <w:szCs w:val="24"/>
        </w:rPr>
        <w:tab/>
      </w:r>
      <w:r>
        <w:rPr>
          <w:rFonts w:asciiTheme="majorBidi" w:hAnsiTheme="majorBidi" w:cs="Times New Roman"/>
          <w:bCs/>
          <w:sz w:val="24"/>
          <w:szCs w:val="24"/>
        </w:rPr>
        <w:t>117</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Iman Kepada Allah </w:t>
      </w:r>
      <w:r w:rsidRPr="00E12D5A">
        <w:rPr>
          <w:rFonts w:asciiTheme="majorBidi" w:hAnsiTheme="majorBidi" w:cs="Times New Roman"/>
          <w:bCs/>
          <w:sz w:val="24"/>
          <w:szCs w:val="24"/>
        </w:rPr>
        <w:tab/>
      </w:r>
      <w:r>
        <w:rPr>
          <w:rFonts w:asciiTheme="majorBidi" w:hAnsiTheme="majorBidi" w:cs="Times New Roman"/>
          <w:bCs/>
          <w:sz w:val="24"/>
          <w:szCs w:val="24"/>
        </w:rPr>
        <w:t>117</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Iman Kepada Nabi dan Rasul</w:t>
      </w:r>
      <w:r w:rsidRPr="00E12D5A">
        <w:rPr>
          <w:rFonts w:asciiTheme="majorBidi" w:hAnsiTheme="majorBidi" w:cs="Times New Roman"/>
          <w:bCs/>
          <w:sz w:val="24"/>
          <w:szCs w:val="24"/>
        </w:rPr>
        <w:tab/>
      </w:r>
      <w:r>
        <w:rPr>
          <w:rFonts w:asciiTheme="majorBidi" w:hAnsiTheme="majorBidi" w:cs="Times New Roman"/>
          <w:bCs/>
          <w:sz w:val="24"/>
          <w:szCs w:val="24"/>
        </w:rPr>
        <w:t>126</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Iman Kepada Malaikat</w:t>
      </w:r>
      <w:r w:rsidRPr="00E12D5A">
        <w:rPr>
          <w:rFonts w:asciiTheme="majorBidi" w:hAnsiTheme="majorBidi" w:cs="Times New Roman"/>
          <w:bCs/>
          <w:sz w:val="24"/>
          <w:szCs w:val="24"/>
        </w:rPr>
        <w:tab/>
      </w:r>
      <w:r>
        <w:rPr>
          <w:rFonts w:asciiTheme="majorBidi" w:hAnsiTheme="majorBidi" w:cs="Times New Roman"/>
          <w:bCs/>
          <w:sz w:val="24"/>
          <w:szCs w:val="24"/>
        </w:rPr>
        <w:t>128</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Iman Kepada Kitab</w:t>
      </w:r>
      <w:r w:rsidRPr="00E12D5A">
        <w:rPr>
          <w:rFonts w:asciiTheme="majorBidi" w:hAnsiTheme="majorBidi" w:cs="Times New Roman"/>
          <w:bCs/>
          <w:sz w:val="24"/>
          <w:szCs w:val="24"/>
        </w:rPr>
        <w:tab/>
      </w:r>
      <w:r>
        <w:rPr>
          <w:rFonts w:asciiTheme="majorBidi" w:hAnsiTheme="majorBidi" w:cs="Times New Roman"/>
          <w:bCs/>
          <w:sz w:val="24"/>
          <w:szCs w:val="24"/>
        </w:rPr>
        <w:t>131</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Iman Kepada Hari Kiamat</w:t>
      </w:r>
      <w:r w:rsidRPr="00E12D5A">
        <w:rPr>
          <w:rFonts w:asciiTheme="majorBidi" w:hAnsiTheme="majorBidi" w:cs="Times New Roman"/>
          <w:bCs/>
          <w:sz w:val="24"/>
          <w:szCs w:val="24"/>
        </w:rPr>
        <w:tab/>
      </w:r>
      <w:r>
        <w:rPr>
          <w:rFonts w:asciiTheme="majorBidi" w:hAnsiTheme="majorBidi" w:cs="Times New Roman"/>
          <w:bCs/>
          <w:sz w:val="24"/>
          <w:szCs w:val="24"/>
        </w:rPr>
        <w:t>133</w:t>
      </w:r>
    </w:p>
    <w:p w:rsidR="00AE5605" w:rsidRPr="00E12D5A" w:rsidRDefault="00AE5605" w:rsidP="00AE5605">
      <w:pPr>
        <w:pStyle w:val="DaftarParagraf"/>
        <w:numPr>
          <w:ilvl w:val="0"/>
          <w:numId w:val="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Iman Kepada Qadha dan Qadar</w:t>
      </w:r>
      <w:r w:rsidRPr="00E12D5A">
        <w:rPr>
          <w:rFonts w:asciiTheme="majorBidi" w:hAnsiTheme="majorBidi" w:cs="Times New Roman"/>
          <w:bCs/>
          <w:sz w:val="24"/>
          <w:szCs w:val="24"/>
        </w:rPr>
        <w:tab/>
      </w:r>
      <w:r>
        <w:rPr>
          <w:rFonts w:asciiTheme="majorBidi" w:hAnsiTheme="majorBidi" w:cs="Times New Roman"/>
          <w:bCs/>
          <w:sz w:val="24"/>
          <w:szCs w:val="24"/>
        </w:rPr>
        <w:t>139</w:t>
      </w:r>
    </w:p>
    <w:p w:rsidR="00AE5605" w:rsidRPr="00E12D5A" w:rsidRDefault="00AE5605" w:rsidP="00AE5605">
      <w:pPr>
        <w:pStyle w:val="DaftarParagraf"/>
        <w:numPr>
          <w:ilvl w:val="0"/>
          <w:numId w:val="4"/>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Hakikat Sifat Wajib Nabi dan Rasul Dalam Kitab ‘Athiyah Ar-Rahman</w:t>
      </w:r>
      <w:r w:rsidRPr="00E12D5A">
        <w:rPr>
          <w:rFonts w:asciiTheme="majorBidi" w:hAnsiTheme="majorBidi" w:cs="Times New Roman"/>
          <w:bCs/>
          <w:sz w:val="24"/>
          <w:szCs w:val="24"/>
        </w:rPr>
        <w:tab/>
      </w:r>
      <w:r>
        <w:rPr>
          <w:rFonts w:asciiTheme="majorBidi" w:hAnsiTheme="majorBidi" w:cs="Times New Roman"/>
          <w:bCs/>
          <w:sz w:val="24"/>
          <w:szCs w:val="24"/>
        </w:rPr>
        <w:t>145</w:t>
      </w:r>
    </w:p>
    <w:p w:rsidR="00AE5605" w:rsidRPr="00E12D5A" w:rsidRDefault="00AE5605" w:rsidP="00AE5605">
      <w:pPr>
        <w:pStyle w:val="DaftarParagraf"/>
        <w:numPr>
          <w:ilvl w:val="0"/>
          <w:numId w:val="10"/>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Sifat Shiddiq Menurut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145</w:t>
      </w:r>
    </w:p>
    <w:p w:rsidR="00AE5605" w:rsidRPr="00E12D5A" w:rsidRDefault="00AE5605" w:rsidP="00AE5605">
      <w:pPr>
        <w:pStyle w:val="DaftarParagraf"/>
        <w:numPr>
          <w:ilvl w:val="0"/>
          <w:numId w:val="10"/>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Sifat Amanah Menurut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154</w:t>
      </w:r>
    </w:p>
    <w:p w:rsidR="00AE5605" w:rsidRPr="00E12D5A" w:rsidRDefault="00AE5605" w:rsidP="00AE5605">
      <w:pPr>
        <w:pStyle w:val="DaftarParagraf"/>
        <w:numPr>
          <w:ilvl w:val="0"/>
          <w:numId w:val="10"/>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Sifat Tabligh Menurut Syeikh Muhammad Azhari Al-Falimbani</w:t>
      </w:r>
      <w:r w:rsidRPr="00E12D5A">
        <w:rPr>
          <w:rFonts w:asciiTheme="majorBidi" w:hAnsiTheme="majorBidi" w:cs="Times New Roman"/>
          <w:bCs/>
          <w:sz w:val="24"/>
          <w:szCs w:val="24"/>
        </w:rPr>
        <w:tab/>
      </w:r>
      <w:r>
        <w:rPr>
          <w:rFonts w:asciiTheme="majorBidi" w:hAnsiTheme="majorBidi" w:cs="Times New Roman"/>
          <w:bCs/>
          <w:sz w:val="24"/>
          <w:szCs w:val="24"/>
        </w:rPr>
        <w:t>162</w:t>
      </w:r>
    </w:p>
    <w:p w:rsidR="00AE5605" w:rsidRPr="00E12D5A" w:rsidRDefault="00AE5605" w:rsidP="00AE5605">
      <w:pPr>
        <w:pStyle w:val="DaftarParagraf"/>
        <w:numPr>
          <w:ilvl w:val="0"/>
          <w:numId w:val="10"/>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Penjelasan Ulama Terhadap Sifat Wajib Nabi dan Rasul</w:t>
      </w:r>
    </w:p>
    <w:p w:rsidR="00AE5605" w:rsidRPr="00E12D5A" w:rsidRDefault="00AE5605" w:rsidP="00AE5605">
      <w:pPr>
        <w:pStyle w:val="DaftarParagraf"/>
        <w:numPr>
          <w:ilvl w:val="0"/>
          <w:numId w:val="14"/>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Karya Ulama Terhadap Sifat Wajib Nabi dan Rasul</w:t>
      </w:r>
    </w:p>
    <w:p w:rsidR="00AE5605" w:rsidRPr="00E12D5A" w:rsidRDefault="00AE5605" w:rsidP="00AE5605">
      <w:pPr>
        <w:pStyle w:val="DaftarParagraf"/>
        <w:numPr>
          <w:ilvl w:val="0"/>
          <w:numId w:val="2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Kitab ‘Aqidah An-Najin</w:t>
      </w:r>
      <w:r w:rsidRPr="00E12D5A">
        <w:rPr>
          <w:rFonts w:asciiTheme="majorBidi" w:hAnsiTheme="majorBidi" w:cs="Times New Roman"/>
          <w:bCs/>
          <w:sz w:val="24"/>
          <w:szCs w:val="24"/>
        </w:rPr>
        <w:tab/>
      </w:r>
      <w:r>
        <w:rPr>
          <w:rFonts w:asciiTheme="majorBidi" w:hAnsiTheme="majorBidi" w:cs="Times New Roman"/>
          <w:bCs/>
          <w:sz w:val="24"/>
          <w:szCs w:val="24"/>
        </w:rPr>
        <w:t>166</w:t>
      </w:r>
    </w:p>
    <w:p w:rsidR="00AE5605" w:rsidRPr="00E12D5A" w:rsidRDefault="00AE5605" w:rsidP="00AE5605">
      <w:pPr>
        <w:pStyle w:val="DaftarParagraf"/>
        <w:numPr>
          <w:ilvl w:val="0"/>
          <w:numId w:val="2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Kitab Bidayah Al-Hidayah</w:t>
      </w:r>
      <w:r w:rsidRPr="00E12D5A">
        <w:rPr>
          <w:rFonts w:asciiTheme="majorBidi" w:hAnsiTheme="majorBidi" w:cs="Times New Roman"/>
          <w:bCs/>
          <w:sz w:val="24"/>
          <w:szCs w:val="24"/>
        </w:rPr>
        <w:tab/>
      </w:r>
      <w:r>
        <w:rPr>
          <w:rFonts w:asciiTheme="majorBidi" w:hAnsiTheme="majorBidi" w:cs="Times New Roman"/>
          <w:bCs/>
          <w:sz w:val="24"/>
          <w:szCs w:val="24"/>
        </w:rPr>
        <w:t>169</w:t>
      </w:r>
    </w:p>
    <w:p w:rsidR="00AE5605" w:rsidRPr="00E12D5A" w:rsidRDefault="00AE5605" w:rsidP="00AE5605">
      <w:pPr>
        <w:pStyle w:val="DaftarParagraf"/>
        <w:numPr>
          <w:ilvl w:val="0"/>
          <w:numId w:val="2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Kitab Tamrin Sibyan Fi Arkan Isalam Wal Iman</w:t>
      </w:r>
      <w:r w:rsidRPr="00E12D5A">
        <w:rPr>
          <w:rFonts w:asciiTheme="majorBidi" w:hAnsiTheme="majorBidi" w:cs="Times New Roman"/>
          <w:bCs/>
          <w:sz w:val="24"/>
          <w:szCs w:val="24"/>
        </w:rPr>
        <w:tab/>
      </w:r>
      <w:r>
        <w:rPr>
          <w:rFonts w:asciiTheme="majorBidi" w:hAnsiTheme="majorBidi" w:cs="Times New Roman"/>
          <w:bCs/>
          <w:sz w:val="24"/>
          <w:szCs w:val="24"/>
        </w:rPr>
        <w:t>170</w:t>
      </w:r>
    </w:p>
    <w:p w:rsidR="00AE5605" w:rsidRPr="00E12D5A" w:rsidRDefault="00AE5605" w:rsidP="00AE5605">
      <w:pPr>
        <w:pStyle w:val="DaftarParagraf"/>
        <w:numPr>
          <w:ilvl w:val="0"/>
          <w:numId w:val="27"/>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rPr>
        <w:t xml:space="preserve">Kitab Faridh Al-Faridh Fi Ilmi </w:t>
      </w:r>
      <w:r w:rsidRPr="00E12D5A">
        <w:rPr>
          <w:rFonts w:asciiTheme="majorBidi" w:hAnsiTheme="majorBidi" w:cs="Times New Roman"/>
          <w:bCs/>
          <w:sz w:val="24"/>
          <w:szCs w:val="24"/>
          <w:lang w:val="en-ID"/>
        </w:rPr>
        <w:t>Al-Aqidah</w:t>
      </w:r>
      <w:r w:rsidRPr="00E12D5A">
        <w:rPr>
          <w:rFonts w:asciiTheme="majorBidi" w:hAnsiTheme="majorBidi" w:cs="Times New Roman"/>
          <w:bCs/>
          <w:sz w:val="24"/>
          <w:szCs w:val="24"/>
          <w:lang w:val="en-ID"/>
        </w:rPr>
        <w:tab/>
      </w:r>
      <w:r>
        <w:rPr>
          <w:rFonts w:asciiTheme="majorBidi" w:hAnsiTheme="majorBidi" w:cs="Times New Roman"/>
          <w:bCs/>
          <w:sz w:val="24"/>
          <w:szCs w:val="24"/>
        </w:rPr>
        <w:t>173</w:t>
      </w:r>
    </w:p>
    <w:p w:rsidR="00AE5605" w:rsidRPr="00E12D5A" w:rsidRDefault="00AE5605" w:rsidP="00AE5605">
      <w:pPr>
        <w:pStyle w:val="DaftarParagraf"/>
        <w:numPr>
          <w:ilvl w:val="0"/>
          <w:numId w:val="27"/>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Kitab Hidayah As Sibyan Fi Ma’rifati Islam Wal Iman</w:t>
      </w:r>
      <w:r w:rsidRPr="00E12D5A">
        <w:rPr>
          <w:rFonts w:asciiTheme="majorBidi" w:hAnsiTheme="majorBidi" w:cs="Times New Roman"/>
          <w:bCs/>
          <w:sz w:val="24"/>
          <w:szCs w:val="24"/>
          <w:lang w:val="en-ID"/>
        </w:rPr>
        <w:tab/>
      </w:r>
      <w:r>
        <w:rPr>
          <w:rFonts w:asciiTheme="majorBidi" w:hAnsiTheme="majorBidi" w:cs="Times New Roman"/>
          <w:bCs/>
          <w:sz w:val="24"/>
          <w:szCs w:val="24"/>
        </w:rPr>
        <w:t>174</w:t>
      </w:r>
    </w:p>
    <w:p w:rsidR="00AE5605" w:rsidRPr="00E12D5A" w:rsidRDefault="00AE5605" w:rsidP="00AE5605">
      <w:pPr>
        <w:pStyle w:val="DaftarParagraf"/>
        <w:numPr>
          <w:ilvl w:val="0"/>
          <w:numId w:val="14"/>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Karya Ulama Melayu Yang Hampir Sama Dengan Kitab ‘Athiyah Ar-Rahman</w:t>
      </w:r>
    </w:p>
    <w:p w:rsidR="00AE5605" w:rsidRPr="00E12D5A" w:rsidRDefault="00AE5605" w:rsidP="00AE5605">
      <w:pPr>
        <w:pStyle w:val="DaftarParagraf"/>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 xml:space="preserve">Syarah Dari Matan Umm </w:t>
      </w:r>
      <w:r w:rsidRPr="00E12D5A">
        <w:rPr>
          <w:rFonts w:asciiTheme="majorBidi" w:hAnsiTheme="majorBidi" w:cs="Times New Roman"/>
          <w:bCs/>
          <w:sz w:val="24"/>
          <w:szCs w:val="24"/>
        </w:rPr>
        <w:t>al-</w:t>
      </w:r>
      <w:r w:rsidRPr="00E12D5A">
        <w:rPr>
          <w:rFonts w:asciiTheme="majorBidi" w:hAnsiTheme="majorBidi" w:cs="Times New Roman"/>
          <w:bCs/>
          <w:sz w:val="24"/>
          <w:szCs w:val="24"/>
          <w:lang w:val="en-ID"/>
        </w:rPr>
        <w:t>Barahin</w:t>
      </w:r>
    </w:p>
    <w:p w:rsidR="00AE5605" w:rsidRPr="00E12D5A" w:rsidRDefault="00AE5605" w:rsidP="00AE5605">
      <w:pPr>
        <w:pStyle w:val="DaftarParagraf"/>
        <w:numPr>
          <w:ilvl w:val="0"/>
          <w:numId w:val="15"/>
        </w:numPr>
        <w:tabs>
          <w:tab w:val="left" w:leader="dot" w:pos="8505"/>
        </w:tabs>
        <w:ind w:left="1701"/>
        <w:rPr>
          <w:rFonts w:asciiTheme="majorBidi" w:hAnsiTheme="majorBidi" w:cs="Times New Roman"/>
          <w:bCs/>
          <w:sz w:val="24"/>
          <w:szCs w:val="24"/>
          <w:lang w:val="en-ID"/>
        </w:rPr>
      </w:pPr>
      <w:r w:rsidRPr="00E12D5A">
        <w:rPr>
          <w:rFonts w:asciiTheme="majorBidi" w:hAnsiTheme="majorBidi"/>
          <w:bCs/>
          <w:sz w:val="24"/>
          <w:szCs w:val="24"/>
          <w:lang w:eastAsia="id-ID"/>
        </w:rPr>
        <w:t>Kitab ‘Aqidah al-Najin fi `Ilm Usul al-Din</w:t>
      </w:r>
      <w:r w:rsidRPr="00E12D5A">
        <w:rPr>
          <w:rFonts w:asciiTheme="majorBidi" w:hAnsiTheme="majorBidi"/>
          <w:bCs/>
          <w:sz w:val="24"/>
          <w:szCs w:val="24"/>
          <w:lang w:val="en-ID" w:eastAsia="id-ID"/>
        </w:rPr>
        <w:tab/>
      </w:r>
      <w:r>
        <w:rPr>
          <w:rFonts w:asciiTheme="majorBidi" w:hAnsiTheme="majorBidi"/>
          <w:bCs/>
          <w:sz w:val="24"/>
          <w:szCs w:val="24"/>
          <w:lang w:eastAsia="id-ID"/>
        </w:rPr>
        <w:t>177</w:t>
      </w:r>
    </w:p>
    <w:p w:rsidR="00AE5605" w:rsidRPr="00E12D5A" w:rsidRDefault="00AE5605" w:rsidP="00AE5605">
      <w:pPr>
        <w:pStyle w:val="DaftarParagraf"/>
        <w:numPr>
          <w:ilvl w:val="0"/>
          <w:numId w:val="15"/>
        </w:numPr>
        <w:tabs>
          <w:tab w:val="left" w:leader="dot" w:pos="8505"/>
        </w:tabs>
        <w:ind w:left="1701"/>
        <w:rPr>
          <w:rFonts w:asciiTheme="majorBidi" w:hAnsiTheme="majorBidi" w:cs="Times New Roman"/>
          <w:bCs/>
          <w:sz w:val="24"/>
          <w:szCs w:val="24"/>
          <w:lang w:val="en-ID"/>
        </w:rPr>
      </w:pPr>
      <w:r w:rsidRPr="00E12D5A">
        <w:rPr>
          <w:rFonts w:asciiTheme="majorBidi" w:hAnsiTheme="majorBidi"/>
          <w:bCs/>
          <w:sz w:val="24"/>
          <w:szCs w:val="24"/>
          <w:lang w:eastAsia="id-ID"/>
        </w:rPr>
        <w:t>Kitab Bidayah al-Hidayah Syarh Matn Umm al-Barahin</w:t>
      </w:r>
      <w:r w:rsidRPr="00E12D5A">
        <w:rPr>
          <w:rFonts w:asciiTheme="majorBidi" w:hAnsiTheme="majorBidi"/>
          <w:bCs/>
          <w:sz w:val="24"/>
          <w:szCs w:val="24"/>
          <w:lang w:val="en-ID" w:eastAsia="id-ID"/>
        </w:rPr>
        <w:tab/>
      </w:r>
      <w:r>
        <w:rPr>
          <w:rFonts w:asciiTheme="majorBidi" w:hAnsiTheme="majorBidi"/>
          <w:bCs/>
          <w:sz w:val="24"/>
          <w:szCs w:val="24"/>
          <w:lang w:eastAsia="id-ID"/>
        </w:rPr>
        <w:t>178</w:t>
      </w:r>
    </w:p>
    <w:p w:rsidR="00AE5605" w:rsidRPr="00E12D5A" w:rsidRDefault="00AE5605" w:rsidP="00AE5605">
      <w:pPr>
        <w:pStyle w:val="DaftarParagraf"/>
        <w:numPr>
          <w:ilvl w:val="0"/>
          <w:numId w:val="15"/>
        </w:numPr>
        <w:tabs>
          <w:tab w:val="left" w:leader="dot" w:pos="8505"/>
        </w:tabs>
        <w:ind w:left="1701"/>
        <w:rPr>
          <w:rFonts w:asciiTheme="majorBidi" w:hAnsiTheme="majorBidi" w:cs="Times New Roman"/>
          <w:bCs/>
          <w:sz w:val="24"/>
          <w:szCs w:val="24"/>
          <w:lang w:val="en-ID"/>
        </w:rPr>
      </w:pPr>
      <w:r w:rsidRPr="00E12D5A">
        <w:rPr>
          <w:rFonts w:asciiTheme="majorBidi" w:hAnsiTheme="majorBidi"/>
          <w:bCs/>
          <w:sz w:val="24"/>
          <w:szCs w:val="24"/>
          <w:lang w:eastAsia="id-ID"/>
        </w:rPr>
        <w:t>Kitab Siraj al-Huda Pada Menyatakan `Aqidah Ahl al-Taqwa.</w:t>
      </w:r>
      <w:r w:rsidRPr="00E12D5A">
        <w:rPr>
          <w:rFonts w:asciiTheme="majorBidi" w:hAnsiTheme="majorBidi"/>
          <w:bCs/>
          <w:sz w:val="24"/>
          <w:szCs w:val="24"/>
          <w:lang w:val="en-ID" w:eastAsia="id-ID"/>
        </w:rPr>
        <w:tab/>
      </w:r>
      <w:r>
        <w:rPr>
          <w:rFonts w:asciiTheme="majorBidi" w:hAnsiTheme="majorBidi"/>
          <w:bCs/>
          <w:sz w:val="24"/>
          <w:szCs w:val="24"/>
          <w:lang w:eastAsia="id-ID"/>
        </w:rPr>
        <w:t>179</w:t>
      </w:r>
    </w:p>
    <w:p w:rsidR="00AE5605" w:rsidRPr="001468EE" w:rsidRDefault="00AE5605" w:rsidP="00AE5605">
      <w:pPr>
        <w:pStyle w:val="DaftarParagraf"/>
        <w:numPr>
          <w:ilvl w:val="0"/>
          <w:numId w:val="15"/>
        </w:numPr>
        <w:tabs>
          <w:tab w:val="left" w:leader="dot" w:pos="8505"/>
        </w:tabs>
        <w:ind w:left="1701"/>
        <w:rPr>
          <w:rFonts w:asciiTheme="majorBidi" w:hAnsiTheme="majorBidi" w:cs="Times New Roman"/>
          <w:bCs/>
          <w:sz w:val="24"/>
          <w:szCs w:val="24"/>
          <w:lang w:val="en-ID"/>
        </w:rPr>
      </w:pPr>
      <w:r w:rsidRPr="00E12D5A">
        <w:rPr>
          <w:rFonts w:asciiTheme="majorBidi" w:hAnsiTheme="majorBidi"/>
          <w:bCs/>
          <w:sz w:val="24"/>
          <w:szCs w:val="24"/>
          <w:lang w:eastAsia="id-ID"/>
        </w:rPr>
        <w:t xml:space="preserve">Kitab al-Muqaddimah al-Kubra allati Tafara`at </w:t>
      </w:r>
      <w:r w:rsidRPr="001468EE">
        <w:rPr>
          <w:rFonts w:asciiTheme="majorBidi" w:hAnsiTheme="majorBidi"/>
          <w:bCs/>
          <w:sz w:val="24"/>
          <w:szCs w:val="24"/>
          <w:lang w:eastAsia="id-ID"/>
        </w:rPr>
        <w:t xml:space="preserve">Minha </w:t>
      </w:r>
    </w:p>
    <w:p w:rsidR="00AE5605" w:rsidRPr="001468EE" w:rsidRDefault="00AE5605" w:rsidP="00AE5605">
      <w:pPr>
        <w:pStyle w:val="DaftarParagraf"/>
        <w:tabs>
          <w:tab w:val="left" w:leader="dot" w:pos="8505"/>
        </w:tabs>
        <w:ind w:left="1701"/>
        <w:rPr>
          <w:rFonts w:asciiTheme="majorBidi" w:hAnsiTheme="majorBidi" w:cs="Times New Roman"/>
          <w:bCs/>
          <w:sz w:val="24"/>
          <w:szCs w:val="24"/>
          <w:lang w:val="en-ID"/>
        </w:rPr>
      </w:pPr>
      <w:r w:rsidRPr="001468EE">
        <w:rPr>
          <w:rFonts w:asciiTheme="majorBidi" w:hAnsiTheme="majorBidi"/>
          <w:bCs/>
          <w:sz w:val="24"/>
          <w:szCs w:val="24"/>
          <w:lang w:eastAsia="id-ID"/>
        </w:rPr>
        <w:t>al-Natijah al-Suhgra</w:t>
      </w:r>
      <w:r w:rsidRPr="001468EE">
        <w:rPr>
          <w:rFonts w:asciiTheme="majorBidi" w:hAnsiTheme="majorBidi"/>
          <w:bCs/>
          <w:sz w:val="24"/>
          <w:szCs w:val="24"/>
          <w:lang w:eastAsia="id-ID"/>
        </w:rPr>
        <w:tab/>
      </w:r>
      <w:r>
        <w:rPr>
          <w:rFonts w:asciiTheme="majorBidi" w:hAnsiTheme="majorBidi"/>
          <w:bCs/>
          <w:sz w:val="24"/>
          <w:szCs w:val="24"/>
          <w:lang w:eastAsia="id-ID"/>
        </w:rPr>
        <w:t>179</w:t>
      </w:r>
    </w:p>
    <w:p w:rsidR="00AE5605" w:rsidRPr="00E12D5A" w:rsidRDefault="00AE5605" w:rsidP="00AE5605">
      <w:pPr>
        <w:pStyle w:val="DaftarParagraf"/>
        <w:numPr>
          <w:ilvl w:val="0"/>
          <w:numId w:val="15"/>
        </w:numPr>
        <w:tabs>
          <w:tab w:val="left" w:leader="dot" w:pos="8505"/>
        </w:tabs>
        <w:ind w:left="1701"/>
        <w:rPr>
          <w:rFonts w:asciiTheme="majorBidi" w:hAnsiTheme="majorBidi" w:cs="Times New Roman"/>
          <w:bCs/>
          <w:sz w:val="24"/>
          <w:szCs w:val="24"/>
          <w:lang w:val="en-ID"/>
        </w:rPr>
      </w:pPr>
      <w:r w:rsidRPr="00E12D5A">
        <w:rPr>
          <w:rFonts w:asciiTheme="majorBidi" w:hAnsiTheme="majorBidi"/>
          <w:bCs/>
          <w:sz w:val="24"/>
          <w:szCs w:val="24"/>
          <w:lang w:eastAsia="id-ID"/>
        </w:rPr>
        <w:t>Kitab Miftah al-Jannah</w:t>
      </w:r>
      <w:r w:rsidRPr="00E12D5A">
        <w:rPr>
          <w:rFonts w:asciiTheme="majorBidi" w:hAnsiTheme="majorBidi"/>
          <w:bCs/>
          <w:sz w:val="24"/>
          <w:szCs w:val="24"/>
          <w:lang w:val="en-ID" w:eastAsia="id-ID"/>
        </w:rPr>
        <w:tab/>
      </w:r>
      <w:r>
        <w:rPr>
          <w:rFonts w:asciiTheme="majorBidi" w:hAnsiTheme="majorBidi"/>
          <w:bCs/>
          <w:sz w:val="24"/>
          <w:szCs w:val="24"/>
          <w:lang w:eastAsia="id-ID"/>
        </w:rPr>
        <w:t>180</w:t>
      </w:r>
    </w:p>
    <w:p w:rsidR="00AE5605" w:rsidRPr="00E12D5A" w:rsidRDefault="00AE5605" w:rsidP="00AE5605">
      <w:pPr>
        <w:spacing w:line="480" w:lineRule="auto"/>
        <w:rPr>
          <w:rFonts w:asciiTheme="majorBidi" w:hAnsiTheme="majorBidi"/>
          <w:b/>
        </w:rPr>
      </w:pPr>
      <w:r w:rsidRPr="00E12D5A">
        <w:rPr>
          <w:rFonts w:asciiTheme="majorBidi" w:hAnsiTheme="majorBidi"/>
          <w:b/>
        </w:rPr>
        <w:t xml:space="preserve">BAB IV : Faktor Dasar Lahirnya Konsepsi Sifat Wajib Nabi dan Rasul Dalam Kitab ‘Athiyah Ar-Rahman  Oleh Syeikh Muhammad Azhari Al-Falimbani </w:t>
      </w:r>
    </w:p>
    <w:p w:rsidR="00AE5605" w:rsidRPr="00E12D5A" w:rsidRDefault="00AE5605" w:rsidP="00AE5605">
      <w:pPr>
        <w:pStyle w:val="DaftarParagraf"/>
        <w:numPr>
          <w:ilvl w:val="0"/>
          <w:numId w:val="1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Latar Belakang Pemikiran</w:t>
      </w:r>
      <w:r w:rsidRPr="00E12D5A">
        <w:rPr>
          <w:rFonts w:asciiTheme="majorBidi" w:hAnsiTheme="majorBidi" w:cs="Times New Roman"/>
          <w:bCs/>
          <w:sz w:val="24"/>
          <w:szCs w:val="24"/>
        </w:rPr>
        <w:tab/>
      </w:r>
      <w:r>
        <w:rPr>
          <w:rFonts w:asciiTheme="majorBidi" w:hAnsiTheme="majorBidi" w:cs="Times New Roman"/>
          <w:bCs/>
          <w:sz w:val="24"/>
          <w:szCs w:val="24"/>
        </w:rPr>
        <w:t>181</w:t>
      </w:r>
    </w:p>
    <w:p w:rsidR="00AE5605" w:rsidRPr="00E12D5A" w:rsidRDefault="00AE5605" w:rsidP="00AE5605">
      <w:pPr>
        <w:pStyle w:val="DaftarParagraf"/>
        <w:numPr>
          <w:ilvl w:val="0"/>
          <w:numId w:val="19"/>
        </w:numPr>
        <w:tabs>
          <w:tab w:val="left" w:leader="dot" w:pos="8505"/>
        </w:tabs>
        <w:rPr>
          <w:rFonts w:asciiTheme="majorBidi" w:hAnsiTheme="majorBidi" w:cs="Times New Roman"/>
          <w:bCs/>
          <w:sz w:val="24"/>
          <w:szCs w:val="24"/>
          <w:lang w:val="en-ID"/>
        </w:rPr>
      </w:pPr>
      <w:bookmarkStart w:id="0" w:name="_Hlk44365645"/>
      <w:r w:rsidRPr="00E12D5A">
        <w:rPr>
          <w:rFonts w:asciiTheme="majorBidi" w:hAnsiTheme="majorBidi" w:cs="Times New Roman"/>
          <w:bCs/>
          <w:sz w:val="24"/>
          <w:szCs w:val="24"/>
          <w:lang w:val="en-ID"/>
        </w:rPr>
        <w:t xml:space="preserve">Perbedaan Tafsir Aqidah </w:t>
      </w:r>
      <w:r w:rsidRPr="00E12D5A">
        <w:rPr>
          <w:rFonts w:asciiTheme="majorBidi" w:hAnsiTheme="majorBidi" w:cs="Times New Roman"/>
          <w:bCs/>
          <w:sz w:val="24"/>
          <w:szCs w:val="24"/>
          <w:lang w:val="en-ID"/>
        </w:rPr>
        <w:tab/>
      </w:r>
      <w:r>
        <w:rPr>
          <w:rFonts w:asciiTheme="majorBidi" w:hAnsiTheme="majorBidi" w:cs="Times New Roman"/>
          <w:bCs/>
          <w:sz w:val="24"/>
          <w:szCs w:val="24"/>
        </w:rPr>
        <w:t>191</w:t>
      </w:r>
    </w:p>
    <w:p w:rsidR="00AE5605" w:rsidRPr="00E12D5A" w:rsidRDefault="00AE5605" w:rsidP="00AE5605">
      <w:pPr>
        <w:pStyle w:val="DaftarParagraf"/>
        <w:numPr>
          <w:ilvl w:val="0"/>
          <w:numId w:val="22"/>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Aqidah Muktazilah</w:t>
      </w:r>
      <w:r w:rsidRPr="00E12D5A">
        <w:rPr>
          <w:rFonts w:asciiTheme="majorBidi" w:hAnsiTheme="majorBidi" w:cs="Times New Roman"/>
          <w:bCs/>
          <w:sz w:val="24"/>
          <w:szCs w:val="24"/>
          <w:lang w:val="en-ID"/>
        </w:rPr>
        <w:tab/>
      </w:r>
      <w:r>
        <w:rPr>
          <w:rFonts w:asciiTheme="majorBidi" w:hAnsiTheme="majorBidi" w:cs="Times New Roman"/>
          <w:bCs/>
          <w:sz w:val="24"/>
          <w:szCs w:val="24"/>
        </w:rPr>
        <w:t>192</w:t>
      </w:r>
    </w:p>
    <w:p w:rsidR="00AE5605" w:rsidRPr="00E12D5A" w:rsidRDefault="00AE5605" w:rsidP="00AE5605">
      <w:pPr>
        <w:pStyle w:val="DaftarParagraf"/>
        <w:numPr>
          <w:ilvl w:val="0"/>
          <w:numId w:val="22"/>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Aqidah Mujasimah</w:t>
      </w:r>
      <w:r w:rsidRPr="00E12D5A">
        <w:rPr>
          <w:rFonts w:asciiTheme="majorBidi" w:hAnsiTheme="majorBidi" w:cs="Times New Roman"/>
          <w:bCs/>
          <w:sz w:val="24"/>
          <w:szCs w:val="24"/>
          <w:lang w:val="en-ID"/>
        </w:rPr>
        <w:tab/>
      </w:r>
      <w:r>
        <w:rPr>
          <w:rFonts w:asciiTheme="majorBidi" w:hAnsiTheme="majorBidi" w:cs="Times New Roman"/>
          <w:bCs/>
          <w:sz w:val="24"/>
          <w:szCs w:val="24"/>
        </w:rPr>
        <w:t>194</w:t>
      </w:r>
    </w:p>
    <w:p w:rsidR="00AE5605" w:rsidRPr="00E12D5A" w:rsidRDefault="00AE5605" w:rsidP="00AE5605">
      <w:pPr>
        <w:pStyle w:val="DaftarParagraf"/>
        <w:numPr>
          <w:ilvl w:val="0"/>
          <w:numId w:val="22"/>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Aqidah Asy’ariyah</w:t>
      </w:r>
      <w:r w:rsidRPr="00E12D5A">
        <w:rPr>
          <w:rFonts w:asciiTheme="majorBidi" w:hAnsiTheme="majorBidi" w:cs="Times New Roman"/>
          <w:bCs/>
          <w:sz w:val="24"/>
          <w:szCs w:val="24"/>
          <w:lang w:val="en-ID"/>
        </w:rPr>
        <w:tab/>
      </w:r>
      <w:r>
        <w:rPr>
          <w:rFonts w:asciiTheme="majorBidi" w:hAnsiTheme="majorBidi" w:cs="Times New Roman"/>
          <w:bCs/>
          <w:sz w:val="24"/>
          <w:szCs w:val="24"/>
        </w:rPr>
        <w:t>195</w:t>
      </w:r>
    </w:p>
    <w:bookmarkEnd w:id="0"/>
    <w:p w:rsidR="00AE5605" w:rsidRPr="00E12D5A" w:rsidRDefault="00AE5605" w:rsidP="00AE5605">
      <w:pPr>
        <w:pStyle w:val="DaftarParagraf"/>
        <w:numPr>
          <w:ilvl w:val="0"/>
          <w:numId w:val="1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Pengaruh Ilmu Kalam Asy’ariyyah dan Maturidiyyah Terhadap Kitab Umm Barahin</w:t>
      </w:r>
      <w:r w:rsidRPr="00E12D5A">
        <w:rPr>
          <w:rFonts w:asciiTheme="majorBidi" w:hAnsiTheme="majorBidi" w:cs="Times New Roman"/>
          <w:bCs/>
          <w:sz w:val="24"/>
          <w:szCs w:val="24"/>
        </w:rPr>
        <w:tab/>
      </w:r>
      <w:r>
        <w:rPr>
          <w:rFonts w:asciiTheme="majorBidi" w:hAnsiTheme="majorBidi" w:cs="Times New Roman"/>
          <w:bCs/>
          <w:sz w:val="24"/>
          <w:szCs w:val="24"/>
        </w:rPr>
        <w:t>196</w:t>
      </w:r>
    </w:p>
    <w:p w:rsidR="00AE5605" w:rsidRPr="00E12D5A" w:rsidRDefault="00AE5605" w:rsidP="00AE5605">
      <w:pPr>
        <w:pStyle w:val="DaftarParagraf"/>
        <w:numPr>
          <w:ilvl w:val="0"/>
          <w:numId w:val="1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lang w:val="en-ID"/>
        </w:rPr>
        <w:t xml:space="preserve">Landasan Perbedaan Dalam Umm al-Barahin </w:t>
      </w:r>
      <w:r w:rsidRPr="00E12D5A">
        <w:rPr>
          <w:rFonts w:asciiTheme="majorBidi" w:hAnsiTheme="majorBidi" w:cs="Times New Roman"/>
          <w:bCs/>
          <w:sz w:val="24"/>
          <w:szCs w:val="24"/>
          <w:lang w:val="en-ID"/>
        </w:rPr>
        <w:tab/>
      </w:r>
      <w:r>
        <w:rPr>
          <w:rFonts w:asciiTheme="majorBidi" w:hAnsiTheme="majorBidi" w:cs="Times New Roman"/>
          <w:bCs/>
          <w:sz w:val="24"/>
          <w:szCs w:val="24"/>
        </w:rPr>
        <w:t>202</w:t>
      </w:r>
    </w:p>
    <w:p w:rsidR="00AE5605" w:rsidRPr="00E12D5A" w:rsidRDefault="00AE5605" w:rsidP="00AE5605">
      <w:pPr>
        <w:pStyle w:val="DaftarParagraf"/>
        <w:numPr>
          <w:ilvl w:val="0"/>
          <w:numId w:val="1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Pengaruh Kitab Umm Barahin terhadap Kitab </w:t>
      </w:r>
      <w:r w:rsidRPr="00E12D5A">
        <w:rPr>
          <w:rFonts w:asciiTheme="majorBidi" w:hAnsiTheme="majorBidi" w:cs="Times New Roman"/>
          <w:bCs/>
          <w:sz w:val="24"/>
          <w:szCs w:val="24"/>
          <w:lang w:val="en-ID"/>
        </w:rPr>
        <w:t>Tauhid</w:t>
      </w:r>
      <w:r w:rsidRPr="00E12D5A">
        <w:rPr>
          <w:rFonts w:asciiTheme="majorBidi" w:hAnsiTheme="majorBidi" w:cs="Times New Roman"/>
          <w:bCs/>
          <w:sz w:val="24"/>
          <w:szCs w:val="24"/>
        </w:rPr>
        <w:tab/>
      </w:r>
      <w:r>
        <w:rPr>
          <w:rFonts w:asciiTheme="majorBidi" w:hAnsiTheme="majorBidi" w:cs="Times New Roman"/>
          <w:bCs/>
          <w:sz w:val="24"/>
          <w:szCs w:val="24"/>
        </w:rPr>
        <w:t>206</w:t>
      </w:r>
    </w:p>
    <w:p w:rsidR="00AE5605" w:rsidRPr="00E12D5A" w:rsidRDefault="00AE5605" w:rsidP="00AE5605">
      <w:pPr>
        <w:pStyle w:val="DaftarParagraf"/>
        <w:numPr>
          <w:ilvl w:val="0"/>
          <w:numId w:val="19"/>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Pengaruh Pemikiran Umm Barahin Terhadap Kitab ‘Athiyah Ar-Rahman</w:t>
      </w:r>
      <w:r w:rsidRPr="00E12D5A">
        <w:rPr>
          <w:rFonts w:asciiTheme="majorBidi" w:hAnsiTheme="majorBidi" w:cs="Times New Roman"/>
          <w:bCs/>
          <w:sz w:val="24"/>
          <w:szCs w:val="24"/>
        </w:rPr>
        <w:tab/>
      </w:r>
      <w:r>
        <w:rPr>
          <w:rFonts w:asciiTheme="majorBidi" w:hAnsiTheme="majorBidi" w:cs="Times New Roman"/>
          <w:bCs/>
          <w:sz w:val="24"/>
          <w:szCs w:val="24"/>
        </w:rPr>
        <w:t>208</w:t>
      </w:r>
    </w:p>
    <w:p w:rsidR="00AE5605" w:rsidRPr="00E12D5A" w:rsidRDefault="00AE5605" w:rsidP="00AE5605">
      <w:pPr>
        <w:pStyle w:val="DaftarParagraf"/>
        <w:numPr>
          <w:ilvl w:val="0"/>
          <w:numId w:val="11"/>
        </w:numPr>
        <w:tabs>
          <w:tab w:val="left" w:leader="dot" w:pos="8505"/>
        </w:tabs>
        <w:rPr>
          <w:rFonts w:asciiTheme="majorBidi" w:hAnsiTheme="majorBidi" w:cs="Times New Roman"/>
          <w:bCs/>
          <w:sz w:val="24"/>
          <w:szCs w:val="24"/>
        </w:rPr>
      </w:pPr>
      <w:bookmarkStart w:id="1" w:name="_Hlk44099943"/>
      <w:r w:rsidRPr="00E12D5A">
        <w:rPr>
          <w:rFonts w:asciiTheme="majorBidi" w:hAnsiTheme="majorBidi" w:cs="Times New Roman"/>
          <w:bCs/>
          <w:sz w:val="24"/>
          <w:szCs w:val="24"/>
        </w:rPr>
        <w:t>Landasan Pemikiran Kitab</w:t>
      </w:r>
      <w:r w:rsidRPr="00E12D5A">
        <w:rPr>
          <w:rFonts w:asciiTheme="majorBidi" w:hAnsiTheme="majorBidi" w:cs="Times New Roman"/>
          <w:bCs/>
          <w:sz w:val="24"/>
          <w:szCs w:val="24"/>
          <w:lang w:val="en-ID"/>
        </w:rPr>
        <w:t>-</w:t>
      </w:r>
      <w:r w:rsidRPr="00E12D5A">
        <w:rPr>
          <w:rFonts w:asciiTheme="majorBidi" w:hAnsiTheme="majorBidi" w:cs="Times New Roman"/>
          <w:bCs/>
          <w:sz w:val="24"/>
          <w:szCs w:val="24"/>
        </w:rPr>
        <w:t>Kitab</w:t>
      </w:r>
      <w:r w:rsidRPr="00E12D5A">
        <w:rPr>
          <w:rFonts w:asciiTheme="majorBidi" w:hAnsiTheme="majorBidi" w:cs="Times New Roman"/>
          <w:bCs/>
          <w:sz w:val="24"/>
          <w:szCs w:val="24"/>
          <w:lang w:val="en-ID"/>
        </w:rPr>
        <w:t xml:space="preserve"> Aqidah</w:t>
      </w:r>
      <w:r w:rsidRPr="00E12D5A">
        <w:rPr>
          <w:rFonts w:asciiTheme="majorBidi" w:hAnsiTheme="majorBidi" w:cs="Times New Roman"/>
          <w:bCs/>
          <w:sz w:val="24"/>
          <w:szCs w:val="24"/>
        </w:rPr>
        <w:tab/>
      </w:r>
      <w:r>
        <w:rPr>
          <w:rFonts w:asciiTheme="majorBidi" w:hAnsiTheme="majorBidi" w:cs="Times New Roman"/>
          <w:bCs/>
          <w:sz w:val="24"/>
          <w:szCs w:val="24"/>
        </w:rPr>
        <w:t>211</w:t>
      </w:r>
    </w:p>
    <w:p w:rsidR="00AE5605" w:rsidRPr="00E12D5A" w:rsidRDefault="00AE5605" w:rsidP="00AE5605">
      <w:pPr>
        <w:pStyle w:val="DaftarParagraf"/>
        <w:numPr>
          <w:ilvl w:val="0"/>
          <w:numId w:val="28"/>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Urgensi Iman Kepada Nabi dan Rasul</w:t>
      </w:r>
      <w:r>
        <w:rPr>
          <w:rFonts w:asciiTheme="majorBidi" w:hAnsiTheme="majorBidi" w:cs="Times New Roman"/>
          <w:bCs/>
          <w:sz w:val="24"/>
          <w:szCs w:val="24"/>
        </w:rPr>
        <w:tab/>
        <w:t>213</w:t>
      </w:r>
    </w:p>
    <w:p w:rsidR="00AE5605" w:rsidRPr="00E12D5A" w:rsidRDefault="00AE5605" w:rsidP="00AE5605">
      <w:pPr>
        <w:pStyle w:val="DaftarParagraf"/>
        <w:numPr>
          <w:ilvl w:val="0"/>
          <w:numId w:val="28"/>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lang w:val="en-ID"/>
        </w:rPr>
        <w:t>Sifat Nabi Sebagai Wahyu</w:t>
      </w:r>
      <w:r w:rsidRPr="00E12D5A">
        <w:rPr>
          <w:rFonts w:asciiTheme="majorBidi" w:hAnsiTheme="majorBidi" w:cs="Times New Roman"/>
          <w:bCs/>
          <w:sz w:val="24"/>
          <w:szCs w:val="24"/>
          <w:lang w:val="en-ID"/>
        </w:rPr>
        <w:tab/>
      </w:r>
      <w:r>
        <w:rPr>
          <w:rFonts w:asciiTheme="majorBidi" w:hAnsiTheme="majorBidi" w:cs="Times New Roman"/>
          <w:bCs/>
          <w:sz w:val="24"/>
          <w:szCs w:val="24"/>
        </w:rPr>
        <w:t>217</w:t>
      </w:r>
    </w:p>
    <w:p w:rsidR="00AE5605" w:rsidRPr="00E12D5A" w:rsidRDefault="00AE5605" w:rsidP="00AE5605">
      <w:pPr>
        <w:pStyle w:val="DaftarParagraf"/>
        <w:numPr>
          <w:ilvl w:val="0"/>
          <w:numId w:val="26"/>
        </w:numPr>
        <w:tabs>
          <w:tab w:val="left" w:leader="dot" w:pos="8505"/>
        </w:tabs>
        <w:ind w:left="1701" w:hanging="283"/>
        <w:rPr>
          <w:rFonts w:asciiTheme="majorBidi" w:hAnsiTheme="majorBidi" w:cs="Times New Roman"/>
          <w:bCs/>
          <w:i/>
          <w:iCs/>
          <w:sz w:val="24"/>
          <w:szCs w:val="24"/>
          <w:lang w:val="en-ID"/>
        </w:rPr>
      </w:pPr>
      <w:r w:rsidRPr="00E12D5A">
        <w:rPr>
          <w:rFonts w:asciiTheme="majorBidi" w:hAnsiTheme="majorBidi" w:cs="Times New Roman"/>
          <w:bCs/>
          <w:sz w:val="24"/>
          <w:szCs w:val="24"/>
          <w:lang w:val="en-ID"/>
        </w:rPr>
        <w:t>Sifat Shiddiq Dalam Alquran</w:t>
      </w:r>
      <w:r w:rsidRPr="00E12D5A">
        <w:rPr>
          <w:rFonts w:asciiTheme="majorBidi" w:hAnsiTheme="majorBidi" w:cs="Times New Roman"/>
          <w:bCs/>
          <w:sz w:val="24"/>
          <w:szCs w:val="24"/>
          <w:lang w:val="en-ID"/>
        </w:rPr>
        <w:tab/>
      </w:r>
      <w:r>
        <w:rPr>
          <w:rFonts w:asciiTheme="majorBidi" w:hAnsiTheme="majorBidi" w:cs="Times New Roman"/>
          <w:bCs/>
          <w:sz w:val="24"/>
          <w:szCs w:val="24"/>
        </w:rPr>
        <w:t>217</w:t>
      </w:r>
    </w:p>
    <w:p w:rsidR="00AE5605" w:rsidRPr="00E12D5A" w:rsidRDefault="00AE5605" w:rsidP="00AE5605">
      <w:pPr>
        <w:pStyle w:val="DaftarParagraf"/>
        <w:numPr>
          <w:ilvl w:val="0"/>
          <w:numId w:val="26"/>
        </w:numPr>
        <w:tabs>
          <w:tab w:val="left" w:leader="dot" w:pos="8505"/>
        </w:tabs>
        <w:ind w:left="1701" w:hanging="283"/>
        <w:rPr>
          <w:rFonts w:asciiTheme="majorBidi" w:hAnsiTheme="majorBidi" w:cs="Times New Roman"/>
          <w:bCs/>
          <w:i/>
          <w:iCs/>
          <w:sz w:val="24"/>
          <w:szCs w:val="24"/>
          <w:lang w:val="en-ID"/>
        </w:rPr>
      </w:pPr>
      <w:r w:rsidRPr="00E12D5A">
        <w:rPr>
          <w:rFonts w:asciiTheme="majorBidi" w:hAnsiTheme="majorBidi" w:cs="Times New Roman"/>
          <w:bCs/>
          <w:sz w:val="24"/>
          <w:szCs w:val="24"/>
          <w:lang w:val="en-ID"/>
        </w:rPr>
        <w:t>Sifat Amanah Dalam Alquran</w:t>
      </w:r>
      <w:r w:rsidRPr="00E12D5A">
        <w:rPr>
          <w:rFonts w:asciiTheme="majorBidi" w:hAnsiTheme="majorBidi" w:cs="Times New Roman"/>
          <w:bCs/>
          <w:sz w:val="24"/>
          <w:szCs w:val="24"/>
          <w:lang w:val="en-ID"/>
        </w:rPr>
        <w:tab/>
      </w:r>
      <w:r>
        <w:rPr>
          <w:rFonts w:asciiTheme="majorBidi" w:hAnsiTheme="majorBidi" w:cs="Times New Roman"/>
          <w:bCs/>
          <w:sz w:val="24"/>
          <w:szCs w:val="24"/>
        </w:rPr>
        <w:t>221</w:t>
      </w:r>
    </w:p>
    <w:p w:rsidR="00AE5605" w:rsidRPr="00E12D5A" w:rsidRDefault="00AE5605" w:rsidP="00AE5605">
      <w:pPr>
        <w:pStyle w:val="DaftarParagraf"/>
        <w:numPr>
          <w:ilvl w:val="0"/>
          <w:numId w:val="26"/>
        </w:numPr>
        <w:tabs>
          <w:tab w:val="left" w:leader="dot" w:pos="8505"/>
        </w:tabs>
        <w:ind w:left="1701" w:hanging="283"/>
        <w:rPr>
          <w:rFonts w:asciiTheme="majorBidi" w:hAnsiTheme="majorBidi" w:cs="Times New Roman"/>
          <w:bCs/>
          <w:i/>
          <w:iCs/>
          <w:sz w:val="24"/>
          <w:szCs w:val="24"/>
          <w:lang w:val="en-ID"/>
        </w:rPr>
      </w:pPr>
      <w:r w:rsidRPr="00E12D5A">
        <w:rPr>
          <w:rFonts w:asciiTheme="majorBidi" w:hAnsiTheme="majorBidi" w:cs="Times New Roman"/>
          <w:bCs/>
          <w:sz w:val="24"/>
          <w:szCs w:val="24"/>
          <w:lang w:val="en-ID"/>
        </w:rPr>
        <w:t>Sifat Tabligh Dalam Alquran</w:t>
      </w:r>
      <w:r w:rsidRPr="00E12D5A">
        <w:rPr>
          <w:rFonts w:asciiTheme="majorBidi" w:hAnsiTheme="majorBidi" w:cs="Times New Roman"/>
          <w:bCs/>
          <w:sz w:val="24"/>
          <w:szCs w:val="24"/>
          <w:lang w:val="en-ID"/>
        </w:rPr>
        <w:tab/>
      </w:r>
      <w:r>
        <w:rPr>
          <w:rFonts w:asciiTheme="majorBidi" w:hAnsiTheme="majorBidi" w:cs="Times New Roman"/>
          <w:bCs/>
          <w:sz w:val="24"/>
          <w:szCs w:val="24"/>
        </w:rPr>
        <w:t>226</w:t>
      </w:r>
    </w:p>
    <w:p w:rsidR="00AE5605" w:rsidRPr="00E12D5A" w:rsidRDefault="00AE5605" w:rsidP="00AE5605">
      <w:pPr>
        <w:pStyle w:val="DaftarParagraf"/>
        <w:numPr>
          <w:ilvl w:val="0"/>
          <w:numId w:val="26"/>
        </w:numPr>
        <w:tabs>
          <w:tab w:val="left" w:leader="dot" w:pos="8505"/>
        </w:tabs>
        <w:ind w:left="1701" w:hanging="283"/>
        <w:rPr>
          <w:rFonts w:asciiTheme="majorBidi" w:hAnsiTheme="majorBidi" w:cs="Times New Roman"/>
          <w:bCs/>
          <w:i/>
          <w:iCs/>
          <w:sz w:val="24"/>
          <w:szCs w:val="24"/>
          <w:lang w:val="en-ID"/>
        </w:rPr>
      </w:pPr>
      <w:r w:rsidRPr="00E12D5A">
        <w:rPr>
          <w:rFonts w:asciiTheme="majorBidi" w:hAnsiTheme="majorBidi" w:cs="Times New Roman"/>
          <w:bCs/>
          <w:sz w:val="24"/>
          <w:szCs w:val="24"/>
          <w:lang w:val="en-ID"/>
        </w:rPr>
        <w:t>Sifat Fatonah Dalam Alquran</w:t>
      </w:r>
      <w:r w:rsidRPr="00E12D5A">
        <w:rPr>
          <w:rFonts w:asciiTheme="majorBidi" w:hAnsiTheme="majorBidi" w:cs="Times New Roman"/>
          <w:bCs/>
          <w:sz w:val="24"/>
          <w:szCs w:val="24"/>
          <w:lang w:val="en-ID"/>
        </w:rPr>
        <w:tab/>
      </w:r>
      <w:r>
        <w:rPr>
          <w:rFonts w:asciiTheme="majorBidi" w:hAnsiTheme="majorBidi" w:cs="Times New Roman"/>
          <w:bCs/>
          <w:sz w:val="24"/>
          <w:szCs w:val="24"/>
        </w:rPr>
        <w:t>229</w:t>
      </w:r>
    </w:p>
    <w:p w:rsidR="00AE5605" w:rsidRPr="00E12D5A" w:rsidRDefault="00AE5605" w:rsidP="00AE5605">
      <w:pPr>
        <w:pStyle w:val="DaftarParagraf"/>
        <w:numPr>
          <w:ilvl w:val="0"/>
          <w:numId w:val="1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Diskursus Permasalahan Fathonah Sebagai Sifat Wajib Atau Tidak</w:t>
      </w:r>
      <w:r w:rsidRPr="00E12D5A">
        <w:rPr>
          <w:rFonts w:asciiTheme="majorBidi" w:hAnsiTheme="majorBidi" w:cs="Times New Roman"/>
          <w:bCs/>
          <w:sz w:val="24"/>
          <w:szCs w:val="24"/>
        </w:rPr>
        <w:tab/>
        <w:t xml:space="preserve"> </w:t>
      </w:r>
      <w:r>
        <w:rPr>
          <w:rFonts w:asciiTheme="majorBidi" w:hAnsiTheme="majorBidi" w:cs="Times New Roman"/>
          <w:bCs/>
          <w:sz w:val="24"/>
          <w:szCs w:val="24"/>
        </w:rPr>
        <w:t>232</w:t>
      </w:r>
    </w:p>
    <w:p w:rsidR="00AE5605" w:rsidRPr="00E12D5A" w:rsidRDefault="00AE5605" w:rsidP="00AE5605">
      <w:pPr>
        <w:pStyle w:val="DaftarParagraf"/>
        <w:numPr>
          <w:ilvl w:val="0"/>
          <w:numId w:val="20"/>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Fathonah dalam Pandangan Filsafat dan Psikologi</w:t>
      </w:r>
      <w:r>
        <w:rPr>
          <w:rFonts w:asciiTheme="majorBidi" w:hAnsiTheme="majorBidi" w:cs="Times New Roman"/>
          <w:bCs/>
          <w:sz w:val="24"/>
          <w:szCs w:val="24"/>
          <w:lang w:val="en-ID"/>
        </w:rPr>
        <w:tab/>
      </w:r>
      <w:r>
        <w:rPr>
          <w:rFonts w:asciiTheme="majorBidi" w:hAnsiTheme="majorBidi" w:cs="Times New Roman"/>
          <w:bCs/>
          <w:sz w:val="24"/>
          <w:szCs w:val="24"/>
        </w:rPr>
        <w:t>233</w:t>
      </w:r>
    </w:p>
    <w:p w:rsidR="00AE5605" w:rsidRPr="00E12D5A" w:rsidRDefault="00AE5605" w:rsidP="00AE5605">
      <w:pPr>
        <w:pStyle w:val="DaftarParagraf"/>
        <w:numPr>
          <w:ilvl w:val="0"/>
          <w:numId w:val="20"/>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Fathonah dalam Pangangan Mantiq dan Ilmu Kalam</w:t>
      </w:r>
      <w:r>
        <w:rPr>
          <w:rFonts w:asciiTheme="majorBidi" w:hAnsiTheme="majorBidi" w:cs="Times New Roman"/>
          <w:bCs/>
          <w:sz w:val="24"/>
          <w:szCs w:val="24"/>
          <w:lang w:val="en-ID"/>
        </w:rPr>
        <w:tab/>
      </w:r>
      <w:r>
        <w:rPr>
          <w:rFonts w:asciiTheme="majorBidi" w:hAnsiTheme="majorBidi" w:cs="Times New Roman"/>
          <w:bCs/>
          <w:sz w:val="24"/>
          <w:szCs w:val="24"/>
        </w:rPr>
        <w:t>240</w:t>
      </w:r>
    </w:p>
    <w:p w:rsidR="00AE5605" w:rsidRPr="00E12D5A" w:rsidRDefault="00AE5605" w:rsidP="00AE5605">
      <w:pPr>
        <w:pStyle w:val="DaftarParagraf"/>
        <w:numPr>
          <w:ilvl w:val="0"/>
          <w:numId w:val="20"/>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Fathonah dalam Pandangan Tasawuf</w:t>
      </w:r>
      <w:bookmarkEnd w:id="1"/>
      <w:r>
        <w:rPr>
          <w:rFonts w:asciiTheme="majorBidi" w:hAnsiTheme="majorBidi" w:cs="Times New Roman"/>
          <w:bCs/>
          <w:sz w:val="24"/>
          <w:szCs w:val="24"/>
          <w:lang w:val="en-ID"/>
        </w:rPr>
        <w:tab/>
      </w:r>
      <w:r>
        <w:rPr>
          <w:rFonts w:asciiTheme="majorBidi" w:hAnsiTheme="majorBidi" w:cs="Times New Roman"/>
          <w:bCs/>
          <w:sz w:val="24"/>
          <w:szCs w:val="24"/>
        </w:rPr>
        <w:t>245</w:t>
      </w:r>
    </w:p>
    <w:p w:rsidR="00AE5605" w:rsidRPr="00E12D5A" w:rsidRDefault="00AE5605" w:rsidP="00AE5605">
      <w:pPr>
        <w:pStyle w:val="DaftarParagraf"/>
        <w:numPr>
          <w:ilvl w:val="0"/>
          <w:numId w:val="20"/>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rPr>
        <w:t>Dimensi</w:t>
      </w:r>
      <w:r w:rsidRPr="00E12D5A">
        <w:rPr>
          <w:rFonts w:asciiTheme="majorBidi" w:hAnsiTheme="majorBidi" w:cs="Times New Roman"/>
          <w:bCs/>
          <w:sz w:val="24"/>
          <w:szCs w:val="24"/>
          <w:lang w:val="en-ID"/>
        </w:rPr>
        <w:t xml:space="preserve"> Tentang Sifat Fathonah sebagai Sifat Wajib Nabi dan Rasul</w:t>
      </w:r>
      <w:r>
        <w:rPr>
          <w:rFonts w:asciiTheme="majorBidi" w:hAnsiTheme="majorBidi" w:cs="Times New Roman"/>
          <w:bCs/>
          <w:sz w:val="24"/>
          <w:szCs w:val="24"/>
          <w:lang w:val="en-ID"/>
        </w:rPr>
        <w:tab/>
      </w:r>
      <w:r>
        <w:rPr>
          <w:rFonts w:asciiTheme="majorBidi" w:hAnsiTheme="majorBidi" w:cs="Times New Roman"/>
          <w:bCs/>
          <w:sz w:val="24"/>
          <w:szCs w:val="24"/>
        </w:rPr>
        <w:t>249</w:t>
      </w:r>
    </w:p>
    <w:p w:rsidR="00AE5605" w:rsidRPr="00E12D5A" w:rsidRDefault="00AE5605" w:rsidP="00AE5605">
      <w:pPr>
        <w:pStyle w:val="DaftarParagraf"/>
        <w:numPr>
          <w:ilvl w:val="0"/>
          <w:numId w:val="11"/>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Pemikiran Tentang Sifat Wajib Nabi dan Rasul</w:t>
      </w:r>
      <w:r w:rsidRPr="00E12D5A">
        <w:rPr>
          <w:rFonts w:asciiTheme="majorBidi" w:hAnsiTheme="majorBidi" w:cs="Times New Roman"/>
          <w:bCs/>
          <w:sz w:val="24"/>
          <w:szCs w:val="24"/>
        </w:rPr>
        <w:tab/>
      </w:r>
      <w:r>
        <w:rPr>
          <w:rFonts w:asciiTheme="majorBidi" w:hAnsiTheme="majorBidi" w:cs="Times New Roman"/>
          <w:bCs/>
          <w:sz w:val="24"/>
          <w:szCs w:val="24"/>
        </w:rPr>
        <w:t>252</w:t>
      </w:r>
    </w:p>
    <w:p w:rsidR="00AE5605" w:rsidRPr="00E12D5A" w:rsidRDefault="00AE5605" w:rsidP="00AE5605">
      <w:pPr>
        <w:pStyle w:val="DaftarParagraf"/>
        <w:numPr>
          <w:ilvl w:val="0"/>
          <w:numId w:val="2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Nabi dan Rasul </w:t>
      </w:r>
      <w:r w:rsidRPr="00E12D5A">
        <w:rPr>
          <w:rFonts w:asciiTheme="majorBidi" w:hAnsiTheme="majorBidi" w:cs="Times New Roman"/>
          <w:bCs/>
          <w:sz w:val="24"/>
          <w:szCs w:val="24"/>
        </w:rPr>
        <w:tab/>
      </w:r>
      <w:r>
        <w:rPr>
          <w:rFonts w:asciiTheme="majorBidi" w:hAnsiTheme="majorBidi" w:cs="Times New Roman"/>
          <w:bCs/>
          <w:sz w:val="24"/>
          <w:szCs w:val="24"/>
        </w:rPr>
        <w:t>252</w:t>
      </w:r>
    </w:p>
    <w:p w:rsidR="00AE5605" w:rsidRPr="00E12D5A" w:rsidRDefault="00AE5605" w:rsidP="00AE5605">
      <w:pPr>
        <w:pStyle w:val="DaftarParagraf"/>
        <w:numPr>
          <w:ilvl w:val="0"/>
          <w:numId w:val="24"/>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Perbedaan Nabi, Rasul, dan Ulil Azmi</w:t>
      </w:r>
      <w:r w:rsidRPr="00E12D5A">
        <w:rPr>
          <w:rFonts w:asciiTheme="majorBidi" w:hAnsiTheme="majorBidi" w:cs="Times New Roman"/>
          <w:bCs/>
          <w:sz w:val="24"/>
          <w:szCs w:val="24"/>
        </w:rPr>
        <w:tab/>
      </w:r>
      <w:r>
        <w:rPr>
          <w:rFonts w:asciiTheme="majorBidi" w:hAnsiTheme="majorBidi" w:cs="Times New Roman"/>
          <w:bCs/>
          <w:sz w:val="24"/>
          <w:szCs w:val="24"/>
        </w:rPr>
        <w:t>260</w:t>
      </w:r>
    </w:p>
    <w:p w:rsidR="00AE5605" w:rsidRPr="00E12D5A" w:rsidRDefault="00AE5605" w:rsidP="00AE5605">
      <w:pPr>
        <w:pStyle w:val="DaftarParagraf"/>
        <w:numPr>
          <w:ilvl w:val="0"/>
          <w:numId w:val="24"/>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Jumlah Nabi dan Rasul</w:t>
      </w:r>
      <w:r w:rsidRPr="00E12D5A">
        <w:rPr>
          <w:rFonts w:asciiTheme="majorBidi" w:hAnsiTheme="majorBidi" w:cs="Times New Roman"/>
          <w:bCs/>
          <w:sz w:val="24"/>
          <w:szCs w:val="24"/>
        </w:rPr>
        <w:tab/>
      </w:r>
      <w:r>
        <w:rPr>
          <w:rFonts w:asciiTheme="majorBidi" w:hAnsiTheme="majorBidi" w:cs="Times New Roman"/>
          <w:bCs/>
          <w:sz w:val="24"/>
          <w:szCs w:val="24"/>
        </w:rPr>
        <w:t>261</w:t>
      </w:r>
    </w:p>
    <w:p w:rsidR="00AE5605" w:rsidRPr="00E12D5A" w:rsidRDefault="00AE5605" w:rsidP="00AE5605">
      <w:pPr>
        <w:pStyle w:val="DaftarParagraf"/>
        <w:numPr>
          <w:ilvl w:val="0"/>
          <w:numId w:val="24"/>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Nabi dan Rasul Yang Masih Hidup</w:t>
      </w:r>
      <w:r w:rsidRPr="00E12D5A">
        <w:rPr>
          <w:rFonts w:asciiTheme="majorBidi" w:hAnsiTheme="majorBidi" w:cs="Times New Roman"/>
          <w:bCs/>
          <w:sz w:val="24"/>
          <w:szCs w:val="24"/>
        </w:rPr>
        <w:tab/>
      </w:r>
      <w:r>
        <w:rPr>
          <w:rFonts w:asciiTheme="majorBidi" w:hAnsiTheme="majorBidi" w:cs="Times New Roman"/>
          <w:bCs/>
          <w:sz w:val="24"/>
          <w:szCs w:val="24"/>
        </w:rPr>
        <w:t>266</w:t>
      </w:r>
    </w:p>
    <w:p w:rsidR="00AE5605" w:rsidRPr="00E12D5A" w:rsidRDefault="00AE5605" w:rsidP="00AE5605">
      <w:pPr>
        <w:pStyle w:val="DaftarParagraf"/>
        <w:numPr>
          <w:ilvl w:val="0"/>
          <w:numId w:val="2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Allah Sebagai Sumber Pengetahuan</w:t>
      </w:r>
      <w:r w:rsidRPr="00E12D5A">
        <w:rPr>
          <w:rFonts w:asciiTheme="majorBidi" w:hAnsiTheme="majorBidi" w:cs="Times New Roman"/>
          <w:bCs/>
          <w:sz w:val="24"/>
          <w:szCs w:val="24"/>
        </w:rPr>
        <w:tab/>
      </w:r>
      <w:r>
        <w:rPr>
          <w:rFonts w:asciiTheme="majorBidi" w:hAnsiTheme="majorBidi" w:cs="Times New Roman"/>
          <w:bCs/>
          <w:sz w:val="24"/>
          <w:szCs w:val="24"/>
        </w:rPr>
        <w:t>270</w:t>
      </w:r>
    </w:p>
    <w:p w:rsidR="00AE5605" w:rsidRPr="00E12D5A" w:rsidRDefault="00AE5605" w:rsidP="00AE5605">
      <w:pPr>
        <w:pStyle w:val="DaftarParagraf"/>
        <w:numPr>
          <w:ilvl w:val="0"/>
          <w:numId w:val="2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Objek Ilmu Pengetahuan</w:t>
      </w:r>
      <w:r w:rsidRPr="00E12D5A">
        <w:rPr>
          <w:rFonts w:asciiTheme="majorBidi" w:hAnsiTheme="majorBidi" w:cs="Times New Roman"/>
          <w:bCs/>
          <w:sz w:val="24"/>
          <w:szCs w:val="24"/>
        </w:rPr>
        <w:tab/>
      </w:r>
      <w:r>
        <w:rPr>
          <w:rFonts w:asciiTheme="majorBidi" w:hAnsiTheme="majorBidi" w:cs="Times New Roman"/>
          <w:bCs/>
          <w:sz w:val="24"/>
          <w:szCs w:val="24"/>
        </w:rPr>
        <w:t>272</w:t>
      </w:r>
    </w:p>
    <w:p w:rsidR="00AE5605" w:rsidRPr="00E12D5A" w:rsidRDefault="00AE5605" w:rsidP="00AE5605">
      <w:pPr>
        <w:pStyle w:val="DaftarParagraf"/>
        <w:numPr>
          <w:ilvl w:val="0"/>
          <w:numId w:val="2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Hakikat Fat</w:t>
      </w:r>
      <w:r>
        <w:rPr>
          <w:rFonts w:asciiTheme="majorBidi" w:hAnsiTheme="majorBidi" w:cs="Times New Roman"/>
          <w:bCs/>
          <w:sz w:val="24"/>
          <w:szCs w:val="24"/>
        </w:rPr>
        <w:t>h</w:t>
      </w:r>
      <w:r w:rsidRPr="00E12D5A">
        <w:rPr>
          <w:rFonts w:asciiTheme="majorBidi" w:hAnsiTheme="majorBidi" w:cs="Times New Roman"/>
          <w:bCs/>
          <w:sz w:val="24"/>
          <w:szCs w:val="24"/>
        </w:rPr>
        <w:t>onah Sebagai Sifat Wajib Nabi dan Rasul</w:t>
      </w:r>
      <w:r w:rsidRPr="00E12D5A">
        <w:rPr>
          <w:rFonts w:asciiTheme="majorBidi" w:hAnsiTheme="majorBidi" w:cs="Times New Roman"/>
          <w:bCs/>
          <w:sz w:val="24"/>
          <w:szCs w:val="24"/>
        </w:rPr>
        <w:tab/>
      </w:r>
      <w:r>
        <w:rPr>
          <w:rFonts w:asciiTheme="majorBidi" w:hAnsiTheme="majorBidi" w:cs="Times New Roman"/>
          <w:bCs/>
          <w:sz w:val="24"/>
          <w:szCs w:val="24"/>
        </w:rPr>
        <w:t>275</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al-Basyar</w:t>
      </w:r>
      <w:r w:rsidRPr="00E12D5A">
        <w:rPr>
          <w:rFonts w:asciiTheme="majorBidi" w:hAnsiTheme="majorBidi" w:cs="Times New Roman"/>
          <w:bCs/>
          <w:sz w:val="24"/>
          <w:szCs w:val="24"/>
        </w:rPr>
        <w:tab/>
      </w:r>
      <w:r>
        <w:rPr>
          <w:rFonts w:asciiTheme="majorBidi" w:hAnsiTheme="majorBidi" w:cs="Times New Roman"/>
          <w:bCs/>
          <w:sz w:val="24"/>
          <w:szCs w:val="24"/>
        </w:rPr>
        <w:t>278</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al-Insan</w:t>
      </w:r>
      <w:r w:rsidRPr="00E12D5A">
        <w:rPr>
          <w:rFonts w:asciiTheme="majorBidi" w:hAnsiTheme="majorBidi" w:cs="Times New Roman"/>
          <w:bCs/>
          <w:sz w:val="24"/>
          <w:szCs w:val="24"/>
        </w:rPr>
        <w:tab/>
      </w:r>
      <w:r>
        <w:rPr>
          <w:rFonts w:asciiTheme="majorBidi" w:hAnsiTheme="majorBidi" w:cs="Times New Roman"/>
          <w:bCs/>
          <w:sz w:val="24"/>
          <w:szCs w:val="24"/>
        </w:rPr>
        <w:t>283</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al-Ins</w:t>
      </w:r>
      <w:r w:rsidRPr="00E12D5A">
        <w:rPr>
          <w:rFonts w:asciiTheme="majorBidi" w:hAnsiTheme="majorBidi" w:cs="Times New Roman"/>
          <w:bCs/>
          <w:sz w:val="24"/>
          <w:szCs w:val="24"/>
        </w:rPr>
        <w:tab/>
      </w:r>
      <w:r>
        <w:rPr>
          <w:rFonts w:asciiTheme="majorBidi" w:hAnsiTheme="majorBidi" w:cs="Times New Roman"/>
          <w:bCs/>
          <w:sz w:val="24"/>
          <w:szCs w:val="24"/>
        </w:rPr>
        <w:t>285</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an-Nas</w:t>
      </w:r>
      <w:r w:rsidRPr="00E12D5A">
        <w:rPr>
          <w:rFonts w:asciiTheme="majorBidi" w:hAnsiTheme="majorBidi" w:cs="Times New Roman"/>
          <w:bCs/>
          <w:sz w:val="24"/>
          <w:szCs w:val="24"/>
        </w:rPr>
        <w:tab/>
      </w:r>
      <w:r>
        <w:rPr>
          <w:rFonts w:asciiTheme="majorBidi" w:hAnsiTheme="majorBidi" w:cs="Times New Roman"/>
          <w:bCs/>
          <w:sz w:val="24"/>
          <w:szCs w:val="24"/>
        </w:rPr>
        <w:t>286</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Bani Adam</w:t>
      </w:r>
      <w:r w:rsidRPr="00E12D5A">
        <w:rPr>
          <w:rFonts w:asciiTheme="majorBidi" w:hAnsiTheme="majorBidi" w:cs="Times New Roman"/>
          <w:bCs/>
          <w:sz w:val="24"/>
          <w:szCs w:val="24"/>
        </w:rPr>
        <w:tab/>
      </w:r>
      <w:r>
        <w:rPr>
          <w:rFonts w:asciiTheme="majorBidi" w:hAnsiTheme="majorBidi" w:cs="Times New Roman"/>
          <w:bCs/>
          <w:sz w:val="24"/>
          <w:szCs w:val="24"/>
        </w:rPr>
        <w:t>287</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Abd Allah</w:t>
      </w:r>
      <w:r w:rsidRPr="00E12D5A">
        <w:rPr>
          <w:rFonts w:asciiTheme="majorBidi" w:hAnsiTheme="majorBidi" w:cs="Times New Roman"/>
          <w:bCs/>
          <w:sz w:val="24"/>
          <w:szCs w:val="24"/>
        </w:rPr>
        <w:tab/>
      </w:r>
      <w:r>
        <w:rPr>
          <w:rFonts w:asciiTheme="majorBidi" w:hAnsiTheme="majorBidi" w:cs="Times New Roman"/>
          <w:bCs/>
          <w:sz w:val="24"/>
          <w:szCs w:val="24"/>
        </w:rPr>
        <w:t>290</w:t>
      </w:r>
    </w:p>
    <w:p w:rsidR="00AE5605" w:rsidRPr="00E12D5A" w:rsidRDefault="00AE5605" w:rsidP="00AE5605">
      <w:pPr>
        <w:pStyle w:val="DaftarParagraf"/>
        <w:numPr>
          <w:ilvl w:val="0"/>
          <w:numId w:val="25"/>
        </w:numPr>
        <w:tabs>
          <w:tab w:val="left" w:leader="dot" w:pos="8505"/>
        </w:tabs>
        <w:ind w:left="1701" w:hanging="283"/>
        <w:rPr>
          <w:rFonts w:asciiTheme="majorBidi" w:hAnsiTheme="majorBidi" w:cs="Times New Roman"/>
          <w:bCs/>
          <w:sz w:val="24"/>
          <w:szCs w:val="24"/>
        </w:rPr>
      </w:pPr>
      <w:r w:rsidRPr="00E12D5A">
        <w:rPr>
          <w:rFonts w:asciiTheme="majorBidi" w:hAnsiTheme="majorBidi" w:cs="Times New Roman"/>
          <w:bCs/>
          <w:sz w:val="24"/>
          <w:szCs w:val="24"/>
        </w:rPr>
        <w:t>Konsep Khalifah</w:t>
      </w:r>
      <w:r w:rsidRPr="00E12D5A">
        <w:rPr>
          <w:rFonts w:asciiTheme="majorBidi" w:hAnsiTheme="majorBidi" w:cs="Times New Roman"/>
          <w:bCs/>
          <w:sz w:val="24"/>
          <w:szCs w:val="24"/>
        </w:rPr>
        <w:tab/>
      </w:r>
      <w:r>
        <w:rPr>
          <w:rFonts w:asciiTheme="majorBidi" w:hAnsiTheme="majorBidi" w:cs="Times New Roman"/>
          <w:bCs/>
          <w:sz w:val="24"/>
          <w:szCs w:val="24"/>
        </w:rPr>
        <w:t>292</w:t>
      </w:r>
    </w:p>
    <w:p w:rsidR="00AE5605" w:rsidRPr="00E12D5A" w:rsidRDefault="00AE5605" w:rsidP="00AE5605">
      <w:pPr>
        <w:tabs>
          <w:tab w:val="left" w:leader="dot" w:pos="8505"/>
        </w:tabs>
        <w:rPr>
          <w:rFonts w:asciiTheme="majorBidi" w:hAnsiTheme="majorBidi"/>
          <w:b/>
        </w:rPr>
      </w:pPr>
      <w:r w:rsidRPr="00E12D5A">
        <w:rPr>
          <w:rFonts w:asciiTheme="majorBidi" w:hAnsiTheme="majorBidi"/>
          <w:b/>
        </w:rPr>
        <w:t>BAB V: Pemikiran Syeikh Muhammad Azhari Al-Falimbani Tentang Sifat Wajib Nabi dan Rasul Dalam Kitab ‘Athiyah Ar-Rahman</w:t>
      </w:r>
    </w:p>
    <w:p w:rsidR="00AE5605" w:rsidRPr="00C23122" w:rsidRDefault="00AE5605" w:rsidP="00AE5605">
      <w:pPr>
        <w:pStyle w:val="DaftarParagraf"/>
        <w:numPr>
          <w:ilvl w:val="0"/>
          <w:numId w:val="17"/>
        </w:numPr>
        <w:tabs>
          <w:tab w:val="left" w:leader="dot" w:pos="8505"/>
        </w:tabs>
        <w:rPr>
          <w:rFonts w:asciiTheme="majorBidi" w:hAnsiTheme="majorBidi" w:cs="Times New Roman"/>
          <w:bCs/>
          <w:sz w:val="24"/>
          <w:szCs w:val="24"/>
        </w:rPr>
      </w:pPr>
      <w:r w:rsidRPr="00E12D5A">
        <w:rPr>
          <w:rFonts w:asciiTheme="majorBidi" w:hAnsiTheme="majorBidi"/>
          <w:bCs/>
          <w:sz w:val="24"/>
          <w:szCs w:val="24"/>
        </w:rPr>
        <w:t xml:space="preserve">Penjelasan Pemikiran Syeikh Muhammad Azhari Al-Falimbani Atas Sifat-Sifat  </w:t>
      </w:r>
    </w:p>
    <w:p w:rsidR="00AE5605" w:rsidRPr="00E12D5A" w:rsidRDefault="00AE5605" w:rsidP="00AE5605">
      <w:pPr>
        <w:pStyle w:val="DaftarParagraf"/>
        <w:tabs>
          <w:tab w:val="left" w:leader="dot" w:pos="8505"/>
        </w:tabs>
        <w:rPr>
          <w:rFonts w:asciiTheme="majorBidi" w:hAnsiTheme="majorBidi" w:cs="Times New Roman"/>
          <w:bCs/>
          <w:sz w:val="24"/>
          <w:szCs w:val="24"/>
        </w:rPr>
      </w:pPr>
      <w:r w:rsidRPr="00E12D5A">
        <w:rPr>
          <w:rFonts w:asciiTheme="majorBidi" w:hAnsiTheme="majorBidi"/>
          <w:bCs/>
          <w:sz w:val="24"/>
          <w:szCs w:val="24"/>
        </w:rPr>
        <w:t>Nabi dan Rasul</w:t>
      </w:r>
      <w:r>
        <w:rPr>
          <w:rFonts w:asciiTheme="majorBidi" w:hAnsiTheme="majorBidi"/>
          <w:bCs/>
          <w:sz w:val="24"/>
          <w:szCs w:val="24"/>
        </w:rPr>
        <w:tab/>
        <w:t>296</w:t>
      </w:r>
    </w:p>
    <w:p w:rsidR="00AE5605" w:rsidRPr="00E12D5A" w:rsidRDefault="00AE5605" w:rsidP="00AE5605">
      <w:pPr>
        <w:pStyle w:val="DaftarParagraf"/>
        <w:numPr>
          <w:ilvl w:val="0"/>
          <w:numId w:val="21"/>
        </w:numPr>
        <w:tabs>
          <w:tab w:val="left" w:leader="dot" w:pos="8505"/>
        </w:tabs>
        <w:rPr>
          <w:rFonts w:asciiTheme="majorBidi" w:hAnsiTheme="majorBidi" w:cs="Times New Roman"/>
          <w:bCs/>
          <w:sz w:val="24"/>
          <w:szCs w:val="24"/>
        </w:rPr>
      </w:pPr>
      <w:r w:rsidRPr="00E12D5A">
        <w:rPr>
          <w:rFonts w:asciiTheme="majorBidi" w:hAnsiTheme="majorBidi"/>
          <w:bCs/>
          <w:sz w:val="24"/>
          <w:szCs w:val="24"/>
          <w:lang w:val="en-ID"/>
        </w:rPr>
        <w:t>Pemikiran Guru dan Ulama Masa Sebelum Syeikh Muhammad Azhari al-Falimbani</w:t>
      </w:r>
      <w:r w:rsidRPr="00E12D5A">
        <w:rPr>
          <w:rFonts w:asciiTheme="majorBidi" w:hAnsiTheme="majorBidi"/>
          <w:bCs/>
          <w:sz w:val="24"/>
          <w:szCs w:val="24"/>
          <w:lang w:val="en-ID"/>
        </w:rPr>
        <w:tab/>
      </w:r>
      <w:r>
        <w:rPr>
          <w:rFonts w:asciiTheme="majorBidi" w:hAnsiTheme="majorBidi"/>
          <w:bCs/>
          <w:sz w:val="24"/>
          <w:szCs w:val="24"/>
        </w:rPr>
        <w:t>301</w:t>
      </w:r>
    </w:p>
    <w:p w:rsidR="00AE5605" w:rsidRPr="00E12D5A" w:rsidRDefault="00AE5605" w:rsidP="00AE5605">
      <w:pPr>
        <w:pStyle w:val="DaftarParagraf"/>
        <w:numPr>
          <w:ilvl w:val="0"/>
          <w:numId w:val="21"/>
        </w:numPr>
        <w:tabs>
          <w:tab w:val="left" w:leader="dot" w:pos="8505"/>
        </w:tabs>
        <w:rPr>
          <w:rFonts w:asciiTheme="majorBidi" w:hAnsiTheme="majorBidi" w:cs="Times New Roman"/>
          <w:bCs/>
          <w:sz w:val="24"/>
          <w:szCs w:val="24"/>
        </w:rPr>
      </w:pPr>
      <w:r w:rsidRPr="00E12D5A">
        <w:rPr>
          <w:rFonts w:asciiTheme="majorBidi" w:hAnsiTheme="majorBidi"/>
          <w:bCs/>
          <w:sz w:val="24"/>
          <w:szCs w:val="24"/>
          <w:lang w:val="en-ID"/>
        </w:rPr>
        <w:t>Pemikiran Ulama-Ulama Semasa Syeikh Muhammad Azhari al-Falimbani</w:t>
      </w:r>
      <w:r w:rsidRPr="00E12D5A">
        <w:rPr>
          <w:rFonts w:asciiTheme="majorBidi" w:hAnsiTheme="majorBidi"/>
          <w:bCs/>
          <w:sz w:val="24"/>
          <w:szCs w:val="24"/>
          <w:lang w:val="en-ID"/>
        </w:rPr>
        <w:tab/>
      </w:r>
      <w:r>
        <w:rPr>
          <w:rFonts w:asciiTheme="majorBidi" w:hAnsiTheme="majorBidi"/>
          <w:bCs/>
          <w:sz w:val="24"/>
          <w:szCs w:val="24"/>
        </w:rPr>
        <w:t>306</w:t>
      </w:r>
    </w:p>
    <w:p w:rsidR="00AE5605" w:rsidRPr="00C23122" w:rsidRDefault="00AE5605" w:rsidP="00AE5605">
      <w:pPr>
        <w:pStyle w:val="DaftarParagraf"/>
        <w:numPr>
          <w:ilvl w:val="0"/>
          <w:numId w:val="21"/>
        </w:numPr>
        <w:tabs>
          <w:tab w:val="left" w:leader="dot" w:pos="8505"/>
        </w:tabs>
        <w:rPr>
          <w:rFonts w:asciiTheme="majorBidi" w:hAnsiTheme="majorBidi" w:cs="Times New Roman"/>
          <w:bCs/>
          <w:sz w:val="24"/>
          <w:szCs w:val="24"/>
        </w:rPr>
      </w:pPr>
      <w:r w:rsidRPr="00E12D5A">
        <w:rPr>
          <w:rFonts w:asciiTheme="majorBidi" w:hAnsiTheme="majorBidi"/>
          <w:bCs/>
          <w:sz w:val="24"/>
          <w:szCs w:val="24"/>
          <w:lang w:val="en-ID"/>
        </w:rPr>
        <w:t xml:space="preserve">Pemikiran Ulama-Ulama Setelah Masa Syeikh Muhammad Azhari </w:t>
      </w:r>
    </w:p>
    <w:p w:rsidR="00AE5605" w:rsidRPr="00C23122" w:rsidRDefault="00AE5605" w:rsidP="00AE5605">
      <w:pPr>
        <w:pStyle w:val="DaftarParagraf"/>
        <w:tabs>
          <w:tab w:val="left" w:leader="dot" w:pos="8505"/>
        </w:tabs>
        <w:ind w:left="1080"/>
        <w:rPr>
          <w:rFonts w:asciiTheme="majorBidi" w:hAnsiTheme="majorBidi" w:cs="Times New Roman"/>
          <w:bCs/>
          <w:sz w:val="24"/>
          <w:szCs w:val="24"/>
        </w:rPr>
      </w:pPr>
      <w:r w:rsidRPr="00E12D5A">
        <w:rPr>
          <w:rFonts w:asciiTheme="majorBidi" w:hAnsiTheme="majorBidi"/>
          <w:bCs/>
          <w:sz w:val="24"/>
          <w:szCs w:val="24"/>
          <w:lang w:val="en-ID"/>
        </w:rPr>
        <w:t xml:space="preserve">al-Falimbani </w:t>
      </w:r>
      <w:r>
        <w:rPr>
          <w:rFonts w:asciiTheme="majorBidi" w:hAnsiTheme="majorBidi"/>
          <w:bCs/>
          <w:sz w:val="24"/>
          <w:szCs w:val="24"/>
          <w:lang w:val="en-ID"/>
        </w:rPr>
        <w:tab/>
      </w:r>
      <w:r>
        <w:rPr>
          <w:rFonts w:asciiTheme="majorBidi" w:hAnsiTheme="majorBidi"/>
          <w:bCs/>
          <w:sz w:val="24"/>
          <w:szCs w:val="24"/>
        </w:rPr>
        <w:t>308</w:t>
      </w:r>
    </w:p>
    <w:p w:rsidR="00AE5605" w:rsidRPr="00E12D5A" w:rsidRDefault="00AE5605" w:rsidP="00AE5605">
      <w:pPr>
        <w:pStyle w:val="DaftarParagraf"/>
        <w:numPr>
          <w:ilvl w:val="0"/>
          <w:numId w:val="17"/>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rPr>
        <w:t>Argumentasi Fathonah Bukan Sebagai Sifat Wajib Nabi dan Rasul</w:t>
      </w:r>
      <w:r w:rsidRPr="00E12D5A">
        <w:rPr>
          <w:rFonts w:asciiTheme="majorBidi" w:hAnsiTheme="majorBidi" w:cs="Times New Roman"/>
          <w:bCs/>
          <w:sz w:val="24"/>
          <w:szCs w:val="24"/>
        </w:rPr>
        <w:tab/>
      </w:r>
      <w:r>
        <w:rPr>
          <w:rFonts w:asciiTheme="majorBidi" w:hAnsiTheme="majorBidi" w:cs="Times New Roman"/>
          <w:bCs/>
          <w:sz w:val="24"/>
          <w:szCs w:val="24"/>
        </w:rPr>
        <w:t>310</w:t>
      </w:r>
    </w:p>
    <w:p w:rsidR="00AE5605" w:rsidRPr="00E12D5A" w:rsidRDefault="00AE5605" w:rsidP="00AE5605">
      <w:pPr>
        <w:pStyle w:val="DaftarParagraf"/>
        <w:numPr>
          <w:ilvl w:val="0"/>
          <w:numId w:val="18"/>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rPr>
        <w:t xml:space="preserve">Fathonah Merupakan Sifat Pemberian </w:t>
      </w:r>
      <w:r w:rsidRPr="00E12D5A">
        <w:rPr>
          <w:rFonts w:asciiTheme="majorBidi" w:hAnsiTheme="majorBidi" w:cs="Times New Roman"/>
          <w:bCs/>
          <w:sz w:val="24"/>
          <w:szCs w:val="24"/>
        </w:rPr>
        <w:tab/>
      </w:r>
      <w:r>
        <w:rPr>
          <w:rFonts w:asciiTheme="majorBidi" w:hAnsiTheme="majorBidi" w:cs="Times New Roman"/>
          <w:bCs/>
          <w:sz w:val="24"/>
          <w:szCs w:val="24"/>
        </w:rPr>
        <w:t>311</w:t>
      </w:r>
    </w:p>
    <w:p w:rsidR="00AE5605" w:rsidRPr="00E12D5A" w:rsidRDefault="00AE5605" w:rsidP="00AE5605">
      <w:pPr>
        <w:pStyle w:val="DaftarParagraf"/>
        <w:numPr>
          <w:ilvl w:val="0"/>
          <w:numId w:val="18"/>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rPr>
        <w:t>Fathonah Merupakan Suatu  Proses</w:t>
      </w:r>
      <w:r w:rsidRPr="00E12D5A">
        <w:rPr>
          <w:rFonts w:asciiTheme="majorBidi" w:hAnsiTheme="majorBidi" w:cs="Times New Roman"/>
          <w:bCs/>
          <w:sz w:val="24"/>
          <w:szCs w:val="24"/>
        </w:rPr>
        <w:tab/>
      </w:r>
      <w:r>
        <w:rPr>
          <w:rFonts w:asciiTheme="majorBidi" w:hAnsiTheme="majorBidi" w:cs="Times New Roman"/>
          <w:bCs/>
          <w:sz w:val="24"/>
          <w:szCs w:val="24"/>
        </w:rPr>
        <w:t>314</w:t>
      </w:r>
    </w:p>
    <w:p w:rsidR="00AE5605" w:rsidRPr="00E12D5A" w:rsidRDefault="00AE5605" w:rsidP="00AE5605">
      <w:pPr>
        <w:pStyle w:val="DaftarParagraf"/>
        <w:numPr>
          <w:ilvl w:val="0"/>
          <w:numId w:val="18"/>
        </w:numPr>
        <w:tabs>
          <w:tab w:val="left" w:leader="dot" w:pos="8505"/>
        </w:tabs>
        <w:rPr>
          <w:rFonts w:asciiTheme="majorBidi" w:hAnsiTheme="majorBidi" w:cs="Times New Roman"/>
          <w:bCs/>
          <w:sz w:val="24"/>
          <w:szCs w:val="24"/>
          <w:lang w:val="en-ID"/>
        </w:rPr>
      </w:pPr>
      <w:r w:rsidRPr="00E12D5A">
        <w:rPr>
          <w:rFonts w:asciiTheme="majorBidi" w:hAnsiTheme="majorBidi" w:cs="Times New Roman"/>
          <w:bCs/>
          <w:sz w:val="24"/>
          <w:szCs w:val="24"/>
          <w:lang w:val="en-ID"/>
        </w:rPr>
        <w:t>Fathonah Sebagai S</w:t>
      </w:r>
      <w:r w:rsidRPr="00E12D5A">
        <w:rPr>
          <w:rFonts w:asciiTheme="majorBidi" w:hAnsiTheme="majorBidi" w:cs="Times New Roman"/>
          <w:bCs/>
          <w:sz w:val="24"/>
          <w:szCs w:val="24"/>
        </w:rPr>
        <w:t>ifat</w:t>
      </w:r>
      <w:r w:rsidRPr="00E12D5A">
        <w:rPr>
          <w:rFonts w:asciiTheme="majorBidi" w:hAnsiTheme="majorBidi" w:cs="Times New Roman"/>
          <w:bCs/>
          <w:sz w:val="24"/>
          <w:szCs w:val="24"/>
          <w:lang w:val="en-ID"/>
        </w:rPr>
        <w:t xml:space="preserve"> </w:t>
      </w:r>
      <w:r w:rsidRPr="00E12D5A">
        <w:rPr>
          <w:rFonts w:asciiTheme="majorBidi" w:hAnsiTheme="majorBidi" w:cs="Times New Roman"/>
          <w:bCs/>
          <w:sz w:val="24"/>
          <w:szCs w:val="24"/>
        </w:rPr>
        <w:t>Khusus</w:t>
      </w:r>
      <w:r w:rsidRPr="00E12D5A">
        <w:rPr>
          <w:rFonts w:asciiTheme="majorBidi" w:hAnsiTheme="majorBidi" w:cs="Times New Roman"/>
          <w:bCs/>
          <w:sz w:val="24"/>
          <w:szCs w:val="24"/>
          <w:lang w:val="en-ID"/>
        </w:rPr>
        <w:tab/>
      </w:r>
      <w:r>
        <w:rPr>
          <w:rFonts w:asciiTheme="majorBidi" w:hAnsiTheme="majorBidi" w:cs="Times New Roman"/>
          <w:bCs/>
          <w:sz w:val="24"/>
          <w:szCs w:val="24"/>
        </w:rPr>
        <w:t>317</w:t>
      </w:r>
    </w:p>
    <w:p w:rsidR="00AE5605" w:rsidRPr="00E12D5A" w:rsidRDefault="00AE5605" w:rsidP="00AE5605">
      <w:pPr>
        <w:pStyle w:val="DaftarParagraf"/>
        <w:numPr>
          <w:ilvl w:val="0"/>
          <w:numId w:val="1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Implikasi Perbedaan Pemikiran</w:t>
      </w:r>
    </w:p>
    <w:p w:rsidR="00AE5605" w:rsidRPr="00E12D5A" w:rsidRDefault="00AE5605" w:rsidP="00AE5605">
      <w:pPr>
        <w:pStyle w:val="DaftarParagraf"/>
        <w:numPr>
          <w:ilvl w:val="0"/>
          <w:numId w:val="1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Kandungan Iman Kepada Nabi dan Rasul</w:t>
      </w:r>
      <w:r w:rsidRPr="00E12D5A">
        <w:rPr>
          <w:rFonts w:asciiTheme="majorBidi" w:hAnsiTheme="majorBidi" w:cs="Times New Roman"/>
          <w:bCs/>
          <w:sz w:val="24"/>
          <w:szCs w:val="24"/>
        </w:rPr>
        <w:tab/>
      </w:r>
      <w:r>
        <w:rPr>
          <w:rFonts w:asciiTheme="majorBidi" w:hAnsiTheme="majorBidi" w:cs="Times New Roman"/>
          <w:bCs/>
          <w:sz w:val="24"/>
          <w:szCs w:val="24"/>
        </w:rPr>
        <w:t>319</w:t>
      </w:r>
    </w:p>
    <w:p w:rsidR="00AE5605" w:rsidRPr="00E12D5A" w:rsidRDefault="00AE5605" w:rsidP="00AE5605">
      <w:pPr>
        <w:pStyle w:val="DaftarParagraf"/>
        <w:numPr>
          <w:ilvl w:val="0"/>
          <w:numId w:val="1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Nabi dan Rasul Bukan Seorang Yang Ummi</w:t>
      </w:r>
      <w:r w:rsidRPr="00E12D5A">
        <w:rPr>
          <w:rFonts w:asciiTheme="majorBidi" w:hAnsiTheme="majorBidi" w:cs="Times New Roman"/>
          <w:bCs/>
          <w:sz w:val="24"/>
          <w:szCs w:val="24"/>
        </w:rPr>
        <w:tab/>
      </w:r>
      <w:r>
        <w:rPr>
          <w:rFonts w:asciiTheme="majorBidi" w:hAnsiTheme="majorBidi" w:cs="Times New Roman"/>
          <w:bCs/>
          <w:sz w:val="24"/>
          <w:szCs w:val="24"/>
        </w:rPr>
        <w:t>322</w:t>
      </w:r>
    </w:p>
    <w:p w:rsidR="00AE5605" w:rsidRPr="00E12D5A" w:rsidRDefault="00AE5605" w:rsidP="00AE5605">
      <w:pPr>
        <w:pStyle w:val="DaftarParagraf"/>
        <w:numPr>
          <w:ilvl w:val="0"/>
          <w:numId w:val="1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Fungsi Ummi Kepada Nabi dan Rasul</w:t>
      </w:r>
      <w:r w:rsidRPr="00E12D5A">
        <w:rPr>
          <w:rFonts w:asciiTheme="majorBidi" w:hAnsiTheme="majorBidi" w:cs="Times New Roman"/>
          <w:bCs/>
          <w:sz w:val="24"/>
          <w:szCs w:val="24"/>
        </w:rPr>
        <w:tab/>
      </w:r>
      <w:r>
        <w:rPr>
          <w:rFonts w:asciiTheme="majorBidi" w:hAnsiTheme="majorBidi" w:cs="Times New Roman"/>
          <w:bCs/>
          <w:sz w:val="24"/>
          <w:szCs w:val="24"/>
        </w:rPr>
        <w:t>324</w:t>
      </w:r>
    </w:p>
    <w:p w:rsidR="00AE5605" w:rsidRPr="00E12D5A" w:rsidRDefault="00AE5605" w:rsidP="00AE5605">
      <w:pPr>
        <w:pStyle w:val="DaftarParagraf"/>
        <w:numPr>
          <w:ilvl w:val="0"/>
          <w:numId w:val="12"/>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Menegaskan Sifat Fatonah  Tidak Termasuk Sebagai Sifat Wajib Bagi Nabi </w:t>
      </w:r>
    </w:p>
    <w:p w:rsidR="00AE5605" w:rsidRPr="00E12D5A" w:rsidRDefault="00AE5605" w:rsidP="00AE5605">
      <w:pPr>
        <w:pStyle w:val="DaftarParagraf"/>
        <w:tabs>
          <w:tab w:val="left" w:leader="dot" w:pos="8505"/>
        </w:tabs>
        <w:ind w:left="1080"/>
        <w:rPr>
          <w:rFonts w:asciiTheme="majorBidi" w:hAnsiTheme="majorBidi" w:cs="Times New Roman"/>
          <w:bCs/>
          <w:sz w:val="24"/>
          <w:szCs w:val="24"/>
        </w:rPr>
      </w:pPr>
      <w:r w:rsidRPr="00E12D5A">
        <w:rPr>
          <w:rFonts w:asciiTheme="majorBidi" w:hAnsiTheme="majorBidi" w:cs="Times New Roman"/>
          <w:bCs/>
          <w:sz w:val="24"/>
          <w:szCs w:val="24"/>
        </w:rPr>
        <w:t>dan Rasu</w:t>
      </w:r>
      <w:r w:rsidRPr="00E12D5A">
        <w:rPr>
          <w:rFonts w:asciiTheme="majorBidi" w:hAnsiTheme="majorBidi" w:cs="Times New Roman"/>
          <w:bCs/>
          <w:sz w:val="24"/>
          <w:szCs w:val="24"/>
          <w:lang w:val="en-ID"/>
        </w:rPr>
        <w:t>l</w:t>
      </w:r>
      <w:r w:rsidRPr="00E12D5A">
        <w:rPr>
          <w:rFonts w:asciiTheme="majorBidi" w:hAnsiTheme="majorBidi" w:cs="Times New Roman"/>
          <w:bCs/>
          <w:sz w:val="24"/>
          <w:szCs w:val="24"/>
        </w:rPr>
        <w:tab/>
      </w:r>
      <w:r>
        <w:rPr>
          <w:rFonts w:asciiTheme="majorBidi" w:hAnsiTheme="majorBidi" w:cs="Times New Roman"/>
          <w:bCs/>
          <w:sz w:val="24"/>
          <w:szCs w:val="24"/>
        </w:rPr>
        <w:t>327</w:t>
      </w:r>
    </w:p>
    <w:p w:rsidR="00AE5605" w:rsidRPr="00E12D5A" w:rsidRDefault="00AE5605" w:rsidP="00AE5605">
      <w:pPr>
        <w:pStyle w:val="DaftarParagraf"/>
        <w:numPr>
          <w:ilvl w:val="0"/>
          <w:numId w:val="17"/>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Resolusi Atas Perbedaan Pemikiran </w:t>
      </w:r>
      <w:r w:rsidRPr="00E12D5A">
        <w:rPr>
          <w:rFonts w:asciiTheme="majorBidi" w:hAnsiTheme="majorBidi" w:cs="Times New Roman"/>
          <w:bCs/>
          <w:sz w:val="24"/>
          <w:szCs w:val="24"/>
        </w:rPr>
        <w:tab/>
      </w:r>
      <w:r>
        <w:rPr>
          <w:rFonts w:asciiTheme="majorBidi" w:hAnsiTheme="majorBidi" w:cs="Times New Roman"/>
          <w:bCs/>
          <w:sz w:val="24"/>
          <w:szCs w:val="24"/>
        </w:rPr>
        <w:t>329</w:t>
      </w:r>
    </w:p>
    <w:p w:rsidR="00AE5605" w:rsidRPr="00E12D5A" w:rsidRDefault="00AE5605" w:rsidP="00AE5605">
      <w:pPr>
        <w:pStyle w:val="DaftarParagraf"/>
        <w:numPr>
          <w:ilvl w:val="0"/>
          <w:numId w:val="1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Menjelaskan Kembali Konstruksi Pemikiran Syeikh Muhammad Azhari</w:t>
      </w:r>
    </w:p>
    <w:p w:rsidR="00AE5605" w:rsidRPr="00E12D5A" w:rsidRDefault="00AE5605" w:rsidP="00AE5605">
      <w:pPr>
        <w:pStyle w:val="DaftarParagraf"/>
        <w:tabs>
          <w:tab w:val="left" w:leader="dot" w:pos="8505"/>
        </w:tabs>
        <w:ind w:left="1080"/>
        <w:rPr>
          <w:rFonts w:asciiTheme="majorBidi" w:hAnsiTheme="majorBidi" w:cs="Times New Roman"/>
          <w:bCs/>
          <w:sz w:val="24"/>
          <w:szCs w:val="24"/>
        </w:rPr>
      </w:pPr>
      <w:r w:rsidRPr="00E12D5A">
        <w:rPr>
          <w:rFonts w:asciiTheme="majorBidi" w:hAnsiTheme="majorBidi" w:cs="Times New Roman"/>
          <w:bCs/>
          <w:sz w:val="24"/>
          <w:szCs w:val="24"/>
        </w:rPr>
        <w:t>Al-Falimbani Tentang Sifat Wajib Nabi dan Rasul Dalam Kitab ‘Athiyah</w:t>
      </w:r>
    </w:p>
    <w:p w:rsidR="00AE5605" w:rsidRPr="00E12D5A" w:rsidRDefault="00AE5605" w:rsidP="00AE5605">
      <w:pPr>
        <w:pStyle w:val="DaftarParagraf"/>
        <w:tabs>
          <w:tab w:val="left" w:leader="dot" w:pos="8505"/>
        </w:tabs>
        <w:ind w:left="1080"/>
        <w:rPr>
          <w:rFonts w:asciiTheme="majorBidi" w:hAnsiTheme="majorBidi" w:cs="Times New Roman"/>
          <w:bCs/>
          <w:sz w:val="24"/>
          <w:szCs w:val="24"/>
          <w:lang w:val="en-ID"/>
        </w:rPr>
      </w:pPr>
      <w:r w:rsidRPr="00E12D5A">
        <w:rPr>
          <w:rFonts w:asciiTheme="majorBidi" w:hAnsiTheme="majorBidi" w:cs="Times New Roman"/>
          <w:bCs/>
          <w:sz w:val="24"/>
          <w:szCs w:val="24"/>
        </w:rPr>
        <w:t xml:space="preserve">Ar-Rahman </w:t>
      </w:r>
      <w:r w:rsidRPr="00E12D5A">
        <w:rPr>
          <w:rFonts w:asciiTheme="majorBidi" w:hAnsiTheme="majorBidi" w:cs="Times New Roman"/>
          <w:bCs/>
          <w:sz w:val="24"/>
          <w:szCs w:val="24"/>
        </w:rPr>
        <w:tab/>
      </w:r>
      <w:r>
        <w:rPr>
          <w:rFonts w:asciiTheme="majorBidi" w:hAnsiTheme="majorBidi" w:cs="Times New Roman"/>
          <w:bCs/>
          <w:sz w:val="24"/>
          <w:szCs w:val="24"/>
        </w:rPr>
        <w:t>331</w:t>
      </w:r>
    </w:p>
    <w:p w:rsidR="00AE5605" w:rsidRDefault="00AE5605" w:rsidP="00AE5605">
      <w:pPr>
        <w:pStyle w:val="DaftarParagraf"/>
        <w:numPr>
          <w:ilvl w:val="0"/>
          <w:numId w:val="1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Menjelaskan </w:t>
      </w:r>
      <w:r w:rsidRPr="00E12D5A">
        <w:rPr>
          <w:rFonts w:asciiTheme="majorBidi" w:hAnsiTheme="majorBidi" w:cs="Times New Roman"/>
          <w:bCs/>
          <w:sz w:val="24"/>
          <w:szCs w:val="24"/>
          <w:lang w:val="en-ID"/>
        </w:rPr>
        <w:t xml:space="preserve">Hakikat </w:t>
      </w:r>
      <w:r w:rsidRPr="00E12D5A">
        <w:rPr>
          <w:rFonts w:asciiTheme="majorBidi" w:hAnsiTheme="majorBidi" w:cs="Times New Roman"/>
          <w:bCs/>
          <w:sz w:val="24"/>
          <w:szCs w:val="24"/>
        </w:rPr>
        <w:t xml:space="preserve">Sifat Fatonah Dalam  Sifat Wajib Bagi </w:t>
      </w:r>
    </w:p>
    <w:p w:rsidR="00AE5605" w:rsidRPr="00B75A73" w:rsidRDefault="00AE5605" w:rsidP="00AE5605">
      <w:pPr>
        <w:pStyle w:val="DaftarParagraf"/>
        <w:tabs>
          <w:tab w:val="left" w:leader="dot" w:pos="8505"/>
        </w:tabs>
        <w:ind w:left="1080"/>
        <w:rPr>
          <w:rFonts w:asciiTheme="majorBidi" w:hAnsiTheme="majorBidi" w:cs="Times New Roman"/>
          <w:bCs/>
          <w:sz w:val="24"/>
          <w:szCs w:val="24"/>
        </w:rPr>
      </w:pPr>
      <w:r w:rsidRPr="00E12D5A">
        <w:rPr>
          <w:rFonts w:asciiTheme="majorBidi" w:hAnsiTheme="majorBidi" w:cs="Times New Roman"/>
          <w:bCs/>
          <w:sz w:val="24"/>
          <w:szCs w:val="24"/>
        </w:rPr>
        <w:t>Nabi dan Rasul</w:t>
      </w:r>
      <w:r w:rsidRPr="00E12D5A">
        <w:rPr>
          <w:rFonts w:asciiTheme="majorBidi" w:hAnsiTheme="majorBidi" w:cs="Times New Roman"/>
          <w:bCs/>
          <w:sz w:val="24"/>
          <w:szCs w:val="24"/>
          <w:lang w:val="en-ID"/>
        </w:rPr>
        <w:tab/>
      </w:r>
      <w:r>
        <w:rPr>
          <w:rFonts w:asciiTheme="majorBidi" w:hAnsiTheme="majorBidi" w:cs="Times New Roman"/>
          <w:bCs/>
          <w:sz w:val="24"/>
          <w:szCs w:val="24"/>
        </w:rPr>
        <w:t>334</w:t>
      </w:r>
    </w:p>
    <w:p w:rsidR="00AE5605" w:rsidRPr="00E12D5A" w:rsidRDefault="00AE5605" w:rsidP="00AE5605">
      <w:pPr>
        <w:pStyle w:val="DaftarParagraf"/>
        <w:numPr>
          <w:ilvl w:val="0"/>
          <w:numId w:val="13"/>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Penjelasan Ulama Tentang Sifat Wajib Nabi dan Rasul</w:t>
      </w:r>
      <w:r w:rsidRPr="00E12D5A">
        <w:rPr>
          <w:rFonts w:asciiTheme="majorBidi" w:hAnsiTheme="majorBidi" w:cs="Times New Roman"/>
          <w:bCs/>
          <w:sz w:val="24"/>
          <w:szCs w:val="24"/>
        </w:rPr>
        <w:tab/>
      </w:r>
      <w:r>
        <w:rPr>
          <w:rFonts w:asciiTheme="majorBidi" w:hAnsiTheme="majorBidi" w:cs="Times New Roman"/>
          <w:bCs/>
          <w:sz w:val="24"/>
          <w:szCs w:val="24"/>
        </w:rPr>
        <w:t>338</w:t>
      </w:r>
    </w:p>
    <w:p w:rsidR="00AE5605" w:rsidRPr="00E12D5A" w:rsidRDefault="00AE5605" w:rsidP="00AE5605">
      <w:pPr>
        <w:tabs>
          <w:tab w:val="left" w:leader="dot" w:pos="8505"/>
        </w:tabs>
        <w:rPr>
          <w:rFonts w:asciiTheme="majorBidi" w:hAnsiTheme="majorBidi"/>
          <w:bCs/>
          <w:i/>
          <w:iCs/>
        </w:rPr>
      </w:pPr>
    </w:p>
    <w:p w:rsidR="00AE5605" w:rsidRPr="00E12D5A" w:rsidRDefault="00AE5605" w:rsidP="00AE5605">
      <w:pPr>
        <w:tabs>
          <w:tab w:val="left" w:leader="dot" w:pos="8505"/>
        </w:tabs>
        <w:rPr>
          <w:rFonts w:asciiTheme="majorBidi" w:hAnsiTheme="majorBidi"/>
          <w:b/>
        </w:rPr>
      </w:pPr>
      <w:r w:rsidRPr="00E12D5A">
        <w:rPr>
          <w:rFonts w:asciiTheme="majorBidi" w:hAnsiTheme="majorBidi"/>
          <w:b/>
        </w:rPr>
        <w:t>BAB VI : PENUTUP</w:t>
      </w:r>
    </w:p>
    <w:p w:rsidR="00AE5605" w:rsidRPr="00E12D5A" w:rsidRDefault="00AE5605" w:rsidP="00AE5605">
      <w:pPr>
        <w:pStyle w:val="DaftarParagraf"/>
        <w:numPr>
          <w:ilvl w:val="0"/>
          <w:numId w:val="1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Kesimpulan </w:t>
      </w:r>
      <w:r w:rsidRPr="00E12D5A">
        <w:rPr>
          <w:rFonts w:asciiTheme="majorBidi" w:hAnsiTheme="majorBidi" w:cs="Times New Roman"/>
          <w:bCs/>
          <w:sz w:val="24"/>
          <w:szCs w:val="24"/>
        </w:rPr>
        <w:tab/>
      </w:r>
      <w:r>
        <w:rPr>
          <w:rFonts w:asciiTheme="majorBidi" w:hAnsiTheme="majorBidi" w:cs="Times New Roman"/>
          <w:bCs/>
          <w:sz w:val="24"/>
          <w:szCs w:val="24"/>
        </w:rPr>
        <w:t>346</w:t>
      </w:r>
    </w:p>
    <w:p w:rsidR="00AE5605" w:rsidRPr="00E12D5A" w:rsidRDefault="00AE5605" w:rsidP="00AE5605">
      <w:pPr>
        <w:pStyle w:val="DaftarParagraf"/>
        <w:numPr>
          <w:ilvl w:val="0"/>
          <w:numId w:val="16"/>
        </w:numPr>
        <w:tabs>
          <w:tab w:val="left" w:leader="dot" w:pos="8505"/>
        </w:tabs>
        <w:rPr>
          <w:rFonts w:asciiTheme="majorBidi" w:hAnsiTheme="majorBidi" w:cs="Times New Roman"/>
          <w:bCs/>
          <w:sz w:val="24"/>
          <w:szCs w:val="24"/>
        </w:rPr>
      </w:pPr>
      <w:r w:rsidRPr="00E12D5A">
        <w:rPr>
          <w:rFonts w:asciiTheme="majorBidi" w:hAnsiTheme="majorBidi" w:cs="Times New Roman"/>
          <w:bCs/>
          <w:sz w:val="24"/>
          <w:szCs w:val="24"/>
        </w:rPr>
        <w:t xml:space="preserve">Saran </w:t>
      </w:r>
      <w:r w:rsidRPr="00E12D5A">
        <w:rPr>
          <w:rFonts w:asciiTheme="majorBidi" w:hAnsiTheme="majorBidi" w:cs="Times New Roman"/>
          <w:bCs/>
          <w:sz w:val="24"/>
          <w:szCs w:val="24"/>
        </w:rPr>
        <w:tab/>
      </w:r>
      <w:r>
        <w:rPr>
          <w:rFonts w:asciiTheme="majorBidi" w:hAnsiTheme="majorBidi" w:cs="Times New Roman"/>
          <w:bCs/>
          <w:sz w:val="24"/>
          <w:szCs w:val="24"/>
        </w:rPr>
        <w:t>351</w:t>
      </w:r>
    </w:p>
    <w:p w:rsidR="00AE5605" w:rsidRPr="008E7E13" w:rsidRDefault="00AE5605" w:rsidP="00AE5605">
      <w:pPr>
        <w:tabs>
          <w:tab w:val="left" w:leader="dot" w:pos="8505"/>
        </w:tabs>
        <w:rPr>
          <w:rFonts w:asciiTheme="majorBidi" w:hAnsiTheme="majorBidi"/>
          <w:bCs/>
        </w:rPr>
      </w:pPr>
      <w:r w:rsidRPr="00E12D5A">
        <w:rPr>
          <w:rFonts w:asciiTheme="majorBidi" w:hAnsiTheme="majorBidi"/>
          <w:bCs/>
        </w:rPr>
        <w:t>DAFTAR PUSTAKA</w:t>
      </w:r>
      <w:r w:rsidRPr="00E12D5A">
        <w:rPr>
          <w:rFonts w:asciiTheme="majorBidi" w:hAnsiTheme="majorBidi"/>
          <w:bCs/>
        </w:rPr>
        <w:tab/>
      </w:r>
      <w:r>
        <w:rPr>
          <w:rFonts w:asciiTheme="majorBidi" w:hAnsiTheme="majorBidi"/>
          <w:bCs/>
        </w:rPr>
        <w:t>352</w:t>
      </w:r>
    </w:p>
    <w:p w:rsidR="00AE5605" w:rsidRPr="00E12D5A" w:rsidRDefault="00AE5605" w:rsidP="00AE5605">
      <w:pPr>
        <w:tabs>
          <w:tab w:val="left" w:leader="dot" w:pos="8505"/>
        </w:tabs>
        <w:rPr>
          <w:rFonts w:asciiTheme="majorBidi" w:hAnsiTheme="majorBidi"/>
          <w:bCs/>
        </w:rPr>
      </w:pPr>
      <w:r w:rsidRPr="00E12D5A">
        <w:rPr>
          <w:rFonts w:asciiTheme="majorBidi" w:hAnsiTheme="majorBidi"/>
          <w:bCs/>
        </w:rPr>
        <w:t>LAMPIRAN</w:t>
      </w:r>
      <w:r w:rsidRPr="00E12D5A">
        <w:rPr>
          <w:rFonts w:asciiTheme="majorBidi" w:hAnsiTheme="majorBidi"/>
          <w:bCs/>
        </w:rPr>
        <w:tab/>
      </w:r>
    </w:p>
    <w:p w:rsidR="00AE5605" w:rsidRPr="002C6C7C" w:rsidRDefault="00AE5605" w:rsidP="00AE5605">
      <w:pPr>
        <w:tabs>
          <w:tab w:val="left" w:leader="dot" w:pos="8505"/>
        </w:tabs>
        <w:rPr>
          <w:rFonts w:asciiTheme="majorBidi" w:hAnsiTheme="majorBidi"/>
          <w:bCs/>
        </w:rPr>
      </w:pPr>
      <w:r w:rsidRPr="00E12D5A">
        <w:rPr>
          <w:rFonts w:asciiTheme="majorBidi" w:hAnsiTheme="majorBidi"/>
          <w:bCs/>
        </w:rPr>
        <w:t>RIWAYAT HIDUP</w:t>
      </w:r>
      <w:r w:rsidRPr="002C6C7C">
        <w:rPr>
          <w:rFonts w:asciiTheme="majorBidi" w:hAnsiTheme="majorBidi"/>
          <w:bCs/>
        </w:rPr>
        <w:tab/>
      </w:r>
    </w:p>
    <w:p w:rsidR="00AE5605" w:rsidRPr="003E40B7" w:rsidRDefault="00AE5605" w:rsidP="00AE5605">
      <w:pPr>
        <w:tabs>
          <w:tab w:val="left" w:leader="dot" w:pos="8505"/>
        </w:tabs>
        <w:rPr>
          <w:rFonts w:asciiTheme="majorBidi" w:hAnsiTheme="majorBidi"/>
          <w:bCs/>
        </w:rPr>
      </w:pPr>
    </w:p>
    <w:p w:rsidR="00AE5605" w:rsidRPr="003E40B7" w:rsidRDefault="00AE5605" w:rsidP="00AE5605">
      <w:pPr>
        <w:pStyle w:val="DaftarParagraf"/>
        <w:tabs>
          <w:tab w:val="left" w:leader="dot" w:pos="8505"/>
        </w:tabs>
        <w:rPr>
          <w:rFonts w:asciiTheme="majorBidi" w:hAnsiTheme="majorBidi" w:cs="Times New Roman"/>
          <w:bCs/>
          <w:sz w:val="24"/>
          <w:szCs w:val="24"/>
        </w:rPr>
      </w:pPr>
    </w:p>
    <w:p w:rsidR="00AE5605" w:rsidRPr="003E40B7" w:rsidRDefault="00AE5605" w:rsidP="00AE5605">
      <w:pPr>
        <w:tabs>
          <w:tab w:val="left" w:leader="dot" w:pos="8505"/>
        </w:tabs>
        <w:rPr>
          <w:rFonts w:asciiTheme="majorBidi" w:hAnsiTheme="majorBidi"/>
          <w:bCs/>
        </w:rPr>
      </w:pPr>
      <w:r w:rsidRPr="003E40B7">
        <w:rPr>
          <w:rFonts w:asciiTheme="majorBidi" w:hAnsiTheme="majorBidi"/>
          <w:bCs/>
        </w:rPr>
        <w:t xml:space="preserve"> </w:t>
      </w:r>
    </w:p>
    <w:p w:rsidR="00AE5605" w:rsidRDefault="00AE5605" w:rsidP="00AE5605"/>
    <w:p w:rsidR="00AE5605" w:rsidRDefault="00AE5605" w:rsidP="00AE5605"/>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spacing w:line="480" w:lineRule="auto"/>
        <w:jc w:val="center"/>
        <w:rPr>
          <w:b/>
        </w:rPr>
      </w:pPr>
      <w:r>
        <w:rPr>
          <w:b/>
        </w:rPr>
        <w:t>PEDOMAN TRANSLITERASI</w:t>
      </w:r>
    </w:p>
    <w:p w:rsidR="00AE5605" w:rsidRDefault="00AE5605" w:rsidP="00AE5605">
      <w:pPr>
        <w:rPr>
          <w:b/>
          <w:bCs/>
        </w:rPr>
      </w:pPr>
    </w:p>
    <w:p w:rsidR="00AE5605" w:rsidRDefault="00AE5605" w:rsidP="00AE5605">
      <w:pPr>
        <w:jc w:val="lowKashida"/>
      </w:pPr>
      <w:r>
        <w:t>Penulisan transliterasi Arab-Latin dalam tesis ini berdasarkan Keputusan Bersama Menteri Agama dan Menteri Pendidikan dan Kebudayaan RI No. 158 tahun 1987 dan No. 0543 b/u/1987 yang secara garis besar dapat diuraikan sebagai berikut:</w:t>
      </w:r>
    </w:p>
    <w:p w:rsidR="00AE5605" w:rsidRDefault="00AE5605" w:rsidP="00AE5605">
      <w:pPr>
        <w:numPr>
          <w:ilvl w:val="1"/>
          <w:numId w:val="29"/>
        </w:numPr>
        <w:tabs>
          <w:tab w:val="num" w:pos="426"/>
        </w:tabs>
        <w:ind w:left="426" w:hanging="426"/>
        <w:jc w:val="both"/>
        <w:rPr>
          <w:b/>
        </w:rPr>
      </w:pPr>
      <w:r>
        <w:rPr>
          <w:b/>
        </w:rPr>
        <w:t>Konsonan</w:t>
      </w:r>
    </w:p>
    <w:p w:rsidR="00AE5605" w:rsidRDefault="00AE5605" w:rsidP="00AE5605">
      <w:pPr>
        <w:jc w:val="both"/>
        <w:rPr>
          <w:bCs/>
        </w:rPr>
      </w:pPr>
      <w:r>
        <w:rPr>
          <w:bCs/>
        </w:rPr>
        <w:t>Fonem konsonan bahasa Arab yang dalam sistem penulisan Arab dilambangkan dengan huruf, dalam Transliterasi ini sebagian dilambangkan huruf dan sebagian dilambangkan dengan tanda, dan sebagian lagi dilambangkan dengan huruf dan tanda sekaligus. Di bawah ini daftar huruf Arab itu dan Transliterasinya dengan huruf Latin.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84"/>
        <w:gridCol w:w="2127"/>
        <w:gridCol w:w="2835"/>
      </w:tblGrid>
      <w:tr w:rsidR="00AE5605" w:rsidTr="006228E8">
        <w:trPr>
          <w:trHeight w:val="345"/>
        </w:trPr>
        <w:tc>
          <w:tcPr>
            <w:tcW w:w="1559" w:type="dxa"/>
            <w:vAlign w:val="center"/>
            <w:hideMark/>
          </w:tcPr>
          <w:p w:rsidR="00AE5605" w:rsidRDefault="00AE5605" w:rsidP="006228E8">
            <w:pPr>
              <w:jc w:val="center"/>
              <w:rPr>
                <w:b/>
                <w:bCs/>
              </w:rPr>
            </w:pPr>
            <w:r>
              <w:rPr>
                <w:b/>
                <w:bCs/>
              </w:rPr>
              <w:t>Huruf Arab</w:t>
            </w:r>
          </w:p>
        </w:tc>
        <w:tc>
          <w:tcPr>
            <w:tcW w:w="1984" w:type="dxa"/>
            <w:vAlign w:val="center"/>
            <w:hideMark/>
          </w:tcPr>
          <w:p w:rsidR="00AE5605" w:rsidRDefault="00AE5605" w:rsidP="006228E8">
            <w:pPr>
              <w:jc w:val="center"/>
              <w:rPr>
                <w:b/>
                <w:bCs/>
              </w:rPr>
            </w:pPr>
            <w:r>
              <w:rPr>
                <w:b/>
                <w:bCs/>
              </w:rPr>
              <w:t>Nama</w:t>
            </w:r>
          </w:p>
        </w:tc>
        <w:tc>
          <w:tcPr>
            <w:tcW w:w="2127" w:type="dxa"/>
            <w:vAlign w:val="center"/>
            <w:hideMark/>
          </w:tcPr>
          <w:p w:rsidR="00AE5605" w:rsidRDefault="00AE5605" w:rsidP="006228E8">
            <w:pPr>
              <w:jc w:val="center"/>
              <w:rPr>
                <w:b/>
                <w:bCs/>
              </w:rPr>
            </w:pPr>
            <w:r>
              <w:rPr>
                <w:b/>
                <w:bCs/>
              </w:rPr>
              <w:t>Huruf Latin</w:t>
            </w:r>
          </w:p>
        </w:tc>
        <w:tc>
          <w:tcPr>
            <w:tcW w:w="2835" w:type="dxa"/>
            <w:hideMark/>
          </w:tcPr>
          <w:p w:rsidR="00AE5605" w:rsidRDefault="00AE5605" w:rsidP="006228E8">
            <w:pPr>
              <w:jc w:val="center"/>
              <w:rPr>
                <w:b/>
                <w:bCs/>
              </w:rPr>
            </w:pPr>
            <w:r>
              <w:rPr>
                <w:b/>
                <w:bCs/>
              </w:rPr>
              <w:t>Nama</w:t>
            </w:r>
          </w:p>
        </w:tc>
      </w:tr>
      <w:tr w:rsidR="00AE5605" w:rsidTr="006228E8">
        <w:trPr>
          <w:trHeight w:val="357"/>
        </w:trPr>
        <w:tc>
          <w:tcPr>
            <w:tcW w:w="1559" w:type="dxa"/>
            <w:vAlign w:val="center"/>
            <w:hideMark/>
          </w:tcPr>
          <w:p w:rsidR="00AE5605" w:rsidRDefault="00AE5605" w:rsidP="006228E8">
            <w:pPr>
              <w:jc w:val="center"/>
            </w:pPr>
            <w:r>
              <w:rPr>
                <w:rtl/>
              </w:rPr>
              <w:t>ا</w:t>
            </w:r>
          </w:p>
        </w:tc>
        <w:tc>
          <w:tcPr>
            <w:tcW w:w="1984" w:type="dxa"/>
            <w:vAlign w:val="center"/>
            <w:hideMark/>
          </w:tcPr>
          <w:p w:rsidR="00AE5605" w:rsidRDefault="00AE5605" w:rsidP="006228E8">
            <w:pPr>
              <w:jc w:val="center"/>
            </w:pPr>
            <w:r>
              <w:t>Alif</w:t>
            </w:r>
          </w:p>
        </w:tc>
        <w:tc>
          <w:tcPr>
            <w:tcW w:w="2127" w:type="dxa"/>
            <w:vAlign w:val="center"/>
            <w:hideMark/>
          </w:tcPr>
          <w:p w:rsidR="00AE5605" w:rsidRDefault="00AE5605" w:rsidP="006228E8">
            <w:pPr>
              <w:jc w:val="center"/>
            </w:pPr>
            <w:r>
              <w:t>tidak dilambangkan</w:t>
            </w:r>
          </w:p>
        </w:tc>
        <w:tc>
          <w:tcPr>
            <w:tcW w:w="2835" w:type="dxa"/>
            <w:hideMark/>
          </w:tcPr>
          <w:p w:rsidR="00AE5605" w:rsidRDefault="00AE5605" w:rsidP="006228E8">
            <w:pPr>
              <w:jc w:val="center"/>
            </w:pPr>
            <w:r>
              <w:t>Tidak dilambangkan</w:t>
            </w:r>
          </w:p>
        </w:tc>
      </w:tr>
      <w:tr w:rsidR="00AE5605" w:rsidTr="006228E8">
        <w:trPr>
          <w:trHeight w:val="345"/>
        </w:trPr>
        <w:tc>
          <w:tcPr>
            <w:tcW w:w="1559" w:type="dxa"/>
            <w:vAlign w:val="center"/>
            <w:hideMark/>
          </w:tcPr>
          <w:p w:rsidR="00AE5605" w:rsidRDefault="00AE5605" w:rsidP="006228E8">
            <w:pPr>
              <w:jc w:val="center"/>
            </w:pPr>
            <w:r>
              <w:rPr>
                <w:rtl/>
              </w:rPr>
              <w:t>ب</w:t>
            </w:r>
          </w:p>
        </w:tc>
        <w:tc>
          <w:tcPr>
            <w:tcW w:w="1984" w:type="dxa"/>
            <w:vAlign w:val="center"/>
            <w:hideMark/>
          </w:tcPr>
          <w:p w:rsidR="00AE5605" w:rsidRDefault="00AE5605" w:rsidP="006228E8">
            <w:pPr>
              <w:jc w:val="center"/>
            </w:pPr>
            <w:r>
              <w:t>ba’</w:t>
            </w:r>
          </w:p>
        </w:tc>
        <w:tc>
          <w:tcPr>
            <w:tcW w:w="2127" w:type="dxa"/>
            <w:vAlign w:val="center"/>
            <w:hideMark/>
          </w:tcPr>
          <w:p w:rsidR="00AE5605" w:rsidRDefault="00AE5605" w:rsidP="006228E8">
            <w:pPr>
              <w:jc w:val="center"/>
            </w:pPr>
            <w:r>
              <w:t>B</w:t>
            </w:r>
          </w:p>
        </w:tc>
        <w:tc>
          <w:tcPr>
            <w:tcW w:w="2835" w:type="dxa"/>
            <w:hideMark/>
          </w:tcPr>
          <w:p w:rsidR="00AE5605" w:rsidRDefault="00AE5605" w:rsidP="006228E8">
            <w:pPr>
              <w:jc w:val="center"/>
            </w:pPr>
            <w:r>
              <w:t>Be</w:t>
            </w:r>
          </w:p>
        </w:tc>
      </w:tr>
      <w:tr w:rsidR="00AE5605" w:rsidTr="006228E8">
        <w:trPr>
          <w:trHeight w:val="357"/>
        </w:trPr>
        <w:tc>
          <w:tcPr>
            <w:tcW w:w="1559" w:type="dxa"/>
            <w:vAlign w:val="center"/>
            <w:hideMark/>
          </w:tcPr>
          <w:p w:rsidR="00AE5605" w:rsidRDefault="00AE5605" w:rsidP="006228E8">
            <w:pPr>
              <w:jc w:val="center"/>
            </w:pPr>
            <w:r>
              <w:rPr>
                <w:rtl/>
              </w:rPr>
              <w:t>ت</w:t>
            </w:r>
          </w:p>
        </w:tc>
        <w:tc>
          <w:tcPr>
            <w:tcW w:w="1984" w:type="dxa"/>
            <w:vAlign w:val="center"/>
            <w:hideMark/>
          </w:tcPr>
          <w:p w:rsidR="00AE5605" w:rsidRDefault="00AE5605" w:rsidP="006228E8">
            <w:pPr>
              <w:jc w:val="center"/>
            </w:pPr>
            <w:r>
              <w:t>ta’</w:t>
            </w:r>
          </w:p>
        </w:tc>
        <w:tc>
          <w:tcPr>
            <w:tcW w:w="2127" w:type="dxa"/>
            <w:vAlign w:val="center"/>
            <w:hideMark/>
          </w:tcPr>
          <w:p w:rsidR="00AE5605" w:rsidRDefault="00AE5605" w:rsidP="006228E8">
            <w:pPr>
              <w:jc w:val="center"/>
            </w:pPr>
            <w:r>
              <w:t>T</w:t>
            </w:r>
          </w:p>
        </w:tc>
        <w:tc>
          <w:tcPr>
            <w:tcW w:w="2835" w:type="dxa"/>
            <w:hideMark/>
          </w:tcPr>
          <w:p w:rsidR="00AE5605" w:rsidRDefault="00AE5605" w:rsidP="006228E8">
            <w:pPr>
              <w:jc w:val="center"/>
            </w:pPr>
            <w:r>
              <w:t>Te</w:t>
            </w:r>
          </w:p>
        </w:tc>
      </w:tr>
      <w:tr w:rsidR="00AE5605" w:rsidTr="006228E8">
        <w:trPr>
          <w:trHeight w:val="345"/>
        </w:trPr>
        <w:tc>
          <w:tcPr>
            <w:tcW w:w="1559" w:type="dxa"/>
            <w:vAlign w:val="center"/>
            <w:hideMark/>
          </w:tcPr>
          <w:p w:rsidR="00AE5605" w:rsidRDefault="00AE5605" w:rsidP="006228E8">
            <w:pPr>
              <w:jc w:val="center"/>
            </w:pPr>
            <w:r>
              <w:rPr>
                <w:rtl/>
              </w:rPr>
              <w:t>ث</w:t>
            </w:r>
          </w:p>
        </w:tc>
        <w:tc>
          <w:tcPr>
            <w:tcW w:w="1984" w:type="dxa"/>
            <w:vAlign w:val="center"/>
            <w:hideMark/>
          </w:tcPr>
          <w:p w:rsidR="00AE5605" w:rsidRDefault="00AE5605" w:rsidP="006228E8">
            <w:pPr>
              <w:jc w:val="center"/>
              <w:rPr>
                <w:b/>
                <w:bCs/>
              </w:rPr>
            </w:pPr>
            <w:r>
              <w:rPr>
                <w:color w:val="252525"/>
                <w:shd w:val="clear" w:color="auto" w:fill="FFFFFF"/>
              </w:rPr>
              <w:t>S</w:t>
            </w:r>
            <w:r>
              <w:t>a</w:t>
            </w:r>
          </w:p>
        </w:tc>
        <w:tc>
          <w:tcPr>
            <w:tcW w:w="2127" w:type="dxa"/>
            <w:vAlign w:val="center"/>
            <w:hideMark/>
          </w:tcPr>
          <w:p w:rsidR="00AE5605" w:rsidRDefault="00AE5605" w:rsidP="006228E8">
            <w:pPr>
              <w:jc w:val="center"/>
              <w:rPr>
                <w:b/>
                <w:bCs/>
              </w:rPr>
            </w:pPr>
            <w:r>
              <w:rPr>
                <w:color w:val="252525"/>
                <w:shd w:val="clear" w:color="auto" w:fill="FFFFFF"/>
              </w:rPr>
              <w:t>ṡ</w:t>
            </w:r>
          </w:p>
        </w:tc>
        <w:tc>
          <w:tcPr>
            <w:tcW w:w="2835" w:type="dxa"/>
            <w:hideMark/>
          </w:tcPr>
          <w:p w:rsidR="00AE5605" w:rsidRDefault="00AE5605" w:rsidP="006228E8">
            <w:pPr>
              <w:jc w:val="center"/>
            </w:pPr>
            <w:r>
              <w:t>Es (dengan titik di atas)</w:t>
            </w:r>
          </w:p>
        </w:tc>
      </w:tr>
      <w:tr w:rsidR="00AE5605" w:rsidTr="006228E8">
        <w:trPr>
          <w:trHeight w:val="357"/>
        </w:trPr>
        <w:tc>
          <w:tcPr>
            <w:tcW w:w="1559" w:type="dxa"/>
            <w:vAlign w:val="center"/>
            <w:hideMark/>
          </w:tcPr>
          <w:p w:rsidR="00AE5605" w:rsidRDefault="00AE5605" w:rsidP="006228E8">
            <w:pPr>
              <w:jc w:val="center"/>
            </w:pPr>
            <w:r>
              <w:rPr>
                <w:rtl/>
              </w:rPr>
              <w:t>ج</w:t>
            </w:r>
          </w:p>
        </w:tc>
        <w:tc>
          <w:tcPr>
            <w:tcW w:w="1984" w:type="dxa"/>
            <w:vAlign w:val="center"/>
            <w:hideMark/>
          </w:tcPr>
          <w:p w:rsidR="00AE5605" w:rsidRDefault="00AE5605" w:rsidP="006228E8">
            <w:pPr>
              <w:jc w:val="center"/>
            </w:pPr>
            <w:r>
              <w:t>Jim</w:t>
            </w:r>
          </w:p>
        </w:tc>
        <w:tc>
          <w:tcPr>
            <w:tcW w:w="2127" w:type="dxa"/>
            <w:vAlign w:val="center"/>
            <w:hideMark/>
          </w:tcPr>
          <w:p w:rsidR="00AE5605" w:rsidRDefault="00AE5605" w:rsidP="006228E8">
            <w:pPr>
              <w:jc w:val="center"/>
            </w:pPr>
            <w:r>
              <w:t>J</w:t>
            </w:r>
          </w:p>
        </w:tc>
        <w:tc>
          <w:tcPr>
            <w:tcW w:w="2835" w:type="dxa"/>
            <w:hideMark/>
          </w:tcPr>
          <w:p w:rsidR="00AE5605" w:rsidRDefault="00AE5605" w:rsidP="006228E8">
            <w:pPr>
              <w:jc w:val="center"/>
            </w:pPr>
            <w:r>
              <w:t>Je</w:t>
            </w:r>
          </w:p>
        </w:tc>
      </w:tr>
      <w:tr w:rsidR="00AE5605" w:rsidTr="006228E8">
        <w:trPr>
          <w:trHeight w:val="357"/>
        </w:trPr>
        <w:tc>
          <w:tcPr>
            <w:tcW w:w="1559" w:type="dxa"/>
            <w:vAlign w:val="center"/>
            <w:hideMark/>
          </w:tcPr>
          <w:p w:rsidR="00AE5605" w:rsidRDefault="00AE5605" w:rsidP="006228E8">
            <w:pPr>
              <w:jc w:val="center"/>
            </w:pPr>
            <w:r>
              <w:rPr>
                <w:rtl/>
              </w:rPr>
              <w:t>ح</w:t>
            </w:r>
          </w:p>
        </w:tc>
        <w:tc>
          <w:tcPr>
            <w:tcW w:w="1984" w:type="dxa"/>
            <w:vAlign w:val="center"/>
            <w:hideMark/>
          </w:tcPr>
          <w:p w:rsidR="00AE5605" w:rsidRDefault="00AE5605" w:rsidP="006228E8">
            <w:pPr>
              <w:jc w:val="center"/>
            </w:pPr>
            <w:r>
              <w:rPr>
                <w:color w:val="000000"/>
                <w:shd w:val="clear" w:color="auto" w:fill="F9F9F9"/>
              </w:rPr>
              <w:t>ḥ</w:t>
            </w:r>
            <w:r>
              <w:t>a’</w:t>
            </w:r>
          </w:p>
        </w:tc>
        <w:tc>
          <w:tcPr>
            <w:tcW w:w="2127" w:type="dxa"/>
            <w:vAlign w:val="center"/>
            <w:hideMark/>
          </w:tcPr>
          <w:p w:rsidR="00AE5605" w:rsidRDefault="00AE5605" w:rsidP="006228E8">
            <w:pPr>
              <w:jc w:val="center"/>
              <w:rPr>
                <w:b/>
                <w:bCs/>
                <w:u w:val="single"/>
              </w:rPr>
            </w:pPr>
            <w:r>
              <w:rPr>
                <w:color w:val="000000"/>
                <w:sz w:val="21"/>
                <w:szCs w:val="21"/>
                <w:shd w:val="clear" w:color="auto" w:fill="F9F9F9"/>
              </w:rPr>
              <w:t>ḥ</w:t>
            </w:r>
          </w:p>
        </w:tc>
        <w:tc>
          <w:tcPr>
            <w:tcW w:w="2835" w:type="dxa"/>
            <w:hideMark/>
          </w:tcPr>
          <w:p w:rsidR="00AE5605" w:rsidRDefault="00AE5605" w:rsidP="006228E8">
            <w:pPr>
              <w:jc w:val="center"/>
            </w:pPr>
            <w:r>
              <w:t>ha (dengan titik di bawah)</w:t>
            </w:r>
          </w:p>
        </w:tc>
      </w:tr>
      <w:tr w:rsidR="00AE5605" w:rsidTr="006228E8">
        <w:trPr>
          <w:trHeight w:val="345"/>
        </w:trPr>
        <w:tc>
          <w:tcPr>
            <w:tcW w:w="1559" w:type="dxa"/>
            <w:vAlign w:val="center"/>
            <w:hideMark/>
          </w:tcPr>
          <w:p w:rsidR="00AE5605" w:rsidRDefault="00AE5605" w:rsidP="006228E8">
            <w:pPr>
              <w:jc w:val="center"/>
            </w:pPr>
            <w:r>
              <w:rPr>
                <w:rtl/>
              </w:rPr>
              <w:t>خ</w:t>
            </w:r>
          </w:p>
        </w:tc>
        <w:tc>
          <w:tcPr>
            <w:tcW w:w="1984" w:type="dxa"/>
            <w:vAlign w:val="center"/>
            <w:hideMark/>
          </w:tcPr>
          <w:p w:rsidR="00AE5605" w:rsidRDefault="00AE5605" w:rsidP="006228E8">
            <w:pPr>
              <w:jc w:val="center"/>
            </w:pPr>
            <w:r>
              <w:t>Kha’</w:t>
            </w:r>
          </w:p>
        </w:tc>
        <w:tc>
          <w:tcPr>
            <w:tcW w:w="2127" w:type="dxa"/>
            <w:vAlign w:val="center"/>
            <w:hideMark/>
          </w:tcPr>
          <w:p w:rsidR="00AE5605" w:rsidRDefault="00AE5605" w:rsidP="006228E8">
            <w:pPr>
              <w:jc w:val="center"/>
            </w:pPr>
            <w:r>
              <w:t>Kh</w:t>
            </w:r>
          </w:p>
        </w:tc>
        <w:tc>
          <w:tcPr>
            <w:tcW w:w="2835" w:type="dxa"/>
            <w:hideMark/>
          </w:tcPr>
          <w:p w:rsidR="00AE5605" w:rsidRDefault="00AE5605" w:rsidP="006228E8">
            <w:pPr>
              <w:jc w:val="center"/>
            </w:pPr>
            <w:r>
              <w:t>Ka dan ha</w:t>
            </w:r>
          </w:p>
        </w:tc>
      </w:tr>
      <w:tr w:rsidR="00AE5605" w:rsidTr="006228E8">
        <w:trPr>
          <w:trHeight w:val="357"/>
        </w:trPr>
        <w:tc>
          <w:tcPr>
            <w:tcW w:w="1559" w:type="dxa"/>
            <w:vAlign w:val="center"/>
            <w:hideMark/>
          </w:tcPr>
          <w:p w:rsidR="00AE5605" w:rsidRDefault="00AE5605" w:rsidP="006228E8">
            <w:pPr>
              <w:jc w:val="center"/>
            </w:pPr>
            <w:r>
              <w:rPr>
                <w:rtl/>
              </w:rPr>
              <w:t>د</w:t>
            </w:r>
          </w:p>
        </w:tc>
        <w:tc>
          <w:tcPr>
            <w:tcW w:w="1984" w:type="dxa"/>
            <w:vAlign w:val="center"/>
            <w:hideMark/>
          </w:tcPr>
          <w:p w:rsidR="00AE5605" w:rsidRDefault="00AE5605" w:rsidP="006228E8">
            <w:pPr>
              <w:jc w:val="center"/>
            </w:pPr>
            <w:r>
              <w:t>Dal</w:t>
            </w:r>
          </w:p>
        </w:tc>
        <w:tc>
          <w:tcPr>
            <w:tcW w:w="2127" w:type="dxa"/>
            <w:vAlign w:val="center"/>
            <w:hideMark/>
          </w:tcPr>
          <w:p w:rsidR="00AE5605" w:rsidRDefault="00AE5605" w:rsidP="006228E8">
            <w:pPr>
              <w:jc w:val="center"/>
            </w:pPr>
            <w:r>
              <w:t>D</w:t>
            </w:r>
          </w:p>
        </w:tc>
        <w:tc>
          <w:tcPr>
            <w:tcW w:w="2835" w:type="dxa"/>
            <w:hideMark/>
          </w:tcPr>
          <w:p w:rsidR="00AE5605" w:rsidRDefault="00AE5605" w:rsidP="006228E8">
            <w:pPr>
              <w:jc w:val="center"/>
            </w:pPr>
            <w:r>
              <w:t>De</w:t>
            </w:r>
          </w:p>
        </w:tc>
      </w:tr>
      <w:tr w:rsidR="00AE5605" w:rsidTr="006228E8">
        <w:trPr>
          <w:trHeight w:val="345"/>
        </w:trPr>
        <w:tc>
          <w:tcPr>
            <w:tcW w:w="1559" w:type="dxa"/>
            <w:vAlign w:val="center"/>
            <w:hideMark/>
          </w:tcPr>
          <w:p w:rsidR="00AE5605" w:rsidRDefault="00AE5605" w:rsidP="006228E8">
            <w:pPr>
              <w:jc w:val="center"/>
            </w:pPr>
            <w:r>
              <w:rPr>
                <w:rtl/>
              </w:rPr>
              <w:t>ذ</w:t>
            </w:r>
          </w:p>
        </w:tc>
        <w:tc>
          <w:tcPr>
            <w:tcW w:w="1984" w:type="dxa"/>
            <w:vAlign w:val="center"/>
            <w:hideMark/>
          </w:tcPr>
          <w:p w:rsidR="00AE5605" w:rsidRDefault="00AE5605" w:rsidP="006228E8">
            <w:pPr>
              <w:jc w:val="center"/>
            </w:pPr>
            <w:r>
              <w:rPr>
                <w:color w:val="000000"/>
                <w:shd w:val="clear" w:color="auto" w:fill="FFFFFF"/>
              </w:rPr>
              <w:t>ẑ</w:t>
            </w:r>
            <w:r>
              <w:t>al</w:t>
            </w:r>
          </w:p>
        </w:tc>
        <w:tc>
          <w:tcPr>
            <w:tcW w:w="2127" w:type="dxa"/>
            <w:vAlign w:val="center"/>
            <w:hideMark/>
          </w:tcPr>
          <w:p w:rsidR="00AE5605" w:rsidRDefault="00AE5605" w:rsidP="006228E8">
            <w:pPr>
              <w:jc w:val="center"/>
              <w:rPr>
                <w:b/>
                <w:bCs/>
                <w:u w:val="single"/>
              </w:rPr>
            </w:pPr>
            <w:r>
              <w:rPr>
                <w:color w:val="000000"/>
                <w:shd w:val="clear" w:color="auto" w:fill="FFFFFF"/>
              </w:rPr>
              <w:t>ẑ</w:t>
            </w:r>
          </w:p>
        </w:tc>
        <w:tc>
          <w:tcPr>
            <w:tcW w:w="2835" w:type="dxa"/>
            <w:hideMark/>
          </w:tcPr>
          <w:p w:rsidR="00AE5605" w:rsidRDefault="00AE5605" w:rsidP="006228E8">
            <w:pPr>
              <w:jc w:val="center"/>
            </w:pPr>
            <w:r>
              <w:t>Zet (dengan titik di atas)</w:t>
            </w:r>
          </w:p>
        </w:tc>
      </w:tr>
      <w:tr w:rsidR="00AE5605" w:rsidTr="006228E8">
        <w:trPr>
          <w:trHeight w:val="357"/>
        </w:trPr>
        <w:tc>
          <w:tcPr>
            <w:tcW w:w="1559" w:type="dxa"/>
            <w:vAlign w:val="center"/>
            <w:hideMark/>
          </w:tcPr>
          <w:p w:rsidR="00AE5605" w:rsidRDefault="00AE5605" w:rsidP="006228E8">
            <w:pPr>
              <w:jc w:val="center"/>
            </w:pPr>
            <w:r>
              <w:rPr>
                <w:rtl/>
              </w:rPr>
              <w:t>ر</w:t>
            </w:r>
          </w:p>
        </w:tc>
        <w:tc>
          <w:tcPr>
            <w:tcW w:w="1984" w:type="dxa"/>
            <w:vAlign w:val="center"/>
            <w:hideMark/>
          </w:tcPr>
          <w:p w:rsidR="00AE5605" w:rsidRDefault="00AE5605" w:rsidP="006228E8">
            <w:pPr>
              <w:jc w:val="center"/>
            </w:pPr>
            <w:r>
              <w:t>ra’</w:t>
            </w:r>
          </w:p>
        </w:tc>
        <w:tc>
          <w:tcPr>
            <w:tcW w:w="2127" w:type="dxa"/>
            <w:vAlign w:val="center"/>
            <w:hideMark/>
          </w:tcPr>
          <w:p w:rsidR="00AE5605" w:rsidRDefault="00AE5605" w:rsidP="006228E8">
            <w:pPr>
              <w:jc w:val="center"/>
            </w:pPr>
            <w:r>
              <w:t>R</w:t>
            </w:r>
          </w:p>
        </w:tc>
        <w:tc>
          <w:tcPr>
            <w:tcW w:w="2835" w:type="dxa"/>
            <w:hideMark/>
          </w:tcPr>
          <w:p w:rsidR="00AE5605" w:rsidRDefault="00AE5605" w:rsidP="006228E8">
            <w:pPr>
              <w:jc w:val="center"/>
            </w:pPr>
            <w:r>
              <w:t>Er</w:t>
            </w:r>
          </w:p>
        </w:tc>
      </w:tr>
      <w:tr w:rsidR="00AE5605" w:rsidTr="006228E8">
        <w:trPr>
          <w:trHeight w:val="345"/>
        </w:trPr>
        <w:tc>
          <w:tcPr>
            <w:tcW w:w="1559" w:type="dxa"/>
            <w:vAlign w:val="center"/>
            <w:hideMark/>
          </w:tcPr>
          <w:p w:rsidR="00AE5605" w:rsidRDefault="00AE5605" w:rsidP="006228E8">
            <w:pPr>
              <w:jc w:val="center"/>
            </w:pPr>
            <w:r>
              <w:rPr>
                <w:rtl/>
              </w:rPr>
              <w:t>ز</w:t>
            </w:r>
          </w:p>
        </w:tc>
        <w:tc>
          <w:tcPr>
            <w:tcW w:w="1984" w:type="dxa"/>
            <w:vAlign w:val="center"/>
            <w:hideMark/>
          </w:tcPr>
          <w:p w:rsidR="00AE5605" w:rsidRDefault="00AE5605" w:rsidP="006228E8">
            <w:pPr>
              <w:jc w:val="center"/>
            </w:pPr>
            <w:r>
              <w:t>Zai</w:t>
            </w:r>
          </w:p>
        </w:tc>
        <w:tc>
          <w:tcPr>
            <w:tcW w:w="2127" w:type="dxa"/>
            <w:vAlign w:val="center"/>
            <w:hideMark/>
          </w:tcPr>
          <w:p w:rsidR="00AE5605" w:rsidRDefault="00AE5605" w:rsidP="006228E8">
            <w:pPr>
              <w:jc w:val="center"/>
            </w:pPr>
            <w:r>
              <w:t>Z</w:t>
            </w:r>
          </w:p>
        </w:tc>
        <w:tc>
          <w:tcPr>
            <w:tcW w:w="2835" w:type="dxa"/>
            <w:hideMark/>
          </w:tcPr>
          <w:p w:rsidR="00AE5605" w:rsidRDefault="00AE5605" w:rsidP="006228E8">
            <w:pPr>
              <w:jc w:val="center"/>
            </w:pPr>
            <w:r>
              <w:t>Zet</w:t>
            </w:r>
          </w:p>
        </w:tc>
      </w:tr>
      <w:tr w:rsidR="00AE5605" w:rsidTr="006228E8">
        <w:trPr>
          <w:trHeight w:val="357"/>
        </w:trPr>
        <w:tc>
          <w:tcPr>
            <w:tcW w:w="1559" w:type="dxa"/>
            <w:vAlign w:val="center"/>
            <w:hideMark/>
          </w:tcPr>
          <w:p w:rsidR="00AE5605" w:rsidRDefault="00AE5605" w:rsidP="006228E8">
            <w:pPr>
              <w:jc w:val="center"/>
            </w:pPr>
            <w:r>
              <w:rPr>
                <w:rtl/>
              </w:rPr>
              <w:t>س</w:t>
            </w:r>
          </w:p>
        </w:tc>
        <w:tc>
          <w:tcPr>
            <w:tcW w:w="1984" w:type="dxa"/>
            <w:vAlign w:val="center"/>
            <w:hideMark/>
          </w:tcPr>
          <w:p w:rsidR="00AE5605" w:rsidRDefault="00AE5605" w:rsidP="006228E8">
            <w:pPr>
              <w:jc w:val="center"/>
            </w:pPr>
            <w:r>
              <w:t>Sin</w:t>
            </w:r>
          </w:p>
        </w:tc>
        <w:tc>
          <w:tcPr>
            <w:tcW w:w="2127" w:type="dxa"/>
            <w:vAlign w:val="center"/>
            <w:hideMark/>
          </w:tcPr>
          <w:p w:rsidR="00AE5605" w:rsidRDefault="00AE5605" w:rsidP="006228E8">
            <w:pPr>
              <w:jc w:val="center"/>
            </w:pPr>
            <w:r>
              <w:t>S</w:t>
            </w:r>
          </w:p>
        </w:tc>
        <w:tc>
          <w:tcPr>
            <w:tcW w:w="2835" w:type="dxa"/>
            <w:hideMark/>
          </w:tcPr>
          <w:p w:rsidR="00AE5605" w:rsidRDefault="00AE5605" w:rsidP="006228E8">
            <w:pPr>
              <w:jc w:val="center"/>
            </w:pPr>
            <w:r>
              <w:t>Es</w:t>
            </w:r>
          </w:p>
        </w:tc>
      </w:tr>
      <w:tr w:rsidR="00AE5605" w:rsidTr="006228E8">
        <w:trPr>
          <w:trHeight w:val="357"/>
        </w:trPr>
        <w:tc>
          <w:tcPr>
            <w:tcW w:w="1559" w:type="dxa"/>
            <w:vAlign w:val="center"/>
            <w:hideMark/>
          </w:tcPr>
          <w:p w:rsidR="00AE5605" w:rsidRDefault="00AE5605" w:rsidP="006228E8">
            <w:pPr>
              <w:jc w:val="center"/>
            </w:pPr>
            <w:r>
              <w:rPr>
                <w:rtl/>
              </w:rPr>
              <w:t>ش</w:t>
            </w:r>
          </w:p>
        </w:tc>
        <w:tc>
          <w:tcPr>
            <w:tcW w:w="1984" w:type="dxa"/>
            <w:vAlign w:val="center"/>
            <w:hideMark/>
          </w:tcPr>
          <w:p w:rsidR="00AE5605" w:rsidRDefault="00AE5605" w:rsidP="006228E8">
            <w:pPr>
              <w:jc w:val="center"/>
            </w:pPr>
            <w:r>
              <w:t>Syin</w:t>
            </w:r>
          </w:p>
        </w:tc>
        <w:tc>
          <w:tcPr>
            <w:tcW w:w="2127" w:type="dxa"/>
            <w:vAlign w:val="center"/>
            <w:hideMark/>
          </w:tcPr>
          <w:p w:rsidR="00AE5605" w:rsidRDefault="00AE5605" w:rsidP="006228E8">
            <w:pPr>
              <w:jc w:val="center"/>
            </w:pPr>
            <w:r>
              <w:t>Sy</w:t>
            </w:r>
          </w:p>
        </w:tc>
        <w:tc>
          <w:tcPr>
            <w:tcW w:w="2835" w:type="dxa"/>
            <w:hideMark/>
          </w:tcPr>
          <w:p w:rsidR="00AE5605" w:rsidRDefault="00AE5605" w:rsidP="006228E8">
            <w:pPr>
              <w:jc w:val="center"/>
            </w:pPr>
            <w:r>
              <w:t>Es dan ye</w:t>
            </w:r>
          </w:p>
        </w:tc>
      </w:tr>
      <w:tr w:rsidR="00AE5605" w:rsidTr="006228E8">
        <w:trPr>
          <w:trHeight w:val="345"/>
        </w:trPr>
        <w:tc>
          <w:tcPr>
            <w:tcW w:w="1559" w:type="dxa"/>
            <w:vAlign w:val="center"/>
            <w:hideMark/>
          </w:tcPr>
          <w:p w:rsidR="00AE5605" w:rsidRDefault="00AE5605" w:rsidP="006228E8">
            <w:pPr>
              <w:jc w:val="center"/>
            </w:pPr>
            <w:r>
              <w:rPr>
                <w:rtl/>
              </w:rPr>
              <w:t>ص</w:t>
            </w:r>
          </w:p>
        </w:tc>
        <w:tc>
          <w:tcPr>
            <w:tcW w:w="1984" w:type="dxa"/>
            <w:vAlign w:val="center"/>
            <w:hideMark/>
          </w:tcPr>
          <w:p w:rsidR="00AE5605" w:rsidRDefault="00AE5605" w:rsidP="006228E8">
            <w:pPr>
              <w:jc w:val="center"/>
            </w:pPr>
            <w:r>
              <w:t>ṡảd</w:t>
            </w:r>
          </w:p>
        </w:tc>
        <w:tc>
          <w:tcPr>
            <w:tcW w:w="2127" w:type="dxa"/>
            <w:vAlign w:val="center"/>
            <w:hideMark/>
          </w:tcPr>
          <w:p w:rsidR="00AE5605" w:rsidRDefault="00AE5605" w:rsidP="006228E8">
            <w:pPr>
              <w:jc w:val="center"/>
              <w:rPr>
                <w:b/>
                <w:bCs/>
              </w:rPr>
            </w:pPr>
            <w:r>
              <w:rPr>
                <w:color w:val="252525"/>
                <w:shd w:val="clear" w:color="auto" w:fill="FFFFFF"/>
              </w:rPr>
              <w:t>ṣ</w:t>
            </w:r>
          </w:p>
        </w:tc>
        <w:tc>
          <w:tcPr>
            <w:tcW w:w="2835" w:type="dxa"/>
            <w:hideMark/>
          </w:tcPr>
          <w:p w:rsidR="00AE5605" w:rsidRDefault="00AE5605" w:rsidP="006228E8">
            <w:pPr>
              <w:jc w:val="center"/>
            </w:pPr>
            <w:r>
              <w:t>Es (dengan titik di bawah)</w:t>
            </w:r>
          </w:p>
        </w:tc>
      </w:tr>
      <w:tr w:rsidR="00AE5605" w:rsidTr="006228E8">
        <w:trPr>
          <w:trHeight w:val="357"/>
        </w:trPr>
        <w:tc>
          <w:tcPr>
            <w:tcW w:w="1559" w:type="dxa"/>
            <w:vAlign w:val="center"/>
            <w:hideMark/>
          </w:tcPr>
          <w:p w:rsidR="00AE5605" w:rsidRDefault="00AE5605" w:rsidP="006228E8">
            <w:pPr>
              <w:jc w:val="center"/>
            </w:pPr>
            <w:r>
              <w:rPr>
                <w:rtl/>
              </w:rPr>
              <w:t>ض</w:t>
            </w:r>
          </w:p>
        </w:tc>
        <w:tc>
          <w:tcPr>
            <w:tcW w:w="1984" w:type="dxa"/>
            <w:vAlign w:val="center"/>
            <w:hideMark/>
          </w:tcPr>
          <w:p w:rsidR="00AE5605" w:rsidRDefault="00AE5605" w:rsidP="006228E8">
            <w:pPr>
              <w:jc w:val="center"/>
            </w:pPr>
            <w:r>
              <w:rPr>
                <w:color w:val="252525"/>
                <w:shd w:val="clear" w:color="auto" w:fill="FFFFFF"/>
              </w:rPr>
              <w:t>ḍ</w:t>
            </w:r>
            <w:r>
              <w:t>aḍ</w:t>
            </w:r>
          </w:p>
        </w:tc>
        <w:tc>
          <w:tcPr>
            <w:tcW w:w="2127" w:type="dxa"/>
            <w:vAlign w:val="center"/>
            <w:hideMark/>
          </w:tcPr>
          <w:p w:rsidR="00AE5605" w:rsidRDefault="00AE5605" w:rsidP="006228E8">
            <w:pPr>
              <w:jc w:val="center"/>
              <w:rPr>
                <w:b/>
                <w:bCs/>
              </w:rPr>
            </w:pPr>
            <w:r>
              <w:rPr>
                <w:color w:val="252525"/>
                <w:shd w:val="clear" w:color="auto" w:fill="FFFFFF"/>
              </w:rPr>
              <w:t>ḍ</w:t>
            </w:r>
          </w:p>
        </w:tc>
        <w:tc>
          <w:tcPr>
            <w:tcW w:w="2835" w:type="dxa"/>
            <w:hideMark/>
          </w:tcPr>
          <w:p w:rsidR="00AE5605" w:rsidRDefault="00AE5605" w:rsidP="006228E8">
            <w:pPr>
              <w:jc w:val="center"/>
            </w:pPr>
            <w:r>
              <w:t>De (dengan titik di bawah)</w:t>
            </w:r>
          </w:p>
        </w:tc>
      </w:tr>
      <w:tr w:rsidR="00AE5605" w:rsidTr="006228E8">
        <w:trPr>
          <w:trHeight w:val="345"/>
        </w:trPr>
        <w:tc>
          <w:tcPr>
            <w:tcW w:w="1559" w:type="dxa"/>
            <w:vAlign w:val="center"/>
            <w:hideMark/>
          </w:tcPr>
          <w:p w:rsidR="00AE5605" w:rsidRDefault="00AE5605" w:rsidP="006228E8">
            <w:pPr>
              <w:jc w:val="center"/>
            </w:pPr>
            <w:r>
              <w:rPr>
                <w:rtl/>
              </w:rPr>
              <w:t>ط</w:t>
            </w:r>
          </w:p>
        </w:tc>
        <w:tc>
          <w:tcPr>
            <w:tcW w:w="1984" w:type="dxa"/>
            <w:vAlign w:val="center"/>
            <w:hideMark/>
          </w:tcPr>
          <w:p w:rsidR="00AE5605" w:rsidRDefault="00AE5605" w:rsidP="006228E8">
            <w:pPr>
              <w:jc w:val="center"/>
            </w:pPr>
            <w:r>
              <w:rPr>
                <w:color w:val="252525"/>
                <w:shd w:val="clear" w:color="auto" w:fill="FFFFFF"/>
              </w:rPr>
              <w:t>t</w:t>
            </w:r>
            <w:r>
              <w:t>a’</w:t>
            </w:r>
          </w:p>
        </w:tc>
        <w:tc>
          <w:tcPr>
            <w:tcW w:w="2127" w:type="dxa"/>
            <w:vAlign w:val="center"/>
            <w:hideMark/>
          </w:tcPr>
          <w:p w:rsidR="00AE5605" w:rsidRDefault="00AE5605" w:rsidP="006228E8">
            <w:pPr>
              <w:jc w:val="center"/>
              <w:rPr>
                <w:b/>
                <w:bCs/>
              </w:rPr>
            </w:pPr>
            <w:r>
              <w:t>ṭ</w:t>
            </w:r>
            <w:r>
              <w:rPr>
                <w:rStyle w:val="apple-converted-space"/>
                <w:color w:val="252525"/>
                <w:shd w:val="clear" w:color="auto" w:fill="FFFFFF"/>
              </w:rPr>
              <w:t> </w:t>
            </w:r>
          </w:p>
        </w:tc>
        <w:tc>
          <w:tcPr>
            <w:tcW w:w="2835" w:type="dxa"/>
            <w:hideMark/>
          </w:tcPr>
          <w:p w:rsidR="00AE5605" w:rsidRDefault="00AE5605" w:rsidP="006228E8">
            <w:pPr>
              <w:jc w:val="center"/>
            </w:pPr>
            <w:r>
              <w:t>Te (dengan titik di bawah)</w:t>
            </w:r>
          </w:p>
        </w:tc>
      </w:tr>
      <w:tr w:rsidR="00AE5605" w:rsidTr="006228E8">
        <w:trPr>
          <w:trHeight w:val="357"/>
        </w:trPr>
        <w:tc>
          <w:tcPr>
            <w:tcW w:w="1559" w:type="dxa"/>
            <w:vAlign w:val="center"/>
            <w:hideMark/>
          </w:tcPr>
          <w:p w:rsidR="00AE5605" w:rsidRDefault="00AE5605" w:rsidP="006228E8">
            <w:pPr>
              <w:jc w:val="center"/>
            </w:pPr>
            <w:r>
              <w:rPr>
                <w:rtl/>
              </w:rPr>
              <w:t>ظ</w:t>
            </w:r>
          </w:p>
        </w:tc>
        <w:tc>
          <w:tcPr>
            <w:tcW w:w="1984" w:type="dxa"/>
            <w:vAlign w:val="center"/>
            <w:hideMark/>
          </w:tcPr>
          <w:p w:rsidR="00AE5605" w:rsidRDefault="00AE5605" w:rsidP="006228E8">
            <w:pPr>
              <w:jc w:val="center"/>
              <w:rPr>
                <w:b/>
                <w:bCs/>
              </w:rPr>
            </w:pPr>
            <w:r>
              <w:rPr>
                <w:color w:val="252525"/>
                <w:shd w:val="clear" w:color="auto" w:fill="FFFFFF"/>
              </w:rPr>
              <w:t>ẓa’</w:t>
            </w:r>
          </w:p>
        </w:tc>
        <w:tc>
          <w:tcPr>
            <w:tcW w:w="2127" w:type="dxa"/>
            <w:vAlign w:val="center"/>
            <w:hideMark/>
          </w:tcPr>
          <w:p w:rsidR="00AE5605" w:rsidRDefault="00AE5605" w:rsidP="006228E8">
            <w:pPr>
              <w:jc w:val="center"/>
              <w:rPr>
                <w:b/>
                <w:bCs/>
              </w:rPr>
            </w:pPr>
            <w:r>
              <w:rPr>
                <w:color w:val="252525"/>
                <w:shd w:val="clear" w:color="auto" w:fill="FFFFFF"/>
              </w:rPr>
              <w:t>ẓ</w:t>
            </w:r>
          </w:p>
        </w:tc>
        <w:tc>
          <w:tcPr>
            <w:tcW w:w="2835" w:type="dxa"/>
            <w:hideMark/>
          </w:tcPr>
          <w:p w:rsidR="00AE5605" w:rsidRDefault="00AE5605" w:rsidP="006228E8">
            <w:pPr>
              <w:jc w:val="center"/>
            </w:pPr>
            <w:r>
              <w:t>Zet (dengan titik di bawah)</w:t>
            </w:r>
          </w:p>
        </w:tc>
      </w:tr>
      <w:tr w:rsidR="00AE5605" w:rsidTr="006228E8">
        <w:trPr>
          <w:trHeight w:val="345"/>
        </w:trPr>
        <w:tc>
          <w:tcPr>
            <w:tcW w:w="1559" w:type="dxa"/>
            <w:vAlign w:val="center"/>
            <w:hideMark/>
          </w:tcPr>
          <w:p w:rsidR="00AE5605" w:rsidRDefault="00AE5605" w:rsidP="006228E8">
            <w:pPr>
              <w:jc w:val="center"/>
            </w:pPr>
            <w:r>
              <w:rPr>
                <w:rtl/>
              </w:rPr>
              <w:t>ع</w:t>
            </w:r>
          </w:p>
        </w:tc>
        <w:tc>
          <w:tcPr>
            <w:tcW w:w="1984" w:type="dxa"/>
            <w:vAlign w:val="center"/>
            <w:hideMark/>
          </w:tcPr>
          <w:p w:rsidR="00AE5605" w:rsidRDefault="00AE5605" w:rsidP="006228E8">
            <w:pPr>
              <w:jc w:val="center"/>
            </w:pPr>
            <w:r>
              <w:t>‘ain</w:t>
            </w:r>
          </w:p>
        </w:tc>
        <w:tc>
          <w:tcPr>
            <w:tcW w:w="2127" w:type="dxa"/>
            <w:vAlign w:val="center"/>
            <w:hideMark/>
          </w:tcPr>
          <w:p w:rsidR="00AE5605" w:rsidRDefault="00AE5605" w:rsidP="006228E8">
            <w:pPr>
              <w:jc w:val="center"/>
            </w:pPr>
            <w:r>
              <w:t>....‘...</w:t>
            </w:r>
          </w:p>
        </w:tc>
        <w:tc>
          <w:tcPr>
            <w:tcW w:w="2835" w:type="dxa"/>
            <w:hideMark/>
          </w:tcPr>
          <w:p w:rsidR="00AE5605" w:rsidRDefault="00AE5605" w:rsidP="006228E8">
            <w:pPr>
              <w:jc w:val="center"/>
            </w:pPr>
            <w:r>
              <w:t>Koma terbalik di atas</w:t>
            </w:r>
          </w:p>
        </w:tc>
      </w:tr>
      <w:tr w:rsidR="00AE5605" w:rsidTr="006228E8">
        <w:trPr>
          <w:trHeight w:val="357"/>
        </w:trPr>
        <w:tc>
          <w:tcPr>
            <w:tcW w:w="1559" w:type="dxa"/>
            <w:vAlign w:val="center"/>
            <w:hideMark/>
          </w:tcPr>
          <w:p w:rsidR="00AE5605" w:rsidRDefault="00AE5605" w:rsidP="006228E8">
            <w:pPr>
              <w:jc w:val="center"/>
            </w:pPr>
            <w:r>
              <w:rPr>
                <w:rtl/>
              </w:rPr>
              <w:t>غ</w:t>
            </w:r>
          </w:p>
        </w:tc>
        <w:tc>
          <w:tcPr>
            <w:tcW w:w="1984" w:type="dxa"/>
            <w:vAlign w:val="center"/>
            <w:hideMark/>
          </w:tcPr>
          <w:p w:rsidR="00AE5605" w:rsidRDefault="00AE5605" w:rsidP="006228E8">
            <w:pPr>
              <w:jc w:val="center"/>
            </w:pPr>
            <w:r>
              <w:t>Gain</w:t>
            </w:r>
          </w:p>
        </w:tc>
        <w:tc>
          <w:tcPr>
            <w:tcW w:w="2127" w:type="dxa"/>
            <w:vAlign w:val="center"/>
            <w:hideMark/>
          </w:tcPr>
          <w:p w:rsidR="00AE5605" w:rsidRDefault="00AE5605" w:rsidP="006228E8">
            <w:pPr>
              <w:jc w:val="center"/>
            </w:pPr>
            <w:r>
              <w:t>G</w:t>
            </w:r>
          </w:p>
        </w:tc>
        <w:tc>
          <w:tcPr>
            <w:tcW w:w="2835" w:type="dxa"/>
            <w:hideMark/>
          </w:tcPr>
          <w:p w:rsidR="00AE5605" w:rsidRDefault="00AE5605" w:rsidP="006228E8">
            <w:pPr>
              <w:jc w:val="center"/>
            </w:pPr>
            <w:r>
              <w:t>Ge</w:t>
            </w:r>
          </w:p>
        </w:tc>
      </w:tr>
      <w:tr w:rsidR="00AE5605" w:rsidTr="006228E8">
        <w:trPr>
          <w:trHeight w:val="357"/>
        </w:trPr>
        <w:tc>
          <w:tcPr>
            <w:tcW w:w="1559" w:type="dxa"/>
            <w:vAlign w:val="center"/>
            <w:hideMark/>
          </w:tcPr>
          <w:p w:rsidR="00AE5605" w:rsidRDefault="00AE5605" w:rsidP="006228E8">
            <w:pPr>
              <w:jc w:val="center"/>
            </w:pPr>
            <w:r>
              <w:rPr>
                <w:rtl/>
              </w:rPr>
              <w:t>ف</w:t>
            </w:r>
          </w:p>
        </w:tc>
        <w:tc>
          <w:tcPr>
            <w:tcW w:w="1984" w:type="dxa"/>
            <w:vAlign w:val="center"/>
            <w:hideMark/>
          </w:tcPr>
          <w:p w:rsidR="00AE5605" w:rsidRDefault="00AE5605" w:rsidP="006228E8">
            <w:pPr>
              <w:jc w:val="center"/>
            </w:pPr>
            <w:r>
              <w:t>fa’</w:t>
            </w:r>
          </w:p>
        </w:tc>
        <w:tc>
          <w:tcPr>
            <w:tcW w:w="2127" w:type="dxa"/>
            <w:vAlign w:val="center"/>
            <w:hideMark/>
          </w:tcPr>
          <w:p w:rsidR="00AE5605" w:rsidRDefault="00AE5605" w:rsidP="006228E8">
            <w:pPr>
              <w:jc w:val="center"/>
            </w:pPr>
            <w:r>
              <w:t>F</w:t>
            </w:r>
          </w:p>
        </w:tc>
        <w:tc>
          <w:tcPr>
            <w:tcW w:w="2835" w:type="dxa"/>
            <w:hideMark/>
          </w:tcPr>
          <w:p w:rsidR="00AE5605" w:rsidRDefault="00AE5605" w:rsidP="006228E8">
            <w:pPr>
              <w:jc w:val="center"/>
            </w:pPr>
            <w:r>
              <w:t>Ef</w:t>
            </w:r>
          </w:p>
        </w:tc>
      </w:tr>
      <w:tr w:rsidR="00AE5605" w:rsidTr="006228E8">
        <w:trPr>
          <w:trHeight w:val="345"/>
        </w:trPr>
        <w:tc>
          <w:tcPr>
            <w:tcW w:w="1559" w:type="dxa"/>
            <w:vAlign w:val="center"/>
            <w:hideMark/>
          </w:tcPr>
          <w:p w:rsidR="00AE5605" w:rsidRDefault="00AE5605" w:rsidP="006228E8">
            <w:pPr>
              <w:jc w:val="center"/>
            </w:pPr>
            <w:r>
              <w:rPr>
                <w:rtl/>
              </w:rPr>
              <w:t>ق</w:t>
            </w:r>
          </w:p>
        </w:tc>
        <w:tc>
          <w:tcPr>
            <w:tcW w:w="1984" w:type="dxa"/>
            <w:vAlign w:val="center"/>
            <w:hideMark/>
          </w:tcPr>
          <w:p w:rsidR="00AE5605" w:rsidRDefault="00AE5605" w:rsidP="006228E8">
            <w:pPr>
              <w:jc w:val="center"/>
            </w:pPr>
            <w:r>
              <w:t>Qaf</w:t>
            </w:r>
          </w:p>
        </w:tc>
        <w:tc>
          <w:tcPr>
            <w:tcW w:w="2127" w:type="dxa"/>
            <w:vAlign w:val="center"/>
            <w:hideMark/>
          </w:tcPr>
          <w:p w:rsidR="00AE5605" w:rsidRDefault="00AE5605" w:rsidP="006228E8">
            <w:pPr>
              <w:jc w:val="center"/>
            </w:pPr>
            <w:r>
              <w:t>Q</w:t>
            </w:r>
          </w:p>
        </w:tc>
        <w:tc>
          <w:tcPr>
            <w:tcW w:w="2835" w:type="dxa"/>
            <w:hideMark/>
          </w:tcPr>
          <w:p w:rsidR="00AE5605" w:rsidRDefault="00AE5605" w:rsidP="006228E8">
            <w:pPr>
              <w:jc w:val="center"/>
            </w:pPr>
            <w:r>
              <w:t>Ki</w:t>
            </w:r>
          </w:p>
        </w:tc>
      </w:tr>
      <w:tr w:rsidR="00AE5605" w:rsidTr="006228E8">
        <w:trPr>
          <w:trHeight w:val="357"/>
        </w:trPr>
        <w:tc>
          <w:tcPr>
            <w:tcW w:w="1559" w:type="dxa"/>
            <w:vAlign w:val="center"/>
            <w:hideMark/>
          </w:tcPr>
          <w:p w:rsidR="00AE5605" w:rsidRDefault="00AE5605" w:rsidP="006228E8">
            <w:pPr>
              <w:jc w:val="center"/>
            </w:pPr>
            <w:r>
              <w:rPr>
                <w:rtl/>
              </w:rPr>
              <w:t>ك</w:t>
            </w:r>
          </w:p>
        </w:tc>
        <w:tc>
          <w:tcPr>
            <w:tcW w:w="1984" w:type="dxa"/>
            <w:vAlign w:val="center"/>
            <w:hideMark/>
          </w:tcPr>
          <w:p w:rsidR="00AE5605" w:rsidRDefault="00AE5605" w:rsidP="006228E8">
            <w:pPr>
              <w:jc w:val="center"/>
            </w:pPr>
            <w:r>
              <w:t>Kaf</w:t>
            </w:r>
          </w:p>
        </w:tc>
        <w:tc>
          <w:tcPr>
            <w:tcW w:w="2127" w:type="dxa"/>
            <w:vAlign w:val="center"/>
            <w:hideMark/>
          </w:tcPr>
          <w:p w:rsidR="00AE5605" w:rsidRDefault="00AE5605" w:rsidP="006228E8">
            <w:pPr>
              <w:jc w:val="center"/>
            </w:pPr>
            <w:r>
              <w:t>K</w:t>
            </w:r>
          </w:p>
        </w:tc>
        <w:tc>
          <w:tcPr>
            <w:tcW w:w="2835" w:type="dxa"/>
            <w:hideMark/>
          </w:tcPr>
          <w:p w:rsidR="00AE5605" w:rsidRDefault="00AE5605" w:rsidP="006228E8">
            <w:pPr>
              <w:jc w:val="center"/>
            </w:pPr>
            <w:r>
              <w:t>Ka</w:t>
            </w:r>
          </w:p>
        </w:tc>
      </w:tr>
      <w:tr w:rsidR="00AE5605" w:rsidTr="006228E8">
        <w:trPr>
          <w:trHeight w:val="345"/>
        </w:trPr>
        <w:tc>
          <w:tcPr>
            <w:tcW w:w="1559" w:type="dxa"/>
            <w:vAlign w:val="center"/>
            <w:hideMark/>
          </w:tcPr>
          <w:p w:rsidR="00AE5605" w:rsidRDefault="00AE5605" w:rsidP="006228E8">
            <w:pPr>
              <w:jc w:val="center"/>
            </w:pPr>
            <w:r>
              <w:rPr>
                <w:rtl/>
              </w:rPr>
              <w:t>ل</w:t>
            </w:r>
          </w:p>
        </w:tc>
        <w:tc>
          <w:tcPr>
            <w:tcW w:w="1984" w:type="dxa"/>
            <w:vAlign w:val="center"/>
            <w:hideMark/>
          </w:tcPr>
          <w:p w:rsidR="00AE5605" w:rsidRDefault="00AE5605" w:rsidP="006228E8">
            <w:pPr>
              <w:jc w:val="center"/>
            </w:pPr>
            <w:r>
              <w:t>Lam</w:t>
            </w:r>
          </w:p>
        </w:tc>
        <w:tc>
          <w:tcPr>
            <w:tcW w:w="2127" w:type="dxa"/>
            <w:vAlign w:val="center"/>
            <w:hideMark/>
          </w:tcPr>
          <w:p w:rsidR="00AE5605" w:rsidRDefault="00AE5605" w:rsidP="006228E8">
            <w:pPr>
              <w:jc w:val="center"/>
            </w:pPr>
            <w:r>
              <w:t>L</w:t>
            </w:r>
          </w:p>
        </w:tc>
        <w:tc>
          <w:tcPr>
            <w:tcW w:w="2835" w:type="dxa"/>
            <w:hideMark/>
          </w:tcPr>
          <w:p w:rsidR="00AE5605" w:rsidRDefault="00AE5605" w:rsidP="006228E8">
            <w:pPr>
              <w:jc w:val="center"/>
            </w:pPr>
            <w:r>
              <w:t>El</w:t>
            </w:r>
          </w:p>
        </w:tc>
      </w:tr>
      <w:tr w:rsidR="00AE5605" w:rsidTr="006228E8">
        <w:trPr>
          <w:trHeight w:val="369"/>
        </w:trPr>
        <w:tc>
          <w:tcPr>
            <w:tcW w:w="1559" w:type="dxa"/>
            <w:vAlign w:val="center"/>
            <w:hideMark/>
          </w:tcPr>
          <w:p w:rsidR="00AE5605" w:rsidRDefault="00AE5605" w:rsidP="006228E8">
            <w:pPr>
              <w:jc w:val="center"/>
            </w:pPr>
            <w:r>
              <w:rPr>
                <w:rtl/>
              </w:rPr>
              <w:t>م</w:t>
            </w:r>
          </w:p>
        </w:tc>
        <w:tc>
          <w:tcPr>
            <w:tcW w:w="1984" w:type="dxa"/>
            <w:vAlign w:val="center"/>
            <w:hideMark/>
          </w:tcPr>
          <w:p w:rsidR="00AE5605" w:rsidRDefault="00AE5605" w:rsidP="006228E8">
            <w:pPr>
              <w:jc w:val="center"/>
            </w:pPr>
            <w:r>
              <w:t>Mim</w:t>
            </w:r>
          </w:p>
        </w:tc>
        <w:tc>
          <w:tcPr>
            <w:tcW w:w="2127" w:type="dxa"/>
            <w:vAlign w:val="center"/>
            <w:hideMark/>
          </w:tcPr>
          <w:p w:rsidR="00AE5605" w:rsidRDefault="00AE5605" w:rsidP="006228E8">
            <w:pPr>
              <w:jc w:val="center"/>
            </w:pPr>
            <w:r>
              <w:t>M</w:t>
            </w:r>
          </w:p>
        </w:tc>
        <w:tc>
          <w:tcPr>
            <w:tcW w:w="2835" w:type="dxa"/>
            <w:hideMark/>
          </w:tcPr>
          <w:p w:rsidR="00AE5605" w:rsidRDefault="00AE5605" w:rsidP="006228E8">
            <w:pPr>
              <w:jc w:val="center"/>
            </w:pPr>
            <w:r>
              <w:t>Em</w:t>
            </w:r>
          </w:p>
        </w:tc>
      </w:tr>
      <w:tr w:rsidR="00AE5605" w:rsidTr="006228E8">
        <w:trPr>
          <w:trHeight w:val="142"/>
        </w:trPr>
        <w:tc>
          <w:tcPr>
            <w:tcW w:w="1559" w:type="dxa"/>
            <w:vAlign w:val="center"/>
            <w:hideMark/>
          </w:tcPr>
          <w:p w:rsidR="00AE5605" w:rsidRDefault="00AE5605" w:rsidP="006228E8">
            <w:pPr>
              <w:jc w:val="center"/>
            </w:pPr>
            <w:r>
              <w:rPr>
                <w:rtl/>
              </w:rPr>
              <w:t>ن</w:t>
            </w:r>
          </w:p>
        </w:tc>
        <w:tc>
          <w:tcPr>
            <w:tcW w:w="1984" w:type="dxa"/>
            <w:vAlign w:val="center"/>
            <w:hideMark/>
          </w:tcPr>
          <w:p w:rsidR="00AE5605" w:rsidRDefault="00AE5605" w:rsidP="006228E8">
            <w:pPr>
              <w:jc w:val="center"/>
            </w:pPr>
            <w:r>
              <w:t>Nun</w:t>
            </w:r>
          </w:p>
        </w:tc>
        <w:tc>
          <w:tcPr>
            <w:tcW w:w="2127" w:type="dxa"/>
            <w:vAlign w:val="center"/>
            <w:hideMark/>
          </w:tcPr>
          <w:p w:rsidR="00AE5605" w:rsidRDefault="00AE5605" w:rsidP="006228E8">
            <w:pPr>
              <w:jc w:val="center"/>
            </w:pPr>
            <w:r>
              <w:t>N</w:t>
            </w:r>
          </w:p>
        </w:tc>
        <w:tc>
          <w:tcPr>
            <w:tcW w:w="2835" w:type="dxa"/>
            <w:hideMark/>
          </w:tcPr>
          <w:p w:rsidR="00AE5605" w:rsidRDefault="00AE5605" w:rsidP="006228E8">
            <w:pPr>
              <w:jc w:val="center"/>
            </w:pPr>
            <w:r>
              <w:t>En</w:t>
            </w:r>
          </w:p>
        </w:tc>
      </w:tr>
      <w:tr w:rsidR="00AE5605" w:rsidTr="006228E8">
        <w:trPr>
          <w:trHeight w:val="142"/>
        </w:trPr>
        <w:tc>
          <w:tcPr>
            <w:tcW w:w="1559" w:type="dxa"/>
            <w:vAlign w:val="center"/>
            <w:hideMark/>
          </w:tcPr>
          <w:p w:rsidR="00AE5605" w:rsidRDefault="00AE5605" w:rsidP="006228E8">
            <w:pPr>
              <w:jc w:val="center"/>
            </w:pPr>
            <w:r>
              <w:rPr>
                <w:rtl/>
              </w:rPr>
              <w:t>و</w:t>
            </w:r>
          </w:p>
        </w:tc>
        <w:tc>
          <w:tcPr>
            <w:tcW w:w="1984" w:type="dxa"/>
            <w:vAlign w:val="center"/>
            <w:hideMark/>
          </w:tcPr>
          <w:p w:rsidR="00AE5605" w:rsidRDefault="00AE5605" w:rsidP="006228E8">
            <w:pPr>
              <w:jc w:val="center"/>
            </w:pPr>
            <w:r>
              <w:t>Wawu</w:t>
            </w:r>
          </w:p>
        </w:tc>
        <w:tc>
          <w:tcPr>
            <w:tcW w:w="2127" w:type="dxa"/>
            <w:vAlign w:val="center"/>
            <w:hideMark/>
          </w:tcPr>
          <w:p w:rsidR="00AE5605" w:rsidRDefault="00AE5605" w:rsidP="006228E8">
            <w:pPr>
              <w:jc w:val="center"/>
            </w:pPr>
            <w:r>
              <w:t>W</w:t>
            </w:r>
          </w:p>
        </w:tc>
        <w:tc>
          <w:tcPr>
            <w:tcW w:w="2835" w:type="dxa"/>
            <w:hideMark/>
          </w:tcPr>
          <w:p w:rsidR="00AE5605" w:rsidRDefault="00AE5605" w:rsidP="006228E8">
            <w:pPr>
              <w:jc w:val="center"/>
            </w:pPr>
            <w:r>
              <w:t>We</w:t>
            </w:r>
          </w:p>
        </w:tc>
      </w:tr>
      <w:tr w:rsidR="00AE5605" w:rsidTr="006228E8">
        <w:trPr>
          <w:trHeight w:val="142"/>
        </w:trPr>
        <w:tc>
          <w:tcPr>
            <w:tcW w:w="1559" w:type="dxa"/>
            <w:vAlign w:val="center"/>
            <w:hideMark/>
          </w:tcPr>
          <w:p w:rsidR="00AE5605" w:rsidRDefault="00AE5605" w:rsidP="006228E8">
            <w:pPr>
              <w:jc w:val="center"/>
            </w:pPr>
            <w:r>
              <w:rPr>
                <w:rtl/>
              </w:rPr>
              <w:t>ﻫ</w:t>
            </w:r>
          </w:p>
        </w:tc>
        <w:tc>
          <w:tcPr>
            <w:tcW w:w="1984" w:type="dxa"/>
            <w:vAlign w:val="center"/>
            <w:hideMark/>
          </w:tcPr>
          <w:p w:rsidR="00AE5605" w:rsidRDefault="00AE5605" w:rsidP="006228E8">
            <w:pPr>
              <w:jc w:val="center"/>
            </w:pPr>
            <w:r>
              <w:t>ha’</w:t>
            </w:r>
          </w:p>
        </w:tc>
        <w:tc>
          <w:tcPr>
            <w:tcW w:w="2127" w:type="dxa"/>
            <w:vAlign w:val="center"/>
            <w:hideMark/>
          </w:tcPr>
          <w:p w:rsidR="00AE5605" w:rsidRDefault="00AE5605" w:rsidP="006228E8">
            <w:pPr>
              <w:jc w:val="center"/>
            </w:pPr>
            <w:r>
              <w:t>H</w:t>
            </w:r>
          </w:p>
        </w:tc>
        <w:tc>
          <w:tcPr>
            <w:tcW w:w="2835" w:type="dxa"/>
            <w:hideMark/>
          </w:tcPr>
          <w:p w:rsidR="00AE5605" w:rsidRDefault="00AE5605" w:rsidP="006228E8">
            <w:pPr>
              <w:jc w:val="center"/>
            </w:pPr>
            <w:r>
              <w:t>Ha</w:t>
            </w:r>
          </w:p>
        </w:tc>
      </w:tr>
      <w:tr w:rsidR="00AE5605" w:rsidTr="006228E8">
        <w:trPr>
          <w:trHeight w:val="339"/>
        </w:trPr>
        <w:tc>
          <w:tcPr>
            <w:tcW w:w="1559" w:type="dxa"/>
            <w:vAlign w:val="center"/>
            <w:hideMark/>
          </w:tcPr>
          <w:p w:rsidR="00AE5605" w:rsidRDefault="00AE5605" w:rsidP="006228E8">
            <w:pPr>
              <w:jc w:val="center"/>
            </w:pPr>
            <w:r>
              <w:rPr>
                <w:rtl/>
              </w:rPr>
              <w:t>ء</w:t>
            </w:r>
          </w:p>
        </w:tc>
        <w:tc>
          <w:tcPr>
            <w:tcW w:w="1984" w:type="dxa"/>
            <w:vAlign w:val="center"/>
            <w:hideMark/>
          </w:tcPr>
          <w:p w:rsidR="00AE5605" w:rsidRDefault="00AE5605" w:rsidP="006228E8">
            <w:pPr>
              <w:jc w:val="center"/>
            </w:pPr>
            <w:r>
              <w:t>Hamzah</w:t>
            </w:r>
          </w:p>
        </w:tc>
        <w:tc>
          <w:tcPr>
            <w:tcW w:w="2127" w:type="dxa"/>
            <w:vAlign w:val="center"/>
            <w:hideMark/>
          </w:tcPr>
          <w:p w:rsidR="00AE5605" w:rsidRDefault="00AE5605" w:rsidP="006228E8">
            <w:pPr>
              <w:jc w:val="center"/>
            </w:pPr>
            <w:r>
              <w:t>..'..</w:t>
            </w:r>
          </w:p>
        </w:tc>
        <w:tc>
          <w:tcPr>
            <w:tcW w:w="2835" w:type="dxa"/>
            <w:hideMark/>
          </w:tcPr>
          <w:p w:rsidR="00AE5605" w:rsidRDefault="00AE5605" w:rsidP="006228E8">
            <w:pPr>
              <w:jc w:val="center"/>
            </w:pPr>
            <w:r>
              <w:t>Apostrof</w:t>
            </w:r>
          </w:p>
        </w:tc>
      </w:tr>
      <w:tr w:rsidR="00AE5605" w:rsidTr="006228E8">
        <w:trPr>
          <w:trHeight w:val="142"/>
        </w:trPr>
        <w:tc>
          <w:tcPr>
            <w:tcW w:w="1559" w:type="dxa"/>
            <w:vAlign w:val="center"/>
            <w:hideMark/>
          </w:tcPr>
          <w:p w:rsidR="00AE5605" w:rsidRDefault="00AE5605" w:rsidP="006228E8">
            <w:pPr>
              <w:jc w:val="center"/>
            </w:pPr>
            <w:r>
              <w:rPr>
                <w:rtl/>
              </w:rPr>
              <w:t>ي</w:t>
            </w:r>
          </w:p>
        </w:tc>
        <w:tc>
          <w:tcPr>
            <w:tcW w:w="1984" w:type="dxa"/>
            <w:vAlign w:val="center"/>
            <w:hideMark/>
          </w:tcPr>
          <w:p w:rsidR="00AE5605" w:rsidRDefault="00AE5605" w:rsidP="006228E8">
            <w:pPr>
              <w:jc w:val="center"/>
            </w:pPr>
            <w:r>
              <w:t>Ya</w:t>
            </w:r>
          </w:p>
        </w:tc>
        <w:tc>
          <w:tcPr>
            <w:tcW w:w="2127" w:type="dxa"/>
            <w:vAlign w:val="center"/>
            <w:hideMark/>
          </w:tcPr>
          <w:p w:rsidR="00AE5605" w:rsidRDefault="00AE5605" w:rsidP="006228E8">
            <w:pPr>
              <w:jc w:val="center"/>
            </w:pPr>
            <w:r>
              <w:t>Y</w:t>
            </w:r>
          </w:p>
        </w:tc>
        <w:tc>
          <w:tcPr>
            <w:tcW w:w="2835" w:type="dxa"/>
            <w:hideMark/>
          </w:tcPr>
          <w:p w:rsidR="00AE5605" w:rsidRDefault="00AE5605" w:rsidP="006228E8">
            <w:pPr>
              <w:jc w:val="center"/>
            </w:pPr>
            <w:r>
              <w:t>Ye</w:t>
            </w:r>
          </w:p>
        </w:tc>
      </w:tr>
    </w:tbl>
    <w:p w:rsidR="00AE5605" w:rsidRDefault="00AE5605" w:rsidP="00AE5605">
      <w:pPr>
        <w:rPr>
          <w:b/>
          <w:lang w:val="id-ID"/>
        </w:rPr>
      </w:pPr>
    </w:p>
    <w:p w:rsidR="00AE5605" w:rsidRDefault="00AE5605" w:rsidP="00AE5605">
      <w:pPr>
        <w:rPr>
          <w:b/>
        </w:rPr>
      </w:pPr>
      <w:r>
        <w:rPr>
          <w:b/>
        </w:rPr>
        <w:t xml:space="preserve">2.   Vokal </w:t>
      </w:r>
    </w:p>
    <w:p w:rsidR="00AE5605" w:rsidRDefault="00AE5605" w:rsidP="00AE5605">
      <w:pPr>
        <w:ind w:firstLine="720"/>
        <w:jc w:val="lowKashida"/>
      </w:pPr>
      <w:r>
        <w:t xml:space="preserve">Vokal bahasa Arab, seperti vokal bahasa Indonesia, terdiri dari vokal tunggal atau monoftong dan vokal rangkap atau diftong. </w:t>
      </w:r>
    </w:p>
    <w:p w:rsidR="00AE5605" w:rsidRDefault="00AE5605" w:rsidP="00AE5605">
      <w:pPr>
        <w:numPr>
          <w:ilvl w:val="0"/>
          <w:numId w:val="30"/>
        </w:numPr>
        <w:ind w:left="426" w:hanging="426"/>
        <w:jc w:val="lowKashida"/>
        <w:rPr>
          <w:b/>
        </w:rPr>
      </w:pPr>
      <w:r>
        <w:rPr>
          <w:b/>
        </w:rPr>
        <w:t xml:space="preserve">Vokal Tunggal </w:t>
      </w:r>
    </w:p>
    <w:p w:rsidR="00AE5605" w:rsidRDefault="00AE5605" w:rsidP="00AE5605">
      <w:pPr>
        <w:ind w:firstLine="720"/>
        <w:jc w:val="lowKashida"/>
      </w:pPr>
      <w:r>
        <w:t>Vokal tunggal bahasa Arab yang lambangnya berupa tanda atau harkat, transliterasinya sebagai berikut:</w:t>
      </w:r>
    </w:p>
    <w:p w:rsidR="00AE5605" w:rsidRDefault="00AE5605" w:rsidP="00AE5605">
      <w:pPr>
        <w:ind w:firstLine="720"/>
        <w:jc w:val="lowKashida"/>
      </w:pPr>
    </w:p>
    <w:tbl>
      <w:tblPr>
        <w:tblW w:w="8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076"/>
        <w:gridCol w:w="2025"/>
        <w:gridCol w:w="1832"/>
      </w:tblGrid>
      <w:tr w:rsidR="00AE5605" w:rsidTr="006228E8">
        <w:tc>
          <w:tcPr>
            <w:tcW w:w="2177" w:type="dxa"/>
            <w:hideMark/>
          </w:tcPr>
          <w:p w:rsidR="00AE5605" w:rsidRDefault="00AE5605" w:rsidP="006228E8">
            <w:pPr>
              <w:jc w:val="center"/>
              <w:rPr>
                <w:b/>
                <w:bCs/>
              </w:rPr>
            </w:pPr>
            <w:r>
              <w:rPr>
                <w:b/>
                <w:bCs/>
              </w:rPr>
              <w:t>Tanda</w:t>
            </w:r>
          </w:p>
        </w:tc>
        <w:tc>
          <w:tcPr>
            <w:tcW w:w="2076" w:type="dxa"/>
            <w:hideMark/>
          </w:tcPr>
          <w:p w:rsidR="00AE5605" w:rsidRDefault="00AE5605" w:rsidP="006228E8">
            <w:pPr>
              <w:jc w:val="center"/>
              <w:rPr>
                <w:b/>
                <w:bCs/>
              </w:rPr>
            </w:pPr>
            <w:r>
              <w:rPr>
                <w:b/>
                <w:bCs/>
              </w:rPr>
              <w:t>Nama</w:t>
            </w:r>
          </w:p>
        </w:tc>
        <w:tc>
          <w:tcPr>
            <w:tcW w:w="2025" w:type="dxa"/>
            <w:hideMark/>
          </w:tcPr>
          <w:p w:rsidR="00AE5605" w:rsidRDefault="00AE5605" w:rsidP="006228E8">
            <w:pPr>
              <w:jc w:val="center"/>
              <w:rPr>
                <w:b/>
                <w:bCs/>
              </w:rPr>
            </w:pPr>
            <w:r>
              <w:rPr>
                <w:b/>
                <w:bCs/>
              </w:rPr>
              <w:t>Huruf Latin</w:t>
            </w:r>
          </w:p>
        </w:tc>
        <w:tc>
          <w:tcPr>
            <w:tcW w:w="1832" w:type="dxa"/>
            <w:hideMark/>
          </w:tcPr>
          <w:p w:rsidR="00AE5605" w:rsidRDefault="00AE5605" w:rsidP="006228E8">
            <w:pPr>
              <w:jc w:val="center"/>
              <w:rPr>
                <w:b/>
                <w:bCs/>
              </w:rPr>
            </w:pPr>
            <w:r>
              <w:rPr>
                <w:b/>
                <w:bCs/>
              </w:rPr>
              <w:t>Nama</w:t>
            </w:r>
          </w:p>
        </w:tc>
      </w:tr>
      <w:tr w:rsidR="00AE5605" w:rsidTr="006228E8">
        <w:tc>
          <w:tcPr>
            <w:tcW w:w="2177" w:type="dxa"/>
            <w:vAlign w:val="bottom"/>
            <w:hideMark/>
          </w:tcPr>
          <w:p w:rsidR="00AE5605" w:rsidRDefault="005C1FCE" w:rsidP="006228E8">
            <w:pPr>
              <w:ind w:firstLine="709"/>
              <w:jc w:val="lowKashida"/>
            </w:pPr>
            <w:r>
              <w:rPr>
                <w:noProof/>
              </w:rPr>
              <mc:AlternateContent>
                <mc:Choice Requires="wps">
                  <w:drawing>
                    <wp:anchor distT="0" distB="0" distL="114300" distR="114300" simplePos="0" relativeHeight="251652608" behindDoc="0" locked="0" layoutInCell="1" allowOverlap="1">
                      <wp:simplePos x="0" y="0"/>
                      <wp:positionH relativeFrom="column">
                        <wp:posOffset>502285</wp:posOffset>
                      </wp:positionH>
                      <wp:positionV relativeFrom="paragraph">
                        <wp:posOffset>35560</wp:posOffset>
                      </wp:positionV>
                      <wp:extent cx="71755" cy="31750"/>
                      <wp:effectExtent l="0" t="0" r="4445" b="6350"/>
                      <wp:wrapNone/>
                      <wp:docPr id="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BFD62" id="_x0000_t32" coordsize="21600,21600" o:spt="32" o:oned="t" path="m,l21600,21600e" filled="f">
                      <v:path arrowok="t" fillok="f" o:connecttype="none"/>
                      <o:lock v:ext="edit" shapetype="t"/>
                    </v:shapetype>
                    <v:shape id="Straight Arrow Connector 11" o:spid="_x0000_s1026" type="#_x0000_t32" style="position:absolute;margin-left:39.55pt;margin-top:2.8pt;width:5.65pt;height:2.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"/>
                  </w:pict>
                </mc:Fallback>
              </mc:AlternateContent>
            </w:r>
            <w:r>
              <w:rPr>
                <w:noProof/>
              </w:rPr>
              <mc:AlternateContent>
                <mc:Choice Requires="wps">
                  <w:drawing>
                    <wp:anchor distT="4294967294" distB="4294967294" distL="114300" distR="114300" simplePos="0" relativeHeight="251653632" behindDoc="0" locked="0" layoutInCell="1" allowOverlap="1">
                      <wp:simplePos x="0" y="0"/>
                      <wp:positionH relativeFrom="column">
                        <wp:posOffset>413385</wp:posOffset>
                      </wp:positionH>
                      <wp:positionV relativeFrom="paragraph">
                        <wp:posOffset>118744</wp:posOffset>
                      </wp:positionV>
                      <wp:extent cx="247650" cy="0"/>
                      <wp:effectExtent l="0" t="0" r="0" b="0"/>
                      <wp:wrapNone/>
                      <wp:docPr id="1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AEC62" id="Straight Arrow Connector 10" o:spid="_x0000_s1026" type="#_x0000_t32" style="position:absolute;margin-left:32.55pt;margin-top:9.35pt;width:19.5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8L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"/>
                  </w:pict>
                </mc:Fallback>
              </mc:AlternateContent>
            </w:r>
          </w:p>
        </w:tc>
        <w:tc>
          <w:tcPr>
            <w:tcW w:w="2076" w:type="dxa"/>
            <w:hideMark/>
          </w:tcPr>
          <w:p w:rsidR="00AE5605" w:rsidRDefault="00AE5605" w:rsidP="006228E8">
            <w:pPr>
              <w:jc w:val="center"/>
            </w:pPr>
            <w:r>
              <w:t>Fathah</w:t>
            </w:r>
          </w:p>
        </w:tc>
        <w:tc>
          <w:tcPr>
            <w:tcW w:w="2025" w:type="dxa"/>
            <w:hideMark/>
          </w:tcPr>
          <w:p w:rsidR="00AE5605" w:rsidRDefault="00AE5605" w:rsidP="006228E8">
            <w:pPr>
              <w:jc w:val="center"/>
            </w:pPr>
            <w:r>
              <w:t>A</w:t>
            </w:r>
          </w:p>
        </w:tc>
        <w:tc>
          <w:tcPr>
            <w:tcW w:w="1832" w:type="dxa"/>
            <w:hideMark/>
          </w:tcPr>
          <w:p w:rsidR="00AE5605" w:rsidRDefault="00AE5605" w:rsidP="006228E8">
            <w:pPr>
              <w:jc w:val="center"/>
            </w:pPr>
            <w:r>
              <w:t>A</w:t>
            </w:r>
          </w:p>
        </w:tc>
      </w:tr>
      <w:tr w:rsidR="00AE5605" w:rsidTr="006228E8">
        <w:tc>
          <w:tcPr>
            <w:tcW w:w="2177" w:type="dxa"/>
            <w:hideMark/>
          </w:tcPr>
          <w:p w:rsidR="00AE5605" w:rsidRDefault="005C1FCE" w:rsidP="006228E8">
            <w:pPr>
              <w:ind w:firstLine="318"/>
              <w:rPr>
                <w:sz w:val="26"/>
                <w:szCs w:val="26"/>
              </w:rPr>
            </w:pPr>
            <w:r>
              <w:rPr>
                <w:noProof/>
              </w:rPr>
              <mc:AlternateContent>
                <mc:Choice Requires="wps">
                  <w:drawing>
                    <wp:anchor distT="0" distB="0" distL="114300" distR="114300" simplePos="0" relativeHeight="251654656" behindDoc="0" locked="0" layoutInCell="1" allowOverlap="1">
                      <wp:simplePos x="0" y="0"/>
                      <wp:positionH relativeFrom="column">
                        <wp:posOffset>499110</wp:posOffset>
                      </wp:positionH>
                      <wp:positionV relativeFrom="paragraph">
                        <wp:posOffset>97790</wp:posOffset>
                      </wp:positionV>
                      <wp:extent cx="71755" cy="31750"/>
                      <wp:effectExtent l="0" t="0" r="4445" b="6350"/>
                      <wp:wrapNone/>
                      <wp:docPr id="1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453F7" id="Straight Arrow Connector 9" o:spid="_x0000_s1026" type="#_x0000_t32" style="position:absolute;margin-left:39.3pt;margin-top:7.7pt;width:5.65pt;height: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"/>
                  </w:pict>
                </mc:Fallback>
              </mc:AlternateContent>
            </w: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415290</wp:posOffset>
                      </wp:positionH>
                      <wp:positionV relativeFrom="paragraph">
                        <wp:posOffset>59689</wp:posOffset>
                      </wp:positionV>
                      <wp:extent cx="247650" cy="0"/>
                      <wp:effectExtent l="0" t="0" r="0" b="0"/>
                      <wp:wrapNone/>
                      <wp:docPr id="1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C7A7B" id="Straight Arrow Connector 8" o:spid="_x0000_s1026" type="#_x0000_t32" style="position:absolute;margin-left:32.7pt;margin-top:4.7pt;width:19.5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8L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"/>
                  </w:pict>
                </mc:Fallback>
              </mc:AlternateContent>
            </w:r>
          </w:p>
        </w:tc>
        <w:tc>
          <w:tcPr>
            <w:tcW w:w="2076" w:type="dxa"/>
            <w:hideMark/>
          </w:tcPr>
          <w:p w:rsidR="00AE5605" w:rsidRDefault="00AE5605" w:rsidP="006228E8">
            <w:pPr>
              <w:jc w:val="center"/>
            </w:pPr>
            <w:r>
              <w:t xml:space="preserve">Kasrah </w:t>
            </w:r>
          </w:p>
        </w:tc>
        <w:tc>
          <w:tcPr>
            <w:tcW w:w="2025" w:type="dxa"/>
            <w:hideMark/>
          </w:tcPr>
          <w:p w:rsidR="00AE5605" w:rsidRDefault="00AE5605" w:rsidP="006228E8">
            <w:pPr>
              <w:jc w:val="center"/>
            </w:pPr>
            <w:r>
              <w:t>I</w:t>
            </w:r>
          </w:p>
        </w:tc>
        <w:tc>
          <w:tcPr>
            <w:tcW w:w="1832" w:type="dxa"/>
            <w:hideMark/>
          </w:tcPr>
          <w:p w:rsidR="00AE5605" w:rsidRDefault="00AE5605" w:rsidP="006228E8">
            <w:pPr>
              <w:jc w:val="center"/>
            </w:pPr>
            <w:r>
              <w:t>I</w:t>
            </w:r>
          </w:p>
        </w:tc>
      </w:tr>
      <w:tr w:rsidR="00AE5605" w:rsidTr="006228E8">
        <w:tc>
          <w:tcPr>
            <w:tcW w:w="2177" w:type="dxa"/>
            <w:hideMark/>
          </w:tcPr>
          <w:p w:rsidR="00AE5605" w:rsidRDefault="005C1FCE" w:rsidP="006228E8">
            <w:pPr>
              <w:ind w:firstLine="709"/>
              <w:jc w:val="lowKashida"/>
              <w:rPr>
                <w:color w:val="252525"/>
                <w:shd w:val="clear" w:color="auto" w:fill="FFFFFF"/>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365125</wp:posOffset>
                      </wp:positionH>
                      <wp:positionV relativeFrom="paragraph">
                        <wp:posOffset>102869</wp:posOffset>
                      </wp:positionV>
                      <wp:extent cx="247650" cy="0"/>
                      <wp:effectExtent l="0" t="0" r="0" b="0"/>
                      <wp:wrapNone/>
                      <wp:docPr id="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4BB9F" id="Straight Arrow Connector 7" o:spid="_x0000_s1026" type="#_x0000_t32" style="position:absolute;margin-left:28.75pt;margin-top:8.1pt;width:19.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8L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"/>
                  </w:pict>
                </mc:Fallback>
              </mc:AlternateContent>
            </w:r>
            <w:r w:rsidR="00AE5605">
              <w:rPr>
                <w:color w:val="252525"/>
                <w:shd w:val="clear" w:color="auto" w:fill="FFFFFF"/>
                <w:rtl/>
              </w:rPr>
              <w:t>ـُــ</w:t>
            </w:r>
          </w:p>
        </w:tc>
        <w:tc>
          <w:tcPr>
            <w:tcW w:w="2076" w:type="dxa"/>
            <w:hideMark/>
          </w:tcPr>
          <w:p w:rsidR="00AE5605" w:rsidRDefault="00AE5605" w:rsidP="006228E8">
            <w:pPr>
              <w:jc w:val="center"/>
            </w:pPr>
            <w:r>
              <w:t xml:space="preserve">Dammah </w:t>
            </w:r>
          </w:p>
        </w:tc>
        <w:tc>
          <w:tcPr>
            <w:tcW w:w="2025" w:type="dxa"/>
            <w:hideMark/>
          </w:tcPr>
          <w:p w:rsidR="00AE5605" w:rsidRDefault="00AE5605" w:rsidP="006228E8">
            <w:pPr>
              <w:jc w:val="center"/>
            </w:pPr>
            <w:r>
              <w:t>U</w:t>
            </w:r>
          </w:p>
        </w:tc>
        <w:tc>
          <w:tcPr>
            <w:tcW w:w="1832" w:type="dxa"/>
            <w:hideMark/>
          </w:tcPr>
          <w:p w:rsidR="00AE5605" w:rsidRDefault="00AE5605" w:rsidP="006228E8">
            <w:pPr>
              <w:jc w:val="center"/>
            </w:pPr>
            <w:r>
              <w:t>U</w:t>
            </w:r>
          </w:p>
        </w:tc>
      </w:tr>
    </w:tbl>
    <w:p w:rsidR="00AE5605" w:rsidRDefault="00AE5605" w:rsidP="00AE5605">
      <w:pPr>
        <w:jc w:val="lowKashida"/>
      </w:pPr>
    </w:p>
    <w:p w:rsidR="00AE5605" w:rsidRDefault="00AE5605" w:rsidP="00AE5605">
      <w:pPr>
        <w:jc w:val="lowKashida"/>
      </w:pPr>
      <w:r>
        <w:t xml:space="preserve">Contoh: </w:t>
      </w:r>
    </w:p>
    <w:p w:rsidR="00AE5605" w:rsidRDefault="00AE5605" w:rsidP="00AE5605">
      <w:pPr>
        <w:ind w:left="1560" w:hanging="709"/>
        <w:rPr>
          <w:bCs/>
          <w:rtl/>
        </w:rPr>
      </w:pPr>
      <w:r>
        <w:rPr>
          <w:bCs/>
          <w:rtl/>
        </w:rPr>
        <w:t xml:space="preserve">كتب </w:t>
      </w:r>
      <w:r>
        <w:rPr>
          <w:b/>
        </w:rPr>
        <w:t xml:space="preserve">  </w:t>
      </w:r>
      <w:r>
        <w:rPr>
          <w:b/>
        </w:rPr>
        <w:tab/>
      </w:r>
      <w:r>
        <w:rPr>
          <w:b/>
          <w:rtl/>
        </w:rPr>
        <w:t xml:space="preserve">- </w:t>
      </w:r>
      <w:r>
        <w:rPr>
          <w:bCs/>
        </w:rPr>
        <w:t>kataba</w:t>
      </w:r>
    </w:p>
    <w:p w:rsidR="00AE5605" w:rsidRDefault="00AE5605" w:rsidP="00AE5605">
      <w:pPr>
        <w:ind w:left="1560" w:hanging="709"/>
        <w:rPr>
          <w:b/>
          <w:lang w:bidi="ar-YE"/>
        </w:rPr>
      </w:pPr>
      <w:r>
        <w:rPr>
          <w:bCs/>
          <w:rtl/>
          <w:lang w:bidi="ar-YE"/>
        </w:rPr>
        <w:t>فعل</w:t>
      </w:r>
      <w:r>
        <w:rPr>
          <w:bCs/>
          <w:rtl/>
          <w:lang w:bidi="ar-YE"/>
        </w:rPr>
        <w:tab/>
        <w:t xml:space="preserve">- </w:t>
      </w:r>
      <w:r>
        <w:rPr>
          <w:bCs/>
          <w:lang w:bidi="ar-YE"/>
        </w:rPr>
        <w:t>fa</w:t>
      </w:r>
      <w:r>
        <w:t>‘</w:t>
      </w:r>
      <w:r>
        <w:rPr>
          <w:bCs/>
          <w:lang w:bidi="ar-YE"/>
        </w:rPr>
        <w:t>ala</w:t>
      </w:r>
    </w:p>
    <w:p w:rsidR="00AE5605" w:rsidRDefault="00AE5605" w:rsidP="00AE5605">
      <w:pPr>
        <w:ind w:left="1560" w:hanging="709"/>
        <w:rPr>
          <w:b/>
        </w:rPr>
      </w:pPr>
      <w:r>
        <w:rPr>
          <w:bCs/>
          <w:rtl/>
        </w:rPr>
        <w:t>ذ كر</w:t>
      </w:r>
      <w:r>
        <w:rPr>
          <w:b/>
        </w:rPr>
        <w:tab/>
      </w:r>
      <w:r>
        <w:rPr>
          <w:b/>
          <w:rtl/>
        </w:rPr>
        <w:t xml:space="preserve">- </w:t>
      </w:r>
      <w:r>
        <w:rPr>
          <w:color w:val="000000"/>
          <w:shd w:val="clear" w:color="auto" w:fill="FFFFFF"/>
        </w:rPr>
        <w:t>ż</w:t>
      </w:r>
      <w:r>
        <w:rPr>
          <w:bCs/>
        </w:rPr>
        <w:t>ukira</w:t>
      </w:r>
    </w:p>
    <w:p w:rsidR="00AE5605" w:rsidRDefault="00AE5605" w:rsidP="00AE5605">
      <w:pPr>
        <w:ind w:left="1560" w:hanging="709"/>
        <w:rPr>
          <w:b/>
          <w:rtl/>
        </w:rPr>
      </w:pPr>
      <w:r>
        <w:rPr>
          <w:bCs/>
          <w:rtl/>
        </w:rPr>
        <w:t xml:space="preserve"> يذهب </w:t>
      </w:r>
      <w:r>
        <w:rPr>
          <w:b/>
          <w:rtl/>
        </w:rPr>
        <w:tab/>
        <w:t xml:space="preserve">- </w:t>
      </w:r>
      <w:r>
        <w:rPr>
          <w:bCs/>
        </w:rPr>
        <w:t>ya</w:t>
      </w:r>
      <w:r>
        <w:rPr>
          <w:color w:val="000000"/>
          <w:shd w:val="clear" w:color="auto" w:fill="FFFFFF"/>
        </w:rPr>
        <w:t>ż</w:t>
      </w:r>
      <w:r>
        <w:rPr>
          <w:bCs/>
        </w:rPr>
        <w:t>habu</w:t>
      </w:r>
    </w:p>
    <w:p w:rsidR="00AE5605" w:rsidRDefault="00AE5605" w:rsidP="00AE5605">
      <w:pPr>
        <w:ind w:left="1560" w:hanging="709"/>
        <w:rPr>
          <w:bCs/>
          <w:rtl/>
          <w:lang w:bidi="ar-YE"/>
        </w:rPr>
      </w:pPr>
      <w:r>
        <w:rPr>
          <w:bCs/>
          <w:rtl/>
        </w:rPr>
        <w:t>سئل</w:t>
      </w:r>
      <w:r>
        <w:rPr>
          <w:b/>
          <w:rtl/>
        </w:rPr>
        <w:tab/>
        <w:t>-</w:t>
      </w:r>
      <w:r>
        <w:rPr>
          <w:bCs/>
        </w:rPr>
        <w:t>su</w:t>
      </w:r>
      <w:r>
        <w:t>'ila</w:t>
      </w:r>
    </w:p>
    <w:p w:rsidR="00AE5605" w:rsidRDefault="00AE5605" w:rsidP="00AE5605">
      <w:pPr>
        <w:ind w:left="1276" w:hanging="1276"/>
        <w:rPr>
          <w:b/>
          <w:rtl/>
        </w:rPr>
      </w:pPr>
    </w:p>
    <w:p w:rsidR="00AE5605" w:rsidRDefault="00AE5605" w:rsidP="00AE5605">
      <w:pPr>
        <w:numPr>
          <w:ilvl w:val="0"/>
          <w:numId w:val="30"/>
        </w:numPr>
        <w:ind w:left="426" w:hanging="426"/>
        <w:jc w:val="lowKashida"/>
        <w:rPr>
          <w:b/>
          <w:rtl/>
        </w:rPr>
      </w:pPr>
      <w:r>
        <w:rPr>
          <w:b/>
        </w:rPr>
        <w:t xml:space="preserve">Vokal Rangkap </w:t>
      </w:r>
    </w:p>
    <w:p w:rsidR="00AE5605" w:rsidRDefault="00AE5605" w:rsidP="00AE5605">
      <w:pPr>
        <w:ind w:firstLine="720"/>
        <w:jc w:val="lowKashida"/>
      </w:pPr>
      <w:r>
        <w:t>Vokal rangkap bahasa Arab yang lambangnya berupa gabungan antara harkat dan huruf, transliterasi gabungan huruf, yaitu:</w:t>
      </w:r>
    </w:p>
    <w:p w:rsidR="00AE5605" w:rsidRDefault="00AE5605" w:rsidP="00AE5605">
      <w:pPr>
        <w:ind w:left="709" w:firstLine="371"/>
        <w:jc w:val="lowKashida"/>
      </w:pPr>
      <w: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070"/>
        <w:gridCol w:w="2040"/>
        <w:gridCol w:w="2268"/>
      </w:tblGrid>
      <w:tr w:rsidR="00AE5605" w:rsidTr="006228E8">
        <w:tc>
          <w:tcPr>
            <w:tcW w:w="2127" w:type="dxa"/>
            <w:vAlign w:val="center"/>
            <w:hideMark/>
          </w:tcPr>
          <w:p w:rsidR="00AE5605" w:rsidRDefault="00AE5605" w:rsidP="006228E8">
            <w:pPr>
              <w:jc w:val="center"/>
              <w:rPr>
                <w:b/>
                <w:bCs/>
              </w:rPr>
            </w:pPr>
            <w:r>
              <w:rPr>
                <w:b/>
                <w:bCs/>
              </w:rPr>
              <w:t>Tanda dan Huruf</w:t>
            </w:r>
          </w:p>
        </w:tc>
        <w:tc>
          <w:tcPr>
            <w:tcW w:w="2070" w:type="dxa"/>
            <w:vAlign w:val="center"/>
            <w:hideMark/>
          </w:tcPr>
          <w:p w:rsidR="00AE5605" w:rsidRDefault="00AE5605" w:rsidP="006228E8">
            <w:pPr>
              <w:jc w:val="center"/>
              <w:rPr>
                <w:b/>
                <w:bCs/>
                <w:iCs/>
              </w:rPr>
            </w:pPr>
            <w:r>
              <w:rPr>
                <w:b/>
                <w:bCs/>
                <w:iCs/>
              </w:rPr>
              <w:t xml:space="preserve">Nama </w:t>
            </w:r>
          </w:p>
        </w:tc>
        <w:tc>
          <w:tcPr>
            <w:tcW w:w="2040" w:type="dxa"/>
            <w:vAlign w:val="center"/>
            <w:hideMark/>
          </w:tcPr>
          <w:p w:rsidR="00AE5605" w:rsidRDefault="00AE5605" w:rsidP="006228E8">
            <w:pPr>
              <w:jc w:val="center"/>
              <w:rPr>
                <w:b/>
                <w:bCs/>
                <w:iCs/>
              </w:rPr>
            </w:pPr>
            <w:r>
              <w:rPr>
                <w:b/>
                <w:bCs/>
                <w:iCs/>
              </w:rPr>
              <w:t>Gabungan huruf</w:t>
            </w:r>
          </w:p>
        </w:tc>
        <w:tc>
          <w:tcPr>
            <w:tcW w:w="2268" w:type="dxa"/>
            <w:vAlign w:val="center"/>
            <w:hideMark/>
          </w:tcPr>
          <w:p w:rsidR="00AE5605" w:rsidRDefault="00AE5605" w:rsidP="006228E8">
            <w:pPr>
              <w:jc w:val="center"/>
              <w:rPr>
                <w:b/>
                <w:bCs/>
                <w:iCs/>
              </w:rPr>
            </w:pPr>
            <w:r>
              <w:rPr>
                <w:b/>
                <w:bCs/>
                <w:iCs/>
              </w:rPr>
              <w:t xml:space="preserve">Nama </w:t>
            </w:r>
          </w:p>
        </w:tc>
      </w:tr>
      <w:tr w:rsidR="00AE5605" w:rsidTr="006228E8">
        <w:tc>
          <w:tcPr>
            <w:tcW w:w="2127" w:type="dxa"/>
            <w:vAlign w:val="bottom"/>
            <w:hideMark/>
          </w:tcPr>
          <w:p w:rsidR="00AE5605" w:rsidRDefault="005C1FCE" w:rsidP="006228E8">
            <w:pPr>
              <w:jc w:val="center"/>
              <w:rPr>
                <w:b/>
                <w:bCs/>
              </w:rPr>
            </w:pPr>
            <w:r>
              <w:rPr>
                <w:noProof/>
              </w:rPr>
              <mc:AlternateContent>
                <mc:Choice Requires="wps">
                  <w:drawing>
                    <wp:anchor distT="0" distB="0" distL="114300" distR="114300" simplePos="0" relativeHeight="251657728" behindDoc="0" locked="0" layoutInCell="1" allowOverlap="1">
                      <wp:simplePos x="0" y="0"/>
                      <wp:positionH relativeFrom="column">
                        <wp:posOffset>603885</wp:posOffset>
                      </wp:positionH>
                      <wp:positionV relativeFrom="paragraph">
                        <wp:posOffset>10795</wp:posOffset>
                      </wp:positionV>
                      <wp:extent cx="83820" cy="47625"/>
                      <wp:effectExtent l="0" t="0" r="11430" b="9525"/>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56699" id="Straight Arrow Connector 6" o:spid="_x0000_s1026" type="#_x0000_t32" style="position:absolute;margin-left:47.55pt;margin-top:.85pt;width:6.6pt;height:3.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"/>
                  </w:pict>
                </mc:Fallback>
              </mc:AlternateContent>
            </w:r>
            <w:r w:rsidR="00AE5605">
              <w:rPr>
                <w:b/>
                <w:bCs/>
                <w:rtl/>
                <w:lang w:bidi="ar-YE"/>
              </w:rPr>
              <w:t>. ى</w:t>
            </w:r>
            <w:r w:rsidR="00AE5605">
              <w:rPr>
                <w:b/>
                <w:bCs/>
              </w:rPr>
              <w:t>...</w:t>
            </w:r>
          </w:p>
        </w:tc>
        <w:tc>
          <w:tcPr>
            <w:tcW w:w="2070" w:type="dxa"/>
            <w:vAlign w:val="center"/>
            <w:hideMark/>
          </w:tcPr>
          <w:p w:rsidR="00AE5605" w:rsidRDefault="00AE5605" w:rsidP="006228E8">
            <w:pPr>
              <w:jc w:val="center"/>
              <w:rPr>
                <w:iCs/>
              </w:rPr>
            </w:pPr>
            <w:r>
              <w:rPr>
                <w:iCs/>
              </w:rPr>
              <w:t>Fathah dan ya</w:t>
            </w:r>
          </w:p>
        </w:tc>
        <w:tc>
          <w:tcPr>
            <w:tcW w:w="2040" w:type="dxa"/>
            <w:vAlign w:val="center"/>
            <w:hideMark/>
          </w:tcPr>
          <w:p w:rsidR="00AE5605" w:rsidRDefault="00AE5605" w:rsidP="006228E8">
            <w:pPr>
              <w:jc w:val="center"/>
              <w:rPr>
                <w:iCs/>
              </w:rPr>
            </w:pPr>
            <w:r>
              <w:rPr>
                <w:iCs/>
              </w:rPr>
              <w:t>ai</w:t>
            </w:r>
          </w:p>
        </w:tc>
        <w:tc>
          <w:tcPr>
            <w:tcW w:w="2268" w:type="dxa"/>
            <w:vAlign w:val="center"/>
            <w:hideMark/>
          </w:tcPr>
          <w:p w:rsidR="00AE5605" w:rsidRDefault="00AE5605" w:rsidP="006228E8">
            <w:pPr>
              <w:jc w:val="center"/>
              <w:rPr>
                <w:iCs/>
              </w:rPr>
            </w:pPr>
            <w:r>
              <w:rPr>
                <w:iCs/>
              </w:rPr>
              <w:t>a dan i</w:t>
            </w:r>
          </w:p>
        </w:tc>
      </w:tr>
      <w:tr w:rsidR="00AE5605" w:rsidTr="006228E8">
        <w:tc>
          <w:tcPr>
            <w:tcW w:w="2127" w:type="dxa"/>
            <w:hideMark/>
          </w:tcPr>
          <w:p w:rsidR="00AE5605" w:rsidRDefault="005C1FCE" w:rsidP="006228E8">
            <w:pPr>
              <w:jc w:val="center"/>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541655</wp:posOffset>
                      </wp:positionH>
                      <wp:positionV relativeFrom="paragraph">
                        <wp:posOffset>165100</wp:posOffset>
                      </wp:positionV>
                      <wp:extent cx="80645" cy="47625"/>
                      <wp:effectExtent l="0" t="0" r="14605" b="9525"/>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E2EAA" id="Straight Arrow Connector 5" o:spid="_x0000_s1026" type="#_x0000_t32" style="position:absolute;margin-left:42.65pt;margin-top:13pt;width:6.35pt;height:3.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"/>
                  </w:pict>
                </mc:Fallback>
              </mc:AlternateContent>
            </w:r>
            <w:r w:rsidR="00AE5605">
              <w:rPr>
                <w:b/>
                <w:bCs/>
                <w:rtl/>
              </w:rPr>
              <w:t>و</w:t>
            </w:r>
            <w:r w:rsidR="00AE5605">
              <w:rPr>
                <w:b/>
                <w:bCs/>
              </w:rPr>
              <w:t>....</w:t>
            </w:r>
          </w:p>
        </w:tc>
        <w:tc>
          <w:tcPr>
            <w:tcW w:w="2070" w:type="dxa"/>
            <w:vAlign w:val="center"/>
            <w:hideMark/>
          </w:tcPr>
          <w:p w:rsidR="00AE5605" w:rsidRDefault="00AE5605" w:rsidP="006228E8">
            <w:pPr>
              <w:jc w:val="center"/>
              <w:rPr>
                <w:iCs/>
              </w:rPr>
            </w:pPr>
            <w:r>
              <w:rPr>
                <w:iCs/>
              </w:rPr>
              <w:t>Fathah dan wau</w:t>
            </w:r>
          </w:p>
        </w:tc>
        <w:tc>
          <w:tcPr>
            <w:tcW w:w="2040" w:type="dxa"/>
            <w:vAlign w:val="center"/>
            <w:hideMark/>
          </w:tcPr>
          <w:p w:rsidR="00AE5605" w:rsidRDefault="00AE5605" w:rsidP="006228E8">
            <w:pPr>
              <w:jc w:val="center"/>
              <w:rPr>
                <w:iCs/>
              </w:rPr>
            </w:pPr>
            <w:r>
              <w:rPr>
                <w:iCs/>
              </w:rPr>
              <w:t>au</w:t>
            </w:r>
          </w:p>
        </w:tc>
        <w:tc>
          <w:tcPr>
            <w:tcW w:w="2268" w:type="dxa"/>
            <w:vAlign w:val="center"/>
            <w:hideMark/>
          </w:tcPr>
          <w:p w:rsidR="00AE5605" w:rsidRDefault="00AE5605" w:rsidP="006228E8">
            <w:pPr>
              <w:jc w:val="center"/>
              <w:rPr>
                <w:iCs/>
              </w:rPr>
            </w:pPr>
            <w:r>
              <w:rPr>
                <w:iCs/>
              </w:rPr>
              <w:t>a dan u</w:t>
            </w:r>
          </w:p>
        </w:tc>
      </w:tr>
    </w:tbl>
    <w:p w:rsidR="00AE5605" w:rsidRDefault="00AE5605" w:rsidP="00AE5605">
      <w:pPr>
        <w:ind w:left="720" w:firstLine="360"/>
        <w:jc w:val="lowKashida"/>
      </w:pPr>
    </w:p>
    <w:p w:rsidR="00AE5605" w:rsidRDefault="00AE5605" w:rsidP="00AE5605">
      <w:pPr>
        <w:jc w:val="lowKashida"/>
      </w:pPr>
      <w:r>
        <w:t>Contoh:</w:t>
      </w:r>
    </w:p>
    <w:p w:rsidR="00AE5605" w:rsidRDefault="00AE5605" w:rsidP="00AE5605">
      <w:pPr>
        <w:ind w:left="1276" w:hanging="425"/>
      </w:pPr>
      <w:r>
        <w:rPr>
          <w:b/>
          <w:bCs/>
          <w:rtl/>
        </w:rPr>
        <w:t>كيف</w:t>
      </w:r>
      <w:r>
        <w:rPr>
          <w:rtl/>
        </w:rPr>
        <w:t xml:space="preserve"> </w:t>
      </w:r>
      <w:r>
        <w:t xml:space="preserve"> </w:t>
      </w:r>
      <w:r>
        <w:tab/>
        <w:t>- kaifa</w:t>
      </w:r>
    </w:p>
    <w:p w:rsidR="00AE5605" w:rsidRDefault="00AE5605" w:rsidP="00AE5605">
      <w:pPr>
        <w:ind w:left="1276" w:hanging="425"/>
        <w:rPr>
          <w:lang w:bidi="ar-YE"/>
        </w:rPr>
      </w:pPr>
      <w:r>
        <w:rPr>
          <w:b/>
          <w:bCs/>
          <w:rtl/>
          <w:lang w:bidi="ar-YE"/>
        </w:rPr>
        <w:t>هول</w:t>
      </w:r>
      <w:r>
        <w:rPr>
          <w:rtl/>
          <w:lang w:bidi="ar-YE"/>
        </w:rPr>
        <w:tab/>
      </w:r>
      <w:r>
        <w:rPr>
          <w:lang w:bidi="ar-YE"/>
        </w:rPr>
        <w:t>- haula</w:t>
      </w:r>
    </w:p>
    <w:p w:rsidR="00AE5605" w:rsidRDefault="00AE5605" w:rsidP="00AE5605">
      <w:pPr>
        <w:jc w:val="lowKashida"/>
      </w:pPr>
    </w:p>
    <w:p w:rsidR="00AE5605" w:rsidRDefault="00AE5605" w:rsidP="00AE5605">
      <w:pPr>
        <w:numPr>
          <w:ilvl w:val="0"/>
          <w:numId w:val="30"/>
        </w:numPr>
        <w:ind w:left="426" w:hanging="426"/>
        <w:rPr>
          <w:b/>
        </w:rPr>
      </w:pPr>
      <w:r>
        <w:rPr>
          <w:b/>
        </w:rPr>
        <w:t>Maddah</w:t>
      </w:r>
    </w:p>
    <w:p w:rsidR="00AE5605" w:rsidRDefault="00AE5605" w:rsidP="00AE5605">
      <w:pPr>
        <w:ind w:firstLine="720"/>
        <w:jc w:val="lowKashida"/>
      </w:pPr>
      <w:r>
        <w:rPr>
          <w:iCs/>
        </w:rPr>
        <w:t>Mad</w:t>
      </w:r>
      <w:r>
        <w:t>dah atau vokal panjang lambangnya dengan harkat dan huruf, transliterasinya berupa huruf dan tanda, yaitu:</w:t>
      </w:r>
    </w:p>
    <w:p w:rsidR="00AE5605" w:rsidRDefault="00AE5605" w:rsidP="00AE5605">
      <w:pPr>
        <w:ind w:left="720" w:firstLine="360"/>
        <w:jc w:val="lowKashida"/>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52"/>
        <w:gridCol w:w="1417"/>
        <w:gridCol w:w="2835"/>
      </w:tblGrid>
      <w:tr w:rsidR="00AE5605" w:rsidTr="006228E8">
        <w:trPr>
          <w:trHeight w:val="263"/>
        </w:trPr>
        <w:tc>
          <w:tcPr>
            <w:tcW w:w="1560" w:type="dxa"/>
            <w:vAlign w:val="center"/>
            <w:hideMark/>
          </w:tcPr>
          <w:p w:rsidR="00AE5605" w:rsidRDefault="00AE5605" w:rsidP="006228E8">
            <w:pPr>
              <w:spacing w:line="360" w:lineRule="auto"/>
              <w:jc w:val="center"/>
              <w:rPr>
                <w:b/>
                <w:bCs/>
              </w:rPr>
            </w:pPr>
            <w:r>
              <w:rPr>
                <w:b/>
                <w:bCs/>
              </w:rPr>
              <w:t>Harkat dan Huruf</w:t>
            </w:r>
          </w:p>
        </w:tc>
        <w:tc>
          <w:tcPr>
            <w:tcW w:w="2552" w:type="dxa"/>
            <w:vAlign w:val="center"/>
            <w:hideMark/>
          </w:tcPr>
          <w:p w:rsidR="00AE5605" w:rsidRDefault="00AE5605" w:rsidP="006228E8">
            <w:pPr>
              <w:spacing w:line="360" w:lineRule="auto"/>
              <w:jc w:val="center"/>
              <w:rPr>
                <w:b/>
                <w:bCs/>
                <w:iCs/>
              </w:rPr>
            </w:pPr>
            <w:r>
              <w:rPr>
                <w:b/>
                <w:bCs/>
                <w:iCs/>
              </w:rPr>
              <w:t xml:space="preserve">Nama </w:t>
            </w:r>
          </w:p>
        </w:tc>
        <w:tc>
          <w:tcPr>
            <w:tcW w:w="1417" w:type="dxa"/>
            <w:vAlign w:val="center"/>
            <w:hideMark/>
          </w:tcPr>
          <w:p w:rsidR="00AE5605" w:rsidRDefault="00AE5605" w:rsidP="006228E8">
            <w:pPr>
              <w:spacing w:line="360" w:lineRule="auto"/>
              <w:jc w:val="center"/>
              <w:rPr>
                <w:b/>
                <w:bCs/>
              </w:rPr>
            </w:pPr>
            <w:r>
              <w:rPr>
                <w:b/>
                <w:bCs/>
              </w:rPr>
              <w:t>Huruf dan Tanda</w:t>
            </w:r>
          </w:p>
        </w:tc>
        <w:tc>
          <w:tcPr>
            <w:tcW w:w="2835" w:type="dxa"/>
            <w:vAlign w:val="center"/>
            <w:hideMark/>
          </w:tcPr>
          <w:p w:rsidR="00AE5605" w:rsidRDefault="00AE5605" w:rsidP="006228E8">
            <w:pPr>
              <w:spacing w:line="360" w:lineRule="auto"/>
              <w:jc w:val="center"/>
              <w:rPr>
                <w:b/>
                <w:bCs/>
              </w:rPr>
            </w:pPr>
            <w:r>
              <w:rPr>
                <w:b/>
                <w:bCs/>
              </w:rPr>
              <w:t>Nama</w:t>
            </w:r>
          </w:p>
        </w:tc>
      </w:tr>
      <w:tr w:rsidR="00AE5605" w:rsidTr="006228E8">
        <w:trPr>
          <w:trHeight w:val="263"/>
        </w:trPr>
        <w:tc>
          <w:tcPr>
            <w:tcW w:w="1560" w:type="dxa"/>
            <w:vAlign w:val="center"/>
            <w:hideMark/>
          </w:tcPr>
          <w:p w:rsidR="00AE5605" w:rsidRDefault="005C1FCE" w:rsidP="006228E8">
            <w:pPr>
              <w:spacing w:line="360" w:lineRule="auto"/>
              <w:jc w:val="center"/>
              <w:rPr>
                <w:b/>
                <w:bCs/>
              </w:rPr>
            </w:pPr>
            <w:r>
              <w:rPr>
                <w:noProof/>
              </w:rPr>
              <mc:AlternateContent>
                <mc:Choice Requires="wps">
                  <w:drawing>
                    <wp:anchor distT="0" distB="0" distL="114300" distR="114300" simplePos="0" relativeHeight="251659776" behindDoc="0" locked="0" layoutInCell="1" allowOverlap="1">
                      <wp:simplePos x="0" y="0"/>
                      <wp:positionH relativeFrom="column">
                        <wp:posOffset>570865</wp:posOffset>
                      </wp:positionH>
                      <wp:positionV relativeFrom="paragraph">
                        <wp:posOffset>17145</wp:posOffset>
                      </wp:positionV>
                      <wp:extent cx="83820" cy="47625"/>
                      <wp:effectExtent l="0" t="0" r="11430" b="9525"/>
                      <wp:wrapNone/>
                      <wp:docPr id="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5ABFF" id="Straight Arrow Connector 4" o:spid="_x0000_s1026" type="#_x0000_t32" style="position:absolute;margin-left:44.95pt;margin-top:1.35pt;width:6.6pt;height:3.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331470</wp:posOffset>
                      </wp:positionH>
                      <wp:positionV relativeFrom="paragraph">
                        <wp:posOffset>13970</wp:posOffset>
                      </wp:positionV>
                      <wp:extent cx="83820" cy="47625"/>
                      <wp:effectExtent l="0" t="0" r="11430" b="9525"/>
                      <wp:wrapNone/>
                      <wp:docPr id="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0F7FC" id="Straight Arrow Connector 3" o:spid="_x0000_s1026" type="#_x0000_t32" style="position:absolute;margin-left:26.1pt;margin-top:1.1pt;width:6.6pt;height:3.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"/>
                  </w:pict>
                </mc:Fallback>
              </mc:AlternateContent>
            </w:r>
            <w:r w:rsidR="00AE5605">
              <w:rPr>
                <w:b/>
                <w:bCs/>
                <w:rtl/>
                <w:lang w:bidi="ar-YE"/>
              </w:rPr>
              <w:t>ى</w:t>
            </w:r>
            <w:r w:rsidR="00AE5605">
              <w:rPr>
                <w:b/>
                <w:bCs/>
              </w:rPr>
              <w:t xml:space="preserve">....  </w:t>
            </w:r>
            <w:r w:rsidR="00AE5605">
              <w:rPr>
                <w:b/>
                <w:bCs/>
                <w:rtl/>
              </w:rPr>
              <w:t>ا</w:t>
            </w:r>
            <w:r w:rsidR="00AE5605">
              <w:rPr>
                <w:b/>
                <w:bCs/>
              </w:rPr>
              <w:t>....</w:t>
            </w:r>
          </w:p>
        </w:tc>
        <w:tc>
          <w:tcPr>
            <w:tcW w:w="2552" w:type="dxa"/>
            <w:vAlign w:val="center"/>
            <w:hideMark/>
          </w:tcPr>
          <w:p w:rsidR="00AE5605" w:rsidRDefault="00AE5605" w:rsidP="006228E8">
            <w:pPr>
              <w:spacing w:line="360" w:lineRule="auto"/>
              <w:jc w:val="center"/>
              <w:rPr>
                <w:iCs/>
              </w:rPr>
            </w:pPr>
            <w:r>
              <w:rPr>
                <w:iCs/>
              </w:rPr>
              <w:t>Fathah dan alif atau ya</w:t>
            </w:r>
          </w:p>
        </w:tc>
        <w:tc>
          <w:tcPr>
            <w:tcW w:w="1417" w:type="dxa"/>
            <w:vAlign w:val="center"/>
            <w:hideMark/>
          </w:tcPr>
          <w:p w:rsidR="00AE5605" w:rsidRDefault="00AE5605" w:rsidP="006228E8">
            <w:pPr>
              <w:spacing w:line="360" w:lineRule="auto"/>
              <w:jc w:val="center"/>
            </w:pPr>
            <w:r>
              <w:t>Ā</w:t>
            </w:r>
          </w:p>
        </w:tc>
        <w:tc>
          <w:tcPr>
            <w:tcW w:w="2835" w:type="dxa"/>
            <w:vAlign w:val="center"/>
            <w:hideMark/>
          </w:tcPr>
          <w:p w:rsidR="00AE5605" w:rsidRDefault="00AE5605" w:rsidP="006228E8">
            <w:pPr>
              <w:spacing w:line="360" w:lineRule="auto"/>
              <w:jc w:val="center"/>
            </w:pPr>
            <w:r>
              <w:t>a dan garis di atas</w:t>
            </w:r>
          </w:p>
        </w:tc>
      </w:tr>
      <w:tr w:rsidR="00AE5605" w:rsidTr="006228E8">
        <w:trPr>
          <w:trHeight w:val="170"/>
        </w:trPr>
        <w:tc>
          <w:tcPr>
            <w:tcW w:w="1560" w:type="dxa"/>
            <w:vAlign w:val="center"/>
            <w:hideMark/>
          </w:tcPr>
          <w:p w:rsidR="00AE5605" w:rsidRDefault="005C1FCE" w:rsidP="006228E8">
            <w:pPr>
              <w:spacing w:line="360" w:lineRule="auto"/>
              <w:jc w:val="center"/>
              <w:rPr>
                <w:b/>
                <w:bCs/>
              </w:rPr>
            </w:pPr>
            <w:r>
              <w:rPr>
                <w:noProof/>
              </w:rPr>
              <mc:AlternateContent>
                <mc:Choice Requires="wps">
                  <w:drawing>
                    <wp:anchor distT="0" distB="0" distL="114300" distR="114300" simplePos="0" relativeHeight="251661824" behindDoc="0" locked="0" layoutInCell="1" allowOverlap="1">
                      <wp:simplePos x="0" y="0"/>
                      <wp:positionH relativeFrom="column">
                        <wp:posOffset>437515</wp:posOffset>
                      </wp:positionH>
                      <wp:positionV relativeFrom="paragraph">
                        <wp:posOffset>159385</wp:posOffset>
                      </wp:positionV>
                      <wp:extent cx="97155" cy="62230"/>
                      <wp:effectExtent l="0" t="0" r="17145" b="1397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6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5A5B6" id="Straight Arrow Connector 2" o:spid="_x0000_s1026" type="#_x0000_t32" style="position:absolute;margin-left:34.45pt;margin-top:12.55pt;width:7.65pt;height:4.9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"/>
                  </w:pict>
                </mc:Fallback>
              </mc:AlternateContent>
            </w:r>
            <w:r w:rsidR="00AE5605">
              <w:rPr>
                <w:b/>
                <w:bCs/>
                <w:rtl/>
              </w:rPr>
              <w:t>ى</w:t>
            </w:r>
            <w:r w:rsidR="00AE5605">
              <w:rPr>
                <w:b/>
                <w:bCs/>
              </w:rPr>
              <w:t>...</w:t>
            </w:r>
          </w:p>
        </w:tc>
        <w:tc>
          <w:tcPr>
            <w:tcW w:w="2552" w:type="dxa"/>
            <w:vAlign w:val="center"/>
            <w:hideMark/>
          </w:tcPr>
          <w:p w:rsidR="00AE5605" w:rsidRDefault="00AE5605" w:rsidP="006228E8">
            <w:pPr>
              <w:spacing w:line="360" w:lineRule="auto"/>
              <w:jc w:val="center"/>
              <w:rPr>
                <w:iCs/>
              </w:rPr>
            </w:pPr>
            <w:r>
              <w:rPr>
                <w:iCs/>
              </w:rPr>
              <w:t>Kasroh dan ya</w:t>
            </w:r>
          </w:p>
        </w:tc>
        <w:tc>
          <w:tcPr>
            <w:tcW w:w="1417" w:type="dxa"/>
            <w:vAlign w:val="center"/>
            <w:hideMark/>
          </w:tcPr>
          <w:p w:rsidR="00AE5605" w:rsidRDefault="00AE5605" w:rsidP="006228E8">
            <w:pPr>
              <w:spacing w:line="360" w:lineRule="auto"/>
              <w:jc w:val="center"/>
            </w:pPr>
            <w:r>
              <w:t>Ī</w:t>
            </w:r>
          </w:p>
        </w:tc>
        <w:tc>
          <w:tcPr>
            <w:tcW w:w="2835" w:type="dxa"/>
            <w:vAlign w:val="center"/>
            <w:hideMark/>
          </w:tcPr>
          <w:p w:rsidR="00AE5605" w:rsidRDefault="00AE5605" w:rsidP="006228E8">
            <w:pPr>
              <w:spacing w:line="360" w:lineRule="auto"/>
              <w:jc w:val="center"/>
            </w:pPr>
            <w:r>
              <w:t>i dan garis di atas</w:t>
            </w:r>
          </w:p>
        </w:tc>
      </w:tr>
      <w:tr w:rsidR="00AE5605" w:rsidTr="006228E8">
        <w:trPr>
          <w:trHeight w:val="83"/>
        </w:trPr>
        <w:tc>
          <w:tcPr>
            <w:tcW w:w="1560" w:type="dxa"/>
            <w:vAlign w:val="center"/>
            <w:hideMark/>
          </w:tcPr>
          <w:p w:rsidR="00AE5605" w:rsidRDefault="00AE5605" w:rsidP="006228E8">
            <w:pPr>
              <w:spacing w:line="360" w:lineRule="auto"/>
              <w:jc w:val="center"/>
              <w:rPr>
                <w:b/>
                <w:bCs/>
                <w:noProof/>
              </w:rPr>
            </w:pPr>
            <w:r>
              <w:rPr>
                <w:b/>
                <w:bCs/>
                <w:noProof/>
                <w:rtl/>
              </w:rPr>
              <w:t>و</w:t>
            </w:r>
            <w:r>
              <w:rPr>
                <w:b/>
                <w:bCs/>
                <w:noProof/>
              </w:rPr>
              <w:t>..</w:t>
            </w:r>
            <w:r>
              <w:rPr>
                <w:b/>
                <w:bCs/>
                <w:noProof/>
                <w:vertAlign w:val="superscript"/>
                <w:rtl/>
              </w:rPr>
              <w:t>و</w:t>
            </w:r>
            <w:r>
              <w:rPr>
                <w:b/>
                <w:bCs/>
                <w:noProof/>
              </w:rPr>
              <w:t>..</w:t>
            </w:r>
          </w:p>
        </w:tc>
        <w:tc>
          <w:tcPr>
            <w:tcW w:w="2552" w:type="dxa"/>
            <w:vAlign w:val="center"/>
            <w:hideMark/>
          </w:tcPr>
          <w:p w:rsidR="00AE5605" w:rsidRDefault="00AE5605" w:rsidP="006228E8">
            <w:pPr>
              <w:spacing w:line="360" w:lineRule="auto"/>
              <w:jc w:val="center"/>
              <w:rPr>
                <w:iCs/>
              </w:rPr>
            </w:pPr>
            <w:r>
              <w:rPr>
                <w:iCs/>
              </w:rPr>
              <w:t>Dammah dan waw</w:t>
            </w:r>
          </w:p>
        </w:tc>
        <w:tc>
          <w:tcPr>
            <w:tcW w:w="1417" w:type="dxa"/>
            <w:vAlign w:val="center"/>
            <w:hideMark/>
          </w:tcPr>
          <w:p w:rsidR="00AE5605" w:rsidRDefault="00AE5605" w:rsidP="006228E8">
            <w:pPr>
              <w:spacing w:line="360" w:lineRule="auto"/>
              <w:jc w:val="center"/>
            </w:pPr>
            <w:r>
              <w:t>Ū</w:t>
            </w:r>
          </w:p>
        </w:tc>
        <w:tc>
          <w:tcPr>
            <w:tcW w:w="2835" w:type="dxa"/>
            <w:vAlign w:val="center"/>
            <w:hideMark/>
          </w:tcPr>
          <w:p w:rsidR="00AE5605" w:rsidRDefault="00AE5605" w:rsidP="006228E8">
            <w:pPr>
              <w:spacing w:line="360" w:lineRule="auto"/>
              <w:jc w:val="center"/>
            </w:pPr>
            <w:r>
              <w:t>u dan garis di atas</w:t>
            </w:r>
          </w:p>
        </w:tc>
      </w:tr>
    </w:tbl>
    <w:p w:rsidR="00AE5605" w:rsidRDefault="00AE5605" w:rsidP="00AE5605">
      <w:pPr>
        <w:jc w:val="lowKashida"/>
      </w:pPr>
      <w:r>
        <w:t>Contoh:</w:t>
      </w:r>
    </w:p>
    <w:p w:rsidR="00AE5605" w:rsidRDefault="00AE5605" w:rsidP="00AE5605">
      <w:pPr>
        <w:jc w:val="lowKashida"/>
      </w:pPr>
    </w:p>
    <w:p w:rsidR="00AE5605" w:rsidRDefault="00AE5605" w:rsidP="00AE5605">
      <w:pPr>
        <w:ind w:firstLine="709"/>
        <w:jc w:val="lowKashida"/>
      </w:pPr>
      <w:r>
        <w:rPr>
          <w:b/>
          <w:bCs/>
          <w:rtl/>
        </w:rPr>
        <w:t>قال</w:t>
      </w:r>
      <w:r>
        <w:tab/>
      </w:r>
      <w:r>
        <w:rPr>
          <w:rtl/>
        </w:rPr>
        <w:t xml:space="preserve">- </w:t>
      </w:r>
      <w:r>
        <w:t>qāla</w:t>
      </w:r>
    </w:p>
    <w:p w:rsidR="00AE5605" w:rsidRDefault="00AE5605" w:rsidP="00AE5605">
      <w:pPr>
        <w:ind w:firstLine="709"/>
        <w:jc w:val="lowKashida"/>
      </w:pPr>
      <w:r>
        <w:rPr>
          <w:b/>
          <w:bCs/>
          <w:rtl/>
        </w:rPr>
        <w:t>رمي</w:t>
      </w:r>
      <w:r>
        <w:rPr>
          <w:rtl/>
        </w:rPr>
        <w:tab/>
        <w:t xml:space="preserve">- </w:t>
      </w:r>
      <w:r>
        <w:t>ramā</w:t>
      </w:r>
    </w:p>
    <w:p w:rsidR="00AE5605" w:rsidRDefault="00AE5605" w:rsidP="00AE5605">
      <w:pPr>
        <w:ind w:firstLine="709"/>
        <w:jc w:val="lowKashida"/>
      </w:pPr>
      <w:r>
        <w:rPr>
          <w:b/>
          <w:bCs/>
          <w:rtl/>
        </w:rPr>
        <w:t>قيل</w:t>
      </w:r>
      <w:r>
        <w:rPr>
          <w:b/>
          <w:bCs/>
          <w:rtl/>
        </w:rPr>
        <w:tab/>
      </w:r>
      <w:r>
        <w:rPr>
          <w:rtl/>
        </w:rPr>
        <w:t xml:space="preserve">- </w:t>
      </w:r>
      <w:r>
        <w:t>qīla</w:t>
      </w:r>
    </w:p>
    <w:p w:rsidR="00AE5605" w:rsidRDefault="00AE5605" w:rsidP="00AE5605">
      <w:pPr>
        <w:ind w:firstLine="709"/>
        <w:jc w:val="lowKashida"/>
      </w:pPr>
      <w:r>
        <w:rPr>
          <w:b/>
          <w:bCs/>
          <w:rtl/>
        </w:rPr>
        <w:t>يقول</w:t>
      </w:r>
      <w:r>
        <w:rPr>
          <w:rtl/>
        </w:rPr>
        <w:tab/>
      </w:r>
      <w:r>
        <w:t>- yaqūlu</w:t>
      </w:r>
    </w:p>
    <w:p w:rsidR="00AE5605" w:rsidRDefault="00AE5605" w:rsidP="00AE5605">
      <w:pPr>
        <w:numPr>
          <w:ilvl w:val="0"/>
          <w:numId w:val="30"/>
        </w:numPr>
        <w:ind w:left="426" w:hanging="426"/>
        <w:rPr>
          <w:b/>
          <w:bCs/>
        </w:rPr>
      </w:pPr>
      <w:r>
        <w:rPr>
          <w:b/>
          <w:bCs/>
        </w:rPr>
        <w:t xml:space="preserve">Ta' Marbutah </w:t>
      </w:r>
    </w:p>
    <w:p w:rsidR="00AE5605" w:rsidRDefault="00AE5605" w:rsidP="00AE5605">
      <w:pPr>
        <w:jc w:val="lowKashida"/>
      </w:pPr>
      <w:r>
        <w:t>Transliterasi untuk ta marbutah ada dua:</w:t>
      </w:r>
    </w:p>
    <w:p w:rsidR="00AE5605" w:rsidRDefault="00AE5605" w:rsidP="00AE5605">
      <w:pPr>
        <w:jc w:val="lowKashida"/>
      </w:pPr>
    </w:p>
    <w:p w:rsidR="00AE5605" w:rsidRDefault="00AE5605" w:rsidP="00AE5605">
      <w:pPr>
        <w:widowControl w:val="0"/>
        <w:numPr>
          <w:ilvl w:val="0"/>
          <w:numId w:val="31"/>
        </w:numPr>
        <w:tabs>
          <w:tab w:val="num" w:pos="360"/>
        </w:tabs>
        <w:adjustRightInd w:val="0"/>
        <w:ind w:left="360"/>
        <w:jc w:val="lowKashida"/>
        <w:textAlignment w:val="baseline"/>
      </w:pPr>
      <w:r>
        <w:rPr>
          <w:b/>
          <w:bCs/>
        </w:rPr>
        <w:t>Ta Marbutah hidup</w:t>
      </w:r>
      <w:r>
        <w:t xml:space="preserve"> </w:t>
      </w:r>
    </w:p>
    <w:p w:rsidR="00AE5605" w:rsidRDefault="00AE5605" w:rsidP="00AE5605">
      <w:pPr>
        <w:widowControl w:val="0"/>
        <w:adjustRightInd w:val="0"/>
        <w:ind w:left="360"/>
        <w:jc w:val="lowKashida"/>
        <w:textAlignment w:val="baseline"/>
      </w:pPr>
      <w:r>
        <w:t>Ta marbutah yang hidup atau yang mendapat harkat fathah, kasroh dan dammah, transliterasinya adalah /t/.</w:t>
      </w:r>
    </w:p>
    <w:p w:rsidR="00AE5605" w:rsidRDefault="00AE5605" w:rsidP="00AE5605">
      <w:pPr>
        <w:widowControl w:val="0"/>
        <w:numPr>
          <w:ilvl w:val="0"/>
          <w:numId w:val="31"/>
        </w:numPr>
        <w:adjustRightInd w:val="0"/>
        <w:ind w:left="426" w:hanging="426"/>
        <w:jc w:val="lowKashida"/>
        <w:textAlignment w:val="baseline"/>
      </w:pPr>
      <w:r>
        <w:rPr>
          <w:b/>
          <w:bCs/>
        </w:rPr>
        <w:t>Ta' Marbutah mati</w:t>
      </w:r>
      <w:r>
        <w:t xml:space="preserve"> </w:t>
      </w:r>
    </w:p>
    <w:p w:rsidR="00AE5605" w:rsidRDefault="00AE5605" w:rsidP="00AE5605">
      <w:pPr>
        <w:widowControl w:val="0"/>
        <w:adjustRightInd w:val="0"/>
        <w:ind w:left="426"/>
        <w:jc w:val="lowKashida"/>
        <w:textAlignment w:val="baseline"/>
      </w:pPr>
      <w:r>
        <w:t>Ta marbutah yang mati atau mendapat harkat sukun, transliterasinya adalah /h/.</w:t>
      </w:r>
    </w:p>
    <w:p w:rsidR="00AE5605" w:rsidRDefault="00AE5605" w:rsidP="00AE5605">
      <w:pPr>
        <w:widowControl w:val="0"/>
        <w:numPr>
          <w:ilvl w:val="0"/>
          <w:numId w:val="31"/>
        </w:numPr>
        <w:adjustRightInd w:val="0"/>
        <w:ind w:left="426" w:hanging="426"/>
        <w:jc w:val="lowKashida"/>
        <w:textAlignment w:val="baseline"/>
      </w:pPr>
      <w:r>
        <w:t xml:space="preserve">Kalau pada suatu kata yang akhir katanya ta marbutah diikuti oleh kata yang menggunakan kata sandang al, serta bacaan kedua kata itu terpisah maka ta marbutah itu ditransliterasikan dengan ha (h). </w:t>
      </w:r>
    </w:p>
    <w:p w:rsidR="00AE5605" w:rsidRDefault="00AE5605" w:rsidP="00AE5605">
      <w:pPr>
        <w:ind w:firstLine="426"/>
        <w:jc w:val="lowKashida"/>
      </w:pPr>
      <w:r>
        <w:t xml:space="preserve">Contoh: </w:t>
      </w:r>
    </w:p>
    <w:p w:rsidR="00AE5605" w:rsidRDefault="00AE5605" w:rsidP="00AE5605">
      <w:pPr>
        <w:ind w:left="600" w:firstLine="109"/>
        <w:jc w:val="lowKashida"/>
      </w:pPr>
      <w:r>
        <w:rPr>
          <w:b/>
          <w:bCs/>
        </w:rPr>
        <w:t xml:space="preserve"> </w:t>
      </w:r>
      <w:r>
        <w:rPr>
          <w:b/>
          <w:bCs/>
          <w:rtl/>
        </w:rPr>
        <w:t>روضة الاطفال</w:t>
      </w:r>
      <w:r>
        <w:t xml:space="preserve">    -    rau</w:t>
      </w:r>
      <w:r>
        <w:rPr>
          <w:color w:val="252525"/>
          <w:shd w:val="clear" w:color="auto" w:fill="FFFFFF"/>
        </w:rPr>
        <w:t>ḍ</w:t>
      </w:r>
      <w:r>
        <w:t>ah al-a</w:t>
      </w:r>
      <w:r>
        <w:rPr>
          <w:color w:val="252525"/>
          <w:shd w:val="clear" w:color="auto" w:fill="FFFFFF"/>
        </w:rPr>
        <w:t>ṭ</w:t>
      </w:r>
      <w:r>
        <w:t>fāl</w:t>
      </w:r>
    </w:p>
    <w:p w:rsidR="00AE5605" w:rsidRDefault="00AE5605" w:rsidP="00AE5605">
      <w:pPr>
        <w:numPr>
          <w:ilvl w:val="3"/>
          <w:numId w:val="29"/>
        </w:numPr>
        <w:ind w:left="2410" w:hanging="283"/>
        <w:jc w:val="lowKashida"/>
      </w:pPr>
      <w:r>
        <w:t>rau</w:t>
      </w:r>
      <w:r>
        <w:rPr>
          <w:color w:val="252525"/>
          <w:shd w:val="clear" w:color="auto" w:fill="FFFFFF"/>
        </w:rPr>
        <w:t>ḍ</w:t>
      </w:r>
      <w:r>
        <w:t>atul a</w:t>
      </w:r>
      <w:r>
        <w:rPr>
          <w:color w:val="252525"/>
          <w:shd w:val="clear" w:color="auto" w:fill="FFFFFF"/>
        </w:rPr>
        <w:t>ṭ</w:t>
      </w:r>
      <w:r>
        <w:t>fāl</w:t>
      </w:r>
    </w:p>
    <w:p w:rsidR="00AE5605" w:rsidRDefault="00AE5605" w:rsidP="00AE5605">
      <w:pPr>
        <w:ind w:firstLine="709"/>
        <w:jc w:val="lowKashida"/>
      </w:pPr>
      <w:r>
        <w:rPr>
          <w:b/>
          <w:bCs/>
          <w:rtl/>
        </w:rPr>
        <w:t>المدينة المنورة</w:t>
      </w:r>
      <w:r>
        <w:rPr>
          <w:b/>
          <w:bCs/>
        </w:rPr>
        <w:t xml:space="preserve">    </w:t>
      </w:r>
      <w:r>
        <w:t>-   al-Madīnah al-Munawwarah</w:t>
      </w:r>
    </w:p>
    <w:p w:rsidR="00AE5605" w:rsidRDefault="00AE5605" w:rsidP="00AE5605">
      <w:pPr>
        <w:numPr>
          <w:ilvl w:val="3"/>
          <w:numId w:val="29"/>
        </w:numPr>
        <w:ind w:left="2410" w:hanging="283"/>
        <w:jc w:val="lowKashida"/>
      </w:pPr>
      <w:r>
        <w:t>al-Madīnatul Munawwarah</w:t>
      </w:r>
    </w:p>
    <w:p w:rsidR="00AE5605" w:rsidRDefault="00AE5605" w:rsidP="00AE5605">
      <w:pPr>
        <w:rPr>
          <w:b/>
          <w:bCs/>
        </w:rPr>
      </w:pPr>
    </w:p>
    <w:p w:rsidR="00AE5605" w:rsidRDefault="00AE5605" w:rsidP="00AE5605">
      <w:pPr>
        <w:numPr>
          <w:ilvl w:val="0"/>
          <w:numId w:val="30"/>
        </w:numPr>
        <w:ind w:left="284" w:hanging="284"/>
        <w:rPr>
          <w:b/>
          <w:bCs/>
        </w:rPr>
      </w:pPr>
      <w:r>
        <w:rPr>
          <w:b/>
          <w:bCs/>
        </w:rPr>
        <w:t xml:space="preserve">Syaddah (Tasydid) </w:t>
      </w:r>
    </w:p>
    <w:p w:rsidR="00AE5605" w:rsidRDefault="00AE5605" w:rsidP="00AE5605">
      <w:pPr>
        <w:ind w:firstLine="600"/>
        <w:jc w:val="lowKashida"/>
      </w:pPr>
      <w:r>
        <w:t xml:space="preserve">Syaddah atau tasydid yang dalam sistem tulisan Arab dilambangkan dengan   sebuah tanda, tanda syaddah atau tasydid. Dalam transliterasi ini tanda syaddah tersebut dilambangkan dengan huruf, yaitu huruf yang sama dengan huruf yang diberi tanda syaddah tersebut.  </w:t>
      </w:r>
    </w:p>
    <w:p w:rsidR="00AE5605" w:rsidRDefault="00AE5605" w:rsidP="00AE5605">
      <w:pPr>
        <w:ind w:firstLine="600"/>
        <w:jc w:val="lowKashida"/>
      </w:pPr>
      <w:r>
        <w:t xml:space="preserve">Contoh:  </w:t>
      </w:r>
    </w:p>
    <w:p w:rsidR="00AE5605" w:rsidRDefault="00AE5605" w:rsidP="00AE5605">
      <w:pPr>
        <w:ind w:left="600" w:firstLine="251"/>
        <w:jc w:val="lowKashida"/>
      </w:pPr>
      <w:r>
        <w:rPr>
          <w:b/>
          <w:bCs/>
          <w:rtl/>
        </w:rPr>
        <w:t>ربنا</w:t>
      </w:r>
      <w:r>
        <w:tab/>
        <w:t>- rabbanā</w:t>
      </w:r>
    </w:p>
    <w:p w:rsidR="00AE5605" w:rsidRDefault="00AE5605" w:rsidP="00AE5605">
      <w:pPr>
        <w:ind w:left="600" w:firstLine="251"/>
        <w:jc w:val="lowKashida"/>
      </w:pPr>
      <w:r>
        <w:rPr>
          <w:b/>
          <w:bCs/>
          <w:rtl/>
        </w:rPr>
        <w:t>نزل</w:t>
      </w:r>
      <w:r>
        <w:tab/>
        <w:t>- nazzala</w:t>
      </w:r>
    </w:p>
    <w:p w:rsidR="00AE5605" w:rsidRDefault="00AE5605" w:rsidP="00AE5605">
      <w:pPr>
        <w:ind w:left="600" w:firstLine="251"/>
        <w:jc w:val="lowKashida"/>
        <w:rPr>
          <w:lang w:bidi="ar-YE"/>
        </w:rPr>
      </w:pPr>
      <w:r>
        <w:rPr>
          <w:b/>
          <w:bCs/>
          <w:rtl/>
          <w:lang w:bidi="ar-YE"/>
        </w:rPr>
        <w:t>البر</w:t>
      </w:r>
      <w:r>
        <w:rPr>
          <w:lang w:bidi="ar-YE"/>
        </w:rPr>
        <w:tab/>
        <w:t>- al-birr</w:t>
      </w:r>
    </w:p>
    <w:p w:rsidR="00AE5605" w:rsidRDefault="00AE5605" w:rsidP="00AE5605">
      <w:pPr>
        <w:ind w:left="600" w:firstLine="251"/>
        <w:jc w:val="lowKashida"/>
        <w:rPr>
          <w:lang w:bidi="ar-YE"/>
        </w:rPr>
      </w:pPr>
      <w:r>
        <w:rPr>
          <w:b/>
          <w:bCs/>
          <w:rtl/>
          <w:lang w:bidi="ar-YE"/>
        </w:rPr>
        <w:t>نعم</w:t>
      </w:r>
      <w:r>
        <w:rPr>
          <w:lang w:bidi="ar-YE"/>
        </w:rPr>
        <w:tab/>
        <w:t>- nu</w:t>
      </w:r>
      <w:r>
        <w:t>'ima</w:t>
      </w:r>
    </w:p>
    <w:p w:rsidR="00AE5605" w:rsidRDefault="00AE5605" w:rsidP="00AE5605">
      <w:pPr>
        <w:ind w:left="600" w:firstLine="251"/>
        <w:jc w:val="lowKashida"/>
        <w:rPr>
          <w:rtl/>
          <w:lang w:bidi="ar-YE"/>
        </w:rPr>
      </w:pPr>
      <w:r>
        <w:rPr>
          <w:b/>
          <w:bCs/>
          <w:rtl/>
          <w:lang w:bidi="ar-YE"/>
        </w:rPr>
        <w:t>الحج</w:t>
      </w:r>
      <w:r>
        <w:rPr>
          <w:lang w:bidi="ar-YE"/>
        </w:rPr>
        <w:tab/>
        <w:t>- al-hajju</w:t>
      </w:r>
    </w:p>
    <w:p w:rsidR="00AE5605" w:rsidRDefault="00AE5605" w:rsidP="00AE5605">
      <w:pPr>
        <w:jc w:val="lowKashida"/>
        <w:rPr>
          <w:i/>
          <w:iCs/>
          <w:rtl/>
        </w:rPr>
      </w:pPr>
      <w:r>
        <w:rPr>
          <w:i/>
          <w:iCs/>
        </w:rPr>
        <w:t xml:space="preserve">          </w:t>
      </w:r>
    </w:p>
    <w:p w:rsidR="00AE5605" w:rsidRDefault="00AE5605" w:rsidP="00AE5605">
      <w:pPr>
        <w:numPr>
          <w:ilvl w:val="0"/>
          <w:numId w:val="30"/>
        </w:numPr>
        <w:ind w:left="284" w:hanging="284"/>
        <w:rPr>
          <w:b/>
          <w:bCs/>
        </w:rPr>
      </w:pPr>
      <w:r>
        <w:rPr>
          <w:b/>
          <w:bCs/>
        </w:rPr>
        <w:t xml:space="preserve">Kata Sandang </w:t>
      </w:r>
    </w:p>
    <w:p w:rsidR="00AE5605" w:rsidRDefault="00AE5605" w:rsidP="00AE5605">
      <w:pPr>
        <w:ind w:firstLine="720"/>
        <w:jc w:val="both"/>
      </w:pPr>
      <w:r>
        <w:t xml:space="preserve">Kata sandang dalam sistem tulisan Arab dilambangkan dengan huruf, yaitu </w:t>
      </w:r>
      <w:r>
        <w:rPr>
          <w:rtl/>
        </w:rPr>
        <w:t>ال</w:t>
      </w:r>
      <w:r>
        <w:t>. Namun dalam transliterasinya kata sandang itu dibedakan antara kata sandang yang diikuti oleh huruf syamsiah dengan kata sandang yang diikuti oleh huruf qomariah.</w:t>
      </w:r>
    </w:p>
    <w:p w:rsidR="00AE5605" w:rsidRDefault="00AE5605" w:rsidP="00AE5605">
      <w:pPr>
        <w:ind w:firstLine="720"/>
        <w:jc w:val="both"/>
      </w:pPr>
    </w:p>
    <w:p w:rsidR="00AE5605" w:rsidRDefault="00AE5605" w:rsidP="00AE5605">
      <w:pPr>
        <w:numPr>
          <w:ilvl w:val="2"/>
          <w:numId w:val="32"/>
        </w:numPr>
        <w:ind w:left="284" w:hanging="284"/>
        <w:jc w:val="lowKashida"/>
        <w:rPr>
          <w:b/>
          <w:bCs/>
        </w:rPr>
      </w:pPr>
      <w:r>
        <w:rPr>
          <w:b/>
          <w:bCs/>
        </w:rPr>
        <w:t>Kata sandang yang diikuti oleh huruf syamsiah</w:t>
      </w:r>
    </w:p>
    <w:p w:rsidR="00AE5605" w:rsidRDefault="00AE5605" w:rsidP="00AE5605">
      <w:pPr>
        <w:ind w:left="284"/>
        <w:jc w:val="lowKashida"/>
      </w:pPr>
      <w:r>
        <w:t xml:space="preserve">Kata sandang yang diikuti oleh huruf syamsiah ditransliterasikan sesuai dengan bunyinya, yaitu huruf /I/ diganti dengan huruf yang sama dengan huruf yang langsung mengikuti kata sandang itu. </w:t>
      </w:r>
    </w:p>
    <w:p w:rsidR="00AE5605" w:rsidRDefault="00AE5605" w:rsidP="00AE5605">
      <w:pPr>
        <w:numPr>
          <w:ilvl w:val="2"/>
          <w:numId w:val="32"/>
        </w:numPr>
        <w:tabs>
          <w:tab w:val="num" w:pos="284"/>
        </w:tabs>
        <w:ind w:hanging="3060"/>
        <w:jc w:val="lowKashida"/>
        <w:rPr>
          <w:b/>
          <w:bCs/>
        </w:rPr>
      </w:pPr>
      <w:r>
        <w:rPr>
          <w:b/>
          <w:bCs/>
        </w:rPr>
        <w:t>Kata sandang yang diikuti oleh huruf qamariah.</w:t>
      </w:r>
    </w:p>
    <w:p w:rsidR="00AE5605" w:rsidRDefault="00AE5605" w:rsidP="00AE5605">
      <w:pPr>
        <w:ind w:left="284"/>
        <w:jc w:val="lowKashida"/>
      </w:pPr>
      <w:r>
        <w:t xml:space="preserve">Kata sandang yang diikuti huruf qamariah ditransliterasikan sesuai dengan aturan yang digariskan di depan dan sesuai dengan bunyinya. </w:t>
      </w:r>
    </w:p>
    <w:p w:rsidR="00AE5605" w:rsidRDefault="00AE5605" w:rsidP="00AE5605">
      <w:pPr>
        <w:jc w:val="lowKashida"/>
      </w:pPr>
    </w:p>
    <w:p w:rsidR="00AE5605" w:rsidRDefault="00AE5605" w:rsidP="00AE5605">
      <w:pPr>
        <w:ind w:left="284" w:firstLine="436"/>
        <w:jc w:val="lowKashida"/>
      </w:pPr>
      <w:r>
        <w:t>Baik diikuti oleh huruf syamsiah maupun qamariah, kata sandang ditulis terpisah dari kata yang mengikuti dan dihubungkan dengan tanda sambung/hubung.</w:t>
      </w:r>
    </w:p>
    <w:p w:rsidR="00AE5605" w:rsidRDefault="00AE5605" w:rsidP="00AE5605">
      <w:pPr>
        <w:ind w:firstLine="720"/>
        <w:jc w:val="lowKashida"/>
      </w:pPr>
      <w:r>
        <w:t>Contoh:</w:t>
      </w:r>
    </w:p>
    <w:p w:rsidR="00AE5605" w:rsidRDefault="00AE5605" w:rsidP="00AE5605">
      <w:pPr>
        <w:ind w:firstLine="851"/>
        <w:jc w:val="lowKashida"/>
        <w:rPr>
          <w:lang w:bidi="ar-YE"/>
        </w:rPr>
      </w:pPr>
      <w:r>
        <w:rPr>
          <w:b/>
          <w:bCs/>
          <w:rtl/>
          <w:lang w:bidi="ar-YE"/>
        </w:rPr>
        <w:t>الرجل</w:t>
      </w:r>
      <w:r>
        <w:rPr>
          <w:lang w:bidi="ar-YE"/>
        </w:rPr>
        <w:tab/>
      </w:r>
      <w:r>
        <w:rPr>
          <w:lang w:bidi="ar-YE"/>
        </w:rPr>
        <w:tab/>
        <w:t>- ar-rajulu</w:t>
      </w:r>
    </w:p>
    <w:p w:rsidR="00AE5605" w:rsidRDefault="00AE5605" w:rsidP="00AE5605">
      <w:pPr>
        <w:ind w:firstLine="851"/>
        <w:jc w:val="lowKashida"/>
        <w:rPr>
          <w:lang w:bidi="ar-YE"/>
        </w:rPr>
      </w:pPr>
      <w:r>
        <w:rPr>
          <w:b/>
          <w:bCs/>
          <w:rtl/>
          <w:lang w:bidi="ar-YE"/>
        </w:rPr>
        <w:t>الشمش</w:t>
      </w:r>
      <w:r>
        <w:rPr>
          <w:b/>
          <w:bCs/>
          <w:lang w:bidi="ar-YE"/>
        </w:rPr>
        <w:tab/>
      </w:r>
      <w:r>
        <w:rPr>
          <w:lang w:bidi="ar-YE"/>
        </w:rPr>
        <w:tab/>
        <w:t>- asy-syamsu</w:t>
      </w:r>
    </w:p>
    <w:p w:rsidR="00AE5605" w:rsidRDefault="00AE5605" w:rsidP="00AE5605">
      <w:pPr>
        <w:ind w:firstLine="851"/>
        <w:jc w:val="lowKashida"/>
        <w:rPr>
          <w:rtl/>
          <w:lang w:bidi="ar-YE"/>
        </w:rPr>
      </w:pPr>
      <w:r>
        <w:rPr>
          <w:b/>
          <w:bCs/>
          <w:rtl/>
          <w:lang w:bidi="ar-YE"/>
        </w:rPr>
        <w:t>البديع</w:t>
      </w:r>
      <w:r>
        <w:rPr>
          <w:lang w:bidi="ar-YE"/>
        </w:rPr>
        <w:tab/>
      </w:r>
      <w:r>
        <w:rPr>
          <w:lang w:bidi="ar-YE"/>
        </w:rPr>
        <w:tab/>
        <w:t>- al-badi</w:t>
      </w:r>
      <w:r>
        <w:t>'u</w:t>
      </w:r>
    </w:p>
    <w:p w:rsidR="00AE5605" w:rsidRDefault="00AE5605" w:rsidP="00AE5605">
      <w:pPr>
        <w:ind w:firstLine="851"/>
        <w:jc w:val="lowKashida"/>
        <w:rPr>
          <w:rtl/>
          <w:lang w:bidi="ar-YE"/>
        </w:rPr>
      </w:pPr>
      <w:r>
        <w:rPr>
          <w:b/>
          <w:bCs/>
          <w:rtl/>
          <w:lang w:bidi="ar-YE"/>
        </w:rPr>
        <w:t>السيدة</w:t>
      </w:r>
      <w:r>
        <w:rPr>
          <w:lang w:bidi="ar-YE"/>
        </w:rPr>
        <w:tab/>
      </w:r>
      <w:r>
        <w:rPr>
          <w:lang w:bidi="ar-YE"/>
        </w:rPr>
        <w:tab/>
        <w:t>- as-sayyidatu</w:t>
      </w:r>
    </w:p>
    <w:p w:rsidR="00AE5605" w:rsidRDefault="00AE5605" w:rsidP="00AE5605">
      <w:pPr>
        <w:ind w:firstLine="851"/>
        <w:jc w:val="lowKashida"/>
        <w:rPr>
          <w:rtl/>
          <w:lang w:bidi="ar-YE"/>
        </w:rPr>
      </w:pPr>
      <w:r>
        <w:rPr>
          <w:b/>
          <w:bCs/>
          <w:rtl/>
          <w:lang w:bidi="ar-YE"/>
        </w:rPr>
        <w:t>القلم</w:t>
      </w:r>
      <w:r>
        <w:rPr>
          <w:lang w:bidi="ar-YE"/>
        </w:rPr>
        <w:tab/>
      </w:r>
      <w:r>
        <w:rPr>
          <w:lang w:bidi="ar-YE"/>
        </w:rPr>
        <w:tab/>
        <w:t>- al-qalamu</w:t>
      </w:r>
    </w:p>
    <w:p w:rsidR="00AE5605" w:rsidRDefault="00AE5605" w:rsidP="00AE5605">
      <w:pPr>
        <w:ind w:firstLine="851"/>
        <w:jc w:val="lowKashida"/>
        <w:rPr>
          <w:rtl/>
        </w:rPr>
      </w:pPr>
      <w:r>
        <w:rPr>
          <w:b/>
          <w:bCs/>
          <w:rtl/>
          <w:lang w:bidi="ar-YE"/>
        </w:rPr>
        <w:t>الجلال</w:t>
      </w:r>
      <w:r>
        <w:rPr>
          <w:b/>
          <w:bCs/>
          <w:lang w:bidi="ar-YE"/>
        </w:rPr>
        <w:tab/>
      </w:r>
      <w:r>
        <w:rPr>
          <w:lang w:bidi="ar-YE"/>
        </w:rPr>
        <w:tab/>
        <w:t>- al-jal</w:t>
      </w:r>
      <w:r>
        <w:t>ālu</w:t>
      </w:r>
    </w:p>
    <w:p w:rsidR="00AE5605" w:rsidRDefault="00AE5605" w:rsidP="00AE5605">
      <w:pPr>
        <w:ind w:firstLine="851"/>
        <w:jc w:val="lowKashida"/>
        <w:rPr>
          <w:lang w:bidi="ar-YE"/>
        </w:rPr>
      </w:pPr>
    </w:p>
    <w:p w:rsidR="00AE5605" w:rsidRDefault="00AE5605" w:rsidP="00AE5605">
      <w:pPr>
        <w:numPr>
          <w:ilvl w:val="0"/>
          <w:numId w:val="30"/>
        </w:numPr>
        <w:ind w:left="426" w:hanging="426"/>
        <w:rPr>
          <w:b/>
          <w:bCs/>
        </w:rPr>
      </w:pPr>
      <w:r>
        <w:rPr>
          <w:b/>
          <w:bCs/>
        </w:rPr>
        <w:t xml:space="preserve">Hamzah </w:t>
      </w:r>
    </w:p>
    <w:p w:rsidR="00AE5605" w:rsidRDefault="00AE5605" w:rsidP="00AE5605">
      <w:pPr>
        <w:ind w:firstLine="600"/>
        <w:jc w:val="lowKashida"/>
      </w:pPr>
      <w:r>
        <w:t xml:space="preserve">Dinyatakan di depan Daftar Transliterasi Arab-Latin bahwa hamzah ditransliterasikan dengan </w:t>
      </w:r>
      <w:r>
        <w:rPr>
          <w:i/>
          <w:iCs/>
        </w:rPr>
        <w:t>opostrof</w:t>
      </w:r>
      <w:r>
        <w:t>. Namun, hal ini hanya terletak di tengah dan akhir kata. Bila hamzah itu terletak di awal kata, ia tidak dilambangkan, karena dalam tulisan Arab berupa alif.</w:t>
      </w:r>
    </w:p>
    <w:p w:rsidR="00AE5605" w:rsidRDefault="00AE5605" w:rsidP="00AE5605">
      <w:pPr>
        <w:jc w:val="lowKashida"/>
      </w:pPr>
      <w:r>
        <w:t>Contoh:</w:t>
      </w:r>
    </w:p>
    <w:p w:rsidR="00AE5605" w:rsidRDefault="00AE5605" w:rsidP="00AE5605">
      <w:pPr>
        <w:numPr>
          <w:ilvl w:val="0"/>
          <w:numId w:val="33"/>
        </w:numPr>
        <w:ind w:left="284" w:hanging="284"/>
        <w:jc w:val="lowKashida"/>
      </w:pPr>
      <w:r>
        <w:t>Hamzah di awal:</w:t>
      </w:r>
    </w:p>
    <w:p w:rsidR="00AE5605" w:rsidRDefault="00AE5605" w:rsidP="00AE5605">
      <w:pPr>
        <w:ind w:left="284"/>
        <w:jc w:val="lowKashida"/>
        <w:rPr>
          <w:lang w:bidi="ar-YE"/>
        </w:rPr>
      </w:pPr>
      <w:r>
        <w:rPr>
          <w:b/>
          <w:bCs/>
          <w:rtl/>
          <w:lang w:bidi="ar-YE"/>
        </w:rPr>
        <w:t>امرت</w:t>
      </w:r>
      <w:r>
        <w:rPr>
          <w:b/>
          <w:bCs/>
          <w:lang w:bidi="ar-YE"/>
        </w:rPr>
        <w:tab/>
      </w:r>
      <w:r>
        <w:rPr>
          <w:lang w:bidi="ar-YE"/>
        </w:rPr>
        <w:tab/>
        <w:t>- umirtu</w:t>
      </w:r>
    </w:p>
    <w:p w:rsidR="00AE5605" w:rsidRDefault="00AE5605" w:rsidP="00AE5605">
      <w:pPr>
        <w:ind w:left="284"/>
        <w:jc w:val="lowKashida"/>
      </w:pPr>
      <w:r>
        <w:rPr>
          <w:b/>
          <w:bCs/>
          <w:rtl/>
        </w:rPr>
        <w:t>اكل</w:t>
      </w:r>
      <w:r>
        <w:tab/>
      </w:r>
      <w:r>
        <w:tab/>
        <w:t>- akala</w:t>
      </w:r>
    </w:p>
    <w:p w:rsidR="00AE5605" w:rsidRDefault="00AE5605" w:rsidP="00AE5605">
      <w:pPr>
        <w:numPr>
          <w:ilvl w:val="0"/>
          <w:numId w:val="33"/>
        </w:numPr>
        <w:ind w:left="284" w:hanging="284"/>
        <w:jc w:val="lowKashida"/>
        <w:rPr>
          <w:rtl/>
        </w:rPr>
      </w:pPr>
      <w:r>
        <w:t>Hamzah ditengah:</w:t>
      </w:r>
    </w:p>
    <w:p w:rsidR="00AE5605" w:rsidRDefault="00AE5605" w:rsidP="00AE5605">
      <w:pPr>
        <w:ind w:left="284"/>
        <w:jc w:val="lowKashida"/>
      </w:pPr>
      <w:r>
        <w:rPr>
          <w:bCs/>
          <w:rtl/>
        </w:rPr>
        <w:t>تأ خذون</w:t>
      </w:r>
      <w:r>
        <w:rPr>
          <w:bCs/>
        </w:rPr>
        <w:tab/>
        <w:t>- takhu</w:t>
      </w:r>
      <w:r>
        <w:rPr>
          <w:bCs/>
          <w:color w:val="000000"/>
          <w:shd w:val="clear" w:color="auto" w:fill="FFFFFF"/>
        </w:rPr>
        <w:t>ż</w:t>
      </w:r>
      <w:r>
        <w:rPr>
          <w:bCs/>
        </w:rPr>
        <w:t>ūna</w:t>
      </w:r>
    </w:p>
    <w:p w:rsidR="00AE5605" w:rsidRDefault="00AE5605" w:rsidP="00AE5605">
      <w:pPr>
        <w:ind w:left="284"/>
        <w:jc w:val="lowKashida"/>
      </w:pPr>
      <w:r>
        <w:rPr>
          <w:bCs/>
          <w:rtl/>
        </w:rPr>
        <w:t>تأ كلون</w:t>
      </w:r>
      <w:r>
        <w:rPr>
          <w:bCs/>
        </w:rPr>
        <w:tab/>
        <w:t>- taku</w:t>
      </w:r>
      <w:r>
        <w:rPr>
          <w:bCs/>
          <w:color w:val="000000"/>
          <w:shd w:val="clear" w:color="auto" w:fill="FFFFFF"/>
        </w:rPr>
        <w:t>l</w:t>
      </w:r>
      <w:r>
        <w:rPr>
          <w:bCs/>
        </w:rPr>
        <w:t>ūna</w:t>
      </w:r>
    </w:p>
    <w:p w:rsidR="00AE5605" w:rsidRDefault="00AE5605" w:rsidP="00AE5605">
      <w:pPr>
        <w:numPr>
          <w:ilvl w:val="0"/>
          <w:numId w:val="33"/>
        </w:numPr>
        <w:ind w:left="284" w:hanging="284"/>
        <w:jc w:val="lowKashida"/>
      </w:pPr>
      <w:r>
        <w:t>Hamzah di akhir:</w:t>
      </w:r>
    </w:p>
    <w:p w:rsidR="00AE5605" w:rsidRDefault="00AE5605" w:rsidP="00AE5605">
      <w:pPr>
        <w:ind w:left="284"/>
        <w:jc w:val="lowKashida"/>
      </w:pPr>
      <w:r>
        <w:rPr>
          <w:b/>
          <w:bCs/>
          <w:rtl/>
        </w:rPr>
        <w:t>شيء</w:t>
      </w:r>
      <w:r>
        <w:tab/>
      </w:r>
      <w:r>
        <w:tab/>
        <w:t>- syaiun</w:t>
      </w:r>
    </w:p>
    <w:p w:rsidR="00AE5605" w:rsidRDefault="00AE5605" w:rsidP="00AE5605">
      <w:pPr>
        <w:ind w:left="284"/>
        <w:jc w:val="lowKashida"/>
      </w:pPr>
      <w:r>
        <w:rPr>
          <w:b/>
          <w:bCs/>
          <w:rtl/>
        </w:rPr>
        <w:t>النوء</w:t>
      </w:r>
      <w:r>
        <w:tab/>
      </w:r>
      <w:r>
        <w:tab/>
        <w:t>- an-nauu</w:t>
      </w:r>
    </w:p>
    <w:p w:rsidR="00AE5605" w:rsidRDefault="00AE5605" w:rsidP="00AE5605">
      <w:pPr>
        <w:ind w:left="600"/>
        <w:jc w:val="lowKashida"/>
        <w:rPr>
          <w:rtl/>
        </w:rPr>
      </w:pPr>
      <w:r>
        <w:tab/>
      </w:r>
    </w:p>
    <w:p w:rsidR="00AE5605" w:rsidRDefault="00AE5605" w:rsidP="00AE5605">
      <w:pPr>
        <w:numPr>
          <w:ilvl w:val="0"/>
          <w:numId w:val="30"/>
        </w:numPr>
        <w:ind w:left="426" w:hanging="426"/>
        <w:rPr>
          <w:b/>
          <w:bCs/>
        </w:rPr>
      </w:pPr>
      <w:r>
        <w:rPr>
          <w:b/>
          <w:bCs/>
        </w:rPr>
        <w:t>Penulisan Kata</w:t>
      </w:r>
    </w:p>
    <w:p w:rsidR="00AE5605" w:rsidRDefault="00AE5605" w:rsidP="00AE5605">
      <w:pPr>
        <w:ind w:firstLine="600"/>
        <w:jc w:val="lowKashida"/>
      </w:pPr>
      <w:r>
        <w:t xml:space="preserve">Pada dasarnya setiap kata, baik </w:t>
      </w:r>
      <w:r>
        <w:rPr>
          <w:i/>
          <w:iCs/>
        </w:rPr>
        <w:t>fi'il</w:t>
      </w:r>
      <w:r>
        <w:t xml:space="preserve">, </w:t>
      </w:r>
      <w:r>
        <w:rPr>
          <w:i/>
          <w:iCs/>
        </w:rPr>
        <w:t>isim</w:t>
      </w:r>
      <w:r>
        <w:t xml:space="preserve"> maupun </w:t>
      </w:r>
      <w:r>
        <w:rPr>
          <w:i/>
          <w:iCs/>
        </w:rPr>
        <w:t>huruf</w:t>
      </w:r>
      <w:r>
        <w:t xml:space="preserve"> ditulis terpisah. Bagi kata-kata tertentu yang penulisannya dengan huruf Arab yang sudah lazim dirangkaikan dengan kata lain karena ada huruf atau harakat yang dihilangkan. Maka dalam transliterasi ini penulisan kata tersebut bisa dilakukan dengan dua cara, bisaa dipisah per kata dan bisa pula dirangkaikan.</w:t>
      </w:r>
    </w:p>
    <w:p w:rsidR="00AE5605" w:rsidRDefault="00AE5605" w:rsidP="00AE5605">
      <w:pPr>
        <w:ind w:firstLine="720"/>
        <w:jc w:val="lowKashida"/>
      </w:pPr>
    </w:p>
    <w:p w:rsidR="00AE5605" w:rsidRDefault="00AE5605" w:rsidP="00AE5605">
      <w:pPr>
        <w:jc w:val="lowKashida"/>
      </w:pPr>
      <w:r>
        <w:t>Contoh:</w:t>
      </w:r>
    </w:p>
    <w:p w:rsidR="00AE5605" w:rsidRDefault="00AE5605" w:rsidP="00AE5605">
      <w:pPr>
        <w:ind w:left="600"/>
        <w:jc w:val="lowKashida"/>
      </w:pPr>
      <w:r>
        <w:rPr>
          <w:b/>
          <w:bCs/>
          <w:rtl/>
          <w:lang w:bidi="ar-YE"/>
        </w:rPr>
        <w:t>و ان الله لهو خير الرازقين</w:t>
      </w:r>
      <w:r>
        <w:rPr>
          <w:lang w:bidi="ar-YE"/>
        </w:rPr>
        <w:tab/>
        <w:t xml:space="preserve">        </w:t>
      </w:r>
      <w:r>
        <w:rPr>
          <w:rtl/>
          <w:lang w:bidi="ar-YE"/>
        </w:rPr>
        <w:tab/>
      </w:r>
      <w:r>
        <w:rPr>
          <w:lang w:bidi="ar-YE"/>
        </w:rPr>
        <w:t xml:space="preserve">    - Wa innall</w:t>
      </w:r>
      <w:r>
        <w:t>āha lahuwa khair ar-rāziqīn.</w:t>
      </w:r>
    </w:p>
    <w:p w:rsidR="00AE5605" w:rsidRDefault="00AE5605" w:rsidP="00AE5605">
      <w:pPr>
        <w:numPr>
          <w:ilvl w:val="3"/>
          <w:numId w:val="29"/>
        </w:numPr>
        <w:ind w:left="3969" w:hanging="141"/>
        <w:jc w:val="lowKashida"/>
        <w:rPr>
          <w:lang w:bidi="ar-YE"/>
        </w:rPr>
      </w:pPr>
      <w:r>
        <w:rPr>
          <w:lang w:bidi="ar-YE"/>
        </w:rPr>
        <w:t>Wa innall</w:t>
      </w:r>
      <w:r>
        <w:t>āha lahuwa khairur-rāziqīn</w:t>
      </w:r>
      <w:r>
        <w:rPr>
          <w:lang w:bidi="ar-YE"/>
        </w:rPr>
        <w:t>.</w:t>
      </w:r>
    </w:p>
    <w:p w:rsidR="00AE5605" w:rsidRDefault="00AE5605" w:rsidP="00AE5605">
      <w:pPr>
        <w:ind w:left="3969"/>
        <w:jc w:val="lowKashida"/>
        <w:rPr>
          <w:lang w:bidi="ar-YE"/>
        </w:rPr>
      </w:pPr>
    </w:p>
    <w:p w:rsidR="00AE5605" w:rsidRDefault="00AE5605" w:rsidP="00AE5605">
      <w:pPr>
        <w:ind w:left="600"/>
        <w:jc w:val="lowKashida"/>
      </w:pPr>
      <w:r>
        <w:rPr>
          <w:b/>
          <w:bCs/>
          <w:rtl/>
          <w:lang w:bidi="ar-YE"/>
        </w:rPr>
        <w:t>فاوفوا الكيل والميزان</w:t>
      </w:r>
      <w:r>
        <w:rPr>
          <w:lang w:bidi="ar-YE"/>
        </w:rPr>
        <w:tab/>
        <w:t xml:space="preserve">          </w:t>
      </w:r>
      <w:r>
        <w:rPr>
          <w:rtl/>
          <w:lang w:bidi="ar-YE"/>
        </w:rPr>
        <w:tab/>
        <w:t xml:space="preserve">   </w:t>
      </w:r>
      <w:r>
        <w:rPr>
          <w:lang w:bidi="ar-YE"/>
        </w:rPr>
        <w:t xml:space="preserve"> - Fa auf</w:t>
      </w:r>
      <w:r>
        <w:rPr>
          <w:bCs/>
        </w:rPr>
        <w:t>ū al-kaila wa al-m</w:t>
      </w:r>
      <w:r>
        <w:t>īzāna.</w:t>
      </w:r>
    </w:p>
    <w:p w:rsidR="00AE5605" w:rsidRDefault="00AE5605" w:rsidP="00AE5605">
      <w:pPr>
        <w:numPr>
          <w:ilvl w:val="3"/>
          <w:numId w:val="29"/>
        </w:numPr>
        <w:ind w:left="3969" w:hanging="141"/>
        <w:jc w:val="lowKashida"/>
        <w:rPr>
          <w:rtl/>
          <w:lang w:bidi="ar-YE"/>
        </w:rPr>
      </w:pPr>
      <w:r>
        <w:rPr>
          <w:lang w:bidi="ar-YE"/>
        </w:rPr>
        <w:t>Fa auf</w:t>
      </w:r>
      <w:r>
        <w:rPr>
          <w:bCs/>
        </w:rPr>
        <w:t>ū al-kaila wal-m</w:t>
      </w:r>
      <w:r>
        <w:t>īzāna.</w:t>
      </w:r>
    </w:p>
    <w:p w:rsidR="00AE5605" w:rsidRDefault="00AE5605" w:rsidP="00AE5605">
      <w:pPr>
        <w:ind w:left="3969"/>
        <w:jc w:val="lowKashida"/>
        <w:rPr>
          <w:lang w:bidi="ar-YE"/>
        </w:rPr>
      </w:pPr>
    </w:p>
    <w:p w:rsidR="00AE5605" w:rsidRDefault="005C1FCE" w:rsidP="00AE5605">
      <w:pPr>
        <w:ind w:left="600"/>
        <w:jc w:val="lowKashida"/>
      </w:pPr>
      <w:r>
        <w:rPr>
          <w:noProof/>
        </w:rPr>
        <mc:AlternateContent>
          <mc:Choice Requires="wps">
            <w:drawing>
              <wp:anchor distT="4294967294" distB="4294967294" distL="114300" distR="114300" simplePos="0" relativeHeight="251662848" behindDoc="0" locked="0" layoutInCell="1" allowOverlap="1">
                <wp:simplePos x="0" y="0"/>
                <wp:positionH relativeFrom="column">
                  <wp:posOffset>3498850</wp:posOffset>
                </wp:positionH>
                <wp:positionV relativeFrom="paragraph">
                  <wp:posOffset>48894</wp:posOffset>
                </wp:positionV>
                <wp:extent cx="47625"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51BB5" id="Straight Arrow Connector 1" o:spid="_x0000_s1026" type="#_x0000_t32" style="position:absolute;margin-left:275.5pt;margin-top:3.85pt;width:3.7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"/>
            </w:pict>
          </mc:Fallback>
        </mc:AlternateContent>
      </w:r>
      <w:r w:rsidR="00AE5605">
        <w:rPr>
          <w:b/>
          <w:bCs/>
          <w:rtl/>
          <w:lang w:bidi="ar-YE"/>
        </w:rPr>
        <w:t>بسم الله مجرها و</w:t>
      </w:r>
      <w:r w:rsidR="00AE5605">
        <w:rPr>
          <w:rtl/>
          <w:lang w:bidi="ar-YE"/>
        </w:rPr>
        <w:t xml:space="preserve"> </w:t>
      </w:r>
      <w:r w:rsidR="00AE5605">
        <w:rPr>
          <w:b/>
          <w:bCs/>
          <w:rtl/>
          <w:lang w:bidi="ar-YE"/>
        </w:rPr>
        <w:t>مرسها</w:t>
      </w:r>
      <w:r w:rsidR="00AE5605">
        <w:rPr>
          <w:b/>
          <w:bCs/>
          <w:lang w:bidi="ar-YE"/>
        </w:rPr>
        <w:tab/>
        <w:t xml:space="preserve">           </w:t>
      </w:r>
      <w:r w:rsidR="00AE5605">
        <w:rPr>
          <w:b/>
          <w:bCs/>
          <w:rtl/>
          <w:lang w:bidi="ar-YE"/>
        </w:rPr>
        <w:t xml:space="preserve">     </w:t>
      </w:r>
      <w:r w:rsidR="00AE5605">
        <w:rPr>
          <w:b/>
          <w:bCs/>
          <w:lang w:bidi="ar-YE"/>
        </w:rPr>
        <w:t xml:space="preserve">- </w:t>
      </w:r>
      <w:r w:rsidR="00AE5605">
        <w:rPr>
          <w:lang w:bidi="ar-YE"/>
        </w:rPr>
        <w:t>Bismill</w:t>
      </w:r>
      <w:r w:rsidR="00AE5605">
        <w:t>āhi majrehā wa mursāhā.</w:t>
      </w:r>
    </w:p>
    <w:p w:rsidR="00AE5605" w:rsidRDefault="00AE5605" w:rsidP="00AE5605">
      <w:pPr>
        <w:ind w:left="600"/>
        <w:jc w:val="lowKashida"/>
        <w:rPr>
          <w:rtl/>
          <w:lang w:bidi="ar-YE"/>
        </w:rPr>
      </w:pPr>
    </w:p>
    <w:p w:rsidR="00AE5605" w:rsidRDefault="00AE5605" w:rsidP="00AE5605">
      <w:pPr>
        <w:ind w:left="600"/>
        <w:jc w:val="lowKashida"/>
      </w:pPr>
      <w:r>
        <w:rPr>
          <w:b/>
          <w:bCs/>
          <w:rtl/>
          <w:lang w:bidi="ar-YE"/>
        </w:rPr>
        <w:t>و لله على الناس حج البيت</w:t>
      </w:r>
      <w:r>
        <w:rPr>
          <w:b/>
          <w:bCs/>
          <w:lang w:bidi="ar-YE"/>
        </w:rPr>
        <w:tab/>
        <w:t xml:space="preserve">           </w:t>
      </w:r>
      <w:r>
        <w:rPr>
          <w:b/>
          <w:bCs/>
          <w:rtl/>
          <w:lang w:bidi="ar-YE"/>
        </w:rPr>
        <w:t xml:space="preserve">     </w:t>
      </w:r>
      <w:r>
        <w:rPr>
          <w:b/>
          <w:bCs/>
          <w:lang w:bidi="ar-YE"/>
        </w:rPr>
        <w:t xml:space="preserve">- </w:t>
      </w:r>
      <w:r>
        <w:rPr>
          <w:lang w:bidi="ar-YE"/>
        </w:rPr>
        <w:t>Wa lill</w:t>
      </w:r>
      <w:r>
        <w:t xml:space="preserve">āhi alā an-nāsi </w:t>
      </w:r>
      <w:r>
        <w:rPr>
          <w:color w:val="000000"/>
          <w:sz w:val="21"/>
          <w:szCs w:val="21"/>
          <w:shd w:val="clear" w:color="auto" w:fill="F9F9F9"/>
        </w:rPr>
        <w:t>ḥ</w:t>
      </w:r>
      <w:r>
        <w:t>ijju al-baiti manista</w:t>
      </w:r>
      <w:r>
        <w:rPr>
          <w:color w:val="252525"/>
          <w:shd w:val="clear" w:color="auto" w:fill="FFFFFF"/>
        </w:rPr>
        <w:t>ṭ</w:t>
      </w:r>
      <w:r>
        <w:t>ā</w:t>
      </w:r>
      <w:r>
        <w:rPr>
          <w:rtl/>
          <w:lang w:bidi="ar-YE"/>
        </w:rPr>
        <w:t>‘</w:t>
      </w:r>
      <w:r>
        <w:t>a</w:t>
      </w:r>
    </w:p>
    <w:p w:rsidR="00AE5605" w:rsidRDefault="00AE5605" w:rsidP="00AE5605">
      <w:pPr>
        <w:ind w:left="2760" w:firstLine="120"/>
        <w:jc w:val="lowKashida"/>
        <w:rPr>
          <w:u w:val="single"/>
          <w:rtl/>
          <w:lang w:bidi="ar-YE"/>
        </w:rPr>
      </w:pPr>
      <w:r>
        <w:rPr>
          <w:b/>
          <w:bCs/>
          <w:lang w:bidi="ar-YE"/>
        </w:rPr>
        <w:t xml:space="preserve">             </w:t>
      </w:r>
      <w:r>
        <w:rPr>
          <w:b/>
          <w:bCs/>
          <w:rtl/>
          <w:lang w:bidi="ar-YE"/>
        </w:rPr>
        <w:t xml:space="preserve">     </w:t>
      </w:r>
      <w:r>
        <w:rPr>
          <w:b/>
          <w:bCs/>
          <w:lang w:bidi="ar-YE"/>
        </w:rPr>
        <w:t xml:space="preserve"> </w:t>
      </w:r>
      <w:r>
        <w:t>ilaihi sabīlā.</w:t>
      </w:r>
    </w:p>
    <w:p w:rsidR="00AE5605" w:rsidRDefault="00AE5605" w:rsidP="00AE5605">
      <w:pPr>
        <w:ind w:left="600"/>
        <w:jc w:val="lowKashida"/>
      </w:pPr>
      <w:r>
        <w:rPr>
          <w:b/>
          <w:bCs/>
          <w:rtl/>
          <w:lang w:bidi="ar-YE"/>
        </w:rPr>
        <w:t xml:space="preserve"> من الستطاع اليه سبيلا</w:t>
      </w:r>
      <w:r>
        <w:rPr>
          <w:b/>
          <w:bCs/>
          <w:lang w:bidi="ar-YE"/>
        </w:rPr>
        <w:tab/>
        <w:t xml:space="preserve">          </w:t>
      </w:r>
      <w:r>
        <w:rPr>
          <w:b/>
          <w:bCs/>
          <w:rtl/>
          <w:lang w:bidi="ar-YE"/>
        </w:rPr>
        <w:tab/>
        <w:t xml:space="preserve">    </w:t>
      </w:r>
      <w:r>
        <w:rPr>
          <w:b/>
          <w:bCs/>
          <w:lang w:bidi="ar-YE"/>
        </w:rPr>
        <w:t xml:space="preserve">- </w:t>
      </w:r>
      <w:r>
        <w:rPr>
          <w:lang w:bidi="ar-YE"/>
        </w:rPr>
        <w:t>Wa lill</w:t>
      </w:r>
      <w:r>
        <w:t xml:space="preserve">āhi alā an-nāsi </w:t>
      </w:r>
      <w:r>
        <w:rPr>
          <w:color w:val="000000"/>
          <w:sz w:val="21"/>
          <w:szCs w:val="21"/>
          <w:shd w:val="clear" w:color="auto" w:fill="F9F9F9"/>
        </w:rPr>
        <w:t>ḥ</w:t>
      </w:r>
      <w:r>
        <w:t>ijju al-baiti manista</w:t>
      </w:r>
      <w:r>
        <w:rPr>
          <w:color w:val="252525"/>
          <w:shd w:val="clear" w:color="auto" w:fill="FFFFFF"/>
        </w:rPr>
        <w:t>ṭ</w:t>
      </w:r>
      <w:r>
        <w:t>ā</w:t>
      </w:r>
      <w:r>
        <w:rPr>
          <w:rtl/>
          <w:lang w:bidi="ar-YE"/>
        </w:rPr>
        <w:t>‘</w:t>
      </w:r>
      <w:r>
        <w:t>a</w:t>
      </w:r>
    </w:p>
    <w:p w:rsidR="00AE5605" w:rsidRDefault="00AE5605" w:rsidP="00AE5605">
      <w:pPr>
        <w:ind w:left="3600"/>
        <w:jc w:val="lowKashida"/>
      </w:pPr>
      <w:r>
        <w:rPr>
          <w:b/>
          <w:bCs/>
          <w:lang w:bidi="ar-YE"/>
        </w:rPr>
        <w:t xml:space="preserve"> </w:t>
      </w:r>
      <w:r>
        <w:rPr>
          <w:b/>
          <w:bCs/>
          <w:rtl/>
          <w:lang w:bidi="ar-YE"/>
        </w:rPr>
        <w:t xml:space="preserve">    </w:t>
      </w:r>
      <w:r>
        <w:rPr>
          <w:b/>
          <w:bCs/>
          <w:lang w:bidi="ar-YE"/>
        </w:rPr>
        <w:t xml:space="preserve"> </w:t>
      </w:r>
      <w:r>
        <w:t>ilaihi sabīlā.</w:t>
      </w:r>
    </w:p>
    <w:p w:rsidR="00AE5605" w:rsidRDefault="00AE5605" w:rsidP="00AE5605">
      <w:pPr>
        <w:ind w:left="3600"/>
        <w:jc w:val="lowKashida"/>
      </w:pPr>
    </w:p>
    <w:p w:rsidR="00AE5605" w:rsidRDefault="00AE5605" w:rsidP="00AE5605">
      <w:pPr>
        <w:numPr>
          <w:ilvl w:val="0"/>
          <w:numId w:val="30"/>
        </w:numPr>
        <w:ind w:left="426" w:hanging="426"/>
        <w:jc w:val="lowKashida"/>
        <w:rPr>
          <w:b/>
          <w:bCs/>
        </w:rPr>
      </w:pPr>
      <w:r>
        <w:rPr>
          <w:b/>
          <w:bCs/>
        </w:rPr>
        <w:t>Huruf Kapital</w:t>
      </w:r>
    </w:p>
    <w:p w:rsidR="00AE5605" w:rsidRDefault="00AE5605" w:rsidP="00AE5605">
      <w:pPr>
        <w:ind w:firstLine="567"/>
        <w:jc w:val="lowKashida"/>
      </w:pPr>
      <w:r>
        <w:t>Meskipun dalam sistem tulisan Arab huruf kapital tidak dikenal, dalam transliterasi ini huruf tersebut digunakan juga. Penggunaan huruf kapital seperti apa yang berlaku dalam EYD, diantaranya huruf kapital digunakan untuk menuliskan huruf awal, nama diri dan permulaan kalimat. Bila nama diri itu didahului oleh kata sandang, maka yang ditulis dengan huruf kapital tetap  huruf awal nama diri tersebut, bukan huruf awal kata sandangnya.</w:t>
      </w:r>
    </w:p>
    <w:p w:rsidR="00AE5605" w:rsidRDefault="00AE5605" w:rsidP="00AE5605">
      <w:pPr>
        <w:jc w:val="lowKashida"/>
      </w:pPr>
      <w:r>
        <w:t xml:space="preserve">Contoh: </w:t>
      </w:r>
    </w:p>
    <w:p w:rsidR="00AE5605" w:rsidRDefault="00AE5605" w:rsidP="00AE5605">
      <w:pPr>
        <w:jc w:val="lowKashida"/>
      </w:pPr>
    </w:p>
    <w:p w:rsidR="00AE5605" w:rsidRDefault="00AE5605" w:rsidP="00AE5605">
      <w:pPr>
        <w:ind w:firstLine="567"/>
        <w:jc w:val="lowKashida"/>
        <w:rPr>
          <w:lang w:bidi="ar-YE"/>
        </w:rPr>
      </w:pPr>
      <w:r>
        <w:rPr>
          <w:b/>
          <w:bCs/>
          <w:rtl/>
          <w:lang w:bidi="ar-YE"/>
        </w:rPr>
        <w:t>و ما محمد الا رسول</w:t>
      </w:r>
      <w:r>
        <w:rPr>
          <w:b/>
          <w:bCs/>
          <w:lang w:bidi="ar-YE"/>
        </w:rPr>
        <w:tab/>
      </w:r>
      <w:r>
        <w:rPr>
          <w:b/>
          <w:bCs/>
          <w:lang w:bidi="ar-YE"/>
        </w:rPr>
        <w:tab/>
      </w:r>
      <w:r>
        <w:rPr>
          <w:b/>
          <w:bCs/>
          <w:lang w:bidi="ar-YE"/>
        </w:rPr>
        <w:tab/>
        <w:t xml:space="preserve">    - </w:t>
      </w:r>
      <w:r>
        <w:rPr>
          <w:lang w:bidi="ar-YE"/>
        </w:rPr>
        <w:t>Wa m</w:t>
      </w:r>
      <w:r>
        <w:t xml:space="preserve">ā </w:t>
      </w:r>
      <w:r>
        <w:rPr>
          <w:b/>
          <w:bCs/>
        </w:rPr>
        <w:t xml:space="preserve">Muhammadun </w:t>
      </w:r>
      <w:r>
        <w:t>illā ras</w:t>
      </w:r>
      <w:r>
        <w:rPr>
          <w:bCs/>
        </w:rPr>
        <w:t>ūl.</w:t>
      </w:r>
    </w:p>
    <w:p w:rsidR="00AE5605" w:rsidRDefault="00AE5605" w:rsidP="00AE5605">
      <w:pPr>
        <w:ind w:firstLine="567"/>
        <w:jc w:val="lowKashida"/>
        <w:rPr>
          <w:b/>
          <w:bCs/>
          <w:lang w:bidi="ar-YE"/>
        </w:rPr>
      </w:pPr>
    </w:p>
    <w:p w:rsidR="00AE5605" w:rsidRDefault="00AE5605" w:rsidP="00AE5605">
      <w:pPr>
        <w:ind w:firstLine="567"/>
        <w:jc w:val="lowKashida"/>
        <w:rPr>
          <w:rtl/>
        </w:rPr>
      </w:pPr>
      <w:r>
        <w:rPr>
          <w:b/>
          <w:bCs/>
          <w:rtl/>
          <w:lang w:bidi="ar-YE"/>
        </w:rPr>
        <w:t>ان اول بيت و ضع للناس لل</w:t>
      </w:r>
      <w:r>
        <w:rPr>
          <w:bCs/>
          <w:rtl/>
        </w:rPr>
        <w:t xml:space="preserve">ذي ببكة مباركا </w:t>
      </w:r>
      <w:r>
        <w:rPr>
          <w:bCs/>
        </w:rPr>
        <w:t>– Inna awwala baitin wu</w:t>
      </w:r>
      <w:r>
        <w:rPr>
          <w:color w:val="252525"/>
          <w:shd w:val="clear" w:color="auto" w:fill="FFFFFF"/>
        </w:rPr>
        <w:t>ḍ</w:t>
      </w:r>
      <w:r>
        <w:rPr>
          <w:bCs/>
        </w:rPr>
        <w:t>i</w:t>
      </w:r>
      <w:r>
        <w:rPr>
          <w:rtl/>
          <w:lang w:bidi="ar-YE"/>
        </w:rPr>
        <w:t>‘</w:t>
      </w:r>
      <w:r>
        <w:rPr>
          <w:lang w:bidi="ar-YE"/>
        </w:rPr>
        <w:t>a  lin-n</w:t>
      </w:r>
      <w:r>
        <w:t>āsi lalla</w:t>
      </w:r>
      <w:r>
        <w:rPr>
          <w:bCs/>
          <w:color w:val="000000"/>
          <w:shd w:val="clear" w:color="auto" w:fill="FFFFFF"/>
        </w:rPr>
        <w:t>ż</w:t>
      </w:r>
      <w:r>
        <w:t>ī</w:t>
      </w:r>
    </w:p>
    <w:p w:rsidR="00AE5605" w:rsidRDefault="00AE5605" w:rsidP="00AE5605">
      <w:pPr>
        <w:ind w:left="3600"/>
        <w:jc w:val="lowKashida"/>
        <w:rPr>
          <w:b/>
          <w:bCs/>
          <w:rtl/>
        </w:rPr>
      </w:pPr>
      <w:r>
        <w:t xml:space="preserve">       Bi Bakkata mubārakan.</w:t>
      </w:r>
    </w:p>
    <w:p w:rsidR="00AE5605" w:rsidRDefault="00AE5605" w:rsidP="00AE5605">
      <w:pPr>
        <w:ind w:left="3600"/>
        <w:jc w:val="lowKashida"/>
        <w:rPr>
          <w:b/>
          <w:bCs/>
        </w:rPr>
      </w:pPr>
    </w:p>
    <w:p w:rsidR="00AE5605" w:rsidRDefault="00AE5605" w:rsidP="00AE5605">
      <w:pPr>
        <w:ind w:firstLine="567"/>
        <w:jc w:val="lowKashida"/>
      </w:pPr>
      <w:r>
        <w:rPr>
          <w:bCs/>
          <w:rtl/>
        </w:rPr>
        <w:t>شهر رمضان الذي انزل فيه القران</w:t>
      </w:r>
      <w:r>
        <w:rPr>
          <w:bCs/>
        </w:rPr>
        <w:tab/>
        <w:t xml:space="preserve">    - Syahru </w:t>
      </w:r>
      <w:r>
        <w:rPr>
          <w:b/>
        </w:rPr>
        <w:t>Rama</w:t>
      </w:r>
      <w:r>
        <w:rPr>
          <w:b/>
          <w:bCs/>
          <w:color w:val="252525"/>
          <w:shd w:val="clear" w:color="auto" w:fill="FFFFFF"/>
        </w:rPr>
        <w:t>ḍ</w:t>
      </w:r>
      <w:r>
        <w:rPr>
          <w:b/>
        </w:rPr>
        <w:t xml:space="preserve">āna </w:t>
      </w:r>
      <w:r>
        <w:t>al-la</w:t>
      </w:r>
      <w:r>
        <w:rPr>
          <w:bCs/>
          <w:color w:val="000000"/>
          <w:shd w:val="clear" w:color="auto" w:fill="FFFFFF"/>
        </w:rPr>
        <w:t>ż</w:t>
      </w:r>
      <w:r>
        <w:t>ī unzila fīhi</w:t>
      </w:r>
    </w:p>
    <w:p w:rsidR="00AE5605" w:rsidRDefault="00AE5605" w:rsidP="00AE5605">
      <w:pPr>
        <w:ind w:left="2880" w:firstLine="720"/>
        <w:jc w:val="lowKashida"/>
        <w:rPr>
          <w:rtl/>
        </w:rPr>
      </w:pPr>
      <w:r>
        <w:t xml:space="preserve">      al-</w:t>
      </w:r>
      <w:r>
        <w:rPr>
          <w:b/>
          <w:bCs/>
        </w:rPr>
        <w:t>Qur'ānu.</w:t>
      </w:r>
    </w:p>
    <w:p w:rsidR="00AE5605" w:rsidRDefault="00AE5605" w:rsidP="00AE5605">
      <w:pPr>
        <w:ind w:firstLine="567"/>
        <w:jc w:val="lowKashida"/>
        <w:rPr>
          <w:b/>
          <w:bCs/>
          <w:lang w:bidi="ar-YE"/>
        </w:rPr>
      </w:pPr>
    </w:p>
    <w:p w:rsidR="00AE5605" w:rsidRDefault="00AE5605" w:rsidP="00AE5605">
      <w:pPr>
        <w:ind w:firstLine="567"/>
        <w:jc w:val="lowKashida"/>
        <w:rPr>
          <w:rtl/>
          <w:lang w:bidi="ar-YE"/>
        </w:rPr>
      </w:pPr>
      <w:r>
        <w:rPr>
          <w:b/>
          <w:bCs/>
          <w:rtl/>
          <w:lang w:bidi="ar-YE"/>
        </w:rPr>
        <w:t>ولقد راه بالفق المبين</w:t>
      </w:r>
      <w:r>
        <w:rPr>
          <w:b/>
          <w:bCs/>
          <w:lang w:bidi="ar-YE"/>
        </w:rPr>
        <w:tab/>
      </w:r>
      <w:r>
        <w:rPr>
          <w:b/>
          <w:bCs/>
          <w:lang w:bidi="ar-YE"/>
        </w:rPr>
        <w:tab/>
        <w:t xml:space="preserve">     - </w:t>
      </w:r>
      <w:r>
        <w:rPr>
          <w:lang w:bidi="ar-YE"/>
        </w:rPr>
        <w:t>Wa laqad ra</w:t>
      </w:r>
      <w:r>
        <w:t>'āhu bil-ufuqi al-mubīni.</w:t>
      </w:r>
    </w:p>
    <w:p w:rsidR="00AE5605" w:rsidRDefault="00AE5605" w:rsidP="00AE5605">
      <w:pPr>
        <w:ind w:firstLine="567"/>
        <w:jc w:val="lowKashida"/>
        <w:rPr>
          <w:b/>
          <w:bCs/>
          <w:rtl/>
          <w:lang w:bidi="ar-YE"/>
        </w:rPr>
      </w:pPr>
    </w:p>
    <w:p w:rsidR="00AE5605" w:rsidRDefault="00AE5605" w:rsidP="00AE5605">
      <w:pPr>
        <w:ind w:firstLine="567"/>
        <w:jc w:val="lowKashida"/>
        <w:rPr>
          <w:rtl/>
          <w:lang w:bidi="ar-YE"/>
        </w:rPr>
      </w:pPr>
      <w:r>
        <w:rPr>
          <w:b/>
          <w:bCs/>
          <w:rtl/>
          <w:lang w:bidi="ar-YE"/>
        </w:rPr>
        <w:t>الحمدلله رب العلمين</w:t>
      </w:r>
      <w:r>
        <w:rPr>
          <w:b/>
          <w:bCs/>
          <w:lang w:bidi="ar-YE"/>
        </w:rPr>
        <w:tab/>
      </w:r>
      <w:r>
        <w:rPr>
          <w:b/>
          <w:bCs/>
          <w:lang w:bidi="ar-YE"/>
        </w:rPr>
        <w:tab/>
      </w:r>
      <w:r>
        <w:rPr>
          <w:b/>
          <w:bCs/>
          <w:lang w:bidi="ar-YE"/>
        </w:rPr>
        <w:tab/>
        <w:t xml:space="preserve">     - </w:t>
      </w:r>
      <w:r>
        <w:rPr>
          <w:lang w:bidi="ar-YE"/>
        </w:rPr>
        <w:t>Al-</w:t>
      </w:r>
      <w:r>
        <w:rPr>
          <w:color w:val="000000"/>
          <w:sz w:val="21"/>
          <w:szCs w:val="21"/>
          <w:shd w:val="clear" w:color="auto" w:fill="F9F9F9"/>
        </w:rPr>
        <w:t xml:space="preserve"> ḥ</w:t>
      </w:r>
      <w:r>
        <w:rPr>
          <w:lang w:bidi="ar-YE"/>
        </w:rPr>
        <w:t>amdu lill</w:t>
      </w:r>
      <w:r>
        <w:t>āhi rabbi al-</w:t>
      </w:r>
      <w:r>
        <w:rPr>
          <w:rtl/>
          <w:lang w:bidi="ar-YE"/>
        </w:rPr>
        <w:t>‘</w:t>
      </w:r>
      <w:r>
        <w:t>ālamīna.</w:t>
      </w:r>
    </w:p>
    <w:p w:rsidR="00AE5605" w:rsidRDefault="00AE5605" w:rsidP="00AE5605">
      <w:pPr>
        <w:jc w:val="lowKashida"/>
        <w:rPr>
          <w:b/>
          <w:bCs/>
          <w:rtl/>
          <w:lang w:bidi="ar-YE"/>
        </w:rPr>
      </w:pPr>
    </w:p>
    <w:p w:rsidR="00AE5605" w:rsidRDefault="00AE5605" w:rsidP="00AE5605">
      <w:pPr>
        <w:ind w:firstLine="600"/>
        <w:jc w:val="lowKashida"/>
        <w:rPr>
          <w:lang w:bidi="ar-YE"/>
        </w:rPr>
      </w:pPr>
      <w:r>
        <w:rPr>
          <w:lang w:bidi="ar-YE"/>
        </w:rPr>
        <w:t>Penggunaan huruf awal kapital untuk Allah hanya berlaku bila dalam tulisan Arabnya memang lengkap demikian dan kalau penulisan itu disatukan dengan kata lain sehingga ada huruf atau harakat yang dihilangkan, huruf kapital tidak digunakan.</w:t>
      </w:r>
    </w:p>
    <w:p w:rsidR="00AE5605" w:rsidRDefault="00AE5605" w:rsidP="00AE5605">
      <w:pPr>
        <w:jc w:val="lowKashida"/>
        <w:rPr>
          <w:rtl/>
          <w:lang w:bidi="ar-YE"/>
        </w:rPr>
      </w:pPr>
      <w:r>
        <w:rPr>
          <w:lang w:bidi="ar-YE"/>
        </w:rPr>
        <w:t>Contoh:</w:t>
      </w:r>
    </w:p>
    <w:p w:rsidR="00AE5605" w:rsidRDefault="00AE5605" w:rsidP="00AE5605">
      <w:pPr>
        <w:jc w:val="lowKashida"/>
        <w:rPr>
          <w:b/>
          <w:bCs/>
          <w:lang w:bidi="ar-YE"/>
        </w:rPr>
      </w:pPr>
      <w:r>
        <w:rPr>
          <w:lang w:bidi="ar-YE"/>
        </w:rPr>
        <w:tab/>
      </w:r>
      <w:r>
        <w:rPr>
          <w:b/>
          <w:bCs/>
          <w:rtl/>
          <w:lang w:bidi="ar-YE"/>
        </w:rPr>
        <w:t>نصر من الله و فتح قريب</w:t>
      </w:r>
      <w:r>
        <w:rPr>
          <w:b/>
          <w:bCs/>
          <w:rtl/>
          <w:lang w:bidi="ar-YE"/>
        </w:rPr>
        <w:tab/>
      </w:r>
      <w:r>
        <w:rPr>
          <w:b/>
          <w:bCs/>
          <w:rtl/>
          <w:lang w:bidi="ar-YE"/>
        </w:rPr>
        <w:tab/>
      </w:r>
      <w:r>
        <w:rPr>
          <w:b/>
          <w:bCs/>
          <w:lang w:bidi="ar-YE"/>
        </w:rPr>
        <w:t xml:space="preserve">    - </w:t>
      </w:r>
      <w:r>
        <w:rPr>
          <w:lang w:bidi="ar-YE"/>
        </w:rPr>
        <w:t xml:space="preserve">Nasrum </w:t>
      </w:r>
      <w:r>
        <w:rPr>
          <w:b/>
          <w:bCs/>
          <w:lang w:bidi="ar-YE"/>
        </w:rPr>
        <w:t>minall</w:t>
      </w:r>
      <w:r>
        <w:rPr>
          <w:b/>
        </w:rPr>
        <w:t xml:space="preserve">āhi </w:t>
      </w:r>
      <w:r>
        <w:rPr>
          <w:bCs/>
        </w:rPr>
        <w:t>wa fat</w:t>
      </w:r>
      <w:r>
        <w:rPr>
          <w:color w:val="000000"/>
          <w:sz w:val="21"/>
          <w:szCs w:val="21"/>
          <w:shd w:val="clear" w:color="auto" w:fill="F9F9F9"/>
        </w:rPr>
        <w:t>ḥ</w:t>
      </w:r>
      <w:r>
        <w:rPr>
          <w:bCs/>
        </w:rPr>
        <w:t>un qarīb.</w:t>
      </w:r>
    </w:p>
    <w:p w:rsidR="00AE5605" w:rsidRDefault="00AE5605" w:rsidP="00AE5605">
      <w:pPr>
        <w:jc w:val="lowKashida"/>
        <w:rPr>
          <w:lang w:bidi="ar-YE"/>
        </w:rPr>
      </w:pPr>
      <w:r>
        <w:rPr>
          <w:rtl/>
          <w:lang w:bidi="ar-YE"/>
        </w:rPr>
        <w:tab/>
      </w:r>
    </w:p>
    <w:p w:rsidR="00AE5605" w:rsidRDefault="00AE5605" w:rsidP="00AE5605">
      <w:pPr>
        <w:jc w:val="lowKashida"/>
      </w:pPr>
      <w:r>
        <w:rPr>
          <w:rtl/>
          <w:lang w:bidi="ar-YE"/>
        </w:rPr>
        <w:tab/>
      </w:r>
      <w:r>
        <w:rPr>
          <w:b/>
          <w:bCs/>
          <w:rtl/>
          <w:lang w:bidi="ar-YE"/>
        </w:rPr>
        <w:t>لله الامر جميعا</w:t>
      </w:r>
      <w:r>
        <w:rPr>
          <w:b/>
          <w:bCs/>
          <w:lang w:bidi="ar-YE"/>
        </w:rPr>
        <w:tab/>
      </w:r>
      <w:r>
        <w:rPr>
          <w:b/>
          <w:bCs/>
          <w:lang w:bidi="ar-YE"/>
        </w:rPr>
        <w:tab/>
      </w:r>
      <w:r>
        <w:rPr>
          <w:b/>
          <w:bCs/>
          <w:lang w:bidi="ar-YE"/>
        </w:rPr>
        <w:tab/>
        <w:t xml:space="preserve">    - Lill</w:t>
      </w:r>
      <w:r>
        <w:rPr>
          <w:b/>
        </w:rPr>
        <w:t xml:space="preserve">āhi </w:t>
      </w:r>
      <w:r>
        <w:rPr>
          <w:bCs/>
        </w:rPr>
        <w:t>al-amru jamī</w:t>
      </w:r>
      <w:r>
        <w:t>'an.</w:t>
      </w:r>
    </w:p>
    <w:p w:rsidR="00AE5605" w:rsidRDefault="00AE5605" w:rsidP="00AE5605">
      <w:pPr>
        <w:numPr>
          <w:ilvl w:val="3"/>
          <w:numId w:val="29"/>
        </w:numPr>
        <w:ind w:left="3969" w:hanging="141"/>
        <w:jc w:val="lowKashida"/>
        <w:rPr>
          <w:rtl/>
          <w:lang w:bidi="ar-YE"/>
        </w:rPr>
      </w:pPr>
      <w:r>
        <w:rPr>
          <w:lang w:bidi="ar-YE"/>
        </w:rPr>
        <w:t>Lill</w:t>
      </w:r>
      <w:r>
        <w:t>āhil</w:t>
      </w:r>
      <w:r>
        <w:rPr>
          <w:b/>
        </w:rPr>
        <w:t xml:space="preserve"> </w:t>
      </w:r>
      <w:r>
        <w:rPr>
          <w:bCs/>
        </w:rPr>
        <w:t>amru jamī</w:t>
      </w:r>
      <w:r>
        <w:t>'an.</w:t>
      </w:r>
    </w:p>
    <w:p w:rsidR="00AE5605" w:rsidRDefault="00AE5605" w:rsidP="00AE5605">
      <w:pPr>
        <w:ind w:left="3969"/>
        <w:jc w:val="lowKashida"/>
        <w:rPr>
          <w:lang w:bidi="ar-YE"/>
        </w:rPr>
      </w:pPr>
    </w:p>
    <w:p w:rsidR="00AE5605" w:rsidRDefault="00AE5605" w:rsidP="00AE5605">
      <w:pPr>
        <w:jc w:val="lowKashida"/>
        <w:rPr>
          <w:bCs/>
          <w:lang w:bidi="ar-YE"/>
        </w:rPr>
      </w:pPr>
      <w:r>
        <w:rPr>
          <w:rtl/>
          <w:lang w:bidi="ar-YE"/>
        </w:rPr>
        <w:tab/>
      </w:r>
      <w:r>
        <w:rPr>
          <w:b/>
          <w:bCs/>
          <w:rtl/>
          <w:lang w:bidi="ar-YE"/>
        </w:rPr>
        <w:t>والله بكل شيء عليم</w:t>
      </w:r>
      <w:r>
        <w:rPr>
          <w:b/>
          <w:bCs/>
          <w:lang w:bidi="ar-YE"/>
        </w:rPr>
        <w:tab/>
      </w:r>
      <w:r>
        <w:rPr>
          <w:b/>
          <w:bCs/>
          <w:lang w:bidi="ar-YE"/>
        </w:rPr>
        <w:tab/>
        <w:t xml:space="preserve">    - Wall</w:t>
      </w:r>
      <w:r>
        <w:rPr>
          <w:b/>
        </w:rPr>
        <w:t>āhu</w:t>
      </w:r>
      <w:r>
        <w:rPr>
          <w:bCs/>
        </w:rPr>
        <w:t xml:space="preserve"> bikulli syai</w:t>
      </w:r>
      <w:r>
        <w:t xml:space="preserve">'in </w:t>
      </w:r>
      <w:r>
        <w:rPr>
          <w:rtl/>
          <w:lang w:bidi="ar-YE"/>
        </w:rPr>
        <w:t>‘</w:t>
      </w:r>
      <w:r>
        <w:rPr>
          <w:lang w:bidi="ar-YE"/>
        </w:rPr>
        <w:t>al</w:t>
      </w:r>
      <w:r>
        <w:rPr>
          <w:bCs/>
        </w:rPr>
        <w:t>īmun.</w:t>
      </w:r>
    </w:p>
    <w:p w:rsidR="00AE5605" w:rsidRDefault="00AE5605" w:rsidP="00AE5605">
      <w:pPr>
        <w:rPr>
          <w:rtl/>
        </w:rPr>
      </w:pPr>
    </w:p>
    <w:p w:rsidR="00AE5605" w:rsidRDefault="00AE5605" w:rsidP="00AE5605">
      <w:pPr>
        <w:numPr>
          <w:ilvl w:val="0"/>
          <w:numId w:val="30"/>
        </w:numPr>
        <w:autoSpaceDE w:val="0"/>
        <w:autoSpaceDN w:val="0"/>
        <w:ind w:left="284" w:hanging="284"/>
        <w:jc w:val="both"/>
        <w:rPr>
          <w:rtl/>
        </w:rPr>
      </w:pPr>
      <w:r>
        <w:rPr>
          <w:b/>
          <w:bCs/>
        </w:rPr>
        <w:t>Tajwid</w:t>
      </w:r>
    </w:p>
    <w:p w:rsidR="00AE5605" w:rsidRDefault="00AE5605" w:rsidP="00AE5605">
      <w:pPr>
        <w:autoSpaceDE w:val="0"/>
        <w:autoSpaceDN w:val="0"/>
        <w:ind w:firstLine="720"/>
        <w:jc w:val="both"/>
      </w:pPr>
      <w:r>
        <w:t>Bagi mereka yang menginginkan kefasihan dalam bacaan, pedoman transliterasi ini merupakan bagian tak terpisahkan dengan ilmu tajwid. Karena itu peresmian pedoman transliterasi ini perlu disertai dengan pedoman tajwid.</w:t>
      </w:r>
    </w:p>
    <w:p w:rsidR="00AE5605" w:rsidRDefault="00AE5605" w:rsidP="00AE5605">
      <w:pPr>
        <w:spacing w:line="480" w:lineRule="auto"/>
        <w:jc w:val="both"/>
        <w:rPr>
          <w:b/>
        </w:rPr>
      </w:pPr>
      <w:r>
        <w:rPr>
          <w:b/>
        </w:rPr>
        <w:t xml:space="preserve"> </w:t>
      </w:r>
    </w:p>
    <w:p w:rsidR="00AE5605" w:rsidRDefault="00AE5605" w:rsidP="00AE5605">
      <w:pPr>
        <w:spacing w:line="480" w:lineRule="auto"/>
        <w:jc w:val="both"/>
        <w:rPr>
          <w:b/>
        </w:rPr>
      </w:pPr>
    </w:p>
    <w:p w:rsidR="00AE5605" w:rsidRDefault="00AE5605" w:rsidP="00AE5605"/>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ind w:left="709"/>
        <w:rPr>
          <w:b/>
          <w:bCs/>
          <w:sz w:val="28"/>
          <w:szCs w:val="28"/>
        </w:rPr>
      </w:pPr>
    </w:p>
    <w:p w:rsidR="00AE5605" w:rsidRDefault="00AE5605" w:rsidP="00AE5605">
      <w:pPr>
        <w:pStyle w:val="TidakAdaSpasi"/>
        <w:jc w:val="center"/>
        <w:rPr>
          <w:rFonts w:ascii="Times New Roman" w:hAnsi="Times New Roman"/>
          <w:b/>
          <w:sz w:val="28"/>
          <w:szCs w:val="28"/>
          <w:lang w:val="id-ID"/>
        </w:rPr>
      </w:pPr>
      <w:r w:rsidRPr="005657C6">
        <w:rPr>
          <w:rFonts w:ascii="Times New Roman" w:hAnsi="Times New Roman"/>
          <w:b/>
          <w:sz w:val="28"/>
          <w:szCs w:val="28"/>
        </w:rPr>
        <w:t xml:space="preserve">ABSTRAK </w:t>
      </w:r>
    </w:p>
    <w:p w:rsidR="00AE5605" w:rsidRPr="00932CCD" w:rsidRDefault="00AE5605" w:rsidP="00AE5605">
      <w:pPr>
        <w:pStyle w:val="TidakAdaSpasi"/>
        <w:jc w:val="center"/>
        <w:rPr>
          <w:rFonts w:ascii="Times New Roman" w:hAnsi="Times New Roman"/>
          <w:b/>
          <w:sz w:val="28"/>
          <w:szCs w:val="28"/>
          <w:lang w:val="id-ID"/>
        </w:rPr>
      </w:pPr>
    </w:p>
    <w:p w:rsidR="00AE5605" w:rsidRPr="00351A87" w:rsidRDefault="00AE5605" w:rsidP="00AE5605">
      <w:pPr>
        <w:pStyle w:val="TidakAdaSpasi"/>
        <w:jc w:val="center"/>
        <w:rPr>
          <w:rFonts w:ascii="Times New Roman" w:hAnsi="Times New Roman"/>
          <w:b/>
          <w:sz w:val="28"/>
          <w:szCs w:val="28"/>
          <w:lang w:val="id-ID"/>
        </w:rPr>
      </w:pPr>
    </w:p>
    <w:p w:rsidR="00AE5605" w:rsidRPr="00BF7486" w:rsidRDefault="00AE5605" w:rsidP="00AE5605">
      <w:pPr>
        <w:pStyle w:val="TidakAdaSpasi"/>
        <w:ind w:firstLine="567"/>
        <w:jc w:val="both"/>
        <w:rPr>
          <w:rFonts w:ascii="Times New Roman" w:hAnsi="Times New Roman"/>
          <w:sz w:val="24"/>
          <w:szCs w:val="24"/>
          <w:lang w:val="id-ID"/>
        </w:rPr>
      </w:pPr>
      <w:r>
        <w:rPr>
          <w:rFonts w:ascii="Times New Roman" w:hAnsi="Times New Roman"/>
          <w:sz w:val="24"/>
          <w:szCs w:val="24"/>
          <w:lang w:val="id-ID"/>
        </w:rPr>
        <w:t>Penelitian  disertasi yang berjudul “</w:t>
      </w:r>
      <w:r w:rsidRPr="00EA250C">
        <w:rPr>
          <w:rFonts w:ascii="Times New Roman" w:hAnsi="Times New Roman"/>
          <w:sz w:val="24"/>
          <w:szCs w:val="24"/>
          <w:lang w:val="id-ID"/>
        </w:rPr>
        <w:t xml:space="preserve">Konstruksi Pemikiran Syeikh Muhammad Azhari Al-Falimbani Dalam Kitab ‘Athiyah Ar-Rahman Tentang Sifat Wajib Nabi dan Rasul” </w:t>
      </w:r>
      <w:r>
        <w:rPr>
          <w:rFonts w:ascii="Times New Roman" w:hAnsi="Times New Roman"/>
          <w:sz w:val="24"/>
          <w:szCs w:val="24"/>
          <w:lang w:val="id-ID"/>
        </w:rPr>
        <w:t>untuk menganalis</w:t>
      </w:r>
      <w:r w:rsidRPr="00EA250C">
        <w:rPr>
          <w:rFonts w:ascii="Times New Roman" w:hAnsi="Times New Roman"/>
          <w:sz w:val="24"/>
          <w:szCs w:val="24"/>
          <w:lang w:val="id-ID"/>
        </w:rPr>
        <w:t>is</w:t>
      </w:r>
      <w:r w:rsidRPr="007D5DAA">
        <w:rPr>
          <w:rFonts w:ascii="Times New Roman" w:hAnsi="Times New Roman"/>
          <w:sz w:val="24"/>
          <w:szCs w:val="24"/>
          <w:lang w:val="id-ID"/>
        </w:rPr>
        <w:t xml:space="preserve">, menginterprestasikan </w:t>
      </w:r>
      <w:r w:rsidRPr="00EA250C">
        <w:rPr>
          <w:rFonts w:ascii="Times New Roman" w:hAnsi="Times New Roman"/>
          <w:sz w:val="24"/>
          <w:szCs w:val="24"/>
          <w:lang w:val="id-ID"/>
        </w:rPr>
        <w:t xml:space="preserve"> pemikiran Syeikh Muhammad Azhari al-Falimbani dalam kitab ‘Athiyah ar-Rahman </w:t>
      </w:r>
      <w:r w:rsidRPr="007D5DAA">
        <w:rPr>
          <w:rFonts w:ascii="Times New Roman" w:hAnsi="Times New Roman"/>
          <w:sz w:val="24"/>
          <w:szCs w:val="24"/>
          <w:lang w:val="id-ID"/>
        </w:rPr>
        <w:t>tentang sifat wajib bagi Nabi dan Rasul di tinjau dari perspektif peradaban Islam dan pemikiran ilmu kalam golongan Asy’ariyyah dan Maturidiyyah di kalangan aliran Ahlu Sunnah wa Jama’ah.</w:t>
      </w:r>
    </w:p>
    <w:p w:rsidR="00AE5605" w:rsidRPr="00BF7486" w:rsidRDefault="00AE5605" w:rsidP="00AE5605">
      <w:pPr>
        <w:pStyle w:val="TidakAdaSpasi"/>
        <w:ind w:firstLine="567"/>
        <w:jc w:val="both"/>
        <w:rPr>
          <w:rStyle w:val="fontstyle21"/>
          <w:lang w:val="id-ID"/>
        </w:rPr>
      </w:pPr>
      <w:r w:rsidRPr="005A320C">
        <w:rPr>
          <w:rFonts w:ascii="Times New Roman" w:hAnsi="Times New Roman"/>
          <w:sz w:val="24"/>
          <w:szCs w:val="24"/>
          <w:lang w:val="id-ID"/>
        </w:rPr>
        <w:t>Prosedur</w:t>
      </w:r>
      <w:r w:rsidRPr="005A320C">
        <w:rPr>
          <w:rFonts w:ascii="Times New Roman" w:hAnsi="Times New Roman"/>
          <w:sz w:val="24"/>
          <w:szCs w:val="24"/>
        </w:rPr>
        <w:t xml:space="preserve"> penelitian </w:t>
      </w:r>
      <w:r w:rsidRPr="005A320C">
        <w:rPr>
          <w:rFonts w:ascii="Times New Roman" w:hAnsi="Times New Roman"/>
          <w:sz w:val="24"/>
          <w:szCs w:val="24"/>
          <w:lang w:val="id-ID"/>
        </w:rPr>
        <w:t>yang di</w:t>
      </w:r>
      <w:r w:rsidRPr="005A320C">
        <w:rPr>
          <w:rFonts w:ascii="Times New Roman" w:hAnsi="Times New Roman"/>
          <w:sz w:val="24"/>
          <w:szCs w:val="24"/>
        </w:rPr>
        <w:t>gunakan</w:t>
      </w:r>
      <w:r w:rsidRPr="005A320C">
        <w:rPr>
          <w:rFonts w:ascii="Times New Roman" w:hAnsi="Times New Roman"/>
          <w:sz w:val="24"/>
          <w:szCs w:val="24"/>
          <w:lang w:val="id-ID"/>
        </w:rPr>
        <w:t xml:space="preserve"> adalah</w:t>
      </w:r>
      <w:r w:rsidRPr="005A320C">
        <w:rPr>
          <w:rFonts w:ascii="Times New Roman" w:hAnsi="Times New Roman"/>
          <w:sz w:val="24"/>
          <w:szCs w:val="24"/>
        </w:rPr>
        <w:t xml:space="preserve"> pendekatan </w:t>
      </w:r>
      <w:r w:rsidRPr="005A320C">
        <w:rPr>
          <w:rFonts w:ascii="Times New Roman" w:hAnsi="Times New Roman"/>
          <w:sz w:val="24"/>
          <w:szCs w:val="24"/>
          <w:lang w:val="id-ID"/>
        </w:rPr>
        <w:t xml:space="preserve">desain </w:t>
      </w:r>
      <w:r w:rsidRPr="005A320C">
        <w:rPr>
          <w:rFonts w:ascii="Times New Roman" w:hAnsi="Times New Roman"/>
          <w:sz w:val="24"/>
          <w:szCs w:val="24"/>
        </w:rPr>
        <w:t>kualitatif</w:t>
      </w:r>
      <w:r w:rsidRPr="005A320C">
        <w:rPr>
          <w:rFonts w:ascii="Times New Roman" w:hAnsi="Times New Roman"/>
          <w:sz w:val="24"/>
          <w:szCs w:val="24"/>
          <w:lang w:val="id-ID"/>
        </w:rPr>
        <w:t xml:space="preserve"> dengan metode penelitian </w:t>
      </w:r>
      <w:r w:rsidRPr="005A320C">
        <w:rPr>
          <w:rFonts w:ascii="Times New Roman" w:hAnsi="Times New Roman"/>
          <w:sz w:val="24"/>
          <w:szCs w:val="24"/>
          <w:lang w:val="en-ID"/>
        </w:rPr>
        <w:t xml:space="preserve">bersifat </w:t>
      </w:r>
      <w:r w:rsidRPr="005A320C">
        <w:rPr>
          <w:rStyle w:val="fontstyle21"/>
        </w:rPr>
        <w:t xml:space="preserve">studi kepustakaan yang berupa </w:t>
      </w:r>
      <w:r w:rsidRPr="005A320C">
        <w:rPr>
          <w:rStyle w:val="fontstyle21"/>
          <w:lang w:val="id-ID"/>
        </w:rPr>
        <w:t xml:space="preserve">penelitian </w:t>
      </w:r>
      <w:r w:rsidRPr="005A320C">
        <w:rPr>
          <w:rStyle w:val="fontstyle21"/>
          <w:lang w:val="en-ID"/>
        </w:rPr>
        <w:t xml:space="preserve">naskah dari kitab ‘Athiyah ar-Rahman </w:t>
      </w:r>
      <w:r w:rsidRPr="005A320C">
        <w:rPr>
          <w:rFonts w:asciiTheme="majorBidi" w:hAnsiTheme="majorBidi"/>
          <w:bCs/>
          <w:color w:val="000000" w:themeColor="text1"/>
          <w:sz w:val="24"/>
          <w:szCs w:val="24"/>
        </w:rPr>
        <w:t>informasi yang berupa catatan dari data deskriptif yang terdapat dalam  buku-buku, naskah-naskah dan bahan yang diteliti dengan mengedepankan data primer dan data sekunder</w:t>
      </w:r>
      <w:r w:rsidRPr="005A320C">
        <w:rPr>
          <w:rStyle w:val="fontstyle21"/>
          <w:lang w:val="en-ID"/>
        </w:rPr>
        <w:t xml:space="preserve">. Pengumpulan data dilakukan dengan metode studi pustaka, </w:t>
      </w:r>
      <w:r w:rsidRPr="005A320C">
        <w:rPr>
          <w:rFonts w:asciiTheme="majorBidi" w:hAnsiTheme="majorBidi"/>
          <w:bCs/>
          <w:color w:val="000000" w:themeColor="text1"/>
          <w:sz w:val="24"/>
          <w:szCs w:val="24"/>
        </w:rPr>
        <w:t>data-data yang subtansi yang relevan dalam</w:t>
      </w:r>
      <w:r>
        <w:rPr>
          <w:rFonts w:asciiTheme="majorBidi" w:hAnsiTheme="majorBidi"/>
          <w:bCs/>
          <w:color w:val="000000" w:themeColor="text1"/>
          <w:sz w:val="24"/>
          <w:szCs w:val="24"/>
        </w:rPr>
        <w:t xml:space="preserve"> </w:t>
      </w:r>
      <w:r w:rsidRPr="005A320C">
        <w:rPr>
          <w:rFonts w:asciiTheme="majorBidi" w:hAnsiTheme="majorBidi"/>
          <w:bCs/>
          <w:color w:val="000000" w:themeColor="text1"/>
          <w:sz w:val="24"/>
          <w:szCs w:val="24"/>
        </w:rPr>
        <w:t>penelitian ini, sehingga dapat diolah secara filosofis, dan teoritis</w:t>
      </w:r>
      <w:r w:rsidRPr="005A320C">
        <w:rPr>
          <w:rStyle w:val="fontstyle21"/>
          <w:lang w:val="en-ID"/>
        </w:rPr>
        <w:t xml:space="preserve"> </w:t>
      </w:r>
      <w:r>
        <w:rPr>
          <w:rStyle w:val="fontstyle21"/>
          <w:lang w:val="en-ID"/>
        </w:rPr>
        <w:t>kemudian dianalisa menggunakan teknik analisa data secara mendalam.</w:t>
      </w:r>
    </w:p>
    <w:p w:rsidR="00AE5605" w:rsidRPr="00EE4CC9" w:rsidRDefault="00AE5605" w:rsidP="00AE5605">
      <w:pPr>
        <w:pStyle w:val="TidakAdaSpasi"/>
        <w:ind w:firstLine="567"/>
        <w:jc w:val="both"/>
        <w:rPr>
          <w:rFonts w:ascii="Times New Roman" w:hAnsi="Times New Roman"/>
          <w:sz w:val="24"/>
          <w:szCs w:val="24"/>
          <w:lang w:val="id-ID"/>
        </w:rPr>
      </w:pPr>
      <w:r w:rsidRPr="0086336D">
        <w:rPr>
          <w:rFonts w:ascii="Times New Roman" w:hAnsi="Times New Roman"/>
          <w:sz w:val="24"/>
          <w:szCs w:val="24"/>
          <w:lang w:val="id-ID"/>
        </w:rPr>
        <w:t xml:space="preserve">Hasil penelitian ini menunjukkan: (1) Pemikiran Syeikh Muhammad Azhari al-Falimbani </w:t>
      </w:r>
      <w:r>
        <w:rPr>
          <w:rFonts w:ascii="Times New Roman" w:hAnsi="Times New Roman"/>
          <w:sz w:val="24"/>
          <w:szCs w:val="24"/>
          <w:lang w:val="id-ID"/>
        </w:rPr>
        <w:t xml:space="preserve"> dari riwayat hidup</w:t>
      </w:r>
      <w:r w:rsidRPr="0086336D">
        <w:rPr>
          <w:rFonts w:ascii="Times New Roman" w:hAnsi="Times New Roman"/>
          <w:sz w:val="24"/>
          <w:szCs w:val="24"/>
          <w:lang w:val="id-ID"/>
        </w:rPr>
        <w:t xml:space="preserve"> dan latar belakang yang mempengaruhi penulisan kitab ‘Athiyah ar-Rah</w:t>
      </w:r>
      <w:r>
        <w:rPr>
          <w:rFonts w:ascii="Times New Roman" w:hAnsi="Times New Roman"/>
          <w:sz w:val="24"/>
          <w:szCs w:val="24"/>
          <w:lang w:val="id-ID"/>
        </w:rPr>
        <w:t>man</w:t>
      </w:r>
      <w:r w:rsidRPr="0052075B">
        <w:rPr>
          <w:rFonts w:ascii="Times New Roman" w:hAnsi="Times New Roman"/>
          <w:sz w:val="24"/>
          <w:szCs w:val="24"/>
          <w:lang w:val="id-ID"/>
        </w:rPr>
        <w:t>. Dalam</w:t>
      </w:r>
      <w:r w:rsidRPr="0086336D">
        <w:rPr>
          <w:rFonts w:ascii="Times New Roman" w:hAnsi="Times New Roman"/>
          <w:sz w:val="24"/>
          <w:szCs w:val="24"/>
          <w:lang w:val="id-ID"/>
        </w:rPr>
        <w:t xml:space="preserve"> kalangan ummat Islam sendiri meyakini bahwa sifat wajib bagi Nabi dan Rasul berjumlah empat sifat </w:t>
      </w:r>
      <w:r w:rsidRPr="0052075B">
        <w:rPr>
          <w:rFonts w:ascii="Times New Roman" w:hAnsi="Times New Roman"/>
          <w:sz w:val="24"/>
          <w:szCs w:val="24"/>
          <w:lang w:val="id-ID"/>
        </w:rPr>
        <w:t xml:space="preserve"> berbeda dengan apa yang disebutkan Syeikh Muhammad Azhari al-Falimbani bahwa Nabi dan Rasul hanya memiliki tiga sifat yaitu </w:t>
      </w:r>
      <w:r w:rsidRPr="0052075B">
        <w:rPr>
          <w:rFonts w:ascii="Times New Roman" w:hAnsi="Times New Roman"/>
          <w:i/>
          <w:iCs/>
          <w:sz w:val="24"/>
          <w:szCs w:val="24"/>
          <w:lang w:val="id-ID"/>
        </w:rPr>
        <w:t>Shiddiq, Amanah</w:t>
      </w:r>
      <w:r w:rsidRPr="0052075B">
        <w:rPr>
          <w:rFonts w:ascii="Times New Roman" w:hAnsi="Times New Roman"/>
          <w:sz w:val="24"/>
          <w:szCs w:val="24"/>
          <w:lang w:val="id-ID"/>
        </w:rPr>
        <w:t xml:space="preserve">, dan </w:t>
      </w:r>
      <w:r w:rsidRPr="0052075B">
        <w:rPr>
          <w:rFonts w:ascii="Times New Roman" w:hAnsi="Times New Roman"/>
          <w:i/>
          <w:iCs/>
          <w:sz w:val="24"/>
          <w:szCs w:val="24"/>
          <w:lang w:val="id-ID"/>
        </w:rPr>
        <w:t xml:space="preserve">Tabligh </w:t>
      </w:r>
      <w:r w:rsidRPr="0052075B">
        <w:rPr>
          <w:rFonts w:ascii="Times New Roman" w:hAnsi="Times New Roman"/>
          <w:sz w:val="24"/>
          <w:szCs w:val="24"/>
          <w:lang w:val="id-ID"/>
        </w:rPr>
        <w:t xml:space="preserve">tanpa memasukkan sifat </w:t>
      </w:r>
      <w:r w:rsidRPr="0052075B">
        <w:rPr>
          <w:rFonts w:ascii="Times New Roman" w:hAnsi="Times New Roman"/>
          <w:i/>
          <w:iCs/>
          <w:sz w:val="24"/>
          <w:szCs w:val="24"/>
          <w:lang w:val="id-ID"/>
        </w:rPr>
        <w:t xml:space="preserve">Fatonah </w:t>
      </w:r>
      <w:r w:rsidRPr="0052075B">
        <w:rPr>
          <w:rFonts w:ascii="Times New Roman" w:hAnsi="Times New Roman"/>
          <w:sz w:val="24"/>
          <w:szCs w:val="24"/>
          <w:lang w:val="id-ID"/>
        </w:rPr>
        <w:t>sebagai sifat wajib dalam kajian an-Nubuwat</w:t>
      </w:r>
      <w:r w:rsidRPr="0052075B">
        <w:rPr>
          <w:rFonts w:ascii="Times New Roman" w:hAnsi="Times New Roman"/>
          <w:i/>
          <w:iCs/>
          <w:sz w:val="24"/>
          <w:szCs w:val="24"/>
          <w:lang w:val="id-ID"/>
        </w:rPr>
        <w:t>.</w:t>
      </w:r>
      <w:r w:rsidRPr="0052075B">
        <w:rPr>
          <w:rFonts w:ascii="Times New Roman" w:hAnsi="Times New Roman"/>
          <w:sz w:val="24"/>
          <w:szCs w:val="24"/>
          <w:lang w:val="id-ID"/>
        </w:rPr>
        <w:t xml:space="preserve"> Tentu saja semua itu harus dilihat secara menyeluruh pandangan Syeikh Muhammad Azhari al-Falimbani dalam kitab ‘Athiyah ar-Rahman dan bagaimana pandangannya terhadap tiga sifat wajib bagi Nabi dan R</w:t>
      </w:r>
      <w:r>
        <w:rPr>
          <w:rFonts w:ascii="Times New Roman" w:hAnsi="Times New Roman"/>
          <w:sz w:val="24"/>
          <w:szCs w:val="24"/>
          <w:lang w:val="id-ID"/>
        </w:rPr>
        <w:t xml:space="preserve">asul; </w:t>
      </w:r>
      <w:r w:rsidRPr="0052075B">
        <w:rPr>
          <w:rFonts w:ascii="Times New Roman" w:hAnsi="Times New Roman"/>
          <w:sz w:val="24"/>
          <w:szCs w:val="24"/>
          <w:lang w:val="id-ID"/>
        </w:rPr>
        <w:t>(2) Kitab ‘Athiyah ar-R</w:t>
      </w:r>
      <w:r>
        <w:rPr>
          <w:rFonts w:ascii="Times New Roman" w:hAnsi="Times New Roman"/>
          <w:sz w:val="24"/>
          <w:szCs w:val="24"/>
          <w:lang w:val="id-ID"/>
        </w:rPr>
        <w:t xml:space="preserve">ahman merupakan syarah dari </w:t>
      </w:r>
      <w:r w:rsidRPr="0086336D">
        <w:rPr>
          <w:rFonts w:ascii="Times New Roman" w:hAnsi="Times New Roman"/>
          <w:sz w:val="24"/>
          <w:szCs w:val="24"/>
          <w:lang w:val="id-ID"/>
        </w:rPr>
        <w:t>kitab Umm Barahin karya Imam S</w:t>
      </w:r>
      <w:r>
        <w:rPr>
          <w:rFonts w:ascii="Times New Roman" w:hAnsi="Times New Roman"/>
          <w:sz w:val="24"/>
          <w:szCs w:val="24"/>
          <w:lang w:val="id-ID"/>
        </w:rPr>
        <w:t xml:space="preserve">anusi </w:t>
      </w:r>
      <w:r w:rsidRPr="0086336D">
        <w:rPr>
          <w:rFonts w:ascii="Times New Roman" w:hAnsi="Times New Roman"/>
          <w:sz w:val="24"/>
          <w:szCs w:val="24"/>
          <w:lang w:val="id-ID"/>
        </w:rPr>
        <w:t>yang juga merupakan perumus dan penyebar sifat 20 aqidah,</w:t>
      </w:r>
      <w:r>
        <w:rPr>
          <w:rFonts w:ascii="Times New Roman" w:hAnsi="Times New Roman"/>
          <w:sz w:val="24"/>
          <w:szCs w:val="24"/>
          <w:lang w:val="id-ID"/>
        </w:rPr>
        <w:t xml:space="preserve"> dan sifat wajib</w:t>
      </w:r>
      <w:r w:rsidRPr="0086336D">
        <w:rPr>
          <w:rFonts w:ascii="Times New Roman" w:hAnsi="Times New Roman"/>
          <w:sz w:val="24"/>
          <w:szCs w:val="24"/>
          <w:lang w:val="id-ID"/>
        </w:rPr>
        <w:t xml:space="preserve"> an-Nubuwat juga terdiri dari tiga sifat  yaitu </w:t>
      </w:r>
      <w:r w:rsidRPr="0052075B">
        <w:rPr>
          <w:rFonts w:ascii="Times New Roman" w:hAnsi="Times New Roman"/>
          <w:i/>
          <w:iCs/>
          <w:sz w:val="24"/>
          <w:szCs w:val="24"/>
          <w:lang w:val="id-ID"/>
        </w:rPr>
        <w:t>Shiddiq, Amanah</w:t>
      </w:r>
      <w:r w:rsidRPr="0086336D">
        <w:rPr>
          <w:rFonts w:ascii="Times New Roman" w:hAnsi="Times New Roman"/>
          <w:sz w:val="24"/>
          <w:szCs w:val="24"/>
          <w:lang w:val="id-ID"/>
        </w:rPr>
        <w:t xml:space="preserve">, dan </w:t>
      </w:r>
      <w:r w:rsidRPr="0052075B">
        <w:rPr>
          <w:rFonts w:ascii="Times New Roman" w:hAnsi="Times New Roman"/>
          <w:i/>
          <w:iCs/>
          <w:sz w:val="24"/>
          <w:szCs w:val="24"/>
          <w:lang w:val="id-ID"/>
        </w:rPr>
        <w:t>Tabligh</w:t>
      </w:r>
      <w:r w:rsidRPr="00EB4EB9">
        <w:rPr>
          <w:rFonts w:ascii="Times New Roman" w:hAnsi="Times New Roman"/>
          <w:sz w:val="24"/>
          <w:szCs w:val="24"/>
          <w:lang w:val="id-ID"/>
        </w:rPr>
        <w:t>,</w:t>
      </w:r>
      <w:r>
        <w:rPr>
          <w:rFonts w:ascii="Times New Roman" w:hAnsi="Times New Roman"/>
          <w:sz w:val="24"/>
          <w:szCs w:val="24"/>
          <w:lang w:val="id-ID"/>
        </w:rPr>
        <w:t xml:space="preserve"> </w:t>
      </w:r>
      <w:r w:rsidRPr="00EB4EB9">
        <w:rPr>
          <w:rFonts w:ascii="Times New Roman" w:hAnsi="Times New Roman"/>
          <w:sz w:val="24"/>
          <w:szCs w:val="24"/>
          <w:lang w:val="id-ID"/>
        </w:rPr>
        <w:t>h</w:t>
      </w:r>
      <w:r w:rsidRPr="0052075B">
        <w:rPr>
          <w:rFonts w:ascii="Times New Roman" w:hAnsi="Times New Roman"/>
          <w:sz w:val="24"/>
          <w:szCs w:val="24"/>
          <w:lang w:val="id-ID"/>
        </w:rPr>
        <w:t>al ini sangat urgen dikarenakan berkaitan dengan aqidah keislaman seseorang</w:t>
      </w:r>
      <w:r w:rsidRPr="00EB4EB9">
        <w:rPr>
          <w:rFonts w:ascii="Times New Roman" w:hAnsi="Times New Roman"/>
          <w:sz w:val="24"/>
          <w:szCs w:val="24"/>
          <w:lang w:val="id-ID"/>
        </w:rPr>
        <w:t xml:space="preserve"> sehinga perlu dikaji dimensi sifat </w:t>
      </w:r>
      <w:r w:rsidRPr="00EB4EB9">
        <w:rPr>
          <w:rFonts w:ascii="Times New Roman" w:hAnsi="Times New Roman"/>
          <w:i/>
          <w:iCs/>
          <w:sz w:val="24"/>
          <w:szCs w:val="24"/>
          <w:lang w:val="id-ID"/>
        </w:rPr>
        <w:t>Fatonah</w:t>
      </w:r>
      <w:r w:rsidRPr="00EB4EB9">
        <w:rPr>
          <w:rFonts w:ascii="Times New Roman" w:hAnsi="Times New Roman"/>
          <w:sz w:val="24"/>
          <w:szCs w:val="24"/>
          <w:lang w:val="id-ID"/>
        </w:rPr>
        <w:t xml:space="preserve"> sebagai sifat wajib bagi Nabi dan Rasul. K</w:t>
      </w:r>
      <w:r w:rsidRPr="0086336D">
        <w:rPr>
          <w:rFonts w:ascii="Times New Roman" w:hAnsi="Times New Roman"/>
          <w:sz w:val="24"/>
          <w:szCs w:val="24"/>
          <w:lang w:val="id-ID"/>
        </w:rPr>
        <w:t xml:space="preserve">itab </w:t>
      </w:r>
      <w:r w:rsidRPr="00EB4EB9">
        <w:rPr>
          <w:rFonts w:ascii="Times New Roman" w:hAnsi="Times New Roman"/>
          <w:i/>
          <w:iCs/>
          <w:sz w:val="24"/>
          <w:szCs w:val="24"/>
          <w:lang w:val="id-ID"/>
        </w:rPr>
        <w:t>Umm Barahin</w:t>
      </w:r>
      <w:r w:rsidRPr="00EB4EB9">
        <w:rPr>
          <w:rFonts w:ascii="Times New Roman" w:hAnsi="Times New Roman"/>
          <w:sz w:val="24"/>
          <w:szCs w:val="24"/>
          <w:lang w:val="id-ID"/>
        </w:rPr>
        <w:t xml:space="preserve"> sebagai rujukan Syeikh Muhammad Azhari al-Falimbani dalam penulisan kitab ‘Athiyah ar-Rahman juga </w:t>
      </w:r>
      <w:r>
        <w:rPr>
          <w:rFonts w:ascii="Times New Roman" w:hAnsi="Times New Roman"/>
          <w:sz w:val="24"/>
          <w:szCs w:val="24"/>
          <w:lang w:val="id-ID"/>
        </w:rPr>
        <w:t xml:space="preserve">memiliki pengaruh sebagai </w:t>
      </w:r>
      <w:r w:rsidRPr="00EB4EB9">
        <w:rPr>
          <w:rFonts w:ascii="Times New Roman" w:hAnsi="Times New Roman"/>
          <w:sz w:val="24"/>
          <w:szCs w:val="24"/>
          <w:lang w:val="id-ID"/>
        </w:rPr>
        <w:t xml:space="preserve">landasan penulisan kitab tauhid hal tersebut dapat dilihat dari kitab </w:t>
      </w:r>
      <w:r w:rsidRPr="00EB4EB9">
        <w:rPr>
          <w:rFonts w:ascii="Times New Roman" w:hAnsi="Times New Roman"/>
          <w:i/>
          <w:iCs/>
          <w:sz w:val="24"/>
          <w:szCs w:val="24"/>
          <w:lang w:val="id-ID"/>
        </w:rPr>
        <w:t>Jauhar at-Tauhid</w:t>
      </w:r>
      <w:r w:rsidRPr="00EB4EB9">
        <w:rPr>
          <w:rFonts w:ascii="Times New Roman" w:hAnsi="Times New Roman"/>
          <w:sz w:val="24"/>
          <w:szCs w:val="24"/>
          <w:lang w:val="id-ID"/>
        </w:rPr>
        <w:t xml:space="preserve"> dan kitab </w:t>
      </w:r>
      <w:r w:rsidRPr="00EB4EB9">
        <w:rPr>
          <w:rFonts w:ascii="Times New Roman" w:hAnsi="Times New Roman"/>
          <w:i/>
          <w:iCs/>
          <w:sz w:val="24"/>
          <w:szCs w:val="24"/>
          <w:lang w:val="id-ID"/>
        </w:rPr>
        <w:t>Kifayah al-Awwam</w:t>
      </w:r>
      <w:r w:rsidRPr="00EB4EB9">
        <w:rPr>
          <w:rFonts w:ascii="Times New Roman" w:hAnsi="Times New Roman"/>
          <w:sz w:val="24"/>
          <w:szCs w:val="24"/>
          <w:lang w:val="id-ID"/>
        </w:rPr>
        <w:t xml:space="preserve"> yang mempelopori empat sifat wajib bagi Nabi dan R</w:t>
      </w:r>
      <w:r>
        <w:rPr>
          <w:rFonts w:ascii="Times New Roman" w:hAnsi="Times New Roman"/>
          <w:sz w:val="24"/>
          <w:szCs w:val="24"/>
          <w:lang w:val="id-ID"/>
        </w:rPr>
        <w:t xml:space="preserve">asul </w:t>
      </w:r>
      <w:r w:rsidRPr="00142D38">
        <w:rPr>
          <w:rFonts w:ascii="Times New Roman" w:hAnsi="Times New Roman"/>
          <w:sz w:val="24"/>
          <w:szCs w:val="24"/>
          <w:lang w:val="id-ID"/>
        </w:rPr>
        <w:t>dalam</w:t>
      </w:r>
      <w:r w:rsidRPr="00EB4EB9">
        <w:rPr>
          <w:rFonts w:ascii="Times New Roman" w:hAnsi="Times New Roman"/>
          <w:sz w:val="24"/>
          <w:szCs w:val="24"/>
          <w:lang w:val="id-ID"/>
        </w:rPr>
        <w:t xml:space="preserve"> kitab-kitab tauhid; (3) </w:t>
      </w:r>
      <w:r w:rsidRPr="00EE4CC9">
        <w:rPr>
          <w:rFonts w:ascii="Times New Roman" w:hAnsi="Times New Roman"/>
          <w:sz w:val="24"/>
          <w:szCs w:val="24"/>
          <w:lang w:val="id-ID"/>
        </w:rPr>
        <w:t>Kitab</w:t>
      </w:r>
      <w:r w:rsidRPr="00EE4CC9">
        <w:rPr>
          <w:rFonts w:ascii="Times New Roman" w:hAnsi="Times New Roman"/>
          <w:i/>
          <w:iCs/>
          <w:sz w:val="24"/>
          <w:szCs w:val="24"/>
          <w:lang w:val="id-ID"/>
        </w:rPr>
        <w:t xml:space="preserve"> Umm Barahin </w:t>
      </w:r>
      <w:r w:rsidRPr="00EE4CC9">
        <w:rPr>
          <w:rFonts w:ascii="Times New Roman" w:hAnsi="Times New Roman"/>
          <w:sz w:val="24"/>
          <w:szCs w:val="24"/>
          <w:lang w:val="id-ID"/>
        </w:rPr>
        <w:t xml:space="preserve">sebagai rujukan </w:t>
      </w:r>
      <w:r w:rsidRPr="00142D38">
        <w:rPr>
          <w:rFonts w:ascii="Times New Roman" w:hAnsi="Times New Roman"/>
          <w:sz w:val="24"/>
          <w:szCs w:val="24"/>
          <w:lang w:val="id-ID"/>
        </w:rPr>
        <w:t>Pemikiran Syeikh Muhammad Azhari al-Falimbani terhadap sifat wajib bagi Nabi dan R</w:t>
      </w:r>
      <w:r>
        <w:rPr>
          <w:rFonts w:ascii="Times New Roman" w:hAnsi="Times New Roman"/>
          <w:sz w:val="24"/>
          <w:szCs w:val="24"/>
          <w:lang w:val="id-ID"/>
        </w:rPr>
        <w:t>asul jug</w:t>
      </w:r>
      <w:r w:rsidRPr="00142D38">
        <w:rPr>
          <w:rFonts w:ascii="Times New Roman" w:hAnsi="Times New Roman"/>
          <w:sz w:val="24"/>
          <w:szCs w:val="24"/>
          <w:lang w:val="id-ID"/>
        </w:rPr>
        <w:t>a banyak diberikan</w:t>
      </w:r>
      <w:r>
        <w:rPr>
          <w:rFonts w:ascii="Times New Roman" w:hAnsi="Times New Roman"/>
          <w:sz w:val="24"/>
          <w:szCs w:val="24"/>
          <w:lang w:val="id-ID"/>
        </w:rPr>
        <w:t xml:space="preserve"> syarah, hasyiyah, tahqiq </w:t>
      </w:r>
      <w:r w:rsidRPr="00142D38">
        <w:rPr>
          <w:rFonts w:ascii="Times New Roman" w:hAnsi="Times New Roman"/>
          <w:sz w:val="24"/>
          <w:szCs w:val="24"/>
          <w:lang w:val="id-ID"/>
        </w:rPr>
        <w:t xml:space="preserve">oleh ulama terdahulu ataupun para ulama setelahnya dengan menjadikan kitab </w:t>
      </w:r>
      <w:r w:rsidRPr="00142D38">
        <w:rPr>
          <w:rFonts w:ascii="Times New Roman" w:hAnsi="Times New Roman"/>
          <w:i/>
          <w:iCs/>
          <w:sz w:val="24"/>
          <w:szCs w:val="24"/>
          <w:lang w:val="id-ID"/>
        </w:rPr>
        <w:t>Umm Barahin</w:t>
      </w:r>
      <w:r>
        <w:rPr>
          <w:rFonts w:ascii="Times New Roman" w:hAnsi="Times New Roman"/>
          <w:sz w:val="24"/>
          <w:szCs w:val="24"/>
          <w:lang w:val="id-ID"/>
        </w:rPr>
        <w:t xml:space="preserve"> sebagai rujukan utama</w:t>
      </w:r>
      <w:r w:rsidRPr="00142D38">
        <w:rPr>
          <w:rFonts w:ascii="Times New Roman" w:hAnsi="Times New Roman"/>
          <w:sz w:val="24"/>
          <w:szCs w:val="24"/>
          <w:lang w:val="id-ID"/>
        </w:rPr>
        <w:t xml:space="preserve"> dalam menjelaskan sifat wajib bagi Nabi dan R</w:t>
      </w:r>
      <w:r>
        <w:rPr>
          <w:rFonts w:ascii="Times New Roman" w:hAnsi="Times New Roman"/>
          <w:sz w:val="24"/>
          <w:szCs w:val="24"/>
          <w:lang w:val="id-ID"/>
        </w:rPr>
        <w:t>asul dalam pembahasan aqidah</w:t>
      </w:r>
      <w:r w:rsidRPr="00142D38">
        <w:rPr>
          <w:rFonts w:ascii="Times New Roman" w:hAnsi="Times New Roman"/>
          <w:sz w:val="24"/>
          <w:szCs w:val="24"/>
          <w:lang w:val="id-ID"/>
        </w:rPr>
        <w:t>.</w:t>
      </w:r>
      <w:r w:rsidRPr="00EE4CC9">
        <w:rPr>
          <w:rFonts w:ascii="Times New Roman" w:hAnsi="Times New Roman"/>
          <w:sz w:val="24"/>
          <w:szCs w:val="24"/>
          <w:lang w:val="id-ID"/>
        </w:rPr>
        <w:t xml:space="preserve"> Sehingga implikasi Perbedaan dalam sifat wajib</w:t>
      </w:r>
      <w:r w:rsidRPr="00142D38">
        <w:rPr>
          <w:rFonts w:ascii="Times New Roman" w:hAnsi="Times New Roman"/>
          <w:sz w:val="24"/>
          <w:szCs w:val="24"/>
          <w:lang w:val="id-ID"/>
        </w:rPr>
        <w:t xml:space="preserve"> </w:t>
      </w:r>
      <w:r w:rsidRPr="00EE4CC9">
        <w:rPr>
          <w:rFonts w:ascii="Times New Roman" w:hAnsi="Times New Roman"/>
          <w:sz w:val="24"/>
          <w:szCs w:val="24"/>
          <w:lang w:val="id-ID"/>
        </w:rPr>
        <w:t xml:space="preserve">Nabi dan Rasul ini dapat dijelaskan kepada ummat Islam dengan memberikan harapan kedepan sebagai jalan keluar dalam penjelasan sifat wajib Nabi dan Rasul. Dimana sejatinya sifat Wajib bagi Nabi dan Rasul dalam kitab tauhid hanya terdiri dari tiga sifat kemudian ditambahkan sebagai penyempurna dengan sifat </w:t>
      </w:r>
      <w:r w:rsidRPr="00EE4CC9">
        <w:rPr>
          <w:rFonts w:ascii="Times New Roman" w:hAnsi="Times New Roman"/>
          <w:i/>
          <w:iCs/>
          <w:sz w:val="24"/>
          <w:szCs w:val="24"/>
          <w:lang w:val="id-ID"/>
        </w:rPr>
        <w:t>Fatonah</w:t>
      </w:r>
      <w:r w:rsidRPr="00EE4CC9">
        <w:rPr>
          <w:rFonts w:ascii="Times New Roman" w:hAnsi="Times New Roman"/>
          <w:sz w:val="24"/>
          <w:szCs w:val="24"/>
          <w:lang w:val="id-ID"/>
        </w:rPr>
        <w:t>.</w:t>
      </w:r>
      <w:r w:rsidRPr="00142D38">
        <w:rPr>
          <w:rFonts w:ascii="Times New Roman" w:hAnsi="Times New Roman"/>
          <w:sz w:val="24"/>
          <w:szCs w:val="24"/>
          <w:lang w:val="id-ID"/>
        </w:rPr>
        <w:t xml:space="preserve"> </w:t>
      </w:r>
      <w:r w:rsidRPr="0086336D">
        <w:rPr>
          <w:rFonts w:ascii="Times New Roman" w:hAnsi="Times New Roman"/>
          <w:sz w:val="24"/>
          <w:szCs w:val="24"/>
          <w:lang w:val="id-ID"/>
        </w:rPr>
        <w:t xml:space="preserve"> </w:t>
      </w:r>
    </w:p>
    <w:p w:rsidR="00AE5605" w:rsidRPr="00EE4CC9" w:rsidRDefault="00AE5605" w:rsidP="00AE5605">
      <w:pPr>
        <w:pStyle w:val="TidakAdaSpasi"/>
        <w:ind w:firstLine="567"/>
        <w:jc w:val="both"/>
        <w:rPr>
          <w:rFonts w:ascii="Times New Roman" w:hAnsi="Times New Roman"/>
          <w:sz w:val="24"/>
          <w:szCs w:val="24"/>
          <w:lang w:val="id-ID"/>
        </w:rPr>
      </w:pPr>
    </w:p>
    <w:p w:rsidR="00AE5605" w:rsidRPr="00F777B0" w:rsidRDefault="00AE5605" w:rsidP="00AE5605">
      <w:pPr>
        <w:pStyle w:val="TidakAdaSpasi"/>
        <w:ind w:left="993" w:hanging="993"/>
        <w:jc w:val="both"/>
        <w:rPr>
          <w:rFonts w:ascii="Times New Roman" w:hAnsi="Times New Roman"/>
          <w:sz w:val="24"/>
          <w:szCs w:val="24"/>
          <w:lang w:val="id-ID"/>
        </w:rPr>
      </w:pPr>
      <w:r w:rsidRPr="00F777B0">
        <w:rPr>
          <w:rFonts w:ascii="Times New Roman" w:hAnsi="Times New Roman"/>
          <w:sz w:val="24"/>
          <w:szCs w:val="24"/>
          <w:lang w:val="id-ID"/>
        </w:rPr>
        <w:t xml:space="preserve">Keyword: </w:t>
      </w:r>
      <w:r w:rsidRPr="00F777B0">
        <w:rPr>
          <w:rFonts w:ascii="Times New Roman" w:hAnsi="Times New Roman"/>
          <w:i/>
          <w:iCs/>
          <w:sz w:val="24"/>
          <w:szCs w:val="24"/>
          <w:lang w:val="id-ID"/>
        </w:rPr>
        <w:t>Syeikh Muhammad Azhari al-Falimbani, ‘Athiyah ar-Rahman, Sifat Wajib   Nabi dan Rasul, Umm Barahin, Aqidah</w:t>
      </w:r>
    </w:p>
    <w:p w:rsidR="00AE5605" w:rsidRDefault="00AE5605" w:rsidP="00AE5605">
      <w:pPr>
        <w:pStyle w:val="TidakAdaSpasi"/>
        <w:ind w:firstLine="709"/>
        <w:jc w:val="both"/>
        <w:rPr>
          <w:rFonts w:ascii="Times New Roman" w:hAnsi="Times New Roman"/>
          <w:sz w:val="24"/>
          <w:szCs w:val="24"/>
          <w:lang w:val="id-ID"/>
        </w:rPr>
      </w:pPr>
    </w:p>
    <w:p w:rsidR="00AE5605" w:rsidRDefault="00AE5605" w:rsidP="00AE5605">
      <w:pPr>
        <w:pStyle w:val="TidakAdaSpasi"/>
        <w:ind w:firstLine="709"/>
        <w:jc w:val="both"/>
        <w:rPr>
          <w:rFonts w:ascii="Times New Roman" w:hAnsi="Times New Roman"/>
          <w:sz w:val="24"/>
          <w:szCs w:val="24"/>
          <w:lang w:val="id-ID"/>
        </w:rPr>
      </w:pPr>
    </w:p>
    <w:p w:rsidR="00AE5605" w:rsidRDefault="00AE5605" w:rsidP="00AE5605">
      <w:pPr>
        <w:pStyle w:val="TidakAdaSpasi"/>
        <w:ind w:firstLine="709"/>
        <w:jc w:val="both"/>
        <w:rPr>
          <w:rFonts w:ascii="Times New Roman" w:hAnsi="Times New Roman"/>
          <w:sz w:val="24"/>
          <w:szCs w:val="24"/>
          <w:lang w:val="id-ID"/>
        </w:rPr>
      </w:pPr>
    </w:p>
    <w:p w:rsidR="00AE5605" w:rsidRDefault="00AE5605" w:rsidP="00AE5605">
      <w:pPr>
        <w:pStyle w:val="TidakAdaSpasi"/>
        <w:ind w:firstLine="709"/>
        <w:jc w:val="both"/>
        <w:rPr>
          <w:rFonts w:ascii="Times New Roman" w:hAnsi="Times New Roman"/>
          <w:sz w:val="24"/>
          <w:szCs w:val="24"/>
          <w:lang w:val="id-ID"/>
        </w:rPr>
      </w:pPr>
    </w:p>
    <w:p w:rsidR="00AE5605" w:rsidRDefault="00AE5605" w:rsidP="00AE5605">
      <w:pPr>
        <w:jc w:val="center"/>
        <w:rPr>
          <w:rFonts w:asciiTheme="majorBidi" w:hAnsiTheme="majorBidi"/>
          <w:b/>
          <w:bCs/>
          <w:sz w:val="28"/>
          <w:szCs w:val="28"/>
        </w:rPr>
      </w:pPr>
      <w:r w:rsidRPr="006156B7">
        <w:rPr>
          <w:rFonts w:asciiTheme="majorBidi" w:hAnsiTheme="majorBidi"/>
          <w:b/>
          <w:bCs/>
          <w:sz w:val="28"/>
          <w:szCs w:val="28"/>
        </w:rPr>
        <w:t>ABSTRACT</w:t>
      </w:r>
    </w:p>
    <w:p w:rsidR="00AE5605" w:rsidRPr="006156B7" w:rsidRDefault="00AE5605" w:rsidP="00AE5605">
      <w:pPr>
        <w:jc w:val="center"/>
        <w:rPr>
          <w:rFonts w:asciiTheme="majorBidi" w:hAnsiTheme="majorBidi"/>
          <w:b/>
          <w:bCs/>
          <w:sz w:val="28"/>
          <w:szCs w:val="28"/>
        </w:rPr>
      </w:pPr>
    </w:p>
    <w:p w:rsidR="00AE5605" w:rsidRPr="006156B7" w:rsidRDefault="00AE5605" w:rsidP="00AE5605">
      <w:pPr>
        <w:ind w:firstLine="720"/>
        <w:jc w:val="both"/>
        <w:rPr>
          <w:rFonts w:asciiTheme="majorBidi" w:hAnsiTheme="majorBidi"/>
          <w:i/>
          <w:iCs/>
        </w:rPr>
      </w:pPr>
      <w:r w:rsidRPr="006156B7">
        <w:rPr>
          <w:rFonts w:asciiTheme="majorBidi" w:hAnsiTheme="majorBidi"/>
          <w:i/>
          <w:iCs/>
        </w:rPr>
        <w:t>The title of this research is “ A Thought Construction od Syeikh Muhammad Azhari al-Falimban ini Kitab ‘Athiyah ar-Rahman About the required characteristic for prophrt and apostle”, to analize interpretation of the thought of Syeikh Muhammad Azhari al-Falimbani in kitab ‘Athiyah ar-Rahman about the required characteristic for prophet and apostle in the islamic civilization’s prospective and the tought of ilmu kalam As’ariyyah and Maturidiyyah in Ahlu Sunnah wa Jama’ah sect.</w:t>
      </w:r>
    </w:p>
    <w:p w:rsidR="00AE5605" w:rsidRPr="006156B7" w:rsidRDefault="00AE5605" w:rsidP="00AE5605">
      <w:pPr>
        <w:ind w:firstLine="720"/>
        <w:jc w:val="both"/>
        <w:rPr>
          <w:rFonts w:asciiTheme="majorBidi" w:hAnsiTheme="majorBidi"/>
          <w:i/>
          <w:iCs/>
        </w:rPr>
      </w:pPr>
      <w:r w:rsidRPr="006156B7">
        <w:rPr>
          <w:rFonts w:asciiTheme="majorBidi" w:hAnsiTheme="majorBidi"/>
          <w:i/>
          <w:iCs/>
        </w:rPr>
        <w:t>The procedur of this research is using kualitatif desain with literature review in research method, by research of kitab ‘Athiyah ar-Rahman’s text information by note of deskriptif data from the books, texts, and some resourses that had been done by literature review method so it can relevan in this research, so it can used by fhilosophy and theoris will be analized using analysisng data technique.</w:t>
      </w:r>
    </w:p>
    <w:p w:rsidR="00AE5605" w:rsidRPr="006156B7" w:rsidRDefault="00AE5605" w:rsidP="00AE5605">
      <w:pPr>
        <w:ind w:firstLine="720"/>
        <w:jc w:val="both"/>
        <w:rPr>
          <w:rFonts w:asciiTheme="majorBidi" w:hAnsiTheme="majorBidi"/>
          <w:i/>
          <w:iCs/>
        </w:rPr>
      </w:pPr>
      <w:r w:rsidRPr="006156B7">
        <w:rPr>
          <w:rFonts w:asciiTheme="majorBidi" w:hAnsiTheme="majorBidi"/>
          <w:i/>
          <w:iCs/>
        </w:rPr>
        <w:t xml:space="preserve">The result of this research are: 1). the tought of Syeikh Muhammad Azhari al-Falimbani from the profil and his backround that influence in the writing of kitab ‘Athiyah ar-Rahman. In the moslem’s circle believes that the required characteristic for prophet and apostle have four differences with what had been mention in Syeikh Muhammad Azhari al-Falimbani that the characteristics only  three, they are Shiddiq, Amanah, and Tabligh without Fathonah as a required characteristic in an-Nubuwat. Of course it still have to be seen all over in ‘Athiyah ar-Rahman text by Syeikh Muhammad Azhari al-Falimbani and how his sight for these three characteristic for prophet and apostle; 2). Kitab ‘Athiyah ar-Rahman is a Syarah from kitab Umm al-Barahin by Imam Sanusi, who is a pramers and spreader for 20 aqidah characteristics and the required characteristics an-Nubuwah that consist of 3 characteristics, namely Shiddiq, Amanah, and Tablig. This thing is urgent because its relate with moslem’s aqidah. </w:t>
      </w:r>
    </w:p>
    <w:p w:rsidR="00AE5605" w:rsidRPr="006156B7" w:rsidRDefault="00AE5605" w:rsidP="00AE5605">
      <w:pPr>
        <w:ind w:firstLine="720"/>
        <w:jc w:val="both"/>
        <w:rPr>
          <w:rFonts w:asciiTheme="majorBidi" w:hAnsiTheme="majorBidi"/>
          <w:i/>
          <w:iCs/>
        </w:rPr>
      </w:pPr>
      <w:r w:rsidRPr="006156B7">
        <w:rPr>
          <w:rFonts w:asciiTheme="majorBidi" w:hAnsiTheme="majorBidi"/>
          <w:i/>
          <w:iCs/>
        </w:rPr>
        <w:t xml:space="preserve">Do it must been researched by Fathonah dimension as one of good characteristics for prophet and apostle kitab Umm al-Barahin as Syeikh Muhammad Azhari al-Falimbani reference in writing kitab ‘Athiyah ar-Rahman has an influence as writing foundation for kitab Kifayah al-Awwam which is having 4 required characteristic for prophet and apostle in another kitab Tauhid; 3). Kitab Umm al-Barahin as the references for the thought of Syeikh Muhammad Azhari al-Falimbani to the must characteristics for prophet ans apostle has given syarah, hasyiyah, tahqiq, by the last preachers or the preacher’s afterm by making kitab Umm al-Barahin as the first reference to explain of the required characteristics for prophet and aposted in the aqidah discussion. So the differenciate implication in the characteristics for prophet and apostle can be explained to the moslems and giving hopes in the future as the way out to ecplain the characteristics for prophet and apostle, whereas in the beginning the required characteristic for prophet and apostle used to be concist of 3 characteristics and next added by Fathonah. </w:t>
      </w:r>
    </w:p>
    <w:p w:rsidR="00AE5605" w:rsidRPr="006156B7" w:rsidRDefault="00AE5605" w:rsidP="00AE5605">
      <w:pPr>
        <w:ind w:left="1134" w:hanging="1134"/>
        <w:jc w:val="both"/>
        <w:rPr>
          <w:rFonts w:asciiTheme="majorBidi" w:hAnsiTheme="majorBidi"/>
          <w:i/>
          <w:iCs/>
        </w:rPr>
      </w:pPr>
      <w:r w:rsidRPr="006156B7">
        <w:rPr>
          <w:rFonts w:asciiTheme="majorBidi" w:hAnsiTheme="majorBidi"/>
        </w:rPr>
        <w:t>Keyword</w:t>
      </w:r>
      <w:r w:rsidRPr="006156B7">
        <w:rPr>
          <w:rFonts w:asciiTheme="majorBidi" w:hAnsiTheme="majorBidi"/>
          <w:i/>
          <w:iCs/>
        </w:rPr>
        <w:tab/>
        <w:t xml:space="preserve">: Syeikh Muhammad Azhari al-Falimbani, ‘Athiyah ar-Rahman, Sifat Wajib Nabi dan Rasul, Umm al-Barahin, Aqidah </w:t>
      </w: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Default="00AE5605" w:rsidP="00AE5605">
      <w:pPr>
        <w:bidi/>
        <w:jc w:val="center"/>
        <w:rPr>
          <w:rFonts w:asciiTheme="majorBidi" w:hAnsiTheme="majorBidi"/>
          <w:b/>
          <w:bCs/>
          <w:sz w:val="26"/>
          <w:szCs w:val="26"/>
        </w:rPr>
      </w:pPr>
    </w:p>
    <w:p w:rsidR="00AE5605" w:rsidRPr="004D7151" w:rsidRDefault="00AE5605" w:rsidP="00AE5605">
      <w:pPr>
        <w:bidi/>
        <w:jc w:val="center"/>
        <w:rPr>
          <w:rFonts w:asciiTheme="majorBidi" w:hAnsiTheme="majorBidi"/>
          <w:b/>
          <w:bCs/>
          <w:sz w:val="26"/>
          <w:szCs w:val="26"/>
        </w:rPr>
      </w:pPr>
    </w:p>
    <w:p w:rsidR="00AE5605" w:rsidRPr="00AE5605" w:rsidRDefault="00AE5605" w:rsidP="00AE5605">
      <w:pPr>
        <w:bidi/>
        <w:jc w:val="center"/>
        <w:rPr>
          <w:rFonts w:asciiTheme="majorBidi" w:hAnsiTheme="majorBidi"/>
          <w:b/>
          <w:bCs/>
          <w:sz w:val="26"/>
          <w:szCs w:val="26"/>
        </w:rPr>
      </w:pPr>
      <w:r w:rsidRPr="00AE5605">
        <w:rPr>
          <w:rFonts w:asciiTheme="majorBidi" w:hAnsiTheme="majorBidi"/>
          <w:b/>
          <w:bCs/>
          <w:sz w:val="26"/>
          <w:szCs w:val="26"/>
          <w:rtl/>
        </w:rPr>
        <w:t>ابسترک</w:t>
      </w:r>
    </w:p>
    <w:p w:rsidR="00AE5605" w:rsidRPr="00AE5605" w:rsidRDefault="00AE5605" w:rsidP="00AE5605">
      <w:pPr>
        <w:bidi/>
        <w:jc w:val="center"/>
        <w:rPr>
          <w:rFonts w:asciiTheme="majorBidi" w:hAnsiTheme="majorBidi"/>
          <w:b/>
          <w:bCs/>
          <w:sz w:val="26"/>
          <w:szCs w:val="26"/>
        </w:rPr>
      </w:pPr>
    </w:p>
    <w:p w:rsidR="00AE5605" w:rsidRPr="00AB3F47" w:rsidRDefault="00AE5605" w:rsidP="00AE5605">
      <w:pPr>
        <w:bidi/>
        <w:jc w:val="both"/>
        <w:rPr>
          <w:rFonts w:asciiTheme="majorBidi" w:hAnsiTheme="majorBidi"/>
          <w:sz w:val="26"/>
          <w:szCs w:val="26"/>
          <w:lang w:val="en-US"/>
        </w:rPr>
      </w:pPr>
      <w:r w:rsidRPr="00AB3F47">
        <w:rPr>
          <w:rFonts w:asciiTheme="majorBidi" w:hAnsiTheme="majorBidi"/>
          <w:sz w:val="26"/>
          <w:szCs w:val="26"/>
          <w:rtl/>
        </w:rPr>
        <w:t xml:space="preserve">ڤنليتيان ديسيرتاسي يڠ برجودول " قنسترکسي ڤمکيران شيخ محمد ازهري الفالمباني دالام کتاب </w:t>
      </w:r>
      <w:r w:rsidRPr="00AB3F47">
        <w:rPr>
          <w:rFonts w:asciiTheme="majorBidi" w:hAnsiTheme="majorBidi"/>
          <w:sz w:val="26"/>
          <w:szCs w:val="26"/>
          <w:rtl/>
          <w:lang w:val="en-US"/>
        </w:rPr>
        <w:t>عاطية</w:t>
      </w:r>
      <w:r w:rsidRPr="00AB3F47">
        <w:rPr>
          <w:rFonts w:asciiTheme="majorBidi" w:hAnsiTheme="majorBidi"/>
          <w:sz w:val="26"/>
          <w:szCs w:val="26"/>
          <w:rtl/>
        </w:rPr>
        <w:t xml:space="preserve"> الرحمان تنتڠ صفات واجب نبي ورسول انتوک مڠناليسس،منڠنترفرستاسيکان ڤمکيرا شيخ محمد ازهري الفالمباني دالام کتاب </w:t>
      </w:r>
      <w:r w:rsidRPr="00AB3F47">
        <w:rPr>
          <w:rFonts w:asciiTheme="majorBidi" w:hAnsiTheme="majorBidi"/>
          <w:sz w:val="26"/>
          <w:szCs w:val="26"/>
          <w:rtl/>
          <w:lang w:val="en-US"/>
        </w:rPr>
        <w:t>عاطية</w:t>
      </w:r>
      <w:r w:rsidRPr="00AB3F47">
        <w:rPr>
          <w:rFonts w:asciiTheme="majorBidi" w:hAnsiTheme="majorBidi"/>
          <w:sz w:val="26"/>
          <w:szCs w:val="26"/>
          <w:rtl/>
        </w:rPr>
        <w:t xml:space="preserve"> الرحمان تتنڠ صفات واجب باغي نبي ورسول ديتنجاو داري ڤرسڤکتف ڤرادبان إسلام دان ڤمکيران علم کلام غولوڠان اشعرية دان ماتوريدية دي کالاڠان اليران اهل السنة والجماعة.</w:t>
      </w:r>
    </w:p>
    <w:p w:rsidR="00AE5605" w:rsidRPr="00AB3F47" w:rsidRDefault="00AE5605" w:rsidP="00AE5605">
      <w:pPr>
        <w:bidi/>
        <w:jc w:val="both"/>
        <w:rPr>
          <w:rFonts w:asciiTheme="majorBidi" w:hAnsiTheme="majorBidi"/>
          <w:sz w:val="26"/>
          <w:szCs w:val="26"/>
          <w:lang w:val="en-US"/>
        </w:rPr>
      </w:pPr>
      <w:r w:rsidRPr="00AB3F47">
        <w:rPr>
          <w:rFonts w:asciiTheme="majorBidi" w:hAnsiTheme="majorBidi"/>
          <w:sz w:val="26"/>
          <w:szCs w:val="26"/>
          <w:rtl/>
          <w:lang w:val="en-US"/>
        </w:rPr>
        <w:t>فروسدور ڤنليتيان يڠ ديغوناکان اداله ڤندکاتان ديساين کواليتاتف دڠان متودي ڤنليتيان برصفات ستودي کيفوستاکاان يڠ بروفا ڤنليتيان نسکاخ داري کتاب عاتية الرحمان إنفورماسي يڠ بروفا چتاتان داري داتا دسکرفتف يڠ تردافات دالم بوکو بوکو، نسکاخ نسکاخ، دان باهان يڠ ديتيليتي دڠان مڠديفانکان داتا ڤريمر دان</w:t>
      </w:r>
      <w:r w:rsidRPr="00AB3F47">
        <w:rPr>
          <w:rFonts w:asciiTheme="majorBidi" w:hAnsiTheme="majorBidi"/>
          <w:sz w:val="26"/>
          <w:szCs w:val="26"/>
          <w:rtl/>
        </w:rPr>
        <w:t xml:space="preserve"> </w:t>
      </w:r>
      <w:r w:rsidRPr="00AB3F47">
        <w:rPr>
          <w:rFonts w:asciiTheme="majorBidi" w:hAnsiTheme="majorBidi"/>
          <w:sz w:val="26"/>
          <w:szCs w:val="26"/>
          <w:rtl/>
          <w:lang w:val="en-US"/>
        </w:rPr>
        <w:t>داتا سکوندىر.</w:t>
      </w:r>
      <w:r w:rsidRPr="00AB3F47">
        <w:rPr>
          <w:rFonts w:asciiTheme="majorBidi" w:hAnsiTheme="majorBidi"/>
          <w:sz w:val="26"/>
          <w:szCs w:val="26"/>
          <w:lang w:val="en-US"/>
        </w:rPr>
        <w:t xml:space="preserve"> </w:t>
      </w:r>
      <w:r w:rsidRPr="00AB3F47">
        <w:rPr>
          <w:rFonts w:asciiTheme="majorBidi" w:hAnsiTheme="majorBidi"/>
          <w:sz w:val="26"/>
          <w:szCs w:val="26"/>
          <w:rtl/>
          <w:lang w:val="en-US"/>
        </w:rPr>
        <w:t>ڤىڠمفولان داتا ديلاکوکان دىڠن مىتودى ستودي فوستاکا، داتا داتا يڠ سوبتنسي يڠ رلىفان دالم ڤىنىليتيان إيني سىهڠغا دافات دياولاه سىچارا فيلوسوفيس، تيوريتيس کىموديان دياناليسا مىڠغوناکان تىکنيک اناليسا سىچارا مندالام.</w:t>
      </w:r>
    </w:p>
    <w:p w:rsidR="00AE5605" w:rsidRDefault="00AE5605" w:rsidP="00AE5605">
      <w:pPr>
        <w:bidi/>
        <w:jc w:val="both"/>
        <w:rPr>
          <w:rFonts w:asciiTheme="majorBidi" w:hAnsiTheme="majorBidi"/>
          <w:sz w:val="26"/>
          <w:szCs w:val="26"/>
          <w:lang w:val="en-US"/>
        </w:rPr>
      </w:pPr>
      <w:r w:rsidRPr="00AB3F47">
        <w:rPr>
          <w:rFonts w:asciiTheme="majorBidi" w:hAnsiTheme="majorBidi"/>
          <w:sz w:val="26"/>
          <w:szCs w:val="26"/>
          <w:rtl/>
          <w:lang w:val="en-US"/>
        </w:rPr>
        <w:t>حاسيل ڤىنىليتيان ايني مىنونجوککان:(1) ڤىميکيران شيخ محمد ازهري الفاليمباني  داري ريوايات هيدوڤ دان لاتار بىلاکاڠ يڠ مىمڤىڠاروهي ڤىنوليسان کتاب عاطية الرحمان</w:t>
      </w:r>
      <w:r w:rsidRPr="00AB3F47">
        <w:rPr>
          <w:rFonts w:asciiTheme="majorBidi" w:hAnsiTheme="majorBidi"/>
          <w:sz w:val="26"/>
          <w:szCs w:val="26"/>
          <w:lang w:val="en-US"/>
        </w:rPr>
        <w:t xml:space="preserve">. </w:t>
      </w:r>
      <w:r w:rsidRPr="00AB3F47">
        <w:rPr>
          <w:rFonts w:asciiTheme="majorBidi" w:hAnsiTheme="majorBidi"/>
          <w:sz w:val="26"/>
          <w:szCs w:val="26"/>
          <w:rtl/>
        </w:rPr>
        <w:t>دالام</w:t>
      </w:r>
      <w:r w:rsidRPr="00AB3F47">
        <w:rPr>
          <w:rFonts w:asciiTheme="majorBidi" w:hAnsiTheme="majorBidi"/>
          <w:sz w:val="26"/>
          <w:szCs w:val="26"/>
          <w:rtl/>
          <w:lang w:val="en-US"/>
        </w:rPr>
        <w:t xml:space="preserve"> کالاڠان امات إسلام سىنديري مىياکيني باهوا صفات واجب باغي نبي دان راسول بىرجوملاه إىمڤات صفات  بىربىدا دىڠان اڤا يڠ ديسىبوتکان شيخ محمد ازهري الفالمباني باهوا نبي دان راسول هانيا مىميليکي تيغا صفات يايتو صديق، اماناه، دان تبليغ تانفا مىماسوککان صفات فطانة سىباغاي صفات واجب دالام کاجيان النبوات.</w:t>
      </w:r>
      <w:r w:rsidRPr="00AB3F47">
        <w:rPr>
          <w:rFonts w:asciiTheme="majorBidi" w:hAnsiTheme="majorBidi"/>
          <w:sz w:val="26"/>
          <w:szCs w:val="26"/>
          <w:lang w:val="en-US"/>
        </w:rPr>
        <w:t xml:space="preserve"> </w:t>
      </w:r>
      <w:r w:rsidRPr="00AB3F47">
        <w:rPr>
          <w:rFonts w:asciiTheme="majorBidi" w:hAnsiTheme="majorBidi"/>
          <w:sz w:val="26"/>
          <w:szCs w:val="26"/>
          <w:rtl/>
          <w:lang w:val="en-US"/>
        </w:rPr>
        <w:t>تىنتو ساجا سىموا إيتو هاروس ديليهات سىچارا مىنيىلوروه ڤاندانعان شيخ محمد ازهري الفاليمباني دالام کتاب ‘عاطية الرحمان دان باغايمانا ڤاندانعاننيا تىرهاداف تيغا صفات واجب باغي نبي دان راسول</w:t>
      </w:r>
      <w:r w:rsidRPr="00AB3F47">
        <w:rPr>
          <w:rFonts w:asciiTheme="majorBidi" w:hAnsiTheme="majorBidi"/>
          <w:sz w:val="26"/>
          <w:szCs w:val="26"/>
          <w:lang w:val="en-US"/>
        </w:rPr>
        <w:t xml:space="preserve"> (2); </w:t>
      </w:r>
      <w:r w:rsidRPr="00AB3F47">
        <w:rPr>
          <w:rFonts w:asciiTheme="majorBidi" w:hAnsiTheme="majorBidi"/>
          <w:sz w:val="26"/>
          <w:szCs w:val="26"/>
          <w:rtl/>
          <w:lang w:val="en-US"/>
        </w:rPr>
        <w:t xml:space="preserve">کتاب ‘عاطية الرحمان مىروڤاکان شاراح داري کتاب ام البراهين کاريا إمام سنوسي يڠ جوغا مىروڤاکان ڤىروموس دان ڤىنيىبار صفات 20 عقيدة، دان صفات واجب النبوات جوغا تىرديري داري تيغا صفات  يايتو صديق، امانة، دان تبليغ، هال إيني ساڠات اورجىن ديکارىناکان بىرکايتان دىڠان عقيدة کىإسلامان سىساورانع سىهينڠغا ڤىرلو ديکاجي ديمىنسي صفات فطانة سىباغاي صفات واجب باغي نبي دان راسول کتاب ام البراهين سىباغاي روجوکان شخ محمد ازهاري الفاليمباني دالام ڤىنوليسان کتاب عاطة الرحمان جوغا مىميليکي ڤىڠاروه سىباغاي لانداسان ڤىنوليسان کتاب توحيد، هال تىرسىبوت دافات ديليهات داري کتاب جوهرة التوحيد  دان کتاب کفاية العوام يڠ مىمڤىلوڤوري ىامڤات صفات واجب باغي نبي دان راسول دالام کتاب کتاب توحيد؛ ؛ (3) کتاب </w:t>
      </w:r>
      <w:r w:rsidRPr="00AB3F47">
        <w:rPr>
          <w:rFonts w:asciiTheme="majorBidi" w:hAnsiTheme="majorBidi"/>
          <w:sz w:val="26"/>
          <w:szCs w:val="26"/>
          <w:lang w:val="en-US"/>
        </w:rPr>
        <w:t>U</w:t>
      </w:r>
      <w:r w:rsidRPr="00AB3F47">
        <w:rPr>
          <w:rFonts w:asciiTheme="majorBidi" w:hAnsiTheme="majorBidi"/>
          <w:sz w:val="26"/>
          <w:szCs w:val="26"/>
          <w:rtl/>
          <w:lang w:val="en-US"/>
        </w:rPr>
        <w:t>مم البراهين سىباغاي روجوکان ڤىميکيران شيخ محمد ازهري الفاليمباني تىرهاداڤ صفات واجب باغي نبي دان راسول جوغا بانياک ديبىريکان شاراح، حاشية، تحقيق اولىه علماء تىرداهولو اتاوڤون ڤارا علماء سىتىلاهنيا دىڠان مىنجاديکان کتاب ام البراهين سىباغاي روجوکان اوتاما دالام مىنجىلاسکان صفات واجب باغي نبي دان راسول دالام ڤىمباهاسان عقيدة. سىهيڠغا</w:t>
      </w:r>
      <w:r w:rsidRPr="00AB3F47">
        <w:rPr>
          <w:rFonts w:asciiTheme="majorBidi" w:hAnsiTheme="majorBidi"/>
          <w:sz w:val="26"/>
          <w:szCs w:val="26"/>
          <w:lang w:val="en-US"/>
        </w:rPr>
        <w:t xml:space="preserve"> </w:t>
      </w:r>
      <w:r w:rsidRPr="00AB3F47">
        <w:rPr>
          <w:rFonts w:asciiTheme="majorBidi" w:hAnsiTheme="majorBidi"/>
          <w:sz w:val="26"/>
          <w:szCs w:val="26"/>
          <w:rtl/>
          <w:lang w:val="en-US"/>
        </w:rPr>
        <w:t>إيمڤليکاسي ڤىربىداان دالام صفات واجب نبي دان راسول إيني داڤات ديجىلاسکان کىڤادا امات إسلام دىڠان مىمبىريکان هاراڤان کىدىڤان سىباغاي جالان کىلوار دالام ڤىنجىلاسان صفات واجب نبي دان راسول. ديمانا سىجاتينيا صفات واجب باغي نبي دان راسول دالام کتاب توحيد هانيا تىرديري داري تيغا صفات کىموديان ديتامباهکان سىباغاي ڤىنيىمڤورنا دىڠان صفات فطانة.</w:t>
      </w:r>
    </w:p>
    <w:p w:rsidR="00AE5605" w:rsidRPr="004D7151" w:rsidRDefault="00AE5605" w:rsidP="00AE5605">
      <w:pPr>
        <w:bidi/>
        <w:jc w:val="both"/>
        <w:rPr>
          <w:rFonts w:asciiTheme="majorBidi" w:hAnsiTheme="majorBidi"/>
          <w:sz w:val="26"/>
          <w:szCs w:val="26"/>
          <w:lang w:val="en-US"/>
        </w:rPr>
      </w:pPr>
    </w:p>
    <w:p w:rsidR="00AE5605" w:rsidRPr="00AB3F47" w:rsidRDefault="00AE5605" w:rsidP="00AE5605">
      <w:pPr>
        <w:bidi/>
        <w:jc w:val="both"/>
        <w:rPr>
          <w:rFonts w:asciiTheme="majorBidi" w:hAnsiTheme="majorBidi"/>
          <w:sz w:val="26"/>
          <w:szCs w:val="26"/>
          <w:lang w:val="en-US"/>
        </w:rPr>
      </w:pPr>
      <w:r w:rsidRPr="00AB3F47">
        <w:rPr>
          <w:rFonts w:asciiTheme="majorBidi" w:hAnsiTheme="majorBidi"/>
          <w:sz w:val="26"/>
          <w:szCs w:val="26"/>
          <w:rtl/>
          <w:lang w:val="en-US"/>
        </w:rPr>
        <w:t>کىيوورد: شيخ محمد ازهري الفاليمباني، عاطية الرحمان، صفات واجب نبي دان راسول، ام البراهين، عقيدة</w:t>
      </w:r>
      <w:r w:rsidRPr="00AB3F47">
        <w:rPr>
          <w:rFonts w:asciiTheme="majorBidi" w:hAnsiTheme="majorBidi"/>
          <w:sz w:val="26"/>
          <w:szCs w:val="26"/>
          <w:lang w:val="en-US"/>
        </w:rPr>
        <w:t xml:space="preserve"> </w:t>
      </w:r>
    </w:p>
    <w:p w:rsidR="00AE5605" w:rsidRPr="004D7151" w:rsidRDefault="00AE5605" w:rsidP="00AE5605">
      <w:pPr>
        <w:pStyle w:val="TidakAdaSpasi"/>
        <w:ind w:firstLine="709"/>
        <w:jc w:val="both"/>
        <w:rPr>
          <w:rFonts w:ascii="Times New Roman" w:hAnsi="Times New Roman"/>
          <w:sz w:val="24"/>
          <w:szCs w:val="24"/>
        </w:rPr>
      </w:pPr>
    </w:p>
    <w:p w:rsidR="00AE5605" w:rsidRPr="00142D38" w:rsidRDefault="00AE5605" w:rsidP="00AE5605">
      <w:pPr>
        <w:pStyle w:val="TidakAdaSpasi"/>
        <w:ind w:firstLine="709"/>
        <w:jc w:val="both"/>
        <w:rPr>
          <w:rFonts w:ascii="Times New Roman" w:hAnsi="Times New Roman"/>
          <w:color w:val="000000"/>
          <w:sz w:val="24"/>
          <w:szCs w:val="24"/>
          <w:lang w:val="id-ID"/>
        </w:rPr>
      </w:pPr>
    </w:p>
    <w:p w:rsidR="00AE5605" w:rsidRPr="00AE5605" w:rsidRDefault="00AE5605" w:rsidP="00AE5605">
      <w:pPr>
        <w:ind w:left="709"/>
        <w:rPr>
          <w:b/>
          <w:bCs/>
          <w:sz w:val="28"/>
          <w:szCs w:val="28"/>
          <w:lang w:val="id-ID"/>
        </w:rPr>
      </w:pPr>
    </w:p>
    <w:sectPr w:rsidR="00AE5605" w:rsidRPr="00AE5605" w:rsidSect="00AE5605">
      <w:footerReference w:type="default" r:id="rId9"/>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3E1" w:rsidRDefault="004053E1" w:rsidP="00360D54">
      <w:r>
        <w:separator/>
      </w:r>
    </w:p>
  </w:endnote>
  <w:endnote w:type="continuationSeparator" w:id="0">
    <w:p w:rsidR="004053E1" w:rsidRDefault="004053E1" w:rsidP="0036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605" w:rsidRDefault="00AE5605">
    <w:pPr>
      <w:pStyle w:val="Footer"/>
      <w:jc w:val="center"/>
    </w:pPr>
    <w:r>
      <w:fldChar w:fldCharType="begin"/>
    </w:r>
    <w:r>
      <w:instrText xml:space="preserve"> PAGE   \* MERGEFORMAT </w:instrText>
    </w:r>
    <w:r>
      <w:fldChar w:fldCharType="separate"/>
    </w:r>
    <w:r>
      <w:rPr>
        <w:noProof/>
      </w:rPr>
      <w:t>2</w:t>
    </w:r>
    <w:r>
      <w:fldChar w:fldCharType="end"/>
    </w:r>
  </w:p>
  <w:p w:rsidR="00AE5605" w:rsidRDefault="00AE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3E1" w:rsidRDefault="004053E1" w:rsidP="00360D54">
      <w:r>
        <w:separator/>
      </w:r>
    </w:p>
  </w:footnote>
  <w:footnote w:type="continuationSeparator" w:id="0">
    <w:p w:rsidR="004053E1" w:rsidRDefault="004053E1" w:rsidP="0036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D55"/>
    <w:multiLevelType w:val="hybridMultilevel"/>
    <w:tmpl w:val="2E14FE56"/>
    <w:lvl w:ilvl="0" w:tplc="05862B0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0A5A5951"/>
    <w:multiLevelType w:val="hybridMultilevel"/>
    <w:tmpl w:val="2DEC1CE2"/>
    <w:lvl w:ilvl="0" w:tplc="FB1ABD6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15:restartNumberingAfterBreak="0">
    <w:nsid w:val="0B317539"/>
    <w:multiLevelType w:val="hybridMultilevel"/>
    <w:tmpl w:val="354636C2"/>
    <w:lvl w:ilvl="0" w:tplc="8BE2D49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12213FC7"/>
    <w:multiLevelType w:val="hybridMultilevel"/>
    <w:tmpl w:val="1F648EAA"/>
    <w:lvl w:ilvl="0" w:tplc="B6D80770">
      <w:start w:val="1"/>
      <w:numFmt w:val="decimal"/>
      <w:lvlText w:val="%1)"/>
      <w:lvlJc w:val="left"/>
      <w:pPr>
        <w:ind w:left="1440" w:hanging="360"/>
      </w:pPr>
      <w:rPr>
        <w:rFonts w:asciiTheme="majorBidi" w:eastAsia="Times New Roman" w:hAnsiTheme="majorBidi" w:cs="Arial"/>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15:restartNumberingAfterBreak="0">
    <w:nsid w:val="16EE6D0A"/>
    <w:multiLevelType w:val="hybridMultilevel"/>
    <w:tmpl w:val="493A871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18E835B6"/>
    <w:multiLevelType w:val="hybridMultilevel"/>
    <w:tmpl w:val="029C8BC2"/>
    <w:lvl w:ilvl="0" w:tplc="0FC680C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1B472BC2"/>
    <w:multiLevelType w:val="hybridMultilevel"/>
    <w:tmpl w:val="D7AEE100"/>
    <w:lvl w:ilvl="0" w:tplc="F744999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28684AB7"/>
    <w:multiLevelType w:val="hybridMultilevel"/>
    <w:tmpl w:val="4C96AA76"/>
    <w:lvl w:ilvl="0" w:tplc="04210017">
      <w:start w:val="1"/>
      <w:numFmt w:val="lowerLetter"/>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294163A7"/>
    <w:multiLevelType w:val="hybridMultilevel"/>
    <w:tmpl w:val="FCECAE68"/>
    <w:lvl w:ilvl="0" w:tplc="8E749E44">
      <w:start w:val="1"/>
      <w:numFmt w:val="upperLetter"/>
      <w:lvlText w:val="%1."/>
      <w:lvlJc w:val="left"/>
      <w:pPr>
        <w:ind w:left="720" w:hanging="360"/>
      </w:pPr>
      <w:rPr>
        <w:rFonts w:cs="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2CA85E42"/>
    <w:multiLevelType w:val="hybridMultilevel"/>
    <w:tmpl w:val="D94AAB72"/>
    <w:lvl w:ilvl="0" w:tplc="AC4C7A0E">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15:restartNumberingAfterBreak="0">
    <w:nsid w:val="2E3C7B40"/>
    <w:multiLevelType w:val="hybridMultilevel"/>
    <w:tmpl w:val="0DC0D3AE"/>
    <w:lvl w:ilvl="0" w:tplc="6046F55A">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1" w15:restartNumberingAfterBreak="0">
    <w:nsid w:val="3C066046"/>
    <w:multiLevelType w:val="hybridMultilevel"/>
    <w:tmpl w:val="B7A01A72"/>
    <w:lvl w:ilvl="0" w:tplc="D1AC6766">
      <w:start w:val="1"/>
      <w:numFmt w:val="lowerLetter"/>
      <w:lvlText w:val="%1)"/>
      <w:lvlJc w:val="left"/>
      <w:pPr>
        <w:ind w:left="720" w:hanging="360"/>
      </w:pPr>
      <w:rPr>
        <w:rFonts w:cs="Times New Roman"/>
        <w:b/>
        <w:bCs/>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2" w15:restartNumberingAfterBreak="0">
    <w:nsid w:val="3C0C4A55"/>
    <w:multiLevelType w:val="hybridMultilevel"/>
    <w:tmpl w:val="553C3EC4"/>
    <w:lvl w:ilvl="0" w:tplc="DC3EE1E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15:restartNumberingAfterBreak="0">
    <w:nsid w:val="3D10566C"/>
    <w:multiLevelType w:val="hybridMultilevel"/>
    <w:tmpl w:val="79E23848"/>
    <w:lvl w:ilvl="0" w:tplc="DE3424CE">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4" w15:restartNumberingAfterBreak="0">
    <w:nsid w:val="3FCA5ACC"/>
    <w:multiLevelType w:val="hybridMultilevel"/>
    <w:tmpl w:val="D7FEA7FA"/>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4D9B7199"/>
    <w:multiLevelType w:val="hybridMultilevel"/>
    <w:tmpl w:val="B7527590"/>
    <w:lvl w:ilvl="0" w:tplc="81B0A7DA">
      <w:start w:val="1"/>
      <w:numFmt w:val="decimal"/>
      <w:lvlText w:val="%1)"/>
      <w:lvlJc w:val="left"/>
      <w:pPr>
        <w:tabs>
          <w:tab w:val="num" w:pos="967"/>
        </w:tabs>
        <w:ind w:left="967" w:hanging="360"/>
      </w:pPr>
      <w:rPr>
        <w:rFonts w:cs="Times New Roman"/>
        <w:b/>
        <w:bCs/>
      </w:rPr>
    </w:lvl>
    <w:lvl w:ilvl="1" w:tplc="04090019">
      <w:start w:val="1"/>
      <w:numFmt w:val="lowerLetter"/>
      <w:lvlText w:val="%2."/>
      <w:lvlJc w:val="left"/>
      <w:pPr>
        <w:tabs>
          <w:tab w:val="num" w:pos="1687"/>
        </w:tabs>
        <w:ind w:left="1687" w:hanging="360"/>
      </w:pPr>
      <w:rPr>
        <w:rFonts w:cs="Times New Roman"/>
      </w:rPr>
    </w:lvl>
    <w:lvl w:ilvl="2" w:tplc="0409001B">
      <w:start w:val="1"/>
      <w:numFmt w:val="lowerRoman"/>
      <w:lvlText w:val="%3."/>
      <w:lvlJc w:val="right"/>
      <w:pPr>
        <w:tabs>
          <w:tab w:val="num" w:pos="2407"/>
        </w:tabs>
        <w:ind w:left="2407" w:hanging="180"/>
      </w:pPr>
      <w:rPr>
        <w:rFonts w:cs="Times New Roman"/>
      </w:rPr>
    </w:lvl>
    <w:lvl w:ilvl="3" w:tplc="0409000F">
      <w:start w:val="1"/>
      <w:numFmt w:val="decimal"/>
      <w:lvlText w:val="%4."/>
      <w:lvlJc w:val="left"/>
      <w:pPr>
        <w:tabs>
          <w:tab w:val="num" w:pos="3127"/>
        </w:tabs>
        <w:ind w:left="3127" w:hanging="360"/>
      </w:pPr>
      <w:rPr>
        <w:rFonts w:cs="Times New Roman"/>
      </w:rPr>
    </w:lvl>
    <w:lvl w:ilvl="4" w:tplc="04090019">
      <w:start w:val="1"/>
      <w:numFmt w:val="lowerLetter"/>
      <w:lvlText w:val="%5."/>
      <w:lvlJc w:val="left"/>
      <w:pPr>
        <w:tabs>
          <w:tab w:val="num" w:pos="3847"/>
        </w:tabs>
        <w:ind w:left="3847" w:hanging="360"/>
      </w:pPr>
      <w:rPr>
        <w:rFonts w:cs="Times New Roman"/>
      </w:rPr>
    </w:lvl>
    <w:lvl w:ilvl="5" w:tplc="0409001B">
      <w:start w:val="1"/>
      <w:numFmt w:val="lowerRoman"/>
      <w:lvlText w:val="%6."/>
      <w:lvlJc w:val="right"/>
      <w:pPr>
        <w:tabs>
          <w:tab w:val="num" w:pos="4567"/>
        </w:tabs>
        <w:ind w:left="4567" w:hanging="180"/>
      </w:pPr>
      <w:rPr>
        <w:rFonts w:cs="Times New Roman"/>
      </w:rPr>
    </w:lvl>
    <w:lvl w:ilvl="6" w:tplc="0409000F">
      <w:start w:val="1"/>
      <w:numFmt w:val="decimal"/>
      <w:lvlText w:val="%7."/>
      <w:lvlJc w:val="left"/>
      <w:pPr>
        <w:tabs>
          <w:tab w:val="num" w:pos="5287"/>
        </w:tabs>
        <w:ind w:left="5287" w:hanging="360"/>
      </w:pPr>
      <w:rPr>
        <w:rFonts w:cs="Times New Roman"/>
      </w:rPr>
    </w:lvl>
    <w:lvl w:ilvl="7" w:tplc="04090019">
      <w:start w:val="1"/>
      <w:numFmt w:val="lowerLetter"/>
      <w:lvlText w:val="%8."/>
      <w:lvlJc w:val="left"/>
      <w:pPr>
        <w:tabs>
          <w:tab w:val="num" w:pos="6007"/>
        </w:tabs>
        <w:ind w:left="6007" w:hanging="360"/>
      </w:pPr>
      <w:rPr>
        <w:rFonts w:cs="Times New Roman"/>
      </w:rPr>
    </w:lvl>
    <w:lvl w:ilvl="8" w:tplc="0409001B">
      <w:start w:val="1"/>
      <w:numFmt w:val="lowerRoman"/>
      <w:lvlText w:val="%9."/>
      <w:lvlJc w:val="right"/>
      <w:pPr>
        <w:tabs>
          <w:tab w:val="num" w:pos="6727"/>
        </w:tabs>
        <w:ind w:left="6727" w:hanging="180"/>
      </w:pPr>
      <w:rPr>
        <w:rFonts w:cs="Times New Roman"/>
      </w:rPr>
    </w:lvl>
  </w:abstractNum>
  <w:abstractNum w:abstractNumId="16" w15:restartNumberingAfterBreak="0">
    <w:nsid w:val="4FC63445"/>
    <w:multiLevelType w:val="hybridMultilevel"/>
    <w:tmpl w:val="C01EF0EA"/>
    <w:lvl w:ilvl="0" w:tplc="6EE0149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15:restartNumberingAfterBreak="0">
    <w:nsid w:val="51B02607"/>
    <w:multiLevelType w:val="hybridMultilevel"/>
    <w:tmpl w:val="DEA4C968"/>
    <w:lvl w:ilvl="0" w:tplc="230A880C">
      <w:start w:val="1"/>
      <w:numFmt w:val="upperLetter"/>
      <w:lvlText w:val="%1."/>
      <w:lvlJc w:val="left"/>
      <w:pPr>
        <w:ind w:left="720" w:hanging="360"/>
      </w:pPr>
      <w:rPr>
        <w:rFonts w:cs="Arial" w:hint="default"/>
        <w:b/>
        <w:sz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57CD1E8E"/>
    <w:multiLevelType w:val="hybridMultilevel"/>
    <w:tmpl w:val="07267D02"/>
    <w:lvl w:ilvl="0" w:tplc="8EFCDA52">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9" w15:restartNumberingAfterBreak="0">
    <w:nsid w:val="58644064"/>
    <w:multiLevelType w:val="hybridMultilevel"/>
    <w:tmpl w:val="F3BAE99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5CEC105A"/>
    <w:multiLevelType w:val="hybridMultilevel"/>
    <w:tmpl w:val="C0B444FE"/>
    <w:lvl w:ilvl="0" w:tplc="416E846C">
      <w:start w:val="1"/>
      <w:numFmt w:val="decimal"/>
      <w:lvlText w:val="%1."/>
      <w:lvlJc w:val="left"/>
      <w:pPr>
        <w:ind w:left="1080" w:hanging="360"/>
      </w:pPr>
      <w:rPr>
        <w:rFonts w:cs="Arial"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15:restartNumberingAfterBreak="0">
    <w:nsid w:val="5F115AF0"/>
    <w:multiLevelType w:val="hybridMultilevel"/>
    <w:tmpl w:val="F2CC308E"/>
    <w:lvl w:ilvl="0" w:tplc="9C98026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15:restartNumberingAfterBreak="0">
    <w:nsid w:val="61C45CAC"/>
    <w:multiLevelType w:val="hybridMultilevel"/>
    <w:tmpl w:val="2A0A22D8"/>
    <w:lvl w:ilvl="0" w:tplc="EA322958">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15:restartNumberingAfterBreak="0">
    <w:nsid w:val="678F38CA"/>
    <w:multiLevelType w:val="hybridMultilevel"/>
    <w:tmpl w:val="AF62CC12"/>
    <w:lvl w:ilvl="0" w:tplc="368025D4">
      <w:start w:val="1"/>
      <w:numFmt w:val="lowerLetter"/>
      <w:lvlText w:val="%1)"/>
      <w:lvlJc w:val="left"/>
      <w:pPr>
        <w:ind w:left="2160" w:hanging="360"/>
      </w:pPr>
      <w:rPr>
        <w:rFonts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24" w15:restartNumberingAfterBreak="0">
    <w:nsid w:val="6BFC7A17"/>
    <w:multiLevelType w:val="hybridMultilevel"/>
    <w:tmpl w:val="D9E27330"/>
    <w:lvl w:ilvl="0" w:tplc="55A64C2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15:restartNumberingAfterBreak="0">
    <w:nsid w:val="6C0248ED"/>
    <w:multiLevelType w:val="hybridMultilevel"/>
    <w:tmpl w:val="7A3A641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7181247B"/>
    <w:multiLevelType w:val="hybridMultilevel"/>
    <w:tmpl w:val="72602D30"/>
    <w:lvl w:ilvl="0" w:tplc="04090015">
      <w:start w:val="1"/>
      <w:numFmt w:val="upperLetter"/>
      <w:lvlText w:val="%1."/>
      <w:lvlJc w:val="left"/>
      <w:pPr>
        <w:tabs>
          <w:tab w:val="num" w:pos="1440"/>
        </w:tabs>
        <w:ind w:left="1440" w:hanging="360"/>
      </w:pPr>
      <w:rPr>
        <w:rFonts w:cs="Times New Roman"/>
      </w:rPr>
    </w:lvl>
    <w:lvl w:ilvl="1" w:tplc="1C02DCDA">
      <w:start w:val="1"/>
      <w:numFmt w:val="lowerLetter"/>
      <w:lvlText w:val="%2."/>
      <w:lvlJc w:val="left"/>
      <w:pPr>
        <w:tabs>
          <w:tab w:val="num" w:pos="2160"/>
        </w:tabs>
        <w:ind w:left="2160" w:hanging="360"/>
      </w:pPr>
      <w:rPr>
        <w:rFonts w:cs="Times New Roman"/>
      </w:rPr>
    </w:lvl>
    <w:lvl w:ilvl="2" w:tplc="EA322958">
      <w:start w:val="1"/>
      <w:numFmt w:val="decimal"/>
      <w:lvlText w:val="%3)"/>
      <w:lvlJc w:val="left"/>
      <w:pPr>
        <w:tabs>
          <w:tab w:val="num" w:pos="3060"/>
        </w:tabs>
        <w:ind w:left="306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7" w15:restartNumberingAfterBreak="0">
    <w:nsid w:val="7303048D"/>
    <w:multiLevelType w:val="hybridMultilevel"/>
    <w:tmpl w:val="9B22D5D0"/>
    <w:lvl w:ilvl="0" w:tplc="27180C7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15:restartNumberingAfterBreak="0">
    <w:nsid w:val="73A2610F"/>
    <w:multiLevelType w:val="hybridMultilevel"/>
    <w:tmpl w:val="CF6C1D7A"/>
    <w:lvl w:ilvl="0" w:tplc="3C90C6C2">
      <w:start w:val="1"/>
      <w:numFmt w:val="lowerLetter"/>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15:restartNumberingAfterBreak="0">
    <w:nsid w:val="77D87C6C"/>
    <w:multiLevelType w:val="hybridMultilevel"/>
    <w:tmpl w:val="64A6A610"/>
    <w:lvl w:ilvl="0" w:tplc="D6E217A4">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0" w15:restartNumberingAfterBreak="0">
    <w:nsid w:val="790A3B48"/>
    <w:multiLevelType w:val="hybridMultilevel"/>
    <w:tmpl w:val="5A2E2922"/>
    <w:lvl w:ilvl="0" w:tplc="2E70CBC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1" w15:restartNumberingAfterBreak="0">
    <w:nsid w:val="79F872F9"/>
    <w:multiLevelType w:val="hybridMultilevel"/>
    <w:tmpl w:val="56E4D0A4"/>
    <w:lvl w:ilvl="0" w:tplc="04090015">
      <w:start w:val="1"/>
      <w:numFmt w:val="upperLetter"/>
      <w:lvlText w:val="%1."/>
      <w:lvlJc w:val="left"/>
      <w:pPr>
        <w:tabs>
          <w:tab w:val="num" w:pos="1440"/>
        </w:tabs>
        <w:ind w:left="1440" w:hanging="360"/>
      </w:pPr>
      <w:rPr>
        <w:rFonts w:cs="Times New Roman"/>
      </w:rPr>
    </w:lvl>
    <w:lvl w:ilvl="1" w:tplc="35E4E5B6">
      <w:start w:val="1"/>
      <w:numFmt w:val="decimal"/>
      <w:lvlText w:val="%2."/>
      <w:lvlJc w:val="left"/>
      <w:pPr>
        <w:tabs>
          <w:tab w:val="num" w:pos="2160"/>
        </w:tabs>
        <w:ind w:left="2160" w:hanging="360"/>
      </w:pPr>
      <w:rPr>
        <w:rFonts w:cs="Times New Roman"/>
      </w:rPr>
    </w:lvl>
    <w:lvl w:ilvl="2" w:tplc="04090019">
      <w:start w:val="1"/>
      <w:numFmt w:val="lowerLetter"/>
      <w:lvlText w:val="%3."/>
      <w:lvlJc w:val="left"/>
      <w:pPr>
        <w:tabs>
          <w:tab w:val="num" w:pos="3060"/>
        </w:tabs>
        <w:ind w:left="3060" w:hanging="360"/>
      </w:pPr>
      <w:rPr>
        <w:rFonts w:cs="Times New Roman"/>
      </w:rPr>
    </w:lvl>
    <w:lvl w:ilvl="3" w:tplc="A77A7E28">
      <w:start w:val="27"/>
      <w:numFmt w:val="bullet"/>
      <w:lvlText w:val="-"/>
      <w:lvlJc w:val="left"/>
      <w:pPr>
        <w:ind w:left="360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2" w15:restartNumberingAfterBreak="0">
    <w:nsid w:val="7D2E20E5"/>
    <w:multiLevelType w:val="hybridMultilevel"/>
    <w:tmpl w:val="E9CA9A20"/>
    <w:lvl w:ilvl="0" w:tplc="252EDE5C">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14"/>
  </w:num>
  <w:num w:numId="2">
    <w:abstractNumId w:val="4"/>
  </w:num>
  <w:num w:numId="3">
    <w:abstractNumId w:val="0"/>
  </w:num>
  <w:num w:numId="4">
    <w:abstractNumId w:val="17"/>
  </w:num>
  <w:num w:numId="5">
    <w:abstractNumId w:val="2"/>
  </w:num>
  <w:num w:numId="6">
    <w:abstractNumId w:val="30"/>
  </w:num>
  <w:num w:numId="7">
    <w:abstractNumId w:val="5"/>
  </w:num>
  <w:num w:numId="8">
    <w:abstractNumId w:val="13"/>
  </w:num>
  <w:num w:numId="9">
    <w:abstractNumId w:val="18"/>
  </w:num>
  <w:num w:numId="10">
    <w:abstractNumId w:val="27"/>
  </w:num>
  <w:num w:numId="11">
    <w:abstractNumId w:val="19"/>
  </w:num>
  <w:num w:numId="12">
    <w:abstractNumId w:val="1"/>
  </w:num>
  <w:num w:numId="13">
    <w:abstractNumId w:val="21"/>
  </w:num>
  <w:num w:numId="14">
    <w:abstractNumId w:val="28"/>
  </w:num>
  <w:num w:numId="15">
    <w:abstractNumId w:val="3"/>
  </w:num>
  <w:num w:numId="16">
    <w:abstractNumId w:val="25"/>
  </w:num>
  <w:num w:numId="17">
    <w:abstractNumId w:val="8"/>
  </w:num>
  <w:num w:numId="18">
    <w:abstractNumId w:val="6"/>
  </w:num>
  <w:num w:numId="19">
    <w:abstractNumId w:val="24"/>
  </w:num>
  <w:num w:numId="20">
    <w:abstractNumId w:val="12"/>
  </w:num>
  <w:num w:numId="21">
    <w:abstractNumId w:val="20"/>
  </w:num>
  <w:num w:numId="22">
    <w:abstractNumId w:val="32"/>
  </w:num>
  <w:num w:numId="23">
    <w:abstractNumId w:val="9"/>
  </w:num>
  <w:num w:numId="24">
    <w:abstractNumId w:val="23"/>
  </w:num>
  <w:num w:numId="25">
    <w:abstractNumId w:val="10"/>
  </w:num>
  <w:num w:numId="26">
    <w:abstractNumId w:val="7"/>
  </w:num>
  <w:num w:numId="27">
    <w:abstractNumId w:val="29"/>
  </w:num>
  <w:num w:numId="28">
    <w:abstractNumId w:val="16"/>
  </w:num>
  <w:num w:numId="29">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F7"/>
    <w:rsid w:val="00024D79"/>
    <w:rsid w:val="00142D38"/>
    <w:rsid w:val="001468EE"/>
    <w:rsid w:val="00213F7C"/>
    <w:rsid w:val="002B3C51"/>
    <w:rsid w:val="002C6C7C"/>
    <w:rsid w:val="00351A87"/>
    <w:rsid w:val="003603F1"/>
    <w:rsid w:val="00360D54"/>
    <w:rsid w:val="003E40B7"/>
    <w:rsid w:val="004053E1"/>
    <w:rsid w:val="004C5552"/>
    <w:rsid w:val="004D7151"/>
    <w:rsid w:val="0052075B"/>
    <w:rsid w:val="005657C6"/>
    <w:rsid w:val="005A320C"/>
    <w:rsid w:val="005C1FCE"/>
    <w:rsid w:val="006156B7"/>
    <w:rsid w:val="006228E8"/>
    <w:rsid w:val="006A2B9E"/>
    <w:rsid w:val="007D5DAA"/>
    <w:rsid w:val="00807D6F"/>
    <w:rsid w:val="0086336D"/>
    <w:rsid w:val="008E7E13"/>
    <w:rsid w:val="00932CCD"/>
    <w:rsid w:val="009D2A0D"/>
    <w:rsid w:val="009F4C89"/>
    <w:rsid w:val="00A6073A"/>
    <w:rsid w:val="00AB3F47"/>
    <w:rsid w:val="00AD1101"/>
    <w:rsid w:val="00AE5605"/>
    <w:rsid w:val="00B751F0"/>
    <w:rsid w:val="00B75A73"/>
    <w:rsid w:val="00BE6174"/>
    <w:rsid w:val="00BF7486"/>
    <w:rsid w:val="00C23122"/>
    <w:rsid w:val="00C966B6"/>
    <w:rsid w:val="00D136F7"/>
    <w:rsid w:val="00D564E1"/>
    <w:rsid w:val="00E12D5A"/>
    <w:rsid w:val="00EA250C"/>
    <w:rsid w:val="00EB4EB9"/>
    <w:rsid w:val="00EE4CC9"/>
    <w:rsid w:val="00F777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57ABC4-AFF8-44B8-B8D8-899DBB6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F7"/>
    <w:pPr>
      <w:spacing w:after="0" w:line="240" w:lineRule="auto"/>
    </w:pPr>
    <w:rPr>
      <w:rFonts w:ascii="Times New Roman" w:hAnsi="Times New Roman" w:cs="Times New Roman"/>
      <w:sz w:val="24"/>
      <w:szCs w:val="24"/>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rsid w:val="00D136F7"/>
    <w:pPr>
      <w:contextualSpacing/>
    </w:pPr>
    <w:rPr>
      <w:rFonts w:asciiTheme="majorHAnsi" w:eastAsiaTheme="majorEastAsia" w:hAnsiTheme="majorHAnsi"/>
      <w:spacing w:val="-10"/>
      <w:kern w:val="28"/>
      <w:sz w:val="56"/>
      <w:szCs w:val="56"/>
    </w:rPr>
  </w:style>
  <w:style w:type="character" w:customStyle="1" w:styleId="JudulKAR">
    <w:name w:val="Judul KAR"/>
    <w:basedOn w:val="FontParagrafDefault"/>
    <w:link w:val="Judul"/>
    <w:uiPriority w:val="10"/>
    <w:locked/>
    <w:rsid w:val="00D136F7"/>
    <w:rPr>
      <w:rFonts w:asciiTheme="majorHAnsi" w:eastAsiaTheme="majorEastAsia" w:hAnsiTheme="majorHAnsi" w:cs="Times New Roman"/>
      <w:spacing w:val="-10"/>
      <w:kern w:val="28"/>
      <w:sz w:val="56"/>
      <w:szCs w:val="56"/>
      <w:lang w:val="en-ID" w:eastAsia="x-none"/>
    </w:rPr>
  </w:style>
  <w:style w:type="paragraph" w:styleId="TeksBalon">
    <w:name w:val="Balloon Text"/>
    <w:basedOn w:val="Normal"/>
    <w:link w:val="TeksBalonKAR"/>
    <w:uiPriority w:val="99"/>
    <w:semiHidden/>
    <w:unhideWhenUsed/>
    <w:rsid w:val="00D136F7"/>
    <w:rPr>
      <w:rFonts w:ascii="Tahoma" w:hAnsi="Tahoma" w:cs="Tahoma"/>
      <w:sz w:val="16"/>
      <w:szCs w:val="16"/>
    </w:rPr>
  </w:style>
  <w:style w:type="character" w:customStyle="1" w:styleId="TeksBalonKAR">
    <w:name w:val="Teks Balon KAR"/>
    <w:basedOn w:val="FontParagrafDefault"/>
    <w:link w:val="TeksBalon"/>
    <w:uiPriority w:val="99"/>
    <w:semiHidden/>
    <w:locked/>
    <w:rsid w:val="00D136F7"/>
    <w:rPr>
      <w:rFonts w:ascii="Tahoma" w:hAnsi="Tahoma" w:cs="Tahoma"/>
      <w:sz w:val="16"/>
      <w:szCs w:val="16"/>
      <w:lang w:val="en-ID" w:eastAsia="x-none"/>
    </w:rPr>
  </w:style>
  <w:style w:type="paragraph" w:styleId="Header">
    <w:name w:val="header"/>
    <w:basedOn w:val="Normal"/>
    <w:link w:val="HeaderKAR"/>
    <w:uiPriority w:val="99"/>
    <w:unhideWhenUsed/>
    <w:rsid w:val="00360D54"/>
    <w:pPr>
      <w:tabs>
        <w:tab w:val="center" w:pos="4513"/>
        <w:tab w:val="right" w:pos="9026"/>
      </w:tabs>
    </w:pPr>
  </w:style>
  <w:style w:type="character" w:customStyle="1" w:styleId="HeaderKAR">
    <w:name w:val="Header KAR"/>
    <w:basedOn w:val="FontParagrafDefault"/>
    <w:link w:val="Header"/>
    <w:uiPriority w:val="99"/>
    <w:locked/>
    <w:rsid w:val="00360D54"/>
    <w:rPr>
      <w:rFonts w:ascii="Times New Roman" w:hAnsi="Times New Roman" w:cs="Times New Roman"/>
      <w:sz w:val="24"/>
      <w:szCs w:val="24"/>
      <w:lang w:val="en-ID" w:eastAsia="x-none"/>
    </w:rPr>
  </w:style>
  <w:style w:type="paragraph" w:styleId="Footer">
    <w:name w:val="footer"/>
    <w:basedOn w:val="Normal"/>
    <w:link w:val="FooterKAR"/>
    <w:uiPriority w:val="99"/>
    <w:unhideWhenUsed/>
    <w:rsid w:val="00360D54"/>
    <w:pPr>
      <w:tabs>
        <w:tab w:val="center" w:pos="4513"/>
        <w:tab w:val="right" w:pos="9026"/>
      </w:tabs>
    </w:pPr>
  </w:style>
  <w:style w:type="character" w:customStyle="1" w:styleId="FooterKAR">
    <w:name w:val="Footer KAR"/>
    <w:basedOn w:val="FontParagrafDefault"/>
    <w:link w:val="Footer"/>
    <w:uiPriority w:val="99"/>
    <w:locked/>
    <w:rsid w:val="00360D54"/>
    <w:rPr>
      <w:rFonts w:ascii="Times New Roman" w:hAnsi="Times New Roman" w:cs="Times New Roman"/>
      <w:sz w:val="24"/>
      <w:szCs w:val="24"/>
      <w:lang w:val="en-ID" w:eastAsia="x-none"/>
    </w:rPr>
  </w:style>
  <w:style w:type="paragraph" w:styleId="DaftarParagraf">
    <w:name w:val="List Paragraph"/>
    <w:basedOn w:val="Normal"/>
    <w:uiPriority w:val="34"/>
    <w:qFormat/>
    <w:rsid w:val="00AE5605"/>
    <w:pPr>
      <w:spacing w:after="200" w:line="276" w:lineRule="auto"/>
      <w:ind w:left="720"/>
      <w:contextualSpacing/>
    </w:pPr>
    <w:rPr>
      <w:rFonts w:asciiTheme="minorHAnsi" w:hAnsiTheme="minorHAnsi" w:cs="Arial"/>
      <w:sz w:val="22"/>
      <w:szCs w:val="22"/>
      <w:lang w:val="id-ID"/>
    </w:rPr>
  </w:style>
  <w:style w:type="character" w:customStyle="1" w:styleId="apple-converted-space">
    <w:name w:val="apple-converted-space"/>
    <w:rsid w:val="00AE5605"/>
  </w:style>
  <w:style w:type="paragraph" w:styleId="TidakAdaSpasi">
    <w:name w:val="No Spacing"/>
    <w:uiPriority w:val="1"/>
    <w:qFormat/>
    <w:rsid w:val="00AE5605"/>
    <w:pPr>
      <w:spacing w:after="0" w:line="240" w:lineRule="auto"/>
    </w:pPr>
    <w:rPr>
      <w:rFonts w:cs="Times New Roman"/>
      <w:lang w:val="en-US"/>
    </w:rPr>
  </w:style>
  <w:style w:type="character" w:customStyle="1" w:styleId="fontstyle21">
    <w:name w:val="fontstyle21"/>
    <w:basedOn w:val="FontParagrafDefault"/>
    <w:rsid w:val="00AE5605"/>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3598</Words>
  <Characters>19695</Characters>
  <Application>Microsoft Office Word</Application>
  <DocSecurity>0</DocSecurity>
  <Lines>164</Lines>
  <Paragraphs>46</Paragraphs>
  <ScaleCrop>false</ScaleCrop>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Muhammad abdillah Asmara</cp:lastModifiedBy>
  <cp:revision>2</cp:revision>
  <cp:lastPrinted>2020-07-30T09:21:00Z</cp:lastPrinted>
  <dcterms:created xsi:type="dcterms:W3CDTF">2022-02-03T06:44:00Z</dcterms:created>
  <dcterms:modified xsi:type="dcterms:W3CDTF">2022-02-03T06:44:00Z</dcterms:modified>
</cp:coreProperties>
</file>